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577EB74C" w14:textId="77777777" w:rsidR="00A50695" w:rsidRPr="00436E15" w:rsidRDefault="005F0D41" w:rsidP="00350407">
      <w:pPr>
        <w:pStyle w:val="Norma"/>
      </w:pPr>
      <w:r>
        <w:rPr>
          <w:noProof/>
        </w:rPr>
        <mc:AlternateContent>
          <mc:Choice Requires="wps">
            <w:drawing>
              <wp:anchor distT="0" distB="0" distL="114300" distR="114300" simplePos="0" relativeHeight="251656192" behindDoc="0" locked="0" layoutInCell="1" allowOverlap="1" wp14:anchorId="1DF5E4AB" wp14:editId="7D52395A">
                <wp:simplePos x="0" y="0"/>
                <wp:positionH relativeFrom="column">
                  <wp:posOffset>-289560</wp:posOffset>
                </wp:positionH>
                <wp:positionV relativeFrom="paragraph">
                  <wp:posOffset>243840</wp:posOffset>
                </wp:positionV>
                <wp:extent cx="6273579" cy="7820025"/>
                <wp:effectExtent l="0" t="0" r="89535" b="104775"/>
                <wp:wrapNone/>
                <wp:docPr id="11" name="AutoShap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273579" cy="7820025"/>
                        </a:xfrm>
                        <a:prstGeom prst="roundRect">
                          <a:avLst>
                            <a:gd name="adj" fmla="val 5676"/>
                          </a:avLst>
                        </a:prstGeom>
                        <a:solidFill>
                          <a:srgbClr val="FFFFFF"/>
                        </a:solidFill>
                        <a:ln w="9525">
                          <a:solidFill>
                            <a:srgbClr val="000000"/>
                          </a:solidFill>
                          <a:round/>
                          <a:headEnd/>
                          <a:tailEnd/>
                        </a:ln>
                        <a:effectLst>
                          <a:outerShdw dist="107763" dir="2700000" algn="ctr" rotWithShape="0">
                            <a:srgbClr val="333333"/>
                          </a:outerShdw>
                        </a:effectLst>
                      </wps:spPr>
                      <wps:txb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249FB86A" w14:textId="77777777" w:rsidR="00660961" w:rsidRPr="00536091" w:rsidRDefault="00B23B37" w:rsidP="00660961">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660961">
                              <w:rPr>
                                <w:rFonts w:ascii="Century Gothic" w:hAnsi="Century Gothic" w:cs="Century Gothic"/>
                                <w:b/>
                                <w:bCs/>
                                <w:color w:val="000000"/>
                                <w:sz w:val="32"/>
                                <w:szCs w:val="32"/>
                              </w:rPr>
                              <w:t>SUPERVISIÓN CONSTRUCCION ESTACION DE SERVICIO ASCENSION DE GUARAYOS</w:t>
                            </w:r>
                          </w:p>
                          <w:p w14:paraId="1E7273D5" w14:textId="77777777" w:rsidR="00660961" w:rsidRDefault="00660961" w:rsidP="00660961">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650753AC" w14:textId="27D26422" w:rsidR="00B23B37" w:rsidRDefault="00660961" w:rsidP="00660961">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CDO-01-DNDC-56-15</w:t>
                            </w:r>
                          </w:p>
                          <w:p w14:paraId="4D583734" w14:textId="77777777" w:rsidR="00660961" w:rsidRDefault="00660961" w:rsidP="00660961">
                            <w:pPr>
                              <w:autoSpaceDE w:val="0"/>
                              <w:autoSpaceDN w:val="0"/>
                              <w:adjustRightInd w:val="0"/>
                              <w:ind w:left="142"/>
                              <w:jc w:val="both"/>
                              <w:rPr>
                                <w:rFonts w:ascii="Century Gothic" w:hAnsi="Century Gothic" w:cs="Century Gothic"/>
                                <w:b/>
                                <w:bCs/>
                                <w:color w:val="000000"/>
                                <w:sz w:val="32"/>
                                <w:szCs w:val="32"/>
                              </w:rPr>
                            </w:pPr>
                          </w:p>
                          <w:p w14:paraId="4C4AB156" w14:textId="77777777" w:rsidR="00660961" w:rsidRPr="00536091" w:rsidRDefault="00660961" w:rsidP="00660961">
                            <w:pPr>
                              <w:autoSpaceDE w:val="0"/>
                              <w:autoSpaceDN w:val="0"/>
                              <w:adjustRightInd w:val="0"/>
                              <w:ind w:left="142"/>
                              <w:jc w:val="both"/>
                              <w:rPr>
                                <w:rFonts w:ascii="Century Gothic" w:hAnsi="Century Gothic" w:cs="Arial"/>
                                <w:b/>
                                <w:bCs/>
                                <w:sz w:val="28"/>
                                <w:szCs w:val="28"/>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id="AutoShape 2" o:spid="_x0000_s1026" style="position:absolute;margin-left:-22.8pt;margin-top:19.2pt;width:494pt;height:615.75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3720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">
                <v:shadow on="t" color="#333" offset="6pt,6pt"/>
                <v:textbox>
                  <w:txbxContent>
                    <w:p w14:paraId="3F3CE0F3" w14:textId="77777777" w:rsidR="00B23B37" w:rsidRDefault="00B23B37" w:rsidP="00BC21BB">
                      <w:pPr>
                        <w:pStyle w:val="Ttulo1"/>
                        <w:ind w:left="142"/>
                        <w:jc w:val="center"/>
                        <w:rPr>
                          <w:rFonts w:ascii="Century Gothic" w:hAnsi="Century Gothic"/>
                          <w:szCs w:val="28"/>
                        </w:rPr>
                      </w:pPr>
                      <w:r w:rsidRPr="00230EBC">
                        <w:rPr>
                          <w:rFonts w:ascii="Century Gothic" w:hAnsi="Century Gothic"/>
                          <w:szCs w:val="28"/>
                        </w:rPr>
                        <w:t>YACIMIENTOS PETROLÍFEROS FISCALES BOLIVIANOS</w:t>
                      </w:r>
                    </w:p>
                    <w:p w14:paraId="1D8E9AD4" w14:textId="77777777" w:rsidR="00B23B37" w:rsidRDefault="00B23B37" w:rsidP="00196858"/>
                    <w:p w14:paraId="02D6749C" w14:textId="77777777" w:rsidR="00B23B37" w:rsidRPr="00196858" w:rsidRDefault="00B23B37" w:rsidP="00196858"/>
                    <w:p w14:paraId="784443FC" w14:textId="77777777" w:rsidR="00B23B37" w:rsidRDefault="00B23B37" w:rsidP="00BC21BB">
                      <w:pPr>
                        <w:ind w:left="142"/>
                        <w:jc w:val="center"/>
                        <w:rPr>
                          <w:rFonts w:ascii="Verdana" w:hAnsi="Verdana"/>
                          <w:b/>
                        </w:rPr>
                      </w:pPr>
                      <w:r>
                        <w:rPr>
                          <w:rFonts w:ascii="Century Gothic" w:hAnsi="Century Gothic"/>
                          <w:b/>
                          <w:noProof/>
                          <w:lang w:val="es-BO" w:eastAsia="es-BO"/>
                        </w:rPr>
                        <w:drawing>
                          <wp:inline distT="0" distB="0" distL="0" distR="0" wp14:anchorId="17B0F1A2" wp14:editId="7A329449">
                            <wp:extent cx="2210463" cy="1501491"/>
                            <wp:effectExtent l="0" t="0" r="0" b="381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210796" cy="1501717"/>
                                    </a:xfrm>
                                    <a:prstGeom prst="rect">
                                      <a:avLst/>
                                    </a:prstGeom>
                                    <a:noFill/>
                                    <a:ln>
                                      <a:noFill/>
                                    </a:ln>
                                  </pic:spPr>
                                </pic:pic>
                              </a:graphicData>
                            </a:graphic>
                          </wp:inline>
                        </w:drawing>
                      </w:r>
                    </w:p>
                    <w:p w14:paraId="6DF1070B" w14:textId="77777777" w:rsidR="00B23B37" w:rsidRPr="00FA6B6B" w:rsidRDefault="00B23B37" w:rsidP="00BC21BB">
                      <w:pPr>
                        <w:ind w:left="142"/>
                        <w:jc w:val="center"/>
                        <w:rPr>
                          <w:rFonts w:ascii="Verdana" w:hAnsi="Verdana"/>
                          <w:b/>
                          <w:sz w:val="28"/>
                          <w:szCs w:val="28"/>
                        </w:rPr>
                      </w:pPr>
                    </w:p>
                    <w:p w14:paraId="52A82283" w14:textId="77777777" w:rsidR="00B23B37" w:rsidRDefault="00B23B37" w:rsidP="00BC21BB">
                      <w:pPr>
                        <w:ind w:left="142"/>
                        <w:jc w:val="center"/>
                        <w:rPr>
                          <w:rFonts w:ascii="Century Gothic" w:hAnsi="Century Gothic" w:cs="Arial"/>
                          <w:b/>
                          <w:sz w:val="32"/>
                          <w:szCs w:val="32"/>
                          <w:lang w:val="es-MX"/>
                        </w:rPr>
                      </w:pPr>
                      <w:r w:rsidRPr="00811D4C">
                        <w:rPr>
                          <w:rFonts w:ascii="Century Gothic" w:hAnsi="Century Gothic" w:cs="Arial"/>
                          <w:b/>
                          <w:sz w:val="32"/>
                          <w:szCs w:val="32"/>
                          <w:lang w:val="es-MX"/>
                        </w:rPr>
                        <w:t>DOCUMENTO BASE DE CONTRATACIÓN</w:t>
                      </w:r>
                      <w:r>
                        <w:rPr>
                          <w:rFonts w:ascii="Century Gothic" w:hAnsi="Century Gothic" w:cs="Arial"/>
                          <w:b/>
                          <w:sz w:val="32"/>
                          <w:szCs w:val="32"/>
                          <w:lang w:val="es-MX"/>
                        </w:rPr>
                        <w:t xml:space="preserve"> </w:t>
                      </w:r>
                    </w:p>
                    <w:p w14:paraId="1740DCA0" w14:textId="19FCC649" w:rsidR="00B23B37" w:rsidRPr="00452347" w:rsidRDefault="00B23B37" w:rsidP="00DB7208">
                      <w:pPr>
                        <w:ind w:left="142"/>
                        <w:jc w:val="center"/>
                        <w:rPr>
                          <w:rFonts w:ascii="Century Gothic" w:hAnsi="Century Gothic" w:cs="Arial"/>
                          <w:b/>
                          <w:i/>
                          <w:sz w:val="32"/>
                          <w:szCs w:val="32"/>
                          <w:lang w:val="es-MX"/>
                        </w:rPr>
                      </w:pPr>
                      <w:r>
                        <w:rPr>
                          <w:rFonts w:ascii="Century Gothic" w:hAnsi="Century Gothic" w:cs="Arial"/>
                          <w:b/>
                          <w:sz w:val="32"/>
                          <w:szCs w:val="32"/>
                          <w:lang w:val="es-MX"/>
                        </w:rPr>
                        <w:t>SUPERVISION TECNICA</w:t>
                      </w:r>
                    </w:p>
                    <w:p w14:paraId="2E5CA238" w14:textId="77777777" w:rsidR="00B23B37" w:rsidRDefault="00B23B37" w:rsidP="00BC21BB">
                      <w:pPr>
                        <w:ind w:left="142"/>
                        <w:jc w:val="center"/>
                        <w:rPr>
                          <w:rFonts w:ascii="Century Gothic" w:hAnsi="Century Gothic" w:cs="Arial"/>
                          <w:b/>
                          <w:sz w:val="32"/>
                          <w:szCs w:val="32"/>
                          <w:lang w:val="es-MX"/>
                        </w:rPr>
                      </w:pPr>
                    </w:p>
                    <w:p w14:paraId="32C80BBF" w14:textId="77777777" w:rsidR="00B23B37" w:rsidRDefault="00B23B37" w:rsidP="00FE4B1C">
                      <w:pPr>
                        <w:jc w:val="center"/>
                        <w:rPr>
                          <w:rFonts w:ascii="Century Gothic" w:hAnsi="Century Gothic"/>
                          <w:b/>
                          <w:sz w:val="32"/>
                          <w:szCs w:val="32"/>
                        </w:rPr>
                      </w:pPr>
                      <w:r>
                        <w:rPr>
                          <w:rFonts w:ascii="Century Gothic" w:hAnsi="Century Gothic"/>
                          <w:b/>
                          <w:sz w:val="32"/>
                          <w:szCs w:val="32"/>
                        </w:rPr>
                        <w:t>REGLAMENTO DE CONTRATACIONES DIRECTAS</w:t>
                      </w:r>
                    </w:p>
                    <w:p w14:paraId="3F776A37" w14:textId="77777777" w:rsidR="00B23B37" w:rsidRDefault="00B23B37" w:rsidP="00FE4B1C">
                      <w:pPr>
                        <w:jc w:val="center"/>
                        <w:rPr>
                          <w:rFonts w:ascii="Century Gothic" w:hAnsi="Century Gothic"/>
                          <w:b/>
                          <w:sz w:val="32"/>
                          <w:szCs w:val="32"/>
                        </w:rPr>
                      </w:pPr>
                      <w:r w:rsidRPr="00C94B6C">
                        <w:rPr>
                          <w:rFonts w:ascii="Century Gothic" w:hAnsi="Century Gothic"/>
                          <w:b/>
                          <w:sz w:val="32"/>
                          <w:szCs w:val="32"/>
                        </w:rPr>
                        <w:t>EN EL MARCO DEL D.S. 29506</w:t>
                      </w:r>
                    </w:p>
                    <w:p w14:paraId="633292ED" w14:textId="77777777" w:rsidR="00B23B37" w:rsidRDefault="00B23B37" w:rsidP="00BC21BB">
                      <w:pPr>
                        <w:ind w:left="142"/>
                        <w:jc w:val="center"/>
                        <w:rPr>
                          <w:rFonts w:ascii="Century Gothic" w:hAnsi="Century Gothic" w:cs="Arial"/>
                          <w:b/>
                          <w:sz w:val="32"/>
                          <w:szCs w:val="32"/>
                          <w:lang w:val="es-MX"/>
                        </w:rPr>
                      </w:pPr>
                      <w:r>
                        <w:rPr>
                          <w:rFonts w:ascii="Century Gothic" w:hAnsi="Century Gothic" w:cs="Arial"/>
                          <w:b/>
                          <w:sz w:val="32"/>
                          <w:szCs w:val="32"/>
                          <w:lang w:val="es-MX"/>
                        </w:rPr>
                        <w:t xml:space="preserve">  </w:t>
                      </w:r>
                    </w:p>
                    <w:p w14:paraId="263B6ADC" w14:textId="77777777" w:rsidR="00B23B37" w:rsidRDefault="00B23B37" w:rsidP="00BC21BB">
                      <w:pPr>
                        <w:ind w:left="142"/>
                        <w:jc w:val="center"/>
                        <w:rPr>
                          <w:rFonts w:ascii="Century Gothic" w:hAnsi="Century Gothic" w:cs="Arial"/>
                          <w:b/>
                          <w:sz w:val="32"/>
                          <w:szCs w:val="32"/>
                          <w:lang w:val="es-MX"/>
                        </w:rPr>
                      </w:pPr>
                    </w:p>
                    <w:p w14:paraId="507F4ED1" w14:textId="77777777" w:rsidR="00B23B37" w:rsidRPr="000F16BE" w:rsidRDefault="00B23B37" w:rsidP="00716D3A">
                      <w:pPr>
                        <w:ind w:left="142"/>
                        <w:jc w:val="center"/>
                        <w:rPr>
                          <w:rFonts w:ascii="Century Gothic" w:hAnsi="Century Gothic" w:cs="Arial"/>
                          <w:b/>
                          <w:sz w:val="32"/>
                          <w:szCs w:val="32"/>
                          <w:lang w:val="es-MX"/>
                        </w:rPr>
                      </w:pPr>
                      <w:r w:rsidRPr="000F16BE">
                        <w:rPr>
                          <w:rFonts w:ascii="Century Gothic" w:hAnsi="Century Gothic" w:cs="Arial"/>
                          <w:b/>
                          <w:sz w:val="32"/>
                          <w:szCs w:val="32"/>
                          <w:lang w:val="es-MX"/>
                        </w:rPr>
                        <w:t>MODALIDAD</w:t>
                      </w:r>
                      <w:r>
                        <w:rPr>
                          <w:rFonts w:ascii="Century Gothic" w:hAnsi="Century Gothic" w:cs="Arial"/>
                          <w:b/>
                          <w:sz w:val="32"/>
                          <w:szCs w:val="32"/>
                          <w:lang w:val="es-MX"/>
                        </w:rPr>
                        <w:t>:</w:t>
                      </w:r>
                      <w:r w:rsidRPr="000F16BE">
                        <w:rPr>
                          <w:rFonts w:ascii="Century Gothic" w:hAnsi="Century Gothic" w:cs="Arial"/>
                          <w:b/>
                          <w:sz w:val="32"/>
                          <w:szCs w:val="32"/>
                          <w:lang w:val="es-MX"/>
                        </w:rPr>
                        <w:t xml:space="preserve"> CO</w:t>
                      </w:r>
                      <w:r>
                        <w:rPr>
                          <w:rFonts w:ascii="Century Gothic" w:hAnsi="Century Gothic" w:cs="Arial"/>
                          <w:b/>
                          <w:sz w:val="32"/>
                          <w:szCs w:val="32"/>
                          <w:lang w:val="es-MX"/>
                        </w:rPr>
                        <w:t>NTRATACION DIRECTA ORDINARIA</w:t>
                      </w:r>
                    </w:p>
                    <w:p w14:paraId="3EFF7A0C" w14:textId="77777777" w:rsidR="00B23B37" w:rsidRPr="00811D4C" w:rsidRDefault="00B23B37" w:rsidP="00BC21BB">
                      <w:pPr>
                        <w:ind w:left="142"/>
                        <w:rPr>
                          <w:rFonts w:ascii="Century Gothic" w:hAnsi="Century Gothic"/>
                          <w:b/>
                        </w:rPr>
                      </w:pPr>
                    </w:p>
                    <w:p w14:paraId="69F9FB31" w14:textId="77777777" w:rsidR="00B23B37" w:rsidRPr="00536091" w:rsidRDefault="00B23B37" w:rsidP="00025300">
                      <w:pPr>
                        <w:ind w:left="142"/>
                        <w:jc w:val="center"/>
                        <w:rPr>
                          <w:rFonts w:ascii="Century Gothic" w:hAnsi="Century Gothic" w:cs="Arial"/>
                          <w:b/>
                          <w:bCs/>
                          <w:sz w:val="24"/>
                          <w:szCs w:val="24"/>
                        </w:rPr>
                      </w:pPr>
                    </w:p>
                    <w:p w14:paraId="249FB86A" w14:textId="77777777" w:rsidR="00660961" w:rsidRPr="00536091" w:rsidRDefault="00B23B37" w:rsidP="00660961">
                      <w:pPr>
                        <w:autoSpaceDE w:val="0"/>
                        <w:autoSpaceDN w:val="0"/>
                        <w:adjustRightInd w:val="0"/>
                        <w:ind w:left="142"/>
                        <w:jc w:val="both"/>
                        <w:rPr>
                          <w:rFonts w:ascii="Century Gothic" w:hAnsi="Century Gothic" w:cs="Century Gothic"/>
                          <w:b/>
                          <w:bCs/>
                          <w:color w:val="000000"/>
                          <w:sz w:val="32"/>
                          <w:szCs w:val="32"/>
                        </w:rPr>
                      </w:pPr>
                      <w:r>
                        <w:rPr>
                          <w:rFonts w:ascii="Century Gothic" w:hAnsi="Century Gothic" w:cs="Century Gothic"/>
                          <w:b/>
                          <w:bCs/>
                          <w:color w:val="000000"/>
                          <w:sz w:val="32"/>
                          <w:szCs w:val="32"/>
                        </w:rPr>
                        <w:t>OBJETO</w:t>
                      </w:r>
                      <w:r w:rsidRPr="00536091">
                        <w:rPr>
                          <w:rFonts w:ascii="Century Gothic" w:hAnsi="Century Gothic" w:cs="Century Gothic"/>
                          <w:b/>
                          <w:bCs/>
                          <w:color w:val="000000"/>
                          <w:sz w:val="32"/>
                          <w:szCs w:val="32"/>
                        </w:rPr>
                        <w:t xml:space="preserve">: </w:t>
                      </w:r>
                      <w:r w:rsidR="00660961">
                        <w:rPr>
                          <w:rFonts w:ascii="Century Gothic" w:hAnsi="Century Gothic" w:cs="Century Gothic"/>
                          <w:b/>
                          <w:bCs/>
                          <w:color w:val="000000"/>
                          <w:sz w:val="32"/>
                          <w:szCs w:val="32"/>
                        </w:rPr>
                        <w:t>SUPERVISIÓN CONSTRUCCION ESTACION DE SERVICIO ASCENSION DE GUARAYOS</w:t>
                      </w:r>
                    </w:p>
                    <w:p w14:paraId="1E7273D5" w14:textId="77777777" w:rsidR="00660961" w:rsidRDefault="00660961" w:rsidP="00660961">
                      <w:pPr>
                        <w:autoSpaceDE w:val="0"/>
                        <w:autoSpaceDN w:val="0"/>
                        <w:adjustRightInd w:val="0"/>
                        <w:ind w:left="142"/>
                        <w:rPr>
                          <w:rFonts w:ascii="Century Gothic" w:hAnsi="Century Gothic" w:cs="Century Gothic"/>
                          <w:b/>
                          <w:bCs/>
                          <w:color w:val="000000"/>
                          <w:sz w:val="32"/>
                          <w:szCs w:val="32"/>
                        </w:rPr>
                      </w:pPr>
                      <w:r>
                        <w:rPr>
                          <w:rFonts w:ascii="Century Gothic" w:hAnsi="Century Gothic" w:cs="Century Gothic"/>
                          <w:b/>
                          <w:bCs/>
                          <w:color w:val="000000"/>
                          <w:sz w:val="32"/>
                          <w:szCs w:val="32"/>
                        </w:rPr>
                        <w:tab/>
                      </w:r>
                      <w:r>
                        <w:rPr>
                          <w:rFonts w:ascii="Century Gothic" w:hAnsi="Century Gothic" w:cs="Century Gothic"/>
                          <w:b/>
                          <w:bCs/>
                          <w:color w:val="000000"/>
                          <w:sz w:val="32"/>
                          <w:szCs w:val="32"/>
                        </w:rPr>
                        <w:tab/>
                      </w:r>
                    </w:p>
                    <w:p w14:paraId="650753AC" w14:textId="27D26422" w:rsidR="00B23B37" w:rsidRDefault="00660961" w:rsidP="00660961">
                      <w:pPr>
                        <w:autoSpaceDE w:val="0"/>
                        <w:autoSpaceDN w:val="0"/>
                        <w:adjustRightInd w:val="0"/>
                        <w:ind w:left="142"/>
                        <w:jc w:val="both"/>
                        <w:rPr>
                          <w:rFonts w:ascii="Century Gothic" w:hAnsi="Century Gothic" w:cs="Century Gothic"/>
                          <w:b/>
                          <w:bCs/>
                          <w:color w:val="000000"/>
                          <w:sz w:val="32"/>
                          <w:szCs w:val="32"/>
                        </w:rPr>
                      </w:pPr>
                      <w:r w:rsidRPr="00536091">
                        <w:rPr>
                          <w:rFonts w:ascii="Century Gothic" w:hAnsi="Century Gothic" w:cs="Century Gothic"/>
                          <w:b/>
                          <w:bCs/>
                          <w:color w:val="000000"/>
                          <w:sz w:val="32"/>
                          <w:szCs w:val="32"/>
                        </w:rPr>
                        <w:t xml:space="preserve">CÓDIGO: </w:t>
                      </w:r>
                      <w:r>
                        <w:rPr>
                          <w:rFonts w:ascii="Century Gothic" w:hAnsi="Century Gothic" w:cs="Century Gothic"/>
                          <w:b/>
                          <w:bCs/>
                          <w:color w:val="000000"/>
                          <w:sz w:val="32"/>
                          <w:szCs w:val="32"/>
                        </w:rPr>
                        <w:t>CDO-01-DNDC-56-15</w:t>
                      </w:r>
                    </w:p>
                    <w:p w14:paraId="4D583734" w14:textId="77777777" w:rsidR="00660961" w:rsidRDefault="00660961" w:rsidP="00660961">
                      <w:pPr>
                        <w:autoSpaceDE w:val="0"/>
                        <w:autoSpaceDN w:val="0"/>
                        <w:adjustRightInd w:val="0"/>
                        <w:ind w:left="142"/>
                        <w:jc w:val="both"/>
                        <w:rPr>
                          <w:rFonts w:ascii="Century Gothic" w:hAnsi="Century Gothic" w:cs="Century Gothic"/>
                          <w:b/>
                          <w:bCs/>
                          <w:color w:val="000000"/>
                          <w:sz w:val="32"/>
                          <w:szCs w:val="32"/>
                        </w:rPr>
                      </w:pPr>
                    </w:p>
                    <w:p w14:paraId="4C4AB156" w14:textId="77777777" w:rsidR="00660961" w:rsidRPr="00536091" w:rsidRDefault="00660961" w:rsidP="00660961">
                      <w:pPr>
                        <w:autoSpaceDE w:val="0"/>
                        <w:autoSpaceDN w:val="0"/>
                        <w:adjustRightInd w:val="0"/>
                        <w:ind w:left="142"/>
                        <w:jc w:val="both"/>
                        <w:rPr>
                          <w:rFonts w:ascii="Century Gothic" w:hAnsi="Century Gothic" w:cs="Arial"/>
                          <w:b/>
                          <w:bCs/>
                          <w:sz w:val="28"/>
                          <w:szCs w:val="28"/>
                        </w:rPr>
                      </w:pPr>
                    </w:p>
                    <w:p w14:paraId="6521E0F2" w14:textId="77777777" w:rsidR="00B23B37" w:rsidRDefault="00B23B37" w:rsidP="00B876D8">
                      <w:pPr>
                        <w:ind w:left="142" w:right="931"/>
                        <w:jc w:val="center"/>
                        <w:rPr>
                          <w:rFonts w:ascii="Century Gothic" w:hAnsi="Century Gothic"/>
                          <w:lang w:val="es-ES_tradnl"/>
                        </w:rPr>
                      </w:pPr>
                      <w:r w:rsidRPr="00574BFC">
                        <w:rPr>
                          <w:rFonts w:ascii="Century Gothic" w:hAnsi="Century Gothic" w:cs="Arial"/>
                          <w:b/>
                          <w:sz w:val="28"/>
                        </w:rPr>
                        <w:t>(</w:t>
                      </w:r>
                      <w:r>
                        <w:rPr>
                          <w:rFonts w:ascii="Century Gothic" w:hAnsi="Century Gothic" w:cs="Arial"/>
                          <w:b/>
                          <w:sz w:val="28"/>
                        </w:rPr>
                        <w:t>PRIMERA</w:t>
                      </w:r>
                      <w:r w:rsidRPr="00574BFC">
                        <w:rPr>
                          <w:rFonts w:ascii="Century Gothic" w:hAnsi="Century Gothic" w:cs="Arial"/>
                          <w:b/>
                          <w:sz w:val="28"/>
                        </w:rPr>
                        <w:t xml:space="preserve"> CONVOCATORIA)</w:t>
                      </w:r>
                    </w:p>
                    <w:p w14:paraId="70A2BB67" w14:textId="7C784333" w:rsidR="00B23B37" w:rsidRDefault="00B23B37" w:rsidP="00B876D8">
                      <w:pPr>
                        <w:autoSpaceDE w:val="0"/>
                        <w:autoSpaceDN w:val="0"/>
                        <w:adjustRightInd w:val="0"/>
                        <w:ind w:left="142"/>
                        <w:jc w:val="both"/>
                        <w:rPr>
                          <w:rFonts w:ascii="Century Gothic" w:hAnsi="Century Gothic"/>
                          <w:lang w:val="es-ES_tradnl"/>
                        </w:rPr>
                      </w:pPr>
                    </w:p>
                    <w:p w14:paraId="2DFC4B84" w14:textId="77777777" w:rsidR="00B23B37" w:rsidRDefault="00B23B37" w:rsidP="00BC21BB">
                      <w:pPr>
                        <w:ind w:left="142" w:right="931"/>
                        <w:jc w:val="center"/>
                        <w:rPr>
                          <w:rFonts w:ascii="Century Gothic" w:hAnsi="Century Gothic"/>
                          <w:lang w:val="es-ES_tradnl"/>
                        </w:rPr>
                      </w:pPr>
                    </w:p>
                    <w:p w14:paraId="42E9E37D" w14:textId="77777777" w:rsidR="00B23B37" w:rsidRDefault="00B23B37" w:rsidP="00BC21BB">
                      <w:pPr>
                        <w:ind w:left="142" w:right="931"/>
                        <w:jc w:val="center"/>
                        <w:rPr>
                          <w:rFonts w:ascii="Century Gothic" w:hAnsi="Century Gothic"/>
                          <w:lang w:val="es-ES_tradnl"/>
                        </w:rPr>
                      </w:pPr>
                    </w:p>
                    <w:p w14:paraId="21C918C4" w14:textId="77777777" w:rsidR="00B23B37" w:rsidRDefault="00B23B37" w:rsidP="00BC21BB">
                      <w:pPr>
                        <w:ind w:right="930"/>
                        <w:jc w:val="center"/>
                        <w:rPr>
                          <w:rFonts w:ascii="Century Gothic" w:hAnsi="Century Gothic"/>
                          <w:lang w:val="es-ES_tradnl"/>
                        </w:rPr>
                      </w:pPr>
                      <w:r>
                        <w:rPr>
                          <w:rFonts w:ascii="Century Gothic" w:hAnsi="Century Gothic"/>
                          <w:lang w:val="es-ES_tradnl"/>
                        </w:rPr>
                        <w:t xml:space="preserve">             </w:t>
                      </w:r>
                    </w:p>
                    <w:p w14:paraId="3AC7CF53" w14:textId="77777777" w:rsidR="00B23B37" w:rsidRPr="00574BFC" w:rsidRDefault="00B23B37" w:rsidP="00BC21BB">
                      <w:pPr>
                        <w:ind w:right="930"/>
                        <w:jc w:val="center"/>
                        <w:rPr>
                          <w:rFonts w:ascii="Century Gothic" w:hAnsi="Century Gothic"/>
                          <w:sz w:val="24"/>
                          <w:lang w:val="es-ES_tradnl"/>
                        </w:rPr>
                      </w:pPr>
                      <w:r w:rsidRPr="00574BFC">
                        <w:rPr>
                          <w:rFonts w:ascii="Century Gothic" w:hAnsi="Century Gothic"/>
                          <w:sz w:val="24"/>
                          <w:lang w:val="es-ES_tradnl"/>
                        </w:rPr>
                        <w:t xml:space="preserve">                  </w:t>
                      </w:r>
                      <w:r>
                        <w:rPr>
                          <w:rFonts w:ascii="Century Gothic" w:hAnsi="Century Gothic"/>
                          <w:sz w:val="24"/>
                          <w:lang w:val="es-ES_tradnl"/>
                        </w:rPr>
                        <w:t>La Paz - Bolivia</w:t>
                      </w:r>
                    </w:p>
                    <w:p w14:paraId="1E697EDE" w14:textId="77777777" w:rsidR="00B23B37" w:rsidRPr="009C5A35" w:rsidRDefault="00B23B37" w:rsidP="00BC21BB">
                      <w:pPr>
                        <w:ind w:right="930"/>
                        <w:jc w:val="center"/>
                        <w:rPr>
                          <w:rFonts w:ascii="Century Gothic" w:hAnsi="Century Gothic"/>
                          <w:lang w:val="es-ES_tradnl"/>
                        </w:rPr>
                      </w:pPr>
                    </w:p>
                  </w:txbxContent>
                </v:textbox>
              </v:roundrect>
            </w:pict>
          </mc:Fallback>
        </mc:AlternateContent>
      </w:r>
      <w:r w:rsidR="00237D3E" w:rsidRPr="00436E15">
        <w:br w:type="page"/>
      </w:r>
    </w:p>
    <w:tbl>
      <w:tblPr>
        <w:tblW w:w="10234"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1998"/>
        <w:gridCol w:w="6382"/>
        <w:gridCol w:w="1854"/>
      </w:tblGrid>
      <w:tr w:rsidR="00BC21BB" w:rsidRPr="00EC5007" w14:paraId="4D05F864" w14:textId="77777777" w:rsidTr="00230EBC">
        <w:trPr>
          <w:trHeight w:val="1213"/>
        </w:trPr>
        <w:tc>
          <w:tcPr>
            <w:tcW w:w="1985" w:type="dxa"/>
            <w:tcBorders>
              <w:top w:val="single" w:sz="4" w:space="0" w:color="000000"/>
              <w:left w:val="single" w:sz="4" w:space="0" w:color="000000"/>
              <w:bottom w:val="single" w:sz="4" w:space="0" w:color="000000"/>
              <w:right w:val="single" w:sz="4" w:space="0" w:color="000000"/>
            </w:tcBorders>
            <w:vAlign w:val="center"/>
          </w:tcPr>
          <w:p w14:paraId="334ABC59" w14:textId="77777777" w:rsidR="00BC21BB" w:rsidRPr="00EC5007" w:rsidRDefault="00BC21BB" w:rsidP="00A54E5E">
            <w:pPr>
              <w:jc w:val="both"/>
              <w:rPr>
                <w:sz w:val="16"/>
                <w:szCs w:val="16"/>
              </w:rPr>
            </w:pPr>
            <w:r>
              <w:lastRenderedPageBreak/>
              <w:br w:type="page"/>
            </w:r>
            <w:r>
              <w:rPr>
                <w:noProof/>
                <w:sz w:val="16"/>
                <w:szCs w:val="16"/>
                <w:lang w:val="es-CO" w:eastAsia="es-CO"/>
              </w:rPr>
              <w:t xml:space="preserve">     </w:t>
            </w:r>
            <w:r w:rsidR="00FA640B">
              <w:rPr>
                <w:noProof/>
                <w:sz w:val="16"/>
                <w:szCs w:val="16"/>
                <w:lang w:val="es-BO" w:eastAsia="es-BO"/>
              </w:rPr>
              <w:drawing>
                <wp:inline distT="0" distB="0" distL="0" distR="0" wp14:anchorId="566F2B9A" wp14:editId="01E8A12B">
                  <wp:extent cx="1131743" cy="691621"/>
                  <wp:effectExtent l="0" t="0" r="0" b="0"/>
                  <wp:docPr id="3" name="Imagen 3"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131538" cy="691496"/>
                          </a:xfrm>
                          <a:prstGeom prst="rect">
                            <a:avLst/>
                          </a:prstGeom>
                          <a:noFill/>
                          <a:ln>
                            <a:noFill/>
                          </a:ln>
                        </pic:spPr>
                      </pic:pic>
                    </a:graphicData>
                  </a:graphic>
                </wp:inline>
              </w:drawing>
            </w:r>
          </w:p>
        </w:tc>
        <w:tc>
          <w:tcPr>
            <w:tcW w:w="6395" w:type="dxa"/>
            <w:tcBorders>
              <w:top w:val="nil"/>
              <w:left w:val="single" w:sz="4" w:space="0" w:color="000000"/>
              <w:bottom w:val="nil"/>
              <w:right w:val="single" w:sz="4" w:space="0" w:color="000000"/>
            </w:tcBorders>
            <w:vAlign w:val="center"/>
          </w:tcPr>
          <w:p w14:paraId="55285EB9" w14:textId="77777777" w:rsidR="00BC21BB" w:rsidRPr="00FA640B" w:rsidRDefault="00BC21BB" w:rsidP="00BC21BB">
            <w:pPr>
              <w:jc w:val="center"/>
              <w:rPr>
                <w:rFonts w:ascii="Verdana" w:hAnsi="Verdana"/>
                <w:b/>
                <w:sz w:val="28"/>
                <w:szCs w:val="28"/>
              </w:rPr>
            </w:pPr>
            <w:r w:rsidRPr="00FA640B">
              <w:rPr>
                <w:rFonts w:ascii="Verdana" w:hAnsi="Verdana"/>
                <w:b/>
                <w:sz w:val="22"/>
                <w:szCs w:val="28"/>
              </w:rPr>
              <w:t>Yacimientos Petrolíferos Fiscales Bolivianos</w:t>
            </w:r>
          </w:p>
        </w:tc>
        <w:tc>
          <w:tcPr>
            <w:tcW w:w="1854" w:type="dxa"/>
            <w:tcBorders>
              <w:top w:val="single" w:sz="4" w:space="0" w:color="000000"/>
              <w:left w:val="single" w:sz="4" w:space="0" w:color="000000"/>
              <w:bottom w:val="single" w:sz="4" w:space="0" w:color="000000"/>
              <w:right w:val="single" w:sz="4" w:space="0" w:color="000000"/>
            </w:tcBorders>
            <w:vAlign w:val="center"/>
          </w:tcPr>
          <w:p w14:paraId="08C6C87C" w14:textId="77777777" w:rsidR="00BC21BB" w:rsidRPr="00DD1FBC" w:rsidRDefault="00FA640B" w:rsidP="00A54E5E">
            <w:pPr>
              <w:jc w:val="center"/>
              <w:rPr>
                <w:sz w:val="6"/>
                <w:szCs w:val="6"/>
              </w:rPr>
            </w:pPr>
            <w:r>
              <w:rPr>
                <w:rFonts w:ascii="Century Gothic" w:hAnsi="Century Gothic"/>
                <w:b/>
                <w:noProof/>
                <w:lang w:val="es-BO" w:eastAsia="es-BO"/>
              </w:rPr>
              <w:drawing>
                <wp:inline distT="0" distB="0" distL="0" distR="0" wp14:anchorId="547BA984" wp14:editId="2722FDF4">
                  <wp:extent cx="934872" cy="633858"/>
                  <wp:effectExtent l="0" t="0" r="0" b="0"/>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34991" cy="633939"/>
                          </a:xfrm>
                          <a:prstGeom prst="rect">
                            <a:avLst/>
                          </a:prstGeom>
                          <a:noFill/>
                          <a:ln>
                            <a:noFill/>
                          </a:ln>
                        </pic:spPr>
                      </pic:pic>
                    </a:graphicData>
                  </a:graphic>
                </wp:inline>
              </w:drawing>
            </w:r>
          </w:p>
        </w:tc>
      </w:tr>
    </w:tbl>
    <w:p w14:paraId="7916E8C5" w14:textId="77777777" w:rsidR="000A29BC" w:rsidRDefault="000A29BC" w:rsidP="00BC21BB">
      <w:pPr>
        <w:jc w:val="center"/>
        <w:rPr>
          <w:rFonts w:ascii="Verdana" w:hAnsi="Verdana" w:cs="Arial"/>
          <w:b/>
          <w:sz w:val="18"/>
          <w:szCs w:val="16"/>
        </w:rPr>
      </w:pPr>
    </w:p>
    <w:p w14:paraId="7EECC29A" w14:textId="77777777" w:rsidR="000A29BC" w:rsidRDefault="000A29BC" w:rsidP="00BC21BB">
      <w:pPr>
        <w:jc w:val="center"/>
        <w:rPr>
          <w:rFonts w:ascii="Verdana" w:hAnsi="Verdana" w:cs="Arial"/>
          <w:b/>
          <w:sz w:val="18"/>
          <w:szCs w:val="16"/>
        </w:rPr>
      </w:pPr>
    </w:p>
    <w:p w14:paraId="5BF283A8" w14:textId="77777777" w:rsidR="00E36BCF" w:rsidRDefault="00E36BCF" w:rsidP="00BC21BB">
      <w:pPr>
        <w:jc w:val="center"/>
        <w:rPr>
          <w:rFonts w:ascii="Verdana" w:hAnsi="Verdana" w:cs="Arial"/>
          <w:b/>
          <w:sz w:val="18"/>
          <w:szCs w:val="16"/>
        </w:rPr>
      </w:pPr>
    </w:p>
    <w:p w14:paraId="01B1ABA9" w14:textId="77777777" w:rsidR="00E36BCF" w:rsidRDefault="00E36BCF" w:rsidP="00E36BCF">
      <w:pPr>
        <w:jc w:val="center"/>
        <w:rPr>
          <w:rFonts w:ascii="Verdana" w:hAnsi="Verdana" w:cs="Arial"/>
          <w:b/>
          <w:sz w:val="16"/>
          <w:szCs w:val="16"/>
        </w:rPr>
      </w:pPr>
      <w:r>
        <w:rPr>
          <w:rFonts w:ascii="Verdana" w:hAnsi="Verdana" w:cs="Arial"/>
          <w:b/>
          <w:sz w:val="16"/>
          <w:szCs w:val="16"/>
        </w:rPr>
        <w:t>DATOS GENERALES DEL PROCESO</w:t>
      </w:r>
    </w:p>
    <w:p w14:paraId="18132DE4" w14:textId="77777777" w:rsidR="00E36BCF" w:rsidRDefault="00E36BCF" w:rsidP="00E36BCF">
      <w:pPr>
        <w:jc w:val="center"/>
        <w:rPr>
          <w:rFonts w:ascii="Verdana" w:hAnsi="Verdana" w:cs="Arial"/>
          <w:b/>
          <w:sz w:val="16"/>
          <w:szCs w:val="16"/>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57"/>
        <w:gridCol w:w="281"/>
        <w:gridCol w:w="4679"/>
      </w:tblGrid>
      <w:tr w:rsidR="00E36BCF" w:rsidRPr="00B46193" w14:paraId="53482EF3" w14:textId="77777777" w:rsidTr="00E36BCF">
        <w:trPr>
          <w:trHeight w:val="507"/>
        </w:trPr>
        <w:tc>
          <w:tcPr>
            <w:tcW w:w="9317" w:type="dxa"/>
            <w:gridSpan w:val="3"/>
            <w:tcBorders>
              <w:bottom w:val="single" w:sz="4" w:space="0" w:color="000000"/>
            </w:tcBorders>
            <w:shd w:val="clear" w:color="auto" w:fill="D9D9D9"/>
            <w:vAlign w:val="center"/>
          </w:tcPr>
          <w:p w14:paraId="32D43FD9" w14:textId="77777777" w:rsidR="00E36BCF" w:rsidRPr="00B46193" w:rsidRDefault="00E36BCF" w:rsidP="005D5506">
            <w:pPr>
              <w:jc w:val="center"/>
              <w:rPr>
                <w:rFonts w:ascii="Verdana" w:eastAsia="Calibri" w:hAnsi="Verdana" w:cs="Arial"/>
                <w:b/>
                <w:sz w:val="16"/>
                <w:szCs w:val="16"/>
              </w:rPr>
            </w:pPr>
            <w:r w:rsidRPr="00B46193">
              <w:rPr>
                <w:rFonts w:ascii="Verdana" w:eastAsia="Calibri" w:hAnsi="Verdana" w:cs="Arial"/>
                <w:b/>
                <w:sz w:val="16"/>
                <w:szCs w:val="16"/>
              </w:rPr>
              <w:t>DATOS GENERALES DEL PROCESO DE CONTRATACION</w:t>
            </w:r>
          </w:p>
          <w:p w14:paraId="13A24545" w14:textId="77777777" w:rsidR="00E36BCF" w:rsidRPr="00B46193" w:rsidRDefault="00E36BCF" w:rsidP="005D5506">
            <w:pPr>
              <w:jc w:val="center"/>
              <w:rPr>
                <w:rFonts w:ascii="Verdana" w:eastAsia="Calibri" w:hAnsi="Verdana" w:cs="Arial"/>
                <w:b/>
                <w:sz w:val="16"/>
                <w:szCs w:val="16"/>
              </w:rPr>
            </w:pPr>
          </w:p>
        </w:tc>
      </w:tr>
      <w:tr w:rsidR="00CC53A4" w:rsidRPr="005D01E3" w14:paraId="2E473975"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133DF3AD"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 xml:space="preserve">METODO DE SELECCIÓN </w:t>
            </w:r>
          </w:p>
        </w:tc>
        <w:tc>
          <w:tcPr>
            <w:tcW w:w="281" w:type="dxa"/>
            <w:tcBorders>
              <w:top w:val="single" w:sz="4" w:space="0" w:color="auto"/>
              <w:bottom w:val="single" w:sz="4" w:space="0" w:color="auto"/>
              <w:right w:val="single" w:sz="4" w:space="0" w:color="auto"/>
            </w:tcBorders>
            <w:shd w:val="clear" w:color="auto" w:fill="auto"/>
            <w:vAlign w:val="center"/>
          </w:tcPr>
          <w:p w14:paraId="4AB9EDB1"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59E081D5"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4E19CC0" w14:textId="4550D380"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CALIDAD, PROPUESTA TECNICA Y COSTO</w:t>
            </w:r>
          </w:p>
        </w:tc>
      </w:tr>
      <w:tr w:rsidR="00CC53A4" w:rsidRPr="005D01E3" w14:paraId="6155C4D0" w14:textId="77777777" w:rsidTr="00E36BCF">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7D7410D2"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FORMA DE ADJUDICACION</w:t>
            </w:r>
          </w:p>
          <w:p w14:paraId="68B647E4" w14:textId="77777777" w:rsidR="00CC53A4" w:rsidRPr="005D01E3" w:rsidRDefault="00CC53A4" w:rsidP="005D5506">
            <w:pPr>
              <w:rPr>
                <w:rFonts w:ascii="Verdana" w:eastAsia="Calibri" w:hAnsi="Verdana" w:cs="Arial"/>
                <w:b/>
                <w:sz w:val="16"/>
                <w:szCs w:val="16"/>
              </w:rPr>
            </w:pPr>
          </w:p>
        </w:tc>
        <w:tc>
          <w:tcPr>
            <w:tcW w:w="281" w:type="dxa"/>
            <w:tcBorders>
              <w:top w:val="single" w:sz="4" w:space="0" w:color="auto"/>
              <w:bottom w:val="single" w:sz="4" w:space="0" w:color="auto"/>
              <w:right w:val="single" w:sz="4" w:space="0" w:color="auto"/>
            </w:tcBorders>
            <w:shd w:val="clear" w:color="auto" w:fill="auto"/>
            <w:vAlign w:val="center"/>
          </w:tcPr>
          <w:p w14:paraId="33F0DC8E"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3A4A0E8D"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461CFE54" w14:textId="48CEB82E"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 xml:space="preserve">POR EL TOTAL </w:t>
            </w:r>
          </w:p>
        </w:tc>
      </w:tr>
      <w:tr w:rsidR="00CC53A4" w:rsidRPr="00B46193" w14:paraId="0D932333" w14:textId="77777777" w:rsidTr="00FF7F90">
        <w:trPr>
          <w:trHeight w:val="426"/>
        </w:trPr>
        <w:tc>
          <w:tcPr>
            <w:tcW w:w="4357" w:type="dxa"/>
            <w:tcBorders>
              <w:top w:val="single" w:sz="4" w:space="0" w:color="auto"/>
              <w:bottom w:val="single" w:sz="4" w:space="0" w:color="auto"/>
              <w:right w:val="single" w:sz="4" w:space="0" w:color="auto"/>
            </w:tcBorders>
            <w:shd w:val="clear" w:color="auto" w:fill="auto"/>
            <w:vAlign w:val="center"/>
          </w:tcPr>
          <w:p w14:paraId="326C59C6"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LA CONTRATACION SE FORMALIZARA MEDIANTE</w:t>
            </w:r>
          </w:p>
        </w:tc>
        <w:tc>
          <w:tcPr>
            <w:tcW w:w="281" w:type="dxa"/>
            <w:tcBorders>
              <w:top w:val="single" w:sz="4" w:space="0" w:color="auto"/>
              <w:bottom w:val="single" w:sz="4" w:space="0" w:color="auto"/>
              <w:right w:val="single" w:sz="4" w:space="0" w:color="auto"/>
            </w:tcBorders>
            <w:shd w:val="clear" w:color="auto" w:fill="auto"/>
            <w:vAlign w:val="center"/>
          </w:tcPr>
          <w:p w14:paraId="01BCBE3A" w14:textId="77777777" w:rsidR="00CC53A4" w:rsidRPr="005D01E3" w:rsidRDefault="00CC53A4" w:rsidP="005D5506">
            <w:pPr>
              <w:rPr>
                <w:rFonts w:ascii="Verdana" w:eastAsia="Calibri" w:hAnsi="Verdana" w:cs="Arial"/>
                <w:b/>
                <w:sz w:val="16"/>
                <w:szCs w:val="16"/>
              </w:rPr>
            </w:pPr>
            <w:r w:rsidRPr="005D01E3">
              <w:rPr>
                <w:rFonts w:ascii="Verdana" w:eastAsia="Calibri" w:hAnsi="Verdana" w:cs="Arial"/>
                <w:b/>
                <w:sz w:val="16"/>
                <w:szCs w:val="16"/>
              </w:rPr>
              <w:t>:</w:t>
            </w:r>
          </w:p>
          <w:p w14:paraId="40DA5A83" w14:textId="77777777" w:rsidR="00CC53A4" w:rsidRPr="005D01E3" w:rsidRDefault="00CC53A4" w:rsidP="005D5506">
            <w:pPr>
              <w:jc w:val="center"/>
              <w:rPr>
                <w:rFonts w:ascii="Verdana" w:eastAsia="Calibri" w:hAnsi="Verdana" w:cs="Arial"/>
                <w:b/>
                <w:sz w:val="16"/>
                <w:szCs w:val="16"/>
              </w:rPr>
            </w:pPr>
          </w:p>
        </w:tc>
        <w:tc>
          <w:tcPr>
            <w:tcW w:w="4679" w:type="dxa"/>
            <w:tcBorders>
              <w:top w:val="single" w:sz="4" w:space="0" w:color="auto"/>
              <w:left w:val="single" w:sz="4" w:space="0" w:color="auto"/>
              <w:bottom w:val="single" w:sz="4" w:space="0" w:color="auto"/>
            </w:tcBorders>
            <w:shd w:val="clear" w:color="auto" w:fill="auto"/>
            <w:vAlign w:val="center"/>
          </w:tcPr>
          <w:p w14:paraId="13CF2A36" w14:textId="3D7C9F04"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CONTRATO</w:t>
            </w:r>
          </w:p>
        </w:tc>
      </w:tr>
      <w:tr w:rsidR="00CC53A4" w:rsidRPr="00B46193" w14:paraId="71FED524" w14:textId="77777777" w:rsidTr="00E36BCF">
        <w:trPr>
          <w:trHeight w:val="426"/>
        </w:trPr>
        <w:tc>
          <w:tcPr>
            <w:tcW w:w="4357" w:type="dxa"/>
            <w:tcBorders>
              <w:top w:val="single" w:sz="4" w:space="0" w:color="auto"/>
              <w:right w:val="single" w:sz="4" w:space="0" w:color="auto"/>
            </w:tcBorders>
            <w:shd w:val="clear" w:color="auto" w:fill="auto"/>
            <w:vAlign w:val="center"/>
          </w:tcPr>
          <w:p w14:paraId="60BA1D3D"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VALIDEZ DE LA PROPUESTA</w:t>
            </w:r>
          </w:p>
        </w:tc>
        <w:tc>
          <w:tcPr>
            <w:tcW w:w="281" w:type="dxa"/>
            <w:tcBorders>
              <w:top w:val="single" w:sz="4" w:space="0" w:color="auto"/>
              <w:right w:val="single" w:sz="4" w:space="0" w:color="auto"/>
            </w:tcBorders>
            <w:shd w:val="clear" w:color="auto" w:fill="auto"/>
            <w:vAlign w:val="center"/>
          </w:tcPr>
          <w:p w14:paraId="5F009276" w14:textId="77777777" w:rsidR="00CC53A4" w:rsidRPr="005D01E3" w:rsidRDefault="00CC53A4" w:rsidP="005D5506">
            <w:pPr>
              <w:rPr>
                <w:rFonts w:ascii="Verdana" w:eastAsia="Calibri" w:hAnsi="Verdana" w:cs="Arial"/>
                <w:b/>
                <w:sz w:val="16"/>
                <w:szCs w:val="16"/>
              </w:rPr>
            </w:pPr>
            <w:r>
              <w:rPr>
                <w:rFonts w:ascii="Verdana" w:eastAsia="Calibri" w:hAnsi="Verdana" w:cs="Arial"/>
                <w:b/>
                <w:sz w:val="16"/>
                <w:szCs w:val="16"/>
              </w:rPr>
              <w:t>:</w:t>
            </w:r>
          </w:p>
        </w:tc>
        <w:tc>
          <w:tcPr>
            <w:tcW w:w="4679" w:type="dxa"/>
            <w:tcBorders>
              <w:top w:val="single" w:sz="4" w:space="0" w:color="auto"/>
              <w:left w:val="single" w:sz="4" w:space="0" w:color="auto"/>
            </w:tcBorders>
            <w:shd w:val="clear" w:color="auto" w:fill="auto"/>
            <w:vAlign w:val="center"/>
          </w:tcPr>
          <w:p w14:paraId="33FFA8E3" w14:textId="70ED4247" w:rsidR="00CC53A4" w:rsidRPr="005D01E3" w:rsidRDefault="00CC53A4" w:rsidP="005D5506">
            <w:pPr>
              <w:jc w:val="center"/>
              <w:rPr>
                <w:rFonts w:ascii="Verdana" w:eastAsia="Calibri" w:hAnsi="Verdana" w:cs="Arial"/>
                <w:b/>
                <w:i/>
                <w:sz w:val="16"/>
                <w:szCs w:val="12"/>
              </w:rPr>
            </w:pPr>
            <w:r>
              <w:rPr>
                <w:rFonts w:ascii="Verdana" w:eastAsia="Calibri" w:hAnsi="Verdana" w:cs="Arial"/>
                <w:b/>
                <w:i/>
                <w:sz w:val="16"/>
                <w:szCs w:val="12"/>
              </w:rPr>
              <w:t>90 DÍAS CALENDARIO</w:t>
            </w:r>
          </w:p>
        </w:tc>
      </w:tr>
    </w:tbl>
    <w:p w14:paraId="5843CD9F" w14:textId="77777777" w:rsidR="00E36BCF" w:rsidRDefault="00E36BCF" w:rsidP="00BC21BB">
      <w:pPr>
        <w:jc w:val="center"/>
        <w:rPr>
          <w:rFonts w:ascii="Verdana" w:hAnsi="Verdana" w:cs="Arial"/>
          <w:b/>
          <w:sz w:val="18"/>
          <w:szCs w:val="16"/>
        </w:rPr>
      </w:pPr>
    </w:p>
    <w:p w14:paraId="3C343D3B" w14:textId="77777777" w:rsidR="00E36BCF" w:rsidRDefault="00E36BCF" w:rsidP="00BC21BB">
      <w:pPr>
        <w:jc w:val="center"/>
        <w:rPr>
          <w:rFonts w:ascii="Verdana" w:hAnsi="Verdana" w:cs="Arial"/>
          <w:b/>
          <w:sz w:val="18"/>
          <w:szCs w:val="16"/>
        </w:rPr>
      </w:pPr>
    </w:p>
    <w:p w14:paraId="3B1DCC90" w14:textId="77777777" w:rsidR="00E36BCF" w:rsidRDefault="00E36BCF" w:rsidP="00BC21BB">
      <w:pPr>
        <w:jc w:val="center"/>
        <w:rPr>
          <w:rFonts w:ascii="Verdana" w:hAnsi="Verdana" w:cs="Arial"/>
          <w:b/>
          <w:sz w:val="18"/>
          <w:szCs w:val="16"/>
        </w:rPr>
      </w:pPr>
    </w:p>
    <w:p w14:paraId="57E84E60" w14:textId="77777777" w:rsidR="00CC53A4" w:rsidRDefault="00CC53A4" w:rsidP="00CC53A4">
      <w:pPr>
        <w:ind w:hanging="709"/>
        <w:rPr>
          <w:rFonts w:ascii="Verdana" w:hAnsi="Verdana" w:cs="Calibri"/>
          <w:b/>
          <w:sz w:val="16"/>
          <w:szCs w:val="16"/>
        </w:rPr>
      </w:pPr>
    </w:p>
    <w:p w14:paraId="05F87611" w14:textId="77777777" w:rsidR="00B23B37" w:rsidRDefault="00B23B37" w:rsidP="00B23B37">
      <w:pPr>
        <w:jc w:val="center"/>
        <w:rPr>
          <w:rFonts w:ascii="Verdana" w:hAnsi="Verdana" w:cs="Arial"/>
          <w:b/>
          <w:sz w:val="18"/>
          <w:szCs w:val="16"/>
        </w:rPr>
      </w:pPr>
      <w:r w:rsidRPr="00DF2EE2">
        <w:rPr>
          <w:rFonts w:ascii="Verdana" w:hAnsi="Verdana" w:cs="Arial"/>
          <w:b/>
          <w:sz w:val="18"/>
          <w:szCs w:val="16"/>
        </w:rPr>
        <w:t>CRONOGRAMA DE PLAZOS</w:t>
      </w:r>
    </w:p>
    <w:p w14:paraId="27D62E23" w14:textId="77777777" w:rsidR="00B23B37" w:rsidRPr="00FA640B" w:rsidRDefault="00B23B37" w:rsidP="00B23B37">
      <w:pPr>
        <w:pStyle w:val="NormalWeb"/>
        <w:spacing w:before="0" w:after="0"/>
        <w:jc w:val="center"/>
        <w:rPr>
          <w:rFonts w:ascii="Verdana" w:hAnsi="Verdana" w:cs="Arial"/>
          <w:b/>
          <w:sz w:val="14"/>
          <w:szCs w:val="16"/>
          <w:lang w:val="es-BO"/>
        </w:rPr>
      </w:pPr>
    </w:p>
    <w:p w14:paraId="5EB4C4E3" w14:textId="77777777" w:rsidR="00B23B37" w:rsidRPr="00FA640B" w:rsidRDefault="00B23B37" w:rsidP="00B23B37">
      <w:pPr>
        <w:pStyle w:val="NormalWeb"/>
        <w:spacing w:before="0" w:after="0"/>
        <w:jc w:val="center"/>
        <w:rPr>
          <w:rFonts w:ascii="Verdana" w:hAnsi="Verdana" w:cstheme="minorHAnsi"/>
          <w:b/>
          <w:sz w:val="20"/>
          <w:szCs w:val="22"/>
          <w:lang w:val="es-BO"/>
        </w:rPr>
      </w:pPr>
    </w:p>
    <w:tbl>
      <w:tblPr>
        <w:tblpPr w:leftFromText="141" w:rightFromText="141" w:vertAnchor="text" w:horzAnchor="margin" w:tblpXSpec="center" w:tblpYSpec="top"/>
        <w:tblW w:w="106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01"/>
        <w:gridCol w:w="3183"/>
        <w:gridCol w:w="1457"/>
        <w:gridCol w:w="1456"/>
        <w:gridCol w:w="4044"/>
      </w:tblGrid>
      <w:tr w:rsidR="00B23B37" w14:paraId="496E9F68" w14:textId="77777777" w:rsidTr="00B23B37">
        <w:trPr>
          <w:trHeight w:val="692"/>
        </w:trPr>
        <w:tc>
          <w:tcPr>
            <w:tcW w:w="501" w:type="dxa"/>
            <w:tcBorders>
              <w:top w:val="single" w:sz="4" w:space="0" w:color="auto"/>
              <w:left w:val="single" w:sz="4" w:space="0" w:color="auto"/>
              <w:bottom w:val="single" w:sz="4" w:space="0" w:color="auto"/>
              <w:right w:val="single" w:sz="4" w:space="0" w:color="auto"/>
            </w:tcBorders>
            <w:shd w:val="clear" w:color="auto" w:fill="D9D9D9"/>
            <w:vAlign w:val="center"/>
          </w:tcPr>
          <w:p w14:paraId="57F21FF1" w14:textId="77777777" w:rsidR="00B23B37" w:rsidRDefault="00B23B37" w:rsidP="00B23B37">
            <w:pPr>
              <w:jc w:val="center"/>
              <w:rPr>
                <w:rFonts w:ascii="Arial" w:hAnsi="Arial" w:cs="Arial"/>
              </w:rPr>
            </w:pPr>
            <w:r>
              <w:rPr>
                <w:rFonts w:ascii="Arial" w:hAnsi="Arial" w:cs="Arial"/>
              </w:rPr>
              <w:t>#</w:t>
            </w:r>
          </w:p>
        </w:tc>
        <w:tc>
          <w:tcPr>
            <w:tcW w:w="3183" w:type="dxa"/>
            <w:tcBorders>
              <w:top w:val="single" w:sz="4" w:space="0" w:color="auto"/>
              <w:left w:val="single" w:sz="4" w:space="0" w:color="auto"/>
              <w:bottom w:val="single" w:sz="4" w:space="0" w:color="auto"/>
              <w:right w:val="single" w:sz="4" w:space="0" w:color="auto"/>
            </w:tcBorders>
            <w:shd w:val="clear" w:color="auto" w:fill="D9D9D9"/>
            <w:vAlign w:val="center"/>
          </w:tcPr>
          <w:p w14:paraId="7EC03478" w14:textId="77777777" w:rsidR="00B23B37" w:rsidRDefault="00B23B37" w:rsidP="00B23B37">
            <w:pPr>
              <w:jc w:val="center"/>
              <w:rPr>
                <w:rFonts w:ascii="Arial" w:hAnsi="Arial" w:cs="Arial"/>
                <w:b/>
              </w:rPr>
            </w:pPr>
            <w:r>
              <w:rPr>
                <w:rFonts w:ascii="Arial" w:hAnsi="Arial" w:cs="Arial"/>
                <w:b/>
              </w:rPr>
              <w:t>ACTIVIDAD</w:t>
            </w:r>
          </w:p>
        </w:tc>
        <w:tc>
          <w:tcPr>
            <w:tcW w:w="2913" w:type="dxa"/>
            <w:gridSpan w:val="2"/>
            <w:tcBorders>
              <w:top w:val="single" w:sz="4" w:space="0" w:color="auto"/>
              <w:left w:val="single" w:sz="4" w:space="0" w:color="auto"/>
              <w:bottom w:val="single" w:sz="4" w:space="0" w:color="auto"/>
              <w:right w:val="single" w:sz="4" w:space="0" w:color="auto"/>
            </w:tcBorders>
            <w:shd w:val="clear" w:color="auto" w:fill="D9D9D9"/>
            <w:vAlign w:val="center"/>
          </w:tcPr>
          <w:p w14:paraId="2EA9CA38" w14:textId="77777777" w:rsidR="00B23B37" w:rsidRDefault="00B23B37" w:rsidP="00B23B37">
            <w:pPr>
              <w:jc w:val="center"/>
              <w:rPr>
                <w:rFonts w:ascii="Arial" w:hAnsi="Arial" w:cs="Arial"/>
                <w:b/>
              </w:rPr>
            </w:pPr>
            <w:r>
              <w:rPr>
                <w:rFonts w:ascii="Arial" w:hAnsi="Arial" w:cs="Arial"/>
                <w:b/>
              </w:rPr>
              <w:t>FECHA / HORA</w:t>
            </w:r>
          </w:p>
        </w:tc>
        <w:tc>
          <w:tcPr>
            <w:tcW w:w="4044" w:type="dxa"/>
            <w:tcBorders>
              <w:top w:val="single" w:sz="4" w:space="0" w:color="auto"/>
              <w:left w:val="single" w:sz="4" w:space="0" w:color="auto"/>
              <w:bottom w:val="single" w:sz="4" w:space="0" w:color="auto"/>
              <w:right w:val="single" w:sz="4" w:space="0" w:color="auto"/>
            </w:tcBorders>
            <w:shd w:val="clear" w:color="auto" w:fill="D9D9D9"/>
            <w:vAlign w:val="center"/>
          </w:tcPr>
          <w:p w14:paraId="42BF8C1A" w14:textId="77777777" w:rsidR="00B23B37" w:rsidRDefault="00B23B37" w:rsidP="00B23B37">
            <w:pPr>
              <w:jc w:val="center"/>
              <w:rPr>
                <w:rFonts w:ascii="Arial" w:hAnsi="Arial" w:cs="Arial"/>
                <w:b/>
              </w:rPr>
            </w:pPr>
            <w:r>
              <w:rPr>
                <w:rFonts w:ascii="Arial" w:hAnsi="Arial" w:cs="Arial"/>
                <w:b/>
              </w:rPr>
              <w:t>LUGAR</w:t>
            </w:r>
          </w:p>
        </w:tc>
      </w:tr>
      <w:tr w:rsidR="00B23B37" w14:paraId="3561B371" w14:textId="77777777" w:rsidTr="00B23B37">
        <w:trPr>
          <w:trHeight w:val="122"/>
        </w:trPr>
        <w:tc>
          <w:tcPr>
            <w:tcW w:w="501" w:type="dxa"/>
            <w:tcBorders>
              <w:top w:val="single" w:sz="4" w:space="0" w:color="auto"/>
              <w:left w:val="single" w:sz="4" w:space="0" w:color="auto"/>
              <w:bottom w:val="single" w:sz="4" w:space="0" w:color="auto"/>
              <w:right w:val="single" w:sz="4" w:space="0" w:color="auto"/>
            </w:tcBorders>
          </w:tcPr>
          <w:p w14:paraId="33E62A14" w14:textId="77777777" w:rsidR="00B23B37" w:rsidRDefault="00B23B37" w:rsidP="00B23B37">
            <w:pP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FE91E2E" w14:textId="77777777" w:rsidR="00B23B37" w:rsidRDefault="00B23B37" w:rsidP="00B23B37">
            <w:pPr>
              <w:jc w:val="center"/>
              <w:rPr>
                <w:rFonts w:ascii="Arial" w:hAnsi="Arial"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4D37872D" w14:textId="77777777" w:rsidR="00B23B37" w:rsidRDefault="00B23B37" w:rsidP="00B23B37">
            <w:pPr>
              <w:jc w:val="center"/>
              <w:rPr>
                <w:rFonts w:ascii="Arial" w:hAnsi="Arial"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6649B997" w14:textId="77777777" w:rsidR="00B23B37" w:rsidRDefault="00B23B37" w:rsidP="00B23B37">
            <w:pPr>
              <w:jc w:val="center"/>
              <w:rPr>
                <w:rFonts w:ascii="Arial" w:hAnsi="Arial" w:cs="Arial"/>
                <w:sz w:val="4"/>
                <w:szCs w:val="4"/>
              </w:rPr>
            </w:pPr>
          </w:p>
        </w:tc>
      </w:tr>
      <w:tr w:rsidR="00B23B37" w14:paraId="48EF4D5C"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002DCAE0"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vAlign w:val="center"/>
          </w:tcPr>
          <w:p w14:paraId="77CC9829"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EF66437"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4D6F7BDB" w14:textId="77777777" w:rsidR="00B23B37" w:rsidRPr="002146DA" w:rsidRDefault="00B23B37" w:rsidP="00B23B37">
            <w:pPr>
              <w:jc w:val="both"/>
              <w:rPr>
                <w:rFonts w:ascii="Calibri" w:hAnsi="Calibri" w:cs="Arial"/>
                <w:sz w:val="8"/>
                <w:szCs w:val="16"/>
              </w:rPr>
            </w:pPr>
          </w:p>
        </w:tc>
      </w:tr>
      <w:tr w:rsidR="00B23B37" w14:paraId="5B892154" w14:textId="77777777" w:rsidTr="00B23B37">
        <w:trPr>
          <w:trHeight w:val="369"/>
        </w:trPr>
        <w:tc>
          <w:tcPr>
            <w:tcW w:w="501" w:type="dxa"/>
            <w:tcBorders>
              <w:top w:val="single" w:sz="4" w:space="0" w:color="auto"/>
              <w:left w:val="single" w:sz="4" w:space="0" w:color="auto"/>
              <w:bottom w:val="single" w:sz="4" w:space="0" w:color="auto"/>
              <w:right w:val="single" w:sz="4" w:space="0" w:color="auto"/>
            </w:tcBorders>
            <w:vAlign w:val="center"/>
            <w:hideMark/>
          </w:tcPr>
          <w:p w14:paraId="1F77A33B"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1</w:t>
            </w:r>
          </w:p>
        </w:tc>
        <w:tc>
          <w:tcPr>
            <w:tcW w:w="3183" w:type="dxa"/>
            <w:tcBorders>
              <w:top w:val="single" w:sz="4" w:space="0" w:color="auto"/>
              <w:left w:val="single" w:sz="4" w:space="0" w:color="auto"/>
              <w:bottom w:val="single" w:sz="4" w:space="0" w:color="auto"/>
              <w:right w:val="single" w:sz="4" w:space="0" w:color="auto"/>
            </w:tcBorders>
          </w:tcPr>
          <w:p w14:paraId="4BBDDBFC" w14:textId="77777777" w:rsidR="00B23B37" w:rsidRPr="00964D15" w:rsidRDefault="00B23B37" w:rsidP="00B23B37">
            <w:pPr>
              <w:rPr>
                <w:rFonts w:ascii="Calibri" w:hAnsi="Calibri" w:cs="Calibri"/>
                <w:sz w:val="16"/>
                <w:szCs w:val="16"/>
              </w:rPr>
            </w:pPr>
          </w:p>
          <w:p w14:paraId="4DAD2C4F" w14:textId="77777777" w:rsidR="00B23B37" w:rsidRPr="00964D15" w:rsidRDefault="00B23B37" w:rsidP="00B23B37">
            <w:pPr>
              <w:rPr>
                <w:rFonts w:ascii="Calibri" w:hAnsi="Calibri" w:cs="Calibri"/>
                <w:sz w:val="16"/>
                <w:szCs w:val="16"/>
              </w:rPr>
            </w:pPr>
            <w:r>
              <w:rPr>
                <w:rFonts w:ascii="Calibri" w:hAnsi="Calibri" w:cs="Calibri"/>
                <w:sz w:val="16"/>
                <w:szCs w:val="16"/>
              </w:rPr>
              <w:t>Inspección Previa</w:t>
            </w:r>
            <w:r w:rsidRPr="00964D15">
              <w:rPr>
                <w:rFonts w:ascii="Calibri" w:hAnsi="Calibri" w:cs="Calibri"/>
                <w:sz w:val="16"/>
                <w:szCs w:val="16"/>
              </w:rPr>
              <w:t xml:space="preserve">. </w:t>
            </w:r>
            <w:r w:rsidRPr="00FB219E">
              <w:rPr>
                <w:rFonts w:ascii="Calibri" w:hAnsi="Calibri" w:cs="Calibri"/>
                <w:sz w:val="16"/>
                <w:szCs w:val="16"/>
                <w:highlight w:val="green"/>
              </w:rPr>
              <w:t>(*)</w:t>
            </w:r>
          </w:p>
          <w:p w14:paraId="0789C3C5"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4B2813B7"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07AFDC7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36D08927" w14:textId="77777777" w:rsidR="00B23B37" w:rsidRPr="00964D15" w:rsidRDefault="00B23B37" w:rsidP="00B23B37">
            <w:pPr>
              <w:jc w:val="center"/>
              <w:rPr>
                <w:rFonts w:ascii="Century Gothic" w:hAnsi="Century Gothic" w:cs="Arial"/>
                <w:sz w:val="10"/>
                <w:szCs w:val="18"/>
              </w:rPr>
            </w:pPr>
          </w:p>
        </w:tc>
        <w:tc>
          <w:tcPr>
            <w:tcW w:w="3183" w:type="dxa"/>
            <w:tcBorders>
              <w:top w:val="single" w:sz="4" w:space="0" w:color="auto"/>
              <w:left w:val="single" w:sz="4" w:space="0" w:color="auto"/>
              <w:bottom w:val="single" w:sz="4" w:space="0" w:color="auto"/>
              <w:right w:val="single" w:sz="4" w:space="0" w:color="auto"/>
            </w:tcBorders>
          </w:tcPr>
          <w:p w14:paraId="792A7DBF"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6B47B19A"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87550F7" w14:textId="77777777" w:rsidR="00B23B37" w:rsidRPr="00452347" w:rsidRDefault="00B23B37" w:rsidP="00B23B37">
            <w:pPr>
              <w:jc w:val="both"/>
              <w:rPr>
                <w:rFonts w:ascii="Calibri" w:hAnsi="Calibri"/>
                <w:sz w:val="16"/>
                <w:szCs w:val="16"/>
              </w:rPr>
            </w:pPr>
          </w:p>
        </w:tc>
      </w:tr>
      <w:tr w:rsidR="00B23B37" w14:paraId="229F368B" w14:textId="77777777" w:rsidTr="00B23B37">
        <w:trPr>
          <w:trHeight w:val="144"/>
        </w:trPr>
        <w:tc>
          <w:tcPr>
            <w:tcW w:w="501" w:type="dxa"/>
            <w:tcBorders>
              <w:top w:val="single" w:sz="4" w:space="0" w:color="auto"/>
              <w:left w:val="single" w:sz="4" w:space="0" w:color="auto"/>
              <w:bottom w:val="single" w:sz="4" w:space="0" w:color="auto"/>
              <w:right w:val="single" w:sz="4" w:space="0" w:color="auto"/>
            </w:tcBorders>
            <w:vAlign w:val="center"/>
            <w:hideMark/>
          </w:tcPr>
          <w:p w14:paraId="00AA6934" w14:textId="77777777" w:rsidR="00B23B37" w:rsidRPr="00964D15" w:rsidRDefault="00B23B37" w:rsidP="00B23B37">
            <w:pPr>
              <w:jc w:val="center"/>
              <w:rPr>
                <w:rFonts w:ascii="Century Gothic" w:hAnsi="Century Gothic" w:cs="Arial"/>
                <w:sz w:val="18"/>
                <w:szCs w:val="18"/>
              </w:rPr>
            </w:pPr>
            <w:r>
              <w:rPr>
                <w:rFonts w:ascii="Century Gothic" w:hAnsi="Century Gothic" w:cs="Arial"/>
                <w:sz w:val="18"/>
                <w:szCs w:val="18"/>
              </w:rPr>
              <w:t>2</w:t>
            </w:r>
          </w:p>
        </w:tc>
        <w:tc>
          <w:tcPr>
            <w:tcW w:w="3183" w:type="dxa"/>
            <w:tcBorders>
              <w:top w:val="single" w:sz="4" w:space="0" w:color="auto"/>
              <w:left w:val="single" w:sz="4" w:space="0" w:color="auto"/>
              <w:bottom w:val="single" w:sz="4" w:space="0" w:color="auto"/>
              <w:right w:val="single" w:sz="4" w:space="0" w:color="auto"/>
            </w:tcBorders>
          </w:tcPr>
          <w:p w14:paraId="24928F70" w14:textId="77777777" w:rsidR="00B23B37" w:rsidRPr="00964D15" w:rsidRDefault="00B23B37" w:rsidP="00B23B37">
            <w:pPr>
              <w:rPr>
                <w:rFonts w:ascii="Calibri" w:hAnsi="Calibri" w:cs="Calibri"/>
                <w:sz w:val="16"/>
                <w:szCs w:val="16"/>
              </w:rPr>
            </w:pPr>
          </w:p>
          <w:p w14:paraId="25958139" w14:textId="77777777" w:rsidR="00B23B37" w:rsidRPr="00964D15" w:rsidRDefault="00B23B37" w:rsidP="00B23B37">
            <w:pPr>
              <w:rPr>
                <w:rFonts w:ascii="Calibri" w:hAnsi="Calibri" w:cs="Calibri"/>
                <w:sz w:val="16"/>
                <w:szCs w:val="16"/>
              </w:rPr>
            </w:pPr>
            <w:r w:rsidRPr="00964D15">
              <w:rPr>
                <w:rFonts w:ascii="Calibri" w:hAnsi="Calibri" w:cs="Calibri"/>
                <w:sz w:val="16"/>
                <w:szCs w:val="16"/>
              </w:rPr>
              <w:t xml:space="preserve">Consultas Escritas. </w:t>
            </w:r>
            <w:r w:rsidRPr="00FB219E">
              <w:rPr>
                <w:rFonts w:ascii="Calibri" w:hAnsi="Calibri" w:cs="Calibri"/>
                <w:sz w:val="16"/>
                <w:szCs w:val="16"/>
                <w:highlight w:val="green"/>
              </w:rPr>
              <w:t>(*)</w:t>
            </w:r>
          </w:p>
          <w:p w14:paraId="738B3C43" w14:textId="77777777" w:rsidR="00B23B37" w:rsidRPr="00964D15" w:rsidRDefault="00B23B37" w:rsidP="00B23B37">
            <w:pPr>
              <w:rPr>
                <w:rFonts w:ascii="Calibri" w:hAnsi="Calibri" w:cs="Arial"/>
                <w:sz w:val="16"/>
                <w:szCs w:val="16"/>
              </w:rPr>
            </w:pP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3F93C2A6" w14:textId="77777777" w:rsidR="00B23B37" w:rsidRPr="00964D15" w:rsidRDefault="00B23B37" w:rsidP="00B23B37">
            <w:pPr>
              <w:jc w:val="center"/>
              <w:rPr>
                <w:rFonts w:ascii="Calibri" w:hAnsi="Calibri"/>
                <w:sz w:val="16"/>
                <w:szCs w:val="16"/>
              </w:rPr>
            </w:pPr>
            <w:r>
              <w:rPr>
                <w:rFonts w:ascii="Calibri" w:hAnsi="Calibri" w:cs="Arial"/>
                <w:sz w:val="16"/>
                <w:szCs w:val="16"/>
              </w:rPr>
              <w:t>NO CORRESPONDE</w:t>
            </w:r>
          </w:p>
        </w:tc>
      </w:tr>
      <w:tr w:rsidR="00B23B37" w14:paraId="5D8E34CD" w14:textId="77777777" w:rsidTr="00B23B37">
        <w:trPr>
          <w:trHeight w:val="70"/>
        </w:trPr>
        <w:tc>
          <w:tcPr>
            <w:tcW w:w="501" w:type="dxa"/>
            <w:tcBorders>
              <w:top w:val="single" w:sz="4" w:space="0" w:color="auto"/>
              <w:left w:val="single" w:sz="4" w:space="0" w:color="auto"/>
              <w:bottom w:val="single" w:sz="4" w:space="0" w:color="auto"/>
              <w:right w:val="single" w:sz="4" w:space="0" w:color="auto"/>
            </w:tcBorders>
            <w:vAlign w:val="center"/>
          </w:tcPr>
          <w:p w14:paraId="50FC3CF9" w14:textId="77777777" w:rsidR="00B23B37" w:rsidRPr="00025300" w:rsidRDefault="00B23B37" w:rsidP="00B23B37">
            <w:pPr>
              <w:jc w:val="center"/>
              <w:rPr>
                <w:rFonts w:ascii="Arial" w:hAnsi="Arial" w:cs="Arial"/>
                <w:sz w:val="8"/>
                <w:szCs w:val="18"/>
              </w:rPr>
            </w:pPr>
          </w:p>
        </w:tc>
        <w:tc>
          <w:tcPr>
            <w:tcW w:w="3183" w:type="dxa"/>
            <w:tcBorders>
              <w:top w:val="single" w:sz="4" w:space="0" w:color="auto"/>
              <w:left w:val="single" w:sz="4" w:space="0" w:color="auto"/>
              <w:bottom w:val="single" w:sz="4" w:space="0" w:color="auto"/>
              <w:right w:val="single" w:sz="4" w:space="0" w:color="auto"/>
            </w:tcBorders>
          </w:tcPr>
          <w:p w14:paraId="77BC0B6C" w14:textId="77777777" w:rsidR="00B23B37" w:rsidRPr="00964D15" w:rsidRDefault="00B23B37" w:rsidP="00B23B37">
            <w:pPr>
              <w:rPr>
                <w:rFonts w:ascii="Calibri" w:hAnsi="Calibri" w:cs="Arial"/>
                <w:sz w:val="10"/>
                <w:szCs w:val="16"/>
              </w:rPr>
            </w:pPr>
          </w:p>
        </w:tc>
        <w:tc>
          <w:tcPr>
            <w:tcW w:w="2913" w:type="dxa"/>
            <w:gridSpan w:val="2"/>
            <w:tcBorders>
              <w:top w:val="single" w:sz="4" w:space="0" w:color="auto"/>
              <w:left w:val="single" w:sz="4" w:space="0" w:color="auto"/>
              <w:bottom w:val="single" w:sz="4" w:space="0" w:color="auto"/>
              <w:right w:val="single" w:sz="4" w:space="0" w:color="auto"/>
            </w:tcBorders>
          </w:tcPr>
          <w:p w14:paraId="5583AFB6" w14:textId="77777777" w:rsidR="00B23B37" w:rsidRPr="00964D15" w:rsidRDefault="00B23B37" w:rsidP="00B23B37">
            <w:pPr>
              <w:jc w:val="center"/>
              <w:rPr>
                <w:rFonts w:ascii="Calibri" w:hAnsi="Calibri" w:cs="Arial"/>
                <w:b/>
                <w:sz w:val="10"/>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37F8C444" w14:textId="77777777" w:rsidR="00B23B37" w:rsidRPr="00964D15" w:rsidRDefault="00B23B37" w:rsidP="00B23B37">
            <w:pPr>
              <w:jc w:val="both"/>
              <w:rPr>
                <w:rFonts w:ascii="Calibri" w:hAnsi="Calibri" w:cs="Arial"/>
                <w:sz w:val="10"/>
                <w:szCs w:val="16"/>
              </w:rPr>
            </w:pPr>
          </w:p>
        </w:tc>
      </w:tr>
      <w:tr w:rsidR="00B23B37" w14:paraId="7DD1ED35" w14:textId="77777777" w:rsidTr="00B23B37">
        <w:trPr>
          <w:trHeight w:val="279"/>
        </w:trPr>
        <w:tc>
          <w:tcPr>
            <w:tcW w:w="501" w:type="dxa"/>
            <w:tcBorders>
              <w:top w:val="single" w:sz="4" w:space="0" w:color="auto"/>
              <w:left w:val="single" w:sz="4" w:space="0" w:color="auto"/>
              <w:bottom w:val="single" w:sz="4" w:space="0" w:color="auto"/>
              <w:right w:val="single" w:sz="4" w:space="0" w:color="auto"/>
            </w:tcBorders>
            <w:vAlign w:val="center"/>
            <w:hideMark/>
          </w:tcPr>
          <w:p w14:paraId="338C7CFB" w14:textId="77777777" w:rsidR="00B23B37" w:rsidRDefault="00B23B37" w:rsidP="00B23B37">
            <w:pPr>
              <w:jc w:val="center"/>
              <w:rPr>
                <w:rFonts w:ascii="Arial" w:hAnsi="Arial" w:cs="Arial"/>
                <w:sz w:val="18"/>
                <w:szCs w:val="18"/>
              </w:rPr>
            </w:pPr>
            <w:r>
              <w:rPr>
                <w:rFonts w:ascii="Arial" w:hAnsi="Arial" w:cs="Arial"/>
                <w:sz w:val="18"/>
                <w:szCs w:val="18"/>
              </w:rPr>
              <w:t>3</w:t>
            </w:r>
          </w:p>
        </w:tc>
        <w:tc>
          <w:tcPr>
            <w:tcW w:w="3183" w:type="dxa"/>
            <w:tcBorders>
              <w:top w:val="single" w:sz="4" w:space="0" w:color="auto"/>
              <w:left w:val="single" w:sz="4" w:space="0" w:color="auto"/>
              <w:bottom w:val="single" w:sz="4" w:space="0" w:color="auto"/>
              <w:right w:val="single" w:sz="4" w:space="0" w:color="auto"/>
            </w:tcBorders>
            <w:vAlign w:val="center"/>
            <w:hideMark/>
          </w:tcPr>
          <w:p w14:paraId="2FA3813A" w14:textId="77777777" w:rsidR="00B23B37" w:rsidRPr="00964D15" w:rsidRDefault="00B23B37" w:rsidP="00B23B37">
            <w:pPr>
              <w:rPr>
                <w:rFonts w:ascii="Calibri" w:hAnsi="Calibri" w:cs="Arial"/>
                <w:sz w:val="16"/>
                <w:szCs w:val="16"/>
              </w:rPr>
            </w:pPr>
            <w:r w:rsidRPr="00964D15">
              <w:rPr>
                <w:rFonts w:ascii="Calibri" w:hAnsi="Calibri" w:cs="Calibri"/>
                <w:sz w:val="16"/>
                <w:szCs w:val="16"/>
              </w:rPr>
              <w:t xml:space="preserve">Reunión de Aclaración. </w:t>
            </w:r>
            <w:r w:rsidRPr="00FB219E">
              <w:rPr>
                <w:rFonts w:ascii="Calibri" w:hAnsi="Calibri" w:cs="Calibri"/>
                <w:sz w:val="16"/>
                <w:szCs w:val="16"/>
                <w:highlight w:val="green"/>
              </w:rPr>
              <w:t>(*)</w:t>
            </w:r>
          </w:p>
        </w:tc>
        <w:tc>
          <w:tcPr>
            <w:tcW w:w="6957" w:type="dxa"/>
            <w:gridSpan w:val="3"/>
            <w:tcBorders>
              <w:top w:val="single" w:sz="4" w:space="0" w:color="auto"/>
              <w:left w:val="single" w:sz="4" w:space="0" w:color="auto"/>
              <w:bottom w:val="single" w:sz="4" w:space="0" w:color="auto"/>
              <w:right w:val="single" w:sz="4" w:space="0" w:color="auto"/>
            </w:tcBorders>
            <w:vAlign w:val="center"/>
            <w:hideMark/>
          </w:tcPr>
          <w:p w14:paraId="2EA151F5" w14:textId="77777777" w:rsidR="00B23B37" w:rsidRPr="00964D15" w:rsidRDefault="00B23B37" w:rsidP="00B23B37">
            <w:pPr>
              <w:jc w:val="center"/>
              <w:rPr>
                <w:rFonts w:ascii="Calibri" w:hAnsi="Calibri" w:cs="Arial"/>
                <w:sz w:val="16"/>
                <w:szCs w:val="16"/>
              </w:rPr>
            </w:pPr>
            <w:r>
              <w:rPr>
                <w:rFonts w:ascii="Calibri" w:hAnsi="Calibri" w:cs="Arial"/>
                <w:sz w:val="16"/>
                <w:szCs w:val="16"/>
              </w:rPr>
              <w:t>NO CORRESPONDE</w:t>
            </w:r>
          </w:p>
        </w:tc>
      </w:tr>
      <w:tr w:rsidR="00B23B37" w14:paraId="1596FAA3" w14:textId="77777777" w:rsidTr="00B23B37">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7985F5D9"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23357FBE" w14:textId="77777777" w:rsidR="00B23B37" w:rsidRPr="002146DA" w:rsidRDefault="00B23B37" w:rsidP="00B23B37">
            <w:pPr>
              <w:rPr>
                <w:rFonts w:ascii="Calibri" w:hAnsi="Calibri" w:cs="Arial"/>
                <w:sz w:val="8"/>
                <w:szCs w:val="16"/>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567263E1" w14:textId="77777777" w:rsidR="00B23B37" w:rsidRPr="002146DA" w:rsidRDefault="00B23B37" w:rsidP="00B23B37">
            <w:pPr>
              <w:jc w:val="center"/>
              <w:rPr>
                <w:rFonts w:ascii="Calibri" w:hAnsi="Calibri" w:cs="Arial"/>
                <w:sz w:val="8"/>
                <w:szCs w:val="16"/>
              </w:rPr>
            </w:pPr>
          </w:p>
        </w:tc>
        <w:tc>
          <w:tcPr>
            <w:tcW w:w="4044" w:type="dxa"/>
            <w:tcBorders>
              <w:top w:val="single" w:sz="4" w:space="0" w:color="auto"/>
              <w:left w:val="single" w:sz="4" w:space="0" w:color="auto"/>
              <w:bottom w:val="single" w:sz="4" w:space="0" w:color="auto"/>
              <w:right w:val="single" w:sz="4" w:space="0" w:color="auto"/>
            </w:tcBorders>
            <w:vAlign w:val="center"/>
          </w:tcPr>
          <w:p w14:paraId="7D6E8FFE" w14:textId="77777777" w:rsidR="00B23B37" w:rsidRPr="002146DA" w:rsidRDefault="00B23B37" w:rsidP="00B23B37">
            <w:pPr>
              <w:jc w:val="center"/>
              <w:rPr>
                <w:rFonts w:ascii="Calibri" w:hAnsi="Calibri" w:cs="Arial"/>
                <w:sz w:val="8"/>
                <w:szCs w:val="16"/>
              </w:rPr>
            </w:pPr>
          </w:p>
        </w:tc>
      </w:tr>
      <w:tr w:rsidR="00660961" w14:paraId="0E548C38"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5C1A0053" w14:textId="77777777" w:rsidR="00660961" w:rsidRDefault="00660961" w:rsidP="00660961">
            <w:pPr>
              <w:jc w:val="center"/>
              <w:rPr>
                <w:rFonts w:ascii="Arial" w:hAnsi="Arial" w:cs="Arial"/>
                <w:sz w:val="18"/>
                <w:szCs w:val="18"/>
              </w:rPr>
            </w:pPr>
            <w:r>
              <w:rPr>
                <w:rFonts w:ascii="Arial" w:hAnsi="Arial" w:cs="Arial"/>
                <w:sz w:val="18"/>
                <w:szCs w:val="18"/>
              </w:rPr>
              <w:t>4</w:t>
            </w:r>
          </w:p>
        </w:tc>
        <w:tc>
          <w:tcPr>
            <w:tcW w:w="3183" w:type="dxa"/>
            <w:tcBorders>
              <w:top w:val="single" w:sz="4" w:space="0" w:color="auto"/>
              <w:left w:val="single" w:sz="4" w:space="0" w:color="auto"/>
              <w:bottom w:val="single" w:sz="4" w:space="0" w:color="auto"/>
              <w:right w:val="single" w:sz="4" w:space="0" w:color="auto"/>
            </w:tcBorders>
            <w:vAlign w:val="center"/>
            <w:hideMark/>
          </w:tcPr>
          <w:p w14:paraId="6C8B6A6F" w14:textId="77777777" w:rsidR="00660961" w:rsidRPr="002146DA" w:rsidRDefault="00660961" w:rsidP="00660961">
            <w:pPr>
              <w:rPr>
                <w:rFonts w:ascii="Calibri" w:hAnsi="Calibri" w:cs="Arial"/>
                <w:sz w:val="16"/>
                <w:szCs w:val="16"/>
              </w:rPr>
            </w:pPr>
            <w:r w:rsidRPr="002146DA">
              <w:rPr>
                <w:rFonts w:ascii="Calibri" w:hAnsi="Calibri" w:cs="Calibri"/>
                <w:sz w:val="16"/>
                <w:szCs w:val="16"/>
              </w:rPr>
              <w:t xml:space="preserve">Presentación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vAlign w:val="center"/>
            <w:hideMark/>
          </w:tcPr>
          <w:p w14:paraId="1951158E" w14:textId="77777777" w:rsidR="00660961" w:rsidRDefault="00660961" w:rsidP="00660961">
            <w:pPr>
              <w:jc w:val="center"/>
              <w:rPr>
                <w:rFonts w:ascii="Calibri" w:hAnsi="Calibri" w:cs="Arial"/>
                <w:sz w:val="16"/>
                <w:szCs w:val="16"/>
              </w:rPr>
            </w:pPr>
            <w:r w:rsidRPr="002146DA">
              <w:rPr>
                <w:rFonts w:ascii="Calibri" w:hAnsi="Calibri" w:cs="Arial"/>
                <w:sz w:val="16"/>
                <w:szCs w:val="16"/>
              </w:rPr>
              <w:t>Fecha:</w:t>
            </w:r>
          </w:p>
          <w:p w14:paraId="56B499AA" w14:textId="77777777" w:rsidR="00660961" w:rsidRPr="002146DA" w:rsidRDefault="00660961" w:rsidP="00660961">
            <w:pPr>
              <w:jc w:val="center"/>
              <w:rPr>
                <w:rFonts w:ascii="Calibri" w:hAnsi="Calibri" w:cs="Arial"/>
                <w:sz w:val="16"/>
                <w:szCs w:val="16"/>
              </w:rPr>
            </w:pPr>
            <w:r>
              <w:rPr>
                <w:rFonts w:ascii="Calibri" w:hAnsi="Calibri" w:cs="Arial"/>
                <w:sz w:val="16"/>
                <w:szCs w:val="16"/>
              </w:rPr>
              <w:t>11/06/2015</w:t>
            </w:r>
          </w:p>
          <w:p w14:paraId="3F24A53B" w14:textId="77777777" w:rsidR="00660961" w:rsidRPr="002146DA" w:rsidRDefault="00660961" w:rsidP="0066096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vAlign w:val="center"/>
            <w:hideMark/>
          </w:tcPr>
          <w:p w14:paraId="6977E79F" w14:textId="162E7947" w:rsidR="00660961" w:rsidRDefault="00660961" w:rsidP="00660961">
            <w:pPr>
              <w:jc w:val="center"/>
              <w:rPr>
                <w:rFonts w:ascii="Calibri" w:hAnsi="Calibri" w:cs="Arial"/>
                <w:sz w:val="16"/>
                <w:szCs w:val="16"/>
              </w:rPr>
            </w:pPr>
            <w:r>
              <w:rPr>
                <w:rFonts w:ascii="Calibri" w:hAnsi="Calibri" w:cs="Arial"/>
                <w:sz w:val="16"/>
                <w:szCs w:val="16"/>
              </w:rPr>
              <w:t>Hasta H</w:t>
            </w:r>
            <w:r w:rsidRPr="002146DA">
              <w:rPr>
                <w:rFonts w:ascii="Calibri" w:hAnsi="Calibri" w:cs="Arial"/>
                <w:sz w:val="16"/>
                <w:szCs w:val="16"/>
              </w:rPr>
              <w:t>ora:</w:t>
            </w:r>
          </w:p>
          <w:p w14:paraId="37FDA8F0" w14:textId="77777777" w:rsidR="00660961" w:rsidRPr="002146DA" w:rsidRDefault="00660961" w:rsidP="00660961">
            <w:pPr>
              <w:jc w:val="center"/>
              <w:rPr>
                <w:rFonts w:ascii="Calibri" w:hAnsi="Calibri" w:cs="Arial"/>
                <w:sz w:val="16"/>
                <w:szCs w:val="16"/>
              </w:rPr>
            </w:pPr>
            <w:r>
              <w:rPr>
                <w:rFonts w:ascii="Calibri" w:hAnsi="Calibri" w:cs="Arial"/>
                <w:sz w:val="16"/>
                <w:szCs w:val="16"/>
              </w:rPr>
              <w:t>09:00</w:t>
            </w:r>
          </w:p>
          <w:p w14:paraId="7F3B7C4C" w14:textId="77777777" w:rsidR="00660961" w:rsidRPr="002146DA" w:rsidRDefault="00660961" w:rsidP="00660961">
            <w:pPr>
              <w:jc w:val="center"/>
              <w:rPr>
                <w:rFonts w:ascii="Calibri" w:hAnsi="Calibri" w:cs="Arial"/>
                <w:sz w:val="16"/>
                <w:szCs w:val="16"/>
              </w:rPr>
            </w:pPr>
          </w:p>
        </w:tc>
        <w:tc>
          <w:tcPr>
            <w:tcW w:w="4044" w:type="dxa"/>
            <w:tcBorders>
              <w:top w:val="single" w:sz="4" w:space="0" w:color="auto"/>
              <w:left w:val="single" w:sz="4" w:space="0" w:color="auto"/>
              <w:bottom w:val="single" w:sz="4" w:space="0" w:color="auto"/>
              <w:right w:val="single" w:sz="4" w:space="0" w:color="auto"/>
            </w:tcBorders>
            <w:vAlign w:val="center"/>
            <w:hideMark/>
          </w:tcPr>
          <w:p w14:paraId="281C5FDB" w14:textId="77777777" w:rsidR="00660961" w:rsidRPr="009C5310" w:rsidRDefault="00660961" w:rsidP="0066096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63960BEE" w14:textId="77777777" w:rsidR="00660961" w:rsidRPr="00C85F12" w:rsidRDefault="00660961" w:rsidP="00660961">
            <w:pPr>
              <w:jc w:val="both"/>
              <w:rPr>
                <w:rFonts w:ascii="Calibri" w:hAnsi="Calibri"/>
                <w:color w:val="0000FF"/>
                <w:sz w:val="16"/>
                <w:szCs w:val="16"/>
                <w:u w:val="single"/>
              </w:rPr>
            </w:pPr>
            <w:r w:rsidRPr="009C5310">
              <w:rPr>
                <w:rFonts w:ascii="Calibri" w:hAnsi="Calibri" w:cs="Arial"/>
                <w:sz w:val="16"/>
                <w:szCs w:val="16"/>
              </w:rPr>
              <w:t>La Paz –Bolivia</w:t>
            </w:r>
          </w:p>
        </w:tc>
      </w:tr>
      <w:tr w:rsidR="00660961" w:rsidRPr="00FA640B" w14:paraId="24E52929" w14:textId="77777777" w:rsidTr="00424F6C">
        <w:trPr>
          <w:trHeight w:val="79"/>
        </w:trPr>
        <w:tc>
          <w:tcPr>
            <w:tcW w:w="501" w:type="dxa"/>
            <w:tcBorders>
              <w:top w:val="single" w:sz="4" w:space="0" w:color="auto"/>
              <w:left w:val="single" w:sz="4" w:space="0" w:color="auto"/>
              <w:bottom w:val="single" w:sz="4" w:space="0" w:color="auto"/>
              <w:right w:val="single" w:sz="4" w:space="0" w:color="auto"/>
            </w:tcBorders>
            <w:vAlign w:val="center"/>
          </w:tcPr>
          <w:p w14:paraId="5C940341" w14:textId="77777777" w:rsidR="00660961" w:rsidRPr="00FA640B" w:rsidRDefault="00660961" w:rsidP="00660961">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354DB652" w14:textId="77777777" w:rsidR="00660961" w:rsidRPr="00FA640B" w:rsidRDefault="00660961" w:rsidP="00660961">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01583C3D" w14:textId="77777777" w:rsidR="00660961" w:rsidRPr="00FA640B" w:rsidRDefault="00660961" w:rsidP="00660961">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tcPr>
          <w:p w14:paraId="310B9879" w14:textId="77777777" w:rsidR="00660961" w:rsidRPr="00FA640B" w:rsidRDefault="00660961" w:rsidP="00660961">
            <w:pPr>
              <w:jc w:val="both"/>
              <w:rPr>
                <w:rFonts w:ascii="Calibri" w:hAnsi="Calibri" w:cs="Arial"/>
                <w:sz w:val="4"/>
                <w:szCs w:val="4"/>
              </w:rPr>
            </w:pPr>
          </w:p>
        </w:tc>
      </w:tr>
      <w:tr w:rsidR="00660961" w:rsidRPr="002146DA" w14:paraId="634A49B0" w14:textId="77777777" w:rsidTr="00B23B37">
        <w:trPr>
          <w:trHeight w:val="217"/>
        </w:trPr>
        <w:tc>
          <w:tcPr>
            <w:tcW w:w="501" w:type="dxa"/>
            <w:tcBorders>
              <w:top w:val="single" w:sz="4" w:space="0" w:color="auto"/>
              <w:left w:val="single" w:sz="4" w:space="0" w:color="auto"/>
              <w:bottom w:val="single" w:sz="4" w:space="0" w:color="auto"/>
              <w:right w:val="single" w:sz="4" w:space="0" w:color="auto"/>
            </w:tcBorders>
            <w:vAlign w:val="center"/>
            <w:hideMark/>
          </w:tcPr>
          <w:p w14:paraId="0668C8A7" w14:textId="77777777" w:rsidR="00660961" w:rsidRDefault="00660961" w:rsidP="00660961">
            <w:pPr>
              <w:jc w:val="center"/>
              <w:rPr>
                <w:rFonts w:ascii="Arial" w:hAnsi="Arial" w:cs="Arial"/>
                <w:sz w:val="18"/>
                <w:szCs w:val="18"/>
              </w:rPr>
            </w:pPr>
            <w:r>
              <w:rPr>
                <w:rFonts w:ascii="Arial" w:hAnsi="Arial" w:cs="Arial"/>
                <w:sz w:val="18"/>
                <w:szCs w:val="18"/>
              </w:rPr>
              <w:t>5</w:t>
            </w:r>
          </w:p>
        </w:tc>
        <w:tc>
          <w:tcPr>
            <w:tcW w:w="3183" w:type="dxa"/>
            <w:tcBorders>
              <w:top w:val="single" w:sz="4" w:space="0" w:color="auto"/>
              <w:left w:val="single" w:sz="4" w:space="0" w:color="auto"/>
              <w:bottom w:val="single" w:sz="4" w:space="0" w:color="auto"/>
              <w:right w:val="single" w:sz="4" w:space="0" w:color="auto"/>
            </w:tcBorders>
            <w:vAlign w:val="center"/>
            <w:hideMark/>
          </w:tcPr>
          <w:p w14:paraId="7CE653B7" w14:textId="77777777" w:rsidR="00660961" w:rsidRPr="002146DA" w:rsidRDefault="00660961" w:rsidP="00660961">
            <w:pPr>
              <w:rPr>
                <w:rFonts w:ascii="Calibri" w:hAnsi="Calibri" w:cs="Arial"/>
                <w:sz w:val="16"/>
                <w:szCs w:val="16"/>
              </w:rPr>
            </w:pPr>
            <w:r w:rsidRPr="002146DA">
              <w:rPr>
                <w:rFonts w:ascii="Calibri" w:hAnsi="Calibri" w:cs="Calibri"/>
                <w:sz w:val="16"/>
                <w:szCs w:val="16"/>
              </w:rPr>
              <w:t xml:space="preserve">Apertura de Propuestas. </w:t>
            </w:r>
            <w:r w:rsidRPr="00FB219E">
              <w:rPr>
                <w:rFonts w:ascii="Calibri" w:hAnsi="Calibri" w:cs="Calibri"/>
                <w:sz w:val="16"/>
                <w:szCs w:val="16"/>
                <w:highlight w:val="green"/>
              </w:rPr>
              <w:t>(*)</w:t>
            </w:r>
          </w:p>
        </w:tc>
        <w:tc>
          <w:tcPr>
            <w:tcW w:w="1457" w:type="dxa"/>
            <w:tcBorders>
              <w:top w:val="single" w:sz="4" w:space="0" w:color="auto"/>
              <w:left w:val="single" w:sz="4" w:space="0" w:color="auto"/>
              <w:bottom w:val="single" w:sz="4" w:space="0" w:color="auto"/>
              <w:right w:val="single" w:sz="4" w:space="0" w:color="auto"/>
            </w:tcBorders>
            <w:hideMark/>
          </w:tcPr>
          <w:p w14:paraId="1946C16D" w14:textId="77777777" w:rsidR="00660961" w:rsidRDefault="00660961" w:rsidP="00660961">
            <w:pPr>
              <w:jc w:val="center"/>
              <w:rPr>
                <w:rFonts w:ascii="Calibri" w:hAnsi="Calibri" w:cs="Arial"/>
                <w:sz w:val="16"/>
                <w:szCs w:val="16"/>
              </w:rPr>
            </w:pPr>
            <w:r w:rsidRPr="002146DA">
              <w:rPr>
                <w:rFonts w:ascii="Calibri" w:hAnsi="Calibri" w:cs="Arial"/>
                <w:sz w:val="16"/>
                <w:szCs w:val="16"/>
              </w:rPr>
              <w:t>Fecha:</w:t>
            </w:r>
          </w:p>
          <w:p w14:paraId="4A773BF4" w14:textId="77777777" w:rsidR="00660961" w:rsidRPr="002146DA" w:rsidRDefault="00660961" w:rsidP="00660961">
            <w:pPr>
              <w:jc w:val="center"/>
              <w:rPr>
                <w:rFonts w:ascii="Calibri" w:hAnsi="Calibri" w:cs="Arial"/>
                <w:sz w:val="16"/>
                <w:szCs w:val="16"/>
              </w:rPr>
            </w:pPr>
            <w:r>
              <w:rPr>
                <w:rFonts w:ascii="Calibri" w:hAnsi="Calibri" w:cs="Arial"/>
                <w:sz w:val="16"/>
                <w:szCs w:val="16"/>
              </w:rPr>
              <w:t>11/06/2015</w:t>
            </w:r>
          </w:p>
          <w:p w14:paraId="28F82F3A" w14:textId="77777777" w:rsidR="00660961" w:rsidRPr="002146DA" w:rsidRDefault="00660961" w:rsidP="00660961">
            <w:pPr>
              <w:jc w:val="center"/>
              <w:rPr>
                <w:rFonts w:ascii="Calibri" w:hAnsi="Calibri" w:cs="Arial"/>
                <w:sz w:val="16"/>
                <w:szCs w:val="16"/>
              </w:rPr>
            </w:pPr>
          </w:p>
        </w:tc>
        <w:tc>
          <w:tcPr>
            <w:tcW w:w="1456" w:type="dxa"/>
            <w:tcBorders>
              <w:top w:val="single" w:sz="4" w:space="0" w:color="auto"/>
              <w:left w:val="single" w:sz="4" w:space="0" w:color="auto"/>
              <w:bottom w:val="single" w:sz="4" w:space="0" w:color="auto"/>
              <w:right w:val="single" w:sz="4" w:space="0" w:color="auto"/>
            </w:tcBorders>
            <w:hideMark/>
          </w:tcPr>
          <w:p w14:paraId="53FB40DD" w14:textId="77777777" w:rsidR="00660961" w:rsidRPr="002146DA" w:rsidRDefault="00660961" w:rsidP="00660961">
            <w:pPr>
              <w:jc w:val="center"/>
              <w:rPr>
                <w:rFonts w:ascii="Calibri" w:hAnsi="Calibri" w:cs="Arial"/>
                <w:sz w:val="16"/>
                <w:szCs w:val="16"/>
              </w:rPr>
            </w:pPr>
            <w:r w:rsidRPr="002146DA">
              <w:rPr>
                <w:rFonts w:ascii="Calibri" w:hAnsi="Calibri" w:cs="Arial"/>
                <w:sz w:val="16"/>
                <w:szCs w:val="16"/>
              </w:rPr>
              <w:t>Hora:</w:t>
            </w:r>
          </w:p>
          <w:p w14:paraId="199ED5DF" w14:textId="68F44D2D" w:rsidR="00660961" w:rsidRPr="002146DA" w:rsidRDefault="00660961" w:rsidP="00660961">
            <w:pPr>
              <w:jc w:val="center"/>
              <w:rPr>
                <w:rFonts w:ascii="Calibri" w:hAnsi="Calibri" w:cs="Arial"/>
                <w:sz w:val="16"/>
                <w:szCs w:val="16"/>
              </w:rPr>
            </w:pPr>
            <w:r>
              <w:rPr>
                <w:rFonts w:ascii="Calibri" w:hAnsi="Calibri" w:cs="Arial"/>
                <w:sz w:val="16"/>
                <w:szCs w:val="16"/>
              </w:rPr>
              <w:t>09:30</w:t>
            </w:r>
          </w:p>
        </w:tc>
        <w:tc>
          <w:tcPr>
            <w:tcW w:w="4044" w:type="dxa"/>
            <w:tcBorders>
              <w:top w:val="single" w:sz="4" w:space="0" w:color="auto"/>
              <w:left w:val="single" w:sz="4" w:space="0" w:color="auto"/>
              <w:bottom w:val="single" w:sz="4" w:space="0" w:color="auto"/>
              <w:right w:val="single" w:sz="4" w:space="0" w:color="auto"/>
            </w:tcBorders>
            <w:hideMark/>
          </w:tcPr>
          <w:p w14:paraId="7D7F9BCF" w14:textId="77777777" w:rsidR="00660961" w:rsidRPr="009C5310" w:rsidRDefault="00660961" w:rsidP="00660961">
            <w:pPr>
              <w:jc w:val="both"/>
              <w:rPr>
                <w:rFonts w:ascii="Calibri" w:hAnsi="Calibri" w:cs="Arial"/>
                <w:sz w:val="16"/>
                <w:szCs w:val="16"/>
              </w:rPr>
            </w:pPr>
            <w:r>
              <w:rPr>
                <w:rFonts w:ascii="Calibri" w:hAnsi="Calibri" w:cs="Arial"/>
                <w:sz w:val="16"/>
                <w:szCs w:val="16"/>
              </w:rPr>
              <w:t xml:space="preserve">Lugar: </w:t>
            </w:r>
            <w:r w:rsidRPr="009C5310">
              <w:rPr>
                <w:rFonts w:ascii="Calibri" w:hAnsi="Calibri" w:cs="Arial"/>
                <w:sz w:val="16"/>
                <w:szCs w:val="16"/>
              </w:rPr>
              <w:t xml:space="preserve"> Calle Bueno N° 185 Piso 1, Edificio YPFB - Gerencia Nacional de Contrataciones </w:t>
            </w:r>
          </w:p>
          <w:p w14:paraId="23893F33" w14:textId="77777777" w:rsidR="00660961" w:rsidRPr="002146DA" w:rsidRDefault="00660961" w:rsidP="00660961">
            <w:pPr>
              <w:jc w:val="both"/>
              <w:rPr>
                <w:rFonts w:ascii="Calibri" w:hAnsi="Calibri" w:cs="Arial"/>
                <w:sz w:val="16"/>
                <w:szCs w:val="16"/>
              </w:rPr>
            </w:pPr>
            <w:r w:rsidRPr="009C5310">
              <w:rPr>
                <w:rFonts w:ascii="Calibri" w:hAnsi="Calibri" w:cs="Arial"/>
                <w:sz w:val="16"/>
                <w:szCs w:val="16"/>
              </w:rPr>
              <w:t>La Paz –Bolivia</w:t>
            </w:r>
          </w:p>
        </w:tc>
      </w:tr>
      <w:tr w:rsidR="00B23B37" w14:paraId="16628AAC" w14:textId="77777777" w:rsidTr="00B23B37">
        <w:trPr>
          <w:trHeight w:val="90"/>
        </w:trPr>
        <w:tc>
          <w:tcPr>
            <w:tcW w:w="501" w:type="dxa"/>
            <w:tcBorders>
              <w:top w:val="single" w:sz="4" w:space="0" w:color="auto"/>
              <w:left w:val="single" w:sz="4" w:space="0" w:color="auto"/>
              <w:bottom w:val="single" w:sz="4" w:space="0" w:color="auto"/>
              <w:right w:val="single" w:sz="4" w:space="0" w:color="auto"/>
            </w:tcBorders>
            <w:vAlign w:val="center"/>
          </w:tcPr>
          <w:p w14:paraId="33F9CDB0" w14:textId="77777777" w:rsidR="00B23B37" w:rsidRPr="00FA640B" w:rsidRDefault="00B23B37" w:rsidP="00B23B37">
            <w:pPr>
              <w:jc w:val="center"/>
              <w:rPr>
                <w:rFonts w:ascii="Arial" w:hAnsi="Arial" w:cs="Arial"/>
                <w:sz w:val="4"/>
                <w:szCs w:val="4"/>
              </w:rPr>
            </w:pPr>
          </w:p>
        </w:tc>
        <w:tc>
          <w:tcPr>
            <w:tcW w:w="3183" w:type="dxa"/>
            <w:tcBorders>
              <w:top w:val="single" w:sz="4" w:space="0" w:color="auto"/>
              <w:left w:val="single" w:sz="4" w:space="0" w:color="auto"/>
              <w:bottom w:val="single" w:sz="4" w:space="0" w:color="auto"/>
              <w:right w:val="single" w:sz="4" w:space="0" w:color="auto"/>
            </w:tcBorders>
            <w:vAlign w:val="center"/>
          </w:tcPr>
          <w:p w14:paraId="1154B03B" w14:textId="77777777" w:rsidR="00B23B37" w:rsidRPr="00FA640B" w:rsidRDefault="00B23B37" w:rsidP="00B23B37">
            <w:pPr>
              <w:rPr>
                <w:rFonts w:ascii="Calibri" w:hAnsi="Calibri" w:cs="Arial"/>
                <w:sz w:val="4"/>
                <w:szCs w:val="4"/>
              </w:rPr>
            </w:pPr>
          </w:p>
        </w:tc>
        <w:tc>
          <w:tcPr>
            <w:tcW w:w="2913" w:type="dxa"/>
            <w:gridSpan w:val="2"/>
            <w:tcBorders>
              <w:top w:val="single" w:sz="4" w:space="0" w:color="auto"/>
              <w:left w:val="single" w:sz="4" w:space="0" w:color="auto"/>
              <w:bottom w:val="single" w:sz="4" w:space="0" w:color="auto"/>
              <w:right w:val="single" w:sz="4" w:space="0" w:color="auto"/>
            </w:tcBorders>
            <w:vAlign w:val="center"/>
          </w:tcPr>
          <w:p w14:paraId="78F9925C" w14:textId="77777777" w:rsidR="00B23B37" w:rsidRPr="00FA640B" w:rsidRDefault="00B23B37" w:rsidP="00B23B37">
            <w:pPr>
              <w:jc w:val="center"/>
              <w:rPr>
                <w:rFonts w:ascii="Calibri" w:hAnsi="Calibri" w:cs="Arial"/>
                <w:sz w:val="4"/>
                <w:szCs w:val="4"/>
              </w:rPr>
            </w:pPr>
          </w:p>
        </w:tc>
        <w:tc>
          <w:tcPr>
            <w:tcW w:w="4044" w:type="dxa"/>
            <w:tcBorders>
              <w:top w:val="single" w:sz="4" w:space="0" w:color="auto"/>
              <w:left w:val="single" w:sz="4" w:space="0" w:color="auto"/>
              <w:bottom w:val="single" w:sz="4" w:space="0" w:color="auto"/>
              <w:right w:val="single" w:sz="4" w:space="0" w:color="auto"/>
            </w:tcBorders>
            <w:vAlign w:val="center"/>
          </w:tcPr>
          <w:p w14:paraId="1970C5D7" w14:textId="77777777" w:rsidR="00B23B37" w:rsidRPr="00FA640B" w:rsidRDefault="00B23B37" w:rsidP="00B23B37">
            <w:pPr>
              <w:jc w:val="both"/>
              <w:rPr>
                <w:rFonts w:ascii="Calibri" w:hAnsi="Calibri" w:cs="Arial"/>
                <w:sz w:val="4"/>
                <w:szCs w:val="4"/>
              </w:rPr>
            </w:pPr>
          </w:p>
        </w:tc>
      </w:tr>
    </w:tbl>
    <w:p w14:paraId="5D6E997C" w14:textId="77777777" w:rsidR="00B23B37" w:rsidRPr="00FB219E" w:rsidRDefault="00B23B37" w:rsidP="00B23B37">
      <w:pPr>
        <w:ind w:hanging="709"/>
        <w:rPr>
          <w:rFonts w:ascii="Calibri" w:hAnsi="Calibri" w:cs="Calibri"/>
          <w:b/>
          <w:sz w:val="16"/>
          <w:szCs w:val="16"/>
          <w:highlight w:val="green"/>
        </w:rPr>
      </w:pPr>
      <w:r w:rsidRPr="00FB219E">
        <w:rPr>
          <w:rFonts w:ascii="Calibri" w:hAnsi="Calibri" w:cs="Calibri"/>
          <w:b/>
          <w:sz w:val="16"/>
          <w:szCs w:val="16"/>
          <w:highlight w:val="green"/>
        </w:rPr>
        <w:t>Fechas Fijas (*)</w:t>
      </w:r>
    </w:p>
    <w:p w14:paraId="7703224E" w14:textId="77777777" w:rsidR="00B23B37" w:rsidRDefault="00B23B37" w:rsidP="00B23B37">
      <w:pPr>
        <w:ind w:hanging="709"/>
        <w:rPr>
          <w:rFonts w:ascii="Verdana" w:hAnsi="Verdana" w:cs="Calibri"/>
          <w:b/>
          <w:sz w:val="16"/>
          <w:szCs w:val="16"/>
        </w:rPr>
      </w:pPr>
    </w:p>
    <w:p w14:paraId="5D8CA89F" w14:textId="77777777" w:rsidR="000256E3" w:rsidRDefault="000256E3">
      <w:pPr>
        <w:rPr>
          <w:rFonts w:ascii="Verdana" w:hAnsi="Verdana" w:cs="Calibri"/>
          <w:b/>
          <w:sz w:val="16"/>
          <w:szCs w:val="16"/>
        </w:rPr>
      </w:pPr>
      <w:r>
        <w:rPr>
          <w:rFonts w:ascii="Verdana" w:hAnsi="Verdana" w:cs="Calibri"/>
          <w:b/>
          <w:sz w:val="16"/>
          <w:szCs w:val="16"/>
        </w:rPr>
        <w:br w:type="page"/>
      </w:r>
    </w:p>
    <w:tbl>
      <w:tblPr>
        <w:tblW w:w="10206" w:type="dxa"/>
        <w:tblInd w:w="-459"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961"/>
        <w:gridCol w:w="6247"/>
        <w:gridCol w:w="1998"/>
      </w:tblGrid>
      <w:tr w:rsidR="00A72D06" w:rsidRPr="00EC5007" w14:paraId="40D2CE35" w14:textId="77777777" w:rsidTr="00A72D06">
        <w:trPr>
          <w:trHeight w:val="785"/>
        </w:trPr>
        <w:tc>
          <w:tcPr>
            <w:tcW w:w="1961" w:type="dxa"/>
            <w:vAlign w:val="center"/>
          </w:tcPr>
          <w:p w14:paraId="782DC3E9" w14:textId="77777777" w:rsidR="00A72D06" w:rsidRPr="00EC5007" w:rsidRDefault="00A72D06" w:rsidP="00A72D06">
            <w:pPr>
              <w:jc w:val="center"/>
              <w:rPr>
                <w:sz w:val="16"/>
                <w:szCs w:val="16"/>
              </w:rPr>
            </w:pPr>
            <w:r>
              <w:rPr>
                <w:noProof/>
                <w:sz w:val="16"/>
                <w:szCs w:val="16"/>
                <w:lang w:val="es-BO" w:eastAsia="es-BO"/>
              </w:rPr>
              <w:lastRenderedPageBreak/>
              <w:drawing>
                <wp:inline distT="0" distB="0" distL="0" distR="0" wp14:anchorId="047551AF" wp14:editId="23CB6A76">
                  <wp:extent cx="946150" cy="580390"/>
                  <wp:effectExtent l="0" t="0" r="6350" b="0"/>
                  <wp:docPr id="5" name="Imagen 5" descr="escud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escudo"/>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50" cy="580390"/>
                          </a:xfrm>
                          <a:prstGeom prst="rect">
                            <a:avLst/>
                          </a:prstGeom>
                          <a:noFill/>
                          <a:ln>
                            <a:noFill/>
                          </a:ln>
                        </pic:spPr>
                      </pic:pic>
                    </a:graphicData>
                  </a:graphic>
                </wp:inline>
              </w:drawing>
            </w:r>
          </w:p>
        </w:tc>
        <w:tc>
          <w:tcPr>
            <w:tcW w:w="6247" w:type="dxa"/>
            <w:tcBorders>
              <w:top w:val="nil"/>
              <w:bottom w:val="nil"/>
            </w:tcBorders>
            <w:vAlign w:val="center"/>
          </w:tcPr>
          <w:p w14:paraId="0EC1ADEB" w14:textId="77777777" w:rsidR="00A72D06" w:rsidRPr="00D345C4" w:rsidRDefault="00A72D06" w:rsidP="00A72D06">
            <w:pPr>
              <w:jc w:val="center"/>
              <w:rPr>
                <w:b/>
                <w:i/>
                <w:sz w:val="28"/>
                <w:szCs w:val="28"/>
              </w:rPr>
            </w:pPr>
            <w:r w:rsidRPr="00CE28FE">
              <w:rPr>
                <w:b/>
                <w:i/>
                <w:sz w:val="32"/>
                <w:szCs w:val="32"/>
              </w:rPr>
              <w:t>Yacimientos Petrolíferos Fiscales Bolivianos</w:t>
            </w:r>
            <w:r w:rsidRPr="00D345C4">
              <w:rPr>
                <w:b/>
                <w:i/>
                <w:sz w:val="28"/>
                <w:szCs w:val="28"/>
              </w:rPr>
              <w:t xml:space="preserve">                                                                                </w:t>
            </w:r>
          </w:p>
        </w:tc>
        <w:tc>
          <w:tcPr>
            <w:tcW w:w="1998" w:type="dxa"/>
            <w:vAlign w:val="center"/>
          </w:tcPr>
          <w:p w14:paraId="3739D5FB" w14:textId="77777777" w:rsidR="00A72D06" w:rsidRPr="00EC5007" w:rsidRDefault="00A72D06" w:rsidP="00A72D06">
            <w:pPr>
              <w:jc w:val="center"/>
              <w:rPr>
                <w:sz w:val="16"/>
                <w:szCs w:val="16"/>
              </w:rPr>
            </w:pPr>
            <w:r>
              <w:rPr>
                <w:rFonts w:ascii="Century Gothic" w:hAnsi="Century Gothic"/>
                <w:b/>
                <w:noProof/>
                <w:lang w:val="es-BO" w:eastAsia="es-BO"/>
              </w:rPr>
              <w:drawing>
                <wp:inline distT="0" distB="0" distL="0" distR="0" wp14:anchorId="4DBFFA12" wp14:editId="58E97023">
                  <wp:extent cx="683895" cy="461010"/>
                  <wp:effectExtent l="0" t="0" r="1905" b="0"/>
                  <wp:docPr id="4"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0 Imagen"/>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83895" cy="461010"/>
                          </a:xfrm>
                          <a:prstGeom prst="rect">
                            <a:avLst/>
                          </a:prstGeom>
                          <a:noFill/>
                          <a:ln>
                            <a:noFill/>
                          </a:ln>
                        </pic:spPr>
                      </pic:pic>
                    </a:graphicData>
                  </a:graphic>
                </wp:inline>
              </w:drawing>
            </w:r>
          </w:p>
        </w:tc>
      </w:tr>
    </w:tbl>
    <w:p w14:paraId="723DA0CA" w14:textId="77777777" w:rsidR="00A72D06" w:rsidRPr="00B00916" w:rsidRDefault="00A72D06" w:rsidP="00A72D06">
      <w:pPr>
        <w:rPr>
          <w:rFonts w:ascii="Verdana" w:hAnsi="Verdana" w:cs="Arial"/>
          <w:b/>
          <w:sz w:val="16"/>
          <w:szCs w:val="16"/>
        </w:rPr>
      </w:pPr>
    </w:p>
    <w:p w14:paraId="414E67E8" w14:textId="77777777" w:rsidR="00A72D06" w:rsidRDefault="00A72D06" w:rsidP="00A72D06">
      <w:pPr>
        <w:ind w:left="705"/>
        <w:jc w:val="center"/>
        <w:rPr>
          <w:rFonts w:ascii="Verdana" w:hAnsi="Verdana" w:cs="Arial"/>
          <w:b/>
          <w:sz w:val="22"/>
          <w:szCs w:val="22"/>
        </w:rPr>
      </w:pPr>
    </w:p>
    <w:p w14:paraId="77F5194D" w14:textId="77777777" w:rsidR="00A72D06" w:rsidRDefault="00A72D06" w:rsidP="00A72D06">
      <w:pPr>
        <w:ind w:left="705"/>
        <w:jc w:val="center"/>
        <w:rPr>
          <w:rFonts w:ascii="Verdana" w:hAnsi="Verdana" w:cs="Arial"/>
          <w:b/>
          <w:sz w:val="22"/>
          <w:szCs w:val="22"/>
        </w:rPr>
      </w:pPr>
      <w:r>
        <w:rPr>
          <w:rFonts w:ascii="Verdana" w:hAnsi="Verdana" w:cs="Arial"/>
          <w:b/>
          <w:sz w:val="22"/>
          <w:szCs w:val="22"/>
        </w:rPr>
        <w:t xml:space="preserve"> </w:t>
      </w:r>
      <w:r w:rsidRPr="002E6A21">
        <w:rPr>
          <w:rFonts w:ascii="Verdana" w:hAnsi="Verdana" w:cs="Arial"/>
          <w:b/>
          <w:sz w:val="22"/>
          <w:szCs w:val="22"/>
        </w:rPr>
        <w:t>P</w:t>
      </w:r>
      <w:r>
        <w:rPr>
          <w:rFonts w:ascii="Verdana" w:hAnsi="Verdana" w:cs="Arial"/>
          <w:b/>
          <w:sz w:val="22"/>
          <w:szCs w:val="22"/>
        </w:rPr>
        <w:t>RECIO REFERENCIAL</w:t>
      </w:r>
    </w:p>
    <w:p w14:paraId="10D8A001" w14:textId="77777777" w:rsidR="00A72D06" w:rsidRDefault="00A72D06" w:rsidP="00A72D06">
      <w:pPr>
        <w:ind w:left="705"/>
        <w:rPr>
          <w:rFonts w:ascii="Verdana" w:hAnsi="Verdana" w:cs="Arial"/>
          <w:sz w:val="18"/>
          <w:szCs w:val="18"/>
        </w:rPr>
      </w:pPr>
    </w:p>
    <w:p w14:paraId="617EF1BF" w14:textId="77777777" w:rsidR="00A72D06" w:rsidRDefault="00A72D06" w:rsidP="00A72D06">
      <w:pPr>
        <w:rPr>
          <w:rFonts w:ascii="Verdana" w:hAnsi="Verdana" w:cs="Arial"/>
          <w:sz w:val="18"/>
          <w:szCs w:val="18"/>
        </w:rPr>
      </w:pPr>
      <w:r w:rsidRPr="00B00916">
        <w:rPr>
          <w:rFonts w:ascii="Verdana" w:hAnsi="Verdana" w:cs="Arial"/>
          <w:sz w:val="18"/>
          <w:szCs w:val="18"/>
        </w:rPr>
        <w:t>El pr</w:t>
      </w:r>
      <w:r>
        <w:rPr>
          <w:rFonts w:ascii="Verdana" w:hAnsi="Verdana" w:cs="Arial"/>
          <w:sz w:val="18"/>
          <w:szCs w:val="18"/>
        </w:rPr>
        <w:t xml:space="preserve">ecio referencial del presente proceso de contratación es de </w:t>
      </w:r>
      <w:r w:rsidR="00FE4B1C">
        <w:rPr>
          <w:rFonts w:ascii="Verdana" w:hAnsi="Verdana" w:cs="Arial"/>
          <w:sz w:val="18"/>
          <w:szCs w:val="18"/>
        </w:rPr>
        <w:t>Bolivianos</w:t>
      </w:r>
      <w:r>
        <w:rPr>
          <w:rFonts w:ascii="Verdana" w:hAnsi="Verdana" w:cs="Arial"/>
          <w:sz w:val="18"/>
          <w:szCs w:val="18"/>
        </w:rPr>
        <w:t xml:space="preserve">: </w:t>
      </w:r>
    </w:p>
    <w:p w14:paraId="5E0D0CBE" w14:textId="77777777" w:rsidR="00CB60B6" w:rsidRDefault="00CB60B6" w:rsidP="00A72D06">
      <w:pPr>
        <w:rPr>
          <w:rFonts w:ascii="Verdana" w:hAnsi="Verdana" w:cs="Arial"/>
          <w:sz w:val="18"/>
          <w:szCs w:val="18"/>
        </w:rPr>
      </w:pPr>
    </w:p>
    <w:p w14:paraId="35AEC57E" w14:textId="77777777" w:rsidR="00CB60B6" w:rsidRDefault="00CB60B6" w:rsidP="00A72D06">
      <w:pPr>
        <w:rPr>
          <w:rFonts w:ascii="Verdana" w:hAnsi="Verdana" w:cs="Arial"/>
          <w:sz w:val="18"/>
          <w:szCs w:val="18"/>
        </w:rPr>
      </w:pPr>
    </w:p>
    <w:p w14:paraId="0CDB3EE7" w14:textId="77777777" w:rsidR="00CB60B6" w:rsidRDefault="00CB60B6" w:rsidP="00A72D06">
      <w:pPr>
        <w:rPr>
          <w:rFonts w:ascii="Verdana" w:hAnsi="Verdana" w:cs="Arial"/>
          <w:sz w:val="18"/>
          <w:szCs w:val="18"/>
        </w:rPr>
      </w:pPr>
    </w:p>
    <w:tbl>
      <w:tblPr>
        <w:tblW w:w="10746" w:type="dxa"/>
        <w:jc w:val="center"/>
        <w:tblCellMar>
          <w:left w:w="70" w:type="dxa"/>
          <w:right w:w="70" w:type="dxa"/>
        </w:tblCellMar>
        <w:tblLook w:val="04A0" w:firstRow="1" w:lastRow="0" w:firstColumn="1" w:lastColumn="0" w:noHBand="0" w:noVBand="1"/>
      </w:tblPr>
      <w:tblGrid>
        <w:gridCol w:w="640"/>
        <w:gridCol w:w="4760"/>
        <w:gridCol w:w="5346"/>
      </w:tblGrid>
      <w:tr w:rsidR="00CB60B6" w:rsidRPr="00F27011" w14:paraId="38571159" w14:textId="77777777" w:rsidTr="00CB60B6">
        <w:trPr>
          <w:trHeight w:val="275"/>
          <w:jc w:val="center"/>
        </w:trPr>
        <w:tc>
          <w:tcPr>
            <w:tcW w:w="64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5208EC5F"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Nº</w:t>
            </w:r>
          </w:p>
        </w:tc>
        <w:tc>
          <w:tcPr>
            <w:tcW w:w="4760" w:type="dxa"/>
            <w:vMerge w:val="restart"/>
            <w:tcBorders>
              <w:top w:val="single" w:sz="8" w:space="0" w:color="auto"/>
              <w:left w:val="single" w:sz="8" w:space="0" w:color="auto"/>
              <w:bottom w:val="single" w:sz="8" w:space="0" w:color="auto"/>
              <w:right w:val="single" w:sz="8" w:space="0" w:color="auto"/>
            </w:tcBorders>
            <w:shd w:val="clear" w:color="000000" w:fill="F2F2F2"/>
            <w:noWrap/>
            <w:vAlign w:val="center"/>
            <w:hideMark/>
          </w:tcPr>
          <w:p w14:paraId="3B60EB27"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DESCRIPCION</w:t>
            </w:r>
            <w:r>
              <w:rPr>
                <w:rFonts w:ascii="Calibri" w:hAnsi="Calibri"/>
                <w:b/>
                <w:bCs/>
                <w:color w:val="000000"/>
                <w:sz w:val="24"/>
                <w:szCs w:val="24"/>
                <w:lang w:eastAsia="es-ES"/>
              </w:rPr>
              <w:t xml:space="preserve"> DEL SERVICIO DE SUPERVISION TECNICA</w:t>
            </w:r>
          </w:p>
        </w:tc>
        <w:tc>
          <w:tcPr>
            <w:tcW w:w="5346" w:type="dxa"/>
            <w:tcBorders>
              <w:top w:val="single" w:sz="8" w:space="0" w:color="auto"/>
              <w:left w:val="nil"/>
              <w:bottom w:val="single" w:sz="8" w:space="0" w:color="auto"/>
              <w:right w:val="single" w:sz="8" w:space="0" w:color="auto"/>
            </w:tcBorders>
            <w:shd w:val="clear" w:color="000000" w:fill="F2F2F2"/>
            <w:noWrap/>
            <w:vAlign w:val="center"/>
            <w:hideMark/>
          </w:tcPr>
          <w:p w14:paraId="102A0D90"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REFERENCIAL</w:t>
            </w:r>
          </w:p>
        </w:tc>
      </w:tr>
      <w:tr w:rsidR="00CB60B6" w:rsidRPr="00F27011" w14:paraId="47CCE5E7" w14:textId="77777777" w:rsidTr="00CB60B6">
        <w:trPr>
          <w:trHeight w:val="441"/>
          <w:jc w:val="center"/>
        </w:trPr>
        <w:tc>
          <w:tcPr>
            <w:tcW w:w="640" w:type="dxa"/>
            <w:vMerge/>
            <w:tcBorders>
              <w:top w:val="single" w:sz="8" w:space="0" w:color="auto"/>
              <w:left w:val="single" w:sz="8" w:space="0" w:color="auto"/>
              <w:bottom w:val="single" w:sz="8" w:space="0" w:color="auto"/>
              <w:right w:val="single" w:sz="8" w:space="0" w:color="auto"/>
            </w:tcBorders>
            <w:vAlign w:val="center"/>
            <w:hideMark/>
          </w:tcPr>
          <w:p w14:paraId="7F415A78" w14:textId="77777777" w:rsidR="00CB60B6" w:rsidRPr="00F27011" w:rsidRDefault="00CB60B6" w:rsidP="00CB60B6">
            <w:pPr>
              <w:rPr>
                <w:rFonts w:ascii="Calibri" w:hAnsi="Calibri"/>
                <w:b/>
                <w:bCs/>
                <w:color w:val="000000"/>
                <w:sz w:val="24"/>
                <w:szCs w:val="24"/>
                <w:lang w:eastAsia="es-ES"/>
              </w:rPr>
            </w:pPr>
          </w:p>
        </w:tc>
        <w:tc>
          <w:tcPr>
            <w:tcW w:w="4760" w:type="dxa"/>
            <w:vMerge/>
            <w:tcBorders>
              <w:top w:val="single" w:sz="8" w:space="0" w:color="auto"/>
              <w:left w:val="single" w:sz="8" w:space="0" w:color="auto"/>
              <w:bottom w:val="single" w:sz="8" w:space="0" w:color="auto"/>
              <w:right w:val="single" w:sz="8" w:space="0" w:color="auto"/>
            </w:tcBorders>
            <w:vAlign w:val="center"/>
            <w:hideMark/>
          </w:tcPr>
          <w:p w14:paraId="0938B751" w14:textId="77777777" w:rsidR="00CB60B6" w:rsidRPr="00F27011" w:rsidRDefault="00CB60B6" w:rsidP="00CB60B6">
            <w:pPr>
              <w:rPr>
                <w:rFonts w:ascii="Calibri" w:hAnsi="Calibri"/>
                <w:b/>
                <w:bCs/>
                <w:color w:val="000000"/>
                <w:sz w:val="24"/>
                <w:szCs w:val="24"/>
                <w:lang w:eastAsia="es-ES"/>
              </w:rPr>
            </w:pPr>
          </w:p>
        </w:tc>
        <w:tc>
          <w:tcPr>
            <w:tcW w:w="5346" w:type="dxa"/>
            <w:tcBorders>
              <w:top w:val="nil"/>
              <w:left w:val="nil"/>
              <w:bottom w:val="single" w:sz="8" w:space="0" w:color="auto"/>
              <w:right w:val="single" w:sz="8" w:space="0" w:color="auto"/>
            </w:tcBorders>
            <w:shd w:val="clear" w:color="000000" w:fill="F2F2F2"/>
            <w:vAlign w:val="center"/>
          </w:tcPr>
          <w:p w14:paraId="5FDD4C81" w14:textId="77777777" w:rsidR="00CB60B6" w:rsidRPr="00F27011" w:rsidRDefault="00CB60B6" w:rsidP="00CB60B6">
            <w:pPr>
              <w:jc w:val="center"/>
              <w:rPr>
                <w:rFonts w:ascii="Calibri" w:hAnsi="Calibri"/>
                <w:b/>
                <w:bCs/>
                <w:color w:val="000000"/>
                <w:sz w:val="24"/>
                <w:szCs w:val="24"/>
                <w:lang w:eastAsia="es-ES"/>
              </w:rPr>
            </w:pPr>
            <w:r w:rsidRPr="00F27011">
              <w:rPr>
                <w:rFonts w:ascii="Calibri" w:hAnsi="Calibri"/>
                <w:b/>
                <w:bCs/>
                <w:color w:val="000000"/>
                <w:sz w:val="24"/>
                <w:szCs w:val="24"/>
                <w:lang w:eastAsia="es-ES"/>
              </w:rPr>
              <w:t>PRECIO TOTAL Bs.</w:t>
            </w:r>
          </w:p>
        </w:tc>
      </w:tr>
      <w:tr w:rsidR="00EA6E53" w:rsidRPr="00F27011" w14:paraId="1AA59A99" w14:textId="77777777" w:rsidTr="00CB60B6">
        <w:trPr>
          <w:trHeight w:val="975"/>
          <w:jc w:val="center"/>
        </w:trPr>
        <w:tc>
          <w:tcPr>
            <w:tcW w:w="640" w:type="dxa"/>
            <w:tcBorders>
              <w:top w:val="single" w:sz="8" w:space="0" w:color="auto"/>
              <w:left w:val="single" w:sz="8" w:space="0" w:color="auto"/>
              <w:bottom w:val="single" w:sz="8" w:space="0" w:color="auto"/>
              <w:right w:val="single" w:sz="8" w:space="0" w:color="auto"/>
            </w:tcBorders>
            <w:shd w:val="clear" w:color="auto" w:fill="auto"/>
            <w:noWrap/>
            <w:vAlign w:val="center"/>
            <w:hideMark/>
          </w:tcPr>
          <w:p w14:paraId="1A9C9E1F" w14:textId="516FE33A" w:rsidR="00EA6E53" w:rsidRPr="00F27011" w:rsidRDefault="00EA6E53" w:rsidP="00CB60B6">
            <w:pPr>
              <w:jc w:val="center"/>
              <w:rPr>
                <w:rFonts w:ascii="Calibri" w:hAnsi="Calibri"/>
                <w:b/>
                <w:bCs/>
                <w:color w:val="000000"/>
                <w:sz w:val="24"/>
                <w:szCs w:val="24"/>
                <w:lang w:eastAsia="es-ES"/>
              </w:rPr>
            </w:pPr>
            <w:r w:rsidRPr="009540D6">
              <w:rPr>
                <w:rFonts w:ascii="Calibri" w:hAnsi="Calibri"/>
                <w:bCs/>
                <w:color w:val="000000"/>
                <w:sz w:val="24"/>
                <w:szCs w:val="24"/>
                <w:lang w:eastAsia="es-ES"/>
              </w:rPr>
              <w:t>1</w:t>
            </w:r>
          </w:p>
        </w:tc>
        <w:tc>
          <w:tcPr>
            <w:tcW w:w="4760" w:type="dxa"/>
            <w:tcBorders>
              <w:top w:val="nil"/>
              <w:left w:val="nil"/>
              <w:bottom w:val="single" w:sz="8" w:space="0" w:color="auto"/>
              <w:right w:val="single" w:sz="8" w:space="0" w:color="auto"/>
            </w:tcBorders>
            <w:shd w:val="clear" w:color="000000" w:fill="FFFFFF"/>
            <w:vAlign w:val="center"/>
            <w:hideMark/>
          </w:tcPr>
          <w:p w14:paraId="056ABE84" w14:textId="59F56910" w:rsidR="00EA6E53" w:rsidRPr="00F27011" w:rsidRDefault="00EA6E53" w:rsidP="00CB60B6">
            <w:pPr>
              <w:jc w:val="center"/>
              <w:rPr>
                <w:rFonts w:ascii="Calibri" w:hAnsi="Calibri"/>
                <w:color w:val="000000"/>
                <w:lang w:eastAsia="es-ES"/>
              </w:rPr>
            </w:pPr>
            <w:r w:rsidRPr="000B3E02">
              <w:rPr>
                <w:rFonts w:ascii="Calibri" w:hAnsi="Calibri"/>
                <w:color w:val="000000"/>
                <w:lang w:eastAsia="es-ES"/>
              </w:rPr>
              <w:t xml:space="preserve">SUPERVISIÓN CONSTRUCCION ESTACION DE SERVICIO </w:t>
            </w:r>
            <w:r>
              <w:rPr>
                <w:rFonts w:ascii="Calibri" w:hAnsi="Calibri"/>
                <w:color w:val="000000"/>
                <w:lang w:eastAsia="es-ES"/>
              </w:rPr>
              <w:t>ASCENSION DE GUARAYOS</w:t>
            </w:r>
          </w:p>
        </w:tc>
        <w:tc>
          <w:tcPr>
            <w:tcW w:w="5346" w:type="dxa"/>
            <w:tcBorders>
              <w:top w:val="nil"/>
              <w:left w:val="nil"/>
              <w:bottom w:val="single" w:sz="8" w:space="0" w:color="auto"/>
              <w:right w:val="single" w:sz="8" w:space="0" w:color="auto"/>
            </w:tcBorders>
            <w:shd w:val="clear" w:color="auto" w:fill="auto"/>
            <w:noWrap/>
            <w:vAlign w:val="center"/>
          </w:tcPr>
          <w:p w14:paraId="6B1B8AB8" w14:textId="5AF62410" w:rsidR="00EA6E53" w:rsidRPr="00F27011" w:rsidRDefault="00EA6E53" w:rsidP="00CB60B6">
            <w:pPr>
              <w:jc w:val="center"/>
              <w:rPr>
                <w:rFonts w:ascii="Calibri" w:hAnsi="Calibri"/>
                <w:color w:val="000000"/>
                <w:sz w:val="24"/>
                <w:szCs w:val="24"/>
                <w:lang w:eastAsia="es-ES"/>
              </w:rPr>
            </w:pPr>
            <w:r>
              <w:rPr>
                <w:rFonts w:ascii="Calibri" w:hAnsi="Calibri"/>
                <w:color w:val="000000"/>
                <w:sz w:val="24"/>
                <w:szCs w:val="24"/>
                <w:lang w:eastAsia="es-ES"/>
              </w:rPr>
              <w:t>293.702,14</w:t>
            </w:r>
          </w:p>
        </w:tc>
      </w:tr>
    </w:tbl>
    <w:p w14:paraId="5E28ACD5" w14:textId="77777777" w:rsidR="00CB60B6" w:rsidRDefault="00CB60B6" w:rsidP="00A72D06">
      <w:pPr>
        <w:rPr>
          <w:rFonts w:ascii="Verdana" w:hAnsi="Verdana" w:cs="Arial"/>
          <w:sz w:val="18"/>
          <w:szCs w:val="18"/>
        </w:rPr>
      </w:pPr>
    </w:p>
    <w:p w14:paraId="37C498A5" w14:textId="77777777" w:rsidR="00A72D06" w:rsidRDefault="00A72D06" w:rsidP="0062797D">
      <w:pPr>
        <w:pStyle w:val="Ttulo1"/>
        <w:jc w:val="center"/>
        <w:rPr>
          <w:rFonts w:ascii="Verdana" w:hAnsi="Verdana" w:cs="Calibri"/>
          <w:sz w:val="18"/>
          <w:szCs w:val="18"/>
          <w:lang w:val="es-BO"/>
        </w:rPr>
      </w:pPr>
    </w:p>
    <w:p w14:paraId="0C20CDE2" w14:textId="77777777" w:rsidR="00A72D06" w:rsidRDefault="00A72D06" w:rsidP="0062797D">
      <w:pPr>
        <w:pStyle w:val="Ttulo1"/>
        <w:jc w:val="center"/>
        <w:rPr>
          <w:rFonts w:ascii="Verdana" w:hAnsi="Verdana" w:cs="Calibri"/>
          <w:sz w:val="18"/>
          <w:szCs w:val="18"/>
          <w:lang w:val="es-BO"/>
        </w:rPr>
      </w:pPr>
    </w:p>
    <w:p w14:paraId="618705B5" w14:textId="77777777" w:rsidR="00A72D06" w:rsidRDefault="00A72D06" w:rsidP="0062797D">
      <w:pPr>
        <w:pStyle w:val="Ttulo1"/>
        <w:jc w:val="center"/>
        <w:rPr>
          <w:rFonts w:ascii="Verdana" w:hAnsi="Verdana" w:cs="Calibri"/>
          <w:sz w:val="18"/>
          <w:szCs w:val="18"/>
          <w:lang w:val="es-BO"/>
        </w:rPr>
      </w:pPr>
    </w:p>
    <w:p w14:paraId="13F2C9D9" w14:textId="77777777" w:rsidR="00A72D06" w:rsidRDefault="00A72D06" w:rsidP="00A72D06">
      <w:pPr>
        <w:rPr>
          <w:lang w:val="es-BO"/>
        </w:rPr>
      </w:pPr>
    </w:p>
    <w:p w14:paraId="64363C2F" w14:textId="77777777" w:rsidR="00A72D06" w:rsidRDefault="00A72D06" w:rsidP="00A72D06">
      <w:pPr>
        <w:rPr>
          <w:lang w:val="es-BO"/>
        </w:rPr>
      </w:pPr>
    </w:p>
    <w:p w14:paraId="0FAFB350" w14:textId="77777777" w:rsidR="00A72D06" w:rsidRDefault="00A72D06" w:rsidP="00A72D06">
      <w:pPr>
        <w:rPr>
          <w:lang w:val="es-BO"/>
        </w:rPr>
      </w:pPr>
    </w:p>
    <w:p w14:paraId="627ECE8A" w14:textId="77777777" w:rsidR="00A72D06" w:rsidRDefault="00A72D06" w:rsidP="00A72D06">
      <w:pPr>
        <w:rPr>
          <w:lang w:val="es-BO"/>
        </w:rPr>
      </w:pPr>
    </w:p>
    <w:p w14:paraId="35C6731A" w14:textId="77777777" w:rsidR="00A72D06" w:rsidRDefault="00A72D06" w:rsidP="00A72D06">
      <w:pPr>
        <w:rPr>
          <w:lang w:val="es-BO"/>
        </w:rPr>
      </w:pPr>
    </w:p>
    <w:p w14:paraId="193A86A9" w14:textId="77777777" w:rsidR="00A72D06" w:rsidRDefault="00A72D06" w:rsidP="00A72D06">
      <w:pPr>
        <w:rPr>
          <w:lang w:val="es-BO"/>
        </w:rPr>
      </w:pPr>
    </w:p>
    <w:p w14:paraId="754CCF8B" w14:textId="77777777" w:rsidR="00A72D06" w:rsidRDefault="00A72D06" w:rsidP="00A72D06">
      <w:pPr>
        <w:rPr>
          <w:lang w:val="es-BO"/>
        </w:rPr>
      </w:pPr>
    </w:p>
    <w:p w14:paraId="1EC2F2A5" w14:textId="77777777" w:rsidR="00A72D06" w:rsidRDefault="00A72D06" w:rsidP="00A72D06">
      <w:pPr>
        <w:rPr>
          <w:lang w:val="es-BO"/>
        </w:rPr>
      </w:pPr>
    </w:p>
    <w:p w14:paraId="37E37431" w14:textId="77777777" w:rsidR="00A72D06" w:rsidRDefault="00A72D06" w:rsidP="00A72D06">
      <w:pPr>
        <w:rPr>
          <w:lang w:val="es-BO"/>
        </w:rPr>
      </w:pPr>
    </w:p>
    <w:p w14:paraId="2BED43E2" w14:textId="77777777" w:rsidR="00A72D06" w:rsidRDefault="00A72D06" w:rsidP="00A72D06">
      <w:pPr>
        <w:rPr>
          <w:lang w:val="es-BO"/>
        </w:rPr>
      </w:pPr>
    </w:p>
    <w:p w14:paraId="485204E6" w14:textId="77777777" w:rsidR="00A72D06" w:rsidRDefault="00A72D06" w:rsidP="00A72D06">
      <w:pPr>
        <w:rPr>
          <w:lang w:val="es-BO"/>
        </w:rPr>
      </w:pPr>
    </w:p>
    <w:p w14:paraId="0D92D68E" w14:textId="77777777" w:rsidR="00A72D06" w:rsidRPr="00A72D06" w:rsidRDefault="00A72D06" w:rsidP="00A72D06">
      <w:pPr>
        <w:rPr>
          <w:lang w:val="es-BO"/>
        </w:rPr>
      </w:pPr>
    </w:p>
    <w:p w14:paraId="553DC7BF" w14:textId="77777777" w:rsidR="00A72D06" w:rsidRDefault="00A72D06" w:rsidP="0062797D">
      <w:pPr>
        <w:pStyle w:val="Ttulo1"/>
        <w:jc w:val="center"/>
        <w:rPr>
          <w:rFonts w:ascii="Verdana" w:hAnsi="Verdana" w:cs="Calibri"/>
          <w:sz w:val="18"/>
          <w:szCs w:val="18"/>
          <w:lang w:val="es-BO"/>
        </w:rPr>
      </w:pPr>
    </w:p>
    <w:p w14:paraId="3E24D323" w14:textId="77777777" w:rsidR="00A72D06" w:rsidRDefault="00A72D06" w:rsidP="00A72D06">
      <w:pPr>
        <w:rPr>
          <w:lang w:val="es-BO"/>
        </w:rPr>
      </w:pPr>
    </w:p>
    <w:p w14:paraId="242BE342" w14:textId="77777777" w:rsidR="00CC53A4" w:rsidRDefault="00CC53A4" w:rsidP="00A72D06">
      <w:pPr>
        <w:rPr>
          <w:lang w:val="es-BO"/>
        </w:rPr>
      </w:pPr>
    </w:p>
    <w:p w14:paraId="42BA1951" w14:textId="77777777" w:rsidR="00CC53A4" w:rsidRDefault="00CC53A4" w:rsidP="00A72D06">
      <w:pPr>
        <w:rPr>
          <w:lang w:val="es-BO"/>
        </w:rPr>
      </w:pPr>
    </w:p>
    <w:p w14:paraId="786A170F" w14:textId="77777777" w:rsidR="00CC53A4" w:rsidRDefault="00CC53A4" w:rsidP="00A72D06">
      <w:pPr>
        <w:rPr>
          <w:lang w:val="es-BO"/>
        </w:rPr>
      </w:pPr>
    </w:p>
    <w:p w14:paraId="1903841A" w14:textId="77777777" w:rsidR="00CC53A4" w:rsidRDefault="00CC53A4" w:rsidP="00A72D06">
      <w:pPr>
        <w:rPr>
          <w:lang w:val="es-BO"/>
        </w:rPr>
      </w:pPr>
    </w:p>
    <w:p w14:paraId="25C4BD02" w14:textId="77777777" w:rsidR="00A72D06" w:rsidRDefault="00A72D06" w:rsidP="00A72D06">
      <w:pPr>
        <w:rPr>
          <w:lang w:val="es-BO"/>
        </w:rPr>
      </w:pPr>
    </w:p>
    <w:p w14:paraId="0793C0A9" w14:textId="77777777" w:rsidR="00A72D06" w:rsidRPr="00A72D06" w:rsidRDefault="00A72D06" w:rsidP="00A72D06">
      <w:pPr>
        <w:rPr>
          <w:lang w:val="es-BO"/>
        </w:rPr>
      </w:pPr>
    </w:p>
    <w:p w14:paraId="4A52B915" w14:textId="77777777" w:rsidR="004B155D" w:rsidRDefault="004B155D" w:rsidP="0062797D">
      <w:pPr>
        <w:pStyle w:val="Ttulo1"/>
        <w:jc w:val="center"/>
        <w:rPr>
          <w:rFonts w:ascii="Verdana" w:hAnsi="Verdana" w:cs="Calibri"/>
          <w:sz w:val="18"/>
          <w:szCs w:val="18"/>
        </w:rPr>
      </w:pPr>
    </w:p>
    <w:p w14:paraId="6293427A" w14:textId="77777777" w:rsidR="004B155D" w:rsidRPr="004B155D" w:rsidRDefault="004B155D" w:rsidP="004B155D"/>
    <w:p w14:paraId="0A2B5D5D" w14:textId="77777777" w:rsidR="00074036" w:rsidRDefault="00074036" w:rsidP="0062797D">
      <w:pPr>
        <w:pStyle w:val="Ttulo1"/>
        <w:jc w:val="center"/>
        <w:rPr>
          <w:rFonts w:ascii="Verdana" w:hAnsi="Verdana" w:cs="Calibri"/>
          <w:sz w:val="18"/>
          <w:szCs w:val="18"/>
        </w:rPr>
      </w:pPr>
    </w:p>
    <w:p w14:paraId="0BB197DD" w14:textId="77777777" w:rsidR="0062797D" w:rsidRPr="00666D9F" w:rsidRDefault="0062797D" w:rsidP="0062797D">
      <w:pPr>
        <w:pStyle w:val="Ttulo1"/>
        <w:jc w:val="center"/>
        <w:rPr>
          <w:rFonts w:ascii="Verdana" w:hAnsi="Verdana" w:cs="Calibri"/>
          <w:b w:val="0"/>
          <w:sz w:val="18"/>
          <w:szCs w:val="18"/>
        </w:rPr>
      </w:pPr>
      <w:r w:rsidRPr="00666D9F">
        <w:rPr>
          <w:rFonts w:ascii="Verdana" w:hAnsi="Verdana" w:cs="Calibri"/>
          <w:sz w:val="18"/>
          <w:szCs w:val="18"/>
        </w:rPr>
        <w:t>PARTE I</w:t>
      </w:r>
    </w:p>
    <w:p w14:paraId="371BBEBF"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INFORMACIÓN GENERAL A LOS PROPONENTES</w:t>
      </w:r>
    </w:p>
    <w:p w14:paraId="3E716779" w14:textId="77777777" w:rsidR="0062797D" w:rsidRPr="00666D9F" w:rsidRDefault="0062797D" w:rsidP="0062797D">
      <w:pPr>
        <w:jc w:val="center"/>
        <w:rPr>
          <w:rFonts w:ascii="Verdana" w:hAnsi="Verdana" w:cs="Calibri"/>
          <w:b/>
          <w:sz w:val="18"/>
          <w:szCs w:val="18"/>
        </w:rPr>
      </w:pPr>
    </w:p>
    <w:p w14:paraId="1F9B6EBE"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I</w:t>
      </w:r>
    </w:p>
    <w:p w14:paraId="28F42413"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GENERALIDADES</w:t>
      </w:r>
    </w:p>
    <w:p w14:paraId="3918B775" w14:textId="77777777" w:rsidR="0062797D" w:rsidRPr="00666D9F" w:rsidRDefault="0062797D" w:rsidP="0062797D">
      <w:pPr>
        <w:ind w:left="705" w:hanging="705"/>
        <w:jc w:val="both"/>
        <w:rPr>
          <w:rFonts w:ascii="Verdana" w:hAnsi="Verdana" w:cs="Calibri"/>
          <w:sz w:val="18"/>
          <w:szCs w:val="18"/>
        </w:rPr>
      </w:pPr>
    </w:p>
    <w:p w14:paraId="0442D315"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NORMATIVA APLICABLE AL PROCESO DE CONTRATACIÓN</w:t>
      </w:r>
    </w:p>
    <w:p w14:paraId="12A87C5C" w14:textId="77777777" w:rsidR="0062797D" w:rsidRPr="00666D9F" w:rsidRDefault="0062797D" w:rsidP="0062797D">
      <w:pPr>
        <w:jc w:val="both"/>
        <w:rPr>
          <w:rFonts w:ascii="Verdana" w:hAnsi="Verdana" w:cs="Calibri"/>
          <w:color w:val="000000"/>
          <w:sz w:val="18"/>
          <w:szCs w:val="18"/>
        </w:rPr>
      </w:pPr>
    </w:p>
    <w:p w14:paraId="64B7A3F2" w14:textId="77777777" w:rsidR="0062797D" w:rsidRPr="00666D9F" w:rsidRDefault="0062797D" w:rsidP="0062797D">
      <w:pPr>
        <w:ind w:left="426"/>
        <w:jc w:val="both"/>
        <w:rPr>
          <w:rFonts w:ascii="Verdana" w:hAnsi="Verdana" w:cs="Calibri"/>
          <w:color w:val="000000"/>
          <w:sz w:val="18"/>
          <w:szCs w:val="18"/>
        </w:rPr>
      </w:pPr>
      <w:r w:rsidRPr="00666D9F">
        <w:rPr>
          <w:rFonts w:ascii="Verdana" w:hAnsi="Verdana" w:cs="Calibri"/>
          <w:color w:val="000000"/>
          <w:sz w:val="18"/>
          <w:szCs w:val="18"/>
        </w:rPr>
        <w:t xml:space="preserve">El </w:t>
      </w:r>
      <w:r w:rsidR="009D3E2D">
        <w:rPr>
          <w:rFonts w:ascii="Verdana" w:hAnsi="Verdana" w:cs="Calibri"/>
          <w:color w:val="000000"/>
          <w:sz w:val="18"/>
          <w:szCs w:val="18"/>
        </w:rPr>
        <w:t xml:space="preserve">presente </w:t>
      </w:r>
      <w:r w:rsidRPr="00666D9F">
        <w:rPr>
          <w:rFonts w:ascii="Verdana" w:hAnsi="Verdana" w:cs="Calibri"/>
          <w:color w:val="000000"/>
          <w:sz w:val="18"/>
          <w:szCs w:val="18"/>
        </w:rPr>
        <w:t xml:space="preserve">proceso de contratación </w:t>
      </w:r>
      <w:r w:rsidR="009D3E2D">
        <w:rPr>
          <w:rFonts w:ascii="Verdana" w:hAnsi="Verdana" w:cs="Calibri"/>
          <w:color w:val="000000"/>
          <w:sz w:val="18"/>
          <w:szCs w:val="18"/>
        </w:rPr>
        <w:t xml:space="preserve">se </w:t>
      </w:r>
      <w:r w:rsidR="005930A4">
        <w:rPr>
          <w:rFonts w:ascii="Verdana" w:hAnsi="Verdana" w:cs="Calibri"/>
          <w:color w:val="000000"/>
          <w:sz w:val="18"/>
          <w:szCs w:val="18"/>
        </w:rPr>
        <w:t xml:space="preserve">rige </w:t>
      </w:r>
      <w:r w:rsidR="009D3E2D">
        <w:rPr>
          <w:rFonts w:ascii="Verdana" w:hAnsi="Verdana" w:cs="Calibri"/>
          <w:color w:val="000000"/>
          <w:sz w:val="18"/>
          <w:szCs w:val="18"/>
        </w:rPr>
        <w:t xml:space="preserve">por el Reglamento de Contrataciones </w:t>
      </w:r>
      <w:r w:rsidR="00FE4B1C">
        <w:rPr>
          <w:rFonts w:ascii="Verdana" w:hAnsi="Verdana" w:cs="Calibri"/>
          <w:color w:val="000000"/>
          <w:sz w:val="18"/>
          <w:szCs w:val="18"/>
        </w:rPr>
        <w:t xml:space="preserve">Directas en el marco del </w:t>
      </w:r>
      <w:r w:rsidRPr="00666D9F">
        <w:rPr>
          <w:rFonts w:ascii="Verdana" w:hAnsi="Verdana" w:cs="Calibri"/>
          <w:color w:val="000000"/>
          <w:sz w:val="18"/>
          <w:szCs w:val="18"/>
        </w:rPr>
        <w:t>Decreto Supremo No 2</w:t>
      </w:r>
      <w:r w:rsidR="00FE4B1C">
        <w:rPr>
          <w:rFonts w:ascii="Verdana" w:hAnsi="Verdana" w:cs="Calibri"/>
          <w:color w:val="000000"/>
          <w:sz w:val="18"/>
          <w:szCs w:val="18"/>
        </w:rPr>
        <w:t>9506</w:t>
      </w:r>
      <w:r w:rsidRPr="00666D9F">
        <w:rPr>
          <w:rFonts w:ascii="Verdana" w:hAnsi="Verdana" w:cs="Calibri"/>
          <w:color w:val="000000"/>
          <w:sz w:val="18"/>
          <w:szCs w:val="18"/>
        </w:rPr>
        <w:t xml:space="preserve"> de 0</w:t>
      </w:r>
      <w:r w:rsidR="00FE4B1C">
        <w:rPr>
          <w:rFonts w:ascii="Verdana" w:hAnsi="Verdana" w:cs="Calibri"/>
          <w:color w:val="000000"/>
          <w:sz w:val="18"/>
          <w:szCs w:val="18"/>
        </w:rPr>
        <w:t>9</w:t>
      </w:r>
      <w:r w:rsidRPr="00666D9F">
        <w:rPr>
          <w:rFonts w:ascii="Verdana" w:hAnsi="Verdana" w:cs="Calibri"/>
          <w:color w:val="000000"/>
          <w:sz w:val="18"/>
          <w:szCs w:val="18"/>
        </w:rPr>
        <w:t xml:space="preserve"> de </w:t>
      </w:r>
      <w:r w:rsidR="00FE4B1C">
        <w:rPr>
          <w:rFonts w:ascii="Verdana" w:hAnsi="Verdana" w:cs="Calibri"/>
          <w:color w:val="000000"/>
          <w:sz w:val="18"/>
          <w:szCs w:val="18"/>
        </w:rPr>
        <w:t>abril</w:t>
      </w:r>
      <w:r w:rsidRPr="00666D9F">
        <w:rPr>
          <w:rFonts w:ascii="Verdana" w:hAnsi="Verdana" w:cs="Calibri"/>
          <w:color w:val="000000"/>
          <w:sz w:val="18"/>
          <w:szCs w:val="18"/>
        </w:rPr>
        <w:t xml:space="preserve"> de 200</w:t>
      </w:r>
      <w:r w:rsidR="00FE4B1C">
        <w:rPr>
          <w:rFonts w:ascii="Verdana" w:hAnsi="Verdana" w:cs="Calibri"/>
          <w:color w:val="000000"/>
          <w:sz w:val="18"/>
          <w:szCs w:val="18"/>
        </w:rPr>
        <w:t>8</w:t>
      </w:r>
      <w:r>
        <w:rPr>
          <w:rFonts w:ascii="Verdana" w:hAnsi="Verdana" w:cs="Calibri"/>
          <w:color w:val="000000"/>
          <w:sz w:val="18"/>
          <w:szCs w:val="18"/>
        </w:rPr>
        <w:t xml:space="preserve"> </w:t>
      </w:r>
      <w:r w:rsidRPr="00666D9F">
        <w:rPr>
          <w:rFonts w:ascii="Verdana" w:hAnsi="Verdana" w:cs="Calibri"/>
          <w:color w:val="000000"/>
          <w:sz w:val="18"/>
          <w:szCs w:val="18"/>
        </w:rPr>
        <w:t>de Yacimientos Petrolíferos Fiscales Bolivianos YPFB</w:t>
      </w:r>
      <w:r w:rsidR="00E8294A">
        <w:rPr>
          <w:rFonts w:ascii="Verdana" w:hAnsi="Verdana" w:cs="Calibri"/>
          <w:color w:val="000000"/>
          <w:sz w:val="18"/>
          <w:szCs w:val="18"/>
        </w:rPr>
        <w:t xml:space="preserve"> y su Reglamento Vigente</w:t>
      </w:r>
      <w:r w:rsidR="00FD3420">
        <w:rPr>
          <w:rFonts w:ascii="Verdana" w:hAnsi="Verdana" w:cs="Calibri"/>
          <w:color w:val="000000"/>
          <w:sz w:val="18"/>
          <w:szCs w:val="18"/>
        </w:rPr>
        <w:t xml:space="preserve">. </w:t>
      </w:r>
    </w:p>
    <w:p w14:paraId="74196289" w14:textId="77777777" w:rsidR="0062797D" w:rsidRDefault="0062797D" w:rsidP="0062797D">
      <w:pPr>
        <w:ind w:left="426"/>
        <w:jc w:val="both"/>
        <w:rPr>
          <w:rFonts w:ascii="Verdana" w:hAnsi="Verdana" w:cs="Calibri"/>
          <w:color w:val="000000"/>
          <w:sz w:val="18"/>
          <w:szCs w:val="18"/>
        </w:rPr>
      </w:pPr>
    </w:p>
    <w:p w14:paraId="0CE629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PROPONENTES ELEGIBLES</w:t>
      </w:r>
    </w:p>
    <w:p w14:paraId="74E5B170" w14:textId="77777777" w:rsidR="0062797D" w:rsidRPr="00666D9F" w:rsidRDefault="0062797D" w:rsidP="0062797D">
      <w:pPr>
        <w:ind w:left="426"/>
        <w:jc w:val="both"/>
        <w:rPr>
          <w:rFonts w:ascii="Verdana" w:hAnsi="Verdana" w:cs="Calibri"/>
          <w:b/>
          <w:sz w:val="18"/>
          <w:szCs w:val="18"/>
        </w:rPr>
      </w:pPr>
    </w:p>
    <w:p w14:paraId="2AD5106C" w14:textId="77777777" w:rsidR="00FE4B1C"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000000"/>
          <w:sz w:val="18"/>
          <w:szCs w:val="18"/>
        </w:rPr>
        <w:t xml:space="preserve">En </w:t>
      </w:r>
      <w:r w:rsidR="00FD3420">
        <w:rPr>
          <w:rFonts w:ascii="Verdana" w:hAnsi="Verdana" w:cs="Calibri"/>
          <w:color w:val="000000"/>
          <w:sz w:val="18"/>
          <w:szCs w:val="18"/>
        </w:rPr>
        <w:t xml:space="preserve">la </w:t>
      </w:r>
      <w:r>
        <w:rPr>
          <w:rFonts w:ascii="Verdana" w:hAnsi="Verdana" w:cs="Calibri"/>
          <w:color w:val="000000"/>
          <w:sz w:val="18"/>
          <w:szCs w:val="18"/>
        </w:rPr>
        <w:t xml:space="preserve">presente </w:t>
      </w:r>
      <w:r w:rsidRPr="00666D9F">
        <w:rPr>
          <w:rFonts w:ascii="Verdana" w:hAnsi="Verdana" w:cs="Calibri"/>
          <w:color w:val="000000"/>
          <w:sz w:val="18"/>
          <w:szCs w:val="18"/>
        </w:rPr>
        <w:t xml:space="preserve">convocatoria podrán participar únicamente empresas legalmente constituidas </w:t>
      </w:r>
      <w:r w:rsidR="00FE4B1C">
        <w:rPr>
          <w:rFonts w:ascii="Verdana" w:hAnsi="Verdana" w:cs="Calibri"/>
          <w:color w:val="000000"/>
          <w:sz w:val="18"/>
          <w:szCs w:val="18"/>
        </w:rPr>
        <w:t>en el Estado Plurinacional de Bolivia.</w:t>
      </w:r>
    </w:p>
    <w:p w14:paraId="4AE3C717" w14:textId="77777777" w:rsidR="00CB60B6" w:rsidRDefault="00CB60B6" w:rsidP="0062797D">
      <w:pPr>
        <w:pStyle w:val="Prrafodelista"/>
        <w:ind w:left="426"/>
        <w:jc w:val="both"/>
        <w:rPr>
          <w:rFonts w:ascii="Verdana" w:hAnsi="Verdana" w:cs="Calibri"/>
          <w:color w:val="000000"/>
          <w:sz w:val="18"/>
          <w:szCs w:val="18"/>
        </w:rPr>
      </w:pPr>
    </w:p>
    <w:p w14:paraId="1F599E9D" w14:textId="77777777" w:rsidR="00CB60B6" w:rsidRDefault="00CB60B6" w:rsidP="0062797D">
      <w:pPr>
        <w:pStyle w:val="Prrafodelista"/>
        <w:ind w:left="426"/>
        <w:jc w:val="both"/>
        <w:rPr>
          <w:rFonts w:ascii="Verdana" w:hAnsi="Verdana" w:cs="Calibri"/>
          <w:color w:val="000000"/>
          <w:sz w:val="18"/>
          <w:szCs w:val="18"/>
        </w:rPr>
      </w:pPr>
      <w:r>
        <w:rPr>
          <w:rFonts w:ascii="Verdana" w:hAnsi="Verdana" w:cs="Calibri"/>
          <w:color w:val="000000"/>
          <w:sz w:val="18"/>
          <w:szCs w:val="18"/>
        </w:rPr>
        <w:t xml:space="preserve">Personal Natural cuando el alcance de los términos de referencia se </w:t>
      </w:r>
      <w:r w:rsidR="00545F8F">
        <w:rPr>
          <w:rFonts w:ascii="Verdana" w:hAnsi="Verdana" w:cs="Calibri"/>
          <w:color w:val="000000"/>
          <w:sz w:val="18"/>
          <w:szCs w:val="18"/>
        </w:rPr>
        <w:t>encuentre</w:t>
      </w:r>
      <w:r>
        <w:rPr>
          <w:rFonts w:ascii="Verdana" w:hAnsi="Verdana" w:cs="Calibri"/>
          <w:color w:val="000000"/>
          <w:sz w:val="18"/>
          <w:szCs w:val="18"/>
        </w:rPr>
        <w:t xml:space="preserve"> </w:t>
      </w:r>
      <w:r w:rsidR="00545F8F">
        <w:rPr>
          <w:rFonts w:ascii="Verdana" w:hAnsi="Verdana" w:cs="Calibri"/>
          <w:color w:val="000000"/>
          <w:sz w:val="18"/>
          <w:szCs w:val="18"/>
        </w:rPr>
        <w:t>dimensionado</w:t>
      </w:r>
      <w:r>
        <w:rPr>
          <w:rFonts w:ascii="Verdana" w:hAnsi="Verdana" w:cs="Calibri"/>
          <w:color w:val="000000"/>
          <w:sz w:val="18"/>
          <w:szCs w:val="18"/>
        </w:rPr>
        <w:t xml:space="preserve"> para la participación de personas naturales.</w:t>
      </w:r>
    </w:p>
    <w:p w14:paraId="4C26BE08" w14:textId="77777777" w:rsidR="00F64FB8" w:rsidRDefault="00F64FB8" w:rsidP="0062797D">
      <w:pPr>
        <w:pStyle w:val="Prrafodelista"/>
        <w:ind w:left="426"/>
        <w:jc w:val="both"/>
        <w:rPr>
          <w:rFonts w:ascii="Verdana" w:hAnsi="Verdana" w:cs="Calibri"/>
          <w:color w:val="000000"/>
          <w:sz w:val="18"/>
          <w:szCs w:val="18"/>
        </w:rPr>
      </w:pPr>
    </w:p>
    <w:p w14:paraId="05552050" w14:textId="77777777" w:rsidR="00F64FB8" w:rsidRDefault="00F64FB8" w:rsidP="00413B77">
      <w:pPr>
        <w:numPr>
          <w:ilvl w:val="0"/>
          <w:numId w:val="3"/>
        </w:numPr>
        <w:ind w:left="425" w:hanging="425"/>
        <w:jc w:val="both"/>
        <w:rPr>
          <w:rFonts w:ascii="Verdana" w:hAnsi="Verdana" w:cs="Calibri"/>
          <w:b/>
          <w:sz w:val="18"/>
          <w:szCs w:val="18"/>
        </w:rPr>
      </w:pPr>
      <w:r w:rsidRPr="00666D9F">
        <w:rPr>
          <w:rFonts w:ascii="Verdana" w:hAnsi="Verdana" w:cs="Calibri"/>
          <w:b/>
          <w:sz w:val="18"/>
          <w:szCs w:val="18"/>
        </w:rPr>
        <w:t>IMPEDIDOS PARA PARTICIPAR EN LOS PROCESOS DE CONTRATACIÓN</w:t>
      </w:r>
    </w:p>
    <w:p w14:paraId="2DC543A7" w14:textId="77777777" w:rsidR="00F64FB8" w:rsidRPr="00666D9F" w:rsidRDefault="00F64FB8" w:rsidP="00F64FB8">
      <w:pPr>
        <w:ind w:left="425"/>
        <w:jc w:val="both"/>
        <w:rPr>
          <w:rFonts w:ascii="Verdana" w:hAnsi="Verdana" w:cs="Calibri"/>
          <w:b/>
          <w:sz w:val="18"/>
          <w:szCs w:val="18"/>
        </w:rPr>
      </w:pPr>
    </w:p>
    <w:p w14:paraId="03C1260D" w14:textId="77777777" w:rsidR="00F64FB8" w:rsidRPr="00574342" w:rsidRDefault="00F64FB8" w:rsidP="00F64FB8">
      <w:pPr>
        <w:pStyle w:val="Ttulo1"/>
        <w:spacing w:before="0" w:after="0"/>
        <w:ind w:left="425" w:hanging="79"/>
        <w:jc w:val="both"/>
        <w:rPr>
          <w:rFonts w:ascii="Verdana" w:hAnsi="Verdana" w:cs="Calibri"/>
          <w:b w:val="0"/>
          <w:bCs w:val="0"/>
          <w:color w:val="000000"/>
          <w:kern w:val="0"/>
          <w:sz w:val="18"/>
          <w:szCs w:val="18"/>
        </w:rPr>
      </w:pPr>
      <w:r w:rsidRPr="00666D9F">
        <w:rPr>
          <w:rFonts w:ascii="Verdana" w:hAnsi="Verdana" w:cs="Calibri"/>
          <w:b w:val="0"/>
          <w:sz w:val="18"/>
          <w:szCs w:val="18"/>
        </w:rPr>
        <w:tab/>
      </w:r>
      <w:r w:rsidRPr="00574342">
        <w:rPr>
          <w:rFonts w:ascii="Verdana" w:hAnsi="Verdana" w:cs="Calibri"/>
          <w:b w:val="0"/>
          <w:bCs w:val="0"/>
          <w:color w:val="000000"/>
          <w:kern w:val="0"/>
          <w:sz w:val="18"/>
          <w:szCs w:val="18"/>
        </w:rPr>
        <w:t>Están impedidos de participar, directa o indirectamente del presente proceso de contratación, las personas jurídicas, individuales o asociaciones o consorcios comprendidas en los siguientes casos, siendo sujeto a descalificación:</w:t>
      </w:r>
    </w:p>
    <w:p w14:paraId="23DD8609" w14:textId="77777777" w:rsidR="00F64FB8" w:rsidRPr="00574342" w:rsidRDefault="00F64FB8" w:rsidP="00F64FB8">
      <w:pPr>
        <w:tabs>
          <w:tab w:val="num" w:pos="1260"/>
        </w:tabs>
        <w:ind w:left="720"/>
        <w:jc w:val="both"/>
        <w:rPr>
          <w:rFonts w:ascii="Verdana" w:hAnsi="Verdana" w:cs="Calibri"/>
          <w:color w:val="000000"/>
          <w:sz w:val="18"/>
          <w:szCs w:val="18"/>
        </w:rPr>
      </w:pPr>
    </w:p>
    <w:p w14:paraId="046BBB6C"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deudas pendientes con el Estado, establecidas mediante pliegos de cargo ejecutoriados y no pagados. </w:t>
      </w:r>
    </w:p>
    <w:p w14:paraId="3401E1E5"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tengan sentencia ejecutoriada, con impedimento para ejercer el comercio. </w:t>
      </w:r>
    </w:p>
    <w:p w14:paraId="4743E8DB"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Que se encuentren cumpliendo sanción penal establecida mediante sentencia ejecutoriada por delitos comprendidos en la Ley N º 1743, de 15 de enero de 1997, que aprueba y ratifica la convención Interamericana contra la corrupción o sus equivalentes previstos en el Código Penal y Ley Anticorrupción Marcelo Quiroga Santa Cruz.</w:t>
      </w:r>
    </w:p>
    <w:p w14:paraId="1348EB29"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Que hubiesen declarado su disolución o quiebra. </w:t>
      </w:r>
    </w:p>
    <w:p w14:paraId="6F722FF3"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Cuyos representantes legales, accionistas o socios controladores tengan vinculación matrimonial o de parentesco con la MAE, RCD y</w:t>
      </w:r>
      <w:r w:rsidR="000C0DF7">
        <w:rPr>
          <w:rFonts w:ascii="Verdana" w:hAnsi="Verdana" w:cs="Calibri"/>
          <w:color w:val="000000"/>
          <w:sz w:val="18"/>
          <w:szCs w:val="18"/>
        </w:rPr>
        <w:t xml:space="preserve"> Comité de Habilitación y Comité de Evaluación</w:t>
      </w:r>
      <w:r w:rsidRPr="00574342">
        <w:rPr>
          <w:rFonts w:ascii="Verdana" w:hAnsi="Verdana" w:cs="Calibri"/>
          <w:color w:val="000000"/>
          <w:sz w:val="18"/>
          <w:szCs w:val="18"/>
        </w:rPr>
        <w:t xml:space="preserve">, hasta el tercer grado de consanguinidad y segundo de afinidad, conforme con lo establecido por el Código de Familia. </w:t>
      </w:r>
    </w:p>
    <w:p w14:paraId="0AA675FE"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ex servidores públicos de YPFB, no podrán participar en los procesos de contratación efectuados por YPFB, hasta un año después de que la empresa hubiese rescindido su contrato laboral o el servidor público hubiera presentado su renuncia a la empresa, así como las empresas controladas por estos. </w:t>
      </w:r>
    </w:p>
    <w:p w14:paraId="2F09365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servidores públicos que ejercen funciones en YPFB, así como las empresas controladas por éstos; </w:t>
      </w:r>
    </w:p>
    <w:p w14:paraId="0F776441"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proponentes adjudicados que hayan desistido de suscribir contratos u órdenes de compra o servicio, no podrán participar hasta un (1) año después de la fecha de desistimiento, salvo causas de fuerza mayor o caso fortuito debidamente justificadas y aceptadas por YPFB. La información deberá  ser remitida al SICOES. </w:t>
      </w:r>
    </w:p>
    <w:p w14:paraId="724DDC9D" w14:textId="77777777" w:rsidR="00574342" w:rsidRP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 xml:space="preserve">Los proveedores, contratistas y consultores con los que se hubiese resuelto el contrato por causales atribuibles a éstos causando daño al Estado, no podrán participar hasta tres (3) años después de la fecha de la resolución, conforme a la información registrada en el SICOES. </w:t>
      </w:r>
    </w:p>
    <w:p w14:paraId="30156C6C" w14:textId="77777777" w:rsidR="00574342" w:rsidRDefault="00574342" w:rsidP="003B4169">
      <w:pPr>
        <w:numPr>
          <w:ilvl w:val="0"/>
          <w:numId w:val="11"/>
        </w:numPr>
        <w:jc w:val="both"/>
        <w:rPr>
          <w:rFonts w:ascii="Verdana" w:hAnsi="Verdana" w:cs="Calibri"/>
          <w:color w:val="000000"/>
          <w:sz w:val="18"/>
          <w:szCs w:val="18"/>
        </w:rPr>
      </w:pPr>
      <w:r w:rsidRPr="00574342">
        <w:rPr>
          <w:rFonts w:ascii="Verdana" w:hAnsi="Verdana" w:cs="Calibri"/>
          <w:color w:val="000000"/>
          <w:sz w:val="18"/>
          <w:szCs w:val="18"/>
        </w:rPr>
        <w:t>Los proveedores, contratistas y consultores que no hubieran cumplido con órdenes de compra y/o servicio suscritas con YPFB por causales atribuibles a éstos causando daño al Estado, no podrán participar hasta tres (3) años después de la fecha de la resolución, conforme a la información registrada en el SICOES.</w:t>
      </w:r>
    </w:p>
    <w:p w14:paraId="4F57E015" w14:textId="77777777" w:rsidR="001B7175" w:rsidRDefault="001B7175" w:rsidP="001B7175">
      <w:pPr>
        <w:ind w:left="786"/>
        <w:jc w:val="both"/>
        <w:rPr>
          <w:rFonts w:ascii="Verdana" w:hAnsi="Verdana" w:cs="Calibri"/>
          <w:color w:val="000000"/>
          <w:sz w:val="18"/>
          <w:szCs w:val="18"/>
        </w:rPr>
      </w:pPr>
    </w:p>
    <w:p w14:paraId="33C6A157" w14:textId="6419ED97" w:rsidR="00F64FB8" w:rsidRPr="00574342" w:rsidRDefault="00574342" w:rsidP="00574342">
      <w:pPr>
        <w:ind w:left="426"/>
        <w:jc w:val="both"/>
        <w:rPr>
          <w:rFonts w:ascii="Verdana" w:hAnsi="Verdana" w:cs="Calibri"/>
          <w:color w:val="000000"/>
          <w:sz w:val="18"/>
          <w:szCs w:val="18"/>
        </w:rPr>
      </w:pPr>
      <w:r w:rsidRPr="00574342">
        <w:rPr>
          <w:rFonts w:ascii="Verdana" w:hAnsi="Verdana" w:cs="Calibri"/>
          <w:color w:val="000000"/>
          <w:sz w:val="18"/>
          <w:szCs w:val="18"/>
        </w:rPr>
        <w:t>En el caso de los incisos h), i) y j) la información publicada en el SICOES al momento del cierre de presentación de propuestas será la valedera y deberá ser señalada expresamente en el informe de evaluación.</w:t>
      </w:r>
      <w:r w:rsidR="004139EA">
        <w:rPr>
          <w:rFonts w:ascii="Verdana" w:hAnsi="Verdana" w:cs="Calibri"/>
          <w:color w:val="000000"/>
          <w:sz w:val="18"/>
          <w:szCs w:val="18"/>
        </w:rPr>
        <w:t xml:space="preserve"> </w:t>
      </w:r>
    </w:p>
    <w:p w14:paraId="66285FEB" w14:textId="77777777" w:rsidR="0062797D" w:rsidRPr="00666D9F" w:rsidRDefault="0062797D" w:rsidP="0062797D">
      <w:pPr>
        <w:pStyle w:val="Prrafodelista"/>
        <w:ind w:left="426"/>
        <w:jc w:val="both"/>
        <w:rPr>
          <w:rFonts w:ascii="Verdana" w:hAnsi="Verdana" w:cs="Calibri"/>
          <w:color w:val="000000"/>
          <w:sz w:val="18"/>
          <w:szCs w:val="18"/>
        </w:rPr>
      </w:pPr>
      <w:r w:rsidRPr="00666D9F">
        <w:rPr>
          <w:rFonts w:ascii="Verdana" w:hAnsi="Verdana" w:cs="Calibri"/>
          <w:color w:val="FFFFFF"/>
          <w:sz w:val="18"/>
          <w:szCs w:val="18"/>
        </w:rPr>
        <w:t xml:space="preserve">  </w:t>
      </w:r>
    </w:p>
    <w:p w14:paraId="35F4A7FE" w14:textId="77777777" w:rsidR="0062797D" w:rsidRPr="00666D9F" w:rsidRDefault="0062797D"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TÉRMINOS, PLAZOS Y HORARIOS</w:t>
      </w:r>
    </w:p>
    <w:p w14:paraId="05DD8B27" w14:textId="77777777" w:rsidR="0062797D" w:rsidRPr="00666D9F" w:rsidRDefault="0062797D" w:rsidP="0062797D">
      <w:pPr>
        <w:pStyle w:val="Prrafodelista"/>
        <w:ind w:left="993"/>
        <w:jc w:val="both"/>
        <w:rPr>
          <w:rFonts w:ascii="Verdana" w:hAnsi="Verdana" w:cs="Calibri"/>
          <w:sz w:val="18"/>
          <w:szCs w:val="18"/>
        </w:rPr>
      </w:pPr>
    </w:p>
    <w:p w14:paraId="1F2FFC69" w14:textId="77777777" w:rsidR="0062797D" w:rsidRPr="00666D9F"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Son considerados días hábiles administrativos los comprendidos de lunes a viernes</w:t>
      </w:r>
      <w:r>
        <w:rPr>
          <w:rFonts w:ascii="Verdana" w:hAnsi="Verdana" w:cs="Calibri"/>
          <w:sz w:val="18"/>
          <w:szCs w:val="18"/>
        </w:rPr>
        <w:t>,</w:t>
      </w:r>
      <w:r w:rsidRPr="00666D9F">
        <w:rPr>
          <w:rFonts w:ascii="Verdana" w:hAnsi="Verdana" w:cs="Calibri"/>
          <w:sz w:val="18"/>
          <w:szCs w:val="18"/>
        </w:rPr>
        <w:t xml:space="preserve"> </w:t>
      </w:r>
      <w:r>
        <w:rPr>
          <w:rFonts w:ascii="Verdana" w:hAnsi="Verdana" w:cs="Calibri"/>
          <w:sz w:val="18"/>
          <w:szCs w:val="18"/>
        </w:rPr>
        <w:t>n</w:t>
      </w:r>
      <w:r w:rsidRPr="00666D9F">
        <w:rPr>
          <w:rFonts w:ascii="Verdana" w:hAnsi="Verdana" w:cs="Calibri"/>
          <w:sz w:val="18"/>
          <w:szCs w:val="18"/>
        </w:rPr>
        <w:t>o son días hábiles administrativos los sábados, domingos y feriados.</w:t>
      </w:r>
    </w:p>
    <w:p w14:paraId="0EF30630" w14:textId="77777777" w:rsidR="0062797D" w:rsidRPr="00666D9F" w:rsidRDefault="0062797D" w:rsidP="0062797D">
      <w:pPr>
        <w:pStyle w:val="Prrafodelista"/>
        <w:ind w:left="709" w:hanging="283"/>
        <w:jc w:val="both"/>
        <w:rPr>
          <w:rFonts w:ascii="Verdana" w:hAnsi="Verdana" w:cs="Calibri"/>
          <w:sz w:val="18"/>
          <w:szCs w:val="18"/>
        </w:rPr>
      </w:pPr>
    </w:p>
    <w:p w14:paraId="1C412233" w14:textId="77777777" w:rsidR="0062797D" w:rsidRDefault="0062797D" w:rsidP="00413B77">
      <w:pPr>
        <w:pStyle w:val="Prrafodelista"/>
        <w:numPr>
          <w:ilvl w:val="0"/>
          <w:numId w:val="5"/>
        </w:numPr>
        <w:ind w:left="709" w:hanging="283"/>
        <w:jc w:val="both"/>
        <w:rPr>
          <w:rFonts w:ascii="Verdana" w:hAnsi="Verdana" w:cs="Calibri"/>
          <w:sz w:val="18"/>
          <w:szCs w:val="18"/>
        </w:rPr>
      </w:pPr>
      <w:r w:rsidRPr="00666D9F">
        <w:rPr>
          <w:rFonts w:ascii="Verdana" w:hAnsi="Verdana" w:cs="Calibri"/>
          <w:sz w:val="18"/>
          <w:szCs w:val="18"/>
        </w:rPr>
        <w:t xml:space="preserve">Son consideradas horas hábiles administrativas, las que rigen en </w:t>
      </w:r>
      <w:r w:rsidR="001856E6">
        <w:rPr>
          <w:rFonts w:ascii="Verdana" w:hAnsi="Verdana" w:cs="Calibri"/>
          <w:sz w:val="18"/>
          <w:szCs w:val="18"/>
        </w:rPr>
        <w:t xml:space="preserve">YPFB </w:t>
      </w:r>
      <w:r w:rsidRPr="00666D9F">
        <w:rPr>
          <w:rFonts w:ascii="Verdana" w:hAnsi="Verdana" w:cs="Calibri"/>
          <w:sz w:val="18"/>
          <w:szCs w:val="18"/>
        </w:rPr>
        <w:t>como horario de trabajo: mañanas de 08:30 a 12:30 y tardes de 14:30 a 18:30, en concordancia con el huso horario del Estado Plurinacional de Bolivia.</w:t>
      </w:r>
    </w:p>
    <w:p w14:paraId="09C9D24D" w14:textId="77777777" w:rsidR="0062797D" w:rsidRPr="00701E28" w:rsidRDefault="0062797D" w:rsidP="0062797D">
      <w:pPr>
        <w:pStyle w:val="Prrafodelista"/>
        <w:rPr>
          <w:rFonts w:ascii="Verdana" w:hAnsi="Verdana" w:cs="Calibri"/>
          <w:sz w:val="18"/>
          <w:szCs w:val="18"/>
        </w:rPr>
      </w:pPr>
    </w:p>
    <w:p w14:paraId="1E958A4C"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 xml:space="preserve">PREPARACIÓN DE PROPUESTAS </w:t>
      </w:r>
    </w:p>
    <w:p w14:paraId="69E75388" w14:textId="77777777" w:rsidR="00F64FB8" w:rsidRPr="00666D9F" w:rsidRDefault="00F64FB8" w:rsidP="00F64FB8">
      <w:pPr>
        <w:ind w:left="567"/>
        <w:jc w:val="both"/>
        <w:rPr>
          <w:rFonts w:ascii="Verdana" w:hAnsi="Verdana" w:cs="Calibri"/>
          <w:sz w:val="18"/>
          <w:szCs w:val="18"/>
        </w:rPr>
      </w:pPr>
    </w:p>
    <w:p w14:paraId="6A7C8502" w14:textId="77777777" w:rsidR="00F64FB8" w:rsidRPr="00666D9F" w:rsidRDefault="007360D7" w:rsidP="00F64FB8">
      <w:pPr>
        <w:ind w:left="567"/>
        <w:jc w:val="both"/>
        <w:rPr>
          <w:rFonts w:ascii="Verdana" w:hAnsi="Verdana" w:cs="Calibri"/>
          <w:sz w:val="18"/>
          <w:szCs w:val="18"/>
        </w:rPr>
      </w:pPr>
      <w:r w:rsidRPr="00666D9F">
        <w:rPr>
          <w:rFonts w:ascii="Verdana" w:hAnsi="Verdana" w:cs="Calibri"/>
          <w:sz w:val="18"/>
          <w:szCs w:val="18"/>
        </w:rPr>
        <w:t xml:space="preserve">Las </w:t>
      </w:r>
      <w:r w:rsidR="00EA47B7">
        <w:rPr>
          <w:rFonts w:ascii="Verdana" w:hAnsi="Verdana" w:cs="Calibri"/>
          <w:sz w:val="18"/>
          <w:szCs w:val="18"/>
        </w:rPr>
        <w:t>propuestas</w:t>
      </w:r>
      <w:r w:rsidRPr="00666D9F">
        <w:rPr>
          <w:rFonts w:ascii="Verdana" w:hAnsi="Verdana" w:cs="Calibri"/>
          <w:sz w:val="18"/>
          <w:szCs w:val="18"/>
        </w:rPr>
        <w:t xml:space="preserve"> deben ser elaboradas conforme a los requisitos y condiciones establecidos en el presente D</w:t>
      </w:r>
      <w:r>
        <w:rPr>
          <w:rFonts w:ascii="Verdana" w:hAnsi="Verdana" w:cs="Calibri"/>
          <w:sz w:val="18"/>
          <w:szCs w:val="18"/>
        </w:rPr>
        <w:t>B</w:t>
      </w:r>
      <w:r w:rsidRPr="00666D9F">
        <w:rPr>
          <w:rFonts w:ascii="Verdana" w:hAnsi="Verdana" w:cs="Calibri"/>
          <w:sz w:val="18"/>
          <w:szCs w:val="18"/>
        </w:rPr>
        <w:t xml:space="preserve">C, utilizando obligatoriamente los formularios </w:t>
      </w:r>
      <w:r>
        <w:rPr>
          <w:rFonts w:ascii="Verdana" w:hAnsi="Verdana" w:cs="Calibri"/>
          <w:sz w:val="18"/>
          <w:szCs w:val="18"/>
        </w:rPr>
        <w:t>establecidos en el DBC</w:t>
      </w:r>
      <w:r w:rsidR="00F64FB8" w:rsidRPr="00666D9F">
        <w:rPr>
          <w:rFonts w:ascii="Verdana" w:hAnsi="Verdana" w:cs="Calibri"/>
          <w:sz w:val="18"/>
          <w:szCs w:val="18"/>
        </w:rPr>
        <w:t xml:space="preserve">. </w:t>
      </w:r>
    </w:p>
    <w:p w14:paraId="4607A08D" w14:textId="77777777" w:rsidR="00F64FB8" w:rsidRPr="00666D9F" w:rsidRDefault="00F64FB8" w:rsidP="00F64FB8">
      <w:pPr>
        <w:ind w:left="360"/>
        <w:jc w:val="both"/>
        <w:rPr>
          <w:rFonts w:ascii="Verdana" w:hAnsi="Verdana" w:cs="Calibri"/>
          <w:sz w:val="18"/>
          <w:szCs w:val="18"/>
        </w:rPr>
      </w:pPr>
    </w:p>
    <w:p w14:paraId="2DA7209C" w14:textId="77777777" w:rsidR="00F64FB8" w:rsidRPr="000C157F" w:rsidRDefault="00F64FB8" w:rsidP="00413B77">
      <w:pPr>
        <w:numPr>
          <w:ilvl w:val="0"/>
          <w:numId w:val="3"/>
        </w:numPr>
        <w:ind w:left="567" w:hanging="567"/>
        <w:jc w:val="both"/>
        <w:rPr>
          <w:rFonts w:ascii="Verdana" w:hAnsi="Verdana" w:cs="Calibri"/>
          <w:b/>
          <w:sz w:val="18"/>
          <w:szCs w:val="18"/>
        </w:rPr>
      </w:pPr>
      <w:r w:rsidRPr="000C157F">
        <w:rPr>
          <w:rFonts w:ascii="Verdana" w:hAnsi="Verdana" w:cs="Calibri"/>
          <w:b/>
          <w:sz w:val="18"/>
          <w:szCs w:val="18"/>
        </w:rPr>
        <w:t xml:space="preserve">MONEDA </w:t>
      </w:r>
      <w:r w:rsidRPr="00162163">
        <w:rPr>
          <w:rFonts w:ascii="Verdana" w:hAnsi="Verdana" w:cs="Calibri"/>
          <w:b/>
          <w:sz w:val="18"/>
          <w:szCs w:val="18"/>
        </w:rPr>
        <w:t>DE</w:t>
      </w:r>
      <w:r w:rsidRPr="000C157F">
        <w:rPr>
          <w:rFonts w:ascii="Verdana" w:hAnsi="Verdana" w:cs="Calibri"/>
          <w:b/>
          <w:sz w:val="18"/>
          <w:szCs w:val="18"/>
        </w:rPr>
        <w:t>L</w:t>
      </w:r>
      <w:r>
        <w:rPr>
          <w:rFonts w:ascii="Verdana" w:hAnsi="Verdana" w:cs="Calibri"/>
          <w:b/>
          <w:sz w:val="18"/>
          <w:szCs w:val="18"/>
        </w:rPr>
        <w:t xml:space="preserve"> PROCESO DE CONTRATACION</w:t>
      </w:r>
    </w:p>
    <w:p w14:paraId="7F9ABCE9" w14:textId="77777777" w:rsidR="00F64FB8" w:rsidRPr="000C157F" w:rsidRDefault="00F64FB8" w:rsidP="00F64FB8">
      <w:pPr>
        <w:ind w:left="567"/>
        <w:jc w:val="both"/>
        <w:rPr>
          <w:rFonts w:ascii="Verdana" w:hAnsi="Verdana" w:cs="Calibri"/>
          <w:sz w:val="18"/>
          <w:szCs w:val="18"/>
        </w:rPr>
      </w:pPr>
    </w:p>
    <w:p w14:paraId="6E4E3858" w14:textId="77777777" w:rsidR="00F64FB8" w:rsidRPr="00666D9F" w:rsidRDefault="00F64FB8" w:rsidP="00F64FB8">
      <w:pPr>
        <w:ind w:left="567"/>
        <w:jc w:val="both"/>
        <w:rPr>
          <w:rFonts w:ascii="Verdana" w:hAnsi="Verdana" w:cs="Calibri"/>
          <w:sz w:val="18"/>
          <w:szCs w:val="18"/>
        </w:rPr>
      </w:pPr>
      <w:r>
        <w:rPr>
          <w:rFonts w:ascii="Verdana" w:hAnsi="Verdana" w:cs="Calibri"/>
          <w:sz w:val="18"/>
          <w:szCs w:val="18"/>
        </w:rPr>
        <w:t>Todo e</w:t>
      </w:r>
      <w:r w:rsidRPr="000C157F">
        <w:rPr>
          <w:rFonts w:ascii="Verdana" w:hAnsi="Verdana" w:cs="Calibri"/>
          <w:sz w:val="18"/>
          <w:szCs w:val="18"/>
        </w:rPr>
        <w:t xml:space="preserve">l proceso de contratación debe expresarse en </w:t>
      </w:r>
      <w:r w:rsidR="00574342">
        <w:rPr>
          <w:rFonts w:ascii="Verdana" w:hAnsi="Verdana" w:cs="Calibri"/>
          <w:sz w:val="18"/>
          <w:szCs w:val="18"/>
        </w:rPr>
        <w:t>Bolivianos</w:t>
      </w:r>
      <w:r w:rsidRPr="000C157F">
        <w:rPr>
          <w:rFonts w:ascii="Verdana" w:hAnsi="Verdana" w:cs="Calibri"/>
          <w:sz w:val="18"/>
          <w:szCs w:val="18"/>
        </w:rPr>
        <w:t>.</w:t>
      </w:r>
    </w:p>
    <w:p w14:paraId="49D471FE" w14:textId="77777777" w:rsidR="00F64FB8" w:rsidRPr="00666D9F" w:rsidRDefault="00F64FB8" w:rsidP="00F64FB8">
      <w:pPr>
        <w:ind w:left="708"/>
        <w:jc w:val="both"/>
        <w:rPr>
          <w:rFonts w:ascii="Verdana" w:hAnsi="Verdana" w:cs="Calibri"/>
          <w:sz w:val="18"/>
          <w:szCs w:val="18"/>
        </w:rPr>
      </w:pPr>
    </w:p>
    <w:p w14:paraId="7625F802"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COSTOS DE PARTICIPACIÓN EN EL PROCESO DE CONTRATACIÓN</w:t>
      </w:r>
    </w:p>
    <w:p w14:paraId="29A863A8" w14:textId="77777777" w:rsidR="00F64FB8" w:rsidRPr="00666D9F" w:rsidRDefault="00F64FB8" w:rsidP="00F64FB8">
      <w:pPr>
        <w:ind w:left="567"/>
        <w:jc w:val="both"/>
        <w:rPr>
          <w:rFonts w:ascii="Verdana" w:hAnsi="Verdana" w:cs="Calibri"/>
          <w:sz w:val="18"/>
          <w:szCs w:val="18"/>
        </w:rPr>
      </w:pPr>
    </w:p>
    <w:p w14:paraId="3C03F27B" w14:textId="77777777" w:rsidR="00F64FB8" w:rsidRPr="00666D9F" w:rsidRDefault="00F64FB8" w:rsidP="00F64FB8">
      <w:pPr>
        <w:ind w:left="567"/>
        <w:jc w:val="both"/>
        <w:rPr>
          <w:rFonts w:ascii="Verdana" w:hAnsi="Verdana" w:cs="Calibri"/>
          <w:sz w:val="18"/>
          <w:szCs w:val="18"/>
        </w:rPr>
      </w:pPr>
      <w:r w:rsidRPr="00666D9F">
        <w:rPr>
          <w:rFonts w:ascii="Verdana" w:hAnsi="Verdana" w:cs="Calibri"/>
          <w:sz w:val="18"/>
          <w:szCs w:val="18"/>
        </w:rPr>
        <w:t>Los costos de la elaboración y presentación de propuestas y de cualquier otro costo que demande la participación de un proponente en el proceso de contratación, cualquiera fuese su resultado, son total y exclusivamente propios de cada proponente, bajo su total responsabilidad.</w:t>
      </w:r>
    </w:p>
    <w:p w14:paraId="7E7A3956" w14:textId="77777777" w:rsidR="00F64FB8" w:rsidRPr="00666D9F" w:rsidRDefault="00F64FB8" w:rsidP="00F64FB8">
      <w:pPr>
        <w:ind w:left="708"/>
        <w:jc w:val="both"/>
        <w:rPr>
          <w:rFonts w:ascii="Verdana" w:hAnsi="Verdana" w:cs="Calibri"/>
          <w:sz w:val="18"/>
          <w:szCs w:val="18"/>
        </w:rPr>
      </w:pPr>
    </w:p>
    <w:p w14:paraId="31F6A496" w14:textId="77777777" w:rsidR="00F64FB8" w:rsidRPr="00666D9F" w:rsidRDefault="00F64FB8" w:rsidP="00413B77">
      <w:pPr>
        <w:numPr>
          <w:ilvl w:val="0"/>
          <w:numId w:val="3"/>
        </w:numPr>
        <w:ind w:left="567" w:hanging="567"/>
        <w:jc w:val="both"/>
        <w:rPr>
          <w:rFonts w:ascii="Verdana" w:hAnsi="Verdana" w:cs="Calibri"/>
          <w:b/>
          <w:sz w:val="18"/>
          <w:szCs w:val="18"/>
        </w:rPr>
      </w:pPr>
      <w:r w:rsidRPr="00666D9F">
        <w:rPr>
          <w:rFonts w:ascii="Verdana" w:hAnsi="Verdana" w:cs="Calibri"/>
          <w:b/>
          <w:sz w:val="18"/>
          <w:szCs w:val="18"/>
        </w:rPr>
        <w:t>IDIOMA</w:t>
      </w:r>
    </w:p>
    <w:p w14:paraId="5E14CA35" w14:textId="77777777" w:rsidR="00F64FB8" w:rsidRPr="00666D9F" w:rsidRDefault="00F64FB8" w:rsidP="00F64FB8">
      <w:pPr>
        <w:ind w:left="567"/>
        <w:jc w:val="both"/>
        <w:rPr>
          <w:rFonts w:ascii="Verdana" w:hAnsi="Verdana" w:cs="Calibri"/>
          <w:sz w:val="18"/>
          <w:szCs w:val="18"/>
        </w:rPr>
      </w:pPr>
    </w:p>
    <w:p w14:paraId="5E9E4A8A"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Todos los documentos de la propuesta y los Formularios del presente DBC, deberán presentarse en idioma Español.</w:t>
      </w:r>
      <w:r w:rsidR="000D101A">
        <w:rPr>
          <w:rFonts w:ascii="Verdana" w:hAnsi="Verdana" w:cstheme="minorHAnsi"/>
          <w:sz w:val="18"/>
          <w:szCs w:val="18"/>
        </w:rPr>
        <w:t xml:space="preserve"> En caso de que el documento de origen sea presentado en otro idioma, el proponente de</w:t>
      </w:r>
      <w:r w:rsidR="00046ED1">
        <w:rPr>
          <w:rFonts w:ascii="Verdana" w:hAnsi="Verdana" w:cstheme="minorHAnsi"/>
          <w:sz w:val="18"/>
          <w:szCs w:val="18"/>
        </w:rPr>
        <w:t>berá adjuntar</w:t>
      </w:r>
      <w:r w:rsidR="000D101A">
        <w:rPr>
          <w:rFonts w:ascii="Verdana" w:hAnsi="Verdana" w:cstheme="minorHAnsi"/>
          <w:sz w:val="18"/>
          <w:szCs w:val="18"/>
        </w:rPr>
        <w:t xml:space="preserve"> su traducción simple al idioma español.</w:t>
      </w:r>
    </w:p>
    <w:p w14:paraId="799E7090" w14:textId="77777777" w:rsidR="00F64FB8" w:rsidRDefault="00F64FB8" w:rsidP="00F64FB8">
      <w:pPr>
        <w:ind w:left="567"/>
        <w:jc w:val="both"/>
        <w:rPr>
          <w:rFonts w:ascii="Verdana" w:hAnsi="Verdana" w:cs="Calibri"/>
          <w:sz w:val="18"/>
          <w:szCs w:val="18"/>
        </w:rPr>
      </w:pPr>
    </w:p>
    <w:p w14:paraId="4E513BBF" w14:textId="77777777" w:rsidR="00F64FB8" w:rsidRPr="00666D9F" w:rsidRDefault="00F64FB8" w:rsidP="00F64FB8">
      <w:pPr>
        <w:ind w:left="567"/>
        <w:jc w:val="both"/>
        <w:rPr>
          <w:rFonts w:ascii="Verdana" w:hAnsi="Verdana" w:cstheme="minorHAnsi"/>
          <w:sz w:val="18"/>
          <w:szCs w:val="18"/>
        </w:rPr>
      </w:pPr>
      <w:r w:rsidRPr="00666D9F">
        <w:rPr>
          <w:rFonts w:ascii="Verdana" w:hAnsi="Verdana" w:cstheme="minorHAnsi"/>
          <w:sz w:val="18"/>
          <w:szCs w:val="18"/>
        </w:rPr>
        <w:t>Asimismo, toda la correspondencia que intercambien entre el proponente y YPFB serán en idioma español.</w:t>
      </w:r>
    </w:p>
    <w:p w14:paraId="1D6DFCE9" w14:textId="77777777" w:rsidR="007A38D6" w:rsidRPr="00666D9F" w:rsidRDefault="007A38D6" w:rsidP="007A38D6">
      <w:pPr>
        <w:jc w:val="both"/>
        <w:rPr>
          <w:rFonts w:ascii="Verdana" w:hAnsi="Verdana" w:cs="Calibri"/>
          <w:b/>
          <w:sz w:val="18"/>
          <w:szCs w:val="18"/>
        </w:rPr>
      </w:pPr>
    </w:p>
    <w:p w14:paraId="1F8C270D" w14:textId="77777777" w:rsidR="007A38D6" w:rsidRPr="00666D9F" w:rsidRDefault="007A38D6" w:rsidP="00D11034">
      <w:pPr>
        <w:numPr>
          <w:ilvl w:val="0"/>
          <w:numId w:val="3"/>
        </w:numPr>
        <w:ind w:left="567" w:hanging="567"/>
        <w:jc w:val="both"/>
        <w:rPr>
          <w:rFonts w:ascii="Verdana" w:hAnsi="Verdana" w:cs="Calibri"/>
          <w:b/>
          <w:sz w:val="18"/>
          <w:szCs w:val="18"/>
        </w:rPr>
      </w:pPr>
      <w:r>
        <w:rPr>
          <w:rFonts w:ascii="Verdana" w:hAnsi="Verdana" w:cs="Calibri"/>
          <w:b/>
          <w:sz w:val="18"/>
          <w:szCs w:val="18"/>
        </w:rPr>
        <w:t xml:space="preserve">PUBLICACION Y COMUNICACIÓN </w:t>
      </w:r>
    </w:p>
    <w:p w14:paraId="5EC2DE3C" w14:textId="77777777" w:rsidR="007A38D6" w:rsidRPr="00666D9F" w:rsidRDefault="007A38D6" w:rsidP="007A38D6">
      <w:pPr>
        <w:ind w:firstLine="708"/>
        <w:jc w:val="both"/>
        <w:rPr>
          <w:rFonts w:ascii="Verdana" w:hAnsi="Verdana" w:cs="Calibri"/>
          <w:b/>
          <w:sz w:val="18"/>
          <w:szCs w:val="18"/>
        </w:rPr>
      </w:pPr>
    </w:p>
    <w:p w14:paraId="3778E310" w14:textId="77777777" w:rsidR="00EC5735" w:rsidRPr="00CF2046" w:rsidRDefault="00EC5735" w:rsidP="00EC5735">
      <w:pPr>
        <w:ind w:left="567"/>
        <w:jc w:val="both"/>
        <w:rPr>
          <w:rFonts w:ascii="Verdana" w:hAnsi="Verdana" w:cstheme="minorHAnsi"/>
          <w:sz w:val="18"/>
          <w:szCs w:val="18"/>
        </w:rPr>
      </w:pPr>
      <w:r w:rsidRPr="00CF2046">
        <w:rPr>
          <w:rFonts w:ascii="Verdana" w:hAnsi="Verdana" w:cstheme="minorHAnsi"/>
          <w:sz w:val="18"/>
          <w:szCs w:val="18"/>
        </w:rPr>
        <w:t xml:space="preserve">La publicación del Documento Base de Contratación y toda la documentación e información generada del proceso de contratación, serán publicadas en la página web de Yacimientos Petrolíferos Fiscales Bolivianos (YPFB) </w:t>
      </w:r>
      <w:hyperlink r:id="rId13" w:history="1">
        <w:r w:rsidRPr="00CF2046">
          <w:rPr>
            <w:rFonts w:ascii="Verdana" w:hAnsi="Verdana" w:cstheme="minorHAnsi"/>
            <w:sz w:val="18"/>
            <w:szCs w:val="18"/>
          </w:rPr>
          <w:t>www.ypfb.gob.bo</w:t>
        </w:r>
      </w:hyperlink>
      <w:r w:rsidRPr="00CF2046">
        <w:rPr>
          <w:rFonts w:ascii="Verdana" w:hAnsi="Verdana" w:cstheme="minorHAnsi"/>
          <w:sz w:val="18"/>
          <w:szCs w:val="18"/>
        </w:rPr>
        <w:t>, como medio oficial de comunicación y a través del correo institucional</w:t>
      </w:r>
      <w:r>
        <w:rPr>
          <w:rFonts w:ascii="Verdana" w:hAnsi="Verdana" w:cstheme="minorHAnsi"/>
          <w:sz w:val="18"/>
          <w:szCs w:val="18"/>
        </w:rPr>
        <w:t xml:space="preserve">. </w:t>
      </w:r>
      <w:r w:rsidRPr="00CF2046">
        <w:rPr>
          <w:rFonts w:ascii="Verdana" w:hAnsi="Verdana" w:cstheme="minorHAnsi"/>
          <w:sz w:val="18"/>
          <w:szCs w:val="18"/>
        </w:rPr>
        <w:t xml:space="preserve">Alternativamente podrán ser publicados en medios de prensa escrita.  </w:t>
      </w:r>
    </w:p>
    <w:p w14:paraId="19266DE5" w14:textId="77777777" w:rsidR="00D0399F" w:rsidRDefault="00D0399F" w:rsidP="0062797D">
      <w:pPr>
        <w:jc w:val="both"/>
        <w:rPr>
          <w:rFonts w:ascii="Verdana" w:hAnsi="Verdana" w:cs="Calibri"/>
          <w:sz w:val="18"/>
          <w:szCs w:val="18"/>
        </w:rPr>
      </w:pPr>
    </w:p>
    <w:p w14:paraId="7252ACF3" w14:textId="77777777" w:rsidR="00D0399F" w:rsidRPr="006B2D29" w:rsidRDefault="00D0399F" w:rsidP="00D11034">
      <w:pPr>
        <w:numPr>
          <w:ilvl w:val="0"/>
          <w:numId w:val="3"/>
        </w:numPr>
        <w:ind w:left="567" w:hanging="567"/>
        <w:jc w:val="both"/>
        <w:rPr>
          <w:rFonts w:ascii="Verdana" w:hAnsi="Verdana" w:cs="Calibri"/>
          <w:b/>
          <w:sz w:val="18"/>
          <w:szCs w:val="18"/>
        </w:rPr>
      </w:pPr>
      <w:r w:rsidRPr="006B2D29">
        <w:rPr>
          <w:rFonts w:ascii="Verdana" w:hAnsi="Verdana" w:cs="Calibri"/>
          <w:b/>
          <w:sz w:val="18"/>
          <w:szCs w:val="18"/>
        </w:rPr>
        <w:t xml:space="preserve">CANCELACION, ANULACION O SUSPENSION DEL PROCESO DE CONTRATACION </w:t>
      </w:r>
    </w:p>
    <w:p w14:paraId="68C1E069" w14:textId="77777777" w:rsidR="00D0399F" w:rsidRPr="006B2D29" w:rsidRDefault="00D0399F" w:rsidP="00D0399F">
      <w:pPr>
        <w:jc w:val="both"/>
        <w:rPr>
          <w:rFonts w:ascii="Verdana" w:hAnsi="Verdana" w:cs="Arial"/>
          <w:sz w:val="18"/>
          <w:szCs w:val="18"/>
        </w:rPr>
      </w:pPr>
    </w:p>
    <w:p w14:paraId="70CAF8FA"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El proceso de contratación podrá ser Cancelado, Anulado o Suspendido por el RCD hasta antes de la suscripción del contrato, mediante Resolución Administrativa expresa, que sea legal y técnicamente motivada.</w:t>
      </w:r>
    </w:p>
    <w:p w14:paraId="35BE910C" w14:textId="77777777" w:rsidR="006B2D29" w:rsidRPr="006B2D29" w:rsidRDefault="006B2D29" w:rsidP="006B2D29">
      <w:pPr>
        <w:ind w:left="567"/>
        <w:jc w:val="both"/>
        <w:rPr>
          <w:rFonts w:ascii="Verdana" w:hAnsi="Verdana" w:cs="Helvetica"/>
          <w:color w:val="000000" w:themeColor="text1"/>
          <w:sz w:val="18"/>
          <w:szCs w:val="18"/>
        </w:rPr>
      </w:pPr>
    </w:p>
    <w:p w14:paraId="6ACF4782" w14:textId="77777777" w:rsidR="006B2D29" w:rsidRPr="006B2D29" w:rsidRDefault="006B2D29" w:rsidP="006B2D29">
      <w:pPr>
        <w:ind w:left="567"/>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Y.P.F.B. no asumirá responsabilidad alguna respecto a los proponentes afectados por esta decisión. </w:t>
      </w:r>
    </w:p>
    <w:p w14:paraId="2CF73160" w14:textId="77777777" w:rsidR="006B2D29" w:rsidRPr="006B2D29" w:rsidRDefault="006B2D29" w:rsidP="006B2D29">
      <w:pPr>
        <w:jc w:val="both"/>
        <w:rPr>
          <w:rFonts w:ascii="Verdana" w:hAnsi="Verdana" w:cs="Helvetica"/>
          <w:color w:val="000000" w:themeColor="text1"/>
          <w:sz w:val="18"/>
          <w:szCs w:val="18"/>
        </w:rPr>
      </w:pPr>
    </w:p>
    <w:p w14:paraId="222E0020" w14:textId="77777777" w:rsidR="006B2D29" w:rsidRPr="006B2D29" w:rsidRDefault="006B2D29" w:rsidP="006B2D29">
      <w:pPr>
        <w:ind w:left="567"/>
        <w:jc w:val="both"/>
        <w:rPr>
          <w:rFonts w:ascii="Verdana" w:hAnsi="Verdana" w:cs="Helvetica"/>
          <w:b/>
          <w:color w:val="000000" w:themeColor="text1"/>
          <w:sz w:val="18"/>
          <w:szCs w:val="18"/>
        </w:rPr>
      </w:pPr>
      <w:r w:rsidRPr="006B2D29">
        <w:rPr>
          <w:rFonts w:ascii="Verdana" w:hAnsi="Verdana" w:cs="Helvetica"/>
          <w:b/>
          <w:color w:val="000000" w:themeColor="text1"/>
          <w:sz w:val="18"/>
          <w:szCs w:val="18"/>
        </w:rPr>
        <w:t>1</w:t>
      </w:r>
      <w:r>
        <w:rPr>
          <w:rFonts w:ascii="Verdana" w:hAnsi="Verdana" w:cs="Helvetica"/>
          <w:b/>
          <w:color w:val="000000" w:themeColor="text1"/>
          <w:sz w:val="18"/>
          <w:szCs w:val="18"/>
        </w:rPr>
        <w:t>0</w:t>
      </w:r>
      <w:r w:rsidRPr="006B2D29">
        <w:rPr>
          <w:rFonts w:ascii="Verdana" w:hAnsi="Verdana" w:cs="Helvetica"/>
          <w:b/>
          <w:color w:val="000000" w:themeColor="text1"/>
          <w:sz w:val="18"/>
          <w:szCs w:val="18"/>
        </w:rPr>
        <w:t xml:space="preserve">.1  </w:t>
      </w:r>
      <w:r w:rsidRPr="006B2D29">
        <w:rPr>
          <w:rFonts w:ascii="Verdana" w:hAnsi="Verdana" w:cs="Helvetica"/>
          <w:b/>
          <w:color w:val="000000" w:themeColor="text1"/>
          <w:sz w:val="18"/>
          <w:szCs w:val="18"/>
        </w:rPr>
        <w:tab/>
        <w:t xml:space="preserve">La cancelación procederá: </w:t>
      </w:r>
    </w:p>
    <w:p w14:paraId="59C793B4" w14:textId="77777777" w:rsidR="006B2D29" w:rsidRPr="006B2D29" w:rsidRDefault="006B2D29" w:rsidP="006B2D29">
      <w:pPr>
        <w:jc w:val="both"/>
        <w:rPr>
          <w:rFonts w:ascii="Verdana" w:hAnsi="Verdana" w:cs="Helvetica"/>
          <w:b/>
          <w:color w:val="000000" w:themeColor="text1"/>
          <w:sz w:val="18"/>
          <w:szCs w:val="18"/>
        </w:rPr>
      </w:pPr>
    </w:p>
    <w:p w14:paraId="587A568D"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lastRenderedPageBreak/>
        <w:t xml:space="preserve">Cuando exista un hecho de fuerza mayor y/o caso fortuito irreversible que no permita la continuidad del proceso de Contratación. </w:t>
      </w:r>
    </w:p>
    <w:p w14:paraId="68574A38"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Se hubiera extinguido la necesidad de contratación. </w:t>
      </w:r>
    </w:p>
    <w:p w14:paraId="77C72EDE" w14:textId="77777777" w:rsidR="006B2D29" w:rsidRPr="006B2D29" w:rsidRDefault="006B2D29" w:rsidP="003B4169">
      <w:pPr>
        <w:numPr>
          <w:ilvl w:val="0"/>
          <w:numId w:val="16"/>
        </w:numPr>
        <w:ind w:left="993" w:hanging="284"/>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ejecución y resultados dejen de ser oportunos o surjan cambios sustanciales en la estructura y objetivos de YPFB. </w:t>
      </w:r>
    </w:p>
    <w:p w14:paraId="2F5DE366" w14:textId="77777777" w:rsidR="006B2D29" w:rsidRPr="006B2D29" w:rsidRDefault="006B2D29" w:rsidP="006B2D29">
      <w:pPr>
        <w:ind w:left="360"/>
        <w:jc w:val="both"/>
        <w:rPr>
          <w:rFonts w:ascii="Verdana" w:hAnsi="Verdana" w:cs="Helvetica"/>
          <w:color w:val="000000" w:themeColor="text1"/>
          <w:sz w:val="18"/>
          <w:szCs w:val="18"/>
        </w:rPr>
      </w:pPr>
    </w:p>
    <w:p w14:paraId="3FE9977F"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sea necesario cancelar uno o varios ítems, lotes, tramos o paquetes, se procederá a la cancelación parcial de los mismos, debiendo continuar el proceso para el resto de los ítems, lotes, tramos o paquetes. </w:t>
      </w:r>
    </w:p>
    <w:p w14:paraId="7F65BC00" w14:textId="77777777" w:rsidR="006B2D29" w:rsidRPr="006B2D29" w:rsidRDefault="006B2D29" w:rsidP="006B2D29">
      <w:pPr>
        <w:jc w:val="both"/>
        <w:rPr>
          <w:rFonts w:ascii="Verdana" w:hAnsi="Verdana" w:cs="Helvetica"/>
          <w:color w:val="000000" w:themeColor="text1"/>
          <w:sz w:val="18"/>
          <w:szCs w:val="18"/>
        </w:rPr>
      </w:pPr>
    </w:p>
    <w:p w14:paraId="7CEA362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En caso de que la cancelación se produzca antes de la fecha establecida para la apertura de propuestas </w:t>
      </w:r>
      <w:r w:rsidRPr="006B2D29">
        <w:rPr>
          <w:rFonts w:ascii="Verdana" w:hAnsi="Verdana" w:cs="Helvetica"/>
          <w:color w:val="000000"/>
          <w:sz w:val="18"/>
          <w:szCs w:val="18"/>
        </w:rPr>
        <w:t>y se hubieran recibido propuestas</w:t>
      </w:r>
      <w:r w:rsidRPr="006B2D29">
        <w:rPr>
          <w:rFonts w:ascii="Verdana" w:hAnsi="Verdana" w:cs="Helvetica"/>
          <w:color w:val="000000" w:themeColor="text1"/>
          <w:sz w:val="18"/>
          <w:szCs w:val="18"/>
        </w:rPr>
        <w:t>, Y.P.F.B. procederá a la devolución de las mismas.</w:t>
      </w:r>
    </w:p>
    <w:p w14:paraId="402D1EA9" w14:textId="77777777" w:rsidR="006B2D29" w:rsidRPr="006B2D29" w:rsidRDefault="006B2D29" w:rsidP="006B2D29">
      <w:pPr>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 </w:t>
      </w:r>
    </w:p>
    <w:p w14:paraId="1DFE09CC"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Cuando la cancelación sea posterior a la apertura de propuestas, Y.P.F.B. procederá a la devolución de las mismas a solicitud del proponente, debiendo conservar una fotocopia para el expediente del proceso de contratación.</w:t>
      </w:r>
    </w:p>
    <w:p w14:paraId="35CA86C4" w14:textId="77777777" w:rsidR="006B2D29" w:rsidRPr="006B2D29" w:rsidRDefault="006B2D29" w:rsidP="006B2D29">
      <w:pPr>
        <w:jc w:val="both"/>
        <w:rPr>
          <w:rFonts w:ascii="Verdana" w:hAnsi="Verdana" w:cs="Helvetica"/>
          <w:color w:val="000000" w:themeColor="text1"/>
          <w:sz w:val="18"/>
          <w:szCs w:val="18"/>
        </w:rPr>
      </w:pPr>
    </w:p>
    <w:p w14:paraId="35A0D4C3" w14:textId="77777777" w:rsidR="006B2D29" w:rsidRPr="006B2D29" w:rsidRDefault="006B2D29" w:rsidP="002D3BCD">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2D3BCD">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.2  </w:t>
      </w:r>
      <w:r w:rsidRPr="006B2D29">
        <w:rPr>
          <w:rFonts w:ascii="Verdana" w:hAnsi="Verdana" w:cs="Helvetica"/>
          <w:b/>
          <w:bCs/>
          <w:color w:val="000000" w:themeColor="text1"/>
          <w:sz w:val="18"/>
          <w:szCs w:val="18"/>
        </w:rPr>
        <w:tab/>
        <w:t>La suspensión procederá:</w:t>
      </w:r>
    </w:p>
    <w:p w14:paraId="760F0238" w14:textId="77777777" w:rsidR="006B2D29" w:rsidRPr="006B2D29" w:rsidRDefault="006B2D29" w:rsidP="006B2D29">
      <w:pPr>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 xml:space="preserve">  </w:t>
      </w:r>
    </w:p>
    <w:p w14:paraId="38D52631"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a pesar de existir la necesidad de la contratación, se presente un hecho de fuerza mayor, o caso fortuito, u otro motivo que no permita la continuidad del proceso. El proceso de contratación podrá reanudarse previo informe técnico de la Unidad Solicitante e informe legal únicamente en la gestión fiscal salvo proyectos de inversión. </w:t>
      </w:r>
    </w:p>
    <w:p w14:paraId="6426E56A" w14:textId="77777777" w:rsidR="006B2D29" w:rsidRPr="006B2D29" w:rsidRDefault="006B2D29" w:rsidP="006B2D29">
      <w:pPr>
        <w:ind w:left="709"/>
        <w:jc w:val="both"/>
        <w:rPr>
          <w:rFonts w:ascii="Verdana" w:hAnsi="Verdana" w:cs="Helvetica"/>
          <w:color w:val="000000" w:themeColor="text1"/>
          <w:sz w:val="18"/>
          <w:szCs w:val="18"/>
        </w:rPr>
      </w:pPr>
    </w:p>
    <w:p w14:paraId="433BF584"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Los plazos y actos administrativos se reanudarán mediante Resolución Administrativa expresa, desde el momento en que el impedimento se hubiera subsanado, correspondiendo reprogramar el cronograma de actividades.</w:t>
      </w:r>
    </w:p>
    <w:p w14:paraId="6E4692E8" w14:textId="77777777" w:rsidR="006B2D29" w:rsidRPr="006B2D29" w:rsidRDefault="006B2D29" w:rsidP="006B2D29">
      <w:pPr>
        <w:ind w:left="709"/>
        <w:jc w:val="both"/>
        <w:rPr>
          <w:rFonts w:ascii="Verdana" w:hAnsi="Verdana" w:cs="Helvetica"/>
          <w:color w:val="000000" w:themeColor="text1"/>
          <w:sz w:val="18"/>
          <w:szCs w:val="18"/>
        </w:rPr>
      </w:pPr>
    </w:p>
    <w:p w14:paraId="247EB2D6"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Si la suspensión se hubiera producido antes del cierre de presentación de propuestas, se aceptará en la reanudación del proceso, la participación de nuevos proponentes. </w:t>
      </w:r>
    </w:p>
    <w:p w14:paraId="2B9F8C97" w14:textId="77777777" w:rsidR="006B2D29" w:rsidRPr="006B2D29" w:rsidRDefault="006B2D29" w:rsidP="006B2D29">
      <w:pPr>
        <w:pStyle w:val="Textoindependiente3"/>
        <w:tabs>
          <w:tab w:val="num" w:pos="480"/>
        </w:tabs>
        <w:spacing w:after="0"/>
        <w:jc w:val="both"/>
        <w:rPr>
          <w:rFonts w:ascii="Verdana" w:hAnsi="Verdana" w:cs="Verdana"/>
          <w:bCs/>
          <w:color w:val="000000" w:themeColor="text1"/>
          <w:sz w:val="18"/>
          <w:szCs w:val="18"/>
        </w:rPr>
      </w:pPr>
    </w:p>
    <w:p w14:paraId="22E15652" w14:textId="77777777" w:rsidR="006B2D29" w:rsidRPr="006B2D29" w:rsidRDefault="006B2D29" w:rsidP="00B23074">
      <w:pPr>
        <w:ind w:left="1417" w:hanging="709"/>
        <w:jc w:val="both"/>
        <w:rPr>
          <w:rFonts w:ascii="Verdana" w:hAnsi="Verdana" w:cs="Helvetica"/>
          <w:b/>
          <w:bCs/>
          <w:color w:val="000000" w:themeColor="text1"/>
          <w:sz w:val="18"/>
          <w:szCs w:val="18"/>
        </w:rPr>
      </w:pPr>
      <w:r w:rsidRPr="006B2D29">
        <w:rPr>
          <w:rFonts w:ascii="Verdana" w:hAnsi="Verdana" w:cs="Helvetica"/>
          <w:b/>
          <w:bCs/>
          <w:color w:val="000000" w:themeColor="text1"/>
          <w:sz w:val="18"/>
          <w:szCs w:val="18"/>
        </w:rPr>
        <w:t>1</w:t>
      </w:r>
      <w:r w:rsidR="00B23074">
        <w:rPr>
          <w:rFonts w:ascii="Verdana" w:hAnsi="Verdana" w:cs="Helvetica"/>
          <w:b/>
          <w:bCs/>
          <w:color w:val="000000" w:themeColor="text1"/>
          <w:sz w:val="18"/>
          <w:szCs w:val="18"/>
        </w:rPr>
        <w:t>0</w:t>
      </w:r>
      <w:r w:rsidRPr="006B2D29">
        <w:rPr>
          <w:rFonts w:ascii="Verdana" w:hAnsi="Verdana" w:cs="Helvetica"/>
          <w:b/>
          <w:bCs/>
          <w:color w:val="000000" w:themeColor="text1"/>
          <w:sz w:val="18"/>
          <w:szCs w:val="18"/>
        </w:rPr>
        <w:t xml:space="preserve">.3  </w:t>
      </w:r>
      <w:r w:rsidRPr="006B2D29">
        <w:rPr>
          <w:rFonts w:ascii="Verdana" w:hAnsi="Verdana" w:cs="Helvetica"/>
          <w:b/>
          <w:bCs/>
          <w:color w:val="000000" w:themeColor="text1"/>
          <w:sz w:val="18"/>
          <w:szCs w:val="18"/>
        </w:rPr>
        <w:tab/>
        <w:t>La Anulación procederá.</w:t>
      </w:r>
    </w:p>
    <w:p w14:paraId="39B95CFC" w14:textId="77777777" w:rsidR="006B2D29" w:rsidRPr="006B2D29" w:rsidRDefault="006B2D29" w:rsidP="006B2D29">
      <w:pPr>
        <w:jc w:val="both"/>
        <w:rPr>
          <w:rFonts w:ascii="Verdana" w:hAnsi="Verdana" w:cs="Helvetica"/>
          <w:b/>
          <w:bCs/>
          <w:color w:val="000000" w:themeColor="text1"/>
          <w:sz w:val="18"/>
          <w:szCs w:val="18"/>
        </w:rPr>
      </w:pPr>
    </w:p>
    <w:p w14:paraId="1730F72E" w14:textId="77777777" w:rsidR="006B2D29" w:rsidRPr="006B2D29" w:rsidRDefault="006B2D29" w:rsidP="006B2D29">
      <w:pPr>
        <w:ind w:left="709"/>
        <w:jc w:val="both"/>
        <w:rPr>
          <w:rFonts w:ascii="Verdana" w:hAnsi="Verdana" w:cs="Helvetica"/>
          <w:color w:val="000000" w:themeColor="text1"/>
          <w:sz w:val="18"/>
          <w:szCs w:val="18"/>
        </w:rPr>
      </w:pPr>
      <w:r w:rsidRPr="006B2D29">
        <w:rPr>
          <w:rFonts w:ascii="Verdana" w:hAnsi="Verdana" w:cs="Helvetica"/>
          <w:color w:val="000000" w:themeColor="text1"/>
          <w:sz w:val="18"/>
          <w:szCs w:val="18"/>
        </w:rPr>
        <w:t>La anulación</w:t>
      </w:r>
      <w:r w:rsidRPr="006B2D29">
        <w:rPr>
          <w:rFonts w:ascii="Verdana" w:hAnsi="Verdana" w:cs="Helvetica"/>
          <w:b/>
          <w:color w:val="000000" w:themeColor="text1"/>
          <w:sz w:val="18"/>
          <w:szCs w:val="18"/>
        </w:rPr>
        <w:t xml:space="preserve"> </w:t>
      </w:r>
      <w:r w:rsidRPr="006B2D29">
        <w:rPr>
          <w:rFonts w:ascii="Verdana" w:hAnsi="Verdana" w:cs="Helvetica"/>
          <w:color w:val="000000" w:themeColor="text1"/>
          <w:sz w:val="18"/>
          <w:szCs w:val="18"/>
        </w:rPr>
        <w:t>h</w:t>
      </w:r>
      <w:r w:rsidRPr="006B2D29">
        <w:rPr>
          <w:rFonts w:ascii="Verdana" w:hAnsi="Verdana" w:cs="Helvetica"/>
          <w:bCs/>
          <w:color w:val="000000" w:themeColor="text1"/>
          <w:sz w:val="18"/>
          <w:szCs w:val="18"/>
        </w:rPr>
        <w:t>asta</w:t>
      </w:r>
      <w:r w:rsidRPr="006B2D29">
        <w:rPr>
          <w:rFonts w:ascii="Verdana" w:hAnsi="Verdana" w:cs="Helvetica"/>
          <w:color w:val="000000" w:themeColor="text1"/>
          <w:sz w:val="18"/>
          <w:szCs w:val="18"/>
        </w:rPr>
        <w:t xml:space="preserve"> el vicio más antiguo, se realizará cuando se determine:</w:t>
      </w:r>
    </w:p>
    <w:p w14:paraId="4C876C10" w14:textId="77777777" w:rsidR="006B2D29" w:rsidRPr="006B2D29" w:rsidRDefault="006B2D29" w:rsidP="006B2D29">
      <w:pPr>
        <w:ind w:left="709"/>
        <w:jc w:val="both"/>
        <w:rPr>
          <w:rFonts w:ascii="Verdana" w:hAnsi="Verdana" w:cs="Helvetica"/>
          <w:color w:val="000000" w:themeColor="text1"/>
          <w:sz w:val="18"/>
          <w:szCs w:val="18"/>
        </w:rPr>
      </w:pPr>
    </w:p>
    <w:p w14:paraId="02497F2D"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Incumplimiento o inobservancia al presente Reglamento. </w:t>
      </w:r>
    </w:p>
    <w:p w14:paraId="58A0A143"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Error en el DBC publicado en la web de YPFB. </w:t>
      </w:r>
    </w:p>
    <w:p w14:paraId="25575EDC"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 las Especificaciones Técnicas o Términos de Referencia.</w:t>
      </w:r>
    </w:p>
    <w:p w14:paraId="23DEEE66" w14:textId="77777777" w:rsidR="006B2D29" w:rsidRPr="006B2D29" w:rsidRDefault="006B2D29" w:rsidP="003B4169">
      <w:pPr>
        <w:numPr>
          <w:ilvl w:val="0"/>
          <w:numId w:val="15"/>
        </w:numPr>
        <w:ind w:left="1134" w:hanging="425"/>
        <w:jc w:val="both"/>
        <w:rPr>
          <w:rFonts w:ascii="Verdana" w:hAnsi="Verdana" w:cs="Helvetica"/>
          <w:color w:val="000000" w:themeColor="text1"/>
          <w:sz w:val="18"/>
          <w:szCs w:val="18"/>
        </w:rPr>
      </w:pPr>
      <w:r w:rsidRPr="006B2D29">
        <w:rPr>
          <w:rFonts w:ascii="Verdana" w:hAnsi="Verdana" w:cs="Helvetica"/>
          <w:color w:val="000000" w:themeColor="text1"/>
          <w:sz w:val="18"/>
          <w:szCs w:val="18"/>
        </w:rPr>
        <w:t>Error en</w:t>
      </w:r>
      <w:r w:rsidR="003028B4">
        <w:rPr>
          <w:rFonts w:ascii="Verdana" w:hAnsi="Verdana" w:cs="Helvetica"/>
          <w:color w:val="000000" w:themeColor="text1"/>
          <w:sz w:val="18"/>
          <w:szCs w:val="18"/>
        </w:rPr>
        <w:t xml:space="preserve"> el precio referencial estimado.</w:t>
      </w:r>
    </w:p>
    <w:p w14:paraId="3A6C75AE" w14:textId="77777777" w:rsidR="006B2D29" w:rsidRPr="006B2D29" w:rsidRDefault="006B2D29" w:rsidP="006B2D29">
      <w:pPr>
        <w:ind w:left="1134"/>
        <w:jc w:val="both"/>
        <w:rPr>
          <w:rFonts w:ascii="Verdana" w:hAnsi="Verdana" w:cs="Helvetica"/>
          <w:color w:val="000000" w:themeColor="text1"/>
          <w:sz w:val="18"/>
          <w:szCs w:val="18"/>
        </w:rPr>
      </w:pPr>
    </w:p>
    <w:p w14:paraId="788E410F" w14:textId="0716A101" w:rsidR="00D0399F" w:rsidRPr="00074036" w:rsidRDefault="006B2D29" w:rsidP="00074036">
      <w:pPr>
        <w:ind w:left="708"/>
        <w:jc w:val="both"/>
        <w:rPr>
          <w:rFonts w:ascii="Verdana" w:hAnsi="Verdana" w:cs="Helvetica"/>
          <w:color w:val="000000" w:themeColor="text1"/>
          <w:sz w:val="18"/>
          <w:szCs w:val="18"/>
        </w:rPr>
      </w:pPr>
      <w:r w:rsidRPr="006B2D29">
        <w:rPr>
          <w:rFonts w:ascii="Verdana" w:hAnsi="Verdana" w:cs="Helvetica"/>
          <w:color w:val="000000" w:themeColor="text1"/>
          <w:sz w:val="18"/>
          <w:szCs w:val="18"/>
        </w:rPr>
        <w:t xml:space="preserve">Cuando la contratación sea por ítems, lotes, tramos o paquetes, se podrá efectuar anulación parcial, debiendo continuar el proceso con el resto de los ítems, lotes, tramos o paquetes. </w:t>
      </w:r>
    </w:p>
    <w:p w14:paraId="0462E0DA" w14:textId="77777777" w:rsidR="00976A6B" w:rsidRPr="00374E19" w:rsidRDefault="00976A6B" w:rsidP="00976A6B">
      <w:pPr>
        <w:pStyle w:val="Prrafodelista"/>
        <w:ind w:left="283"/>
        <w:jc w:val="both"/>
        <w:rPr>
          <w:rFonts w:ascii="Verdana" w:hAnsi="Verdana" w:cs="Arial"/>
          <w:sz w:val="18"/>
          <w:szCs w:val="18"/>
        </w:rPr>
      </w:pPr>
    </w:p>
    <w:p w14:paraId="6058BD2C" w14:textId="4D980A45" w:rsidR="00976A6B" w:rsidRPr="00666D9F" w:rsidRDefault="00EC5735" w:rsidP="00976A6B">
      <w:pPr>
        <w:numPr>
          <w:ilvl w:val="0"/>
          <w:numId w:val="3"/>
        </w:numPr>
        <w:ind w:left="567" w:hanging="567"/>
        <w:jc w:val="both"/>
        <w:rPr>
          <w:rFonts w:ascii="Verdana" w:hAnsi="Verdana" w:cs="Calibri"/>
          <w:b/>
          <w:sz w:val="18"/>
          <w:szCs w:val="18"/>
        </w:rPr>
      </w:pPr>
      <w:r>
        <w:rPr>
          <w:rFonts w:ascii="Verdana" w:hAnsi="Verdana" w:cs="Calibri"/>
          <w:b/>
          <w:sz w:val="18"/>
          <w:szCs w:val="18"/>
        </w:rPr>
        <w:t>DESCALIFICACIÓN</w:t>
      </w:r>
      <w:r w:rsidR="00976A6B">
        <w:rPr>
          <w:rFonts w:ascii="Verdana" w:hAnsi="Verdana" w:cs="Calibri"/>
          <w:b/>
          <w:sz w:val="18"/>
          <w:szCs w:val="18"/>
        </w:rPr>
        <w:t xml:space="preserve"> </w:t>
      </w:r>
      <w:r w:rsidR="00976A6B" w:rsidRPr="00666D9F">
        <w:rPr>
          <w:rFonts w:ascii="Verdana" w:hAnsi="Verdana" w:cs="Calibri"/>
          <w:b/>
          <w:sz w:val="18"/>
          <w:szCs w:val="18"/>
        </w:rPr>
        <w:t>DE PROPUESTAS</w:t>
      </w:r>
    </w:p>
    <w:p w14:paraId="475E20BE" w14:textId="77777777" w:rsidR="00976A6B" w:rsidRDefault="00976A6B" w:rsidP="00976A6B">
      <w:pPr>
        <w:jc w:val="both"/>
        <w:rPr>
          <w:rFonts w:ascii="Verdana" w:hAnsi="Verdana" w:cs="Calibri"/>
          <w:b/>
          <w:color w:val="000000"/>
          <w:sz w:val="18"/>
          <w:szCs w:val="18"/>
        </w:rPr>
      </w:pPr>
    </w:p>
    <w:p w14:paraId="011AF81D" w14:textId="77777777" w:rsidR="00185A85" w:rsidRDefault="00185A85" w:rsidP="00185A85">
      <w:pPr>
        <w:ind w:left="567"/>
        <w:jc w:val="both"/>
        <w:rPr>
          <w:rFonts w:ascii="Verdana" w:hAnsi="Verdana" w:cs="Calibri"/>
          <w:sz w:val="18"/>
          <w:szCs w:val="18"/>
        </w:rPr>
      </w:pPr>
      <w:r w:rsidRPr="00AA2030">
        <w:rPr>
          <w:rFonts w:ascii="Verdana" w:hAnsi="Verdana" w:cs="Calibri"/>
          <w:sz w:val="18"/>
          <w:szCs w:val="18"/>
        </w:rPr>
        <w:t>Las causales de descalificación, son las siguientes:</w:t>
      </w:r>
    </w:p>
    <w:p w14:paraId="02AD10E9" w14:textId="77777777" w:rsidR="00185A85" w:rsidRDefault="00185A85" w:rsidP="00185A85">
      <w:pPr>
        <w:ind w:left="567"/>
        <w:jc w:val="both"/>
        <w:rPr>
          <w:rFonts w:ascii="Verdana" w:hAnsi="Verdana" w:cs="Calibri"/>
          <w:sz w:val="18"/>
          <w:szCs w:val="18"/>
        </w:rPr>
      </w:pPr>
    </w:p>
    <w:p w14:paraId="446E59BE" w14:textId="36EF916B" w:rsidR="00185A85" w:rsidRPr="005A5B27" w:rsidRDefault="00185A85" w:rsidP="00185A85">
      <w:pPr>
        <w:numPr>
          <w:ilvl w:val="0"/>
          <w:numId w:val="10"/>
        </w:numPr>
        <w:tabs>
          <w:tab w:val="left" w:pos="1276"/>
          <w:tab w:val="left" w:pos="1843"/>
        </w:tabs>
        <w:ind w:left="1068"/>
        <w:jc w:val="both"/>
        <w:rPr>
          <w:rFonts w:ascii="Verdana" w:hAnsi="Verdana" w:cs="Calibri"/>
          <w:sz w:val="18"/>
          <w:szCs w:val="18"/>
        </w:rPr>
      </w:pPr>
      <w:r w:rsidRPr="005A5B27">
        <w:rPr>
          <w:rFonts w:ascii="Verdana" w:hAnsi="Verdana" w:cs="Arial"/>
          <w:color w:val="000000"/>
          <w:sz w:val="18"/>
          <w:szCs w:val="18"/>
        </w:rPr>
        <w:t>La</w:t>
      </w:r>
      <w:r w:rsidRPr="00981A6A">
        <w:rPr>
          <w:rFonts w:ascii="Verdana" w:hAnsi="Verdana" w:cs="Arial"/>
          <w:sz w:val="18"/>
          <w:szCs w:val="18"/>
          <w:lang w:val="es-BO"/>
        </w:rPr>
        <w:t xml:space="preserve"> </w:t>
      </w:r>
      <w:r>
        <w:rPr>
          <w:rFonts w:ascii="Verdana" w:hAnsi="Verdana" w:cs="Arial"/>
          <w:sz w:val="18"/>
          <w:szCs w:val="18"/>
          <w:lang w:val="es-BO"/>
        </w:rPr>
        <w:t>falta de presentación</w:t>
      </w:r>
      <w:r w:rsidRPr="00981A6A">
        <w:rPr>
          <w:rFonts w:ascii="Verdana" w:hAnsi="Verdana" w:cs="Arial"/>
          <w:sz w:val="18"/>
          <w:szCs w:val="18"/>
          <w:lang w:val="es-BO"/>
        </w:rPr>
        <w:t xml:space="preserve"> de cualquier </w:t>
      </w:r>
      <w:r w:rsidRPr="00CC53A4">
        <w:rPr>
          <w:rFonts w:ascii="Verdana" w:hAnsi="Verdana" w:cs="Arial"/>
          <w:sz w:val="18"/>
          <w:szCs w:val="18"/>
          <w:lang w:val="es-BO"/>
        </w:rPr>
        <w:t>Formulario,</w:t>
      </w:r>
      <w:r w:rsidRPr="00981A6A">
        <w:rPr>
          <w:rFonts w:ascii="Verdana" w:hAnsi="Verdana" w:cs="Arial"/>
          <w:sz w:val="18"/>
          <w:szCs w:val="18"/>
          <w:lang w:val="es-BO"/>
        </w:rPr>
        <w:t xml:space="preserve"> solicitado en el presente DBC</w:t>
      </w:r>
      <w:r>
        <w:rPr>
          <w:rFonts w:ascii="Verdana" w:hAnsi="Verdana" w:cs="Arial"/>
          <w:sz w:val="18"/>
          <w:szCs w:val="18"/>
          <w:lang w:val="es-BO"/>
        </w:rPr>
        <w:t>.</w:t>
      </w:r>
    </w:p>
    <w:p w14:paraId="32DF8923" w14:textId="77777777" w:rsidR="00185A85" w:rsidRPr="00664B52" w:rsidRDefault="00185A85" w:rsidP="00185A85">
      <w:pPr>
        <w:numPr>
          <w:ilvl w:val="0"/>
          <w:numId w:val="10"/>
        </w:numPr>
        <w:tabs>
          <w:tab w:val="left" w:pos="1276"/>
          <w:tab w:val="left" w:pos="1843"/>
        </w:tabs>
        <w:ind w:left="1068"/>
        <w:jc w:val="both"/>
        <w:rPr>
          <w:rFonts w:ascii="Verdana" w:hAnsi="Verdana" w:cs="Arial"/>
          <w:color w:val="000000"/>
          <w:sz w:val="18"/>
          <w:szCs w:val="18"/>
        </w:rPr>
      </w:pPr>
      <w:r w:rsidRPr="00664B52">
        <w:rPr>
          <w:rFonts w:ascii="Verdana" w:hAnsi="Verdana" w:cs="Arial"/>
          <w:color w:val="000000"/>
          <w:sz w:val="18"/>
          <w:szCs w:val="18"/>
        </w:rPr>
        <w:t xml:space="preserve">Si el proponente hubiese omitido la presentación de la garantía de seriedad de propuesta (cuando esta hubiese sido requerida). </w:t>
      </w:r>
    </w:p>
    <w:p w14:paraId="503A2A46" w14:textId="77777777" w:rsidR="00185A85" w:rsidRPr="002E022F" w:rsidRDefault="00185A85" w:rsidP="00185A85">
      <w:pPr>
        <w:pStyle w:val="Prrafodelista"/>
        <w:numPr>
          <w:ilvl w:val="0"/>
          <w:numId w:val="10"/>
        </w:numPr>
        <w:ind w:left="1134" w:hanging="425"/>
        <w:jc w:val="both"/>
        <w:rPr>
          <w:rFonts w:ascii="Verdana" w:hAnsi="Verdana" w:cs="Arial"/>
          <w:sz w:val="18"/>
          <w:szCs w:val="18"/>
        </w:rPr>
      </w:pPr>
      <w:r w:rsidRPr="002701ED">
        <w:rPr>
          <w:rFonts w:ascii="Verdana" w:hAnsi="Verdana" w:cs="Arial"/>
          <w:color w:val="000000"/>
          <w:sz w:val="18"/>
          <w:szCs w:val="18"/>
        </w:rPr>
        <w:t>Si</w:t>
      </w:r>
      <w:r w:rsidRPr="002E022F">
        <w:rPr>
          <w:rFonts w:ascii="Verdana" w:hAnsi="Verdana" w:cs="Arial"/>
          <w:sz w:val="18"/>
          <w:szCs w:val="18"/>
        </w:rPr>
        <w:t xml:space="preserve"> se determinase que el proponente se encuentra dentro los impedimentos que se prevén en el presente DBC.</w:t>
      </w:r>
    </w:p>
    <w:p w14:paraId="6274B225"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técnica no cumpla con las condiciones y requisito</w:t>
      </w:r>
      <w:r>
        <w:rPr>
          <w:rFonts w:ascii="Verdana" w:hAnsi="Verdana" w:cs="Arial"/>
          <w:sz w:val="18"/>
          <w:szCs w:val="18"/>
        </w:rPr>
        <w:t>s establecidos en el presente DBC</w:t>
      </w:r>
      <w:r w:rsidRPr="00424C65">
        <w:rPr>
          <w:rFonts w:ascii="Verdana" w:hAnsi="Verdana" w:cs="Arial"/>
          <w:sz w:val="18"/>
          <w:szCs w:val="18"/>
        </w:rPr>
        <w:t xml:space="preserve"> y las Especificaciones Técnicas.</w:t>
      </w:r>
    </w:p>
    <w:p w14:paraId="31E312CE"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la </w:t>
      </w:r>
      <w:r>
        <w:rPr>
          <w:rFonts w:ascii="Verdana" w:hAnsi="Verdana" w:cs="Arial"/>
          <w:sz w:val="18"/>
          <w:szCs w:val="18"/>
        </w:rPr>
        <w:t>propuesta</w:t>
      </w:r>
      <w:r w:rsidRPr="00424C65">
        <w:rPr>
          <w:rFonts w:ascii="Verdana" w:hAnsi="Verdana" w:cs="Arial"/>
          <w:sz w:val="18"/>
          <w:szCs w:val="18"/>
        </w:rPr>
        <w:t xml:space="preserve"> económica exceda el Precio Referencial y este tuviera carácter público</w:t>
      </w:r>
      <w:r>
        <w:rPr>
          <w:rFonts w:ascii="Verdana" w:hAnsi="Verdana" w:cs="Arial"/>
          <w:sz w:val="18"/>
          <w:szCs w:val="18"/>
        </w:rPr>
        <w:t>.</w:t>
      </w:r>
    </w:p>
    <w:p w14:paraId="6F5528BF"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lastRenderedPageBreak/>
        <w:t xml:space="preserve">Cuando producto de la revisión aritmética de la </w:t>
      </w:r>
      <w:r>
        <w:rPr>
          <w:rFonts w:ascii="Verdana" w:hAnsi="Verdana" w:cs="Arial"/>
          <w:sz w:val="18"/>
          <w:szCs w:val="18"/>
        </w:rPr>
        <w:t>propuesta</w:t>
      </w:r>
      <w:r w:rsidRPr="00424C65">
        <w:rPr>
          <w:rFonts w:ascii="Verdana" w:hAnsi="Verdana" w:cs="Arial"/>
          <w:sz w:val="18"/>
          <w:szCs w:val="18"/>
        </w:rPr>
        <w:t xml:space="preserve"> económica existiera una diferencia superior al dos por ciento (2%), entre el monto total de la </w:t>
      </w:r>
      <w:r>
        <w:rPr>
          <w:rFonts w:ascii="Verdana" w:hAnsi="Verdana" w:cs="Arial"/>
          <w:sz w:val="18"/>
          <w:szCs w:val="18"/>
        </w:rPr>
        <w:t>propuesta</w:t>
      </w:r>
      <w:r w:rsidRPr="00424C65">
        <w:rPr>
          <w:rFonts w:ascii="Verdana" w:hAnsi="Verdana" w:cs="Arial"/>
          <w:sz w:val="18"/>
          <w:szCs w:val="18"/>
        </w:rPr>
        <w:t xml:space="preserve"> y el monto revisado por el Comité de </w:t>
      </w:r>
      <w:r>
        <w:rPr>
          <w:rFonts w:ascii="Verdana" w:hAnsi="Verdana" w:cs="Arial"/>
          <w:sz w:val="18"/>
          <w:szCs w:val="18"/>
        </w:rPr>
        <w:t>Evaluación,</w:t>
      </w:r>
      <w:r w:rsidRPr="00424C65">
        <w:rPr>
          <w:rFonts w:ascii="Verdana" w:hAnsi="Verdana" w:cs="Arial"/>
          <w:sz w:val="18"/>
          <w:szCs w:val="18"/>
        </w:rPr>
        <w:t xml:space="preserve"> sea esta diferencia positiva o negativa.</w:t>
      </w:r>
    </w:p>
    <w:p w14:paraId="31092544"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Cuando el proponente presente propuestas alternativas en una misma </w:t>
      </w:r>
      <w:r>
        <w:rPr>
          <w:rFonts w:ascii="Verdana" w:hAnsi="Verdana" w:cs="Arial"/>
          <w:sz w:val="18"/>
          <w:szCs w:val="18"/>
        </w:rPr>
        <w:t>propuesta.</w:t>
      </w:r>
    </w:p>
    <w:p w14:paraId="46E78189" w14:textId="77777777" w:rsidR="004C2AB8" w:rsidRPr="004C2AB8" w:rsidRDefault="004C2AB8" w:rsidP="004C2AB8">
      <w:pPr>
        <w:pStyle w:val="Prrafodelista"/>
        <w:numPr>
          <w:ilvl w:val="0"/>
          <w:numId w:val="10"/>
        </w:numPr>
        <w:ind w:left="1134" w:hanging="425"/>
        <w:jc w:val="both"/>
        <w:rPr>
          <w:rFonts w:ascii="Verdana" w:hAnsi="Verdana" w:cs="Arial"/>
          <w:sz w:val="18"/>
          <w:szCs w:val="18"/>
        </w:rPr>
      </w:pPr>
      <w:r w:rsidRPr="004C2AB8">
        <w:rPr>
          <w:rFonts w:ascii="Verdana" w:hAnsi="Verdana" w:cs="Arial"/>
          <w:sz w:val="18"/>
          <w:szCs w:val="18"/>
        </w:rPr>
        <w:t>Si la propuesta económica no cotiza la totalidad del requerimiento descrito en el/los Formularios B-1.</w:t>
      </w:r>
    </w:p>
    <w:p w14:paraId="3A614AD3" w14:textId="77777777" w:rsidR="00185A85" w:rsidRDefault="00185A85" w:rsidP="00185A85">
      <w:pPr>
        <w:pStyle w:val="Prrafodelista"/>
        <w:numPr>
          <w:ilvl w:val="0"/>
          <w:numId w:val="10"/>
        </w:numPr>
        <w:ind w:left="1134" w:hanging="425"/>
        <w:jc w:val="both"/>
        <w:rPr>
          <w:rFonts w:ascii="Verdana" w:hAnsi="Verdana" w:cs="Arial"/>
          <w:color w:val="000000"/>
          <w:sz w:val="18"/>
          <w:szCs w:val="18"/>
        </w:rPr>
      </w:pPr>
      <w:r>
        <w:rPr>
          <w:rFonts w:ascii="Verdana" w:hAnsi="Verdana" w:cs="Arial"/>
          <w:color w:val="000000"/>
          <w:sz w:val="18"/>
          <w:szCs w:val="18"/>
        </w:rPr>
        <w:t>Cuando el proponente</w:t>
      </w:r>
      <w:r w:rsidR="004C2AB8">
        <w:rPr>
          <w:rFonts w:ascii="Verdana" w:hAnsi="Verdana" w:cs="Arial"/>
          <w:color w:val="000000"/>
          <w:sz w:val="18"/>
          <w:szCs w:val="18"/>
        </w:rPr>
        <w:t>, en el plazo establecido,</w:t>
      </w:r>
      <w:r>
        <w:rPr>
          <w:rFonts w:ascii="Verdana" w:hAnsi="Verdana" w:cs="Arial"/>
          <w:color w:val="000000"/>
          <w:sz w:val="18"/>
          <w:szCs w:val="18"/>
        </w:rPr>
        <w:t xml:space="preserve"> no presente la documentación, aclaración o complementación que  </w:t>
      </w:r>
      <w:r w:rsidR="004C2AB8">
        <w:rPr>
          <w:rFonts w:ascii="Verdana" w:hAnsi="Verdana" w:cs="Arial"/>
          <w:color w:val="000000"/>
          <w:sz w:val="18"/>
          <w:szCs w:val="18"/>
        </w:rPr>
        <w:t xml:space="preserve">le </w:t>
      </w:r>
      <w:r>
        <w:rPr>
          <w:rFonts w:ascii="Verdana" w:hAnsi="Verdana" w:cs="Arial"/>
          <w:color w:val="000000"/>
          <w:sz w:val="18"/>
          <w:szCs w:val="18"/>
        </w:rPr>
        <w:t>fue solicitada para</w:t>
      </w:r>
      <w:r w:rsidR="004C2AB8">
        <w:rPr>
          <w:rFonts w:ascii="Verdana" w:hAnsi="Verdana" w:cs="Arial"/>
          <w:color w:val="000000"/>
          <w:sz w:val="18"/>
          <w:szCs w:val="18"/>
        </w:rPr>
        <w:t xml:space="preserve"> subsanar.</w:t>
      </w:r>
    </w:p>
    <w:p w14:paraId="41804344" w14:textId="77777777" w:rsidR="00185A85" w:rsidRPr="00185A85" w:rsidRDefault="00185A85" w:rsidP="00185A85">
      <w:pPr>
        <w:pStyle w:val="Prrafodelista"/>
        <w:numPr>
          <w:ilvl w:val="0"/>
          <w:numId w:val="10"/>
        </w:numPr>
        <w:ind w:left="1134" w:hanging="425"/>
        <w:jc w:val="both"/>
        <w:rPr>
          <w:rFonts w:ascii="Verdana" w:hAnsi="Verdana" w:cs="Arial"/>
          <w:sz w:val="18"/>
          <w:szCs w:val="18"/>
        </w:rPr>
      </w:pPr>
      <w:r w:rsidRPr="00185A85">
        <w:rPr>
          <w:rFonts w:ascii="Verdana" w:hAnsi="Verdana" w:cs="Arial"/>
          <w:sz w:val="18"/>
          <w:szCs w:val="18"/>
        </w:rPr>
        <w:t>Las propuestas que no alcancen el puntaje mínimo requerido en la etapa de evaluación técnica.</w:t>
      </w:r>
      <w:r w:rsidRPr="00185A85">
        <w:rPr>
          <w:rFonts w:ascii="Verdana" w:hAnsi="Verdana" w:cs="Arial"/>
          <w:color w:val="000000"/>
          <w:sz w:val="18"/>
          <w:szCs w:val="18"/>
        </w:rPr>
        <w:t xml:space="preserve"> (Cuando corresponda)</w:t>
      </w:r>
    </w:p>
    <w:p w14:paraId="70A14D89" w14:textId="77777777" w:rsidR="00185A85" w:rsidRPr="00424C6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 xml:space="preserve">Si el proponente adjudicado no presenta la documentación solicitada para la </w:t>
      </w:r>
      <w:r>
        <w:rPr>
          <w:rFonts w:ascii="Verdana" w:hAnsi="Verdana" w:cs="Arial"/>
          <w:sz w:val="18"/>
          <w:szCs w:val="18"/>
        </w:rPr>
        <w:t>elaboración y firma de contrato,</w:t>
      </w:r>
      <w:r w:rsidRPr="00424C65">
        <w:rPr>
          <w:rFonts w:ascii="Verdana" w:hAnsi="Verdana" w:cs="Arial"/>
          <w:sz w:val="18"/>
          <w:szCs w:val="18"/>
        </w:rPr>
        <w:t xml:space="preserve"> dentro el plazo establecido para su verificación; salvo que el proponente adjudicado hubiese justificado oportunamente el retraso y el </w:t>
      </w:r>
      <w:r>
        <w:rPr>
          <w:rFonts w:ascii="Verdana" w:hAnsi="Verdana" w:cs="Arial"/>
          <w:sz w:val="18"/>
          <w:szCs w:val="18"/>
        </w:rPr>
        <w:t>R</w:t>
      </w:r>
      <w:r w:rsidRPr="00424C65">
        <w:rPr>
          <w:rFonts w:ascii="Verdana" w:hAnsi="Verdana" w:cs="Arial"/>
          <w:sz w:val="18"/>
          <w:szCs w:val="18"/>
        </w:rPr>
        <w:t>C</w:t>
      </w:r>
      <w:r>
        <w:rPr>
          <w:rFonts w:ascii="Verdana" w:hAnsi="Verdana" w:cs="Arial"/>
          <w:sz w:val="18"/>
          <w:szCs w:val="18"/>
        </w:rPr>
        <w:t>D</w:t>
      </w:r>
      <w:r w:rsidRPr="00424C65">
        <w:rPr>
          <w:rFonts w:ascii="Verdana" w:hAnsi="Verdana" w:cs="Arial"/>
          <w:sz w:val="18"/>
          <w:szCs w:val="18"/>
        </w:rPr>
        <w:t xml:space="preserve"> autorice la ampliación de plazo para la presentación o complementación de los documentos solicitados.</w:t>
      </w:r>
    </w:p>
    <w:p w14:paraId="772865B2" w14:textId="77777777" w:rsidR="00185A85" w:rsidRDefault="00185A85" w:rsidP="00185A85">
      <w:pPr>
        <w:pStyle w:val="Prrafodelista"/>
        <w:numPr>
          <w:ilvl w:val="0"/>
          <w:numId w:val="10"/>
        </w:numPr>
        <w:ind w:left="1134" w:hanging="425"/>
        <w:jc w:val="both"/>
        <w:rPr>
          <w:rFonts w:ascii="Verdana" w:hAnsi="Verdana" w:cs="Arial"/>
          <w:sz w:val="18"/>
          <w:szCs w:val="18"/>
        </w:rPr>
      </w:pPr>
      <w:r w:rsidRPr="00424C65">
        <w:rPr>
          <w:rFonts w:ascii="Verdana" w:hAnsi="Verdana" w:cs="Arial"/>
          <w:sz w:val="18"/>
          <w:szCs w:val="18"/>
        </w:rPr>
        <w:t>Cuando el proponente adjudicado desista de forma expresa</w:t>
      </w:r>
      <w:r>
        <w:rPr>
          <w:rFonts w:ascii="Verdana" w:hAnsi="Verdana" w:cs="Arial"/>
          <w:sz w:val="18"/>
          <w:szCs w:val="18"/>
        </w:rPr>
        <w:t xml:space="preserve"> o</w:t>
      </w:r>
      <w:r w:rsidRPr="00424C65">
        <w:rPr>
          <w:rFonts w:ascii="Verdana" w:hAnsi="Verdana" w:cs="Arial"/>
          <w:sz w:val="18"/>
          <w:szCs w:val="18"/>
        </w:rPr>
        <w:t xml:space="preserve"> tácita de suscribir el contrato</w:t>
      </w:r>
      <w:r>
        <w:rPr>
          <w:rFonts w:ascii="Verdana" w:hAnsi="Verdana" w:cs="Arial"/>
          <w:sz w:val="18"/>
          <w:szCs w:val="18"/>
        </w:rPr>
        <w:t>.</w:t>
      </w:r>
    </w:p>
    <w:p w14:paraId="05BC886C" w14:textId="186F7635" w:rsidR="004C2AB8" w:rsidRPr="00074036" w:rsidRDefault="00185A85" w:rsidP="004C2AB8">
      <w:pPr>
        <w:pStyle w:val="Prrafodelista"/>
        <w:numPr>
          <w:ilvl w:val="0"/>
          <w:numId w:val="10"/>
        </w:numPr>
        <w:ind w:left="1134" w:hanging="425"/>
        <w:jc w:val="both"/>
        <w:rPr>
          <w:rFonts w:ascii="Verdana" w:hAnsi="Verdana" w:cs="Arial"/>
          <w:sz w:val="18"/>
          <w:szCs w:val="18"/>
        </w:rPr>
      </w:pPr>
      <w:r w:rsidRPr="00F05B07">
        <w:rPr>
          <w:rFonts w:ascii="Verdana" w:hAnsi="Verdana" w:cs="Calibri"/>
          <w:sz w:val="18"/>
          <w:szCs w:val="18"/>
        </w:rPr>
        <w:t xml:space="preserve">En caso de comprobarse falsedad en la información presentada por el proponente. </w:t>
      </w:r>
    </w:p>
    <w:p w14:paraId="2CCA48C3" w14:textId="77777777" w:rsidR="00976A6B" w:rsidRPr="00E00A39" w:rsidRDefault="00976A6B" w:rsidP="00976A6B">
      <w:pPr>
        <w:jc w:val="both"/>
        <w:rPr>
          <w:rFonts w:ascii="Verdana" w:hAnsi="Verdana" w:cs="Arial"/>
          <w:color w:val="000000"/>
          <w:sz w:val="18"/>
          <w:szCs w:val="18"/>
        </w:rPr>
      </w:pPr>
    </w:p>
    <w:p w14:paraId="67563D26"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ASPECTOS SUBSANABLES Y ACLARACIONES </w:t>
      </w:r>
    </w:p>
    <w:p w14:paraId="7274D29D" w14:textId="77777777" w:rsidR="00976A6B" w:rsidRDefault="00976A6B" w:rsidP="00976A6B">
      <w:pPr>
        <w:rPr>
          <w:rFonts w:ascii="Tahoma" w:hAnsi="Tahoma" w:cs="Tahoma"/>
          <w:color w:val="000000"/>
          <w:lang w:eastAsia="es-BO"/>
        </w:rPr>
      </w:pPr>
    </w:p>
    <w:p w14:paraId="06C0BBE3" w14:textId="77777777" w:rsidR="007217A3" w:rsidRDefault="007217A3" w:rsidP="007217A3">
      <w:pPr>
        <w:pStyle w:val="Prrafodelista"/>
        <w:ind w:left="644"/>
        <w:jc w:val="both"/>
        <w:rPr>
          <w:rFonts w:ascii="Tahoma" w:hAnsi="Tahoma" w:cs="Tahoma"/>
          <w:color w:val="000000"/>
          <w:lang w:eastAsia="es-BO"/>
        </w:rPr>
      </w:pPr>
      <w:r>
        <w:rPr>
          <w:rFonts w:ascii="Verdana" w:hAnsi="Verdana" w:cs="Tahoma"/>
          <w:color w:val="000000"/>
          <w:sz w:val="18"/>
          <w:szCs w:val="18"/>
          <w:lang w:eastAsia="es-BO"/>
        </w:rPr>
        <w:t>Cuando la propuesta contenga errores subsanables, aclaraciones y/o complementaciones éstos deberán estar señalados en el Informe  de  Evaluación y Recomendación de Adjudicación o Declaratoria Desierta, según corresponda.</w:t>
      </w:r>
    </w:p>
    <w:p w14:paraId="2AF4A7D7" w14:textId="77777777" w:rsidR="007217A3" w:rsidRDefault="007217A3" w:rsidP="007217A3">
      <w:pPr>
        <w:pStyle w:val="Prrafodelista"/>
        <w:ind w:left="708"/>
        <w:jc w:val="both"/>
        <w:rPr>
          <w:rFonts w:ascii="Verdana" w:hAnsi="Verdana" w:cs="Calibri"/>
          <w:sz w:val="18"/>
          <w:szCs w:val="18"/>
        </w:rPr>
      </w:pPr>
    </w:p>
    <w:p w14:paraId="72D45EBD" w14:textId="205C3B6A" w:rsidR="00EC5735" w:rsidRPr="00CF2046" w:rsidRDefault="00EC5735" w:rsidP="00EC5735">
      <w:pPr>
        <w:ind w:left="708"/>
        <w:jc w:val="both"/>
        <w:rPr>
          <w:rFonts w:ascii="Verdana" w:hAnsi="Verdana" w:cs="Calibri"/>
          <w:sz w:val="18"/>
          <w:szCs w:val="18"/>
        </w:rPr>
      </w:pPr>
      <w:r w:rsidRPr="00CF2046">
        <w:rPr>
          <w:rFonts w:ascii="Verdana" w:hAnsi="Verdana" w:cs="Calibri"/>
          <w:sz w:val="18"/>
          <w:szCs w:val="18"/>
        </w:rPr>
        <w:t xml:space="preserve">El </w:t>
      </w:r>
      <w:r w:rsidRPr="00CF2046">
        <w:rPr>
          <w:rFonts w:ascii="Verdana" w:hAnsi="Verdana" w:cs="Calibri"/>
          <w:sz w:val="18"/>
          <w:szCs w:val="18"/>
          <w:lang w:val="es-BO"/>
        </w:rPr>
        <w:t xml:space="preserve">Comité de Habilitación o Comité de Evaluación podrá realizar consultas, solicitar </w:t>
      </w:r>
      <w:r w:rsidRPr="00CF2046">
        <w:rPr>
          <w:rFonts w:ascii="Verdana" w:hAnsi="Verdana" w:cs="Calibri"/>
          <w:sz w:val="18"/>
          <w:szCs w:val="18"/>
        </w:rPr>
        <w:t>aclaraciones y/o complementaciones sobre aspectos subsanables mediante el correo</w:t>
      </w:r>
      <w:r>
        <w:rPr>
          <w:rFonts w:ascii="Verdana" w:hAnsi="Verdana" w:cs="Calibri"/>
          <w:sz w:val="18"/>
          <w:szCs w:val="18"/>
        </w:rPr>
        <w:t xml:space="preserve"> institucional del analista de contrataciones </w:t>
      </w:r>
      <w:r w:rsidRPr="00CF2046">
        <w:rPr>
          <w:rFonts w:ascii="Verdana" w:hAnsi="Verdana" w:cs="Calibri"/>
          <w:sz w:val="18"/>
          <w:szCs w:val="18"/>
        </w:rPr>
        <w:t xml:space="preserve"> </w:t>
      </w:r>
      <w:r w:rsidR="00051139" w:rsidRPr="00CF2046">
        <w:rPr>
          <w:rFonts w:ascii="Verdana" w:hAnsi="Verdana" w:cs="Calibri"/>
          <w:sz w:val="18"/>
          <w:szCs w:val="18"/>
        </w:rPr>
        <w:t>Al efecto se podrá otorgar un plazo</w:t>
      </w:r>
      <w:r w:rsidR="00051139">
        <w:rPr>
          <w:rFonts w:ascii="Verdana" w:hAnsi="Verdana" w:cs="Calibri"/>
          <w:sz w:val="18"/>
          <w:szCs w:val="18"/>
        </w:rPr>
        <w:t xml:space="preserve"> que deberá ser definido por los comités</w:t>
      </w:r>
      <w:r w:rsidR="00051139" w:rsidRPr="00CF2046">
        <w:rPr>
          <w:rFonts w:ascii="Verdana" w:hAnsi="Verdana" w:cs="Calibri"/>
          <w:sz w:val="18"/>
          <w:szCs w:val="18"/>
        </w:rPr>
        <w:t xml:space="preserve"> para la presentación de las respuestas y/o complementaciones de los proponentes.</w:t>
      </w:r>
    </w:p>
    <w:p w14:paraId="584374AA" w14:textId="77777777" w:rsidR="00EC5735" w:rsidRPr="00CF2046" w:rsidRDefault="00EC5735" w:rsidP="00EC5735">
      <w:pPr>
        <w:jc w:val="both"/>
        <w:rPr>
          <w:rFonts w:ascii="Verdana" w:hAnsi="Verdana" w:cs="Calibri"/>
          <w:sz w:val="18"/>
          <w:szCs w:val="18"/>
        </w:rPr>
      </w:pPr>
    </w:p>
    <w:p w14:paraId="2EDF8F47" w14:textId="77777777" w:rsidR="00EC5735" w:rsidRPr="00CF2046" w:rsidRDefault="00EC5735" w:rsidP="00EC5735">
      <w:pPr>
        <w:ind w:left="708"/>
        <w:jc w:val="both"/>
        <w:rPr>
          <w:rFonts w:ascii="Verdana" w:hAnsi="Verdana" w:cs="Calibri"/>
          <w:sz w:val="18"/>
          <w:szCs w:val="18"/>
          <w:u w:val="single"/>
        </w:rPr>
      </w:pPr>
      <w:r w:rsidRPr="00CF2046">
        <w:rPr>
          <w:rFonts w:ascii="Verdana" w:hAnsi="Verdana" w:cs="Arial"/>
          <w:sz w:val="18"/>
          <w:szCs w:val="18"/>
        </w:rPr>
        <w:t xml:space="preserve">Las respuestas a las </w:t>
      </w:r>
      <w:r w:rsidRPr="00CF2046">
        <w:rPr>
          <w:rFonts w:ascii="Verdana" w:hAnsi="Verdana" w:cs="Calibri"/>
          <w:sz w:val="18"/>
          <w:szCs w:val="18"/>
          <w:lang w:val="es-BO"/>
        </w:rPr>
        <w:t xml:space="preserve">consultas, </w:t>
      </w:r>
      <w:r w:rsidRPr="00CF2046">
        <w:rPr>
          <w:rFonts w:ascii="Verdana" w:hAnsi="Verdana" w:cs="Calibri"/>
          <w:sz w:val="18"/>
          <w:szCs w:val="18"/>
        </w:rPr>
        <w:t>aclaraciones y/o complementaciones</w:t>
      </w:r>
      <w:r w:rsidRPr="00CF2046">
        <w:rPr>
          <w:rFonts w:ascii="Verdana" w:hAnsi="Verdana" w:cs="Arial"/>
          <w:sz w:val="18"/>
          <w:szCs w:val="18"/>
        </w:rPr>
        <w:t xml:space="preserve">, deberán ser enviadas al Comité de Habilitación o Comité de Evaluación según corresponda a través del correo </w:t>
      </w:r>
      <w:r>
        <w:rPr>
          <w:rFonts w:ascii="Verdana" w:hAnsi="Verdana" w:cs="Calibri"/>
          <w:sz w:val="18"/>
          <w:szCs w:val="18"/>
        </w:rPr>
        <w:t xml:space="preserve">institucional del analista de contrataciones </w:t>
      </w:r>
      <w:r w:rsidRPr="00CF2046">
        <w:rPr>
          <w:rFonts w:ascii="Verdana" w:hAnsi="Verdana" w:cs="Arial"/>
          <w:sz w:val="18"/>
          <w:szCs w:val="18"/>
        </w:rPr>
        <w:t>o en medio físico a la dirección establecida en la solicitud, para la respectiva evaluación.</w:t>
      </w:r>
    </w:p>
    <w:p w14:paraId="5A0CA0FE" w14:textId="77777777" w:rsidR="007217A3" w:rsidRPr="00807000" w:rsidRDefault="007217A3" w:rsidP="007217A3">
      <w:pPr>
        <w:ind w:left="708"/>
        <w:jc w:val="both"/>
        <w:rPr>
          <w:rFonts w:ascii="Verdana" w:hAnsi="Verdana" w:cs="Calibri"/>
          <w:sz w:val="18"/>
          <w:szCs w:val="18"/>
        </w:rPr>
      </w:pPr>
    </w:p>
    <w:p w14:paraId="318927A3" w14:textId="77777777" w:rsidR="00807000" w:rsidRDefault="00807000" w:rsidP="00807000">
      <w:pPr>
        <w:ind w:left="708"/>
        <w:jc w:val="both"/>
        <w:rPr>
          <w:rFonts w:ascii="Verdana" w:hAnsi="Verdana" w:cs="Tahoma"/>
          <w:color w:val="000000"/>
          <w:sz w:val="18"/>
          <w:szCs w:val="18"/>
          <w:lang w:eastAsia="es-BO"/>
        </w:rPr>
      </w:pPr>
      <w:r w:rsidRPr="00807000">
        <w:rPr>
          <w:rFonts w:ascii="Verdana" w:hAnsi="Verdana" w:cs="Tahoma"/>
          <w:color w:val="000000"/>
          <w:sz w:val="18"/>
          <w:szCs w:val="18"/>
          <w:lang w:eastAsia="es-BO"/>
        </w:rPr>
        <w:t>Toda documentación de respaldo, que sea remitida para fines aclaratorios a consultas o complementaciones solicitadas, deberá tener una fecha de origen anterior a la fecha límite establecida para el efecto.</w:t>
      </w:r>
    </w:p>
    <w:p w14:paraId="75C25940" w14:textId="77777777" w:rsidR="00807000" w:rsidRPr="00807000" w:rsidRDefault="00807000" w:rsidP="00807000">
      <w:pPr>
        <w:ind w:left="708"/>
        <w:jc w:val="both"/>
        <w:rPr>
          <w:rFonts w:ascii="Verdana" w:hAnsi="Verdana"/>
          <w:sz w:val="18"/>
          <w:szCs w:val="18"/>
        </w:rPr>
      </w:pPr>
    </w:p>
    <w:p w14:paraId="3BE6DF91" w14:textId="77777777" w:rsidR="007217A3" w:rsidRDefault="007217A3" w:rsidP="007217A3">
      <w:pPr>
        <w:ind w:left="708"/>
        <w:jc w:val="both"/>
        <w:rPr>
          <w:rFonts w:ascii="Verdana" w:hAnsi="Verdana"/>
          <w:sz w:val="18"/>
          <w:szCs w:val="18"/>
        </w:rPr>
      </w:pPr>
      <w:r w:rsidRPr="00807000">
        <w:rPr>
          <w:rFonts w:ascii="Verdana" w:hAnsi="Verdana"/>
          <w:sz w:val="18"/>
          <w:szCs w:val="18"/>
        </w:rPr>
        <w:t>Estos criterios podrán aplicarse también en la</w:t>
      </w:r>
      <w:r w:rsidRPr="001F6E34">
        <w:rPr>
          <w:rFonts w:ascii="Verdana" w:hAnsi="Verdana"/>
          <w:sz w:val="18"/>
          <w:szCs w:val="18"/>
        </w:rPr>
        <w:t xml:space="preserve"> etapa de verificación de documentos para la suscripción del contrato.</w:t>
      </w:r>
    </w:p>
    <w:p w14:paraId="71F592A0" w14:textId="77777777" w:rsidR="00976A6B" w:rsidRPr="00074036" w:rsidRDefault="00976A6B" w:rsidP="00074036">
      <w:pPr>
        <w:jc w:val="both"/>
        <w:rPr>
          <w:rFonts w:ascii="Tahoma" w:hAnsi="Tahoma" w:cs="Tahoma"/>
          <w:color w:val="000000"/>
          <w:lang w:eastAsia="es-BO"/>
        </w:rPr>
      </w:pPr>
    </w:p>
    <w:p w14:paraId="750700E1" w14:textId="77777777" w:rsidR="00976A6B" w:rsidRPr="00412308" w:rsidRDefault="00976A6B" w:rsidP="00976A6B">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CAUSALES DECLARATORIA DESIERTA </w:t>
      </w:r>
    </w:p>
    <w:p w14:paraId="28B9A237" w14:textId="77777777" w:rsidR="00976A6B" w:rsidRPr="00014DCE" w:rsidRDefault="00976A6B" w:rsidP="00976A6B">
      <w:pPr>
        <w:jc w:val="both"/>
        <w:rPr>
          <w:rFonts w:ascii="Verdana" w:hAnsi="Verdana" w:cs="Calibri"/>
          <w:b/>
          <w:sz w:val="18"/>
          <w:szCs w:val="18"/>
        </w:rPr>
      </w:pPr>
    </w:p>
    <w:p w14:paraId="7490CFCD" w14:textId="77777777" w:rsidR="00976A6B" w:rsidRPr="00412308" w:rsidRDefault="00976A6B" w:rsidP="00976A6B">
      <w:pPr>
        <w:ind w:left="567"/>
        <w:jc w:val="both"/>
        <w:rPr>
          <w:rFonts w:ascii="Verdana" w:hAnsi="Verdana" w:cs="Calibri"/>
          <w:color w:val="000000"/>
          <w:sz w:val="18"/>
          <w:szCs w:val="18"/>
        </w:rPr>
      </w:pPr>
      <w:r w:rsidRPr="00412308">
        <w:rPr>
          <w:rFonts w:ascii="Verdana" w:hAnsi="Verdana" w:cs="Calibri"/>
          <w:color w:val="000000"/>
          <w:sz w:val="18"/>
          <w:szCs w:val="18"/>
        </w:rPr>
        <w:t>El Comité de Habilitación, Evaluación o de Concertación, podrán recomendar la Declaratoria Desierta del proceso, solo por las siguientes causas:</w:t>
      </w:r>
    </w:p>
    <w:p w14:paraId="7280D1AC" w14:textId="77777777" w:rsidR="00976A6B" w:rsidRDefault="00976A6B" w:rsidP="00976A6B">
      <w:pPr>
        <w:ind w:left="426"/>
        <w:jc w:val="both"/>
        <w:rPr>
          <w:rFonts w:ascii="Verdana" w:hAnsi="Verdana" w:cs="Arial"/>
          <w:sz w:val="18"/>
          <w:szCs w:val="18"/>
        </w:rPr>
      </w:pPr>
    </w:p>
    <w:p w14:paraId="52F8AA65"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Cuando no se hubiera recibido propuesta alguna</w:t>
      </w:r>
    </w:p>
    <w:p w14:paraId="28ADC8B9" w14:textId="777777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Si la o las propuestas no hubieran cumplido con los requisitos del Documento Base de Contratación.</w:t>
      </w:r>
    </w:p>
    <w:p w14:paraId="2DFA277E" w14:textId="3CA95C8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w:t>
      </w:r>
      <w:r w:rsidR="004139EA">
        <w:rPr>
          <w:rFonts w:ascii="Verdana" w:hAnsi="Verdana" w:cs="Arial"/>
          <w:sz w:val="18"/>
          <w:szCs w:val="18"/>
        </w:rPr>
        <w:t>a(n)</w:t>
      </w:r>
      <w:r>
        <w:rPr>
          <w:rFonts w:ascii="Verdana" w:hAnsi="Verdana" w:cs="Arial"/>
          <w:sz w:val="18"/>
          <w:szCs w:val="18"/>
        </w:rPr>
        <w:t xml:space="preserve"> el precio referencial determinado por la unidad solicitante y éste sea público.</w:t>
      </w:r>
    </w:p>
    <w:p w14:paraId="70C9CEC8" w14:textId="15147477" w:rsidR="00976A6B" w:rsidRDefault="00976A6B" w:rsidP="003B4169">
      <w:pPr>
        <w:pStyle w:val="Prrafodelista"/>
        <w:numPr>
          <w:ilvl w:val="0"/>
          <w:numId w:val="12"/>
        </w:numPr>
        <w:jc w:val="both"/>
        <w:rPr>
          <w:rFonts w:ascii="Verdana" w:hAnsi="Verdana" w:cs="Arial"/>
          <w:sz w:val="18"/>
          <w:szCs w:val="18"/>
        </w:rPr>
      </w:pPr>
      <w:r>
        <w:rPr>
          <w:rFonts w:ascii="Verdana" w:hAnsi="Verdana" w:cs="Arial"/>
          <w:sz w:val="18"/>
          <w:szCs w:val="18"/>
        </w:rPr>
        <w:t xml:space="preserve">Cuando la </w:t>
      </w:r>
      <w:r w:rsidR="004139EA">
        <w:rPr>
          <w:rFonts w:ascii="Verdana" w:hAnsi="Verdana" w:cs="Arial"/>
          <w:sz w:val="18"/>
          <w:szCs w:val="18"/>
        </w:rPr>
        <w:t xml:space="preserve">o las </w:t>
      </w:r>
      <w:r>
        <w:rPr>
          <w:rFonts w:ascii="Verdana" w:hAnsi="Verdana" w:cs="Arial"/>
          <w:sz w:val="18"/>
          <w:szCs w:val="18"/>
        </w:rPr>
        <w:t>Propuesta</w:t>
      </w:r>
      <w:r w:rsidR="004139EA">
        <w:rPr>
          <w:rFonts w:ascii="Verdana" w:hAnsi="Verdana" w:cs="Arial"/>
          <w:sz w:val="18"/>
          <w:szCs w:val="18"/>
        </w:rPr>
        <w:t>(s)</w:t>
      </w:r>
      <w:r>
        <w:rPr>
          <w:rFonts w:ascii="Verdana" w:hAnsi="Verdana" w:cs="Arial"/>
          <w:sz w:val="18"/>
          <w:szCs w:val="18"/>
        </w:rPr>
        <w:t xml:space="preserve"> económica</w:t>
      </w:r>
      <w:r w:rsidR="004139EA">
        <w:rPr>
          <w:rFonts w:ascii="Verdana" w:hAnsi="Verdana" w:cs="Arial"/>
          <w:sz w:val="18"/>
          <w:szCs w:val="18"/>
        </w:rPr>
        <w:t>(s)</w:t>
      </w:r>
      <w:r>
        <w:rPr>
          <w:rFonts w:ascii="Verdana" w:hAnsi="Verdana" w:cs="Arial"/>
          <w:sz w:val="18"/>
          <w:szCs w:val="18"/>
        </w:rPr>
        <w:t xml:space="preserve"> exceda</w:t>
      </w:r>
      <w:r w:rsidR="004139EA">
        <w:rPr>
          <w:rFonts w:ascii="Verdana" w:hAnsi="Verdana" w:cs="Arial"/>
          <w:sz w:val="18"/>
          <w:szCs w:val="18"/>
        </w:rPr>
        <w:t>(n)</w:t>
      </w:r>
      <w:r>
        <w:rPr>
          <w:rFonts w:ascii="Verdana" w:hAnsi="Verdana" w:cs="Arial"/>
          <w:sz w:val="18"/>
          <w:szCs w:val="18"/>
        </w:rPr>
        <w:t xml:space="preserve"> el precio referencial determinado por la unidad solicitante y éste no hubiese sido público y en la etapa de concertación no fuera posible adecuarlo al precio referencial.</w:t>
      </w:r>
    </w:p>
    <w:p w14:paraId="1847FDEA" w14:textId="77777777" w:rsidR="00976A6B" w:rsidRDefault="00976A6B" w:rsidP="00074036">
      <w:pPr>
        <w:rPr>
          <w:rFonts w:ascii="Verdana" w:hAnsi="Verdana" w:cs="Arial"/>
          <w:b/>
          <w:color w:val="000000"/>
          <w:sz w:val="18"/>
          <w:szCs w:val="18"/>
        </w:rPr>
      </w:pPr>
    </w:p>
    <w:p w14:paraId="4C06E12B" w14:textId="77777777" w:rsidR="00074036" w:rsidRDefault="00074036" w:rsidP="00074036">
      <w:pPr>
        <w:rPr>
          <w:rFonts w:ascii="Verdana" w:hAnsi="Verdana" w:cs="Arial"/>
          <w:b/>
          <w:color w:val="000000"/>
          <w:sz w:val="18"/>
          <w:szCs w:val="18"/>
        </w:rPr>
      </w:pPr>
    </w:p>
    <w:p w14:paraId="1CE4C430"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II</w:t>
      </w:r>
    </w:p>
    <w:p w14:paraId="0F473889"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GARANTIAS</w:t>
      </w:r>
    </w:p>
    <w:p w14:paraId="42B46C76" w14:textId="77777777" w:rsidR="00F64FB8" w:rsidRDefault="00F64FB8" w:rsidP="0062797D">
      <w:pPr>
        <w:jc w:val="both"/>
        <w:rPr>
          <w:rFonts w:ascii="Verdana" w:hAnsi="Verdana" w:cs="Calibri"/>
          <w:sz w:val="18"/>
          <w:szCs w:val="18"/>
        </w:rPr>
      </w:pPr>
    </w:p>
    <w:p w14:paraId="1EB1BDBE" w14:textId="77777777" w:rsidR="00C94491" w:rsidRPr="00C94491" w:rsidRDefault="00C94491" w:rsidP="00413B77">
      <w:pPr>
        <w:pStyle w:val="Prrafodelista"/>
        <w:numPr>
          <w:ilvl w:val="0"/>
          <w:numId w:val="3"/>
        </w:numPr>
        <w:ind w:left="426" w:hanging="426"/>
        <w:jc w:val="both"/>
        <w:rPr>
          <w:rFonts w:ascii="Verdana" w:hAnsi="Verdana"/>
          <w:b/>
          <w:bCs/>
          <w:color w:val="000000"/>
          <w:kern w:val="28"/>
          <w:sz w:val="18"/>
          <w:szCs w:val="18"/>
        </w:rPr>
      </w:pPr>
      <w:r w:rsidRPr="00C94491">
        <w:rPr>
          <w:rFonts w:ascii="Verdana" w:hAnsi="Verdana"/>
          <w:b/>
          <w:bCs/>
          <w:color w:val="000000"/>
          <w:kern w:val="28"/>
          <w:sz w:val="18"/>
          <w:szCs w:val="18"/>
          <w:lang w:val="es-BO"/>
        </w:rPr>
        <w:t>TIPOS DE GARANTIA</w:t>
      </w:r>
    </w:p>
    <w:p w14:paraId="23C8D175" w14:textId="77777777" w:rsidR="00C94491" w:rsidRDefault="00C94491" w:rsidP="00C94491">
      <w:pPr>
        <w:jc w:val="both"/>
        <w:rPr>
          <w:rFonts w:ascii="Verdana" w:hAnsi="Verdana" w:cs="Arial"/>
          <w:color w:val="000000"/>
          <w:sz w:val="18"/>
          <w:szCs w:val="18"/>
        </w:rPr>
      </w:pPr>
    </w:p>
    <w:p w14:paraId="6A182827" w14:textId="77777777" w:rsidR="00C94491" w:rsidRDefault="007360D7" w:rsidP="00C94491">
      <w:pPr>
        <w:ind w:left="426"/>
        <w:jc w:val="both"/>
        <w:rPr>
          <w:rFonts w:ascii="Verdana" w:hAnsi="Verdana" w:cs="Arial"/>
          <w:color w:val="000000"/>
          <w:sz w:val="18"/>
          <w:szCs w:val="18"/>
        </w:rPr>
      </w:pPr>
      <w:r w:rsidRPr="00082612">
        <w:rPr>
          <w:rFonts w:ascii="Verdana" w:hAnsi="Verdana" w:cs="Arial"/>
          <w:sz w:val="18"/>
          <w:szCs w:val="18"/>
        </w:rPr>
        <w:t>Las garantías</w:t>
      </w:r>
      <w:r>
        <w:rPr>
          <w:rFonts w:ascii="Verdana" w:hAnsi="Verdana" w:cs="Arial"/>
          <w:sz w:val="18"/>
          <w:szCs w:val="18"/>
        </w:rPr>
        <w:t xml:space="preserve"> cuando sean requeridas,</w:t>
      </w:r>
      <w:r w:rsidRPr="00082612">
        <w:rPr>
          <w:rFonts w:ascii="Verdana" w:hAnsi="Verdana" w:cs="Arial"/>
          <w:sz w:val="18"/>
          <w:szCs w:val="18"/>
        </w:rPr>
        <w:t xml:space="preserve"> deberán estar emitidas a la orden de YACIMIENTOS PETROLIFEROS FISCALES BOLIVIANOS o YPFB.</w:t>
      </w:r>
    </w:p>
    <w:p w14:paraId="3BC95847" w14:textId="77777777" w:rsidR="00C94491" w:rsidRDefault="00C94491" w:rsidP="00C94491">
      <w:pPr>
        <w:ind w:left="426"/>
        <w:jc w:val="both"/>
        <w:rPr>
          <w:rFonts w:ascii="Verdana" w:hAnsi="Verdana" w:cs="Arial"/>
          <w:color w:val="000000"/>
          <w:sz w:val="18"/>
          <w:szCs w:val="18"/>
        </w:rPr>
      </w:pPr>
    </w:p>
    <w:p w14:paraId="364C7C27" w14:textId="77777777" w:rsidR="00C94491" w:rsidRDefault="00C94491" w:rsidP="00C94491">
      <w:pPr>
        <w:ind w:left="426"/>
        <w:jc w:val="both"/>
        <w:rPr>
          <w:rFonts w:ascii="Verdana" w:hAnsi="Verdana" w:cs="Arial"/>
          <w:color w:val="000000"/>
          <w:sz w:val="18"/>
          <w:szCs w:val="18"/>
        </w:rPr>
      </w:pPr>
      <w:r>
        <w:rPr>
          <w:rFonts w:ascii="Verdana" w:hAnsi="Verdana" w:cs="Arial"/>
          <w:color w:val="000000"/>
          <w:sz w:val="18"/>
          <w:szCs w:val="18"/>
        </w:rPr>
        <w:t>Asimismo se establecen los siguientes tipos de garantía:</w:t>
      </w:r>
    </w:p>
    <w:p w14:paraId="2F43AE46" w14:textId="77777777" w:rsidR="00C94491" w:rsidRDefault="00C94491" w:rsidP="00C94491">
      <w:pPr>
        <w:ind w:left="426"/>
        <w:jc w:val="both"/>
        <w:rPr>
          <w:rFonts w:ascii="Verdana" w:hAnsi="Verdana" w:cs="Arial"/>
          <w:color w:val="000000"/>
          <w:sz w:val="18"/>
          <w:szCs w:val="18"/>
        </w:rPr>
      </w:pPr>
    </w:p>
    <w:p w14:paraId="52817F8E" w14:textId="01547944"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Boleta de Garantía</w:t>
      </w:r>
      <w:r w:rsidR="00051139">
        <w:rPr>
          <w:rFonts w:ascii="Verdana" w:hAnsi="Verdana" w:cs="Arial"/>
          <w:b/>
          <w:color w:val="000000"/>
          <w:sz w:val="18"/>
          <w:szCs w:val="18"/>
        </w:rPr>
        <w:t xml:space="preserve"> </w:t>
      </w:r>
      <w:r w:rsidR="00051139">
        <w:rPr>
          <w:rFonts w:ascii="Verdana" w:hAnsi="Verdana" w:cs="Arial"/>
          <w:b/>
          <w:sz w:val="18"/>
          <w:szCs w:val="18"/>
        </w:rPr>
        <w:t>(Fianza Bancaria)</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4D075968" w14:textId="77777777" w:rsidR="00574342" w:rsidRDefault="00574342" w:rsidP="00574342">
      <w:pPr>
        <w:ind w:left="426"/>
        <w:jc w:val="both"/>
        <w:rPr>
          <w:rFonts w:ascii="Verdana" w:hAnsi="Verdana" w:cs="Arial"/>
          <w:color w:val="000000"/>
          <w:sz w:val="18"/>
          <w:szCs w:val="18"/>
        </w:rPr>
      </w:pPr>
    </w:p>
    <w:p w14:paraId="2DFDB70F" w14:textId="77777777" w:rsidR="00574342" w:rsidRDefault="00574342" w:rsidP="00574342">
      <w:pPr>
        <w:ind w:left="426"/>
        <w:jc w:val="both"/>
        <w:rPr>
          <w:rFonts w:ascii="Verdana" w:hAnsi="Verdana" w:cs="Arial"/>
          <w:color w:val="000000"/>
          <w:sz w:val="18"/>
          <w:szCs w:val="18"/>
        </w:rPr>
      </w:pPr>
      <w:r w:rsidRPr="00D35011">
        <w:rPr>
          <w:rFonts w:ascii="Verdana" w:hAnsi="Verdana" w:cs="Arial"/>
          <w:b/>
          <w:color w:val="000000"/>
          <w:sz w:val="18"/>
          <w:szCs w:val="18"/>
        </w:rPr>
        <w:t>Garantía a Primer Requerimiento</w:t>
      </w:r>
      <w:r>
        <w:rPr>
          <w:rFonts w:ascii="Verdana" w:hAnsi="Verdana" w:cs="Arial"/>
          <w:color w:val="000000"/>
          <w:sz w:val="18"/>
          <w:szCs w:val="18"/>
        </w:rPr>
        <w:t>: Emitida por cualquier entidad de intermediación financiera bancaria o no bancaria, regulada y autorizada por la instancia competente y que cumpla con las condiciones de renovable, irrevocable y de ejecución inmediata.</w:t>
      </w:r>
    </w:p>
    <w:p w14:paraId="796490D7" w14:textId="77777777" w:rsidR="00574342" w:rsidRDefault="00574342" w:rsidP="00574342">
      <w:pPr>
        <w:ind w:left="426"/>
        <w:jc w:val="both"/>
        <w:rPr>
          <w:rFonts w:ascii="Verdana" w:hAnsi="Verdana" w:cs="Arial"/>
          <w:color w:val="000000"/>
          <w:sz w:val="18"/>
          <w:szCs w:val="18"/>
        </w:rPr>
      </w:pPr>
    </w:p>
    <w:p w14:paraId="22157281" w14:textId="77777777" w:rsidR="00C94491" w:rsidRDefault="00574342" w:rsidP="00CF1A95">
      <w:pPr>
        <w:ind w:left="426"/>
        <w:jc w:val="both"/>
        <w:rPr>
          <w:rFonts w:ascii="Verdana" w:hAnsi="Verdana" w:cs="Arial"/>
          <w:color w:val="000000"/>
          <w:sz w:val="18"/>
          <w:szCs w:val="18"/>
        </w:rPr>
      </w:pPr>
      <w:r w:rsidRPr="00D35011">
        <w:rPr>
          <w:rFonts w:ascii="Verdana" w:hAnsi="Verdana" w:cs="Arial"/>
          <w:b/>
          <w:color w:val="000000"/>
          <w:sz w:val="18"/>
          <w:szCs w:val="18"/>
        </w:rPr>
        <w:t>Póliza de Seguro de Caución a Primer Requerimiento</w:t>
      </w:r>
      <w:r>
        <w:rPr>
          <w:rFonts w:ascii="Verdana" w:hAnsi="Verdana" w:cs="Arial"/>
          <w:color w:val="000000"/>
          <w:sz w:val="18"/>
          <w:szCs w:val="18"/>
        </w:rPr>
        <w:t>: Emitida por cualquier compañía aseguradora, regulada y autorizada por la instancia competente y que cumpla con las condici</w:t>
      </w:r>
      <w:r w:rsidR="003326A1">
        <w:rPr>
          <w:rFonts w:ascii="Verdana" w:hAnsi="Verdana" w:cs="Arial"/>
          <w:color w:val="000000"/>
          <w:sz w:val="18"/>
          <w:szCs w:val="18"/>
        </w:rPr>
        <w:t>ones de renovable e irrevocable y de ejecución a primer requerimiento.</w:t>
      </w:r>
    </w:p>
    <w:p w14:paraId="2BD69602" w14:textId="77777777" w:rsidR="00C94491" w:rsidRDefault="00C94491" w:rsidP="00C94491">
      <w:pPr>
        <w:ind w:left="426"/>
        <w:jc w:val="both"/>
        <w:rPr>
          <w:rFonts w:ascii="Verdana" w:hAnsi="Verdana" w:cs="Arial"/>
          <w:color w:val="000000"/>
          <w:sz w:val="18"/>
          <w:szCs w:val="18"/>
        </w:rPr>
      </w:pPr>
    </w:p>
    <w:p w14:paraId="624587B7" w14:textId="1FAA83A6" w:rsidR="007A38D6"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GARANTIA DE SERIEDAD DE PROPUESTA</w:t>
      </w:r>
      <w:r w:rsidR="00CC53A4">
        <w:rPr>
          <w:rFonts w:ascii="Verdana" w:hAnsi="Verdana"/>
          <w:b/>
          <w:bCs/>
          <w:color w:val="000000"/>
          <w:kern w:val="28"/>
          <w:sz w:val="18"/>
          <w:szCs w:val="18"/>
          <w:lang w:val="es-BO"/>
        </w:rPr>
        <w:t xml:space="preserve"> </w:t>
      </w:r>
      <w:r w:rsidR="00CC53A4" w:rsidRPr="00CC53A4">
        <w:rPr>
          <w:rFonts w:ascii="Verdana" w:hAnsi="Verdana"/>
          <w:b/>
          <w:bCs/>
          <w:color w:val="000000"/>
          <w:kern w:val="28"/>
          <w:sz w:val="18"/>
          <w:szCs w:val="18"/>
          <w:highlight w:val="yellow"/>
          <w:lang w:val="es-BO"/>
        </w:rPr>
        <w:t>(NO APLICA)</w:t>
      </w:r>
    </w:p>
    <w:p w14:paraId="20747224" w14:textId="77777777" w:rsidR="00C94491" w:rsidRDefault="00C94491" w:rsidP="00C94491">
      <w:pPr>
        <w:pStyle w:val="Ttulo5"/>
        <w:widowControl/>
        <w:numPr>
          <w:ilvl w:val="0"/>
          <w:numId w:val="0"/>
        </w:numPr>
        <w:tabs>
          <w:tab w:val="num" w:pos="851"/>
        </w:tabs>
        <w:spacing w:before="0" w:after="0"/>
        <w:ind w:left="567"/>
        <w:jc w:val="both"/>
        <w:rPr>
          <w:rFonts w:ascii="Verdana" w:hAnsi="Verdana"/>
          <w:b w:val="0"/>
          <w:sz w:val="18"/>
          <w:szCs w:val="18"/>
        </w:rPr>
      </w:pPr>
    </w:p>
    <w:p w14:paraId="09AAF96D" w14:textId="77777777" w:rsidR="00C94491" w:rsidRPr="00D04C83" w:rsidRDefault="00C94491" w:rsidP="00C94491">
      <w:pPr>
        <w:tabs>
          <w:tab w:val="num" w:pos="851"/>
        </w:tabs>
        <w:ind w:left="851"/>
        <w:jc w:val="both"/>
        <w:rPr>
          <w:rFonts w:ascii="Verdana" w:hAnsi="Verdana"/>
          <w:snapToGrid w:val="0"/>
          <w:sz w:val="18"/>
          <w:szCs w:val="18"/>
        </w:rPr>
      </w:pPr>
    </w:p>
    <w:p w14:paraId="7F2F6FC2" w14:textId="77777777" w:rsidR="00C94491" w:rsidRPr="00C94491" w:rsidRDefault="00C94491"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 xml:space="preserve">GARANTIA DE </w:t>
      </w:r>
      <w:r>
        <w:rPr>
          <w:rFonts w:ascii="Verdana" w:hAnsi="Verdana"/>
          <w:b/>
          <w:bCs/>
          <w:color w:val="000000"/>
          <w:kern w:val="28"/>
          <w:sz w:val="18"/>
          <w:szCs w:val="18"/>
          <w:lang w:val="es-BO"/>
        </w:rPr>
        <w:t>CUMPLIMIENTO DE CONTRATO</w:t>
      </w:r>
    </w:p>
    <w:p w14:paraId="59DF6946" w14:textId="77777777" w:rsidR="00C94491" w:rsidRDefault="00C94491" w:rsidP="00C71C2C">
      <w:pPr>
        <w:pStyle w:val="Ttulo5"/>
        <w:widowControl/>
        <w:numPr>
          <w:ilvl w:val="0"/>
          <w:numId w:val="0"/>
        </w:numPr>
        <w:spacing w:before="0" w:after="0"/>
        <w:jc w:val="both"/>
        <w:rPr>
          <w:rFonts w:ascii="Verdana" w:hAnsi="Verdana"/>
          <w:sz w:val="18"/>
          <w:szCs w:val="18"/>
        </w:rPr>
      </w:pPr>
    </w:p>
    <w:p w14:paraId="6AD68FBF" w14:textId="77777777" w:rsidR="00D16377" w:rsidRPr="00D16377" w:rsidRDefault="00D16377" w:rsidP="00D16377">
      <w:pPr>
        <w:ind w:left="567"/>
        <w:jc w:val="both"/>
        <w:rPr>
          <w:rFonts w:ascii="Verdana" w:hAnsi="Verdana" w:cs="Arial"/>
          <w:sz w:val="18"/>
          <w:szCs w:val="18"/>
        </w:rPr>
      </w:pPr>
      <w:r w:rsidRPr="00D16377">
        <w:rPr>
          <w:rFonts w:ascii="Verdana" w:hAnsi="Verdana" w:cs="Arial"/>
          <w:color w:val="000000" w:themeColor="text1"/>
          <w:sz w:val="18"/>
          <w:szCs w:val="18"/>
          <w:lang w:eastAsia="es-BO"/>
        </w:rPr>
        <w:t>Tiene</w:t>
      </w:r>
      <w:r w:rsidRPr="00D16377">
        <w:rPr>
          <w:rFonts w:ascii="Verdana" w:hAnsi="Verdana" w:cs="Arial"/>
          <w:sz w:val="18"/>
          <w:szCs w:val="18"/>
        </w:rPr>
        <w:t xml:space="preserve"> por objeto garantizar la vigencia, conclusión y entrega definitiva del objeto del contrato, será equivalente al siete por ciento (7%) del monto del contrato y se aplicarán los siguientes parámetros.</w:t>
      </w:r>
    </w:p>
    <w:p w14:paraId="4455931D" w14:textId="77777777" w:rsidR="00D16377" w:rsidRPr="00D16377" w:rsidRDefault="00D16377" w:rsidP="00D16377">
      <w:pPr>
        <w:tabs>
          <w:tab w:val="num" w:pos="567"/>
        </w:tabs>
        <w:jc w:val="both"/>
        <w:rPr>
          <w:rFonts w:ascii="Verdana" w:hAnsi="Verdana" w:cs="Arial"/>
          <w:sz w:val="18"/>
          <w:szCs w:val="18"/>
        </w:rPr>
      </w:pPr>
    </w:p>
    <w:p w14:paraId="7FD9C568"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hasta Bs. 1.000.000.- (Un Millón 00/100 Bolivianos) el proponente definirá el tipo de garantía a presentar.</w:t>
      </w:r>
    </w:p>
    <w:p w14:paraId="607715C0" w14:textId="77777777" w:rsidR="00D16377" w:rsidRPr="00D16377" w:rsidRDefault="00D16377" w:rsidP="003B4169">
      <w:pPr>
        <w:pStyle w:val="Prrafodelista"/>
        <w:numPr>
          <w:ilvl w:val="0"/>
          <w:numId w:val="14"/>
        </w:numPr>
        <w:jc w:val="both"/>
        <w:rPr>
          <w:rFonts w:ascii="Verdana" w:hAnsi="Verdana" w:cs="Arial"/>
          <w:sz w:val="18"/>
          <w:szCs w:val="18"/>
        </w:rPr>
      </w:pPr>
      <w:r w:rsidRPr="00D16377">
        <w:rPr>
          <w:rFonts w:ascii="Verdana" w:hAnsi="Verdana" w:cs="Arial"/>
          <w:sz w:val="18"/>
          <w:szCs w:val="18"/>
        </w:rPr>
        <w:t>Cuando el monto adjudicado sea superior a Bs. 1.000.000.- (Un Millón 00/100 Bolivianos) las empresas deberán presentar Boleta de Garantía o Boleta de Garantía a Primer Requerimiento.</w:t>
      </w:r>
    </w:p>
    <w:p w14:paraId="3A2E570E" w14:textId="77777777" w:rsidR="00074036" w:rsidRPr="00CF2046" w:rsidRDefault="00074036" w:rsidP="003B4169">
      <w:pPr>
        <w:pStyle w:val="Prrafodelista"/>
        <w:numPr>
          <w:ilvl w:val="0"/>
          <w:numId w:val="14"/>
        </w:numPr>
        <w:jc w:val="both"/>
        <w:rPr>
          <w:rFonts w:ascii="Verdana" w:hAnsi="Verdana" w:cs="Arial"/>
          <w:sz w:val="18"/>
          <w:szCs w:val="18"/>
        </w:rPr>
      </w:pPr>
      <w:r w:rsidRPr="00CF2046">
        <w:rPr>
          <w:rFonts w:ascii="Verdana" w:hAnsi="Verdana" w:cs="Arial"/>
          <w:sz w:val="18"/>
          <w:szCs w:val="18"/>
        </w:rPr>
        <w:t>Cuando se tengan programados pagos parciales, en sustitución de la garantía de cumplimiento de contrato, se podrá prever una retención del 7% de cada pago.</w:t>
      </w:r>
    </w:p>
    <w:p w14:paraId="52FBFBA6" w14:textId="77777777" w:rsidR="00340B4B" w:rsidRDefault="00340B4B" w:rsidP="004139EA">
      <w:pPr>
        <w:tabs>
          <w:tab w:val="num" w:pos="567"/>
        </w:tabs>
        <w:ind w:left="567"/>
        <w:jc w:val="both"/>
        <w:rPr>
          <w:rFonts w:ascii="Verdana" w:hAnsi="Verdana" w:cs="Arial"/>
          <w:color w:val="FF0000"/>
          <w:sz w:val="18"/>
          <w:szCs w:val="18"/>
        </w:rPr>
      </w:pPr>
    </w:p>
    <w:p w14:paraId="7E3A9831" w14:textId="0E251DD2" w:rsidR="004139EA" w:rsidRPr="00074036" w:rsidRDefault="00340B4B" w:rsidP="004139EA">
      <w:pPr>
        <w:tabs>
          <w:tab w:val="num" w:pos="567"/>
        </w:tabs>
        <w:ind w:left="567"/>
        <w:jc w:val="both"/>
        <w:rPr>
          <w:rFonts w:ascii="Verdana" w:hAnsi="Verdana" w:cs="Arial"/>
          <w:sz w:val="18"/>
          <w:szCs w:val="18"/>
        </w:rPr>
      </w:pPr>
      <w:r w:rsidRPr="00074036">
        <w:rPr>
          <w:rFonts w:ascii="Verdana" w:hAnsi="Verdana" w:cs="Arial"/>
          <w:sz w:val="18"/>
          <w:szCs w:val="18"/>
        </w:rPr>
        <w:t xml:space="preserve">La vigencia de la garantía será computable a partir de su emisión por el tiempo de vigencia del contrato y debiendo exceder en 60 días calendario a partir de la finalización de contrato. </w:t>
      </w:r>
      <w:r w:rsidR="004139EA" w:rsidRPr="00074036">
        <w:rPr>
          <w:rFonts w:ascii="Verdana" w:hAnsi="Verdana" w:cs="Arial"/>
          <w:sz w:val="18"/>
          <w:szCs w:val="18"/>
        </w:rPr>
        <w:t xml:space="preserve"> </w:t>
      </w:r>
    </w:p>
    <w:p w14:paraId="28ED7914" w14:textId="77777777" w:rsidR="004139EA" w:rsidRPr="00074036" w:rsidRDefault="004139EA" w:rsidP="004139EA">
      <w:pPr>
        <w:tabs>
          <w:tab w:val="num" w:pos="567"/>
        </w:tabs>
        <w:jc w:val="both"/>
        <w:rPr>
          <w:rFonts w:ascii="Verdana" w:hAnsi="Verdana" w:cs="Arial"/>
          <w:sz w:val="18"/>
          <w:szCs w:val="18"/>
        </w:rPr>
      </w:pPr>
    </w:p>
    <w:p w14:paraId="394AAFAF" w14:textId="77777777" w:rsidR="004139EA" w:rsidRPr="00074036" w:rsidRDefault="004139EA" w:rsidP="004139EA">
      <w:pPr>
        <w:tabs>
          <w:tab w:val="num" w:pos="567"/>
        </w:tabs>
        <w:ind w:left="567"/>
        <w:rPr>
          <w:rFonts w:ascii="Verdana" w:hAnsi="Verdana" w:cs="Arial"/>
          <w:sz w:val="18"/>
          <w:szCs w:val="18"/>
        </w:rPr>
      </w:pPr>
      <w:r w:rsidRPr="00074036">
        <w:rPr>
          <w:rFonts w:ascii="Verdana" w:hAnsi="Verdana" w:cs="Arial"/>
          <w:sz w:val="18"/>
          <w:szCs w:val="18"/>
        </w:rPr>
        <w:t>El tratamiento de ejecución de las Garantías de Cumplimiento de Contrato, se establecerá en el Contrato.</w:t>
      </w:r>
    </w:p>
    <w:p w14:paraId="368F7129" w14:textId="05259648" w:rsidR="00FA104D" w:rsidRPr="00C94491" w:rsidRDefault="00074036" w:rsidP="00413B77">
      <w:pPr>
        <w:pStyle w:val="Prrafodelista"/>
        <w:numPr>
          <w:ilvl w:val="0"/>
          <w:numId w:val="3"/>
        </w:numPr>
        <w:ind w:left="426" w:hanging="426"/>
        <w:jc w:val="both"/>
        <w:rPr>
          <w:rFonts w:ascii="Verdana" w:hAnsi="Verdana" w:cs="Calibri"/>
          <w:sz w:val="18"/>
          <w:szCs w:val="18"/>
        </w:rPr>
      </w:pPr>
      <w:r w:rsidRPr="00C94491">
        <w:rPr>
          <w:rFonts w:ascii="Verdana" w:hAnsi="Verdana"/>
          <w:b/>
          <w:bCs/>
          <w:color w:val="000000"/>
          <w:kern w:val="28"/>
          <w:sz w:val="18"/>
          <w:szCs w:val="18"/>
          <w:lang w:val="es-BO"/>
        </w:rPr>
        <w:t>GARANTÍA</w:t>
      </w:r>
      <w:r w:rsidR="00FA104D" w:rsidRPr="00C94491">
        <w:rPr>
          <w:rFonts w:ascii="Verdana" w:hAnsi="Verdana"/>
          <w:b/>
          <w:bCs/>
          <w:color w:val="000000"/>
          <w:kern w:val="28"/>
          <w:sz w:val="18"/>
          <w:szCs w:val="18"/>
          <w:lang w:val="es-BO"/>
        </w:rPr>
        <w:t xml:space="preserve"> DE </w:t>
      </w:r>
      <w:r w:rsidR="00FA104D">
        <w:rPr>
          <w:rFonts w:ascii="Verdana" w:hAnsi="Verdana"/>
          <w:b/>
          <w:bCs/>
          <w:color w:val="000000"/>
          <w:kern w:val="28"/>
          <w:sz w:val="18"/>
          <w:szCs w:val="18"/>
          <w:lang w:val="es-BO"/>
        </w:rPr>
        <w:t xml:space="preserve">CORRECTA </w:t>
      </w:r>
      <w:r>
        <w:rPr>
          <w:rFonts w:ascii="Verdana" w:hAnsi="Verdana"/>
          <w:b/>
          <w:bCs/>
          <w:color w:val="000000"/>
          <w:kern w:val="28"/>
          <w:sz w:val="18"/>
          <w:szCs w:val="18"/>
          <w:lang w:val="es-BO"/>
        </w:rPr>
        <w:t>INVERSIÓN</w:t>
      </w:r>
      <w:r w:rsidR="00FA104D">
        <w:rPr>
          <w:rFonts w:ascii="Verdana" w:hAnsi="Verdana"/>
          <w:b/>
          <w:bCs/>
          <w:color w:val="000000"/>
          <w:kern w:val="28"/>
          <w:sz w:val="18"/>
          <w:szCs w:val="18"/>
          <w:lang w:val="es-BO"/>
        </w:rPr>
        <w:t xml:space="preserve"> DE ANTICIPO</w:t>
      </w:r>
      <w:r w:rsidR="00B23B37">
        <w:rPr>
          <w:rFonts w:ascii="Verdana" w:hAnsi="Verdana"/>
          <w:b/>
          <w:bCs/>
          <w:color w:val="000000"/>
          <w:kern w:val="28"/>
          <w:sz w:val="18"/>
          <w:szCs w:val="18"/>
          <w:lang w:val="es-BO"/>
        </w:rPr>
        <w:t xml:space="preserve"> </w:t>
      </w:r>
      <w:r w:rsidR="00B23B37" w:rsidRPr="00B23B37">
        <w:rPr>
          <w:rFonts w:ascii="Verdana" w:hAnsi="Verdana"/>
          <w:b/>
          <w:bCs/>
          <w:color w:val="000000"/>
          <w:kern w:val="28"/>
          <w:sz w:val="18"/>
          <w:szCs w:val="18"/>
          <w:highlight w:val="yellow"/>
          <w:lang w:val="es-BO"/>
        </w:rPr>
        <w:t>(NO APLICA)</w:t>
      </w:r>
    </w:p>
    <w:p w14:paraId="37F4F149" w14:textId="77777777" w:rsidR="00C94491" w:rsidRDefault="00C94491" w:rsidP="00C94491">
      <w:pPr>
        <w:tabs>
          <w:tab w:val="num" w:pos="567"/>
        </w:tabs>
        <w:ind w:left="567"/>
        <w:rPr>
          <w:rFonts w:ascii="Verdana" w:hAnsi="Verdana" w:cs="Arial"/>
          <w:sz w:val="18"/>
          <w:szCs w:val="18"/>
        </w:rPr>
      </w:pPr>
    </w:p>
    <w:p w14:paraId="12E4F704" w14:textId="77777777" w:rsidR="001A4B66" w:rsidRDefault="001A4B66" w:rsidP="00D32756">
      <w:pPr>
        <w:jc w:val="both"/>
        <w:rPr>
          <w:rFonts w:ascii="Verdana" w:hAnsi="Verdana"/>
          <w:snapToGrid w:val="0"/>
          <w:sz w:val="18"/>
          <w:szCs w:val="18"/>
          <w:lang w:val="es-ES_tradnl"/>
        </w:rPr>
      </w:pPr>
    </w:p>
    <w:p w14:paraId="1CCBC983" w14:textId="77777777" w:rsidR="00CC53A4" w:rsidRDefault="00CC53A4" w:rsidP="00D32756">
      <w:pPr>
        <w:jc w:val="both"/>
        <w:rPr>
          <w:rFonts w:ascii="Verdana" w:hAnsi="Verdana"/>
          <w:snapToGrid w:val="0"/>
          <w:sz w:val="18"/>
          <w:szCs w:val="18"/>
          <w:lang w:val="es-ES_tradnl"/>
        </w:rPr>
      </w:pPr>
    </w:p>
    <w:p w14:paraId="74E50574" w14:textId="77777777" w:rsidR="001A4B66" w:rsidRPr="002F5399" w:rsidRDefault="001A4B66" w:rsidP="002F5399">
      <w:pPr>
        <w:pStyle w:val="Prrafodelista"/>
        <w:numPr>
          <w:ilvl w:val="0"/>
          <w:numId w:val="3"/>
        </w:numPr>
        <w:ind w:left="426" w:hanging="426"/>
        <w:jc w:val="both"/>
        <w:rPr>
          <w:rFonts w:ascii="Verdana" w:hAnsi="Verdana"/>
          <w:b/>
          <w:bCs/>
          <w:color w:val="000000"/>
          <w:kern w:val="28"/>
          <w:sz w:val="18"/>
          <w:szCs w:val="18"/>
          <w:lang w:val="es-BO"/>
        </w:rPr>
      </w:pPr>
      <w:r w:rsidRPr="002F5399">
        <w:rPr>
          <w:rFonts w:ascii="Verdana" w:hAnsi="Verdana"/>
          <w:b/>
          <w:bCs/>
          <w:color w:val="000000"/>
          <w:kern w:val="28"/>
          <w:sz w:val="18"/>
          <w:szCs w:val="18"/>
          <w:lang w:val="es-BO"/>
        </w:rPr>
        <w:t xml:space="preserve"> OTROS TIPOS DE GARANTÍA</w:t>
      </w:r>
    </w:p>
    <w:p w14:paraId="110F2B67" w14:textId="77777777" w:rsidR="002F5399" w:rsidRDefault="002F5399"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E00D66D" w14:textId="77777777" w:rsidR="001A4B66" w:rsidRPr="002F5399" w:rsidRDefault="001A4B66" w:rsidP="002F5399">
      <w:pPr>
        <w:pStyle w:val="Ttulo5"/>
        <w:widowControl/>
        <w:numPr>
          <w:ilvl w:val="0"/>
          <w:numId w:val="0"/>
        </w:numPr>
        <w:tabs>
          <w:tab w:val="num" w:pos="1134"/>
        </w:tabs>
        <w:spacing w:before="0" w:after="0"/>
        <w:ind w:left="426"/>
        <w:jc w:val="both"/>
        <w:rPr>
          <w:rFonts w:ascii="Verdana" w:hAnsi="Verdana"/>
          <w:b w:val="0"/>
          <w:sz w:val="18"/>
          <w:szCs w:val="18"/>
        </w:rPr>
      </w:pPr>
      <w:r w:rsidRPr="002F5399">
        <w:rPr>
          <w:rFonts w:ascii="Verdana" w:hAnsi="Verdana"/>
          <w:b w:val="0"/>
          <w:sz w:val="18"/>
          <w:szCs w:val="18"/>
        </w:rPr>
        <w:t xml:space="preserve">Otras garantías que </w:t>
      </w:r>
      <w:r w:rsidR="00320452">
        <w:rPr>
          <w:rFonts w:ascii="Verdana" w:hAnsi="Verdana"/>
          <w:b w:val="0"/>
          <w:sz w:val="18"/>
          <w:szCs w:val="18"/>
        </w:rPr>
        <w:t>la unidad solicitante considere</w:t>
      </w:r>
      <w:r w:rsidRPr="002F5399">
        <w:rPr>
          <w:rFonts w:ascii="Verdana" w:hAnsi="Verdana"/>
          <w:b w:val="0"/>
          <w:sz w:val="18"/>
          <w:szCs w:val="18"/>
        </w:rPr>
        <w:t xml:space="preserve"> pertinentes para asegurar el resultado del proceso y cumplimiento del objeto del contrato</w:t>
      </w:r>
      <w:r w:rsidR="007C6D4A">
        <w:rPr>
          <w:rFonts w:ascii="Verdana" w:hAnsi="Verdana"/>
          <w:b w:val="0"/>
          <w:sz w:val="18"/>
          <w:szCs w:val="18"/>
        </w:rPr>
        <w:t xml:space="preserve"> que se encuent</w:t>
      </w:r>
      <w:r w:rsidR="00A40895">
        <w:rPr>
          <w:rFonts w:ascii="Verdana" w:hAnsi="Verdana"/>
          <w:b w:val="0"/>
          <w:sz w:val="18"/>
          <w:szCs w:val="18"/>
        </w:rPr>
        <w:t>re</w:t>
      </w:r>
      <w:r w:rsidR="007C6D4A">
        <w:rPr>
          <w:rFonts w:ascii="Verdana" w:hAnsi="Verdana"/>
          <w:b w:val="0"/>
          <w:sz w:val="18"/>
          <w:szCs w:val="18"/>
        </w:rPr>
        <w:t>n descritas en las especificaciones técnicas</w:t>
      </w:r>
      <w:r w:rsidR="00A37C4B">
        <w:rPr>
          <w:rFonts w:ascii="Verdana" w:hAnsi="Verdana"/>
          <w:b w:val="0"/>
          <w:sz w:val="18"/>
          <w:szCs w:val="18"/>
        </w:rPr>
        <w:t xml:space="preserve"> y/o términos de referencia</w:t>
      </w:r>
      <w:r w:rsidR="00D32B77">
        <w:rPr>
          <w:rFonts w:ascii="Verdana" w:hAnsi="Verdana"/>
          <w:b w:val="0"/>
          <w:sz w:val="18"/>
          <w:szCs w:val="18"/>
        </w:rPr>
        <w:t>, cuando corresponda.</w:t>
      </w:r>
    </w:p>
    <w:p w14:paraId="512EDC6D" w14:textId="77777777" w:rsidR="00F64FB8" w:rsidRPr="002F5399" w:rsidRDefault="00F64FB8" w:rsidP="002F5399">
      <w:pPr>
        <w:pStyle w:val="Ttulo5"/>
        <w:widowControl/>
        <w:numPr>
          <w:ilvl w:val="0"/>
          <w:numId w:val="0"/>
        </w:numPr>
        <w:tabs>
          <w:tab w:val="num" w:pos="1134"/>
        </w:tabs>
        <w:spacing w:before="0" w:after="0"/>
        <w:ind w:left="426"/>
        <w:jc w:val="both"/>
        <w:rPr>
          <w:rFonts w:ascii="Verdana" w:hAnsi="Verdana"/>
          <w:b w:val="0"/>
          <w:sz w:val="18"/>
          <w:szCs w:val="18"/>
        </w:rPr>
      </w:pPr>
    </w:p>
    <w:p w14:paraId="0DCB30B8" w14:textId="77777777" w:rsidR="00A40895" w:rsidRDefault="00A40895" w:rsidP="00F64FB8">
      <w:pPr>
        <w:ind w:left="567"/>
        <w:jc w:val="center"/>
        <w:rPr>
          <w:rFonts w:ascii="Verdana" w:hAnsi="Verdana" w:cs="Arial"/>
          <w:b/>
          <w:color w:val="000000"/>
          <w:sz w:val="18"/>
          <w:szCs w:val="18"/>
        </w:rPr>
      </w:pPr>
    </w:p>
    <w:p w14:paraId="7BCFA1D0" w14:textId="77777777" w:rsidR="00B23B37" w:rsidRDefault="00B23B37" w:rsidP="00F64FB8">
      <w:pPr>
        <w:ind w:left="567"/>
        <w:jc w:val="center"/>
        <w:rPr>
          <w:rFonts w:ascii="Verdana" w:hAnsi="Verdana" w:cs="Arial"/>
          <w:b/>
          <w:color w:val="000000"/>
          <w:sz w:val="18"/>
          <w:szCs w:val="18"/>
        </w:rPr>
      </w:pPr>
    </w:p>
    <w:p w14:paraId="677FA58A" w14:textId="77777777" w:rsidR="00B23B37" w:rsidRDefault="00B23B37" w:rsidP="00F64FB8">
      <w:pPr>
        <w:ind w:left="567"/>
        <w:jc w:val="center"/>
        <w:rPr>
          <w:rFonts w:ascii="Verdana" w:hAnsi="Verdana" w:cs="Arial"/>
          <w:b/>
          <w:color w:val="000000"/>
          <w:sz w:val="18"/>
          <w:szCs w:val="18"/>
        </w:rPr>
      </w:pPr>
    </w:p>
    <w:p w14:paraId="26FE9E70" w14:textId="77777777" w:rsidR="00B23B37" w:rsidRDefault="00B23B37" w:rsidP="00F64FB8">
      <w:pPr>
        <w:ind w:left="567"/>
        <w:jc w:val="center"/>
        <w:rPr>
          <w:rFonts w:ascii="Verdana" w:hAnsi="Verdana" w:cs="Arial"/>
          <w:b/>
          <w:color w:val="000000"/>
          <w:sz w:val="18"/>
          <w:szCs w:val="18"/>
        </w:rPr>
      </w:pPr>
    </w:p>
    <w:p w14:paraId="4718C4A1"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lastRenderedPageBreak/>
        <w:t>SECCIÓN I</w:t>
      </w:r>
      <w:r>
        <w:rPr>
          <w:rFonts w:ascii="Verdana" w:hAnsi="Verdana" w:cs="Arial"/>
          <w:b/>
          <w:color w:val="000000"/>
          <w:sz w:val="18"/>
          <w:szCs w:val="18"/>
        </w:rPr>
        <w:t>I</w:t>
      </w:r>
      <w:r w:rsidRPr="0060067E">
        <w:rPr>
          <w:rFonts w:ascii="Verdana" w:hAnsi="Verdana" w:cs="Arial"/>
          <w:b/>
          <w:color w:val="000000"/>
          <w:sz w:val="18"/>
          <w:szCs w:val="18"/>
        </w:rPr>
        <w:t>I</w:t>
      </w:r>
    </w:p>
    <w:p w14:paraId="1C3C40C3" w14:textId="77777777" w:rsidR="00F64FB8" w:rsidRPr="0060067E" w:rsidRDefault="00F64FB8" w:rsidP="00F64FB8">
      <w:pPr>
        <w:ind w:left="567"/>
        <w:jc w:val="center"/>
        <w:rPr>
          <w:rFonts w:ascii="Verdana" w:hAnsi="Verdana" w:cs="Arial"/>
          <w:color w:val="000000"/>
          <w:sz w:val="18"/>
          <w:szCs w:val="18"/>
        </w:rPr>
      </w:pPr>
      <w:r>
        <w:rPr>
          <w:rFonts w:ascii="Verdana" w:hAnsi="Verdana" w:cs="Arial"/>
          <w:b/>
          <w:color w:val="000000"/>
          <w:sz w:val="18"/>
          <w:szCs w:val="18"/>
        </w:rPr>
        <w:t>ACTIVIDADES PREVIAS A LA PRESENTACION DE PROPUESTAS</w:t>
      </w:r>
    </w:p>
    <w:p w14:paraId="4E8D3E5F" w14:textId="77777777" w:rsidR="007360D7" w:rsidRDefault="007360D7" w:rsidP="0062797D">
      <w:pPr>
        <w:jc w:val="both"/>
        <w:rPr>
          <w:rFonts w:ascii="Verdana" w:hAnsi="Verdana" w:cs="Calibri"/>
          <w:sz w:val="18"/>
          <w:szCs w:val="18"/>
        </w:rPr>
      </w:pPr>
    </w:p>
    <w:p w14:paraId="1B9EB1EF" w14:textId="6F6A306F" w:rsidR="007360D7" w:rsidRDefault="00CC53A4" w:rsidP="00413B77">
      <w:pPr>
        <w:pStyle w:val="Prrafodelista"/>
        <w:numPr>
          <w:ilvl w:val="0"/>
          <w:numId w:val="3"/>
        </w:numPr>
        <w:ind w:left="426" w:hanging="426"/>
        <w:jc w:val="both"/>
        <w:rPr>
          <w:rFonts w:ascii="Verdana" w:hAnsi="Verdana" w:cs="Arial"/>
          <w:sz w:val="18"/>
          <w:szCs w:val="18"/>
        </w:rPr>
      </w:pPr>
      <w:r>
        <w:rPr>
          <w:rFonts w:ascii="Verdana" w:hAnsi="Verdana" w:cs="Calibri"/>
          <w:b/>
          <w:sz w:val="18"/>
          <w:szCs w:val="18"/>
        </w:rPr>
        <w:t>I</w:t>
      </w:r>
      <w:r w:rsidRPr="007360D7">
        <w:rPr>
          <w:rFonts w:ascii="Verdana" w:hAnsi="Verdana" w:cs="Calibri"/>
          <w:b/>
          <w:sz w:val="18"/>
          <w:szCs w:val="18"/>
        </w:rPr>
        <w:t>NSPECCIÓN PREVIA</w:t>
      </w:r>
      <w:r>
        <w:rPr>
          <w:rFonts w:ascii="Verdana" w:hAnsi="Verdana" w:cs="Calibri"/>
          <w:b/>
          <w:sz w:val="18"/>
          <w:szCs w:val="18"/>
        </w:rPr>
        <w:t xml:space="preserve"> </w:t>
      </w:r>
      <w:r w:rsidRPr="00CC53A4">
        <w:rPr>
          <w:rFonts w:ascii="Verdana" w:hAnsi="Verdana" w:cs="Calibri"/>
          <w:b/>
          <w:sz w:val="18"/>
          <w:szCs w:val="18"/>
          <w:highlight w:val="yellow"/>
        </w:rPr>
        <w:t>(NO APLICA)</w:t>
      </w:r>
    </w:p>
    <w:p w14:paraId="321CD51F" w14:textId="77777777" w:rsidR="007360D7" w:rsidRDefault="007360D7" w:rsidP="007360D7">
      <w:pPr>
        <w:ind w:left="567"/>
        <w:jc w:val="both"/>
        <w:rPr>
          <w:rFonts w:ascii="Verdana" w:hAnsi="Verdana" w:cs="Arial"/>
          <w:sz w:val="18"/>
          <w:szCs w:val="18"/>
        </w:rPr>
      </w:pPr>
    </w:p>
    <w:p w14:paraId="1AEC7473" w14:textId="06C70493" w:rsidR="00CF1A95" w:rsidRPr="00D01584" w:rsidRDefault="00CF1A95" w:rsidP="002F5399">
      <w:pPr>
        <w:pStyle w:val="Ttulo5"/>
        <w:widowControl/>
        <w:numPr>
          <w:ilvl w:val="0"/>
          <w:numId w:val="0"/>
        </w:numPr>
        <w:tabs>
          <w:tab w:val="num" w:pos="1134"/>
        </w:tabs>
        <w:spacing w:before="0" w:after="0"/>
        <w:ind w:left="426"/>
        <w:jc w:val="both"/>
        <w:rPr>
          <w:rFonts w:ascii="Verdana" w:hAnsi="Verdana"/>
          <w:b w:val="0"/>
          <w:i/>
          <w:sz w:val="18"/>
          <w:szCs w:val="18"/>
        </w:rPr>
      </w:pPr>
      <w:r w:rsidRPr="00D01584">
        <w:rPr>
          <w:rFonts w:ascii="Verdana" w:hAnsi="Verdana"/>
          <w:b w:val="0"/>
          <w:i/>
          <w:sz w:val="18"/>
          <w:szCs w:val="18"/>
        </w:rPr>
        <w:t xml:space="preserve"> </w:t>
      </w:r>
    </w:p>
    <w:p w14:paraId="7C3C1160" w14:textId="77777777" w:rsidR="00432325" w:rsidRDefault="00432325" w:rsidP="0062797D">
      <w:pPr>
        <w:jc w:val="both"/>
        <w:rPr>
          <w:rFonts w:ascii="Verdana" w:hAnsi="Verdana" w:cs="Calibri"/>
          <w:sz w:val="18"/>
          <w:szCs w:val="18"/>
        </w:rPr>
      </w:pPr>
    </w:p>
    <w:p w14:paraId="27739985" w14:textId="1C073673" w:rsidR="00F64FB8" w:rsidRPr="00701E28" w:rsidRDefault="00F64FB8" w:rsidP="00413B77">
      <w:pPr>
        <w:pStyle w:val="Prrafodelista"/>
        <w:numPr>
          <w:ilvl w:val="0"/>
          <w:numId w:val="3"/>
        </w:numPr>
        <w:ind w:left="426" w:hanging="426"/>
        <w:jc w:val="both"/>
        <w:rPr>
          <w:rFonts w:ascii="Verdana" w:hAnsi="Verdana" w:cs="Calibri"/>
          <w:b/>
          <w:sz w:val="18"/>
          <w:szCs w:val="18"/>
        </w:rPr>
      </w:pPr>
      <w:r>
        <w:rPr>
          <w:rFonts w:ascii="Verdana" w:hAnsi="Verdana" w:cs="Calibri"/>
          <w:b/>
          <w:sz w:val="18"/>
          <w:szCs w:val="18"/>
        </w:rPr>
        <w:t xml:space="preserve">CONSULTAS ESCRITAS AL </w:t>
      </w:r>
      <w:r w:rsidRPr="00701E28">
        <w:rPr>
          <w:rFonts w:ascii="Verdana" w:hAnsi="Verdana" w:cs="Calibri"/>
          <w:b/>
          <w:sz w:val="18"/>
          <w:szCs w:val="18"/>
        </w:rPr>
        <w:t>DBC</w:t>
      </w:r>
      <w:r w:rsidR="00CC53A4">
        <w:rPr>
          <w:rFonts w:ascii="Verdana" w:hAnsi="Verdana" w:cs="Calibri"/>
          <w:b/>
          <w:sz w:val="18"/>
          <w:szCs w:val="18"/>
        </w:rPr>
        <w:t xml:space="preserve"> </w:t>
      </w:r>
      <w:r w:rsidR="00CC53A4" w:rsidRPr="00CC53A4">
        <w:rPr>
          <w:rFonts w:ascii="Verdana" w:hAnsi="Verdana" w:cs="Calibri"/>
          <w:b/>
          <w:sz w:val="18"/>
          <w:szCs w:val="18"/>
          <w:highlight w:val="yellow"/>
        </w:rPr>
        <w:t>(NO APLICA)</w:t>
      </w:r>
    </w:p>
    <w:p w14:paraId="18D550B8" w14:textId="77777777" w:rsidR="00F64FB8" w:rsidRPr="00666D9F" w:rsidRDefault="00F64FB8" w:rsidP="00F64FB8">
      <w:pPr>
        <w:ind w:left="851"/>
        <w:jc w:val="both"/>
        <w:rPr>
          <w:rFonts w:ascii="Verdana" w:hAnsi="Verdana" w:cs="Calibri"/>
          <w:sz w:val="18"/>
          <w:szCs w:val="18"/>
        </w:rPr>
      </w:pPr>
    </w:p>
    <w:p w14:paraId="6BB4CD19" w14:textId="05BB3F7F" w:rsidR="00AA2030" w:rsidRPr="007C6D4A" w:rsidRDefault="00AA2030" w:rsidP="007C6D4A">
      <w:pPr>
        <w:tabs>
          <w:tab w:val="num" w:pos="993"/>
        </w:tabs>
        <w:ind w:left="426"/>
        <w:jc w:val="both"/>
        <w:rPr>
          <w:rFonts w:ascii="Verdana" w:hAnsi="Verdana"/>
          <w:b/>
          <w:i/>
          <w:sz w:val="18"/>
          <w:szCs w:val="18"/>
        </w:rPr>
      </w:pPr>
    </w:p>
    <w:p w14:paraId="122D3092" w14:textId="5BC09259" w:rsidR="00F64FB8" w:rsidRPr="002B2E0E" w:rsidRDefault="00F64FB8" w:rsidP="00413B77">
      <w:pPr>
        <w:pStyle w:val="Prrafodelista"/>
        <w:numPr>
          <w:ilvl w:val="0"/>
          <w:numId w:val="3"/>
        </w:numPr>
        <w:ind w:left="426" w:hanging="426"/>
        <w:jc w:val="both"/>
        <w:rPr>
          <w:rFonts w:ascii="Verdana" w:hAnsi="Verdana" w:cs="Calibri"/>
          <w:b/>
          <w:sz w:val="18"/>
          <w:szCs w:val="18"/>
        </w:rPr>
      </w:pPr>
      <w:r w:rsidRPr="00701E28">
        <w:rPr>
          <w:rFonts w:ascii="Verdana" w:hAnsi="Verdana" w:cs="Calibri"/>
          <w:b/>
          <w:sz w:val="18"/>
          <w:szCs w:val="18"/>
        </w:rPr>
        <w:t xml:space="preserve">REUNION DE ACLARACION </w:t>
      </w:r>
      <w:r w:rsidR="00CC53A4" w:rsidRPr="00CC53A4">
        <w:rPr>
          <w:rFonts w:ascii="Verdana" w:hAnsi="Verdana" w:cs="Calibri"/>
          <w:b/>
          <w:sz w:val="18"/>
          <w:szCs w:val="18"/>
          <w:highlight w:val="yellow"/>
        </w:rPr>
        <w:t>(NO APLICA)</w:t>
      </w:r>
    </w:p>
    <w:p w14:paraId="6AAD0782" w14:textId="77777777" w:rsidR="00F64FB8" w:rsidRPr="00701E28" w:rsidRDefault="00F64FB8" w:rsidP="00F64FB8">
      <w:pPr>
        <w:pStyle w:val="Prrafodelista"/>
        <w:ind w:left="426"/>
        <w:jc w:val="both"/>
        <w:rPr>
          <w:rFonts w:ascii="Verdana" w:hAnsi="Verdana" w:cs="Calibri"/>
          <w:sz w:val="18"/>
          <w:szCs w:val="18"/>
        </w:rPr>
      </w:pPr>
    </w:p>
    <w:p w14:paraId="148C92F7" w14:textId="682313A8" w:rsidR="00CF1A95" w:rsidRPr="00DF40BB" w:rsidRDefault="00CF1A95" w:rsidP="00CF1A95">
      <w:pPr>
        <w:tabs>
          <w:tab w:val="num" w:pos="993"/>
        </w:tabs>
        <w:ind w:left="426"/>
        <w:jc w:val="both"/>
        <w:rPr>
          <w:rFonts w:ascii="Verdana" w:hAnsi="Verdana"/>
          <w:b/>
          <w:i/>
          <w:sz w:val="18"/>
          <w:szCs w:val="18"/>
        </w:rPr>
      </w:pPr>
    </w:p>
    <w:p w14:paraId="6FEECD79" w14:textId="77777777" w:rsidR="00F64FB8" w:rsidRPr="00666D9F" w:rsidRDefault="00CF1A95" w:rsidP="00F64FB8">
      <w:pPr>
        <w:jc w:val="both"/>
        <w:rPr>
          <w:rFonts w:ascii="Verdana" w:hAnsi="Verdana" w:cs="Calibri"/>
          <w:sz w:val="18"/>
          <w:szCs w:val="18"/>
        </w:rPr>
      </w:pPr>
      <w:r>
        <w:rPr>
          <w:rFonts w:ascii="Verdana" w:hAnsi="Verdana" w:cs="Calibri"/>
          <w:sz w:val="18"/>
          <w:szCs w:val="18"/>
        </w:rPr>
        <w:tab/>
      </w:r>
      <w:r w:rsidR="00F64FB8" w:rsidRPr="00666D9F">
        <w:rPr>
          <w:rFonts w:ascii="Verdana" w:hAnsi="Verdana" w:cs="Calibri"/>
          <w:sz w:val="18"/>
          <w:szCs w:val="18"/>
        </w:rPr>
        <w:tab/>
      </w:r>
    </w:p>
    <w:p w14:paraId="374D92C0" w14:textId="77777777" w:rsidR="00F64FB8" w:rsidRPr="00666D9F" w:rsidRDefault="00F64FB8" w:rsidP="00413B77">
      <w:pPr>
        <w:pStyle w:val="Prrafodelista"/>
        <w:numPr>
          <w:ilvl w:val="0"/>
          <w:numId w:val="3"/>
        </w:numPr>
        <w:ind w:left="426" w:hanging="426"/>
        <w:jc w:val="both"/>
        <w:rPr>
          <w:rFonts w:ascii="Verdana" w:hAnsi="Verdana" w:cs="Calibri"/>
          <w:b/>
          <w:sz w:val="18"/>
          <w:szCs w:val="18"/>
        </w:rPr>
      </w:pPr>
      <w:r w:rsidRPr="00666D9F">
        <w:rPr>
          <w:rFonts w:ascii="Verdana" w:hAnsi="Verdana" w:cs="Calibri"/>
          <w:b/>
          <w:sz w:val="18"/>
          <w:szCs w:val="18"/>
        </w:rPr>
        <w:t>ENMIENDAS AL DOCUMENTO BASE DE CONTRATACIÓN (DBC)</w:t>
      </w:r>
    </w:p>
    <w:p w14:paraId="36039C1A" w14:textId="77777777" w:rsidR="00F64FB8" w:rsidRPr="00666D9F" w:rsidRDefault="00F64FB8" w:rsidP="00F64FB8">
      <w:pPr>
        <w:pStyle w:val="Prrafodelista"/>
        <w:ind w:left="426"/>
        <w:jc w:val="both"/>
        <w:rPr>
          <w:rFonts w:ascii="Verdana" w:hAnsi="Verdana" w:cs="Calibri"/>
          <w:b/>
          <w:sz w:val="18"/>
          <w:szCs w:val="18"/>
        </w:rPr>
      </w:pPr>
    </w:p>
    <w:p w14:paraId="43886ECE" w14:textId="77777777" w:rsidR="00F64FB8" w:rsidRPr="00666D9F" w:rsidRDefault="00F64FB8" w:rsidP="00F64FB8">
      <w:pPr>
        <w:pStyle w:val="Prrafodelista"/>
        <w:ind w:left="426"/>
        <w:jc w:val="both"/>
        <w:rPr>
          <w:rFonts w:ascii="Verdana" w:hAnsi="Verdana" w:cs="Calibri"/>
          <w:sz w:val="18"/>
          <w:szCs w:val="18"/>
        </w:rPr>
      </w:pPr>
      <w:r w:rsidRPr="00666D9F">
        <w:rPr>
          <w:rFonts w:ascii="Verdana" w:hAnsi="Verdana" w:cs="Calibri"/>
          <w:sz w:val="18"/>
          <w:szCs w:val="18"/>
        </w:rPr>
        <w:t xml:space="preserve">De acuerdo a los resultados de </w:t>
      </w:r>
      <w:r>
        <w:rPr>
          <w:rFonts w:ascii="Verdana" w:hAnsi="Verdana" w:cs="Calibri"/>
          <w:sz w:val="18"/>
          <w:szCs w:val="18"/>
        </w:rPr>
        <w:t xml:space="preserve">la reunión de aclaración o por </w:t>
      </w:r>
      <w:r w:rsidRPr="00666D9F">
        <w:rPr>
          <w:rFonts w:ascii="Verdana" w:hAnsi="Verdana" w:cs="Calibri"/>
          <w:sz w:val="18"/>
          <w:szCs w:val="18"/>
        </w:rPr>
        <w:t xml:space="preserve">iniciativa de YPFB, se podrá </w:t>
      </w:r>
      <w:r>
        <w:rPr>
          <w:rFonts w:ascii="Verdana" w:hAnsi="Verdana" w:cs="Calibri"/>
          <w:sz w:val="18"/>
          <w:szCs w:val="18"/>
        </w:rPr>
        <w:t xml:space="preserve">ajustar el </w:t>
      </w:r>
      <w:r w:rsidRPr="00666D9F">
        <w:rPr>
          <w:rFonts w:ascii="Verdana" w:hAnsi="Verdana" w:cs="Calibri"/>
          <w:sz w:val="18"/>
          <w:szCs w:val="18"/>
        </w:rPr>
        <w:t>D</w:t>
      </w:r>
      <w:r>
        <w:rPr>
          <w:rFonts w:ascii="Verdana" w:hAnsi="Verdana" w:cs="Calibri"/>
          <w:sz w:val="18"/>
          <w:szCs w:val="18"/>
        </w:rPr>
        <w:t xml:space="preserve">ocumento </w:t>
      </w:r>
      <w:r w:rsidRPr="00666D9F">
        <w:rPr>
          <w:rFonts w:ascii="Verdana" w:hAnsi="Verdana" w:cs="Calibri"/>
          <w:sz w:val="18"/>
          <w:szCs w:val="18"/>
        </w:rPr>
        <w:t>B</w:t>
      </w:r>
      <w:r>
        <w:rPr>
          <w:rFonts w:ascii="Verdana" w:hAnsi="Verdana" w:cs="Calibri"/>
          <w:sz w:val="18"/>
          <w:szCs w:val="18"/>
        </w:rPr>
        <w:t xml:space="preserve">ase de </w:t>
      </w:r>
      <w:r w:rsidRPr="00666D9F">
        <w:rPr>
          <w:rFonts w:ascii="Verdana" w:hAnsi="Verdana" w:cs="Calibri"/>
          <w:sz w:val="18"/>
          <w:szCs w:val="18"/>
        </w:rPr>
        <w:t>C</w:t>
      </w:r>
      <w:r>
        <w:rPr>
          <w:rFonts w:ascii="Verdana" w:hAnsi="Verdana" w:cs="Calibri"/>
          <w:sz w:val="18"/>
          <w:szCs w:val="18"/>
        </w:rPr>
        <w:t xml:space="preserve">ontratación con </w:t>
      </w:r>
      <w:r w:rsidRPr="00666D9F">
        <w:rPr>
          <w:rFonts w:ascii="Verdana" w:hAnsi="Verdana" w:cs="Calibri"/>
          <w:sz w:val="18"/>
          <w:szCs w:val="18"/>
        </w:rPr>
        <w:t>Enmienda</w:t>
      </w:r>
      <w:r>
        <w:rPr>
          <w:rFonts w:ascii="Verdana" w:hAnsi="Verdana" w:cs="Calibri"/>
          <w:sz w:val="18"/>
          <w:szCs w:val="18"/>
        </w:rPr>
        <w:t>(s)</w:t>
      </w:r>
      <w:r w:rsidR="00432325">
        <w:rPr>
          <w:rFonts w:ascii="Verdana" w:hAnsi="Verdana" w:cs="Calibri"/>
          <w:sz w:val="18"/>
          <w:szCs w:val="18"/>
        </w:rPr>
        <w:t xml:space="preserve">, mediante nota expresa emitida por el RCD,  las enmiendas </w:t>
      </w:r>
      <w:r w:rsidRPr="00666D9F">
        <w:rPr>
          <w:rFonts w:ascii="Verdana" w:hAnsi="Verdana" w:cs="Calibri"/>
          <w:sz w:val="18"/>
          <w:szCs w:val="18"/>
        </w:rPr>
        <w:t>será</w:t>
      </w:r>
      <w:r>
        <w:rPr>
          <w:rFonts w:ascii="Verdana" w:hAnsi="Verdana" w:cs="Calibri"/>
          <w:sz w:val="18"/>
          <w:szCs w:val="18"/>
        </w:rPr>
        <w:t>n</w:t>
      </w:r>
      <w:r w:rsidRPr="00666D9F">
        <w:rPr>
          <w:rFonts w:ascii="Verdana" w:hAnsi="Verdana" w:cs="Calibri"/>
          <w:sz w:val="18"/>
          <w:szCs w:val="18"/>
        </w:rPr>
        <w:t xml:space="preserve"> publicad</w:t>
      </w:r>
      <w:r>
        <w:rPr>
          <w:rFonts w:ascii="Verdana" w:hAnsi="Verdana" w:cs="Calibri"/>
          <w:sz w:val="18"/>
          <w:szCs w:val="18"/>
        </w:rPr>
        <w:t>as</w:t>
      </w:r>
      <w:r w:rsidRPr="00666D9F">
        <w:rPr>
          <w:rFonts w:ascii="Verdana" w:hAnsi="Verdana" w:cs="Calibri"/>
          <w:sz w:val="18"/>
          <w:szCs w:val="18"/>
        </w:rPr>
        <w:t xml:space="preserve"> en la página web de YPFB</w:t>
      </w:r>
      <w:r>
        <w:rPr>
          <w:rFonts w:ascii="Verdana" w:hAnsi="Verdana" w:cs="Calibri"/>
          <w:sz w:val="18"/>
          <w:szCs w:val="18"/>
        </w:rPr>
        <w:t xml:space="preserve">. </w:t>
      </w:r>
      <w:hyperlink r:id="rId14" w:history="1">
        <w:r w:rsidRPr="00867335">
          <w:rPr>
            <w:rStyle w:val="Hipervnculo"/>
            <w:rFonts w:ascii="Verdana" w:hAnsi="Verdana" w:cs="Calibri"/>
            <w:sz w:val="18"/>
            <w:szCs w:val="18"/>
          </w:rPr>
          <w:t>www.ypfb.gob.bo</w:t>
        </w:r>
      </w:hyperlink>
    </w:p>
    <w:p w14:paraId="640FBB1C" w14:textId="77777777" w:rsidR="00F64FB8" w:rsidRPr="00666D9F" w:rsidRDefault="00F64FB8" w:rsidP="00F64FB8">
      <w:pPr>
        <w:jc w:val="both"/>
        <w:rPr>
          <w:rFonts w:ascii="Verdana" w:hAnsi="Verdana" w:cs="Calibri"/>
          <w:sz w:val="18"/>
          <w:szCs w:val="18"/>
        </w:rPr>
      </w:pPr>
    </w:p>
    <w:p w14:paraId="4A8A1F0D" w14:textId="77777777" w:rsidR="00F64FB8" w:rsidRPr="00666D9F" w:rsidRDefault="00F64FB8"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AMPLIACIÓN DE PLAZO PARA LA PRESENTACIÓN DE PROPUESTAS</w:t>
      </w:r>
    </w:p>
    <w:p w14:paraId="2FD6158F" w14:textId="77777777" w:rsidR="00F64FB8" w:rsidRPr="00666D9F" w:rsidRDefault="00F64FB8" w:rsidP="00F64FB8">
      <w:pPr>
        <w:ind w:left="426"/>
        <w:jc w:val="both"/>
        <w:rPr>
          <w:rFonts w:ascii="Verdana" w:hAnsi="Verdana" w:cs="Calibri"/>
          <w:b/>
          <w:sz w:val="18"/>
          <w:szCs w:val="18"/>
        </w:rPr>
      </w:pPr>
    </w:p>
    <w:p w14:paraId="4305CE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El RCD previo informe de justificación emitido por la unidad solicitante podrá ampliar el plazo de presentación de propuestas mediante Nota Expresa en los siguientes  casos:</w:t>
      </w:r>
    </w:p>
    <w:p w14:paraId="50D52C30"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b/>
      </w:r>
    </w:p>
    <w:p w14:paraId="1D0D19A3"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a)</w:t>
      </w:r>
      <w:r w:rsidRPr="007A7ED6">
        <w:rPr>
          <w:rFonts w:ascii="Verdana" w:hAnsi="Verdana" w:cs="Calibri"/>
          <w:sz w:val="18"/>
          <w:szCs w:val="18"/>
        </w:rPr>
        <w:tab/>
        <w:t>Enmiendas al Documento Base de Contratación (DBC).</w:t>
      </w:r>
    </w:p>
    <w:p w14:paraId="1A9D40C8" w14:textId="77777777" w:rsidR="007A7ED6" w:rsidRPr="007A7ED6"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b)</w:t>
      </w:r>
      <w:r w:rsidRPr="007A7ED6">
        <w:rPr>
          <w:rFonts w:ascii="Verdana" w:hAnsi="Verdana" w:cs="Calibri"/>
          <w:sz w:val="18"/>
          <w:szCs w:val="18"/>
        </w:rPr>
        <w:tab/>
        <w:t>Causas de Fuerza Mayor o Caso Fortuito</w:t>
      </w:r>
    </w:p>
    <w:p w14:paraId="1DCB05D6" w14:textId="77777777" w:rsidR="00F64FB8" w:rsidRDefault="007A7ED6" w:rsidP="007A7ED6">
      <w:pPr>
        <w:pStyle w:val="Prrafodelista"/>
        <w:ind w:left="426"/>
        <w:jc w:val="both"/>
        <w:rPr>
          <w:rFonts w:ascii="Verdana" w:hAnsi="Verdana" w:cs="Calibri"/>
          <w:sz w:val="18"/>
          <w:szCs w:val="18"/>
        </w:rPr>
      </w:pPr>
      <w:r w:rsidRPr="007A7ED6">
        <w:rPr>
          <w:rFonts w:ascii="Verdana" w:hAnsi="Verdana" w:cs="Calibri"/>
          <w:sz w:val="18"/>
          <w:szCs w:val="18"/>
        </w:rPr>
        <w:t>c)</w:t>
      </w:r>
      <w:r w:rsidRPr="007A7ED6">
        <w:rPr>
          <w:rFonts w:ascii="Verdana" w:hAnsi="Verdana" w:cs="Calibri"/>
          <w:sz w:val="18"/>
          <w:szCs w:val="18"/>
        </w:rPr>
        <w:tab/>
        <w:t>A iniciativa de Y.P.F.B.</w:t>
      </w:r>
    </w:p>
    <w:p w14:paraId="10AB99AB" w14:textId="77777777" w:rsidR="007A7ED6" w:rsidRPr="001074D5" w:rsidRDefault="007A7ED6" w:rsidP="007A7ED6">
      <w:pPr>
        <w:pStyle w:val="Prrafodelista"/>
        <w:ind w:left="426"/>
        <w:jc w:val="both"/>
        <w:rPr>
          <w:rFonts w:ascii="Verdana" w:hAnsi="Verdana" w:cs="Calibri"/>
          <w:sz w:val="18"/>
          <w:szCs w:val="18"/>
        </w:rPr>
      </w:pPr>
    </w:p>
    <w:p w14:paraId="2232EE12" w14:textId="77777777" w:rsidR="00F64FB8" w:rsidRDefault="00F64FB8" w:rsidP="00F64FB8">
      <w:pPr>
        <w:ind w:left="426"/>
        <w:jc w:val="both"/>
        <w:rPr>
          <w:rStyle w:val="Hipervnculo"/>
          <w:rFonts w:ascii="Verdana" w:hAnsi="Verdana" w:cs="Calibri"/>
          <w:sz w:val="18"/>
          <w:szCs w:val="18"/>
        </w:rPr>
      </w:pPr>
      <w:r w:rsidRPr="002B39CB">
        <w:rPr>
          <w:rFonts w:ascii="Verdana" w:hAnsi="Verdana" w:cs="Arial"/>
          <w:sz w:val="18"/>
          <w:szCs w:val="18"/>
        </w:rPr>
        <w:t xml:space="preserve">Los nuevos plazos serán publicados en </w:t>
      </w:r>
      <w:r>
        <w:rPr>
          <w:rFonts w:ascii="Verdana" w:hAnsi="Verdana" w:cs="Arial"/>
          <w:sz w:val="18"/>
          <w:szCs w:val="18"/>
        </w:rPr>
        <w:t xml:space="preserve">la página web de YPFB </w:t>
      </w:r>
      <w:hyperlink r:id="rId15" w:history="1">
        <w:r w:rsidRPr="00867335">
          <w:rPr>
            <w:rStyle w:val="Hipervnculo"/>
            <w:rFonts w:ascii="Verdana" w:hAnsi="Verdana" w:cs="Calibri"/>
            <w:sz w:val="18"/>
            <w:szCs w:val="18"/>
          </w:rPr>
          <w:t>www.ypfb.gob.bo</w:t>
        </w:r>
      </w:hyperlink>
    </w:p>
    <w:p w14:paraId="16E3DDD1" w14:textId="77777777" w:rsidR="00D0399F" w:rsidRDefault="00D0399F" w:rsidP="00F64FB8">
      <w:pPr>
        <w:ind w:left="567"/>
        <w:jc w:val="center"/>
        <w:rPr>
          <w:rFonts w:ascii="Verdana" w:hAnsi="Verdana" w:cs="Arial"/>
          <w:b/>
          <w:color w:val="000000"/>
          <w:sz w:val="18"/>
          <w:szCs w:val="18"/>
        </w:rPr>
      </w:pPr>
    </w:p>
    <w:p w14:paraId="3EC15406" w14:textId="77777777" w:rsidR="00D0399F" w:rsidRDefault="00D0399F" w:rsidP="00F64FB8">
      <w:pPr>
        <w:ind w:left="567"/>
        <w:jc w:val="center"/>
        <w:rPr>
          <w:rFonts w:ascii="Verdana" w:hAnsi="Verdana" w:cs="Arial"/>
          <w:b/>
          <w:color w:val="000000"/>
          <w:sz w:val="18"/>
          <w:szCs w:val="18"/>
        </w:rPr>
      </w:pPr>
    </w:p>
    <w:p w14:paraId="19C12D65" w14:textId="77777777" w:rsidR="00F64FB8" w:rsidRPr="0060067E" w:rsidRDefault="00F64FB8" w:rsidP="00F64FB8">
      <w:pPr>
        <w:ind w:left="567"/>
        <w:jc w:val="center"/>
        <w:rPr>
          <w:rFonts w:ascii="Verdana" w:hAnsi="Verdana" w:cs="Arial"/>
          <w:b/>
          <w:color w:val="000000"/>
          <w:sz w:val="18"/>
          <w:szCs w:val="18"/>
        </w:rPr>
      </w:pPr>
      <w:r w:rsidRPr="0060067E">
        <w:rPr>
          <w:rFonts w:ascii="Verdana" w:hAnsi="Verdana" w:cs="Arial"/>
          <w:b/>
          <w:color w:val="000000"/>
          <w:sz w:val="18"/>
          <w:szCs w:val="18"/>
        </w:rPr>
        <w:t>SECCIÓN I</w:t>
      </w:r>
      <w:r>
        <w:rPr>
          <w:rFonts w:ascii="Verdana" w:hAnsi="Verdana" w:cs="Arial"/>
          <w:b/>
          <w:color w:val="000000"/>
          <w:sz w:val="18"/>
          <w:szCs w:val="18"/>
        </w:rPr>
        <w:t>V</w:t>
      </w:r>
    </w:p>
    <w:p w14:paraId="22F72C8C" w14:textId="77777777" w:rsidR="00F64FB8" w:rsidRDefault="00F64FB8" w:rsidP="00F64FB8">
      <w:pPr>
        <w:pStyle w:val="Ttulo"/>
        <w:spacing w:before="0"/>
        <w:ind w:left="567"/>
        <w:rPr>
          <w:rFonts w:ascii="Verdana" w:hAnsi="Verdana" w:cs="Arial"/>
          <w:color w:val="000000"/>
          <w:sz w:val="18"/>
          <w:szCs w:val="18"/>
          <w:lang w:val="es-BO"/>
        </w:rPr>
      </w:pPr>
      <w:r w:rsidRPr="00D35011">
        <w:rPr>
          <w:rFonts w:ascii="Verdana" w:hAnsi="Verdana" w:cs="Arial"/>
          <w:color w:val="000000"/>
          <w:sz w:val="18"/>
          <w:szCs w:val="18"/>
          <w:lang w:val="es-BO"/>
        </w:rPr>
        <w:t>DOCUMENTOS</w:t>
      </w:r>
      <w:r>
        <w:rPr>
          <w:rFonts w:ascii="Verdana" w:hAnsi="Verdana" w:cs="Arial"/>
          <w:color w:val="000000"/>
          <w:sz w:val="18"/>
          <w:szCs w:val="18"/>
          <w:lang w:val="es-BO"/>
        </w:rPr>
        <w:t xml:space="preserve"> PARA LA PRESENTACION</w:t>
      </w:r>
      <w:r w:rsidRPr="00D35011">
        <w:rPr>
          <w:rFonts w:ascii="Verdana" w:hAnsi="Verdana" w:cs="Arial"/>
          <w:color w:val="000000"/>
          <w:sz w:val="18"/>
          <w:szCs w:val="18"/>
          <w:lang w:val="es-BO"/>
        </w:rPr>
        <w:t xml:space="preserve"> DE LA </w:t>
      </w:r>
      <w:r w:rsidR="00022F98">
        <w:rPr>
          <w:rFonts w:ascii="Verdana" w:hAnsi="Verdana" w:cs="Arial"/>
          <w:color w:val="000000"/>
          <w:sz w:val="18"/>
          <w:szCs w:val="18"/>
          <w:lang w:val="es-BO"/>
        </w:rPr>
        <w:t>PROPUESTA</w:t>
      </w:r>
    </w:p>
    <w:p w14:paraId="7F74BAD1" w14:textId="77777777" w:rsidR="00C70D59" w:rsidRPr="00D35011" w:rsidRDefault="00C70D59" w:rsidP="00F64FB8">
      <w:pPr>
        <w:pStyle w:val="Ttulo"/>
        <w:spacing w:before="0"/>
        <w:ind w:left="567"/>
        <w:rPr>
          <w:rFonts w:ascii="Verdana" w:hAnsi="Verdana" w:cs="Arial"/>
          <w:color w:val="000000"/>
          <w:sz w:val="18"/>
          <w:szCs w:val="18"/>
          <w:lang w:val="es-BO"/>
        </w:rPr>
      </w:pPr>
    </w:p>
    <w:p w14:paraId="3C2FDA77" w14:textId="77777777" w:rsidR="00C70D59" w:rsidRPr="00666D9F" w:rsidRDefault="00C70D59" w:rsidP="00C70D59">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DOCUMENTOS DE LA PROPUESTA</w:t>
      </w:r>
      <w:r>
        <w:rPr>
          <w:rFonts w:ascii="Verdana" w:hAnsi="Verdana" w:cs="Calibri"/>
          <w:b/>
          <w:sz w:val="18"/>
          <w:szCs w:val="18"/>
        </w:rPr>
        <w:t xml:space="preserve"> – EMPRESAS </w:t>
      </w:r>
      <w:r w:rsidR="0043771C">
        <w:rPr>
          <w:rFonts w:ascii="Verdana" w:hAnsi="Verdana" w:cs="Calibri"/>
          <w:b/>
          <w:sz w:val="18"/>
          <w:szCs w:val="18"/>
        </w:rPr>
        <w:t>o ASOCIACIONES/CONSORCIOS</w:t>
      </w:r>
    </w:p>
    <w:p w14:paraId="12DCC87F" w14:textId="77777777" w:rsidR="00C70D59" w:rsidRPr="00666D9F" w:rsidRDefault="00C70D59" w:rsidP="00C70D59">
      <w:pPr>
        <w:pStyle w:val="Prrafodelista"/>
        <w:ind w:left="567"/>
        <w:jc w:val="both"/>
        <w:rPr>
          <w:rFonts w:ascii="Verdana" w:hAnsi="Verdana" w:cs="Calibri"/>
          <w:sz w:val="18"/>
          <w:szCs w:val="18"/>
        </w:rPr>
      </w:pPr>
    </w:p>
    <w:p w14:paraId="3B046BA1" w14:textId="75804C01" w:rsidR="00C70D59" w:rsidRPr="00CC53A4" w:rsidRDefault="00C70D59" w:rsidP="003B4169">
      <w:pPr>
        <w:pStyle w:val="Prrafodelista"/>
        <w:numPr>
          <w:ilvl w:val="1"/>
          <w:numId w:val="25"/>
        </w:numPr>
        <w:jc w:val="both"/>
        <w:rPr>
          <w:rFonts w:ascii="Verdana" w:hAnsi="Verdana" w:cs="Calibri"/>
          <w:b/>
          <w:sz w:val="18"/>
          <w:szCs w:val="18"/>
        </w:rPr>
      </w:pPr>
      <w:r w:rsidRPr="00CC53A4">
        <w:rPr>
          <w:rFonts w:ascii="Verdana" w:hAnsi="Verdana" w:cs="Calibri"/>
          <w:b/>
          <w:sz w:val="18"/>
          <w:szCs w:val="18"/>
        </w:rPr>
        <w:t xml:space="preserve">Documentos legales, Administrativos </w:t>
      </w:r>
    </w:p>
    <w:p w14:paraId="33A1E1DF" w14:textId="77777777" w:rsidR="00C70D59" w:rsidRPr="00A21ABA" w:rsidRDefault="00C70D59" w:rsidP="00C70D59">
      <w:pPr>
        <w:jc w:val="both"/>
        <w:rPr>
          <w:rFonts w:ascii="Verdana" w:hAnsi="Verdana" w:cs="Calibri"/>
          <w:b/>
          <w:sz w:val="18"/>
          <w:szCs w:val="18"/>
        </w:rPr>
      </w:pPr>
    </w:p>
    <w:p w14:paraId="6462EE71" w14:textId="77777777" w:rsidR="00C70D59" w:rsidRPr="0035241E" w:rsidRDefault="00C70D59" w:rsidP="00C70D59">
      <w:pPr>
        <w:ind w:left="567"/>
        <w:jc w:val="both"/>
        <w:rPr>
          <w:rFonts w:ascii="Verdana" w:hAnsi="Verdana" w:cs="Calibri"/>
          <w:sz w:val="18"/>
          <w:szCs w:val="18"/>
        </w:rPr>
      </w:pPr>
      <w:r w:rsidRPr="00A14E1C">
        <w:rPr>
          <w:rFonts w:ascii="Verdana" w:hAnsi="Verdana" w:cs="Calibri"/>
          <w:sz w:val="18"/>
          <w:szCs w:val="18"/>
        </w:rPr>
        <w:t>Los documentos legales</w:t>
      </w:r>
      <w:r>
        <w:rPr>
          <w:rFonts w:ascii="Verdana" w:hAnsi="Verdana" w:cs="Calibri"/>
          <w:sz w:val="18"/>
          <w:szCs w:val="18"/>
        </w:rPr>
        <w:t>,</w:t>
      </w:r>
      <w:r w:rsidRPr="00A14E1C">
        <w:rPr>
          <w:rFonts w:ascii="Verdana" w:hAnsi="Verdana" w:cs="Calibri"/>
          <w:sz w:val="18"/>
          <w:szCs w:val="18"/>
        </w:rPr>
        <w:t xml:space="preserve"> administrativos deben ser presentados por el proponente  se encuentran detallados en la PARTE III del presente DBC.</w:t>
      </w:r>
      <w:r>
        <w:rPr>
          <w:rFonts w:ascii="Verdana" w:hAnsi="Verdana" w:cs="Calibri"/>
          <w:sz w:val="18"/>
          <w:szCs w:val="18"/>
        </w:rPr>
        <w:t xml:space="preserve"> </w:t>
      </w:r>
    </w:p>
    <w:p w14:paraId="42625B5D" w14:textId="77777777" w:rsidR="00C70D59" w:rsidRPr="004C57D0" w:rsidRDefault="00C70D59" w:rsidP="00C70D59">
      <w:pPr>
        <w:pStyle w:val="Prrafodelista"/>
        <w:ind w:left="993"/>
        <w:jc w:val="both"/>
        <w:rPr>
          <w:rFonts w:ascii="Verdana" w:hAnsi="Verdana" w:cs="Calibri"/>
          <w:sz w:val="18"/>
          <w:szCs w:val="18"/>
        </w:rPr>
      </w:pPr>
    </w:p>
    <w:p w14:paraId="5257D15B"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Económica </w:t>
      </w:r>
    </w:p>
    <w:p w14:paraId="0E077058" w14:textId="77777777" w:rsidR="00C70D59" w:rsidRPr="00666D9F" w:rsidRDefault="00C70D59" w:rsidP="00C70D59">
      <w:pPr>
        <w:ind w:left="567"/>
        <w:jc w:val="both"/>
        <w:rPr>
          <w:rFonts w:ascii="Verdana" w:hAnsi="Verdana" w:cs="Arial"/>
          <w:sz w:val="18"/>
          <w:szCs w:val="18"/>
        </w:rPr>
      </w:pPr>
    </w:p>
    <w:p w14:paraId="4E6DA31B" w14:textId="77777777" w:rsidR="00C70D59" w:rsidRPr="00EC53DF" w:rsidRDefault="00C70D59" w:rsidP="00C70D59">
      <w:pPr>
        <w:ind w:left="567"/>
        <w:jc w:val="both"/>
        <w:rPr>
          <w:rFonts w:ascii="Verdana" w:hAnsi="Verdana" w:cs="Calibri"/>
          <w:sz w:val="18"/>
          <w:szCs w:val="18"/>
        </w:rPr>
      </w:pPr>
      <w:r>
        <w:rPr>
          <w:rFonts w:ascii="Verdana" w:hAnsi="Verdana" w:cs="Calibri"/>
          <w:sz w:val="18"/>
          <w:szCs w:val="18"/>
        </w:rPr>
        <w:t>La prop</w:t>
      </w:r>
      <w:r w:rsidRPr="00EC53DF">
        <w:rPr>
          <w:rFonts w:ascii="Verdana" w:hAnsi="Verdana" w:cs="Calibri"/>
          <w:sz w:val="18"/>
          <w:szCs w:val="18"/>
        </w:rPr>
        <w:t xml:space="preserve">uesta económica </w:t>
      </w:r>
      <w:r>
        <w:rPr>
          <w:rFonts w:ascii="Verdana" w:hAnsi="Verdana" w:cs="Calibri"/>
          <w:sz w:val="18"/>
          <w:szCs w:val="18"/>
        </w:rPr>
        <w:t>deberá ser expresada</w:t>
      </w:r>
      <w:r w:rsidRPr="00EC53DF">
        <w:rPr>
          <w:rFonts w:ascii="Verdana" w:hAnsi="Verdana" w:cs="Calibri"/>
          <w:sz w:val="18"/>
          <w:szCs w:val="18"/>
        </w:rPr>
        <w:t xml:space="preserve"> en </w:t>
      </w:r>
      <w:r>
        <w:rPr>
          <w:rFonts w:ascii="Verdana" w:hAnsi="Verdana" w:cs="Calibri"/>
          <w:sz w:val="18"/>
          <w:szCs w:val="18"/>
        </w:rPr>
        <w:t>Bolivianos y debe ser presentada en los formularios detallados en la PARTE III del presente DBC</w:t>
      </w:r>
      <w:r w:rsidRPr="00EC53DF">
        <w:rPr>
          <w:rFonts w:ascii="Verdana" w:hAnsi="Verdana" w:cs="Calibri"/>
          <w:sz w:val="18"/>
          <w:szCs w:val="18"/>
        </w:rPr>
        <w:t xml:space="preserve">. </w:t>
      </w:r>
    </w:p>
    <w:p w14:paraId="5F17130E" w14:textId="77777777" w:rsidR="00C70D59" w:rsidRDefault="00C70D59" w:rsidP="00C70D59">
      <w:pPr>
        <w:ind w:left="567"/>
        <w:jc w:val="both"/>
        <w:rPr>
          <w:rFonts w:ascii="Verdana" w:hAnsi="Verdana" w:cs="Arial"/>
          <w:b/>
          <w:sz w:val="18"/>
          <w:szCs w:val="18"/>
        </w:rPr>
      </w:pPr>
    </w:p>
    <w:p w14:paraId="1342EE89" w14:textId="77777777" w:rsidR="00C70D59" w:rsidRPr="00666D9F" w:rsidRDefault="00C70D59" w:rsidP="003B4169">
      <w:pPr>
        <w:pStyle w:val="Prrafodelista"/>
        <w:numPr>
          <w:ilvl w:val="1"/>
          <w:numId w:val="25"/>
        </w:numPr>
        <w:jc w:val="both"/>
        <w:rPr>
          <w:rFonts w:ascii="Verdana" w:hAnsi="Verdana" w:cs="Arial"/>
          <w:b/>
          <w:sz w:val="18"/>
          <w:szCs w:val="18"/>
        </w:rPr>
      </w:pPr>
      <w:r>
        <w:rPr>
          <w:rFonts w:ascii="Verdana" w:hAnsi="Verdana" w:cs="Arial"/>
          <w:b/>
          <w:sz w:val="18"/>
          <w:szCs w:val="18"/>
        </w:rPr>
        <w:t xml:space="preserve">Documentos de la Propuesta Técnica </w:t>
      </w:r>
    </w:p>
    <w:p w14:paraId="09C5A735" w14:textId="77777777" w:rsidR="00C70D59" w:rsidRDefault="00C70D59" w:rsidP="00C70D59">
      <w:pPr>
        <w:ind w:firstLine="567"/>
        <w:jc w:val="both"/>
        <w:rPr>
          <w:rFonts w:ascii="Verdana" w:hAnsi="Verdana" w:cs="Arial"/>
          <w:sz w:val="18"/>
          <w:szCs w:val="18"/>
        </w:rPr>
      </w:pPr>
    </w:p>
    <w:p w14:paraId="7EAC60E2" w14:textId="77777777" w:rsidR="00C70D59" w:rsidRDefault="00C70D59" w:rsidP="00C70D59">
      <w:pPr>
        <w:ind w:left="567"/>
        <w:jc w:val="both"/>
        <w:rPr>
          <w:rFonts w:ascii="Verdana" w:hAnsi="Verdana" w:cs="Calibri"/>
          <w:sz w:val="18"/>
          <w:szCs w:val="18"/>
        </w:rPr>
      </w:pPr>
      <w:r w:rsidRPr="0066753E">
        <w:rPr>
          <w:rFonts w:ascii="Verdana" w:hAnsi="Verdana" w:cs="Calibri"/>
          <w:sz w:val="18"/>
          <w:szCs w:val="18"/>
        </w:rPr>
        <w:t xml:space="preserve">La propuesta </w:t>
      </w:r>
      <w:r>
        <w:rPr>
          <w:rFonts w:ascii="Verdana" w:hAnsi="Verdana" w:cs="Calibri"/>
          <w:sz w:val="18"/>
          <w:szCs w:val="18"/>
        </w:rPr>
        <w:t>técnica</w:t>
      </w:r>
      <w:r w:rsidRPr="0066753E">
        <w:rPr>
          <w:rFonts w:ascii="Verdana" w:hAnsi="Verdana" w:cs="Calibri"/>
          <w:sz w:val="18"/>
          <w:szCs w:val="18"/>
        </w:rPr>
        <w:t xml:space="preserve"> debe ser presentada </w:t>
      </w:r>
      <w:r>
        <w:rPr>
          <w:rFonts w:ascii="Verdana" w:hAnsi="Verdana" w:cs="Calibri"/>
          <w:sz w:val="18"/>
          <w:szCs w:val="18"/>
        </w:rPr>
        <w:t>de acuerdo a los documentos y</w:t>
      </w:r>
      <w:r w:rsidRPr="0066753E">
        <w:rPr>
          <w:rFonts w:ascii="Verdana" w:hAnsi="Verdana" w:cs="Calibri"/>
          <w:sz w:val="18"/>
          <w:szCs w:val="18"/>
        </w:rPr>
        <w:t xml:space="preserve"> formularios detallados en la PARTE III del presente DBC.</w:t>
      </w:r>
    </w:p>
    <w:p w14:paraId="360DCCFE" w14:textId="77777777" w:rsidR="00C70D59" w:rsidRPr="00637E1B" w:rsidRDefault="00C70D59" w:rsidP="00C70D59">
      <w:pPr>
        <w:spacing w:line="276" w:lineRule="auto"/>
        <w:jc w:val="both"/>
        <w:rPr>
          <w:rFonts w:ascii="Verdana" w:hAnsi="Verdana" w:cs="Arial"/>
          <w:sz w:val="18"/>
          <w:szCs w:val="18"/>
        </w:rPr>
      </w:pPr>
    </w:p>
    <w:p w14:paraId="4A7DEEBC" w14:textId="77777777" w:rsidR="00C70D59" w:rsidRDefault="00C70D59" w:rsidP="00C70D59">
      <w:pPr>
        <w:pStyle w:val="Prrafodelista"/>
        <w:ind w:left="567"/>
        <w:jc w:val="both"/>
        <w:rPr>
          <w:rFonts w:ascii="Verdana" w:hAnsi="Verdana" w:cs="Calibri"/>
          <w:sz w:val="18"/>
          <w:szCs w:val="18"/>
        </w:rPr>
      </w:pPr>
      <w:r w:rsidRPr="00CE7955">
        <w:rPr>
          <w:rFonts w:ascii="Verdana" w:hAnsi="Verdana" w:cs="Calibri"/>
          <w:sz w:val="18"/>
          <w:szCs w:val="18"/>
        </w:rPr>
        <w:t>La propuesta técnica deberá presentarse conforme a las condiciones y requisitos establecidos en el DBC</w:t>
      </w:r>
      <w:r>
        <w:rPr>
          <w:rFonts w:ascii="Verdana" w:hAnsi="Verdana" w:cs="Calibri"/>
          <w:sz w:val="18"/>
          <w:szCs w:val="18"/>
        </w:rPr>
        <w:t xml:space="preserve"> y las especificaciones técnicas</w:t>
      </w:r>
      <w:r w:rsidRPr="00CE7955">
        <w:rPr>
          <w:rFonts w:ascii="Verdana" w:hAnsi="Verdana" w:cs="Calibri"/>
          <w:sz w:val="18"/>
          <w:szCs w:val="18"/>
        </w:rPr>
        <w:t xml:space="preserve">. </w:t>
      </w:r>
    </w:p>
    <w:p w14:paraId="5C3C808E" w14:textId="77777777" w:rsidR="00C70D59" w:rsidRPr="00CD0FE2" w:rsidRDefault="00C70D59" w:rsidP="00C70D59">
      <w:pPr>
        <w:pStyle w:val="Prrafodelista"/>
        <w:ind w:left="567"/>
        <w:jc w:val="both"/>
        <w:rPr>
          <w:rFonts w:ascii="Verdana" w:hAnsi="Verdana" w:cs="Calibri"/>
          <w:sz w:val="18"/>
          <w:szCs w:val="18"/>
        </w:rPr>
      </w:pPr>
    </w:p>
    <w:p w14:paraId="181CB4C2" w14:textId="77777777" w:rsidR="00C70D59" w:rsidRPr="004C57D0" w:rsidRDefault="00C70D59" w:rsidP="00C70D59">
      <w:pPr>
        <w:pStyle w:val="Ttulo"/>
        <w:numPr>
          <w:ilvl w:val="0"/>
          <w:numId w:val="3"/>
        </w:numPr>
        <w:tabs>
          <w:tab w:val="left" w:pos="567"/>
        </w:tabs>
        <w:ind w:left="567" w:hanging="567"/>
        <w:jc w:val="both"/>
        <w:rPr>
          <w:rFonts w:ascii="Verdana" w:hAnsi="Verdana"/>
          <w:color w:val="000000"/>
          <w:sz w:val="18"/>
          <w:szCs w:val="18"/>
        </w:rPr>
      </w:pPr>
      <w:r w:rsidRPr="004C57D0">
        <w:rPr>
          <w:rFonts w:ascii="Verdana" w:hAnsi="Verdana"/>
          <w:color w:val="000000"/>
          <w:sz w:val="18"/>
          <w:szCs w:val="18"/>
        </w:rPr>
        <w:lastRenderedPageBreak/>
        <w:t xml:space="preserve">PROPUESTA PARA ADJUDICACIONES POR TRAMOS, </w:t>
      </w:r>
      <w:r w:rsidR="0043771C">
        <w:rPr>
          <w:rFonts w:ascii="Verdana" w:hAnsi="Verdana"/>
          <w:color w:val="000000"/>
          <w:sz w:val="18"/>
          <w:szCs w:val="18"/>
        </w:rPr>
        <w:t xml:space="preserve">LOTES, ITEMS, </w:t>
      </w:r>
      <w:r w:rsidRPr="004C57D0">
        <w:rPr>
          <w:rFonts w:ascii="Verdana" w:hAnsi="Verdana"/>
          <w:color w:val="000000"/>
          <w:sz w:val="18"/>
          <w:szCs w:val="18"/>
        </w:rPr>
        <w:t xml:space="preserve">PAQUETES, VOLUMENES </w:t>
      </w:r>
    </w:p>
    <w:p w14:paraId="204F42E8" w14:textId="77777777" w:rsidR="00C70D59" w:rsidRPr="004C57D0" w:rsidRDefault="00C70D59" w:rsidP="00C70D59">
      <w:pPr>
        <w:ind w:left="567"/>
        <w:jc w:val="both"/>
        <w:rPr>
          <w:rFonts w:ascii="Verdana" w:hAnsi="Verdana" w:cs="Arial"/>
          <w:b/>
          <w:color w:val="000000"/>
          <w:sz w:val="18"/>
          <w:szCs w:val="18"/>
        </w:rPr>
      </w:pPr>
    </w:p>
    <w:p w14:paraId="1BC67C40" w14:textId="77777777" w:rsidR="00C70D59" w:rsidRPr="0060067E" w:rsidRDefault="00C70D59" w:rsidP="00C70D59">
      <w:pPr>
        <w:ind w:left="567"/>
        <w:jc w:val="both"/>
        <w:rPr>
          <w:rFonts w:ascii="Verdana" w:hAnsi="Verdana" w:cs="Arial"/>
          <w:color w:val="000000"/>
          <w:sz w:val="18"/>
          <w:szCs w:val="18"/>
        </w:rPr>
      </w:pPr>
      <w:r w:rsidRPr="004C57D0">
        <w:rPr>
          <w:rFonts w:ascii="Verdana" w:hAnsi="Verdana" w:cs="Arial"/>
          <w:color w:val="000000"/>
          <w:sz w:val="18"/>
          <w:szCs w:val="18"/>
        </w:rPr>
        <w:t>Cuando</w:t>
      </w:r>
      <w:r w:rsidRPr="0060067E">
        <w:rPr>
          <w:rFonts w:ascii="Verdana" w:hAnsi="Verdana" w:cs="Arial"/>
          <w:color w:val="000000"/>
          <w:sz w:val="18"/>
          <w:szCs w:val="18"/>
        </w:rPr>
        <w:t xml:space="preserve"> un proponente presente su </w:t>
      </w:r>
      <w:r>
        <w:rPr>
          <w:rFonts w:ascii="Verdana" w:hAnsi="Verdana" w:cs="Arial"/>
          <w:color w:val="000000"/>
          <w:sz w:val="18"/>
          <w:szCs w:val="18"/>
        </w:rPr>
        <w:t>propuesta</w:t>
      </w:r>
      <w:r w:rsidRPr="0060067E">
        <w:rPr>
          <w:rFonts w:ascii="Verdana" w:hAnsi="Verdana" w:cs="Arial"/>
          <w:color w:val="000000"/>
          <w:sz w:val="18"/>
          <w:szCs w:val="18"/>
        </w:rPr>
        <w:t xml:space="preserve"> para más de un </w:t>
      </w:r>
      <w:r>
        <w:rPr>
          <w:rFonts w:ascii="Verdana" w:hAnsi="Verdana" w:cs="Arial"/>
          <w:color w:val="000000"/>
          <w:sz w:val="18"/>
          <w:szCs w:val="18"/>
        </w:rPr>
        <w:t xml:space="preserve">tramo, </w:t>
      </w:r>
      <w:r w:rsidR="0043771C">
        <w:rPr>
          <w:rFonts w:ascii="Verdana" w:hAnsi="Verdana" w:cs="Arial"/>
          <w:color w:val="000000"/>
          <w:sz w:val="18"/>
          <w:szCs w:val="18"/>
        </w:rPr>
        <w:t>lote, ítem, paquete o</w:t>
      </w:r>
      <w:r>
        <w:rPr>
          <w:rFonts w:ascii="Verdana" w:hAnsi="Verdana" w:cs="Arial"/>
          <w:color w:val="000000"/>
          <w:sz w:val="18"/>
          <w:szCs w:val="18"/>
        </w:rPr>
        <w:t xml:space="preserve"> volumen,</w:t>
      </w:r>
      <w:r w:rsidRPr="0060067E">
        <w:rPr>
          <w:rFonts w:ascii="Verdana" w:hAnsi="Verdana" w:cs="Arial"/>
          <w:color w:val="000000"/>
          <w:sz w:val="18"/>
          <w:szCs w:val="18"/>
        </w:rPr>
        <w:t xml:space="preserve"> deberá presentar una sola vez la documentación legal</w:t>
      </w:r>
      <w:r w:rsidR="00545F8F">
        <w:rPr>
          <w:rFonts w:ascii="Verdana" w:hAnsi="Verdana" w:cs="Arial"/>
          <w:color w:val="000000"/>
          <w:sz w:val="18"/>
          <w:szCs w:val="18"/>
        </w:rPr>
        <w:t>,</w:t>
      </w:r>
      <w:r w:rsidRPr="0060067E">
        <w:rPr>
          <w:rFonts w:ascii="Verdana" w:hAnsi="Verdana" w:cs="Arial"/>
          <w:color w:val="000000"/>
          <w:sz w:val="18"/>
          <w:szCs w:val="18"/>
        </w:rPr>
        <w:t xml:space="preserve"> administrativa,</w:t>
      </w:r>
      <w:r w:rsidR="00545F8F">
        <w:rPr>
          <w:rFonts w:ascii="Verdana" w:hAnsi="Verdana" w:cs="Arial"/>
          <w:color w:val="000000"/>
          <w:sz w:val="18"/>
          <w:szCs w:val="18"/>
        </w:rPr>
        <w:t xml:space="preserve"> financiera</w:t>
      </w:r>
      <w:r w:rsidRPr="0060067E">
        <w:rPr>
          <w:rFonts w:ascii="Verdana" w:hAnsi="Verdana" w:cs="Arial"/>
          <w:color w:val="000000"/>
          <w:sz w:val="18"/>
          <w:szCs w:val="18"/>
        </w:rPr>
        <w:t xml:space="preserve"> y una </w:t>
      </w:r>
      <w:r>
        <w:rPr>
          <w:rFonts w:ascii="Verdana" w:hAnsi="Verdana" w:cs="Arial"/>
          <w:color w:val="000000"/>
          <w:sz w:val="18"/>
          <w:szCs w:val="18"/>
        </w:rPr>
        <w:t>PROPUESTA</w:t>
      </w:r>
      <w:r w:rsidRPr="0060067E">
        <w:rPr>
          <w:rFonts w:ascii="Verdana" w:hAnsi="Verdana" w:cs="Arial"/>
          <w:color w:val="000000"/>
          <w:sz w:val="18"/>
          <w:szCs w:val="18"/>
        </w:rPr>
        <w:t xml:space="preserve"> técnica y económica para cada</w:t>
      </w:r>
      <w:r>
        <w:rPr>
          <w:rFonts w:ascii="Verdana" w:hAnsi="Verdana" w:cs="Arial"/>
          <w:color w:val="000000"/>
          <w:sz w:val="18"/>
          <w:szCs w:val="18"/>
        </w:rPr>
        <w:t xml:space="preserve"> </w:t>
      </w:r>
      <w:r w:rsidR="0043771C" w:rsidRPr="0043771C">
        <w:rPr>
          <w:rFonts w:ascii="Verdana" w:hAnsi="Verdana" w:cs="Arial"/>
          <w:color w:val="000000"/>
          <w:sz w:val="18"/>
          <w:szCs w:val="18"/>
        </w:rPr>
        <w:t>tramo, lote, ítem, paquete o volumen</w:t>
      </w:r>
      <w:r w:rsidRPr="0060067E">
        <w:rPr>
          <w:rFonts w:ascii="Verdana" w:hAnsi="Verdana" w:cs="Arial"/>
          <w:color w:val="000000"/>
          <w:sz w:val="18"/>
          <w:szCs w:val="18"/>
        </w:rPr>
        <w:t xml:space="preserve">. </w:t>
      </w:r>
    </w:p>
    <w:p w14:paraId="28995F0B" w14:textId="77777777" w:rsidR="00C70D59" w:rsidRDefault="00C70D59" w:rsidP="00C70D59">
      <w:pPr>
        <w:jc w:val="both"/>
        <w:rPr>
          <w:rFonts w:ascii="Verdana" w:hAnsi="Verdana" w:cs="Calibri"/>
          <w:sz w:val="18"/>
          <w:szCs w:val="18"/>
        </w:rPr>
      </w:pPr>
    </w:p>
    <w:p w14:paraId="1EE000E4" w14:textId="77777777" w:rsidR="00F64FB8" w:rsidRDefault="00F64FB8" w:rsidP="0062797D">
      <w:pPr>
        <w:jc w:val="both"/>
        <w:rPr>
          <w:rFonts w:ascii="Verdana" w:hAnsi="Verdana" w:cs="Calibri"/>
          <w:sz w:val="18"/>
          <w:szCs w:val="18"/>
        </w:rPr>
      </w:pPr>
    </w:p>
    <w:p w14:paraId="128EE0C8" w14:textId="77777777" w:rsidR="00F64FB8" w:rsidRPr="00666D9F" w:rsidRDefault="008E3D0B" w:rsidP="00F64FB8">
      <w:pPr>
        <w:jc w:val="center"/>
        <w:rPr>
          <w:rFonts w:ascii="Verdana" w:hAnsi="Verdana" w:cs="Calibri"/>
          <w:b/>
          <w:sz w:val="18"/>
          <w:szCs w:val="18"/>
        </w:rPr>
      </w:pPr>
      <w:r>
        <w:rPr>
          <w:rFonts w:ascii="Verdana" w:hAnsi="Verdana" w:cs="Calibri"/>
          <w:b/>
          <w:sz w:val="18"/>
          <w:szCs w:val="18"/>
        </w:rPr>
        <w:t>SECCIÓN V</w:t>
      </w:r>
    </w:p>
    <w:p w14:paraId="0E5203BE" w14:textId="77777777" w:rsidR="00F64FB8" w:rsidRPr="00666D9F" w:rsidRDefault="00F64FB8" w:rsidP="00F64FB8">
      <w:pPr>
        <w:jc w:val="center"/>
        <w:rPr>
          <w:rFonts w:ascii="Verdana" w:hAnsi="Verdana" w:cs="Calibri"/>
          <w:sz w:val="18"/>
          <w:szCs w:val="18"/>
        </w:rPr>
      </w:pPr>
      <w:r w:rsidRPr="00666D9F">
        <w:rPr>
          <w:rFonts w:ascii="Verdana" w:hAnsi="Verdana" w:cs="Calibri"/>
          <w:b/>
          <w:sz w:val="18"/>
          <w:szCs w:val="18"/>
        </w:rPr>
        <w:t xml:space="preserve">PRESENTACIÓN Y </w:t>
      </w:r>
      <w:r>
        <w:rPr>
          <w:rFonts w:ascii="Verdana" w:hAnsi="Verdana" w:cs="Calibri"/>
          <w:b/>
          <w:sz w:val="18"/>
          <w:szCs w:val="18"/>
        </w:rPr>
        <w:t xml:space="preserve">APERTURA DE </w:t>
      </w:r>
      <w:r w:rsidRPr="00666D9F">
        <w:rPr>
          <w:rFonts w:ascii="Verdana" w:hAnsi="Verdana" w:cs="Calibri"/>
          <w:b/>
          <w:sz w:val="18"/>
          <w:szCs w:val="18"/>
        </w:rPr>
        <w:t>PROPUESTAS</w:t>
      </w:r>
    </w:p>
    <w:p w14:paraId="7B665481" w14:textId="77777777" w:rsidR="00F64FB8" w:rsidRPr="00666D9F" w:rsidRDefault="00F64FB8" w:rsidP="00F64FB8">
      <w:pPr>
        <w:rPr>
          <w:rFonts w:ascii="Verdana" w:hAnsi="Verdana" w:cs="Calibri"/>
          <w:sz w:val="18"/>
          <w:szCs w:val="18"/>
        </w:rPr>
      </w:pPr>
    </w:p>
    <w:p w14:paraId="1FC4D9D1" w14:textId="77777777" w:rsidR="00F64FB8" w:rsidRDefault="00F64FB8" w:rsidP="00413B77">
      <w:pPr>
        <w:pStyle w:val="Prrafodelista"/>
        <w:numPr>
          <w:ilvl w:val="0"/>
          <w:numId w:val="3"/>
        </w:numPr>
        <w:ind w:left="567" w:hanging="567"/>
        <w:jc w:val="both"/>
        <w:rPr>
          <w:rFonts w:ascii="Verdana" w:hAnsi="Verdana" w:cs="Calibri"/>
          <w:b/>
          <w:sz w:val="18"/>
          <w:szCs w:val="18"/>
        </w:rPr>
      </w:pPr>
      <w:r w:rsidRPr="00666D9F">
        <w:rPr>
          <w:rFonts w:ascii="Verdana" w:hAnsi="Verdana" w:cs="Calibri"/>
          <w:b/>
          <w:sz w:val="18"/>
          <w:szCs w:val="18"/>
        </w:rPr>
        <w:t>PRESENTACIÓN</w:t>
      </w:r>
    </w:p>
    <w:p w14:paraId="5DE4F1A1" w14:textId="77777777" w:rsidR="0043771C" w:rsidRPr="0043771C" w:rsidRDefault="0043771C" w:rsidP="0043771C">
      <w:pPr>
        <w:numPr>
          <w:ilvl w:val="1"/>
          <w:numId w:val="3"/>
        </w:numPr>
        <w:tabs>
          <w:tab w:val="left" w:pos="1418"/>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Forma de presentación:</w:t>
      </w:r>
      <w:r w:rsidRPr="0043771C">
        <w:rPr>
          <w:rFonts w:ascii="Verdana" w:hAnsi="Verdana"/>
          <w:bCs/>
          <w:color w:val="000000"/>
          <w:kern w:val="28"/>
          <w:sz w:val="18"/>
          <w:szCs w:val="18"/>
          <w:lang w:eastAsia="es-ES"/>
        </w:rPr>
        <w:t xml:space="preserve"> La propuesta deberá ser presentada en sobre cerrado dirigido a YPFB citando el objeto de la contratación.</w:t>
      </w:r>
    </w:p>
    <w:p w14:paraId="33168B00" w14:textId="77777777" w:rsidR="0043771C" w:rsidRPr="0043771C" w:rsidRDefault="0043771C" w:rsidP="0043771C">
      <w:pPr>
        <w:ind w:left="1276"/>
        <w:jc w:val="both"/>
        <w:rPr>
          <w:rFonts w:ascii="Verdana" w:hAnsi="Verdana" w:cs="Arial"/>
          <w:sz w:val="18"/>
          <w:szCs w:val="18"/>
        </w:rPr>
      </w:pPr>
    </w:p>
    <w:p w14:paraId="02DF4CDB" w14:textId="77777777" w:rsidR="0043771C" w:rsidRPr="0043771C" w:rsidRDefault="0043771C" w:rsidP="0043771C">
      <w:pPr>
        <w:ind w:left="1276"/>
        <w:jc w:val="both"/>
        <w:rPr>
          <w:rFonts w:ascii="Verdana" w:hAnsi="Verdana" w:cs="Arial"/>
          <w:sz w:val="18"/>
          <w:szCs w:val="18"/>
        </w:rPr>
      </w:pPr>
      <w:r w:rsidRPr="0043771C">
        <w:rPr>
          <w:rFonts w:ascii="Verdana" w:hAnsi="Verdana" w:cs="Arial"/>
          <w:sz w:val="18"/>
          <w:szCs w:val="18"/>
        </w:rPr>
        <w:t>La propuesta debe ser presentada en un ejemplar original y una copia simple</w:t>
      </w:r>
      <w:r>
        <w:rPr>
          <w:rFonts w:ascii="Verdana" w:hAnsi="Verdana" w:cs="Arial"/>
          <w:sz w:val="18"/>
          <w:szCs w:val="18"/>
        </w:rPr>
        <w:t xml:space="preserve"> </w:t>
      </w:r>
      <w:r w:rsidRPr="0043771C">
        <w:rPr>
          <w:rFonts w:ascii="Verdana" w:hAnsi="Verdana" w:cs="Arial"/>
          <w:sz w:val="18"/>
          <w:szCs w:val="18"/>
        </w:rPr>
        <w:t xml:space="preserve">(esta última en custodia de la Unidad Solicitante) identificando claramente el original, </w:t>
      </w:r>
      <w:r w:rsidR="00E859DE">
        <w:rPr>
          <w:rFonts w:ascii="Verdana" w:hAnsi="Verdana" w:cs="Arial"/>
          <w:sz w:val="18"/>
          <w:szCs w:val="18"/>
        </w:rPr>
        <w:t>la misma deberá</w:t>
      </w:r>
      <w:r w:rsidRPr="0043771C">
        <w:rPr>
          <w:rFonts w:ascii="Verdana" w:hAnsi="Verdana" w:cs="Arial"/>
          <w:sz w:val="18"/>
          <w:szCs w:val="18"/>
        </w:rPr>
        <w:t xml:space="preserve"> </w:t>
      </w:r>
      <w:r w:rsidR="00E859DE">
        <w:rPr>
          <w:rFonts w:ascii="Verdana" w:hAnsi="Verdana" w:cs="Arial"/>
          <w:sz w:val="18"/>
          <w:szCs w:val="18"/>
        </w:rPr>
        <w:t>estar</w:t>
      </w:r>
      <w:r w:rsidRPr="0043771C">
        <w:rPr>
          <w:rFonts w:ascii="Verdana" w:hAnsi="Verdana" w:cs="Arial"/>
          <w:sz w:val="18"/>
          <w:szCs w:val="18"/>
        </w:rPr>
        <w:t xml:space="preserve"> </w:t>
      </w:r>
      <w:r w:rsidR="00E859DE">
        <w:rPr>
          <w:rFonts w:ascii="Verdana" w:hAnsi="Verdana" w:cs="Arial"/>
          <w:sz w:val="18"/>
          <w:szCs w:val="18"/>
        </w:rPr>
        <w:t>dividida</w:t>
      </w:r>
      <w:r w:rsidRPr="0043771C">
        <w:rPr>
          <w:rFonts w:ascii="Verdana" w:hAnsi="Verdana" w:cs="Arial"/>
          <w:sz w:val="18"/>
          <w:szCs w:val="18"/>
        </w:rPr>
        <w:t xml:space="preserve"> de la siguiente manera: </w:t>
      </w:r>
    </w:p>
    <w:p w14:paraId="4B941678" w14:textId="77777777" w:rsidR="0043771C" w:rsidRPr="0043771C" w:rsidRDefault="0043771C" w:rsidP="0043771C">
      <w:pPr>
        <w:ind w:left="1276"/>
        <w:jc w:val="both"/>
        <w:rPr>
          <w:rFonts w:ascii="Verdana" w:hAnsi="Verdana" w:cs="Arial"/>
          <w:sz w:val="18"/>
          <w:szCs w:val="18"/>
        </w:rPr>
      </w:pPr>
    </w:p>
    <w:p w14:paraId="0B2EDA2F" w14:textId="77777777" w:rsidR="0043771C" w:rsidRPr="0043771C" w:rsidRDefault="0043771C" w:rsidP="0043771C">
      <w:pPr>
        <w:ind w:left="3119" w:hanging="1134"/>
        <w:jc w:val="both"/>
        <w:rPr>
          <w:rFonts w:ascii="Verdana" w:hAnsi="Verdana" w:cs="Arial"/>
          <w:sz w:val="18"/>
          <w:szCs w:val="18"/>
        </w:rPr>
      </w:pPr>
      <w:r w:rsidRPr="0043771C">
        <w:rPr>
          <w:rFonts w:ascii="Verdana" w:hAnsi="Verdana" w:cs="Arial"/>
          <w:b/>
          <w:sz w:val="18"/>
          <w:szCs w:val="18"/>
        </w:rPr>
        <w:t>1:</w:t>
      </w:r>
      <w:r w:rsidRPr="0043771C">
        <w:rPr>
          <w:rFonts w:ascii="Verdana" w:hAnsi="Verdana" w:cs="Arial"/>
          <w:sz w:val="18"/>
          <w:szCs w:val="18"/>
        </w:rPr>
        <w:t xml:space="preserve"> </w:t>
      </w:r>
      <w:r w:rsidRPr="0043771C">
        <w:rPr>
          <w:rFonts w:ascii="Verdana" w:hAnsi="Verdana" w:cs="Arial"/>
          <w:sz w:val="18"/>
          <w:szCs w:val="18"/>
        </w:rPr>
        <w:tab/>
        <w:t>Documentos Administrativos, Legales</w:t>
      </w:r>
      <w:r w:rsidR="00545F8F">
        <w:rPr>
          <w:rFonts w:ascii="Verdana" w:hAnsi="Verdana" w:cs="Arial"/>
          <w:sz w:val="18"/>
          <w:szCs w:val="18"/>
        </w:rPr>
        <w:t>, Financieros</w:t>
      </w:r>
      <w:r w:rsidRPr="0043771C">
        <w:rPr>
          <w:rFonts w:ascii="Verdana" w:hAnsi="Verdana" w:cs="Arial"/>
          <w:sz w:val="18"/>
          <w:szCs w:val="18"/>
        </w:rPr>
        <w:t xml:space="preserve"> y Garantía de Seriedad de Propuesta en los casos de ser requerida.</w:t>
      </w:r>
    </w:p>
    <w:p w14:paraId="1F74E65D"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2:</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Económica.</w:t>
      </w:r>
    </w:p>
    <w:p w14:paraId="62B6347B" w14:textId="77777777" w:rsidR="0043771C" w:rsidRPr="0043771C" w:rsidRDefault="0043771C" w:rsidP="00E859DE">
      <w:pPr>
        <w:ind w:left="3119" w:hanging="1134"/>
        <w:jc w:val="both"/>
        <w:rPr>
          <w:rFonts w:ascii="Verdana" w:hAnsi="Verdana" w:cs="Arial"/>
          <w:sz w:val="18"/>
          <w:szCs w:val="18"/>
        </w:rPr>
      </w:pPr>
      <w:r w:rsidRPr="0043771C">
        <w:rPr>
          <w:rFonts w:ascii="Verdana" w:hAnsi="Verdana" w:cs="Arial"/>
          <w:b/>
          <w:sz w:val="18"/>
          <w:szCs w:val="18"/>
        </w:rPr>
        <w:t>3:</w:t>
      </w:r>
      <w:r w:rsidRPr="0043771C">
        <w:rPr>
          <w:rFonts w:ascii="Verdana" w:hAnsi="Verdana" w:cs="Arial"/>
          <w:sz w:val="18"/>
          <w:szCs w:val="18"/>
        </w:rPr>
        <w:t xml:space="preserve"> </w:t>
      </w:r>
      <w:r w:rsidR="00E859DE">
        <w:rPr>
          <w:rFonts w:ascii="Verdana" w:hAnsi="Verdana" w:cs="Arial"/>
          <w:sz w:val="18"/>
          <w:szCs w:val="18"/>
        </w:rPr>
        <w:tab/>
      </w:r>
      <w:r w:rsidRPr="0043771C">
        <w:rPr>
          <w:rFonts w:ascii="Verdana" w:hAnsi="Verdana" w:cs="Arial"/>
          <w:sz w:val="18"/>
          <w:szCs w:val="18"/>
        </w:rPr>
        <w:t>Documentos de la Propuesta Técnica.</w:t>
      </w:r>
    </w:p>
    <w:p w14:paraId="03084374" w14:textId="77777777" w:rsidR="0043771C" w:rsidRPr="0043771C" w:rsidRDefault="0043771C" w:rsidP="0043771C">
      <w:pPr>
        <w:numPr>
          <w:ilvl w:val="1"/>
          <w:numId w:val="3"/>
        </w:numPr>
        <w:tabs>
          <w:tab w:val="left" w:pos="1276"/>
        </w:tabs>
        <w:spacing w:before="240" w:after="60"/>
        <w:ind w:left="1276" w:hanging="709"/>
        <w:jc w:val="both"/>
        <w:outlineLvl w:val="0"/>
        <w:rPr>
          <w:rFonts w:ascii="Verdana" w:hAnsi="Verdana"/>
          <w:bCs/>
          <w:color w:val="000000"/>
          <w:kern w:val="28"/>
          <w:sz w:val="18"/>
          <w:szCs w:val="18"/>
          <w:lang w:eastAsia="es-ES"/>
        </w:rPr>
      </w:pPr>
      <w:r w:rsidRPr="0043771C">
        <w:rPr>
          <w:rFonts w:ascii="Verdana" w:hAnsi="Verdana"/>
          <w:b/>
          <w:bCs/>
          <w:color w:val="000000"/>
          <w:kern w:val="28"/>
          <w:sz w:val="18"/>
          <w:szCs w:val="18"/>
          <w:lang w:eastAsia="es-ES"/>
        </w:rPr>
        <w:t xml:space="preserve">Plazo y lugar de presentación: </w:t>
      </w:r>
      <w:r w:rsidRPr="0043771C">
        <w:rPr>
          <w:rFonts w:ascii="Verdana" w:hAnsi="Verdana"/>
          <w:bCs/>
          <w:color w:val="000000"/>
          <w:kern w:val="28"/>
          <w:sz w:val="18"/>
          <w:szCs w:val="18"/>
          <w:lang w:eastAsia="es-ES"/>
        </w:rPr>
        <w:t>Las propuestas deberán ser presentadas dentro del plazo (fecha y hora) fijado y en el domicilio establecido en el presente DBC.</w:t>
      </w:r>
    </w:p>
    <w:p w14:paraId="6F107AC6" w14:textId="77777777" w:rsidR="0043771C" w:rsidRPr="0043771C" w:rsidRDefault="0043771C" w:rsidP="0043771C">
      <w:pPr>
        <w:numPr>
          <w:ilvl w:val="1"/>
          <w:numId w:val="3"/>
        </w:numPr>
        <w:tabs>
          <w:tab w:val="left" w:pos="0"/>
          <w:tab w:val="left" w:pos="1276"/>
        </w:tabs>
        <w:spacing w:before="240" w:after="60"/>
        <w:ind w:left="1276" w:hanging="709"/>
        <w:jc w:val="both"/>
        <w:outlineLvl w:val="0"/>
        <w:rPr>
          <w:rFonts w:ascii="Verdana" w:hAnsi="Verdana"/>
          <w:b/>
          <w:bCs/>
          <w:color w:val="000000"/>
          <w:kern w:val="28"/>
          <w:sz w:val="18"/>
          <w:szCs w:val="18"/>
          <w:lang w:eastAsia="es-ES"/>
        </w:rPr>
      </w:pPr>
      <w:r w:rsidRPr="0043771C">
        <w:rPr>
          <w:rFonts w:ascii="Verdana" w:hAnsi="Verdana"/>
          <w:b/>
          <w:bCs/>
          <w:color w:val="000000"/>
          <w:kern w:val="28"/>
          <w:sz w:val="18"/>
          <w:szCs w:val="18"/>
          <w:lang w:eastAsia="es-ES"/>
        </w:rPr>
        <w:t xml:space="preserve">Forma de entrega: </w:t>
      </w:r>
      <w:r w:rsidRPr="0043771C">
        <w:rPr>
          <w:rFonts w:ascii="Verdana" w:hAnsi="Verdana"/>
          <w:bCs/>
          <w:color w:val="000000"/>
          <w:kern w:val="28"/>
          <w:sz w:val="18"/>
          <w:szCs w:val="18"/>
          <w:lang w:eastAsia="es-ES"/>
        </w:rPr>
        <w:t>Las propuestas podrán ser entregadas en persona o por correo certificado (</w:t>
      </w:r>
      <w:r w:rsidR="00094CB1" w:rsidRPr="0043771C">
        <w:rPr>
          <w:rFonts w:ascii="Verdana" w:hAnsi="Verdana"/>
          <w:bCs/>
          <w:color w:val="000000"/>
          <w:kern w:val="28"/>
          <w:sz w:val="18"/>
          <w:szCs w:val="18"/>
          <w:lang w:eastAsia="es-ES"/>
        </w:rPr>
        <w:t>Courier</w:t>
      </w:r>
      <w:r w:rsidRPr="0043771C">
        <w:rPr>
          <w:rFonts w:ascii="Verdana" w:hAnsi="Verdana"/>
          <w:bCs/>
          <w:color w:val="000000"/>
          <w:kern w:val="28"/>
          <w:sz w:val="18"/>
          <w:szCs w:val="18"/>
          <w:lang w:eastAsia="es-ES"/>
        </w:rPr>
        <w:t>).  En todos los casos el proponente es el responsable de que su propuesta sea presentada dentro el plazo y lugar establecido.</w:t>
      </w:r>
    </w:p>
    <w:p w14:paraId="664302A1" w14:textId="77777777" w:rsidR="00F64FB8" w:rsidRPr="00841F9B" w:rsidRDefault="00F64FB8" w:rsidP="00413B77">
      <w:pPr>
        <w:pStyle w:val="Ttulo"/>
        <w:numPr>
          <w:ilvl w:val="1"/>
          <w:numId w:val="3"/>
        </w:numPr>
        <w:tabs>
          <w:tab w:val="left" w:pos="0"/>
          <w:tab w:val="left" w:pos="1276"/>
        </w:tabs>
        <w:ind w:left="993" w:hanging="426"/>
        <w:jc w:val="both"/>
        <w:rPr>
          <w:rFonts w:ascii="Verdana" w:hAnsi="Verdana"/>
          <w:b w:val="0"/>
          <w:color w:val="000000"/>
          <w:sz w:val="18"/>
          <w:szCs w:val="18"/>
        </w:rPr>
      </w:pPr>
      <w:r w:rsidRPr="00841F9B">
        <w:rPr>
          <w:rFonts w:ascii="Verdana" w:hAnsi="Verdana"/>
          <w:b w:val="0"/>
          <w:color w:val="000000"/>
          <w:sz w:val="18"/>
          <w:szCs w:val="18"/>
        </w:rPr>
        <w:t>El sobre podrá ser rotulado de la siguiente manera:</w:t>
      </w:r>
    </w:p>
    <w:p w14:paraId="33C8BF45" w14:textId="77777777" w:rsidR="00196858" w:rsidRDefault="00196858" w:rsidP="00F64FB8">
      <w:pPr>
        <w:jc w:val="both"/>
        <w:rPr>
          <w:rFonts w:ascii="Verdana" w:hAnsi="Verdana" w:cs="Calibri"/>
          <w:sz w:val="18"/>
          <w:szCs w:val="18"/>
        </w:rPr>
      </w:pPr>
    </w:p>
    <w:p w14:paraId="375E794F" w14:textId="77777777" w:rsidR="00196858" w:rsidRDefault="00196858" w:rsidP="00F64FB8">
      <w:pPr>
        <w:jc w:val="both"/>
        <w:rPr>
          <w:rFonts w:ascii="Verdana" w:hAnsi="Verdana" w:cs="Calibri"/>
          <w:sz w:val="18"/>
          <w:szCs w:val="18"/>
        </w:rPr>
      </w:pPr>
    </w:p>
    <w:tbl>
      <w:tblPr>
        <w:tblW w:w="0" w:type="auto"/>
        <w:tblInd w:w="72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8619"/>
      </w:tblGrid>
      <w:tr w:rsidR="00196858" w14:paraId="0A6F3679" w14:textId="77777777" w:rsidTr="00E90843">
        <w:tc>
          <w:tcPr>
            <w:tcW w:w="8759" w:type="dxa"/>
            <w:shd w:val="clear" w:color="auto" w:fill="auto"/>
          </w:tcPr>
          <w:p w14:paraId="3E608ADD" w14:textId="77777777" w:rsidR="00196858" w:rsidRPr="00596108" w:rsidRDefault="00196858" w:rsidP="00E90843">
            <w:pPr>
              <w:rPr>
                <w:rFonts w:ascii="Calibri" w:eastAsia="Calibri" w:hAnsi="Calibri"/>
              </w:rPr>
            </w:pP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7355"/>
            </w:tblGrid>
            <w:tr w:rsidR="00196858" w14:paraId="03F82727" w14:textId="77777777" w:rsidTr="00E90843">
              <w:trPr>
                <w:trHeight w:val="285"/>
                <w:jc w:val="center"/>
              </w:trPr>
              <w:tc>
                <w:tcPr>
                  <w:tcW w:w="7355" w:type="dxa"/>
                  <w:tcBorders>
                    <w:bottom w:val="single" w:sz="4" w:space="0" w:color="auto"/>
                  </w:tcBorders>
                  <w:shd w:val="clear" w:color="auto" w:fill="92D050"/>
                </w:tcPr>
                <w:p w14:paraId="18BC1ED9" w14:textId="77777777" w:rsidR="00196858" w:rsidRPr="00596108" w:rsidRDefault="00196858" w:rsidP="00E90843">
                  <w:pPr>
                    <w:jc w:val="center"/>
                    <w:rPr>
                      <w:rFonts w:ascii="Calibri" w:eastAsia="Calibri" w:hAnsi="Calibri"/>
                      <w:b/>
                    </w:rPr>
                  </w:pPr>
                  <w:r w:rsidRPr="00596108">
                    <w:rPr>
                      <w:rFonts w:ascii="Calibri" w:eastAsia="Calibri" w:hAnsi="Calibri"/>
                      <w:b/>
                    </w:rPr>
                    <w:t>CODIGO DEL PROCESO DE CONTRATACION</w:t>
                  </w:r>
                </w:p>
              </w:tc>
            </w:tr>
            <w:tr w:rsidR="00196858" w14:paraId="75FD8311" w14:textId="77777777" w:rsidTr="00E90843">
              <w:trPr>
                <w:trHeight w:val="210"/>
                <w:jc w:val="center"/>
              </w:trPr>
              <w:tc>
                <w:tcPr>
                  <w:tcW w:w="7355" w:type="dxa"/>
                  <w:tcBorders>
                    <w:top w:val="single" w:sz="4" w:space="0" w:color="auto"/>
                  </w:tcBorders>
                  <w:shd w:val="clear" w:color="auto" w:fill="auto"/>
                </w:tcPr>
                <w:p w14:paraId="6202BF1C" w14:textId="77777777" w:rsidR="00196858" w:rsidRDefault="00196858" w:rsidP="00E90843">
                  <w:pPr>
                    <w:jc w:val="both"/>
                    <w:rPr>
                      <w:rFonts w:ascii="Calibri" w:eastAsia="Calibri" w:hAnsi="Calibri"/>
                    </w:rPr>
                  </w:pPr>
                </w:p>
                <w:p w14:paraId="1E6A7B00" w14:textId="77777777" w:rsidR="00196858" w:rsidRPr="00596108" w:rsidRDefault="00196858" w:rsidP="00E90843">
                  <w:pPr>
                    <w:jc w:val="both"/>
                    <w:rPr>
                      <w:rFonts w:ascii="Calibri" w:eastAsia="Calibri" w:hAnsi="Calibri"/>
                    </w:rPr>
                  </w:pPr>
                </w:p>
              </w:tc>
            </w:tr>
          </w:tbl>
          <w:p w14:paraId="199A1BBD" w14:textId="77777777" w:rsidR="00196858" w:rsidRPr="00596108" w:rsidRDefault="00196858" w:rsidP="00E90843">
            <w:pPr>
              <w:pStyle w:val="Sinespaciado"/>
              <w:jc w:val="center"/>
              <w:rPr>
                <w:rFonts w:eastAsia="Calibri"/>
                <w:b/>
                <w:sz w:val="18"/>
                <w:szCs w:val="18"/>
              </w:rPr>
            </w:pPr>
            <w:r w:rsidRPr="00596108">
              <w:rPr>
                <w:rFonts w:eastAsia="Calibri"/>
                <w:b/>
                <w:sz w:val="18"/>
                <w:szCs w:val="18"/>
              </w:rPr>
              <w:t>YACIMIENTOS PETROLIFEROS FISCALES BOLIVIANOS</w:t>
            </w:r>
          </w:p>
          <w:p w14:paraId="4826DF2D" w14:textId="77777777" w:rsidR="00196858" w:rsidRPr="00596108" w:rsidRDefault="00196858" w:rsidP="00E90843">
            <w:pPr>
              <w:pStyle w:val="Sinespaciado"/>
              <w:rPr>
                <w:rFonts w:eastAsia="Calibri"/>
                <w:sz w:val="18"/>
                <w:szCs w:val="18"/>
                <w:lang w:val="es-ES_tradnl"/>
              </w:rPr>
            </w:pPr>
          </w:p>
          <w:p w14:paraId="164CA00F" w14:textId="77777777" w:rsidR="00196858" w:rsidRPr="00596108" w:rsidRDefault="00196858" w:rsidP="00E90843">
            <w:pPr>
              <w:pStyle w:val="Sinespaciado"/>
              <w:rPr>
                <w:rFonts w:eastAsia="Calibri"/>
                <w:b/>
                <w:sz w:val="18"/>
                <w:szCs w:val="18"/>
                <w:lang w:val="es-ES_tradnl"/>
              </w:rPr>
            </w:pPr>
            <w:r w:rsidRPr="00596108">
              <w:rPr>
                <w:rFonts w:eastAsia="Calibri"/>
                <w:b/>
                <w:sz w:val="18"/>
                <w:szCs w:val="18"/>
                <w:lang w:val="es-ES_tradnl"/>
              </w:rPr>
              <w:t>NOMBRE DEL PROPONENTE</w:t>
            </w:r>
            <w:r w:rsidRPr="00596108">
              <w:rPr>
                <w:rFonts w:eastAsia="Calibri"/>
                <w:sz w:val="18"/>
                <w:szCs w:val="18"/>
                <w:lang w:val="es-ES_tradnl"/>
              </w:rPr>
              <w:t>:____________________________________________</w:t>
            </w:r>
            <w:r w:rsidRPr="00596108">
              <w:rPr>
                <w:rFonts w:eastAsia="Calibri"/>
                <w:b/>
                <w:sz w:val="18"/>
                <w:szCs w:val="18"/>
                <w:lang w:val="es-ES_tradnl"/>
              </w:rPr>
              <w:t xml:space="preserve"> </w:t>
            </w:r>
          </w:p>
          <w:p w14:paraId="14A529B5" w14:textId="77777777" w:rsidR="00196858" w:rsidRPr="00596108" w:rsidRDefault="00196858" w:rsidP="00E90843">
            <w:pPr>
              <w:pStyle w:val="Sinespaciado"/>
              <w:rPr>
                <w:rFonts w:eastAsia="Calibri"/>
                <w:b/>
                <w:sz w:val="18"/>
                <w:szCs w:val="18"/>
                <w:lang w:val="es-ES_tradnl"/>
              </w:rPr>
            </w:pPr>
          </w:p>
          <w:p w14:paraId="1F3DB875" w14:textId="77777777" w:rsidR="00196858" w:rsidRPr="00596108" w:rsidRDefault="00196858" w:rsidP="00E90843">
            <w:pPr>
              <w:pStyle w:val="Sinespaciado"/>
              <w:rPr>
                <w:rFonts w:eastAsia="Calibri"/>
                <w:b/>
                <w:sz w:val="18"/>
                <w:szCs w:val="18"/>
                <w:lang w:val="es-ES_tradnl"/>
              </w:rPr>
            </w:pPr>
          </w:p>
          <w:p w14:paraId="1DDA20B8" w14:textId="77777777" w:rsidR="00196858" w:rsidRPr="00596108" w:rsidRDefault="00196858" w:rsidP="00E90843">
            <w:pPr>
              <w:pStyle w:val="Sinespaciado"/>
              <w:rPr>
                <w:rFonts w:eastAsia="Calibri"/>
                <w:b/>
                <w:sz w:val="18"/>
                <w:szCs w:val="18"/>
              </w:rPr>
            </w:pPr>
            <w:r w:rsidRPr="00596108">
              <w:rPr>
                <w:rFonts w:eastAsia="Calibri"/>
                <w:b/>
                <w:sz w:val="18"/>
                <w:szCs w:val="18"/>
              </w:rPr>
              <w:t xml:space="preserve">OBJETO DE LA CONTRATACION: </w:t>
            </w:r>
          </w:p>
          <w:p w14:paraId="5425FFDE" w14:textId="77777777" w:rsidR="00196858" w:rsidRDefault="00196858" w:rsidP="00E90843">
            <w:pPr>
              <w:pStyle w:val="Sinespaciado"/>
              <w:rPr>
                <w:rFonts w:eastAsia="Calibri"/>
                <w:sz w:val="18"/>
                <w:szCs w:val="18"/>
              </w:rPr>
            </w:pPr>
          </w:p>
          <w:p w14:paraId="50D5DD5C" w14:textId="77777777" w:rsidR="00196858" w:rsidRPr="00596108" w:rsidRDefault="00196858" w:rsidP="00E90843">
            <w:pPr>
              <w:pStyle w:val="Sinespaciado"/>
              <w:rPr>
                <w:rFonts w:eastAsia="Calibri"/>
              </w:rPr>
            </w:pPr>
            <w:r w:rsidRPr="00596108">
              <w:rPr>
                <w:rFonts w:eastAsia="Calibri"/>
                <w:sz w:val="18"/>
                <w:szCs w:val="18"/>
              </w:rPr>
              <w:t>___________________________________________________________________</w:t>
            </w:r>
          </w:p>
          <w:p w14:paraId="3799F9F9" w14:textId="77777777" w:rsidR="00196858" w:rsidRPr="00596108" w:rsidRDefault="00196858" w:rsidP="00E90843">
            <w:pPr>
              <w:jc w:val="both"/>
              <w:rPr>
                <w:rFonts w:ascii="Calibri" w:eastAsia="Calibri" w:hAnsi="Calibri"/>
              </w:rPr>
            </w:pPr>
          </w:p>
          <w:p w14:paraId="2917A059" w14:textId="77777777" w:rsidR="00196858" w:rsidRPr="00596108" w:rsidRDefault="00196858" w:rsidP="00E90843">
            <w:pPr>
              <w:jc w:val="both"/>
              <w:rPr>
                <w:rFonts w:ascii="Calibri" w:eastAsia="Calibri" w:hAnsi="Calibri"/>
              </w:rPr>
            </w:pPr>
          </w:p>
        </w:tc>
      </w:tr>
    </w:tbl>
    <w:p w14:paraId="67898603" w14:textId="77777777" w:rsidR="00196858" w:rsidRDefault="00196858" w:rsidP="00F64FB8">
      <w:pPr>
        <w:jc w:val="both"/>
        <w:rPr>
          <w:rFonts w:ascii="Verdana" w:hAnsi="Verdana" w:cs="Calibri"/>
          <w:sz w:val="18"/>
          <w:szCs w:val="18"/>
        </w:rPr>
      </w:pPr>
    </w:p>
    <w:p w14:paraId="21E71AED" w14:textId="77777777" w:rsidR="00F64FB8" w:rsidRPr="00A92F96" w:rsidRDefault="00F64FB8" w:rsidP="00413B77">
      <w:pPr>
        <w:pStyle w:val="Ttulo"/>
        <w:numPr>
          <w:ilvl w:val="1"/>
          <w:numId w:val="3"/>
        </w:numPr>
        <w:tabs>
          <w:tab w:val="left" w:pos="0"/>
          <w:tab w:val="left" w:pos="993"/>
        </w:tabs>
        <w:ind w:left="993" w:hanging="426"/>
        <w:jc w:val="both"/>
        <w:rPr>
          <w:rFonts w:ascii="Verdana" w:hAnsi="Verdana" w:cs="Calibri"/>
          <w:sz w:val="18"/>
          <w:szCs w:val="18"/>
        </w:rPr>
      </w:pPr>
      <w:r w:rsidRPr="00A92F96">
        <w:rPr>
          <w:rFonts w:ascii="Verdana" w:hAnsi="Verdana"/>
          <w:color w:val="000000"/>
          <w:sz w:val="18"/>
          <w:szCs w:val="18"/>
        </w:rPr>
        <w:t xml:space="preserve">Retiro de Propuestas </w:t>
      </w:r>
    </w:p>
    <w:p w14:paraId="3A00B6E9" w14:textId="77777777" w:rsidR="00F64FB8" w:rsidRDefault="00F64FB8" w:rsidP="00F64FB8">
      <w:pPr>
        <w:pStyle w:val="Prrafodelista"/>
        <w:ind w:left="1134"/>
        <w:jc w:val="both"/>
        <w:rPr>
          <w:rFonts w:ascii="Verdana" w:hAnsi="Verdana" w:cs="Calibri"/>
          <w:sz w:val="18"/>
          <w:szCs w:val="18"/>
        </w:rPr>
      </w:pPr>
    </w:p>
    <w:p w14:paraId="4875E70E"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Las propuestas presentadas sol</w:t>
      </w:r>
      <w:r w:rsidR="00094CB1">
        <w:rPr>
          <w:rFonts w:ascii="Verdana" w:hAnsi="Verdana" w:cs="Calibri"/>
          <w:sz w:val="18"/>
          <w:szCs w:val="18"/>
        </w:rPr>
        <w:t>o podrán retirarse antes de la fecha y hora</w:t>
      </w:r>
      <w:r w:rsidRPr="009D3E2D">
        <w:rPr>
          <w:rFonts w:ascii="Verdana" w:hAnsi="Verdana" w:cs="Calibri"/>
          <w:sz w:val="18"/>
          <w:szCs w:val="18"/>
        </w:rPr>
        <w:t xml:space="preserve"> límite establecido para la presentación de </w:t>
      </w:r>
      <w:r w:rsidR="00022F98">
        <w:rPr>
          <w:rFonts w:ascii="Verdana" w:hAnsi="Verdana" w:cs="Calibri"/>
          <w:sz w:val="18"/>
          <w:szCs w:val="18"/>
        </w:rPr>
        <w:t>propuesta</w:t>
      </w:r>
      <w:r w:rsidRPr="009D3E2D">
        <w:rPr>
          <w:rFonts w:ascii="Verdana" w:hAnsi="Verdana" w:cs="Calibri"/>
          <w:sz w:val="18"/>
          <w:szCs w:val="18"/>
        </w:rPr>
        <w:t>s.</w:t>
      </w:r>
    </w:p>
    <w:p w14:paraId="6E2DD8D4" w14:textId="77777777" w:rsidR="00F64FB8" w:rsidRPr="009D3E2D" w:rsidRDefault="00F64FB8" w:rsidP="00F64FB8">
      <w:pPr>
        <w:pStyle w:val="Prrafodelista"/>
        <w:ind w:left="1134"/>
        <w:jc w:val="both"/>
        <w:rPr>
          <w:rFonts w:ascii="Verdana" w:hAnsi="Verdana" w:cs="Calibri"/>
          <w:sz w:val="18"/>
          <w:szCs w:val="18"/>
        </w:rPr>
      </w:pPr>
    </w:p>
    <w:p w14:paraId="6FE42790" w14:textId="77777777" w:rsidR="00F64FB8" w:rsidRPr="009D3E2D" w:rsidRDefault="00F64FB8" w:rsidP="00F64FB8">
      <w:pPr>
        <w:pStyle w:val="Prrafodelista"/>
        <w:ind w:left="1134"/>
        <w:jc w:val="both"/>
        <w:rPr>
          <w:rFonts w:ascii="Verdana" w:hAnsi="Verdana" w:cs="Calibri"/>
          <w:sz w:val="18"/>
          <w:szCs w:val="18"/>
        </w:rPr>
      </w:pPr>
      <w:r w:rsidRPr="009D3E2D">
        <w:rPr>
          <w:rFonts w:ascii="Verdana" w:hAnsi="Verdana" w:cs="Calibri"/>
          <w:sz w:val="18"/>
          <w:szCs w:val="18"/>
        </w:rPr>
        <w:t>Para este propósito el proponente, a través de su Representante Legal, deberá solicitar por escrito la devolución total de su propuesta, que será efectuada bajo constancia escrita y liberando de cualquier responsabilidad a Yacimientos Petrolíferos Fiscales Bolivianos.</w:t>
      </w:r>
    </w:p>
    <w:p w14:paraId="1ECEA48B" w14:textId="77777777" w:rsidR="00F64FB8" w:rsidRDefault="00F64FB8" w:rsidP="00F64FB8">
      <w:pPr>
        <w:ind w:left="1134" w:hanging="708"/>
        <w:jc w:val="both"/>
        <w:rPr>
          <w:rFonts w:ascii="Verdana" w:hAnsi="Verdana" w:cs="Calibri"/>
          <w:sz w:val="18"/>
          <w:szCs w:val="18"/>
        </w:rPr>
      </w:pPr>
    </w:p>
    <w:p w14:paraId="788B2B41" w14:textId="77777777" w:rsidR="00D0399F" w:rsidRPr="00666D9F" w:rsidRDefault="00D0399F" w:rsidP="00413B77">
      <w:pPr>
        <w:numPr>
          <w:ilvl w:val="0"/>
          <w:numId w:val="3"/>
        </w:numPr>
        <w:ind w:left="426" w:hanging="426"/>
        <w:jc w:val="both"/>
        <w:rPr>
          <w:rFonts w:ascii="Verdana" w:hAnsi="Verdana" w:cs="Calibri"/>
          <w:b/>
          <w:sz w:val="18"/>
          <w:szCs w:val="18"/>
        </w:rPr>
      </w:pPr>
      <w:r w:rsidRPr="00666D9F">
        <w:rPr>
          <w:rFonts w:ascii="Verdana" w:hAnsi="Verdana" w:cs="Calibri"/>
          <w:b/>
          <w:sz w:val="18"/>
          <w:szCs w:val="18"/>
        </w:rPr>
        <w:t>RECHAZO DE PROPUESTAS</w:t>
      </w:r>
    </w:p>
    <w:p w14:paraId="0E0756C0" w14:textId="77777777" w:rsidR="00D0399F" w:rsidRPr="00666D9F" w:rsidRDefault="00D0399F" w:rsidP="00D0399F">
      <w:pPr>
        <w:jc w:val="both"/>
        <w:rPr>
          <w:rFonts w:ascii="Verdana" w:hAnsi="Verdana" w:cs="Calibri"/>
          <w:b/>
          <w:sz w:val="18"/>
          <w:szCs w:val="18"/>
        </w:rPr>
      </w:pPr>
    </w:p>
    <w:p w14:paraId="4A97BA39" w14:textId="77777777" w:rsidR="00D0399F" w:rsidRDefault="00BD31B2" w:rsidP="00D530E0">
      <w:pPr>
        <w:ind w:left="567"/>
        <w:jc w:val="both"/>
        <w:rPr>
          <w:rFonts w:ascii="Verdana" w:hAnsi="Verdana" w:cs="Calibri"/>
          <w:sz w:val="18"/>
          <w:szCs w:val="18"/>
        </w:rPr>
      </w:pPr>
      <w:r>
        <w:rPr>
          <w:rFonts w:ascii="Verdana" w:hAnsi="Verdana" w:cs="Calibri"/>
          <w:sz w:val="18"/>
          <w:szCs w:val="18"/>
        </w:rPr>
        <w:t>C</w:t>
      </w:r>
      <w:r w:rsidR="00D0399F">
        <w:rPr>
          <w:rFonts w:ascii="Verdana" w:hAnsi="Verdana" w:cs="Calibri"/>
          <w:sz w:val="18"/>
          <w:szCs w:val="18"/>
        </w:rPr>
        <w:t xml:space="preserve">uando </w:t>
      </w:r>
      <w:r>
        <w:rPr>
          <w:rFonts w:ascii="Verdana" w:hAnsi="Verdana" w:cs="Calibri"/>
          <w:sz w:val="18"/>
          <w:szCs w:val="18"/>
        </w:rPr>
        <w:t>el proponente presente</w:t>
      </w:r>
      <w:r w:rsidR="00D0399F">
        <w:rPr>
          <w:rFonts w:ascii="Verdana" w:hAnsi="Verdana" w:cs="Calibri"/>
          <w:sz w:val="18"/>
          <w:szCs w:val="18"/>
        </w:rPr>
        <w:t xml:space="preserve"> </w:t>
      </w:r>
      <w:r>
        <w:rPr>
          <w:rFonts w:ascii="Verdana" w:hAnsi="Verdana" w:cs="Calibri"/>
          <w:sz w:val="18"/>
          <w:szCs w:val="18"/>
        </w:rPr>
        <w:t>su</w:t>
      </w:r>
      <w:r w:rsidR="00D0399F">
        <w:rPr>
          <w:rFonts w:ascii="Verdana" w:hAnsi="Verdana" w:cs="Calibri"/>
          <w:sz w:val="18"/>
          <w:szCs w:val="18"/>
        </w:rPr>
        <w:t xml:space="preserve"> propuesta en </w:t>
      </w:r>
      <w:r w:rsidR="00094CB1">
        <w:rPr>
          <w:rFonts w:ascii="Verdana" w:hAnsi="Verdana" w:cs="Calibri"/>
          <w:sz w:val="18"/>
          <w:szCs w:val="18"/>
        </w:rPr>
        <w:t>la fecha</w:t>
      </w:r>
      <w:r w:rsidR="00D0399F">
        <w:rPr>
          <w:rFonts w:ascii="Verdana" w:hAnsi="Verdana" w:cs="Calibri"/>
          <w:sz w:val="18"/>
          <w:szCs w:val="18"/>
        </w:rPr>
        <w:t xml:space="preserve">, hora </w:t>
      </w:r>
      <w:r w:rsidR="00D0399F" w:rsidRPr="00666D9F">
        <w:rPr>
          <w:rFonts w:ascii="Verdana" w:hAnsi="Verdana" w:cs="Calibri"/>
          <w:sz w:val="18"/>
          <w:szCs w:val="18"/>
        </w:rPr>
        <w:t xml:space="preserve">y/o lugar diferentes a los </w:t>
      </w:r>
      <w:r w:rsidR="00D0399F">
        <w:rPr>
          <w:rFonts w:ascii="Verdana" w:hAnsi="Verdana" w:cs="Calibri"/>
          <w:sz w:val="18"/>
          <w:szCs w:val="18"/>
        </w:rPr>
        <w:t xml:space="preserve">establecidos en </w:t>
      </w:r>
      <w:r w:rsidR="00D0399F" w:rsidRPr="00666D9F">
        <w:rPr>
          <w:rFonts w:ascii="Verdana" w:hAnsi="Verdana" w:cs="Calibri"/>
          <w:sz w:val="18"/>
          <w:szCs w:val="18"/>
        </w:rPr>
        <w:t xml:space="preserve">el cronograma </w:t>
      </w:r>
      <w:r w:rsidR="00D0399F">
        <w:rPr>
          <w:rFonts w:ascii="Verdana" w:hAnsi="Verdana" w:cs="Calibri"/>
          <w:sz w:val="18"/>
          <w:szCs w:val="18"/>
        </w:rPr>
        <w:t xml:space="preserve">de plazos del </w:t>
      </w:r>
      <w:r w:rsidR="00094CB1">
        <w:rPr>
          <w:rFonts w:ascii="Verdana" w:hAnsi="Verdana" w:cs="Calibri"/>
          <w:sz w:val="18"/>
          <w:szCs w:val="18"/>
        </w:rPr>
        <w:t xml:space="preserve">presente </w:t>
      </w:r>
      <w:r w:rsidR="00D0399F">
        <w:rPr>
          <w:rFonts w:ascii="Verdana" w:hAnsi="Verdana" w:cs="Calibri"/>
          <w:sz w:val="18"/>
          <w:szCs w:val="18"/>
        </w:rPr>
        <w:t>Documento Base de Contratación.</w:t>
      </w:r>
    </w:p>
    <w:p w14:paraId="39CFF892" w14:textId="77777777" w:rsidR="00AA2030" w:rsidRDefault="00AA2030" w:rsidP="00F64FB8">
      <w:pPr>
        <w:ind w:left="1134" w:hanging="708"/>
        <w:jc w:val="both"/>
        <w:rPr>
          <w:rFonts w:ascii="Verdana" w:hAnsi="Verdana" w:cs="Calibri"/>
          <w:sz w:val="18"/>
          <w:szCs w:val="18"/>
        </w:rPr>
      </w:pPr>
    </w:p>
    <w:p w14:paraId="7A7FC709" w14:textId="77777777" w:rsidR="00F64FB8" w:rsidRPr="00666D9F" w:rsidRDefault="00F64FB8" w:rsidP="00413B77">
      <w:pPr>
        <w:numPr>
          <w:ilvl w:val="0"/>
          <w:numId w:val="3"/>
        </w:numPr>
        <w:ind w:left="567" w:hanging="567"/>
        <w:jc w:val="both"/>
        <w:rPr>
          <w:rFonts w:ascii="Verdana" w:hAnsi="Verdana" w:cs="Calibri"/>
          <w:sz w:val="18"/>
          <w:szCs w:val="18"/>
        </w:rPr>
      </w:pPr>
      <w:r w:rsidRPr="00666D9F">
        <w:rPr>
          <w:rFonts w:ascii="Verdana" w:hAnsi="Verdana" w:cs="Calibri"/>
          <w:b/>
          <w:sz w:val="18"/>
          <w:szCs w:val="18"/>
        </w:rPr>
        <w:t>APERTURA DE PROPUESTAS</w:t>
      </w:r>
    </w:p>
    <w:p w14:paraId="1303A7D9" w14:textId="77777777" w:rsidR="00F64FB8" w:rsidRPr="00666D9F" w:rsidRDefault="00F64FB8" w:rsidP="00F64FB8">
      <w:pPr>
        <w:ind w:left="708"/>
        <w:rPr>
          <w:rFonts w:ascii="Verdana" w:hAnsi="Verdana" w:cs="Calibri"/>
          <w:sz w:val="18"/>
          <w:szCs w:val="18"/>
        </w:rPr>
      </w:pPr>
    </w:p>
    <w:p w14:paraId="0E4AE1D0" w14:textId="77777777" w:rsidR="00F64FB8" w:rsidRPr="002B39CB" w:rsidRDefault="00F64FB8" w:rsidP="00F64FB8">
      <w:pPr>
        <w:ind w:left="567"/>
        <w:jc w:val="both"/>
        <w:rPr>
          <w:rFonts w:ascii="Verdana" w:hAnsi="Verdana" w:cs="Arial"/>
          <w:sz w:val="18"/>
          <w:szCs w:val="18"/>
        </w:rPr>
      </w:pPr>
      <w:r w:rsidRPr="002B39CB">
        <w:rPr>
          <w:rFonts w:ascii="Verdana" w:hAnsi="Verdana" w:cs="Arial"/>
          <w:sz w:val="18"/>
          <w:szCs w:val="18"/>
        </w:rPr>
        <w:t xml:space="preserve">La apertura de las propuestas será efectuada en acto público por </w:t>
      </w:r>
      <w:r>
        <w:rPr>
          <w:rFonts w:ascii="Verdana" w:hAnsi="Verdana" w:cs="Arial"/>
          <w:sz w:val="18"/>
          <w:szCs w:val="18"/>
        </w:rPr>
        <w:t xml:space="preserve">el Comité de Habilitación </w:t>
      </w:r>
      <w:r w:rsidRPr="002B39CB">
        <w:rPr>
          <w:rFonts w:ascii="Verdana" w:hAnsi="Verdana" w:cs="Arial"/>
          <w:sz w:val="18"/>
          <w:szCs w:val="18"/>
        </w:rPr>
        <w:t xml:space="preserve">después del cierre del plazo de presentación de propuestas, en la fecha, hora y lugar señalados en el </w:t>
      </w:r>
      <w:r>
        <w:rPr>
          <w:rFonts w:ascii="Verdana" w:hAnsi="Verdana" w:cs="Arial"/>
          <w:sz w:val="18"/>
          <w:szCs w:val="18"/>
        </w:rPr>
        <w:t xml:space="preserve">cronograma de plazos del </w:t>
      </w:r>
      <w:r w:rsidR="00FE6EEE">
        <w:rPr>
          <w:rFonts w:ascii="Verdana" w:hAnsi="Verdana" w:cs="Arial"/>
          <w:sz w:val="18"/>
          <w:szCs w:val="18"/>
        </w:rPr>
        <w:t xml:space="preserve">presente </w:t>
      </w:r>
      <w:r w:rsidRPr="002B39CB">
        <w:rPr>
          <w:rFonts w:ascii="Verdana" w:hAnsi="Verdana" w:cs="Arial"/>
          <w:sz w:val="18"/>
          <w:szCs w:val="18"/>
        </w:rPr>
        <w:t xml:space="preserve">DBC. </w:t>
      </w:r>
    </w:p>
    <w:p w14:paraId="69C5A1F5" w14:textId="77777777" w:rsidR="00F64FB8" w:rsidRPr="002B39CB" w:rsidRDefault="00F64FB8" w:rsidP="00F64FB8">
      <w:pPr>
        <w:ind w:left="1843" w:hanging="709"/>
        <w:jc w:val="both"/>
        <w:rPr>
          <w:rFonts w:ascii="Verdana" w:hAnsi="Verdana" w:cs="Arial"/>
          <w:sz w:val="18"/>
          <w:szCs w:val="18"/>
        </w:rPr>
      </w:pPr>
      <w:r w:rsidRPr="002B39CB">
        <w:rPr>
          <w:rFonts w:ascii="Verdana" w:hAnsi="Verdana" w:cs="Arial"/>
          <w:sz w:val="18"/>
          <w:szCs w:val="18"/>
        </w:rPr>
        <w:tab/>
      </w:r>
    </w:p>
    <w:p w14:paraId="5DE31316" w14:textId="77777777" w:rsidR="00F64FB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E</w:t>
      </w:r>
      <w:r w:rsidR="00D56944">
        <w:rPr>
          <w:rFonts w:ascii="Verdana" w:hAnsi="Verdana" w:cs="Arial"/>
          <w:sz w:val="18"/>
          <w:szCs w:val="18"/>
        </w:rPr>
        <w:t>n e</w:t>
      </w:r>
      <w:r w:rsidRPr="002B39CB">
        <w:rPr>
          <w:rFonts w:ascii="Verdana" w:hAnsi="Verdana" w:cs="Arial"/>
          <w:sz w:val="18"/>
          <w:szCs w:val="18"/>
        </w:rPr>
        <w:t>l Acto de Apertura se permitirá la presencia de los proponentes o sus representantes que hayan decidido asistir, así como los representantes de la sociedad que quieran participar</w:t>
      </w:r>
      <w:r>
        <w:rPr>
          <w:rFonts w:ascii="Verdana" w:hAnsi="Verdana" w:cs="Arial"/>
          <w:sz w:val="18"/>
          <w:szCs w:val="18"/>
        </w:rPr>
        <w:t>, cuando sea necesario se podrá contar con la presencia de un Notario de Fe Pública.</w:t>
      </w:r>
    </w:p>
    <w:p w14:paraId="6B602016" w14:textId="77777777" w:rsidR="00F64FB8" w:rsidRPr="002B39CB"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ab/>
      </w:r>
    </w:p>
    <w:p w14:paraId="61BBD7D0" w14:textId="77777777" w:rsidR="005D5DF8" w:rsidRDefault="00F64FB8" w:rsidP="00F64FB8">
      <w:pPr>
        <w:tabs>
          <w:tab w:val="left" w:pos="1418"/>
        </w:tabs>
        <w:ind w:left="567"/>
        <w:jc w:val="both"/>
        <w:rPr>
          <w:rFonts w:ascii="Verdana" w:hAnsi="Verdana" w:cs="Arial"/>
          <w:sz w:val="18"/>
          <w:szCs w:val="18"/>
        </w:rPr>
      </w:pPr>
      <w:r w:rsidRPr="002B39CB">
        <w:rPr>
          <w:rFonts w:ascii="Verdana" w:hAnsi="Verdana" w:cs="Arial"/>
          <w:sz w:val="18"/>
          <w:szCs w:val="18"/>
        </w:rPr>
        <w:t xml:space="preserve">El acto se efectuará así se hubiese recibido una sola propuesta. </w:t>
      </w:r>
    </w:p>
    <w:p w14:paraId="7E532F16" w14:textId="77777777" w:rsidR="005D5DF8" w:rsidRDefault="005D5DF8" w:rsidP="00F64FB8">
      <w:pPr>
        <w:tabs>
          <w:tab w:val="left" w:pos="1418"/>
        </w:tabs>
        <w:ind w:left="567"/>
        <w:jc w:val="both"/>
        <w:rPr>
          <w:rFonts w:ascii="Verdana" w:hAnsi="Verdana" w:cs="Arial"/>
          <w:sz w:val="18"/>
          <w:szCs w:val="18"/>
        </w:rPr>
      </w:pPr>
    </w:p>
    <w:p w14:paraId="584247BE" w14:textId="77777777" w:rsidR="00BD31B2" w:rsidRDefault="005D5DF8" w:rsidP="00F64FB8">
      <w:pPr>
        <w:tabs>
          <w:tab w:val="left" w:pos="1418"/>
        </w:tabs>
        <w:ind w:left="567"/>
        <w:jc w:val="both"/>
        <w:rPr>
          <w:rFonts w:ascii="Verdana" w:hAnsi="Verdana" w:cs="Arial"/>
          <w:sz w:val="18"/>
          <w:szCs w:val="18"/>
        </w:rPr>
      </w:pPr>
      <w:r w:rsidRPr="00D61D22">
        <w:rPr>
          <w:rFonts w:ascii="Verdana" w:hAnsi="Verdana" w:cs="Arial"/>
          <w:sz w:val="18"/>
          <w:szCs w:val="18"/>
        </w:rPr>
        <w:t xml:space="preserve">Durante el Acto de Apertura de </w:t>
      </w:r>
      <w:r w:rsidR="00022F98">
        <w:rPr>
          <w:rFonts w:ascii="Verdana" w:hAnsi="Verdana" w:cs="Arial"/>
          <w:sz w:val="18"/>
          <w:szCs w:val="18"/>
        </w:rPr>
        <w:t>propuesta</w:t>
      </w:r>
      <w:r w:rsidRPr="00D61D22">
        <w:rPr>
          <w:rFonts w:ascii="Verdana" w:hAnsi="Verdana" w:cs="Arial"/>
          <w:sz w:val="18"/>
          <w:szCs w:val="18"/>
        </w:rPr>
        <w:t xml:space="preserve">s no se descalificará a ningún proponente, siendo esta una atribución del Comité de </w:t>
      </w:r>
      <w:r>
        <w:rPr>
          <w:rFonts w:ascii="Verdana" w:hAnsi="Verdana" w:cs="Arial"/>
          <w:sz w:val="18"/>
          <w:szCs w:val="18"/>
        </w:rPr>
        <w:t>Habilitación</w:t>
      </w:r>
      <w:r w:rsidR="00BD31B2">
        <w:rPr>
          <w:rFonts w:ascii="Verdana" w:hAnsi="Verdana" w:cs="Arial"/>
          <w:sz w:val="18"/>
          <w:szCs w:val="18"/>
        </w:rPr>
        <w:t xml:space="preserve"> y/o Evaluación.</w:t>
      </w:r>
    </w:p>
    <w:p w14:paraId="01C71B78" w14:textId="77777777" w:rsidR="00BD31B2" w:rsidRDefault="00BD31B2" w:rsidP="00F64FB8">
      <w:pPr>
        <w:tabs>
          <w:tab w:val="left" w:pos="1418"/>
        </w:tabs>
        <w:ind w:left="567"/>
        <w:jc w:val="both"/>
        <w:rPr>
          <w:rFonts w:ascii="Verdana" w:hAnsi="Verdana" w:cs="Arial"/>
          <w:sz w:val="18"/>
          <w:szCs w:val="18"/>
        </w:rPr>
      </w:pPr>
    </w:p>
    <w:p w14:paraId="4E757D18" w14:textId="77777777" w:rsidR="005D5DF8" w:rsidRDefault="00BD31B2" w:rsidP="00BD31B2">
      <w:pPr>
        <w:tabs>
          <w:tab w:val="left" w:pos="1418"/>
        </w:tabs>
        <w:ind w:left="567"/>
        <w:jc w:val="both"/>
        <w:rPr>
          <w:rFonts w:ascii="Verdana" w:hAnsi="Verdana" w:cs="Arial"/>
          <w:sz w:val="18"/>
          <w:szCs w:val="18"/>
        </w:rPr>
      </w:pPr>
      <w:r>
        <w:rPr>
          <w:rFonts w:ascii="Verdana" w:hAnsi="Verdana" w:cs="Arial"/>
          <w:sz w:val="18"/>
          <w:szCs w:val="18"/>
        </w:rPr>
        <w:t>En el desarrollo del Acto de Apertura los miembros del Comité</w:t>
      </w:r>
      <w:r w:rsidR="00AC63F5">
        <w:rPr>
          <w:rFonts w:ascii="Verdana" w:hAnsi="Verdana" w:cs="Arial"/>
          <w:sz w:val="18"/>
          <w:szCs w:val="18"/>
        </w:rPr>
        <w:t xml:space="preserve"> </w:t>
      </w:r>
      <w:r>
        <w:rPr>
          <w:rFonts w:ascii="Verdana" w:hAnsi="Verdana" w:cs="Arial"/>
          <w:sz w:val="18"/>
          <w:szCs w:val="18"/>
        </w:rPr>
        <w:t xml:space="preserve">(s) </w:t>
      </w:r>
      <w:r w:rsidR="005D5DF8" w:rsidRPr="00D61D22">
        <w:rPr>
          <w:rFonts w:ascii="Verdana" w:hAnsi="Verdana" w:cs="Arial"/>
          <w:sz w:val="18"/>
          <w:szCs w:val="18"/>
        </w:rPr>
        <w:t>así como los asistentes deberán abstenerse de emitir criterios o juicios de valor sobre el contenido de las propuestas.</w:t>
      </w:r>
    </w:p>
    <w:p w14:paraId="0C4CEBE6" w14:textId="77777777" w:rsidR="005D5DF8" w:rsidRDefault="005D5DF8" w:rsidP="00F64FB8">
      <w:pPr>
        <w:tabs>
          <w:tab w:val="left" w:pos="1418"/>
        </w:tabs>
        <w:ind w:left="567"/>
        <w:jc w:val="both"/>
        <w:rPr>
          <w:rFonts w:ascii="Verdana" w:hAnsi="Verdana" w:cs="Arial"/>
          <w:sz w:val="18"/>
          <w:szCs w:val="18"/>
        </w:rPr>
      </w:pPr>
    </w:p>
    <w:p w14:paraId="7E02896D" w14:textId="77777777" w:rsidR="00F64FB8" w:rsidRDefault="005D5DF8" w:rsidP="00F64FB8">
      <w:pPr>
        <w:tabs>
          <w:tab w:val="left" w:pos="1418"/>
        </w:tabs>
        <w:ind w:left="567"/>
        <w:jc w:val="both"/>
        <w:rPr>
          <w:rFonts w:ascii="Verdana" w:hAnsi="Verdana" w:cs="Calibri"/>
          <w:sz w:val="18"/>
          <w:szCs w:val="18"/>
        </w:rPr>
      </w:pPr>
      <w:r w:rsidRPr="006D0A16">
        <w:rPr>
          <w:rFonts w:ascii="Verdana" w:hAnsi="Verdana" w:cs="Calibri"/>
          <w:sz w:val="18"/>
          <w:szCs w:val="18"/>
        </w:rPr>
        <w:t xml:space="preserve">En caso de no existir </w:t>
      </w:r>
      <w:r w:rsidR="00022F98">
        <w:rPr>
          <w:rFonts w:ascii="Verdana" w:hAnsi="Verdana" w:cs="Calibri"/>
          <w:sz w:val="18"/>
          <w:szCs w:val="18"/>
        </w:rPr>
        <w:t>propuesta</w:t>
      </w:r>
      <w:r w:rsidR="00AC63F5">
        <w:rPr>
          <w:rFonts w:ascii="Verdana" w:hAnsi="Verdana" w:cs="Calibri"/>
          <w:sz w:val="18"/>
          <w:szCs w:val="18"/>
        </w:rPr>
        <w:t>s, el comité de habilitación</w:t>
      </w:r>
      <w:r w:rsidRPr="006D0A16">
        <w:rPr>
          <w:rFonts w:ascii="Verdana" w:hAnsi="Verdana" w:cs="Calibri"/>
          <w:sz w:val="18"/>
          <w:szCs w:val="18"/>
        </w:rPr>
        <w:t xml:space="preserve"> suspenderá </w:t>
      </w:r>
      <w:r>
        <w:rPr>
          <w:rFonts w:ascii="Verdana" w:hAnsi="Verdana" w:cs="Calibri"/>
          <w:sz w:val="18"/>
          <w:szCs w:val="18"/>
        </w:rPr>
        <w:t xml:space="preserve">el </w:t>
      </w:r>
      <w:r w:rsidRPr="006D0A16">
        <w:rPr>
          <w:rFonts w:ascii="Verdana" w:hAnsi="Verdana" w:cs="Calibri"/>
          <w:sz w:val="18"/>
          <w:szCs w:val="18"/>
        </w:rPr>
        <w:t xml:space="preserve">acto, </w:t>
      </w:r>
      <w:r>
        <w:rPr>
          <w:rFonts w:ascii="Verdana" w:hAnsi="Verdana" w:cs="Calibri"/>
          <w:sz w:val="18"/>
          <w:szCs w:val="18"/>
        </w:rPr>
        <w:t>emitiendo el respectivo informe al RCD</w:t>
      </w:r>
      <w:r w:rsidR="00F64FB8">
        <w:rPr>
          <w:rFonts w:ascii="Verdana" w:hAnsi="Verdana" w:cs="Calibri"/>
          <w:sz w:val="18"/>
          <w:szCs w:val="18"/>
        </w:rPr>
        <w:t>.</w:t>
      </w:r>
      <w:r w:rsidR="00F64FB8" w:rsidRPr="00666D9F">
        <w:rPr>
          <w:rFonts w:ascii="Verdana" w:hAnsi="Verdana" w:cs="Calibri"/>
          <w:sz w:val="18"/>
          <w:szCs w:val="18"/>
        </w:rPr>
        <w:t xml:space="preserve"> </w:t>
      </w:r>
    </w:p>
    <w:p w14:paraId="425F279D" w14:textId="77777777" w:rsidR="00021957" w:rsidRDefault="00021957" w:rsidP="00F64FB8">
      <w:pPr>
        <w:jc w:val="center"/>
        <w:rPr>
          <w:rFonts w:ascii="Verdana" w:hAnsi="Verdana" w:cs="Calibri"/>
          <w:b/>
          <w:sz w:val="18"/>
          <w:szCs w:val="18"/>
        </w:rPr>
      </w:pPr>
    </w:p>
    <w:p w14:paraId="577F862E" w14:textId="77777777" w:rsidR="004C2AB8" w:rsidRDefault="004C2AB8" w:rsidP="00F64FB8">
      <w:pPr>
        <w:jc w:val="center"/>
        <w:rPr>
          <w:rFonts w:ascii="Verdana" w:hAnsi="Verdana" w:cs="Calibri"/>
          <w:b/>
          <w:sz w:val="18"/>
          <w:szCs w:val="18"/>
        </w:rPr>
      </w:pPr>
    </w:p>
    <w:p w14:paraId="524B6BE0" w14:textId="77777777" w:rsidR="00F64FB8" w:rsidRPr="00666D9F" w:rsidRDefault="00AC63F5" w:rsidP="00F64FB8">
      <w:pPr>
        <w:jc w:val="center"/>
        <w:rPr>
          <w:rFonts w:ascii="Verdana" w:hAnsi="Verdana" w:cs="Calibri"/>
          <w:b/>
          <w:sz w:val="18"/>
          <w:szCs w:val="18"/>
        </w:rPr>
      </w:pPr>
      <w:r>
        <w:rPr>
          <w:rFonts w:ascii="Verdana" w:hAnsi="Verdana" w:cs="Calibri"/>
          <w:b/>
          <w:sz w:val="18"/>
          <w:szCs w:val="18"/>
        </w:rPr>
        <w:t>SECCIÓN VI</w:t>
      </w:r>
    </w:p>
    <w:p w14:paraId="3276500F" w14:textId="77777777" w:rsidR="00F64FB8" w:rsidRPr="00666D9F" w:rsidRDefault="00F64FB8" w:rsidP="00F64FB8">
      <w:pPr>
        <w:jc w:val="center"/>
        <w:rPr>
          <w:rFonts w:ascii="Verdana" w:hAnsi="Verdana" w:cs="Calibri"/>
          <w:b/>
          <w:sz w:val="18"/>
          <w:szCs w:val="18"/>
        </w:rPr>
      </w:pPr>
      <w:r w:rsidRPr="00666D9F">
        <w:rPr>
          <w:rFonts w:ascii="Verdana" w:hAnsi="Verdana" w:cs="Calibri"/>
          <w:b/>
          <w:sz w:val="18"/>
          <w:szCs w:val="18"/>
        </w:rPr>
        <w:t>EVALUACIÓN, CONCERTACIÓN Y ADJUDICACIÓN</w:t>
      </w:r>
      <w:r w:rsidR="00135FE6">
        <w:rPr>
          <w:rFonts w:ascii="Verdana" w:hAnsi="Verdana" w:cs="Calibri"/>
          <w:b/>
          <w:sz w:val="18"/>
          <w:szCs w:val="18"/>
        </w:rPr>
        <w:t xml:space="preserve"> O DECLARATORIA DESIERTA</w:t>
      </w:r>
    </w:p>
    <w:p w14:paraId="7FEA2790" w14:textId="77777777" w:rsidR="00F64FB8" w:rsidRPr="00666D9F" w:rsidRDefault="00F64FB8" w:rsidP="00F64FB8">
      <w:pPr>
        <w:jc w:val="center"/>
        <w:rPr>
          <w:rFonts w:ascii="Verdana" w:hAnsi="Verdana" w:cs="Calibri"/>
          <w:b/>
          <w:sz w:val="18"/>
          <w:szCs w:val="18"/>
        </w:rPr>
      </w:pPr>
    </w:p>
    <w:p w14:paraId="54FCB087" w14:textId="77777777" w:rsidR="00A613EA" w:rsidRDefault="00A613EA" w:rsidP="00A613EA">
      <w:pPr>
        <w:rPr>
          <w:rFonts w:ascii="Verdana" w:hAnsi="Verdana" w:cs="Calibri"/>
          <w:b/>
          <w:sz w:val="18"/>
          <w:szCs w:val="18"/>
        </w:rPr>
      </w:pPr>
    </w:p>
    <w:p w14:paraId="7D0D1690" w14:textId="77777777" w:rsidR="00A613EA" w:rsidRDefault="00A613EA" w:rsidP="00A613EA">
      <w:pPr>
        <w:numPr>
          <w:ilvl w:val="0"/>
          <w:numId w:val="3"/>
        </w:numPr>
        <w:ind w:left="567" w:hanging="567"/>
        <w:jc w:val="both"/>
        <w:rPr>
          <w:rFonts w:ascii="Verdana" w:hAnsi="Verdana" w:cs="Calibri"/>
          <w:b/>
          <w:sz w:val="18"/>
          <w:szCs w:val="18"/>
        </w:rPr>
      </w:pPr>
      <w:r>
        <w:rPr>
          <w:rFonts w:ascii="Verdana" w:hAnsi="Verdana" w:cs="Calibri"/>
          <w:b/>
          <w:sz w:val="18"/>
          <w:szCs w:val="18"/>
        </w:rPr>
        <w:t>ETAPA DE EVALUACIÓN</w:t>
      </w:r>
    </w:p>
    <w:p w14:paraId="7A278540" w14:textId="77777777" w:rsidR="00A613EA" w:rsidRDefault="00A613EA" w:rsidP="00A613EA">
      <w:pPr>
        <w:ind w:left="567"/>
        <w:jc w:val="both"/>
        <w:rPr>
          <w:rFonts w:ascii="Verdana" w:hAnsi="Verdana" w:cs="Calibri"/>
          <w:b/>
          <w:sz w:val="18"/>
          <w:szCs w:val="18"/>
        </w:rPr>
      </w:pPr>
    </w:p>
    <w:p w14:paraId="3621A8E0" w14:textId="77777777" w:rsidR="00340B4B" w:rsidRPr="00074036" w:rsidRDefault="00340B4B" w:rsidP="00074036">
      <w:pPr>
        <w:ind w:left="567"/>
        <w:jc w:val="both"/>
        <w:rPr>
          <w:rFonts w:ascii="Verdana" w:hAnsi="Verdana" w:cs="Calibri"/>
          <w:sz w:val="18"/>
          <w:szCs w:val="18"/>
        </w:rPr>
      </w:pPr>
      <w:r w:rsidRPr="00074036">
        <w:rPr>
          <w:rFonts w:ascii="Verdana" w:hAnsi="Verdana" w:cs="Calibri"/>
          <w:sz w:val="18"/>
          <w:szCs w:val="18"/>
        </w:rPr>
        <w:t>El Comité de Habilitación y  Evaluación procederá a la evaluación de las propuestas presentadas, aplicando el Método de Selección descrito en el ANEXO 1</w:t>
      </w:r>
    </w:p>
    <w:p w14:paraId="445860B5" w14:textId="77777777" w:rsidR="00340B4B" w:rsidRPr="00074036" w:rsidRDefault="00340B4B" w:rsidP="00340B4B">
      <w:pPr>
        <w:jc w:val="both"/>
        <w:rPr>
          <w:rFonts w:ascii="Verdana" w:hAnsi="Verdana" w:cs="Calibri"/>
          <w:sz w:val="18"/>
          <w:szCs w:val="18"/>
        </w:rPr>
      </w:pPr>
    </w:p>
    <w:p w14:paraId="61955FAF" w14:textId="77777777" w:rsidR="00A613EA" w:rsidRDefault="00A613EA" w:rsidP="00340B4B">
      <w:pPr>
        <w:jc w:val="both"/>
        <w:rPr>
          <w:rFonts w:ascii="Verdana" w:hAnsi="Verdana" w:cs="Arial"/>
          <w:sz w:val="18"/>
          <w:szCs w:val="18"/>
        </w:rPr>
      </w:pPr>
    </w:p>
    <w:p w14:paraId="3A84B1B0"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 xml:space="preserve">ETAPA DE CONCERTACIÓN </w:t>
      </w:r>
    </w:p>
    <w:p w14:paraId="0FA1831C" w14:textId="77777777" w:rsidR="00135FE6" w:rsidRPr="00135FE6" w:rsidRDefault="00135FE6" w:rsidP="00135FE6">
      <w:pPr>
        <w:jc w:val="both"/>
        <w:rPr>
          <w:rFonts w:ascii="Verdana" w:hAnsi="Verdana" w:cs="Calibri"/>
          <w:color w:val="000000"/>
          <w:sz w:val="18"/>
          <w:szCs w:val="18"/>
        </w:rPr>
      </w:pPr>
    </w:p>
    <w:p w14:paraId="422F784D" w14:textId="77777777" w:rsidR="00135FE6" w:rsidRPr="00135FE6" w:rsidRDefault="00135FE6" w:rsidP="00135FE6">
      <w:pPr>
        <w:ind w:left="567"/>
        <w:jc w:val="both"/>
        <w:rPr>
          <w:rFonts w:ascii="Verdana" w:hAnsi="Verdana" w:cs="Calibri"/>
          <w:color w:val="000000"/>
          <w:sz w:val="18"/>
          <w:szCs w:val="18"/>
        </w:rPr>
      </w:pPr>
      <w:r>
        <w:rPr>
          <w:rFonts w:ascii="Verdana" w:hAnsi="Verdana"/>
          <w:color w:val="000000"/>
          <w:sz w:val="18"/>
          <w:szCs w:val="18"/>
        </w:rPr>
        <w:t xml:space="preserve">Si el RCD hubiera optado por la etapa de concertación </w:t>
      </w:r>
      <w:r w:rsidRPr="00135FE6">
        <w:rPr>
          <w:rFonts w:ascii="Verdana" w:hAnsi="Verdana"/>
          <w:sz w:val="18"/>
          <w:szCs w:val="18"/>
        </w:rPr>
        <w:t>ésta se desarrollará</w:t>
      </w:r>
      <w:r w:rsidRPr="00135FE6">
        <w:rPr>
          <w:rFonts w:ascii="Verdana" w:hAnsi="Verdana" w:cs="Calibri"/>
          <w:sz w:val="18"/>
          <w:szCs w:val="18"/>
        </w:rPr>
        <w:t xml:space="preserve"> en procura </w:t>
      </w:r>
      <w:r w:rsidRPr="00135FE6">
        <w:rPr>
          <w:rFonts w:ascii="Verdana" w:hAnsi="Verdana" w:cs="Calibri"/>
          <w:color w:val="000000"/>
          <w:sz w:val="18"/>
          <w:szCs w:val="18"/>
        </w:rPr>
        <w:t>de mejores condiciones técnicas y/o económicas</w:t>
      </w:r>
      <w:r>
        <w:rPr>
          <w:rFonts w:ascii="Verdana" w:hAnsi="Verdana" w:cs="Calibri"/>
          <w:color w:val="000000"/>
          <w:sz w:val="18"/>
          <w:szCs w:val="18"/>
        </w:rPr>
        <w:t xml:space="preserve"> para YPFB</w:t>
      </w:r>
      <w:r w:rsidRPr="00135FE6">
        <w:rPr>
          <w:rFonts w:ascii="Verdana" w:hAnsi="Verdana" w:cs="Calibri"/>
          <w:color w:val="000000"/>
          <w:sz w:val="18"/>
          <w:szCs w:val="18"/>
        </w:rPr>
        <w:t>, el Comité de Concertación procederá a la Etapa de Concertación con él o los proponentes cuyas propuestas hubieran cumplido las condiciones del Documento Base de Contratación, y estén incluidos en el informe del Comité de Evaluación.</w:t>
      </w:r>
    </w:p>
    <w:p w14:paraId="3227057B" w14:textId="77777777" w:rsidR="00135FE6" w:rsidRPr="00135FE6" w:rsidRDefault="00135FE6" w:rsidP="00135FE6">
      <w:pPr>
        <w:ind w:left="567"/>
        <w:jc w:val="both"/>
        <w:rPr>
          <w:rFonts w:ascii="Verdana" w:hAnsi="Verdana" w:cs="Calibri"/>
          <w:color w:val="000000"/>
          <w:sz w:val="18"/>
          <w:szCs w:val="18"/>
        </w:rPr>
      </w:pPr>
    </w:p>
    <w:p w14:paraId="1E09FB8E" w14:textId="77777777" w:rsidR="00542ABF" w:rsidRDefault="00135FE6" w:rsidP="00135FE6">
      <w:pPr>
        <w:ind w:left="567"/>
        <w:jc w:val="both"/>
        <w:rPr>
          <w:rFonts w:ascii="Verdana" w:hAnsi="Verdana" w:cs="Calibri"/>
          <w:color w:val="000000"/>
          <w:sz w:val="18"/>
          <w:szCs w:val="18"/>
        </w:rPr>
      </w:pPr>
      <w:r w:rsidRPr="00135FE6">
        <w:rPr>
          <w:rFonts w:ascii="Verdana" w:hAnsi="Verdana" w:cs="Calibri"/>
          <w:color w:val="000000"/>
          <w:sz w:val="18"/>
          <w:szCs w:val="18"/>
        </w:rPr>
        <w:t>El Comité de Concertación detallará los resultados de esta etapa en un informe dirigido al RCD, debiendo expresar las nuevas condiciones técnicas y/o económicas conseguidas para Yacimientos Petrolíferos Fiscales Bolivianos y la recomendación de adjudicación o declaratoria desierta.</w:t>
      </w:r>
    </w:p>
    <w:p w14:paraId="00042F16" w14:textId="77777777" w:rsidR="00542ABF" w:rsidRDefault="00542ABF" w:rsidP="00542ABF">
      <w:pPr>
        <w:ind w:left="567"/>
        <w:jc w:val="both"/>
        <w:rPr>
          <w:rFonts w:ascii="Verdana" w:hAnsi="Verdana" w:cs="Calibri"/>
          <w:color w:val="000000"/>
          <w:sz w:val="18"/>
          <w:szCs w:val="18"/>
        </w:rPr>
      </w:pPr>
    </w:p>
    <w:p w14:paraId="3B8F10D2" w14:textId="77777777" w:rsidR="00542ABF" w:rsidRPr="00412308" w:rsidRDefault="00542ABF" w:rsidP="00074036">
      <w:pPr>
        <w:numPr>
          <w:ilvl w:val="0"/>
          <w:numId w:val="3"/>
        </w:numPr>
        <w:ind w:left="567" w:hanging="567"/>
        <w:jc w:val="both"/>
        <w:rPr>
          <w:rFonts w:ascii="Verdana" w:hAnsi="Verdana" w:cs="Calibri"/>
          <w:b/>
          <w:sz w:val="18"/>
          <w:szCs w:val="18"/>
        </w:rPr>
      </w:pPr>
      <w:r w:rsidRPr="00412308">
        <w:rPr>
          <w:rFonts w:ascii="Verdana" w:hAnsi="Verdana" w:cs="Calibri"/>
          <w:b/>
          <w:sz w:val="18"/>
          <w:szCs w:val="18"/>
        </w:rPr>
        <w:t>ADJUDICACIÓN O DECLARATORIA DESIERTA</w:t>
      </w:r>
    </w:p>
    <w:p w14:paraId="7A851A1C" w14:textId="77777777" w:rsidR="00542ABF" w:rsidRDefault="00542ABF" w:rsidP="00542ABF">
      <w:pPr>
        <w:rPr>
          <w:rFonts w:ascii="Verdana" w:hAnsi="Verdana" w:cs="Calibri"/>
          <w:b/>
          <w:color w:val="000000"/>
          <w:sz w:val="18"/>
          <w:szCs w:val="18"/>
        </w:rPr>
      </w:pPr>
    </w:p>
    <w:p w14:paraId="5F47995C"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lastRenderedPageBreak/>
        <w:t xml:space="preserve">El RCD sobre la base de los informes generados en el proceso de contratación adjudicará o declarará desierto el proceso de contratación mediante Nota Expresa, la misma que será publicada en el sitio web de YPFB, como medio oficial de comunicación; alternativamente podrá ser notificada mediante correo electrónico, fax u otros a los proponentes participantes. </w:t>
      </w:r>
    </w:p>
    <w:p w14:paraId="58D33B8E" w14:textId="77777777" w:rsidR="00542ABF" w:rsidRDefault="00542ABF" w:rsidP="00542ABF">
      <w:pPr>
        <w:ind w:left="567"/>
        <w:jc w:val="both"/>
        <w:rPr>
          <w:rFonts w:ascii="Verdana" w:hAnsi="Verdana" w:cs="Calibri"/>
          <w:color w:val="000000"/>
          <w:sz w:val="18"/>
          <w:szCs w:val="18"/>
        </w:rPr>
      </w:pPr>
    </w:p>
    <w:p w14:paraId="3AA0AE52" w14:textId="77777777" w:rsidR="00542ABF" w:rsidRDefault="00542ABF" w:rsidP="00542ABF">
      <w:pPr>
        <w:ind w:left="567"/>
        <w:jc w:val="both"/>
        <w:rPr>
          <w:rFonts w:ascii="Verdana" w:hAnsi="Verdana" w:cs="Calibri"/>
          <w:color w:val="000000"/>
          <w:sz w:val="18"/>
          <w:szCs w:val="18"/>
        </w:rPr>
      </w:pPr>
      <w:r>
        <w:rPr>
          <w:rFonts w:ascii="Verdana" w:hAnsi="Verdana" w:cs="Calibri"/>
          <w:color w:val="000000"/>
          <w:sz w:val="18"/>
          <w:szCs w:val="18"/>
        </w:rPr>
        <w:t>Cuando el RCD solicite la complementación o sustentación de los informes generados en el proceso de contratación, el Comité de Habilitación, Evaluación o Concertación según corresponda deberá remitir el Informe correspondiente.</w:t>
      </w:r>
    </w:p>
    <w:p w14:paraId="414C63AB" w14:textId="77777777" w:rsidR="00542ABF" w:rsidRDefault="00542ABF" w:rsidP="00542ABF">
      <w:pPr>
        <w:ind w:left="567"/>
        <w:jc w:val="both"/>
        <w:rPr>
          <w:rFonts w:ascii="Verdana" w:hAnsi="Verdana" w:cs="Calibri"/>
          <w:color w:val="000000"/>
          <w:sz w:val="18"/>
          <w:szCs w:val="18"/>
        </w:rPr>
      </w:pPr>
    </w:p>
    <w:p w14:paraId="2A9875D5" w14:textId="77777777" w:rsidR="00542ABF" w:rsidRDefault="00542ABF" w:rsidP="00976A6B">
      <w:pPr>
        <w:ind w:left="567"/>
        <w:jc w:val="both"/>
        <w:rPr>
          <w:rFonts w:ascii="Verdana" w:hAnsi="Verdana" w:cs="Arial"/>
          <w:sz w:val="18"/>
          <w:szCs w:val="18"/>
        </w:rPr>
      </w:pPr>
      <w:r>
        <w:rPr>
          <w:rFonts w:ascii="Verdana" w:hAnsi="Verdana" w:cs="Calibri"/>
          <w:color w:val="000000"/>
          <w:sz w:val="18"/>
          <w:szCs w:val="18"/>
        </w:rPr>
        <w:t>Si el RCD, recibida la complementación o sustentación de los informes generados en el proceso de contratación, decidiera bajo su exclusiva responsabilidad, apartarse de la recomendación, deberá elaborar un Informe fundamentado dirigido al Directorio y Presidencia Ejecutiva de Y.P.F.B., y a la Contraloría General del Estado Plurinacional de Bolivia.</w:t>
      </w:r>
    </w:p>
    <w:p w14:paraId="35ED36A2" w14:textId="77777777" w:rsidR="00542ABF" w:rsidRDefault="00542ABF" w:rsidP="00F64FB8">
      <w:pPr>
        <w:pStyle w:val="Prrafodelista"/>
        <w:ind w:left="283"/>
        <w:jc w:val="both"/>
        <w:rPr>
          <w:rFonts w:ascii="Verdana" w:hAnsi="Verdana" w:cs="Arial"/>
          <w:sz w:val="18"/>
          <w:szCs w:val="18"/>
        </w:rPr>
      </w:pPr>
    </w:p>
    <w:p w14:paraId="14D23085" w14:textId="77777777" w:rsidR="0062797D" w:rsidRPr="00666D9F" w:rsidRDefault="0062797D" w:rsidP="0062797D">
      <w:pPr>
        <w:jc w:val="center"/>
        <w:rPr>
          <w:rFonts w:ascii="Verdana" w:hAnsi="Verdana" w:cs="Calibri"/>
          <w:b/>
          <w:sz w:val="18"/>
          <w:szCs w:val="18"/>
        </w:rPr>
      </w:pPr>
      <w:r w:rsidRPr="00666D9F">
        <w:rPr>
          <w:rFonts w:ascii="Verdana" w:hAnsi="Verdana" w:cs="Calibri"/>
          <w:b/>
          <w:sz w:val="18"/>
          <w:szCs w:val="18"/>
        </w:rPr>
        <w:t>SECCIÓN V</w:t>
      </w:r>
      <w:r w:rsidR="00100872">
        <w:rPr>
          <w:rFonts w:ascii="Verdana" w:hAnsi="Verdana" w:cs="Calibri"/>
          <w:b/>
          <w:sz w:val="18"/>
          <w:szCs w:val="18"/>
        </w:rPr>
        <w:t>II</w:t>
      </w:r>
    </w:p>
    <w:p w14:paraId="5E9C2DAA" w14:textId="77777777" w:rsidR="0062797D" w:rsidRPr="00666D9F" w:rsidRDefault="0062797D" w:rsidP="0062797D">
      <w:pPr>
        <w:jc w:val="center"/>
        <w:rPr>
          <w:rFonts w:ascii="Verdana" w:hAnsi="Verdana" w:cs="Calibri"/>
          <w:sz w:val="18"/>
          <w:szCs w:val="18"/>
        </w:rPr>
      </w:pPr>
      <w:r w:rsidRPr="00666D9F">
        <w:rPr>
          <w:rFonts w:ascii="Verdana" w:hAnsi="Verdana" w:cs="Calibri"/>
          <w:b/>
          <w:sz w:val="18"/>
          <w:szCs w:val="18"/>
        </w:rPr>
        <w:t>SUSCRIPCIÓN DE CONTRATO</w:t>
      </w:r>
    </w:p>
    <w:p w14:paraId="2890BA4F" w14:textId="77777777" w:rsidR="0062797D" w:rsidRPr="00666D9F" w:rsidRDefault="0062797D" w:rsidP="0062797D">
      <w:pPr>
        <w:jc w:val="both"/>
        <w:rPr>
          <w:rFonts w:ascii="Verdana" w:hAnsi="Verdana" w:cs="Calibri"/>
          <w:sz w:val="18"/>
          <w:szCs w:val="18"/>
        </w:rPr>
      </w:pPr>
    </w:p>
    <w:p w14:paraId="53484396" w14:textId="77777777" w:rsidR="0062797D" w:rsidRPr="000B5E4F" w:rsidRDefault="0062797D" w:rsidP="00413B77">
      <w:pPr>
        <w:pStyle w:val="Prrafodelista"/>
        <w:numPr>
          <w:ilvl w:val="0"/>
          <w:numId w:val="3"/>
        </w:numPr>
        <w:ind w:left="567" w:hanging="567"/>
        <w:jc w:val="both"/>
        <w:rPr>
          <w:rFonts w:ascii="Verdana" w:hAnsi="Verdana" w:cs="Calibri"/>
          <w:b/>
          <w:sz w:val="18"/>
          <w:szCs w:val="18"/>
        </w:rPr>
      </w:pPr>
      <w:r w:rsidRPr="000B5E4F">
        <w:rPr>
          <w:rFonts w:ascii="Verdana" w:hAnsi="Verdana" w:cs="Calibri"/>
          <w:b/>
          <w:sz w:val="18"/>
          <w:szCs w:val="18"/>
        </w:rPr>
        <w:t>SUSCRIPCIÓN DE CONTRATO</w:t>
      </w:r>
    </w:p>
    <w:p w14:paraId="1655B7FF" w14:textId="77777777" w:rsidR="0062797D" w:rsidRPr="000B5E4F" w:rsidRDefault="0062797D" w:rsidP="0062797D">
      <w:pPr>
        <w:pStyle w:val="Prrafodelista"/>
        <w:tabs>
          <w:tab w:val="left" w:pos="567"/>
          <w:tab w:val="left" w:pos="1276"/>
        </w:tabs>
        <w:ind w:left="567"/>
        <w:jc w:val="both"/>
        <w:rPr>
          <w:rFonts w:ascii="Verdana" w:hAnsi="Verdana" w:cstheme="minorHAnsi"/>
          <w:sz w:val="18"/>
          <w:szCs w:val="18"/>
        </w:rPr>
      </w:pPr>
    </w:p>
    <w:p w14:paraId="718077B1" w14:textId="77777777" w:rsidR="00B27E92" w:rsidRPr="00384242" w:rsidRDefault="00B27E92" w:rsidP="00B27E92">
      <w:pPr>
        <w:ind w:left="567"/>
        <w:jc w:val="both"/>
        <w:rPr>
          <w:rFonts w:ascii="Verdana" w:hAnsi="Verdana" w:cs="Calibri"/>
          <w:color w:val="000000"/>
          <w:sz w:val="18"/>
          <w:szCs w:val="18"/>
        </w:rPr>
      </w:pPr>
      <w:r w:rsidRPr="00384242">
        <w:rPr>
          <w:rFonts w:ascii="Verdana" w:hAnsi="Verdana" w:cs="Calibri"/>
          <w:color w:val="000000"/>
          <w:sz w:val="18"/>
          <w:szCs w:val="18"/>
        </w:rPr>
        <w:t>El proponente adjudicado, deberá presentar para la suscripción de contrato, los originales, fotocopias simples o fotocopias legalizadas</w:t>
      </w:r>
      <w:r>
        <w:rPr>
          <w:rFonts w:ascii="Verdana" w:hAnsi="Verdana" w:cs="Calibri"/>
          <w:color w:val="000000"/>
          <w:sz w:val="18"/>
          <w:szCs w:val="18"/>
        </w:rPr>
        <w:t xml:space="preserve">, según corresponda, </w:t>
      </w:r>
      <w:r w:rsidRPr="00384242">
        <w:rPr>
          <w:rFonts w:ascii="Verdana" w:hAnsi="Verdana" w:cs="Calibri"/>
          <w:color w:val="000000"/>
          <w:sz w:val="18"/>
          <w:szCs w:val="18"/>
        </w:rPr>
        <w:t>de los documentos solicitados por YPFB.</w:t>
      </w:r>
    </w:p>
    <w:p w14:paraId="687CBB22" w14:textId="77777777" w:rsidR="00541618" w:rsidRPr="00384242" w:rsidRDefault="00541618" w:rsidP="00384242">
      <w:pPr>
        <w:ind w:left="567"/>
        <w:jc w:val="both"/>
        <w:rPr>
          <w:rFonts w:ascii="Verdana" w:hAnsi="Verdana" w:cs="Calibri"/>
          <w:color w:val="000000"/>
          <w:sz w:val="18"/>
          <w:szCs w:val="18"/>
        </w:rPr>
      </w:pPr>
    </w:p>
    <w:p w14:paraId="1423EEAE"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Los documentos deberán ser presentados en el plazo que establezca la nota de solicitud emitida por Y.P.F.B. Si el proponente adjudicado presentase los documentos antes del tiempo otorgado, el proceso podrá continuar. En casos excepcionales y de manera justificada el proponente podrá solicitar la ampliación de plazo de presentación de los documentos que será aprobado por el RC</w:t>
      </w:r>
      <w:r w:rsidR="007D4654" w:rsidRPr="00384242">
        <w:rPr>
          <w:rFonts w:ascii="Verdana" w:hAnsi="Verdana" w:cs="Calibri"/>
          <w:color w:val="000000"/>
          <w:sz w:val="18"/>
          <w:szCs w:val="18"/>
        </w:rPr>
        <w:t>D</w:t>
      </w:r>
      <w:r w:rsidRPr="00384242">
        <w:rPr>
          <w:rFonts w:ascii="Verdana" w:hAnsi="Verdana" w:cs="Calibri"/>
          <w:color w:val="000000"/>
          <w:sz w:val="18"/>
          <w:szCs w:val="18"/>
        </w:rPr>
        <w:t>.</w:t>
      </w:r>
    </w:p>
    <w:p w14:paraId="41884F32" w14:textId="77777777" w:rsidR="00541618" w:rsidRPr="00384242" w:rsidRDefault="00541618" w:rsidP="00384242">
      <w:pPr>
        <w:ind w:left="567"/>
        <w:jc w:val="both"/>
        <w:rPr>
          <w:rFonts w:ascii="Verdana" w:hAnsi="Verdana" w:cs="Calibri"/>
          <w:color w:val="000000"/>
          <w:sz w:val="18"/>
          <w:szCs w:val="18"/>
        </w:rPr>
      </w:pPr>
    </w:p>
    <w:p w14:paraId="2552FDAB" w14:textId="77777777" w:rsidR="00541618" w:rsidRPr="00384242" w:rsidRDefault="00541618" w:rsidP="00384242">
      <w:pPr>
        <w:ind w:left="567"/>
        <w:jc w:val="both"/>
        <w:rPr>
          <w:rFonts w:ascii="Verdana" w:hAnsi="Verdana" w:cs="Calibri"/>
          <w:color w:val="000000"/>
          <w:sz w:val="18"/>
          <w:szCs w:val="18"/>
        </w:rPr>
      </w:pPr>
      <w:r w:rsidRPr="00384242">
        <w:rPr>
          <w:rFonts w:ascii="Verdana" w:hAnsi="Verdana" w:cs="Calibri"/>
          <w:color w:val="000000"/>
          <w:sz w:val="18"/>
          <w:szCs w:val="18"/>
        </w:rPr>
        <w:t xml:space="preserve">Si el proponente adjudicado no cumpliese con la presentación de los documentos requeridos para la firma del contrato, se adjudicará a la siguiente propuesta mejor evaluada.  </w:t>
      </w:r>
    </w:p>
    <w:p w14:paraId="7BDA4E0D" w14:textId="77777777" w:rsidR="00A6762E" w:rsidRPr="00384242" w:rsidRDefault="00A6762E" w:rsidP="00384242">
      <w:pPr>
        <w:ind w:left="567"/>
        <w:jc w:val="both"/>
        <w:rPr>
          <w:rFonts w:ascii="Verdana" w:hAnsi="Verdana" w:cs="Calibri"/>
          <w:color w:val="000000"/>
          <w:sz w:val="18"/>
          <w:szCs w:val="18"/>
        </w:rPr>
      </w:pPr>
    </w:p>
    <w:p w14:paraId="00F14D20" w14:textId="77777777" w:rsidR="00A6762E" w:rsidRPr="006D0A16" w:rsidRDefault="00A6762E" w:rsidP="00A6762E">
      <w:pPr>
        <w:pStyle w:val="Prrafodelista"/>
        <w:ind w:left="1080"/>
        <w:jc w:val="both"/>
        <w:rPr>
          <w:rFonts w:ascii="Verdana" w:hAnsi="Verdana" w:cs="Calibri"/>
          <w:snapToGrid w:val="0"/>
          <w:sz w:val="18"/>
          <w:szCs w:val="18"/>
        </w:rPr>
      </w:pPr>
    </w:p>
    <w:p w14:paraId="4428769A" w14:textId="77777777" w:rsidR="00A6762E" w:rsidRPr="00A6762E" w:rsidRDefault="00A6762E" w:rsidP="00413B77">
      <w:pPr>
        <w:pStyle w:val="Prrafodelista"/>
        <w:numPr>
          <w:ilvl w:val="0"/>
          <w:numId w:val="3"/>
        </w:numPr>
        <w:ind w:left="567" w:hanging="567"/>
        <w:jc w:val="both"/>
        <w:rPr>
          <w:rFonts w:ascii="Verdana" w:hAnsi="Verdana" w:cs="Arial"/>
          <w:sz w:val="18"/>
          <w:szCs w:val="18"/>
        </w:rPr>
      </w:pPr>
      <w:r w:rsidRPr="00A6762E">
        <w:rPr>
          <w:rFonts w:ascii="Verdana" w:hAnsi="Verdana" w:cs="Arial"/>
          <w:b/>
          <w:sz w:val="18"/>
          <w:szCs w:val="18"/>
        </w:rPr>
        <w:t>MODIFICACIONES AL CONTRATO</w:t>
      </w:r>
    </w:p>
    <w:p w14:paraId="5F5AD1B4" w14:textId="77777777" w:rsidR="00A6762E" w:rsidRPr="00384242" w:rsidRDefault="00A6762E" w:rsidP="00384242">
      <w:pPr>
        <w:ind w:left="567"/>
        <w:jc w:val="both"/>
        <w:rPr>
          <w:rFonts w:ascii="Verdana" w:hAnsi="Verdana" w:cs="Calibri"/>
          <w:color w:val="000000"/>
          <w:sz w:val="18"/>
          <w:szCs w:val="18"/>
        </w:rPr>
      </w:pPr>
    </w:p>
    <w:p w14:paraId="3A2BD0F0" w14:textId="1A3D5A7C" w:rsidR="00DA2500" w:rsidRPr="00340B4B" w:rsidRDefault="00B27E92" w:rsidP="00340B4B">
      <w:pPr>
        <w:pStyle w:val="Prrafodelista"/>
        <w:numPr>
          <w:ilvl w:val="1"/>
          <w:numId w:val="3"/>
        </w:numPr>
        <w:jc w:val="both"/>
        <w:rPr>
          <w:rFonts w:ascii="Verdana" w:hAnsi="Verdana"/>
          <w:color w:val="000000" w:themeColor="text1"/>
          <w:sz w:val="18"/>
          <w:szCs w:val="18"/>
        </w:rPr>
      </w:pPr>
      <w:r w:rsidRPr="00340B4B">
        <w:rPr>
          <w:rFonts w:ascii="Bookman Old Style" w:hAnsi="Bookman Old Style"/>
          <w:b/>
          <w:bCs/>
          <w:color w:val="000000" w:themeColor="text1"/>
          <w:sz w:val="14"/>
          <w:szCs w:val="14"/>
        </w:rPr>
        <w:t xml:space="preserve">  </w:t>
      </w:r>
      <w:r w:rsidR="00DA2500" w:rsidRPr="00340B4B">
        <w:rPr>
          <w:rFonts w:ascii="Verdana" w:hAnsi="Verdana"/>
          <w:color w:val="000000" w:themeColor="text1"/>
          <w:sz w:val="18"/>
          <w:szCs w:val="18"/>
        </w:rPr>
        <w:t>Las modificaciones al contrato deberán estar destinadas al cumplimiento del objeto de la contratación y ser sustentadas por Informe Técnico que establezca la viabilidad técnica y de financiamiento, e Informe Legal que contemple los aspectos normativos. En el caso de proyectos de inversión, deberán además contemplar las disposiciones técnicas y legales del Sistema Nacional de Inversión Pública (SNIP).</w:t>
      </w:r>
    </w:p>
    <w:p w14:paraId="3DFB6C44" w14:textId="77777777" w:rsidR="00DA2500" w:rsidRPr="00DA2500" w:rsidRDefault="00DA2500" w:rsidP="00DA2500">
      <w:pPr>
        <w:ind w:left="993" w:hanging="426"/>
        <w:jc w:val="both"/>
        <w:rPr>
          <w:rFonts w:ascii="Verdana" w:hAnsi="Verdana"/>
          <w:color w:val="000000" w:themeColor="text1"/>
          <w:sz w:val="18"/>
          <w:szCs w:val="18"/>
          <w:lang w:val="es-BO"/>
        </w:rPr>
      </w:pPr>
    </w:p>
    <w:p w14:paraId="717547D0" w14:textId="537961EE" w:rsidR="00DA2500" w:rsidRPr="001A1194" w:rsidRDefault="00DA2500" w:rsidP="001A1194">
      <w:pPr>
        <w:pStyle w:val="Prrafodelista"/>
        <w:numPr>
          <w:ilvl w:val="1"/>
          <w:numId w:val="3"/>
        </w:numPr>
        <w:jc w:val="both"/>
        <w:rPr>
          <w:rFonts w:ascii="Verdana" w:hAnsi="Verdana"/>
          <w:color w:val="000000" w:themeColor="text1"/>
          <w:sz w:val="18"/>
          <w:szCs w:val="18"/>
        </w:rPr>
      </w:pPr>
      <w:r w:rsidRPr="001A1194">
        <w:rPr>
          <w:rFonts w:ascii="Verdana" w:hAnsi="Verdana"/>
          <w:b/>
          <w:bCs/>
          <w:color w:val="000000" w:themeColor="text1"/>
          <w:sz w:val="18"/>
          <w:szCs w:val="18"/>
        </w:rPr>
        <w:t xml:space="preserve"> </w:t>
      </w:r>
      <w:r w:rsidRPr="001A1194">
        <w:rPr>
          <w:rFonts w:ascii="Verdana" w:hAnsi="Verdana"/>
          <w:color w:val="000000" w:themeColor="text1"/>
          <w:sz w:val="18"/>
          <w:szCs w:val="18"/>
        </w:rPr>
        <w:t>Las modificaciones al contrato se realizarán siempre y cuando ambas partes manifiesten su plena conformidad con las mismas.</w:t>
      </w:r>
    </w:p>
    <w:p w14:paraId="3B50F1F8" w14:textId="77777777" w:rsidR="00DA2500" w:rsidRPr="00DA2500" w:rsidRDefault="00DA2500" w:rsidP="00DA2500">
      <w:pPr>
        <w:ind w:left="852" w:hanging="426"/>
        <w:jc w:val="both"/>
        <w:rPr>
          <w:rFonts w:ascii="Verdana" w:hAnsi="Verdana"/>
          <w:color w:val="000000" w:themeColor="text1"/>
          <w:sz w:val="18"/>
          <w:szCs w:val="18"/>
          <w:lang w:val="es-BO"/>
        </w:rPr>
      </w:pPr>
    </w:p>
    <w:p w14:paraId="2B5F973A" w14:textId="77777777" w:rsidR="00DA2500" w:rsidRDefault="00DA2500" w:rsidP="00DA2500">
      <w:pPr>
        <w:ind w:left="852"/>
        <w:jc w:val="both"/>
        <w:rPr>
          <w:rFonts w:ascii="Verdana" w:hAnsi="Verdana"/>
          <w:color w:val="000000" w:themeColor="text1"/>
          <w:sz w:val="18"/>
          <w:szCs w:val="18"/>
        </w:rPr>
      </w:pPr>
      <w:r w:rsidRPr="00DA2500">
        <w:rPr>
          <w:rFonts w:ascii="Verdana" w:hAnsi="Verdana"/>
          <w:color w:val="000000" w:themeColor="text1"/>
          <w:sz w:val="18"/>
          <w:szCs w:val="18"/>
        </w:rPr>
        <w:t>Las modificaciones al contrato podrán efectuarse mediante:</w:t>
      </w:r>
    </w:p>
    <w:p w14:paraId="0D3967A3" w14:textId="77777777" w:rsidR="00DA2500" w:rsidRPr="00DA2500" w:rsidRDefault="00DA2500" w:rsidP="00DA2500">
      <w:pPr>
        <w:ind w:left="852"/>
        <w:jc w:val="both"/>
        <w:rPr>
          <w:rFonts w:ascii="Verdana" w:hAnsi="Verdana"/>
          <w:color w:val="000000" w:themeColor="text1"/>
          <w:sz w:val="18"/>
          <w:szCs w:val="18"/>
          <w:lang w:val="es-BO"/>
        </w:rPr>
      </w:pPr>
    </w:p>
    <w:p w14:paraId="6E498A57" w14:textId="77777777" w:rsidR="00DA2500" w:rsidRPr="00DA2500" w:rsidRDefault="00DA2500" w:rsidP="00DA2500">
      <w:pPr>
        <w:ind w:left="1212" w:hanging="360"/>
        <w:jc w:val="both"/>
        <w:rPr>
          <w:rFonts w:ascii="Verdana" w:hAnsi="Verdana"/>
          <w:color w:val="000000" w:themeColor="text1"/>
          <w:sz w:val="18"/>
          <w:szCs w:val="18"/>
          <w:lang w:val="es-BO"/>
        </w:rPr>
      </w:pPr>
      <w:r w:rsidRPr="00DA2500">
        <w:rPr>
          <w:rFonts w:ascii="Verdana" w:hAnsi="Verdana"/>
          <w:b/>
          <w:bCs/>
          <w:color w:val="000000" w:themeColor="text1"/>
          <w:sz w:val="18"/>
          <w:szCs w:val="18"/>
        </w:rPr>
        <w:t xml:space="preserve">a) Contrato Modificatorio Bienes, Obras y Servicios Especializados.- </w:t>
      </w:r>
      <w:r w:rsidRPr="00DA2500">
        <w:rPr>
          <w:rFonts w:ascii="Verdana" w:hAnsi="Verdana"/>
          <w:color w:val="000000" w:themeColor="text1"/>
          <w:sz w:val="18"/>
          <w:szCs w:val="18"/>
        </w:rPr>
        <w:t>Se podrá introducir modificaciones que se considere estrictamente necesarias a objeto de cumplir el objeto del contrato, el cual puede dar lugar a la variación del alcance, monto y/o plazo del contrato, donde podrán ser incluidos nuevos ítems no previstos en el proceso de contratación. Los precios unitarios de estos ítems deberán ser concertados por el RCD con la empresa contratada.</w:t>
      </w:r>
    </w:p>
    <w:p w14:paraId="164D194E" w14:textId="77777777" w:rsidR="00DA2500" w:rsidRDefault="00DA2500" w:rsidP="00DA2500">
      <w:pPr>
        <w:ind w:left="1212"/>
        <w:jc w:val="both"/>
        <w:rPr>
          <w:rFonts w:ascii="Verdana" w:hAnsi="Verdana"/>
          <w:color w:val="000000" w:themeColor="text1"/>
          <w:sz w:val="18"/>
          <w:szCs w:val="18"/>
        </w:rPr>
      </w:pPr>
      <w:r w:rsidRPr="00DA2500">
        <w:rPr>
          <w:rFonts w:ascii="Verdana" w:hAnsi="Verdana"/>
          <w:color w:val="000000" w:themeColor="text1"/>
          <w:sz w:val="18"/>
          <w:szCs w:val="18"/>
        </w:rPr>
        <w:t>El Contrato Modificatorio será suscrito por el Presidente Ejecutivo de Y.P.F.B., o por la autoridad delegada que hubiera firmado el contrato principal.</w:t>
      </w:r>
    </w:p>
    <w:p w14:paraId="26D075D1" w14:textId="77777777" w:rsidR="00DA2500" w:rsidRPr="00DA2500" w:rsidRDefault="00DA2500" w:rsidP="00DA2500">
      <w:pPr>
        <w:ind w:left="1212"/>
        <w:jc w:val="both"/>
        <w:rPr>
          <w:rFonts w:ascii="Verdana" w:hAnsi="Verdana"/>
          <w:color w:val="000000" w:themeColor="text1"/>
          <w:sz w:val="18"/>
          <w:szCs w:val="18"/>
          <w:lang w:val="es-BO"/>
        </w:rPr>
      </w:pPr>
    </w:p>
    <w:p w14:paraId="26449A69" w14:textId="77777777" w:rsidR="00DA2500" w:rsidRDefault="00DA2500" w:rsidP="00DA2500">
      <w:pPr>
        <w:ind w:left="1212" w:hanging="360"/>
        <w:jc w:val="both"/>
        <w:rPr>
          <w:rFonts w:ascii="Verdana" w:hAnsi="Verdana"/>
          <w:color w:val="000000" w:themeColor="text1"/>
          <w:sz w:val="18"/>
          <w:szCs w:val="18"/>
        </w:rPr>
      </w:pPr>
      <w:r w:rsidRPr="00DA2500">
        <w:rPr>
          <w:rFonts w:ascii="Verdana" w:hAnsi="Verdana"/>
          <w:b/>
          <w:bCs/>
          <w:color w:val="000000" w:themeColor="text1"/>
          <w:sz w:val="18"/>
          <w:szCs w:val="18"/>
        </w:rPr>
        <w:t xml:space="preserve">b) Contrato Modificatorio Bienes y Servicios.- </w:t>
      </w:r>
      <w:r w:rsidRPr="00DA2500">
        <w:rPr>
          <w:rFonts w:ascii="Verdana" w:hAnsi="Verdana"/>
          <w:color w:val="000000" w:themeColor="text1"/>
          <w:sz w:val="18"/>
          <w:szCs w:val="18"/>
        </w:rPr>
        <w:t>Es aplicable cuando Y.P.F.B. requiera ampliar el monto y plazo de aquellos procesos de contratación de bienes y servicios, acompañados de informe técnico y legal.</w:t>
      </w:r>
    </w:p>
    <w:p w14:paraId="6139F58B" w14:textId="77777777" w:rsidR="00CC53A4" w:rsidRPr="00DA2500" w:rsidRDefault="00CC53A4" w:rsidP="00DA2500">
      <w:pPr>
        <w:ind w:left="1212" w:hanging="360"/>
        <w:jc w:val="both"/>
        <w:rPr>
          <w:rFonts w:ascii="Verdana" w:hAnsi="Verdana"/>
          <w:color w:val="000000" w:themeColor="text1"/>
          <w:sz w:val="18"/>
          <w:szCs w:val="18"/>
          <w:lang w:val="es-BO"/>
        </w:rPr>
      </w:pPr>
    </w:p>
    <w:p w14:paraId="2129CE62" w14:textId="5938ACF4" w:rsidR="00DA2500" w:rsidRPr="00DA2500" w:rsidRDefault="00DA2500" w:rsidP="001A1194">
      <w:pPr>
        <w:ind w:left="1212" w:hanging="360"/>
        <w:jc w:val="both"/>
        <w:rPr>
          <w:rFonts w:ascii="Verdana" w:hAnsi="Verdana"/>
          <w:color w:val="000000" w:themeColor="text1"/>
          <w:sz w:val="18"/>
          <w:szCs w:val="18"/>
          <w:lang w:val="es-BO"/>
        </w:rPr>
      </w:pPr>
    </w:p>
    <w:p w14:paraId="3E8FFC06" w14:textId="77777777" w:rsidR="00D00563" w:rsidRDefault="00D00563" w:rsidP="00D00563">
      <w:pPr>
        <w:jc w:val="center"/>
        <w:rPr>
          <w:rFonts w:ascii="Verdana" w:hAnsi="Verdana" w:cs="Calibri"/>
          <w:b/>
          <w:sz w:val="18"/>
          <w:szCs w:val="18"/>
        </w:rPr>
      </w:pPr>
      <w:r>
        <w:rPr>
          <w:rFonts w:ascii="Verdana" w:hAnsi="Verdana" w:cs="Calibri"/>
          <w:b/>
          <w:sz w:val="18"/>
          <w:szCs w:val="18"/>
        </w:rPr>
        <w:t>PARTE II</w:t>
      </w:r>
    </w:p>
    <w:p w14:paraId="34C4565C" w14:textId="77777777" w:rsidR="00D00563" w:rsidRDefault="00856C71" w:rsidP="00D00563">
      <w:pPr>
        <w:jc w:val="center"/>
        <w:rPr>
          <w:rFonts w:ascii="Verdana" w:hAnsi="Verdana" w:cs="Calibri"/>
          <w:b/>
          <w:sz w:val="18"/>
          <w:szCs w:val="18"/>
        </w:rPr>
      </w:pPr>
      <w:r>
        <w:rPr>
          <w:rFonts w:ascii="Verdana" w:hAnsi="Verdana" w:cs="Calibri"/>
          <w:b/>
          <w:sz w:val="18"/>
          <w:szCs w:val="18"/>
        </w:rPr>
        <w:t xml:space="preserve">TÉRMINOS DE REFERENCIA </w:t>
      </w:r>
    </w:p>
    <w:p w14:paraId="6B31DBA4" w14:textId="77777777" w:rsidR="00D00563" w:rsidRDefault="00D00563" w:rsidP="00D00563">
      <w:pPr>
        <w:jc w:val="center"/>
        <w:rPr>
          <w:rFonts w:ascii="Verdana" w:hAnsi="Verdana" w:cs="Calibri"/>
          <w:b/>
          <w:sz w:val="18"/>
          <w:szCs w:val="18"/>
        </w:rPr>
      </w:pPr>
    </w:p>
    <w:p w14:paraId="61F672DC" w14:textId="77777777" w:rsidR="004B0956" w:rsidRPr="004B0956" w:rsidRDefault="004B0956" w:rsidP="004B0956">
      <w:pPr>
        <w:shd w:val="clear" w:color="auto" w:fill="FFFFFF"/>
        <w:jc w:val="center"/>
        <w:rPr>
          <w:rFonts w:ascii="Verdana" w:hAnsi="Verdana" w:cs="Arial"/>
          <w:b/>
          <w:sz w:val="18"/>
          <w:szCs w:val="18"/>
        </w:rPr>
      </w:pPr>
      <w:r w:rsidRPr="004B0956">
        <w:rPr>
          <w:rFonts w:ascii="Verdana" w:hAnsi="Verdana" w:cs="Arial"/>
          <w:b/>
          <w:sz w:val="18"/>
          <w:szCs w:val="18"/>
        </w:rPr>
        <w:t>SUPERVISION PARA LA “CONSTRUCCION DE LA ESTACION DE SERVICIO ASCENSION DE GUARAYOS”</w:t>
      </w:r>
    </w:p>
    <w:p w14:paraId="46A14D98" w14:textId="77777777" w:rsidR="004B0956" w:rsidRPr="004B0956" w:rsidRDefault="004B0956" w:rsidP="004B0956">
      <w:pPr>
        <w:shd w:val="clear" w:color="auto" w:fill="FFFFFF"/>
        <w:jc w:val="center"/>
        <w:rPr>
          <w:rFonts w:ascii="Verdana" w:hAnsi="Verdana" w:cs="Arial"/>
          <w:bCs/>
          <w:sz w:val="18"/>
          <w:szCs w:val="18"/>
        </w:rPr>
      </w:pPr>
    </w:p>
    <w:p w14:paraId="352A9ABC" w14:textId="77777777" w:rsidR="004B0956" w:rsidRPr="004B0956" w:rsidRDefault="004B0956" w:rsidP="004B095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B0956">
        <w:rPr>
          <w:rFonts w:ascii="Verdana" w:hAnsi="Verdana" w:cs="Arial"/>
          <w:b/>
          <w:sz w:val="18"/>
          <w:szCs w:val="18"/>
          <w:u w:val="single"/>
        </w:rPr>
        <w:t xml:space="preserve">ANTECEDENTES </w:t>
      </w:r>
    </w:p>
    <w:p w14:paraId="3E7EE1F5" w14:textId="77777777" w:rsidR="004B0956" w:rsidRPr="004B0956" w:rsidRDefault="004B0956" w:rsidP="004B0956">
      <w:pPr>
        <w:jc w:val="both"/>
        <w:rPr>
          <w:rFonts w:ascii="Verdana" w:hAnsi="Verdana" w:cs="Arial"/>
          <w:sz w:val="18"/>
          <w:szCs w:val="18"/>
        </w:rPr>
      </w:pPr>
    </w:p>
    <w:p w14:paraId="24AF4EAB" w14:textId="77777777" w:rsidR="004B0956" w:rsidRPr="004B0956" w:rsidRDefault="004B0956" w:rsidP="004B0956">
      <w:pPr>
        <w:jc w:val="both"/>
        <w:rPr>
          <w:rFonts w:ascii="Verdana" w:hAnsi="Verdana" w:cs="Arial"/>
          <w:bCs/>
          <w:iCs/>
          <w:kern w:val="32"/>
          <w:sz w:val="18"/>
          <w:szCs w:val="18"/>
        </w:rPr>
      </w:pPr>
      <w:r w:rsidRPr="004B0956">
        <w:rPr>
          <w:rFonts w:ascii="Verdana" w:hAnsi="Verdana" w:cs="Arial"/>
          <w:bCs/>
          <w:iCs/>
          <w:kern w:val="32"/>
          <w:sz w:val="18"/>
          <w:szCs w:val="18"/>
        </w:rPr>
        <w:t>Yacimientos Petrolíferos Fiscales Bolivianos ha priorizado, en el Plan Operativo Anual del 2015, la “</w:t>
      </w:r>
      <w:r w:rsidRPr="004B0956">
        <w:rPr>
          <w:rFonts w:ascii="Verdana" w:hAnsi="Verdana" w:cs="Arial"/>
          <w:b/>
          <w:sz w:val="18"/>
          <w:szCs w:val="18"/>
        </w:rPr>
        <w:t>CONSTRUCCION DE LA ESTACION DE SERVICIO ASCENSION DE GUARAYOS</w:t>
      </w:r>
      <w:r w:rsidRPr="004B0956">
        <w:rPr>
          <w:rFonts w:ascii="Verdana" w:hAnsi="Verdana" w:cs="Arial"/>
          <w:bCs/>
          <w:iCs/>
          <w:kern w:val="32"/>
          <w:sz w:val="18"/>
          <w:szCs w:val="18"/>
        </w:rPr>
        <w:t xml:space="preserve">” con el objeto de realizar la Construcción de la estación de servicio que se dedicara a la comercialización de combustible. </w:t>
      </w:r>
    </w:p>
    <w:p w14:paraId="7469C7B7" w14:textId="77777777" w:rsidR="004B0956" w:rsidRPr="004B0956" w:rsidRDefault="004B0956" w:rsidP="004B0956">
      <w:pPr>
        <w:jc w:val="both"/>
        <w:rPr>
          <w:rFonts w:ascii="Verdana" w:hAnsi="Verdana" w:cs="Arial"/>
          <w:bCs/>
          <w:iCs/>
          <w:kern w:val="32"/>
          <w:sz w:val="18"/>
          <w:szCs w:val="18"/>
        </w:rPr>
      </w:pPr>
    </w:p>
    <w:p w14:paraId="191FB044" w14:textId="77777777" w:rsidR="004B0956" w:rsidRPr="004B0956" w:rsidRDefault="004B0956" w:rsidP="004B0956">
      <w:pPr>
        <w:jc w:val="both"/>
        <w:rPr>
          <w:rFonts w:ascii="Verdana" w:hAnsi="Verdana" w:cs="Arial"/>
          <w:bCs/>
          <w:iCs/>
          <w:kern w:val="32"/>
          <w:sz w:val="18"/>
          <w:szCs w:val="18"/>
        </w:rPr>
      </w:pPr>
      <w:r w:rsidRPr="004B0956">
        <w:rPr>
          <w:rFonts w:ascii="Verdana" w:hAnsi="Verdana" w:cs="Arial"/>
          <w:bCs/>
          <w:iCs/>
          <w:kern w:val="32"/>
          <w:sz w:val="18"/>
          <w:szCs w:val="18"/>
        </w:rPr>
        <w:t>Para la ejecución de este proyecto, es necesario contratar a una empresa supervisora, en adelante llamada la Supervisión con el objeto de ejercer el Proceso “</w:t>
      </w:r>
      <w:r w:rsidRPr="004B0956">
        <w:rPr>
          <w:rFonts w:ascii="Verdana" w:hAnsi="Verdana" w:cs="Arial"/>
          <w:b/>
          <w:sz w:val="18"/>
          <w:szCs w:val="18"/>
        </w:rPr>
        <w:t>CONSTRUCCION DE LA ESTACION DE SERVICIO ASCENSION DE GUARAYOS</w:t>
      </w:r>
      <w:r w:rsidRPr="004B0956">
        <w:rPr>
          <w:rFonts w:ascii="Verdana" w:hAnsi="Verdana" w:cs="Arial"/>
          <w:bCs/>
          <w:iCs/>
          <w:kern w:val="32"/>
          <w:sz w:val="18"/>
          <w:szCs w:val="18"/>
        </w:rPr>
        <w:t xml:space="preserve">”, </w:t>
      </w:r>
      <w:r w:rsidRPr="004B0956">
        <w:rPr>
          <w:rFonts w:ascii="Verdana" w:hAnsi="Verdana" w:cs="Arial"/>
          <w:b/>
          <w:bCs/>
          <w:i/>
          <w:iCs/>
          <w:kern w:val="32"/>
          <w:sz w:val="18"/>
          <w:szCs w:val="18"/>
        </w:rPr>
        <w:t>hasta el cierre físico - financiero</w:t>
      </w:r>
      <w:r w:rsidRPr="004B0956">
        <w:rPr>
          <w:rFonts w:ascii="Verdana" w:hAnsi="Verdana" w:cs="Arial"/>
          <w:bCs/>
          <w:iCs/>
          <w:kern w:val="32"/>
          <w:sz w:val="18"/>
          <w:szCs w:val="18"/>
        </w:rPr>
        <w:t xml:space="preserve">, asegurando que se logren de manera precisa las exigencias del proyecto, determinada en los planos, las especificaciones técnicas de la obra y demás documentos contractuales, aplicando los más estrictos y rigurosos procedimientos técnicos para garantizar como parte fundamental de su trabajo, la calidad y cantidad de las actividades establecidas en la propuesta del Contratista aprobada. </w:t>
      </w:r>
    </w:p>
    <w:p w14:paraId="6FB9F30C" w14:textId="77777777" w:rsidR="004B0956" w:rsidRPr="004B0956" w:rsidRDefault="004B0956" w:rsidP="004B0956">
      <w:pPr>
        <w:pStyle w:val="Ttulo1"/>
        <w:widowControl w:val="0"/>
        <w:spacing w:line="20" w:lineRule="atLeast"/>
        <w:jc w:val="both"/>
        <w:rPr>
          <w:rFonts w:ascii="Verdana" w:hAnsi="Verdana"/>
          <w:b w:val="0"/>
          <w:iCs/>
          <w:sz w:val="18"/>
          <w:szCs w:val="18"/>
        </w:rPr>
      </w:pPr>
      <w:r w:rsidRPr="004B0956">
        <w:rPr>
          <w:rFonts w:ascii="Verdana" w:hAnsi="Verdana"/>
          <w:b w:val="0"/>
          <w:iCs/>
          <w:sz w:val="18"/>
          <w:szCs w:val="18"/>
        </w:rPr>
        <w:t>El servicio de supervisión técnica a ser realizado, es de carácter enunciativo y no limitativo. Todo cálculo, aseveración, estimación o dato, deberá estar justificado en lo conceptual y en lo analítico y no se aceptarán estimaciones o apreciaciones de la Supervisión sin el debido respaldo.</w:t>
      </w:r>
    </w:p>
    <w:p w14:paraId="4BAE051A" w14:textId="77777777" w:rsidR="004B0956" w:rsidRPr="004B0956" w:rsidRDefault="004B0956" w:rsidP="004B0956">
      <w:pPr>
        <w:pStyle w:val="Ttulo1"/>
        <w:widowControl w:val="0"/>
        <w:spacing w:line="20" w:lineRule="atLeast"/>
        <w:jc w:val="both"/>
        <w:rPr>
          <w:rFonts w:ascii="Verdana" w:hAnsi="Verdana"/>
          <w:b w:val="0"/>
          <w:iCs/>
          <w:sz w:val="18"/>
          <w:szCs w:val="18"/>
        </w:rPr>
      </w:pPr>
      <w:r w:rsidRPr="004B0956">
        <w:rPr>
          <w:rFonts w:ascii="Verdana" w:hAnsi="Verdana"/>
          <w:b w:val="0"/>
          <w:iCs/>
          <w:sz w:val="18"/>
          <w:szCs w:val="18"/>
        </w:rPr>
        <w:t>La Supervisión Técnica es la responsable por el trabajo a ser realizado dentro de los alcances previstos en los Términos de Referencia y el contenido aceptado de su propuesta.</w:t>
      </w:r>
    </w:p>
    <w:p w14:paraId="6E068617" w14:textId="77777777" w:rsidR="004B0956" w:rsidRPr="004B0956" w:rsidRDefault="004B0956" w:rsidP="004B0956">
      <w:pPr>
        <w:tabs>
          <w:tab w:val="left" w:pos="284"/>
        </w:tabs>
        <w:rPr>
          <w:rFonts w:ascii="Verdana" w:hAnsi="Verdana" w:cs="Arial"/>
          <w:sz w:val="18"/>
          <w:szCs w:val="18"/>
          <w:lang w:val="es-CL"/>
        </w:rPr>
      </w:pPr>
    </w:p>
    <w:p w14:paraId="0B5323C9" w14:textId="77777777" w:rsidR="004B0956" w:rsidRPr="004B0956" w:rsidRDefault="004B0956" w:rsidP="004B095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B0956">
        <w:rPr>
          <w:rFonts w:ascii="Verdana" w:hAnsi="Verdana" w:cs="Arial"/>
          <w:b/>
          <w:sz w:val="18"/>
          <w:szCs w:val="18"/>
          <w:u w:val="single"/>
        </w:rPr>
        <w:t>LUGAR DE EJECUCION</w:t>
      </w:r>
    </w:p>
    <w:p w14:paraId="0F907A37" w14:textId="77777777" w:rsidR="004B0956" w:rsidRPr="004B0956" w:rsidRDefault="004B0956" w:rsidP="004B0956">
      <w:pPr>
        <w:pStyle w:val="Prrafodelista"/>
        <w:shd w:val="clear" w:color="auto" w:fill="FFFFFF"/>
        <w:tabs>
          <w:tab w:val="left" w:pos="284"/>
        </w:tabs>
        <w:ind w:left="0"/>
        <w:jc w:val="both"/>
        <w:rPr>
          <w:rFonts w:ascii="Verdana" w:hAnsi="Verdana" w:cs="Arial"/>
          <w:b/>
          <w:sz w:val="18"/>
          <w:szCs w:val="18"/>
          <w:u w:val="single"/>
        </w:rPr>
      </w:pPr>
    </w:p>
    <w:p w14:paraId="34AD3931" w14:textId="77777777" w:rsidR="004B0956" w:rsidRPr="004B0956" w:rsidRDefault="004B0956" w:rsidP="004B0956">
      <w:pPr>
        <w:pStyle w:val="Prrafodelista"/>
        <w:shd w:val="clear" w:color="auto" w:fill="FFFFFF"/>
        <w:tabs>
          <w:tab w:val="left" w:pos="284"/>
        </w:tabs>
        <w:ind w:left="0"/>
        <w:jc w:val="both"/>
        <w:rPr>
          <w:rFonts w:ascii="Verdana" w:hAnsi="Verdana" w:cs="Arial"/>
          <w:b/>
          <w:sz w:val="18"/>
          <w:szCs w:val="18"/>
          <w:u w:val="single"/>
        </w:rPr>
      </w:pPr>
      <w:r w:rsidRPr="004B0956">
        <w:rPr>
          <w:rFonts w:ascii="Verdana" w:hAnsi="Verdana" w:cs="Arial"/>
          <w:sz w:val="18"/>
          <w:szCs w:val="18"/>
        </w:rPr>
        <w:t xml:space="preserve">La Construcción de la Estación de Servicio ASCENSION DE GUARAYOS se realizara en la Carretera ASCENSION DE GUARAYOS – Tarija, Comunidad El Porvenir, Cantón Rio Chico, Municipio ASCENSION DE GUARAYOS, Provincia </w:t>
      </w:r>
      <w:proofErr w:type="spellStart"/>
      <w:r w:rsidRPr="004B0956">
        <w:rPr>
          <w:rFonts w:ascii="Verdana" w:hAnsi="Verdana" w:cs="Arial"/>
          <w:sz w:val="18"/>
          <w:szCs w:val="18"/>
        </w:rPr>
        <w:t>Nor</w:t>
      </w:r>
      <w:proofErr w:type="spellEnd"/>
      <w:r w:rsidRPr="004B0956">
        <w:rPr>
          <w:rFonts w:ascii="Verdana" w:hAnsi="Verdana" w:cs="Arial"/>
          <w:sz w:val="18"/>
          <w:szCs w:val="18"/>
        </w:rPr>
        <w:t xml:space="preserve"> </w:t>
      </w:r>
      <w:proofErr w:type="spellStart"/>
      <w:r w:rsidRPr="004B0956">
        <w:rPr>
          <w:rFonts w:ascii="Verdana" w:hAnsi="Verdana" w:cs="Arial"/>
          <w:sz w:val="18"/>
          <w:szCs w:val="18"/>
        </w:rPr>
        <w:t>Cinti</w:t>
      </w:r>
      <w:proofErr w:type="spellEnd"/>
      <w:r w:rsidRPr="004B0956">
        <w:rPr>
          <w:rFonts w:ascii="Verdana" w:hAnsi="Verdana" w:cs="Arial"/>
          <w:sz w:val="18"/>
          <w:szCs w:val="18"/>
        </w:rPr>
        <w:t xml:space="preserve"> del Departamento de Chuquisaca.</w:t>
      </w:r>
    </w:p>
    <w:p w14:paraId="7477E2E4" w14:textId="77777777" w:rsidR="004B0956" w:rsidRPr="004B0956" w:rsidRDefault="004B0956" w:rsidP="004B0956">
      <w:pPr>
        <w:pStyle w:val="Prrafodelista"/>
        <w:shd w:val="clear" w:color="auto" w:fill="FFFFFF"/>
        <w:tabs>
          <w:tab w:val="left" w:pos="284"/>
        </w:tabs>
        <w:ind w:left="0"/>
        <w:jc w:val="both"/>
        <w:rPr>
          <w:rFonts w:ascii="Verdana" w:hAnsi="Verdana" w:cs="Arial"/>
          <w:b/>
          <w:sz w:val="18"/>
          <w:szCs w:val="18"/>
          <w:u w:val="single"/>
        </w:rPr>
      </w:pPr>
    </w:p>
    <w:p w14:paraId="364839B8" w14:textId="77777777" w:rsidR="004B0956" w:rsidRPr="004B0956" w:rsidRDefault="004B0956" w:rsidP="004B095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B0956">
        <w:rPr>
          <w:rFonts w:ascii="Verdana" w:hAnsi="Verdana" w:cs="Arial"/>
          <w:b/>
          <w:sz w:val="18"/>
          <w:szCs w:val="18"/>
          <w:u w:val="single"/>
        </w:rPr>
        <w:t>OBJETIVOS DE LA SUPERVISION</w:t>
      </w:r>
    </w:p>
    <w:p w14:paraId="0BDB091C" w14:textId="77777777" w:rsidR="004B0956" w:rsidRPr="004B0956" w:rsidRDefault="004B0956" w:rsidP="004B0956">
      <w:pPr>
        <w:tabs>
          <w:tab w:val="left" w:pos="284"/>
        </w:tabs>
        <w:rPr>
          <w:rFonts w:ascii="Verdana" w:hAnsi="Verdana" w:cs="Arial"/>
          <w:sz w:val="18"/>
          <w:szCs w:val="18"/>
          <w:lang w:val="es-CL"/>
        </w:rPr>
      </w:pPr>
    </w:p>
    <w:p w14:paraId="6CF932AA" w14:textId="77777777" w:rsidR="004B0956" w:rsidRPr="004B0956" w:rsidRDefault="004B0956" w:rsidP="004B0956">
      <w:pPr>
        <w:tabs>
          <w:tab w:val="left" w:pos="284"/>
        </w:tabs>
        <w:rPr>
          <w:rFonts w:ascii="Verdana" w:hAnsi="Verdana" w:cs="Arial"/>
          <w:b/>
          <w:sz w:val="18"/>
          <w:szCs w:val="18"/>
          <w:lang w:val="es-CL"/>
        </w:rPr>
      </w:pPr>
      <w:r w:rsidRPr="004B0956">
        <w:rPr>
          <w:rFonts w:ascii="Verdana" w:hAnsi="Verdana" w:cs="Arial"/>
          <w:b/>
          <w:sz w:val="18"/>
          <w:szCs w:val="18"/>
          <w:lang w:val="es-CL"/>
        </w:rPr>
        <w:t>3.1. OBJETIVO GENERAL:</w:t>
      </w:r>
    </w:p>
    <w:p w14:paraId="2F198624" w14:textId="77777777" w:rsidR="004B0956" w:rsidRPr="004B0956" w:rsidRDefault="004B0956" w:rsidP="004B0956">
      <w:pPr>
        <w:tabs>
          <w:tab w:val="left" w:pos="284"/>
        </w:tabs>
        <w:rPr>
          <w:rFonts w:ascii="Verdana" w:hAnsi="Verdana" w:cs="Arial"/>
          <w:sz w:val="18"/>
          <w:szCs w:val="18"/>
          <w:lang w:val="es-CL"/>
        </w:rPr>
      </w:pPr>
    </w:p>
    <w:p w14:paraId="013BD997" w14:textId="77777777" w:rsidR="004B0956" w:rsidRPr="004B0956" w:rsidRDefault="004B0956" w:rsidP="004B0956">
      <w:pPr>
        <w:tabs>
          <w:tab w:val="left" w:pos="284"/>
        </w:tabs>
        <w:jc w:val="both"/>
        <w:rPr>
          <w:rFonts w:ascii="Verdana" w:hAnsi="Verdana" w:cs="Arial"/>
          <w:sz w:val="18"/>
          <w:szCs w:val="18"/>
          <w:lang w:val="es-CL"/>
        </w:rPr>
      </w:pPr>
      <w:r w:rsidRPr="004B0956">
        <w:rPr>
          <w:rFonts w:ascii="Verdana" w:hAnsi="Verdana" w:cs="Arial"/>
          <w:sz w:val="18"/>
          <w:szCs w:val="18"/>
          <w:lang w:val="es-CL"/>
        </w:rPr>
        <w:t xml:space="preserve">El objetivo principal del presente proceso de contratación de la Consultora que realice los trabajos de Supervisión Técnica, para garantizar la calidad y cantidad ejecutada de los trabajos, en la construcción del proyecto </w:t>
      </w:r>
      <w:r w:rsidRPr="004B0956">
        <w:rPr>
          <w:rFonts w:ascii="Verdana" w:hAnsi="Verdana" w:cs="Arial"/>
          <w:b/>
          <w:sz w:val="18"/>
          <w:szCs w:val="18"/>
          <w:lang w:val="es-CL"/>
        </w:rPr>
        <w:t>“</w:t>
      </w:r>
      <w:r w:rsidRPr="004B0956">
        <w:rPr>
          <w:rFonts w:ascii="Verdana" w:hAnsi="Verdana" w:cs="Arial"/>
          <w:b/>
          <w:sz w:val="18"/>
          <w:szCs w:val="18"/>
        </w:rPr>
        <w:t>CONSTRUCCION DE LA ESTACION DE SERVICIO ASCENSION DE GUARAYOS</w:t>
      </w:r>
      <w:r w:rsidRPr="004B0956">
        <w:rPr>
          <w:rFonts w:ascii="Verdana" w:hAnsi="Verdana" w:cs="Arial"/>
          <w:b/>
          <w:sz w:val="18"/>
          <w:szCs w:val="18"/>
          <w:lang w:val="es-CL"/>
        </w:rPr>
        <w:t>”</w:t>
      </w:r>
      <w:r w:rsidRPr="004B0956">
        <w:rPr>
          <w:rFonts w:ascii="Verdana" w:hAnsi="Verdana" w:cs="Arial"/>
          <w:sz w:val="18"/>
          <w:szCs w:val="18"/>
          <w:lang w:val="es-CL"/>
        </w:rPr>
        <w:t>, de acuerdo a normas y especificaciones técnicas que establecen el presente proyecto.</w:t>
      </w:r>
    </w:p>
    <w:p w14:paraId="70172668" w14:textId="77777777" w:rsidR="004B0956" w:rsidRPr="004B0956" w:rsidRDefault="004B0956" w:rsidP="004B0956">
      <w:pPr>
        <w:tabs>
          <w:tab w:val="left" w:pos="284"/>
        </w:tabs>
        <w:jc w:val="both"/>
        <w:rPr>
          <w:rFonts w:ascii="Verdana" w:hAnsi="Verdana" w:cs="Arial"/>
          <w:sz w:val="18"/>
          <w:szCs w:val="18"/>
          <w:lang w:val="es-CL"/>
        </w:rPr>
      </w:pPr>
    </w:p>
    <w:p w14:paraId="43295899" w14:textId="77777777" w:rsidR="004B0956" w:rsidRPr="004B0956" w:rsidRDefault="004B0956" w:rsidP="004B0956">
      <w:pPr>
        <w:tabs>
          <w:tab w:val="left" w:pos="284"/>
        </w:tabs>
        <w:rPr>
          <w:rFonts w:ascii="Verdana" w:hAnsi="Verdana" w:cs="Arial"/>
          <w:b/>
          <w:sz w:val="18"/>
          <w:szCs w:val="18"/>
          <w:lang w:val="es-CL"/>
        </w:rPr>
      </w:pPr>
      <w:r w:rsidRPr="004B0956">
        <w:rPr>
          <w:rFonts w:ascii="Verdana" w:hAnsi="Verdana" w:cs="Arial"/>
          <w:b/>
          <w:sz w:val="18"/>
          <w:szCs w:val="18"/>
          <w:lang w:val="es-CL"/>
        </w:rPr>
        <w:t>3.2. OBJETIVOS ESPECÍFICOS:</w:t>
      </w:r>
    </w:p>
    <w:p w14:paraId="2438AB7E" w14:textId="77777777" w:rsidR="004B0956" w:rsidRPr="004B0956" w:rsidRDefault="004B0956" w:rsidP="004B0956">
      <w:pPr>
        <w:tabs>
          <w:tab w:val="left" w:pos="284"/>
        </w:tabs>
        <w:rPr>
          <w:rFonts w:ascii="Verdana" w:hAnsi="Verdana" w:cs="Arial"/>
          <w:b/>
          <w:sz w:val="18"/>
          <w:szCs w:val="18"/>
          <w:lang w:val="es-CL"/>
        </w:rPr>
      </w:pPr>
    </w:p>
    <w:p w14:paraId="2D17C64F" w14:textId="77777777" w:rsidR="004B0956" w:rsidRPr="004B0956" w:rsidRDefault="004B0956" w:rsidP="004B0956">
      <w:pPr>
        <w:numPr>
          <w:ilvl w:val="0"/>
          <w:numId w:val="27"/>
        </w:numPr>
        <w:tabs>
          <w:tab w:val="left" w:pos="284"/>
        </w:tabs>
        <w:jc w:val="both"/>
        <w:rPr>
          <w:rFonts w:ascii="Verdana" w:hAnsi="Verdana" w:cs="Arial"/>
          <w:sz w:val="18"/>
          <w:szCs w:val="18"/>
          <w:lang w:val="es-CL"/>
        </w:rPr>
      </w:pPr>
      <w:r w:rsidRPr="004B0956">
        <w:rPr>
          <w:rFonts w:ascii="Verdana" w:hAnsi="Verdana" w:cs="Arial"/>
          <w:sz w:val="18"/>
          <w:szCs w:val="18"/>
          <w:lang w:val="es-CL"/>
        </w:rPr>
        <w:t>La Supervisión deberá evaluar profundamente y técnicamente el proyecto de forma previa al inicio de obra.</w:t>
      </w:r>
    </w:p>
    <w:p w14:paraId="041F8DC2" w14:textId="77777777" w:rsidR="004B0956" w:rsidRPr="004B0956" w:rsidRDefault="004B0956" w:rsidP="004B0956">
      <w:pPr>
        <w:numPr>
          <w:ilvl w:val="0"/>
          <w:numId w:val="27"/>
        </w:numPr>
        <w:tabs>
          <w:tab w:val="left" w:pos="284"/>
        </w:tabs>
        <w:jc w:val="both"/>
        <w:rPr>
          <w:rFonts w:ascii="Verdana" w:hAnsi="Verdana" w:cs="Arial"/>
          <w:sz w:val="18"/>
          <w:szCs w:val="18"/>
          <w:lang w:val="es-CL"/>
        </w:rPr>
      </w:pPr>
      <w:r w:rsidRPr="004B0956">
        <w:rPr>
          <w:rFonts w:ascii="Verdana" w:hAnsi="Verdana" w:cs="Arial"/>
          <w:sz w:val="18"/>
          <w:szCs w:val="18"/>
          <w:lang w:val="es-CL"/>
        </w:rPr>
        <w:t>Realizar cualquier evaluación y/o modificación técnica a fin de cumplir con el objeto del proyecto.</w:t>
      </w:r>
    </w:p>
    <w:p w14:paraId="498E02C6" w14:textId="77777777" w:rsidR="004B0956" w:rsidRPr="004B0956" w:rsidRDefault="004B0956" w:rsidP="004B0956">
      <w:pPr>
        <w:numPr>
          <w:ilvl w:val="0"/>
          <w:numId w:val="27"/>
        </w:numPr>
        <w:tabs>
          <w:tab w:val="left" w:pos="284"/>
        </w:tabs>
        <w:jc w:val="both"/>
        <w:rPr>
          <w:rFonts w:ascii="Verdana" w:hAnsi="Verdana" w:cs="Arial"/>
          <w:sz w:val="18"/>
          <w:szCs w:val="18"/>
          <w:lang w:val="es-CL"/>
        </w:rPr>
      </w:pPr>
      <w:r w:rsidRPr="004B0956">
        <w:rPr>
          <w:rFonts w:ascii="Verdana" w:hAnsi="Verdana" w:cs="Arial"/>
          <w:sz w:val="18"/>
          <w:szCs w:val="18"/>
          <w:lang w:val="es-CL"/>
        </w:rPr>
        <w:t>La Supervisora también deberá presentar informes periódicos de la ejecución de la obra, según cronograma y verificara el cumplimiento de todos los ítems establecidos en el proyecto, por la empresa adjudicada para los trabajos de dicho proyecto, en concordancia con los requisitos y formatos establecidos.</w:t>
      </w:r>
    </w:p>
    <w:p w14:paraId="680D41B7" w14:textId="77777777" w:rsidR="004B0956" w:rsidRPr="004B0956" w:rsidRDefault="004B0956" w:rsidP="004B0956">
      <w:pPr>
        <w:numPr>
          <w:ilvl w:val="0"/>
          <w:numId w:val="27"/>
        </w:numPr>
        <w:tabs>
          <w:tab w:val="left" w:pos="284"/>
        </w:tabs>
        <w:jc w:val="both"/>
        <w:rPr>
          <w:rFonts w:ascii="Verdana" w:hAnsi="Verdana" w:cs="Arial"/>
          <w:iCs/>
          <w:sz w:val="18"/>
          <w:szCs w:val="18"/>
        </w:rPr>
      </w:pPr>
      <w:r w:rsidRPr="004B0956">
        <w:rPr>
          <w:rFonts w:ascii="Verdana" w:hAnsi="Verdana" w:cs="Arial"/>
          <w:sz w:val="18"/>
          <w:szCs w:val="18"/>
          <w:lang w:val="es-CL"/>
        </w:rPr>
        <w:lastRenderedPageBreak/>
        <w:t>Ejercer un control del cumplimiento de las condiciones establecidas en los Contratos de Obra suscritos a ser realizado a través de los instrumentos, normas, reglamentos a fin de lograr la correcta administración y control de calidad de la obra.</w:t>
      </w:r>
    </w:p>
    <w:p w14:paraId="5F9EF6E0" w14:textId="77777777" w:rsidR="004B0956" w:rsidRPr="004B0956" w:rsidRDefault="004B0956" w:rsidP="004B0956">
      <w:pPr>
        <w:numPr>
          <w:ilvl w:val="0"/>
          <w:numId w:val="27"/>
        </w:numPr>
        <w:tabs>
          <w:tab w:val="left" w:pos="284"/>
        </w:tabs>
        <w:jc w:val="both"/>
        <w:rPr>
          <w:rFonts w:ascii="Verdana" w:hAnsi="Verdana" w:cs="Arial"/>
          <w:iCs/>
          <w:sz w:val="18"/>
          <w:szCs w:val="18"/>
        </w:rPr>
      </w:pPr>
      <w:r w:rsidRPr="004B0956">
        <w:rPr>
          <w:rFonts w:ascii="Verdana" w:hAnsi="Verdana" w:cs="Arial"/>
          <w:sz w:val="18"/>
          <w:szCs w:val="18"/>
          <w:lang w:val="es-CL"/>
        </w:rPr>
        <w:t>Establecer un sistema de seguimiento y control a la obra mediante los lineamientos generales que deben regir las tareas de Supervisión de proyectos de inversión.</w:t>
      </w:r>
    </w:p>
    <w:p w14:paraId="7071D0B4" w14:textId="77777777" w:rsidR="004B0956" w:rsidRPr="004B0956" w:rsidRDefault="004B0956" w:rsidP="004B0956">
      <w:pPr>
        <w:numPr>
          <w:ilvl w:val="0"/>
          <w:numId w:val="27"/>
        </w:numPr>
        <w:tabs>
          <w:tab w:val="left" w:pos="284"/>
        </w:tabs>
        <w:jc w:val="both"/>
        <w:rPr>
          <w:rFonts w:ascii="Verdana" w:hAnsi="Verdana" w:cs="Arial"/>
          <w:iCs/>
          <w:sz w:val="18"/>
          <w:szCs w:val="18"/>
        </w:rPr>
      </w:pPr>
      <w:r w:rsidRPr="004B0956">
        <w:rPr>
          <w:rFonts w:ascii="Verdana" w:hAnsi="Verdana" w:cs="Arial"/>
          <w:sz w:val="18"/>
          <w:szCs w:val="18"/>
          <w:lang w:val="es-CL"/>
        </w:rPr>
        <w:t>Establecer formatos de trabajo para los servicios de supervisión, con el fin de facilitar la recopilación de datos que procuren un buen seguimiento a la ejecución.</w:t>
      </w:r>
    </w:p>
    <w:p w14:paraId="596087B8" w14:textId="77777777" w:rsidR="004B0956" w:rsidRPr="004B0956" w:rsidRDefault="004B0956" w:rsidP="004B0956">
      <w:pPr>
        <w:numPr>
          <w:ilvl w:val="0"/>
          <w:numId w:val="27"/>
        </w:numPr>
        <w:tabs>
          <w:tab w:val="left" w:pos="284"/>
        </w:tabs>
        <w:jc w:val="both"/>
        <w:rPr>
          <w:rFonts w:ascii="Verdana" w:hAnsi="Verdana" w:cs="Arial"/>
          <w:iCs/>
          <w:sz w:val="18"/>
          <w:szCs w:val="18"/>
        </w:rPr>
      </w:pPr>
      <w:r w:rsidRPr="004B0956">
        <w:rPr>
          <w:rFonts w:ascii="Verdana" w:hAnsi="Verdana" w:cs="Arial"/>
          <w:iCs/>
          <w:sz w:val="18"/>
          <w:szCs w:val="18"/>
        </w:rPr>
        <w:t>Llevar un control directo de la obra.</w:t>
      </w:r>
    </w:p>
    <w:p w14:paraId="67438146" w14:textId="77777777" w:rsidR="004B0956" w:rsidRPr="004B0956" w:rsidRDefault="004B0956" w:rsidP="004B0956">
      <w:pPr>
        <w:tabs>
          <w:tab w:val="left" w:pos="284"/>
        </w:tabs>
        <w:jc w:val="both"/>
        <w:rPr>
          <w:rFonts w:ascii="Verdana" w:hAnsi="Verdana"/>
          <w:sz w:val="18"/>
          <w:szCs w:val="18"/>
        </w:rPr>
      </w:pPr>
    </w:p>
    <w:p w14:paraId="23C335B2"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rPr>
        <w:t xml:space="preserve"> </w:t>
      </w:r>
      <w:r w:rsidRPr="004B0956">
        <w:rPr>
          <w:rFonts w:ascii="Verdana" w:hAnsi="Verdana" w:cs="Arial"/>
          <w:b/>
          <w:bCs/>
          <w:iCs/>
          <w:sz w:val="18"/>
          <w:szCs w:val="18"/>
          <w:u w:val="single"/>
        </w:rPr>
        <w:t>PLAZO DE REALIZACIÓN DEL SERVICIO</w:t>
      </w:r>
    </w:p>
    <w:p w14:paraId="12EFAA49" w14:textId="77777777" w:rsidR="004B0956" w:rsidRPr="004B0956" w:rsidRDefault="004B0956" w:rsidP="004B0956">
      <w:pPr>
        <w:jc w:val="both"/>
        <w:rPr>
          <w:rFonts w:ascii="Verdana" w:hAnsi="Verdana" w:cs="Arial"/>
          <w:bCs/>
          <w:iCs/>
          <w:sz w:val="18"/>
          <w:szCs w:val="18"/>
        </w:rPr>
      </w:pPr>
    </w:p>
    <w:p w14:paraId="0F6463FA" w14:textId="77777777" w:rsidR="004B0956" w:rsidRPr="004B0956" w:rsidRDefault="004B0956" w:rsidP="004B0956">
      <w:pPr>
        <w:jc w:val="both"/>
        <w:rPr>
          <w:rFonts w:ascii="Verdana" w:hAnsi="Verdana" w:cs="Arial"/>
          <w:bCs/>
          <w:iCs/>
          <w:sz w:val="18"/>
          <w:szCs w:val="18"/>
        </w:rPr>
      </w:pPr>
      <w:r w:rsidRPr="004B0956">
        <w:rPr>
          <w:rFonts w:ascii="Verdana" w:hAnsi="Verdana" w:cs="Arial"/>
          <w:bCs/>
          <w:iCs/>
          <w:sz w:val="18"/>
          <w:szCs w:val="18"/>
        </w:rPr>
        <w:t xml:space="preserve">El plazo previsto para la ejecución </w:t>
      </w:r>
      <w:r w:rsidRPr="004B0956">
        <w:rPr>
          <w:rFonts w:ascii="Verdana" w:hAnsi="Verdana" w:cs="Arial"/>
          <w:sz w:val="18"/>
          <w:szCs w:val="18"/>
          <w:lang w:val="es-CL"/>
        </w:rPr>
        <w:t xml:space="preserve">de la obra </w:t>
      </w:r>
      <w:r w:rsidRPr="004B0956">
        <w:rPr>
          <w:rFonts w:ascii="Verdana" w:hAnsi="Verdana" w:cs="Arial"/>
          <w:bCs/>
          <w:iCs/>
          <w:sz w:val="18"/>
          <w:szCs w:val="18"/>
        </w:rPr>
        <w:t>“</w:t>
      </w:r>
      <w:r w:rsidRPr="004B0956">
        <w:rPr>
          <w:rFonts w:ascii="Verdana" w:hAnsi="Verdana" w:cs="Arial"/>
          <w:b/>
          <w:sz w:val="18"/>
          <w:szCs w:val="18"/>
        </w:rPr>
        <w:t>CONSTRUCCION DE LA ESTACION DE SERVICIO ASCENSION DE GUARAYOS”</w:t>
      </w:r>
      <w:r w:rsidRPr="004B0956">
        <w:rPr>
          <w:rFonts w:ascii="Verdana" w:hAnsi="Verdana" w:cs="Arial"/>
          <w:bCs/>
          <w:iCs/>
          <w:sz w:val="18"/>
          <w:szCs w:val="18"/>
        </w:rPr>
        <w:t xml:space="preserve">, es de </w:t>
      </w:r>
      <w:r w:rsidRPr="004B0956">
        <w:rPr>
          <w:rFonts w:ascii="Verdana" w:hAnsi="Verdana" w:cs="Arial"/>
          <w:b/>
          <w:bCs/>
          <w:iCs/>
          <w:sz w:val="18"/>
          <w:szCs w:val="18"/>
        </w:rPr>
        <w:t>Doscientos Cuarenta (240) días calendario.</w:t>
      </w:r>
      <w:r w:rsidRPr="004B0956">
        <w:rPr>
          <w:rFonts w:ascii="Verdana" w:hAnsi="Verdana" w:cs="Arial"/>
          <w:bCs/>
          <w:iCs/>
          <w:sz w:val="18"/>
          <w:szCs w:val="18"/>
        </w:rPr>
        <w:t xml:space="preserve"> La supervisión tendrá un plazo similar, sin embargo se deja claramente establecido que el plazo de las funciones del supervisión es por ejecución de obra, vale decir que, la supervisión deberá controlar de forma cuantitativa y cualitativamente, además de ser responsable de la ejecución de la obra</w:t>
      </w:r>
      <w:r w:rsidRPr="004B0956">
        <w:rPr>
          <w:rFonts w:ascii="Verdana" w:hAnsi="Verdana" w:cs="Arial"/>
          <w:b/>
          <w:bCs/>
          <w:i/>
          <w:iCs/>
          <w:sz w:val="18"/>
          <w:szCs w:val="18"/>
        </w:rPr>
        <w:t xml:space="preserve">, </w:t>
      </w:r>
      <w:r w:rsidRPr="004B0956">
        <w:rPr>
          <w:rFonts w:ascii="Verdana" w:hAnsi="Verdana" w:cs="Arial"/>
          <w:b/>
          <w:bCs/>
          <w:i/>
          <w:iCs/>
          <w:sz w:val="18"/>
          <w:szCs w:val="18"/>
          <w:u w:val="single"/>
        </w:rPr>
        <w:t>desde el momento en que recibe la orden de proceder hasta la entrega definitiva aprobada de la obra</w:t>
      </w:r>
      <w:r w:rsidRPr="004B0956">
        <w:rPr>
          <w:rFonts w:ascii="Verdana" w:hAnsi="Verdana" w:cs="Arial"/>
          <w:bCs/>
          <w:iCs/>
          <w:sz w:val="18"/>
          <w:szCs w:val="18"/>
        </w:rPr>
        <w:t>; concluyendo de esta manera con el cierre físico y financiero del proyecto, sin considerar que en el intermedio hayan existido interrupciones en la ejecución de la obra. Por lo que deberá considerar que el monto de contrato por La Supervisión es por la ejecución de la obra y el cierre físico y financiero de la obra, y no por el plazo.</w:t>
      </w:r>
    </w:p>
    <w:p w14:paraId="195C1CCE" w14:textId="77777777" w:rsidR="004B0956" w:rsidRPr="004B0956" w:rsidRDefault="004B0956" w:rsidP="004B0956">
      <w:pPr>
        <w:jc w:val="both"/>
        <w:rPr>
          <w:rFonts w:ascii="Verdana" w:hAnsi="Verdana" w:cs="Arial"/>
          <w:b/>
          <w:iCs/>
          <w:sz w:val="18"/>
          <w:szCs w:val="18"/>
        </w:rPr>
      </w:pPr>
    </w:p>
    <w:p w14:paraId="7DC9BA0A" w14:textId="77777777" w:rsidR="004B0956" w:rsidRPr="004B0956" w:rsidRDefault="004B0956" w:rsidP="004B0956">
      <w:pPr>
        <w:jc w:val="both"/>
        <w:rPr>
          <w:rFonts w:ascii="Verdana" w:hAnsi="Verdana" w:cs="Arial"/>
          <w:b/>
          <w:iCs/>
          <w:sz w:val="18"/>
          <w:szCs w:val="18"/>
          <w:lang w:val="es-ES_tradnl"/>
        </w:rPr>
      </w:pPr>
      <w:r w:rsidRPr="004B0956">
        <w:rPr>
          <w:rFonts w:ascii="Verdana" w:hAnsi="Verdana" w:cs="Arial"/>
          <w:iCs/>
          <w:sz w:val="18"/>
          <w:szCs w:val="18"/>
          <w:lang w:val="es-MX"/>
        </w:rPr>
        <w:t xml:space="preserve">La ejecución del servicio se computará a partir de la fecha de la Orden de Proceder emitida por el fiscal de obra designado por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w:t>
      </w:r>
    </w:p>
    <w:p w14:paraId="3EF2FC1B"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lang w:val="es-ES_tradnl"/>
        </w:rPr>
      </w:pPr>
    </w:p>
    <w:p w14:paraId="0ABE75FF"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ORDEN DE PROCEDER</w:t>
      </w:r>
    </w:p>
    <w:p w14:paraId="47C1777A" w14:textId="77777777" w:rsidR="004B0956" w:rsidRPr="004B0956" w:rsidRDefault="004B0956" w:rsidP="004B0956">
      <w:pPr>
        <w:jc w:val="both"/>
        <w:rPr>
          <w:rFonts w:ascii="Verdana" w:hAnsi="Verdana" w:cs="Arial"/>
          <w:bCs/>
          <w:iCs/>
          <w:sz w:val="18"/>
          <w:szCs w:val="18"/>
        </w:rPr>
      </w:pPr>
    </w:p>
    <w:p w14:paraId="641153DE"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lang w:val="es-MX"/>
        </w:rPr>
        <w:t xml:space="preserve">La Orden de Proceder será emitida por el Fiscal de obra designado por </w:t>
      </w:r>
      <w:r w:rsidRPr="004B0956">
        <w:rPr>
          <w:rFonts w:ascii="Verdana" w:hAnsi="Verdana" w:cs="Arial"/>
          <w:bCs/>
          <w:iCs/>
          <w:kern w:val="32"/>
          <w:sz w:val="18"/>
          <w:szCs w:val="18"/>
        </w:rPr>
        <w:t>Yacimientos Petrolíferos Fiscales Bolivianos, una vez se haga efectivo el Anticipo si este es requerido o en su defecto una vez firmado el contrato</w:t>
      </w:r>
      <w:r w:rsidRPr="004B0956">
        <w:rPr>
          <w:rFonts w:ascii="Verdana" w:hAnsi="Verdana" w:cs="Arial"/>
          <w:iCs/>
          <w:sz w:val="18"/>
          <w:szCs w:val="18"/>
        </w:rPr>
        <w:t>.</w:t>
      </w:r>
    </w:p>
    <w:p w14:paraId="07CB4F9B"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p>
    <w:p w14:paraId="1DB9ACA0"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p>
    <w:p w14:paraId="77203C41"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PRECIO REFERENCIAL</w:t>
      </w:r>
    </w:p>
    <w:p w14:paraId="2AB48A6B"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p>
    <w:p w14:paraId="6B2EE7A3"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 xml:space="preserve">El monto de precio referencial de la Supervisión es </w:t>
      </w:r>
      <w:r w:rsidRPr="004B0956">
        <w:rPr>
          <w:rFonts w:ascii="Verdana" w:hAnsi="Verdana" w:cs="Arial"/>
          <w:b/>
          <w:iCs/>
          <w:sz w:val="18"/>
          <w:szCs w:val="18"/>
        </w:rPr>
        <w:t>Bs.- 293.702,14</w:t>
      </w:r>
      <w:r w:rsidRPr="004B0956">
        <w:rPr>
          <w:rFonts w:ascii="Verdana" w:hAnsi="Verdana" w:cs="Arial"/>
          <w:iCs/>
          <w:sz w:val="18"/>
          <w:szCs w:val="18"/>
        </w:rPr>
        <w:t xml:space="preserve"> (Doscientos Noventa y Tres Mil Setecientos dos con 14/100 Bolivianos).</w:t>
      </w:r>
    </w:p>
    <w:p w14:paraId="01793DF9"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 xml:space="preserve">FORMA DE PAGO </w:t>
      </w:r>
    </w:p>
    <w:p w14:paraId="234B2059" w14:textId="77777777" w:rsidR="004B0956" w:rsidRPr="004B0956" w:rsidRDefault="004B0956" w:rsidP="004B0956">
      <w:pPr>
        <w:jc w:val="both"/>
        <w:rPr>
          <w:rFonts w:ascii="Verdana" w:hAnsi="Verdana" w:cs="Arial"/>
          <w:iCs/>
          <w:sz w:val="18"/>
          <w:szCs w:val="18"/>
        </w:rPr>
      </w:pPr>
    </w:p>
    <w:p w14:paraId="1424B43A"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Los pagos se realizaran por este concepto de la siguiente manera:</w:t>
      </w:r>
    </w:p>
    <w:p w14:paraId="5F22D565" w14:textId="77777777" w:rsidR="004B0956" w:rsidRPr="004B0956" w:rsidRDefault="004B0956" w:rsidP="004B0956">
      <w:pPr>
        <w:widowControl w:val="0"/>
        <w:spacing w:line="20" w:lineRule="atLeast"/>
        <w:jc w:val="both"/>
        <w:rPr>
          <w:rFonts w:ascii="Verdana" w:hAnsi="Verdana" w:cs="Arial"/>
          <w:iCs/>
          <w:sz w:val="18"/>
          <w:szCs w:val="18"/>
        </w:rPr>
      </w:pPr>
      <w:r w:rsidRPr="004B0956">
        <w:rPr>
          <w:rFonts w:ascii="Verdana" w:hAnsi="Verdana" w:cs="Arial"/>
          <w:iCs/>
          <w:sz w:val="18"/>
          <w:szCs w:val="18"/>
        </w:rPr>
        <w:t>Pagos parciales, en planillas de avance, es decir la SUPERVISION cobrara paralelamente al avance físico de la obra demostrada con el certificado de pago de la constructora.</w:t>
      </w:r>
    </w:p>
    <w:p w14:paraId="56616E5A" w14:textId="77777777" w:rsidR="004B0956" w:rsidRPr="004B0956" w:rsidRDefault="004B0956" w:rsidP="004B0956">
      <w:pPr>
        <w:widowControl w:val="0"/>
        <w:spacing w:line="20" w:lineRule="atLeast"/>
        <w:jc w:val="both"/>
        <w:rPr>
          <w:rFonts w:ascii="Verdana" w:hAnsi="Verdana" w:cs="Arial"/>
          <w:iCs/>
          <w:sz w:val="18"/>
          <w:szCs w:val="18"/>
        </w:rPr>
      </w:pPr>
    </w:p>
    <w:p w14:paraId="72D34F01"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sz w:val="18"/>
          <w:szCs w:val="18"/>
          <w:u w:val="single"/>
        </w:rPr>
        <w:t>ANTICIPO</w:t>
      </w:r>
    </w:p>
    <w:p w14:paraId="2F8AD12D" w14:textId="77777777" w:rsidR="004B0956" w:rsidRPr="004B0956" w:rsidRDefault="004B0956" w:rsidP="004B0956">
      <w:pPr>
        <w:jc w:val="both"/>
        <w:rPr>
          <w:rFonts w:ascii="Verdana" w:hAnsi="Verdana" w:cs="Arial"/>
          <w:b/>
          <w:bCs/>
          <w:iCs/>
          <w:sz w:val="18"/>
          <w:szCs w:val="18"/>
          <w:u w:val="single"/>
        </w:rPr>
      </w:pPr>
    </w:p>
    <w:p w14:paraId="7B876FE7" w14:textId="77777777" w:rsidR="004B0956" w:rsidRPr="004B0956" w:rsidRDefault="004B0956" w:rsidP="004B0956">
      <w:pPr>
        <w:jc w:val="both"/>
        <w:rPr>
          <w:rFonts w:ascii="Verdana" w:hAnsi="Verdana" w:cs="Arial"/>
          <w:sz w:val="18"/>
          <w:szCs w:val="18"/>
        </w:rPr>
      </w:pPr>
      <w:r w:rsidRPr="004B0956">
        <w:rPr>
          <w:rFonts w:ascii="Verdana" w:hAnsi="Verdana" w:cs="Arial"/>
          <w:sz w:val="18"/>
          <w:szCs w:val="18"/>
        </w:rPr>
        <w:t>No aplica anticipo al presente proceso.</w:t>
      </w:r>
    </w:p>
    <w:p w14:paraId="15DCF8D7" w14:textId="77777777" w:rsidR="004B0956" w:rsidRPr="004B0956" w:rsidRDefault="004B0956" w:rsidP="004B0956">
      <w:pPr>
        <w:jc w:val="both"/>
        <w:rPr>
          <w:rFonts w:ascii="Verdana" w:hAnsi="Verdana" w:cs="Arial"/>
          <w:sz w:val="18"/>
          <w:szCs w:val="18"/>
        </w:rPr>
      </w:pPr>
    </w:p>
    <w:p w14:paraId="594316C3" w14:textId="77777777" w:rsidR="004B0956" w:rsidRPr="004B0956" w:rsidRDefault="004B0956" w:rsidP="004B0956">
      <w:pPr>
        <w:numPr>
          <w:ilvl w:val="0"/>
          <w:numId w:val="26"/>
        </w:numPr>
        <w:ind w:hanging="720"/>
        <w:jc w:val="both"/>
        <w:rPr>
          <w:rFonts w:ascii="Verdana" w:hAnsi="Verdana" w:cs="Arial"/>
          <w:b/>
          <w:bCs/>
          <w:iCs/>
          <w:sz w:val="18"/>
          <w:szCs w:val="18"/>
          <w:u w:val="single"/>
        </w:rPr>
      </w:pPr>
      <w:bookmarkStart w:id="0" w:name="_Toc140656103"/>
      <w:r w:rsidRPr="004B0956">
        <w:rPr>
          <w:rFonts w:ascii="Verdana" w:hAnsi="Verdana" w:cs="Arial"/>
          <w:b/>
          <w:bCs/>
          <w:iCs/>
          <w:sz w:val="18"/>
          <w:szCs w:val="18"/>
          <w:u w:val="single"/>
        </w:rPr>
        <w:t xml:space="preserve">PERFIL DE LA </w:t>
      </w:r>
      <w:bookmarkEnd w:id="0"/>
      <w:r w:rsidRPr="004B0956">
        <w:rPr>
          <w:rFonts w:ascii="Verdana" w:hAnsi="Verdana" w:cs="Arial"/>
          <w:b/>
          <w:bCs/>
          <w:iCs/>
          <w:sz w:val="18"/>
          <w:szCs w:val="18"/>
          <w:u w:val="single"/>
        </w:rPr>
        <w:t>SUPERVISION</w:t>
      </w:r>
    </w:p>
    <w:p w14:paraId="7DCD1BB1" w14:textId="77777777" w:rsidR="004B0956" w:rsidRPr="004B0956" w:rsidRDefault="004B0956" w:rsidP="004B0956">
      <w:pPr>
        <w:jc w:val="both"/>
        <w:rPr>
          <w:rFonts w:ascii="Verdana" w:hAnsi="Verdana" w:cs="Arial"/>
          <w:iCs/>
          <w:sz w:val="18"/>
          <w:szCs w:val="18"/>
          <w:lang w:val="es-MX"/>
        </w:rPr>
      </w:pPr>
    </w:p>
    <w:p w14:paraId="40AC41DF"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La Supervisión deberá contar con la experiencia general y específica requerida, además debe contar con un equipo de personal que certifique conocimientos y experiencia, sobre el desarrollo de elaboración de diseños finales, además de construcción de infraestructura y obras civiles y Supervisión Técnica de infraestructura.</w:t>
      </w:r>
    </w:p>
    <w:p w14:paraId="2B67E97F"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VALIDEZ DE LA OFERTA</w:t>
      </w:r>
    </w:p>
    <w:p w14:paraId="4C756CAD" w14:textId="77777777" w:rsidR="004B0956" w:rsidRPr="004B0956" w:rsidRDefault="004B0956" w:rsidP="004B0956">
      <w:pPr>
        <w:pStyle w:val="Prrafodelista"/>
        <w:shd w:val="clear" w:color="auto" w:fill="FFFFFF"/>
        <w:tabs>
          <w:tab w:val="left" w:pos="284"/>
        </w:tabs>
        <w:ind w:left="0"/>
        <w:jc w:val="both"/>
        <w:rPr>
          <w:rFonts w:ascii="Verdana" w:hAnsi="Verdana" w:cs="Arial"/>
          <w:b/>
          <w:sz w:val="18"/>
          <w:szCs w:val="18"/>
          <w:u w:val="single"/>
        </w:rPr>
      </w:pPr>
    </w:p>
    <w:p w14:paraId="4FD703E3"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La propuesta tendrá una validez de 90 días calendario.</w:t>
      </w:r>
    </w:p>
    <w:p w14:paraId="06BCE98B" w14:textId="77777777" w:rsidR="004B0956" w:rsidRPr="004B0956" w:rsidRDefault="004B0956" w:rsidP="004B0956">
      <w:pPr>
        <w:pStyle w:val="Prrafodelista"/>
        <w:shd w:val="clear" w:color="auto" w:fill="FFFFFF"/>
        <w:tabs>
          <w:tab w:val="left" w:pos="284"/>
        </w:tabs>
        <w:ind w:left="0"/>
        <w:jc w:val="both"/>
        <w:rPr>
          <w:rFonts w:ascii="Verdana" w:hAnsi="Verdana" w:cs="Arial"/>
          <w:b/>
          <w:sz w:val="18"/>
          <w:szCs w:val="18"/>
          <w:u w:val="single"/>
        </w:rPr>
      </w:pPr>
    </w:p>
    <w:p w14:paraId="18583751"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FORMA DE ADJUDICACION</w:t>
      </w:r>
    </w:p>
    <w:p w14:paraId="0B4ECC49" w14:textId="77777777" w:rsidR="004B0956" w:rsidRPr="004B0956" w:rsidRDefault="004B0956" w:rsidP="004B0956">
      <w:pPr>
        <w:widowControl w:val="0"/>
        <w:spacing w:line="20" w:lineRule="atLeast"/>
        <w:jc w:val="both"/>
        <w:rPr>
          <w:rFonts w:ascii="Verdana" w:hAnsi="Verdana" w:cs="Arial"/>
          <w:b/>
          <w:bCs/>
          <w:iCs/>
          <w:sz w:val="18"/>
          <w:szCs w:val="18"/>
        </w:rPr>
      </w:pPr>
    </w:p>
    <w:p w14:paraId="68FFC649"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La forma de Adjudicación será por el total.</w:t>
      </w:r>
    </w:p>
    <w:p w14:paraId="3766E072" w14:textId="77777777" w:rsidR="004B0956" w:rsidRPr="004B0956" w:rsidRDefault="004B0956" w:rsidP="004B0956">
      <w:pPr>
        <w:widowControl w:val="0"/>
        <w:spacing w:line="20" w:lineRule="atLeast"/>
        <w:jc w:val="both"/>
        <w:rPr>
          <w:rFonts w:ascii="Verdana" w:hAnsi="Verdana" w:cs="Arial"/>
          <w:iCs/>
          <w:sz w:val="18"/>
          <w:szCs w:val="18"/>
        </w:rPr>
      </w:pPr>
    </w:p>
    <w:p w14:paraId="00BD4DE9"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MÉTODO DE SELECCIÓN Y ADJUDICACION</w:t>
      </w:r>
    </w:p>
    <w:p w14:paraId="7962849C" w14:textId="77777777" w:rsidR="004B0956" w:rsidRPr="004B0956" w:rsidRDefault="004B0956" w:rsidP="004B0956">
      <w:pPr>
        <w:ind w:left="1288"/>
        <w:jc w:val="both"/>
        <w:rPr>
          <w:rFonts w:ascii="Verdana" w:hAnsi="Verdana" w:cs="Arial"/>
          <w:b/>
          <w:bCs/>
          <w:iCs/>
          <w:sz w:val="18"/>
          <w:szCs w:val="18"/>
          <w:u w:val="single"/>
        </w:rPr>
      </w:pPr>
    </w:p>
    <w:p w14:paraId="538651E1"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El presente proceso de contratación utilizará el Método de Selección y Adjudicación de Calidad, Propuesta Técnica y Costo.</w:t>
      </w:r>
    </w:p>
    <w:p w14:paraId="62FFF7D5" w14:textId="77777777" w:rsidR="004B0956" w:rsidRPr="004B0956" w:rsidRDefault="004B0956" w:rsidP="004B0956">
      <w:pPr>
        <w:pStyle w:val="Sangra3detindependiente"/>
        <w:widowControl w:val="0"/>
        <w:spacing w:line="20" w:lineRule="atLeast"/>
        <w:ind w:left="0"/>
        <w:jc w:val="both"/>
        <w:rPr>
          <w:rFonts w:ascii="Verdana" w:hAnsi="Verdana" w:cs="Arial"/>
          <w:iCs/>
          <w:sz w:val="18"/>
          <w:szCs w:val="18"/>
        </w:rPr>
      </w:pPr>
      <w:r w:rsidRPr="004B0956">
        <w:rPr>
          <w:rFonts w:ascii="Verdana" w:hAnsi="Verdana" w:cs="Arial"/>
          <w:iCs/>
          <w:sz w:val="18"/>
          <w:szCs w:val="18"/>
        </w:rPr>
        <w:t>Los puntajes máximos asignados a la propuesta son los siguientes:</w:t>
      </w:r>
    </w:p>
    <w:p w14:paraId="10D39114" w14:textId="77777777" w:rsidR="004B0956" w:rsidRPr="004B0956" w:rsidRDefault="004B0956" w:rsidP="004B0956">
      <w:pPr>
        <w:widowControl w:val="0"/>
        <w:spacing w:line="20" w:lineRule="atLeast"/>
        <w:jc w:val="both"/>
        <w:rPr>
          <w:rFonts w:ascii="Verdana" w:hAnsi="Verdana" w:cs="Arial"/>
          <w:iCs/>
          <w:sz w:val="18"/>
          <w:szCs w:val="18"/>
        </w:rPr>
      </w:pPr>
    </w:p>
    <w:p w14:paraId="1F7178EB" w14:textId="77777777" w:rsidR="004B0956" w:rsidRPr="004B0956" w:rsidRDefault="004B0956" w:rsidP="004B0956">
      <w:pPr>
        <w:numPr>
          <w:ilvl w:val="0"/>
          <w:numId w:val="26"/>
        </w:numPr>
        <w:ind w:hanging="720"/>
        <w:jc w:val="both"/>
        <w:rPr>
          <w:rFonts w:ascii="Verdana" w:hAnsi="Verdana" w:cs="Arial"/>
          <w:b/>
          <w:sz w:val="18"/>
          <w:szCs w:val="18"/>
          <w:u w:val="single"/>
        </w:rPr>
      </w:pPr>
      <w:r w:rsidRPr="004B0956">
        <w:rPr>
          <w:rFonts w:ascii="Verdana" w:hAnsi="Verdana" w:cs="Arial"/>
          <w:b/>
          <w:sz w:val="18"/>
          <w:szCs w:val="18"/>
          <w:u w:val="single"/>
        </w:rPr>
        <w:t>EVALUACIÓN DE LA CALIDAD, PROPUESTA TÉCNICA Y COSTO</w:t>
      </w:r>
    </w:p>
    <w:p w14:paraId="5F38A23D" w14:textId="77777777" w:rsidR="004B0956" w:rsidRPr="004B0956" w:rsidRDefault="004B0956" w:rsidP="004B0956">
      <w:pPr>
        <w:shd w:val="clear" w:color="auto" w:fill="FFFFFF"/>
        <w:tabs>
          <w:tab w:val="left" w:pos="284"/>
        </w:tabs>
        <w:jc w:val="both"/>
        <w:rPr>
          <w:rFonts w:ascii="Verdana" w:hAnsi="Verdana" w:cs="Arial"/>
          <w:b/>
          <w:sz w:val="18"/>
          <w:szCs w:val="18"/>
          <w:u w:val="single"/>
        </w:rPr>
      </w:pPr>
    </w:p>
    <w:p w14:paraId="1AB4FA52" w14:textId="77777777" w:rsidR="004B0956" w:rsidRPr="004B0956" w:rsidRDefault="004B0956" w:rsidP="004B0956">
      <w:pPr>
        <w:tabs>
          <w:tab w:val="left" w:pos="709"/>
        </w:tabs>
        <w:jc w:val="both"/>
        <w:rPr>
          <w:rFonts w:ascii="Verdana" w:hAnsi="Verdana" w:cs="Arial"/>
          <w:color w:val="000000"/>
          <w:sz w:val="18"/>
          <w:szCs w:val="18"/>
        </w:rPr>
      </w:pPr>
      <w:r w:rsidRPr="004B0956">
        <w:rPr>
          <w:rFonts w:ascii="Verdana" w:hAnsi="Verdana" w:cs="Arial"/>
          <w:color w:val="000000"/>
          <w:sz w:val="18"/>
          <w:szCs w:val="18"/>
        </w:rPr>
        <w:t>Los factores de evaluación deberán determinarse de acuerdo con los siguientes parámetros:</w:t>
      </w:r>
    </w:p>
    <w:p w14:paraId="2BF3CE71" w14:textId="77777777" w:rsidR="004B0956" w:rsidRPr="004B0956" w:rsidRDefault="004B0956" w:rsidP="004B0956">
      <w:pPr>
        <w:tabs>
          <w:tab w:val="left" w:pos="709"/>
        </w:tabs>
        <w:jc w:val="both"/>
        <w:rPr>
          <w:rFonts w:ascii="Verdana" w:hAnsi="Verdana" w:cs="Arial"/>
          <w:color w:val="000000"/>
          <w:sz w:val="18"/>
          <w:szCs w:val="18"/>
        </w:rPr>
      </w:pPr>
    </w:p>
    <w:p w14:paraId="434396CC" w14:textId="77777777" w:rsidR="004B0956" w:rsidRPr="004B0956" w:rsidRDefault="004B0956" w:rsidP="004B0956">
      <w:pPr>
        <w:tabs>
          <w:tab w:val="left" w:pos="709"/>
        </w:tabs>
        <w:jc w:val="both"/>
        <w:rPr>
          <w:rFonts w:ascii="Verdana" w:hAnsi="Verdana" w:cs="Arial"/>
          <w:color w:val="000000"/>
          <w:sz w:val="18"/>
          <w:szCs w:val="18"/>
        </w:rPr>
      </w:pPr>
    </w:p>
    <w:p w14:paraId="12FCF078" w14:textId="77777777" w:rsidR="004B0956" w:rsidRPr="004B0956" w:rsidRDefault="004B0956" w:rsidP="004B0956">
      <w:pPr>
        <w:tabs>
          <w:tab w:val="left" w:pos="709"/>
        </w:tabs>
        <w:jc w:val="both"/>
        <w:rPr>
          <w:rFonts w:ascii="Verdana" w:hAnsi="Verdana" w:cs="Arial"/>
          <w:color w:val="000000"/>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865"/>
        <w:gridCol w:w="4531"/>
        <w:gridCol w:w="2439"/>
      </w:tblGrid>
      <w:tr w:rsidR="004B0956" w:rsidRPr="004B0956" w14:paraId="23794430"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tcPr>
          <w:p w14:paraId="0CA1F5B4"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Nº</w:t>
            </w:r>
          </w:p>
        </w:tc>
        <w:tc>
          <w:tcPr>
            <w:tcW w:w="4531" w:type="dxa"/>
            <w:tcBorders>
              <w:top w:val="single" w:sz="4" w:space="0" w:color="auto"/>
              <w:left w:val="single" w:sz="4" w:space="0" w:color="auto"/>
              <w:bottom w:val="single" w:sz="4" w:space="0" w:color="auto"/>
              <w:right w:val="single" w:sz="4" w:space="0" w:color="auto"/>
            </w:tcBorders>
            <w:shd w:val="clear" w:color="auto" w:fill="BFBFBF"/>
          </w:tcPr>
          <w:p w14:paraId="3C5BA028"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DESCRIPCION</w:t>
            </w:r>
          </w:p>
        </w:tc>
        <w:tc>
          <w:tcPr>
            <w:tcW w:w="2439" w:type="dxa"/>
            <w:tcBorders>
              <w:top w:val="single" w:sz="4" w:space="0" w:color="auto"/>
              <w:left w:val="single" w:sz="4" w:space="0" w:color="auto"/>
              <w:bottom w:val="single" w:sz="4" w:space="0" w:color="auto"/>
              <w:right w:val="single" w:sz="4" w:space="0" w:color="auto"/>
            </w:tcBorders>
            <w:shd w:val="clear" w:color="auto" w:fill="BFBFBF"/>
          </w:tcPr>
          <w:p w14:paraId="221BE6FD"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PUNTAJE</w:t>
            </w:r>
          </w:p>
        </w:tc>
      </w:tr>
      <w:tr w:rsidR="004B0956" w:rsidRPr="004B0956" w14:paraId="4E8C06A9"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tcPr>
          <w:p w14:paraId="7E39BBD4"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1</w:t>
            </w:r>
          </w:p>
        </w:tc>
        <w:tc>
          <w:tcPr>
            <w:tcW w:w="4531" w:type="dxa"/>
            <w:tcBorders>
              <w:top w:val="single" w:sz="4" w:space="0" w:color="auto"/>
              <w:left w:val="single" w:sz="4" w:space="0" w:color="auto"/>
              <w:bottom w:val="single" w:sz="4" w:space="0" w:color="auto"/>
              <w:right w:val="single" w:sz="4" w:space="0" w:color="auto"/>
            </w:tcBorders>
          </w:tcPr>
          <w:p w14:paraId="07E79E6B" w14:textId="77777777" w:rsidR="004B0956" w:rsidRPr="004B0956" w:rsidRDefault="004B0956" w:rsidP="00EF6C4E">
            <w:pPr>
              <w:tabs>
                <w:tab w:val="left" w:pos="709"/>
              </w:tabs>
              <w:jc w:val="both"/>
              <w:rPr>
                <w:rFonts w:ascii="Verdana" w:hAnsi="Verdana" w:cs="Tahoma"/>
                <w:color w:val="000000"/>
                <w:sz w:val="18"/>
                <w:szCs w:val="18"/>
              </w:rPr>
            </w:pPr>
            <w:r w:rsidRPr="004B0956">
              <w:rPr>
                <w:rFonts w:ascii="Verdana" w:hAnsi="Verdana" w:cs="Tahoma"/>
                <w:color w:val="000000"/>
                <w:sz w:val="18"/>
                <w:szCs w:val="18"/>
              </w:rPr>
              <w:t>EXPERIENCIA DE LA EMPRESA</w:t>
            </w:r>
          </w:p>
        </w:tc>
        <w:tc>
          <w:tcPr>
            <w:tcW w:w="2439" w:type="dxa"/>
            <w:tcBorders>
              <w:top w:val="single" w:sz="4" w:space="0" w:color="auto"/>
              <w:left w:val="single" w:sz="4" w:space="0" w:color="auto"/>
              <w:bottom w:val="single" w:sz="4" w:space="0" w:color="auto"/>
              <w:right w:val="single" w:sz="4" w:space="0" w:color="auto"/>
            </w:tcBorders>
          </w:tcPr>
          <w:p w14:paraId="5BB51FA6"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30</w:t>
            </w:r>
          </w:p>
        </w:tc>
      </w:tr>
      <w:tr w:rsidR="004B0956" w:rsidRPr="004B0956" w14:paraId="0C62B4C5"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tcPr>
          <w:p w14:paraId="6CE855B0"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2</w:t>
            </w:r>
          </w:p>
        </w:tc>
        <w:tc>
          <w:tcPr>
            <w:tcW w:w="4531" w:type="dxa"/>
            <w:tcBorders>
              <w:top w:val="single" w:sz="4" w:space="0" w:color="auto"/>
              <w:left w:val="single" w:sz="4" w:space="0" w:color="auto"/>
              <w:bottom w:val="single" w:sz="4" w:space="0" w:color="auto"/>
              <w:right w:val="single" w:sz="4" w:space="0" w:color="auto"/>
            </w:tcBorders>
          </w:tcPr>
          <w:p w14:paraId="282C280A" w14:textId="77777777" w:rsidR="004B0956" w:rsidRPr="004B0956" w:rsidRDefault="004B0956" w:rsidP="00EF6C4E">
            <w:pPr>
              <w:tabs>
                <w:tab w:val="left" w:pos="709"/>
              </w:tabs>
              <w:jc w:val="both"/>
              <w:rPr>
                <w:rFonts w:ascii="Verdana" w:hAnsi="Verdana" w:cs="Tahoma"/>
                <w:color w:val="000000"/>
                <w:sz w:val="18"/>
                <w:szCs w:val="18"/>
              </w:rPr>
            </w:pPr>
            <w:r w:rsidRPr="004B0956">
              <w:rPr>
                <w:rFonts w:ascii="Verdana" w:hAnsi="Verdana" w:cs="Tahoma"/>
                <w:color w:val="000000"/>
                <w:sz w:val="18"/>
                <w:szCs w:val="18"/>
              </w:rPr>
              <w:t>CONDICIONES ADICIONALES</w:t>
            </w:r>
          </w:p>
        </w:tc>
        <w:tc>
          <w:tcPr>
            <w:tcW w:w="2439" w:type="dxa"/>
            <w:tcBorders>
              <w:top w:val="single" w:sz="4" w:space="0" w:color="auto"/>
              <w:left w:val="single" w:sz="4" w:space="0" w:color="auto"/>
              <w:bottom w:val="single" w:sz="4" w:space="0" w:color="auto"/>
              <w:right w:val="single" w:sz="4" w:space="0" w:color="auto"/>
            </w:tcBorders>
          </w:tcPr>
          <w:p w14:paraId="4108DF13"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40</w:t>
            </w:r>
          </w:p>
        </w:tc>
      </w:tr>
      <w:tr w:rsidR="004B0956" w:rsidRPr="004B0956" w14:paraId="049F3106"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tcPr>
          <w:p w14:paraId="41BDAD60"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3</w:t>
            </w:r>
          </w:p>
        </w:tc>
        <w:tc>
          <w:tcPr>
            <w:tcW w:w="4531" w:type="dxa"/>
            <w:tcBorders>
              <w:top w:val="single" w:sz="4" w:space="0" w:color="auto"/>
              <w:left w:val="single" w:sz="4" w:space="0" w:color="auto"/>
              <w:bottom w:val="single" w:sz="4" w:space="0" w:color="auto"/>
              <w:right w:val="single" w:sz="4" w:space="0" w:color="auto"/>
            </w:tcBorders>
          </w:tcPr>
          <w:p w14:paraId="24B1247A" w14:textId="77777777" w:rsidR="004B0956" w:rsidRPr="004B0956" w:rsidRDefault="004B0956" w:rsidP="00EF6C4E">
            <w:pPr>
              <w:tabs>
                <w:tab w:val="left" w:pos="709"/>
              </w:tabs>
              <w:jc w:val="both"/>
              <w:rPr>
                <w:rFonts w:ascii="Verdana" w:hAnsi="Verdana" w:cs="Tahoma"/>
                <w:color w:val="000000"/>
                <w:sz w:val="18"/>
                <w:szCs w:val="18"/>
              </w:rPr>
            </w:pPr>
            <w:r w:rsidRPr="004B0956">
              <w:rPr>
                <w:rFonts w:ascii="Verdana" w:hAnsi="Verdana" w:cs="Tahoma"/>
                <w:color w:val="000000"/>
                <w:sz w:val="18"/>
                <w:szCs w:val="18"/>
              </w:rPr>
              <w:t>PROPUESTA ECONOMICA</w:t>
            </w:r>
          </w:p>
        </w:tc>
        <w:tc>
          <w:tcPr>
            <w:tcW w:w="2439" w:type="dxa"/>
            <w:tcBorders>
              <w:top w:val="single" w:sz="4" w:space="0" w:color="auto"/>
              <w:left w:val="single" w:sz="4" w:space="0" w:color="auto"/>
              <w:bottom w:val="single" w:sz="4" w:space="0" w:color="auto"/>
              <w:right w:val="single" w:sz="4" w:space="0" w:color="auto"/>
            </w:tcBorders>
          </w:tcPr>
          <w:p w14:paraId="3AD125AD"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30</w:t>
            </w:r>
          </w:p>
        </w:tc>
      </w:tr>
      <w:tr w:rsidR="004B0956" w:rsidRPr="004B0956" w14:paraId="75CDB58B"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tcPr>
          <w:p w14:paraId="6A28581E"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4</w:t>
            </w:r>
          </w:p>
        </w:tc>
        <w:tc>
          <w:tcPr>
            <w:tcW w:w="4531" w:type="dxa"/>
            <w:tcBorders>
              <w:top w:val="single" w:sz="4" w:space="0" w:color="auto"/>
              <w:left w:val="single" w:sz="4" w:space="0" w:color="auto"/>
              <w:bottom w:val="single" w:sz="4" w:space="0" w:color="auto"/>
              <w:right w:val="single" w:sz="4" w:space="0" w:color="auto"/>
            </w:tcBorders>
          </w:tcPr>
          <w:p w14:paraId="28C965CB" w14:textId="77777777" w:rsidR="004B0956" w:rsidRPr="004B0956" w:rsidRDefault="004B0956" w:rsidP="00EF6C4E">
            <w:pPr>
              <w:tabs>
                <w:tab w:val="left" w:pos="709"/>
              </w:tabs>
              <w:jc w:val="both"/>
              <w:rPr>
                <w:rFonts w:ascii="Verdana" w:hAnsi="Verdana" w:cs="Tahoma"/>
                <w:color w:val="000000"/>
                <w:sz w:val="18"/>
                <w:szCs w:val="18"/>
              </w:rPr>
            </w:pPr>
            <w:r w:rsidRPr="004B0956">
              <w:rPr>
                <w:rFonts w:ascii="Verdana" w:hAnsi="Verdana" w:cs="Tahoma"/>
                <w:color w:val="000000"/>
                <w:sz w:val="18"/>
                <w:szCs w:val="18"/>
              </w:rPr>
              <w:t>TOTAL PUNTAJE</w:t>
            </w:r>
          </w:p>
        </w:tc>
        <w:tc>
          <w:tcPr>
            <w:tcW w:w="2439" w:type="dxa"/>
            <w:tcBorders>
              <w:top w:val="single" w:sz="4" w:space="0" w:color="auto"/>
              <w:left w:val="single" w:sz="4" w:space="0" w:color="auto"/>
              <w:bottom w:val="single" w:sz="4" w:space="0" w:color="auto"/>
              <w:right w:val="single" w:sz="4" w:space="0" w:color="auto"/>
            </w:tcBorders>
          </w:tcPr>
          <w:p w14:paraId="5152EFFE" w14:textId="77777777" w:rsidR="004B0956" w:rsidRPr="004B0956" w:rsidRDefault="004B0956" w:rsidP="00EF6C4E">
            <w:pPr>
              <w:tabs>
                <w:tab w:val="left" w:pos="709"/>
              </w:tabs>
              <w:jc w:val="center"/>
              <w:rPr>
                <w:rFonts w:ascii="Verdana" w:hAnsi="Verdana" w:cs="Tahoma"/>
                <w:color w:val="000000"/>
                <w:sz w:val="18"/>
                <w:szCs w:val="18"/>
              </w:rPr>
            </w:pPr>
            <w:r w:rsidRPr="004B0956">
              <w:rPr>
                <w:rFonts w:ascii="Verdana" w:hAnsi="Verdana" w:cs="Tahoma"/>
                <w:color w:val="000000"/>
                <w:sz w:val="18"/>
                <w:szCs w:val="18"/>
              </w:rPr>
              <w:t>100</w:t>
            </w:r>
          </w:p>
        </w:tc>
      </w:tr>
    </w:tbl>
    <w:p w14:paraId="6FBA8044" w14:textId="77777777" w:rsidR="004B0956" w:rsidRPr="004B0956" w:rsidRDefault="004B0956" w:rsidP="004B0956">
      <w:pPr>
        <w:tabs>
          <w:tab w:val="left" w:pos="709"/>
        </w:tabs>
        <w:jc w:val="both"/>
        <w:rPr>
          <w:rFonts w:ascii="Verdana" w:hAnsi="Verdana" w:cs="Arial"/>
          <w:color w:val="000000"/>
          <w:sz w:val="18"/>
          <w:szCs w:val="18"/>
        </w:rPr>
      </w:pPr>
    </w:p>
    <w:p w14:paraId="60D7AAC2" w14:textId="77777777" w:rsidR="004B0956" w:rsidRPr="004B0956" w:rsidRDefault="004B0956" w:rsidP="004B095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B0956">
        <w:rPr>
          <w:rFonts w:ascii="Verdana" w:hAnsi="Verdana" w:cs="Arial"/>
          <w:b/>
          <w:sz w:val="18"/>
          <w:szCs w:val="18"/>
          <w:u w:val="single"/>
        </w:rPr>
        <w:t>PERSONAL TECNICO REQUERIDO</w:t>
      </w:r>
    </w:p>
    <w:p w14:paraId="4CBED0A2" w14:textId="77777777" w:rsidR="004B0956" w:rsidRPr="004B0956" w:rsidRDefault="004B0956" w:rsidP="004B0956">
      <w:pPr>
        <w:ind w:left="1288"/>
        <w:jc w:val="both"/>
        <w:rPr>
          <w:rFonts w:ascii="Verdana" w:hAnsi="Verdana" w:cs="Arial"/>
          <w:b/>
          <w:bCs/>
          <w:iCs/>
          <w:sz w:val="18"/>
          <w:szCs w:val="18"/>
          <w:u w:val="single"/>
        </w:rPr>
      </w:pPr>
    </w:p>
    <w:tbl>
      <w:tblPr>
        <w:tblW w:w="970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1744"/>
        <w:gridCol w:w="2293"/>
        <w:gridCol w:w="5664"/>
      </w:tblGrid>
      <w:tr w:rsidR="004B0956" w:rsidRPr="004B0956" w14:paraId="4BA5A965" w14:textId="77777777" w:rsidTr="00EF6C4E">
        <w:trPr>
          <w:jc w:val="center"/>
        </w:trPr>
        <w:tc>
          <w:tcPr>
            <w:tcW w:w="9701" w:type="dxa"/>
            <w:gridSpan w:val="3"/>
            <w:tcBorders>
              <w:top w:val="single" w:sz="12" w:space="0" w:color="auto"/>
              <w:bottom w:val="single" w:sz="12" w:space="0" w:color="auto"/>
            </w:tcBorders>
            <w:shd w:val="clear" w:color="auto" w:fill="B3B3B3"/>
            <w:vAlign w:val="center"/>
          </w:tcPr>
          <w:p w14:paraId="4F56AFDE" w14:textId="77777777" w:rsidR="004B0956" w:rsidRPr="004B0956" w:rsidRDefault="004B0956" w:rsidP="00EF6C4E">
            <w:pPr>
              <w:pStyle w:val="Sinespaciado"/>
              <w:jc w:val="center"/>
              <w:rPr>
                <w:rFonts w:ascii="Verdana" w:hAnsi="Verdana" w:cs="Arial"/>
                <w:b/>
                <w:sz w:val="18"/>
                <w:szCs w:val="18"/>
              </w:rPr>
            </w:pPr>
            <w:r w:rsidRPr="004B0956">
              <w:rPr>
                <w:rFonts w:ascii="Verdana" w:hAnsi="Verdana" w:cs="Arial"/>
                <w:b/>
                <w:sz w:val="18"/>
                <w:szCs w:val="18"/>
              </w:rPr>
              <w:t>PERSONAL TÉCNICO REQUERIDO</w:t>
            </w:r>
          </w:p>
        </w:tc>
      </w:tr>
      <w:tr w:rsidR="004B0956" w:rsidRPr="004B0956" w14:paraId="6748A4E5" w14:textId="77777777" w:rsidTr="00EF6C4E">
        <w:trPr>
          <w:cantSplit/>
          <w:trHeight w:val="250"/>
          <w:jc w:val="center"/>
        </w:trPr>
        <w:tc>
          <w:tcPr>
            <w:tcW w:w="1744" w:type="dxa"/>
            <w:vMerge w:val="restart"/>
            <w:tcBorders>
              <w:top w:val="single" w:sz="12" w:space="0" w:color="auto"/>
            </w:tcBorders>
            <w:shd w:val="clear" w:color="auto" w:fill="F2F2F2"/>
            <w:vAlign w:val="center"/>
          </w:tcPr>
          <w:p w14:paraId="2D60680D" w14:textId="77777777" w:rsidR="004B0956" w:rsidRPr="004B0956" w:rsidRDefault="004B0956" w:rsidP="00EF6C4E">
            <w:pPr>
              <w:pStyle w:val="Sinespaciado"/>
              <w:jc w:val="center"/>
              <w:rPr>
                <w:rFonts w:ascii="Verdana" w:hAnsi="Verdana" w:cs="Arial"/>
                <w:b/>
                <w:sz w:val="18"/>
                <w:szCs w:val="18"/>
              </w:rPr>
            </w:pPr>
            <w:r w:rsidRPr="004B0956">
              <w:rPr>
                <w:rFonts w:ascii="Verdana" w:hAnsi="Verdana" w:cs="Arial"/>
                <w:b/>
                <w:sz w:val="18"/>
                <w:szCs w:val="18"/>
              </w:rPr>
              <w:t>FORMACIÓN</w:t>
            </w:r>
          </w:p>
        </w:tc>
        <w:tc>
          <w:tcPr>
            <w:tcW w:w="2293" w:type="dxa"/>
            <w:vMerge w:val="restart"/>
            <w:tcBorders>
              <w:top w:val="single" w:sz="12" w:space="0" w:color="auto"/>
            </w:tcBorders>
            <w:shd w:val="clear" w:color="auto" w:fill="F2F2F2"/>
            <w:vAlign w:val="center"/>
          </w:tcPr>
          <w:p w14:paraId="668484D3" w14:textId="77777777" w:rsidR="004B0956" w:rsidRPr="004B0956" w:rsidRDefault="004B0956" w:rsidP="00EF6C4E">
            <w:pPr>
              <w:pStyle w:val="Sinespaciado"/>
              <w:jc w:val="center"/>
              <w:rPr>
                <w:rFonts w:ascii="Verdana" w:hAnsi="Verdana" w:cs="Arial"/>
                <w:b/>
                <w:sz w:val="18"/>
                <w:szCs w:val="18"/>
              </w:rPr>
            </w:pPr>
            <w:r w:rsidRPr="004B0956">
              <w:rPr>
                <w:rFonts w:ascii="Verdana" w:hAnsi="Verdana" w:cs="Arial"/>
                <w:b/>
                <w:sz w:val="18"/>
                <w:szCs w:val="18"/>
              </w:rPr>
              <w:t>CARGO A DESEMPEÑAR</w:t>
            </w:r>
          </w:p>
        </w:tc>
        <w:tc>
          <w:tcPr>
            <w:tcW w:w="5664" w:type="dxa"/>
            <w:tcBorders>
              <w:top w:val="single" w:sz="12" w:space="0" w:color="auto"/>
            </w:tcBorders>
            <w:shd w:val="clear" w:color="auto" w:fill="F2F2F2"/>
            <w:vAlign w:val="center"/>
          </w:tcPr>
          <w:p w14:paraId="04E88526" w14:textId="77777777" w:rsidR="004B0956" w:rsidRPr="004B0956" w:rsidRDefault="004B0956" w:rsidP="00EF6C4E">
            <w:pPr>
              <w:pStyle w:val="Sinespaciado"/>
              <w:jc w:val="center"/>
              <w:rPr>
                <w:rFonts w:ascii="Verdana" w:hAnsi="Verdana" w:cs="Arial"/>
                <w:b/>
                <w:sz w:val="18"/>
                <w:szCs w:val="18"/>
              </w:rPr>
            </w:pPr>
            <w:r w:rsidRPr="004B0956">
              <w:rPr>
                <w:rFonts w:ascii="Verdana" w:hAnsi="Verdana" w:cs="Arial"/>
                <w:b/>
                <w:sz w:val="18"/>
                <w:szCs w:val="18"/>
              </w:rPr>
              <w:t>DESCRIPCIÓN EXPERIENCIA</w:t>
            </w:r>
          </w:p>
        </w:tc>
      </w:tr>
      <w:tr w:rsidR="004B0956" w:rsidRPr="004B0956" w14:paraId="5F44E9DF" w14:textId="77777777" w:rsidTr="00EF6C4E">
        <w:trPr>
          <w:cantSplit/>
          <w:trHeight w:val="250"/>
          <w:jc w:val="center"/>
        </w:trPr>
        <w:tc>
          <w:tcPr>
            <w:tcW w:w="1744" w:type="dxa"/>
            <w:vMerge/>
            <w:tcBorders>
              <w:bottom w:val="single" w:sz="12" w:space="0" w:color="auto"/>
            </w:tcBorders>
            <w:shd w:val="clear" w:color="auto" w:fill="F2F2F2"/>
            <w:vAlign w:val="center"/>
          </w:tcPr>
          <w:p w14:paraId="68EAD7D4" w14:textId="77777777" w:rsidR="004B0956" w:rsidRPr="004B0956" w:rsidRDefault="004B0956" w:rsidP="00EF6C4E">
            <w:pPr>
              <w:pStyle w:val="Sinespaciado"/>
              <w:jc w:val="center"/>
              <w:rPr>
                <w:rFonts w:ascii="Verdana" w:hAnsi="Verdana" w:cs="Arial"/>
                <w:b/>
                <w:sz w:val="18"/>
                <w:szCs w:val="18"/>
              </w:rPr>
            </w:pPr>
          </w:p>
        </w:tc>
        <w:tc>
          <w:tcPr>
            <w:tcW w:w="2293" w:type="dxa"/>
            <w:vMerge/>
            <w:tcBorders>
              <w:bottom w:val="single" w:sz="12" w:space="0" w:color="auto"/>
            </w:tcBorders>
            <w:shd w:val="clear" w:color="auto" w:fill="F2F2F2"/>
            <w:vAlign w:val="center"/>
          </w:tcPr>
          <w:p w14:paraId="1466DCC6" w14:textId="77777777" w:rsidR="004B0956" w:rsidRPr="004B0956" w:rsidRDefault="004B0956" w:rsidP="00EF6C4E">
            <w:pPr>
              <w:pStyle w:val="Sinespaciado"/>
              <w:jc w:val="center"/>
              <w:rPr>
                <w:rFonts w:ascii="Verdana" w:hAnsi="Verdana" w:cs="Arial"/>
                <w:b/>
                <w:sz w:val="18"/>
                <w:szCs w:val="18"/>
              </w:rPr>
            </w:pPr>
          </w:p>
        </w:tc>
        <w:tc>
          <w:tcPr>
            <w:tcW w:w="5664" w:type="dxa"/>
            <w:tcBorders>
              <w:bottom w:val="single" w:sz="12" w:space="0" w:color="auto"/>
            </w:tcBorders>
            <w:shd w:val="clear" w:color="auto" w:fill="F2F2F2"/>
            <w:vAlign w:val="center"/>
          </w:tcPr>
          <w:p w14:paraId="49305BF7" w14:textId="77777777" w:rsidR="004B0956" w:rsidRPr="004B0956" w:rsidRDefault="004B0956" w:rsidP="00EF6C4E">
            <w:pPr>
              <w:pStyle w:val="Sinespaciado"/>
              <w:jc w:val="center"/>
              <w:rPr>
                <w:rFonts w:ascii="Verdana" w:hAnsi="Verdana" w:cs="Arial"/>
                <w:b/>
                <w:sz w:val="18"/>
                <w:szCs w:val="18"/>
              </w:rPr>
            </w:pPr>
            <w:r w:rsidRPr="004B0956">
              <w:rPr>
                <w:rFonts w:ascii="Verdana" w:hAnsi="Verdana" w:cs="Arial"/>
                <w:b/>
                <w:sz w:val="18"/>
                <w:szCs w:val="18"/>
              </w:rPr>
              <w:t>REQUISITOS DE EVALUACIÓN DE LA EXPERIENCIA</w:t>
            </w:r>
          </w:p>
        </w:tc>
      </w:tr>
      <w:tr w:rsidR="004B0956" w:rsidRPr="004B0956" w14:paraId="4B07316D" w14:textId="77777777" w:rsidTr="00EF6C4E">
        <w:trPr>
          <w:cantSplit/>
          <w:trHeight w:val="250"/>
          <w:jc w:val="center"/>
        </w:trPr>
        <w:tc>
          <w:tcPr>
            <w:tcW w:w="1744" w:type="dxa"/>
            <w:tcBorders>
              <w:top w:val="single" w:sz="12" w:space="0" w:color="auto"/>
              <w:bottom w:val="single" w:sz="12" w:space="0" w:color="auto"/>
            </w:tcBorders>
            <w:vAlign w:val="center"/>
          </w:tcPr>
          <w:p w14:paraId="71CCF35D" w14:textId="77777777" w:rsidR="004B0956" w:rsidRPr="004B0956" w:rsidRDefault="004B0956" w:rsidP="00EF6C4E">
            <w:pPr>
              <w:pStyle w:val="Sinespaciado"/>
              <w:rPr>
                <w:rFonts w:ascii="Verdana" w:hAnsi="Verdana" w:cs="Arial"/>
                <w:b/>
                <w:sz w:val="18"/>
                <w:szCs w:val="18"/>
              </w:rPr>
            </w:pPr>
            <w:r w:rsidRPr="004B0956">
              <w:rPr>
                <w:rFonts w:ascii="Verdana" w:hAnsi="Verdana" w:cs="Arial"/>
                <w:b/>
                <w:sz w:val="18"/>
                <w:szCs w:val="18"/>
              </w:rPr>
              <w:t xml:space="preserve">Ingeniero Civil  </w:t>
            </w:r>
          </w:p>
        </w:tc>
        <w:tc>
          <w:tcPr>
            <w:tcW w:w="2293" w:type="dxa"/>
            <w:tcBorders>
              <w:top w:val="single" w:sz="12" w:space="0" w:color="auto"/>
              <w:bottom w:val="single" w:sz="12" w:space="0" w:color="auto"/>
            </w:tcBorders>
            <w:vAlign w:val="center"/>
          </w:tcPr>
          <w:p w14:paraId="5EA13171" w14:textId="77777777" w:rsidR="004B0956" w:rsidRPr="004B0956" w:rsidRDefault="004B0956" w:rsidP="00EF6C4E">
            <w:pPr>
              <w:pStyle w:val="Sinespaciado"/>
              <w:rPr>
                <w:rFonts w:ascii="Verdana" w:hAnsi="Verdana" w:cs="Arial"/>
                <w:sz w:val="18"/>
                <w:szCs w:val="18"/>
                <w:lang w:val="es-ES_tradnl"/>
              </w:rPr>
            </w:pPr>
            <w:r w:rsidRPr="004B0956">
              <w:rPr>
                <w:rFonts w:ascii="Verdana" w:hAnsi="Verdana" w:cs="Arial"/>
                <w:sz w:val="18"/>
                <w:szCs w:val="18"/>
              </w:rPr>
              <w:t>Gerente de Supervisión (con permanencia completa en obra).</w:t>
            </w:r>
          </w:p>
        </w:tc>
        <w:tc>
          <w:tcPr>
            <w:tcW w:w="5664" w:type="dxa"/>
            <w:tcBorders>
              <w:top w:val="single" w:sz="12" w:space="0" w:color="auto"/>
              <w:bottom w:val="single" w:sz="12" w:space="0" w:color="auto"/>
            </w:tcBorders>
            <w:vAlign w:val="center"/>
          </w:tcPr>
          <w:p w14:paraId="68F2A33A" w14:textId="77777777" w:rsidR="004B0956" w:rsidRPr="004B0956" w:rsidRDefault="004B0956" w:rsidP="00EF6C4E">
            <w:pPr>
              <w:pStyle w:val="Sinespaciado"/>
              <w:rPr>
                <w:rFonts w:ascii="Verdana" w:hAnsi="Verdana" w:cs="Arial"/>
                <w:sz w:val="18"/>
                <w:szCs w:val="18"/>
              </w:rPr>
            </w:pPr>
            <w:r w:rsidRPr="004B0956">
              <w:rPr>
                <w:rFonts w:ascii="Verdana" w:hAnsi="Verdana" w:cs="Arial"/>
                <w:sz w:val="18"/>
                <w:szCs w:val="18"/>
              </w:rPr>
              <w:t>Experiencia General.- Deberá Tener 5 años de experiencia del ejercicio profesional desde la obtención del título en provisión nacional.</w:t>
            </w:r>
          </w:p>
          <w:p w14:paraId="3F6CC67B" w14:textId="77777777" w:rsidR="004B0956" w:rsidRPr="004B0956" w:rsidRDefault="004B0956" w:rsidP="00EF6C4E">
            <w:pPr>
              <w:pStyle w:val="Sinespaciado"/>
              <w:rPr>
                <w:rFonts w:ascii="Verdana" w:hAnsi="Verdana" w:cs="Arial"/>
                <w:sz w:val="18"/>
                <w:szCs w:val="18"/>
              </w:rPr>
            </w:pPr>
            <w:r w:rsidRPr="004B0956">
              <w:rPr>
                <w:rFonts w:ascii="Verdana" w:hAnsi="Verdana" w:cs="Arial"/>
                <w:sz w:val="18"/>
                <w:szCs w:val="18"/>
              </w:rPr>
              <w:t>Experiencia Específica: Contar con 3 contratos o designaciones como gerente de Proyecto, fiscal de Obras, director de obra o supervisor de obras similares</w:t>
            </w:r>
          </w:p>
        </w:tc>
      </w:tr>
      <w:tr w:rsidR="004B0956" w:rsidRPr="004B0956" w14:paraId="67447B4F" w14:textId="77777777" w:rsidTr="00EF6C4E">
        <w:trPr>
          <w:cantSplit/>
          <w:trHeight w:val="250"/>
          <w:jc w:val="center"/>
        </w:trPr>
        <w:tc>
          <w:tcPr>
            <w:tcW w:w="1744" w:type="dxa"/>
            <w:tcBorders>
              <w:top w:val="single" w:sz="12" w:space="0" w:color="auto"/>
            </w:tcBorders>
            <w:vAlign w:val="center"/>
          </w:tcPr>
          <w:p w14:paraId="6E000D25" w14:textId="77777777" w:rsidR="004B0956" w:rsidRPr="004B0956" w:rsidRDefault="004B0956" w:rsidP="00EF6C4E">
            <w:pPr>
              <w:pStyle w:val="Sinespaciado"/>
              <w:rPr>
                <w:rFonts w:ascii="Verdana" w:hAnsi="Verdana" w:cs="Arial"/>
                <w:b/>
                <w:sz w:val="18"/>
                <w:szCs w:val="18"/>
              </w:rPr>
            </w:pPr>
            <w:r w:rsidRPr="004B0956">
              <w:rPr>
                <w:rFonts w:ascii="Verdana" w:hAnsi="Verdana" w:cs="Arial"/>
                <w:b/>
                <w:sz w:val="18"/>
                <w:szCs w:val="18"/>
              </w:rPr>
              <w:t>Ingeniero Eléctrico</w:t>
            </w:r>
          </w:p>
        </w:tc>
        <w:tc>
          <w:tcPr>
            <w:tcW w:w="2293" w:type="dxa"/>
            <w:tcBorders>
              <w:top w:val="single" w:sz="12" w:space="0" w:color="auto"/>
            </w:tcBorders>
            <w:vAlign w:val="center"/>
          </w:tcPr>
          <w:p w14:paraId="13052986" w14:textId="77777777" w:rsidR="004B0956" w:rsidRPr="004B0956" w:rsidRDefault="004B0956" w:rsidP="00EF6C4E">
            <w:pPr>
              <w:pStyle w:val="Sinespaciado"/>
              <w:rPr>
                <w:rFonts w:ascii="Verdana" w:hAnsi="Verdana" w:cs="Arial"/>
                <w:sz w:val="18"/>
                <w:szCs w:val="18"/>
                <w:lang w:val="es-ES_tradnl"/>
              </w:rPr>
            </w:pPr>
            <w:r w:rsidRPr="004B0956">
              <w:rPr>
                <w:rFonts w:ascii="Verdana" w:hAnsi="Verdana" w:cs="Arial"/>
                <w:sz w:val="18"/>
                <w:szCs w:val="18"/>
              </w:rPr>
              <w:t>Especialista Electromecánico (con permanencia parcial en obra).</w:t>
            </w:r>
          </w:p>
        </w:tc>
        <w:tc>
          <w:tcPr>
            <w:tcW w:w="5664" w:type="dxa"/>
            <w:tcBorders>
              <w:top w:val="single" w:sz="12" w:space="0" w:color="auto"/>
            </w:tcBorders>
            <w:vAlign w:val="center"/>
          </w:tcPr>
          <w:p w14:paraId="4816AE81" w14:textId="77777777" w:rsidR="004B0956" w:rsidRPr="004B0956" w:rsidRDefault="004B0956" w:rsidP="00EF6C4E">
            <w:pPr>
              <w:pStyle w:val="Sinespaciado"/>
              <w:rPr>
                <w:rFonts w:ascii="Verdana" w:hAnsi="Verdana" w:cs="Arial"/>
                <w:sz w:val="18"/>
                <w:szCs w:val="18"/>
              </w:rPr>
            </w:pPr>
            <w:r w:rsidRPr="004B0956">
              <w:rPr>
                <w:rFonts w:ascii="Verdana" w:hAnsi="Verdana" w:cs="Arial"/>
                <w:sz w:val="18"/>
                <w:szCs w:val="18"/>
              </w:rPr>
              <w:t>Experiencia General.- Deberá Tener 3 años de experiencia del ejercicio profesional desde la obtención del título en provisión nacional.</w:t>
            </w:r>
          </w:p>
          <w:p w14:paraId="293166E0" w14:textId="77777777" w:rsidR="004B0956" w:rsidRPr="004B0956" w:rsidRDefault="004B0956" w:rsidP="00EF6C4E">
            <w:pPr>
              <w:pStyle w:val="Sinespaciado"/>
              <w:rPr>
                <w:rFonts w:ascii="Verdana" w:hAnsi="Verdana" w:cs="Arial"/>
                <w:sz w:val="18"/>
                <w:szCs w:val="18"/>
              </w:rPr>
            </w:pPr>
            <w:r w:rsidRPr="004B0956">
              <w:rPr>
                <w:rFonts w:ascii="Verdana" w:hAnsi="Verdana" w:cs="Arial"/>
                <w:sz w:val="18"/>
                <w:szCs w:val="18"/>
              </w:rPr>
              <w:t>Experiencia Específica: Contar con 2 contratos o designaciones gerente de Obra u Proyecto, fiscal de Obras, director de obra o supervisor de obras similares</w:t>
            </w:r>
          </w:p>
        </w:tc>
      </w:tr>
    </w:tbl>
    <w:p w14:paraId="493B8108" w14:textId="77777777" w:rsidR="004B0956" w:rsidRPr="004B0956" w:rsidRDefault="004B0956" w:rsidP="004B0956">
      <w:pPr>
        <w:tabs>
          <w:tab w:val="left" w:pos="709"/>
        </w:tabs>
        <w:jc w:val="both"/>
        <w:rPr>
          <w:rFonts w:ascii="Verdana" w:hAnsi="Verdana" w:cs="Arial"/>
          <w:color w:val="000000"/>
          <w:sz w:val="18"/>
          <w:szCs w:val="18"/>
        </w:rPr>
      </w:pPr>
    </w:p>
    <w:p w14:paraId="0AD1E900" w14:textId="77777777" w:rsidR="004B0956" w:rsidRPr="004B0956" w:rsidRDefault="004B0956" w:rsidP="004B0956">
      <w:pPr>
        <w:pStyle w:val="Prrafodelista"/>
        <w:numPr>
          <w:ilvl w:val="0"/>
          <w:numId w:val="26"/>
        </w:numPr>
        <w:shd w:val="clear" w:color="auto" w:fill="FFFFFF"/>
        <w:tabs>
          <w:tab w:val="left" w:pos="284"/>
        </w:tabs>
        <w:ind w:left="0" w:firstLine="0"/>
        <w:jc w:val="both"/>
        <w:rPr>
          <w:rFonts w:ascii="Verdana" w:hAnsi="Verdana" w:cs="Arial"/>
          <w:b/>
          <w:sz w:val="18"/>
          <w:szCs w:val="18"/>
          <w:u w:val="single"/>
        </w:rPr>
      </w:pPr>
      <w:r w:rsidRPr="004B0956">
        <w:rPr>
          <w:rFonts w:ascii="Verdana" w:hAnsi="Verdana" w:cs="Arial"/>
          <w:b/>
          <w:sz w:val="18"/>
          <w:szCs w:val="18"/>
          <w:u w:val="single"/>
        </w:rPr>
        <w:t>EXPERIENCIA REQUERIDA DE LA EMPRESA</w:t>
      </w:r>
    </w:p>
    <w:p w14:paraId="31E4575A" w14:textId="77777777" w:rsidR="004B0956" w:rsidRPr="004B0956" w:rsidRDefault="004B0956" w:rsidP="004B0956">
      <w:pPr>
        <w:jc w:val="both"/>
        <w:rPr>
          <w:rFonts w:ascii="Verdana" w:hAnsi="Verdana" w:cs="Arial"/>
          <w:b/>
          <w:sz w:val="18"/>
          <w:szCs w:val="18"/>
          <w:u w:val="single"/>
        </w:rPr>
      </w:pPr>
    </w:p>
    <w:p w14:paraId="1FF7F3EF" w14:textId="77777777" w:rsidR="004B0956" w:rsidRPr="004B0956" w:rsidRDefault="004B0956" w:rsidP="004B0956">
      <w:pPr>
        <w:rPr>
          <w:rFonts w:ascii="Verdana" w:eastAsia="Calibri" w:hAnsi="Verdana" w:cs="Arial"/>
          <w:b/>
          <w:iCs/>
          <w:sz w:val="18"/>
          <w:szCs w:val="18"/>
        </w:rPr>
      </w:pPr>
      <w:r w:rsidRPr="004B0956">
        <w:rPr>
          <w:rFonts w:ascii="Verdana" w:eastAsia="Calibri" w:hAnsi="Verdana" w:cs="Arial"/>
          <w:b/>
          <w:iCs/>
          <w:sz w:val="18"/>
          <w:szCs w:val="18"/>
        </w:rPr>
        <w:t xml:space="preserve">Experiencia General de la Empresa                             </w:t>
      </w:r>
    </w:p>
    <w:p w14:paraId="0655E24F" w14:textId="77777777" w:rsidR="004B0956" w:rsidRPr="004B0956" w:rsidRDefault="004B0956" w:rsidP="004B0956">
      <w:pPr>
        <w:rPr>
          <w:rFonts w:ascii="Verdana" w:eastAsia="Calibri" w:hAnsi="Verdana" w:cs="Arial"/>
          <w:iCs/>
          <w:sz w:val="18"/>
          <w:szCs w:val="18"/>
        </w:rPr>
      </w:pPr>
    </w:p>
    <w:p w14:paraId="27D792F1" w14:textId="77777777" w:rsidR="004B0956" w:rsidRPr="004B0956" w:rsidRDefault="004B0956" w:rsidP="004B0956">
      <w:pPr>
        <w:jc w:val="both"/>
        <w:rPr>
          <w:rFonts w:ascii="Verdana" w:eastAsia="Calibri" w:hAnsi="Verdana" w:cs="Arial"/>
          <w:iCs/>
          <w:sz w:val="18"/>
          <w:szCs w:val="18"/>
        </w:rPr>
      </w:pPr>
      <w:r w:rsidRPr="004B0956">
        <w:rPr>
          <w:rFonts w:ascii="Verdana" w:eastAsia="Calibri" w:hAnsi="Verdana" w:cs="Arial"/>
          <w:iCs/>
          <w:sz w:val="18"/>
          <w:szCs w:val="18"/>
        </w:rPr>
        <w:t>La empresa deberá contar con experiencia certificada en contratos de supervisión de obras en general con un monto de contratos comprendidos en el rango mínimo de 1 vez el valor del precio referencial (acumulado) de la convocatoria.</w:t>
      </w:r>
    </w:p>
    <w:p w14:paraId="142D01C4" w14:textId="77777777" w:rsidR="004B0956" w:rsidRPr="004B0956" w:rsidRDefault="004B0956" w:rsidP="004B0956">
      <w:pPr>
        <w:jc w:val="both"/>
        <w:rPr>
          <w:rFonts w:ascii="Verdana" w:eastAsia="Calibri" w:hAnsi="Verdana" w:cs="Arial"/>
          <w:iCs/>
          <w:sz w:val="18"/>
          <w:szCs w:val="18"/>
        </w:rPr>
      </w:pPr>
    </w:p>
    <w:p w14:paraId="1DA98A5B" w14:textId="77777777" w:rsidR="004B0956" w:rsidRPr="004B0956" w:rsidRDefault="004B0956" w:rsidP="004B0956">
      <w:pPr>
        <w:jc w:val="both"/>
        <w:rPr>
          <w:rFonts w:ascii="Verdana" w:eastAsia="Calibri" w:hAnsi="Verdana" w:cs="Arial"/>
          <w:iCs/>
          <w:sz w:val="18"/>
          <w:szCs w:val="18"/>
        </w:rPr>
      </w:pPr>
      <w:r w:rsidRPr="004B0956">
        <w:rPr>
          <w:rFonts w:ascii="Verdana" w:eastAsia="Calibri" w:hAnsi="Verdana" w:cs="Arial"/>
          <w:iCs/>
          <w:sz w:val="18"/>
          <w:szCs w:val="18"/>
        </w:rPr>
        <w:t>La información brindada debe estar respaldada por fotocopia de certificados de conclusión de servicio u otros similares.</w:t>
      </w:r>
    </w:p>
    <w:p w14:paraId="0C2D89D9" w14:textId="77777777" w:rsidR="004B0956" w:rsidRPr="004B0956" w:rsidRDefault="004B0956" w:rsidP="004B0956">
      <w:pPr>
        <w:rPr>
          <w:rFonts w:ascii="Verdana" w:eastAsia="Calibri" w:hAnsi="Verdana" w:cs="Arial"/>
          <w:iCs/>
          <w:sz w:val="18"/>
          <w:szCs w:val="18"/>
        </w:rPr>
      </w:pPr>
    </w:p>
    <w:p w14:paraId="4A0DF391" w14:textId="77777777" w:rsidR="004B0956" w:rsidRPr="004B0956" w:rsidRDefault="004B0956" w:rsidP="004B0956">
      <w:pPr>
        <w:rPr>
          <w:rFonts w:ascii="Verdana" w:eastAsia="Calibri" w:hAnsi="Verdana" w:cs="Arial"/>
          <w:b/>
          <w:iCs/>
          <w:sz w:val="18"/>
          <w:szCs w:val="18"/>
        </w:rPr>
      </w:pPr>
      <w:r w:rsidRPr="004B0956">
        <w:rPr>
          <w:rFonts w:ascii="Verdana" w:eastAsia="Calibri" w:hAnsi="Verdana" w:cs="Arial"/>
          <w:b/>
          <w:iCs/>
          <w:sz w:val="18"/>
          <w:szCs w:val="18"/>
        </w:rPr>
        <w:lastRenderedPageBreak/>
        <w:t>Experiencia Específica de la Empresa</w:t>
      </w:r>
    </w:p>
    <w:p w14:paraId="1445E230" w14:textId="77777777" w:rsidR="004B0956" w:rsidRPr="004B0956" w:rsidRDefault="004B0956" w:rsidP="004B0956">
      <w:pPr>
        <w:rPr>
          <w:rFonts w:ascii="Verdana" w:eastAsia="Calibri" w:hAnsi="Verdana" w:cs="Arial"/>
          <w:iCs/>
          <w:sz w:val="18"/>
          <w:szCs w:val="18"/>
        </w:rPr>
      </w:pPr>
    </w:p>
    <w:p w14:paraId="5802FD1D" w14:textId="77777777" w:rsidR="004B0956" w:rsidRPr="004B0956" w:rsidRDefault="004B0956" w:rsidP="004B0956">
      <w:pPr>
        <w:rPr>
          <w:rFonts w:ascii="Verdana" w:eastAsia="Calibri" w:hAnsi="Verdana" w:cs="Arial"/>
          <w:iCs/>
          <w:sz w:val="18"/>
          <w:szCs w:val="18"/>
        </w:rPr>
      </w:pPr>
      <w:r w:rsidRPr="004B0956">
        <w:rPr>
          <w:rFonts w:ascii="Verdana" w:eastAsia="Calibri" w:hAnsi="Verdana" w:cs="Arial"/>
          <w:iCs/>
          <w:sz w:val="18"/>
          <w:szCs w:val="18"/>
        </w:rPr>
        <w:t xml:space="preserve">La empresa deberá contar con experiencia específica en obras </w:t>
      </w:r>
      <w:r w:rsidRPr="004B0956">
        <w:rPr>
          <w:rFonts w:ascii="Verdana" w:eastAsia="Calibri" w:hAnsi="Verdana" w:cs="Arial"/>
          <w:i/>
          <w:iCs/>
          <w:sz w:val="18"/>
          <w:szCs w:val="18"/>
          <w:u w:val="single"/>
        </w:rPr>
        <w:t>similares</w:t>
      </w:r>
      <w:r w:rsidRPr="004B0956">
        <w:rPr>
          <w:rFonts w:ascii="Verdana" w:eastAsia="Calibri" w:hAnsi="Verdana" w:cs="Arial"/>
          <w:iCs/>
          <w:sz w:val="18"/>
          <w:szCs w:val="18"/>
        </w:rPr>
        <w:t>,  certificada en contratos de supervisión de obras con montos comprendidos en el rango mínimo de  0,5 veces el valor del precio referencial  (acumulado) de la convocatoria.</w:t>
      </w:r>
    </w:p>
    <w:p w14:paraId="05B52BCA" w14:textId="77777777" w:rsidR="004B0956" w:rsidRPr="004B0956" w:rsidRDefault="004B0956" w:rsidP="004B0956">
      <w:pPr>
        <w:rPr>
          <w:rFonts w:ascii="Verdana" w:eastAsia="Calibri" w:hAnsi="Verdana" w:cs="Arial"/>
          <w:iCs/>
          <w:sz w:val="18"/>
          <w:szCs w:val="18"/>
        </w:rPr>
      </w:pPr>
    </w:p>
    <w:p w14:paraId="125D873A" w14:textId="77777777" w:rsidR="004B0956" w:rsidRPr="004B0956" w:rsidRDefault="004B0956" w:rsidP="004B0956">
      <w:pPr>
        <w:jc w:val="both"/>
        <w:rPr>
          <w:rFonts w:ascii="Verdana" w:eastAsia="Calibri" w:hAnsi="Verdana" w:cs="Arial"/>
          <w:iCs/>
          <w:sz w:val="18"/>
          <w:szCs w:val="18"/>
        </w:rPr>
      </w:pPr>
      <w:r w:rsidRPr="004B0956">
        <w:rPr>
          <w:rFonts w:ascii="Verdana" w:eastAsia="Calibri" w:hAnsi="Verdana" w:cs="Arial"/>
          <w:iCs/>
          <w:sz w:val="18"/>
          <w:szCs w:val="18"/>
        </w:rPr>
        <w:t>La información brindada debe estar respaldada por fotocopia de certificados de conclusión de servicio u otros similares</w:t>
      </w:r>
    </w:p>
    <w:p w14:paraId="2919814E" w14:textId="77777777" w:rsidR="004B0956" w:rsidRPr="004B0956" w:rsidRDefault="004B0956" w:rsidP="004B0956">
      <w:pPr>
        <w:jc w:val="both"/>
        <w:rPr>
          <w:rFonts w:ascii="Verdana" w:eastAsia="Calibri" w:hAnsi="Verdana" w:cs="Arial"/>
          <w:b/>
          <w:iCs/>
          <w:sz w:val="18"/>
          <w:szCs w:val="18"/>
        </w:rPr>
      </w:pPr>
    </w:p>
    <w:p w14:paraId="528260E1" w14:textId="77777777" w:rsidR="004B0956" w:rsidRPr="004B0956" w:rsidRDefault="004B0956" w:rsidP="004B0956">
      <w:pPr>
        <w:jc w:val="both"/>
        <w:rPr>
          <w:rFonts w:ascii="Verdana" w:eastAsia="Calibri" w:hAnsi="Verdana" w:cs="Arial"/>
          <w:b/>
          <w:iCs/>
          <w:sz w:val="18"/>
          <w:szCs w:val="18"/>
        </w:rPr>
      </w:pPr>
      <w:r w:rsidRPr="004B0956">
        <w:rPr>
          <w:rFonts w:ascii="Verdana" w:eastAsia="Calibri" w:hAnsi="Verdana" w:cs="Arial"/>
          <w:b/>
          <w:iCs/>
          <w:sz w:val="18"/>
          <w:szCs w:val="18"/>
        </w:rPr>
        <w:t>LA DOCUMENTACIÓN REQUERIDA  PARA LA  EXPERIENCIA GENERAL Y ESPECÍFICA DEBERA ESTAR RESPALDADO CON DOCUMENTACION EN FOTOCOPIA SIMPLE TANTO PARA LA EMPRESA  COMO PARA EL PERSONAL  PROPUESTO,   ADJUNTAR LA DOCUMENTACION DE RESPALDO CON LA PROPUESTA AL MOMENTO DE SU PRESENTACIÓN.</w:t>
      </w:r>
    </w:p>
    <w:p w14:paraId="6ECB85E1" w14:textId="77777777" w:rsidR="004B0956" w:rsidRPr="004B0956" w:rsidRDefault="004B0956" w:rsidP="004B0956">
      <w:pPr>
        <w:tabs>
          <w:tab w:val="left" w:pos="709"/>
        </w:tabs>
        <w:jc w:val="both"/>
        <w:rPr>
          <w:rFonts w:ascii="Verdana" w:eastAsia="Calibri" w:hAnsi="Verdana" w:cs="Arial"/>
          <w:b/>
          <w:iCs/>
          <w:sz w:val="18"/>
          <w:szCs w:val="18"/>
        </w:rPr>
      </w:pPr>
    </w:p>
    <w:p w14:paraId="10DC0965" w14:textId="77777777" w:rsidR="004B0956" w:rsidRPr="004B0956" w:rsidRDefault="004B0956" w:rsidP="004B0956">
      <w:pPr>
        <w:jc w:val="both"/>
        <w:rPr>
          <w:rFonts w:ascii="Verdana" w:hAnsi="Verdana" w:cs="Arial"/>
          <w:b/>
          <w:color w:val="000000"/>
          <w:sz w:val="18"/>
          <w:szCs w:val="18"/>
          <w:u w:val="single"/>
          <w:lang w:val="es-ES_tradnl"/>
        </w:rPr>
      </w:pPr>
      <w:r w:rsidRPr="004B0956">
        <w:rPr>
          <w:rFonts w:ascii="Verdana" w:hAnsi="Verdana" w:cs="Arial"/>
          <w:b/>
          <w:color w:val="000000"/>
          <w:sz w:val="18"/>
          <w:szCs w:val="18"/>
          <w:u w:val="single"/>
          <w:lang w:val="es-ES_tradnl"/>
        </w:rPr>
        <w:t>OBRAS SIMILARES</w:t>
      </w:r>
    </w:p>
    <w:p w14:paraId="64611685" w14:textId="77777777" w:rsidR="004B0956" w:rsidRPr="004B0956" w:rsidRDefault="004B0956" w:rsidP="004B0956">
      <w:pPr>
        <w:jc w:val="both"/>
        <w:rPr>
          <w:rFonts w:ascii="Verdana" w:hAnsi="Verdana" w:cs="Arial"/>
          <w:color w:val="000000"/>
          <w:sz w:val="18"/>
          <w:szCs w:val="18"/>
        </w:rPr>
      </w:pPr>
    </w:p>
    <w:p w14:paraId="7BA9DA4F" w14:textId="77777777" w:rsidR="004B0956" w:rsidRPr="004B0956" w:rsidRDefault="004B0956" w:rsidP="004B0956">
      <w:pPr>
        <w:pStyle w:val="Sinespaciado"/>
        <w:ind w:firstLine="360"/>
        <w:rPr>
          <w:rFonts w:ascii="Verdana" w:eastAsia="Calibri" w:hAnsi="Verdana" w:cs="Arial"/>
          <w:iCs/>
          <w:sz w:val="18"/>
          <w:szCs w:val="18"/>
          <w:lang w:val="es-BO"/>
        </w:rPr>
      </w:pPr>
      <w:r w:rsidRPr="004B0956">
        <w:rPr>
          <w:rFonts w:ascii="Verdana" w:eastAsia="Calibri" w:hAnsi="Verdana" w:cs="Arial"/>
          <w:iCs/>
          <w:sz w:val="18"/>
          <w:szCs w:val="18"/>
          <w:lang w:val="es-BO"/>
        </w:rPr>
        <w:t>-      Edificaciones:</w:t>
      </w:r>
    </w:p>
    <w:p w14:paraId="3E28FB6A"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 xml:space="preserve">Edificios </w:t>
      </w:r>
    </w:p>
    <w:p w14:paraId="4541EEF2"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Hospitales</w:t>
      </w:r>
    </w:p>
    <w:p w14:paraId="0D7880CD"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Centros de salud</w:t>
      </w:r>
    </w:p>
    <w:p w14:paraId="62F1E581"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Centros educativos</w:t>
      </w:r>
    </w:p>
    <w:p w14:paraId="74FE6611"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Centros sociales y comerciales</w:t>
      </w:r>
    </w:p>
    <w:p w14:paraId="5E9EA311"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Instalaciones deportivas y recreativas</w:t>
      </w:r>
    </w:p>
    <w:p w14:paraId="06E2BDFD"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Terminales</w:t>
      </w:r>
    </w:p>
    <w:p w14:paraId="439F3B39"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Viviendas multifamiliares</w:t>
      </w:r>
    </w:p>
    <w:p w14:paraId="4EAFC8E8"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Galpones y Hangares</w:t>
      </w:r>
    </w:p>
    <w:p w14:paraId="48BB45E5"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Remodelaciones y restauraciones.</w:t>
      </w:r>
    </w:p>
    <w:p w14:paraId="53754552" w14:textId="77777777" w:rsidR="004B0956" w:rsidRPr="004B0956" w:rsidRDefault="004B0956" w:rsidP="004B0956">
      <w:pPr>
        <w:pStyle w:val="Sinespaciado"/>
        <w:numPr>
          <w:ilvl w:val="0"/>
          <w:numId w:val="40"/>
        </w:numPr>
        <w:rPr>
          <w:rFonts w:ascii="Verdana" w:eastAsia="Calibri" w:hAnsi="Verdana" w:cs="Arial"/>
          <w:iCs/>
          <w:sz w:val="18"/>
          <w:szCs w:val="18"/>
          <w:lang w:val="es-BO"/>
        </w:rPr>
      </w:pPr>
      <w:r w:rsidRPr="004B0956">
        <w:rPr>
          <w:rFonts w:ascii="Verdana" w:eastAsia="Calibri" w:hAnsi="Verdana" w:cs="Arial"/>
          <w:iCs/>
          <w:sz w:val="18"/>
          <w:szCs w:val="18"/>
          <w:lang w:val="es-BO"/>
        </w:rPr>
        <w:t>Estaciones de Servicio</w:t>
      </w:r>
    </w:p>
    <w:p w14:paraId="54F1408A" w14:textId="77777777" w:rsidR="004B0956" w:rsidRPr="004B0956" w:rsidRDefault="004B0956" w:rsidP="004B0956">
      <w:pPr>
        <w:pStyle w:val="Sinespaciado"/>
        <w:rPr>
          <w:rFonts w:ascii="Verdana" w:eastAsia="Calibri" w:hAnsi="Verdana" w:cs="Arial"/>
          <w:iCs/>
          <w:sz w:val="18"/>
          <w:szCs w:val="18"/>
          <w:lang w:val="es-BO"/>
        </w:rPr>
      </w:pPr>
    </w:p>
    <w:p w14:paraId="4645E199" w14:textId="77777777" w:rsidR="004B0956" w:rsidRPr="004B0956" w:rsidRDefault="004B0956" w:rsidP="004B0956">
      <w:pPr>
        <w:jc w:val="center"/>
        <w:rPr>
          <w:rFonts w:ascii="Verdana" w:hAnsi="Verdana" w:cs="Arial"/>
          <w:b/>
          <w:sz w:val="18"/>
          <w:szCs w:val="18"/>
        </w:rPr>
      </w:pPr>
      <w:r w:rsidRPr="004B0956">
        <w:rPr>
          <w:rFonts w:ascii="Verdana" w:hAnsi="Verdana" w:cs="Arial"/>
          <w:b/>
          <w:sz w:val="18"/>
          <w:szCs w:val="18"/>
        </w:rPr>
        <w:t>EVALUACIÓN DE LA CALIDAD, PROPUESTA TÉCNICA Y COSTO</w:t>
      </w:r>
    </w:p>
    <w:p w14:paraId="01EC80E7" w14:textId="77777777" w:rsidR="004B0956" w:rsidRPr="004B0956" w:rsidRDefault="004B0956" w:rsidP="004B0956">
      <w:pPr>
        <w:jc w:val="center"/>
        <w:rPr>
          <w:rFonts w:ascii="Verdana" w:hAnsi="Verdana" w:cs="Arial"/>
          <w:b/>
          <w:sz w:val="18"/>
          <w:szCs w:val="18"/>
        </w:rPr>
      </w:pPr>
    </w:p>
    <w:p w14:paraId="6919DAFB" w14:textId="77777777" w:rsidR="004B0956" w:rsidRPr="004B0956" w:rsidRDefault="004B0956" w:rsidP="004B0956">
      <w:pPr>
        <w:tabs>
          <w:tab w:val="left" w:pos="709"/>
        </w:tabs>
        <w:jc w:val="both"/>
        <w:rPr>
          <w:rFonts w:ascii="Verdana" w:hAnsi="Verdana" w:cs="Tahoma"/>
          <w:sz w:val="18"/>
          <w:szCs w:val="18"/>
        </w:rPr>
      </w:pPr>
      <w:r w:rsidRPr="004B0956">
        <w:rPr>
          <w:rFonts w:ascii="Verdana" w:hAnsi="Verdana" w:cs="Tahoma"/>
          <w:sz w:val="18"/>
          <w:szCs w:val="18"/>
        </w:rPr>
        <w:t>Los factores de evaluación podrán determinarse de acuerdo con los siguientes parámetros:</w:t>
      </w:r>
    </w:p>
    <w:p w14:paraId="1FF2D0D0" w14:textId="77777777" w:rsidR="004B0956" w:rsidRPr="004B0956" w:rsidRDefault="004B0956" w:rsidP="004B0956">
      <w:pPr>
        <w:tabs>
          <w:tab w:val="left" w:pos="709"/>
        </w:tabs>
        <w:jc w:val="both"/>
        <w:rPr>
          <w:rFonts w:ascii="Verdana" w:hAnsi="Verdana" w:cs="Tahoma"/>
          <w:sz w:val="18"/>
          <w:szCs w:val="1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46"/>
        <w:gridCol w:w="5817"/>
        <w:gridCol w:w="1991"/>
      </w:tblGrid>
      <w:tr w:rsidR="004B0956" w:rsidRPr="004B0956" w14:paraId="3F549DC8"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shd w:val="clear" w:color="auto" w:fill="BFBFBF"/>
            <w:hideMark/>
          </w:tcPr>
          <w:p w14:paraId="41418F2F"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FACTOR</w:t>
            </w:r>
          </w:p>
        </w:tc>
        <w:tc>
          <w:tcPr>
            <w:tcW w:w="5817" w:type="dxa"/>
            <w:tcBorders>
              <w:top w:val="single" w:sz="4" w:space="0" w:color="auto"/>
              <w:left w:val="single" w:sz="4" w:space="0" w:color="auto"/>
              <w:bottom w:val="single" w:sz="4" w:space="0" w:color="auto"/>
              <w:right w:val="single" w:sz="4" w:space="0" w:color="auto"/>
            </w:tcBorders>
            <w:shd w:val="clear" w:color="auto" w:fill="BFBFBF"/>
            <w:hideMark/>
          </w:tcPr>
          <w:p w14:paraId="0B1ECCD4"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DESCRIPCION</w:t>
            </w:r>
          </w:p>
        </w:tc>
        <w:tc>
          <w:tcPr>
            <w:tcW w:w="1991" w:type="dxa"/>
            <w:tcBorders>
              <w:top w:val="single" w:sz="4" w:space="0" w:color="auto"/>
              <w:left w:val="single" w:sz="4" w:space="0" w:color="auto"/>
              <w:bottom w:val="single" w:sz="4" w:space="0" w:color="auto"/>
              <w:right w:val="single" w:sz="4" w:space="0" w:color="auto"/>
            </w:tcBorders>
            <w:shd w:val="clear" w:color="auto" w:fill="BFBFBF"/>
            <w:hideMark/>
          </w:tcPr>
          <w:p w14:paraId="37A490D2"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PUNTAJE</w:t>
            </w:r>
          </w:p>
        </w:tc>
      </w:tr>
      <w:tr w:rsidR="004B0956" w:rsidRPr="004B0956" w14:paraId="4DD7273D"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hideMark/>
          </w:tcPr>
          <w:p w14:paraId="2C35E52A"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A</w:t>
            </w:r>
          </w:p>
        </w:tc>
        <w:tc>
          <w:tcPr>
            <w:tcW w:w="5817" w:type="dxa"/>
            <w:tcBorders>
              <w:top w:val="single" w:sz="4" w:space="0" w:color="auto"/>
              <w:left w:val="single" w:sz="4" w:space="0" w:color="auto"/>
              <w:bottom w:val="single" w:sz="4" w:space="0" w:color="auto"/>
              <w:right w:val="single" w:sz="4" w:space="0" w:color="auto"/>
            </w:tcBorders>
            <w:hideMark/>
          </w:tcPr>
          <w:p w14:paraId="2AA53821"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 xml:space="preserve">EXPERIENCIA DE LA EMPRESA </w:t>
            </w:r>
          </w:p>
        </w:tc>
        <w:tc>
          <w:tcPr>
            <w:tcW w:w="1991" w:type="dxa"/>
            <w:tcBorders>
              <w:top w:val="single" w:sz="4" w:space="0" w:color="auto"/>
              <w:left w:val="single" w:sz="4" w:space="0" w:color="auto"/>
              <w:bottom w:val="single" w:sz="4" w:space="0" w:color="auto"/>
              <w:right w:val="single" w:sz="4" w:space="0" w:color="auto"/>
            </w:tcBorders>
            <w:hideMark/>
          </w:tcPr>
          <w:p w14:paraId="1F67027D"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A = Hasta 30 puntos</w:t>
            </w:r>
          </w:p>
        </w:tc>
      </w:tr>
      <w:tr w:rsidR="004B0956" w:rsidRPr="004B0956" w14:paraId="027D82E9" w14:textId="77777777" w:rsidTr="00EF6C4E">
        <w:trPr>
          <w:trHeight w:val="222"/>
          <w:jc w:val="center"/>
        </w:trPr>
        <w:tc>
          <w:tcPr>
            <w:tcW w:w="865" w:type="dxa"/>
            <w:tcBorders>
              <w:top w:val="single" w:sz="4" w:space="0" w:color="auto"/>
              <w:left w:val="single" w:sz="4" w:space="0" w:color="auto"/>
              <w:bottom w:val="single" w:sz="4" w:space="0" w:color="auto"/>
              <w:right w:val="single" w:sz="4" w:space="0" w:color="auto"/>
            </w:tcBorders>
            <w:hideMark/>
          </w:tcPr>
          <w:p w14:paraId="520920FB"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B</w:t>
            </w:r>
          </w:p>
        </w:tc>
        <w:tc>
          <w:tcPr>
            <w:tcW w:w="5817" w:type="dxa"/>
            <w:tcBorders>
              <w:top w:val="single" w:sz="4" w:space="0" w:color="auto"/>
              <w:left w:val="single" w:sz="4" w:space="0" w:color="auto"/>
              <w:bottom w:val="single" w:sz="4" w:space="0" w:color="auto"/>
              <w:right w:val="single" w:sz="4" w:space="0" w:color="auto"/>
            </w:tcBorders>
            <w:hideMark/>
          </w:tcPr>
          <w:p w14:paraId="43432483"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 xml:space="preserve">CONDICIONES ADICIONALES </w:t>
            </w:r>
          </w:p>
        </w:tc>
        <w:tc>
          <w:tcPr>
            <w:tcW w:w="1991" w:type="dxa"/>
            <w:tcBorders>
              <w:top w:val="single" w:sz="4" w:space="0" w:color="auto"/>
              <w:left w:val="single" w:sz="4" w:space="0" w:color="auto"/>
              <w:bottom w:val="single" w:sz="4" w:space="0" w:color="auto"/>
              <w:right w:val="single" w:sz="4" w:space="0" w:color="auto"/>
            </w:tcBorders>
            <w:hideMark/>
          </w:tcPr>
          <w:p w14:paraId="01DC7B94"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 xml:space="preserve">B = 40 </w:t>
            </w:r>
          </w:p>
        </w:tc>
      </w:tr>
      <w:tr w:rsidR="004B0956" w:rsidRPr="004B0956" w14:paraId="40564F79"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hideMark/>
          </w:tcPr>
          <w:p w14:paraId="2413C338"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C</w:t>
            </w:r>
          </w:p>
        </w:tc>
        <w:tc>
          <w:tcPr>
            <w:tcW w:w="5817" w:type="dxa"/>
            <w:tcBorders>
              <w:top w:val="single" w:sz="4" w:space="0" w:color="auto"/>
              <w:left w:val="single" w:sz="4" w:space="0" w:color="auto"/>
              <w:bottom w:val="single" w:sz="4" w:space="0" w:color="auto"/>
              <w:right w:val="single" w:sz="4" w:space="0" w:color="auto"/>
            </w:tcBorders>
            <w:hideMark/>
          </w:tcPr>
          <w:p w14:paraId="25350A04"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TOTAL PUNTAJE EVALUACIÓN DE CALIDAD Y PROPUESTA TÉCNICA</w:t>
            </w:r>
          </w:p>
        </w:tc>
        <w:tc>
          <w:tcPr>
            <w:tcW w:w="1991" w:type="dxa"/>
            <w:tcBorders>
              <w:top w:val="single" w:sz="4" w:space="0" w:color="auto"/>
              <w:left w:val="single" w:sz="4" w:space="0" w:color="auto"/>
              <w:bottom w:val="single" w:sz="4" w:space="0" w:color="auto"/>
              <w:right w:val="single" w:sz="4" w:space="0" w:color="auto"/>
            </w:tcBorders>
            <w:hideMark/>
          </w:tcPr>
          <w:p w14:paraId="7ECE0302"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C = A+B = 70</w:t>
            </w:r>
          </w:p>
        </w:tc>
      </w:tr>
      <w:tr w:rsidR="004B0956" w:rsidRPr="004B0956" w14:paraId="22E39AAD"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hideMark/>
          </w:tcPr>
          <w:p w14:paraId="4A33B697"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D</w:t>
            </w:r>
          </w:p>
        </w:tc>
        <w:tc>
          <w:tcPr>
            <w:tcW w:w="5817" w:type="dxa"/>
            <w:tcBorders>
              <w:top w:val="single" w:sz="4" w:space="0" w:color="auto"/>
              <w:left w:val="single" w:sz="4" w:space="0" w:color="auto"/>
              <w:bottom w:val="single" w:sz="4" w:space="0" w:color="auto"/>
              <w:right w:val="single" w:sz="4" w:space="0" w:color="auto"/>
            </w:tcBorders>
            <w:hideMark/>
          </w:tcPr>
          <w:p w14:paraId="3CF08C55"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TOTAL PUNTAJE POR EVALUACIÓN PROPUESTA ECONOMICA</w:t>
            </w:r>
          </w:p>
        </w:tc>
        <w:tc>
          <w:tcPr>
            <w:tcW w:w="1991" w:type="dxa"/>
            <w:tcBorders>
              <w:top w:val="single" w:sz="4" w:space="0" w:color="auto"/>
              <w:left w:val="single" w:sz="4" w:space="0" w:color="auto"/>
              <w:bottom w:val="single" w:sz="4" w:space="0" w:color="auto"/>
              <w:right w:val="single" w:sz="4" w:space="0" w:color="auto"/>
            </w:tcBorders>
            <w:hideMark/>
          </w:tcPr>
          <w:p w14:paraId="73446BAC"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 xml:space="preserve">D= 30 </w:t>
            </w:r>
          </w:p>
        </w:tc>
      </w:tr>
      <w:tr w:rsidR="004B0956" w:rsidRPr="004B0956" w14:paraId="737CB824" w14:textId="77777777" w:rsidTr="00EF6C4E">
        <w:trPr>
          <w:jc w:val="center"/>
        </w:trPr>
        <w:tc>
          <w:tcPr>
            <w:tcW w:w="865" w:type="dxa"/>
            <w:tcBorders>
              <w:top w:val="single" w:sz="4" w:space="0" w:color="auto"/>
              <w:left w:val="single" w:sz="4" w:space="0" w:color="auto"/>
              <w:bottom w:val="single" w:sz="4" w:space="0" w:color="auto"/>
              <w:right w:val="single" w:sz="4" w:space="0" w:color="auto"/>
            </w:tcBorders>
            <w:hideMark/>
          </w:tcPr>
          <w:p w14:paraId="10B195A0" w14:textId="77777777" w:rsidR="004B0956" w:rsidRPr="004B0956" w:rsidRDefault="004B0956" w:rsidP="00EF6C4E">
            <w:pPr>
              <w:tabs>
                <w:tab w:val="left" w:pos="709"/>
              </w:tabs>
              <w:jc w:val="center"/>
              <w:rPr>
                <w:rFonts w:ascii="Verdana" w:hAnsi="Verdana" w:cs="Tahoma"/>
                <w:sz w:val="18"/>
                <w:szCs w:val="18"/>
              </w:rPr>
            </w:pPr>
            <w:r w:rsidRPr="004B0956">
              <w:rPr>
                <w:rFonts w:ascii="Verdana" w:hAnsi="Verdana" w:cs="Tahoma"/>
                <w:sz w:val="18"/>
                <w:szCs w:val="18"/>
              </w:rPr>
              <w:t>E</w:t>
            </w:r>
          </w:p>
        </w:tc>
        <w:tc>
          <w:tcPr>
            <w:tcW w:w="5817" w:type="dxa"/>
            <w:tcBorders>
              <w:top w:val="single" w:sz="4" w:space="0" w:color="auto"/>
              <w:left w:val="single" w:sz="4" w:space="0" w:color="auto"/>
              <w:bottom w:val="single" w:sz="4" w:space="0" w:color="auto"/>
              <w:right w:val="single" w:sz="4" w:space="0" w:color="auto"/>
            </w:tcBorders>
            <w:hideMark/>
          </w:tcPr>
          <w:p w14:paraId="07C5C623"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sz w:val="18"/>
                <w:szCs w:val="18"/>
              </w:rPr>
              <w:t>TOTAL P</w:t>
            </w:r>
            <w:r w:rsidRPr="004B0956">
              <w:rPr>
                <w:rFonts w:ascii="Verdana" w:hAnsi="Verdana" w:cs="Tahoma"/>
                <w:sz w:val="18"/>
                <w:szCs w:val="18"/>
              </w:rPr>
              <w:t>UNTAJE CALIDAD PROPUESTA TECNICA Y COSTO</w:t>
            </w:r>
          </w:p>
        </w:tc>
        <w:tc>
          <w:tcPr>
            <w:tcW w:w="1991" w:type="dxa"/>
            <w:tcBorders>
              <w:top w:val="single" w:sz="4" w:space="0" w:color="auto"/>
              <w:left w:val="single" w:sz="4" w:space="0" w:color="auto"/>
              <w:bottom w:val="single" w:sz="4" w:space="0" w:color="auto"/>
              <w:right w:val="single" w:sz="4" w:space="0" w:color="auto"/>
            </w:tcBorders>
            <w:hideMark/>
          </w:tcPr>
          <w:p w14:paraId="494EEA3B" w14:textId="77777777" w:rsidR="004B0956" w:rsidRPr="004B0956" w:rsidRDefault="004B0956" w:rsidP="00EF6C4E">
            <w:pPr>
              <w:tabs>
                <w:tab w:val="left" w:pos="709"/>
              </w:tabs>
              <w:jc w:val="both"/>
              <w:rPr>
                <w:rFonts w:ascii="Verdana" w:hAnsi="Verdana" w:cs="Tahoma"/>
                <w:sz w:val="18"/>
                <w:szCs w:val="18"/>
              </w:rPr>
            </w:pPr>
            <w:r w:rsidRPr="004B0956">
              <w:rPr>
                <w:rFonts w:ascii="Verdana" w:hAnsi="Verdana" w:cs="Tahoma"/>
                <w:sz w:val="18"/>
                <w:szCs w:val="18"/>
              </w:rPr>
              <w:t>E= D+C =100</w:t>
            </w:r>
          </w:p>
        </w:tc>
      </w:tr>
    </w:tbl>
    <w:p w14:paraId="12B12DB3" w14:textId="77777777" w:rsidR="004B0956" w:rsidRPr="004B0956" w:rsidRDefault="004B0956" w:rsidP="004B0956">
      <w:pPr>
        <w:tabs>
          <w:tab w:val="left" w:pos="709"/>
        </w:tabs>
        <w:ind w:left="720"/>
        <w:jc w:val="both"/>
        <w:rPr>
          <w:rFonts w:ascii="Verdana" w:hAnsi="Verdana" w:cs="Tahoma"/>
          <w:sz w:val="18"/>
          <w:szCs w:val="18"/>
        </w:rPr>
      </w:pPr>
    </w:p>
    <w:p w14:paraId="3232DFCE" w14:textId="77777777" w:rsidR="004B0956" w:rsidRPr="004B0956" w:rsidRDefault="004B0956" w:rsidP="004B0956">
      <w:pPr>
        <w:tabs>
          <w:tab w:val="left" w:pos="709"/>
        </w:tabs>
        <w:ind w:left="720"/>
        <w:jc w:val="both"/>
        <w:rPr>
          <w:rFonts w:ascii="Verdana" w:hAnsi="Verdana" w:cs="Tahoma"/>
          <w:sz w:val="18"/>
          <w:szCs w:val="18"/>
        </w:rPr>
      </w:pPr>
    </w:p>
    <w:tbl>
      <w:tblPr>
        <w:tblW w:w="5383"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427"/>
        <w:gridCol w:w="322"/>
        <w:gridCol w:w="287"/>
        <w:gridCol w:w="4769"/>
        <w:gridCol w:w="77"/>
      </w:tblGrid>
      <w:tr w:rsidR="004B0956" w:rsidRPr="004B0956" w14:paraId="4E20EDB9" w14:textId="77777777" w:rsidTr="00EF6C4E">
        <w:tc>
          <w:tcPr>
            <w:tcW w:w="5000" w:type="pct"/>
            <w:gridSpan w:val="5"/>
            <w:tcBorders>
              <w:top w:val="single" w:sz="12" w:space="0" w:color="auto"/>
              <w:left w:val="single" w:sz="12" w:space="0" w:color="auto"/>
              <w:bottom w:val="single" w:sz="4" w:space="0" w:color="auto"/>
              <w:right w:val="single" w:sz="12" w:space="0" w:color="auto"/>
            </w:tcBorders>
            <w:shd w:val="clear" w:color="auto" w:fill="B3B3B3"/>
            <w:vAlign w:val="center"/>
            <w:hideMark/>
          </w:tcPr>
          <w:p w14:paraId="64C0A904" w14:textId="77777777" w:rsidR="004B0956" w:rsidRPr="004B0956" w:rsidRDefault="004B0956" w:rsidP="00EF6C4E">
            <w:pPr>
              <w:rPr>
                <w:rFonts w:ascii="Verdana" w:hAnsi="Verdana" w:cs="Arial"/>
                <w:b/>
                <w:sz w:val="18"/>
                <w:szCs w:val="18"/>
              </w:rPr>
            </w:pPr>
            <w:r w:rsidRPr="004B0956">
              <w:rPr>
                <w:rFonts w:ascii="Verdana" w:hAnsi="Verdana"/>
                <w:b/>
                <w:sz w:val="18"/>
                <w:szCs w:val="18"/>
              </w:rPr>
              <w:t>EVALUACIÓN DE LA CALIDAD Y PROPUESTA TÉCNICA</w:t>
            </w:r>
          </w:p>
        </w:tc>
      </w:tr>
      <w:tr w:rsidR="004B0956" w:rsidRPr="004B0956" w14:paraId="40D9C57F" w14:textId="77777777" w:rsidTr="00EF6C4E">
        <w:tc>
          <w:tcPr>
            <w:tcW w:w="2240" w:type="pct"/>
            <w:tcBorders>
              <w:top w:val="nil"/>
              <w:left w:val="single" w:sz="12" w:space="0" w:color="auto"/>
              <w:bottom w:val="nil"/>
              <w:right w:val="nil"/>
            </w:tcBorders>
            <w:tcMar>
              <w:top w:w="0" w:type="dxa"/>
              <w:left w:w="0" w:type="dxa"/>
              <w:bottom w:w="0" w:type="dxa"/>
              <w:right w:w="0" w:type="dxa"/>
            </w:tcMar>
            <w:vAlign w:val="center"/>
          </w:tcPr>
          <w:p w14:paraId="604CA1EE" w14:textId="77777777" w:rsidR="004B0956" w:rsidRPr="004B0956" w:rsidRDefault="004B0956" w:rsidP="00EF6C4E">
            <w:pPr>
              <w:jc w:val="right"/>
              <w:rPr>
                <w:rFonts w:ascii="Verdana" w:hAnsi="Verdana" w:cs="Arial"/>
                <w:b/>
                <w:sz w:val="18"/>
                <w:szCs w:val="18"/>
              </w:rPr>
            </w:pPr>
          </w:p>
        </w:tc>
        <w:tc>
          <w:tcPr>
            <w:tcW w:w="163" w:type="pct"/>
            <w:tcBorders>
              <w:top w:val="nil"/>
              <w:left w:val="nil"/>
              <w:bottom w:val="nil"/>
              <w:right w:val="nil"/>
            </w:tcBorders>
            <w:vAlign w:val="center"/>
          </w:tcPr>
          <w:p w14:paraId="76ED0B7D" w14:textId="77777777" w:rsidR="004B0956" w:rsidRPr="004B0956" w:rsidRDefault="004B0956" w:rsidP="00EF6C4E">
            <w:pPr>
              <w:jc w:val="center"/>
              <w:rPr>
                <w:rFonts w:ascii="Verdana" w:hAnsi="Verdana" w:cs="Arial"/>
                <w:b/>
                <w:sz w:val="18"/>
                <w:szCs w:val="18"/>
              </w:rPr>
            </w:pPr>
          </w:p>
        </w:tc>
        <w:tc>
          <w:tcPr>
            <w:tcW w:w="145" w:type="pct"/>
            <w:tcBorders>
              <w:top w:val="nil"/>
              <w:left w:val="nil"/>
              <w:bottom w:val="nil"/>
              <w:right w:val="nil"/>
            </w:tcBorders>
            <w:vAlign w:val="center"/>
          </w:tcPr>
          <w:p w14:paraId="7EDEA70D" w14:textId="77777777" w:rsidR="004B0956" w:rsidRPr="004B0956" w:rsidRDefault="004B0956" w:rsidP="00EF6C4E">
            <w:pPr>
              <w:rPr>
                <w:rFonts w:ascii="Verdana" w:hAnsi="Verdana" w:cs="Arial"/>
                <w:sz w:val="18"/>
                <w:szCs w:val="18"/>
              </w:rPr>
            </w:pPr>
          </w:p>
        </w:tc>
        <w:tc>
          <w:tcPr>
            <w:tcW w:w="2452" w:type="pct"/>
            <w:gridSpan w:val="2"/>
            <w:tcBorders>
              <w:top w:val="nil"/>
              <w:left w:val="nil"/>
              <w:bottom w:val="nil"/>
              <w:right w:val="single" w:sz="12" w:space="0" w:color="auto"/>
            </w:tcBorders>
            <w:vAlign w:val="center"/>
          </w:tcPr>
          <w:p w14:paraId="3EBBAC9C" w14:textId="77777777" w:rsidR="004B0956" w:rsidRPr="004B0956" w:rsidRDefault="004B0956" w:rsidP="00EF6C4E">
            <w:pPr>
              <w:rPr>
                <w:rFonts w:ascii="Verdana" w:hAnsi="Verdana" w:cs="Arial"/>
                <w:sz w:val="18"/>
                <w:szCs w:val="18"/>
              </w:rPr>
            </w:pPr>
          </w:p>
        </w:tc>
      </w:tr>
      <w:tr w:rsidR="004B0956" w:rsidRPr="004B0956" w14:paraId="46F1BA22" w14:textId="77777777" w:rsidTr="00EF6C4E">
        <w:tc>
          <w:tcPr>
            <w:tcW w:w="2240" w:type="pct"/>
            <w:tcBorders>
              <w:top w:val="nil"/>
              <w:left w:val="single" w:sz="12" w:space="0" w:color="auto"/>
              <w:bottom w:val="nil"/>
              <w:right w:val="nil"/>
            </w:tcBorders>
            <w:tcMar>
              <w:top w:w="0" w:type="dxa"/>
              <w:left w:w="0" w:type="dxa"/>
              <w:bottom w:w="0" w:type="dxa"/>
              <w:right w:w="85" w:type="dxa"/>
            </w:tcMar>
            <w:vAlign w:val="center"/>
            <w:hideMark/>
          </w:tcPr>
          <w:p w14:paraId="7D7A7765" w14:textId="77777777" w:rsidR="004B0956" w:rsidRPr="004B0956" w:rsidRDefault="004B0956" w:rsidP="00EF6C4E">
            <w:pPr>
              <w:jc w:val="right"/>
              <w:rPr>
                <w:rFonts w:ascii="Verdana" w:hAnsi="Verdana" w:cs="Arial"/>
                <w:b/>
                <w:sz w:val="18"/>
                <w:szCs w:val="18"/>
              </w:rPr>
            </w:pPr>
            <w:r w:rsidRPr="004B0956">
              <w:rPr>
                <w:rFonts w:ascii="Verdana" w:hAnsi="Verdana" w:cs="Arial"/>
                <w:b/>
                <w:sz w:val="18"/>
                <w:szCs w:val="18"/>
              </w:rPr>
              <w:t>Identificación del proponente</w:t>
            </w:r>
          </w:p>
        </w:tc>
        <w:tc>
          <w:tcPr>
            <w:tcW w:w="163" w:type="pct"/>
            <w:tcBorders>
              <w:top w:val="nil"/>
              <w:left w:val="nil"/>
              <w:bottom w:val="nil"/>
              <w:right w:val="nil"/>
            </w:tcBorders>
            <w:vAlign w:val="center"/>
            <w:hideMark/>
          </w:tcPr>
          <w:p w14:paraId="5E434ADC" w14:textId="77777777" w:rsidR="004B0956" w:rsidRPr="004B0956" w:rsidRDefault="004B0956" w:rsidP="00EF6C4E">
            <w:pPr>
              <w:jc w:val="center"/>
              <w:rPr>
                <w:rFonts w:ascii="Verdana" w:hAnsi="Verdana" w:cs="Arial"/>
                <w:b/>
                <w:sz w:val="18"/>
                <w:szCs w:val="18"/>
              </w:rPr>
            </w:pPr>
            <w:r w:rsidRPr="004B0956">
              <w:rPr>
                <w:rFonts w:ascii="Verdana" w:hAnsi="Verdana" w:cs="Arial"/>
                <w:b/>
                <w:sz w:val="18"/>
                <w:szCs w:val="18"/>
              </w:rPr>
              <w:t>:</w:t>
            </w:r>
          </w:p>
        </w:tc>
        <w:tc>
          <w:tcPr>
            <w:tcW w:w="145" w:type="pct"/>
            <w:tcBorders>
              <w:top w:val="nil"/>
              <w:left w:val="nil"/>
              <w:bottom w:val="nil"/>
              <w:right w:val="single" w:sz="4" w:space="0" w:color="auto"/>
            </w:tcBorders>
            <w:vAlign w:val="center"/>
          </w:tcPr>
          <w:p w14:paraId="569BCCC9" w14:textId="77777777" w:rsidR="004B0956" w:rsidRPr="004B0956" w:rsidRDefault="004B0956" w:rsidP="00EF6C4E">
            <w:pPr>
              <w:rPr>
                <w:rFonts w:ascii="Verdana" w:hAnsi="Verdana" w:cs="Arial"/>
                <w:sz w:val="18"/>
                <w:szCs w:val="18"/>
              </w:rPr>
            </w:pPr>
          </w:p>
        </w:tc>
        <w:tc>
          <w:tcPr>
            <w:tcW w:w="2413" w:type="pct"/>
            <w:tcBorders>
              <w:top w:val="single" w:sz="4" w:space="0" w:color="auto"/>
              <w:left w:val="single" w:sz="4" w:space="0" w:color="auto"/>
              <w:bottom w:val="single" w:sz="4" w:space="0" w:color="auto"/>
              <w:right w:val="single" w:sz="4" w:space="0" w:color="auto"/>
            </w:tcBorders>
            <w:shd w:val="clear" w:color="auto" w:fill="F2F2F2"/>
            <w:vAlign w:val="center"/>
          </w:tcPr>
          <w:p w14:paraId="320C2651" w14:textId="77777777" w:rsidR="004B0956" w:rsidRPr="004B0956" w:rsidRDefault="004B0956" w:rsidP="00EF6C4E">
            <w:pPr>
              <w:rPr>
                <w:rFonts w:ascii="Verdana" w:hAnsi="Verdana" w:cs="Arial"/>
                <w:sz w:val="18"/>
                <w:szCs w:val="18"/>
              </w:rPr>
            </w:pPr>
          </w:p>
        </w:tc>
        <w:tc>
          <w:tcPr>
            <w:tcW w:w="40" w:type="pct"/>
            <w:tcBorders>
              <w:top w:val="nil"/>
              <w:left w:val="nil"/>
              <w:bottom w:val="nil"/>
              <w:right w:val="single" w:sz="12" w:space="0" w:color="auto"/>
            </w:tcBorders>
            <w:vAlign w:val="center"/>
          </w:tcPr>
          <w:p w14:paraId="1726CF77" w14:textId="77777777" w:rsidR="004B0956" w:rsidRPr="004B0956" w:rsidRDefault="004B0956" w:rsidP="00EF6C4E">
            <w:pPr>
              <w:rPr>
                <w:rFonts w:ascii="Verdana" w:hAnsi="Verdana" w:cs="Arial"/>
                <w:sz w:val="18"/>
                <w:szCs w:val="18"/>
              </w:rPr>
            </w:pPr>
          </w:p>
        </w:tc>
      </w:tr>
      <w:tr w:rsidR="004B0956" w:rsidRPr="004B0956" w14:paraId="2A46B52E" w14:textId="77777777" w:rsidTr="00EF6C4E">
        <w:tc>
          <w:tcPr>
            <w:tcW w:w="2240" w:type="pct"/>
            <w:tcBorders>
              <w:top w:val="nil"/>
              <w:left w:val="single" w:sz="12" w:space="0" w:color="auto"/>
              <w:bottom w:val="single" w:sz="12" w:space="0" w:color="auto"/>
              <w:right w:val="nil"/>
            </w:tcBorders>
            <w:tcMar>
              <w:top w:w="0" w:type="dxa"/>
              <w:left w:w="0" w:type="dxa"/>
              <w:bottom w:w="0" w:type="dxa"/>
              <w:right w:w="85" w:type="dxa"/>
            </w:tcMar>
            <w:vAlign w:val="center"/>
          </w:tcPr>
          <w:p w14:paraId="427E8324" w14:textId="77777777" w:rsidR="004B0956" w:rsidRPr="004B0956" w:rsidRDefault="004B0956" w:rsidP="00EF6C4E">
            <w:pPr>
              <w:jc w:val="right"/>
              <w:rPr>
                <w:rFonts w:ascii="Verdana" w:hAnsi="Verdana" w:cs="Arial"/>
                <w:b/>
                <w:sz w:val="18"/>
                <w:szCs w:val="18"/>
              </w:rPr>
            </w:pPr>
          </w:p>
        </w:tc>
        <w:tc>
          <w:tcPr>
            <w:tcW w:w="163" w:type="pct"/>
            <w:tcBorders>
              <w:top w:val="nil"/>
              <w:left w:val="nil"/>
              <w:bottom w:val="single" w:sz="12" w:space="0" w:color="auto"/>
              <w:right w:val="nil"/>
            </w:tcBorders>
            <w:vAlign w:val="center"/>
          </w:tcPr>
          <w:p w14:paraId="0A79DF49" w14:textId="77777777" w:rsidR="004B0956" w:rsidRPr="004B0956" w:rsidRDefault="004B0956" w:rsidP="00EF6C4E">
            <w:pPr>
              <w:jc w:val="center"/>
              <w:rPr>
                <w:rFonts w:ascii="Verdana" w:hAnsi="Verdana" w:cs="Arial"/>
                <w:b/>
                <w:sz w:val="18"/>
                <w:szCs w:val="18"/>
              </w:rPr>
            </w:pPr>
          </w:p>
        </w:tc>
        <w:tc>
          <w:tcPr>
            <w:tcW w:w="145" w:type="pct"/>
            <w:tcBorders>
              <w:top w:val="nil"/>
              <w:left w:val="nil"/>
              <w:bottom w:val="single" w:sz="12" w:space="0" w:color="auto"/>
              <w:right w:val="nil"/>
            </w:tcBorders>
            <w:vAlign w:val="center"/>
          </w:tcPr>
          <w:p w14:paraId="0077B9E2" w14:textId="77777777" w:rsidR="004B0956" w:rsidRPr="004B0956" w:rsidRDefault="004B0956" w:rsidP="00EF6C4E">
            <w:pPr>
              <w:rPr>
                <w:rFonts w:ascii="Verdana" w:hAnsi="Verdana" w:cs="Arial"/>
                <w:sz w:val="18"/>
                <w:szCs w:val="18"/>
              </w:rPr>
            </w:pPr>
          </w:p>
        </w:tc>
        <w:tc>
          <w:tcPr>
            <w:tcW w:w="2413" w:type="pct"/>
            <w:tcBorders>
              <w:top w:val="nil"/>
              <w:left w:val="nil"/>
              <w:bottom w:val="single" w:sz="12" w:space="0" w:color="auto"/>
              <w:right w:val="nil"/>
            </w:tcBorders>
            <w:vAlign w:val="center"/>
          </w:tcPr>
          <w:p w14:paraId="0C22B5B9" w14:textId="77777777" w:rsidR="004B0956" w:rsidRPr="004B0956" w:rsidRDefault="004B0956" w:rsidP="00EF6C4E">
            <w:pPr>
              <w:rPr>
                <w:rFonts w:ascii="Verdana" w:hAnsi="Verdana" w:cs="Arial"/>
                <w:sz w:val="18"/>
                <w:szCs w:val="18"/>
              </w:rPr>
            </w:pPr>
          </w:p>
        </w:tc>
        <w:tc>
          <w:tcPr>
            <w:tcW w:w="40" w:type="pct"/>
            <w:tcBorders>
              <w:top w:val="nil"/>
              <w:left w:val="nil"/>
              <w:bottom w:val="single" w:sz="12" w:space="0" w:color="auto"/>
              <w:right w:val="single" w:sz="12" w:space="0" w:color="auto"/>
            </w:tcBorders>
            <w:vAlign w:val="center"/>
          </w:tcPr>
          <w:p w14:paraId="2AA22A8A" w14:textId="77777777" w:rsidR="004B0956" w:rsidRPr="004B0956" w:rsidRDefault="004B0956" w:rsidP="00EF6C4E">
            <w:pPr>
              <w:rPr>
                <w:rFonts w:ascii="Verdana" w:hAnsi="Verdana" w:cs="Arial"/>
                <w:sz w:val="18"/>
                <w:szCs w:val="18"/>
              </w:rPr>
            </w:pPr>
          </w:p>
        </w:tc>
      </w:tr>
    </w:tbl>
    <w:p w14:paraId="75A17B04" w14:textId="77777777" w:rsidR="004B0956" w:rsidRPr="004B0956" w:rsidRDefault="004B0956" w:rsidP="004B0956">
      <w:pPr>
        <w:rPr>
          <w:rFonts w:ascii="Verdana" w:hAnsi="Verdana"/>
          <w:sz w:val="18"/>
          <w:szCs w:val="18"/>
        </w:rPr>
      </w:pPr>
    </w:p>
    <w:tbl>
      <w:tblPr>
        <w:tblW w:w="5402"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3897"/>
        <w:gridCol w:w="2565"/>
        <w:gridCol w:w="1174"/>
        <w:gridCol w:w="597"/>
        <w:gridCol w:w="143"/>
        <w:gridCol w:w="30"/>
        <w:gridCol w:w="1432"/>
        <w:gridCol w:w="65"/>
        <w:gridCol w:w="14"/>
      </w:tblGrid>
      <w:tr w:rsidR="004B0956" w:rsidRPr="004B0956" w14:paraId="485BC53C" w14:textId="77777777" w:rsidTr="00EF6C4E">
        <w:trPr>
          <w:gridAfter w:val="1"/>
          <w:wAfter w:w="7" w:type="pct"/>
        </w:trPr>
        <w:tc>
          <w:tcPr>
            <w:tcW w:w="4993" w:type="pct"/>
            <w:gridSpan w:val="8"/>
            <w:tcBorders>
              <w:top w:val="single" w:sz="12" w:space="0" w:color="auto"/>
              <w:left w:val="single" w:sz="12" w:space="0" w:color="auto"/>
              <w:bottom w:val="nil"/>
              <w:right w:val="single" w:sz="12" w:space="0" w:color="auto"/>
            </w:tcBorders>
            <w:shd w:val="clear" w:color="auto" w:fill="B3B3B3"/>
            <w:vAlign w:val="center"/>
          </w:tcPr>
          <w:p w14:paraId="4EF92DB8" w14:textId="77777777" w:rsidR="004B0956" w:rsidRPr="004B0956" w:rsidRDefault="004B0956" w:rsidP="00EF6C4E">
            <w:pPr>
              <w:ind w:left="340"/>
              <w:rPr>
                <w:rFonts w:ascii="Verdana" w:hAnsi="Verdana" w:cs="Arial"/>
                <w:b/>
                <w:sz w:val="18"/>
                <w:szCs w:val="18"/>
              </w:rPr>
            </w:pPr>
          </w:p>
        </w:tc>
      </w:tr>
      <w:tr w:rsidR="004B0956" w:rsidRPr="004B0956" w14:paraId="590AEA94" w14:textId="77777777" w:rsidTr="00EF6C4E">
        <w:trPr>
          <w:gridAfter w:val="1"/>
          <w:wAfter w:w="7" w:type="pct"/>
        </w:trPr>
        <w:tc>
          <w:tcPr>
            <w:tcW w:w="1965" w:type="pct"/>
            <w:tcBorders>
              <w:top w:val="nil"/>
              <w:left w:val="single" w:sz="12" w:space="0" w:color="auto"/>
              <w:bottom w:val="nil"/>
              <w:right w:val="nil"/>
            </w:tcBorders>
            <w:shd w:val="clear" w:color="auto" w:fill="B3B3B3"/>
            <w:vAlign w:val="center"/>
            <w:hideMark/>
          </w:tcPr>
          <w:p w14:paraId="03AA5D07" w14:textId="77777777" w:rsidR="004B0956" w:rsidRPr="004B0956" w:rsidRDefault="004B0956" w:rsidP="004B0956">
            <w:pPr>
              <w:numPr>
                <w:ilvl w:val="0"/>
                <w:numId w:val="39"/>
              </w:numPr>
              <w:rPr>
                <w:rFonts w:ascii="Verdana" w:hAnsi="Verdana"/>
                <w:b/>
                <w:sz w:val="18"/>
                <w:szCs w:val="18"/>
              </w:rPr>
            </w:pPr>
            <w:r w:rsidRPr="004B0956">
              <w:rPr>
                <w:rFonts w:ascii="Verdana" w:hAnsi="Verdana"/>
                <w:b/>
                <w:sz w:val="18"/>
                <w:szCs w:val="18"/>
              </w:rPr>
              <w:t xml:space="preserve">EXPERIENCIA DE LA EMPRESA </w:t>
            </w:r>
          </w:p>
        </w:tc>
        <w:tc>
          <w:tcPr>
            <w:tcW w:w="1293" w:type="pct"/>
            <w:tcBorders>
              <w:top w:val="nil"/>
              <w:left w:val="nil"/>
              <w:bottom w:val="nil"/>
              <w:right w:val="single" w:sz="4" w:space="0" w:color="auto"/>
            </w:tcBorders>
            <w:shd w:val="clear" w:color="auto" w:fill="B3B3B3"/>
            <w:vAlign w:val="center"/>
            <w:hideMark/>
          </w:tcPr>
          <w:p w14:paraId="39BF7AEF" w14:textId="77777777" w:rsidR="004B0956" w:rsidRPr="004B0956" w:rsidRDefault="004B0956" w:rsidP="00EF6C4E">
            <w:pPr>
              <w:jc w:val="right"/>
              <w:rPr>
                <w:rFonts w:ascii="Verdana" w:hAnsi="Verdana"/>
                <w:b/>
                <w:sz w:val="18"/>
                <w:szCs w:val="18"/>
              </w:rPr>
            </w:pPr>
            <w:r w:rsidRPr="004B0956">
              <w:rPr>
                <w:rFonts w:ascii="Verdana" w:hAnsi="Verdana" w:cs="Tahoma"/>
                <w:sz w:val="18"/>
                <w:szCs w:val="18"/>
              </w:rPr>
              <w:t xml:space="preserve"> A=  </w:t>
            </w:r>
          </w:p>
        </w:tc>
        <w:tc>
          <w:tcPr>
            <w:tcW w:w="592" w:type="pct"/>
            <w:tcBorders>
              <w:top w:val="single" w:sz="4" w:space="0" w:color="auto"/>
              <w:left w:val="single" w:sz="4" w:space="0" w:color="auto"/>
              <w:bottom w:val="single" w:sz="4" w:space="0" w:color="auto"/>
              <w:right w:val="single" w:sz="4" w:space="0" w:color="auto"/>
            </w:tcBorders>
            <w:vAlign w:val="center"/>
            <w:hideMark/>
          </w:tcPr>
          <w:p w14:paraId="01DBEECE" w14:textId="77777777" w:rsidR="004B0956" w:rsidRPr="004B0956" w:rsidRDefault="004B0956" w:rsidP="00EF6C4E">
            <w:pPr>
              <w:jc w:val="center"/>
              <w:rPr>
                <w:rFonts w:ascii="Verdana" w:hAnsi="Verdana"/>
                <w:b/>
                <w:sz w:val="18"/>
                <w:szCs w:val="18"/>
              </w:rPr>
            </w:pPr>
            <w:r w:rsidRPr="004B0956">
              <w:rPr>
                <w:rFonts w:ascii="Verdana" w:hAnsi="Verdana" w:cs="Arial"/>
                <w:b/>
                <w:i/>
                <w:sz w:val="18"/>
                <w:szCs w:val="18"/>
              </w:rPr>
              <w:t>30</w:t>
            </w:r>
          </w:p>
        </w:tc>
        <w:tc>
          <w:tcPr>
            <w:tcW w:w="1143" w:type="pct"/>
            <w:gridSpan w:val="5"/>
            <w:tcBorders>
              <w:top w:val="nil"/>
              <w:left w:val="single" w:sz="4" w:space="0" w:color="auto"/>
              <w:bottom w:val="nil"/>
              <w:right w:val="single" w:sz="12" w:space="0" w:color="auto"/>
            </w:tcBorders>
            <w:shd w:val="clear" w:color="auto" w:fill="B3B3B3"/>
            <w:vAlign w:val="center"/>
          </w:tcPr>
          <w:p w14:paraId="6D650F5A" w14:textId="77777777" w:rsidR="004B0956" w:rsidRPr="004B0956" w:rsidRDefault="004B0956" w:rsidP="00EF6C4E">
            <w:pPr>
              <w:rPr>
                <w:rFonts w:ascii="Verdana" w:hAnsi="Verdana"/>
                <w:b/>
                <w:sz w:val="18"/>
                <w:szCs w:val="18"/>
              </w:rPr>
            </w:pPr>
          </w:p>
        </w:tc>
      </w:tr>
      <w:tr w:rsidR="004B0956" w:rsidRPr="004B0956" w14:paraId="3B0FB064" w14:textId="77777777" w:rsidTr="00EF6C4E">
        <w:trPr>
          <w:gridAfter w:val="1"/>
          <w:wAfter w:w="7" w:type="pct"/>
        </w:trPr>
        <w:tc>
          <w:tcPr>
            <w:tcW w:w="4993" w:type="pct"/>
            <w:gridSpan w:val="8"/>
            <w:tcBorders>
              <w:top w:val="nil"/>
              <w:left w:val="single" w:sz="12" w:space="0" w:color="auto"/>
              <w:bottom w:val="single" w:sz="4" w:space="0" w:color="auto"/>
              <w:right w:val="single" w:sz="12" w:space="0" w:color="auto"/>
            </w:tcBorders>
            <w:shd w:val="clear" w:color="auto" w:fill="B3B3B3"/>
            <w:vAlign w:val="center"/>
          </w:tcPr>
          <w:p w14:paraId="12D61C7D" w14:textId="77777777" w:rsidR="004B0956" w:rsidRPr="004B0956" w:rsidRDefault="004B0956" w:rsidP="00EF6C4E">
            <w:pPr>
              <w:ind w:left="340"/>
              <w:rPr>
                <w:rFonts w:ascii="Verdana" w:hAnsi="Verdana"/>
                <w:b/>
                <w:sz w:val="18"/>
                <w:szCs w:val="18"/>
              </w:rPr>
            </w:pPr>
          </w:p>
        </w:tc>
      </w:tr>
      <w:tr w:rsidR="004B0956" w:rsidRPr="004B0956" w14:paraId="239489ED" w14:textId="77777777" w:rsidTr="00EF6C4E">
        <w:trPr>
          <w:gridAfter w:val="1"/>
          <w:wAfter w:w="7" w:type="pct"/>
          <w:trHeight w:val="255"/>
        </w:trPr>
        <w:tc>
          <w:tcPr>
            <w:tcW w:w="3258" w:type="pct"/>
            <w:gridSpan w:val="2"/>
            <w:tcBorders>
              <w:top w:val="single" w:sz="4" w:space="0" w:color="auto"/>
              <w:left w:val="single" w:sz="12" w:space="0" w:color="auto"/>
              <w:bottom w:val="single" w:sz="4" w:space="0" w:color="auto"/>
              <w:right w:val="single" w:sz="4" w:space="0" w:color="auto"/>
            </w:tcBorders>
            <w:shd w:val="clear" w:color="auto" w:fill="A6A6A6"/>
            <w:vAlign w:val="center"/>
            <w:hideMark/>
          </w:tcPr>
          <w:p w14:paraId="63EEC305"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CRITERIO</w:t>
            </w:r>
          </w:p>
        </w:tc>
        <w:tc>
          <w:tcPr>
            <w:tcW w:w="980" w:type="pct"/>
            <w:gridSpan w:val="4"/>
            <w:tcBorders>
              <w:top w:val="single" w:sz="4" w:space="0" w:color="auto"/>
              <w:left w:val="single" w:sz="4" w:space="0" w:color="auto"/>
              <w:bottom w:val="single" w:sz="4" w:space="0" w:color="auto"/>
              <w:right w:val="single" w:sz="4" w:space="0" w:color="auto"/>
            </w:tcBorders>
            <w:shd w:val="clear" w:color="auto" w:fill="A6A6A6"/>
            <w:hideMark/>
          </w:tcPr>
          <w:p w14:paraId="59BC76B9"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PUNTAJE ASIGNADO POR LA ENTIDAD</w:t>
            </w:r>
          </w:p>
        </w:tc>
        <w:tc>
          <w:tcPr>
            <w:tcW w:w="755"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2E23843B"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 xml:space="preserve">PUNTAJE CALIFICADO </w:t>
            </w:r>
          </w:p>
        </w:tc>
      </w:tr>
      <w:tr w:rsidR="004B0956" w:rsidRPr="004B0956" w14:paraId="4D4580EB"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556"/>
        </w:trPr>
        <w:tc>
          <w:tcPr>
            <w:tcW w:w="3258" w:type="pct"/>
            <w:gridSpan w:val="2"/>
            <w:vAlign w:val="center"/>
          </w:tcPr>
          <w:p w14:paraId="147C0F4F" w14:textId="77777777" w:rsidR="004B0956" w:rsidRPr="004B0956" w:rsidRDefault="004B0956" w:rsidP="00EF6C4E">
            <w:pPr>
              <w:tabs>
                <w:tab w:val="left" w:pos="709"/>
              </w:tabs>
              <w:jc w:val="both"/>
              <w:rPr>
                <w:rFonts w:ascii="Verdana" w:hAnsi="Verdana" w:cs="Arial"/>
                <w:b/>
                <w:sz w:val="18"/>
                <w:szCs w:val="18"/>
              </w:rPr>
            </w:pPr>
            <w:r w:rsidRPr="004B0956">
              <w:rPr>
                <w:rFonts w:ascii="Verdana" w:hAnsi="Verdana"/>
                <w:b/>
                <w:sz w:val="18"/>
                <w:szCs w:val="18"/>
              </w:rPr>
              <w:lastRenderedPageBreak/>
              <w:t xml:space="preserve">EXPERIENCIA GENERAL: </w:t>
            </w:r>
          </w:p>
          <w:p w14:paraId="766404BD" w14:textId="77777777" w:rsidR="004B0956" w:rsidRPr="004B0956" w:rsidRDefault="004B0956" w:rsidP="00EF6C4E">
            <w:pPr>
              <w:tabs>
                <w:tab w:val="left" w:pos="176"/>
              </w:tabs>
              <w:contextualSpacing/>
              <w:jc w:val="both"/>
              <w:rPr>
                <w:rFonts w:ascii="Verdana" w:hAnsi="Verdana" w:cs="Arial"/>
                <w:i/>
                <w:sz w:val="18"/>
                <w:szCs w:val="18"/>
              </w:rPr>
            </w:pPr>
            <w:r w:rsidRPr="004B0956">
              <w:rPr>
                <w:rFonts w:ascii="Verdana" w:hAnsi="Verdana" w:cs="Arial"/>
                <w:i/>
                <w:sz w:val="18"/>
                <w:szCs w:val="18"/>
              </w:rPr>
              <w:t>a.1.1. Monto de contratos de supervisión (acumulado) mayor a 2 veces el valor del precio referencial de la convocatoria</w:t>
            </w:r>
          </w:p>
          <w:p w14:paraId="7616CBF4" w14:textId="77777777" w:rsidR="004B0956" w:rsidRPr="004B0956" w:rsidRDefault="004B0956" w:rsidP="00EF6C4E">
            <w:pPr>
              <w:tabs>
                <w:tab w:val="left" w:pos="176"/>
              </w:tabs>
              <w:contextualSpacing/>
              <w:jc w:val="both"/>
              <w:rPr>
                <w:rFonts w:ascii="Verdana" w:hAnsi="Verdana" w:cs="Arial"/>
                <w:i/>
                <w:sz w:val="18"/>
                <w:szCs w:val="18"/>
              </w:rPr>
            </w:pPr>
            <w:r w:rsidRPr="004B0956">
              <w:rPr>
                <w:rFonts w:ascii="Verdana" w:hAnsi="Verdana" w:cs="Arial"/>
                <w:i/>
                <w:sz w:val="18"/>
                <w:szCs w:val="18"/>
              </w:rPr>
              <w:t>a.1.2. Monto de contratos de supervisión (acumulado) mayor a una vez y menor o igual a 2  veces al valor del precio referencial de la convocatoria</w:t>
            </w:r>
          </w:p>
        </w:tc>
        <w:tc>
          <w:tcPr>
            <w:tcW w:w="980" w:type="pct"/>
            <w:gridSpan w:val="4"/>
            <w:vAlign w:val="center"/>
          </w:tcPr>
          <w:p w14:paraId="639B553C" w14:textId="77777777" w:rsidR="004B0956" w:rsidRPr="004B0956" w:rsidRDefault="004B0956" w:rsidP="00EF6C4E">
            <w:pPr>
              <w:jc w:val="center"/>
              <w:rPr>
                <w:rFonts w:ascii="Verdana" w:hAnsi="Verdana" w:cs="Arial"/>
                <w:i/>
                <w:sz w:val="18"/>
                <w:szCs w:val="18"/>
              </w:rPr>
            </w:pPr>
          </w:p>
          <w:p w14:paraId="5921D9E7"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a.1.1 = 15</w:t>
            </w:r>
          </w:p>
          <w:p w14:paraId="02B15D78"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 xml:space="preserve"> </w:t>
            </w:r>
          </w:p>
          <w:p w14:paraId="695B834E"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a.1.2 = 8</w:t>
            </w:r>
          </w:p>
          <w:p w14:paraId="76C948D0"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 xml:space="preserve"> </w:t>
            </w:r>
          </w:p>
          <w:p w14:paraId="22FB3F9C" w14:textId="77777777" w:rsidR="004B0956" w:rsidRPr="004B0956" w:rsidRDefault="004B0956" w:rsidP="00EF6C4E">
            <w:pPr>
              <w:jc w:val="center"/>
              <w:rPr>
                <w:rFonts w:ascii="Verdana" w:hAnsi="Verdana" w:cs="Arial"/>
                <w:i/>
                <w:sz w:val="18"/>
                <w:szCs w:val="18"/>
              </w:rPr>
            </w:pPr>
          </w:p>
        </w:tc>
        <w:tc>
          <w:tcPr>
            <w:tcW w:w="755" w:type="pct"/>
            <w:gridSpan w:val="2"/>
            <w:vAlign w:val="center"/>
          </w:tcPr>
          <w:p w14:paraId="1BC41AD1" w14:textId="77777777" w:rsidR="004B0956" w:rsidRPr="004B0956" w:rsidRDefault="004B0956" w:rsidP="00EF6C4E">
            <w:pPr>
              <w:jc w:val="center"/>
              <w:rPr>
                <w:rFonts w:ascii="Verdana" w:hAnsi="Verdana" w:cs="Arial"/>
                <w:b/>
                <w:sz w:val="18"/>
                <w:szCs w:val="18"/>
              </w:rPr>
            </w:pPr>
          </w:p>
        </w:tc>
      </w:tr>
      <w:tr w:rsidR="004B0956" w:rsidRPr="004B0956" w14:paraId="1CE7E916"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7" w:type="pct"/>
          <w:trHeight w:val="1043"/>
        </w:trPr>
        <w:tc>
          <w:tcPr>
            <w:tcW w:w="3258" w:type="pct"/>
            <w:gridSpan w:val="2"/>
            <w:vAlign w:val="center"/>
          </w:tcPr>
          <w:p w14:paraId="7E6F8BA9" w14:textId="77777777" w:rsidR="004B0956" w:rsidRPr="004B0956" w:rsidRDefault="004B0956" w:rsidP="00EF6C4E">
            <w:pPr>
              <w:tabs>
                <w:tab w:val="left" w:pos="709"/>
              </w:tabs>
              <w:jc w:val="both"/>
              <w:rPr>
                <w:rFonts w:ascii="Verdana" w:hAnsi="Verdana"/>
                <w:sz w:val="18"/>
                <w:szCs w:val="18"/>
              </w:rPr>
            </w:pPr>
            <w:r w:rsidRPr="004B0956">
              <w:rPr>
                <w:rFonts w:ascii="Verdana" w:hAnsi="Verdana"/>
                <w:b/>
                <w:sz w:val="18"/>
                <w:szCs w:val="18"/>
              </w:rPr>
              <w:t>EXPERIENCIA ESPECIFICA:</w:t>
            </w:r>
          </w:p>
          <w:p w14:paraId="184DDFDD" w14:textId="77777777" w:rsidR="004B0956" w:rsidRPr="004B0956" w:rsidRDefault="004B0956" w:rsidP="00EF6C4E">
            <w:pPr>
              <w:tabs>
                <w:tab w:val="left" w:pos="176"/>
              </w:tabs>
              <w:contextualSpacing/>
              <w:jc w:val="both"/>
              <w:rPr>
                <w:rFonts w:ascii="Verdana" w:hAnsi="Verdana" w:cs="Arial"/>
                <w:i/>
                <w:sz w:val="18"/>
                <w:szCs w:val="18"/>
              </w:rPr>
            </w:pPr>
            <w:r w:rsidRPr="004B0956">
              <w:rPr>
                <w:rFonts w:ascii="Verdana" w:hAnsi="Verdana" w:cs="Arial"/>
                <w:i/>
                <w:sz w:val="18"/>
                <w:szCs w:val="18"/>
              </w:rPr>
              <w:t>a.2.1. Monto de contratos de supervisión (acumulado) mayor a 1 veces el valor del precio referencial de la convocatoria en obras similares.</w:t>
            </w:r>
          </w:p>
          <w:p w14:paraId="7E91D25C" w14:textId="77777777" w:rsidR="004B0956" w:rsidRPr="004B0956" w:rsidRDefault="004B0956" w:rsidP="00EF6C4E">
            <w:pPr>
              <w:tabs>
                <w:tab w:val="left" w:pos="176"/>
              </w:tabs>
              <w:contextualSpacing/>
              <w:jc w:val="both"/>
              <w:rPr>
                <w:rFonts w:ascii="Verdana" w:hAnsi="Verdana" w:cs="Arial"/>
                <w:i/>
                <w:sz w:val="18"/>
                <w:szCs w:val="18"/>
              </w:rPr>
            </w:pPr>
            <w:r w:rsidRPr="004B0956">
              <w:rPr>
                <w:rFonts w:ascii="Verdana" w:hAnsi="Verdana" w:cs="Arial"/>
                <w:i/>
                <w:sz w:val="18"/>
                <w:szCs w:val="18"/>
              </w:rPr>
              <w:t>a.2.2. Monto de contratos de supervisión (acumulado) mayor a0,5 veces y menor o igual a 1 veces al valor del precio referencial de la convocatoria en obras similares</w:t>
            </w:r>
          </w:p>
        </w:tc>
        <w:tc>
          <w:tcPr>
            <w:tcW w:w="980" w:type="pct"/>
            <w:gridSpan w:val="4"/>
            <w:vAlign w:val="center"/>
            <w:hideMark/>
          </w:tcPr>
          <w:p w14:paraId="3B4012A7"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a.2.1 = 15</w:t>
            </w:r>
          </w:p>
          <w:p w14:paraId="241854A1" w14:textId="77777777" w:rsidR="004B0956" w:rsidRPr="004B0956" w:rsidRDefault="004B0956" w:rsidP="00EF6C4E">
            <w:pPr>
              <w:jc w:val="center"/>
              <w:rPr>
                <w:rFonts w:ascii="Verdana" w:hAnsi="Verdana" w:cs="Arial"/>
                <w:i/>
                <w:sz w:val="18"/>
                <w:szCs w:val="18"/>
              </w:rPr>
            </w:pPr>
          </w:p>
          <w:p w14:paraId="547374A9"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a.2.2 = 8</w:t>
            </w:r>
          </w:p>
          <w:p w14:paraId="6C4F5EDE" w14:textId="77777777" w:rsidR="004B0956" w:rsidRPr="004B0956" w:rsidRDefault="004B0956" w:rsidP="00EF6C4E">
            <w:pPr>
              <w:jc w:val="center"/>
              <w:rPr>
                <w:rFonts w:ascii="Verdana" w:hAnsi="Verdana" w:cs="Arial"/>
                <w:i/>
                <w:sz w:val="18"/>
                <w:szCs w:val="18"/>
              </w:rPr>
            </w:pPr>
          </w:p>
        </w:tc>
        <w:tc>
          <w:tcPr>
            <w:tcW w:w="755" w:type="pct"/>
            <w:gridSpan w:val="2"/>
            <w:vAlign w:val="center"/>
          </w:tcPr>
          <w:p w14:paraId="3BF764EF" w14:textId="77777777" w:rsidR="004B0956" w:rsidRPr="004B0956" w:rsidRDefault="004B0956" w:rsidP="00EF6C4E">
            <w:pPr>
              <w:jc w:val="center"/>
              <w:rPr>
                <w:rFonts w:ascii="Verdana" w:hAnsi="Verdana" w:cs="Arial"/>
                <w:b/>
                <w:sz w:val="18"/>
                <w:szCs w:val="18"/>
              </w:rPr>
            </w:pPr>
          </w:p>
        </w:tc>
      </w:tr>
      <w:tr w:rsidR="004B0956" w:rsidRPr="004B0956" w14:paraId="129DE1D8" w14:textId="77777777" w:rsidTr="00EF6C4E">
        <w:trPr>
          <w:gridAfter w:val="1"/>
          <w:wAfter w:w="7" w:type="pct"/>
        </w:trPr>
        <w:tc>
          <w:tcPr>
            <w:tcW w:w="4993" w:type="pct"/>
            <w:gridSpan w:val="8"/>
            <w:tcBorders>
              <w:top w:val="single" w:sz="4" w:space="0" w:color="auto"/>
              <w:left w:val="single" w:sz="12" w:space="0" w:color="auto"/>
              <w:bottom w:val="nil"/>
              <w:right w:val="single" w:sz="12" w:space="0" w:color="auto"/>
            </w:tcBorders>
            <w:shd w:val="clear" w:color="auto" w:fill="B3B3B3"/>
            <w:vAlign w:val="center"/>
          </w:tcPr>
          <w:p w14:paraId="07E5B6AE" w14:textId="77777777" w:rsidR="004B0956" w:rsidRPr="004B0956" w:rsidRDefault="004B0956" w:rsidP="00EF6C4E">
            <w:pPr>
              <w:ind w:left="340"/>
              <w:rPr>
                <w:rFonts w:ascii="Verdana" w:hAnsi="Verdana" w:cs="Arial"/>
                <w:b/>
                <w:sz w:val="18"/>
                <w:szCs w:val="18"/>
              </w:rPr>
            </w:pPr>
          </w:p>
        </w:tc>
      </w:tr>
      <w:tr w:rsidR="004B0956" w:rsidRPr="004B0956" w14:paraId="6DEBFD7F" w14:textId="77777777" w:rsidTr="00EF6C4E">
        <w:tc>
          <w:tcPr>
            <w:tcW w:w="4151" w:type="pct"/>
            <w:gridSpan w:val="4"/>
            <w:tcBorders>
              <w:top w:val="nil"/>
              <w:left w:val="single" w:sz="12" w:space="0" w:color="auto"/>
              <w:bottom w:val="nil"/>
              <w:right w:val="nil"/>
            </w:tcBorders>
            <w:shd w:val="clear" w:color="auto" w:fill="B3B3B3"/>
            <w:vAlign w:val="center"/>
            <w:hideMark/>
          </w:tcPr>
          <w:p w14:paraId="4DEDCA86" w14:textId="77777777" w:rsidR="004B0956" w:rsidRPr="004B0956" w:rsidRDefault="004B0956" w:rsidP="00EF6C4E">
            <w:pPr>
              <w:jc w:val="right"/>
              <w:rPr>
                <w:rFonts w:ascii="Verdana" w:hAnsi="Verdana"/>
                <w:b/>
                <w:sz w:val="18"/>
                <w:szCs w:val="18"/>
              </w:rPr>
            </w:pPr>
            <w:r w:rsidRPr="004B0956">
              <w:rPr>
                <w:rFonts w:ascii="Verdana" w:hAnsi="Verdana"/>
                <w:b/>
                <w:sz w:val="18"/>
                <w:szCs w:val="18"/>
              </w:rPr>
              <w:t>SUBTOTAL A</w:t>
            </w:r>
          </w:p>
        </w:tc>
        <w:tc>
          <w:tcPr>
            <w:tcW w:w="72" w:type="pct"/>
            <w:tcBorders>
              <w:top w:val="nil"/>
              <w:left w:val="nil"/>
              <w:bottom w:val="nil"/>
              <w:right w:val="single" w:sz="4" w:space="0" w:color="auto"/>
            </w:tcBorders>
            <w:shd w:val="clear" w:color="auto" w:fill="B3B3B3"/>
            <w:vAlign w:val="center"/>
          </w:tcPr>
          <w:p w14:paraId="367F5338" w14:textId="77777777" w:rsidR="004B0956" w:rsidRPr="004B0956" w:rsidRDefault="004B0956" w:rsidP="00EF6C4E">
            <w:pPr>
              <w:jc w:val="right"/>
              <w:rPr>
                <w:rFonts w:ascii="Verdana" w:hAnsi="Verdana"/>
                <w:b/>
                <w:sz w:val="18"/>
                <w:szCs w:val="18"/>
              </w:rPr>
            </w:pPr>
          </w:p>
        </w:tc>
        <w:tc>
          <w:tcPr>
            <w:tcW w:w="737" w:type="pct"/>
            <w:gridSpan w:val="2"/>
            <w:tcBorders>
              <w:top w:val="single" w:sz="4" w:space="0" w:color="auto"/>
              <w:left w:val="single" w:sz="4" w:space="0" w:color="auto"/>
              <w:bottom w:val="single" w:sz="4" w:space="0" w:color="auto"/>
              <w:right w:val="single" w:sz="4" w:space="0" w:color="auto"/>
            </w:tcBorders>
            <w:vAlign w:val="center"/>
          </w:tcPr>
          <w:p w14:paraId="4DA84B55" w14:textId="77777777" w:rsidR="004B0956" w:rsidRPr="004B0956" w:rsidRDefault="004B0956" w:rsidP="00EF6C4E">
            <w:pPr>
              <w:rPr>
                <w:rFonts w:ascii="Verdana" w:hAnsi="Verdana"/>
                <w:b/>
                <w:sz w:val="18"/>
                <w:szCs w:val="18"/>
              </w:rPr>
            </w:pPr>
          </w:p>
        </w:tc>
        <w:tc>
          <w:tcPr>
            <w:tcW w:w="40" w:type="pct"/>
            <w:gridSpan w:val="2"/>
            <w:tcBorders>
              <w:top w:val="nil"/>
              <w:left w:val="single" w:sz="4" w:space="0" w:color="auto"/>
              <w:bottom w:val="nil"/>
              <w:right w:val="single" w:sz="12" w:space="0" w:color="auto"/>
            </w:tcBorders>
            <w:shd w:val="clear" w:color="auto" w:fill="B3B3B3"/>
            <w:vAlign w:val="center"/>
          </w:tcPr>
          <w:p w14:paraId="4C5EDA5D" w14:textId="77777777" w:rsidR="004B0956" w:rsidRPr="004B0956" w:rsidRDefault="004B0956" w:rsidP="00EF6C4E">
            <w:pPr>
              <w:rPr>
                <w:rFonts w:ascii="Verdana" w:hAnsi="Verdana"/>
                <w:b/>
                <w:sz w:val="18"/>
                <w:szCs w:val="18"/>
              </w:rPr>
            </w:pPr>
          </w:p>
        </w:tc>
      </w:tr>
      <w:tr w:rsidR="004B0956" w:rsidRPr="004B0956" w14:paraId="7E2294D6" w14:textId="77777777" w:rsidTr="00EF6C4E">
        <w:trPr>
          <w:gridAfter w:val="1"/>
          <w:wAfter w:w="7" w:type="pct"/>
        </w:trPr>
        <w:tc>
          <w:tcPr>
            <w:tcW w:w="4993" w:type="pct"/>
            <w:gridSpan w:val="8"/>
            <w:tcBorders>
              <w:top w:val="nil"/>
              <w:left w:val="single" w:sz="12" w:space="0" w:color="auto"/>
              <w:bottom w:val="nil"/>
              <w:right w:val="single" w:sz="12" w:space="0" w:color="auto"/>
            </w:tcBorders>
            <w:shd w:val="clear" w:color="auto" w:fill="B3B3B3"/>
            <w:vAlign w:val="center"/>
          </w:tcPr>
          <w:p w14:paraId="1168D791" w14:textId="77777777" w:rsidR="004B0956" w:rsidRPr="004B0956" w:rsidRDefault="004B0956" w:rsidP="00EF6C4E">
            <w:pPr>
              <w:ind w:left="340"/>
              <w:rPr>
                <w:rFonts w:ascii="Verdana" w:hAnsi="Verdana"/>
                <w:b/>
                <w:sz w:val="18"/>
                <w:szCs w:val="18"/>
              </w:rPr>
            </w:pPr>
          </w:p>
        </w:tc>
      </w:tr>
      <w:tr w:rsidR="004B0956" w:rsidRPr="004B0956" w14:paraId="28358E97" w14:textId="77777777" w:rsidTr="00EF6C4E">
        <w:trPr>
          <w:gridAfter w:val="1"/>
          <w:wAfter w:w="7" w:type="pct"/>
        </w:trPr>
        <w:tc>
          <w:tcPr>
            <w:tcW w:w="4993" w:type="pct"/>
            <w:gridSpan w:val="8"/>
            <w:tcBorders>
              <w:top w:val="nil"/>
              <w:left w:val="single" w:sz="12" w:space="0" w:color="auto"/>
              <w:bottom w:val="single" w:sz="12" w:space="0" w:color="auto"/>
              <w:right w:val="single" w:sz="12" w:space="0" w:color="auto"/>
            </w:tcBorders>
            <w:shd w:val="clear" w:color="auto" w:fill="000000"/>
            <w:vAlign w:val="center"/>
          </w:tcPr>
          <w:p w14:paraId="0FB4DAAB" w14:textId="77777777" w:rsidR="004B0956" w:rsidRPr="004B0956" w:rsidRDefault="004B0956" w:rsidP="00EF6C4E">
            <w:pPr>
              <w:ind w:left="340"/>
              <w:rPr>
                <w:rFonts w:ascii="Verdana" w:hAnsi="Verdana"/>
                <w:b/>
                <w:sz w:val="18"/>
                <w:szCs w:val="18"/>
              </w:rPr>
            </w:pPr>
          </w:p>
        </w:tc>
      </w:tr>
    </w:tbl>
    <w:p w14:paraId="29AC00BD" w14:textId="77777777" w:rsidR="004B0956" w:rsidRPr="004B0956" w:rsidRDefault="004B0956" w:rsidP="004B0956">
      <w:pPr>
        <w:jc w:val="both"/>
        <w:rPr>
          <w:rFonts w:ascii="Verdana" w:hAnsi="Verdana" w:cs="Tahoma"/>
          <w:sz w:val="18"/>
          <w:szCs w:val="18"/>
          <w:lang w:eastAsia="es-BO"/>
        </w:rPr>
      </w:pPr>
    </w:p>
    <w:tbl>
      <w:tblPr>
        <w:tblW w:w="5404"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4376"/>
        <w:gridCol w:w="1337"/>
        <w:gridCol w:w="748"/>
        <w:gridCol w:w="1167"/>
        <w:gridCol w:w="603"/>
        <w:gridCol w:w="179"/>
        <w:gridCol w:w="1433"/>
        <w:gridCol w:w="62"/>
        <w:gridCol w:w="16"/>
      </w:tblGrid>
      <w:tr w:rsidR="004B0956" w:rsidRPr="004B0956" w14:paraId="4478F7EC" w14:textId="77777777" w:rsidTr="00EF6C4E">
        <w:trPr>
          <w:gridAfter w:val="1"/>
          <w:wAfter w:w="8" w:type="pct"/>
        </w:trPr>
        <w:tc>
          <w:tcPr>
            <w:tcW w:w="4992" w:type="pct"/>
            <w:gridSpan w:val="8"/>
            <w:tcBorders>
              <w:top w:val="single" w:sz="12" w:space="0" w:color="auto"/>
              <w:left w:val="single" w:sz="12" w:space="0" w:color="auto"/>
              <w:bottom w:val="nil"/>
              <w:right w:val="single" w:sz="12" w:space="0" w:color="auto"/>
            </w:tcBorders>
            <w:shd w:val="clear" w:color="auto" w:fill="B3B3B3"/>
            <w:vAlign w:val="center"/>
          </w:tcPr>
          <w:p w14:paraId="46A509E2" w14:textId="77777777" w:rsidR="004B0956" w:rsidRPr="004B0956" w:rsidRDefault="004B0956" w:rsidP="00EF6C4E">
            <w:pPr>
              <w:ind w:left="340"/>
              <w:rPr>
                <w:rFonts w:ascii="Verdana" w:hAnsi="Verdana" w:cs="Arial"/>
                <w:b/>
                <w:sz w:val="18"/>
                <w:szCs w:val="18"/>
              </w:rPr>
            </w:pPr>
          </w:p>
        </w:tc>
      </w:tr>
      <w:tr w:rsidR="004B0956" w:rsidRPr="004B0956" w14:paraId="21B94D0A" w14:textId="77777777" w:rsidTr="00EF6C4E">
        <w:trPr>
          <w:gridAfter w:val="1"/>
          <w:wAfter w:w="8" w:type="pct"/>
        </w:trPr>
        <w:tc>
          <w:tcPr>
            <w:tcW w:w="2206" w:type="pct"/>
            <w:tcBorders>
              <w:top w:val="nil"/>
              <w:left w:val="single" w:sz="12" w:space="0" w:color="auto"/>
              <w:bottom w:val="nil"/>
              <w:right w:val="nil"/>
            </w:tcBorders>
            <w:shd w:val="clear" w:color="auto" w:fill="B3B3B3"/>
            <w:vAlign w:val="center"/>
            <w:hideMark/>
          </w:tcPr>
          <w:p w14:paraId="6FCBE3E3" w14:textId="77777777" w:rsidR="004B0956" w:rsidRPr="004B0956" w:rsidRDefault="004B0956" w:rsidP="004B0956">
            <w:pPr>
              <w:numPr>
                <w:ilvl w:val="0"/>
                <w:numId w:val="39"/>
              </w:numPr>
              <w:rPr>
                <w:rFonts w:ascii="Verdana" w:hAnsi="Verdana"/>
                <w:b/>
                <w:sz w:val="18"/>
                <w:szCs w:val="18"/>
              </w:rPr>
            </w:pPr>
            <w:r w:rsidRPr="004B0956">
              <w:rPr>
                <w:rFonts w:ascii="Verdana" w:hAnsi="Verdana"/>
                <w:b/>
                <w:sz w:val="18"/>
                <w:szCs w:val="18"/>
              </w:rPr>
              <w:t>CONDICIONES ADICIONALES DE CALIDAD</w:t>
            </w:r>
          </w:p>
        </w:tc>
        <w:tc>
          <w:tcPr>
            <w:tcW w:w="674" w:type="pct"/>
            <w:tcBorders>
              <w:top w:val="nil"/>
              <w:left w:val="nil"/>
              <w:bottom w:val="nil"/>
              <w:right w:val="single" w:sz="4" w:space="0" w:color="auto"/>
            </w:tcBorders>
            <w:shd w:val="clear" w:color="auto" w:fill="B3B3B3"/>
            <w:vAlign w:val="center"/>
            <w:hideMark/>
          </w:tcPr>
          <w:p w14:paraId="7BF25C6B" w14:textId="77777777" w:rsidR="004B0956" w:rsidRPr="004B0956" w:rsidRDefault="004B0956" w:rsidP="00EF6C4E">
            <w:pPr>
              <w:jc w:val="right"/>
              <w:rPr>
                <w:rFonts w:ascii="Verdana" w:hAnsi="Verdana"/>
                <w:b/>
                <w:sz w:val="18"/>
                <w:szCs w:val="18"/>
              </w:rPr>
            </w:pPr>
            <w:r w:rsidRPr="004B0956">
              <w:rPr>
                <w:rFonts w:ascii="Verdana" w:hAnsi="Verdana" w:cs="Tahoma"/>
                <w:sz w:val="18"/>
                <w:szCs w:val="18"/>
              </w:rPr>
              <w:t>B=</w:t>
            </w:r>
          </w:p>
        </w:tc>
        <w:tc>
          <w:tcPr>
            <w:tcW w:w="965" w:type="pct"/>
            <w:gridSpan w:val="2"/>
            <w:tcBorders>
              <w:top w:val="single" w:sz="4" w:space="0" w:color="auto"/>
              <w:left w:val="single" w:sz="4" w:space="0" w:color="auto"/>
              <w:bottom w:val="single" w:sz="4" w:space="0" w:color="auto"/>
              <w:right w:val="single" w:sz="4" w:space="0" w:color="auto"/>
            </w:tcBorders>
            <w:vAlign w:val="center"/>
            <w:hideMark/>
          </w:tcPr>
          <w:p w14:paraId="1BD076E0" w14:textId="77777777" w:rsidR="004B0956" w:rsidRPr="004B0956" w:rsidRDefault="004B0956" w:rsidP="00EF6C4E">
            <w:pPr>
              <w:jc w:val="center"/>
              <w:rPr>
                <w:rFonts w:ascii="Verdana" w:hAnsi="Verdana"/>
                <w:b/>
                <w:sz w:val="18"/>
                <w:szCs w:val="18"/>
              </w:rPr>
            </w:pPr>
            <w:r w:rsidRPr="004B0956">
              <w:rPr>
                <w:rFonts w:ascii="Verdana" w:hAnsi="Verdana" w:cs="Arial"/>
                <w:b/>
                <w:i/>
                <w:sz w:val="18"/>
                <w:szCs w:val="18"/>
              </w:rPr>
              <w:t>40</w:t>
            </w:r>
          </w:p>
        </w:tc>
        <w:tc>
          <w:tcPr>
            <w:tcW w:w="1147" w:type="pct"/>
            <w:gridSpan w:val="4"/>
            <w:tcBorders>
              <w:top w:val="nil"/>
              <w:left w:val="single" w:sz="4" w:space="0" w:color="auto"/>
              <w:bottom w:val="nil"/>
              <w:right w:val="single" w:sz="12" w:space="0" w:color="auto"/>
            </w:tcBorders>
            <w:shd w:val="clear" w:color="auto" w:fill="B3B3B3"/>
            <w:vAlign w:val="center"/>
          </w:tcPr>
          <w:p w14:paraId="276D288C" w14:textId="77777777" w:rsidR="004B0956" w:rsidRPr="004B0956" w:rsidRDefault="004B0956" w:rsidP="00EF6C4E">
            <w:pPr>
              <w:rPr>
                <w:rFonts w:ascii="Verdana" w:hAnsi="Verdana"/>
                <w:b/>
                <w:sz w:val="18"/>
                <w:szCs w:val="18"/>
              </w:rPr>
            </w:pPr>
          </w:p>
        </w:tc>
      </w:tr>
      <w:tr w:rsidR="004B0956" w:rsidRPr="004B0956" w14:paraId="4ADF0945" w14:textId="77777777" w:rsidTr="00EF6C4E">
        <w:trPr>
          <w:gridAfter w:val="1"/>
          <w:wAfter w:w="8" w:type="pct"/>
        </w:trPr>
        <w:tc>
          <w:tcPr>
            <w:tcW w:w="4992" w:type="pct"/>
            <w:gridSpan w:val="8"/>
            <w:tcBorders>
              <w:top w:val="nil"/>
              <w:left w:val="single" w:sz="12" w:space="0" w:color="auto"/>
              <w:bottom w:val="single" w:sz="4" w:space="0" w:color="auto"/>
              <w:right w:val="single" w:sz="12" w:space="0" w:color="auto"/>
            </w:tcBorders>
            <w:shd w:val="clear" w:color="auto" w:fill="B3B3B3"/>
            <w:vAlign w:val="center"/>
          </w:tcPr>
          <w:p w14:paraId="5CCD4BBA" w14:textId="77777777" w:rsidR="004B0956" w:rsidRPr="004B0956" w:rsidRDefault="004B0956" w:rsidP="00EF6C4E">
            <w:pPr>
              <w:ind w:left="340"/>
              <w:rPr>
                <w:rFonts w:ascii="Verdana" w:hAnsi="Verdana"/>
                <w:b/>
                <w:sz w:val="18"/>
                <w:szCs w:val="18"/>
              </w:rPr>
            </w:pPr>
          </w:p>
        </w:tc>
      </w:tr>
      <w:tr w:rsidR="004B0956" w:rsidRPr="004B0956" w14:paraId="634CA571" w14:textId="77777777" w:rsidTr="00EF6C4E">
        <w:trPr>
          <w:gridAfter w:val="1"/>
          <w:wAfter w:w="9" w:type="pct"/>
          <w:trHeight w:val="255"/>
        </w:trPr>
        <w:tc>
          <w:tcPr>
            <w:tcW w:w="3257" w:type="pct"/>
            <w:gridSpan w:val="3"/>
            <w:tcBorders>
              <w:top w:val="single" w:sz="4" w:space="0" w:color="auto"/>
              <w:left w:val="single" w:sz="12" w:space="0" w:color="auto"/>
              <w:bottom w:val="single" w:sz="4" w:space="0" w:color="auto"/>
              <w:right w:val="single" w:sz="4" w:space="0" w:color="auto"/>
            </w:tcBorders>
            <w:shd w:val="clear" w:color="auto" w:fill="A6A6A6"/>
            <w:vAlign w:val="center"/>
            <w:hideMark/>
          </w:tcPr>
          <w:p w14:paraId="697368B7"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CRITERIO</w:t>
            </w:r>
          </w:p>
        </w:tc>
        <w:tc>
          <w:tcPr>
            <w:tcW w:w="982" w:type="pct"/>
            <w:gridSpan w:val="3"/>
            <w:tcBorders>
              <w:top w:val="single" w:sz="4" w:space="0" w:color="auto"/>
              <w:left w:val="single" w:sz="4" w:space="0" w:color="auto"/>
              <w:bottom w:val="single" w:sz="4" w:space="0" w:color="auto"/>
              <w:right w:val="single" w:sz="4" w:space="0" w:color="auto"/>
            </w:tcBorders>
            <w:shd w:val="clear" w:color="auto" w:fill="A6A6A6"/>
            <w:hideMark/>
          </w:tcPr>
          <w:p w14:paraId="0B852DB8"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PUNTAJE ASIGNADO POR LA ENTIDAD</w:t>
            </w:r>
          </w:p>
        </w:tc>
        <w:tc>
          <w:tcPr>
            <w:tcW w:w="752" w:type="pct"/>
            <w:gridSpan w:val="2"/>
            <w:tcBorders>
              <w:top w:val="single" w:sz="4" w:space="0" w:color="auto"/>
              <w:left w:val="single" w:sz="4" w:space="0" w:color="auto"/>
              <w:bottom w:val="single" w:sz="4" w:space="0" w:color="auto"/>
              <w:right w:val="single" w:sz="12" w:space="0" w:color="auto"/>
            </w:tcBorders>
            <w:shd w:val="clear" w:color="auto" w:fill="A6A6A6"/>
            <w:hideMark/>
          </w:tcPr>
          <w:p w14:paraId="0F379B47"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PUNTAJE CALIFICADO</w:t>
            </w:r>
          </w:p>
        </w:tc>
      </w:tr>
      <w:tr w:rsidR="004B0956" w:rsidRPr="004B0956" w14:paraId="23048EF9"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0E73D82A"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b.1. Gerente de Supervisión</w:t>
            </w:r>
          </w:p>
        </w:tc>
        <w:tc>
          <w:tcPr>
            <w:tcW w:w="982" w:type="pct"/>
            <w:gridSpan w:val="3"/>
            <w:vAlign w:val="center"/>
            <w:hideMark/>
          </w:tcPr>
          <w:p w14:paraId="0D387D41"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b.1 = 12</w:t>
            </w:r>
          </w:p>
        </w:tc>
        <w:tc>
          <w:tcPr>
            <w:tcW w:w="753" w:type="pct"/>
            <w:gridSpan w:val="2"/>
            <w:vAlign w:val="center"/>
          </w:tcPr>
          <w:p w14:paraId="4B29F0B8" w14:textId="77777777" w:rsidR="004B0956" w:rsidRPr="004B0956" w:rsidRDefault="004B0956" w:rsidP="00EF6C4E">
            <w:pPr>
              <w:jc w:val="center"/>
              <w:rPr>
                <w:rFonts w:ascii="Verdana" w:hAnsi="Verdana" w:cs="Arial"/>
                <w:b/>
                <w:sz w:val="18"/>
                <w:szCs w:val="18"/>
              </w:rPr>
            </w:pPr>
          </w:p>
        </w:tc>
      </w:tr>
      <w:tr w:rsidR="004B0956" w:rsidRPr="004B0956" w14:paraId="2A88B982"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hideMark/>
          </w:tcPr>
          <w:p w14:paraId="00EDAEEB"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 xml:space="preserve">b.2. Especialista Electromecánico </w:t>
            </w:r>
          </w:p>
        </w:tc>
        <w:tc>
          <w:tcPr>
            <w:tcW w:w="982" w:type="pct"/>
            <w:gridSpan w:val="3"/>
            <w:vAlign w:val="center"/>
            <w:hideMark/>
          </w:tcPr>
          <w:p w14:paraId="395C1349"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b.2 = 8</w:t>
            </w:r>
          </w:p>
        </w:tc>
        <w:tc>
          <w:tcPr>
            <w:tcW w:w="753" w:type="pct"/>
            <w:gridSpan w:val="2"/>
            <w:vAlign w:val="center"/>
          </w:tcPr>
          <w:p w14:paraId="1C5CADEA" w14:textId="77777777" w:rsidR="004B0956" w:rsidRPr="004B0956" w:rsidRDefault="004B0956" w:rsidP="00EF6C4E">
            <w:pPr>
              <w:jc w:val="center"/>
              <w:rPr>
                <w:rFonts w:ascii="Verdana" w:hAnsi="Verdana" w:cs="Arial"/>
                <w:b/>
                <w:sz w:val="18"/>
                <w:szCs w:val="18"/>
              </w:rPr>
            </w:pPr>
          </w:p>
        </w:tc>
      </w:tr>
      <w:tr w:rsidR="004B0956" w:rsidRPr="004B0956" w14:paraId="0DB468F1"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5A417F59"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b.3. Objetivos</w:t>
            </w:r>
          </w:p>
        </w:tc>
        <w:tc>
          <w:tcPr>
            <w:tcW w:w="982" w:type="pct"/>
            <w:gridSpan w:val="3"/>
            <w:vAlign w:val="center"/>
          </w:tcPr>
          <w:p w14:paraId="1DBF7258"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b.3 = 5</w:t>
            </w:r>
          </w:p>
        </w:tc>
        <w:tc>
          <w:tcPr>
            <w:tcW w:w="753" w:type="pct"/>
            <w:gridSpan w:val="2"/>
            <w:vAlign w:val="center"/>
          </w:tcPr>
          <w:p w14:paraId="54925ADB" w14:textId="77777777" w:rsidR="004B0956" w:rsidRPr="004B0956" w:rsidRDefault="004B0956" w:rsidP="00EF6C4E">
            <w:pPr>
              <w:jc w:val="center"/>
              <w:rPr>
                <w:rFonts w:ascii="Verdana" w:hAnsi="Verdana" w:cs="Arial"/>
                <w:b/>
                <w:sz w:val="18"/>
                <w:szCs w:val="18"/>
              </w:rPr>
            </w:pPr>
          </w:p>
        </w:tc>
      </w:tr>
      <w:tr w:rsidR="004B0956" w:rsidRPr="004B0956" w14:paraId="4EAA27CC"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5D2A8FCF"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b.4. Alcance</w:t>
            </w:r>
          </w:p>
        </w:tc>
        <w:tc>
          <w:tcPr>
            <w:tcW w:w="982" w:type="pct"/>
            <w:gridSpan w:val="3"/>
            <w:vAlign w:val="center"/>
          </w:tcPr>
          <w:p w14:paraId="44DBE31F"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b.4 = 5</w:t>
            </w:r>
          </w:p>
        </w:tc>
        <w:tc>
          <w:tcPr>
            <w:tcW w:w="753" w:type="pct"/>
            <w:gridSpan w:val="2"/>
            <w:vAlign w:val="center"/>
          </w:tcPr>
          <w:p w14:paraId="42A4FDD2" w14:textId="77777777" w:rsidR="004B0956" w:rsidRPr="004B0956" w:rsidRDefault="004B0956" w:rsidP="00EF6C4E">
            <w:pPr>
              <w:jc w:val="center"/>
              <w:rPr>
                <w:rFonts w:ascii="Verdana" w:hAnsi="Verdana" w:cs="Arial"/>
                <w:b/>
                <w:sz w:val="18"/>
                <w:szCs w:val="18"/>
              </w:rPr>
            </w:pPr>
          </w:p>
        </w:tc>
      </w:tr>
      <w:tr w:rsidR="004B0956" w:rsidRPr="004B0956" w14:paraId="35A2AE4F"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70C59406"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b.5. Metodología</w:t>
            </w:r>
          </w:p>
        </w:tc>
        <w:tc>
          <w:tcPr>
            <w:tcW w:w="982" w:type="pct"/>
            <w:gridSpan w:val="3"/>
            <w:vAlign w:val="center"/>
          </w:tcPr>
          <w:p w14:paraId="66CC9EFE"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b.5 = 5</w:t>
            </w:r>
          </w:p>
        </w:tc>
        <w:tc>
          <w:tcPr>
            <w:tcW w:w="753" w:type="pct"/>
            <w:gridSpan w:val="2"/>
            <w:vAlign w:val="center"/>
          </w:tcPr>
          <w:p w14:paraId="52FC5701" w14:textId="77777777" w:rsidR="004B0956" w:rsidRPr="004B0956" w:rsidRDefault="004B0956" w:rsidP="00EF6C4E">
            <w:pPr>
              <w:jc w:val="center"/>
              <w:rPr>
                <w:rFonts w:ascii="Verdana" w:hAnsi="Verdana" w:cs="Arial"/>
                <w:b/>
                <w:sz w:val="18"/>
                <w:szCs w:val="18"/>
              </w:rPr>
            </w:pPr>
          </w:p>
        </w:tc>
      </w:tr>
      <w:tr w:rsidR="004B0956" w:rsidRPr="004B0956" w14:paraId="513D773E" w14:textId="77777777" w:rsidTr="00EF6C4E">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PrEx>
        <w:trPr>
          <w:gridAfter w:val="1"/>
          <w:wAfter w:w="8" w:type="pct"/>
          <w:trHeight w:val="255"/>
        </w:trPr>
        <w:tc>
          <w:tcPr>
            <w:tcW w:w="3257" w:type="pct"/>
            <w:gridSpan w:val="3"/>
            <w:vAlign w:val="center"/>
          </w:tcPr>
          <w:p w14:paraId="3D05EA96" w14:textId="77777777" w:rsidR="004B0956" w:rsidRPr="004B0956" w:rsidRDefault="004B0956" w:rsidP="00EF6C4E">
            <w:pPr>
              <w:jc w:val="both"/>
              <w:rPr>
                <w:rFonts w:ascii="Verdana" w:hAnsi="Verdana" w:cs="Arial"/>
                <w:i/>
                <w:sz w:val="18"/>
                <w:szCs w:val="18"/>
              </w:rPr>
            </w:pPr>
            <w:r w:rsidRPr="004B0956">
              <w:rPr>
                <w:rFonts w:ascii="Verdana" w:hAnsi="Verdana" w:cs="Arial"/>
                <w:i/>
                <w:sz w:val="18"/>
                <w:szCs w:val="18"/>
              </w:rPr>
              <w:t>b.6. Plan de trabajo</w:t>
            </w:r>
          </w:p>
        </w:tc>
        <w:tc>
          <w:tcPr>
            <w:tcW w:w="982" w:type="pct"/>
            <w:gridSpan w:val="3"/>
            <w:vAlign w:val="center"/>
          </w:tcPr>
          <w:p w14:paraId="270546D3" w14:textId="77777777" w:rsidR="004B0956" w:rsidRPr="004B0956" w:rsidRDefault="004B0956" w:rsidP="00EF6C4E">
            <w:pPr>
              <w:jc w:val="center"/>
              <w:rPr>
                <w:rFonts w:ascii="Verdana" w:hAnsi="Verdana" w:cs="Arial"/>
                <w:i/>
                <w:sz w:val="18"/>
                <w:szCs w:val="18"/>
              </w:rPr>
            </w:pPr>
            <w:r w:rsidRPr="004B0956">
              <w:rPr>
                <w:rFonts w:ascii="Verdana" w:hAnsi="Verdana" w:cs="Arial"/>
                <w:i/>
                <w:sz w:val="18"/>
                <w:szCs w:val="18"/>
              </w:rPr>
              <w:t>b.6 = 5</w:t>
            </w:r>
          </w:p>
        </w:tc>
        <w:tc>
          <w:tcPr>
            <w:tcW w:w="753" w:type="pct"/>
            <w:gridSpan w:val="2"/>
            <w:vAlign w:val="center"/>
          </w:tcPr>
          <w:p w14:paraId="107AC753" w14:textId="77777777" w:rsidR="004B0956" w:rsidRPr="004B0956" w:rsidRDefault="004B0956" w:rsidP="00EF6C4E">
            <w:pPr>
              <w:jc w:val="center"/>
              <w:rPr>
                <w:rFonts w:ascii="Verdana" w:hAnsi="Verdana" w:cs="Arial"/>
                <w:b/>
                <w:sz w:val="18"/>
                <w:szCs w:val="18"/>
              </w:rPr>
            </w:pPr>
          </w:p>
        </w:tc>
      </w:tr>
      <w:tr w:rsidR="004B0956" w:rsidRPr="004B0956" w14:paraId="327DD7B6" w14:textId="77777777" w:rsidTr="00EF6C4E">
        <w:trPr>
          <w:gridAfter w:val="1"/>
          <w:wAfter w:w="8" w:type="pct"/>
        </w:trPr>
        <w:tc>
          <w:tcPr>
            <w:tcW w:w="4992" w:type="pct"/>
            <w:gridSpan w:val="8"/>
            <w:tcBorders>
              <w:top w:val="single" w:sz="4" w:space="0" w:color="auto"/>
              <w:left w:val="single" w:sz="12" w:space="0" w:color="auto"/>
              <w:bottom w:val="nil"/>
              <w:right w:val="single" w:sz="12" w:space="0" w:color="auto"/>
            </w:tcBorders>
            <w:shd w:val="clear" w:color="auto" w:fill="B3B3B3"/>
            <w:vAlign w:val="center"/>
          </w:tcPr>
          <w:p w14:paraId="3E14794A" w14:textId="77777777" w:rsidR="004B0956" w:rsidRPr="004B0956" w:rsidRDefault="004B0956" w:rsidP="00EF6C4E">
            <w:pPr>
              <w:ind w:left="340"/>
              <w:rPr>
                <w:rFonts w:ascii="Verdana" w:hAnsi="Verdana" w:cs="Arial"/>
                <w:b/>
                <w:color w:val="00B050"/>
                <w:sz w:val="18"/>
                <w:szCs w:val="18"/>
              </w:rPr>
            </w:pPr>
          </w:p>
        </w:tc>
      </w:tr>
      <w:tr w:rsidR="004B0956" w:rsidRPr="004B0956" w14:paraId="4AA89DC5" w14:textId="77777777" w:rsidTr="00EF6C4E">
        <w:tc>
          <w:tcPr>
            <w:tcW w:w="4149" w:type="pct"/>
            <w:gridSpan w:val="5"/>
            <w:tcBorders>
              <w:top w:val="nil"/>
              <w:left w:val="single" w:sz="12" w:space="0" w:color="auto"/>
              <w:bottom w:val="nil"/>
              <w:right w:val="nil"/>
            </w:tcBorders>
            <w:shd w:val="clear" w:color="auto" w:fill="B3B3B3"/>
            <w:vAlign w:val="center"/>
            <w:hideMark/>
          </w:tcPr>
          <w:p w14:paraId="20C93411" w14:textId="77777777" w:rsidR="004B0956" w:rsidRPr="004B0956" w:rsidRDefault="004B0956" w:rsidP="00EF6C4E">
            <w:pPr>
              <w:jc w:val="right"/>
              <w:rPr>
                <w:rFonts w:ascii="Verdana" w:hAnsi="Verdana"/>
                <w:b/>
                <w:color w:val="00B050"/>
                <w:sz w:val="18"/>
                <w:szCs w:val="18"/>
              </w:rPr>
            </w:pPr>
            <w:r w:rsidRPr="004B0956">
              <w:rPr>
                <w:rFonts w:ascii="Verdana" w:hAnsi="Verdana"/>
                <w:b/>
                <w:sz w:val="18"/>
                <w:szCs w:val="18"/>
              </w:rPr>
              <w:t>SUBTOTAL B</w:t>
            </w:r>
          </w:p>
        </w:tc>
        <w:tc>
          <w:tcPr>
            <w:tcW w:w="90" w:type="pct"/>
            <w:tcBorders>
              <w:top w:val="nil"/>
              <w:left w:val="nil"/>
              <w:bottom w:val="nil"/>
              <w:right w:val="single" w:sz="4" w:space="0" w:color="auto"/>
            </w:tcBorders>
            <w:shd w:val="clear" w:color="auto" w:fill="B3B3B3"/>
            <w:vAlign w:val="center"/>
          </w:tcPr>
          <w:p w14:paraId="61DF2692" w14:textId="77777777" w:rsidR="004B0956" w:rsidRPr="004B0956" w:rsidRDefault="004B0956" w:rsidP="00EF6C4E">
            <w:pPr>
              <w:jc w:val="right"/>
              <w:rPr>
                <w:rFonts w:ascii="Verdana" w:hAnsi="Verdana"/>
                <w:b/>
                <w:color w:val="00B050"/>
                <w:sz w:val="18"/>
                <w:szCs w:val="18"/>
              </w:rPr>
            </w:pPr>
          </w:p>
        </w:tc>
        <w:tc>
          <w:tcPr>
            <w:tcW w:w="722" w:type="pct"/>
            <w:tcBorders>
              <w:top w:val="single" w:sz="4" w:space="0" w:color="auto"/>
              <w:left w:val="single" w:sz="4" w:space="0" w:color="auto"/>
              <w:bottom w:val="single" w:sz="4" w:space="0" w:color="auto"/>
              <w:right w:val="single" w:sz="4" w:space="0" w:color="auto"/>
            </w:tcBorders>
            <w:vAlign w:val="center"/>
          </w:tcPr>
          <w:p w14:paraId="48D7AA4C" w14:textId="77777777" w:rsidR="004B0956" w:rsidRPr="004B0956" w:rsidRDefault="004B0956" w:rsidP="00EF6C4E">
            <w:pPr>
              <w:rPr>
                <w:rFonts w:ascii="Verdana" w:hAnsi="Verdana"/>
                <w:b/>
                <w:color w:val="00B050"/>
                <w:sz w:val="18"/>
                <w:szCs w:val="18"/>
              </w:rPr>
            </w:pPr>
          </w:p>
        </w:tc>
        <w:tc>
          <w:tcPr>
            <w:tcW w:w="39" w:type="pct"/>
            <w:gridSpan w:val="2"/>
            <w:tcBorders>
              <w:top w:val="nil"/>
              <w:left w:val="single" w:sz="4" w:space="0" w:color="auto"/>
              <w:bottom w:val="nil"/>
              <w:right w:val="single" w:sz="12" w:space="0" w:color="auto"/>
            </w:tcBorders>
            <w:shd w:val="clear" w:color="auto" w:fill="B3B3B3"/>
            <w:vAlign w:val="center"/>
          </w:tcPr>
          <w:p w14:paraId="14ACF7BC" w14:textId="77777777" w:rsidR="004B0956" w:rsidRPr="004B0956" w:rsidRDefault="004B0956" w:rsidP="00EF6C4E">
            <w:pPr>
              <w:rPr>
                <w:rFonts w:ascii="Verdana" w:hAnsi="Verdana"/>
                <w:b/>
                <w:color w:val="00B050"/>
                <w:sz w:val="18"/>
                <w:szCs w:val="18"/>
              </w:rPr>
            </w:pPr>
          </w:p>
        </w:tc>
      </w:tr>
      <w:tr w:rsidR="004B0956" w:rsidRPr="004B0956" w14:paraId="0134CBF7" w14:textId="77777777" w:rsidTr="00EF6C4E">
        <w:trPr>
          <w:gridAfter w:val="1"/>
          <w:wAfter w:w="8" w:type="pct"/>
        </w:trPr>
        <w:tc>
          <w:tcPr>
            <w:tcW w:w="4992" w:type="pct"/>
            <w:gridSpan w:val="8"/>
            <w:tcBorders>
              <w:top w:val="nil"/>
              <w:left w:val="single" w:sz="12" w:space="0" w:color="auto"/>
              <w:bottom w:val="single" w:sz="12" w:space="0" w:color="auto"/>
              <w:right w:val="single" w:sz="12" w:space="0" w:color="auto"/>
            </w:tcBorders>
            <w:shd w:val="clear" w:color="auto" w:fill="B3B3B3"/>
            <w:vAlign w:val="center"/>
          </w:tcPr>
          <w:p w14:paraId="41B96A6E" w14:textId="77777777" w:rsidR="004B0956" w:rsidRPr="004B0956" w:rsidRDefault="004B0956" w:rsidP="00EF6C4E">
            <w:pPr>
              <w:ind w:left="340"/>
              <w:rPr>
                <w:rFonts w:ascii="Verdana" w:hAnsi="Verdana"/>
                <w:b/>
                <w:color w:val="00B050"/>
                <w:sz w:val="18"/>
                <w:szCs w:val="18"/>
              </w:rPr>
            </w:pPr>
          </w:p>
        </w:tc>
      </w:tr>
    </w:tbl>
    <w:p w14:paraId="61817994" w14:textId="77777777" w:rsidR="004B0956" w:rsidRPr="004B0956" w:rsidRDefault="004B0956" w:rsidP="004B0956">
      <w:pPr>
        <w:rPr>
          <w:rFonts w:ascii="Verdana" w:hAnsi="Verdana"/>
          <w:color w:val="00B050"/>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4B0956" w:rsidRPr="004B0956" w14:paraId="15AB2609" w14:textId="77777777" w:rsidTr="00EF6C4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3F21FB1C" w14:textId="77777777" w:rsidR="004B0956" w:rsidRPr="004B0956" w:rsidRDefault="004B0956" w:rsidP="00EF6C4E">
            <w:pPr>
              <w:ind w:left="340"/>
              <w:rPr>
                <w:rFonts w:ascii="Verdana" w:hAnsi="Verdana" w:cs="Arial"/>
                <w:b/>
                <w:color w:val="00B050"/>
                <w:sz w:val="18"/>
                <w:szCs w:val="18"/>
              </w:rPr>
            </w:pPr>
          </w:p>
        </w:tc>
      </w:tr>
      <w:tr w:rsidR="004B0956" w:rsidRPr="004B0956" w14:paraId="5B689CFA" w14:textId="77777777" w:rsidTr="00EF6C4E">
        <w:tc>
          <w:tcPr>
            <w:tcW w:w="4088" w:type="pct"/>
            <w:tcBorders>
              <w:top w:val="nil"/>
              <w:left w:val="single" w:sz="12" w:space="0" w:color="auto"/>
              <w:bottom w:val="nil"/>
              <w:right w:val="nil"/>
            </w:tcBorders>
            <w:shd w:val="clear" w:color="auto" w:fill="B3B3B3"/>
            <w:vAlign w:val="center"/>
            <w:hideMark/>
          </w:tcPr>
          <w:p w14:paraId="61DED7F9" w14:textId="77777777" w:rsidR="004B0956" w:rsidRPr="004B0956" w:rsidRDefault="004B0956" w:rsidP="004B0956">
            <w:pPr>
              <w:numPr>
                <w:ilvl w:val="0"/>
                <w:numId w:val="39"/>
              </w:numPr>
              <w:jc w:val="right"/>
              <w:rPr>
                <w:rFonts w:ascii="Verdana" w:hAnsi="Verdana"/>
                <w:b/>
                <w:sz w:val="18"/>
                <w:szCs w:val="18"/>
              </w:rPr>
            </w:pPr>
            <w:r w:rsidRPr="004B0956">
              <w:rPr>
                <w:rFonts w:ascii="Verdana" w:hAnsi="Verdana"/>
                <w:b/>
                <w:sz w:val="18"/>
                <w:szCs w:val="18"/>
              </w:rPr>
              <w:t>PUNTAJE EVALUACIÓN DE CALIDAD Y PROPUESTA TÉCNICA= SUBTOTAL A + SUBTOTAL B</w:t>
            </w:r>
          </w:p>
        </w:tc>
        <w:tc>
          <w:tcPr>
            <w:tcW w:w="72" w:type="pct"/>
            <w:tcBorders>
              <w:top w:val="nil"/>
              <w:left w:val="nil"/>
              <w:bottom w:val="nil"/>
              <w:right w:val="single" w:sz="4" w:space="0" w:color="auto"/>
            </w:tcBorders>
            <w:shd w:val="clear" w:color="auto" w:fill="B3B3B3"/>
            <w:vAlign w:val="center"/>
          </w:tcPr>
          <w:p w14:paraId="3D1047D8" w14:textId="77777777" w:rsidR="004B0956" w:rsidRPr="004B0956" w:rsidRDefault="004B0956" w:rsidP="00EF6C4E">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vAlign w:val="center"/>
          </w:tcPr>
          <w:p w14:paraId="34A101E3" w14:textId="77777777" w:rsidR="004B0956" w:rsidRPr="004B0956" w:rsidRDefault="004B0956" w:rsidP="00EF6C4E">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1FD221D5" w14:textId="77777777" w:rsidR="004B0956" w:rsidRPr="004B0956" w:rsidRDefault="004B0956" w:rsidP="00EF6C4E">
            <w:pPr>
              <w:rPr>
                <w:rFonts w:ascii="Verdana" w:hAnsi="Verdana"/>
                <w:b/>
                <w:sz w:val="18"/>
                <w:szCs w:val="18"/>
              </w:rPr>
            </w:pPr>
          </w:p>
        </w:tc>
      </w:tr>
      <w:tr w:rsidR="004B0956" w:rsidRPr="004B0956" w14:paraId="5B8CCF2E" w14:textId="77777777" w:rsidTr="00EF6C4E">
        <w:tc>
          <w:tcPr>
            <w:tcW w:w="5000" w:type="pct"/>
            <w:gridSpan w:val="4"/>
            <w:tcBorders>
              <w:top w:val="nil"/>
              <w:left w:val="single" w:sz="12" w:space="0" w:color="auto"/>
              <w:bottom w:val="nil"/>
              <w:right w:val="single" w:sz="12" w:space="0" w:color="auto"/>
            </w:tcBorders>
            <w:shd w:val="clear" w:color="auto" w:fill="B3B3B3"/>
            <w:vAlign w:val="center"/>
          </w:tcPr>
          <w:p w14:paraId="575B104A" w14:textId="77777777" w:rsidR="004B0956" w:rsidRPr="004B0956" w:rsidRDefault="004B0956" w:rsidP="00EF6C4E">
            <w:pPr>
              <w:ind w:left="340"/>
              <w:rPr>
                <w:rFonts w:ascii="Verdana" w:hAnsi="Verdana"/>
                <w:b/>
                <w:sz w:val="18"/>
                <w:szCs w:val="18"/>
              </w:rPr>
            </w:pPr>
          </w:p>
        </w:tc>
      </w:tr>
      <w:tr w:rsidR="004B0956" w:rsidRPr="004B0956" w14:paraId="2BBD4807" w14:textId="77777777" w:rsidTr="00EF6C4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43F511EB" w14:textId="77777777" w:rsidR="004B0956" w:rsidRPr="004B0956" w:rsidRDefault="004B0956" w:rsidP="00EF6C4E">
            <w:pPr>
              <w:ind w:left="340"/>
              <w:rPr>
                <w:rFonts w:ascii="Verdana" w:hAnsi="Verdana"/>
                <w:b/>
                <w:sz w:val="18"/>
                <w:szCs w:val="18"/>
              </w:rPr>
            </w:pPr>
          </w:p>
        </w:tc>
      </w:tr>
    </w:tbl>
    <w:p w14:paraId="1780FE5A" w14:textId="77777777" w:rsidR="004B0956" w:rsidRPr="004B0956" w:rsidRDefault="004B0956" w:rsidP="004B0956">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01"/>
        <w:gridCol w:w="380"/>
        <w:gridCol w:w="1376"/>
        <w:gridCol w:w="148"/>
      </w:tblGrid>
      <w:tr w:rsidR="004B0956" w:rsidRPr="004B0956" w14:paraId="0808AD39" w14:textId="77777777" w:rsidTr="00EF6C4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4AAA72F3" w14:textId="77777777" w:rsidR="004B0956" w:rsidRPr="004B0956" w:rsidRDefault="004B0956" w:rsidP="00EF6C4E">
            <w:pPr>
              <w:ind w:left="340"/>
              <w:rPr>
                <w:rFonts w:ascii="Verdana" w:hAnsi="Verdana" w:cs="Arial"/>
                <w:b/>
                <w:sz w:val="18"/>
                <w:szCs w:val="18"/>
              </w:rPr>
            </w:pPr>
          </w:p>
        </w:tc>
      </w:tr>
      <w:tr w:rsidR="004B0956" w:rsidRPr="004B0956" w14:paraId="3EDC0BE7" w14:textId="77777777" w:rsidTr="00EF6C4E">
        <w:tc>
          <w:tcPr>
            <w:tcW w:w="4088" w:type="pct"/>
            <w:tcBorders>
              <w:top w:val="nil"/>
              <w:left w:val="single" w:sz="12" w:space="0" w:color="auto"/>
              <w:bottom w:val="nil"/>
              <w:right w:val="nil"/>
            </w:tcBorders>
            <w:shd w:val="clear" w:color="auto" w:fill="B3B3B3"/>
            <w:vAlign w:val="center"/>
            <w:hideMark/>
          </w:tcPr>
          <w:p w14:paraId="4FEA081F" w14:textId="77777777" w:rsidR="004B0956" w:rsidRPr="004B0956" w:rsidRDefault="004B0956" w:rsidP="004B0956">
            <w:pPr>
              <w:numPr>
                <w:ilvl w:val="0"/>
                <w:numId w:val="39"/>
              </w:numPr>
              <w:jc w:val="right"/>
              <w:rPr>
                <w:rFonts w:ascii="Verdana" w:hAnsi="Verdana"/>
                <w:b/>
                <w:sz w:val="18"/>
                <w:szCs w:val="18"/>
              </w:rPr>
            </w:pPr>
            <w:r w:rsidRPr="004B0956">
              <w:rPr>
                <w:rFonts w:ascii="Verdana" w:hAnsi="Verdana" w:cs="Tahoma"/>
                <w:b/>
                <w:sz w:val="18"/>
                <w:szCs w:val="18"/>
              </w:rPr>
              <w:t>TOTAL PUNTAJE POR EVALUACIÓN PROPUESTA ECONÓMICA</w:t>
            </w:r>
          </w:p>
        </w:tc>
        <w:tc>
          <w:tcPr>
            <w:tcW w:w="72" w:type="pct"/>
            <w:tcBorders>
              <w:top w:val="nil"/>
              <w:left w:val="nil"/>
              <w:bottom w:val="nil"/>
              <w:right w:val="nil"/>
            </w:tcBorders>
            <w:shd w:val="clear" w:color="auto" w:fill="B3B3B3"/>
            <w:vAlign w:val="center"/>
          </w:tcPr>
          <w:p w14:paraId="604671BD" w14:textId="77777777" w:rsidR="004B0956" w:rsidRPr="004B0956" w:rsidRDefault="004B0956" w:rsidP="00EF6C4E">
            <w:pPr>
              <w:jc w:val="right"/>
              <w:rPr>
                <w:rFonts w:ascii="Verdana" w:hAnsi="Verdana"/>
                <w:b/>
                <w:sz w:val="18"/>
                <w:szCs w:val="18"/>
              </w:rPr>
            </w:pPr>
            <w:r w:rsidRPr="004B0956">
              <w:rPr>
                <w:rFonts w:ascii="Verdana" w:hAnsi="Verdana"/>
                <w:b/>
                <w:sz w:val="18"/>
                <w:szCs w:val="18"/>
              </w:rPr>
              <w:t>(*)</w:t>
            </w:r>
          </w:p>
        </w:tc>
        <w:tc>
          <w:tcPr>
            <w:tcW w:w="727" w:type="pct"/>
            <w:tcBorders>
              <w:top w:val="nil"/>
              <w:left w:val="nil"/>
              <w:bottom w:val="nil"/>
              <w:right w:val="nil"/>
            </w:tcBorders>
            <w:shd w:val="clear" w:color="auto" w:fill="A6A6A6"/>
            <w:vAlign w:val="center"/>
            <w:hideMark/>
          </w:tcPr>
          <w:p w14:paraId="09864FC2" w14:textId="77777777" w:rsidR="004B0956" w:rsidRPr="004B0956" w:rsidRDefault="004B0956" w:rsidP="00EF6C4E">
            <w:pPr>
              <w:jc w:val="center"/>
              <w:rPr>
                <w:rFonts w:ascii="Verdana" w:hAnsi="Verdana"/>
                <w:b/>
                <w:sz w:val="18"/>
                <w:szCs w:val="18"/>
              </w:rPr>
            </w:pPr>
            <w:r w:rsidRPr="004B0956">
              <w:rPr>
                <w:rFonts w:ascii="Verdana" w:hAnsi="Verdana"/>
                <w:b/>
                <w:sz w:val="18"/>
                <w:szCs w:val="18"/>
              </w:rPr>
              <w:t>30</w:t>
            </w:r>
          </w:p>
        </w:tc>
        <w:tc>
          <w:tcPr>
            <w:tcW w:w="113" w:type="pct"/>
            <w:tcBorders>
              <w:top w:val="nil"/>
              <w:left w:val="nil"/>
              <w:bottom w:val="nil"/>
              <w:right w:val="single" w:sz="12" w:space="0" w:color="auto"/>
            </w:tcBorders>
            <w:shd w:val="clear" w:color="auto" w:fill="B3B3B3"/>
            <w:vAlign w:val="center"/>
          </w:tcPr>
          <w:p w14:paraId="00AE6EC4" w14:textId="77777777" w:rsidR="004B0956" w:rsidRPr="004B0956" w:rsidRDefault="004B0956" w:rsidP="00EF6C4E">
            <w:pPr>
              <w:rPr>
                <w:rFonts w:ascii="Verdana" w:hAnsi="Verdana"/>
                <w:b/>
                <w:sz w:val="18"/>
                <w:szCs w:val="18"/>
              </w:rPr>
            </w:pPr>
          </w:p>
        </w:tc>
      </w:tr>
      <w:tr w:rsidR="004B0956" w:rsidRPr="004B0956" w14:paraId="08A5A842" w14:textId="77777777" w:rsidTr="00EF6C4E">
        <w:tc>
          <w:tcPr>
            <w:tcW w:w="5000" w:type="pct"/>
            <w:gridSpan w:val="4"/>
            <w:tcBorders>
              <w:top w:val="nil"/>
              <w:left w:val="single" w:sz="12" w:space="0" w:color="auto"/>
              <w:bottom w:val="nil"/>
              <w:right w:val="single" w:sz="12" w:space="0" w:color="auto"/>
            </w:tcBorders>
            <w:shd w:val="clear" w:color="auto" w:fill="B3B3B3"/>
            <w:vAlign w:val="center"/>
          </w:tcPr>
          <w:p w14:paraId="1AC16753" w14:textId="77777777" w:rsidR="004B0956" w:rsidRPr="004B0956" w:rsidRDefault="004B0956" w:rsidP="00EF6C4E">
            <w:pPr>
              <w:ind w:left="340"/>
              <w:rPr>
                <w:rFonts w:ascii="Verdana" w:hAnsi="Verdana"/>
                <w:b/>
                <w:sz w:val="18"/>
                <w:szCs w:val="18"/>
              </w:rPr>
            </w:pPr>
          </w:p>
        </w:tc>
      </w:tr>
      <w:tr w:rsidR="004B0956" w:rsidRPr="004B0956" w14:paraId="3B4EDCE4" w14:textId="77777777" w:rsidTr="00EF6C4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56349BEE" w14:textId="77777777" w:rsidR="004B0956" w:rsidRPr="004B0956" w:rsidRDefault="004B0956" w:rsidP="00EF6C4E">
            <w:pPr>
              <w:ind w:left="340"/>
              <w:rPr>
                <w:rFonts w:ascii="Verdana" w:hAnsi="Verdana"/>
                <w:b/>
                <w:sz w:val="18"/>
                <w:szCs w:val="18"/>
              </w:rPr>
            </w:pPr>
          </w:p>
        </w:tc>
      </w:tr>
    </w:tbl>
    <w:p w14:paraId="5B7CF217" w14:textId="77777777" w:rsidR="004B0956" w:rsidRPr="004B0956" w:rsidRDefault="004B0956" w:rsidP="004B0956">
      <w:pPr>
        <w:rPr>
          <w:rFonts w:ascii="Verdana" w:hAnsi="Verdana"/>
          <w:sz w:val="18"/>
          <w:szCs w:val="18"/>
        </w:rPr>
      </w:pPr>
    </w:p>
    <w:tbl>
      <w:tblPr>
        <w:tblW w:w="5450" w:type="pct"/>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8180"/>
        <w:gridCol w:w="144"/>
        <w:gridCol w:w="1455"/>
        <w:gridCol w:w="226"/>
      </w:tblGrid>
      <w:tr w:rsidR="004B0956" w:rsidRPr="004B0956" w14:paraId="7E6A9E0E" w14:textId="77777777" w:rsidTr="00EF6C4E">
        <w:tc>
          <w:tcPr>
            <w:tcW w:w="5000" w:type="pct"/>
            <w:gridSpan w:val="4"/>
            <w:tcBorders>
              <w:top w:val="single" w:sz="12" w:space="0" w:color="auto"/>
              <w:left w:val="single" w:sz="12" w:space="0" w:color="auto"/>
              <w:bottom w:val="nil"/>
              <w:right w:val="single" w:sz="12" w:space="0" w:color="auto"/>
            </w:tcBorders>
            <w:shd w:val="clear" w:color="auto" w:fill="B3B3B3"/>
            <w:vAlign w:val="center"/>
          </w:tcPr>
          <w:p w14:paraId="63603F55" w14:textId="77777777" w:rsidR="004B0956" w:rsidRPr="004B0956" w:rsidRDefault="004B0956" w:rsidP="00EF6C4E">
            <w:pPr>
              <w:ind w:left="340"/>
              <w:rPr>
                <w:rFonts w:ascii="Verdana" w:hAnsi="Verdana" w:cs="Arial"/>
                <w:b/>
                <w:sz w:val="18"/>
                <w:szCs w:val="18"/>
              </w:rPr>
            </w:pPr>
          </w:p>
        </w:tc>
      </w:tr>
      <w:tr w:rsidR="004B0956" w:rsidRPr="004B0956" w14:paraId="376AD62D" w14:textId="77777777" w:rsidTr="00EF6C4E">
        <w:tc>
          <w:tcPr>
            <w:tcW w:w="4088" w:type="pct"/>
            <w:tcBorders>
              <w:top w:val="nil"/>
              <w:left w:val="single" w:sz="12" w:space="0" w:color="auto"/>
              <w:bottom w:val="nil"/>
              <w:right w:val="nil"/>
            </w:tcBorders>
            <w:shd w:val="clear" w:color="auto" w:fill="B3B3B3"/>
            <w:vAlign w:val="center"/>
            <w:hideMark/>
          </w:tcPr>
          <w:p w14:paraId="5B3E7ACB" w14:textId="77777777" w:rsidR="004B0956" w:rsidRPr="004B0956" w:rsidRDefault="004B0956" w:rsidP="004B0956">
            <w:pPr>
              <w:numPr>
                <w:ilvl w:val="0"/>
                <w:numId w:val="39"/>
              </w:numPr>
              <w:jc w:val="right"/>
              <w:rPr>
                <w:rFonts w:ascii="Verdana" w:hAnsi="Verdana"/>
                <w:b/>
                <w:sz w:val="18"/>
                <w:szCs w:val="18"/>
              </w:rPr>
            </w:pPr>
            <w:r w:rsidRPr="004B0956">
              <w:rPr>
                <w:rFonts w:ascii="Verdana" w:hAnsi="Verdana"/>
                <w:b/>
                <w:sz w:val="18"/>
                <w:szCs w:val="18"/>
              </w:rPr>
              <w:t>TOTAL P</w:t>
            </w:r>
            <w:r w:rsidRPr="004B0956">
              <w:rPr>
                <w:rFonts w:ascii="Verdana" w:hAnsi="Verdana" w:cs="Tahoma"/>
                <w:b/>
                <w:sz w:val="18"/>
                <w:szCs w:val="18"/>
              </w:rPr>
              <w:t>UNTAJE CALIDAD, PROPUESTA TÉCNICA Y COSTO</w:t>
            </w:r>
            <w:r w:rsidRPr="004B0956">
              <w:rPr>
                <w:rFonts w:ascii="Verdana" w:hAnsi="Verdana"/>
                <w:b/>
                <w:sz w:val="18"/>
                <w:szCs w:val="18"/>
              </w:rPr>
              <w:t xml:space="preserve"> </w:t>
            </w:r>
          </w:p>
        </w:tc>
        <w:tc>
          <w:tcPr>
            <w:tcW w:w="72" w:type="pct"/>
            <w:tcBorders>
              <w:top w:val="nil"/>
              <w:left w:val="nil"/>
              <w:bottom w:val="nil"/>
              <w:right w:val="single" w:sz="4" w:space="0" w:color="auto"/>
            </w:tcBorders>
            <w:shd w:val="clear" w:color="auto" w:fill="B3B3B3"/>
            <w:vAlign w:val="center"/>
          </w:tcPr>
          <w:p w14:paraId="06F99365" w14:textId="77777777" w:rsidR="004B0956" w:rsidRPr="004B0956" w:rsidRDefault="004B0956" w:rsidP="00EF6C4E">
            <w:pPr>
              <w:jc w:val="right"/>
              <w:rPr>
                <w:rFonts w:ascii="Verdana" w:hAnsi="Verdana"/>
                <w:b/>
                <w:sz w:val="18"/>
                <w:szCs w:val="18"/>
              </w:rPr>
            </w:pPr>
          </w:p>
        </w:tc>
        <w:tc>
          <w:tcPr>
            <w:tcW w:w="727" w:type="pct"/>
            <w:tcBorders>
              <w:top w:val="single" w:sz="4" w:space="0" w:color="auto"/>
              <w:left w:val="single" w:sz="4" w:space="0" w:color="auto"/>
              <w:bottom w:val="single" w:sz="4" w:space="0" w:color="auto"/>
              <w:right w:val="single" w:sz="4" w:space="0" w:color="auto"/>
            </w:tcBorders>
            <w:shd w:val="clear" w:color="auto" w:fill="FFFFFF"/>
            <w:vAlign w:val="center"/>
          </w:tcPr>
          <w:p w14:paraId="2F982E68" w14:textId="77777777" w:rsidR="004B0956" w:rsidRPr="004B0956" w:rsidRDefault="004B0956" w:rsidP="00EF6C4E">
            <w:pPr>
              <w:jc w:val="center"/>
              <w:rPr>
                <w:rFonts w:ascii="Verdana" w:hAnsi="Verdana"/>
                <w:b/>
                <w:sz w:val="18"/>
                <w:szCs w:val="18"/>
              </w:rPr>
            </w:pPr>
          </w:p>
        </w:tc>
        <w:tc>
          <w:tcPr>
            <w:tcW w:w="113" w:type="pct"/>
            <w:tcBorders>
              <w:top w:val="nil"/>
              <w:left w:val="single" w:sz="4" w:space="0" w:color="auto"/>
              <w:bottom w:val="nil"/>
              <w:right w:val="single" w:sz="12" w:space="0" w:color="auto"/>
            </w:tcBorders>
            <w:shd w:val="clear" w:color="auto" w:fill="B3B3B3"/>
            <w:vAlign w:val="center"/>
          </w:tcPr>
          <w:p w14:paraId="7C3925C4" w14:textId="77777777" w:rsidR="004B0956" w:rsidRPr="004B0956" w:rsidRDefault="004B0956" w:rsidP="00EF6C4E">
            <w:pPr>
              <w:rPr>
                <w:rFonts w:ascii="Verdana" w:hAnsi="Verdana"/>
                <w:b/>
                <w:sz w:val="18"/>
                <w:szCs w:val="18"/>
              </w:rPr>
            </w:pPr>
          </w:p>
        </w:tc>
      </w:tr>
      <w:tr w:rsidR="004B0956" w:rsidRPr="004B0956" w14:paraId="6554D01C" w14:textId="77777777" w:rsidTr="00EF6C4E">
        <w:tc>
          <w:tcPr>
            <w:tcW w:w="5000" w:type="pct"/>
            <w:gridSpan w:val="4"/>
            <w:tcBorders>
              <w:top w:val="nil"/>
              <w:left w:val="single" w:sz="12" w:space="0" w:color="auto"/>
              <w:bottom w:val="nil"/>
              <w:right w:val="single" w:sz="12" w:space="0" w:color="auto"/>
            </w:tcBorders>
            <w:shd w:val="clear" w:color="auto" w:fill="B3B3B3"/>
            <w:vAlign w:val="center"/>
          </w:tcPr>
          <w:p w14:paraId="18A74D7F" w14:textId="77777777" w:rsidR="004B0956" w:rsidRPr="004B0956" w:rsidRDefault="004B0956" w:rsidP="00EF6C4E">
            <w:pPr>
              <w:ind w:left="340"/>
              <w:rPr>
                <w:rFonts w:ascii="Verdana" w:hAnsi="Verdana"/>
                <w:b/>
                <w:sz w:val="18"/>
                <w:szCs w:val="18"/>
              </w:rPr>
            </w:pPr>
          </w:p>
        </w:tc>
      </w:tr>
      <w:tr w:rsidR="004B0956" w:rsidRPr="004B0956" w14:paraId="57C31304" w14:textId="77777777" w:rsidTr="00EF6C4E">
        <w:tc>
          <w:tcPr>
            <w:tcW w:w="5000" w:type="pct"/>
            <w:gridSpan w:val="4"/>
            <w:tcBorders>
              <w:top w:val="nil"/>
              <w:left w:val="single" w:sz="12" w:space="0" w:color="auto"/>
              <w:bottom w:val="single" w:sz="12" w:space="0" w:color="auto"/>
              <w:right w:val="single" w:sz="12" w:space="0" w:color="auto"/>
            </w:tcBorders>
            <w:shd w:val="clear" w:color="auto" w:fill="000000"/>
            <w:vAlign w:val="center"/>
          </w:tcPr>
          <w:p w14:paraId="01C0AD40" w14:textId="77777777" w:rsidR="004B0956" w:rsidRPr="004B0956" w:rsidRDefault="004B0956" w:rsidP="00EF6C4E">
            <w:pPr>
              <w:ind w:left="340"/>
              <w:rPr>
                <w:rFonts w:ascii="Verdana" w:hAnsi="Verdana"/>
                <w:b/>
                <w:sz w:val="18"/>
                <w:szCs w:val="18"/>
              </w:rPr>
            </w:pPr>
          </w:p>
        </w:tc>
      </w:tr>
    </w:tbl>
    <w:p w14:paraId="71BD6515" w14:textId="77777777" w:rsidR="004B0956" w:rsidRPr="004B0956" w:rsidRDefault="004B0956" w:rsidP="004B0956">
      <w:pPr>
        <w:jc w:val="both"/>
        <w:rPr>
          <w:rFonts w:ascii="Verdana" w:hAnsi="Verdana"/>
          <w:sz w:val="18"/>
          <w:szCs w:val="18"/>
        </w:rPr>
      </w:pPr>
      <w:r w:rsidRPr="004B0956">
        <w:rPr>
          <w:rFonts w:ascii="Verdana" w:hAnsi="Verdana"/>
          <w:sz w:val="18"/>
          <w:szCs w:val="18"/>
        </w:rPr>
        <w:t>(*) A la oferta económica con el precio más bajo se le asignará 30 puntos, al resto inversamente proporcional</w:t>
      </w:r>
    </w:p>
    <w:p w14:paraId="09DBC54D" w14:textId="77777777" w:rsidR="004B0956" w:rsidRPr="004B0956" w:rsidRDefault="004B0956" w:rsidP="004B0956">
      <w:pPr>
        <w:tabs>
          <w:tab w:val="left" w:pos="709"/>
        </w:tabs>
        <w:jc w:val="both"/>
        <w:rPr>
          <w:rFonts w:ascii="Verdana" w:hAnsi="Verdana" w:cs="Arial"/>
          <w:b/>
          <w:color w:val="000000"/>
          <w:sz w:val="18"/>
          <w:szCs w:val="18"/>
        </w:rPr>
      </w:pPr>
    </w:p>
    <w:tbl>
      <w:tblPr>
        <w:tblW w:w="8840" w:type="dxa"/>
        <w:tblInd w:w="55" w:type="dxa"/>
        <w:tblCellMar>
          <w:left w:w="70" w:type="dxa"/>
          <w:right w:w="70" w:type="dxa"/>
        </w:tblCellMar>
        <w:tblLook w:val="04A0" w:firstRow="1" w:lastRow="0" w:firstColumn="1" w:lastColumn="0" w:noHBand="0" w:noVBand="1"/>
      </w:tblPr>
      <w:tblGrid>
        <w:gridCol w:w="343"/>
        <w:gridCol w:w="498"/>
        <w:gridCol w:w="607"/>
        <w:gridCol w:w="1267"/>
        <w:gridCol w:w="3799"/>
        <w:gridCol w:w="1900"/>
        <w:gridCol w:w="426"/>
      </w:tblGrid>
      <w:tr w:rsidR="004B0956" w:rsidRPr="004B0956" w14:paraId="6293F375" w14:textId="77777777" w:rsidTr="00EF6C4E">
        <w:trPr>
          <w:trHeight w:val="177"/>
        </w:trPr>
        <w:tc>
          <w:tcPr>
            <w:tcW w:w="340"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4F2CD963" w14:textId="77777777" w:rsidR="004B0956" w:rsidRPr="004B0956" w:rsidRDefault="004B0956" w:rsidP="00EF6C4E">
            <w:pPr>
              <w:rPr>
                <w:rFonts w:ascii="Verdana" w:hAnsi="Verdana" w:cs="Arial"/>
                <w:b/>
                <w:color w:val="000000"/>
                <w:sz w:val="18"/>
                <w:szCs w:val="18"/>
                <w:lang w:eastAsia="es-BO"/>
              </w:rPr>
            </w:pPr>
            <w:r w:rsidRPr="004B0956">
              <w:rPr>
                <w:rFonts w:ascii="Verdana" w:hAnsi="Verdana" w:cs="Arial"/>
                <w:b/>
                <w:color w:val="000000"/>
                <w:sz w:val="18"/>
                <w:szCs w:val="18"/>
                <w:lang w:eastAsia="es-BO"/>
              </w:rPr>
              <w:t xml:space="preserve">B. </w:t>
            </w:r>
          </w:p>
        </w:tc>
        <w:tc>
          <w:tcPr>
            <w:tcW w:w="6147" w:type="dxa"/>
            <w:gridSpan w:val="4"/>
            <w:tcBorders>
              <w:top w:val="single" w:sz="8" w:space="0" w:color="auto"/>
              <w:left w:val="single" w:sz="4" w:space="0" w:color="auto"/>
              <w:bottom w:val="single" w:sz="8" w:space="0" w:color="auto"/>
              <w:right w:val="single" w:sz="4" w:space="0" w:color="auto"/>
            </w:tcBorders>
            <w:shd w:val="clear" w:color="000000" w:fill="F2F2F2"/>
            <w:noWrap/>
            <w:vAlign w:val="center"/>
            <w:hideMark/>
          </w:tcPr>
          <w:p w14:paraId="069C9092" w14:textId="77777777" w:rsidR="004B0956" w:rsidRPr="004B0956" w:rsidRDefault="004B0956" w:rsidP="00EF6C4E">
            <w:pPr>
              <w:rPr>
                <w:rFonts w:ascii="Verdana" w:hAnsi="Verdana" w:cs="Arial"/>
                <w:b/>
                <w:color w:val="000000"/>
                <w:sz w:val="18"/>
                <w:szCs w:val="18"/>
                <w:lang w:eastAsia="es-BO"/>
              </w:rPr>
            </w:pPr>
            <w:r w:rsidRPr="004B0956">
              <w:rPr>
                <w:rFonts w:ascii="Verdana" w:hAnsi="Verdana" w:cs="Arial"/>
                <w:b/>
                <w:color w:val="000000"/>
                <w:sz w:val="18"/>
                <w:szCs w:val="18"/>
                <w:lang w:eastAsia="es-BO"/>
              </w:rPr>
              <w:t xml:space="preserve">Condiciones Adicionales de Calidad </w:t>
            </w:r>
          </w:p>
        </w:tc>
        <w:tc>
          <w:tcPr>
            <w:tcW w:w="1900" w:type="dxa"/>
            <w:tcBorders>
              <w:top w:val="single" w:sz="4" w:space="0" w:color="auto"/>
              <w:left w:val="single" w:sz="4" w:space="0" w:color="auto"/>
              <w:bottom w:val="single" w:sz="4" w:space="0" w:color="auto"/>
              <w:right w:val="single" w:sz="4" w:space="0" w:color="auto"/>
            </w:tcBorders>
            <w:shd w:val="clear" w:color="000000" w:fill="F2F2F2"/>
            <w:noWrap/>
            <w:vAlign w:val="center"/>
            <w:hideMark/>
          </w:tcPr>
          <w:p w14:paraId="3F62F034" w14:textId="77777777" w:rsidR="004B0956" w:rsidRPr="004B0956" w:rsidRDefault="004B0956" w:rsidP="00EF6C4E">
            <w:pPr>
              <w:rPr>
                <w:rFonts w:ascii="Verdana" w:hAnsi="Verdana" w:cs="Arial"/>
                <w:b/>
                <w:color w:val="000000"/>
                <w:sz w:val="18"/>
                <w:szCs w:val="18"/>
                <w:lang w:eastAsia="es-BO"/>
              </w:rPr>
            </w:pPr>
            <w:r w:rsidRPr="004B0956">
              <w:rPr>
                <w:rFonts w:ascii="Verdana" w:hAnsi="Verdana" w:cs="Arial"/>
                <w:b/>
                <w:color w:val="000000"/>
                <w:sz w:val="18"/>
                <w:szCs w:val="18"/>
                <w:lang w:eastAsia="es-BO"/>
              </w:rPr>
              <w:t> </w:t>
            </w:r>
          </w:p>
        </w:tc>
        <w:tc>
          <w:tcPr>
            <w:tcW w:w="453" w:type="dxa"/>
            <w:tcBorders>
              <w:top w:val="single" w:sz="4" w:space="0" w:color="auto"/>
              <w:left w:val="single" w:sz="4" w:space="0" w:color="auto"/>
              <w:bottom w:val="single" w:sz="4" w:space="0" w:color="auto"/>
              <w:right w:val="single" w:sz="4" w:space="0" w:color="auto"/>
            </w:tcBorders>
            <w:shd w:val="clear" w:color="000000" w:fill="F2F2F2"/>
            <w:vAlign w:val="center"/>
            <w:hideMark/>
          </w:tcPr>
          <w:p w14:paraId="51A5D973" w14:textId="77777777" w:rsidR="004B0956" w:rsidRPr="004B0956" w:rsidRDefault="004B0956" w:rsidP="00EF6C4E">
            <w:pPr>
              <w:jc w:val="right"/>
              <w:rPr>
                <w:rFonts w:ascii="Verdana" w:hAnsi="Verdana" w:cs="Arial"/>
                <w:b/>
                <w:color w:val="000000"/>
                <w:sz w:val="18"/>
                <w:szCs w:val="18"/>
                <w:lang w:eastAsia="es-BO"/>
              </w:rPr>
            </w:pPr>
            <w:r w:rsidRPr="004B0956">
              <w:rPr>
                <w:rFonts w:ascii="Verdana" w:hAnsi="Verdana" w:cs="Arial"/>
                <w:b/>
                <w:color w:val="000000"/>
                <w:sz w:val="18"/>
                <w:szCs w:val="18"/>
                <w:lang w:eastAsia="es-BO"/>
              </w:rPr>
              <w:t>40</w:t>
            </w:r>
          </w:p>
        </w:tc>
      </w:tr>
      <w:tr w:rsidR="004B0956" w:rsidRPr="004B0956" w14:paraId="028BE3E8" w14:textId="77777777" w:rsidTr="00EF6C4E">
        <w:trPr>
          <w:trHeight w:val="315"/>
        </w:trPr>
        <w:tc>
          <w:tcPr>
            <w:tcW w:w="340" w:type="dxa"/>
            <w:vMerge w:val="restart"/>
            <w:tcBorders>
              <w:top w:val="single" w:sz="4" w:space="0" w:color="auto"/>
              <w:left w:val="single" w:sz="8" w:space="0" w:color="auto"/>
              <w:bottom w:val="nil"/>
              <w:right w:val="single" w:sz="8" w:space="0" w:color="auto"/>
            </w:tcBorders>
            <w:shd w:val="clear" w:color="000000" w:fill="FFFFFF"/>
            <w:vAlign w:val="center"/>
            <w:hideMark/>
          </w:tcPr>
          <w:p w14:paraId="60EFB1C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lastRenderedPageBreak/>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6853806"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b.1.</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1FC3389D"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Gerente de Supervisión – Ingeniero Civil</w:t>
            </w:r>
          </w:p>
        </w:tc>
        <w:tc>
          <w:tcPr>
            <w:tcW w:w="1900" w:type="dxa"/>
            <w:tcBorders>
              <w:top w:val="single" w:sz="4" w:space="0" w:color="auto"/>
              <w:left w:val="nil"/>
              <w:bottom w:val="single" w:sz="8" w:space="0" w:color="auto"/>
              <w:right w:val="single" w:sz="8" w:space="0" w:color="000000"/>
            </w:tcBorders>
            <w:shd w:val="clear" w:color="auto" w:fill="808080"/>
            <w:noWrap/>
            <w:vAlign w:val="center"/>
            <w:hideMark/>
          </w:tcPr>
          <w:p w14:paraId="1F5FB13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single" w:sz="4" w:space="0" w:color="auto"/>
              <w:left w:val="nil"/>
              <w:bottom w:val="single" w:sz="8" w:space="0" w:color="auto"/>
              <w:right w:val="single" w:sz="8" w:space="0" w:color="auto"/>
            </w:tcBorders>
            <w:shd w:val="clear" w:color="auto" w:fill="808080"/>
            <w:vAlign w:val="center"/>
            <w:hideMark/>
          </w:tcPr>
          <w:p w14:paraId="351F083D" w14:textId="77777777" w:rsidR="004B0956" w:rsidRPr="004B0956" w:rsidRDefault="004B0956" w:rsidP="00EF6C4E">
            <w:pPr>
              <w:jc w:val="right"/>
              <w:rPr>
                <w:rFonts w:ascii="Verdana" w:hAnsi="Verdana" w:cs="Arial"/>
                <w:b/>
                <w:bCs/>
                <w:color w:val="000000"/>
                <w:sz w:val="18"/>
                <w:szCs w:val="18"/>
                <w:lang w:eastAsia="es-BO"/>
              </w:rPr>
            </w:pPr>
            <w:r w:rsidRPr="004B0956">
              <w:rPr>
                <w:rFonts w:ascii="Verdana" w:hAnsi="Verdana" w:cs="Arial"/>
                <w:b/>
                <w:bCs/>
                <w:color w:val="000000"/>
                <w:sz w:val="18"/>
                <w:szCs w:val="18"/>
                <w:lang w:eastAsia="es-BO"/>
              </w:rPr>
              <w:t>12</w:t>
            </w:r>
          </w:p>
        </w:tc>
      </w:tr>
      <w:tr w:rsidR="004B0956" w:rsidRPr="004B0956" w14:paraId="788F67D6" w14:textId="77777777" w:rsidTr="00EF6C4E">
        <w:trPr>
          <w:trHeight w:val="63"/>
        </w:trPr>
        <w:tc>
          <w:tcPr>
            <w:tcW w:w="340" w:type="dxa"/>
            <w:vMerge/>
            <w:tcBorders>
              <w:top w:val="nil"/>
              <w:left w:val="single" w:sz="8" w:space="0" w:color="auto"/>
              <w:bottom w:val="nil"/>
              <w:right w:val="single" w:sz="8" w:space="0" w:color="auto"/>
            </w:tcBorders>
            <w:vAlign w:val="center"/>
            <w:hideMark/>
          </w:tcPr>
          <w:p w14:paraId="4BB2E34B"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8C68DF0"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4400AE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07EFFEAB"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1D098E0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129BA82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r>
      <w:tr w:rsidR="004B0956" w:rsidRPr="004B0956" w14:paraId="58C9CB28" w14:textId="77777777" w:rsidTr="00EF6C4E">
        <w:trPr>
          <w:trHeight w:val="79"/>
        </w:trPr>
        <w:tc>
          <w:tcPr>
            <w:tcW w:w="340" w:type="dxa"/>
            <w:vMerge/>
            <w:tcBorders>
              <w:top w:val="nil"/>
              <w:left w:val="single" w:sz="8" w:space="0" w:color="auto"/>
              <w:bottom w:val="nil"/>
              <w:right w:val="single" w:sz="8" w:space="0" w:color="auto"/>
            </w:tcBorders>
            <w:vAlign w:val="center"/>
            <w:hideMark/>
          </w:tcPr>
          <w:p w14:paraId="308F845D"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0CD5B4F0"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7D8B03CC"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591D942E"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nil"/>
              <w:left w:val="nil"/>
              <w:bottom w:val="single" w:sz="8" w:space="0" w:color="auto"/>
              <w:right w:val="single" w:sz="8" w:space="0" w:color="000000"/>
            </w:tcBorders>
            <w:shd w:val="clear" w:color="000000" w:fill="FFFFFF"/>
            <w:vAlign w:val="center"/>
            <w:hideMark/>
          </w:tcPr>
          <w:p w14:paraId="5ECA9847"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1D40C764"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592E1AD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2E819887" w14:textId="77777777" w:rsidTr="00EF6C4E">
        <w:trPr>
          <w:trHeight w:val="60"/>
        </w:trPr>
        <w:tc>
          <w:tcPr>
            <w:tcW w:w="340" w:type="dxa"/>
            <w:vMerge/>
            <w:tcBorders>
              <w:top w:val="nil"/>
              <w:left w:val="single" w:sz="8" w:space="0" w:color="auto"/>
              <w:bottom w:val="nil"/>
              <w:right w:val="single" w:sz="8" w:space="0" w:color="auto"/>
            </w:tcBorders>
            <w:vAlign w:val="center"/>
            <w:hideMark/>
          </w:tcPr>
          <w:p w14:paraId="508397D2"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3642868"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46F04D0"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021849AD"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78CF2878"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3E506D65"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4</w:t>
            </w:r>
          </w:p>
        </w:tc>
      </w:tr>
      <w:tr w:rsidR="004B0956" w:rsidRPr="004B0956" w14:paraId="230D4AA7" w14:textId="77777777" w:rsidTr="00EF6C4E">
        <w:trPr>
          <w:trHeight w:val="156"/>
        </w:trPr>
        <w:tc>
          <w:tcPr>
            <w:tcW w:w="340" w:type="dxa"/>
            <w:vMerge/>
            <w:tcBorders>
              <w:top w:val="nil"/>
              <w:left w:val="single" w:sz="8" w:space="0" w:color="auto"/>
              <w:bottom w:val="nil"/>
              <w:right w:val="single" w:sz="8" w:space="0" w:color="auto"/>
            </w:tcBorders>
            <w:vAlign w:val="center"/>
            <w:hideMark/>
          </w:tcPr>
          <w:p w14:paraId="3CC54EE8"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870E847"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1E8BEF5F"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796AC17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0F8DB82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Mayor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4ADF28DB"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4</w:t>
            </w:r>
          </w:p>
        </w:tc>
        <w:tc>
          <w:tcPr>
            <w:tcW w:w="453" w:type="dxa"/>
            <w:tcBorders>
              <w:top w:val="nil"/>
              <w:left w:val="nil"/>
              <w:bottom w:val="single" w:sz="8" w:space="0" w:color="auto"/>
              <w:right w:val="single" w:sz="8" w:space="0" w:color="auto"/>
            </w:tcBorders>
            <w:shd w:val="clear" w:color="000000" w:fill="FFFFFF"/>
            <w:vAlign w:val="center"/>
            <w:hideMark/>
          </w:tcPr>
          <w:p w14:paraId="6E2F2E3A"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1A628D9A" w14:textId="77777777" w:rsidTr="00EF6C4E">
        <w:trPr>
          <w:trHeight w:val="156"/>
        </w:trPr>
        <w:tc>
          <w:tcPr>
            <w:tcW w:w="340" w:type="dxa"/>
            <w:vMerge/>
            <w:tcBorders>
              <w:top w:val="nil"/>
              <w:left w:val="single" w:sz="8" w:space="0" w:color="auto"/>
              <w:bottom w:val="nil"/>
              <w:right w:val="single" w:sz="8" w:space="0" w:color="auto"/>
            </w:tcBorders>
            <w:vAlign w:val="center"/>
          </w:tcPr>
          <w:p w14:paraId="4FF5AB94"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1EC42E79" w14:textId="77777777" w:rsidR="004B0956" w:rsidRPr="004B0956" w:rsidRDefault="004B0956" w:rsidP="00EF6C4E">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6737AC66"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5DDDBA17"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1E38F9E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Igual a 5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0AD885FD"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tcPr>
          <w:p w14:paraId="2F98F7AE" w14:textId="77777777" w:rsidR="004B0956" w:rsidRPr="004B0956" w:rsidRDefault="004B0956" w:rsidP="00EF6C4E">
            <w:pPr>
              <w:rPr>
                <w:rFonts w:ascii="Verdana" w:hAnsi="Verdana" w:cs="Arial"/>
                <w:color w:val="000000"/>
                <w:sz w:val="18"/>
                <w:szCs w:val="18"/>
                <w:lang w:eastAsia="es-BO"/>
              </w:rPr>
            </w:pPr>
          </w:p>
        </w:tc>
      </w:tr>
      <w:tr w:rsidR="004B0956" w:rsidRPr="004B0956" w14:paraId="025C21A9" w14:textId="77777777" w:rsidTr="00EF6C4E">
        <w:trPr>
          <w:trHeight w:val="450"/>
        </w:trPr>
        <w:tc>
          <w:tcPr>
            <w:tcW w:w="340" w:type="dxa"/>
            <w:vMerge/>
            <w:tcBorders>
              <w:top w:val="nil"/>
              <w:left w:val="single" w:sz="8" w:space="0" w:color="auto"/>
              <w:bottom w:val="nil"/>
              <w:right w:val="single" w:sz="8" w:space="0" w:color="auto"/>
            </w:tcBorders>
            <w:vAlign w:val="center"/>
            <w:hideMark/>
          </w:tcPr>
          <w:p w14:paraId="51DF1A0C"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6F714AC"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FE11446"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78D3C321"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Experiencia Específica en Gerente, Fiscalización, Dirección de obra o supervisión en obras similares</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6EF1B30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496D54D4"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6</w:t>
            </w:r>
          </w:p>
        </w:tc>
      </w:tr>
      <w:tr w:rsidR="004B0956" w:rsidRPr="004B0956" w14:paraId="175C57AB" w14:textId="77777777" w:rsidTr="00EF6C4E">
        <w:trPr>
          <w:trHeight w:val="270"/>
        </w:trPr>
        <w:tc>
          <w:tcPr>
            <w:tcW w:w="340" w:type="dxa"/>
            <w:vMerge/>
            <w:tcBorders>
              <w:top w:val="nil"/>
              <w:left w:val="single" w:sz="8" w:space="0" w:color="auto"/>
              <w:bottom w:val="nil"/>
              <w:right w:val="single" w:sz="8" w:space="0" w:color="auto"/>
            </w:tcBorders>
            <w:vAlign w:val="center"/>
          </w:tcPr>
          <w:p w14:paraId="2383FF4D"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19E5FB94"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tcPr>
          <w:p w14:paraId="26F115A3"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09D7E2E3"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3A27DBA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xml:space="preserve">Mayor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26238B6A"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6</w:t>
            </w:r>
          </w:p>
        </w:tc>
        <w:tc>
          <w:tcPr>
            <w:tcW w:w="453" w:type="dxa"/>
            <w:tcBorders>
              <w:top w:val="nil"/>
              <w:left w:val="nil"/>
              <w:bottom w:val="single" w:sz="8" w:space="0" w:color="auto"/>
              <w:right w:val="single" w:sz="8" w:space="0" w:color="auto"/>
            </w:tcBorders>
            <w:shd w:val="clear" w:color="000000" w:fill="FFFFFF"/>
            <w:vAlign w:val="center"/>
          </w:tcPr>
          <w:p w14:paraId="3CA815E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06C7C96E" w14:textId="77777777" w:rsidTr="00EF6C4E">
        <w:trPr>
          <w:trHeight w:val="247"/>
        </w:trPr>
        <w:tc>
          <w:tcPr>
            <w:tcW w:w="340" w:type="dxa"/>
            <w:vMerge/>
            <w:tcBorders>
              <w:top w:val="nil"/>
              <w:left w:val="single" w:sz="8" w:space="0" w:color="auto"/>
              <w:bottom w:val="nil"/>
              <w:right w:val="single" w:sz="8" w:space="0" w:color="auto"/>
            </w:tcBorders>
            <w:vAlign w:val="center"/>
          </w:tcPr>
          <w:p w14:paraId="4C9C096C" w14:textId="77777777" w:rsidR="004B0956" w:rsidRPr="004B0956" w:rsidRDefault="004B0956" w:rsidP="00EF6C4E">
            <w:pPr>
              <w:rPr>
                <w:rFonts w:ascii="Verdana" w:hAnsi="Verdana" w:cs="Arial"/>
                <w:color w:val="000000"/>
                <w:sz w:val="18"/>
                <w:szCs w:val="18"/>
                <w:lang w:eastAsia="es-BO"/>
              </w:rPr>
            </w:pPr>
          </w:p>
        </w:tc>
        <w:tc>
          <w:tcPr>
            <w:tcW w:w="474" w:type="dxa"/>
            <w:tcBorders>
              <w:top w:val="nil"/>
              <w:left w:val="single" w:sz="8" w:space="0" w:color="auto"/>
              <w:bottom w:val="single" w:sz="8" w:space="0" w:color="000000"/>
              <w:right w:val="single" w:sz="8" w:space="0" w:color="auto"/>
            </w:tcBorders>
            <w:vAlign w:val="center"/>
          </w:tcPr>
          <w:p w14:paraId="192246F5" w14:textId="77777777" w:rsidR="004B0956" w:rsidRPr="004B0956" w:rsidRDefault="004B0956" w:rsidP="00EF6C4E">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5308ECDC"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1873952E"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252ED6B6"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xml:space="preserve">Igual a 3 contratos o designaciones </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10EFC528"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tcPr>
          <w:p w14:paraId="596B5C7B" w14:textId="77777777" w:rsidR="004B0956" w:rsidRPr="004B0956" w:rsidRDefault="004B0956" w:rsidP="00EF6C4E">
            <w:pPr>
              <w:rPr>
                <w:rFonts w:ascii="Verdana" w:hAnsi="Verdana" w:cs="Arial"/>
                <w:color w:val="000000"/>
                <w:sz w:val="18"/>
                <w:szCs w:val="18"/>
                <w:lang w:eastAsia="es-BO"/>
              </w:rPr>
            </w:pPr>
          </w:p>
        </w:tc>
      </w:tr>
      <w:tr w:rsidR="004B0956" w:rsidRPr="004B0956" w14:paraId="4D3BF46D" w14:textId="77777777" w:rsidTr="00EF6C4E">
        <w:trPr>
          <w:trHeight w:val="60"/>
        </w:trPr>
        <w:tc>
          <w:tcPr>
            <w:tcW w:w="340" w:type="dxa"/>
            <w:vMerge/>
            <w:tcBorders>
              <w:top w:val="nil"/>
              <w:left w:val="single" w:sz="8" w:space="0" w:color="auto"/>
              <w:bottom w:val="nil"/>
              <w:right w:val="single" w:sz="8" w:space="0" w:color="auto"/>
            </w:tcBorders>
            <w:vAlign w:val="center"/>
            <w:hideMark/>
          </w:tcPr>
          <w:p w14:paraId="39874645" w14:textId="77777777" w:rsidR="004B0956" w:rsidRPr="004B0956" w:rsidRDefault="004B0956" w:rsidP="00EF6C4E">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59F9F95"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b.2.</w:t>
            </w:r>
          </w:p>
        </w:tc>
        <w:tc>
          <w:tcPr>
            <w:tcW w:w="5673" w:type="dxa"/>
            <w:gridSpan w:val="3"/>
            <w:tcBorders>
              <w:top w:val="single" w:sz="8" w:space="0" w:color="auto"/>
              <w:left w:val="nil"/>
              <w:bottom w:val="single" w:sz="8" w:space="0" w:color="auto"/>
              <w:right w:val="single" w:sz="8" w:space="0" w:color="000000"/>
            </w:tcBorders>
            <w:shd w:val="clear" w:color="auto" w:fill="808080"/>
            <w:noWrap/>
            <w:vAlign w:val="center"/>
            <w:hideMark/>
          </w:tcPr>
          <w:p w14:paraId="27B9DACA"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Especialista Electromecánico- Ingeniero Eléctrico</w:t>
            </w:r>
          </w:p>
        </w:tc>
        <w:tc>
          <w:tcPr>
            <w:tcW w:w="1900" w:type="dxa"/>
            <w:tcBorders>
              <w:top w:val="single" w:sz="8" w:space="0" w:color="auto"/>
              <w:left w:val="nil"/>
              <w:bottom w:val="single" w:sz="8" w:space="0" w:color="auto"/>
              <w:right w:val="single" w:sz="8" w:space="0" w:color="000000"/>
            </w:tcBorders>
            <w:shd w:val="clear" w:color="auto" w:fill="808080"/>
            <w:noWrap/>
            <w:vAlign w:val="center"/>
            <w:hideMark/>
          </w:tcPr>
          <w:p w14:paraId="200B520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auto" w:fill="808080"/>
            <w:vAlign w:val="center"/>
            <w:hideMark/>
          </w:tcPr>
          <w:p w14:paraId="6D5767F4" w14:textId="77777777" w:rsidR="004B0956" w:rsidRPr="004B0956" w:rsidRDefault="004B0956" w:rsidP="00EF6C4E">
            <w:pPr>
              <w:jc w:val="right"/>
              <w:rPr>
                <w:rFonts w:ascii="Verdana" w:hAnsi="Verdana" w:cs="Arial"/>
                <w:b/>
                <w:bCs/>
                <w:color w:val="000000"/>
                <w:sz w:val="18"/>
                <w:szCs w:val="18"/>
                <w:lang w:eastAsia="es-BO"/>
              </w:rPr>
            </w:pPr>
            <w:r w:rsidRPr="004B0956">
              <w:rPr>
                <w:rFonts w:ascii="Verdana" w:hAnsi="Verdana" w:cs="Arial"/>
                <w:b/>
                <w:bCs/>
                <w:color w:val="000000"/>
                <w:sz w:val="18"/>
                <w:szCs w:val="18"/>
                <w:lang w:eastAsia="es-BO"/>
              </w:rPr>
              <w:t>8</w:t>
            </w:r>
          </w:p>
        </w:tc>
      </w:tr>
      <w:tr w:rsidR="004B0956" w:rsidRPr="004B0956" w14:paraId="2F839EE3" w14:textId="77777777" w:rsidTr="00EF6C4E">
        <w:trPr>
          <w:trHeight w:val="60"/>
        </w:trPr>
        <w:tc>
          <w:tcPr>
            <w:tcW w:w="340" w:type="dxa"/>
            <w:vMerge/>
            <w:tcBorders>
              <w:top w:val="nil"/>
              <w:left w:val="single" w:sz="8" w:space="0" w:color="auto"/>
              <w:bottom w:val="nil"/>
              <w:right w:val="single" w:sz="8" w:space="0" w:color="auto"/>
            </w:tcBorders>
            <w:vAlign w:val="center"/>
            <w:hideMark/>
          </w:tcPr>
          <w:p w14:paraId="101CCBF2"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BC8CE4B"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19EE2BF"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D9D9D9"/>
            <w:noWrap/>
            <w:vAlign w:val="center"/>
            <w:hideMark/>
          </w:tcPr>
          <w:p w14:paraId="676D888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Grado de formación</w:t>
            </w:r>
          </w:p>
        </w:tc>
        <w:tc>
          <w:tcPr>
            <w:tcW w:w="1900" w:type="dxa"/>
            <w:tcBorders>
              <w:top w:val="single" w:sz="8" w:space="0" w:color="auto"/>
              <w:left w:val="nil"/>
              <w:bottom w:val="single" w:sz="8" w:space="0" w:color="auto"/>
              <w:right w:val="single" w:sz="8" w:space="0" w:color="000000"/>
            </w:tcBorders>
            <w:shd w:val="clear" w:color="000000" w:fill="D9D9D9"/>
            <w:noWrap/>
            <w:vAlign w:val="center"/>
            <w:hideMark/>
          </w:tcPr>
          <w:p w14:paraId="701ADC3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tcPr>
          <w:p w14:paraId="517FD10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r>
      <w:tr w:rsidR="004B0956" w:rsidRPr="004B0956" w14:paraId="065467F7" w14:textId="77777777" w:rsidTr="00EF6C4E">
        <w:trPr>
          <w:trHeight w:val="171"/>
        </w:trPr>
        <w:tc>
          <w:tcPr>
            <w:tcW w:w="340" w:type="dxa"/>
            <w:vMerge/>
            <w:tcBorders>
              <w:top w:val="nil"/>
              <w:left w:val="single" w:sz="8" w:space="0" w:color="auto"/>
              <w:bottom w:val="nil"/>
              <w:right w:val="single" w:sz="8" w:space="0" w:color="auto"/>
            </w:tcBorders>
            <w:vAlign w:val="center"/>
            <w:hideMark/>
          </w:tcPr>
          <w:p w14:paraId="67734906"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CC54DDC"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848D33A"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single" w:sz="8" w:space="0" w:color="auto"/>
              <w:bottom w:val="single" w:sz="8" w:space="0" w:color="000000"/>
              <w:right w:val="single" w:sz="8" w:space="0" w:color="auto"/>
            </w:tcBorders>
            <w:vAlign w:val="center"/>
            <w:hideMark/>
          </w:tcPr>
          <w:p w14:paraId="2CDC3DE6"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183F74A1"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Licenciatura</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5569F052"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nil"/>
              <w:left w:val="nil"/>
              <w:bottom w:val="single" w:sz="8" w:space="0" w:color="auto"/>
              <w:right w:val="single" w:sz="8" w:space="0" w:color="auto"/>
            </w:tcBorders>
            <w:shd w:val="clear" w:color="000000" w:fill="FFFFFF"/>
            <w:vAlign w:val="center"/>
            <w:hideMark/>
          </w:tcPr>
          <w:p w14:paraId="5C355D98"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2E4DBF5D" w14:textId="77777777" w:rsidTr="00EF6C4E">
        <w:trPr>
          <w:trHeight w:val="202"/>
        </w:trPr>
        <w:tc>
          <w:tcPr>
            <w:tcW w:w="340" w:type="dxa"/>
            <w:vMerge/>
            <w:tcBorders>
              <w:top w:val="nil"/>
              <w:left w:val="single" w:sz="8" w:space="0" w:color="auto"/>
              <w:bottom w:val="nil"/>
              <w:right w:val="single" w:sz="8" w:space="0" w:color="auto"/>
            </w:tcBorders>
            <w:vAlign w:val="center"/>
            <w:hideMark/>
          </w:tcPr>
          <w:p w14:paraId="6F2516BD"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CE650B6"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2AB3404B"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2F2F2"/>
            <w:vAlign w:val="center"/>
            <w:hideMark/>
          </w:tcPr>
          <w:p w14:paraId="39B63F8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Experiencia General en el ejercicio de la profesión</w:t>
            </w:r>
          </w:p>
        </w:tc>
        <w:tc>
          <w:tcPr>
            <w:tcW w:w="1900" w:type="dxa"/>
            <w:tcBorders>
              <w:top w:val="single" w:sz="8" w:space="0" w:color="auto"/>
              <w:left w:val="nil"/>
              <w:bottom w:val="single" w:sz="8" w:space="0" w:color="auto"/>
              <w:right w:val="single" w:sz="8" w:space="0" w:color="000000"/>
            </w:tcBorders>
            <w:shd w:val="clear" w:color="000000" w:fill="F2F2F2"/>
            <w:vAlign w:val="center"/>
            <w:hideMark/>
          </w:tcPr>
          <w:p w14:paraId="1FB12146"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F2F2F2"/>
            <w:vAlign w:val="center"/>
            <w:hideMark/>
          </w:tcPr>
          <w:p w14:paraId="6956497A"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r>
      <w:tr w:rsidR="004B0956" w:rsidRPr="004B0956" w14:paraId="63626DE8" w14:textId="77777777" w:rsidTr="00EF6C4E">
        <w:trPr>
          <w:trHeight w:val="107"/>
        </w:trPr>
        <w:tc>
          <w:tcPr>
            <w:tcW w:w="340" w:type="dxa"/>
            <w:vMerge/>
            <w:tcBorders>
              <w:top w:val="nil"/>
              <w:left w:val="single" w:sz="8" w:space="0" w:color="auto"/>
              <w:bottom w:val="nil"/>
              <w:right w:val="single" w:sz="8" w:space="0" w:color="auto"/>
            </w:tcBorders>
            <w:vAlign w:val="center"/>
            <w:hideMark/>
          </w:tcPr>
          <w:p w14:paraId="77B317CB"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CA4ABC0"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8" w:space="0" w:color="000000"/>
              <w:right w:val="single" w:sz="8" w:space="0" w:color="auto"/>
            </w:tcBorders>
            <w:vAlign w:val="center"/>
            <w:hideMark/>
          </w:tcPr>
          <w:p w14:paraId="445DB8E5"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hideMark/>
          </w:tcPr>
          <w:p w14:paraId="5A8B025B"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single" w:sz="8" w:space="0" w:color="auto"/>
              <w:left w:val="nil"/>
              <w:bottom w:val="single" w:sz="8" w:space="0" w:color="auto"/>
              <w:right w:val="single" w:sz="8" w:space="0" w:color="000000"/>
            </w:tcBorders>
            <w:shd w:val="clear" w:color="000000" w:fill="FFFFFF"/>
            <w:vAlign w:val="center"/>
            <w:hideMark/>
          </w:tcPr>
          <w:p w14:paraId="21E63CB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Mayor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hideMark/>
          </w:tcPr>
          <w:p w14:paraId="18B51D24"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772BB8EE"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49F31530" w14:textId="77777777" w:rsidTr="00EF6C4E">
        <w:trPr>
          <w:trHeight w:val="107"/>
        </w:trPr>
        <w:tc>
          <w:tcPr>
            <w:tcW w:w="340" w:type="dxa"/>
            <w:vMerge/>
            <w:tcBorders>
              <w:top w:val="nil"/>
              <w:left w:val="single" w:sz="8" w:space="0" w:color="auto"/>
              <w:bottom w:val="nil"/>
              <w:right w:val="single" w:sz="8" w:space="0" w:color="auto"/>
            </w:tcBorders>
            <w:vAlign w:val="center"/>
          </w:tcPr>
          <w:p w14:paraId="521F4967"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tcPr>
          <w:p w14:paraId="154FD262" w14:textId="77777777" w:rsidR="004B0956" w:rsidRPr="004B0956" w:rsidRDefault="004B0956" w:rsidP="00EF6C4E">
            <w:pPr>
              <w:rPr>
                <w:rFonts w:ascii="Verdana" w:hAnsi="Verdana" w:cs="Arial"/>
                <w:color w:val="000000"/>
                <w:sz w:val="18"/>
                <w:szCs w:val="18"/>
                <w:lang w:eastAsia="es-BO"/>
              </w:rPr>
            </w:pPr>
          </w:p>
        </w:tc>
        <w:tc>
          <w:tcPr>
            <w:tcW w:w="607" w:type="dxa"/>
            <w:tcBorders>
              <w:top w:val="nil"/>
              <w:left w:val="single" w:sz="8" w:space="0" w:color="auto"/>
              <w:bottom w:val="single" w:sz="8" w:space="0" w:color="000000"/>
              <w:right w:val="single" w:sz="8" w:space="0" w:color="auto"/>
            </w:tcBorders>
            <w:vAlign w:val="center"/>
          </w:tcPr>
          <w:p w14:paraId="3246A489"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8" w:space="0" w:color="auto"/>
              <w:right w:val="single" w:sz="8" w:space="0" w:color="auto"/>
            </w:tcBorders>
            <w:shd w:val="clear" w:color="000000" w:fill="FFFFFF"/>
            <w:vAlign w:val="center"/>
          </w:tcPr>
          <w:p w14:paraId="5B22F8AE"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3799" w:type="dxa"/>
            <w:tcBorders>
              <w:top w:val="single" w:sz="8" w:space="0" w:color="auto"/>
              <w:left w:val="nil"/>
              <w:bottom w:val="single" w:sz="8" w:space="0" w:color="auto"/>
              <w:right w:val="single" w:sz="8" w:space="0" w:color="000000"/>
            </w:tcBorders>
            <w:shd w:val="clear" w:color="000000" w:fill="FFFFFF"/>
            <w:vAlign w:val="center"/>
          </w:tcPr>
          <w:p w14:paraId="67AB0E0A"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Igual 3 años</w:t>
            </w:r>
          </w:p>
        </w:tc>
        <w:tc>
          <w:tcPr>
            <w:tcW w:w="1900" w:type="dxa"/>
            <w:tcBorders>
              <w:top w:val="single" w:sz="8" w:space="0" w:color="auto"/>
              <w:left w:val="nil"/>
              <w:bottom w:val="single" w:sz="8" w:space="0" w:color="auto"/>
              <w:right w:val="single" w:sz="8" w:space="0" w:color="000000"/>
            </w:tcBorders>
            <w:shd w:val="clear" w:color="000000" w:fill="FFFFFF"/>
            <w:noWrap/>
            <w:vAlign w:val="center"/>
          </w:tcPr>
          <w:p w14:paraId="284685E1"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348ABFF6" w14:textId="77777777" w:rsidR="004B0956" w:rsidRPr="004B0956" w:rsidRDefault="004B0956" w:rsidP="00EF6C4E">
            <w:pPr>
              <w:rPr>
                <w:rFonts w:ascii="Verdana" w:hAnsi="Verdana" w:cs="Arial"/>
                <w:color w:val="000000"/>
                <w:sz w:val="18"/>
                <w:szCs w:val="18"/>
                <w:lang w:eastAsia="es-BO"/>
              </w:rPr>
            </w:pPr>
          </w:p>
        </w:tc>
      </w:tr>
      <w:tr w:rsidR="004B0956" w:rsidRPr="004B0956" w14:paraId="62604CC6" w14:textId="77777777" w:rsidTr="00EF6C4E">
        <w:trPr>
          <w:trHeight w:val="280"/>
        </w:trPr>
        <w:tc>
          <w:tcPr>
            <w:tcW w:w="340" w:type="dxa"/>
            <w:vMerge/>
            <w:tcBorders>
              <w:top w:val="nil"/>
              <w:left w:val="single" w:sz="8" w:space="0" w:color="auto"/>
              <w:bottom w:val="nil"/>
              <w:right w:val="single" w:sz="8" w:space="0" w:color="auto"/>
            </w:tcBorders>
            <w:vAlign w:val="center"/>
            <w:hideMark/>
          </w:tcPr>
          <w:p w14:paraId="0D809D98"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A2A8AD1" w14:textId="77777777" w:rsidR="004B0956" w:rsidRPr="004B0956" w:rsidRDefault="004B0956" w:rsidP="00EF6C4E">
            <w:pPr>
              <w:rPr>
                <w:rFonts w:ascii="Verdana" w:hAnsi="Verdana" w:cs="Arial"/>
                <w:color w:val="000000"/>
                <w:sz w:val="18"/>
                <w:szCs w:val="18"/>
                <w:lang w:eastAsia="es-BO"/>
              </w:rPr>
            </w:pPr>
          </w:p>
        </w:tc>
        <w:tc>
          <w:tcPr>
            <w:tcW w:w="607"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6D1C290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c>
          <w:tcPr>
            <w:tcW w:w="5066" w:type="dxa"/>
            <w:gridSpan w:val="2"/>
            <w:tcBorders>
              <w:top w:val="single" w:sz="8" w:space="0" w:color="auto"/>
              <w:left w:val="nil"/>
              <w:bottom w:val="single" w:sz="8" w:space="0" w:color="auto"/>
              <w:right w:val="single" w:sz="8" w:space="0" w:color="000000"/>
            </w:tcBorders>
            <w:shd w:val="clear" w:color="000000" w:fill="D9D9D9"/>
            <w:vAlign w:val="center"/>
            <w:hideMark/>
          </w:tcPr>
          <w:p w14:paraId="6C5FA93E"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xml:space="preserve">Experiencia Específica en Gerente, Fiscalización, Dirección de obra o supervisión en obras similares. </w:t>
            </w:r>
          </w:p>
        </w:tc>
        <w:tc>
          <w:tcPr>
            <w:tcW w:w="1900" w:type="dxa"/>
            <w:tcBorders>
              <w:top w:val="single" w:sz="8" w:space="0" w:color="auto"/>
              <w:left w:val="nil"/>
              <w:bottom w:val="single" w:sz="8" w:space="0" w:color="auto"/>
              <w:right w:val="single" w:sz="8" w:space="0" w:color="000000"/>
            </w:tcBorders>
            <w:shd w:val="clear" w:color="000000" w:fill="D9D9D9"/>
            <w:vAlign w:val="center"/>
            <w:hideMark/>
          </w:tcPr>
          <w:p w14:paraId="2CECA157"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nil"/>
              <w:left w:val="nil"/>
              <w:bottom w:val="single" w:sz="8" w:space="0" w:color="auto"/>
              <w:right w:val="single" w:sz="8" w:space="0" w:color="auto"/>
            </w:tcBorders>
            <w:shd w:val="clear" w:color="000000" w:fill="D9D9D9"/>
            <w:vAlign w:val="center"/>
            <w:hideMark/>
          </w:tcPr>
          <w:p w14:paraId="0CF65D27"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r>
      <w:tr w:rsidR="004B0956" w:rsidRPr="004B0956" w14:paraId="7E4DF76B" w14:textId="77777777" w:rsidTr="00EF6C4E">
        <w:trPr>
          <w:trHeight w:val="136"/>
        </w:trPr>
        <w:tc>
          <w:tcPr>
            <w:tcW w:w="340" w:type="dxa"/>
            <w:vMerge/>
            <w:tcBorders>
              <w:top w:val="nil"/>
              <w:left w:val="single" w:sz="8" w:space="0" w:color="auto"/>
              <w:bottom w:val="nil"/>
              <w:right w:val="single" w:sz="8" w:space="0" w:color="auto"/>
            </w:tcBorders>
            <w:vAlign w:val="center"/>
            <w:hideMark/>
          </w:tcPr>
          <w:p w14:paraId="236E3D32"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572E64E7" w14:textId="77777777" w:rsidR="004B0956" w:rsidRPr="004B0956" w:rsidRDefault="004B0956" w:rsidP="00EF6C4E">
            <w:pPr>
              <w:rPr>
                <w:rFonts w:ascii="Verdana" w:hAnsi="Verdana" w:cs="Arial"/>
                <w:color w:val="000000"/>
                <w:sz w:val="18"/>
                <w:szCs w:val="18"/>
                <w:lang w:eastAsia="es-BO"/>
              </w:rPr>
            </w:pPr>
          </w:p>
        </w:tc>
        <w:tc>
          <w:tcPr>
            <w:tcW w:w="607" w:type="dxa"/>
            <w:vMerge/>
            <w:tcBorders>
              <w:top w:val="nil"/>
              <w:left w:val="single" w:sz="8" w:space="0" w:color="auto"/>
              <w:bottom w:val="single" w:sz="4" w:space="0" w:color="auto"/>
              <w:right w:val="single" w:sz="8" w:space="0" w:color="auto"/>
            </w:tcBorders>
            <w:vAlign w:val="center"/>
            <w:hideMark/>
          </w:tcPr>
          <w:p w14:paraId="29E1E589"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hideMark/>
          </w:tcPr>
          <w:p w14:paraId="5A2F76A9"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3799" w:type="dxa"/>
            <w:tcBorders>
              <w:top w:val="single" w:sz="8" w:space="0" w:color="auto"/>
              <w:left w:val="nil"/>
              <w:bottom w:val="single" w:sz="4" w:space="0" w:color="auto"/>
              <w:right w:val="single" w:sz="8" w:space="0" w:color="000000"/>
            </w:tcBorders>
            <w:shd w:val="clear" w:color="000000" w:fill="FFFFFF"/>
            <w:vAlign w:val="center"/>
            <w:hideMark/>
          </w:tcPr>
          <w:p w14:paraId="69E80C94"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Mayor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hideMark/>
          </w:tcPr>
          <w:p w14:paraId="06378C25"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3</w:t>
            </w:r>
          </w:p>
        </w:tc>
        <w:tc>
          <w:tcPr>
            <w:tcW w:w="453" w:type="dxa"/>
            <w:tcBorders>
              <w:top w:val="nil"/>
              <w:left w:val="nil"/>
              <w:bottom w:val="single" w:sz="8" w:space="0" w:color="auto"/>
              <w:right w:val="single" w:sz="8" w:space="0" w:color="auto"/>
            </w:tcBorders>
            <w:shd w:val="clear" w:color="000000" w:fill="FFFFFF"/>
            <w:vAlign w:val="center"/>
            <w:hideMark/>
          </w:tcPr>
          <w:p w14:paraId="1C081D05"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40871EE3" w14:textId="77777777" w:rsidTr="00EF6C4E">
        <w:trPr>
          <w:trHeight w:val="324"/>
        </w:trPr>
        <w:tc>
          <w:tcPr>
            <w:tcW w:w="340" w:type="dxa"/>
            <w:vMerge/>
            <w:tcBorders>
              <w:top w:val="nil"/>
              <w:left w:val="single" w:sz="8" w:space="0" w:color="auto"/>
              <w:bottom w:val="single" w:sz="4" w:space="0" w:color="auto"/>
              <w:right w:val="single" w:sz="8" w:space="0" w:color="auto"/>
            </w:tcBorders>
            <w:vAlign w:val="center"/>
          </w:tcPr>
          <w:p w14:paraId="1019C354" w14:textId="77777777" w:rsidR="004B0956" w:rsidRPr="004B0956" w:rsidRDefault="004B0956" w:rsidP="00EF6C4E">
            <w:pPr>
              <w:rPr>
                <w:rFonts w:ascii="Verdana" w:hAnsi="Verdana" w:cs="Arial"/>
                <w:color w:val="000000"/>
                <w:sz w:val="18"/>
                <w:szCs w:val="18"/>
                <w:lang w:eastAsia="es-BO"/>
              </w:rPr>
            </w:pPr>
          </w:p>
        </w:tc>
        <w:tc>
          <w:tcPr>
            <w:tcW w:w="474" w:type="dxa"/>
            <w:tcBorders>
              <w:top w:val="nil"/>
              <w:left w:val="single" w:sz="8" w:space="0" w:color="auto"/>
              <w:bottom w:val="single" w:sz="4" w:space="0" w:color="auto"/>
              <w:right w:val="single" w:sz="8" w:space="0" w:color="auto"/>
            </w:tcBorders>
            <w:vAlign w:val="center"/>
          </w:tcPr>
          <w:p w14:paraId="47671FF1" w14:textId="77777777" w:rsidR="004B0956" w:rsidRPr="004B0956" w:rsidRDefault="004B0956" w:rsidP="00EF6C4E">
            <w:pPr>
              <w:rPr>
                <w:rFonts w:ascii="Verdana" w:hAnsi="Verdana" w:cs="Arial"/>
                <w:color w:val="000000"/>
                <w:sz w:val="18"/>
                <w:szCs w:val="18"/>
                <w:lang w:eastAsia="es-BO"/>
              </w:rPr>
            </w:pPr>
          </w:p>
        </w:tc>
        <w:tc>
          <w:tcPr>
            <w:tcW w:w="607" w:type="dxa"/>
            <w:tcBorders>
              <w:top w:val="nil"/>
              <w:left w:val="single" w:sz="8" w:space="0" w:color="auto"/>
              <w:bottom w:val="single" w:sz="4" w:space="0" w:color="auto"/>
              <w:right w:val="single" w:sz="8" w:space="0" w:color="auto"/>
            </w:tcBorders>
            <w:vAlign w:val="center"/>
          </w:tcPr>
          <w:p w14:paraId="5A4143C1" w14:textId="77777777" w:rsidR="004B0956" w:rsidRPr="004B0956" w:rsidRDefault="004B0956" w:rsidP="00EF6C4E">
            <w:pPr>
              <w:rPr>
                <w:rFonts w:ascii="Verdana" w:hAnsi="Verdana" w:cs="Arial"/>
                <w:color w:val="000000"/>
                <w:sz w:val="18"/>
                <w:szCs w:val="18"/>
                <w:lang w:eastAsia="es-BO"/>
              </w:rPr>
            </w:pPr>
          </w:p>
        </w:tc>
        <w:tc>
          <w:tcPr>
            <w:tcW w:w="1267" w:type="dxa"/>
            <w:tcBorders>
              <w:top w:val="nil"/>
              <w:left w:val="nil"/>
              <w:bottom w:val="single" w:sz="4" w:space="0" w:color="auto"/>
              <w:right w:val="single" w:sz="8" w:space="0" w:color="auto"/>
            </w:tcBorders>
            <w:shd w:val="clear" w:color="000000" w:fill="FFFFFF"/>
            <w:vAlign w:val="center"/>
          </w:tcPr>
          <w:p w14:paraId="14D12FD6"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3799" w:type="dxa"/>
            <w:tcBorders>
              <w:top w:val="single" w:sz="8" w:space="0" w:color="auto"/>
              <w:left w:val="nil"/>
              <w:bottom w:val="single" w:sz="4" w:space="0" w:color="auto"/>
              <w:right w:val="single" w:sz="8" w:space="0" w:color="000000"/>
            </w:tcBorders>
            <w:shd w:val="clear" w:color="000000" w:fill="FFFFFF"/>
            <w:vAlign w:val="center"/>
          </w:tcPr>
          <w:p w14:paraId="3824EDB9"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Igual 2 contratos o designaciones</w:t>
            </w:r>
          </w:p>
        </w:tc>
        <w:tc>
          <w:tcPr>
            <w:tcW w:w="1900" w:type="dxa"/>
            <w:tcBorders>
              <w:top w:val="single" w:sz="8" w:space="0" w:color="auto"/>
              <w:left w:val="nil"/>
              <w:bottom w:val="single" w:sz="8" w:space="0" w:color="auto"/>
              <w:right w:val="single" w:sz="8" w:space="0" w:color="000000"/>
            </w:tcBorders>
            <w:shd w:val="clear" w:color="000000" w:fill="FFFFFF"/>
            <w:vAlign w:val="center"/>
          </w:tcPr>
          <w:p w14:paraId="7BC0A8E5"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1</w:t>
            </w:r>
          </w:p>
        </w:tc>
        <w:tc>
          <w:tcPr>
            <w:tcW w:w="453" w:type="dxa"/>
            <w:tcBorders>
              <w:top w:val="nil"/>
              <w:left w:val="nil"/>
              <w:bottom w:val="single" w:sz="8" w:space="0" w:color="auto"/>
              <w:right w:val="single" w:sz="8" w:space="0" w:color="auto"/>
            </w:tcBorders>
            <w:shd w:val="clear" w:color="000000" w:fill="FFFFFF"/>
            <w:vAlign w:val="center"/>
          </w:tcPr>
          <w:p w14:paraId="291C5F77" w14:textId="77777777" w:rsidR="004B0956" w:rsidRPr="004B0956" w:rsidRDefault="004B0956" w:rsidP="00EF6C4E">
            <w:pPr>
              <w:rPr>
                <w:rFonts w:ascii="Verdana" w:hAnsi="Verdana" w:cs="Arial"/>
                <w:color w:val="000000"/>
                <w:sz w:val="18"/>
                <w:szCs w:val="18"/>
                <w:lang w:eastAsia="es-BO"/>
              </w:rPr>
            </w:pPr>
          </w:p>
        </w:tc>
      </w:tr>
      <w:tr w:rsidR="004B0956" w:rsidRPr="004B0956" w14:paraId="184F6477" w14:textId="77777777" w:rsidTr="00EF6C4E">
        <w:trPr>
          <w:trHeight w:val="60"/>
        </w:trPr>
        <w:tc>
          <w:tcPr>
            <w:tcW w:w="340"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1AB8CF5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F642FF"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b.3.</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0875120C"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Objetivo</w:t>
            </w:r>
          </w:p>
        </w:tc>
        <w:tc>
          <w:tcPr>
            <w:tcW w:w="1900" w:type="dxa"/>
            <w:tcBorders>
              <w:top w:val="nil"/>
              <w:left w:val="nil"/>
              <w:bottom w:val="single" w:sz="8" w:space="0" w:color="auto"/>
              <w:right w:val="single" w:sz="8" w:space="0" w:color="auto"/>
            </w:tcBorders>
            <w:shd w:val="clear" w:color="000000" w:fill="A6A6A6"/>
            <w:noWrap/>
            <w:vAlign w:val="center"/>
            <w:hideMark/>
          </w:tcPr>
          <w:p w14:paraId="0E420EE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17439F9F" w14:textId="77777777" w:rsidR="004B0956" w:rsidRPr="004B0956" w:rsidRDefault="004B0956" w:rsidP="00EF6C4E">
            <w:pPr>
              <w:jc w:val="right"/>
              <w:rPr>
                <w:rFonts w:ascii="Verdana" w:hAnsi="Verdana" w:cs="Arial"/>
                <w:b/>
                <w:color w:val="000000"/>
                <w:sz w:val="18"/>
                <w:szCs w:val="18"/>
                <w:lang w:eastAsia="es-BO"/>
              </w:rPr>
            </w:pPr>
            <w:r w:rsidRPr="004B0956">
              <w:rPr>
                <w:rFonts w:ascii="Verdana" w:hAnsi="Verdana" w:cs="Arial"/>
                <w:b/>
                <w:color w:val="000000"/>
                <w:sz w:val="18"/>
                <w:szCs w:val="18"/>
                <w:lang w:eastAsia="es-BO"/>
              </w:rPr>
              <w:t>5</w:t>
            </w:r>
          </w:p>
        </w:tc>
      </w:tr>
      <w:tr w:rsidR="004B0956" w:rsidRPr="004B0956" w14:paraId="5348827F" w14:textId="77777777" w:rsidTr="00EF6C4E">
        <w:trPr>
          <w:trHeight w:val="227"/>
        </w:trPr>
        <w:tc>
          <w:tcPr>
            <w:tcW w:w="340" w:type="dxa"/>
            <w:vMerge/>
            <w:tcBorders>
              <w:top w:val="nil"/>
              <w:left w:val="single" w:sz="8" w:space="0" w:color="auto"/>
              <w:bottom w:val="single" w:sz="8" w:space="0" w:color="000000"/>
              <w:right w:val="single" w:sz="8" w:space="0" w:color="auto"/>
            </w:tcBorders>
            <w:vAlign w:val="center"/>
            <w:hideMark/>
          </w:tcPr>
          <w:p w14:paraId="38CDEA92"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EACA580" w14:textId="77777777" w:rsidR="004B0956" w:rsidRPr="004B0956" w:rsidRDefault="004B0956" w:rsidP="00EF6C4E">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055FDC2"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DF4E8A7" w14:textId="77777777" w:rsidR="004B0956" w:rsidRPr="004B0956" w:rsidRDefault="004B0956" w:rsidP="00EF6C4E">
            <w:pPr>
              <w:jc w:val="both"/>
              <w:rPr>
                <w:rFonts w:ascii="Verdana" w:hAnsi="Verdana" w:cs="Arial"/>
                <w:color w:val="000000"/>
                <w:sz w:val="18"/>
                <w:szCs w:val="18"/>
                <w:lang w:eastAsia="es-BO"/>
              </w:rPr>
            </w:pPr>
            <w:r w:rsidRPr="004B0956">
              <w:rPr>
                <w:rFonts w:ascii="Verdana" w:hAnsi="Verdana" w:cs="Arial"/>
                <w:color w:val="000000"/>
                <w:sz w:val="18"/>
                <w:szCs w:val="18"/>
                <w:lang w:eastAsia="es-BO"/>
              </w:rPr>
              <w:t>Propone un Objetivo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078DF4BC"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BF28E43"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038BDFF5" w14:textId="77777777" w:rsidTr="00EF6C4E">
        <w:trPr>
          <w:trHeight w:val="177"/>
        </w:trPr>
        <w:tc>
          <w:tcPr>
            <w:tcW w:w="340" w:type="dxa"/>
            <w:vMerge/>
            <w:tcBorders>
              <w:top w:val="nil"/>
              <w:left w:val="single" w:sz="8" w:space="0" w:color="auto"/>
              <w:bottom w:val="single" w:sz="8" w:space="0" w:color="000000"/>
              <w:right w:val="single" w:sz="8" w:space="0" w:color="auto"/>
            </w:tcBorders>
            <w:vAlign w:val="center"/>
            <w:hideMark/>
          </w:tcPr>
          <w:p w14:paraId="1FC31A2E"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AD01A99" w14:textId="77777777" w:rsidR="004B0956" w:rsidRPr="004B0956" w:rsidRDefault="004B0956" w:rsidP="00EF6C4E">
            <w:pPr>
              <w:rPr>
                <w:rFonts w:ascii="Verdana" w:hAnsi="Verdana" w:cs="Arial"/>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3C9928CA"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ABE929E"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5C0B8AF1"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41DE2DB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76962CC4"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281B68C3" w14:textId="77777777" w:rsidR="004B0956" w:rsidRPr="004B0956" w:rsidRDefault="004B0956" w:rsidP="00EF6C4E">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3E8EC181"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b.4.</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05A24257"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xml:space="preserve">Alcance </w:t>
            </w:r>
          </w:p>
        </w:tc>
        <w:tc>
          <w:tcPr>
            <w:tcW w:w="1900" w:type="dxa"/>
            <w:tcBorders>
              <w:top w:val="nil"/>
              <w:left w:val="nil"/>
              <w:bottom w:val="single" w:sz="8" w:space="0" w:color="auto"/>
              <w:right w:val="single" w:sz="8" w:space="0" w:color="auto"/>
            </w:tcBorders>
            <w:shd w:val="clear" w:color="000000" w:fill="A6A6A6"/>
            <w:noWrap/>
            <w:hideMark/>
          </w:tcPr>
          <w:p w14:paraId="3CD7BA3B" w14:textId="77777777" w:rsidR="004B0956" w:rsidRPr="004B0956" w:rsidRDefault="004B0956" w:rsidP="00EF6C4E">
            <w:pPr>
              <w:rPr>
                <w:rFonts w:ascii="Verdana" w:hAnsi="Verdana"/>
                <w:color w:val="000000"/>
                <w:sz w:val="18"/>
                <w:szCs w:val="18"/>
                <w:lang w:eastAsia="es-BO"/>
              </w:rPr>
            </w:pPr>
            <w:r w:rsidRPr="004B0956">
              <w:rPr>
                <w:rFonts w:ascii="Verdana" w:hAnsi="Verdana"/>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3B102CDF" w14:textId="77777777" w:rsidR="004B0956" w:rsidRPr="004B0956" w:rsidRDefault="004B0956" w:rsidP="00EF6C4E">
            <w:pPr>
              <w:jc w:val="right"/>
              <w:rPr>
                <w:rFonts w:ascii="Verdana" w:hAnsi="Verdana" w:cs="Arial"/>
                <w:b/>
                <w:color w:val="000000"/>
                <w:sz w:val="18"/>
                <w:szCs w:val="18"/>
                <w:lang w:eastAsia="es-BO"/>
              </w:rPr>
            </w:pPr>
            <w:r w:rsidRPr="004B0956">
              <w:rPr>
                <w:rFonts w:ascii="Verdana" w:hAnsi="Verdana" w:cs="Arial"/>
                <w:b/>
                <w:color w:val="000000"/>
                <w:sz w:val="18"/>
                <w:szCs w:val="18"/>
                <w:lang w:eastAsia="es-BO"/>
              </w:rPr>
              <w:t>5</w:t>
            </w:r>
          </w:p>
        </w:tc>
      </w:tr>
      <w:tr w:rsidR="004B0956" w:rsidRPr="004B0956" w14:paraId="4C4B1B14" w14:textId="77777777" w:rsidTr="00EF6C4E">
        <w:trPr>
          <w:trHeight w:val="259"/>
        </w:trPr>
        <w:tc>
          <w:tcPr>
            <w:tcW w:w="340" w:type="dxa"/>
            <w:vMerge/>
            <w:tcBorders>
              <w:top w:val="nil"/>
              <w:left w:val="single" w:sz="8" w:space="0" w:color="auto"/>
              <w:bottom w:val="single" w:sz="8" w:space="0" w:color="000000"/>
              <w:right w:val="single" w:sz="8" w:space="0" w:color="auto"/>
            </w:tcBorders>
            <w:vAlign w:val="center"/>
            <w:hideMark/>
          </w:tcPr>
          <w:p w14:paraId="7A405F86"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129D8F7E"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1969955"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985336F" w14:textId="77777777" w:rsidR="004B0956" w:rsidRPr="004B0956" w:rsidRDefault="004B0956" w:rsidP="00EF6C4E">
            <w:pPr>
              <w:jc w:val="both"/>
              <w:rPr>
                <w:rFonts w:ascii="Verdana" w:hAnsi="Verdana" w:cs="Arial"/>
                <w:color w:val="000000"/>
                <w:sz w:val="18"/>
                <w:szCs w:val="18"/>
                <w:lang w:eastAsia="es-BO"/>
              </w:rPr>
            </w:pPr>
            <w:r w:rsidRPr="004B0956">
              <w:rPr>
                <w:rFonts w:ascii="Verdana" w:hAnsi="Verdana" w:cs="Arial"/>
                <w:color w:val="000000"/>
                <w:sz w:val="18"/>
                <w:szCs w:val="18"/>
                <w:lang w:eastAsia="es-BO"/>
              </w:rPr>
              <w:t>Propone un Alcance con mayor detalle al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16131633"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75475314"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38011FD5"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785AAEFF"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49F85995"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791872A"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04FB2E87"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3334A379"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057015CD"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051EE2E7"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1E2EF75D" w14:textId="77777777" w:rsidR="004B0956" w:rsidRPr="004B0956" w:rsidRDefault="004B0956" w:rsidP="00EF6C4E">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0AD45B1E"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b.5.</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0FB84772"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Metodología</w:t>
            </w:r>
          </w:p>
        </w:tc>
        <w:tc>
          <w:tcPr>
            <w:tcW w:w="1900" w:type="dxa"/>
            <w:tcBorders>
              <w:top w:val="nil"/>
              <w:left w:val="nil"/>
              <w:bottom w:val="single" w:sz="8" w:space="0" w:color="auto"/>
              <w:right w:val="single" w:sz="8" w:space="0" w:color="auto"/>
            </w:tcBorders>
            <w:shd w:val="clear" w:color="000000" w:fill="A6A6A6"/>
            <w:noWrap/>
            <w:vAlign w:val="center"/>
            <w:hideMark/>
          </w:tcPr>
          <w:p w14:paraId="2B99A713"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40AB4265" w14:textId="77777777" w:rsidR="004B0956" w:rsidRPr="004B0956" w:rsidRDefault="004B0956" w:rsidP="00EF6C4E">
            <w:pPr>
              <w:jc w:val="right"/>
              <w:rPr>
                <w:rFonts w:ascii="Verdana" w:hAnsi="Verdana" w:cs="Arial"/>
                <w:b/>
                <w:color w:val="000000"/>
                <w:sz w:val="18"/>
                <w:szCs w:val="18"/>
                <w:lang w:eastAsia="es-BO"/>
              </w:rPr>
            </w:pPr>
            <w:r w:rsidRPr="004B0956">
              <w:rPr>
                <w:rFonts w:ascii="Verdana" w:hAnsi="Verdana" w:cs="Arial"/>
                <w:b/>
                <w:color w:val="000000"/>
                <w:sz w:val="18"/>
                <w:szCs w:val="18"/>
                <w:lang w:eastAsia="es-BO"/>
              </w:rPr>
              <w:t>5</w:t>
            </w:r>
          </w:p>
        </w:tc>
      </w:tr>
      <w:tr w:rsidR="004B0956" w:rsidRPr="004B0956" w14:paraId="141C051E"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0CF372F7"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728E264C"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52603721"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502FE134"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Propone una Metodología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57DF572A"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2E1FC6D8"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1A71761B" w14:textId="77777777" w:rsidTr="00EF6C4E">
        <w:trPr>
          <w:trHeight w:val="262"/>
        </w:trPr>
        <w:tc>
          <w:tcPr>
            <w:tcW w:w="340" w:type="dxa"/>
            <w:vMerge/>
            <w:tcBorders>
              <w:top w:val="nil"/>
              <w:left w:val="single" w:sz="8" w:space="0" w:color="auto"/>
              <w:bottom w:val="single" w:sz="8" w:space="0" w:color="000000"/>
              <w:right w:val="single" w:sz="8" w:space="0" w:color="auto"/>
            </w:tcBorders>
            <w:vAlign w:val="center"/>
            <w:hideMark/>
          </w:tcPr>
          <w:p w14:paraId="11FD0FAA"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344EB657"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4AB5E951"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3FC4ADBB"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749A896"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5FD57189"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45ECA4ED"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0DCC9B6A" w14:textId="77777777" w:rsidR="004B0956" w:rsidRPr="004B0956" w:rsidRDefault="004B0956" w:rsidP="00EF6C4E">
            <w:pPr>
              <w:rPr>
                <w:rFonts w:ascii="Verdana" w:hAnsi="Verdana" w:cs="Arial"/>
                <w:color w:val="000000"/>
                <w:sz w:val="18"/>
                <w:szCs w:val="18"/>
                <w:lang w:eastAsia="es-BO"/>
              </w:rPr>
            </w:pPr>
          </w:p>
        </w:tc>
        <w:tc>
          <w:tcPr>
            <w:tcW w:w="474" w:type="dxa"/>
            <w:vMerge w:val="restart"/>
            <w:tcBorders>
              <w:top w:val="nil"/>
              <w:left w:val="single" w:sz="8" w:space="0" w:color="auto"/>
              <w:bottom w:val="single" w:sz="8" w:space="0" w:color="000000"/>
              <w:right w:val="single" w:sz="8" w:space="0" w:color="auto"/>
            </w:tcBorders>
            <w:shd w:val="clear" w:color="000000" w:fill="FFFFFF"/>
            <w:vAlign w:val="center"/>
            <w:hideMark/>
          </w:tcPr>
          <w:p w14:paraId="7D72EE6C"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b.6.</w:t>
            </w:r>
          </w:p>
        </w:tc>
        <w:tc>
          <w:tcPr>
            <w:tcW w:w="5673" w:type="dxa"/>
            <w:gridSpan w:val="3"/>
            <w:tcBorders>
              <w:top w:val="single" w:sz="8" w:space="0" w:color="auto"/>
              <w:left w:val="nil"/>
              <w:bottom w:val="single" w:sz="8" w:space="0" w:color="auto"/>
              <w:right w:val="single" w:sz="8" w:space="0" w:color="000000"/>
            </w:tcBorders>
            <w:shd w:val="clear" w:color="000000" w:fill="A6A6A6"/>
            <w:noWrap/>
            <w:vAlign w:val="center"/>
            <w:hideMark/>
          </w:tcPr>
          <w:p w14:paraId="3D3198ED"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Plan de Trabajo</w:t>
            </w:r>
          </w:p>
        </w:tc>
        <w:tc>
          <w:tcPr>
            <w:tcW w:w="1900" w:type="dxa"/>
            <w:tcBorders>
              <w:top w:val="nil"/>
              <w:left w:val="nil"/>
              <w:bottom w:val="single" w:sz="8" w:space="0" w:color="auto"/>
              <w:right w:val="single" w:sz="8" w:space="0" w:color="auto"/>
            </w:tcBorders>
            <w:shd w:val="clear" w:color="000000" w:fill="A6A6A6"/>
            <w:noWrap/>
            <w:vAlign w:val="center"/>
            <w:hideMark/>
          </w:tcPr>
          <w:p w14:paraId="32C480F5"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c>
          <w:tcPr>
            <w:tcW w:w="453" w:type="dxa"/>
            <w:tcBorders>
              <w:top w:val="single" w:sz="8" w:space="0" w:color="auto"/>
              <w:left w:val="nil"/>
              <w:bottom w:val="single" w:sz="8" w:space="0" w:color="auto"/>
              <w:right w:val="single" w:sz="8" w:space="0" w:color="000000"/>
            </w:tcBorders>
            <w:shd w:val="clear" w:color="000000" w:fill="A6A6A6"/>
            <w:vAlign w:val="center"/>
            <w:hideMark/>
          </w:tcPr>
          <w:p w14:paraId="37940E12" w14:textId="77777777" w:rsidR="004B0956" w:rsidRPr="004B0956" w:rsidRDefault="004B0956" w:rsidP="00EF6C4E">
            <w:pPr>
              <w:jc w:val="right"/>
              <w:rPr>
                <w:rFonts w:ascii="Verdana" w:hAnsi="Verdana" w:cs="Arial"/>
                <w:b/>
                <w:color w:val="000000"/>
                <w:sz w:val="18"/>
                <w:szCs w:val="18"/>
                <w:lang w:eastAsia="es-BO"/>
              </w:rPr>
            </w:pPr>
            <w:r w:rsidRPr="004B0956">
              <w:rPr>
                <w:rFonts w:ascii="Verdana" w:hAnsi="Verdana" w:cs="Arial"/>
                <w:b/>
                <w:color w:val="000000"/>
                <w:sz w:val="18"/>
                <w:szCs w:val="18"/>
                <w:lang w:eastAsia="es-BO"/>
              </w:rPr>
              <w:t>5</w:t>
            </w:r>
          </w:p>
        </w:tc>
      </w:tr>
      <w:tr w:rsidR="004B0956" w:rsidRPr="004B0956" w14:paraId="4E0A65D3"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227FF084"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213AB852"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64BDD663"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1</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61D6816F"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Propone un Plan de Trabajo con mayor detalle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7D30679F"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5</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450438F8"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r w:rsidR="004B0956" w:rsidRPr="004B0956" w14:paraId="6C5E7A3A" w14:textId="77777777" w:rsidTr="00EF6C4E">
        <w:trPr>
          <w:trHeight w:val="60"/>
        </w:trPr>
        <w:tc>
          <w:tcPr>
            <w:tcW w:w="340" w:type="dxa"/>
            <w:vMerge/>
            <w:tcBorders>
              <w:top w:val="nil"/>
              <w:left w:val="single" w:sz="8" w:space="0" w:color="auto"/>
              <w:bottom w:val="single" w:sz="8" w:space="0" w:color="000000"/>
              <w:right w:val="single" w:sz="8" w:space="0" w:color="auto"/>
            </w:tcBorders>
            <w:vAlign w:val="center"/>
            <w:hideMark/>
          </w:tcPr>
          <w:p w14:paraId="7FF1206C" w14:textId="77777777" w:rsidR="004B0956" w:rsidRPr="004B0956" w:rsidRDefault="004B0956" w:rsidP="00EF6C4E">
            <w:pPr>
              <w:rPr>
                <w:rFonts w:ascii="Verdana" w:hAnsi="Verdana" w:cs="Arial"/>
                <w:color w:val="000000"/>
                <w:sz w:val="18"/>
                <w:szCs w:val="18"/>
                <w:lang w:eastAsia="es-BO"/>
              </w:rPr>
            </w:pPr>
          </w:p>
        </w:tc>
        <w:tc>
          <w:tcPr>
            <w:tcW w:w="474" w:type="dxa"/>
            <w:vMerge/>
            <w:tcBorders>
              <w:top w:val="nil"/>
              <w:left w:val="single" w:sz="8" w:space="0" w:color="auto"/>
              <w:bottom w:val="single" w:sz="8" w:space="0" w:color="000000"/>
              <w:right w:val="single" w:sz="8" w:space="0" w:color="auto"/>
            </w:tcBorders>
            <w:vAlign w:val="center"/>
            <w:hideMark/>
          </w:tcPr>
          <w:p w14:paraId="6075C818" w14:textId="77777777" w:rsidR="004B0956" w:rsidRPr="004B0956" w:rsidRDefault="004B0956" w:rsidP="00EF6C4E">
            <w:pPr>
              <w:rPr>
                <w:rFonts w:ascii="Verdana" w:hAnsi="Verdana" w:cs="Arial"/>
                <w:b/>
                <w:bCs/>
                <w:color w:val="000000"/>
                <w:sz w:val="18"/>
                <w:szCs w:val="18"/>
                <w:lang w:eastAsia="es-BO"/>
              </w:rPr>
            </w:pPr>
          </w:p>
        </w:tc>
        <w:tc>
          <w:tcPr>
            <w:tcW w:w="607" w:type="dxa"/>
            <w:tcBorders>
              <w:top w:val="nil"/>
              <w:left w:val="nil"/>
              <w:bottom w:val="single" w:sz="8" w:space="0" w:color="auto"/>
              <w:right w:val="single" w:sz="8" w:space="0" w:color="auto"/>
            </w:tcBorders>
            <w:shd w:val="clear" w:color="000000" w:fill="FFFFFF"/>
            <w:vAlign w:val="center"/>
            <w:hideMark/>
          </w:tcPr>
          <w:p w14:paraId="218A1A1C" w14:textId="77777777" w:rsidR="004B0956" w:rsidRPr="004B0956" w:rsidRDefault="004B0956" w:rsidP="00EF6C4E">
            <w:pPr>
              <w:jc w:val="right"/>
              <w:rPr>
                <w:rFonts w:ascii="Verdana" w:hAnsi="Verdana" w:cs="Arial"/>
                <w:bCs/>
                <w:color w:val="000000"/>
                <w:sz w:val="18"/>
                <w:szCs w:val="18"/>
                <w:lang w:eastAsia="es-BO"/>
              </w:rPr>
            </w:pPr>
            <w:r w:rsidRPr="004B0956">
              <w:rPr>
                <w:rFonts w:ascii="Verdana" w:hAnsi="Verdana" w:cs="Arial"/>
                <w:bCs/>
                <w:color w:val="000000"/>
                <w:sz w:val="18"/>
                <w:szCs w:val="18"/>
                <w:lang w:eastAsia="es-BO"/>
              </w:rPr>
              <w:t>2</w:t>
            </w:r>
          </w:p>
        </w:tc>
        <w:tc>
          <w:tcPr>
            <w:tcW w:w="5066" w:type="dxa"/>
            <w:gridSpan w:val="2"/>
            <w:tcBorders>
              <w:top w:val="single" w:sz="8" w:space="0" w:color="auto"/>
              <w:left w:val="nil"/>
              <w:bottom w:val="single" w:sz="8" w:space="0" w:color="auto"/>
              <w:right w:val="single" w:sz="8" w:space="0" w:color="000000"/>
            </w:tcBorders>
            <w:shd w:val="clear" w:color="000000" w:fill="FFFFFF"/>
            <w:noWrap/>
            <w:vAlign w:val="center"/>
            <w:hideMark/>
          </w:tcPr>
          <w:p w14:paraId="4A187266"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Similar a lo solicitado</w:t>
            </w:r>
          </w:p>
        </w:tc>
        <w:tc>
          <w:tcPr>
            <w:tcW w:w="1900" w:type="dxa"/>
            <w:tcBorders>
              <w:top w:val="nil"/>
              <w:left w:val="nil"/>
              <w:bottom w:val="single" w:sz="8" w:space="0" w:color="auto"/>
              <w:right w:val="single" w:sz="8" w:space="0" w:color="auto"/>
            </w:tcBorders>
            <w:shd w:val="clear" w:color="000000" w:fill="FFFFFF"/>
            <w:noWrap/>
            <w:vAlign w:val="center"/>
            <w:hideMark/>
          </w:tcPr>
          <w:p w14:paraId="26E97ECF" w14:textId="77777777" w:rsidR="004B0956" w:rsidRPr="004B0956" w:rsidRDefault="004B0956" w:rsidP="00EF6C4E">
            <w:pPr>
              <w:jc w:val="right"/>
              <w:rPr>
                <w:rFonts w:ascii="Verdana" w:hAnsi="Verdana" w:cs="Arial"/>
                <w:color w:val="000000"/>
                <w:sz w:val="18"/>
                <w:szCs w:val="18"/>
                <w:lang w:eastAsia="es-BO"/>
              </w:rPr>
            </w:pPr>
            <w:r w:rsidRPr="004B0956">
              <w:rPr>
                <w:rFonts w:ascii="Verdana" w:hAnsi="Verdana" w:cs="Arial"/>
                <w:color w:val="000000"/>
                <w:sz w:val="18"/>
                <w:szCs w:val="18"/>
                <w:lang w:eastAsia="es-BO"/>
              </w:rPr>
              <w:t>2</w:t>
            </w:r>
          </w:p>
        </w:tc>
        <w:tc>
          <w:tcPr>
            <w:tcW w:w="453" w:type="dxa"/>
            <w:tcBorders>
              <w:top w:val="single" w:sz="8" w:space="0" w:color="auto"/>
              <w:left w:val="nil"/>
              <w:bottom w:val="single" w:sz="8" w:space="0" w:color="auto"/>
              <w:right w:val="single" w:sz="8" w:space="0" w:color="000000"/>
            </w:tcBorders>
            <w:shd w:val="clear" w:color="000000" w:fill="FFFFFF"/>
            <w:vAlign w:val="center"/>
            <w:hideMark/>
          </w:tcPr>
          <w:p w14:paraId="66B2972D" w14:textId="77777777" w:rsidR="004B0956" w:rsidRPr="004B0956" w:rsidRDefault="004B0956" w:rsidP="00EF6C4E">
            <w:pPr>
              <w:rPr>
                <w:rFonts w:ascii="Verdana" w:hAnsi="Verdana" w:cs="Arial"/>
                <w:color w:val="000000"/>
                <w:sz w:val="18"/>
                <w:szCs w:val="18"/>
                <w:lang w:eastAsia="es-BO"/>
              </w:rPr>
            </w:pPr>
            <w:r w:rsidRPr="004B0956">
              <w:rPr>
                <w:rFonts w:ascii="Verdana" w:hAnsi="Verdana" w:cs="Arial"/>
                <w:color w:val="000000"/>
                <w:sz w:val="18"/>
                <w:szCs w:val="18"/>
                <w:lang w:eastAsia="es-BO"/>
              </w:rPr>
              <w:t> </w:t>
            </w:r>
          </w:p>
        </w:tc>
      </w:tr>
    </w:tbl>
    <w:p w14:paraId="7F83FDF3" w14:textId="77777777" w:rsidR="004B0956" w:rsidRPr="004B0956" w:rsidRDefault="004B0956" w:rsidP="004B0956">
      <w:pPr>
        <w:jc w:val="both"/>
        <w:rPr>
          <w:rFonts w:ascii="Verdana" w:hAnsi="Verdana" w:cs="Arial"/>
          <w:iCs/>
          <w:sz w:val="18"/>
          <w:szCs w:val="18"/>
        </w:rPr>
      </w:pPr>
    </w:p>
    <w:p w14:paraId="05B24F4A"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El Comité de Evaluación, procederá a la evaluación del Costo o Propuesta Económica, la misma que consistirá en asignar 30 puntos a la propuesta  de menor costo luego de la revisión aritmética que tenga el menor valor. Al resto de propuestas se les asignará un puntaje inversamente proporcional, según la siguiente fórmula:</w:t>
      </w:r>
    </w:p>
    <w:p w14:paraId="24986EAD" w14:textId="77777777" w:rsidR="004B0956" w:rsidRPr="004B0956" w:rsidRDefault="004B0956" w:rsidP="004B0956">
      <w:pPr>
        <w:tabs>
          <w:tab w:val="left" w:pos="567"/>
        </w:tabs>
        <w:ind w:left="708"/>
        <w:jc w:val="both"/>
        <w:rPr>
          <w:rFonts w:ascii="Verdana" w:hAnsi="Verdana" w:cs="Arial"/>
          <w:sz w:val="18"/>
          <w:szCs w:val="18"/>
          <w:highlight w:val="yellow"/>
        </w:rPr>
      </w:pPr>
    </w:p>
    <w:p w14:paraId="06DA9D72" w14:textId="77777777" w:rsidR="004B0956" w:rsidRPr="004B0956" w:rsidRDefault="004B0956" w:rsidP="004B0956">
      <w:pPr>
        <w:tabs>
          <w:tab w:val="left" w:pos="567"/>
        </w:tabs>
        <w:ind w:left="709"/>
        <w:jc w:val="both"/>
        <w:rPr>
          <w:rFonts w:ascii="Verdana" w:hAnsi="Verdana" w:cs="Arial"/>
          <w:b/>
          <w:i/>
          <w:sz w:val="18"/>
          <w:szCs w:val="18"/>
        </w:rPr>
      </w:pPr>
      <w:r w:rsidRPr="004B0956">
        <w:rPr>
          <w:rFonts w:ascii="Verdana" w:hAnsi="Verdana" w:cs="Arial"/>
          <w:sz w:val="18"/>
          <w:szCs w:val="18"/>
        </w:rPr>
        <w:tab/>
      </w:r>
      <w:r w:rsidRPr="004B0956">
        <w:rPr>
          <w:rFonts w:ascii="Verdana" w:hAnsi="Verdana" w:cs="Arial"/>
          <w:sz w:val="18"/>
          <w:szCs w:val="18"/>
        </w:rPr>
        <w:tab/>
      </w:r>
      <w:r w:rsidRPr="004B0956">
        <w:rPr>
          <w:rFonts w:ascii="Verdana" w:hAnsi="Verdana" w:cs="Arial"/>
          <w:sz w:val="18"/>
          <w:szCs w:val="18"/>
        </w:rPr>
        <w:tab/>
      </w:r>
      <w:r w:rsidRPr="004B0956">
        <w:rPr>
          <w:rFonts w:ascii="Verdana" w:hAnsi="Verdana" w:cs="Arial"/>
          <w:sz w:val="18"/>
          <w:szCs w:val="18"/>
        </w:rPr>
        <w:tab/>
      </w:r>
      <w:r w:rsidRPr="004B0956">
        <w:rPr>
          <w:rFonts w:ascii="Verdana" w:hAnsi="Verdana" w:cs="Arial"/>
          <w:sz w:val="18"/>
          <w:szCs w:val="18"/>
        </w:rPr>
        <w:tab/>
        <w:t xml:space="preserve">         </w:t>
      </w:r>
      <w:r w:rsidRPr="004B0956">
        <w:rPr>
          <w:rFonts w:ascii="Verdana" w:hAnsi="Verdana" w:cs="Arial"/>
          <w:b/>
          <w:i/>
          <w:sz w:val="18"/>
          <w:szCs w:val="18"/>
        </w:rPr>
        <w:t>PAMV * 30</w:t>
      </w:r>
    </w:p>
    <w:p w14:paraId="0BD6D38B" w14:textId="77777777" w:rsidR="004B0956" w:rsidRPr="004B0956" w:rsidRDefault="004B0956" w:rsidP="004B0956">
      <w:pPr>
        <w:tabs>
          <w:tab w:val="left" w:pos="567"/>
        </w:tabs>
        <w:ind w:left="708"/>
        <w:jc w:val="center"/>
        <w:rPr>
          <w:rFonts w:ascii="Verdana" w:hAnsi="Verdana" w:cs="Arial"/>
          <w:b/>
          <w:i/>
          <w:sz w:val="18"/>
          <w:szCs w:val="18"/>
          <w:vertAlign w:val="superscript"/>
        </w:rPr>
      </w:pPr>
      <w:r w:rsidRPr="004B0956">
        <w:rPr>
          <w:rFonts w:ascii="Verdana" w:hAnsi="Verdana" w:cs="Arial"/>
          <w:b/>
          <w:i/>
          <w:sz w:val="18"/>
          <w:szCs w:val="18"/>
        </w:rPr>
        <w:t xml:space="preserve">Pi = </w:t>
      </w:r>
      <w:r w:rsidRPr="004B0956">
        <w:rPr>
          <w:rFonts w:ascii="Verdana" w:hAnsi="Verdana" w:cs="Arial"/>
          <w:b/>
          <w:i/>
          <w:sz w:val="18"/>
          <w:szCs w:val="18"/>
          <w:vertAlign w:val="superscript"/>
        </w:rPr>
        <w:t>_______________________</w:t>
      </w:r>
    </w:p>
    <w:p w14:paraId="4B7E26A8" w14:textId="77777777" w:rsidR="004B0956" w:rsidRPr="004B0956" w:rsidRDefault="004B0956" w:rsidP="004B0956">
      <w:pPr>
        <w:tabs>
          <w:tab w:val="left" w:pos="567"/>
        </w:tabs>
        <w:ind w:left="708"/>
        <w:rPr>
          <w:rFonts w:ascii="Verdana" w:hAnsi="Verdana" w:cs="Arial"/>
          <w:b/>
          <w:i/>
          <w:sz w:val="18"/>
          <w:szCs w:val="18"/>
          <w:vertAlign w:val="subscript"/>
        </w:rPr>
      </w:pPr>
      <w:r w:rsidRPr="004B0956">
        <w:rPr>
          <w:rFonts w:ascii="Verdana" w:hAnsi="Verdana" w:cs="Arial"/>
          <w:b/>
          <w:i/>
          <w:sz w:val="18"/>
          <w:szCs w:val="18"/>
        </w:rPr>
        <w:tab/>
      </w:r>
      <w:r w:rsidRPr="004B0956">
        <w:rPr>
          <w:rFonts w:ascii="Verdana" w:hAnsi="Verdana" w:cs="Arial"/>
          <w:b/>
          <w:i/>
          <w:sz w:val="18"/>
          <w:szCs w:val="18"/>
        </w:rPr>
        <w:tab/>
      </w:r>
      <w:r w:rsidRPr="004B0956">
        <w:rPr>
          <w:rFonts w:ascii="Verdana" w:hAnsi="Verdana" w:cs="Arial"/>
          <w:b/>
          <w:i/>
          <w:sz w:val="18"/>
          <w:szCs w:val="18"/>
        </w:rPr>
        <w:tab/>
      </w:r>
      <w:r w:rsidRPr="004B0956">
        <w:rPr>
          <w:rFonts w:ascii="Verdana" w:hAnsi="Verdana" w:cs="Arial"/>
          <w:b/>
          <w:i/>
          <w:sz w:val="18"/>
          <w:szCs w:val="18"/>
        </w:rPr>
        <w:tab/>
      </w:r>
      <w:r w:rsidRPr="004B0956">
        <w:rPr>
          <w:rFonts w:ascii="Verdana" w:hAnsi="Verdana" w:cs="Arial"/>
          <w:b/>
          <w:i/>
          <w:sz w:val="18"/>
          <w:szCs w:val="18"/>
        </w:rPr>
        <w:tab/>
        <w:t xml:space="preserve">               </w:t>
      </w:r>
      <w:proofErr w:type="spellStart"/>
      <w:r w:rsidRPr="004B0956">
        <w:rPr>
          <w:rFonts w:ascii="Verdana" w:hAnsi="Verdana" w:cs="Arial"/>
          <w:b/>
          <w:i/>
          <w:sz w:val="18"/>
          <w:szCs w:val="18"/>
        </w:rPr>
        <w:t>PA</w:t>
      </w:r>
      <w:r w:rsidRPr="004B0956">
        <w:rPr>
          <w:rFonts w:ascii="Verdana" w:hAnsi="Verdana" w:cs="Arial"/>
          <w:b/>
          <w:i/>
          <w:sz w:val="18"/>
          <w:szCs w:val="18"/>
          <w:vertAlign w:val="subscript"/>
        </w:rPr>
        <w:t>i</w:t>
      </w:r>
      <w:proofErr w:type="spellEnd"/>
    </w:p>
    <w:p w14:paraId="419DC67C" w14:textId="77777777" w:rsidR="004B0956" w:rsidRPr="004B0956" w:rsidRDefault="004B0956" w:rsidP="004B0956">
      <w:pPr>
        <w:ind w:left="1843"/>
        <w:jc w:val="both"/>
        <w:rPr>
          <w:rFonts w:ascii="Verdana" w:hAnsi="Verdana" w:cs="Arial"/>
          <w:sz w:val="18"/>
          <w:szCs w:val="18"/>
        </w:rPr>
      </w:pPr>
    </w:p>
    <w:p w14:paraId="5CD45983" w14:textId="77777777" w:rsidR="004B0956" w:rsidRPr="004B0956" w:rsidRDefault="004B0956" w:rsidP="004B0956">
      <w:pPr>
        <w:ind w:left="1843"/>
        <w:jc w:val="both"/>
        <w:rPr>
          <w:rFonts w:ascii="Verdana" w:hAnsi="Verdana" w:cs="Arial"/>
          <w:sz w:val="18"/>
          <w:szCs w:val="18"/>
        </w:rPr>
      </w:pPr>
      <w:r w:rsidRPr="004B0956">
        <w:rPr>
          <w:rFonts w:ascii="Verdana" w:hAnsi="Verdana" w:cs="Arial"/>
          <w:sz w:val="18"/>
          <w:szCs w:val="18"/>
        </w:rPr>
        <w:tab/>
      </w:r>
      <w:proofErr w:type="spellStart"/>
      <w:r w:rsidRPr="004B0956">
        <w:rPr>
          <w:rFonts w:ascii="Verdana" w:hAnsi="Verdana" w:cs="Arial"/>
          <w:sz w:val="18"/>
          <w:szCs w:val="18"/>
        </w:rPr>
        <w:t>Donde</w:t>
      </w:r>
      <w:proofErr w:type="spellEnd"/>
      <w:r w:rsidRPr="004B0956">
        <w:rPr>
          <w:rFonts w:ascii="Verdana" w:hAnsi="Verdana" w:cs="Arial"/>
          <w:sz w:val="18"/>
          <w:szCs w:val="18"/>
        </w:rPr>
        <w:t>:</w:t>
      </w:r>
    </w:p>
    <w:p w14:paraId="597AE7F5" w14:textId="77777777" w:rsidR="004B0956" w:rsidRPr="004B0956" w:rsidRDefault="004B0956" w:rsidP="004B0956">
      <w:pPr>
        <w:ind w:left="2835" w:hanging="708"/>
        <w:jc w:val="both"/>
        <w:rPr>
          <w:rFonts w:ascii="Verdana" w:hAnsi="Verdana" w:cs="Arial"/>
          <w:sz w:val="18"/>
          <w:szCs w:val="18"/>
        </w:rPr>
      </w:pP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1230F7E1" wp14:editId="7BA22AAB">
            <wp:extent cx="123825" cy="133350"/>
            <wp:effectExtent l="19050" t="0" r="0" b="0"/>
            <wp:docPr id="13" name="Imagen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4"/>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separate"/>
      </w:r>
      <w:r w:rsidRPr="004B0956">
        <w:rPr>
          <w:rFonts w:ascii="Verdana" w:hAnsi="Verdana"/>
          <w:noProof/>
          <w:sz w:val="18"/>
          <w:szCs w:val="18"/>
          <w:lang w:val="es-BO" w:eastAsia="es-BO"/>
        </w:rPr>
        <w:drawing>
          <wp:inline distT="0" distB="0" distL="0" distR="0" wp14:anchorId="174BE5F6" wp14:editId="55C1C597">
            <wp:extent cx="123825" cy="133350"/>
            <wp:effectExtent l="19050" t="0" r="0" b="0"/>
            <wp:docPr id="14" name="Imagen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5"/>
                    <pic:cNvPicPr>
                      <a:picLocks noChangeAspect="1" noChangeArrowheads="1"/>
                    </pic:cNvPicPr>
                  </pic:nvPicPr>
                  <pic:blipFill>
                    <a:blip r:embed="rId16" cstate="print">
                      <a:clrChange>
                        <a:clrFrom>
                          <a:srgbClr val="FFFFFF"/>
                        </a:clrFrom>
                        <a:clrTo>
                          <a:srgbClr val="FFFFFF">
                            <a:alpha val="0"/>
                          </a:srgbClr>
                        </a:clrTo>
                      </a:clrChange>
                    </a:blip>
                    <a:srcRect/>
                    <a:stretch>
                      <a:fillRect/>
                    </a:stretch>
                  </pic:blipFill>
                  <pic:spPr bwMode="auto">
                    <a:xfrm>
                      <a:off x="0" y="0"/>
                      <a:ext cx="123825" cy="133350"/>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end"/>
      </w:r>
      <w:r w:rsidRPr="004B0956">
        <w:rPr>
          <w:rFonts w:ascii="Verdana" w:hAnsi="Verdana" w:cs="Arial"/>
          <w:sz w:val="18"/>
          <w:szCs w:val="18"/>
        </w:rPr>
        <w:t xml:space="preserve">   </w:t>
      </w:r>
      <w:r w:rsidRPr="004B0956">
        <w:rPr>
          <w:rFonts w:ascii="Verdana" w:hAnsi="Verdana" w:cs="Arial"/>
          <w:sz w:val="18"/>
          <w:szCs w:val="18"/>
        </w:rPr>
        <w:tab/>
        <w:t>Número de Propuestas admitidas</w:t>
      </w:r>
    </w:p>
    <w:p w14:paraId="5B217506" w14:textId="77777777" w:rsidR="004B0956" w:rsidRPr="004B0956" w:rsidRDefault="004B0956" w:rsidP="004B0956">
      <w:pPr>
        <w:ind w:left="2835" w:hanging="708"/>
        <w:jc w:val="both"/>
        <w:rPr>
          <w:rFonts w:ascii="Verdana" w:hAnsi="Verdana" w:cs="Arial"/>
          <w:sz w:val="18"/>
          <w:szCs w:val="18"/>
        </w:rPr>
      </w:pP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05C606AE" wp14:editId="18FAE601">
            <wp:extent cx="95250" cy="133350"/>
            <wp:effectExtent l="19050" t="0" r="0" b="0"/>
            <wp:docPr id="15"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6"/>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separate"/>
      </w:r>
      <w:r w:rsidRPr="004B0956">
        <w:rPr>
          <w:rFonts w:ascii="Verdana" w:hAnsi="Verdana"/>
          <w:noProof/>
          <w:sz w:val="18"/>
          <w:szCs w:val="18"/>
          <w:lang w:val="es-BO" w:eastAsia="es-BO"/>
        </w:rPr>
        <w:drawing>
          <wp:inline distT="0" distB="0" distL="0" distR="0" wp14:anchorId="6C566EF4" wp14:editId="4AEB887E">
            <wp:extent cx="95250" cy="133350"/>
            <wp:effectExtent l="19050" t="0" r="0" b="0"/>
            <wp:docPr id="16"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7"/>
                    <pic:cNvPicPr>
                      <a:picLocks noChangeAspect="1" noChangeArrowheads="1"/>
                    </pic:cNvPicPr>
                  </pic:nvPicPr>
                  <pic:blipFill>
                    <a:blip r:embed="rId17" cstate="print">
                      <a:clrChange>
                        <a:clrFrom>
                          <a:srgbClr val="FFFFFF"/>
                        </a:clrFrom>
                        <a:clrTo>
                          <a:srgbClr val="FFFFFF">
                            <a:alpha val="0"/>
                          </a:srgbClr>
                        </a:clrTo>
                      </a:clrChange>
                    </a:blip>
                    <a:srcRect/>
                    <a:stretch>
                      <a:fillRect/>
                    </a:stretch>
                  </pic:blipFill>
                  <pic:spPr bwMode="auto">
                    <a:xfrm>
                      <a:off x="0" y="0"/>
                      <a:ext cx="95250" cy="133350"/>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end"/>
      </w:r>
      <w:r w:rsidRPr="004B0956">
        <w:rPr>
          <w:rFonts w:ascii="Verdana" w:hAnsi="Verdana" w:cs="Arial"/>
          <w:sz w:val="18"/>
          <w:szCs w:val="18"/>
        </w:rPr>
        <w:tab/>
      </w: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48E01B5F" wp14:editId="5886DDEF">
            <wp:extent cx="514350" cy="133350"/>
            <wp:effectExtent l="19050" t="0" r="0" b="0"/>
            <wp:docPr id="17" name="Imagen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8"/>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separate"/>
      </w:r>
      <w:r w:rsidRPr="004B0956">
        <w:rPr>
          <w:rFonts w:ascii="Verdana" w:hAnsi="Verdana"/>
          <w:noProof/>
          <w:sz w:val="18"/>
          <w:szCs w:val="18"/>
          <w:lang w:val="es-BO" w:eastAsia="es-BO"/>
        </w:rPr>
        <w:drawing>
          <wp:inline distT="0" distB="0" distL="0" distR="0" wp14:anchorId="48FCEC2C" wp14:editId="29FD1F5D">
            <wp:extent cx="514350" cy="133350"/>
            <wp:effectExtent l="19050" t="0" r="0" b="0"/>
            <wp:docPr id="6" name="Imagen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9"/>
                    <pic:cNvPicPr>
                      <a:picLocks noChangeAspect="1" noChangeArrowheads="1"/>
                    </pic:cNvPicPr>
                  </pic:nvPicPr>
                  <pic:blipFill>
                    <a:blip r:embed="rId18" cstate="print">
                      <a:clrChange>
                        <a:clrFrom>
                          <a:srgbClr val="FFFFFF"/>
                        </a:clrFrom>
                        <a:clrTo>
                          <a:srgbClr val="FFFFFF">
                            <a:alpha val="0"/>
                          </a:srgbClr>
                        </a:clrTo>
                      </a:clrChange>
                    </a:blip>
                    <a:srcRect/>
                    <a:stretch>
                      <a:fillRect/>
                    </a:stretch>
                  </pic:blipFill>
                  <pic:spPr bwMode="auto">
                    <a:xfrm>
                      <a:off x="0" y="0"/>
                      <a:ext cx="514350" cy="133350"/>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end"/>
      </w:r>
      <w:r w:rsidRPr="004B0956">
        <w:rPr>
          <w:rFonts w:ascii="Verdana" w:hAnsi="Verdana" w:cs="Arial"/>
          <w:sz w:val="18"/>
          <w:szCs w:val="18"/>
        </w:rPr>
        <w:t xml:space="preserve"> </w:t>
      </w:r>
    </w:p>
    <w:p w14:paraId="2D934AE9" w14:textId="77777777" w:rsidR="004B0956" w:rsidRPr="004B0956" w:rsidRDefault="004B0956" w:rsidP="004B0956">
      <w:pPr>
        <w:ind w:left="2835" w:hanging="708"/>
        <w:jc w:val="both"/>
        <w:rPr>
          <w:rFonts w:ascii="Verdana" w:hAnsi="Verdana" w:cs="Arial"/>
          <w:sz w:val="18"/>
          <w:szCs w:val="18"/>
        </w:rPr>
      </w:pP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6EA90248" wp14:editId="64C979A4">
            <wp:extent cx="114300" cy="142875"/>
            <wp:effectExtent l="19050" t="0" r="0" b="0"/>
            <wp:docPr id="7" name="Imagen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0"/>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separate"/>
      </w:r>
      <w:r w:rsidRPr="004B0956">
        <w:rPr>
          <w:rFonts w:ascii="Verdana" w:hAnsi="Verdana"/>
          <w:noProof/>
          <w:sz w:val="18"/>
          <w:szCs w:val="18"/>
          <w:lang w:val="es-BO" w:eastAsia="es-BO"/>
        </w:rPr>
        <w:drawing>
          <wp:inline distT="0" distB="0" distL="0" distR="0" wp14:anchorId="204C8197" wp14:editId="32143EBF">
            <wp:extent cx="114300" cy="142875"/>
            <wp:effectExtent l="19050" t="0" r="0" b="0"/>
            <wp:docPr id="8" name="Imagen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1"/>
                    <pic:cNvPicPr>
                      <a:picLocks noChangeAspect="1" noChangeArrowheads="1"/>
                    </pic:cNvPicPr>
                  </pic:nvPicPr>
                  <pic:blipFill>
                    <a:blip r:embed="rId19" cstate="print">
                      <a:clrChange>
                        <a:clrFrom>
                          <a:srgbClr val="FFFFFF"/>
                        </a:clrFrom>
                        <a:clrTo>
                          <a:srgbClr val="FFFFFF">
                            <a:alpha val="0"/>
                          </a:srgbClr>
                        </a:clrTo>
                      </a:clrChange>
                    </a:blip>
                    <a:srcRect/>
                    <a:stretch>
                      <a:fillRect/>
                    </a:stretch>
                  </pic:blipFill>
                  <pic:spPr bwMode="auto">
                    <a:xfrm>
                      <a:off x="0" y="0"/>
                      <a:ext cx="114300" cy="142875"/>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end"/>
      </w:r>
      <w:r w:rsidRPr="004B0956">
        <w:rPr>
          <w:rFonts w:ascii="Verdana" w:hAnsi="Verdana" w:cs="Arial"/>
          <w:sz w:val="18"/>
          <w:szCs w:val="18"/>
        </w:rPr>
        <w:t xml:space="preserve"> </w:t>
      </w:r>
      <w:r w:rsidRPr="004B0956">
        <w:rPr>
          <w:rFonts w:ascii="Verdana" w:hAnsi="Verdana" w:cs="Arial"/>
          <w:sz w:val="18"/>
          <w:szCs w:val="18"/>
        </w:rPr>
        <w:tab/>
        <w:t xml:space="preserve">Puntaje de la Evaluación del Costo o Propuesta Económica del Proponente i  </w:t>
      </w:r>
    </w:p>
    <w:p w14:paraId="06AD9D6C" w14:textId="77777777" w:rsidR="004B0956" w:rsidRPr="004B0956" w:rsidRDefault="004B0956" w:rsidP="004B0956">
      <w:pPr>
        <w:tabs>
          <w:tab w:val="left" w:pos="2552"/>
        </w:tabs>
        <w:ind w:left="2835" w:hanging="708"/>
        <w:jc w:val="both"/>
        <w:rPr>
          <w:rFonts w:ascii="Verdana" w:hAnsi="Verdana" w:cs="Arial"/>
          <w:sz w:val="18"/>
          <w:szCs w:val="18"/>
        </w:rPr>
      </w:pP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4DB7E467" wp14:editId="22C2140B">
            <wp:extent cx="200025" cy="142875"/>
            <wp:effectExtent l="19050" t="0" r="9525" b="0"/>
            <wp:docPr id="9" name="Imagen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2"/>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separate"/>
      </w:r>
      <w:r w:rsidRPr="004B0956">
        <w:rPr>
          <w:rFonts w:ascii="Verdana" w:hAnsi="Verdana"/>
          <w:noProof/>
          <w:sz w:val="18"/>
          <w:szCs w:val="18"/>
          <w:lang w:val="es-BO" w:eastAsia="es-BO"/>
        </w:rPr>
        <w:drawing>
          <wp:inline distT="0" distB="0" distL="0" distR="0" wp14:anchorId="0A87AE8F" wp14:editId="12405F25">
            <wp:extent cx="200025" cy="142875"/>
            <wp:effectExtent l="19050" t="0" r="9525" b="0"/>
            <wp:docPr id="10" name="Imagen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3"/>
                    <pic:cNvPicPr>
                      <a:picLocks noChangeAspect="1" noChangeArrowheads="1"/>
                    </pic:cNvPicPr>
                  </pic:nvPicPr>
                  <pic:blipFill>
                    <a:blip r:embed="rId20" cstate="print">
                      <a:clrChange>
                        <a:clrFrom>
                          <a:srgbClr val="FFFFFF"/>
                        </a:clrFrom>
                        <a:clrTo>
                          <a:srgbClr val="FFFFFF">
                            <a:alpha val="0"/>
                          </a:srgbClr>
                        </a:clrTo>
                      </a:clrChange>
                    </a:blip>
                    <a:srcRect/>
                    <a:stretch>
                      <a:fillRect/>
                    </a:stretch>
                  </pic:blipFill>
                  <pic:spPr bwMode="auto">
                    <a:xfrm>
                      <a:off x="0" y="0"/>
                      <a:ext cx="200025" cy="142875"/>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end"/>
      </w:r>
      <w:r w:rsidRPr="004B0956">
        <w:rPr>
          <w:rFonts w:ascii="Verdana" w:hAnsi="Verdana" w:cs="Arial"/>
          <w:sz w:val="18"/>
          <w:szCs w:val="18"/>
        </w:rPr>
        <w:t xml:space="preserve"> </w:t>
      </w:r>
      <w:r w:rsidRPr="004B0956">
        <w:rPr>
          <w:rFonts w:ascii="Verdana" w:hAnsi="Verdana" w:cs="Arial"/>
          <w:sz w:val="18"/>
          <w:szCs w:val="18"/>
        </w:rPr>
        <w:tab/>
      </w:r>
      <w:r w:rsidRPr="004B0956">
        <w:rPr>
          <w:rFonts w:ascii="Verdana" w:hAnsi="Verdana" w:cs="Arial"/>
          <w:sz w:val="18"/>
          <w:szCs w:val="18"/>
        </w:rPr>
        <w:tab/>
        <w:t xml:space="preserve">Propuesta Ajustada del Proponente i  </w:t>
      </w:r>
    </w:p>
    <w:p w14:paraId="4D7CE45E" w14:textId="77777777" w:rsidR="004B0956" w:rsidRPr="004B0956" w:rsidRDefault="004B0956" w:rsidP="004B0956">
      <w:pPr>
        <w:pStyle w:val="Prrafodelista"/>
        <w:shd w:val="clear" w:color="auto" w:fill="FFFFFF"/>
        <w:tabs>
          <w:tab w:val="left" w:pos="284"/>
        </w:tabs>
        <w:ind w:left="0"/>
        <w:jc w:val="center"/>
        <w:rPr>
          <w:rFonts w:ascii="Verdana" w:hAnsi="Verdana" w:cs="Arial"/>
          <w:b/>
          <w:sz w:val="18"/>
          <w:szCs w:val="18"/>
          <w:u w:val="single"/>
        </w:rPr>
      </w:pPr>
      <w:r w:rsidRPr="004B0956">
        <w:rPr>
          <w:rFonts w:ascii="Verdana" w:hAnsi="Verdana"/>
          <w:noProof/>
          <w:sz w:val="18"/>
          <w:szCs w:val="18"/>
          <w:lang w:val="es-BO" w:eastAsia="es-BO"/>
        </w:rPr>
        <w:drawing>
          <wp:inline distT="0" distB="0" distL="0" distR="0" wp14:anchorId="4A8ED4F3" wp14:editId="648C4531">
            <wp:extent cx="371475" cy="133350"/>
            <wp:effectExtent l="19050" t="0" r="0" b="0"/>
            <wp:docPr id="12" name="Imagen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5"/>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4B0956">
        <w:rPr>
          <w:rFonts w:ascii="Verdana" w:hAnsi="Verdana" w:cs="Arial"/>
          <w:sz w:val="18"/>
          <w:szCs w:val="18"/>
        </w:rPr>
        <w:fldChar w:fldCharType="begin"/>
      </w:r>
      <w:r w:rsidRPr="004B0956">
        <w:rPr>
          <w:rFonts w:ascii="Verdana" w:hAnsi="Verdana" w:cs="Arial"/>
          <w:sz w:val="18"/>
          <w:szCs w:val="18"/>
        </w:rPr>
        <w:instrText xml:space="preserve"> QUOTE </w:instrText>
      </w:r>
      <w:r w:rsidRPr="004B0956">
        <w:rPr>
          <w:rFonts w:ascii="Verdana" w:hAnsi="Verdana"/>
          <w:noProof/>
          <w:sz w:val="18"/>
          <w:szCs w:val="18"/>
          <w:lang w:val="es-BO" w:eastAsia="es-BO"/>
        </w:rPr>
        <w:drawing>
          <wp:inline distT="0" distB="0" distL="0" distR="0" wp14:anchorId="74475D9C" wp14:editId="70DF30B1">
            <wp:extent cx="371475" cy="133350"/>
            <wp:effectExtent l="19050" t="0" r="0" b="0"/>
            <wp:docPr id="18" name="Imagen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4"/>
                    <pic:cNvPicPr>
                      <a:picLocks noChangeAspect="1" noChangeArrowheads="1"/>
                    </pic:cNvPicPr>
                  </pic:nvPicPr>
                  <pic:blipFill>
                    <a:blip r:embed="rId21" cstate="print">
                      <a:clrChange>
                        <a:clrFrom>
                          <a:srgbClr val="FFFFFF"/>
                        </a:clrFrom>
                        <a:clrTo>
                          <a:srgbClr val="FFFFFF">
                            <a:alpha val="0"/>
                          </a:srgbClr>
                        </a:clrTo>
                      </a:clrChange>
                    </a:blip>
                    <a:srcRect/>
                    <a:stretch>
                      <a:fillRect/>
                    </a:stretch>
                  </pic:blipFill>
                  <pic:spPr bwMode="auto">
                    <a:xfrm>
                      <a:off x="0" y="0"/>
                      <a:ext cx="371475" cy="133350"/>
                    </a:xfrm>
                    <a:prstGeom prst="rect">
                      <a:avLst/>
                    </a:prstGeom>
                    <a:noFill/>
                    <a:ln w="9525">
                      <a:noFill/>
                      <a:miter lim="800000"/>
                      <a:headEnd/>
                      <a:tailEnd/>
                    </a:ln>
                  </pic:spPr>
                </pic:pic>
              </a:graphicData>
            </a:graphic>
          </wp:inline>
        </w:drawing>
      </w:r>
      <w:r w:rsidRPr="004B0956">
        <w:rPr>
          <w:rFonts w:ascii="Verdana" w:hAnsi="Verdana" w:cs="Arial"/>
          <w:sz w:val="18"/>
          <w:szCs w:val="18"/>
        </w:rPr>
        <w:instrText xml:space="preserve"> </w:instrText>
      </w:r>
      <w:r w:rsidRPr="004B0956">
        <w:rPr>
          <w:rFonts w:ascii="Verdana" w:hAnsi="Verdana" w:cs="Arial"/>
          <w:sz w:val="18"/>
          <w:szCs w:val="18"/>
        </w:rPr>
        <w:fldChar w:fldCharType="end"/>
      </w:r>
      <w:r w:rsidRPr="004B0956">
        <w:rPr>
          <w:rFonts w:ascii="Verdana" w:hAnsi="Verdana" w:cs="Arial"/>
          <w:sz w:val="18"/>
          <w:szCs w:val="18"/>
        </w:rPr>
        <w:tab/>
        <w:t>Propuesta Ajustada de Menor Valor</w:t>
      </w:r>
    </w:p>
    <w:p w14:paraId="4B51C376" w14:textId="77777777" w:rsidR="004B0956" w:rsidRPr="004B0956" w:rsidRDefault="004B0956" w:rsidP="004B0956">
      <w:pPr>
        <w:jc w:val="both"/>
        <w:rPr>
          <w:rFonts w:ascii="Verdana" w:hAnsi="Verdana" w:cs="Arial"/>
          <w:iCs/>
          <w:sz w:val="18"/>
          <w:szCs w:val="18"/>
        </w:rPr>
      </w:pPr>
    </w:p>
    <w:p w14:paraId="1AC4737D"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INFORMES DE AVANCE</w:t>
      </w:r>
    </w:p>
    <w:p w14:paraId="7D8F5248" w14:textId="77777777" w:rsidR="004B0956" w:rsidRPr="004B0956" w:rsidRDefault="004B0956" w:rsidP="004B0956">
      <w:pPr>
        <w:tabs>
          <w:tab w:val="left" w:pos="567"/>
        </w:tabs>
        <w:jc w:val="both"/>
        <w:rPr>
          <w:rFonts w:ascii="Verdana" w:hAnsi="Verdana" w:cs="Arial"/>
          <w:iCs/>
          <w:sz w:val="18"/>
          <w:szCs w:val="18"/>
        </w:rPr>
      </w:pPr>
    </w:p>
    <w:p w14:paraId="7E54861E" w14:textId="77777777" w:rsidR="004B0956" w:rsidRPr="004B0956" w:rsidRDefault="004B0956" w:rsidP="004B0956">
      <w:pPr>
        <w:tabs>
          <w:tab w:val="left" w:pos="567"/>
        </w:tabs>
        <w:jc w:val="both"/>
        <w:rPr>
          <w:rFonts w:ascii="Verdana" w:hAnsi="Verdana" w:cs="Arial"/>
          <w:iCs/>
          <w:sz w:val="18"/>
          <w:szCs w:val="18"/>
          <w:lang w:val="es-MX"/>
        </w:rPr>
      </w:pPr>
      <w:r w:rsidRPr="004B0956">
        <w:rPr>
          <w:rFonts w:ascii="Verdana" w:hAnsi="Verdana" w:cs="Arial"/>
          <w:iCs/>
          <w:sz w:val="18"/>
          <w:szCs w:val="18"/>
        </w:rPr>
        <w:t xml:space="preserve">La Supervisión, presentará informes de avance del trabajo de las diferentes etapas determinadas al Fiscal designado por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rPr>
        <w:t>.</w:t>
      </w:r>
      <w:r w:rsidRPr="004B0956">
        <w:rPr>
          <w:rFonts w:ascii="Verdana" w:hAnsi="Verdana" w:cs="Arial"/>
          <w:iCs/>
          <w:sz w:val="18"/>
          <w:szCs w:val="18"/>
          <w:lang w:val="es-MX"/>
        </w:rPr>
        <w:t xml:space="preserve"> También La Supervisión presentará los siguientes informes:</w:t>
      </w:r>
    </w:p>
    <w:p w14:paraId="0BAA37BE" w14:textId="77777777" w:rsidR="004B0956" w:rsidRPr="004B0956" w:rsidRDefault="004B0956" w:rsidP="004B0956">
      <w:pPr>
        <w:tabs>
          <w:tab w:val="left" w:pos="567"/>
        </w:tabs>
        <w:jc w:val="both"/>
        <w:rPr>
          <w:rFonts w:ascii="Verdana" w:hAnsi="Verdana" w:cs="Arial"/>
          <w:iCs/>
          <w:sz w:val="18"/>
          <w:szCs w:val="18"/>
          <w:lang w:val="es-MX"/>
        </w:rPr>
      </w:pPr>
    </w:p>
    <w:p w14:paraId="1C293DD5"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Informes mensuales</w:t>
      </w:r>
    </w:p>
    <w:p w14:paraId="7535C4A1" w14:textId="77777777" w:rsidR="004B0956" w:rsidRPr="004B0956" w:rsidRDefault="004B0956" w:rsidP="004B0956">
      <w:pPr>
        <w:jc w:val="both"/>
        <w:rPr>
          <w:rFonts w:ascii="Verdana" w:hAnsi="Verdana" w:cs="Arial"/>
          <w:b/>
          <w:iCs/>
          <w:sz w:val="18"/>
          <w:szCs w:val="18"/>
          <w:lang w:val="es-MX"/>
        </w:rPr>
      </w:pPr>
    </w:p>
    <w:p w14:paraId="2AC553CB"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Informes mensuales de progreso en 2 ejemplares (1 original y 1 copia) que serán entregados a Fiscalización</w:t>
      </w:r>
      <w:r w:rsidRPr="004B0956">
        <w:rPr>
          <w:rFonts w:ascii="Verdana" w:hAnsi="Verdana" w:cs="Arial"/>
          <w:iCs/>
          <w:sz w:val="18"/>
          <w:szCs w:val="18"/>
        </w:rPr>
        <w:t xml:space="preserve"> de</w:t>
      </w:r>
      <w:r w:rsidRPr="004B0956">
        <w:rPr>
          <w:rFonts w:ascii="Verdana" w:hAnsi="Verdana" w:cs="Arial"/>
          <w:iCs/>
          <w:sz w:val="18"/>
          <w:szCs w:val="18"/>
          <w:lang w:val="es-MX"/>
        </w:rPr>
        <w:t xml:space="preserve">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hasta el 10 del mes siguiente, en los que se abarcarán los siguientes aspectos:</w:t>
      </w:r>
    </w:p>
    <w:p w14:paraId="6F2C5D99" w14:textId="77777777" w:rsidR="004B0956" w:rsidRPr="004B0956" w:rsidRDefault="004B0956" w:rsidP="004B0956">
      <w:pPr>
        <w:jc w:val="both"/>
        <w:rPr>
          <w:rFonts w:ascii="Verdana" w:hAnsi="Verdana" w:cs="Arial"/>
          <w:iCs/>
          <w:sz w:val="18"/>
          <w:szCs w:val="18"/>
          <w:lang w:val="es-MX"/>
        </w:rPr>
      </w:pPr>
    </w:p>
    <w:p w14:paraId="140FA208" w14:textId="77777777" w:rsidR="004B0956" w:rsidRPr="004B0956" w:rsidRDefault="004B0956" w:rsidP="004B0956">
      <w:pPr>
        <w:numPr>
          <w:ilvl w:val="0"/>
          <w:numId w:val="31"/>
        </w:numPr>
        <w:tabs>
          <w:tab w:val="num" w:pos="965"/>
        </w:tabs>
        <w:jc w:val="both"/>
        <w:rPr>
          <w:rFonts w:ascii="Verdana" w:hAnsi="Verdana" w:cs="Arial"/>
          <w:iCs/>
          <w:sz w:val="18"/>
          <w:szCs w:val="18"/>
          <w:lang w:val="es-MX"/>
        </w:rPr>
      </w:pPr>
      <w:r w:rsidRPr="004B0956">
        <w:rPr>
          <w:rFonts w:ascii="Verdana" w:hAnsi="Verdana" w:cs="Arial"/>
          <w:iCs/>
          <w:sz w:val="18"/>
          <w:szCs w:val="18"/>
          <w:lang w:val="es-MX"/>
        </w:rPr>
        <w:t>Generalidades, describiendo antecedentes, como son; Contrato de Servicios de La Supervisión y Contrato de Construcción, esto solo debe ir en el informe inicial y final.</w:t>
      </w:r>
    </w:p>
    <w:p w14:paraId="36C7D2AA" w14:textId="77777777" w:rsidR="004B0956" w:rsidRPr="004B0956" w:rsidRDefault="004B0956" w:rsidP="004B0956">
      <w:pPr>
        <w:jc w:val="both"/>
        <w:rPr>
          <w:rFonts w:ascii="Verdana" w:hAnsi="Verdana" w:cs="Arial"/>
          <w:iCs/>
          <w:sz w:val="18"/>
          <w:szCs w:val="18"/>
          <w:lang w:val="es-MX"/>
        </w:rPr>
      </w:pPr>
    </w:p>
    <w:p w14:paraId="2AE9A1B8" w14:textId="77777777" w:rsidR="004B0956" w:rsidRPr="004B0956" w:rsidRDefault="004B0956" w:rsidP="004B0956">
      <w:pPr>
        <w:numPr>
          <w:ilvl w:val="0"/>
          <w:numId w:val="31"/>
        </w:numPr>
        <w:tabs>
          <w:tab w:val="num" w:pos="965"/>
        </w:tabs>
        <w:jc w:val="both"/>
        <w:rPr>
          <w:rFonts w:ascii="Verdana" w:hAnsi="Verdana" w:cs="Arial"/>
          <w:iCs/>
          <w:sz w:val="18"/>
          <w:szCs w:val="18"/>
          <w:lang w:val="es-MX"/>
        </w:rPr>
      </w:pPr>
      <w:r w:rsidRPr="004B0956">
        <w:rPr>
          <w:rFonts w:ascii="Verdana" w:hAnsi="Verdana" w:cs="Arial"/>
          <w:iCs/>
          <w:sz w:val="18"/>
          <w:szCs w:val="18"/>
          <w:lang w:val="es-MX"/>
        </w:rPr>
        <w:t>Descripción del Proyecto supervisado indicando ubicación y características principales, incluyendo mapas de ubicación y un croquis general del desarrollo del proyecto, esto solo debe ir en el informe inicial y final.</w:t>
      </w:r>
    </w:p>
    <w:p w14:paraId="5FEDE124" w14:textId="77777777" w:rsidR="004B0956" w:rsidRPr="004B0956" w:rsidRDefault="004B0956" w:rsidP="004B0956">
      <w:pPr>
        <w:jc w:val="both"/>
        <w:rPr>
          <w:rFonts w:ascii="Verdana" w:hAnsi="Verdana" w:cs="Arial"/>
          <w:iCs/>
          <w:sz w:val="18"/>
          <w:szCs w:val="18"/>
          <w:lang w:val="es-MX"/>
        </w:rPr>
      </w:pPr>
    </w:p>
    <w:p w14:paraId="43E2FEFD" w14:textId="77777777" w:rsidR="004B0956" w:rsidRPr="004B0956" w:rsidRDefault="004B0956" w:rsidP="004B0956">
      <w:pPr>
        <w:numPr>
          <w:ilvl w:val="0"/>
          <w:numId w:val="31"/>
        </w:numPr>
        <w:tabs>
          <w:tab w:val="num" w:pos="965"/>
        </w:tabs>
        <w:jc w:val="both"/>
        <w:rPr>
          <w:rFonts w:ascii="Verdana" w:hAnsi="Verdana" w:cs="Arial"/>
          <w:iCs/>
          <w:sz w:val="18"/>
          <w:szCs w:val="18"/>
          <w:lang w:val="es-MX"/>
        </w:rPr>
      </w:pPr>
      <w:r w:rsidRPr="004B0956">
        <w:rPr>
          <w:rFonts w:ascii="Verdana" w:hAnsi="Verdana" w:cs="Arial"/>
          <w:iCs/>
          <w:sz w:val="18"/>
          <w:szCs w:val="18"/>
          <w:lang w:val="es-MX"/>
        </w:rPr>
        <w:t>Cronograma de ejecución de obra vigente, aprobado por La Supervisión.</w:t>
      </w:r>
    </w:p>
    <w:p w14:paraId="765D12BD" w14:textId="77777777" w:rsidR="004B0956" w:rsidRPr="004B0956" w:rsidRDefault="004B0956" w:rsidP="004B0956">
      <w:pPr>
        <w:jc w:val="both"/>
        <w:rPr>
          <w:rFonts w:ascii="Verdana" w:hAnsi="Verdana" w:cs="Arial"/>
          <w:iCs/>
          <w:sz w:val="18"/>
          <w:szCs w:val="18"/>
          <w:lang w:val="es-MX"/>
        </w:rPr>
      </w:pPr>
    </w:p>
    <w:p w14:paraId="6BA4CCE7" w14:textId="77777777" w:rsidR="004B0956" w:rsidRPr="004B0956" w:rsidRDefault="004B0956" w:rsidP="004B0956">
      <w:pPr>
        <w:numPr>
          <w:ilvl w:val="0"/>
          <w:numId w:val="31"/>
        </w:numPr>
        <w:tabs>
          <w:tab w:val="num" w:pos="965"/>
        </w:tabs>
        <w:jc w:val="both"/>
        <w:rPr>
          <w:rFonts w:ascii="Verdana" w:hAnsi="Verdana" w:cs="Arial"/>
          <w:iCs/>
          <w:sz w:val="18"/>
          <w:szCs w:val="18"/>
          <w:lang w:val="es-MX"/>
        </w:rPr>
      </w:pPr>
      <w:r w:rsidRPr="004B0956">
        <w:rPr>
          <w:rFonts w:ascii="Verdana" w:hAnsi="Verdana" w:cs="Arial"/>
          <w:iCs/>
          <w:sz w:val="18"/>
          <w:szCs w:val="18"/>
          <w:lang w:val="es-MX"/>
        </w:rPr>
        <w:t>Evaluación por parte de La Supervisión: calidad de los materiales utilizados y del trabajo del Contratista, equipo, personal, cronogramas, etc. estableciendo el desempeño de este durante el mes.</w:t>
      </w:r>
    </w:p>
    <w:p w14:paraId="2C5597A8" w14:textId="77777777" w:rsidR="004B0956" w:rsidRPr="004B0956" w:rsidRDefault="004B0956" w:rsidP="004B0956">
      <w:pPr>
        <w:jc w:val="both"/>
        <w:rPr>
          <w:rFonts w:ascii="Verdana" w:hAnsi="Verdana" w:cs="Arial"/>
          <w:iCs/>
          <w:sz w:val="18"/>
          <w:szCs w:val="18"/>
          <w:lang w:val="es-MX"/>
        </w:rPr>
      </w:pPr>
    </w:p>
    <w:p w14:paraId="6AA7C47F" w14:textId="77777777" w:rsidR="004B0956" w:rsidRPr="004B0956" w:rsidRDefault="004B0956" w:rsidP="004B0956">
      <w:pPr>
        <w:numPr>
          <w:ilvl w:val="0"/>
          <w:numId w:val="31"/>
        </w:numPr>
        <w:tabs>
          <w:tab w:val="num" w:pos="965"/>
        </w:tabs>
        <w:jc w:val="both"/>
        <w:rPr>
          <w:rFonts w:ascii="Verdana" w:hAnsi="Verdana" w:cs="Arial"/>
          <w:iCs/>
          <w:sz w:val="18"/>
          <w:szCs w:val="18"/>
          <w:lang w:val="es-MX"/>
        </w:rPr>
      </w:pPr>
      <w:r w:rsidRPr="004B0956">
        <w:rPr>
          <w:rFonts w:ascii="Verdana" w:hAnsi="Verdana" w:cs="Arial"/>
          <w:iCs/>
          <w:sz w:val="18"/>
          <w:szCs w:val="18"/>
          <w:lang w:val="es-MX"/>
        </w:rPr>
        <w:t>Progreso de los trabajos durante el mes objeto del informe mediante descripción sucinta del avance alcanzado en los principales ítems de trabajo.</w:t>
      </w:r>
    </w:p>
    <w:p w14:paraId="412A2C61" w14:textId="77777777" w:rsidR="004B0956" w:rsidRPr="004B0956" w:rsidRDefault="004B0956" w:rsidP="004B0956">
      <w:pPr>
        <w:jc w:val="both"/>
        <w:rPr>
          <w:rFonts w:ascii="Verdana" w:hAnsi="Verdana" w:cs="Arial"/>
          <w:iCs/>
          <w:sz w:val="18"/>
          <w:szCs w:val="18"/>
          <w:lang w:val="es-MX"/>
        </w:rPr>
      </w:pPr>
    </w:p>
    <w:p w14:paraId="09F562D4" w14:textId="77777777" w:rsidR="004B0956" w:rsidRPr="004B0956" w:rsidRDefault="004B0956" w:rsidP="004B0956">
      <w:pPr>
        <w:numPr>
          <w:ilvl w:val="0"/>
          <w:numId w:val="28"/>
        </w:numPr>
        <w:tabs>
          <w:tab w:val="num" w:pos="357"/>
        </w:tabs>
        <w:jc w:val="both"/>
        <w:rPr>
          <w:rFonts w:ascii="Verdana" w:hAnsi="Verdana" w:cs="Arial"/>
          <w:iCs/>
          <w:sz w:val="18"/>
          <w:szCs w:val="18"/>
          <w:lang w:val="es-MX"/>
        </w:rPr>
      </w:pPr>
      <w:r w:rsidRPr="004B0956">
        <w:rPr>
          <w:rFonts w:ascii="Verdana" w:hAnsi="Verdana" w:cs="Arial"/>
          <w:iCs/>
          <w:sz w:val="18"/>
          <w:szCs w:val="18"/>
          <w:lang w:val="es-MX"/>
        </w:rPr>
        <w:t>Gráficos que muestren el progreso de los trabajos en comparación con las programaciones mensuales correspondientes, incluyéndose gráficos Tiempo – Obra y avance por sectores.</w:t>
      </w:r>
    </w:p>
    <w:p w14:paraId="25DD0D79" w14:textId="77777777" w:rsidR="004B0956" w:rsidRPr="004B0956" w:rsidRDefault="004B0956" w:rsidP="004B0956">
      <w:pPr>
        <w:jc w:val="both"/>
        <w:rPr>
          <w:rFonts w:ascii="Verdana" w:hAnsi="Verdana" w:cs="Arial"/>
          <w:iCs/>
          <w:sz w:val="18"/>
          <w:szCs w:val="18"/>
          <w:lang w:val="es-MX"/>
        </w:rPr>
      </w:pPr>
    </w:p>
    <w:p w14:paraId="2C5AA61D" w14:textId="77777777" w:rsidR="004B0956" w:rsidRPr="004B0956" w:rsidRDefault="004B0956" w:rsidP="004B0956">
      <w:pPr>
        <w:numPr>
          <w:ilvl w:val="0"/>
          <w:numId w:val="28"/>
        </w:numPr>
        <w:jc w:val="both"/>
        <w:rPr>
          <w:rFonts w:ascii="Verdana" w:hAnsi="Verdana" w:cs="Arial"/>
          <w:iCs/>
          <w:sz w:val="18"/>
          <w:szCs w:val="18"/>
          <w:lang w:val="es-MX"/>
        </w:rPr>
      </w:pPr>
      <w:r w:rsidRPr="004B0956">
        <w:rPr>
          <w:rFonts w:ascii="Verdana" w:hAnsi="Verdana" w:cs="Arial"/>
          <w:iCs/>
          <w:sz w:val="18"/>
          <w:szCs w:val="18"/>
          <w:lang w:val="es-MX"/>
        </w:rPr>
        <w:t>Recomendaciones tendientes a modificar la metodología que emplea el contratista para la gestión de los trabajos y capacitación y entrenamiento o la estructura organizativa para la ejecución de los mismos.</w:t>
      </w:r>
    </w:p>
    <w:p w14:paraId="2CA36121" w14:textId="77777777" w:rsidR="004B0956" w:rsidRPr="004B0956" w:rsidRDefault="004B0956" w:rsidP="004B0956">
      <w:pPr>
        <w:jc w:val="both"/>
        <w:rPr>
          <w:rFonts w:ascii="Verdana" w:hAnsi="Verdana" w:cs="Arial"/>
          <w:iCs/>
          <w:sz w:val="18"/>
          <w:szCs w:val="18"/>
          <w:lang w:val="es-MX"/>
        </w:rPr>
      </w:pPr>
    </w:p>
    <w:p w14:paraId="12D20A7B" w14:textId="77777777" w:rsidR="004B0956" w:rsidRPr="004B0956" w:rsidRDefault="004B0956" w:rsidP="004B0956">
      <w:pPr>
        <w:numPr>
          <w:ilvl w:val="0"/>
          <w:numId w:val="28"/>
        </w:numPr>
        <w:tabs>
          <w:tab w:val="num" w:pos="357"/>
        </w:tabs>
        <w:jc w:val="both"/>
        <w:rPr>
          <w:rFonts w:ascii="Verdana" w:hAnsi="Verdana" w:cs="Arial"/>
          <w:iCs/>
          <w:sz w:val="18"/>
          <w:szCs w:val="18"/>
          <w:lang w:val="es-MX"/>
        </w:rPr>
      </w:pPr>
      <w:r w:rsidRPr="004B0956">
        <w:rPr>
          <w:rFonts w:ascii="Verdana" w:hAnsi="Verdana" w:cs="Arial"/>
          <w:iCs/>
          <w:sz w:val="18"/>
          <w:szCs w:val="18"/>
          <w:lang w:val="es-MX"/>
        </w:rPr>
        <w:t>Informe sobre la necesidad de ejecutar actividades no tipificadas que incluya las recomendaciones técnicas y económicas a adoptar.</w:t>
      </w:r>
    </w:p>
    <w:p w14:paraId="1EE8BBD8" w14:textId="77777777" w:rsidR="004B0956" w:rsidRPr="004B0956" w:rsidRDefault="004B0956" w:rsidP="004B0956">
      <w:pPr>
        <w:jc w:val="both"/>
        <w:rPr>
          <w:rFonts w:ascii="Verdana" w:hAnsi="Verdana" w:cs="Arial"/>
          <w:iCs/>
          <w:sz w:val="18"/>
          <w:szCs w:val="18"/>
          <w:lang w:val="es-MX"/>
        </w:rPr>
      </w:pPr>
    </w:p>
    <w:p w14:paraId="617B18EB" w14:textId="77777777" w:rsidR="004B0956" w:rsidRPr="004B0956" w:rsidRDefault="004B0956" w:rsidP="004B0956">
      <w:pPr>
        <w:numPr>
          <w:ilvl w:val="0"/>
          <w:numId w:val="28"/>
        </w:numPr>
        <w:tabs>
          <w:tab w:val="num" w:pos="357"/>
        </w:tabs>
        <w:jc w:val="both"/>
        <w:rPr>
          <w:rFonts w:ascii="Verdana" w:hAnsi="Verdana" w:cs="Arial"/>
          <w:iCs/>
          <w:sz w:val="18"/>
          <w:szCs w:val="18"/>
          <w:lang w:val="es-MX"/>
        </w:rPr>
      </w:pPr>
      <w:r w:rsidRPr="004B0956">
        <w:rPr>
          <w:rFonts w:ascii="Verdana" w:hAnsi="Verdana" w:cs="Arial"/>
          <w:iCs/>
          <w:sz w:val="18"/>
          <w:szCs w:val="18"/>
          <w:lang w:val="es-MX"/>
        </w:rPr>
        <w:t>Informe sobre las dificultades que pueden anticiparse en el futuro y recomendación de las medidas a tomar para disminuir sus efectos con relación al avance de las obras.</w:t>
      </w:r>
    </w:p>
    <w:p w14:paraId="4A77EC34" w14:textId="77777777" w:rsidR="004B0956" w:rsidRPr="004B0956" w:rsidRDefault="004B0956" w:rsidP="004B0956">
      <w:pPr>
        <w:jc w:val="both"/>
        <w:rPr>
          <w:rFonts w:ascii="Verdana" w:hAnsi="Verdana" w:cs="Arial"/>
          <w:iCs/>
          <w:sz w:val="18"/>
          <w:szCs w:val="18"/>
          <w:lang w:val="es-MX"/>
        </w:rPr>
      </w:pPr>
    </w:p>
    <w:p w14:paraId="75AD51E4" w14:textId="77777777" w:rsidR="004B0956" w:rsidRPr="004B0956" w:rsidRDefault="004B0956" w:rsidP="004B0956">
      <w:pPr>
        <w:numPr>
          <w:ilvl w:val="0"/>
          <w:numId w:val="28"/>
        </w:numPr>
        <w:tabs>
          <w:tab w:val="num" w:pos="357"/>
        </w:tabs>
        <w:jc w:val="both"/>
        <w:rPr>
          <w:rFonts w:ascii="Verdana" w:hAnsi="Verdana" w:cs="Arial"/>
          <w:iCs/>
          <w:sz w:val="18"/>
          <w:szCs w:val="18"/>
          <w:lang w:val="es-MX"/>
        </w:rPr>
      </w:pPr>
      <w:r w:rsidRPr="004B0956">
        <w:rPr>
          <w:rFonts w:ascii="Verdana" w:hAnsi="Verdana" w:cs="Arial"/>
          <w:iCs/>
          <w:sz w:val="18"/>
          <w:szCs w:val="18"/>
          <w:lang w:val="es-MX"/>
        </w:rPr>
        <w:t>Provisión de materiales informando sobre el cumplimiento del plan de acopios y su relación con el plan de trabajos vigente.</w:t>
      </w:r>
    </w:p>
    <w:p w14:paraId="152B9137" w14:textId="77777777" w:rsidR="004B0956" w:rsidRPr="004B0956" w:rsidRDefault="004B0956" w:rsidP="004B0956">
      <w:pPr>
        <w:jc w:val="both"/>
        <w:rPr>
          <w:rFonts w:ascii="Verdana" w:hAnsi="Verdana" w:cs="Arial"/>
          <w:iCs/>
          <w:sz w:val="18"/>
          <w:szCs w:val="18"/>
          <w:lang w:val="es-MX"/>
        </w:rPr>
      </w:pPr>
    </w:p>
    <w:p w14:paraId="436EA859" w14:textId="77777777" w:rsidR="004B0956" w:rsidRPr="004B0956" w:rsidRDefault="004B0956" w:rsidP="004B0956">
      <w:pPr>
        <w:numPr>
          <w:ilvl w:val="0"/>
          <w:numId w:val="28"/>
        </w:numPr>
        <w:tabs>
          <w:tab w:val="num" w:pos="357"/>
        </w:tabs>
        <w:jc w:val="both"/>
        <w:rPr>
          <w:rFonts w:ascii="Verdana" w:hAnsi="Verdana" w:cs="Arial"/>
          <w:iCs/>
          <w:sz w:val="18"/>
          <w:szCs w:val="18"/>
          <w:lang w:val="es-MX"/>
        </w:rPr>
      </w:pPr>
      <w:r w:rsidRPr="004B0956">
        <w:rPr>
          <w:rFonts w:ascii="Verdana" w:hAnsi="Verdana" w:cs="Arial"/>
          <w:iCs/>
          <w:sz w:val="18"/>
          <w:szCs w:val="18"/>
          <w:lang w:val="es-MX"/>
        </w:rPr>
        <w:t>Consideraciones sobre la calidad de los trabajos ejecutados y de los materiales incorporados, incluyendo los resultados de los ensayos y mediciones de contraste realizados por La Supervisión y el análisis comparativo de los realizados por el Contratista.</w:t>
      </w:r>
    </w:p>
    <w:p w14:paraId="073D2F1C" w14:textId="77777777" w:rsidR="004B0956" w:rsidRPr="004B0956" w:rsidRDefault="004B0956" w:rsidP="004B0956">
      <w:pPr>
        <w:ind w:left="720"/>
        <w:jc w:val="both"/>
        <w:rPr>
          <w:rFonts w:ascii="Verdana" w:hAnsi="Verdana" w:cs="Arial"/>
          <w:iCs/>
          <w:sz w:val="18"/>
          <w:szCs w:val="18"/>
          <w:lang w:val="es-MX"/>
        </w:rPr>
      </w:pPr>
    </w:p>
    <w:p w14:paraId="5144F14E" w14:textId="77777777" w:rsidR="004B0956" w:rsidRPr="004B0956" w:rsidRDefault="004B0956" w:rsidP="004B0956">
      <w:pPr>
        <w:numPr>
          <w:ilvl w:val="0"/>
          <w:numId w:val="32"/>
        </w:numPr>
        <w:tabs>
          <w:tab w:val="num" w:pos="965"/>
        </w:tabs>
        <w:jc w:val="both"/>
        <w:rPr>
          <w:rFonts w:ascii="Verdana" w:hAnsi="Verdana" w:cs="Arial"/>
          <w:iCs/>
          <w:sz w:val="18"/>
          <w:szCs w:val="18"/>
          <w:lang w:val="es-MX"/>
        </w:rPr>
      </w:pPr>
      <w:r w:rsidRPr="004B0956">
        <w:rPr>
          <w:rFonts w:ascii="Verdana" w:hAnsi="Verdana" w:cs="Arial"/>
          <w:iCs/>
          <w:sz w:val="18"/>
          <w:szCs w:val="18"/>
          <w:lang w:val="es-MX"/>
        </w:rPr>
        <w:t>Informe ejecutivo en no más de 3 páginas, en el que se describan los aspectos más importantes ocurridos en el mes.</w:t>
      </w:r>
    </w:p>
    <w:p w14:paraId="5CEA16A6" w14:textId="77777777" w:rsidR="004B0956" w:rsidRPr="004B0956" w:rsidRDefault="004B0956" w:rsidP="004B0956">
      <w:pPr>
        <w:numPr>
          <w:ilvl w:val="0"/>
          <w:numId w:val="32"/>
        </w:numPr>
        <w:tabs>
          <w:tab w:val="num" w:pos="965"/>
        </w:tabs>
        <w:jc w:val="both"/>
        <w:rPr>
          <w:rFonts w:ascii="Verdana" w:hAnsi="Verdana" w:cs="Arial"/>
          <w:iCs/>
          <w:sz w:val="18"/>
          <w:szCs w:val="18"/>
          <w:lang w:val="es-MX"/>
        </w:rPr>
      </w:pPr>
    </w:p>
    <w:p w14:paraId="1B73CBED"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Informes Especiales sobre temas específicos del proyecto</w:t>
      </w:r>
    </w:p>
    <w:p w14:paraId="446312F9" w14:textId="77777777" w:rsidR="004B0956" w:rsidRPr="004B0956" w:rsidRDefault="004B0956" w:rsidP="004B0956">
      <w:pPr>
        <w:jc w:val="both"/>
        <w:rPr>
          <w:rFonts w:ascii="Verdana" w:hAnsi="Verdana" w:cs="Arial"/>
          <w:iCs/>
          <w:sz w:val="18"/>
          <w:szCs w:val="18"/>
          <w:lang w:val="es-MX"/>
        </w:rPr>
      </w:pPr>
    </w:p>
    <w:p w14:paraId="27DBA610"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Cuando se presenten asuntos o problemas que, por su importancia, inciden en el desarrollo normal de cualquier obra, o cuando el contratante lo requiera, se elevará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un informe circunstanciado sobre el particular, conteniendo las recomendaciones de La Supervisión para que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pueda adoptar las decisiones más adecuadas.</w:t>
      </w:r>
    </w:p>
    <w:p w14:paraId="307E71DB" w14:textId="77777777" w:rsidR="004B0956" w:rsidRPr="004B0956" w:rsidRDefault="004B0956" w:rsidP="004B0956">
      <w:pPr>
        <w:jc w:val="both"/>
        <w:rPr>
          <w:rFonts w:ascii="Verdana" w:hAnsi="Verdana" w:cs="Arial"/>
          <w:iCs/>
          <w:sz w:val="18"/>
          <w:szCs w:val="18"/>
          <w:lang w:val="es-MX"/>
        </w:rPr>
      </w:pPr>
    </w:p>
    <w:p w14:paraId="7DE2A151"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lastRenderedPageBreak/>
        <w:t>Informe adjunto a la planilla de pago</w:t>
      </w:r>
    </w:p>
    <w:p w14:paraId="7A539A8E" w14:textId="77777777" w:rsidR="004B0956" w:rsidRPr="004B0956" w:rsidRDefault="004B0956" w:rsidP="004B0956">
      <w:pPr>
        <w:jc w:val="both"/>
        <w:rPr>
          <w:rFonts w:ascii="Verdana" w:hAnsi="Verdana" w:cs="Arial"/>
          <w:iCs/>
          <w:sz w:val="18"/>
          <w:szCs w:val="18"/>
          <w:lang w:val="es-MX"/>
        </w:rPr>
      </w:pPr>
    </w:p>
    <w:p w14:paraId="745D3CC8"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Informe ejecutivo en no más de 3 páginas, en el que se describan los aspectos más importantes ocurridos en el periodo de avance de la planilla. </w:t>
      </w:r>
    </w:p>
    <w:p w14:paraId="37F1C6F5" w14:textId="77777777" w:rsidR="004B0956" w:rsidRPr="004B0956" w:rsidRDefault="004B0956" w:rsidP="004B0956">
      <w:pPr>
        <w:jc w:val="both"/>
        <w:rPr>
          <w:rFonts w:ascii="Verdana" w:hAnsi="Verdana" w:cs="Arial"/>
          <w:iCs/>
          <w:sz w:val="18"/>
          <w:szCs w:val="18"/>
          <w:lang w:val="es-MX"/>
        </w:rPr>
      </w:pPr>
    </w:p>
    <w:p w14:paraId="516A7A0C"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Preparación de los certificados de pago respectivos para los pagos mensuales de avance de obra al contratista, de acuerdo a los precios y cumplimiento de las especificaciones; certificación de dichos pagos mensuales y recomendación por escrita, aprobando el pago correspondiente.</w:t>
      </w:r>
    </w:p>
    <w:p w14:paraId="7CD8FE6A" w14:textId="77777777" w:rsidR="004B0956" w:rsidRPr="004B0956" w:rsidRDefault="004B0956" w:rsidP="004B0956">
      <w:pPr>
        <w:jc w:val="both"/>
        <w:rPr>
          <w:rFonts w:ascii="Verdana" w:hAnsi="Verdana" w:cs="Arial"/>
          <w:b/>
          <w:iCs/>
          <w:sz w:val="18"/>
          <w:szCs w:val="18"/>
          <w:lang w:val="es-MX"/>
        </w:rPr>
      </w:pPr>
    </w:p>
    <w:p w14:paraId="2BA52377"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Informe Final</w:t>
      </w:r>
    </w:p>
    <w:p w14:paraId="794E68EA" w14:textId="77777777" w:rsidR="004B0956" w:rsidRPr="004B0956" w:rsidRDefault="004B0956" w:rsidP="004B0956">
      <w:pPr>
        <w:jc w:val="both"/>
        <w:rPr>
          <w:rFonts w:ascii="Verdana" w:hAnsi="Verdana" w:cs="Arial"/>
          <w:iCs/>
          <w:sz w:val="18"/>
          <w:szCs w:val="18"/>
          <w:lang w:val="es-MX"/>
        </w:rPr>
      </w:pPr>
    </w:p>
    <w:p w14:paraId="501BCD4C"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Informe Final sobre la construcción de las obras civiles y complementarios, con la descripción detallada de los volúmenes de trabajo ejecutado, costos de construcción, personal y equipos utilizados, cumplimiento de plazo, problemas confrontados y soluciones adoptadas, aceptabilidad de cada obra construida, y cualquier otro aspecto relevante ocurrido durante la ejecución de los trabajos y recomendaciones para el mantenimiento futuro y sugerencia para la ejecución de obras en el futuro. También deben incluirse los planos As </w:t>
      </w:r>
      <w:proofErr w:type="spellStart"/>
      <w:r w:rsidRPr="004B0956">
        <w:rPr>
          <w:rFonts w:ascii="Verdana" w:hAnsi="Verdana" w:cs="Arial"/>
          <w:iCs/>
          <w:sz w:val="18"/>
          <w:szCs w:val="18"/>
          <w:lang w:val="es-MX"/>
        </w:rPr>
        <w:t>Built</w:t>
      </w:r>
      <w:proofErr w:type="spellEnd"/>
      <w:r w:rsidRPr="004B0956">
        <w:rPr>
          <w:rFonts w:ascii="Verdana" w:hAnsi="Verdana" w:cs="Arial"/>
          <w:iCs/>
          <w:sz w:val="18"/>
          <w:szCs w:val="18"/>
          <w:lang w:val="es-MX"/>
        </w:rPr>
        <w:t xml:space="preserve"> definitivo de las obras.</w:t>
      </w:r>
    </w:p>
    <w:p w14:paraId="559FB2DA" w14:textId="77777777" w:rsidR="004B0956" w:rsidRPr="004B0956" w:rsidRDefault="004B0956" w:rsidP="004B0956">
      <w:pPr>
        <w:jc w:val="both"/>
        <w:rPr>
          <w:rFonts w:ascii="Verdana" w:hAnsi="Verdana" w:cs="Arial"/>
          <w:iCs/>
          <w:sz w:val="18"/>
          <w:szCs w:val="18"/>
          <w:lang w:val="es-MX"/>
        </w:rPr>
      </w:pPr>
    </w:p>
    <w:p w14:paraId="6A9D31A8"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El Informe Final deberá ser presentado dentro de los veinte (20) días calendario contabilizados a partir de la Recepción Definitiva de la obra, este informe deberá ser presentado en 4 ejemplares (2 originales y 2 copias).</w:t>
      </w:r>
    </w:p>
    <w:p w14:paraId="2B86D96B" w14:textId="77777777" w:rsidR="004B0956" w:rsidRPr="004B0956" w:rsidRDefault="004B0956" w:rsidP="004B0956">
      <w:pPr>
        <w:jc w:val="both"/>
        <w:rPr>
          <w:rFonts w:ascii="Verdana" w:hAnsi="Verdana" w:cs="Arial"/>
          <w:iCs/>
          <w:sz w:val="18"/>
          <w:szCs w:val="18"/>
          <w:lang w:val="es-MX"/>
        </w:rPr>
      </w:pPr>
    </w:p>
    <w:p w14:paraId="6F4F9A1C"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En caso de incumplimiento en la presentación del Informe Final dentro del plazo establecido, La Supervisión se hará pasible a una multa del 1.0 por 1000 del monto del contrato por cada día de atraso. </w:t>
      </w:r>
    </w:p>
    <w:p w14:paraId="5BD825DF"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Multas</w:t>
      </w:r>
    </w:p>
    <w:p w14:paraId="0E31C60A" w14:textId="77777777" w:rsidR="004B0956" w:rsidRPr="004B0956" w:rsidRDefault="004B0956" w:rsidP="004B0956">
      <w:pPr>
        <w:jc w:val="both"/>
        <w:rPr>
          <w:rFonts w:ascii="Verdana" w:hAnsi="Verdana" w:cs="Arial"/>
          <w:iCs/>
          <w:sz w:val="18"/>
          <w:szCs w:val="18"/>
          <w:lang w:val="es-MX"/>
        </w:rPr>
      </w:pPr>
    </w:p>
    <w:p w14:paraId="268721EF"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En caso de incumplimiento en la presentación del Informe Final estipulado en el inciso d) Informe Final, dentro del plazo establecido, la Supervisión se hará pasible a una multa del 1 por 1000 del monto del contrato por cada día de atraso. </w:t>
      </w:r>
    </w:p>
    <w:p w14:paraId="292D9F6C" w14:textId="77777777" w:rsidR="004B0956" w:rsidRPr="004B0956" w:rsidRDefault="004B0956" w:rsidP="004B0956">
      <w:pPr>
        <w:jc w:val="both"/>
        <w:rPr>
          <w:rFonts w:ascii="Verdana" w:hAnsi="Verdana" w:cs="Arial"/>
          <w:iCs/>
          <w:sz w:val="18"/>
          <w:szCs w:val="18"/>
          <w:lang w:val="es-MX"/>
        </w:rPr>
      </w:pPr>
    </w:p>
    <w:p w14:paraId="5649C4A8" w14:textId="77777777" w:rsidR="004B0956" w:rsidRPr="004B0956" w:rsidRDefault="004B0956" w:rsidP="004B0956">
      <w:pPr>
        <w:jc w:val="both"/>
        <w:rPr>
          <w:rFonts w:ascii="Verdana" w:hAnsi="Verdana" w:cs="Arial"/>
          <w:iCs/>
          <w:sz w:val="18"/>
          <w:szCs w:val="18"/>
        </w:rPr>
      </w:pPr>
    </w:p>
    <w:p w14:paraId="670A3360"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 xml:space="preserve">SEGUIMIENTO, EVALUACION SUPERVISION Y FISCALIZACION </w:t>
      </w:r>
    </w:p>
    <w:p w14:paraId="0D61DB9F" w14:textId="77777777" w:rsidR="004B0956" w:rsidRPr="004B0956" w:rsidRDefault="004B0956" w:rsidP="004B0956">
      <w:pPr>
        <w:jc w:val="both"/>
        <w:rPr>
          <w:rFonts w:ascii="Verdana" w:hAnsi="Verdana" w:cs="Arial"/>
          <w:iCs/>
          <w:sz w:val="18"/>
          <w:szCs w:val="18"/>
        </w:rPr>
      </w:pPr>
    </w:p>
    <w:p w14:paraId="7E330BE5" w14:textId="77777777" w:rsidR="004B0956" w:rsidRPr="004B0956" w:rsidRDefault="004B0956" w:rsidP="004B0956">
      <w:pPr>
        <w:jc w:val="both"/>
        <w:rPr>
          <w:rFonts w:ascii="Verdana" w:hAnsi="Verdana" w:cs="Arial"/>
          <w:sz w:val="18"/>
          <w:szCs w:val="18"/>
        </w:rPr>
      </w:pPr>
      <w:r w:rsidRPr="004B0956">
        <w:rPr>
          <w:rFonts w:ascii="Verdana" w:hAnsi="Verdana" w:cs="Arial"/>
          <w:sz w:val="18"/>
          <w:szCs w:val="18"/>
        </w:rPr>
        <w:t>YPFB designara un FISCAL DE OBRA, dependiente de la Gerencia Nacional de Comercialización, el mismo que cumplirá la siguiente función: seguimiento y evaluación de trabajos de la SUPERVISION.</w:t>
      </w:r>
    </w:p>
    <w:p w14:paraId="075C45AF"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 xml:space="preserve">El trabajo de La Supervisión estará sujeto a FISCALIZACIÓN permanente designada por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rPr>
        <w:t>.</w:t>
      </w:r>
    </w:p>
    <w:p w14:paraId="79E9F6DB" w14:textId="77777777" w:rsidR="004B0956" w:rsidRPr="004B0956" w:rsidRDefault="004B0956" w:rsidP="004B0956">
      <w:pPr>
        <w:jc w:val="both"/>
        <w:rPr>
          <w:rFonts w:ascii="Verdana" w:hAnsi="Verdana" w:cs="Arial"/>
          <w:iCs/>
          <w:sz w:val="18"/>
          <w:szCs w:val="18"/>
        </w:rPr>
      </w:pPr>
    </w:p>
    <w:p w14:paraId="1FB016D0"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La Supervisión deberá tener presente en el desarrollo de los trabajos lo siguiente:</w:t>
      </w:r>
    </w:p>
    <w:p w14:paraId="4167E8BA" w14:textId="77777777" w:rsidR="004B0956" w:rsidRPr="004B0956" w:rsidRDefault="004B0956" w:rsidP="004B0956">
      <w:pPr>
        <w:jc w:val="both"/>
        <w:rPr>
          <w:rFonts w:ascii="Verdana" w:hAnsi="Verdana" w:cs="Arial"/>
          <w:iCs/>
          <w:sz w:val="18"/>
          <w:szCs w:val="18"/>
        </w:rPr>
      </w:pPr>
    </w:p>
    <w:p w14:paraId="4A580621" w14:textId="77777777" w:rsidR="004B0956" w:rsidRPr="004B0956" w:rsidRDefault="004B0956" w:rsidP="004B0956">
      <w:pPr>
        <w:pStyle w:val="Prrafodelista"/>
        <w:numPr>
          <w:ilvl w:val="0"/>
          <w:numId w:val="37"/>
        </w:numPr>
        <w:jc w:val="both"/>
        <w:rPr>
          <w:rFonts w:ascii="Verdana" w:hAnsi="Verdana" w:cs="Arial"/>
          <w:iCs/>
          <w:sz w:val="18"/>
          <w:szCs w:val="18"/>
        </w:rPr>
      </w:pPr>
      <w:r w:rsidRPr="004B0956">
        <w:rPr>
          <w:rFonts w:ascii="Verdana" w:hAnsi="Verdana" w:cs="Arial"/>
          <w:iCs/>
          <w:sz w:val="18"/>
          <w:szCs w:val="18"/>
        </w:rPr>
        <w:t>El FISCAL estará encargado del seguimiento, control, coordinación y revisión de los trabajos.</w:t>
      </w:r>
    </w:p>
    <w:p w14:paraId="2DF002AC" w14:textId="77777777" w:rsidR="004B0956" w:rsidRPr="004B0956" w:rsidRDefault="004B0956" w:rsidP="004B0956">
      <w:pPr>
        <w:jc w:val="both"/>
        <w:rPr>
          <w:rFonts w:ascii="Verdana" w:hAnsi="Verdana" w:cs="Arial"/>
          <w:iCs/>
          <w:sz w:val="18"/>
          <w:szCs w:val="18"/>
        </w:rPr>
      </w:pPr>
    </w:p>
    <w:p w14:paraId="6BA33C6D" w14:textId="77777777" w:rsidR="004B0956" w:rsidRPr="004B0956" w:rsidRDefault="004B0956" w:rsidP="004B0956">
      <w:pPr>
        <w:pStyle w:val="Prrafodelista"/>
        <w:numPr>
          <w:ilvl w:val="0"/>
          <w:numId w:val="37"/>
        </w:numPr>
        <w:jc w:val="both"/>
        <w:rPr>
          <w:rFonts w:ascii="Verdana" w:hAnsi="Verdana" w:cs="Arial"/>
          <w:iCs/>
          <w:sz w:val="18"/>
          <w:szCs w:val="18"/>
        </w:rPr>
      </w:pPr>
      <w:r w:rsidRPr="004B0956">
        <w:rPr>
          <w:rFonts w:ascii="Verdana" w:hAnsi="Verdana" w:cs="Arial"/>
          <w:iCs/>
          <w:sz w:val="18"/>
          <w:szCs w:val="18"/>
        </w:rPr>
        <w:t>Cualquier demora en la entrega de los Informes del servicio deberá estar sustentada.</w:t>
      </w:r>
    </w:p>
    <w:p w14:paraId="7052076C" w14:textId="77777777" w:rsidR="004B0956" w:rsidRPr="004B0956" w:rsidRDefault="004B0956" w:rsidP="004B0956">
      <w:pPr>
        <w:pStyle w:val="Prrafodelista"/>
        <w:jc w:val="both"/>
        <w:rPr>
          <w:rFonts w:ascii="Verdana" w:hAnsi="Verdana" w:cs="Arial"/>
          <w:iCs/>
          <w:sz w:val="18"/>
          <w:szCs w:val="18"/>
        </w:rPr>
      </w:pPr>
    </w:p>
    <w:p w14:paraId="15F3B4BF"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COORDINACIÓN CON INSTITUCIONES</w:t>
      </w:r>
    </w:p>
    <w:p w14:paraId="4169B643" w14:textId="77777777" w:rsidR="004B0956" w:rsidRPr="004B0956" w:rsidRDefault="004B0956" w:rsidP="004B0956">
      <w:pPr>
        <w:rPr>
          <w:rFonts w:ascii="Verdana" w:hAnsi="Verdana"/>
          <w:sz w:val="18"/>
          <w:szCs w:val="18"/>
        </w:rPr>
      </w:pPr>
    </w:p>
    <w:p w14:paraId="0F820EFF" w14:textId="77777777" w:rsidR="004B0956" w:rsidRPr="004B0956" w:rsidRDefault="004B0956" w:rsidP="004B0956">
      <w:pPr>
        <w:jc w:val="both"/>
        <w:rPr>
          <w:rFonts w:ascii="Verdana" w:hAnsi="Verdana" w:cs="Arial"/>
          <w:iCs/>
          <w:sz w:val="18"/>
          <w:szCs w:val="18"/>
        </w:rPr>
      </w:pPr>
      <w:r w:rsidRPr="004B0956">
        <w:rPr>
          <w:rFonts w:ascii="Verdana" w:hAnsi="Verdana" w:cs="Arial"/>
          <w:b/>
          <w:iCs/>
          <w:sz w:val="18"/>
          <w:szCs w:val="18"/>
        </w:rPr>
        <w:t xml:space="preserve">Coordinación con </w:t>
      </w:r>
      <w:r w:rsidRPr="004B0956">
        <w:rPr>
          <w:rFonts w:ascii="Verdana" w:hAnsi="Verdana" w:cs="Arial"/>
          <w:b/>
          <w:bCs/>
          <w:iCs/>
          <w:kern w:val="32"/>
          <w:sz w:val="18"/>
          <w:szCs w:val="18"/>
        </w:rPr>
        <w:t>Yacimientos Petrolíferos Fiscales Bolivianos</w:t>
      </w:r>
      <w:r w:rsidRPr="004B0956">
        <w:rPr>
          <w:rFonts w:ascii="Verdana" w:hAnsi="Verdana" w:cs="Arial"/>
          <w:bCs/>
          <w:iCs/>
          <w:kern w:val="32"/>
          <w:sz w:val="18"/>
          <w:szCs w:val="18"/>
        </w:rPr>
        <w:t>.</w:t>
      </w:r>
      <w:r w:rsidRPr="004B0956">
        <w:rPr>
          <w:rFonts w:ascii="Verdana" w:hAnsi="Verdana" w:cs="Arial"/>
          <w:iCs/>
          <w:sz w:val="18"/>
          <w:szCs w:val="18"/>
        </w:rPr>
        <w:t xml:space="preserve"> La Supervisión deberá coordinar además con las diferentes instituciones involucradas los aspectos necesarios que tengan relación con el proyecto. En forma permanente deberá coordinar con el FISCAL designado por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rPr>
        <w:t>.</w:t>
      </w:r>
    </w:p>
    <w:p w14:paraId="0B85FA46" w14:textId="77777777" w:rsidR="004B0956" w:rsidRPr="004B0956" w:rsidRDefault="004B0956" w:rsidP="004B0956">
      <w:pPr>
        <w:jc w:val="both"/>
        <w:rPr>
          <w:rFonts w:ascii="Verdana" w:hAnsi="Verdana" w:cs="Arial"/>
          <w:iCs/>
          <w:sz w:val="18"/>
          <w:szCs w:val="18"/>
        </w:rPr>
      </w:pPr>
    </w:p>
    <w:p w14:paraId="2DDEF44C"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 xml:space="preserve">Será parte del alcance de la Supervisión el exponer el proyecto, ante las autoridades de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rPr>
        <w:t xml:space="preserve"> o ante los beneficiarios según sea requerida su socialización.</w:t>
      </w:r>
    </w:p>
    <w:p w14:paraId="5D4EC92C" w14:textId="77777777" w:rsidR="004B0956" w:rsidRPr="004B0956" w:rsidRDefault="004B0956" w:rsidP="004B0956">
      <w:pPr>
        <w:jc w:val="both"/>
        <w:rPr>
          <w:rFonts w:ascii="Verdana" w:hAnsi="Verdana" w:cs="Arial"/>
          <w:iCs/>
          <w:sz w:val="18"/>
          <w:szCs w:val="18"/>
        </w:rPr>
      </w:pPr>
    </w:p>
    <w:p w14:paraId="3288745A"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lastRenderedPageBreak/>
        <w:t>Coordinación con otras instituciones públicas que prestan servicios en el área de ubicación de los proyectos. La Supervisión al inicio de su trabajo deberá investigar la existencia de infraestructura urbana y/</w:t>
      </w:r>
      <w:proofErr w:type="spellStart"/>
      <w:r w:rsidRPr="004B0956">
        <w:rPr>
          <w:rFonts w:ascii="Verdana" w:hAnsi="Verdana" w:cs="Arial"/>
          <w:iCs/>
          <w:sz w:val="18"/>
          <w:szCs w:val="18"/>
        </w:rPr>
        <w:t>ó</w:t>
      </w:r>
      <w:proofErr w:type="spellEnd"/>
      <w:r w:rsidRPr="004B0956">
        <w:rPr>
          <w:rFonts w:ascii="Verdana" w:hAnsi="Verdana" w:cs="Arial"/>
          <w:iCs/>
          <w:sz w:val="18"/>
          <w:szCs w:val="18"/>
        </w:rPr>
        <w:t xml:space="preserve"> servicios existentes en el área de emplazamiento de los proyectos, para evitar posibles interferencias o afectaciones daños a tubos, cables, ductos, cajas, postes </w:t>
      </w:r>
      <w:proofErr w:type="spellStart"/>
      <w:r w:rsidRPr="004B0956">
        <w:rPr>
          <w:rFonts w:ascii="Verdana" w:hAnsi="Verdana" w:cs="Arial"/>
          <w:iCs/>
          <w:sz w:val="18"/>
          <w:szCs w:val="18"/>
        </w:rPr>
        <w:t>ú</w:t>
      </w:r>
      <w:proofErr w:type="spellEnd"/>
      <w:r w:rsidRPr="004B0956">
        <w:rPr>
          <w:rFonts w:ascii="Verdana" w:hAnsi="Verdana" w:cs="Arial"/>
          <w:iCs/>
          <w:sz w:val="18"/>
          <w:szCs w:val="18"/>
        </w:rPr>
        <w:t xml:space="preserve"> otros elementos o estructuras existentes; debiendo por lo tanto coordinar antes de elaborar el proyecto final con las instituciones encargadas de su administración ; a fin de conservarlas y protegerlas, y donde sea necesario retirarlas, reubicarlas </w:t>
      </w:r>
      <w:proofErr w:type="spellStart"/>
      <w:r w:rsidRPr="004B0956">
        <w:rPr>
          <w:rFonts w:ascii="Verdana" w:hAnsi="Verdana" w:cs="Arial"/>
          <w:iCs/>
          <w:sz w:val="18"/>
          <w:szCs w:val="18"/>
        </w:rPr>
        <w:t>ó</w:t>
      </w:r>
      <w:proofErr w:type="spellEnd"/>
      <w:r w:rsidRPr="004B0956">
        <w:rPr>
          <w:rFonts w:ascii="Verdana" w:hAnsi="Verdana" w:cs="Arial"/>
          <w:iCs/>
          <w:sz w:val="18"/>
          <w:szCs w:val="18"/>
        </w:rPr>
        <w:t xml:space="preserve"> plantear soluciones que eviten su afectación.</w:t>
      </w:r>
    </w:p>
    <w:p w14:paraId="37E47298" w14:textId="77777777" w:rsidR="004B0956" w:rsidRPr="004B0956" w:rsidRDefault="004B0956" w:rsidP="004B0956">
      <w:pPr>
        <w:jc w:val="both"/>
        <w:rPr>
          <w:rFonts w:ascii="Verdana" w:hAnsi="Verdana" w:cs="Arial"/>
          <w:iCs/>
          <w:sz w:val="18"/>
          <w:szCs w:val="18"/>
        </w:rPr>
      </w:pPr>
    </w:p>
    <w:p w14:paraId="520CF926"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 xml:space="preserve">Coordinación con otras instituciones si corresponde. Se realizara la coordinación con otras instituciones públicas o agrupaciones de control ciudadano si correspondiese. Toda coordinación será consultada y autorizada por la FISCALIZACION designada por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rPr>
        <w:t xml:space="preserve"> </w:t>
      </w:r>
    </w:p>
    <w:p w14:paraId="56BF0F07" w14:textId="77777777" w:rsidR="004B0956" w:rsidRPr="004B0956" w:rsidRDefault="004B0956" w:rsidP="004B0956">
      <w:pPr>
        <w:jc w:val="both"/>
        <w:rPr>
          <w:rFonts w:ascii="Verdana" w:hAnsi="Verdana" w:cs="Arial"/>
          <w:iCs/>
          <w:sz w:val="18"/>
          <w:szCs w:val="18"/>
        </w:rPr>
      </w:pPr>
    </w:p>
    <w:p w14:paraId="7AB072C8"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ALCANCE DEL SERVICIO DE LA SUPERVISIÓN</w:t>
      </w:r>
    </w:p>
    <w:p w14:paraId="5E304A6E" w14:textId="77777777" w:rsidR="004B0956" w:rsidRPr="004B0956" w:rsidRDefault="004B0956" w:rsidP="004B0956">
      <w:pPr>
        <w:jc w:val="both"/>
        <w:rPr>
          <w:rFonts w:ascii="Verdana" w:hAnsi="Verdana" w:cs="Arial"/>
          <w:b/>
          <w:iCs/>
          <w:sz w:val="18"/>
          <w:szCs w:val="18"/>
          <w:lang w:val="es-ES_tradnl"/>
        </w:rPr>
      </w:pPr>
    </w:p>
    <w:p w14:paraId="7DA44DD3"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La Supervisión asumirá la responsabilidad total por la ejecución de los trabajos de </w:t>
      </w:r>
      <w:r w:rsidRPr="004B0956">
        <w:rPr>
          <w:rFonts w:ascii="Verdana" w:hAnsi="Verdana" w:cs="Arial"/>
          <w:bCs/>
          <w:iCs/>
          <w:sz w:val="18"/>
          <w:szCs w:val="18"/>
          <w:lang w:val="es-ES_tradnl"/>
        </w:rPr>
        <w:t xml:space="preserve">movimiento de tierras, estructuras, </w:t>
      </w:r>
      <w:r w:rsidRPr="004B0956">
        <w:rPr>
          <w:rFonts w:ascii="Verdana" w:hAnsi="Verdana" w:cs="Arial"/>
          <w:iCs/>
          <w:sz w:val="18"/>
          <w:szCs w:val="18"/>
          <w:lang w:val="es-MX"/>
        </w:rPr>
        <w:t>control, seguimiento, verificación y supervisión de los proyectos y de los planos de construcción, tipo de estructura, facilidades para la ejecución de las obras, dificultades previsibles, para ello. La Supervisión deberá tener conocimiento pleno sobre las condiciones de la zona del proyecto, del diseño de las obras civiles a ser ejecutadas por la empresa o consorcio de empresas constructoras.</w:t>
      </w:r>
    </w:p>
    <w:p w14:paraId="234A9F20" w14:textId="77777777" w:rsidR="004B0956" w:rsidRPr="004B0956" w:rsidRDefault="004B0956" w:rsidP="004B0956">
      <w:pPr>
        <w:jc w:val="both"/>
        <w:rPr>
          <w:rFonts w:ascii="Verdana" w:hAnsi="Verdana" w:cs="Arial"/>
          <w:iCs/>
          <w:sz w:val="18"/>
          <w:szCs w:val="18"/>
          <w:lang w:val="es-MX"/>
        </w:rPr>
      </w:pPr>
    </w:p>
    <w:p w14:paraId="00C751B1"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Antes de iniciarse la ejecución de la Obra, La Supervisión deberá examinar, todo el equipo de construcción del Contratista, debiendo estar de acuerdo con las exigencias del pliego de licitación y la propuesta técnica del Contratista, para otorgar la orden de iniciación de obras.</w:t>
      </w:r>
    </w:p>
    <w:p w14:paraId="79959637"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 xml:space="preserve">La amplitud del trabajo y las obligaciones de </w:t>
      </w:r>
      <w:r w:rsidRPr="004B0956">
        <w:rPr>
          <w:rFonts w:ascii="Verdana" w:hAnsi="Verdana" w:cs="Arial"/>
          <w:iCs/>
          <w:sz w:val="18"/>
          <w:szCs w:val="18"/>
        </w:rPr>
        <w:t xml:space="preserve">La Supervisión </w:t>
      </w:r>
      <w:r w:rsidRPr="004B0956">
        <w:rPr>
          <w:rFonts w:ascii="Verdana" w:hAnsi="Verdana" w:cs="Arial"/>
          <w:iCs/>
          <w:sz w:val="18"/>
          <w:szCs w:val="18"/>
          <w:lang w:val="es-MX"/>
        </w:rPr>
        <w:t xml:space="preserve">estarán de acuerdo con las necesidades de la labor a realizarse a satisfacción de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y deberán cubrir las actividades a realizar por </w:t>
      </w:r>
      <w:r w:rsidRPr="004B0956">
        <w:rPr>
          <w:rFonts w:ascii="Verdana" w:hAnsi="Verdana" w:cs="Arial"/>
          <w:iCs/>
          <w:sz w:val="18"/>
          <w:szCs w:val="18"/>
        </w:rPr>
        <w:t>La Supervisión</w:t>
      </w:r>
      <w:r w:rsidRPr="004B0956">
        <w:rPr>
          <w:rFonts w:ascii="Verdana" w:hAnsi="Verdana" w:cs="Arial"/>
          <w:iCs/>
          <w:sz w:val="18"/>
          <w:szCs w:val="18"/>
          <w:lang w:val="es-MX"/>
        </w:rPr>
        <w:t>, que se describe más adelante con carácter enunciativo y no limitativo. Por lo tanto, el proponente deberá complementarlo con el mejor criterio para que el resultado de sus servicios se traduzca en obras civiles de condiciones técnicas y económicas, iniciativa que deberá traducirse en el alcance y Métodos de Trabajo de la propuesta.</w:t>
      </w:r>
    </w:p>
    <w:p w14:paraId="7AB0AE8B" w14:textId="77777777" w:rsidR="004B0956" w:rsidRPr="004B0956" w:rsidRDefault="004B0956" w:rsidP="004B0956">
      <w:pPr>
        <w:jc w:val="both"/>
        <w:rPr>
          <w:rFonts w:ascii="Verdana" w:hAnsi="Verdana" w:cs="Arial"/>
          <w:iCs/>
          <w:sz w:val="18"/>
          <w:szCs w:val="18"/>
          <w:lang w:val="es-MX"/>
        </w:rPr>
      </w:pPr>
    </w:p>
    <w:p w14:paraId="67250BE5"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ACTIVIDADES A REALIZAR POR LA SUPERVISÓN</w:t>
      </w:r>
    </w:p>
    <w:p w14:paraId="134644B5" w14:textId="77777777" w:rsidR="004B0956" w:rsidRPr="004B0956" w:rsidRDefault="004B0956" w:rsidP="004B0956">
      <w:pPr>
        <w:jc w:val="both"/>
        <w:rPr>
          <w:rFonts w:ascii="Verdana" w:hAnsi="Verdana" w:cs="Arial"/>
          <w:b/>
          <w:iCs/>
          <w:sz w:val="18"/>
          <w:szCs w:val="18"/>
          <w:lang w:val="es-MX"/>
        </w:rPr>
      </w:pPr>
    </w:p>
    <w:p w14:paraId="09C6988B"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 xml:space="preserve"> CONTROLES DURANTE LA EJECUCIÓN DEL PROYECTO</w:t>
      </w:r>
    </w:p>
    <w:p w14:paraId="22D6B63C" w14:textId="77777777" w:rsidR="004B0956" w:rsidRPr="004B0956" w:rsidRDefault="004B0956" w:rsidP="004B0956">
      <w:pPr>
        <w:jc w:val="both"/>
        <w:rPr>
          <w:rFonts w:ascii="Verdana" w:hAnsi="Verdana" w:cs="Arial"/>
          <w:b/>
          <w:iCs/>
          <w:sz w:val="18"/>
          <w:szCs w:val="18"/>
          <w:lang w:val="es-MX"/>
        </w:rPr>
      </w:pPr>
    </w:p>
    <w:p w14:paraId="2219D5F2" w14:textId="77777777" w:rsidR="004B0956" w:rsidRPr="004B0956" w:rsidRDefault="004B0956" w:rsidP="004B0956">
      <w:pPr>
        <w:jc w:val="both"/>
        <w:rPr>
          <w:rFonts w:ascii="Verdana" w:hAnsi="Verdana" w:cs="Arial"/>
          <w:b/>
          <w:iCs/>
          <w:sz w:val="18"/>
          <w:szCs w:val="18"/>
          <w:u w:val="single"/>
          <w:lang w:val="es-MX"/>
        </w:rPr>
      </w:pPr>
      <w:r w:rsidRPr="004B0956">
        <w:rPr>
          <w:rFonts w:ascii="Verdana" w:hAnsi="Verdana" w:cs="Arial"/>
          <w:b/>
          <w:iCs/>
          <w:sz w:val="18"/>
          <w:szCs w:val="18"/>
          <w:u w:val="single"/>
          <w:lang w:val="es-MX"/>
        </w:rPr>
        <w:t>Replanteo y trazado</w:t>
      </w:r>
    </w:p>
    <w:p w14:paraId="54315697" w14:textId="77777777" w:rsidR="004B0956" w:rsidRPr="004B0956" w:rsidRDefault="004B0956" w:rsidP="004B0956">
      <w:pPr>
        <w:jc w:val="both"/>
        <w:rPr>
          <w:rFonts w:ascii="Verdana" w:hAnsi="Verdana" w:cs="Arial"/>
          <w:b/>
          <w:iCs/>
          <w:sz w:val="18"/>
          <w:szCs w:val="18"/>
          <w:lang w:val="es-MX"/>
        </w:rPr>
      </w:pPr>
    </w:p>
    <w:p w14:paraId="03D3C91C"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Verificación de los controles de nivel de la OBRA, de la línea y nivel para ductos, muros y otras estructuras, para cualquier otro trabajo de replanteo realizado por el contratista.</w:t>
      </w:r>
    </w:p>
    <w:p w14:paraId="6ED6DA03" w14:textId="77777777" w:rsidR="004B0956" w:rsidRPr="004B0956" w:rsidRDefault="004B0956" w:rsidP="004B0956">
      <w:pPr>
        <w:jc w:val="both"/>
        <w:rPr>
          <w:rFonts w:ascii="Verdana" w:hAnsi="Verdana" w:cs="Arial"/>
          <w:iCs/>
          <w:sz w:val="18"/>
          <w:szCs w:val="18"/>
          <w:u w:val="single"/>
          <w:lang w:val="es-MX"/>
        </w:rPr>
      </w:pPr>
    </w:p>
    <w:p w14:paraId="437690B0" w14:textId="77777777" w:rsidR="004B0956" w:rsidRPr="004B0956" w:rsidRDefault="004B0956" w:rsidP="004B0956">
      <w:pPr>
        <w:jc w:val="both"/>
        <w:rPr>
          <w:rFonts w:ascii="Verdana" w:hAnsi="Verdana" w:cs="Arial"/>
          <w:b/>
          <w:iCs/>
          <w:sz w:val="18"/>
          <w:szCs w:val="18"/>
          <w:u w:val="single"/>
          <w:lang w:val="es-MX"/>
        </w:rPr>
      </w:pPr>
      <w:r w:rsidRPr="004B0956">
        <w:rPr>
          <w:rFonts w:ascii="Verdana" w:hAnsi="Verdana" w:cs="Arial"/>
          <w:b/>
          <w:iCs/>
          <w:sz w:val="18"/>
          <w:szCs w:val="18"/>
          <w:u w:val="single"/>
          <w:lang w:val="es-MX"/>
        </w:rPr>
        <w:t>Control y Seguimiento de la Ejecución</w:t>
      </w:r>
    </w:p>
    <w:p w14:paraId="3699837C" w14:textId="77777777" w:rsidR="004B0956" w:rsidRPr="004B0956" w:rsidRDefault="004B0956" w:rsidP="004B0956">
      <w:pPr>
        <w:jc w:val="both"/>
        <w:rPr>
          <w:rFonts w:ascii="Verdana" w:hAnsi="Verdana" w:cs="Arial"/>
          <w:b/>
          <w:iCs/>
          <w:sz w:val="18"/>
          <w:szCs w:val="18"/>
          <w:lang w:val="es-MX"/>
        </w:rPr>
      </w:pPr>
    </w:p>
    <w:p w14:paraId="3A55F3D4" w14:textId="77777777" w:rsidR="004B0956" w:rsidRPr="004B0956" w:rsidRDefault="004B0956" w:rsidP="004B0956">
      <w:pPr>
        <w:numPr>
          <w:ilvl w:val="0"/>
          <w:numId w:val="29"/>
        </w:numPr>
        <w:jc w:val="both"/>
        <w:rPr>
          <w:rFonts w:ascii="Verdana" w:hAnsi="Verdana" w:cs="Arial"/>
          <w:iCs/>
          <w:sz w:val="18"/>
          <w:szCs w:val="18"/>
          <w:lang w:val="es-MX"/>
        </w:rPr>
      </w:pPr>
      <w:r w:rsidRPr="004B0956">
        <w:rPr>
          <w:rFonts w:ascii="Verdana" w:hAnsi="Verdana" w:cs="Arial"/>
          <w:iCs/>
          <w:sz w:val="18"/>
          <w:szCs w:val="18"/>
          <w:lang w:val="es-MX"/>
        </w:rPr>
        <w:t>Verificar y exigir el cumplimiento del Contrato de obras y cronograma respectivo propuesto por el contratista para la ejecución del proyecto de acuerdo a contrato y especificaciones técnicas generales y especiales.</w:t>
      </w:r>
    </w:p>
    <w:p w14:paraId="0E77E64F" w14:textId="77777777" w:rsidR="004B0956" w:rsidRPr="004B0956" w:rsidRDefault="004B0956" w:rsidP="004B0956">
      <w:pPr>
        <w:jc w:val="both"/>
        <w:rPr>
          <w:rFonts w:ascii="Verdana" w:hAnsi="Verdana" w:cs="Arial"/>
          <w:iCs/>
          <w:sz w:val="18"/>
          <w:szCs w:val="18"/>
          <w:lang w:val="es-MX"/>
        </w:rPr>
      </w:pPr>
    </w:p>
    <w:p w14:paraId="28CB1375"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Estudiar e interpretar técnicamente los planos y especificaciones para su correcta aplicación por el Contratista.</w:t>
      </w:r>
    </w:p>
    <w:p w14:paraId="11B6302C" w14:textId="77777777" w:rsidR="004B0956" w:rsidRPr="004B0956" w:rsidRDefault="004B0956" w:rsidP="004B0956">
      <w:pPr>
        <w:jc w:val="both"/>
        <w:rPr>
          <w:rFonts w:ascii="Verdana" w:hAnsi="Verdana" w:cs="Arial"/>
          <w:iCs/>
          <w:sz w:val="18"/>
          <w:szCs w:val="18"/>
          <w:lang w:val="es-MX"/>
        </w:rPr>
      </w:pPr>
    </w:p>
    <w:p w14:paraId="1562B219"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Verificar y exigir que en obra exista la suficiente mano de obra, materiales, maquinaria y recursos económicos para que el proyecto se ejecute de acuerdo a los plazos establecidos y según la propuesta del Contratista.</w:t>
      </w:r>
    </w:p>
    <w:p w14:paraId="06571FB5" w14:textId="77777777" w:rsidR="004B0956" w:rsidRPr="004B0956" w:rsidRDefault="004B0956" w:rsidP="004B0956">
      <w:pPr>
        <w:jc w:val="both"/>
        <w:rPr>
          <w:rFonts w:ascii="Verdana" w:hAnsi="Verdana" w:cs="Arial"/>
          <w:iCs/>
          <w:sz w:val="18"/>
          <w:szCs w:val="18"/>
          <w:lang w:val="es-MX"/>
        </w:rPr>
      </w:pPr>
    </w:p>
    <w:p w14:paraId="57682630" w14:textId="77777777" w:rsidR="004B0956" w:rsidRPr="004B0956" w:rsidRDefault="004B0956" w:rsidP="004B0956">
      <w:pPr>
        <w:numPr>
          <w:ilvl w:val="0"/>
          <w:numId w:val="29"/>
        </w:numPr>
        <w:jc w:val="both"/>
        <w:rPr>
          <w:rFonts w:ascii="Verdana" w:hAnsi="Verdana" w:cs="Arial"/>
          <w:iCs/>
          <w:sz w:val="18"/>
          <w:szCs w:val="18"/>
          <w:lang w:val="es-MX"/>
        </w:rPr>
      </w:pPr>
      <w:r w:rsidRPr="004B0956">
        <w:rPr>
          <w:rFonts w:ascii="Verdana" w:hAnsi="Verdana" w:cs="Arial"/>
          <w:iCs/>
          <w:sz w:val="18"/>
          <w:szCs w:val="18"/>
          <w:lang w:val="es-MX"/>
        </w:rPr>
        <w:t>Verificar de que el Contratista haya movilizado oportunamente a la obra, el personal y equipo ofertados en su propuesta, y en caso contrario exigirle el cumplimiento de estos requisitos.</w:t>
      </w:r>
    </w:p>
    <w:p w14:paraId="518DEB8F" w14:textId="77777777" w:rsidR="004B0956" w:rsidRPr="004B0956" w:rsidRDefault="004B0956" w:rsidP="004B0956">
      <w:pPr>
        <w:jc w:val="both"/>
        <w:rPr>
          <w:rFonts w:ascii="Verdana" w:hAnsi="Verdana" w:cs="Arial"/>
          <w:iCs/>
          <w:sz w:val="18"/>
          <w:szCs w:val="18"/>
          <w:lang w:val="es-MX"/>
        </w:rPr>
      </w:pPr>
    </w:p>
    <w:p w14:paraId="4C92AAE9" w14:textId="77777777" w:rsidR="004B0956" w:rsidRPr="004B0956" w:rsidRDefault="004B0956" w:rsidP="004B0956">
      <w:pPr>
        <w:numPr>
          <w:ilvl w:val="0"/>
          <w:numId w:val="29"/>
        </w:numPr>
        <w:jc w:val="both"/>
        <w:rPr>
          <w:rFonts w:ascii="Verdana" w:hAnsi="Verdana" w:cs="Arial"/>
          <w:iCs/>
          <w:sz w:val="18"/>
          <w:szCs w:val="18"/>
          <w:lang w:val="es-MX"/>
        </w:rPr>
      </w:pPr>
      <w:r w:rsidRPr="004B0956">
        <w:rPr>
          <w:rFonts w:ascii="Verdana" w:hAnsi="Verdana" w:cs="Arial"/>
          <w:iCs/>
          <w:sz w:val="18"/>
          <w:szCs w:val="18"/>
          <w:lang w:val="es-MX"/>
        </w:rPr>
        <w:lastRenderedPageBreak/>
        <w:t>Verificación y aprobación de los métodos constructivos, construcción y/o mejoramiento de los ítems adjudicados por parte de la empresa, incluyendo encofrados y planos de detalle preparados por el Contratista.</w:t>
      </w:r>
    </w:p>
    <w:p w14:paraId="31B37DF1" w14:textId="77777777" w:rsidR="004B0956" w:rsidRPr="004B0956" w:rsidRDefault="004B0956" w:rsidP="004B0956">
      <w:pPr>
        <w:jc w:val="both"/>
        <w:rPr>
          <w:rFonts w:ascii="Verdana" w:hAnsi="Verdana" w:cs="Arial"/>
          <w:iCs/>
          <w:sz w:val="18"/>
          <w:szCs w:val="18"/>
          <w:lang w:val="es-MX"/>
        </w:rPr>
      </w:pPr>
    </w:p>
    <w:p w14:paraId="4DF36376" w14:textId="77777777" w:rsidR="004B0956" w:rsidRPr="004B0956" w:rsidRDefault="004B0956" w:rsidP="004B0956">
      <w:pPr>
        <w:numPr>
          <w:ilvl w:val="0"/>
          <w:numId w:val="29"/>
        </w:numPr>
        <w:jc w:val="both"/>
        <w:rPr>
          <w:rFonts w:ascii="Verdana" w:hAnsi="Verdana" w:cs="Arial"/>
          <w:iCs/>
          <w:sz w:val="18"/>
          <w:szCs w:val="18"/>
          <w:lang w:val="es-MX"/>
        </w:rPr>
      </w:pPr>
      <w:r w:rsidRPr="004B0956">
        <w:rPr>
          <w:rFonts w:ascii="Verdana" w:hAnsi="Verdana" w:cs="Arial"/>
          <w:iCs/>
          <w:sz w:val="18"/>
          <w:szCs w:val="18"/>
          <w:lang w:val="es-MX"/>
        </w:rPr>
        <w:t xml:space="preserve">Cuando se requieran cambios en el diseño, debido a condiciones que se revelen durante la construcción, </w:t>
      </w:r>
      <w:r w:rsidRPr="004B0956">
        <w:rPr>
          <w:rFonts w:ascii="Verdana" w:hAnsi="Verdana" w:cs="Arial"/>
          <w:iCs/>
          <w:sz w:val="18"/>
          <w:szCs w:val="18"/>
        </w:rPr>
        <w:t xml:space="preserve">La Supervisión </w:t>
      </w:r>
      <w:r w:rsidRPr="004B0956">
        <w:rPr>
          <w:rFonts w:ascii="Verdana" w:hAnsi="Verdana" w:cs="Arial"/>
          <w:iCs/>
          <w:sz w:val="18"/>
          <w:szCs w:val="18"/>
          <w:lang w:val="es-MX"/>
        </w:rPr>
        <w:t xml:space="preserve">presentará recomendaciones específicas por escrito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con relación a dichos cambios. Al recibo de la aprobación escrita correspondiente, </w:t>
      </w:r>
      <w:r w:rsidRPr="004B0956">
        <w:rPr>
          <w:rFonts w:ascii="Verdana" w:hAnsi="Verdana" w:cs="Arial"/>
          <w:iCs/>
          <w:sz w:val="18"/>
          <w:szCs w:val="18"/>
        </w:rPr>
        <w:t xml:space="preserve">La Supervisión </w:t>
      </w:r>
      <w:r w:rsidRPr="004B0956">
        <w:rPr>
          <w:rFonts w:ascii="Verdana" w:hAnsi="Verdana" w:cs="Arial"/>
          <w:iCs/>
          <w:sz w:val="18"/>
          <w:szCs w:val="18"/>
          <w:lang w:val="es-MX"/>
        </w:rPr>
        <w:t>realizará los diseños respectivos introduciendo los cambios necesarios, cuya ejecución será ordenada al Contratista que corresponda a través de una Orden de Cambio y/o Contrato Modificatorio. Estos puede iniciarse con una orden de trabajo si entra en el presupuesto y no consigna mayor plazo.</w:t>
      </w:r>
    </w:p>
    <w:p w14:paraId="0D3B88B3" w14:textId="77777777" w:rsidR="004B0956" w:rsidRPr="004B0956" w:rsidRDefault="004B0956" w:rsidP="004B0956">
      <w:pPr>
        <w:jc w:val="both"/>
        <w:rPr>
          <w:rFonts w:ascii="Verdana" w:hAnsi="Verdana" w:cs="Arial"/>
          <w:iCs/>
          <w:sz w:val="18"/>
          <w:szCs w:val="18"/>
          <w:lang w:val="es-MX"/>
        </w:rPr>
      </w:pPr>
    </w:p>
    <w:p w14:paraId="3FF804E8"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 xml:space="preserve">La Supervisión verificará comparativamente el progreso de los trabajos con relación a los cronogramas de construcción vigentes e informará por escrito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de cualquier desfase o retraso de los proyectos con relación a los citados cronogramas, recomendando oportunamente las medidas a tomarse para subsanar dicha demora.</w:t>
      </w:r>
    </w:p>
    <w:p w14:paraId="28E115DE" w14:textId="77777777" w:rsidR="004B0956" w:rsidRPr="004B0956" w:rsidRDefault="004B0956" w:rsidP="004B0956">
      <w:pPr>
        <w:jc w:val="both"/>
        <w:rPr>
          <w:rFonts w:ascii="Verdana" w:hAnsi="Verdana" w:cs="Arial"/>
          <w:iCs/>
          <w:sz w:val="18"/>
          <w:szCs w:val="18"/>
          <w:lang w:val="es-MX"/>
        </w:rPr>
      </w:pPr>
    </w:p>
    <w:p w14:paraId="5E10BA77"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 xml:space="preserve">La Supervisión deberá exigir al Contratista la disponibilidad permanente del Libro de Órdenes de Trabajo, por el cual comunicará al contratista la iniciación de obra y el proceso de ejecución. </w:t>
      </w:r>
    </w:p>
    <w:p w14:paraId="42CE58BF" w14:textId="77777777" w:rsidR="004B0956" w:rsidRPr="004B0956" w:rsidRDefault="004B0956" w:rsidP="004B0956">
      <w:pPr>
        <w:jc w:val="both"/>
        <w:rPr>
          <w:rFonts w:ascii="Verdana" w:hAnsi="Verdana" w:cs="Arial"/>
          <w:iCs/>
          <w:sz w:val="18"/>
          <w:szCs w:val="18"/>
          <w:lang w:val="es-MX"/>
        </w:rPr>
      </w:pPr>
    </w:p>
    <w:p w14:paraId="012F7859"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La Supervisión llevará a cabo el control directo de la vigencia y validez de las garantías, a los efectos de requerir oportunamente al Contratista su ampliación (en monto y plazo), o para solicitar a la Entidad a través del Fiscal la ejecución de estas cuando corresponda.</w:t>
      </w:r>
    </w:p>
    <w:p w14:paraId="1528A376" w14:textId="77777777" w:rsidR="004B0956" w:rsidRPr="004B0956" w:rsidRDefault="004B0956" w:rsidP="004B0956">
      <w:pPr>
        <w:jc w:val="both"/>
        <w:rPr>
          <w:rFonts w:ascii="Verdana" w:hAnsi="Verdana" w:cs="Arial"/>
          <w:iCs/>
          <w:sz w:val="18"/>
          <w:szCs w:val="18"/>
          <w:lang w:val="es-MX"/>
        </w:rPr>
      </w:pPr>
    </w:p>
    <w:p w14:paraId="53139107"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Preparación de los planos AS – BUILT de obra concluida incluyendo todas las modificaciones durante el periodo de construcción y entrega a</w:t>
      </w:r>
      <w:r w:rsidRPr="004B0956">
        <w:rPr>
          <w:rFonts w:ascii="Verdana" w:hAnsi="Verdana" w:cs="Arial"/>
          <w:bCs/>
          <w:iCs/>
          <w:kern w:val="32"/>
          <w:sz w:val="18"/>
          <w:szCs w:val="18"/>
        </w:rPr>
        <w:t xml:space="preserve"> Yacimientos Petrolíferos Fiscales Bolivianos</w:t>
      </w:r>
      <w:r w:rsidRPr="004B0956">
        <w:rPr>
          <w:rFonts w:ascii="Verdana" w:hAnsi="Verdana" w:cs="Arial"/>
          <w:iCs/>
          <w:sz w:val="18"/>
          <w:szCs w:val="18"/>
          <w:lang w:val="es-MX"/>
        </w:rPr>
        <w:t xml:space="preserve"> cuatro original impreso, firmadas , más dos dispositivos magnéticos externos CD.</w:t>
      </w:r>
    </w:p>
    <w:p w14:paraId="30AF9080" w14:textId="77777777" w:rsidR="004B0956" w:rsidRPr="004B0956" w:rsidRDefault="004B0956" w:rsidP="004B0956">
      <w:pPr>
        <w:jc w:val="both"/>
        <w:rPr>
          <w:rFonts w:ascii="Verdana" w:hAnsi="Verdana" w:cs="Arial"/>
          <w:iCs/>
          <w:sz w:val="18"/>
          <w:szCs w:val="18"/>
          <w:lang w:val="es-MX"/>
        </w:rPr>
      </w:pPr>
    </w:p>
    <w:p w14:paraId="5A473D4A"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Elaboración de un Informe Final sobre la construcción de cada ítem de obra en el que se certificará la aceptabilidad del trabajo realizado por el Contratista.</w:t>
      </w:r>
    </w:p>
    <w:p w14:paraId="7A0721F6" w14:textId="77777777" w:rsidR="004B0956" w:rsidRPr="004B0956" w:rsidRDefault="004B0956" w:rsidP="004B0956">
      <w:pPr>
        <w:jc w:val="both"/>
        <w:rPr>
          <w:rFonts w:ascii="Verdana" w:hAnsi="Verdana" w:cs="Arial"/>
          <w:iCs/>
          <w:sz w:val="18"/>
          <w:szCs w:val="18"/>
          <w:lang w:val="es-MX"/>
        </w:rPr>
      </w:pPr>
    </w:p>
    <w:p w14:paraId="7EAED1A6"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La Supervisión tendrá la obligación de realizar cualquier trabajo y tomar cualquier acción de naturaleza técnica o administrativa que, de acuerdo con la mejor práctica de la ingeniería o por las necesidades del Proyecto, tenga la responsabilidad de realizar, aun cuando no haya sido expresamente mencionado en los presentes Términos de Referencia o en el Contrato.</w:t>
      </w:r>
    </w:p>
    <w:p w14:paraId="13ADD41B" w14:textId="77777777" w:rsidR="004B0956" w:rsidRPr="004B0956" w:rsidRDefault="004B0956" w:rsidP="004B0956">
      <w:pPr>
        <w:jc w:val="both"/>
        <w:rPr>
          <w:rFonts w:ascii="Verdana" w:hAnsi="Verdana" w:cs="Arial"/>
          <w:iCs/>
          <w:sz w:val="18"/>
          <w:szCs w:val="18"/>
          <w:lang w:val="es-MX"/>
        </w:rPr>
      </w:pPr>
    </w:p>
    <w:p w14:paraId="0EAEBA99"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Verificación permanente de que el Contratista aplique en todas y cada una de las fases de trabajo las mejores normas de ingeniería y ética profesional.</w:t>
      </w:r>
    </w:p>
    <w:p w14:paraId="60392831" w14:textId="77777777" w:rsidR="004B0956" w:rsidRPr="004B0956" w:rsidRDefault="004B0956" w:rsidP="004B0956">
      <w:pPr>
        <w:jc w:val="both"/>
        <w:rPr>
          <w:rFonts w:ascii="Verdana" w:hAnsi="Verdana" w:cs="Arial"/>
          <w:iCs/>
          <w:sz w:val="18"/>
          <w:szCs w:val="18"/>
          <w:lang w:val="es-MX"/>
        </w:rPr>
      </w:pPr>
    </w:p>
    <w:p w14:paraId="0BC7CAE0"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Inspección permanente de las obras y ejecución de ensayos de campo para verificar que los trabajos son ejecutados en cantidad y calidad de acuerdo con los planos y especificaciones.</w:t>
      </w:r>
    </w:p>
    <w:p w14:paraId="0ABEBC82" w14:textId="77777777" w:rsidR="004B0956" w:rsidRPr="004B0956" w:rsidRDefault="004B0956" w:rsidP="004B0956">
      <w:pPr>
        <w:jc w:val="both"/>
        <w:rPr>
          <w:rFonts w:ascii="Verdana" w:hAnsi="Verdana" w:cs="Arial"/>
          <w:iCs/>
          <w:sz w:val="18"/>
          <w:szCs w:val="18"/>
          <w:lang w:val="es-MX"/>
        </w:rPr>
      </w:pPr>
    </w:p>
    <w:p w14:paraId="5252857E"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 xml:space="preserve">Organización de los laboratorios de campo necesarios para verificar el cumplimiento de las especificaciones en todos los aspectos, como ser calidad de los suelos y materiales utilizados, compactación de terraplenes, dosificación, calidad de los hormigones de cemento </w:t>
      </w:r>
      <w:proofErr w:type="spellStart"/>
      <w:r w:rsidRPr="004B0956">
        <w:rPr>
          <w:rFonts w:ascii="Verdana" w:hAnsi="Verdana" w:cs="Arial"/>
          <w:iCs/>
          <w:sz w:val="18"/>
          <w:szCs w:val="18"/>
          <w:lang w:val="es-MX"/>
        </w:rPr>
        <w:t>Pórtland</w:t>
      </w:r>
      <w:proofErr w:type="spellEnd"/>
      <w:r w:rsidRPr="004B0956">
        <w:rPr>
          <w:rFonts w:ascii="Verdana" w:hAnsi="Verdana" w:cs="Arial"/>
          <w:iCs/>
          <w:sz w:val="18"/>
          <w:szCs w:val="18"/>
          <w:lang w:val="es-MX"/>
        </w:rPr>
        <w:t>, etc.</w:t>
      </w:r>
    </w:p>
    <w:p w14:paraId="42D80A71" w14:textId="77777777" w:rsidR="004B0956" w:rsidRPr="004B0956" w:rsidRDefault="004B0956" w:rsidP="004B0956">
      <w:pPr>
        <w:jc w:val="both"/>
        <w:rPr>
          <w:rFonts w:ascii="Verdana" w:hAnsi="Verdana" w:cs="Arial"/>
          <w:iCs/>
          <w:sz w:val="18"/>
          <w:szCs w:val="18"/>
          <w:lang w:val="es-MX"/>
        </w:rPr>
      </w:pPr>
    </w:p>
    <w:p w14:paraId="75155874"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 xml:space="preserve">Controlar  la colocación y la permanencia del letrero </w:t>
      </w:r>
      <w:proofErr w:type="spellStart"/>
      <w:r w:rsidRPr="004B0956">
        <w:rPr>
          <w:rFonts w:ascii="Verdana" w:hAnsi="Verdana" w:cs="Arial"/>
          <w:iCs/>
          <w:sz w:val="18"/>
          <w:szCs w:val="18"/>
          <w:lang w:val="es-MX"/>
        </w:rPr>
        <w:t>identificatorio</w:t>
      </w:r>
      <w:proofErr w:type="spellEnd"/>
      <w:r w:rsidRPr="004B0956">
        <w:rPr>
          <w:rFonts w:ascii="Verdana" w:hAnsi="Verdana" w:cs="Arial"/>
          <w:iCs/>
          <w:sz w:val="18"/>
          <w:szCs w:val="18"/>
          <w:lang w:val="es-MX"/>
        </w:rPr>
        <w:t xml:space="preserve"> de la obra</w:t>
      </w:r>
    </w:p>
    <w:p w14:paraId="4EEF5E50" w14:textId="77777777" w:rsidR="004B0956" w:rsidRPr="004B0956" w:rsidRDefault="004B0956" w:rsidP="004B0956">
      <w:pPr>
        <w:jc w:val="both"/>
        <w:rPr>
          <w:rFonts w:ascii="Verdana" w:hAnsi="Verdana" w:cs="Arial"/>
          <w:iCs/>
          <w:sz w:val="18"/>
          <w:szCs w:val="18"/>
          <w:lang w:val="es-MX"/>
        </w:rPr>
      </w:pPr>
    </w:p>
    <w:p w14:paraId="50020CC9" w14:textId="77777777" w:rsidR="004B0956" w:rsidRPr="004B0956" w:rsidRDefault="004B0956" w:rsidP="004B0956">
      <w:pPr>
        <w:numPr>
          <w:ilvl w:val="0"/>
          <w:numId w:val="29"/>
        </w:numPr>
        <w:tabs>
          <w:tab w:val="num" w:pos="1106"/>
        </w:tabs>
        <w:jc w:val="both"/>
        <w:rPr>
          <w:rFonts w:ascii="Verdana" w:hAnsi="Verdana" w:cs="Arial"/>
          <w:iCs/>
          <w:sz w:val="18"/>
          <w:szCs w:val="18"/>
          <w:lang w:val="es-MX"/>
        </w:rPr>
      </w:pPr>
      <w:r w:rsidRPr="004B0956">
        <w:rPr>
          <w:rFonts w:ascii="Verdana" w:hAnsi="Verdana" w:cs="Arial"/>
          <w:iCs/>
          <w:sz w:val="18"/>
          <w:szCs w:val="18"/>
          <w:lang w:val="es-MX"/>
        </w:rPr>
        <w:t xml:space="preserve">Inspección de las obras y recomendación por escrito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 xml:space="preserve"> con relación a la recepción provisional, recepción definitiva o inspección final </w:t>
      </w:r>
      <w:r w:rsidRPr="004B0956">
        <w:rPr>
          <w:rFonts w:ascii="Verdana" w:hAnsi="Verdana" w:cs="Arial"/>
          <w:iCs/>
          <w:sz w:val="18"/>
          <w:szCs w:val="18"/>
          <w:lang w:val="es-MX"/>
        </w:rPr>
        <w:lastRenderedPageBreak/>
        <w:t>para realizar y recomendar la recepción definitiva del trabajo terminado del contrato de obra.</w:t>
      </w:r>
    </w:p>
    <w:p w14:paraId="79B1602B" w14:textId="77777777" w:rsidR="004B0956" w:rsidRPr="004B0956" w:rsidRDefault="004B0956" w:rsidP="004B0956">
      <w:pPr>
        <w:pStyle w:val="Prrafodelista"/>
        <w:rPr>
          <w:rFonts w:ascii="Verdana" w:hAnsi="Verdana" w:cs="Arial"/>
          <w:iCs/>
          <w:sz w:val="18"/>
          <w:szCs w:val="18"/>
          <w:lang w:val="es-MX"/>
        </w:rPr>
      </w:pPr>
    </w:p>
    <w:p w14:paraId="24C35A11"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MEDICIONES Y CERTIFICACIONES DE OBRA</w:t>
      </w:r>
    </w:p>
    <w:p w14:paraId="75630F2C" w14:textId="77777777" w:rsidR="004B0956" w:rsidRPr="004B0956" w:rsidRDefault="004B0956" w:rsidP="004B0956">
      <w:pPr>
        <w:jc w:val="both"/>
        <w:rPr>
          <w:rFonts w:ascii="Verdana" w:hAnsi="Verdana" w:cs="Arial"/>
          <w:b/>
          <w:iCs/>
          <w:sz w:val="18"/>
          <w:szCs w:val="18"/>
          <w:lang w:val="es-MX"/>
        </w:rPr>
      </w:pPr>
    </w:p>
    <w:p w14:paraId="7449F262"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Mediciones detalladas por ítem de trabajo adecuado para determinar los volúmenes de obra definitivos para el Certificado Parciales y Final de Pago del contrato.</w:t>
      </w:r>
    </w:p>
    <w:p w14:paraId="53E48CEA" w14:textId="77777777" w:rsidR="004B0956" w:rsidRPr="004B0956" w:rsidRDefault="004B0956" w:rsidP="004B0956">
      <w:pPr>
        <w:ind w:left="1134" w:hanging="283"/>
        <w:jc w:val="both"/>
        <w:rPr>
          <w:rFonts w:ascii="Verdana" w:hAnsi="Verdana" w:cs="Arial"/>
          <w:iCs/>
          <w:sz w:val="18"/>
          <w:szCs w:val="18"/>
          <w:lang w:val="es-MX"/>
        </w:rPr>
      </w:pPr>
    </w:p>
    <w:p w14:paraId="01FEDBD5"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Medición de todos los ítems diariamente, para cumplir con el reporte mensual y planilla de pago.</w:t>
      </w:r>
    </w:p>
    <w:p w14:paraId="2944204B" w14:textId="77777777" w:rsidR="004B0956" w:rsidRPr="004B0956" w:rsidRDefault="004B0956" w:rsidP="004B0956">
      <w:pPr>
        <w:ind w:left="1134" w:hanging="283"/>
        <w:jc w:val="both"/>
        <w:rPr>
          <w:rFonts w:ascii="Verdana" w:hAnsi="Verdana" w:cs="Arial"/>
          <w:iCs/>
          <w:sz w:val="18"/>
          <w:szCs w:val="18"/>
          <w:lang w:val="es-MX"/>
        </w:rPr>
      </w:pPr>
    </w:p>
    <w:p w14:paraId="3597B3A4"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La Supervisión exigirá al contratista los respaldos técnicos necesarios, para procesar planillas o certificados de pago.</w:t>
      </w:r>
    </w:p>
    <w:p w14:paraId="17D3759E" w14:textId="77777777" w:rsidR="004B0956" w:rsidRPr="004B0956" w:rsidRDefault="004B0956" w:rsidP="004B0956">
      <w:pPr>
        <w:ind w:left="1134" w:hanging="283"/>
        <w:jc w:val="both"/>
        <w:rPr>
          <w:rFonts w:ascii="Verdana" w:hAnsi="Verdana" w:cs="Arial"/>
          <w:iCs/>
          <w:sz w:val="18"/>
          <w:szCs w:val="18"/>
          <w:lang w:val="es-MX"/>
        </w:rPr>
      </w:pPr>
    </w:p>
    <w:p w14:paraId="2653FC7A"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Realizará mediciones conjuntas con el Contratista de la obra ejecutada y aprobar los certificados o planillas de avance de obra.</w:t>
      </w:r>
    </w:p>
    <w:p w14:paraId="7F099222" w14:textId="77777777" w:rsidR="004B0956" w:rsidRPr="004B0956" w:rsidRDefault="004B0956" w:rsidP="004B0956">
      <w:pPr>
        <w:ind w:left="1134" w:hanging="283"/>
        <w:jc w:val="both"/>
        <w:rPr>
          <w:rFonts w:ascii="Verdana" w:hAnsi="Verdana" w:cs="Arial"/>
          <w:iCs/>
          <w:sz w:val="18"/>
          <w:szCs w:val="18"/>
          <w:lang w:val="es-MX"/>
        </w:rPr>
      </w:pPr>
    </w:p>
    <w:p w14:paraId="2D381CF0"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 xml:space="preserve">Revisión y verificación del certificado de pago respectivo para los pagos mensuales de avance de obra al Contratista de acuerdo a precios y cumplimiento de las especificaciones, certificación de dichos pagos mensuales y recomendación por escrito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w:t>
      </w:r>
    </w:p>
    <w:p w14:paraId="5CBADCF5" w14:textId="77777777" w:rsidR="004B0956" w:rsidRPr="004B0956" w:rsidRDefault="004B0956" w:rsidP="004B0956">
      <w:pPr>
        <w:ind w:left="1134" w:hanging="283"/>
        <w:jc w:val="both"/>
        <w:rPr>
          <w:rFonts w:ascii="Verdana" w:hAnsi="Verdana" w:cs="Arial"/>
          <w:iCs/>
          <w:sz w:val="18"/>
          <w:szCs w:val="18"/>
          <w:lang w:val="es-MX"/>
        </w:rPr>
      </w:pPr>
    </w:p>
    <w:p w14:paraId="07BB7E92" w14:textId="77777777" w:rsidR="004B0956" w:rsidRPr="004B0956" w:rsidRDefault="004B0956" w:rsidP="004B0956">
      <w:pPr>
        <w:numPr>
          <w:ilvl w:val="0"/>
          <w:numId w:val="30"/>
        </w:numPr>
        <w:ind w:left="1134" w:hanging="283"/>
        <w:jc w:val="both"/>
        <w:rPr>
          <w:rFonts w:ascii="Verdana" w:hAnsi="Verdana" w:cs="Arial"/>
          <w:iCs/>
          <w:sz w:val="18"/>
          <w:szCs w:val="18"/>
          <w:lang w:val="es-MX"/>
        </w:rPr>
      </w:pPr>
      <w:r w:rsidRPr="004B0956">
        <w:rPr>
          <w:rFonts w:ascii="Verdana" w:hAnsi="Verdana" w:cs="Arial"/>
          <w:iCs/>
          <w:sz w:val="18"/>
          <w:szCs w:val="18"/>
          <w:lang w:val="es-MX"/>
        </w:rPr>
        <w:t xml:space="preserve">Asimismo La Supervisión deberá realizar toma de documentación magnética (fotografías, filmaciones) de los trabajos realizados por el contratista y deberá entregar toda la documentación a </w:t>
      </w:r>
      <w:r w:rsidRPr="004B0956">
        <w:rPr>
          <w:rFonts w:ascii="Verdana" w:hAnsi="Verdana" w:cs="Arial"/>
          <w:bCs/>
          <w:iCs/>
          <w:kern w:val="32"/>
          <w:sz w:val="18"/>
          <w:szCs w:val="18"/>
        </w:rPr>
        <w:t>Yacimientos Petrolíferos Fiscales Bolivianos</w:t>
      </w:r>
      <w:r w:rsidRPr="004B0956">
        <w:rPr>
          <w:rFonts w:ascii="Verdana" w:hAnsi="Verdana" w:cs="Arial"/>
          <w:iCs/>
          <w:sz w:val="18"/>
          <w:szCs w:val="18"/>
          <w:lang w:val="es-MX"/>
        </w:rPr>
        <w:t>.</w:t>
      </w:r>
    </w:p>
    <w:p w14:paraId="3EF3592B" w14:textId="77777777" w:rsidR="004B0956" w:rsidRPr="004B0956" w:rsidRDefault="004B0956" w:rsidP="004B0956">
      <w:pPr>
        <w:jc w:val="both"/>
        <w:rPr>
          <w:rFonts w:ascii="Verdana" w:hAnsi="Verdana" w:cs="Arial"/>
          <w:iCs/>
          <w:sz w:val="18"/>
          <w:szCs w:val="18"/>
          <w:lang w:val="es-MX"/>
        </w:rPr>
      </w:pPr>
    </w:p>
    <w:p w14:paraId="18B08DF5"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CONTROL DE CALIDAD.</w:t>
      </w:r>
    </w:p>
    <w:p w14:paraId="4842A07B" w14:textId="77777777" w:rsidR="004B0956" w:rsidRPr="004B0956" w:rsidRDefault="004B0956" w:rsidP="004B0956">
      <w:pPr>
        <w:jc w:val="both"/>
        <w:rPr>
          <w:rFonts w:ascii="Verdana" w:hAnsi="Verdana" w:cs="Arial"/>
          <w:b/>
          <w:iCs/>
          <w:sz w:val="18"/>
          <w:szCs w:val="18"/>
          <w:lang w:val="es-MX"/>
        </w:rPr>
      </w:pPr>
    </w:p>
    <w:p w14:paraId="3F137C87"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El desarrollo del control de calidad en obras se basa en la importancia de la inspección y en la identificación de los problemas antes de que ocurran o suficientemente pronto en el proceso de control, de tal manera que puedan ser corregidos. Una adecuada inspección asegura la finalización exitosa del proyecto, además del cumplimiento de las especificaciones y planos. El control de calidad indica profesionalismo, ética y respeto por la vida y el trabajo.</w:t>
      </w:r>
    </w:p>
    <w:p w14:paraId="699D2BD2" w14:textId="77777777" w:rsidR="004B0956" w:rsidRPr="004B0956" w:rsidRDefault="004B0956" w:rsidP="004B0956">
      <w:pPr>
        <w:jc w:val="both"/>
        <w:rPr>
          <w:rFonts w:ascii="Verdana" w:hAnsi="Verdana" w:cs="Arial"/>
          <w:iCs/>
          <w:sz w:val="18"/>
          <w:szCs w:val="18"/>
          <w:lang w:val="es-MX"/>
        </w:rPr>
      </w:pPr>
    </w:p>
    <w:p w14:paraId="4DA6FCE4"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Control de calidad de los materiales</w:t>
      </w:r>
    </w:p>
    <w:p w14:paraId="1A409C5C" w14:textId="77777777" w:rsidR="004B0956" w:rsidRPr="004B0956" w:rsidRDefault="004B0956" w:rsidP="004B0956">
      <w:pPr>
        <w:jc w:val="both"/>
        <w:rPr>
          <w:rFonts w:ascii="Verdana" w:hAnsi="Verdana" w:cs="Arial"/>
          <w:iCs/>
          <w:sz w:val="18"/>
          <w:szCs w:val="18"/>
          <w:lang w:val="es-MX"/>
        </w:rPr>
      </w:pPr>
    </w:p>
    <w:p w14:paraId="3BBB2D9E" w14:textId="77777777" w:rsidR="004B0956" w:rsidRPr="004B0956" w:rsidRDefault="004B0956" w:rsidP="004B0956">
      <w:pPr>
        <w:numPr>
          <w:ilvl w:val="0"/>
          <w:numId w:val="33"/>
        </w:numPr>
        <w:ind w:left="1134" w:hanging="283"/>
        <w:jc w:val="both"/>
        <w:rPr>
          <w:rFonts w:ascii="Verdana" w:hAnsi="Verdana" w:cs="Arial"/>
          <w:iCs/>
          <w:sz w:val="18"/>
          <w:szCs w:val="18"/>
          <w:lang w:val="es-MX"/>
        </w:rPr>
      </w:pPr>
      <w:r w:rsidRPr="004B0956">
        <w:rPr>
          <w:rFonts w:ascii="Verdana" w:hAnsi="Verdana" w:cs="Arial"/>
          <w:iCs/>
          <w:sz w:val="18"/>
          <w:szCs w:val="18"/>
        </w:rPr>
        <w:t xml:space="preserve">La Supervisión </w:t>
      </w:r>
      <w:r w:rsidRPr="004B0956">
        <w:rPr>
          <w:rFonts w:ascii="Verdana" w:hAnsi="Verdana" w:cs="Arial"/>
          <w:iCs/>
          <w:sz w:val="18"/>
          <w:szCs w:val="18"/>
          <w:lang w:val="es-MX"/>
        </w:rPr>
        <w:t>deberá revisar los materiales suplidos por el Contratista, rechazando los que a su juicio no sean satisfactorios por no cumplir con las normas y especificaciones requeridas por el proyecto.</w:t>
      </w:r>
    </w:p>
    <w:p w14:paraId="16D1E915" w14:textId="77777777" w:rsidR="004B0956" w:rsidRPr="004B0956" w:rsidRDefault="004B0956" w:rsidP="004B0956">
      <w:pPr>
        <w:jc w:val="both"/>
        <w:rPr>
          <w:rFonts w:ascii="Verdana" w:hAnsi="Verdana" w:cs="Arial"/>
          <w:iCs/>
          <w:sz w:val="18"/>
          <w:szCs w:val="18"/>
          <w:lang w:val="es-MX"/>
        </w:rPr>
      </w:pPr>
    </w:p>
    <w:p w14:paraId="0DE78693" w14:textId="77777777" w:rsidR="004B0956" w:rsidRPr="004B0956" w:rsidRDefault="004B0956" w:rsidP="004B0956">
      <w:pPr>
        <w:numPr>
          <w:ilvl w:val="0"/>
          <w:numId w:val="33"/>
        </w:numPr>
        <w:ind w:left="1134" w:hanging="283"/>
        <w:jc w:val="both"/>
        <w:rPr>
          <w:rFonts w:ascii="Verdana" w:hAnsi="Verdana" w:cs="Arial"/>
          <w:iCs/>
          <w:sz w:val="18"/>
          <w:szCs w:val="18"/>
          <w:lang w:val="es-MX"/>
        </w:rPr>
      </w:pPr>
      <w:r w:rsidRPr="004B0956">
        <w:rPr>
          <w:rFonts w:ascii="Verdana" w:hAnsi="Verdana" w:cs="Arial"/>
          <w:iCs/>
          <w:sz w:val="18"/>
          <w:szCs w:val="18"/>
          <w:lang w:val="es-MX"/>
        </w:rPr>
        <w:t>Cuando un material sea rechazado, lo mejor será verificar que se retire del sitio, pues puede suceder que dejándolo, inadvertidamente o no, más adelante se incorpore a la obra.</w:t>
      </w:r>
    </w:p>
    <w:p w14:paraId="062274DF" w14:textId="77777777" w:rsidR="004B0956" w:rsidRPr="004B0956" w:rsidRDefault="004B0956" w:rsidP="004B0956">
      <w:pPr>
        <w:jc w:val="both"/>
        <w:rPr>
          <w:rFonts w:ascii="Verdana" w:hAnsi="Verdana" w:cs="Arial"/>
          <w:iCs/>
          <w:sz w:val="18"/>
          <w:szCs w:val="18"/>
          <w:lang w:val="es-MX"/>
        </w:rPr>
      </w:pPr>
    </w:p>
    <w:p w14:paraId="72EA3CB7"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Control de calidad de la puesta en obra de encofrados, armaduras y hormigón</w:t>
      </w:r>
    </w:p>
    <w:p w14:paraId="1F28310B" w14:textId="77777777" w:rsidR="004B0956" w:rsidRPr="004B0956" w:rsidRDefault="004B0956" w:rsidP="004B0956">
      <w:pPr>
        <w:jc w:val="both"/>
        <w:rPr>
          <w:rFonts w:ascii="Verdana" w:hAnsi="Verdana" w:cs="Arial"/>
          <w:iCs/>
          <w:sz w:val="18"/>
          <w:szCs w:val="18"/>
          <w:lang w:val="es-MX"/>
        </w:rPr>
      </w:pPr>
    </w:p>
    <w:p w14:paraId="63EE3083"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Supervisar la preparación y puesta en obra de los encofrados, para que se realice de acuerdo a las especificaciones contenidas en la documentación del proyecto y en los procedimientos de montaje, cumpliendo las condiciones de calidad y de seguridad y salud de acuerdo con los planes correspondientes de la obra.</w:t>
      </w:r>
    </w:p>
    <w:p w14:paraId="43C7F04D" w14:textId="77777777" w:rsidR="004B0956" w:rsidRPr="004B0956" w:rsidRDefault="004B0956" w:rsidP="004B0956">
      <w:pPr>
        <w:jc w:val="both"/>
        <w:rPr>
          <w:rFonts w:ascii="Verdana" w:hAnsi="Verdana" w:cs="Arial"/>
          <w:iCs/>
          <w:sz w:val="18"/>
          <w:szCs w:val="18"/>
          <w:lang w:val="es-MX"/>
        </w:rPr>
      </w:pPr>
    </w:p>
    <w:p w14:paraId="685A8439"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Supervisar la colocación de las armaduras en los elementos de hormigón armado, para que se realice de acuerdo a las especificaciones contenidas en la documentación del proyecto, cumpliendo las condiciones de calidad y de seguridad de acuerdo con los planes correspondientes de la obra.</w:t>
      </w:r>
    </w:p>
    <w:p w14:paraId="738F7F22" w14:textId="77777777" w:rsidR="004B0956" w:rsidRPr="004B0956" w:rsidRDefault="004B0956" w:rsidP="004B0956">
      <w:pPr>
        <w:jc w:val="both"/>
        <w:rPr>
          <w:rFonts w:ascii="Verdana" w:hAnsi="Verdana" w:cs="Arial"/>
          <w:iCs/>
          <w:sz w:val="18"/>
          <w:szCs w:val="18"/>
          <w:lang w:val="es-MX"/>
        </w:rPr>
      </w:pPr>
    </w:p>
    <w:p w14:paraId="630D21ED"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 xml:space="preserve">Supervisar la recepción, transporte y vertido del hormigón, para permitir su puesta en obra de acuerdo a las especificaciones contenidas en la documentación del proyecto, </w:t>
      </w:r>
      <w:r w:rsidRPr="004B0956">
        <w:rPr>
          <w:rFonts w:ascii="Verdana" w:hAnsi="Verdana" w:cs="Arial"/>
          <w:iCs/>
          <w:sz w:val="18"/>
          <w:szCs w:val="18"/>
          <w:lang w:val="es-MX"/>
        </w:rPr>
        <w:lastRenderedPageBreak/>
        <w:t>cumpliendo las condiciones de calidad y de seguridad y salud de acuerdo con los planes correspondientes de la obra.</w:t>
      </w:r>
    </w:p>
    <w:p w14:paraId="09DB7491" w14:textId="77777777" w:rsidR="004B0956" w:rsidRPr="004B0956" w:rsidRDefault="004B0956" w:rsidP="004B0956">
      <w:pPr>
        <w:jc w:val="both"/>
        <w:rPr>
          <w:rFonts w:ascii="Verdana" w:hAnsi="Verdana" w:cs="Arial"/>
          <w:iCs/>
          <w:sz w:val="18"/>
          <w:szCs w:val="18"/>
          <w:lang w:val="es-MX"/>
        </w:rPr>
      </w:pPr>
    </w:p>
    <w:p w14:paraId="43138EA1"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Supervisar la compactación y curado del hormigón para que la puesta en obra se complete de acuerdo a las especificaciones contenidas en la documentación del proyecto, cumpliendo las condiciones de calidad y de seguridad y salud de acuerdo con los planes correspondientes de la obra.</w:t>
      </w:r>
    </w:p>
    <w:p w14:paraId="605399EB" w14:textId="77777777" w:rsidR="004B0956" w:rsidRPr="004B0956" w:rsidRDefault="004B0956" w:rsidP="004B0956">
      <w:pPr>
        <w:jc w:val="both"/>
        <w:rPr>
          <w:rFonts w:ascii="Verdana" w:hAnsi="Verdana" w:cs="Arial"/>
          <w:iCs/>
          <w:sz w:val="18"/>
          <w:szCs w:val="18"/>
          <w:lang w:val="es-MX"/>
        </w:rPr>
      </w:pPr>
    </w:p>
    <w:p w14:paraId="0244A7A3"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Supervisar los trabajos de desencofrado para que se realicen de acuerdo a las especificaciones contenidas en la documentación del proyecto, cumpliendo las condiciones de calidad y de seguridad y salud de acuerdo a los planes correspondientes de la obra.</w:t>
      </w:r>
    </w:p>
    <w:p w14:paraId="1EDFD4D6" w14:textId="77777777" w:rsidR="004B0956" w:rsidRPr="004B0956" w:rsidRDefault="004B0956" w:rsidP="004B0956">
      <w:pPr>
        <w:jc w:val="both"/>
        <w:rPr>
          <w:rFonts w:ascii="Verdana" w:hAnsi="Verdana" w:cs="Arial"/>
          <w:iCs/>
          <w:sz w:val="18"/>
          <w:szCs w:val="18"/>
          <w:lang w:val="es-MX"/>
        </w:rPr>
      </w:pPr>
    </w:p>
    <w:p w14:paraId="0BF4C733"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Supervisar la toma de muestras de probetas cilíndricas de hormigón para la realización de ensayos a compresión de las mismas de acuerdo a las especificaciones.</w:t>
      </w:r>
    </w:p>
    <w:p w14:paraId="488AB583" w14:textId="77777777" w:rsidR="004B0956" w:rsidRPr="004B0956" w:rsidRDefault="004B0956" w:rsidP="004B0956">
      <w:pPr>
        <w:jc w:val="both"/>
        <w:rPr>
          <w:rFonts w:ascii="Verdana" w:hAnsi="Verdana" w:cs="Arial"/>
          <w:iCs/>
          <w:sz w:val="18"/>
          <w:szCs w:val="18"/>
          <w:lang w:val="es-MX"/>
        </w:rPr>
      </w:pPr>
    </w:p>
    <w:p w14:paraId="0C622F18" w14:textId="77777777" w:rsidR="004B0956" w:rsidRPr="004B0956" w:rsidRDefault="004B0956" w:rsidP="004B0956">
      <w:pPr>
        <w:jc w:val="both"/>
        <w:rPr>
          <w:rFonts w:ascii="Verdana" w:hAnsi="Verdana" w:cs="Arial"/>
          <w:iCs/>
          <w:sz w:val="18"/>
          <w:szCs w:val="18"/>
          <w:lang w:val="es-MX"/>
        </w:rPr>
      </w:pPr>
      <w:r w:rsidRPr="004B0956">
        <w:rPr>
          <w:rFonts w:ascii="Verdana" w:hAnsi="Verdana" w:cs="Arial"/>
          <w:iCs/>
          <w:sz w:val="18"/>
          <w:szCs w:val="18"/>
          <w:lang w:val="es-MX"/>
        </w:rPr>
        <w:t>Control de la seguridad industrial</w:t>
      </w:r>
    </w:p>
    <w:p w14:paraId="2DB570A7" w14:textId="77777777" w:rsidR="004B0956" w:rsidRPr="004B0956" w:rsidRDefault="004B0956" w:rsidP="004B0956">
      <w:pPr>
        <w:jc w:val="both"/>
        <w:rPr>
          <w:rFonts w:ascii="Verdana" w:hAnsi="Verdana" w:cs="Arial"/>
          <w:iCs/>
          <w:sz w:val="18"/>
          <w:szCs w:val="18"/>
          <w:lang w:val="es-MX"/>
        </w:rPr>
      </w:pPr>
    </w:p>
    <w:p w14:paraId="24AF94B4"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rPr>
        <w:t xml:space="preserve">La Supervisión </w:t>
      </w:r>
      <w:r w:rsidRPr="004B0956">
        <w:rPr>
          <w:rFonts w:ascii="Verdana" w:hAnsi="Verdana" w:cs="Arial"/>
          <w:iCs/>
          <w:sz w:val="18"/>
          <w:szCs w:val="18"/>
          <w:lang w:val="es-MX"/>
        </w:rPr>
        <w:t>deberá detectar contingencias relacionadas con riesgos laborales en el entorno, instalaciones y condiciones de los trabajos asignados, realizando las comprobaciones requeridas, con el fin de promover y controlar el desarrollo seguro de los mismos.</w:t>
      </w:r>
    </w:p>
    <w:p w14:paraId="7EE895A7" w14:textId="77777777" w:rsidR="004B0956" w:rsidRPr="004B0956" w:rsidRDefault="004B0956" w:rsidP="004B0956">
      <w:pPr>
        <w:numPr>
          <w:ilvl w:val="0"/>
          <w:numId w:val="34"/>
        </w:numPr>
        <w:jc w:val="both"/>
        <w:rPr>
          <w:rFonts w:ascii="Verdana" w:hAnsi="Verdana" w:cs="Arial"/>
          <w:iCs/>
          <w:sz w:val="18"/>
          <w:szCs w:val="18"/>
          <w:lang w:val="es-MX"/>
        </w:rPr>
      </w:pPr>
      <w:r w:rsidRPr="004B0956">
        <w:rPr>
          <w:rFonts w:ascii="Verdana" w:hAnsi="Verdana" w:cs="Arial"/>
          <w:iCs/>
          <w:sz w:val="18"/>
          <w:szCs w:val="18"/>
          <w:lang w:val="es-MX"/>
        </w:rPr>
        <w:t>Actuar en casos de emergencia y primeros auxilios, a fin de minimizar los daños y atender de manera rápida, eficaz y segura a los trabajadores accidentados, comunicando y coordinándose con los responsables establecidos y servicios de emergencia, y gestionando las primeras intervenciones al efecto.</w:t>
      </w:r>
    </w:p>
    <w:p w14:paraId="3BC226D2" w14:textId="77777777" w:rsidR="004B0956" w:rsidRPr="004B0956" w:rsidRDefault="004B0956" w:rsidP="004B0956">
      <w:pPr>
        <w:jc w:val="both"/>
        <w:rPr>
          <w:rFonts w:ascii="Verdana" w:hAnsi="Verdana" w:cs="Arial"/>
          <w:b/>
          <w:sz w:val="18"/>
          <w:szCs w:val="18"/>
          <w:lang w:val="es-MX"/>
        </w:rPr>
      </w:pPr>
    </w:p>
    <w:p w14:paraId="22582992"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 xml:space="preserve">PERSONAL DE APOYO </w:t>
      </w:r>
    </w:p>
    <w:p w14:paraId="2B3F935E" w14:textId="77777777" w:rsidR="004B0956" w:rsidRPr="004B0956" w:rsidRDefault="004B0956" w:rsidP="004B0956">
      <w:pPr>
        <w:jc w:val="both"/>
        <w:rPr>
          <w:rFonts w:ascii="Verdana" w:hAnsi="Verdana" w:cs="Arial"/>
          <w:sz w:val="18"/>
          <w:szCs w:val="18"/>
          <w:lang w:val="es-MX"/>
        </w:rPr>
      </w:pPr>
    </w:p>
    <w:p w14:paraId="41054202"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Topógrafo.</w:t>
      </w:r>
    </w:p>
    <w:p w14:paraId="01C21DCC" w14:textId="77777777" w:rsidR="004B0956" w:rsidRPr="004B0956" w:rsidRDefault="004B0956" w:rsidP="004B0956">
      <w:pPr>
        <w:ind w:left="720"/>
        <w:jc w:val="both"/>
        <w:rPr>
          <w:rFonts w:ascii="Verdana" w:hAnsi="Verdana" w:cs="Arial"/>
          <w:sz w:val="18"/>
          <w:szCs w:val="18"/>
          <w:lang w:val="es-MX"/>
        </w:rPr>
      </w:pPr>
    </w:p>
    <w:p w14:paraId="0EFDD123"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Licenciado en topografía con registro en el colegio nacional de topógrafos, habilitado y con una experiencia en relevamiento y replanteo de obras civiles.</w:t>
      </w:r>
    </w:p>
    <w:p w14:paraId="3A4CDDC5" w14:textId="77777777" w:rsidR="004B0956" w:rsidRPr="004B0956" w:rsidRDefault="004B0956" w:rsidP="004B0956">
      <w:pPr>
        <w:jc w:val="both"/>
        <w:rPr>
          <w:rFonts w:ascii="Verdana" w:hAnsi="Verdana" w:cs="Arial"/>
          <w:sz w:val="18"/>
          <w:szCs w:val="18"/>
          <w:lang w:val="es-MX"/>
        </w:rPr>
      </w:pPr>
    </w:p>
    <w:p w14:paraId="31E4A5EF" w14:textId="77777777" w:rsidR="004B0956" w:rsidRPr="004B0956" w:rsidRDefault="004B0956" w:rsidP="004B0956">
      <w:pPr>
        <w:numPr>
          <w:ilvl w:val="0"/>
          <w:numId w:val="26"/>
        </w:numPr>
        <w:ind w:hanging="720"/>
        <w:jc w:val="both"/>
        <w:rPr>
          <w:rFonts w:ascii="Verdana" w:hAnsi="Verdana" w:cs="Arial"/>
          <w:b/>
          <w:bCs/>
          <w:iCs/>
          <w:sz w:val="18"/>
          <w:szCs w:val="18"/>
          <w:u w:val="single"/>
        </w:rPr>
      </w:pPr>
      <w:bookmarkStart w:id="1" w:name="_Toc165173327"/>
      <w:r w:rsidRPr="004B0956">
        <w:rPr>
          <w:rFonts w:ascii="Verdana" w:hAnsi="Verdana" w:cs="Arial"/>
          <w:b/>
          <w:bCs/>
          <w:iCs/>
          <w:sz w:val="18"/>
          <w:szCs w:val="18"/>
          <w:u w:val="single"/>
        </w:rPr>
        <w:t>EQUIPO MÍNIMO</w:t>
      </w:r>
      <w:bookmarkEnd w:id="1"/>
      <w:r w:rsidRPr="004B0956">
        <w:rPr>
          <w:rFonts w:ascii="Verdana" w:hAnsi="Verdana" w:cs="Arial"/>
          <w:b/>
          <w:bCs/>
          <w:iCs/>
          <w:sz w:val="18"/>
          <w:szCs w:val="18"/>
          <w:u w:val="single"/>
        </w:rPr>
        <w:t xml:space="preserve"> REQUERIDO</w:t>
      </w:r>
    </w:p>
    <w:p w14:paraId="2BBE93B9" w14:textId="77777777" w:rsidR="004B0956" w:rsidRPr="004B0956" w:rsidRDefault="004B0956" w:rsidP="004B0956">
      <w:pPr>
        <w:jc w:val="both"/>
        <w:rPr>
          <w:rFonts w:ascii="Verdana" w:hAnsi="Verdana" w:cs="Arial"/>
          <w:b/>
          <w:sz w:val="18"/>
          <w:szCs w:val="18"/>
          <w:lang w:val="es-ES_tradnl"/>
        </w:rPr>
      </w:pPr>
    </w:p>
    <w:p w14:paraId="4935E823"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La Supervisión deberá presentar una Declaración Jurada que demuestre la disponibilidad del equipo mínimo solicitado en los presentes Términos de Referencia por el periodo que dure la Supervisión, lo que estará a disposición del FISCAL cuando este lo requiera.</w:t>
      </w:r>
    </w:p>
    <w:p w14:paraId="34176EF1" w14:textId="77777777" w:rsidR="004B0956" w:rsidRPr="004B0956" w:rsidRDefault="004B0956" w:rsidP="004B0956">
      <w:pPr>
        <w:jc w:val="both"/>
        <w:rPr>
          <w:rFonts w:ascii="Verdana" w:hAnsi="Verdana" w:cs="Arial"/>
          <w:iCs/>
          <w:sz w:val="18"/>
          <w:szCs w:val="18"/>
        </w:rPr>
      </w:pPr>
    </w:p>
    <w:p w14:paraId="0207E06E" w14:textId="77777777" w:rsidR="004B0956" w:rsidRPr="004B0956" w:rsidRDefault="004B0956" w:rsidP="004B0956">
      <w:pPr>
        <w:jc w:val="both"/>
        <w:rPr>
          <w:rFonts w:ascii="Verdana" w:hAnsi="Verdana" w:cs="Arial"/>
          <w:iCs/>
          <w:sz w:val="18"/>
          <w:szCs w:val="18"/>
        </w:rPr>
      </w:pPr>
    </w:p>
    <w:p w14:paraId="03399D61" w14:textId="77777777" w:rsidR="004B0956" w:rsidRPr="004B0956" w:rsidRDefault="004B0956" w:rsidP="004B0956">
      <w:pPr>
        <w:numPr>
          <w:ilvl w:val="1"/>
          <w:numId w:val="26"/>
        </w:numPr>
        <w:jc w:val="both"/>
        <w:rPr>
          <w:rFonts w:ascii="Verdana" w:hAnsi="Verdana" w:cs="Arial"/>
          <w:b/>
          <w:bCs/>
          <w:iCs/>
          <w:sz w:val="18"/>
          <w:szCs w:val="18"/>
          <w:u w:val="single"/>
        </w:rPr>
      </w:pPr>
      <w:bookmarkStart w:id="2" w:name="_Toc165173328"/>
      <w:r w:rsidRPr="004B0956">
        <w:rPr>
          <w:rFonts w:ascii="Verdana" w:hAnsi="Verdana" w:cs="Arial"/>
          <w:b/>
          <w:bCs/>
          <w:iCs/>
          <w:sz w:val="18"/>
          <w:szCs w:val="18"/>
          <w:u w:val="single"/>
        </w:rPr>
        <w:t>Equipo de Topografía</w:t>
      </w:r>
      <w:bookmarkEnd w:id="2"/>
    </w:p>
    <w:p w14:paraId="5457354E" w14:textId="77777777" w:rsidR="004B0956" w:rsidRPr="004B0956" w:rsidRDefault="004B0956" w:rsidP="004B0956">
      <w:pPr>
        <w:pStyle w:val="Prrafodelista"/>
        <w:numPr>
          <w:ilvl w:val="0"/>
          <w:numId w:val="36"/>
        </w:numPr>
        <w:jc w:val="both"/>
        <w:rPr>
          <w:rFonts w:ascii="Verdana" w:hAnsi="Verdana" w:cs="Arial"/>
          <w:iCs/>
          <w:sz w:val="18"/>
          <w:szCs w:val="18"/>
        </w:rPr>
      </w:pPr>
      <w:r w:rsidRPr="004B0956">
        <w:rPr>
          <w:rFonts w:ascii="Verdana" w:hAnsi="Verdana" w:cs="Arial"/>
          <w:iCs/>
          <w:sz w:val="18"/>
          <w:szCs w:val="18"/>
        </w:rPr>
        <w:t>GPS</w:t>
      </w:r>
    </w:p>
    <w:p w14:paraId="30A4E279" w14:textId="77777777" w:rsidR="004B0956" w:rsidRPr="004B0956" w:rsidRDefault="004B0956" w:rsidP="004B0956">
      <w:pPr>
        <w:jc w:val="both"/>
        <w:rPr>
          <w:rFonts w:ascii="Verdana" w:hAnsi="Verdana" w:cs="Arial"/>
          <w:sz w:val="18"/>
          <w:szCs w:val="18"/>
          <w:lang w:val="es-MX"/>
        </w:rPr>
      </w:pPr>
    </w:p>
    <w:p w14:paraId="409118CB" w14:textId="77777777" w:rsidR="004B0956" w:rsidRPr="004B0956" w:rsidRDefault="004B0956" w:rsidP="004B0956">
      <w:pPr>
        <w:numPr>
          <w:ilvl w:val="1"/>
          <w:numId w:val="26"/>
        </w:numPr>
        <w:jc w:val="both"/>
        <w:rPr>
          <w:rFonts w:ascii="Verdana" w:hAnsi="Verdana" w:cs="Arial"/>
          <w:b/>
          <w:bCs/>
          <w:iCs/>
          <w:sz w:val="18"/>
          <w:szCs w:val="18"/>
          <w:u w:val="single"/>
        </w:rPr>
      </w:pPr>
      <w:bookmarkStart w:id="3" w:name="_Toc165173329"/>
      <w:r w:rsidRPr="004B0956">
        <w:rPr>
          <w:rFonts w:ascii="Verdana" w:hAnsi="Verdana" w:cs="Arial"/>
          <w:b/>
          <w:bCs/>
          <w:iCs/>
          <w:sz w:val="18"/>
          <w:szCs w:val="18"/>
          <w:u w:val="single"/>
        </w:rPr>
        <w:t>Equipo de Cómputo y Software</w:t>
      </w:r>
      <w:bookmarkEnd w:id="3"/>
    </w:p>
    <w:p w14:paraId="1970FF9C" w14:textId="77777777" w:rsidR="004B0956" w:rsidRPr="004B0956" w:rsidRDefault="004B0956" w:rsidP="004B0956">
      <w:pPr>
        <w:ind w:left="720"/>
        <w:jc w:val="both"/>
        <w:rPr>
          <w:rFonts w:ascii="Verdana" w:hAnsi="Verdana" w:cs="Arial"/>
          <w:b/>
          <w:sz w:val="18"/>
          <w:szCs w:val="18"/>
          <w:lang w:val="es-ES_tradnl"/>
        </w:rPr>
      </w:pPr>
    </w:p>
    <w:p w14:paraId="1F0AD1AD" w14:textId="77777777" w:rsidR="004B0956" w:rsidRPr="004B0956" w:rsidRDefault="004B0956" w:rsidP="004B0956">
      <w:pPr>
        <w:pStyle w:val="Prrafodelista"/>
        <w:numPr>
          <w:ilvl w:val="0"/>
          <w:numId w:val="36"/>
        </w:numPr>
        <w:jc w:val="both"/>
        <w:rPr>
          <w:rFonts w:ascii="Verdana" w:hAnsi="Verdana" w:cs="Arial"/>
          <w:sz w:val="18"/>
          <w:szCs w:val="18"/>
          <w:lang w:val="es-MX"/>
        </w:rPr>
      </w:pPr>
      <w:r w:rsidRPr="004B0956">
        <w:rPr>
          <w:rFonts w:ascii="Verdana" w:hAnsi="Verdana" w:cs="Arial"/>
          <w:iCs/>
          <w:sz w:val="18"/>
          <w:szCs w:val="18"/>
        </w:rPr>
        <w:t>Una computadora portátil</w:t>
      </w:r>
      <w:r w:rsidRPr="004B0956">
        <w:rPr>
          <w:rFonts w:ascii="Verdana" w:hAnsi="Verdana" w:cs="Arial"/>
          <w:sz w:val="18"/>
          <w:szCs w:val="18"/>
          <w:lang w:val="es-MX"/>
        </w:rPr>
        <w:t>.</w:t>
      </w:r>
    </w:p>
    <w:p w14:paraId="7D1A90B1" w14:textId="77777777" w:rsidR="004B0956" w:rsidRPr="004B0956" w:rsidRDefault="004B0956" w:rsidP="004B0956">
      <w:pPr>
        <w:pStyle w:val="Prrafodelista"/>
        <w:numPr>
          <w:ilvl w:val="0"/>
          <w:numId w:val="36"/>
        </w:numPr>
        <w:jc w:val="both"/>
        <w:rPr>
          <w:rFonts w:ascii="Verdana" w:hAnsi="Verdana" w:cs="Arial"/>
          <w:sz w:val="18"/>
          <w:szCs w:val="18"/>
          <w:lang w:val="es-MX"/>
        </w:rPr>
      </w:pPr>
      <w:r w:rsidRPr="004B0956">
        <w:rPr>
          <w:rFonts w:ascii="Verdana" w:hAnsi="Verdana" w:cs="Arial"/>
          <w:iCs/>
          <w:sz w:val="18"/>
          <w:szCs w:val="18"/>
        </w:rPr>
        <w:t>Una Impresora a colores</w:t>
      </w:r>
      <w:r w:rsidRPr="004B0956">
        <w:rPr>
          <w:rFonts w:ascii="Verdana" w:hAnsi="Verdana" w:cs="Arial"/>
          <w:sz w:val="18"/>
          <w:szCs w:val="18"/>
          <w:lang w:val="es-MX"/>
        </w:rPr>
        <w:t xml:space="preserve">.   </w:t>
      </w:r>
    </w:p>
    <w:p w14:paraId="7F2DD500" w14:textId="77777777" w:rsidR="004B0956" w:rsidRPr="004B0956" w:rsidRDefault="004B0956" w:rsidP="004B0956">
      <w:pPr>
        <w:jc w:val="both"/>
        <w:rPr>
          <w:rFonts w:ascii="Verdana" w:hAnsi="Verdana" w:cs="Arial"/>
          <w:sz w:val="18"/>
          <w:szCs w:val="18"/>
          <w:lang w:val="es-MX"/>
        </w:rPr>
      </w:pPr>
      <w:r w:rsidRPr="004B0956">
        <w:rPr>
          <w:rFonts w:ascii="Verdana" w:hAnsi="Verdana" w:cs="Arial"/>
          <w:sz w:val="18"/>
          <w:szCs w:val="18"/>
          <w:lang w:val="en-US"/>
        </w:rPr>
        <w:t xml:space="preserve">  </w:t>
      </w:r>
    </w:p>
    <w:p w14:paraId="1C516733"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Otros</w:t>
      </w:r>
    </w:p>
    <w:p w14:paraId="79F0CF4A" w14:textId="77777777" w:rsidR="004B0956" w:rsidRPr="004B0956" w:rsidRDefault="004B0956" w:rsidP="004B0956">
      <w:pPr>
        <w:ind w:left="720"/>
        <w:jc w:val="both"/>
        <w:rPr>
          <w:rFonts w:ascii="Verdana" w:hAnsi="Verdana" w:cs="Arial"/>
          <w:b/>
          <w:sz w:val="18"/>
          <w:szCs w:val="18"/>
          <w:lang w:val="es-ES_tradnl"/>
        </w:rPr>
      </w:pPr>
    </w:p>
    <w:p w14:paraId="264D39D4" w14:textId="77777777" w:rsidR="004B0956" w:rsidRPr="004B0956" w:rsidRDefault="004B0956" w:rsidP="004B0956">
      <w:pPr>
        <w:pStyle w:val="Prrafodelista"/>
        <w:numPr>
          <w:ilvl w:val="0"/>
          <w:numId w:val="36"/>
        </w:numPr>
        <w:jc w:val="both"/>
        <w:rPr>
          <w:rFonts w:ascii="Verdana" w:hAnsi="Verdana" w:cs="Arial"/>
          <w:sz w:val="18"/>
          <w:szCs w:val="18"/>
          <w:lang w:val="es-MX"/>
        </w:rPr>
      </w:pPr>
      <w:r w:rsidRPr="004B0956">
        <w:rPr>
          <w:rFonts w:ascii="Verdana" w:hAnsi="Verdana" w:cs="Arial"/>
          <w:iCs/>
          <w:sz w:val="18"/>
          <w:szCs w:val="18"/>
        </w:rPr>
        <w:t>Una cámara fotográfica digital para el chequeo y reporte de los trabajos en ejecución, mínimo 12mpx y que grave en HD</w:t>
      </w:r>
      <w:r w:rsidRPr="004B0956">
        <w:rPr>
          <w:rFonts w:ascii="Verdana" w:hAnsi="Verdana" w:cs="Arial"/>
          <w:sz w:val="18"/>
          <w:szCs w:val="18"/>
          <w:lang w:val="es-MX"/>
        </w:rPr>
        <w:t>.</w:t>
      </w:r>
    </w:p>
    <w:p w14:paraId="7BB03BE0" w14:textId="77777777" w:rsidR="004B0956" w:rsidRPr="004B0956" w:rsidRDefault="004B0956" w:rsidP="004B0956">
      <w:pPr>
        <w:jc w:val="both"/>
        <w:rPr>
          <w:rFonts w:ascii="Verdana" w:hAnsi="Verdana" w:cs="Arial"/>
          <w:sz w:val="18"/>
          <w:szCs w:val="18"/>
          <w:lang w:val="es-ES_tradnl"/>
        </w:rPr>
      </w:pPr>
    </w:p>
    <w:p w14:paraId="32F5F39E" w14:textId="77777777" w:rsidR="004B0956" w:rsidRPr="004B0956" w:rsidRDefault="004B0956" w:rsidP="004B0956">
      <w:pPr>
        <w:numPr>
          <w:ilvl w:val="0"/>
          <w:numId w:val="26"/>
        </w:numPr>
        <w:ind w:hanging="720"/>
        <w:jc w:val="both"/>
        <w:rPr>
          <w:rFonts w:ascii="Verdana" w:hAnsi="Verdana" w:cs="Arial"/>
          <w:b/>
          <w:bCs/>
          <w:iCs/>
          <w:sz w:val="18"/>
          <w:szCs w:val="18"/>
          <w:u w:val="single"/>
        </w:rPr>
      </w:pPr>
      <w:bookmarkStart w:id="4" w:name="_Toc165173332"/>
      <w:r w:rsidRPr="004B0956">
        <w:rPr>
          <w:rFonts w:ascii="Verdana" w:hAnsi="Verdana" w:cs="Arial"/>
          <w:b/>
          <w:bCs/>
          <w:iCs/>
          <w:sz w:val="18"/>
          <w:szCs w:val="18"/>
          <w:u w:val="single"/>
        </w:rPr>
        <w:t xml:space="preserve">RESPONSABILIDAD DE LA </w:t>
      </w:r>
      <w:bookmarkEnd w:id="4"/>
      <w:r w:rsidRPr="004B0956">
        <w:rPr>
          <w:rFonts w:ascii="Verdana" w:hAnsi="Verdana" w:cs="Arial"/>
          <w:b/>
          <w:bCs/>
          <w:iCs/>
          <w:sz w:val="18"/>
          <w:szCs w:val="18"/>
          <w:u w:val="single"/>
        </w:rPr>
        <w:t xml:space="preserve"> SUPERVISIÓN</w:t>
      </w:r>
    </w:p>
    <w:p w14:paraId="208FB5F7" w14:textId="77777777" w:rsidR="004B0956" w:rsidRPr="004B0956" w:rsidRDefault="004B0956" w:rsidP="004B0956">
      <w:pPr>
        <w:ind w:left="360"/>
        <w:jc w:val="both"/>
        <w:rPr>
          <w:rFonts w:ascii="Verdana" w:hAnsi="Verdana" w:cs="Arial"/>
          <w:b/>
          <w:sz w:val="18"/>
          <w:szCs w:val="18"/>
          <w:lang w:val="es-ES_tradnl"/>
        </w:rPr>
      </w:pPr>
    </w:p>
    <w:p w14:paraId="444475BC"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 xml:space="preserve">La Supervisión asumirá la responsabilidad técnica total de los servicios profesionales presentados en función a las disposiciones establecidas dentro de la ley 1178; por lo tanto no podrá aducir </w:t>
      </w:r>
      <w:r w:rsidRPr="004B0956">
        <w:rPr>
          <w:rFonts w:ascii="Verdana" w:hAnsi="Verdana" w:cs="Arial"/>
          <w:iCs/>
          <w:sz w:val="18"/>
          <w:szCs w:val="18"/>
        </w:rPr>
        <w:lastRenderedPageBreak/>
        <w:t>desconocimiento alguno de la normativa vigente para eximirse de responsabilidad alguna, en caso de presentarse una situación adversa a lo estipulado en el documento de Contrato de Prestación de Servicios.</w:t>
      </w:r>
    </w:p>
    <w:p w14:paraId="11657F32" w14:textId="77777777" w:rsidR="004B0956" w:rsidRPr="004B0956" w:rsidRDefault="004B0956" w:rsidP="004B0956">
      <w:pPr>
        <w:jc w:val="both"/>
        <w:rPr>
          <w:rFonts w:ascii="Verdana" w:hAnsi="Verdana" w:cs="Arial"/>
          <w:iCs/>
          <w:sz w:val="18"/>
          <w:szCs w:val="18"/>
        </w:rPr>
      </w:pPr>
    </w:p>
    <w:p w14:paraId="7DCD6917"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Contendrá todas las secciones indicadas en los presentes términos de referencia, para lo cual todas las páginas del Expediente Técnico contarán con el visado y sello de La Supervisión, Jefe de Proyecto y la firma de cada uno de los profesionales</w:t>
      </w:r>
      <w:r w:rsidRPr="004B0956">
        <w:rPr>
          <w:rFonts w:ascii="Verdana" w:hAnsi="Verdana" w:cs="Arial"/>
          <w:sz w:val="18"/>
          <w:szCs w:val="18"/>
          <w:lang w:val="es-ES_tradnl"/>
        </w:rPr>
        <w:t xml:space="preserve"> </w:t>
      </w:r>
      <w:r w:rsidRPr="004B0956">
        <w:rPr>
          <w:rFonts w:ascii="Verdana" w:hAnsi="Verdana" w:cs="Arial"/>
          <w:iCs/>
          <w:sz w:val="18"/>
          <w:szCs w:val="18"/>
        </w:rPr>
        <w:t>propuestos, según la especialidad correspondiente, en señal de conformidad e integridad del mismo.</w:t>
      </w:r>
    </w:p>
    <w:p w14:paraId="4C45A5F2" w14:textId="77777777" w:rsidR="004B0956" w:rsidRPr="004B0956" w:rsidRDefault="004B0956" w:rsidP="004B0956">
      <w:pPr>
        <w:jc w:val="both"/>
        <w:rPr>
          <w:rFonts w:ascii="Verdana" w:hAnsi="Verdana" w:cs="Arial"/>
          <w:sz w:val="18"/>
          <w:szCs w:val="18"/>
          <w:lang w:val="es-ES_tradnl"/>
        </w:rPr>
      </w:pPr>
    </w:p>
    <w:p w14:paraId="26FC01DE"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La Supervisión es pasible a recibir llamadas de atención, en caso del no cumplimiento de los Términos de Referencia, contrato o cualquier documento inherente al mismo. A las tres (3) llamadas de atención la entidad contratante podrá rescindir el contrato por causales atribuibles al contratante.</w:t>
      </w:r>
    </w:p>
    <w:p w14:paraId="2CE06A08" w14:textId="77777777" w:rsidR="004B0956" w:rsidRPr="004B0956" w:rsidRDefault="004B0956" w:rsidP="004B0956">
      <w:pPr>
        <w:jc w:val="both"/>
        <w:rPr>
          <w:rFonts w:ascii="Verdana" w:hAnsi="Verdana" w:cs="Arial"/>
          <w:sz w:val="18"/>
          <w:szCs w:val="18"/>
          <w:lang w:val="es-ES_tradnl"/>
        </w:rPr>
      </w:pPr>
    </w:p>
    <w:p w14:paraId="38507A37" w14:textId="77777777" w:rsidR="004B0956" w:rsidRPr="004B0956" w:rsidRDefault="004B0956" w:rsidP="004B0956">
      <w:pPr>
        <w:numPr>
          <w:ilvl w:val="0"/>
          <w:numId w:val="26"/>
        </w:numPr>
        <w:ind w:hanging="720"/>
        <w:jc w:val="both"/>
        <w:rPr>
          <w:rFonts w:ascii="Verdana" w:hAnsi="Verdana" w:cs="Arial"/>
          <w:b/>
          <w:bCs/>
          <w:iCs/>
          <w:sz w:val="18"/>
          <w:szCs w:val="18"/>
          <w:u w:val="single"/>
        </w:rPr>
      </w:pPr>
      <w:bookmarkStart w:id="5" w:name="_Toc165173333"/>
      <w:r w:rsidRPr="004B0956">
        <w:rPr>
          <w:rFonts w:ascii="Verdana" w:hAnsi="Verdana" w:cs="Arial"/>
          <w:b/>
          <w:bCs/>
          <w:iCs/>
          <w:sz w:val="18"/>
          <w:szCs w:val="18"/>
          <w:u w:val="single"/>
        </w:rPr>
        <w:t>P</w:t>
      </w:r>
      <w:bookmarkEnd w:id="5"/>
      <w:r w:rsidRPr="004B0956">
        <w:rPr>
          <w:rFonts w:ascii="Verdana" w:hAnsi="Verdana" w:cs="Arial"/>
          <w:b/>
          <w:bCs/>
          <w:iCs/>
          <w:sz w:val="18"/>
          <w:szCs w:val="18"/>
          <w:u w:val="single"/>
        </w:rPr>
        <w:t>ROPIEDAD DE LA DOCUMENTACION</w:t>
      </w:r>
    </w:p>
    <w:p w14:paraId="026D6A7F" w14:textId="77777777" w:rsidR="004B0956" w:rsidRPr="004B0956" w:rsidRDefault="004B0956" w:rsidP="004B0956">
      <w:pPr>
        <w:jc w:val="both"/>
        <w:rPr>
          <w:rFonts w:ascii="Verdana" w:hAnsi="Verdana" w:cs="Arial"/>
          <w:b/>
          <w:sz w:val="18"/>
          <w:szCs w:val="18"/>
          <w:lang w:val="es-ES_tradnl"/>
        </w:rPr>
      </w:pPr>
      <w:r w:rsidRPr="004B0956">
        <w:rPr>
          <w:rFonts w:ascii="Verdana" w:hAnsi="Verdana" w:cs="Arial"/>
          <w:b/>
          <w:sz w:val="18"/>
          <w:szCs w:val="18"/>
          <w:lang w:val="es-ES_tradnl"/>
        </w:rPr>
        <w:tab/>
      </w:r>
    </w:p>
    <w:p w14:paraId="3A9B4DCC"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Todos los documentos elaborados durante la ejecución de La Supervisión serán de propiedad de Yacimientos Petrolíferos Fiscales Bolivianos.</w:t>
      </w:r>
    </w:p>
    <w:p w14:paraId="730465C6" w14:textId="77777777" w:rsidR="004B0956" w:rsidRPr="004B0956" w:rsidRDefault="004B0956" w:rsidP="004B0956">
      <w:pPr>
        <w:jc w:val="both"/>
        <w:rPr>
          <w:rFonts w:ascii="Verdana" w:hAnsi="Verdana" w:cs="Arial"/>
          <w:sz w:val="18"/>
          <w:szCs w:val="18"/>
        </w:rPr>
      </w:pPr>
    </w:p>
    <w:p w14:paraId="0AC14588" w14:textId="77777777" w:rsidR="004B0956" w:rsidRPr="004B0956" w:rsidRDefault="004B0956" w:rsidP="004B0956">
      <w:pPr>
        <w:numPr>
          <w:ilvl w:val="0"/>
          <w:numId w:val="26"/>
        </w:numPr>
        <w:ind w:hanging="720"/>
        <w:jc w:val="both"/>
        <w:rPr>
          <w:rFonts w:ascii="Verdana" w:hAnsi="Verdana" w:cs="Arial"/>
          <w:b/>
          <w:sz w:val="18"/>
          <w:szCs w:val="18"/>
          <w:u w:val="single"/>
          <w:lang w:val="es-ES_tradnl"/>
        </w:rPr>
      </w:pPr>
      <w:r w:rsidRPr="004B0956">
        <w:rPr>
          <w:rFonts w:ascii="Verdana" w:hAnsi="Verdana" w:cs="Arial"/>
          <w:b/>
          <w:sz w:val="18"/>
          <w:szCs w:val="18"/>
          <w:u w:val="single"/>
          <w:lang w:val="es-ES_tradnl"/>
        </w:rPr>
        <w:t>PROPUESTA TECNICA</w:t>
      </w:r>
    </w:p>
    <w:p w14:paraId="33953BC3" w14:textId="77777777" w:rsidR="004B0956" w:rsidRPr="004B0956" w:rsidRDefault="004B0956" w:rsidP="004B0956">
      <w:pPr>
        <w:jc w:val="both"/>
        <w:rPr>
          <w:rFonts w:ascii="Verdana" w:hAnsi="Verdana" w:cs="Arial"/>
          <w:b/>
          <w:sz w:val="18"/>
          <w:szCs w:val="18"/>
          <w:lang w:val="es-ES_tradnl"/>
        </w:rPr>
      </w:pPr>
    </w:p>
    <w:p w14:paraId="7F227B02" w14:textId="77777777" w:rsidR="004B0956" w:rsidRPr="004B0956" w:rsidRDefault="004B0956" w:rsidP="004B0956">
      <w:pPr>
        <w:jc w:val="both"/>
        <w:rPr>
          <w:rFonts w:ascii="Verdana" w:hAnsi="Verdana" w:cs="Arial"/>
          <w:sz w:val="18"/>
          <w:szCs w:val="18"/>
          <w:lang w:val="es-ES_tradnl"/>
        </w:rPr>
      </w:pPr>
      <w:r w:rsidRPr="004B0956">
        <w:rPr>
          <w:rFonts w:ascii="Verdana" w:hAnsi="Verdana" w:cs="Arial"/>
          <w:sz w:val="18"/>
          <w:szCs w:val="18"/>
          <w:lang w:val="es-ES_tradnl"/>
        </w:rPr>
        <w:t>La propuesta técnica presentada por los Proponentes, mínimamente contendrá lo siguiente:</w:t>
      </w:r>
    </w:p>
    <w:p w14:paraId="68D5ED64" w14:textId="77777777" w:rsidR="004B0956" w:rsidRPr="004B0956" w:rsidRDefault="004B0956" w:rsidP="004B0956">
      <w:pPr>
        <w:jc w:val="both"/>
        <w:rPr>
          <w:rFonts w:ascii="Verdana" w:hAnsi="Verdana" w:cs="Arial"/>
          <w:b/>
          <w:sz w:val="18"/>
          <w:szCs w:val="18"/>
          <w:lang w:val="es-ES_tradnl"/>
        </w:rPr>
      </w:pPr>
    </w:p>
    <w:p w14:paraId="7201044B" w14:textId="77777777" w:rsidR="004B0956" w:rsidRPr="004B0956" w:rsidRDefault="004B0956" w:rsidP="004B0956">
      <w:pPr>
        <w:pStyle w:val="Prrafodelista"/>
        <w:numPr>
          <w:ilvl w:val="0"/>
          <w:numId w:val="43"/>
        </w:numPr>
        <w:jc w:val="both"/>
        <w:rPr>
          <w:rFonts w:ascii="Verdana" w:hAnsi="Verdana" w:cs="Arial"/>
          <w:iCs/>
          <w:sz w:val="18"/>
          <w:szCs w:val="18"/>
        </w:rPr>
      </w:pPr>
      <w:r w:rsidRPr="004B0956">
        <w:rPr>
          <w:rFonts w:ascii="Verdana" w:hAnsi="Verdana" w:cs="Arial"/>
          <w:b/>
          <w:sz w:val="18"/>
          <w:szCs w:val="18"/>
          <w:lang w:val="es-ES_tradnl"/>
        </w:rPr>
        <w:t>Enfoque:</w:t>
      </w:r>
      <w:r w:rsidRPr="004B0956">
        <w:rPr>
          <w:rFonts w:ascii="Verdana" w:hAnsi="Verdana" w:cs="Arial"/>
          <w:sz w:val="18"/>
          <w:szCs w:val="18"/>
          <w:lang w:val="es-ES_tradnl"/>
        </w:rPr>
        <w:t xml:space="preserve"> </w:t>
      </w:r>
      <w:r w:rsidRPr="004B0956">
        <w:rPr>
          <w:rFonts w:ascii="Verdana" w:hAnsi="Verdana" w:cs="Arial"/>
          <w:iCs/>
          <w:sz w:val="18"/>
          <w:szCs w:val="18"/>
        </w:rPr>
        <w:t>Es en términos amplios, la explicación de cómo La Supervisión piensa llevar adelante la realización del servicio bajo criterio de coherencia y lógica, resaltando los aspectos novedosos o aspectos especiales que el proponente ofrece para la realización del servicio.</w:t>
      </w:r>
    </w:p>
    <w:p w14:paraId="2C0EB1D3" w14:textId="77777777" w:rsidR="004B0956" w:rsidRPr="004B0956" w:rsidRDefault="004B0956" w:rsidP="004B0956">
      <w:pPr>
        <w:jc w:val="both"/>
        <w:rPr>
          <w:rFonts w:ascii="Verdana" w:hAnsi="Verdana" w:cs="Arial"/>
          <w:sz w:val="18"/>
          <w:szCs w:val="18"/>
          <w:lang w:val="es-ES_tradnl"/>
        </w:rPr>
      </w:pPr>
    </w:p>
    <w:p w14:paraId="4AC8B9CD" w14:textId="77777777" w:rsidR="004B0956" w:rsidRPr="004B0956" w:rsidRDefault="004B0956" w:rsidP="004B0956">
      <w:pPr>
        <w:pStyle w:val="Prrafodelista"/>
        <w:numPr>
          <w:ilvl w:val="0"/>
          <w:numId w:val="43"/>
        </w:numPr>
        <w:jc w:val="both"/>
        <w:rPr>
          <w:rFonts w:ascii="Verdana" w:hAnsi="Verdana" w:cs="Arial"/>
          <w:sz w:val="18"/>
          <w:szCs w:val="18"/>
          <w:lang w:val="es-ES_tradnl"/>
        </w:rPr>
      </w:pPr>
      <w:r w:rsidRPr="004B0956">
        <w:rPr>
          <w:rFonts w:ascii="Verdana" w:hAnsi="Verdana" w:cs="Arial"/>
          <w:b/>
          <w:sz w:val="18"/>
          <w:szCs w:val="18"/>
          <w:lang w:val="es-ES_tradnl"/>
        </w:rPr>
        <w:t>Objetivo y Alcance:</w:t>
      </w:r>
      <w:r w:rsidRPr="004B0956">
        <w:rPr>
          <w:rFonts w:ascii="Verdana" w:hAnsi="Verdana" w:cs="Arial"/>
          <w:sz w:val="18"/>
          <w:szCs w:val="18"/>
          <w:lang w:val="es-ES_tradnl"/>
        </w:rPr>
        <w:t xml:space="preserve"> </w:t>
      </w:r>
      <w:r w:rsidRPr="004B0956">
        <w:rPr>
          <w:rFonts w:ascii="Verdana" w:hAnsi="Verdana" w:cs="Arial"/>
          <w:iCs/>
          <w:sz w:val="18"/>
          <w:szCs w:val="18"/>
        </w:rPr>
        <w:t>Objetivo es la descripción concreta y tangible del fin último que se persigue en el ente contratante luego de realizado el trabajo de La Supervisión</w:t>
      </w:r>
      <w:r w:rsidRPr="004B0956">
        <w:rPr>
          <w:rFonts w:ascii="Verdana" w:hAnsi="Verdana" w:cs="Arial"/>
          <w:sz w:val="18"/>
          <w:szCs w:val="18"/>
          <w:lang w:val="es-ES_tradnl"/>
        </w:rPr>
        <w:t>.</w:t>
      </w:r>
    </w:p>
    <w:p w14:paraId="118CD8A0" w14:textId="77777777" w:rsidR="004B0956" w:rsidRPr="004B0956" w:rsidRDefault="004B0956" w:rsidP="004B0956">
      <w:pPr>
        <w:jc w:val="both"/>
        <w:rPr>
          <w:rFonts w:ascii="Verdana" w:hAnsi="Verdana" w:cs="Arial"/>
          <w:sz w:val="18"/>
          <w:szCs w:val="18"/>
          <w:lang w:val="es-ES_tradnl"/>
        </w:rPr>
      </w:pPr>
    </w:p>
    <w:p w14:paraId="635F1BDC" w14:textId="77777777" w:rsidR="004B0956" w:rsidRPr="004B0956" w:rsidRDefault="004B0956" w:rsidP="004B0956">
      <w:pPr>
        <w:ind w:left="708"/>
        <w:jc w:val="both"/>
        <w:rPr>
          <w:rFonts w:ascii="Verdana" w:hAnsi="Verdana" w:cs="Arial"/>
          <w:iCs/>
          <w:sz w:val="18"/>
          <w:szCs w:val="18"/>
        </w:rPr>
      </w:pPr>
      <w:r w:rsidRPr="004B0956">
        <w:rPr>
          <w:rFonts w:ascii="Verdana" w:hAnsi="Verdana" w:cs="Arial"/>
          <w:iCs/>
          <w:sz w:val="18"/>
          <w:szCs w:val="18"/>
        </w:rPr>
        <w:t>Alcance es la descripción detallada y ordenada de las actividades que La Supervisión desarrollará para lograr el objetivo del trabajo en directa relación al logro de los productos intermedios y finales a ser entregados.</w:t>
      </w:r>
    </w:p>
    <w:p w14:paraId="52BCA76E" w14:textId="77777777" w:rsidR="004B0956" w:rsidRPr="004B0956" w:rsidRDefault="004B0956" w:rsidP="004B0956">
      <w:pPr>
        <w:jc w:val="both"/>
        <w:rPr>
          <w:rFonts w:ascii="Verdana" w:hAnsi="Verdana" w:cs="Arial"/>
          <w:sz w:val="18"/>
          <w:szCs w:val="18"/>
          <w:lang w:val="es-ES_tradnl"/>
        </w:rPr>
      </w:pPr>
    </w:p>
    <w:p w14:paraId="2A6FFF01" w14:textId="77777777" w:rsidR="004B0956" w:rsidRPr="004B0956" w:rsidRDefault="004B0956" w:rsidP="004B0956">
      <w:pPr>
        <w:pStyle w:val="Prrafodelista"/>
        <w:numPr>
          <w:ilvl w:val="0"/>
          <w:numId w:val="43"/>
        </w:numPr>
        <w:jc w:val="both"/>
        <w:rPr>
          <w:rFonts w:ascii="Verdana" w:hAnsi="Verdana" w:cs="Arial"/>
          <w:sz w:val="18"/>
          <w:szCs w:val="18"/>
          <w:lang w:val="es-ES_tradnl"/>
        </w:rPr>
      </w:pPr>
      <w:r w:rsidRPr="004B0956">
        <w:rPr>
          <w:rFonts w:ascii="Verdana" w:hAnsi="Verdana" w:cs="Arial"/>
          <w:b/>
          <w:sz w:val="18"/>
          <w:szCs w:val="18"/>
          <w:lang w:val="es-ES_tradnl"/>
        </w:rPr>
        <w:t>Metodología:</w:t>
      </w:r>
      <w:r w:rsidRPr="004B0956">
        <w:rPr>
          <w:rFonts w:ascii="Verdana" w:hAnsi="Verdana" w:cs="Arial"/>
          <w:sz w:val="18"/>
          <w:szCs w:val="18"/>
          <w:lang w:val="es-ES_tradnl"/>
        </w:rPr>
        <w:t xml:space="preserve"> </w:t>
      </w:r>
      <w:r w:rsidRPr="004B0956">
        <w:rPr>
          <w:rFonts w:ascii="Verdana" w:hAnsi="Verdana" w:cs="Arial"/>
          <w:iCs/>
          <w:sz w:val="18"/>
          <w:szCs w:val="18"/>
        </w:rPr>
        <w:t>Es la descripción de los métodos que empleará La Supervisión, para lograr el alcance del trabajo en la ejecución del servicio ofrecido, incluyendo tanto una descripción amplia como detallada de cómo el proponente piensa llevar adelante la realización de cada tarea. Si La Supervisión así lo considera, será conveniente resaltar cuál de los métodos planteados son novedosos y diferenciadores de la metodología propuesta</w:t>
      </w:r>
      <w:r w:rsidRPr="004B0956">
        <w:rPr>
          <w:rFonts w:ascii="Verdana" w:hAnsi="Verdana" w:cs="Arial"/>
          <w:sz w:val="18"/>
          <w:szCs w:val="18"/>
          <w:lang w:val="es-ES_tradnl"/>
        </w:rPr>
        <w:t>.</w:t>
      </w:r>
    </w:p>
    <w:p w14:paraId="25968D40" w14:textId="77777777" w:rsidR="004B0956" w:rsidRPr="004B0956" w:rsidRDefault="004B0956" w:rsidP="004B0956">
      <w:pPr>
        <w:jc w:val="both"/>
        <w:rPr>
          <w:rFonts w:ascii="Verdana" w:hAnsi="Verdana" w:cs="Arial"/>
          <w:sz w:val="18"/>
          <w:szCs w:val="18"/>
          <w:lang w:val="es-ES_tradnl"/>
        </w:rPr>
      </w:pPr>
    </w:p>
    <w:p w14:paraId="1BB59975" w14:textId="77777777" w:rsidR="004B0956" w:rsidRPr="004B0956" w:rsidRDefault="004B0956" w:rsidP="004B0956">
      <w:pPr>
        <w:pStyle w:val="Prrafodelista"/>
        <w:numPr>
          <w:ilvl w:val="0"/>
          <w:numId w:val="43"/>
        </w:numPr>
        <w:jc w:val="both"/>
        <w:rPr>
          <w:rFonts w:ascii="Verdana" w:hAnsi="Verdana" w:cs="Arial"/>
          <w:sz w:val="18"/>
          <w:szCs w:val="18"/>
          <w:lang w:val="es-ES_tradnl"/>
        </w:rPr>
      </w:pPr>
      <w:r w:rsidRPr="004B0956">
        <w:rPr>
          <w:rFonts w:ascii="Verdana" w:hAnsi="Verdana" w:cs="Arial"/>
          <w:b/>
          <w:sz w:val="18"/>
          <w:szCs w:val="18"/>
          <w:lang w:val="es-ES_tradnl"/>
        </w:rPr>
        <w:t>Plan de trabajo:</w:t>
      </w:r>
      <w:r w:rsidRPr="004B0956">
        <w:rPr>
          <w:rFonts w:ascii="Verdana" w:hAnsi="Verdana" w:cs="Arial"/>
          <w:sz w:val="18"/>
          <w:szCs w:val="18"/>
          <w:lang w:val="es-ES_tradnl"/>
        </w:rPr>
        <w:t xml:space="preserve"> </w:t>
      </w:r>
      <w:r w:rsidRPr="004B0956">
        <w:rPr>
          <w:rFonts w:ascii="Verdana" w:hAnsi="Verdana" w:cs="Arial"/>
          <w:iCs/>
          <w:sz w:val="18"/>
          <w:szCs w:val="18"/>
        </w:rPr>
        <w:t>Es la descripción de la secuencia lógica expresada en un cronograma de trabajo que tendrá las actividades del servicio y su interrelación con los productos intermedios y finales descritos en el alcance de trabajo, con la organización, asignación de personal y equipamiento ofrecido, para llevar adelante la realización del servicio en el plazo ofertado.</w:t>
      </w:r>
      <w:r w:rsidRPr="004B0956">
        <w:rPr>
          <w:rFonts w:ascii="Verdana" w:hAnsi="Verdana" w:cs="Arial"/>
          <w:sz w:val="18"/>
          <w:szCs w:val="18"/>
          <w:lang w:val="es-ES_tradnl"/>
        </w:rPr>
        <w:t xml:space="preserve"> </w:t>
      </w:r>
    </w:p>
    <w:p w14:paraId="20CCE2BD" w14:textId="77777777" w:rsidR="004B0956" w:rsidRPr="004B0956" w:rsidRDefault="004B0956" w:rsidP="004B0956">
      <w:pPr>
        <w:tabs>
          <w:tab w:val="num" w:pos="851"/>
        </w:tabs>
        <w:jc w:val="both"/>
        <w:rPr>
          <w:rFonts w:ascii="Verdana" w:hAnsi="Verdana" w:cs="Arial"/>
          <w:sz w:val="18"/>
          <w:szCs w:val="18"/>
          <w:lang w:val="es-ES_tradnl"/>
        </w:rPr>
      </w:pPr>
    </w:p>
    <w:p w14:paraId="6F234034" w14:textId="77777777" w:rsidR="004B0956" w:rsidRPr="004B0956" w:rsidRDefault="004B0956" w:rsidP="004B0956">
      <w:pPr>
        <w:numPr>
          <w:ilvl w:val="0"/>
          <w:numId w:val="26"/>
        </w:numPr>
        <w:ind w:hanging="720"/>
        <w:jc w:val="both"/>
        <w:rPr>
          <w:rFonts w:ascii="Verdana" w:hAnsi="Verdana" w:cs="Arial"/>
          <w:b/>
          <w:sz w:val="18"/>
          <w:szCs w:val="18"/>
          <w:lang w:val="es-ES_tradnl"/>
        </w:rPr>
      </w:pPr>
      <w:bookmarkStart w:id="6" w:name="_Toc165173282"/>
      <w:r w:rsidRPr="004B0956">
        <w:rPr>
          <w:rFonts w:ascii="Verdana" w:hAnsi="Verdana" w:cs="Arial"/>
          <w:b/>
          <w:bCs/>
          <w:iCs/>
          <w:sz w:val="18"/>
          <w:szCs w:val="18"/>
          <w:u w:val="single"/>
        </w:rPr>
        <w:t>DE LOS REQUERIMIENTOS PARA LA PRESENTACION DE OFERTAS</w:t>
      </w:r>
      <w:bookmarkEnd w:id="6"/>
    </w:p>
    <w:p w14:paraId="3662F909" w14:textId="77777777" w:rsidR="004B0956" w:rsidRPr="004B0956" w:rsidRDefault="004B0956" w:rsidP="004B0956">
      <w:pPr>
        <w:jc w:val="both"/>
        <w:rPr>
          <w:rFonts w:ascii="Verdana" w:hAnsi="Verdana" w:cs="Arial"/>
          <w:sz w:val="18"/>
          <w:szCs w:val="18"/>
          <w:lang w:val="es-ES_tradnl"/>
        </w:rPr>
      </w:pPr>
    </w:p>
    <w:p w14:paraId="0DF8A8B6"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Los términos de referencia, se describen en forma general, los alcances y actividades necesarias para la elaboración del Diseño Técnico; que sin embargo no deben considerarse limitativas. En ningún caso remplaza al conocimiento de los principios básicos de la ingeniería y técnicas exigibles afines, así como tampoco el adecuado criterio profesional; en consecuencia, La Supervisión, será responsable de la calidad, integridad e idoneidad del Proyecto encomendado.</w:t>
      </w:r>
    </w:p>
    <w:p w14:paraId="176D0AD0" w14:textId="77777777" w:rsidR="004B0956" w:rsidRPr="004B0956" w:rsidRDefault="004B0956" w:rsidP="004B0956">
      <w:pPr>
        <w:jc w:val="both"/>
        <w:rPr>
          <w:rFonts w:ascii="Verdana" w:hAnsi="Verdana" w:cs="Arial"/>
          <w:iCs/>
          <w:sz w:val="18"/>
          <w:szCs w:val="18"/>
        </w:rPr>
      </w:pPr>
    </w:p>
    <w:p w14:paraId="4D4485FC"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 xml:space="preserve">Para el efecto de presentar una oferta sustentada, y estar en condiciones adecuadas para elaborar el expediente técnico en armonía con los procedimientos técnicos legales vigentes, así como de los </w:t>
      </w:r>
      <w:r w:rsidRPr="004B0956">
        <w:rPr>
          <w:rFonts w:ascii="Verdana" w:hAnsi="Verdana" w:cs="Arial"/>
          <w:iCs/>
          <w:sz w:val="18"/>
          <w:szCs w:val="18"/>
        </w:rPr>
        <w:lastRenderedPageBreak/>
        <w:t>términos de referencia, y para lograr su correcta e idónea elaboración, es obligación de los participantes:</w:t>
      </w:r>
    </w:p>
    <w:p w14:paraId="58D4E5C5" w14:textId="77777777" w:rsidR="004B0956" w:rsidRPr="004B0956" w:rsidRDefault="004B0956" w:rsidP="004B0956">
      <w:pPr>
        <w:jc w:val="both"/>
        <w:rPr>
          <w:rFonts w:ascii="Verdana" w:hAnsi="Verdana" w:cs="Arial"/>
          <w:iCs/>
          <w:sz w:val="18"/>
          <w:szCs w:val="18"/>
        </w:rPr>
      </w:pPr>
    </w:p>
    <w:p w14:paraId="7A7F8C82" w14:textId="77777777" w:rsidR="004B0956" w:rsidRPr="004B0956" w:rsidRDefault="004B0956" w:rsidP="004B0956">
      <w:pPr>
        <w:pStyle w:val="Prrafodelista"/>
        <w:numPr>
          <w:ilvl w:val="0"/>
          <w:numId w:val="38"/>
        </w:numPr>
        <w:jc w:val="both"/>
        <w:rPr>
          <w:rFonts w:ascii="Verdana" w:hAnsi="Verdana" w:cs="Arial"/>
          <w:iCs/>
          <w:sz w:val="18"/>
          <w:szCs w:val="18"/>
        </w:rPr>
      </w:pPr>
      <w:r w:rsidRPr="004B0956">
        <w:rPr>
          <w:rFonts w:ascii="Verdana" w:hAnsi="Verdana" w:cs="Arial"/>
          <w:iCs/>
          <w:sz w:val="18"/>
          <w:szCs w:val="18"/>
        </w:rPr>
        <w:t>Revisar detenidamente los presentes Términos de Referencia y comunicar por escrito, en el plazo previsto en el calendario del proceso de selección, para la presentación de consultas, aclaraciones y observaciones a las bases, las rectificaciones y dudas en los documentos del proyecto, así como las discrepancias o falta de concordancia que se encuentren entre estos, pues en el caso de no hacerlo se entenderá que el postor encuentra correcto y acepta todo lo contenido y dispuesto en las bases y los términos de referencia.</w:t>
      </w:r>
    </w:p>
    <w:p w14:paraId="0A3E3E2F" w14:textId="77777777" w:rsidR="004B0956" w:rsidRPr="004B0956" w:rsidRDefault="004B0956" w:rsidP="004B0956">
      <w:pPr>
        <w:jc w:val="both"/>
        <w:rPr>
          <w:rFonts w:ascii="Verdana" w:hAnsi="Verdana" w:cs="Arial"/>
          <w:sz w:val="18"/>
          <w:szCs w:val="18"/>
        </w:rPr>
      </w:pPr>
    </w:p>
    <w:p w14:paraId="10E4345E" w14:textId="77777777" w:rsidR="004B0956" w:rsidRPr="004B0956" w:rsidRDefault="004B0956" w:rsidP="004B0956">
      <w:pPr>
        <w:numPr>
          <w:ilvl w:val="0"/>
          <w:numId w:val="35"/>
        </w:numPr>
        <w:jc w:val="both"/>
        <w:rPr>
          <w:rFonts w:ascii="Verdana" w:hAnsi="Verdana" w:cs="Arial"/>
          <w:sz w:val="18"/>
          <w:szCs w:val="18"/>
          <w:lang w:val="es-ES_tradnl"/>
        </w:rPr>
      </w:pPr>
      <w:r w:rsidRPr="004B0956">
        <w:rPr>
          <w:rFonts w:ascii="Verdana" w:hAnsi="Verdana" w:cs="Arial"/>
          <w:iCs/>
          <w:sz w:val="18"/>
          <w:szCs w:val="18"/>
        </w:rPr>
        <w:t>Tener conocimiento, de las condiciones locales de la zona donde se va a desarrollar el proyecto, de las condiciones del transporte, manejo, almacenamiento, disposición y transporte de materiales, disponibilidad de mano de obra, agua, energía y comunicaciones, y en general todos los elementos y condiciones que puedan incidir de manera directa e indirecta en ésta</w:t>
      </w:r>
      <w:r w:rsidRPr="004B0956">
        <w:rPr>
          <w:rFonts w:ascii="Verdana" w:hAnsi="Verdana" w:cs="Arial"/>
          <w:sz w:val="18"/>
          <w:szCs w:val="18"/>
        </w:rPr>
        <w:t>.</w:t>
      </w:r>
    </w:p>
    <w:p w14:paraId="1DB9C2D5" w14:textId="77777777" w:rsidR="004B0956" w:rsidRPr="004B0956" w:rsidRDefault="004B0956" w:rsidP="004B0956">
      <w:pPr>
        <w:jc w:val="both"/>
        <w:rPr>
          <w:rFonts w:ascii="Verdana" w:hAnsi="Verdana" w:cs="Arial"/>
          <w:sz w:val="18"/>
          <w:szCs w:val="18"/>
          <w:lang w:val="es-ES_tradnl"/>
        </w:rPr>
      </w:pPr>
    </w:p>
    <w:p w14:paraId="7A742032"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La presentación de la Propuesta implicará la tácita aceptación del Proponente de no haber encontrado inconveniente alguno, tanto para la preparación de la oferta como para su ejecución dentro del plazo previsto.</w:t>
      </w:r>
    </w:p>
    <w:p w14:paraId="54040E8E" w14:textId="77777777" w:rsidR="004B0956" w:rsidRPr="004B0956" w:rsidRDefault="004B0956" w:rsidP="004B0956">
      <w:pPr>
        <w:jc w:val="both"/>
        <w:rPr>
          <w:rFonts w:ascii="Verdana" w:hAnsi="Verdana" w:cs="Arial"/>
          <w:iCs/>
          <w:sz w:val="18"/>
          <w:szCs w:val="18"/>
        </w:rPr>
      </w:pPr>
    </w:p>
    <w:p w14:paraId="3AAF491C" w14:textId="77777777" w:rsidR="004B0956" w:rsidRPr="004B0956" w:rsidRDefault="004B0956" w:rsidP="004B0956">
      <w:pPr>
        <w:jc w:val="both"/>
        <w:rPr>
          <w:rFonts w:ascii="Verdana" w:hAnsi="Verdana" w:cs="Arial"/>
          <w:iCs/>
          <w:sz w:val="18"/>
          <w:szCs w:val="18"/>
        </w:rPr>
      </w:pPr>
      <w:r w:rsidRPr="004B0956">
        <w:rPr>
          <w:rFonts w:ascii="Verdana" w:hAnsi="Verdana" w:cs="Arial"/>
          <w:iCs/>
          <w:sz w:val="18"/>
          <w:szCs w:val="18"/>
        </w:rPr>
        <w:t>Además deberá presentar un documento con la propuesta técnica, metodología de trabajo, enfoque, acciones a tomar, etc.</w:t>
      </w:r>
    </w:p>
    <w:p w14:paraId="719483BF" w14:textId="77777777" w:rsidR="004B0956" w:rsidRPr="004B0956" w:rsidRDefault="004B0956" w:rsidP="004B0956">
      <w:pPr>
        <w:jc w:val="both"/>
        <w:rPr>
          <w:rFonts w:ascii="Verdana" w:hAnsi="Verdana" w:cs="Arial"/>
          <w:sz w:val="18"/>
          <w:szCs w:val="18"/>
          <w:lang w:val="es-ES_tradnl"/>
        </w:rPr>
      </w:pPr>
    </w:p>
    <w:p w14:paraId="698F28A6"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GARANTIAS.</w:t>
      </w:r>
    </w:p>
    <w:p w14:paraId="341768A8" w14:textId="77777777" w:rsidR="004B0956" w:rsidRPr="004B0956" w:rsidRDefault="004B0956" w:rsidP="004B0956">
      <w:pPr>
        <w:jc w:val="both"/>
        <w:rPr>
          <w:rFonts w:ascii="Verdana" w:hAnsi="Verdana" w:cs="Arial"/>
          <w:b/>
          <w:sz w:val="18"/>
          <w:szCs w:val="18"/>
          <w:highlight w:val="yellow"/>
          <w:lang w:val="es-ES_tradnl"/>
        </w:rPr>
      </w:pPr>
    </w:p>
    <w:p w14:paraId="0116D4A5" w14:textId="77777777" w:rsidR="004B0956" w:rsidRPr="004B0956" w:rsidRDefault="004B0956" w:rsidP="004B0956">
      <w:pPr>
        <w:jc w:val="both"/>
        <w:rPr>
          <w:rFonts w:ascii="Verdana" w:hAnsi="Verdana"/>
          <w:sz w:val="18"/>
          <w:szCs w:val="18"/>
        </w:rPr>
      </w:pPr>
      <w:r w:rsidRPr="004B0956">
        <w:rPr>
          <w:rFonts w:ascii="Verdana" w:hAnsi="Verdana"/>
          <w:sz w:val="18"/>
          <w:szCs w:val="18"/>
        </w:rPr>
        <w:t>Los proponentes deben presentar las garantías señaladas a continuación, de acurdo a los requisitos y condiciones que se establecen en esta especificación:</w:t>
      </w:r>
    </w:p>
    <w:p w14:paraId="63E868B9" w14:textId="77777777" w:rsidR="004B0956" w:rsidRPr="004B0956" w:rsidRDefault="004B0956" w:rsidP="004B0956">
      <w:pPr>
        <w:jc w:val="both"/>
        <w:rPr>
          <w:rFonts w:ascii="Verdana" w:hAnsi="Verdana" w:cs="Arial"/>
          <w:sz w:val="18"/>
          <w:szCs w:val="18"/>
        </w:rPr>
      </w:pPr>
    </w:p>
    <w:p w14:paraId="6606768B" w14:textId="77777777" w:rsidR="004B0956" w:rsidRPr="004B0956" w:rsidRDefault="004B0956" w:rsidP="004B0956">
      <w:pPr>
        <w:numPr>
          <w:ilvl w:val="0"/>
          <w:numId w:val="35"/>
        </w:numPr>
        <w:jc w:val="both"/>
        <w:rPr>
          <w:rFonts w:ascii="Verdana" w:hAnsi="Verdana" w:cs="Arial"/>
          <w:sz w:val="18"/>
          <w:szCs w:val="18"/>
        </w:rPr>
      </w:pPr>
      <w:r w:rsidRPr="004B0956">
        <w:rPr>
          <w:rFonts w:ascii="Verdana" w:hAnsi="Verdana" w:cs="Arial"/>
          <w:sz w:val="18"/>
          <w:szCs w:val="18"/>
        </w:rPr>
        <w:t>Garantía de seriedad de propuesta (para el presente proceso no se solicita)</w:t>
      </w:r>
    </w:p>
    <w:p w14:paraId="20FEA909" w14:textId="77777777" w:rsidR="004B0956" w:rsidRPr="004B0956" w:rsidRDefault="004B0956" w:rsidP="004B0956">
      <w:pPr>
        <w:numPr>
          <w:ilvl w:val="0"/>
          <w:numId w:val="35"/>
        </w:numPr>
        <w:jc w:val="both"/>
        <w:rPr>
          <w:rFonts w:ascii="Verdana" w:hAnsi="Verdana" w:cs="Arial"/>
          <w:sz w:val="18"/>
          <w:szCs w:val="18"/>
        </w:rPr>
      </w:pPr>
      <w:r w:rsidRPr="004B0956">
        <w:rPr>
          <w:rFonts w:ascii="Verdana" w:hAnsi="Verdana" w:cs="Arial"/>
          <w:sz w:val="18"/>
          <w:szCs w:val="18"/>
        </w:rPr>
        <w:t>Garantía de cumplimiento de contrato.</w:t>
      </w:r>
    </w:p>
    <w:p w14:paraId="64A77F61" w14:textId="77777777" w:rsidR="004B0956" w:rsidRPr="004B0956" w:rsidRDefault="004B0956" w:rsidP="004B0956">
      <w:pPr>
        <w:numPr>
          <w:ilvl w:val="0"/>
          <w:numId w:val="35"/>
        </w:numPr>
        <w:jc w:val="both"/>
        <w:rPr>
          <w:rFonts w:ascii="Verdana" w:hAnsi="Verdana" w:cs="Arial"/>
          <w:sz w:val="18"/>
          <w:szCs w:val="18"/>
        </w:rPr>
      </w:pPr>
      <w:r w:rsidRPr="004B0956">
        <w:rPr>
          <w:rFonts w:ascii="Verdana" w:hAnsi="Verdana" w:cs="Arial"/>
          <w:sz w:val="18"/>
          <w:szCs w:val="18"/>
        </w:rPr>
        <w:t>Garantía de correcta inversión (para el presente proceso no se solicita).</w:t>
      </w:r>
    </w:p>
    <w:p w14:paraId="08CEA686" w14:textId="77777777" w:rsidR="004B0956" w:rsidRPr="004B0956" w:rsidRDefault="004B0956" w:rsidP="004B0956">
      <w:pPr>
        <w:jc w:val="both"/>
        <w:rPr>
          <w:rFonts w:ascii="Verdana" w:hAnsi="Verdana"/>
          <w:sz w:val="18"/>
          <w:szCs w:val="18"/>
        </w:rPr>
      </w:pPr>
    </w:p>
    <w:p w14:paraId="7AD726F0" w14:textId="77777777" w:rsidR="004B0956" w:rsidRPr="004B0956" w:rsidRDefault="004B0956" w:rsidP="004B0956">
      <w:pPr>
        <w:numPr>
          <w:ilvl w:val="1"/>
          <w:numId w:val="26"/>
        </w:numPr>
        <w:jc w:val="both"/>
        <w:rPr>
          <w:rFonts w:ascii="Verdana" w:hAnsi="Verdana" w:cs="Arial"/>
          <w:b/>
          <w:bCs/>
          <w:iCs/>
          <w:sz w:val="18"/>
          <w:szCs w:val="18"/>
          <w:u w:val="single"/>
        </w:rPr>
      </w:pPr>
      <w:r w:rsidRPr="004B0956">
        <w:rPr>
          <w:rFonts w:ascii="Verdana" w:hAnsi="Verdana" w:cs="Arial"/>
          <w:b/>
          <w:bCs/>
          <w:iCs/>
          <w:sz w:val="18"/>
          <w:szCs w:val="18"/>
          <w:u w:val="single"/>
        </w:rPr>
        <w:t xml:space="preserve">Garantía de Cumplimiento de Contrato </w:t>
      </w:r>
    </w:p>
    <w:p w14:paraId="2AFDB13C" w14:textId="77777777" w:rsidR="004B0956" w:rsidRPr="004B0956" w:rsidRDefault="004B0956" w:rsidP="004B0956">
      <w:pPr>
        <w:ind w:left="2008"/>
        <w:jc w:val="both"/>
        <w:rPr>
          <w:rFonts w:ascii="Verdana" w:hAnsi="Verdana" w:cs="Arial"/>
          <w:b/>
          <w:bCs/>
          <w:iCs/>
          <w:sz w:val="18"/>
          <w:szCs w:val="18"/>
          <w:highlight w:val="yellow"/>
          <w:u w:val="single"/>
        </w:rPr>
      </w:pPr>
    </w:p>
    <w:p w14:paraId="618521F0" w14:textId="77777777" w:rsidR="004B0956" w:rsidRPr="004B0956" w:rsidRDefault="004B0956" w:rsidP="004B0956">
      <w:pPr>
        <w:jc w:val="both"/>
        <w:rPr>
          <w:rFonts w:ascii="Verdana" w:hAnsi="Verdana" w:cs="Arial"/>
          <w:sz w:val="18"/>
          <w:szCs w:val="18"/>
          <w:lang w:val="es-ES_tradnl"/>
        </w:rPr>
      </w:pPr>
      <w:r w:rsidRPr="004B0956">
        <w:rPr>
          <w:rFonts w:ascii="Verdana" w:hAnsi="Verdana" w:cs="Arial"/>
          <w:b/>
          <w:sz w:val="18"/>
          <w:szCs w:val="18"/>
          <w:lang w:val="es-ES_tradnl"/>
        </w:rPr>
        <w:t>Objeto</w:t>
      </w:r>
      <w:r w:rsidRPr="004B0956">
        <w:rPr>
          <w:rFonts w:ascii="Verdana" w:hAnsi="Verdana" w:cs="Arial"/>
          <w:sz w:val="18"/>
          <w:szCs w:val="18"/>
          <w:lang w:val="es-ES_tradnl"/>
        </w:rPr>
        <w:t xml:space="preserve">: Tiene por objeto garantizar que la empresa adjudicada actúe de buena fe y cumpla con las condiciones y plazos establecidos contractualmente. </w:t>
      </w:r>
    </w:p>
    <w:p w14:paraId="4B73D78B" w14:textId="77777777" w:rsidR="004B0956" w:rsidRPr="004B0956" w:rsidRDefault="004B0956" w:rsidP="004B0956">
      <w:pPr>
        <w:jc w:val="both"/>
        <w:rPr>
          <w:rFonts w:ascii="Verdana" w:hAnsi="Verdana" w:cs="Arial"/>
          <w:sz w:val="18"/>
          <w:szCs w:val="18"/>
          <w:lang w:val="es-ES_tradnl"/>
        </w:rPr>
      </w:pPr>
      <w:r w:rsidRPr="004B0956">
        <w:rPr>
          <w:rFonts w:ascii="Verdana" w:hAnsi="Verdana" w:cs="Arial"/>
          <w:b/>
          <w:sz w:val="18"/>
          <w:szCs w:val="18"/>
          <w:lang w:val="es-ES_tradnl"/>
        </w:rPr>
        <w:t>Cuantía</w:t>
      </w:r>
      <w:r w:rsidRPr="004B0956">
        <w:rPr>
          <w:rFonts w:ascii="Verdana" w:hAnsi="Verdana" w:cs="Arial"/>
          <w:sz w:val="18"/>
          <w:szCs w:val="18"/>
          <w:lang w:val="es-ES_tradnl"/>
        </w:rPr>
        <w:t>: La Garantía de Cumplimiento de Contrato deberá ser entregada antes de la suscripción del contrato, por un valor equivalente al siete por ciento (7%) del monto total adjudicado y expresada en bolivianos  emitida por una entidad Financiera del Estado Plurinacional de Bolivia, a la orden de Y.P.F.B., y características de Renovable, Irrevocable y de Ejecución Inmediata, por un Plazo de 90 días adicionales a partir de la finalización del contrato, que deberá ser renovada las veces que así YPFB lo requiera.</w:t>
      </w:r>
    </w:p>
    <w:p w14:paraId="3620C3CB" w14:textId="77777777" w:rsidR="004B0956" w:rsidRPr="004B0956" w:rsidRDefault="004B0956" w:rsidP="004B0956">
      <w:pPr>
        <w:jc w:val="both"/>
        <w:rPr>
          <w:rFonts w:ascii="Verdana" w:hAnsi="Verdana" w:cs="Arial"/>
          <w:sz w:val="18"/>
          <w:szCs w:val="18"/>
          <w:lang w:val="es-ES_tradnl"/>
        </w:rPr>
      </w:pPr>
    </w:p>
    <w:p w14:paraId="2204037C" w14:textId="77777777" w:rsidR="004B0956" w:rsidRPr="004B0956" w:rsidRDefault="004B0956" w:rsidP="004B0956">
      <w:pPr>
        <w:numPr>
          <w:ilvl w:val="0"/>
          <w:numId w:val="26"/>
        </w:numPr>
        <w:ind w:hanging="720"/>
        <w:jc w:val="both"/>
        <w:rPr>
          <w:rFonts w:ascii="Verdana" w:hAnsi="Verdana"/>
          <w:b/>
          <w:iCs/>
          <w:sz w:val="18"/>
          <w:szCs w:val="18"/>
          <w:u w:val="single"/>
        </w:rPr>
      </w:pPr>
      <w:r w:rsidRPr="004B0956">
        <w:rPr>
          <w:rFonts w:ascii="Verdana" w:hAnsi="Verdana"/>
          <w:b/>
          <w:iCs/>
          <w:sz w:val="18"/>
          <w:szCs w:val="18"/>
          <w:u w:val="single"/>
        </w:rPr>
        <w:t>SEGUROS</w:t>
      </w:r>
    </w:p>
    <w:p w14:paraId="0F06837E" w14:textId="77777777" w:rsidR="004B0956" w:rsidRPr="004B0956" w:rsidRDefault="004B0956" w:rsidP="004B0956">
      <w:pPr>
        <w:ind w:left="1288"/>
        <w:jc w:val="both"/>
        <w:rPr>
          <w:rFonts w:ascii="Verdana" w:hAnsi="Verdana"/>
          <w:b/>
          <w:iCs/>
          <w:sz w:val="18"/>
          <w:szCs w:val="18"/>
          <w:u w:val="single"/>
        </w:rPr>
      </w:pPr>
    </w:p>
    <w:p w14:paraId="07EF2B47" w14:textId="7231F238" w:rsidR="004B0956" w:rsidRPr="004B0956" w:rsidRDefault="004B0956" w:rsidP="00475B18">
      <w:pPr>
        <w:pStyle w:val="Prrafodelista"/>
        <w:numPr>
          <w:ilvl w:val="1"/>
          <w:numId w:val="57"/>
        </w:numPr>
        <w:autoSpaceDE w:val="0"/>
        <w:autoSpaceDN w:val="0"/>
        <w:jc w:val="both"/>
        <w:rPr>
          <w:rFonts w:ascii="Verdana" w:hAnsi="Verdana"/>
          <w:b/>
          <w:bCs/>
          <w:iCs/>
          <w:sz w:val="18"/>
          <w:szCs w:val="18"/>
        </w:rPr>
      </w:pPr>
      <w:r w:rsidRPr="004B0956">
        <w:rPr>
          <w:rFonts w:ascii="Verdana" w:hAnsi="Verdana"/>
          <w:b/>
          <w:bCs/>
          <w:iCs/>
          <w:sz w:val="18"/>
          <w:szCs w:val="18"/>
        </w:rPr>
        <w:t xml:space="preserve">CLAUSULA DE SEGUROS </w:t>
      </w:r>
    </w:p>
    <w:p w14:paraId="7D5C069A" w14:textId="77777777" w:rsidR="004B0956" w:rsidRPr="004B0956" w:rsidRDefault="004B0956" w:rsidP="004B0956">
      <w:pPr>
        <w:jc w:val="both"/>
        <w:rPr>
          <w:rFonts w:ascii="Verdana" w:hAnsi="Verdana"/>
          <w:iCs/>
          <w:sz w:val="18"/>
          <w:szCs w:val="18"/>
        </w:rPr>
      </w:pPr>
    </w:p>
    <w:p w14:paraId="4E762A8B" w14:textId="77777777" w:rsidR="004B0956" w:rsidRPr="004B0956" w:rsidRDefault="004B0956" w:rsidP="004B0956">
      <w:pPr>
        <w:jc w:val="both"/>
        <w:rPr>
          <w:rFonts w:ascii="Verdana" w:hAnsi="Verdana"/>
          <w:iCs/>
          <w:sz w:val="18"/>
          <w:szCs w:val="18"/>
        </w:rPr>
      </w:pPr>
      <w:r w:rsidRPr="004B0956">
        <w:rPr>
          <w:rFonts w:ascii="Verdana" w:hAnsi="Verdana"/>
          <w:iCs/>
          <w:sz w:val="18"/>
          <w:szCs w:val="18"/>
        </w:rPr>
        <w:t xml:space="preserve">La empresa adjudicada, deberá presentar y mantener vigente de forma ininterrumpida durante todo el periodo del contrato la Póliza de Seguro especificada a continuación: </w:t>
      </w:r>
    </w:p>
    <w:p w14:paraId="264B0637" w14:textId="77777777" w:rsidR="004B0956" w:rsidRPr="004B0956" w:rsidRDefault="004B0956" w:rsidP="004B0956">
      <w:pPr>
        <w:ind w:left="720"/>
        <w:jc w:val="both"/>
        <w:rPr>
          <w:rFonts w:ascii="Verdana" w:hAnsi="Verdana"/>
          <w:b/>
          <w:bCs/>
          <w:iCs/>
          <w:sz w:val="18"/>
          <w:szCs w:val="18"/>
        </w:rPr>
      </w:pPr>
    </w:p>
    <w:p w14:paraId="273A3F27" w14:textId="77777777" w:rsidR="004B0956" w:rsidRPr="004B0956" w:rsidRDefault="004B0956" w:rsidP="004B0956">
      <w:pPr>
        <w:numPr>
          <w:ilvl w:val="0"/>
          <w:numId w:val="41"/>
        </w:numPr>
        <w:autoSpaceDN w:val="0"/>
        <w:jc w:val="both"/>
        <w:rPr>
          <w:rFonts w:ascii="Verdana" w:hAnsi="Verdana"/>
          <w:iCs/>
          <w:sz w:val="18"/>
          <w:szCs w:val="18"/>
        </w:rPr>
      </w:pPr>
      <w:r w:rsidRPr="004B0956">
        <w:rPr>
          <w:rFonts w:ascii="Verdana" w:hAnsi="Verdana"/>
          <w:b/>
          <w:bCs/>
          <w:iCs/>
          <w:sz w:val="18"/>
          <w:szCs w:val="18"/>
        </w:rPr>
        <w:t>PÓLIZA DE ACCIDENTES PERSONALES.</w:t>
      </w:r>
      <w:r w:rsidRPr="004B0956">
        <w:rPr>
          <w:rFonts w:ascii="Verdana" w:hAnsi="Verdana"/>
          <w:iCs/>
          <w:sz w:val="18"/>
          <w:szCs w:val="18"/>
        </w:rPr>
        <w:t xml:space="preserve"> </w:t>
      </w:r>
    </w:p>
    <w:p w14:paraId="0095867A" w14:textId="77777777" w:rsidR="004B0956" w:rsidRPr="004B0956" w:rsidRDefault="004B0956" w:rsidP="004B0956">
      <w:pPr>
        <w:autoSpaceDN w:val="0"/>
        <w:ind w:left="720"/>
        <w:jc w:val="both"/>
        <w:rPr>
          <w:rFonts w:ascii="Verdana" w:hAnsi="Verdana"/>
          <w:iCs/>
          <w:sz w:val="18"/>
          <w:szCs w:val="18"/>
        </w:rPr>
      </w:pPr>
    </w:p>
    <w:p w14:paraId="0354987E" w14:textId="77777777" w:rsidR="004B0956" w:rsidRPr="004B0956" w:rsidRDefault="004B0956" w:rsidP="004B0956">
      <w:pPr>
        <w:ind w:left="720"/>
        <w:jc w:val="both"/>
        <w:rPr>
          <w:rFonts w:ascii="Verdana" w:hAnsi="Verdana"/>
          <w:iCs/>
          <w:sz w:val="18"/>
          <w:szCs w:val="18"/>
        </w:rPr>
      </w:pPr>
      <w:r w:rsidRPr="004B0956">
        <w:rPr>
          <w:rFonts w:ascii="Verdana" w:hAnsi="Verdana"/>
          <w:iCs/>
          <w:sz w:val="18"/>
          <w:szCs w:val="18"/>
        </w:rPr>
        <w:t xml:space="preserve">Los trabajadores, funcionarios y empleados designados por la empresa adjudicada, deberán estar cubiertos bajo el Seguro de Accidentes Personales (que cubre gastos médicos, invalides parcial permanente, invalidez total permanente y muerte), por lesiones corporales sufridas como consecuencia directa e inmediata de los accidentes que ocurran en el desempeño de su trabajo. </w:t>
      </w:r>
    </w:p>
    <w:p w14:paraId="5F6AC6A8" w14:textId="77777777" w:rsidR="004B0956" w:rsidRPr="004B0956" w:rsidRDefault="004B0956" w:rsidP="004B0956">
      <w:pPr>
        <w:ind w:left="720"/>
        <w:jc w:val="both"/>
        <w:rPr>
          <w:rFonts w:ascii="Verdana" w:hAnsi="Verdana"/>
          <w:iCs/>
          <w:sz w:val="18"/>
          <w:szCs w:val="18"/>
        </w:rPr>
      </w:pPr>
    </w:p>
    <w:p w14:paraId="1E53F8CE" w14:textId="77777777" w:rsidR="004B0956" w:rsidRPr="004B0956" w:rsidRDefault="004B0956" w:rsidP="00475B18">
      <w:pPr>
        <w:pStyle w:val="Prrafodelista"/>
        <w:numPr>
          <w:ilvl w:val="1"/>
          <w:numId w:val="57"/>
        </w:numPr>
        <w:autoSpaceDE w:val="0"/>
        <w:autoSpaceDN w:val="0"/>
        <w:jc w:val="both"/>
        <w:rPr>
          <w:rFonts w:ascii="Verdana" w:hAnsi="Verdana"/>
          <w:b/>
          <w:bCs/>
          <w:iCs/>
          <w:sz w:val="18"/>
          <w:szCs w:val="18"/>
        </w:rPr>
      </w:pPr>
      <w:r w:rsidRPr="004B0956">
        <w:rPr>
          <w:rFonts w:ascii="Verdana" w:hAnsi="Verdana"/>
          <w:b/>
          <w:bCs/>
          <w:iCs/>
          <w:sz w:val="18"/>
          <w:szCs w:val="18"/>
        </w:rPr>
        <w:lastRenderedPageBreak/>
        <w:t>CONDICIONES ADICIONALES</w:t>
      </w:r>
    </w:p>
    <w:p w14:paraId="167CB2EE" w14:textId="77777777" w:rsidR="004B0956" w:rsidRPr="004B0956" w:rsidRDefault="004B0956" w:rsidP="004B0956">
      <w:pPr>
        <w:pStyle w:val="Prrafodelista"/>
        <w:autoSpaceDE w:val="0"/>
        <w:autoSpaceDN w:val="0"/>
        <w:jc w:val="both"/>
        <w:rPr>
          <w:rFonts w:ascii="Verdana" w:hAnsi="Verdana"/>
          <w:b/>
          <w:bCs/>
          <w:iCs/>
          <w:sz w:val="18"/>
          <w:szCs w:val="18"/>
        </w:rPr>
      </w:pPr>
    </w:p>
    <w:p w14:paraId="48E921DD" w14:textId="77777777" w:rsidR="004B0956" w:rsidRPr="004B0956" w:rsidRDefault="004B0956" w:rsidP="004B0956">
      <w:pPr>
        <w:numPr>
          <w:ilvl w:val="0"/>
          <w:numId w:val="42"/>
        </w:numPr>
        <w:autoSpaceDE w:val="0"/>
        <w:autoSpaceDN w:val="0"/>
        <w:jc w:val="both"/>
        <w:rPr>
          <w:rFonts w:ascii="Verdana" w:hAnsi="Verdana"/>
          <w:iCs/>
          <w:sz w:val="18"/>
          <w:szCs w:val="18"/>
        </w:rPr>
      </w:pPr>
      <w:r w:rsidRPr="004B0956">
        <w:rPr>
          <w:rFonts w:ascii="Verdana" w:hAnsi="Verdana"/>
          <w:iCs/>
          <w:sz w:val="18"/>
          <w:szCs w:val="18"/>
        </w:rPr>
        <w:t xml:space="preserve">De suspenderse por cualquier razón la vigencia o cobertura de la Póliza nominada precedentemente, o bien se presente la existencia de eventos no cubiertos por la misma; la empresa adjudicada, se hace enteramente responsable frente a YPFB,  por todos los accidentes que hayan podido sufrir su personal en el desempeño de sus funciones. </w:t>
      </w:r>
    </w:p>
    <w:p w14:paraId="32C4E71D" w14:textId="77777777" w:rsidR="004B0956" w:rsidRPr="004B0956" w:rsidRDefault="004B0956" w:rsidP="004B0956">
      <w:pPr>
        <w:ind w:left="720"/>
        <w:jc w:val="both"/>
        <w:rPr>
          <w:rFonts w:ascii="Verdana" w:hAnsi="Verdana"/>
          <w:iCs/>
          <w:sz w:val="18"/>
          <w:szCs w:val="18"/>
        </w:rPr>
      </w:pPr>
    </w:p>
    <w:p w14:paraId="46E3167B" w14:textId="77777777" w:rsidR="004B0956" w:rsidRPr="004B0956" w:rsidRDefault="004B0956" w:rsidP="004B0956">
      <w:pPr>
        <w:numPr>
          <w:ilvl w:val="0"/>
          <w:numId w:val="42"/>
        </w:numPr>
        <w:autoSpaceDE w:val="0"/>
        <w:autoSpaceDN w:val="0"/>
        <w:jc w:val="both"/>
        <w:rPr>
          <w:rFonts w:ascii="Verdana" w:hAnsi="Verdana"/>
          <w:iCs/>
          <w:sz w:val="18"/>
          <w:szCs w:val="18"/>
        </w:rPr>
      </w:pPr>
      <w:r w:rsidRPr="004B0956">
        <w:rPr>
          <w:rFonts w:ascii="Verdana" w:hAnsi="Verdana"/>
          <w:iCs/>
          <w:sz w:val="18"/>
          <w:szCs w:val="18"/>
        </w:rPr>
        <w:t>La empresa adjudicada, deberá entregar una copia de las citadas pólizas a YPFB antes de la suscripción del contrato.</w:t>
      </w:r>
    </w:p>
    <w:p w14:paraId="10E24973" w14:textId="77777777" w:rsidR="004B0956" w:rsidRPr="004B0956" w:rsidRDefault="004B0956" w:rsidP="004B0956">
      <w:pPr>
        <w:autoSpaceDE w:val="0"/>
        <w:autoSpaceDN w:val="0"/>
        <w:jc w:val="both"/>
        <w:rPr>
          <w:rFonts w:ascii="Verdana" w:hAnsi="Verdana"/>
          <w:iCs/>
          <w:sz w:val="18"/>
          <w:szCs w:val="18"/>
        </w:rPr>
      </w:pPr>
    </w:p>
    <w:p w14:paraId="54286F4F"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 xml:space="preserve">IMPUESTOS </w:t>
      </w:r>
    </w:p>
    <w:p w14:paraId="2E42FBD2" w14:textId="77777777" w:rsidR="004B0956" w:rsidRPr="004B0956" w:rsidRDefault="004B0956" w:rsidP="004B0956">
      <w:pPr>
        <w:jc w:val="both"/>
        <w:rPr>
          <w:rFonts w:ascii="Verdana" w:hAnsi="Verdana" w:cs="Arial"/>
          <w:bCs/>
          <w:iCs/>
          <w:sz w:val="18"/>
          <w:szCs w:val="18"/>
        </w:rPr>
      </w:pPr>
    </w:p>
    <w:p w14:paraId="5AC38420" w14:textId="77777777" w:rsidR="004B0956" w:rsidRPr="004B0956" w:rsidRDefault="004B0956" w:rsidP="004B0956">
      <w:pPr>
        <w:pStyle w:val="Textosinformato"/>
        <w:ind w:right="49"/>
        <w:jc w:val="both"/>
        <w:rPr>
          <w:rFonts w:ascii="Verdana" w:eastAsia="Times New Roman" w:hAnsi="Verdana" w:cs="Arial"/>
          <w:bCs/>
          <w:iCs/>
          <w:sz w:val="18"/>
          <w:szCs w:val="18"/>
        </w:rPr>
      </w:pPr>
      <w:r w:rsidRPr="004B0956">
        <w:rPr>
          <w:rFonts w:ascii="Verdana" w:eastAsia="Times New Roman" w:hAnsi="Verdana" w:cs="Arial"/>
          <w:bCs/>
          <w:iCs/>
          <w:sz w:val="18"/>
          <w:szCs w:val="18"/>
        </w:rPr>
        <w:t>La Empresa Contratada es la responsable de cumplir con sus obligaciones tributarias por las que son sujetos, de acuerdo a lo que establece las Leyes vigentes en el Estado Plurinacional de Bolivia. La factura o nota fiscal debe ser emitido de acuerdo a normativa a nombre de Yacimientos Petrolíferos Fiscales Bolivianos con NIT 1020269020.</w:t>
      </w:r>
    </w:p>
    <w:p w14:paraId="19B09B7D" w14:textId="77777777" w:rsidR="004B0956" w:rsidRPr="004B0956" w:rsidRDefault="004B0956" w:rsidP="004B0956">
      <w:pPr>
        <w:pStyle w:val="Textosinformato"/>
        <w:ind w:left="708" w:right="49"/>
        <w:jc w:val="both"/>
        <w:rPr>
          <w:rFonts w:ascii="Verdana" w:eastAsia="Times New Roman" w:hAnsi="Verdana" w:cs="Arial"/>
          <w:bCs/>
          <w:iCs/>
          <w:sz w:val="18"/>
          <w:szCs w:val="18"/>
        </w:rPr>
      </w:pPr>
    </w:p>
    <w:p w14:paraId="2749D86A" w14:textId="77777777" w:rsidR="004B0956" w:rsidRPr="004B0956" w:rsidRDefault="004B0956" w:rsidP="004B0956">
      <w:pPr>
        <w:pStyle w:val="Textosinformato"/>
        <w:ind w:right="49"/>
        <w:jc w:val="both"/>
        <w:rPr>
          <w:rFonts w:ascii="Verdana" w:eastAsia="Times New Roman" w:hAnsi="Verdana" w:cs="Arial"/>
          <w:bCs/>
          <w:iCs/>
          <w:sz w:val="18"/>
          <w:szCs w:val="18"/>
        </w:rPr>
      </w:pPr>
      <w:r w:rsidRPr="004B0956">
        <w:rPr>
          <w:rFonts w:ascii="Verdana" w:eastAsia="Times New Roman" w:hAnsi="Verdana" w:cs="Arial"/>
          <w:bCs/>
          <w:iCs/>
          <w:sz w:val="18"/>
          <w:szCs w:val="18"/>
        </w:rPr>
        <w:t xml:space="preserve">Las empresas proponentes, deberán presentar su Número de Identificación Tributaria (NIT) y el domicilio fiscal, como requisito necesario para su habilitación.” </w:t>
      </w:r>
    </w:p>
    <w:p w14:paraId="5700115B" w14:textId="77777777" w:rsidR="004B0956" w:rsidRPr="004B0956" w:rsidRDefault="004B0956" w:rsidP="004B0956">
      <w:pPr>
        <w:pStyle w:val="Textosinformato"/>
        <w:ind w:right="49"/>
        <w:jc w:val="both"/>
        <w:rPr>
          <w:rFonts w:ascii="Verdana" w:eastAsia="Times New Roman" w:hAnsi="Verdana" w:cs="Arial"/>
          <w:bCs/>
          <w:iCs/>
          <w:sz w:val="18"/>
          <w:szCs w:val="18"/>
        </w:rPr>
      </w:pPr>
    </w:p>
    <w:p w14:paraId="38A6A866"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CONSULTAS ESCRITAS / CORREO ELECTRONICO SOBRE EL DBC</w:t>
      </w:r>
    </w:p>
    <w:p w14:paraId="6C9730D0" w14:textId="77777777" w:rsidR="004B0956" w:rsidRPr="004B0956" w:rsidRDefault="004B0956" w:rsidP="004B0956">
      <w:pPr>
        <w:pStyle w:val="Prrafodelista"/>
        <w:contextualSpacing/>
        <w:jc w:val="both"/>
        <w:rPr>
          <w:rFonts w:ascii="Verdana" w:hAnsi="Verdana" w:cs="Arial"/>
          <w:b/>
          <w:sz w:val="18"/>
          <w:szCs w:val="18"/>
        </w:rPr>
      </w:pPr>
    </w:p>
    <w:p w14:paraId="7F387AA5" w14:textId="77777777" w:rsidR="004B0956" w:rsidRPr="004B0956" w:rsidRDefault="004B0956" w:rsidP="004B0956">
      <w:pPr>
        <w:jc w:val="both"/>
        <w:rPr>
          <w:rFonts w:ascii="Verdana" w:hAnsi="Verdana" w:cs="Arial"/>
          <w:sz w:val="18"/>
          <w:szCs w:val="18"/>
        </w:rPr>
      </w:pPr>
      <w:r w:rsidRPr="004B0956">
        <w:rPr>
          <w:rFonts w:ascii="Verdana" w:hAnsi="Verdana" w:cs="Arial"/>
          <w:sz w:val="18"/>
          <w:szCs w:val="18"/>
        </w:rPr>
        <w:t>En el presente proceso no se efectuara esta actividad administrativa.</w:t>
      </w:r>
    </w:p>
    <w:p w14:paraId="34C5F91D" w14:textId="77777777" w:rsidR="004B0956" w:rsidRPr="004B0956" w:rsidRDefault="004B0956" w:rsidP="004B0956">
      <w:pPr>
        <w:jc w:val="both"/>
        <w:rPr>
          <w:rFonts w:ascii="Verdana" w:hAnsi="Verdana" w:cs="Arial"/>
          <w:sz w:val="18"/>
          <w:szCs w:val="18"/>
        </w:rPr>
      </w:pPr>
    </w:p>
    <w:p w14:paraId="29F29A0A" w14:textId="77777777" w:rsidR="004B0956" w:rsidRPr="004B0956" w:rsidRDefault="004B0956" w:rsidP="004B0956">
      <w:pPr>
        <w:numPr>
          <w:ilvl w:val="0"/>
          <w:numId w:val="26"/>
        </w:numPr>
        <w:ind w:hanging="720"/>
        <w:jc w:val="both"/>
        <w:rPr>
          <w:rFonts w:ascii="Verdana" w:hAnsi="Verdana" w:cs="Arial"/>
          <w:b/>
          <w:bCs/>
          <w:iCs/>
          <w:sz w:val="18"/>
          <w:szCs w:val="18"/>
          <w:u w:val="single"/>
        </w:rPr>
      </w:pPr>
      <w:r w:rsidRPr="004B0956">
        <w:rPr>
          <w:rFonts w:ascii="Verdana" w:hAnsi="Verdana" w:cs="Arial"/>
          <w:b/>
          <w:bCs/>
          <w:iCs/>
          <w:sz w:val="18"/>
          <w:szCs w:val="18"/>
          <w:u w:val="single"/>
        </w:rPr>
        <w:t>REUNIÓN DE ACLARACIÓN:</w:t>
      </w:r>
    </w:p>
    <w:p w14:paraId="5B0C3691" w14:textId="77777777" w:rsidR="004B0956" w:rsidRPr="004B0956" w:rsidRDefault="004B0956" w:rsidP="004B0956">
      <w:pPr>
        <w:pStyle w:val="Prrafodelista"/>
        <w:contextualSpacing/>
        <w:jc w:val="both"/>
        <w:rPr>
          <w:rFonts w:ascii="Verdana" w:hAnsi="Verdana" w:cs="Arial"/>
          <w:b/>
          <w:sz w:val="18"/>
          <w:szCs w:val="18"/>
        </w:rPr>
      </w:pPr>
    </w:p>
    <w:p w14:paraId="7E9636B5" w14:textId="77777777" w:rsidR="004B0956" w:rsidRPr="004B0956" w:rsidRDefault="004B0956" w:rsidP="004B0956">
      <w:pPr>
        <w:jc w:val="both"/>
        <w:rPr>
          <w:rFonts w:ascii="Verdana" w:hAnsi="Verdana" w:cs="Arial"/>
          <w:sz w:val="18"/>
          <w:szCs w:val="18"/>
        </w:rPr>
      </w:pPr>
      <w:r w:rsidRPr="004B0956">
        <w:rPr>
          <w:rFonts w:ascii="Verdana" w:hAnsi="Verdana" w:cs="Arial"/>
          <w:sz w:val="18"/>
          <w:szCs w:val="18"/>
        </w:rPr>
        <w:t>En el presente proceso no se efectuara esta actividad administrativa.</w:t>
      </w:r>
    </w:p>
    <w:p w14:paraId="63BDBC62" w14:textId="77777777" w:rsidR="004B0956" w:rsidRPr="004B0956" w:rsidRDefault="004B0956" w:rsidP="004B0956">
      <w:pPr>
        <w:pStyle w:val="Textosinformato"/>
        <w:ind w:right="49"/>
        <w:jc w:val="both"/>
        <w:rPr>
          <w:rFonts w:ascii="Verdana" w:eastAsia="Times New Roman" w:hAnsi="Verdana" w:cs="Arial"/>
          <w:bCs/>
          <w:iCs/>
          <w:sz w:val="18"/>
          <w:szCs w:val="18"/>
        </w:rPr>
      </w:pPr>
    </w:p>
    <w:p w14:paraId="00F0D48C" w14:textId="77777777" w:rsidR="004B0956" w:rsidRPr="004B0956" w:rsidRDefault="004B0956" w:rsidP="004B0956">
      <w:pPr>
        <w:jc w:val="both"/>
        <w:rPr>
          <w:rFonts w:ascii="Verdana" w:hAnsi="Verdana" w:cs="Arial"/>
          <w:b/>
          <w:sz w:val="18"/>
          <w:szCs w:val="18"/>
        </w:rPr>
      </w:pPr>
      <w:r w:rsidRPr="004B0956">
        <w:rPr>
          <w:rFonts w:ascii="Verdana" w:hAnsi="Verdana" w:cs="Arial"/>
          <w:b/>
          <w:sz w:val="18"/>
          <w:szCs w:val="18"/>
          <w:lang w:val="es-ES_tradnl"/>
        </w:rPr>
        <w:t>ESTOS TÉRMINOS DE REFERENCIA, SON ENUNCIATIVOS Y DE ORIENTACIÓN, NO SON LIMITATIVOS, POR LO QUE EL PROPONENTE SI ASI LO DESEA Y A OBJETO DE DEMOSTRAR SU HABILIDAD EN LA PRESTACIÓN DEL SERVICIO PUEDE MEJORARLOS, OPTIMIZANDO EL USO DE LOS RECURSOS.</w:t>
      </w:r>
    </w:p>
    <w:p w14:paraId="3216A347" w14:textId="77777777" w:rsidR="004B0956" w:rsidRPr="004B0956" w:rsidRDefault="004B0956" w:rsidP="004B0956">
      <w:pPr>
        <w:pStyle w:val="Textosinformato"/>
        <w:ind w:right="49"/>
        <w:jc w:val="both"/>
        <w:rPr>
          <w:rFonts w:ascii="Verdana" w:eastAsia="Times New Roman" w:hAnsi="Verdana" w:cs="Arial"/>
          <w:bCs/>
          <w:iCs/>
          <w:sz w:val="18"/>
          <w:szCs w:val="18"/>
        </w:rPr>
      </w:pPr>
    </w:p>
    <w:p w14:paraId="298298E9" w14:textId="77777777" w:rsidR="004B0956" w:rsidRDefault="004B0956" w:rsidP="004B0956">
      <w:pPr>
        <w:jc w:val="both"/>
        <w:rPr>
          <w:rFonts w:asciiTheme="minorHAnsi" w:hAnsiTheme="minorHAnsi" w:cs="Arial"/>
          <w:bCs/>
          <w:iCs/>
          <w:sz w:val="22"/>
        </w:rPr>
      </w:pPr>
    </w:p>
    <w:p w14:paraId="533F2EB5" w14:textId="77777777" w:rsidR="00B23B37" w:rsidRDefault="00B23B37" w:rsidP="00CC53A4">
      <w:pPr>
        <w:rPr>
          <w:rFonts w:ascii="Verdana" w:hAnsi="Verdana" w:cs="Calibri"/>
          <w:b/>
          <w:sz w:val="18"/>
          <w:szCs w:val="18"/>
        </w:rPr>
      </w:pPr>
    </w:p>
    <w:p w14:paraId="39EFC5D9" w14:textId="77777777" w:rsidR="00B23B37" w:rsidRDefault="00B23B37" w:rsidP="00CC53A4">
      <w:pPr>
        <w:rPr>
          <w:rFonts w:ascii="Verdana" w:hAnsi="Verdana" w:cs="Calibri"/>
          <w:b/>
          <w:sz w:val="18"/>
          <w:szCs w:val="18"/>
        </w:rPr>
      </w:pPr>
    </w:p>
    <w:p w14:paraId="3E85E57B" w14:textId="77777777" w:rsidR="00B23B37" w:rsidRDefault="00B23B37" w:rsidP="00CC53A4">
      <w:pPr>
        <w:rPr>
          <w:rFonts w:ascii="Verdana" w:hAnsi="Verdana" w:cs="Calibri"/>
          <w:b/>
          <w:sz w:val="18"/>
          <w:szCs w:val="18"/>
        </w:rPr>
      </w:pPr>
    </w:p>
    <w:p w14:paraId="31C17CBF" w14:textId="77777777" w:rsidR="00B23B37" w:rsidRDefault="00B23B37" w:rsidP="00CC53A4">
      <w:pPr>
        <w:rPr>
          <w:rFonts w:ascii="Verdana" w:hAnsi="Verdana" w:cs="Calibri"/>
          <w:b/>
          <w:sz w:val="18"/>
          <w:szCs w:val="18"/>
        </w:rPr>
      </w:pPr>
    </w:p>
    <w:p w14:paraId="66DB75CA" w14:textId="77777777" w:rsidR="00B23B37" w:rsidRDefault="00B23B37" w:rsidP="00CC53A4">
      <w:pPr>
        <w:rPr>
          <w:rFonts w:ascii="Verdana" w:hAnsi="Verdana" w:cs="Calibri"/>
          <w:b/>
          <w:sz w:val="18"/>
          <w:szCs w:val="18"/>
        </w:rPr>
      </w:pPr>
    </w:p>
    <w:p w14:paraId="0C42AE63" w14:textId="77777777" w:rsidR="00B23B37" w:rsidRDefault="00B23B37" w:rsidP="00CC53A4">
      <w:pPr>
        <w:rPr>
          <w:rFonts w:ascii="Verdana" w:hAnsi="Verdana" w:cs="Calibri"/>
          <w:b/>
          <w:sz w:val="18"/>
          <w:szCs w:val="18"/>
        </w:rPr>
      </w:pPr>
    </w:p>
    <w:p w14:paraId="7528C3EF" w14:textId="77777777" w:rsidR="00B23B37" w:rsidRDefault="00B23B37" w:rsidP="00CC53A4">
      <w:pPr>
        <w:rPr>
          <w:rFonts w:ascii="Verdana" w:hAnsi="Verdana" w:cs="Calibri"/>
          <w:b/>
          <w:sz w:val="18"/>
          <w:szCs w:val="18"/>
        </w:rPr>
      </w:pPr>
    </w:p>
    <w:p w14:paraId="37F19BF7" w14:textId="77777777" w:rsidR="00B23B37" w:rsidRDefault="00B23B37" w:rsidP="00CC53A4">
      <w:pPr>
        <w:rPr>
          <w:rFonts w:ascii="Verdana" w:hAnsi="Verdana" w:cs="Calibri"/>
          <w:b/>
          <w:sz w:val="18"/>
          <w:szCs w:val="18"/>
        </w:rPr>
      </w:pPr>
    </w:p>
    <w:p w14:paraId="4AF91B30" w14:textId="77777777" w:rsidR="00B23B37" w:rsidRDefault="00B23B37" w:rsidP="00CC53A4">
      <w:pPr>
        <w:rPr>
          <w:rFonts w:ascii="Verdana" w:hAnsi="Verdana" w:cs="Calibri"/>
          <w:b/>
          <w:sz w:val="18"/>
          <w:szCs w:val="18"/>
        </w:rPr>
      </w:pPr>
    </w:p>
    <w:p w14:paraId="5194CCB7" w14:textId="77777777" w:rsidR="00B23B37" w:rsidRDefault="00B23B37" w:rsidP="00CC53A4">
      <w:pPr>
        <w:rPr>
          <w:rFonts w:ascii="Verdana" w:hAnsi="Verdana" w:cs="Calibri"/>
          <w:b/>
          <w:sz w:val="18"/>
          <w:szCs w:val="18"/>
        </w:rPr>
      </w:pPr>
    </w:p>
    <w:p w14:paraId="547E5EDF" w14:textId="77777777" w:rsidR="00B23B37" w:rsidRDefault="00B23B37" w:rsidP="00CC53A4">
      <w:pPr>
        <w:rPr>
          <w:rFonts w:ascii="Verdana" w:hAnsi="Verdana" w:cs="Calibri"/>
          <w:b/>
          <w:sz w:val="18"/>
          <w:szCs w:val="18"/>
        </w:rPr>
      </w:pPr>
    </w:p>
    <w:p w14:paraId="0F0A7B6A" w14:textId="77777777" w:rsidR="00B23B37" w:rsidRDefault="00B23B37" w:rsidP="00CC53A4">
      <w:pPr>
        <w:rPr>
          <w:rFonts w:ascii="Verdana" w:hAnsi="Verdana" w:cs="Calibri"/>
          <w:b/>
          <w:sz w:val="18"/>
          <w:szCs w:val="18"/>
        </w:rPr>
      </w:pPr>
    </w:p>
    <w:p w14:paraId="202D424A" w14:textId="77777777" w:rsidR="00B23B37" w:rsidRDefault="00B23B37" w:rsidP="00CC53A4">
      <w:pPr>
        <w:rPr>
          <w:rFonts w:ascii="Verdana" w:hAnsi="Verdana" w:cs="Calibri"/>
          <w:b/>
          <w:sz w:val="18"/>
          <w:szCs w:val="18"/>
        </w:rPr>
      </w:pPr>
    </w:p>
    <w:p w14:paraId="0354CDE1" w14:textId="77777777" w:rsidR="00B23B37" w:rsidRDefault="00B23B37" w:rsidP="00CC53A4">
      <w:pPr>
        <w:rPr>
          <w:rFonts w:ascii="Verdana" w:hAnsi="Verdana" w:cs="Calibri"/>
          <w:b/>
          <w:sz w:val="18"/>
          <w:szCs w:val="18"/>
        </w:rPr>
      </w:pPr>
    </w:p>
    <w:p w14:paraId="676ADEAB" w14:textId="77777777" w:rsidR="00B23B37" w:rsidRDefault="00B23B37" w:rsidP="00CC53A4">
      <w:pPr>
        <w:rPr>
          <w:rFonts w:ascii="Verdana" w:hAnsi="Verdana" w:cs="Calibri"/>
          <w:b/>
          <w:sz w:val="18"/>
          <w:szCs w:val="18"/>
        </w:rPr>
      </w:pPr>
    </w:p>
    <w:p w14:paraId="09ED2D3A" w14:textId="77777777" w:rsidR="00B23B37" w:rsidRDefault="00B23B37" w:rsidP="00CC53A4">
      <w:pPr>
        <w:rPr>
          <w:rFonts w:ascii="Verdana" w:hAnsi="Verdana" w:cs="Calibri"/>
          <w:b/>
          <w:sz w:val="18"/>
          <w:szCs w:val="18"/>
        </w:rPr>
      </w:pPr>
    </w:p>
    <w:p w14:paraId="6AECD226" w14:textId="77777777" w:rsidR="00B23B37" w:rsidRDefault="00B23B37" w:rsidP="00CC53A4">
      <w:pPr>
        <w:rPr>
          <w:rFonts w:ascii="Verdana" w:hAnsi="Verdana" w:cs="Calibri"/>
          <w:b/>
          <w:sz w:val="18"/>
          <w:szCs w:val="18"/>
        </w:rPr>
      </w:pPr>
    </w:p>
    <w:p w14:paraId="1A46F1F8" w14:textId="77777777" w:rsidR="00B23B37" w:rsidRDefault="00B23B37" w:rsidP="00CC53A4">
      <w:pPr>
        <w:rPr>
          <w:rFonts w:ascii="Verdana" w:hAnsi="Verdana" w:cs="Calibri"/>
          <w:b/>
          <w:sz w:val="18"/>
          <w:szCs w:val="18"/>
        </w:rPr>
      </w:pPr>
    </w:p>
    <w:p w14:paraId="2EBD7BCE" w14:textId="77777777" w:rsidR="00B23B37" w:rsidRDefault="00B23B37" w:rsidP="00CC53A4">
      <w:pPr>
        <w:rPr>
          <w:rFonts w:ascii="Verdana" w:hAnsi="Verdana" w:cs="Calibri"/>
          <w:b/>
          <w:sz w:val="18"/>
          <w:szCs w:val="18"/>
        </w:rPr>
      </w:pPr>
    </w:p>
    <w:p w14:paraId="364356F8" w14:textId="77777777" w:rsidR="00B23B37" w:rsidRDefault="00B23B37" w:rsidP="00CC53A4">
      <w:pPr>
        <w:rPr>
          <w:rFonts w:ascii="Verdana" w:hAnsi="Verdana" w:cs="Calibri"/>
          <w:b/>
          <w:sz w:val="18"/>
          <w:szCs w:val="18"/>
        </w:rPr>
      </w:pPr>
    </w:p>
    <w:p w14:paraId="506C265C" w14:textId="77777777" w:rsidR="00B23B37" w:rsidRDefault="00B23B37" w:rsidP="00CC53A4">
      <w:pPr>
        <w:rPr>
          <w:rFonts w:ascii="Verdana" w:hAnsi="Verdana" w:cs="Calibri"/>
          <w:b/>
          <w:sz w:val="18"/>
          <w:szCs w:val="18"/>
        </w:rPr>
      </w:pPr>
    </w:p>
    <w:p w14:paraId="60086F16" w14:textId="77777777" w:rsidR="00B23B37" w:rsidRDefault="00B23B37" w:rsidP="00CC53A4">
      <w:pPr>
        <w:rPr>
          <w:rFonts w:ascii="Verdana" w:hAnsi="Verdana" w:cs="Calibri"/>
          <w:b/>
          <w:sz w:val="18"/>
          <w:szCs w:val="18"/>
        </w:rPr>
      </w:pPr>
    </w:p>
    <w:p w14:paraId="3E9A8CC3" w14:textId="77777777" w:rsidR="00B23B37" w:rsidRDefault="00B23B37" w:rsidP="00CC53A4">
      <w:pPr>
        <w:rPr>
          <w:rFonts w:ascii="Verdana" w:hAnsi="Verdana" w:cs="Calibri"/>
          <w:b/>
          <w:sz w:val="18"/>
          <w:szCs w:val="18"/>
        </w:rPr>
      </w:pPr>
    </w:p>
    <w:p w14:paraId="6C634B71" w14:textId="77777777" w:rsidR="00F021B1" w:rsidRDefault="00F021B1" w:rsidP="00F021B1"/>
    <w:p w14:paraId="3852196C" w14:textId="77777777" w:rsidR="00856C71" w:rsidRPr="0060067E" w:rsidRDefault="00856C71" w:rsidP="00856C71">
      <w:pPr>
        <w:pStyle w:val="Ttulo8"/>
        <w:rPr>
          <w:rFonts w:ascii="Verdana" w:hAnsi="Verdana" w:cs="Arial"/>
          <w:color w:val="000000"/>
          <w:sz w:val="18"/>
          <w:szCs w:val="18"/>
          <w:u w:val="none"/>
        </w:rPr>
      </w:pPr>
      <w:r w:rsidRPr="0060067E">
        <w:rPr>
          <w:rFonts w:ascii="Verdana" w:hAnsi="Verdana" w:cs="Arial"/>
          <w:color w:val="000000"/>
          <w:sz w:val="18"/>
          <w:szCs w:val="18"/>
          <w:u w:val="none"/>
        </w:rPr>
        <w:t>PARTE II</w:t>
      </w:r>
      <w:r>
        <w:rPr>
          <w:rFonts w:ascii="Verdana" w:hAnsi="Verdana" w:cs="Arial"/>
          <w:color w:val="000000"/>
          <w:sz w:val="18"/>
          <w:szCs w:val="18"/>
          <w:u w:val="none"/>
        </w:rPr>
        <w:t>I</w:t>
      </w:r>
    </w:p>
    <w:p w14:paraId="40A62950" w14:textId="77777777" w:rsidR="00856C71" w:rsidRDefault="00856C71" w:rsidP="00856C71">
      <w:pPr>
        <w:jc w:val="center"/>
        <w:rPr>
          <w:rFonts w:ascii="Verdana" w:hAnsi="Verdana" w:cs="Arial"/>
          <w:b/>
          <w:sz w:val="18"/>
          <w:szCs w:val="18"/>
        </w:rPr>
      </w:pPr>
    </w:p>
    <w:p w14:paraId="418BBD2D" w14:textId="77777777" w:rsidR="00856C71" w:rsidRPr="007D6E1E" w:rsidRDefault="00856C71" w:rsidP="00856C71">
      <w:pPr>
        <w:jc w:val="center"/>
        <w:rPr>
          <w:rFonts w:ascii="Verdana" w:hAnsi="Verdana" w:cs="Arial"/>
          <w:b/>
          <w:sz w:val="18"/>
          <w:szCs w:val="18"/>
        </w:rPr>
      </w:pPr>
      <w:r>
        <w:rPr>
          <w:rFonts w:ascii="Verdana" w:hAnsi="Verdana" w:cs="Arial"/>
          <w:b/>
          <w:sz w:val="18"/>
          <w:szCs w:val="18"/>
        </w:rPr>
        <w:t xml:space="preserve">DETALLE DE DOCUMENTOS Y </w:t>
      </w:r>
      <w:r w:rsidRPr="007D6E1E">
        <w:rPr>
          <w:rFonts w:ascii="Verdana" w:hAnsi="Verdana" w:cs="Arial"/>
          <w:b/>
          <w:sz w:val="18"/>
          <w:szCs w:val="18"/>
        </w:rPr>
        <w:t xml:space="preserve">FORMULARIOS DE PRESENTACIÓN </w:t>
      </w:r>
      <w:r>
        <w:rPr>
          <w:rFonts w:ascii="Verdana" w:hAnsi="Verdana" w:cs="Arial"/>
          <w:b/>
          <w:sz w:val="18"/>
          <w:szCs w:val="18"/>
        </w:rPr>
        <w:t>OBLIGATORIA CON LA PROPUESTA</w:t>
      </w:r>
    </w:p>
    <w:p w14:paraId="28E53C65" w14:textId="77777777" w:rsidR="00856C71" w:rsidRDefault="00856C71" w:rsidP="00856C71">
      <w:pPr>
        <w:jc w:val="center"/>
        <w:rPr>
          <w:rFonts w:ascii="Verdana" w:hAnsi="Verdana" w:cs="Arial"/>
          <w:b/>
          <w:sz w:val="18"/>
          <w:szCs w:val="18"/>
        </w:rPr>
      </w:pPr>
    </w:p>
    <w:p w14:paraId="7D4AA862" w14:textId="77777777" w:rsidR="004A2EFD" w:rsidRDefault="004A2EFD" w:rsidP="00856C71">
      <w:pPr>
        <w:tabs>
          <w:tab w:val="left" w:pos="5025"/>
        </w:tabs>
        <w:rPr>
          <w:rFonts w:ascii="Verdana" w:hAnsi="Verdana" w:cs="Arial"/>
          <w:b/>
          <w:sz w:val="18"/>
          <w:szCs w:val="18"/>
        </w:rPr>
      </w:pPr>
      <w:r>
        <w:rPr>
          <w:rFonts w:ascii="Verdana" w:hAnsi="Verdana" w:cs="Arial"/>
          <w:b/>
          <w:sz w:val="18"/>
          <w:szCs w:val="18"/>
        </w:rPr>
        <w:t>I. DOCUMENTOS LEGALES Y ADMINISTRATIVOS</w:t>
      </w:r>
    </w:p>
    <w:p w14:paraId="342AB28F" w14:textId="77777777" w:rsidR="00856C71" w:rsidRPr="007D6E1E" w:rsidRDefault="00856C71" w:rsidP="00856C71">
      <w:pPr>
        <w:tabs>
          <w:tab w:val="left" w:pos="5025"/>
        </w:tabs>
        <w:rPr>
          <w:rFonts w:ascii="Verdana" w:hAnsi="Verdana" w:cs="Arial"/>
          <w:b/>
          <w:sz w:val="18"/>
          <w:szCs w:val="18"/>
        </w:rPr>
      </w:pPr>
      <w:r>
        <w:rPr>
          <w:rFonts w:ascii="Verdana" w:hAnsi="Verdana" w:cs="Arial"/>
          <w:b/>
          <w:sz w:val="18"/>
          <w:szCs w:val="18"/>
        </w:rPr>
        <w:tab/>
      </w:r>
    </w:p>
    <w:p w14:paraId="7979C5E6" w14:textId="77777777" w:rsidR="001A1194" w:rsidRPr="00074036" w:rsidRDefault="001A1194" w:rsidP="001A1194">
      <w:pPr>
        <w:pStyle w:val="Normal2"/>
        <w:ind w:left="2124" w:hanging="2124"/>
        <w:rPr>
          <w:rFonts w:ascii="Verdana" w:hAnsi="Verdana" w:cs="Arial"/>
          <w:b/>
          <w:sz w:val="18"/>
          <w:szCs w:val="18"/>
          <w:lang w:val="es-BO"/>
        </w:rPr>
      </w:pPr>
      <w:r w:rsidRPr="00074036">
        <w:rPr>
          <w:rFonts w:ascii="Verdana" w:hAnsi="Verdana" w:cs="Arial"/>
          <w:b/>
          <w:sz w:val="18"/>
          <w:szCs w:val="18"/>
          <w:lang w:val="es-BO"/>
        </w:rPr>
        <w:t xml:space="preserve">Documentos Legales y Administrativos para Empresas </w:t>
      </w:r>
    </w:p>
    <w:p w14:paraId="4FAA09A8" w14:textId="77777777" w:rsidR="001A1194" w:rsidRPr="00074036" w:rsidRDefault="001A1194" w:rsidP="001A1194">
      <w:pPr>
        <w:jc w:val="both"/>
        <w:rPr>
          <w:rFonts w:ascii="Verdana" w:hAnsi="Verdana" w:cs="Arial"/>
          <w:sz w:val="18"/>
          <w:szCs w:val="18"/>
        </w:rPr>
      </w:pPr>
    </w:p>
    <w:p w14:paraId="49414AAC" w14:textId="77777777" w:rsidR="001A1194" w:rsidRPr="00074036" w:rsidRDefault="001A1194" w:rsidP="003B4169">
      <w:pPr>
        <w:numPr>
          <w:ilvl w:val="0"/>
          <w:numId w:val="13"/>
        </w:numPr>
        <w:ind w:left="720"/>
        <w:jc w:val="both"/>
        <w:rPr>
          <w:rFonts w:ascii="Verdana" w:hAnsi="Verdana" w:cs="Arial"/>
          <w:sz w:val="18"/>
          <w:szCs w:val="18"/>
        </w:rPr>
      </w:pPr>
      <w:r w:rsidRPr="00074036">
        <w:rPr>
          <w:rFonts w:ascii="Verdana" w:hAnsi="Verdana" w:cs="Arial"/>
          <w:sz w:val="18"/>
          <w:szCs w:val="18"/>
        </w:rPr>
        <w:t>Formulario A-1</w:t>
      </w:r>
      <w:r w:rsidRPr="00074036">
        <w:rPr>
          <w:rFonts w:ascii="Verdana" w:hAnsi="Verdana" w:cs="Arial"/>
          <w:sz w:val="18"/>
          <w:szCs w:val="18"/>
        </w:rPr>
        <w:tab/>
        <w:t>Carta de presentación de la propuesta.</w:t>
      </w:r>
    </w:p>
    <w:p w14:paraId="68DA7DC0"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Formulario de Identificación del Proponente.</w:t>
      </w:r>
    </w:p>
    <w:p w14:paraId="211723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0FC1EBB7"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p w14:paraId="1D7C82DB" w14:textId="77777777" w:rsidR="001A1194" w:rsidRPr="00074036" w:rsidRDefault="001A1194" w:rsidP="003B4169">
      <w:pPr>
        <w:numPr>
          <w:ilvl w:val="0"/>
          <w:numId w:val="13"/>
        </w:numPr>
        <w:ind w:left="709" w:hanging="283"/>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4CB4C7F3"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4E679E8D" w14:textId="77777777" w:rsidR="001A1194" w:rsidRPr="00074036" w:rsidRDefault="001A1194" w:rsidP="003B4169">
      <w:pPr>
        <w:numPr>
          <w:ilvl w:val="0"/>
          <w:numId w:val="13"/>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783A68ED" w14:textId="4250CC00" w:rsidR="001A1194" w:rsidRPr="00074036" w:rsidRDefault="001A1194" w:rsidP="003B4169">
      <w:pPr>
        <w:numPr>
          <w:ilvl w:val="0"/>
          <w:numId w:val="13"/>
        </w:numPr>
        <w:ind w:left="720"/>
        <w:jc w:val="both"/>
        <w:rPr>
          <w:rFonts w:ascii="Verdana" w:hAnsi="Verdana" w:cs="Calibri"/>
          <w:sz w:val="18"/>
          <w:szCs w:val="18"/>
        </w:rPr>
      </w:pPr>
      <w:r w:rsidRPr="00074036">
        <w:rPr>
          <w:rFonts w:ascii="Verdana" w:eastAsia="Calibri" w:hAnsi="Verdana" w:cs="Arial"/>
          <w:bCs/>
          <w:sz w:val="18"/>
          <w:szCs w:val="16"/>
          <w:lang w:val="es-BO"/>
        </w:rPr>
        <w:t>Estados Financieros al cierre de la última gestión fiscal en fotocopia simple  que refleje la información detallada</w:t>
      </w:r>
      <w:r w:rsidRPr="00074036">
        <w:rPr>
          <w:rFonts w:ascii="Arial" w:eastAsia="Calibri" w:hAnsi="Arial" w:cs="Arial"/>
          <w:bCs/>
          <w:sz w:val="16"/>
          <w:szCs w:val="16"/>
          <w:lang w:val="es-BO"/>
        </w:rPr>
        <w:t>. (</w:t>
      </w:r>
      <w:r w:rsidRPr="00074036">
        <w:rPr>
          <w:rFonts w:ascii="Verdana" w:hAnsi="Verdana" w:cs="Calibri"/>
          <w:b/>
          <w:i/>
          <w:sz w:val="18"/>
          <w:szCs w:val="18"/>
        </w:rPr>
        <w:t>para procesos mayores al millón de bolivianos siempre y cuando la Unidad Solicitante hubiese solicitado la evaluación de este requisito)</w:t>
      </w:r>
      <w:r w:rsidR="00A53BB1">
        <w:rPr>
          <w:rFonts w:ascii="Verdana" w:hAnsi="Verdana" w:cs="Calibri"/>
          <w:b/>
          <w:i/>
          <w:sz w:val="18"/>
          <w:szCs w:val="18"/>
        </w:rPr>
        <w:t xml:space="preserve"> </w:t>
      </w:r>
      <w:r w:rsidR="00A53BB1" w:rsidRPr="00A53BB1">
        <w:rPr>
          <w:rFonts w:ascii="Verdana" w:hAnsi="Verdana" w:cs="Calibri"/>
          <w:b/>
          <w:i/>
          <w:sz w:val="18"/>
          <w:szCs w:val="18"/>
          <w:highlight w:val="yellow"/>
        </w:rPr>
        <w:t>(NO APLICA)</w:t>
      </w:r>
    </w:p>
    <w:p w14:paraId="73D846E7" w14:textId="77777777" w:rsidR="001A1194" w:rsidRPr="00074036" w:rsidRDefault="001A1194" w:rsidP="003B4169">
      <w:pPr>
        <w:numPr>
          <w:ilvl w:val="0"/>
          <w:numId w:val="13"/>
        </w:numPr>
        <w:ind w:left="720"/>
        <w:jc w:val="both"/>
        <w:rPr>
          <w:rFonts w:ascii="Arial" w:eastAsia="Calibri" w:hAnsi="Arial" w:cs="Arial"/>
          <w:bCs/>
          <w:sz w:val="16"/>
          <w:szCs w:val="16"/>
          <w:lang w:val="es-BO"/>
        </w:rPr>
      </w:pPr>
      <w:r w:rsidRPr="00074036">
        <w:rPr>
          <w:rFonts w:ascii="Verdana" w:hAnsi="Verdana" w:cs="Calibri"/>
          <w:sz w:val="18"/>
          <w:szCs w:val="18"/>
        </w:rPr>
        <w:t>Original de la Garantía de Seriedad de Propuesta (Cuando ésta sea solicitada)</w:t>
      </w:r>
    </w:p>
    <w:p w14:paraId="56107E8E" w14:textId="77777777" w:rsidR="00051139" w:rsidRPr="0029035B" w:rsidRDefault="00051139" w:rsidP="00051139">
      <w:pPr>
        <w:numPr>
          <w:ilvl w:val="0"/>
          <w:numId w:val="13"/>
        </w:numPr>
        <w:ind w:left="720"/>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54C9C45" w14:textId="77777777" w:rsidR="001A1194" w:rsidRPr="00074036" w:rsidRDefault="001A1194" w:rsidP="00074036">
      <w:pPr>
        <w:jc w:val="both"/>
        <w:rPr>
          <w:rFonts w:ascii="Verdana" w:hAnsi="Verdana" w:cs="Arial"/>
          <w:sz w:val="18"/>
          <w:szCs w:val="18"/>
        </w:rPr>
      </w:pPr>
      <w:r w:rsidRPr="00074036">
        <w:rPr>
          <w:rFonts w:ascii="Verdana" w:hAnsi="Verdana" w:cs="Arial"/>
          <w:sz w:val="18"/>
          <w:szCs w:val="18"/>
        </w:rPr>
        <w:t xml:space="preserve"> </w:t>
      </w:r>
    </w:p>
    <w:p w14:paraId="3713BC16" w14:textId="77777777" w:rsidR="001A1194" w:rsidRPr="00074036" w:rsidRDefault="001A1194" w:rsidP="001A1194">
      <w:pPr>
        <w:pStyle w:val="Normal2"/>
        <w:ind w:left="2124" w:hanging="2124"/>
        <w:rPr>
          <w:rFonts w:ascii="Verdana" w:hAnsi="Verdana" w:cs="Calibri"/>
          <w:b/>
          <w:sz w:val="18"/>
          <w:szCs w:val="18"/>
        </w:rPr>
      </w:pPr>
      <w:r w:rsidRPr="00074036">
        <w:rPr>
          <w:rFonts w:ascii="Verdana" w:hAnsi="Verdana" w:cs="Calibri"/>
          <w:b/>
          <w:sz w:val="18"/>
          <w:szCs w:val="18"/>
        </w:rPr>
        <w:t>Documentos legales y administrativos para Asociaciones o Consorcios</w:t>
      </w:r>
    </w:p>
    <w:p w14:paraId="0B237A9A" w14:textId="77777777" w:rsidR="001A1194" w:rsidRPr="00074036" w:rsidRDefault="001A1194" w:rsidP="001A1194">
      <w:pPr>
        <w:pStyle w:val="Normal2"/>
        <w:ind w:left="2124" w:hanging="2124"/>
        <w:rPr>
          <w:rFonts w:ascii="Verdana" w:hAnsi="Verdana" w:cs="Calibri"/>
          <w:b/>
          <w:sz w:val="18"/>
          <w:szCs w:val="18"/>
        </w:rPr>
      </w:pPr>
    </w:p>
    <w:p w14:paraId="6B231AEB"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A-1 Carta de Presentación de la Propuesta.</w:t>
      </w:r>
    </w:p>
    <w:p w14:paraId="3CCC9352"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Formulario de Identificación del Proponente- Asociación o Consorcio.</w:t>
      </w:r>
    </w:p>
    <w:p w14:paraId="0F3C84A3" w14:textId="77777777" w:rsidR="001A1194" w:rsidRPr="00074036" w:rsidRDefault="001A1194" w:rsidP="003B4169">
      <w:pPr>
        <w:pStyle w:val="Prrafodelista"/>
        <w:numPr>
          <w:ilvl w:val="0"/>
          <w:numId w:val="17"/>
        </w:numPr>
        <w:jc w:val="both"/>
        <w:rPr>
          <w:rFonts w:ascii="Verdana" w:hAnsi="Verdana" w:cs="Calibri"/>
          <w:sz w:val="18"/>
          <w:szCs w:val="18"/>
        </w:rPr>
      </w:pPr>
      <w:r w:rsidRPr="00074036">
        <w:rPr>
          <w:rFonts w:ascii="Verdana" w:eastAsia="Calibri" w:hAnsi="Verdana" w:cs="Arial"/>
          <w:sz w:val="18"/>
          <w:szCs w:val="18"/>
          <w:lang w:val="es-BO"/>
        </w:rPr>
        <w:t>Fotocopia simple  del Testimonio del Contrato de Asociación o Consorcio, donde mencione la designación de la empresa líder, la nominación del Representante Legal de la Asociación o Consorcio, el domicilio legal.</w:t>
      </w:r>
    </w:p>
    <w:p w14:paraId="1B85A66E" w14:textId="77777777" w:rsidR="00EC5735" w:rsidRDefault="001A1194" w:rsidP="003B4169">
      <w:pPr>
        <w:pStyle w:val="Prrafodelista"/>
        <w:numPr>
          <w:ilvl w:val="0"/>
          <w:numId w:val="17"/>
        </w:numPr>
        <w:jc w:val="both"/>
        <w:rPr>
          <w:rFonts w:ascii="Verdana" w:hAnsi="Verdana" w:cs="Calibri"/>
          <w:sz w:val="18"/>
          <w:szCs w:val="18"/>
        </w:rPr>
      </w:pPr>
      <w:r w:rsidRPr="00074036">
        <w:rPr>
          <w:rFonts w:ascii="Verdana" w:hAnsi="Verdana" w:cs="Calibri"/>
          <w:sz w:val="18"/>
          <w:szCs w:val="18"/>
        </w:rPr>
        <w:t>Fotocopia simple del Poder del Representante Legal de la Asociación o Consorcio con atribuciones para presentar propuestas y suscribir contratos a nombre de la Asociación o Consorcio.</w:t>
      </w:r>
    </w:p>
    <w:p w14:paraId="6C14F903" w14:textId="3255E434" w:rsidR="00EC5735" w:rsidRPr="00EC5735" w:rsidRDefault="001A1194" w:rsidP="003B4169">
      <w:pPr>
        <w:pStyle w:val="Prrafodelista"/>
        <w:numPr>
          <w:ilvl w:val="0"/>
          <w:numId w:val="17"/>
        </w:numPr>
        <w:jc w:val="both"/>
        <w:rPr>
          <w:rFonts w:ascii="Verdana" w:hAnsi="Verdana" w:cs="Calibri"/>
          <w:sz w:val="18"/>
          <w:szCs w:val="18"/>
        </w:rPr>
      </w:pPr>
      <w:r w:rsidRPr="00EC5735">
        <w:rPr>
          <w:rFonts w:ascii="Verdana" w:hAnsi="Verdana" w:cs="Calibri"/>
          <w:sz w:val="18"/>
          <w:szCs w:val="18"/>
        </w:rPr>
        <w:t xml:space="preserve">Garantía de Seriedad de Propuesta en original, esta garantía  </w:t>
      </w:r>
      <w:r w:rsidRPr="00EC5735">
        <w:rPr>
          <w:rFonts w:ascii="Verdana" w:hAnsi="Verdana"/>
          <w:sz w:val="18"/>
          <w:szCs w:val="18"/>
        </w:rPr>
        <w:t xml:space="preserve">podrá ser presentada por una o </w:t>
      </w:r>
      <w:proofErr w:type="spellStart"/>
      <w:r w:rsidRPr="00EC5735">
        <w:rPr>
          <w:rFonts w:ascii="Verdana" w:hAnsi="Verdana"/>
          <w:sz w:val="18"/>
          <w:szCs w:val="18"/>
        </w:rPr>
        <w:t>mas</w:t>
      </w:r>
      <w:proofErr w:type="spellEnd"/>
      <w:r w:rsidRPr="00EC5735">
        <w:rPr>
          <w:rFonts w:ascii="Verdana" w:hAnsi="Verdana"/>
          <w:sz w:val="18"/>
          <w:szCs w:val="18"/>
        </w:rPr>
        <w:t xml:space="preserve"> empresas que conforman  la Asociación o Consorcio</w:t>
      </w:r>
      <w:r w:rsidR="005774BA">
        <w:rPr>
          <w:rFonts w:ascii="Verdana" w:hAnsi="Verdana"/>
          <w:sz w:val="18"/>
          <w:szCs w:val="18"/>
        </w:rPr>
        <w:t xml:space="preserve"> </w:t>
      </w:r>
      <w:r w:rsidR="005774BA" w:rsidRPr="005774BA">
        <w:rPr>
          <w:rFonts w:ascii="Verdana" w:hAnsi="Verdana"/>
          <w:sz w:val="18"/>
          <w:szCs w:val="18"/>
        </w:rPr>
        <w:t>y que este facultada expresamente</w:t>
      </w:r>
      <w:r w:rsidRPr="005774BA">
        <w:rPr>
          <w:rFonts w:ascii="Verdana" w:hAnsi="Verdana"/>
          <w:sz w:val="18"/>
          <w:szCs w:val="18"/>
        </w:rPr>
        <w:t>, siempre y cuando cumpla con l</w:t>
      </w:r>
      <w:r w:rsidRPr="00EC5735">
        <w:rPr>
          <w:rFonts w:ascii="Verdana" w:hAnsi="Verdana"/>
          <w:sz w:val="18"/>
          <w:szCs w:val="18"/>
        </w:rPr>
        <w:t>as características descritas en e</w:t>
      </w:r>
      <w:r w:rsidR="00EC5735">
        <w:rPr>
          <w:rFonts w:ascii="Verdana" w:hAnsi="Verdana"/>
          <w:sz w:val="18"/>
          <w:szCs w:val="18"/>
        </w:rPr>
        <w:t>l numeral 15 del presente DBC.</w:t>
      </w:r>
      <w:r w:rsidR="00F623A8">
        <w:rPr>
          <w:rFonts w:ascii="Verdana" w:hAnsi="Verdana"/>
          <w:sz w:val="18"/>
          <w:szCs w:val="18"/>
        </w:rPr>
        <w:t xml:space="preserve"> </w:t>
      </w:r>
      <w:r w:rsidR="00F623A8" w:rsidRPr="00074036">
        <w:rPr>
          <w:rFonts w:ascii="Verdana" w:hAnsi="Verdana" w:cs="Calibri"/>
          <w:sz w:val="18"/>
          <w:szCs w:val="18"/>
        </w:rPr>
        <w:t>(Cuando ésta sea solicitada)</w:t>
      </w:r>
    </w:p>
    <w:p w14:paraId="4EB99A10" w14:textId="77777777" w:rsidR="00EC5735" w:rsidRPr="00EC5735" w:rsidRDefault="00EC5735" w:rsidP="00EC5735">
      <w:pPr>
        <w:pStyle w:val="Prrafodelista"/>
        <w:ind w:left="927"/>
        <w:jc w:val="both"/>
        <w:rPr>
          <w:rFonts w:ascii="Verdana" w:hAnsi="Verdana" w:cs="Calibri"/>
          <w:sz w:val="18"/>
          <w:szCs w:val="18"/>
        </w:rPr>
      </w:pPr>
    </w:p>
    <w:p w14:paraId="68AF9F8A" w14:textId="77777777" w:rsidR="001A1194" w:rsidRPr="00074036" w:rsidRDefault="001A1194" w:rsidP="001A1194">
      <w:pPr>
        <w:jc w:val="both"/>
        <w:rPr>
          <w:rFonts w:ascii="Verdana" w:hAnsi="Verdana" w:cs="Calibri"/>
          <w:b/>
          <w:sz w:val="18"/>
          <w:szCs w:val="18"/>
          <w:lang w:eastAsia="es-ES"/>
        </w:rPr>
      </w:pPr>
      <w:r w:rsidRPr="00074036">
        <w:rPr>
          <w:rFonts w:ascii="Verdana" w:hAnsi="Verdana" w:cs="Calibri"/>
          <w:b/>
          <w:sz w:val="18"/>
          <w:szCs w:val="18"/>
          <w:lang w:eastAsia="es-ES"/>
        </w:rPr>
        <w:t>Asimismo de cada una de las empresas que conforman la Asociación o Consorcio debe presentar la siguiente documentación:</w:t>
      </w:r>
    </w:p>
    <w:p w14:paraId="3488559D" w14:textId="77777777" w:rsidR="001A1194" w:rsidRPr="00074036" w:rsidRDefault="001A1194" w:rsidP="001A1194">
      <w:pPr>
        <w:jc w:val="both"/>
        <w:rPr>
          <w:rFonts w:ascii="Verdana" w:hAnsi="Verdana" w:cs="Calibri"/>
          <w:b/>
          <w:sz w:val="18"/>
          <w:szCs w:val="18"/>
          <w:lang w:eastAsia="es-ES"/>
        </w:rPr>
      </w:pPr>
    </w:p>
    <w:p w14:paraId="6D4931C3" w14:textId="77777777" w:rsidR="001A1194" w:rsidRPr="00074036" w:rsidRDefault="001A1194" w:rsidP="003B4169">
      <w:pPr>
        <w:pStyle w:val="Prrafodelista"/>
        <w:numPr>
          <w:ilvl w:val="0"/>
          <w:numId w:val="18"/>
        </w:numPr>
        <w:jc w:val="both"/>
        <w:rPr>
          <w:rFonts w:ascii="Verdana" w:hAnsi="Verdana" w:cs="Calibri"/>
          <w:sz w:val="18"/>
          <w:szCs w:val="18"/>
        </w:rPr>
      </w:pPr>
      <w:r w:rsidRPr="00074036">
        <w:rPr>
          <w:rFonts w:ascii="Verdana" w:hAnsi="Verdana" w:cs="Calibri"/>
          <w:sz w:val="18"/>
          <w:szCs w:val="18"/>
        </w:rPr>
        <w:t>Formulario de Identificación del Proponente</w:t>
      </w:r>
    </w:p>
    <w:p w14:paraId="2C06FBDA"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Documento de Constitución de la empresa y de todas sus modificaciones registradas en FUNDEMPRESA, excepto empresas unipersonales.</w:t>
      </w:r>
    </w:p>
    <w:p w14:paraId="22F8B755" w14:textId="77777777" w:rsidR="001A1194" w:rsidRPr="00074036" w:rsidRDefault="001A1194" w:rsidP="003B4169">
      <w:pPr>
        <w:numPr>
          <w:ilvl w:val="0"/>
          <w:numId w:val="18"/>
        </w:numPr>
        <w:jc w:val="both"/>
        <w:rPr>
          <w:rFonts w:ascii="Verdana" w:hAnsi="Verdana" w:cs="Calibri"/>
          <w:strike/>
          <w:sz w:val="18"/>
          <w:szCs w:val="18"/>
        </w:rPr>
      </w:pPr>
      <w:r w:rsidRPr="00074036">
        <w:rPr>
          <w:rFonts w:ascii="Verdana" w:hAnsi="Verdana" w:cs="Calibri"/>
          <w:sz w:val="18"/>
          <w:szCs w:val="18"/>
        </w:rPr>
        <w:t>Fotocopia simple del Poder del Representante Legal de la empresa, con atribuciones específicas de presentar propuestas y suscribir contratos incluidas las empresas unipersonales cuando el representante legal sea diferente al propietario registrado en FUNDEMPRESA.</w:t>
      </w:r>
    </w:p>
    <w:p w14:paraId="3A9E0940"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del Certificado de Inscripción en FUNDEMPRESA (cuando corresponda).</w:t>
      </w:r>
    </w:p>
    <w:p w14:paraId="5BD5C021"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t>Fotocopia simple de Número de Identificación Tributaria NIT o certificación electrónica.</w:t>
      </w:r>
    </w:p>
    <w:p w14:paraId="323890B3" w14:textId="77777777" w:rsidR="001A1194" w:rsidRPr="00074036" w:rsidRDefault="001A1194" w:rsidP="003B4169">
      <w:pPr>
        <w:numPr>
          <w:ilvl w:val="0"/>
          <w:numId w:val="18"/>
        </w:numPr>
        <w:jc w:val="both"/>
        <w:rPr>
          <w:rFonts w:ascii="Verdana" w:hAnsi="Verdana" w:cs="Calibri"/>
          <w:sz w:val="18"/>
          <w:szCs w:val="18"/>
        </w:rPr>
      </w:pPr>
      <w:r w:rsidRPr="00074036">
        <w:rPr>
          <w:rFonts w:ascii="Verdana" w:hAnsi="Verdana" w:cs="Calibri"/>
          <w:sz w:val="18"/>
          <w:szCs w:val="18"/>
        </w:rPr>
        <w:lastRenderedPageBreak/>
        <w:t xml:space="preserve">Fotocopia simple del documento de identificación personal del representante legal o propietario. </w:t>
      </w:r>
    </w:p>
    <w:p w14:paraId="1F7ECDD9" w14:textId="77777777" w:rsidR="005774BA" w:rsidRPr="0029035B" w:rsidRDefault="005774BA" w:rsidP="005774BA">
      <w:pPr>
        <w:numPr>
          <w:ilvl w:val="0"/>
          <w:numId w:val="18"/>
        </w:numPr>
        <w:jc w:val="both"/>
        <w:rPr>
          <w:rFonts w:ascii="Verdana" w:hAnsi="Verdana" w:cs="Calibri"/>
          <w:sz w:val="18"/>
          <w:szCs w:val="18"/>
        </w:rPr>
      </w:pPr>
      <w:r>
        <w:rPr>
          <w:rFonts w:ascii="Verdana" w:hAnsi="Verdana" w:cs="Calibri"/>
          <w:sz w:val="18"/>
          <w:szCs w:val="18"/>
        </w:rPr>
        <w:t>Fotocopia simple del c</w:t>
      </w:r>
      <w:r w:rsidRPr="0029035B">
        <w:rPr>
          <w:rFonts w:ascii="Verdana" w:hAnsi="Verdana" w:cs="Calibri"/>
          <w:sz w:val="18"/>
          <w:szCs w:val="18"/>
        </w:rPr>
        <w:t>ertificado de No Adeudo por Contribuciones al Seguro Social Obligatorio de largo plazo y al Sistema Integral de Pensiones (AFP: Futuro-Previsión) vigente a la fecha de presentación de documentos.</w:t>
      </w:r>
    </w:p>
    <w:p w14:paraId="1367B47E" w14:textId="77777777" w:rsidR="004A2EFD" w:rsidRPr="005774BA" w:rsidRDefault="004A2EFD" w:rsidP="00856C71">
      <w:pPr>
        <w:pStyle w:val="Normal2"/>
        <w:rPr>
          <w:rFonts w:ascii="Verdana" w:hAnsi="Verdana" w:cs="Arial"/>
          <w:b/>
          <w:sz w:val="18"/>
          <w:szCs w:val="18"/>
        </w:rPr>
      </w:pPr>
    </w:p>
    <w:p w14:paraId="0C83F68E" w14:textId="77777777" w:rsidR="00856C71" w:rsidRPr="00074036" w:rsidRDefault="004A2EFD" w:rsidP="00856C71">
      <w:pPr>
        <w:pStyle w:val="Normal2"/>
        <w:rPr>
          <w:rFonts w:ascii="Verdana" w:hAnsi="Verdana" w:cs="Arial"/>
          <w:b/>
          <w:sz w:val="18"/>
          <w:szCs w:val="18"/>
          <w:lang w:val="es-BO"/>
        </w:rPr>
      </w:pPr>
      <w:r w:rsidRPr="00074036">
        <w:rPr>
          <w:rFonts w:ascii="Verdana" w:hAnsi="Verdana" w:cs="Arial"/>
          <w:b/>
          <w:sz w:val="18"/>
          <w:szCs w:val="18"/>
          <w:lang w:val="es-BO"/>
        </w:rPr>
        <w:t>II. DOCUMENTOS DE LA PROPUESTA ECONÓMICA</w:t>
      </w:r>
    </w:p>
    <w:p w14:paraId="3D966294" w14:textId="77777777" w:rsidR="00856C71" w:rsidRPr="00074036" w:rsidRDefault="00856C71" w:rsidP="00856C71">
      <w:pPr>
        <w:pStyle w:val="Normal2"/>
        <w:rPr>
          <w:rFonts w:ascii="Verdana" w:hAnsi="Verdana" w:cs="Arial"/>
          <w:sz w:val="18"/>
          <w:szCs w:val="18"/>
          <w:lang w:val="es-BO"/>
        </w:rPr>
      </w:pPr>
    </w:p>
    <w:p w14:paraId="4D509C0F"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B-1</w:t>
      </w:r>
      <w:r w:rsidRPr="00074036">
        <w:rPr>
          <w:rFonts w:ascii="Verdana" w:hAnsi="Verdana" w:cs="Arial"/>
          <w:sz w:val="18"/>
          <w:szCs w:val="18"/>
          <w:lang w:val="es-BO"/>
        </w:rPr>
        <w:tab/>
        <w:t xml:space="preserve">   Propuesta Económica.</w:t>
      </w:r>
    </w:p>
    <w:p w14:paraId="287FD28D"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B-2</w:t>
      </w:r>
      <w:r w:rsidRPr="00074036">
        <w:rPr>
          <w:rFonts w:ascii="Verdana" w:hAnsi="Verdana" w:cs="Arial"/>
          <w:sz w:val="18"/>
          <w:szCs w:val="18"/>
          <w:lang w:val="es-BO"/>
        </w:rPr>
        <w:tab/>
        <w:t xml:space="preserve">   Presupuesto Total del Costo del Servicio de Supervisión Técnica</w:t>
      </w:r>
    </w:p>
    <w:p w14:paraId="4ABD42AA" w14:textId="77777777" w:rsidR="00BC4608" w:rsidRPr="00074036" w:rsidRDefault="00BC4608" w:rsidP="00BC4608">
      <w:pPr>
        <w:pStyle w:val="Normal2"/>
        <w:ind w:firstLine="0"/>
        <w:rPr>
          <w:rFonts w:ascii="Verdana" w:hAnsi="Verdana" w:cs="Arial"/>
          <w:sz w:val="18"/>
          <w:szCs w:val="18"/>
          <w:lang w:val="es-BO"/>
        </w:rPr>
      </w:pPr>
      <w:r w:rsidRPr="00074036">
        <w:rPr>
          <w:rFonts w:ascii="Verdana" w:hAnsi="Verdana" w:cs="Arial"/>
          <w:sz w:val="18"/>
          <w:szCs w:val="18"/>
          <w:lang w:val="es-BO"/>
        </w:rPr>
        <w:t>Formulario B-3    Honorarios Mensuales del Personal asignado</w:t>
      </w:r>
    </w:p>
    <w:p w14:paraId="59B34C9F" w14:textId="77777777" w:rsidR="00F86064" w:rsidRPr="00074036" w:rsidRDefault="00F86064" w:rsidP="00BC4608">
      <w:pPr>
        <w:pStyle w:val="Normal2"/>
        <w:ind w:firstLine="0"/>
        <w:rPr>
          <w:rFonts w:ascii="Verdana" w:hAnsi="Verdana" w:cs="Arial"/>
          <w:sz w:val="18"/>
          <w:szCs w:val="18"/>
          <w:lang w:val="es-BO"/>
        </w:rPr>
      </w:pPr>
    </w:p>
    <w:p w14:paraId="4E8F59EF" w14:textId="77777777" w:rsidR="00856C71" w:rsidRPr="00074036" w:rsidRDefault="00856C71" w:rsidP="003E798B">
      <w:pPr>
        <w:ind w:left="708"/>
        <w:jc w:val="center"/>
        <w:rPr>
          <w:rFonts w:ascii="Verdana" w:hAnsi="Verdana" w:cs="Arial"/>
          <w:b/>
          <w:sz w:val="18"/>
          <w:szCs w:val="18"/>
        </w:rPr>
      </w:pPr>
    </w:p>
    <w:p w14:paraId="6C7A0E6C" w14:textId="77777777" w:rsidR="00856C71" w:rsidRPr="00074036" w:rsidRDefault="003E798B" w:rsidP="00856C71">
      <w:pPr>
        <w:pStyle w:val="Normal2"/>
        <w:rPr>
          <w:rFonts w:ascii="Verdana" w:hAnsi="Verdana" w:cs="Arial"/>
          <w:b/>
          <w:sz w:val="18"/>
          <w:szCs w:val="18"/>
          <w:lang w:val="es-BO"/>
        </w:rPr>
      </w:pPr>
      <w:r w:rsidRPr="00074036">
        <w:rPr>
          <w:rFonts w:ascii="Verdana" w:hAnsi="Verdana" w:cs="Arial"/>
          <w:b/>
          <w:sz w:val="18"/>
          <w:szCs w:val="18"/>
          <w:lang w:val="es-BO"/>
        </w:rPr>
        <w:t>III. DOCUMENTOS DE LA PROPUESTA TÉCNICA</w:t>
      </w:r>
    </w:p>
    <w:p w14:paraId="218834F4" w14:textId="77777777" w:rsidR="00856C71" w:rsidRPr="00074036" w:rsidRDefault="00856C71" w:rsidP="00856C71">
      <w:pPr>
        <w:pStyle w:val="Normal2"/>
        <w:rPr>
          <w:rFonts w:ascii="Verdana" w:hAnsi="Verdana" w:cs="Arial"/>
          <w:sz w:val="18"/>
          <w:szCs w:val="18"/>
          <w:lang w:val="es-BO"/>
        </w:rPr>
      </w:pPr>
    </w:p>
    <w:p w14:paraId="016447E4" w14:textId="77777777" w:rsidR="00324272" w:rsidRPr="00074036" w:rsidRDefault="00324272" w:rsidP="00324272">
      <w:pPr>
        <w:pStyle w:val="Normal2"/>
        <w:ind w:firstLine="0"/>
        <w:rPr>
          <w:rFonts w:ascii="Verdana" w:hAnsi="Verdana" w:cs="Arial"/>
          <w:sz w:val="18"/>
          <w:szCs w:val="18"/>
          <w:lang w:val="es-BO"/>
        </w:rPr>
      </w:pPr>
      <w:r w:rsidRPr="00074036">
        <w:rPr>
          <w:rFonts w:ascii="Verdana" w:hAnsi="Verdana" w:cs="Arial"/>
          <w:sz w:val="18"/>
          <w:szCs w:val="18"/>
          <w:lang w:val="es-BO"/>
        </w:rPr>
        <w:t>Formulario C-1</w:t>
      </w:r>
      <w:r w:rsidRPr="00074036">
        <w:rPr>
          <w:rFonts w:ascii="Verdana" w:hAnsi="Verdana" w:cs="Arial"/>
          <w:sz w:val="18"/>
          <w:szCs w:val="18"/>
          <w:lang w:val="es-BO"/>
        </w:rPr>
        <w:tab/>
        <w:t xml:space="preserve">    Experiencia General y Específica del Proponente</w:t>
      </w:r>
    </w:p>
    <w:p w14:paraId="7F26A1BC" w14:textId="77777777" w:rsidR="00324272" w:rsidRPr="00074036" w:rsidRDefault="00324272" w:rsidP="00324272">
      <w:pPr>
        <w:pStyle w:val="Normal2"/>
        <w:tabs>
          <w:tab w:val="clear" w:pos="709"/>
          <w:tab w:val="left" w:pos="1701"/>
          <w:tab w:val="left" w:pos="2410"/>
        </w:tabs>
        <w:ind w:left="2410" w:hanging="1701"/>
        <w:rPr>
          <w:rFonts w:ascii="Verdana" w:hAnsi="Verdana" w:cs="Arial"/>
          <w:sz w:val="18"/>
          <w:szCs w:val="18"/>
          <w:lang w:val="es-BO"/>
        </w:rPr>
      </w:pPr>
      <w:r w:rsidRPr="00074036">
        <w:rPr>
          <w:rFonts w:ascii="Verdana" w:hAnsi="Verdana" w:cs="Arial"/>
          <w:sz w:val="18"/>
          <w:szCs w:val="18"/>
          <w:lang w:val="es-BO"/>
        </w:rPr>
        <w:t>Formulario C-2</w:t>
      </w:r>
      <w:r w:rsidRPr="00074036">
        <w:rPr>
          <w:rFonts w:ascii="Verdana" w:hAnsi="Verdana" w:cs="Arial"/>
          <w:sz w:val="18"/>
          <w:szCs w:val="18"/>
          <w:lang w:val="es-BO"/>
        </w:rPr>
        <w:tab/>
        <w:t xml:space="preserve">Formación Profesional, Experiencia General y Especifica del Personal             Propuesto </w:t>
      </w:r>
      <w:r w:rsidRPr="00074036">
        <w:rPr>
          <w:rFonts w:ascii="Verdana" w:hAnsi="Verdana" w:cs="Arial"/>
          <w:sz w:val="18"/>
          <w:szCs w:val="18"/>
          <w:lang w:val="es-BO"/>
        </w:rPr>
        <w:tab/>
        <w:t>(uno por cada persona)</w:t>
      </w:r>
    </w:p>
    <w:p w14:paraId="0B9855C7" w14:textId="2BE3A710" w:rsidR="00324272" w:rsidRPr="00074036" w:rsidRDefault="00324272" w:rsidP="00324272">
      <w:pPr>
        <w:pStyle w:val="Normal2"/>
        <w:tabs>
          <w:tab w:val="clear" w:pos="709"/>
          <w:tab w:val="left" w:pos="1701"/>
        </w:tabs>
        <w:ind w:left="1701" w:hanging="992"/>
        <w:rPr>
          <w:rFonts w:ascii="Verdana" w:hAnsi="Verdana" w:cs="Arial"/>
          <w:b/>
          <w:sz w:val="18"/>
          <w:szCs w:val="18"/>
          <w:lang w:val="es-BO"/>
        </w:rPr>
      </w:pPr>
      <w:r w:rsidRPr="00074036">
        <w:rPr>
          <w:rFonts w:ascii="Verdana" w:hAnsi="Verdana" w:cs="Arial"/>
          <w:sz w:val="18"/>
          <w:szCs w:val="18"/>
          <w:lang w:val="es-BO"/>
        </w:rPr>
        <w:t>Formulario C-</w:t>
      </w:r>
      <w:r w:rsidR="006037D1">
        <w:rPr>
          <w:rFonts w:ascii="Verdana" w:hAnsi="Verdana" w:cs="Arial"/>
          <w:sz w:val="18"/>
          <w:szCs w:val="18"/>
          <w:lang w:val="es-BO"/>
        </w:rPr>
        <w:t>3</w:t>
      </w:r>
      <w:r w:rsidRPr="00074036">
        <w:rPr>
          <w:rFonts w:ascii="Verdana" w:hAnsi="Verdana" w:cs="Arial"/>
          <w:sz w:val="18"/>
          <w:szCs w:val="18"/>
          <w:lang w:val="es-BO"/>
        </w:rPr>
        <w:tab/>
      </w:r>
      <w:r w:rsidR="005E6B43" w:rsidRPr="00074036">
        <w:rPr>
          <w:rFonts w:ascii="Verdana" w:hAnsi="Verdana" w:cs="Arial"/>
          <w:sz w:val="18"/>
          <w:szCs w:val="18"/>
          <w:lang w:val="es-BO"/>
        </w:rPr>
        <w:tab/>
        <w:t>Resumen de Información Financiera (para procesos mayores al millón de bolivianos siempre y cuando la Unidad Solicitante hubiese solicitado la evaluación de este requisito)</w:t>
      </w:r>
      <w:r w:rsidR="006037D1">
        <w:rPr>
          <w:rFonts w:ascii="Verdana" w:hAnsi="Verdana" w:cs="Arial"/>
          <w:sz w:val="18"/>
          <w:szCs w:val="18"/>
          <w:lang w:val="es-BO"/>
        </w:rPr>
        <w:t xml:space="preserve"> </w:t>
      </w:r>
      <w:r w:rsidR="006037D1" w:rsidRPr="006037D1">
        <w:rPr>
          <w:rFonts w:ascii="Verdana" w:hAnsi="Verdana" w:cs="Arial"/>
          <w:sz w:val="18"/>
          <w:szCs w:val="18"/>
          <w:highlight w:val="yellow"/>
          <w:lang w:val="es-BO"/>
        </w:rPr>
        <w:t>(NO APLICA)</w:t>
      </w:r>
    </w:p>
    <w:p w14:paraId="6E1F6199" w14:textId="77777777" w:rsidR="00324272" w:rsidRPr="00074036" w:rsidRDefault="00324272" w:rsidP="00324272">
      <w:pPr>
        <w:pStyle w:val="Normal2"/>
        <w:ind w:firstLine="0"/>
        <w:rPr>
          <w:rFonts w:ascii="Verdana" w:hAnsi="Verdana" w:cs="Arial"/>
          <w:b/>
          <w:sz w:val="18"/>
          <w:szCs w:val="18"/>
          <w:lang w:val="es-BO"/>
        </w:rPr>
      </w:pPr>
    </w:p>
    <w:p w14:paraId="2037C342" w14:textId="58DF71F4" w:rsidR="005E6B43" w:rsidRPr="00074036" w:rsidRDefault="00324272" w:rsidP="005E6B43">
      <w:pPr>
        <w:pStyle w:val="Normal2"/>
        <w:tabs>
          <w:tab w:val="left" w:pos="1701"/>
        </w:tabs>
        <w:ind w:left="1417"/>
        <w:rPr>
          <w:rFonts w:ascii="Verdana" w:hAnsi="Verdana" w:cs="Arial"/>
          <w:sz w:val="18"/>
          <w:szCs w:val="18"/>
          <w:lang w:val="es-BO"/>
        </w:rPr>
      </w:pPr>
      <w:r w:rsidRPr="00074036">
        <w:rPr>
          <w:rFonts w:ascii="Verdana" w:hAnsi="Verdana" w:cs="Arial"/>
          <w:sz w:val="18"/>
          <w:szCs w:val="18"/>
          <w:lang w:val="es-BO"/>
        </w:rPr>
        <w:t xml:space="preserve">Propuesta Técnica: </w:t>
      </w:r>
      <w:r w:rsidRPr="00074036">
        <w:rPr>
          <w:rFonts w:ascii="Verdana" w:hAnsi="Verdana" w:cs="Arial"/>
          <w:sz w:val="18"/>
          <w:szCs w:val="18"/>
        </w:rPr>
        <w:t>La propuesta deberá contener como mínimo: Objetivos, Alcance, Metodología y Plan de trabajo</w:t>
      </w:r>
      <w:r w:rsidR="005E6B43" w:rsidRPr="00074036">
        <w:rPr>
          <w:rFonts w:ascii="Verdana" w:hAnsi="Verdana" w:cs="Arial"/>
          <w:sz w:val="18"/>
          <w:szCs w:val="18"/>
          <w:lang w:val="es-BO"/>
        </w:rPr>
        <w:t xml:space="preserve">, otros en base a los Términos de Referencia </w:t>
      </w:r>
    </w:p>
    <w:p w14:paraId="44F00E29" w14:textId="6C4EA5B3" w:rsidR="00324272" w:rsidRDefault="00324272" w:rsidP="00324272">
      <w:pPr>
        <w:ind w:left="2694" w:hanging="1985"/>
        <w:jc w:val="both"/>
        <w:rPr>
          <w:rFonts w:ascii="Verdana" w:hAnsi="Verdana" w:cs="Arial"/>
          <w:b/>
          <w:sz w:val="18"/>
          <w:szCs w:val="18"/>
          <w:lang w:val="es-BO"/>
        </w:rPr>
      </w:pPr>
    </w:p>
    <w:p w14:paraId="578CE960" w14:textId="53E1FC8A" w:rsidR="006037D1" w:rsidRDefault="006037D1">
      <w:pPr>
        <w:rPr>
          <w:rFonts w:ascii="Verdana" w:hAnsi="Verdana" w:cs="Arial"/>
          <w:b/>
          <w:sz w:val="18"/>
          <w:szCs w:val="18"/>
          <w:lang w:val="es-BO"/>
        </w:rPr>
      </w:pPr>
      <w:r>
        <w:rPr>
          <w:rFonts w:ascii="Verdana" w:hAnsi="Verdana" w:cs="Arial"/>
          <w:b/>
          <w:sz w:val="18"/>
          <w:szCs w:val="18"/>
          <w:lang w:val="es-BO"/>
        </w:rPr>
        <w:br w:type="page"/>
      </w:r>
    </w:p>
    <w:p w14:paraId="1FA20CDB" w14:textId="77777777" w:rsidR="006037D1" w:rsidRPr="00074036" w:rsidRDefault="006037D1" w:rsidP="00324272">
      <w:pPr>
        <w:ind w:left="2694" w:hanging="1985"/>
        <w:jc w:val="both"/>
        <w:rPr>
          <w:rFonts w:ascii="Verdana" w:hAnsi="Verdana" w:cs="Arial"/>
          <w:b/>
          <w:sz w:val="18"/>
          <w:szCs w:val="18"/>
          <w:lang w:val="es-BO"/>
        </w:rPr>
      </w:pPr>
    </w:p>
    <w:p w14:paraId="485C242B" w14:textId="77777777" w:rsidR="00856C71" w:rsidRPr="005E6B43" w:rsidRDefault="00856C71" w:rsidP="00A44BCA">
      <w:pPr>
        <w:pStyle w:val="Normal2"/>
        <w:tabs>
          <w:tab w:val="left" w:pos="1701"/>
        </w:tabs>
        <w:ind w:left="1417"/>
        <w:rPr>
          <w:rFonts w:ascii="Verdana" w:hAnsi="Verdana" w:cs="Arial"/>
          <w:sz w:val="18"/>
          <w:szCs w:val="18"/>
          <w:lang w:val="es-BO"/>
        </w:rPr>
      </w:pPr>
    </w:p>
    <w:p w14:paraId="00AD8E17" w14:textId="77777777" w:rsidR="0062797D" w:rsidRPr="00C101B7" w:rsidRDefault="00A471A5" w:rsidP="0062797D">
      <w:pPr>
        <w:jc w:val="center"/>
        <w:rPr>
          <w:rFonts w:ascii="Verdana" w:hAnsi="Verdana" w:cs="Calibri"/>
          <w:b/>
          <w:sz w:val="18"/>
          <w:szCs w:val="18"/>
        </w:rPr>
      </w:pPr>
      <w:r>
        <w:rPr>
          <w:rFonts w:ascii="Verdana" w:hAnsi="Verdana" w:cs="Calibri"/>
          <w:b/>
          <w:sz w:val="18"/>
          <w:szCs w:val="18"/>
        </w:rPr>
        <w:t>FO</w:t>
      </w:r>
      <w:r w:rsidR="0062797D" w:rsidRPr="00C101B7">
        <w:rPr>
          <w:rFonts w:ascii="Verdana" w:hAnsi="Verdana" w:cs="Calibri"/>
          <w:b/>
          <w:sz w:val="18"/>
          <w:szCs w:val="18"/>
        </w:rPr>
        <w:t>RMULARIO A-1</w:t>
      </w:r>
    </w:p>
    <w:p w14:paraId="1D30C14E" w14:textId="77777777" w:rsidR="0062797D" w:rsidRPr="00C101B7" w:rsidRDefault="0062797D" w:rsidP="0062797D">
      <w:pPr>
        <w:jc w:val="center"/>
        <w:rPr>
          <w:rFonts w:ascii="Verdana" w:hAnsi="Verdana" w:cs="Calibri"/>
          <w:b/>
          <w:sz w:val="18"/>
          <w:szCs w:val="18"/>
        </w:rPr>
      </w:pPr>
      <w:r w:rsidRPr="00C101B7">
        <w:rPr>
          <w:rFonts w:ascii="Verdana" w:hAnsi="Verdana" w:cs="Calibri"/>
          <w:b/>
          <w:sz w:val="18"/>
          <w:szCs w:val="18"/>
        </w:rPr>
        <w:t xml:space="preserve">CARTA DE PRESENTACIÓN DE LA PROPUESTA </w:t>
      </w:r>
    </w:p>
    <w:p w14:paraId="7274829C" w14:textId="77777777" w:rsidR="00DF6630" w:rsidRPr="0031282D" w:rsidRDefault="00DF6630" w:rsidP="00DF6630">
      <w:pPr>
        <w:rPr>
          <w:rFonts w:ascii="Verdana" w:hAnsi="Verdana" w:cs="Arial"/>
          <w:b/>
          <w:bCs/>
          <w:color w:val="000000"/>
          <w:kern w:val="28"/>
          <w:sz w:val="18"/>
          <w:szCs w:val="18"/>
          <w:lang w:val="es-BO" w:eastAsia="x-none"/>
        </w:rPr>
      </w:pPr>
      <w:r w:rsidRPr="0031282D">
        <w:rPr>
          <w:rFonts w:ascii="Verdana" w:hAnsi="Verdana" w:cs="Arial"/>
          <w:b/>
          <w:bCs/>
          <w:color w:val="000000"/>
          <w:kern w:val="28"/>
          <w:sz w:val="18"/>
          <w:szCs w:val="18"/>
          <w:lang w:val="es-BO" w:eastAsia="x-none"/>
        </w:rPr>
        <w:t xml:space="preserve"> </w:t>
      </w:r>
    </w:p>
    <w:tbl>
      <w:tblPr>
        <w:tblW w:w="8647" w:type="dxa"/>
        <w:tblInd w:w="582"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870"/>
        <w:gridCol w:w="142"/>
        <w:gridCol w:w="140"/>
        <w:gridCol w:w="5353"/>
        <w:gridCol w:w="142"/>
      </w:tblGrid>
      <w:tr w:rsidR="00DF6630" w:rsidRPr="00ED7198" w14:paraId="03C18550" w14:textId="77777777" w:rsidTr="00842585">
        <w:tc>
          <w:tcPr>
            <w:tcW w:w="2870" w:type="dxa"/>
            <w:tcBorders>
              <w:top w:val="single" w:sz="12" w:space="0" w:color="auto"/>
              <w:left w:val="single" w:sz="12" w:space="0" w:color="auto"/>
              <w:bottom w:val="nil"/>
              <w:right w:val="nil"/>
            </w:tcBorders>
            <w:shd w:val="clear" w:color="auto" w:fill="auto"/>
            <w:tcMar>
              <w:left w:w="0" w:type="dxa"/>
              <w:right w:w="0" w:type="dxa"/>
            </w:tcMar>
            <w:vAlign w:val="center"/>
          </w:tcPr>
          <w:p w14:paraId="7AC385A1" w14:textId="77777777" w:rsidR="00DF6630" w:rsidRPr="00074036" w:rsidRDefault="00DF6630" w:rsidP="00842585">
            <w:pPr>
              <w:jc w:val="right"/>
              <w:rPr>
                <w:rFonts w:ascii="Calibri" w:hAnsi="Calibri" w:cs="Calibri"/>
                <w:sz w:val="10"/>
              </w:rPr>
            </w:pPr>
          </w:p>
        </w:tc>
        <w:tc>
          <w:tcPr>
            <w:tcW w:w="142" w:type="dxa"/>
            <w:tcBorders>
              <w:top w:val="single" w:sz="12" w:space="0" w:color="auto"/>
              <w:left w:val="nil"/>
              <w:bottom w:val="nil"/>
              <w:right w:val="nil"/>
            </w:tcBorders>
            <w:shd w:val="clear" w:color="auto" w:fill="auto"/>
            <w:vAlign w:val="center"/>
          </w:tcPr>
          <w:p w14:paraId="39EA69C0" w14:textId="77777777" w:rsidR="00DF6630" w:rsidRPr="00074036" w:rsidRDefault="00DF6630" w:rsidP="00842585">
            <w:pPr>
              <w:jc w:val="center"/>
              <w:rPr>
                <w:rFonts w:ascii="Calibri" w:hAnsi="Calibri" w:cs="Calibri"/>
                <w:b/>
                <w:sz w:val="10"/>
              </w:rPr>
            </w:pPr>
          </w:p>
        </w:tc>
        <w:tc>
          <w:tcPr>
            <w:tcW w:w="5635" w:type="dxa"/>
            <w:gridSpan w:val="3"/>
            <w:tcBorders>
              <w:top w:val="single" w:sz="12" w:space="0" w:color="auto"/>
              <w:left w:val="nil"/>
              <w:bottom w:val="nil"/>
            </w:tcBorders>
            <w:shd w:val="clear" w:color="auto" w:fill="auto"/>
            <w:vAlign w:val="center"/>
          </w:tcPr>
          <w:p w14:paraId="70E7B2C1" w14:textId="77777777" w:rsidR="00DF6630" w:rsidRPr="00074036" w:rsidRDefault="00DF6630" w:rsidP="00842585">
            <w:pPr>
              <w:jc w:val="center"/>
              <w:rPr>
                <w:rFonts w:ascii="Calibri" w:hAnsi="Calibri" w:cs="Calibri"/>
                <w:b/>
                <w:sz w:val="10"/>
              </w:rPr>
            </w:pPr>
          </w:p>
        </w:tc>
      </w:tr>
      <w:tr w:rsidR="00DF6630" w:rsidRPr="00ED7198" w14:paraId="78CE2B81"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3223F075" w14:textId="77777777" w:rsidR="00DF6630" w:rsidRPr="00ED7198" w:rsidRDefault="00DF6630" w:rsidP="00842585">
            <w:pPr>
              <w:jc w:val="right"/>
              <w:rPr>
                <w:rFonts w:ascii="Calibri" w:hAnsi="Calibri" w:cs="Calibri"/>
                <w:b/>
              </w:rPr>
            </w:pPr>
            <w:r w:rsidRPr="00ED7198">
              <w:rPr>
                <w:rFonts w:ascii="Calibri" w:hAnsi="Calibri" w:cs="Calibri"/>
                <w:b/>
              </w:rPr>
              <w:t>Lugar y Fecha</w:t>
            </w:r>
          </w:p>
        </w:tc>
        <w:tc>
          <w:tcPr>
            <w:tcW w:w="142" w:type="dxa"/>
            <w:tcBorders>
              <w:top w:val="nil"/>
              <w:left w:val="nil"/>
              <w:bottom w:val="nil"/>
              <w:right w:val="nil"/>
            </w:tcBorders>
            <w:shd w:val="clear" w:color="auto" w:fill="auto"/>
            <w:vAlign w:val="center"/>
          </w:tcPr>
          <w:p w14:paraId="27CC7A4B"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6A7C552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3EDBA511" w14:textId="77777777" w:rsidR="00DF6630" w:rsidRDefault="00DF6630" w:rsidP="00842585">
            <w:pPr>
              <w:rPr>
                <w:rFonts w:ascii="Calibri" w:hAnsi="Calibri" w:cs="Calibri"/>
              </w:rPr>
            </w:pPr>
          </w:p>
          <w:p w14:paraId="0B58463C"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548B2318" w14:textId="77777777" w:rsidR="00DF6630" w:rsidRPr="00ED7198" w:rsidRDefault="00DF6630" w:rsidP="00842585">
            <w:pPr>
              <w:rPr>
                <w:rFonts w:ascii="Calibri" w:hAnsi="Calibri" w:cs="Calibri"/>
              </w:rPr>
            </w:pPr>
          </w:p>
        </w:tc>
      </w:tr>
      <w:tr w:rsidR="00DF6630" w:rsidRPr="00ED7198" w14:paraId="03523DF6"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1867E143"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6439824E"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D48E8AB"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4112A50A" w14:textId="77777777" w:rsidR="00DF6630" w:rsidRPr="00ED7198" w:rsidRDefault="00DF6630" w:rsidP="00842585">
            <w:pPr>
              <w:rPr>
                <w:rFonts w:ascii="Calibri" w:hAnsi="Calibri" w:cs="Calibri"/>
              </w:rPr>
            </w:pPr>
          </w:p>
        </w:tc>
      </w:tr>
      <w:tr w:rsidR="00DF6630" w:rsidRPr="00ED7198" w14:paraId="0D698790"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1FCB3B" w14:textId="77777777" w:rsidR="00DF6630" w:rsidRPr="00ED7198" w:rsidRDefault="00DF6630" w:rsidP="00842585">
            <w:pPr>
              <w:jc w:val="right"/>
              <w:rPr>
                <w:rFonts w:ascii="Calibri" w:hAnsi="Calibri" w:cs="Calibri"/>
                <w:b/>
              </w:rPr>
            </w:pPr>
            <w:r w:rsidRPr="00ED7198">
              <w:rPr>
                <w:rFonts w:ascii="Calibri" w:hAnsi="Calibri" w:cs="Calibri"/>
                <w:b/>
              </w:rPr>
              <w:t>Código del Proceso</w:t>
            </w:r>
          </w:p>
        </w:tc>
        <w:tc>
          <w:tcPr>
            <w:tcW w:w="142" w:type="dxa"/>
            <w:tcBorders>
              <w:top w:val="nil"/>
              <w:left w:val="nil"/>
              <w:bottom w:val="nil"/>
              <w:right w:val="nil"/>
            </w:tcBorders>
            <w:shd w:val="clear" w:color="auto" w:fill="auto"/>
            <w:vAlign w:val="center"/>
          </w:tcPr>
          <w:p w14:paraId="2FC44724"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17E9FD19"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069F6830" w14:textId="77777777" w:rsidR="00DF6630" w:rsidRDefault="00DF6630" w:rsidP="00842585">
            <w:pPr>
              <w:jc w:val="center"/>
              <w:rPr>
                <w:rFonts w:ascii="Calibri" w:hAnsi="Calibri" w:cs="Calibri"/>
              </w:rPr>
            </w:pPr>
          </w:p>
          <w:p w14:paraId="2C6CA8D5" w14:textId="77777777" w:rsidR="00DF6630" w:rsidRPr="00ED7198" w:rsidRDefault="00DF6630" w:rsidP="00842585">
            <w:pPr>
              <w:jc w:val="center"/>
              <w:rPr>
                <w:rFonts w:ascii="Calibri" w:hAnsi="Calibri" w:cs="Calibri"/>
              </w:rPr>
            </w:pPr>
          </w:p>
        </w:tc>
        <w:tc>
          <w:tcPr>
            <w:tcW w:w="142" w:type="dxa"/>
            <w:tcBorders>
              <w:top w:val="nil"/>
              <w:left w:val="nil"/>
              <w:bottom w:val="nil"/>
            </w:tcBorders>
            <w:shd w:val="clear" w:color="auto" w:fill="auto"/>
            <w:vAlign w:val="center"/>
          </w:tcPr>
          <w:p w14:paraId="5F95B5BA" w14:textId="77777777" w:rsidR="00DF6630" w:rsidRPr="00ED7198" w:rsidRDefault="00DF6630" w:rsidP="00842585">
            <w:pPr>
              <w:rPr>
                <w:rFonts w:ascii="Calibri" w:hAnsi="Calibri" w:cs="Calibri"/>
              </w:rPr>
            </w:pPr>
          </w:p>
        </w:tc>
      </w:tr>
      <w:tr w:rsidR="00DF6630" w:rsidRPr="00ED7198" w14:paraId="3FB0ADFA"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24825929" w14:textId="77777777" w:rsidR="00DF6630" w:rsidRPr="00ED7198" w:rsidRDefault="00DF6630" w:rsidP="00842585">
            <w:pPr>
              <w:jc w:val="right"/>
              <w:rPr>
                <w:rFonts w:ascii="Calibri" w:hAnsi="Calibri" w:cs="Calibri"/>
                <w:b/>
              </w:rPr>
            </w:pPr>
          </w:p>
        </w:tc>
        <w:tc>
          <w:tcPr>
            <w:tcW w:w="142" w:type="dxa"/>
            <w:tcBorders>
              <w:top w:val="nil"/>
              <w:left w:val="nil"/>
              <w:bottom w:val="nil"/>
              <w:right w:val="nil"/>
            </w:tcBorders>
            <w:shd w:val="clear" w:color="auto" w:fill="auto"/>
            <w:vAlign w:val="center"/>
          </w:tcPr>
          <w:p w14:paraId="37A33610" w14:textId="77777777" w:rsidR="00DF6630" w:rsidRPr="00ED7198" w:rsidRDefault="00DF6630" w:rsidP="00842585">
            <w:pPr>
              <w:jc w:val="center"/>
              <w:rPr>
                <w:rFonts w:ascii="Calibri" w:hAnsi="Calibri" w:cs="Calibri"/>
                <w:b/>
              </w:rPr>
            </w:pPr>
          </w:p>
        </w:tc>
        <w:tc>
          <w:tcPr>
            <w:tcW w:w="140" w:type="dxa"/>
            <w:tcBorders>
              <w:top w:val="nil"/>
              <w:left w:val="nil"/>
              <w:bottom w:val="nil"/>
              <w:right w:val="nil"/>
            </w:tcBorders>
            <w:shd w:val="clear" w:color="auto" w:fill="auto"/>
            <w:vAlign w:val="center"/>
          </w:tcPr>
          <w:p w14:paraId="0B5DD82F" w14:textId="77777777" w:rsidR="00DF6630" w:rsidRPr="00ED7198" w:rsidRDefault="00DF6630" w:rsidP="00842585">
            <w:pPr>
              <w:rPr>
                <w:rFonts w:ascii="Calibri" w:hAnsi="Calibri" w:cs="Calibri"/>
              </w:rPr>
            </w:pPr>
          </w:p>
        </w:tc>
        <w:tc>
          <w:tcPr>
            <w:tcW w:w="5495" w:type="dxa"/>
            <w:gridSpan w:val="2"/>
            <w:tcBorders>
              <w:top w:val="nil"/>
              <w:left w:val="nil"/>
              <w:bottom w:val="nil"/>
            </w:tcBorders>
            <w:shd w:val="clear" w:color="auto" w:fill="auto"/>
            <w:vAlign w:val="center"/>
          </w:tcPr>
          <w:p w14:paraId="2A3B4AC8" w14:textId="77777777" w:rsidR="00DF6630" w:rsidRPr="00ED7198" w:rsidRDefault="00DF6630" w:rsidP="00842585">
            <w:pPr>
              <w:rPr>
                <w:rFonts w:ascii="Calibri" w:hAnsi="Calibri" w:cs="Calibri"/>
              </w:rPr>
            </w:pPr>
          </w:p>
        </w:tc>
      </w:tr>
      <w:tr w:rsidR="00DF6630" w:rsidRPr="00ED7198" w14:paraId="3FDC6774"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780F290F" w14:textId="77777777" w:rsidR="00DF6630" w:rsidRPr="00ED7198" w:rsidRDefault="00DF6630" w:rsidP="00842585">
            <w:pPr>
              <w:jc w:val="right"/>
              <w:rPr>
                <w:rFonts w:ascii="Calibri" w:hAnsi="Calibri" w:cs="Calibri"/>
                <w:b/>
              </w:rPr>
            </w:pPr>
            <w:r w:rsidRPr="00ED7198">
              <w:rPr>
                <w:rFonts w:ascii="Calibri" w:hAnsi="Calibri" w:cs="Calibri"/>
                <w:b/>
              </w:rPr>
              <w:t>Objeto del Proceso</w:t>
            </w:r>
          </w:p>
        </w:tc>
        <w:tc>
          <w:tcPr>
            <w:tcW w:w="142" w:type="dxa"/>
            <w:tcBorders>
              <w:top w:val="nil"/>
              <w:left w:val="nil"/>
              <w:bottom w:val="nil"/>
              <w:right w:val="nil"/>
            </w:tcBorders>
            <w:shd w:val="clear" w:color="auto" w:fill="auto"/>
            <w:vAlign w:val="center"/>
          </w:tcPr>
          <w:p w14:paraId="78A70B19" w14:textId="77777777" w:rsidR="00DF6630" w:rsidRPr="00ED7198" w:rsidRDefault="00DF6630" w:rsidP="00842585">
            <w:pPr>
              <w:jc w:val="center"/>
              <w:rPr>
                <w:rFonts w:ascii="Calibri" w:hAnsi="Calibri" w:cs="Calibri"/>
                <w:b/>
              </w:rPr>
            </w:pPr>
            <w:r w:rsidRPr="00ED7198">
              <w:rPr>
                <w:rFonts w:ascii="Calibri" w:hAnsi="Calibri" w:cs="Calibri"/>
                <w:b/>
              </w:rPr>
              <w:t>:</w:t>
            </w:r>
          </w:p>
        </w:tc>
        <w:tc>
          <w:tcPr>
            <w:tcW w:w="140" w:type="dxa"/>
            <w:tcBorders>
              <w:top w:val="nil"/>
              <w:left w:val="nil"/>
              <w:bottom w:val="nil"/>
              <w:right w:val="single" w:sz="4" w:space="0" w:color="auto"/>
            </w:tcBorders>
            <w:shd w:val="clear" w:color="auto" w:fill="auto"/>
            <w:vAlign w:val="center"/>
          </w:tcPr>
          <w:p w14:paraId="3B61B897" w14:textId="77777777" w:rsidR="00DF6630" w:rsidRPr="00ED7198" w:rsidRDefault="00DF6630" w:rsidP="00842585">
            <w:pPr>
              <w:rPr>
                <w:rFonts w:ascii="Calibri" w:hAnsi="Calibri" w:cs="Calibri"/>
              </w:rPr>
            </w:pPr>
          </w:p>
        </w:tc>
        <w:tc>
          <w:tcPr>
            <w:tcW w:w="5353" w:type="dxa"/>
            <w:tcBorders>
              <w:top w:val="single" w:sz="4" w:space="0" w:color="auto"/>
              <w:left w:val="single" w:sz="4" w:space="0" w:color="auto"/>
              <w:bottom w:val="single" w:sz="4" w:space="0" w:color="auto"/>
            </w:tcBorders>
            <w:shd w:val="clear" w:color="auto" w:fill="F2F2F2"/>
            <w:vAlign w:val="center"/>
          </w:tcPr>
          <w:p w14:paraId="2EF35219" w14:textId="77777777" w:rsidR="00DF6630" w:rsidRPr="00ED7198" w:rsidRDefault="00DF6630" w:rsidP="00842585">
            <w:pPr>
              <w:rPr>
                <w:rFonts w:ascii="Calibri" w:hAnsi="Calibri" w:cs="Calibri"/>
              </w:rPr>
            </w:pPr>
          </w:p>
          <w:p w14:paraId="47A1495F" w14:textId="77777777" w:rsidR="00DF6630" w:rsidRPr="00ED7198" w:rsidRDefault="00DF6630" w:rsidP="00842585">
            <w:pPr>
              <w:rPr>
                <w:rFonts w:ascii="Calibri" w:hAnsi="Calibri" w:cs="Calibri"/>
              </w:rPr>
            </w:pPr>
          </w:p>
        </w:tc>
        <w:tc>
          <w:tcPr>
            <w:tcW w:w="142" w:type="dxa"/>
            <w:tcBorders>
              <w:top w:val="nil"/>
              <w:left w:val="nil"/>
              <w:bottom w:val="nil"/>
            </w:tcBorders>
            <w:shd w:val="clear" w:color="auto" w:fill="auto"/>
            <w:vAlign w:val="center"/>
          </w:tcPr>
          <w:p w14:paraId="11889582" w14:textId="77777777" w:rsidR="00DF6630" w:rsidRPr="00ED7198" w:rsidRDefault="00DF6630" w:rsidP="00842585">
            <w:pPr>
              <w:rPr>
                <w:rFonts w:ascii="Calibri" w:hAnsi="Calibri" w:cs="Calibri"/>
              </w:rPr>
            </w:pPr>
          </w:p>
        </w:tc>
      </w:tr>
      <w:tr w:rsidR="00DF6630" w:rsidRPr="00ED7198" w14:paraId="4DD2C7FD" w14:textId="77777777" w:rsidTr="00842585">
        <w:tc>
          <w:tcPr>
            <w:tcW w:w="2870" w:type="dxa"/>
            <w:tcBorders>
              <w:top w:val="nil"/>
              <w:left w:val="single" w:sz="12" w:space="0" w:color="auto"/>
              <w:bottom w:val="nil"/>
              <w:right w:val="nil"/>
            </w:tcBorders>
            <w:shd w:val="clear" w:color="auto" w:fill="auto"/>
            <w:tcMar>
              <w:left w:w="0" w:type="dxa"/>
              <w:right w:w="0" w:type="dxa"/>
            </w:tcMar>
            <w:vAlign w:val="center"/>
          </w:tcPr>
          <w:p w14:paraId="0579B512" w14:textId="77777777" w:rsidR="00DF6630" w:rsidRPr="00074036" w:rsidRDefault="00DF6630" w:rsidP="00842585">
            <w:pPr>
              <w:jc w:val="right"/>
              <w:rPr>
                <w:rFonts w:ascii="Calibri" w:hAnsi="Calibri" w:cs="Calibri"/>
                <w:b/>
                <w:sz w:val="6"/>
              </w:rPr>
            </w:pPr>
          </w:p>
        </w:tc>
        <w:tc>
          <w:tcPr>
            <w:tcW w:w="142" w:type="dxa"/>
            <w:tcBorders>
              <w:top w:val="nil"/>
              <w:left w:val="nil"/>
              <w:bottom w:val="nil"/>
              <w:right w:val="nil"/>
            </w:tcBorders>
            <w:shd w:val="clear" w:color="auto" w:fill="auto"/>
            <w:vAlign w:val="center"/>
          </w:tcPr>
          <w:p w14:paraId="2924248B" w14:textId="77777777" w:rsidR="00DF6630" w:rsidRPr="00074036" w:rsidRDefault="00DF6630" w:rsidP="00842585">
            <w:pPr>
              <w:jc w:val="center"/>
              <w:rPr>
                <w:rFonts w:ascii="Calibri" w:hAnsi="Calibri" w:cs="Calibri"/>
                <w:b/>
                <w:sz w:val="6"/>
              </w:rPr>
            </w:pPr>
          </w:p>
        </w:tc>
        <w:tc>
          <w:tcPr>
            <w:tcW w:w="140" w:type="dxa"/>
            <w:tcBorders>
              <w:top w:val="nil"/>
              <w:left w:val="nil"/>
              <w:bottom w:val="nil"/>
              <w:right w:val="nil"/>
            </w:tcBorders>
            <w:shd w:val="clear" w:color="auto" w:fill="auto"/>
            <w:vAlign w:val="center"/>
          </w:tcPr>
          <w:p w14:paraId="6A9ABA64" w14:textId="77777777" w:rsidR="00DF6630" w:rsidRPr="00074036" w:rsidRDefault="00DF6630" w:rsidP="00842585">
            <w:pPr>
              <w:rPr>
                <w:rFonts w:ascii="Calibri" w:hAnsi="Calibri" w:cs="Calibri"/>
                <w:sz w:val="6"/>
              </w:rPr>
            </w:pPr>
          </w:p>
        </w:tc>
        <w:tc>
          <w:tcPr>
            <w:tcW w:w="5495" w:type="dxa"/>
            <w:gridSpan w:val="2"/>
            <w:tcBorders>
              <w:top w:val="nil"/>
              <w:left w:val="nil"/>
              <w:bottom w:val="nil"/>
            </w:tcBorders>
            <w:shd w:val="clear" w:color="auto" w:fill="auto"/>
            <w:vAlign w:val="center"/>
          </w:tcPr>
          <w:p w14:paraId="4CED7C9F" w14:textId="77777777" w:rsidR="00DF6630" w:rsidRPr="00074036" w:rsidRDefault="00DF6630" w:rsidP="00842585">
            <w:pPr>
              <w:rPr>
                <w:rFonts w:ascii="Calibri" w:hAnsi="Calibri" w:cs="Calibri"/>
                <w:sz w:val="6"/>
              </w:rPr>
            </w:pPr>
          </w:p>
        </w:tc>
      </w:tr>
      <w:tr w:rsidR="00DF6630" w:rsidRPr="00ED7198" w14:paraId="371D0E9D" w14:textId="77777777" w:rsidTr="00842585">
        <w:tc>
          <w:tcPr>
            <w:tcW w:w="2870" w:type="dxa"/>
            <w:tcBorders>
              <w:top w:val="nil"/>
              <w:left w:val="single" w:sz="12" w:space="0" w:color="auto"/>
              <w:bottom w:val="single" w:sz="12" w:space="0" w:color="auto"/>
              <w:right w:val="nil"/>
            </w:tcBorders>
            <w:shd w:val="clear" w:color="auto" w:fill="auto"/>
            <w:tcMar>
              <w:left w:w="0" w:type="dxa"/>
              <w:right w:w="0" w:type="dxa"/>
            </w:tcMar>
            <w:vAlign w:val="center"/>
          </w:tcPr>
          <w:p w14:paraId="2A4F01CA" w14:textId="77777777" w:rsidR="00DF6630" w:rsidRPr="00074036" w:rsidRDefault="00DF6630" w:rsidP="00842585">
            <w:pPr>
              <w:jc w:val="right"/>
              <w:rPr>
                <w:rFonts w:ascii="Calibri" w:hAnsi="Calibri" w:cs="Calibri"/>
                <w:b/>
                <w:sz w:val="6"/>
              </w:rPr>
            </w:pPr>
          </w:p>
        </w:tc>
        <w:tc>
          <w:tcPr>
            <w:tcW w:w="142" w:type="dxa"/>
            <w:tcBorders>
              <w:top w:val="nil"/>
              <w:left w:val="nil"/>
              <w:bottom w:val="single" w:sz="12" w:space="0" w:color="auto"/>
              <w:right w:val="nil"/>
            </w:tcBorders>
            <w:shd w:val="clear" w:color="auto" w:fill="auto"/>
            <w:vAlign w:val="center"/>
          </w:tcPr>
          <w:p w14:paraId="340463CC" w14:textId="77777777" w:rsidR="00DF6630" w:rsidRPr="00074036" w:rsidRDefault="00DF6630" w:rsidP="00842585">
            <w:pPr>
              <w:jc w:val="center"/>
              <w:rPr>
                <w:rFonts w:ascii="Calibri" w:hAnsi="Calibri" w:cs="Calibri"/>
                <w:b/>
                <w:sz w:val="6"/>
              </w:rPr>
            </w:pPr>
          </w:p>
        </w:tc>
        <w:tc>
          <w:tcPr>
            <w:tcW w:w="140" w:type="dxa"/>
            <w:tcBorders>
              <w:top w:val="nil"/>
              <w:left w:val="nil"/>
              <w:bottom w:val="single" w:sz="12" w:space="0" w:color="auto"/>
              <w:right w:val="nil"/>
            </w:tcBorders>
            <w:shd w:val="clear" w:color="auto" w:fill="auto"/>
            <w:vAlign w:val="center"/>
          </w:tcPr>
          <w:p w14:paraId="2775528A" w14:textId="77777777" w:rsidR="00DF6630" w:rsidRPr="00074036" w:rsidRDefault="00DF6630" w:rsidP="00842585">
            <w:pPr>
              <w:rPr>
                <w:rFonts w:ascii="Calibri" w:hAnsi="Calibri" w:cs="Calibri"/>
                <w:sz w:val="6"/>
              </w:rPr>
            </w:pPr>
          </w:p>
        </w:tc>
        <w:tc>
          <w:tcPr>
            <w:tcW w:w="5495" w:type="dxa"/>
            <w:gridSpan w:val="2"/>
            <w:tcBorders>
              <w:top w:val="nil"/>
              <w:left w:val="nil"/>
              <w:bottom w:val="single" w:sz="12" w:space="0" w:color="auto"/>
            </w:tcBorders>
            <w:shd w:val="clear" w:color="auto" w:fill="auto"/>
            <w:vAlign w:val="center"/>
          </w:tcPr>
          <w:p w14:paraId="5AEC5245" w14:textId="77777777" w:rsidR="00DF6630" w:rsidRPr="00074036" w:rsidRDefault="00DF6630" w:rsidP="00842585">
            <w:pPr>
              <w:rPr>
                <w:rFonts w:ascii="Calibri" w:hAnsi="Calibri" w:cs="Calibri"/>
                <w:sz w:val="6"/>
              </w:rPr>
            </w:pPr>
          </w:p>
        </w:tc>
      </w:tr>
    </w:tbl>
    <w:p w14:paraId="70C665F0" w14:textId="77777777" w:rsidR="00DF6630" w:rsidRPr="00ED7198" w:rsidRDefault="00DF6630" w:rsidP="00DF6630">
      <w:pPr>
        <w:jc w:val="center"/>
        <w:rPr>
          <w:rFonts w:ascii="Calibri" w:hAnsi="Calibri" w:cs="Calibri"/>
        </w:rPr>
      </w:pPr>
    </w:p>
    <w:p w14:paraId="06419E47" w14:textId="77777777" w:rsidR="0062797D" w:rsidRPr="00C101B7" w:rsidRDefault="0062797D" w:rsidP="0062797D">
      <w:pPr>
        <w:jc w:val="both"/>
        <w:rPr>
          <w:rFonts w:ascii="Verdana" w:hAnsi="Verdana" w:cs="Calibri"/>
          <w:sz w:val="18"/>
          <w:szCs w:val="18"/>
        </w:rPr>
      </w:pPr>
      <w:r w:rsidRPr="00C101B7">
        <w:rPr>
          <w:rFonts w:ascii="Verdana" w:hAnsi="Verdana" w:cs="Calibri"/>
          <w:sz w:val="18"/>
          <w:szCs w:val="18"/>
        </w:rPr>
        <w:t>De mi consideración:</w:t>
      </w:r>
    </w:p>
    <w:p w14:paraId="1E61C776" w14:textId="77777777" w:rsidR="0062797D" w:rsidRPr="00C101B7" w:rsidRDefault="0062797D" w:rsidP="0062797D">
      <w:pPr>
        <w:jc w:val="both"/>
        <w:rPr>
          <w:rFonts w:ascii="Verdana" w:hAnsi="Verdana" w:cs="Calibri"/>
          <w:sz w:val="18"/>
          <w:szCs w:val="18"/>
        </w:rPr>
      </w:pPr>
    </w:p>
    <w:p w14:paraId="282DC027" w14:textId="77777777" w:rsidR="0062797D" w:rsidRDefault="0062797D" w:rsidP="0062797D">
      <w:pPr>
        <w:jc w:val="both"/>
        <w:rPr>
          <w:rFonts w:ascii="Verdana" w:hAnsi="Verdana" w:cs="Calibri"/>
          <w:sz w:val="18"/>
          <w:szCs w:val="18"/>
          <w:lang w:val="es-ES_tradnl"/>
        </w:rPr>
      </w:pPr>
      <w:r w:rsidRPr="00C101B7">
        <w:rPr>
          <w:rFonts w:ascii="Verdana" w:hAnsi="Verdana" w:cs="Calibri"/>
          <w:sz w:val="18"/>
          <w:szCs w:val="18"/>
        </w:rPr>
        <w:t xml:space="preserve">A nombre de </w:t>
      </w:r>
      <w:r w:rsidRPr="00C101B7">
        <w:rPr>
          <w:rFonts w:ascii="Verdana" w:hAnsi="Verdana" w:cs="Calibri"/>
          <w:b/>
          <w:sz w:val="18"/>
          <w:szCs w:val="18"/>
        </w:rPr>
        <w:t>(</w:t>
      </w:r>
      <w:r>
        <w:rPr>
          <w:rFonts w:ascii="Verdana" w:hAnsi="Verdana" w:cs="Calibri"/>
          <w:b/>
          <w:sz w:val="18"/>
          <w:szCs w:val="18"/>
        </w:rPr>
        <w:t>…………………………………..………</w:t>
      </w:r>
      <w:r w:rsidRPr="00C101B7">
        <w:rPr>
          <w:rFonts w:ascii="Verdana" w:hAnsi="Verdana" w:cs="Calibri"/>
          <w:b/>
          <w:i/>
          <w:sz w:val="18"/>
          <w:szCs w:val="18"/>
        </w:rPr>
        <w:t>Nombre de la Empresa o Asociación</w:t>
      </w:r>
      <w:r w:rsidR="00042614">
        <w:rPr>
          <w:rFonts w:ascii="Verdana" w:hAnsi="Verdana" w:cs="Calibri"/>
          <w:b/>
          <w:i/>
          <w:sz w:val="18"/>
          <w:szCs w:val="18"/>
        </w:rPr>
        <w:t xml:space="preserve"> o Consorcio</w:t>
      </w:r>
      <w:r w:rsidRPr="00C101B7">
        <w:rPr>
          <w:rFonts w:ascii="Verdana" w:hAnsi="Verdana" w:cs="Calibri"/>
          <w:b/>
          <w:i/>
          <w:sz w:val="18"/>
          <w:szCs w:val="18"/>
        </w:rPr>
        <w:t xml:space="preserve">) </w:t>
      </w:r>
      <w:r w:rsidRPr="00C101B7">
        <w:rPr>
          <w:rFonts w:ascii="Verdana" w:hAnsi="Verdana" w:cs="Calibri"/>
          <w:sz w:val="18"/>
          <w:szCs w:val="18"/>
        </w:rPr>
        <w:t xml:space="preserve">a la cual represento, remito la presente propuesta, </w:t>
      </w:r>
      <w:r w:rsidR="00DF6630">
        <w:rPr>
          <w:rFonts w:ascii="Verdana" w:hAnsi="Verdana" w:cs="Calibri"/>
          <w:sz w:val="18"/>
          <w:szCs w:val="18"/>
        </w:rPr>
        <w:t>declarando expresamente mi conformidad</w:t>
      </w:r>
      <w:r w:rsidR="00AD4C7B">
        <w:rPr>
          <w:rFonts w:ascii="Verdana" w:hAnsi="Verdana" w:cs="Calibri"/>
          <w:sz w:val="18"/>
          <w:szCs w:val="18"/>
          <w:lang w:val="es-ES_tradnl"/>
        </w:rPr>
        <w:t xml:space="preserve">, </w:t>
      </w:r>
      <w:r w:rsidRPr="00B17356">
        <w:rPr>
          <w:rFonts w:ascii="Verdana" w:hAnsi="Verdana" w:cs="Calibri"/>
          <w:sz w:val="18"/>
          <w:szCs w:val="18"/>
          <w:lang w:val="es-ES_tradnl"/>
        </w:rPr>
        <w:t>compromiso de cumplimiento</w:t>
      </w:r>
      <w:r w:rsidR="00AD4C7B">
        <w:rPr>
          <w:rFonts w:ascii="Verdana" w:hAnsi="Verdana" w:cs="Calibri"/>
          <w:sz w:val="18"/>
          <w:szCs w:val="18"/>
          <w:lang w:val="es-ES_tradnl"/>
        </w:rPr>
        <w:t xml:space="preserve"> y manifiesto la siguiente Declaración Jurada </w:t>
      </w:r>
      <w:r w:rsidRPr="00B17356">
        <w:rPr>
          <w:rFonts w:ascii="Verdana" w:hAnsi="Verdana" w:cs="Calibri"/>
          <w:sz w:val="18"/>
          <w:szCs w:val="18"/>
          <w:lang w:val="es-ES_tradnl"/>
        </w:rPr>
        <w:t>conforme con los siguientes puntos:</w:t>
      </w:r>
    </w:p>
    <w:p w14:paraId="79A56C74" w14:textId="77777777" w:rsidR="005E6B43" w:rsidRPr="009633E6" w:rsidRDefault="005E6B43" w:rsidP="005E6B43">
      <w:pPr>
        <w:jc w:val="both"/>
        <w:rPr>
          <w:rFonts w:ascii="Verdana" w:hAnsi="Verdana" w:cs="Calibri"/>
          <w:color w:val="FF0000"/>
          <w:sz w:val="18"/>
          <w:szCs w:val="18"/>
          <w:lang w:val="es-ES_tradnl"/>
        </w:rPr>
      </w:pPr>
    </w:p>
    <w:p w14:paraId="5A3E9B45" w14:textId="77777777" w:rsidR="005E6B43" w:rsidRPr="00074036" w:rsidRDefault="005E6B43" w:rsidP="005E6B43">
      <w:pPr>
        <w:numPr>
          <w:ilvl w:val="0"/>
          <w:numId w:val="2"/>
        </w:numPr>
        <w:jc w:val="both"/>
        <w:rPr>
          <w:rFonts w:ascii="Verdana" w:hAnsi="Verdana" w:cs="Calibri"/>
          <w:b/>
          <w:sz w:val="18"/>
          <w:szCs w:val="18"/>
          <w:lang w:val="es-ES_tradnl"/>
        </w:rPr>
      </w:pPr>
      <w:r w:rsidRPr="00074036">
        <w:rPr>
          <w:rFonts w:ascii="Verdana" w:hAnsi="Verdana" w:cs="Calibri"/>
          <w:sz w:val="18"/>
          <w:szCs w:val="18"/>
          <w:lang w:val="es-ES_tradnl"/>
        </w:rPr>
        <w:t>La validez de la presente propuesta es igual a la establecida en el Documento Base de Contratación.</w:t>
      </w:r>
    </w:p>
    <w:p w14:paraId="2ED78D18"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examinado el DBC (sus enmiendas, si existieran), especificaciones técnicas, así como los formularios, garantías y antecedentes para la presentación de la propuesta, aceptando sin reservas todas las estipulaciones de dichos documentos y la adhesión al texto del contrato.</w:t>
      </w:r>
    </w:p>
    <w:p w14:paraId="1E4CA232" w14:textId="79239103"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haber realizado la inspección previa del lugar de ejecución de la obra conforme a cronograma o por cuenta propia para la elaboración de la propuesta técnica (cuando corresponda).</w:t>
      </w:r>
    </w:p>
    <w:p w14:paraId="7CF70EC9"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Cumpliré </w:t>
      </w:r>
      <w:r w:rsidRPr="00074036">
        <w:rPr>
          <w:rFonts w:ascii="Verdana" w:hAnsi="Verdana" w:cs="Arial"/>
          <w:sz w:val="18"/>
          <w:szCs w:val="18"/>
        </w:rPr>
        <w:t>estrictamente lo establecido en el Decreto Supremo N° 29506, su Reglamentación y el presente Documento Base de Contratación.</w:t>
      </w:r>
    </w:p>
    <w:p w14:paraId="2CFF1ED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la veracidad de toda la información proporcionada y autorizo mediante la presente, para que en caso de ser adjudicado, cualquier persona natural o jurídica, suministre a los representantes autorizados de YPFB, toda la información que requieran para verificar la documentación que presento. En caso de comprobarse falsedad en la misma, YPFB tiene el derecho a descalificar la presente propuesta y ejecutar la garantía de seriedad de propuesta en el caso de haber sido solicitada.</w:t>
      </w:r>
    </w:p>
    <w:p w14:paraId="524E240C" w14:textId="77777777" w:rsidR="005E6B43" w:rsidRPr="00074036" w:rsidRDefault="005E6B43" w:rsidP="005E6B43">
      <w:pPr>
        <w:numPr>
          <w:ilvl w:val="0"/>
          <w:numId w:val="2"/>
        </w:numPr>
        <w:jc w:val="both"/>
        <w:rPr>
          <w:rFonts w:ascii="Verdana" w:hAnsi="Verdana" w:cs="Calibri"/>
          <w:b/>
          <w:sz w:val="18"/>
          <w:szCs w:val="18"/>
        </w:rPr>
      </w:pPr>
      <w:r w:rsidRPr="00074036">
        <w:rPr>
          <w:rFonts w:ascii="Verdana" w:hAnsi="Verdana" w:cs="Calibri"/>
          <w:sz w:val="18"/>
          <w:szCs w:val="18"/>
        </w:rPr>
        <w:t>En caso de ser adjudicado, la propuesta constituirá un compromiso obligatorio hasta que se prepare y suscriba el contrato.</w:t>
      </w:r>
    </w:p>
    <w:p w14:paraId="1AC9BE5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lang w:val="es-ES_tradnl"/>
        </w:rPr>
        <w:t>R</w:t>
      </w:r>
      <w:r w:rsidRPr="00074036">
        <w:rPr>
          <w:rFonts w:ascii="Verdana" w:hAnsi="Verdana" w:cs="Calibri"/>
          <w:sz w:val="18"/>
          <w:szCs w:val="18"/>
        </w:rPr>
        <w:t>espetaré el desempeño de los servidores públicos asignados, por YPFB, al proceso de contratación y no incurriré en relacionamiento que no sea a través de medio escrito, salvo en los actos de carácter público y exceptuando las consultas efectuadas al encargado de atender consultas, de manera previa a la presentación de propuestas.</w:t>
      </w:r>
    </w:p>
    <w:p w14:paraId="48972116"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Me comprometo a denunciar por escrito, ante el Presidente Ejecutivo de YPFB, cualquier tipo de presión o intento de extorsión de parte de los servidores públicos de YPFB o de otras empresas, para que se asuman las acciones legales y administrativas correspondientes.</w:t>
      </w:r>
    </w:p>
    <w:p w14:paraId="68DD25E7"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información proporcionada en los formularios presentados en mi propuesta contienen información verídica, la cual puede ser comprobada por YPFB, en caso de ser requerida.</w:t>
      </w:r>
    </w:p>
    <w:p w14:paraId="0703F1C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Declaro no tener conflicto de intereses para el presente proceso de contratación.</w:t>
      </w:r>
    </w:p>
    <w:p w14:paraId="3D5E1CA1"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Como proponente, no me encuentro en las causales de impedimento, establecidas en el DBC.</w:t>
      </w:r>
    </w:p>
    <w:p w14:paraId="5E7D2A12"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La empresa a la que represento No se encuentra en trámite ni se ha declarado su disolución o quiebra.</w:t>
      </w:r>
    </w:p>
    <w:p w14:paraId="02C3EFBA" w14:textId="77777777" w:rsidR="005E6B43" w:rsidRPr="00074036" w:rsidRDefault="005E6B43" w:rsidP="005E6B43">
      <w:pPr>
        <w:numPr>
          <w:ilvl w:val="0"/>
          <w:numId w:val="2"/>
        </w:numPr>
        <w:jc w:val="both"/>
        <w:rPr>
          <w:rFonts w:ascii="Verdana" w:hAnsi="Verdana" w:cs="Calibri"/>
          <w:sz w:val="18"/>
          <w:szCs w:val="18"/>
        </w:rPr>
      </w:pPr>
      <w:r w:rsidRPr="00074036">
        <w:rPr>
          <w:rFonts w:ascii="Verdana" w:hAnsi="Verdana" w:cs="Calibri"/>
          <w:sz w:val="18"/>
          <w:szCs w:val="18"/>
        </w:rPr>
        <w:t xml:space="preserve">La empresa a la que represento cuenta con la capacidad financiera para la ejecución de la obra. </w:t>
      </w:r>
    </w:p>
    <w:p w14:paraId="31D0575C"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rPr>
        <w:t>Declaro conocer el lugar donde se ejecutará la obra, las condiciones del entorno y los recursos con los que se cuenta.</w:t>
      </w:r>
    </w:p>
    <w:p w14:paraId="20B44562" w14:textId="77777777" w:rsidR="005E6B43" w:rsidRPr="00074036" w:rsidRDefault="005E6B43" w:rsidP="005E6B43">
      <w:pPr>
        <w:pStyle w:val="Prrafodelista1"/>
        <w:numPr>
          <w:ilvl w:val="0"/>
          <w:numId w:val="2"/>
        </w:numPr>
        <w:spacing w:line="276" w:lineRule="auto"/>
        <w:jc w:val="both"/>
        <w:rPr>
          <w:rFonts w:ascii="Verdana" w:hAnsi="Verdana" w:cs="Calibri"/>
          <w:b/>
          <w:sz w:val="18"/>
          <w:szCs w:val="18"/>
        </w:rPr>
      </w:pPr>
      <w:r w:rsidRPr="00074036">
        <w:rPr>
          <w:rFonts w:ascii="Verdana" w:hAnsi="Verdana" w:cs="Arial"/>
          <w:sz w:val="18"/>
          <w:szCs w:val="18"/>
          <w:lang w:val="es-BO"/>
        </w:rPr>
        <w:lastRenderedPageBreak/>
        <w:t>Acepto a sola firma de este documento, que todos los Formularios presentados se tienen por suscritos.</w:t>
      </w:r>
    </w:p>
    <w:p w14:paraId="3ED68CB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contar con el consentimiento expreso de todo el personal propuesto para presentar los datos de sus hojas de vida para la presente propuesta.</w:t>
      </w:r>
    </w:p>
    <w:p w14:paraId="47E1AA64"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 experiencia de la empresa (general o especifica) es fidedigna, comprometiéndonos a presentar la documentación de respaldo en original, fotocopia legalizada, fotocopia simple según corresponda cuando así lo requiera YPFB en cualquier etapa del proceso de contratación o ejecución del contrato.</w:t>
      </w:r>
    </w:p>
    <w:p w14:paraId="37528A9B" w14:textId="77777777" w:rsidR="005E6B43" w:rsidRPr="00074036" w:rsidRDefault="005E6B43" w:rsidP="005E6B43">
      <w:pPr>
        <w:pStyle w:val="Prrafodelista1"/>
        <w:numPr>
          <w:ilvl w:val="0"/>
          <w:numId w:val="2"/>
        </w:numPr>
        <w:spacing w:line="276" w:lineRule="auto"/>
        <w:jc w:val="both"/>
        <w:rPr>
          <w:rFonts w:ascii="Verdana" w:hAnsi="Verdana" w:cs="Arial"/>
          <w:sz w:val="18"/>
          <w:szCs w:val="18"/>
        </w:rPr>
      </w:pPr>
      <w:r w:rsidRPr="00074036">
        <w:rPr>
          <w:rFonts w:ascii="Verdana" w:hAnsi="Verdana" w:cs="Arial"/>
          <w:sz w:val="18"/>
          <w:szCs w:val="18"/>
        </w:rPr>
        <w:t>Declaro que toda la información contenida en los formularios del personal propuesto es fidedigna, comprometiéndonos a presentar la documentación de respaldo en original, fotocopia legalizada, fotocopia simple según corresponda, cuando así lo requiera YPFB en cualquier etapa del proceso de contratación o ejecución del contrato.</w:t>
      </w:r>
    </w:p>
    <w:p w14:paraId="4872D08D" w14:textId="77777777" w:rsidR="00F72824" w:rsidRPr="00074036" w:rsidRDefault="00F72824" w:rsidP="0062797D">
      <w:pPr>
        <w:rPr>
          <w:rFonts w:ascii="Verdana" w:hAnsi="Verdana" w:cs="Calibri"/>
          <w:b/>
          <w:sz w:val="18"/>
          <w:szCs w:val="18"/>
        </w:rPr>
      </w:pPr>
    </w:p>
    <w:p w14:paraId="06D6F3F1" w14:textId="77777777" w:rsidR="006F2F22" w:rsidRPr="00074036" w:rsidRDefault="006F2F22" w:rsidP="006F2F22">
      <w:pPr>
        <w:rPr>
          <w:rFonts w:ascii="Verdana" w:hAnsi="Verdana" w:cs="Calibri"/>
          <w:sz w:val="18"/>
          <w:szCs w:val="18"/>
        </w:rPr>
      </w:pPr>
      <w:r w:rsidRPr="00074036">
        <w:rPr>
          <w:rFonts w:ascii="Verdana" w:hAnsi="Verdana" w:cs="Calibri"/>
          <w:b/>
          <w:sz w:val="18"/>
          <w:szCs w:val="18"/>
        </w:rPr>
        <w:t>De la Presentación de Documentos</w:t>
      </w:r>
    </w:p>
    <w:p w14:paraId="7F59213D" w14:textId="77777777" w:rsidR="006F2F22" w:rsidRPr="00074036" w:rsidRDefault="006F2F22" w:rsidP="006F2F22">
      <w:pPr>
        <w:jc w:val="both"/>
        <w:rPr>
          <w:rFonts w:ascii="Verdana" w:hAnsi="Verdana" w:cs="Calibri"/>
          <w:b/>
          <w:sz w:val="18"/>
          <w:szCs w:val="18"/>
        </w:rPr>
      </w:pPr>
    </w:p>
    <w:p w14:paraId="195D264F" w14:textId="77777777" w:rsidR="006F2F22" w:rsidRPr="00074036" w:rsidRDefault="006F2F22" w:rsidP="006F2F22">
      <w:pPr>
        <w:jc w:val="both"/>
        <w:rPr>
          <w:rFonts w:ascii="Verdana" w:eastAsia="Calibri" w:hAnsi="Verdana" w:cs="Arial"/>
          <w:sz w:val="18"/>
          <w:szCs w:val="18"/>
          <w:lang w:val="es-BO"/>
        </w:rPr>
      </w:pPr>
      <w:r w:rsidRPr="00074036">
        <w:rPr>
          <w:rFonts w:ascii="Verdana" w:eastAsia="Calibri" w:hAnsi="Verdana" w:cs="Arial"/>
          <w:sz w:val="18"/>
          <w:szCs w:val="18"/>
          <w:lang w:val="es-BO"/>
        </w:rPr>
        <w:t>En caso de ser adjudicado, para la suscripción de contrato, se presentará la siguiente documentación, aceptando que el incumplimiento es causal de descalificación de la propuesta.</w:t>
      </w:r>
    </w:p>
    <w:p w14:paraId="25937600" w14:textId="77777777" w:rsidR="006F2F22" w:rsidRPr="00074036" w:rsidRDefault="006F2F22" w:rsidP="006F2F22">
      <w:pPr>
        <w:rPr>
          <w:rFonts w:ascii="Verdana" w:eastAsia="Calibri" w:hAnsi="Verdana" w:cs="Arial"/>
          <w:sz w:val="18"/>
          <w:szCs w:val="18"/>
          <w:lang w:val="es-BO"/>
        </w:rPr>
      </w:pPr>
      <w:r w:rsidRPr="00074036">
        <w:rPr>
          <w:rFonts w:ascii="Verdana" w:eastAsia="Calibri" w:hAnsi="Verdana" w:cs="Arial"/>
          <w:sz w:val="18"/>
          <w:szCs w:val="18"/>
          <w:lang w:val="es-BO"/>
        </w:rPr>
        <w:t> </w:t>
      </w:r>
    </w:p>
    <w:p w14:paraId="2522948D" w14:textId="77777777" w:rsidR="006F2F22" w:rsidRPr="00074036" w:rsidRDefault="006F2F22" w:rsidP="003B4169">
      <w:pPr>
        <w:numPr>
          <w:ilvl w:val="0"/>
          <w:numId w:val="19"/>
        </w:numPr>
        <w:ind w:left="709"/>
        <w:jc w:val="both"/>
        <w:rPr>
          <w:rFonts w:ascii="Verdana" w:hAnsi="Verdana" w:cs="Calibri"/>
          <w:sz w:val="18"/>
          <w:szCs w:val="18"/>
        </w:rPr>
      </w:pPr>
      <w:r w:rsidRPr="00074036">
        <w:rPr>
          <w:rFonts w:ascii="Verdana" w:eastAsia="Calibri" w:hAnsi="Verdana" w:cs="Arial"/>
          <w:sz w:val="18"/>
          <w:szCs w:val="18"/>
          <w:lang w:val="es-BO"/>
        </w:rPr>
        <w:t xml:space="preserve">Original o Fotocopia legalizada </w:t>
      </w:r>
      <w:r w:rsidRPr="00074036">
        <w:rPr>
          <w:rFonts w:ascii="Verdana" w:hAnsi="Verdana" w:cs="Calibri"/>
          <w:sz w:val="18"/>
          <w:szCs w:val="18"/>
        </w:rPr>
        <w:t>del Documento de Constitución de la empresa y de todas sus modificaciones registradas en FUNDEMPRESA, excepto empresas unipersonales.</w:t>
      </w:r>
    </w:p>
    <w:p w14:paraId="3AA9A1B1" w14:textId="77777777" w:rsidR="006F2F22" w:rsidRPr="00074036" w:rsidRDefault="006F2F22" w:rsidP="003B4169">
      <w:pPr>
        <w:numPr>
          <w:ilvl w:val="0"/>
          <w:numId w:val="19"/>
        </w:numPr>
        <w:ind w:left="720"/>
        <w:jc w:val="both"/>
        <w:rPr>
          <w:rFonts w:ascii="Verdana" w:hAnsi="Verdana" w:cs="Calibri"/>
          <w:strike/>
          <w:sz w:val="18"/>
          <w:szCs w:val="18"/>
        </w:rPr>
      </w:pPr>
      <w:r w:rsidRPr="00074036">
        <w:rPr>
          <w:rFonts w:ascii="Verdana" w:eastAsia="Calibri" w:hAnsi="Verdana" w:cs="Arial"/>
          <w:sz w:val="18"/>
          <w:szCs w:val="18"/>
          <w:lang w:val="es-BO"/>
        </w:rPr>
        <w:t>Original o Fotocopia legalizada</w:t>
      </w:r>
      <w:r w:rsidRPr="00074036">
        <w:rPr>
          <w:rFonts w:ascii="Verdana" w:hAnsi="Verdana" w:cs="Calibri"/>
          <w:sz w:val="18"/>
          <w:szCs w:val="18"/>
        </w:rPr>
        <w:t xml:space="preserve"> del Poder del Representante Legal de la empresa, con atribuciones específicas de </w:t>
      </w:r>
      <w:r w:rsidRPr="00074036">
        <w:rPr>
          <w:rFonts w:ascii="Verdana" w:hAnsi="Verdana" w:cs="Calibri"/>
          <w:sz w:val="18"/>
          <w:szCs w:val="18"/>
          <w:u w:val="single"/>
        </w:rPr>
        <w:t>presentar propuestas y suscribir contratos</w:t>
      </w:r>
      <w:r w:rsidRPr="00074036">
        <w:rPr>
          <w:rFonts w:ascii="Verdana" w:hAnsi="Verdana" w:cs="Calibri"/>
          <w:sz w:val="18"/>
          <w:szCs w:val="18"/>
        </w:rPr>
        <w:t xml:space="preserve"> incluidas las empresas unipersonales cuando el representante legal sea diferente al propietario registrado en FUNDEMPRESA. </w:t>
      </w:r>
    </w:p>
    <w:p w14:paraId="18ACCD2F" w14:textId="77777777" w:rsidR="006F2F22" w:rsidRPr="00074036" w:rsidRDefault="006F2F22" w:rsidP="003B4169">
      <w:pPr>
        <w:numPr>
          <w:ilvl w:val="0"/>
          <w:numId w:val="19"/>
        </w:numPr>
        <w:ind w:left="720"/>
        <w:jc w:val="both"/>
        <w:rPr>
          <w:rFonts w:ascii="Verdana" w:hAnsi="Verdana" w:cs="Calibri"/>
          <w:sz w:val="18"/>
          <w:szCs w:val="18"/>
        </w:rPr>
      </w:pPr>
      <w:r w:rsidRPr="00074036">
        <w:rPr>
          <w:rFonts w:ascii="Verdana" w:hAnsi="Verdana" w:cs="Calibri"/>
          <w:sz w:val="18"/>
          <w:szCs w:val="18"/>
        </w:rPr>
        <w:t xml:space="preserve">Fotocopia simple del documento de identificación personal del representante legal o propietario. </w:t>
      </w:r>
    </w:p>
    <w:p w14:paraId="38483B4C"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 la Matricula de Comercio actualizada, excepto para proponentes cuya normativa legal inherente a su constitución así lo prevea. (Solo cuando el monto adjudicado sea igual o superior a Bs. 1.000.000)</w:t>
      </w:r>
    </w:p>
    <w:p w14:paraId="4617A76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Certificado electrónico o fotocopia simple del (NIT) vigente.  </w:t>
      </w:r>
    </w:p>
    <w:p w14:paraId="651B237E"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Fotocopia simple del SIGMA o SIGEP.</w:t>
      </w:r>
    </w:p>
    <w:p w14:paraId="5D2D7442"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Certificado de No Adeudo por Contribuciones al Seguro Social Obligatorio de largo plazo y al Sistema Integral de Pensiones (AFP: Futuro-Previsión) vigente a la fecha de presentación de documentos.</w:t>
      </w:r>
    </w:p>
    <w:p w14:paraId="33D1FFD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del Certificado de Solvencia Fiscal, emitido por la Contraloría General del Estado (CGE). (Solo cuando el monto adjudicado sea igual o superior a Bs. 1.000.000)</w:t>
      </w:r>
    </w:p>
    <w:p w14:paraId="1A518CBE" w14:textId="19B99226"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 xml:space="preserve">Original de la Garantía de Cumplimiento de Contrato, emitida a nombre de YPFB. En el caso de Asociaciones Accidentales, esta garantía podrá ser presentada por una o más empresas que conforman la Asociación o </w:t>
      </w:r>
      <w:r w:rsidRPr="005774BA">
        <w:rPr>
          <w:rFonts w:ascii="Verdana" w:eastAsia="Calibri" w:hAnsi="Verdana" w:cs="Arial"/>
          <w:sz w:val="18"/>
          <w:szCs w:val="18"/>
          <w:lang w:val="es-BO"/>
        </w:rPr>
        <w:t>Consorcio</w:t>
      </w:r>
      <w:r w:rsidR="005774BA" w:rsidRPr="005774BA">
        <w:rPr>
          <w:rFonts w:ascii="Verdana" w:eastAsia="Calibri" w:hAnsi="Verdana" w:cs="Arial"/>
          <w:sz w:val="18"/>
          <w:szCs w:val="18"/>
          <w:lang w:val="es-BO"/>
        </w:rPr>
        <w:t xml:space="preserve"> </w:t>
      </w:r>
      <w:r w:rsidR="005774BA" w:rsidRPr="005774BA">
        <w:rPr>
          <w:rFonts w:ascii="Verdana" w:hAnsi="Verdana"/>
          <w:sz w:val="18"/>
          <w:szCs w:val="18"/>
        </w:rPr>
        <w:t>y que este facultada expresamente</w:t>
      </w:r>
      <w:r w:rsidR="005774BA" w:rsidRPr="005774BA">
        <w:rPr>
          <w:rFonts w:ascii="Verdana" w:eastAsia="Calibri" w:hAnsi="Verdana" w:cs="Arial"/>
          <w:sz w:val="18"/>
          <w:szCs w:val="18"/>
          <w:lang w:val="es-BO"/>
        </w:rPr>
        <w:t>.</w:t>
      </w:r>
      <w:r w:rsidR="005774BA">
        <w:rPr>
          <w:rFonts w:ascii="Verdana" w:eastAsia="Calibri" w:hAnsi="Verdana" w:cs="Arial"/>
          <w:sz w:val="18"/>
          <w:szCs w:val="18"/>
          <w:lang w:val="es-BO"/>
        </w:rPr>
        <w:t xml:space="preserve"> </w:t>
      </w:r>
      <w:r w:rsidRPr="00074036">
        <w:rPr>
          <w:rFonts w:ascii="Verdana" w:eastAsia="Calibri" w:hAnsi="Verdana" w:cs="Arial"/>
          <w:sz w:val="18"/>
          <w:szCs w:val="18"/>
          <w:lang w:val="es-BO"/>
        </w:rPr>
        <w:t>(Cuando corresponda).</w:t>
      </w:r>
    </w:p>
    <w:p w14:paraId="45910521" w14:textId="5063EABF"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Original o Fotocopia legalizada del Testimonio del Contrato de Asociación o Consorcio, donde mencione la designación de la empresa líder, la nominación del Representante Legal de la Asociación o Consorcio, el domicilio legal. (Cuando corresponda).</w:t>
      </w:r>
    </w:p>
    <w:p w14:paraId="677E8DFD" w14:textId="77777777" w:rsidR="006F2F22" w:rsidRPr="00074036" w:rsidRDefault="006F2F22" w:rsidP="003B4169">
      <w:pPr>
        <w:numPr>
          <w:ilvl w:val="0"/>
          <w:numId w:val="19"/>
        </w:numPr>
        <w:ind w:left="720"/>
        <w:jc w:val="both"/>
        <w:rPr>
          <w:rFonts w:ascii="Verdana" w:eastAsia="Calibri" w:hAnsi="Verdana" w:cs="Arial"/>
          <w:sz w:val="18"/>
          <w:szCs w:val="18"/>
          <w:lang w:val="es-BO"/>
        </w:rPr>
      </w:pPr>
      <w:r w:rsidRPr="00074036">
        <w:rPr>
          <w:rFonts w:ascii="Verdana" w:eastAsia="Calibri" w:hAnsi="Verdana" w:cs="Arial"/>
          <w:sz w:val="18"/>
          <w:szCs w:val="18"/>
          <w:lang w:val="es-BO"/>
        </w:rPr>
        <w:t>Otra documentación requerida por YPFB.</w:t>
      </w:r>
    </w:p>
    <w:p w14:paraId="7D1A1C4A" w14:textId="77777777" w:rsidR="006F2F22" w:rsidRPr="00074036" w:rsidRDefault="006F2F22" w:rsidP="006F2F22">
      <w:pPr>
        <w:ind w:left="360"/>
        <w:jc w:val="both"/>
        <w:rPr>
          <w:rFonts w:ascii="Verdana" w:hAnsi="Verdana" w:cs="Calibri"/>
          <w:sz w:val="18"/>
          <w:szCs w:val="18"/>
        </w:rPr>
      </w:pPr>
    </w:p>
    <w:p w14:paraId="6DBC4CF9" w14:textId="77777777" w:rsidR="006F2F22" w:rsidRPr="00074036" w:rsidRDefault="006F2F22" w:rsidP="006F2F22">
      <w:pPr>
        <w:ind w:left="360"/>
        <w:jc w:val="both"/>
        <w:rPr>
          <w:rFonts w:ascii="Verdana" w:hAnsi="Verdana" w:cs="Calibri"/>
          <w:sz w:val="18"/>
          <w:szCs w:val="18"/>
        </w:rPr>
      </w:pPr>
    </w:p>
    <w:p w14:paraId="6BE1E3AA" w14:textId="77777777" w:rsidR="006F2F22" w:rsidRPr="00074036" w:rsidRDefault="006F2F22" w:rsidP="006F2F22">
      <w:pPr>
        <w:ind w:left="360"/>
        <w:jc w:val="both"/>
        <w:rPr>
          <w:rFonts w:ascii="Verdana" w:hAnsi="Verdana" w:cs="Calibri"/>
          <w:sz w:val="18"/>
          <w:szCs w:val="18"/>
        </w:rPr>
      </w:pPr>
    </w:p>
    <w:p w14:paraId="53E7F0A9" w14:textId="77777777" w:rsidR="006F2F22" w:rsidRPr="00074036" w:rsidRDefault="006F2F22" w:rsidP="006F2F22">
      <w:pPr>
        <w:ind w:left="360"/>
        <w:jc w:val="both"/>
        <w:rPr>
          <w:rFonts w:ascii="Verdana" w:hAnsi="Verdana" w:cs="Calibri"/>
          <w:sz w:val="18"/>
          <w:szCs w:val="18"/>
        </w:rPr>
      </w:pPr>
    </w:p>
    <w:p w14:paraId="04085FA3" w14:textId="77777777" w:rsidR="006F2F22" w:rsidRPr="00074036" w:rsidRDefault="006F2F22" w:rsidP="006F2F22">
      <w:pPr>
        <w:jc w:val="center"/>
        <w:rPr>
          <w:rFonts w:ascii="Verdana" w:hAnsi="Verdana" w:cs="Arial"/>
          <w:b/>
          <w:sz w:val="18"/>
          <w:szCs w:val="16"/>
        </w:rPr>
      </w:pPr>
      <w:r w:rsidRPr="00074036">
        <w:rPr>
          <w:rFonts w:ascii="Verdana" w:hAnsi="Verdana" w:cs="Arial"/>
          <w:b/>
          <w:sz w:val="18"/>
          <w:szCs w:val="16"/>
        </w:rPr>
        <w:t>---------------------------------------------------</w:t>
      </w:r>
    </w:p>
    <w:p w14:paraId="50499454" w14:textId="77777777" w:rsidR="006F2F22" w:rsidRPr="00074036" w:rsidRDefault="006F2F22" w:rsidP="006F2F22">
      <w:pPr>
        <w:jc w:val="center"/>
        <w:rPr>
          <w:rFonts w:ascii="Verdana" w:hAnsi="Verdana" w:cs="Arial"/>
          <w:b/>
          <w:sz w:val="16"/>
          <w:szCs w:val="16"/>
        </w:rPr>
      </w:pPr>
      <w:r w:rsidRPr="00074036">
        <w:rPr>
          <w:rFonts w:ascii="Verdana" w:hAnsi="Verdana" w:cs="Arial"/>
          <w:b/>
          <w:sz w:val="16"/>
          <w:szCs w:val="16"/>
        </w:rPr>
        <w:t>Firma del Representante Legal del Proponente</w:t>
      </w:r>
    </w:p>
    <w:p w14:paraId="6E055DCD" w14:textId="31CC497C" w:rsidR="0062797D" w:rsidRPr="00BA098F" w:rsidRDefault="006F2F22" w:rsidP="006F2F22">
      <w:pPr>
        <w:jc w:val="center"/>
        <w:rPr>
          <w:rFonts w:ascii="Verdana" w:hAnsi="Verdana" w:cs="Calibri"/>
          <w:b/>
          <w:bCs/>
          <w:i/>
          <w:iCs/>
          <w:sz w:val="18"/>
          <w:szCs w:val="18"/>
        </w:rPr>
      </w:pPr>
      <w:r w:rsidRPr="00074036">
        <w:rPr>
          <w:rFonts w:ascii="Verdana" w:hAnsi="Verdana" w:cs="Arial"/>
          <w:b/>
          <w:sz w:val="16"/>
          <w:szCs w:val="16"/>
        </w:rPr>
        <w:t>Nombre  completo del Representante Legal</w:t>
      </w:r>
      <w:r w:rsidRPr="00074036">
        <w:rPr>
          <w:rFonts w:ascii="Verdana" w:hAnsi="Verdana" w:cs="Calibri"/>
          <w:b/>
          <w:bCs/>
          <w:i/>
          <w:iCs/>
          <w:sz w:val="18"/>
          <w:szCs w:val="18"/>
        </w:rPr>
        <w:t xml:space="preserve"> </w:t>
      </w:r>
      <w:r w:rsidR="0062797D" w:rsidRPr="00BA098F">
        <w:rPr>
          <w:rFonts w:ascii="Verdana" w:hAnsi="Verdana" w:cs="Calibri"/>
          <w:b/>
          <w:bCs/>
          <w:i/>
          <w:iCs/>
          <w:sz w:val="18"/>
          <w:szCs w:val="18"/>
        </w:rPr>
        <w:br w:type="page"/>
      </w:r>
    </w:p>
    <w:p w14:paraId="5EEC6BDF" w14:textId="77777777" w:rsidR="005A31A7" w:rsidRDefault="00384242" w:rsidP="005A31A7">
      <w:pPr>
        <w:jc w:val="center"/>
        <w:rPr>
          <w:rFonts w:ascii="Verdana" w:hAnsi="Verdana" w:cs="Arial"/>
          <w:b/>
          <w:sz w:val="18"/>
          <w:szCs w:val="18"/>
        </w:rPr>
      </w:pPr>
      <w:r>
        <w:rPr>
          <w:rFonts w:ascii="Verdana" w:hAnsi="Verdana" w:cs="Arial"/>
          <w:b/>
          <w:sz w:val="18"/>
          <w:szCs w:val="18"/>
        </w:rPr>
        <w:lastRenderedPageBreak/>
        <w:t xml:space="preserve">FORMULARIO DE </w:t>
      </w:r>
      <w:r w:rsidR="005A31A7" w:rsidRPr="00532BA6">
        <w:rPr>
          <w:rFonts w:ascii="Verdana" w:hAnsi="Verdana" w:cs="Arial"/>
          <w:b/>
          <w:sz w:val="18"/>
          <w:szCs w:val="18"/>
        </w:rPr>
        <w:t>IDENTIFICACIÓN DEL PROPONENTE</w:t>
      </w:r>
    </w:p>
    <w:p w14:paraId="2EF3383C" w14:textId="77777777" w:rsidR="005A31A7" w:rsidRDefault="005A31A7" w:rsidP="005A31A7">
      <w:pPr>
        <w:jc w:val="center"/>
        <w:rPr>
          <w:rFonts w:ascii="Verdana" w:hAnsi="Verdana" w:cs="Arial"/>
          <w:b/>
          <w:sz w:val="18"/>
          <w:szCs w:val="18"/>
        </w:rPr>
      </w:pPr>
    </w:p>
    <w:p w14:paraId="43C110B1" w14:textId="77777777" w:rsidR="005A31A7" w:rsidRDefault="005A31A7" w:rsidP="005A31A7">
      <w:pPr>
        <w:jc w:val="center"/>
        <w:rPr>
          <w:rFonts w:ascii="Verdana" w:hAnsi="Verdana" w:cs="Arial"/>
          <w:b/>
          <w:sz w:val="18"/>
          <w:szCs w:val="18"/>
        </w:rPr>
      </w:pPr>
    </w:p>
    <w:p w14:paraId="60AA274C" w14:textId="77777777" w:rsidR="005A31A7" w:rsidRDefault="005A31A7" w:rsidP="005A31A7">
      <w:pPr>
        <w:jc w:val="center"/>
        <w:rPr>
          <w:rFonts w:ascii="Verdana" w:hAnsi="Verdana" w:cs="Arial"/>
          <w:b/>
          <w:sz w:val="18"/>
          <w:szCs w:val="18"/>
        </w:rPr>
      </w:pPr>
    </w:p>
    <w:p w14:paraId="7AB27602" w14:textId="77777777" w:rsidR="00F72824" w:rsidRPr="00645D97" w:rsidRDefault="00F72824" w:rsidP="00413B77">
      <w:pPr>
        <w:numPr>
          <w:ilvl w:val="0"/>
          <w:numId w:val="8"/>
        </w:numPr>
        <w:tabs>
          <w:tab w:val="right" w:pos="8364"/>
        </w:tabs>
        <w:spacing w:line="240" w:lineRule="exact"/>
        <w:rPr>
          <w:rFonts w:ascii="Verdana" w:hAnsi="Verdana"/>
          <w:sz w:val="18"/>
          <w:szCs w:val="18"/>
          <w:lang w:val="es-ES_tradnl"/>
        </w:rPr>
      </w:pPr>
      <w:r w:rsidRPr="00645D97">
        <w:rPr>
          <w:rFonts w:ascii="Verdana" w:hAnsi="Verdana"/>
          <w:sz w:val="18"/>
          <w:szCs w:val="18"/>
          <w:lang w:val="es-ES_tradnl"/>
        </w:rPr>
        <w:t>Nombre o razón social:__________________________________________</w:t>
      </w:r>
    </w:p>
    <w:p w14:paraId="2B661E0B" w14:textId="77777777" w:rsidR="00F72824" w:rsidRDefault="00F72824" w:rsidP="00F72824">
      <w:pPr>
        <w:jc w:val="center"/>
        <w:rPr>
          <w:rFonts w:ascii="Verdana" w:hAnsi="Verdana" w:cs="Arial"/>
          <w:b/>
          <w:sz w:val="18"/>
          <w:szCs w:val="18"/>
        </w:rPr>
      </w:pPr>
    </w:p>
    <w:p w14:paraId="079B5475" w14:textId="77777777" w:rsidR="00F72824" w:rsidRDefault="00F72824" w:rsidP="00F72824">
      <w:pPr>
        <w:jc w:val="center"/>
        <w:rPr>
          <w:rFonts w:ascii="Verdana" w:hAnsi="Verdana" w:cs="Arial"/>
          <w:b/>
          <w:sz w:val="18"/>
          <w:szCs w:val="18"/>
        </w:rPr>
      </w:pPr>
    </w:p>
    <w:p w14:paraId="6D03B26A" w14:textId="77777777" w:rsidR="00F72824" w:rsidRPr="00E24E20" w:rsidRDefault="00F72824" w:rsidP="00413B77">
      <w:pPr>
        <w:numPr>
          <w:ilvl w:val="0"/>
          <w:numId w:val="8"/>
        </w:numPr>
        <w:tabs>
          <w:tab w:val="right" w:pos="8364"/>
        </w:tabs>
        <w:spacing w:line="240" w:lineRule="exact"/>
        <w:rPr>
          <w:rFonts w:ascii="Verdana" w:hAnsi="Verdana"/>
          <w:sz w:val="18"/>
          <w:szCs w:val="18"/>
          <w:lang w:val="es-ES_tradnl"/>
        </w:rPr>
      </w:pPr>
      <w:r w:rsidRPr="00E24E20">
        <w:rPr>
          <w:rFonts w:ascii="Verdana" w:hAnsi="Verdana"/>
          <w:sz w:val="18"/>
          <w:szCs w:val="18"/>
          <w:lang w:val="es-ES_tradnl"/>
        </w:rPr>
        <w:t xml:space="preserve">Forma de Constitución </w:t>
      </w:r>
      <w:r w:rsidRPr="00E24E20">
        <w:rPr>
          <w:rFonts w:ascii="Verdana" w:hAnsi="Verdana"/>
          <w:sz w:val="14"/>
          <w:szCs w:val="14"/>
          <w:lang w:val="es-ES_tradnl"/>
        </w:rPr>
        <w:t>(UNIPERSONAL, SRL, S.A., Otras)</w:t>
      </w:r>
      <w:r w:rsidRPr="00E24E20">
        <w:rPr>
          <w:rFonts w:ascii="Verdana" w:hAnsi="Verdana"/>
          <w:sz w:val="18"/>
          <w:szCs w:val="18"/>
          <w:lang w:val="es-ES_tradnl"/>
        </w:rPr>
        <w:t>: ______________________</w:t>
      </w:r>
    </w:p>
    <w:p w14:paraId="41E08943"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DFEB9D0"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102B3EAD"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Dirección principal:</w:t>
      </w:r>
      <w:r w:rsidRPr="00645D97">
        <w:rPr>
          <w:rFonts w:ascii="Verdana" w:hAnsi="Verdana"/>
          <w:sz w:val="18"/>
          <w:szCs w:val="18"/>
          <w:lang w:val="es-ES_tradnl"/>
        </w:rPr>
        <w:tab/>
        <w:t>______________________________________________</w:t>
      </w:r>
    </w:p>
    <w:p w14:paraId="66102BB7" w14:textId="77777777" w:rsidR="00F72824" w:rsidRDefault="00F72824" w:rsidP="00F72824">
      <w:pPr>
        <w:tabs>
          <w:tab w:val="right" w:pos="6663"/>
        </w:tabs>
        <w:spacing w:line="240" w:lineRule="exact"/>
        <w:rPr>
          <w:rFonts w:ascii="Verdana" w:hAnsi="Verdana"/>
          <w:sz w:val="18"/>
          <w:szCs w:val="18"/>
          <w:lang w:val="es-ES_tradnl"/>
        </w:rPr>
      </w:pPr>
    </w:p>
    <w:p w14:paraId="156A0684" w14:textId="77777777" w:rsidR="00F72824" w:rsidRPr="00645D97" w:rsidRDefault="00F72824" w:rsidP="00F72824">
      <w:pPr>
        <w:tabs>
          <w:tab w:val="right" w:pos="6663"/>
        </w:tabs>
        <w:spacing w:line="240" w:lineRule="exact"/>
        <w:rPr>
          <w:rFonts w:ascii="Verdana" w:hAnsi="Verdana"/>
          <w:sz w:val="18"/>
          <w:szCs w:val="18"/>
          <w:lang w:val="es-ES_tradnl"/>
        </w:rPr>
      </w:pPr>
    </w:p>
    <w:p w14:paraId="1F88B32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Ciudad:</w:t>
      </w:r>
      <w:r w:rsidRPr="00645D97">
        <w:rPr>
          <w:rFonts w:ascii="Verdana" w:hAnsi="Verdana"/>
          <w:sz w:val="18"/>
          <w:szCs w:val="18"/>
          <w:lang w:val="es-ES_tradnl"/>
        </w:rPr>
        <w:tab/>
        <w:t>_______________________________________________________</w:t>
      </w:r>
    </w:p>
    <w:p w14:paraId="5A4E61D2" w14:textId="77777777" w:rsidR="00F72824" w:rsidRDefault="00F72824" w:rsidP="00F72824">
      <w:pPr>
        <w:tabs>
          <w:tab w:val="right" w:pos="6663"/>
        </w:tabs>
        <w:spacing w:line="240" w:lineRule="exact"/>
        <w:rPr>
          <w:rFonts w:ascii="Verdana" w:hAnsi="Verdana"/>
          <w:sz w:val="18"/>
          <w:szCs w:val="18"/>
          <w:lang w:val="es-ES_tradnl"/>
        </w:rPr>
      </w:pPr>
    </w:p>
    <w:p w14:paraId="0C0B9008" w14:textId="77777777" w:rsidR="00F72824" w:rsidRPr="00645D97" w:rsidRDefault="00F72824" w:rsidP="00F72824">
      <w:pPr>
        <w:tabs>
          <w:tab w:val="right" w:pos="6663"/>
        </w:tabs>
        <w:spacing w:line="240" w:lineRule="exact"/>
        <w:rPr>
          <w:rFonts w:ascii="Verdana" w:hAnsi="Verdana"/>
          <w:sz w:val="18"/>
          <w:szCs w:val="18"/>
          <w:lang w:val="es-ES_tradnl"/>
        </w:rPr>
      </w:pPr>
    </w:p>
    <w:p w14:paraId="32A1351C"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País:</w:t>
      </w:r>
      <w:r w:rsidRPr="00645D97">
        <w:rPr>
          <w:rFonts w:ascii="Verdana" w:hAnsi="Verdana"/>
          <w:sz w:val="18"/>
          <w:szCs w:val="18"/>
          <w:lang w:val="es-ES_tradnl"/>
        </w:rPr>
        <w:tab/>
        <w:t>_________________________________________________________</w:t>
      </w:r>
    </w:p>
    <w:p w14:paraId="6D7F4178" w14:textId="77777777" w:rsidR="00F72824" w:rsidRDefault="00F72824" w:rsidP="00F72824">
      <w:pPr>
        <w:tabs>
          <w:tab w:val="right" w:pos="6663"/>
        </w:tabs>
        <w:spacing w:line="240" w:lineRule="exact"/>
        <w:rPr>
          <w:rFonts w:ascii="Verdana" w:hAnsi="Verdana"/>
          <w:sz w:val="18"/>
          <w:szCs w:val="18"/>
          <w:lang w:val="es-ES_tradnl"/>
        </w:rPr>
      </w:pPr>
    </w:p>
    <w:p w14:paraId="45FF91AE" w14:textId="77777777" w:rsidR="00F72824" w:rsidRPr="00645D97" w:rsidRDefault="00F72824" w:rsidP="00F72824">
      <w:pPr>
        <w:tabs>
          <w:tab w:val="right" w:pos="6663"/>
        </w:tabs>
        <w:spacing w:line="240" w:lineRule="exact"/>
        <w:rPr>
          <w:rFonts w:ascii="Verdana" w:hAnsi="Verdana"/>
          <w:sz w:val="18"/>
          <w:szCs w:val="18"/>
          <w:lang w:val="es-ES_tradnl"/>
        </w:rPr>
      </w:pPr>
    </w:p>
    <w:p w14:paraId="78848810"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Casilla:</w:t>
      </w:r>
      <w:r w:rsidRPr="00645D97">
        <w:rPr>
          <w:rFonts w:ascii="Verdana" w:hAnsi="Verdana"/>
          <w:sz w:val="18"/>
          <w:szCs w:val="18"/>
          <w:lang w:val="es-ES_tradnl"/>
        </w:rPr>
        <w:tab/>
        <w:t>______________________________________________________</w:t>
      </w:r>
    </w:p>
    <w:p w14:paraId="0F64D570" w14:textId="77777777" w:rsidR="00F72824" w:rsidRDefault="00F72824" w:rsidP="00F72824">
      <w:pPr>
        <w:tabs>
          <w:tab w:val="right" w:pos="6663"/>
        </w:tabs>
        <w:spacing w:line="240" w:lineRule="exact"/>
        <w:rPr>
          <w:rFonts w:ascii="Verdana" w:hAnsi="Verdana"/>
          <w:sz w:val="18"/>
          <w:szCs w:val="18"/>
          <w:lang w:val="es-ES_tradnl"/>
        </w:rPr>
      </w:pPr>
    </w:p>
    <w:p w14:paraId="2A5CD479" w14:textId="77777777" w:rsidR="00F72824" w:rsidRPr="00645D97" w:rsidRDefault="00F72824" w:rsidP="00F72824">
      <w:pPr>
        <w:tabs>
          <w:tab w:val="right" w:pos="6663"/>
        </w:tabs>
        <w:spacing w:line="240" w:lineRule="exact"/>
        <w:rPr>
          <w:rFonts w:ascii="Verdana" w:hAnsi="Verdana"/>
          <w:sz w:val="18"/>
          <w:szCs w:val="18"/>
          <w:lang w:val="es-ES_tradnl"/>
        </w:rPr>
      </w:pPr>
    </w:p>
    <w:p w14:paraId="464FF4EE"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Teléfonos: ______________________________________________________</w:t>
      </w:r>
    </w:p>
    <w:p w14:paraId="0474398A" w14:textId="77777777" w:rsidR="00F72824" w:rsidRDefault="00F72824" w:rsidP="00F72824">
      <w:pPr>
        <w:tabs>
          <w:tab w:val="right" w:pos="6663"/>
        </w:tabs>
        <w:spacing w:line="240" w:lineRule="exact"/>
        <w:rPr>
          <w:rFonts w:ascii="Verdana" w:hAnsi="Verdana"/>
          <w:sz w:val="18"/>
          <w:szCs w:val="18"/>
          <w:lang w:val="es-ES_tradnl"/>
        </w:rPr>
      </w:pPr>
    </w:p>
    <w:p w14:paraId="79D005E5" w14:textId="77777777" w:rsidR="00F72824" w:rsidRPr="00645D97" w:rsidRDefault="00F72824" w:rsidP="00F72824">
      <w:pPr>
        <w:tabs>
          <w:tab w:val="right" w:pos="6663"/>
        </w:tabs>
        <w:spacing w:line="240" w:lineRule="exact"/>
        <w:rPr>
          <w:rFonts w:ascii="Verdana" w:hAnsi="Verdana"/>
          <w:sz w:val="18"/>
          <w:szCs w:val="18"/>
          <w:lang w:val="es-ES_tradnl"/>
        </w:rPr>
      </w:pPr>
    </w:p>
    <w:p w14:paraId="3C7F2D2F" w14:textId="77777777" w:rsidR="00F72824" w:rsidRPr="00645D97"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Fax:</w:t>
      </w:r>
      <w:r w:rsidRPr="00645D97">
        <w:rPr>
          <w:rFonts w:ascii="Verdana" w:hAnsi="Verdana"/>
          <w:sz w:val="18"/>
          <w:szCs w:val="18"/>
          <w:lang w:val="es-ES_tradnl"/>
        </w:rPr>
        <w:tab/>
        <w:t>___________________________Dirección electrónica: ____________________</w:t>
      </w:r>
    </w:p>
    <w:p w14:paraId="75F53BD0" w14:textId="77777777" w:rsidR="00F72824" w:rsidRDefault="00F72824" w:rsidP="00F72824">
      <w:pPr>
        <w:tabs>
          <w:tab w:val="right" w:pos="6663"/>
        </w:tabs>
        <w:spacing w:line="240" w:lineRule="exact"/>
        <w:rPr>
          <w:rFonts w:ascii="Verdana" w:hAnsi="Verdana"/>
          <w:sz w:val="18"/>
          <w:szCs w:val="18"/>
          <w:lang w:val="es-ES_tradnl"/>
        </w:rPr>
      </w:pPr>
    </w:p>
    <w:p w14:paraId="5C048F4D" w14:textId="77777777" w:rsidR="00F72824" w:rsidRPr="00645D97" w:rsidRDefault="00F72824" w:rsidP="00F72824">
      <w:pPr>
        <w:tabs>
          <w:tab w:val="right" w:pos="6663"/>
        </w:tabs>
        <w:spacing w:line="240" w:lineRule="exact"/>
        <w:rPr>
          <w:rFonts w:ascii="Verdana" w:hAnsi="Verdana"/>
          <w:sz w:val="18"/>
          <w:szCs w:val="18"/>
          <w:lang w:val="es-ES_tradnl"/>
        </w:rPr>
      </w:pPr>
    </w:p>
    <w:p w14:paraId="35FA56D0" w14:textId="77777777" w:rsidR="00F72824" w:rsidRDefault="00F72824" w:rsidP="00413B77">
      <w:pPr>
        <w:numPr>
          <w:ilvl w:val="0"/>
          <w:numId w:val="8"/>
        </w:numPr>
        <w:tabs>
          <w:tab w:val="right" w:pos="6663"/>
          <w:tab w:val="right" w:pos="8364"/>
        </w:tabs>
        <w:spacing w:line="240" w:lineRule="exact"/>
        <w:rPr>
          <w:rFonts w:ascii="Verdana" w:hAnsi="Verdana"/>
          <w:sz w:val="18"/>
          <w:szCs w:val="18"/>
          <w:lang w:val="es-ES_tradnl"/>
        </w:rPr>
      </w:pPr>
      <w:r w:rsidRPr="00645D97">
        <w:rPr>
          <w:rFonts w:ascii="Verdana" w:hAnsi="Verdana"/>
          <w:sz w:val="18"/>
          <w:szCs w:val="18"/>
          <w:lang w:val="es-ES_tradnl"/>
        </w:rPr>
        <w:t xml:space="preserve">Nombre del Representante Legal acreditado para la presentación de la propuesta:  </w:t>
      </w:r>
      <w:r w:rsidRPr="00645D97">
        <w:rPr>
          <w:rFonts w:ascii="Verdana" w:hAnsi="Verdana"/>
          <w:sz w:val="18"/>
          <w:szCs w:val="18"/>
          <w:lang w:val="es-ES_tradnl"/>
        </w:rPr>
        <w:tab/>
      </w:r>
    </w:p>
    <w:p w14:paraId="5FE13B3C" w14:textId="77777777" w:rsidR="00F72824" w:rsidRDefault="00F72824" w:rsidP="00F72824">
      <w:pPr>
        <w:tabs>
          <w:tab w:val="right" w:pos="6663"/>
          <w:tab w:val="right" w:pos="8364"/>
        </w:tabs>
        <w:spacing w:line="240" w:lineRule="exact"/>
        <w:rPr>
          <w:rFonts w:ascii="Verdana" w:hAnsi="Verdana"/>
          <w:sz w:val="18"/>
          <w:szCs w:val="18"/>
          <w:lang w:val="es-ES_tradnl"/>
        </w:rPr>
      </w:pPr>
    </w:p>
    <w:p w14:paraId="5EAA462F" w14:textId="77777777" w:rsidR="00F72824" w:rsidRPr="00B413C2" w:rsidRDefault="00F72824" w:rsidP="00F72824">
      <w:pPr>
        <w:tabs>
          <w:tab w:val="right" w:pos="6663"/>
          <w:tab w:val="right" w:pos="8364"/>
        </w:tabs>
        <w:spacing w:line="240" w:lineRule="exact"/>
        <w:rPr>
          <w:rFonts w:ascii="Verdana" w:hAnsi="Verdana"/>
          <w:sz w:val="18"/>
          <w:szCs w:val="18"/>
          <w:lang w:val="es-ES_tradnl"/>
        </w:rPr>
      </w:pPr>
      <w:r w:rsidRPr="00B413C2">
        <w:rPr>
          <w:rFonts w:ascii="Verdana" w:hAnsi="Verdana"/>
          <w:sz w:val="18"/>
          <w:szCs w:val="18"/>
          <w:lang w:val="es-ES_tradnl"/>
        </w:rPr>
        <w:t xml:space="preserve">______________________________________________________________  </w:t>
      </w:r>
    </w:p>
    <w:p w14:paraId="45536DAA" w14:textId="77777777" w:rsidR="00F72824" w:rsidRDefault="00F72824" w:rsidP="00F72824">
      <w:pPr>
        <w:tabs>
          <w:tab w:val="right" w:pos="6663"/>
        </w:tabs>
        <w:spacing w:line="240" w:lineRule="exact"/>
        <w:rPr>
          <w:rFonts w:ascii="Verdana" w:hAnsi="Verdana"/>
          <w:sz w:val="18"/>
          <w:szCs w:val="18"/>
          <w:lang w:val="es-ES_tradnl"/>
        </w:rPr>
      </w:pPr>
    </w:p>
    <w:p w14:paraId="2CA2DE83" w14:textId="77777777" w:rsidR="00F72824" w:rsidRPr="00B413C2" w:rsidRDefault="00F72824" w:rsidP="00F72824">
      <w:pPr>
        <w:tabs>
          <w:tab w:val="right" w:pos="6663"/>
        </w:tabs>
        <w:spacing w:line="240" w:lineRule="exact"/>
        <w:rPr>
          <w:rFonts w:ascii="Verdana" w:hAnsi="Verdana"/>
          <w:sz w:val="18"/>
          <w:szCs w:val="18"/>
          <w:lang w:val="es-ES_tradnl"/>
        </w:rPr>
      </w:pPr>
    </w:p>
    <w:p w14:paraId="7F3F1390" w14:textId="77777777" w:rsidR="00F72824" w:rsidRDefault="00F72824" w:rsidP="00413B77">
      <w:pPr>
        <w:numPr>
          <w:ilvl w:val="0"/>
          <w:numId w:val="8"/>
        </w:numPr>
        <w:tabs>
          <w:tab w:val="right" w:pos="6663"/>
        </w:tabs>
        <w:spacing w:line="240" w:lineRule="exact"/>
        <w:rPr>
          <w:rFonts w:ascii="Verdana" w:hAnsi="Verdana"/>
          <w:sz w:val="18"/>
          <w:szCs w:val="18"/>
          <w:lang w:val="es-ES_tradnl"/>
        </w:rPr>
      </w:pPr>
      <w:r w:rsidRPr="00B413C2">
        <w:rPr>
          <w:rFonts w:ascii="Verdana" w:hAnsi="Verdana"/>
          <w:sz w:val="18"/>
          <w:szCs w:val="18"/>
          <w:lang w:val="es-ES_tradnl"/>
        </w:rPr>
        <w:t>Nombre de la Persona de contacto en la empresa ______________________________</w:t>
      </w:r>
    </w:p>
    <w:p w14:paraId="31DE828F" w14:textId="77777777" w:rsidR="00F72824" w:rsidRDefault="00F72824" w:rsidP="00F72824">
      <w:pPr>
        <w:tabs>
          <w:tab w:val="right" w:pos="6663"/>
        </w:tabs>
        <w:spacing w:line="240" w:lineRule="exact"/>
        <w:ind w:left="360"/>
        <w:rPr>
          <w:rFonts w:ascii="Verdana" w:hAnsi="Verdana"/>
          <w:sz w:val="18"/>
          <w:szCs w:val="18"/>
          <w:lang w:val="es-ES_tradnl"/>
        </w:rPr>
      </w:pPr>
    </w:p>
    <w:p w14:paraId="40437C8B" w14:textId="77777777" w:rsidR="00F72824" w:rsidRDefault="00F72824" w:rsidP="00F72824">
      <w:pPr>
        <w:tabs>
          <w:tab w:val="right" w:pos="6663"/>
        </w:tabs>
        <w:spacing w:line="240" w:lineRule="exact"/>
        <w:ind w:left="360"/>
        <w:rPr>
          <w:rFonts w:ascii="Verdana" w:hAnsi="Verdana"/>
          <w:sz w:val="18"/>
          <w:szCs w:val="18"/>
          <w:lang w:val="es-ES_tradnl"/>
        </w:rPr>
      </w:pPr>
    </w:p>
    <w:p w14:paraId="780DBD1B" w14:textId="77777777" w:rsidR="00F72824" w:rsidRPr="0038200B" w:rsidRDefault="00F72824" w:rsidP="00413B77">
      <w:pPr>
        <w:numPr>
          <w:ilvl w:val="0"/>
          <w:numId w:val="8"/>
        </w:numPr>
        <w:tabs>
          <w:tab w:val="right" w:pos="6663"/>
        </w:tabs>
        <w:spacing w:line="240" w:lineRule="exact"/>
        <w:rPr>
          <w:rFonts w:ascii="Verdana" w:hAnsi="Verdana"/>
          <w:sz w:val="18"/>
          <w:szCs w:val="18"/>
          <w:lang w:val="es-ES_tradnl"/>
        </w:rPr>
      </w:pPr>
      <w:r w:rsidRPr="0038200B">
        <w:rPr>
          <w:rFonts w:ascii="Verdana" w:hAnsi="Verdana"/>
          <w:sz w:val="18"/>
          <w:szCs w:val="18"/>
          <w:lang w:val="es-ES_tradnl"/>
        </w:rPr>
        <w:t>Correo electrónico de la persona de contacto _________________________________</w:t>
      </w:r>
    </w:p>
    <w:p w14:paraId="421CA221"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5F84A66D"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7EF186A6"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 xml:space="preserve">Número de Registro de Identificación Tributaria: ________________________ </w:t>
      </w:r>
    </w:p>
    <w:p w14:paraId="12C79375" w14:textId="77777777" w:rsidR="00F72824"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0D709A71" w14:textId="77777777" w:rsidR="00F72824" w:rsidRPr="00645D97" w:rsidRDefault="00F72824" w:rsidP="00F72824">
      <w:pPr>
        <w:pStyle w:val="Encabezado"/>
        <w:tabs>
          <w:tab w:val="left" w:pos="1800"/>
          <w:tab w:val="right" w:pos="2552"/>
          <w:tab w:val="left" w:pos="2977"/>
          <w:tab w:val="left" w:pos="3969"/>
          <w:tab w:val="right" w:pos="6663"/>
          <w:tab w:val="left" w:pos="7938"/>
        </w:tabs>
        <w:spacing w:line="240" w:lineRule="exact"/>
        <w:rPr>
          <w:rFonts w:ascii="Verdana" w:hAnsi="Verdana"/>
          <w:sz w:val="18"/>
          <w:szCs w:val="18"/>
          <w:lang w:val="es-ES_tradnl"/>
        </w:rPr>
      </w:pPr>
    </w:p>
    <w:p w14:paraId="33E1979A" w14:textId="77777777" w:rsidR="00F72824" w:rsidRPr="00645D97" w:rsidRDefault="00F72824" w:rsidP="00413B77">
      <w:pPr>
        <w:pStyle w:val="Encabezado"/>
        <w:numPr>
          <w:ilvl w:val="0"/>
          <w:numId w:val="8"/>
        </w:numPr>
        <w:tabs>
          <w:tab w:val="clear" w:pos="360"/>
          <w:tab w:val="clear" w:pos="4419"/>
          <w:tab w:val="clear" w:pos="8838"/>
          <w:tab w:val="left" w:pos="426"/>
          <w:tab w:val="left" w:pos="1800"/>
          <w:tab w:val="right" w:pos="2552"/>
          <w:tab w:val="left" w:pos="2977"/>
          <w:tab w:val="left" w:pos="3969"/>
          <w:tab w:val="right" w:pos="6663"/>
          <w:tab w:val="left" w:pos="7938"/>
        </w:tabs>
        <w:spacing w:line="240" w:lineRule="exact"/>
        <w:ind w:left="0" w:firstLine="0"/>
        <w:rPr>
          <w:rFonts w:ascii="Verdana" w:hAnsi="Verdana"/>
          <w:sz w:val="18"/>
          <w:szCs w:val="18"/>
          <w:lang w:val="es-ES_tradnl"/>
        </w:rPr>
      </w:pPr>
      <w:r w:rsidRPr="00645D97">
        <w:rPr>
          <w:rFonts w:ascii="Verdana" w:hAnsi="Verdana"/>
          <w:sz w:val="18"/>
          <w:szCs w:val="18"/>
          <w:lang w:val="es-ES_tradnl"/>
        </w:rPr>
        <w:t>Número de Matrícula de Registro de Comercio</w:t>
      </w:r>
      <w:r w:rsidR="00A43848">
        <w:rPr>
          <w:rFonts w:ascii="Verdana" w:hAnsi="Verdana"/>
          <w:sz w:val="18"/>
          <w:szCs w:val="18"/>
          <w:lang w:val="es-ES_tradnl"/>
        </w:rPr>
        <w:t xml:space="preserve"> Vigente</w:t>
      </w:r>
      <w:r w:rsidRPr="00645D97">
        <w:rPr>
          <w:rFonts w:ascii="Verdana" w:hAnsi="Verdana"/>
          <w:sz w:val="18"/>
          <w:szCs w:val="18"/>
          <w:lang w:val="es-ES_tradnl"/>
        </w:rPr>
        <w:t>: _____________________</w:t>
      </w:r>
    </w:p>
    <w:p w14:paraId="7081AB69" w14:textId="77777777" w:rsidR="00F72824" w:rsidRPr="00645D97" w:rsidRDefault="00F72824" w:rsidP="00F72824">
      <w:pPr>
        <w:jc w:val="center"/>
        <w:rPr>
          <w:rFonts w:ascii="Verdana" w:hAnsi="Verdana" w:cs="Arial"/>
          <w:b/>
          <w:sz w:val="18"/>
          <w:szCs w:val="18"/>
          <w:lang w:val="es-ES_tradnl"/>
        </w:rPr>
      </w:pPr>
    </w:p>
    <w:p w14:paraId="3999CB63" w14:textId="77777777" w:rsidR="0062797D" w:rsidRDefault="0062797D" w:rsidP="0062797D">
      <w:pPr>
        <w:tabs>
          <w:tab w:val="right" w:pos="6663"/>
        </w:tabs>
        <w:jc w:val="center"/>
        <w:rPr>
          <w:rFonts w:ascii="Verdana" w:hAnsi="Verdana" w:cs="Calibri"/>
          <w:sz w:val="18"/>
          <w:szCs w:val="18"/>
          <w:lang w:val="es-ES_tradnl"/>
        </w:rPr>
      </w:pPr>
    </w:p>
    <w:p w14:paraId="5C1C72B3" w14:textId="77777777" w:rsidR="00F9279C" w:rsidRDefault="00F9279C" w:rsidP="0062797D">
      <w:pPr>
        <w:tabs>
          <w:tab w:val="right" w:pos="6663"/>
        </w:tabs>
        <w:jc w:val="center"/>
        <w:rPr>
          <w:rFonts w:ascii="Verdana" w:hAnsi="Verdana" w:cs="Calibri"/>
          <w:sz w:val="18"/>
          <w:szCs w:val="18"/>
          <w:lang w:val="es-ES_tradnl"/>
        </w:rPr>
      </w:pPr>
    </w:p>
    <w:p w14:paraId="4A691FC8" w14:textId="77777777" w:rsidR="00F9279C" w:rsidRDefault="00F9279C" w:rsidP="0062797D">
      <w:pPr>
        <w:tabs>
          <w:tab w:val="right" w:pos="6663"/>
        </w:tabs>
        <w:jc w:val="center"/>
        <w:rPr>
          <w:rFonts w:ascii="Verdana" w:hAnsi="Verdana" w:cs="Calibri"/>
          <w:sz w:val="18"/>
          <w:szCs w:val="18"/>
          <w:lang w:val="es-ES_tradnl"/>
        </w:rPr>
      </w:pPr>
    </w:p>
    <w:p w14:paraId="3DF524EE" w14:textId="77777777" w:rsidR="00F9279C" w:rsidRPr="00F72824" w:rsidRDefault="00F9279C" w:rsidP="0062797D">
      <w:pPr>
        <w:tabs>
          <w:tab w:val="right" w:pos="6663"/>
        </w:tabs>
        <w:jc w:val="center"/>
        <w:rPr>
          <w:rFonts w:ascii="Verdana" w:hAnsi="Verdana" w:cs="Calibri"/>
          <w:sz w:val="18"/>
          <w:szCs w:val="18"/>
          <w:lang w:val="es-ES_tradnl"/>
        </w:rPr>
      </w:pPr>
    </w:p>
    <w:p w14:paraId="0096A02C" w14:textId="77777777" w:rsidR="0062797D" w:rsidRPr="00BA098F" w:rsidRDefault="0062797D" w:rsidP="0062797D">
      <w:pPr>
        <w:jc w:val="center"/>
        <w:rPr>
          <w:rFonts w:ascii="Verdana" w:hAnsi="Verdana" w:cs="Calibri"/>
          <w:b/>
          <w:sz w:val="18"/>
          <w:szCs w:val="18"/>
        </w:rPr>
        <w:sectPr w:rsidR="0062797D" w:rsidRPr="00BA098F" w:rsidSect="004B721E">
          <w:footerReference w:type="default" r:id="rId22"/>
          <w:pgSz w:w="12242" w:h="15842" w:code="1"/>
          <w:pgMar w:top="1701" w:right="1418" w:bottom="567" w:left="1701" w:header="624" w:footer="851" w:gutter="0"/>
          <w:cols w:space="708"/>
          <w:titlePg/>
          <w:docGrid w:linePitch="360"/>
        </w:sectPr>
      </w:pPr>
    </w:p>
    <w:p w14:paraId="2D8B6611" w14:textId="77777777" w:rsidR="00324272" w:rsidRPr="006306A2" w:rsidRDefault="00324272" w:rsidP="00324272">
      <w:pPr>
        <w:jc w:val="center"/>
        <w:rPr>
          <w:rFonts w:ascii="Verdana" w:hAnsi="Verdana"/>
          <w:b/>
          <w:sz w:val="18"/>
          <w:szCs w:val="18"/>
        </w:rPr>
      </w:pPr>
      <w:r w:rsidRPr="006306A2">
        <w:rPr>
          <w:rFonts w:ascii="Verdana" w:hAnsi="Verdana"/>
          <w:b/>
          <w:sz w:val="18"/>
          <w:szCs w:val="18"/>
        </w:rPr>
        <w:lastRenderedPageBreak/>
        <w:t>FORMULARIO Nº B-1</w:t>
      </w:r>
    </w:p>
    <w:p w14:paraId="57D768DA" w14:textId="77777777" w:rsidR="00324272" w:rsidRPr="006306A2" w:rsidRDefault="00324272" w:rsidP="00324272">
      <w:pPr>
        <w:jc w:val="center"/>
        <w:rPr>
          <w:rFonts w:ascii="Verdana" w:hAnsi="Verdana"/>
          <w:b/>
          <w:sz w:val="18"/>
          <w:szCs w:val="18"/>
        </w:rPr>
      </w:pPr>
      <w:r>
        <w:rPr>
          <w:rFonts w:ascii="Verdana" w:hAnsi="Verdana"/>
          <w:b/>
          <w:sz w:val="18"/>
          <w:szCs w:val="18"/>
        </w:rPr>
        <w:t>PROPUESTA ECONÓMICA</w:t>
      </w:r>
    </w:p>
    <w:p w14:paraId="7DDE4DE4" w14:textId="77777777" w:rsidR="00324272" w:rsidRPr="0090599A" w:rsidRDefault="00324272" w:rsidP="00324272">
      <w:pPr>
        <w:jc w:val="center"/>
        <w:rPr>
          <w:rFonts w:ascii="Verdana" w:hAnsi="Verdana"/>
          <w:b/>
          <w:sz w:val="18"/>
          <w:szCs w:val="18"/>
        </w:rPr>
      </w:pPr>
    </w:p>
    <w:p w14:paraId="545F327E" w14:textId="77777777" w:rsidR="00324272" w:rsidRPr="0090599A" w:rsidRDefault="00324272" w:rsidP="00324272">
      <w:pPr>
        <w:rPr>
          <w:rFonts w:ascii="Arial" w:hAnsi="Arial" w:cs="Arial"/>
          <w:sz w:val="16"/>
          <w:szCs w:val="16"/>
        </w:rPr>
      </w:pPr>
    </w:p>
    <w:tbl>
      <w:tblPr>
        <w:tblW w:w="9072"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4111"/>
        <w:gridCol w:w="2410"/>
        <w:gridCol w:w="2551"/>
      </w:tblGrid>
      <w:tr w:rsidR="00324272" w:rsidRPr="0090599A" w14:paraId="0DC24F86" w14:textId="77777777" w:rsidTr="00BC6920">
        <w:trPr>
          <w:jc w:val="center"/>
        </w:trPr>
        <w:tc>
          <w:tcPr>
            <w:tcW w:w="4111" w:type="dxa"/>
            <w:shd w:val="clear" w:color="auto" w:fill="D9D9D9"/>
            <w:vAlign w:val="center"/>
          </w:tcPr>
          <w:p w14:paraId="6320DF9E"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 xml:space="preserve">DETALLE DEL SERVICIO DE </w:t>
            </w:r>
            <w:r>
              <w:rPr>
                <w:rFonts w:ascii="Arial" w:hAnsi="Arial" w:cs="Arial"/>
                <w:b/>
                <w:sz w:val="16"/>
                <w:szCs w:val="16"/>
                <w:lang w:val="es-ES_tradnl"/>
              </w:rPr>
              <w:t>SUPERVISION TECNICA</w:t>
            </w:r>
          </w:p>
        </w:tc>
        <w:tc>
          <w:tcPr>
            <w:tcW w:w="2410" w:type="dxa"/>
            <w:shd w:val="clear" w:color="auto" w:fill="D9D9D9"/>
            <w:vAlign w:val="center"/>
          </w:tcPr>
          <w:p w14:paraId="7F2F940D"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(Literal)</w:t>
            </w:r>
          </w:p>
        </w:tc>
        <w:tc>
          <w:tcPr>
            <w:tcW w:w="2551" w:type="dxa"/>
            <w:shd w:val="clear" w:color="auto" w:fill="D9D9D9"/>
          </w:tcPr>
          <w:p w14:paraId="5F4FA6E4" w14:textId="77777777" w:rsidR="00324272" w:rsidRPr="0090599A" w:rsidRDefault="00324272" w:rsidP="00BC6920">
            <w:pPr>
              <w:spacing w:line="200" w:lineRule="exact"/>
              <w:jc w:val="center"/>
              <w:rPr>
                <w:rFonts w:ascii="Arial" w:hAnsi="Arial" w:cs="Arial"/>
                <w:b/>
                <w:sz w:val="16"/>
                <w:szCs w:val="16"/>
                <w:lang w:val="es-ES_tradnl"/>
              </w:rPr>
            </w:pPr>
            <w:r w:rsidRPr="0090599A">
              <w:rPr>
                <w:rFonts w:ascii="Arial" w:hAnsi="Arial" w:cs="Arial"/>
                <w:b/>
                <w:sz w:val="16"/>
                <w:szCs w:val="16"/>
                <w:lang w:val="es-ES_tradnl"/>
              </w:rPr>
              <w:t>MONTO TOTAL Bs (Numeral)</w:t>
            </w:r>
          </w:p>
        </w:tc>
      </w:tr>
      <w:tr w:rsidR="00324272" w:rsidRPr="0090599A" w14:paraId="27BC23AE" w14:textId="77777777" w:rsidTr="00BC6920">
        <w:trPr>
          <w:trHeight w:hRule="exact" w:val="1951"/>
          <w:jc w:val="center"/>
        </w:trPr>
        <w:tc>
          <w:tcPr>
            <w:tcW w:w="4111" w:type="dxa"/>
          </w:tcPr>
          <w:p w14:paraId="72718139" w14:textId="77777777" w:rsidR="00324272" w:rsidRPr="0090599A" w:rsidRDefault="00324272" w:rsidP="00BC6920">
            <w:pPr>
              <w:spacing w:line="200" w:lineRule="exact"/>
              <w:jc w:val="both"/>
              <w:rPr>
                <w:rFonts w:ascii="Arial" w:hAnsi="Arial" w:cs="Arial"/>
                <w:sz w:val="16"/>
                <w:szCs w:val="16"/>
                <w:lang w:val="es-ES_tradnl"/>
              </w:rPr>
            </w:pPr>
          </w:p>
        </w:tc>
        <w:tc>
          <w:tcPr>
            <w:tcW w:w="2410" w:type="dxa"/>
          </w:tcPr>
          <w:p w14:paraId="077754BB" w14:textId="77777777" w:rsidR="00324272" w:rsidRPr="0090599A" w:rsidRDefault="00324272" w:rsidP="00BC6920">
            <w:pPr>
              <w:spacing w:line="200" w:lineRule="exact"/>
              <w:jc w:val="both"/>
              <w:rPr>
                <w:rFonts w:ascii="Arial" w:hAnsi="Arial" w:cs="Arial"/>
                <w:sz w:val="16"/>
                <w:szCs w:val="16"/>
                <w:lang w:val="es-ES_tradnl"/>
              </w:rPr>
            </w:pPr>
          </w:p>
        </w:tc>
        <w:tc>
          <w:tcPr>
            <w:tcW w:w="2551" w:type="dxa"/>
          </w:tcPr>
          <w:p w14:paraId="07FA4881" w14:textId="77777777" w:rsidR="00324272" w:rsidRPr="0090599A" w:rsidRDefault="00324272" w:rsidP="00BC6920">
            <w:pPr>
              <w:spacing w:line="200" w:lineRule="exact"/>
              <w:jc w:val="both"/>
              <w:rPr>
                <w:rFonts w:ascii="Arial" w:hAnsi="Arial" w:cs="Arial"/>
                <w:sz w:val="16"/>
                <w:szCs w:val="16"/>
                <w:lang w:val="es-ES_tradnl"/>
              </w:rPr>
            </w:pPr>
          </w:p>
        </w:tc>
      </w:tr>
    </w:tbl>
    <w:p w14:paraId="77B18121" w14:textId="77777777" w:rsidR="00324272" w:rsidRPr="0090599A" w:rsidRDefault="00324272" w:rsidP="00324272">
      <w:pPr>
        <w:spacing w:line="200" w:lineRule="exact"/>
        <w:jc w:val="both"/>
        <w:rPr>
          <w:rFonts w:ascii="Verdana" w:hAnsi="Verdana"/>
          <w:sz w:val="18"/>
          <w:szCs w:val="18"/>
          <w:lang w:val="es-ES_tradnl"/>
        </w:rPr>
      </w:pPr>
    </w:p>
    <w:p w14:paraId="6FB3D4A8" w14:textId="77777777" w:rsidR="004B74E1" w:rsidRDefault="004B74E1" w:rsidP="004B74E1">
      <w:pPr>
        <w:rPr>
          <w:lang w:val="es-MX"/>
        </w:rPr>
      </w:pPr>
    </w:p>
    <w:p w14:paraId="60F23308" w14:textId="77777777" w:rsidR="004B74E1" w:rsidRDefault="004B74E1" w:rsidP="004B74E1">
      <w:pPr>
        <w:rPr>
          <w:lang w:val="es-MX"/>
        </w:rPr>
      </w:pPr>
    </w:p>
    <w:p w14:paraId="469C9971" w14:textId="77777777" w:rsidR="004B74E1" w:rsidRDefault="004B74E1" w:rsidP="004B74E1">
      <w:pPr>
        <w:rPr>
          <w:lang w:val="es-MX"/>
        </w:rPr>
      </w:pPr>
    </w:p>
    <w:p w14:paraId="00B74E3C" w14:textId="77777777" w:rsidR="004B74E1" w:rsidRPr="008F7A56" w:rsidRDefault="004B74E1" w:rsidP="004B74E1"/>
    <w:p w14:paraId="13410088" w14:textId="77777777" w:rsidR="004B74E1" w:rsidRDefault="004B74E1" w:rsidP="004B74E1">
      <w:pPr>
        <w:rPr>
          <w:lang w:val="es-MX"/>
        </w:rPr>
      </w:pPr>
    </w:p>
    <w:p w14:paraId="3FBE25BE" w14:textId="77777777" w:rsidR="004B74E1" w:rsidRDefault="004B74E1" w:rsidP="004B74E1">
      <w:pPr>
        <w:rPr>
          <w:lang w:val="es-MX"/>
        </w:rPr>
      </w:pPr>
    </w:p>
    <w:p w14:paraId="7CBAC22C" w14:textId="77777777" w:rsidR="004B74E1" w:rsidRDefault="004B74E1" w:rsidP="004B74E1">
      <w:pPr>
        <w:rPr>
          <w:lang w:val="es-MX"/>
        </w:rPr>
      </w:pPr>
    </w:p>
    <w:p w14:paraId="23B819E8" w14:textId="77777777" w:rsidR="004B74E1" w:rsidRDefault="004B74E1" w:rsidP="004B74E1">
      <w:pPr>
        <w:rPr>
          <w:lang w:val="es-MX"/>
        </w:rPr>
      </w:pPr>
    </w:p>
    <w:p w14:paraId="68C69FF0" w14:textId="77777777" w:rsidR="004B74E1" w:rsidRDefault="004B74E1" w:rsidP="004B74E1">
      <w:pPr>
        <w:rPr>
          <w:lang w:val="es-MX"/>
        </w:rPr>
      </w:pPr>
    </w:p>
    <w:p w14:paraId="26F29F0B" w14:textId="77777777" w:rsidR="004B74E1" w:rsidRDefault="004B74E1" w:rsidP="004B74E1">
      <w:pPr>
        <w:rPr>
          <w:lang w:val="es-MX"/>
        </w:rPr>
      </w:pPr>
    </w:p>
    <w:p w14:paraId="44CC2F34" w14:textId="77777777" w:rsidR="004B74E1" w:rsidRDefault="004B74E1" w:rsidP="004B74E1">
      <w:pPr>
        <w:jc w:val="center"/>
        <w:rPr>
          <w:rFonts w:ascii="Calibri" w:hAnsi="Calibri"/>
          <w:color w:val="000000"/>
          <w:sz w:val="22"/>
          <w:szCs w:val="22"/>
        </w:rPr>
        <w:sectPr w:rsidR="004B74E1" w:rsidSect="004B721E">
          <w:pgSz w:w="12240" w:h="15840"/>
          <w:pgMar w:top="1418" w:right="1276" w:bottom="1276" w:left="1701" w:header="709" w:footer="709" w:gutter="0"/>
          <w:cols w:space="708"/>
          <w:docGrid w:linePitch="360"/>
        </w:sectPr>
      </w:pPr>
    </w:p>
    <w:p w14:paraId="683BBF4C" w14:textId="77777777" w:rsidR="00384242" w:rsidRDefault="00384242" w:rsidP="004B74E1">
      <w:pPr>
        <w:jc w:val="center"/>
        <w:rPr>
          <w:rFonts w:ascii="Verdana" w:hAnsi="Verdana" w:cs="Arial"/>
          <w:b/>
          <w:sz w:val="18"/>
          <w:szCs w:val="16"/>
          <w:lang w:val="es-BO"/>
        </w:rPr>
      </w:pPr>
    </w:p>
    <w:p w14:paraId="5726A58B" w14:textId="77777777" w:rsidR="00384242" w:rsidRDefault="00384242" w:rsidP="004B74E1">
      <w:pPr>
        <w:jc w:val="center"/>
        <w:rPr>
          <w:rFonts w:ascii="Verdana" w:hAnsi="Verdana" w:cs="Arial"/>
          <w:b/>
          <w:sz w:val="18"/>
          <w:szCs w:val="16"/>
          <w:lang w:val="es-BO"/>
        </w:rPr>
      </w:pPr>
    </w:p>
    <w:p w14:paraId="00A9A4A9"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FORMULARIO B-2</w:t>
      </w:r>
    </w:p>
    <w:p w14:paraId="071E8EBC" w14:textId="77777777" w:rsidR="00E504EF" w:rsidRPr="0059086B" w:rsidRDefault="00E504EF" w:rsidP="00E504EF">
      <w:pPr>
        <w:jc w:val="center"/>
        <w:rPr>
          <w:rFonts w:ascii="Verdana" w:hAnsi="Verdana" w:cs="Arial"/>
          <w:b/>
          <w:sz w:val="18"/>
          <w:szCs w:val="16"/>
        </w:rPr>
      </w:pPr>
      <w:r w:rsidRPr="0059086B">
        <w:rPr>
          <w:rFonts w:ascii="Verdana" w:hAnsi="Verdana" w:cs="Arial"/>
          <w:b/>
          <w:sz w:val="18"/>
          <w:szCs w:val="16"/>
        </w:rPr>
        <w:t>PRESUPUESTO TOTAL DEL COSTO</w:t>
      </w:r>
    </w:p>
    <w:p w14:paraId="3A5683A3" w14:textId="77777777" w:rsidR="00E504EF" w:rsidRPr="0059086B" w:rsidRDefault="00E504EF" w:rsidP="00E504EF">
      <w:pPr>
        <w:jc w:val="center"/>
        <w:rPr>
          <w:rFonts w:ascii="Verdana" w:hAnsi="Verdana" w:cs="Arial"/>
          <w:sz w:val="18"/>
          <w:szCs w:val="16"/>
        </w:rPr>
      </w:pPr>
      <w:r w:rsidRPr="0059086B">
        <w:rPr>
          <w:rFonts w:ascii="Verdana" w:hAnsi="Verdana" w:cs="Arial"/>
          <w:b/>
          <w:sz w:val="18"/>
          <w:szCs w:val="16"/>
        </w:rPr>
        <w:t>DE</w:t>
      </w:r>
      <w:r>
        <w:rPr>
          <w:rFonts w:ascii="Verdana" w:hAnsi="Verdana" w:cs="Arial"/>
          <w:b/>
          <w:sz w:val="18"/>
          <w:szCs w:val="16"/>
        </w:rPr>
        <w:t xml:space="preserve"> </w:t>
      </w:r>
      <w:r w:rsidRPr="0059086B">
        <w:rPr>
          <w:rFonts w:ascii="Verdana" w:hAnsi="Verdana" w:cs="Arial"/>
          <w:b/>
          <w:sz w:val="18"/>
          <w:szCs w:val="16"/>
        </w:rPr>
        <w:t xml:space="preserve">LOS SERVICIOS DE </w:t>
      </w:r>
      <w:r>
        <w:rPr>
          <w:rFonts w:ascii="Verdana" w:hAnsi="Verdana" w:cs="Arial"/>
          <w:b/>
          <w:sz w:val="18"/>
          <w:szCs w:val="16"/>
        </w:rPr>
        <w:t>SUPERVISION TECNICA</w:t>
      </w:r>
    </w:p>
    <w:p w14:paraId="2404D22E" w14:textId="77777777" w:rsidR="00E504EF" w:rsidRPr="0059086B" w:rsidRDefault="00E504EF" w:rsidP="00E504EF">
      <w:pPr>
        <w:jc w:val="both"/>
        <w:rPr>
          <w:rFonts w:ascii="Verdana" w:hAnsi="Verdana" w:cs="Arial"/>
          <w:sz w:val="16"/>
          <w:szCs w:val="16"/>
        </w:rPr>
      </w:pPr>
    </w:p>
    <w:tbl>
      <w:tblPr>
        <w:tblW w:w="9080" w:type="dxa"/>
        <w:tblInd w:w="-2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91"/>
        <w:gridCol w:w="284"/>
        <w:gridCol w:w="7014"/>
        <w:gridCol w:w="1491"/>
      </w:tblGrid>
      <w:tr w:rsidR="00E504EF" w:rsidRPr="0059086B" w14:paraId="71AE0EAD" w14:textId="77777777" w:rsidTr="00BC6920">
        <w:trPr>
          <w:trHeight w:val="240"/>
        </w:trPr>
        <w:tc>
          <w:tcPr>
            <w:tcW w:w="7589" w:type="dxa"/>
            <w:gridSpan w:val="3"/>
            <w:shd w:val="clear" w:color="auto" w:fill="17365D"/>
            <w:noWrap/>
            <w:vAlign w:val="bottom"/>
          </w:tcPr>
          <w:p w14:paraId="67FFF54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DESCRIPCIÓN</w:t>
            </w:r>
          </w:p>
        </w:tc>
        <w:tc>
          <w:tcPr>
            <w:tcW w:w="1491" w:type="dxa"/>
            <w:shd w:val="clear" w:color="auto" w:fill="17365D"/>
            <w:noWrap/>
            <w:vAlign w:val="bottom"/>
          </w:tcPr>
          <w:p w14:paraId="61721C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Monto (Bs)</w:t>
            </w:r>
          </w:p>
        </w:tc>
      </w:tr>
      <w:tr w:rsidR="00E504EF" w:rsidRPr="0090599A" w14:paraId="19DB2075" w14:textId="77777777" w:rsidTr="00BC6920">
        <w:trPr>
          <w:trHeight w:val="240"/>
        </w:trPr>
        <w:tc>
          <w:tcPr>
            <w:tcW w:w="291" w:type="dxa"/>
            <w:vMerge w:val="restart"/>
            <w:shd w:val="clear" w:color="auto" w:fill="F2F2F2"/>
            <w:noWrap/>
            <w:vAlign w:val="center"/>
          </w:tcPr>
          <w:p w14:paraId="3D760A3E" w14:textId="77777777" w:rsidR="00E504EF" w:rsidRPr="0059086B" w:rsidRDefault="00E504EF" w:rsidP="00BC6920">
            <w:pPr>
              <w:jc w:val="center"/>
              <w:rPr>
                <w:rFonts w:ascii="Arial" w:hAnsi="Arial" w:cs="Arial"/>
                <w:b/>
                <w:bCs/>
                <w:sz w:val="16"/>
                <w:szCs w:val="16"/>
              </w:rPr>
            </w:pPr>
            <w:r w:rsidRPr="0059086B">
              <w:rPr>
                <w:rFonts w:ascii="Arial" w:hAnsi="Arial" w:cs="Arial"/>
                <w:b/>
                <w:bCs/>
                <w:sz w:val="16"/>
                <w:szCs w:val="16"/>
              </w:rPr>
              <w:t>I</w:t>
            </w:r>
          </w:p>
        </w:tc>
        <w:tc>
          <w:tcPr>
            <w:tcW w:w="8789" w:type="dxa"/>
            <w:gridSpan w:val="3"/>
            <w:shd w:val="clear" w:color="auto" w:fill="F2F2F2"/>
            <w:noWrap/>
            <w:vAlign w:val="bottom"/>
          </w:tcPr>
          <w:p w14:paraId="7473CF0D" w14:textId="77777777" w:rsidR="00E504EF" w:rsidRPr="0090599A" w:rsidRDefault="00E504EF" w:rsidP="00BC6920">
            <w:pPr>
              <w:rPr>
                <w:rFonts w:ascii="Arial" w:hAnsi="Arial" w:cs="Arial"/>
                <w:b/>
                <w:bCs/>
                <w:sz w:val="16"/>
                <w:szCs w:val="16"/>
              </w:rPr>
            </w:pPr>
            <w:r w:rsidRPr="0059086B">
              <w:rPr>
                <w:rFonts w:ascii="Arial" w:hAnsi="Arial" w:cs="Arial"/>
                <w:b/>
                <w:bCs/>
                <w:sz w:val="16"/>
                <w:szCs w:val="16"/>
              </w:rPr>
              <w:t>COSTOS DIRECTOS</w:t>
            </w:r>
          </w:p>
        </w:tc>
      </w:tr>
      <w:tr w:rsidR="00E504EF" w:rsidRPr="0090599A" w14:paraId="1946B7FC" w14:textId="77777777" w:rsidTr="00BC6920">
        <w:trPr>
          <w:trHeight w:val="240"/>
        </w:trPr>
        <w:tc>
          <w:tcPr>
            <w:tcW w:w="291" w:type="dxa"/>
            <w:vMerge/>
            <w:shd w:val="clear" w:color="auto" w:fill="auto"/>
            <w:noWrap/>
            <w:vAlign w:val="center"/>
          </w:tcPr>
          <w:p w14:paraId="0678F05D"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68A9DAAD" w14:textId="77777777" w:rsidR="00E504EF" w:rsidRPr="0090599A" w:rsidRDefault="00E504EF" w:rsidP="00BC6920">
            <w:pPr>
              <w:rPr>
                <w:rFonts w:ascii="Arial" w:hAnsi="Arial" w:cs="Arial"/>
                <w:sz w:val="16"/>
                <w:szCs w:val="16"/>
              </w:rPr>
            </w:pPr>
            <w:r w:rsidRPr="0090599A">
              <w:rPr>
                <w:rFonts w:ascii="Arial" w:hAnsi="Arial" w:cs="Arial"/>
                <w:sz w:val="16"/>
                <w:szCs w:val="16"/>
              </w:rPr>
              <w:t>A</w:t>
            </w:r>
          </w:p>
        </w:tc>
        <w:tc>
          <w:tcPr>
            <w:tcW w:w="7014" w:type="dxa"/>
            <w:shd w:val="clear" w:color="auto" w:fill="auto"/>
            <w:noWrap/>
            <w:vAlign w:val="bottom"/>
          </w:tcPr>
          <w:p w14:paraId="57371635" w14:textId="77777777" w:rsidR="00E504EF" w:rsidRPr="0090599A" w:rsidRDefault="00E504EF" w:rsidP="00BC6920">
            <w:pPr>
              <w:rPr>
                <w:rFonts w:ascii="Arial" w:hAnsi="Arial" w:cs="Arial"/>
                <w:sz w:val="16"/>
                <w:szCs w:val="16"/>
              </w:rPr>
            </w:pPr>
            <w:r w:rsidRPr="0090599A">
              <w:rPr>
                <w:rFonts w:ascii="Arial" w:hAnsi="Arial" w:cs="Arial"/>
                <w:sz w:val="16"/>
                <w:szCs w:val="16"/>
              </w:rPr>
              <w:t>Honorarios mensuales del personal asignado (Formulario B-3)</w:t>
            </w:r>
          </w:p>
        </w:tc>
        <w:tc>
          <w:tcPr>
            <w:tcW w:w="1491" w:type="dxa"/>
            <w:shd w:val="clear" w:color="auto" w:fill="auto"/>
            <w:noWrap/>
            <w:vAlign w:val="bottom"/>
          </w:tcPr>
          <w:p w14:paraId="775BD6A7" w14:textId="77777777" w:rsidR="00E504EF" w:rsidRPr="0090599A" w:rsidRDefault="00E504EF" w:rsidP="00BC6920">
            <w:pPr>
              <w:jc w:val="right"/>
              <w:rPr>
                <w:rFonts w:ascii="Arial" w:hAnsi="Arial" w:cs="Arial"/>
                <w:sz w:val="16"/>
                <w:szCs w:val="16"/>
              </w:rPr>
            </w:pPr>
          </w:p>
        </w:tc>
      </w:tr>
      <w:tr w:rsidR="00E504EF" w:rsidRPr="0090599A" w14:paraId="0CF1DEEB" w14:textId="77777777" w:rsidTr="00BC6920">
        <w:trPr>
          <w:trHeight w:val="240"/>
        </w:trPr>
        <w:tc>
          <w:tcPr>
            <w:tcW w:w="291" w:type="dxa"/>
            <w:vMerge/>
            <w:shd w:val="clear" w:color="auto" w:fill="auto"/>
            <w:noWrap/>
            <w:vAlign w:val="center"/>
          </w:tcPr>
          <w:p w14:paraId="490D0701" w14:textId="77777777" w:rsidR="00E504EF" w:rsidRPr="0090599A" w:rsidRDefault="00E504EF" w:rsidP="00BC6920">
            <w:pPr>
              <w:jc w:val="center"/>
              <w:rPr>
                <w:rFonts w:ascii="Arial" w:hAnsi="Arial" w:cs="Arial"/>
                <w:sz w:val="16"/>
                <w:szCs w:val="16"/>
              </w:rPr>
            </w:pPr>
          </w:p>
        </w:tc>
        <w:tc>
          <w:tcPr>
            <w:tcW w:w="284" w:type="dxa"/>
            <w:shd w:val="clear" w:color="auto" w:fill="auto"/>
            <w:noWrap/>
            <w:vAlign w:val="bottom"/>
          </w:tcPr>
          <w:p w14:paraId="13D27DA5" w14:textId="77777777" w:rsidR="00E504EF" w:rsidRPr="0090599A" w:rsidRDefault="00E504EF" w:rsidP="00BC6920">
            <w:pPr>
              <w:rPr>
                <w:rFonts w:ascii="Arial" w:hAnsi="Arial" w:cs="Arial"/>
                <w:sz w:val="16"/>
                <w:szCs w:val="16"/>
              </w:rPr>
            </w:pPr>
            <w:r w:rsidRPr="0090599A">
              <w:rPr>
                <w:rFonts w:ascii="Arial" w:hAnsi="Arial" w:cs="Arial"/>
                <w:sz w:val="16"/>
                <w:szCs w:val="16"/>
              </w:rPr>
              <w:t>B</w:t>
            </w:r>
          </w:p>
        </w:tc>
        <w:tc>
          <w:tcPr>
            <w:tcW w:w="7014" w:type="dxa"/>
            <w:shd w:val="clear" w:color="auto" w:fill="auto"/>
            <w:noWrap/>
            <w:vAlign w:val="bottom"/>
          </w:tcPr>
          <w:p w14:paraId="0D2AD2F9" w14:textId="77777777" w:rsidR="00E504EF" w:rsidRPr="0090599A" w:rsidRDefault="00E504EF" w:rsidP="00BC6920">
            <w:pPr>
              <w:rPr>
                <w:rFonts w:ascii="Arial" w:hAnsi="Arial" w:cs="Arial"/>
                <w:sz w:val="16"/>
                <w:szCs w:val="16"/>
              </w:rPr>
            </w:pPr>
            <w:r w:rsidRPr="0090599A">
              <w:rPr>
                <w:rFonts w:ascii="Arial" w:hAnsi="Arial" w:cs="Arial"/>
                <w:sz w:val="16"/>
                <w:szCs w:val="16"/>
              </w:rPr>
              <w:t>Alquiler</w:t>
            </w:r>
            <w:r w:rsidR="00F86064">
              <w:rPr>
                <w:rFonts w:ascii="Arial" w:hAnsi="Arial" w:cs="Arial"/>
                <w:sz w:val="16"/>
                <w:szCs w:val="16"/>
              </w:rPr>
              <w:t xml:space="preserve"> y Misceláneos </w:t>
            </w:r>
          </w:p>
        </w:tc>
        <w:tc>
          <w:tcPr>
            <w:tcW w:w="1491" w:type="dxa"/>
            <w:shd w:val="clear" w:color="auto" w:fill="auto"/>
            <w:noWrap/>
            <w:vAlign w:val="bottom"/>
          </w:tcPr>
          <w:p w14:paraId="3EEC5E7E" w14:textId="77777777" w:rsidR="00E504EF" w:rsidRPr="0090599A" w:rsidRDefault="00E504EF" w:rsidP="00BC6920">
            <w:pPr>
              <w:jc w:val="right"/>
              <w:rPr>
                <w:rFonts w:ascii="Arial" w:hAnsi="Arial" w:cs="Arial"/>
                <w:sz w:val="16"/>
                <w:szCs w:val="16"/>
              </w:rPr>
            </w:pPr>
          </w:p>
        </w:tc>
      </w:tr>
      <w:tr w:rsidR="00E504EF" w:rsidRPr="0090599A" w14:paraId="024DB6B9" w14:textId="77777777" w:rsidTr="00BC6920">
        <w:trPr>
          <w:trHeight w:val="240"/>
        </w:trPr>
        <w:tc>
          <w:tcPr>
            <w:tcW w:w="291" w:type="dxa"/>
            <w:vMerge/>
            <w:shd w:val="clear" w:color="auto" w:fill="auto"/>
            <w:noWrap/>
            <w:vAlign w:val="center"/>
          </w:tcPr>
          <w:p w14:paraId="36019A5D" w14:textId="77777777" w:rsidR="00E504EF" w:rsidRPr="0090599A" w:rsidRDefault="00E504EF" w:rsidP="00BC6920">
            <w:pPr>
              <w:jc w:val="center"/>
              <w:rPr>
                <w:rFonts w:ascii="Arial" w:hAnsi="Arial" w:cs="Arial"/>
                <w:b/>
                <w:bCs/>
                <w:sz w:val="16"/>
                <w:szCs w:val="16"/>
              </w:rPr>
            </w:pPr>
          </w:p>
        </w:tc>
        <w:tc>
          <w:tcPr>
            <w:tcW w:w="284" w:type="dxa"/>
            <w:shd w:val="clear" w:color="auto" w:fill="auto"/>
            <w:noWrap/>
            <w:vAlign w:val="bottom"/>
          </w:tcPr>
          <w:p w14:paraId="768BB614"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68D5045D"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DIRECTOS (A+B)</w:t>
            </w:r>
          </w:p>
        </w:tc>
        <w:tc>
          <w:tcPr>
            <w:tcW w:w="1491" w:type="dxa"/>
            <w:shd w:val="clear" w:color="auto" w:fill="auto"/>
            <w:noWrap/>
            <w:vAlign w:val="bottom"/>
          </w:tcPr>
          <w:p w14:paraId="4F156197" w14:textId="77777777" w:rsidR="00E504EF" w:rsidRPr="0090599A" w:rsidRDefault="00E504EF" w:rsidP="00BC6920">
            <w:pPr>
              <w:jc w:val="right"/>
              <w:rPr>
                <w:rFonts w:ascii="Arial" w:hAnsi="Arial" w:cs="Arial"/>
                <w:b/>
                <w:bCs/>
                <w:sz w:val="16"/>
                <w:szCs w:val="16"/>
              </w:rPr>
            </w:pPr>
          </w:p>
        </w:tc>
      </w:tr>
      <w:tr w:rsidR="00E504EF" w:rsidRPr="0090599A" w14:paraId="2E0AE685" w14:textId="77777777" w:rsidTr="00BC6920">
        <w:trPr>
          <w:trHeight w:val="240"/>
        </w:trPr>
        <w:tc>
          <w:tcPr>
            <w:tcW w:w="291" w:type="dxa"/>
            <w:vMerge w:val="restart"/>
            <w:shd w:val="clear" w:color="auto" w:fill="F2F2F2"/>
            <w:noWrap/>
            <w:vAlign w:val="center"/>
          </w:tcPr>
          <w:p w14:paraId="7A679B04" w14:textId="77777777" w:rsidR="00E504EF" w:rsidRPr="0090599A" w:rsidRDefault="00E504EF" w:rsidP="00BC6920">
            <w:pPr>
              <w:jc w:val="center"/>
              <w:rPr>
                <w:rFonts w:ascii="Arial" w:hAnsi="Arial" w:cs="Arial"/>
                <w:b/>
                <w:bCs/>
                <w:sz w:val="16"/>
                <w:szCs w:val="16"/>
              </w:rPr>
            </w:pPr>
            <w:r w:rsidRPr="0090599A">
              <w:rPr>
                <w:rFonts w:ascii="Arial" w:hAnsi="Arial" w:cs="Arial"/>
                <w:b/>
                <w:bCs/>
                <w:sz w:val="16"/>
                <w:szCs w:val="16"/>
              </w:rPr>
              <w:t>II</w:t>
            </w:r>
          </w:p>
        </w:tc>
        <w:tc>
          <w:tcPr>
            <w:tcW w:w="8789" w:type="dxa"/>
            <w:gridSpan w:val="3"/>
            <w:shd w:val="clear" w:color="auto" w:fill="F2F2F2"/>
            <w:noWrap/>
            <w:vAlign w:val="bottom"/>
          </w:tcPr>
          <w:p w14:paraId="73B2D10D" w14:textId="77777777" w:rsidR="00E504EF" w:rsidRPr="0090599A" w:rsidRDefault="00E504EF" w:rsidP="00BC6920">
            <w:pPr>
              <w:jc w:val="both"/>
              <w:rPr>
                <w:rFonts w:ascii="Arial" w:hAnsi="Arial" w:cs="Arial"/>
                <w:b/>
                <w:bCs/>
                <w:sz w:val="16"/>
                <w:szCs w:val="16"/>
              </w:rPr>
            </w:pPr>
            <w:r w:rsidRPr="0090599A">
              <w:rPr>
                <w:rFonts w:ascii="Arial" w:hAnsi="Arial" w:cs="Arial"/>
                <w:b/>
                <w:bCs/>
                <w:sz w:val="16"/>
                <w:szCs w:val="16"/>
              </w:rPr>
              <w:t>COSTOS INDIRECTOS </w:t>
            </w:r>
          </w:p>
        </w:tc>
      </w:tr>
      <w:tr w:rsidR="00E504EF" w:rsidRPr="0090599A" w14:paraId="2049FA7C" w14:textId="77777777" w:rsidTr="00BC6920">
        <w:trPr>
          <w:trHeight w:val="240"/>
        </w:trPr>
        <w:tc>
          <w:tcPr>
            <w:tcW w:w="291" w:type="dxa"/>
            <w:vMerge/>
            <w:shd w:val="clear" w:color="auto" w:fill="F2F2F2"/>
            <w:noWrap/>
            <w:vAlign w:val="bottom"/>
          </w:tcPr>
          <w:p w14:paraId="733A4D76"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EBA9D35" w14:textId="77777777" w:rsidR="00E504EF" w:rsidRPr="0090599A" w:rsidRDefault="00E504EF" w:rsidP="00BC6920">
            <w:pPr>
              <w:rPr>
                <w:rFonts w:ascii="Arial" w:hAnsi="Arial" w:cs="Arial"/>
                <w:sz w:val="16"/>
                <w:szCs w:val="16"/>
              </w:rPr>
            </w:pPr>
            <w:r w:rsidRPr="0090599A">
              <w:rPr>
                <w:rFonts w:ascii="Arial" w:hAnsi="Arial" w:cs="Arial"/>
                <w:sz w:val="16"/>
                <w:szCs w:val="16"/>
              </w:rPr>
              <w:t>C</w:t>
            </w:r>
          </w:p>
        </w:tc>
        <w:tc>
          <w:tcPr>
            <w:tcW w:w="7014" w:type="dxa"/>
            <w:shd w:val="clear" w:color="auto" w:fill="auto"/>
            <w:noWrap/>
            <w:vAlign w:val="bottom"/>
          </w:tcPr>
          <w:p w14:paraId="782DBF1C" w14:textId="77777777" w:rsidR="00E504EF" w:rsidRPr="0090599A" w:rsidRDefault="00E504EF" w:rsidP="00BC6920">
            <w:pPr>
              <w:rPr>
                <w:rFonts w:ascii="Arial" w:hAnsi="Arial" w:cs="Arial"/>
                <w:sz w:val="16"/>
                <w:szCs w:val="16"/>
              </w:rPr>
            </w:pPr>
            <w:r w:rsidRPr="0090599A">
              <w:rPr>
                <w:rFonts w:ascii="Arial" w:hAnsi="Arial" w:cs="Arial"/>
                <w:sz w:val="16"/>
                <w:szCs w:val="16"/>
              </w:rPr>
              <w:t>Gastos Generales.</w:t>
            </w:r>
          </w:p>
        </w:tc>
        <w:tc>
          <w:tcPr>
            <w:tcW w:w="1491" w:type="dxa"/>
            <w:shd w:val="clear" w:color="auto" w:fill="auto"/>
            <w:noWrap/>
            <w:vAlign w:val="bottom"/>
          </w:tcPr>
          <w:p w14:paraId="0E09929B" w14:textId="77777777" w:rsidR="00E504EF" w:rsidRPr="0090599A" w:rsidRDefault="00E504EF" w:rsidP="00BC6920">
            <w:pPr>
              <w:jc w:val="right"/>
              <w:rPr>
                <w:rFonts w:ascii="Arial" w:hAnsi="Arial" w:cs="Arial"/>
                <w:sz w:val="16"/>
                <w:szCs w:val="16"/>
              </w:rPr>
            </w:pPr>
          </w:p>
        </w:tc>
      </w:tr>
      <w:tr w:rsidR="00E504EF" w:rsidRPr="0090599A" w14:paraId="35CD5EB8" w14:textId="77777777" w:rsidTr="00BC6920">
        <w:trPr>
          <w:trHeight w:val="240"/>
        </w:trPr>
        <w:tc>
          <w:tcPr>
            <w:tcW w:w="291" w:type="dxa"/>
            <w:vMerge/>
            <w:shd w:val="clear" w:color="auto" w:fill="F2F2F2"/>
            <w:noWrap/>
            <w:vAlign w:val="bottom"/>
          </w:tcPr>
          <w:p w14:paraId="511B2709" w14:textId="77777777" w:rsidR="00E504EF" w:rsidRPr="0090599A" w:rsidRDefault="00E504EF" w:rsidP="00BC6920">
            <w:pPr>
              <w:rPr>
                <w:rFonts w:ascii="Arial" w:hAnsi="Arial" w:cs="Arial"/>
                <w:sz w:val="16"/>
                <w:szCs w:val="16"/>
              </w:rPr>
            </w:pPr>
          </w:p>
        </w:tc>
        <w:tc>
          <w:tcPr>
            <w:tcW w:w="284" w:type="dxa"/>
            <w:shd w:val="clear" w:color="auto" w:fill="auto"/>
            <w:noWrap/>
            <w:vAlign w:val="bottom"/>
          </w:tcPr>
          <w:p w14:paraId="19B562C2" w14:textId="77777777" w:rsidR="00E504EF" w:rsidRPr="0090599A" w:rsidRDefault="00E504EF" w:rsidP="00BC6920">
            <w:pPr>
              <w:rPr>
                <w:rFonts w:ascii="Arial" w:hAnsi="Arial" w:cs="Arial"/>
                <w:sz w:val="16"/>
                <w:szCs w:val="16"/>
              </w:rPr>
            </w:pPr>
            <w:r w:rsidRPr="0090599A">
              <w:rPr>
                <w:rFonts w:ascii="Arial" w:hAnsi="Arial" w:cs="Arial"/>
                <w:sz w:val="16"/>
                <w:szCs w:val="16"/>
              </w:rPr>
              <w:t>D</w:t>
            </w:r>
          </w:p>
        </w:tc>
        <w:tc>
          <w:tcPr>
            <w:tcW w:w="7014" w:type="dxa"/>
            <w:shd w:val="clear" w:color="auto" w:fill="auto"/>
            <w:noWrap/>
            <w:vAlign w:val="bottom"/>
          </w:tcPr>
          <w:p w14:paraId="5E9A61D3" w14:textId="77777777" w:rsidR="00E504EF" w:rsidRPr="0090599A" w:rsidRDefault="00E504EF" w:rsidP="00BC6920">
            <w:pPr>
              <w:rPr>
                <w:rFonts w:ascii="Arial" w:hAnsi="Arial" w:cs="Arial"/>
                <w:sz w:val="16"/>
                <w:szCs w:val="16"/>
              </w:rPr>
            </w:pPr>
            <w:r w:rsidRPr="0090599A">
              <w:rPr>
                <w:rFonts w:ascii="Arial" w:hAnsi="Arial" w:cs="Arial"/>
                <w:sz w:val="16"/>
                <w:szCs w:val="16"/>
              </w:rPr>
              <w:t>Impuestos y otros (*).</w:t>
            </w:r>
          </w:p>
        </w:tc>
        <w:tc>
          <w:tcPr>
            <w:tcW w:w="1491" w:type="dxa"/>
            <w:shd w:val="clear" w:color="auto" w:fill="auto"/>
            <w:noWrap/>
            <w:vAlign w:val="bottom"/>
          </w:tcPr>
          <w:p w14:paraId="63A7C214" w14:textId="77777777" w:rsidR="00E504EF" w:rsidRPr="0090599A" w:rsidRDefault="00E504EF" w:rsidP="00BC6920">
            <w:pPr>
              <w:jc w:val="right"/>
              <w:rPr>
                <w:rFonts w:ascii="Arial" w:hAnsi="Arial" w:cs="Arial"/>
                <w:sz w:val="16"/>
                <w:szCs w:val="16"/>
              </w:rPr>
            </w:pPr>
          </w:p>
        </w:tc>
      </w:tr>
      <w:tr w:rsidR="00E504EF" w:rsidRPr="0090599A" w14:paraId="22C11B5F" w14:textId="77777777" w:rsidTr="00BC6920">
        <w:trPr>
          <w:trHeight w:val="240"/>
        </w:trPr>
        <w:tc>
          <w:tcPr>
            <w:tcW w:w="291" w:type="dxa"/>
            <w:vMerge/>
            <w:shd w:val="clear" w:color="auto" w:fill="F2F2F2"/>
            <w:noWrap/>
            <w:vAlign w:val="bottom"/>
          </w:tcPr>
          <w:p w14:paraId="22B79070" w14:textId="77777777" w:rsidR="00E504EF" w:rsidRPr="0090599A" w:rsidRDefault="00E504EF" w:rsidP="00BC6920">
            <w:pPr>
              <w:rPr>
                <w:rFonts w:ascii="Arial" w:hAnsi="Arial" w:cs="Arial"/>
                <w:b/>
                <w:bCs/>
                <w:sz w:val="16"/>
                <w:szCs w:val="16"/>
              </w:rPr>
            </w:pPr>
          </w:p>
        </w:tc>
        <w:tc>
          <w:tcPr>
            <w:tcW w:w="284" w:type="dxa"/>
            <w:shd w:val="clear" w:color="auto" w:fill="auto"/>
            <w:noWrap/>
            <w:vAlign w:val="bottom"/>
          </w:tcPr>
          <w:p w14:paraId="772CD91F" w14:textId="77777777" w:rsidR="00E504EF" w:rsidRPr="0090599A" w:rsidRDefault="00E504EF" w:rsidP="00BC6920">
            <w:pPr>
              <w:rPr>
                <w:rFonts w:ascii="Arial" w:hAnsi="Arial" w:cs="Arial"/>
                <w:b/>
                <w:bCs/>
                <w:sz w:val="16"/>
                <w:szCs w:val="16"/>
              </w:rPr>
            </w:pPr>
          </w:p>
        </w:tc>
        <w:tc>
          <w:tcPr>
            <w:tcW w:w="7014" w:type="dxa"/>
            <w:shd w:val="clear" w:color="auto" w:fill="auto"/>
            <w:noWrap/>
            <w:vAlign w:val="bottom"/>
          </w:tcPr>
          <w:p w14:paraId="0E92828F"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SUB TOTAL COSTOS INDIRECTOS (C+D)</w:t>
            </w:r>
          </w:p>
        </w:tc>
        <w:tc>
          <w:tcPr>
            <w:tcW w:w="1491" w:type="dxa"/>
            <w:shd w:val="clear" w:color="auto" w:fill="auto"/>
            <w:noWrap/>
            <w:vAlign w:val="bottom"/>
          </w:tcPr>
          <w:p w14:paraId="25A76B03" w14:textId="77777777" w:rsidR="00E504EF" w:rsidRPr="0090599A" w:rsidRDefault="00E504EF" w:rsidP="00BC6920">
            <w:pPr>
              <w:jc w:val="right"/>
              <w:rPr>
                <w:rFonts w:ascii="Arial" w:hAnsi="Arial" w:cs="Arial"/>
                <w:b/>
                <w:bCs/>
                <w:sz w:val="16"/>
                <w:szCs w:val="16"/>
              </w:rPr>
            </w:pPr>
          </w:p>
        </w:tc>
      </w:tr>
      <w:tr w:rsidR="00E504EF" w:rsidRPr="0090599A" w14:paraId="449C0188" w14:textId="77777777" w:rsidTr="00BC6920">
        <w:trPr>
          <w:trHeight w:val="240"/>
        </w:trPr>
        <w:tc>
          <w:tcPr>
            <w:tcW w:w="291" w:type="dxa"/>
            <w:shd w:val="clear" w:color="auto" w:fill="F2F2F2"/>
            <w:noWrap/>
            <w:vAlign w:val="bottom"/>
          </w:tcPr>
          <w:p w14:paraId="6543D7B6"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III</w:t>
            </w:r>
          </w:p>
        </w:tc>
        <w:tc>
          <w:tcPr>
            <w:tcW w:w="7298" w:type="dxa"/>
            <w:gridSpan w:val="2"/>
            <w:shd w:val="clear" w:color="auto" w:fill="F2F2F2"/>
            <w:noWrap/>
            <w:vAlign w:val="bottom"/>
          </w:tcPr>
          <w:p w14:paraId="76B756E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UTILIDAD</w:t>
            </w:r>
          </w:p>
        </w:tc>
        <w:tc>
          <w:tcPr>
            <w:tcW w:w="1491" w:type="dxa"/>
            <w:shd w:val="clear" w:color="auto" w:fill="F2F2F2"/>
            <w:noWrap/>
            <w:vAlign w:val="bottom"/>
          </w:tcPr>
          <w:p w14:paraId="728DCA6F" w14:textId="77777777" w:rsidR="00E504EF" w:rsidRPr="0090599A" w:rsidRDefault="00E504EF" w:rsidP="00BC6920">
            <w:pPr>
              <w:jc w:val="right"/>
              <w:rPr>
                <w:rFonts w:ascii="Arial" w:hAnsi="Arial" w:cs="Arial"/>
                <w:b/>
                <w:bCs/>
                <w:sz w:val="16"/>
                <w:szCs w:val="16"/>
              </w:rPr>
            </w:pPr>
          </w:p>
        </w:tc>
      </w:tr>
      <w:tr w:rsidR="00E504EF" w:rsidRPr="0090599A" w14:paraId="0A61AC05" w14:textId="77777777" w:rsidTr="00BC6920">
        <w:trPr>
          <w:trHeight w:val="240"/>
        </w:trPr>
        <w:tc>
          <w:tcPr>
            <w:tcW w:w="7589" w:type="dxa"/>
            <w:gridSpan w:val="3"/>
            <w:tcBorders>
              <w:bottom w:val="single" w:sz="12" w:space="0" w:color="auto"/>
            </w:tcBorders>
            <w:shd w:val="clear" w:color="auto" w:fill="auto"/>
            <w:noWrap/>
            <w:vAlign w:val="bottom"/>
          </w:tcPr>
          <w:p w14:paraId="2FF385F7" w14:textId="77777777" w:rsidR="00E504EF" w:rsidRPr="0090599A" w:rsidRDefault="00E504EF" w:rsidP="00BC6920">
            <w:pPr>
              <w:rPr>
                <w:rFonts w:ascii="Arial" w:hAnsi="Arial" w:cs="Arial"/>
                <w:b/>
                <w:bCs/>
                <w:sz w:val="16"/>
                <w:szCs w:val="16"/>
              </w:rPr>
            </w:pPr>
            <w:r w:rsidRPr="0090599A">
              <w:rPr>
                <w:rFonts w:ascii="Arial" w:hAnsi="Arial" w:cs="Arial"/>
                <w:b/>
                <w:bCs/>
                <w:sz w:val="16"/>
                <w:szCs w:val="16"/>
              </w:rPr>
              <w:t>COSTO TOTAL DEL SERVICIO (I + II + III)</w:t>
            </w:r>
          </w:p>
        </w:tc>
        <w:tc>
          <w:tcPr>
            <w:tcW w:w="1491" w:type="dxa"/>
            <w:tcBorders>
              <w:bottom w:val="single" w:sz="12" w:space="0" w:color="auto"/>
            </w:tcBorders>
            <w:shd w:val="clear" w:color="auto" w:fill="auto"/>
            <w:noWrap/>
            <w:vAlign w:val="bottom"/>
          </w:tcPr>
          <w:p w14:paraId="2C671A1E" w14:textId="77777777" w:rsidR="00E504EF" w:rsidRPr="0090599A" w:rsidRDefault="00E504EF" w:rsidP="00BC6920">
            <w:pPr>
              <w:jc w:val="right"/>
              <w:rPr>
                <w:rFonts w:ascii="Arial" w:hAnsi="Arial" w:cs="Arial"/>
                <w:b/>
                <w:bCs/>
                <w:sz w:val="16"/>
                <w:szCs w:val="16"/>
              </w:rPr>
            </w:pPr>
          </w:p>
        </w:tc>
      </w:tr>
    </w:tbl>
    <w:p w14:paraId="6010FB5B" w14:textId="77777777" w:rsidR="004B74E1" w:rsidRDefault="004B74E1" w:rsidP="004B74E1">
      <w:pPr>
        <w:jc w:val="center"/>
        <w:rPr>
          <w:rFonts w:ascii="Verdana" w:hAnsi="Verdana"/>
          <w:b/>
          <w:sz w:val="18"/>
          <w:szCs w:val="18"/>
        </w:rPr>
      </w:pPr>
    </w:p>
    <w:p w14:paraId="0687AD1A" w14:textId="77777777" w:rsidR="004B74E1" w:rsidRDefault="004B74E1" w:rsidP="004B74E1">
      <w:pPr>
        <w:jc w:val="center"/>
        <w:rPr>
          <w:rFonts w:ascii="Verdana" w:hAnsi="Verdana" w:cs="Arial"/>
          <w:b/>
          <w:sz w:val="18"/>
          <w:szCs w:val="16"/>
        </w:rPr>
      </w:pPr>
    </w:p>
    <w:p w14:paraId="1E086629" w14:textId="77777777" w:rsidR="00C6372C" w:rsidRDefault="00C6372C" w:rsidP="004B74E1">
      <w:pPr>
        <w:jc w:val="center"/>
        <w:rPr>
          <w:rFonts w:ascii="Verdana" w:hAnsi="Verdana" w:cs="Arial"/>
          <w:b/>
          <w:sz w:val="18"/>
          <w:szCs w:val="16"/>
        </w:rPr>
      </w:pPr>
    </w:p>
    <w:p w14:paraId="4343F0B6" w14:textId="77777777" w:rsidR="00C6372C" w:rsidRDefault="00C6372C" w:rsidP="004B74E1">
      <w:pPr>
        <w:jc w:val="center"/>
        <w:rPr>
          <w:rFonts w:ascii="Verdana" w:hAnsi="Verdana" w:cs="Arial"/>
          <w:b/>
          <w:sz w:val="18"/>
          <w:szCs w:val="16"/>
        </w:rPr>
      </w:pPr>
    </w:p>
    <w:p w14:paraId="20764A57" w14:textId="77777777" w:rsidR="00E504EF" w:rsidRDefault="00E504EF" w:rsidP="004B74E1">
      <w:pPr>
        <w:jc w:val="center"/>
        <w:rPr>
          <w:rFonts w:ascii="Verdana" w:hAnsi="Verdana" w:cs="Arial"/>
          <w:b/>
          <w:sz w:val="18"/>
          <w:szCs w:val="16"/>
        </w:rPr>
      </w:pPr>
    </w:p>
    <w:p w14:paraId="750EA55F" w14:textId="77777777" w:rsidR="00E504EF" w:rsidRDefault="00E504EF" w:rsidP="004B74E1">
      <w:pPr>
        <w:jc w:val="center"/>
        <w:rPr>
          <w:rFonts w:ascii="Verdana" w:hAnsi="Verdana" w:cs="Arial"/>
          <w:b/>
          <w:sz w:val="18"/>
          <w:szCs w:val="16"/>
        </w:rPr>
      </w:pPr>
    </w:p>
    <w:p w14:paraId="4DEB2F70" w14:textId="77777777" w:rsidR="00E504EF" w:rsidRDefault="00E504EF" w:rsidP="004B74E1">
      <w:pPr>
        <w:jc w:val="center"/>
        <w:rPr>
          <w:rFonts w:ascii="Verdana" w:hAnsi="Verdana" w:cs="Arial"/>
          <w:b/>
          <w:sz w:val="18"/>
          <w:szCs w:val="16"/>
        </w:rPr>
      </w:pPr>
    </w:p>
    <w:p w14:paraId="5287B454" w14:textId="77777777" w:rsidR="00E504EF" w:rsidRDefault="00E504EF" w:rsidP="004B74E1">
      <w:pPr>
        <w:jc w:val="center"/>
        <w:rPr>
          <w:rFonts w:ascii="Verdana" w:hAnsi="Verdana" w:cs="Arial"/>
          <w:b/>
          <w:sz w:val="18"/>
          <w:szCs w:val="16"/>
        </w:rPr>
      </w:pPr>
    </w:p>
    <w:p w14:paraId="3B1DCFC9" w14:textId="77777777" w:rsidR="00E504EF" w:rsidRDefault="00E504EF" w:rsidP="004B74E1">
      <w:pPr>
        <w:jc w:val="center"/>
        <w:rPr>
          <w:rFonts w:ascii="Verdana" w:hAnsi="Verdana" w:cs="Arial"/>
          <w:b/>
          <w:sz w:val="18"/>
          <w:szCs w:val="16"/>
        </w:rPr>
      </w:pPr>
    </w:p>
    <w:p w14:paraId="01B920A0" w14:textId="77777777" w:rsidR="00E504EF" w:rsidRDefault="00E504EF" w:rsidP="004B74E1">
      <w:pPr>
        <w:jc w:val="center"/>
        <w:rPr>
          <w:rFonts w:ascii="Verdana" w:hAnsi="Verdana" w:cs="Arial"/>
          <w:b/>
          <w:sz w:val="18"/>
          <w:szCs w:val="16"/>
        </w:rPr>
      </w:pPr>
    </w:p>
    <w:p w14:paraId="36253BFE" w14:textId="77777777" w:rsidR="00E504EF" w:rsidRDefault="00E504EF" w:rsidP="004B74E1">
      <w:pPr>
        <w:jc w:val="center"/>
        <w:rPr>
          <w:rFonts w:ascii="Verdana" w:hAnsi="Verdana" w:cs="Arial"/>
          <w:b/>
          <w:sz w:val="18"/>
          <w:szCs w:val="16"/>
        </w:rPr>
      </w:pPr>
    </w:p>
    <w:p w14:paraId="4D7B5D03" w14:textId="77777777" w:rsidR="00E504EF" w:rsidRDefault="00E504EF" w:rsidP="004B74E1">
      <w:pPr>
        <w:jc w:val="center"/>
        <w:rPr>
          <w:rFonts w:ascii="Verdana" w:hAnsi="Verdana" w:cs="Arial"/>
          <w:b/>
          <w:sz w:val="18"/>
          <w:szCs w:val="16"/>
        </w:rPr>
      </w:pPr>
    </w:p>
    <w:p w14:paraId="10AC0F7D" w14:textId="77777777" w:rsidR="00E504EF" w:rsidRDefault="00E504EF" w:rsidP="004B74E1">
      <w:pPr>
        <w:jc w:val="center"/>
        <w:rPr>
          <w:rFonts w:ascii="Verdana" w:hAnsi="Verdana" w:cs="Arial"/>
          <w:b/>
          <w:sz w:val="18"/>
          <w:szCs w:val="16"/>
        </w:rPr>
      </w:pPr>
    </w:p>
    <w:p w14:paraId="33DAE842" w14:textId="77777777" w:rsidR="00E504EF" w:rsidRDefault="00E504EF" w:rsidP="004B74E1">
      <w:pPr>
        <w:jc w:val="center"/>
        <w:rPr>
          <w:rFonts w:ascii="Verdana" w:hAnsi="Verdana" w:cs="Arial"/>
          <w:b/>
          <w:sz w:val="18"/>
          <w:szCs w:val="16"/>
        </w:rPr>
      </w:pPr>
    </w:p>
    <w:p w14:paraId="700CE824" w14:textId="77777777" w:rsidR="00E504EF" w:rsidRDefault="00E504EF" w:rsidP="004B74E1">
      <w:pPr>
        <w:jc w:val="center"/>
        <w:rPr>
          <w:rFonts w:ascii="Verdana" w:hAnsi="Verdana" w:cs="Arial"/>
          <w:b/>
          <w:sz w:val="18"/>
          <w:szCs w:val="16"/>
        </w:rPr>
      </w:pPr>
    </w:p>
    <w:p w14:paraId="3A32A7D0" w14:textId="77777777" w:rsidR="00E504EF" w:rsidRDefault="00E504EF" w:rsidP="004B74E1">
      <w:pPr>
        <w:jc w:val="center"/>
        <w:rPr>
          <w:rFonts w:ascii="Verdana" w:hAnsi="Verdana" w:cs="Arial"/>
          <w:b/>
          <w:sz w:val="18"/>
          <w:szCs w:val="16"/>
        </w:rPr>
      </w:pPr>
    </w:p>
    <w:p w14:paraId="445C9E6B" w14:textId="77777777" w:rsidR="00E504EF" w:rsidRDefault="00E504EF" w:rsidP="004B74E1">
      <w:pPr>
        <w:jc w:val="center"/>
        <w:rPr>
          <w:rFonts w:ascii="Verdana" w:hAnsi="Verdana" w:cs="Arial"/>
          <w:b/>
          <w:sz w:val="18"/>
          <w:szCs w:val="16"/>
        </w:rPr>
      </w:pPr>
    </w:p>
    <w:p w14:paraId="30365021" w14:textId="77777777" w:rsidR="00E504EF" w:rsidRDefault="00E504EF" w:rsidP="004B74E1">
      <w:pPr>
        <w:jc w:val="center"/>
        <w:rPr>
          <w:rFonts w:ascii="Verdana" w:hAnsi="Verdana" w:cs="Arial"/>
          <w:b/>
          <w:sz w:val="18"/>
          <w:szCs w:val="16"/>
        </w:rPr>
      </w:pPr>
    </w:p>
    <w:p w14:paraId="2EACD2FD" w14:textId="77777777" w:rsidR="00E504EF" w:rsidRDefault="00E504EF" w:rsidP="004B74E1">
      <w:pPr>
        <w:jc w:val="center"/>
        <w:rPr>
          <w:rFonts w:ascii="Verdana" w:hAnsi="Verdana" w:cs="Arial"/>
          <w:b/>
          <w:sz w:val="18"/>
          <w:szCs w:val="16"/>
        </w:rPr>
      </w:pPr>
    </w:p>
    <w:p w14:paraId="3726F4F3" w14:textId="77777777" w:rsidR="00E504EF" w:rsidRDefault="00E504EF" w:rsidP="004B74E1">
      <w:pPr>
        <w:jc w:val="center"/>
        <w:rPr>
          <w:rFonts w:ascii="Verdana" w:hAnsi="Verdana" w:cs="Arial"/>
          <w:b/>
          <w:sz w:val="18"/>
          <w:szCs w:val="16"/>
        </w:rPr>
      </w:pPr>
    </w:p>
    <w:p w14:paraId="6C8FDB3A" w14:textId="77777777" w:rsidR="00E504EF" w:rsidRDefault="00E504EF" w:rsidP="004B74E1">
      <w:pPr>
        <w:jc w:val="center"/>
        <w:rPr>
          <w:rFonts w:ascii="Verdana" w:hAnsi="Verdana" w:cs="Arial"/>
          <w:b/>
          <w:sz w:val="18"/>
          <w:szCs w:val="16"/>
        </w:rPr>
      </w:pPr>
    </w:p>
    <w:p w14:paraId="65DA2ED0" w14:textId="77777777" w:rsidR="00E504EF" w:rsidRDefault="00E504EF" w:rsidP="004B74E1">
      <w:pPr>
        <w:jc w:val="center"/>
        <w:rPr>
          <w:rFonts w:ascii="Verdana" w:hAnsi="Verdana" w:cs="Arial"/>
          <w:b/>
          <w:sz w:val="18"/>
          <w:szCs w:val="16"/>
        </w:rPr>
      </w:pPr>
    </w:p>
    <w:p w14:paraId="7E42CD61" w14:textId="77777777" w:rsidR="00E504EF" w:rsidRDefault="00E504EF" w:rsidP="004B74E1">
      <w:pPr>
        <w:jc w:val="center"/>
        <w:rPr>
          <w:rFonts w:ascii="Verdana" w:hAnsi="Verdana" w:cs="Arial"/>
          <w:b/>
          <w:sz w:val="18"/>
          <w:szCs w:val="16"/>
        </w:rPr>
      </w:pPr>
    </w:p>
    <w:p w14:paraId="63CE110D" w14:textId="77777777" w:rsidR="00E504EF" w:rsidRDefault="00E504EF" w:rsidP="004B74E1">
      <w:pPr>
        <w:jc w:val="center"/>
        <w:rPr>
          <w:rFonts w:ascii="Verdana" w:hAnsi="Verdana" w:cs="Arial"/>
          <w:b/>
          <w:sz w:val="18"/>
          <w:szCs w:val="16"/>
        </w:rPr>
      </w:pPr>
    </w:p>
    <w:p w14:paraId="737101A7" w14:textId="77777777" w:rsidR="00E504EF" w:rsidRDefault="00E504EF" w:rsidP="004B74E1">
      <w:pPr>
        <w:jc w:val="center"/>
        <w:rPr>
          <w:rFonts w:ascii="Verdana" w:hAnsi="Verdana" w:cs="Arial"/>
          <w:b/>
          <w:sz w:val="18"/>
          <w:szCs w:val="16"/>
        </w:rPr>
      </w:pPr>
    </w:p>
    <w:p w14:paraId="51594D04" w14:textId="77777777" w:rsidR="00E504EF" w:rsidRDefault="00E504EF" w:rsidP="004B74E1">
      <w:pPr>
        <w:jc w:val="center"/>
        <w:rPr>
          <w:rFonts w:ascii="Verdana" w:hAnsi="Verdana" w:cs="Arial"/>
          <w:b/>
          <w:sz w:val="18"/>
          <w:szCs w:val="16"/>
        </w:rPr>
      </w:pPr>
    </w:p>
    <w:p w14:paraId="69EC7B47" w14:textId="77777777" w:rsidR="00E504EF" w:rsidRDefault="00E504EF" w:rsidP="004B74E1">
      <w:pPr>
        <w:jc w:val="center"/>
        <w:rPr>
          <w:rFonts w:ascii="Verdana" w:hAnsi="Verdana" w:cs="Arial"/>
          <w:b/>
          <w:sz w:val="18"/>
          <w:szCs w:val="16"/>
        </w:rPr>
      </w:pPr>
    </w:p>
    <w:p w14:paraId="3042310E" w14:textId="77777777" w:rsidR="00E504EF" w:rsidRDefault="00E504EF" w:rsidP="004B74E1">
      <w:pPr>
        <w:jc w:val="center"/>
        <w:rPr>
          <w:rFonts w:ascii="Verdana" w:hAnsi="Verdana" w:cs="Arial"/>
          <w:b/>
          <w:sz w:val="18"/>
          <w:szCs w:val="16"/>
        </w:rPr>
      </w:pPr>
    </w:p>
    <w:p w14:paraId="7660ACE4" w14:textId="77777777" w:rsidR="00E504EF" w:rsidRDefault="00E504EF" w:rsidP="004B74E1">
      <w:pPr>
        <w:jc w:val="center"/>
        <w:rPr>
          <w:rFonts w:ascii="Verdana" w:hAnsi="Verdana" w:cs="Arial"/>
          <w:b/>
          <w:sz w:val="18"/>
          <w:szCs w:val="16"/>
        </w:rPr>
      </w:pPr>
    </w:p>
    <w:p w14:paraId="75D5999E" w14:textId="77777777" w:rsidR="00E504EF" w:rsidRDefault="00E504EF" w:rsidP="004B74E1">
      <w:pPr>
        <w:jc w:val="center"/>
        <w:rPr>
          <w:rFonts w:ascii="Verdana" w:hAnsi="Verdana" w:cs="Arial"/>
          <w:b/>
          <w:sz w:val="18"/>
          <w:szCs w:val="16"/>
        </w:rPr>
      </w:pPr>
    </w:p>
    <w:p w14:paraId="1E7326BB" w14:textId="77777777" w:rsidR="00E504EF" w:rsidRDefault="00E504EF" w:rsidP="004B74E1">
      <w:pPr>
        <w:jc w:val="center"/>
        <w:rPr>
          <w:rFonts w:ascii="Verdana" w:hAnsi="Verdana" w:cs="Arial"/>
          <w:b/>
          <w:sz w:val="18"/>
          <w:szCs w:val="16"/>
        </w:rPr>
      </w:pPr>
    </w:p>
    <w:p w14:paraId="42A18FCD" w14:textId="77777777" w:rsidR="00E504EF" w:rsidRDefault="00E504EF" w:rsidP="004B74E1">
      <w:pPr>
        <w:jc w:val="center"/>
        <w:rPr>
          <w:rFonts w:ascii="Verdana" w:hAnsi="Verdana" w:cs="Arial"/>
          <w:b/>
          <w:sz w:val="18"/>
          <w:szCs w:val="16"/>
        </w:rPr>
      </w:pPr>
    </w:p>
    <w:p w14:paraId="4B168A55" w14:textId="77777777" w:rsidR="00E504EF" w:rsidRDefault="00E504EF" w:rsidP="004B74E1">
      <w:pPr>
        <w:jc w:val="center"/>
        <w:rPr>
          <w:rFonts w:ascii="Verdana" w:hAnsi="Verdana" w:cs="Arial"/>
          <w:b/>
          <w:sz w:val="18"/>
          <w:szCs w:val="16"/>
        </w:rPr>
      </w:pPr>
    </w:p>
    <w:p w14:paraId="3AC5B712" w14:textId="77777777" w:rsidR="00E504EF" w:rsidRDefault="00E504EF" w:rsidP="004B74E1">
      <w:pPr>
        <w:jc w:val="center"/>
        <w:rPr>
          <w:rFonts w:ascii="Verdana" w:hAnsi="Verdana" w:cs="Arial"/>
          <w:b/>
          <w:sz w:val="18"/>
          <w:szCs w:val="16"/>
        </w:rPr>
      </w:pPr>
    </w:p>
    <w:p w14:paraId="4E0CFF5C" w14:textId="77777777" w:rsidR="00E504EF" w:rsidRDefault="00E504EF" w:rsidP="004B74E1">
      <w:pPr>
        <w:jc w:val="center"/>
        <w:rPr>
          <w:rFonts w:ascii="Verdana" w:hAnsi="Verdana" w:cs="Arial"/>
          <w:b/>
          <w:sz w:val="18"/>
          <w:szCs w:val="16"/>
        </w:rPr>
      </w:pPr>
    </w:p>
    <w:p w14:paraId="63AD53BF" w14:textId="77777777" w:rsidR="00C6372C" w:rsidRDefault="00C6372C" w:rsidP="004B74E1">
      <w:pPr>
        <w:jc w:val="center"/>
        <w:rPr>
          <w:rFonts w:ascii="Verdana" w:hAnsi="Verdana" w:cs="Arial"/>
          <w:b/>
          <w:sz w:val="18"/>
          <w:szCs w:val="16"/>
        </w:rPr>
      </w:pPr>
    </w:p>
    <w:p w14:paraId="0B72B2BD" w14:textId="77777777" w:rsidR="004B74E1" w:rsidRDefault="004B74E1" w:rsidP="004B74E1">
      <w:pPr>
        <w:jc w:val="center"/>
        <w:rPr>
          <w:rFonts w:ascii="Verdana" w:hAnsi="Verdana" w:cs="Arial"/>
          <w:b/>
          <w:sz w:val="18"/>
          <w:szCs w:val="16"/>
        </w:rPr>
      </w:pPr>
    </w:p>
    <w:p w14:paraId="4A3FA2CC" w14:textId="77777777" w:rsidR="00E504EF" w:rsidRDefault="00E504EF" w:rsidP="004B74E1">
      <w:pPr>
        <w:jc w:val="center"/>
        <w:rPr>
          <w:rFonts w:ascii="Verdana" w:hAnsi="Verdana" w:cs="Arial"/>
          <w:b/>
          <w:sz w:val="18"/>
          <w:szCs w:val="16"/>
        </w:rPr>
      </w:pPr>
    </w:p>
    <w:p w14:paraId="06555769" w14:textId="77777777" w:rsidR="00E504EF" w:rsidRDefault="00E504EF" w:rsidP="004B74E1">
      <w:pPr>
        <w:jc w:val="center"/>
        <w:rPr>
          <w:rFonts w:ascii="Verdana" w:hAnsi="Verdana" w:cs="Arial"/>
          <w:b/>
          <w:sz w:val="18"/>
          <w:szCs w:val="16"/>
        </w:rPr>
      </w:pPr>
    </w:p>
    <w:p w14:paraId="13070ED2" w14:textId="77777777" w:rsidR="00E504EF" w:rsidRDefault="00E504EF" w:rsidP="004B74E1">
      <w:pPr>
        <w:jc w:val="center"/>
        <w:rPr>
          <w:rFonts w:ascii="Verdana" w:hAnsi="Verdana" w:cs="Arial"/>
          <w:b/>
          <w:sz w:val="18"/>
          <w:szCs w:val="16"/>
        </w:rPr>
      </w:pPr>
    </w:p>
    <w:p w14:paraId="6D81D286" w14:textId="77777777" w:rsidR="00BC4698" w:rsidRDefault="00BC4698" w:rsidP="004B74E1">
      <w:pPr>
        <w:jc w:val="center"/>
        <w:rPr>
          <w:rFonts w:ascii="Verdana" w:hAnsi="Verdana" w:cs="Arial"/>
          <w:b/>
          <w:sz w:val="18"/>
          <w:szCs w:val="16"/>
        </w:rPr>
      </w:pPr>
    </w:p>
    <w:p w14:paraId="28765837" w14:textId="77777777" w:rsidR="00BC4698" w:rsidRDefault="00BC4698" w:rsidP="004B74E1">
      <w:pPr>
        <w:jc w:val="center"/>
        <w:rPr>
          <w:rFonts w:ascii="Verdana" w:hAnsi="Verdana" w:cs="Arial"/>
          <w:b/>
          <w:sz w:val="18"/>
          <w:szCs w:val="16"/>
        </w:rPr>
      </w:pPr>
    </w:p>
    <w:p w14:paraId="5F23016F" w14:textId="77777777" w:rsidR="00BC4698" w:rsidRDefault="00BC4698" w:rsidP="004B74E1">
      <w:pPr>
        <w:jc w:val="center"/>
        <w:rPr>
          <w:rFonts w:ascii="Verdana" w:hAnsi="Verdana" w:cs="Arial"/>
          <w:b/>
          <w:sz w:val="18"/>
          <w:szCs w:val="16"/>
        </w:rPr>
      </w:pPr>
    </w:p>
    <w:p w14:paraId="10D04032" w14:textId="77777777" w:rsidR="00E504EF" w:rsidRDefault="00E504EF" w:rsidP="004B74E1">
      <w:pPr>
        <w:jc w:val="center"/>
        <w:rPr>
          <w:rFonts w:ascii="Verdana" w:hAnsi="Verdana" w:cs="Arial"/>
          <w:b/>
          <w:sz w:val="18"/>
          <w:szCs w:val="16"/>
        </w:rPr>
      </w:pPr>
    </w:p>
    <w:p w14:paraId="203B7098" w14:textId="77777777" w:rsidR="00E504EF" w:rsidRDefault="00E504EF" w:rsidP="004B74E1">
      <w:pPr>
        <w:jc w:val="center"/>
        <w:rPr>
          <w:rFonts w:ascii="Verdana" w:hAnsi="Verdana" w:cs="Arial"/>
          <w:b/>
          <w:sz w:val="18"/>
          <w:szCs w:val="16"/>
        </w:rPr>
      </w:pPr>
    </w:p>
    <w:p w14:paraId="235B3410"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FORMULARIO B-3</w:t>
      </w:r>
    </w:p>
    <w:p w14:paraId="7CE9102B" w14:textId="77777777" w:rsidR="00E504EF" w:rsidRPr="0059086B" w:rsidRDefault="00E504EF" w:rsidP="00E504EF">
      <w:pPr>
        <w:jc w:val="center"/>
        <w:rPr>
          <w:rFonts w:ascii="Verdana" w:hAnsi="Verdana" w:cs="Arial"/>
          <w:b/>
          <w:sz w:val="18"/>
          <w:szCs w:val="18"/>
        </w:rPr>
      </w:pPr>
      <w:r w:rsidRPr="0059086B">
        <w:rPr>
          <w:rFonts w:ascii="Verdana" w:hAnsi="Verdana" w:cs="Arial"/>
          <w:b/>
          <w:sz w:val="18"/>
          <w:szCs w:val="18"/>
        </w:rPr>
        <w:t>HONORARIOS MENSUALES DEL PERSONAL ASIGNADO</w:t>
      </w:r>
    </w:p>
    <w:p w14:paraId="141E30F8" w14:textId="77777777" w:rsidR="00E504EF" w:rsidRPr="0059086B" w:rsidRDefault="00E504EF" w:rsidP="00E504EF">
      <w:pPr>
        <w:jc w:val="center"/>
        <w:rPr>
          <w:rFonts w:ascii="Verdana" w:hAnsi="Verdana" w:cs="Arial"/>
          <w:sz w:val="18"/>
          <w:szCs w:val="18"/>
        </w:rPr>
      </w:pPr>
      <w:r w:rsidRPr="0059086B">
        <w:rPr>
          <w:rFonts w:ascii="Verdana" w:hAnsi="Verdana" w:cs="Arial"/>
          <w:b/>
          <w:sz w:val="18"/>
          <w:szCs w:val="18"/>
        </w:rPr>
        <w:t>(en Bolivianos)</w:t>
      </w:r>
    </w:p>
    <w:p w14:paraId="65494A92" w14:textId="77777777" w:rsidR="00E504EF" w:rsidRPr="0059086B" w:rsidRDefault="00E504EF" w:rsidP="00E504EF">
      <w:pPr>
        <w:jc w:val="both"/>
        <w:rPr>
          <w:rFonts w:ascii="Verdana" w:hAnsi="Verdana" w:cs="Arial"/>
          <w:sz w:val="16"/>
          <w:szCs w:val="16"/>
        </w:rPr>
      </w:pPr>
    </w:p>
    <w:tbl>
      <w:tblPr>
        <w:tblW w:w="10349"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425"/>
        <w:gridCol w:w="2410"/>
        <w:gridCol w:w="2127"/>
        <w:gridCol w:w="1701"/>
        <w:gridCol w:w="850"/>
        <w:gridCol w:w="1701"/>
        <w:gridCol w:w="1135"/>
      </w:tblGrid>
      <w:tr w:rsidR="00E504EF" w:rsidRPr="001A47B7" w14:paraId="2E6588FC" w14:textId="77777777" w:rsidTr="00BC6920">
        <w:trPr>
          <w:trHeight w:val="591"/>
          <w:jc w:val="center"/>
        </w:trPr>
        <w:tc>
          <w:tcPr>
            <w:tcW w:w="425" w:type="dxa"/>
            <w:tcBorders>
              <w:bottom w:val="single" w:sz="12" w:space="0" w:color="auto"/>
            </w:tcBorders>
            <w:shd w:val="clear" w:color="auto" w:fill="17365D"/>
          </w:tcPr>
          <w:p w14:paraId="47BEB0E2" w14:textId="77777777" w:rsidR="00E504EF" w:rsidRPr="0059086B" w:rsidRDefault="00E504EF" w:rsidP="00BC6920">
            <w:pPr>
              <w:jc w:val="center"/>
              <w:rPr>
                <w:rFonts w:ascii="Arial" w:hAnsi="Arial" w:cs="Arial"/>
                <w:b/>
                <w:bCs/>
                <w:color w:val="FFFFFF"/>
                <w:sz w:val="16"/>
                <w:szCs w:val="16"/>
              </w:rPr>
            </w:pPr>
          </w:p>
        </w:tc>
        <w:tc>
          <w:tcPr>
            <w:tcW w:w="2410" w:type="dxa"/>
            <w:tcBorders>
              <w:bottom w:val="single" w:sz="12" w:space="0" w:color="auto"/>
            </w:tcBorders>
            <w:shd w:val="clear" w:color="auto" w:fill="17365D"/>
            <w:vAlign w:val="center"/>
          </w:tcPr>
          <w:p w14:paraId="7994B2E0"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Nómina</w:t>
            </w:r>
          </w:p>
        </w:tc>
        <w:tc>
          <w:tcPr>
            <w:tcW w:w="2127" w:type="dxa"/>
            <w:tcBorders>
              <w:bottom w:val="single" w:sz="12" w:space="0" w:color="auto"/>
            </w:tcBorders>
            <w:shd w:val="clear" w:color="auto" w:fill="17365D"/>
            <w:vAlign w:val="center"/>
          </w:tcPr>
          <w:p w14:paraId="589F4757"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Especialidad</w:t>
            </w:r>
          </w:p>
        </w:tc>
        <w:tc>
          <w:tcPr>
            <w:tcW w:w="1701" w:type="dxa"/>
            <w:tcBorders>
              <w:bottom w:val="single" w:sz="12" w:space="0" w:color="auto"/>
            </w:tcBorders>
            <w:shd w:val="clear" w:color="auto" w:fill="17365D"/>
            <w:vAlign w:val="center"/>
          </w:tcPr>
          <w:p w14:paraId="7180BA21"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Actividades a desarrollar</w:t>
            </w:r>
          </w:p>
        </w:tc>
        <w:tc>
          <w:tcPr>
            <w:tcW w:w="850" w:type="dxa"/>
            <w:tcBorders>
              <w:bottom w:val="single" w:sz="12" w:space="0" w:color="auto"/>
            </w:tcBorders>
            <w:shd w:val="clear" w:color="auto" w:fill="17365D"/>
            <w:vAlign w:val="center"/>
          </w:tcPr>
          <w:p w14:paraId="727188E9"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Periodo</w:t>
            </w:r>
          </w:p>
        </w:tc>
        <w:tc>
          <w:tcPr>
            <w:tcW w:w="1701" w:type="dxa"/>
            <w:tcBorders>
              <w:bottom w:val="single" w:sz="12" w:space="0" w:color="auto"/>
            </w:tcBorders>
            <w:shd w:val="clear" w:color="auto" w:fill="17365D"/>
            <w:vAlign w:val="center"/>
          </w:tcPr>
          <w:p w14:paraId="089E357B" w14:textId="77777777" w:rsidR="00E504EF" w:rsidRPr="0059086B"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Honorario por periodo</w:t>
            </w:r>
          </w:p>
        </w:tc>
        <w:tc>
          <w:tcPr>
            <w:tcW w:w="1135" w:type="dxa"/>
            <w:tcBorders>
              <w:bottom w:val="single" w:sz="12" w:space="0" w:color="auto"/>
            </w:tcBorders>
            <w:shd w:val="clear" w:color="auto" w:fill="17365D"/>
            <w:vAlign w:val="center"/>
          </w:tcPr>
          <w:p w14:paraId="38765346" w14:textId="77777777" w:rsidR="00E504EF" w:rsidRPr="001A47B7" w:rsidRDefault="00E504EF" w:rsidP="00BC6920">
            <w:pPr>
              <w:jc w:val="center"/>
              <w:rPr>
                <w:rFonts w:ascii="Arial" w:hAnsi="Arial" w:cs="Arial"/>
                <w:b/>
                <w:bCs/>
                <w:color w:val="FFFFFF"/>
                <w:sz w:val="16"/>
                <w:szCs w:val="16"/>
              </w:rPr>
            </w:pPr>
            <w:r w:rsidRPr="0059086B">
              <w:rPr>
                <w:rFonts w:ascii="Arial" w:hAnsi="Arial" w:cs="Arial"/>
                <w:b/>
                <w:bCs/>
                <w:color w:val="FFFFFF"/>
                <w:sz w:val="16"/>
                <w:szCs w:val="16"/>
              </w:rPr>
              <w:t>Costo honorarios</w:t>
            </w:r>
          </w:p>
        </w:tc>
      </w:tr>
      <w:tr w:rsidR="00E504EF" w:rsidRPr="0090599A" w14:paraId="598DC86A"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0844FC40" w14:textId="77777777" w:rsidR="00E504EF" w:rsidRPr="0090599A" w:rsidRDefault="00E504EF" w:rsidP="00BC6920">
            <w:pPr>
              <w:rPr>
                <w:rFonts w:ascii="Arial" w:hAnsi="Arial" w:cs="Arial"/>
                <w:b/>
                <w:sz w:val="16"/>
                <w:szCs w:val="16"/>
              </w:rPr>
            </w:pPr>
            <w:r w:rsidRPr="0090599A">
              <w:rPr>
                <w:rFonts w:ascii="Arial" w:hAnsi="Arial" w:cs="Arial"/>
                <w:b/>
                <w:sz w:val="16"/>
                <w:szCs w:val="16"/>
              </w:rPr>
              <w:t>Profesionales</w:t>
            </w:r>
          </w:p>
        </w:tc>
      </w:tr>
      <w:tr w:rsidR="00E504EF" w:rsidRPr="0090599A" w14:paraId="75205F88" w14:textId="77777777" w:rsidTr="00BC6920">
        <w:trPr>
          <w:trHeight w:val="255"/>
          <w:jc w:val="center"/>
        </w:trPr>
        <w:tc>
          <w:tcPr>
            <w:tcW w:w="425" w:type="dxa"/>
            <w:tcBorders>
              <w:top w:val="single" w:sz="4" w:space="0" w:color="auto"/>
              <w:bottom w:val="single" w:sz="4" w:space="0" w:color="auto"/>
            </w:tcBorders>
            <w:vAlign w:val="center"/>
          </w:tcPr>
          <w:p w14:paraId="2F4E67F2"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6DF675C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2311E68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0C4C32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77F4BF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9912C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17088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A5B636F" w14:textId="77777777" w:rsidTr="00BC6920">
        <w:trPr>
          <w:trHeight w:val="255"/>
          <w:jc w:val="center"/>
        </w:trPr>
        <w:tc>
          <w:tcPr>
            <w:tcW w:w="425" w:type="dxa"/>
            <w:tcBorders>
              <w:top w:val="single" w:sz="4" w:space="0" w:color="auto"/>
              <w:bottom w:val="single" w:sz="4" w:space="0" w:color="auto"/>
            </w:tcBorders>
            <w:vAlign w:val="center"/>
          </w:tcPr>
          <w:p w14:paraId="75FDCFD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51A5A45"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F05DE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F3DB73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DA9D34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1C1E8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CCB9D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6A79AC3" w14:textId="77777777" w:rsidTr="00BC6920">
        <w:trPr>
          <w:trHeight w:val="255"/>
          <w:jc w:val="center"/>
        </w:trPr>
        <w:tc>
          <w:tcPr>
            <w:tcW w:w="425" w:type="dxa"/>
            <w:tcBorders>
              <w:top w:val="single" w:sz="4" w:space="0" w:color="auto"/>
              <w:bottom w:val="single" w:sz="4" w:space="0" w:color="auto"/>
            </w:tcBorders>
            <w:vAlign w:val="center"/>
          </w:tcPr>
          <w:p w14:paraId="3F0256F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57D0148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B173F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6BA7F2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BADE73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98D26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6FA2D4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DDEBDBB" w14:textId="77777777" w:rsidTr="00BC6920">
        <w:trPr>
          <w:trHeight w:val="255"/>
          <w:jc w:val="center"/>
        </w:trPr>
        <w:tc>
          <w:tcPr>
            <w:tcW w:w="425" w:type="dxa"/>
            <w:tcBorders>
              <w:top w:val="single" w:sz="4" w:space="0" w:color="auto"/>
              <w:bottom w:val="single" w:sz="12" w:space="0" w:color="auto"/>
            </w:tcBorders>
            <w:vAlign w:val="center"/>
          </w:tcPr>
          <w:p w14:paraId="76E91DDA"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82B2D6D"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5B7AAA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0BFB46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1DAA28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7B99830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4B45BF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189111D"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7521821A" w14:textId="77777777" w:rsidR="00E504EF" w:rsidRPr="0090599A" w:rsidRDefault="00E504EF" w:rsidP="00BC6920">
            <w:pPr>
              <w:rPr>
                <w:rFonts w:ascii="Arial" w:hAnsi="Arial" w:cs="Arial"/>
                <w:b/>
                <w:sz w:val="16"/>
                <w:szCs w:val="16"/>
              </w:rPr>
            </w:pPr>
            <w:r w:rsidRPr="0090599A">
              <w:rPr>
                <w:rFonts w:ascii="Arial" w:hAnsi="Arial" w:cs="Arial"/>
                <w:b/>
                <w:sz w:val="16"/>
                <w:szCs w:val="16"/>
              </w:rPr>
              <w:t>Técnicos</w:t>
            </w:r>
          </w:p>
        </w:tc>
      </w:tr>
      <w:tr w:rsidR="00E504EF" w:rsidRPr="0090599A" w14:paraId="31693C8B" w14:textId="77777777" w:rsidTr="00BC6920">
        <w:trPr>
          <w:trHeight w:val="255"/>
          <w:jc w:val="center"/>
        </w:trPr>
        <w:tc>
          <w:tcPr>
            <w:tcW w:w="425" w:type="dxa"/>
            <w:tcBorders>
              <w:top w:val="single" w:sz="4" w:space="0" w:color="auto"/>
              <w:bottom w:val="single" w:sz="4" w:space="0" w:color="auto"/>
            </w:tcBorders>
            <w:vAlign w:val="center"/>
          </w:tcPr>
          <w:p w14:paraId="22624E2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305C954B"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AD82C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22C09D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6E824D5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7DE642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9B49FF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389FE0A" w14:textId="77777777" w:rsidTr="00BC6920">
        <w:trPr>
          <w:trHeight w:val="255"/>
          <w:jc w:val="center"/>
        </w:trPr>
        <w:tc>
          <w:tcPr>
            <w:tcW w:w="425" w:type="dxa"/>
            <w:tcBorders>
              <w:top w:val="single" w:sz="4" w:space="0" w:color="auto"/>
              <w:bottom w:val="single" w:sz="4" w:space="0" w:color="auto"/>
            </w:tcBorders>
            <w:vAlign w:val="center"/>
          </w:tcPr>
          <w:p w14:paraId="2D445F5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330B35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500F2FC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71A806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605EC1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C3E486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C6B82E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17B0DA0" w14:textId="77777777" w:rsidTr="00BC6920">
        <w:trPr>
          <w:trHeight w:val="255"/>
          <w:jc w:val="center"/>
        </w:trPr>
        <w:tc>
          <w:tcPr>
            <w:tcW w:w="425" w:type="dxa"/>
            <w:tcBorders>
              <w:top w:val="single" w:sz="4" w:space="0" w:color="auto"/>
              <w:bottom w:val="single" w:sz="4" w:space="0" w:color="auto"/>
            </w:tcBorders>
            <w:vAlign w:val="center"/>
          </w:tcPr>
          <w:p w14:paraId="5FE36D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32EC6CE4"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331A32C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1BE9B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CE20C5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4701216E"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16C440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7BB51DCD" w14:textId="77777777" w:rsidTr="00BC6920">
        <w:trPr>
          <w:trHeight w:val="255"/>
          <w:jc w:val="center"/>
        </w:trPr>
        <w:tc>
          <w:tcPr>
            <w:tcW w:w="425" w:type="dxa"/>
            <w:tcBorders>
              <w:top w:val="single" w:sz="4" w:space="0" w:color="auto"/>
              <w:bottom w:val="single" w:sz="12" w:space="0" w:color="auto"/>
            </w:tcBorders>
            <w:vAlign w:val="center"/>
          </w:tcPr>
          <w:p w14:paraId="68C66C5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1F3849AA"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12" w:space="0" w:color="auto"/>
            </w:tcBorders>
            <w:shd w:val="clear" w:color="auto" w:fill="auto"/>
            <w:noWrap/>
            <w:vAlign w:val="bottom"/>
          </w:tcPr>
          <w:p w14:paraId="4D6EB2D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ACF787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44C191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266C186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1BF0B0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6F82B7C9"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6E453157" w14:textId="77777777" w:rsidR="00E504EF" w:rsidRPr="0090599A" w:rsidRDefault="00E504EF" w:rsidP="00BC6920">
            <w:pPr>
              <w:rPr>
                <w:rFonts w:ascii="Arial" w:hAnsi="Arial" w:cs="Arial"/>
                <w:b/>
                <w:sz w:val="16"/>
                <w:szCs w:val="16"/>
              </w:rPr>
            </w:pPr>
            <w:r w:rsidRPr="0090599A">
              <w:rPr>
                <w:rFonts w:ascii="Arial" w:hAnsi="Arial" w:cs="Arial"/>
                <w:b/>
                <w:sz w:val="16"/>
                <w:szCs w:val="16"/>
              </w:rPr>
              <w:t>Administrativos</w:t>
            </w:r>
          </w:p>
        </w:tc>
      </w:tr>
      <w:tr w:rsidR="00E504EF" w:rsidRPr="0090599A" w14:paraId="13725163" w14:textId="77777777" w:rsidTr="00BC6920">
        <w:trPr>
          <w:trHeight w:val="255"/>
          <w:jc w:val="center"/>
        </w:trPr>
        <w:tc>
          <w:tcPr>
            <w:tcW w:w="425" w:type="dxa"/>
            <w:tcBorders>
              <w:top w:val="single" w:sz="4" w:space="0" w:color="auto"/>
              <w:bottom w:val="single" w:sz="4" w:space="0" w:color="auto"/>
            </w:tcBorders>
            <w:vAlign w:val="center"/>
          </w:tcPr>
          <w:p w14:paraId="04D18A7E"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75BAA99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509BB7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31696606"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7BCAF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F258CC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4E970A4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C76311" w14:textId="77777777" w:rsidTr="00BC6920">
        <w:trPr>
          <w:trHeight w:val="255"/>
          <w:jc w:val="center"/>
        </w:trPr>
        <w:tc>
          <w:tcPr>
            <w:tcW w:w="425" w:type="dxa"/>
            <w:tcBorders>
              <w:top w:val="single" w:sz="4" w:space="0" w:color="auto"/>
              <w:bottom w:val="single" w:sz="4" w:space="0" w:color="auto"/>
            </w:tcBorders>
            <w:vAlign w:val="center"/>
          </w:tcPr>
          <w:p w14:paraId="23A905A7"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264AA479"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189470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1A8ECF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1897BFD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10A825A1"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1DB848A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5F9E395" w14:textId="77777777" w:rsidTr="00BC6920">
        <w:trPr>
          <w:trHeight w:val="255"/>
          <w:jc w:val="center"/>
        </w:trPr>
        <w:tc>
          <w:tcPr>
            <w:tcW w:w="425" w:type="dxa"/>
            <w:tcBorders>
              <w:top w:val="single" w:sz="4" w:space="0" w:color="auto"/>
              <w:bottom w:val="single" w:sz="4" w:space="0" w:color="auto"/>
            </w:tcBorders>
            <w:vAlign w:val="center"/>
          </w:tcPr>
          <w:p w14:paraId="1930527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6DD7E65C"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0EAD3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60E001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02263BF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FD627E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25C587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2843D2AA" w14:textId="77777777" w:rsidTr="00BC6920">
        <w:trPr>
          <w:trHeight w:val="255"/>
          <w:jc w:val="center"/>
        </w:trPr>
        <w:tc>
          <w:tcPr>
            <w:tcW w:w="425" w:type="dxa"/>
            <w:tcBorders>
              <w:top w:val="single" w:sz="4" w:space="0" w:color="auto"/>
              <w:bottom w:val="single" w:sz="12" w:space="0" w:color="auto"/>
            </w:tcBorders>
            <w:vAlign w:val="center"/>
          </w:tcPr>
          <w:p w14:paraId="7E9C8ABD"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56837D0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0D6065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6308D7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4FB052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3A47555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5DA1EE6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04B49361" w14:textId="77777777" w:rsidTr="00BC6920">
        <w:trPr>
          <w:trHeight w:val="255"/>
          <w:jc w:val="center"/>
        </w:trPr>
        <w:tc>
          <w:tcPr>
            <w:tcW w:w="10349" w:type="dxa"/>
            <w:gridSpan w:val="7"/>
            <w:tcBorders>
              <w:top w:val="single" w:sz="12" w:space="0" w:color="auto"/>
              <w:bottom w:val="single" w:sz="4" w:space="0" w:color="auto"/>
            </w:tcBorders>
            <w:shd w:val="clear" w:color="auto" w:fill="F2F2F2"/>
          </w:tcPr>
          <w:p w14:paraId="4CF59727" w14:textId="77777777" w:rsidR="00E504EF" w:rsidRPr="0090599A" w:rsidRDefault="00E504EF" w:rsidP="00BC6920">
            <w:pPr>
              <w:rPr>
                <w:rFonts w:ascii="Arial" w:hAnsi="Arial" w:cs="Arial"/>
                <w:b/>
                <w:sz w:val="16"/>
                <w:szCs w:val="16"/>
              </w:rPr>
            </w:pPr>
            <w:r w:rsidRPr="0090599A">
              <w:rPr>
                <w:rFonts w:ascii="Arial" w:hAnsi="Arial" w:cs="Arial"/>
                <w:b/>
                <w:sz w:val="16"/>
                <w:szCs w:val="16"/>
              </w:rPr>
              <w:t>Auxiliares</w:t>
            </w:r>
          </w:p>
        </w:tc>
      </w:tr>
      <w:tr w:rsidR="00E504EF" w:rsidRPr="0090599A" w14:paraId="151B6F80" w14:textId="77777777" w:rsidTr="00BC6920">
        <w:trPr>
          <w:trHeight w:val="255"/>
          <w:jc w:val="center"/>
        </w:trPr>
        <w:tc>
          <w:tcPr>
            <w:tcW w:w="425" w:type="dxa"/>
            <w:tcBorders>
              <w:top w:val="single" w:sz="4" w:space="0" w:color="auto"/>
              <w:bottom w:val="single" w:sz="4" w:space="0" w:color="auto"/>
            </w:tcBorders>
            <w:vAlign w:val="center"/>
          </w:tcPr>
          <w:p w14:paraId="1E86AC68"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1</w:t>
            </w:r>
          </w:p>
        </w:tc>
        <w:tc>
          <w:tcPr>
            <w:tcW w:w="2410" w:type="dxa"/>
            <w:tcBorders>
              <w:top w:val="single" w:sz="4" w:space="0" w:color="auto"/>
              <w:bottom w:val="single" w:sz="4" w:space="0" w:color="auto"/>
            </w:tcBorders>
            <w:shd w:val="clear" w:color="auto" w:fill="auto"/>
            <w:noWrap/>
            <w:vAlign w:val="bottom"/>
          </w:tcPr>
          <w:p w14:paraId="2F90E627"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64DA2DD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11EBDB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33602EE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0BF43A93"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3377C70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13B5A976" w14:textId="77777777" w:rsidTr="00BC6920">
        <w:trPr>
          <w:trHeight w:val="255"/>
          <w:jc w:val="center"/>
        </w:trPr>
        <w:tc>
          <w:tcPr>
            <w:tcW w:w="425" w:type="dxa"/>
            <w:tcBorders>
              <w:top w:val="single" w:sz="4" w:space="0" w:color="auto"/>
              <w:bottom w:val="single" w:sz="4" w:space="0" w:color="auto"/>
            </w:tcBorders>
            <w:vAlign w:val="center"/>
          </w:tcPr>
          <w:p w14:paraId="58914310"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2</w:t>
            </w:r>
          </w:p>
        </w:tc>
        <w:tc>
          <w:tcPr>
            <w:tcW w:w="2410" w:type="dxa"/>
            <w:tcBorders>
              <w:top w:val="single" w:sz="4" w:space="0" w:color="auto"/>
              <w:bottom w:val="single" w:sz="4" w:space="0" w:color="auto"/>
            </w:tcBorders>
            <w:shd w:val="clear" w:color="auto" w:fill="auto"/>
            <w:noWrap/>
            <w:vAlign w:val="bottom"/>
          </w:tcPr>
          <w:p w14:paraId="57C6942E"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82F7A9B"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507F7A9A"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458F4E2C"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5B6BADD"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6E2B71B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0DD6364" w14:textId="77777777" w:rsidTr="00BC6920">
        <w:trPr>
          <w:trHeight w:val="255"/>
          <w:jc w:val="center"/>
        </w:trPr>
        <w:tc>
          <w:tcPr>
            <w:tcW w:w="425" w:type="dxa"/>
            <w:tcBorders>
              <w:top w:val="single" w:sz="4" w:space="0" w:color="auto"/>
              <w:bottom w:val="single" w:sz="4" w:space="0" w:color="auto"/>
            </w:tcBorders>
            <w:vAlign w:val="center"/>
          </w:tcPr>
          <w:p w14:paraId="3B32C7A5"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w:t>
            </w:r>
          </w:p>
        </w:tc>
        <w:tc>
          <w:tcPr>
            <w:tcW w:w="2410" w:type="dxa"/>
            <w:tcBorders>
              <w:top w:val="single" w:sz="4" w:space="0" w:color="auto"/>
              <w:bottom w:val="single" w:sz="4" w:space="0" w:color="auto"/>
            </w:tcBorders>
            <w:shd w:val="clear" w:color="auto" w:fill="auto"/>
            <w:noWrap/>
            <w:vAlign w:val="bottom"/>
          </w:tcPr>
          <w:p w14:paraId="2621CC20" w14:textId="77777777" w:rsidR="00E504EF" w:rsidRPr="0090599A" w:rsidRDefault="00E504EF" w:rsidP="00BC6920">
            <w:pPr>
              <w:rPr>
                <w:rFonts w:ascii="Arial" w:hAnsi="Arial" w:cs="Arial"/>
                <w:sz w:val="16"/>
                <w:szCs w:val="16"/>
              </w:rPr>
            </w:pPr>
          </w:p>
        </w:tc>
        <w:tc>
          <w:tcPr>
            <w:tcW w:w="2127" w:type="dxa"/>
            <w:tcBorders>
              <w:top w:val="single" w:sz="4" w:space="0" w:color="auto"/>
              <w:bottom w:val="single" w:sz="4" w:space="0" w:color="auto"/>
            </w:tcBorders>
            <w:shd w:val="clear" w:color="auto" w:fill="auto"/>
            <w:noWrap/>
            <w:vAlign w:val="bottom"/>
          </w:tcPr>
          <w:p w14:paraId="79A0B087"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24A12122"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4" w:space="0" w:color="auto"/>
            </w:tcBorders>
            <w:shd w:val="clear" w:color="auto" w:fill="auto"/>
            <w:noWrap/>
            <w:vAlign w:val="bottom"/>
          </w:tcPr>
          <w:p w14:paraId="5480D304"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4" w:space="0" w:color="auto"/>
            </w:tcBorders>
            <w:shd w:val="clear" w:color="auto" w:fill="auto"/>
            <w:noWrap/>
            <w:vAlign w:val="bottom"/>
          </w:tcPr>
          <w:p w14:paraId="6D2C2D1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4" w:space="0" w:color="auto"/>
            </w:tcBorders>
            <w:shd w:val="clear" w:color="auto" w:fill="auto"/>
            <w:noWrap/>
            <w:vAlign w:val="bottom"/>
          </w:tcPr>
          <w:p w14:paraId="52CB007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41EF4ECF" w14:textId="77777777" w:rsidTr="00BC6920">
        <w:trPr>
          <w:trHeight w:val="255"/>
          <w:jc w:val="center"/>
        </w:trPr>
        <w:tc>
          <w:tcPr>
            <w:tcW w:w="425" w:type="dxa"/>
            <w:tcBorders>
              <w:top w:val="single" w:sz="4" w:space="0" w:color="auto"/>
              <w:bottom w:val="single" w:sz="12" w:space="0" w:color="auto"/>
            </w:tcBorders>
            <w:vAlign w:val="center"/>
          </w:tcPr>
          <w:p w14:paraId="583AD9D4" w14:textId="77777777" w:rsidR="00E504EF" w:rsidRPr="0090599A" w:rsidRDefault="00E504EF" w:rsidP="00BC6920">
            <w:pPr>
              <w:jc w:val="center"/>
              <w:rPr>
                <w:rFonts w:ascii="Arial" w:hAnsi="Arial" w:cs="Arial"/>
                <w:sz w:val="16"/>
                <w:szCs w:val="16"/>
              </w:rPr>
            </w:pPr>
            <w:r w:rsidRPr="0090599A">
              <w:rPr>
                <w:rFonts w:ascii="Arial" w:hAnsi="Arial" w:cs="Arial"/>
                <w:sz w:val="16"/>
                <w:szCs w:val="16"/>
              </w:rPr>
              <w:t>N</w:t>
            </w:r>
          </w:p>
        </w:tc>
        <w:tc>
          <w:tcPr>
            <w:tcW w:w="2410" w:type="dxa"/>
            <w:tcBorders>
              <w:top w:val="single" w:sz="4" w:space="0" w:color="auto"/>
              <w:bottom w:val="single" w:sz="12" w:space="0" w:color="auto"/>
            </w:tcBorders>
            <w:shd w:val="clear" w:color="auto" w:fill="auto"/>
            <w:noWrap/>
            <w:vAlign w:val="bottom"/>
          </w:tcPr>
          <w:p w14:paraId="64C3866F"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2127" w:type="dxa"/>
            <w:tcBorders>
              <w:top w:val="single" w:sz="4" w:space="0" w:color="auto"/>
              <w:bottom w:val="single" w:sz="12" w:space="0" w:color="auto"/>
            </w:tcBorders>
            <w:shd w:val="clear" w:color="auto" w:fill="auto"/>
            <w:noWrap/>
            <w:vAlign w:val="bottom"/>
          </w:tcPr>
          <w:p w14:paraId="3C094A28"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4B6EC7B5"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850" w:type="dxa"/>
            <w:tcBorders>
              <w:top w:val="single" w:sz="4" w:space="0" w:color="auto"/>
              <w:bottom w:val="single" w:sz="12" w:space="0" w:color="auto"/>
            </w:tcBorders>
            <w:shd w:val="clear" w:color="auto" w:fill="auto"/>
            <w:noWrap/>
            <w:vAlign w:val="bottom"/>
          </w:tcPr>
          <w:p w14:paraId="73F0492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701" w:type="dxa"/>
            <w:tcBorders>
              <w:top w:val="single" w:sz="4" w:space="0" w:color="auto"/>
              <w:bottom w:val="single" w:sz="12" w:space="0" w:color="auto"/>
            </w:tcBorders>
            <w:shd w:val="clear" w:color="auto" w:fill="auto"/>
            <w:noWrap/>
            <w:vAlign w:val="bottom"/>
          </w:tcPr>
          <w:p w14:paraId="6433A50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c>
          <w:tcPr>
            <w:tcW w:w="1135" w:type="dxa"/>
            <w:tcBorders>
              <w:top w:val="single" w:sz="4" w:space="0" w:color="auto"/>
              <w:bottom w:val="single" w:sz="12" w:space="0" w:color="auto"/>
            </w:tcBorders>
            <w:shd w:val="clear" w:color="auto" w:fill="auto"/>
            <w:noWrap/>
            <w:vAlign w:val="bottom"/>
          </w:tcPr>
          <w:p w14:paraId="2C4DDBA0"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r w:rsidR="00E504EF" w:rsidRPr="0090599A" w14:paraId="538FDBE1" w14:textId="77777777" w:rsidTr="00BC6920">
        <w:trPr>
          <w:trHeight w:val="255"/>
          <w:jc w:val="center"/>
        </w:trPr>
        <w:tc>
          <w:tcPr>
            <w:tcW w:w="9214" w:type="dxa"/>
            <w:gridSpan w:val="6"/>
            <w:tcBorders>
              <w:top w:val="single" w:sz="12" w:space="0" w:color="auto"/>
            </w:tcBorders>
          </w:tcPr>
          <w:p w14:paraId="14AF3232" w14:textId="77777777" w:rsidR="00E504EF" w:rsidRPr="0090599A" w:rsidRDefault="00E504EF" w:rsidP="00BC6920">
            <w:pPr>
              <w:jc w:val="right"/>
              <w:rPr>
                <w:rFonts w:ascii="Arial" w:hAnsi="Arial" w:cs="Arial"/>
                <w:b/>
                <w:sz w:val="16"/>
                <w:szCs w:val="16"/>
              </w:rPr>
            </w:pPr>
            <w:r w:rsidRPr="0090599A">
              <w:rPr>
                <w:rFonts w:ascii="Arial" w:hAnsi="Arial" w:cs="Arial"/>
                <w:b/>
                <w:sz w:val="16"/>
                <w:szCs w:val="16"/>
              </w:rPr>
              <w:t>Total</w:t>
            </w:r>
          </w:p>
        </w:tc>
        <w:tc>
          <w:tcPr>
            <w:tcW w:w="1135" w:type="dxa"/>
            <w:tcBorders>
              <w:top w:val="single" w:sz="12" w:space="0" w:color="auto"/>
            </w:tcBorders>
            <w:shd w:val="clear" w:color="auto" w:fill="auto"/>
            <w:noWrap/>
            <w:vAlign w:val="bottom"/>
          </w:tcPr>
          <w:p w14:paraId="20255739" w14:textId="77777777" w:rsidR="00E504EF" w:rsidRPr="0090599A" w:rsidRDefault="00E504EF" w:rsidP="00BC6920">
            <w:pPr>
              <w:rPr>
                <w:rFonts w:ascii="Arial" w:hAnsi="Arial" w:cs="Arial"/>
                <w:sz w:val="16"/>
                <w:szCs w:val="16"/>
              </w:rPr>
            </w:pPr>
            <w:r w:rsidRPr="0090599A">
              <w:rPr>
                <w:rFonts w:ascii="Arial" w:hAnsi="Arial" w:cs="Arial"/>
                <w:sz w:val="16"/>
                <w:szCs w:val="16"/>
              </w:rPr>
              <w:t> </w:t>
            </w:r>
          </w:p>
        </w:tc>
      </w:tr>
    </w:tbl>
    <w:p w14:paraId="50F32D17" w14:textId="77777777" w:rsidR="004B74E1" w:rsidRDefault="004B74E1" w:rsidP="004B74E1">
      <w:pPr>
        <w:jc w:val="center"/>
        <w:rPr>
          <w:rFonts w:ascii="Verdana" w:hAnsi="Verdana" w:cs="Arial"/>
          <w:b/>
          <w:i/>
          <w:color w:val="000000"/>
          <w:sz w:val="18"/>
          <w:szCs w:val="18"/>
        </w:rPr>
      </w:pPr>
    </w:p>
    <w:p w14:paraId="1C15A9D8" w14:textId="77777777" w:rsidR="004B74E1" w:rsidRDefault="004B74E1" w:rsidP="004B74E1">
      <w:pPr>
        <w:jc w:val="center"/>
        <w:rPr>
          <w:rFonts w:ascii="Verdana" w:hAnsi="Verdana" w:cs="Arial"/>
          <w:b/>
          <w:i/>
          <w:color w:val="000000"/>
          <w:sz w:val="18"/>
          <w:szCs w:val="18"/>
        </w:rPr>
      </w:pPr>
    </w:p>
    <w:p w14:paraId="062178D2" w14:textId="77777777" w:rsidR="00E504EF" w:rsidRDefault="00E504EF" w:rsidP="004B74E1">
      <w:pPr>
        <w:jc w:val="center"/>
        <w:rPr>
          <w:rFonts w:ascii="Verdana" w:hAnsi="Verdana" w:cs="Arial"/>
          <w:b/>
          <w:i/>
          <w:color w:val="000000"/>
          <w:sz w:val="18"/>
          <w:szCs w:val="18"/>
        </w:rPr>
      </w:pPr>
    </w:p>
    <w:p w14:paraId="4D24D05A" w14:textId="77777777" w:rsidR="00E504EF" w:rsidRDefault="00E504EF" w:rsidP="004B74E1">
      <w:pPr>
        <w:jc w:val="center"/>
        <w:rPr>
          <w:rFonts w:ascii="Verdana" w:hAnsi="Verdana" w:cs="Arial"/>
          <w:b/>
          <w:i/>
          <w:color w:val="000000"/>
          <w:sz w:val="18"/>
          <w:szCs w:val="18"/>
        </w:rPr>
      </w:pPr>
    </w:p>
    <w:p w14:paraId="1859F227" w14:textId="77777777" w:rsidR="00E504EF" w:rsidRDefault="00E504EF" w:rsidP="004B74E1">
      <w:pPr>
        <w:jc w:val="center"/>
        <w:rPr>
          <w:rFonts w:ascii="Verdana" w:hAnsi="Verdana" w:cs="Arial"/>
          <w:b/>
          <w:i/>
          <w:color w:val="000000"/>
          <w:sz w:val="18"/>
          <w:szCs w:val="18"/>
        </w:rPr>
      </w:pPr>
    </w:p>
    <w:p w14:paraId="4DAB7365" w14:textId="77777777" w:rsidR="00E504EF" w:rsidRDefault="00E504EF" w:rsidP="004B74E1">
      <w:pPr>
        <w:jc w:val="center"/>
        <w:rPr>
          <w:rFonts w:ascii="Verdana" w:hAnsi="Verdana" w:cs="Arial"/>
          <w:b/>
          <w:i/>
          <w:color w:val="000000"/>
          <w:sz w:val="18"/>
          <w:szCs w:val="18"/>
        </w:rPr>
      </w:pPr>
    </w:p>
    <w:p w14:paraId="4576D07E" w14:textId="77777777" w:rsidR="00E504EF" w:rsidRDefault="00E504EF" w:rsidP="004B74E1">
      <w:pPr>
        <w:jc w:val="center"/>
        <w:rPr>
          <w:rFonts w:ascii="Verdana" w:hAnsi="Verdana" w:cs="Arial"/>
          <w:b/>
          <w:i/>
          <w:color w:val="000000"/>
          <w:sz w:val="18"/>
          <w:szCs w:val="18"/>
        </w:rPr>
      </w:pPr>
    </w:p>
    <w:p w14:paraId="7A2953B4" w14:textId="77777777" w:rsidR="00E504EF" w:rsidRDefault="00E504EF" w:rsidP="004B74E1">
      <w:pPr>
        <w:jc w:val="center"/>
        <w:rPr>
          <w:rFonts w:ascii="Verdana" w:hAnsi="Verdana" w:cs="Arial"/>
          <w:b/>
          <w:i/>
          <w:color w:val="000000"/>
          <w:sz w:val="18"/>
          <w:szCs w:val="18"/>
        </w:rPr>
      </w:pPr>
    </w:p>
    <w:p w14:paraId="1E7D09BE" w14:textId="77777777" w:rsidR="00E504EF" w:rsidRDefault="00E504EF" w:rsidP="004B74E1">
      <w:pPr>
        <w:jc w:val="center"/>
        <w:rPr>
          <w:rFonts w:ascii="Verdana" w:hAnsi="Verdana" w:cs="Arial"/>
          <w:b/>
          <w:i/>
          <w:color w:val="000000"/>
          <w:sz w:val="18"/>
          <w:szCs w:val="18"/>
        </w:rPr>
      </w:pPr>
    </w:p>
    <w:p w14:paraId="3DEB807C" w14:textId="77777777" w:rsidR="00E504EF" w:rsidRDefault="00E504EF" w:rsidP="004B74E1">
      <w:pPr>
        <w:jc w:val="center"/>
        <w:rPr>
          <w:rFonts w:ascii="Verdana" w:hAnsi="Verdana" w:cs="Arial"/>
          <w:b/>
          <w:i/>
          <w:color w:val="000000"/>
          <w:sz w:val="18"/>
          <w:szCs w:val="18"/>
        </w:rPr>
      </w:pPr>
    </w:p>
    <w:p w14:paraId="0EACF34F" w14:textId="77777777" w:rsidR="00E504EF" w:rsidRDefault="00E504EF" w:rsidP="004B74E1">
      <w:pPr>
        <w:jc w:val="center"/>
        <w:rPr>
          <w:rFonts w:ascii="Verdana" w:hAnsi="Verdana" w:cs="Arial"/>
          <w:b/>
          <w:i/>
          <w:color w:val="000000"/>
          <w:sz w:val="18"/>
          <w:szCs w:val="18"/>
        </w:rPr>
      </w:pPr>
    </w:p>
    <w:p w14:paraId="1BFEE482" w14:textId="77777777" w:rsidR="00E504EF" w:rsidRDefault="00E504EF" w:rsidP="004B74E1">
      <w:pPr>
        <w:jc w:val="center"/>
        <w:rPr>
          <w:rFonts w:ascii="Verdana" w:hAnsi="Verdana" w:cs="Arial"/>
          <w:b/>
          <w:i/>
          <w:color w:val="000000"/>
          <w:sz w:val="18"/>
          <w:szCs w:val="18"/>
        </w:rPr>
      </w:pPr>
    </w:p>
    <w:p w14:paraId="1C911BA8" w14:textId="77777777" w:rsidR="00E504EF" w:rsidRDefault="00E504EF" w:rsidP="004B74E1">
      <w:pPr>
        <w:jc w:val="center"/>
        <w:rPr>
          <w:rFonts w:ascii="Verdana" w:hAnsi="Verdana" w:cs="Arial"/>
          <w:b/>
          <w:i/>
          <w:color w:val="000000"/>
          <w:sz w:val="18"/>
          <w:szCs w:val="18"/>
        </w:rPr>
      </w:pPr>
    </w:p>
    <w:p w14:paraId="05DEBA00" w14:textId="77777777" w:rsidR="00E504EF" w:rsidRDefault="00E504EF" w:rsidP="004B74E1">
      <w:pPr>
        <w:jc w:val="center"/>
        <w:rPr>
          <w:rFonts w:ascii="Verdana" w:hAnsi="Verdana" w:cs="Arial"/>
          <w:b/>
          <w:i/>
          <w:color w:val="000000"/>
          <w:sz w:val="18"/>
          <w:szCs w:val="18"/>
        </w:rPr>
      </w:pPr>
    </w:p>
    <w:p w14:paraId="4C924DCB" w14:textId="77777777" w:rsidR="00E504EF" w:rsidRDefault="00E504EF" w:rsidP="004B74E1">
      <w:pPr>
        <w:jc w:val="center"/>
        <w:rPr>
          <w:rFonts w:ascii="Verdana" w:hAnsi="Verdana" w:cs="Arial"/>
          <w:b/>
          <w:i/>
          <w:color w:val="000000"/>
          <w:sz w:val="18"/>
          <w:szCs w:val="18"/>
        </w:rPr>
      </w:pPr>
    </w:p>
    <w:p w14:paraId="23BF3CA4" w14:textId="77777777" w:rsidR="00E504EF" w:rsidRDefault="00E504EF" w:rsidP="004B74E1">
      <w:pPr>
        <w:jc w:val="center"/>
        <w:rPr>
          <w:rFonts w:ascii="Verdana" w:hAnsi="Verdana" w:cs="Arial"/>
          <w:b/>
          <w:i/>
          <w:color w:val="000000"/>
          <w:sz w:val="18"/>
          <w:szCs w:val="18"/>
        </w:rPr>
      </w:pPr>
    </w:p>
    <w:p w14:paraId="7A861586" w14:textId="77777777" w:rsidR="00E504EF" w:rsidRDefault="00E504EF" w:rsidP="004B74E1">
      <w:pPr>
        <w:jc w:val="center"/>
        <w:rPr>
          <w:rFonts w:ascii="Verdana" w:hAnsi="Verdana" w:cs="Arial"/>
          <w:b/>
          <w:i/>
          <w:color w:val="000000"/>
          <w:sz w:val="18"/>
          <w:szCs w:val="18"/>
        </w:rPr>
      </w:pPr>
    </w:p>
    <w:p w14:paraId="04F4AD7E" w14:textId="77777777" w:rsidR="00E504EF" w:rsidRDefault="00E504EF" w:rsidP="004B74E1">
      <w:pPr>
        <w:jc w:val="center"/>
        <w:rPr>
          <w:rFonts w:ascii="Verdana" w:hAnsi="Verdana" w:cs="Arial"/>
          <w:b/>
          <w:i/>
          <w:color w:val="000000"/>
          <w:sz w:val="18"/>
          <w:szCs w:val="18"/>
        </w:rPr>
      </w:pPr>
    </w:p>
    <w:p w14:paraId="39B07F55" w14:textId="77777777" w:rsidR="00E504EF" w:rsidRDefault="00E504EF" w:rsidP="004B74E1">
      <w:pPr>
        <w:jc w:val="center"/>
        <w:rPr>
          <w:rFonts w:ascii="Verdana" w:hAnsi="Verdana" w:cs="Arial"/>
          <w:b/>
          <w:i/>
          <w:color w:val="000000"/>
          <w:sz w:val="18"/>
          <w:szCs w:val="18"/>
        </w:rPr>
      </w:pPr>
    </w:p>
    <w:p w14:paraId="4311C170" w14:textId="77777777" w:rsidR="00E504EF" w:rsidRDefault="00E504EF" w:rsidP="004B74E1">
      <w:pPr>
        <w:jc w:val="center"/>
        <w:rPr>
          <w:rFonts w:ascii="Verdana" w:hAnsi="Verdana" w:cs="Arial"/>
          <w:b/>
          <w:i/>
          <w:color w:val="000000"/>
          <w:sz w:val="18"/>
          <w:szCs w:val="18"/>
        </w:rPr>
      </w:pPr>
    </w:p>
    <w:p w14:paraId="1B36AC33" w14:textId="77777777" w:rsidR="00E504EF" w:rsidRDefault="00E504EF" w:rsidP="004B74E1">
      <w:pPr>
        <w:jc w:val="center"/>
        <w:rPr>
          <w:rFonts w:ascii="Verdana" w:hAnsi="Verdana" w:cs="Arial"/>
          <w:b/>
          <w:i/>
          <w:color w:val="000000"/>
          <w:sz w:val="18"/>
          <w:szCs w:val="18"/>
        </w:rPr>
      </w:pPr>
    </w:p>
    <w:p w14:paraId="1B78D115" w14:textId="77777777" w:rsidR="00E504EF" w:rsidRDefault="00E504EF" w:rsidP="004B74E1">
      <w:pPr>
        <w:jc w:val="center"/>
        <w:rPr>
          <w:rFonts w:ascii="Verdana" w:hAnsi="Verdana" w:cs="Arial"/>
          <w:b/>
          <w:i/>
          <w:color w:val="000000"/>
          <w:sz w:val="18"/>
          <w:szCs w:val="18"/>
        </w:rPr>
      </w:pPr>
    </w:p>
    <w:p w14:paraId="04F9E115" w14:textId="77777777" w:rsidR="00E504EF" w:rsidRDefault="00E504EF" w:rsidP="004B74E1">
      <w:pPr>
        <w:jc w:val="center"/>
        <w:rPr>
          <w:rFonts w:ascii="Verdana" w:hAnsi="Verdana" w:cs="Arial"/>
          <w:b/>
          <w:i/>
          <w:color w:val="000000"/>
          <w:sz w:val="18"/>
          <w:szCs w:val="18"/>
        </w:rPr>
      </w:pPr>
    </w:p>
    <w:p w14:paraId="013C9CED" w14:textId="77777777" w:rsidR="00E504EF" w:rsidRDefault="00E504EF" w:rsidP="004B74E1">
      <w:pPr>
        <w:jc w:val="center"/>
        <w:rPr>
          <w:rFonts w:ascii="Verdana" w:hAnsi="Verdana" w:cs="Arial"/>
          <w:b/>
          <w:i/>
          <w:color w:val="000000"/>
          <w:sz w:val="18"/>
          <w:szCs w:val="18"/>
        </w:rPr>
      </w:pPr>
    </w:p>
    <w:p w14:paraId="0D5CEFB7" w14:textId="77777777" w:rsidR="00E504EF" w:rsidRDefault="00E504EF" w:rsidP="004B74E1">
      <w:pPr>
        <w:jc w:val="center"/>
        <w:rPr>
          <w:rFonts w:ascii="Verdana" w:hAnsi="Verdana" w:cs="Arial"/>
          <w:b/>
          <w:i/>
          <w:color w:val="000000"/>
          <w:sz w:val="18"/>
          <w:szCs w:val="18"/>
        </w:rPr>
      </w:pPr>
    </w:p>
    <w:p w14:paraId="4164FB20" w14:textId="77777777" w:rsidR="00E504EF" w:rsidRDefault="00E504EF" w:rsidP="004B74E1">
      <w:pPr>
        <w:jc w:val="center"/>
        <w:rPr>
          <w:rFonts w:ascii="Verdana" w:hAnsi="Verdana" w:cs="Arial"/>
          <w:b/>
          <w:i/>
          <w:color w:val="000000"/>
          <w:sz w:val="18"/>
          <w:szCs w:val="18"/>
        </w:rPr>
      </w:pPr>
    </w:p>
    <w:p w14:paraId="5A02D014" w14:textId="77777777" w:rsidR="00E504EF" w:rsidRDefault="00E504EF" w:rsidP="004B74E1">
      <w:pPr>
        <w:jc w:val="center"/>
        <w:rPr>
          <w:rFonts w:ascii="Verdana" w:hAnsi="Verdana" w:cs="Arial"/>
          <w:b/>
          <w:i/>
          <w:color w:val="000000"/>
          <w:sz w:val="18"/>
          <w:szCs w:val="18"/>
        </w:rPr>
      </w:pPr>
    </w:p>
    <w:p w14:paraId="38F58282" w14:textId="77777777" w:rsidR="00E504EF" w:rsidRDefault="00E504EF" w:rsidP="004B74E1">
      <w:pPr>
        <w:jc w:val="center"/>
        <w:rPr>
          <w:rFonts w:ascii="Verdana" w:hAnsi="Verdana" w:cs="Arial"/>
          <w:b/>
          <w:i/>
          <w:color w:val="000000"/>
          <w:sz w:val="18"/>
          <w:szCs w:val="18"/>
        </w:rPr>
      </w:pPr>
    </w:p>
    <w:p w14:paraId="3D9C76A4" w14:textId="77777777" w:rsidR="004B74E1" w:rsidRDefault="004B74E1" w:rsidP="004B74E1">
      <w:pPr>
        <w:jc w:val="center"/>
        <w:rPr>
          <w:rFonts w:ascii="Verdana" w:hAnsi="Verdana" w:cs="Arial"/>
          <w:b/>
          <w:sz w:val="18"/>
          <w:szCs w:val="16"/>
        </w:rPr>
      </w:pPr>
      <w:r>
        <w:rPr>
          <w:rFonts w:ascii="Verdana" w:hAnsi="Verdana" w:cs="Arial"/>
          <w:b/>
          <w:sz w:val="18"/>
          <w:szCs w:val="16"/>
        </w:rPr>
        <w:lastRenderedPageBreak/>
        <w:t>FORMULARIO C-1</w:t>
      </w:r>
    </w:p>
    <w:p w14:paraId="36803B02" w14:textId="77777777" w:rsidR="004B74E1" w:rsidRDefault="004B74E1" w:rsidP="004B74E1">
      <w:pPr>
        <w:jc w:val="center"/>
        <w:rPr>
          <w:rFonts w:ascii="Verdana" w:hAnsi="Verdana"/>
          <w:b/>
          <w:bCs/>
          <w:color w:val="000000"/>
          <w:sz w:val="18"/>
          <w:szCs w:val="18"/>
          <w:lang w:eastAsia="es-BO"/>
        </w:rPr>
      </w:pPr>
      <w:r w:rsidRPr="002D1525">
        <w:rPr>
          <w:rFonts w:ascii="Verdana" w:hAnsi="Verdana"/>
          <w:b/>
          <w:bCs/>
          <w:color w:val="000000"/>
          <w:sz w:val="18"/>
          <w:szCs w:val="18"/>
          <w:lang w:eastAsia="es-BO"/>
        </w:rPr>
        <w:t xml:space="preserve">EXPERIENCIA GENERAL </w:t>
      </w:r>
      <w:r>
        <w:rPr>
          <w:rFonts w:ascii="Verdana" w:hAnsi="Verdana"/>
          <w:b/>
          <w:bCs/>
          <w:color w:val="000000"/>
          <w:sz w:val="18"/>
          <w:szCs w:val="18"/>
          <w:lang w:eastAsia="es-BO"/>
        </w:rPr>
        <w:t xml:space="preserve">Y ESPECÍFICA </w:t>
      </w:r>
      <w:r w:rsidRPr="002D1525">
        <w:rPr>
          <w:rFonts w:ascii="Verdana" w:hAnsi="Verdana"/>
          <w:b/>
          <w:bCs/>
          <w:color w:val="000000"/>
          <w:sz w:val="18"/>
          <w:szCs w:val="18"/>
          <w:lang w:eastAsia="es-BO"/>
        </w:rPr>
        <w:t>DEL PROPONENTE</w:t>
      </w:r>
    </w:p>
    <w:p w14:paraId="706495DD" w14:textId="77777777" w:rsidR="004B74E1" w:rsidRDefault="004B74E1" w:rsidP="004B74E1">
      <w:pPr>
        <w:rPr>
          <w:rFonts w:ascii="Verdana" w:hAnsi="Verdana" w:cs="Arial"/>
          <w:b/>
          <w:sz w:val="18"/>
          <w:szCs w:val="16"/>
        </w:rPr>
      </w:pPr>
    </w:p>
    <w:tbl>
      <w:tblPr>
        <w:tblW w:w="10869" w:type="dxa"/>
        <w:jc w:val="center"/>
        <w:tblCellMar>
          <w:left w:w="70" w:type="dxa"/>
          <w:right w:w="70" w:type="dxa"/>
        </w:tblCellMar>
        <w:tblLook w:val="04A0" w:firstRow="1" w:lastRow="0" w:firstColumn="1" w:lastColumn="0" w:noHBand="0" w:noVBand="1"/>
      </w:tblPr>
      <w:tblGrid>
        <w:gridCol w:w="320"/>
        <w:gridCol w:w="1038"/>
        <w:gridCol w:w="780"/>
        <w:gridCol w:w="347"/>
        <w:gridCol w:w="318"/>
        <w:gridCol w:w="846"/>
        <w:gridCol w:w="590"/>
        <w:gridCol w:w="635"/>
        <w:gridCol w:w="965"/>
        <w:gridCol w:w="606"/>
        <w:gridCol w:w="484"/>
        <w:gridCol w:w="896"/>
        <w:gridCol w:w="1136"/>
        <w:gridCol w:w="1908"/>
      </w:tblGrid>
      <w:tr w:rsidR="004B721E" w:rsidRPr="00B071BA" w14:paraId="7C82B06E" w14:textId="77777777" w:rsidTr="00E71771">
        <w:trPr>
          <w:trHeight w:val="225"/>
          <w:jc w:val="center"/>
        </w:trPr>
        <w:tc>
          <w:tcPr>
            <w:tcW w:w="10869" w:type="dxa"/>
            <w:gridSpan w:val="14"/>
            <w:tcBorders>
              <w:top w:val="single" w:sz="8" w:space="0" w:color="auto"/>
              <w:left w:val="single" w:sz="8" w:space="0" w:color="auto"/>
              <w:bottom w:val="single" w:sz="12" w:space="0" w:color="auto"/>
              <w:right w:val="single" w:sz="8" w:space="0" w:color="000000"/>
            </w:tcBorders>
            <w:shd w:val="clear" w:color="000000" w:fill="17365D"/>
          </w:tcPr>
          <w:p w14:paraId="5DD62CD4" w14:textId="77777777" w:rsidR="004B721E" w:rsidRPr="00B071BA" w:rsidRDefault="004B721E" w:rsidP="000A29BC">
            <w:pPr>
              <w:jc w:val="center"/>
              <w:rPr>
                <w:rFonts w:ascii="Arial" w:hAnsi="Arial" w:cs="Arial"/>
                <w:b/>
                <w:bCs/>
                <w:i/>
                <w:iCs/>
                <w:color w:val="FFFFFF"/>
                <w:sz w:val="16"/>
                <w:szCs w:val="16"/>
                <w:lang w:eastAsia="es-BO"/>
              </w:rPr>
            </w:pPr>
            <w:r w:rsidRPr="00B071BA">
              <w:rPr>
                <w:rFonts w:ascii="Arial" w:hAnsi="Arial" w:cs="Arial"/>
                <w:b/>
                <w:bCs/>
                <w:i/>
                <w:iCs/>
                <w:color w:val="FFFFFF"/>
                <w:sz w:val="16"/>
                <w:szCs w:val="16"/>
                <w:lang w:eastAsia="es-BO"/>
              </w:rPr>
              <w:t>[NOMBRE DEL PROPONENTE]</w:t>
            </w:r>
          </w:p>
        </w:tc>
      </w:tr>
      <w:tr w:rsidR="00792B33" w:rsidRPr="00B071BA" w14:paraId="0D4570CF" w14:textId="77777777" w:rsidTr="004C2AB8">
        <w:trPr>
          <w:trHeight w:val="376"/>
          <w:jc w:val="center"/>
        </w:trPr>
        <w:tc>
          <w:tcPr>
            <w:tcW w:w="320"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3CB76FFC"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w:t>
            </w:r>
          </w:p>
        </w:tc>
        <w:tc>
          <w:tcPr>
            <w:tcW w:w="1038"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644FF27B"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Entidad Contratante</w:t>
            </w:r>
          </w:p>
        </w:tc>
        <w:tc>
          <w:tcPr>
            <w:tcW w:w="1127"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6A165403"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Objeto de la Contratación</w:t>
            </w:r>
          </w:p>
        </w:tc>
        <w:tc>
          <w:tcPr>
            <w:tcW w:w="1164" w:type="dxa"/>
            <w:gridSpan w:val="2"/>
            <w:vMerge w:val="restart"/>
            <w:tcBorders>
              <w:top w:val="nil"/>
              <w:left w:val="single" w:sz="8" w:space="0" w:color="auto"/>
              <w:bottom w:val="single" w:sz="12" w:space="0" w:color="000000"/>
              <w:right w:val="single" w:sz="8" w:space="0" w:color="auto"/>
            </w:tcBorders>
            <w:shd w:val="clear" w:color="000000" w:fill="DBE5F1"/>
            <w:vAlign w:val="center"/>
            <w:hideMark/>
          </w:tcPr>
          <w:p w14:paraId="75A1F68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Lugar de Realización</w:t>
            </w:r>
          </w:p>
        </w:tc>
        <w:tc>
          <w:tcPr>
            <w:tcW w:w="1225" w:type="dxa"/>
            <w:gridSpan w:val="2"/>
            <w:tcBorders>
              <w:top w:val="single" w:sz="8" w:space="0" w:color="auto"/>
              <w:left w:val="single" w:sz="8" w:space="0" w:color="auto"/>
              <w:bottom w:val="single" w:sz="8" w:space="0" w:color="auto"/>
              <w:right w:val="single" w:sz="8" w:space="0" w:color="auto"/>
            </w:tcBorders>
            <w:shd w:val="clear" w:color="000000" w:fill="DBE5F1"/>
            <w:vAlign w:val="center"/>
          </w:tcPr>
          <w:p w14:paraId="617C0B36" w14:textId="77777777" w:rsidR="00792B33" w:rsidRPr="00B071BA" w:rsidRDefault="00792B33" w:rsidP="000A29BC">
            <w:pPr>
              <w:jc w:val="center"/>
              <w:rPr>
                <w:rFonts w:ascii="Arial" w:hAnsi="Arial" w:cs="Arial"/>
                <w:b/>
                <w:bCs/>
                <w:color w:val="000000"/>
                <w:sz w:val="16"/>
                <w:szCs w:val="16"/>
                <w:lang w:eastAsia="es-BO"/>
              </w:rPr>
            </w:pPr>
            <w:r>
              <w:rPr>
                <w:rFonts w:ascii="Arial" w:hAnsi="Arial" w:cs="Arial"/>
                <w:b/>
                <w:bCs/>
                <w:color w:val="000000"/>
                <w:sz w:val="16"/>
                <w:szCs w:val="16"/>
                <w:lang w:eastAsia="es-BO"/>
              </w:rPr>
              <w:t>EXPERIENCIA (marcar una o ambas)</w:t>
            </w:r>
          </w:p>
        </w:tc>
        <w:tc>
          <w:tcPr>
            <w:tcW w:w="965" w:type="dxa"/>
            <w:vMerge w:val="restart"/>
            <w:tcBorders>
              <w:top w:val="nil"/>
              <w:left w:val="single" w:sz="8" w:space="0" w:color="auto"/>
              <w:right w:val="single" w:sz="8" w:space="0" w:color="auto"/>
            </w:tcBorders>
            <w:shd w:val="clear" w:color="000000" w:fill="DBE5F1"/>
            <w:vAlign w:val="center"/>
            <w:hideMark/>
          </w:tcPr>
          <w:p w14:paraId="6EC6F2DA"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Monto final del contrato en Bs. (*)</w:t>
            </w:r>
          </w:p>
        </w:tc>
        <w:tc>
          <w:tcPr>
            <w:tcW w:w="1986" w:type="dxa"/>
            <w:gridSpan w:val="3"/>
            <w:tcBorders>
              <w:top w:val="single" w:sz="12" w:space="0" w:color="auto"/>
              <w:left w:val="nil"/>
              <w:bottom w:val="single" w:sz="8" w:space="0" w:color="auto"/>
              <w:right w:val="single" w:sz="8" w:space="0" w:color="000000"/>
            </w:tcBorders>
            <w:shd w:val="clear" w:color="000000" w:fill="DBE5F1"/>
            <w:vAlign w:val="center"/>
            <w:hideMark/>
          </w:tcPr>
          <w:p w14:paraId="615F860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Periodo de Ejecución</w:t>
            </w:r>
          </w:p>
        </w:tc>
        <w:tc>
          <w:tcPr>
            <w:tcW w:w="1136" w:type="dxa"/>
            <w:vMerge w:val="restart"/>
            <w:tcBorders>
              <w:top w:val="nil"/>
              <w:left w:val="single" w:sz="8" w:space="0" w:color="auto"/>
              <w:bottom w:val="single" w:sz="12" w:space="0" w:color="000000"/>
              <w:right w:val="single" w:sz="8" w:space="0" w:color="auto"/>
            </w:tcBorders>
            <w:shd w:val="clear" w:color="000000" w:fill="DBE5F1"/>
            <w:vAlign w:val="center"/>
            <w:hideMark/>
          </w:tcPr>
          <w:p w14:paraId="28A5F664"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 participación en Asociación (**)</w:t>
            </w:r>
          </w:p>
        </w:tc>
        <w:tc>
          <w:tcPr>
            <w:tcW w:w="1908" w:type="dxa"/>
            <w:vMerge w:val="restart"/>
            <w:tcBorders>
              <w:top w:val="nil"/>
              <w:left w:val="single" w:sz="8" w:space="0" w:color="auto"/>
              <w:right w:val="single" w:sz="8" w:space="0" w:color="auto"/>
            </w:tcBorders>
            <w:shd w:val="clear" w:color="000000" w:fill="DBE5F1"/>
            <w:vAlign w:val="center"/>
            <w:hideMark/>
          </w:tcPr>
          <w:p w14:paraId="01EA1C1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Nombre del Socio(s) (***)</w:t>
            </w:r>
          </w:p>
        </w:tc>
      </w:tr>
      <w:tr w:rsidR="00792B33" w:rsidRPr="00B071BA" w14:paraId="5C43737A" w14:textId="77777777" w:rsidTr="004C2AB8">
        <w:trPr>
          <w:cantSplit/>
          <w:trHeight w:val="1134"/>
          <w:jc w:val="center"/>
        </w:trPr>
        <w:tc>
          <w:tcPr>
            <w:tcW w:w="320" w:type="dxa"/>
            <w:vMerge/>
            <w:tcBorders>
              <w:top w:val="nil"/>
              <w:left w:val="single" w:sz="8" w:space="0" w:color="auto"/>
              <w:bottom w:val="single" w:sz="12" w:space="0" w:color="000000"/>
              <w:right w:val="single" w:sz="8" w:space="0" w:color="auto"/>
            </w:tcBorders>
            <w:vAlign w:val="center"/>
            <w:hideMark/>
          </w:tcPr>
          <w:p w14:paraId="3C057ABC" w14:textId="77777777" w:rsidR="00792B33" w:rsidRPr="00B071BA" w:rsidRDefault="00792B33" w:rsidP="000A29BC">
            <w:pPr>
              <w:rPr>
                <w:rFonts w:ascii="Arial" w:hAnsi="Arial" w:cs="Arial"/>
                <w:b/>
                <w:bCs/>
                <w:color w:val="000000"/>
                <w:sz w:val="16"/>
                <w:szCs w:val="16"/>
                <w:lang w:eastAsia="es-BO"/>
              </w:rPr>
            </w:pPr>
          </w:p>
        </w:tc>
        <w:tc>
          <w:tcPr>
            <w:tcW w:w="1038" w:type="dxa"/>
            <w:vMerge/>
            <w:tcBorders>
              <w:top w:val="nil"/>
              <w:left w:val="single" w:sz="8" w:space="0" w:color="auto"/>
              <w:bottom w:val="single" w:sz="12" w:space="0" w:color="000000"/>
              <w:right w:val="single" w:sz="8" w:space="0" w:color="auto"/>
            </w:tcBorders>
            <w:vAlign w:val="center"/>
            <w:hideMark/>
          </w:tcPr>
          <w:p w14:paraId="39425E59" w14:textId="77777777" w:rsidR="00792B33" w:rsidRPr="00B071BA" w:rsidRDefault="00792B33" w:rsidP="000A29BC">
            <w:pPr>
              <w:rPr>
                <w:rFonts w:ascii="Arial" w:hAnsi="Arial" w:cs="Arial"/>
                <w:b/>
                <w:bCs/>
                <w:color w:val="000000"/>
                <w:sz w:val="16"/>
                <w:szCs w:val="16"/>
                <w:lang w:eastAsia="es-BO"/>
              </w:rPr>
            </w:pPr>
          </w:p>
        </w:tc>
        <w:tc>
          <w:tcPr>
            <w:tcW w:w="1127" w:type="dxa"/>
            <w:gridSpan w:val="2"/>
            <w:vMerge/>
            <w:tcBorders>
              <w:top w:val="nil"/>
              <w:left w:val="single" w:sz="8" w:space="0" w:color="auto"/>
              <w:bottom w:val="single" w:sz="12" w:space="0" w:color="000000"/>
              <w:right w:val="single" w:sz="8" w:space="0" w:color="auto"/>
            </w:tcBorders>
            <w:vAlign w:val="center"/>
            <w:hideMark/>
          </w:tcPr>
          <w:p w14:paraId="422A41A4" w14:textId="77777777" w:rsidR="00792B33" w:rsidRPr="00B071BA" w:rsidRDefault="00792B33" w:rsidP="000A29BC">
            <w:pPr>
              <w:rPr>
                <w:rFonts w:ascii="Arial" w:hAnsi="Arial" w:cs="Arial"/>
                <w:b/>
                <w:bCs/>
                <w:color w:val="000000"/>
                <w:sz w:val="16"/>
                <w:szCs w:val="16"/>
                <w:lang w:eastAsia="es-BO"/>
              </w:rPr>
            </w:pPr>
          </w:p>
        </w:tc>
        <w:tc>
          <w:tcPr>
            <w:tcW w:w="1164" w:type="dxa"/>
            <w:gridSpan w:val="2"/>
            <w:vMerge/>
            <w:tcBorders>
              <w:top w:val="nil"/>
              <w:left w:val="single" w:sz="8" w:space="0" w:color="auto"/>
              <w:bottom w:val="single" w:sz="12" w:space="0" w:color="000000"/>
              <w:right w:val="single" w:sz="8" w:space="0" w:color="auto"/>
            </w:tcBorders>
            <w:vAlign w:val="center"/>
            <w:hideMark/>
          </w:tcPr>
          <w:p w14:paraId="6A250B17" w14:textId="77777777" w:rsidR="00792B33" w:rsidRPr="00B071BA" w:rsidRDefault="00792B33" w:rsidP="000A29BC">
            <w:pPr>
              <w:rPr>
                <w:rFonts w:ascii="Arial" w:hAnsi="Arial" w:cs="Arial"/>
                <w:b/>
                <w:bCs/>
                <w:color w:val="000000"/>
                <w:sz w:val="16"/>
                <w:szCs w:val="16"/>
                <w:lang w:eastAsia="es-BO"/>
              </w:rPr>
            </w:pPr>
          </w:p>
        </w:tc>
        <w:tc>
          <w:tcPr>
            <w:tcW w:w="590" w:type="dxa"/>
            <w:tcBorders>
              <w:top w:val="nil"/>
              <w:left w:val="single" w:sz="8" w:space="0" w:color="auto"/>
              <w:bottom w:val="single" w:sz="12" w:space="0" w:color="000000"/>
              <w:right w:val="single" w:sz="8" w:space="0" w:color="auto"/>
            </w:tcBorders>
            <w:shd w:val="clear" w:color="auto" w:fill="DBE5F1"/>
            <w:textDirection w:val="btLr"/>
            <w:vAlign w:val="center"/>
          </w:tcPr>
          <w:p w14:paraId="2A275B61"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General</w:t>
            </w:r>
          </w:p>
        </w:tc>
        <w:tc>
          <w:tcPr>
            <w:tcW w:w="635" w:type="dxa"/>
            <w:tcBorders>
              <w:top w:val="nil"/>
              <w:left w:val="single" w:sz="8" w:space="0" w:color="auto"/>
              <w:bottom w:val="single" w:sz="12" w:space="0" w:color="000000"/>
              <w:right w:val="single" w:sz="8" w:space="0" w:color="auto"/>
            </w:tcBorders>
            <w:shd w:val="clear" w:color="auto" w:fill="DBE5F1"/>
            <w:textDirection w:val="btLr"/>
            <w:vAlign w:val="center"/>
          </w:tcPr>
          <w:p w14:paraId="42E972E7" w14:textId="77777777" w:rsidR="00792B33" w:rsidRPr="00B071BA" w:rsidRDefault="00792B33" w:rsidP="000A29BC">
            <w:pPr>
              <w:ind w:left="113" w:right="113"/>
              <w:jc w:val="center"/>
              <w:rPr>
                <w:rFonts w:ascii="Arial" w:hAnsi="Arial" w:cs="Arial"/>
                <w:b/>
                <w:bCs/>
                <w:color w:val="000000"/>
                <w:sz w:val="16"/>
                <w:szCs w:val="16"/>
                <w:lang w:eastAsia="es-BO"/>
              </w:rPr>
            </w:pPr>
            <w:r>
              <w:rPr>
                <w:rFonts w:ascii="Arial" w:hAnsi="Arial" w:cs="Arial"/>
                <w:b/>
                <w:bCs/>
                <w:color w:val="000000"/>
                <w:sz w:val="16"/>
                <w:szCs w:val="16"/>
                <w:lang w:eastAsia="es-BO"/>
              </w:rPr>
              <w:t>Especifica</w:t>
            </w:r>
          </w:p>
        </w:tc>
        <w:tc>
          <w:tcPr>
            <w:tcW w:w="965" w:type="dxa"/>
            <w:vMerge/>
            <w:tcBorders>
              <w:left w:val="single" w:sz="8" w:space="0" w:color="auto"/>
              <w:bottom w:val="single" w:sz="12" w:space="0" w:color="000000"/>
              <w:right w:val="single" w:sz="8" w:space="0" w:color="auto"/>
            </w:tcBorders>
            <w:vAlign w:val="center"/>
            <w:hideMark/>
          </w:tcPr>
          <w:p w14:paraId="10E9D985" w14:textId="77777777" w:rsidR="00792B33" w:rsidRPr="00B071BA" w:rsidRDefault="00792B33" w:rsidP="000A29BC">
            <w:pPr>
              <w:rPr>
                <w:rFonts w:ascii="Arial" w:hAnsi="Arial" w:cs="Arial"/>
                <w:b/>
                <w:bCs/>
                <w:color w:val="000000"/>
                <w:sz w:val="16"/>
                <w:szCs w:val="16"/>
                <w:lang w:eastAsia="es-BO"/>
              </w:rPr>
            </w:pPr>
          </w:p>
        </w:tc>
        <w:tc>
          <w:tcPr>
            <w:tcW w:w="606" w:type="dxa"/>
            <w:tcBorders>
              <w:top w:val="nil"/>
              <w:left w:val="nil"/>
              <w:bottom w:val="single" w:sz="12" w:space="0" w:color="auto"/>
              <w:right w:val="single" w:sz="8" w:space="0" w:color="auto"/>
            </w:tcBorders>
            <w:shd w:val="clear" w:color="000000" w:fill="DBE5F1"/>
            <w:vAlign w:val="center"/>
            <w:hideMark/>
          </w:tcPr>
          <w:p w14:paraId="764A6F5F"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Inicio</w:t>
            </w:r>
          </w:p>
        </w:tc>
        <w:tc>
          <w:tcPr>
            <w:tcW w:w="484" w:type="dxa"/>
            <w:tcBorders>
              <w:top w:val="nil"/>
              <w:left w:val="nil"/>
              <w:bottom w:val="single" w:sz="12" w:space="0" w:color="auto"/>
              <w:right w:val="single" w:sz="8" w:space="0" w:color="auto"/>
            </w:tcBorders>
            <w:shd w:val="clear" w:color="000000" w:fill="DBE5F1"/>
            <w:vAlign w:val="center"/>
            <w:hideMark/>
          </w:tcPr>
          <w:p w14:paraId="209F883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Fin</w:t>
            </w:r>
          </w:p>
        </w:tc>
        <w:tc>
          <w:tcPr>
            <w:tcW w:w="896" w:type="dxa"/>
            <w:tcBorders>
              <w:top w:val="nil"/>
              <w:left w:val="nil"/>
              <w:bottom w:val="single" w:sz="12" w:space="0" w:color="auto"/>
              <w:right w:val="single" w:sz="8" w:space="0" w:color="auto"/>
            </w:tcBorders>
            <w:shd w:val="clear" w:color="000000" w:fill="DBE5F1"/>
            <w:vAlign w:val="center"/>
            <w:hideMark/>
          </w:tcPr>
          <w:p w14:paraId="2339BE29" w14:textId="77777777" w:rsidR="00792B33" w:rsidRPr="00B071BA" w:rsidRDefault="00792B33" w:rsidP="000A29BC">
            <w:pPr>
              <w:jc w:val="center"/>
              <w:rPr>
                <w:rFonts w:ascii="Arial" w:hAnsi="Arial" w:cs="Arial"/>
                <w:b/>
                <w:bCs/>
                <w:color w:val="000000"/>
                <w:sz w:val="16"/>
                <w:szCs w:val="16"/>
                <w:lang w:eastAsia="es-BO"/>
              </w:rPr>
            </w:pPr>
            <w:r w:rsidRPr="00B071BA">
              <w:rPr>
                <w:rFonts w:ascii="Arial" w:hAnsi="Arial" w:cs="Arial"/>
                <w:b/>
                <w:bCs/>
                <w:color w:val="000000"/>
                <w:sz w:val="16"/>
                <w:szCs w:val="16"/>
                <w:lang w:eastAsia="es-BO"/>
              </w:rPr>
              <w:t>Tiempo de Ejecución</w:t>
            </w:r>
          </w:p>
        </w:tc>
        <w:tc>
          <w:tcPr>
            <w:tcW w:w="1136" w:type="dxa"/>
            <w:vMerge/>
            <w:tcBorders>
              <w:top w:val="nil"/>
              <w:left w:val="single" w:sz="8" w:space="0" w:color="auto"/>
              <w:bottom w:val="single" w:sz="12" w:space="0" w:color="000000"/>
              <w:right w:val="single" w:sz="8" w:space="0" w:color="auto"/>
            </w:tcBorders>
            <w:vAlign w:val="center"/>
            <w:hideMark/>
          </w:tcPr>
          <w:p w14:paraId="7941015C" w14:textId="77777777" w:rsidR="00792B33" w:rsidRPr="00B071BA" w:rsidRDefault="00792B33" w:rsidP="000A29BC">
            <w:pPr>
              <w:rPr>
                <w:rFonts w:ascii="Arial" w:hAnsi="Arial" w:cs="Arial"/>
                <w:b/>
                <w:bCs/>
                <w:color w:val="000000"/>
                <w:sz w:val="16"/>
                <w:szCs w:val="16"/>
                <w:lang w:eastAsia="es-BO"/>
              </w:rPr>
            </w:pPr>
          </w:p>
        </w:tc>
        <w:tc>
          <w:tcPr>
            <w:tcW w:w="1908" w:type="dxa"/>
            <w:vMerge/>
            <w:tcBorders>
              <w:left w:val="single" w:sz="8" w:space="0" w:color="auto"/>
              <w:bottom w:val="single" w:sz="12" w:space="0" w:color="000000"/>
              <w:right w:val="single" w:sz="8" w:space="0" w:color="auto"/>
            </w:tcBorders>
            <w:vAlign w:val="center"/>
            <w:hideMark/>
          </w:tcPr>
          <w:p w14:paraId="4DDE17CA" w14:textId="77777777" w:rsidR="00792B33" w:rsidRPr="00B071BA" w:rsidRDefault="00792B33" w:rsidP="000A29BC">
            <w:pPr>
              <w:rPr>
                <w:rFonts w:ascii="Arial" w:hAnsi="Arial" w:cs="Arial"/>
                <w:b/>
                <w:bCs/>
                <w:color w:val="000000"/>
                <w:sz w:val="16"/>
                <w:szCs w:val="16"/>
                <w:lang w:eastAsia="es-BO"/>
              </w:rPr>
            </w:pPr>
          </w:p>
        </w:tc>
      </w:tr>
      <w:tr w:rsidR="00792B33" w:rsidRPr="00B071BA" w14:paraId="35629D7D" w14:textId="77777777" w:rsidTr="004C2AB8">
        <w:trPr>
          <w:trHeight w:val="225"/>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2B1FA0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1</w:t>
            </w:r>
          </w:p>
        </w:tc>
        <w:tc>
          <w:tcPr>
            <w:tcW w:w="1038" w:type="dxa"/>
            <w:tcBorders>
              <w:top w:val="nil"/>
              <w:left w:val="nil"/>
              <w:bottom w:val="single" w:sz="8" w:space="0" w:color="auto"/>
              <w:right w:val="single" w:sz="8" w:space="0" w:color="auto"/>
            </w:tcBorders>
            <w:shd w:val="clear" w:color="000000" w:fill="FFFFFF"/>
            <w:vAlign w:val="center"/>
            <w:hideMark/>
          </w:tcPr>
          <w:p w14:paraId="20D15E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1B21F4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00AC4F0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6D60723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12" w:space="0" w:color="000000"/>
              <w:left w:val="single" w:sz="8" w:space="0" w:color="auto"/>
              <w:bottom w:val="single" w:sz="8" w:space="0" w:color="auto"/>
              <w:right w:val="single" w:sz="8" w:space="0" w:color="auto"/>
            </w:tcBorders>
            <w:shd w:val="clear" w:color="000000" w:fill="FFFFFF"/>
          </w:tcPr>
          <w:p w14:paraId="2809B9EA"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182E0B9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9807C6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113214C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4953CC1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EC9783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02163C2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12" w:space="0" w:color="000000"/>
              <w:left w:val="single" w:sz="2" w:space="0" w:color="auto"/>
              <w:bottom w:val="single" w:sz="8" w:space="0" w:color="auto"/>
              <w:right w:val="single" w:sz="8" w:space="0" w:color="auto"/>
            </w:tcBorders>
            <w:shd w:val="clear" w:color="000000" w:fill="FFFFFF"/>
            <w:vAlign w:val="center"/>
            <w:hideMark/>
          </w:tcPr>
          <w:p w14:paraId="2A0ECA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4845FF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600BC62"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340899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2</w:t>
            </w:r>
          </w:p>
        </w:tc>
        <w:tc>
          <w:tcPr>
            <w:tcW w:w="1038" w:type="dxa"/>
            <w:tcBorders>
              <w:top w:val="nil"/>
              <w:left w:val="nil"/>
              <w:bottom w:val="single" w:sz="8" w:space="0" w:color="auto"/>
              <w:right w:val="single" w:sz="8" w:space="0" w:color="auto"/>
            </w:tcBorders>
            <w:shd w:val="clear" w:color="000000" w:fill="FFFFFF"/>
            <w:vAlign w:val="center"/>
            <w:hideMark/>
          </w:tcPr>
          <w:p w14:paraId="7DEA729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63BE34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628BDAF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A5BEEFA"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23EBBDF8"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25E3A21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8CD51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7B2CD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17DE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660EAA5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BA8ACD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70FB453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29A2C2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F9D062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6B6AE2F6"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4547F5B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3</w:t>
            </w:r>
          </w:p>
        </w:tc>
        <w:tc>
          <w:tcPr>
            <w:tcW w:w="1038" w:type="dxa"/>
            <w:tcBorders>
              <w:top w:val="nil"/>
              <w:left w:val="nil"/>
              <w:bottom w:val="single" w:sz="8" w:space="0" w:color="auto"/>
              <w:right w:val="single" w:sz="8" w:space="0" w:color="auto"/>
            </w:tcBorders>
            <w:shd w:val="clear" w:color="000000" w:fill="FFFFFF"/>
            <w:vAlign w:val="center"/>
            <w:hideMark/>
          </w:tcPr>
          <w:p w14:paraId="74AB09F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60AAD67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14F2B63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E449EFD"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9942F4B"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74E732D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496B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03FF3B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197C59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66855CB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2542F7B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15258DB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5CBA20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85C313C"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7E91E954"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4</w:t>
            </w:r>
          </w:p>
        </w:tc>
        <w:tc>
          <w:tcPr>
            <w:tcW w:w="1038" w:type="dxa"/>
            <w:tcBorders>
              <w:top w:val="nil"/>
              <w:left w:val="nil"/>
              <w:bottom w:val="single" w:sz="8" w:space="0" w:color="auto"/>
              <w:right w:val="single" w:sz="8" w:space="0" w:color="auto"/>
            </w:tcBorders>
            <w:shd w:val="clear" w:color="000000" w:fill="FFFFFF"/>
            <w:vAlign w:val="center"/>
            <w:hideMark/>
          </w:tcPr>
          <w:p w14:paraId="3EB146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31E5013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396CE4B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18E0CE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6190DE8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0DB5526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002836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21AE86B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3F73B7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554E1D3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30C383D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57A4FC0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6F64C81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2773F40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53D9846A"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5</w:t>
            </w:r>
          </w:p>
        </w:tc>
        <w:tc>
          <w:tcPr>
            <w:tcW w:w="1038" w:type="dxa"/>
            <w:tcBorders>
              <w:top w:val="nil"/>
              <w:left w:val="nil"/>
              <w:bottom w:val="single" w:sz="8" w:space="0" w:color="auto"/>
              <w:right w:val="single" w:sz="8" w:space="0" w:color="auto"/>
            </w:tcBorders>
            <w:shd w:val="clear" w:color="000000" w:fill="FFFFFF"/>
            <w:vAlign w:val="center"/>
            <w:hideMark/>
          </w:tcPr>
          <w:p w14:paraId="5AB9CA7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249A4AD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4E37139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31F78C1B"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00C6B224"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61ACC9B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CC486D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5A75E55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7EBD80D"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2DCC535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12A560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6D742E65"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1D24CA5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01EFAD87" w14:textId="77777777" w:rsidTr="004C2AB8">
        <w:trPr>
          <w:trHeight w:val="217"/>
          <w:jc w:val="center"/>
        </w:trPr>
        <w:tc>
          <w:tcPr>
            <w:tcW w:w="320" w:type="dxa"/>
            <w:tcBorders>
              <w:top w:val="nil"/>
              <w:left w:val="single" w:sz="8" w:space="0" w:color="auto"/>
              <w:bottom w:val="single" w:sz="8" w:space="0" w:color="auto"/>
              <w:right w:val="single" w:sz="8" w:space="0" w:color="auto"/>
            </w:tcBorders>
            <w:shd w:val="clear" w:color="000000" w:fill="FFFFFF"/>
            <w:vAlign w:val="center"/>
            <w:hideMark/>
          </w:tcPr>
          <w:p w14:paraId="26658AC2"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1038" w:type="dxa"/>
            <w:tcBorders>
              <w:top w:val="nil"/>
              <w:left w:val="nil"/>
              <w:bottom w:val="single" w:sz="8" w:space="0" w:color="auto"/>
              <w:right w:val="single" w:sz="8" w:space="0" w:color="auto"/>
            </w:tcBorders>
            <w:shd w:val="clear" w:color="000000" w:fill="FFFFFF"/>
            <w:vAlign w:val="center"/>
            <w:hideMark/>
          </w:tcPr>
          <w:p w14:paraId="208902A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8" w:space="0" w:color="auto"/>
              <w:right w:val="single" w:sz="8" w:space="0" w:color="auto"/>
            </w:tcBorders>
            <w:shd w:val="clear" w:color="000000" w:fill="FFFFFF"/>
            <w:vAlign w:val="center"/>
            <w:hideMark/>
          </w:tcPr>
          <w:p w14:paraId="43369F4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8" w:space="0" w:color="auto"/>
              <w:right w:val="single" w:sz="8" w:space="0" w:color="auto"/>
            </w:tcBorders>
            <w:shd w:val="clear" w:color="000000" w:fill="FFFFFF"/>
            <w:vAlign w:val="center"/>
            <w:hideMark/>
          </w:tcPr>
          <w:p w14:paraId="21891088"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8" w:space="0" w:color="auto"/>
              <w:right w:val="single" w:sz="8" w:space="0" w:color="auto"/>
            </w:tcBorders>
            <w:shd w:val="clear" w:color="000000" w:fill="FFFFFF"/>
          </w:tcPr>
          <w:p w14:paraId="224BEB8E"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8" w:space="0" w:color="auto"/>
              <w:right w:val="single" w:sz="8" w:space="0" w:color="auto"/>
            </w:tcBorders>
            <w:shd w:val="clear" w:color="000000" w:fill="FFFFFF"/>
          </w:tcPr>
          <w:p w14:paraId="55985843"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8" w:space="0" w:color="auto"/>
              <w:right w:val="single" w:sz="8" w:space="0" w:color="auto"/>
            </w:tcBorders>
            <w:shd w:val="clear" w:color="000000" w:fill="FFFFFF"/>
            <w:vAlign w:val="center"/>
            <w:hideMark/>
          </w:tcPr>
          <w:p w14:paraId="507EEC96"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3047261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8" w:space="0" w:color="auto"/>
              <w:right w:val="single" w:sz="8" w:space="0" w:color="auto"/>
            </w:tcBorders>
            <w:shd w:val="clear" w:color="000000" w:fill="FFFFFF"/>
            <w:vAlign w:val="center"/>
            <w:hideMark/>
          </w:tcPr>
          <w:p w14:paraId="348BF90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8" w:space="0" w:color="auto"/>
              <w:right w:val="single" w:sz="8" w:space="0" w:color="auto"/>
            </w:tcBorders>
            <w:shd w:val="clear" w:color="000000" w:fill="FFFFFF"/>
            <w:vAlign w:val="center"/>
            <w:hideMark/>
          </w:tcPr>
          <w:p w14:paraId="78DE14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8" w:space="0" w:color="auto"/>
              <w:right w:val="single" w:sz="8" w:space="0" w:color="auto"/>
            </w:tcBorders>
            <w:shd w:val="clear" w:color="000000" w:fill="FFFFFF"/>
            <w:vAlign w:val="center"/>
            <w:hideMark/>
          </w:tcPr>
          <w:p w14:paraId="7AD4D00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8" w:space="0" w:color="auto"/>
              <w:right w:val="single" w:sz="2" w:space="0" w:color="auto"/>
            </w:tcBorders>
            <w:shd w:val="clear" w:color="000000" w:fill="FFFFFF"/>
            <w:vAlign w:val="center"/>
            <w:hideMark/>
          </w:tcPr>
          <w:p w14:paraId="513ED040"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8" w:space="0" w:color="auto"/>
              <w:right w:val="single" w:sz="8" w:space="0" w:color="auto"/>
            </w:tcBorders>
            <w:shd w:val="clear" w:color="000000" w:fill="FFFFFF"/>
            <w:vAlign w:val="center"/>
            <w:hideMark/>
          </w:tcPr>
          <w:p w14:paraId="71C80A61"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224310F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792B33" w:rsidRPr="00B071BA" w14:paraId="500FF97C" w14:textId="77777777" w:rsidTr="004C2AB8">
        <w:trPr>
          <w:trHeight w:val="217"/>
          <w:jc w:val="center"/>
        </w:trPr>
        <w:tc>
          <w:tcPr>
            <w:tcW w:w="320" w:type="dxa"/>
            <w:tcBorders>
              <w:top w:val="nil"/>
              <w:left w:val="single" w:sz="8" w:space="0" w:color="auto"/>
              <w:bottom w:val="single" w:sz="12" w:space="0" w:color="auto"/>
              <w:right w:val="single" w:sz="8" w:space="0" w:color="auto"/>
            </w:tcBorders>
            <w:shd w:val="clear" w:color="000000" w:fill="FFFFFF"/>
            <w:vAlign w:val="center"/>
            <w:hideMark/>
          </w:tcPr>
          <w:p w14:paraId="62E0D1EF"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N</w:t>
            </w:r>
          </w:p>
        </w:tc>
        <w:tc>
          <w:tcPr>
            <w:tcW w:w="1038" w:type="dxa"/>
            <w:tcBorders>
              <w:top w:val="nil"/>
              <w:left w:val="nil"/>
              <w:bottom w:val="single" w:sz="12" w:space="0" w:color="auto"/>
              <w:right w:val="single" w:sz="8" w:space="0" w:color="auto"/>
            </w:tcBorders>
            <w:shd w:val="clear" w:color="000000" w:fill="FFFFFF"/>
            <w:vAlign w:val="center"/>
            <w:hideMark/>
          </w:tcPr>
          <w:p w14:paraId="65E2990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27" w:type="dxa"/>
            <w:gridSpan w:val="2"/>
            <w:tcBorders>
              <w:top w:val="nil"/>
              <w:left w:val="nil"/>
              <w:bottom w:val="single" w:sz="12" w:space="0" w:color="auto"/>
              <w:right w:val="single" w:sz="8" w:space="0" w:color="auto"/>
            </w:tcBorders>
            <w:shd w:val="clear" w:color="000000" w:fill="FFFFFF"/>
            <w:vAlign w:val="center"/>
            <w:hideMark/>
          </w:tcPr>
          <w:p w14:paraId="4114FB1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64" w:type="dxa"/>
            <w:gridSpan w:val="2"/>
            <w:tcBorders>
              <w:top w:val="nil"/>
              <w:left w:val="nil"/>
              <w:bottom w:val="single" w:sz="12" w:space="0" w:color="auto"/>
              <w:right w:val="single" w:sz="8" w:space="0" w:color="auto"/>
            </w:tcBorders>
            <w:shd w:val="clear" w:color="000000" w:fill="FFFFFF"/>
            <w:vAlign w:val="center"/>
            <w:hideMark/>
          </w:tcPr>
          <w:p w14:paraId="5CF20DA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590" w:type="dxa"/>
            <w:tcBorders>
              <w:top w:val="nil"/>
              <w:left w:val="nil"/>
              <w:bottom w:val="single" w:sz="12" w:space="0" w:color="auto"/>
              <w:right w:val="single" w:sz="8" w:space="0" w:color="auto"/>
            </w:tcBorders>
            <w:shd w:val="clear" w:color="000000" w:fill="FFFFFF"/>
          </w:tcPr>
          <w:p w14:paraId="4D03A201" w14:textId="77777777" w:rsidR="00792B33" w:rsidRPr="00B071BA" w:rsidRDefault="00792B33" w:rsidP="000A29BC">
            <w:pPr>
              <w:jc w:val="center"/>
              <w:rPr>
                <w:rFonts w:ascii="Arial" w:hAnsi="Arial" w:cs="Arial"/>
                <w:color w:val="000000"/>
                <w:sz w:val="16"/>
                <w:szCs w:val="16"/>
                <w:lang w:eastAsia="es-BO"/>
              </w:rPr>
            </w:pPr>
          </w:p>
        </w:tc>
        <w:tc>
          <w:tcPr>
            <w:tcW w:w="635" w:type="dxa"/>
            <w:tcBorders>
              <w:top w:val="single" w:sz="8" w:space="0" w:color="auto"/>
              <w:left w:val="single" w:sz="8" w:space="0" w:color="auto"/>
              <w:bottom w:val="single" w:sz="12" w:space="0" w:color="auto"/>
              <w:right w:val="single" w:sz="8" w:space="0" w:color="auto"/>
            </w:tcBorders>
            <w:shd w:val="clear" w:color="000000" w:fill="FFFFFF"/>
          </w:tcPr>
          <w:p w14:paraId="1F6AD961" w14:textId="77777777" w:rsidR="00792B33" w:rsidRPr="00B071BA" w:rsidRDefault="00792B33" w:rsidP="000A29BC">
            <w:pPr>
              <w:jc w:val="center"/>
              <w:rPr>
                <w:rFonts w:ascii="Arial" w:hAnsi="Arial" w:cs="Arial"/>
                <w:color w:val="000000"/>
                <w:sz w:val="16"/>
                <w:szCs w:val="16"/>
                <w:lang w:eastAsia="es-BO"/>
              </w:rPr>
            </w:pPr>
          </w:p>
        </w:tc>
        <w:tc>
          <w:tcPr>
            <w:tcW w:w="965" w:type="dxa"/>
            <w:tcBorders>
              <w:top w:val="nil"/>
              <w:left w:val="single" w:sz="8" w:space="0" w:color="auto"/>
              <w:bottom w:val="single" w:sz="12" w:space="0" w:color="auto"/>
              <w:right w:val="single" w:sz="8" w:space="0" w:color="auto"/>
            </w:tcBorders>
            <w:shd w:val="clear" w:color="000000" w:fill="FFFFFF"/>
            <w:vAlign w:val="center"/>
            <w:hideMark/>
          </w:tcPr>
          <w:p w14:paraId="61222FFC"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797B6E7"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606" w:type="dxa"/>
            <w:tcBorders>
              <w:top w:val="nil"/>
              <w:left w:val="nil"/>
              <w:bottom w:val="single" w:sz="12" w:space="0" w:color="auto"/>
              <w:right w:val="single" w:sz="8" w:space="0" w:color="auto"/>
            </w:tcBorders>
            <w:shd w:val="clear" w:color="000000" w:fill="FFFFFF"/>
            <w:vAlign w:val="center"/>
            <w:hideMark/>
          </w:tcPr>
          <w:p w14:paraId="1250AC6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484" w:type="dxa"/>
            <w:tcBorders>
              <w:top w:val="nil"/>
              <w:left w:val="nil"/>
              <w:bottom w:val="single" w:sz="12" w:space="0" w:color="auto"/>
              <w:right w:val="single" w:sz="8" w:space="0" w:color="auto"/>
            </w:tcBorders>
            <w:shd w:val="clear" w:color="000000" w:fill="FFFFFF"/>
            <w:vAlign w:val="center"/>
            <w:hideMark/>
          </w:tcPr>
          <w:p w14:paraId="3BF21E2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896" w:type="dxa"/>
            <w:tcBorders>
              <w:top w:val="nil"/>
              <w:left w:val="nil"/>
              <w:bottom w:val="single" w:sz="12" w:space="0" w:color="auto"/>
              <w:right w:val="single" w:sz="8" w:space="0" w:color="auto"/>
            </w:tcBorders>
            <w:shd w:val="clear" w:color="000000" w:fill="FFFFFF"/>
            <w:vAlign w:val="center"/>
            <w:hideMark/>
          </w:tcPr>
          <w:p w14:paraId="527C270B"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136" w:type="dxa"/>
            <w:tcBorders>
              <w:top w:val="nil"/>
              <w:left w:val="nil"/>
              <w:bottom w:val="single" w:sz="12" w:space="0" w:color="auto"/>
              <w:right w:val="single" w:sz="2" w:space="0" w:color="auto"/>
            </w:tcBorders>
            <w:shd w:val="clear" w:color="000000" w:fill="FFFFFF"/>
            <w:vAlign w:val="center"/>
            <w:hideMark/>
          </w:tcPr>
          <w:p w14:paraId="7FF2BF83"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c>
          <w:tcPr>
            <w:tcW w:w="1908" w:type="dxa"/>
            <w:tcBorders>
              <w:top w:val="single" w:sz="8" w:space="0" w:color="auto"/>
              <w:left w:val="single" w:sz="2" w:space="0" w:color="auto"/>
              <w:bottom w:val="single" w:sz="12" w:space="0" w:color="auto"/>
              <w:right w:val="single" w:sz="8" w:space="0" w:color="auto"/>
            </w:tcBorders>
            <w:shd w:val="clear" w:color="000000" w:fill="FFFFFF"/>
            <w:vAlign w:val="center"/>
            <w:hideMark/>
          </w:tcPr>
          <w:p w14:paraId="1EAA01B9"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p w14:paraId="7B10D6DE" w14:textId="77777777" w:rsidR="00792B33" w:rsidRPr="00B071BA" w:rsidRDefault="00792B33"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 </w:t>
            </w:r>
          </w:p>
        </w:tc>
      </w:tr>
      <w:tr w:rsidR="004B721E" w:rsidRPr="008E5F11" w14:paraId="2AA1221E" w14:textId="77777777" w:rsidTr="00792B33">
        <w:trPr>
          <w:trHeight w:val="304"/>
          <w:jc w:val="center"/>
        </w:trPr>
        <w:tc>
          <w:tcPr>
            <w:tcW w:w="3649" w:type="dxa"/>
            <w:gridSpan w:val="6"/>
            <w:tcBorders>
              <w:top w:val="single" w:sz="8" w:space="0" w:color="auto"/>
              <w:left w:val="single" w:sz="8" w:space="0" w:color="auto"/>
              <w:bottom w:val="nil"/>
              <w:right w:val="nil"/>
            </w:tcBorders>
            <w:shd w:val="clear" w:color="000000" w:fill="244061"/>
            <w:vAlign w:val="center"/>
            <w:hideMark/>
          </w:tcPr>
          <w:p w14:paraId="0FE2E730" w14:textId="77777777" w:rsidR="004B721E" w:rsidRPr="008E5F11" w:rsidRDefault="004B721E" w:rsidP="000A29BC">
            <w:pPr>
              <w:jc w:val="center"/>
              <w:rPr>
                <w:rFonts w:ascii="Arial" w:hAnsi="Arial" w:cs="Arial"/>
                <w:b/>
                <w:bCs/>
                <w:color w:val="FFFFFF"/>
                <w:sz w:val="16"/>
                <w:szCs w:val="16"/>
                <w:lang w:eastAsia="es-BO"/>
              </w:rPr>
            </w:pPr>
            <w:r w:rsidRPr="008E5F11">
              <w:rPr>
                <w:rFonts w:ascii="Arial" w:hAnsi="Arial" w:cs="Arial"/>
                <w:b/>
                <w:bCs/>
                <w:color w:val="FFFFFF"/>
                <w:sz w:val="16"/>
                <w:szCs w:val="16"/>
                <w:lang w:eastAsia="es-BO"/>
              </w:rPr>
              <w:t xml:space="preserve">TOTAL FACTURADO EN BOLIVIANOS </w:t>
            </w:r>
          </w:p>
        </w:tc>
        <w:tc>
          <w:tcPr>
            <w:tcW w:w="1225" w:type="dxa"/>
            <w:gridSpan w:val="2"/>
            <w:tcBorders>
              <w:top w:val="nil"/>
              <w:left w:val="single" w:sz="8" w:space="0" w:color="auto"/>
              <w:bottom w:val="nil"/>
              <w:right w:val="single" w:sz="8" w:space="0" w:color="auto"/>
            </w:tcBorders>
            <w:shd w:val="clear" w:color="000000" w:fill="FFFFFF"/>
          </w:tcPr>
          <w:p w14:paraId="0ECBC773" w14:textId="77777777" w:rsidR="004B721E" w:rsidRPr="008E5F11" w:rsidRDefault="004B721E" w:rsidP="000A29BC">
            <w:pPr>
              <w:rPr>
                <w:rFonts w:ascii="Arial" w:hAnsi="Arial" w:cs="Arial"/>
                <w:b/>
                <w:bCs/>
                <w:color w:val="FFFFFF"/>
                <w:sz w:val="16"/>
                <w:szCs w:val="16"/>
                <w:lang w:eastAsia="es-BO"/>
              </w:rPr>
            </w:pPr>
          </w:p>
        </w:tc>
        <w:tc>
          <w:tcPr>
            <w:tcW w:w="965" w:type="dxa"/>
            <w:tcBorders>
              <w:top w:val="nil"/>
              <w:left w:val="single" w:sz="8" w:space="0" w:color="auto"/>
              <w:bottom w:val="nil"/>
              <w:right w:val="single" w:sz="8" w:space="0" w:color="auto"/>
            </w:tcBorders>
            <w:shd w:val="clear" w:color="000000" w:fill="FFFFFF"/>
            <w:vAlign w:val="center"/>
            <w:hideMark/>
          </w:tcPr>
          <w:p w14:paraId="3AAF444B"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p w14:paraId="70DBCFF4" w14:textId="77777777" w:rsidR="004B721E" w:rsidRPr="008E5F11" w:rsidRDefault="004B721E" w:rsidP="000A29BC">
            <w:pPr>
              <w:rPr>
                <w:rFonts w:ascii="Arial" w:hAnsi="Arial" w:cs="Arial"/>
                <w:b/>
                <w:bCs/>
                <w:color w:val="FFFFFF"/>
                <w:sz w:val="16"/>
                <w:szCs w:val="16"/>
                <w:lang w:eastAsia="es-BO"/>
              </w:rPr>
            </w:pPr>
            <w:r w:rsidRPr="008E5F11">
              <w:rPr>
                <w:rFonts w:ascii="Arial" w:hAnsi="Arial" w:cs="Arial"/>
                <w:b/>
                <w:bCs/>
                <w:color w:val="FFFFFF"/>
                <w:sz w:val="16"/>
                <w:szCs w:val="16"/>
                <w:lang w:eastAsia="es-BO"/>
              </w:rPr>
              <w:t> </w:t>
            </w:r>
          </w:p>
        </w:tc>
        <w:tc>
          <w:tcPr>
            <w:tcW w:w="5030" w:type="dxa"/>
            <w:gridSpan w:val="5"/>
            <w:tcBorders>
              <w:top w:val="single" w:sz="8" w:space="0" w:color="auto"/>
              <w:left w:val="single" w:sz="8" w:space="0" w:color="auto"/>
              <w:bottom w:val="nil"/>
              <w:right w:val="single" w:sz="8" w:space="0" w:color="auto"/>
            </w:tcBorders>
            <w:shd w:val="clear" w:color="000000" w:fill="244061"/>
            <w:vAlign w:val="center"/>
            <w:hideMark/>
          </w:tcPr>
          <w:p w14:paraId="3BC5B442" w14:textId="77777777" w:rsidR="004B721E" w:rsidRPr="008E5F11" w:rsidRDefault="004B721E" w:rsidP="000A29BC">
            <w:pPr>
              <w:rPr>
                <w:rFonts w:ascii="Arial" w:hAnsi="Arial" w:cs="Arial"/>
                <w:b/>
                <w:bCs/>
                <w:color w:val="FFFFFF"/>
                <w:sz w:val="16"/>
                <w:szCs w:val="16"/>
                <w:lang w:eastAsia="es-BO"/>
              </w:rPr>
            </w:pPr>
          </w:p>
        </w:tc>
      </w:tr>
      <w:tr w:rsidR="004B74E1" w:rsidRPr="00B071BA" w14:paraId="5B77436A" w14:textId="77777777" w:rsidTr="000A29BC">
        <w:trPr>
          <w:trHeight w:val="217"/>
          <w:jc w:val="center"/>
        </w:trPr>
        <w:tc>
          <w:tcPr>
            <w:tcW w:w="1358" w:type="dxa"/>
            <w:gridSpan w:val="2"/>
            <w:tcBorders>
              <w:top w:val="nil"/>
              <w:left w:val="single" w:sz="8" w:space="0" w:color="auto"/>
              <w:bottom w:val="single" w:sz="8" w:space="0" w:color="auto"/>
              <w:right w:val="single" w:sz="8" w:space="0" w:color="000000"/>
            </w:tcBorders>
            <w:shd w:val="clear" w:color="000000" w:fill="DBE5F1"/>
            <w:vAlign w:val="center"/>
            <w:hideMark/>
          </w:tcPr>
          <w:p w14:paraId="02A6A01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nil"/>
              <w:left w:val="nil"/>
              <w:bottom w:val="single" w:sz="8" w:space="0" w:color="auto"/>
              <w:right w:val="nil"/>
            </w:tcBorders>
            <w:shd w:val="clear" w:color="000000" w:fill="DBE5F1"/>
          </w:tcPr>
          <w:p w14:paraId="4D580E89"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nil"/>
              <w:left w:val="nil"/>
              <w:bottom w:val="single" w:sz="8" w:space="0" w:color="auto"/>
              <w:right w:val="nil"/>
            </w:tcBorders>
            <w:shd w:val="clear" w:color="000000" w:fill="DBE5F1"/>
          </w:tcPr>
          <w:p w14:paraId="46326D7F"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nil"/>
              <w:left w:val="nil"/>
              <w:bottom w:val="single" w:sz="8" w:space="0" w:color="auto"/>
              <w:right w:val="single" w:sz="8" w:space="0" w:color="000000"/>
            </w:tcBorders>
            <w:shd w:val="clear" w:color="000000" w:fill="DBE5F1"/>
            <w:vAlign w:val="center"/>
            <w:hideMark/>
          </w:tcPr>
          <w:p w14:paraId="179F75CF" w14:textId="77777777" w:rsidR="004B74E1" w:rsidRPr="00B071BA" w:rsidRDefault="004B74E1" w:rsidP="00E504EF">
            <w:pPr>
              <w:rPr>
                <w:rFonts w:ascii="Arial" w:hAnsi="Arial" w:cs="Arial"/>
                <w:color w:val="000000"/>
                <w:sz w:val="16"/>
                <w:szCs w:val="16"/>
                <w:lang w:eastAsia="es-BO"/>
              </w:rPr>
            </w:pPr>
            <w:r w:rsidRPr="00B071BA">
              <w:rPr>
                <w:rFonts w:ascii="Arial" w:hAnsi="Arial" w:cs="Arial"/>
                <w:color w:val="000000"/>
                <w:sz w:val="16"/>
                <w:szCs w:val="16"/>
                <w:lang w:eastAsia="es-BO"/>
              </w:rPr>
              <w:t xml:space="preserve">Monto a la fecha de Recepción </w:t>
            </w:r>
            <w:r w:rsidR="00E504EF">
              <w:rPr>
                <w:rFonts w:ascii="Arial" w:hAnsi="Arial" w:cs="Arial"/>
                <w:color w:val="000000"/>
                <w:sz w:val="16"/>
                <w:szCs w:val="16"/>
                <w:lang w:eastAsia="es-BO"/>
              </w:rPr>
              <w:t>del Servicio</w:t>
            </w:r>
            <w:r w:rsidRPr="00B071BA">
              <w:rPr>
                <w:rFonts w:ascii="Arial" w:hAnsi="Arial" w:cs="Arial"/>
                <w:color w:val="000000"/>
                <w:sz w:val="16"/>
                <w:szCs w:val="16"/>
                <w:lang w:eastAsia="es-BO"/>
              </w:rPr>
              <w:t>. (T/C de la fecha de firma del contrato)</w:t>
            </w:r>
          </w:p>
        </w:tc>
      </w:tr>
      <w:tr w:rsidR="004B74E1" w:rsidRPr="00B071BA" w14:paraId="7D9B6000"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096222B6"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14DA547F"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16E83E57"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66AC5DE7"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Cuando la empresa cuente con experiencia asociada, solo se debe consignar el monto correspondiente a su participación.</w:t>
            </w:r>
          </w:p>
        </w:tc>
      </w:tr>
      <w:tr w:rsidR="004B74E1" w:rsidRPr="00B071BA" w14:paraId="6160ACDE" w14:textId="77777777" w:rsidTr="000A29BC">
        <w:trPr>
          <w:trHeight w:val="217"/>
          <w:jc w:val="center"/>
        </w:trPr>
        <w:tc>
          <w:tcPr>
            <w:tcW w:w="1358" w:type="dxa"/>
            <w:gridSpan w:val="2"/>
            <w:tcBorders>
              <w:top w:val="single" w:sz="8" w:space="0" w:color="auto"/>
              <w:left w:val="single" w:sz="8" w:space="0" w:color="auto"/>
              <w:bottom w:val="single" w:sz="8" w:space="0" w:color="auto"/>
              <w:right w:val="single" w:sz="8" w:space="0" w:color="000000"/>
            </w:tcBorders>
            <w:shd w:val="clear" w:color="000000" w:fill="DBE5F1"/>
            <w:vAlign w:val="center"/>
            <w:hideMark/>
          </w:tcPr>
          <w:p w14:paraId="4CBECE38" w14:textId="77777777" w:rsidR="004B74E1" w:rsidRPr="00B071BA" w:rsidRDefault="004B74E1" w:rsidP="000A29BC">
            <w:pPr>
              <w:jc w:val="center"/>
              <w:rPr>
                <w:rFonts w:ascii="Arial" w:hAnsi="Arial" w:cs="Arial"/>
                <w:color w:val="000000"/>
                <w:sz w:val="16"/>
                <w:szCs w:val="16"/>
                <w:lang w:eastAsia="es-BO"/>
              </w:rPr>
            </w:pPr>
            <w:r w:rsidRPr="00B071BA">
              <w:rPr>
                <w:rFonts w:ascii="Arial" w:hAnsi="Arial" w:cs="Arial"/>
                <w:color w:val="000000"/>
                <w:sz w:val="16"/>
                <w:szCs w:val="16"/>
                <w:lang w:eastAsia="es-BO"/>
              </w:rPr>
              <w:t>***</w:t>
            </w:r>
          </w:p>
        </w:tc>
        <w:tc>
          <w:tcPr>
            <w:tcW w:w="780" w:type="dxa"/>
            <w:tcBorders>
              <w:top w:val="single" w:sz="8" w:space="0" w:color="auto"/>
              <w:left w:val="nil"/>
              <w:bottom w:val="single" w:sz="8" w:space="0" w:color="auto"/>
              <w:right w:val="nil"/>
            </w:tcBorders>
            <w:shd w:val="clear" w:color="000000" w:fill="DBE5F1"/>
          </w:tcPr>
          <w:p w14:paraId="4EFA1BAD" w14:textId="77777777" w:rsidR="004B74E1" w:rsidRPr="00B071BA" w:rsidRDefault="004B74E1" w:rsidP="000A29BC">
            <w:pPr>
              <w:rPr>
                <w:rFonts w:ascii="Arial" w:hAnsi="Arial" w:cs="Arial"/>
                <w:color w:val="000000"/>
                <w:sz w:val="16"/>
                <w:szCs w:val="16"/>
                <w:lang w:eastAsia="es-BO"/>
              </w:rPr>
            </w:pPr>
          </w:p>
        </w:tc>
        <w:tc>
          <w:tcPr>
            <w:tcW w:w="665" w:type="dxa"/>
            <w:gridSpan w:val="2"/>
            <w:tcBorders>
              <w:top w:val="single" w:sz="8" w:space="0" w:color="auto"/>
              <w:left w:val="nil"/>
              <w:bottom w:val="single" w:sz="8" w:space="0" w:color="auto"/>
              <w:right w:val="nil"/>
            </w:tcBorders>
            <w:shd w:val="clear" w:color="000000" w:fill="DBE5F1"/>
          </w:tcPr>
          <w:p w14:paraId="6C0493D0" w14:textId="77777777" w:rsidR="004B74E1" w:rsidRPr="00B071BA" w:rsidRDefault="004B74E1" w:rsidP="000A29BC">
            <w:pPr>
              <w:rPr>
                <w:rFonts w:ascii="Arial" w:hAnsi="Arial" w:cs="Arial"/>
                <w:color w:val="000000"/>
                <w:sz w:val="16"/>
                <w:szCs w:val="16"/>
                <w:lang w:eastAsia="es-BO"/>
              </w:rPr>
            </w:pPr>
          </w:p>
        </w:tc>
        <w:tc>
          <w:tcPr>
            <w:tcW w:w="8066" w:type="dxa"/>
            <w:gridSpan w:val="9"/>
            <w:tcBorders>
              <w:top w:val="single" w:sz="8" w:space="0" w:color="auto"/>
              <w:left w:val="nil"/>
              <w:bottom w:val="single" w:sz="8" w:space="0" w:color="auto"/>
              <w:right w:val="single" w:sz="8" w:space="0" w:color="000000"/>
            </w:tcBorders>
            <w:shd w:val="clear" w:color="000000" w:fill="DBE5F1"/>
            <w:vAlign w:val="center"/>
            <w:hideMark/>
          </w:tcPr>
          <w:p w14:paraId="06A775D9" w14:textId="77777777" w:rsidR="004B74E1" w:rsidRPr="00B071BA" w:rsidRDefault="004B74E1" w:rsidP="000A29BC">
            <w:pPr>
              <w:rPr>
                <w:rFonts w:ascii="Arial" w:hAnsi="Arial" w:cs="Arial"/>
                <w:color w:val="000000"/>
                <w:sz w:val="16"/>
                <w:szCs w:val="16"/>
                <w:lang w:eastAsia="es-BO"/>
              </w:rPr>
            </w:pPr>
            <w:r w:rsidRPr="00B071BA">
              <w:rPr>
                <w:rFonts w:ascii="Arial" w:hAnsi="Arial" w:cs="Arial"/>
                <w:color w:val="000000"/>
                <w:sz w:val="16"/>
                <w:szCs w:val="16"/>
                <w:lang w:eastAsia="es-BO"/>
              </w:rPr>
              <w:t>Si el contrato lo ejecutó asociado, indicar en esta casilla el nombre del o los socios.</w:t>
            </w:r>
          </w:p>
        </w:tc>
      </w:tr>
      <w:tr w:rsidR="00792B33" w:rsidRPr="00B071BA" w14:paraId="7EDDB50C" w14:textId="77777777" w:rsidTr="004C2AB8">
        <w:trPr>
          <w:trHeight w:val="217"/>
          <w:jc w:val="center"/>
        </w:trPr>
        <w:tc>
          <w:tcPr>
            <w:tcW w:w="10869" w:type="dxa"/>
            <w:gridSpan w:val="14"/>
            <w:tcBorders>
              <w:top w:val="single" w:sz="8" w:space="0" w:color="auto"/>
              <w:left w:val="single" w:sz="8" w:space="0" w:color="auto"/>
              <w:bottom w:val="single" w:sz="8" w:space="0" w:color="auto"/>
              <w:right w:val="single" w:sz="8" w:space="0" w:color="000000"/>
            </w:tcBorders>
            <w:shd w:val="clear" w:color="000000" w:fill="DBE5F1"/>
            <w:vAlign w:val="center"/>
          </w:tcPr>
          <w:p w14:paraId="54D4B2D7" w14:textId="0ABD6438" w:rsidR="00792B33" w:rsidRPr="00B071BA" w:rsidRDefault="006F2F22" w:rsidP="00F925FA">
            <w:pPr>
              <w:jc w:val="both"/>
              <w:rPr>
                <w:rFonts w:ascii="Arial" w:hAnsi="Arial" w:cs="Arial"/>
                <w:color w:val="000000"/>
                <w:sz w:val="16"/>
                <w:szCs w:val="16"/>
                <w:lang w:eastAsia="es-BO"/>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1A77907D" w14:textId="77777777" w:rsidR="004B74E1" w:rsidRDefault="004B74E1" w:rsidP="004B74E1">
      <w:pPr>
        <w:jc w:val="center"/>
        <w:rPr>
          <w:rFonts w:ascii="Verdana" w:hAnsi="Verdana" w:cs="Arial"/>
          <w:b/>
          <w:i/>
          <w:sz w:val="18"/>
          <w:szCs w:val="18"/>
        </w:rPr>
      </w:pPr>
    </w:p>
    <w:p w14:paraId="77EEBA16" w14:textId="77777777" w:rsidR="004B74E1" w:rsidRDefault="004B74E1" w:rsidP="004B74E1">
      <w:pPr>
        <w:jc w:val="center"/>
        <w:rPr>
          <w:rFonts w:ascii="Verdana" w:hAnsi="Verdana" w:cs="Arial"/>
          <w:b/>
          <w:i/>
          <w:sz w:val="18"/>
          <w:szCs w:val="18"/>
        </w:rPr>
      </w:pPr>
    </w:p>
    <w:p w14:paraId="1C65E46B" w14:textId="77777777" w:rsidR="004B74E1" w:rsidRDefault="004B74E1" w:rsidP="004B74E1">
      <w:pPr>
        <w:jc w:val="center"/>
        <w:rPr>
          <w:rFonts w:ascii="Verdana" w:hAnsi="Verdana" w:cs="Arial"/>
          <w:b/>
          <w:bCs/>
          <w:i/>
          <w:iCs/>
          <w:color w:val="000000"/>
          <w:sz w:val="18"/>
          <w:szCs w:val="18"/>
        </w:rPr>
      </w:pPr>
    </w:p>
    <w:p w14:paraId="0BF88B41" w14:textId="77777777" w:rsidR="004B74E1" w:rsidRDefault="004B74E1" w:rsidP="004B74E1">
      <w:pPr>
        <w:jc w:val="center"/>
        <w:rPr>
          <w:rFonts w:ascii="Verdana" w:hAnsi="Verdana" w:cs="Arial"/>
          <w:b/>
          <w:bCs/>
          <w:i/>
          <w:iCs/>
          <w:color w:val="000000"/>
          <w:sz w:val="18"/>
          <w:szCs w:val="18"/>
        </w:rPr>
      </w:pPr>
    </w:p>
    <w:p w14:paraId="590300CC" w14:textId="77777777" w:rsidR="004B74E1" w:rsidRDefault="004B74E1" w:rsidP="004B74E1">
      <w:pPr>
        <w:jc w:val="center"/>
        <w:rPr>
          <w:rFonts w:ascii="Verdana" w:hAnsi="Verdana" w:cs="Arial"/>
          <w:b/>
          <w:bCs/>
          <w:i/>
          <w:iCs/>
          <w:color w:val="000000"/>
          <w:sz w:val="18"/>
          <w:szCs w:val="18"/>
        </w:rPr>
      </w:pPr>
    </w:p>
    <w:p w14:paraId="63427730" w14:textId="77777777" w:rsidR="004B74E1" w:rsidRDefault="004B74E1" w:rsidP="004B74E1">
      <w:pPr>
        <w:jc w:val="center"/>
        <w:rPr>
          <w:rFonts w:ascii="Verdana" w:hAnsi="Verdana" w:cs="Arial"/>
          <w:b/>
          <w:bCs/>
          <w:i/>
          <w:iCs/>
          <w:color w:val="000000"/>
          <w:sz w:val="18"/>
          <w:szCs w:val="18"/>
        </w:rPr>
      </w:pPr>
    </w:p>
    <w:p w14:paraId="07E3478E" w14:textId="77777777" w:rsidR="004B74E1" w:rsidRDefault="004B74E1" w:rsidP="004B74E1">
      <w:pPr>
        <w:jc w:val="center"/>
        <w:rPr>
          <w:rFonts w:ascii="Verdana" w:hAnsi="Verdana" w:cs="Arial"/>
          <w:b/>
          <w:bCs/>
          <w:i/>
          <w:iCs/>
          <w:color w:val="000000"/>
          <w:sz w:val="18"/>
          <w:szCs w:val="18"/>
        </w:rPr>
      </w:pPr>
    </w:p>
    <w:p w14:paraId="353CC144" w14:textId="77777777" w:rsidR="004B74E1" w:rsidRDefault="004B74E1" w:rsidP="004B74E1">
      <w:pPr>
        <w:jc w:val="center"/>
        <w:rPr>
          <w:rFonts w:ascii="Verdana" w:hAnsi="Verdana" w:cs="Arial"/>
          <w:b/>
          <w:bCs/>
          <w:i/>
          <w:iCs/>
          <w:color w:val="000000"/>
          <w:sz w:val="18"/>
          <w:szCs w:val="18"/>
        </w:rPr>
      </w:pPr>
    </w:p>
    <w:p w14:paraId="76CF2DC2" w14:textId="77777777" w:rsidR="004B74E1" w:rsidRDefault="004B74E1" w:rsidP="004B74E1">
      <w:pPr>
        <w:jc w:val="center"/>
        <w:rPr>
          <w:rFonts w:ascii="Verdana" w:hAnsi="Verdana" w:cs="Arial"/>
          <w:b/>
          <w:bCs/>
          <w:i/>
          <w:iCs/>
          <w:color w:val="000000"/>
          <w:sz w:val="18"/>
          <w:szCs w:val="18"/>
        </w:rPr>
      </w:pPr>
    </w:p>
    <w:p w14:paraId="051B6670" w14:textId="77777777" w:rsidR="004B74E1" w:rsidRDefault="004B74E1" w:rsidP="004B74E1">
      <w:pPr>
        <w:jc w:val="center"/>
        <w:rPr>
          <w:rFonts w:ascii="Verdana" w:hAnsi="Verdana" w:cs="Arial"/>
          <w:b/>
          <w:bCs/>
          <w:i/>
          <w:iCs/>
          <w:color w:val="000000"/>
          <w:sz w:val="18"/>
          <w:szCs w:val="18"/>
        </w:rPr>
      </w:pPr>
    </w:p>
    <w:p w14:paraId="07358D04" w14:textId="77777777" w:rsidR="004B74E1" w:rsidRDefault="004B74E1" w:rsidP="004B74E1">
      <w:pPr>
        <w:jc w:val="both"/>
        <w:rPr>
          <w:rFonts w:ascii="Verdana" w:hAnsi="Verdana" w:cs="Arial"/>
          <w:sz w:val="16"/>
          <w:szCs w:val="16"/>
          <w:highlight w:val="yellow"/>
          <w:lang w:val="es-BO"/>
        </w:rPr>
        <w:sectPr w:rsidR="004B74E1" w:rsidSect="004B721E">
          <w:pgSz w:w="12240" w:h="15840" w:code="1"/>
          <w:pgMar w:top="947" w:right="1610" w:bottom="851" w:left="1276" w:header="425" w:footer="709" w:gutter="0"/>
          <w:cols w:space="708"/>
          <w:docGrid w:linePitch="360"/>
        </w:sectPr>
      </w:pPr>
    </w:p>
    <w:p w14:paraId="2C6F7A04" w14:textId="77777777" w:rsidR="00842585" w:rsidRPr="0059086B" w:rsidRDefault="00842585" w:rsidP="00842585">
      <w:pPr>
        <w:jc w:val="center"/>
        <w:rPr>
          <w:rFonts w:ascii="Verdana" w:hAnsi="Verdana" w:cs="Arial"/>
          <w:b/>
          <w:sz w:val="18"/>
          <w:szCs w:val="16"/>
        </w:rPr>
      </w:pPr>
      <w:bookmarkStart w:id="7" w:name="_Toc351628703"/>
      <w:r w:rsidRPr="0059086B">
        <w:rPr>
          <w:rFonts w:ascii="Verdana" w:hAnsi="Verdana" w:cs="Arial"/>
          <w:b/>
          <w:sz w:val="18"/>
          <w:szCs w:val="16"/>
        </w:rPr>
        <w:lastRenderedPageBreak/>
        <w:t xml:space="preserve">FORMULARIO </w:t>
      </w:r>
      <w:r>
        <w:rPr>
          <w:rFonts w:ascii="Verdana" w:hAnsi="Verdana" w:cs="Arial"/>
          <w:b/>
          <w:sz w:val="18"/>
          <w:szCs w:val="16"/>
        </w:rPr>
        <w:t>C-2</w:t>
      </w:r>
    </w:p>
    <w:p w14:paraId="4BA8C1B2" w14:textId="77777777" w:rsidR="00842585" w:rsidRPr="0059086B" w:rsidRDefault="00842585" w:rsidP="00842585">
      <w:pPr>
        <w:jc w:val="center"/>
        <w:rPr>
          <w:rFonts w:ascii="Verdana" w:hAnsi="Verdana" w:cs="Arial"/>
          <w:b/>
          <w:sz w:val="18"/>
          <w:szCs w:val="16"/>
        </w:rPr>
      </w:pPr>
      <w:r w:rsidRPr="0059086B">
        <w:rPr>
          <w:rFonts w:ascii="Verdana" w:hAnsi="Verdana" w:cs="Arial"/>
          <w:b/>
          <w:sz w:val="18"/>
          <w:szCs w:val="16"/>
        </w:rPr>
        <w:t>FORMACION PROFESIONAL, EXPERIENCIA GENERAL Y ESPECÍFICA</w:t>
      </w:r>
    </w:p>
    <w:p w14:paraId="241BA621" w14:textId="77777777" w:rsidR="00842585" w:rsidRPr="0090599A" w:rsidRDefault="00842585" w:rsidP="00842585">
      <w:pPr>
        <w:jc w:val="center"/>
        <w:rPr>
          <w:rFonts w:ascii="Verdana" w:hAnsi="Verdana" w:cs="Arial"/>
          <w:b/>
          <w:sz w:val="18"/>
          <w:szCs w:val="16"/>
        </w:rPr>
      </w:pPr>
      <w:r w:rsidRPr="0059086B">
        <w:rPr>
          <w:rFonts w:ascii="Verdana" w:hAnsi="Verdana" w:cs="Arial"/>
          <w:b/>
          <w:sz w:val="18"/>
          <w:szCs w:val="16"/>
        </w:rPr>
        <w:t>DEL PERSONAL PROPUESTO (uno por cada persona)</w:t>
      </w:r>
    </w:p>
    <w:p w14:paraId="53C0F902" w14:textId="77777777" w:rsidR="00842585" w:rsidRPr="0090599A" w:rsidRDefault="00842585" w:rsidP="00842585">
      <w:pPr>
        <w:jc w:val="center"/>
        <w:rPr>
          <w:rFonts w:ascii="Verdana" w:hAnsi="Verdana" w:cs="Arial"/>
          <w:sz w:val="18"/>
          <w:szCs w:val="16"/>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3593"/>
        <w:gridCol w:w="180"/>
        <w:gridCol w:w="180"/>
        <w:gridCol w:w="1576"/>
        <w:gridCol w:w="41"/>
        <w:gridCol w:w="76"/>
        <w:gridCol w:w="1726"/>
        <w:gridCol w:w="76"/>
        <w:gridCol w:w="2084"/>
        <w:gridCol w:w="108"/>
        <w:gridCol w:w="141"/>
      </w:tblGrid>
      <w:tr w:rsidR="00842585" w:rsidRPr="001A47B7" w14:paraId="65362C37" w14:textId="77777777" w:rsidTr="00842585">
        <w:trPr>
          <w:jc w:val="center"/>
        </w:trPr>
        <w:tc>
          <w:tcPr>
            <w:tcW w:w="9781" w:type="dxa"/>
            <w:gridSpan w:val="11"/>
            <w:tcBorders>
              <w:top w:val="single" w:sz="12" w:space="0" w:color="auto"/>
            </w:tcBorders>
            <w:shd w:val="clear" w:color="auto" w:fill="17365D"/>
            <w:vAlign w:val="center"/>
          </w:tcPr>
          <w:p w14:paraId="2D1DA455"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1. DATOS GENERALES</w:t>
            </w:r>
          </w:p>
        </w:tc>
      </w:tr>
      <w:tr w:rsidR="00842585" w:rsidRPr="0090599A" w14:paraId="40EDDB7A" w14:textId="77777777" w:rsidTr="00842585">
        <w:trPr>
          <w:jc w:val="center"/>
        </w:trPr>
        <w:tc>
          <w:tcPr>
            <w:tcW w:w="3593" w:type="dxa"/>
            <w:tcBorders>
              <w:top w:val="single" w:sz="4" w:space="0" w:color="auto"/>
              <w:left w:val="single" w:sz="12" w:space="0" w:color="auto"/>
              <w:bottom w:val="nil"/>
              <w:right w:val="nil"/>
            </w:tcBorders>
            <w:shd w:val="clear" w:color="auto" w:fill="auto"/>
            <w:tcMar>
              <w:left w:w="0" w:type="dxa"/>
              <w:right w:w="0" w:type="dxa"/>
            </w:tcMar>
            <w:vAlign w:val="center"/>
          </w:tcPr>
          <w:p w14:paraId="6A4B23ED" w14:textId="77777777" w:rsidR="00842585" w:rsidRPr="0090599A" w:rsidRDefault="00842585" w:rsidP="00842585">
            <w:pPr>
              <w:jc w:val="right"/>
              <w:rPr>
                <w:rFonts w:ascii="Arial" w:hAnsi="Arial" w:cs="Arial"/>
                <w:sz w:val="2"/>
                <w:szCs w:val="2"/>
              </w:rPr>
            </w:pPr>
          </w:p>
        </w:tc>
        <w:tc>
          <w:tcPr>
            <w:tcW w:w="180" w:type="dxa"/>
            <w:tcBorders>
              <w:top w:val="single" w:sz="4" w:space="0" w:color="auto"/>
              <w:left w:val="nil"/>
              <w:bottom w:val="nil"/>
              <w:right w:val="nil"/>
            </w:tcBorders>
            <w:shd w:val="clear" w:color="auto" w:fill="auto"/>
            <w:vAlign w:val="center"/>
          </w:tcPr>
          <w:p w14:paraId="5FAE3527" w14:textId="77777777" w:rsidR="00842585" w:rsidRPr="0090599A" w:rsidRDefault="00842585" w:rsidP="00842585">
            <w:pPr>
              <w:jc w:val="center"/>
              <w:rPr>
                <w:rFonts w:ascii="Arial" w:hAnsi="Arial" w:cs="Arial"/>
                <w:b/>
                <w:sz w:val="2"/>
                <w:szCs w:val="2"/>
              </w:rPr>
            </w:pPr>
          </w:p>
        </w:tc>
        <w:tc>
          <w:tcPr>
            <w:tcW w:w="180" w:type="dxa"/>
            <w:tcBorders>
              <w:top w:val="single" w:sz="4" w:space="0" w:color="auto"/>
              <w:left w:val="nil"/>
              <w:bottom w:val="nil"/>
              <w:right w:val="nil"/>
            </w:tcBorders>
            <w:shd w:val="clear" w:color="auto" w:fill="auto"/>
            <w:vAlign w:val="center"/>
          </w:tcPr>
          <w:p w14:paraId="393A1540" w14:textId="77777777" w:rsidR="00842585" w:rsidRPr="0090599A" w:rsidRDefault="00842585" w:rsidP="00842585">
            <w:pPr>
              <w:jc w:val="center"/>
              <w:rPr>
                <w:rFonts w:ascii="Arial" w:hAnsi="Arial" w:cs="Arial"/>
                <w:b/>
                <w:sz w:val="2"/>
                <w:szCs w:val="2"/>
              </w:rPr>
            </w:pPr>
          </w:p>
        </w:tc>
        <w:tc>
          <w:tcPr>
            <w:tcW w:w="5828" w:type="dxa"/>
            <w:gridSpan w:val="8"/>
            <w:tcBorders>
              <w:top w:val="single" w:sz="4" w:space="0" w:color="auto"/>
              <w:left w:val="nil"/>
              <w:bottom w:val="nil"/>
            </w:tcBorders>
            <w:shd w:val="clear" w:color="auto" w:fill="auto"/>
            <w:vAlign w:val="center"/>
          </w:tcPr>
          <w:p w14:paraId="044E0A4D" w14:textId="77777777" w:rsidR="00842585" w:rsidRPr="0090599A" w:rsidRDefault="00842585" w:rsidP="00842585">
            <w:pPr>
              <w:jc w:val="center"/>
              <w:rPr>
                <w:rFonts w:ascii="Arial" w:hAnsi="Arial" w:cs="Arial"/>
                <w:b/>
                <w:sz w:val="2"/>
                <w:szCs w:val="2"/>
              </w:rPr>
            </w:pPr>
          </w:p>
        </w:tc>
      </w:tr>
      <w:tr w:rsidR="00842585" w:rsidRPr="0090599A" w14:paraId="5A60E81A"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009B74F"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0FC9F8F7"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5260D61A" w14:textId="77777777" w:rsidR="00842585" w:rsidRPr="0090599A" w:rsidRDefault="00842585" w:rsidP="00842585">
            <w:pPr>
              <w:rPr>
                <w:rFonts w:ascii="Arial" w:hAnsi="Arial" w:cs="Arial"/>
                <w:sz w:val="14"/>
                <w:szCs w:val="16"/>
              </w:rPr>
            </w:pPr>
          </w:p>
        </w:tc>
        <w:tc>
          <w:tcPr>
            <w:tcW w:w="1617" w:type="dxa"/>
            <w:gridSpan w:val="2"/>
            <w:tcBorders>
              <w:top w:val="nil"/>
              <w:left w:val="nil"/>
              <w:right w:val="nil"/>
            </w:tcBorders>
            <w:shd w:val="clear" w:color="auto" w:fill="auto"/>
            <w:vAlign w:val="center"/>
          </w:tcPr>
          <w:p w14:paraId="680277AE"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Paterno</w:t>
            </w:r>
          </w:p>
        </w:tc>
        <w:tc>
          <w:tcPr>
            <w:tcW w:w="76" w:type="dxa"/>
            <w:tcBorders>
              <w:top w:val="nil"/>
              <w:left w:val="nil"/>
              <w:bottom w:val="nil"/>
              <w:right w:val="nil"/>
            </w:tcBorders>
            <w:shd w:val="clear" w:color="auto" w:fill="auto"/>
            <w:vAlign w:val="center"/>
          </w:tcPr>
          <w:p w14:paraId="41B64CD7" w14:textId="77777777" w:rsidR="00842585" w:rsidRPr="0090599A" w:rsidRDefault="00842585" w:rsidP="00842585">
            <w:pPr>
              <w:jc w:val="center"/>
              <w:rPr>
                <w:rFonts w:ascii="Arial" w:hAnsi="Arial" w:cs="Arial"/>
                <w:i/>
                <w:sz w:val="14"/>
                <w:szCs w:val="16"/>
              </w:rPr>
            </w:pPr>
          </w:p>
        </w:tc>
        <w:tc>
          <w:tcPr>
            <w:tcW w:w="1726" w:type="dxa"/>
            <w:tcBorders>
              <w:top w:val="nil"/>
              <w:left w:val="nil"/>
              <w:right w:val="nil"/>
            </w:tcBorders>
            <w:shd w:val="clear" w:color="auto" w:fill="auto"/>
            <w:vAlign w:val="center"/>
          </w:tcPr>
          <w:p w14:paraId="09AEACE6"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Materno</w:t>
            </w:r>
          </w:p>
        </w:tc>
        <w:tc>
          <w:tcPr>
            <w:tcW w:w="76" w:type="dxa"/>
            <w:tcBorders>
              <w:top w:val="nil"/>
              <w:left w:val="nil"/>
              <w:bottom w:val="nil"/>
              <w:right w:val="nil"/>
            </w:tcBorders>
            <w:shd w:val="clear" w:color="auto" w:fill="auto"/>
            <w:vAlign w:val="center"/>
          </w:tcPr>
          <w:p w14:paraId="0D2BB066" w14:textId="77777777" w:rsidR="00842585" w:rsidRPr="0090599A" w:rsidRDefault="00842585" w:rsidP="00842585">
            <w:pPr>
              <w:jc w:val="center"/>
              <w:rPr>
                <w:rFonts w:ascii="Arial" w:hAnsi="Arial" w:cs="Arial"/>
                <w:i/>
                <w:sz w:val="14"/>
                <w:szCs w:val="16"/>
              </w:rPr>
            </w:pPr>
          </w:p>
        </w:tc>
        <w:tc>
          <w:tcPr>
            <w:tcW w:w="2192" w:type="dxa"/>
            <w:gridSpan w:val="2"/>
            <w:tcBorders>
              <w:top w:val="nil"/>
              <w:left w:val="nil"/>
              <w:right w:val="nil"/>
            </w:tcBorders>
            <w:shd w:val="clear" w:color="auto" w:fill="auto"/>
            <w:vAlign w:val="center"/>
          </w:tcPr>
          <w:p w14:paraId="601AFF6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Nombre(s)</w:t>
            </w:r>
          </w:p>
        </w:tc>
        <w:tc>
          <w:tcPr>
            <w:tcW w:w="141" w:type="dxa"/>
            <w:tcBorders>
              <w:top w:val="nil"/>
              <w:left w:val="nil"/>
              <w:bottom w:val="nil"/>
            </w:tcBorders>
            <w:shd w:val="clear" w:color="auto" w:fill="auto"/>
            <w:vAlign w:val="center"/>
          </w:tcPr>
          <w:p w14:paraId="06C54E7E" w14:textId="77777777" w:rsidR="00842585" w:rsidRPr="0090599A" w:rsidRDefault="00842585" w:rsidP="00842585">
            <w:pPr>
              <w:rPr>
                <w:rFonts w:ascii="Arial" w:hAnsi="Arial" w:cs="Arial"/>
                <w:sz w:val="14"/>
                <w:szCs w:val="16"/>
              </w:rPr>
            </w:pPr>
          </w:p>
        </w:tc>
      </w:tr>
      <w:tr w:rsidR="00842585" w:rsidRPr="0090599A" w14:paraId="70913E07"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2B50D5A"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Nombre Completo</w:t>
            </w:r>
          </w:p>
        </w:tc>
        <w:tc>
          <w:tcPr>
            <w:tcW w:w="180" w:type="dxa"/>
            <w:tcBorders>
              <w:top w:val="nil"/>
              <w:left w:val="nil"/>
              <w:bottom w:val="nil"/>
              <w:right w:val="nil"/>
            </w:tcBorders>
            <w:shd w:val="clear" w:color="auto" w:fill="auto"/>
            <w:vAlign w:val="center"/>
          </w:tcPr>
          <w:p w14:paraId="06CE22B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D16AB56"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tcBorders>
            <w:shd w:val="clear" w:color="auto" w:fill="F2F2F2"/>
            <w:vAlign w:val="center"/>
          </w:tcPr>
          <w:p w14:paraId="59B7C873"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7A91C52E" w14:textId="77777777" w:rsidR="00842585" w:rsidRPr="0090599A" w:rsidRDefault="00842585" w:rsidP="00842585">
            <w:pPr>
              <w:rPr>
                <w:rFonts w:ascii="Arial" w:hAnsi="Arial" w:cs="Arial"/>
                <w:sz w:val="16"/>
                <w:szCs w:val="16"/>
              </w:rPr>
            </w:pPr>
          </w:p>
        </w:tc>
        <w:tc>
          <w:tcPr>
            <w:tcW w:w="1726" w:type="dxa"/>
            <w:tcBorders>
              <w:left w:val="single" w:sz="4" w:space="0" w:color="auto"/>
              <w:bottom w:val="single" w:sz="4" w:space="0" w:color="auto"/>
            </w:tcBorders>
            <w:shd w:val="clear" w:color="auto" w:fill="F2F2F2"/>
            <w:vAlign w:val="center"/>
          </w:tcPr>
          <w:p w14:paraId="45467B02" w14:textId="77777777" w:rsidR="00842585" w:rsidRPr="0090599A" w:rsidRDefault="00842585" w:rsidP="00842585">
            <w:pPr>
              <w:rPr>
                <w:rFonts w:ascii="Arial" w:hAnsi="Arial" w:cs="Arial"/>
                <w:sz w:val="16"/>
                <w:szCs w:val="16"/>
              </w:rPr>
            </w:pPr>
          </w:p>
        </w:tc>
        <w:tc>
          <w:tcPr>
            <w:tcW w:w="76" w:type="dxa"/>
            <w:tcBorders>
              <w:top w:val="nil"/>
              <w:left w:val="single" w:sz="4" w:space="0" w:color="auto"/>
              <w:bottom w:val="nil"/>
            </w:tcBorders>
            <w:shd w:val="clear" w:color="auto" w:fill="auto"/>
            <w:vAlign w:val="center"/>
          </w:tcPr>
          <w:p w14:paraId="3BE9DAF6" w14:textId="77777777" w:rsidR="00842585" w:rsidRPr="0090599A" w:rsidRDefault="00842585" w:rsidP="00842585">
            <w:pPr>
              <w:rPr>
                <w:rFonts w:ascii="Arial" w:hAnsi="Arial" w:cs="Arial"/>
                <w:sz w:val="16"/>
                <w:szCs w:val="16"/>
              </w:rPr>
            </w:pPr>
          </w:p>
        </w:tc>
        <w:tc>
          <w:tcPr>
            <w:tcW w:w="2192" w:type="dxa"/>
            <w:gridSpan w:val="2"/>
            <w:tcBorders>
              <w:left w:val="single" w:sz="4" w:space="0" w:color="auto"/>
              <w:bottom w:val="single" w:sz="4" w:space="0" w:color="auto"/>
            </w:tcBorders>
            <w:shd w:val="clear" w:color="auto" w:fill="F2F2F2"/>
            <w:vAlign w:val="center"/>
          </w:tcPr>
          <w:p w14:paraId="1581E40A" w14:textId="77777777" w:rsidR="00842585" w:rsidRPr="0090599A" w:rsidRDefault="00842585" w:rsidP="00842585">
            <w:pPr>
              <w:rPr>
                <w:rFonts w:ascii="Arial" w:hAnsi="Arial" w:cs="Arial"/>
                <w:sz w:val="16"/>
                <w:szCs w:val="16"/>
              </w:rPr>
            </w:pPr>
          </w:p>
        </w:tc>
        <w:tc>
          <w:tcPr>
            <w:tcW w:w="141" w:type="dxa"/>
            <w:tcBorders>
              <w:top w:val="nil"/>
              <w:left w:val="nil"/>
              <w:bottom w:val="nil"/>
            </w:tcBorders>
            <w:shd w:val="clear" w:color="auto" w:fill="auto"/>
            <w:vAlign w:val="center"/>
          </w:tcPr>
          <w:p w14:paraId="331610DA" w14:textId="77777777" w:rsidR="00842585" w:rsidRPr="0090599A" w:rsidRDefault="00842585" w:rsidP="00842585">
            <w:pPr>
              <w:rPr>
                <w:rFonts w:ascii="Arial" w:hAnsi="Arial" w:cs="Arial"/>
                <w:sz w:val="16"/>
                <w:szCs w:val="16"/>
              </w:rPr>
            </w:pPr>
          </w:p>
        </w:tc>
      </w:tr>
      <w:tr w:rsidR="00842585" w:rsidRPr="0090599A" w14:paraId="14225E44"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F0593A6" w14:textId="77777777" w:rsidR="00842585" w:rsidRPr="0090599A" w:rsidRDefault="00842585" w:rsidP="00842585">
            <w:pPr>
              <w:rPr>
                <w:rFonts w:ascii="Arial" w:hAnsi="Arial" w:cs="Arial"/>
                <w:b/>
                <w:sz w:val="2"/>
                <w:szCs w:val="2"/>
              </w:rPr>
            </w:pPr>
          </w:p>
        </w:tc>
        <w:tc>
          <w:tcPr>
            <w:tcW w:w="180" w:type="dxa"/>
            <w:tcBorders>
              <w:top w:val="nil"/>
              <w:left w:val="nil"/>
              <w:bottom w:val="nil"/>
              <w:right w:val="nil"/>
            </w:tcBorders>
            <w:shd w:val="clear" w:color="auto" w:fill="auto"/>
            <w:vAlign w:val="center"/>
          </w:tcPr>
          <w:p w14:paraId="63FDF994"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215C9E66" w14:textId="77777777" w:rsidR="00842585" w:rsidRPr="0090599A" w:rsidRDefault="00842585" w:rsidP="00842585">
            <w:pPr>
              <w:rPr>
                <w:rFonts w:ascii="Arial" w:hAnsi="Arial" w:cs="Arial"/>
                <w:sz w:val="2"/>
                <w:szCs w:val="2"/>
              </w:rPr>
            </w:pPr>
          </w:p>
        </w:tc>
        <w:tc>
          <w:tcPr>
            <w:tcW w:w="5828" w:type="dxa"/>
            <w:gridSpan w:val="8"/>
            <w:tcBorders>
              <w:top w:val="nil"/>
              <w:left w:val="nil"/>
              <w:bottom w:val="nil"/>
            </w:tcBorders>
            <w:shd w:val="clear" w:color="auto" w:fill="auto"/>
            <w:vAlign w:val="center"/>
          </w:tcPr>
          <w:p w14:paraId="79357DA7" w14:textId="77777777" w:rsidR="00842585" w:rsidRPr="0090599A" w:rsidRDefault="00842585" w:rsidP="00842585">
            <w:pPr>
              <w:rPr>
                <w:rFonts w:ascii="Arial" w:hAnsi="Arial" w:cs="Arial"/>
                <w:sz w:val="2"/>
                <w:szCs w:val="2"/>
              </w:rPr>
            </w:pPr>
          </w:p>
        </w:tc>
      </w:tr>
      <w:tr w:rsidR="00842585" w:rsidRPr="0090599A" w14:paraId="43FB5C7E" w14:textId="77777777" w:rsidTr="00842585">
        <w:trPr>
          <w:jc w:val="center"/>
        </w:trPr>
        <w:tc>
          <w:tcPr>
            <w:tcW w:w="3593" w:type="dxa"/>
            <w:tcBorders>
              <w:top w:val="nil"/>
              <w:left w:val="single" w:sz="12" w:space="0" w:color="auto"/>
              <w:bottom w:val="nil"/>
              <w:right w:val="nil"/>
            </w:tcBorders>
            <w:shd w:val="clear" w:color="auto" w:fill="auto"/>
            <w:tcMar>
              <w:left w:w="0" w:type="dxa"/>
              <w:right w:w="0" w:type="dxa"/>
            </w:tcMar>
            <w:vAlign w:val="center"/>
          </w:tcPr>
          <w:p w14:paraId="05870E14" w14:textId="77777777" w:rsidR="00842585" w:rsidRPr="0090599A" w:rsidRDefault="00842585" w:rsidP="00842585">
            <w:pPr>
              <w:jc w:val="right"/>
              <w:rPr>
                <w:rFonts w:ascii="Arial" w:hAnsi="Arial" w:cs="Arial"/>
                <w:b/>
                <w:sz w:val="14"/>
                <w:szCs w:val="16"/>
              </w:rPr>
            </w:pPr>
          </w:p>
        </w:tc>
        <w:tc>
          <w:tcPr>
            <w:tcW w:w="180" w:type="dxa"/>
            <w:tcBorders>
              <w:top w:val="nil"/>
              <w:left w:val="nil"/>
              <w:bottom w:val="nil"/>
              <w:right w:val="nil"/>
            </w:tcBorders>
            <w:shd w:val="clear" w:color="auto" w:fill="auto"/>
            <w:vAlign w:val="center"/>
          </w:tcPr>
          <w:p w14:paraId="2933D1A9" w14:textId="77777777" w:rsidR="00842585" w:rsidRPr="0090599A" w:rsidRDefault="00842585" w:rsidP="00842585">
            <w:pPr>
              <w:jc w:val="center"/>
              <w:rPr>
                <w:rFonts w:ascii="Arial" w:hAnsi="Arial" w:cs="Arial"/>
                <w:b/>
                <w:sz w:val="14"/>
                <w:szCs w:val="16"/>
              </w:rPr>
            </w:pPr>
          </w:p>
        </w:tc>
        <w:tc>
          <w:tcPr>
            <w:tcW w:w="180" w:type="dxa"/>
            <w:tcBorders>
              <w:top w:val="nil"/>
              <w:left w:val="nil"/>
              <w:bottom w:val="nil"/>
              <w:right w:val="nil"/>
            </w:tcBorders>
            <w:shd w:val="clear" w:color="auto" w:fill="auto"/>
            <w:vAlign w:val="center"/>
          </w:tcPr>
          <w:p w14:paraId="43FF034E" w14:textId="77777777" w:rsidR="00842585" w:rsidRPr="0090599A" w:rsidRDefault="00842585" w:rsidP="00842585">
            <w:pPr>
              <w:rPr>
                <w:rFonts w:ascii="Arial" w:hAnsi="Arial" w:cs="Arial"/>
                <w:sz w:val="14"/>
                <w:szCs w:val="16"/>
              </w:rPr>
            </w:pPr>
          </w:p>
        </w:tc>
        <w:tc>
          <w:tcPr>
            <w:tcW w:w="1617" w:type="dxa"/>
            <w:gridSpan w:val="2"/>
            <w:tcBorders>
              <w:top w:val="nil"/>
              <w:left w:val="nil"/>
              <w:bottom w:val="single" w:sz="4" w:space="0" w:color="auto"/>
              <w:right w:val="nil"/>
            </w:tcBorders>
            <w:shd w:val="clear" w:color="auto" w:fill="auto"/>
            <w:vAlign w:val="center"/>
          </w:tcPr>
          <w:p w14:paraId="292EA90B"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Número</w:t>
            </w:r>
          </w:p>
        </w:tc>
        <w:tc>
          <w:tcPr>
            <w:tcW w:w="76" w:type="dxa"/>
            <w:tcBorders>
              <w:top w:val="nil"/>
              <w:left w:val="nil"/>
              <w:bottom w:val="nil"/>
              <w:right w:val="nil"/>
            </w:tcBorders>
            <w:shd w:val="clear" w:color="auto" w:fill="auto"/>
            <w:vAlign w:val="center"/>
          </w:tcPr>
          <w:p w14:paraId="7E17DF70" w14:textId="77777777" w:rsidR="00842585" w:rsidRPr="0090599A" w:rsidRDefault="00842585" w:rsidP="00842585">
            <w:pPr>
              <w:jc w:val="center"/>
              <w:rPr>
                <w:rFonts w:ascii="Arial" w:hAnsi="Arial" w:cs="Arial"/>
                <w:i/>
                <w:sz w:val="14"/>
                <w:szCs w:val="16"/>
              </w:rPr>
            </w:pPr>
          </w:p>
        </w:tc>
        <w:tc>
          <w:tcPr>
            <w:tcW w:w="1726" w:type="dxa"/>
            <w:tcBorders>
              <w:top w:val="nil"/>
              <w:left w:val="nil"/>
              <w:bottom w:val="single" w:sz="4" w:space="0" w:color="auto"/>
              <w:right w:val="nil"/>
            </w:tcBorders>
            <w:shd w:val="clear" w:color="auto" w:fill="auto"/>
            <w:vAlign w:val="center"/>
          </w:tcPr>
          <w:p w14:paraId="74E3C0B9" w14:textId="77777777" w:rsidR="00842585" w:rsidRPr="0090599A" w:rsidRDefault="00842585" w:rsidP="00842585">
            <w:pPr>
              <w:jc w:val="center"/>
              <w:rPr>
                <w:rFonts w:ascii="Arial" w:hAnsi="Arial" w:cs="Arial"/>
                <w:i/>
                <w:sz w:val="14"/>
                <w:szCs w:val="16"/>
              </w:rPr>
            </w:pPr>
            <w:r w:rsidRPr="0090599A">
              <w:rPr>
                <w:rFonts w:ascii="Arial" w:hAnsi="Arial" w:cs="Arial"/>
                <w:i/>
                <w:sz w:val="14"/>
                <w:szCs w:val="16"/>
              </w:rPr>
              <w:t>Lugar de expedición</w:t>
            </w:r>
          </w:p>
        </w:tc>
        <w:tc>
          <w:tcPr>
            <w:tcW w:w="2160" w:type="dxa"/>
            <w:gridSpan w:val="2"/>
            <w:tcBorders>
              <w:top w:val="nil"/>
              <w:left w:val="nil"/>
              <w:bottom w:val="nil"/>
              <w:right w:val="nil"/>
            </w:tcBorders>
            <w:shd w:val="clear" w:color="auto" w:fill="auto"/>
            <w:vAlign w:val="center"/>
          </w:tcPr>
          <w:p w14:paraId="60656EEB" w14:textId="77777777" w:rsidR="00842585" w:rsidRPr="0090599A" w:rsidRDefault="00842585" w:rsidP="00842585">
            <w:pPr>
              <w:jc w:val="center"/>
              <w:rPr>
                <w:rFonts w:ascii="Arial" w:hAnsi="Arial" w:cs="Arial"/>
                <w:i/>
                <w:sz w:val="14"/>
                <w:szCs w:val="16"/>
              </w:rPr>
            </w:pPr>
          </w:p>
        </w:tc>
        <w:tc>
          <w:tcPr>
            <w:tcW w:w="249" w:type="dxa"/>
            <w:gridSpan w:val="2"/>
            <w:tcBorders>
              <w:top w:val="nil"/>
              <w:left w:val="nil"/>
              <w:bottom w:val="nil"/>
            </w:tcBorders>
            <w:shd w:val="clear" w:color="auto" w:fill="auto"/>
            <w:vAlign w:val="center"/>
          </w:tcPr>
          <w:p w14:paraId="2E5D1500" w14:textId="77777777" w:rsidR="00842585" w:rsidRPr="0090599A" w:rsidRDefault="00842585" w:rsidP="00842585">
            <w:pPr>
              <w:rPr>
                <w:rFonts w:ascii="Arial" w:hAnsi="Arial" w:cs="Arial"/>
                <w:sz w:val="14"/>
                <w:szCs w:val="16"/>
              </w:rPr>
            </w:pPr>
          </w:p>
        </w:tc>
      </w:tr>
      <w:tr w:rsidR="00842585" w:rsidRPr="0090599A" w14:paraId="119FE186"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D183028"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Cédula de Identidad</w:t>
            </w:r>
          </w:p>
        </w:tc>
        <w:tc>
          <w:tcPr>
            <w:tcW w:w="180" w:type="dxa"/>
            <w:tcBorders>
              <w:top w:val="nil"/>
              <w:left w:val="nil"/>
              <w:bottom w:val="nil"/>
              <w:right w:val="nil"/>
            </w:tcBorders>
            <w:shd w:val="clear" w:color="auto" w:fill="auto"/>
            <w:vAlign w:val="center"/>
          </w:tcPr>
          <w:p w14:paraId="43FC34F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3D88B7AE" w14:textId="77777777" w:rsidR="00842585" w:rsidRPr="0090599A" w:rsidRDefault="00842585" w:rsidP="00842585">
            <w:pPr>
              <w:rPr>
                <w:rFonts w:ascii="Arial" w:hAnsi="Arial" w:cs="Arial"/>
                <w:sz w:val="16"/>
                <w:szCs w:val="16"/>
              </w:rPr>
            </w:pPr>
          </w:p>
        </w:tc>
        <w:tc>
          <w:tcPr>
            <w:tcW w:w="1617" w:type="dxa"/>
            <w:gridSpan w:val="2"/>
            <w:tcBorders>
              <w:top w:val="single" w:sz="4" w:space="0" w:color="auto"/>
              <w:left w:val="single" w:sz="4" w:space="0" w:color="auto"/>
              <w:bottom w:val="single" w:sz="4" w:space="0" w:color="auto"/>
            </w:tcBorders>
            <w:shd w:val="clear" w:color="auto" w:fill="F2F2F2"/>
            <w:vAlign w:val="center"/>
          </w:tcPr>
          <w:p w14:paraId="40FB60C8" w14:textId="77777777" w:rsidR="00842585" w:rsidRPr="0090599A" w:rsidRDefault="00842585" w:rsidP="00842585">
            <w:pPr>
              <w:rPr>
                <w:rFonts w:ascii="Arial" w:hAnsi="Arial" w:cs="Arial"/>
                <w:sz w:val="16"/>
                <w:szCs w:val="16"/>
              </w:rPr>
            </w:pPr>
          </w:p>
        </w:tc>
        <w:tc>
          <w:tcPr>
            <w:tcW w:w="76" w:type="dxa"/>
            <w:tcBorders>
              <w:top w:val="nil"/>
              <w:left w:val="nil"/>
              <w:bottom w:val="nil"/>
            </w:tcBorders>
            <w:shd w:val="clear" w:color="auto" w:fill="auto"/>
            <w:vAlign w:val="center"/>
          </w:tcPr>
          <w:p w14:paraId="06BCB8F1" w14:textId="77777777" w:rsidR="00842585" w:rsidRPr="0090599A" w:rsidRDefault="00842585" w:rsidP="00842585">
            <w:pPr>
              <w:rPr>
                <w:rFonts w:ascii="Arial" w:hAnsi="Arial" w:cs="Arial"/>
                <w:sz w:val="16"/>
                <w:szCs w:val="16"/>
              </w:rPr>
            </w:pPr>
          </w:p>
        </w:tc>
        <w:tc>
          <w:tcPr>
            <w:tcW w:w="1726" w:type="dxa"/>
            <w:tcBorders>
              <w:top w:val="single" w:sz="4" w:space="0" w:color="auto"/>
              <w:left w:val="nil"/>
              <w:bottom w:val="single" w:sz="4" w:space="0" w:color="auto"/>
            </w:tcBorders>
            <w:shd w:val="clear" w:color="auto" w:fill="F2F2F2"/>
            <w:vAlign w:val="center"/>
          </w:tcPr>
          <w:p w14:paraId="110FB8B1" w14:textId="77777777" w:rsidR="00842585" w:rsidRPr="0090599A" w:rsidRDefault="00842585" w:rsidP="00842585">
            <w:pPr>
              <w:rPr>
                <w:rFonts w:ascii="Arial" w:hAnsi="Arial" w:cs="Arial"/>
                <w:sz w:val="16"/>
                <w:szCs w:val="16"/>
              </w:rPr>
            </w:pPr>
          </w:p>
        </w:tc>
        <w:tc>
          <w:tcPr>
            <w:tcW w:w="2409" w:type="dxa"/>
            <w:gridSpan w:val="4"/>
            <w:tcBorders>
              <w:top w:val="nil"/>
              <w:left w:val="nil"/>
              <w:bottom w:val="nil"/>
            </w:tcBorders>
            <w:shd w:val="clear" w:color="auto" w:fill="auto"/>
            <w:vAlign w:val="center"/>
          </w:tcPr>
          <w:p w14:paraId="232D0830" w14:textId="77777777" w:rsidR="00842585" w:rsidRPr="0090599A" w:rsidRDefault="00842585" w:rsidP="00842585">
            <w:pPr>
              <w:rPr>
                <w:rFonts w:ascii="Arial" w:hAnsi="Arial" w:cs="Arial"/>
                <w:sz w:val="16"/>
                <w:szCs w:val="16"/>
              </w:rPr>
            </w:pPr>
          </w:p>
        </w:tc>
      </w:tr>
      <w:tr w:rsidR="00842585" w:rsidRPr="0090599A" w14:paraId="7FAE610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3D9B7B1E"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10CEF289"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6E3B33EE"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70441A35" w14:textId="77777777" w:rsidR="00842585" w:rsidRPr="0090599A" w:rsidRDefault="00842585" w:rsidP="00842585">
            <w:pPr>
              <w:jc w:val="center"/>
              <w:rPr>
                <w:rFonts w:ascii="Arial" w:hAnsi="Arial" w:cs="Arial"/>
                <w:b/>
                <w:sz w:val="2"/>
                <w:szCs w:val="2"/>
              </w:rPr>
            </w:pPr>
          </w:p>
        </w:tc>
      </w:tr>
      <w:tr w:rsidR="00842585" w:rsidRPr="0090599A" w14:paraId="28E1E402"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FCE5563"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 xml:space="preserve">Edad </w:t>
            </w:r>
          </w:p>
        </w:tc>
        <w:tc>
          <w:tcPr>
            <w:tcW w:w="180" w:type="dxa"/>
            <w:tcBorders>
              <w:top w:val="nil"/>
              <w:left w:val="nil"/>
              <w:bottom w:val="nil"/>
              <w:right w:val="nil"/>
            </w:tcBorders>
            <w:shd w:val="clear" w:color="auto" w:fill="auto"/>
            <w:vAlign w:val="center"/>
          </w:tcPr>
          <w:p w14:paraId="09AEA82F"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C76D829"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464F6281"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6E82BEE2" w14:textId="77777777" w:rsidR="00842585" w:rsidRPr="0090599A" w:rsidRDefault="00842585" w:rsidP="00842585">
            <w:pPr>
              <w:rPr>
                <w:rFonts w:ascii="Arial" w:hAnsi="Arial" w:cs="Arial"/>
                <w:sz w:val="16"/>
                <w:szCs w:val="16"/>
              </w:rPr>
            </w:pPr>
          </w:p>
        </w:tc>
      </w:tr>
      <w:tr w:rsidR="00842585" w:rsidRPr="0090599A" w14:paraId="56BE38BD"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7CF4D699"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57D99C6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252CA5A"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D29C6D8" w14:textId="77777777" w:rsidR="00842585" w:rsidRPr="0090599A" w:rsidRDefault="00842585" w:rsidP="00842585">
            <w:pPr>
              <w:jc w:val="center"/>
              <w:rPr>
                <w:rFonts w:ascii="Arial" w:hAnsi="Arial" w:cs="Arial"/>
                <w:b/>
                <w:sz w:val="2"/>
                <w:szCs w:val="2"/>
              </w:rPr>
            </w:pPr>
          </w:p>
        </w:tc>
      </w:tr>
      <w:tr w:rsidR="00842585" w:rsidRPr="0090599A" w14:paraId="210D6FBE"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A93968E"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Nacionalidad</w:t>
            </w:r>
          </w:p>
        </w:tc>
        <w:tc>
          <w:tcPr>
            <w:tcW w:w="180" w:type="dxa"/>
            <w:tcBorders>
              <w:top w:val="nil"/>
              <w:left w:val="nil"/>
              <w:bottom w:val="nil"/>
              <w:right w:val="nil"/>
            </w:tcBorders>
            <w:shd w:val="clear" w:color="auto" w:fill="auto"/>
            <w:vAlign w:val="center"/>
          </w:tcPr>
          <w:p w14:paraId="6B03B50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0843C507" w14:textId="77777777" w:rsidR="00842585" w:rsidRPr="0090599A" w:rsidRDefault="00842585" w:rsidP="00842585">
            <w:pPr>
              <w:rPr>
                <w:rFonts w:ascii="Arial" w:hAnsi="Arial" w:cs="Arial"/>
                <w:sz w:val="16"/>
                <w:szCs w:val="16"/>
              </w:rPr>
            </w:pPr>
          </w:p>
        </w:tc>
        <w:tc>
          <w:tcPr>
            <w:tcW w:w="1617" w:type="dxa"/>
            <w:gridSpan w:val="2"/>
            <w:tcBorders>
              <w:left w:val="single" w:sz="4" w:space="0" w:color="auto"/>
              <w:bottom w:val="single" w:sz="4" w:space="0" w:color="auto"/>
              <w:right w:val="single" w:sz="4" w:space="0" w:color="auto"/>
            </w:tcBorders>
            <w:shd w:val="clear" w:color="auto" w:fill="F2F2F2"/>
            <w:vAlign w:val="center"/>
          </w:tcPr>
          <w:p w14:paraId="2AEA531E" w14:textId="77777777" w:rsidR="00842585" w:rsidRPr="0090599A" w:rsidRDefault="00842585" w:rsidP="00842585">
            <w:pPr>
              <w:rPr>
                <w:rFonts w:ascii="Arial" w:hAnsi="Arial" w:cs="Arial"/>
                <w:sz w:val="16"/>
                <w:szCs w:val="16"/>
              </w:rPr>
            </w:pPr>
          </w:p>
        </w:tc>
        <w:tc>
          <w:tcPr>
            <w:tcW w:w="4211" w:type="dxa"/>
            <w:gridSpan w:val="6"/>
            <w:tcBorders>
              <w:top w:val="nil"/>
              <w:left w:val="single" w:sz="4" w:space="0" w:color="auto"/>
              <w:bottom w:val="nil"/>
            </w:tcBorders>
            <w:shd w:val="clear" w:color="auto" w:fill="FFFFFF"/>
            <w:vAlign w:val="center"/>
          </w:tcPr>
          <w:p w14:paraId="7A837ADD" w14:textId="77777777" w:rsidR="00842585" w:rsidRPr="0090599A" w:rsidRDefault="00842585" w:rsidP="00842585">
            <w:pPr>
              <w:rPr>
                <w:rFonts w:ascii="Arial" w:hAnsi="Arial" w:cs="Arial"/>
                <w:sz w:val="16"/>
                <w:szCs w:val="16"/>
              </w:rPr>
            </w:pPr>
          </w:p>
        </w:tc>
      </w:tr>
      <w:tr w:rsidR="00842585" w:rsidRPr="0090599A" w14:paraId="3A011F08"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B847E74" w14:textId="77777777" w:rsidR="00842585" w:rsidRPr="0090599A" w:rsidRDefault="00842585" w:rsidP="00842585">
            <w:pPr>
              <w:jc w:val="right"/>
              <w:rPr>
                <w:rFonts w:ascii="Arial" w:hAnsi="Arial" w:cs="Arial"/>
                <w:sz w:val="2"/>
                <w:szCs w:val="2"/>
              </w:rPr>
            </w:pPr>
          </w:p>
        </w:tc>
        <w:tc>
          <w:tcPr>
            <w:tcW w:w="180" w:type="dxa"/>
            <w:tcBorders>
              <w:top w:val="nil"/>
              <w:left w:val="nil"/>
              <w:bottom w:val="nil"/>
              <w:right w:val="nil"/>
            </w:tcBorders>
            <w:shd w:val="clear" w:color="auto" w:fill="auto"/>
            <w:vAlign w:val="center"/>
          </w:tcPr>
          <w:p w14:paraId="44F3E4FC"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5BA45DE7"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4BB35643" w14:textId="77777777" w:rsidR="00842585" w:rsidRPr="0090599A" w:rsidRDefault="00842585" w:rsidP="00842585">
            <w:pPr>
              <w:jc w:val="center"/>
              <w:rPr>
                <w:rFonts w:ascii="Arial" w:hAnsi="Arial" w:cs="Arial"/>
                <w:b/>
                <w:sz w:val="2"/>
                <w:szCs w:val="2"/>
              </w:rPr>
            </w:pPr>
          </w:p>
        </w:tc>
      </w:tr>
      <w:tr w:rsidR="00842585" w:rsidRPr="0090599A" w14:paraId="7A3338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581055D0" w14:textId="77777777" w:rsidR="00842585" w:rsidRPr="0090599A" w:rsidRDefault="00842585" w:rsidP="00842585">
            <w:pPr>
              <w:jc w:val="right"/>
              <w:rPr>
                <w:rFonts w:ascii="Arial" w:hAnsi="Arial" w:cs="Arial"/>
                <w:b/>
                <w:sz w:val="16"/>
                <w:szCs w:val="16"/>
              </w:rPr>
            </w:pPr>
            <w:r w:rsidRPr="0090599A">
              <w:rPr>
                <w:rFonts w:ascii="Arial" w:hAnsi="Arial" w:cs="Arial"/>
                <w:b/>
                <w:sz w:val="16"/>
                <w:szCs w:val="16"/>
              </w:rPr>
              <w:t>Profesión</w:t>
            </w:r>
          </w:p>
        </w:tc>
        <w:tc>
          <w:tcPr>
            <w:tcW w:w="180" w:type="dxa"/>
            <w:tcBorders>
              <w:top w:val="nil"/>
              <w:left w:val="nil"/>
              <w:bottom w:val="nil"/>
              <w:right w:val="nil"/>
            </w:tcBorders>
            <w:shd w:val="clear" w:color="auto" w:fill="auto"/>
            <w:vAlign w:val="center"/>
          </w:tcPr>
          <w:p w14:paraId="05B8F99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244BADFC" w14:textId="77777777" w:rsidR="00842585" w:rsidRPr="0090599A" w:rsidRDefault="00842585" w:rsidP="00842585">
            <w:pPr>
              <w:rPr>
                <w:rFonts w:ascii="Arial" w:hAnsi="Arial" w:cs="Arial"/>
                <w:sz w:val="16"/>
                <w:szCs w:val="16"/>
              </w:rPr>
            </w:pPr>
          </w:p>
        </w:tc>
        <w:tc>
          <w:tcPr>
            <w:tcW w:w="5687" w:type="dxa"/>
            <w:gridSpan w:val="7"/>
            <w:tcBorders>
              <w:left w:val="single" w:sz="4" w:space="0" w:color="auto"/>
              <w:bottom w:val="single" w:sz="4" w:space="0" w:color="auto"/>
              <w:right w:val="single" w:sz="4" w:space="0" w:color="auto"/>
            </w:tcBorders>
            <w:shd w:val="clear" w:color="auto" w:fill="F2F2F2"/>
            <w:vAlign w:val="center"/>
          </w:tcPr>
          <w:p w14:paraId="065E62C2" w14:textId="77777777" w:rsidR="00842585" w:rsidRPr="0090599A" w:rsidRDefault="00842585" w:rsidP="00842585">
            <w:pPr>
              <w:rPr>
                <w:rFonts w:ascii="Arial" w:hAnsi="Arial" w:cs="Arial"/>
                <w:sz w:val="16"/>
                <w:szCs w:val="16"/>
              </w:rPr>
            </w:pPr>
          </w:p>
        </w:tc>
        <w:tc>
          <w:tcPr>
            <w:tcW w:w="141" w:type="dxa"/>
            <w:tcBorders>
              <w:top w:val="nil"/>
              <w:left w:val="single" w:sz="4" w:space="0" w:color="auto"/>
              <w:bottom w:val="nil"/>
            </w:tcBorders>
            <w:shd w:val="clear" w:color="auto" w:fill="FFFFFF"/>
            <w:vAlign w:val="center"/>
          </w:tcPr>
          <w:p w14:paraId="6DFF6785" w14:textId="77777777" w:rsidR="00842585" w:rsidRPr="0090599A" w:rsidRDefault="00842585" w:rsidP="00842585">
            <w:pPr>
              <w:rPr>
                <w:rFonts w:ascii="Arial" w:hAnsi="Arial" w:cs="Arial"/>
                <w:sz w:val="16"/>
                <w:szCs w:val="16"/>
              </w:rPr>
            </w:pPr>
          </w:p>
        </w:tc>
      </w:tr>
      <w:tr w:rsidR="00842585" w:rsidRPr="0090599A" w14:paraId="4A9A9E3F"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1A01CE7D" w14:textId="77777777" w:rsidR="00842585" w:rsidRPr="0090599A" w:rsidRDefault="00842585" w:rsidP="00842585">
            <w:pPr>
              <w:rPr>
                <w:rFonts w:ascii="Arial" w:hAnsi="Arial" w:cs="Arial"/>
                <w:sz w:val="2"/>
                <w:szCs w:val="2"/>
              </w:rPr>
            </w:pPr>
          </w:p>
        </w:tc>
        <w:tc>
          <w:tcPr>
            <w:tcW w:w="180" w:type="dxa"/>
            <w:tcBorders>
              <w:top w:val="nil"/>
              <w:left w:val="nil"/>
              <w:bottom w:val="nil"/>
              <w:right w:val="nil"/>
            </w:tcBorders>
            <w:shd w:val="clear" w:color="auto" w:fill="auto"/>
            <w:vAlign w:val="center"/>
          </w:tcPr>
          <w:p w14:paraId="525B3FCA" w14:textId="77777777" w:rsidR="00842585" w:rsidRPr="0090599A" w:rsidRDefault="00842585" w:rsidP="00842585">
            <w:pPr>
              <w:jc w:val="center"/>
              <w:rPr>
                <w:rFonts w:ascii="Arial" w:hAnsi="Arial" w:cs="Arial"/>
                <w:b/>
                <w:sz w:val="2"/>
                <w:szCs w:val="2"/>
              </w:rPr>
            </w:pPr>
          </w:p>
        </w:tc>
        <w:tc>
          <w:tcPr>
            <w:tcW w:w="180" w:type="dxa"/>
            <w:tcBorders>
              <w:top w:val="nil"/>
              <w:left w:val="nil"/>
              <w:bottom w:val="nil"/>
              <w:right w:val="nil"/>
            </w:tcBorders>
            <w:shd w:val="clear" w:color="auto" w:fill="auto"/>
            <w:vAlign w:val="center"/>
          </w:tcPr>
          <w:p w14:paraId="11AB12EF" w14:textId="77777777" w:rsidR="00842585" w:rsidRPr="0090599A" w:rsidRDefault="00842585" w:rsidP="00842585">
            <w:pPr>
              <w:jc w:val="center"/>
              <w:rPr>
                <w:rFonts w:ascii="Arial" w:hAnsi="Arial" w:cs="Arial"/>
                <w:b/>
                <w:sz w:val="2"/>
                <w:szCs w:val="2"/>
              </w:rPr>
            </w:pPr>
          </w:p>
        </w:tc>
        <w:tc>
          <w:tcPr>
            <w:tcW w:w="5828" w:type="dxa"/>
            <w:gridSpan w:val="8"/>
            <w:tcBorders>
              <w:top w:val="nil"/>
              <w:left w:val="nil"/>
              <w:bottom w:val="nil"/>
            </w:tcBorders>
            <w:shd w:val="clear" w:color="auto" w:fill="auto"/>
            <w:vAlign w:val="center"/>
          </w:tcPr>
          <w:p w14:paraId="6B021989" w14:textId="77777777" w:rsidR="00842585" w:rsidRPr="0090599A" w:rsidRDefault="00842585" w:rsidP="00842585">
            <w:pPr>
              <w:jc w:val="center"/>
              <w:rPr>
                <w:rFonts w:ascii="Arial" w:hAnsi="Arial" w:cs="Arial"/>
                <w:b/>
                <w:sz w:val="2"/>
                <w:szCs w:val="2"/>
              </w:rPr>
            </w:pPr>
          </w:p>
        </w:tc>
      </w:tr>
      <w:tr w:rsidR="00842585" w:rsidRPr="0090599A" w14:paraId="3A346F30" w14:textId="77777777" w:rsidTr="00842585">
        <w:trPr>
          <w:jc w:val="center"/>
        </w:trPr>
        <w:tc>
          <w:tcPr>
            <w:tcW w:w="3593" w:type="dxa"/>
            <w:tcBorders>
              <w:top w:val="nil"/>
              <w:left w:val="single" w:sz="12" w:space="0" w:color="auto"/>
              <w:bottom w:val="nil"/>
              <w:right w:val="nil"/>
            </w:tcBorders>
            <w:shd w:val="clear" w:color="auto" w:fill="auto"/>
            <w:tcMar>
              <w:left w:w="0" w:type="dxa"/>
              <w:right w:w="85" w:type="dxa"/>
            </w:tcMar>
            <w:vAlign w:val="center"/>
          </w:tcPr>
          <w:p w14:paraId="28B5ABEF" w14:textId="77777777" w:rsidR="00842585" w:rsidRPr="0090599A" w:rsidRDefault="00842585" w:rsidP="00842585">
            <w:pPr>
              <w:jc w:val="right"/>
              <w:rPr>
                <w:rFonts w:ascii="Arial" w:hAnsi="Arial" w:cs="Arial"/>
                <w:b/>
                <w:sz w:val="16"/>
                <w:szCs w:val="16"/>
              </w:rPr>
            </w:pPr>
            <w:r>
              <w:rPr>
                <w:rFonts w:ascii="Arial" w:hAnsi="Arial" w:cs="Arial"/>
                <w:b/>
                <w:sz w:val="16"/>
                <w:szCs w:val="16"/>
              </w:rPr>
              <w:t>Cargo del Personal Propuesto</w:t>
            </w:r>
          </w:p>
        </w:tc>
        <w:tc>
          <w:tcPr>
            <w:tcW w:w="180" w:type="dxa"/>
            <w:tcBorders>
              <w:top w:val="nil"/>
              <w:left w:val="nil"/>
              <w:bottom w:val="nil"/>
              <w:right w:val="nil"/>
            </w:tcBorders>
            <w:shd w:val="clear" w:color="auto" w:fill="auto"/>
            <w:vAlign w:val="center"/>
          </w:tcPr>
          <w:p w14:paraId="5C91A9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w:t>
            </w:r>
          </w:p>
        </w:tc>
        <w:tc>
          <w:tcPr>
            <w:tcW w:w="180" w:type="dxa"/>
            <w:tcBorders>
              <w:top w:val="nil"/>
              <w:left w:val="nil"/>
              <w:bottom w:val="nil"/>
              <w:right w:val="single" w:sz="4" w:space="0" w:color="auto"/>
            </w:tcBorders>
            <w:shd w:val="clear" w:color="auto" w:fill="auto"/>
            <w:vAlign w:val="center"/>
          </w:tcPr>
          <w:p w14:paraId="5B2127E9" w14:textId="77777777" w:rsidR="00842585" w:rsidRPr="0090599A" w:rsidRDefault="00842585" w:rsidP="00842585">
            <w:pPr>
              <w:rPr>
                <w:rFonts w:ascii="Arial" w:hAnsi="Arial" w:cs="Arial"/>
                <w:sz w:val="16"/>
                <w:szCs w:val="16"/>
              </w:rPr>
            </w:pPr>
          </w:p>
        </w:tc>
        <w:tc>
          <w:tcPr>
            <w:tcW w:w="1576" w:type="dxa"/>
            <w:tcBorders>
              <w:left w:val="single" w:sz="4" w:space="0" w:color="auto"/>
              <w:bottom w:val="single" w:sz="4" w:space="0" w:color="auto"/>
              <w:right w:val="single" w:sz="4" w:space="0" w:color="auto"/>
            </w:tcBorders>
            <w:shd w:val="clear" w:color="auto" w:fill="F2F2F2"/>
            <w:vAlign w:val="center"/>
          </w:tcPr>
          <w:p w14:paraId="2204F242" w14:textId="77777777" w:rsidR="00842585" w:rsidRPr="0090599A" w:rsidRDefault="00842585" w:rsidP="00842585">
            <w:pPr>
              <w:rPr>
                <w:rFonts w:ascii="Arial" w:hAnsi="Arial" w:cs="Arial"/>
                <w:sz w:val="16"/>
                <w:szCs w:val="16"/>
              </w:rPr>
            </w:pPr>
          </w:p>
        </w:tc>
        <w:tc>
          <w:tcPr>
            <w:tcW w:w="4252" w:type="dxa"/>
            <w:gridSpan w:val="7"/>
            <w:tcBorders>
              <w:top w:val="nil"/>
              <w:left w:val="single" w:sz="4" w:space="0" w:color="auto"/>
              <w:bottom w:val="nil"/>
            </w:tcBorders>
            <w:shd w:val="clear" w:color="auto" w:fill="FFFFFF"/>
            <w:vAlign w:val="center"/>
          </w:tcPr>
          <w:p w14:paraId="32CE94EF" w14:textId="77777777" w:rsidR="00842585" w:rsidRPr="0090599A" w:rsidRDefault="00842585" w:rsidP="00842585">
            <w:pPr>
              <w:rPr>
                <w:rFonts w:ascii="Arial" w:hAnsi="Arial" w:cs="Arial"/>
                <w:sz w:val="16"/>
                <w:szCs w:val="16"/>
              </w:rPr>
            </w:pPr>
          </w:p>
        </w:tc>
      </w:tr>
      <w:tr w:rsidR="00842585" w:rsidRPr="0090599A" w14:paraId="1D8314BC" w14:textId="77777777" w:rsidTr="00842585">
        <w:trPr>
          <w:jc w:val="center"/>
        </w:trPr>
        <w:tc>
          <w:tcPr>
            <w:tcW w:w="3593" w:type="dxa"/>
            <w:tcBorders>
              <w:top w:val="nil"/>
              <w:left w:val="single" w:sz="12" w:space="0" w:color="auto"/>
              <w:bottom w:val="single" w:sz="12" w:space="0" w:color="auto"/>
              <w:right w:val="nil"/>
            </w:tcBorders>
            <w:shd w:val="clear" w:color="auto" w:fill="auto"/>
            <w:tcMar>
              <w:left w:w="0" w:type="dxa"/>
              <w:right w:w="0" w:type="dxa"/>
            </w:tcMar>
            <w:vAlign w:val="center"/>
          </w:tcPr>
          <w:p w14:paraId="089A6087" w14:textId="77777777" w:rsidR="00842585" w:rsidRPr="0090599A" w:rsidRDefault="00842585" w:rsidP="00842585">
            <w:pPr>
              <w:jc w:val="right"/>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2575D796" w14:textId="77777777" w:rsidR="00842585" w:rsidRPr="0090599A" w:rsidRDefault="00842585" w:rsidP="00842585">
            <w:pPr>
              <w:jc w:val="center"/>
              <w:rPr>
                <w:rFonts w:ascii="Arial" w:hAnsi="Arial" w:cs="Arial"/>
                <w:b/>
                <w:sz w:val="2"/>
                <w:szCs w:val="2"/>
              </w:rPr>
            </w:pPr>
          </w:p>
        </w:tc>
        <w:tc>
          <w:tcPr>
            <w:tcW w:w="180" w:type="dxa"/>
            <w:tcBorders>
              <w:top w:val="nil"/>
              <w:left w:val="nil"/>
              <w:bottom w:val="single" w:sz="12" w:space="0" w:color="auto"/>
              <w:right w:val="nil"/>
            </w:tcBorders>
            <w:shd w:val="clear" w:color="auto" w:fill="auto"/>
            <w:vAlign w:val="center"/>
          </w:tcPr>
          <w:p w14:paraId="34DC6657" w14:textId="77777777" w:rsidR="00842585" w:rsidRPr="0090599A" w:rsidRDefault="00842585" w:rsidP="00842585">
            <w:pPr>
              <w:rPr>
                <w:rFonts w:ascii="Arial" w:hAnsi="Arial" w:cs="Arial"/>
                <w:sz w:val="2"/>
                <w:szCs w:val="2"/>
              </w:rPr>
            </w:pPr>
          </w:p>
        </w:tc>
        <w:tc>
          <w:tcPr>
            <w:tcW w:w="5828" w:type="dxa"/>
            <w:gridSpan w:val="8"/>
            <w:tcBorders>
              <w:top w:val="nil"/>
              <w:left w:val="nil"/>
              <w:bottom w:val="single" w:sz="12" w:space="0" w:color="auto"/>
            </w:tcBorders>
            <w:shd w:val="clear" w:color="auto" w:fill="auto"/>
            <w:vAlign w:val="center"/>
          </w:tcPr>
          <w:p w14:paraId="064EF113" w14:textId="77777777" w:rsidR="00842585" w:rsidRPr="0090599A" w:rsidRDefault="00842585" w:rsidP="00842585">
            <w:pPr>
              <w:rPr>
                <w:rFonts w:ascii="Arial" w:hAnsi="Arial" w:cs="Arial"/>
                <w:sz w:val="2"/>
                <w:szCs w:val="2"/>
              </w:rPr>
            </w:pPr>
          </w:p>
        </w:tc>
      </w:tr>
    </w:tbl>
    <w:p w14:paraId="48BF37EE"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2720"/>
        <w:gridCol w:w="1957"/>
      </w:tblGrid>
      <w:tr w:rsidR="00842585" w:rsidRPr="001A47B7" w14:paraId="000815E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6AD171D0"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2. FORMACIÓN ACADÉMICA</w:t>
            </w:r>
            <w:r>
              <w:rPr>
                <w:rFonts w:ascii="Arial" w:hAnsi="Arial" w:cs="Arial"/>
                <w:b/>
                <w:color w:val="FFFFFF"/>
                <w:sz w:val="16"/>
                <w:szCs w:val="16"/>
              </w:rPr>
              <w:t xml:space="preserve"> </w:t>
            </w:r>
          </w:p>
        </w:tc>
      </w:tr>
      <w:tr w:rsidR="00842585" w:rsidRPr="0090599A" w14:paraId="3971E1CD" w14:textId="77777777" w:rsidTr="00842585">
        <w:trPr>
          <w:trHeight w:val="195"/>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513DE52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4E8D3B5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2720" w:type="dxa"/>
            <w:vMerge w:val="restart"/>
            <w:tcBorders>
              <w:top w:val="single" w:sz="12" w:space="0" w:color="auto"/>
              <w:left w:val="single" w:sz="4" w:space="0" w:color="auto"/>
              <w:bottom w:val="single" w:sz="4" w:space="0" w:color="auto"/>
              <w:right w:val="single" w:sz="4" w:space="0" w:color="auto"/>
            </w:tcBorders>
            <w:shd w:val="clear" w:color="auto" w:fill="F2F2F2"/>
            <w:vAlign w:val="center"/>
          </w:tcPr>
          <w:p w14:paraId="1B2AAA9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Grado Académico</w:t>
            </w:r>
          </w:p>
        </w:tc>
        <w:tc>
          <w:tcPr>
            <w:tcW w:w="1957" w:type="dxa"/>
            <w:vMerge w:val="restart"/>
            <w:tcBorders>
              <w:top w:val="single" w:sz="12" w:space="0" w:color="auto"/>
              <w:left w:val="single" w:sz="4" w:space="0" w:color="auto"/>
              <w:bottom w:val="single" w:sz="4" w:space="0" w:color="auto"/>
            </w:tcBorders>
            <w:shd w:val="clear" w:color="auto" w:fill="F2F2F2"/>
            <w:vAlign w:val="center"/>
          </w:tcPr>
          <w:p w14:paraId="4EDE1900"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Título en Provisión Nacional</w:t>
            </w:r>
          </w:p>
        </w:tc>
      </w:tr>
      <w:tr w:rsidR="00842585" w:rsidRPr="0090599A" w14:paraId="78274425" w14:textId="77777777" w:rsidTr="00842585">
        <w:trPr>
          <w:trHeight w:val="99"/>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F05647"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7F2AD5B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29555A85"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2720" w:type="dxa"/>
            <w:vMerge/>
            <w:tcBorders>
              <w:top w:val="single" w:sz="4" w:space="0" w:color="auto"/>
              <w:left w:val="single" w:sz="4" w:space="0" w:color="auto"/>
              <w:bottom w:val="single" w:sz="12" w:space="0" w:color="auto"/>
              <w:right w:val="single" w:sz="4" w:space="0" w:color="auto"/>
            </w:tcBorders>
            <w:shd w:val="clear" w:color="auto" w:fill="F2F2F2"/>
            <w:vAlign w:val="center"/>
          </w:tcPr>
          <w:p w14:paraId="4A7E6B2B" w14:textId="77777777" w:rsidR="00842585" w:rsidRPr="0090599A" w:rsidRDefault="00842585" w:rsidP="00842585">
            <w:pPr>
              <w:jc w:val="center"/>
              <w:rPr>
                <w:rFonts w:ascii="Arial" w:hAnsi="Arial" w:cs="Arial"/>
                <w:b/>
                <w:sz w:val="16"/>
                <w:szCs w:val="16"/>
              </w:rPr>
            </w:pPr>
          </w:p>
        </w:tc>
        <w:tc>
          <w:tcPr>
            <w:tcW w:w="1957" w:type="dxa"/>
            <w:vMerge/>
            <w:tcBorders>
              <w:top w:val="single" w:sz="4" w:space="0" w:color="auto"/>
              <w:left w:val="single" w:sz="4" w:space="0" w:color="auto"/>
              <w:bottom w:val="single" w:sz="12" w:space="0" w:color="auto"/>
            </w:tcBorders>
            <w:shd w:val="clear" w:color="auto" w:fill="F2F2F2"/>
            <w:vAlign w:val="center"/>
          </w:tcPr>
          <w:p w14:paraId="6EE23C11" w14:textId="77777777" w:rsidR="00842585" w:rsidRPr="0090599A" w:rsidRDefault="00842585" w:rsidP="00842585">
            <w:pPr>
              <w:jc w:val="center"/>
              <w:rPr>
                <w:rFonts w:ascii="Arial" w:hAnsi="Arial" w:cs="Arial"/>
                <w:b/>
                <w:sz w:val="16"/>
                <w:szCs w:val="16"/>
              </w:rPr>
            </w:pPr>
          </w:p>
        </w:tc>
      </w:tr>
      <w:tr w:rsidR="00842585" w:rsidRPr="0090599A" w14:paraId="1502EA4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156E35E8"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016BF80"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43BD7082" w14:textId="77777777" w:rsidR="00842585" w:rsidRPr="0090599A" w:rsidRDefault="00842585" w:rsidP="00842585">
            <w:pPr>
              <w:jc w:val="center"/>
              <w:rPr>
                <w:rFonts w:ascii="Arial" w:hAnsi="Arial" w:cs="Arial"/>
                <w:b/>
                <w:sz w:val="16"/>
                <w:szCs w:val="16"/>
              </w:rPr>
            </w:pPr>
          </w:p>
        </w:tc>
        <w:tc>
          <w:tcPr>
            <w:tcW w:w="2720" w:type="dxa"/>
            <w:tcBorders>
              <w:top w:val="single" w:sz="12" w:space="0" w:color="auto"/>
              <w:left w:val="single" w:sz="4" w:space="0" w:color="auto"/>
              <w:bottom w:val="single" w:sz="4" w:space="0" w:color="auto"/>
              <w:right w:val="single" w:sz="4" w:space="0" w:color="auto"/>
            </w:tcBorders>
            <w:shd w:val="clear" w:color="auto" w:fill="FFFFFF"/>
            <w:vAlign w:val="center"/>
          </w:tcPr>
          <w:p w14:paraId="5592115A" w14:textId="77777777" w:rsidR="00842585" w:rsidRPr="0090599A" w:rsidRDefault="00842585" w:rsidP="00842585">
            <w:pPr>
              <w:jc w:val="center"/>
              <w:rPr>
                <w:rFonts w:ascii="Arial" w:hAnsi="Arial" w:cs="Arial"/>
                <w:b/>
                <w:sz w:val="16"/>
                <w:szCs w:val="16"/>
              </w:rPr>
            </w:pPr>
          </w:p>
        </w:tc>
        <w:tc>
          <w:tcPr>
            <w:tcW w:w="1957" w:type="dxa"/>
            <w:tcBorders>
              <w:top w:val="single" w:sz="12" w:space="0" w:color="auto"/>
              <w:left w:val="single" w:sz="4" w:space="0" w:color="auto"/>
              <w:bottom w:val="single" w:sz="4" w:space="0" w:color="auto"/>
            </w:tcBorders>
            <w:shd w:val="clear" w:color="auto" w:fill="FFFFFF"/>
            <w:vAlign w:val="center"/>
          </w:tcPr>
          <w:p w14:paraId="5FB099A3" w14:textId="77777777" w:rsidR="00842585" w:rsidRPr="0090599A" w:rsidRDefault="00842585" w:rsidP="00842585">
            <w:pPr>
              <w:jc w:val="center"/>
              <w:rPr>
                <w:rFonts w:ascii="Arial" w:hAnsi="Arial" w:cs="Arial"/>
                <w:b/>
                <w:sz w:val="16"/>
                <w:szCs w:val="16"/>
              </w:rPr>
            </w:pPr>
          </w:p>
        </w:tc>
      </w:tr>
      <w:tr w:rsidR="00842585" w:rsidRPr="0090599A" w14:paraId="609562D4"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E2FE30"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3E3E411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7553FE6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4" w:space="0" w:color="auto"/>
              <w:right w:val="single" w:sz="4" w:space="0" w:color="auto"/>
            </w:tcBorders>
            <w:shd w:val="clear" w:color="auto" w:fill="FFFFFF"/>
            <w:vAlign w:val="center"/>
          </w:tcPr>
          <w:p w14:paraId="3253703D"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4" w:space="0" w:color="auto"/>
            </w:tcBorders>
            <w:shd w:val="clear" w:color="auto" w:fill="FFFFFF"/>
            <w:vAlign w:val="center"/>
          </w:tcPr>
          <w:p w14:paraId="46059E44" w14:textId="77777777" w:rsidR="00842585" w:rsidRPr="0090599A" w:rsidRDefault="00842585" w:rsidP="00842585">
            <w:pPr>
              <w:jc w:val="center"/>
              <w:rPr>
                <w:rFonts w:ascii="Arial" w:hAnsi="Arial" w:cs="Arial"/>
                <w:b/>
                <w:sz w:val="16"/>
                <w:szCs w:val="16"/>
              </w:rPr>
            </w:pPr>
          </w:p>
        </w:tc>
      </w:tr>
      <w:tr w:rsidR="00842585" w:rsidRPr="0090599A" w14:paraId="463D998E"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5DFD4DD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599FD705"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6408B135" w14:textId="77777777" w:rsidR="00842585" w:rsidRPr="0090599A" w:rsidRDefault="00842585" w:rsidP="00842585">
            <w:pPr>
              <w:jc w:val="center"/>
              <w:rPr>
                <w:rFonts w:ascii="Arial" w:hAnsi="Arial" w:cs="Arial"/>
                <w:b/>
                <w:sz w:val="16"/>
                <w:szCs w:val="16"/>
              </w:rPr>
            </w:pPr>
          </w:p>
        </w:tc>
        <w:tc>
          <w:tcPr>
            <w:tcW w:w="2720" w:type="dxa"/>
            <w:tcBorders>
              <w:top w:val="single" w:sz="4" w:space="0" w:color="auto"/>
              <w:left w:val="single" w:sz="4" w:space="0" w:color="auto"/>
              <w:bottom w:val="single" w:sz="12" w:space="0" w:color="auto"/>
              <w:right w:val="single" w:sz="4" w:space="0" w:color="auto"/>
            </w:tcBorders>
            <w:shd w:val="clear" w:color="auto" w:fill="FFFFFF"/>
            <w:vAlign w:val="center"/>
          </w:tcPr>
          <w:p w14:paraId="3C8328A7" w14:textId="77777777" w:rsidR="00842585" w:rsidRPr="0090599A" w:rsidRDefault="00842585" w:rsidP="00842585">
            <w:pPr>
              <w:jc w:val="center"/>
              <w:rPr>
                <w:rFonts w:ascii="Arial" w:hAnsi="Arial" w:cs="Arial"/>
                <w:b/>
                <w:sz w:val="16"/>
                <w:szCs w:val="16"/>
              </w:rPr>
            </w:pPr>
          </w:p>
        </w:tc>
        <w:tc>
          <w:tcPr>
            <w:tcW w:w="1957" w:type="dxa"/>
            <w:tcBorders>
              <w:top w:val="single" w:sz="4" w:space="0" w:color="auto"/>
              <w:left w:val="single" w:sz="4" w:space="0" w:color="auto"/>
              <w:bottom w:val="single" w:sz="12" w:space="0" w:color="auto"/>
            </w:tcBorders>
            <w:shd w:val="clear" w:color="auto" w:fill="FFFFFF"/>
            <w:vAlign w:val="center"/>
          </w:tcPr>
          <w:p w14:paraId="0EBB65D0" w14:textId="77777777" w:rsidR="00842585" w:rsidRPr="0090599A" w:rsidRDefault="00842585" w:rsidP="00842585">
            <w:pPr>
              <w:jc w:val="center"/>
              <w:rPr>
                <w:rFonts w:ascii="Arial" w:hAnsi="Arial" w:cs="Arial"/>
                <w:b/>
                <w:sz w:val="16"/>
                <w:szCs w:val="16"/>
              </w:rPr>
            </w:pPr>
          </w:p>
        </w:tc>
      </w:tr>
    </w:tbl>
    <w:p w14:paraId="4438B0E1"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2552"/>
        <w:gridCol w:w="1276"/>
        <w:gridCol w:w="1276"/>
        <w:gridCol w:w="3543"/>
        <w:gridCol w:w="1134"/>
      </w:tblGrid>
      <w:tr w:rsidR="00842585" w:rsidRPr="001A47B7" w14:paraId="2102A58D" w14:textId="77777777" w:rsidTr="00842585">
        <w:trPr>
          <w:jc w:val="center"/>
        </w:trPr>
        <w:tc>
          <w:tcPr>
            <w:tcW w:w="9781" w:type="dxa"/>
            <w:gridSpan w:val="5"/>
            <w:tcBorders>
              <w:top w:val="single" w:sz="12" w:space="0" w:color="auto"/>
              <w:bottom w:val="single" w:sz="12" w:space="0" w:color="auto"/>
            </w:tcBorders>
            <w:shd w:val="clear" w:color="auto" w:fill="17365D"/>
            <w:vAlign w:val="center"/>
          </w:tcPr>
          <w:p w14:paraId="4DE68ED7"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3. CURSOS DE ESPECIALIZACIÓN</w:t>
            </w:r>
            <w:r>
              <w:rPr>
                <w:rFonts w:ascii="Arial" w:hAnsi="Arial" w:cs="Arial"/>
                <w:b/>
                <w:color w:val="FFFFFF"/>
                <w:sz w:val="16"/>
                <w:szCs w:val="16"/>
              </w:rPr>
              <w:t xml:space="preserve"> </w:t>
            </w:r>
          </w:p>
        </w:tc>
      </w:tr>
      <w:tr w:rsidR="00842585" w:rsidRPr="0090599A" w14:paraId="5A2414CC" w14:textId="77777777" w:rsidTr="00842585">
        <w:trPr>
          <w:trHeight w:val="223"/>
          <w:jc w:val="center"/>
        </w:trPr>
        <w:tc>
          <w:tcPr>
            <w:tcW w:w="2552" w:type="dxa"/>
            <w:vMerge w:val="restart"/>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7D95C4B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Universidad / Institución</w:t>
            </w:r>
          </w:p>
        </w:tc>
        <w:tc>
          <w:tcPr>
            <w:tcW w:w="2552" w:type="dxa"/>
            <w:gridSpan w:val="2"/>
            <w:tcBorders>
              <w:top w:val="single" w:sz="12" w:space="0" w:color="auto"/>
              <w:left w:val="single" w:sz="4" w:space="0" w:color="auto"/>
              <w:bottom w:val="single" w:sz="4" w:space="0" w:color="auto"/>
              <w:right w:val="single" w:sz="4" w:space="0" w:color="auto"/>
            </w:tcBorders>
            <w:shd w:val="clear" w:color="auto" w:fill="F2F2F2"/>
            <w:vAlign w:val="center"/>
          </w:tcPr>
          <w:p w14:paraId="75A8D761"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Fechas</w:t>
            </w:r>
          </w:p>
        </w:tc>
        <w:tc>
          <w:tcPr>
            <w:tcW w:w="3543" w:type="dxa"/>
            <w:vMerge w:val="restart"/>
            <w:tcBorders>
              <w:top w:val="single" w:sz="12" w:space="0" w:color="auto"/>
              <w:left w:val="single" w:sz="4" w:space="0" w:color="auto"/>
              <w:bottom w:val="single" w:sz="12" w:space="0" w:color="auto"/>
            </w:tcBorders>
            <w:shd w:val="clear" w:color="auto" w:fill="F2F2F2"/>
            <w:vAlign w:val="center"/>
          </w:tcPr>
          <w:p w14:paraId="695B8CE9"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Nombre del Curso</w:t>
            </w:r>
          </w:p>
        </w:tc>
        <w:tc>
          <w:tcPr>
            <w:tcW w:w="1134" w:type="dxa"/>
            <w:vMerge w:val="restart"/>
            <w:tcBorders>
              <w:top w:val="single" w:sz="12" w:space="0" w:color="auto"/>
              <w:left w:val="single" w:sz="4" w:space="0" w:color="auto"/>
              <w:bottom w:val="single" w:sz="12" w:space="0" w:color="auto"/>
            </w:tcBorders>
            <w:shd w:val="clear" w:color="auto" w:fill="F2F2F2"/>
            <w:vAlign w:val="center"/>
          </w:tcPr>
          <w:p w14:paraId="7839BD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Duración en Horas</w:t>
            </w:r>
          </w:p>
        </w:tc>
      </w:tr>
      <w:tr w:rsidR="00842585" w:rsidRPr="0090599A" w14:paraId="46D357E5" w14:textId="77777777" w:rsidTr="00842585">
        <w:trPr>
          <w:trHeight w:val="113"/>
          <w:jc w:val="center"/>
        </w:trPr>
        <w:tc>
          <w:tcPr>
            <w:tcW w:w="2552" w:type="dxa"/>
            <w:vMerge/>
            <w:tcBorders>
              <w:top w:val="single" w:sz="12"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353EC408"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43F32C4A"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1276" w:type="dxa"/>
            <w:tcBorders>
              <w:top w:val="single" w:sz="4" w:space="0" w:color="auto"/>
              <w:left w:val="single" w:sz="4" w:space="0" w:color="auto"/>
              <w:bottom w:val="single" w:sz="12" w:space="0" w:color="auto"/>
              <w:right w:val="single" w:sz="4" w:space="0" w:color="auto"/>
            </w:tcBorders>
            <w:shd w:val="clear" w:color="auto" w:fill="F2F2F2"/>
            <w:vAlign w:val="center"/>
          </w:tcPr>
          <w:p w14:paraId="62F6F45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c>
          <w:tcPr>
            <w:tcW w:w="3543" w:type="dxa"/>
            <w:vMerge/>
            <w:tcBorders>
              <w:top w:val="single" w:sz="4" w:space="0" w:color="auto"/>
              <w:left w:val="single" w:sz="4" w:space="0" w:color="auto"/>
              <w:bottom w:val="single" w:sz="12" w:space="0" w:color="auto"/>
            </w:tcBorders>
            <w:shd w:val="clear" w:color="auto" w:fill="F2F2F2"/>
            <w:vAlign w:val="center"/>
          </w:tcPr>
          <w:p w14:paraId="370979B0" w14:textId="77777777" w:rsidR="00842585" w:rsidRPr="0090599A" w:rsidRDefault="00842585" w:rsidP="00842585">
            <w:pPr>
              <w:jc w:val="center"/>
              <w:rPr>
                <w:rFonts w:ascii="Arial" w:hAnsi="Arial" w:cs="Arial"/>
                <w:b/>
                <w:sz w:val="16"/>
                <w:szCs w:val="16"/>
              </w:rPr>
            </w:pPr>
          </w:p>
        </w:tc>
        <w:tc>
          <w:tcPr>
            <w:tcW w:w="1134" w:type="dxa"/>
            <w:vMerge/>
            <w:tcBorders>
              <w:top w:val="single" w:sz="4" w:space="0" w:color="auto"/>
              <w:left w:val="single" w:sz="4" w:space="0" w:color="auto"/>
              <w:bottom w:val="single" w:sz="12" w:space="0" w:color="auto"/>
            </w:tcBorders>
            <w:shd w:val="clear" w:color="auto" w:fill="F2F2F2"/>
            <w:vAlign w:val="center"/>
          </w:tcPr>
          <w:p w14:paraId="018E2FFB" w14:textId="77777777" w:rsidR="00842585" w:rsidRPr="0090599A" w:rsidRDefault="00842585" w:rsidP="00842585">
            <w:pPr>
              <w:jc w:val="center"/>
              <w:rPr>
                <w:rFonts w:ascii="Arial" w:hAnsi="Arial" w:cs="Arial"/>
                <w:b/>
                <w:sz w:val="16"/>
                <w:szCs w:val="16"/>
              </w:rPr>
            </w:pPr>
          </w:p>
        </w:tc>
      </w:tr>
      <w:tr w:rsidR="00842585" w:rsidRPr="0090599A" w14:paraId="44A4F31B" w14:textId="77777777" w:rsidTr="00842585">
        <w:trPr>
          <w:trHeight w:val="304"/>
          <w:jc w:val="center"/>
        </w:trPr>
        <w:tc>
          <w:tcPr>
            <w:tcW w:w="2552"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34DFD05F" w14:textId="77777777" w:rsidR="00842585" w:rsidRPr="0090599A" w:rsidRDefault="00842585" w:rsidP="00842585">
            <w:pPr>
              <w:jc w:val="center"/>
              <w:rPr>
                <w:rFonts w:ascii="Arial" w:hAnsi="Arial" w:cs="Arial"/>
                <w:b/>
                <w:sz w:val="16"/>
                <w:szCs w:val="16"/>
              </w:rPr>
            </w:pPr>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0949AC33" w14:textId="77777777" w:rsidR="00842585" w:rsidRPr="0090599A" w:rsidRDefault="00842585" w:rsidP="00842585">
            <w:pPr>
              <w:jc w:val="center"/>
              <w:rPr>
                <w:rFonts w:ascii="Arial" w:hAnsi="Arial" w:cs="Arial"/>
                <w:b/>
                <w:sz w:val="16"/>
                <w:szCs w:val="16"/>
              </w:rPr>
            </w:pPr>
            <w:bookmarkStart w:id="8" w:name="_GoBack"/>
            <w:bookmarkEnd w:id="8"/>
          </w:p>
        </w:tc>
        <w:tc>
          <w:tcPr>
            <w:tcW w:w="1276" w:type="dxa"/>
            <w:tcBorders>
              <w:top w:val="single" w:sz="12" w:space="0" w:color="auto"/>
              <w:left w:val="single" w:sz="4" w:space="0" w:color="auto"/>
              <w:bottom w:val="single" w:sz="4" w:space="0" w:color="auto"/>
              <w:right w:val="single" w:sz="4" w:space="0" w:color="auto"/>
            </w:tcBorders>
            <w:shd w:val="clear" w:color="auto" w:fill="FFFFFF"/>
            <w:vAlign w:val="center"/>
          </w:tcPr>
          <w:p w14:paraId="6A5FD247" w14:textId="77777777" w:rsidR="00842585" w:rsidRPr="0090599A" w:rsidRDefault="00842585" w:rsidP="00842585">
            <w:pPr>
              <w:jc w:val="center"/>
              <w:rPr>
                <w:rFonts w:ascii="Arial" w:hAnsi="Arial" w:cs="Arial"/>
                <w:b/>
                <w:sz w:val="16"/>
                <w:szCs w:val="16"/>
              </w:rPr>
            </w:pPr>
          </w:p>
        </w:tc>
        <w:tc>
          <w:tcPr>
            <w:tcW w:w="3543" w:type="dxa"/>
            <w:tcBorders>
              <w:top w:val="single" w:sz="12" w:space="0" w:color="auto"/>
              <w:left w:val="single" w:sz="4" w:space="0" w:color="auto"/>
            </w:tcBorders>
            <w:shd w:val="clear" w:color="auto" w:fill="FFFFFF"/>
            <w:vAlign w:val="center"/>
          </w:tcPr>
          <w:p w14:paraId="7912DF02" w14:textId="77777777" w:rsidR="00842585" w:rsidRPr="0090599A" w:rsidRDefault="00842585" w:rsidP="00842585">
            <w:pPr>
              <w:jc w:val="center"/>
              <w:rPr>
                <w:rFonts w:ascii="Arial" w:hAnsi="Arial" w:cs="Arial"/>
                <w:b/>
                <w:sz w:val="16"/>
                <w:szCs w:val="16"/>
              </w:rPr>
            </w:pPr>
          </w:p>
        </w:tc>
        <w:tc>
          <w:tcPr>
            <w:tcW w:w="1134" w:type="dxa"/>
            <w:tcBorders>
              <w:top w:val="single" w:sz="12" w:space="0" w:color="auto"/>
              <w:left w:val="single" w:sz="4" w:space="0" w:color="auto"/>
            </w:tcBorders>
            <w:shd w:val="clear" w:color="auto" w:fill="FFFFFF"/>
            <w:vAlign w:val="center"/>
          </w:tcPr>
          <w:p w14:paraId="64023B2C" w14:textId="77777777" w:rsidR="00842585" w:rsidRPr="0090599A" w:rsidRDefault="00842585" w:rsidP="00842585">
            <w:pPr>
              <w:jc w:val="center"/>
              <w:rPr>
                <w:rFonts w:ascii="Arial" w:hAnsi="Arial" w:cs="Arial"/>
                <w:b/>
                <w:sz w:val="16"/>
                <w:szCs w:val="16"/>
              </w:rPr>
            </w:pPr>
          </w:p>
        </w:tc>
      </w:tr>
      <w:tr w:rsidR="00842585" w:rsidRPr="0090599A" w14:paraId="17FE928B" w14:textId="77777777" w:rsidTr="00842585">
        <w:trPr>
          <w:trHeight w:val="304"/>
          <w:jc w:val="center"/>
        </w:trPr>
        <w:tc>
          <w:tcPr>
            <w:tcW w:w="2552"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070F30C6"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6CCEC6D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4" w:space="0" w:color="auto"/>
              <w:right w:val="single" w:sz="4" w:space="0" w:color="auto"/>
            </w:tcBorders>
            <w:shd w:val="clear" w:color="auto" w:fill="FFFFFF"/>
            <w:vAlign w:val="center"/>
          </w:tcPr>
          <w:p w14:paraId="53AFE932"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tcBorders>
            <w:shd w:val="clear" w:color="auto" w:fill="FFFFFF"/>
            <w:vAlign w:val="center"/>
          </w:tcPr>
          <w:p w14:paraId="1E9205FF"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tcBorders>
            <w:shd w:val="clear" w:color="auto" w:fill="FFFFFF"/>
            <w:vAlign w:val="center"/>
          </w:tcPr>
          <w:p w14:paraId="62FCD184" w14:textId="77777777" w:rsidR="00842585" w:rsidRPr="0090599A" w:rsidRDefault="00842585" w:rsidP="00842585">
            <w:pPr>
              <w:jc w:val="center"/>
              <w:rPr>
                <w:rFonts w:ascii="Arial" w:hAnsi="Arial" w:cs="Arial"/>
                <w:b/>
                <w:sz w:val="16"/>
                <w:szCs w:val="16"/>
              </w:rPr>
            </w:pPr>
          </w:p>
        </w:tc>
      </w:tr>
      <w:tr w:rsidR="00842585" w:rsidRPr="0090599A" w14:paraId="553871CB" w14:textId="77777777" w:rsidTr="00842585">
        <w:trPr>
          <w:trHeight w:val="304"/>
          <w:jc w:val="center"/>
        </w:trPr>
        <w:tc>
          <w:tcPr>
            <w:tcW w:w="2552"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1C488CF4"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265437CC" w14:textId="77777777" w:rsidR="00842585" w:rsidRPr="0090599A" w:rsidRDefault="00842585" w:rsidP="00842585">
            <w:pPr>
              <w:jc w:val="center"/>
              <w:rPr>
                <w:rFonts w:ascii="Arial" w:hAnsi="Arial" w:cs="Arial"/>
                <w:b/>
                <w:sz w:val="16"/>
                <w:szCs w:val="16"/>
              </w:rPr>
            </w:pPr>
          </w:p>
        </w:tc>
        <w:tc>
          <w:tcPr>
            <w:tcW w:w="1276" w:type="dxa"/>
            <w:tcBorders>
              <w:top w:val="single" w:sz="4" w:space="0" w:color="auto"/>
              <w:left w:val="single" w:sz="4" w:space="0" w:color="auto"/>
              <w:bottom w:val="single" w:sz="12" w:space="0" w:color="auto"/>
              <w:right w:val="single" w:sz="4" w:space="0" w:color="auto"/>
            </w:tcBorders>
            <w:shd w:val="clear" w:color="auto" w:fill="FFFFFF"/>
            <w:vAlign w:val="center"/>
          </w:tcPr>
          <w:p w14:paraId="07ED47B5" w14:textId="77777777" w:rsidR="00842585" w:rsidRPr="0090599A" w:rsidRDefault="00842585" w:rsidP="00842585">
            <w:pPr>
              <w:jc w:val="center"/>
              <w:rPr>
                <w:rFonts w:ascii="Arial" w:hAnsi="Arial" w:cs="Arial"/>
                <w:b/>
                <w:sz w:val="16"/>
                <w:szCs w:val="16"/>
              </w:rPr>
            </w:pPr>
          </w:p>
        </w:tc>
        <w:tc>
          <w:tcPr>
            <w:tcW w:w="3543" w:type="dxa"/>
            <w:tcBorders>
              <w:left w:val="single" w:sz="4" w:space="0" w:color="auto"/>
              <w:bottom w:val="single" w:sz="12" w:space="0" w:color="auto"/>
            </w:tcBorders>
            <w:shd w:val="clear" w:color="auto" w:fill="FFFFFF"/>
            <w:vAlign w:val="center"/>
          </w:tcPr>
          <w:p w14:paraId="34E49FE1" w14:textId="77777777" w:rsidR="00842585" w:rsidRPr="0090599A" w:rsidRDefault="00842585" w:rsidP="00842585">
            <w:pPr>
              <w:jc w:val="center"/>
              <w:rPr>
                <w:rFonts w:ascii="Arial" w:hAnsi="Arial" w:cs="Arial"/>
                <w:b/>
                <w:sz w:val="16"/>
                <w:szCs w:val="16"/>
              </w:rPr>
            </w:pPr>
          </w:p>
        </w:tc>
        <w:tc>
          <w:tcPr>
            <w:tcW w:w="1134" w:type="dxa"/>
            <w:tcBorders>
              <w:left w:val="single" w:sz="4" w:space="0" w:color="auto"/>
              <w:bottom w:val="single" w:sz="12" w:space="0" w:color="auto"/>
            </w:tcBorders>
            <w:shd w:val="clear" w:color="auto" w:fill="FFFFFF"/>
            <w:vAlign w:val="center"/>
          </w:tcPr>
          <w:p w14:paraId="41D64C43" w14:textId="77777777" w:rsidR="00842585" w:rsidRPr="0090599A" w:rsidRDefault="00842585" w:rsidP="00842585">
            <w:pPr>
              <w:jc w:val="center"/>
              <w:rPr>
                <w:rFonts w:ascii="Arial" w:hAnsi="Arial" w:cs="Arial"/>
                <w:b/>
                <w:sz w:val="16"/>
                <w:szCs w:val="16"/>
              </w:rPr>
            </w:pPr>
          </w:p>
        </w:tc>
      </w:tr>
    </w:tbl>
    <w:p w14:paraId="71724F36"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791985A4"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4955BBFC" w14:textId="77777777" w:rsidR="00842585" w:rsidRPr="001A47B7" w:rsidRDefault="00842585" w:rsidP="00842585">
            <w:pPr>
              <w:rPr>
                <w:rFonts w:ascii="Arial" w:hAnsi="Arial" w:cs="Arial"/>
                <w:b/>
                <w:color w:val="FFFFFF"/>
                <w:sz w:val="16"/>
                <w:szCs w:val="16"/>
              </w:rPr>
            </w:pPr>
            <w:r w:rsidRPr="001A47B7">
              <w:rPr>
                <w:rFonts w:ascii="Arial" w:hAnsi="Arial" w:cs="Arial"/>
                <w:b/>
                <w:color w:val="FFFFFF"/>
                <w:sz w:val="16"/>
                <w:szCs w:val="16"/>
              </w:rPr>
              <w:t>4. EXPERIENCIA GENERAL</w:t>
            </w:r>
          </w:p>
        </w:tc>
      </w:tr>
      <w:tr w:rsidR="00842585" w:rsidRPr="0090599A" w14:paraId="54587372" w14:textId="77777777" w:rsidTr="00842585">
        <w:trPr>
          <w:trHeight w:val="131"/>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6328CF4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2FA4A372"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5A1F1F49"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7700094F"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57721B14"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4F85A00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0DE02E85" w14:textId="77777777" w:rsidTr="00842585">
        <w:trPr>
          <w:trHeight w:val="155"/>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6051CCE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3D2DC63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201A8DE4"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35C2301B"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75BC5233"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54AA58ED"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2622533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3A5009D3"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C65523F"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061121FE"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5A51BE5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0D005B90"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61C5671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6D11F8DC"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6584FFA3" w14:textId="77777777" w:rsidR="00842585" w:rsidRPr="0090599A" w:rsidRDefault="00842585" w:rsidP="00842585">
            <w:pPr>
              <w:jc w:val="center"/>
              <w:rPr>
                <w:rFonts w:ascii="Arial" w:hAnsi="Arial" w:cs="Arial"/>
                <w:sz w:val="16"/>
                <w:szCs w:val="16"/>
              </w:rPr>
            </w:pPr>
          </w:p>
        </w:tc>
      </w:tr>
      <w:tr w:rsidR="00842585" w:rsidRPr="0090599A" w14:paraId="64161B9A"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2B95B5ED"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9710982"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708693D8"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75E2BA94"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161CBC60"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6773650C"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0F863B6" w14:textId="77777777" w:rsidR="00842585" w:rsidRPr="0090599A" w:rsidRDefault="00842585" w:rsidP="00842585">
            <w:pPr>
              <w:jc w:val="center"/>
              <w:rPr>
                <w:rFonts w:ascii="Arial" w:hAnsi="Arial" w:cs="Arial"/>
                <w:sz w:val="16"/>
                <w:szCs w:val="16"/>
              </w:rPr>
            </w:pPr>
          </w:p>
        </w:tc>
      </w:tr>
      <w:tr w:rsidR="00842585" w:rsidRPr="0090599A" w14:paraId="0FFA93FA" w14:textId="77777777" w:rsidTr="00842585">
        <w:trPr>
          <w:trHeight w:val="250"/>
          <w:jc w:val="center"/>
        </w:trPr>
        <w:tc>
          <w:tcPr>
            <w:tcW w:w="425" w:type="dxa"/>
            <w:tcBorders>
              <w:top w:val="single" w:sz="4" w:space="0" w:color="auto"/>
              <w:left w:val="single" w:sz="12" w:space="0" w:color="auto"/>
              <w:bottom w:val="single" w:sz="12" w:space="0" w:color="auto"/>
              <w:right w:val="single" w:sz="4" w:space="0" w:color="auto"/>
            </w:tcBorders>
            <w:shd w:val="clear" w:color="auto" w:fill="FFFFFF"/>
            <w:tcMar>
              <w:left w:w="0" w:type="dxa"/>
              <w:right w:w="0" w:type="dxa"/>
            </w:tcMar>
            <w:vAlign w:val="center"/>
          </w:tcPr>
          <w:p w14:paraId="3F2DBEA8"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12" w:space="0" w:color="auto"/>
              <w:right w:val="single" w:sz="4" w:space="0" w:color="auto"/>
            </w:tcBorders>
            <w:shd w:val="clear" w:color="auto" w:fill="FFFFFF"/>
            <w:vAlign w:val="center"/>
          </w:tcPr>
          <w:p w14:paraId="58F81975"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12" w:space="0" w:color="auto"/>
              <w:right w:val="single" w:sz="4" w:space="0" w:color="auto"/>
            </w:tcBorders>
            <w:shd w:val="clear" w:color="auto" w:fill="FFFFFF"/>
            <w:vAlign w:val="center"/>
          </w:tcPr>
          <w:p w14:paraId="40F582F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12" w:space="0" w:color="auto"/>
              <w:right w:val="single" w:sz="4" w:space="0" w:color="auto"/>
            </w:tcBorders>
            <w:shd w:val="clear" w:color="auto" w:fill="FFFFFF"/>
            <w:vAlign w:val="center"/>
          </w:tcPr>
          <w:p w14:paraId="25ADC899"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12" w:space="0" w:color="auto"/>
              <w:right w:val="single" w:sz="4" w:space="0" w:color="auto"/>
            </w:tcBorders>
            <w:shd w:val="clear" w:color="auto" w:fill="FFFFFF"/>
            <w:vAlign w:val="center"/>
          </w:tcPr>
          <w:p w14:paraId="16F55606"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FFFFF"/>
            <w:vAlign w:val="center"/>
          </w:tcPr>
          <w:p w14:paraId="5CF1DFB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tcBorders>
            <w:shd w:val="clear" w:color="auto" w:fill="FFFFFF"/>
            <w:vAlign w:val="center"/>
          </w:tcPr>
          <w:p w14:paraId="46218BBC" w14:textId="77777777" w:rsidR="00842585" w:rsidRPr="0090599A" w:rsidRDefault="00842585" w:rsidP="00842585">
            <w:pPr>
              <w:jc w:val="center"/>
              <w:rPr>
                <w:rFonts w:ascii="Arial" w:hAnsi="Arial" w:cs="Arial"/>
                <w:sz w:val="16"/>
                <w:szCs w:val="16"/>
              </w:rPr>
            </w:pPr>
          </w:p>
        </w:tc>
      </w:tr>
    </w:tbl>
    <w:p w14:paraId="1B0B87C8" w14:textId="77777777" w:rsidR="00842585" w:rsidRPr="0090599A" w:rsidRDefault="00842585" w:rsidP="00842585">
      <w:pPr>
        <w:jc w:val="center"/>
        <w:rPr>
          <w:rFonts w:ascii="Verdana" w:hAnsi="Verdana" w:cs="Arial"/>
          <w:b/>
          <w:sz w:val="2"/>
          <w:szCs w:val="2"/>
        </w:rPr>
      </w:pPr>
    </w:p>
    <w:tbl>
      <w:tblPr>
        <w:tblW w:w="9781" w:type="dxa"/>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1E0" w:firstRow="1" w:lastRow="1" w:firstColumn="1" w:lastColumn="1" w:noHBand="0" w:noVBand="0"/>
      </w:tblPr>
      <w:tblGrid>
        <w:gridCol w:w="425"/>
        <w:gridCol w:w="1844"/>
        <w:gridCol w:w="2551"/>
        <w:gridCol w:w="1701"/>
        <w:gridCol w:w="1418"/>
        <w:gridCol w:w="921"/>
        <w:gridCol w:w="921"/>
      </w:tblGrid>
      <w:tr w:rsidR="00842585" w:rsidRPr="001A47B7" w14:paraId="4AF4356E" w14:textId="77777777" w:rsidTr="00842585">
        <w:trPr>
          <w:jc w:val="center"/>
        </w:trPr>
        <w:tc>
          <w:tcPr>
            <w:tcW w:w="9781" w:type="dxa"/>
            <w:gridSpan w:val="7"/>
            <w:tcBorders>
              <w:top w:val="single" w:sz="12" w:space="0" w:color="auto"/>
              <w:bottom w:val="single" w:sz="12" w:space="0" w:color="auto"/>
            </w:tcBorders>
            <w:shd w:val="clear" w:color="auto" w:fill="17365D"/>
            <w:vAlign w:val="center"/>
          </w:tcPr>
          <w:p w14:paraId="2464D2B5" w14:textId="77777777" w:rsidR="00842585" w:rsidRPr="001A47B7" w:rsidRDefault="00010420" w:rsidP="00842585">
            <w:pPr>
              <w:rPr>
                <w:rFonts w:ascii="Arial" w:hAnsi="Arial" w:cs="Arial"/>
                <w:b/>
                <w:color w:val="FFFFFF"/>
                <w:sz w:val="16"/>
                <w:szCs w:val="16"/>
              </w:rPr>
            </w:pPr>
            <w:r>
              <w:rPr>
                <w:rFonts w:ascii="Arial" w:hAnsi="Arial" w:cs="Arial"/>
                <w:b/>
                <w:color w:val="FFFFFF"/>
                <w:sz w:val="16"/>
                <w:szCs w:val="16"/>
              </w:rPr>
              <w:t>5. EXPERIENCIA ESPECÍFICA</w:t>
            </w:r>
            <w:r w:rsidR="00842585">
              <w:rPr>
                <w:rFonts w:ascii="Arial" w:hAnsi="Arial" w:cs="Arial"/>
                <w:b/>
                <w:color w:val="FFFFFF"/>
                <w:sz w:val="16"/>
                <w:szCs w:val="16"/>
              </w:rPr>
              <w:t xml:space="preserve"> </w:t>
            </w:r>
          </w:p>
        </w:tc>
      </w:tr>
      <w:tr w:rsidR="00842585" w:rsidRPr="0090599A" w14:paraId="4AEB818D" w14:textId="77777777" w:rsidTr="00842585">
        <w:trPr>
          <w:trHeight w:val="168"/>
          <w:jc w:val="center"/>
        </w:trPr>
        <w:tc>
          <w:tcPr>
            <w:tcW w:w="425" w:type="dxa"/>
            <w:vMerge w:val="restart"/>
            <w:tcBorders>
              <w:top w:val="single" w:sz="12" w:space="0" w:color="auto"/>
              <w:left w:val="single" w:sz="12" w:space="0" w:color="auto"/>
              <w:bottom w:val="single" w:sz="4" w:space="0" w:color="auto"/>
              <w:right w:val="single" w:sz="4" w:space="0" w:color="auto"/>
            </w:tcBorders>
            <w:shd w:val="clear" w:color="auto" w:fill="F2F2F2"/>
            <w:tcMar>
              <w:left w:w="0" w:type="dxa"/>
              <w:right w:w="0" w:type="dxa"/>
            </w:tcMar>
            <w:vAlign w:val="center"/>
          </w:tcPr>
          <w:p w14:paraId="15B2A856"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N°</w:t>
            </w:r>
          </w:p>
        </w:tc>
        <w:tc>
          <w:tcPr>
            <w:tcW w:w="1844" w:type="dxa"/>
            <w:vMerge w:val="restart"/>
            <w:tcBorders>
              <w:top w:val="single" w:sz="12" w:space="0" w:color="auto"/>
              <w:left w:val="single" w:sz="4" w:space="0" w:color="auto"/>
              <w:right w:val="single" w:sz="4" w:space="0" w:color="auto"/>
            </w:tcBorders>
            <w:shd w:val="clear" w:color="auto" w:fill="F2F2F2"/>
            <w:vAlign w:val="center"/>
          </w:tcPr>
          <w:p w14:paraId="01F0A9E3"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 xml:space="preserve"> Entidad / Empresa</w:t>
            </w:r>
          </w:p>
        </w:tc>
        <w:tc>
          <w:tcPr>
            <w:tcW w:w="2551" w:type="dxa"/>
            <w:vMerge w:val="restart"/>
            <w:tcBorders>
              <w:top w:val="single" w:sz="12" w:space="0" w:color="auto"/>
              <w:left w:val="single" w:sz="4" w:space="0" w:color="auto"/>
              <w:right w:val="single" w:sz="4" w:space="0" w:color="auto"/>
            </w:tcBorders>
            <w:shd w:val="clear" w:color="auto" w:fill="F2F2F2"/>
            <w:vAlign w:val="center"/>
          </w:tcPr>
          <w:p w14:paraId="08B21740" w14:textId="77777777" w:rsidR="00842585" w:rsidRPr="0090599A" w:rsidRDefault="00842585" w:rsidP="00010420">
            <w:pPr>
              <w:jc w:val="center"/>
              <w:rPr>
                <w:rFonts w:ascii="Arial" w:hAnsi="Arial" w:cs="Arial"/>
                <w:b/>
                <w:sz w:val="16"/>
                <w:szCs w:val="16"/>
              </w:rPr>
            </w:pPr>
            <w:r w:rsidRPr="0090599A">
              <w:rPr>
                <w:rFonts w:ascii="Arial" w:hAnsi="Arial" w:cs="Arial"/>
                <w:b/>
                <w:sz w:val="16"/>
                <w:szCs w:val="16"/>
              </w:rPr>
              <w:t xml:space="preserve">Objeto </w:t>
            </w:r>
          </w:p>
        </w:tc>
        <w:tc>
          <w:tcPr>
            <w:tcW w:w="1701" w:type="dxa"/>
            <w:vMerge w:val="restart"/>
            <w:tcBorders>
              <w:top w:val="single" w:sz="12" w:space="0" w:color="auto"/>
              <w:left w:val="single" w:sz="4" w:space="0" w:color="auto"/>
              <w:right w:val="single" w:sz="4" w:space="0" w:color="auto"/>
            </w:tcBorders>
            <w:shd w:val="clear" w:color="auto" w:fill="F2F2F2"/>
            <w:vAlign w:val="center"/>
          </w:tcPr>
          <w:p w14:paraId="3332A50E" w14:textId="77777777" w:rsidR="00842585" w:rsidRPr="0090599A" w:rsidRDefault="00010420" w:rsidP="00010420">
            <w:pPr>
              <w:jc w:val="center"/>
              <w:rPr>
                <w:rFonts w:ascii="Arial" w:hAnsi="Arial" w:cs="Arial"/>
                <w:b/>
                <w:sz w:val="16"/>
                <w:szCs w:val="16"/>
              </w:rPr>
            </w:pPr>
            <w:r>
              <w:rPr>
                <w:rFonts w:ascii="Arial" w:hAnsi="Arial" w:cs="Arial"/>
                <w:b/>
                <w:sz w:val="16"/>
                <w:szCs w:val="16"/>
              </w:rPr>
              <w:t xml:space="preserve">Monto </w:t>
            </w:r>
            <w:r w:rsidR="00842585" w:rsidRPr="0090599A">
              <w:rPr>
                <w:rFonts w:ascii="Arial" w:hAnsi="Arial" w:cs="Arial"/>
                <w:b/>
                <w:sz w:val="16"/>
                <w:szCs w:val="16"/>
              </w:rPr>
              <w:t>(Bs.)</w:t>
            </w:r>
          </w:p>
        </w:tc>
        <w:tc>
          <w:tcPr>
            <w:tcW w:w="1418" w:type="dxa"/>
            <w:vMerge w:val="restart"/>
            <w:tcBorders>
              <w:top w:val="single" w:sz="12" w:space="0" w:color="auto"/>
              <w:left w:val="single" w:sz="4" w:space="0" w:color="auto"/>
              <w:right w:val="single" w:sz="4" w:space="0" w:color="auto"/>
            </w:tcBorders>
            <w:shd w:val="clear" w:color="auto" w:fill="F2F2F2"/>
            <w:vAlign w:val="center"/>
          </w:tcPr>
          <w:p w14:paraId="38F2DA67"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Cargo</w:t>
            </w:r>
          </w:p>
        </w:tc>
        <w:tc>
          <w:tcPr>
            <w:tcW w:w="1842" w:type="dxa"/>
            <w:gridSpan w:val="2"/>
            <w:tcBorders>
              <w:top w:val="single" w:sz="12" w:space="0" w:color="auto"/>
              <w:left w:val="single" w:sz="4" w:space="0" w:color="auto"/>
              <w:bottom w:val="single" w:sz="4" w:space="0" w:color="auto"/>
            </w:tcBorders>
            <w:shd w:val="clear" w:color="auto" w:fill="F2F2F2"/>
            <w:vAlign w:val="center"/>
          </w:tcPr>
          <w:p w14:paraId="57B16138"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Fecha (mes / año)</w:t>
            </w:r>
          </w:p>
        </w:tc>
      </w:tr>
      <w:tr w:rsidR="00842585" w:rsidRPr="0090599A" w14:paraId="5DE3092A" w14:textId="77777777" w:rsidTr="00842585">
        <w:trPr>
          <w:trHeight w:val="50"/>
          <w:jc w:val="center"/>
        </w:trPr>
        <w:tc>
          <w:tcPr>
            <w:tcW w:w="425" w:type="dxa"/>
            <w:vMerge/>
            <w:tcBorders>
              <w:top w:val="single" w:sz="4" w:space="0" w:color="auto"/>
              <w:left w:val="single" w:sz="12" w:space="0" w:color="auto"/>
              <w:bottom w:val="single" w:sz="12" w:space="0" w:color="auto"/>
              <w:right w:val="single" w:sz="4" w:space="0" w:color="auto"/>
            </w:tcBorders>
            <w:shd w:val="clear" w:color="auto" w:fill="F2F2F2"/>
            <w:tcMar>
              <w:left w:w="0" w:type="dxa"/>
              <w:right w:w="0" w:type="dxa"/>
            </w:tcMar>
            <w:vAlign w:val="center"/>
          </w:tcPr>
          <w:p w14:paraId="47D5E0C1" w14:textId="77777777" w:rsidR="00842585" w:rsidRPr="0090599A" w:rsidRDefault="00842585" w:rsidP="00842585">
            <w:pPr>
              <w:jc w:val="center"/>
              <w:rPr>
                <w:rFonts w:ascii="Arial" w:hAnsi="Arial" w:cs="Arial"/>
                <w:sz w:val="16"/>
                <w:szCs w:val="16"/>
              </w:rPr>
            </w:pPr>
          </w:p>
        </w:tc>
        <w:tc>
          <w:tcPr>
            <w:tcW w:w="1844" w:type="dxa"/>
            <w:vMerge/>
            <w:tcBorders>
              <w:left w:val="single" w:sz="4" w:space="0" w:color="auto"/>
              <w:bottom w:val="single" w:sz="12" w:space="0" w:color="auto"/>
              <w:right w:val="single" w:sz="4" w:space="0" w:color="auto"/>
            </w:tcBorders>
            <w:shd w:val="clear" w:color="auto" w:fill="F2F2F2"/>
            <w:vAlign w:val="center"/>
          </w:tcPr>
          <w:p w14:paraId="731C207B" w14:textId="77777777" w:rsidR="00842585" w:rsidRPr="0090599A" w:rsidRDefault="00842585" w:rsidP="00842585">
            <w:pPr>
              <w:jc w:val="center"/>
              <w:rPr>
                <w:rFonts w:ascii="Arial" w:hAnsi="Arial" w:cs="Arial"/>
                <w:sz w:val="16"/>
                <w:szCs w:val="16"/>
              </w:rPr>
            </w:pPr>
          </w:p>
        </w:tc>
        <w:tc>
          <w:tcPr>
            <w:tcW w:w="2551" w:type="dxa"/>
            <w:vMerge/>
            <w:tcBorders>
              <w:left w:val="single" w:sz="4" w:space="0" w:color="auto"/>
              <w:bottom w:val="single" w:sz="12" w:space="0" w:color="auto"/>
              <w:right w:val="single" w:sz="4" w:space="0" w:color="auto"/>
            </w:tcBorders>
            <w:shd w:val="clear" w:color="auto" w:fill="F2F2F2"/>
            <w:vAlign w:val="center"/>
          </w:tcPr>
          <w:p w14:paraId="1916FCC2" w14:textId="77777777" w:rsidR="00842585" w:rsidRPr="0090599A" w:rsidRDefault="00842585" w:rsidP="00842585">
            <w:pPr>
              <w:jc w:val="center"/>
              <w:rPr>
                <w:rFonts w:ascii="Arial" w:hAnsi="Arial" w:cs="Arial"/>
                <w:sz w:val="16"/>
                <w:szCs w:val="16"/>
              </w:rPr>
            </w:pPr>
          </w:p>
        </w:tc>
        <w:tc>
          <w:tcPr>
            <w:tcW w:w="1701" w:type="dxa"/>
            <w:vMerge/>
            <w:tcBorders>
              <w:left w:val="single" w:sz="4" w:space="0" w:color="auto"/>
              <w:bottom w:val="single" w:sz="12" w:space="0" w:color="auto"/>
              <w:right w:val="single" w:sz="4" w:space="0" w:color="auto"/>
            </w:tcBorders>
            <w:shd w:val="clear" w:color="auto" w:fill="F2F2F2"/>
            <w:vAlign w:val="center"/>
          </w:tcPr>
          <w:p w14:paraId="21EB4B83" w14:textId="77777777" w:rsidR="00842585" w:rsidRPr="0090599A" w:rsidRDefault="00842585" w:rsidP="00842585">
            <w:pPr>
              <w:jc w:val="center"/>
              <w:rPr>
                <w:rFonts w:ascii="Arial" w:hAnsi="Arial" w:cs="Arial"/>
                <w:sz w:val="16"/>
                <w:szCs w:val="16"/>
              </w:rPr>
            </w:pPr>
          </w:p>
        </w:tc>
        <w:tc>
          <w:tcPr>
            <w:tcW w:w="1418" w:type="dxa"/>
            <w:vMerge/>
            <w:tcBorders>
              <w:left w:val="single" w:sz="4" w:space="0" w:color="auto"/>
              <w:bottom w:val="single" w:sz="12" w:space="0" w:color="auto"/>
              <w:right w:val="single" w:sz="4" w:space="0" w:color="auto"/>
            </w:tcBorders>
            <w:shd w:val="clear" w:color="auto" w:fill="F2F2F2"/>
            <w:vAlign w:val="center"/>
          </w:tcPr>
          <w:p w14:paraId="5ABC9A6F"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12" w:space="0" w:color="auto"/>
              <w:right w:val="single" w:sz="4" w:space="0" w:color="auto"/>
            </w:tcBorders>
            <w:shd w:val="clear" w:color="auto" w:fill="F2F2F2"/>
            <w:vAlign w:val="center"/>
          </w:tcPr>
          <w:p w14:paraId="107D76DC"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Desde</w:t>
            </w:r>
          </w:p>
        </w:tc>
        <w:tc>
          <w:tcPr>
            <w:tcW w:w="921" w:type="dxa"/>
            <w:tcBorders>
              <w:top w:val="single" w:sz="4" w:space="0" w:color="auto"/>
              <w:left w:val="single" w:sz="4" w:space="0" w:color="auto"/>
              <w:bottom w:val="single" w:sz="12" w:space="0" w:color="auto"/>
            </w:tcBorders>
            <w:shd w:val="clear" w:color="auto" w:fill="F2F2F2"/>
            <w:vAlign w:val="center"/>
          </w:tcPr>
          <w:p w14:paraId="384583EE" w14:textId="77777777" w:rsidR="00842585" w:rsidRPr="0090599A" w:rsidRDefault="00842585" w:rsidP="00842585">
            <w:pPr>
              <w:jc w:val="center"/>
              <w:rPr>
                <w:rFonts w:ascii="Arial" w:hAnsi="Arial" w:cs="Arial"/>
                <w:b/>
                <w:sz w:val="16"/>
                <w:szCs w:val="16"/>
              </w:rPr>
            </w:pPr>
            <w:r w:rsidRPr="0090599A">
              <w:rPr>
                <w:rFonts w:ascii="Arial" w:hAnsi="Arial" w:cs="Arial"/>
                <w:b/>
                <w:sz w:val="16"/>
                <w:szCs w:val="16"/>
              </w:rPr>
              <w:t>Hasta</w:t>
            </w:r>
          </w:p>
        </w:tc>
      </w:tr>
      <w:tr w:rsidR="00842585" w:rsidRPr="0090599A" w14:paraId="61DBACC6" w14:textId="77777777" w:rsidTr="00842585">
        <w:trPr>
          <w:trHeight w:val="250"/>
          <w:jc w:val="center"/>
        </w:trPr>
        <w:tc>
          <w:tcPr>
            <w:tcW w:w="425" w:type="dxa"/>
            <w:tcBorders>
              <w:top w:val="single" w:sz="12"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69E389F0"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1</w:t>
            </w:r>
          </w:p>
        </w:tc>
        <w:tc>
          <w:tcPr>
            <w:tcW w:w="1844" w:type="dxa"/>
            <w:tcBorders>
              <w:top w:val="single" w:sz="12" w:space="0" w:color="auto"/>
              <w:left w:val="single" w:sz="4" w:space="0" w:color="auto"/>
              <w:bottom w:val="single" w:sz="4" w:space="0" w:color="auto"/>
              <w:right w:val="single" w:sz="4" w:space="0" w:color="auto"/>
            </w:tcBorders>
            <w:shd w:val="clear" w:color="auto" w:fill="FFFFFF"/>
            <w:vAlign w:val="center"/>
          </w:tcPr>
          <w:p w14:paraId="592FBBCA" w14:textId="77777777" w:rsidR="00842585" w:rsidRPr="0090599A" w:rsidRDefault="00842585" w:rsidP="00842585">
            <w:pPr>
              <w:jc w:val="center"/>
              <w:rPr>
                <w:rFonts w:ascii="Arial" w:hAnsi="Arial" w:cs="Arial"/>
                <w:sz w:val="16"/>
                <w:szCs w:val="16"/>
              </w:rPr>
            </w:pPr>
          </w:p>
        </w:tc>
        <w:tc>
          <w:tcPr>
            <w:tcW w:w="2551" w:type="dxa"/>
            <w:tcBorders>
              <w:top w:val="single" w:sz="12" w:space="0" w:color="auto"/>
              <w:left w:val="single" w:sz="4" w:space="0" w:color="auto"/>
              <w:bottom w:val="single" w:sz="4" w:space="0" w:color="auto"/>
              <w:right w:val="single" w:sz="4" w:space="0" w:color="auto"/>
            </w:tcBorders>
            <w:shd w:val="clear" w:color="auto" w:fill="FFFFFF"/>
            <w:vAlign w:val="center"/>
          </w:tcPr>
          <w:p w14:paraId="17441B0A" w14:textId="77777777" w:rsidR="00842585" w:rsidRPr="0090599A" w:rsidRDefault="00842585" w:rsidP="00842585">
            <w:pPr>
              <w:jc w:val="center"/>
              <w:rPr>
                <w:rFonts w:ascii="Arial" w:hAnsi="Arial" w:cs="Arial"/>
                <w:sz w:val="16"/>
                <w:szCs w:val="16"/>
              </w:rPr>
            </w:pPr>
          </w:p>
        </w:tc>
        <w:tc>
          <w:tcPr>
            <w:tcW w:w="1701" w:type="dxa"/>
            <w:tcBorders>
              <w:top w:val="single" w:sz="12" w:space="0" w:color="auto"/>
              <w:left w:val="single" w:sz="4" w:space="0" w:color="auto"/>
              <w:bottom w:val="single" w:sz="4" w:space="0" w:color="auto"/>
              <w:right w:val="single" w:sz="4" w:space="0" w:color="auto"/>
            </w:tcBorders>
            <w:shd w:val="clear" w:color="auto" w:fill="FFFFFF"/>
            <w:vAlign w:val="center"/>
          </w:tcPr>
          <w:p w14:paraId="2ACDFC44" w14:textId="77777777" w:rsidR="00842585" w:rsidRPr="0090599A" w:rsidRDefault="00842585" w:rsidP="00842585">
            <w:pPr>
              <w:jc w:val="center"/>
              <w:rPr>
                <w:rFonts w:ascii="Arial" w:hAnsi="Arial" w:cs="Arial"/>
                <w:sz w:val="16"/>
                <w:szCs w:val="16"/>
              </w:rPr>
            </w:pPr>
          </w:p>
        </w:tc>
        <w:tc>
          <w:tcPr>
            <w:tcW w:w="1418" w:type="dxa"/>
            <w:tcBorders>
              <w:top w:val="single" w:sz="12" w:space="0" w:color="auto"/>
              <w:left w:val="single" w:sz="4" w:space="0" w:color="auto"/>
              <w:bottom w:val="single" w:sz="4" w:space="0" w:color="auto"/>
              <w:right w:val="single" w:sz="4" w:space="0" w:color="auto"/>
            </w:tcBorders>
            <w:shd w:val="clear" w:color="auto" w:fill="FFFFFF"/>
            <w:vAlign w:val="center"/>
          </w:tcPr>
          <w:p w14:paraId="3B5387EF"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right w:val="single" w:sz="4" w:space="0" w:color="auto"/>
            </w:tcBorders>
            <w:shd w:val="clear" w:color="auto" w:fill="FFFFFF"/>
            <w:vAlign w:val="center"/>
          </w:tcPr>
          <w:p w14:paraId="0E929D64" w14:textId="77777777" w:rsidR="00842585" w:rsidRPr="0090599A" w:rsidRDefault="00842585" w:rsidP="00842585">
            <w:pPr>
              <w:jc w:val="center"/>
              <w:rPr>
                <w:rFonts w:ascii="Arial" w:hAnsi="Arial" w:cs="Arial"/>
                <w:sz w:val="16"/>
                <w:szCs w:val="16"/>
              </w:rPr>
            </w:pPr>
          </w:p>
        </w:tc>
        <w:tc>
          <w:tcPr>
            <w:tcW w:w="921" w:type="dxa"/>
            <w:tcBorders>
              <w:top w:val="single" w:sz="12" w:space="0" w:color="auto"/>
              <w:left w:val="single" w:sz="4" w:space="0" w:color="auto"/>
              <w:bottom w:val="single" w:sz="4" w:space="0" w:color="auto"/>
            </w:tcBorders>
            <w:shd w:val="clear" w:color="auto" w:fill="FFFFFF"/>
            <w:vAlign w:val="center"/>
          </w:tcPr>
          <w:p w14:paraId="29ACB655" w14:textId="77777777" w:rsidR="00842585" w:rsidRPr="0090599A" w:rsidRDefault="00842585" w:rsidP="00842585">
            <w:pPr>
              <w:jc w:val="center"/>
              <w:rPr>
                <w:rFonts w:ascii="Arial" w:hAnsi="Arial" w:cs="Arial"/>
                <w:sz w:val="16"/>
                <w:szCs w:val="16"/>
              </w:rPr>
            </w:pPr>
          </w:p>
        </w:tc>
      </w:tr>
      <w:tr w:rsidR="00842585" w:rsidRPr="0090599A" w14:paraId="5F338592" w14:textId="77777777" w:rsidTr="00842585">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43801639"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2</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3E170EF"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1AB64DB4"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5ECFB3CD"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6131AF44"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A1D9DD7"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6D3D2EA6" w14:textId="77777777" w:rsidR="00842585" w:rsidRPr="0090599A" w:rsidRDefault="00842585" w:rsidP="00842585">
            <w:pPr>
              <w:jc w:val="center"/>
              <w:rPr>
                <w:rFonts w:ascii="Arial" w:hAnsi="Arial" w:cs="Arial"/>
                <w:sz w:val="16"/>
                <w:szCs w:val="16"/>
              </w:rPr>
            </w:pPr>
          </w:p>
        </w:tc>
      </w:tr>
      <w:tr w:rsidR="00842585" w:rsidRPr="0090599A" w14:paraId="2EB8EACC" w14:textId="77777777" w:rsidTr="000B2FCE">
        <w:trPr>
          <w:trHeight w:val="250"/>
          <w:jc w:val="center"/>
        </w:trPr>
        <w:tc>
          <w:tcPr>
            <w:tcW w:w="425" w:type="dxa"/>
            <w:tcBorders>
              <w:top w:val="single" w:sz="4" w:space="0" w:color="auto"/>
              <w:left w:val="single" w:sz="12" w:space="0" w:color="auto"/>
              <w:bottom w:val="single" w:sz="4" w:space="0" w:color="auto"/>
              <w:right w:val="single" w:sz="4" w:space="0" w:color="auto"/>
            </w:tcBorders>
            <w:shd w:val="clear" w:color="auto" w:fill="FFFFFF"/>
            <w:tcMar>
              <w:left w:w="0" w:type="dxa"/>
              <w:right w:w="0" w:type="dxa"/>
            </w:tcMar>
            <w:vAlign w:val="center"/>
          </w:tcPr>
          <w:p w14:paraId="56982833" w14:textId="77777777" w:rsidR="00842585" w:rsidRPr="0090599A" w:rsidRDefault="00842585" w:rsidP="00842585">
            <w:pPr>
              <w:jc w:val="center"/>
              <w:rPr>
                <w:rFonts w:ascii="Arial" w:hAnsi="Arial" w:cs="Arial"/>
                <w:sz w:val="16"/>
                <w:szCs w:val="16"/>
              </w:rPr>
            </w:pPr>
            <w:r w:rsidRPr="0090599A">
              <w:rPr>
                <w:rFonts w:ascii="Arial" w:hAnsi="Arial" w:cs="Arial"/>
                <w:sz w:val="16"/>
                <w:szCs w:val="16"/>
              </w:rPr>
              <w:t>N</w:t>
            </w:r>
          </w:p>
        </w:tc>
        <w:tc>
          <w:tcPr>
            <w:tcW w:w="1844" w:type="dxa"/>
            <w:tcBorders>
              <w:top w:val="single" w:sz="4" w:space="0" w:color="auto"/>
              <w:left w:val="single" w:sz="4" w:space="0" w:color="auto"/>
              <w:bottom w:val="single" w:sz="4" w:space="0" w:color="auto"/>
              <w:right w:val="single" w:sz="4" w:space="0" w:color="auto"/>
            </w:tcBorders>
            <w:shd w:val="clear" w:color="auto" w:fill="FFFFFF"/>
            <w:vAlign w:val="center"/>
          </w:tcPr>
          <w:p w14:paraId="264B1787" w14:textId="77777777" w:rsidR="00842585" w:rsidRPr="0090599A" w:rsidRDefault="00842585" w:rsidP="00842585">
            <w:pPr>
              <w:jc w:val="center"/>
              <w:rPr>
                <w:rFonts w:ascii="Arial" w:hAnsi="Arial" w:cs="Arial"/>
                <w:sz w:val="16"/>
                <w:szCs w:val="16"/>
              </w:rPr>
            </w:pPr>
          </w:p>
        </w:tc>
        <w:tc>
          <w:tcPr>
            <w:tcW w:w="2551" w:type="dxa"/>
            <w:tcBorders>
              <w:top w:val="single" w:sz="4" w:space="0" w:color="auto"/>
              <w:left w:val="single" w:sz="4" w:space="0" w:color="auto"/>
              <w:bottom w:val="single" w:sz="4" w:space="0" w:color="auto"/>
              <w:right w:val="single" w:sz="4" w:space="0" w:color="auto"/>
            </w:tcBorders>
            <w:shd w:val="clear" w:color="auto" w:fill="FFFFFF"/>
            <w:vAlign w:val="center"/>
          </w:tcPr>
          <w:p w14:paraId="29D25835" w14:textId="77777777" w:rsidR="00842585" w:rsidRPr="0090599A" w:rsidRDefault="00842585" w:rsidP="00842585">
            <w:pPr>
              <w:jc w:val="center"/>
              <w:rPr>
                <w:rFonts w:ascii="Arial" w:hAnsi="Arial" w:cs="Arial"/>
                <w:sz w:val="16"/>
                <w:szCs w:val="16"/>
              </w:rPr>
            </w:pPr>
          </w:p>
        </w:tc>
        <w:tc>
          <w:tcPr>
            <w:tcW w:w="1701" w:type="dxa"/>
            <w:tcBorders>
              <w:top w:val="single" w:sz="4" w:space="0" w:color="auto"/>
              <w:left w:val="single" w:sz="4" w:space="0" w:color="auto"/>
              <w:bottom w:val="single" w:sz="4" w:space="0" w:color="auto"/>
              <w:right w:val="single" w:sz="4" w:space="0" w:color="auto"/>
            </w:tcBorders>
            <w:shd w:val="clear" w:color="auto" w:fill="FFFFFF"/>
            <w:vAlign w:val="center"/>
          </w:tcPr>
          <w:p w14:paraId="058EABA5" w14:textId="77777777" w:rsidR="00842585" w:rsidRPr="0090599A" w:rsidRDefault="00842585" w:rsidP="00842585">
            <w:pPr>
              <w:jc w:val="center"/>
              <w:rPr>
                <w:rFonts w:ascii="Arial" w:hAnsi="Arial" w:cs="Arial"/>
                <w:sz w:val="16"/>
                <w:szCs w:val="16"/>
              </w:rPr>
            </w:pPr>
          </w:p>
        </w:tc>
        <w:tc>
          <w:tcPr>
            <w:tcW w:w="1418" w:type="dxa"/>
            <w:tcBorders>
              <w:top w:val="single" w:sz="4" w:space="0" w:color="auto"/>
              <w:left w:val="single" w:sz="4" w:space="0" w:color="auto"/>
              <w:bottom w:val="single" w:sz="4" w:space="0" w:color="auto"/>
              <w:right w:val="single" w:sz="4" w:space="0" w:color="auto"/>
            </w:tcBorders>
            <w:shd w:val="clear" w:color="auto" w:fill="FFFFFF"/>
            <w:vAlign w:val="center"/>
          </w:tcPr>
          <w:p w14:paraId="4D5B89DE"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right w:val="single" w:sz="4" w:space="0" w:color="auto"/>
            </w:tcBorders>
            <w:shd w:val="clear" w:color="auto" w:fill="FFFFFF"/>
            <w:vAlign w:val="center"/>
          </w:tcPr>
          <w:p w14:paraId="4BC4FAF1" w14:textId="77777777" w:rsidR="00842585" w:rsidRPr="0090599A" w:rsidRDefault="00842585" w:rsidP="00842585">
            <w:pPr>
              <w:jc w:val="center"/>
              <w:rPr>
                <w:rFonts w:ascii="Arial" w:hAnsi="Arial" w:cs="Arial"/>
                <w:sz w:val="16"/>
                <w:szCs w:val="16"/>
              </w:rPr>
            </w:pPr>
          </w:p>
        </w:tc>
        <w:tc>
          <w:tcPr>
            <w:tcW w:w="921" w:type="dxa"/>
            <w:tcBorders>
              <w:top w:val="single" w:sz="4" w:space="0" w:color="auto"/>
              <w:left w:val="single" w:sz="4" w:space="0" w:color="auto"/>
              <w:bottom w:val="single" w:sz="4" w:space="0" w:color="auto"/>
            </w:tcBorders>
            <w:shd w:val="clear" w:color="auto" w:fill="FFFFFF"/>
            <w:vAlign w:val="center"/>
          </w:tcPr>
          <w:p w14:paraId="5EDBBB9A" w14:textId="77777777" w:rsidR="00842585" w:rsidRPr="0090599A" w:rsidRDefault="00842585" w:rsidP="00842585">
            <w:pPr>
              <w:jc w:val="center"/>
              <w:rPr>
                <w:rFonts w:ascii="Arial" w:hAnsi="Arial" w:cs="Arial"/>
                <w:sz w:val="16"/>
                <w:szCs w:val="16"/>
              </w:rPr>
            </w:pPr>
          </w:p>
        </w:tc>
      </w:tr>
      <w:tr w:rsidR="000B2FCE" w:rsidRPr="0090599A" w14:paraId="3460A53F" w14:textId="77777777" w:rsidTr="004C2AB8">
        <w:trPr>
          <w:trHeight w:val="250"/>
          <w:jc w:val="center"/>
        </w:trPr>
        <w:tc>
          <w:tcPr>
            <w:tcW w:w="9781" w:type="dxa"/>
            <w:gridSpan w:val="7"/>
            <w:tcBorders>
              <w:top w:val="single" w:sz="4" w:space="0" w:color="auto"/>
              <w:left w:val="single" w:sz="12" w:space="0" w:color="auto"/>
              <w:bottom w:val="single" w:sz="12" w:space="0" w:color="auto"/>
            </w:tcBorders>
            <w:shd w:val="clear" w:color="auto" w:fill="FFFFFF"/>
            <w:tcMar>
              <w:left w:w="0" w:type="dxa"/>
              <w:right w:w="0" w:type="dxa"/>
            </w:tcMar>
            <w:vAlign w:val="center"/>
          </w:tcPr>
          <w:p w14:paraId="07146483" w14:textId="1EBA5E30" w:rsidR="000B2FCE" w:rsidRPr="0090599A" w:rsidRDefault="006F2F22" w:rsidP="00F925FA">
            <w:pPr>
              <w:jc w:val="both"/>
              <w:rPr>
                <w:rFonts w:ascii="Arial" w:hAnsi="Arial" w:cs="Arial"/>
                <w:sz w:val="16"/>
                <w:szCs w:val="16"/>
              </w:rPr>
            </w:pPr>
            <w:r w:rsidRPr="00074036">
              <w:rPr>
                <w:rFonts w:ascii="Arial" w:hAnsi="Arial" w:cs="Arial"/>
                <w:sz w:val="16"/>
                <w:szCs w:val="16"/>
                <w:lang w:eastAsia="es-BO"/>
              </w:rPr>
              <w:t>Nota.-</w:t>
            </w:r>
            <w:r w:rsidRPr="00074036">
              <w:t xml:space="preserve"> </w:t>
            </w:r>
            <w:r w:rsidRPr="00074036">
              <w:rPr>
                <w:rFonts w:ascii="Arial" w:hAnsi="Arial" w:cs="Arial"/>
                <w:sz w:val="16"/>
                <w:szCs w:val="16"/>
                <w:lang w:eastAsia="es-BO"/>
              </w:rPr>
              <w:t>Toda la información contenida en este formulario es una declaración jurada. El proponente, en caso de ser solicitado por YPFB se compromete a presentar la documentación de respaldo en original, fotocopia legalizada, fotocopia simple según corresponda, cuando así lo requiera YPFB en cualquier etapa del proceso de contratación.</w:t>
            </w:r>
          </w:p>
        </w:tc>
      </w:tr>
    </w:tbl>
    <w:p w14:paraId="7AB02971" w14:textId="77777777" w:rsidR="00842585" w:rsidRDefault="00842585" w:rsidP="00842585"/>
    <w:p w14:paraId="5332BFCC" w14:textId="77777777" w:rsidR="0045613C" w:rsidRDefault="0045613C" w:rsidP="00811ADB">
      <w:pPr>
        <w:pStyle w:val="Ttulo3"/>
        <w:spacing w:before="0" w:after="0"/>
        <w:jc w:val="center"/>
        <w:rPr>
          <w:rFonts w:ascii="Verdana" w:hAnsi="Verdana" w:cs="Arial"/>
          <w:bCs w:val="0"/>
          <w:sz w:val="18"/>
          <w:szCs w:val="18"/>
          <w:lang w:val="es-BO" w:eastAsia="es-ES"/>
        </w:rPr>
      </w:pPr>
    </w:p>
    <w:p w14:paraId="5CF4D6BD" w14:textId="77777777" w:rsidR="0045613C" w:rsidRDefault="0045613C" w:rsidP="00811ADB">
      <w:pPr>
        <w:pStyle w:val="Ttulo3"/>
        <w:spacing w:before="0" w:after="0"/>
        <w:jc w:val="center"/>
        <w:rPr>
          <w:rFonts w:ascii="Verdana" w:hAnsi="Verdana" w:cs="Arial"/>
          <w:bCs w:val="0"/>
          <w:sz w:val="18"/>
          <w:szCs w:val="18"/>
          <w:lang w:val="es-BO" w:eastAsia="es-ES"/>
        </w:rPr>
      </w:pPr>
    </w:p>
    <w:p w14:paraId="37DF0480" w14:textId="77777777" w:rsidR="0045613C" w:rsidRDefault="0045613C" w:rsidP="00811ADB">
      <w:pPr>
        <w:pStyle w:val="Ttulo3"/>
        <w:spacing w:before="0" w:after="0"/>
        <w:jc w:val="center"/>
        <w:rPr>
          <w:rFonts w:ascii="Verdana" w:hAnsi="Verdana" w:cs="Arial"/>
          <w:bCs w:val="0"/>
          <w:sz w:val="18"/>
          <w:szCs w:val="18"/>
          <w:lang w:val="es-BO" w:eastAsia="es-ES"/>
        </w:rPr>
      </w:pPr>
    </w:p>
    <w:p w14:paraId="01BC754D" w14:textId="77777777" w:rsidR="0045613C" w:rsidRDefault="0045613C" w:rsidP="00811ADB">
      <w:pPr>
        <w:pStyle w:val="Ttulo3"/>
        <w:spacing w:before="0" w:after="0"/>
        <w:jc w:val="center"/>
        <w:rPr>
          <w:rFonts w:ascii="Verdana" w:hAnsi="Verdana" w:cs="Arial"/>
          <w:bCs w:val="0"/>
          <w:sz w:val="18"/>
          <w:szCs w:val="18"/>
          <w:lang w:val="es-BO" w:eastAsia="es-ES"/>
        </w:rPr>
      </w:pPr>
    </w:p>
    <w:p w14:paraId="35ECB36F" w14:textId="77777777" w:rsidR="0045613C" w:rsidRDefault="0045613C" w:rsidP="00811ADB">
      <w:pPr>
        <w:pStyle w:val="Ttulo3"/>
        <w:spacing w:before="0" w:after="0"/>
        <w:jc w:val="center"/>
        <w:rPr>
          <w:rFonts w:ascii="Verdana" w:hAnsi="Verdana" w:cs="Arial"/>
          <w:bCs w:val="0"/>
          <w:sz w:val="18"/>
          <w:szCs w:val="18"/>
          <w:lang w:val="es-BO" w:eastAsia="es-ES"/>
        </w:rPr>
      </w:pPr>
    </w:p>
    <w:p w14:paraId="54AC8676" w14:textId="77777777" w:rsidR="0045613C" w:rsidRDefault="0045613C" w:rsidP="00811ADB">
      <w:pPr>
        <w:pStyle w:val="Ttulo3"/>
        <w:spacing w:before="0" w:after="0"/>
        <w:jc w:val="center"/>
        <w:rPr>
          <w:rFonts w:ascii="Verdana" w:hAnsi="Verdana" w:cs="Arial"/>
          <w:bCs w:val="0"/>
          <w:sz w:val="18"/>
          <w:szCs w:val="18"/>
          <w:lang w:val="es-BO" w:eastAsia="es-ES"/>
        </w:rPr>
      </w:pPr>
    </w:p>
    <w:p w14:paraId="79AF453D" w14:textId="77777777" w:rsidR="0045613C" w:rsidRDefault="0045613C" w:rsidP="00811ADB">
      <w:pPr>
        <w:pStyle w:val="Ttulo3"/>
        <w:spacing w:before="0" w:after="0"/>
        <w:jc w:val="center"/>
        <w:rPr>
          <w:rFonts w:ascii="Verdana" w:hAnsi="Verdana" w:cs="Arial"/>
          <w:bCs w:val="0"/>
          <w:sz w:val="18"/>
          <w:szCs w:val="18"/>
          <w:lang w:val="es-BO" w:eastAsia="es-ES"/>
        </w:rPr>
      </w:pPr>
    </w:p>
    <w:p w14:paraId="54003656" w14:textId="77777777" w:rsidR="0045613C" w:rsidRDefault="0045613C" w:rsidP="00811ADB">
      <w:pPr>
        <w:pStyle w:val="Ttulo3"/>
        <w:spacing w:before="0" w:after="0"/>
        <w:jc w:val="center"/>
        <w:rPr>
          <w:rFonts w:ascii="Verdana" w:hAnsi="Verdana" w:cs="Arial"/>
          <w:bCs w:val="0"/>
          <w:sz w:val="18"/>
          <w:szCs w:val="18"/>
          <w:lang w:val="es-BO" w:eastAsia="es-ES"/>
        </w:rPr>
      </w:pPr>
    </w:p>
    <w:p w14:paraId="273160C7" w14:textId="77777777" w:rsidR="0045613C" w:rsidRDefault="0045613C" w:rsidP="00811ADB">
      <w:pPr>
        <w:pStyle w:val="Ttulo3"/>
        <w:spacing w:before="0" w:after="0"/>
        <w:jc w:val="center"/>
        <w:rPr>
          <w:rFonts w:ascii="Verdana" w:hAnsi="Verdana" w:cs="Arial"/>
          <w:bCs w:val="0"/>
          <w:sz w:val="18"/>
          <w:szCs w:val="18"/>
          <w:lang w:val="es-BO" w:eastAsia="es-ES"/>
        </w:rPr>
      </w:pPr>
    </w:p>
    <w:p w14:paraId="2C5A7C79" w14:textId="77777777" w:rsidR="0045613C" w:rsidRDefault="0045613C" w:rsidP="00811ADB">
      <w:pPr>
        <w:pStyle w:val="Ttulo3"/>
        <w:spacing w:before="0" w:after="0"/>
        <w:jc w:val="center"/>
        <w:rPr>
          <w:rFonts w:ascii="Verdana" w:hAnsi="Verdana" w:cs="Arial"/>
          <w:bCs w:val="0"/>
          <w:sz w:val="18"/>
          <w:szCs w:val="18"/>
          <w:lang w:val="es-BO" w:eastAsia="es-ES"/>
        </w:rPr>
      </w:pPr>
    </w:p>
    <w:p w14:paraId="2666010E" w14:textId="77777777" w:rsidR="0045613C" w:rsidRDefault="0045613C" w:rsidP="00811ADB">
      <w:pPr>
        <w:pStyle w:val="Ttulo3"/>
        <w:spacing w:before="0" w:after="0"/>
        <w:jc w:val="center"/>
        <w:rPr>
          <w:rFonts w:ascii="Verdana" w:hAnsi="Verdana" w:cs="Arial"/>
          <w:bCs w:val="0"/>
          <w:sz w:val="18"/>
          <w:szCs w:val="18"/>
          <w:lang w:val="es-BO" w:eastAsia="es-ES"/>
        </w:rPr>
      </w:pPr>
    </w:p>
    <w:p w14:paraId="32433A6C" w14:textId="77777777" w:rsidR="0045613C" w:rsidRDefault="0045613C" w:rsidP="00811ADB">
      <w:pPr>
        <w:pStyle w:val="Ttulo3"/>
        <w:spacing w:before="0" w:after="0"/>
        <w:jc w:val="center"/>
        <w:rPr>
          <w:rFonts w:ascii="Verdana" w:hAnsi="Verdana" w:cs="Arial"/>
          <w:bCs w:val="0"/>
          <w:sz w:val="18"/>
          <w:szCs w:val="18"/>
          <w:lang w:val="es-BO" w:eastAsia="es-ES"/>
        </w:rPr>
      </w:pPr>
    </w:p>
    <w:p w14:paraId="58250DE3" w14:textId="77777777" w:rsidR="0045613C" w:rsidRDefault="0045613C" w:rsidP="00811ADB">
      <w:pPr>
        <w:pStyle w:val="Ttulo3"/>
        <w:spacing w:before="0" w:after="0"/>
        <w:jc w:val="center"/>
        <w:rPr>
          <w:rFonts w:ascii="Verdana" w:hAnsi="Verdana" w:cs="Arial"/>
          <w:bCs w:val="0"/>
          <w:sz w:val="18"/>
          <w:szCs w:val="18"/>
          <w:lang w:val="es-BO" w:eastAsia="es-ES"/>
        </w:rPr>
      </w:pPr>
    </w:p>
    <w:p w14:paraId="20929056" w14:textId="77777777" w:rsidR="0045613C" w:rsidRDefault="0045613C" w:rsidP="0045613C">
      <w:pPr>
        <w:rPr>
          <w:lang w:val="es-BO" w:eastAsia="es-ES"/>
        </w:rPr>
      </w:pPr>
    </w:p>
    <w:p w14:paraId="31B80909" w14:textId="77777777" w:rsidR="0045613C" w:rsidRDefault="0045613C" w:rsidP="0045613C">
      <w:pPr>
        <w:rPr>
          <w:lang w:val="es-BO" w:eastAsia="es-ES"/>
        </w:rPr>
      </w:pPr>
    </w:p>
    <w:p w14:paraId="7C3F7748" w14:textId="77777777" w:rsidR="0045613C" w:rsidRDefault="0045613C" w:rsidP="0045613C">
      <w:pPr>
        <w:rPr>
          <w:lang w:val="es-BO" w:eastAsia="es-ES"/>
        </w:rPr>
      </w:pPr>
    </w:p>
    <w:bookmarkEnd w:id="7"/>
    <w:p w14:paraId="0BA5666C" w14:textId="77777777" w:rsidR="00E504EF" w:rsidRDefault="00E504EF" w:rsidP="004B74E1">
      <w:pPr>
        <w:rPr>
          <w:rFonts w:ascii="Verdana" w:hAnsi="Verdana" w:cs="Arial"/>
          <w:b/>
          <w:sz w:val="18"/>
          <w:szCs w:val="16"/>
          <w:lang w:val="es-BO"/>
        </w:rPr>
      </w:pPr>
    </w:p>
    <w:p w14:paraId="6356E41F" w14:textId="77777777" w:rsidR="00E504EF" w:rsidRDefault="00E504EF" w:rsidP="004B74E1">
      <w:pPr>
        <w:rPr>
          <w:rFonts w:ascii="Verdana" w:hAnsi="Verdana" w:cs="Arial"/>
          <w:b/>
          <w:sz w:val="18"/>
          <w:szCs w:val="16"/>
          <w:lang w:val="es-BO"/>
        </w:rPr>
      </w:pPr>
    </w:p>
    <w:p w14:paraId="177A5D85" w14:textId="77777777" w:rsidR="00E504EF" w:rsidRDefault="00E504EF" w:rsidP="004B74E1">
      <w:pPr>
        <w:rPr>
          <w:rFonts w:ascii="Verdana" w:hAnsi="Verdana" w:cs="Arial"/>
          <w:b/>
          <w:sz w:val="18"/>
          <w:szCs w:val="16"/>
          <w:lang w:val="es-BO"/>
        </w:rPr>
      </w:pPr>
    </w:p>
    <w:p w14:paraId="4C626C24" w14:textId="77777777" w:rsidR="00E504EF" w:rsidRDefault="00E504EF" w:rsidP="00E504EF">
      <w:pPr>
        <w:jc w:val="center"/>
        <w:rPr>
          <w:rFonts w:ascii="Verdana" w:hAnsi="Verdana" w:cs="Arial"/>
          <w:b/>
          <w:sz w:val="18"/>
          <w:szCs w:val="18"/>
        </w:rPr>
      </w:pPr>
    </w:p>
    <w:p w14:paraId="76DB7D16" w14:textId="77777777" w:rsidR="00E504EF" w:rsidRDefault="00E504EF" w:rsidP="00E504EF">
      <w:pPr>
        <w:jc w:val="center"/>
        <w:rPr>
          <w:rFonts w:ascii="Verdana" w:hAnsi="Verdana" w:cs="Arial"/>
          <w:b/>
          <w:sz w:val="18"/>
          <w:szCs w:val="18"/>
        </w:rPr>
      </w:pPr>
    </w:p>
    <w:p w14:paraId="5D5AB74B" w14:textId="77777777" w:rsidR="00E504EF" w:rsidRDefault="00E504EF" w:rsidP="00E504EF">
      <w:pPr>
        <w:jc w:val="center"/>
        <w:rPr>
          <w:rFonts w:ascii="Verdana" w:hAnsi="Verdana" w:cs="Arial"/>
          <w:b/>
          <w:sz w:val="18"/>
          <w:szCs w:val="18"/>
        </w:rPr>
      </w:pPr>
    </w:p>
    <w:p w14:paraId="7C368D49" w14:textId="77777777" w:rsidR="00E504EF" w:rsidRDefault="00E504EF" w:rsidP="00E504EF">
      <w:pPr>
        <w:jc w:val="center"/>
        <w:rPr>
          <w:rFonts w:ascii="Verdana" w:hAnsi="Verdana" w:cs="Arial"/>
          <w:b/>
          <w:sz w:val="18"/>
          <w:szCs w:val="18"/>
        </w:rPr>
      </w:pPr>
    </w:p>
    <w:p w14:paraId="53D72FF1" w14:textId="1DE897C0" w:rsidR="00E504EF" w:rsidRPr="00FB0138" w:rsidRDefault="00E504EF" w:rsidP="00E504EF">
      <w:pPr>
        <w:jc w:val="center"/>
        <w:rPr>
          <w:rFonts w:ascii="Verdana" w:hAnsi="Verdana" w:cs="Arial"/>
          <w:b/>
          <w:sz w:val="18"/>
          <w:szCs w:val="18"/>
        </w:rPr>
      </w:pPr>
      <w:r w:rsidRPr="00FB0138">
        <w:rPr>
          <w:rFonts w:ascii="Verdana" w:hAnsi="Verdana" w:cs="Arial"/>
          <w:b/>
          <w:sz w:val="18"/>
          <w:szCs w:val="18"/>
        </w:rPr>
        <w:t xml:space="preserve">FORMULARIO </w:t>
      </w:r>
      <w:r>
        <w:rPr>
          <w:rFonts w:ascii="Verdana" w:hAnsi="Verdana" w:cs="Arial"/>
          <w:b/>
          <w:sz w:val="18"/>
          <w:szCs w:val="18"/>
        </w:rPr>
        <w:t>C</w:t>
      </w:r>
      <w:r w:rsidRPr="00FB0138">
        <w:rPr>
          <w:rFonts w:ascii="Verdana" w:hAnsi="Verdana" w:cs="Arial"/>
          <w:b/>
          <w:sz w:val="18"/>
          <w:szCs w:val="18"/>
        </w:rPr>
        <w:t>-</w:t>
      </w:r>
      <w:r w:rsidR="00BC4698">
        <w:rPr>
          <w:rFonts w:ascii="Verdana" w:hAnsi="Verdana" w:cs="Arial"/>
          <w:b/>
          <w:sz w:val="18"/>
          <w:szCs w:val="18"/>
        </w:rPr>
        <w:t xml:space="preserve">3 </w:t>
      </w:r>
      <w:r w:rsidR="00BC4698" w:rsidRPr="00BC4698">
        <w:rPr>
          <w:rFonts w:ascii="Verdana" w:hAnsi="Verdana" w:cs="Arial"/>
          <w:b/>
          <w:sz w:val="18"/>
          <w:szCs w:val="18"/>
          <w:highlight w:val="yellow"/>
        </w:rPr>
        <w:t>(NO APLICA)</w:t>
      </w:r>
    </w:p>
    <w:p w14:paraId="0272F8CC" w14:textId="77777777" w:rsidR="00E504EF" w:rsidRPr="00FB0138" w:rsidRDefault="00E504EF" w:rsidP="00E504EF">
      <w:pPr>
        <w:jc w:val="center"/>
        <w:rPr>
          <w:rFonts w:ascii="Verdana" w:hAnsi="Verdana" w:cs="Arial"/>
          <w:sz w:val="18"/>
          <w:szCs w:val="18"/>
        </w:rPr>
      </w:pPr>
    </w:p>
    <w:p w14:paraId="522AC9D7" w14:textId="77777777" w:rsidR="006F2F22" w:rsidRPr="00074036" w:rsidRDefault="006F2F22" w:rsidP="006F2F22">
      <w:pPr>
        <w:jc w:val="center"/>
        <w:rPr>
          <w:rFonts w:ascii="Verdana" w:hAnsi="Verdana" w:cs="Arial"/>
          <w:b/>
          <w:sz w:val="18"/>
          <w:szCs w:val="18"/>
        </w:rPr>
      </w:pPr>
      <w:r w:rsidRPr="00074036">
        <w:rPr>
          <w:rFonts w:ascii="Verdana" w:hAnsi="Verdana" w:cs="Arial"/>
          <w:b/>
          <w:sz w:val="18"/>
          <w:szCs w:val="18"/>
        </w:rPr>
        <w:t>RESUMEN DE INFORMACIÓN FINANCIERA</w:t>
      </w:r>
    </w:p>
    <w:p w14:paraId="3B3B7D49" w14:textId="77777777" w:rsidR="006F2F22" w:rsidRPr="00074036" w:rsidRDefault="006F2F22" w:rsidP="006F2F22">
      <w:pPr>
        <w:jc w:val="both"/>
        <w:rPr>
          <w:rFonts w:ascii="Verdana" w:hAnsi="Verdana" w:cs="Arial"/>
          <w:sz w:val="18"/>
          <w:szCs w:val="18"/>
        </w:rPr>
      </w:pPr>
    </w:p>
    <w:p w14:paraId="74423514" w14:textId="77777777" w:rsidR="006F2F22" w:rsidRPr="00074036" w:rsidRDefault="006F2F22" w:rsidP="006F2F22">
      <w:pPr>
        <w:jc w:val="both"/>
        <w:rPr>
          <w:rFonts w:ascii="Verdana" w:hAnsi="Verdana" w:cs="Arial"/>
          <w:sz w:val="18"/>
          <w:szCs w:val="18"/>
        </w:rPr>
      </w:pPr>
      <w:r w:rsidRPr="00074036">
        <w:rPr>
          <w:rFonts w:ascii="Verdana" w:hAnsi="Verdana" w:cs="Arial"/>
          <w:sz w:val="18"/>
          <w:szCs w:val="18"/>
        </w:rPr>
        <w:tab/>
      </w:r>
    </w:p>
    <w:tbl>
      <w:tblPr>
        <w:tblW w:w="0" w:type="auto"/>
        <w:tblInd w:w="16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259"/>
        <w:gridCol w:w="3256"/>
      </w:tblGrid>
      <w:tr w:rsidR="006F2F22" w:rsidRPr="00074036" w14:paraId="644EE74D" w14:textId="77777777" w:rsidTr="00CC53A4">
        <w:trPr>
          <w:trHeight w:hRule="exact" w:val="117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tcPr>
          <w:p w14:paraId="2AFB3F1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lang w:val="es-BO"/>
              </w:rPr>
              <w:t>Atributo</w:t>
            </w:r>
          </w:p>
        </w:tc>
        <w:tc>
          <w:tcPr>
            <w:tcW w:w="3256" w:type="dxa"/>
            <w:tcBorders>
              <w:top w:val="single" w:sz="4" w:space="0" w:color="auto"/>
              <w:left w:val="single" w:sz="4" w:space="0" w:color="auto"/>
              <w:bottom w:val="single" w:sz="4" w:space="0" w:color="auto"/>
              <w:right w:val="single" w:sz="4" w:space="0" w:color="auto"/>
            </w:tcBorders>
            <w:shd w:val="clear" w:color="auto" w:fill="F2F2F2"/>
            <w:vAlign w:val="center"/>
          </w:tcPr>
          <w:p w14:paraId="03B14FAC" w14:textId="77777777" w:rsidR="006F2F22" w:rsidRPr="00074036" w:rsidRDefault="006F2F22" w:rsidP="00CC53A4">
            <w:pPr>
              <w:jc w:val="center"/>
              <w:rPr>
                <w:rFonts w:ascii="Verdana" w:hAnsi="Verdana" w:cs="Arial"/>
                <w:b/>
                <w:sz w:val="18"/>
                <w:szCs w:val="18"/>
              </w:rPr>
            </w:pPr>
          </w:p>
          <w:p w14:paraId="444A30EE"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ULTIMA GESTION AUDITADA</w:t>
            </w:r>
          </w:p>
          <w:p w14:paraId="6D44042F" w14:textId="77777777" w:rsidR="006F2F22" w:rsidRPr="00074036" w:rsidRDefault="006F2F22" w:rsidP="00CC53A4">
            <w:pPr>
              <w:jc w:val="center"/>
              <w:rPr>
                <w:rFonts w:ascii="Verdana" w:hAnsi="Verdana" w:cs="Arial"/>
                <w:b/>
                <w:sz w:val="18"/>
                <w:szCs w:val="18"/>
              </w:rPr>
            </w:pPr>
            <w:r w:rsidRPr="00074036">
              <w:rPr>
                <w:rFonts w:ascii="Verdana" w:hAnsi="Verdana" w:cs="Arial"/>
                <w:b/>
                <w:sz w:val="18"/>
                <w:szCs w:val="18"/>
              </w:rPr>
              <w:t>GESTIÓN  201…..</w:t>
            </w:r>
          </w:p>
          <w:p w14:paraId="6561643A" w14:textId="77777777" w:rsidR="006F2F22" w:rsidRPr="00074036" w:rsidRDefault="006F2F22" w:rsidP="00CC53A4">
            <w:pPr>
              <w:jc w:val="center"/>
              <w:rPr>
                <w:rFonts w:ascii="Verdana" w:hAnsi="Verdana" w:cs="Arial"/>
                <w:b/>
                <w:sz w:val="18"/>
                <w:szCs w:val="18"/>
              </w:rPr>
            </w:pPr>
          </w:p>
        </w:tc>
      </w:tr>
      <w:tr w:rsidR="006F2F22" w:rsidRPr="00074036" w14:paraId="014BB4DD" w14:textId="77777777" w:rsidTr="00CC53A4">
        <w:trPr>
          <w:trHeight w:hRule="exact" w:val="536"/>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20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TOTAL</w:t>
            </w:r>
          </w:p>
        </w:tc>
        <w:tc>
          <w:tcPr>
            <w:tcW w:w="3256" w:type="dxa"/>
            <w:tcBorders>
              <w:top w:val="single" w:sz="4" w:space="0" w:color="auto"/>
              <w:left w:val="single" w:sz="4" w:space="0" w:color="auto"/>
              <w:bottom w:val="single" w:sz="4" w:space="0" w:color="auto"/>
              <w:right w:val="single" w:sz="4" w:space="0" w:color="auto"/>
            </w:tcBorders>
          </w:tcPr>
          <w:p w14:paraId="6DF8EA91" w14:textId="77777777" w:rsidR="006F2F22" w:rsidRPr="00074036" w:rsidRDefault="006F2F22" w:rsidP="00CC53A4">
            <w:pPr>
              <w:jc w:val="center"/>
              <w:rPr>
                <w:rFonts w:ascii="Verdana" w:hAnsi="Verdana" w:cs="Arial"/>
                <w:b/>
                <w:sz w:val="18"/>
                <w:szCs w:val="18"/>
                <w:lang w:val="es-BO"/>
              </w:rPr>
            </w:pPr>
          </w:p>
        </w:tc>
      </w:tr>
      <w:tr w:rsidR="006F2F22" w:rsidRPr="00074036" w14:paraId="60C539C3" w14:textId="77777777" w:rsidTr="00CC53A4">
        <w:trPr>
          <w:trHeight w:hRule="exact" w:val="542"/>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066433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ACTIVO CORRIENTE</w:t>
            </w:r>
          </w:p>
        </w:tc>
        <w:tc>
          <w:tcPr>
            <w:tcW w:w="3256" w:type="dxa"/>
            <w:tcBorders>
              <w:top w:val="single" w:sz="4" w:space="0" w:color="auto"/>
              <w:left w:val="single" w:sz="4" w:space="0" w:color="auto"/>
              <w:bottom w:val="single" w:sz="4" w:space="0" w:color="auto"/>
              <w:right w:val="single" w:sz="4" w:space="0" w:color="auto"/>
            </w:tcBorders>
          </w:tcPr>
          <w:p w14:paraId="7E2EB43B" w14:textId="77777777" w:rsidR="006F2F22" w:rsidRPr="00074036" w:rsidRDefault="006F2F22" w:rsidP="00CC53A4">
            <w:pPr>
              <w:jc w:val="center"/>
              <w:rPr>
                <w:rFonts w:ascii="Verdana" w:hAnsi="Verdana" w:cs="Arial"/>
                <w:b/>
                <w:sz w:val="18"/>
                <w:szCs w:val="18"/>
                <w:lang w:val="es-BO"/>
              </w:rPr>
            </w:pPr>
          </w:p>
        </w:tc>
      </w:tr>
      <w:tr w:rsidR="006F2F22" w:rsidRPr="00074036" w14:paraId="2610BC7F" w14:textId="77777777" w:rsidTr="00CC53A4">
        <w:trPr>
          <w:trHeight w:hRule="exact" w:val="55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0945D146"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INVENTARIOS</w:t>
            </w:r>
          </w:p>
        </w:tc>
        <w:tc>
          <w:tcPr>
            <w:tcW w:w="3256" w:type="dxa"/>
            <w:tcBorders>
              <w:top w:val="single" w:sz="4" w:space="0" w:color="auto"/>
              <w:left w:val="single" w:sz="4" w:space="0" w:color="auto"/>
              <w:bottom w:val="single" w:sz="4" w:space="0" w:color="auto"/>
              <w:right w:val="single" w:sz="4" w:space="0" w:color="auto"/>
            </w:tcBorders>
          </w:tcPr>
          <w:p w14:paraId="567A1F54" w14:textId="77777777" w:rsidR="006F2F22" w:rsidRPr="00074036" w:rsidRDefault="006F2F22" w:rsidP="00CC53A4">
            <w:pPr>
              <w:jc w:val="center"/>
              <w:rPr>
                <w:rFonts w:ascii="Verdana" w:hAnsi="Verdana" w:cs="Arial"/>
                <w:b/>
                <w:sz w:val="18"/>
                <w:szCs w:val="18"/>
                <w:lang w:val="es-BO"/>
              </w:rPr>
            </w:pPr>
          </w:p>
        </w:tc>
      </w:tr>
      <w:tr w:rsidR="006F2F22" w:rsidRPr="00074036" w14:paraId="4AFF0D31" w14:textId="77777777" w:rsidTr="00CC53A4">
        <w:trPr>
          <w:trHeight w:hRule="exact" w:val="540"/>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B1C2BF3"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TOTAL</w:t>
            </w:r>
          </w:p>
        </w:tc>
        <w:tc>
          <w:tcPr>
            <w:tcW w:w="3256" w:type="dxa"/>
            <w:tcBorders>
              <w:top w:val="single" w:sz="4" w:space="0" w:color="auto"/>
              <w:left w:val="single" w:sz="4" w:space="0" w:color="auto"/>
              <w:bottom w:val="single" w:sz="4" w:space="0" w:color="auto"/>
              <w:right w:val="single" w:sz="4" w:space="0" w:color="auto"/>
            </w:tcBorders>
          </w:tcPr>
          <w:p w14:paraId="32CF04FC" w14:textId="77777777" w:rsidR="006F2F22" w:rsidRPr="00074036" w:rsidRDefault="006F2F22" w:rsidP="00CC53A4">
            <w:pPr>
              <w:jc w:val="center"/>
              <w:rPr>
                <w:rFonts w:ascii="Verdana" w:hAnsi="Verdana" w:cs="Arial"/>
                <w:b/>
                <w:sz w:val="18"/>
                <w:szCs w:val="18"/>
                <w:lang w:val="es-BO"/>
              </w:rPr>
            </w:pPr>
          </w:p>
        </w:tc>
      </w:tr>
      <w:tr w:rsidR="006F2F22" w:rsidRPr="00074036" w14:paraId="52A55F2E" w14:textId="77777777" w:rsidTr="00CC53A4">
        <w:trPr>
          <w:trHeight w:hRule="exact" w:val="54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35A9DBE1"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PASIVO CORRIENTE</w:t>
            </w:r>
          </w:p>
        </w:tc>
        <w:tc>
          <w:tcPr>
            <w:tcW w:w="3256" w:type="dxa"/>
            <w:tcBorders>
              <w:top w:val="single" w:sz="4" w:space="0" w:color="auto"/>
              <w:left w:val="single" w:sz="4" w:space="0" w:color="auto"/>
              <w:bottom w:val="single" w:sz="4" w:space="0" w:color="auto"/>
              <w:right w:val="single" w:sz="4" w:space="0" w:color="auto"/>
            </w:tcBorders>
          </w:tcPr>
          <w:p w14:paraId="506520BA" w14:textId="77777777" w:rsidR="006F2F22" w:rsidRPr="00074036" w:rsidRDefault="006F2F22" w:rsidP="00CC53A4">
            <w:pPr>
              <w:jc w:val="center"/>
              <w:rPr>
                <w:rFonts w:ascii="Verdana" w:hAnsi="Verdana" w:cs="Arial"/>
                <w:b/>
                <w:sz w:val="18"/>
                <w:szCs w:val="18"/>
                <w:lang w:val="es-BO"/>
              </w:rPr>
            </w:pPr>
          </w:p>
        </w:tc>
      </w:tr>
      <w:tr w:rsidR="006F2F22" w:rsidRPr="00074036" w14:paraId="3CC12244" w14:textId="77777777" w:rsidTr="00CC53A4">
        <w:trPr>
          <w:trHeight w:hRule="exact" w:val="537"/>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2D4138DC"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PATRIMONIO NETO</w:t>
            </w:r>
          </w:p>
        </w:tc>
        <w:tc>
          <w:tcPr>
            <w:tcW w:w="3256" w:type="dxa"/>
            <w:tcBorders>
              <w:top w:val="single" w:sz="4" w:space="0" w:color="auto"/>
              <w:left w:val="single" w:sz="4" w:space="0" w:color="auto"/>
              <w:bottom w:val="single" w:sz="4" w:space="0" w:color="auto"/>
              <w:right w:val="single" w:sz="4" w:space="0" w:color="auto"/>
            </w:tcBorders>
          </w:tcPr>
          <w:p w14:paraId="3A2F1EE6" w14:textId="77777777" w:rsidR="006F2F22" w:rsidRPr="00074036" w:rsidRDefault="006F2F22" w:rsidP="00CC53A4">
            <w:pPr>
              <w:jc w:val="center"/>
              <w:rPr>
                <w:rFonts w:ascii="Verdana" w:hAnsi="Verdana" w:cs="Arial"/>
                <w:b/>
                <w:sz w:val="18"/>
                <w:szCs w:val="18"/>
                <w:lang w:val="es-BO"/>
              </w:rPr>
            </w:pPr>
          </w:p>
        </w:tc>
      </w:tr>
      <w:tr w:rsidR="006F2F22" w:rsidRPr="00074036" w14:paraId="3B68DF65" w14:textId="77777777" w:rsidTr="00CC53A4">
        <w:trPr>
          <w:trHeight w:hRule="exact" w:val="545"/>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584C53D5"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FACTURACIÓN ANUAL</w:t>
            </w:r>
          </w:p>
        </w:tc>
        <w:tc>
          <w:tcPr>
            <w:tcW w:w="3256" w:type="dxa"/>
            <w:tcBorders>
              <w:top w:val="single" w:sz="4" w:space="0" w:color="auto"/>
              <w:left w:val="single" w:sz="4" w:space="0" w:color="auto"/>
              <w:bottom w:val="single" w:sz="4" w:space="0" w:color="auto"/>
              <w:right w:val="single" w:sz="4" w:space="0" w:color="auto"/>
            </w:tcBorders>
          </w:tcPr>
          <w:p w14:paraId="0338F703" w14:textId="77777777" w:rsidR="006F2F22" w:rsidRPr="00074036" w:rsidRDefault="006F2F22" w:rsidP="00CC53A4">
            <w:pPr>
              <w:jc w:val="center"/>
              <w:rPr>
                <w:rFonts w:ascii="Verdana" w:hAnsi="Verdana" w:cs="Arial"/>
                <w:b/>
                <w:sz w:val="18"/>
                <w:szCs w:val="18"/>
                <w:lang w:val="es-BO"/>
              </w:rPr>
            </w:pPr>
          </w:p>
        </w:tc>
      </w:tr>
      <w:tr w:rsidR="006F2F22" w:rsidRPr="00074036" w14:paraId="49C34DD9" w14:textId="77777777" w:rsidTr="00CC53A4">
        <w:trPr>
          <w:trHeight w:hRule="exact" w:val="55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414EED1A"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rPr>
              <w:t>UTILIDAD NETA</w:t>
            </w:r>
          </w:p>
        </w:tc>
        <w:tc>
          <w:tcPr>
            <w:tcW w:w="3256" w:type="dxa"/>
            <w:tcBorders>
              <w:top w:val="single" w:sz="4" w:space="0" w:color="auto"/>
              <w:left w:val="single" w:sz="4" w:space="0" w:color="auto"/>
              <w:bottom w:val="single" w:sz="4" w:space="0" w:color="auto"/>
              <w:right w:val="single" w:sz="4" w:space="0" w:color="auto"/>
            </w:tcBorders>
          </w:tcPr>
          <w:p w14:paraId="0BEACCE6" w14:textId="77777777" w:rsidR="006F2F22" w:rsidRPr="00074036" w:rsidRDefault="006F2F22" w:rsidP="00CC53A4">
            <w:pPr>
              <w:jc w:val="center"/>
              <w:rPr>
                <w:rFonts w:ascii="Verdana" w:hAnsi="Verdana" w:cs="Arial"/>
                <w:b/>
                <w:sz w:val="18"/>
                <w:szCs w:val="18"/>
                <w:lang w:val="es-BO"/>
              </w:rPr>
            </w:pPr>
          </w:p>
        </w:tc>
      </w:tr>
      <w:tr w:rsidR="006F2F22" w:rsidRPr="00074036" w14:paraId="6E346135" w14:textId="77777777" w:rsidTr="00CC53A4">
        <w:trPr>
          <w:trHeight w:hRule="exact" w:val="543"/>
        </w:trPr>
        <w:tc>
          <w:tcPr>
            <w:tcW w:w="3259" w:type="dxa"/>
            <w:tcBorders>
              <w:top w:val="single" w:sz="4" w:space="0" w:color="auto"/>
              <w:left w:val="single" w:sz="4" w:space="0" w:color="auto"/>
              <w:bottom w:val="single" w:sz="4" w:space="0" w:color="auto"/>
              <w:right w:val="single" w:sz="4" w:space="0" w:color="auto"/>
            </w:tcBorders>
            <w:shd w:val="clear" w:color="auto" w:fill="F2F2F2"/>
            <w:vAlign w:val="center"/>
            <w:hideMark/>
          </w:tcPr>
          <w:p w14:paraId="648E63CF" w14:textId="77777777" w:rsidR="006F2F22" w:rsidRPr="00074036" w:rsidRDefault="006F2F22" w:rsidP="00CC53A4">
            <w:pPr>
              <w:jc w:val="center"/>
              <w:rPr>
                <w:rFonts w:ascii="Verdana" w:hAnsi="Verdana" w:cs="Arial"/>
                <w:b/>
                <w:sz w:val="18"/>
                <w:szCs w:val="18"/>
                <w:lang w:val="es-BO"/>
              </w:rPr>
            </w:pPr>
            <w:r w:rsidRPr="00074036">
              <w:rPr>
                <w:rFonts w:ascii="Verdana" w:hAnsi="Verdana" w:cs="Arial"/>
                <w:b/>
                <w:sz w:val="18"/>
                <w:szCs w:val="18"/>
                <w:shd w:val="clear" w:color="auto" w:fill="E6E6E6"/>
              </w:rPr>
              <w:t>ÍNDICE DE LIQUIDEZ</w:t>
            </w:r>
          </w:p>
        </w:tc>
        <w:tc>
          <w:tcPr>
            <w:tcW w:w="3256" w:type="dxa"/>
            <w:tcBorders>
              <w:top w:val="single" w:sz="4" w:space="0" w:color="auto"/>
              <w:left w:val="single" w:sz="4" w:space="0" w:color="auto"/>
              <w:bottom w:val="single" w:sz="4" w:space="0" w:color="auto"/>
              <w:right w:val="single" w:sz="4" w:space="0" w:color="auto"/>
            </w:tcBorders>
          </w:tcPr>
          <w:p w14:paraId="4597DE35" w14:textId="77777777" w:rsidR="006F2F22" w:rsidRPr="00074036" w:rsidRDefault="006F2F22" w:rsidP="00CC53A4">
            <w:pPr>
              <w:jc w:val="center"/>
              <w:rPr>
                <w:rFonts w:ascii="Verdana" w:hAnsi="Verdana" w:cs="Arial"/>
                <w:b/>
                <w:sz w:val="18"/>
                <w:szCs w:val="18"/>
                <w:lang w:val="es-BO"/>
              </w:rPr>
            </w:pPr>
          </w:p>
        </w:tc>
      </w:tr>
      <w:tr w:rsidR="006F2F22" w:rsidRPr="00074036" w14:paraId="00FFC4DA" w14:textId="77777777" w:rsidTr="00CC53A4">
        <w:trPr>
          <w:trHeight w:hRule="exact" w:val="2717"/>
        </w:trPr>
        <w:tc>
          <w:tcPr>
            <w:tcW w:w="6514" w:type="dxa"/>
            <w:gridSpan w:val="2"/>
            <w:tcBorders>
              <w:top w:val="single" w:sz="4" w:space="0" w:color="auto"/>
              <w:left w:val="single" w:sz="4" w:space="0" w:color="auto"/>
              <w:bottom w:val="single" w:sz="4" w:space="0" w:color="auto"/>
              <w:right w:val="single" w:sz="4" w:space="0" w:color="auto"/>
            </w:tcBorders>
            <w:shd w:val="clear" w:color="auto" w:fill="F2F2F2"/>
            <w:vAlign w:val="center"/>
          </w:tcPr>
          <w:p w14:paraId="6A8212CE"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Toda la información contenida en este formulario es una declaración jurada. El proponente deberá  adjuntar a la propuesta los Estados Financieros al cierre de la última gestión fiscal en fotocopia simple  que refleje la información detallada.</w:t>
            </w:r>
          </w:p>
          <w:p w14:paraId="1B18600D"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 xml:space="preserve">Esta información deberá ser presentada por las empresas o Asociaciones Accidentales o Consorcios. </w:t>
            </w:r>
          </w:p>
          <w:p w14:paraId="112985D4" w14:textId="77777777" w:rsidR="006F2F22" w:rsidRPr="00074036" w:rsidRDefault="006F2F22" w:rsidP="00CC53A4">
            <w:pPr>
              <w:spacing w:after="200" w:line="276" w:lineRule="auto"/>
              <w:jc w:val="both"/>
              <w:rPr>
                <w:rFonts w:ascii="Arial" w:eastAsia="Calibri" w:hAnsi="Arial" w:cs="Arial"/>
                <w:bCs/>
                <w:sz w:val="16"/>
                <w:szCs w:val="16"/>
                <w:lang w:val="es-BO"/>
              </w:rPr>
            </w:pPr>
            <w:r w:rsidRPr="00074036">
              <w:rPr>
                <w:rFonts w:ascii="Arial" w:eastAsia="Calibri" w:hAnsi="Arial" w:cs="Arial"/>
                <w:bCs/>
                <w:sz w:val="16"/>
                <w:szCs w:val="16"/>
                <w:lang w:val="es-BO"/>
              </w:rPr>
              <w:t>En caso de adjudicación deberán presentar los documentos originales y/o fotocopias legalizadas de los Estados Financieros, Dictamen e Informes de Auditoria Externa al cierre de la última gestión fiscal concluida.</w:t>
            </w:r>
          </w:p>
        </w:tc>
      </w:tr>
    </w:tbl>
    <w:p w14:paraId="6F2F8076" w14:textId="77777777" w:rsidR="006F2F22" w:rsidRPr="00074036" w:rsidRDefault="006F2F22" w:rsidP="006F2F22">
      <w:pPr>
        <w:jc w:val="both"/>
        <w:rPr>
          <w:rFonts w:ascii="Verdana" w:hAnsi="Verdana" w:cs="Arial"/>
          <w:sz w:val="18"/>
          <w:szCs w:val="18"/>
          <w:lang w:val="es-BO"/>
        </w:rPr>
      </w:pPr>
    </w:p>
    <w:p w14:paraId="7F1273C4" w14:textId="77777777" w:rsidR="00BC4698" w:rsidRDefault="00BC4698" w:rsidP="00E504EF">
      <w:pPr>
        <w:jc w:val="center"/>
        <w:rPr>
          <w:rFonts w:ascii="Verdana" w:hAnsi="Verdana" w:cs="Arial"/>
          <w:b/>
          <w:sz w:val="18"/>
          <w:szCs w:val="18"/>
        </w:rPr>
      </w:pPr>
    </w:p>
    <w:p w14:paraId="01F0304D" w14:textId="77777777" w:rsidR="00BC4698" w:rsidRDefault="00BC4698" w:rsidP="00E504EF">
      <w:pPr>
        <w:jc w:val="center"/>
        <w:rPr>
          <w:rFonts w:ascii="Verdana" w:hAnsi="Verdana" w:cs="Arial"/>
          <w:b/>
          <w:sz w:val="18"/>
          <w:szCs w:val="18"/>
        </w:rPr>
      </w:pPr>
    </w:p>
    <w:p w14:paraId="7679A474" w14:textId="77777777" w:rsidR="00BC4698" w:rsidRDefault="00BC4698" w:rsidP="00E504EF">
      <w:pPr>
        <w:jc w:val="center"/>
        <w:rPr>
          <w:rFonts w:ascii="Verdana" w:hAnsi="Verdana" w:cs="Arial"/>
          <w:b/>
          <w:sz w:val="18"/>
          <w:szCs w:val="18"/>
        </w:rPr>
      </w:pPr>
    </w:p>
    <w:p w14:paraId="33A6F5F9" w14:textId="77777777" w:rsidR="00BC4698" w:rsidRDefault="00BC4698" w:rsidP="00E504EF">
      <w:pPr>
        <w:jc w:val="center"/>
        <w:rPr>
          <w:rFonts w:ascii="Verdana" w:hAnsi="Verdana" w:cs="Arial"/>
          <w:b/>
          <w:sz w:val="18"/>
          <w:szCs w:val="18"/>
        </w:rPr>
      </w:pPr>
    </w:p>
    <w:p w14:paraId="2737175E" w14:textId="77777777" w:rsidR="00BC4698" w:rsidRDefault="00BC4698" w:rsidP="00E504EF">
      <w:pPr>
        <w:jc w:val="center"/>
        <w:rPr>
          <w:rFonts w:ascii="Verdana" w:hAnsi="Verdana" w:cs="Arial"/>
          <w:b/>
          <w:sz w:val="18"/>
          <w:szCs w:val="18"/>
        </w:rPr>
      </w:pPr>
    </w:p>
    <w:p w14:paraId="43A0367C" w14:textId="77777777" w:rsidR="00E504EF" w:rsidRDefault="00E504EF" w:rsidP="00E504EF">
      <w:pPr>
        <w:jc w:val="center"/>
        <w:rPr>
          <w:rFonts w:ascii="Verdana" w:hAnsi="Verdana" w:cs="Arial"/>
          <w:b/>
          <w:sz w:val="18"/>
          <w:szCs w:val="18"/>
        </w:rPr>
      </w:pPr>
      <w:r>
        <w:rPr>
          <w:rFonts w:ascii="Verdana" w:hAnsi="Verdana" w:cs="Arial"/>
          <w:b/>
          <w:sz w:val="18"/>
          <w:szCs w:val="18"/>
        </w:rPr>
        <w:lastRenderedPageBreak/>
        <w:t>PROPUESTA TÉCNICA</w:t>
      </w:r>
    </w:p>
    <w:p w14:paraId="74570FCE" w14:textId="77777777" w:rsidR="00E504EF" w:rsidRDefault="00E504EF" w:rsidP="00E504EF">
      <w:pPr>
        <w:jc w:val="both"/>
      </w:pPr>
    </w:p>
    <w:tbl>
      <w:tblPr>
        <w:tblW w:w="9667" w:type="dxa"/>
        <w:tblBorders>
          <w:top w:val="single" w:sz="12" w:space="0" w:color="auto"/>
          <w:left w:val="single" w:sz="12" w:space="0" w:color="auto"/>
          <w:bottom w:val="single" w:sz="12" w:space="0" w:color="auto"/>
          <w:right w:val="single" w:sz="12" w:space="0" w:color="auto"/>
          <w:insideH w:val="single" w:sz="2" w:space="0" w:color="000000"/>
          <w:insideV w:val="single" w:sz="2" w:space="0" w:color="000000"/>
        </w:tblBorders>
        <w:tblCellMar>
          <w:left w:w="28" w:type="dxa"/>
          <w:right w:w="28" w:type="dxa"/>
        </w:tblCellMar>
        <w:tblLook w:val="04A0" w:firstRow="1" w:lastRow="0" w:firstColumn="1" w:lastColumn="0" w:noHBand="0" w:noVBand="1"/>
      </w:tblPr>
      <w:tblGrid>
        <w:gridCol w:w="9667"/>
      </w:tblGrid>
      <w:tr w:rsidR="00E504EF" w:rsidRPr="00962AEB" w14:paraId="4BC863EA" w14:textId="77777777" w:rsidTr="00BC6920">
        <w:trPr>
          <w:tblHeader/>
        </w:trPr>
        <w:tc>
          <w:tcPr>
            <w:tcW w:w="9667" w:type="dxa"/>
            <w:shd w:val="clear" w:color="auto" w:fill="17365D"/>
            <w:vAlign w:val="center"/>
          </w:tcPr>
          <w:p w14:paraId="4B064D18" w14:textId="77777777" w:rsidR="00E504EF" w:rsidRPr="00962AEB" w:rsidRDefault="00E504EF" w:rsidP="00BC6920">
            <w:pPr>
              <w:jc w:val="center"/>
              <w:rPr>
                <w:rFonts w:ascii="Arial" w:hAnsi="Arial" w:cs="Arial"/>
                <w:b/>
                <w:sz w:val="16"/>
              </w:rPr>
            </w:pPr>
            <w:r>
              <w:rPr>
                <w:rFonts w:ascii="Arial" w:hAnsi="Arial" w:cs="Arial"/>
                <w:b/>
              </w:rPr>
              <w:t>Debe Contener</w:t>
            </w:r>
            <w:r w:rsidRPr="003D1DA7">
              <w:rPr>
                <w:rFonts w:ascii="Arial" w:hAnsi="Arial" w:cs="Arial"/>
                <w:b/>
              </w:rPr>
              <w:t xml:space="preserve"> </w:t>
            </w:r>
          </w:p>
        </w:tc>
      </w:tr>
      <w:tr w:rsidR="00E504EF" w:rsidRPr="00962AEB" w14:paraId="6FC8F1C4" w14:textId="77777777" w:rsidTr="00BC6920">
        <w:trPr>
          <w:trHeight w:val="835"/>
        </w:trPr>
        <w:tc>
          <w:tcPr>
            <w:tcW w:w="9667" w:type="dxa"/>
          </w:tcPr>
          <w:p w14:paraId="61ADEBD0" w14:textId="77777777" w:rsidR="00E504EF" w:rsidRDefault="00E504EF" w:rsidP="00BC6920">
            <w:pPr>
              <w:jc w:val="both"/>
              <w:rPr>
                <w:rFonts w:ascii="Verdana" w:hAnsi="Verdana" w:cs="Arial"/>
                <w:b/>
                <w:sz w:val="22"/>
                <w:szCs w:val="22"/>
                <w:u w:val="single"/>
              </w:rPr>
            </w:pPr>
          </w:p>
          <w:p w14:paraId="683C624D" w14:textId="77777777" w:rsidR="00E504EF" w:rsidRPr="00790FF4" w:rsidRDefault="00E504EF" w:rsidP="00BC6920">
            <w:pPr>
              <w:jc w:val="both"/>
              <w:rPr>
                <w:rFonts w:ascii="Verdana" w:hAnsi="Verdana" w:cs="Arial"/>
                <w:b/>
                <w:sz w:val="22"/>
                <w:szCs w:val="22"/>
                <w:u w:val="single"/>
              </w:rPr>
            </w:pPr>
            <w:r w:rsidRPr="00790FF4">
              <w:rPr>
                <w:rFonts w:ascii="Verdana" w:hAnsi="Verdana" w:cs="Arial"/>
                <w:b/>
                <w:sz w:val="22"/>
                <w:szCs w:val="22"/>
                <w:u w:val="single"/>
              </w:rPr>
              <w:t>O</w:t>
            </w:r>
            <w:r>
              <w:rPr>
                <w:rFonts w:ascii="Verdana" w:hAnsi="Verdana" w:cs="Arial"/>
                <w:b/>
                <w:sz w:val="22"/>
                <w:szCs w:val="22"/>
                <w:u w:val="single"/>
              </w:rPr>
              <w:t>BJETIVO</w:t>
            </w:r>
            <w:r w:rsidRPr="00790FF4">
              <w:rPr>
                <w:rFonts w:ascii="Verdana" w:hAnsi="Verdana" w:cs="Arial"/>
                <w:b/>
                <w:sz w:val="22"/>
                <w:szCs w:val="22"/>
                <w:u w:val="single"/>
              </w:rPr>
              <w:t>:</w:t>
            </w:r>
          </w:p>
          <w:p w14:paraId="6F9418B5" w14:textId="77777777" w:rsidR="00E504EF" w:rsidRPr="00790FF4" w:rsidRDefault="00E504EF" w:rsidP="00BC6920">
            <w:pPr>
              <w:jc w:val="both"/>
              <w:rPr>
                <w:rFonts w:ascii="Verdana" w:hAnsi="Verdana" w:cs="Arial"/>
                <w:b/>
                <w:sz w:val="22"/>
                <w:szCs w:val="22"/>
                <w:u w:val="single"/>
              </w:rPr>
            </w:pPr>
          </w:p>
          <w:p w14:paraId="1F84D7CF"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ALCANCE</w:t>
            </w:r>
            <w:r w:rsidRPr="00790FF4">
              <w:rPr>
                <w:rFonts w:ascii="Verdana" w:hAnsi="Verdana" w:cs="Arial"/>
                <w:b/>
                <w:sz w:val="22"/>
                <w:szCs w:val="22"/>
                <w:u w:val="single"/>
              </w:rPr>
              <w:t>:</w:t>
            </w:r>
          </w:p>
          <w:p w14:paraId="4657E402" w14:textId="77777777" w:rsidR="00E504EF" w:rsidRPr="00790FF4" w:rsidRDefault="00E504EF" w:rsidP="00BC6920">
            <w:pPr>
              <w:jc w:val="both"/>
              <w:rPr>
                <w:rFonts w:ascii="Verdana" w:hAnsi="Verdana" w:cs="Arial"/>
                <w:b/>
                <w:sz w:val="22"/>
                <w:szCs w:val="22"/>
                <w:u w:val="single"/>
              </w:rPr>
            </w:pPr>
          </w:p>
          <w:p w14:paraId="34D30954" w14:textId="77777777" w:rsidR="00E504EF" w:rsidRPr="00790FF4" w:rsidRDefault="00E504EF" w:rsidP="00BC6920">
            <w:pPr>
              <w:jc w:val="both"/>
              <w:rPr>
                <w:rFonts w:ascii="Verdana" w:hAnsi="Verdana" w:cs="Arial"/>
                <w:b/>
                <w:sz w:val="22"/>
                <w:szCs w:val="22"/>
                <w:u w:val="single"/>
              </w:rPr>
            </w:pPr>
            <w:r>
              <w:rPr>
                <w:rFonts w:ascii="Verdana" w:hAnsi="Verdana" w:cs="Arial"/>
                <w:b/>
                <w:sz w:val="22"/>
                <w:szCs w:val="22"/>
                <w:u w:val="single"/>
              </w:rPr>
              <w:t>METODOLOGIA</w:t>
            </w:r>
            <w:r w:rsidRPr="00790FF4">
              <w:rPr>
                <w:rFonts w:ascii="Verdana" w:hAnsi="Verdana" w:cs="Arial"/>
                <w:b/>
                <w:sz w:val="22"/>
                <w:szCs w:val="22"/>
                <w:u w:val="single"/>
              </w:rPr>
              <w:t>:</w:t>
            </w:r>
          </w:p>
          <w:p w14:paraId="1F19A4DF" w14:textId="77777777" w:rsidR="00E504EF" w:rsidRPr="00790FF4" w:rsidRDefault="00E504EF" w:rsidP="00BC6920">
            <w:pPr>
              <w:jc w:val="both"/>
              <w:rPr>
                <w:rFonts w:ascii="Verdana" w:hAnsi="Verdana" w:cs="Arial"/>
                <w:b/>
                <w:sz w:val="22"/>
                <w:szCs w:val="22"/>
                <w:u w:val="single"/>
              </w:rPr>
            </w:pPr>
          </w:p>
          <w:p w14:paraId="35D6D22F" w14:textId="4FA3EF82" w:rsidR="00E504EF" w:rsidRDefault="00E504EF" w:rsidP="00BC6920">
            <w:pPr>
              <w:jc w:val="both"/>
              <w:rPr>
                <w:rFonts w:ascii="Verdana" w:hAnsi="Verdana" w:cs="Arial"/>
                <w:b/>
                <w:sz w:val="22"/>
                <w:szCs w:val="22"/>
                <w:u w:val="single"/>
              </w:rPr>
            </w:pPr>
            <w:r>
              <w:rPr>
                <w:rFonts w:ascii="Verdana" w:hAnsi="Verdana" w:cs="Arial"/>
                <w:b/>
                <w:sz w:val="22"/>
                <w:szCs w:val="22"/>
                <w:u w:val="single"/>
              </w:rPr>
              <w:t>PLAN DE TR</w:t>
            </w:r>
            <w:r w:rsidR="006F2F22">
              <w:rPr>
                <w:rFonts w:ascii="Verdana" w:hAnsi="Verdana" w:cs="Arial"/>
                <w:b/>
                <w:sz w:val="22"/>
                <w:szCs w:val="22"/>
                <w:u w:val="single"/>
              </w:rPr>
              <w:t>A</w:t>
            </w:r>
            <w:r>
              <w:rPr>
                <w:rFonts w:ascii="Verdana" w:hAnsi="Verdana" w:cs="Arial"/>
                <w:b/>
                <w:sz w:val="22"/>
                <w:szCs w:val="22"/>
                <w:u w:val="single"/>
              </w:rPr>
              <w:t>BAJO</w:t>
            </w:r>
            <w:r w:rsidRPr="00790FF4">
              <w:rPr>
                <w:rFonts w:ascii="Verdana" w:hAnsi="Verdana" w:cs="Arial"/>
                <w:b/>
                <w:sz w:val="22"/>
                <w:szCs w:val="22"/>
                <w:u w:val="single"/>
              </w:rPr>
              <w:t>:</w:t>
            </w:r>
          </w:p>
          <w:p w14:paraId="5F281B67" w14:textId="77777777" w:rsidR="006F2F22" w:rsidRDefault="006F2F22" w:rsidP="00BC6920">
            <w:pPr>
              <w:jc w:val="both"/>
              <w:rPr>
                <w:rFonts w:ascii="Verdana" w:hAnsi="Verdana" w:cs="Arial"/>
                <w:b/>
                <w:sz w:val="22"/>
                <w:szCs w:val="22"/>
                <w:u w:val="single"/>
              </w:rPr>
            </w:pPr>
          </w:p>
          <w:p w14:paraId="20B0272C" w14:textId="788CE47C" w:rsidR="006F2F22" w:rsidRPr="004A77B4" w:rsidRDefault="006F2F22" w:rsidP="00BC6920">
            <w:pPr>
              <w:jc w:val="both"/>
              <w:rPr>
                <w:rFonts w:ascii="Verdana" w:hAnsi="Verdana" w:cs="Arial"/>
                <w:b/>
                <w:sz w:val="22"/>
                <w:szCs w:val="22"/>
                <w:u w:val="single"/>
              </w:rPr>
            </w:pPr>
            <w:r>
              <w:rPr>
                <w:rFonts w:ascii="Verdana" w:hAnsi="Verdana" w:cs="Arial"/>
                <w:b/>
                <w:sz w:val="22"/>
                <w:szCs w:val="22"/>
                <w:u w:val="single"/>
              </w:rPr>
              <w:t>OTROS EN BASE A LOS TÉRMINOS DE REFERENCIA</w:t>
            </w:r>
          </w:p>
          <w:p w14:paraId="0D4A2061" w14:textId="77777777" w:rsidR="00E504EF" w:rsidRPr="00962AEB" w:rsidRDefault="00E504EF" w:rsidP="00BC6920">
            <w:pPr>
              <w:jc w:val="both"/>
              <w:rPr>
                <w:rFonts w:ascii="Arial" w:hAnsi="Arial" w:cs="Arial"/>
                <w:sz w:val="16"/>
              </w:rPr>
            </w:pPr>
          </w:p>
        </w:tc>
      </w:tr>
    </w:tbl>
    <w:p w14:paraId="0AEFE5D1" w14:textId="77777777" w:rsidR="00D44D7E" w:rsidRDefault="00D44D7E" w:rsidP="00AC5F0D">
      <w:pPr>
        <w:jc w:val="both"/>
        <w:rPr>
          <w:rFonts w:ascii="Verdana" w:hAnsi="Verdana" w:cs="Arial"/>
          <w:sz w:val="18"/>
          <w:szCs w:val="18"/>
        </w:rPr>
      </w:pPr>
    </w:p>
    <w:p w14:paraId="30502EE9" w14:textId="77777777" w:rsidR="00D44D7E" w:rsidRDefault="00D44D7E" w:rsidP="00AC5F0D">
      <w:pPr>
        <w:jc w:val="both"/>
        <w:rPr>
          <w:rFonts w:ascii="Verdana" w:hAnsi="Verdana" w:cs="Arial"/>
          <w:sz w:val="18"/>
          <w:szCs w:val="18"/>
        </w:rPr>
      </w:pPr>
    </w:p>
    <w:p w14:paraId="0F246C07" w14:textId="77777777" w:rsidR="00D44D7E" w:rsidRDefault="00D44D7E" w:rsidP="00AC5F0D">
      <w:pPr>
        <w:jc w:val="both"/>
        <w:rPr>
          <w:rFonts w:ascii="Verdana" w:hAnsi="Verdana" w:cs="Arial"/>
          <w:sz w:val="18"/>
          <w:szCs w:val="18"/>
        </w:rPr>
      </w:pPr>
    </w:p>
    <w:p w14:paraId="0350F1AF" w14:textId="77777777" w:rsidR="00D44D7E" w:rsidRDefault="00D44D7E" w:rsidP="00AC5F0D">
      <w:pPr>
        <w:jc w:val="both"/>
        <w:rPr>
          <w:rFonts w:ascii="Verdana" w:hAnsi="Verdana" w:cs="Arial"/>
          <w:sz w:val="18"/>
          <w:szCs w:val="18"/>
        </w:rPr>
      </w:pPr>
    </w:p>
    <w:p w14:paraId="53546F56" w14:textId="77777777" w:rsidR="00D44D7E" w:rsidRDefault="00D44D7E" w:rsidP="00AC5F0D">
      <w:pPr>
        <w:jc w:val="both"/>
        <w:rPr>
          <w:rFonts w:ascii="Verdana" w:hAnsi="Verdana" w:cs="Arial"/>
          <w:sz w:val="18"/>
          <w:szCs w:val="18"/>
        </w:rPr>
      </w:pPr>
    </w:p>
    <w:p w14:paraId="694008E3" w14:textId="77777777" w:rsidR="00D44D7E" w:rsidRDefault="00D44D7E" w:rsidP="00AC5F0D">
      <w:pPr>
        <w:jc w:val="both"/>
        <w:rPr>
          <w:rFonts w:ascii="Verdana" w:hAnsi="Verdana" w:cs="Arial"/>
          <w:sz w:val="18"/>
          <w:szCs w:val="18"/>
        </w:rPr>
      </w:pPr>
    </w:p>
    <w:p w14:paraId="58A1EAB8" w14:textId="77777777" w:rsidR="00D44D7E" w:rsidRDefault="00D44D7E" w:rsidP="00AC5F0D">
      <w:pPr>
        <w:jc w:val="both"/>
        <w:rPr>
          <w:rFonts w:ascii="Verdana" w:hAnsi="Verdana" w:cs="Arial"/>
          <w:sz w:val="18"/>
          <w:szCs w:val="18"/>
        </w:rPr>
      </w:pPr>
    </w:p>
    <w:p w14:paraId="56B67128" w14:textId="77777777" w:rsidR="00D44D7E" w:rsidRDefault="00D44D7E" w:rsidP="00AC5F0D">
      <w:pPr>
        <w:jc w:val="both"/>
        <w:rPr>
          <w:rFonts w:ascii="Verdana" w:hAnsi="Verdana" w:cs="Arial"/>
          <w:sz w:val="18"/>
          <w:szCs w:val="18"/>
        </w:rPr>
      </w:pPr>
    </w:p>
    <w:p w14:paraId="301FDCFB" w14:textId="77777777" w:rsidR="00D44D7E" w:rsidRDefault="00D44D7E" w:rsidP="00AC5F0D">
      <w:pPr>
        <w:jc w:val="both"/>
        <w:rPr>
          <w:rFonts w:ascii="Verdana" w:hAnsi="Verdana" w:cs="Arial"/>
          <w:sz w:val="18"/>
          <w:szCs w:val="18"/>
        </w:rPr>
      </w:pPr>
    </w:p>
    <w:p w14:paraId="516D4DAB" w14:textId="77777777" w:rsidR="00D44D7E" w:rsidRDefault="00D44D7E" w:rsidP="00AC5F0D">
      <w:pPr>
        <w:jc w:val="both"/>
        <w:rPr>
          <w:rFonts w:ascii="Verdana" w:hAnsi="Verdana" w:cs="Arial"/>
          <w:sz w:val="18"/>
          <w:szCs w:val="18"/>
        </w:rPr>
      </w:pPr>
    </w:p>
    <w:p w14:paraId="694973B5" w14:textId="77777777" w:rsidR="00D44D7E" w:rsidRDefault="00D44D7E" w:rsidP="00AC5F0D">
      <w:pPr>
        <w:jc w:val="both"/>
        <w:rPr>
          <w:rFonts w:ascii="Verdana" w:hAnsi="Verdana" w:cs="Arial"/>
          <w:sz w:val="18"/>
          <w:szCs w:val="18"/>
        </w:rPr>
      </w:pPr>
    </w:p>
    <w:p w14:paraId="41E8D7BF" w14:textId="77777777" w:rsidR="00D44D7E" w:rsidRDefault="00D44D7E" w:rsidP="00AC5F0D">
      <w:pPr>
        <w:jc w:val="both"/>
        <w:rPr>
          <w:rFonts w:ascii="Verdana" w:hAnsi="Verdana" w:cs="Arial"/>
          <w:sz w:val="18"/>
          <w:szCs w:val="18"/>
        </w:rPr>
      </w:pPr>
    </w:p>
    <w:p w14:paraId="1CA990EE" w14:textId="77777777" w:rsidR="00D44D7E" w:rsidRDefault="00D44D7E" w:rsidP="00AC5F0D">
      <w:pPr>
        <w:jc w:val="both"/>
        <w:rPr>
          <w:rFonts w:ascii="Verdana" w:hAnsi="Verdana" w:cs="Arial"/>
          <w:sz w:val="18"/>
          <w:szCs w:val="18"/>
        </w:rPr>
      </w:pPr>
    </w:p>
    <w:p w14:paraId="3029CC6F" w14:textId="77777777" w:rsidR="00D44D7E" w:rsidRDefault="00D44D7E" w:rsidP="00AC5F0D">
      <w:pPr>
        <w:jc w:val="both"/>
        <w:rPr>
          <w:rFonts w:ascii="Verdana" w:hAnsi="Verdana" w:cs="Arial"/>
          <w:sz w:val="18"/>
          <w:szCs w:val="18"/>
        </w:rPr>
      </w:pPr>
    </w:p>
    <w:p w14:paraId="4E948D39" w14:textId="77777777" w:rsidR="00D44D7E" w:rsidRDefault="00D44D7E" w:rsidP="00AC5F0D">
      <w:pPr>
        <w:jc w:val="both"/>
        <w:rPr>
          <w:rFonts w:ascii="Verdana" w:hAnsi="Verdana" w:cs="Arial"/>
          <w:sz w:val="18"/>
          <w:szCs w:val="18"/>
        </w:rPr>
      </w:pPr>
    </w:p>
    <w:p w14:paraId="33FAA7D0" w14:textId="77777777" w:rsidR="00D44D7E" w:rsidRDefault="00D44D7E" w:rsidP="00AC5F0D">
      <w:pPr>
        <w:jc w:val="both"/>
        <w:rPr>
          <w:rFonts w:ascii="Verdana" w:hAnsi="Verdana" w:cs="Arial"/>
          <w:sz w:val="18"/>
          <w:szCs w:val="18"/>
        </w:rPr>
      </w:pPr>
    </w:p>
    <w:p w14:paraId="3204A3D1" w14:textId="77777777" w:rsidR="00D44D7E" w:rsidRDefault="00D44D7E" w:rsidP="00AC5F0D">
      <w:pPr>
        <w:jc w:val="both"/>
        <w:rPr>
          <w:rFonts w:ascii="Verdana" w:hAnsi="Verdana" w:cs="Arial"/>
          <w:sz w:val="18"/>
          <w:szCs w:val="18"/>
        </w:rPr>
      </w:pPr>
    </w:p>
    <w:p w14:paraId="770D46D0" w14:textId="77777777" w:rsidR="00D44D7E" w:rsidRDefault="00D44D7E" w:rsidP="00AC5F0D">
      <w:pPr>
        <w:jc w:val="both"/>
        <w:rPr>
          <w:rFonts w:ascii="Verdana" w:hAnsi="Verdana" w:cs="Arial"/>
          <w:sz w:val="18"/>
          <w:szCs w:val="18"/>
        </w:rPr>
      </w:pPr>
    </w:p>
    <w:p w14:paraId="53629B1D" w14:textId="77777777" w:rsidR="00D44D7E" w:rsidRDefault="00D44D7E" w:rsidP="00AC5F0D">
      <w:pPr>
        <w:jc w:val="both"/>
        <w:rPr>
          <w:rFonts w:ascii="Verdana" w:hAnsi="Verdana" w:cs="Arial"/>
          <w:sz w:val="18"/>
          <w:szCs w:val="18"/>
        </w:rPr>
      </w:pPr>
    </w:p>
    <w:p w14:paraId="08E583A0" w14:textId="77777777" w:rsidR="00D44D7E" w:rsidRDefault="00D44D7E" w:rsidP="00AC5F0D">
      <w:pPr>
        <w:jc w:val="both"/>
        <w:rPr>
          <w:rFonts w:ascii="Verdana" w:hAnsi="Verdana" w:cs="Arial"/>
          <w:sz w:val="18"/>
          <w:szCs w:val="18"/>
        </w:rPr>
      </w:pPr>
    </w:p>
    <w:p w14:paraId="67F74DAA" w14:textId="77777777" w:rsidR="00D44D7E" w:rsidRDefault="00D44D7E" w:rsidP="00AC5F0D">
      <w:pPr>
        <w:jc w:val="both"/>
        <w:rPr>
          <w:rFonts w:ascii="Verdana" w:hAnsi="Verdana" w:cs="Arial"/>
          <w:sz w:val="18"/>
          <w:szCs w:val="18"/>
        </w:rPr>
      </w:pPr>
    </w:p>
    <w:p w14:paraId="156B69F9" w14:textId="77777777" w:rsidR="00D44D7E" w:rsidRDefault="00D44D7E" w:rsidP="00AC5F0D">
      <w:pPr>
        <w:jc w:val="both"/>
        <w:rPr>
          <w:rFonts w:ascii="Verdana" w:hAnsi="Verdana" w:cs="Arial"/>
          <w:sz w:val="18"/>
          <w:szCs w:val="18"/>
        </w:rPr>
      </w:pPr>
    </w:p>
    <w:p w14:paraId="54CD288F" w14:textId="77777777" w:rsidR="00D44D7E" w:rsidRDefault="00D44D7E" w:rsidP="00AC5F0D">
      <w:pPr>
        <w:jc w:val="both"/>
        <w:rPr>
          <w:rFonts w:ascii="Verdana" w:hAnsi="Verdana" w:cs="Arial"/>
          <w:sz w:val="18"/>
          <w:szCs w:val="18"/>
        </w:rPr>
      </w:pPr>
    </w:p>
    <w:p w14:paraId="5D99CB24" w14:textId="77777777" w:rsidR="00D44D7E" w:rsidRDefault="00D44D7E" w:rsidP="00AC5F0D">
      <w:pPr>
        <w:jc w:val="both"/>
        <w:rPr>
          <w:rFonts w:ascii="Verdana" w:hAnsi="Verdana" w:cs="Arial"/>
          <w:sz w:val="18"/>
          <w:szCs w:val="18"/>
        </w:rPr>
      </w:pPr>
    </w:p>
    <w:p w14:paraId="70131212" w14:textId="77777777" w:rsidR="00D44D7E" w:rsidRDefault="00D44D7E" w:rsidP="00AC5F0D">
      <w:pPr>
        <w:jc w:val="both"/>
        <w:rPr>
          <w:rFonts w:ascii="Verdana" w:hAnsi="Verdana" w:cs="Arial"/>
          <w:sz w:val="18"/>
          <w:szCs w:val="18"/>
        </w:rPr>
      </w:pPr>
    </w:p>
    <w:p w14:paraId="26A92F42" w14:textId="77777777" w:rsidR="00D44D7E" w:rsidRDefault="00D44D7E" w:rsidP="00AC5F0D">
      <w:pPr>
        <w:jc w:val="both"/>
        <w:rPr>
          <w:rFonts w:ascii="Verdana" w:hAnsi="Verdana" w:cs="Arial"/>
          <w:sz w:val="18"/>
          <w:szCs w:val="18"/>
        </w:rPr>
      </w:pPr>
    </w:p>
    <w:p w14:paraId="4386AE0D" w14:textId="77777777" w:rsidR="00D44D7E" w:rsidRDefault="00D44D7E" w:rsidP="00AC5F0D">
      <w:pPr>
        <w:jc w:val="both"/>
        <w:rPr>
          <w:rFonts w:ascii="Verdana" w:hAnsi="Verdana" w:cs="Arial"/>
          <w:sz w:val="18"/>
          <w:szCs w:val="18"/>
        </w:rPr>
      </w:pPr>
    </w:p>
    <w:p w14:paraId="20CFEF9B" w14:textId="77777777" w:rsidR="00D44D7E" w:rsidRDefault="00D44D7E" w:rsidP="00AC5F0D">
      <w:pPr>
        <w:jc w:val="both"/>
        <w:rPr>
          <w:rFonts w:ascii="Verdana" w:hAnsi="Verdana" w:cs="Arial"/>
          <w:sz w:val="18"/>
          <w:szCs w:val="18"/>
        </w:rPr>
      </w:pPr>
    </w:p>
    <w:p w14:paraId="6427E0B4" w14:textId="77777777" w:rsidR="00D44D7E" w:rsidRDefault="00D44D7E" w:rsidP="00AC5F0D">
      <w:pPr>
        <w:jc w:val="both"/>
        <w:rPr>
          <w:rFonts w:ascii="Verdana" w:hAnsi="Verdana" w:cs="Arial"/>
          <w:sz w:val="18"/>
          <w:szCs w:val="18"/>
        </w:rPr>
      </w:pPr>
    </w:p>
    <w:p w14:paraId="68E43999" w14:textId="77777777" w:rsidR="00D44D7E" w:rsidRDefault="00D44D7E" w:rsidP="00AC5F0D">
      <w:pPr>
        <w:jc w:val="both"/>
        <w:rPr>
          <w:rFonts w:ascii="Verdana" w:hAnsi="Verdana" w:cs="Arial"/>
          <w:sz w:val="18"/>
          <w:szCs w:val="18"/>
        </w:rPr>
      </w:pPr>
    </w:p>
    <w:p w14:paraId="1682851E" w14:textId="77777777" w:rsidR="00D44D7E" w:rsidRDefault="00D44D7E" w:rsidP="00AC5F0D">
      <w:pPr>
        <w:jc w:val="both"/>
        <w:rPr>
          <w:rFonts w:ascii="Verdana" w:hAnsi="Verdana" w:cs="Arial"/>
          <w:sz w:val="18"/>
          <w:szCs w:val="18"/>
        </w:rPr>
      </w:pPr>
    </w:p>
    <w:p w14:paraId="28397DE8" w14:textId="77777777" w:rsidR="00D44D7E" w:rsidRDefault="00D44D7E" w:rsidP="00AC5F0D">
      <w:pPr>
        <w:jc w:val="both"/>
        <w:rPr>
          <w:rFonts w:ascii="Verdana" w:hAnsi="Verdana" w:cs="Arial"/>
          <w:sz w:val="18"/>
          <w:szCs w:val="18"/>
        </w:rPr>
      </w:pPr>
    </w:p>
    <w:p w14:paraId="409FF4FD" w14:textId="77777777" w:rsidR="00D44D7E" w:rsidRDefault="00D44D7E" w:rsidP="00AC5F0D">
      <w:pPr>
        <w:jc w:val="both"/>
        <w:rPr>
          <w:rFonts w:ascii="Verdana" w:hAnsi="Verdana" w:cs="Arial"/>
          <w:sz w:val="18"/>
          <w:szCs w:val="18"/>
        </w:rPr>
      </w:pPr>
    </w:p>
    <w:p w14:paraId="5386613B" w14:textId="77777777" w:rsidR="00D44D7E" w:rsidRDefault="00D44D7E" w:rsidP="00AC5F0D">
      <w:pPr>
        <w:jc w:val="both"/>
        <w:rPr>
          <w:rFonts w:ascii="Verdana" w:hAnsi="Verdana" w:cs="Arial"/>
          <w:sz w:val="18"/>
          <w:szCs w:val="18"/>
        </w:rPr>
      </w:pPr>
    </w:p>
    <w:p w14:paraId="654CEDAC" w14:textId="77777777" w:rsidR="00D44D7E" w:rsidRDefault="00D44D7E" w:rsidP="00AC5F0D">
      <w:pPr>
        <w:jc w:val="both"/>
        <w:rPr>
          <w:rFonts w:ascii="Verdana" w:hAnsi="Verdana" w:cs="Arial"/>
          <w:sz w:val="18"/>
          <w:szCs w:val="18"/>
        </w:rPr>
      </w:pPr>
    </w:p>
    <w:p w14:paraId="5346C623" w14:textId="77777777" w:rsidR="00D44D7E" w:rsidRDefault="00D44D7E" w:rsidP="00AC5F0D">
      <w:pPr>
        <w:jc w:val="both"/>
        <w:rPr>
          <w:rFonts w:ascii="Verdana" w:hAnsi="Verdana" w:cs="Arial"/>
          <w:sz w:val="18"/>
          <w:szCs w:val="18"/>
        </w:rPr>
      </w:pPr>
    </w:p>
    <w:p w14:paraId="5D2C00B5" w14:textId="77777777" w:rsidR="00D44D7E" w:rsidRDefault="00D44D7E" w:rsidP="00AC5F0D">
      <w:pPr>
        <w:jc w:val="both"/>
        <w:rPr>
          <w:rFonts w:ascii="Verdana" w:hAnsi="Verdana" w:cs="Arial"/>
          <w:sz w:val="18"/>
          <w:szCs w:val="18"/>
        </w:rPr>
      </w:pPr>
    </w:p>
    <w:p w14:paraId="7C241158" w14:textId="77777777" w:rsidR="00D44D7E" w:rsidRDefault="00D44D7E" w:rsidP="00AC5F0D">
      <w:pPr>
        <w:jc w:val="both"/>
        <w:rPr>
          <w:rFonts w:ascii="Verdana" w:hAnsi="Verdana" w:cs="Arial"/>
          <w:sz w:val="18"/>
          <w:szCs w:val="18"/>
        </w:rPr>
      </w:pPr>
    </w:p>
    <w:p w14:paraId="0EBA44E6" w14:textId="77777777" w:rsidR="00D44D7E" w:rsidRDefault="00D44D7E" w:rsidP="00AC5F0D">
      <w:pPr>
        <w:jc w:val="both"/>
        <w:rPr>
          <w:rFonts w:ascii="Verdana" w:hAnsi="Verdana" w:cs="Arial"/>
          <w:sz w:val="18"/>
          <w:szCs w:val="18"/>
        </w:rPr>
      </w:pPr>
    </w:p>
    <w:p w14:paraId="1AF1DCA3" w14:textId="77777777" w:rsidR="00D44D7E" w:rsidRDefault="00D44D7E" w:rsidP="00AC5F0D">
      <w:pPr>
        <w:jc w:val="both"/>
        <w:rPr>
          <w:rFonts w:ascii="Verdana" w:hAnsi="Verdana" w:cs="Arial"/>
          <w:sz w:val="18"/>
          <w:szCs w:val="18"/>
        </w:rPr>
      </w:pPr>
    </w:p>
    <w:p w14:paraId="4BAA0BB7" w14:textId="77777777" w:rsidR="00D44D7E" w:rsidRDefault="00D44D7E" w:rsidP="00AC5F0D">
      <w:pPr>
        <w:jc w:val="both"/>
        <w:rPr>
          <w:rFonts w:ascii="Verdana" w:hAnsi="Verdana" w:cs="Arial"/>
          <w:sz w:val="18"/>
          <w:szCs w:val="18"/>
        </w:rPr>
      </w:pPr>
    </w:p>
    <w:p w14:paraId="559055A7" w14:textId="77777777" w:rsidR="00D44D7E" w:rsidRDefault="00D44D7E" w:rsidP="00AC5F0D">
      <w:pPr>
        <w:jc w:val="both"/>
        <w:rPr>
          <w:rFonts w:ascii="Verdana" w:hAnsi="Verdana" w:cs="Arial"/>
          <w:sz w:val="18"/>
          <w:szCs w:val="18"/>
        </w:rPr>
      </w:pPr>
    </w:p>
    <w:p w14:paraId="61B829B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lastRenderedPageBreak/>
        <w:t>ANEXO 1</w:t>
      </w:r>
    </w:p>
    <w:p w14:paraId="71244B95" w14:textId="77777777" w:rsidR="00074036" w:rsidRPr="00323D39" w:rsidRDefault="00074036" w:rsidP="00074036">
      <w:pPr>
        <w:jc w:val="center"/>
        <w:rPr>
          <w:rFonts w:ascii="Verdana" w:hAnsi="Verdana" w:cs="Calibri"/>
          <w:b/>
          <w:sz w:val="8"/>
          <w:szCs w:val="18"/>
        </w:rPr>
      </w:pPr>
    </w:p>
    <w:p w14:paraId="18747CA1" w14:textId="77777777" w:rsidR="00074036" w:rsidRPr="00CF2046" w:rsidRDefault="00074036" w:rsidP="00074036">
      <w:pPr>
        <w:jc w:val="center"/>
        <w:rPr>
          <w:rFonts w:ascii="Verdana" w:hAnsi="Verdana" w:cs="Calibri"/>
          <w:b/>
          <w:sz w:val="18"/>
          <w:szCs w:val="18"/>
        </w:rPr>
      </w:pPr>
      <w:r w:rsidRPr="00CF2046">
        <w:rPr>
          <w:rFonts w:ascii="Verdana" w:hAnsi="Verdana" w:cs="Calibri"/>
          <w:b/>
          <w:sz w:val="18"/>
          <w:szCs w:val="18"/>
        </w:rPr>
        <w:t xml:space="preserve">MÉTODO DE EVALUACIÓN </w:t>
      </w:r>
    </w:p>
    <w:p w14:paraId="1D32D045" w14:textId="77777777" w:rsidR="00AC5F0D" w:rsidRDefault="00AC5F0D" w:rsidP="00AC5F0D">
      <w:pPr>
        <w:jc w:val="center"/>
        <w:rPr>
          <w:rFonts w:ascii="Verdana" w:hAnsi="Verdana" w:cs="Arial"/>
          <w:b/>
          <w:sz w:val="18"/>
          <w:szCs w:val="18"/>
        </w:rPr>
      </w:pPr>
    </w:p>
    <w:p w14:paraId="5E585E75" w14:textId="77777777" w:rsidR="00284A98" w:rsidRPr="00284A98" w:rsidRDefault="00284A98" w:rsidP="00284A98">
      <w:pPr>
        <w:pStyle w:val="Ttulo2"/>
        <w:jc w:val="center"/>
        <w:rPr>
          <w:rFonts w:ascii="Verdana" w:hAnsi="Verdana" w:cstheme="minorHAnsi"/>
          <w:i w:val="0"/>
          <w:color w:val="000000" w:themeColor="text1"/>
          <w:sz w:val="18"/>
          <w:szCs w:val="18"/>
        </w:rPr>
      </w:pPr>
      <w:r w:rsidRPr="00284A98">
        <w:rPr>
          <w:rFonts w:ascii="Verdana" w:hAnsi="Verdana" w:cstheme="minorHAnsi"/>
          <w:i w:val="0"/>
          <w:color w:val="000000" w:themeColor="text1"/>
          <w:sz w:val="18"/>
          <w:szCs w:val="18"/>
        </w:rPr>
        <w:t>EVALUACIÓN PARA LA CONTRATACIÓN DE SUPERVISIÓN TÉCNICA</w:t>
      </w:r>
    </w:p>
    <w:p w14:paraId="7F2C8844" w14:textId="77777777" w:rsidR="00284A98" w:rsidRPr="00284A98" w:rsidRDefault="00284A98" w:rsidP="00284A98">
      <w:pPr>
        <w:pStyle w:val="Sinespaciado"/>
        <w:jc w:val="both"/>
        <w:rPr>
          <w:rFonts w:ascii="Verdana" w:hAnsi="Verdana"/>
          <w:sz w:val="18"/>
          <w:szCs w:val="18"/>
        </w:rPr>
      </w:pPr>
    </w:p>
    <w:p w14:paraId="6A7489C5" w14:textId="3B97229D"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Previa a la evaluación del método de selección establecido en el presente DBC (Calidad Propuesta Técnica y Costo), se deberá realizar la evaluación preliminar y verificación de errores aritméticos. </w:t>
      </w:r>
    </w:p>
    <w:p w14:paraId="13D62828" w14:textId="77777777" w:rsidR="00284A98" w:rsidRPr="00284A98" w:rsidRDefault="00284A98" w:rsidP="00284A98">
      <w:pPr>
        <w:pStyle w:val="Sinespaciado"/>
        <w:jc w:val="both"/>
        <w:rPr>
          <w:rFonts w:ascii="Verdana" w:hAnsi="Verdana"/>
          <w:sz w:val="18"/>
          <w:szCs w:val="18"/>
        </w:rPr>
      </w:pPr>
    </w:p>
    <w:p w14:paraId="19CF34FD"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 xml:space="preserve">EVALUACIÓN PRELIMINAR </w:t>
      </w:r>
    </w:p>
    <w:p w14:paraId="3D309910" w14:textId="77777777" w:rsidR="00284A98" w:rsidRPr="00284A98" w:rsidRDefault="00284A98" w:rsidP="00284A98">
      <w:pPr>
        <w:pStyle w:val="Sinespaciado"/>
        <w:ind w:left="426"/>
        <w:jc w:val="both"/>
        <w:rPr>
          <w:rFonts w:ascii="Verdana" w:hAnsi="Verdana"/>
          <w:b/>
          <w:sz w:val="18"/>
          <w:szCs w:val="18"/>
        </w:rPr>
      </w:pPr>
    </w:p>
    <w:p w14:paraId="0C6CDBC6"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Concluido el acto de apertura, el Comité de Habilitación en sesión reservada verificará el cumplimiento de los documentos legales y administrativos presentados por el/los proponente(s) aplicando la metodología CUMPLE/NO CUMPLE.</w:t>
      </w:r>
    </w:p>
    <w:p w14:paraId="4737F00E" w14:textId="77777777" w:rsidR="00284A98" w:rsidRPr="00284A98" w:rsidRDefault="00284A98" w:rsidP="00284A98">
      <w:pPr>
        <w:pStyle w:val="Sinespaciado"/>
        <w:jc w:val="both"/>
        <w:rPr>
          <w:rFonts w:ascii="Verdana" w:hAnsi="Verdana"/>
          <w:sz w:val="18"/>
          <w:szCs w:val="18"/>
        </w:rPr>
      </w:pPr>
    </w:p>
    <w:p w14:paraId="48011A9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Con carácter previo a la verificación de las condiciones administrativas de la/las propuesta(s), procederá a verificar si las empresas proponentes no presentan registros en el SICOES con impedimento para participar en procesos de contratación por resolución de contratos o incumplimiento de Órdenes de Compra o Servicio o desistimiento de la suscripción de contratos u Órdenes de Compra o Servicio. </w:t>
      </w:r>
    </w:p>
    <w:p w14:paraId="6D669E1F" w14:textId="77777777" w:rsidR="00284A98" w:rsidRPr="00284A98" w:rsidRDefault="00284A98" w:rsidP="00284A98">
      <w:pPr>
        <w:pStyle w:val="Sinespaciado"/>
        <w:jc w:val="both"/>
        <w:rPr>
          <w:rFonts w:ascii="Verdana" w:hAnsi="Verdana"/>
          <w:sz w:val="18"/>
          <w:szCs w:val="18"/>
        </w:rPr>
      </w:pPr>
    </w:p>
    <w:p w14:paraId="14CD081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Habilitación podrá solicitar consultas, aclaraciones o aspectos que sea subsanables de sus propuestas, debiendo tener el respaldo de los mismos.</w:t>
      </w:r>
    </w:p>
    <w:p w14:paraId="18BC4BE0" w14:textId="77777777" w:rsidR="00284A98" w:rsidRPr="00284A98" w:rsidRDefault="00284A98" w:rsidP="00284A98">
      <w:pPr>
        <w:pStyle w:val="Sinespaciado"/>
        <w:jc w:val="both"/>
        <w:rPr>
          <w:rFonts w:ascii="Verdana" w:hAnsi="Verdana"/>
          <w:sz w:val="18"/>
          <w:szCs w:val="18"/>
        </w:rPr>
      </w:pPr>
    </w:p>
    <w:p w14:paraId="0AB78AF9"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De no existir propuestas habilitadas que cumplan los aspectos legales y/o administrativos requeridos en el DBC, el Comité de Habilitación recomendará mediante informe al Responsable de Contratación Directa declarar desierto el proceso de contratación.</w:t>
      </w:r>
    </w:p>
    <w:p w14:paraId="3E5B2795" w14:textId="77777777" w:rsidR="00284A98" w:rsidRPr="00284A98" w:rsidRDefault="00284A98" w:rsidP="00284A98">
      <w:pPr>
        <w:pStyle w:val="Sinespaciado"/>
        <w:jc w:val="both"/>
        <w:rPr>
          <w:rFonts w:ascii="Verdana" w:hAnsi="Verdana"/>
          <w:sz w:val="18"/>
          <w:szCs w:val="18"/>
        </w:rPr>
      </w:pPr>
    </w:p>
    <w:p w14:paraId="4A0A50A7" w14:textId="77777777" w:rsidR="00284A98" w:rsidRPr="00284A98" w:rsidRDefault="00284A98" w:rsidP="00284A98">
      <w:pPr>
        <w:pStyle w:val="Sinespaciado"/>
        <w:numPr>
          <w:ilvl w:val="0"/>
          <w:numId w:val="20"/>
        </w:numPr>
        <w:ind w:left="426" w:hanging="426"/>
        <w:jc w:val="both"/>
        <w:rPr>
          <w:rFonts w:ascii="Verdana" w:hAnsi="Verdana"/>
          <w:b/>
          <w:sz w:val="18"/>
          <w:szCs w:val="18"/>
        </w:rPr>
      </w:pPr>
      <w:r w:rsidRPr="00284A98">
        <w:rPr>
          <w:rFonts w:ascii="Verdana" w:hAnsi="Verdana"/>
          <w:b/>
          <w:sz w:val="18"/>
          <w:szCs w:val="18"/>
        </w:rPr>
        <w:t>VERIFICACIÓN DE ERRORES ARITMETICOS</w:t>
      </w:r>
    </w:p>
    <w:p w14:paraId="08C4E220" w14:textId="77777777" w:rsidR="00284A98" w:rsidRPr="00284A98" w:rsidRDefault="00284A98" w:rsidP="00284A98">
      <w:pPr>
        <w:pStyle w:val="Sinespaciado"/>
        <w:jc w:val="both"/>
        <w:rPr>
          <w:rFonts w:ascii="Verdana" w:hAnsi="Verdana"/>
          <w:b/>
          <w:sz w:val="18"/>
          <w:szCs w:val="18"/>
        </w:rPr>
      </w:pPr>
    </w:p>
    <w:p w14:paraId="042395BC"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El Comité de Evaluación verificará los errores aritméticos de la/las propuesta(s) que hayan sido habilitadas en la etapa de evaluación preliminar, verificando los valores de la Propuesta Económica presentadas en el Formulario B-1 y considerando los siguientes aspectos:</w:t>
      </w:r>
    </w:p>
    <w:p w14:paraId="6433F1EF" w14:textId="77777777" w:rsidR="00284A98" w:rsidRPr="00284A98" w:rsidRDefault="00284A98" w:rsidP="00284A98">
      <w:pPr>
        <w:pStyle w:val="Sinespaciado"/>
        <w:jc w:val="both"/>
        <w:rPr>
          <w:rFonts w:ascii="Verdana" w:hAnsi="Verdana"/>
          <w:sz w:val="18"/>
          <w:szCs w:val="18"/>
        </w:rPr>
      </w:pPr>
    </w:p>
    <w:p w14:paraId="37D55735"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Cuando exista discrepancia entre los montos indicados en numeral y literal, prevalecerá el literal.</w:t>
      </w:r>
    </w:p>
    <w:p w14:paraId="0E7F6FFD"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Cuando el monto resultado de la multiplicación del precio unitario por la cantidad, sea incorrecto, prevalecerá el precio unitario cotizado para obtener el monto ajustado. </w:t>
      </w:r>
    </w:p>
    <w:p w14:paraId="49F7E752"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Si la diferencia entre el monto leído de la oferta y el monto ajustado de la revisión aritmética es menor o igual al dos por ciento (2%), se ajustará la oferta; caso contrario la oferta será descalificada.</w:t>
      </w:r>
      <w:r w:rsidRPr="00284A98">
        <w:rPr>
          <w:rFonts w:ascii="Verdana" w:hAnsi="Verdana"/>
          <w:strike/>
          <w:sz w:val="18"/>
          <w:szCs w:val="18"/>
        </w:rPr>
        <w:t xml:space="preserve"> </w:t>
      </w:r>
    </w:p>
    <w:p w14:paraId="46720749" w14:textId="77777777" w:rsidR="00284A98" w:rsidRPr="00284A98" w:rsidRDefault="00284A98" w:rsidP="00284A98">
      <w:pPr>
        <w:pStyle w:val="Sinespaciado"/>
        <w:numPr>
          <w:ilvl w:val="0"/>
          <w:numId w:val="21"/>
        </w:numPr>
        <w:ind w:left="567"/>
        <w:jc w:val="both"/>
        <w:rPr>
          <w:rFonts w:ascii="Verdana" w:hAnsi="Verdana"/>
          <w:sz w:val="18"/>
          <w:szCs w:val="18"/>
        </w:rPr>
      </w:pPr>
      <w:r w:rsidRPr="00284A98">
        <w:rPr>
          <w:rFonts w:ascii="Verdana" w:hAnsi="Verdana"/>
          <w:sz w:val="18"/>
          <w:szCs w:val="18"/>
        </w:rPr>
        <w:t xml:space="preserve">Si el monto ajustado por revisión aritmética supera el precio referencial, la oferta será descalificada, solo en caso que el precio referencial hubiera sido público. </w:t>
      </w:r>
    </w:p>
    <w:p w14:paraId="1F8E54D6" w14:textId="77777777" w:rsidR="00284A98" w:rsidRPr="00284A98" w:rsidRDefault="00284A98" w:rsidP="00284A98">
      <w:pPr>
        <w:pStyle w:val="Sinespaciado"/>
        <w:jc w:val="both"/>
        <w:rPr>
          <w:rFonts w:ascii="Verdana" w:hAnsi="Verdana"/>
          <w:b/>
          <w:sz w:val="18"/>
          <w:szCs w:val="18"/>
        </w:rPr>
      </w:pPr>
    </w:p>
    <w:p w14:paraId="6633BACD" w14:textId="77777777" w:rsidR="00284A98" w:rsidRPr="00284A98" w:rsidRDefault="00284A98" w:rsidP="00284A98">
      <w:pPr>
        <w:pStyle w:val="Sinespaciado"/>
        <w:numPr>
          <w:ilvl w:val="0"/>
          <w:numId w:val="20"/>
        </w:numPr>
        <w:rPr>
          <w:rFonts w:ascii="Verdana" w:hAnsi="Verdana" w:cstheme="minorHAnsi"/>
          <w:b/>
          <w:color w:val="000000" w:themeColor="text1"/>
          <w:sz w:val="18"/>
          <w:szCs w:val="18"/>
        </w:rPr>
      </w:pPr>
      <w:r w:rsidRPr="00284A98">
        <w:rPr>
          <w:rFonts w:ascii="Verdana" w:hAnsi="Verdana"/>
          <w:b/>
          <w:sz w:val="18"/>
          <w:szCs w:val="18"/>
        </w:rPr>
        <w:t>METODO DE SELECCIÓN – CALIDAD PROPUESTA TÉCNICA</w:t>
      </w:r>
      <w:r w:rsidRPr="00284A98">
        <w:rPr>
          <w:rFonts w:ascii="Verdana" w:hAnsi="Verdana" w:cstheme="minorHAnsi"/>
          <w:b/>
          <w:color w:val="000000" w:themeColor="text1"/>
          <w:sz w:val="18"/>
          <w:szCs w:val="18"/>
        </w:rPr>
        <w:t xml:space="preserve"> Y COSTO </w:t>
      </w:r>
    </w:p>
    <w:p w14:paraId="69924760" w14:textId="77777777" w:rsidR="00284A98" w:rsidRPr="00284A98" w:rsidRDefault="00284A98" w:rsidP="00284A98">
      <w:pPr>
        <w:pStyle w:val="Sinespaciado"/>
        <w:rPr>
          <w:rFonts w:ascii="Verdana" w:hAnsi="Verdana" w:cstheme="minorHAnsi"/>
          <w:sz w:val="18"/>
          <w:szCs w:val="18"/>
        </w:rPr>
      </w:pPr>
    </w:p>
    <w:p w14:paraId="2BC92636" w14:textId="77777777" w:rsidR="00284A98" w:rsidRPr="00284A98" w:rsidRDefault="00284A98" w:rsidP="00284A98">
      <w:pPr>
        <w:pStyle w:val="Sinespaciado"/>
        <w:jc w:val="both"/>
        <w:rPr>
          <w:rFonts w:ascii="Verdana" w:hAnsi="Verdana" w:cstheme="minorHAnsi"/>
          <w:sz w:val="18"/>
          <w:szCs w:val="18"/>
        </w:rPr>
      </w:pPr>
      <w:r w:rsidRPr="00284A98">
        <w:rPr>
          <w:rFonts w:ascii="Verdana" w:hAnsi="Verdana" w:cstheme="minorHAnsi"/>
          <w:sz w:val="18"/>
          <w:szCs w:val="18"/>
        </w:rPr>
        <w:t>Cuando se elija este Método, el procedimiento de evaluación será el siguiente:</w:t>
      </w:r>
    </w:p>
    <w:p w14:paraId="5ECBB484" w14:textId="77777777" w:rsidR="00284A98" w:rsidRPr="00284A98" w:rsidRDefault="00284A98" w:rsidP="00284A98">
      <w:pPr>
        <w:pStyle w:val="Sinespaciado"/>
        <w:jc w:val="both"/>
        <w:rPr>
          <w:rFonts w:ascii="Verdana" w:hAnsi="Verdana" w:cstheme="minorHAnsi"/>
          <w:sz w:val="18"/>
          <w:szCs w:val="18"/>
        </w:rPr>
      </w:pPr>
    </w:p>
    <w:p w14:paraId="47D9100F"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se realizará en dos (2) etapas: 1. Evaluación de la Calidad y Propuesta Técnica y 2. Evaluación del Costo o Propuesta  Económica.</w:t>
      </w:r>
    </w:p>
    <w:p w14:paraId="6D49DCB3" w14:textId="77777777" w:rsidR="00284A98" w:rsidRPr="00284A98" w:rsidRDefault="00284A98" w:rsidP="00284A98">
      <w:pPr>
        <w:pStyle w:val="Sinespaciado"/>
        <w:rPr>
          <w:rFonts w:ascii="Verdana" w:hAnsi="Verdana"/>
          <w:sz w:val="18"/>
          <w:szCs w:val="18"/>
        </w:rPr>
      </w:pPr>
    </w:p>
    <w:p w14:paraId="45A4A348"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El puntaje máximo es de 100 puntos y serán asignados de acuerdo a lo siguiente:</w:t>
      </w:r>
    </w:p>
    <w:p w14:paraId="5818DC7E" w14:textId="77777777" w:rsidR="00284A98" w:rsidRPr="00284A98" w:rsidRDefault="00284A98" w:rsidP="00284A98">
      <w:pPr>
        <w:pStyle w:val="Sinespaciado"/>
        <w:rPr>
          <w:rFonts w:ascii="Verdana" w:hAnsi="Verdana"/>
          <w:sz w:val="18"/>
          <w:szCs w:val="18"/>
        </w:rPr>
      </w:pPr>
    </w:p>
    <w:p w14:paraId="4CCFB7B9"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Calidad y Propuesta Técnica</w:t>
      </w:r>
      <w:r w:rsidRPr="00284A98">
        <w:rPr>
          <w:rFonts w:ascii="Verdana" w:hAnsi="Verdana" w:cs="Tahoma"/>
          <w:bCs/>
          <w:sz w:val="18"/>
          <w:szCs w:val="18"/>
        </w:rPr>
        <w:tab/>
        <w:t xml:space="preserve">   : xx puntos (De acuerdo a Términos de Referencia elaborados por la </w:t>
      </w:r>
    </w:p>
    <w:p w14:paraId="57C807E7"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2FE3FEA3" w14:textId="77777777" w:rsidR="00284A98" w:rsidRPr="00284A98" w:rsidRDefault="00284A98" w:rsidP="00284A98">
      <w:pPr>
        <w:pStyle w:val="Sinespaciado"/>
        <w:ind w:left="284"/>
        <w:jc w:val="both"/>
        <w:rPr>
          <w:rFonts w:ascii="Verdana" w:hAnsi="Verdana" w:cs="Tahoma"/>
          <w:bCs/>
          <w:sz w:val="18"/>
          <w:szCs w:val="18"/>
        </w:rPr>
      </w:pPr>
    </w:p>
    <w:p w14:paraId="58AC8543" w14:textId="77777777" w:rsidR="00284A98" w:rsidRPr="00284A98" w:rsidRDefault="00284A98" w:rsidP="00284A98">
      <w:pPr>
        <w:pStyle w:val="Sinespaciado"/>
        <w:numPr>
          <w:ilvl w:val="0"/>
          <w:numId w:val="24"/>
        </w:numPr>
        <w:ind w:left="284" w:hanging="142"/>
        <w:jc w:val="both"/>
        <w:rPr>
          <w:rFonts w:ascii="Verdana" w:hAnsi="Verdana" w:cs="Tahoma"/>
          <w:bCs/>
          <w:sz w:val="18"/>
          <w:szCs w:val="18"/>
        </w:rPr>
      </w:pPr>
      <w:r w:rsidRPr="00284A98">
        <w:rPr>
          <w:rFonts w:ascii="Verdana" w:hAnsi="Verdana" w:cs="Tahoma"/>
          <w:bCs/>
          <w:sz w:val="18"/>
          <w:szCs w:val="18"/>
        </w:rPr>
        <w:t xml:space="preserve">Costo o Propuesta Económica: </w:t>
      </w:r>
      <w:proofErr w:type="spellStart"/>
      <w:r w:rsidRPr="00284A98">
        <w:rPr>
          <w:rFonts w:ascii="Verdana" w:hAnsi="Verdana" w:cs="Tahoma"/>
          <w:bCs/>
          <w:sz w:val="18"/>
          <w:szCs w:val="18"/>
        </w:rPr>
        <w:t>yy</w:t>
      </w:r>
      <w:proofErr w:type="spellEnd"/>
      <w:r w:rsidRPr="00284A98">
        <w:rPr>
          <w:rFonts w:ascii="Verdana" w:hAnsi="Verdana" w:cs="Tahoma"/>
          <w:bCs/>
          <w:sz w:val="18"/>
          <w:szCs w:val="18"/>
        </w:rPr>
        <w:t xml:space="preserve"> puntos (De acuerdo a Términos de Referencia elaborados por la </w:t>
      </w:r>
    </w:p>
    <w:p w14:paraId="6D813135" w14:textId="77777777" w:rsidR="00284A98" w:rsidRPr="00284A98" w:rsidRDefault="00284A98" w:rsidP="00284A98">
      <w:pPr>
        <w:pStyle w:val="Sinespaciado"/>
        <w:ind w:left="3824"/>
        <w:jc w:val="both"/>
        <w:rPr>
          <w:rFonts w:ascii="Verdana" w:hAnsi="Verdana" w:cs="Tahoma"/>
          <w:bCs/>
          <w:sz w:val="18"/>
          <w:szCs w:val="18"/>
        </w:rPr>
      </w:pPr>
      <w:r w:rsidRPr="00284A98">
        <w:rPr>
          <w:rFonts w:ascii="Verdana" w:hAnsi="Verdana" w:cs="Tahoma"/>
          <w:bCs/>
          <w:sz w:val="18"/>
          <w:szCs w:val="18"/>
        </w:rPr>
        <w:t xml:space="preserve">    Unidad Solicitante)</w:t>
      </w:r>
    </w:p>
    <w:p w14:paraId="10499E3E" w14:textId="77777777" w:rsidR="00284A98" w:rsidRPr="00284A98" w:rsidRDefault="00284A98" w:rsidP="00284A98">
      <w:pPr>
        <w:pStyle w:val="Sinespaciado"/>
        <w:ind w:left="284"/>
        <w:jc w:val="both"/>
        <w:rPr>
          <w:rFonts w:ascii="Verdana" w:hAnsi="Verdana"/>
          <w:sz w:val="18"/>
          <w:szCs w:val="18"/>
        </w:rPr>
      </w:pPr>
    </w:p>
    <w:p w14:paraId="734857D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Evaluación de la Calidad y Propuesta Técnica</w:t>
      </w:r>
    </w:p>
    <w:p w14:paraId="395F7AA0" w14:textId="77777777" w:rsidR="00284A98" w:rsidRPr="00284A98" w:rsidRDefault="00284A98" w:rsidP="00284A98">
      <w:pPr>
        <w:pStyle w:val="Sinespaciado"/>
        <w:jc w:val="both"/>
        <w:rPr>
          <w:rFonts w:ascii="Verdana" w:hAnsi="Verdana"/>
          <w:sz w:val="18"/>
          <w:szCs w:val="18"/>
        </w:rPr>
      </w:pPr>
      <w:r w:rsidRPr="00284A98">
        <w:rPr>
          <w:rFonts w:ascii="Verdana" w:hAnsi="Verdana" w:cstheme="minorHAnsi"/>
          <w:color w:val="000000" w:themeColor="text1"/>
          <w:sz w:val="18"/>
          <w:szCs w:val="18"/>
        </w:rPr>
        <w:t xml:space="preserve">Para las propuestas admitidas luego de la evaluación preliminar y verificación de errores aritméticos, el Comité de Evaluación </w:t>
      </w:r>
      <w:r w:rsidRPr="00284A98">
        <w:rPr>
          <w:rFonts w:ascii="Verdana" w:hAnsi="Verdana"/>
          <w:sz w:val="18"/>
          <w:szCs w:val="18"/>
        </w:rPr>
        <w:t>efectuará la evaluación técnica  de los formularios y/o documentos solicitados en el DBC de las propuestas habilitadas, aplicando la metodología CUMPLE/NO CUMPLE.</w:t>
      </w:r>
    </w:p>
    <w:p w14:paraId="1EF00E97" w14:textId="77777777" w:rsidR="00284A98" w:rsidRPr="00284A98" w:rsidRDefault="00284A98" w:rsidP="00284A98">
      <w:pPr>
        <w:pStyle w:val="Sinespaciado"/>
        <w:jc w:val="both"/>
        <w:rPr>
          <w:rFonts w:ascii="Verdana" w:hAnsi="Verdana"/>
          <w:sz w:val="18"/>
          <w:szCs w:val="18"/>
        </w:rPr>
      </w:pPr>
    </w:p>
    <w:p w14:paraId="7A6C6EC0"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sz w:val="18"/>
          <w:szCs w:val="18"/>
        </w:rPr>
        <w:t xml:space="preserve">A la/las propuesta(s) que cumplan con la evaluación técnica, </w:t>
      </w:r>
      <w:r w:rsidRPr="00284A98">
        <w:rPr>
          <w:rFonts w:ascii="Verdana" w:hAnsi="Verdana" w:cstheme="minorHAnsi"/>
          <w:color w:val="000000" w:themeColor="text1"/>
          <w:sz w:val="18"/>
          <w:szCs w:val="18"/>
        </w:rPr>
        <w:t>se aplicarán los criterios de evaluación y asignación de puntajes de calidad y propuesta técnica descritas en los Términos de Referencia del DBC.</w:t>
      </w:r>
    </w:p>
    <w:p w14:paraId="2CE1A8EC" w14:textId="77777777" w:rsidR="00284A98" w:rsidRPr="00284A98" w:rsidRDefault="00284A98" w:rsidP="00284A98">
      <w:pPr>
        <w:pStyle w:val="Sinespaciado"/>
        <w:jc w:val="both"/>
        <w:rPr>
          <w:rFonts w:ascii="Verdana" w:hAnsi="Verdana" w:cstheme="minorHAnsi"/>
          <w:color w:val="000000" w:themeColor="text1"/>
          <w:sz w:val="18"/>
          <w:szCs w:val="18"/>
        </w:rPr>
      </w:pPr>
    </w:p>
    <w:p w14:paraId="681A323C"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En el caso que la unidad solicitante hubiera definido un puntaje mínimo para la habilitación de la/las propuesta(s) técnica(s), la(s) propuesta(s) que no alcance(n) ese puntaje, será(n) descalificada(s), por otra parte, la/las propuesta(s) que alcance(n) el puntaje mínimo requerido por la Unidad Solicitante se habilitarán a la etapa de evaluación del costo o propuesta económica.</w:t>
      </w:r>
    </w:p>
    <w:p w14:paraId="50061318" w14:textId="77777777" w:rsidR="00284A98" w:rsidRPr="00284A98" w:rsidRDefault="00284A98" w:rsidP="00284A98">
      <w:pPr>
        <w:pStyle w:val="Sinespaciado"/>
        <w:jc w:val="both"/>
        <w:rPr>
          <w:rFonts w:ascii="Verdana" w:hAnsi="Verdana" w:cstheme="minorHAnsi"/>
          <w:color w:val="000000" w:themeColor="text1"/>
          <w:sz w:val="18"/>
          <w:szCs w:val="18"/>
        </w:rPr>
      </w:pPr>
    </w:p>
    <w:p w14:paraId="14175DC2"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 xml:space="preserve">En el caso que la Unidad Solicítate no defina un puntaje mínimo, el Comité de Evaluación asignará los puntos obtenidos tomando en cuenta los puntajes mínimos establecidos en los Términos de Referencia de la evaluación de la calidad y propuesta técnica, habilitándose a la etapa de evaluación del costo o propuesta económica.   </w:t>
      </w:r>
    </w:p>
    <w:p w14:paraId="5F748D61" w14:textId="77777777" w:rsidR="00284A98" w:rsidRPr="00284A98" w:rsidRDefault="00284A98" w:rsidP="00284A98">
      <w:pPr>
        <w:pStyle w:val="Sinespaciado"/>
        <w:jc w:val="both"/>
        <w:rPr>
          <w:rFonts w:ascii="Verdana" w:hAnsi="Verdana" w:cstheme="minorHAnsi"/>
          <w:color w:val="000000" w:themeColor="text1"/>
          <w:sz w:val="18"/>
          <w:szCs w:val="18"/>
        </w:rPr>
      </w:pPr>
    </w:p>
    <w:p w14:paraId="15609B08"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En caso de existir aspectos subsanables, el Comité de Evaluación podrá solicitar al/los proponente(s) consultas, aclaraciones o aspectos que sea subsanables de sus propuestas, debiendo tener el respaldo de los mismos.</w:t>
      </w:r>
    </w:p>
    <w:p w14:paraId="36283EC0" w14:textId="77777777" w:rsidR="00284A98" w:rsidRPr="00284A98" w:rsidRDefault="00284A98" w:rsidP="00284A98">
      <w:pPr>
        <w:pStyle w:val="Sinespaciado"/>
        <w:jc w:val="both"/>
        <w:rPr>
          <w:rFonts w:ascii="Verdana" w:hAnsi="Verdana" w:cstheme="minorHAnsi"/>
          <w:color w:val="000000" w:themeColor="text1"/>
          <w:sz w:val="18"/>
          <w:szCs w:val="18"/>
        </w:rPr>
      </w:pPr>
    </w:p>
    <w:p w14:paraId="40FC121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Evaluación del Costo o Propuesta Económica       </w:t>
      </w:r>
    </w:p>
    <w:p w14:paraId="214F8527"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El Comité de Evaluación procederá a evaluar las propuestas económicas habilitadas para esta etapa. </w:t>
      </w:r>
    </w:p>
    <w:p w14:paraId="02B3FFDD" w14:textId="77777777" w:rsidR="00284A98" w:rsidRPr="00284A98" w:rsidRDefault="00284A98" w:rsidP="00284A98">
      <w:pPr>
        <w:pStyle w:val="Sinespaciado"/>
        <w:jc w:val="both"/>
        <w:rPr>
          <w:rFonts w:ascii="Verdana" w:hAnsi="Verdana" w:cstheme="minorHAnsi"/>
          <w:color w:val="000000" w:themeColor="text1"/>
          <w:sz w:val="18"/>
          <w:szCs w:val="18"/>
        </w:rPr>
      </w:pPr>
    </w:p>
    <w:p w14:paraId="4E6B7AD4" w14:textId="77777777" w:rsidR="00284A98" w:rsidRPr="00284A98" w:rsidRDefault="00284A98" w:rsidP="00284A98">
      <w:pPr>
        <w:pStyle w:val="Sinespaciado"/>
        <w:jc w:val="both"/>
        <w:rPr>
          <w:rFonts w:ascii="Verdana" w:hAnsi="Verdana" w:cstheme="minorHAnsi"/>
          <w:color w:val="000000" w:themeColor="text1"/>
          <w:sz w:val="18"/>
          <w:szCs w:val="18"/>
        </w:rPr>
      </w:pPr>
      <w:r w:rsidRPr="00284A98">
        <w:rPr>
          <w:rFonts w:ascii="Verdana" w:hAnsi="Verdana" w:cstheme="minorHAnsi"/>
          <w:color w:val="000000" w:themeColor="text1"/>
          <w:sz w:val="18"/>
          <w:szCs w:val="18"/>
        </w:rPr>
        <w:t>La Evaluación del Costo o Propuesta Económica, consistirá en asignar (</w:t>
      </w:r>
      <w:proofErr w:type="spellStart"/>
      <w:r w:rsidRPr="00284A98">
        <w:rPr>
          <w:rFonts w:ascii="Verdana" w:hAnsi="Verdana" w:cstheme="minorHAnsi"/>
          <w:color w:val="000000" w:themeColor="text1"/>
          <w:sz w:val="18"/>
          <w:szCs w:val="18"/>
        </w:rPr>
        <w:t>yy</w:t>
      </w:r>
      <w:proofErr w:type="spellEnd"/>
      <w:r w:rsidRPr="00284A98">
        <w:rPr>
          <w:rFonts w:ascii="Verdana" w:hAnsi="Verdana" w:cstheme="minorHAnsi"/>
          <w:color w:val="000000" w:themeColor="text1"/>
          <w:sz w:val="18"/>
          <w:szCs w:val="18"/>
        </w:rPr>
        <w:t>) puntos a la propuesta ajustada (PA) que tenga el menor valor, al resto de las ofertas se les asignará un puntaje inversamente proporcional, según la siguiente fórmula:</w:t>
      </w:r>
    </w:p>
    <w:p w14:paraId="0C54040B" w14:textId="77777777" w:rsidR="00284A98" w:rsidRPr="00284A98" w:rsidRDefault="00284A98" w:rsidP="00284A98">
      <w:pPr>
        <w:pStyle w:val="Sinespaciado"/>
        <w:jc w:val="both"/>
        <w:rPr>
          <w:rFonts w:ascii="Verdana" w:hAnsi="Verdana" w:cstheme="minorHAnsi"/>
          <w:color w:val="000000" w:themeColor="text1"/>
          <w:sz w:val="18"/>
          <w:szCs w:val="18"/>
        </w:rPr>
      </w:pPr>
    </w:p>
    <w:p w14:paraId="0E2BC921" w14:textId="77777777" w:rsidR="00284A98" w:rsidRPr="00284A98" w:rsidRDefault="004C29BE" w:rsidP="00284A98">
      <w:pPr>
        <w:tabs>
          <w:tab w:val="left" w:pos="567"/>
        </w:tabs>
        <w:ind w:left="708"/>
        <w:jc w:val="center"/>
        <w:rPr>
          <w:rFonts w:ascii="Verdana" w:hAnsi="Verdana" w:cs="Arial"/>
          <w:color w:val="000000" w:themeColor="text1"/>
          <w:sz w:val="18"/>
          <w:szCs w:val="18"/>
          <w:highlight w:val="green"/>
        </w:rPr>
      </w:pPr>
      <m:oMathPara>
        <m:oMath>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m:t>
              </m:r>
            </m:e>
            <m:sub>
              <m:r>
                <w:rPr>
                  <w:rFonts w:ascii="Cambria Math" w:hAnsi="Cambria Math" w:cs="Arial"/>
                  <w:color w:val="000000" w:themeColor="text1"/>
                  <w:sz w:val="18"/>
                  <w:szCs w:val="18"/>
                </w:rPr>
                <m:t>i</m:t>
              </m:r>
            </m:sub>
          </m:sSub>
          <m:r>
            <w:rPr>
              <w:rFonts w:ascii="Cambria Math" w:hAnsi="Cambria Math" w:cs="Arial"/>
              <w:color w:val="000000" w:themeColor="text1"/>
              <w:sz w:val="18"/>
              <w:szCs w:val="18"/>
            </w:rPr>
            <m:t>=</m:t>
          </m:r>
          <m:f>
            <m:fPr>
              <m:ctrlPr>
                <w:rPr>
                  <w:rFonts w:ascii="Cambria Math" w:hAnsi="Cambria Math" w:cs="Arial"/>
                  <w:i/>
                  <w:color w:val="000000" w:themeColor="text1"/>
                  <w:sz w:val="18"/>
                  <w:szCs w:val="18"/>
                </w:rPr>
              </m:ctrlPr>
            </m:fPr>
            <m:num>
              <m:r>
                <w:rPr>
                  <w:rFonts w:ascii="Cambria Math" w:hAnsi="Cambria Math" w:cs="Arial"/>
                  <w:color w:val="000000" w:themeColor="text1"/>
                  <w:sz w:val="18"/>
                  <w:szCs w:val="18"/>
                </w:rPr>
                <m:t>PAMV* yy</m:t>
              </m:r>
            </m:num>
            <m:den>
              <m:sSub>
                <m:sSubPr>
                  <m:ctrlPr>
                    <w:rPr>
                      <w:rFonts w:ascii="Cambria Math" w:hAnsi="Cambria Math" w:cs="Arial"/>
                      <w:i/>
                      <w:color w:val="000000" w:themeColor="text1"/>
                      <w:sz w:val="18"/>
                      <w:szCs w:val="18"/>
                    </w:rPr>
                  </m:ctrlPr>
                </m:sSubPr>
                <m:e>
                  <m:r>
                    <w:rPr>
                      <w:rFonts w:ascii="Cambria Math" w:hAnsi="Cambria Math" w:cs="Arial"/>
                      <w:color w:val="000000" w:themeColor="text1"/>
                      <w:sz w:val="18"/>
                      <w:szCs w:val="18"/>
                    </w:rPr>
                    <m:t>PA</m:t>
                  </m:r>
                </m:e>
                <m:sub>
                  <m:r>
                    <w:rPr>
                      <w:rFonts w:ascii="Cambria Math" w:hAnsi="Cambria Math" w:cs="Arial"/>
                      <w:color w:val="000000" w:themeColor="text1"/>
                      <w:sz w:val="18"/>
                      <w:szCs w:val="18"/>
                    </w:rPr>
                    <m:t>i</m:t>
                  </m:r>
                </m:sub>
              </m:sSub>
            </m:den>
          </m:f>
        </m:oMath>
      </m:oMathPara>
    </w:p>
    <w:p w14:paraId="40CFB421"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t>Dónde:</w:t>
      </w:r>
    </w:p>
    <w:p w14:paraId="7B3E3837"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n</m:t>
        </m:r>
      </m:oMath>
      <w:r w:rsidRPr="00284A98">
        <w:rPr>
          <w:rFonts w:ascii="Verdana" w:hAnsi="Verdana"/>
          <w:sz w:val="18"/>
          <w:szCs w:val="18"/>
        </w:rPr>
        <w:tab/>
        <w:t>Número de Oferta admitidas</w:t>
      </w:r>
    </w:p>
    <w:p w14:paraId="1CFF9B35"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r>
          <w:rPr>
            <w:rFonts w:ascii="Cambria Math" w:hAnsi="Cambria Math"/>
            <w:sz w:val="18"/>
            <w:szCs w:val="18"/>
          </w:rPr>
          <m:t>i</m:t>
        </m:r>
      </m:oMath>
      <w:r w:rsidRPr="00284A98">
        <w:rPr>
          <w:rFonts w:ascii="Verdana" w:hAnsi="Verdana"/>
          <w:sz w:val="18"/>
          <w:szCs w:val="18"/>
        </w:rPr>
        <w:t xml:space="preserve">      </w:t>
      </w:r>
      <w:r w:rsidRPr="00284A98">
        <w:rPr>
          <w:rFonts w:ascii="Verdana" w:hAnsi="Verdana"/>
          <w:sz w:val="18"/>
          <w:szCs w:val="18"/>
        </w:rPr>
        <w:tab/>
      </w:r>
      <m:oMath>
        <m:r>
          <w:rPr>
            <w:rFonts w:ascii="Cambria Math" w:hAnsi="Cambria Math"/>
            <w:sz w:val="18"/>
            <w:szCs w:val="18"/>
          </w:rPr>
          <m:t>1,2,…,n</m:t>
        </m:r>
      </m:oMath>
      <w:r w:rsidRPr="00284A98">
        <w:rPr>
          <w:rFonts w:ascii="Verdana" w:hAnsi="Verdana"/>
          <w:sz w:val="18"/>
          <w:szCs w:val="18"/>
        </w:rPr>
        <w:tab/>
        <w:t xml:space="preserve"> </w:t>
      </w:r>
    </w:p>
    <w:p w14:paraId="14F1F23C"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Puntaje de la Evaluación del Costo o Propuesta Económica del Proponente i  </w:t>
      </w:r>
    </w:p>
    <w:p w14:paraId="20E6A132" w14:textId="77777777" w:rsidR="00284A98" w:rsidRPr="00284A98" w:rsidRDefault="00284A98" w:rsidP="00284A98">
      <w:pPr>
        <w:pStyle w:val="Sinespaciado"/>
        <w:rPr>
          <w:rFonts w:ascii="Verdana" w:hAnsi="Verdana"/>
          <w:sz w:val="18"/>
          <w:szCs w:val="18"/>
        </w:rPr>
      </w:pPr>
      <w:r w:rsidRPr="00284A98">
        <w:rPr>
          <w:rFonts w:ascii="Verdana" w:hAnsi="Verdana"/>
          <w:sz w:val="18"/>
          <w:szCs w:val="18"/>
        </w:rPr>
        <w:tab/>
      </w:r>
      <w:r w:rsidRPr="00284A98">
        <w:rPr>
          <w:rFonts w:ascii="Verdana" w:hAnsi="Verdana"/>
          <w:sz w:val="18"/>
          <w:szCs w:val="18"/>
        </w:rPr>
        <w:tab/>
      </w:r>
      <m:oMath>
        <m:sSub>
          <m:sSubPr>
            <m:ctrlPr>
              <w:rPr>
                <w:rFonts w:ascii="Cambria Math" w:hAnsi="Cambria Math"/>
                <w:i/>
                <w:sz w:val="18"/>
                <w:szCs w:val="18"/>
              </w:rPr>
            </m:ctrlPr>
          </m:sSubPr>
          <m:e>
            <m:r>
              <w:rPr>
                <w:rFonts w:ascii="Cambria Math" w:hAnsi="Cambria Math"/>
                <w:sz w:val="18"/>
                <w:szCs w:val="18"/>
              </w:rPr>
              <m:t>PA</m:t>
            </m:r>
          </m:e>
          <m:sub>
            <m:r>
              <w:rPr>
                <w:rFonts w:ascii="Cambria Math" w:hAnsi="Cambria Math"/>
                <w:sz w:val="18"/>
                <w:szCs w:val="18"/>
              </w:rPr>
              <m:t>i</m:t>
            </m:r>
          </m:sub>
        </m:sSub>
      </m:oMath>
      <w:r w:rsidRPr="00284A98">
        <w:rPr>
          <w:rFonts w:ascii="Verdana" w:hAnsi="Verdana"/>
          <w:sz w:val="18"/>
          <w:szCs w:val="18"/>
        </w:rPr>
        <w:t xml:space="preserve">   </w:t>
      </w:r>
      <w:r w:rsidRPr="00284A98">
        <w:rPr>
          <w:rFonts w:ascii="Verdana" w:hAnsi="Verdana"/>
          <w:sz w:val="18"/>
          <w:szCs w:val="18"/>
        </w:rPr>
        <w:tab/>
        <w:t xml:space="preserve">Propuesta Ajustada del Proponente i  </w:t>
      </w:r>
    </w:p>
    <w:p w14:paraId="4AC2B3E2" w14:textId="77777777" w:rsidR="00284A98" w:rsidRPr="00284A98" w:rsidRDefault="00284A98" w:rsidP="00284A98">
      <w:pPr>
        <w:pStyle w:val="Sinespaciado"/>
        <w:ind w:left="708" w:firstLine="708"/>
        <w:rPr>
          <w:rFonts w:ascii="Verdana" w:hAnsi="Verdana"/>
          <w:sz w:val="18"/>
          <w:szCs w:val="18"/>
        </w:rPr>
      </w:pPr>
      <m:oMath>
        <m:r>
          <w:rPr>
            <w:rFonts w:ascii="Cambria Math" w:hAnsi="Cambria Math"/>
            <w:sz w:val="18"/>
            <w:szCs w:val="18"/>
          </w:rPr>
          <m:t>PAMV</m:t>
        </m:r>
      </m:oMath>
      <w:r w:rsidRPr="00284A98">
        <w:rPr>
          <w:rFonts w:ascii="Verdana" w:hAnsi="Verdana"/>
          <w:sz w:val="18"/>
          <w:szCs w:val="18"/>
        </w:rPr>
        <w:t xml:space="preserve">   Propuesta Ajustada de Menor Valor</w:t>
      </w:r>
    </w:p>
    <w:p w14:paraId="2A7BD233" w14:textId="77777777" w:rsidR="00284A98" w:rsidRPr="00284A98" w:rsidRDefault="00284A98" w:rsidP="00284A98">
      <w:pPr>
        <w:pStyle w:val="Sinespaciado"/>
        <w:ind w:left="708" w:firstLine="708"/>
        <w:rPr>
          <w:rFonts w:ascii="Verdana" w:hAnsi="Verdana"/>
          <w:sz w:val="18"/>
          <w:szCs w:val="18"/>
        </w:rPr>
      </w:pPr>
    </w:p>
    <w:p w14:paraId="6B3BB3FC" w14:textId="77777777" w:rsidR="00284A98" w:rsidRPr="00284A98" w:rsidRDefault="00284A98" w:rsidP="00284A98">
      <w:pPr>
        <w:pStyle w:val="Sinespaciado"/>
        <w:numPr>
          <w:ilvl w:val="0"/>
          <w:numId w:val="23"/>
        </w:numPr>
        <w:ind w:left="426" w:hanging="426"/>
        <w:rPr>
          <w:rFonts w:ascii="Verdana" w:hAnsi="Verdana"/>
          <w:b/>
          <w:sz w:val="18"/>
          <w:szCs w:val="18"/>
        </w:rPr>
      </w:pPr>
      <w:r w:rsidRPr="00284A98">
        <w:rPr>
          <w:rFonts w:ascii="Verdana" w:hAnsi="Verdana"/>
          <w:b/>
          <w:sz w:val="18"/>
          <w:szCs w:val="18"/>
        </w:rPr>
        <w:t xml:space="preserve">Determinación del Puntaje Total </w:t>
      </w:r>
    </w:p>
    <w:p w14:paraId="6C74B2FF"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Una vez evaluadas las propuestas mediante el método de selección de Calidad, Propuesta Técnica y Costo, el Comité de Evaluación determinará el puntaje total de las mismas.</w:t>
      </w:r>
    </w:p>
    <w:p w14:paraId="5403C291" w14:textId="77777777" w:rsidR="00284A98" w:rsidRPr="00284A98" w:rsidRDefault="00284A98" w:rsidP="00284A98">
      <w:pPr>
        <w:pStyle w:val="Sinespaciado"/>
        <w:jc w:val="both"/>
        <w:rPr>
          <w:rFonts w:ascii="Verdana" w:hAnsi="Verdana"/>
          <w:sz w:val="18"/>
          <w:szCs w:val="18"/>
        </w:rPr>
      </w:pPr>
    </w:p>
    <w:p w14:paraId="2F4C1E1A" w14:textId="77777777" w:rsidR="00284A98" w:rsidRPr="00284A98" w:rsidRDefault="00284A98" w:rsidP="00284A98">
      <w:pPr>
        <w:pStyle w:val="Sinespaciado"/>
        <w:numPr>
          <w:ilvl w:val="0"/>
          <w:numId w:val="22"/>
        </w:numPr>
        <w:ind w:left="426" w:hanging="426"/>
        <w:jc w:val="both"/>
        <w:rPr>
          <w:rFonts w:ascii="Verdana" w:hAnsi="Verdana"/>
          <w:b/>
          <w:sz w:val="18"/>
          <w:szCs w:val="18"/>
        </w:rPr>
      </w:pPr>
      <w:r w:rsidRPr="00284A98">
        <w:rPr>
          <w:rFonts w:ascii="Verdana" w:hAnsi="Verdana"/>
          <w:b/>
          <w:sz w:val="18"/>
          <w:szCs w:val="18"/>
        </w:rPr>
        <w:t>Resultado de la Evaluación</w:t>
      </w:r>
    </w:p>
    <w:p w14:paraId="162B94BA" w14:textId="77777777" w:rsidR="00284A98" w:rsidRPr="00284A98" w:rsidRDefault="00284A98" w:rsidP="00284A98">
      <w:pPr>
        <w:pStyle w:val="Sinespaciado"/>
        <w:jc w:val="both"/>
        <w:rPr>
          <w:rFonts w:ascii="Verdana" w:hAnsi="Verdana"/>
          <w:sz w:val="18"/>
          <w:szCs w:val="18"/>
        </w:rPr>
      </w:pPr>
      <w:r w:rsidRPr="00284A98">
        <w:rPr>
          <w:rFonts w:ascii="Verdana" w:hAnsi="Verdana"/>
          <w:sz w:val="18"/>
          <w:szCs w:val="18"/>
        </w:rPr>
        <w:t xml:space="preserve">Una vez evaluadas las propuestas mediante el método de selección de Calidad, Propuesta Técnica y Costo, el Comité de Evolución mediante informe recomendará al Responsable de Contratación Directa la adjudicación </w:t>
      </w:r>
      <w:proofErr w:type="spellStart"/>
      <w:r w:rsidRPr="00284A98">
        <w:rPr>
          <w:rFonts w:ascii="Verdana" w:hAnsi="Verdana"/>
          <w:sz w:val="18"/>
          <w:szCs w:val="18"/>
        </w:rPr>
        <w:t>ó</w:t>
      </w:r>
      <w:proofErr w:type="spellEnd"/>
      <w:r w:rsidRPr="00284A98">
        <w:rPr>
          <w:rFonts w:ascii="Verdana" w:hAnsi="Verdana"/>
          <w:sz w:val="18"/>
          <w:szCs w:val="18"/>
        </w:rPr>
        <w:t xml:space="preserve"> concertación </w:t>
      </w:r>
      <w:proofErr w:type="spellStart"/>
      <w:r w:rsidRPr="00284A98">
        <w:rPr>
          <w:rFonts w:ascii="Verdana" w:hAnsi="Verdana"/>
          <w:sz w:val="18"/>
          <w:szCs w:val="18"/>
        </w:rPr>
        <w:t>ó</w:t>
      </w:r>
      <w:proofErr w:type="spellEnd"/>
      <w:r w:rsidRPr="00284A98">
        <w:rPr>
          <w:rFonts w:ascii="Verdana" w:hAnsi="Verdana"/>
          <w:sz w:val="18"/>
          <w:szCs w:val="18"/>
        </w:rPr>
        <w:t xml:space="preserve"> declaratoria desierta.</w:t>
      </w:r>
    </w:p>
    <w:p w14:paraId="20F56FC6" w14:textId="77777777" w:rsidR="00284A98" w:rsidRPr="00284A98" w:rsidRDefault="00284A98" w:rsidP="00284A98">
      <w:pPr>
        <w:ind w:left="1134"/>
        <w:jc w:val="both"/>
        <w:rPr>
          <w:rFonts w:ascii="Verdana" w:hAnsi="Verdana" w:cs="Arial"/>
          <w:color w:val="000000" w:themeColor="text1"/>
          <w:sz w:val="18"/>
          <w:szCs w:val="18"/>
        </w:rPr>
      </w:pPr>
    </w:p>
    <w:p w14:paraId="02CDCE5C" w14:textId="77777777" w:rsidR="00284A98" w:rsidRPr="00284A98" w:rsidRDefault="00284A98" w:rsidP="00284A98">
      <w:pPr>
        <w:ind w:left="1134"/>
        <w:jc w:val="both"/>
        <w:rPr>
          <w:rFonts w:ascii="Verdana" w:hAnsi="Verdana" w:cs="Arial"/>
          <w:color w:val="000000" w:themeColor="text1"/>
          <w:sz w:val="18"/>
          <w:szCs w:val="18"/>
        </w:rPr>
      </w:pPr>
    </w:p>
    <w:p w14:paraId="416CB06C" w14:textId="77777777" w:rsidR="00ED631A" w:rsidRPr="00284A98" w:rsidRDefault="00ED631A" w:rsidP="0062797D">
      <w:pPr>
        <w:jc w:val="center"/>
        <w:rPr>
          <w:rFonts w:ascii="Verdana" w:hAnsi="Verdana" w:cs="Calibri"/>
          <w:b/>
          <w:sz w:val="18"/>
          <w:szCs w:val="18"/>
        </w:rPr>
      </w:pPr>
    </w:p>
    <w:p w14:paraId="60840CBF" w14:textId="77777777" w:rsidR="00074036" w:rsidRDefault="00074036" w:rsidP="0062797D">
      <w:pPr>
        <w:jc w:val="center"/>
        <w:rPr>
          <w:rFonts w:ascii="Verdana" w:hAnsi="Verdana" w:cs="Calibri"/>
          <w:b/>
          <w:sz w:val="18"/>
          <w:szCs w:val="18"/>
        </w:rPr>
      </w:pPr>
    </w:p>
    <w:p w14:paraId="4338B32B" w14:textId="3017A6A5" w:rsidR="00A15809" w:rsidRDefault="00A15809" w:rsidP="00A15809">
      <w:pPr>
        <w:jc w:val="center"/>
        <w:rPr>
          <w:rFonts w:ascii="Verdana" w:hAnsi="Verdana" w:cs="Calibri"/>
          <w:b/>
          <w:sz w:val="18"/>
          <w:szCs w:val="18"/>
        </w:rPr>
      </w:pPr>
      <w:r>
        <w:rPr>
          <w:rFonts w:ascii="Verdana" w:hAnsi="Verdana" w:cs="Calibri"/>
          <w:b/>
          <w:sz w:val="18"/>
          <w:szCs w:val="18"/>
        </w:rPr>
        <w:lastRenderedPageBreak/>
        <w:t>ANEXO 2</w:t>
      </w:r>
    </w:p>
    <w:p w14:paraId="713E47E4" w14:textId="77777777" w:rsidR="00A15809" w:rsidRDefault="00A15809" w:rsidP="00A15809">
      <w:pPr>
        <w:rPr>
          <w:rFonts w:ascii="Verdana" w:hAnsi="Verdana" w:cs="Calibri"/>
          <w:b/>
          <w:sz w:val="18"/>
          <w:szCs w:val="18"/>
        </w:rPr>
      </w:pPr>
    </w:p>
    <w:p w14:paraId="7D58FCC5" w14:textId="77777777" w:rsidR="00A15809" w:rsidRPr="00CC7513" w:rsidRDefault="00A15809" w:rsidP="00A15809">
      <w:pPr>
        <w:tabs>
          <w:tab w:val="center" w:pos="5833"/>
          <w:tab w:val="right" w:pos="10252"/>
        </w:tabs>
        <w:jc w:val="center"/>
        <w:rPr>
          <w:rFonts w:ascii="Verdana" w:hAnsi="Verdana" w:cs="Tahoma"/>
          <w:b/>
          <w:sz w:val="18"/>
          <w:szCs w:val="18"/>
          <w:lang w:val="es-BO"/>
        </w:rPr>
      </w:pPr>
      <w:bookmarkStart w:id="9" w:name="_Ref341427619"/>
      <w:r w:rsidRPr="00CC7513">
        <w:rPr>
          <w:rFonts w:ascii="Verdana" w:hAnsi="Verdana" w:cs="Tahoma"/>
          <w:b/>
          <w:sz w:val="18"/>
          <w:szCs w:val="18"/>
          <w:lang w:val="es-BO"/>
        </w:rPr>
        <w:t xml:space="preserve">Formulario V- </w:t>
      </w:r>
      <w:r w:rsidRPr="00CC7513">
        <w:rPr>
          <w:rFonts w:ascii="Verdana" w:hAnsi="Verdana" w:cs="Tahoma"/>
          <w:b/>
          <w:sz w:val="18"/>
          <w:szCs w:val="18"/>
          <w:lang w:val="es-BO"/>
        </w:rPr>
        <w:fldChar w:fldCharType="begin"/>
      </w:r>
      <w:r w:rsidRPr="00CC7513">
        <w:rPr>
          <w:rFonts w:ascii="Verdana" w:hAnsi="Verdana" w:cs="Tahoma"/>
          <w:b/>
          <w:sz w:val="18"/>
          <w:szCs w:val="18"/>
          <w:lang w:val="es-BO"/>
        </w:rPr>
        <w:instrText xml:space="preserve"> SEQ Formulario_V- \* ARABIC </w:instrText>
      </w:r>
      <w:r w:rsidRPr="00CC7513">
        <w:rPr>
          <w:rFonts w:ascii="Verdana" w:hAnsi="Verdana" w:cs="Tahoma"/>
          <w:b/>
          <w:sz w:val="18"/>
          <w:szCs w:val="18"/>
          <w:lang w:val="es-BO"/>
        </w:rPr>
        <w:fldChar w:fldCharType="separate"/>
      </w:r>
      <w:r w:rsidR="00F925FA">
        <w:rPr>
          <w:rFonts w:ascii="Verdana" w:hAnsi="Verdana" w:cs="Tahoma"/>
          <w:b/>
          <w:noProof/>
          <w:sz w:val="18"/>
          <w:szCs w:val="18"/>
          <w:lang w:val="es-BO"/>
        </w:rPr>
        <w:t>1</w:t>
      </w:r>
      <w:r w:rsidRPr="00CC7513">
        <w:rPr>
          <w:rFonts w:ascii="Verdana" w:hAnsi="Verdana" w:cs="Tahoma"/>
          <w:b/>
          <w:sz w:val="18"/>
          <w:szCs w:val="18"/>
          <w:lang w:val="es-BO"/>
        </w:rPr>
        <w:fldChar w:fldCharType="end"/>
      </w:r>
      <w:bookmarkEnd w:id="9"/>
    </w:p>
    <w:p w14:paraId="59E61703" w14:textId="77777777" w:rsidR="00A15809" w:rsidRPr="000301E0" w:rsidRDefault="00A15809" w:rsidP="00A15809">
      <w:pPr>
        <w:jc w:val="center"/>
        <w:rPr>
          <w:rFonts w:ascii="Verdana" w:hAnsi="Verdana" w:cs="Arial"/>
          <w:b/>
          <w:sz w:val="18"/>
          <w:szCs w:val="18"/>
        </w:rPr>
      </w:pPr>
      <w:r w:rsidRPr="000301E0">
        <w:rPr>
          <w:rFonts w:ascii="Verdana" w:hAnsi="Verdana" w:cs="Arial"/>
          <w:b/>
          <w:sz w:val="18"/>
          <w:szCs w:val="18"/>
        </w:rPr>
        <w:t>PRESENTACIÓN / VERIFICACIÓN DE LOS DOCUMENTOS NECESARIOS EN LA PROPUESTA</w:t>
      </w:r>
    </w:p>
    <w:p w14:paraId="6B0DBB42" w14:textId="77777777" w:rsidR="00A15809" w:rsidRDefault="00A15809" w:rsidP="00A15809">
      <w:pPr>
        <w:jc w:val="center"/>
        <w:rPr>
          <w:rFonts w:cs="Arial"/>
          <w:b/>
          <w:sz w:val="18"/>
          <w:szCs w:val="18"/>
        </w:rPr>
      </w:pPr>
    </w:p>
    <w:tbl>
      <w:tblPr>
        <w:tblW w:w="10733" w:type="dxa"/>
        <w:tblInd w:w="-497" w:type="dxa"/>
        <w:tblLayout w:type="fixed"/>
        <w:tblCellMar>
          <w:left w:w="70" w:type="dxa"/>
          <w:right w:w="70" w:type="dxa"/>
        </w:tblCellMar>
        <w:tblLook w:val="04A0" w:firstRow="1" w:lastRow="0" w:firstColumn="1" w:lastColumn="0" w:noHBand="0" w:noVBand="1"/>
      </w:tblPr>
      <w:tblGrid>
        <w:gridCol w:w="1253"/>
        <w:gridCol w:w="355"/>
        <w:gridCol w:w="356"/>
        <w:gridCol w:w="356"/>
        <w:gridCol w:w="355"/>
        <w:gridCol w:w="355"/>
        <w:gridCol w:w="355"/>
        <w:gridCol w:w="1577"/>
        <w:gridCol w:w="303"/>
        <w:gridCol w:w="355"/>
        <w:gridCol w:w="334"/>
        <w:gridCol w:w="21"/>
        <w:gridCol w:w="355"/>
        <w:gridCol w:w="160"/>
        <w:gridCol w:w="355"/>
        <w:gridCol w:w="102"/>
        <w:gridCol w:w="253"/>
        <w:gridCol w:w="160"/>
        <w:gridCol w:w="355"/>
        <w:gridCol w:w="355"/>
        <w:gridCol w:w="355"/>
        <w:gridCol w:w="44"/>
        <w:gridCol w:w="311"/>
        <w:gridCol w:w="355"/>
        <w:gridCol w:w="355"/>
        <w:gridCol w:w="355"/>
        <w:gridCol w:w="78"/>
        <w:gridCol w:w="135"/>
        <w:gridCol w:w="25"/>
        <w:gridCol w:w="135"/>
        <w:gridCol w:w="160"/>
        <w:gridCol w:w="355"/>
      </w:tblGrid>
      <w:tr w:rsidR="00A15809" w:rsidRPr="00EA48AF" w14:paraId="0C10D489" w14:textId="77777777" w:rsidTr="00B23B37">
        <w:trPr>
          <w:gridAfter w:val="5"/>
          <w:wAfter w:w="810" w:type="dxa"/>
          <w:trHeight w:val="275"/>
        </w:trPr>
        <w:tc>
          <w:tcPr>
            <w:tcW w:w="9923" w:type="dxa"/>
            <w:gridSpan w:val="27"/>
            <w:tcBorders>
              <w:top w:val="single" w:sz="12" w:space="0" w:color="auto"/>
              <w:left w:val="single" w:sz="12" w:space="0" w:color="auto"/>
              <w:bottom w:val="single" w:sz="8" w:space="0" w:color="auto"/>
              <w:right w:val="single" w:sz="12" w:space="0" w:color="000000"/>
            </w:tcBorders>
            <w:shd w:val="clear" w:color="000000" w:fill="0F243E"/>
            <w:vAlign w:val="bottom"/>
            <w:hideMark/>
          </w:tcPr>
          <w:p w14:paraId="08D5C5C5" w14:textId="77777777" w:rsidR="00A15809" w:rsidRPr="00EA48AF" w:rsidRDefault="00A15809" w:rsidP="00B23B37">
            <w:pPr>
              <w:rPr>
                <w:rFonts w:ascii="Arial" w:hAnsi="Arial" w:cs="Arial"/>
                <w:b/>
                <w:bCs/>
                <w:color w:val="FFFFFF"/>
                <w:sz w:val="18"/>
                <w:szCs w:val="18"/>
              </w:rPr>
            </w:pPr>
            <w:r w:rsidRPr="00EA48AF">
              <w:rPr>
                <w:rFonts w:ascii="Arial" w:hAnsi="Arial" w:cs="Arial"/>
                <w:b/>
                <w:bCs/>
                <w:color w:val="FFFFFF"/>
                <w:sz w:val="18"/>
                <w:szCs w:val="18"/>
              </w:rPr>
              <w:t>DATOS GENERALES DEL PROCESO</w:t>
            </w:r>
          </w:p>
        </w:tc>
      </w:tr>
      <w:tr w:rsidR="00A15809" w:rsidRPr="00EA48AF" w14:paraId="477C4777"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7CB6478F"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77E43733"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0926A24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A2C564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1F6F5D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A428309"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4A9DE1D"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63BAFA6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724B1D6"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75C71A9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254B187"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362B86BF"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EDD2D38"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461CA365"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53B542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BCB5FF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42CF89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7C48C649"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0EEBE93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0B5E9ED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800C9B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146637D"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6463AA98"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5E94708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FAE70D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622BDAF8" w14:textId="77777777" w:rsidR="00A15809" w:rsidRPr="00EA48AF" w:rsidRDefault="00A15809" w:rsidP="00B23B37">
            <w:pPr>
              <w:rPr>
                <w:rFonts w:ascii="Arial" w:hAnsi="Arial" w:cs="Arial"/>
                <w:b/>
                <w:bCs/>
                <w:color w:val="FF0000"/>
                <w:sz w:val="2"/>
                <w:szCs w:val="2"/>
              </w:rPr>
            </w:pPr>
            <w:r w:rsidRPr="00EA48AF">
              <w:rPr>
                <w:rFonts w:ascii="Arial" w:hAnsi="Arial" w:cs="Arial"/>
                <w:b/>
                <w:bCs/>
                <w:color w:val="FF0000"/>
                <w:sz w:val="2"/>
                <w:szCs w:val="2"/>
              </w:rPr>
              <w:t> </w:t>
            </w:r>
          </w:p>
        </w:tc>
      </w:tr>
      <w:tr w:rsidR="00A15809" w:rsidRPr="00EA48AF" w14:paraId="47E08F73" w14:textId="77777777" w:rsidTr="00B23B37">
        <w:trPr>
          <w:gridAfter w:val="3"/>
          <w:wAfter w:w="650" w:type="dxa"/>
          <w:trHeight w:val="307"/>
        </w:trPr>
        <w:tc>
          <w:tcPr>
            <w:tcW w:w="1253" w:type="dxa"/>
            <w:tcBorders>
              <w:top w:val="nil"/>
              <w:left w:val="single" w:sz="12" w:space="0" w:color="auto"/>
              <w:bottom w:val="nil"/>
              <w:right w:val="nil"/>
            </w:tcBorders>
            <w:shd w:val="clear" w:color="auto" w:fill="auto"/>
            <w:vAlign w:val="center"/>
            <w:hideMark/>
          </w:tcPr>
          <w:p w14:paraId="05CE853D"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Objeto de la Contratación</w:t>
            </w:r>
          </w:p>
        </w:tc>
        <w:tc>
          <w:tcPr>
            <w:tcW w:w="355" w:type="dxa"/>
            <w:tcBorders>
              <w:top w:val="nil"/>
              <w:left w:val="nil"/>
              <w:bottom w:val="nil"/>
              <w:right w:val="nil"/>
            </w:tcBorders>
            <w:shd w:val="clear" w:color="auto" w:fill="auto"/>
            <w:vAlign w:val="center"/>
            <w:hideMark/>
          </w:tcPr>
          <w:p w14:paraId="5EDA22F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717B50B6"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22D45C2A" w14:textId="77777777" w:rsidR="00A15809" w:rsidRPr="00EA48AF" w:rsidRDefault="00A15809" w:rsidP="00B23B37">
            <w:pPr>
              <w:rPr>
                <w:rFonts w:ascii="Arial" w:hAnsi="Arial" w:cs="Arial"/>
                <w:b/>
                <w:bCs/>
                <w:color w:val="FF0000"/>
                <w:sz w:val="18"/>
                <w:szCs w:val="18"/>
              </w:rPr>
            </w:pPr>
            <w:r w:rsidRPr="00EA48AF">
              <w:rPr>
                <w:rFonts w:ascii="Arial" w:hAnsi="Arial" w:cs="Arial"/>
                <w:b/>
                <w:bCs/>
                <w:color w:val="FF0000"/>
                <w:sz w:val="18"/>
                <w:szCs w:val="18"/>
              </w:rPr>
              <w:t> </w:t>
            </w:r>
          </w:p>
        </w:tc>
      </w:tr>
      <w:tr w:rsidR="00A15809" w:rsidRPr="00EA48AF" w14:paraId="0A242305" w14:textId="77777777" w:rsidTr="00B23B37">
        <w:trPr>
          <w:trHeight w:val="123"/>
        </w:trPr>
        <w:tc>
          <w:tcPr>
            <w:tcW w:w="1253" w:type="dxa"/>
            <w:tcBorders>
              <w:top w:val="nil"/>
              <w:left w:val="single" w:sz="12" w:space="0" w:color="auto"/>
              <w:bottom w:val="nil"/>
              <w:right w:val="nil"/>
            </w:tcBorders>
            <w:shd w:val="clear" w:color="auto" w:fill="auto"/>
            <w:vAlign w:val="center"/>
            <w:hideMark/>
          </w:tcPr>
          <w:p w14:paraId="0CEC009A"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54DFD4E8"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29F7B4A1" w14:textId="77777777" w:rsidR="00A15809" w:rsidRPr="00EA48AF" w:rsidRDefault="00A15809" w:rsidP="00B23B37">
            <w:pPr>
              <w:rPr>
                <w:rFonts w:ascii="Calibri" w:hAnsi="Calibri"/>
                <w:color w:val="000000"/>
                <w:sz w:val="2"/>
                <w:szCs w:val="2"/>
              </w:rPr>
            </w:pPr>
          </w:p>
        </w:tc>
        <w:tc>
          <w:tcPr>
            <w:tcW w:w="356" w:type="dxa"/>
            <w:tcBorders>
              <w:top w:val="nil"/>
              <w:left w:val="nil"/>
              <w:bottom w:val="nil"/>
              <w:right w:val="nil"/>
            </w:tcBorders>
            <w:shd w:val="clear" w:color="auto" w:fill="auto"/>
            <w:vAlign w:val="bottom"/>
            <w:hideMark/>
          </w:tcPr>
          <w:p w14:paraId="1ED950FE"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1204E53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DA004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649EF26" w14:textId="77777777" w:rsidR="00A15809" w:rsidRPr="00EA48AF" w:rsidRDefault="00A15809" w:rsidP="00B23B37">
            <w:pPr>
              <w:rPr>
                <w:rFonts w:ascii="Calibri" w:hAnsi="Calibri"/>
                <w:color w:val="000000"/>
                <w:sz w:val="2"/>
                <w:szCs w:val="2"/>
              </w:rPr>
            </w:pPr>
          </w:p>
        </w:tc>
        <w:tc>
          <w:tcPr>
            <w:tcW w:w="1880" w:type="dxa"/>
            <w:gridSpan w:val="2"/>
            <w:tcBorders>
              <w:top w:val="nil"/>
              <w:left w:val="nil"/>
              <w:bottom w:val="nil"/>
              <w:right w:val="nil"/>
            </w:tcBorders>
            <w:shd w:val="clear" w:color="auto" w:fill="auto"/>
            <w:vAlign w:val="bottom"/>
            <w:hideMark/>
          </w:tcPr>
          <w:p w14:paraId="7D685D97"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27DB736D"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8E7E2F5"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2FA99FB"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42F22F3D"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00B1711"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2480D433"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7D596704"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9D1F10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361854AA"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E74BD4C" w14:textId="77777777" w:rsidR="00A15809" w:rsidRPr="00EA48AF" w:rsidRDefault="00A15809" w:rsidP="00B23B37">
            <w:pPr>
              <w:rPr>
                <w:rFonts w:ascii="Calibri" w:hAnsi="Calibri"/>
                <w:color w:val="000000"/>
                <w:sz w:val="2"/>
                <w:szCs w:val="2"/>
              </w:rPr>
            </w:pPr>
          </w:p>
        </w:tc>
        <w:tc>
          <w:tcPr>
            <w:tcW w:w="355" w:type="dxa"/>
            <w:gridSpan w:val="2"/>
            <w:tcBorders>
              <w:top w:val="nil"/>
              <w:left w:val="nil"/>
              <w:bottom w:val="nil"/>
              <w:right w:val="nil"/>
            </w:tcBorders>
            <w:shd w:val="clear" w:color="auto" w:fill="auto"/>
            <w:vAlign w:val="bottom"/>
            <w:hideMark/>
          </w:tcPr>
          <w:p w14:paraId="3F8EE7A6"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68599961"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505E026B"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nil"/>
            </w:tcBorders>
            <w:shd w:val="clear" w:color="auto" w:fill="auto"/>
            <w:vAlign w:val="bottom"/>
            <w:hideMark/>
          </w:tcPr>
          <w:p w14:paraId="418F9717" w14:textId="77777777" w:rsidR="00A15809" w:rsidRPr="00EA48AF" w:rsidRDefault="00A15809" w:rsidP="00B23B37">
            <w:pPr>
              <w:rPr>
                <w:rFonts w:ascii="Calibri" w:hAnsi="Calibri"/>
                <w:color w:val="000000"/>
                <w:sz w:val="2"/>
                <w:szCs w:val="2"/>
              </w:rPr>
            </w:pPr>
          </w:p>
        </w:tc>
        <w:tc>
          <w:tcPr>
            <w:tcW w:w="213" w:type="dxa"/>
            <w:gridSpan w:val="2"/>
            <w:tcBorders>
              <w:top w:val="nil"/>
              <w:left w:val="nil"/>
              <w:bottom w:val="nil"/>
              <w:right w:val="nil"/>
            </w:tcBorders>
            <w:shd w:val="clear" w:color="auto" w:fill="auto"/>
            <w:vAlign w:val="bottom"/>
            <w:hideMark/>
          </w:tcPr>
          <w:p w14:paraId="3CA42D7D" w14:textId="77777777" w:rsidR="00A15809" w:rsidRPr="00EA48AF" w:rsidRDefault="00A15809" w:rsidP="00B23B37">
            <w:pPr>
              <w:rPr>
                <w:rFonts w:ascii="Calibri" w:hAnsi="Calibri"/>
                <w:color w:val="000000"/>
                <w:sz w:val="2"/>
                <w:szCs w:val="2"/>
              </w:rPr>
            </w:pPr>
          </w:p>
        </w:tc>
        <w:tc>
          <w:tcPr>
            <w:tcW w:w="160" w:type="dxa"/>
            <w:gridSpan w:val="2"/>
            <w:tcBorders>
              <w:top w:val="nil"/>
              <w:left w:val="nil"/>
              <w:bottom w:val="nil"/>
              <w:right w:val="nil"/>
            </w:tcBorders>
            <w:shd w:val="clear" w:color="auto" w:fill="auto"/>
            <w:vAlign w:val="bottom"/>
            <w:hideMark/>
          </w:tcPr>
          <w:p w14:paraId="0171EFFA" w14:textId="77777777" w:rsidR="00A15809" w:rsidRPr="00EA48AF" w:rsidRDefault="00A15809" w:rsidP="00B23B37">
            <w:pPr>
              <w:rPr>
                <w:rFonts w:ascii="Calibri" w:hAnsi="Calibri"/>
                <w:color w:val="000000"/>
                <w:sz w:val="2"/>
                <w:szCs w:val="2"/>
              </w:rPr>
            </w:pPr>
          </w:p>
        </w:tc>
        <w:tc>
          <w:tcPr>
            <w:tcW w:w="160" w:type="dxa"/>
            <w:tcBorders>
              <w:top w:val="nil"/>
              <w:left w:val="nil"/>
              <w:bottom w:val="nil"/>
              <w:right w:val="nil"/>
            </w:tcBorders>
            <w:shd w:val="clear" w:color="auto" w:fill="auto"/>
            <w:vAlign w:val="bottom"/>
            <w:hideMark/>
          </w:tcPr>
          <w:p w14:paraId="0B0FFBF3" w14:textId="77777777" w:rsidR="00A15809" w:rsidRPr="00EA48AF" w:rsidRDefault="00A15809" w:rsidP="00B23B37">
            <w:pPr>
              <w:rPr>
                <w:rFonts w:ascii="Calibri" w:hAnsi="Calibri"/>
                <w:color w:val="000000"/>
                <w:sz w:val="2"/>
                <w:szCs w:val="2"/>
              </w:rPr>
            </w:pPr>
          </w:p>
        </w:tc>
        <w:tc>
          <w:tcPr>
            <w:tcW w:w="355" w:type="dxa"/>
            <w:tcBorders>
              <w:top w:val="nil"/>
              <w:left w:val="nil"/>
              <w:bottom w:val="nil"/>
              <w:right w:val="single" w:sz="12" w:space="0" w:color="auto"/>
            </w:tcBorders>
            <w:shd w:val="clear" w:color="auto" w:fill="auto"/>
            <w:vAlign w:val="bottom"/>
            <w:hideMark/>
          </w:tcPr>
          <w:p w14:paraId="7F41609B" w14:textId="77777777" w:rsidR="00A15809" w:rsidRPr="00EA48AF" w:rsidRDefault="00A15809" w:rsidP="00B23B37">
            <w:pPr>
              <w:rPr>
                <w:rFonts w:ascii="Arial" w:hAnsi="Arial" w:cs="Arial"/>
                <w:b/>
                <w:bCs/>
                <w:color w:val="000000"/>
                <w:sz w:val="2"/>
                <w:szCs w:val="2"/>
              </w:rPr>
            </w:pPr>
            <w:r w:rsidRPr="00EA48AF">
              <w:rPr>
                <w:rFonts w:ascii="Arial" w:hAnsi="Arial" w:cs="Arial"/>
                <w:b/>
                <w:bCs/>
                <w:color w:val="000000"/>
                <w:sz w:val="2"/>
                <w:szCs w:val="2"/>
              </w:rPr>
              <w:t> </w:t>
            </w:r>
          </w:p>
        </w:tc>
      </w:tr>
      <w:tr w:rsidR="00A15809" w:rsidRPr="00EA48AF" w14:paraId="2F92A138" w14:textId="77777777" w:rsidTr="00B23B37">
        <w:trPr>
          <w:gridAfter w:val="3"/>
          <w:wAfter w:w="650" w:type="dxa"/>
          <w:trHeight w:val="287"/>
        </w:trPr>
        <w:tc>
          <w:tcPr>
            <w:tcW w:w="1253" w:type="dxa"/>
            <w:tcBorders>
              <w:top w:val="nil"/>
              <w:left w:val="single" w:sz="12" w:space="0" w:color="auto"/>
              <w:bottom w:val="nil"/>
              <w:right w:val="nil"/>
            </w:tcBorders>
            <w:shd w:val="clear" w:color="auto" w:fill="auto"/>
            <w:vAlign w:val="center"/>
            <w:hideMark/>
          </w:tcPr>
          <w:p w14:paraId="276026B3"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xml:space="preserve">Nombre del Proponente </w:t>
            </w:r>
          </w:p>
        </w:tc>
        <w:tc>
          <w:tcPr>
            <w:tcW w:w="355" w:type="dxa"/>
            <w:tcBorders>
              <w:top w:val="nil"/>
              <w:left w:val="nil"/>
              <w:bottom w:val="nil"/>
              <w:right w:val="nil"/>
            </w:tcBorders>
            <w:shd w:val="clear" w:color="auto" w:fill="auto"/>
            <w:vAlign w:val="center"/>
            <w:hideMark/>
          </w:tcPr>
          <w:p w14:paraId="2EB95721"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17504603" w14:textId="77777777" w:rsidR="00A15809" w:rsidRPr="00EA48AF" w:rsidRDefault="00A15809" w:rsidP="00B23B37">
            <w:pPr>
              <w:jc w:val="center"/>
              <w:rPr>
                <w:rFonts w:ascii="Arial" w:hAnsi="Arial" w:cs="Arial"/>
                <w:color w:val="FF0000"/>
                <w:sz w:val="18"/>
                <w:szCs w:val="18"/>
              </w:rPr>
            </w:pPr>
            <w:r w:rsidRPr="00EA48AF">
              <w:rPr>
                <w:rFonts w:ascii="Arial" w:hAnsi="Arial" w:cs="Arial"/>
                <w:color w:val="FF0000"/>
                <w:sz w:val="18"/>
                <w:szCs w:val="18"/>
              </w:rPr>
              <w:t> </w:t>
            </w:r>
          </w:p>
        </w:tc>
        <w:tc>
          <w:tcPr>
            <w:tcW w:w="160" w:type="dxa"/>
            <w:gridSpan w:val="2"/>
            <w:tcBorders>
              <w:top w:val="nil"/>
              <w:left w:val="nil"/>
              <w:bottom w:val="nil"/>
              <w:right w:val="single" w:sz="12" w:space="0" w:color="auto"/>
            </w:tcBorders>
            <w:shd w:val="clear" w:color="auto" w:fill="auto"/>
            <w:vAlign w:val="bottom"/>
            <w:hideMark/>
          </w:tcPr>
          <w:p w14:paraId="7D9A9D54"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 </w:t>
            </w:r>
          </w:p>
        </w:tc>
      </w:tr>
      <w:tr w:rsidR="00A15809" w:rsidRPr="00EA48AF" w14:paraId="1028DF81" w14:textId="77777777" w:rsidTr="00B23B37">
        <w:trPr>
          <w:gridAfter w:val="5"/>
          <w:wAfter w:w="810" w:type="dxa"/>
          <w:trHeight w:val="123"/>
        </w:trPr>
        <w:tc>
          <w:tcPr>
            <w:tcW w:w="1253" w:type="dxa"/>
            <w:tcBorders>
              <w:top w:val="nil"/>
              <w:left w:val="single" w:sz="12" w:space="0" w:color="auto"/>
              <w:bottom w:val="nil"/>
              <w:right w:val="nil"/>
            </w:tcBorders>
            <w:shd w:val="clear" w:color="auto" w:fill="auto"/>
            <w:vAlign w:val="center"/>
            <w:hideMark/>
          </w:tcPr>
          <w:p w14:paraId="273FA501" w14:textId="77777777" w:rsidR="00A15809" w:rsidRPr="00EA48AF" w:rsidRDefault="00A15809" w:rsidP="00B23B37">
            <w:pPr>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nil"/>
              <w:right w:val="nil"/>
            </w:tcBorders>
            <w:shd w:val="clear" w:color="auto" w:fill="auto"/>
            <w:vAlign w:val="center"/>
            <w:hideMark/>
          </w:tcPr>
          <w:p w14:paraId="4FA9F207" w14:textId="77777777" w:rsidR="00A15809" w:rsidRPr="00EA48AF" w:rsidRDefault="00A15809" w:rsidP="00B23B37">
            <w:pPr>
              <w:rPr>
                <w:rFonts w:ascii="Calibri" w:hAnsi="Calibri"/>
                <w:color w:val="000000"/>
                <w:sz w:val="2"/>
                <w:szCs w:val="2"/>
              </w:rPr>
            </w:pPr>
          </w:p>
        </w:tc>
        <w:tc>
          <w:tcPr>
            <w:tcW w:w="8315" w:type="dxa"/>
            <w:gridSpan w:val="25"/>
            <w:tcBorders>
              <w:top w:val="nil"/>
              <w:left w:val="nil"/>
              <w:bottom w:val="nil"/>
              <w:right w:val="single" w:sz="12" w:space="0" w:color="000000"/>
            </w:tcBorders>
            <w:shd w:val="clear" w:color="auto" w:fill="auto"/>
            <w:vAlign w:val="bottom"/>
            <w:hideMark/>
          </w:tcPr>
          <w:p w14:paraId="45B6C824" w14:textId="77777777" w:rsidR="00A15809" w:rsidRPr="00EA48AF" w:rsidRDefault="00A15809" w:rsidP="00B23B37">
            <w:pPr>
              <w:rPr>
                <w:rFonts w:ascii="Calibri" w:hAnsi="Calibri"/>
                <w:color w:val="000000"/>
                <w:sz w:val="2"/>
                <w:szCs w:val="2"/>
              </w:rPr>
            </w:pPr>
          </w:p>
        </w:tc>
      </w:tr>
      <w:tr w:rsidR="00A15809" w:rsidRPr="00EA48AF" w14:paraId="7BFF50B1" w14:textId="77777777" w:rsidTr="00B23B37">
        <w:trPr>
          <w:gridAfter w:val="3"/>
          <w:wAfter w:w="650" w:type="dxa"/>
          <w:trHeight w:val="423"/>
        </w:trPr>
        <w:tc>
          <w:tcPr>
            <w:tcW w:w="1253" w:type="dxa"/>
            <w:tcBorders>
              <w:top w:val="nil"/>
              <w:left w:val="single" w:sz="12" w:space="0" w:color="auto"/>
              <w:bottom w:val="nil"/>
              <w:right w:val="nil"/>
            </w:tcBorders>
            <w:shd w:val="clear" w:color="auto" w:fill="auto"/>
            <w:vAlign w:val="center"/>
            <w:hideMark/>
          </w:tcPr>
          <w:p w14:paraId="0B1303DA" w14:textId="77777777" w:rsidR="00A15809" w:rsidRPr="00EA48AF" w:rsidRDefault="00A15809" w:rsidP="00B23B37">
            <w:pPr>
              <w:rPr>
                <w:rFonts w:ascii="Arial" w:hAnsi="Arial" w:cs="Arial"/>
                <w:b/>
                <w:bCs/>
                <w:color w:val="000000"/>
                <w:sz w:val="18"/>
                <w:szCs w:val="18"/>
              </w:rPr>
            </w:pPr>
            <w:r w:rsidRPr="00EA48AF">
              <w:rPr>
                <w:rFonts w:ascii="Arial" w:hAnsi="Arial" w:cs="Arial"/>
                <w:b/>
                <w:bCs/>
                <w:color w:val="000000"/>
                <w:sz w:val="18"/>
                <w:szCs w:val="18"/>
              </w:rPr>
              <w:t>Propuesta Económica</w:t>
            </w:r>
          </w:p>
        </w:tc>
        <w:tc>
          <w:tcPr>
            <w:tcW w:w="355" w:type="dxa"/>
            <w:tcBorders>
              <w:top w:val="nil"/>
              <w:left w:val="nil"/>
              <w:bottom w:val="nil"/>
              <w:right w:val="nil"/>
            </w:tcBorders>
            <w:shd w:val="clear" w:color="auto" w:fill="auto"/>
            <w:vAlign w:val="center"/>
            <w:hideMark/>
          </w:tcPr>
          <w:p w14:paraId="73876735" w14:textId="77777777" w:rsidR="00A15809" w:rsidRPr="00EA48AF" w:rsidRDefault="00A15809" w:rsidP="00B23B37">
            <w:pPr>
              <w:jc w:val="center"/>
              <w:rPr>
                <w:rFonts w:ascii="Arial" w:hAnsi="Arial" w:cs="Arial"/>
                <w:b/>
                <w:bCs/>
                <w:color w:val="000000"/>
                <w:sz w:val="18"/>
                <w:szCs w:val="18"/>
              </w:rPr>
            </w:pPr>
            <w:r w:rsidRPr="00EA48AF">
              <w:rPr>
                <w:rFonts w:ascii="Arial" w:hAnsi="Arial" w:cs="Arial"/>
                <w:b/>
                <w:bCs/>
                <w:color w:val="000000"/>
                <w:sz w:val="18"/>
                <w:szCs w:val="18"/>
              </w:rPr>
              <w:t>:</w:t>
            </w:r>
          </w:p>
        </w:tc>
        <w:tc>
          <w:tcPr>
            <w:tcW w:w="8315" w:type="dxa"/>
            <w:gridSpan w:val="25"/>
            <w:tcBorders>
              <w:top w:val="single" w:sz="8" w:space="0" w:color="auto"/>
              <w:left w:val="single" w:sz="8" w:space="0" w:color="auto"/>
              <w:bottom w:val="single" w:sz="8" w:space="0" w:color="auto"/>
              <w:right w:val="single" w:sz="8" w:space="0" w:color="000000"/>
            </w:tcBorders>
            <w:shd w:val="clear" w:color="000000" w:fill="DBE5F1"/>
            <w:vAlign w:val="bottom"/>
            <w:hideMark/>
          </w:tcPr>
          <w:p w14:paraId="2C8F521E" w14:textId="77777777" w:rsidR="00A15809" w:rsidRPr="00EA48AF" w:rsidRDefault="00A15809" w:rsidP="00B23B37">
            <w:pPr>
              <w:jc w:val="center"/>
              <w:rPr>
                <w:rFonts w:ascii="Arial" w:hAnsi="Arial" w:cs="Arial"/>
                <w:color w:val="000000"/>
                <w:sz w:val="18"/>
                <w:szCs w:val="18"/>
              </w:rPr>
            </w:pPr>
            <w:r w:rsidRPr="00EA48AF">
              <w:rPr>
                <w:rFonts w:ascii="Arial" w:hAnsi="Arial" w:cs="Arial"/>
                <w:color w:val="000000"/>
                <w:sz w:val="18"/>
                <w:szCs w:val="18"/>
              </w:rPr>
              <w:t> </w:t>
            </w:r>
          </w:p>
        </w:tc>
        <w:tc>
          <w:tcPr>
            <w:tcW w:w="160" w:type="dxa"/>
            <w:gridSpan w:val="2"/>
            <w:tcBorders>
              <w:top w:val="nil"/>
              <w:left w:val="nil"/>
              <w:bottom w:val="nil"/>
              <w:right w:val="single" w:sz="12" w:space="0" w:color="auto"/>
            </w:tcBorders>
            <w:shd w:val="clear" w:color="000000" w:fill="FFFFFF"/>
            <w:vAlign w:val="bottom"/>
            <w:hideMark/>
          </w:tcPr>
          <w:p w14:paraId="114E181A" w14:textId="77777777" w:rsidR="00A15809" w:rsidRPr="00EA48AF" w:rsidRDefault="00A15809" w:rsidP="00B23B37">
            <w:pPr>
              <w:rPr>
                <w:rFonts w:ascii="Arial" w:hAnsi="Arial" w:cs="Arial"/>
                <w:color w:val="000000"/>
                <w:sz w:val="18"/>
                <w:szCs w:val="18"/>
              </w:rPr>
            </w:pPr>
            <w:r w:rsidRPr="00EA48AF">
              <w:rPr>
                <w:rFonts w:ascii="Arial" w:hAnsi="Arial" w:cs="Arial"/>
                <w:color w:val="000000"/>
                <w:sz w:val="18"/>
                <w:szCs w:val="18"/>
              </w:rPr>
              <w:t> </w:t>
            </w:r>
          </w:p>
        </w:tc>
      </w:tr>
      <w:tr w:rsidR="00A15809" w:rsidRPr="00EA48AF" w14:paraId="23383728" w14:textId="77777777" w:rsidTr="00B23B37">
        <w:trPr>
          <w:gridAfter w:val="5"/>
          <w:wAfter w:w="810" w:type="dxa"/>
          <w:trHeight w:val="123"/>
        </w:trPr>
        <w:tc>
          <w:tcPr>
            <w:tcW w:w="1253" w:type="dxa"/>
            <w:tcBorders>
              <w:top w:val="nil"/>
              <w:left w:val="single" w:sz="12" w:space="0" w:color="auto"/>
              <w:bottom w:val="single" w:sz="12" w:space="0" w:color="auto"/>
              <w:right w:val="nil"/>
            </w:tcBorders>
            <w:shd w:val="clear" w:color="auto" w:fill="auto"/>
            <w:vAlign w:val="bottom"/>
            <w:hideMark/>
          </w:tcPr>
          <w:p w14:paraId="0CC79FCC" w14:textId="77777777" w:rsidR="00A15809" w:rsidRPr="00EA48AF" w:rsidRDefault="00A15809" w:rsidP="00B23B37">
            <w:pPr>
              <w:jc w:val="right"/>
              <w:rPr>
                <w:rFonts w:ascii="Arial" w:hAnsi="Arial" w:cs="Arial"/>
                <w:color w:val="000000"/>
                <w:sz w:val="2"/>
                <w:szCs w:val="2"/>
              </w:rPr>
            </w:pPr>
            <w:r w:rsidRPr="00EA48AF">
              <w:rPr>
                <w:rFonts w:ascii="Arial" w:hAnsi="Arial" w:cs="Arial"/>
                <w:color w:val="000000"/>
                <w:sz w:val="2"/>
                <w:szCs w:val="2"/>
              </w:rPr>
              <w:t> </w:t>
            </w:r>
          </w:p>
        </w:tc>
        <w:tc>
          <w:tcPr>
            <w:tcW w:w="355" w:type="dxa"/>
            <w:tcBorders>
              <w:top w:val="nil"/>
              <w:left w:val="nil"/>
              <w:bottom w:val="single" w:sz="12" w:space="0" w:color="auto"/>
              <w:right w:val="nil"/>
            </w:tcBorders>
            <w:shd w:val="clear" w:color="auto" w:fill="auto"/>
            <w:vAlign w:val="bottom"/>
            <w:hideMark/>
          </w:tcPr>
          <w:p w14:paraId="614A1492"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c>
          <w:tcPr>
            <w:tcW w:w="8315" w:type="dxa"/>
            <w:gridSpan w:val="25"/>
            <w:tcBorders>
              <w:top w:val="nil"/>
              <w:left w:val="nil"/>
              <w:bottom w:val="single" w:sz="12" w:space="0" w:color="auto"/>
              <w:right w:val="single" w:sz="12" w:space="0" w:color="000000"/>
            </w:tcBorders>
            <w:shd w:val="clear" w:color="auto" w:fill="auto"/>
            <w:vAlign w:val="bottom"/>
            <w:hideMark/>
          </w:tcPr>
          <w:p w14:paraId="72041F78" w14:textId="77777777" w:rsidR="00A15809" w:rsidRPr="00EA48AF" w:rsidRDefault="00A15809" w:rsidP="00B23B37">
            <w:pPr>
              <w:rPr>
                <w:rFonts w:ascii="Calibri" w:hAnsi="Calibri"/>
                <w:color w:val="000000"/>
                <w:sz w:val="2"/>
                <w:szCs w:val="2"/>
              </w:rPr>
            </w:pPr>
            <w:r w:rsidRPr="00EA48AF">
              <w:rPr>
                <w:rFonts w:ascii="Calibri" w:hAnsi="Calibri"/>
                <w:color w:val="000000"/>
                <w:sz w:val="2"/>
                <w:szCs w:val="2"/>
              </w:rPr>
              <w:t> </w:t>
            </w:r>
          </w:p>
        </w:tc>
      </w:tr>
      <w:tr w:rsidR="00A15809" w:rsidRPr="005A4E66" w14:paraId="413A27CF" w14:textId="77777777" w:rsidTr="00B23B37">
        <w:trPr>
          <w:gridAfter w:val="5"/>
          <w:wAfter w:w="810" w:type="dxa"/>
          <w:trHeight w:val="453"/>
        </w:trPr>
        <w:tc>
          <w:tcPr>
            <w:tcW w:w="4962" w:type="dxa"/>
            <w:gridSpan w:val="8"/>
            <w:vMerge w:val="restart"/>
            <w:tcBorders>
              <w:top w:val="single" w:sz="12" w:space="0" w:color="auto"/>
              <w:left w:val="single" w:sz="12" w:space="0" w:color="auto"/>
              <w:bottom w:val="single" w:sz="4" w:space="0" w:color="FFFFFF"/>
              <w:right w:val="single" w:sz="4" w:space="0" w:color="FFFFFF"/>
            </w:tcBorders>
            <w:shd w:val="clear" w:color="000000" w:fill="0F243E"/>
            <w:vAlign w:val="center"/>
            <w:hideMark/>
          </w:tcPr>
          <w:p w14:paraId="3EA8B70C"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Requisitos Evaluados</w:t>
            </w:r>
          </w:p>
        </w:tc>
        <w:tc>
          <w:tcPr>
            <w:tcW w:w="3507" w:type="dxa"/>
            <w:gridSpan w:val="14"/>
            <w:tcBorders>
              <w:top w:val="single" w:sz="12" w:space="0" w:color="auto"/>
              <w:left w:val="nil"/>
              <w:bottom w:val="single" w:sz="4" w:space="0" w:color="auto"/>
              <w:right w:val="single" w:sz="4" w:space="0" w:color="auto"/>
            </w:tcBorders>
            <w:shd w:val="clear" w:color="000000" w:fill="0F243E"/>
            <w:vAlign w:val="center"/>
            <w:hideMark/>
          </w:tcPr>
          <w:p w14:paraId="69832611"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Verificación</w:t>
            </w:r>
            <w:r w:rsidRPr="002A61E9">
              <w:rPr>
                <w:rFonts w:ascii="Arial" w:hAnsi="Arial" w:cs="Arial"/>
                <w:b/>
                <w:bCs/>
                <w:color w:val="FFFFFF"/>
                <w:sz w:val="18"/>
                <w:szCs w:val="18"/>
              </w:rPr>
              <w:br/>
              <w:t>(Acto de Apertura)</w:t>
            </w:r>
          </w:p>
        </w:tc>
        <w:tc>
          <w:tcPr>
            <w:tcW w:w="1454" w:type="dxa"/>
            <w:gridSpan w:val="5"/>
            <w:tcBorders>
              <w:top w:val="single" w:sz="12" w:space="0" w:color="auto"/>
              <w:left w:val="single" w:sz="4" w:space="0" w:color="auto"/>
              <w:bottom w:val="single" w:sz="4" w:space="0" w:color="auto"/>
              <w:right w:val="single" w:sz="12" w:space="0" w:color="auto"/>
            </w:tcBorders>
            <w:shd w:val="clear" w:color="000000" w:fill="0F243E"/>
            <w:vAlign w:val="center"/>
          </w:tcPr>
          <w:p w14:paraId="67584ACA" w14:textId="77777777" w:rsidR="00A15809" w:rsidRPr="002A61E9" w:rsidRDefault="00A15809" w:rsidP="00B23B37">
            <w:pPr>
              <w:jc w:val="center"/>
              <w:rPr>
                <w:rFonts w:ascii="Arial" w:hAnsi="Arial" w:cs="Arial"/>
                <w:b/>
                <w:bCs/>
                <w:color w:val="FFFFFF"/>
                <w:sz w:val="18"/>
                <w:szCs w:val="18"/>
              </w:rPr>
            </w:pPr>
          </w:p>
        </w:tc>
      </w:tr>
      <w:tr w:rsidR="00A15809" w:rsidRPr="005A4E66" w14:paraId="285E8044" w14:textId="77777777" w:rsidTr="00B23B37">
        <w:trPr>
          <w:gridAfter w:val="5"/>
          <w:wAfter w:w="810" w:type="dxa"/>
          <w:trHeight w:val="298"/>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6F1616C6" w14:textId="77777777" w:rsidR="00A15809" w:rsidRPr="002A61E9" w:rsidRDefault="00A15809" w:rsidP="00B23B37">
            <w:pPr>
              <w:rPr>
                <w:rFonts w:ascii="Arial" w:hAnsi="Arial" w:cs="Arial"/>
                <w:b/>
                <w:bCs/>
                <w:color w:val="FFFFFF"/>
                <w:sz w:val="18"/>
                <w:szCs w:val="18"/>
              </w:rPr>
            </w:pPr>
          </w:p>
        </w:tc>
        <w:tc>
          <w:tcPr>
            <w:tcW w:w="1985" w:type="dxa"/>
            <w:gridSpan w:val="8"/>
            <w:tcBorders>
              <w:top w:val="single" w:sz="4" w:space="0" w:color="FFFFFF"/>
              <w:left w:val="nil"/>
              <w:bottom w:val="single" w:sz="4" w:space="0" w:color="FFFFFF"/>
              <w:right w:val="single" w:sz="4" w:space="0" w:color="FFFFFF"/>
            </w:tcBorders>
            <w:shd w:val="clear" w:color="000000" w:fill="0F243E"/>
            <w:vAlign w:val="center"/>
            <w:hideMark/>
          </w:tcPr>
          <w:p w14:paraId="3D749D52"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PRESENTÓ</w:t>
            </w:r>
          </w:p>
        </w:tc>
        <w:tc>
          <w:tcPr>
            <w:tcW w:w="2976" w:type="dxa"/>
            <w:gridSpan w:val="11"/>
            <w:vMerge w:val="restart"/>
            <w:tcBorders>
              <w:top w:val="single" w:sz="4" w:space="0" w:color="FFFFFF"/>
              <w:left w:val="single" w:sz="4" w:space="0" w:color="FFFFFF"/>
              <w:right w:val="single" w:sz="12" w:space="0" w:color="auto"/>
            </w:tcBorders>
            <w:shd w:val="clear" w:color="000000" w:fill="0F243E"/>
            <w:vAlign w:val="center"/>
            <w:hideMark/>
          </w:tcPr>
          <w:p w14:paraId="3DC42223" w14:textId="77777777" w:rsidR="00A15809" w:rsidRPr="002A61E9" w:rsidRDefault="00A15809" w:rsidP="00B23B37">
            <w:pPr>
              <w:jc w:val="center"/>
              <w:rPr>
                <w:rFonts w:ascii="Arial" w:hAnsi="Arial" w:cs="Arial"/>
                <w:b/>
                <w:bCs/>
                <w:color w:val="FFFFFF"/>
                <w:sz w:val="18"/>
                <w:szCs w:val="18"/>
              </w:rPr>
            </w:pPr>
            <w:r>
              <w:rPr>
                <w:rFonts w:ascii="Arial" w:hAnsi="Arial" w:cs="Arial"/>
                <w:b/>
                <w:bCs/>
                <w:color w:val="FFFFFF"/>
                <w:sz w:val="18"/>
                <w:szCs w:val="18"/>
              </w:rPr>
              <w:t>OBSERVACIONES</w:t>
            </w:r>
          </w:p>
        </w:tc>
      </w:tr>
      <w:tr w:rsidR="00A15809" w:rsidRPr="005A4E66" w14:paraId="448A1E58" w14:textId="77777777" w:rsidTr="00B23B37">
        <w:trPr>
          <w:gridAfter w:val="5"/>
          <w:wAfter w:w="810" w:type="dxa"/>
          <w:trHeight w:val="283"/>
        </w:trPr>
        <w:tc>
          <w:tcPr>
            <w:tcW w:w="4962" w:type="dxa"/>
            <w:gridSpan w:val="8"/>
            <w:vMerge/>
            <w:tcBorders>
              <w:top w:val="single" w:sz="8" w:space="0" w:color="auto"/>
              <w:left w:val="single" w:sz="12" w:space="0" w:color="auto"/>
              <w:bottom w:val="single" w:sz="4" w:space="0" w:color="FFFFFF"/>
              <w:right w:val="single" w:sz="4" w:space="0" w:color="FFFFFF"/>
            </w:tcBorders>
            <w:vAlign w:val="center"/>
            <w:hideMark/>
          </w:tcPr>
          <w:p w14:paraId="4C6B8B97" w14:textId="77777777" w:rsidR="00A15809" w:rsidRPr="002A61E9" w:rsidRDefault="00A15809" w:rsidP="00B23B37">
            <w:pPr>
              <w:rPr>
                <w:rFonts w:ascii="Arial" w:hAnsi="Arial" w:cs="Arial"/>
                <w:b/>
                <w:bCs/>
                <w:color w:val="FFFFFF"/>
                <w:sz w:val="18"/>
                <w:szCs w:val="18"/>
              </w:rPr>
            </w:pPr>
          </w:p>
        </w:tc>
        <w:tc>
          <w:tcPr>
            <w:tcW w:w="992" w:type="dxa"/>
            <w:gridSpan w:val="3"/>
            <w:tcBorders>
              <w:top w:val="single" w:sz="4" w:space="0" w:color="FFFFFF"/>
              <w:left w:val="nil"/>
              <w:bottom w:val="nil"/>
              <w:right w:val="single" w:sz="4" w:space="0" w:color="FFFFFF"/>
            </w:tcBorders>
            <w:shd w:val="clear" w:color="000000" w:fill="0F243E"/>
            <w:vAlign w:val="center"/>
            <w:hideMark/>
          </w:tcPr>
          <w:p w14:paraId="54D7065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SI</w:t>
            </w:r>
          </w:p>
        </w:tc>
        <w:tc>
          <w:tcPr>
            <w:tcW w:w="993" w:type="dxa"/>
            <w:gridSpan w:val="5"/>
            <w:tcBorders>
              <w:top w:val="single" w:sz="4" w:space="0" w:color="FFFFFF"/>
              <w:left w:val="nil"/>
              <w:bottom w:val="nil"/>
              <w:right w:val="single" w:sz="4" w:space="0" w:color="FFFFFF"/>
            </w:tcBorders>
            <w:shd w:val="clear" w:color="000000" w:fill="0F243E"/>
            <w:vAlign w:val="center"/>
            <w:hideMark/>
          </w:tcPr>
          <w:p w14:paraId="581BBD7B" w14:textId="77777777" w:rsidR="00A15809" w:rsidRPr="002A61E9" w:rsidRDefault="00A15809" w:rsidP="00B23B37">
            <w:pPr>
              <w:jc w:val="center"/>
              <w:rPr>
                <w:rFonts w:ascii="Arial" w:hAnsi="Arial" w:cs="Arial"/>
                <w:b/>
                <w:bCs/>
                <w:color w:val="FFFFFF"/>
                <w:sz w:val="18"/>
                <w:szCs w:val="18"/>
              </w:rPr>
            </w:pPr>
            <w:r w:rsidRPr="002A61E9">
              <w:rPr>
                <w:rFonts w:ascii="Arial" w:hAnsi="Arial" w:cs="Arial"/>
                <w:b/>
                <w:bCs/>
                <w:color w:val="FFFFFF"/>
                <w:sz w:val="18"/>
                <w:szCs w:val="18"/>
              </w:rPr>
              <w:t>NO</w:t>
            </w:r>
          </w:p>
        </w:tc>
        <w:tc>
          <w:tcPr>
            <w:tcW w:w="2976" w:type="dxa"/>
            <w:gridSpan w:val="11"/>
            <w:vMerge/>
            <w:tcBorders>
              <w:left w:val="single" w:sz="4" w:space="0" w:color="FFFFFF"/>
              <w:bottom w:val="single" w:sz="4" w:space="0" w:color="FFFFFF"/>
              <w:right w:val="single" w:sz="12" w:space="0" w:color="auto"/>
            </w:tcBorders>
            <w:vAlign w:val="center"/>
            <w:hideMark/>
          </w:tcPr>
          <w:p w14:paraId="3B40EB28" w14:textId="77777777" w:rsidR="00A15809" w:rsidRPr="002A61E9" w:rsidRDefault="00A15809" w:rsidP="00B23B37">
            <w:pPr>
              <w:rPr>
                <w:rFonts w:ascii="Arial" w:hAnsi="Arial" w:cs="Arial"/>
                <w:b/>
                <w:bCs/>
                <w:color w:val="FFFFFF"/>
                <w:sz w:val="18"/>
                <w:szCs w:val="18"/>
              </w:rPr>
            </w:pPr>
          </w:p>
        </w:tc>
      </w:tr>
      <w:tr w:rsidR="00A15809" w:rsidRPr="005A4E66" w14:paraId="7C3E01FB" w14:textId="77777777" w:rsidTr="00B23B37">
        <w:trPr>
          <w:gridAfter w:val="5"/>
          <w:wAfter w:w="810" w:type="dxa"/>
          <w:trHeight w:val="496"/>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01BAF462" w14:textId="77777777" w:rsidR="00A15809" w:rsidRPr="005A4E66" w:rsidRDefault="00A15809" w:rsidP="00B23B37">
            <w:pPr>
              <w:rPr>
                <w:rFonts w:ascii="Arial" w:hAnsi="Arial" w:cs="Arial"/>
                <w:color w:val="000000"/>
              </w:rPr>
            </w:pPr>
            <w:r w:rsidRPr="005D0FAA">
              <w:rPr>
                <w:rFonts w:ascii="Verdana" w:hAnsi="Verdana" w:cs="Arial"/>
                <w:b/>
                <w:sz w:val="18"/>
                <w:szCs w:val="18"/>
              </w:rPr>
              <w:t>DOCUMENTOS LEGALES Y ADMINISTRATIVOS</w:t>
            </w:r>
          </w:p>
        </w:tc>
      </w:tr>
      <w:tr w:rsidR="00A15809" w:rsidRPr="005A4E66" w14:paraId="1C525C8D" w14:textId="77777777" w:rsidTr="00B23B37">
        <w:trPr>
          <w:gridAfter w:val="5"/>
          <w:wAfter w:w="810" w:type="dxa"/>
          <w:trHeight w:val="22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71DEE4B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A-1</w:t>
            </w:r>
            <w:r w:rsidRPr="005D0FAA">
              <w:rPr>
                <w:rFonts w:ascii="Calibri" w:hAnsi="Calibri"/>
                <w:color w:val="000000"/>
                <w:sz w:val="18"/>
                <w:szCs w:val="18"/>
                <w:lang w:val="es-BO"/>
              </w:rPr>
              <w:tab/>
              <w:t>Carta de presentación de la propuesta.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EF9D618"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21970973"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A52332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7E80553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24C88827" w14:textId="77777777" w:rsidTr="00B23B37">
        <w:trPr>
          <w:gridAfter w:val="5"/>
          <w:wAfter w:w="810" w:type="dxa"/>
          <w:trHeight w:val="64"/>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EB555FB"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de Identificación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DB03FF9"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D92F95D"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A7550AE"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p w14:paraId="31A512A1" w14:textId="77777777" w:rsidR="00A15809" w:rsidRPr="005A4E66" w:rsidRDefault="00A15809" w:rsidP="00B23B37">
            <w:pPr>
              <w:jc w:val="center"/>
              <w:rPr>
                <w:rFonts w:ascii="Arial" w:hAnsi="Arial" w:cs="Arial"/>
                <w:color w:val="000000"/>
              </w:rPr>
            </w:pPr>
            <w:r w:rsidRPr="005A4E66">
              <w:rPr>
                <w:rFonts w:ascii="Arial" w:hAnsi="Arial" w:cs="Arial"/>
                <w:color w:val="000000"/>
              </w:rPr>
              <w:t> </w:t>
            </w:r>
          </w:p>
        </w:tc>
      </w:tr>
      <w:tr w:rsidR="00A15809" w:rsidRPr="005A4E66" w14:paraId="5DA37AF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3C1BF598"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Constitución de la empresa y de todas sus modificaciones registradas en FUNDEMPRESA, excepto empresas unipersonales.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7A98F4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EE96B95"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BD10B18" w14:textId="77777777" w:rsidR="00A15809" w:rsidRPr="005A4E66" w:rsidRDefault="00A15809" w:rsidP="00B23B37">
            <w:pPr>
              <w:jc w:val="center"/>
              <w:rPr>
                <w:rFonts w:ascii="Arial" w:hAnsi="Arial" w:cs="Arial"/>
                <w:color w:val="000000"/>
              </w:rPr>
            </w:pPr>
          </w:p>
        </w:tc>
      </w:tr>
      <w:tr w:rsidR="00A15809" w:rsidRPr="005A4E66" w14:paraId="3598089B"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63B27C53" w14:textId="4BEF9C6C" w:rsidR="00A15809" w:rsidRPr="005D0FAA" w:rsidRDefault="00A53BB1" w:rsidP="00B23B37">
            <w:pPr>
              <w:rPr>
                <w:rFonts w:ascii="Calibri" w:hAnsi="Calibri"/>
                <w:color w:val="000000"/>
                <w:sz w:val="18"/>
                <w:szCs w:val="18"/>
              </w:rPr>
            </w:pPr>
            <w:r w:rsidRPr="00A53BB1">
              <w:rPr>
                <w:rFonts w:ascii="Calibri" w:hAnsi="Calibri"/>
                <w:color w:val="000000"/>
                <w:sz w:val="18"/>
                <w:szCs w:val="18"/>
                <w:lang w:val="es-BO"/>
              </w:rPr>
              <w:t>Fotocopia simple del Poder del Representante Legal de la empresa, con atribuciones específicas para presentar propuestas y suscribir contratos incluidas las empresas unipersonales cuando el representante legal sea diferente al propietario registrado en FUNDEMPRESA.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51586760"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4782A4F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9FE8DEF" w14:textId="77777777" w:rsidR="00A15809" w:rsidRPr="005A4E66" w:rsidRDefault="00A15809" w:rsidP="00B23B37">
            <w:pPr>
              <w:jc w:val="center"/>
              <w:rPr>
                <w:rFonts w:ascii="Arial" w:hAnsi="Arial" w:cs="Arial"/>
                <w:color w:val="000000"/>
              </w:rPr>
            </w:pPr>
          </w:p>
        </w:tc>
      </w:tr>
      <w:tr w:rsidR="00A15809" w:rsidRPr="005A4E66" w14:paraId="5AA56A44" w14:textId="77777777" w:rsidTr="00B23B37">
        <w:trPr>
          <w:gridAfter w:val="5"/>
          <w:wAfter w:w="810" w:type="dxa"/>
          <w:trHeight w:val="343"/>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248EE2A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Certificado de Inscripción en FUNDEMPRESA (cuando corresponda).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189ABB7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0315F1E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BED5366" w14:textId="77777777" w:rsidR="00A15809" w:rsidRPr="005A4E66" w:rsidRDefault="00A15809" w:rsidP="00B23B37">
            <w:pPr>
              <w:jc w:val="center"/>
              <w:rPr>
                <w:rFonts w:ascii="Arial" w:hAnsi="Arial" w:cs="Arial"/>
                <w:color w:val="000000"/>
              </w:rPr>
            </w:pPr>
          </w:p>
        </w:tc>
      </w:tr>
      <w:tr w:rsidR="00A15809" w:rsidRPr="005A4E66" w14:paraId="28BEB7E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vAlign w:val="bottom"/>
            <w:hideMark/>
          </w:tcPr>
          <w:p w14:paraId="16EA870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 Número de Identificación Tributaria NIT o certificación electrónica.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3E49CBBD"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019E91A"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D10634F" w14:textId="77777777" w:rsidR="00A15809" w:rsidRPr="005A4E66" w:rsidRDefault="00A15809" w:rsidP="00B23B37">
            <w:pPr>
              <w:jc w:val="center"/>
              <w:rPr>
                <w:rFonts w:ascii="Arial" w:hAnsi="Arial" w:cs="Arial"/>
                <w:color w:val="000000"/>
              </w:rPr>
            </w:pPr>
          </w:p>
        </w:tc>
      </w:tr>
      <w:tr w:rsidR="00A15809" w:rsidRPr="005A4E66" w14:paraId="306838BD"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37A0CEB0"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Fotocopia simple del documento de identificación personal del representante legal o propietario.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F260643"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0CB076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7E75301" w14:textId="77777777" w:rsidR="00A15809" w:rsidRPr="005A4E66" w:rsidRDefault="00A15809" w:rsidP="00B23B37">
            <w:pPr>
              <w:jc w:val="center"/>
              <w:rPr>
                <w:rFonts w:ascii="Arial" w:hAnsi="Arial" w:cs="Arial"/>
                <w:color w:val="000000"/>
              </w:rPr>
            </w:pPr>
          </w:p>
        </w:tc>
      </w:tr>
      <w:tr w:rsidR="00A15809" w:rsidRPr="005A4E66" w14:paraId="31639841"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55694D"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Original de la Garantía de Seriedad de Propuesta (Cuando ésta sea solicitada)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CB5831E"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6A73EF1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7CA7187E" w14:textId="77777777" w:rsidR="00A15809" w:rsidRPr="005A4E66" w:rsidRDefault="00A15809" w:rsidP="00B23B37">
            <w:pPr>
              <w:jc w:val="center"/>
              <w:rPr>
                <w:rFonts w:ascii="Arial" w:hAnsi="Arial" w:cs="Arial"/>
                <w:color w:val="000000"/>
              </w:rPr>
            </w:pPr>
          </w:p>
        </w:tc>
      </w:tr>
      <w:tr w:rsidR="00A15809" w:rsidRPr="005A4E66" w14:paraId="5C612224" w14:textId="77777777" w:rsidTr="00B23B37">
        <w:trPr>
          <w:gridAfter w:val="5"/>
          <w:wAfter w:w="810" w:type="dxa"/>
          <w:trHeight w:val="340"/>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54D4C077" w14:textId="2F8D1F14" w:rsidR="00A15809" w:rsidRPr="005D0FAA" w:rsidRDefault="007B0CF0" w:rsidP="00B23B37">
            <w:pPr>
              <w:rPr>
                <w:rFonts w:ascii="Calibri" w:hAnsi="Calibri"/>
                <w:color w:val="000000"/>
                <w:sz w:val="18"/>
                <w:szCs w:val="18"/>
              </w:rPr>
            </w:pPr>
            <w:r w:rsidRPr="007B0CF0">
              <w:rPr>
                <w:rFonts w:ascii="Calibri" w:hAnsi="Calibri"/>
                <w:color w:val="000000"/>
                <w:sz w:val="18"/>
                <w:szCs w:val="18"/>
                <w:lang w:val="es-BO"/>
              </w:rPr>
              <w:t>Fotocopia simple del certificado de No Adeudo por Contribuciones al Seguro Social Obligatorio de largo plazo y al Sistema Integral de Pensiones (AFP: Futuro-Previsión) vigente a la fecha de presentación de documentos</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0E880AF"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29D58D1"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19654051" w14:textId="77777777" w:rsidR="00A15809" w:rsidRPr="005A4E66" w:rsidRDefault="00A15809" w:rsidP="00B23B37">
            <w:pPr>
              <w:jc w:val="center"/>
              <w:rPr>
                <w:rFonts w:ascii="Arial" w:hAnsi="Arial" w:cs="Arial"/>
                <w:color w:val="000000"/>
              </w:rPr>
            </w:pPr>
          </w:p>
        </w:tc>
      </w:tr>
      <w:tr w:rsidR="00A15809" w:rsidRPr="005A4E66" w14:paraId="42931ED8" w14:textId="77777777" w:rsidTr="00B23B37">
        <w:trPr>
          <w:gridAfter w:val="5"/>
          <w:wAfter w:w="810" w:type="dxa"/>
          <w:trHeight w:val="415"/>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15679A32"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ECONÓMICA</w:t>
            </w:r>
          </w:p>
        </w:tc>
      </w:tr>
      <w:tr w:rsidR="00A15809" w:rsidRPr="005A4E66" w14:paraId="51A7A9D2" w14:textId="77777777" w:rsidTr="00B23B37">
        <w:trPr>
          <w:gridAfter w:val="5"/>
          <w:wAfter w:w="810" w:type="dxa"/>
          <w:trHeight w:val="25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1132487"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lang w:val="es-BO"/>
              </w:rPr>
              <w:t>Formulario B-1</w:t>
            </w:r>
            <w:r w:rsidRPr="005D0FAA">
              <w:rPr>
                <w:rFonts w:ascii="Calibri" w:hAnsi="Calibri"/>
                <w:color w:val="000000"/>
                <w:sz w:val="18"/>
                <w:szCs w:val="18"/>
                <w:lang w:val="es-BO"/>
              </w:rPr>
              <w:tab/>
              <w:t xml:space="preserve">   Propuesta Económica.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766D23A2"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3FD00D3"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C158BF9" w14:textId="77777777" w:rsidR="00A15809" w:rsidRPr="005A4E66" w:rsidRDefault="00A15809" w:rsidP="00B23B37">
            <w:pPr>
              <w:jc w:val="center"/>
              <w:rPr>
                <w:rFonts w:ascii="Arial" w:hAnsi="Arial" w:cs="Arial"/>
                <w:color w:val="000000"/>
              </w:rPr>
            </w:pPr>
          </w:p>
        </w:tc>
      </w:tr>
      <w:tr w:rsidR="00A15809" w:rsidRPr="005A4E66" w14:paraId="6E5B54B5"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82AB961"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Formulario B-2</w:t>
            </w:r>
            <w:r w:rsidRPr="005D0FAA">
              <w:rPr>
                <w:rFonts w:ascii="Calibri" w:hAnsi="Calibri"/>
                <w:color w:val="000000"/>
                <w:sz w:val="18"/>
                <w:szCs w:val="18"/>
                <w:lang w:val="es-BO"/>
              </w:rPr>
              <w:tab/>
              <w:t xml:space="preserve">   Presupuesto Total del Costo del Servicio de Supervisión Técnica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A167AC9"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1B711B8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5D38FD54" w14:textId="77777777" w:rsidR="00A15809" w:rsidRPr="005A4E66" w:rsidRDefault="00A15809" w:rsidP="00B23B37">
            <w:pPr>
              <w:jc w:val="center"/>
              <w:rPr>
                <w:rFonts w:ascii="Arial" w:hAnsi="Arial" w:cs="Arial"/>
                <w:color w:val="000000"/>
              </w:rPr>
            </w:pPr>
          </w:p>
        </w:tc>
      </w:tr>
      <w:tr w:rsidR="00A15809" w:rsidRPr="005A4E66" w14:paraId="6BA24E20"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0CD91C0"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lastRenderedPageBreak/>
              <w:t>Formulario B-3    Honorarios Mensuales del Personal asignado</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95D3F1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94AA5CE"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FC7B61D" w14:textId="77777777" w:rsidR="00A15809" w:rsidRPr="005A4E66" w:rsidRDefault="00A15809" w:rsidP="00B23B37">
            <w:pPr>
              <w:jc w:val="center"/>
              <w:rPr>
                <w:rFonts w:ascii="Arial" w:hAnsi="Arial" w:cs="Arial"/>
                <w:color w:val="000000"/>
              </w:rPr>
            </w:pPr>
          </w:p>
        </w:tc>
      </w:tr>
      <w:tr w:rsidR="00A15809" w:rsidRPr="005A4E66" w14:paraId="18FC1F88" w14:textId="77777777" w:rsidTr="00B23B37">
        <w:trPr>
          <w:gridAfter w:val="5"/>
          <w:wAfter w:w="810" w:type="dxa"/>
          <w:trHeight w:val="652"/>
        </w:trPr>
        <w:tc>
          <w:tcPr>
            <w:tcW w:w="9923" w:type="dxa"/>
            <w:gridSpan w:val="27"/>
            <w:tcBorders>
              <w:top w:val="single" w:sz="4" w:space="0" w:color="auto"/>
              <w:left w:val="single" w:sz="12" w:space="0" w:color="auto"/>
              <w:bottom w:val="single" w:sz="4" w:space="0" w:color="auto"/>
              <w:right w:val="single" w:sz="12" w:space="0" w:color="auto"/>
            </w:tcBorders>
            <w:shd w:val="clear" w:color="auto" w:fill="DBE5F1" w:themeFill="accent1" w:themeFillTint="33"/>
          </w:tcPr>
          <w:p w14:paraId="4C9C086D" w14:textId="77777777" w:rsidR="00A15809" w:rsidRPr="005A4E66" w:rsidRDefault="00A15809" w:rsidP="00B23B37">
            <w:pPr>
              <w:rPr>
                <w:rFonts w:ascii="Arial" w:hAnsi="Arial" w:cs="Arial"/>
                <w:color w:val="000000"/>
              </w:rPr>
            </w:pPr>
            <w:r w:rsidRPr="005D0FAA">
              <w:rPr>
                <w:rFonts w:ascii="Verdana" w:hAnsi="Verdana" w:cs="Arial"/>
                <w:b/>
                <w:sz w:val="18"/>
                <w:szCs w:val="18"/>
                <w:lang w:val="es-BO"/>
              </w:rPr>
              <w:t>DOCUMENTOS DE LA PROPUESTA TÉCNICA</w:t>
            </w:r>
          </w:p>
        </w:tc>
      </w:tr>
      <w:tr w:rsidR="00A15809" w:rsidRPr="005A4E66" w14:paraId="09382197"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1B526765"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rPr>
              <w:t>Formulario C-1</w:t>
            </w:r>
            <w:r w:rsidRPr="005D0FAA">
              <w:rPr>
                <w:rFonts w:ascii="Calibri" w:hAnsi="Calibri"/>
                <w:color w:val="000000"/>
                <w:sz w:val="18"/>
                <w:szCs w:val="18"/>
              </w:rPr>
              <w:tab/>
              <w:t xml:space="preserve">    Experiencia General y Específica del Proponente</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4355500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3AEB06B0"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656C5CFC" w14:textId="77777777" w:rsidR="00A15809" w:rsidRPr="005A4E66" w:rsidRDefault="00A15809" w:rsidP="00B23B37">
            <w:pPr>
              <w:jc w:val="center"/>
              <w:rPr>
                <w:rFonts w:ascii="Arial" w:hAnsi="Arial" w:cs="Arial"/>
                <w:color w:val="000000"/>
              </w:rPr>
            </w:pPr>
          </w:p>
        </w:tc>
      </w:tr>
      <w:tr w:rsidR="00A15809" w:rsidRPr="005A4E66" w14:paraId="6A71C46F" w14:textId="77777777" w:rsidTr="00B23B37">
        <w:trPr>
          <w:gridAfter w:val="5"/>
          <w:wAfter w:w="810" w:type="dxa"/>
          <w:trHeight w:val="652"/>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496D62DD" w14:textId="77777777" w:rsidR="00A15809" w:rsidRPr="005D0FAA" w:rsidRDefault="00A15809" w:rsidP="00B23B37">
            <w:pPr>
              <w:rPr>
                <w:rFonts w:ascii="Calibri" w:hAnsi="Calibri"/>
                <w:color w:val="000000"/>
                <w:sz w:val="18"/>
                <w:szCs w:val="18"/>
              </w:rPr>
            </w:pPr>
            <w:r w:rsidRPr="005D0FAA">
              <w:rPr>
                <w:rFonts w:ascii="Calibri" w:hAnsi="Calibri"/>
                <w:color w:val="000000"/>
                <w:sz w:val="18"/>
                <w:szCs w:val="18"/>
              </w:rPr>
              <w:t>Formulario C-2</w:t>
            </w:r>
            <w:r w:rsidRPr="005D0FAA">
              <w:rPr>
                <w:rFonts w:ascii="Calibri" w:hAnsi="Calibri"/>
                <w:color w:val="000000"/>
                <w:sz w:val="18"/>
                <w:szCs w:val="18"/>
              </w:rPr>
              <w:tab/>
              <w:t xml:space="preserve">Formación Profesional, Experiencia General y Especifica del Personal             Propuesto </w:t>
            </w:r>
            <w:r w:rsidRPr="005D0FAA">
              <w:rPr>
                <w:rFonts w:ascii="Calibri" w:hAnsi="Calibri"/>
                <w:color w:val="000000"/>
                <w:sz w:val="18"/>
                <w:szCs w:val="18"/>
              </w:rPr>
              <w:tab/>
              <w:t>(uno por cada persona)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04769D4B"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557CF407"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35AA89B5" w14:textId="77777777" w:rsidR="00A15809" w:rsidRPr="005A4E66" w:rsidRDefault="00A15809" w:rsidP="00B23B37">
            <w:pPr>
              <w:jc w:val="center"/>
              <w:rPr>
                <w:rFonts w:ascii="Arial" w:hAnsi="Arial" w:cs="Arial"/>
                <w:color w:val="000000"/>
              </w:rPr>
            </w:pPr>
          </w:p>
        </w:tc>
      </w:tr>
      <w:tr w:rsidR="00A15809" w:rsidRPr="005A4E66" w14:paraId="23196A81" w14:textId="77777777" w:rsidTr="00B23B37">
        <w:trPr>
          <w:gridAfter w:val="5"/>
          <w:wAfter w:w="810" w:type="dxa"/>
          <w:trHeight w:val="321"/>
        </w:trPr>
        <w:tc>
          <w:tcPr>
            <w:tcW w:w="4962" w:type="dxa"/>
            <w:gridSpan w:val="8"/>
            <w:tcBorders>
              <w:top w:val="single" w:sz="4" w:space="0" w:color="auto"/>
              <w:left w:val="single" w:sz="12" w:space="0" w:color="auto"/>
              <w:bottom w:val="single" w:sz="4" w:space="0" w:color="auto"/>
              <w:right w:val="single" w:sz="4" w:space="0" w:color="auto"/>
            </w:tcBorders>
            <w:shd w:val="clear" w:color="auto" w:fill="auto"/>
            <w:hideMark/>
          </w:tcPr>
          <w:p w14:paraId="2989D4CE" w14:textId="77777777" w:rsidR="00A15809" w:rsidRPr="005D0FAA" w:rsidRDefault="00A15809" w:rsidP="00B23B37">
            <w:pPr>
              <w:rPr>
                <w:rFonts w:ascii="Calibri" w:hAnsi="Calibri"/>
                <w:color w:val="000000"/>
                <w:sz w:val="18"/>
                <w:szCs w:val="18"/>
                <w:lang w:val="es-BO"/>
              </w:rPr>
            </w:pPr>
            <w:r w:rsidRPr="005D0FAA">
              <w:rPr>
                <w:rFonts w:ascii="Calibri" w:hAnsi="Calibri"/>
                <w:color w:val="000000"/>
                <w:sz w:val="18"/>
                <w:szCs w:val="18"/>
                <w:lang w:val="es-BO"/>
              </w:rPr>
              <w:t>Propuesta Técnica: La propuesta deberá contener como mínimo: Objetivos, Alcance, Metodología y Plan de trabajo, otros en base a los Términos de Referencia</w:t>
            </w:r>
          </w:p>
        </w:tc>
        <w:tc>
          <w:tcPr>
            <w:tcW w:w="992" w:type="dxa"/>
            <w:gridSpan w:val="3"/>
            <w:tcBorders>
              <w:top w:val="single" w:sz="4" w:space="0" w:color="auto"/>
              <w:left w:val="nil"/>
              <w:bottom w:val="single" w:sz="4" w:space="0" w:color="auto"/>
              <w:right w:val="single" w:sz="4" w:space="0" w:color="auto"/>
            </w:tcBorders>
            <w:shd w:val="clear" w:color="000000" w:fill="FFFFFF"/>
            <w:vAlign w:val="center"/>
            <w:hideMark/>
          </w:tcPr>
          <w:p w14:paraId="27B5ADB1" w14:textId="77777777" w:rsidR="00A15809" w:rsidRPr="005A4E66" w:rsidRDefault="00A15809" w:rsidP="00B23B37">
            <w:pPr>
              <w:jc w:val="center"/>
              <w:rPr>
                <w:rFonts w:ascii="Arial" w:hAnsi="Arial" w:cs="Arial"/>
                <w:color w:val="000000"/>
              </w:rPr>
            </w:pPr>
          </w:p>
        </w:tc>
        <w:tc>
          <w:tcPr>
            <w:tcW w:w="993" w:type="dxa"/>
            <w:gridSpan w:val="5"/>
            <w:tcBorders>
              <w:top w:val="single" w:sz="4" w:space="0" w:color="auto"/>
              <w:left w:val="nil"/>
              <w:bottom w:val="single" w:sz="4" w:space="0" w:color="auto"/>
              <w:right w:val="single" w:sz="4" w:space="0" w:color="auto"/>
            </w:tcBorders>
            <w:shd w:val="clear" w:color="000000" w:fill="FFFFFF"/>
            <w:vAlign w:val="center"/>
            <w:hideMark/>
          </w:tcPr>
          <w:p w14:paraId="7FD52462" w14:textId="77777777" w:rsidR="00A15809" w:rsidRPr="005A4E66" w:rsidRDefault="00A15809" w:rsidP="00B23B37">
            <w:pPr>
              <w:jc w:val="center"/>
              <w:rPr>
                <w:rFonts w:ascii="Arial" w:hAnsi="Arial" w:cs="Arial"/>
                <w:color w:val="000000"/>
              </w:rPr>
            </w:pPr>
          </w:p>
        </w:tc>
        <w:tc>
          <w:tcPr>
            <w:tcW w:w="2976" w:type="dxa"/>
            <w:gridSpan w:val="11"/>
            <w:tcBorders>
              <w:top w:val="single" w:sz="4" w:space="0" w:color="auto"/>
              <w:left w:val="nil"/>
              <w:bottom w:val="single" w:sz="4" w:space="0" w:color="auto"/>
              <w:right w:val="single" w:sz="12" w:space="0" w:color="auto"/>
            </w:tcBorders>
            <w:shd w:val="clear" w:color="000000" w:fill="FFFFFF"/>
            <w:vAlign w:val="center"/>
            <w:hideMark/>
          </w:tcPr>
          <w:p w14:paraId="2EE1AF93" w14:textId="77777777" w:rsidR="00A15809" w:rsidRPr="005A4E66" w:rsidRDefault="00A15809" w:rsidP="00B23B37">
            <w:pPr>
              <w:jc w:val="center"/>
              <w:rPr>
                <w:rFonts w:ascii="Arial" w:hAnsi="Arial" w:cs="Arial"/>
                <w:color w:val="000000"/>
              </w:rPr>
            </w:pPr>
          </w:p>
        </w:tc>
      </w:tr>
    </w:tbl>
    <w:p w14:paraId="21179103" w14:textId="77777777" w:rsidR="00A15809" w:rsidRDefault="00A15809" w:rsidP="00A15809">
      <w:pPr>
        <w:spacing w:after="200" w:line="276" w:lineRule="auto"/>
        <w:rPr>
          <w:rFonts w:ascii="Verdana" w:hAnsi="Verdana" w:cs="Tahoma"/>
          <w:b/>
          <w:sz w:val="18"/>
          <w:szCs w:val="18"/>
        </w:rPr>
      </w:pPr>
    </w:p>
    <w:p w14:paraId="76D73AF2" w14:textId="39FD463B" w:rsidR="0081563F" w:rsidRDefault="0081563F">
      <w:pPr>
        <w:rPr>
          <w:rFonts w:ascii="Verdana" w:hAnsi="Verdana" w:cs="Tahoma"/>
          <w:b/>
          <w:sz w:val="18"/>
          <w:szCs w:val="18"/>
        </w:rPr>
      </w:pPr>
      <w:r>
        <w:rPr>
          <w:rFonts w:ascii="Verdana" w:hAnsi="Verdana" w:cs="Tahoma"/>
          <w:b/>
          <w:sz w:val="18"/>
          <w:szCs w:val="18"/>
        </w:rPr>
        <w:br w:type="page"/>
      </w:r>
    </w:p>
    <w:p w14:paraId="262A6385" w14:textId="77777777" w:rsidR="00A15809" w:rsidRDefault="00A15809">
      <w:pPr>
        <w:rPr>
          <w:rFonts w:ascii="Verdana" w:hAnsi="Verdana" w:cs="Calibri"/>
          <w:b/>
          <w:sz w:val="18"/>
          <w:szCs w:val="18"/>
        </w:rPr>
      </w:pPr>
    </w:p>
    <w:p w14:paraId="2F729CF5" w14:textId="0DB2F9EB"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 xml:space="preserve">ANEXO </w:t>
      </w:r>
      <w:r w:rsidR="00A15809" w:rsidRPr="0036375A">
        <w:rPr>
          <w:rFonts w:ascii="Verdana" w:hAnsi="Verdana" w:cs="Calibri"/>
          <w:b/>
          <w:sz w:val="18"/>
          <w:szCs w:val="18"/>
        </w:rPr>
        <w:t>3</w:t>
      </w:r>
      <w:r w:rsidRPr="0036375A">
        <w:rPr>
          <w:rFonts w:ascii="Verdana" w:hAnsi="Verdana" w:cs="Calibri"/>
          <w:b/>
          <w:sz w:val="18"/>
          <w:szCs w:val="18"/>
        </w:rPr>
        <w:t xml:space="preserve"> </w:t>
      </w:r>
    </w:p>
    <w:p w14:paraId="5AFC4143" w14:textId="77777777" w:rsidR="00074036" w:rsidRPr="0036375A" w:rsidRDefault="00074036" w:rsidP="00074036">
      <w:pPr>
        <w:autoSpaceDE w:val="0"/>
        <w:autoSpaceDN w:val="0"/>
        <w:jc w:val="both"/>
        <w:rPr>
          <w:rFonts w:ascii="Verdana" w:hAnsi="Verdana" w:cstheme="minorHAnsi"/>
          <w:sz w:val="18"/>
          <w:szCs w:val="18"/>
        </w:rPr>
      </w:pPr>
    </w:p>
    <w:p w14:paraId="1A609483" w14:textId="77777777" w:rsidR="00074036" w:rsidRPr="0036375A" w:rsidRDefault="00074036" w:rsidP="00074036">
      <w:pPr>
        <w:jc w:val="center"/>
        <w:rPr>
          <w:rFonts w:ascii="Verdana" w:hAnsi="Verdana" w:cs="Calibri"/>
          <w:b/>
          <w:sz w:val="18"/>
          <w:szCs w:val="18"/>
        </w:rPr>
      </w:pPr>
      <w:r w:rsidRPr="0036375A">
        <w:rPr>
          <w:rFonts w:ascii="Verdana" w:hAnsi="Verdana" w:cs="Calibri"/>
          <w:b/>
          <w:sz w:val="18"/>
          <w:szCs w:val="18"/>
        </w:rPr>
        <w:t>MODELO DE CONTRATO</w:t>
      </w:r>
    </w:p>
    <w:p w14:paraId="29B8BE8B" w14:textId="77777777" w:rsidR="00074036" w:rsidRPr="00A77A36" w:rsidRDefault="00074036" w:rsidP="0062797D">
      <w:pPr>
        <w:jc w:val="center"/>
        <w:rPr>
          <w:rFonts w:ascii="Verdana" w:hAnsi="Verdana" w:cs="Calibri"/>
          <w:b/>
          <w:sz w:val="18"/>
          <w:szCs w:val="18"/>
        </w:rPr>
      </w:pPr>
    </w:p>
    <w:p w14:paraId="63667266" w14:textId="77777777" w:rsidR="00A77A36" w:rsidRPr="00A77A36" w:rsidRDefault="00A77A36" w:rsidP="00A77A36">
      <w:pPr>
        <w:pStyle w:val="Normal2"/>
        <w:jc w:val="center"/>
        <w:rPr>
          <w:rFonts w:ascii="Verdana" w:hAnsi="Verdana" w:cs="Arial"/>
          <w:b/>
          <w:sz w:val="18"/>
          <w:szCs w:val="18"/>
        </w:rPr>
      </w:pPr>
      <w:r w:rsidRPr="00A77A36">
        <w:rPr>
          <w:rFonts w:ascii="Verdana" w:hAnsi="Verdana" w:cs="Arial"/>
          <w:b/>
          <w:sz w:val="18"/>
          <w:szCs w:val="18"/>
        </w:rPr>
        <w:t>MODELO DE CONTRATO ADMINISTRATIVO PARA LA PRESTACIÓN DE SERVICIOS DE SUPERVISIÓN TÉCNICA</w:t>
      </w:r>
    </w:p>
    <w:tbl>
      <w:tblPr>
        <w:tblpPr w:leftFromText="141" w:rightFromText="141" w:vertAnchor="text" w:horzAnchor="margin" w:tblpXSpec="center" w:tblpY="97"/>
        <w:tblW w:w="0" w:type="auto"/>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shd w:val="clear" w:color="auto" w:fill="E0E0E0"/>
        <w:tblLook w:val="01E0" w:firstRow="1" w:lastRow="1" w:firstColumn="1" w:lastColumn="1" w:noHBand="0" w:noVBand="0"/>
      </w:tblPr>
      <w:tblGrid>
        <w:gridCol w:w="8946"/>
      </w:tblGrid>
      <w:tr w:rsidR="00A77A36" w:rsidRPr="00A77A36" w14:paraId="5F3D85A5" w14:textId="77777777" w:rsidTr="00274D86">
        <w:tc>
          <w:tcPr>
            <w:tcW w:w="8946" w:type="dxa"/>
            <w:tcBorders>
              <w:top w:val="double" w:sz="4" w:space="0" w:color="auto"/>
              <w:left w:val="double" w:sz="4" w:space="0" w:color="auto"/>
              <w:bottom w:val="double" w:sz="4" w:space="0" w:color="auto"/>
              <w:right w:val="double" w:sz="4" w:space="0" w:color="auto"/>
            </w:tcBorders>
            <w:shd w:val="clear" w:color="auto" w:fill="E0E0E0"/>
          </w:tcPr>
          <w:p w14:paraId="6C3F9B81" w14:textId="77777777" w:rsidR="00A77A36" w:rsidRPr="00A77A36" w:rsidRDefault="00A77A36" w:rsidP="00274D86">
            <w:pPr>
              <w:jc w:val="center"/>
              <w:rPr>
                <w:rFonts w:ascii="Verdana" w:hAnsi="Verdana" w:cs="Arial"/>
                <w:b/>
                <w:sz w:val="18"/>
                <w:szCs w:val="18"/>
              </w:rPr>
            </w:pPr>
            <w:r w:rsidRPr="00A77A36">
              <w:rPr>
                <w:rFonts w:ascii="Verdana" w:hAnsi="Verdana" w:cs="Arial"/>
                <w:b/>
                <w:sz w:val="18"/>
                <w:szCs w:val="18"/>
              </w:rPr>
              <w:t>El presente es un modelo de contrato referencial que podrá ser modificado por la ENTIDAD</w:t>
            </w:r>
          </w:p>
        </w:tc>
      </w:tr>
    </w:tbl>
    <w:p w14:paraId="563CE66E" w14:textId="77777777" w:rsidR="00A77A36" w:rsidRPr="00A77A36" w:rsidRDefault="00A77A36" w:rsidP="00A77A36">
      <w:pPr>
        <w:rPr>
          <w:rFonts w:ascii="Verdana" w:hAnsi="Verdana" w:cs="Arial"/>
          <w:sz w:val="18"/>
          <w:szCs w:val="18"/>
        </w:rPr>
      </w:pPr>
    </w:p>
    <w:p w14:paraId="7960DB7B" w14:textId="77777777" w:rsidR="00A77A36" w:rsidRPr="00A77A36" w:rsidRDefault="00A77A36" w:rsidP="00A77A36">
      <w:pPr>
        <w:pStyle w:val="Normal2"/>
        <w:jc w:val="center"/>
        <w:rPr>
          <w:rFonts w:ascii="Verdana" w:hAnsi="Verdana" w:cs="Arial"/>
          <w:b/>
          <w:sz w:val="18"/>
          <w:szCs w:val="18"/>
        </w:rPr>
      </w:pPr>
    </w:p>
    <w:p w14:paraId="13D0EF81" w14:textId="77777777" w:rsidR="00A77A36" w:rsidRPr="00A77A36" w:rsidRDefault="00A77A36" w:rsidP="00A77A36">
      <w:pPr>
        <w:ind w:left="1276" w:right="1325"/>
        <w:jc w:val="center"/>
        <w:rPr>
          <w:rFonts w:ascii="Verdana" w:hAnsi="Verdana" w:cs="Arial"/>
          <w:b/>
          <w:i/>
          <w:sz w:val="18"/>
          <w:szCs w:val="18"/>
        </w:rPr>
      </w:pPr>
      <w:r w:rsidRPr="00A77A36">
        <w:rPr>
          <w:rFonts w:ascii="Verdana" w:hAnsi="Verdana" w:cs="Arial"/>
          <w:b/>
          <w:sz w:val="18"/>
          <w:szCs w:val="18"/>
        </w:rPr>
        <w:t xml:space="preserve">CONTRATO ADMINISTRATIVO PARA LA PRESTACIÓN DE SERVICIOS DE SUPERVISIÓN TÉCNICA _______________ </w:t>
      </w:r>
      <w:r w:rsidRPr="00A77A36">
        <w:rPr>
          <w:rFonts w:ascii="Verdana" w:hAnsi="Verdana" w:cs="Arial"/>
          <w:b/>
          <w:i/>
          <w:sz w:val="18"/>
          <w:szCs w:val="18"/>
        </w:rPr>
        <w:t>(señalar objeto, el número o código interno que la entidad utiliza para identificar al contrato)</w:t>
      </w:r>
    </w:p>
    <w:p w14:paraId="5180D80B" w14:textId="77777777" w:rsidR="00A77A36" w:rsidRPr="00A77A36" w:rsidRDefault="00A77A36" w:rsidP="00A77A36">
      <w:pPr>
        <w:jc w:val="both"/>
        <w:rPr>
          <w:rFonts w:ascii="Verdana" w:hAnsi="Verdana" w:cs="Arial"/>
          <w:b/>
          <w:sz w:val="18"/>
          <w:szCs w:val="18"/>
        </w:rPr>
      </w:pPr>
    </w:p>
    <w:p w14:paraId="56ECEFF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Conste por el presente Contrato Administrativo para la prestación del Servicio de Supervisión Técnica</w:t>
      </w:r>
      <w:r w:rsidRPr="00A77A36">
        <w:rPr>
          <w:rFonts w:ascii="Verdana" w:hAnsi="Verdana" w:cs="Arial"/>
          <w:b/>
          <w:i/>
          <w:sz w:val="18"/>
          <w:szCs w:val="18"/>
        </w:rPr>
        <w:t>,</w:t>
      </w:r>
      <w:r w:rsidRPr="00A77A36">
        <w:rPr>
          <w:rFonts w:ascii="Verdana" w:hAnsi="Verdana" w:cs="Arial"/>
          <w:sz w:val="18"/>
          <w:szCs w:val="18"/>
        </w:rPr>
        <w:t xml:space="preserve"> que celebran por una parte ________________ (</w:t>
      </w:r>
      <w:r w:rsidRPr="00A77A36">
        <w:rPr>
          <w:rFonts w:ascii="Verdana" w:hAnsi="Verdana" w:cs="Arial"/>
          <w:b/>
          <w:i/>
          <w:sz w:val="18"/>
          <w:szCs w:val="18"/>
        </w:rPr>
        <w:t>registrar de forma clara y detallada el nombre o razón social de la ENTIDAD</w:t>
      </w:r>
      <w:r w:rsidRPr="00A77A36">
        <w:rPr>
          <w:rFonts w:ascii="Verdana" w:hAnsi="Verdana" w:cs="Arial"/>
          <w:sz w:val="18"/>
          <w:szCs w:val="18"/>
        </w:rPr>
        <w:t xml:space="preserve">), con NIT Nº __________ </w:t>
      </w:r>
      <w:r w:rsidRPr="00A77A36">
        <w:rPr>
          <w:rFonts w:ascii="Verdana" w:hAnsi="Verdana" w:cs="Arial"/>
          <w:b/>
          <w:i/>
          <w:sz w:val="18"/>
          <w:szCs w:val="18"/>
        </w:rPr>
        <w:t>(señalar el Número de Identificación Tributaria)</w:t>
      </w:r>
      <w:r w:rsidRPr="00A77A36">
        <w:rPr>
          <w:rFonts w:ascii="Verdana" w:hAnsi="Verdana" w:cs="Arial"/>
          <w:sz w:val="18"/>
          <w:szCs w:val="18"/>
        </w:rPr>
        <w:t xml:space="preserve">, con domicilio en _______________ </w:t>
      </w:r>
      <w:r w:rsidRPr="00A77A36">
        <w:rPr>
          <w:rFonts w:ascii="Verdana" w:hAnsi="Verdana" w:cs="Arial"/>
          <w:b/>
          <w:i/>
          <w:sz w:val="18"/>
          <w:szCs w:val="18"/>
        </w:rPr>
        <w:t>(señalar de forma clara el domicilio de la entidad)</w:t>
      </w:r>
      <w:r w:rsidRPr="00A77A36">
        <w:rPr>
          <w:rFonts w:ascii="Verdana" w:hAnsi="Verdana" w:cs="Arial"/>
          <w:sz w:val="18"/>
          <w:szCs w:val="18"/>
        </w:rPr>
        <w:t>, en _________________</w:t>
      </w:r>
      <w:r w:rsidRPr="00A77A36">
        <w:rPr>
          <w:rFonts w:ascii="Verdana" w:hAnsi="Verdana" w:cs="Arial"/>
          <w:b/>
          <w:i/>
          <w:sz w:val="18"/>
          <w:szCs w:val="18"/>
        </w:rPr>
        <w:t>(Señalar el Distrito, Provincia y Departamento)</w:t>
      </w:r>
      <w:r w:rsidRPr="00A77A36">
        <w:rPr>
          <w:rFonts w:ascii="Verdana" w:hAnsi="Verdana" w:cs="Arial"/>
          <w:sz w:val="18"/>
          <w:szCs w:val="18"/>
        </w:rPr>
        <w:t>, representado legalmente por _________________</w:t>
      </w:r>
      <w:r w:rsidRPr="00A77A36">
        <w:rPr>
          <w:rFonts w:ascii="Verdana" w:hAnsi="Verdana" w:cs="Arial"/>
          <w:b/>
          <w:i/>
          <w:sz w:val="18"/>
          <w:szCs w:val="18"/>
        </w:rPr>
        <w:t>(Registrar el nombre de la MAE o del funcionario a quien se delega la competencia para la suscripción del Contrato y la Resolución correspondiente de delegación)</w:t>
      </w:r>
      <w:r w:rsidRPr="00A77A36">
        <w:rPr>
          <w:rFonts w:ascii="Verdana" w:hAnsi="Verdana" w:cs="Arial"/>
          <w:sz w:val="18"/>
          <w:szCs w:val="18"/>
        </w:rPr>
        <w:t>, en calidad de ________</w:t>
      </w:r>
      <w:r w:rsidRPr="00A77A36">
        <w:rPr>
          <w:rFonts w:ascii="Verdana" w:hAnsi="Verdana" w:cs="Arial"/>
          <w:b/>
          <w:i/>
          <w:sz w:val="18"/>
          <w:szCs w:val="18"/>
        </w:rPr>
        <w:t>(señalar el cargo del Servidor Público delegado para la firma)</w:t>
      </w:r>
      <w:r w:rsidRPr="00A77A36">
        <w:rPr>
          <w:rFonts w:ascii="Verdana" w:hAnsi="Verdana" w:cs="Arial"/>
          <w:sz w:val="18"/>
          <w:szCs w:val="18"/>
        </w:rPr>
        <w:t xml:space="preserve">, con Cedula de identidad Nº __________ </w:t>
      </w:r>
      <w:r w:rsidRPr="00A77A36">
        <w:rPr>
          <w:rFonts w:ascii="Verdana" w:hAnsi="Verdana" w:cs="Arial"/>
          <w:b/>
          <w:i/>
          <w:sz w:val="18"/>
          <w:szCs w:val="18"/>
        </w:rPr>
        <w:t>(señalar el número de Cedula de Identidad)</w:t>
      </w:r>
      <w:r w:rsidRPr="00A77A36">
        <w:rPr>
          <w:rFonts w:ascii="Verdana" w:hAnsi="Verdana" w:cs="Arial"/>
          <w:sz w:val="18"/>
          <w:szCs w:val="18"/>
        </w:rPr>
        <w:t xml:space="preserve">, que en adelante se denominará la </w:t>
      </w:r>
      <w:r w:rsidRPr="00A77A36">
        <w:rPr>
          <w:rFonts w:ascii="Verdana" w:hAnsi="Verdana" w:cs="Arial"/>
          <w:b/>
          <w:sz w:val="18"/>
          <w:szCs w:val="18"/>
        </w:rPr>
        <w:t>ENTIDAD</w:t>
      </w:r>
      <w:r w:rsidRPr="00A77A36">
        <w:rPr>
          <w:rFonts w:ascii="Verdana" w:hAnsi="Verdana" w:cs="Arial"/>
          <w:sz w:val="18"/>
          <w:szCs w:val="18"/>
        </w:rPr>
        <w:t xml:space="preserve">; y, por otra parte, ______________ </w:t>
      </w:r>
      <w:r w:rsidRPr="00A77A36">
        <w:rPr>
          <w:rFonts w:ascii="Verdana" w:hAnsi="Verdana" w:cs="Arial"/>
          <w:b/>
          <w:i/>
          <w:sz w:val="18"/>
          <w:szCs w:val="18"/>
          <w:u w:val="single"/>
        </w:rPr>
        <w:t>(</w:t>
      </w:r>
      <w:r w:rsidRPr="00A77A36">
        <w:rPr>
          <w:rFonts w:ascii="Verdana" w:hAnsi="Verdana" w:cs="Arial"/>
          <w:b/>
          <w:i/>
          <w:sz w:val="18"/>
          <w:szCs w:val="18"/>
        </w:rPr>
        <w:t>Registrar las generales de ley del proponente adjudicado y/o cuando corresponda el nombre completo y número de Cédula de Identidad del Representante Legal</w:t>
      </w:r>
      <w:r w:rsidRPr="00A77A36">
        <w:rPr>
          <w:rFonts w:ascii="Verdana" w:hAnsi="Verdana" w:cs="Arial"/>
          <w:b/>
          <w:sz w:val="18"/>
          <w:szCs w:val="18"/>
        </w:rPr>
        <w:t xml:space="preserve">), </w:t>
      </w:r>
      <w:r w:rsidRPr="00A77A36">
        <w:rPr>
          <w:rFonts w:ascii="Verdana" w:hAnsi="Verdana" w:cs="Arial"/>
          <w:sz w:val="18"/>
          <w:szCs w:val="18"/>
        </w:rPr>
        <w:t xml:space="preserve">con domicilio en ____________ </w:t>
      </w:r>
      <w:r w:rsidRPr="00A77A36">
        <w:rPr>
          <w:rFonts w:ascii="Verdana" w:hAnsi="Verdana" w:cs="Arial"/>
          <w:b/>
          <w:i/>
          <w:sz w:val="18"/>
          <w:szCs w:val="18"/>
        </w:rPr>
        <w:t>(señalar de forma clara su domicilio)</w:t>
      </w:r>
      <w:r w:rsidRPr="00A77A36">
        <w:rPr>
          <w:rFonts w:ascii="Verdana" w:hAnsi="Verdana" w:cs="Arial"/>
          <w:sz w:val="18"/>
          <w:szCs w:val="18"/>
        </w:rPr>
        <w:t xml:space="preserve">,que en adelante se denominará el </w:t>
      </w:r>
      <w:r w:rsidRPr="00A77A36">
        <w:rPr>
          <w:rFonts w:ascii="Verdana" w:hAnsi="Verdana" w:cs="Arial"/>
          <w:b/>
          <w:sz w:val="18"/>
          <w:szCs w:val="18"/>
        </w:rPr>
        <w:t>SUPERVISOR</w:t>
      </w:r>
      <w:r w:rsidRPr="00A77A36">
        <w:rPr>
          <w:rFonts w:ascii="Verdana" w:hAnsi="Verdana" w:cs="Arial"/>
          <w:sz w:val="18"/>
          <w:szCs w:val="18"/>
        </w:rPr>
        <w:t>, quienes celebran y suscriben el presente Contrato Administrativo, al tenor de las siguientes cláusulas:</w:t>
      </w:r>
    </w:p>
    <w:p w14:paraId="5ABECBFE" w14:textId="77777777" w:rsidR="00A77A36" w:rsidRPr="00A77A36" w:rsidRDefault="00A77A36" w:rsidP="00A77A36">
      <w:pPr>
        <w:jc w:val="both"/>
        <w:rPr>
          <w:rFonts w:ascii="Verdana" w:hAnsi="Verdana" w:cs="Arial"/>
          <w:sz w:val="18"/>
          <w:szCs w:val="18"/>
        </w:rPr>
      </w:pPr>
    </w:p>
    <w:p w14:paraId="64A4B36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PRIMERA.- (ANTECEDENTES)</w:t>
      </w:r>
    </w:p>
    <w:p w14:paraId="1D825D7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YPFB</w:t>
      </w:r>
      <w:r w:rsidRPr="00A77A36">
        <w:rPr>
          <w:rFonts w:ascii="Verdana" w:hAnsi="Verdana" w:cs="Arial"/>
          <w:sz w:val="18"/>
          <w:szCs w:val="18"/>
          <w:lang w:eastAsia="es-ES"/>
        </w:rPr>
        <w:t xml:space="preserve">, </w:t>
      </w:r>
      <w:r w:rsidRPr="00A77A36">
        <w:rPr>
          <w:rFonts w:ascii="Verdana" w:hAnsi="Verdana" w:cs="Arial"/>
          <w:bCs/>
          <w:sz w:val="18"/>
          <w:szCs w:val="18"/>
          <w:lang w:eastAsia="es-ES"/>
        </w:rPr>
        <w:t xml:space="preserve">mediante la modalidad de </w:t>
      </w:r>
      <w:r w:rsidRPr="00A77A36">
        <w:rPr>
          <w:rFonts w:ascii="Verdana" w:hAnsi="Verdana" w:cs="Arial"/>
          <w:sz w:val="18"/>
          <w:szCs w:val="18"/>
          <w:lang w:eastAsia="es-ES"/>
        </w:rPr>
        <w:t xml:space="preserve">…… con </w:t>
      </w:r>
      <w:r w:rsidRPr="00A77A36">
        <w:rPr>
          <w:rFonts w:ascii="Verdana" w:eastAsia="Calibri" w:hAnsi="Verdana" w:cs="Arial"/>
          <w:sz w:val="18"/>
          <w:szCs w:val="18"/>
          <w:lang w:eastAsia="es-BO"/>
        </w:rPr>
        <w:t>código proceso:……………….</w:t>
      </w:r>
      <w:r w:rsidRPr="00A77A36">
        <w:rPr>
          <w:rFonts w:ascii="Verdana" w:hAnsi="Verdana" w:cs="Arial"/>
          <w:b/>
          <w:i/>
          <w:sz w:val="18"/>
          <w:szCs w:val="18"/>
          <w:lang w:eastAsia="es-ES"/>
        </w:rPr>
        <w:t>(incluir código de proceso)</w:t>
      </w:r>
      <w:r w:rsidRPr="00A77A36">
        <w:rPr>
          <w:rFonts w:ascii="Verdana" w:hAnsi="Verdana" w:cs="Arial"/>
          <w:sz w:val="18"/>
          <w:szCs w:val="18"/>
          <w:lang w:eastAsia="es-ES"/>
        </w:rPr>
        <w:t xml:space="preserve"> llevó adelante el proceso de contratación para la contratación de una </w:t>
      </w:r>
      <w:r w:rsidRPr="00A77A36">
        <w:rPr>
          <w:rFonts w:ascii="Verdana" w:hAnsi="Verdana" w:cs="Arial"/>
          <w:b/>
          <w:bCs/>
          <w:sz w:val="18"/>
          <w:szCs w:val="18"/>
          <w:lang w:eastAsia="es-ES"/>
        </w:rPr>
        <w:t>………………………(</w:t>
      </w:r>
      <w:r w:rsidRPr="00A77A36">
        <w:rPr>
          <w:rFonts w:ascii="Verdana" w:hAnsi="Verdana" w:cs="Arial"/>
          <w:b/>
          <w:bCs/>
          <w:i/>
          <w:sz w:val="18"/>
          <w:szCs w:val="18"/>
          <w:lang w:eastAsia="es-ES"/>
        </w:rPr>
        <w:t>señalar objeto de contratación</w:t>
      </w:r>
      <w:r w:rsidRPr="00A77A36">
        <w:rPr>
          <w:rFonts w:ascii="Verdana" w:hAnsi="Verdana" w:cs="Arial"/>
          <w:b/>
          <w:bCs/>
          <w:sz w:val="18"/>
          <w:szCs w:val="18"/>
          <w:lang w:eastAsia="es-ES"/>
        </w:rPr>
        <w:t>)</w:t>
      </w:r>
      <w:r w:rsidRPr="00A77A36">
        <w:rPr>
          <w:rFonts w:ascii="Verdana" w:hAnsi="Verdana" w:cs="Arial"/>
          <w:sz w:val="18"/>
          <w:szCs w:val="18"/>
          <w:lang w:eastAsia="es-ES"/>
        </w:rPr>
        <w:t>,</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en proceso realizado bajo las normas y regulaciones de contratación establecidas en el Reglamento de Contrataciones Directas en el marco del Decreto Supremo Nro. 29506 aprobado mediante Resolución de Directorio N° 92/2013 de 20 de noviembre de 2013 y el Documento Base de Contratación (DBC). </w:t>
      </w:r>
    </w:p>
    <w:p w14:paraId="2D4968AA" w14:textId="77777777" w:rsidR="00A77A36" w:rsidRPr="00A77A36" w:rsidRDefault="00A77A36" w:rsidP="00A77A36">
      <w:pPr>
        <w:widowControl w:val="0"/>
        <w:spacing w:before="120" w:after="120"/>
        <w:ind w:right="-79"/>
        <w:jc w:val="both"/>
        <w:rPr>
          <w:rFonts w:ascii="Verdana" w:hAnsi="Verdana" w:cs="Arial"/>
          <w:sz w:val="18"/>
          <w:szCs w:val="18"/>
          <w:lang w:eastAsia="es-ES"/>
        </w:rPr>
      </w:pPr>
      <w:r w:rsidRPr="00A77A36">
        <w:rPr>
          <w:rFonts w:ascii="Verdana" w:hAnsi="Verdana" w:cs="Arial"/>
          <w:sz w:val="18"/>
          <w:szCs w:val="18"/>
          <w:lang w:eastAsia="es-ES"/>
        </w:rPr>
        <w:t xml:space="preserve">Por su parte el SUPERVISOR reúne las condiciones y experiencia para llevar a cabo la supervisión técnica detallada en el presente Contrato y sus anexos. </w:t>
      </w:r>
    </w:p>
    <w:p w14:paraId="74411CF1"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b/>
          <w:sz w:val="18"/>
          <w:szCs w:val="18"/>
        </w:rPr>
        <w:t>CLÁUSULA SEGUNDA.- (DOCUMENTOS DE CONTRATO).</w:t>
      </w:r>
      <w:r w:rsidRPr="00A77A36">
        <w:rPr>
          <w:rFonts w:ascii="Verdana" w:hAnsi="Verdana" w:cs="Arial"/>
          <w:sz w:val="18"/>
          <w:szCs w:val="18"/>
        </w:rPr>
        <w:t xml:space="preserve"> </w:t>
      </w:r>
    </w:p>
    <w:p w14:paraId="01004BEE" w14:textId="77777777" w:rsidR="00A77A36" w:rsidRPr="00A77A36" w:rsidRDefault="00A77A36" w:rsidP="00A77A36">
      <w:pPr>
        <w:spacing w:before="120" w:after="120"/>
        <w:jc w:val="both"/>
        <w:rPr>
          <w:rFonts w:ascii="Verdana" w:hAnsi="Verdana" w:cs="Arial"/>
          <w:sz w:val="18"/>
          <w:szCs w:val="18"/>
        </w:rPr>
      </w:pPr>
      <w:r w:rsidRPr="00A77A36">
        <w:rPr>
          <w:rFonts w:ascii="Verdana" w:hAnsi="Verdana" w:cs="Arial"/>
          <w:sz w:val="18"/>
          <w:szCs w:val="18"/>
        </w:rPr>
        <w:t xml:space="preserve">Forman parte del presente documento, las especificaciones técnicas, planos y toda otra documentación referente a la Supervisión Técnica y tienen por finalidad complementarse mutuamente, asimismo, constituyen parte esencial del presente Contrato los siguientes documentos: </w:t>
      </w:r>
    </w:p>
    <w:p w14:paraId="036D9F0A"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Documento Base de Contratación, Enmiendas y Aclaraciones.</w:t>
      </w:r>
    </w:p>
    <w:p w14:paraId="1F7AF13E"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Especificaciones Técnicas.</w:t>
      </w:r>
    </w:p>
    <w:p w14:paraId="4A8595BF"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Propuesta adjudicada.</w:t>
      </w:r>
    </w:p>
    <w:p w14:paraId="01CEA01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Acta de Concertación (cuando corresponda)</w:t>
      </w:r>
    </w:p>
    <w:p w14:paraId="6EE11A8D"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Garantías.</w:t>
      </w:r>
    </w:p>
    <w:p w14:paraId="4CC47EE6" w14:textId="77777777" w:rsidR="00A77A36" w:rsidRPr="00A77A36" w:rsidRDefault="00A77A36" w:rsidP="00012DBA">
      <w:pPr>
        <w:pStyle w:val="Prrafodelista"/>
        <w:numPr>
          <w:ilvl w:val="1"/>
          <w:numId w:val="52"/>
        </w:numPr>
        <w:tabs>
          <w:tab w:val="left" w:pos="1134"/>
        </w:tabs>
        <w:spacing w:before="120" w:after="120"/>
        <w:contextualSpacing/>
        <w:jc w:val="both"/>
        <w:rPr>
          <w:rFonts w:ascii="Verdana" w:hAnsi="Verdana" w:cs="Arial"/>
          <w:sz w:val="18"/>
          <w:szCs w:val="18"/>
          <w:lang w:eastAsia="es-ES"/>
        </w:rPr>
      </w:pPr>
      <w:r w:rsidRPr="00A77A36">
        <w:rPr>
          <w:rFonts w:ascii="Verdana" w:hAnsi="Verdana" w:cs="Arial"/>
          <w:sz w:val="18"/>
          <w:szCs w:val="18"/>
          <w:lang w:eastAsia="es-ES"/>
        </w:rPr>
        <w:t>Seguros (cuando corresponda)</w:t>
      </w:r>
    </w:p>
    <w:p w14:paraId="294508B6"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TERCERA.- (IDIOMA). </w:t>
      </w:r>
    </w:p>
    <w:p w14:paraId="586BE8B6"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lastRenderedPageBreak/>
        <w:t>El presente Contrato, toda la documentación aplicable al mismo y la que emerja de la ejecución de la Supervisión Técnica, debe ser elaborado en idioma castellano.</w:t>
      </w:r>
    </w:p>
    <w:p w14:paraId="3ECB699B"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CUARTA.- (LEGISLACIÓN APLICABLE Y NATURALEZA DEL CONTRATO). </w:t>
      </w:r>
    </w:p>
    <w:p w14:paraId="1C9F30D5" w14:textId="77777777" w:rsidR="00A77A36" w:rsidRPr="00A77A36" w:rsidRDefault="00A77A36" w:rsidP="00012DBA">
      <w:pPr>
        <w:pStyle w:val="Prrafodelista"/>
        <w:numPr>
          <w:ilvl w:val="1"/>
          <w:numId w:val="53"/>
        </w:numPr>
        <w:spacing w:before="120" w:after="120"/>
        <w:ind w:right="-7"/>
        <w:contextualSpacing/>
        <w:jc w:val="both"/>
        <w:rPr>
          <w:rFonts w:ascii="Verdana" w:hAnsi="Verdana" w:cs="Arial"/>
          <w:b/>
          <w:color w:val="000000"/>
          <w:sz w:val="18"/>
          <w:szCs w:val="18"/>
        </w:rPr>
      </w:pPr>
      <w:r w:rsidRPr="00A77A36">
        <w:rPr>
          <w:rFonts w:ascii="Verdana" w:hAnsi="Verdana" w:cs="Arial"/>
          <w:b/>
          <w:color w:val="000000"/>
          <w:sz w:val="18"/>
          <w:szCs w:val="18"/>
        </w:rPr>
        <w:t>Legislación aplicable:</w:t>
      </w:r>
    </w:p>
    <w:p w14:paraId="222126D5" w14:textId="77777777" w:rsidR="00A77A36" w:rsidRPr="00A77A36" w:rsidRDefault="00A77A36" w:rsidP="00A77A36">
      <w:pPr>
        <w:spacing w:before="120" w:after="120"/>
        <w:ind w:left="567" w:right="-7"/>
        <w:jc w:val="both"/>
        <w:rPr>
          <w:rFonts w:ascii="Verdana" w:hAnsi="Verdana" w:cs="Arial"/>
          <w:color w:val="000000"/>
          <w:sz w:val="18"/>
          <w:szCs w:val="18"/>
        </w:rPr>
      </w:pPr>
      <w:r w:rsidRPr="00A77A36">
        <w:rPr>
          <w:rFonts w:ascii="Verdana" w:hAnsi="Verdana" w:cs="Arial"/>
          <w:color w:val="000000"/>
          <w:sz w:val="18"/>
          <w:szCs w:val="18"/>
        </w:rPr>
        <w:t xml:space="preserve">Significa cualquier estatuto, ley, tratado, decreto supremo, reglamento, regulación, directriz, código, ordenanza, sentencia, mandato, orden y disposiciones regulatorias similares pertinentes, emanados de cualquier autoridad competente del Estado Plurinacional de Bolivia y las interpretaciones de las mismas aplicables al Contrato y sus Anexos, así como los estándares y normas descritas en los anexos de Contrato. </w:t>
      </w:r>
    </w:p>
    <w:p w14:paraId="6CDB8FD8" w14:textId="77777777" w:rsidR="00A77A36" w:rsidRPr="00A77A36" w:rsidRDefault="00A77A36" w:rsidP="00012DBA">
      <w:pPr>
        <w:pStyle w:val="Prrafodelista"/>
        <w:numPr>
          <w:ilvl w:val="1"/>
          <w:numId w:val="53"/>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Naturaleza del Contrato:</w:t>
      </w:r>
    </w:p>
    <w:p w14:paraId="3E2A42D6"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es de naturaleza administrativa, por tanto, su aplicación e interpretación deberá realizarse en el marco de la normativa legal vigente en el Estado Plurinacional de Bolivia.</w:t>
      </w:r>
    </w:p>
    <w:p w14:paraId="7652DED6" w14:textId="77777777" w:rsidR="00A77A36" w:rsidRPr="00A77A36" w:rsidRDefault="00A77A36" w:rsidP="00A77A36">
      <w:pPr>
        <w:jc w:val="both"/>
        <w:rPr>
          <w:rFonts w:ascii="Verdana" w:hAnsi="Verdana" w:cs="Arial"/>
          <w:b/>
          <w:sz w:val="18"/>
          <w:szCs w:val="18"/>
        </w:rPr>
      </w:pPr>
    </w:p>
    <w:p w14:paraId="643BA27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QUINTA.- (OBJETO Y CAUSA)</w:t>
      </w:r>
    </w:p>
    <w:p w14:paraId="5ED395B3"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 objeto del presente contrato es la prestación del servicio</w:t>
      </w:r>
      <w:r w:rsidRPr="00A77A36">
        <w:rPr>
          <w:rFonts w:ascii="Verdana" w:hAnsi="Verdana" w:cs="Arial"/>
          <w:b/>
          <w:sz w:val="18"/>
          <w:szCs w:val="18"/>
        </w:rPr>
        <w:t xml:space="preserve"> </w:t>
      </w:r>
      <w:r w:rsidRPr="00A77A36">
        <w:rPr>
          <w:rFonts w:ascii="Verdana" w:hAnsi="Verdana" w:cs="Arial"/>
          <w:sz w:val="18"/>
          <w:szCs w:val="18"/>
        </w:rPr>
        <w:t>de Supervisión Técnica</w:t>
      </w:r>
      <w:r w:rsidRPr="00A77A36">
        <w:rPr>
          <w:rFonts w:ascii="Verdana" w:hAnsi="Verdana" w:cs="Arial"/>
          <w:b/>
          <w:sz w:val="18"/>
          <w:szCs w:val="18"/>
        </w:rPr>
        <w:t xml:space="preserve"> </w:t>
      </w:r>
      <w:r w:rsidRPr="00A77A36">
        <w:rPr>
          <w:rFonts w:ascii="Verdana" w:hAnsi="Verdana" w:cs="Arial"/>
          <w:sz w:val="18"/>
          <w:szCs w:val="18"/>
        </w:rPr>
        <w:t xml:space="preserve"> ________________ </w:t>
      </w:r>
      <w:r w:rsidRPr="00A77A36">
        <w:rPr>
          <w:rFonts w:ascii="Verdana" w:hAnsi="Verdana" w:cs="Arial"/>
          <w:b/>
          <w:i/>
          <w:sz w:val="18"/>
          <w:szCs w:val="18"/>
        </w:rPr>
        <w:t xml:space="preserve">(describir de forma detallada el o los servicios de supervisión técnica a realizar), </w:t>
      </w:r>
      <w:r w:rsidRPr="00A77A36">
        <w:rPr>
          <w:rFonts w:ascii="Verdana" w:hAnsi="Verdana" w:cs="Arial"/>
          <w:sz w:val="18"/>
          <w:szCs w:val="18"/>
        </w:rPr>
        <w:t xml:space="preserve">que en adelante se denominarán la </w:t>
      </w:r>
      <w:r w:rsidRPr="00A77A36">
        <w:rPr>
          <w:rFonts w:ascii="Verdana" w:hAnsi="Verdana" w:cs="Arial"/>
          <w:b/>
          <w:sz w:val="18"/>
          <w:szCs w:val="18"/>
        </w:rPr>
        <w:t>SUPERVISIÓN</w:t>
      </w:r>
      <w:r w:rsidRPr="00A77A36">
        <w:rPr>
          <w:rFonts w:ascii="Verdana" w:hAnsi="Verdana" w:cs="Arial"/>
          <w:sz w:val="18"/>
          <w:szCs w:val="18"/>
        </w:rPr>
        <w:t xml:space="preserve">, para </w:t>
      </w:r>
      <w:r w:rsidRPr="00A77A36">
        <w:rPr>
          <w:rFonts w:ascii="Verdana" w:hAnsi="Verdana" w:cs="Arial"/>
          <w:i/>
          <w:sz w:val="18"/>
          <w:szCs w:val="18"/>
        </w:rPr>
        <w:t xml:space="preserve">__________ </w:t>
      </w:r>
      <w:r w:rsidRPr="00A77A36">
        <w:rPr>
          <w:rFonts w:ascii="Verdana" w:hAnsi="Verdana" w:cs="Arial"/>
          <w:b/>
          <w:i/>
          <w:sz w:val="18"/>
          <w:szCs w:val="18"/>
        </w:rPr>
        <w:t>(Señalar la causa de la contratación)</w:t>
      </w:r>
      <w:r w:rsidRPr="00A77A36">
        <w:rPr>
          <w:rFonts w:ascii="Verdana" w:hAnsi="Verdana" w:cs="Arial"/>
          <w:i/>
          <w:sz w:val="18"/>
          <w:szCs w:val="18"/>
        </w:rPr>
        <w:t>, prestados por el</w:t>
      </w:r>
      <w:r w:rsidRPr="00A77A36">
        <w:rPr>
          <w:rFonts w:ascii="Verdana" w:hAnsi="Verdana" w:cs="Arial"/>
          <w:b/>
          <w:i/>
          <w:sz w:val="18"/>
          <w:szCs w:val="18"/>
        </w:rPr>
        <w:t xml:space="preserve"> SUPERVISOR </w:t>
      </w:r>
      <w:r w:rsidRPr="00A77A36">
        <w:rPr>
          <w:rFonts w:ascii="Verdana" w:hAnsi="Verdana" w:cs="Arial"/>
          <w:sz w:val="18"/>
          <w:szCs w:val="18"/>
        </w:rPr>
        <w:t>de conformidad con el DBC y la Propuesta Adjudicada, con estricta y absoluta sujeción al presente Contrato.</w:t>
      </w:r>
    </w:p>
    <w:p w14:paraId="7622ED42" w14:textId="77777777" w:rsidR="00A77A36" w:rsidRPr="00A77A36" w:rsidRDefault="00A77A36" w:rsidP="00A77A36">
      <w:pPr>
        <w:jc w:val="both"/>
        <w:rPr>
          <w:rFonts w:ascii="Verdana" w:hAnsi="Verdana" w:cs="Arial"/>
          <w:sz w:val="18"/>
          <w:szCs w:val="18"/>
        </w:rPr>
      </w:pPr>
    </w:p>
    <w:p w14:paraId="34F4F922"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CLÁUSULA SEXTA.- (VIGENCIA, PLAZO DE EJECUCIÓN DE LA OBRA Y ORDEN DE PROCEDER). </w:t>
      </w:r>
    </w:p>
    <w:p w14:paraId="35066671"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 xml:space="preserve">Vigencia: </w:t>
      </w:r>
    </w:p>
    <w:p w14:paraId="5194D5C4"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El presente Contrato, entrará en vigencia desde el día siguiente hábil de su suscripción por ambas Partes.</w:t>
      </w:r>
    </w:p>
    <w:p w14:paraId="55D99C70" w14:textId="77777777" w:rsidR="00A77A36" w:rsidRPr="00A77A36" w:rsidRDefault="00A77A36" w:rsidP="00012DBA">
      <w:pPr>
        <w:pStyle w:val="Prrafodelista"/>
        <w:numPr>
          <w:ilvl w:val="1"/>
          <w:numId w:val="54"/>
        </w:numPr>
        <w:spacing w:before="120" w:after="120"/>
        <w:contextualSpacing/>
        <w:jc w:val="both"/>
        <w:rPr>
          <w:rFonts w:ascii="Verdana" w:hAnsi="Verdana" w:cs="Arial"/>
          <w:b/>
          <w:sz w:val="18"/>
          <w:szCs w:val="18"/>
          <w:lang w:eastAsia="es-ES"/>
        </w:rPr>
      </w:pPr>
      <w:r w:rsidRPr="00A77A36">
        <w:rPr>
          <w:rFonts w:ascii="Verdana" w:hAnsi="Verdana" w:cs="Arial"/>
          <w:b/>
          <w:sz w:val="18"/>
          <w:szCs w:val="18"/>
          <w:lang w:eastAsia="es-ES"/>
        </w:rPr>
        <w:t>Plazo de ejecución de la Supervisión Técnica y orden de proceder</w:t>
      </w:r>
    </w:p>
    <w:p w14:paraId="18536588" w14:textId="77777777" w:rsidR="00A77A36" w:rsidRPr="00A77A36" w:rsidRDefault="00A77A36" w:rsidP="00A77A36">
      <w:pPr>
        <w:spacing w:before="120" w:after="120"/>
        <w:ind w:left="567"/>
        <w:jc w:val="both"/>
        <w:rPr>
          <w:rFonts w:ascii="Verdana" w:hAnsi="Verdana" w:cs="Arial"/>
          <w:bCs/>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ejecutará y entregará la Supervisión Técnica satisfactoriamente concluida, en el plazo de…………………. días</w:t>
      </w:r>
      <w:r w:rsidRPr="00A77A36">
        <w:rPr>
          <w:rFonts w:ascii="Verdana" w:hAnsi="Verdana" w:cs="Arial"/>
          <w:b/>
          <w:i/>
          <w:sz w:val="18"/>
          <w:szCs w:val="18"/>
          <w:lang w:eastAsia="es-ES"/>
        </w:rPr>
        <w:t xml:space="preserve"> </w:t>
      </w:r>
      <w:r w:rsidRPr="00A77A36">
        <w:rPr>
          <w:rFonts w:ascii="Verdana" w:hAnsi="Verdana" w:cs="Arial"/>
          <w:sz w:val="18"/>
          <w:szCs w:val="18"/>
          <w:lang w:eastAsia="es-ES"/>
        </w:rPr>
        <w:t xml:space="preserve">calendario, que serán computados a partir de la fecha en la que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notifique con la orden de proceder</w:t>
      </w:r>
      <w:r w:rsidRPr="00A77A36">
        <w:rPr>
          <w:rFonts w:ascii="Verdana" w:hAnsi="Verdana" w:cs="Arial"/>
          <w:bCs/>
          <w:sz w:val="18"/>
          <w:szCs w:val="18"/>
          <w:lang w:eastAsia="es-ES"/>
        </w:rPr>
        <w:t xml:space="preserve">; conforme a lo establecido en el Anexo 1 </w:t>
      </w:r>
      <w:r w:rsidRPr="00A77A36">
        <w:rPr>
          <w:rFonts w:ascii="Verdana" w:hAnsi="Verdana" w:cs="Arial"/>
          <w:bCs/>
          <w:i/>
          <w:sz w:val="18"/>
          <w:szCs w:val="18"/>
          <w:lang w:eastAsia="es-ES"/>
        </w:rPr>
        <w:t xml:space="preserve">(Cronograma – Cuando corresponde). </w:t>
      </w:r>
    </w:p>
    <w:p w14:paraId="526ADB03"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SÉPTIMA.- (DEL MONTO Y FORMA DE PAGO)</w:t>
      </w:r>
    </w:p>
    <w:p w14:paraId="6860DC4D" w14:textId="77777777" w:rsidR="00A77A36" w:rsidRPr="00A77A36" w:rsidRDefault="00A77A36" w:rsidP="00A77A36">
      <w:pPr>
        <w:jc w:val="both"/>
        <w:rPr>
          <w:rFonts w:ascii="Verdana" w:hAnsi="Verdana" w:cs="Arial"/>
          <w:b/>
          <w:i/>
          <w:sz w:val="18"/>
          <w:szCs w:val="18"/>
        </w:rPr>
      </w:pPr>
      <w:r w:rsidRPr="00A77A36">
        <w:rPr>
          <w:rFonts w:ascii="Verdana" w:hAnsi="Verdana" w:cs="Arial"/>
          <w:b/>
          <w:i/>
          <w:sz w:val="18"/>
          <w:szCs w:val="18"/>
        </w:rPr>
        <w:t xml:space="preserve">(Esta cláusula será elaborada por la entidad CONTRATANTE conforme lo establecido en el DBC). </w:t>
      </w:r>
    </w:p>
    <w:p w14:paraId="66F06A7C" w14:textId="77777777" w:rsidR="00A77A36" w:rsidRPr="00A77A36" w:rsidRDefault="00A77A36" w:rsidP="00A77A36">
      <w:pPr>
        <w:rPr>
          <w:rFonts w:ascii="Verdana" w:hAnsi="Verdana" w:cs="Arial"/>
          <w:sz w:val="18"/>
          <w:szCs w:val="18"/>
        </w:rPr>
      </w:pPr>
    </w:p>
    <w:p w14:paraId="30320232" w14:textId="77777777" w:rsidR="00A77A36" w:rsidRPr="00A77A36" w:rsidRDefault="00A77A36" w:rsidP="00A77A36">
      <w:pPr>
        <w:jc w:val="both"/>
        <w:rPr>
          <w:rFonts w:ascii="Verdana" w:hAnsi="Verdana" w:cs="Arial"/>
          <w:sz w:val="18"/>
          <w:szCs w:val="18"/>
        </w:rPr>
      </w:pPr>
      <w:r w:rsidRPr="00A77A36">
        <w:rPr>
          <w:rFonts w:ascii="Verdana" w:hAnsi="Verdana" w:cs="Arial"/>
          <w:b/>
          <w:sz w:val="18"/>
          <w:szCs w:val="18"/>
        </w:rPr>
        <w:t>(Los siguientes párrafos no aplican para personas jurídicas)</w:t>
      </w:r>
    </w:p>
    <w:p w14:paraId="098B0844" w14:textId="77777777" w:rsidR="00A77A36" w:rsidRPr="00A77A36" w:rsidRDefault="00A77A36" w:rsidP="00A77A36">
      <w:pPr>
        <w:autoSpaceDE w:val="0"/>
        <w:autoSpaceDN w:val="0"/>
        <w:adjustRightInd w:val="0"/>
        <w:jc w:val="both"/>
        <w:rPr>
          <w:rFonts w:ascii="Verdana" w:hAnsi="Verdana" w:cs="Arial"/>
          <w:sz w:val="18"/>
          <w:szCs w:val="18"/>
        </w:rPr>
      </w:pPr>
    </w:p>
    <w:p w14:paraId="35C8D2D9"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Para que la </w:t>
      </w:r>
      <w:r w:rsidRPr="00A77A36">
        <w:rPr>
          <w:rFonts w:ascii="Verdana" w:hAnsi="Verdana" w:cs="Arial"/>
          <w:b/>
          <w:sz w:val="18"/>
          <w:szCs w:val="18"/>
        </w:rPr>
        <w:t>ENTIDAD</w:t>
      </w:r>
      <w:r w:rsidRPr="00A77A36">
        <w:rPr>
          <w:rFonts w:ascii="Verdana" w:hAnsi="Verdana" w:cs="Arial"/>
          <w:sz w:val="18"/>
          <w:szCs w:val="18"/>
        </w:rPr>
        <w:t xml:space="preserve"> procese el pago el </w:t>
      </w:r>
      <w:r w:rsidRPr="00A77A36">
        <w:rPr>
          <w:rFonts w:ascii="Verdana" w:hAnsi="Verdana" w:cs="Arial"/>
          <w:b/>
          <w:sz w:val="18"/>
          <w:szCs w:val="18"/>
        </w:rPr>
        <w:t>SUPERVISOR</w:t>
      </w:r>
      <w:r w:rsidRPr="00A77A36">
        <w:rPr>
          <w:rFonts w:ascii="Verdana" w:hAnsi="Verdana" w:cs="Arial"/>
          <w:sz w:val="18"/>
          <w:szCs w:val="18"/>
        </w:rPr>
        <w:t xml:space="preserve"> deberá presentar el comprobante de pago de Contribuciones al Sistema Integral de Pensiones.</w:t>
      </w:r>
    </w:p>
    <w:p w14:paraId="744DA6DF" w14:textId="77777777" w:rsidR="00A77A36" w:rsidRPr="00A77A36" w:rsidRDefault="00A77A36" w:rsidP="00A77A36">
      <w:pPr>
        <w:autoSpaceDE w:val="0"/>
        <w:autoSpaceDN w:val="0"/>
        <w:adjustRightInd w:val="0"/>
        <w:jc w:val="both"/>
        <w:rPr>
          <w:rFonts w:ascii="Verdana" w:hAnsi="Verdana" w:cs="Arial"/>
          <w:sz w:val="18"/>
          <w:szCs w:val="18"/>
        </w:rPr>
      </w:pPr>
    </w:p>
    <w:p w14:paraId="6207A342"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En el caso de personas naturales, la ENTIDAD podrá actuar como agente de retención y pago, para su posterior pago al Sistema Integral de Pensiones.</w:t>
      </w:r>
    </w:p>
    <w:p w14:paraId="5A0F0AB2" w14:textId="77777777" w:rsidR="00A77A36" w:rsidRPr="00A77A36" w:rsidRDefault="00A77A36" w:rsidP="00A77A36">
      <w:pPr>
        <w:rPr>
          <w:rFonts w:ascii="Verdana" w:hAnsi="Verdana" w:cs="Arial"/>
          <w:sz w:val="18"/>
          <w:szCs w:val="18"/>
        </w:rPr>
      </w:pPr>
    </w:p>
    <w:p w14:paraId="0E1A21D6"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sz w:val="18"/>
          <w:szCs w:val="18"/>
        </w:rPr>
        <w:t xml:space="preserve">CLÁUSULA OCTAVA.- (FACTURACIÓN) </w:t>
      </w:r>
      <w:r w:rsidRPr="00A77A36">
        <w:rPr>
          <w:rFonts w:ascii="Verdana" w:hAnsi="Verdana" w:cs="Arial"/>
          <w:i/>
          <w:sz w:val="18"/>
          <w:szCs w:val="18"/>
        </w:rPr>
        <w:t>(sujeto a modificación en función a la validación de  la Dirección de Tributos Corporativa)</w:t>
      </w:r>
    </w:p>
    <w:p w14:paraId="1B90DA0C" w14:textId="77777777" w:rsidR="00A77A36" w:rsidRPr="00A77A36" w:rsidRDefault="00A77A36" w:rsidP="00A77A36">
      <w:pPr>
        <w:autoSpaceDE w:val="0"/>
        <w:autoSpaceDN w:val="0"/>
        <w:adjustRightInd w:val="0"/>
        <w:jc w:val="both"/>
        <w:rPr>
          <w:rFonts w:ascii="Verdana" w:hAnsi="Verdana" w:cs="Arial"/>
          <w:sz w:val="18"/>
          <w:szCs w:val="18"/>
        </w:rPr>
      </w:pPr>
    </w:p>
    <w:p w14:paraId="1F09C6E4"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 xml:space="preserve">Para que se efectúe el pago, el </w:t>
      </w:r>
      <w:r w:rsidRPr="00A77A36">
        <w:rPr>
          <w:rFonts w:ascii="Verdana" w:hAnsi="Verdana" w:cs="Arial"/>
          <w:b/>
          <w:bCs/>
          <w:sz w:val="18"/>
          <w:szCs w:val="18"/>
        </w:rPr>
        <w:t>SUPERVISOR</w:t>
      </w:r>
      <w:r w:rsidRPr="00A77A36">
        <w:rPr>
          <w:rFonts w:ascii="Verdana" w:hAnsi="Verdana" w:cs="Arial"/>
          <w:bCs/>
          <w:sz w:val="18"/>
          <w:szCs w:val="18"/>
        </w:rPr>
        <w:t xml:space="preserve"> deberá emitir la respectiva factura oficial por el monto del pago a favor de la </w:t>
      </w:r>
      <w:r w:rsidRPr="00A77A36">
        <w:rPr>
          <w:rFonts w:ascii="Verdana" w:hAnsi="Verdana" w:cs="Arial"/>
          <w:b/>
          <w:bCs/>
          <w:sz w:val="18"/>
          <w:szCs w:val="18"/>
        </w:rPr>
        <w:t>ENTIDAD</w:t>
      </w:r>
      <w:r w:rsidRPr="00A77A36">
        <w:rPr>
          <w:rFonts w:ascii="Verdana" w:hAnsi="Verdana" w:cs="Arial"/>
          <w:bCs/>
          <w:sz w:val="18"/>
          <w:szCs w:val="18"/>
        </w:rPr>
        <w:t xml:space="preserve">, caso contrario la </w:t>
      </w:r>
      <w:r w:rsidRPr="00A77A36">
        <w:rPr>
          <w:rFonts w:ascii="Verdana" w:hAnsi="Verdana" w:cs="Arial"/>
          <w:b/>
          <w:bCs/>
          <w:sz w:val="18"/>
          <w:szCs w:val="18"/>
        </w:rPr>
        <w:t>ENTIDAD</w:t>
      </w:r>
      <w:r w:rsidRPr="00A77A36">
        <w:rPr>
          <w:rFonts w:ascii="Verdana" w:hAnsi="Verdana" w:cs="Arial"/>
          <w:bCs/>
          <w:sz w:val="18"/>
          <w:szCs w:val="18"/>
        </w:rPr>
        <w:t xml:space="preserve"> deberá retener los montos de obligaciones tributarias pendientes, para su posterior pago al Servicio de Impuestos Nacionales.</w:t>
      </w:r>
    </w:p>
    <w:p w14:paraId="551FEC13" w14:textId="77777777" w:rsidR="00A77A36" w:rsidRPr="00A77A36" w:rsidRDefault="00A77A36" w:rsidP="00A77A36">
      <w:pPr>
        <w:jc w:val="both"/>
        <w:rPr>
          <w:rFonts w:ascii="Verdana" w:hAnsi="Verdana" w:cs="Arial"/>
          <w:b/>
          <w:sz w:val="18"/>
          <w:szCs w:val="18"/>
        </w:rPr>
      </w:pPr>
    </w:p>
    <w:p w14:paraId="44B0672C" w14:textId="77777777" w:rsidR="00A77A36" w:rsidRPr="00A77A36" w:rsidRDefault="00A77A36" w:rsidP="00A77A36">
      <w:pPr>
        <w:autoSpaceDE w:val="0"/>
        <w:autoSpaceDN w:val="0"/>
        <w:adjustRightInd w:val="0"/>
        <w:jc w:val="both"/>
        <w:rPr>
          <w:rFonts w:ascii="Verdana" w:hAnsi="Verdana" w:cs="Arial"/>
          <w:i/>
          <w:sz w:val="18"/>
          <w:szCs w:val="18"/>
        </w:rPr>
      </w:pPr>
      <w:r w:rsidRPr="00A77A36">
        <w:rPr>
          <w:rFonts w:ascii="Verdana" w:hAnsi="Verdana" w:cs="Arial"/>
          <w:b/>
          <w:bCs/>
          <w:sz w:val="18"/>
          <w:szCs w:val="18"/>
        </w:rPr>
        <w:t>CLÁUSULA NOVENA.- (ESTIPULACIÓN SOBRE IMPUESTOS)</w:t>
      </w:r>
      <w:r w:rsidRPr="00A77A36">
        <w:rPr>
          <w:rFonts w:ascii="Verdana" w:hAnsi="Verdana" w:cs="Arial"/>
          <w:i/>
          <w:sz w:val="18"/>
          <w:szCs w:val="18"/>
        </w:rPr>
        <w:t xml:space="preserve"> (sujeto a modificación en función a la validación de  la Dirección de Tributos Corporativa)</w:t>
      </w:r>
    </w:p>
    <w:p w14:paraId="3E72EDC2" w14:textId="77777777" w:rsidR="00A77A36" w:rsidRPr="00A77A36" w:rsidRDefault="00A77A36" w:rsidP="00A77A36">
      <w:pPr>
        <w:autoSpaceDE w:val="0"/>
        <w:autoSpaceDN w:val="0"/>
        <w:adjustRightInd w:val="0"/>
        <w:jc w:val="both"/>
        <w:rPr>
          <w:rFonts w:ascii="Verdana" w:hAnsi="Verdana" w:cs="Arial"/>
          <w:b/>
          <w:bCs/>
          <w:sz w:val="18"/>
          <w:szCs w:val="18"/>
        </w:rPr>
      </w:pPr>
    </w:p>
    <w:p w14:paraId="5A17FF18" w14:textId="77777777" w:rsidR="00A77A36" w:rsidRPr="00A77A36" w:rsidRDefault="00A77A36" w:rsidP="00A77A36">
      <w:pPr>
        <w:autoSpaceDE w:val="0"/>
        <w:autoSpaceDN w:val="0"/>
        <w:adjustRightInd w:val="0"/>
        <w:jc w:val="both"/>
        <w:rPr>
          <w:rFonts w:ascii="Verdana" w:hAnsi="Verdana" w:cs="Arial"/>
          <w:bCs/>
          <w:sz w:val="18"/>
          <w:szCs w:val="18"/>
        </w:rPr>
      </w:pPr>
      <w:r w:rsidRPr="00A77A36">
        <w:rPr>
          <w:rFonts w:ascii="Verdana" w:hAnsi="Verdana" w:cs="Arial"/>
          <w:bCs/>
          <w:sz w:val="18"/>
          <w:szCs w:val="18"/>
        </w:rPr>
        <w:t>Correrá por cuenta del</w:t>
      </w:r>
      <w:r w:rsidRPr="00A77A36">
        <w:rPr>
          <w:rFonts w:ascii="Verdana" w:hAnsi="Verdana" w:cs="Arial"/>
          <w:b/>
          <w:bCs/>
          <w:sz w:val="18"/>
          <w:szCs w:val="18"/>
        </w:rPr>
        <w:t xml:space="preserve"> </w:t>
      </w:r>
      <w:r w:rsidRPr="00A77A36">
        <w:rPr>
          <w:rFonts w:ascii="Verdana" w:hAnsi="Verdana" w:cs="Arial"/>
          <w:b/>
          <w:sz w:val="18"/>
          <w:szCs w:val="18"/>
        </w:rPr>
        <w:t>SUPERVISOR</w:t>
      </w:r>
      <w:r w:rsidRPr="00A77A36">
        <w:rPr>
          <w:rFonts w:ascii="Verdana" w:hAnsi="Verdana" w:cs="Arial"/>
          <w:bCs/>
          <w:sz w:val="18"/>
          <w:szCs w:val="18"/>
        </w:rPr>
        <w:t xml:space="preserve"> el pago de todos los impuestos vigentes en el país a la fecha de presentación de la propuesta.</w:t>
      </w:r>
    </w:p>
    <w:p w14:paraId="65A230D4" w14:textId="77777777" w:rsidR="00A77A36" w:rsidRPr="00A77A36" w:rsidRDefault="00A77A36" w:rsidP="00A77A36">
      <w:pPr>
        <w:jc w:val="both"/>
        <w:rPr>
          <w:rFonts w:ascii="Verdana" w:hAnsi="Verdana" w:cs="Arial"/>
          <w:b/>
          <w:sz w:val="18"/>
          <w:szCs w:val="18"/>
        </w:rPr>
      </w:pPr>
    </w:p>
    <w:p w14:paraId="1A38318D" w14:textId="77777777" w:rsidR="00A77A36" w:rsidRPr="00A77A36" w:rsidRDefault="00A77A36" w:rsidP="00A77A36">
      <w:pPr>
        <w:jc w:val="both"/>
        <w:rPr>
          <w:rFonts w:ascii="Verdana" w:hAnsi="Verdana" w:cs="Arial"/>
          <w:i/>
          <w:sz w:val="18"/>
          <w:szCs w:val="18"/>
        </w:rPr>
      </w:pPr>
      <w:r w:rsidRPr="00A77A36">
        <w:rPr>
          <w:rFonts w:ascii="Verdana" w:hAnsi="Verdana" w:cs="Arial"/>
          <w:b/>
          <w:sz w:val="18"/>
          <w:szCs w:val="18"/>
        </w:rPr>
        <w:t xml:space="preserve">CLÁUSULA DÉCIMA.- (ANTICIPO) </w:t>
      </w:r>
      <w:r w:rsidRPr="00A77A36">
        <w:rPr>
          <w:rFonts w:ascii="Verdana" w:hAnsi="Verdana" w:cs="Arial"/>
          <w:i/>
          <w:sz w:val="18"/>
          <w:szCs w:val="18"/>
        </w:rPr>
        <w:t>(esta cláusula se podrá ajustar a lo establecido en las especificaciones técnicas)</w:t>
      </w:r>
    </w:p>
    <w:p w14:paraId="78D19D59" w14:textId="77777777" w:rsidR="00A77A36" w:rsidRPr="00A77A36" w:rsidRDefault="00A77A36" w:rsidP="00A77A36">
      <w:pPr>
        <w:jc w:val="both"/>
        <w:rPr>
          <w:rFonts w:ascii="Verdana" w:hAnsi="Verdana" w:cs="Arial"/>
          <w:i/>
          <w:sz w:val="18"/>
          <w:szCs w:val="18"/>
        </w:rPr>
      </w:pPr>
    </w:p>
    <w:p w14:paraId="1C8E6934"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OPCION 1.-</w:t>
      </w:r>
    </w:p>
    <w:p w14:paraId="1E66ABC3" w14:textId="77777777" w:rsidR="00A77A36" w:rsidRPr="00A77A36" w:rsidRDefault="00A77A36" w:rsidP="00A77A36">
      <w:pPr>
        <w:jc w:val="both"/>
        <w:rPr>
          <w:rFonts w:ascii="Verdana" w:hAnsi="Verdana" w:cs="Arial"/>
          <w:sz w:val="18"/>
          <w:szCs w:val="18"/>
          <w:lang w:val="es-ES_tradnl"/>
        </w:rPr>
      </w:pPr>
      <w:r w:rsidRPr="00A77A36">
        <w:rPr>
          <w:rFonts w:ascii="Verdana" w:hAnsi="Verdana" w:cs="Arial"/>
          <w:sz w:val="18"/>
          <w:szCs w:val="18"/>
          <w:lang w:val="es-ES_tradnl"/>
        </w:rPr>
        <w:t xml:space="preserve">En el presente contrato la </w:t>
      </w:r>
      <w:r w:rsidRPr="00A77A36">
        <w:rPr>
          <w:rFonts w:ascii="Verdana" w:hAnsi="Verdana" w:cs="Arial"/>
          <w:b/>
          <w:sz w:val="18"/>
          <w:szCs w:val="18"/>
          <w:lang w:val="es-ES_tradnl"/>
        </w:rPr>
        <w:t>ENTIDAD</w:t>
      </w:r>
      <w:r w:rsidRPr="00A77A36">
        <w:rPr>
          <w:rFonts w:ascii="Verdana" w:hAnsi="Verdana" w:cs="Arial"/>
          <w:sz w:val="18"/>
          <w:szCs w:val="18"/>
          <w:lang w:val="es-ES_tradnl"/>
        </w:rPr>
        <w:t xml:space="preserve"> no otorgará anticipo.</w:t>
      </w:r>
    </w:p>
    <w:p w14:paraId="63D81055" w14:textId="77777777" w:rsidR="00A77A36" w:rsidRPr="00A77A36" w:rsidRDefault="00A77A36" w:rsidP="00A77A36">
      <w:pPr>
        <w:pStyle w:val="CM2"/>
        <w:jc w:val="both"/>
        <w:rPr>
          <w:rFonts w:ascii="Verdana" w:hAnsi="Verdana" w:cs="Arial"/>
          <w:b/>
          <w:sz w:val="18"/>
          <w:szCs w:val="18"/>
        </w:rPr>
      </w:pPr>
    </w:p>
    <w:p w14:paraId="72F78B6E" w14:textId="77777777" w:rsidR="00A77A36" w:rsidRPr="00A77A36" w:rsidRDefault="00A77A36" w:rsidP="00A77A36">
      <w:pPr>
        <w:rPr>
          <w:rFonts w:ascii="Verdana" w:hAnsi="Verdana" w:cs="Arial"/>
          <w:sz w:val="18"/>
          <w:szCs w:val="18"/>
          <w:lang w:eastAsia="es-ES"/>
        </w:rPr>
      </w:pPr>
      <w:r w:rsidRPr="00A77A36">
        <w:rPr>
          <w:rFonts w:ascii="Verdana" w:hAnsi="Verdana" w:cs="Arial"/>
          <w:sz w:val="18"/>
          <w:szCs w:val="18"/>
          <w:lang w:eastAsia="es-ES"/>
        </w:rPr>
        <w:t>OPCION 2.-</w:t>
      </w:r>
    </w:p>
    <w:p w14:paraId="1DACF326" w14:textId="77777777" w:rsidR="00A77A36" w:rsidRPr="00A77A36" w:rsidRDefault="00A77A36" w:rsidP="00A77A36">
      <w:pPr>
        <w:rPr>
          <w:rFonts w:ascii="Verdana" w:hAnsi="Verdana" w:cs="Arial"/>
          <w:sz w:val="18"/>
          <w:szCs w:val="18"/>
          <w:lang w:eastAsia="es-ES"/>
        </w:rPr>
      </w:pPr>
    </w:p>
    <w:p w14:paraId="0EF8B9C5"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color w:val="000000"/>
          <w:sz w:val="18"/>
          <w:szCs w:val="18"/>
        </w:rPr>
        <w:t>La ENTIDAD</w:t>
      </w:r>
      <w:r w:rsidRPr="00A77A36">
        <w:rPr>
          <w:rFonts w:ascii="Verdana" w:eastAsia="Calibri" w:hAnsi="Verdana" w:cs="Arial"/>
          <w:color w:val="000000"/>
          <w:sz w:val="18"/>
          <w:szCs w:val="18"/>
        </w:rPr>
        <w:t xml:space="preserve"> a solicitud del </w:t>
      </w:r>
      <w:r w:rsidRPr="00A77A36">
        <w:rPr>
          <w:rFonts w:ascii="Verdana" w:eastAsia="Calibri" w:hAnsi="Verdana" w:cs="Arial"/>
          <w:b/>
          <w:color w:val="000000"/>
          <w:sz w:val="18"/>
          <w:szCs w:val="18"/>
        </w:rPr>
        <w:t>SUPERVISOR,</w:t>
      </w:r>
      <w:r w:rsidRPr="00A77A36">
        <w:rPr>
          <w:rFonts w:ascii="Verdana" w:eastAsia="Calibri" w:hAnsi="Verdana" w:cs="Arial"/>
          <w:color w:val="000000"/>
          <w:sz w:val="18"/>
          <w:szCs w:val="18"/>
        </w:rPr>
        <w:t xml:space="preserve"> otorgará un anticipo que no debe exceder del veinte por ciento (20%) del monto total</w:t>
      </w:r>
      <w:r w:rsidRPr="00A77A36">
        <w:rPr>
          <w:rFonts w:ascii="Verdana" w:eastAsia="Calibri" w:hAnsi="Verdana" w:cs="Arial"/>
          <w:color w:val="FF0000"/>
          <w:sz w:val="18"/>
          <w:szCs w:val="18"/>
        </w:rPr>
        <w:t xml:space="preserve"> </w:t>
      </w:r>
      <w:r w:rsidRPr="00A77A36">
        <w:rPr>
          <w:rFonts w:ascii="Verdana" w:eastAsia="Calibri" w:hAnsi="Verdana" w:cs="Arial"/>
          <w:color w:val="000000"/>
          <w:sz w:val="18"/>
          <w:szCs w:val="18"/>
        </w:rPr>
        <w:t>del Contrato y el cual deberá ser requerido previa presentación de la boleta bancaria de correcta inversión de anticipo por el cien por ciento (100%) del monto a ser desembolsado, caso contrario se entenderá por anticipo no solicitado; dicho anticipo podrá ser desembolsado por la ENTIDAD en uno o más desembolsos.</w:t>
      </w:r>
    </w:p>
    <w:p w14:paraId="76FB808C"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importe del anticipo será descontado en ……. </w:t>
      </w:r>
      <w:r w:rsidRPr="00A77A36">
        <w:rPr>
          <w:rFonts w:ascii="Verdana" w:hAnsi="Verdana" w:cs="Arial"/>
          <w:i/>
          <w:sz w:val="18"/>
          <w:szCs w:val="18"/>
          <w:lang w:eastAsia="es-ES"/>
        </w:rPr>
        <w:t>(consignar la cantidad de pagos en los que será descontado el anticipo de acuerdo a las especificaciones técnicas)</w:t>
      </w:r>
      <w:r w:rsidRPr="00A77A36">
        <w:rPr>
          <w:rFonts w:ascii="Verdana" w:hAnsi="Verdana" w:cs="Arial"/>
          <w:sz w:val="18"/>
          <w:szCs w:val="18"/>
          <w:lang w:eastAsia="es-ES"/>
        </w:rPr>
        <w:t xml:space="preserve">, hasta cubrir el monto total del anticipo. </w:t>
      </w:r>
    </w:p>
    <w:p w14:paraId="297F6DBA"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Asimismo, la garantía de correcta inversión de anticipo deberá mantenerse en vigencia hasta que se efectivice el pago de la planilla que refleje que ha sido descontado en su totalidad.</w:t>
      </w:r>
    </w:p>
    <w:p w14:paraId="18A13D95" w14:textId="77777777" w:rsidR="00A77A36" w:rsidRPr="00A77A36" w:rsidRDefault="00A77A36" w:rsidP="00A77A36">
      <w:pPr>
        <w:spacing w:before="120" w:after="120"/>
        <w:jc w:val="both"/>
        <w:rPr>
          <w:rFonts w:ascii="Verdana" w:hAnsi="Verdana" w:cs="Arial"/>
          <w:b/>
          <w:bCs/>
          <w:sz w:val="18"/>
          <w:szCs w:val="18"/>
          <w:lang w:eastAsia="es-ES"/>
        </w:rPr>
      </w:pPr>
      <w:r w:rsidRPr="00A77A36">
        <w:rPr>
          <w:rFonts w:ascii="Verdana" w:hAnsi="Verdana" w:cs="Arial"/>
          <w:sz w:val="18"/>
          <w:szCs w:val="18"/>
          <w:lang w:eastAsia="es-ES"/>
        </w:rPr>
        <w:t>El importe de la garantía podrá ser cobrado por la</w:t>
      </w:r>
      <w:r w:rsidRPr="00A77A36">
        <w:rPr>
          <w:rFonts w:ascii="Verdana" w:hAnsi="Verdana" w:cs="Arial"/>
          <w:b/>
          <w:sz w:val="18"/>
          <w:szCs w:val="18"/>
          <w:lang w:eastAsia="es-ES"/>
        </w:rPr>
        <w:t xml:space="preserve"> ENTIDAD</w:t>
      </w:r>
      <w:r w:rsidRPr="00A77A36">
        <w:rPr>
          <w:rFonts w:ascii="Verdana" w:hAnsi="Verdana" w:cs="Arial"/>
          <w:sz w:val="18"/>
          <w:szCs w:val="18"/>
          <w:lang w:eastAsia="es-ES"/>
        </w:rPr>
        <w:t xml:space="preserve"> en caso de que el </w:t>
      </w:r>
      <w:r w:rsidRPr="00A77A36">
        <w:rPr>
          <w:rFonts w:ascii="Verdana" w:hAnsi="Verdana" w:cs="Arial"/>
          <w:b/>
          <w:bCs/>
          <w:sz w:val="18"/>
          <w:szCs w:val="18"/>
          <w:lang w:eastAsia="es-ES"/>
        </w:rPr>
        <w:t>SUPERVISOR:</w:t>
      </w:r>
    </w:p>
    <w:p w14:paraId="7CC43BC4"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a) No pudiese justificar la correcta inversión del anticipo otorgado antes de haberse deducido la totalidad del mismo en los tiempos y porcentajes convenidos entre las Partes.</w:t>
      </w:r>
    </w:p>
    <w:p w14:paraId="0F35C8B7"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b) No haya iniciado la Supervisión Técnica de conformidad a lo determinado en el Contrato. </w:t>
      </w:r>
    </w:p>
    <w:p w14:paraId="1D61C75C"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c) No cuente con el personal y equipos necesarios para la realización de la Supervisión Técnica estipulada en el contrato, una vez iniciado éste.</w:t>
      </w:r>
    </w:p>
    <w:p w14:paraId="4B29D4B6" w14:textId="77777777" w:rsidR="00A77A36" w:rsidRPr="00A77A36" w:rsidRDefault="00A77A36" w:rsidP="00A77A36">
      <w:pPr>
        <w:spacing w:before="120" w:after="120"/>
        <w:ind w:left="1134" w:hanging="274"/>
        <w:jc w:val="both"/>
        <w:rPr>
          <w:rFonts w:ascii="Verdana" w:hAnsi="Verdana" w:cs="Arial"/>
          <w:sz w:val="18"/>
          <w:szCs w:val="18"/>
          <w:lang w:eastAsia="es-ES"/>
        </w:rPr>
      </w:pPr>
      <w:r w:rsidRPr="00A77A36">
        <w:rPr>
          <w:rFonts w:ascii="Verdana" w:hAnsi="Verdana" w:cs="Arial"/>
          <w:sz w:val="18"/>
          <w:szCs w:val="18"/>
          <w:lang w:eastAsia="es-ES"/>
        </w:rPr>
        <w:t xml:space="preserve">d) No realice o niegue la renovación de la boleta de garantía de correcta inversión de anticipo.  </w:t>
      </w:r>
    </w:p>
    <w:p w14:paraId="1ED21E1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Esta garantía original, podrá ser sustituida periódicamente por otra garantía, cuyo valor deberá ser la diferencia entre el monto otorgado y el monto ejecutado. Las garantías substitutivas deberán mantener su vigencia en forma continua y hasta la amortización total del anticipo.</w:t>
      </w:r>
    </w:p>
    <w:p w14:paraId="7DDA09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 xml:space="preserve">llevará el control directo de la vigencia y validez de esta garantía, en cuanto al monto y plazo, a efectos de requerir su ampliación al </w:t>
      </w:r>
      <w:r w:rsidRPr="00A77A36">
        <w:rPr>
          <w:rFonts w:ascii="Verdana" w:hAnsi="Verdana" w:cs="Arial"/>
          <w:b/>
          <w:bCs/>
          <w:sz w:val="18"/>
          <w:szCs w:val="18"/>
          <w:lang w:eastAsia="es-ES"/>
        </w:rPr>
        <w:t>SUPERVISOR</w:t>
      </w:r>
      <w:r w:rsidRPr="00A77A36">
        <w:rPr>
          <w:rFonts w:ascii="Verdana" w:hAnsi="Verdana" w:cs="Arial"/>
          <w:sz w:val="18"/>
          <w:szCs w:val="18"/>
          <w:lang w:eastAsia="es-ES"/>
        </w:rPr>
        <w:t>, o solicitar a la ENTIDAD su ejecución.</w:t>
      </w:r>
    </w:p>
    <w:p w14:paraId="30B565C4"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CLÁUSULA DÉCIMA PRIMERA.- (GARANTÍA DE CUMPLIMIENTO DE CONTRATO)</w:t>
      </w:r>
    </w:p>
    <w:p w14:paraId="3A0DE7A5" w14:textId="77777777" w:rsidR="00A77A36" w:rsidRPr="00A77A36" w:rsidRDefault="00A77A36" w:rsidP="00A77A36">
      <w:pPr>
        <w:autoSpaceDE w:val="0"/>
        <w:autoSpaceDN w:val="0"/>
        <w:adjustRightInd w:val="0"/>
        <w:jc w:val="both"/>
        <w:rPr>
          <w:rFonts w:ascii="Verdana" w:hAnsi="Verdana" w:cs="Arial"/>
          <w:b/>
          <w:sz w:val="18"/>
          <w:szCs w:val="18"/>
        </w:rPr>
      </w:pPr>
    </w:p>
    <w:p w14:paraId="427C7DCE" w14:textId="77777777" w:rsidR="00A77A36" w:rsidRPr="00A77A36" w:rsidRDefault="00A77A36" w:rsidP="00A77A36">
      <w:pPr>
        <w:autoSpaceDE w:val="0"/>
        <w:autoSpaceDN w:val="0"/>
        <w:adjustRightInd w:val="0"/>
        <w:jc w:val="both"/>
        <w:rPr>
          <w:rFonts w:ascii="Verdana" w:hAnsi="Verdana" w:cs="Arial"/>
          <w:b/>
          <w:sz w:val="18"/>
          <w:szCs w:val="18"/>
        </w:rPr>
      </w:pPr>
      <w:r w:rsidRPr="00A77A36">
        <w:rPr>
          <w:rFonts w:ascii="Verdana" w:hAnsi="Verdana" w:cs="Arial"/>
          <w:b/>
          <w:sz w:val="18"/>
          <w:szCs w:val="18"/>
        </w:rPr>
        <w:t>OPCION 1.-</w:t>
      </w:r>
    </w:p>
    <w:p w14:paraId="3CF33203" w14:textId="77777777" w:rsidR="00A77A36" w:rsidRPr="00A77A36" w:rsidRDefault="00A77A36" w:rsidP="00A77A36">
      <w:pPr>
        <w:autoSpaceDE w:val="0"/>
        <w:autoSpaceDN w:val="0"/>
        <w:adjustRightInd w:val="0"/>
        <w:jc w:val="both"/>
        <w:rPr>
          <w:rFonts w:ascii="Verdana" w:hAnsi="Verdana" w:cs="Arial"/>
          <w:sz w:val="18"/>
          <w:szCs w:val="18"/>
        </w:rPr>
      </w:pPr>
    </w:p>
    <w:p w14:paraId="58D25F53" w14:textId="77777777" w:rsidR="00A77A36" w:rsidRPr="00A77A36" w:rsidRDefault="00A77A36" w:rsidP="00A77A36">
      <w:pPr>
        <w:autoSpaceDE w:val="0"/>
        <w:autoSpaceDN w:val="0"/>
        <w:adjustRightInd w:val="0"/>
        <w:jc w:val="both"/>
        <w:rPr>
          <w:rFonts w:ascii="Verdana" w:hAnsi="Verdana" w:cs="Arial"/>
          <w:b/>
          <w:i/>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garantiza el cumplimiento del presente Contrato en todas sus partes con la ______________ </w:t>
      </w:r>
      <w:r w:rsidRPr="00A77A36">
        <w:rPr>
          <w:rFonts w:ascii="Verdana" w:hAnsi="Verdana" w:cs="Arial"/>
          <w:b/>
          <w:i/>
          <w:sz w:val="18"/>
          <w:szCs w:val="18"/>
        </w:rPr>
        <w:t>(registrar el tipo de garantía presentada)</w:t>
      </w:r>
      <w:r w:rsidRPr="00A77A36">
        <w:rPr>
          <w:rFonts w:ascii="Verdana" w:hAnsi="Verdana" w:cs="Arial"/>
          <w:sz w:val="18"/>
          <w:szCs w:val="18"/>
        </w:rPr>
        <w:t xml:space="preserve"> con Nro. ___________ </w:t>
      </w:r>
      <w:r w:rsidRPr="00A77A36">
        <w:rPr>
          <w:rFonts w:ascii="Verdana" w:hAnsi="Verdana" w:cs="Arial"/>
          <w:b/>
          <w:i/>
          <w:sz w:val="18"/>
          <w:szCs w:val="18"/>
        </w:rPr>
        <w:t>(Registrar el número de la garantía presentada)</w:t>
      </w:r>
      <w:r w:rsidRPr="00A77A36">
        <w:rPr>
          <w:rFonts w:ascii="Verdana" w:hAnsi="Verdana" w:cs="Arial"/>
          <w:sz w:val="18"/>
          <w:szCs w:val="18"/>
        </w:rPr>
        <w:t xml:space="preserve"> emitida por ___________ </w:t>
      </w:r>
      <w:r w:rsidRPr="00A77A36">
        <w:rPr>
          <w:rFonts w:ascii="Verdana" w:hAnsi="Verdana" w:cs="Arial"/>
          <w:b/>
          <w:i/>
          <w:sz w:val="18"/>
          <w:szCs w:val="18"/>
        </w:rPr>
        <w:t>(registrar el nombre del ente emisor)</w:t>
      </w:r>
      <w:r w:rsidRPr="00A77A36">
        <w:rPr>
          <w:rFonts w:ascii="Verdana" w:hAnsi="Verdana" w:cs="Arial"/>
          <w:sz w:val="18"/>
          <w:szCs w:val="18"/>
        </w:rPr>
        <w:t xml:space="preserve"> la orden de _____________ </w:t>
      </w:r>
      <w:r w:rsidRPr="00A77A36">
        <w:rPr>
          <w:rFonts w:ascii="Verdana" w:hAnsi="Verdana" w:cs="Arial"/>
          <w:b/>
          <w:i/>
          <w:sz w:val="18"/>
          <w:szCs w:val="18"/>
        </w:rPr>
        <w:t>(registrar el nombre de la ENTIDAD)</w:t>
      </w:r>
      <w:r w:rsidRPr="00A77A36">
        <w:rPr>
          <w:rFonts w:ascii="Verdana" w:hAnsi="Verdana" w:cs="Arial"/>
          <w:sz w:val="18"/>
          <w:szCs w:val="18"/>
        </w:rPr>
        <w:t xml:space="preserve">, equivalente al siete por ciento (7%) del monto total del contrato que haciende al monto de __________ </w:t>
      </w:r>
      <w:r w:rsidRPr="00A77A36">
        <w:rPr>
          <w:rFonts w:ascii="Verdana" w:hAnsi="Verdana" w:cs="Arial"/>
          <w:b/>
          <w:i/>
          <w:sz w:val="18"/>
          <w:szCs w:val="18"/>
        </w:rPr>
        <w:t xml:space="preserve">(registrar el monto en forma numeral y literal), </w:t>
      </w:r>
      <w:r w:rsidRPr="00A77A36">
        <w:rPr>
          <w:rFonts w:ascii="Verdana" w:hAnsi="Verdana" w:cs="Arial"/>
          <w:sz w:val="18"/>
          <w:szCs w:val="18"/>
        </w:rPr>
        <w:t xml:space="preserve">con vigencia a partir de la firma de contrato, hasta ___________ </w:t>
      </w:r>
      <w:r w:rsidRPr="00A77A36">
        <w:rPr>
          <w:rFonts w:ascii="Verdana" w:hAnsi="Verdana" w:cs="Arial"/>
          <w:b/>
          <w:i/>
          <w:sz w:val="18"/>
          <w:szCs w:val="18"/>
        </w:rPr>
        <w:t>(Registrar el día, mes y año de la vigencia de la garantía)</w:t>
      </w:r>
      <w:r w:rsidRPr="00A77A36">
        <w:rPr>
          <w:rFonts w:ascii="Verdana" w:hAnsi="Verdana" w:cs="Arial"/>
          <w:sz w:val="18"/>
          <w:szCs w:val="18"/>
        </w:rPr>
        <w:t xml:space="preserve"> que cubre la ejecución del presente contrato.</w:t>
      </w:r>
    </w:p>
    <w:p w14:paraId="199FE2E0" w14:textId="77777777" w:rsidR="00A77A36" w:rsidRPr="00A77A36" w:rsidRDefault="00A77A36" w:rsidP="00A77A36">
      <w:pPr>
        <w:autoSpaceDE w:val="0"/>
        <w:autoSpaceDN w:val="0"/>
        <w:adjustRightInd w:val="0"/>
        <w:jc w:val="both"/>
        <w:rPr>
          <w:rFonts w:ascii="Verdana" w:hAnsi="Verdana" w:cs="Arial"/>
          <w:b/>
          <w:i/>
          <w:sz w:val="18"/>
          <w:szCs w:val="18"/>
        </w:rPr>
      </w:pPr>
    </w:p>
    <w:p w14:paraId="25CF582F" w14:textId="77777777" w:rsidR="00A77A36" w:rsidRPr="00A77A36" w:rsidRDefault="00A77A36" w:rsidP="00A77A36">
      <w:pPr>
        <w:jc w:val="both"/>
        <w:rPr>
          <w:rFonts w:ascii="Verdana" w:hAnsi="Verdana" w:cs="Arial"/>
          <w:b/>
          <w:sz w:val="18"/>
          <w:szCs w:val="18"/>
        </w:rPr>
      </w:pPr>
    </w:p>
    <w:p w14:paraId="1E76CE61"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lastRenderedPageBreak/>
        <w:t xml:space="preserve">En caso de que el </w:t>
      </w:r>
      <w:r w:rsidRPr="00A77A36">
        <w:rPr>
          <w:rFonts w:ascii="Verdana" w:hAnsi="Verdana" w:cs="Arial"/>
          <w:b/>
          <w:sz w:val="18"/>
          <w:szCs w:val="18"/>
        </w:rPr>
        <w:t>SUPERVISOR,</w:t>
      </w:r>
      <w:r w:rsidRPr="00A77A36">
        <w:rPr>
          <w:rFonts w:ascii="Verdana" w:hAnsi="Verdana" w:cs="Arial"/>
          <w:sz w:val="18"/>
          <w:szCs w:val="18"/>
        </w:rPr>
        <w:t xml:space="preserve"> incurriere en algún tipo de incumplimiento contractual, el importe de dicha garantía, será pagado en favor de la </w:t>
      </w:r>
      <w:r w:rsidRPr="00A77A36">
        <w:rPr>
          <w:rFonts w:ascii="Verdana" w:hAnsi="Verdana" w:cs="Arial"/>
          <w:b/>
          <w:sz w:val="18"/>
          <w:szCs w:val="18"/>
        </w:rPr>
        <w:t>ENTIDAD</w:t>
      </w:r>
      <w:r w:rsidRPr="00A77A36">
        <w:rPr>
          <w:rFonts w:ascii="Verdana" w:hAnsi="Verdana" w:cs="Arial"/>
          <w:sz w:val="18"/>
          <w:szCs w:val="18"/>
        </w:rPr>
        <w:t>, sin necesidad de ningún trámite o acción judicial, a su solo requerimiento al ente emisor de la garantía.</w:t>
      </w:r>
    </w:p>
    <w:p w14:paraId="4ED827C5" w14:textId="77777777" w:rsidR="00A77A36" w:rsidRPr="00A77A36" w:rsidRDefault="00A77A36" w:rsidP="00A77A36">
      <w:pPr>
        <w:jc w:val="both"/>
        <w:rPr>
          <w:rFonts w:ascii="Verdana" w:hAnsi="Verdana" w:cs="Arial"/>
          <w:b/>
          <w:sz w:val="18"/>
          <w:szCs w:val="18"/>
        </w:rPr>
      </w:pPr>
    </w:p>
    <w:p w14:paraId="557A83D0"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OPCION 2.-</w:t>
      </w:r>
    </w:p>
    <w:p w14:paraId="581F94D5" w14:textId="77777777" w:rsidR="00A77A36" w:rsidRPr="00A77A36" w:rsidRDefault="00A77A36" w:rsidP="00A77A36">
      <w:pPr>
        <w:jc w:val="both"/>
        <w:rPr>
          <w:rFonts w:ascii="Verdana" w:hAnsi="Verdana" w:cs="Arial"/>
          <w:b/>
          <w:sz w:val="18"/>
          <w:szCs w:val="18"/>
        </w:rPr>
      </w:pPr>
    </w:p>
    <w:p w14:paraId="4E9D9A27"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El</w:t>
      </w:r>
      <w:r w:rsidRPr="00A77A36">
        <w:rPr>
          <w:rFonts w:ascii="Verdana" w:hAnsi="Verdana" w:cs="Arial"/>
          <w:b/>
          <w:sz w:val="18"/>
          <w:szCs w:val="18"/>
        </w:rPr>
        <w:t xml:space="preserve"> SUPERVISOR </w:t>
      </w:r>
      <w:r w:rsidRPr="00A77A36">
        <w:rPr>
          <w:rFonts w:ascii="Verdana" w:hAnsi="Verdana" w:cs="Arial"/>
          <w:sz w:val="18"/>
          <w:szCs w:val="18"/>
        </w:rPr>
        <w:t xml:space="preserve">acepta expresamente, que la </w:t>
      </w:r>
      <w:r w:rsidRPr="00A77A36">
        <w:rPr>
          <w:rFonts w:ascii="Verdana" w:hAnsi="Verdana" w:cs="Arial"/>
          <w:b/>
          <w:sz w:val="18"/>
          <w:szCs w:val="18"/>
        </w:rPr>
        <w:t>ENTIDAD</w:t>
      </w:r>
      <w:r w:rsidRPr="00A77A36">
        <w:rPr>
          <w:rFonts w:ascii="Verdana" w:hAnsi="Verdana" w:cs="Arial"/>
          <w:sz w:val="18"/>
          <w:szCs w:val="18"/>
        </w:rPr>
        <w:t xml:space="preserve"> retendrá el siete por ciento (7%) de cada pago parcial, en sustitución de la Garantía de Cumplimiento de Contrato. Estas retenciones serán reintegradas una vez que sea aprobado el Informe Final.</w:t>
      </w:r>
    </w:p>
    <w:p w14:paraId="0F2F9DCB" w14:textId="77777777" w:rsidR="00A77A36" w:rsidRPr="00A77A36" w:rsidRDefault="00A77A36" w:rsidP="00A77A36">
      <w:pPr>
        <w:jc w:val="both"/>
        <w:rPr>
          <w:rFonts w:ascii="Verdana" w:hAnsi="Verdana" w:cs="Arial"/>
          <w:b/>
          <w:sz w:val="18"/>
          <w:szCs w:val="18"/>
        </w:rPr>
      </w:pPr>
    </w:p>
    <w:p w14:paraId="30C51D22" w14:textId="77777777" w:rsidR="00A77A36" w:rsidRPr="00A77A36" w:rsidRDefault="00A77A36" w:rsidP="00A77A36">
      <w:pPr>
        <w:spacing w:before="120" w:after="120"/>
        <w:ind w:left="567" w:hanging="567"/>
        <w:jc w:val="both"/>
        <w:rPr>
          <w:rFonts w:ascii="Verdana" w:hAnsi="Verdana" w:cs="Arial"/>
          <w:b/>
          <w:i/>
          <w:sz w:val="18"/>
          <w:szCs w:val="18"/>
          <w:lang w:eastAsia="es-ES"/>
        </w:rPr>
      </w:pPr>
      <w:r w:rsidRPr="00A77A36">
        <w:rPr>
          <w:rFonts w:ascii="Verdana" w:hAnsi="Verdana" w:cs="Arial"/>
          <w:b/>
          <w:sz w:val="18"/>
          <w:szCs w:val="18"/>
          <w:lang w:eastAsia="es-ES"/>
        </w:rPr>
        <w:t>CLAUSULA DÉCIMA SEGUNDA.- (CLÁUSULA DE SEGUROS). (</w:t>
      </w:r>
      <w:r w:rsidRPr="00A77A36">
        <w:rPr>
          <w:rFonts w:ascii="Verdana" w:hAnsi="Verdana" w:cs="Arial"/>
          <w:b/>
          <w:i/>
          <w:sz w:val="18"/>
          <w:szCs w:val="18"/>
          <w:lang w:eastAsia="es-ES"/>
        </w:rPr>
        <w:t>Esta se aplicara de acuerdo a la validación de la Unidad de Seguros)</w:t>
      </w:r>
    </w:p>
    <w:p w14:paraId="14FB7786"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TERCERA.- (MULTAS)</w:t>
      </w:r>
    </w:p>
    <w:p w14:paraId="0E24FED0" w14:textId="77777777" w:rsidR="00A77A36" w:rsidRPr="00A77A36" w:rsidRDefault="00A77A36" w:rsidP="00A77A36">
      <w:pPr>
        <w:jc w:val="both"/>
        <w:rPr>
          <w:rFonts w:ascii="Verdana" w:hAnsi="Verdana" w:cs="Arial"/>
          <w:sz w:val="18"/>
          <w:szCs w:val="18"/>
        </w:rPr>
      </w:pPr>
    </w:p>
    <w:p w14:paraId="3C502EB4"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cumplir con el cronograma y el plazo de entrega establecido en la Cláusula Séptima del presente Contrato, caso contrario será multado con </w:t>
      </w:r>
      <w:proofErr w:type="spellStart"/>
      <w:r w:rsidRPr="00A77A36">
        <w:rPr>
          <w:rFonts w:ascii="Verdana" w:hAnsi="Verdana" w:cs="Arial"/>
          <w:sz w:val="18"/>
          <w:szCs w:val="18"/>
        </w:rPr>
        <w:t>el</w:t>
      </w:r>
      <w:proofErr w:type="spellEnd"/>
      <w:r w:rsidRPr="00A77A36">
        <w:rPr>
          <w:rFonts w:ascii="Verdana" w:hAnsi="Verdana" w:cs="Arial"/>
          <w:sz w:val="18"/>
          <w:szCs w:val="18"/>
        </w:rPr>
        <w:t xml:space="preserve"> __________  %</w:t>
      </w:r>
      <w:r w:rsidRPr="00A77A36">
        <w:rPr>
          <w:rFonts w:ascii="Verdana" w:hAnsi="Verdana" w:cs="Arial"/>
          <w:b/>
          <w:i/>
          <w:sz w:val="18"/>
          <w:szCs w:val="18"/>
        </w:rPr>
        <w:t xml:space="preserve"> (La ENTIDAD establecerá el porcentaje de acuerdo al objeto del contrato, mismo que no podrá exceder del 1% del monto del contrato)</w:t>
      </w:r>
      <w:r w:rsidRPr="00A77A36">
        <w:rPr>
          <w:rFonts w:ascii="Verdana" w:hAnsi="Verdana" w:cs="Arial"/>
          <w:sz w:val="18"/>
          <w:szCs w:val="18"/>
        </w:rPr>
        <w:t xml:space="preserve"> por día de retraso. La suma de las multas no podrá exceder en ningún caso el veinte por cien (20%) del monto total del contrato sin perjuicio de resolver el mismo.</w:t>
      </w:r>
    </w:p>
    <w:p w14:paraId="6B1C919F" w14:textId="77777777" w:rsidR="00A77A36" w:rsidRPr="00A77A36" w:rsidRDefault="00A77A36" w:rsidP="00A77A36">
      <w:pPr>
        <w:jc w:val="both"/>
        <w:rPr>
          <w:rFonts w:ascii="Verdana" w:hAnsi="Verdana" w:cs="Arial"/>
          <w:b/>
          <w:sz w:val="18"/>
          <w:szCs w:val="18"/>
        </w:rPr>
      </w:pPr>
    </w:p>
    <w:p w14:paraId="420B5F9F"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CUARTA.- (NOTIFICACIONES). </w:t>
      </w:r>
    </w:p>
    <w:p w14:paraId="49602F1A"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sz w:val="18"/>
          <w:szCs w:val="18"/>
        </w:rPr>
        <w:t>Toda notificación que se dé o se haga bajo, o relacionado con, los asuntos contemplados en este contrato será por escrito.</w:t>
      </w:r>
    </w:p>
    <w:p w14:paraId="09FBD83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 xml:space="preserve">14.1 </w:t>
      </w:r>
      <w:r w:rsidRPr="00A77A36">
        <w:rPr>
          <w:rFonts w:ascii="Verdana" w:hAnsi="Verdana" w:cs="Arial"/>
          <w:b/>
          <w:sz w:val="18"/>
          <w:szCs w:val="18"/>
          <w:lang w:eastAsia="x-none"/>
        </w:rPr>
        <w:tab/>
        <w:t>Forma de entrega:</w:t>
      </w:r>
    </w:p>
    <w:p w14:paraId="1DA221FA"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 notificación o comunicación llevarán la dirección dispuesta en la presente cláusula, y se considera correcta si:</w:t>
      </w:r>
    </w:p>
    <w:p w14:paraId="6FFE3A8D" w14:textId="77777777" w:rsidR="00A77A36" w:rsidRPr="00A77A36" w:rsidRDefault="00A77A36" w:rsidP="00012DBA">
      <w:pPr>
        <w:numPr>
          <w:ilvl w:val="0"/>
          <w:numId w:val="46"/>
        </w:numPr>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Se envía por entrega personal, al entregarlo a la dirección de la Parte pertinente.</w:t>
      </w:r>
    </w:p>
    <w:p w14:paraId="07191F0C"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correo certificado al momento del envío.</w:t>
      </w:r>
    </w:p>
    <w:p w14:paraId="69C8D185" w14:textId="77777777" w:rsidR="00A77A36" w:rsidRPr="00A77A36" w:rsidRDefault="00A77A36" w:rsidP="00A77A36">
      <w:pPr>
        <w:spacing w:before="120"/>
        <w:ind w:left="1134" w:right="-6" w:hanging="283"/>
        <w:contextualSpacing/>
        <w:rPr>
          <w:rFonts w:ascii="Verdana" w:hAnsi="Verdana" w:cs="Arial"/>
          <w:sz w:val="18"/>
          <w:szCs w:val="18"/>
        </w:rPr>
      </w:pPr>
    </w:p>
    <w:p w14:paraId="581AC411" w14:textId="77777777" w:rsidR="00A77A36" w:rsidRPr="00A77A36" w:rsidRDefault="00A77A36" w:rsidP="00012DBA">
      <w:pPr>
        <w:numPr>
          <w:ilvl w:val="0"/>
          <w:numId w:val="46"/>
        </w:numPr>
        <w:spacing w:before="120"/>
        <w:ind w:left="1134" w:right="-6" w:hanging="283"/>
        <w:contextualSpacing/>
        <w:rPr>
          <w:rFonts w:ascii="Verdana" w:hAnsi="Verdana" w:cs="Arial"/>
          <w:sz w:val="18"/>
          <w:szCs w:val="18"/>
        </w:rPr>
      </w:pPr>
      <w:r w:rsidRPr="00A77A36">
        <w:rPr>
          <w:rFonts w:ascii="Verdana" w:hAnsi="Verdana" w:cs="Arial"/>
          <w:sz w:val="18"/>
          <w:szCs w:val="18"/>
        </w:rPr>
        <w:t>Se envía por fax, tan pronto se reciba la confirmación correspondiente.</w:t>
      </w:r>
    </w:p>
    <w:p w14:paraId="15E09778" w14:textId="77777777" w:rsidR="00A77A36" w:rsidRPr="00A77A36" w:rsidRDefault="00A77A36" w:rsidP="00A77A36">
      <w:pPr>
        <w:spacing w:before="120" w:after="120"/>
        <w:ind w:left="1418" w:right="-7"/>
        <w:contextualSpacing/>
        <w:rPr>
          <w:rFonts w:ascii="Verdana" w:hAnsi="Verdana" w:cs="Arial"/>
          <w:sz w:val="18"/>
          <w:szCs w:val="18"/>
        </w:rPr>
      </w:pPr>
    </w:p>
    <w:p w14:paraId="641FA185"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14.2</w:t>
      </w:r>
      <w:r w:rsidRPr="00A77A36">
        <w:rPr>
          <w:rFonts w:ascii="Verdana" w:hAnsi="Verdana" w:cs="Arial"/>
          <w:b/>
          <w:sz w:val="18"/>
          <w:szCs w:val="18"/>
          <w:lang w:eastAsia="x-none"/>
        </w:rPr>
        <w:tab/>
        <w:t>Dirección para las notificaciones:</w:t>
      </w:r>
    </w:p>
    <w:p w14:paraId="2C845DBC"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El destinatario pertinente, la dirección, el número de fax de cada una de las Partes para propósitos del Contrato, sujeto a esta cláusula, son:</w:t>
      </w:r>
    </w:p>
    <w:p w14:paraId="6D0CB6C8" w14:textId="77777777" w:rsidR="00A77A36" w:rsidRPr="00A77A36" w:rsidRDefault="00A77A36" w:rsidP="00A77A36">
      <w:pPr>
        <w:spacing w:before="120" w:after="120"/>
        <w:ind w:right="-7"/>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ENTIDAD</w:t>
      </w:r>
      <w:r w:rsidRPr="00A77A36">
        <w:rPr>
          <w:rFonts w:ascii="Verdana" w:eastAsia="Calibri" w:hAnsi="Verdana" w:cs="Arial"/>
          <w:b/>
          <w:bCs/>
          <w:color w:val="000000"/>
          <w:sz w:val="18"/>
          <w:szCs w:val="18"/>
        </w:rPr>
        <w:t xml:space="preserve">: </w:t>
      </w:r>
    </w:p>
    <w:p w14:paraId="1BCD0D6C" w14:textId="77777777" w:rsidR="00A77A36" w:rsidRPr="00A77A36" w:rsidRDefault="00A77A36" w:rsidP="00A77A36">
      <w:pPr>
        <w:autoSpaceDE w:val="0"/>
        <w:autoSpaceDN w:val="0"/>
        <w:adjustRightInd w:val="0"/>
        <w:ind w:left="1416" w:firstLine="708"/>
        <w:jc w:val="both"/>
        <w:rPr>
          <w:rFonts w:ascii="Verdana" w:eastAsia="Calibri" w:hAnsi="Verdana" w:cs="Arial"/>
          <w:b/>
          <w:bCs/>
          <w:color w:val="000000"/>
          <w:sz w:val="18"/>
          <w:szCs w:val="18"/>
        </w:rPr>
      </w:pPr>
      <w:r w:rsidRPr="00A77A36">
        <w:rPr>
          <w:rFonts w:ascii="Verdana" w:eastAsia="Calibri" w:hAnsi="Verdana" w:cs="Arial"/>
          <w:b/>
          <w:bCs/>
          <w:color w:val="000000"/>
          <w:sz w:val="18"/>
          <w:szCs w:val="18"/>
        </w:rPr>
        <w:t>Yacimientos Petrolíferos Fiscales Bolivianos</w:t>
      </w:r>
    </w:p>
    <w:p w14:paraId="248897F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Lic. …………………… </w:t>
      </w:r>
    </w:p>
    <w:p w14:paraId="273AAD42"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Gerente……………… </w:t>
      </w:r>
    </w:p>
    <w:p w14:paraId="11157E3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Calle Bueno No. 185</w:t>
      </w:r>
    </w:p>
    <w:p w14:paraId="0098CC05"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Edificio YPFB</w:t>
      </w:r>
    </w:p>
    <w:p w14:paraId="00D797D7"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Casilla Postal 401</w:t>
      </w:r>
    </w:p>
    <w:p w14:paraId="69E8B32C"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p>
    <w:p w14:paraId="1F2EA0CC" w14:textId="77777777" w:rsidR="00A77A36" w:rsidRPr="00A77A36" w:rsidRDefault="00A77A36" w:rsidP="00A77A36">
      <w:pPr>
        <w:autoSpaceDE w:val="0"/>
        <w:autoSpaceDN w:val="0"/>
        <w:adjustRightInd w:val="0"/>
        <w:ind w:left="2124" w:firstLine="36"/>
        <w:jc w:val="both"/>
        <w:rPr>
          <w:rFonts w:ascii="Verdana" w:eastAsia="Calibri" w:hAnsi="Verdana" w:cs="Arial"/>
          <w:color w:val="000000"/>
          <w:sz w:val="18"/>
          <w:szCs w:val="18"/>
        </w:rPr>
      </w:pPr>
      <w:r w:rsidRPr="00A77A36">
        <w:rPr>
          <w:rFonts w:ascii="Verdana" w:eastAsia="Calibri" w:hAnsi="Verdana" w:cs="Arial"/>
          <w:color w:val="000000"/>
          <w:sz w:val="18"/>
          <w:szCs w:val="18"/>
        </w:rPr>
        <w:t>La Paz - Bolivia</w:t>
      </w:r>
    </w:p>
    <w:p w14:paraId="5ADB7C5D"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Teléfonos: …………</w:t>
      </w:r>
    </w:p>
    <w:p w14:paraId="313ED5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Fax:</w:t>
      </w:r>
      <w:r w:rsidRPr="00A77A36">
        <w:rPr>
          <w:rFonts w:ascii="Verdana" w:eastAsia="Calibri" w:hAnsi="Verdana" w:cs="Arial"/>
          <w:color w:val="000000"/>
          <w:sz w:val="18"/>
          <w:szCs w:val="18"/>
        </w:rPr>
        <w:tab/>
        <w:t xml:space="preserve">      ………………..</w:t>
      </w:r>
    </w:p>
    <w:p w14:paraId="529ECC68" w14:textId="77777777" w:rsidR="00A77A36" w:rsidRPr="00A77A36" w:rsidRDefault="00A77A36" w:rsidP="00A77A36">
      <w:pPr>
        <w:autoSpaceDE w:val="0"/>
        <w:autoSpaceDN w:val="0"/>
        <w:adjustRightInd w:val="0"/>
        <w:ind w:left="2160"/>
        <w:jc w:val="both"/>
        <w:rPr>
          <w:rFonts w:ascii="Verdana" w:eastAsia="Calibri" w:hAnsi="Verdana" w:cs="Arial"/>
          <w:b/>
          <w:color w:val="000000"/>
          <w:sz w:val="18"/>
          <w:szCs w:val="18"/>
        </w:rPr>
      </w:pPr>
    </w:p>
    <w:p w14:paraId="3114A52C" w14:textId="77777777" w:rsidR="00A77A36" w:rsidRPr="00A77A36" w:rsidRDefault="00A77A36" w:rsidP="00A77A36">
      <w:pPr>
        <w:autoSpaceDE w:val="0"/>
        <w:autoSpaceDN w:val="0"/>
        <w:adjustRightInd w:val="0"/>
        <w:jc w:val="both"/>
        <w:rPr>
          <w:rFonts w:ascii="Verdana" w:eastAsia="Calibri" w:hAnsi="Verdana" w:cs="Arial"/>
          <w:color w:val="000000"/>
          <w:sz w:val="18"/>
          <w:szCs w:val="18"/>
        </w:rPr>
      </w:pPr>
      <w:r w:rsidRPr="00A77A36">
        <w:rPr>
          <w:rFonts w:ascii="Verdana" w:eastAsia="Calibri" w:hAnsi="Verdana" w:cs="Arial"/>
          <w:b/>
          <w:bCs/>
          <w:color w:val="000000"/>
          <w:sz w:val="18"/>
          <w:szCs w:val="18"/>
          <w:u w:val="single"/>
        </w:rPr>
        <w:t>SUPERVISOR</w:t>
      </w:r>
      <w:r w:rsidRPr="00A77A36">
        <w:rPr>
          <w:rFonts w:ascii="Verdana" w:eastAsia="Calibri" w:hAnsi="Verdana" w:cs="Arial"/>
          <w:b/>
          <w:bCs/>
          <w:color w:val="000000"/>
          <w:sz w:val="18"/>
          <w:szCs w:val="18"/>
        </w:rPr>
        <w:t xml:space="preserve">:   </w:t>
      </w:r>
    </w:p>
    <w:p w14:paraId="00115856" w14:textId="77777777" w:rsidR="00A77A36" w:rsidRPr="00A77A36" w:rsidRDefault="00A77A36" w:rsidP="00A77A36">
      <w:pPr>
        <w:ind w:left="1416" w:firstLine="708"/>
        <w:jc w:val="both"/>
        <w:rPr>
          <w:rFonts w:ascii="Verdana" w:eastAsia="Calibri" w:hAnsi="Verdana" w:cs="Arial"/>
          <w:b/>
          <w:color w:val="000000"/>
          <w:sz w:val="18"/>
          <w:szCs w:val="18"/>
        </w:rPr>
      </w:pPr>
      <w:r w:rsidRPr="00A77A36">
        <w:rPr>
          <w:rFonts w:ascii="Verdana" w:eastAsia="Calibri" w:hAnsi="Verdana" w:cs="Arial"/>
          <w:b/>
          <w:color w:val="000000"/>
          <w:sz w:val="18"/>
          <w:szCs w:val="18"/>
        </w:rPr>
        <w:t>………………………</w:t>
      </w:r>
    </w:p>
    <w:p w14:paraId="34769C6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Dirección: ……………………….</w:t>
      </w:r>
    </w:p>
    <w:p w14:paraId="455C02D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Representante: ………………………………</w:t>
      </w:r>
    </w:p>
    <w:p w14:paraId="75E632F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Gerente General</w:t>
      </w:r>
    </w:p>
    <w:p w14:paraId="1B3E42C4"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lastRenderedPageBreak/>
        <w:t>Persona de Contacto: ……………………</w:t>
      </w:r>
    </w:p>
    <w:p w14:paraId="3E94179E"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Correo electrónico: …………………</w:t>
      </w:r>
    </w:p>
    <w:p w14:paraId="525AEE00"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Teléfono: …………………….</w:t>
      </w:r>
    </w:p>
    <w:p w14:paraId="05695B88"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Número de Fax: ………………….</w:t>
      </w:r>
    </w:p>
    <w:p w14:paraId="35E9289A" w14:textId="77777777" w:rsidR="00A77A36" w:rsidRPr="00A77A36" w:rsidRDefault="00A77A36" w:rsidP="00A77A36">
      <w:pPr>
        <w:autoSpaceDE w:val="0"/>
        <w:autoSpaceDN w:val="0"/>
        <w:adjustRightInd w:val="0"/>
        <w:ind w:left="1440" w:firstLine="720"/>
        <w:jc w:val="both"/>
        <w:rPr>
          <w:rFonts w:ascii="Verdana" w:eastAsia="Calibri" w:hAnsi="Verdana" w:cs="Arial"/>
          <w:color w:val="000000"/>
          <w:sz w:val="18"/>
          <w:szCs w:val="18"/>
        </w:rPr>
      </w:pPr>
      <w:r w:rsidRPr="00A77A36">
        <w:rPr>
          <w:rFonts w:ascii="Verdana" w:eastAsia="Calibri" w:hAnsi="Verdana" w:cs="Arial"/>
          <w:color w:val="000000"/>
          <w:sz w:val="18"/>
          <w:szCs w:val="18"/>
        </w:rPr>
        <w:t xml:space="preserve">…………..- Bolivia  </w:t>
      </w:r>
    </w:p>
    <w:p w14:paraId="4CC77EA0" w14:textId="77777777" w:rsidR="00A77A36" w:rsidRPr="00A77A36" w:rsidRDefault="00A77A36" w:rsidP="00A77A36">
      <w:pPr>
        <w:tabs>
          <w:tab w:val="left" w:pos="993"/>
        </w:tabs>
        <w:spacing w:before="120" w:after="120"/>
        <w:ind w:left="567" w:right="-7" w:hanging="567"/>
        <w:jc w:val="both"/>
        <w:outlineLvl w:val="1"/>
        <w:rPr>
          <w:rFonts w:ascii="Verdana" w:hAnsi="Verdana" w:cs="Arial"/>
          <w:b/>
          <w:sz w:val="18"/>
          <w:szCs w:val="18"/>
          <w:lang w:eastAsia="x-none"/>
        </w:rPr>
      </w:pPr>
      <w:r w:rsidRPr="00A77A36">
        <w:rPr>
          <w:rFonts w:ascii="Verdana" w:hAnsi="Verdana" w:cs="Arial"/>
          <w:b/>
          <w:sz w:val="18"/>
          <w:szCs w:val="18"/>
          <w:lang w:eastAsia="x-none"/>
        </w:rPr>
        <w:t>14.3 Cambio de dirección:</w:t>
      </w:r>
    </w:p>
    <w:p w14:paraId="1C51A26F" w14:textId="77777777" w:rsidR="00A77A36" w:rsidRPr="00A77A36" w:rsidRDefault="00A77A36" w:rsidP="00A77A36">
      <w:pPr>
        <w:spacing w:before="120" w:after="120"/>
        <w:ind w:left="567" w:right="-7"/>
        <w:jc w:val="both"/>
        <w:rPr>
          <w:rFonts w:ascii="Verdana" w:hAnsi="Verdana" w:cs="Arial"/>
          <w:sz w:val="18"/>
          <w:szCs w:val="18"/>
        </w:rPr>
      </w:pPr>
      <w:r w:rsidRPr="00A77A36">
        <w:rPr>
          <w:rFonts w:ascii="Verdana" w:hAnsi="Verdana" w:cs="Arial"/>
          <w:sz w:val="18"/>
          <w:szCs w:val="18"/>
        </w:rPr>
        <w:t>Cualquiera de las Partes puede notificarle a la otra Parte de un cambio en su nombre, destinatario pertinente, dirección y número de fax para propósitos de esta cláusula; sin embargo, dicho aviso sólo entrará en vigencia en:</w:t>
      </w:r>
    </w:p>
    <w:p w14:paraId="02D13BCB"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La fecha indicada en el aviso como la fecha en la cual ocurrirá dicho cambio; o</w:t>
      </w:r>
    </w:p>
    <w:p w14:paraId="2FEF8874" w14:textId="77777777" w:rsidR="00A77A36" w:rsidRPr="00A77A36" w:rsidRDefault="00A77A36" w:rsidP="00012DBA">
      <w:pPr>
        <w:numPr>
          <w:ilvl w:val="0"/>
          <w:numId w:val="47"/>
        </w:numPr>
        <w:tabs>
          <w:tab w:val="left" w:pos="1134"/>
        </w:tabs>
        <w:spacing w:before="120" w:after="120"/>
        <w:ind w:left="1134" w:right="-7" w:hanging="283"/>
        <w:jc w:val="both"/>
        <w:outlineLvl w:val="5"/>
        <w:rPr>
          <w:rFonts w:ascii="Verdana" w:hAnsi="Verdana" w:cs="Arial"/>
          <w:sz w:val="18"/>
          <w:szCs w:val="18"/>
          <w:lang w:eastAsia="x-none"/>
        </w:rPr>
      </w:pPr>
      <w:r w:rsidRPr="00A77A36">
        <w:rPr>
          <w:rFonts w:ascii="Verdana" w:hAnsi="Verdana" w:cs="Arial"/>
          <w:sz w:val="18"/>
          <w:szCs w:val="18"/>
          <w:lang w:eastAsia="x-none"/>
        </w:rPr>
        <w:t>Si no se indica fecha o la fecha indicada es menos de cinco (5) días calendarios luego de la fecha en la cual se dio el aviso, la fecha que caiga cinco (5) días calendarios luego de la fecha en que se haya dado el aviso de dicho cambio.</w:t>
      </w:r>
    </w:p>
    <w:p w14:paraId="13529C58" w14:textId="77777777" w:rsidR="00A77A36" w:rsidRPr="00A77A36" w:rsidRDefault="00A77A36" w:rsidP="00A77A36">
      <w:pPr>
        <w:jc w:val="both"/>
        <w:rPr>
          <w:rFonts w:ascii="Verdana" w:hAnsi="Verdana" w:cs="Arial"/>
          <w:b/>
          <w:sz w:val="18"/>
          <w:szCs w:val="18"/>
        </w:rPr>
      </w:pPr>
    </w:p>
    <w:p w14:paraId="63448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DÉCIMA QUINTA.- (OBLIGACIONES DE LAS PARTES)</w:t>
      </w:r>
    </w:p>
    <w:p w14:paraId="5770E36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Las partes contratantes se comprometen y obligan a dar cumplimiento a todas y cada una de las clausulas establecidas en el presente contrato.</w:t>
      </w:r>
    </w:p>
    <w:p w14:paraId="20D08F42" w14:textId="77777777" w:rsidR="00A77A36" w:rsidRPr="00A77A36" w:rsidRDefault="00A77A36" w:rsidP="00A77A36">
      <w:pPr>
        <w:jc w:val="both"/>
        <w:rPr>
          <w:rFonts w:ascii="Verdana" w:hAnsi="Verdana" w:cs="Arial"/>
          <w:sz w:val="18"/>
          <w:szCs w:val="18"/>
        </w:rPr>
      </w:pPr>
    </w:p>
    <w:p w14:paraId="7C148A39"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el </w:t>
      </w:r>
      <w:r w:rsidRPr="00A77A36">
        <w:rPr>
          <w:rFonts w:ascii="Verdana" w:hAnsi="Verdana" w:cs="Arial"/>
          <w:b/>
          <w:sz w:val="18"/>
          <w:szCs w:val="18"/>
        </w:rPr>
        <w:t>SUPERVISOR</w:t>
      </w:r>
      <w:r w:rsidRPr="00A77A36">
        <w:rPr>
          <w:rFonts w:ascii="Verdana" w:hAnsi="Verdana" w:cs="Arial"/>
          <w:sz w:val="18"/>
          <w:szCs w:val="18"/>
        </w:rPr>
        <w:t xml:space="preserve"> se compromete a cumplir con las siguientes obligaciones:</w:t>
      </w:r>
    </w:p>
    <w:p w14:paraId="3B07B633" w14:textId="77777777" w:rsidR="00A77A36" w:rsidRPr="00A77A36" w:rsidRDefault="00A77A36" w:rsidP="00A77A36">
      <w:pPr>
        <w:jc w:val="both"/>
        <w:rPr>
          <w:rFonts w:ascii="Verdana" w:hAnsi="Verdana" w:cs="Arial"/>
          <w:sz w:val="18"/>
          <w:szCs w:val="18"/>
        </w:rPr>
      </w:pPr>
    </w:p>
    <w:p w14:paraId="31E5A85B"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Realizar la </w:t>
      </w:r>
      <w:r w:rsidRPr="00A77A36">
        <w:rPr>
          <w:rFonts w:ascii="Verdana" w:hAnsi="Verdana" w:cs="Arial"/>
          <w:b/>
          <w:sz w:val="18"/>
          <w:szCs w:val="18"/>
        </w:rPr>
        <w:t>SUPERVISIÓN</w:t>
      </w:r>
      <w:r w:rsidRPr="00A77A36">
        <w:rPr>
          <w:rFonts w:ascii="Verdana" w:hAnsi="Verdana" w:cs="Arial"/>
          <w:sz w:val="18"/>
          <w:szCs w:val="18"/>
        </w:rPr>
        <w:t>, objeto del presente contrato, en forma eficiente, oportuna y en el lugar de destino convenido de acuerdo con las condiciones establecidas en el DBC así como las condiciones de su propuesta.</w:t>
      </w:r>
    </w:p>
    <w:p w14:paraId="52787F21"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 xml:space="preserve">Asumir directa e íntegramente el costo de todos los posibles daños y perjuicios que pudiera sufrir el personal a su cargo o terceros, durante la ejecución del presente contrato, por acciones que se deriven de incumplimientos accidentes, atentados, etc. </w:t>
      </w:r>
    </w:p>
    <w:p w14:paraId="73B1E72F"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Mantener vigentes las garantías presentadas.</w:t>
      </w:r>
    </w:p>
    <w:p w14:paraId="0AFED9E2" w14:textId="77777777" w:rsidR="00A77A36" w:rsidRPr="00A77A36" w:rsidRDefault="00A77A36" w:rsidP="00012DBA">
      <w:pPr>
        <w:numPr>
          <w:ilvl w:val="0"/>
          <w:numId w:val="44"/>
        </w:numPr>
        <w:jc w:val="both"/>
        <w:rPr>
          <w:rFonts w:ascii="Verdana" w:hAnsi="Verdana" w:cs="Arial"/>
          <w:sz w:val="18"/>
          <w:szCs w:val="18"/>
        </w:rPr>
      </w:pPr>
      <w:r w:rsidRPr="00A77A36">
        <w:rPr>
          <w:rFonts w:ascii="Verdana" w:hAnsi="Verdana" w:cs="Arial"/>
          <w:sz w:val="18"/>
          <w:szCs w:val="18"/>
        </w:rPr>
        <w:t>Actualizar las garantía(s) (vigencia y/o monto), a requerimiento de la ENTIDAD.</w:t>
      </w:r>
    </w:p>
    <w:p w14:paraId="6DF9647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Cumplir con las obligaciones, las especificaciones, los términos y condiciones del presente Contrato y sus anexos, que sean necesarios o apropiados para el cumplimiento del objeto del presente Contrato.</w:t>
      </w:r>
    </w:p>
    <w:p w14:paraId="13909110"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rPr>
        <w:t>Cumplir con todas las disposiciones ambientales, debiendo para tal fin cumplir todas las instrucciones y observaciones emitidas por el FISCAL DE OBRA.</w:t>
      </w:r>
    </w:p>
    <w:p w14:paraId="2C19C64A"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Aplicar oportunamente los más estrictos y rigurosos procedimientos técnicos para garantizar, como parte fundamental de su trabajo, la calidad y cantidad de las actividades establecidas en la propuesta aprobada y en los plazos previstos, con estricta y absoluta sujeción a las condiciones, precios, dimensiones, regulaciones, obligaciones, especificaciones, tiempo de ejecución estipulado y características técnicas establecidas en el presente Contrato. </w:t>
      </w:r>
    </w:p>
    <w:p w14:paraId="73D8D68D"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la legislación laboral y social vigente en el Estado Plurinacional de Bolivia </w:t>
      </w:r>
    </w:p>
    <w:p w14:paraId="60ABDEF9"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Mantener exonerado a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contra cualquier multa o penalidad de cualquier tipo o naturaleza que fuera impuesta por causa de incumplimiento o infracción de la legislación laboral o social.</w:t>
      </w:r>
    </w:p>
    <w:p w14:paraId="3C95EB1F"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Mantener indemne a </w:t>
      </w:r>
      <w:r w:rsidRPr="00A77A36">
        <w:rPr>
          <w:rFonts w:ascii="Verdana" w:hAnsi="Verdana" w:cs="Arial"/>
          <w:sz w:val="18"/>
          <w:szCs w:val="18"/>
          <w:lang w:eastAsia="es-ES"/>
        </w:rPr>
        <w:t xml:space="preserve">la </w:t>
      </w:r>
      <w:r w:rsidRPr="00A77A36">
        <w:rPr>
          <w:rFonts w:ascii="Verdana" w:hAnsi="Verdana" w:cs="Arial"/>
          <w:b/>
          <w:sz w:val="18"/>
          <w:szCs w:val="18"/>
          <w:lang w:eastAsia="es-ES"/>
        </w:rPr>
        <w:t>ENTIDAD</w:t>
      </w:r>
      <w:r w:rsidRPr="00A77A36">
        <w:rPr>
          <w:rFonts w:ascii="Verdana" w:hAnsi="Verdana" w:cs="Arial"/>
          <w:sz w:val="18"/>
          <w:szCs w:val="18"/>
          <w:lang w:eastAsia="x-none"/>
        </w:rPr>
        <w:t xml:space="preserve"> contra cualquier hecho o acto originado por la ejecución del Contrato y sus anexos que tenga por efecto responsabilidad por vulneración de la legislación aplicable. </w:t>
      </w:r>
    </w:p>
    <w:p w14:paraId="5E69D6FB"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t xml:space="preserve">No utilizar mano de obra de menores de edad en las labores relacionadas con el objeto del presente Contrato ya sea directa o indirectamente a través de sus proveedores, dentro de los límites establecidos por la legislación aplicable. La </w:t>
      </w:r>
      <w:r w:rsidRPr="00A77A36">
        <w:rPr>
          <w:rFonts w:ascii="Verdana" w:hAnsi="Verdana" w:cs="Arial"/>
          <w:b/>
          <w:sz w:val="18"/>
          <w:szCs w:val="18"/>
          <w:lang w:eastAsia="x-none"/>
        </w:rPr>
        <w:t>ENTIDAD</w:t>
      </w:r>
      <w:r w:rsidRPr="00A77A36">
        <w:rPr>
          <w:rFonts w:ascii="Verdana" w:hAnsi="Verdana" w:cs="Arial"/>
          <w:sz w:val="18"/>
          <w:szCs w:val="18"/>
          <w:lang w:eastAsia="x-none"/>
        </w:rPr>
        <w:t xml:space="preserve"> podrá pedir al SUPERVISOR en cualquier momento, dentro del término del presente Contrato, una declaración que certifique el cumplimiento de la presente obligación.</w:t>
      </w:r>
    </w:p>
    <w:p w14:paraId="1D694968"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x-none"/>
        </w:rPr>
        <w:lastRenderedPageBreak/>
        <w:t>No involucrarse, ni apoyar ningún tipo de discriminación, sea por raza, grupo o clase social, nacionalidad, región, religión, deficiencia, sexo, orientación sexual, asociación sindical, filiación política o edad al contratar.</w:t>
      </w:r>
    </w:p>
    <w:p w14:paraId="6B31D5AC" w14:textId="77777777" w:rsidR="00A77A36" w:rsidRPr="00A77A36" w:rsidRDefault="00A77A36" w:rsidP="00012DBA">
      <w:pPr>
        <w:numPr>
          <w:ilvl w:val="0"/>
          <w:numId w:val="44"/>
        </w:numPr>
        <w:spacing w:before="120" w:after="120"/>
        <w:jc w:val="both"/>
        <w:rPr>
          <w:rFonts w:ascii="Verdana" w:hAnsi="Verdana" w:cs="Arial"/>
          <w:sz w:val="18"/>
          <w:szCs w:val="18"/>
        </w:rPr>
      </w:pPr>
      <w:r w:rsidRPr="00A77A36">
        <w:rPr>
          <w:rFonts w:ascii="Verdana" w:hAnsi="Verdana" w:cs="Arial"/>
          <w:sz w:val="18"/>
          <w:szCs w:val="18"/>
          <w:lang w:eastAsia="es-ES"/>
        </w:rPr>
        <w:t xml:space="preserve">Cumplir con las obligaciones emergentes del pago de las cargas sociales y tributarias contempladas en su propuesta, en el marco de las leyes vigentes, y presentar a requerimiento de la </w:t>
      </w:r>
      <w:r w:rsidRPr="00A77A36">
        <w:rPr>
          <w:rFonts w:ascii="Verdana" w:hAnsi="Verdana" w:cs="Arial"/>
          <w:b/>
          <w:sz w:val="18"/>
          <w:szCs w:val="18"/>
          <w:lang w:eastAsia="es-ES"/>
        </w:rPr>
        <w:t>ENTIDAD</w:t>
      </w:r>
      <w:r w:rsidRPr="00A77A36">
        <w:rPr>
          <w:rFonts w:ascii="Verdana" w:hAnsi="Verdana" w:cs="Arial"/>
          <w:sz w:val="18"/>
          <w:szCs w:val="18"/>
          <w:lang w:eastAsia="es-ES"/>
        </w:rPr>
        <w:t xml:space="preserve">, el respaldo correspondiente. </w:t>
      </w:r>
    </w:p>
    <w:p w14:paraId="71DF1ED8"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Por su parte, la </w:t>
      </w:r>
      <w:r w:rsidRPr="00A77A36">
        <w:rPr>
          <w:rFonts w:ascii="Verdana" w:hAnsi="Verdana" w:cs="Arial"/>
          <w:b/>
          <w:sz w:val="18"/>
          <w:szCs w:val="18"/>
        </w:rPr>
        <w:t>ENTIDAD</w:t>
      </w:r>
      <w:r w:rsidRPr="00A77A36">
        <w:rPr>
          <w:rFonts w:ascii="Verdana" w:hAnsi="Verdana" w:cs="Arial"/>
          <w:sz w:val="18"/>
          <w:szCs w:val="18"/>
        </w:rPr>
        <w:t xml:space="preserve"> se compromete a cumplir con las siguientes obligaciones:</w:t>
      </w:r>
    </w:p>
    <w:p w14:paraId="17AF2BF3" w14:textId="77777777" w:rsidR="00A77A36" w:rsidRPr="00A77A36" w:rsidRDefault="00A77A36" w:rsidP="00A77A36">
      <w:pPr>
        <w:jc w:val="both"/>
        <w:rPr>
          <w:rFonts w:ascii="Verdana" w:hAnsi="Verdana" w:cs="Arial"/>
          <w:b/>
          <w:sz w:val="18"/>
          <w:szCs w:val="18"/>
        </w:rPr>
      </w:pPr>
    </w:p>
    <w:p w14:paraId="3635B6E9"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Apoyar al SUPERVISOR, proporcionando la información necesaria referente a las condiciones de trabajo.</w:t>
      </w:r>
    </w:p>
    <w:p w14:paraId="45B6D3DF"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de la </w:t>
      </w:r>
      <w:r w:rsidRPr="00A77A36">
        <w:rPr>
          <w:rFonts w:ascii="Verdana" w:hAnsi="Verdana" w:cs="Arial"/>
          <w:b/>
          <w:sz w:val="18"/>
          <w:szCs w:val="18"/>
        </w:rPr>
        <w:t>SUPERVISIÓN</w:t>
      </w:r>
      <w:r w:rsidRPr="00A77A36">
        <w:rPr>
          <w:rFonts w:ascii="Verdana" w:hAnsi="Verdana" w:cs="Arial"/>
          <w:sz w:val="18"/>
          <w:szCs w:val="18"/>
        </w:rPr>
        <w:t xml:space="preserve"> cuando los mismos cumplan con las condiciones establecidas en el DBC así como las condiciones de la propuesta adjudicada.</w:t>
      </w:r>
    </w:p>
    <w:p w14:paraId="11EAF9F1" w14:textId="77777777" w:rsidR="00A77A36" w:rsidRPr="00A77A36" w:rsidRDefault="00A77A36" w:rsidP="00012DBA">
      <w:pPr>
        <w:numPr>
          <w:ilvl w:val="0"/>
          <w:numId w:val="45"/>
        </w:numPr>
        <w:jc w:val="both"/>
        <w:rPr>
          <w:rFonts w:ascii="Verdana" w:hAnsi="Verdana" w:cs="Arial"/>
          <w:sz w:val="18"/>
          <w:szCs w:val="18"/>
        </w:rPr>
      </w:pPr>
      <w:r w:rsidRPr="00A77A36">
        <w:rPr>
          <w:rFonts w:ascii="Verdana" w:hAnsi="Verdana" w:cs="Arial"/>
          <w:sz w:val="18"/>
          <w:szCs w:val="18"/>
        </w:rPr>
        <w:t xml:space="preserve">Emitir la conformidad cuando la supervisión. </w:t>
      </w:r>
    </w:p>
    <w:p w14:paraId="7E83438D" w14:textId="77777777" w:rsidR="00A77A36" w:rsidRPr="00A77A36" w:rsidRDefault="00A77A36" w:rsidP="00A77A36">
      <w:pPr>
        <w:jc w:val="both"/>
        <w:rPr>
          <w:rFonts w:ascii="Verdana" w:hAnsi="Verdana" w:cs="Arial"/>
          <w:b/>
          <w:sz w:val="18"/>
          <w:szCs w:val="18"/>
        </w:rPr>
      </w:pPr>
    </w:p>
    <w:p w14:paraId="0CC3707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 xml:space="preserve">CLÁUSULA DÉCIMA SEXTA.- (LUGAR DE PRESTACIÓN DE SERVICIOS)                                                                                                                                                                                                                                                       </w:t>
      </w:r>
    </w:p>
    <w:p w14:paraId="40BF0D0E" w14:textId="77777777" w:rsidR="00A77A36" w:rsidRPr="00A77A36" w:rsidRDefault="00A77A36" w:rsidP="00A77A36">
      <w:pPr>
        <w:jc w:val="both"/>
        <w:rPr>
          <w:rFonts w:ascii="Verdana" w:hAnsi="Verdana" w:cs="Arial"/>
          <w:strike/>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realizara la Supervisión Técnica, objeto del presente contrato en _____________ </w:t>
      </w:r>
      <w:r w:rsidRPr="00A77A36">
        <w:rPr>
          <w:rFonts w:ascii="Verdana" w:hAnsi="Verdana" w:cs="Arial"/>
          <w:b/>
          <w:i/>
          <w:sz w:val="18"/>
          <w:szCs w:val="18"/>
        </w:rPr>
        <w:t>(señalar el lugar o lugares donde realizara la supervisión técnica)</w:t>
      </w:r>
    </w:p>
    <w:p w14:paraId="7C649AEA" w14:textId="77777777" w:rsidR="00A77A36" w:rsidRPr="00A77A36" w:rsidRDefault="00A77A36" w:rsidP="00A77A36">
      <w:pPr>
        <w:pStyle w:val="CM2"/>
        <w:jc w:val="both"/>
        <w:rPr>
          <w:rFonts w:ascii="Verdana" w:hAnsi="Verdana" w:cs="Arial"/>
          <w:b/>
          <w:strike/>
          <w:sz w:val="18"/>
          <w:szCs w:val="18"/>
        </w:rPr>
      </w:pPr>
    </w:p>
    <w:p w14:paraId="3A97F221"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DÉCIMA SÉPTIMA.- (INTRANSFERIBILIDAD DEL CONTRATO). </w:t>
      </w:r>
    </w:p>
    <w:p w14:paraId="72309DD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bajo ningún título podrá ceder, transferir, subrogar, total o parcialmente este Contrato.</w:t>
      </w:r>
    </w:p>
    <w:p w14:paraId="4E24811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excepcional, emergente de causa de fuerza mayor, caso fortuito o necesidad pública, las Partes podrán acordar la cesión o subrogación del Contrato total o parcialmente previa la aprobación de la ENTIDAD</w:t>
      </w:r>
      <w:r w:rsidRPr="00A77A36">
        <w:rPr>
          <w:rFonts w:ascii="Verdana" w:hAnsi="Verdana" w:cs="Arial"/>
          <w:b/>
          <w:sz w:val="18"/>
          <w:szCs w:val="18"/>
          <w:lang w:eastAsia="es-ES"/>
        </w:rPr>
        <w:t>,</w:t>
      </w:r>
      <w:r w:rsidRPr="00A77A36">
        <w:rPr>
          <w:rFonts w:ascii="Verdana" w:hAnsi="Verdana" w:cs="Arial"/>
          <w:sz w:val="18"/>
          <w:szCs w:val="18"/>
          <w:lang w:eastAsia="es-ES"/>
        </w:rPr>
        <w:t xml:space="preserve"> bajo los mismos términos y condiciones del presente Contrato. </w:t>
      </w:r>
    </w:p>
    <w:p w14:paraId="69787776" w14:textId="77777777" w:rsidR="00A77A36" w:rsidRPr="00A77A36" w:rsidRDefault="00A77A36" w:rsidP="00A77A36">
      <w:pPr>
        <w:spacing w:before="120" w:after="120"/>
        <w:ind w:right="-7"/>
        <w:jc w:val="both"/>
        <w:rPr>
          <w:rFonts w:ascii="Verdana" w:hAnsi="Verdana" w:cs="Arial"/>
          <w:sz w:val="18"/>
          <w:szCs w:val="18"/>
        </w:rPr>
      </w:pPr>
      <w:r w:rsidRPr="00A77A36">
        <w:rPr>
          <w:rFonts w:ascii="Verdana" w:hAnsi="Verdana" w:cs="Arial"/>
          <w:color w:val="000000"/>
          <w:sz w:val="18"/>
          <w:szCs w:val="18"/>
        </w:rPr>
        <w:t xml:space="preserve">La Parte que se propone </w:t>
      </w:r>
      <w:r w:rsidRPr="00A77A36">
        <w:rPr>
          <w:rFonts w:ascii="Verdana" w:hAnsi="Verdana" w:cs="Arial"/>
          <w:sz w:val="18"/>
          <w:szCs w:val="18"/>
        </w:rPr>
        <w:t>ceder, transferir o subrogar el presente Contrato,</w:t>
      </w:r>
      <w:r w:rsidRPr="00A77A36">
        <w:rPr>
          <w:rFonts w:ascii="Verdana" w:hAnsi="Verdana" w:cs="Arial"/>
          <w:color w:val="000000"/>
          <w:sz w:val="18"/>
          <w:szCs w:val="18"/>
        </w:rPr>
        <w:t xml:space="preserve"> debe notificar a la otra Parte, por lo menos con quince (15) Días de anticipación, para que esta última evalúe si la </w:t>
      </w:r>
      <w:r w:rsidRPr="00A77A36">
        <w:rPr>
          <w:rFonts w:ascii="Verdana" w:hAnsi="Verdana" w:cs="Arial"/>
          <w:sz w:val="18"/>
          <w:szCs w:val="18"/>
        </w:rPr>
        <w:t xml:space="preserve">cesión, transferencia o subrogación </w:t>
      </w:r>
      <w:r w:rsidRPr="00A77A36">
        <w:rPr>
          <w:rFonts w:ascii="Verdana" w:hAnsi="Verdana" w:cs="Arial"/>
          <w:color w:val="000000"/>
          <w:sz w:val="18"/>
          <w:szCs w:val="18"/>
        </w:rPr>
        <w:t xml:space="preserve">afecta a sus intereses o no, lo que deberá comunicar a la parte cedente dentro de los quince (15) días hábiles siguientes del aviso de la </w:t>
      </w:r>
      <w:r w:rsidRPr="00A77A36">
        <w:rPr>
          <w:rFonts w:ascii="Verdana" w:hAnsi="Verdana" w:cs="Arial"/>
          <w:sz w:val="18"/>
          <w:szCs w:val="18"/>
        </w:rPr>
        <w:t>cesión, transferencia o subrogación.</w:t>
      </w:r>
    </w:p>
    <w:p w14:paraId="4D8BE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Una vez aprobada la cesión, transferencia o subrogación el cedente es responsable solidario y mancomunado con el cesionario del cumplimiento de las obligaciones tal como fueron convenidas en el presente Contrato y asumir todas las obligaciones emergentes como originalmente fueron pactadas.</w:t>
      </w:r>
    </w:p>
    <w:p w14:paraId="0B40AA7B" w14:textId="77777777" w:rsidR="00A77A36" w:rsidRPr="00A77A36" w:rsidRDefault="00A77A36" w:rsidP="00A77A36">
      <w:pPr>
        <w:rPr>
          <w:rFonts w:ascii="Verdana" w:hAnsi="Verdana" w:cs="Arial"/>
          <w:sz w:val="18"/>
          <w:szCs w:val="18"/>
        </w:rPr>
      </w:pPr>
    </w:p>
    <w:p w14:paraId="4AD8F89D"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DÉCIMA OCTAVA.- (CAUSAS DE FUERZA MAYOR Y/O CASO FORTUITO).</w:t>
      </w:r>
      <w:r w:rsidRPr="00A77A36">
        <w:rPr>
          <w:rFonts w:ascii="Verdana" w:hAnsi="Verdana" w:cs="Arial"/>
          <w:sz w:val="18"/>
          <w:szCs w:val="18"/>
          <w:lang w:eastAsia="es-ES"/>
        </w:rPr>
        <w:t xml:space="preserve"> </w:t>
      </w:r>
    </w:p>
    <w:p w14:paraId="00C687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 xml:space="preserve">La fuerza mayor o caso fortuito definidos en este contrato, serán consideradas causal de imposibilidad sobrevenida, cuando tengan un efecto adverso y sustancial en la capacidad de cumplimiento de las obligaciones establecidas en este contrato y anexos, que estén fuera del control de las Partes, y no se deban a un acto u omisión de la Parte afectada, y no sean previsibles o que de serlo, no puedan evitarse mediante la adopción de todas las precauciones razonables por la Parte que alegue fuerza mayor o caso fortuito para eximirse de la responsabilidad. </w:t>
      </w:r>
    </w:p>
    <w:p w14:paraId="5B3FE237"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Con el fin de exceptuar al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de determinadas responsabilidades por mora durante la vigencia del presente Contrato, </w:t>
      </w:r>
      <w:r w:rsidRPr="00A77A36">
        <w:rPr>
          <w:rFonts w:ascii="Verdana" w:hAnsi="Verdana" w:cs="Arial"/>
          <w:bCs/>
          <w:sz w:val="18"/>
          <w:szCs w:val="18"/>
          <w:lang w:eastAsia="es-ES"/>
        </w:rPr>
        <w:t xml:space="preserve">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xml:space="preserve"> tendrá la facultad de calificar las causas de fuerza mayor y/o caso fortuito, que pudieran tener efectiva consecuencia sobre la ejecución del </w:t>
      </w:r>
      <w:r w:rsidRPr="00A77A36">
        <w:rPr>
          <w:rFonts w:ascii="Verdana" w:hAnsi="Verdana" w:cs="Arial"/>
          <w:bCs/>
          <w:sz w:val="18"/>
          <w:szCs w:val="18"/>
          <w:lang w:eastAsia="es-ES"/>
        </w:rPr>
        <w:t>Contrato,</w:t>
      </w:r>
      <w:r w:rsidRPr="00A77A36">
        <w:rPr>
          <w:rFonts w:ascii="Verdana" w:hAnsi="Verdana" w:cs="Arial"/>
          <w:b/>
          <w:bCs/>
          <w:sz w:val="18"/>
          <w:szCs w:val="18"/>
          <w:lang w:eastAsia="es-ES"/>
        </w:rPr>
        <w:t xml:space="preserve"> </w:t>
      </w:r>
      <w:r w:rsidRPr="00A77A36">
        <w:rPr>
          <w:rFonts w:ascii="Verdana" w:hAnsi="Verdana" w:cs="Arial"/>
          <w:bCs/>
          <w:sz w:val="18"/>
          <w:szCs w:val="18"/>
          <w:lang w:eastAsia="es-ES"/>
        </w:rPr>
        <w:t>previo cumplimiento de lo establecido en la presente cláusula</w:t>
      </w:r>
      <w:r w:rsidRPr="00A77A36">
        <w:rPr>
          <w:rFonts w:ascii="Verdana" w:hAnsi="Verdana" w:cs="Arial"/>
          <w:sz w:val="18"/>
          <w:szCs w:val="18"/>
          <w:lang w:eastAsia="es-ES"/>
        </w:rPr>
        <w:t>.</w:t>
      </w:r>
    </w:p>
    <w:p w14:paraId="3CD63FC2"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Se entiende por fuerza mayor al obstáculo externo, imprevisto o inevitable que origina una fuerza extraña al hombre y con tal medida impide el cumplimiento de la obligación (ejemplo: incendios, inundaciones y/o desastres naturales).</w:t>
      </w:r>
    </w:p>
    <w:p w14:paraId="0258CA60" w14:textId="77777777" w:rsidR="00A77A36" w:rsidRPr="00A77A36" w:rsidRDefault="00A77A36" w:rsidP="00A77A36">
      <w:pPr>
        <w:spacing w:before="120" w:after="120"/>
        <w:jc w:val="both"/>
        <w:rPr>
          <w:rFonts w:ascii="Verdana" w:hAnsi="Verdana" w:cs="Arial"/>
          <w:sz w:val="18"/>
          <w:szCs w:val="18"/>
          <w:lang w:eastAsia="es-BO"/>
        </w:rPr>
      </w:pPr>
      <w:r w:rsidRPr="00A77A36">
        <w:rPr>
          <w:rFonts w:ascii="Verdana" w:hAnsi="Verdana" w:cs="Arial"/>
          <w:sz w:val="18"/>
          <w:szCs w:val="18"/>
          <w:lang w:eastAsia="es-BO"/>
        </w:rPr>
        <w:t>Se entiende por caso fortuito al obstáculo interno atribuible al hombre, imprevisto o inevitable, proveniente de las condiciones mismas en que la obligación debía ser cumplida (ejemplo: conmociones civiles, huelgas, bloqueos, revoluciones, resolución de autoridad gubernamental, etc.).</w:t>
      </w:r>
    </w:p>
    <w:p w14:paraId="235870A3"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lastRenderedPageBreak/>
        <w:t>18.1. Condiciones de Validez:</w:t>
      </w:r>
    </w:p>
    <w:p w14:paraId="12E5D3B1" w14:textId="77777777" w:rsidR="00A77A36" w:rsidRPr="00A77A36" w:rsidRDefault="00A77A36" w:rsidP="00A77A36">
      <w:pPr>
        <w:spacing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No se considerará que ninguna de las Partes ha incumplido o violado sus obligaciones bajo el contrato en la medida en que una fuerza mayor o caso fortuito que surja luego de la fecha del contrato impida el desempeño de dichas obligaciones, siempre y cuando:</w:t>
      </w:r>
    </w:p>
    <w:p w14:paraId="15F6F9CE" w14:textId="77777777" w:rsidR="00A77A36" w:rsidRPr="00A77A36" w:rsidRDefault="00A77A36" w:rsidP="00012DBA">
      <w:pPr>
        <w:numPr>
          <w:ilvl w:val="0"/>
          <w:numId w:val="50"/>
        </w:numPr>
        <w:tabs>
          <w:tab w:val="left" w:pos="1134"/>
        </w:tabs>
        <w:spacing w:after="120"/>
        <w:ind w:left="1134" w:right="-7" w:hanging="283"/>
        <w:jc w:val="both"/>
        <w:outlineLvl w:val="1"/>
        <w:rPr>
          <w:rFonts w:ascii="Verdana" w:hAnsi="Verdana" w:cs="Arial"/>
          <w:sz w:val="18"/>
          <w:szCs w:val="18"/>
          <w:lang w:eastAsia="x-none"/>
        </w:rPr>
      </w:pPr>
      <w:r w:rsidRPr="00A77A36">
        <w:rPr>
          <w:rFonts w:ascii="Verdana" w:hAnsi="Verdana" w:cs="Arial"/>
          <w:sz w:val="18"/>
          <w:szCs w:val="18"/>
          <w:lang w:eastAsia="x-none"/>
        </w:rPr>
        <w:t xml:space="preserve">Las circunstancias de la fuerza mayor o caso fortuito no hayan surgido por un incumplimiento, omisión o negligencia de la Parte </w:t>
      </w:r>
      <w:proofErr w:type="spellStart"/>
      <w:r w:rsidRPr="00A77A36">
        <w:rPr>
          <w:rFonts w:ascii="Verdana" w:hAnsi="Verdana" w:cs="Arial"/>
          <w:sz w:val="18"/>
          <w:szCs w:val="18"/>
          <w:lang w:eastAsia="x-none"/>
        </w:rPr>
        <w:t>invocante</w:t>
      </w:r>
      <w:proofErr w:type="spellEnd"/>
      <w:r w:rsidRPr="00A77A36">
        <w:rPr>
          <w:rFonts w:ascii="Verdana" w:hAnsi="Verdana" w:cs="Arial"/>
          <w:sz w:val="18"/>
          <w:szCs w:val="18"/>
          <w:lang w:eastAsia="x-none"/>
        </w:rPr>
        <w:t>, o en el caso del SUPERVISOR.</w:t>
      </w:r>
    </w:p>
    <w:p w14:paraId="3EDA18C5"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le haya dado a la otra un aviso inmediato de las circunstancias de la fuerza mayor o caso fortuito, le haya dado un segundo aviso dentro de los cinco (5) días hábiles, donde describa la fuerza mayor o caso fortuito en detalle y provea una evaluación de las obligaciones afectadas y el período de tiempo durante el cual la Parte informante estima que no podrá desempeñar alguna o todas sus obligaciones.</w:t>
      </w:r>
    </w:p>
    <w:p w14:paraId="4FF51B9A" w14:textId="77777777" w:rsidR="00A77A36" w:rsidRPr="00A77A36" w:rsidRDefault="00A77A36" w:rsidP="00012DBA">
      <w:pPr>
        <w:numPr>
          <w:ilvl w:val="0"/>
          <w:numId w:val="50"/>
        </w:numPr>
        <w:tabs>
          <w:tab w:val="left" w:pos="1134"/>
        </w:tabs>
        <w:spacing w:after="120"/>
        <w:ind w:left="1134" w:right="-7" w:hanging="283"/>
        <w:jc w:val="both"/>
        <w:rPr>
          <w:rFonts w:ascii="Verdana" w:hAnsi="Verdana" w:cs="Arial"/>
          <w:sz w:val="18"/>
          <w:szCs w:val="18"/>
        </w:rPr>
      </w:pPr>
      <w:r w:rsidRPr="00A77A36">
        <w:rPr>
          <w:rFonts w:ascii="Verdana" w:hAnsi="Verdana" w:cs="Arial"/>
          <w:sz w:val="18"/>
          <w:szCs w:val="18"/>
        </w:rPr>
        <w:t>La Parte que invoque la causal de fuerza mayor o caso fortuito haya realizado y continué realizando todos sus esfuerzos para minimizar el efecto de dicha fuerza mayor o caso fortuito incluido minimizar retrasos en la Obra y limitar el daño a la misma.</w:t>
      </w:r>
    </w:p>
    <w:p w14:paraId="0930BB37" w14:textId="77777777" w:rsidR="00A77A36" w:rsidRPr="00A77A36" w:rsidRDefault="00A77A36" w:rsidP="00A77A36">
      <w:pPr>
        <w:spacing w:after="120"/>
        <w:jc w:val="both"/>
        <w:rPr>
          <w:rFonts w:ascii="Verdana" w:hAnsi="Verdana" w:cs="Arial"/>
          <w:sz w:val="18"/>
          <w:szCs w:val="18"/>
          <w:lang w:eastAsia="es-ES"/>
        </w:rPr>
      </w:pPr>
      <w:r w:rsidRPr="00A77A36">
        <w:rPr>
          <w:rFonts w:ascii="Verdana" w:hAnsi="Verdana" w:cs="Arial"/>
          <w:sz w:val="18"/>
          <w:szCs w:val="18"/>
          <w:lang w:eastAsia="es-ES"/>
        </w:rPr>
        <w:t xml:space="preserve">Previo cumplimiento por parte del </w:t>
      </w:r>
      <w:r w:rsidRPr="00A77A36">
        <w:rPr>
          <w:rFonts w:ascii="Verdana" w:hAnsi="Verdana" w:cs="Arial"/>
          <w:b/>
          <w:sz w:val="18"/>
          <w:szCs w:val="18"/>
          <w:lang w:eastAsia="es-ES"/>
        </w:rPr>
        <w:t xml:space="preserve">SUPERVISOR </w:t>
      </w:r>
      <w:r w:rsidRPr="00A77A36">
        <w:rPr>
          <w:rFonts w:ascii="Verdana" w:hAnsi="Verdana" w:cs="Arial"/>
          <w:sz w:val="18"/>
          <w:szCs w:val="18"/>
          <w:lang w:eastAsia="es-ES"/>
        </w:rPr>
        <w:t xml:space="preserve">de lo establecido precedentemente dentro de los dos (2) días hábiles 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debe aprobar la existencia del impedimento, sin el cual, de ninguna manera y por ningún motivo podrá solicitar luego al </w:t>
      </w:r>
      <w:r w:rsidRPr="00A77A36">
        <w:rPr>
          <w:rFonts w:ascii="Verdana" w:hAnsi="Verdana" w:cs="Arial"/>
          <w:b/>
          <w:bCs/>
          <w:sz w:val="18"/>
          <w:szCs w:val="18"/>
          <w:lang w:eastAsia="es-ES"/>
        </w:rPr>
        <w:t xml:space="preserve">FISCAL DE OBRA </w:t>
      </w:r>
      <w:r w:rsidRPr="00A77A36">
        <w:rPr>
          <w:rFonts w:ascii="Verdana" w:hAnsi="Verdana" w:cs="Arial"/>
          <w:sz w:val="18"/>
          <w:szCs w:val="18"/>
          <w:lang w:eastAsia="es-ES"/>
        </w:rPr>
        <w:t>por escrito dentro del plazo previsto para los reclamos, la ampliación del plazo del Contrato.</w:t>
      </w:r>
    </w:p>
    <w:p w14:paraId="2D8ADF6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 evento de Fuerza Mayor impide realiza la Supervisión Técnica durante un período </w:t>
      </w:r>
      <w:r w:rsidRPr="00A77A36">
        <w:rPr>
          <w:rFonts w:ascii="Verdana" w:hAnsi="Verdana" w:cs="Arial"/>
          <w:b/>
          <w:i/>
          <w:sz w:val="18"/>
          <w:szCs w:val="18"/>
          <w:lang w:eastAsia="es-ES"/>
        </w:rPr>
        <w:t>de …………(la Unidad solicitante debe incluir estos datos en las especificaciones técnicas)</w:t>
      </w:r>
      <w:r w:rsidRPr="00A77A36">
        <w:rPr>
          <w:rFonts w:ascii="Verdana" w:hAnsi="Verdana" w:cs="Arial"/>
          <w:sz w:val="18"/>
          <w:szCs w:val="18"/>
          <w:lang w:eastAsia="es-ES"/>
        </w:rPr>
        <w:t xml:space="preserve"> Días consecutivos o ……….</w:t>
      </w:r>
      <w:r w:rsidRPr="00A77A36">
        <w:rPr>
          <w:rFonts w:ascii="Verdana" w:hAnsi="Verdana" w:cs="Arial"/>
          <w:b/>
          <w:i/>
          <w:sz w:val="18"/>
          <w:szCs w:val="18"/>
          <w:lang w:eastAsia="es-ES"/>
        </w:rPr>
        <w:t>(incluir datos)</w:t>
      </w:r>
      <w:r w:rsidRPr="00A77A36">
        <w:rPr>
          <w:rFonts w:ascii="Verdana" w:hAnsi="Verdana" w:cs="Arial"/>
          <w:sz w:val="18"/>
          <w:szCs w:val="18"/>
          <w:lang w:eastAsia="es-ES"/>
        </w:rPr>
        <w:t xml:space="preserve"> Días en agregado, cualquiera de las Partes podrá comunicar a la otra Parte que si en un plazo de quince (15) Días no se levantara o superara el evento, podrá resolverse el Contrato.</w:t>
      </w:r>
    </w:p>
    <w:p w14:paraId="43A97BFD" w14:textId="77777777" w:rsidR="00A77A36" w:rsidRPr="00A77A36" w:rsidRDefault="00A77A36" w:rsidP="00A77A36">
      <w:pPr>
        <w:tabs>
          <w:tab w:val="left" w:pos="993"/>
        </w:tabs>
        <w:spacing w:before="120" w:after="120"/>
        <w:ind w:right="-7"/>
        <w:jc w:val="both"/>
        <w:outlineLvl w:val="1"/>
        <w:rPr>
          <w:rFonts w:ascii="Verdana" w:hAnsi="Verdana" w:cs="Arial"/>
          <w:b/>
          <w:sz w:val="18"/>
          <w:szCs w:val="18"/>
          <w:lang w:eastAsia="x-none"/>
        </w:rPr>
      </w:pPr>
      <w:r w:rsidRPr="00A77A36">
        <w:rPr>
          <w:rFonts w:ascii="Verdana" w:hAnsi="Verdana" w:cs="Arial"/>
          <w:b/>
          <w:sz w:val="18"/>
          <w:szCs w:val="18"/>
          <w:lang w:eastAsia="x-none"/>
        </w:rPr>
        <w:t>18.2 Cumplimiento ininterrumpido:</w:t>
      </w:r>
    </w:p>
    <w:p w14:paraId="58065F44" w14:textId="77777777" w:rsidR="00A77A36" w:rsidRPr="00A77A36" w:rsidRDefault="00A77A36" w:rsidP="00A77A36">
      <w:pPr>
        <w:spacing w:before="120" w:after="120"/>
        <w:ind w:right="-7"/>
        <w:jc w:val="both"/>
        <w:outlineLvl w:val="1"/>
        <w:rPr>
          <w:rFonts w:ascii="Verdana" w:hAnsi="Verdana" w:cs="Arial"/>
          <w:sz w:val="18"/>
          <w:szCs w:val="18"/>
          <w:lang w:eastAsia="x-none"/>
        </w:rPr>
      </w:pPr>
      <w:r w:rsidRPr="00A77A36">
        <w:rPr>
          <w:rFonts w:ascii="Verdana" w:hAnsi="Verdana" w:cs="Arial"/>
          <w:sz w:val="18"/>
          <w:szCs w:val="18"/>
          <w:lang w:eastAsia="x-none"/>
        </w:rPr>
        <w:t>Cuando ocurra una fuerza mayor o caso fortuito, el SUPERVISOR hará todos los esfuerzos para seguir desempeñando sus obligaciones bajo el contrato, en la medida en que sea factible y durante el período de dicha fuerza mayor o caso fortuito protegerá y asegurará la Supervisión Técnica a su cuenta y cargo, y de la manera que lo solicite la</w:t>
      </w:r>
      <w:r w:rsidRPr="00A77A36">
        <w:rPr>
          <w:rFonts w:ascii="Verdana" w:hAnsi="Verdana" w:cs="Arial"/>
          <w:b/>
          <w:sz w:val="18"/>
          <w:szCs w:val="18"/>
          <w:lang w:eastAsia="x-none"/>
        </w:rPr>
        <w:t xml:space="preserve"> ENTIDAD</w:t>
      </w:r>
      <w:r w:rsidRPr="00A77A36">
        <w:rPr>
          <w:rFonts w:ascii="Verdana" w:hAnsi="Verdana" w:cs="Arial"/>
          <w:sz w:val="18"/>
          <w:szCs w:val="18"/>
          <w:lang w:eastAsia="x-none"/>
        </w:rPr>
        <w:t xml:space="preserve">. El </w:t>
      </w:r>
      <w:r w:rsidRPr="00A77A36">
        <w:rPr>
          <w:rFonts w:ascii="Verdana" w:hAnsi="Verdana" w:cs="Arial"/>
          <w:b/>
          <w:sz w:val="18"/>
          <w:szCs w:val="18"/>
          <w:lang w:eastAsia="x-none"/>
        </w:rPr>
        <w:t xml:space="preserve">SUPERVISOR </w:t>
      </w:r>
      <w:r w:rsidRPr="00A77A36">
        <w:rPr>
          <w:rFonts w:ascii="Verdana" w:hAnsi="Verdana" w:cs="Arial"/>
          <w:sz w:val="18"/>
          <w:szCs w:val="18"/>
          <w:lang w:eastAsia="x-none"/>
        </w:rPr>
        <w:t xml:space="preserve">le notificará al </w:t>
      </w:r>
      <w:r w:rsidRPr="00A77A36">
        <w:rPr>
          <w:rFonts w:ascii="Verdana" w:hAnsi="Verdana" w:cs="Arial"/>
          <w:b/>
          <w:sz w:val="18"/>
          <w:szCs w:val="18"/>
          <w:lang w:eastAsia="x-none"/>
        </w:rPr>
        <w:t>FISCAL DE OBRA</w:t>
      </w:r>
      <w:r w:rsidRPr="00A77A36">
        <w:rPr>
          <w:rFonts w:ascii="Verdana" w:hAnsi="Verdana" w:cs="Arial"/>
          <w:sz w:val="18"/>
          <w:szCs w:val="18"/>
          <w:lang w:eastAsia="x-none"/>
        </w:rPr>
        <w:t xml:space="preserve"> los pasos que propone, incluidos todos los otros medios de desempeño que no impida la fuerza mayor o caso fortuito.</w:t>
      </w:r>
    </w:p>
    <w:p w14:paraId="0781A30D" w14:textId="77777777" w:rsidR="00A77A36" w:rsidRPr="00A77A36" w:rsidRDefault="00A77A36" w:rsidP="00012DBA">
      <w:pPr>
        <w:pStyle w:val="Prrafodelista"/>
        <w:numPr>
          <w:ilvl w:val="1"/>
          <w:numId w:val="55"/>
        </w:numPr>
        <w:tabs>
          <w:tab w:val="left" w:pos="567"/>
        </w:tabs>
        <w:spacing w:before="120" w:after="120"/>
        <w:ind w:left="426"/>
        <w:contextualSpacing/>
        <w:jc w:val="both"/>
        <w:rPr>
          <w:rFonts w:ascii="Verdana" w:hAnsi="Verdana" w:cs="Arial"/>
          <w:b/>
          <w:bCs/>
          <w:sz w:val="18"/>
          <w:szCs w:val="18"/>
          <w:lang w:eastAsia="es-ES"/>
        </w:rPr>
      </w:pPr>
      <w:r w:rsidRPr="00A77A36">
        <w:rPr>
          <w:rFonts w:ascii="Verdana" w:hAnsi="Verdana" w:cs="Arial"/>
          <w:b/>
          <w:bCs/>
          <w:sz w:val="18"/>
          <w:szCs w:val="18"/>
          <w:lang w:eastAsia="es-ES"/>
        </w:rPr>
        <w:t>Prórrogas:</w:t>
      </w:r>
    </w:p>
    <w:p w14:paraId="1358DA0E"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Si una circunstancia de fuerza mayor o caso fortuito afecta el cronograma de trabajo cuya realización se requiere para que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cumpla con el plazo de ejecución de la Supervisión Técnica o cualquier otra fecha límite de realización, dicha fecha límite se prorrogará de conformidad a lo establecido en el presente contrato.</w:t>
      </w:r>
    </w:p>
    <w:p w14:paraId="52B204A1" w14:textId="77777777" w:rsidR="00A77A36" w:rsidRPr="00A77A36" w:rsidRDefault="00A77A36" w:rsidP="00A77A36">
      <w:pPr>
        <w:autoSpaceDE w:val="0"/>
        <w:autoSpaceDN w:val="0"/>
        <w:spacing w:before="120" w:after="120"/>
        <w:jc w:val="both"/>
        <w:rPr>
          <w:rFonts w:ascii="Verdana" w:hAnsi="Verdana" w:cs="Arial"/>
          <w:sz w:val="18"/>
          <w:szCs w:val="18"/>
          <w:lang w:eastAsia="es-ES"/>
        </w:rPr>
      </w:pPr>
      <w:r w:rsidRPr="00A77A36">
        <w:rPr>
          <w:rFonts w:ascii="Verdana" w:hAnsi="Verdana" w:cs="Arial"/>
          <w:sz w:val="18"/>
          <w:szCs w:val="18"/>
          <w:lang w:eastAsia="es-ES"/>
        </w:rPr>
        <w:t>Durante este periodo las Partes soportaran independientemente sus respectivas perdidas por lo cual no podrán oponerse este argumento a reclamo por pagos debidos bajo el presente contrato.</w:t>
      </w:r>
    </w:p>
    <w:p w14:paraId="12688183" w14:textId="77777777" w:rsidR="00A77A36" w:rsidRPr="00A77A36" w:rsidRDefault="00A77A36" w:rsidP="00A77A36">
      <w:pPr>
        <w:spacing w:before="120" w:after="120"/>
        <w:jc w:val="both"/>
        <w:rPr>
          <w:rFonts w:ascii="Verdana" w:hAnsi="Verdana" w:cs="Arial"/>
          <w:color w:val="FF0000"/>
          <w:sz w:val="18"/>
          <w:szCs w:val="18"/>
          <w:lang w:eastAsia="es-ES"/>
        </w:rPr>
      </w:pPr>
      <w:r w:rsidRPr="00A77A36">
        <w:rPr>
          <w:rFonts w:ascii="Verdana" w:hAnsi="Verdana" w:cs="Arial"/>
          <w:b/>
          <w:sz w:val="18"/>
          <w:szCs w:val="18"/>
          <w:lang w:eastAsia="es-ES"/>
        </w:rPr>
        <w:t xml:space="preserve">CLÁUSULA DÉCIMA NOVENA.- (TERMINACIÓN DEL CONTRATO). </w:t>
      </w:r>
    </w:p>
    <w:p w14:paraId="4E3D3D14"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El presente Contrato concluirá bajo una de las siguientes modalidades:</w:t>
      </w:r>
    </w:p>
    <w:p w14:paraId="1E5D14D7"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Cumplimiento de Contrato: </w:t>
      </w:r>
    </w:p>
    <w:p w14:paraId="73F5372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De forma normal, tanto </w:t>
      </w:r>
      <w:r w:rsidRPr="00A77A36">
        <w:rPr>
          <w:rFonts w:ascii="Verdana" w:hAnsi="Verdana" w:cs="Arial"/>
          <w:bCs/>
          <w:sz w:val="18"/>
          <w:szCs w:val="18"/>
          <w:lang w:eastAsia="es-ES"/>
        </w:rPr>
        <w:t xml:space="preserve">la </w:t>
      </w:r>
      <w:r w:rsidRPr="00A77A36">
        <w:rPr>
          <w:rFonts w:ascii="Verdana" w:hAnsi="Verdana" w:cs="Arial"/>
          <w:b/>
          <w:bCs/>
          <w:sz w:val="18"/>
          <w:szCs w:val="18"/>
          <w:lang w:eastAsia="es-ES"/>
        </w:rPr>
        <w:t>ENTIDAD</w:t>
      </w:r>
      <w:r w:rsidRPr="00A77A36">
        <w:rPr>
          <w:rFonts w:ascii="Verdana" w:hAnsi="Verdana" w:cs="Arial"/>
          <w:sz w:val="18"/>
          <w:szCs w:val="18"/>
          <w:lang w:eastAsia="es-ES"/>
        </w:rPr>
        <w:t xml:space="preserve">, como el </w:t>
      </w:r>
      <w:r w:rsidRPr="00A77A36">
        <w:rPr>
          <w:rFonts w:ascii="Verdana" w:hAnsi="Verdana" w:cs="Arial"/>
          <w:b/>
          <w:bCs/>
          <w:sz w:val="18"/>
          <w:szCs w:val="18"/>
          <w:lang w:eastAsia="es-ES"/>
        </w:rPr>
        <w:t>SUPERVISOR</w:t>
      </w:r>
      <w:r w:rsidRPr="00A77A36">
        <w:rPr>
          <w:rFonts w:ascii="Verdana" w:hAnsi="Verdana" w:cs="Arial"/>
          <w:sz w:val="18"/>
          <w:szCs w:val="18"/>
          <w:lang w:eastAsia="es-ES"/>
        </w:rPr>
        <w:t>, darán por terminado el presente Contrato, una vez que ambas Partes hayan dado cumplimiento a todas las condiciones y estipulaciones contenidas en él, lo cual se hará constar mediante acta de cierre de Contrato.</w:t>
      </w:r>
    </w:p>
    <w:p w14:paraId="21518BBE" w14:textId="77777777" w:rsidR="00A77A36" w:rsidRPr="00A77A36" w:rsidRDefault="00A77A36" w:rsidP="00012DBA">
      <w:pPr>
        <w:pStyle w:val="Prrafodelista"/>
        <w:numPr>
          <w:ilvl w:val="1"/>
          <w:numId w:val="56"/>
        </w:numPr>
        <w:tabs>
          <w:tab w:val="left" w:pos="567"/>
        </w:tabs>
        <w:spacing w:before="120" w:after="120"/>
        <w:contextualSpacing/>
        <w:jc w:val="both"/>
        <w:rPr>
          <w:rFonts w:ascii="Verdana" w:hAnsi="Verdana" w:cs="Arial"/>
          <w:sz w:val="18"/>
          <w:szCs w:val="18"/>
          <w:lang w:eastAsia="es-ES"/>
        </w:rPr>
      </w:pPr>
      <w:r w:rsidRPr="00A77A36">
        <w:rPr>
          <w:rFonts w:ascii="Verdana" w:hAnsi="Verdana" w:cs="Arial"/>
          <w:b/>
          <w:bCs/>
          <w:sz w:val="18"/>
          <w:szCs w:val="18"/>
          <w:lang w:eastAsia="es-ES"/>
        </w:rPr>
        <w:t xml:space="preserve">Por Resolución del Contrato: </w:t>
      </w:r>
    </w:p>
    <w:p w14:paraId="506AB0E5" w14:textId="77777777" w:rsidR="00A77A36" w:rsidRPr="00A77A36" w:rsidRDefault="00A77A36" w:rsidP="00A77A36">
      <w:pPr>
        <w:tabs>
          <w:tab w:val="left" w:pos="567"/>
        </w:tabs>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Si es que se diera el caso y como una forma excepcional de terminar el Contrato a los efectos legales correspondientes,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y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voluntariamente acuerdan dentro </w:t>
      </w:r>
      <w:r w:rsidRPr="00A77A36">
        <w:rPr>
          <w:rFonts w:ascii="Verdana" w:hAnsi="Verdana" w:cs="Arial"/>
          <w:sz w:val="18"/>
          <w:szCs w:val="18"/>
          <w:lang w:eastAsia="es-ES"/>
        </w:rPr>
        <w:lastRenderedPageBreak/>
        <w:t>del marco legal vigente en Bolivia, el siguiente procedimiento para procesar la resolución del Contrato:</w:t>
      </w:r>
    </w:p>
    <w:p w14:paraId="281115DD"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sz w:val="18"/>
          <w:szCs w:val="18"/>
          <w:lang w:eastAsia="es-ES"/>
        </w:rPr>
      </w:pPr>
      <w:r w:rsidRPr="00A77A36">
        <w:rPr>
          <w:rFonts w:ascii="Verdana" w:hAnsi="Verdana" w:cs="Arial"/>
          <w:b/>
          <w:bCs/>
          <w:sz w:val="18"/>
          <w:szCs w:val="18"/>
          <w:lang w:eastAsia="es-ES"/>
        </w:rPr>
        <w:t>Resolución a requerimiento de la ENTIDAD, por causales atribuibles al SUPERVISOR.</w:t>
      </w:r>
    </w:p>
    <w:p w14:paraId="32807C81"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b/>
          <w:bCs/>
          <w:sz w:val="18"/>
          <w:szCs w:val="18"/>
          <w:lang w:eastAsia="es-ES"/>
        </w:rPr>
        <w:t>YPFB</w:t>
      </w:r>
      <w:r w:rsidRPr="00A77A36">
        <w:rPr>
          <w:rFonts w:ascii="Verdana" w:hAnsi="Verdana" w:cs="Arial"/>
          <w:sz w:val="18"/>
          <w:szCs w:val="18"/>
          <w:lang w:eastAsia="es-ES"/>
        </w:rPr>
        <w:t>, podrá proceder al trámite de resolución del Contrato, en los siguientes casos:</w:t>
      </w:r>
    </w:p>
    <w:p w14:paraId="063523B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Por incumplimiento en la iniciación de la Supervisión Técnica, si emitida la orden de proceder demora más de …. (….)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días calendario en movilizarse a la zona de los trabajos.</w:t>
      </w:r>
    </w:p>
    <w:p w14:paraId="3FA764C4"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b/>
          <w:bCs/>
          <w:i/>
          <w:iCs/>
          <w:sz w:val="18"/>
          <w:szCs w:val="18"/>
          <w:lang w:eastAsia="es-ES"/>
        </w:rPr>
      </w:pPr>
      <w:r w:rsidRPr="00A77A36">
        <w:rPr>
          <w:rFonts w:ascii="Verdana" w:hAnsi="Verdana" w:cs="Arial"/>
          <w:sz w:val="18"/>
          <w:szCs w:val="18"/>
          <w:lang w:eastAsia="es-ES"/>
        </w:rPr>
        <w:t xml:space="preserve">Disolución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13D18BC5"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quiebra declarada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68EBD2D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suspensión de los trabajos sin justificación, por …. (….)  días </w:t>
      </w:r>
      <w:r w:rsidRPr="00A77A36">
        <w:rPr>
          <w:rFonts w:ascii="Verdana" w:hAnsi="Verdana" w:cs="Arial"/>
          <w:i/>
          <w:sz w:val="18"/>
          <w:szCs w:val="18"/>
          <w:lang w:eastAsia="es-ES"/>
        </w:rPr>
        <w:t xml:space="preserve">(plazo a ser insertado de acuerdo a las especificaciones técnicas) </w:t>
      </w:r>
      <w:r w:rsidRPr="00A77A36">
        <w:rPr>
          <w:rFonts w:ascii="Verdana" w:hAnsi="Verdana" w:cs="Arial"/>
          <w:sz w:val="18"/>
          <w:szCs w:val="18"/>
          <w:lang w:eastAsia="es-ES"/>
        </w:rPr>
        <w:t xml:space="preserve">calendario continuos, sin autorización escrita del </w:t>
      </w:r>
      <w:r w:rsidRPr="00A77A36">
        <w:rPr>
          <w:rFonts w:ascii="Verdana" w:hAnsi="Verdana" w:cs="Arial"/>
          <w:b/>
          <w:bCs/>
          <w:sz w:val="18"/>
          <w:szCs w:val="18"/>
          <w:lang w:eastAsia="es-ES"/>
        </w:rPr>
        <w:t>FISCAL DE OBRA</w:t>
      </w:r>
      <w:r w:rsidRPr="00A77A36">
        <w:rPr>
          <w:rFonts w:ascii="Verdana" w:hAnsi="Verdana" w:cs="Arial"/>
          <w:sz w:val="18"/>
          <w:szCs w:val="18"/>
          <w:lang w:eastAsia="es-ES"/>
        </w:rPr>
        <w:t>.</w:t>
      </w:r>
    </w:p>
    <w:p w14:paraId="3A05615F"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negligencia reiterada (3 veces) en el cumplimiento de las especificaciones, propuesta adjudicada o instrucciones escritas del </w:t>
      </w:r>
      <w:r w:rsidRPr="00A77A36">
        <w:rPr>
          <w:rFonts w:ascii="Verdana" w:hAnsi="Verdana" w:cs="Arial"/>
          <w:b/>
          <w:bCs/>
          <w:sz w:val="18"/>
          <w:szCs w:val="18"/>
          <w:lang w:eastAsia="es-ES"/>
        </w:rPr>
        <w:t>SUPERVISOR</w:t>
      </w:r>
      <w:r w:rsidRPr="00A77A36">
        <w:rPr>
          <w:rFonts w:ascii="Verdana" w:hAnsi="Verdana" w:cs="Arial"/>
          <w:sz w:val="18"/>
          <w:szCs w:val="18"/>
          <w:lang w:eastAsia="es-ES"/>
        </w:rPr>
        <w:t>.</w:t>
      </w:r>
    </w:p>
    <w:p w14:paraId="7B75415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subcontratación de una parte de la Obra sin contar con la autorización escrita del </w:t>
      </w:r>
      <w:r w:rsidRPr="00A77A36">
        <w:rPr>
          <w:rFonts w:ascii="Verdana" w:hAnsi="Verdana" w:cs="Arial"/>
          <w:b/>
          <w:sz w:val="18"/>
          <w:szCs w:val="18"/>
          <w:lang w:eastAsia="es-ES"/>
        </w:rPr>
        <w:t>FISCAL DE OBRA</w:t>
      </w:r>
      <w:r w:rsidRPr="00A77A36">
        <w:rPr>
          <w:rFonts w:ascii="Verdana" w:hAnsi="Verdana" w:cs="Arial"/>
          <w:sz w:val="18"/>
          <w:szCs w:val="18"/>
          <w:lang w:eastAsia="es-ES"/>
        </w:rPr>
        <w:t xml:space="preserve">. </w:t>
      </w:r>
    </w:p>
    <w:p w14:paraId="5C599467"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Cuando el monto de la multa acumulada alcance el diez por ciento (10%) del monto total del contrato (decisión optativa), o el veinte por ciento (20%), de forma obligatoria.</w:t>
      </w:r>
      <w:r w:rsidRPr="00A77A36">
        <w:rPr>
          <w:rFonts w:ascii="Verdana" w:hAnsi="Verdana" w:cs="Arial"/>
          <w:sz w:val="18"/>
          <w:szCs w:val="18"/>
          <w:lang w:val="x-none" w:eastAsia="es-ES"/>
        </w:rPr>
        <w:t> </w:t>
      </w:r>
    </w:p>
    <w:p w14:paraId="739F2AED"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Fuerza mayor o caso fortuito.</w:t>
      </w:r>
    </w:p>
    <w:p w14:paraId="3C3EBB70"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Por incumplimiento a las estipulaciones establecidas en el Contrato y anexos. </w:t>
      </w:r>
    </w:p>
    <w:p w14:paraId="4DA97C8C" w14:textId="77777777" w:rsidR="00A77A36" w:rsidRPr="00A77A36" w:rsidRDefault="00A77A36" w:rsidP="00012DBA">
      <w:pPr>
        <w:numPr>
          <w:ilvl w:val="0"/>
          <w:numId w:val="48"/>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Por incumplimiento a la Cláusula Anticorrupción.</w:t>
      </w:r>
    </w:p>
    <w:p w14:paraId="7A1BDDEC"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Resolución a requerimiento del SUPERVISOR por causales atribuibles a la ENTIDAD.</w:t>
      </w:r>
    </w:p>
    <w:p w14:paraId="1A1DA97D" w14:textId="77777777" w:rsidR="00A77A36" w:rsidRPr="00A77A36" w:rsidRDefault="00A77A36" w:rsidP="00A77A36">
      <w:pPr>
        <w:spacing w:before="120" w:after="120"/>
        <w:ind w:left="567"/>
        <w:jc w:val="both"/>
        <w:rPr>
          <w:rFonts w:ascii="Verdana" w:hAnsi="Verdana" w:cs="Arial"/>
          <w:sz w:val="18"/>
          <w:szCs w:val="18"/>
          <w:lang w:eastAsia="es-ES"/>
        </w:rPr>
      </w:pPr>
      <w:r w:rsidRPr="00A77A36">
        <w:rPr>
          <w:rFonts w:ascii="Verdana" w:hAnsi="Verdana" w:cs="Arial"/>
          <w:sz w:val="18"/>
          <w:szCs w:val="18"/>
          <w:lang w:eastAsia="es-ES"/>
        </w:rPr>
        <w:t xml:space="preserve">El </w:t>
      </w:r>
      <w:r w:rsidRPr="00A77A36">
        <w:rPr>
          <w:rFonts w:ascii="Verdana" w:hAnsi="Verdana" w:cs="Arial"/>
          <w:b/>
          <w:bCs/>
          <w:sz w:val="18"/>
          <w:szCs w:val="18"/>
          <w:lang w:eastAsia="es-ES"/>
        </w:rPr>
        <w:t>SUPERVISOR</w:t>
      </w:r>
      <w:r w:rsidRPr="00A77A36">
        <w:rPr>
          <w:rFonts w:ascii="Verdana" w:hAnsi="Verdana" w:cs="Arial"/>
          <w:sz w:val="18"/>
          <w:szCs w:val="18"/>
          <w:lang w:eastAsia="es-ES"/>
        </w:rPr>
        <w:t>, podrá proceder al trámite de resolución del Contrato, en los siguientes casos:</w:t>
      </w:r>
    </w:p>
    <w:p w14:paraId="7EFBD289" w14:textId="77777777" w:rsidR="00A77A36" w:rsidRPr="00A77A36" w:rsidRDefault="00A77A36" w:rsidP="00012DBA">
      <w:pPr>
        <w:numPr>
          <w:ilvl w:val="0"/>
          <w:numId w:val="49"/>
        </w:numPr>
        <w:tabs>
          <w:tab w:val="num" w:pos="1134"/>
        </w:tabs>
        <w:spacing w:before="120" w:after="120"/>
        <w:ind w:left="1134" w:hanging="283"/>
        <w:jc w:val="both"/>
        <w:rPr>
          <w:rFonts w:ascii="Verdana" w:hAnsi="Verdana" w:cs="Arial"/>
          <w:sz w:val="18"/>
          <w:szCs w:val="18"/>
          <w:lang w:eastAsia="es-ES"/>
        </w:rPr>
      </w:pPr>
      <w:r w:rsidRPr="00A77A36">
        <w:rPr>
          <w:rFonts w:ascii="Verdana" w:hAnsi="Verdana" w:cs="Arial"/>
          <w:sz w:val="18"/>
          <w:szCs w:val="18"/>
          <w:lang w:eastAsia="es-ES"/>
        </w:rPr>
        <w:t xml:space="preserve">Si apartándose de los términos del Contrato, el </w:t>
      </w:r>
      <w:r w:rsidRPr="00A77A36">
        <w:rPr>
          <w:rFonts w:ascii="Verdana" w:hAnsi="Verdana" w:cs="Arial"/>
          <w:b/>
          <w:bCs/>
          <w:sz w:val="18"/>
          <w:szCs w:val="18"/>
          <w:lang w:eastAsia="es-ES"/>
        </w:rPr>
        <w:t>FISCAL DE OBRA</w:t>
      </w:r>
      <w:r w:rsidRPr="00A77A36">
        <w:rPr>
          <w:rFonts w:ascii="Verdana" w:hAnsi="Verdana" w:cs="Arial"/>
          <w:sz w:val="18"/>
          <w:szCs w:val="18"/>
          <w:lang w:eastAsia="es-ES"/>
        </w:rPr>
        <w:t>, pretenda efectuar aumento o disminución en las cantidades de obra sin emisión de la necesaria orden de cambio o contrato modificatorio, que en el caso de incrementos garantice el pago.</w:t>
      </w:r>
    </w:p>
    <w:p w14:paraId="1DC8BF78" w14:textId="77777777" w:rsidR="00A77A36" w:rsidRPr="00A77A36" w:rsidRDefault="00A77A36" w:rsidP="00012DBA">
      <w:pPr>
        <w:numPr>
          <w:ilvl w:val="1"/>
          <w:numId w:val="56"/>
        </w:numPr>
        <w:tabs>
          <w:tab w:val="left" w:pos="567"/>
        </w:tabs>
        <w:spacing w:before="120" w:after="120"/>
        <w:ind w:left="567" w:hanging="567"/>
        <w:jc w:val="both"/>
        <w:rPr>
          <w:rFonts w:ascii="Verdana" w:hAnsi="Verdana" w:cs="Arial"/>
          <w:b/>
          <w:bCs/>
          <w:sz w:val="18"/>
          <w:szCs w:val="18"/>
          <w:lang w:eastAsia="es-ES"/>
        </w:rPr>
      </w:pPr>
      <w:r w:rsidRPr="00A77A36">
        <w:rPr>
          <w:rFonts w:ascii="Verdana" w:hAnsi="Verdana" w:cs="Arial"/>
          <w:b/>
          <w:bCs/>
          <w:sz w:val="18"/>
          <w:szCs w:val="18"/>
          <w:lang w:eastAsia="es-ES"/>
        </w:rPr>
        <w:t xml:space="preserve">Reglas aplicables a la Resolución: </w:t>
      </w:r>
    </w:p>
    <w:p w14:paraId="39660F13" w14:textId="77777777" w:rsidR="00A77A36" w:rsidRPr="00A77A36" w:rsidRDefault="00A77A36" w:rsidP="00012DBA">
      <w:pPr>
        <w:numPr>
          <w:ilvl w:val="0"/>
          <w:numId w:val="51"/>
        </w:numPr>
        <w:tabs>
          <w:tab w:val="left" w:pos="567"/>
        </w:tabs>
        <w:spacing w:before="120" w:after="120"/>
        <w:jc w:val="both"/>
        <w:rPr>
          <w:rFonts w:ascii="Verdana" w:hAnsi="Verdana" w:cs="Arial"/>
          <w:b/>
          <w:bCs/>
          <w:sz w:val="18"/>
          <w:szCs w:val="18"/>
          <w:lang w:eastAsia="es-ES"/>
        </w:rPr>
      </w:pPr>
      <w:r w:rsidRPr="00A77A36">
        <w:rPr>
          <w:rFonts w:ascii="Verdana" w:hAnsi="Verdana" w:cs="Arial"/>
          <w:sz w:val="18"/>
          <w:szCs w:val="18"/>
          <w:lang w:eastAsia="es-ES"/>
        </w:rPr>
        <w:t xml:space="preserve">Para procesar la resolución del Contrato por cualquiera de las causales señaladas,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darán aviso escrito mediante carta notariada, a la otra Parte, de su intención de resolver el </w:t>
      </w:r>
      <w:r w:rsidRPr="00A77A36">
        <w:rPr>
          <w:rFonts w:ascii="Verdana" w:hAnsi="Verdana" w:cs="Arial"/>
          <w:bCs/>
          <w:sz w:val="18"/>
          <w:szCs w:val="18"/>
          <w:lang w:eastAsia="es-ES"/>
        </w:rPr>
        <w:t>Contrato</w:t>
      </w:r>
      <w:r w:rsidRPr="00A77A36">
        <w:rPr>
          <w:rFonts w:ascii="Verdana" w:hAnsi="Verdana" w:cs="Arial"/>
          <w:sz w:val="18"/>
          <w:szCs w:val="18"/>
          <w:lang w:eastAsia="es-ES"/>
        </w:rPr>
        <w:t>, estableciendo claramente la causal que se aduce.</w:t>
      </w:r>
    </w:p>
    <w:p w14:paraId="1B5D1363"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Si dentro de los diez (10) días calendario siguientes de la fecha de notificación, se enmendaran las fallas, se normalizara el desarrollo de los trabajos y se tomaran las medidas necesarias para continuar normalmente con las estipulaciones del Contrato y el requirente de la Resolución expresa por escrito su conformidad a la solución, el aviso de intención de resolución será retirado.</w:t>
      </w:r>
    </w:p>
    <w:p w14:paraId="5CBD7B61"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En caso contrario, si al vencimiento del término de los diez (10) días calendario no se enmendaran las fallas, el proceso de resolución continuará a cuyo fin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o el </w:t>
      </w:r>
      <w:r w:rsidRPr="00A77A36">
        <w:rPr>
          <w:rFonts w:ascii="Verdana" w:hAnsi="Verdana" w:cs="Arial"/>
          <w:b/>
          <w:bCs/>
          <w:sz w:val="18"/>
          <w:szCs w:val="18"/>
          <w:lang w:eastAsia="es-ES"/>
        </w:rPr>
        <w:t>SUPERVISOR</w:t>
      </w:r>
      <w:r w:rsidRPr="00A77A36">
        <w:rPr>
          <w:rFonts w:ascii="Verdana" w:hAnsi="Verdana" w:cs="Arial"/>
          <w:sz w:val="18"/>
          <w:szCs w:val="18"/>
          <w:lang w:eastAsia="es-ES"/>
        </w:rPr>
        <w:t xml:space="preserve">, según quién haya requerido la resolución del Contrato, notificará mediante carta notariada a la otra Parte, que la resolución del Contrato se ha hecho efectiva. </w:t>
      </w:r>
    </w:p>
    <w:p w14:paraId="6C331DD7" w14:textId="77777777" w:rsidR="00A77A36" w:rsidRPr="00A77A36" w:rsidRDefault="00A77A36" w:rsidP="00A77A36">
      <w:pPr>
        <w:tabs>
          <w:tab w:val="left" w:pos="567"/>
        </w:tabs>
        <w:spacing w:before="120" w:after="120"/>
        <w:ind w:left="927"/>
        <w:jc w:val="both"/>
        <w:rPr>
          <w:rFonts w:ascii="Verdana" w:hAnsi="Verdana" w:cs="Arial"/>
          <w:b/>
          <w:bCs/>
          <w:sz w:val="18"/>
          <w:szCs w:val="18"/>
          <w:lang w:eastAsia="es-ES"/>
        </w:rPr>
      </w:pPr>
      <w:r w:rsidRPr="00A77A36">
        <w:rPr>
          <w:rFonts w:ascii="Verdana" w:hAnsi="Verdana" w:cs="Arial"/>
          <w:sz w:val="18"/>
          <w:szCs w:val="18"/>
          <w:lang w:eastAsia="es-ES"/>
        </w:rPr>
        <w:t xml:space="preserve">Esta carta dará lugar a que cuando la resolución sea por causales imputables al </w:t>
      </w:r>
      <w:r w:rsidRPr="00A77A36">
        <w:rPr>
          <w:rFonts w:ascii="Verdana" w:hAnsi="Verdana" w:cs="Arial"/>
          <w:b/>
          <w:bCs/>
          <w:sz w:val="18"/>
          <w:szCs w:val="18"/>
          <w:lang w:eastAsia="es-ES"/>
        </w:rPr>
        <w:t xml:space="preserve">SUPERVISOR </w:t>
      </w:r>
      <w:r w:rsidRPr="00A77A36">
        <w:rPr>
          <w:rFonts w:ascii="Verdana" w:hAnsi="Verdana" w:cs="Arial"/>
          <w:sz w:val="18"/>
          <w:szCs w:val="18"/>
          <w:lang w:eastAsia="es-ES"/>
        </w:rPr>
        <w:t xml:space="preserve">se consolide en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 garantía de cumplimiento de Contrato, manteniéndose pendiente la ejecución de la garantía de correcta inversión de </w:t>
      </w:r>
      <w:r w:rsidRPr="00A77A36">
        <w:rPr>
          <w:rFonts w:ascii="Verdana" w:hAnsi="Verdana" w:cs="Arial"/>
          <w:sz w:val="18"/>
          <w:szCs w:val="18"/>
          <w:lang w:eastAsia="es-ES"/>
        </w:rPr>
        <w:lastRenderedPageBreak/>
        <w:t xml:space="preserve">anticipo hasta la inmediata devolución del saldo del anticipo, caso contrario será ejecutada. Por otro lado también se consolidan a favor de </w:t>
      </w:r>
      <w:r w:rsidRPr="00A77A36">
        <w:rPr>
          <w:rFonts w:ascii="Verdana" w:hAnsi="Verdana" w:cs="Arial"/>
          <w:b/>
          <w:bCs/>
          <w:sz w:val="18"/>
          <w:szCs w:val="18"/>
          <w:lang w:eastAsia="es-ES"/>
        </w:rPr>
        <w:t>la ENTIDAD</w:t>
      </w:r>
      <w:r w:rsidRPr="00A77A36">
        <w:rPr>
          <w:rFonts w:ascii="Verdana" w:hAnsi="Verdana" w:cs="Arial"/>
          <w:sz w:val="18"/>
          <w:szCs w:val="18"/>
          <w:lang w:eastAsia="es-ES"/>
        </w:rPr>
        <w:t xml:space="preserve"> las retenciones que se hubieran realizado por multas o penalidades</w:t>
      </w:r>
      <w:r w:rsidRPr="00A77A36">
        <w:rPr>
          <w:rFonts w:ascii="Verdana" w:hAnsi="Verdana" w:cs="Arial"/>
          <w:b/>
          <w:bCs/>
          <w:sz w:val="18"/>
          <w:szCs w:val="18"/>
          <w:lang w:eastAsia="es-ES"/>
        </w:rPr>
        <w:t>.</w:t>
      </w:r>
    </w:p>
    <w:p w14:paraId="000CA6A3" w14:textId="77777777" w:rsidR="00A77A36" w:rsidRPr="00A77A36" w:rsidRDefault="00A77A36" w:rsidP="00012DBA">
      <w:pPr>
        <w:numPr>
          <w:ilvl w:val="0"/>
          <w:numId w:val="51"/>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val="es-ES_tradnl" w:eastAsia="es-ES"/>
        </w:rPr>
        <w:t xml:space="preserve">En el caso, que el monto de la multa por atraso en la entrega, alcance al veinte por ciento (20%) del monto total del contrato, la </w:t>
      </w:r>
      <w:r w:rsidRPr="00A77A36">
        <w:rPr>
          <w:rFonts w:ascii="Verdana" w:hAnsi="Verdana" w:cs="Arial"/>
          <w:b/>
          <w:sz w:val="18"/>
          <w:szCs w:val="18"/>
          <w:lang w:val="es-ES_tradnl" w:eastAsia="es-ES"/>
        </w:rPr>
        <w:t>ENTIDAD</w:t>
      </w:r>
      <w:r w:rsidRPr="00A77A36">
        <w:rPr>
          <w:rFonts w:ascii="Verdana" w:hAnsi="Verdana" w:cs="Arial"/>
          <w:sz w:val="18"/>
          <w:szCs w:val="18"/>
          <w:lang w:val="es-ES_tradnl" w:eastAsia="es-ES"/>
        </w:rPr>
        <w:t xml:space="preserve"> deberá notificar de manera inmediata mediante carta notariada que la resolución de contrato se ha hecho efectiva. </w:t>
      </w:r>
    </w:p>
    <w:p w14:paraId="0061737D" w14:textId="77777777" w:rsidR="00A77A36" w:rsidRPr="00A77A36" w:rsidRDefault="00A77A36" w:rsidP="00012DBA">
      <w:pPr>
        <w:numPr>
          <w:ilvl w:val="1"/>
          <w:numId w:val="56"/>
        </w:numPr>
        <w:tabs>
          <w:tab w:val="left" w:pos="567"/>
        </w:tabs>
        <w:spacing w:before="120" w:after="120"/>
        <w:jc w:val="both"/>
        <w:rPr>
          <w:rFonts w:ascii="Verdana" w:hAnsi="Verdana" w:cs="Arial"/>
          <w:sz w:val="18"/>
          <w:szCs w:val="18"/>
          <w:lang w:eastAsia="es-ES"/>
        </w:rPr>
      </w:pPr>
      <w:r w:rsidRPr="00A77A36">
        <w:rPr>
          <w:rFonts w:ascii="Verdana" w:hAnsi="Verdana" w:cs="Arial"/>
          <w:sz w:val="18"/>
          <w:szCs w:val="18"/>
          <w:lang w:eastAsia="es-ES"/>
        </w:rPr>
        <w:t xml:space="preserve">Las partes podrán resolver el contrato de común acuerdo. </w:t>
      </w:r>
    </w:p>
    <w:p w14:paraId="359845B3" w14:textId="77777777" w:rsidR="00A77A36" w:rsidRPr="00A77A36" w:rsidRDefault="00A77A36" w:rsidP="00A77A36">
      <w:pPr>
        <w:spacing w:before="120" w:after="120"/>
        <w:jc w:val="both"/>
        <w:rPr>
          <w:rFonts w:ascii="Verdana" w:hAnsi="Verdana" w:cs="Arial"/>
          <w:b/>
          <w:sz w:val="18"/>
          <w:szCs w:val="18"/>
          <w:lang w:eastAsia="es-ES"/>
        </w:rPr>
      </w:pPr>
      <w:r w:rsidRPr="00A77A36">
        <w:rPr>
          <w:rFonts w:ascii="Verdana" w:hAnsi="Verdana" w:cs="Arial"/>
          <w:b/>
          <w:sz w:val="18"/>
          <w:szCs w:val="18"/>
          <w:lang w:eastAsia="es-ES"/>
        </w:rPr>
        <w:t xml:space="preserve">CLAUSULA VIGÉSIMA.- (SOLUCIÓN DE CONTROVERSIAS). </w:t>
      </w:r>
    </w:p>
    <w:p w14:paraId="2DB6A981"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sz w:val="18"/>
          <w:szCs w:val="18"/>
          <w:lang w:eastAsia="es-ES"/>
        </w:rPr>
        <w:t>En caso de surgir controversias sobre los derechos y obligaciones de las Partes durante la ejecución del presente Contrato, las Partes acudirán a los términos y condiciones del Contrato, especificaciones técnicas, propuesta adjudicada, sometidas a la Jurisdicción Coactiva Fiscal.</w:t>
      </w:r>
    </w:p>
    <w:p w14:paraId="53919799" w14:textId="77777777" w:rsidR="00A77A36" w:rsidRPr="00A77A36" w:rsidRDefault="00A77A36" w:rsidP="00A77A36">
      <w:pPr>
        <w:spacing w:before="120" w:after="120"/>
        <w:jc w:val="both"/>
        <w:rPr>
          <w:rFonts w:ascii="Verdana" w:hAnsi="Verdana" w:cs="Arial"/>
          <w:sz w:val="18"/>
          <w:szCs w:val="18"/>
          <w:lang w:eastAsia="es-ES"/>
        </w:rPr>
      </w:pPr>
      <w:r w:rsidRPr="00A77A36">
        <w:rPr>
          <w:rFonts w:ascii="Verdana" w:hAnsi="Verdana" w:cs="Arial"/>
          <w:b/>
          <w:sz w:val="18"/>
          <w:szCs w:val="18"/>
          <w:lang w:eastAsia="es-ES"/>
        </w:rPr>
        <w:t>CLÁUSULA VIGÉSIMA PRIMERA.- (MODIFICACIÓN AL CONTRATO).</w:t>
      </w:r>
      <w:r w:rsidRPr="00A77A36">
        <w:rPr>
          <w:rFonts w:ascii="Verdana" w:hAnsi="Verdana" w:cs="Arial"/>
          <w:sz w:val="18"/>
          <w:szCs w:val="18"/>
          <w:lang w:eastAsia="es-ES"/>
        </w:rPr>
        <w:t xml:space="preserve"> </w:t>
      </w:r>
    </w:p>
    <w:p w14:paraId="1371AB57" w14:textId="77777777" w:rsidR="00A77A36" w:rsidRPr="00A77A36" w:rsidRDefault="00A77A36" w:rsidP="00A77A36">
      <w:pPr>
        <w:spacing w:before="120" w:after="120"/>
        <w:contextualSpacing/>
        <w:jc w:val="both"/>
        <w:rPr>
          <w:rFonts w:ascii="Verdana" w:hAnsi="Verdana" w:cs="Arial"/>
          <w:sz w:val="18"/>
          <w:szCs w:val="18"/>
          <w:lang w:val="es-ES_tradnl" w:eastAsia="es-BO"/>
        </w:rPr>
      </w:pPr>
      <w:r w:rsidRPr="00A77A36">
        <w:rPr>
          <w:rFonts w:ascii="Verdana" w:hAnsi="Verdana" w:cs="Arial"/>
          <w:sz w:val="18"/>
          <w:szCs w:val="18"/>
          <w:lang w:val="es-ES_tradnl" w:eastAsia="es-BO"/>
        </w:rPr>
        <w:t>El presente Contrato no podrá ser modificado, excepto por causas justificadas por la ENTIDAD y para prestar de mejor manera la Supervisión Técnica. Dichas modificaciones deberán estar destinadas al cumplimiento del objeto del presente Contrato y estar sustentadas por  un informe técnico que establezca la viabilidad técnica y de financiamiento y por informe legal que establezca el marco contractual.</w:t>
      </w:r>
    </w:p>
    <w:p w14:paraId="0AC6EB85" w14:textId="77777777" w:rsidR="00A77A36" w:rsidRPr="00A77A36" w:rsidRDefault="00A77A36" w:rsidP="00A77A36">
      <w:pPr>
        <w:jc w:val="both"/>
        <w:rPr>
          <w:rFonts w:ascii="Verdana" w:hAnsi="Verdana" w:cs="Arial"/>
          <w:sz w:val="18"/>
          <w:szCs w:val="18"/>
          <w:lang w:val="es-ES_tradnl" w:eastAsia="es-ES"/>
        </w:rPr>
      </w:pPr>
    </w:p>
    <w:p w14:paraId="0C4608AA"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SEGUNDA.- (CONFIDENCIALIDAD)</w:t>
      </w:r>
    </w:p>
    <w:p w14:paraId="75C70FD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Los materiales producidos por el </w:t>
      </w:r>
      <w:r w:rsidRPr="00A77A36">
        <w:rPr>
          <w:rFonts w:ascii="Verdana" w:hAnsi="Verdana" w:cs="Arial"/>
          <w:b/>
          <w:sz w:val="18"/>
          <w:szCs w:val="18"/>
        </w:rPr>
        <w:t>SUPERVISOR</w:t>
      </w:r>
      <w:r w:rsidRPr="00A77A36">
        <w:rPr>
          <w:rFonts w:ascii="Verdana" w:hAnsi="Verdana" w:cs="Arial"/>
          <w:sz w:val="18"/>
          <w:szCs w:val="18"/>
        </w:rPr>
        <w:t xml:space="preserve"> así como la información a la que este tuviere acceso, durante o después de la ejecución presente contrato tendrá carácter confidencial, quedando expresamente prohibida su divulgación a terceros, excepto a la Entidad, a menos que cuente con un pronunciamiento escrito por parte de la </w:t>
      </w:r>
      <w:r w:rsidRPr="00A77A36">
        <w:rPr>
          <w:rFonts w:ascii="Verdana" w:hAnsi="Verdana" w:cs="Arial"/>
          <w:b/>
          <w:sz w:val="18"/>
          <w:szCs w:val="18"/>
        </w:rPr>
        <w:t xml:space="preserve">ENTIDAD </w:t>
      </w:r>
      <w:r w:rsidRPr="00A77A36">
        <w:rPr>
          <w:rFonts w:ascii="Verdana" w:hAnsi="Verdana" w:cs="Arial"/>
          <w:sz w:val="18"/>
          <w:szCs w:val="18"/>
        </w:rPr>
        <w:t>en sentido contrario.</w:t>
      </w:r>
    </w:p>
    <w:p w14:paraId="70B779C7" w14:textId="77777777" w:rsidR="00A77A36" w:rsidRPr="00A77A36" w:rsidRDefault="00A77A36" w:rsidP="00A77A36">
      <w:pPr>
        <w:jc w:val="both"/>
        <w:rPr>
          <w:rFonts w:ascii="Verdana" w:hAnsi="Verdana" w:cs="Arial"/>
          <w:sz w:val="18"/>
          <w:szCs w:val="18"/>
        </w:rPr>
      </w:pPr>
    </w:p>
    <w:p w14:paraId="49C7BD01"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Así mismo el </w:t>
      </w:r>
      <w:r w:rsidRPr="00A77A36">
        <w:rPr>
          <w:rFonts w:ascii="Verdana" w:hAnsi="Verdana" w:cs="Arial"/>
          <w:b/>
          <w:sz w:val="18"/>
          <w:szCs w:val="18"/>
        </w:rPr>
        <w:t>SUPERVISAR</w:t>
      </w:r>
      <w:r w:rsidRPr="00A77A36">
        <w:rPr>
          <w:rFonts w:ascii="Verdana" w:hAnsi="Verdana" w:cs="Arial"/>
          <w:sz w:val="18"/>
          <w:szCs w:val="18"/>
        </w:rPr>
        <w:t xml:space="preserve"> reconoce que la </w:t>
      </w:r>
      <w:r w:rsidRPr="00A77A36">
        <w:rPr>
          <w:rFonts w:ascii="Verdana" w:hAnsi="Verdana" w:cs="Arial"/>
          <w:b/>
          <w:sz w:val="18"/>
          <w:szCs w:val="18"/>
        </w:rPr>
        <w:t>ENTIDAD</w:t>
      </w:r>
      <w:r w:rsidRPr="00A77A36">
        <w:rPr>
          <w:rFonts w:ascii="Verdana" w:hAnsi="Verdana" w:cs="Arial"/>
          <w:sz w:val="18"/>
          <w:szCs w:val="18"/>
        </w:rPr>
        <w:t xml:space="preserve"> es el único propietario de los productos y documentos producidos por el </w:t>
      </w:r>
      <w:r w:rsidRPr="00A77A36">
        <w:rPr>
          <w:rFonts w:ascii="Verdana" w:hAnsi="Verdana" w:cs="Arial"/>
          <w:b/>
          <w:sz w:val="18"/>
          <w:szCs w:val="18"/>
        </w:rPr>
        <w:t xml:space="preserve">SUPERVISAR, </w:t>
      </w:r>
      <w:r w:rsidRPr="00A77A36">
        <w:rPr>
          <w:rFonts w:ascii="Verdana" w:hAnsi="Verdana" w:cs="Arial"/>
          <w:sz w:val="18"/>
          <w:szCs w:val="18"/>
        </w:rPr>
        <w:t>producto del presente</w:t>
      </w:r>
      <w:r w:rsidRPr="00A77A36">
        <w:rPr>
          <w:rFonts w:ascii="Verdana" w:hAnsi="Verdana" w:cs="Arial"/>
          <w:b/>
          <w:sz w:val="18"/>
          <w:szCs w:val="18"/>
        </w:rPr>
        <w:t xml:space="preserve"> </w:t>
      </w:r>
      <w:r w:rsidRPr="00A77A36">
        <w:rPr>
          <w:rFonts w:ascii="Verdana" w:hAnsi="Verdana" w:cs="Arial"/>
          <w:sz w:val="18"/>
          <w:szCs w:val="18"/>
        </w:rPr>
        <w:t>Contrato.</w:t>
      </w:r>
    </w:p>
    <w:p w14:paraId="0EAAB6FE" w14:textId="77777777" w:rsidR="00A77A36" w:rsidRPr="00A77A36" w:rsidRDefault="00A77A36" w:rsidP="00A77A36">
      <w:pPr>
        <w:jc w:val="both"/>
        <w:rPr>
          <w:rFonts w:ascii="Verdana" w:hAnsi="Verdana" w:cs="Arial"/>
          <w:sz w:val="18"/>
          <w:szCs w:val="18"/>
        </w:rPr>
      </w:pPr>
    </w:p>
    <w:p w14:paraId="463AE9C4"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TERCERA.- (EXONERACIÓN A LA ENTIDAD DE RESPONSABILIDADES POR DAÑO A TERCEROS)</w:t>
      </w:r>
    </w:p>
    <w:p w14:paraId="5D26E695"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 xml:space="preserve">El </w:t>
      </w:r>
      <w:r w:rsidRPr="00A77A36">
        <w:rPr>
          <w:rFonts w:ascii="Verdana" w:hAnsi="Verdana" w:cs="Arial"/>
          <w:b/>
          <w:sz w:val="18"/>
          <w:szCs w:val="18"/>
        </w:rPr>
        <w:t>SUPERVISOR</w:t>
      </w:r>
      <w:r w:rsidRPr="00A77A36">
        <w:rPr>
          <w:rFonts w:ascii="Verdana" w:hAnsi="Verdana" w:cs="Arial"/>
          <w:sz w:val="18"/>
          <w:szCs w:val="18"/>
        </w:rPr>
        <w:t xml:space="preserve"> se obliga a tomar todas las previsiones que pudiesen surgir por daño a terceros, se exonera de estas obligaciones a la </w:t>
      </w:r>
      <w:r w:rsidRPr="00A77A36">
        <w:rPr>
          <w:rFonts w:ascii="Verdana" w:hAnsi="Verdana" w:cs="Arial"/>
          <w:b/>
          <w:sz w:val="18"/>
          <w:szCs w:val="18"/>
        </w:rPr>
        <w:t>ENTIDAD.</w:t>
      </w:r>
    </w:p>
    <w:p w14:paraId="3868CEED" w14:textId="77777777" w:rsidR="00A77A36" w:rsidRPr="00A77A36" w:rsidRDefault="00A77A36" w:rsidP="00A77A36">
      <w:pPr>
        <w:jc w:val="both"/>
        <w:rPr>
          <w:rFonts w:ascii="Verdana" w:hAnsi="Verdana" w:cs="Arial"/>
          <w:sz w:val="18"/>
          <w:szCs w:val="18"/>
        </w:rPr>
      </w:pPr>
    </w:p>
    <w:p w14:paraId="27D72A0C" w14:textId="77777777" w:rsidR="00A77A36" w:rsidRPr="00A77A36" w:rsidRDefault="00A77A36" w:rsidP="00A77A36">
      <w:pPr>
        <w:jc w:val="both"/>
        <w:rPr>
          <w:rFonts w:ascii="Verdana" w:hAnsi="Verdana" w:cs="Arial"/>
          <w:b/>
          <w:sz w:val="18"/>
          <w:szCs w:val="18"/>
        </w:rPr>
      </w:pPr>
      <w:r w:rsidRPr="00A77A36">
        <w:rPr>
          <w:rFonts w:ascii="Verdana" w:hAnsi="Verdana" w:cs="Arial"/>
          <w:b/>
          <w:sz w:val="18"/>
          <w:szCs w:val="18"/>
        </w:rPr>
        <w:t>CLÁUSULA VIGÉSIMA CUARTA.- (CONSENTIMIENTO)</w:t>
      </w:r>
    </w:p>
    <w:p w14:paraId="0474E0EF"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En señal de conformidad y para su fiel y estricto cumplimiento, firmamos el presente Contrato en cuatro ejemplares de un mismo tenor y</w:t>
      </w:r>
      <w:r w:rsidRPr="00A77A36">
        <w:rPr>
          <w:rFonts w:ascii="Verdana" w:hAnsi="Verdana" w:cs="Arial"/>
          <w:b/>
          <w:sz w:val="18"/>
          <w:szCs w:val="18"/>
        </w:rPr>
        <w:t xml:space="preserve"> </w:t>
      </w:r>
      <w:r w:rsidRPr="00A77A36">
        <w:rPr>
          <w:rFonts w:ascii="Verdana" w:hAnsi="Verdana" w:cs="Arial"/>
          <w:sz w:val="18"/>
          <w:szCs w:val="18"/>
        </w:rPr>
        <w:t>validez el/la señor(a) _________ (</w:t>
      </w:r>
      <w:r w:rsidRPr="00A77A36">
        <w:rPr>
          <w:rFonts w:ascii="Verdana" w:hAnsi="Verdana" w:cs="Arial"/>
          <w:b/>
          <w:i/>
          <w:sz w:val="18"/>
          <w:szCs w:val="18"/>
        </w:rPr>
        <w:t xml:space="preserve">registrar el nombre de la MAE o del funcionario a quien se delega la competencia y responsabilidad para la suscripción del Contrato, y la Resolución correspondiente o documento de nombramiento), </w:t>
      </w:r>
      <w:r w:rsidRPr="00A77A36">
        <w:rPr>
          <w:rFonts w:ascii="Verdana" w:hAnsi="Verdana" w:cs="Arial"/>
          <w:sz w:val="18"/>
          <w:szCs w:val="18"/>
        </w:rPr>
        <w:t xml:space="preserve">en representación legal de la </w:t>
      </w:r>
      <w:r w:rsidRPr="00A77A36">
        <w:rPr>
          <w:rFonts w:ascii="Verdana" w:hAnsi="Verdana" w:cs="Arial"/>
          <w:b/>
          <w:sz w:val="18"/>
          <w:szCs w:val="18"/>
        </w:rPr>
        <w:t>ENTIDAD</w:t>
      </w:r>
      <w:r w:rsidRPr="00A77A36">
        <w:rPr>
          <w:rFonts w:ascii="Verdana" w:hAnsi="Verdana" w:cs="Arial"/>
          <w:sz w:val="18"/>
          <w:szCs w:val="18"/>
        </w:rPr>
        <w:t xml:space="preserve">, y el/la señor(a) _____________ </w:t>
      </w:r>
      <w:r w:rsidRPr="00A77A36">
        <w:rPr>
          <w:rFonts w:ascii="Verdana" w:hAnsi="Verdana" w:cs="Arial"/>
          <w:b/>
          <w:i/>
          <w:sz w:val="18"/>
          <w:szCs w:val="18"/>
        </w:rPr>
        <w:t xml:space="preserve">(registrar el nombre del representante legal del </w:t>
      </w:r>
      <w:r w:rsidRPr="00A77A36">
        <w:rPr>
          <w:rFonts w:ascii="Verdana" w:hAnsi="Verdana" w:cs="Arial"/>
          <w:b/>
          <w:sz w:val="18"/>
          <w:szCs w:val="18"/>
        </w:rPr>
        <w:t>SUPERVISAR</w:t>
      </w:r>
      <w:r w:rsidRPr="00A77A36">
        <w:rPr>
          <w:rFonts w:ascii="Verdana" w:hAnsi="Verdana" w:cs="Arial"/>
          <w:b/>
          <w:i/>
          <w:sz w:val="18"/>
          <w:szCs w:val="18"/>
        </w:rPr>
        <w:t xml:space="preserve"> o persona natural adjudicada, habilitado para la firma del Contrato) </w:t>
      </w:r>
      <w:r w:rsidRPr="00A77A36">
        <w:rPr>
          <w:rFonts w:ascii="Verdana" w:hAnsi="Verdana" w:cs="Arial"/>
          <w:sz w:val="18"/>
          <w:szCs w:val="18"/>
        </w:rPr>
        <w:t xml:space="preserve">en representación del </w:t>
      </w:r>
      <w:r w:rsidRPr="00A77A36">
        <w:rPr>
          <w:rFonts w:ascii="Verdana" w:hAnsi="Verdana" w:cs="Arial"/>
          <w:b/>
          <w:sz w:val="18"/>
          <w:szCs w:val="18"/>
        </w:rPr>
        <w:t>SUPERVISAR</w:t>
      </w:r>
      <w:r w:rsidRPr="00A77A36">
        <w:rPr>
          <w:rFonts w:ascii="Verdana" w:hAnsi="Verdana" w:cs="Arial"/>
          <w:sz w:val="18"/>
          <w:szCs w:val="18"/>
        </w:rPr>
        <w:t>.</w:t>
      </w:r>
    </w:p>
    <w:p w14:paraId="12E5EABF" w14:textId="77777777" w:rsidR="00A77A36" w:rsidRPr="00A77A36" w:rsidRDefault="00A77A36" w:rsidP="00A77A36">
      <w:pPr>
        <w:jc w:val="both"/>
        <w:rPr>
          <w:rFonts w:ascii="Verdana" w:hAnsi="Verdana" w:cs="Arial"/>
          <w:sz w:val="18"/>
          <w:szCs w:val="18"/>
        </w:rPr>
      </w:pPr>
    </w:p>
    <w:p w14:paraId="196B6486" w14:textId="77777777" w:rsidR="00A77A36" w:rsidRPr="00A77A36" w:rsidRDefault="00A77A36" w:rsidP="00A77A36">
      <w:pPr>
        <w:jc w:val="both"/>
        <w:rPr>
          <w:rFonts w:ascii="Verdana" w:hAnsi="Verdana" w:cs="Arial"/>
          <w:sz w:val="18"/>
          <w:szCs w:val="18"/>
        </w:rPr>
      </w:pPr>
      <w:r w:rsidRPr="00A77A36">
        <w:rPr>
          <w:rFonts w:ascii="Verdana" w:hAnsi="Verdana" w:cs="Arial"/>
          <w:sz w:val="18"/>
          <w:szCs w:val="18"/>
        </w:rPr>
        <w:t>Este documento, conforme a disposiciones legales de control fiscal vigentes, será registrado ante la Contraloría General del Estado en idioma español.</w:t>
      </w:r>
    </w:p>
    <w:p w14:paraId="47FC38ED" w14:textId="77777777" w:rsidR="00A77A36" w:rsidRPr="00A77A36" w:rsidRDefault="00A77A36" w:rsidP="00A77A36">
      <w:pPr>
        <w:jc w:val="both"/>
        <w:rPr>
          <w:rFonts w:ascii="Verdana" w:hAnsi="Verdana" w:cs="Arial"/>
          <w:sz w:val="18"/>
          <w:szCs w:val="18"/>
        </w:rPr>
      </w:pPr>
    </w:p>
    <w:p w14:paraId="3220CA8B"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_________ (Registrar la ciudad o localidad y fecha en que se suscribe el Contrato).</w:t>
      </w:r>
    </w:p>
    <w:p w14:paraId="2F07064C"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3B89563F"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EBE710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0B03C21D"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A3A8377"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21D23729" w14:textId="77777777" w:rsidR="00A77A36" w:rsidRPr="00A77A36" w:rsidRDefault="00A77A36" w:rsidP="00A77A36">
      <w:pPr>
        <w:autoSpaceDE w:val="0"/>
        <w:autoSpaceDN w:val="0"/>
        <w:adjustRightInd w:val="0"/>
        <w:jc w:val="both"/>
        <w:rPr>
          <w:rFonts w:ascii="Verdana" w:hAnsi="Verdana" w:cs="Arial"/>
          <w:b/>
          <w:bCs/>
          <w:i/>
          <w:iCs/>
          <w:sz w:val="18"/>
          <w:szCs w:val="18"/>
        </w:rPr>
      </w:pPr>
    </w:p>
    <w:p w14:paraId="189AEBF3" w14:textId="77777777" w:rsidR="00A77A36" w:rsidRPr="00A77A36" w:rsidRDefault="00A77A36" w:rsidP="00A77A36">
      <w:pPr>
        <w:autoSpaceDE w:val="0"/>
        <w:autoSpaceDN w:val="0"/>
        <w:adjustRightInd w:val="0"/>
        <w:jc w:val="both"/>
        <w:rPr>
          <w:rFonts w:ascii="Verdana" w:hAnsi="Verdana" w:cs="Arial"/>
          <w:sz w:val="18"/>
          <w:szCs w:val="18"/>
        </w:rPr>
      </w:pPr>
      <w:r w:rsidRPr="00A77A36">
        <w:rPr>
          <w:rFonts w:ascii="Verdana" w:hAnsi="Verdana" w:cs="Arial"/>
          <w:sz w:val="18"/>
          <w:szCs w:val="18"/>
        </w:rPr>
        <w:t xml:space="preserve">__________________________                                  ________________________________  </w:t>
      </w:r>
    </w:p>
    <w:p w14:paraId="0A5A8AC5"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(Registrar el nombre y cargo                                   (Registrar el nombre del proveedor)</w:t>
      </w:r>
    </w:p>
    <w:p w14:paraId="4E8A519A"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 xml:space="preserve">del  Funcionario habilitado) </w:t>
      </w:r>
    </w:p>
    <w:p w14:paraId="2B6956F7" w14:textId="77777777" w:rsidR="00A77A36" w:rsidRPr="00A77A36" w:rsidRDefault="00A77A36" w:rsidP="00A77A36">
      <w:pPr>
        <w:autoSpaceDE w:val="0"/>
        <w:autoSpaceDN w:val="0"/>
        <w:adjustRightInd w:val="0"/>
        <w:jc w:val="both"/>
        <w:rPr>
          <w:rFonts w:ascii="Verdana" w:hAnsi="Verdana" w:cs="Arial"/>
          <w:b/>
          <w:bCs/>
          <w:i/>
          <w:iCs/>
          <w:sz w:val="18"/>
          <w:szCs w:val="18"/>
        </w:rPr>
      </w:pPr>
      <w:r w:rsidRPr="00A77A36">
        <w:rPr>
          <w:rFonts w:ascii="Verdana" w:hAnsi="Verdana" w:cs="Arial"/>
          <w:b/>
          <w:bCs/>
          <w:i/>
          <w:iCs/>
          <w:sz w:val="18"/>
          <w:szCs w:val="18"/>
        </w:rPr>
        <w:t xml:space="preserve">para la firma del contrato) </w:t>
      </w:r>
    </w:p>
    <w:p w14:paraId="033A094B" w14:textId="77777777" w:rsidR="00A77A36" w:rsidRPr="00A77A36" w:rsidRDefault="00A77A36" w:rsidP="00A77A36">
      <w:pPr>
        <w:autoSpaceDE w:val="0"/>
        <w:autoSpaceDN w:val="0"/>
        <w:adjustRightInd w:val="0"/>
        <w:jc w:val="both"/>
        <w:rPr>
          <w:rFonts w:ascii="Verdana" w:hAnsi="Verdana" w:cs="Arial"/>
          <w:b/>
          <w:sz w:val="18"/>
          <w:szCs w:val="18"/>
        </w:rPr>
      </w:pPr>
    </w:p>
    <w:p w14:paraId="64832144" w14:textId="77777777" w:rsidR="00A77A36" w:rsidRPr="00A77A36" w:rsidRDefault="00A77A36" w:rsidP="00A77A36">
      <w:pPr>
        <w:autoSpaceDE w:val="0"/>
        <w:autoSpaceDN w:val="0"/>
        <w:adjustRightInd w:val="0"/>
        <w:jc w:val="both"/>
        <w:rPr>
          <w:rFonts w:ascii="Verdana" w:hAnsi="Verdana" w:cs="Arial"/>
          <w:b/>
          <w:sz w:val="18"/>
          <w:szCs w:val="18"/>
        </w:rPr>
      </w:pPr>
    </w:p>
    <w:p w14:paraId="15A00F31" w14:textId="77777777" w:rsidR="00A77A36" w:rsidRPr="00A105F1" w:rsidRDefault="00A77A36" w:rsidP="00A77A36">
      <w:pPr>
        <w:jc w:val="both"/>
        <w:rPr>
          <w:rFonts w:ascii="Arial" w:hAnsi="Arial" w:cs="Arial"/>
        </w:rPr>
      </w:pPr>
    </w:p>
    <w:p w14:paraId="38737AFB" w14:textId="77777777" w:rsidR="00A77A36" w:rsidRPr="00A105F1" w:rsidRDefault="00A77A36" w:rsidP="00A77A36">
      <w:pPr>
        <w:jc w:val="center"/>
        <w:rPr>
          <w:rFonts w:ascii="Arial" w:hAnsi="Arial" w:cs="Arial"/>
          <w:b/>
        </w:rPr>
      </w:pPr>
    </w:p>
    <w:p w14:paraId="4AEF8FA4" w14:textId="77777777" w:rsidR="00A77A36" w:rsidRDefault="00A77A36" w:rsidP="0062797D">
      <w:pPr>
        <w:jc w:val="center"/>
        <w:rPr>
          <w:rFonts w:ascii="Verdana" w:hAnsi="Verdana" w:cs="Calibri"/>
          <w:b/>
          <w:sz w:val="18"/>
          <w:szCs w:val="18"/>
        </w:rPr>
      </w:pPr>
    </w:p>
    <w:sectPr w:rsidR="00A77A36" w:rsidSect="004B721E">
      <w:headerReference w:type="default" r:id="rId23"/>
      <w:footerReference w:type="default" r:id="rId24"/>
      <w:pgSz w:w="12242" w:h="15842" w:code="1"/>
      <w:pgMar w:top="1701" w:right="1418" w:bottom="567" w:left="1701" w:header="624" w:footer="851"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0C1969F" w14:textId="77777777" w:rsidR="004C29BE" w:rsidRDefault="004C29BE">
      <w:r>
        <w:separator/>
      </w:r>
    </w:p>
  </w:endnote>
  <w:endnote w:type="continuationSeparator" w:id="0">
    <w:p w14:paraId="05159950" w14:textId="77777777" w:rsidR="004C29BE" w:rsidRDefault="004C29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 w:name="Times New Roman Bold">
    <w:altName w:val="Times New Roman"/>
    <w:panose1 w:val="00000000000000000000"/>
    <w:charset w:val="00"/>
    <w:family w:val="roman"/>
    <w:notTrueType/>
    <w:pitch w:val="default"/>
    <w:sig w:usb0="00000003" w:usb1="00000000" w:usb2="00000000" w:usb3="00000000" w:csb0="00000001" w:csb1="00000000"/>
  </w:font>
  <w:font w:name="Tms Rmn">
    <w:panose1 w:val="02020603040505020304"/>
    <w:charset w:val="00"/>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0000012" w:usb3="00000000" w:csb0="0002009F" w:csb1="00000000"/>
  </w:font>
  <w:font w:name="Courier">
    <w:panose1 w:val="02070409020205020404"/>
    <w:charset w:val="00"/>
    <w:family w:val="modern"/>
    <w:notTrueType/>
    <w:pitch w:val="fixed"/>
    <w:sig w:usb0="00000003" w:usb1="00000000" w:usb2="00000000" w:usb3="00000000" w:csb0="00000001" w:csb1="00000000"/>
  </w:font>
  <w:font w:name="Humanst521 BT">
    <w:charset w:val="00"/>
    <w:family w:val="swiss"/>
    <w:pitch w:val="variable"/>
    <w:sig w:usb0="00000087" w:usb1="00000000" w:usb2="00000000" w:usb3="00000000" w:csb0="0000001B" w:csb1="00000000"/>
  </w:font>
  <w:font w:name="Arial Unicode MS">
    <w:panose1 w:val="020B0604020202020204"/>
    <w:charset w:val="80"/>
    <w:family w:val="swiss"/>
    <w:pitch w:val="variable"/>
    <w:sig w:usb0="F7FFAFFF" w:usb1="E9DFFFFF" w:usb2="0000003F" w:usb3="00000000" w:csb0="003F01FF" w:csb1="00000000"/>
  </w:font>
  <w:font w:name="MECOND+Verdana">
    <w:altName w:val="Verdana"/>
    <w:panose1 w:val="00000000000000000000"/>
    <w:charset w:val="00"/>
    <w:family w:val="swiss"/>
    <w:notTrueType/>
    <w:pitch w:val="default"/>
    <w:sig w:usb0="00000003" w:usb1="00000000" w:usb2="00000000" w:usb3="00000000" w:csb0="00000001" w:csb1="00000000"/>
  </w:font>
  <w:font w:name="EDKGCG+TimesNewRoman,Bold">
    <w:altName w:val="Times New Roman"/>
    <w:panose1 w:val="00000000000000000000"/>
    <w:charset w:val="00"/>
    <w:family w:val="roman"/>
    <w:notTrueType/>
    <w:pitch w:val="default"/>
    <w:sig w:usb0="00000003" w:usb1="00000000" w:usb2="00000000" w:usb3="00000000" w:csb0="00000001" w:csb1="00000000"/>
  </w:font>
  <w:font w:name="Garamond BookCondensed">
    <w:panose1 w:val="00000000000000000000"/>
    <w:charset w:val="00"/>
    <w:family w:val="roman"/>
    <w:notTrueType/>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Helvetica">
    <w:panose1 w:val="020B0604020202020204"/>
    <w:charset w:val="00"/>
    <w:family w:val="swiss"/>
    <w:notTrueType/>
    <w:pitch w:val="variable"/>
    <w:sig w:usb0="00000003" w:usb1="00000000" w:usb2="00000000" w:usb3="00000000" w:csb0="00000001" w:csb1="00000000"/>
  </w:font>
  <w:font w:name="Bookman Old Style">
    <w:panose1 w:val="02050604050505020204"/>
    <w:charset w:val="00"/>
    <w:family w:val="roman"/>
    <w:pitch w:val="variable"/>
    <w:sig w:usb0="00000287" w:usb1="00000000" w:usb2="00000000" w:usb3="00000000" w:csb0="0000009F" w:csb1="00000000"/>
  </w:font>
  <w:font w:name="Cambria Math">
    <w:panose1 w:val="02040503050406030204"/>
    <w:charset w:val="00"/>
    <w:family w:val="roman"/>
    <w:pitch w:val="variable"/>
    <w:sig w:usb0="E00002FF" w:usb1="42002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88199566"/>
      <w:docPartObj>
        <w:docPartGallery w:val="Page Numbers (Bottom of Page)"/>
        <w:docPartUnique/>
      </w:docPartObj>
    </w:sdtPr>
    <w:sdtEndPr/>
    <w:sdtContent>
      <w:sdt>
        <w:sdtPr>
          <w:id w:val="-1769616900"/>
          <w:docPartObj>
            <w:docPartGallery w:val="Page Numbers (Top of Page)"/>
            <w:docPartUnique/>
          </w:docPartObj>
        </w:sdtPr>
        <w:sdtEndPr/>
        <w:sdtContent>
          <w:p w14:paraId="5851B90C" w14:textId="501AE121" w:rsidR="00B23B37" w:rsidRDefault="00B23B37">
            <w:pPr>
              <w:pStyle w:val="Piedepgina"/>
              <w:jc w:val="right"/>
            </w:pPr>
            <w:r>
              <w:t xml:space="preserve"> </w:t>
            </w:r>
            <w:r>
              <w:rPr>
                <w:b/>
                <w:bCs/>
                <w:sz w:val="24"/>
                <w:szCs w:val="24"/>
              </w:rPr>
              <w:fldChar w:fldCharType="begin"/>
            </w:r>
            <w:r>
              <w:rPr>
                <w:b/>
                <w:bCs/>
              </w:rPr>
              <w:instrText>PAGE</w:instrText>
            </w:r>
            <w:r>
              <w:rPr>
                <w:b/>
                <w:bCs/>
                <w:sz w:val="24"/>
                <w:szCs w:val="24"/>
              </w:rPr>
              <w:fldChar w:fldCharType="separate"/>
            </w:r>
            <w:r w:rsidR="00F925FA">
              <w:rPr>
                <w:b/>
                <w:bCs/>
                <w:noProof/>
              </w:rPr>
              <w:t>36</w:t>
            </w:r>
            <w:r>
              <w:rPr>
                <w:b/>
                <w:bCs/>
                <w:sz w:val="24"/>
                <w:szCs w:val="24"/>
              </w:rPr>
              <w:fldChar w:fldCharType="end"/>
            </w:r>
            <w:r>
              <w:t xml:space="preserve"> / </w:t>
            </w:r>
            <w:r>
              <w:rPr>
                <w:b/>
                <w:bCs/>
                <w:sz w:val="24"/>
                <w:szCs w:val="24"/>
              </w:rPr>
              <w:fldChar w:fldCharType="begin"/>
            </w:r>
            <w:r>
              <w:rPr>
                <w:b/>
                <w:bCs/>
              </w:rPr>
              <w:instrText>NUMPAGES</w:instrText>
            </w:r>
            <w:r>
              <w:rPr>
                <w:b/>
                <w:bCs/>
                <w:sz w:val="24"/>
                <w:szCs w:val="24"/>
              </w:rPr>
              <w:fldChar w:fldCharType="separate"/>
            </w:r>
            <w:r w:rsidR="00F925FA">
              <w:rPr>
                <w:b/>
                <w:bCs/>
                <w:noProof/>
              </w:rPr>
              <w:t>53</w:t>
            </w:r>
            <w:r>
              <w:rPr>
                <w:b/>
                <w:bCs/>
                <w:sz w:val="24"/>
                <w:szCs w:val="24"/>
              </w:rPr>
              <w:fldChar w:fldCharType="end"/>
            </w:r>
          </w:p>
        </w:sdtContent>
      </w:sdt>
    </w:sdtContent>
  </w:sdt>
  <w:p w14:paraId="6C1ABA2F" w14:textId="77777777" w:rsidR="00B23B37" w:rsidRDefault="00B23B37"/>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9C595F6" w14:textId="77777777" w:rsidR="00B23B37" w:rsidRDefault="00B23B37">
    <w:pPr>
      <w:pStyle w:val="Piedepgina"/>
      <w:jc w:val="right"/>
    </w:pPr>
    <w:r>
      <w:fldChar w:fldCharType="begin"/>
    </w:r>
    <w:r>
      <w:instrText xml:space="preserve"> PAGE   \* MERGEFORMAT </w:instrText>
    </w:r>
    <w:r>
      <w:fldChar w:fldCharType="separate"/>
    </w:r>
    <w:r w:rsidR="00F925FA">
      <w:rPr>
        <w:noProof/>
      </w:rPr>
      <w:t>44</w:t>
    </w:r>
    <w:r>
      <w:fldChar w:fldCharType="end"/>
    </w:r>
  </w:p>
  <w:p w14:paraId="6C16D3EF" w14:textId="77777777" w:rsidR="00B23B37" w:rsidRDefault="00B23B37">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87C97FB" w14:textId="77777777" w:rsidR="004C29BE" w:rsidRDefault="004C29BE">
      <w:r>
        <w:separator/>
      </w:r>
    </w:p>
  </w:footnote>
  <w:footnote w:type="continuationSeparator" w:id="0">
    <w:p w14:paraId="63165E81" w14:textId="77777777" w:rsidR="004C29BE" w:rsidRDefault="004C29B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DA5BAA9" w14:textId="77777777" w:rsidR="00B23B37" w:rsidRPr="009F3620" w:rsidRDefault="00B23B37" w:rsidP="009F3620">
    <w:pPr>
      <w:pStyle w:val="Encabezado"/>
      <w:rPr>
        <w:szCs w:val="1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9"/>
    <w:multiLevelType w:val="singleLevel"/>
    <w:tmpl w:val="013220F0"/>
    <w:lvl w:ilvl="0">
      <w:start w:val="1"/>
      <w:numFmt w:val="bullet"/>
      <w:pStyle w:val="Listaconvietas"/>
      <w:lvlText w:val=""/>
      <w:lvlJc w:val="left"/>
      <w:pPr>
        <w:tabs>
          <w:tab w:val="num" w:pos="360"/>
        </w:tabs>
        <w:ind w:left="360" w:hanging="360"/>
      </w:pPr>
      <w:rPr>
        <w:rFonts w:ascii="Symbol" w:hAnsi="Symbol" w:hint="default"/>
      </w:rPr>
    </w:lvl>
  </w:abstractNum>
  <w:abstractNum w:abstractNumId="1">
    <w:nsid w:val="012634DC"/>
    <w:multiLevelType w:val="multilevel"/>
    <w:tmpl w:val="2150495E"/>
    <w:lvl w:ilvl="0">
      <w:start w:val="28"/>
      <w:numFmt w:val="decimal"/>
      <w:lvlText w:val="%1"/>
      <w:lvlJc w:val="left"/>
      <w:pPr>
        <w:ind w:left="465" w:hanging="465"/>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nsid w:val="020D4900"/>
    <w:multiLevelType w:val="hybridMultilevel"/>
    <w:tmpl w:val="8B48DC02"/>
    <w:lvl w:ilvl="0" w:tplc="0C0A0019">
      <w:start w:val="3"/>
      <w:numFmt w:val="bullet"/>
      <w:lvlText w:val="-"/>
      <w:lvlJc w:val="left"/>
      <w:pPr>
        <w:ind w:left="720" w:hanging="360"/>
      </w:pPr>
      <w:rPr>
        <w:rFonts w:ascii="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30624D2"/>
    <w:multiLevelType w:val="multilevel"/>
    <w:tmpl w:val="96AA6FE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07197CD4"/>
    <w:multiLevelType w:val="multilevel"/>
    <w:tmpl w:val="6840FD8A"/>
    <w:lvl w:ilvl="0">
      <w:start w:val="4"/>
      <w:numFmt w:val="decimal"/>
      <w:lvlText w:val="%1"/>
      <w:lvlJc w:val="left"/>
      <w:pPr>
        <w:ind w:left="360" w:hanging="360"/>
      </w:pPr>
      <w:rPr>
        <w:rFonts w:hint="default"/>
      </w:rPr>
    </w:lvl>
    <w:lvl w:ilvl="1">
      <w:start w:val="1"/>
      <w:numFmt w:val="decimal"/>
      <w:lvlText w:val="%1.%2"/>
      <w:lvlJc w:val="left"/>
      <w:pPr>
        <w:ind w:left="644" w:hanging="36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1572" w:hanging="720"/>
      </w:pPr>
      <w:rPr>
        <w:rFonts w:hint="default"/>
      </w:rPr>
    </w:lvl>
    <w:lvl w:ilvl="4">
      <w:start w:val="1"/>
      <w:numFmt w:val="decimal"/>
      <w:lvlText w:val="%1.%2.%3.%4.%5"/>
      <w:lvlJc w:val="left"/>
      <w:pPr>
        <w:ind w:left="2216" w:hanging="1080"/>
      </w:pPr>
      <w:rPr>
        <w:rFonts w:hint="default"/>
      </w:rPr>
    </w:lvl>
    <w:lvl w:ilvl="5">
      <w:start w:val="1"/>
      <w:numFmt w:val="decimal"/>
      <w:lvlText w:val="%1.%2.%3.%4.%5.%6"/>
      <w:lvlJc w:val="left"/>
      <w:pPr>
        <w:ind w:left="2500" w:hanging="1080"/>
      </w:pPr>
      <w:rPr>
        <w:rFonts w:hint="default"/>
      </w:rPr>
    </w:lvl>
    <w:lvl w:ilvl="6">
      <w:start w:val="1"/>
      <w:numFmt w:val="decimal"/>
      <w:lvlText w:val="%1.%2.%3.%4.%5.%6.%7"/>
      <w:lvlJc w:val="left"/>
      <w:pPr>
        <w:ind w:left="3144" w:hanging="1440"/>
      </w:pPr>
      <w:rPr>
        <w:rFonts w:hint="default"/>
      </w:rPr>
    </w:lvl>
    <w:lvl w:ilvl="7">
      <w:start w:val="1"/>
      <w:numFmt w:val="decimal"/>
      <w:lvlText w:val="%1.%2.%3.%4.%5.%6.%7.%8"/>
      <w:lvlJc w:val="left"/>
      <w:pPr>
        <w:ind w:left="3428" w:hanging="1440"/>
      </w:pPr>
      <w:rPr>
        <w:rFonts w:hint="default"/>
      </w:rPr>
    </w:lvl>
    <w:lvl w:ilvl="8">
      <w:start w:val="1"/>
      <w:numFmt w:val="decimal"/>
      <w:lvlText w:val="%1.%2.%3.%4.%5.%6.%7.%8.%9"/>
      <w:lvlJc w:val="left"/>
      <w:pPr>
        <w:ind w:left="4072" w:hanging="1800"/>
      </w:pPr>
      <w:rPr>
        <w:rFonts w:hint="default"/>
      </w:rPr>
    </w:lvl>
  </w:abstractNum>
  <w:abstractNum w:abstractNumId="5">
    <w:nsid w:val="0C5246ED"/>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6">
    <w:nsid w:val="0CC33519"/>
    <w:multiLevelType w:val="hybridMultilevel"/>
    <w:tmpl w:val="88209B2C"/>
    <w:lvl w:ilvl="0" w:tplc="FFFFFFFF">
      <w:start w:val="1"/>
      <w:numFmt w:val="lowerLetter"/>
      <w:lvlText w:val="%1)"/>
      <w:lvlJc w:val="left"/>
      <w:pPr>
        <w:ind w:left="2160" w:hanging="360"/>
      </w:pPr>
      <w:rPr>
        <w:rFonts w:hint="default"/>
        <w:b w:val="0"/>
        <w:i w:val="0"/>
      </w:rPr>
    </w:lvl>
    <w:lvl w:ilvl="1" w:tplc="0C0A0019" w:tentative="1">
      <w:start w:val="1"/>
      <w:numFmt w:val="lowerLetter"/>
      <w:lvlText w:val="%2."/>
      <w:lvlJc w:val="left"/>
      <w:pPr>
        <w:ind w:left="2880" w:hanging="360"/>
      </w:pPr>
    </w:lvl>
    <w:lvl w:ilvl="2" w:tplc="0C0A001B" w:tentative="1">
      <w:start w:val="1"/>
      <w:numFmt w:val="lowerRoman"/>
      <w:lvlText w:val="%3."/>
      <w:lvlJc w:val="right"/>
      <w:pPr>
        <w:ind w:left="3600" w:hanging="180"/>
      </w:pPr>
    </w:lvl>
    <w:lvl w:ilvl="3" w:tplc="0C0A000F" w:tentative="1">
      <w:start w:val="1"/>
      <w:numFmt w:val="decimal"/>
      <w:lvlText w:val="%4."/>
      <w:lvlJc w:val="left"/>
      <w:pPr>
        <w:ind w:left="4320" w:hanging="360"/>
      </w:pPr>
    </w:lvl>
    <w:lvl w:ilvl="4" w:tplc="0C0A0019" w:tentative="1">
      <w:start w:val="1"/>
      <w:numFmt w:val="lowerLetter"/>
      <w:lvlText w:val="%5."/>
      <w:lvlJc w:val="left"/>
      <w:pPr>
        <w:ind w:left="5040" w:hanging="360"/>
      </w:pPr>
    </w:lvl>
    <w:lvl w:ilvl="5" w:tplc="0C0A001B" w:tentative="1">
      <w:start w:val="1"/>
      <w:numFmt w:val="lowerRoman"/>
      <w:lvlText w:val="%6."/>
      <w:lvlJc w:val="right"/>
      <w:pPr>
        <w:ind w:left="5760" w:hanging="180"/>
      </w:pPr>
    </w:lvl>
    <w:lvl w:ilvl="6" w:tplc="0C0A000F" w:tentative="1">
      <w:start w:val="1"/>
      <w:numFmt w:val="decimal"/>
      <w:lvlText w:val="%7."/>
      <w:lvlJc w:val="left"/>
      <w:pPr>
        <w:ind w:left="6480" w:hanging="360"/>
      </w:pPr>
    </w:lvl>
    <w:lvl w:ilvl="7" w:tplc="0C0A0019" w:tentative="1">
      <w:start w:val="1"/>
      <w:numFmt w:val="lowerLetter"/>
      <w:lvlText w:val="%8."/>
      <w:lvlJc w:val="left"/>
      <w:pPr>
        <w:ind w:left="7200" w:hanging="360"/>
      </w:pPr>
    </w:lvl>
    <w:lvl w:ilvl="8" w:tplc="0C0A001B" w:tentative="1">
      <w:start w:val="1"/>
      <w:numFmt w:val="lowerRoman"/>
      <w:lvlText w:val="%9."/>
      <w:lvlJc w:val="right"/>
      <w:pPr>
        <w:ind w:left="7920" w:hanging="180"/>
      </w:pPr>
    </w:lvl>
  </w:abstractNum>
  <w:abstractNum w:abstractNumId="7">
    <w:nsid w:val="0D5811DE"/>
    <w:multiLevelType w:val="hybridMultilevel"/>
    <w:tmpl w:val="2698F00E"/>
    <w:lvl w:ilvl="0" w:tplc="6930EEA0">
      <w:start w:val="1"/>
      <w:numFmt w:val="lowerLetter"/>
      <w:lvlText w:val="%1)"/>
      <w:lvlJc w:val="left"/>
      <w:pPr>
        <w:tabs>
          <w:tab w:val="num" w:pos="1776"/>
        </w:tabs>
        <w:ind w:left="1776" w:hanging="360"/>
      </w:pPr>
      <w:rPr>
        <w:rFonts w:hint="default"/>
        <w:b w:val="0"/>
        <w:i w:val="0"/>
      </w:rPr>
    </w:lvl>
    <w:lvl w:ilvl="1" w:tplc="0C0A0019" w:tentative="1">
      <w:start w:val="1"/>
      <w:numFmt w:val="lowerLetter"/>
      <w:lvlText w:val="%2."/>
      <w:lvlJc w:val="left"/>
      <w:pPr>
        <w:tabs>
          <w:tab w:val="num" w:pos="2496"/>
        </w:tabs>
        <w:ind w:left="2496" w:hanging="360"/>
      </w:pPr>
    </w:lvl>
    <w:lvl w:ilvl="2" w:tplc="0C0A001B" w:tentative="1">
      <w:start w:val="1"/>
      <w:numFmt w:val="lowerRoman"/>
      <w:lvlText w:val="%3."/>
      <w:lvlJc w:val="right"/>
      <w:pPr>
        <w:tabs>
          <w:tab w:val="num" w:pos="3216"/>
        </w:tabs>
        <w:ind w:left="3216" w:hanging="180"/>
      </w:pPr>
    </w:lvl>
    <w:lvl w:ilvl="3" w:tplc="0C0A000F" w:tentative="1">
      <w:start w:val="1"/>
      <w:numFmt w:val="decimal"/>
      <w:lvlText w:val="%4."/>
      <w:lvlJc w:val="left"/>
      <w:pPr>
        <w:tabs>
          <w:tab w:val="num" w:pos="3936"/>
        </w:tabs>
        <w:ind w:left="3936" w:hanging="360"/>
      </w:pPr>
    </w:lvl>
    <w:lvl w:ilvl="4" w:tplc="0C0A0019" w:tentative="1">
      <w:start w:val="1"/>
      <w:numFmt w:val="lowerLetter"/>
      <w:lvlText w:val="%5."/>
      <w:lvlJc w:val="left"/>
      <w:pPr>
        <w:tabs>
          <w:tab w:val="num" w:pos="4656"/>
        </w:tabs>
        <w:ind w:left="4656" w:hanging="360"/>
      </w:pPr>
    </w:lvl>
    <w:lvl w:ilvl="5" w:tplc="0C0A001B" w:tentative="1">
      <w:start w:val="1"/>
      <w:numFmt w:val="lowerRoman"/>
      <w:lvlText w:val="%6."/>
      <w:lvlJc w:val="right"/>
      <w:pPr>
        <w:tabs>
          <w:tab w:val="num" w:pos="5376"/>
        </w:tabs>
        <w:ind w:left="5376" w:hanging="180"/>
      </w:pPr>
    </w:lvl>
    <w:lvl w:ilvl="6" w:tplc="0C0A000F" w:tentative="1">
      <w:start w:val="1"/>
      <w:numFmt w:val="decimal"/>
      <w:lvlText w:val="%7."/>
      <w:lvlJc w:val="left"/>
      <w:pPr>
        <w:tabs>
          <w:tab w:val="num" w:pos="6096"/>
        </w:tabs>
        <w:ind w:left="6096" w:hanging="360"/>
      </w:pPr>
    </w:lvl>
    <w:lvl w:ilvl="7" w:tplc="0C0A0019" w:tentative="1">
      <w:start w:val="1"/>
      <w:numFmt w:val="lowerLetter"/>
      <w:lvlText w:val="%8."/>
      <w:lvlJc w:val="left"/>
      <w:pPr>
        <w:tabs>
          <w:tab w:val="num" w:pos="6816"/>
        </w:tabs>
        <w:ind w:left="6816" w:hanging="360"/>
      </w:pPr>
    </w:lvl>
    <w:lvl w:ilvl="8" w:tplc="0C0A001B" w:tentative="1">
      <w:start w:val="1"/>
      <w:numFmt w:val="lowerRoman"/>
      <w:lvlText w:val="%9."/>
      <w:lvlJc w:val="right"/>
      <w:pPr>
        <w:tabs>
          <w:tab w:val="num" w:pos="7536"/>
        </w:tabs>
        <w:ind w:left="7536" w:hanging="180"/>
      </w:pPr>
    </w:lvl>
  </w:abstractNum>
  <w:abstractNum w:abstractNumId="8">
    <w:nsid w:val="10D8582B"/>
    <w:multiLevelType w:val="hybridMultilevel"/>
    <w:tmpl w:val="9EF6E1C4"/>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9">
    <w:nsid w:val="12D231E4"/>
    <w:multiLevelType w:val="singleLevel"/>
    <w:tmpl w:val="F23458A4"/>
    <w:lvl w:ilvl="0">
      <w:start w:val="1"/>
      <w:numFmt w:val="upperLetter"/>
      <w:pStyle w:val="Ttulo6"/>
      <w:lvlText w:val="%1."/>
      <w:lvlJc w:val="left"/>
      <w:pPr>
        <w:tabs>
          <w:tab w:val="num" w:pos="360"/>
        </w:tabs>
        <w:ind w:left="360" w:hanging="360"/>
      </w:pPr>
      <w:rPr>
        <w:rFonts w:hint="default"/>
      </w:rPr>
    </w:lvl>
  </w:abstractNum>
  <w:abstractNum w:abstractNumId="10">
    <w:nsid w:val="16A27883"/>
    <w:multiLevelType w:val="multilevel"/>
    <w:tmpl w:val="35AA2EF2"/>
    <w:lvl w:ilvl="0">
      <w:start w:val="19"/>
      <w:numFmt w:val="decimal"/>
      <w:lvlText w:val="%1"/>
      <w:lvlJc w:val="left"/>
      <w:pPr>
        <w:ind w:left="375" w:hanging="375"/>
      </w:pPr>
      <w:rPr>
        <w:rFonts w:hint="default"/>
        <w:b/>
      </w:rPr>
    </w:lvl>
    <w:lvl w:ilvl="1">
      <w:start w:val="1"/>
      <w:numFmt w:val="decimal"/>
      <w:lvlText w:val="%1.%2"/>
      <w:lvlJc w:val="left"/>
      <w:pPr>
        <w:ind w:left="517" w:hanging="375"/>
      </w:pPr>
      <w:rPr>
        <w:rFonts w:hint="default"/>
        <w:b/>
      </w:rPr>
    </w:lvl>
    <w:lvl w:ilvl="2">
      <w:start w:val="1"/>
      <w:numFmt w:val="decimal"/>
      <w:lvlText w:val="%1.%2.%3"/>
      <w:lvlJc w:val="left"/>
      <w:pPr>
        <w:ind w:left="1004" w:hanging="720"/>
      </w:pPr>
      <w:rPr>
        <w:rFonts w:hint="default"/>
        <w:b/>
      </w:rPr>
    </w:lvl>
    <w:lvl w:ilvl="3">
      <w:start w:val="1"/>
      <w:numFmt w:val="decimal"/>
      <w:lvlText w:val="%1.%2.%3.%4"/>
      <w:lvlJc w:val="left"/>
      <w:pPr>
        <w:ind w:left="1146" w:hanging="720"/>
      </w:pPr>
      <w:rPr>
        <w:rFonts w:hint="default"/>
        <w:b/>
      </w:rPr>
    </w:lvl>
    <w:lvl w:ilvl="4">
      <w:start w:val="1"/>
      <w:numFmt w:val="decimal"/>
      <w:lvlText w:val="%1.%2.%3.%4.%5"/>
      <w:lvlJc w:val="left"/>
      <w:pPr>
        <w:ind w:left="1648" w:hanging="1080"/>
      </w:pPr>
      <w:rPr>
        <w:rFonts w:hint="default"/>
        <w:b/>
      </w:rPr>
    </w:lvl>
    <w:lvl w:ilvl="5">
      <w:start w:val="1"/>
      <w:numFmt w:val="decimal"/>
      <w:lvlText w:val="%1.%2.%3.%4.%5.%6"/>
      <w:lvlJc w:val="left"/>
      <w:pPr>
        <w:ind w:left="1790" w:hanging="1080"/>
      </w:pPr>
      <w:rPr>
        <w:rFonts w:hint="default"/>
        <w:b/>
      </w:rPr>
    </w:lvl>
    <w:lvl w:ilvl="6">
      <w:start w:val="1"/>
      <w:numFmt w:val="decimal"/>
      <w:lvlText w:val="%1.%2.%3.%4.%5.%6.%7"/>
      <w:lvlJc w:val="left"/>
      <w:pPr>
        <w:ind w:left="2292" w:hanging="1440"/>
      </w:pPr>
      <w:rPr>
        <w:rFonts w:hint="default"/>
        <w:b/>
      </w:rPr>
    </w:lvl>
    <w:lvl w:ilvl="7">
      <w:start w:val="1"/>
      <w:numFmt w:val="decimal"/>
      <w:lvlText w:val="%1.%2.%3.%4.%5.%6.%7.%8"/>
      <w:lvlJc w:val="left"/>
      <w:pPr>
        <w:ind w:left="2434" w:hanging="1440"/>
      </w:pPr>
      <w:rPr>
        <w:rFonts w:hint="default"/>
        <w:b/>
      </w:rPr>
    </w:lvl>
    <w:lvl w:ilvl="8">
      <w:start w:val="1"/>
      <w:numFmt w:val="decimal"/>
      <w:lvlText w:val="%1.%2.%3.%4.%5.%6.%7.%8.%9"/>
      <w:lvlJc w:val="left"/>
      <w:pPr>
        <w:ind w:left="2936" w:hanging="1800"/>
      </w:pPr>
      <w:rPr>
        <w:rFonts w:hint="default"/>
        <w:b/>
      </w:rPr>
    </w:lvl>
  </w:abstractNum>
  <w:abstractNum w:abstractNumId="11">
    <w:nsid w:val="195A52AC"/>
    <w:multiLevelType w:val="multilevel"/>
    <w:tmpl w:val="B7A827B2"/>
    <w:lvl w:ilvl="0">
      <w:start w:val="1"/>
      <w:numFmt w:val="lowerRoman"/>
      <w:lvlText w:val="%1."/>
      <w:lvlJc w:val="right"/>
      <w:pPr>
        <w:tabs>
          <w:tab w:val="num" w:pos="1584"/>
        </w:tabs>
        <w:ind w:left="1584" w:hanging="432"/>
      </w:pPr>
      <w:rPr>
        <w:rFonts w:hint="default"/>
      </w:rPr>
    </w:lvl>
    <w:lvl w:ilvl="1">
      <w:start w:val="1"/>
      <w:numFmt w:val="none"/>
      <w:lvlText w:val=""/>
      <w:lvlJc w:val="left"/>
      <w:pPr>
        <w:tabs>
          <w:tab w:val="num" w:pos="1440"/>
        </w:tabs>
        <w:ind w:left="1440" w:hanging="720"/>
      </w:pPr>
      <w:rPr>
        <w:rFonts w:ascii="Times New Roman" w:hAnsi="Times New Roman" w:hint="default"/>
        <w:b w:val="0"/>
        <w:i w:val="0"/>
        <w:color w:val="auto"/>
        <w:sz w:val="24"/>
        <w:u w:val="none"/>
      </w:rPr>
    </w:lvl>
    <w:lvl w:ilvl="2">
      <w:start w:val="1"/>
      <w:numFmt w:val="decimal"/>
      <w:lvlText w:val="%3."/>
      <w:lvlJc w:val="left"/>
      <w:pPr>
        <w:tabs>
          <w:tab w:val="num" w:pos="1008"/>
        </w:tabs>
        <w:ind w:left="1008" w:hanging="720"/>
      </w:pPr>
      <w:rPr>
        <w:rFonts w:ascii="Times New Roman" w:hAnsi="Times New Roman" w:hint="default"/>
        <w:b w:val="0"/>
        <w:i w:val="0"/>
        <w:sz w:val="24"/>
      </w:rPr>
    </w:lvl>
    <w:lvl w:ilvl="3">
      <w:start w:val="1"/>
      <w:numFmt w:val="none"/>
      <w:lvlText w:val=""/>
      <w:lvlJc w:val="left"/>
      <w:pPr>
        <w:tabs>
          <w:tab w:val="num" w:pos="2016"/>
        </w:tabs>
        <w:ind w:left="2016" w:hanging="648"/>
      </w:pPr>
      <w:rPr>
        <w:rFonts w:hint="default"/>
      </w:rPr>
    </w:lvl>
    <w:lvl w:ilvl="4">
      <w:start w:val="1"/>
      <w:numFmt w:val="none"/>
      <w:pStyle w:val="Ttulo5"/>
      <w:lvlText w:val=""/>
      <w:lvlJc w:val="left"/>
      <w:pPr>
        <w:tabs>
          <w:tab w:val="num" w:pos="2520"/>
        </w:tabs>
        <w:ind w:left="2520" w:hanging="792"/>
      </w:pPr>
      <w:rPr>
        <w:rFonts w:hint="default"/>
      </w:rPr>
    </w:lvl>
    <w:lvl w:ilvl="5">
      <w:start w:val="1"/>
      <w:numFmt w:val="decimal"/>
      <w:lvlText w:val="%1.%2.%3.%4.%5.%6."/>
      <w:lvlJc w:val="left"/>
      <w:pPr>
        <w:tabs>
          <w:tab w:val="num" w:pos="3168"/>
        </w:tabs>
        <w:ind w:left="3024" w:hanging="936"/>
      </w:pPr>
      <w:rPr>
        <w:rFonts w:hint="default"/>
      </w:rPr>
    </w:lvl>
    <w:lvl w:ilvl="6">
      <w:start w:val="1"/>
      <w:numFmt w:val="decimal"/>
      <w:lvlText w:val="%1.%2.%3.%4.%5.%6.%7."/>
      <w:lvlJc w:val="left"/>
      <w:pPr>
        <w:tabs>
          <w:tab w:val="num" w:pos="3888"/>
        </w:tabs>
        <w:ind w:left="3528" w:hanging="1080"/>
      </w:pPr>
      <w:rPr>
        <w:rFonts w:hint="default"/>
      </w:rPr>
    </w:lvl>
    <w:lvl w:ilvl="7">
      <w:start w:val="1"/>
      <w:numFmt w:val="decimal"/>
      <w:lvlText w:val="%1.%2.%3.%4.%5.%6.%7.%8."/>
      <w:lvlJc w:val="left"/>
      <w:pPr>
        <w:tabs>
          <w:tab w:val="num" w:pos="4248"/>
        </w:tabs>
        <w:ind w:left="4032" w:hanging="1224"/>
      </w:pPr>
      <w:rPr>
        <w:rFonts w:hint="default"/>
      </w:rPr>
    </w:lvl>
    <w:lvl w:ilvl="8">
      <w:start w:val="1"/>
      <w:numFmt w:val="decimal"/>
      <w:lvlText w:val="%1.%2.%3.%4.%5.%6.%7.%8.%9."/>
      <w:lvlJc w:val="left"/>
      <w:pPr>
        <w:tabs>
          <w:tab w:val="num" w:pos="4968"/>
        </w:tabs>
        <w:ind w:left="4608" w:hanging="1440"/>
      </w:pPr>
      <w:rPr>
        <w:rFonts w:hint="default"/>
      </w:rPr>
    </w:lvl>
  </w:abstractNum>
  <w:abstractNum w:abstractNumId="12">
    <w:nsid w:val="1BC80174"/>
    <w:multiLevelType w:val="hybridMultilevel"/>
    <w:tmpl w:val="8BD84E86"/>
    <w:lvl w:ilvl="0" w:tplc="BDF02DA6">
      <w:start w:val="1"/>
      <w:numFmt w:val="lowerLetter"/>
      <w:lvlText w:val="%1)"/>
      <w:lvlJc w:val="left"/>
      <w:pPr>
        <w:ind w:left="927" w:hanging="360"/>
      </w:pPr>
      <w:rPr>
        <w:rFonts w:hint="default"/>
        <w:b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3">
    <w:nsid w:val="1C5526A4"/>
    <w:multiLevelType w:val="hybridMultilevel"/>
    <w:tmpl w:val="3EB05DC0"/>
    <w:lvl w:ilvl="0" w:tplc="400A0017">
      <w:start w:val="1"/>
      <w:numFmt w:val="lowerLetter"/>
      <w:lvlText w:val="%1)"/>
      <w:lvlJc w:val="left"/>
      <w:pPr>
        <w:ind w:left="927" w:hanging="360"/>
      </w:pPr>
      <w:rPr>
        <w:strike w:val="0"/>
      </w:r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14">
    <w:nsid w:val="1DE522D8"/>
    <w:multiLevelType w:val="hybridMultilevel"/>
    <w:tmpl w:val="C94A99E4"/>
    <w:lvl w:ilvl="0" w:tplc="4EFEBCDA">
      <w:start w:val="1"/>
      <w:numFmt w:val="decimal"/>
      <w:lvlText w:val="%1."/>
      <w:lvlJc w:val="left"/>
      <w:pPr>
        <w:ind w:left="360" w:hanging="360"/>
      </w:pPr>
      <w:rPr>
        <w:rFonts w:hint="default"/>
        <w:b/>
        <w:color w:val="auto"/>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15">
    <w:nsid w:val="241F67C6"/>
    <w:multiLevelType w:val="hybridMultilevel"/>
    <w:tmpl w:val="B5900C38"/>
    <w:lvl w:ilvl="0" w:tplc="F8E62C00">
      <w:start w:val="1"/>
      <w:numFmt w:val="lowerLetter"/>
      <w:lvlText w:val="%1)"/>
      <w:lvlJc w:val="left"/>
      <w:pPr>
        <w:tabs>
          <w:tab w:val="num" w:pos="360"/>
        </w:tabs>
        <w:ind w:left="360" w:hanging="360"/>
      </w:pPr>
      <w:rPr>
        <w:rFonts w:hint="default"/>
        <w:b w:val="0"/>
      </w:rPr>
    </w:lvl>
    <w:lvl w:ilvl="1" w:tplc="5B5E95A4" w:tentative="1">
      <w:start w:val="1"/>
      <w:numFmt w:val="lowerLetter"/>
      <w:lvlText w:val="%2."/>
      <w:lvlJc w:val="left"/>
      <w:pPr>
        <w:tabs>
          <w:tab w:val="num" w:pos="1080"/>
        </w:tabs>
        <w:ind w:left="1080" w:hanging="360"/>
      </w:pPr>
    </w:lvl>
    <w:lvl w:ilvl="2" w:tplc="307C7AB4" w:tentative="1">
      <w:start w:val="1"/>
      <w:numFmt w:val="lowerRoman"/>
      <w:lvlText w:val="%3."/>
      <w:lvlJc w:val="right"/>
      <w:pPr>
        <w:tabs>
          <w:tab w:val="num" w:pos="1800"/>
        </w:tabs>
        <w:ind w:left="1800" w:hanging="180"/>
      </w:pPr>
    </w:lvl>
    <w:lvl w:ilvl="3" w:tplc="EE086AF4" w:tentative="1">
      <w:start w:val="1"/>
      <w:numFmt w:val="decimal"/>
      <w:lvlText w:val="%4."/>
      <w:lvlJc w:val="left"/>
      <w:pPr>
        <w:tabs>
          <w:tab w:val="num" w:pos="2520"/>
        </w:tabs>
        <w:ind w:left="2520" w:hanging="360"/>
      </w:pPr>
    </w:lvl>
    <w:lvl w:ilvl="4" w:tplc="928680D0" w:tentative="1">
      <w:start w:val="1"/>
      <w:numFmt w:val="lowerLetter"/>
      <w:lvlText w:val="%5."/>
      <w:lvlJc w:val="left"/>
      <w:pPr>
        <w:tabs>
          <w:tab w:val="num" w:pos="3240"/>
        </w:tabs>
        <w:ind w:left="3240" w:hanging="360"/>
      </w:pPr>
    </w:lvl>
    <w:lvl w:ilvl="5" w:tplc="20C46400" w:tentative="1">
      <w:start w:val="1"/>
      <w:numFmt w:val="lowerRoman"/>
      <w:lvlText w:val="%6."/>
      <w:lvlJc w:val="right"/>
      <w:pPr>
        <w:tabs>
          <w:tab w:val="num" w:pos="3960"/>
        </w:tabs>
        <w:ind w:left="3960" w:hanging="180"/>
      </w:pPr>
    </w:lvl>
    <w:lvl w:ilvl="6" w:tplc="D2D60ADE" w:tentative="1">
      <w:start w:val="1"/>
      <w:numFmt w:val="decimal"/>
      <w:lvlText w:val="%7."/>
      <w:lvlJc w:val="left"/>
      <w:pPr>
        <w:tabs>
          <w:tab w:val="num" w:pos="4680"/>
        </w:tabs>
        <w:ind w:left="4680" w:hanging="360"/>
      </w:pPr>
    </w:lvl>
    <w:lvl w:ilvl="7" w:tplc="5FCA64FE" w:tentative="1">
      <w:start w:val="1"/>
      <w:numFmt w:val="lowerLetter"/>
      <w:lvlText w:val="%8."/>
      <w:lvlJc w:val="left"/>
      <w:pPr>
        <w:tabs>
          <w:tab w:val="num" w:pos="5400"/>
        </w:tabs>
        <w:ind w:left="5400" w:hanging="360"/>
      </w:pPr>
    </w:lvl>
    <w:lvl w:ilvl="8" w:tplc="FD684C6E" w:tentative="1">
      <w:start w:val="1"/>
      <w:numFmt w:val="lowerRoman"/>
      <w:lvlText w:val="%9."/>
      <w:lvlJc w:val="right"/>
      <w:pPr>
        <w:tabs>
          <w:tab w:val="num" w:pos="6120"/>
        </w:tabs>
        <w:ind w:left="6120" w:hanging="180"/>
      </w:pPr>
    </w:lvl>
  </w:abstractNum>
  <w:abstractNum w:abstractNumId="16">
    <w:nsid w:val="2512566F"/>
    <w:multiLevelType w:val="hybridMultilevel"/>
    <w:tmpl w:val="A8A8C9BE"/>
    <w:lvl w:ilvl="0" w:tplc="82A0BF46">
      <w:start w:val="1"/>
      <w:numFmt w:val="lowerLetter"/>
      <w:lvlText w:val="%1)"/>
      <w:lvlJc w:val="left"/>
      <w:pPr>
        <w:tabs>
          <w:tab w:val="num" w:pos="1712"/>
        </w:tabs>
        <w:ind w:left="1712" w:hanging="360"/>
      </w:pPr>
      <w:rPr>
        <w:rFonts w:hint="default"/>
      </w:rPr>
    </w:lvl>
    <w:lvl w:ilvl="1" w:tplc="3872E368">
      <w:start w:val="1"/>
      <w:numFmt w:val="upperLetter"/>
      <w:lvlText w:val="%2)"/>
      <w:lvlJc w:val="left"/>
      <w:pPr>
        <w:tabs>
          <w:tab w:val="num" w:pos="2432"/>
        </w:tabs>
        <w:ind w:left="2432" w:hanging="360"/>
      </w:pPr>
      <w:rPr>
        <w:rFonts w:hint="default"/>
      </w:rPr>
    </w:lvl>
    <w:lvl w:ilvl="2" w:tplc="0C0A001B" w:tentative="1">
      <w:start w:val="1"/>
      <w:numFmt w:val="lowerRoman"/>
      <w:lvlText w:val="%3."/>
      <w:lvlJc w:val="right"/>
      <w:pPr>
        <w:tabs>
          <w:tab w:val="num" w:pos="3152"/>
        </w:tabs>
        <w:ind w:left="3152" w:hanging="180"/>
      </w:pPr>
    </w:lvl>
    <w:lvl w:ilvl="3" w:tplc="0C0A000F" w:tentative="1">
      <w:start w:val="1"/>
      <w:numFmt w:val="decimal"/>
      <w:lvlText w:val="%4."/>
      <w:lvlJc w:val="left"/>
      <w:pPr>
        <w:tabs>
          <w:tab w:val="num" w:pos="3872"/>
        </w:tabs>
        <w:ind w:left="3872" w:hanging="360"/>
      </w:pPr>
    </w:lvl>
    <w:lvl w:ilvl="4" w:tplc="0C0A0019" w:tentative="1">
      <w:start w:val="1"/>
      <w:numFmt w:val="lowerLetter"/>
      <w:lvlText w:val="%5."/>
      <w:lvlJc w:val="left"/>
      <w:pPr>
        <w:tabs>
          <w:tab w:val="num" w:pos="4592"/>
        </w:tabs>
        <w:ind w:left="4592" w:hanging="360"/>
      </w:pPr>
    </w:lvl>
    <w:lvl w:ilvl="5" w:tplc="0C0A001B" w:tentative="1">
      <w:start w:val="1"/>
      <w:numFmt w:val="lowerRoman"/>
      <w:lvlText w:val="%6."/>
      <w:lvlJc w:val="right"/>
      <w:pPr>
        <w:tabs>
          <w:tab w:val="num" w:pos="5312"/>
        </w:tabs>
        <w:ind w:left="5312" w:hanging="180"/>
      </w:pPr>
    </w:lvl>
    <w:lvl w:ilvl="6" w:tplc="0C0A000F" w:tentative="1">
      <w:start w:val="1"/>
      <w:numFmt w:val="decimal"/>
      <w:lvlText w:val="%7."/>
      <w:lvlJc w:val="left"/>
      <w:pPr>
        <w:tabs>
          <w:tab w:val="num" w:pos="6032"/>
        </w:tabs>
        <w:ind w:left="6032" w:hanging="360"/>
      </w:pPr>
    </w:lvl>
    <w:lvl w:ilvl="7" w:tplc="0C0A0019" w:tentative="1">
      <w:start w:val="1"/>
      <w:numFmt w:val="lowerLetter"/>
      <w:lvlText w:val="%8."/>
      <w:lvlJc w:val="left"/>
      <w:pPr>
        <w:tabs>
          <w:tab w:val="num" w:pos="6752"/>
        </w:tabs>
        <w:ind w:left="6752" w:hanging="360"/>
      </w:pPr>
    </w:lvl>
    <w:lvl w:ilvl="8" w:tplc="0C0A001B" w:tentative="1">
      <w:start w:val="1"/>
      <w:numFmt w:val="lowerRoman"/>
      <w:lvlText w:val="%9."/>
      <w:lvlJc w:val="right"/>
      <w:pPr>
        <w:tabs>
          <w:tab w:val="num" w:pos="7472"/>
        </w:tabs>
        <w:ind w:left="7472" w:hanging="180"/>
      </w:pPr>
    </w:lvl>
  </w:abstractNum>
  <w:abstractNum w:abstractNumId="17">
    <w:nsid w:val="26EB41D3"/>
    <w:multiLevelType w:val="hybridMultilevel"/>
    <w:tmpl w:val="D814FDC4"/>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8">
    <w:nsid w:val="28D529C3"/>
    <w:multiLevelType w:val="hybridMultilevel"/>
    <w:tmpl w:val="B5D41860"/>
    <w:lvl w:ilvl="0" w:tplc="0C0A0017">
      <w:start w:val="1"/>
      <w:numFmt w:val="lowerLetter"/>
      <w:lvlText w:val="%1)"/>
      <w:lvlJc w:val="left"/>
      <w:pPr>
        <w:ind w:left="1287" w:hanging="360"/>
      </w:pPr>
    </w:lvl>
    <w:lvl w:ilvl="1" w:tplc="0C0A0019">
      <w:start w:val="1"/>
      <w:numFmt w:val="lowerLetter"/>
      <w:lvlText w:val="%2."/>
      <w:lvlJc w:val="left"/>
      <w:pPr>
        <w:ind w:left="2007" w:hanging="360"/>
      </w:pPr>
    </w:lvl>
    <w:lvl w:ilvl="2" w:tplc="0C0A001B" w:tentative="1">
      <w:start w:val="1"/>
      <w:numFmt w:val="lowerRoman"/>
      <w:lvlText w:val="%3."/>
      <w:lvlJc w:val="right"/>
      <w:pPr>
        <w:ind w:left="2727" w:hanging="180"/>
      </w:pPr>
    </w:lvl>
    <w:lvl w:ilvl="3" w:tplc="0C0A000F" w:tentative="1">
      <w:start w:val="1"/>
      <w:numFmt w:val="decimal"/>
      <w:lvlText w:val="%4."/>
      <w:lvlJc w:val="left"/>
      <w:pPr>
        <w:ind w:left="3447" w:hanging="360"/>
      </w:pPr>
    </w:lvl>
    <w:lvl w:ilvl="4" w:tplc="0C0A0019" w:tentative="1">
      <w:start w:val="1"/>
      <w:numFmt w:val="lowerLetter"/>
      <w:lvlText w:val="%5."/>
      <w:lvlJc w:val="left"/>
      <w:pPr>
        <w:ind w:left="4167" w:hanging="360"/>
      </w:pPr>
    </w:lvl>
    <w:lvl w:ilvl="5" w:tplc="0C0A001B" w:tentative="1">
      <w:start w:val="1"/>
      <w:numFmt w:val="lowerRoman"/>
      <w:lvlText w:val="%6."/>
      <w:lvlJc w:val="right"/>
      <w:pPr>
        <w:ind w:left="4887" w:hanging="180"/>
      </w:pPr>
    </w:lvl>
    <w:lvl w:ilvl="6" w:tplc="0C0A000F" w:tentative="1">
      <w:start w:val="1"/>
      <w:numFmt w:val="decimal"/>
      <w:lvlText w:val="%7."/>
      <w:lvlJc w:val="left"/>
      <w:pPr>
        <w:ind w:left="5607" w:hanging="360"/>
      </w:pPr>
    </w:lvl>
    <w:lvl w:ilvl="7" w:tplc="0C0A0019" w:tentative="1">
      <w:start w:val="1"/>
      <w:numFmt w:val="lowerLetter"/>
      <w:lvlText w:val="%8."/>
      <w:lvlJc w:val="left"/>
      <w:pPr>
        <w:ind w:left="6327" w:hanging="360"/>
      </w:pPr>
    </w:lvl>
    <w:lvl w:ilvl="8" w:tplc="0C0A001B" w:tentative="1">
      <w:start w:val="1"/>
      <w:numFmt w:val="lowerRoman"/>
      <w:lvlText w:val="%9."/>
      <w:lvlJc w:val="right"/>
      <w:pPr>
        <w:ind w:left="7047" w:hanging="180"/>
      </w:pPr>
    </w:lvl>
  </w:abstractNum>
  <w:abstractNum w:abstractNumId="19">
    <w:nsid w:val="2ACB5AE3"/>
    <w:multiLevelType w:val="hybridMultilevel"/>
    <w:tmpl w:val="F476E4C4"/>
    <w:lvl w:ilvl="0" w:tplc="400A0017">
      <w:start w:val="1"/>
      <w:numFmt w:val="lowerLetter"/>
      <w:lvlText w:val="%1)"/>
      <w:lvlJc w:val="left"/>
      <w:pPr>
        <w:ind w:left="927" w:hanging="360"/>
      </w:pPr>
    </w:lvl>
    <w:lvl w:ilvl="1" w:tplc="400A0019" w:tentative="1">
      <w:start w:val="1"/>
      <w:numFmt w:val="lowerLetter"/>
      <w:lvlText w:val="%2."/>
      <w:lvlJc w:val="left"/>
      <w:pPr>
        <w:ind w:left="1647" w:hanging="360"/>
      </w:pPr>
    </w:lvl>
    <w:lvl w:ilvl="2" w:tplc="400A001B" w:tentative="1">
      <w:start w:val="1"/>
      <w:numFmt w:val="lowerRoman"/>
      <w:lvlText w:val="%3."/>
      <w:lvlJc w:val="right"/>
      <w:pPr>
        <w:ind w:left="2367" w:hanging="180"/>
      </w:pPr>
    </w:lvl>
    <w:lvl w:ilvl="3" w:tplc="400A000F" w:tentative="1">
      <w:start w:val="1"/>
      <w:numFmt w:val="decimal"/>
      <w:lvlText w:val="%4."/>
      <w:lvlJc w:val="left"/>
      <w:pPr>
        <w:ind w:left="3087" w:hanging="360"/>
      </w:pPr>
    </w:lvl>
    <w:lvl w:ilvl="4" w:tplc="400A0019" w:tentative="1">
      <w:start w:val="1"/>
      <w:numFmt w:val="lowerLetter"/>
      <w:lvlText w:val="%5."/>
      <w:lvlJc w:val="left"/>
      <w:pPr>
        <w:ind w:left="3807" w:hanging="360"/>
      </w:pPr>
    </w:lvl>
    <w:lvl w:ilvl="5" w:tplc="400A001B" w:tentative="1">
      <w:start w:val="1"/>
      <w:numFmt w:val="lowerRoman"/>
      <w:lvlText w:val="%6."/>
      <w:lvlJc w:val="right"/>
      <w:pPr>
        <w:ind w:left="4527" w:hanging="180"/>
      </w:pPr>
    </w:lvl>
    <w:lvl w:ilvl="6" w:tplc="400A000F" w:tentative="1">
      <w:start w:val="1"/>
      <w:numFmt w:val="decimal"/>
      <w:lvlText w:val="%7."/>
      <w:lvlJc w:val="left"/>
      <w:pPr>
        <w:ind w:left="5247" w:hanging="360"/>
      </w:pPr>
    </w:lvl>
    <w:lvl w:ilvl="7" w:tplc="400A0019" w:tentative="1">
      <w:start w:val="1"/>
      <w:numFmt w:val="lowerLetter"/>
      <w:lvlText w:val="%8."/>
      <w:lvlJc w:val="left"/>
      <w:pPr>
        <w:ind w:left="5967" w:hanging="360"/>
      </w:pPr>
    </w:lvl>
    <w:lvl w:ilvl="8" w:tplc="400A001B" w:tentative="1">
      <w:start w:val="1"/>
      <w:numFmt w:val="lowerRoman"/>
      <w:lvlText w:val="%9."/>
      <w:lvlJc w:val="right"/>
      <w:pPr>
        <w:ind w:left="6687" w:hanging="180"/>
      </w:pPr>
    </w:lvl>
  </w:abstractNum>
  <w:abstractNum w:abstractNumId="20">
    <w:nsid w:val="2DD61D04"/>
    <w:multiLevelType w:val="hybridMultilevel"/>
    <w:tmpl w:val="CBE6E962"/>
    <w:lvl w:ilvl="0" w:tplc="400A0017">
      <w:start w:val="1"/>
      <w:numFmt w:val="lowerLetter"/>
      <w:lvlText w:val="%1)"/>
      <w:lvlJc w:val="left"/>
      <w:pPr>
        <w:ind w:left="1146" w:hanging="360"/>
      </w:pPr>
    </w:lvl>
    <w:lvl w:ilvl="1" w:tplc="400A0019" w:tentative="1">
      <w:start w:val="1"/>
      <w:numFmt w:val="lowerLetter"/>
      <w:lvlText w:val="%2."/>
      <w:lvlJc w:val="left"/>
      <w:pPr>
        <w:ind w:left="1866" w:hanging="360"/>
      </w:pPr>
    </w:lvl>
    <w:lvl w:ilvl="2" w:tplc="400A001B" w:tentative="1">
      <w:start w:val="1"/>
      <w:numFmt w:val="lowerRoman"/>
      <w:lvlText w:val="%3."/>
      <w:lvlJc w:val="right"/>
      <w:pPr>
        <w:ind w:left="2586" w:hanging="180"/>
      </w:pPr>
    </w:lvl>
    <w:lvl w:ilvl="3" w:tplc="400A000F" w:tentative="1">
      <w:start w:val="1"/>
      <w:numFmt w:val="decimal"/>
      <w:lvlText w:val="%4."/>
      <w:lvlJc w:val="left"/>
      <w:pPr>
        <w:ind w:left="3306" w:hanging="360"/>
      </w:pPr>
    </w:lvl>
    <w:lvl w:ilvl="4" w:tplc="400A0019" w:tentative="1">
      <w:start w:val="1"/>
      <w:numFmt w:val="lowerLetter"/>
      <w:lvlText w:val="%5."/>
      <w:lvlJc w:val="left"/>
      <w:pPr>
        <w:ind w:left="4026" w:hanging="360"/>
      </w:pPr>
    </w:lvl>
    <w:lvl w:ilvl="5" w:tplc="400A001B" w:tentative="1">
      <w:start w:val="1"/>
      <w:numFmt w:val="lowerRoman"/>
      <w:lvlText w:val="%6."/>
      <w:lvlJc w:val="right"/>
      <w:pPr>
        <w:ind w:left="4746" w:hanging="180"/>
      </w:pPr>
    </w:lvl>
    <w:lvl w:ilvl="6" w:tplc="400A000F" w:tentative="1">
      <w:start w:val="1"/>
      <w:numFmt w:val="decimal"/>
      <w:lvlText w:val="%7."/>
      <w:lvlJc w:val="left"/>
      <w:pPr>
        <w:ind w:left="5466" w:hanging="360"/>
      </w:pPr>
    </w:lvl>
    <w:lvl w:ilvl="7" w:tplc="400A0019" w:tentative="1">
      <w:start w:val="1"/>
      <w:numFmt w:val="lowerLetter"/>
      <w:lvlText w:val="%8."/>
      <w:lvlJc w:val="left"/>
      <w:pPr>
        <w:ind w:left="6186" w:hanging="360"/>
      </w:pPr>
    </w:lvl>
    <w:lvl w:ilvl="8" w:tplc="400A001B" w:tentative="1">
      <w:start w:val="1"/>
      <w:numFmt w:val="lowerRoman"/>
      <w:lvlText w:val="%9."/>
      <w:lvlJc w:val="right"/>
      <w:pPr>
        <w:ind w:left="6906" w:hanging="180"/>
      </w:pPr>
    </w:lvl>
  </w:abstractNum>
  <w:abstractNum w:abstractNumId="21">
    <w:nsid w:val="32482A2F"/>
    <w:multiLevelType w:val="multilevel"/>
    <w:tmpl w:val="A116365A"/>
    <w:styleLink w:val="Estilo1"/>
    <w:lvl w:ilvl="0">
      <w:start w:val="16"/>
      <w:numFmt w:val="decimal"/>
      <w:lvlText w:val="%1"/>
      <w:lvlJc w:val="left"/>
      <w:pPr>
        <w:ind w:left="703" w:hanging="420"/>
      </w:pPr>
      <w:rPr>
        <w:rFonts w:hint="default"/>
      </w:rPr>
    </w:lvl>
    <w:lvl w:ilvl="1">
      <w:start w:val="1"/>
      <w:numFmt w:val="none"/>
      <w:lvlText w:val="16.3"/>
      <w:lvlJc w:val="left"/>
      <w:pPr>
        <w:ind w:left="1243" w:hanging="420"/>
      </w:pPr>
      <w:rPr>
        <w:rFonts w:hint="default"/>
      </w:rPr>
    </w:lvl>
    <w:lvl w:ilvl="2">
      <w:start w:val="1"/>
      <w:numFmt w:val="decimal"/>
      <w:lvlText w:val="16.2.%3"/>
      <w:lvlJc w:val="left"/>
      <w:pPr>
        <w:ind w:left="2083" w:hanging="720"/>
      </w:pPr>
      <w:rPr>
        <w:rFonts w:hint="default"/>
      </w:rPr>
    </w:lvl>
    <w:lvl w:ilvl="3">
      <w:start w:val="1"/>
      <w:numFmt w:val="decimal"/>
      <w:lvlText w:val="%1.%2.%3.%4"/>
      <w:lvlJc w:val="left"/>
      <w:pPr>
        <w:ind w:left="2983" w:hanging="1080"/>
      </w:pPr>
      <w:rPr>
        <w:rFonts w:hint="default"/>
      </w:rPr>
    </w:lvl>
    <w:lvl w:ilvl="4">
      <w:start w:val="1"/>
      <w:numFmt w:val="decimal"/>
      <w:lvlText w:val="%1.%2.%3.%4.%5"/>
      <w:lvlJc w:val="left"/>
      <w:pPr>
        <w:ind w:left="3523" w:hanging="1080"/>
      </w:pPr>
      <w:rPr>
        <w:rFonts w:hint="default"/>
      </w:rPr>
    </w:lvl>
    <w:lvl w:ilvl="5">
      <w:start w:val="1"/>
      <w:numFmt w:val="decimal"/>
      <w:lvlText w:val="%1.%2.%3.%4.%5.%6"/>
      <w:lvlJc w:val="left"/>
      <w:pPr>
        <w:ind w:left="4423" w:hanging="1440"/>
      </w:pPr>
      <w:rPr>
        <w:rFonts w:hint="default"/>
      </w:rPr>
    </w:lvl>
    <w:lvl w:ilvl="6">
      <w:start w:val="1"/>
      <w:numFmt w:val="decimal"/>
      <w:lvlText w:val="%1.%2.%3.%4.%5.%6.%7"/>
      <w:lvlJc w:val="left"/>
      <w:pPr>
        <w:ind w:left="4963" w:hanging="1440"/>
      </w:pPr>
      <w:rPr>
        <w:rFonts w:hint="default"/>
      </w:rPr>
    </w:lvl>
    <w:lvl w:ilvl="7">
      <w:start w:val="1"/>
      <w:numFmt w:val="decimal"/>
      <w:lvlText w:val="%1.%2.%3.%4.%5.%6.%7.%8"/>
      <w:lvlJc w:val="left"/>
      <w:pPr>
        <w:ind w:left="5863" w:hanging="1800"/>
      </w:pPr>
      <w:rPr>
        <w:rFonts w:hint="default"/>
      </w:rPr>
    </w:lvl>
    <w:lvl w:ilvl="8">
      <w:start w:val="1"/>
      <w:numFmt w:val="decimal"/>
      <w:lvlText w:val="%1.%2.%3.%4.%5.%6.%7.%8.%9"/>
      <w:lvlJc w:val="left"/>
      <w:pPr>
        <w:ind w:left="6763" w:hanging="2160"/>
      </w:pPr>
      <w:rPr>
        <w:rFonts w:hint="default"/>
      </w:rPr>
    </w:lvl>
  </w:abstractNum>
  <w:abstractNum w:abstractNumId="22">
    <w:nsid w:val="32EC4EE3"/>
    <w:multiLevelType w:val="hybridMultilevel"/>
    <w:tmpl w:val="6060E160"/>
    <w:lvl w:ilvl="0" w:tplc="040A0001">
      <w:start w:val="1"/>
      <w:numFmt w:val="bullet"/>
      <w:lvlText w:val=""/>
      <w:lvlJc w:val="left"/>
      <w:pPr>
        <w:tabs>
          <w:tab w:val="num" w:pos="720"/>
        </w:tabs>
        <w:ind w:left="720" w:hanging="360"/>
      </w:pPr>
      <w:rPr>
        <w:rFonts w:ascii="Symbol" w:hAnsi="Symbol" w:hint="default"/>
      </w:rPr>
    </w:lvl>
    <w:lvl w:ilvl="1" w:tplc="040A0003" w:tentative="1">
      <w:start w:val="1"/>
      <w:numFmt w:val="bullet"/>
      <w:lvlText w:val="o"/>
      <w:lvlJc w:val="left"/>
      <w:pPr>
        <w:tabs>
          <w:tab w:val="num" w:pos="1440"/>
        </w:tabs>
        <w:ind w:left="1440" w:hanging="360"/>
      </w:pPr>
      <w:rPr>
        <w:rFonts w:ascii="Courier New" w:hAnsi="Courier New" w:cs="Courier New" w:hint="default"/>
      </w:rPr>
    </w:lvl>
    <w:lvl w:ilvl="2" w:tplc="040A0005" w:tentative="1">
      <w:start w:val="1"/>
      <w:numFmt w:val="bullet"/>
      <w:lvlText w:val=""/>
      <w:lvlJc w:val="left"/>
      <w:pPr>
        <w:tabs>
          <w:tab w:val="num" w:pos="2160"/>
        </w:tabs>
        <w:ind w:left="2160" w:hanging="360"/>
      </w:pPr>
      <w:rPr>
        <w:rFonts w:ascii="Wingdings" w:hAnsi="Wingdings" w:hint="default"/>
      </w:rPr>
    </w:lvl>
    <w:lvl w:ilvl="3" w:tplc="040A0001" w:tentative="1">
      <w:start w:val="1"/>
      <w:numFmt w:val="bullet"/>
      <w:lvlText w:val=""/>
      <w:lvlJc w:val="left"/>
      <w:pPr>
        <w:tabs>
          <w:tab w:val="num" w:pos="2880"/>
        </w:tabs>
        <w:ind w:left="2880" w:hanging="360"/>
      </w:pPr>
      <w:rPr>
        <w:rFonts w:ascii="Symbol" w:hAnsi="Symbol" w:hint="default"/>
      </w:rPr>
    </w:lvl>
    <w:lvl w:ilvl="4" w:tplc="040A0003" w:tentative="1">
      <w:start w:val="1"/>
      <w:numFmt w:val="bullet"/>
      <w:lvlText w:val="o"/>
      <w:lvlJc w:val="left"/>
      <w:pPr>
        <w:tabs>
          <w:tab w:val="num" w:pos="3600"/>
        </w:tabs>
        <w:ind w:left="3600" w:hanging="360"/>
      </w:pPr>
      <w:rPr>
        <w:rFonts w:ascii="Courier New" w:hAnsi="Courier New" w:cs="Courier New" w:hint="default"/>
      </w:rPr>
    </w:lvl>
    <w:lvl w:ilvl="5" w:tplc="040A0005" w:tentative="1">
      <w:start w:val="1"/>
      <w:numFmt w:val="bullet"/>
      <w:lvlText w:val=""/>
      <w:lvlJc w:val="left"/>
      <w:pPr>
        <w:tabs>
          <w:tab w:val="num" w:pos="4320"/>
        </w:tabs>
        <w:ind w:left="4320" w:hanging="360"/>
      </w:pPr>
      <w:rPr>
        <w:rFonts w:ascii="Wingdings" w:hAnsi="Wingdings" w:hint="default"/>
      </w:rPr>
    </w:lvl>
    <w:lvl w:ilvl="6" w:tplc="040A0001" w:tentative="1">
      <w:start w:val="1"/>
      <w:numFmt w:val="bullet"/>
      <w:lvlText w:val=""/>
      <w:lvlJc w:val="left"/>
      <w:pPr>
        <w:tabs>
          <w:tab w:val="num" w:pos="5040"/>
        </w:tabs>
        <w:ind w:left="5040" w:hanging="360"/>
      </w:pPr>
      <w:rPr>
        <w:rFonts w:ascii="Symbol" w:hAnsi="Symbol" w:hint="default"/>
      </w:rPr>
    </w:lvl>
    <w:lvl w:ilvl="7" w:tplc="040A0003" w:tentative="1">
      <w:start w:val="1"/>
      <w:numFmt w:val="bullet"/>
      <w:lvlText w:val="o"/>
      <w:lvlJc w:val="left"/>
      <w:pPr>
        <w:tabs>
          <w:tab w:val="num" w:pos="5760"/>
        </w:tabs>
        <w:ind w:left="5760" w:hanging="360"/>
      </w:pPr>
      <w:rPr>
        <w:rFonts w:ascii="Courier New" w:hAnsi="Courier New" w:cs="Courier New" w:hint="default"/>
      </w:rPr>
    </w:lvl>
    <w:lvl w:ilvl="8" w:tplc="040A0005" w:tentative="1">
      <w:start w:val="1"/>
      <w:numFmt w:val="bullet"/>
      <w:lvlText w:val=""/>
      <w:lvlJc w:val="left"/>
      <w:pPr>
        <w:tabs>
          <w:tab w:val="num" w:pos="6480"/>
        </w:tabs>
        <w:ind w:left="6480" w:hanging="360"/>
      </w:pPr>
      <w:rPr>
        <w:rFonts w:ascii="Wingdings" w:hAnsi="Wingdings" w:hint="default"/>
      </w:rPr>
    </w:lvl>
  </w:abstractNum>
  <w:abstractNum w:abstractNumId="23">
    <w:nsid w:val="332D72A9"/>
    <w:multiLevelType w:val="hybridMultilevel"/>
    <w:tmpl w:val="11B6CD36"/>
    <w:lvl w:ilvl="0" w:tplc="400A0001">
      <w:start w:val="1"/>
      <w:numFmt w:val="bullet"/>
      <w:lvlText w:val=""/>
      <w:lvlJc w:val="left"/>
      <w:pPr>
        <w:ind w:left="1118" w:hanging="360"/>
      </w:pPr>
      <w:rPr>
        <w:rFonts w:ascii="Symbol" w:hAnsi="Symbol" w:hint="default"/>
      </w:rPr>
    </w:lvl>
    <w:lvl w:ilvl="1" w:tplc="400A0003" w:tentative="1">
      <w:start w:val="1"/>
      <w:numFmt w:val="bullet"/>
      <w:lvlText w:val="o"/>
      <w:lvlJc w:val="left"/>
      <w:pPr>
        <w:ind w:left="1838" w:hanging="360"/>
      </w:pPr>
      <w:rPr>
        <w:rFonts w:ascii="Courier New" w:hAnsi="Courier New" w:cs="Courier New" w:hint="default"/>
      </w:rPr>
    </w:lvl>
    <w:lvl w:ilvl="2" w:tplc="400A0005" w:tentative="1">
      <w:start w:val="1"/>
      <w:numFmt w:val="bullet"/>
      <w:lvlText w:val=""/>
      <w:lvlJc w:val="left"/>
      <w:pPr>
        <w:ind w:left="2558" w:hanging="360"/>
      </w:pPr>
      <w:rPr>
        <w:rFonts w:ascii="Wingdings" w:hAnsi="Wingdings" w:hint="default"/>
      </w:rPr>
    </w:lvl>
    <w:lvl w:ilvl="3" w:tplc="400A0001" w:tentative="1">
      <w:start w:val="1"/>
      <w:numFmt w:val="bullet"/>
      <w:lvlText w:val=""/>
      <w:lvlJc w:val="left"/>
      <w:pPr>
        <w:ind w:left="3278" w:hanging="360"/>
      </w:pPr>
      <w:rPr>
        <w:rFonts w:ascii="Symbol" w:hAnsi="Symbol" w:hint="default"/>
      </w:rPr>
    </w:lvl>
    <w:lvl w:ilvl="4" w:tplc="400A0003" w:tentative="1">
      <w:start w:val="1"/>
      <w:numFmt w:val="bullet"/>
      <w:lvlText w:val="o"/>
      <w:lvlJc w:val="left"/>
      <w:pPr>
        <w:ind w:left="3998" w:hanging="360"/>
      </w:pPr>
      <w:rPr>
        <w:rFonts w:ascii="Courier New" w:hAnsi="Courier New" w:cs="Courier New" w:hint="default"/>
      </w:rPr>
    </w:lvl>
    <w:lvl w:ilvl="5" w:tplc="400A0005" w:tentative="1">
      <w:start w:val="1"/>
      <w:numFmt w:val="bullet"/>
      <w:lvlText w:val=""/>
      <w:lvlJc w:val="left"/>
      <w:pPr>
        <w:ind w:left="4718" w:hanging="360"/>
      </w:pPr>
      <w:rPr>
        <w:rFonts w:ascii="Wingdings" w:hAnsi="Wingdings" w:hint="default"/>
      </w:rPr>
    </w:lvl>
    <w:lvl w:ilvl="6" w:tplc="400A0001" w:tentative="1">
      <w:start w:val="1"/>
      <w:numFmt w:val="bullet"/>
      <w:lvlText w:val=""/>
      <w:lvlJc w:val="left"/>
      <w:pPr>
        <w:ind w:left="5438" w:hanging="360"/>
      </w:pPr>
      <w:rPr>
        <w:rFonts w:ascii="Symbol" w:hAnsi="Symbol" w:hint="default"/>
      </w:rPr>
    </w:lvl>
    <w:lvl w:ilvl="7" w:tplc="400A0003" w:tentative="1">
      <w:start w:val="1"/>
      <w:numFmt w:val="bullet"/>
      <w:lvlText w:val="o"/>
      <w:lvlJc w:val="left"/>
      <w:pPr>
        <w:ind w:left="6158" w:hanging="360"/>
      </w:pPr>
      <w:rPr>
        <w:rFonts w:ascii="Courier New" w:hAnsi="Courier New" w:cs="Courier New" w:hint="default"/>
      </w:rPr>
    </w:lvl>
    <w:lvl w:ilvl="8" w:tplc="400A0005" w:tentative="1">
      <w:start w:val="1"/>
      <w:numFmt w:val="bullet"/>
      <w:lvlText w:val=""/>
      <w:lvlJc w:val="left"/>
      <w:pPr>
        <w:ind w:left="6878" w:hanging="360"/>
      </w:pPr>
      <w:rPr>
        <w:rFonts w:ascii="Wingdings" w:hAnsi="Wingdings" w:hint="default"/>
      </w:rPr>
    </w:lvl>
  </w:abstractNum>
  <w:abstractNum w:abstractNumId="24">
    <w:nsid w:val="351D497C"/>
    <w:multiLevelType w:val="hybridMultilevel"/>
    <w:tmpl w:val="9DE4DD20"/>
    <w:lvl w:ilvl="0" w:tplc="4A921FB4">
      <w:start w:val="1"/>
      <w:numFmt w:val="lowerLetter"/>
      <w:lvlText w:val="%1)"/>
      <w:lvlJc w:val="left"/>
      <w:pPr>
        <w:ind w:left="1060" w:hanging="360"/>
      </w:pPr>
      <w:rPr>
        <w:rFonts w:hint="default"/>
      </w:rPr>
    </w:lvl>
    <w:lvl w:ilvl="1" w:tplc="A69AEDF8">
      <w:start w:val="1"/>
      <w:numFmt w:val="lowerRoman"/>
      <w:lvlText w:val="%2."/>
      <w:lvlJc w:val="left"/>
      <w:pPr>
        <w:ind w:left="2140" w:hanging="720"/>
      </w:pPr>
      <w:rPr>
        <w:rFonts w:hint="default"/>
      </w:rPr>
    </w:lvl>
    <w:lvl w:ilvl="2" w:tplc="F84E8DF4" w:tentative="1">
      <w:start w:val="1"/>
      <w:numFmt w:val="lowerRoman"/>
      <w:lvlText w:val="%3."/>
      <w:lvlJc w:val="right"/>
      <w:pPr>
        <w:ind w:left="2500" w:hanging="180"/>
      </w:pPr>
    </w:lvl>
    <w:lvl w:ilvl="3" w:tplc="30966230" w:tentative="1">
      <w:start w:val="1"/>
      <w:numFmt w:val="decimal"/>
      <w:lvlText w:val="%4."/>
      <w:lvlJc w:val="left"/>
      <w:pPr>
        <w:ind w:left="3220" w:hanging="360"/>
      </w:pPr>
    </w:lvl>
    <w:lvl w:ilvl="4" w:tplc="5EB6D6C8" w:tentative="1">
      <w:start w:val="1"/>
      <w:numFmt w:val="lowerLetter"/>
      <w:lvlText w:val="%5."/>
      <w:lvlJc w:val="left"/>
      <w:pPr>
        <w:ind w:left="3940" w:hanging="360"/>
      </w:pPr>
    </w:lvl>
    <w:lvl w:ilvl="5" w:tplc="366C4356" w:tentative="1">
      <w:start w:val="1"/>
      <w:numFmt w:val="lowerRoman"/>
      <w:lvlText w:val="%6."/>
      <w:lvlJc w:val="right"/>
      <w:pPr>
        <w:ind w:left="4660" w:hanging="180"/>
      </w:pPr>
    </w:lvl>
    <w:lvl w:ilvl="6" w:tplc="8490FC1C" w:tentative="1">
      <w:start w:val="1"/>
      <w:numFmt w:val="decimal"/>
      <w:lvlText w:val="%7."/>
      <w:lvlJc w:val="left"/>
      <w:pPr>
        <w:ind w:left="5380" w:hanging="360"/>
      </w:pPr>
    </w:lvl>
    <w:lvl w:ilvl="7" w:tplc="8BB63660" w:tentative="1">
      <w:start w:val="1"/>
      <w:numFmt w:val="lowerLetter"/>
      <w:lvlText w:val="%8."/>
      <w:lvlJc w:val="left"/>
      <w:pPr>
        <w:ind w:left="6100" w:hanging="360"/>
      </w:pPr>
    </w:lvl>
    <w:lvl w:ilvl="8" w:tplc="80EA242A" w:tentative="1">
      <w:start w:val="1"/>
      <w:numFmt w:val="lowerRoman"/>
      <w:lvlText w:val="%9."/>
      <w:lvlJc w:val="right"/>
      <w:pPr>
        <w:ind w:left="6820" w:hanging="180"/>
      </w:pPr>
    </w:lvl>
  </w:abstractNum>
  <w:abstractNum w:abstractNumId="25">
    <w:nsid w:val="36731D3D"/>
    <w:multiLevelType w:val="multilevel"/>
    <w:tmpl w:val="5B88F896"/>
    <w:styleLink w:val="Estilo2"/>
    <w:lvl w:ilvl="0">
      <w:start w:val="16"/>
      <w:numFmt w:val="decimal"/>
      <w:lvlText w:val="%1"/>
      <w:lvlJc w:val="left"/>
      <w:pPr>
        <w:ind w:left="420" w:hanging="420"/>
      </w:pPr>
      <w:rPr>
        <w:rFonts w:hint="default"/>
      </w:rPr>
    </w:lvl>
    <w:lvl w:ilvl="1">
      <w:start w:val="1"/>
      <w:numFmt w:val="none"/>
      <w:lvlText w:val="16.3"/>
      <w:lvlJc w:val="left"/>
      <w:pPr>
        <w:ind w:left="960" w:hanging="420"/>
      </w:pPr>
      <w:rPr>
        <w:rFonts w:hint="default"/>
      </w:rPr>
    </w:lvl>
    <w:lvl w:ilvl="2">
      <w:start w:val="1"/>
      <w:numFmt w:val="decimal"/>
      <w:lvlText w:val="16.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26">
    <w:nsid w:val="391227F2"/>
    <w:multiLevelType w:val="hybridMultilevel"/>
    <w:tmpl w:val="2D22DF44"/>
    <w:lvl w:ilvl="0" w:tplc="400A0017">
      <w:start w:val="1"/>
      <w:numFmt w:val="lowerLetter"/>
      <w:lvlText w:val="%1)"/>
      <w:lvlJc w:val="left"/>
      <w:pPr>
        <w:ind w:left="786" w:hanging="360"/>
      </w:pPr>
    </w:lvl>
    <w:lvl w:ilvl="1" w:tplc="400A0019" w:tentative="1">
      <w:start w:val="1"/>
      <w:numFmt w:val="lowerLetter"/>
      <w:lvlText w:val="%2."/>
      <w:lvlJc w:val="left"/>
      <w:pPr>
        <w:ind w:left="1506" w:hanging="360"/>
      </w:pPr>
    </w:lvl>
    <w:lvl w:ilvl="2" w:tplc="400A001B" w:tentative="1">
      <w:start w:val="1"/>
      <w:numFmt w:val="lowerRoman"/>
      <w:lvlText w:val="%3."/>
      <w:lvlJc w:val="right"/>
      <w:pPr>
        <w:ind w:left="2226" w:hanging="180"/>
      </w:pPr>
    </w:lvl>
    <w:lvl w:ilvl="3" w:tplc="400A000F" w:tentative="1">
      <w:start w:val="1"/>
      <w:numFmt w:val="decimal"/>
      <w:lvlText w:val="%4."/>
      <w:lvlJc w:val="left"/>
      <w:pPr>
        <w:ind w:left="2946" w:hanging="360"/>
      </w:pPr>
    </w:lvl>
    <w:lvl w:ilvl="4" w:tplc="400A0019" w:tentative="1">
      <w:start w:val="1"/>
      <w:numFmt w:val="lowerLetter"/>
      <w:lvlText w:val="%5."/>
      <w:lvlJc w:val="left"/>
      <w:pPr>
        <w:ind w:left="3666" w:hanging="360"/>
      </w:pPr>
    </w:lvl>
    <w:lvl w:ilvl="5" w:tplc="400A001B" w:tentative="1">
      <w:start w:val="1"/>
      <w:numFmt w:val="lowerRoman"/>
      <w:lvlText w:val="%6."/>
      <w:lvlJc w:val="right"/>
      <w:pPr>
        <w:ind w:left="4386" w:hanging="180"/>
      </w:pPr>
    </w:lvl>
    <w:lvl w:ilvl="6" w:tplc="400A000F" w:tentative="1">
      <w:start w:val="1"/>
      <w:numFmt w:val="decimal"/>
      <w:lvlText w:val="%7."/>
      <w:lvlJc w:val="left"/>
      <w:pPr>
        <w:ind w:left="5106" w:hanging="360"/>
      </w:pPr>
    </w:lvl>
    <w:lvl w:ilvl="7" w:tplc="400A0019" w:tentative="1">
      <w:start w:val="1"/>
      <w:numFmt w:val="lowerLetter"/>
      <w:lvlText w:val="%8."/>
      <w:lvlJc w:val="left"/>
      <w:pPr>
        <w:ind w:left="5826" w:hanging="360"/>
      </w:pPr>
    </w:lvl>
    <w:lvl w:ilvl="8" w:tplc="400A001B" w:tentative="1">
      <w:start w:val="1"/>
      <w:numFmt w:val="lowerRoman"/>
      <w:lvlText w:val="%9."/>
      <w:lvlJc w:val="right"/>
      <w:pPr>
        <w:ind w:left="6546" w:hanging="180"/>
      </w:pPr>
    </w:lvl>
  </w:abstractNum>
  <w:abstractNum w:abstractNumId="27">
    <w:nsid w:val="3CD3326F"/>
    <w:multiLevelType w:val="hybridMultilevel"/>
    <w:tmpl w:val="ED300B0E"/>
    <w:lvl w:ilvl="0" w:tplc="19B0F4C4">
      <w:start w:val="1"/>
      <w:numFmt w:val="lowerLetter"/>
      <w:lvlText w:val="%1)"/>
      <w:lvlJc w:val="left"/>
      <w:pPr>
        <w:ind w:left="720" w:hanging="360"/>
      </w:pPr>
      <w:rPr>
        <w:rFonts w:ascii="Verdana" w:eastAsia="Times New Roman" w:hAnsi="Verdana" w:cs="Tahoma"/>
        <w:b w:val="0"/>
        <w:i w:val="0"/>
      </w:rPr>
    </w:lvl>
    <w:lvl w:ilvl="1" w:tplc="8676F57E">
      <w:start w:val="1"/>
      <w:numFmt w:val="decimal"/>
      <w:lvlText w:val="%2."/>
      <w:lvlJc w:val="left"/>
      <w:pPr>
        <w:tabs>
          <w:tab w:val="num" w:pos="1440"/>
        </w:tabs>
        <w:ind w:left="1440" w:hanging="360"/>
      </w:pPr>
    </w:lvl>
    <w:lvl w:ilvl="2" w:tplc="763C70B2">
      <w:start w:val="1"/>
      <w:numFmt w:val="decimal"/>
      <w:lvlText w:val="%3."/>
      <w:lvlJc w:val="left"/>
      <w:pPr>
        <w:tabs>
          <w:tab w:val="num" w:pos="2160"/>
        </w:tabs>
        <w:ind w:left="2160" w:hanging="360"/>
      </w:pPr>
    </w:lvl>
    <w:lvl w:ilvl="3" w:tplc="C9542A78">
      <w:start w:val="1"/>
      <w:numFmt w:val="decimal"/>
      <w:lvlText w:val="%4."/>
      <w:lvlJc w:val="left"/>
      <w:pPr>
        <w:tabs>
          <w:tab w:val="num" w:pos="2880"/>
        </w:tabs>
        <w:ind w:left="2880" w:hanging="360"/>
      </w:pPr>
    </w:lvl>
    <w:lvl w:ilvl="4" w:tplc="B7CC9688">
      <w:start w:val="1"/>
      <w:numFmt w:val="decimal"/>
      <w:lvlText w:val="%5."/>
      <w:lvlJc w:val="left"/>
      <w:pPr>
        <w:tabs>
          <w:tab w:val="num" w:pos="3600"/>
        </w:tabs>
        <w:ind w:left="3600" w:hanging="360"/>
      </w:pPr>
    </w:lvl>
    <w:lvl w:ilvl="5" w:tplc="447C9764">
      <w:start w:val="1"/>
      <w:numFmt w:val="decimal"/>
      <w:lvlText w:val="%6."/>
      <w:lvlJc w:val="left"/>
      <w:pPr>
        <w:tabs>
          <w:tab w:val="num" w:pos="4320"/>
        </w:tabs>
        <w:ind w:left="4320" w:hanging="360"/>
      </w:pPr>
    </w:lvl>
    <w:lvl w:ilvl="6" w:tplc="4978F020">
      <w:start w:val="1"/>
      <w:numFmt w:val="decimal"/>
      <w:lvlText w:val="%7."/>
      <w:lvlJc w:val="left"/>
      <w:pPr>
        <w:tabs>
          <w:tab w:val="num" w:pos="5040"/>
        </w:tabs>
        <w:ind w:left="5040" w:hanging="360"/>
      </w:pPr>
    </w:lvl>
    <w:lvl w:ilvl="7" w:tplc="C5283912">
      <w:start w:val="1"/>
      <w:numFmt w:val="decimal"/>
      <w:lvlText w:val="%8."/>
      <w:lvlJc w:val="left"/>
      <w:pPr>
        <w:tabs>
          <w:tab w:val="num" w:pos="5760"/>
        </w:tabs>
        <w:ind w:left="5760" w:hanging="360"/>
      </w:pPr>
    </w:lvl>
    <w:lvl w:ilvl="8" w:tplc="BB18158A">
      <w:start w:val="1"/>
      <w:numFmt w:val="decimal"/>
      <w:lvlText w:val="%9."/>
      <w:lvlJc w:val="left"/>
      <w:pPr>
        <w:tabs>
          <w:tab w:val="num" w:pos="6480"/>
        </w:tabs>
        <w:ind w:left="6480" w:hanging="360"/>
      </w:pPr>
    </w:lvl>
  </w:abstractNum>
  <w:abstractNum w:abstractNumId="28">
    <w:nsid w:val="3D6B7509"/>
    <w:multiLevelType w:val="hybridMultilevel"/>
    <w:tmpl w:val="6514074C"/>
    <w:lvl w:ilvl="0" w:tplc="15861CCE">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9">
    <w:nsid w:val="3F015517"/>
    <w:multiLevelType w:val="hybridMultilevel"/>
    <w:tmpl w:val="15826C02"/>
    <w:lvl w:ilvl="0" w:tplc="400A0017">
      <w:start w:val="1"/>
      <w:numFmt w:val="lowerLetter"/>
      <w:lvlText w:val="%1)"/>
      <w:lvlJc w:val="left"/>
      <w:pPr>
        <w:ind w:left="2847" w:hanging="360"/>
      </w:pPr>
    </w:lvl>
    <w:lvl w:ilvl="1" w:tplc="400A0019" w:tentative="1">
      <w:start w:val="1"/>
      <w:numFmt w:val="lowerLetter"/>
      <w:lvlText w:val="%2."/>
      <w:lvlJc w:val="left"/>
      <w:pPr>
        <w:ind w:left="3567" w:hanging="360"/>
      </w:pPr>
    </w:lvl>
    <w:lvl w:ilvl="2" w:tplc="400A001B" w:tentative="1">
      <w:start w:val="1"/>
      <w:numFmt w:val="lowerRoman"/>
      <w:lvlText w:val="%3."/>
      <w:lvlJc w:val="right"/>
      <w:pPr>
        <w:ind w:left="4287" w:hanging="180"/>
      </w:pPr>
    </w:lvl>
    <w:lvl w:ilvl="3" w:tplc="400A000F" w:tentative="1">
      <w:start w:val="1"/>
      <w:numFmt w:val="decimal"/>
      <w:lvlText w:val="%4."/>
      <w:lvlJc w:val="left"/>
      <w:pPr>
        <w:ind w:left="5007" w:hanging="360"/>
      </w:pPr>
    </w:lvl>
    <w:lvl w:ilvl="4" w:tplc="400A0019" w:tentative="1">
      <w:start w:val="1"/>
      <w:numFmt w:val="lowerLetter"/>
      <w:lvlText w:val="%5."/>
      <w:lvlJc w:val="left"/>
      <w:pPr>
        <w:ind w:left="5727" w:hanging="360"/>
      </w:pPr>
    </w:lvl>
    <w:lvl w:ilvl="5" w:tplc="400A001B" w:tentative="1">
      <w:start w:val="1"/>
      <w:numFmt w:val="lowerRoman"/>
      <w:lvlText w:val="%6."/>
      <w:lvlJc w:val="right"/>
      <w:pPr>
        <w:ind w:left="6447" w:hanging="180"/>
      </w:pPr>
    </w:lvl>
    <w:lvl w:ilvl="6" w:tplc="400A000F" w:tentative="1">
      <w:start w:val="1"/>
      <w:numFmt w:val="decimal"/>
      <w:lvlText w:val="%7."/>
      <w:lvlJc w:val="left"/>
      <w:pPr>
        <w:ind w:left="7167" w:hanging="360"/>
      </w:pPr>
    </w:lvl>
    <w:lvl w:ilvl="7" w:tplc="400A0019" w:tentative="1">
      <w:start w:val="1"/>
      <w:numFmt w:val="lowerLetter"/>
      <w:lvlText w:val="%8."/>
      <w:lvlJc w:val="left"/>
      <w:pPr>
        <w:ind w:left="7887" w:hanging="360"/>
      </w:pPr>
    </w:lvl>
    <w:lvl w:ilvl="8" w:tplc="400A001B" w:tentative="1">
      <w:start w:val="1"/>
      <w:numFmt w:val="lowerRoman"/>
      <w:lvlText w:val="%9."/>
      <w:lvlJc w:val="right"/>
      <w:pPr>
        <w:ind w:left="8607" w:hanging="180"/>
      </w:pPr>
    </w:lvl>
  </w:abstractNum>
  <w:abstractNum w:abstractNumId="30">
    <w:nsid w:val="41075C0C"/>
    <w:multiLevelType w:val="hybridMultilevel"/>
    <w:tmpl w:val="2416B63C"/>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31">
    <w:nsid w:val="447171FE"/>
    <w:multiLevelType w:val="hybridMultilevel"/>
    <w:tmpl w:val="662C451A"/>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2">
    <w:nsid w:val="449548C9"/>
    <w:multiLevelType w:val="hybridMultilevel"/>
    <w:tmpl w:val="800831B8"/>
    <w:lvl w:ilvl="0" w:tplc="400A0001">
      <w:start w:val="1"/>
      <w:numFmt w:val="bullet"/>
      <w:lvlText w:val=""/>
      <w:lvlJc w:val="left"/>
      <w:pPr>
        <w:ind w:left="720" w:hanging="360"/>
      </w:pPr>
      <w:rPr>
        <w:rFonts w:ascii="Symbol" w:hAnsi="Symbo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33">
    <w:nsid w:val="4A8E6164"/>
    <w:multiLevelType w:val="hybridMultilevel"/>
    <w:tmpl w:val="1BC252CA"/>
    <w:lvl w:ilvl="0" w:tplc="0C0A0013">
      <w:start w:val="1"/>
      <w:numFmt w:val="upperRoman"/>
      <w:lvlText w:val="%1."/>
      <w:lvlJc w:val="right"/>
      <w:pPr>
        <w:ind w:left="720" w:hanging="360"/>
      </w:pPr>
    </w:lvl>
    <w:lvl w:ilvl="1" w:tplc="0C0A0019">
      <w:start w:val="1"/>
      <w:numFmt w:val="lowerLetter"/>
      <w:lvlText w:val="%2."/>
      <w:lvlJc w:val="left"/>
      <w:pPr>
        <w:ind w:left="1440" w:hanging="360"/>
      </w:pPr>
    </w:lvl>
    <w:lvl w:ilvl="2" w:tplc="0C0A001B">
      <w:start w:val="1"/>
      <w:numFmt w:val="lowerRoman"/>
      <w:lvlText w:val="%3."/>
      <w:lvlJc w:val="right"/>
      <w:pPr>
        <w:ind w:left="2160" w:hanging="180"/>
      </w:pPr>
    </w:lvl>
    <w:lvl w:ilvl="3" w:tplc="0C0A000F">
      <w:start w:val="1"/>
      <w:numFmt w:val="decimal"/>
      <w:lvlText w:val="%4."/>
      <w:lvlJc w:val="left"/>
      <w:pPr>
        <w:ind w:left="2880" w:hanging="360"/>
      </w:pPr>
    </w:lvl>
    <w:lvl w:ilvl="4" w:tplc="0C0A0019">
      <w:start w:val="1"/>
      <w:numFmt w:val="lowerLetter"/>
      <w:lvlText w:val="%5."/>
      <w:lvlJc w:val="left"/>
      <w:pPr>
        <w:ind w:left="3600" w:hanging="360"/>
      </w:pPr>
    </w:lvl>
    <w:lvl w:ilvl="5" w:tplc="0C0A001B">
      <w:start w:val="1"/>
      <w:numFmt w:val="lowerRoman"/>
      <w:lvlText w:val="%6."/>
      <w:lvlJc w:val="right"/>
      <w:pPr>
        <w:ind w:left="4320" w:hanging="180"/>
      </w:pPr>
    </w:lvl>
    <w:lvl w:ilvl="6" w:tplc="0C0A000F">
      <w:start w:val="1"/>
      <w:numFmt w:val="decimal"/>
      <w:lvlText w:val="%7."/>
      <w:lvlJc w:val="left"/>
      <w:pPr>
        <w:ind w:left="5040" w:hanging="360"/>
      </w:pPr>
    </w:lvl>
    <w:lvl w:ilvl="7" w:tplc="0C0A0019">
      <w:start w:val="1"/>
      <w:numFmt w:val="lowerLetter"/>
      <w:lvlText w:val="%8."/>
      <w:lvlJc w:val="left"/>
      <w:pPr>
        <w:ind w:left="5760" w:hanging="360"/>
      </w:pPr>
    </w:lvl>
    <w:lvl w:ilvl="8" w:tplc="0C0A001B">
      <w:start w:val="1"/>
      <w:numFmt w:val="lowerRoman"/>
      <w:lvlText w:val="%9."/>
      <w:lvlJc w:val="right"/>
      <w:pPr>
        <w:ind w:left="6480" w:hanging="180"/>
      </w:pPr>
    </w:lvl>
  </w:abstractNum>
  <w:abstractNum w:abstractNumId="34">
    <w:nsid w:val="4AA55CBB"/>
    <w:multiLevelType w:val="hybridMultilevel"/>
    <w:tmpl w:val="7E4A7DA4"/>
    <w:lvl w:ilvl="0" w:tplc="08D2D0F0">
      <w:start w:val="1"/>
      <w:numFmt w:val="bullet"/>
      <w:lvlText w:val=""/>
      <w:lvlJc w:val="left"/>
      <w:pPr>
        <w:ind w:left="1118" w:hanging="360"/>
      </w:pPr>
      <w:rPr>
        <w:rFonts w:ascii="Symbol" w:hAnsi="Symbol" w:hint="default"/>
      </w:rPr>
    </w:lvl>
    <w:lvl w:ilvl="1" w:tplc="0C0A0003" w:tentative="1">
      <w:start w:val="1"/>
      <w:numFmt w:val="bullet"/>
      <w:lvlText w:val="o"/>
      <w:lvlJc w:val="left"/>
      <w:pPr>
        <w:ind w:left="1838" w:hanging="360"/>
      </w:pPr>
      <w:rPr>
        <w:rFonts w:ascii="Courier New" w:hAnsi="Courier New" w:cs="Courier New" w:hint="default"/>
      </w:rPr>
    </w:lvl>
    <w:lvl w:ilvl="2" w:tplc="0C0A0005" w:tentative="1">
      <w:start w:val="1"/>
      <w:numFmt w:val="bullet"/>
      <w:lvlText w:val=""/>
      <w:lvlJc w:val="left"/>
      <w:pPr>
        <w:ind w:left="2558" w:hanging="360"/>
      </w:pPr>
      <w:rPr>
        <w:rFonts w:ascii="Wingdings" w:hAnsi="Wingdings" w:hint="default"/>
      </w:rPr>
    </w:lvl>
    <w:lvl w:ilvl="3" w:tplc="0C0A0001" w:tentative="1">
      <w:start w:val="1"/>
      <w:numFmt w:val="bullet"/>
      <w:lvlText w:val=""/>
      <w:lvlJc w:val="left"/>
      <w:pPr>
        <w:ind w:left="3278" w:hanging="360"/>
      </w:pPr>
      <w:rPr>
        <w:rFonts w:ascii="Symbol" w:hAnsi="Symbol" w:hint="default"/>
      </w:rPr>
    </w:lvl>
    <w:lvl w:ilvl="4" w:tplc="0C0A0003" w:tentative="1">
      <w:start w:val="1"/>
      <w:numFmt w:val="bullet"/>
      <w:lvlText w:val="o"/>
      <w:lvlJc w:val="left"/>
      <w:pPr>
        <w:ind w:left="3998" w:hanging="360"/>
      </w:pPr>
      <w:rPr>
        <w:rFonts w:ascii="Courier New" w:hAnsi="Courier New" w:cs="Courier New" w:hint="default"/>
      </w:rPr>
    </w:lvl>
    <w:lvl w:ilvl="5" w:tplc="0C0A0005" w:tentative="1">
      <w:start w:val="1"/>
      <w:numFmt w:val="bullet"/>
      <w:lvlText w:val=""/>
      <w:lvlJc w:val="left"/>
      <w:pPr>
        <w:ind w:left="4718" w:hanging="360"/>
      </w:pPr>
      <w:rPr>
        <w:rFonts w:ascii="Wingdings" w:hAnsi="Wingdings" w:hint="default"/>
      </w:rPr>
    </w:lvl>
    <w:lvl w:ilvl="6" w:tplc="0C0A0001" w:tentative="1">
      <w:start w:val="1"/>
      <w:numFmt w:val="bullet"/>
      <w:lvlText w:val=""/>
      <w:lvlJc w:val="left"/>
      <w:pPr>
        <w:ind w:left="5438" w:hanging="360"/>
      </w:pPr>
      <w:rPr>
        <w:rFonts w:ascii="Symbol" w:hAnsi="Symbol" w:hint="default"/>
      </w:rPr>
    </w:lvl>
    <w:lvl w:ilvl="7" w:tplc="0C0A0003" w:tentative="1">
      <w:start w:val="1"/>
      <w:numFmt w:val="bullet"/>
      <w:lvlText w:val="o"/>
      <w:lvlJc w:val="left"/>
      <w:pPr>
        <w:ind w:left="6158" w:hanging="360"/>
      </w:pPr>
      <w:rPr>
        <w:rFonts w:ascii="Courier New" w:hAnsi="Courier New" w:cs="Courier New" w:hint="default"/>
      </w:rPr>
    </w:lvl>
    <w:lvl w:ilvl="8" w:tplc="0C0A0005" w:tentative="1">
      <w:start w:val="1"/>
      <w:numFmt w:val="bullet"/>
      <w:lvlText w:val=""/>
      <w:lvlJc w:val="left"/>
      <w:pPr>
        <w:ind w:left="6878" w:hanging="360"/>
      </w:pPr>
      <w:rPr>
        <w:rFonts w:ascii="Wingdings" w:hAnsi="Wingdings" w:hint="default"/>
      </w:rPr>
    </w:lvl>
  </w:abstractNum>
  <w:abstractNum w:abstractNumId="35">
    <w:nsid w:val="4D0B73D2"/>
    <w:multiLevelType w:val="multilevel"/>
    <w:tmpl w:val="205018B2"/>
    <w:lvl w:ilvl="0">
      <w:start w:val="1"/>
      <w:numFmt w:val="bullet"/>
      <w:lvlText w:val=""/>
      <w:lvlJc w:val="left"/>
      <w:pPr>
        <w:ind w:left="720" w:hanging="360"/>
      </w:pPr>
      <w:rPr>
        <w:rFonts w:ascii="Symbol" w:hAnsi="Symbol" w:hint="default"/>
      </w:rPr>
    </w:lvl>
    <w:lvl w:ilvl="1">
      <w:start w:val="1"/>
      <w:numFmt w:val="decimal"/>
      <w:lvlText w:val="%1.%2."/>
      <w:lvlJc w:val="left"/>
      <w:pPr>
        <w:ind w:left="108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440" w:hanging="1080"/>
      </w:pPr>
      <w:rPr>
        <w:rFonts w:hint="default"/>
      </w:rPr>
    </w:lvl>
    <w:lvl w:ilvl="4">
      <w:start w:val="1"/>
      <w:numFmt w:val="decimal"/>
      <w:lvlText w:val="%1.%2.%3.%4.%5."/>
      <w:lvlJc w:val="left"/>
      <w:pPr>
        <w:ind w:left="1440" w:hanging="1080"/>
      </w:pPr>
      <w:rPr>
        <w:rFonts w:hint="default"/>
      </w:rPr>
    </w:lvl>
    <w:lvl w:ilvl="5">
      <w:start w:val="1"/>
      <w:numFmt w:val="decimal"/>
      <w:lvlText w:val="%1.%2.%3.%4.%5.%6."/>
      <w:lvlJc w:val="left"/>
      <w:pPr>
        <w:ind w:left="1800" w:hanging="1440"/>
      </w:pPr>
      <w:rPr>
        <w:rFonts w:hint="default"/>
      </w:rPr>
    </w:lvl>
    <w:lvl w:ilvl="6">
      <w:start w:val="1"/>
      <w:numFmt w:val="decimal"/>
      <w:lvlText w:val="%1.%2.%3.%4.%5.%6.%7."/>
      <w:lvlJc w:val="left"/>
      <w:pPr>
        <w:ind w:left="1800" w:hanging="1440"/>
      </w:pPr>
      <w:rPr>
        <w:rFonts w:hint="default"/>
      </w:rPr>
    </w:lvl>
    <w:lvl w:ilvl="7">
      <w:start w:val="1"/>
      <w:numFmt w:val="decimal"/>
      <w:lvlText w:val="%1.%2.%3.%4.%5.%6.%7.%8."/>
      <w:lvlJc w:val="left"/>
      <w:pPr>
        <w:ind w:left="2160" w:hanging="1800"/>
      </w:pPr>
      <w:rPr>
        <w:rFonts w:hint="default"/>
      </w:rPr>
    </w:lvl>
    <w:lvl w:ilvl="8">
      <w:start w:val="1"/>
      <w:numFmt w:val="decimal"/>
      <w:lvlText w:val="%1.%2.%3.%4.%5.%6.%7.%8.%9."/>
      <w:lvlJc w:val="left"/>
      <w:pPr>
        <w:ind w:left="2160" w:hanging="1800"/>
      </w:pPr>
      <w:rPr>
        <w:rFonts w:hint="default"/>
      </w:rPr>
    </w:lvl>
  </w:abstractNum>
  <w:abstractNum w:abstractNumId="36">
    <w:nsid w:val="4E45696B"/>
    <w:multiLevelType w:val="hybridMultilevel"/>
    <w:tmpl w:val="53740C06"/>
    <w:lvl w:ilvl="0" w:tplc="AF0E3C3A">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7">
    <w:nsid w:val="4F7B5F20"/>
    <w:multiLevelType w:val="hybridMultilevel"/>
    <w:tmpl w:val="20361A16"/>
    <w:lvl w:ilvl="0" w:tplc="400A0001">
      <w:start w:val="1"/>
      <w:numFmt w:val="bullet"/>
      <w:lvlText w:val=""/>
      <w:lvlJc w:val="left"/>
      <w:pPr>
        <w:ind w:left="1200" w:hanging="360"/>
      </w:pPr>
      <w:rPr>
        <w:rFonts w:ascii="Symbol" w:hAnsi="Symbol" w:hint="default"/>
      </w:rPr>
    </w:lvl>
    <w:lvl w:ilvl="1" w:tplc="400A0003" w:tentative="1">
      <w:start w:val="1"/>
      <w:numFmt w:val="bullet"/>
      <w:lvlText w:val="o"/>
      <w:lvlJc w:val="left"/>
      <w:pPr>
        <w:ind w:left="1920" w:hanging="360"/>
      </w:pPr>
      <w:rPr>
        <w:rFonts w:ascii="Courier New" w:hAnsi="Courier New" w:cs="Courier New" w:hint="default"/>
      </w:rPr>
    </w:lvl>
    <w:lvl w:ilvl="2" w:tplc="400A0005" w:tentative="1">
      <w:start w:val="1"/>
      <w:numFmt w:val="bullet"/>
      <w:lvlText w:val=""/>
      <w:lvlJc w:val="left"/>
      <w:pPr>
        <w:ind w:left="2640" w:hanging="360"/>
      </w:pPr>
      <w:rPr>
        <w:rFonts w:ascii="Wingdings" w:hAnsi="Wingdings" w:hint="default"/>
      </w:rPr>
    </w:lvl>
    <w:lvl w:ilvl="3" w:tplc="400A0001" w:tentative="1">
      <w:start w:val="1"/>
      <w:numFmt w:val="bullet"/>
      <w:lvlText w:val=""/>
      <w:lvlJc w:val="left"/>
      <w:pPr>
        <w:ind w:left="3360" w:hanging="360"/>
      </w:pPr>
      <w:rPr>
        <w:rFonts w:ascii="Symbol" w:hAnsi="Symbol" w:hint="default"/>
      </w:rPr>
    </w:lvl>
    <w:lvl w:ilvl="4" w:tplc="400A0003" w:tentative="1">
      <w:start w:val="1"/>
      <w:numFmt w:val="bullet"/>
      <w:lvlText w:val="o"/>
      <w:lvlJc w:val="left"/>
      <w:pPr>
        <w:ind w:left="4080" w:hanging="360"/>
      </w:pPr>
      <w:rPr>
        <w:rFonts w:ascii="Courier New" w:hAnsi="Courier New" w:cs="Courier New" w:hint="default"/>
      </w:rPr>
    </w:lvl>
    <w:lvl w:ilvl="5" w:tplc="400A0005" w:tentative="1">
      <w:start w:val="1"/>
      <w:numFmt w:val="bullet"/>
      <w:lvlText w:val=""/>
      <w:lvlJc w:val="left"/>
      <w:pPr>
        <w:ind w:left="4800" w:hanging="360"/>
      </w:pPr>
      <w:rPr>
        <w:rFonts w:ascii="Wingdings" w:hAnsi="Wingdings" w:hint="default"/>
      </w:rPr>
    </w:lvl>
    <w:lvl w:ilvl="6" w:tplc="400A0001" w:tentative="1">
      <w:start w:val="1"/>
      <w:numFmt w:val="bullet"/>
      <w:lvlText w:val=""/>
      <w:lvlJc w:val="left"/>
      <w:pPr>
        <w:ind w:left="5520" w:hanging="360"/>
      </w:pPr>
      <w:rPr>
        <w:rFonts w:ascii="Symbol" w:hAnsi="Symbol" w:hint="default"/>
      </w:rPr>
    </w:lvl>
    <w:lvl w:ilvl="7" w:tplc="400A0003" w:tentative="1">
      <w:start w:val="1"/>
      <w:numFmt w:val="bullet"/>
      <w:lvlText w:val="o"/>
      <w:lvlJc w:val="left"/>
      <w:pPr>
        <w:ind w:left="6240" w:hanging="360"/>
      </w:pPr>
      <w:rPr>
        <w:rFonts w:ascii="Courier New" w:hAnsi="Courier New" w:cs="Courier New" w:hint="default"/>
      </w:rPr>
    </w:lvl>
    <w:lvl w:ilvl="8" w:tplc="400A0005" w:tentative="1">
      <w:start w:val="1"/>
      <w:numFmt w:val="bullet"/>
      <w:lvlText w:val=""/>
      <w:lvlJc w:val="left"/>
      <w:pPr>
        <w:ind w:left="6960" w:hanging="360"/>
      </w:pPr>
      <w:rPr>
        <w:rFonts w:ascii="Wingdings" w:hAnsi="Wingdings" w:hint="default"/>
      </w:rPr>
    </w:lvl>
  </w:abstractNum>
  <w:abstractNum w:abstractNumId="38">
    <w:nsid w:val="50D55378"/>
    <w:multiLevelType w:val="hybridMultilevel"/>
    <w:tmpl w:val="D992361A"/>
    <w:lvl w:ilvl="0" w:tplc="08D2D0F0">
      <w:start w:val="1"/>
      <w:numFmt w:val="bullet"/>
      <w:lvlText w:val=""/>
      <w:lvlJc w:val="left"/>
      <w:pPr>
        <w:ind w:left="1450" w:hanging="360"/>
      </w:pPr>
      <w:rPr>
        <w:rFonts w:ascii="Symbol" w:hAnsi="Symbol" w:hint="default"/>
      </w:rPr>
    </w:lvl>
    <w:lvl w:ilvl="1" w:tplc="0C0A0003" w:tentative="1">
      <w:start w:val="1"/>
      <w:numFmt w:val="bullet"/>
      <w:lvlText w:val="o"/>
      <w:lvlJc w:val="left"/>
      <w:pPr>
        <w:ind w:left="1772" w:hanging="360"/>
      </w:pPr>
      <w:rPr>
        <w:rFonts w:ascii="Courier New" w:hAnsi="Courier New" w:cs="Courier New" w:hint="default"/>
      </w:rPr>
    </w:lvl>
    <w:lvl w:ilvl="2" w:tplc="0C0A0005" w:tentative="1">
      <w:start w:val="1"/>
      <w:numFmt w:val="bullet"/>
      <w:lvlText w:val=""/>
      <w:lvlJc w:val="left"/>
      <w:pPr>
        <w:ind w:left="2492" w:hanging="360"/>
      </w:pPr>
      <w:rPr>
        <w:rFonts w:ascii="Wingdings" w:hAnsi="Wingdings" w:hint="default"/>
      </w:rPr>
    </w:lvl>
    <w:lvl w:ilvl="3" w:tplc="0C0A0001" w:tentative="1">
      <w:start w:val="1"/>
      <w:numFmt w:val="bullet"/>
      <w:lvlText w:val=""/>
      <w:lvlJc w:val="left"/>
      <w:pPr>
        <w:ind w:left="3212" w:hanging="360"/>
      </w:pPr>
      <w:rPr>
        <w:rFonts w:ascii="Symbol" w:hAnsi="Symbol" w:hint="default"/>
      </w:rPr>
    </w:lvl>
    <w:lvl w:ilvl="4" w:tplc="0C0A0003" w:tentative="1">
      <w:start w:val="1"/>
      <w:numFmt w:val="bullet"/>
      <w:lvlText w:val="o"/>
      <w:lvlJc w:val="left"/>
      <w:pPr>
        <w:ind w:left="3932" w:hanging="360"/>
      </w:pPr>
      <w:rPr>
        <w:rFonts w:ascii="Courier New" w:hAnsi="Courier New" w:cs="Courier New" w:hint="default"/>
      </w:rPr>
    </w:lvl>
    <w:lvl w:ilvl="5" w:tplc="0C0A0005" w:tentative="1">
      <w:start w:val="1"/>
      <w:numFmt w:val="bullet"/>
      <w:lvlText w:val=""/>
      <w:lvlJc w:val="left"/>
      <w:pPr>
        <w:ind w:left="4652" w:hanging="360"/>
      </w:pPr>
      <w:rPr>
        <w:rFonts w:ascii="Wingdings" w:hAnsi="Wingdings" w:hint="default"/>
      </w:rPr>
    </w:lvl>
    <w:lvl w:ilvl="6" w:tplc="0C0A0001" w:tentative="1">
      <w:start w:val="1"/>
      <w:numFmt w:val="bullet"/>
      <w:lvlText w:val=""/>
      <w:lvlJc w:val="left"/>
      <w:pPr>
        <w:ind w:left="5372" w:hanging="360"/>
      </w:pPr>
      <w:rPr>
        <w:rFonts w:ascii="Symbol" w:hAnsi="Symbol" w:hint="default"/>
      </w:rPr>
    </w:lvl>
    <w:lvl w:ilvl="7" w:tplc="0C0A0003" w:tentative="1">
      <w:start w:val="1"/>
      <w:numFmt w:val="bullet"/>
      <w:lvlText w:val="o"/>
      <w:lvlJc w:val="left"/>
      <w:pPr>
        <w:ind w:left="6092" w:hanging="360"/>
      </w:pPr>
      <w:rPr>
        <w:rFonts w:ascii="Courier New" w:hAnsi="Courier New" w:cs="Courier New" w:hint="default"/>
      </w:rPr>
    </w:lvl>
    <w:lvl w:ilvl="8" w:tplc="0C0A0005" w:tentative="1">
      <w:start w:val="1"/>
      <w:numFmt w:val="bullet"/>
      <w:lvlText w:val=""/>
      <w:lvlJc w:val="left"/>
      <w:pPr>
        <w:ind w:left="6812" w:hanging="360"/>
      </w:pPr>
      <w:rPr>
        <w:rFonts w:ascii="Wingdings" w:hAnsi="Wingdings" w:hint="default"/>
      </w:rPr>
    </w:lvl>
  </w:abstractNum>
  <w:abstractNum w:abstractNumId="39">
    <w:nsid w:val="516C5D38"/>
    <w:multiLevelType w:val="multilevel"/>
    <w:tmpl w:val="EFAC52FC"/>
    <w:lvl w:ilvl="0">
      <w:start w:val="6"/>
      <w:numFmt w:val="decimal"/>
      <w:lvlText w:val="%1"/>
      <w:lvlJc w:val="left"/>
      <w:pPr>
        <w:ind w:left="360" w:hanging="360"/>
      </w:pPr>
      <w:rPr>
        <w:rFonts w:hint="default"/>
      </w:rPr>
    </w:lvl>
    <w:lvl w:ilvl="1">
      <w:start w:val="1"/>
      <w:numFmt w:val="decimal"/>
      <w:lvlText w:val="%1.%2"/>
      <w:lvlJc w:val="left"/>
      <w:pPr>
        <w:ind w:left="1070" w:hanging="360"/>
      </w:pPr>
      <w:rPr>
        <w:rFonts w:hint="default"/>
      </w:rPr>
    </w:lvl>
    <w:lvl w:ilvl="2">
      <w:start w:val="1"/>
      <w:numFmt w:val="decimal"/>
      <w:lvlText w:val="%1.%2.%3"/>
      <w:lvlJc w:val="left"/>
      <w:pPr>
        <w:ind w:left="2140" w:hanging="720"/>
      </w:pPr>
      <w:rPr>
        <w:rFonts w:hint="default"/>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40">
    <w:nsid w:val="52183B46"/>
    <w:multiLevelType w:val="hybridMultilevel"/>
    <w:tmpl w:val="0DC23A9A"/>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41">
    <w:nsid w:val="55F0104B"/>
    <w:multiLevelType w:val="multilevel"/>
    <w:tmpl w:val="5C7A0886"/>
    <w:lvl w:ilvl="0">
      <w:start w:val="24"/>
      <w:numFmt w:val="decimal"/>
      <w:lvlText w:val="%1"/>
      <w:lvlJc w:val="left"/>
      <w:pPr>
        <w:ind w:left="465" w:hanging="465"/>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42">
    <w:nsid w:val="583C3C6B"/>
    <w:multiLevelType w:val="hybridMultilevel"/>
    <w:tmpl w:val="33F83180"/>
    <w:lvl w:ilvl="0" w:tplc="0C0A0019">
      <w:start w:val="3"/>
      <w:numFmt w:val="bullet"/>
      <w:lvlText w:val="-"/>
      <w:lvlJc w:val="left"/>
      <w:pPr>
        <w:ind w:left="976" w:hanging="360"/>
      </w:pPr>
      <w:rPr>
        <w:rFonts w:ascii="Times New Roman" w:hAnsi="Times New Roman" w:cs="Times New Roman" w:hint="default"/>
        <w:b/>
      </w:rPr>
    </w:lvl>
    <w:lvl w:ilvl="1" w:tplc="0C0A0003" w:tentative="1">
      <w:start w:val="1"/>
      <w:numFmt w:val="bullet"/>
      <w:lvlText w:val="o"/>
      <w:lvlJc w:val="left"/>
      <w:pPr>
        <w:ind w:left="1696" w:hanging="360"/>
      </w:pPr>
      <w:rPr>
        <w:rFonts w:ascii="Courier New" w:hAnsi="Courier New" w:cs="Courier New" w:hint="default"/>
      </w:rPr>
    </w:lvl>
    <w:lvl w:ilvl="2" w:tplc="0C0A0005" w:tentative="1">
      <w:start w:val="1"/>
      <w:numFmt w:val="bullet"/>
      <w:lvlText w:val=""/>
      <w:lvlJc w:val="left"/>
      <w:pPr>
        <w:ind w:left="2416" w:hanging="360"/>
      </w:pPr>
      <w:rPr>
        <w:rFonts w:ascii="Wingdings" w:hAnsi="Wingdings" w:hint="default"/>
      </w:rPr>
    </w:lvl>
    <w:lvl w:ilvl="3" w:tplc="0C0A0001" w:tentative="1">
      <w:start w:val="1"/>
      <w:numFmt w:val="bullet"/>
      <w:lvlText w:val=""/>
      <w:lvlJc w:val="left"/>
      <w:pPr>
        <w:ind w:left="3136" w:hanging="360"/>
      </w:pPr>
      <w:rPr>
        <w:rFonts w:ascii="Symbol" w:hAnsi="Symbol" w:hint="default"/>
      </w:rPr>
    </w:lvl>
    <w:lvl w:ilvl="4" w:tplc="0C0A0003" w:tentative="1">
      <w:start w:val="1"/>
      <w:numFmt w:val="bullet"/>
      <w:lvlText w:val="o"/>
      <w:lvlJc w:val="left"/>
      <w:pPr>
        <w:ind w:left="3856" w:hanging="360"/>
      </w:pPr>
      <w:rPr>
        <w:rFonts w:ascii="Courier New" w:hAnsi="Courier New" w:cs="Courier New" w:hint="default"/>
      </w:rPr>
    </w:lvl>
    <w:lvl w:ilvl="5" w:tplc="0C0A0005" w:tentative="1">
      <w:start w:val="1"/>
      <w:numFmt w:val="bullet"/>
      <w:lvlText w:val=""/>
      <w:lvlJc w:val="left"/>
      <w:pPr>
        <w:ind w:left="4576" w:hanging="360"/>
      </w:pPr>
      <w:rPr>
        <w:rFonts w:ascii="Wingdings" w:hAnsi="Wingdings" w:hint="default"/>
      </w:rPr>
    </w:lvl>
    <w:lvl w:ilvl="6" w:tplc="0C0A0001" w:tentative="1">
      <w:start w:val="1"/>
      <w:numFmt w:val="bullet"/>
      <w:lvlText w:val=""/>
      <w:lvlJc w:val="left"/>
      <w:pPr>
        <w:ind w:left="5296" w:hanging="360"/>
      </w:pPr>
      <w:rPr>
        <w:rFonts w:ascii="Symbol" w:hAnsi="Symbol" w:hint="default"/>
      </w:rPr>
    </w:lvl>
    <w:lvl w:ilvl="7" w:tplc="0C0A0003" w:tentative="1">
      <w:start w:val="1"/>
      <w:numFmt w:val="bullet"/>
      <w:lvlText w:val="o"/>
      <w:lvlJc w:val="left"/>
      <w:pPr>
        <w:ind w:left="6016" w:hanging="360"/>
      </w:pPr>
      <w:rPr>
        <w:rFonts w:ascii="Courier New" w:hAnsi="Courier New" w:cs="Courier New" w:hint="default"/>
      </w:rPr>
    </w:lvl>
    <w:lvl w:ilvl="8" w:tplc="0C0A0005" w:tentative="1">
      <w:start w:val="1"/>
      <w:numFmt w:val="bullet"/>
      <w:lvlText w:val=""/>
      <w:lvlJc w:val="left"/>
      <w:pPr>
        <w:ind w:left="6736" w:hanging="360"/>
      </w:pPr>
      <w:rPr>
        <w:rFonts w:ascii="Wingdings" w:hAnsi="Wingdings" w:hint="default"/>
      </w:rPr>
    </w:lvl>
  </w:abstractNum>
  <w:abstractNum w:abstractNumId="43">
    <w:nsid w:val="5877242F"/>
    <w:multiLevelType w:val="multilevel"/>
    <w:tmpl w:val="014050F8"/>
    <w:lvl w:ilvl="0">
      <w:start w:val="1"/>
      <w:numFmt w:val="upperLetter"/>
      <w:lvlText w:val="%1."/>
      <w:lvlJc w:val="left"/>
      <w:pPr>
        <w:tabs>
          <w:tab w:val="num" w:pos="357"/>
        </w:tabs>
        <w:ind w:left="340" w:hanging="340"/>
      </w:pPr>
      <w:rPr>
        <w:rFonts w:cs="Times New Roman"/>
      </w:rPr>
    </w:lvl>
    <w:lvl w:ilvl="1">
      <w:start w:val="1"/>
      <w:numFmt w:val="bullet"/>
      <w:lvlText w:val=""/>
      <w:lvlJc w:val="left"/>
      <w:pPr>
        <w:tabs>
          <w:tab w:val="num" w:pos="1440"/>
        </w:tabs>
        <w:ind w:left="1440" w:hanging="360"/>
      </w:pPr>
      <w:rPr>
        <w:rFonts w:ascii="Wingdings" w:hAnsi="Wingdings" w:hint="default"/>
      </w:rPr>
    </w:lvl>
    <w:lvl w:ilvl="2">
      <w:start w:val="1"/>
      <w:numFmt w:val="upperLetter"/>
      <w:lvlText w:val="%3."/>
      <w:lvlJc w:val="left"/>
      <w:pPr>
        <w:ind w:left="2340" w:hanging="360"/>
      </w:pPr>
      <w:rPr>
        <w:rFonts w:ascii="Verdana" w:hAnsi="Verdana" w:cs="Times New Roman" w:hint="default"/>
        <w:sz w:val="16"/>
      </w:rPr>
    </w:lvl>
    <w:lvl w:ilvl="3">
      <w:start w:val="1"/>
      <w:numFmt w:val="decimal"/>
      <w:lvlText w:val="%4."/>
      <w:lvlJc w:val="left"/>
      <w:pPr>
        <w:tabs>
          <w:tab w:val="num" w:pos="2880"/>
        </w:tabs>
        <w:ind w:left="2880" w:hanging="360"/>
      </w:pPr>
      <w:rPr>
        <w:rFonts w:cs="Times New Roman"/>
      </w:rPr>
    </w:lvl>
    <w:lvl w:ilvl="4">
      <w:start w:val="1"/>
      <w:numFmt w:val="lowerLetter"/>
      <w:lvlText w:val="%5."/>
      <w:lvlJc w:val="left"/>
      <w:pPr>
        <w:tabs>
          <w:tab w:val="num" w:pos="3600"/>
        </w:tabs>
        <w:ind w:left="3600" w:hanging="360"/>
      </w:pPr>
      <w:rPr>
        <w:rFonts w:cs="Times New Roman"/>
      </w:rPr>
    </w:lvl>
    <w:lvl w:ilvl="5">
      <w:start w:val="1"/>
      <w:numFmt w:val="lowerRoman"/>
      <w:lvlText w:val="%6."/>
      <w:lvlJc w:val="right"/>
      <w:pPr>
        <w:tabs>
          <w:tab w:val="num" w:pos="4320"/>
        </w:tabs>
        <w:ind w:left="4320" w:hanging="180"/>
      </w:pPr>
      <w:rPr>
        <w:rFonts w:cs="Times New Roman"/>
      </w:rPr>
    </w:lvl>
    <w:lvl w:ilvl="6">
      <w:start w:val="1"/>
      <w:numFmt w:val="decimal"/>
      <w:lvlText w:val="%7."/>
      <w:lvlJc w:val="left"/>
      <w:pPr>
        <w:tabs>
          <w:tab w:val="num" w:pos="5040"/>
        </w:tabs>
        <w:ind w:left="5040" w:hanging="360"/>
      </w:pPr>
      <w:rPr>
        <w:rFonts w:cs="Times New Roman"/>
      </w:rPr>
    </w:lvl>
    <w:lvl w:ilvl="7">
      <w:start w:val="1"/>
      <w:numFmt w:val="lowerLetter"/>
      <w:lvlText w:val="%8."/>
      <w:lvlJc w:val="left"/>
      <w:pPr>
        <w:tabs>
          <w:tab w:val="num" w:pos="5760"/>
        </w:tabs>
        <w:ind w:left="5760" w:hanging="360"/>
      </w:pPr>
      <w:rPr>
        <w:rFonts w:cs="Times New Roman"/>
      </w:rPr>
    </w:lvl>
    <w:lvl w:ilvl="8">
      <w:start w:val="1"/>
      <w:numFmt w:val="lowerRoman"/>
      <w:lvlText w:val="%9."/>
      <w:lvlJc w:val="right"/>
      <w:pPr>
        <w:tabs>
          <w:tab w:val="num" w:pos="6480"/>
        </w:tabs>
        <w:ind w:left="6480" w:hanging="180"/>
      </w:pPr>
      <w:rPr>
        <w:rFonts w:cs="Times New Roman"/>
      </w:rPr>
    </w:lvl>
  </w:abstractNum>
  <w:abstractNum w:abstractNumId="44">
    <w:nsid w:val="596C455E"/>
    <w:multiLevelType w:val="hybridMultilevel"/>
    <w:tmpl w:val="C03E9110"/>
    <w:lvl w:ilvl="0" w:tplc="76BA5BF6">
      <w:start w:val="1"/>
      <w:numFmt w:val="lowerLetter"/>
      <w:lvlText w:val="%1)"/>
      <w:lvlJc w:val="left"/>
      <w:pPr>
        <w:ind w:left="2574" w:hanging="360"/>
      </w:pPr>
      <w:rPr>
        <w:strike w:val="0"/>
      </w:rPr>
    </w:lvl>
    <w:lvl w:ilvl="1" w:tplc="0C0A0019" w:tentative="1">
      <w:start w:val="1"/>
      <w:numFmt w:val="lowerLetter"/>
      <w:lvlText w:val="%2."/>
      <w:lvlJc w:val="left"/>
      <w:pPr>
        <w:ind w:left="3294" w:hanging="360"/>
      </w:pPr>
    </w:lvl>
    <w:lvl w:ilvl="2" w:tplc="0C0A001B" w:tentative="1">
      <w:start w:val="1"/>
      <w:numFmt w:val="lowerRoman"/>
      <w:lvlText w:val="%3."/>
      <w:lvlJc w:val="right"/>
      <w:pPr>
        <w:ind w:left="4014" w:hanging="180"/>
      </w:pPr>
    </w:lvl>
    <w:lvl w:ilvl="3" w:tplc="0C0A000F" w:tentative="1">
      <w:start w:val="1"/>
      <w:numFmt w:val="decimal"/>
      <w:lvlText w:val="%4."/>
      <w:lvlJc w:val="left"/>
      <w:pPr>
        <w:ind w:left="4734" w:hanging="360"/>
      </w:pPr>
    </w:lvl>
    <w:lvl w:ilvl="4" w:tplc="0C0A0019" w:tentative="1">
      <w:start w:val="1"/>
      <w:numFmt w:val="lowerLetter"/>
      <w:lvlText w:val="%5."/>
      <w:lvlJc w:val="left"/>
      <w:pPr>
        <w:ind w:left="5454" w:hanging="360"/>
      </w:pPr>
    </w:lvl>
    <w:lvl w:ilvl="5" w:tplc="0C0A001B" w:tentative="1">
      <w:start w:val="1"/>
      <w:numFmt w:val="lowerRoman"/>
      <w:lvlText w:val="%6."/>
      <w:lvlJc w:val="right"/>
      <w:pPr>
        <w:ind w:left="6174" w:hanging="180"/>
      </w:pPr>
    </w:lvl>
    <w:lvl w:ilvl="6" w:tplc="0C0A000F" w:tentative="1">
      <w:start w:val="1"/>
      <w:numFmt w:val="decimal"/>
      <w:lvlText w:val="%7."/>
      <w:lvlJc w:val="left"/>
      <w:pPr>
        <w:ind w:left="6894" w:hanging="360"/>
      </w:pPr>
    </w:lvl>
    <w:lvl w:ilvl="7" w:tplc="0C0A0019" w:tentative="1">
      <w:start w:val="1"/>
      <w:numFmt w:val="lowerLetter"/>
      <w:lvlText w:val="%8."/>
      <w:lvlJc w:val="left"/>
      <w:pPr>
        <w:ind w:left="7614" w:hanging="360"/>
      </w:pPr>
    </w:lvl>
    <w:lvl w:ilvl="8" w:tplc="0C0A001B" w:tentative="1">
      <w:start w:val="1"/>
      <w:numFmt w:val="lowerRoman"/>
      <w:lvlText w:val="%9."/>
      <w:lvlJc w:val="right"/>
      <w:pPr>
        <w:ind w:left="8334" w:hanging="180"/>
      </w:pPr>
    </w:lvl>
  </w:abstractNum>
  <w:abstractNum w:abstractNumId="45">
    <w:nsid w:val="5ED71826"/>
    <w:multiLevelType w:val="hybridMultilevel"/>
    <w:tmpl w:val="217AADC6"/>
    <w:lvl w:ilvl="0" w:tplc="400A0017">
      <w:start w:val="1"/>
      <w:numFmt w:val="lowerLetter"/>
      <w:lvlText w:val="%1)"/>
      <w:lvlJc w:val="left"/>
      <w:pPr>
        <w:ind w:left="720" w:hanging="360"/>
      </w:pPr>
      <w:rPr>
        <w:rFonts w:cs="Times New Roman"/>
      </w:rPr>
    </w:lvl>
    <w:lvl w:ilvl="1" w:tplc="400A0019">
      <w:start w:val="1"/>
      <w:numFmt w:val="lowerLetter"/>
      <w:lvlText w:val="%2."/>
      <w:lvlJc w:val="left"/>
      <w:pPr>
        <w:ind w:left="1440" w:hanging="360"/>
      </w:pPr>
      <w:rPr>
        <w:rFonts w:cs="Times New Roman"/>
      </w:rPr>
    </w:lvl>
    <w:lvl w:ilvl="2" w:tplc="400A001B">
      <w:start w:val="1"/>
      <w:numFmt w:val="lowerRoman"/>
      <w:lvlText w:val="%3."/>
      <w:lvlJc w:val="right"/>
      <w:pPr>
        <w:ind w:left="2160" w:hanging="180"/>
      </w:pPr>
      <w:rPr>
        <w:rFonts w:cs="Times New Roman"/>
      </w:rPr>
    </w:lvl>
    <w:lvl w:ilvl="3" w:tplc="400A000F">
      <w:start w:val="1"/>
      <w:numFmt w:val="decimal"/>
      <w:lvlText w:val="%4."/>
      <w:lvlJc w:val="left"/>
      <w:pPr>
        <w:ind w:left="2880" w:hanging="360"/>
      </w:pPr>
      <w:rPr>
        <w:rFonts w:cs="Times New Roman"/>
      </w:rPr>
    </w:lvl>
    <w:lvl w:ilvl="4" w:tplc="400A0019">
      <w:start w:val="1"/>
      <w:numFmt w:val="lowerLetter"/>
      <w:lvlText w:val="%5."/>
      <w:lvlJc w:val="left"/>
      <w:pPr>
        <w:ind w:left="3600" w:hanging="360"/>
      </w:pPr>
      <w:rPr>
        <w:rFonts w:cs="Times New Roman"/>
      </w:rPr>
    </w:lvl>
    <w:lvl w:ilvl="5" w:tplc="400A001B">
      <w:start w:val="1"/>
      <w:numFmt w:val="lowerRoman"/>
      <w:lvlText w:val="%6."/>
      <w:lvlJc w:val="right"/>
      <w:pPr>
        <w:ind w:left="4320" w:hanging="180"/>
      </w:pPr>
      <w:rPr>
        <w:rFonts w:cs="Times New Roman"/>
      </w:rPr>
    </w:lvl>
    <w:lvl w:ilvl="6" w:tplc="400A000F">
      <w:start w:val="1"/>
      <w:numFmt w:val="decimal"/>
      <w:lvlText w:val="%7."/>
      <w:lvlJc w:val="left"/>
      <w:pPr>
        <w:ind w:left="5040" w:hanging="360"/>
      </w:pPr>
      <w:rPr>
        <w:rFonts w:cs="Times New Roman"/>
      </w:rPr>
    </w:lvl>
    <w:lvl w:ilvl="7" w:tplc="400A0019">
      <w:start w:val="1"/>
      <w:numFmt w:val="lowerLetter"/>
      <w:lvlText w:val="%8."/>
      <w:lvlJc w:val="left"/>
      <w:pPr>
        <w:ind w:left="5760" w:hanging="360"/>
      </w:pPr>
      <w:rPr>
        <w:rFonts w:cs="Times New Roman"/>
      </w:rPr>
    </w:lvl>
    <w:lvl w:ilvl="8" w:tplc="400A001B">
      <w:start w:val="1"/>
      <w:numFmt w:val="lowerRoman"/>
      <w:lvlText w:val="%9."/>
      <w:lvlJc w:val="right"/>
      <w:pPr>
        <w:ind w:left="6480" w:hanging="180"/>
      </w:pPr>
      <w:rPr>
        <w:rFonts w:cs="Times New Roman"/>
      </w:rPr>
    </w:lvl>
  </w:abstractNum>
  <w:abstractNum w:abstractNumId="46">
    <w:nsid w:val="5F004694"/>
    <w:multiLevelType w:val="multilevel"/>
    <w:tmpl w:val="227E8FAA"/>
    <w:lvl w:ilvl="0">
      <w:start w:val="1"/>
      <w:numFmt w:val="decimal"/>
      <w:lvlText w:val="%1."/>
      <w:lvlJc w:val="left"/>
      <w:pPr>
        <w:ind w:left="644" w:hanging="360"/>
      </w:pPr>
      <w:rPr>
        <w:rFonts w:ascii="Verdana" w:hAnsi="Verdana" w:hint="default"/>
        <w:b/>
        <w:sz w:val="18"/>
      </w:rPr>
    </w:lvl>
    <w:lvl w:ilvl="1">
      <w:start w:val="1"/>
      <w:numFmt w:val="decimal"/>
      <w:lvlText w:val="%1.%2."/>
      <w:lvlJc w:val="left"/>
      <w:pPr>
        <w:ind w:left="1142" w:hanging="432"/>
      </w:pPr>
      <w:rPr>
        <w:b/>
      </w:rPr>
    </w:lvl>
    <w:lvl w:ilvl="2">
      <w:start w:val="1"/>
      <w:numFmt w:val="decimal"/>
      <w:lvlText w:val="%1.%2.%3."/>
      <w:lvlJc w:val="left"/>
      <w:pPr>
        <w:ind w:left="1922" w:hanging="504"/>
      </w:pPr>
      <w:rPr>
        <w:b/>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nsid w:val="62442497"/>
    <w:multiLevelType w:val="hybridMultilevel"/>
    <w:tmpl w:val="F35A6CB4"/>
    <w:lvl w:ilvl="0" w:tplc="0EC26360">
      <w:start w:val="1"/>
      <w:numFmt w:val="bullet"/>
      <w:lvlText w:val="-"/>
      <w:lvlJc w:val="left"/>
      <w:pPr>
        <w:ind w:left="720" w:hanging="360"/>
      </w:pPr>
      <w:rPr>
        <w:rFonts w:ascii="Verdana" w:eastAsia="Times New Roman" w:hAnsi="Verdana" w:cs="Arial"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48">
    <w:nsid w:val="6A7C7803"/>
    <w:multiLevelType w:val="hybridMultilevel"/>
    <w:tmpl w:val="B928D6E8"/>
    <w:lvl w:ilvl="0" w:tplc="400A0017">
      <w:start w:val="1"/>
      <w:numFmt w:val="lowerLetter"/>
      <w:lvlText w:val="%1)"/>
      <w:lvlJc w:val="left"/>
      <w:pPr>
        <w:ind w:left="2138" w:hanging="360"/>
      </w:pPr>
    </w:lvl>
    <w:lvl w:ilvl="1" w:tplc="400A0019" w:tentative="1">
      <w:start w:val="1"/>
      <w:numFmt w:val="lowerLetter"/>
      <w:lvlText w:val="%2."/>
      <w:lvlJc w:val="left"/>
      <w:pPr>
        <w:ind w:left="2858" w:hanging="360"/>
      </w:pPr>
    </w:lvl>
    <w:lvl w:ilvl="2" w:tplc="400A001B" w:tentative="1">
      <w:start w:val="1"/>
      <w:numFmt w:val="lowerRoman"/>
      <w:lvlText w:val="%3."/>
      <w:lvlJc w:val="right"/>
      <w:pPr>
        <w:ind w:left="3578" w:hanging="180"/>
      </w:pPr>
    </w:lvl>
    <w:lvl w:ilvl="3" w:tplc="400A000F" w:tentative="1">
      <w:start w:val="1"/>
      <w:numFmt w:val="decimal"/>
      <w:lvlText w:val="%4."/>
      <w:lvlJc w:val="left"/>
      <w:pPr>
        <w:ind w:left="4298" w:hanging="360"/>
      </w:pPr>
    </w:lvl>
    <w:lvl w:ilvl="4" w:tplc="400A0019" w:tentative="1">
      <w:start w:val="1"/>
      <w:numFmt w:val="lowerLetter"/>
      <w:lvlText w:val="%5."/>
      <w:lvlJc w:val="left"/>
      <w:pPr>
        <w:ind w:left="5018" w:hanging="360"/>
      </w:pPr>
    </w:lvl>
    <w:lvl w:ilvl="5" w:tplc="400A001B" w:tentative="1">
      <w:start w:val="1"/>
      <w:numFmt w:val="lowerRoman"/>
      <w:lvlText w:val="%6."/>
      <w:lvlJc w:val="right"/>
      <w:pPr>
        <w:ind w:left="5738" w:hanging="180"/>
      </w:pPr>
    </w:lvl>
    <w:lvl w:ilvl="6" w:tplc="400A000F" w:tentative="1">
      <w:start w:val="1"/>
      <w:numFmt w:val="decimal"/>
      <w:lvlText w:val="%7."/>
      <w:lvlJc w:val="left"/>
      <w:pPr>
        <w:ind w:left="6458" w:hanging="360"/>
      </w:pPr>
    </w:lvl>
    <w:lvl w:ilvl="7" w:tplc="400A0019" w:tentative="1">
      <w:start w:val="1"/>
      <w:numFmt w:val="lowerLetter"/>
      <w:lvlText w:val="%8."/>
      <w:lvlJc w:val="left"/>
      <w:pPr>
        <w:ind w:left="7178" w:hanging="360"/>
      </w:pPr>
    </w:lvl>
    <w:lvl w:ilvl="8" w:tplc="400A001B" w:tentative="1">
      <w:start w:val="1"/>
      <w:numFmt w:val="lowerRoman"/>
      <w:lvlText w:val="%9."/>
      <w:lvlJc w:val="right"/>
      <w:pPr>
        <w:ind w:left="7898" w:hanging="180"/>
      </w:pPr>
    </w:lvl>
  </w:abstractNum>
  <w:abstractNum w:abstractNumId="49">
    <w:nsid w:val="6AF4526A"/>
    <w:multiLevelType w:val="hybridMultilevel"/>
    <w:tmpl w:val="5DA4E72A"/>
    <w:lvl w:ilvl="0" w:tplc="DB5274CA">
      <w:start w:val="1"/>
      <w:numFmt w:val="decimal"/>
      <w:lvlText w:val="%1."/>
      <w:lvlJc w:val="left"/>
      <w:pPr>
        <w:ind w:left="1288" w:hanging="360"/>
      </w:pPr>
      <w:rPr>
        <w:rFonts w:hint="default"/>
        <w:sz w:val="22"/>
      </w:rPr>
    </w:lvl>
    <w:lvl w:ilvl="1" w:tplc="0C0A0019">
      <w:start w:val="1"/>
      <w:numFmt w:val="lowerLetter"/>
      <w:lvlText w:val="%2."/>
      <w:lvlJc w:val="left"/>
      <w:pPr>
        <w:ind w:left="2008" w:hanging="360"/>
      </w:pPr>
    </w:lvl>
    <w:lvl w:ilvl="2" w:tplc="0C0A001B">
      <w:start w:val="1"/>
      <w:numFmt w:val="lowerRoman"/>
      <w:lvlText w:val="%3."/>
      <w:lvlJc w:val="right"/>
      <w:pPr>
        <w:ind w:left="2728" w:hanging="180"/>
      </w:pPr>
    </w:lvl>
    <w:lvl w:ilvl="3" w:tplc="0C0A000F" w:tentative="1">
      <w:start w:val="1"/>
      <w:numFmt w:val="decimal"/>
      <w:lvlText w:val="%4."/>
      <w:lvlJc w:val="left"/>
      <w:pPr>
        <w:ind w:left="3448" w:hanging="360"/>
      </w:pPr>
    </w:lvl>
    <w:lvl w:ilvl="4" w:tplc="0C0A0019" w:tentative="1">
      <w:start w:val="1"/>
      <w:numFmt w:val="lowerLetter"/>
      <w:lvlText w:val="%5."/>
      <w:lvlJc w:val="left"/>
      <w:pPr>
        <w:ind w:left="4168" w:hanging="360"/>
      </w:pPr>
    </w:lvl>
    <w:lvl w:ilvl="5" w:tplc="0C0A001B" w:tentative="1">
      <w:start w:val="1"/>
      <w:numFmt w:val="lowerRoman"/>
      <w:lvlText w:val="%6."/>
      <w:lvlJc w:val="right"/>
      <w:pPr>
        <w:ind w:left="4888" w:hanging="180"/>
      </w:pPr>
    </w:lvl>
    <w:lvl w:ilvl="6" w:tplc="0C0A000F" w:tentative="1">
      <w:start w:val="1"/>
      <w:numFmt w:val="decimal"/>
      <w:lvlText w:val="%7."/>
      <w:lvlJc w:val="left"/>
      <w:pPr>
        <w:ind w:left="5608" w:hanging="360"/>
      </w:pPr>
    </w:lvl>
    <w:lvl w:ilvl="7" w:tplc="0C0A0019" w:tentative="1">
      <w:start w:val="1"/>
      <w:numFmt w:val="lowerLetter"/>
      <w:lvlText w:val="%8."/>
      <w:lvlJc w:val="left"/>
      <w:pPr>
        <w:ind w:left="6328" w:hanging="360"/>
      </w:pPr>
    </w:lvl>
    <w:lvl w:ilvl="8" w:tplc="0C0A001B" w:tentative="1">
      <w:start w:val="1"/>
      <w:numFmt w:val="lowerRoman"/>
      <w:lvlText w:val="%9."/>
      <w:lvlJc w:val="right"/>
      <w:pPr>
        <w:ind w:left="7048" w:hanging="180"/>
      </w:pPr>
    </w:lvl>
  </w:abstractNum>
  <w:abstractNum w:abstractNumId="50">
    <w:nsid w:val="6B950E8D"/>
    <w:multiLevelType w:val="hybridMultilevel"/>
    <w:tmpl w:val="C7583312"/>
    <w:lvl w:ilvl="0" w:tplc="81EA4B98">
      <w:start w:val="1"/>
      <w:numFmt w:val="lowerLetter"/>
      <w:lvlText w:val="%1)"/>
      <w:lvlJc w:val="left"/>
      <w:pPr>
        <w:ind w:left="720" w:hanging="360"/>
      </w:pPr>
      <w:rPr>
        <w:rFonts w:hint="default"/>
        <w:b w:val="0"/>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1">
    <w:nsid w:val="6C164B75"/>
    <w:multiLevelType w:val="hybridMultilevel"/>
    <w:tmpl w:val="ED300B0E"/>
    <w:lvl w:ilvl="0" w:tplc="BF98AF1C">
      <w:start w:val="1"/>
      <w:numFmt w:val="lowerLetter"/>
      <w:lvlText w:val="%1)"/>
      <w:lvlJc w:val="left"/>
      <w:pPr>
        <w:ind w:left="720" w:hanging="360"/>
      </w:pPr>
      <w:rPr>
        <w:rFonts w:ascii="Verdana" w:eastAsia="Times New Roman" w:hAnsi="Verdana" w:cs="Tahoma"/>
        <w:b w:val="0"/>
        <w:i w:val="0"/>
      </w:rPr>
    </w:lvl>
    <w:lvl w:ilvl="1" w:tplc="3FF86BD4">
      <w:start w:val="1"/>
      <w:numFmt w:val="decimal"/>
      <w:lvlText w:val="%2."/>
      <w:lvlJc w:val="left"/>
      <w:pPr>
        <w:tabs>
          <w:tab w:val="num" w:pos="1440"/>
        </w:tabs>
        <w:ind w:left="1440" w:hanging="360"/>
      </w:pPr>
    </w:lvl>
    <w:lvl w:ilvl="2" w:tplc="3BB26FC4">
      <w:start w:val="1"/>
      <w:numFmt w:val="decimal"/>
      <w:lvlText w:val="%3."/>
      <w:lvlJc w:val="left"/>
      <w:pPr>
        <w:tabs>
          <w:tab w:val="num" w:pos="2160"/>
        </w:tabs>
        <w:ind w:left="2160" w:hanging="360"/>
      </w:pPr>
    </w:lvl>
    <w:lvl w:ilvl="3" w:tplc="48B01DC0">
      <w:start w:val="1"/>
      <w:numFmt w:val="decimal"/>
      <w:lvlText w:val="%4."/>
      <w:lvlJc w:val="left"/>
      <w:pPr>
        <w:tabs>
          <w:tab w:val="num" w:pos="2880"/>
        </w:tabs>
        <w:ind w:left="2880" w:hanging="360"/>
      </w:pPr>
    </w:lvl>
    <w:lvl w:ilvl="4" w:tplc="B34E28D4">
      <w:start w:val="1"/>
      <w:numFmt w:val="decimal"/>
      <w:lvlText w:val="%5."/>
      <w:lvlJc w:val="left"/>
      <w:pPr>
        <w:tabs>
          <w:tab w:val="num" w:pos="3600"/>
        </w:tabs>
        <w:ind w:left="3600" w:hanging="360"/>
      </w:pPr>
    </w:lvl>
    <w:lvl w:ilvl="5" w:tplc="D07EF31C">
      <w:start w:val="1"/>
      <w:numFmt w:val="decimal"/>
      <w:lvlText w:val="%6."/>
      <w:lvlJc w:val="left"/>
      <w:pPr>
        <w:tabs>
          <w:tab w:val="num" w:pos="4320"/>
        </w:tabs>
        <w:ind w:left="4320" w:hanging="360"/>
      </w:pPr>
    </w:lvl>
    <w:lvl w:ilvl="6" w:tplc="4202BE30">
      <w:start w:val="1"/>
      <w:numFmt w:val="decimal"/>
      <w:lvlText w:val="%7."/>
      <w:lvlJc w:val="left"/>
      <w:pPr>
        <w:tabs>
          <w:tab w:val="num" w:pos="5040"/>
        </w:tabs>
        <w:ind w:left="5040" w:hanging="360"/>
      </w:pPr>
    </w:lvl>
    <w:lvl w:ilvl="7" w:tplc="E0829F3A">
      <w:start w:val="1"/>
      <w:numFmt w:val="decimal"/>
      <w:lvlText w:val="%8."/>
      <w:lvlJc w:val="left"/>
      <w:pPr>
        <w:tabs>
          <w:tab w:val="num" w:pos="5760"/>
        </w:tabs>
        <w:ind w:left="5760" w:hanging="360"/>
      </w:pPr>
    </w:lvl>
    <w:lvl w:ilvl="8" w:tplc="E770484C">
      <w:start w:val="1"/>
      <w:numFmt w:val="decimal"/>
      <w:lvlText w:val="%9."/>
      <w:lvlJc w:val="left"/>
      <w:pPr>
        <w:tabs>
          <w:tab w:val="num" w:pos="6480"/>
        </w:tabs>
        <w:ind w:left="6480" w:hanging="360"/>
      </w:pPr>
    </w:lvl>
  </w:abstractNum>
  <w:abstractNum w:abstractNumId="52">
    <w:nsid w:val="6F560E40"/>
    <w:multiLevelType w:val="hybridMultilevel"/>
    <w:tmpl w:val="C18239D0"/>
    <w:lvl w:ilvl="0" w:tplc="0C0A0017">
      <w:start w:val="1"/>
      <w:numFmt w:val="lowerLetter"/>
      <w:lvlText w:val="%1)"/>
      <w:lvlJc w:val="left"/>
      <w:pPr>
        <w:ind w:left="1854" w:hanging="360"/>
      </w:pPr>
    </w:lvl>
    <w:lvl w:ilvl="1" w:tplc="0C0A0019">
      <w:start w:val="1"/>
      <w:numFmt w:val="lowerLetter"/>
      <w:lvlText w:val="%2."/>
      <w:lvlJc w:val="left"/>
      <w:pPr>
        <w:ind w:left="2574" w:hanging="360"/>
      </w:pPr>
    </w:lvl>
    <w:lvl w:ilvl="2" w:tplc="0C0A001B" w:tentative="1">
      <w:start w:val="1"/>
      <w:numFmt w:val="lowerRoman"/>
      <w:lvlText w:val="%3."/>
      <w:lvlJc w:val="right"/>
      <w:pPr>
        <w:ind w:left="3294" w:hanging="180"/>
      </w:pPr>
    </w:lvl>
    <w:lvl w:ilvl="3" w:tplc="0C0A000F" w:tentative="1">
      <w:start w:val="1"/>
      <w:numFmt w:val="decimal"/>
      <w:lvlText w:val="%4."/>
      <w:lvlJc w:val="left"/>
      <w:pPr>
        <w:ind w:left="4014" w:hanging="360"/>
      </w:pPr>
    </w:lvl>
    <w:lvl w:ilvl="4" w:tplc="0C0A0019" w:tentative="1">
      <w:start w:val="1"/>
      <w:numFmt w:val="lowerLetter"/>
      <w:lvlText w:val="%5."/>
      <w:lvlJc w:val="left"/>
      <w:pPr>
        <w:ind w:left="4734" w:hanging="360"/>
      </w:pPr>
    </w:lvl>
    <w:lvl w:ilvl="5" w:tplc="0C0A001B" w:tentative="1">
      <w:start w:val="1"/>
      <w:numFmt w:val="lowerRoman"/>
      <w:lvlText w:val="%6."/>
      <w:lvlJc w:val="right"/>
      <w:pPr>
        <w:ind w:left="5454" w:hanging="180"/>
      </w:pPr>
    </w:lvl>
    <w:lvl w:ilvl="6" w:tplc="0C0A000F" w:tentative="1">
      <w:start w:val="1"/>
      <w:numFmt w:val="decimal"/>
      <w:lvlText w:val="%7."/>
      <w:lvlJc w:val="left"/>
      <w:pPr>
        <w:ind w:left="6174" w:hanging="360"/>
      </w:pPr>
    </w:lvl>
    <w:lvl w:ilvl="7" w:tplc="0C0A0019" w:tentative="1">
      <w:start w:val="1"/>
      <w:numFmt w:val="lowerLetter"/>
      <w:lvlText w:val="%8."/>
      <w:lvlJc w:val="left"/>
      <w:pPr>
        <w:ind w:left="6894" w:hanging="360"/>
      </w:pPr>
    </w:lvl>
    <w:lvl w:ilvl="8" w:tplc="0C0A001B" w:tentative="1">
      <w:start w:val="1"/>
      <w:numFmt w:val="lowerRoman"/>
      <w:lvlText w:val="%9."/>
      <w:lvlJc w:val="right"/>
      <w:pPr>
        <w:ind w:left="7614" w:hanging="180"/>
      </w:pPr>
    </w:lvl>
  </w:abstractNum>
  <w:abstractNum w:abstractNumId="53">
    <w:nsid w:val="76475F61"/>
    <w:multiLevelType w:val="singleLevel"/>
    <w:tmpl w:val="DBFE2372"/>
    <w:lvl w:ilvl="0">
      <w:start w:val="1"/>
      <w:numFmt w:val="decimal"/>
      <w:lvlText w:val="%1."/>
      <w:lvlJc w:val="left"/>
      <w:pPr>
        <w:tabs>
          <w:tab w:val="num" w:pos="360"/>
        </w:tabs>
        <w:ind w:left="360" w:hanging="360"/>
      </w:pPr>
      <w:rPr>
        <w:rFonts w:hint="default"/>
        <w:b/>
      </w:rPr>
    </w:lvl>
  </w:abstractNum>
  <w:abstractNum w:abstractNumId="54">
    <w:nsid w:val="7C1637B7"/>
    <w:multiLevelType w:val="hybridMultilevel"/>
    <w:tmpl w:val="34F88A32"/>
    <w:lvl w:ilvl="0" w:tplc="400A0017">
      <w:start w:val="1"/>
      <w:numFmt w:val="lowerLetter"/>
      <w:lvlText w:val="%1)"/>
      <w:lvlJc w:val="left"/>
      <w:pPr>
        <w:ind w:left="720" w:hanging="360"/>
      </w:pPr>
      <w:rPr>
        <w:rFonts w:hint="default"/>
      </w:rPr>
    </w:lvl>
    <w:lvl w:ilvl="1" w:tplc="400A0003" w:tentative="1">
      <w:start w:val="1"/>
      <w:numFmt w:val="bullet"/>
      <w:lvlText w:val="o"/>
      <w:lvlJc w:val="left"/>
      <w:pPr>
        <w:ind w:left="1440" w:hanging="360"/>
      </w:pPr>
      <w:rPr>
        <w:rFonts w:ascii="Courier New" w:hAnsi="Courier New" w:cs="Courier New" w:hint="default"/>
      </w:rPr>
    </w:lvl>
    <w:lvl w:ilvl="2" w:tplc="400A0005" w:tentative="1">
      <w:start w:val="1"/>
      <w:numFmt w:val="bullet"/>
      <w:lvlText w:val=""/>
      <w:lvlJc w:val="left"/>
      <w:pPr>
        <w:ind w:left="2160" w:hanging="360"/>
      </w:pPr>
      <w:rPr>
        <w:rFonts w:ascii="Wingdings" w:hAnsi="Wingdings" w:hint="default"/>
      </w:rPr>
    </w:lvl>
    <w:lvl w:ilvl="3" w:tplc="400A0001" w:tentative="1">
      <w:start w:val="1"/>
      <w:numFmt w:val="bullet"/>
      <w:lvlText w:val=""/>
      <w:lvlJc w:val="left"/>
      <w:pPr>
        <w:ind w:left="2880" w:hanging="360"/>
      </w:pPr>
      <w:rPr>
        <w:rFonts w:ascii="Symbol" w:hAnsi="Symbol" w:hint="default"/>
      </w:rPr>
    </w:lvl>
    <w:lvl w:ilvl="4" w:tplc="400A0003" w:tentative="1">
      <w:start w:val="1"/>
      <w:numFmt w:val="bullet"/>
      <w:lvlText w:val="o"/>
      <w:lvlJc w:val="left"/>
      <w:pPr>
        <w:ind w:left="3600" w:hanging="360"/>
      </w:pPr>
      <w:rPr>
        <w:rFonts w:ascii="Courier New" w:hAnsi="Courier New" w:cs="Courier New" w:hint="default"/>
      </w:rPr>
    </w:lvl>
    <w:lvl w:ilvl="5" w:tplc="400A0005" w:tentative="1">
      <w:start w:val="1"/>
      <w:numFmt w:val="bullet"/>
      <w:lvlText w:val=""/>
      <w:lvlJc w:val="left"/>
      <w:pPr>
        <w:ind w:left="4320" w:hanging="360"/>
      </w:pPr>
      <w:rPr>
        <w:rFonts w:ascii="Wingdings" w:hAnsi="Wingdings" w:hint="default"/>
      </w:rPr>
    </w:lvl>
    <w:lvl w:ilvl="6" w:tplc="400A0001" w:tentative="1">
      <w:start w:val="1"/>
      <w:numFmt w:val="bullet"/>
      <w:lvlText w:val=""/>
      <w:lvlJc w:val="left"/>
      <w:pPr>
        <w:ind w:left="5040" w:hanging="360"/>
      </w:pPr>
      <w:rPr>
        <w:rFonts w:ascii="Symbol" w:hAnsi="Symbol" w:hint="default"/>
      </w:rPr>
    </w:lvl>
    <w:lvl w:ilvl="7" w:tplc="400A0003" w:tentative="1">
      <w:start w:val="1"/>
      <w:numFmt w:val="bullet"/>
      <w:lvlText w:val="o"/>
      <w:lvlJc w:val="left"/>
      <w:pPr>
        <w:ind w:left="5760" w:hanging="360"/>
      </w:pPr>
      <w:rPr>
        <w:rFonts w:ascii="Courier New" w:hAnsi="Courier New" w:cs="Courier New" w:hint="default"/>
      </w:rPr>
    </w:lvl>
    <w:lvl w:ilvl="8" w:tplc="400A0005" w:tentative="1">
      <w:start w:val="1"/>
      <w:numFmt w:val="bullet"/>
      <w:lvlText w:val=""/>
      <w:lvlJc w:val="left"/>
      <w:pPr>
        <w:ind w:left="6480" w:hanging="360"/>
      </w:pPr>
      <w:rPr>
        <w:rFonts w:ascii="Wingdings" w:hAnsi="Wingdings" w:hint="default"/>
      </w:rPr>
    </w:lvl>
  </w:abstractNum>
  <w:abstractNum w:abstractNumId="55">
    <w:nsid w:val="7F7A48BA"/>
    <w:multiLevelType w:val="hybridMultilevel"/>
    <w:tmpl w:val="FA4495CE"/>
    <w:lvl w:ilvl="0" w:tplc="400A0017">
      <w:start w:val="1"/>
      <w:numFmt w:val="lowerLetter"/>
      <w:lvlText w:val="%1)"/>
      <w:lvlJc w:val="left"/>
      <w:pPr>
        <w:ind w:left="720" w:hanging="360"/>
      </w:pPr>
      <w:rPr>
        <w:rFonts w:hint="default"/>
      </w:rPr>
    </w:lvl>
    <w:lvl w:ilvl="1" w:tplc="400A0019" w:tentative="1">
      <w:start w:val="1"/>
      <w:numFmt w:val="lowerLetter"/>
      <w:lvlText w:val="%2."/>
      <w:lvlJc w:val="left"/>
      <w:pPr>
        <w:ind w:left="1440" w:hanging="360"/>
      </w:pPr>
    </w:lvl>
    <w:lvl w:ilvl="2" w:tplc="400A001B" w:tentative="1">
      <w:start w:val="1"/>
      <w:numFmt w:val="lowerRoman"/>
      <w:lvlText w:val="%3."/>
      <w:lvlJc w:val="right"/>
      <w:pPr>
        <w:ind w:left="2160" w:hanging="180"/>
      </w:pPr>
    </w:lvl>
    <w:lvl w:ilvl="3" w:tplc="400A000F" w:tentative="1">
      <w:start w:val="1"/>
      <w:numFmt w:val="decimal"/>
      <w:lvlText w:val="%4."/>
      <w:lvlJc w:val="left"/>
      <w:pPr>
        <w:ind w:left="2880" w:hanging="360"/>
      </w:pPr>
    </w:lvl>
    <w:lvl w:ilvl="4" w:tplc="400A0019" w:tentative="1">
      <w:start w:val="1"/>
      <w:numFmt w:val="lowerLetter"/>
      <w:lvlText w:val="%5."/>
      <w:lvlJc w:val="left"/>
      <w:pPr>
        <w:ind w:left="3600" w:hanging="360"/>
      </w:pPr>
    </w:lvl>
    <w:lvl w:ilvl="5" w:tplc="400A001B" w:tentative="1">
      <w:start w:val="1"/>
      <w:numFmt w:val="lowerRoman"/>
      <w:lvlText w:val="%6."/>
      <w:lvlJc w:val="right"/>
      <w:pPr>
        <w:ind w:left="4320" w:hanging="180"/>
      </w:pPr>
    </w:lvl>
    <w:lvl w:ilvl="6" w:tplc="400A000F" w:tentative="1">
      <w:start w:val="1"/>
      <w:numFmt w:val="decimal"/>
      <w:lvlText w:val="%7."/>
      <w:lvlJc w:val="left"/>
      <w:pPr>
        <w:ind w:left="5040" w:hanging="360"/>
      </w:pPr>
    </w:lvl>
    <w:lvl w:ilvl="7" w:tplc="400A0019" w:tentative="1">
      <w:start w:val="1"/>
      <w:numFmt w:val="lowerLetter"/>
      <w:lvlText w:val="%8."/>
      <w:lvlJc w:val="left"/>
      <w:pPr>
        <w:ind w:left="5760" w:hanging="360"/>
      </w:pPr>
    </w:lvl>
    <w:lvl w:ilvl="8" w:tplc="400A001B" w:tentative="1">
      <w:start w:val="1"/>
      <w:numFmt w:val="lowerRoman"/>
      <w:lvlText w:val="%9."/>
      <w:lvlJc w:val="right"/>
      <w:pPr>
        <w:ind w:left="6480" w:hanging="180"/>
      </w:pPr>
    </w:lvl>
  </w:abstractNum>
  <w:abstractNum w:abstractNumId="56">
    <w:nsid w:val="7FE0088B"/>
    <w:multiLevelType w:val="multilevel"/>
    <w:tmpl w:val="EA60233A"/>
    <w:lvl w:ilvl="0">
      <w:start w:val="18"/>
      <w:numFmt w:val="decimal"/>
      <w:lvlText w:val="%1"/>
      <w:lvlJc w:val="left"/>
      <w:pPr>
        <w:ind w:left="375" w:hanging="375"/>
      </w:pPr>
      <w:rPr>
        <w:rFonts w:hint="default"/>
      </w:rPr>
    </w:lvl>
    <w:lvl w:ilvl="1">
      <w:start w:val="3"/>
      <w:numFmt w:val="decimal"/>
      <w:lvlText w:val="%1.%2"/>
      <w:lvlJc w:val="left"/>
      <w:pPr>
        <w:ind w:left="1161" w:hanging="375"/>
      </w:pPr>
      <w:rPr>
        <w:rFonts w:hint="default"/>
      </w:rPr>
    </w:lvl>
    <w:lvl w:ilvl="2">
      <w:start w:val="1"/>
      <w:numFmt w:val="decimal"/>
      <w:lvlText w:val="%1.%2.%3"/>
      <w:lvlJc w:val="left"/>
      <w:pPr>
        <w:ind w:left="2292" w:hanging="720"/>
      </w:pPr>
      <w:rPr>
        <w:rFonts w:hint="default"/>
      </w:rPr>
    </w:lvl>
    <w:lvl w:ilvl="3">
      <w:start w:val="1"/>
      <w:numFmt w:val="decimal"/>
      <w:lvlText w:val="%1.%2.%3.%4"/>
      <w:lvlJc w:val="left"/>
      <w:pPr>
        <w:ind w:left="3078" w:hanging="720"/>
      </w:pPr>
      <w:rPr>
        <w:rFonts w:hint="default"/>
      </w:rPr>
    </w:lvl>
    <w:lvl w:ilvl="4">
      <w:start w:val="1"/>
      <w:numFmt w:val="decimal"/>
      <w:lvlText w:val="%1.%2.%3.%4.%5"/>
      <w:lvlJc w:val="left"/>
      <w:pPr>
        <w:ind w:left="4224" w:hanging="1080"/>
      </w:pPr>
      <w:rPr>
        <w:rFonts w:hint="default"/>
      </w:rPr>
    </w:lvl>
    <w:lvl w:ilvl="5">
      <w:start w:val="1"/>
      <w:numFmt w:val="decimal"/>
      <w:lvlText w:val="%1.%2.%3.%4.%5.%6"/>
      <w:lvlJc w:val="left"/>
      <w:pPr>
        <w:ind w:left="5010" w:hanging="1080"/>
      </w:pPr>
      <w:rPr>
        <w:rFonts w:hint="default"/>
      </w:rPr>
    </w:lvl>
    <w:lvl w:ilvl="6">
      <w:start w:val="1"/>
      <w:numFmt w:val="decimal"/>
      <w:lvlText w:val="%1.%2.%3.%4.%5.%6.%7"/>
      <w:lvlJc w:val="left"/>
      <w:pPr>
        <w:ind w:left="6156" w:hanging="1440"/>
      </w:pPr>
      <w:rPr>
        <w:rFonts w:hint="default"/>
      </w:rPr>
    </w:lvl>
    <w:lvl w:ilvl="7">
      <w:start w:val="1"/>
      <w:numFmt w:val="decimal"/>
      <w:lvlText w:val="%1.%2.%3.%4.%5.%6.%7.%8"/>
      <w:lvlJc w:val="left"/>
      <w:pPr>
        <w:ind w:left="6942" w:hanging="1440"/>
      </w:pPr>
      <w:rPr>
        <w:rFonts w:hint="default"/>
      </w:rPr>
    </w:lvl>
    <w:lvl w:ilvl="8">
      <w:start w:val="1"/>
      <w:numFmt w:val="decimal"/>
      <w:lvlText w:val="%1.%2.%3.%4.%5.%6.%7.%8.%9"/>
      <w:lvlJc w:val="left"/>
      <w:pPr>
        <w:ind w:left="8088" w:hanging="1800"/>
      </w:pPr>
      <w:rPr>
        <w:rFonts w:hint="default"/>
      </w:rPr>
    </w:lvl>
  </w:abstractNum>
  <w:num w:numId="1">
    <w:abstractNumId w:val="11"/>
  </w:num>
  <w:num w:numId="2">
    <w:abstractNumId w:val="15"/>
  </w:num>
  <w:num w:numId="3">
    <w:abstractNumId w:val="46"/>
  </w:num>
  <w:num w:numId="4">
    <w:abstractNumId w:val="9"/>
  </w:num>
  <w:num w:numId="5">
    <w:abstractNumId w:val="24"/>
  </w:num>
  <w:num w:numId="6">
    <w:abstractNumId w:val="21"/>
  </w:num>
  <w:num w:numId="7">
    <w:abstractNumId w:val="25"/>
  </w:num>
  <w:num w:numId="8">
    <w:abstractNumId w:val="53"/>
  </w:num>
  <w:num w:numId="9">
    <w:abstractNumId w:val="0"/>
  </w:num>
  <w:num w:numId="10">
    <w:abstractNumId w:val="52"/>
  </w:num>
  <w:num w:numId="11">
    <w:abstractNumId w:val="26"/>
  </w:num>
  <w:num w:numId="12">
    <w:abstractNumId w:val="20"/>
  </w:num>
  <w:num w:numId="13">
    <w:abstractNumId w:val="44"/>
  </w:num>
  <w:num w:numId="14">
    <w:abstractNumId w:val="18"/>
  </w:num>
  <w:num w:numId="15">
    <w:abstractNumId w:val="36"/>
  </w:num>
  <w:num w:numId="16">
    <w:abstractNumId w:val="50"/>
  </w:num>
  <w:num w:numId="17">
    <w:abstractNumId w:val="19"/>
  </w:num>
  <w:num w:numId="18">
    <w:abstractNumId w:val="13"/>
  </w:num>
  <w:num w:numId="19">
    <w:abstractNumId w:val="5"/>
  </w:num>
  <w:num w:numId="20">
    <w:abstractNumId w:val="14"/>
  </w:num>
  <w:num w:numId="21">
    <w:abstractNumId w:val="54"/>
  </w:num>
  <w:num w:numId="22">
    <w:abstractNumId w:val="40"/>
  </w:num>
  <w:num w:numId="23">
    <w:abstractNumId w:val="55"/>
  </w:num>
  <w:num w:numId="24">
    <w:abstractNumId w:val="47"/>
  </w:num>
  <w:num w:numId="25">
    <w:abstractNumId w:val="41"/>
  </w:num>
  <w:num w:numId="26">
    <w:abstractNumId w:val="49"/>
  </w:num>
  <w:num w:numId="27">
    <w:abstractNumId w:val="28"/>
  </w:num>
  <w:num w:numId="28">
    <w:abstractNumId w:val="22"/>
  </w:num>
  <w:num w:numId="29">
    <w:abstractNumId w:val="34"/>
  </w:num>
  <w:num w:numId="30">
    <w:abstractNumId w:val="38"/>
  </w:num>
  <w:num w:numId="31">
    <w:abstractNumId w:val="42"/>
  </w:num>
  <w:num w:numId="32">
    <w:abstractNumId w:val="30"/>
  </w:num>
  <w:num w:numId="33">
    <w:abstractNumId w:val="8"/>
  </w:num>
  <w:num w:numId="34">
    <w:abstractNumId w:val="23"/>
  </w:num>
  <w:num w:numId="35">
    <w:abstractNumId w:val="35"/>
  </w:num>
  <w:num w:numId="36">
    <w:abstractNumId w:val="37"/>
  </w:num>
  <w:num w:numId="37">
    <w:abstractNumId w:val="31"/>
  </w:num>
  <w:num w:numId="38">
    <w:abstractNumId w:val="17"/>
  </w:num>
  <w:num w:numId="39">
    <w:abstractNumId w:val="43"/>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2"/>
  </w:num>
  <w:num w:numId="41">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2">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3">
    <w:abstractNumId w:val="32"/>
  </w:num>
  <w:num w:numId="44">
    <w:abstractNumId w:val="5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6">
    <w:abstractNumId w:val="29"/>
  </w:num>
  <w:num w:numId="47">
    <w:abstractNumId w:val="48"/>
  </w:num>
  <w:num w:numId="48">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0">
    <w:abstractNumId w:val="6"/>
  </w:num>
  <w:num w:numId="51">
    <w:abstractNumId w:val="12"/>
  </w:num>
  <w:num w:numId="52">
    <w:abstractNumId w:val="3"/>
  </w:num>
  <w:num w:numId="53">
    <w:abstractNumId w:val="4"/>
  </w:num>
  <w:num w:numId="54">
    <w:abstractNumId w:val="39"/>
  </w:num>
  <w:num w:numId="55">
    <w:abstractNumId w:val="56"/>
  </w:num>
  <w:num w:numId="56">
    <w:abstractNumId w:val="10"/>
  </w:num>
  <w:num w:numId="57">
    <w:abstractNumId w:val="1"/>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44F79"/>
    <w:rsid w:val="0000034D"/>
    <w:rsid w:val="00000434"/>
    <w:rsid w:val="00000451"/>
    <w:rsid w:val="00001008"/>
    <w:rsid w:val="00001093"/>
    <w:rsid w:val="00001BC1"/>
    <w:rsid w:val="00001E4A"/>
    <w:rsid w:val="000021EB"/>
    <w:rsid w:val="0000233F"/>
    <w:rsid w:val="00002AB7"/>
    <w:rsid w:val="0000314E"/>
    <w:rsid w:val="000032A5"/>
    <w:rsid w:val="00003E69"/>
    <w:rsid w:val="000047C4"/>
    <w:rsid w:val="00005033"/>
    <w:rsid w:val="00006133"/>
    <w:rsid w:val="0000706F"/>
    <w:rsid w:val="000073E2"/>
    <w:rsid w:val="000074CE"/>
    <w:rsid w:val="00007AD8"/>
    <w:rsid w:val="00007D31"/>
    <w:rsid w:val="00010390"/>
    <w:rsid w:val="00010420"/>
    <w:rsid w:val="00010E7A"/>
    <w:rsid w:val="00011007"/>
    <w:rsid w:val="00011826"/>
    <w:rsid w:val="00011C62"/>
    <w:rsid w:val="0001227E"/>
    <w:rsid w:val="00012718"/>
    <w:rsid w:val="00012AA2"/>
    <w:rsid w:val="00012DBA"/>
    <w:rsid w:val="0001330A"/>
    <w:rsid w:val="00013CD4"/>
    <w:rsid w:val="00014021"/>
    <w:rsid w:val="0001453D"/>
    <w:rsid w:val="00014DCE"/>
    <w:rsid w:val="00015362"/>
    <w:rsid w:val="00015F6E"/>
    <w:rsid w:val="00016C93"/>
    <w:rsid w:val="00017227"/>
    <w:rsid w:val="00017B24"/>
    <w:rsid w:val="00020139"/>
    <w:rsid w:val="00021957"/>
    <w:rsid w:val="000219A9"/>
    <w:rsid w:val="000223F5"/>
    <w:rsid w:val="00022447"/>
    <w:rsid w:val="00022517"/>
    <w:rsid w:val="00022B04"/>
    <w:rsid w:val="00022CF4"/>
    <w:rsid w:val="00022E8F"/>
    <w:rsid w:val="00022F98"/>
    <w:rsid w:val="00023098"/>
    <w:rsid w:val="000238FE"/>
    <w:rsid w:val="00023D69"/>
    <w:rsid w:val="00023F0A"/>
    <w:rsid w:val="00024C9D"/>
    <w:rsid w:val="00025300"/>
    <w:rsid w:val="000256E3"/>
    <w:rsid w:val="00025C5D"/>
    <w:rsid w:val="00026D40"/>
    <w:rsid w:val="00027540"/>
    <w:rsid w:val="00027A73"/>
    <w:rsid w:val="00027D51"/>
    <w:rsid w:val="00027DFC"/>
    <w:rsid w:val="000301E0"/>
    <w:rsid w:val="000301FE"/>
    <w:rsid w:val="00030D37"/>
    <w:rsid w:val="00031573"/>
    <w:rsid w:val="00031593"/>
    <w:rsid w:val="0003230A"/>
    <w:rsid w:val="00032E26"/>
    <w:rsid w:val="00033025"/>
    <w:rsid w:val="00033622"/>
    <w:rsid w:val="00033E95"/>
    <w:rsid w:val="000354A8"/>
    <w:rsid w:val="000359FE"/>
    <w:rsid w:val="00035CD0"/>
    <w:rsid w:val="00035D82"/>
    <w:rsid w:val="00035E8E"/>
    <w:rsid w:val="0003650E"/>
    <w:rsid w:val="00036656"/>
    <w:rsid w:val="000370F6"/>
    <w:rsid w:val="000374C4"/>
    <w:rsid w:val="00037F05"/>
    <w:rsid w:val="00041672"/>
    <w:rsid w:val="00041B15"/>
    <w:rsid w:val="000425C0"/>
    <w:rsid w:val="00042614"/>
    <w:rsid w:val="00042C0E"/>
    <w:rsid w:val="00042E00"/>
    <w:rsid w:val="00043A22"/>
    <w:rsid w:val="00043F80"/>
    <w:rsid w:val="0004402C"/>
    <w:rsid w:val="00044232"/>
    <w:rsid w:val="000443E3"/>
    <w:rsid w:val="00044646"/>
    <w:rsid w:val="0004491A"/>
    <w:rsid w:val="00044D78"/>
    <w:rsid w:val="00044FF2"/>
    <w:rsid w:val="00045098"/>
    <w:rsid w:val="00045C3F"/>
    <w:rsid w:val="00045E2B"/>
    <w:rsid w:val="00046ED1"/>
    <w:rsid w:val="000473BF"/>
    <w:rsid w:val="000473E4"/>
    <w:rsid w:val="000475FA"/>
    <w:rsid w:val="00050C77"/>
    <w:rsid w:val="00051139"/>
    <w:rsid w:val="00051551"/>
    <w:rsid w:val="00051777"/>
    <w:rsid w:val="000518A5"/>
    <w:rsid w:val="000522C1"/>
    <w:rsid w:val="00052798"/>
    <w:rsid w:val="00052C29"/>
    <w:rsid w:val="000533F0"/>
    <w:rsid w:val="00053E83"/>
    <w:rsid w:val="00053FB3"/>
    <w:rsid w:val="00054C3E"/>
    <w:rsid w:val="00054D62"/>
    <w:rsid w:val="00055A07"/>
    <w:rsid w:val="00056B4B"/>
    <w:rsid w:val="00056C3F"/>
    <w:rsid w:val="0005772D"/>
    <w:rsid w:val="000577E0"/>
    <w:rsid w:val="00060488"/>
    <w:rsid w:val="000607B0"/>
    <w:rsid w:val="00060C0C"/>
    <w:rsid w:val="00060E96"/>
    <w:rsid w:val="00061EFF"/>
    <w:rsid w:val="00061F6B"/>
    <w:rsid w:val="00061FB5"/>
    <w:rsid w:val="00062500"/>
    <w:rsid w:val="00063CE9"/>
    <w:rsid w:val="00064787"/>
    <w:rsid w:val="00064E40"/>
    <w:rsid w:val="000651C9"/>
    <w:rsid w:val="0006538A"/>
    <w:rsid w:val="000654CD"/>
    <w:rsid w:val="00066246"/>
    <w:rsid w:val="00066454"/>
    <w:rsid w:val="00066F9D"/>
    <w:rsid w:val="00067A1B"/>
    <w:rsid w:val="00067DF7"/>
    <w:rsid w:val="000725C1"/>
    <w:rsid w:val="00073317"/>
    <w:rsid w:val="0007382F"/>
    <w:rsid w:val="00074036"/>
    <w:rsid w:val="00074BD9"/>
    <w:rsid w:val="0007538C"/>
    <w:rsid w:val="0007639D"/>
    <w:rsid w:val="00076C3D"/>
    <w:rsid w:val="00076DD1"/>
    <w:rsid w:val="00080324"/>
    <w:rsid w:val="0008079A"/>
    <w:rsid w:val="000810D3"/>
    <w:rsid w:val="00081B83"/>
    <w:rsid w:val="00082F69"/>
    <w:rsid w:val="0008311C"/>
    <w:rsid w:val="00083844"/>
    <w:rsid w:val="00084055"/>
    <w:rsid w:val="0008443D"/>
    <w:rsid w:val="00084EB7"/>
    <w:rsid w:val="00084ED5"/>
    <w:rsid w:val="00085040"/>
    <w:rsid w:val="0008517B"/>
    <w:rsid w:val="0008656B"/>
    <w:rsid w:val="0009024E"/>
    <w:rsid w:val="0009082A"/>
    <w:rsid w:val="0009270D"/>
    <w:rsid w:val="00092AE3"/>
    <w:rsid w:val="00092C68"/>
    <w:rsid w:val="000931A6"/>
    <w:rsid w:val="00094CB1"/>
    <w:rsid w:val="00094D07"/>
    <w:rsid w:val="00094E19"/>
    <w:rsid w:val="000958E4"/>
    <w:rsid w:val="00095DDD"/>
    <w:rsid w:val="00096D92"/>
    <w:rsid w:val="00097465"/>
    <w:rsid w:val="00097501"/>
    <w:rsid w:val="00097527"/>
    <w:rsid w:val="00097EB6"/>
    <w:rsid w:val="000A0284"/>
    <w:rsid w:val="000A152E"/>
    <w:rsid w:val="000A15DE"/>
    <w:rsid w:val="000A1813"/>
    <w:rsid w:val="000A29BC"/>
    <w:rsid w:val="000A2CFE"/>
    <w:rsid w:val="000A2F16"/>
    <w:rsid w:val="000A3E3C"/>
    <w:rsid w:val="000A5D55"/>
    <w:rsid w:val="000A6045"/>
    <w:rsid w:val="000A6A64"/>
    <w:rsid w:val="000A7526"/>
    <w:rsid w:val="000A7B9A"/>
    <w:rsid w:val="000B1491"/>
    <w:rsid w:val="000B1D29"/>
    <w:rsid w:val="000B2197"/>
    <w:rsid w:val="000B2246"/>
    <w:rsid w:val="000B2468"/>
    <w:rsid w:val="000B279B"/>
    <w:rsid w:val="000B2B20"/>
    <w:rsid w:val="000B2FCE"/>
    <w:rsid w:val="000B32BF"/>
    <w:rsid w:val="000B35D9"/>
    <w:rsid w:val="000B3C5C"/>
    <w:rsid w:val="000B4965"/>
    <w:rsid w:val="000B55A8"/>
    <w:rsid w:val="000C0DF7"/>
    <w:rsid w:val="000C1455"/>
    <w:rsid w:val="000C1507"/>
    <w:rsid w:val="000C1573"/>
    <w:rsid w:val="000C157F"/>
    <w:rsid w:val="000C17B5"/>
    <w:rsid w:val="000C1B62"/>
    <w:rsid w:val="000C29D6"/>
    <w:rsid w:val="000C30B5"/>
    <w:rsid w:val="000C323F"/>
    <w:rsid w:val="000C331D"/>
    <w:rsid w:val="000C410E"/>
    <w:rsid w:val="000C45AE"/>
    <w:rsid w:val="000C4B36"/>
    <w:rsid w:val="000C4EF9"/>
    <w:rsid w:val="000C58B7"/>
    <w:rsid w:val="000C59EB"/>
    <w:rsid w:val="000C74F7"/>
    <w:rsid w:val="000C760B"/>
    <w:rsid w:val="000C7F0F"/>
    <w:rsid w:val="000D101A"/>
    <w:rsid w:val="000D1730"/>
    <w:rsid w:val="000D2EE7"/>
    <w:rsid w:val="000D4475"/>
    <w:rsid w:val="000D4F11"/>
    <w:rsid w:val="000D7A22"/>
    <w:rsid w:val="000D7B5C"/>
    <w:rsid w:val="000E0A01"/>
    <w:rsid w:val="000E1C77"/>
    <w:rsid w:val="000E23EA"/>
    <w:rsid w:val="000E259C"/>
    <w:rsid w:val="000E280D"/>
    <w:rsid w:val="000E2D5D"/>
    <w:rsid w:val="000E2E15"/>
    <w:rsid w:val="000E3007"/>
    <w:rsid w:val="000E3C3A"/>
    <w:rsid w:val="000E3C71"/>
    <w:rsid w:val="000E41C6"/>
    <w:rsid w:val="000E4325"/>
    <w:rsid w:val="000E4695"/>
    <w:rsid w:val="000E488B"/>
    <w:rsid w:val="000E48CC"/>
    <w:rsid w:val="000E55C5"/>
    <w:rsid w:val="000E5658"/>
    <w:rsid w:val="000E5F4B"/>
    <w:rsid w:val="000E730F"/>
    <w:rsid w:val="000E7AEE"/>
    <w:rsid w:val="000F0CDC"/>
    <w:rsid w:val="000F0E6C"/>
    <w:rsid w:val="000F146A"/>
    <w:rsid w:val="000F16BE"/>
    <w:rsid w:val="000F1A48"/>
    <w:rsid w:val="000F1C49"/>
    <w:rsid w:val="000F1CD9"/>
    <w:rsid w:val="000F256F"/>
    <w:rsid w:val="000F2A83"/>
    <w:rsid w:val="000F36CE"/>
    <w:rsid w:val="000F5942"/>
    <w:rsid w:val="000F5B29"/>
    <w:rsid w:val="000F5BBA"/>
    <w:rsid w:val="000F5C2A"/>
    <w:rsid w:val="000F5CF0"/>
    <w:rsid w:val="000F614A"/>
    <w:rsid w:val="000F6A35"/>
    <w:rsid w:val="000F72CE"/>
    <w:rsid w:val="001001A5"/>
    <w:rsid w:val="001004AA"/>
    <w:rsid w:val="00100872"/>
    <w:rsid w:val="001009F5"/>
    <w:rsid w:val="00100BA4"/>
    <w:rsid w:val="00100F56"/>
    <w:rsid w:val="001018AB"/>
    <w:rsid w:val="00101A19"/>
    <w:rsid w:val="00101DB7"/>
    <w:rsid w:val="001021BE"/>
    <w:rsid w:val="0010261E"/>
    <w:rsid w:val="0010288F"/>
    <w:rsid w:val="00102BB7"/>
    <w:rsid w:val="00103A2F"/>
    <w:rsid w:val="0010437F"/>
    <w:rsid w:val="001046BB"/>
    <w:rsid w:val="00104E2E"/>
    <w:rsid w:val="001052DC"/>
    <w:rsid w:val="00107211"/>
    <w:rsid w:val="001074D5"/>
    <w:rsid w:val="001106B1"/>
    <w:rsid w:val="00110A04"/>
    <w:rsid w:val="00110DA4"/>
    <w:rsid w:val="0011125B"/>
    <w:rsid w:val="00111DD9"/>
    <w:rsid w:val="00112BC5"/>
    <w:rsid w:val="00112D17"/>
    <w:rsid w:val="00112F97"/>
    <w:rsid w:val="0011413A"/>
    <w:rsid w:val="0011421B"/>
    <w:rsid w:val="00114A4A"/>
    <w:rsid w:val="001153FA"/>
    <w:rsid w:val="00115BF2"/>
    <w:rsid w:val="00115FF6"/>
    <w:rsid w:val="0011628E"/>
    <w:rsid w:val="0011642E"/>
    <w:rsid w:val="001169E5"/>
    <w:rsid w:val="001173CF"/>
    <w:rsid w:val="00120AA8"/>
    <w:rsid w:val="00122104"/>
    <w:rsid w:val="0012260B"/>
    <w:rsid w:val="00122868"/>
    <w:rsid w:val="00123B21"/>
    <w:rsid w:val="001240D6"/>
    <w:rsid w:val="00125C15"/>
    <w:rsid w:val="00127239"/>
    <w:rsid w:val="0012738C"/>
    <w:rsid w:val="001319C4"/>
    <w:rsid w:val="00131C5B"/>
    <w:rsid w:val="0013208D"/>
    <w:rsid w:val="0013238E"/>
    <w:rsid w:val="0013269F"/>
    <w:rsid w:val="00132C31"/>
    <w:rsid w:val="0013433B"/>
    <w:rsid w:val="00134628"/>
    <w:rsid w:val="00134DC4"/>
    <w:rsid w:val="00135D7C"/>
    <w:rsid w:val="00135FE6"/>
    <w:rsid w:val="001363E0"/>
    <w:rsid w:val="0013653F"/>
    <w:rsid w:val="001405E5"/>
    <w:rsid w:val="00141B5E"/>
    <w:rsid w:val="00141DA7"/>
    <w:rsid w:val="001420AC"/>
    <w:rsid w:val="00142229"/>
    <w:rsid w:val="00143420"/>
    <w:rsid w:val="0014425F"/>
    <w:rsid w:val="00144AF6"/>
    <w:rsid w:val="00145183"/>
    <w:rsid w:val="0014566C"/>
    <w:rsid w:val="001457EF"/>
    <w:rsid w:val="0014788C"/>
    <w:rsid w:val="00150AAE"/>
    <w:rsid w:val="001516A7"/>
    <w:rsid w:val="0015175D"/>
    <w:rsid w:val="00151B1D"/>
    <w:rsid w:val="00152BB9"/>
    <w:rsid w:val="00152F9F"/>
    <w:rsid w:val="001553D7"/>
    <w:rsid w:val="0015541C"/>
    <w:rsid w:val="0015554E"/>
    <w:rsid w:val="00156882"/>
    <w:rsid w:val="00156A58"/>
    <w:rsid w:val="00156F63"/>
    <w:rsid w:val="00157A08"/>
    <w:rsid w:val="0016003B"/>
    <w:rsid w:val="0016090E"/>
    <w:rsid w:val="00160A7A"/>
    <w:rsid w:val="00160D51"/>
    <w:rsid w:val="00161858"/>
    <w:rsid w:val="00161B0D"/>
    <w:rsid w:val="00161D7C"/>
    <w:rsid w:val="00162163"/>
    <w:rsid w:val="00165E0F"/>
    <w:rsid w:val="00166E29"/>
    <w:rsid w:val="0017013E"/>
    <w:rsid w:val="001706CA"/>
    <w:rsid w:val="00170771"/>
    <w:rsid w:val="00171B98"/>
    <w:rsid w:val="00171F4B"/>
    <w:rsid w:val="0017246C"/>
    <w:rsid w:val="00174B80"/>
    <w:rsid w:val="00174C31"/>
    <w:rsid w:val="001756DA"/>
    <w:rsid w:val="00176536"/>
    <w:rsid w:val="00176DDF"/>
    <w:rsid w:val="001774DA"/>
    <w:rsid w:val="001774FC"/>
    <w:rsid w:val="00177BEF"/>
    <w:rsid w:val="0018030F"/>
    <w:rsid w:val="0018092F"/>
    <w:rsid w:val="001810DD"/>
    <w:rsid w:val="00181226"/>
    <w:rsid w:val="001819DC"/>
    <w:rsid w:val="00181CB7"/>
    <w:rsid w:val="00182166"/>
    <w:rsid w:val="00184A55"/>
    <w:rsid w:val="00184D16"/>
    <w:rsid w:val="001852C4"/>
    <w:rsid w:val="001856B5"/>
    <w:rsid w:val="001856E6"/>
    <w:rsid w:val="00185A85"/>
    <w:rsid w:val="001868A1"/>
    <w:rsid w:val="00190807"/>
    <w:rsid w:val="00190976"/>
    <w:rsid w:val="00191B40"/>
    <w:rsid w:val="00192A44"/>
    <w:rsid w:val="00193F70"/>
    <w:rsid w:val="001940C8"/>
    <w:rsid w:val="001940FC"/>
    <w:rsid w:val="0019468E"/>
    <w:rsid w:val="00194CC7"/>
    <w:rsid w:val="00195C5B"/>
    <w:rsid w:val="00196858"/>
    <w:rsid w:val="00196E05"/>
    <w:rsid w:val="00197CE6"/>
    <w:rsid w:val="001A0388"/>
    <w:rsid w:val="001A0801"/>
    <w:rsid w:val="001A1194"/>
    <w:rsid w:val="001A1D50"/>
    <w:rsid w:val="001A294B"/>
    <w:rsid w:val="001A2A3C"/>
    <w:rsid w:val="001A2EA4"/>
    <w:rsid w:val="001A351F"/>
    <w:rsid w:val="001A3632"/>
    <w:rsid w:val="001A3833"/>
    <w:rsid w:val="001A3CBE"/>
    <w:rsid w:val="001A43B1"/>
    <w:rsid w:val="001A4411"/>
    <w:rsid w:val="001A4B66"/>
    <w:rsid w:val="001A5693"/>
    <w:rsid w:val="001A58EB"/>
    <w:rsid w:val="001A63C1"/>
    <w:rsid w:val="001A711E"/>
    <w:rsid w:val="001A7D13"/>
    <w:rsid w:val="001A7D50"/>
    <w:rsid w:val="001B0878"/>
    <w:rsid w:val="001B0F06"/>
    <w:rsid w:val="001B1039"/>
    <w:rsid w:val="001B1B69"/>
    <w:rsid w:val="001B2258"/>
    <w:rsid w:val="001B3CAD"/>
    <w:rsid w:val="001B3CE1"/>
    <w:rsid w:val="001B4BAB"/>
    <w:rsid w:val="001B515E"/>
    <w:rsid w:val="001B66AE"/>
    <w:rsid w:val="001B7175"/>
    <w:rsid w:val="001B755A"/>
    <w:rsid w:val="001B7792"/>
    <w:rsid w:val="001B77E6"/>
    <w:rsid w:val="001B7816"/>
    <w:rsid w:val="001B7910"/>
    <w:rsid w:val="001B7F26"/>
    <w:rsid w:val="001C046E"/>
    <w:rsid w:val="001C103B"/>
    <w:rsid w:val="001C15B3"/>
    <w:rsid w:val="001C1F2B"/>
    <w:rsid w:val="001C28B3"/>
    <w:rsid w:val="001C2B07"/>
    <w:rsid w:val="001C4B31"/>
    <w:rsid w:val="001C59F8"/>
    <w:rsid w:val="001C5CCE"/>
    <w:rsid w:val="001C652D"/>
    <w:rsid w:val="001C67CC"/>
    <w:rsid w:val="001C6B1A"/>
    <w:rsid w:val="001C762E"/>
    <w:rsid w:val="001D0EFF"/>
    <w:rsid w:val="001D1B59"/>
    <w:rsid w:val="001D1F9D"/>
    <w:rsid w:val="001D5A0B"/>
    <w:rsid w:val="001D6045"/>
    <w:rsid w:val="001D6632"/>
    <w:rsid w:val="001D71C4"/>
    <w:rsid w:val="001D7F70"/>
    <w:rsid w:val="001E0030"/>
    <w:rsid w:val="001E0531"/>
    <w:rsid w:val="001E06B2"/>
    <w:rsid w:val="001E07C2"/>
    <w:rsid w:val="001E08B2"/>
    <w:rsid w:val="001E1C8E"/>
    <w:rsid w:val="001E1E28"/>
    <w:rsid w:val="001E2399"/>
    <w:rsid w:val="001E2FEF"/>
    <w:rsid w:val="001E3C9E"/>
    <w:rsid w:val="001E50A2"/>
    <w:rsid w:val="001E5921"/>
    <w:rsid w:val="001E5BE4"/>
    <w:rsid w:val="001E5C9A"/>
    <w:rsid w:val="001E635F"/>
    <w:rsid w:val="001E63D0"/>
    <w:rsid w:val="001E6892"/>
    <w:rsid w:val="001E74F1"/>
    <w:rsid w:val="001E75BF"/>
    <w:rsid w:val="001E7CD6"/>
    <w:rsid w:val="001F16A6"/>
    <w:rsid w:val="001F1B13"/>
    <w:rsid w:val="001F225B"/>
    <w:rsid w:val="001F34E8"/>
    <w:rsid w:val="001F4CAD"/>
    <w:rsid w:val="001F4F94"/>
    <w:rsid w:val="001F57CA"/>
    <w:rsid w:val="001F5F72"/>
    <w:rsid w:val="001F67AB"/>
    <w:rsid w:val="001F6E34"/>
    <w:rsid w:val="002009C3"/>
    <w:rsid w:val="00200A5A"/>
    <w:rsid w:val="00201E1C"/>
    <w:rsid w:val="002025E9"/>
    <w:rsid w:val="002045D3"/>
    <w:rsid w:val="0020472E"/>
    <w:rsid w:val="00204BD5"/>
    <w:rsid w:val="00204CAE"/>
    <w:rsid w:val="00205BCC"/>
    <w:rsid w:val="00207371"/>
    <w:rsid w:val="002073B0"/>
    <w:rsid w:val="00207543"/>
    <w:rsid w:val="00207EAE"/>
    <w:rsid w:val="00211999"/>
    <w:rsid w:val="00211B8A"/>
    <w:rsid w:val="00212209"/>
    <w:rsid w:val="00212727"/>
    <w:rsid w:val="002128D8"/>
    <w:rsid w:val="00212B3F"/>
    <w:rsid w:val="0021374F"/>
    <w:rsid w:val="002143EF"/>
    <w:rsid w:val="002146D5"/>
    <w:rsid w:val="002146DA"/>
    <w:rsid w:val="00215711"/>
    <w:rsid w:val="00217164"/>
    <w:rsid w:val="002201B4"/>
    <w:rsid w:val="00222AA6"/>
    <w:rsid w:val="00223EFA"/>
    <w:rsid w:val="0022421D"/>
    <w:rsid w:val="00224B75"/>
    <w:rsid w:val="002255D6"/>
    <w:rsid w:val="00226731"/>
    <w:rsid w:val="0022723C"/>
    <w:rsid w:val="00230EBC"/>
    <w:rsid w:val="002310EA"/>
    <w:rsid w:val="002312FC"/>
    <w:rsid w:val="002321CF"/>
    <w:rsid w:val="00232254"/>
    <w:rsid w:val="002325D2"/>
    <w:rsid w:val="00232E20"/>
    <w:rsid w:val="00233BBE"/>
    <w:rsid w:val="002340FE"/>
    <w:rsid w:val="00234289"/>
    <w:rsid w:val="00234600"/>
    <w:rsid w:val="002346AC"/>
    <w:rsid w:val="002347F3"/>
    <w:rsid w:val="00235408"/>
    <w:rsid w:val="00235CFA"/>
    <w:rsid w:val="002377A4"/>
    <w:rsid w:val="00237D3E"/>
    <w:rsid w:val="00237F23"/>
    <w:rsid w:val="00240310"/>
    <w:rsid w:val="0024074E"/>
    <w:rsid w:val="00240A95"/>
    <w:rsid w:val="00241FDA"/>
    <w:rsid w:val="002427BF"/>
    <w:rsid w:val="00242DC4"/>
    <w:rsid w:val="00243ECA"/>
    <w:rsid w:val="00244051"/>
    <w:rsid w:val="00244788"/>
    <w:rsid w:val="002451C7"/>
    <w:rsid w:val="0024530E"/>
    <w:rsid w:val="00245489"/>
    <w:rsid w:val="0024576D"/>
    <w:rsid w:val="00246F88"/>
    <w:rsid w:val="0024787E"/>
    <w:rsid w:val="002501DF"/>
    <w:rsid w:val="0025084E"/>
    <w:rsid w:val="002512D8"/>
    <w:rsid w:val="002518D1"/>
    <w:rsid w:val="00251FB3"/>
    <w:rsid w:val="002522C3"/>
    <w:rsid w:val="00253147"/>
    <w:rsid w:val="0025426D"/>
    <w:rsid w:val="002543DE"/>
    <w:rsid w:val="0025444A"/>
    <w:rsid w:val="00254A19"/>
    <w:rsid w:val="00254D2E"/>
    <w:rsid w:val="002553D9"/>
    <w:rsid w:val="0025584C"/>
    <w:rsid w:val="00255D2C"/>
    <w:rsid w:val="00255DCA"/>
    <w:rsid w:val="002565F5"/>
    <w:rsid w:val="002567BA"/>
    <w:rsid w:val="00257428"/>
    <w:rsid w:val="00257AE3"/>
    <w:rsid w:val="00257D03"/>
    <w:rsid w:val="00260685"/>
    <w:rsid w:val="00260BFD"/>
    <w:rsid w:val="00261C36"/>
    <w:rsid w:val="00261C67"/>
    <w:rsid w:val="00261F3F"/>
    <w:rsid w:val="00262032"/>
    <w:rsid w:val="00262224"/>
    <w:rsid w:val="002624A3"/>
    <w:rsid w:val="00262F53"/>
    <w:rsid w:val="00264292"/>
    <w:rsid w:val="00264D96"/>
    <w:rsid w:val="002650AA"/>
    <w:rsid w:val="00265864"/>
    <w:rsid w:val="00265B25"/>
    <w:rsid w:val="00265D4A"/>
    <w:rsid w:val="002667CD"/>
    <w:rsid w:val="00271B62"/>
    <w:rsid w:val="002729B6"/>
    <w:rsid w:val="00273198"/>
    <w:rsid w:val="00274BFE"/>
    <w:rsid w:val="00275AAB"/>
    <w:rsid w:val="00275B2A"/>
    <w:rsid w:val="0027605E"/>
    <w:rsid w:val="002778D5"/>
    <w:rsid w:val="00277D41"/>
    <w:rsid w:val="0028046E"/>
    <w:rsid w:val="00281009"/>
    <w:rsid w:val="00281580"/>
    <w:rsid w:val="00281F6D"/>
    <w:rsid w:val="00282629"/>
    <w:rsid w:val="002827E6"/>
    <w:rsid w:val="00282AF0"/>
    <w:rsid w:val="00283DBB"/>
    <w:rsid w:val="00284995"/>
    <w:rsid w:val="00284A98"/>
    <w:rsid w:val="00284F1B"/>
    <w:rsid w:val="00285AA7"/>
    <w:rsid w:val="00285CA4"/>
    <w:rsid w:val="0028735A"/>
    <w:rsid w:val="0028743D"/>
    <w:rsid w:val="00287FE2"/>
    <w:rsid w:val="002907FD"/>
    <w:rsid w:val="002918FA"/>
    <w:rsid w:val="00291E36"/>
    <w:rsid w:val="0029297E"/>
    <w:rsid w:val="002940EF"/>
    <w:rsid w:val="002951A9"/>
    <w:rsid w:val="00295B70"/>
    <w:rsid w:val="00295EE0"/>
    <w:rsid w:val="002977CA"/>
    <w:rsid w:val="002A018E"/>
    <w:rsid w:val="002A03F3"/>
    <w:rsid w:val="002A0E05"/>
    <w:rsid w:val="002A1A69"/>
    <w:rsid w:val="002A25E7"/>
    <w:rsid w:val="002A2A10"/>
    <w:rsid w:val="002A2BC5"/>
    <w:rsid w:val="002A2F10"/>
    <w:rsid w:val="002A3476"/>
    <w:rsid w:val="002A355E"/>
    <w:rsid w:val="002A45B6"/>
    <w:rsid w:val="002A4985"/>
    <w:rsid w:val="002A4DDC"/>
    <w:rsid w:val="002A4EF9"/>
    <w:rsid w:val="002A60BB"/>
    <w:rsid w:val="002A74EE"/>
    <w:rsid w:val="002B0922"/>
    <w:rsid w:val="002B0CDF"/>
    <w:rsid w:val="002B1D90"/>
    <w:rsid w:val="002B2626"/>
    <w:rsid w:val="002B2E0E"/>
    <w:rsid w:val="002B333B"/>
    <w:rsid w:val="002B35B9"/>
    <w:rsid w:val="002B35DA"/>
    <w:rsid w:val="002B364C"/>
    <w:rsid w:val="002B397C"/>
    <w:rsid w:val="002B3E68"/>
    <w:rsid w:val="002B42C3"/>
    <w:rsid w:val="002B4650"/>
    <w:rsid w:val="002B47D7"/>
    <w:rsid w:val="002B4EA6"/>
    <w:rsid w:val="002B5556"/>
    <w:rsid w:val="002B55A3"/>
    <w:rsid w:val="002B58C0"/>
    <w:rsid w:val="002B5D92"/>
    <w:rsid w:val="002B6556"/>
    <w:rsid w:val="002B7A40"/>
    <w:rsid w:val="002B7F15"/>
    <w:rsid w:val="002C0234"/>
    <w:rsid w:val="002C09D7"/>
    <w:rsid w:val="002C0FF8"/>
    <w:rsid w:val="002C1729"/>
    <w:rsid w:val="002C2C5C"/>
    <w:rsid w:val="002C38B8"/>
    <w:rsid w:val="002C4B35"/>
    <w:rsid w:val="002C53D9"/>
    <w:rsid w:val="002C5771"/>
    <w:rsid w:val="002C5796"/>
    <w:rsid w:val="002C5C32"/>
    <w:rsid w:val="002C5D51"/>
    <w:rsid w:val="002C68EE"/>
    <w:rsid w:val="002C7790"/>
    <w:rsid w:val="002D06BF"/>
    <w:rsid w:val="002D0EBE"/>
    <w:rsid w:val="002D0F77"/>
    <w:rsid w:val="002D13B7"/>
    <w:rsid w:val="002D2E83"/>
    <w:rsid w:val="002D3BCD"/>
    <w:rsid w:val="002D3F1B"/>
    <w:rsid w:val="002D4FA8"/>
    <w:rsid w:val="002D5B17"/>
    <w:rsid w:val="002D5CEF"/>
    <w:rsid w:val="002D7F83"/>
    <w:rsid w:val="002E0127"/>
    <w:rsid w:val="002E0BE6"/>
    <w:rsid w:val="002E0E5B"/>
    <w:rsid w:val="002E1818"/>
    <w:rsid w:val="002E1947"/>
    <w:rsid w:val="002E21A0"/>
    <w:rsid w:val="002E2770"/>
    <w:rsid w:val="002E2A64"/>
    <w:rsid w:val="002E3263"/>
    <w:rsid w:val="002E446E"/>
    <w:rsid w:val="002E4E71"/>
    <w:rsid w:val="002E5674"/>
    <w:rsid w:val="002E569F"/>
    <w:rsid w:val="002E6ECC"/>
    <w:rsid w:val="002E7F35"/>
    <w:rsid w:val="002F0240"/>
    <w:rsid w:val="002F0A68"/>
    <w:rsid w:val="002F1389"/>
    <w:rsid w:val="002F1400"/>
    <w:rsid w:val="002F184C"/>
    <w:rsid w:val="002F1BDB"/>
    <w:rsid w:val="002F2907"/>
    <w:rsid w:val="002F5399"/>
    <w:rsid w:val="002F575B"/>
    <w:rsid w:val="002F5AEA"/>
    <w:rsid w:val="002F6496"/>
    <w:rsid w:val="002F6F9F"/>
    <w:rsid w:val="002F7849"/>
    <w:rsid w:val="00300202"/>
    <w:rsid w:val="00300CDE"/>
    <w:rsid w:val="0030214F"/>
    <w:rsid w:val="00302687"/>
    <w:rsid w:val="003028B4"/>
    <w:rsid w:val="00302DCC"/>
    <w:rsid w:val="00302DFD"/>
    <w:rsid w:val="003041E7"/>
    <w:rsid w:val="00304B40"/>
    <w:rsid w:val="00304B8F"/>
    <w:rsid w:val="00305E5C"/>
    <w:rsid w:val="00306387"/>
    <w:rsid w:val="003075A4"/>
    <w:rsid w:val="003075D4"/>
    <w:rsid w:val="00307BCC"/>
    <w:rsid w:val="0031030E"/>
    <w:rsid w:val="0031075B"/>
    <w:rsid w:val="003108DF"/>
    <w:rsid w:val="003113F2"/>
    <w:rsid w:val="003114D1"/>
    <w:rsid w:val="00311A16"/>
    <w:rsid w:val="00311D3A"/>
    <w:rsid w:val="003134F6"/>
    <w:rsid w:val="003148AD"/>
    <w:rsid w:val="003152A4"/>
    <w:rsid w:val="003154D1"/>
    <w:rsid w:val="003159E3"/>
    <w:rsid w:val="00316569"/>
    <w:rsid w:val="00316993"/>
    <w:rsid w:val="00316EF5"/>
    <w:rsid w:val="00317D05"/>
    <w:rsid w:val="00320132"/>
    <w:rsid w:val="003201E1"/>
    <w:rsid w:val="00320452"/>
    <w:rsid w:val="00320562"/>
    <w:rsid w:val="0032099A"/>
    <w:rsid w:val="00320A7D"/>
    <w:rsid w:val="00320EDC"/>
    <w:rsid w:val="00320F77"/>
    <w:rsid w:val="00321BBB"/>
    <w:rsid w:val="0032212F"/>
    <w:rsid w:val="00322803"/>
    <w:rsid w:val="00322FEA"/>
    <w:rsid w:val="0032384F"/>
    <w:rsid w:val="00323852"/>
    <w:rsid w:val="003239FB"/>
    <w:rsid w:val="00324272"/>
    <w:rsid w:val="003249C9"/>
    <w:rsid w:val="00324A7E"/>
    <w:rsid w:val="00324C12"/>
    <w:rsid w:val="0032686B"/>
    <w:rsid w:val="00326A32"/>
    <w:rsid w:val="00326FAC"/>
    <w:rsid w:val="003277C8"/>
    <w:rsid w:val="0033039E"/>
    <w:rsid w:val="003322F6"/>
    <w:rsid w:val="003326A1"/>
    <w:rsid w:val="00333A28"/>
    <w:rsid w:val="003351A3"/>
    <w:rsid w:val="00335D13"/>
    <w:rsid w:val="0033694F"/>
    <w:rsid w:val="003374AD"/>
    <w:rsid w:val="00340B4B"/>
    <w:rsid w:val="00340DE2"/>
    <w:rsid w:val="00341A78"/>
    <w:rsid w:val="00343340"/>
    <w:rsid w:val="00344139"/>
    <w:rsid w:val="00345A75"/>
    <w:rsid w:val="0034690F"/>
    <w:rsid w:val="0034710A"/>
    <w:rsid w:val="00350044"/>
    <w:rsid w:val="00350407"/>
    <w:rsid w:val="00350625"/>
    <w:rsid w:val="00350A36"/>
    <w:rsid w:val="00352F56"/>
    <w:rsid w:val="003531D9"/>
    <w:rsid w:val="00353225"/>
    <w:rsid w:val="00353802"/>
    <w:rsid w:val="003538C9"/>
    <w:rsid w:val="0035465A"/>
    <w:rsid w:val="003548CF"/>
    <w:rsid w:val="003552F4"/>
    <w:rsid w:val="003554D9"/>
    <w:rsid w:val="00357016"/>
    <w:rsid w:val="00360E07"/>
    <w:rsid w:val="00360EB6"/>
    <w:rsid w:val="00361450"/>
    <w:rsid w:val="003628EA"/>
    <w:rsid w:val="0036291A"/>
    <w:rsid w:val="00362D12"/>
    <w:rsid w:val="00362DD7"/>
    <w:rsid w:val="0036375A"/>
    <w:rsid w:val="00363B99"/>
    <w:rsid w:val="00363FB5"/>
    <w:rsid w:val="00364BEB"/>
    <w:rsid w:val="00365315"/>
    <w:rsid w:val="0036559F"/>
    <w:rsid w:val="003657FE"/>
    <w:rsid w:val="00366215"/>
    <w:rsid w:val="0036656D"/>
    <w:rsid w:val="00366A4F"/>
    <w:rsid w:val="003701F4"/>
    <w:rsid w:val="003702C2"/>
    <w:rsid w:val="003719BB"/>
    <w:rsid w:val="00374646"/>
    <w:rsid w:val="0037479A"/>
    <w:rsid w:val="00374840"/>
    <w:rsid w:val="0037485B"/>
    <w:rsid w:val="00374E19"/>
    <w:rsid w:val="00374FCB"/>
    <w:rsid w:val="00375CF9"/>
    <w:rsid w:val="00376664"/>
    <w:rsid w:val="00376816"/>
    <w:rsid w:val="00376C72"/>
    <w:rsid w:val="00376F8A"/>
    <w:rsid w:val="003770C5"/>
    <w:rsid w:val="003770CC"/>
    <w:rsid w:val="00377D34"/>
    <w:rsid w:val="00380206"/>
    <w:rsid w:val="00380378"/>
    <w:rsid w:val="0038067E"/>
    <w:rsid w:val="00380DB6"/>
    <w:rsid w:val="00380E9D"/>
    <w:rsid w:val="0038127A"/>
    <w:rsid w:val="00381368"/>
    <w:rsid w:val="0038169C"/>
    <w:rsid w:val="00381796"/>
    <w:rsid w:val="00381905"/>
    <w:rsid w:val="0038200B"/>
    <w:rsid w:val="003820FB"/>
    <w:rsid w:val="00382AF5"/>
    <w:rsid w:val="00382DA9"/>
    <w:rsid w:val="00382EFC"/>
    <w:rsid w:val="00384242"/>
    <w:rsid w:val="003847BB"/>
    <w:rsid w:val="00384F28"/>
    <w:rsid w:val="0038513C"/>
    <w:rsid w:val="00387807"/>
    <w:rsid w:val="00387919"/>
    <w:rsid w:val="0039077F"/>
    <w:rsid w:val="003907FB"/>
    <w:rsid w:val="00390C54"/>
    <w:rsid w:val="00390D98"/>
    <w:rsid w:val="00391FD4"/>
    <w:rsid w:val="00392340"/>
    <w:rsid w:val="00392B3E"/>
    <w:rsid w:val="0039314B"/>
    <w:rsid w:val="00393231"/>
    <w:rsid w:val="003933D7"/>
    <w:rsid w:val="00393583"/>
    <w:rsid w:val="00393D82"/>
    <w:rsid w:val="003941AC"/>
    <w:rsid w:val="00394C5B"/>
    <w:rsid w:val="0039550C"/>
    <w:rsid w:val="00396D06"/>
    <w:rsid w:val="0039761A"/>
    <w:rsid w:val="00397F05"/>
    <w:rsid w:val="003A0594"/>
    <w:rsid w:val="003A09C2"/>
    <w:rsid w:val="003A2910"/>
    <w:rsid w:val="003A32DE"/>
    <w:rsid w:val="003A3E34"/>
    <w:rsid w:val="003A465D"/>
    <w:rsid w:val="003A4A08"/>
    <w:rsid w:val="003A4CB9"/>
    <w:rsid w:val="003A564C"/>
    <w:rsid w:val="003A57A9"/>
    <w:rsid w:val="003A66D8"/>
    <w:rsid w:val="003A6C07"/>
    <w:rsid w:val="003A717E"/>
    <w:rsid w:val="003A76AA"/>
    <w:rsid w:val="003A7F75"/>
    <w:rsid w:val="003B0FB3"/>
    <w:rsid w:val="003B1D25"/>
    <w:rsid w:val="003B2B28"/>
    <w:rsid w:val="003B4169"/>
    <w:rsid w:val="003B461B"/>
    <w:rsid w:val="003B4E6C"/>
    <w:rsid w:val="003B52A1"/>
    <w:rsid w:val="003B56FD"/>
    <w:rsid w:val="003B5838"/>
    <w:rsid w:val="003B6067"/>
    <w:rsid w:val="003B657B"/>
    <w:rsid w:val="003B6BFF"/>
    <w:rsid w:val="003B7B1E"/>
    <w:rsid w:val="003C02F2"/>
    <w:rsid w:val="003C1D32"/>
    <w:rsid w:val="003C2736"/>
    <w:rsid w:val="003C2770"/>
    <w:rsid w:val="003C2861"/>
    <w:rsid w:val="003C62D2"/>
    <w:rsid w:val="003C6661"/>
    <w:rsid w:val="003C6ADB"/>
    <w:rsid w:val="003C7097"/>
    <w:rsid w:val="003C742C"/>
    <w:rsid w:val="003C7DDB"/>
    <w:rsid w:val="003C7E69"/>
    <w:rsid w:val="003D09DB"/>
    <w:rsid w:val="003D2165"/>
    <w:rsid w:val="003D26DC"/>
    <w:rsid w:val="003D3256"/>
    <w:rsid w:val="003D4082"/>
    <w:rsid w:val="003D52ED"/>
    <w:rsid w:val="003D5C92"/>
    <w:rsid w:val="003D5F2B"/>
    <w:rsid w:val="003D5F41"/>
    <w:rsid w:val="003D6786"/>
    <w:rsid w:val="003D6DC4"/>
    <w:rsid w:val="003D7444"/>
    <w:rsid w:val="003E03C0"/>
    <w:rsid w:val="003E06B7"/>
    <w:rsid w:val="003E06CF"/>
    <w:rsid w:val="003E0A8A"/>
    <w:rsid w:val="003E0DCA"/>
    <w:rsid w:val="003E1991"/>
    <w:rsid w:val="003E1D0D"/>
    <w:rsid w:val="003E217C"/>
    <w:rsid w:val="003E3A21"/>
    <w:rsid w:val="003E3AC3"/>
    <w:rsid w:val="003E4707"/>
    <w:rsid w:val="003E534F"/>
    <w:rsid w:val="003E5540"/>
    <w:rsid w:val="003E74F4"/>
    <w:rsid w:val="003E774A"/>
    <w:rsid w:val="003E798B"/>
    <w:rsid w:val="003F05AA"/>
    <w:rsid w:val="003F07B7"/>
    <w:rsid w:val="003F0DCE"/>
    <w:rsid w:val="003F0E4F"/>
    <w:rsid w:val="003F11E2"/>
    <w:rsid w:val="003F144D"/>
    <w:rsid w:val="003F1899"/>
    <w:rsid w:val="003F1D6A"/>
    <w:rsid w:val="003F2B95"/>
    <w:rsid w:val="003F2CC8"/>
    <w:rsid w:val="003F2DC1"/>
    <w:rsid w:val="003F2E14"/>
    <w:rsid w:val="003F3161"/>
    <w:rsid w:val="003F32C6"/>
    <w:rsid w:val="003F3327"/>
    <w:rsid w:val="003F59A7"/>
    <w:rsid w:val="003F5A49"/>
    <w:rsid w:val="003F5B49"/>
    <w:rsid w:val="003F6A81"/>
    <w:rsid w:val="00400AFB"/>
    <w:rsid w:val="00400EB7"/>
    <w:rsid w:val="00401BB8"/>
    <w:rsid w:val="004022DC"/>
    <w:rsid w:val="004025F5"/>
    <w:rsid w:val="0040310D"/>
    <w:rsid w:val="004040A3"/>
    <w:rsid w:val="004046DF"/>
    <w:rsid w:val="0040476C"/>
    <w:rsid w:val="00405098"/>
    <w:rsid w:val="00405886"/>
    <w:rsid w:val="00406832"/>
    <w:rsid w:val="004073F5"/>
    <w:rsid w:val="00407522"/>
    <w:rsid w:val="00407A15"/>
    <w:rsid w:val="00407A76"/>
    <w:rsid w:val="00410C19"/>
    <w:rsid w:val="004111E5"/>
    <w:rsid w:val="00411273"/>
    <w:rsid w:val="00411D01"/>
    <w:rsid w:val="00412308"/>
    <w:rsid w:val="004124AB"/>
    <w:rsid w:val="00412623"/>
    <w:rsid w:val="0041267A"/>
    <w:rsid w:val="004136C0"/>
    <w:rsid w:val="004139EA"/>
    <w:rsid w:val="004139F7"/>
    <w:rsid w:val="00413B77"/>
    <w:rsid w:val="00414080"/>
    <w:rsid w:val="00414B8D"/>
    <w:rsid w:val="00414D75"/>
    <w:rsid w:val="004157E0"/>
    <w:rsid w:val="00415B5B"/>
    <w:rsid w:val="00415EEE"/>
    <w:rsid w:val="004165BF"/>
    <w:rsid w:val="00416984"/>
    <w:rsid w:val="004171D3"/>
    <w:rsid w:val="00417626"/>
    <w:rsid w:val="00417898"/>
    <w:rsid w:val="0042072B"/>
    <w:rsid w:val="004228B4"/>
    <w:rsid w:val="00423924"/>
    <w:rsid w:val="00423F35"/>
    <w:rsid w:val="00424979"/>
    <w:rsid w:val="00424C65"/>
    <w:rsid w:val="00424F72"/>
    <w:rsid w:val="00426410"/>
    <w:rsid w:val="004264B8"/>
    <w:rsid w:val="004303E4"/>
    <w:rsid w:val="00430803"/>
    <w:rsid w:val="00430842"/>
    <w:rsid w:val="004308A8"/>
    <w:rsid w:val="004309C3"/>
    <w:rsid w:val="00430E42"/>
    <w:rsid w:val="00432064"/>
    <w:rsid w:val="00432325"/>
    <w:rsid w:val="00433C4A"/>
    <w:rsid w:val="00433E26"/>
    <w:rsid w:val="00434D78"/>
    <w:rsid w:val="00435064"/>
    <w:rsid w:val="00436E15"/>
    <w:rsid w:val="0043771C"/>
    <w:rsid w:val="0044084D"/>
    <w:rsid w:val="004410B5"/>
    <w:rsid w:val="0044242A"/>
    <w:rsid w:val="00442629"/>
    <w:rsid w:val="00442869"/>
    <w:rsid w:val="004430B0"/>
    <w:rsid w:val="004431F1"/>
    <w:rsid w:val="00443A9C"/>
    <w:rsid w:val="0044485C"/>
    <w:rsid w:val="00444DED"/>
    <w:rsid w:val="0044569A"/>
    <w:rsid w:val="00445B24"/>
    <w:rsid w:val="00446916"/>
    <w:rsid w:val="00446C07"/>
    <w:rsid w:val="004476AC"/>
    <w:rsid w:val="00447896"/>
    <w:rsid w:val="00447A2D"/>
    <w:rsid w:val="004522D4"/>
    <w:rsid w:val="00452347"/>
    <w:rsid w:val="00452D02"/>
    <w:rsid w:val="00453223"/>
    <w:rsid w:val="00454C34"/>
    <w:rsid w:val="00454E7A"/>
    <w:rsid w:val="004553F9"/>
    <w:rsid w:val="00455BF1"/>
    <w:rsid w:val="00455D64"/>
    <w:rsid w:val="00456012"/>
    <w:rsid w:val="0045613C"/>
    <w:rsid w:val="00456588"/>
    <w:rsid w:val="0045740E"/>
    <w:rsid w:val="00457FDA"/>
    <w:rsid w:val="0046012E"/>
    <w:rsid w:val="0046161E"/>
    <w:rsid w:val="00461BAA"/>
    <w:rsid w:val="00462174"/>
    <w:rsid w:val="0046265F"/>
    <w:rsid w:val="00464AC8"/>
    <w:rsid w:val="004658CC"/>
    <w:rsid w:val="00465B66"/>
    <w:rsid w:val="004666DF"/>
    <w:rsid w:val="00466F21"/>
    <w:rsid w:val="0046742C"/>
    <w:rsid w:val="00467468"/>
    <w:rsid w:val="004676EF"/>
    <w:rsid w:val="00470D3B"/>
    <w:rsid w:val="0047258B"/>
    <w:rsid w:val="00472B9F"/>
    <w:rsid w:val="0047483A"/>
    <w:rsid w:val="00475B18"/>
    <w:rsid w:val="00475BA2"/>
    <w:rsid w:val="00476DAB"/>
    <w:rsid w:val="004803DD"/>
    <w:rsid w:val="00480D2C"/>
    <w:rsid w:val="00481E42"/>
    <w:rsid w:val="00482167"/>
    <w:rsid w:val="00482305"/>
    <w:rsid w:val="004829DF"/>
    <w:rsid w:val="00482E35"/>
    <w:rsid w:val="004848F4"/>
    <w:rsid w:val="00485E2C"/>
    <w:rsid w:val="00487267"/>
    <w:rsid w:val="00490B2A"/>
    <w:rsid w:val="004912E1"/>
    <w:rsid w:val="00491795"/>
    <w:rsid w:val="0049194E"/>
    <w:rsid w:val="00491DA2"/>
    <w:rsid w:val="00492A2F"/>
    <w:rsid w:val="00492B70"/>
    <w:rsid w:val="00492B7A"/>
    <w:rsid w:val="00493A6F"/>
    <w:rsid w:val="00493A88"/>
    <w:rsid w:val="004944FE"/>
    <w:rsid w:val="00494ABA"/>
    <w:rsid w:val="00495147"/>
    <w:rsid w:val="004961C1"/>
    <w:rsid w:val="00497958"/>
    <w:rsid w:val="004A01AB"/>
    <w:rsid w:val="004A04C7"/>
    <w:rsid w:val="004A0B0A"/>
    <w:rsid w:val="004A2277"/>
    <w:rsid w:val="004A2996"/>
    <w:rsid w:val="004A2D91"/>
    <w:rsid w:val="004A2EFD"/>
    <w:rsid w:val="004A3455"/>
    <w:rsid w:val="004A3CBE"/>
    <w:rsid w:val="004A46CC"/>
    <w:rsid w:val="004A4D66"/>
    <w:rsid w:val="004A4D74"/>
    <w:rsid w:val="004A5FF7"/>
    <w:rsid w:val="004A6B16"/>
    <w:rsid w:val="004A7DB5"/>
    <w:rsid w:val="004A7F04"/>
    <w:rsid w:val="004B08D8"/>
    <w:rsid w:val="004B0956"/>
    <w:rsid w:val="004B0CFA"/>
    <w:rsid w:val="004B14D6"/>
    <w:rsid w:val="004B155D"/>
    <w:rsid w:val="004B175F"/>
    <w:rsid w:val="004B1B1C"/>
    <w:rsid w:val="004B1DAF"/>
    <w:rsid w:val="004B2377"/>
    <w:rsid w:val="004B5EB0"/>
    <w:rsid w:val="004B6657"/>
    <w:rsid w:val="004B6BDC"/>
    <w:rsid w:val="004B721E"/>
    <w:rsid w:val="004B74E1"/>
    <w:rsid w:val="004B7C64"/>
    <w:rsid w:val="004B7CFB"/>
    <w:rsid w:val="004B7F5A"/>
    <w:rsid w:val="004C0895"/>
    <w:rsid w:val="004C10BC"/>
    <w:rsid w:val="004C1477"/>
    <w:rsid w:val="004C15A5"/>
    <w:rsid w:val="004C18FB"/>
    <w:rsid w:val="004C24EA"/>
    <w:rsid w:val="004C298D"/>
    <w:rsid w:val="004C29BE"/>
    <w:rsid w:val="004C2AB8"/>
    <w:rsid w:val="004C2B61"/>
    <w:rsid w:val="004C2C91"/>
    <w:rsid w:val="004C3469"/>
    <w:rsid w:val="004C3632"/>
    <w:rsid w:val="004C39E6"/>
    <w:rsid w:val="004C6009"/>
    <w:rsid w:val="004C61F4"/>
    <w:rsid w:val="004C6E36"/>
    <w:rsid w:val="004C777B"/>
    <w:rsid w:val="004C7CF1"/>
    <w:rsid w:val="004D0EFC"/>
    <w:rsid w:val="004D1C2F"/>
    <w:rsid w:val="004D2786"/>
    <w:rsid w:val="004D35DC"/>
    <w:rsid w:val="004D4344"/>
    <w:rsid w:val="004D46C0"/>
    <w:rsid w:val="004D4E70"/>
    <w:rsid w:val="004D552D"/>
    <w:rsid w:val="004D5E0C"/>
    <w:rsid w:val="004D6B1C"/>
    <w:rsid w:val="004D76B0"/>
    <w:rsid w:val="004E0EAE"/>
    <w:rsid w:val="004E1BF9"/>
    <w:rsid w:val="004E219A"/>
    <w:rsid w:val="004E2787"/>
    <w:rsid w:val="004E35D3"/>
    <w:rsid w:val="004E41E6"/>
    <w:rsid w:val="004E4FE3"/>
    <w:rsid w:val="004E51D6"/>
    <w:rsid w:val="004E56CE"/>
    <w:rsid w:val="004E5B00"/>
    <w:rsid w:val="004E610A"/>
    <w:rsid w:val="004E63E9"/>
    <w:rsid w:val="004E6C4D"/>
    <w:rsid w:val="004E6E43"/>
    <w:rsid w:val="004E72F7"/>
    <w:rsid w:val="004F212E"/>
    <w:rsid w:val="004F24FE"/>
    <w:rsid w:val="004F2AF8"/>
    <w:rsid w:val="004F2CBD"/>
    <w:rsid w:val="004F3921"/>
    <w:rsid w:val="004F3FBF"/>
    <w:rsid w:val="004F438E"/>
    <w:rsid w:val="004F481F"/>
    <w:rsid w:val="004F4E27"/>
    <w:rsid w:val="004F584E"/>
    <w:rsid w:val="004F6213"/>
    <w:rsid w:val="004F6449"/>
    <w:rsid w:val="004F6B55"/>
    <w:rsid w:val="004F76C1"/>
    <w:rsid w:val="005003C0"/>
    <w:rsid w:val="005018F6"/>
    <w:rsid w:val="00501B51"/>
    <w:rsid w:val="00501FF5"/>
    <w:rsid w:val="00503534"/>
    <w:rsid w:val="00503944"/>
    <w:rsid w:val="005039F1"/>
    <w:rsid w:val="00504407"/>
    <w:rsid w:val="005051D4"/>
    <w:rsid w:val="005059A3"/>
    <w:rsid w:val="00506730"/>
    <w:rsid w:val="0050723D"/>
    <w:rsid w:val="005072FD"/>
    <w:rsid w:val="0051009F"/>
    <w:rsid w:val="00510D6E"/>
    <w:rsid w:val="00511EDF"/>
    <w:rsid w:val="00512604"/>
    <w:rsid w:val="005127A9"/>
    <w:rsid w:val="00512E6C"/>
    <w:rsid w:val="00513654"/>
    <w:rsid w:val="005136B0"/>
    <w:rsid w:val="00513889"/>
    <w:rsid w:val="00513E12"/>
    <w:rsid w:val="005140A7"/>
    <w:rsid w:val="00514982"/>
    <w:rsid w:val="00514EF7"/>
    <w:rsid w:val="00514F0F"/>
    <w:rsid w:val="00515D4D"/>
    <w:rsid w:val="00515DEC"/>
    <w:rsid w:val="005162D8"/>
    <w:rsid w:val="005165DF"/>
    <w:rsid w:val="00516F18"/>
    <w:rsid w:val="00517609"/>
    <w:rsid w:val="00520E1D"/>
    <w:rsid w:val="00520E6E"/>
    <w:rsid w:val="005217E0"/>
    <w:rsid w:val="00521F98"/>
    <w:rsid w:val="0052220F"/>
    <w:rsid w:val="00523D46"/>
    <w:rsid w:val="005240ED"/>
    <w:rsid w:val="00525CC7"/>
    <w:rsid w:val="00525FA0"/>
    <w:rsid w:val="00526090"/>
    <w:rsid w:val="00526607"/>
    <w:rsid w:val="00526A18"/>
    <w:rsid w:val="00526DB5"/>
    <w:rsid w:val="00530703"/>
    <w:rsid w:val="00530EB9"/>
    <w:rsid w:val="005326ED"/>
    <w:rsid w:val="00532E52"/>
    <w:rsid w:val="005330EE"/>
    <w:rsid w:val="00533B59"/>
    <w:rsid w:val="00533FED"/>
    <w:rsid w:val="005346F3"/>
    <w:rsid w:val="0053537E"/>
    <w:rsid w:val="00535F18"/>
    <w:rsid w:val="00536091"/>
    <w:rsid w:val="005372F3"/>
    <w:rsid w:val="0053752E"/>
    <w:rsid w:val="00537DD0"/>
    <w:rsid w:val="00540306"/>
    <w:rsid w:val="005411A5"/>
    <w:rsid w:val="00541618"/>
    <w:rsid w:val="0054217A"/>
    <w:rsid w:val="00542ABF"/>
    <w:rsid w:val="00542AC6"/>
    <w:rsid w:val="00543019"/>
    <w:rsid w:val="00544865"/>
    <w:rsid w:val="005449C1"/>
    <w:rsid w:val="0054526A"/>
    <w:rsid w:val="0054529A"/>
    <w:rsid w:val="00545516"/>
    <w:rsid w:val="005455AF"/>
    <w:rsid w:val="00545F8F"/>
    <w:rsid w:val="0054667A"/>
    <w:rsid w:val="00546903"/>
    <w:rsid w:val="00547B25"/>
    <w:rsid w:val="00551CFF"/>
    <w:rsid w:val="005523C9"/>
    <w:rsid w:val="00553000"/>
    <w:rsid w:val="00553212"/>
    <w:rsid w:val="0055369F"/>
    <w:rsid w:val="00553CAE"/>
    <w:rsid w:val="005550CA"/>
    <w:rsid w:val="005556CE"/>
    <w:rsid w:val="00555D52"/>
    <w:rsid w:val="00555E12"/>
    <w:rsid w:val="00555E7A"/>
    <w:rsid w:val="005608CB"/>
    <w:rsid w:val="005609B5"/>
    <w:rsid w:val="00560E8B"/>
    <w:rsid w:val="005619EA"/>
    <w:rsid w:val="00561EC9"/>
    <w:rsid w:val="005624D2"/>
    <w:rsid w:val="00562EE0"/>
    <w:rsid w:val="00563034"/>
    <w:rsid w:val="005644BC"/>
    <w:rsid w:val="005652C1"/>
    <w:rsid w:val="005663EB"/>
    <w:rsid w:val="005665A7"/>
    <w:rsid w:val="00566881"/>
    <w:rsid w:val="00567017"/>
    <w:rsid w:val="005675C2"/>
    <w:rsid w:val="00567EF0"/>
    <w:rsid w:val="00570017"/>
    <w:rsid w:val="00571489"/>
    <w:rsid w:val="005725BA"/>
    <w:rsid w:val="00572611"/>
    <w:rsid w:val="005735A9"/>
    <w:rsid w:val="00574032"/>
    <w:rsid w:val="00574342"/>
    <w:rsid w:val="00574370"/>
    <w:rsid w:val="0057484B"/>
    <w:rsid w:val="00574BFC"/>
    <w:rsid w:val="00574CBD"/>
    <w:rsid w:val="00574F72"/>
    <w:rsid w:val="005751CA"/>
    <w:rsid w:val="005759E3"/>
    <w:rsid w:val="00575E96"/>
    <w:rsid w:val="005764EF"/>
    <w:rsid w:val="0057656A"/>
    <w:rsid w:val="005765B3"/>
    <w:rsid w:val="00576B4E"/>
    <w:rsid w:val="0057745C"/>
    <w:rsid w:val="005774BA"/>
    <w:rsid w:val="00577596"/>
    <w:rsid w:val="00577A2B"/>
    <w:rsid w:val="00580112"/>
    <w:rsid w:val="005826B1"/>
    <w:rsid w:val="00582D45"/>
    <w:rsid w:val="005834C0"/>
    <w:rsid w:val="00583D6C"/>
    <w:rsid w:val="00584A0D"/>
    <w:rsid w:val="00584CB9"/>
    <w:rsid w:val="00585ABF"/>
    <w:rsid w:val="00586567"/>
    <w:rsid w:val="0058713B"/>
    <w:rsid w:val="00587332"/>
    <w:rsid w:val="00591037"/>
    <w:rsid w:val="00591690"/>
    <w:rsid w:val="00591752"/>
    <w:rsid w:val="00591C50"/>
    <w:rsid w:val="005930A4"/>
    <w:rsid w:val="005931D8"/>
    <w:rsid w:val="005932CD"/>
    <w:rsid w:val="00593390"/>
    <w:rsid w:val="00593AAC"/>
    <w:rsid w:val="0059468A"/>
    <w:rsid w:val="005946C6"/>
    <w:rsid w:val="005947B2"/>
    <w:rsid w:val="00594F10"/>
    <w:rsid w:val="00594F48"/>
    <w:rsid w:val="00595E2A"/>
    <w:rsid w:val="005967EE"/>
    <w:rsid w:val="00596BFB"/>
    <w:rsid w:val="00596E07"/>
    <w:rsid w:val="005972D8"/>
    <w:rsid w:val="005A0D55"/>
    <w:rsid w:val="005A125B"/>
    <w:rsid w:val="005A12CC"/>
    <w:rsid w:val="005A1800"/>
    <w:rsid w:val="005A187A"/>
    <w:rsid w:val="005A1D31"/>
    <w:rsid w:val="005A1FAE"/>
    <w:rsid w:val="005A20F4"/>
    <w:rsid w:val="005A309E"/>
    <w:rsid w:val="005A31A7"/>
    <w:rsid w:val="005A352D"/>
    <w:rsid w:val="005A3FA5"/>
    <w:rsid w:val="005A4D64"/>
    <w:rsid w:val="005A4E8F"/>
    <w:rsid w:val="005A535B"/>
    <w:rsid w:val="005A5B1D"/>
    <w:rsid w:val="005A741A"/>
    <w:rsid w:val="005B09C2"/>
    <w:rsid w:val="005B17D5"/>
    <w:rsid w:val="005B1B88"/>
    <w:rsid w:val="005B1BAB"/>
    <w:rsid w:val="005B1E56"/>
    <w:rsid w:val="005B2D02"/>
    <w:rsid w:val="005B2DAA"/>
    <w:rsid w:val="005B338F"/>
    <w:rsid w:val="005B343C"/>
    <w:rsid w:val="005B38AF"/>
    <w:rsid w:val="005B3D21"/>
    <w:rsid w:val="005B4CE7"/>
    <w:rsid w:val="005B5468"/>
    <w:rsid w:val="005B5512"/>
    <w:rsid w:val="005B58E0"/>
    <w:rsid w:val="005B5DC3"/>
    <w:rsid w:val="005B7D6A"/>
    <w:rsid w:val="005C00D1"/>
    <w:rsid w:val="005C06B9"/>
    <w:rsid w:val="005C0BFA"/>
    <w:rsid w:val="005C16B4"/>
    <w:rsid w:val="005C1736"/>
    <w:rsid w:val="005C18D5"/>
    <w:rsid w:val="005C1BC5"/>
    <w:rsid w:val="005C2953"/>
    <w:rsid w:val="005C2A7A"/>
    <w:rsid w:val="005C2B80"/>
    <w:rsid w:val="005C2D6B"/>
    <w:rsid w:val="005C2E8A"/>
    <w:rsid w:val="005C37A4"/>
    <w:rsid w:val="005C3E7F"/>
    <w:rsid w:val="005C4DE3"/>
    <w:rsid w:val="005C58B9"/>
    <w:rsid w:val="005C5A5E"/>
    <w:rsid w:val="005C6C54"/>
    <w:rsid w:val="005C7C90"/>
    <w:rsid w:val="005D01C9"/>
    <w:rsid w:val="005D1548"/>
    <w:rsid w:val="005D1900"/>
    <w:rsid w:val="005D26FC"/>
    <w:rsid w:val="005D2BB4"/>
    <w:rsid w:val="005D5506"/>
    <w:rsid w:val="005D5DF8"/>
    <w:rsid w:val="005D63FF"/>
    <w:rsid w:val="005D6504"/>
    <w:rsid w:val="005D6816"/>
    <w:rsid w:val="005D73B2"/>
    <w:rsid w:val="005D7450"/>
    <w:rsid w:val="005E02B0"/>
    <w:rsid w:val="005E131A"/>
    <w:rsid w:val="005E18C9"/>
    <w:rsid w:val="005E1BB7"/>
    <w:rsid w:val="005E1F2C"/>
    <w:rsid w:val="005E2416"/>
    <w:rsid w:val="005E4C8F"/>
    <w:rsid w:val="005E4D15"/>
    <w:rsid w:val="005E4F05"/>
    <w:rsid w:val="005E54B4"/>
    <w:rsid w:val="005E5FC5"/>
    <w:rsid w:val="005E6B43"/>
    <w:rsid w:val="005E6D51"/>
    <w:rsid w:val="005E70B4"/>
    <w:rsid w:val="005E71B7"/>
    <w:rsid w:val="005E7A41"/>
    <w:rsid w:val="005E7C61"/>
    <w:rsid w:val="005F031C"/>
    <w:rsid w:val="005F0B66"/>
    <w:rsid w:val="005F0D41"/>
    <w:rsid w:val="005F14F5"/>
    <w:rsid w:val="005F175D"/>
    <w:rsid w:val="005F1C57"/>
    <w:rsid w:val="005F2114"/>
    <w:rsid w:val="005F2219"/>
    <w:rsid w:val="005F2BCD"/>
    <w:rsid w:val="005F2CE0"/>
    <w:rsid w:val="005F339E"/>
    <w:rsid w:val="005F3A72"/>
    <w:rsid w:val="005F469D"/>
    <w:rsid w:val="005F4D44"/>
    <w:rsid w:val="005F4DED"/>
    <w:rsid w:val="005F548F"/>
    <w:rsid w:val="005F55C8"/>
    <w:rsid w:val="005F5A62"/>
    <w:rsid w:val="005F66C4"/>
    <w:rsid w:val="005F6935"/>
    <w:rsid w:val="005F6EAF"/>
    <w:rsid w:val="005F7504"/>
    <w:rsid w:val="005F7839"/>
    <w:rsid w:val="005F79F5"/>
    <w:rsid w:val="005F7F2B"/>
    <w:rsid w:val="006001FB"/>
    <w:rsid w:val="0060054C"/>
    <w:rsid w:val="00601939"/>
    <w:rsid w:val="00602948"/>
    <w:rsid w:val="0060335B"/>
    <w:rsid w:val="006037D1"/>
    <w:rsid w:val="006038D2"/>
    <w:rsid w:val="00605AD0"/>
    <w:rsid w:val="00605F05"/>
    <w:rsid w:val="006060DE"/>
    <w:rsid w:val="00606540"/>
    <w:rsid w:val="00606ADA"/>
    <w:rsid w:val="0061090A"/>
    <w:rsid w:val="00610BEB"/>
    <w:rsid w:val="0061263D"/>
    <w:rsid w:val="00612F8A"/>
    <w:rsid w:val="006136FE"/>
    <w:rsid w:val="00614054"/>
    <w:rsid w:val="00614F25"/>
    <w:rsid w:val="006151A9"/>
    <w:rsid w:val="00615BF8"/>
    <w:rsid w:val="0061641A"/>
    <w:rsid w:val="0061746D"/>
    <w:rsid w:val="006179D0"/>
    <w:rsid w:val="00617A34"/>
    <w:rsid w:val="00620053"/>
    <w:rsid w:val="0062119E"/>
    <w:rsid w:val="0062145E"/>
    <w:rsid w:val="00621B8F"/>
    <w:rsid w:val="00622672"/>
    <w:rsid w:val="0062371F"/>
    <w:rsid w:val="00623C8F"/>
    <w:rsid w:val="006241C0"/>
    <w:rsid w:val="006253AD"/>
    <w:rsid w:val="006256AA"/>
    <w:rsid w:val="006258C3"/>
    <w:rsid w:val="00625D52"/>
    <w:rsid w:val="00626971"/>
    <w:rsid w:val="00626D88"/>
    <w:rsid w:val="0062797D"/>
    <w:rsid w:val="00627AC9"/>
    <w:rsid w:val="00627B24"/>
    <w:rsid w:val="00630725"/>
    <w:rsid w:val="00631E07"/>
    <w:rsid w:val="00631E32"/>
    <w:rsid w:val="00632077"/>
    <w:rsid w:val="00632F38"/>
    <w:rsid w:val="006330F0"/>
    <w:rsid w:val="006338BC"/>
    <w:rsid w:val="00633963"/>
    <w:rsid w:val="00633A31"/>
    <w:rsid w:val="00635436"/>
    <w:rsid w:val="006358D4"/>
    <w:rsid w:val="006361E6"/>
    <w:rsid w:val="00636527"/>
    <w:rsid w:val="006368E4"/>
    <w:rsid w:val="006369B8"/>
    <w:rsid w:val="00637E1B"/>
    <w:rsid w:val="00640737"/>
    <w:rsid w:val="006415D2"/>
    <w:rsid w:val="00642E47"/>
    <w:rsid w:val="0064432A"/>
    <w:rsid w:val="006445FB"/>
    <w:rsid w:val="006445FD"/>
    <w:rsid w:val="00644997"/>
    <w:rsid w:val="00646225"/>
    <w:rsid w:val="00646B54"/>
    <w:rsid w:val="00646E71"/>
    <w:rsid w:val="006473DA"/>
    <w:rsid w:val="00647D60"/>
    <w:rsid w:val="00650ACC"/>
    <w:rsid w:val="0065181D"/>
    <w:rsid w:val="00651BE1"/>
    <w:rsid w:val="00651CC8"/>
    <w:rsid w:val="006522E5"/>
    <w:rsid w:val="00652318"/>
    <w:rsid w:val="00652A32"/>
    <w:rsid w:val="0065314B"/>
    <w:rsid w:val="006534ED"/>
    <w:rsid w:val="00654584"/>
    <w:rsid w:val="00654BCC"/>
    <w:rsid w:val="00654EC2"/>
    <w:rsid w:val="00655701"/>
    <w:rsid w:val="00655E2D"/>
    <w:rsid w:val="006572BC"/>
    <w:rsid w:val="00657832"/>
    <w:rsid w:val="00657BB8"/>
    <w:rsid w:val="00660871"/>
    <w:rsid w:val="00660961"/>
    <w:rsid w:val="00660968"/>
    <w:rsid w:val="00660E78"/>
    <w:rsid w:val="00663536"/>
    <w:rsid w:val="00663CDB"/>
    <w:rsid w:val="00664BAD"/>
    <w:rsid w:val="00664EF7"/>
    <w:rsid w:val="00665B16"/>
    <w:rsid w:val="00666D9F"/>
    <w:rsid w:val="0066753E"/>
    <w:rsid w:val="00670425"/>
    <w:rsid w:val="00670FD3"/>
    <w:rsid w:val="006710F9"/>
    <w:rsid w:val="006711B5"/>
    <w:rsid w:val="006712F2"/>
    <w:rsid w:val="006724C0"/>
    <w:rsid w:val="00672565"/>
    <w:rsid w:val="00673253"/>
    <w:rsid w:val="00673490"/>
    <w:rsid w:val="006734C6"/>
    <w:rsid w:val="00673C9F"/>
    <w:rsid w:val="00674605"/>
    <w:rsid w:val="006754CE"/>
    <w:rsid w:val="0067599B"/>
    <w:rsid w:val="006767B9"/>
    <w:rsid w:val="00676E31"/>
    <w:rsid w:val="006779D0"/>
    <w:rsid w:val="00680073"/>
    <w:rsid w:val="00680088"/>
    <w:rsid w:val="00680404"/>
    <w:rsid w:val="00680760"/>
    <w:rsid w:val="00680BD5"/>
    <w:rsid w:val="00680D30"/>
    <w:rsid w:val="00680E99"/>
    <w:rsid w:val="006813DF"/>
    <w:rsid w:val="0068272D"/>
    <w:rsid w:val="006837F8"/>
    <w:rsid w:val="00685799"/>
    <w:rsid w:val="0068628B"/>
    <w:rsid w:val="0068639E"/>
    <w:rsid w:val="00687DB6"/>
    <w:rsid w:val="00690204"/>
    <w:rsid w:val="00690334"/>
    <w:rsid w:val="00690FC7"/>
    <w:rsid w:val="00691595"/>
    <w:rsid w:val="006918B0"/>
    <w:rsid w:val="00691B97"/>
    <w:rsid w:val="0069210D"/>
    <w:rsid w:val="00692EE1"/>
    <w:rsid w:val="00693413"/>
    <w:rsid w:val="0069385B"/>
    <w:rsid w:val="00693E41"/>
    <w:rsid w:val="006941E5"/>
    <w:rsid w:val="00694D4A"/>
    <w:rsid w:val="006952DD"/>
    <w:rsid w:val="0069538E"/>
    <w:rsid w:val="0069578D"/>
    <w:rsid w:val="00695AFD"/>
    <w:rsid w:val="0069661F"/>
    <w:rsid w:val="00696E85"/>
    <w:rsid w:val="006976DC"/>
    <w:rsid w:val="006A060C"/>
    <w:rsid w:val="006A0B76"/>
    <w:rsid w:val="006A0D54"/>
    <w:rsid w:val="006A0DF0"/>
    <w:rsid w:val="006A17FF"/>
    <w:rsid w:val="006A1965"/>
    <w:rsid w:val="006A256D"/>
    <w:rsid w:val="006A2B0F"/>
    <w:rsid w:val="006A3366"/>
    <w:rsid w:val="006A3B96"/>
    <w:rsid w:val="006A452B"/>
    <w:rsid w:val="006A4DF1"/>
    <w:rsid w:val="006A72B9"/>
    <w:rsid w:val="006A7360"/>
    <w:rsid w:val="006A741F"/>
    <w:rsid w:val="006A7A79"/>
    <w:rsid w:val="006A7F05"/>
    <w:rsid w:val="006B0036"/>
    <w:rsid w:val="006B18EB"/>
    <w:rsid w:val="006B283A"/>
    <w:rsid w:val="006B2D29"/>
    <w:rsid w:val="006B2F39"/>
    <w:rsid w:val="006B3514"/>
    <w:rsid w:val="006B39F8"/>
    <w:rsid w:val="006B4D7C"/>
    <w:rsid w:val="006B54E7"/>
    <w:rsid w:val="006B60E2"/>
    <w:rsid w:val="006B6EEB"/>
    <w:rsid w:val="006B735D"/>
    <w:rsid w:val="006B77DC"/>
    <w:rsid w:val="006B788C"/>
    <w:rsid w:val="006B79DD"/>
    <w:rsid w:val="006B7E1D"/>
    <w:rsid w:val="006C0A6D"/>
    <w:rsid w:val="006C27DC"/>
    <w:rsid w:val="006C2B71"/>
    <w:rsid w:val="006C2D34"/>
    <w:rsid w:val="006C2DB5"/>
    <w:rsid w:val="006C327D"/>
    <w:rsid w:val="006C3347"/>
    <w:rsid w:val="006C35FE"/>
    <w:rsid w:val="006C3E5E"/>
    <w:rsid w:val="006C42CF"/>
    <w:rsid w:val="006C4671"/>
    <w:rsid w:val="006C5286"/>
    <w:rsid w:val="006C541D"/>
    <w:rsid w:val="006C575C"/>
    <w:rsid w:val="006C67B9"/>
    <w:rsid w:val="006C70B1"/>
    <w:rsid w:val="006C70F1"/>
    <w:rsid w:val="006C7DE3"/>
    <w:rsid w:val="006D0E53"/>
    <w:rsid w:val="006D14B8"/>
    <w:rsid w:val="006D1F42"/>
    <w:rsid w:val="006D21DE"/>
    <w:rsid w:val="006D33D5"/>
    <w:rsid w:val="006D4168"/>
    <w:rsid w:val="006D4AF7"/>
    <w:rsid w:val="006D4FF5"/>
    <w:rsid w:val="006D5659"/>
    <w:rsid w:val="006D57F1"/>
    <w:rsid w:val="006D58BA"/>
    <w:rsid w:val="006D5A63"/>
    <w:rsid w:val="006D5D61"/>
    <w:rsid w:val="006D61A9"/>
    <w:rsid w:val="006D6586"/>
    <w:rsid w:val="006D7655"/>
    <w:rsid w:val="006D7E35"/>
    <w:rsid w:val="006E006B"/>
    <w:rsid w:val="006E1045"/>
    <w:rsid w:val="006E12BE"/>
    <w:rsid w:val="006E15A1"/>
    <w:rsid w:val="006E164A"/>
    <w:rsid w:val="006E16B4"/>
    <w:rsid w:val="006E2A73"/>
    <w:rsid w:val="006E3C8D"/>
    <w:rsid w:val="006E50FA"/>
    <w:rsid w:val="006E5968"/>
    <w:rsid w:val="006E6036"/>
    <w:rsid w:val="006E6755"/>
    <w:rsid w:val="006E6798"/>
    <w:rsid w:val="006E6EE3"/>
    <w:rsid w:val="006E707E"/>
    <w:rsid w:val="006E7208"/>
    <w:rsid w:val="006E77AF"/>
    <w:rsid w:val="006E7816"/>
    <w:rsid w:val="006F03B7"/>
    <w:rsid w:val="006F1C54"/>
    <w:rsid w:val="006F25B8"/>
    <w:rsid w:val="006F29B9"/>
    <w:rsid w:val="006F2AD7"/>
    <w:rsid w:val="006F2F22"/>
    <w:rsid w:val="006F32A2"/>
    <w:rsid w:val="006F3CEC"/>
    <w:rsid w:val="006F3D59"/>
    <w:rsid w:val="006F5F5E"/>
    <w:rsid w:val="006F7CE6"/>
    <w:rsid w:val="00701E28"/>
    <w:rsid w:val="0070204C"/>
    <w:rsid w:val="00702811"/>
    <w:rsid w:val="00702D16"/>
    <w:rsid w:val="00703989"/>
    <w:rsid w:val="00703B74"/>
    <w:rsid w:val="007051AB"/>
    <w:rsid w:val="00705E85"/>
    <w:rsid w:val="00706627"/>
    <w:rsid w:val="0070674C"/>
    <w:rsid w:val="00706E25"/>
    <w:rsid w:val="00706EA8"/>
    <w:rsid w:val="00707591"/>
    <w:rsid w:val="00707B02"/>
    <w:rsid w:val="00707D5E"/>
    <w:rsid w:val="007105C3"/>
    <w:rsid w:val="00711605"/>
    <w:rsid w:val="00711E71"/>
    <w:rsid w:val="0071200C"/>
    <w:rsid w:val="00712F94"/>
    <w:rsid w:val="00714607"/>
    <w:rsid w:val="0071495B"/>
    <w:rsid w:val="00716628"/>
    <w:rsid w:val="0071674E"/>
    <w:rsid w:val="007167C9"/>
    <w:rsid w:val="00716CBE"/>
    <w:rsid w:val="00716D30"/>
    <w:rsid w:val="00716D3A"/>
    <w:rsid w:val="00717B21"/>
    <w:rsid w:val="00720E83"/>
    <w:rsid w:val="007211CF"/>
    <w:rsid w:val="007217A3"/>
    <w:rsid w:val="00721B73"/>
    <w:rsid w:val="00721FD7"/>
    <w:rsid w:val="007232ED"/>
    <w:rsid w:val="007236AC"/>
    <w:rsid w:val="00723912"/>
    <w:rsid w:val="00723C3B"/>
    <w:rsid w:val="00723C3C"/>
    <w:rsid w:val="00724550"/>
    <w:rsid w:val="00726778"/>
    <w:rsid w:val="007316B4"/>
    <w:rsid w:val="00731D98"/>
    <w:rsid w:val="00731EA6"/>
    <w:rsid w:val="00732736"/>
    <w:rsid w:val="0073292C"/>
    <w:rsid w:val="007342F6"/>
    <w:rsid w:val="00734494"/>
    <w:rsid w:val="0073452D"/>
    <w:rsid w:val="0073493A"/>
    <w:rsid w:val="007360D7"/>
    <w:rsid w:val="0073682A"/>
    <w:rsid w:val="007371E7"/>
    <w:rsid w:val="0073784A"/>
    <w:rsid w:val="00740359"/>
    <w:rsid w:val="0074074F"/>
    <w:rsid w:val="00740E26"/>
    <w:rsid w:val="00741AE1"/>
    <w:rsid w:val="00742406"/>
    <w:rsid w:val="0074330D"/>
    <w:rsid w:val="007441A8"/>
    <w:rsid w:val="007445F7"/>
    <w:rsid w:val="007459A0"/>
    <w:rsid w:val="00745F3A"/>
    <w:rsid w:val="00746715"/>
    <w:rsid w:val="00751888"/>
    <w:rsid w:val="00751A5A"/>
    <w:rsid w:val="00751D39"/>
    <w:rsid w:val="00752443"/>
    <w:rsid w:val="00752FFB"/>
    <w:rsid w:val="00753909"/>
    <w:rsid w:val="0075392C"/>
    <w:rsid w:val="00754206"/>
    <w:rsid w:val="0075538E"/>
    <w:rsid w:val="007554B5"/>
    <w:rsid w:val="0075626C"/>
    <w:rsid w:val="007565FF"/>
    <w:rsid w:val="0075692C"/>
    <w:rsid w:val="007604CD"/>
    <w:rsid w:val="00760CE2"/>
    <w:rsid w:val="007610EF"/>
    <w:rsid w:val="007614F4"/>
    <w:rsid w:val="00761AA3"/>
    <w:rsid w:val="007621D2"/>
    <w:rsid w:val="00763841"/>
    <w:rsid w:val="00763B60"/>
    <w:rsid w:val="00764C26"/>
    <w:rsid w:val="00765840"/>
    <w:rsid w:val="007665A5"/>
    <w:rsid w:val="0076781E"/>
    <w:rsid w:val="0077033E"/>
    <w:rsid w:val="00770483"/>
    <w:rsid w:val="00770E73"/>
    <w:rsid w:val="007719D5"/>
    <w:rsid w:val="00772A35"/>
    <w:rsid w:val="00772DA5"/>
    <w:rsid w:val="00773071"/>
    <w:rsid w:val="00773448"/>
    <w:rsid w:val="00773D5A"/>
    <w:rsid w:val="007756A8"/>
    <w:rsid w:val="007756EB"/>
    <w:rsid w:val="00775EAB"/>
    <w:rsid w:val="007773E2"/>
    <w:rsid w:val="0078067F"/>
    <w:rsid w:val="00780D93"/>
    <w:rsid w:val="007817D0"/>
    <w:rsid w:val="007830E8"/>
    <w:rsid w:val="0078312D"/>
    <w:rsid w:val="0078392E"/>
    <w:rsid w:val="00783A68"/>
    <w:rsid w:val="00784B5F"/>
    <w:rsid w:val="00784F04"/>
    <w:rsid w:val="00785458"/>
    <w:rsid w:val="00785C7D"/>
    <w:rsid w:val="00785E55"/>
    <w:rsid w:val="007861D5"/>
    <w:rsid w:val="00790DB8"/>
    <w:rsid w:val="00790FF4"/>
    <w:rsid w:val="0079168E"/>
    <w:rsid w:val="00792560"/>
    <w:rsid w:val="0079268C"/>
    <w:rsid w:val="00792B33"/>
    <w:rsid w:val="00794149"/>
    <w:rsid w:val="00794E57"/>
    <w:rsid w:val="00795603"/>
    <w:rsid w:val="007956E2"/>
    <w:rsid w:val="00795D3C"/>
    <w:rsid w:val="00796701"/>
    <w:rsid w:val="00797F7C"/>
    <w:rsid w:val="00797F84"/>
    <w:rsid w:val="007A0AD2"/>
    <w:rsid w:val="007A0AD7"/>
    <w:rsid w:val="007A12FD"/>
    <w:rsid w:val="007A1B41"/>
    <w:rsid w:val="007A22CC"/>
    <w:rsid w:val="007A36FA"/>
    <w:rsid w:val="007A38D6"/>
    <w:rsid w:val="007A4170"/>
    <w:rsid w:val="007A55D0"/>
    <w:rsid w:val="007A5D94"/>
    <w:rsid w:val="007A5D97"/>
    <w:rsid w:val="007A7ED6"/>
    <w:rsid w:val="007B00D3"/>
    <w:rsid w:val="007B0219"/>
    <w:rsid w:val="007B0CF0"/>
    <w:rsid w:val="007B149E"/>
    <w:rsid w:val="007B3310"/>
    <w:rsid w:val="007B3B77"/>
    <w:rsid w:val="007B3E64"/>
    <w:rsid w:val="007B44B0"/>
    <w:rsid w:val="007B4576"/>
    <w:rsid w:val="007B4FF9"/>
    <w:rsid w:val="007B60C4"/>
    <w:rsid w:val="007B63F1"/>
    <w:rsid w:val="007B640B"/>
    <w:rsid w:val="007B6F25"/>
    <w:rsid w:val="007B6FBA"/>
    <w:rsid w:val="007B73EE"/>
    <w:rsid w:val="007C0A84"/>
    <w:rsid w:val="007C1F63"/>
    <w:rsid w:val="007C20ED"/>
    <w:rsid w:val="007C28F2"/>
    <w:rsid w:val="007C33FF"/>
    <w:rsid w:val="007C34E4"/>
    <w:rsid w:val="007C357C"/>
    <w:rsid w:val="007C45C9"/>
    <w:rsid w:val="007C56D7"/>
    <w:rsid w:val="007C6D34"/>
    <w:rsid w:val="007C6D4A"/>
    <w:rsid w:val="007C6D81"/>
    <w:rsid w:val="007C71A3"/>
    <w:rsid w:val="007C71FC"/>
    <w:rsid w:val="007C7340"/>
    <w:rsid w:val="007C7668"/>
    <w:rsid w:val="007D05D4"/>
    <w:rsid w:val="007D0C3F"/>
    <w:rsid w:val="007D0E91"/>
    <w:rsid w:val="007D1694"/>
    <w:rsid w:val="007D16E8"/>
    <w:rsid w:val="007D240E"/>
    <w:rsid w:val="007D2AEA"/>
    <w:rsid w:val="007D31A4"/>
    <w:rsid w:val="007D3625"/>
    <w:rsid w:val="007D37FC"/>
    <w:rsid w:val="007D3CBD"/>
    <w:rsid w:val="007D4654"/>
    <w:rsid w:val="007D47D5"/>
    <w:rsid w:val="007D4866"/>
    <w:rsid w:val="007D4B8D"/>
    <w:rsid w:val="007D5053"/>
    <w:rsid w:val="007D6427"/>
    <w:rsid w:val="007D6DBF"/>
    <w:rsid w:val="007D70AE"/>
    <w:rsid w:val="007D7B43"/>
    <w:rsid w:val="007D7C27"/>
    <w:rsid w:val="007E0E2F"/>
    <w:rsid w:val="007E0FAF"/>
    <w:rsid w:val="007E14A7"/>
    <w:rsid w:val="007E17A0"/>
    <w:rsid w:val="007E1901"/>
    <w:rsid w:val="007E1C4A"/>
    <w:rsid w:val="007E2A1E"/>
    <w:rsid w:val="007E3D22"/>
    <w:rsid w:val="007E495B"/>
    <w:rsid w:val="007E5CE6"/>
    <w:rsid w:val="007E635F"/>
    <w:rsid w:val="007E6661"/>
    <w:rsid w:val="007E6724"/>
    <w:rsid w:val="007E6A8B"/>
    <w:rsid w:val="007E712E"/>
    <w:rsid w:val="007E7A97"/>
    <w:rsid w:val="007E7B24"/>
    <w:rsid w:val="007E7C1C"/>
    <w:rsid w:val="007E7D82"/>
    <w:rsid w:val="007F09B4"/>
    <w:rsid w:val="007F11DE"/>
    <w:rsid w:val="007F11E1"/>
    <w:rsid w:val="007F1A28"/>
    <w:rsid w:val="007F2400"/>
    <w:rsid w:val="007F2821"/>
    <w:rsid w:val="007F46AA"/>
    <w:rsid w:val="007F4F91"/>
    <w:rsid w:val="007F565D"/>
    <w:rsid w:val="007F56FF"/>
    <w:rsid w:val="007F61A5"/>
    <w:rsid w:val="007F61DD"/>
    <w:rsid w:val="007F6467"/>
    <w:rsid w:val="007F6A76"/>
    <w:rsid w:val="007F752C"/>
    <w:rsid w:val="007F7C9B"/>
    <w:rsid w:val="00800619"/>
    <w:rsid w:val="00800E82"/>
    <w:rsid w:val="008010FC"/>
    <w:rsid w:val="008017CA"/>
    <w:rsid w:val="00802236"/>
    <w:rsid w:val="00802534"/>
    <w:rsid w:val="00802A0B"/>
    <w:rsid w:val="008033A5"/>
    <w:rsid w:val="00803B03"/>
    <w:rsid w:val="00803CEC"/>
    <w:rsid w:val="00804945"/>
    <w:rsid w:val="0080537F"/>
    <w:rsid w:val="008054C5"/>
    <w:rsid w:val="00805BED"/>
    <w:rsid w:val="00806543"/>
    <w:rsid w:val="00806625"/>
    <w:rsid w:val="00806804"/>
    <w:rsid w:val="00807000"/>
    <w:rsid w:val="008074AF"/>
    <w:rsid w:val="0081042E"/>
    <w:rsid w:val="00811ADB"/>
    <w:rsid w:val="00812E51"/>
    <w:rsid w:val="008137AA"/>
    <w:rsid w:val="00813ED1"/>
    <w:rsid w:val="008144B4"/>
    <w:rsid w:val="008144BF"/>
    <w:rsid w:val="008148A8"/>
    <w:rsid w:val="0081563F"/>
    <w:rsid w:val="00815FF1"/>
    <w:rsid w:val="00816162"/>
    <w:rsid w:val="008161B3"/>
    <w:rsid w:val="00816DFE"/>
    <w:rsid w:val="008170EE"/>
    <w:rsid w:val="00817219"/>
    <w:rsid w:val="00820ABA"/>
    <w:rsid w:val="008218D7"/>
    <w:rsid w:val="008221D8"/>
    <w:rsid w:val="008223A2"/>
    <w:rsid w:val="0082271D"/>
    <w:rsid w:val="00823021"/>
    <w:rsid w:val="00823825"/>
    <w:rsid w:val="00823929"/>
    <w:rsid w:val="008240F8"/>
    <w:rsid w:val="008247AD"/>
    <w:rsid w:val="00825854"/>
    <w:rsid w:val="008272D5"/>
    <w:rsid w:val="00827E32"/>
    <w:rsid w:val="00830046"/>
    <w:rsid w:val="00830672"/>
    <w:rsid w:val="008309A4"/>
    <w:rsid w:val="00831635"/>
    <w:rsid w:val="0083252F"/>
    <w:rsid w:val="00832938"/>
    <w:rsid w:val="0083539B"/>
    <w:rsid w:val="008354FA"/>
    <w:rsid w:val="00835B03"/>
    <w:rsid w:val="00835BAD"/>
    <w:rsid w:val="0083668E"/>
    <w:rsid w:val="00836E3C"/>
    <w:rsid w:val="008379E7"/>
    <w:rsid w:val="00837A0C"/>
    <w:rsid w:val="00837CBF"/>
    <w:rsid w:val="008406A6"/>
    <w:rsid w:val="00840BB4"/>
    <w:rsid w:val="00840E5F"/>
    <w:rsid w:val="0084130F"/>
    <w:rsid w:val="0084199F"/>
    <w:rsid w:val="00841A1E"/>
    <w:rsid w:val="00841F9B"/>
    <w:rsid w:val="00842585"/>
    <w:rsid w:val="00842940"/>
    <w:rsid w:val="00842F0C"/>
    <w:rsid w:val="0084307A"/>
    <w:rsid w:val="00843BC1"/>
    <w:rsid w:val="00843D23"/>
    <w:rsid w:val="00845E14"/>
    <w:rsid w:val="008464E5"/>
    <w:rsid w:val="00846F51"/>
    <w:rsid w:val="00847A89"/>
    <w:rsid w:val="00847BE8"/>
    <w:rsid w:val="0085021C"/>
    <w:rsid w:val="0085033C"/>
    <w:rsid w:val="00850779"/>
    <w:rsid w:val="00850A8D"/>
    <w:rsid w:val="008517DC"/>
    <w:rsid w:val="008522F2"/>
    <w:rsid w:val="00853947"/>
    <w:rsid w:val="00853B04"/>
    <w:rsid w:val="00853C27"/>
    <w:rsid w:val="00854EE4"/>
    <w:rsid w:val="008552B9"/>
    <w:rsid w:val="00855EAD"/>
    <w:rsid w:val="00855EEB"/>
    <w:rsid w:val="0085600C"/>
    <w:rsid w:val="00856C71"/>
    <w:rsid w:val="0085752B"/>
    <w:rsid w:val="00857BFD"/>
    <w:rsid w:val="00857FF2"/>
    <w:rsid w:val="00860A42"/>
    <w:rsid w:val="00860C5C"/>
    <w:rsid w:val="00861362"/>
    <w:rsid w:val="00861D92"/>
    <w:rsid w:val="00862256"/>
    <w:rsid w:val="008628F3"/>
    <w:rsid w:val="00862B96"/>
    <w:rsid w:val="0086380E"/>
    <w:rsid w:val="00863BC0"/>
    <w:rsid w:val="00864780"/>
    <w:rsid w:val="00864984"/>
    <w:rsid w:val="00865073"/>
    <w:rsid w:val="00866072"/>
    <w:rsid w:val="0086647B"/>
    <w:rsid w:val="00866D1B"/>
    <w:rsid w:val="00867335"/>
    <w:rsid w:val="0086759A"/>
    <w:rsid w:val="0086770E"/>
    <w:rsid w:val="00867CDD"/>
    <w:rsid w:val="00867E5C"/>
    <w:rsid w:val="00870109"/>
    <w:rsid w:val="0087013F"/>
    <w:rsid w:val="008702DA"/>
    <w:rsid w:val="00870360"/>
    <w:rsid w:val="00870D35"/>
    <w:rsid w:val="008715A5"/>
    <w:rsid w:val="00871DB1"/>
    <w:rsid w:val="0087291F"/>
    <w:rsid w:val="00872E43"/>
    <w:rsid w:val="00873A22"/>
    <w:rsid w:val="00873B45"/>
    <w:rsid w:val="00874455"/>
    <w:rsid w:val="0087477E"/>
    <w:rsid w:val="00875D75"/>
    <w:rsid w:val="00875E1C"/>
    <w:rsid w:val="008762A9"/>
    <w:rsid w:val="00877D3D"/>
    <w:rsid w:val="00877E84"/>
    <w:rsid w:val="00880E32"/>
    <w:rsid w:val="00882397"/>
    <w:rsid w:val="0088265D"/>
    <w:rsid w:val="008826F5"/>
    <w:rsid w:val="00883445"/>
    <w:rsid w:val="0088350D"/>
    <w:rsid w:val="008837AC"/>
    <w:rsid w:val="008838F5"/>
    <w:rsid w:val="00883A2C"/>
    <w:rsid w:val="008847FA"/>
    <w:rsid w:val="00885096"/>
    <w:rsid w:val="00885CCA"/>
    <w:rsid w:val="00886787"/>
    <w:rsid w:val="00886AC9"/>
    <w:rsid w:val="00887EC4"/>
    <w:rsid w:val="008900D4"/>
    <w:rsid w:val="008916E1"/>
    <w:rsid w:val="008917CD"/>
    <w:rsid w:val="008920A9"/>
    <w:rsid w:val="008925BD"/>
    <w:rsid w:val="00892EA2"/>
    <w:rsid w:val="00893445"/>
    <w:rsid w:val="00893457"/>
    <w:rsid w:val="008937F7"/>
    <w:rsid w:val="00893E1D"/>
    <w:rsid w:val="00894F70"/>
    <w:rsid w:val="00895376"/>
    <w:rsid w:val="00895747"/>
    <w:rsid w:val="00896298"/>
    <w:rsid w:val="00896497"/>
    <w:rsid w:val="0089741D"/>
    <w:rsid w:val="00897791"/>
    <w:rsid w:val="008978CB"/>
    <w:rsid w:val="008A16D1"/>
    <w:rsid w:val="008A3BD7"/>
    <w:rsid w:val="008A3BDE"/>
    <w:rsid w:val="008A44F1"/>
    <w:rsid w:val="008A4ADD"/>
    <w:rsid w:val="008A571C"/>
    <w:rsid w:val="008A58B6"/>
    <w:rsid w:val="008A6387"/>
    <w:rsid w:val="008A658C"/>
    <w:rsid w:val="008A6A64"/>
    <w:rsid w:val="008A7560"/>
    <w:rsid w:val="008A78B4"/>
    <w:rsid w:val="008B012C"/>
    <w:rsid w:val="008B0281"/>
    <w:rsid w:val="008B05C5"/>
    <w:rsid w:val="008B13C0"/>
    <w:rsid w:val="008B1477"/>
    <w:rsid w:val="008B1C27"/>
    <w:rsid w:val="008B3549"/>
    <w:rsid w:val="008B3F19"/>
    <w:rsid w:val="008B45EB"/>
    <w:rsid w:val="008B5837"/>
    <w:rsid w:val="008B5BBF"/>
    <w:rsid w:val="008B6C4C"/>
    <w:rsid w:val="008B749B"/>
    <w:rsid w:val="008B7735"/>
    <w:rsid w:val="008B77C9"/>
    <w:rsid w:val="008B7941"/>
    <w:rsid w:val="008B7DAA"/>
    <w:rsid w:val="008C0616"/>
    <w:rsid w:val="008C085F"/>
    <w:rsid w:val="008C31C3"/>
    <w:rsid w:val="008C33CF"/>
    <w:rsid w:val="008C35B9"/>
    <w:rsid w:val="008C3F68"/>
    <w:rsid w:val="008C4214"/>
    <w:rsid w:val="008C4991"/>
    <w:rsid w:val="008C4C0B"/>
    <w:rsid w:val="008C5520"/>
    <w:rsid w:val="008C611A"/>
    <w:rsid w:val="008C6610"/>
    <w:rsid w:val="008C66C2"/>
    <w:rsid w:val="008C6B0E"/>
    <w:rsid w:val="008C6E3F"/>
    <w:rsid w:val="008D111C"/>
    <w:rsid w:val="008D1F5D"/>
    <w:rsid w:val="008D1F9D"/>
    <w:rsid w:val="008D2F9D"/>
    <w:rsid w:val="008D3DB7"/>
    <w:rsid w:val="008D43F2"/>
    <w:rsid w:val="008D4DB1"/>
    <w:rsid w:val="008D4FED"/>
    <w:rsid w:val="008D5238"/>
    <w:rsid w:val="008D57BA"/>
    <w:rsid w:val="008D598A"/>
    <w:rsid w:val="008D5BF3"/>
    <w:rsid w:val="008D6122"/>
    <w:rsid w:val="008D6BAD"/>
    <w:rsid w:val="008D71BB"/>
    <w:rsid w:val="008D728A"/>
    <w:rsid w:val="008D7375"/>
    <w:rsid w:val="008D77C3"/>
    <w:rsid w:val="008E0292"/>
    <w:rsid w:val="008E077B"/>
    <w:rsid w:val="008E1186"/>
    <w:rsid w:val="008E1B89"/>
    <w:rsid w:val="008E2DA8"/>
    <w:rsid w:val="008E37E1"/>
    <w:rsid w:val="008E3D0B"/>
    <w:rsid w:val="008E50FA"/>
    <w:rsid w:val="008E5998"/>
    <w:rsid w:val="008E5A15"/>
    <w:rsid w:val="008E6804"/>
    <w:rsid w:val="008E6EE5"/>
    <w:rsid w:val="008E781A"/>
    <w:rsid w:val="008E7865"/>
    <w:rsid w:val="008E7EE8"/>
    <w:rsid w:val="008F06B1"/>
    <w:rsid w:val="008F0E86"/>
    <w:rsid w:val="008F1152"/>
    <w:rsid w:val="008F16D6"/>
    <w:rsid w:val="008F2422"/>
    <w:rsid w:val="008F2988"/>
    <w:rsid w:val="008F5256"/>
    <w:rsid w:val="008F58F1"/>
    <w:rsid w:val="008F6680"/>
    <w:rsid w:val="00900059"/>
    <w:rsid w:val="00900893"/>
    <w:rsid w:val="00901B7E"/>
    <w:rsid w:val="00903D1A"/>
    <w:rsid w:val="00904C39"/>
    <w:rsid w:val="009061F2"/>
    <w:rsid w:val="00906857"/>
    <w:rsid w:val="009077F5"/>
    <w:rsid w:val="00907C48"/>
    <w:rsid w:val="00910890"/>
    <w:rsid w:val="00910AC3"/>
    <w:rsid w:val="00911D94"/>
    <w:rsid w:val="00911DB8"/>
    <w:rsid w:val="009123C8"/>
    <w:rsid w:val="00912931"/>
    <w:rsid w:val="00913139"/>
    <w:rsid w:val="00913387"/>
    <w:rsid w:val="00913CBE"/>
    <w:rsid w:val="00913D11"/>
    <w:rsid w:val="009145BB"/>
    <w:rsid w:val="00914633"/>
    <w:rsid w:val="0091470F"/>
    <w:rsid w:val="00914A62"/>
    <w:rsid w:val="00915EEC"/>
    <w:rsid w:val="00916ED9"/>
    <w:rsid w:val="0091720B"/>
    <w:rsid w:val="00917985"/>
    <w:rsid w:val="00920721"/>
    <w:rsid w:val="00921A6C"/>
    <w:rsid w:val="00921FAD"/>
    <w:rsid w:val="00921FF6"/>
    <w:rsid w:val="009220FD"/>
    <w:rsid w:val="00923499"/>
    <w:rsid w:val="00923F39"/>
    <w:rsid w:val="009247EB"/>
    <w:rsid w:val="009248E1"/>
    <w:rsid w:val="00924B4C"/>
    <w:rsid w:val="00926550"/>
    <w:rsid w:val="00926DF9"/>
    <w:rsid w:val="009271AF"/>
    <w:rsid w:val="00927537"/>
    <w:rsid w:val="00927FA4"/>
    <w:rsid w:val="00927FED"/>
    <w:rsid w:val="0093094E"/>
    <w:rsid w:val="009310E0"/>
    <w:rsid w:val="009312E3"/>
    <w:rsid w:val="00931F56"/>
    <w:rsid w:val="0093230E"/>
    <w:rsid w:val="009325A8"/>
    <w:rsid w:val="009334C2"/>
    <w:rsid w:val="00933716"/>
    <w:rsid w:val="00933768"/>
    <w:rsid w:val="00934136"/>
    <w:rsid w:val="00934484"/>
    <w:rsid w:val="009344FB"/>
    <w:rsid w:val="0093528F"/>
    <w:rsid w:val="00935E97"/>
    <w:rsid w:val="009368AC"/>
    <w:rsid w:val="00937369"/>
    <w:rsid w:val="00937972"/>
    <w:rsid w:val="00937BF3"/>
    <w:rsid w:val="009403BE"/>
    <w:rsid w:val="0094135F"/>
    <w:rsid w:val="00941BB7"/>
    <w:rsid w:val="009424DE"/>
    <w:rsid w:val="00943BA6"/>
    <w:rsid w:val="00944029"/>
    <w:rsid w:val="00944A40"/>
    <w:rsid w:val="00944A60"/>
    <w:rsid w:val="00944CD1"/>
    <w:rsid w:val="00944F79"/>
    <w:rsid w:val="00945579"/>
    <w:rsid w:val="00945ED1"/>
    <w:rsid w:val="00946B76"/>
    <w:rsid w:val="009470C4"/>
    <w:rsid w:val="00947F19"/>
    <w:rsid w:val="0095024C"/>
    <w:rsid w:val="0095079F"/>
    <w:rsid w:val="00951011"/>
    <w:rsid w:val="00951090"/>
    <w:rsid w:val="00952100"/>
    <w:rsid w:val="00952BFC"/>
    <w:rsid w:val="00952F15"/>
    <w:rsid w:val="009545AA"/>
    <w:rsid w:val="0095469A"/>
    <w:rsid w:val="00955C0C"/>
    <w:rsid w:val="00956840"/>
    <w:rsid w:val="00956D0C"/>
    <w:rsid w:val="0096051C"/>
    <w:rsid w:val="009611FE"/>
    <w:rsid w:val="009618F8"/>
    <w:rsid w:val="00962873"/>
    <w:rsid w:val="009628E0"/>
    <w:rsid w:val="00962E1E"/>
    <w:rsid w:val="00962E29"/>
    <w:rsid w:val="00962F7F"/>
    <w:rsid w:val="00963006"/>
    <w:rsid w:val="0096358F"/>
    <w:rsid w:val="00963D5F"/>
    <w:rsid w:val="00963F00"/>
    <w:rsid w:val="00964A44"/>
    <w:rsid w:val="00964D15"/>
    <w:rsid w:val="00965BAC"/>
    <w:rsid w:val="00966531"/>
    <w:rsid w:val="00966986"/>
    <w:rsid w:val="00967446"/>
    <w:rsid w:val="0096790A"/>
    <w:rsid w:val="00970F35"/>
    <w:rsid w:val="00970F5C"/>
    <w:rsid w:val="0097180E"/>
    <w:rsid w:val="00972151"/>
    <w:rsid w:val="00973424"/>
    <w:rsid w:val="00975842"/>
    <w:rsid w:val="0097669C"/>
    <w:rsid w:val="0097693F"/>
    <w:rsid w:val="00976A6B"/>
    <w:rsid w:val="00976CFE"/>
    <w:rsid w:val="00976D5D"/>
    <w:rsid w:val="00977EB4"/>
    <w:rsid w:val="00980E7B"/>
    <w:rsid w:val="0098135F"/>
    <w:rsid w:val="0098183C"/>
    <w:rsid w:val="00982EFE"/>
    <w:rsid w:val="0098384C"/>
    <w:rsid w:val="00983FBB"/>
    <w:rsid w:val="00984F02"/>
    <w:rsid w:val="009855E2"/>
    <w:rsid w:val="00986295"/>
    <w:rsid w:val="00987138"/>
    <w:rsid w:val="0098782D"/>
    <w:rsid w:val="00987E32"/>
    <w:rsid w:val="0099020F"/>
    <w:rsid w:val="009906CD"/>
    <w:rsid w:val="00991D12"/>
    <w:rsid w:val="00991D14"/>
    <w:rsid w:val="00991D70"/>
    <w:rsid w:val="0099215B"/>
    <w:rsid w:val="00992301"/>
    <w:rsid w:val="00992338"/>
    <w:rsid w:val="009925AF"/>
    <w:rsid w:val="009927D3"/>
    <w:rsid w:val="00992DC8"/>
    <w:rsid w:val="00992E3F"/>
    <w:rsid w:val="00993D07"/>
    <w:rsid w:val="00993FCB"/>
    <w:rsid w:val="00994E9D"/>
    <w:rsid w:val="00995C03"/>
    <w:rsid w:val="00996217"/>
    <w:rsid w:val="0099676D"/>
    <w:rsid w:val="009969BD"/>
    <w:rsid w:val="00997A39"/>
    <w:rsid w:val="00997AC4"/>
    <w:rsid w:val="00997F39"/>
    <w:rsid w:val="009A1482"/>
    <w:rsid w:val="009A2F29"/>
    <w:rsid w:val="009A32FD"/>
    <w:rsid w:val="009A3F09"/>
    <w:rsid w:val="009A42A4"/>
    <w:rsid w:val="009A42B9"/>
    <w:rsid w:val="009A4939"/>
    <w:rsid w:val="009A49B3"/>
    <w:rsid w:val="009A4FBC"/>
    <w:rsid w:val="009A54B9"/>
    <w:rsid w:val="009A5CB7"/>
    <w:rsid w:val="009A657B"/>
    <w:rsid w:val="009A6AEC"/>
    <w:rsid w:val="009A74CA"/>
    <w:rsid w:val="009A7803"/>
    <w:rsid w:val="009A78FA"/>
    <w:rsid w:val="009B026E"/>
    <w:rsid w:val="009B0B4C"/>
    <w:rsid w:val="009B2467"/>
    <w:rsid w:val="009B2B95"/>
    <w:rsid w:val="009B3C9E"/>
    <w:rsid w:val="009B4466"/>
    <w:rsid w:val="009B4948"/>
    <w:rsid w:val="009B4BB6"/>
    <w:rsid w:val="009B52CC"/>
    <w:rsid w:val="009B789F"/>
    <w:rsid w:val="009C0A0A"/>
    <w:rsid w:val="009C0E54"/>
    <w:rsid w:val="009C10CB"/>
    <w:rsid w:val="009C123D"/>
    <w:rsid w:val="009C32B4"/>
    <w:rsid w:val="009C35C5"/>
    <w:rsid w:val="009C4FAD"/>
    <w:rsid w:val="009C69DC"/>
    <w:rsid w:val="009C6D3C"/>
    <w:rsid w:val="009C6F33"/>
    <w:rsid w:val="009C7726"/>
    <w:rsid w:val="009D0E14"/>
    <w:rsid w:val="009D0F0C"/>
    <w:rsid w:val="009D1212"/>
    <w:rsid w:val="009D190B"/>
    <w:rsid w:val="009D271A"/>
    <w:rsid w:val="009D3A8F"/>
    <w:rsid w:val="009D3E2D"/>
    <w:rsid w:val="009D4C03"/>
    <w:rsid w:val="009D4EEF"/>
    <w:rsid w:val="009D5B1A"/>
    <w:rsid w:val="009D602D"/>
    <w:rsid w:val="009D63DF"/>
    <w:rsid w:val="009D6E68"/>
    <w:rsid w:val="009E03FE"/>
    <w:rsid w:val="009E06BD"/>
    <w:rsid w:val="009E1453"/>
    <w:rsid w:val="009E1C9E"/>
    <w:rsid w:val="009E2DB0"/>
    <w:rsid w:val="009E3413"/>
    <w:rsid w:val="009E45BB"/>
    <w:rsid w:val="009E5516"/>
    <w:rsid w:val="009E6896"/>
    <w:rsid w:val="009E79E7"/>
    <w:rsid w:val="009F1A8F"/>
    <w:rsid w:val="009F1BDB"/>
    <w:rsid w:val="009F2128"/>
    <w:rsid w:val="009F2F3D"/>
    <w:rsid w:val="009F3620"/>
    <w:rsid w:val="009F3F2A"/>
    <w:rsid w:val="009F68D3"/>
    <w:rsid w:val="009F697E"/>
    <w:rsid w:val="009F70B9"/>
    <w:rsid w:val="009F7CD0"/>
    <w:rsid w:val="00A0031B"/>
    <w:rsid w:val="00A00575"/>
    <w:rsid w:val="00A007FB"/>
    <w:rsid w:val="00A00BD3"/>
    <w:rsid w:val="00A00DE9"/>
    <w:rsid w:val="00A017D3"/>
    <w:rsid w:val="00A02DB5"/>
    <w:rsid w:val="00A02EE7"/>
    <w:rsid w:val="00A04264"/>
    <w:rsid w:val="00A04704"/>
    <w:rsid w:val="00A04BB6"/>
    <w:rsid w:val="00A05681"/>
    <w:rsid w:val="00A05895"/>
    <w:rsid w:val="00A063D2"/>
    <w:rsid w:val="00A06771"/>
    <w:rsid w:val="00A074D0"/>
    <w:rsid w:val="00A07A7C"/>
    <w:rsid w:val="00A10197"/>
    <w:rsid w:val="00A10328"/>
    <w:rsid w:val="00A10800"/>
    <w:rsid w:val="00A10C8E"/>
    <w:rsid w:val="00A10DDB"/>
    <w:rsid w:val="00A11991"/>
    <w:rsid w:val="00A11D08"/>
    <w:rsid w:val="00A1275C"/>
    <w:rsid w:val="00A12849"/>
    <w:rsid w:val="00A145B8"/>
    <w:rsid w:val="00A15244"/>
    <w:rsid w:val="00A15809"/>
    <w:rsid w:val="00A159FD"/>
    <w:rsid w:val="00A16AC1"/>
    <w:rsid w:val="00A171E2"/>
    <w:rsid w:val="00A17C90"/>
    <w:rsid w:val="00A2023B"/>
    <w:rsid w:val="00A20C42"/>
    <w:rsid w:val="00A229CB"/>
    <w:rsid w:val="00A22F42"/>
    <w:rsid w:val="00A2330E"/>
    <w:rsid w:val="00A237C0"/>
    <w:rsid w:val="00A248A0"/>
    <w:rsid w:val="00A24E99"/>
    <w:rsid w:val="00A25312"/>
    <w:rsid w:val="00A253C4"/>
    <w:rsid w:val="00A25742"/>
    <w:rsid w:val="00A27576"/>
    <w:rsid w:val="00A279BF"/>
    <w:rsid w:val="00A27A92"/>
    <w:rsid w:val="00A27B8D"/>
    <w:rsid w:val="00A27D14"/>
    <w:rsid w:val="00A27E27"/>
    <w:rsid w:val="00A27E92"/>
    <w:rsid w:val="00A30175"/>
    <w:rsid w:val="00A30771"/>
    <w:rsid w:val="00A30C96"/>
    <w:rsid w:val="00A30FD9"/>
    <w:rsid w:val="00A31377"/>
    <w:rsid w:val="00A3165C"/>
    <w:rsid w:val="00A32372"/>
    <w:rsid w:val="00A34DF4"/>
    <w:rsid w:val="00A35115"/>
    <w:rsid w:val="00A3578B"/>
    <w:rsid w:val="00A37C4B"/>
    <w:rsid w:val="00A40895"/>
    <w:rsid w:val="00A40FB1"/>
    <w:rsid w:val="00A41278"/>
    <w:rsid w:val="00A41BBF"/>
    <w:rsid w:val="00A42128"/>
    <w:rsid w:val="00A4232A"/>
    <w:rsid w:val="00A42538"/>
    <w:rsid w:val="00A42A16"/>
    <w:rsid w:val="00A42DD5"/>
    <w:rsid w:val="00A433A0"/>
    <w:rsid w:val="00A43848"/>
    <w:rsid w:val="00A4446E"/>
    <w:rsid w:val="00A44BCA"/>
    <w:rsid w:val="00A45D26"/>
    <w:rsid w:val="00A45D49"/>
    <w:rsid w:val="00A46A26"/>
    <w:rsid w:val="00A471A5"/>
    <w:rsid w:val="00A471D0"/>
    <w:rsid w:val="00A47C9B"/>
    <w:rsid w:val="00A50695"/>
    <w:rsid w:val="00A51D09"/>
    <w:rsid w:val="00A51FAD"/>
    <w:rsid w:val="00A5218A"/>
    <w:rsid w:val="00A52A75"/>
    <w:rsid w:val="00A52E70"/>
    <w:rsid w:val="00A53488"/>
    <w:rsid w:val="00A53BB1"/>
    <w:rsid w:val="00A54106"/>
    <w:rsid w:val="00A544DB"/>
    <w:rsid w:val="00A54E5E"/>
    <w:rsid w:val="00A559C1"/>
    <w:rsid w:val="00A55E66"/>
    <w:rsid w:val="00A55FCA"/>
    <w:rsid w:val="00A56580"/>
    <w:rsid w:val="00A57F89"/>
    <w:rsid w:val="00A60E5E"/>
    <w:rsid w:val="00A6133B"/>
    <w:rsid w:val="00A613EA"/>
    <w:rsid w:val="00A6143A"/>
    <w:rsid w:val="00A622E9"/>
    <w:rsid w:val="00A62932"/>
    <w:rsid w:val="00A63878"/>
    <w:rsid w:val="00A63FB1"/>
    <w:rsid w:val="00A642CA"/>
    <w:rsid w:val="00A64775"/>
    <w:rsid w:val="00A64C59"/>
    <w:rsid w:val="00A65BF9"/>
    <w:rsid w:val="00A66394"/>
    <w:rsid w:val="00A6762E"/>
    <w:rsid w:val="00A71937"/>
    <w:rsid w:val="00A72373"/>
    <w:rsid w:val="00A729FE"/>
    <w:rsid w:val="00A72BBB"/>
    <w:rsid w:val="00A72D06"/>
    <w:rsid w:val="00A73993"/>
    <w:rsid w:val="00A751CE"/>
    <w:rsid w:val="00A75C70"/>
    <w:rsid w:val="00A76AA9"/>
    <w:rsid w:val="00A77A36"/>
    <w:rsid w:val="00A80450"/>
    <w:rsid w:val="00A8082E"/>
    <w:rsid w:val="00A80B94"/>
    <w:rsid w:val="00A80C6F"/>
    <w:rsid w:val="00A80E73"/>
    <w:rsid w:val="00A8126E"/>
    <w:rsid w:val="00A81EF4"/>
    <w:rsid w:val="00A828E4"/>
    <w:rsid w:val="00A83221"/>
    <w:rsid w:val="00A8369B"/>
    <w:rsid w:val="00A83973"/>
    <w:rsid w:val="00A84500"/>
    <w:rsid w:val="00A84F3F"/>
    <w:rsid w:val="00A85A91"/>
    <w:rsid w:val="00A86B79"/>
    <w:rsid w:val="00A87495"/>
    <w:rsid w:val="00A87AA1"/>
    <w:rsid w:val="00A87DF0"/>
    <w:rsid w:val="00A90780"/>
    <w:rsid w:val="00A909F8"/>
    <w:rsid w:val="00A90BB2"/>
    <w:rsid w:val="00A91303"/>
    <w:rsid w:val="00A91748"/>
    <w:rsid w:val="00A918BF"/>
    <w:rsid w:val="00A92203"/>
    <w:rsid w:val="00A92995"/>
    <w:rsid w:val="00A92F96"/>
    <w:rsid w:val="00A9336F"/>
    <w:rsid w:val="00A955BC"/>
    <w:rsid w:val="00A96A23"/>
    <w:rsid w:val="00A96B27"/>
    <w:rsid w:val="00A97263"/>
    <w:rsid w:val="00AA010A"/>
    <w:rsid w:val="00AA04AB"/>
    <w:rsid w:val="00AA2030"/>
    <w:rsid w:val="00AA20F8"/>
    <w:rsid w:val="00AA373D"/>
    <w:rsid w:val="00AA3B29"/>
    <w:rsid w:val="00AA43B6"/>
    <w:rsid w:val="00AA4499"/>
    <w:rsid w:val="00AA469A"/>
    <w:rsid w:val="00AA4B1F"/>
    <w:rsid w:val="00AA5FF9"/>
    <w:rsid w:val="00AA73CA"/>
    <w:rsid w:val="00AA7773"/>
    <w:rsid w:val="00AA7CBA"/>
    <w:rsid w:val="00AB0619"/>
    <w:rsid w:val="00AB0907"/>
    <w:rsid w:val="00AB0F9C"/>
    <w:rsid w:val="00AB1056"/>
    <w:rsid w:val="00AB1D02"/>
    <w:rsid w:val="00AB20DF"/>
    <w:rsid w:val="00AB241E"/>
    <w:rsid w:val="00AB28BC"/>
    <w:rsid w:val="00AB3AC9"/>
    <w:rsid w:val="00AB5FF7"/>
    <w:rsid w:val="00AB6500"/>
    <w:rsid w:val="00AC01F1"/>
    <w:rsid w:val="00AC0C03"/>
    <w:rsid w:val="00AC1900"/>
    <w:rsid w:val="00AC226A"/>
    <w:rsid w:val="00AC2642"/>
    <w:rsid w:val="00AC3EE8"/>
    <w:rsid w:val="00AC50D0"/>
    <w:rsid w:val="00AC5F0D"/>
    <w:rsid w:val="00AC5FA0"/>
    <w:rsid w:val="00AC63F5"/>
    <w:rsid w:val="00AC6B03"/>
    <w:rsid w:val="00AC6BFE"/>
    <w:rsid w:val="00AC713A"/>
    <w:rsid w:val="00AC7276"/>
    <w:rsid w:val="00AC75C2"/>
    <w:rsid w:val="00AD0D4B"/>
    <w:rsid w:val="00AD1667"/>
    <w:rsid w:val="00AD1A76"/>
    <w:rsid w:val="00AD3214"/>
    <w:rsid w:val="00AD4C7B"/>
    <w:rsid w:val="00AD4E0C"/>
    <w:rsid w:val="00AD541F"/>
    <w:rsid w:val="00AD61AE"/>
    <w:rsid w:val="00AD6748"/>
    <w:rsid w:val="00AD6863"/>
    <w:rsid w:val="00AD6A7E"/>
    <w:rsid w:val="00AD74A7"/>
    <w:rsid w:val="00AD7C61"/>
    <w:rsid w:val="00AE0388"/>
    <w:rsid w:val="00AE0730"/>
    <w:rsid w:val="00AE0745"/>
    <w:rsid w:val="00AE2B5E"/>
    <w:rsid w:val="00AE2DA2"/>
    <w:rsid w:val="00AE3F47"/>
    <w:rsid w:val="00AE42C5"/>
    <w:rsid w:val="00AE43B1"/>
    <w:rsid w:val="00AE4DA6"/>
    <w:rsid w:val="00AE4E49"/>
    <w:rsid w:val="00AE565B"/>
    <w:rsid w:val="00AE58D7"/>
    <w:rsid w:val="00AE62B6"/>
    <w:rsid w:val="00AE6424"/>
    <w:rsid w:val="00AE650B"/>
    <w:rsid w:val="00AE676C"/>
    <w:rsid w:val="00AE6815"/>
    <w:rsid w:val="00AE776C"/>
    <w:rsid w:val="00AF02D2"/>
    <w:rsid w:val="00AF0BBA"/>
    <w:rsid w:val="00AF1504"/>
    <w:rsid w:val="00AF19E7"/>
    <w:rsid w:val="00AF22A8"/>
    <w:rsid w:val="00AF32C1"/>
    <w:rsid w:val="00AF35CD"/>
    <w:rsid w:val="00AF44E5"/>
    <w:rsid w:val="00AF457A"/>
    <w:rsid w:val="00AF4B5E"/>
    <w:rsid w:val="00AF4BFB"/>
    <w:rsid w:val="00AF4D45"/>
    <w:rsid w:val="00AF4D65"/>
    <w:rsid w:val="00AF5627"/>
    <w:rsid w:val="00AF5B94"/>
    <w:rsid w:val="00AF6AD3"/>
    <w:rsid w:val="00AF6BFC"/>
    <w:rsid w:val="00AF6C56"/>
    <w:rsid w:val="00AF6F58"/>
    <w:rsid w:val="00B0082C"/>
    <w:rsid w:val="00B00EF8"/>
    <w:rsid w:val="00B00F9F"/>
    <w:rsid w:val="00B0133B"/>
    <w:rsid w:val="00B0141F"/>
    <w:rsid w:val="00B01BAA"/>
    <w:rsid w:val="00B02C1A"/>
    <w:rsid w:val="00B03145"/>
    <w:rsid w:val="00B03486"/>
    <w:rsid w:val="00B03531"/>
    <w:rsid w:val="00B0394C"/>
    <w:rsid w:val="00B040EB"/>
    <w:rsid w:val="00B0584E"/>
    <w:rsid w:val="00B058C9"/>
    <w:rsid w:val="00B05A95"/>
    <w:rsid w:val="00B06282"/>
    <w:rsid w:val="00B06380"/>
    <w:rsid w:val="00B06559"/>
    <w:rsid w:val="00B06BA7"/>
    <w:rsid w:val="00B0794B"/>
    <w:rsid w:val="00B1069F"/>
    <w:rsid w:val="00B11211"/>
    <w:rsid w:val="00B1243C"/>
    <w:rsid w:val="00B12795"/>
    <w:rsid w:val="00B136D9"/>
    <w:rsid w:val="00B137BE"/>
    <w:rsid w:val="00B13ACD"/>
    <w:rsid w:val="00B13C58"/>
    <w:rsid w:val="00B145D1"/>
    <w:rsid w:val="00B154B0"/>
    <w:rsid w:val="00B1654B"/>
    <w:rsid w:val="00B169E7"/>
    <w:rsid w:val="00B16AA3"/>
    <w:rsid w:val="00B17356"/>
    <w:rsid w:val="00B215E0"/>
    <w:rsid w:val="00B21BE8"/>
    <w:rsid w:val="00B220F3"/>
    <w:rsid w:val="00B22F71"/>
    <w:rsid w:val="00B23074"/>
    <w:rsid w:val="00B231B0"/>
    <w:rsid w:val="00B2320A"/>
    <w:rsid w:val="00B23B37"/>
    <w:rsid w:val="00B23F9C"/>
    <w:rsid w:val="00B24254"/>
    <w:rsid w:val="00B249B8"/>
    <w:rsid w:val="00B26014"/>
    <w:rsid w:val="00B268F5"/>
    <w:rsid w:val="00B27CE5"/>
    <w:rsid w:val="00B27E92"/>
    <w:rsid w:val="00B3061B"/>
    <w:rsid w:val="00B32A2D"/>
    <w:rsid w:val="00B32D5D"/>
    <w:rsid w:val="00B33130"/>
    <w:rsid w:val="00B356DB"/>
    <w:rsid w:val="00B3570B"/>
    <w:rsid w:val="00B35813"/>
    <w:rsid w:val="00B35F71"/>
    <w:rsid w:val="00B36796"/>
    <w:rsid w:val="00B378E5"/>
    <w:rsid w:val="00B37EA0"/>
    <w:rsid w:val="00B4049E"/>
    <w:rsid w:val="00B40AFC"/>
    <w:rsid w:val="00B41B9E"/>
    <w:rsid w:val="00B41FA0"/>
    <w:rsid w:val="00B425A2"/>
    <w:rsid w:val="00B4312C"/>
    <w:rsid w:val="00B43504"/>
    <w:rsid w:val="00B43BC7"/>
    <w:rsid w:val="00B446E5"/>
    <w:rsid w:val="00B45902"/>
    <w:rsid w:val="00B4602D"/>
    <w:rsid w:val="00B477DC"/>
    <w:rsid w:val="00B477E8"/>
    <w:rsid w:val="00B50D0C"/>
    <w:rsid w:val="00B50E95"/>
    <w:rsid w:val="00B52B6B"/>
    <w:rsid w:val="00B52B7F"/>
    <w:rsid w:val="00B53596"/>
    <w:rsid w:val="00B549BA"/>
    <w:rsid w:val="00B54D97"/>
    <w:rsid w:val="00B54DF3"/>
    <w:rsid w:val="00B553C4"/>
    <w:rsid w:val="00B55B62"/>
    <w:rsid w:val="00B564BC"/>
    <w:rsid w:val="00B56BAA"/>
    <w:rsid w:val="00B56E7B"/>
    <w:rsid w:val="00B56FA1"/>
    <w:rsid w:val="00B57618"/>
    <w:rsid w:val="00B57BF1"/>
    <w:rsid w:val="00B57FD5"/>
    <w:rsid w:val="00B61FA1"/>
    <w:rsid w:val="00B6237C"/>
    <w:rsid w:val="00B62604"/>
    <w:rsid w:val="00B62B49"/>
    <w:rsid w:val="00B656D9"/>
    <w:rsid w:val="00B657EF"/>
    <w:rsid w:val="00B668D3"/>
    <w:rsid w:val="00B70EF6"/>
    <w:rsid w:val="00B71966"/>
    <w:rsid w:val="00B72290"/>
    <w:rsid w:val="00B74553"/>
    <w:rsid w:val="00B767BE"/>
    <w:rsid w:val="00B76854"/>
    <w:rsid w:val="00B772B0"/>
    <w:rsid w:val="00B8021A"/>
    <w:rsid w:val="00B80A11"/>
    <w:rsid w:val="00B8211F"/>
    <w:rsid w:val="00B822C2"/>
    <w:rsid w:val="00B830EF"/>
    <w:rsid w:val="00B833B3"/>
    <w:rsid w:val="00B83FE5"/>
    <w:rsid w:val="00B84305"/>
    <w:rsid w:val="00B8434D"/>
    <w:rsid w:val="00B84437"/>
    <w:rsid w:val="00B84F4E"/>
    <w:rsid w:val="00B85467"/>
    <w:rsid w:val="00B8550B"/>
    <w:rsid w:val="00B85BE7"/>
    <w:rsid w:val="00B8609B"/>
    <w:rsid w:val="00B86339"/>
    <w:rsid w:val="00B86DDE"/>
    <w:rsid w:val="00B876D8"/>
    <w:rsid w:val="00B87C2B"/>
    <w:rsid w:val="00B90515"/>
    <w:rsid w:val="00B90621"/>
    <w:rsid w:val="00B91044"/>
    <w:rsid w:val="00B91426"/>
    <w:rsid w:val="00B91CD6"/>
    <w:rsid w:val="00B93019"/>
    <w:rsid w:val="00B93070"/>
    <w:rsid w:val="00B9393B"/>
    <w:rsid w:val="00B93D1E"/>
    <w:rsid w:val="00B93D3D"/>
    <w:rsid w:val="00B9486A"/>
    <w:rsid w:val="00B94B53"/>
    <w:rsid w:val="00B94B9A"/>
    <w:rsid w:val="00B9567A"/>
    <w:rsid w:val="00B95DC2"/>
    <w:rsid w:val="00B96F05"/>
    <w:rsid w:val="00B973DB"/>
    <w:rsid w:val="00BA09A5"/>
    <w:rsid w:val="00BA17CD"/>
    <w:rsid w:val="00BA1C70"/>
    <w:rsid w:val="00BA26D9"/>
    <w:rsid w:val="00BA2A75"/>
    <w:rsid w:val="00BA2F36"/>
    <w:rsid w:val="00BA4EF6"/>
    <w:rsid w:val="00BA56E6"/>
    <w:rsid w:val="00BA5838"/>
    <w:rsid w:val="00BA5F06"/>
    <w:rsid w:val="00BA6594"/>
    <w:rsid w:val="00BA694A"/>
    <w:rsid w:val="00BA6E72"/>
    <w:rsid w:val="00BA7405"/>
    <w:rsid w:val="00BA78E7"/>
    <w:rsid w:val="00BA798A"/>
    <w:rsid w:val="00BB0023"/>
    <w:rsid w:val="00BB023D"/>
    <w:rsid w:val="00BB07E2"/>
    <w:rsid w:val="00BB0C60"/>
    <w:rsid w:val="00BB1147"/>
    <w:rsid w:val="00BB114F"/>
    <w:rsid w:val="00BB1D44"/>
    <w:rsid w:val="00BB1DD9"/>
    <w:rsid w:val="00BB3376"/>
    <w:rsid w:val="00BB3587"/>
    <w:rsid w:val="00BB39F3"/>
    <w:rsid w:val="00BB3DA7"/>
    <w:rsid w:val="00BB41E9"/>
    <w:rsid w:val="00BB498B"/>
    <w:rsid w:val="00BB49D3"/>
    <w:rsid w:val="00BB4F56"/>
    <w:rsid w:val="00BB5C81"/>
    <w:rsid w:val="00BB7E3F"/>
    <w:rsid w:val="00BC08BF"/>
    <w:rsid w:val="00BC0F5D"/>
    <w:rsid w:val="00BC1695"/>
    <w:rsid w:val="00BC1805"/>
    <w:rsid w:val="00BC1C8F"/>
    <w:rsid w:val="00BC21BB"/>
    <w:rsid w:val="00BC336D"/>
    <w:rsid w:val="00BC3C2A"/>
    <w:rsid w:val="00BC3D55"/>
    <w:rsid w:val="00BC3E2A"/>
    <w:rsid w:val="00BC44D2"/>
    <w:rsid w:val="00BC4608"/>
    <w:rsid w:val="00BC4698"/>
    <w:rsid w:val="00BC4A52"/>
    <w:rsid w:val="00BC4E8D"/>
    <w:rsid w:val="00BC5BF9"/>
    <w:rsid w:val="00BC60A0"/>
    <w:rsid w:val="00BC6920"/>
    <w:rsid w:val="00BC6C77"/>
    <w:rsid w:val="00BC7027"/>
    <w:rsid w:val="00BC714C"/>
    <w:rsid w:val="00BC7ED7"/>
    <w:rsid w:val="00BD06C7"/>
    <w:rsid w:val="00BD0C63"/>
    <w:rsid w:val="00BD1868"/>
    <w:rsid w:val="00BD1AD9"/>
    <w:rsid w:val="00BD1ECB"/>
    <w:rsid w:val="00BD31B2"/>
    <w:rsid w:val="00BD3466"/>
    <w:rsid w:val="00BD3D91"/>
    <w:rsid w:val="00BD45D2"/>
    <w:rsid w:val="00BD45E0"/>
    <w:rsid w:val="00BD4F0E"/>
    <w:rsid w:val="00BD577B"/>
    <w:rsid w:val="00BD577F"/>
    <w:rsid w:val="00BD608F"/>
    <w:rsid w:val="00BD69A6"/>
    <w:rsid w:val="00BD6ACE"/>
    <w:rsid w:val="00BD7A2A"/>
    <w:rsid w:val="00BE093F"/>
    <w:rsid w:val="00BE0A50"/>
    <w:rsid w:val="00BE0EC1"/>
    <w:rsid w:val="00BE1427"/>
    <w:rsid w:val="00BE1E26"/>
    <w:rsid w:val="00BE1F70"/>
    <w:rsid w:val="00BE360A"/>
    <w:rsid w:val="00BE39AD"/>
    <w:rsid w:val="00BE3EAD"/>
    <w:rsid w:val="00BE415C"/>
    <w:rsid w:val="00BE4516"/>
    <w:rsid w:val="00BE5E43"/>
    <w:rsid w:val="00BE5F79"/>
    <w:rsid w:val="00BE638C"/>
    <w:rsid w:val="00BE68A0"/>
    <w:rsid w:val="00BE6FC7"/>
    <w:rsid w:val="00BE7063"/>
    <w:rsid w:val="00BE74EF"/>
    <w:rsid w:val="00BE7743"/>
    <w:rsid w:val="00BE7E83"/>
    <w:rsid w:val="00BF0108"/>
    <w:rsid w:val="00BF0246"/>
    <w:rsid w:val="00BF040C"/>
    <w:rsid w:val="00BF063F"/>
    <w:rsid w:val="00BF24DD"/>
    <w:rsid w:val="00BF3596"/>
    <w:rsid w:val="00BF3EE7"/>
    <w:rsid w:val="00BF4057"/>
    <w:rsid w:val="00BF4253"/>
    <w:rsid w:val="00BF4B81"/>
    <w:rsid w:val="00BF58B6"/>
    <w:rsid w:val="00BF5F2D"/>
    <w:rsid w:val="00BF6275"/>
    <w:rsid w:val="00BF6B49"/>
    <w:rsid w:val="00BF730C"/>
    <w:rsid w:val="00BF766D"/>
    <w:rsid w:val="00BF7B8C"/>
    <w:rsid w:val="00BF7EA2"/>
    <w:rsid w:val="00C0013A"/>
    <w:rsid w:val="00C01069"/>
    <w:rsid w:val="00C01560"/>
    <w:rsid w:val="00C01DAC"/>
    <w:rsid w:val="00C03125"/>
    <w:rsid w:val="00C03ABA"/>
    <w:rsid w:val="00C03ACB"/>
    <w:rsid w:val="00C04337"/>
    <w:rsid w:val="00C04EF3"/>
    <w:rsid w:val="00C05749"/>
    <w:rsid w:val="00C06CFA"/>
    <w:rsid w:val="00C070F4"/>
    <w:rsid w:val="00C070F8"/>
    <w:rsid w:val="00C076A5"/>
    <w:rsid w:val="00C07A83"/>
    <w:rsid w:val="00C101B7"/>
    <w:rsid w:val="00C10A56"/>
    <w:rsid w:val="00C1205E"/>
    <w:rsid w:val="00C13542"/>
    <w:rsid w:val="00C1359F"/>
    <w:rsid w:val="00C138BC"/>
    <w:rsid w:val="00C139C2"/>
    <w:rsid w:val="00C13B79"/>
    <w:rsid w:val="00C13E39"/>
    <w:rsid w:val="00C149F6"/>
    <w:rsid w:val="00C14D57"/>
    <w:rsid w:val="00C1557F"/>
    <w:rsid w:val="00C1573F"/>
    <w:rsid w:val="00C157F7"/>
    <w:rsid w:val="00C15E7A"/>
    <w:rsid w:val="00C173B5"/>
    <w:rsid w:val="00C17542"/>
    <w:rsid w:val="00C20CC4"/>
    <w:rsid w:val="00C20E85"/>
    <w:rsid w:val="00C2164E"/>
    <w:rsid w:val="00C220D0"/>
    <w:rsid w:val="00C23306"/>
    <w:rsid w:val="00C2353B"/>
    <w:rsid w:val="00C246B9"/>
    <w:rsid w:val="00C24FB9"/>
    <w:rsid w:val="00C25768"/>
    <w:rsid w:val="00C25F2C"/>
    <w:rsid w:val="00C262AC"/>
    <w:rsid w:val="00C2663B"/>
    <w:rsid w:val="00C266DA"/>
    <w:rsid w:val="00C310FE"/>
    <w:rsid w:val="00C3122A"/>
    <w:rsid w:val="00C313C2"/>
    <w:rsid w:val="00C329FC"/>
    <w:rsid w:val="00C32A70"/>
    <w:rsid w:val="00C33471"/>
    <w:rsid w:val="00C347C9"/>
    <w:rsid w:val="00C35A22"/>
    <w:rsid w:val="00C36187"/>
    <w:rsid w:val="00C3624B"/>
    <w:rsid w:val="00C36E14"/>
    <w:rsid w:val="00C37278"/>
    <w:rsid w:val="00C376E6"/>
    <w:rsid w:val="00C379A2"/>
    <w:rsid w:val="00C4009E"/>
    <w:rsid w:val="00C412E2"/>
    <w:rsid w:val="00C41F7E"/>
    <w:rsid w:val="00C420F1"/>
    <w:rsid w:val="00C42A33"/>
    <w:rsid w:val="00C430BB"/>
    <w:rsid w:val="00C43D41"/>
    <w:rsid w:val="00C44EBC"/>
    <w:rsid w:val="00C45077"/>
    <w:rsid w:val="00C452AF"/>
    <w:rsid w:val="00C458A6"/>
    <w:rsid w:val="00C45B30"/>
    <w:rsid w:val="00C45DEC"/>
    <w:rsid w:val="00C468CF"/>
    <w:rsid w:val="00C5022E"/>
    <w:rsid w:val="00C50382"/>
    <w:rsid w:val="00C515B0"/>
    <w:rsid w:val="00C519B8"/>
    <w:rsid w:val="00C519DC"/>
    <w:rsid w:val="00C522B5"/>
    <w:rsid w:val="00C530CE"/>
    <w:rsid w:val="00C536F2"/>
    <w:rsid w:val="00C53CC4"/>
    <w:rsid w:val="00C53EDC"/>
    <w:rsid w:val="00C54576"/>
    <w:rsid w:val="00C54906"/>
    <w:rsid w:val="00C54B1B"/>
    <w:rsid w:val="00C54F84"/>
    <w:rsid w:val="00C5504C"/>
    <w:rsid w:val="00C5538F"/>
    <w:rsid w:val="00C55559"/>
    <w:rsid w:val="00C55EE7"/>
    <w:rsid w:val="00C5625B"/>
    <w:rsid w:val="00C56C88"/>
    <w:rsid w:val="00C574E0"/>
    <w:rsid w:val="00C57699"/>
    <w:rsid w:val="00C5771C"/>
    <w:rsid w:val="00C579BB"/>
    <w:rsid w:val="00C61436"/>
    <w:rsid w:val="00C61C95"/>
    <w:rsid w:val="00C62041"/>
    <w:rsid w:val="00C6291D"/>
    <w:rsid w:val="00C6372C"/>
    <w:rsid w:val="00C65971"/>
    <w:rsid w:val="00C65FCF"/>
    <w:rsid w:val="00C66495"/>
    <w:rsid w:val="00C66E71"/>
    <w:rsid w:val="00C67504"/>
    <w:rsid w:val="00C70A2C"/>
    <w:rsid w:val="00C70D59"/>
    <w:rsid w:val="00C70FB1"/>
    <w:rsid w:val="00C71AA7"/>
    <w:rsid w:val="00C71C2C"/>
    <w:rsid w:val="00C71DEB"/>
    <w:rsid w:val="00C72169"/>
    <w:rsid w:val="00C72837"/>
    <w:rsid w:val="00C73028"/>
    <w:rsid w:val="00C73103"/>
    <w:rsid w:val="00C73680"/>
    <w:rsid w:val="00C73CAE"/>
    <w:rsid w:val="00C7470D"/>
    <w:rsid w:val="00C74849"/>
    <w:rsid w:val="00C7499B"/>
    <w:rsid w:val="00C74EE1"/>
    <w:rsid w:val="00C754F3"/>
    <w:rsid w:val="00C756A5"/>
    <w:rsid w:val="00C76241"/>
    <w:rsid w:val="00C779EB"/>
    <w:rsid w:val="00C77ACD"/>
    <w:rsid w:val="00C8009B"/>
    <w:rsid w:val="00C8018C"/>
    <w:rsid w:val="00C808CE"/>
    <w:rsid w:val="00C80BAE"/>
    <w:rsid w:val="00C8109A"/>
    <w:rsid w:val="00C81F40"/>
    <w:rsid w:val="00C8236D"/>
    <w:rsid w:val="00C823D4"/>
    <w:rsid w:val="00C830A6"/>
    <w:rsid w:val="00C83936"/>
    <w:rsid w:val="00C83FD9"/>
    <w:rsid w:val="00C843BA"/>
    <w:rsid w:val="00C84457"/>
    <w:rsid w:val="00C84B60"/>
    <w:rsid w:val="00C8522A"/>
    <w:rsid w:val="00C85330"/>
    <w:rsid w:val="00C85F12"/>
    <w:rsid w:val="00C86560"/>
    <w:rsid w:val="00C8746B"/>
    <w:rsid w:val="00C8764C"/>
    <w:rsid w:val="00C87D78"/>
    <w:rsid w:val="00C87E9B"/>
    <w:rsid w:val="00C907DA"/>
    <w:rsid w:val="00C90827"/>
    <w:rsid w:val="00C90DE1"/>
    <w:rsid w:val="00C91979"/>
    <w:rsid w:val="00C92D35"/>
    <w:rsid w:val="00C92E68"/>
    <w:rsid w:val="00C9344F"/>
    <w:rsid w:val="00C942F3"/>
    <w:rsid w:val="00C9439E"/>
    <w:rsid w:val="00C943EE"/>
    <w:rsid w:val="00C94491"/>
    <w:rsid w:val="00C95B35"/>
    <w:rsid w:val="00C95E4D"/>
    <w:rsid w:val="00C963B5"/>
    <w:rsid w:val="00C97762"/>
    <w:rsid w:val="00C97FB2"/>
    <w:rsid w:val="00CA0290"/>
    <w:rsid w:val="00CA0B5B"/>
    <w:rsid w:val="00CA0C8F"/>
    <w:rsid w:val="00CA0D61"/>
    <w:rsid w:val="00CA0D8C"/>
    <w:rsid w:val="00CA1164"/>
    <w:rsid w:val="00CA16B4"/>
    <w:rsid w:val="00CA18F0"/>
    <w:rsid w:val="00CA2584"/>
    <w:rsid w:val="00CA2F05"/>
    <w:rsid w:val="00CA5804"/>
    <w:rsid w:val="00CA589B"/>
    <w:rsid w:val="00CA732F"/>
    <w:rsid w:val="00CA7ECB"/>
    <w:rsid w:val="00CB2A8B"/>
    <w:rsid w:val="00CB2CC5"/>
    <w:rsid w:val="00CB37F7"/>
    <w:rsid w:val="00CB4352"/>
    <w:rsid w:val="00CB4B85"/>
    <w:rsid w:val="00CB539B"/>
    <w:rsid w:val="00CB5DA2"/>
    <w:rsid w:val="00CB5E8E"/>
    <w:rsid w:val="00CB60B6"/>
    <w:rsid w:val="00CB656E"/>
    <w:rsid w:val="00CB6939"/>
    <w:rsid w:val="00CB6DB2"/>
    <w:rsid w:val="00CB74DA"/>
    <w:rsid w:val="00CC0848"/>
    <w:rsid w:val="00CC1358"/>
    <w:rsid w:val="00CC2C2F"/>
    <w:rsid w:val="00CC2D73"/>
    <w:rsid w:val="00CC31B0"/>
    <w:rsid w:val="00CC4BF3"/>
    <w:rsid w:val="00CC53A4"/>
    <w:rsid w:val="00CC597B"/>
    <w:rsid w:val="00CC772D"/>
    <w:rsid w:val="00CC7AC2"/>
    <w:rsid w:val="00CD03F3"/>
    <w:rsid w:val="00CD0FE2"/>
    <w:rsid w:val="00CD1062"/>
    <w:rsid w:val="00CD126E"/>
    <w:rsid w:val="00CD1667"/>
    <w:rsid w:val="00CD20A3"/>
    <w:rsid w:val="00CD2BD1"/>
    <w:rsid w:val="00CD3004"/>
    <w:rsid w:val="00CD3075"/>
    <w:rsid w:val="00CD317C"/>
    <w:rsid w:val="00CD3B9B"/>
    <w:rsid w:val="00CD3CDF"/>
    <w:rsid w:val="00CD3D8E"/>
    <w:rsid w:val="00CD44AA"/>
    <w:rsid w:val="00CD4C1F"/>
    <w:rsid w:val="00CD50AB"/>
    <w:rsid w:val="00CD560C"/>
    <w:rsid w:val="00CD5DEF"/>
    <w:rsid w:val="00CD6724"/>
    <w:rsid w:val="00CD6ED1"/>
    <w:rsid w:val="00CD71EA"/>
    <w:rsid w:val="00CE0881"/>
    <w:rsid w:val="00CE1955"/>
    <w:rsid w:val="00CE1B5E"/>
    <w:rsid w:val="00CE22F7"/>
    <w:rsid w:val="00CE2A19"/>
    <w:rsid w:val="00CE2C69"/>
    <w:rsid w:val="00CE39E7"/>
    <w:rsid w:val="00CE41B4"/>
    <w:rsid w:val="00CE4A71"/>
    <w:rsid w:val="00CE512A"/>
    <w:rsid w:val="00CE5209"/>
    <w:rsid w:val="00CE5386"/>
    <w:rsid w:val="00CE5847"/>
    <w:rsid w:val="00CE72B3"/>
    <w:rsid w:val="00CE7955"/>
    <w:rsid w:val="00CF1A95"/>
    <w:rsid w:val="00CF220A"/>
    <w:rsid w:val="00CF2CD9"/>
    <w:rsid w:val="00CF2E6D"/>
    <w:rsid w:val="00CF3230"/>
    <w:rsid w:val="00CF3A47"/>
    <w:rsid w:val="00CF40CF"/>
    <w:rsid w:val="00CF4A14"/>
    <w:rsid w:val="00CF4F6A"/>
    <w:rsid w:val="00CF50D7"/>
    <w:rsid w:val="00CF511F"/>
    <w:rsid w:val="00CF55A0"/>
    <w:rsid w:val="00CF56CD"/>
    <w:rsid w:val="00CF5B5A"/>
    <w:rsid w:val="00CF7101"/>
    <w:rsid w:val="00CF7204"/>
    <w:rsid w:val="00CF794B"/>
    <w:rsid w:val="00CF7B1E"/>
    <w:rsid w:val="00CF7F0D"/>
    <w:rsid w:val="00D00084"/>
    <w:rsid w:val="00D00273"/>
    <w:rsid w:val="00D00563"/>
    <w:rsid w:val="00D00E5E"/>
    <w:rsid w:val="00D01584"/>
    <w:rsid w:val="00D01978"/>
    <w:rsid w:val="00D02100"/>
    <w:rsid w:val="00D02304"/>
    <w:rsid w:val="00D02F5E"/>
    <w:rsid w:val="00D030DB"/>
    <w:rsid w:val="00D0322C"/>
    <w:rsid w:val="00D0399F"/>
    <w:rsid w:val="00D051DD"/>
    <w:rsid w:val="00D05453"/>
    <w:rsid w:val="00D05478"/>
    <w:rsid w:val="00D0603E"/>
    <w:rsid w:val="00D06316"/>
    <w:rsid w:val="00D063C6"/>
    <w:rsid w:val="00D07A45"/>
    <w:rsid w:val="00D07A58"/>
    <w:rsid w:val="00D07DC9"/>
    <w:rsid w:val="00D11034"/>
    <w:rsid w:val="00D118AD"/>
    <w:rsid w:val="00D11CF7"/>
    <w:rsid w:val="00D1266C"/>
    <w:rsid w:val="00D12873"/>
    <w:rsid w:val="00D12C3B"/>
    <w:rsid w:val="00D1336C"/>
    <w:rsid w:val="00D1352C"/>
    <w:rsid w:val="00D14CE8"/>
    <w:rsid w:val="00D15133"/>
    <w:rsid w:val="00D152B2"/>
    <w:rsid w:val="00D15485"/>
    <w:rsid w:val="00D15AB6"/>
    <w:rsid w:val="00D16377"/>
    <w:rsid w:val="00D168AB"/>
    <w:rsid w:val="00D16962"/>
    <w:rsid w:val="00D16C5E"/>
    <w:rsid w:val="00D17425"/>
    <w:rsid w:val="00D213DF"/>
    <w:rsid w:val="00D21ABA"/>
    <w:rsid w:val="00D21DB0"/>
    <w:rsid w:val="00D22681"/>
    <w:rsid w:val="00D23970"/>
    <w:rsid w:val="00D24823"/>
    <w:rsid w:val="00D24B9E"/>
    <w:rsid w:val="00D268FE"/>
    <w:rsid w:val="00D26E57"/>
    <w:rsid w:val="00D27390"/>
    <w:rsid w:val="00D300C1"/>
    <w:rsid w:val="00D310DA"/>
    <w:rsid w:val="00D318CD"/>
    <w:rsid w:val="00D31B64"/>
    <w:rsid w:val="00D31B69"/>
    <w:rsid w:val="00D31C1C"/>
    <w:rsid w:val="00D321F1"/>
    <w:rsid w:val="00D32756"/>
    <w:rsid w:val="00D32B77"/>
    <w:rsid w:val="00D33F45"/>
    <w:rsid w:val="00D3472B"/>
    <w:rsid w:val="00D34B82"/>
    <w:rsid w:val="00D3503C"/>
    <w:rsid w:val="00D353C5"/>
    <w:rsid w:val="00D35542"/>
    <w:rsid w:val="00D36167"/>
    <w:rsid w:val="00D36349"/>
    <w:rsid w:val="00D3693C"/>
    <w:rsid w:val="00D36D59"/>
    <w:rsid w:val="00D36E8E"/>
    <w:rsid w:val="00D411D8"/>
    <w:rsid w:val="00D4125F"/>
    <w:rsid w:val="00D4254D"/>
    <w:rsid w:val="00D42DF8"/>
    <w:rsid w:val="00D42FF7"/>
    <w:rsid w:val="00D435E6"/>
    <w:rsid w:val="00D4447C"/>
    <w:rsid w:val="00D44D7E"/>
    <w:rsid w:val="00D450BE"/>
    <w:rsid w:val="00D454C0"/>
    <w:rsid w:val="00D456AC"/>
    <w:rsid w:val="00D45C1C"/>
    <w:rsid w:val="00D45E93"/>
    <w:rsid w:val="00D46917"/>
    <w:rsid w:val="00D46EA0"/>
    <w:rsid w:val="00D50A1E"/>
    <w:rsid w:val="00D515E6"/>
    <w:rsid w:val="00D52164"/>
    <w:rsid w:val="00D52D31"/>
    <w:rsid w:val="00D530E0"/>
    <w:rsid w:val="00D54DAC"/>
    <w:rsid w:val="00D553DF"/>
    <w:rsid w:val="00D555CC"/>
    <w:rsid w:val="00D55667"/>
    <w:rsid w:val="00D56944"/>
    <w:rsid w:val="00D56BE6"/>
    <w:rsid w:val="00D56C02"/>
    <w:rsid w:val="00D56D72"/>
    <w:rsid w:val="00D57404"/>
    <w:rsid w:val="00D57423"/>
    <w:rsid w:val="00D57506"/>
    <w:rsid w:val="00D5783E"/>
    <w:rsid w:val="00D578B7"/>
    <w:rsid w:val="00D57CD5"/>
    <w:rsid w:val="00D57EEC"/>
    <w:rsid w:val="00D603E2"/>
    <w:rsid w:val="00D607A3"/>
    <w:rsid w:val="00D60AF5"/>
    <w:rsid w:val="00D60DD7"/>
    <w:rsid w:val="00D6107B"/>
    <w:rsid w:val="00D61D22"/>
    <w:rsid w:val="00D62070"/>
    <w:rsid w:val="00D62329"/>
    <w:rsid w:val="00D628A2"/>
    <w:rsid w:val="00D641B5"/>
    <w:rsid w:val="00D644C8"/>
    <w:rsid w:val="00D6480A"/>
    <w:rsid w:val="00D6497A"/>
    <w:rsid w:val="00D658FE"/>
    <w:rsid w:val="00D67B11"/>
    <w:rsid w:val="00D7048A"/>
    <w:rsid w:val="00D7093A"/>
    <w:rsid w:val="00D70DD3"/>
    <w:rsid w:val="00D7113F"/>
    <w:rsid w:val="00D7244E"/>
    <w:rsid w:val="00D72687"/>
    <w:rsid w:val="00D72D98"/>
    <w:rsid w:val="00D72DEC"/>
    <w:rsid w:val="00D734E8"/>
    <w:rsid w:val="00D73F87"/>
    <w:rsid w:val="00D75257"/>
    <w:rsid w:val="00D7589D"/>
    <w:rsid w:val="00D75B1F"/>
    <w:rsid w:val="00D7649F"/>
    <w:rsid w:val="00D7735A"/>
    <w:rsid w:val="00D81414"/>
    <w:rsid w:val="00D8192F"/>
    <w:rsid w:val="00D824C6"/>
    <w:rsid w:val="00D829E3"/>
    <w:rsid w:val="00D83490"/>
    <w:rsid w:val="00D8404D"/>
    <w:rsid w:val="00D84212"/>
    <w:rsid w:val="00D843B3"/>
    <w:rsid w:val="00D84475"/>
    <w:rsid w:val="00D8463F"/>
    <w:rsid w:val="00D84A87"/>
    <w:rsid w:val="00D84D90"/>
    <w:rsid w:val="00D856B4"/>
    <w:rsid w:val="00D859BD"/>
    <w:rsid w:val="00D85C7F"/>
    <w:rsid w:val="00D870AD"/>
    <w:rsid w:val="00D87182"/>
    <w:rsid w:val="00D8755D"/>
    <w:rsid w:val="00D9014C"/>
    <w:rsid w:val="00D91A4D"/>
    <w:rsid w:val="00D92643"/>
    <w:rsid w:val="00D931A1"/>
    <w:rsid w:val="00D93B01"/>
    <w:rsid w:val="00D93DD9"/>
    <w:rsid w:val="00D93E1E"/>
    <w:rsid w:val="00D93E23"/>
    <w:rsid w:val="00D944DB"/>
    <w:rsid w:val="00D951F9"/>
    <w:rsid w:val="00D95AD0"/>
    <w:rsid w:val="00D965B5"/>
    <w:rsid w:val="00D965C9"/>
    <w:rsid w:val="00D96708"/>
    <w:rsid w:val="00DA00B2"/>
    <w:rsid w:val="00DA01F0"/>
    <w:rsid w:val="00DA0C66"/>
    <w:rsid w:val="00DA13DD"/>
    <w:rsid w:val="00DA1FBA"/>
    <w:rsid w:val="00DA20D8"/>
    <w:rsid w:val="00DA2500"/>
    <w:rsid w:val="00DA2A59"/>
    <w:rsid w:val="00DA3D13"/>
    <w:rsid w:val="00DA426E"/>
    <w:rsid w:val="00DA47D3"/>
    <w:rsid w:val="00DA5E81"/>
    <w:rsid w:val="00DA5FAF"/>
    <w:rsid w:val="00DA6E94"/>
    <w:rsid w:val="00DA707D"/>
    <w:rsid w:val="00DB04D5"/>
    <w:rsid w:val="00DB05D0"/>
    <w:rsid w:val="00DB137D"/>
    <w:rsid w:val="00DB229E"/>
    <w:rsid w:val="00DB2349"/>
    <w:rsid w:val="00DB2598"/>
    <w:rsid w:val="00DB2E86"/>
    <w:rsid w:val="00DB379C"/>
    <w:rsid w:val="00DB3BF1"/>
    <w:rsid w:val="00DB5EEE"/>
    <w:rsid w:val="00DB7056"/>
    <w:rsid w:val="00DB7208"/>
    <w:rsid w:val="00DC0164"/>
    <w:rsid w:val="00DC0A20"/>
    <w:rsid w:val="00DC1436"/>
    <w:rsid w:val="00DC2B4E"/>
    <w:rsid w:val="00DC32F6"/>
    <w:rsid w:val="00DC34D7"/>
    <w:rsid w:val="00DC4513"/>
    <w:rsid w:val="00DC4D3E"/>
    <w:rsid w:val="00DC56B7"/>
    <w:rsid w:val="00DC6062"/>
    <w:rsid w:val="00DC65FF"/>
    <w:rsid w:val="00DC6AA0"/>
    <w:rsid w:val="00DC6B0E"/>
    <w:rsid w:val="00DC7DC9"/>
    <w:rsid w:val="00DD0DFE"/>
    <w:rsid w:val="00DD1B65"/>
    <w:rsid w:val="00DD1E7E"/>
    <w:rsid w:val="00DD219E"/>
    <w:rsid w:val="00DD220F"/>
    <w:rsid w:val="00DD2A83"/>
    <w:rsid w:val="00DD361C"/>
    <w:rsid w:val="00DD4FD8"/>
    <w:rsid w:val="00DD5A22"/>
    <w:rsid w:val="00DD655E"/>
    <w:rsid w:val="00DD7550"/>
    <w:rsid w:val="00DE1547"/>
    <w:rsid w:val="00DE19F3"/>
    <w:rsid w:val="00DE21AB"/>
    <w:rsid w:val="00DE230A"/>
    <w:rsid w:val="00DE2F99"/>
    <w:rsid w:val="00DE2FF2"/>
    <w:rsid w:val="00DE34E4"/>
    <w:rsid w:val="00DE44EE"/>
    <w:rsid w:val="00DE4D61"/>
    <w:rsid w:val="00DE5EF4"/>
    <w:rsid w:val="00DE620B"/>
    <w:rsid w:val="00DE6299"/>
    <w:rsid w:val="00DE7649"/>
    <w:rsid w:val="00DE76B4"/>
    <w:rsid w:val="00DE7930"/>
    <w:rsid w:val="00DF03AC"/>
    <w:rsid w:val="00DF05F8"/>
    <w:rsid w:val="00DF0847"/>
    <w:rsid w:val="00DF16A4"/>
    <w:rsid w:val="00DF1A73"/>
    <w:rsid w:val="00DF1F85"/>
    <w:rsid w:val="00DF235F"/>
    <w:rsid w:val="00DF2A58"/>
    <w:rsid w:val="00DF2B35"/>
    <w:rsid w:val="00DF2EE2"/>
    <w:rsid w:val="00DF33F4"/>
    <w:rsid w:val="00DF3561"/>
    <w:rsid w:val="00DF36FD"/>
    <w:rsid w:val="00DF4172"/>
    <w:rsid w:val="00DF51DA"/>
    <w:rsid w:val="00DF561F"/>
    <w:rsid w:val="00DF5681"/>
    <w:rsid w:val="00DF5A6B"/>
    <w:rsid w:val="00DF6630"/>
    <w:rsid w:val="00DF67FE"/>
    <w:rsid w:val="00DF6DC2"/>
    <w:rsid w:val="00DF75F9"/>
    <w:rsid w:val="00E00A39"/>
    <w:rsid w:val="00E016C3"/>
    <w:rsid w:val="00E01E52"/>
    <w:rsid w:val="00E04873"/>
    <w:rsid w:val="00E05CB4"/>
    <w:rsid w:val="00E062DC"/>
    <w:rsid w:val="00E06C0A"/>
    <w:rsid w:val="00E1075B"/>
    <w:rsid w:val="00E10AFE"/>
    <w:rsid w:val="00E10F00"/>
    <w:rsid w:val="00E116DC"/>
    <w:rsid w:val="00E12334"/>
    <w:rsid w:val="00E12EEC"/>
    <w:rsid w:val="00E13D0A"/>
    <w:rsid w:val="00E14DDA"/>
    <w:rsid w:val="00E15155"/>
    <w:rsid w:val="00E15728"/>
    <w:rsid w:val="00E15B83"/>
    <w:rsid w:val="00E15D47"/>
    <w:rsid w:val="00E15F29"/>
    <w:rsid w:val="00E16316"/>
    <w:rsid w:val="00E165D3"/>
    <w:rsid w:val="00E169CD"/>
    <w:rsid w:val="00E17BAF"/>
    <w:rsid w:val="00E20B61"/>
    <w:rsid w:val="00E20CB7"/>
    <w:rsid w:val="00E21031"/>
    <w:rsid w:val="00E220CC"/>
    <w:rsid w:val="00E222C7"/>
    <w:rsid w:val="00E22B4D"/>
    <w:rsid w:val="00E22C86"/>
    <w:rsid w:val="00E23410"/>
    <w:rsid w:val="00E23671"/>
    <w:rsid w:val="00E2389E"/>
    <w:rsid w:val="00E24198"/>
    <w:rsid w:val="00E2424B"/>
    <w:rsid w:val="00E24322"/>
    <w:rsid w:val="00E24B1D"/>
    <w:rsid w:val="00E24B9E"/>
    <w:rsid w:val="00E25A76"/>
    <w:rsid w:val="00E26898"/>
    <w:rsid w:val="00E30E64"/>
    <w:rsid w:val="00E3177C"/>
    <w:rsid w:val="00E32D97"/>
    <w:rsid w:val="00E33235"/>
    <w:rsid w:val="00E3345E"/>
    <w:rsid w:val="00E335B2"/>
    <w:rsid w:val="00E33F05"/>
    <w:rsid w:val="00E36790"/>
    <w:rsid w:val="00E36BCF"/>
    <w:rsid w:val="00E3776A"/>
    <w:rsid w:val="00E37ABD"/>
    <w:rsid w:val="00E4013D"/>
    <w:rsid w:val="00E40461"/>
    <w:rsid w:val="00E4047F"/>
    <w:rsid w:val="00E41713"/>
    <w:rsid w:val="00E425C3"/>
    <w:rsid w:val="00E4341C"/>
    <w:rsid w:val="00E4381F"/>
    <w:rsid w:val="00E43F5E"/>
    <w:rsid w:val="00E443D7"/>
    <w:rsid w:val="00E44B49"/>
    <w:rsid w:val="00E458FE"/>
    <w:rsid w:val="00E4660B"/>
    <w:rsid w:val="00E4797F"/>
    <w:rsid w:val="00E504EF"/>
    <w:rsid w:val="00E50FF0"/>
    <w:rsid w:val="00E5165A"/>
    <w:rsid w:val="00E525DC"/>
    <w:rsid w:val="00E52FBE"/>
    <w:rsid w:val="00E53E7B"/>
    <w:rsid w:val="00E54249"/>
    <w:rsid w:val="00E5567D"/>
    <w:rsid w:val="00E56556"/>
    <w:rsid w:val="00E57038"/>
    <w:rsid w:val="00E572DF"/>
    <w:rsid w:val="00E5741C"/>
    <w:rsid w:val="00E57479"/>
    <w:rsid w:val="00E57D3B"/>
    <w:rsid w:val="00E60DF9"/>
    <w:rsid w:val="00E60E8D"/>
    <w:rsid w:val="00E611AE"/>
    <w:rsid w:val="00E61751"/>
    <w:rsid w:val="00E61808"/>
    <w:rsid w:val="00E62065"/>
    <w:rsid w:val="00E62E57"/>
    <w:rsid w:val="00E6445B"/>
    <w:rsid w:val="00E65557"/>
    <w:rsid w:val="00E66B9F"/>
    <w:rsid w:val="00E66CB3"/>
    <w:rsid w:val="00E67026"/>
    <w:rsid w:val="00E7039F"/>
    <w:rsid w:val="00E71771"/>
    <w:rsid w:val="00E71F59"/>
    <w:rsid w:val="00E73459"/>
    <w:rsid w:val="00E7359E"/>
    <w:rsid w:val="00E736C9"/>
    <w:rsid w:val="00E73899"/>
    <w:rsid w:val="00E73A3E"/>
    <w:rsid w:val="00E73B44"/>
    <w:rsid w:val="00E73E84"/>
    <w:rsid w:val="00E74021"/>
    <w:rsid w:val="00E74CBC"/>
    <w:rsid w:val="00E756AB"/>
    <w:rsid w:val="00E76BF1"/>
    <w:rsid w:val="00E76C4F"/>
    <w:rsid w:val="00E808FC"/>
    <w:rsid w:val="00E81D80"/>
    <w:rsid w:val="00E8294A"/>
    <w:rsid w:val="00E82999"/>
    <w:rsid w:val="00E82D30"/>
    <w:rsid w:val="00E82E58"/>
    <w:rsid w:val="00E839AB"/>
    <w:rsid w:val="00E84C01"/>
    <w:rsid w:val="00E853B1"/>
    <w:rsid w:val="00E859DE"/>
    <w:rsid w:val="00E85B26"/>
    <w:rsid w:val="00E862F9"/>
    <w:rsid w:val="00E8643C"/>
    <w:rsid w:val="00E8725F"/>
    <w:rsid w:val="00E872E5"/>
    <w:rsid w:val="00E87F39"/>
    <w:rsid w:val="00E905D3"/>
    <w:rsid w:val="00E9077B"/>
    <w:rsid w:val="00E90815"/>
    <w:rsid w:val="00E90843"/>
    <w:rsid w:val="00E908D1"/>
    <w:rsid w:val="00E91524"/>
    <w:rsid w:val="00E91638"/>
    <w:rsid w:val="00E9174C"/>
    <w:rsid w:val="00E91F50"/>
    <w:rsid w:val="00E9292B"/>
    <w:rsid w:val="00E93686"/>
    <w:rsid w:val="00E940C4"/>
    <w:rsid w:val="00E94E49"/>
    <w:rsid w:val="00E9574D"/>
    <w:rsid w:val="00E96962"/>
    <w:rsid w:val="00E96BB7"/>
    <w:rsid w:val="00E96FD8"/>
    <w:rsid w:val="00E979C2"/>
    <w:rsid w:val="00E97F8A"/>
    <w:rsid w:val="00EA02EE"/>
    <w:rsid w:val="00EA0B45"/>
    <w:rsid w:val="00EA1317"/>
    <w:rsid w:val="00EA1803"/>
    <w:rsid w:val="00EA1996"/>
    <w:rsid w:val="00EA1D1E"/>
    <w:rsid w:val="00EA301F"/>
    <w:rsid w:val="00EA3779"/>
    <w:rsid w:val="00EA4357"/>
    <w:rsid w:val="00EA4735"/>
    <w:rsid w:val="00EA47B7"/>
    <w:rsid w:val="00EA4CA8"/>
    <w:rsid w:val="00EA5DB8"/>
    <w:rsid w:val="00EA645A"/>
    <w:rsid w:val="00EA6E2D"/>
    <w:rsid w:val="00EA6E53"/>
    <w:rsid w:val="00EA6FA2"/>
    <w:rsid w:val="00EB02F9"/>
    <w:rsid w:val="00EB082F"/>
    <w:rsid w:val="00EB0ACB"/>
    <w:rsid w:val="00EB0C8C"/>
    <w:rsid w:val="00EB2548"/>
    <w:rsid w:val="00EB2F21"/>
    <w:rsid w:val="00EB35A6"/>
    <w:rsid w:val="00EB5791"/>
    <w:rsid w:val="00EB5D68"/>
    <w:rsid w:val="00EB6EAB"/>
    <w:rsid w:val="00EB7B8D"/>
    <w:rsid w:val="00EC0E3D"/>
    <w:rsid w:val="00EC131F"/>
    <w:rsid w:val="00EC1482"/>
    <w:rsid w:val="00EC1DA8"/>
    <w:rsid w:val="00EC2B2F"/>
    <w:rsid w:val="00EC2D8C"/>
    <w:rsid w:val="00EC3D68"/>
    <w:rsid w:val="00EC40CB"/>
    <w:rsid w:val="00EC45B4"/>
    <w:rsid w:val="00EC5735"/>
    <w:rsid w:val="00EC5AAA"/>
    <w:rsid w:val="00EC6DEE"/>
    <w:rsid w:val="00EC7837"/>
    <w:rsid w:val="00ED02C8"/>
    <w:rsid w:val="00ED0659"/>
    <w:rsid w:val="00ED07EC"/>
    <w:rsid w:val="00ED095F"/>
    <w:rsid w:val="00ED1E5E"/>
    <w:rsid w:val="00ED2910"/>
    <w:rsid w:val="00ED3132"/>
    <w:rsid w:val="00ED31FF"/>
    <w:rsid w:val="00ED469C"/>
    <w:rsid w:val="00ED495F"/>
    <w:rsid w:val="00ED5CB9"/>
    <w:rsid w:val="00ED6137"/>
    <w:rsid w:val="00ED631A"/>
    <w:rsid w:val="00ED694C"/>
    <w:rsid w:val="00ED741F"/>
    <w:rsid w:val="00ED7EE7"/>
    <w:rsid w:val="00EE000F"/>
    <w:rsid w:val="00EE135B"/>
    <w:rsid w:val="00EE32EF"/>
    <w:rsid w:val="00EE3671"/>
    <w:rsid w:val="00EE3FD6"/>
    <w:rsid w:val="00EE4101"/>
    <w:rsid w:val="00EE431F"/>
    <w:rsid w:val="00EE4572"/>
    <w:rsid w:val="00EE4FA8"/>
    <w:rsid w:val="00EE5C63"/>
    <w:rsid w:val="00EE5FE9"/>
    <w:rsid w:val="00EE68CD"/>
    <w:rsid w:val="00EE69D5"/>
    <w:rsid w:val="00EE7A73"/>
    <w:rsid w:val="00EE7C67"/>
    <w:rsid w:val="00EE7CFD"/>
    <w:rsid w:val="00EF0448"/>
    <w:rsid w:val="00EF0C82"/>
    <w:rsid w:val="00EF1762"/>
    <w:rsid w:val="00EF18A4"/>
    <w:rsid w:val="00EF1FAB"/>
    <w:rsid w:val="00EF21D2"/>
    <w:rsid w:val="00EF2C5D"/>
    <w:rsid w:val="00EF30A6"/>
    <w:rsid w:val="00EF3F25"/>
    <w:rsid w:val="00EF52F9"/>
    <w:rsid w:val="00EF5C92"/>
    <w:rsid w:val="00EF61F7"/>
    <w:rsid w:val="00EF74FD"/>
    <w:rsid w:val="00EF78D3"/>
    <w:rsid w:val="00F002A9"/>
    <w:rsid w:val="00F00B20"/>
    <w:rsid w:val="00F013CB"/>
    <w:rsid w:val="00F01479"/>
    <w:rsid w:val="00F020CB"/>
    <w:rsid w:val="00F021B1"/>
    <w:rsid w:val="00F024A3"/>
    <w:rsid w:val="00F025C6"/>
    <w:rsid w:val="00F0288B"/>
    <w:rsid w:val="00F0395B"/>
    <w:rsid w:val="00F044A5"/>
    <w:rsid w:val="00F044D9"/>
    <w:rsid w:val="00F04618"/>
    <w:rsid w:val="00F04721"/>
    <w:rsid w:val="00F04B0E"/>
    <w:rsid w:val="00F04CED"/>
    <w:rsid w:val="00F055C3"/>
    <w:rsid w:val="00F05B07"/>
    <w:rsid w:val="00F05E69"/>
    <w:rsid w:val="00F075E7"/>
    <w:rsid w:val="00F07868"/>
    <w:rsid w:val="00F07AA2"/>
    <w:rsid w:val="00F07D2F"/>
    <w:rsid w:val="00F07D35"/>
    <w:rsid w:val="00F10272"/>
    <w:rsid w:val="00F11864"/>
    <w:rsid w:val="00F11EDA"/>
    <w:rsid w:val="00F1232E"/>
    <w:rsid w:val="00F12387"/>
    <w:rsid w:val="00F123D1"/>
    <w:rsid w:val="00F133D4"/>
    <w:rsid w:val="00F14835"/>
    <w:rsid w:val="00F14C5A"/>
    <w:rsid w:val="00F14D05"/>
    <w:rsid w:val="00F166CC"/>
    <w:rsid w:val="00F20096"/>
    <w:rsid w:val="00F20203"/>
    <w:rsid w:val="00F204C4"/>
    <w:rsid w:val="00F22103"/>
    <w:rsid w:val="00F22503"/>
    <w:rsid w:val="00F24C3F"/>
    <w:rsid w:val="00F25244"/>
    <w:rsid w:val="00F2534E"/>
    <w:rsid w:val="00F2571C"/>
    <w:rsid w:val="00F25B2B"/>
    <w:rsid w:val="00F260FF"/>
    <w:rsid w:val="00F26EE6"/>
    <w:rsid w:val="00F2784E"/>
    <w:rsid w:val="00F309D5"/>
    <w:rsid w:val="00F30C0A"/>
    <w:rsid w:val="00F30C28"/>
    <w:rsid w:val="00F30EA6"/>
    <w:rsid w:val="00F31D30"/>
    <w:rsid w:val="00F32667"/>
    <w:rsid w:val="00F32A0A"/>
    <w:rsid w:val="00F32AD2"/>
    <w:rsid w:val="00F32FDC"/>
    <w:rsid w:val="00F3497D"/>
    <w:rsid w:val="00F35016"/>
    <w:rsid w:val="00F352D4"/>
    <w:rsid w:val="00F359E4"/>
    <w:rsid w:val="00F36B09"/>
    <w:rsid w:val="00F36DD6"/>
    <w:rsid w:val="00F3735F"/>
    <w:rsid w:val="00F3755F"/>
    <w:rsid w:val="00F408C8"/>
    <w:rsid w:val="00F42D94"/>
    <w:rsid w:val="00F42F23"/>
    <w:rsid w:val="00F43DE2"/>
    <w:rsid w:val="00F44ED6"/>
    <w:rsid w:val="00F453B6"/>
    <w:rsid w:val="00F4597C"/>
    <w:rsid w:val="00F45C64"/>
    <w:rsid w:val="00F46485"/>
    <w:rsid w:val="00F47E37"/>
    <w:rsid w:val="00F5028C"/>
    <w:rsid w:val="00F50924"/>
    <w:rsid w:val="00F50A73"/>
    <w:rsid w:val="00F50F6D"/>
    <w:rsid w:val="00F51510"/>
    <w:rsid w:val="00F51D29"/>
    <w:rsid w:val="00F51F12"/>
    <w:rsid w:val="00F52269"/>
    <w:rsid w:val="00F52401"/>
    <w:rsid w:val="00F52896"/>
    <w:rsid w:val="00F528B9"/>
    <w:rsid w:val="00F528BD"/>
    <w:rsid w:val="00F533C3"/>
    <w:rsid w:val="00F53C66"/>
    <w:rsid w:val="00F5428D"/>
    <w:rsid w:val="00F54F4E"/>
    <w:rsid w:val="00F55108"/>
    <w:rsid w:val="00F55CEE"/>
    <w:rsid w:val="00F56CDF"/>
    <w:rsid w:val="00F574CA"/>
    <w:rsid w:val="00F57DBD"/>
    <w:rsid w:val="00F6024F"/>
    <w:rsid w:val="00F604AF"/>
    <w:rsid w:val="00F612CA"/>
    <w:rsid w:val="00F616B1"/>
    <w:rsid w:val="00F623A8"/>
    <w:rsid w:val="00F6267A"/>
    <w:rsid w:val="00F6341B"/>
    <w:rsid w:val="00F63453"/>
    <w:rsid w:val="00F646B7"/>
    <w:rsid w:val="00F64872"/>
    <w:rsid w:val="00F64DD7"/>
    <w:rsid w:val="00F64F17"/>
    <w:rsid w:val="00F64FB8"/>
    <w:rsid w:val="00F65087"/>
    <w:rsid w:val="00F65C77"/>
    <w:rsid w:val="00F65F57"/>
    <w:rsid w:val="00F661E9"/>
    <w:rsid w:val="00F667E2"/>
    <w:rsid w:val="00F6702D"/>
    <w:rsid w:val="00F671CB"/>
    <w:rsid w:val="00F7114F"/>
    <w:rsid w:val="00F71270"/>
    <w:rsid w:val="00F72081"/>
    <w:rsid w:val="00F723DE"/>
    <w:rsid w:val="00F72824"/>
    <w:rsid w:val="00F739B3"/>
    <w:rsid w:val="00F73E95"/>
    <w:rsid w:val="00F73F7C"/>
    <w:rsid w:val="00F75133"/>
    <w:rsid w:val="00F755DA"/>
    <w:rsid w:val="00F75C3D"/>
    <w:rsid w:val="00F75D23"/>
    <w:rsid w:val="00F75DED"/>
    <w:rsid w:val="00F761E5"/>
    <w:rsid w:val="00F76DB0"/>
    <w:rsid w:val="00F7734A"/>
    <w:rsid w:val="00F77E98"/>
    <w:rsid w:val="00F81473"/>
    <w:rsid w:val="00F817AD"/>
    <w:rsid w:val="00F81B57"/>
    <w:rsid w:val="00F830D6"/>
    <w:rsid w:val="00F8356C"/>
    <w:rsid w:val="00F83B73"/>
    <w:rsid w:val="00F84551"/>
    <w:rsid w:val="00F850BA"/>
    <w:rsid w:val="00F85522"/>
    <w:rsid w:val="00F8564A"/>
    <w:rsid w:val="00F85F29"/>
    <w:rsid w:val="00F86064"/>
    <w:rsid w:val="00F86913"/>
    <w:rsid w:val="00F86EDA"/>
    <w:rsid w:val="00F870F7"/>
    <w:rsid w:val="00F9080D"/>
    <w:rsid w:val="00F91B34"/>
    <w:rsid w:val="00F91C3B"/>
    <w:rsid w:val="00F925FA"/>
    <w:rsid w:val="00F92774"/>
    <w:rsid w:val="00F9279C"/>
    <w:rsid w:val="00F937E3"/>
    <w:rsid w:val="00F956F1"/>
    <w:rsid w:val="00F957F9"/>
    <w:rsid w:val="00F966BD"/>
    <w:rsid w:val="00F96FB8"/>
    <w:rsid w:val="00F97611"/>
    <w:rsid w:val="00FA104D"/>
    <w:rsid w:val="00FA10CF"/>
    <w:rsid w:val="00FA16BA"/>
    <w:rsid w:val="00FA1DFD"/>
    <w:rsid w:val="00FA2D49"/>
    <w:rsid w:val="00FA3EBB"/>
    <w:rsid w:val="00FA4B09"/>
    <w:rsid w:val="00FA4E04"/>
    <w:rsid w:val="00FA5763"/>
    <w:rsid w:val="00FA640B"/>
    <w:rsid w:val="00FA696A"/>
    <w:rsid w:val="00FA6A7F"/>
    <w:rsid w:val="00FA6B6B"/>
    <w:rsid w:val="00FA6FE1"/>
    <w:rsid w:val="00FA789A"/>
    <w:rsid w:val="00FA7968"/>
    <w:rsid w:val="00FA79E5"/>
    <w:rsid w:val="00FA7C90"/>
    <w:rsid w:val="00FA7EA6"/>
    <w:rsid w:val="00FB0D58"/>
    <w:rsid w:val="00FB11B5"/>
    <w:rsid w:val="00FB1518"/>
    <w:rsid w:val="00FB219E"/>
    <w:rsid w:val="00FB41FC"/>
    <w:rsid w:val="00FB449E"/>
    <w:rsid w:val="00FB4BE8"/>
    <w:rsid w:val="00FB4C2D"/>
    <w:rsid w:val="00FB6E43"/>
    <w:rsid w:val="00FB7A62"/>
    <w:rsid w:val="00FB7D49"/>
    <w:rsid w:val="00FB7DF1"/>
    <w:rsid w:val="00FC0489"/>
    <w:rsid w:val="00FC156A"/>
    <w:rsid w:val="00FC305B"/>
    <w:rsid w:val="00FC4063"/>
    <w:rsid w:val="00FC6B96"/>
    <w:rsid w:val="00FC6C10"/>
    <w:rsid w:val="00FD06FE"/>
    <w:rsid w:val="00FD14B7"/>
    <w:rsid w:val="00FD14F5"/>
    <w:rsid w:val="00FD3420"/>
    <w:rsid w:val="00FD36AB"/>
    <w:rsid w:val="00FD4274"/>
    <w:rsid w:val="00FD4E9B"/>
    <w:rsid w:val="00FD58EF"/>
    <w:rsid w:val="00FD732D"/>
    <w:rsid w:val="00FD73A2"/>
    <w:rsid w:val="00FD7F49"/>
    <w:rsid w:val="00FD7F91"/>
    <w:rsid w:val="00FE0BAF"/>
    <w:rsid w:val="00FE17C4"/>
    <w:rsid w:val="00FE2484"/>
    <w:rsid w:val="00FE282A"/>
    <w:rsid w:val="00FE475C"/>
    <w:rsid w:val="00FE4B1C"/>
    <w:rsid w:val="00FE4E83"/>
    <w:rsid w:val="00FE5265"/>
    <w:rsid w:val="00FE5A4C"/>
    <w:rsid w:val="00FE6EEE"/>
    <w:rsid w:val="00FE7AEE"/>
    <w:rsid w:val="00FF0106"/>
    <w:rsid w:val="00FF09E8"/>
    <w:rsid w:val="00FF1555"/>
    <w:rsid w:val="00FF24AD"/>
    <w:rsid w:val="00FF2BAE"/>
    <w:rsid w:val="00FF2CF7"/>
    <w:rsid w:val="00FF377C"/>
    <w:rsid w:val="00FF3C2B"/>
    <w:rsid w:val="00FF418B"/>
    <w:rsid w:val="00FF5045"/>
    <w:rsid w:val="00FF5363"/>
    <w:rsid w:val="00FF6303"/>
    <w:rsid w:val="00FF7881"/>
    <w:rsid w:val="00FF7F57"/>
    <w:rsid w:val="00FF7F90"/>
  </w:rsids>
  <m:mathPr>
    <m:mathFont m:val="Cambria Math"/>
    <m:brkBin m:val="before"/>
    <m:brkBinSub m:val="--"/>
    <m:smallFrac m:val="0"/>
    <m:dispDef/>
    <m:lMargin m:val="0"/>
    <m:rMargin m:val="0"/>
    <m:defJc m:val="centerGroup"/>
    <m:wrapIndent m:val="1440"/>
    <m:intLim m:val="subSup"/>
    <m:naryLim m:val="undOvr"/>
  </m:mathPr>
  <w:themeFontLang w:val="es-BO"/>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AB60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BO" w:eastAsia="es-BO" w:bidi="ar-SA"/>
      </w:rPr>
    </w:rPrDefault>
    <w:pPrDefault/>
  </w:docDefaults>
  <w:latentStyles w:defLockedState="0" w:defUIPriority="0" w:defSemiHidden="1" w:defUnhideWhenUsed="1" w:defQFormat="0" w:count="267">
    <w:lsdException w:name="Normal" w:semiHidden="0" w:unhideWhenUsed="0" w:qFormat="1"/>
    <w:lsdException w:name="heading 1" w:semiHidden="0" w:uiPriority="99" w:unhideWhenUsed="0" w:qFormat="1"/>
    <w:lsdException w:name="heading 2" w:qFormat="1"/>
    <w:lsdException w:name="heading 3" w:qFormat="1"/>
    <w:lsdException w:name="heading 4" w:qFormat="1"/>
    <w:lsdException w:name="heading 5" w:semiHidden="0" w:unhideWhenUsed="0" w:qFormat="1"/>
    <w:lsdException w:name="heading 6" w:qFormat="1"/>
    <w:lsdException w:name="heading 7" w:qFormat="1"/>
    <w:lsdException w:name="heading 8" w:qFormat="1"/>
    <w:lsdException w:name="heading 9" w:qFormat="1"/>
    <w:lsdException w:name="toc 1" w:uiPriority="39"/>
    <w:lsdException w:name="toc 2" w:uiPriority="39"/>
    <w:lsdException w:name="footer" w:uiPriority="99"/>
    <w:lsdException w:name="caption" w:qFormat="1"/>
    <w:lsdException w:name="endnote reference" w:uiPriority="99"/>
    <w:lsdException w:name="endnote text" w:uiPriority="99"/>
    <w:lsdException w:name="List Bullet" w:uiPriority="99"/>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Hyperlink" w:uiPriority="99"/>
    <w:lsdException w:name="FollowedHyperlink" w:uiPriority="99"/>
    <w:lsdException w:name="Strong" w:semiHidden="0" w:uiPriority="22" w:unhideWhenUsed="0" w:qFormat="1"/>
    <w:lsdException w:name="Emphasis" w:semiHidden="0" w:unhideWhenUsed="0" w:qFormat="1"/>
    <w:lsdException w:name="Plain Text" w:uiPriority="99"/>
    <w:lsdException w:name="Normal (Web)" w:uiPriority="99"/>
    <w:lsdException w:name="HTML Typewriter" w:uiPriority="99"/>
    <w:lsdException w:name="annotation subject" w:uiPriority="99"/>
    <w:lsdException w:name="No List" w:uiPriority="99"/>
    <w:lsdException w:name="Balloon Tex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1C95"/>
    <w:rPr>
      <w:lang w:val="es-ES" w:eastAsia="en-US"/>
    </w:rPr>
  </w:style>
  <w:style w:type="paragraph" w:styleId="Ttulo1">
    <w:name w:val="heading 1"/>
    <w:aliases w:val="Document Header1"/>
    <w:basedOn w:val="Normal"/>
    <w:next w:val="Normal"/>
    <w:link w:val="Ttulo1Car"/>
    <w:uiPriority w:val="99"/>
    <w:qFormat/>
    <w:rsid w:val="00C779EB"/>
    <w:pPr>
      <w:keepNext/>
      <w:spacing w:before="240" w:after="60"/>
      <w:outlineLvl w:val="0"/>
    </w:pPr>
    <w:rPr>
      <w:rFonts w:ascii="Arial" w:hAnsi="Arial"/>
      <w:b/>
      <w:bCs/>
      <w:kern w:val="32"/>
      <w:sz w:val="32"/>
      <w:szCs w:val="32"/>
    </w:rPr>
  </w:style>
  <w:style w:type="paragraph" w:styleId="Ttulo2">
    <w:name w:val="heading 2"/>
    <w:basedOn w:val="Normal"/>
    <w:next w:val="Normal"/>
    <w:link w:val="Ttulo2Car"/>
    <w:qFormat/>
    <w:rsid w:val="00A544DB"/>
    <w:pPr>
      <w:keepNext/>
      <w:spacing w:before="240" w:after="60"/>
      <w:outlineLvl w:val="1"/>
    </w:pPr>
    <w:rPr>
      <w:rFonts w:ascii="Arial" w:hAnsi="Arial"/>
      <w:b/>
      <w:bCs/>
      <w:i/>
      <w:iCs/>
      <w:sz w:val="28"/>
      <w:szCs w:val="28"/>
    </w:rPr>
  </w:style>
  <w:style w:type="paragraph" w:styleId="Ttulo3">
    <w:name w:val="heading 3"/>
    <w:basedOn w:val="Normal"/>
    <w:next w:val="Normal"/>
    <w:link w:val="Ttulo3Car"/>
    <w:unhideWhenUsed/>
    <w:qFormat/>
    <w:rsid w:val="00381796"/>
    <w:pPr>
      <w:keepNext/>
      <w:spacing w:before="240" w:after="60"/>
      <w:outlineLvl w:val="2"/>
    </w:pPr>
    <w:rPr>
      <w:rFonts w:ascii="Cambria" w:hAnsi="Cambria"/>
      <w:b/>
      <w:bCs/>
      <w:sz w:val="26"/>
      <w:szCs w:val="26"/>
    </w:rPr>
  </w:style>
  <w:style w:type="paragraph" w:styleId="Ttulo4">
    <w:name w:val="heading 4"/>
    <w:basedOn w:val="Normal"/>
    <w:next w:val="Normal"/>
    <w:link w:val="Ttulo4Car"/>
    <w:unhideWhenUsed/>
    <w:qFormat/>
    <w:rsid w:val="00381796"/>
    <w:pPr>
      <w:keepNext/>
      <w:spacing w:before="240" w:after="60"/>
      <w:outlineLvl w:val="3"/>
    </w:pPr>
    <w:rPr>
      <w:rFonts w:ascii="Calibri" w:hAnsi="Calibri"/>
      <w:b/>
      <w:bCs/>
      <w:sz w:val="28"/>
      <w:szCs w:val="28"/>
    </w:rPr>
  </w:style>
  <w:style w:type="paragraph" w:styleId="Ttulo5">
    <w:name w:val="heading 5"/>
    <w:basedOn w:val="Normal"/>
    <w:next w:val="Normal"/>
    <w:link w:val="Ttulo5Car"/>
    <w:qFormat/>
    <w:rsid w:val="00C779EB"/>
    <w:pPr>
      <w:widowControl w:val="0"/>
      <w:numPr>
        <w:ilvl w:val="4"/>
        <w:numId w:val="1"/>
      </w:numPr>
      <w:spacing w:before="240" w:after="60"/>
      <w:jc w:val="center"/>
      <w:outlineLvl w:val="4"/>
    </w:pPr>
    <w:rPr>
      <w:rFonts w:ascii="Times New Roman Bold" w:hAnsi="Times New Roman Bold"/>
      <w:b/>
      <w:snapToGrid w:val="0"/>
      <w:sz w:val="28"/>
      <w:lang w:val="es-ES_tradnl"/>
    </w:rPr>
  </w:style>
  <w:style w:type="paragraph" w:styleId="Ttulo6">
    <w:name w:val="heading 6"/>
    <w:basedOn w:val="Normal"/>
    <w:next w:val="Normal"/>
    <w:link w:val="Ttulo6Car"/>
    <w:qFormat/>
    <w:rsid w:val="00A544DB"/>
    <w:pPr>
      <w:keepNext/>
      <w:numPr>
        <w:numId w:val="4"/>
      </w:numPr>
      <w:jc w:val="center"/>
      <w:outlineLvl w:val="5"/>
    </w:pPr>
    <w:rPr>
      <w:b/>
      <w:lang w:val="es-BO"/>
    </w:rPr>
  </w:style>
  <w:style w:type="paragraph" w:styleId="Ttulo7">
    <w:name w:val="heading 7"/>
    <w:basedOn w:val="Normal"/>
    <w:next w:val="Normal"/>
    <w:link w:val="Ttulo7Car"/>
    <w:qFormat/>
    <w:rsid w:val="00A544DB"/>
    <w:pPr>
      <w:spacing w:before="240" w:after="60"/>
      <w:outlineLvl w:val="6"/>
    </w:pPr>
    <w:rPr>
      <w:sz w:val="24"/>
      <w:szCs w:val="24"/>
    </w:rPr>
  </w:style>
  <w:style w:type="paragraph" w:styleId="Ttulo8">
    <w:name w:val="heading 8"/>
    <w:basedOn w:val="Normal"/>
    <w:next w:val="Normal"/>
    <w:link w:val="Ttulo8Car"/>
    <w:qFormat/>
    <w:rsid w:val="00C779EB"/>
    <w:pPr>
      <w:keepNext/>
      <w:jc w:val="center"/>
      <w:outlineLvl w:val="7"/>
    </w:pPr>
    <w:rPr>
      <w:rFonts w:ascii="Tahoma" w:hAnsi="Tahoma"/>
      <w:b/>
      <w:u w:val="single"/>
      <w:lang w:val="es-MX"/>
    </w:rPr>
  </w:style>
  <w:style w:type="paragraph" w:styleId="Ttulo9">
    <w:name w:val="heading 9"/>
    <w:basedOn w:val="Normal"/>
    <w:next w:val="Normal"/>
    <w:link w:val="Ttulo9Car"/>
    <w:qFormat/>
    <w:rsid w:val="005826B1"/>
    <w:pPr>
      <w:spacing w:before="240" w:after="60"/>
      <w:outlineLvl w:val="8"/>
    </w:pPr>
    <w:rPr>
      <w:rFonts w:ascii="Arial" w:hAnsi="Arial"/>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Document Header1 Car"/>
    <w:link w:val="Ttulo1"/>
    <w:uiPriority w:val="99"/>
    <w:rsid w:val="00A544DB"/>
    <w:rPr>
      <w:rFonts w:ascii="Arial" w:hAnsi="Arial" w:cs="Arial"/>
      <w:b/>
      <w:bCs/>
      <w:kern w:val="32"/>
      <w:sz w:val="32"/>
      <w:szCs w:val="32"/>
      <w:lang w:eastAsia="en-US"/>
    </w:rPr>
  </w:style>
  <w:style w:type="character" w:customStyle="1" w:styleId="Ttulo2Car">
    <w:name w:val="Título 2 Car"/>
    <w:link w:val="Ttulo2"/>
    <w:rsid w:val="00A544DB"/>
    <w:rPr>
      <w:rFonts w:ascii="Arial" w:hAnsi="Arial" w:cs="Arial"/>
      <w:b/>
      <w:bCs/>
      <w:i/>
      <w:iCs/>
      <w:sz w:val="28"/>
      <w:szCs w:val="28"/>
      <w:lang w:eastAsia="en-US"/>
    </w:rPr>
  </w:style>
  <w:style w:type="character" w:customStyle="1" w:styleId="Ttulo3Car">
    <w:name w:val="Título 3 Car"/>
    <w:link w:val="Ttulo3"/>
    <w:rsid w:val="00381796"/>
    <w:rPr>
      <w:rFonts w:ascii="Cambria" w:eastAsia="Times New Roman" w:hAnsi="Cambria" w:cs="Times New Roman"/>
      <w:b/>
      <w:bCs/>
      <w:sz w:val="26"/>
      <w:szCs w:val="26"/>
      <w:lang w:eastAsia="en-US"/>
    </w:rPr>
  </w:style>
  <w:style w:type="character" w:customStyle="1" w:styleId="Ttulo4Car">
    <w:name w:val="Título 4 Car"/>
    <w:link w:val="Ttulo4"/>
    <w:rsid w:val="00381796"/>
    <w:rPr>
      <w:rFonts w:ascii="Calibri" w:eastAsia="Times New Roman" w:hAnsi="Calibri" w:cs="Times New Roman"/>
      <w:b/>
      <w:bCs/>
      <w:sz w:val="28"/>
      <w:szCs w:val="28"/>
      <w:lang w:eastAsia="en-US"/>
    </w:rPr>
  </w:style>
  <w:style w:type="character" w:customStyle="1" w:styleId="Ttulo5Car">
    <w:name w:val="Título 5 Car"/>
    <w:link w:val="Ttulo5"/>
    <w:rsid w:val="002321CF"/>
    <w:rPr>
      <w:rFonts w:ascii="Times New Roman Bold" w:hAnsi="Times New Roman Bold"/>
      <w:b/>
      <w:snapToGrid w:val="0"/>
      <w:sz w:val="28"/>
      <w:lang w:val="es-ES_tradnl" w:eastAsia="en-US"/>
    </w:rPr>
  </w:style>
  <w:style w:type="character" w:customStyle="1" w:styleId="Ttulo6Car">
    <w:name w:val="Título 6 Car"/>
    <w:link w:val="Ttulo6"/>
    <w:rsid w:val="00A544DB"/>
    <w:rPr>
      <w:b/>
      <w:lang w:eastAsia="en-US"/>
    </w:rPr>
  </w:style>
  <w:style w:type="character" w:customStyle="1" w:styleId="Ttulo7Car">
    <w:name w:val="Título 7 Car"/>
    <w:link w:val="Ttulo7"/>
    <w:rsid w:val="00A544DB"/>
    <w:rPr>
      <w:sz w:val="24"/>
      <w:szCs w:val="24"/>
      <w:lang w:eastAsia="en-US"/>
    </w:rPr>
  </w:style>
  <w:style w:type="character" w:customStyle="1" w:styleId="Ttulo9Car">
    <w:name w:val="Título 9 Car"/>
    <w:link w:val="Ttulo9"/>
    <w:rsid w:val="005826B1"/>
    <w:rPr>
      <w:rFonts w:ascii="Arial" w:hAnsi="Arial" w:cs="Arial"/>
      <w:sz w:val="22"/>
      <w:szCs w:val="22"/>
      <w:lang w:eastAsia="en-US"/>
    </w:rPr>
  </w:style>
  <w:style w:type="paragraph" w:customStyle="1" w:styleId="1301Autolist">
    <w:name w:val="13.01 Autolist"/>
    <w:basedOn w:val="Normal"/>
    <w:next w:val="Normal"/>
    <w:rsid w:val="00C779EB"/>
    <w:pPr>
      <w:keepNext/>
      <w:tabs>
        <w:tab w:val="num" w:pos="720"/>
      </w:tabs>
      <w:spacing w:before="120" w:after="120"/>
      <w:ind w:left="720" w:hanging="720"/>
      <w:jc w:val="both"/>
    </w:pPr>
    <w:rPr>
      <w:sz w:val="24"/>
      <w:lang w:val="es-ES_tradnl"/>
    </w:rPr>
  </w:style>
  <w:style w:type="paragraph" w:customStyle="1" w:styleId="iAutoList">
    <w:name w:val="(i) AutoList"/>
    <w:basedOn w:val="aparagraphs"/>
    <w:next w:val="Normal"/>
    <w:rsid w:val="00C779EB"/>
    <w:pPr>
      <w:tabs>
        <w:tab w:val="num" w:pos="1584"/>
      </w:tabs>
      <w:ind w:left="1584" w:hanging="432"/>
    </w:pPr>
  </w:style>
  <w:style w:type="paragraph" w:customStyle="1" w:styleId="aparagraphs">
    <w:name w:val="(a) paragraphs"/>
    <w:next w:val="Normal"/>
    <w:rsid w:val="00C779EB"/>
    <w:pPr>
      <w:spacing w:before="120" w:after="120"/>
      <w:jc w:val="both"/>
    </w:pPr>
    <w:rPr>
      <w:snapToGrid w:val="0"/>
      <w:sz w:val="24"/>
      <w:lang w:val="es-ES_tradnl" w:eastAsia="en-US"/>
    </w:rPr>
  </w:style>
  <w:style w:type="paragraph" w:styleId="Sangradetextonormal">
    <w:name w:val="Body Text Indent"/>
    <w:basedOn w:val="Normal"/>
    <w:link w:val="SangradetextonormalCar"/>
    <w:rsid w:val="00C779EB"/>
    <w:pPr>
      <w:spacing w:after="120"/>
      <w:ind w:left="283"/>
    </w:pPr>
  </w:style>
  <w:style w:type="paragraph" w:styleId="Ttulo">
    <w:name w:val="Title"/>
    <w:basedOn w:val="Normal"/>
    <w:link w:val="TtuloCar"/>
    <w:qFormat/>
    <w:rsid w:val="00C779EB"/>
    <w:pPr>
      <w:spacing w:before="240" w:after="60"/>
      <w:jc w:val="center"/>
      <w:outlineLvl w:val="0"/>
    </w:pPr>
    <w:rPr>
      <w:b/>
      <w:bCs/>
      <w:kern w:val="28"/>
      <w:szCs w:val="32"/>
      <w:lang w:eastAsia="es-ES"/>
    </w:rPr>
  </w:style>
  <w:style w:type="paragraph" w:styleId="Textoindependiente">
    <w:name w:val="Body Text"/>
    <w:aliases w:val=" Car"/>
    <w:basedOn w:val="Normal"/>
    <w:link w:val="TextoindependienteCar"/>
    <w:rsid w:val="00C779EB"/>
    <w:pPr>
      <w:spacing w:after="120"/>
    </w:pPr>
    <w:rPr>
      <w:rFonts w:ascii="Tms Rmn" w:hAnsi="Tms Rmn"/>
      <w:lang w:val="en-US"/>
    </w:rPr>
  </w:style>
  <w:style w:type="character" w:customStyle="1" w:styleId="TextoindependienteCar">
    <w:name w:val="Texto independiente Car"/>
    <w:aliases w:val=" Car Car"/>
    <w:link w:val="Textoindependiente"/>
    <w:rsid w:val="00C779EB"/>
    <w:rPr>
      <w:rFonts w:ascii="Tms Rmn" w:hAnsi="Tms Rmn"/>
      <w:lang w:val="en-US" w:eastAsia="en-US" w:bidi="ar-SA"/>
    </w:rPr>
  </w:style>
  <w:style w:type="paragraph" w:styleId="Textoindependiente2">
    <w:name w:val="Body Text 2"/>
    <w:basedOn w:val="Normal"/>
    <w:link w:val="Textoindependiente2Car"/>
    <w:rsid w:val="00C779EB"/>
    <w:pPr>
      <w:spacing w:after="120" w:line="480" w:lineRule="auto"/>
    </w:pPr>
    <w:rPr>
      <w:rFonts w:ascii="Tms Rmn" w:hAnsi="Tms Rmn"/>
      <w:lang w:val="en-US" w:eastAsia="es-BO"/>
    </w:rPr>
  </w:style>
  <w:style w:type="character" w:customStyle="1" w:styleId="Textoindependiente2Car">
    <w:name w:val="Texto independiente 2 Car"/>
    <w:link w:val="Textoindependiente2"/>
    <w:rsid w:val="00A544DB"/>
    <w:rPr>
      <w:rFonts w:ascii="Tms Rmn" w:hAnsi="Tms Rmn"/>
      <w:lang w:val="en-US" w:eastAsia="es-BO"/>
    </w:rPr>
  </w:style>
  <w:style w:type="paragraph" w:styleId="Listaconvietas2">
    <w:name w:val="List Bullet 2"/>
    <w:basedOn w:val="Normal"/>
    <w:autoRedefine/>
    <w:rsid w:val="00C779EB"/>
    <w:pPr>
      <w:tabs>
        <w:tab w:val="num" w:pos="643"/>
      </w:tabs>
      <w:ind w:left="643" w:hanging="360"/>
    </w:pPr>
    <w:rPr>
      <w:sz w:val="24"/>
      <w:szCs w:val="24"/>
      <w:lang w:eastAsia="es-ES"/>
    </w:rPr>
  </w:style>
  <w:style w:type="paragraph" w:styleId="Listaconvietas4">
    <w:name w:val="List Bullet 4"/>
    <w:basedOn w:val="Normal"/>
    <w:autoRedefine/>
    <w:rsid w:val="00C779EB"/>
    <w:pPr>
      <w:tabs>
        <w:tab w:val="num" w:pos="1209"/>
      </w:tabs>
      <w:ind w:left="1209" w:hanging="360"/>
    </w:pPr>
    <w:rPr>
      <w:sz w:val="24"/>
      <w:szCs w:val="24"/>
      <w:lang w:eastAsia="es-ES"/>
    </w:rPr>
  </w:style>
  <w:style w:type="paragraph" w:styleId="Textodebloque">
    <w:name w:val="Block Text"/>
    <w:basedOn w:val="Normal"/>
    <w:rsid w:val="00C779EB"/>
    <w:pPr>
      <w:ind w:left="1276" w:right="931"/>
      <w:jc w:val="center"/>
    </w:pPr>
    <w:rPr>
      <w:sz w:val="22"/>
    </w:rPr>
  </w:style>
  <w:style w:type="paragraph" w:styleId="Encabezado">
    <w:name w:val="header"/>
    <w:aliases w:val="encabezado,Encabezado Linea 1"/>
    <w:basedOn w:val="Normal"/>
    <w:link w:val="EncabezadoCar"/>
    <w:rsid w:val="00952F15"/>
    <w:pPr>
      <w:tabs>
        <w:tab w:val="center" w:pos="4419"/>
        <w:tab w:val="right" w:pos="8838"/>
      </w:tabs>
    </w:pPr>
  </w:style>
  <w:style w:type="character" w:customStyle="1" w:styleId="EncabezadoCar">
    <w:name w:val="Encabezado Car"/>
    <w:aliases w:val="encabezado Car,Encabezado Linea 1 Car"/>
    <w:link w:val="Encabezado"/>
    <w:uiPriority w:val="99"/>
    <w:rsid w:val="00D54DAC"/>
    <w:rPr>
      <w:lang w:eastAsia="en-US"/>
    </w:rPr>
  </w:style>
  <w:style w:type="paragraph" w:styleId="Piedepgina">
    <w:name w:val="footer"/>
    <w:basedOn w:val="Normal"/>
    <w:link w:val="PiedepginaCar"/>
    <w:uiPriority w:val="99"/>
    <w:rsid w:val="00952F15"/>
    <w:pPr>
      <w:tabs>
        <w:tab w:val="center" w:pos="4419"/>
        <w:tab w:val="right" w:pos="8838"/>
      </w:tabs>
    </w:pPr>
  </w:style>
  <w:style w:type="character" w:customStyle="1" w:styleId="PiedepginaCar">
    <w:name w:val="Pie de página Car"/>
    <w:link w:val="Piedepgina"/>
    <w:uiPriority w:val="99"/>
    <w:rsid w:val="003F07B7"/>
    <w:rPr>
      <w:lang w:eastAsia="en-US"/>
    </w:rPr>
  </w:style>
  <w:style w:type="paragraph" w:styleId="Prrafodelista">
    <w:name w:val="List Paragraph"/>
    <w:basedOn w:val="Normal"/>
    <w:link w:val="PrrafodelistaCar"/>
    <w:uiPriority w:val="34"/>
    <w:qFormat/>
    <w:rsid w:val="00BC336D"/>
    <w:pPr>
      <w:ind w:left="720"/>
    </w:pPr>
  </w:style>
  <w:style w:type="character" w:styleId="Refdecomentario">
    <w:name w:val="annotation reference"/>
    <w:rsid w:val="003A2910"/>
    <w:rPr>
      <w:sz w:val="16"/>
      <w:szCs w:val="16"/>
    </w:rPr>
  </w:style>
  <w:style w:type="paragraph" w:styleId="Textocomentario">
    <w:name w:val="annotation text"/>
    <w:basedOn w:val="Normal"/>
    <w:link w:val="TextocomentarioCar"/>
    <w:rsid w:val="003A2910"/>
  </w:style>
  <w:style w:type="character" w:customStyle="1" w:styleId="TextocomentarioCar">
    <w:name w:val="Texto comentario Car"/>
    <w:link w:val="Textocomentario"/>
    <w:rsid w:val="00A544DB"/>
    <w:rPr>
      <w:lang w:eastAsia="en-US"/>
    </w:rPr>
  </w:style>
  <w:style w:type="paragraph" w:styleId="Asuntodelcomentario">
    <w:name w:val="annotation subject"/>
    <w:basedOn w:val="Textocomentario"/>
    <w:next w:val="Textocomentario"/>
    <w:link w:val="AsuntodelcomentarioCar"/>
    <w:uiPriority w:val="99"/>
    <w:rsid w:val="003A2910"/>
    <w:rPr>
      <w:b/>
      <w:bCs/>
    </w:rPr>
  </w:style>
  <w:style w:type="paragraph" w:styleId="Textodeglobo">
    <w:name w:val="Balloon Text"/>
    <w:basedOn w:val="Normal"/>
    <w:link w:val="TextodegloboCar"/>
    <w:uiPriority w:val="99"/>
    <w:rsid w:val="003A2910"/>
    <w:rPr>
      <w:rFonts w:ascii="Tahoma" w:hAnsi="Tahoma"/>
      <w:sz w:val="16"/>
      <w:szCs w:val="16"/>
    </w:rPr>
  </w:style>
  <w:style w:type="paragraph" w:customStyle="1" w:styleId="Normal2">
    <w:name w:val="Normal 2"/>
    <w:basedOn w:val="Normal"/>
    <w:rsid w:val="00244051"/>
    <w:pPr>
      <w:tabs>
        <w:tab w:val="left" w:pos="709"/>
      </w:tabs>
      <w:ind w:left="709" w:hanging="709"/>
      <w:jc w:val="both"/>
    </w:pPr>
    <w:rPr>
      <w:sz w:val="24"/>
      <w:lang w:eastAsia="es-ES"/>
    </w:rPr>
  </w:style>
  <w:style w:type="paragraph" w:customStyle="1" w:styleId="WW-Textosinformato">
    <w:name w:val="WW-Texto sin formato"/>
    <w:basedOn w:val="Normal"/>
    <w:rsid w:val="001A1D50"/>
    <w:pPr>
      <w:suppressAutoHyphens/>
    </w:pPr>
    <w:rPr>
      <w:rFonts w:ascii="Courier New" w:eastAsia="MS Mincho" w:hAnsi="Courier New"/>
      <w:lang w:val="es-PE" w:eastAsia="es-ES"/>
    </w:rPr>
  </w:style>
  <w:style w:type="paragraph" w:styleId="Sangra2detindependiente">
    <w:name w:val="Body Text Indent 2"/>
    <w:basedOn w:val="Normal"/>
    <w:link w:val="Sangra2detindependienteCar"/>
    <w:rsid w:val="00DE19F3"/>
    <w:pPr>
      <w:spacing w:after="120" w:line="480" w:lineRule="auto"/>
      <w:ind w:left="283"/>
    </w:pPr>
  </w:style>
  <w:style w:type="character" w:customStyle="1" w:styleId="Sangra2detindependienteCar">
    <w:name w:val="Sangría 2 de t. independiente Car"/>
    <w:link w:val="Sangra2detindependiente"/>
    <w:rsid w:val="00DE19F3"/>
    <w:rPr>
      <w:lang w:eastAsia="en-US"/>
    </w:rPr>
  </w:style>
  <w:style w:type="paragraph" w:styleId="Sinespaciado">
    <w:name w:val="No Spacing"/>
    <w:link w:val="SinespaciadoCar"/>
    <w:uiPriority w:val="1"/>
    <w:qFormat/>
    <w:rsid w:val="002143EF"/>
    <w:rPr>
      <w:rFonts w:ascii="Calibri" w:hAnsi="Calibri"/>
      <w:sz w:val="22"/>
      <w:szCs w:val="22"/>
      <w:lang w:val="es-ES" w:eastAsia="en-US"/>
    </w:rPr>
  </w:style>
  <w:style w:type="character" w:customStyle="1" w:styleId="SinespaciadoCar">
    <w:name w:val="Sin espaciado Car"/>
    <w:link w:val="Sinespaciado"/>
    <w:uiPriority w:val="1"/>
    <w:rsid w:val="002143EF"/>
    <w:rPr>
      <w:rFonts w:ascii="Calibri" w:hAnsi="Calibri"/>
      <w:sz w:val="22"/>
      <w:szCs w:val="22"/>
      <w:lang w:val="es-ES" w:eastAsia="en-US" w:bidi="ar-SA"/>
    </w:rPr>
  </w:style>
  <w:style w:type="paragraph" w:styleId="NormalWeb">
    <w:name w:val="Normal (Web)"/>
    <w:basedOn w:val="Normal"/>
    <w:uiPriority w:val="99"/>
    <w:rsid w:val="00A544DB"/>
    <w:pPr>
      <w:spacing w:before="100" w:after="100"/>
    </w:pPr>
    <w:rPr>
      <w:sz w:val="24"/>
      <w:szCs w:val="24"/>
      <w:lang w:val="en-US"/>
    </w:rPr>
  </w:style>
  <w:style w:type="paragraph" w:customStyle="1" w:styleId="Document1">
    <w:name w:val="Document 1"/>
    <w:rsid w:val="00A544DB"/>
    <w:pPr>
      <w:keepNext/>
      <w:keepLines/>
      <w:tabs>
        <w:tab w:val="left" w:pos="-720"/>
      </w:tabs>
      <w:suppressAutoHyphens/>
    </w:pPr>
    <w:rPr>
      <w:rFonts w:ascii="Courier" w:hAnsi="Courier"/>
      <w:sz w:val="24"/>
      <w:lang w:val="en-US" w:eastAsia="en-US"/>
    </w:rPr>
  </w:style>
  <w:style w:type="character" w:styleId="Nmerodepgina">
    <w:name w:val="page number"/>
    <w:basedOn w:val="Fuentedeprrafopredeter"/>
    <w:rsid w:val="00A544DB"/>
  </w:style>
  <w:style w:type="paragraph" w:styleId="Sangra3detindependiente">
    <w:name w:val="Body Text Indent 3"/>
    <w:basedOn w:val="Normal"/>
    <w:link w:val="Sangra3detindependienteCar"/>
    <w:rsid w:val="00A544DB"/>
    <w:pPr>
      <w:spacing w:after="120"/>
      <w:ind w:left="283"/>
    </w:pPr>
    <w:rPr>
      <w:sz w:val="16"/>
      <w:szCs w:val="16"/>
      <w:lang w:val="es-BO"/>
    </w:rPr>
  </w:style>
  <w:style w:type="character" w:customStyle="1" w:styleId="Sangra3detindependienteCar">
    <w:name w:val="Sangría 3 de t. independiente Car"/>
    <w:link w:val="Sangra3detindependiente"/>
    <w:rsid w:val="00A544DB"/>
    <w:rPr>
      <w:sz w:val="16"/>
      <w:szCs w:val="16"/>
      <w:lang w:val="es-BO" w:eastAsia="en-US"/>
    </w:rPr>
  </w:style>
  <w:style w:type="paragraph" w:styleId="Textoindependiente3">
    <w:name w:val="Body Text 3"/>
    <w:basedOn w:val="Normal"/>
    <w:link w:val="Textoindependiente3Car"/>
    <w:rsid w:val="00A544DB"/>
    <w:pPr>
      <w:spacing w:after="120"/>
    </w:pPr>
    <w:rPr>
      <w:sz w:val="16"/>
      <w:szCs w:val="16"/>
    </w:rPr>
  </w:style>
  <w:style w:type="character" w:customStyle="1" w:styleId="Textoindependiente3Car">
    <w:name w:val="Texto independiente 3 Car"/>
    <w:link w:val="Textoindependiente3"/>
    <w:rsid w:val="00A544DB"/>
    <w:rPr>
      <w:sz w:val="16"/>
      <w:szCs w:val="16"/>
      <w:lang w:eastAsia="en-US"/>
    </w:rPr>
  </w:style>
  <w:style w:type="paragraph" w:customStyle="1" w:styleId="Head1">
    <w:name w:val="Head1"/>
    <w:basedOn w:val="Normal"/>
    <w:rsid w:val="00A544DB"/>
    <w:pPr>
      <w:suppressAutoHyphens/>
      <w:spacing w:after="100"/>
      <w:jc w:val="center"/>
    </w:pPr>
    <w:rPr>
      <w:rFonts w:ascii="Times New Roman Bold" w:hAnsi="Times New Roman Bold"/>
      <w:b/>
      <w:sz w:val="24"/>
      <w:lang w:val="es-ES_tradnl"/>
    </w:rPr>
  </w:style>
  <w:style w:type="paragraph" w:styleId="Listaconvietas3">
    <w:name w:val="List Bullet 3"/>
    <w:basedOn w:val="Normal"/>
    <w:autoRedefine/>
    <w:rsid w:val="00A544DB"/>
    <w:pPr>
      <w:tabs>
        <w:tab w:val="num" w:pos="1584"/>
        <w:tab w:val="num" w:pos="1903"/>
      </w:tabs>
      <w:ind w:left="1903" w:hanging="283"/>
      <w:jc w:val="both"/>
    </w:pPr>
    <w:rPr>
      <w:snapToGrid w:val="0"/>
      <w:lang w:val="es-BO" w:eastAsia="es-ES"/>
    </w:rPr>
  </w:style>
  <w:style w:type="paragraph" w:styleId="Continuarlista2">
    <w:name w:val="List Continue 2"/>
    <w:basedOn w:val="Normal"/>
    <w:rsid w:val="00A544DB"/>
    <w:pPr>
      <w:spacing w:after="120"/>
      <w:ind w:left="720"/>
    </w:pPr>
  </w:style>
  <w:style w:type="paragraph" w:customStyle="1" w:styleId="xl25">
    <w:name w:val="xl25"/>
    <w:basedOn w:val="Normal"/>
    <w:rsid w:val="00A544DB"/>
    <w:pPr>
      <w:spacing w:before="100" w:beforeAutospacing="1" w:after="100" w:afterAutospacing="1"/>
    </w:pPr>
    <w:rPr>
      <w:rFonts w:ascii="Humanst521 BT" w:eastAsia="Arial Unicode MS" w:hAnsi="Humanst521 BT" w:cs="Arial Unicode MS"/>
      <w:b/>
      <w:bCs/>
      <w:sz w:val="18"/>
      <w:szCs w:val="18"/>
      <w:lang w:eastAsia="es-ES"/>
    </w:rPr>
  </w:style>
  <w:style w:type="paragraph" w:customStyle="1" w:styleId="Textoindependiente31">
    <w:name w:val="Texto independiente 31"/>
    <w:basedOn w:val="Normal"/>
    <w:rsid w:val="00A544DB"/>
    <w:pPr>
      <w:widowControl w:val="0"/>
      <w:jc w:val="both"/>
    </w:pPr>
    <w:rPr>
      <w:b/>
      <w:sz w:val="24"/>
      <w:lang w:eastAsia="es-ES"/>
    </w:rPr>
  </w:style>
  <w:style w:type="paragraph" w:customStyle="1" w:styleId="BodyText21">
    <w:name w:val="Body Text 21"/>
    <w:basedOn w:val="Normal"/>
    <w:rsid w:val="00A544DB"/>
    <w:pPr>
      <w:widowControl w:val="0"/>
      <w:jc w:val="both"/>
    </w:pPr>
    <w:rPr>
      <w:sz w:val="24"/>
    </w:rPr>
  </w:style>
  <w:style w:type="paragraph" w:customStyle="1" w:styleId="Sangra3detindependiente1">
    <w:name w:val="Sangría 3 de t. independiente1"/>
    <w:basedOn w:val="Normal"/>
    <w:rsid w:val="00A544DB"/>
    <w:pPr>
      <w:widowControl w:val="0"/>
      <w:ind w:left="709" w:hanging="709"/>
      <w:jc w:val="both"/>
    </w:pPr>
    <w:rPr>
      <w:sz w:val="24"/>
      <w:lang w:eastAsia="es-ES"/>
    </w:rPr>
  </w:style>
  <w:style w:type="paragraph" w:styleId="TDC1">
    <w:name w:val="toc 1"/>
    <w:basedOn w:val="Normal"/>
    <w:next w:val="Normal"/>
    <w:autoRedefine/>
    <w:uiPriority w:val="39"/>
    <w:rsid w:val="00A544DB"/>
    <w:pPr>
      <w:spacing w:before="120"/>
      <w:jc w:val="center"/>
    </w:pPr>
    <w:rPr>
      <w:b/>
      <w:lang w:val="es-ES_tradnl" w:eastAsia="es-ES"/>
    </w:rPr>
  </w:style>
  <w:style w:type="paragraph" w:styleId="Lista2">
    <w:name w:val="List 2"/>
    <w:basedOn w:val="Normal"/>
    <w:rsid w:val="00A544DB"/>
    <w:pPr>
      <w:ind w:left="566" w:hanging="283"/>
    </w:pPr>
    <w:rPr>
      <w:sz w:val="16"/>
      <w:szCs w:val="16"/>
      <w:lang w:eastAsia="es-ES"/>
    </w:rPr>
  </w:style>
  <w:style w:type="paragraph" w:customStyle="1" w:styleId="Sub-ClauseText">
    <w:name w:val="Sub-Clause Text"/>
    <w:basedOn w:val="Normal"/>
    <w:rsid w:val="00A544DB"/>
    <w:pPr>
      <w:spacing w:before="120" w:after="120"/>
      <w:jc w:val="both"/>
    </w:pPr>
    <w:rPr>
      <w:spacing w:val="-4"/>
      <w:sz w:val="24"/>
      <w:lang w:val="en-US"/>
    </w:rPr>
  </w:style>
  <w:style w:type="paragraph" w:styleId="Textonotapie">
    <w:name w:val="footnote text"/>
    <w:basedOn w:val="Normal"/>
    <w:link w:val="TextonotapieCar"/>
    <w:rsid w:val="00A544DB"/>
  </w:style>
  <w:style w:type="character" w:customStyle="1" w:styleId="TextonotapieCar">
    <w:name w:val="Texto nota pie Car"/>
    <w:link w:val="Textonotapie"/>
    <w:rsid w:val="00A544DB"/>
    <w:rPr>
      <w:lang w:eastAsia="en-US"/>
    </w:rPr>
  </w:style>
  <w:style w:type="character" w:styleId="Refdenotaalpie">
    <w:name w:val="footnote reference"/>
    <w:rsid w:val="00A544DB"/>
    <w:rPr>
      <w:vertAlign w:val="superscript"/>
    </w:rPr>
  </w:style>
  <w:style w:type="paragraph" w:customStyle="1" w:styleId="Textoindependiente32">
    <w:name w:val="Texto independiente 32"/>
    <w:basedOn w:val="Normal"/>
    <w:rsid w:val="00A544DB"/>
    <w:pPr>
      <w:widowControl w:val="0"/>
      <w:jc w:val="both"/>
    </w:pPr>
    <w:rPr>
      <w:b/>
      <w:sz w:val="24"/>
      <w:lang w:eastAsia="es-ES"/>
    </w:rPr>
  </w:style>
  <w:style w:type="paragraph" w:customStyle="1" w:styleId="Sangra3detindependiente2">
    <w:name w:val="Sangría 3 de t. independiente2"/>
    <w:basedOn w:val="Normal"/>
    <w:rsid w:val="00A544DB"/>
    <w:pPr>
      <w:widowControl w:val="0"/>
      <w:ind w:left="709" w:hanging="709"/>
      <w:jc w:val="both"/>
    </w:pPr>
    <w:rPr>
      <w:sz w:val="24"/>
      <w:lang w:eastAsia="es-ES"/>
    </w:rPr>
  </w:style>
  <w:style w:type="paragraph" w:customStyle="1" w:styleId="CM2">
    <w:name w:val="CM2"/>
    <w:basedOn w:val="Normal"/>
    <w:next w:val="Normal"/>
    <w:rsid w:val="00A544DB"/>
    <w:pPr>
      <w:widowControl w:val="0"/>
      <w:autoSpaceDE w:val="0"/>
      <w:autoSpaceDN w:val="0"/>
      <w:adjustRightInd w:val="0"/>
      <w:spacing w:line="220" w:lineRule="atLeast"/>
    </w:pPr>
    <w:rPr>
      <w:rFonts w:ascii="MECOND+Verdana" w:hAnsi="MECOND+Verdana"/>
      <w:sz w:val="24"/>
      <w:szCs w:val="24"/>
      <w:lang w:eastAsia="es-ES"/>
    </w:rPr>
  </w:style>
  <w:style w:type="character" w:styleId="Textodelmarcadordeposicin">
    <w:name w:val="Placeholder Text"/>
    <w:uiPriority w:val="99"/>
    <w:semiHidden/>
    <w:rsid w:val="006241C0"/>
    <w:rPr>
      <w:color w:val="808080"/>
    </w:rPr>
  </w:style>
  <w:style w:type="table" w:styleId="Tablaconcuadrcula">
    <w:name w:val="Table Grid"/>
    <w:basedOn w:val="Tablanormal"/>
    <w:rsid w:val="0054667A"/>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Mapadeldocumento">
    <w:name w:val="Document Map"/>
    <w:basedOn w:val="Normal"/>
    <w:link w:val="MapadeldocumentoCar"/>
    <w:rsid w:val="00A05895"/>
    <w:rPr>
      <w:rFonts w:ascii="Tahoma" w:hAnsi="Tahoma"/>
      <w:sz w:val="16"/>
      <w:szCs w:val="16"/>
    </w:rPr>
  </w:style>
  <w:style w:type="character" w:customStyle="1" w:styleId="MapadeldocumentoCar">
    <w:name w:val="Mapa del documento Car"/>
    <w:link w:val="Mapadeldocumento"/>
    <w:rsid w:val="00A05895"/>
    <w:rPr>
      <w:rFonts w:ascii="Tahoma" w:hAnsi="Tahoma" w:cs="Tahoma"/>
      <w:sz w:val="16"/>
      <w:szCs w:val="16"/>
      <w:lang w:eastAsia="en-US"/>
    </w:rPr>
  </w:style>
  <w:style w:type="character" w:styleId="Hipervnculo">
    <w:name w:val="Hyperlink"/>
    <w:uiPriority w:val="99"/>
    <w:rsid w:val="006179D0"/>
    <w:rPr>
      <w:color w:val="0000FF"/>
      <w:u w:val="single"/>
    </w:rPr>
  </w:style>
  <w:style w:type="character" w:customStyle="1" w:styleId="apple-style-span">
    <w:name w:val="apple-style-span"/>
    <w:basedOn w:val="Fuentedeprrafopredeter"/>
    <w:rsid w:val="002321CF"/>
  </w:style>
  <w:style w:type="numbering" w:customStyle="1" w:styleId="Estilo1">
    <w:name w:val="Estilo1"/>
    <w:uiPriority w:val="99"/>
    <w:rsid w:val="00E73E84"/>
    <w:pPr>
      <w:numPr>
        <w:numId w:val="6"/>
      </w:numPr>
    </w:pPr>
  </w:style>
  <w:style w:type="paragraph" w:styleId="TDC2">
    <w:name w:val="toc 2"/>
    <w:basedOn w:val="Normal"/>
    <w:next w:val="Normal"/>
    <w:autoRedefine/>
    <w:uiPriority w:val="39"/>
    <w:rsid w:val="00E73E84"/>
    <w:pPr>
      <w:spacing w:after="100"/>
      <w:ind w:left="200"/>
    </w:pPr>
  </w:style>
  <w:style w:type="paragraph" w:customStyle="1" w:styleId="titulo7">
    <w:name w:val="titulo7"/>
    <w:basedOn w:val="Ttulo7"/>
    <w:autoRedefine/>
    <w:rsid w:val="00E73E84"/>
    <w:pPr>
      <w:keepNext/>
      <w:spacing w:before="0" w:after="0"/>
      <w:jc w:val="both"/>
    </w:pPr>
    <w:rPr>
      <w:b/>
      <w:bCs/>
      <w:kern w:val="28"/>
      <w:lang w:eastAsia="es-ES"/>
    </w:rPr>
  </w:style>
  <w:style w:type="paragraph" w:styleId="TDC3">
    <w:name w:val="toc 3"/>
    <w:basedOn w:val="Normal"/>
    <w:next w:val="Normal"/>
    <w:autoRedefine/>
    <w:rsid w:val="00E73E84"/>
    <w:pPr>
      <w:ind w:left="400"/>
    </w:pPr>
    <w:rPr>
      <w:lang w:eastAsia="es-ES"/>
    </w:rPr>
  </w:style>
  <w:style w:type="paragraph" w:customStyle="1" w:styleId="TITULOPRINCIPAL">
    <w:name w:val="TITULO PRINCIPAL"/>
    <w:basedOn w:val="Normal"/>
    <w:rsid w:val="00E73E84"/>
    <w:pPr>
      <w:tabs>
        <w:tab w:val="center" w:pos="4680"/>
      </w:tabs>
      <w:jc w:val="center"/>
    </w:pPr>
    <w:rPr>
      <w:rFonts w:ascii="Arial" w:hAnsi="Arial" w:cs="Arial"/>
      <w:b/>
      <w:spacing w:val="-3"/>
      <w:sz w:val="24"/>
      <w:lang w:val="es-CO" w:eastAsia="es-ES"/>
    </w:rPr>
  </w:style>
  <w:style w:type="paragraph" w:styleId="Tabladeilustraciones">
    <w:name w:val="table of figures"/>
    <w:basedOn w:val="Normal"/>
    <w:next w:val="Normal"/>
    <w:rsid w:val="00E73E84"/>
    <w:rPr>
      <w:lang w:eastAsia="es-ES"/>
    </w:rPr>
  </w:style>
  <w:style w:type="paragraph" w:styleId="ndice1">
    <w:name w:val="index 1"/>
    <w:basedOn w:val="Normal"/>
    <w:next w:val="Normal"/>
    <w:autoRedefine/>
    <w:rsid w:val="00E73E84"/>
    <w:pPr>
      <w:ind w:left="200" w:hanging="200"/>
    </w:pPr>
    <w:rPr>
      <w:lang w:eastAsia="es-ES"/>
    </w:rPr>
  </w:style>
  <w:style w:type="character" w:customStyle="1" w:styleId="TtuloCar">
    <w:name w:val="Título Car"/>
    <w:link w:val="Ttulo"/>
    <w:rsid w:val="00E73E84"/>
    <w:rPr>
      <w:rFonts w:cs="Arial"/>
      <w:b/>
      <w:bCs/>
      <w:kern w:val="28"/>
      <w:szCs w:val="32"/>
      <w:lang w:val="es-ES" w:eastAsia="es-ES"/>
    </w:rPr>
  </w:style>
  <w:style w:type="paragraph" w:customStyle="1" w:styleId="texto">
    <w:name w:val="texto"/>
    <w:basedOn w:val="Normal"/>
    <w:rsid w:val="00E73E84"/>
    <w:pPr>
      <w:spacing w:after="101" w:line="216" w:lineRule="atLeast"/>
      <w:ind w:firstLine="288"/>
      <w:jc w:val="both"/>
    </w:pPr>
    <w:rPr>
      <w:rFonts w:ascii="Arial" w:hAnsi="Arial"/>
      <w:sz w:val="18"/>
      <w:lang w:eastAsia="es-ES"/>
    </w:rPr>
  </w:style>
  <w:style w:type="character" w:styleId="Textoennegrita">
    <w:name w:val="Strong"/>
    <w:uiPriority w:val="22"/>
    <w:qFormat/>
    <w:rsid w:val="00E73E84"/>
    <w:rPr>
      <w:b/>
      <w:bCs/>
    </w:rPr>
  </w:style>
  <w:style w:type="character" w:customStyle="1" w:styleId="TextodegloboCar">
    <w:name w:val="Texto de globo Car"/>
    <w:link w:val="Textodeglobo"/>
    <w:uiPriority w:val="99"/>
    <w:rsid w:val="00E73E84"/>
    <w:rPr>
      <w:rFonts w:ascii="Tahoma" w:hAnsi="Tahoma" w:cs="Tahoma"/>
      <w:sz w:val="16"/>
      <w:szCs w:val="16"/>
      <w:lang w:val="es-ES" w:eastAsia="en-US"/>
    </w:rPr>
  </w:style>
  <w:style w:type="paragraph" w:customStyle="1" w:styleId="Textodenotaalfinal">
    <w:name w:val="Texto de nota al final"/>
    <w:basedOn w:val="Normal"/>
    <w:rsid w:val="00E73E84"/>
    <w:rPr>
      <w:rFonts w:ascii="Courier New" w:hAnsi="Courier New"/>
      <w:sz w:val="24"/>
      <w:lang w:val="es-ES_tradnl" w:eastAsia="es-ES"/>
    </w:rPr>
  </w:style>
  <w:style w:type="paragraph" w:customStyle="1" w:styleId="PrrNormal">
    <w:name w:val="Párr.Normal"/>
    <w:basedOn w:val="Normal"/>
    <w:rsid w:val="00E73E84"/>
    <w:pPr>
      <w:widowControl w:val="0"/>
      <w:jc w:val="both"/>
    </w:pPr>
    <w:rPr>
      <w:rFonts w:ascii="Arial" w:hAnsi="Arial"/>
      <w:snapToGrid w:val="0"/>
      <w:sz w:val="24"/>
      <w:lang w:val="en-US" w:eastAsia="es-ES"/>
    </w:rPr>
  </w:style>
  <w:style w:type="paragraph" w:customStyle="1" w:styleId="Tit1">
    <w:name w:val="Tit1"/>
    <w:basedOn w:val="Normal"/>
    <w:rsid w:val="00E73E84"/>
    <w:pPr>
      <w:spacing w:line="360" w:lineRule="auto"/>
    </w:pPr>
    <w:rPr>
      <w:b/>
      <w:bCs/>
      <w:sz w:val="24"/>
      <w:u w:val="single"/>
      <w:lang w:val="es-ES_tradnl" w:eastAsia="es-ES"/>
    </w:rPr>
  </w:style>
  <w:style w:type="paragraph" w:customStyle="1" w:styleId="Default">
    <w:name w:val="Default"/>
    <w:rsid w:val="00E73E84"/>
    <w:pPr>
      <w:autoSpaceDE w:val="0"/>
      <w:autoSpaceDN w:val="0"/>
      <w:adjustRightInd w:val="0"/>
    </w:pPr>
    <w:rPr>
      <w:rFonts w:ascii="EDKGCG+TimesNewRoman,Bold" w:hAnsi="EDKGCG+TimesNewRoman,Bold" w:cs="EDKGCG+TimesNewRoman,Bold"/>
      <w:color w:val="000000"/>
      <w:sz w:val="24"/>
      <w:szCs w:val="24"/>
      <w:lang w:val="es-ES" w:eastAsia="es-ES"/>
    </w:rPr>
  </w:style>
  <w:style w:type="character" w:customStyle="1" w:styleId="style6style11">
    <w:name w:val="style6 style11"/>
    <w:basedOn w:val="Fuentedeprrafopredeter"/>
    <w:rsid w:val="00E73E84"/>
  </w:style>
  <w:style w:type="paragraph" w:customStyle="1" w:styleId="WW-Sangra2detindependiente">
    <w:name w:val="WW-Sangría 2 de t. independiente"/>
    <w:basedOn w:val="Normal"/>
    <w:rsid w:val="00E73E84"/>
    <w:pPr>
      <w:suppressAutoHyphens/>
      <w:spacing w:line="360" w:lineRule="auto"/>
      <w:ind w:left="1134" w:firstLine="1"/>
      <w:jc w:val="both"/>
    </w:pPr>
    <w:rPr>
      <w:rFonts w:ascii="Arial" w:hAnsi="Arial"/>
      <w:sz w:val="24"/>
      <w:lang w:eastAsia="es-ES"/>
    </w:rPr>
  </w:style>
  <w:style w:type="paragraph" w:customStyle="1" w:styleId="Parra-Uno-Negro">
    <w:name w:val="Parra-Uno-Negro"/>
    <w:basedOn w:val="Normal"/>
    <w:rsid w:val="00E73E84"/>
    <w:pPr>
      <w:spacing w:before="40" w:after="40" w:line="240" w:lineRule="exact"/>
      <w:jc w:val="both"/>
    </w:pPr>
    <w:rPr>
      <w:rFonts w:ascii="Garamond BookCondensed" w:hAnsi="Garamond BookCondensed"/>
      <w:b/>
      <w:lang w:val="es-ES_tradnl" w:eastAsia="es-ES"/>
    </w:rPr>
  </w:style>
  <w:style w:type="paragraph" w:customStyle="1" w:styleId="parrafo1">
    <w:name w:val="parrafo1"/>
    <w:basedOn w:val="Normal"/>
    <w:next w:val="Normal"/>
    <w:rsid w:val="00E73E84"/>
    <w:pPr>
      <w:spacing w:before="120" w:after="120"/>
      <w:ind w:left="964" w:hanging="624"/>
      <w:jc w:val="both"/>
    </w:pPr>
    <w:rPr>
      <w:rFonts w:ascii="Arial" w:hAnsi="Arial"/>
      <w:snapToGrid w:val="0"/>
      <w:lang w:eastAsia="es-ES"/>
    </w:rPr>
  </w:style>
  <w:style w:type="character" w:customStyle="1" w:styleId="apple-converted-space">
    <w:name w:val="apple-converted-space"/>
    <w:basedOn w:val="Fuentedeprrafopredeter"/>
    <w:rsid w:val="00E73E84"/>
  </w:style>
  <w:style w:type="paragraph" w:customStyle="1" w:styleId="Parra-Uno">
    <w:name w:val="Parra-Uno"/>
    <w:basedOn w:val="Normal"/>
    <w:rsid w:val="00E73E84"/>
    <w:pPr>
      <w:spacing w:before="40" w:after="40" w:line="240" w:lineRule="exact"/>
      <w:ind w:left="284" w:hanging="284"/>
      <w:jc w:val="both"/>
    </w:pPr>
    <w:rPr>
      <w:rFonts w:ascii="Garamond BookCondensed" w:hAnsi="Garamond BookCondensed"/>
      <w:lang w:val="es-ES_tradnl" w:eastAsia="es-ES"/>
    </w:rPr>
  </w:style>
  <w:style w:type="character" w:customStyle="1" w:styleId="Ttulo8Car">
    <w:name w:val="Título 8 Car"/>
    <w:link w:val="Ttulo8"/>
    <w:rsid w:val="00E73E84"/>
    <w:rPr>
      <w:rFonts w:ascii="Tahoma" w:hAnsi="Tahoma"/>
      <w:b/>
      <w:u w:val="single"/>
      <w:lang w:val="es-MX" w:eastAsia="en-US"/>
    </w:rPr>
  </w:style>
  <w:style w:type="character" w:customStyle="1" w:styleId="SangradetextonormalCar">
    <w:name w:val="Sangría de texto normal Car"/>
    <w:link w:val="Sangradetextonormal"/>
    <w:rsid w:val="00E73E84"/>
    <w:rPr>
      <w:lang w:val="es-ES" w:eastAsia="en-US"/>
    </w:rPr>
  </w:style>
  <w:style w:type="character" w:customStyle="1" w:styleId="AsuntodelcomentarioCar">
    <w:name w:val="Asunto del comentario Car"/>
    <w:link w:val="Asuntodelcomentario"/>
    <w:uiPriority w:val="99"/>
    <w:rsid w:val="00E73E84"/>
    <w:rPr>
      <w:b/>
      <w:bCs/>
      <w:lang w:val="es-ES" w:eastAsia="en-US"/>
    </w:rPr>
  </w:style>
  <w:style w:type="paragraph" w:styleId="Subttulo">
    <w:name w:val="Subtitle"/>
    <w:basedOn w:val="Normal"/>
    <w:next w:val="Normal"/>
    <w:link w:val="SubttuloCar"/>
    <w:qFormat/>
    <w:rsid w:val="00E73E84"/>
    <w:pPr>
      <w:spacing w:after="60"/>
      <w:jc w:val="center"/>
      <w:outlineLvl w:val="1"/>
    </w:pPr>
    <w:rPr>
      <w:rFonts w:ascii="Cambria" w:hAnsi="Cambria"/>
      <w:sz w:val="24"/>
      <w:szCs w:val="24"/>
      <w:lang w:eastAsia="es-ES"/>
    </w:rPr>
  </w:style>
  <w:style w:type="character" w:customStyle="1" w:styleId="SubttuloCar">
    <w:name w:val="Subtítulo Car"/>
    <w:link w:val="Subttulo"/>
    <w:rsid w:val="00E73E84"/>
    <w:rPr>
      <w:rFonts w:ascii="Cambria" w:hAnsi="Cambria"/>
      <w:sz w:val="24"/>
      <w:szCs w:val="24"/>
      <w:lang w:val="es-ES" w:eastAsia="es-ES"/>
    </w:rPr>
  </w:style>
  <w:style w:type="numbering" w:customStyle="1" w:styleId="Estilo2">
    <w:name w:val="Estilo2"/>
    <w:uiPriority w:val="99"/>
    <w:rsid w:val="00430803"/>
    <w:pPr>
      <w:numPr>
        <w:numId w:val="7"/>
      </w:numPr>
    </w:pPr>
  </w:style>
  <w:style w:type="character" w:customStyle="1" w:styleId="Textoindependiente3Car1">
    <w:name w:val="Texto independiente 3 Car1"/>
    <w:uiPriority w:val="99"/>
    <w:semiHidden/>
    <w:rsid w:val="00BE1E26"/>
    <w:rPr>
      <w:rFonts w:ascii="Verdana" w:eastAsia="Times New Roman" w:hAnsi="Verdana"/>
      <w:sz w:val="16"/>
      <w:szCs w:val="16"/>
    </w:rPr>
  </w:style>
  <w:style w:type="character" w:customStyle="1" w:styleId="TextodegloboCar1">
    <w:name w:val="Texto de globo Car1"/>
    <w:uiPriority w:val="99"/>
    <w:semiHidden/>
    <w:rsid w:val="00BE1E26"/>
    <w:rPr>
      <w:rFonts w:ascii="Tahoma" w:eastAsia="Times New Roman" w:hAnsi="Tahoma" w:cs="Tahoma"/>
      <w:sz w:val="16"/>
      <w:szCs w:val="16"/>
    </w:rPr>
  </w:style>
  <w:style w:type="character" w:customStyle="1" w:styleId="TextocomentarioCar1">
    <w:name w:val="Texto comentario Car1"/>
    <w:uiPriority w:val="99"/>
    <w:semiHidden/>
    <w:rsid w:val="00BE1E26"/>
    <w:rPr>
      <w:rFonts w:ascii="Verdana" w:eastAsia="Times New Roman" w:hAnsi="Verdana"/>
    </w:rPr>
  </w:style>
  <w:style w:type="paragraph" w:styleId="Revisin">
    <w:name w:val="Revision"/>
    <w:hidden/>
    <w:uiPriority w:val="99"/>
    <w:semiHidden/>
    <w:rsid w:val="00BE1E26"/>
    <w:rPr>
      <w:rFonts w:ascii="Verdana" w:hAnsi="Verdana"/>
      <w:sz w:val="16"/>
      <w:szCs w:val="16"/>
      <w:lang w:val="es-ES" w:eastAsia="es-ES"/>
    </w:rPr>
  </w:style>
  <w:style w:type="character" w:styleId="Hipervnculovisitado">
    <w:name w:val="FollowedHyperlink"/>
    <w:uiPriority w:val="99"/>
    <w:unhideWhenUsed/>
    <w:rsid w:val="0086647B"/>
    <w:rPr>
      <w:color w:val="800080"/>
      <w:u w:val="single"/>
    </w:rPr>
  </w:style>
  <w:style w:type="paragraph" w:customStyle="1" w:styleId="xl61">
    <w:name w:val="xl61"/>
    <w:basedOn w:val="Normal"/>
    <w:rsid w:val="0086647B"/>
    <w:pPr>
      <w:spacing w:before="100" w:beforeAutospacing="1" w:after="100" w:afterAutospacing="1"/>
      <w:jc w:val="center"/>
    </w:pPr>
    <w:rPr>
      <w:rFonts w:ascii="Arial" w:hAnsi="Arial" w:cs="Arial"/>
      <w:sz w:val="18"/>
      <w:szCs w:val="18"/>
      <w:lang w:val="es-CO" w:eastAsia="es-CO"/>
    </w:rPr>
  </w:style>
  <w:style w:type="paragraph" w:customStyle="1" w:styleId="xl62">
    <w:name w:val="xl62"/>
    <w:basedOn w:val="Normal"/>
    <w:rsid w:val="0086647B"/>
    <w:pPr>
      <w:spacing w:before="100" w:beforeAutospacing="1" w:after="100" w:afterAutospacing="1"/>
    </w:pPr>
    <w:rPr>
      <w:rFonts w:ascii="Arial" w:hAnsi="Arial" w:cs="Arial"/>
      <w:sz w:val="18"/>
      <w:szCs w:val="18"/>
      <w:lang w:val="es-CO" w:eastAsia="es-CO"/>
    </w:rPr>
  </w:style>
  <w:style w:type="paragraph" w:customStyle="1" w:styleId="xl63">
    <w:name w:val="xl63"/>
    <w:basedOn w:val="Normal"/>
    <w:rsid w:val="0086647B"/>
    <w:pPr>
      <w:pBdr>
        <w:top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64">
    <w:name w:val="xl64"/>
    <w:basedOn w:val="Normal"/>
    <w:rsid w:val="0086647B"/>
    <w:pPr>
      <w:pBdr>
        <w:top w:val="single" w:sz="4" w:space="0" w:color="auto"/>
        <w:left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5">
    <w:name w:val="xl65"/>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66">
    <w:name w:val="xl66"/>
    <w:basedOn w:val="Normal"/>
    <w:rsid w:val="0086647B"/>
    <w:pPr>
      <w:pBdr>
        <w:top w:val="single" w:sz="4" w:space="0" w:color="auto"/>
        <w:bottom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67">
    <w:name w:val="xl67"/>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68">
    <w:name w:val="xl68"/>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69">
    <w:name w:val="xl69"/>
    <w:basedOn w:val="Normal"/>
    <w:rsid w:val="0086647B"/>
    <w:pPr>
      <w:pBdr>
        <w:left w:val="single" w:sz="4" w:space="0" w:color="auto"/>
        <w:right w:val="single" w:sz="4" w:space="0" w:color="auto"/>
      </w:pBdr>
      <w:spacing w:before="100" w:beforeAutospacing="1" w:after="100" w:afterAutospacing="1"/>
    </w:pPr>
    <w:rPr>
      <w:rFonts w:ascii="Arial" w:hAnsi="Arial" w:cs="Arial"/>
      <w:sz w:val="18"/>
      <w:szCs w:val="18"/>
      <w:lang w:val="es-CO" w:eastAsia="es-CO"/>
    </w:rPr>
  </w:style>
  <w:style w:type="paragraph" w:customStyle="1" w:styleId="xl70">
    <w:name w:val="xl70"/>
    <w:basedOn w:val="Normal"/>
    <w:rsid w:val="0086647B"/>
    <w:pPr>
      <w:pBdr>
        <w:left w:val="single" w:sz="4" w:space="0" w:color="auto"/>
        <w:righ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1">
    <w:name w:val="xl71"/>
    <w:basedOn w:val="Normal"/>
    <w:rsid w:val="0086647B"/>
    <w:pPr>
      <w:pBdr>
        <w:top w:val="single" w:sz="4" w:space="0" w:color="auto"/>
        <w:left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2">
    <w:name w:val="xl72"/>
    <w:basedOn w:val="Normal"/>
    <w:rsid w:val="0086647B"/>
    <w:pPr>
      <w:pBdr>
        <w:top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3">
    <w:name w:val="xl73"/>
    <w:basedOn w:val="Normal"/>
    <w:rsid w:val="0086647B"/>
    <w:pPr>
      <w:pBdr>
        <w:top w:val="single" w:sz="4"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4">
    <w:name w:val="xl74"/>
    <w:basedOn w:val="Normal"/>
    <w:rsid w:val="0086647B"/>
    <w:pPr>
      <w:pBdr>
        <w:top w:val="double" w:sz="6" w:space="0" w:color="auto"/>
        <w:left w:val="double" w:sz="6" w:space="0" w:color="auto"/>
        <w:bottom w:val="double" w:sz="6" w:space="0" w:color="auto"/>
      </w:pBdr>
      <w:spacing w:before="100" w:beforeAutospacing="1" w:after="100" w:afterAutospacing="1"/>
      <w:jc w:val="center"/>
    </w:pPr>
    <w:rPr>
      <w:rFonts w:ascii="Arial" w:hAnsi="Arial" w:cs="Arial"/>
      <w:b/>
      <w:bCs/>
      <w:sz w:val="18"/>
      <w:szCs w:val="18"/>
      <w:lang w:val="es-CO" w:eastAsia="es-CO"/>
    </w:rPr>
  </w:style>
  <w:style w:type="paragraph" w:customStyle="1" w:styleId="xl75">
    <w:name w:val="xl75"/>
    <w:basedOn w:val="Normal"/>
    <w:rsid w:val="0086647B"/>
    <w:pPr>
      <w:pBdr>
        <w:left w:val="single" w:sz="4" w:space="0" w:color="auto"/>
      </w:pBdr>
      <w:spacing w:before="100" w:beforeAutospacing="1" w:after="100" w:afterAutospacing="1"/>
      <w:jc w:val="center"/>
    </w:pPr>
    <w:rPr>
      <w:rFonts w:ascii="Arial" w:hAnsi="Arial" w:cs="Arial"/>
      <w:sz w:val="18"/>
      <w:szCs w:val="18"/>
      <w:lang w:val="es-CO" w:eastAsia="es-CO"/>
    </w:rPr>
  </w:style>
  <w:style w:type="paragraph" w:customStyle="1" w:styleId="xl76">
    <w:name w:val="xl76"/>
    <w:basedOn w:val="Normal"/>
    <w:rsid w:val="0086647B"/>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7">
    <w:name w:val="xl77"/>
    <w:basedOn w:val="Normal"/>
    <w:rsid w:val="0086647B"/>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w:hAnsi="Arial" w:cs="Arial"/>
      <w:b/>
      <w:bCs/>
      <w:sz w:val="18"/>
      <w:szCs w:val="18"/>
      <w:lang w:val="es-CO" w:eastAsia="es-CO"/>
    </w:rPr>
  </w:style>
  <w:style w:type="paragraph" w:customStyle="1" w:styleId="xl78">
    <w:name w:val="xl78"/>
    <w:basedOn w:val="Normal"/>
    <w:rsid w:val="0086647B"/>
    <w:pPr>
      <w:pBdr>
        <w:top w:val="single" w:sz="4" w:space="0" w:color="auto"/>
        <w:left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79">
    <w:name w:val="xl79"/>
    <w:basedOn w:val="Normal"/>
    <w:rsid w:val="0086647B"/>
    <w:pPr>
      <w:pBdr>
        <w:top w:val="single" w:sz="4" w:space="0" w:color="auto"/>
        <w:bottom w:val="single" w:sz="4" w:space="0" w:color="auto"/>
      </w:pBdr>
      <w:spacing w:before="100" w:beforeAutospacing="1" w:after="100" w:afterAutospacing="1"/>
    </w:pPr>
    <w:rPr>
      <w:rFonts w:ascii="Arial" w:hAnsi="Arial" w:cs="Arial"/>
      <w:b/>
      <w:bCs/>
      <w:sz w:val="18"/>
      <w:szCs w:val="18"/>
      <w:lang w:val="es-CO" w:eastAsia="es-CO"/>
    </w:rPr>
  </w:style>
  <w:style w:type="paragraph" w:customStyle="1" w:styleId="xl80">
    <w:name w:val="xl80"/>
    <w:basedOn w:val="Normal"/>
    <w:rsid w:val="0086647B"/>
    <w:pPr>
      <w:pBdr>
        <w:top w:val="double" w:sz="6" w:space="0" w:color="auto"/>
        <w:bottom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81">
    <w:name w:val="xl81"/>
    <w:basedOn w:val="Normal"/>
    <w:rsid w:val="0086647B"/>
    <w:pPr>
      <w:pBdr>
        <w:top w:val="double" w:sz="6" w:space="0" w:color="auto"/>
        <w:bottom w:val="double" w:sz="6" w:space="0" w:color="auto"/>
        <w:right w:val="double" w:sz="6" w:space="0" w:color="auto"/>
      </w:pBdr>
      <w:spacing w:before="100" w:beforeAutospacing="1" w:after="100" w:afterAutospacing="1"/>
    </w:pPr>
    <w:rPr>
      <w:rFonts w:ascii="Arial" w:hAnsi="Arial" w:cs="Arial"/>
      <w:b/>
      <w:bCs/>
      <w:sz w:val="18"/>
      <w:szCs w:val="18"/>
      <w:lang w:val="es-CO" w:eastAsia="es-CO"/>
    </w:rPr>
  </w:style>
  <w:style w:type="paragraph" w:customStyle="1" w:styleId="xl58">
    <w:name w:val="xl58"/>
    <w:basedOn w:val="Normal"/>
    <w:rsid w:val="00FE7AEE"/>
    <w:pPr>
      <w:pBdr>
        <w:top w:val="single" w:sz="4" w:space="0" w:color="auto"/>
        <w:left w:val="single" w:sz="4" w:space="0" w:color="auto"/>
        <w:right w:val="single" w:sz="4" w:space="0" w:color="auto"/>
      </w:pBdr>
      <w:spacing w:before="100" w:beforeAutospacing="1" w:after="100" w:afterAutospacing="1"/>
    </w:pPr>
    <w:rPr>
      <w:b/>
      <w:bCs/>
      <w:sz w:val="16"/>
      <w:szCs w:val="16"/>
      <w:lang w:val="es-CO" w:eastAsia="es-CO"/>
    </w:rPr>
  </w:style>
  <w:style w:type="paragraph" w:customStyle="1" w:styleId="xl59">
    <w:name w:val="xl59"/>
    <w:basedOn w:val="Normal"/>
    <w:rsid w:val="00FE7AEE"/>
    <w:pPr>
      <w:pBdr>
        <w:left w:val="single" w:sz="4" w:space="0" w:color="auto"/>
        <w:bottom w:val="single" w:sz="4" w:space="0" w:color="auto"/>
        <w:right w:val="single" w:sz="4" w:space="0" w:color="auto"/>
      </w:pBdr>
      <w:spacing w:before="100" w:beforeAutospacing="1" w:after="100" w:afterAutospacing="1"/>
      <w:jc w:val="center"/>
    </w:pPr>
    <w:rPr>
      <w:b/>
      <w:bCs/>
      <w:sz w:val="16"/>
      <w:szCs w:val="16"/>
      <w:lang w:val="es-CO" w:eastAsia="es-CO"/>
    </w:rPr>
  </w:style>
  <w:style w:type="paragraph" w:customStyle="1" w:styleId="xl60">
    <w:name w:val="xl60"/>
    <w:basedOn w:val="Normal"/>
    <w:rsid w:val="00FE7AEE"/>
    <w:pPr>
      <w:pBdr>
        <w:top w:val="single" w:sz="4" w:space="0" w:color="auto"/>
        <w:left w:val="single" w:sz="4" w:space="0" w:color="auto"/>
        <w:bottom w:val="single" w:sz="4" w:space="0" w:color="auto"/>
      </w:pBdr>
      <w:spacing w:before="100" w:beforeAutospacing="1" w:after="100" w:afterAutospacing="1"/>
    </w:pPr>
    <w:rPr>
      <w:b/>
      <w:bCs/>
      <w:sz w:val="16"/>
      <w:szCs w:val="16"/>
      <w:lang w:val="es-CO" w:eastAsia="es-CO"/>
    </w:rPr>
  </w:style>
  <w:style w:type="paragraph" w:customStyle="1" w:styleId="def">
    <w:name w:val="def"/>
    <w:basedOn w:val="Textoindependiente"/>
    <w:qFormat/>
    <w:rsid w:val="003A0594"/>
    <w:pPr>
      <w:spacing w:after="240"/>
      <w:ind w:left="720" w:firstLine="720"/>
      <w:jc w:val="both"/>
    </w:pPr>
    <w:rPr>
      <w:rFonts w:ascii="Times New Roman" w:hAnsi="Times New Roman"/>
      <w:sz w:val="24"/>
    </w:rPr>
  </w:style>
  <w:style w:type="paragraph" w:customStyle="1" w:styleId="Prrafodelista1">
    <w:name w:val="Párrafo de lista1"/>
    <w:basedOn w:val="Normal"/>
    <w:rsid w:val="00AE6424"/>
    <w:pPr>
      <w:ind w:left="720"/>
      <w:contextualSpacing/>
    </w:pPr>
    <w:rPr>
      <w:rFonts w:eastAsia="Calibri"/>
    </w:rPr>
  </w:style>
  <w:style w:type="paragraph" w:customStyle="1" w:styleId="SectionVHeader">
    <w:name w:val="Section V. Header"/>
    <w:basedOn w:val="Normal"/>
    <w:rsid w:val="00AE6424"/>
    <w:pPr>
      <w:jc w:val="center"/>
    </w:pPr>
    <w:rPr>
      <w:b/>
      <w:sz w:val="36"/>
      <w:lang w:val="en-US"/>
    </w:rPr>
  </w:style>
  <w:style w:type="paragraph" w:customStyle="1" w:styleId="Outline">
    <w:name w:val="Outline"/>
    <w:basedOn w:val="Normal"/>
    <w:rsid w:val="00AE6424"/>
    <w:pPr>
      <w:spacing w:before="240"/>
    </w:pPr>
    <w:rPr>
      <w:kern w:val="28"/>
      <w:sz w:val="24"/>
      <w:lang w:val="en-US"/>
    </w:rPr>
  </w:style>
  <w:style w:type="paragraph" w:customStyle="1" w:styleId="Norma">
    <w:name w:val="Norma"/>
    <w:qFormat/>
    <w:rsid w:val="00E15F29"/>
    <w:pPr>
      <w:spacing w:after="200" w:line="276" w:lineRule="auto"/>
    </w:pPr>
    <w:rPr>
      <w:rFonts w:ascii="Calibri" w:hAnsi="Calibri"/>
      <w:sz w:val="22"/>
      <w:szCs w:val="22"/>
    </w:rPr>
  </w:style>
  <w:style w:type="paragraph" w:customStyle="1" w:styleId="font6">
    <w:name w:val="font6"/>
    <w:basedOn w:val="Normal"/>
    <w:rsid w:val="007E14A7"/>
    <w:pPr>
      <w:spacing w:before="100" w:beforeAutospacing="1" w:after="100" w:afterAutospacing="1"/>
    </w:pPr>
    <w:rPr>
      <w:rFonts w:eastAsia="Arial Unicode MS"/>
      <w:b/>
      <w:bCs/>
      <w:sz w:val="16"/>
      <w:szCs w:val="16"/>
      <w:lang w:eastAsia="es-ES"/>
    </w:rPr>
  </w:style>
  <w:style w:type="paragraph" w:customStyle="1" w:styleId="BodyText25">
    <w:name w:val="Body Text 25"/>
    <w:basedOn w:val="Normal"/>
    <w:rsid w:val="007E14A7"/>
    <w:pPr>
      <w:widowControl w:val="0"/>
      <w:jc w:val="center"/>
    </w:pPr>
    <w:rPr>
      <w:rFonts w:ascii="Arial" w:hAnsi="Arial"/>
      <w:b/>
      <w:sz w:val="16"/>
      <w:lang w:val="es-ES_tradnl" w:eastAsia="es-ES"/>
    </w:rPr>
  </w:style>
  <w:style w:type="character" w:styleId="MquinadeescribirHTML">
    <w:name w:val="HTML Typewriter"/>
    <w:uiPriority w:val="99"/>
    <w:rsid w:val="00BA798A"/>
    <w:rPr>
      <w:rFonts w:ascii="Arial Unicode MS" w:eastAsia="Arial Unicode MS" w:hAnsi="Arial Unicode MS" w:cs="Arial Unicode MS"/>
      <w:sz w:val="20"/>
      <w:szCs w:val="20"/>
    </w:rPr>
  </w:style>
  <w:style w:type="paragraph" w:styleId="Listaconvietas">
    <w:name w:val="List Bullet"/>
    <w:basedOn w:val="Normal"/>
    <w:uiPriority w:val="99"/>
    <w:unhideWhenUsed/>
    <w:rsid w:val="00BA798A"/>
    <w:pPr>
      <w:numPr>
        <w:numId w:val="9"/>
      </w:numPr>
      <w:contextualSpacing/>
    </w:pPr>
    <w:rPr>
      <w:rFonts w:ascii="Verdana" w:hAnsi="Verdana"/>
      <w:sz w:val="16"/>
      <w:szCs w:val="16"/>
      <w:lang w:eastAsia="es-ES"/>
    </w:rPr>
  </w:style>
  <w:style w:type="table" w:customStyle="1" w:styleId="Sombreadoclaro1">
    <w:name w:val="Sombreado claro1"/>
    <w:basedOn w:val="Tablanormal"/>
    <w:uiPriority w:val="60"/>
    <w:rsid w:val="00C907DA"/>
    <w:rPr>
      <w:rFonts w:ascii="Calibri" w:eastAsia="Calibri" w:hAnsi="Calibri"/>
      <w:color w:val="000000"/>
    </w:rPr>
    <w:tblPr>
      <w:tblStyleRowBandSize w:val="1"/>
      <w:tblStyleColBandSize w:val="1"/>
      <w:tblInd w:w="0" w:type="dxa"/>
      <w:tblBorders>
        <w:top w:val="single" w:sz="8" w:space="0" w:color="000000"/>
        <w:bottom w:val="single" w:sz="8" w:space="0" w:color="000000"/>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paragraph" w:customStyle="1" w:styleId="Sinespaciado1">
    <w:name w:val="Sin espaciado1"/>
    <w:uiPriority w:val="1"/>
    <w:qFormat/>
    <w:rsid w:val="00C907DA"/>
    <w:rPr>
      <w:rFonts w:ascii="Calibri" w:eastAsia="Calibri" w:hAnsi="Calibri"/>
      <w:sz w:val="22"/>
      <w:szCs w:val="22"/>
      <w:lang w:eastAsia="en-US"/>
    </w:rPr>
  </w:style>
  <w:style w:type="character" w:customStyle="1" w:styleId="hps">
    <w:name w:val="hps"/>
    <w:basedOn w:val="Fuentedeprrafopredeter"/>
    <w:rsid w:val="00C907DA"/>
  </w:style>
  <w:style w:type="paragraph" w:customStyle="1" w:styleId="TableSmallCenter">
    <w:name w:val="Table Small Center"/>
    <w:basedOn w:val="Normal"/>
    <w:rsid w:val="00C907DA"/>
    <w:pPr>
      <w:tabs>
        <w:tab w:val="center" w:pos="1421"/>
        <w:tab w:val="left" w:pos="1962"/>
        <w:tab w:val="left" w:pos="3119"/>
        <w:tab w:val="left" w:pos="5296"/>
        <w:tab w:val="left" w:pos="5687"/>
      </w:tabs>
      <w:spacing w:before="60" w:after="60"/>
      <w:jc w:val="center"/>
    </w:pPr>
    <w:rPr>
      <w:rFonts w:ascii="Arial" w:hAnsi="Arial"/>
      <w:sz w:val="16"/>
      <w:lang w:val="en-GB"/>
    </w:rPr>
  </w:style>
  <w:style w:type="paragraph" w:customStyle="1" w:styleId="Sinespaciado2">
    <w:name w:val="Sin espaciado2"/>
    <w:uiPriority w:val="1"/>
    <w:qFormat/>
    <w:rsid w:val="00F24C3F"/>
    <w:rPr>
      <w:rFonts w:ascii="Calibri" w:eastAsia="Calibri" w:hAnsi="Calibri"/>
      <w:sz w:val="22"/>
      <w:szCs w:val="22"/>
      <w:lang w:eastAsia="en-US"/>
    </w:rPr>
  </w:style>
  <w:style w:type="paragraph" w:customStyle="1" w:styleId="Sinespaciado3">
    <w:name w:val="Sin espaciado3"/>
    <w:uiPriority w:val="1"/>
    <w:qFormat/>
    <w:rsid w:val="002045D3"/>
    <w:rPr>
      <w:rFonts w:ascii="Calibri" w:eastAsia="Calibri" w:hAnsi="Calibri"/>
      <w:sz w:val="22"/>
      <w:szCs w:val="22"/>
      <w:lang w:eastAsia="en-US"/>
    </w:rPr>
  </w:style>
  <w:style w:type="paragraph" w:customStyle="1" w:styleId="Sinespaciado4">
    <w:name w:val="Sin espaciado4"/>
    <w:uiPriority w:val="1"/>
    <w:qFormat/>
    <w:rsid w:val="00917985"/>
    <w:rPr>
      <w:rFonts w:ascii="Calibri" w:eastAsia="Calibri" w:hAnsi="Calibri"/>
      <w:sz w:val="22"/>
      <w:szCs w:val="22"/>
      <w:lang w:eastAsia="en-US"/>
    </w:rPr>
  </w:style>
  <w:style w:type="paragraph" w:styleId="Textosinformato">
    <w:name w:val="Plain Text"/>
    <w:basedOn w:val="Normal"/>
    <w:link w:val="TextosinformatoCar"/>
    <w:uiPriority w:val="99"/>
    <w:unhideWhenUsed/>
    <w:rsid w:val="00DE21AB"/>
    <w:rPr>
      <w:rFonts w:ascii="Calibri" w:eastAsiaTheme="minorHAnsi" w:hAnsi="Calibri" w:cs="Calibri"/>
      <w:sz w:val="22"/>
      <w:szCs w:val="22"/>
      <w:lang w:val="es-BO"/>
    </w:rPr>
  </w:style>
  <w:style w:type="character" w:customStyle="1" w:styleId="TextosinformatoCar">
    <w:name w:val="Texto sin formato Car"/>
    <w:basedOn w:val="Fuentedeprrafopredeter"/>
    <w:link w:val="Textosinformato"/>
    <w:uiPriority w:val="99"/>
    <w:rsid w:val="00DE21AB"/>
    <w:rPr>
      <w:rFonts w:ascii="Calibri" w:eastAsiaTheme="minorHAnsi" w:hAnsi="Calibri" w:cs="Calibri"/>
      <w:sz w:val="22"/>
      <w:szCs w:val="22"/>
      <w:lang w:eastAsia="en-US"/>
    </w:rPr>
  </w:style>
  <w:style w:type="character" w:customStyle="1" w:styleId="PrrafodelistaCar">
    <w:name w:val="Párrafo de lista Car"/>
    <w:link w:val="Prrafodelista"/>
    <w:uiPriority w:val="34"/>
    <w:locked/>
    <w:rsid w:val="00836E3C"/>
    <w:rPr>
      <w:lang w:val="es-ES" w:eastAsia="en-US"/>
    </w:rPr>
  </w:style>
  <w:style w:type="character" w:styleId="nfasis">
    <w:name w:val="Emphasis"/>
    <w:basedOn w:val="Fuentedeprrafopredeter"/>
    <w:qFormat/>
    <w:rsid w:val="009B789F"/>
    <w:rPr>
      <w:i/>
      <w:iCs/>
    </w:rPr>
  </w:style>
  <w:style w:type="character" w:customStyle="1" w:styleId="CarCar11">
    <w:name w:val="Car Car11"/>
    <w:rsid w:val="004B74E1"/>
    <w:rPr>
      <w:rFonts w:ascii="Tahoma" w:eastAsia="Times New Roman" w:hAnsi="Tahoma"/>
      <w:b/>
      <w:caps/>
      <w:sz w:val="22"/>
      <w:szCs w:val="22"/>
      <w:u w:val="single"/>
      <w:lang w:val="es-MX" w:eastAsia="es-ES"/>
    </w:rPr>
  </w:style>
  <w:style w:type="character" w:customStyle="1" w:styleId="CarCar10">
    <w:name w:val="Car Car10"/>
    <w:rsid w:val="004B74E1"/>
    <w:rPr>
      <w:rFonts w:ascii="Times New Roman" w:eastAsia="Times New Roman" w:hAnsi="Times New Roman"/>
      <w:b/>
      <w:sz w:val="22"/>
      <w:u w:val="single"/>
      <w:lang w:val="es-MX" w:eastAsia="es-ES"/>
    </w:rPr>
  </w:style>
  <w:style w:type="paragraph" w:styleId="Textonotaalfinal">
    <w:name w:val="endnote text"/>
    <w:basedOn w:val="Normal"/>
    <w:link w:val="TextonotaalfinalCar"/>
    <w:uiPriority w:val="99"/>
    <w:semiHidden/>
    <w:unhideWhenUsed/>
    <w:rsid w:val="004B74E1"/>
    <w:rPr>
      <w:lang w:val="x-none"/>
    </w:rPr>
  </w:style>
  <w:style w:type="character" w:customStyle="1" w:styleId="TextonotaalfinalCar">
    <w:name w:val="Texto nota al final Car"/>
    <w:basedOn w:val="Fuentedeprrafopredeter"/>
    <w:link w:val="Textonotaalfinal"/>
    <w:uiPriority w:val="99"/>
    <w:semiHidden/>
    <w:rsid w:val="004B74E1"/>
    <w:rPr>
      <w:lang w:val="x-none" w:eastAsia="en-US"/>
    </w:rPr>
  </w:style>
  <w:style w:type="character" w:styleId="Refdenotaalfinal">
    <w:name w:val="endnote reference"/>
    <w:uiPriority w:val="99"/>
    <w:semiHidden/>
    <w:unhideWhenUsed/>
    <w:rsid w:val="004B74E1"/>
    <w:rPr>
      <w:vertAlign w:val="superscript"/>
    </w:rPr>
  </w:style>
  <w:style w:type="paragraph" w:styleId="TtulodeTDC">
    <w:name w:val="TOC Heading"/>
    <w:basedOn w:val="Ttulo1"/>
    <w:next w:val="Normal"/>
    <w:uiPriority w:val="39"/>
    <w:unhideWhenUsed/>
    <w:qFormat/>
    <w:rsid w:val="004B74E1"/>
    <w:pPr>
      <w:keepLines/>
      <w:spacing w:before="480" w:after="0" w:line="276" w:lineRule="auto"/>
      <w:outlineLvl w:val="9"/>
    </w:pPr>
    <w:rPr>
      <w:rFonts w:ascii="Cambria" w:hAnsi="Cambria"/>
      <w:color w:val="365F91"/>
      <w:kern w:val="0"/>
      <w:sz w:val="28"/>
      <w:szCs w:val="28"/>
      <w:lang w:val="x-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0105034">
      <w:bodyDiv w:val="1"/>
      <w:marLeft w:val="0"/>
      <w:marRight w:val="0"/>
      <w:marTop w:val="0"/>
      <w:marBottom w:val="0"/>
      <w:divBdr>
        <w:top w:val="none" w:sz="0" w:space="0" w:color="auto"/>
        <w:left w:val="none" w:sz="0" w:space="0" w:color="auto"/>
        <w:bottom w:val="none" w:sz="0" w:space="0" w:color="auto"/>
        <w:right w:val="none" w:sz="0" w:space="0" w:color="auto"/>
      </w:divBdr>
    </w:div>
    <w:div w:id="129254322">
      <w:bodyDiv w:val="1"/>
      <w:marLeft w:val="0"/>
      <w:marRight w:val="0"/>
      <w:marTop w:val="0"/>
      <w:marBottom w:val="0"/>
      <w:divBdr>
        <w:top w:val="none" w:sz="0" w:space="0" w:color="auto"/>
        <w:left w:val="none" w:sz="0" w:space="0" w:color="auto"/>
        <w:bottom w:val="none" w:sz="0" w:space="0" w:color="auto"/>
        <w:right w:val="none" w:sz="0" w:space="0" w:color="auto"/>
      </w:divBdr>
    </w:div>
    <w:div w:id="193463774">
      <w:bodyDiv w:val="1"/>
      <w:marLeft w:val="0"/>
      <w:marRight w:val="0"/>
      <w:marTop w:val="0"/>
      <w:marBottom w:val="0"/>
      <w:divBdr>
        <w:top w:val="none" w:sz="0" w:space="0" w:color="auto"/>
        <w:left w:val="none" w:sz="0" w:space="0" w:color="auto"/>
        <w:bottom w:val="none" w:sz="0" w:space="0" w:color="auto"/>
        <w:right w:val="none" w:sz="0" w:space="0" w:color="auto"/>
      </w:divBdr>
    </w:div>
    <w:div w:id="272834002">
      <w:bodyDiv w:val="1"/>
      <w:marLeft w:val="0"/>
      <w:marRight w:val="0"/>
      <w:marTop w:val="0"/>
      <w:marBottom w:val="0"/>
      <w:divBdr>
        <w:top w:val="none" w:sz="0" w:space="0" w:color="auto"/>
        <w:left w:val="none" w:sz="0" w:space="0" w:color="auto"/>
        <w:bottom w:val="none" w:sz="0" w:space="0" w:color="auto"/>
        <w:right w:val="none" w:sz="0" w:space="0" w:color="auto"/>
      </w:divBdr>
    </w:div>
    <w:div w:id="288780925">
      <w:bodyDiv w:val="1"/>
      <w:marLeft w:val="0"/>
      <w:marRight w:val="0"/>
      <w:marTop w:val="0"/>
      <w:marBottom w:val="0"/>
      <w:divBdr>
        <w:top w:val="none" w:sz="0" w:space="0" w:color="auto"/>
        <w:left w:val="none" w:sz="0" w:space="0" w:color="auto"/>
        <w:bottom w:val="none" w:sz="0" w:space="0" w:color="auto"/>
        <w:right w:val="none" w:sz="0" w:space="0" w:color="auto"/>
      </w:divBdr>
    </w:div>
    <w:div w:id="327711357">
      <w:bodyDiv w:val="1"/>
      <w:marLeft w:val="0"/>
      <w:marRight w:val="0"/>
      <w:marTop w:val="0"/>
      <w:marBottom w:val="0"/>
      <w:divBdr>
        <w:top w:val="none" w:sz="0" w:space="0" w:color="auto"/>
        <w:left w:val="none" w:sz="0" w:space="0" w:color="auto"/>
        <w:bottom w:val="none" w:sz="0" w:space="0" w:color="auto"/>
        <w:right w:val="none" w:sz="0" w:space="0" w:color="auto"/>
      </w:divBdr>
    </w:div>
    <w:div w:id="376047205">
      <w:bodyDiv w:val="1"/>
      <w:marLeft w:val="0"/>
      <w:marRight w:val="0"/>
      <w:marTop w:val="0"/>
      <w:marBottom w:val="0"/>
      <w:divBdr>
        <w:top w:val="none" w:sz="0" w:space="0" w:color="auto"/>
        <w:left w:val="none" w:sz="0" w:space="0" w:color="auto"/>
        <w:bottom w:val="none" w:sz="0" w:space="0" w:color="auto"/>
        <w:right w:val="none" w:sz="0" w:space="0" w:color="auto"/>
      </w:divBdr>
    </w:div>
    <w:div w:id="396100277">
      <w:bodyDiv w:val="1"/>
      <w:marLeft w:val="0"/>
      <w:marRight w:val="0"/>
      <w:marTop w:val="0"/>
      <w:marBottom w:val="0"/>
      <w:divBdr>
        <w:top w:val="none" w:sz="0" w:space="0" w:color="auto"/>
        <w:left w:val="none" w:sz="0" w:space="0" w:color="auto"/>
        <w:bottom w:val="none" w:sz="0" w:space="0" w:color="auto"/>
        <w:right w:val="none" w:sz="0" w:space="0" w:color="auto"/>
      </w:divBdr>
    </w:div>
    <w:div w:id="401029969">
      <w:bodyDiv w:val="1"/>
      <w:marLeft w:val="0"/>
      <w:marRight w:val="0"/>
      <w:marTop w:val="0"/>
      <w:marBottom w:val="0"/>
      <w:divBdr>
        <w:top w:val="none" w:sz="0" w:space="0" w:color="auto"/>
        <w:left w:val="none" w:sz="0" w:space="0" w:color="auto"/>
        <w:bottom w:val="none" w:sz="0" w:space="0" w:color="auto"/>
        <w:right w:val="none" w:sz="0" w:space="0" w:color="auto"/>
      </w:divBdr>
    </w:div>
    <w:div w:id="403574320">
      <w:bodyDiv w:val="1"/>
      <w:marLeft w:val="0"/>
      <w:marRight w:val="0"/>
      <w:marTop w:val="0"/>
      <w:marBottom w:val="0"/>
      <w:divBdr>
        <w:top w:val="none" w:sz="0" w:space="0" w:color="auto"/>
        <w:left w:val="none" w:sz="0" w:space="0" w:color="auto"/>
        <w:bottom w:val="none" w:sz="0" w:space="0" w:color="auto"/>
        <w:right w:val="none" w:sz="0" w:space="0" w:color="auto"/>
      </w:divBdr>
    </w:div>
    <w:div w:id="409815989">
      <w:bodyDiv w:val="1"/>
      <w:marLeft w:val="30"/>
      <w:marRight w:val="30"/>
      <w:marTop w:val="0"/>
      <w:marBottom w:val="0"/>
      <w:divBdr>
        <w:top w:val="none" w:sz="0" w:space="0" w:color="auto"/>
        <w:left w:val="none" w:sz="0" w:space="0" w:color="auto"/>
        <w:bottom w:val="none" w:sz="0" w:space="0" w:color="auto"/>
        <w:right w:val="none" w:sz="0" w:space="0" w:color="auto"/>
      </w:divBdr>
      <w:divsChild>
        <w:div w:id="561524773">
          <w:marLeft w:val="0"/>
          <w:marRight w:val="0"/>
          <w:marTop w:val="0"/>
          <w:marBottom w:val="0"/>
          <w:divBdr>
            <w:top w:val="none" w:sz="0" w:space="0" w:color="auto"/>
            <w:left w:val="none" w:sz="0" w:space="0" w:color="auto"/>
            <w:bottom w:val="none" w:sz="0" w:space="0" w:color="auto"/>
            <w:right w:val="none" w:sz="0" w:space="0" w:color="auto"/>
          </w:divBdr>
          <w:divsChild>
            <w:div w:id="233396214">
              <w:marLeft w:val="0"/>
              <w:marRight w:val="0"/>
              <w:marTop w:val="0"/>
              <w:marBottom w:val="0"/>
              <w:divBdr>
                <w:top w:val="none" w:sz="0" w:space="0" w:color="auto"/>
                <w:left w:val="none" w:sz="0" w:space="0" w:color="auto"/>
                <w:bottom w:val="none" w:sz="0" w:space="0" w:color="auto"/>
                <w:right w:val="none" w:sz="0" w:space="0" w:color="auto"/>
              </w:divBdr>
              <w:divsChild>
                <w:div w:id="1584799349">
                  <w:marLeft w:val="180"/>
                  <w:marRight w:val="0"/>
                  <w:marTop w:val="0"/>
                  <w:marBottom w:val="0"/>
                  <w:divBdr>
                    <w:top w:val="none" w:sz="0" w:space="0" w:color="auto"/>
                    <w:left w:val="none" w:sz="0" w:space="0" w:color="auto"/>
                    <w:bottom w:val="none" w:sz="0" w:space="0" w:color="auto"/>
                    <w:right w:val="none" w:sz="0" w:space="0" w:color="auto"/>
                  </w:divBdr>
                  <w:divsChild>
                    <w:div w:id="1633244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6897048">
      <w:bodyDiv w:val="1"/>
      <w:marLeft w:val="30"/>
      <w:marRight w:val="30"/>
      <w:marTop w:val="0"/>
      <w:marBottom w:val="0"/>
      <w:divBdr>
        <w:top w:val="none" w:sz="0" w:space="0" w:color="auto"/>
        <w:left w:val="none" w:sz="0" w:space="0" w:color="auto"/>
        <w:bottom w:val="none" w:sz="0" w:space="0" w:color="auto"/>
        <w:right w:val="none" w:sz="0" w:space="0" w:color="auto"/>
      </w:divBdr>
      <w:divsChild>
        <w:div w:id="1108548894">
          <w:marLeft w:val="0"/>
          <w:marRight w:val="0"/>
          <w:marTop w:val="0"/>
          <w:marBottom w:val="0"/>
          <w:divBdr>
            <w:top w:val="none" w:sz="0" w:space="0" w:color="auto"/>
            <w:left w:val="none" w:sz="0" w:space="0" w:color="auto"/>
            <w:bottom w:val="none" w:sz="0" w:space="0" w:color="auto"/>
            <w:right w:val="none" w:sz="0" w:space="0" w:color="auto"/>
          </w:divBdr>
          <w:divsChild>
            <w:div w:id="1416779924">
              <w:marLeft w:val="0"/>
              <w:marRight w:val="0"/>
              <w:marTop w:val="0"/>
              <w:marBottom w:val="0"/>
              <w:divBdr>
                <w:top w:val="none" w:sz="0" w:space="0" w:color="auto"/>
                <w:left w:val="none" w:sz="0" w:space="0" w:color="auto"/>
                <w:bottom w:val="none" w:sz="0" w:space="0" w:color="auto"/>
                <w:right w:val="none" w:sz="0" w:space="0" w:color="auto"/>
              </w:divBdr>
              <w:divsChild>
                <w:div w:id="173111807">
                  <w:marLeft w:val="180"/>
                  <w:marRight w:val="0"/>
                  <w:marTop w:val="0"/>
                  <w:marBottom w:val="0"/>
                  <w:divBdr>
                    <w:top w:val="none" w:sz="0" w:space="0" w:color="auto"/>
                    <w:left w:val="none" w:sz="0" w:space="0" w:color="auto"/>
                    <w:bottom w:val="none" w:sz="0" w:space="0" w:color="auto"/>
                    <w:right w:val="none" w:sz="0" w:space="0" w:color="auto"/>
                  </w:divBdr>
                  <w:divsChild>
                    <w:div w:id="13922714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2942009">
      <w:bodyDiv w:val="1"/>
      <w:marLeft w:val="0"/>
      <w:marRight w:val="0"/>
      <w:marTop w:val="0"/>
      <w:marBottom w:val="0"/>
      <w:divBdr>
        <w:top w:val="none" w:sz="0" w:space="0" w:color="auto"/>
        <w:left w:val="none" w:sz="0" w:space="0" w:color="auto"/>
        <w:bottom w:val="none" w:sz="0" w:space="0" w:color="auto"/>
        <w:right w:val="none" w:sz="0" w:space="0" w:color="auto"/>
      </w:divBdr>
    </w:div>
    <w:div w:id="503478097">
      <w:bodyDiv w:val="1"/>
      <w:marLeft w:val="0"/>
      <w:marRight w:val="0"/>
      <w:marTop w:val="0"/>
      <w:marBottom w:val="0"/>
      <w:divBdr>
        <w:top w:val="none" w:sz="0" w:space="0" w:color="auto"/>
        <w:left w:val="none" w:sz="0" w:space="0" w:color="auto"/>
        <w:bottom w:val="none" w:sz="0" w:space="0" w:color="auto"/>
        <w:right w:val="none" w:sz="0" w:space="0" w:color="auto"/>
      </w:divBdr>
    </w:div>
    <w:div w:id="534270349">
      <w:bodyDiv w:val="1"/>
      <w:marLeft w:val="0"/>
      <w:marRight w:val="0"/>
      <w:marTop w:val="0"/>
      <w:marBottom w:val="0"/>
      <w:divBdr>
        <w:top w:val="none" w:sz="0" w:space="0" w:color="auto"/>
        <w:left w:val="none" w:sz="0" w:space="0" w:color="auto"/>
        <w:bottom w:val="none" w:sz="0" w:space="0" w:color="auto"/>
        <w:right w:val="none" w:sz="0" w:space="0" w:color="auto"/>
      </w:divBdr>
    </w:div>
    <w:div w:id="535125059">
      <w:bodyDiv w:val="1"/>
      <w:marLeft w:val="0"/>
      <w:marRight w:val="0"/>
      <w:marTop w:val="0"/>
      <w:marBottom w:val="0"/>
      <w:divBdr>
        <w:top w:val="none" w:sz="0" w:space="0" w:color="auto"/>
        <w:left w:val="none" w:sz="0" w:space="0" w:color="auto"/>
        <w:bottom w:val="none" w:sz="0" w:space="0" w:color="auto"/>
        <w:right w:val="none" w:sz="0" w:space="0" w:color="auto"/>
      </w:divBdr>
    </w:div>
    <w:div w:id="549346738">
      <w:bodyDiv w:val="1"/>
      <w:marLeft w:val="0"/>
      <w:marRight w:val="0"/>
      <w:marTop w:val="0"/>
      <w:marBottom w:val="0"/>
      <w:divBdr>
        <w:top w:val="none" w:sz="0" w:space="0" w:color="auto"/>
        <w:left w:val="none" w:sz="0" w:space="0" w:color="auto"/>
        <w:bottom w:val="none" w:sz="0" w:space="0" w:color="auto"/>
        <w:right w:val="none" w:sz="0" w:space="0" w:color="auto"/>
      </w:divBdr>
    </w:div>
    <w:div w:id="582647593">
      <w:bodyDiv w:val="1"/>
      <w:marLeft w:val="0"/>
      <w:marRight w:val="0"/>
      <w:marTop w:val="0"/>
      <w:marBottom w:val="0"/>
      <w:divBdr>
        <w:top w:val="none" w:sz="0" w:space="0" w:color="auto"/>
        <w:left w:val="none" w:sz="0" w:space="0" w:color="auto"/>
        <w:bottom w:val="none" w:sz="0" w:space="0" w:color="auto"/>
        <w:right w:val="none" w:sz="0" w:space="0" w:color="auto"/>
      </w:divBdr>
    </w:div>
    <w:div w:id="585722461">
      <w:bodyDiv w:val="1"/>
      <w:marLeft w:val="0"/>
      <w:marRight w:val="0"/>
      <w:marTop w:val="0"/>
      <w:marBottom w:val="0"/>
      <w:divBdr>
        <w:top w:val="none" w:sz="0" w:space="0" w:color="auto"/>
        <w:left w:val="none" w:sz="0" w:space="0" w:color="auto"/>
        <w:bottom w:val="none" w:sz="0" w:space="0" w:color="auto"/>
        <w:right w:val="none" w:sz="0" w:space="0" w:color="auto"/>
      </w:divBdr>
    </w:div>
    <w:div w:id="588931875">
      <w:bodyDiv w:val="1"/>
      <w:marLeft w:val="0"/>
      <w:marRight w:val="0"/>
      <w:marTop w:val="0"/>
      <w:marBottom w:val="0"/>
      <w:divBdr>
        <w:top w:val="none" w:sz="0" w:space="0" w:color="auto"/>
        <w:left w:val="none" w:sz="0" w:space="0" w:color="auto"/>
        <w:bottom w:val="none" w:sz="0" w:space="0" w:color="auto"/>
        <w:right w:val="none" w:sz="0" w:space="0" w:color="auto"/>
      </w:divBdr>
    </w:div>
    <w:div w:id="642277250">
      <w:bodyDiv w:val="1"/>
      <w:marLeft w:val="0"/>
      <w:marRight w:val="0"/>
      <w:marTop w:val="0"/>
      <w:marBottom w:val="0"/>
      <w:divBdr>
        <w:top w:val="none" w:sz="0" w:space="0" w:color="auto"/>
        <w:left w:val="none" w:sz="0" w:space="0" w:color="auto"/>
        <w:bottom w:val="none" w:sz="0" w:space="0" w:color="auto"/>
        <w:right w:val="none" w:sz="0" w:space="0" w:color="auto"/>
      </w:divBdr>
    </w:div>
    <w:div w:id="681471670">
      <w:bodyDiv w:val="1"/>
      <w:marLeft w:val="0"/>
      <w:marRight w:val="0"/>
      <w:marTop w:val="0"/>
      <w:marBottom w:val="0"/>
      <w:divBdr>
        <w:top w:val="none" w:sz="0" w:space="0" w:color="auto"/>
        <w:left w:val="none" w:sz="0" w:space="0" w:color="auto"/>
        <w:bottom w:val="none" w:sz="0" w:space="0" w:color="auto"/>
        <w:right w:val="none" w:sz="0" w:space="0" w:color="auto"/>
      </w:divBdr>
    </w:div>
    <w:div w:id="760875255">
      <w:bodyDiv w:val="1"/>
      <w:marLeft w:val="0"/>
      <w:marRight w:val="0"/>
      <w:marTop w:val="0"/>
      <w:marBottom w:val="0"/>
      <w:divBdr>
        <w:top w:val="none" w:sz="0" w:space="0" w:color="auto"/>
        <w:left w:val="none" w:sz="0" w:space="0" w:color="auto"/>
        <w:bottom w:val="none" w:sz="0" w:space="0" w:color="auto"/>
        <w:right w:val="none" w:sz="0" w:space="0" w:color="auto"/>
      </w:divBdr>
    </w:div>
    <w:div w:id="766659603">
      <w:bodyDiv w:val="1"/>
      <w:marLeft w:val="0"/>
      <w:marRight w:val="0"/>
      <w:marTop w:val="0"/>
      <w:marBottom w:val="0"/>
      <w:divBdr>
        <w:top w:val="none" w:sz="0" w:space="0" w:color="auto"/>
        <w:left w:val="none" w:sz="0" w:space="0" w:color="auto"/>
        <w:bottom w:val="none" w:sz="0" w:space="0" w:color="auto"/>
        <w:right w:val="none" w:sz="0" w:space="0" w:color="auto"/>
      </w:divBdr>
    </w:div>
    <w:div w:id="776146842">
      <w:bodyDiv w:val="1"/>
      <w:marLeft w:val="0"/>
      <w:marRight w:val="0"/>
      <w:marTop w:val="0"/>
      <w:marBottom w:val="0"/>
      <w:divBdr>
        <w:top w:val="none" w:sz="0" w:space="0" w:color="auto"/>
        <w:left w:val="none" w:sz="0" w:space="0" w:color="auto"/>
        <w:bottom w:val="none" w:sz="0" w:space="0" w:color="auto"/>
        <w:right w:val="none" w:sz="0" w:space="0" w:color="auto"/>
      </w:divBdr>
    </w:div>
    <w:div w:id="778111823">
      <w:bodyDiv w:val="1"/>
      <w:marLeft w:val="0"/>
      <w:marRight w:val="0"/>
      <w:marTop w:val="0"/>
      <w:marBottom w:val="0"/>
      <w:divBdr>
        <w:top w:val="none" w:sz="0" w:space="0" w:color="auto"/>
        <w:left w:val="none" w:sz="0" w:space="0" w:color="auto"/>
        <w:bottom w:val="none" w:sz="0" w:space="0" w:color="auto"/>
        <w:right w:val="none" w:sz="0" w:space="0" w:color="auto"/>
      </w:divBdr>
    </w:div>
    <w:div w:id="783958567">
      <w:bodyDiv w:val="1"/>
      <w:marLeft w:val="0"/>
      <w:marRight w:val="0"/>
      <w:marTop w:val="0"/>
      <w:marBottom w:val="0"/>
      <w:divBdr>
        <w:top w:val="none" w:sz="0" w:space="0" w:color="auto"/>
        <w:left w:val="none" w:sz="0" w:space="0" w:color="auto"/>
        <w:bottom w:val="none" w:sz="0" w:space="0" w:color="auto"/>
        <w:right w:val="none" w:sz="0" w:space="0" w:color="auto"/>
      </w:divBdr>
    </w:div>
    <w:div w:id="793329615">
      <w:bodyDiv w:val="1"/>
      <w:marLeft w:val="0"/>
      <w:marRight w:val="0"/>
      <w:marTop w:val="0"/>
      <w:marBottom w:val="0"/>
      <w:divBdr>
        <w:top w:val="none" w:sz="0" w:space="0" w:color="auto"/>
        <w:left w:val="none" w:sz="0" w:space="0" w:color="auto"/>
        <w:bottom w:val="none" w:sz="0" w:space="0" w:color="auto"/>
        <w:right w:val="none" w:sz="0" w:space="0" w:color="auto"/>
      </w:divBdr>
    </w:div>
    <w:div w:id="805396557">
      <w:bodyDiv w:val="1"/>
      <w:marLeft w:val="0"/>
      <w:marRight w:val="0"/>
      <w:marTop w:val="0"/>
      <w:marBottom w:val="0"/>
      <w:divBdr>
        <w:top w:val="none" w:sz="0" w:space="0" w:color="auto"/>
        <w:left w:val="none" w:sz="0" w:space="0" w:color="auto"/>
        <w:bottom w:val="none" w:sz="0" w:space="0" w:color="auto"/>
        <w:right w:val="none" w:sz="0" w:space="0" w:color="auto"/>
      </w:divBdr>
    </w:div>
    <w:div w:id="816452692">
      <w:bodyDiv w:val="1"/>
      <w:marLeft w:val="0"/>
      <w:marRight w:val="0"/>
      <w:marTop w:val="0"/>
      <w:marBottom w:val="0"/>
      <w:divBdr>
        <w:top w:val="none" w:sz="0" w:space="0" w:color="auto"/>
        <w:left w:val="none" w:sz="0" w:space="0" w:color="auto"/>
        <w:bottom w:val="none" w:sz="0" w:space="0" w:color="auto"/>
        <w:right w:val="none" w:sz="0" w:space="0" w:color="auto"/>
      </w:divBdr>
    </w:div>
    <w:div w:id="870338348">
      <w:bodyDiv w:val="1"/>
      <w:marLeft w:val="0"/>
      <w:marRight w:val="0"/>
      <w:marTop w:val="0"/>
      <w:marBottom w:val="0"/>
      <w:divBdr>
        <w:top w:val="none" w:sz="0" w:space="0" w:color="auto"/>
        <w:left w:val="none" w:sz="0" w:space="0" w:color="auto"/>
        <w:bottom w:val="none" w:sz="0" w:space="0" w:color="auto"/>
        <w:right w:val="none" w:sz="0" w:space="0" w:color="auto"/>
      </w:divBdr>
    </w:div>
    <w:div w:id="943802423">
      <w:bodyDiv w:val="1"/>
      <w:marLeft w:val="0"/>
      <w:marRight w:val="0"/>
      <w:marTop w:val="0"/>
      <w:marBottom w:val="0"/>
      <w:divBdr>
        <w:top w:val="none" w:sz="0" w:space="0" w:color="auto"/>
        <w:left w:val="none" w:sz="0" w:space="0" w:color="auto"/>
        <w:bottom w:val="none" w:sz="0" w:space="0" w:color="auto"/>
        <w:right w:val="none" w:sz="0" w:space="0" w:color="auto"/>
      </w:divBdr>
    </w:div>
    <w:div w:id="1068334815">
      <w:bodyDiv w:val="1"/>
      <w:marLeft w:val="0"/>
      <w:marRight w:val="0"/>
      <w:marTop w:val="0"/>
      <w:marBottom w:val="0"/>
      <w:divBdr>
        <w:top w:val="none" w:sz="0" w:space="0" w:color="auto"/>
        <w:left w:val="none" w:sz="0" w:space="0" w:color="auto"/>
        <w:bottom w:val="none" w:sz="0" w:space="0" w:color="auto"/>
        <w:right w:val="none" w:sz="0" w:space="0" w:color="auto"/>
      </w:divBdr>
    </w:div>
    <w:div w:id="1080327630">
      <w:bodyDiv w:val="1"/>
      <w:marLeft w:val="0"/>
      <w:marRight w:val="0"/>
      <w:marTop w:val="0"/>
      <w:marBottom w:val="0"/>
      <w:divBdr>
        <w:top w:val="none" w:sz="0" w:space="0" w:color="auto"/>
        <w:left w:val="none" w:sz="0" w:space="0" w:color="auto"/>
        <w:bottom w:val="none" w:sz="0" w:space="0" w:color="auto"/>
        <w:right w:val="none" w:sz="0" w:space="0" w:color="auto"/>
      </w:divBdr>
    </w:div>
    <w:div w:id="1095906020">
      <w:bodyDiv w:val="1"/>
      <w:marLeft w:val="0"/>
      <w:marRight w:val="0"/>
      <w:marTop w:val="0"/>
      <w:marBottom w:val="0"/>
      <w:divBdr>
        <w:top w:val="none" w:sz="0" w:space="0" w:color="auto"/>
        <w:left w:val="none" w:sz="0" w:space="0" w:color="auto"/>
        <w:bottom w:val="none" w:sz="0" w:space="0" w:color="auto"/>
        <w:right w:val="none" w:sz="0" w:space="0" w:color="auto"/>
      </w:divBdr>
    </w:div>
    <w:div w:id="1147286495">
      <w:bodyDiv w:val="1"/>
      <w:marLeft w:val="0"/>
      <w:marRight w:val="0"/>
      <w:marTop w:val="0"/>
      <w:marBottom w:val="0"/>
      <w:divBdr>
        <w:top w:val="none" w:sz="0" w:space="0" w:color="auto"/>
        <w:left w:val="none" w:sz="0" w:space="0" w:color="auto"/>
        <w:bottom w:val="none" w:sz="0" w:space="0" w:color="auto"/>
        <w:right w:val="none" w:sz="0" w:space="0" w:color="auto"/>
      </w:divBdr>
    </w:div>
    <w:div w:id="1165821513">
      <w:bodyDiv w:val="1"/>
      <w:marLeft w:val="0"/>
      <w:marRight w:val="0"/>
      <w:marTop w:val="0"/>
      <w:marBottom w:val="0"/>
      <w:divBdr>
        <w:top w:val="none" w:sz="0" w:space="0" w:color="auto"/>
        <w:left w:val="none" w:sz="0" w:space="0" w:color="auto"/>
        <w:bottom w:val="none" w:sz="0" w:space="0" w:color="auto"/>
        <w:right w:val="none" w:sz="0" w:space="0" w:color="auto"/>
      </w:divBdr>
    </w:div>
    <w:div w:id="1217279847">
      <w:bodyDiv w:val="1"/>
      <w:marLeft w:val="0"/>
      <w:marRight w:val="0"/>
      <w:marTop w:val="0"/>
      <w:marBottom w:val="0"/>
      <w:divBdr>
        <w:top w:val="none" w:sz="0" w:space="0" w:color="auto"/>
        <w:left w:val="none" w:sz="0" w:space="0" w:color="auto"/>
        <w:bottom w:val="none" w:sz="0" w:space="0" w:color="auto"/>
        <w:right w:val="none" w:sz="0" w:space="0" w:color="auto"/>
      </w:divBdr>
    </w:div>
    <w:div w:id="1266039782">
      <w:bodyDiv w:val="1"/>
      <w:marLeft w:val="0"/>
      <w:marRight w:val="0"/>
      <w:marTop w:val="0"/>
      <w:marBottom w:val="0"/>
      <w:divBdr>
        <w:top w:val="none" w:sz="0" w:space="0" w:color="auto"/>
        <w:left w:val="none" w:sz="0" w:space="0" w:color="auto"/>
        <w:bottom w:val="none" w:sz="0" w:space="0" w:color="auto"/>
        <w:right w:val="none" w:sz="0" w:space="0" w:color="auto"/>
      </w:divBdr>
    </w:div>
    <w:div w:id="1285886555">
      <w:bodyDiv w:val="1"/>
      <w:marLeft w:val="0"/>
      <w:marRight w:val="0"/>
      <w:marTop w:val="0"/>
      <w:marBottom w:val="0"/>
      <w:divBdr>
        <w:top w:val="none" w:sz="0" w:space="0" w:color="auto"/>
        <w:left w:val="none" w:sz="0" w:space="0" w:color="auto"/>
        <w:bottom w:val="none" w:sz="0" w:space="0" w:color="auto"/>
        <w:right w:val="none" w:sz="0" w:space="0" w:color="auto"/>
      </w:divBdr>
    </w:div>
    <w:div w:id="1304118969">
      <w:bodyDiv w:val="1"/>
      <w:marLeft w:val="0"/>
      <w:marRight w:val="0"/>
      <w:marTop w:val="0"/>
      <w:marBottom w:val="0"/>
      <w:divBdr>
        <w:top w:val="none" w:sz="0" w:space="0" w:color="auto"/>
        <w:left w:val="none" w:sz="0" w:space="0" w:color="auto"/>
        <w:bottom w:val="none" w:sz="0" w:space="0" w:color="auto"/>
        <w:right w:val="none" w:sz="0" w:space="0" w:color="auto"/>
      </w:divBdr>
    </w:div>
    <w:div w:id="1343631331">
      <w:bodyDiv w:val="1"/>
      <w:marLeft w:val="0"/>
      <w:marRight w:val="0"/>
      <w:marTop w:val="0"/>
      <w:marBottom w:val="0"/>
      <w:divBdr>
        <w:top w:val="none" w:sz="0" w:space="0" w:color="auto"/>
        <w:left w:val="none" w:sz="0" w:space="0" w:color="auto"/>
        <w:bottom w:val="none" w:sz="0" w:space="0" w:color="auto"/>
        <w:right w:val="none" w:sz="0" w:space="0" w:color="auto"/>
      </w:divBdr>
    </w:div>
    <w:div w:id="1367104231">
      <w:bodyDiv w:val="1"/>
      <w:marLeft w:val="0"/>
      <w:marRight w:val="0"/>
      <w:marTop w:val="0"/>
      <w:marBottom w:val="0"/>
      <w:divBdr>
        <w:top w:val="none" w:sz="0" w:space="0" w:color="auto"/>
        <w:left w:val="none" w:sz="0" w:space="0" w:color="auto"/>
        <w:bottom w:val="none" w:sz="0" w:space="0" w:color="auto"/>
        <w:right w:val="none" w:sz="0" w:space="0" w:color="auto"/>
      </w:divBdr>
    </w:div>
    <w:div w:id="1402361713">
      <w:bodyDiv w:val="1"/>
      <w:marLeft w:val="0"/>
      <w:marRight w:val="0"/>
      <w:marTop w:val="0"/>
      <w:marBottom w:val="0"/>
      <w:divBdr>
        <w:top w:val="none" w:sz="0" w:space="0" w:color="auto"/>
        <w:left w:val="none" w:sz="0" w:space="0" w:color="auto"/>
        <w:bottom w:val="none" w:sz="0" w:space="0" w:color="auto"/>
        <w:right w:val="none" w:sz="0" w:space="0" w:color="auto"/>
      </w:divBdr>
    </w:div>
    <w:div w:id="1450081240">
      <w:bodyDiv w:val="1"/>
      <w:marLeft w:val="0"/>
      <w:marRight w:val="0"/>
      <w:marTop w:val="0"/>
      <w:marBottom w:val="0"/>
      <w:divBdr>
        <w:top w:val="none" w:sz="0" w:space="0" w:color="auto"/>
        <w:left w:val="none" w:sz="0" w:space="0" w:color="auto"/>
        <w:bottom w:val="none" w:sz="0" w:space="0" w:color="auto"/>
        <w:right w:val="none" w:sz="0" w:space="0" w:color="auto"/>
      </w:divBdr>
    </w:div>
    <w:div w:id="1456217914">
      <w:bodyDiv w:val="1"/>
      <w:marLeft w:val="0"/>
      <w:marRight w:val="0"/>
      <w:marTop w:val="0"/>
      <w:marBottom w:val="0"/>
      <w:divBdr>
        <w:top w:val="none" w:sz="0" w:space="0" w:color="auto"/>
        <w:left w:val="none" w:sz="0" w:space="0" w:color="auto"/>
        <w:bottom w:val="none" w:sz="0" w:space="0" w:color="auto"/>
        <w:right w:val="none" w:sz="0" w:space="0" w:color="auto"/>
      </w:divBdr>
    </w:div>
    <w:div w:id="1515723234">
      <w:bodyDiv w:val="1"/>
      <w:marLeft w:val="0"/>
      <w:marRight w:val="0"/>
      <w:marTop w:val="0"/>
      <w:marBottom w:val="0"/>
      <w:divBdr>
        <w:top w:val="none" w:sz="0" w:space="0" w:color="auto"/>
        <w:left w:val="none" w:sz="0" w:space="0" w:color="auto"/>
        <w:bottom w:val="none" w:sz="0" w:space="0" w:color="auto"/>
        <w:right w:val="none" w:sz="0" w:space="0" w:color="auto"/>
      </w:divBdr>
    </w:div>
    <w:div w:id="1520699982">
      <w:bodyDiv w:val="1"/>
      <w:marLeft w:val="0"/>
      <w:marRight w:val="0"/>
      <w:marTop w:val="0"/>
      <w:marBottom w:val="0"/>
      <w:divBdr>
        <w:top w:val="none" w:sz="0" w:space="0" w:color="auto"/>
        <w:left w:val="none" w:sz="0" w:space="0" w:color="auto"/>
        <w:bottom w:val="none" w:sz="0" w:space="0" w:color="auto"/>
        <w:right w:val="none" w:sz="0" w:space="0" w:color="auto"/>
      </w:divBdr>
    </w:div>
    <w:div w:id="1544053311">
      <w:bodyDiv w:val="1"/>
      <w:marLeft w:val="0"/>
      <w:marRight w:val="0"/>
      <w:marTop w:val="0"/>
      <w:marBottom w:val="0"/>
      <w:divBdr>
        <w:top w:val="none" w:sz="0" w:space="0" w:color="auto"/>
        <w:left w:val="none" w:sz="0" w:space="0" w:color="auto"/>
        <w:bottom w:val="none" w:sz="0" w:space="0" w:color="auto"/>
        <w:right w:val="none" w:sz="0" w:space="0" w:color="auto"/>
      </w:divBdr>
    </w:div>
    <w:div w:id="1588803796">
      <w:bodyDiv w:val="1"/>
      <w:marLeft w:val="134"/>
      <w:marRight w:val="134"/>
      <w:marTop w:val="134"/>
      <w:marBottom w:val="134"/>
      <w:divBdr>
        <w:top w:val="none" w:sz="0" w:space="0" w:color="auto"/>
        <w:left w:val="none" w:sz="0" w:space="0" w:color="auto"/>
        <w:bottom w:val="none" w:sz="0" w:space="0" w:color="auto"/>
        <w:right w:val="none" w:sz="0" w:space="0" w:color="auto"/>
      </w:divBdr>
    </w:div>
    <w:div w:id="1591810028">
      <w:bodyDiv w:val="1"/>
      <w:marLeft w:val="0"/>
      <w:marRight w:val="0"/>
      <w:marTop w:val="0"/>
      <w:marBottom w:val="0"/>
      <w:divBdr>
        <w:top w:val="none" w:sz="0" w:space="0" w:color="auto"/>
        <w:left w:val="none" w:sz="0" w:space="0" w:color="auto"/>
        <w:bottom w:val="none" w:sz="0" w:space="0" w:color="auto"/>
        <w:right w:val="none" w:sz="0" w:space="0" w:color="auto"/>
      </w:divBdr>
      <w:divsChild>
        <w:div w:id="1531146324">
          <w:marLeft w:val="0"/>
          <w:marRight w:val="0"/>
          <w:marTop w:val="0"/>
          <w:marBottom w:val="0"/>
          <w:divBdr>
            <w:top w:val="none" w:sz="0" w:space="0" w:color="auto"/>
            <w:left w:val="none" w:sz="0" w:space="0" w:color="auto"/>
            <w:bottom w:val="none" w:sz="0" w:space="0" w:color="auto"/>
            <w:right w:val="none" w:sz="0" w:space="0" w:color="auto"/>
          </w:divBdr>
          <w:divsChild>
            <w:div w:id="1402869524">
              <w:marLeft w:val="0"/>
              <w:marRight w:val="0"/>
              <w:marTop w:val="0"/>
              <w:marBottom w:val="0"/>
              <w:divBdr>
                <w:top w:val="none" w:sz="0" w:space="0" w:color="auto"/>
                <w:left w:val="none" w:sz="0" w:space="0" w:color="auto"/>
                <w:bottom w:val="none" w:sz="0" w:space="0" w:color="auto"/>
                <w:right w:val="none" w:sz="0" w:space="0" w:color="auto"/>
              </w:divBdr>
              <w:divsChild>
                <w:div w:id="2139451415">
                  <w:marLeft w:val="0"/>
                  <w:marRight w:val="0"/>
                  <w:marTop w:val="0"/>
                  <w:marBottom w:val="0"/>
                  <w:divBdr>
                    <w:top w:val="none" w:sz="0" w:space="0" w:color="auto"/>
                    <w:left w:val="none" w:sz="0" w:space="0" w:color="auto"/>
                    <w:bottom w:val="none" w:sz="0" w:space="0" w:color="auto"/>
                    <w:right w:val="none" w:sz="0" w:space="0" w:color="auto"/>
                  </w:divBdr>
                  <w:divsChild>
                    <w:div w:id="624654424">
                      <w:marLeft w:val="0"/>
                      <w:marRight w:val="0"/>
                      <w:marTop w:val="0"/>
                      <w:marBottom w:val="0"/>
                      <w:divBdr>
                        <w:top w:val="none" w:sz="0" w:space="0" w:color="auto"/>
                        <w:left w:val="none" w:sz="0" w:space="0" w:color="auto"/>
                        <w:bottom w:val="none" w:sz="0" w:space="0" w:color="auto"/>
                        <w:right w:val="none" w:sz="0" w:space="0" w:color="auto"/>
                      </w:divBdr>
                      <w:divsChild>
                        <w:div w:id="1355762744">
                          <w:marLeft w:val="0"/>
                          <w:marRight w:val="0"/>
                          <w:marTop w:val="0"/>
                          <w:marBottom w:val="0"/>
                          <w:divBdr>
                            <w:top w:val="none" w:sz="0" w:space="0" w:color="auto"/>
                            <w:left w:val="none" w:sz="0" w:space="0" w:color="auto"/>
                            <w:bottom w:val="none" w:sz="0" w:space="0" w:color="auto"/>
                            <w:right w:val="none" w:sz="0" w:space="0" w:color="auto"/>
                          </w:divBdr>
                          <w:divsChild>
                            <w:div w:id="752623727">
                              <w:marLeft w:val="0"/>
                              <w:marRight w:val="0"/>
                              <w:marTop w:val="0"/>
                              <w:marBottom w:val="0"/>
                              <w:divBdr>
                                <w:top w:val="none" w:sz="0" w:space="0" w:color="auto"/>
                                <w:left w:val="none" w:sz="0" w:space="0" w:color="auto"/>
                                <w:bottom w:val="none" w:sz="0" w:space="0" w:color="auto"/>
                                <w:right w:val="none" w:sz="0" w:space="0" w:color="auto"/>
                              </w:divBdr>
                              <w:divsChild>
                                <w:div w:id="506940439">
                                  <w:marLeft w:val="0"/>
                                  <w:marRight w:val="0"/>
                                  <w:marTop w:val="0"/>
                                  <w:marBottom w:val="0"/>
                                  <w:divBdr>
                                    <w:top w:val="none" w:sz="0" w:space="0" w:color="auto"/>
                                    <w:left w:val="none" w:sz="0" w:space="0" w:color="auto"/>
                                    <w:bottom w:val="none" w:sz="0" w:space="0" w:color="auto"/>
                                    <w:right w:val="none" w:sz="0" w:space="0" w:color="auto"/>
                                  </w:divBdr>
                                  <w:divsChild>
                                    <w:div w:id="833182734">
                                      <w:marLeft w:val="0"/>
                                      <w:marRight w:val="0"/>
                                      <w:marTop w:val="0"/>
                                      <w:marBottom w:val="0"/>
                                      <w:divBdr>
                                        <w:top w:val="none" w:sz="0" w:space="0" w:color="auto"/>
                                        <w:left w:val="none" w:sz="0" w:space="0" w:color="auto"/>
                                        <w:bottom w:val="none" w:sz="0" w:space="0" w:color="auto"/>
                                        <w:right w:val="none" w:sz="0" w:space="0" w:color="auto"/>
                                      </w:divBdr>
                                      <w:divsChild>
                                        <w:div w:id="988636448">
                                          <w:marLeft w:val="0"/>
                                          <w:marRight w:val="0"/>
                                          <w:marTop w:val="0"/>
                                          <w:marBottom w:val="0"/>
                                          <w:divBdr>
                                            <w:top w:val="none" w:sz="0" w:space="0" w:color="auto"/>
                                            <w:left w:val="none" w:sz="0" w:space="0" w:color="auto"/>
                                            <w:bottom w:val="none" w:sz="0" w:space="0" w:color="auto"/>
                                            <w:right w:val="none" w:sz="0" w:space="0" w:color="auto"/>
                                          </w:divBdr>
                                          <w:divsChild>
                                            <w:div w:id="522980234">
                                              <w:marLeft w:val="0"/>
                                              <w:marRight w:val="0"/>
                                              <w:marTop w:val="0"/>
                                              <w:marBottom w:val="0"/>
                                              <w:divBdr>
                                                <w:top w:val="none" w:sz="0" w:space="0" w:color="auto"/>
                                                <w:left w:val="none" w:sz="0" w:space="0" w:color="auto"/>
                                                <w:bottom w:val="none" w:sz="0" w:space="0" w:color="auto"/>
                                                <w:right w:val="none" w:sz="0" w:space="0" w:color="auto"/>
                                              </w:divBdr>
                                              <w:divsChild>
                                                <w:div w:id="851914342">
                                                  <w:marLeft w:val="0"/>
                                                  <w:marRight w:val="0"/>
                                                  <w:marTop w:val="0"/>
                                                  <w:marBottom w:val="0"/>
                                                  <w:divBdr>
                                                    <w:top w:val="none" w:sz="0" w:space="0" w:color="auto"/>
                                                    <w:left w:val="none" w:sz="0" w:space="0" w:color="auto"/>
                                                    <w:bottom w:val="none" w:sz="0" w:space="0" w:color="auto"/>
                                                    <w:right w:val="none" w:sz="0" w:space="0" w:color="auto"/>
                                                  </w:divBdr>
                                                  <w:divsChild>
                                                    <w:div w:id="1391684356">
                                                      <w:marLeft w:val="0"/>
                                                      <w:marRight w:val="0"/>
                                                      <w:marTop w:val="0"/>
                                                      <w:marBottom w:val="0"/>
                                                      <w:divBdr>
                                                        <w:top w:val="none" w:sz="0" w:space="0" w:color="auto"/>
                                                        <w:left w:val="none" w:sz="0" w:space="0" w:color="auto"/>
                                                        <w:bottom w:val="none" w:sz="0" w:space="0" w:color="auto"/>
                                                        <w:right w:val="none" w:sz="0" w:space="0" w:color="auto"/>
                                                      </w:divBdr>
                                                      <w:divsChild>
                                                        <w:div w:id="140536228">
                                                          <w:marLeft w:val="0"/>
                                                          <w:marRight w:val="0"/>
                                                          <w:marTop w:val="0"/>
                                                          <w:marBottom w:val="0"/>
                                                          <w:divBdr>
                                                            <w:top w:val="none" w:sz="0" w:space="0" w:color="auto"/>
                                                            <w:left w:val="none" w:sz="0" w:space="0" w:color="auto"/>
                                                            <w:bottom w:val="none" w:sz="0" w:space="0" w:color="auto"/>
                                                            <w:right w:val="none" w:sz="0" w:space="0" w:color="auto"/>
                                                          </w:divBdr>
                                                          <w:divsChild>
                                                            <w:div w:id="1825467283">
                                                              <w:marLeft w:val="0"/>
                                                              <w:marRight w:val="150"/>
                                                              <w:marTop w:val="0"/>
                                                              <w:marBottom w:val="150"/>
                                                              <w:divBdr>
                                                                <w:top w:val="none" w:sz="0" w:space="0" w:color="auto"/>
                                                                <w:left w:val="none" w:sz="0" w:space="0" w:color="auto"/>
                                                                <w:bottom w:val="none" w:sz="0" w:space="0" w:color="auto"/>
                                                                <w:right w:val="none" w:sz="0" w:space="0" w:color="auto"/>
                                                              </w:divBdr>
                                                              <w:divsChild>
                                                                <w:div w:id="969482348">
                                                                  <w:marLeft w:val="0"/>
                                                                  <w:marRight w:val="0"/>
                                                                  <w:marTop w:val="0"/>
                                                                  <w:marBottom w:val="0"/>
                                                                  <w:divBdr>
                                                                    <w:top w:val="none" w:sz="0" w:space="0" w:color="auto"/>
                                                                    <w:left w:val="none" w:sz="0" w:space="0" w:color="auto"/>
                                                                    <w:bottom w:val="none" w:sz="0" w:space="0" w:color="auto"/>
                                                                    <w:right w:val="none" w:sz="0" w:space="0" w:color="auto"/>
                                                                  </w:divBdr>
                                                                  <w:divsChild>
                                                                    <w:div w:id="1403411043">
                                                                      <w:marLeft w:val="0"/>
                                                                      <w:marRight w:val="0"/>
                                                                      <w:marTop w:val="0"/>
                                                                      <w:marBottom w:val="0"/>
                                                                      <w:divBdr>
                                                                        <w:top w:val="none" w:sz="0" w:space="0" w:color="auto"/>
                                                                        <w:left w:val="none" w:sz="0" w:space="0" w:color="auto"/>
                                                                        <w:bottom w:val="none" w:sz="0" w:space="0" w:color="auto"/>
                                                                        <w:right w:val="none" w:sz="0" w:space="0" w:color="auto"/>
                                                                      </w:divBdr>
                                                                      <w:divsChild>
                                                                        <w:div w:id="970742465">
                                                                          <w:marLeft w:val="0"/>
                                                                          <w:marRight w:val="0"/>
                                                                          <w:marTop w:val="0"/>
                                                                          <w:marBottom w:val="0"/>
                                                                          <w:divBdr>
                                                                            <w:top w:val="none" w:sz="0" w:space="0" w:color="auto"/>
                                                                            <w:left w:val="none" w:sz="0" w:space="0" w:color="auto"/>
                                                                            <w:bottom w:val="none" w:sz="0" w:space="0" w:color="auto"/>
                                                                            <w:right w:val="none" w:sz="0" w:space="0" w:color="auto"/>
                                                                          </w:divBdr>
                                                                          <w:divsChild>
                                                                            <w:div w:id="1535071640">
                                                                              <w:marLeft w:val="0"/>
                                                                              <w:marRight w:val="0"/>
                                                                              <w:marTop w:val="0"/>
                                                                              <w:marBottom w:val="0"/>
                                                                              <w:divBdr>
                                                                                <w:top w:val="none" w:sz="0" w:space="0" w:color="auto"/>
                                                                                <w:left w:val="none" w:sz="0" w:space="0" w:color="auto"/>
                                                                                <w:bottom w:val="none" w:sz="0" w:space="0" w:color="auto"/>
                                                                                <w:right w:val="none" w:sz="0" w:space="0" w:color="auto"/>
                                                                              </w:divBdr>
                                                                              <w:divsChild>
                                                                                <w:div w:id="381830671">
                                                                                  <w:marLeft w:val="0"/>
                                                                                  <w:marRight w:val="0"/>
                                                                                  <w:marTop w:val="0"/>
                                                                                  <w:marBottom w:val="0"/>
                                                                                  <w:divBdr>
                                                                                    <w:top w:val="none" w:sz="0" w:space="0" w:color="auto"/>
                                                                                    <w:left w:val="none" w:sz="0" w:space="0" w:color="auto"/>
                                                                                    <w:bottom w:val="none" w:sz="0" w:space="0" w:color="auto"/>
                                                                                    <w:right w:val="none" w:sz="0" w:space="0" w:color="auto"/>
                                                                                  </w:divBdr>
                                                                                  <w:divsChild>
                                                                                    <w:div w:id="1528828793">
                                                                                      <w:marLeft w:val="0"/>
                                                                                      <w:marRight w:val="0"/>
                                                                                      <w:marTop w:val="0"/>
                                                                                      <w:marBottom w:val="0"/>
                                                                                      <w:divBdr>
                                                                                        <w:top w:val="none" w:sz="0" w:space="0" w:color="auto"/>
                                                                                        <w:left w:val="none" w:sz="0" w:space="0" w:color="auto"/>
                                                                                        <w:bottom w:val="none" w:sz="0" w:space="0" w:color="auto"/>
                                                                                        <w:right w:val="none" w:sz="0" w:space="0" w:color="auto"/>
                                                                                      </w:divBdr>
                                                                                      <w:divsChild>
                                                                                        <w:div w:id="1319459646">
                                                                                          <w:marLeft w:val="1134"/>
                                                                                          <w:marRight w:val="0"/>
                                                                                          <w:marTop w:val="0"/>
                                                                                          <w:marBottom w:val="0"/>
                                                                                          <w:divBdr>
                                                                                            <w:top w:val="none" w:sz="0" w:space="0" w:color="auto"/>
                                                                                            <w:left w:val="none" w:sz="0" w:space="0" w:color="auto"/>
                                                                                            <w:bottom w:val="none" w:sz="0" w:space="0" w:color="auto"/>
                                                                                            <w:right w:val="none" w:sz="0" w:space="0" w:color="auto"/>
                                                                                          </w:divBdr>
                                                                                        </w:div>
                                                                                        <w:div w:id="2065595327">
                                                                                          <w:marLeft w:val="1134"/>
                                                                                          <w:marRight w:val="0"/>
                                                                                          <w:marTop w:val="0"/>
                                                                                          <w:marBottom w:val="0"/>
                                                                                          <w:divBdr>
                                                                                            <w:top w:val="none" w:sz="0" w:space="0" w:color="auto"/>
                                                                                            <w:left w:val="none" w:sz="0" w:space="0" w:color="auto"/>
                                                                                            <w:bottom w:val="none" w:sz="0" w:space="0" w:color="auto"/>
                                                                                            <w:right w:val="none" w:sz="0" w:space="0" w:color="auto"/>
                                                                                          </w:divBdr>
                                                                                        </w:div>
                                                                                        <w:div w:id="2032949854">
                                                                                          <w:marLeft w:val="1134"/>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1595893383">
      <w:bodyDiv w:val="1"/>
      <w:marLeft w:val="0"/>
      <w:marRight w:val="0"/>
      <w:marTop w:val="0"/>
      <w:marBottom w:val="0"/>
      <w:divBdr>
        <w:top w:val="none" w:sz="0" w:space="0" w:color="auto"/>
        <w:left w:val="none" w:sz="0" w:space="0" w:color="auto"/>
        <w:bottom w:val="none" w:sz="0" w:space="0" w:color="auto"/>
        <w:right w:val="none" w:sz="0" w:space="0" w:color="auto"/>
      </w:divBdr>
    </w:div>
    <w:div w:id="1636448364">
      <w:bodyDiv w:val="1"/>
      <w:marLeft w:val="0"/>
      <w:marRight w:val="0"/>
      <w:marTop w:val="0"/>
      <w:marBottom w:val="0"/>
      <w:divBdr>
        <w:top w:val="none" w:sz="0" w:space="0" w:color="auto"/>
        <w:left w:val="none" w:sz="0" w:space="0" w:color="auto"/>
        <w:bottom w:val="none" w:sz="0" w:space="0" w:color="auto"/>
        <w:right w:val="none" w:sz="0" w:space="0" w:color="auto"/>
      </w:divBdr>
    </w:div>
    <w:div w:id="1651443438">
      <w:bodyDiv w:val="1"/>
      <w:marLeft w:val="0"/>
      <w:marRight w:val="0"/>
      <w:marTop w:val="0"/>
      <w:marBottom w:val="0"/>
      <w:divBdr>
        <w:top w:val="none" w:sz="0" w:space="0" w:color="auto"/>
        <w:left w:val="none" w:sz="0" w:space="0" w:color="auto"/>
        <w:bottom w:val="none" w:sz="0" w:space="0" w:color="auto"/>
        <w:right w:val="none" w:sz="0" w:space="0" w:color="auto"/>
      </w:divBdr>
    </w:div>
    <w:div w:id="1673408196">
      <w:bodyDiv w:val="1"/>
      <w:marLeft w:val="0"/>
      <w:marRight w:val="0"/>
      <w:marTop w:val="0"/>
      <w:marBottom w:val="0"/>
      <w:divBdr>
        <w:top w:val="none" w:sz="0" w:space="0" w:color="auto"/>
        <w:left w:val="none" w:sz="0" w:space="0" w:color="auto"/>
        <w:bottom w:val="none" w:sz="0" w:space="0" w:color="auto"/>
        <w:right w:val="none" w:sz="0" w:space="0" w:color="auto"/>
      </w:divBdr>
    </w:div>
    <w:div w:id="1691881378">
      <w:bodyDiv w:val="1"/>
      <w:marLeft w:val="0"/>
      <w:marRight w:val="0"/>
      <w:marTop w:val="0"/>
      <w:marBottom w:val="0"/>
      <w:divBdr>
        <w:top w:val="none" w:sz="0" w:space="0" w:color="auto"/>
        <w:left w:val="none" w:sz="0" w:space="0" w:color="auto"/>
        <w:bottom w:val="none" w:sz="0" w:space="0" w:color="auto"/>
        <w:right w:val="none" w:sz="0" w:space="0" w:color="auto"/>
      </w:divBdr>
    </w:div>
    <w:div w:id="1721975523">
      <w:bodyDiv w:val="1"/>
      <w:marLeft w:val="0"/>
      <w:marRight w:val="0"/>
      <w:marTop w:val="0"/>
      <w:marBottom w:val="0"/>
      <w:divBdr>
        <w:top w:val="none" w:sz="0" w:space="0" w:color="auto"/>
        <w:left w:val="none" w:sz="0" w:space="0" w:color="auto"/>
        <w:bottom w:val="none" w:sz="0" w:space="0" w:color="auto"/>
        <w:right w:val="none" w:sz="0" w:space="0" w:color="auto"/>
      </w:divBdr>
    </w:div>
    <w:div w:id="1768962535">
      <w:bodyDiv w:val="1"/>
      <w:marLeft w:val="0"/>
      <w:marRight w:val="0"/>
      <w:marTop w:val="0"/>
      <w:marBottom w:val="0"/>
      <w:divBdr>
        <w:top w:val="none" w:sz="0" w:space="0" w:color="auto"/>
        <w:left w:val="none" w:sz="0" w:space="0" w:color="auto"/>
        <w:bottom w:val="none" w:sz="0" w:space="0" w:color="auto"/>
        <w:right w:val="none" w:sz="0" w:space="0" w:color="auto"/>
      </w:divBdr>
    </w:div>
    <w:div w:id="1847551885">
      <w:bodyDiv w:val="1"/>
      <w:marLeft w:val="0"/>
      <w:marRight w:val="0"/>
      <w:marTop w:val="0"/>
      <w:marBottom w:val="0"/>
      <w:divBdr>
        <w:top w:val="none" w:sz="0" w:space="0" w:color="auto"/>
        <w:left w:val="none" w:sz="0" w:space="0" w:color="auto"/>
        <w:bottom w:val="none" w:sz="0" w:space="0" w:color="auto"/>
        <w:right w:val="none" w:sz="0" w:space="0" w:color="auto"/>
      </w:divBdr>
    </w:div>
    <w:div w:id="1876311602">
      <w:bodyDiv w:val="1"/>
      <w:marLeft w:val="0"/>
      <w:marRight w:val="0"/>
      <w:marTop w:val="0"/>
      <w:marBottom w:val="0"/>
      <w:divBdr>
        <w:top w:val="none" w:sz="0" w:space="0" w:color="auto"/>
        <w:left w:val="none" w:sz="0" w:space="0" w:color="auto"/>
        <w:bottom w:val="none" w:sz="0" w:space="0" w:color="auto"/>
        <w:right w:val="none" w:sz="0" w:space="0" w:color="auto"/>
      </w:divBdr>
    </w:div>
    <w:div w:id="1949267680">
      <w:bodyDiv w:val="1"/>
      <w:marLeft w:val="0"/>
      <w:marRight w:val="0"/>
      <w:marTop w:val="0"/>
      <w:marBottom w:val="0"/>
      <w:divBdr>
        <w:top w:val="none" w:sz="0" w:space="0" w:color="auto"/>
        <w:left w:val="none" w:sz="0" w:space="0" w:color="auto"/>
        <w:bottom w:val="none" w:sz="0" w:space="0" w:color="auto"/>
        <w:right w:val="none" w:sz="0" w:space="0" w:color="auto"/>
      </w:divBdr>
    </w:div>
    <w:div w:id="2025596401">
      <w:bodyDiv w:val="1"/>
      <w:marLeft w:val="30"/>
      <w:marRight w:val="30"/>
      <w:marTop w:val="0"/>
      <w:marBottom w:val="0"/>
      <w:divBdr>
        <w:top w:val="none" w:sz="0" w:space="0" w:color="auto"/>
        <w:left w:val="none" w:sz="0" w:space="0" w:color="auto"/>
        <w:bottom w:val="none" w:sz="0" w:space="0" w:color="auto"/>
        <w:right w:val="none" w:sz="0" w:space="0" w:color="auto"/>
      </w:divBdr>
      <w:divsChild>
        <w:div w:id="1710300018">
          <w:marLeft w:val="0"/>
          <w:marRight w:val="0"/>
          <w:marTop w:val="0"/>
          <w:marBottom w:val="0"/>
          <w:divBdr>
            <w:top w:val="none" w:sz="0" w:space="0" w:color="auto"/>
            <w:left w:val="none" w:sz="0" w:space="0" w:color="auto"/>
            <w:bottom w:val="none" w:sz="0" w:space="0" w:color="auto"/>
            <w:right w:val="none" w:sz="0" w:space="0" w:color="auto"/>
          </w:divBdr>
          <w:divsChild>
            <w:div w:id="581913164">
              <w:marLeft w:val="0"/>
              <w:marRight w:val="0"/>
              <w:marTop w:val="0"/>
              <w:marBottom w:val="0"/>
              <w:divBdr>
                <w:top w:val="none" w:sz="0" w:space="0" w:color="auto"/>
                <w:left w:val="none" w:sz="0" w:space="0" w:color="auto"/>
                <w:bottom w:val="none" w:sz="0" w:space="0" w:color="auto"/>
                <w:right w:val="none" w:sz="0" w:space="0" w:color="auto"/>
              </w:divBdr>
              <w:divsChild>
                <w:div w:id="160850778">
                  <w:marLeft w:val="180"/>
                  <w:marRight w:val="0"/>
                  <w:marTop w:val="0"/>
                  <w:marBottom w:val="0"/>
                  <w:divBdr>
                    <w:top w:val="none" w:sz="0" w:space="0" w:color="auto"/>
                    <w:left w:val="none" w:sz="0" w:space="0" w:color="auto"/>
                    <w:bottom w:val="none" w:sz="0" w:space="0" w:color="auto"/>
                    <w:right w:val="none" w:sz="0" w:space="0" w:color="auto"/>
                  </w:divBdr>
                  <w:divsChild>
                    <w:div w:id="1913654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7022394">
      <w:bodyDiv w:val="1"/>
      <w:marLeft w:val="0"/>
      <w:marRight w:val="0"/>
      <w:marTop w:val="0"/>
      <w:marBottom w:val="0"/>
      <w:divBdr>
        <w:top w:val="none" w:sz="0" w:space="0" w:color="auto"/>
        <w:left w:val="none" w:sz="0" w:space="0" w:color="auto"/>
        <w:bottom w:val="none" w:sz="0" w:space="0" w:color="auto"/>
        <w:right w:val="none" w:sz="0" w:space="0" w:color="auto"/>
      </w:divBdr>
    </w:div>
    <w:div w:id="2146389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ypfb.gob.bo" TargetMode="External"/><Relationship Id="rId18" Type="http://schemas.openxmlformats.org/officeDocument/2006/relationships/image" Target="media/image6.png"/><Relationship Id="rId26" Type="http://schemas.openxmlformats.org/officeDocument/2006/relationships/theme" Target="theme/theme1.xml"/><Relationship Id="rId3" Type="http://schemas.openxmlformats.org/officeDocument/2006/relationships/styles" Target="styles.xml"/><Relationship Id="rId21" Type="http://schemas.openxmlformats.org/officeDocument/2006/relationships/image" Target="media/image9.png"/><Relationship Id="rId7" Type="http://schemas.openxmlformats.org/officeDocument/2006/relationships/footnotes" Target="footnotes.xml"/><Relationship Id="rId12" Type="http://schemas.openxmlformats.org/officeDocument/2006/relationships/image" Target="media/image3.jpeg"/><Relationship Id="rId17" Type="http://schemas.openxmlformats.org/officeDocument/2006/relationships/image" Target="media/image5.png"/><Relationship Id="rId25"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24" Type="http://schemas.openxmlformats.org/officeDocument/2006/relationships/footer" Target="footer2.xml"/><Relationship Id="rId5" Type="http://schemas.openxmlformats.org/officeDocument/2006/relationships/settings" Target="settings.xml"/><Relationship Id="rId15" Type="http://schemas.openxmlformats.org/officeDocument/2006/relationships/hyperlink" Target="http://www.ypfb.gob.bo" TargetMode="External"/><Relationship Id="rId23" Type="http://schemas.openxmlformats.org/officeDocument/2006/relationships/header" Target="header1.xml"/><Relationship Id="rId10" Type="http://schemas.openxmlformats.org/officeDocument/2006/relationships/image" Target="media/image10.jpeg"/><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www.ypfb.gob.bo" TargetMode="External"/><Relationship Id="rId22"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C3CC9FF-1775-42A7-9C6A-DD542E5BA59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1</Pages>
  <Words>17718</Words>
  <Characters>97455</Characters>
  <Application>Microsoft Office Word</Application>
  <DocSecurity>0</DocSecurity>
  <Lines>812</Lines>
  <Paragraphs>229</Paragraphs>
  <ScaleCrop>false</ScaleCrop>
  <HeadingPairs>
    <vt:vector size="2" baseType="variant">
      <vt:variant>
        <vt:lpstr>Título</vt:lpstr>
      </vt:variant>
      <vt:variant>
        <vt:i4>1</vt:i4>
      </vt:variant>
    </vt:vector>
  </HeadingPairs>
  <TitlesOfParts>
    <vt:vector size="1" baseType="lpstr">
      <vt:lpstr/>
    </vt:vector>
  </TitlesOfParts>
  <Company>DIGENSAG</Company>
  <LinksUpToDate>false</LinksUpToDate>
  <CharactersWithSpaces>114944</CharactersWithSpaces>
  <SharedDoc>false</SharedDoc>
  <HLinks>
    <vt:vector size="42" baseType="variant">
      <vt:variant>
        <vt:i4>3407909</vt:i4>
      </vt:variant>
      <vt:variant>
        <vt:i4>18</vt:i4>
      </vt:variant>
      <vt:variant>
        <vt:i4>0</vt:i4>
      </vt:variant>
      <vt:variant>
        <vt:i4>5</vt:i4>
      </vt:variant>
      <vt:variant>
        <vt:lpwstr>http://www.ypfb.gob.bo/</vt:lpwstr>
      </vt:variant>
      <vt:variant>
        <vt:lpwstr/>
      </vt:variant>
      <vt:variant>
        <vt:i4>3407909</vt:i4>
      </vt:variant>
      <vt:variant>
        <vt:i4>15</vt:i4>
      </vt:variant>
      <vt:variant>
        <vt:i4>0</vt:i4>
      </vt:variant>
      <vt:variant>
        <vt:i4>5</vt:i4>
      </vt:variant>
      <vt:variant>
        <vt:lpwstr>http://www.ypfb.gob.bo/</vt:lpwstr>
      </vt:variant>
      <vt:variant>
        <vt:lpwstr/>
      </vt:variant>
      <vt:variant>
        <vt:i4>3735620</vt:i4>
      </vt:variant>
      <vt:variant>
        <vt:i4>12</vt:i4>
      </vt:variant>
      <vt:variant>
        <vt:i4>0</vt:i4>
      </vt:variant>
      <vt:variant>
        <vt:i4>5</vt:i4>
      </vt:variant>
      <vt:variant>
        <vt:lpwstr>mailto:consultacontrataciones@ypfb.gob.bo</vt:lpwstr>
      </vt:variant>
      <vt:variant>
        <vt:lpwstr/>
      </vt:variant>
      <vt:variant>
        <vt:i4>5177395</vt:i4>
      </vt:variant>
      <vt:variant>
        <vt:i4>9</vt:i4>
      </vt:variant>
      <vt:variant>
        <vt:i4>0</vt:i4>
      </vt:variant>
      <vt:variant>
        <vt:i4>5</vt:i4>
      </vt:variant>
      <vt:variant>
        <vt:lpwstr>mailto:estimacionderecursos@ypfb.gob.bo</vt:lpwstr>
      </vt:variant>
      <vt:variant>
        <vt:lpwstr/>
      </vt:variant>
      <vt:variant>
        <vt:i4>3407909</vt:i4>
      </vt:variant>
      <vt:variant>
        <vt:i4>6</vt:i4>
      </vt:variant>
      <vt:variant>
        <vt:i4>0</vt:i4>
      </vt:variant>
      <vt:variant>
        <vt:i4>5</vt:i4>
      </vt:variant>
      <vt:variant>
        <vt:lpwstr>http://www.ypfb.gob.bo/</vt:lpwstr>
      </vt:variant>
      <vt:variant>
        <vt:lpwstr/>
      </vt:variant>
      <vt:variant>
        <vt:i4>3735620</vt:i4>
      </vt:variant>
      <vt:variant>
        <vt:i4>3</vt:i4>
      </vt:variant>
      <vt:variant>
        <vt:i4>0</vt:i4>
      </vt:variant>
      <vt:variant>
        <vt:i4>5</vt:i4>
      </vt:variant>
      <vt:variant>
        <vt:lpwstr>mailto:consultacontrataciones@ypfb.gob.bo</vt:lpwstr>
      </vt:variant>
      <vt:variant>
        <vt:lpwstr/>
      </vt:variant>
      <vt:variant>
        <vt:i4>3407909</vt:i4>
      </vt:variant>
      <vt:variant>
        <vt:i4>0</vt:i4>
      </vt:variant>
      <vt:variant>
        <vt:i4>0</vt:i4>
      </vt:variant>
      <vt:variant>
        <vt:i4>5</vt:i4>
      </vt:variant>
      <vt:variant>
        <vt:lpwstr>http://www.ypfb.gob.bo/</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Eduardo Alfredo Soliz Lopez</dc:creator>
  <cp:lastModifiedBy>Soraya Fabiola Amaru Gallegos</cp:lastModifiedBy>
  <cp:revision>32</cp:revision>
  <cp:lastPrinted>2015-06-01T23:03:00Z</cp:lastPrinted>
  <dcterms:created xsi:type="dcterms:W3CDTF">2015-05-29T21:10:00Z</dcterms:created>
  <dcterms:modified xsi:type="dcterms:W3CDTF">2015-06-01T23:03:00Z</dcterms:modified>
</cp:coreProperties>
</file>