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342D8">
      <w:pPr>
        <w:pStyle w:val="apendice"/>
      </w:pPr>
      <w:r>
        <w:rPr>
          <w:noProof/>
        </w:rPr>
        <mc:AlternateContent>
          <mc:Choice Requires="wps">
            <w:drawing>
              <wp:anchor distT="0" distB="0" distL="114300" distR="114300" simplePos="0" relativeHeight="251656192" behindDoc="0" locked="0" layoutInCell="1" allowOverlap="1" wp14:anchorId="3AE43CE5" wp14:editId="6100FCCC">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29E4" w:rsidRDefault="005129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29E4" w:rsidRDefault="005129E4" w:rsidP="00196858"/>
                          <w:p w:rsidR="005129E4" w:rsidRPr="00196858" w:rsidRDefault="005129E4" w:rsidP="00196858"/>
                          <w:p w:rsidR="005129E4" w:rsidRDefault="005129E4" w:rsidP="00BC21BB">
                            <w:pPr>
                              <w:ind w:left="142"/>
                              <w:jc w:val="center"/>
                              <w:rPr>
                                <w:rFonts w:ascii="Verdana" w:hAnsi="Verdana"/>
                                <w:b/>
                              </w:rPr>
                            </w:pPr>
                            <w:r>
                              <w:rPr>
                                <w:rFonts w:ascii="Century Gothic" w:hAnsi="Century Gothic"/>
                                <w:b/>
                                <w:noProof/>
                                <w:lang w:val="es-BO" w:eastAsia="es-BO"/>
                              </w:rPr>
                              <w:drawing>
                                <wp:inline distT="0" distB="0" distL="0" distR="0" wp14:anchorId="67147F6A" wp14:editId="1869018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29E4" w:rsidRPr="00FA6B6B" w:rsidRDefault="005129E4" w:rsidP="00BC21BB">
                            <w:pPr>
                              <w:ind w:left="142"/>
                              <w:jc w:val="center"/>
                              <w:rPr>
                                <w:rFonts w:ascii="Verdana" w:hAnsi="Verdana"/>
                                <w:b/>
                                <w:sz w:val="28"/>
                                <w:szCs w:val="28"/>
                              </w:rPr>
                            </w:pPr>
                          </w:p>
                          <w:p w:rsidR="005129E4" w:rsidRDefault="005129E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129E4" w:rsidRDefault="005129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5129E4" w:rsidRDefault="005129E4" w:rsidP="00BC21BB">
                            <w:pPr>
                              <w:ind w:left="142"/>
                              <w:jc w:val="center"/>
                              <w:rPr>
                                <w:rFonts w:ascii="Century Gothic" w:hAnsi="Century Gothic" w:cs="Arial"/>
                                <w:b/>
                                <w:sz w:val="32"/>
                                <w:szCs w:val="32"/>
                                <w:lang w:val="es-MX"/>
                              </w:rPr>
                            </w:pPr>
                          </w:p>
                          <w:p w:rsidR="005129E4" w:rsidRDefault="005129E4" w:rsidP="00FE4B1C">
                            <w:pPr>
                              <w:jc w:val="center"/>
                              <w:rPr>
                                <w:rFonts w:ascii="Century Gothic" w:hAnsi="Century Gothic"/>
                                <w:b/>
                                <w:sz w:val="32"/>
                                <w:szCs w:val="32"/>
                              </w:rPr>
                            </w:pPr>
                            <w:r>
                              <w:rPr>
                                <w:rFonts w:ascii="Century Gothic" w:hAnsi="Century Gothic"/>
                                <w:b/>
                                <w:sz w:val="32"/>
                                <w:szCs w:val="32"/>
                              </w:rPr>
                              <w:t>REGLAMENTO DE CONTRATACIONES DIRECTAS</w:t>
                            </w:r>
                          </w:p>
                          <w:p w:rsidR="005129E4" w:rsidRDefault="005129E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129E4" w:rsidRDefault="005129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129E4" w:rsidRDefault="005129E4" w:rsidP="00BC21BB">
                            <w:pPr>
                              <w:ind w:left="142"/>
                              <w:jc w:val="center"/>
                              <w:rPr>
                                <w:rFonts w:ascii="Century Gothic" w:hAnsi="Century Gothic" w:cs="Arial"/>
                                <w:b/>
                                <w:sz w:val="32"/>
                                <w:szCs w:val="32"/>
                                <w:lang w:val="es-MX"/>
                              </w:rPr>
                            </w:pPr>
                          </w:p>
                          <w:p w:rsidR="005129E4" w:rsidRPr="000F16BE" w:rsidRDefault="005129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129E4" w:rsidRPr="00811D4C" w:rsidRDefault="005129E4" w:rsidP="00BC21BB">
                            <w:pPr>
                              <w:ind w:left="142"/>
                              <w:rPr>
                                <w:rFonts w:ascii="Century Gothic" w:hAnsi="Century Gothic"/>
                                <w:b/>
                              </w:rPr>
                            </w:pPr>
                          </w:p>
                          <w:p w:rsidR="005129E4" w:rsidRPr="00536091" w:rsidRDefault="005129E4" w:rsidP="00025300">
                            <w:pPr>
                              <w:ind w:left="142"/>
                              <w:jc w:val="center"/>
                              <w:rPr>
                                <w:rFonts w:ascii="Century Gothic" w:hAnsi="Century Gothic" w:cs="Arial"/>
                                <w:b/>
                                <w:bCs/>
                                <w:sz w:val="24"/>
                                <w:szCs w:val="24"/>
                              </w:rPr>
                            </w:pPr>
                          </w:p>
                          <w:p w:rsidR="005129E4" w:rsidRPr="00536091" w:rsidRDefault="005129E4"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Toc378237468"/>
                            <w:r>
                              <w:rPr>
                                <w:rFonts w:ascii="Century Gothic" w:hAnsi="Century Gothic" w:cs="Century Gothic"/>
                                <w:b/>
                                <w:bCs/>
                                <w:color w:val="000000"/>
                                <w:sz w:val="32"/>
                                <w:szCs w:val="32"/>
                              </w:rPr>
                              <w:t xml:space="preserve">CONSULTORIA EN SERVICIO DEDICADO DE REPROCESAMIENTO DE LINEAS SISMICAS 2D Y CUBOS SISMICOS 3D (PSTM Y PSDM) </w:t>
                            </w:r>
                            <w:bookmarkEnd w:id="0"/>
                          </w:p>
                          <w:p w:rsidR="005129E4" w:rsidRDefault="005129E4" w:rsidP="00B84FFA">
                            <w:pPr>
                              <w:autoSpaceDE w:val="0"/>
                              <w:autoSpaceDN w:val="0"/>
                              <w:adjustRightInd w:val="0"/>
                              <w:ind w:left="142"/>
                              <w:jc w:val="center"/>
                              <w:rPr>
                                <w:rFonts w:ascii="Century Gothic" w:hAnsi="Century Gothic" w:cs="Century Gothic"/>
                                <w:b/>
                                <w:bCs/>
                                <w:color w:val="000000"/>
                                <w:sz w:val="32"/>
                                <w:szCs w:val="32"/>
                              </w:rPr>
                            </w:pPr>
                          </w:p>
                          <w:p w:rsidR="005129E4" w:rsidRPr="00536091" w:rsidRDefault="005129E4"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CDO-01-GERH-31-15</w:t>
                            </w:r>
                          </w:p>
                          <w:p w:rsidR="005129E4" w:rsidRPr="00536091" w:rsidRDefault="005129E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129E4" w:rsidRPr="00574BFC" w:rsidRDefault="005129E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129E4" w:rsidRDefault="005129E4" w:rsidP="00BC21BB">
                            <w:pPr>
                              <w:ind w:left="142" w:right="931"/>
                              <w:jc w:val="center"/>
                              <w:rPr>
                                <w:rFonts w:ascii="Century Gothic" w:hAnsi="Century Gothic"/>
                                <w:lang w:val="es-ES_tradnl"/>
                              </w:rPr>
                            </w:pPr>
                          </w:p>
                          <w:p w:rsidR="005129E4" w:rsidRDefault="005129E4" w:rsidP="00BC21BB">
                            <w:pPr>
                              <w:ind w:left="142" w:right="931"/>
                              <w:jc w:val="center"/>
                              <w:rPr>
                                <w:rFonts w:ascii="Century Gothic" w:hAnsi="Century Gothic"/>
                                <w:lang w:val="es-ES_tradnl"/>
                              </w:rPr>
                            </w:pPr>
                          </w:p>
                          <w:p w:rsidR="005129E4" w:rsidRDefault="005129E4" w:rsidP="00BC21BB">
                            <w:pPr>
                              <w:ind w:left="142" w:right="931"/>
                              <w:jc w:val="center"/>
                              <w:rPr>
                                <w:rFonts w:ascii="Century Gothic" w:hAnsi="Century Gothic"/>
                                <w:lang w:val="es-ES_tradnl"/>
                              </w:rPr>
                            </w:pPr>
                          </w:p>
                          <w:p w:rsidR="005129E4" w:rsidRDefault="005129E4" w:rsidP="00BC21BB">
                            <w:pPr>
                              <w:ind w:right="930"/>
                              <w:jc w:val="center"/>
                              <w:rPr>
                                <w:rFonts w:ascii="Century Gothic" w:hAnsi="Century Gothic"/>
                                <w:lang w:val="es-ES_tradnl"/>
                              </w:rPr>
                            </w:pPr>
                            <w:r>
                              <w:rPr>
                                <w:rFonts w:ascii="Century Gothic" w:hAnsi="Century Gothic"/>
                                <w:lang w:val="es-ES_tradnl"/>
                              </w:rPr>
                              <w:t xml:space="preserve">             </w:t>
                            </w:r>
                          </w:p>
                          <w:p w:rsidR="005129E4" w:rsidRPr="00574BFC" w:rsidRDefault="005129E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129E4" w:rsidRPr="009C5A35" w:rsidRDefault="005129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129E4" w:rsidRDefault="005129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29E4" w:rsidRDefault="005129E4" w:rsidP="00196858"/>
                    <w:p w:rsidR="005129E4" w:rsidRPr="00196858" w:rsidRDefault="005129E4" w:rsidP="00196858"/>
                    <w:p w:rsidR="005129E4" w:rsidRDefault="005129E4" w:rsidP="00BC21BB">
                      <w:pPr>
                        <w:ind w:left="142"/>
                        <w:jc w:val="center"/>
                        <w:rPr>
                          <w:rFonts w:ascii="Verdana" w:hAnsi="Verdana"/>
                          <w:b/>
                        </w:rPr>
                      </w:pPr>
                      <w:r>
                        <w:rPr>
                          <w:rFonts w:ascii="Century Gothic" w:hAnsi="Century Gothic"/>
                          <w:b/>
                          <w:noProof/>
                          <w:lang w:val="es-BO" w:eastAsia="es-BO"/>
                        </w:rPr>
                        <w:drawing>
                          <wp:inline distT="0" distB="0" distL="0" distR="0" wp14:anchorId="67147F6A" wp14:editId="1869018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29E4" w:rsidRPr="00FA6B6B" w:rsidRDefault="005129E4" w:rsidP="00BC21BB">
                      <w:pPr>
                        <w:ind w:left="142"/>
                        <w:jc w:val="center"/>
                        <w:rPr>
                          <w:rFonts w:ascii="Verdana" w:hAnsi="Verdana"/>
                          <w:b/>
                          <w:sz w:val="28"/>
                          <w:szCs w:val="28"/>
                        </w:rPr>
                      </w:pPr>
                    </w:p>
                    <w:p w:rsidR="005129E4" w:rsidRDefault="005129E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129E4" w:rsidRDefault="005129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5129E4" w:rsidRDefault="005129E4" w:rsidP="00BC21BB">
                      <w:pPr>
                        <w:ind w:left="142"/>
                        <w:jc w:val="center"/>
                        <w:rPr>
                          <w:rFonts w:ascii="Century Gothic" w:hAnsi="Century Gothic" w:cs="Arial"/>
                          <w:b/>
                          <w:sz w:val="32"/>
                          <w:szCs w:val="32"/>
                          <w:lang w:val="es-MX"/>
                        </w:rPr>
                      </w:pPr>
                    </w:p>
                    <w:p w:rsidR="005129E4" w:rsidRDefault="005129E4" w:rsidP="00FE4B1C">
                      <w:pPr>
                        <w:jc w:val="center"/>
                        <w:rPr>
                          <w:rFonts w:ascii="Century Gothic" w:hAnsi="Century Gothic"/>
                          <w:b/>
                          <w:sz w:val="32"/>
                          <w:szCs w:val="32"/>
                        </w:rPr>
                      </w:pPr>
                      <w:r>
                        <w:rPr>
                          <w:rFonts w:ascii="Century Gothic" w:hAnsi="Century Gothic"/>
                          <w:b/>
                          <w:sz w:val="32"/>
                          <w:szCs w:val="32"/>
                        </w:rPr>
                        <w:t>REGLAMENTO DE CONTRATACIONES DIRECTAS</w:t>
                      </w:r>
                    </w:p>
                    <w:p w:rsidR="005129E4" w:rsidRDefault="005129E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129E4" w:rsidRDefault="005129E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129E4" w:rsidRDefault="005129E4" w:rsidP="00BC21BB">
                      <w:pPr>
                        <w:ind w:left="142"/>
                        <w:jc w:val="center"/>
                        <w:rPr>
                          <w:rFonts w:ascii="Century Gothic" w:hAnsi="Century Gothic" w:cs="Arial"/>
                          <w:b/>
                          <w:sz w:val="32"/>
                          <w:szCs w:val="32"/>
                          <w:lang w:val="es-MX"/>
                        </w:rPr>
                      </w:pPr>
                    </w:p>
                    <w:p w:rsidR="005129E4" w:rsidRPr="000F16BE" w:rsidRDefault="005129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129E4" w:rsidRPr="00811D4C" w:rsidRDefault="005129E4" w:rsidP="00BC21BB">
                      <w:pPr>
                        <w:ind w:left="142"/>
                        <w:rPr>
                          <w:rFonts w:ascii="Century Gothic" w:hAnsi="Century Gothic"/>
                          <w:b/>
                        </w:rPr>
                      </w:pPr>
                    </w:p>
                    <w:p w:rsidR="005129E4" w:rsidRPr="00536091" w:rsidRDefault="005129E4" w:rsidP="00025300">
                      <w:pPr>
                        <w:ind w:left="142"/>
                        <w:jc w:val="center"/>
                        <w:rPr>
                          <w:rFonts w:ascii="Century Gothic" w:hAnsi="Century Gothic" w:cs="Arial"/>
                          <w:b/>
                          <w:bCs/>
                          <w:sz w:val="24"/>
                          <w:szCs w:val="24"/>
                        </w:rPr>
                      </w:pPr>
                    </w:p>
                    <w:p w:rsidR="005129E4" w:rsidRPr="00536091" w:rsidRDefault="005129E4"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1" w:name="_Toc378237468"/>
                      <w:r>
                        <w:rPr>
                          <w:rFonts w:ascii="Century Gothic" w:hAnsi="Century Gothic" w:cs="Century Gothic"/>
                          <w:b/>
                          <w:bCs/>
                          <w:color w:val="000000"/>
                          <w:sz w:val="32"/>
                          <w:szCs w:val="32"/>
                        </w:rPr>
                        <w:t xml:space="preserve">CONSULTORIA EN SERVICIO DEDICADO DE REPROCESAMIENTO DE LINEAS SISMICAS 2D Y CUBOS SISMICOS 3D (PSTM Y PSDM) </w:t>
                      </w:r>
                      <w:bookmarkEnd w:id="1"/>
                    </w:p>
                    <w:p w:rsidR="005129E4" w:rsidRDefault="005129E4" w:rsidP="00B84FFA">
                      <w:pPr>
                        <w:autoSpaceDE w:val="0"/>
                        <w:autoSpaceDN w:val="0"/>
                        <w:adjustRightInd w:val="0"/>
                        <w:ind w:left="142"/>
                        <w:jc w:val="center"/>
                        <w:rPr>
                          <w:rFonts w:ascii="Century Gothic" w:hAnsi="Century Gothic" w:cs="Century Gothic"/>
                          <w:b/>
                          <w:bCs/>
                          <w:color w:val="000000"/>
                          <w:sz w:val="32"/>
                          <w:szCs w:val="32"/>
                        </w:rPr>
                      </w:pPr>
                    </w:p>
                    <w:p w:rsidR="005129E4" w:rsidRPr="00536091" w:rsidRDefault="005129E4"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CDO-01-GERH-31-15</w:t>
                      </w:r>
                    </w:p>
                    <w:p w:rsidR="005129E4" w:rsidRPr="00536091" w:rsidRDefault="005129E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129E4" w:rsidRPr="00574BFC" w:rsidRDefault="005129E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129E4" w:rsidRDefault="005129E4" w:rsidP="00BC21BB">
                      <w:pPr>
                        <w:ind w:left="142" w:right="931"/>
                        <w:jc w:val="center"/>
                        <w:rPr>
                          <w:rFonts w:ascii="Century Gothic" w:hAnsi="Century Gothic"/>
                          <w:lang w:val="es-ES_tradnl"/>
                        </w:rPr>
                      </w:pPr>
                    </w:p>
                    <w:p w:rsidR="005129E4" w:rsidRDefault="005129E4" w:rsidP="00BC21BB">
                      <w:pPr>
                        <w:ind w:left="142" w:right="931"/>
                        <w:jc w:val="center"/>
                        <w:rPr>
                          <w:rFonts w:ascii="Century Gothic" w:hAnsi="Century Gothic"/>
                          <w:lang w:val="es-ES_tradnl"/>
                        </w:rPr>
                      </w:pPr>
                    </w:p>
                    <w:p w:rsidR="005129E4" w:rsidRDefault="005129E4" w:rsidP="00BC21BB">
                      <w:pPr>
                        <w:ind w:left="142" w:right="931"/>
                        <w:jc w:val="center"/>
                        <w:rPr>
                          <w:rFonts w:ascii="Century Gothic" w:hAnsi="Century Gothic"/>
                          <w:lang w:val="es-ES_tradnl"/>
                        </w:rPr>
                      </w:pPr>
                    </w:p>
                    <w:p w:rsidR="005129E4" w:rsidRDefault="005129E4" w:rsidP="00BC21BB">
                      <w:pPr>
                        <w:ind w:right="930"/>
                        <w:jc w:val="center"/>
                        <w:rPr>
                          <w:rFonts w:ascii="Century Gothic" w:hAnsi="Century Gothic"/>
                          <w:lang w:val="es-ES_tradnl"/>
                        </w:rPr>
                      </w:pPr>
                      <w:r>
                        <w:rPr>
                          <w:rFonts w:ascii="Century Gothic" w:hAnsi="Century Gothic"/>
                          <w:lang w:val="es-ES_tradnl"/>
                        </w:rPr>
                        <w:t xml:space="preserve">             </w:t>
                      </w:r>
                    </w:p>
                    <w:p w:rsidR="005129E4" w:rsidRPr="00574BFC" w:rsidRDefault="005129E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129E4" w:rsidRPr="009C5A35" w:rsidRDefault="005129E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0442B9" w:rsidRDefault="000442B9" w:rsidP="00324C12">
      <w:pPr>
        <w:ind w:hanging="709"/>
        <w:rPr>
          <w:rFonts w:ascii="Calibri" w:hAnsi="Calibri" w:cs="Calibri"/>
          <w:b/>
          <w:sz w:val="16"/>
          <w:szCs w:val="16"/>
          <w:highlight w:val="green"/>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442B9" w:rsidTr="001503DC">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LUGAR</w:t>
            </w:r>
          </w:p>
        </w:tc>
      </w:tr>
      <w:tr w:rsidR="000442B9" w:rsidTr="001503DC">
        <w:trPr>
          <w:trHeight w:val="122"/>
        </w:trPr>
        <w:tc>
          <w:tcPr>
            <w:tcW w:w="501" w:type="dxa"/>
            <w:tcBorders>
              <w:top w:val="single" w:sz="4" w:space="0" w:color="auto"/>
              <w:left w:val="single" w:sz="4" w:space="0" w:color="auto"/>
              <w:bottom w:val="single" w:sz="4" w:space="0" w:color="auto"/>
              <w:right w:val="single" w:sz="4" w:space="0" w:color="auto"/>
            </w:tcBorders>
          </w:tcPr>
          <w:p w:rsidR="000442B9" w:rsidRDefault="000442B9" w:rsidP="001503DC">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 w:val="4"/>
                <w:szCs w:val="4"/>
              </w:rPr>
            </w:pPr>
          </w:p>
        </w:tc>
      </w:tr>
      <w:tr w:rsidR="000442B9" w:rsidTr="001503DC">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Arial" w:hAnsi="Arial" w:cs="Arial"/>
                <w:szCs w:val="18"/>
              </w:rPr>
            </w:pPr>
            <w:r w:rsidRPr="00901934">
              <w:rPr>
                <w:rFonts w:ascii="Arial" w:hAnsi="Arial" w:cs="Arial"/>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rPr>
                <w:rFonts w:ascii="Calibri" w:hAnsi="Calibri" w:cs="Arial"/>
                <w:szCs w:val="16"/>
              </w:rPr>
            </w:pPr>
            <w:r w:rsidRPr="00901934">
              <w:rPr>
                <w:rFonts w:ascii="Calibri" w:hAnsi="Calibri" w:cs="Calibri"/>
                <w:szCs w:val="16"/>
              </w:rPr>
              <w:t>Publicación DBC</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Fecha:</w:t>
            </w:r>
          </w:p>
          <w:p w:rsidR="000442B9" w:rsidRPr="00901934" w:rsidRDefault="00681709" w:rsidP="001503DC">
            <w:pPr>
              <w:jc w:val="center"/>
              <w:rPr>
                <w:rFonts w:ascii="Calibri" w:hAnsi="Calibri" w:cs="Arial"/>
                <w:szCs w:val="16"/>
              </w:rPr>
            </w:pPr>
            <w:r>
              <w:rPr>
                <w:rFonts w:ascii="Calibri" w:hAnsi="Calibri" w:cs="Arial"/>
                <w:szCs w:val="16"/>
              </w:rPr>
              <w:t>02</w:t>
            </w:r>
            <w:r w:rsidR="000442B9" w:rsidRPr="00901934">
              <w:rPr>
                <w:rFonts w:ascii="Calibri" w:hAnsi="Calibri" w:cs="Arial"/>
                <w:szCs w:val="16"/>
              </w:rPr>
              <w:t>/0</w:t>
            </w:r>
            <w:r w:rsidR="005129E4" w:rsidRPr="00901934">
              <w:rPr>
                <w:rFonts w:ascii="Calibri" w:hAnsi="Calibri" w:cs="Arial"/>
                <w:szCs w:val="16"/>
              </w:rPr>
              <w:t>4</w:t>
            </w:r>
            <w:r w:rsidR="000442B9" w:rsidRPr="00901934">
              <w:rPr>
                <w:rFonts w:ascii="Calibri" w:hAnsi="Calibri" w:cs="Arial"/>
                <w:szCs w:val="16"/>
              </w:rPr>
              <w:t>/15</w:t>
            </w:r>
          </w:p>
          <w:p w:rsidR="000442B9" w:rsidRPr="00901934" w:rsidRDefault="000442B9" w:rsidP="001503DC">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both"/>
              <w:rPr>
                <w:rFonts w:ascii="Calibri" w:hAnsi="Calibri"/>
                <w:szCs w:val="16"/>
              </w:rPr>
            </w:pPr>
            <w:r w:rsidRPr="00901934">
              <w:rPr>
                <w:rFonts w:ascii="Calibri" w:hAnsi="Calibri" w:cs="Arial"/>
                <w:szCs w:val="16"/>
              </w:rPr>
              <w:t xml:space="preserve">Calle Bueno N° 185 Piso 1° Gerencia Nacional de Contrataciones La Paz–Bolivia o página web </w:t>
            </w:r>
            <w:hyperlink r:id="rId11" w:history="1">
              <w:r w:rsidRPr="00901934">
                <w:rPr>
                  <w:rStyle w:val="Hipervnculo"/>
                  <w:rFonts w:ascii="Calibri" w:hAnsi="Calibri"/>
                  <w:szCs w:val="16"/>
                </w:rPr>
                <w:t>www.ypfb.gob.bo</w:t>
              </w:r>
            </w:hyperlink>
          </w:p>
        </w:tc>
      </w:tr>
      <w:tr w:rsidR="000442B9"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16"/>
              </w:rPr>
            </w:pPr>
          </w:p>
        </w:tc>
      </w:tr>
      <w:tr w:rsidR="000442B9" w:rsidTr="005129E4">
        <w:trPr>
          <w:trHeight w:val="48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entury Gothic" w:hAnsi="Century Gothic" w:cs="Arial"/>
                <w:szCs w:val="18"/>
              </w:rPr>
            </w:pPr>
            <w:r w:rsidRPr="00901934">
              <w:rPr>
                <w:rFonts w:ascii="Arial" w:hAnsi="Arial" w:cs="Arial"/>
                <w:szCs w:val="18"/>
              </w:rPr>
              <w:t>2</w:t>
            </w: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16"/>
              </w:rPr>
            </w:pPr>
            <w:r w:rsidRPr="00901934">
              <w:rPr>
                <w:rFonts w:ascii="Calibri" w:hAnsi="Calibri" w:cs="Calibri"/>
                <w:szCs w:val="16"/>
              </w:rPr>
              <w:t>Inspección Previa</w:t>
            </w:r>
          </w:p>
        </w:tc>
        <w:tc>
          <w:tcPr>
            <w:tcW w:w="2913" w:type="dxa"/>
            <w:gridSpan w:val="2"/>
            <w:tcBorders>
              <w:top w:val="nil"/>
              <w:left w:val="single" w:sz="4" w:space="0" w:color="auto"/>
              <w:bottom w:val="single" w:sz="4" w:space="0" w:color="auto"/>
              <w:right w:val="single" w:sz="4" w:space="0" w:color="auto"/>
            </w:tcBorders>
            <w:vAlign w:val="center"/>
          </w:tcPr>
          <w:p w:rsidR="000442B9" w:rsidRPr="00901934" w:rsidRDefault="005129E4" w:rsidP="001503DC">
            <w:pPr>
              <w:jc w:val="center"/>
              <w:rPr>
                <w:rFonts w:ascii="Calibri" w:hAnsi="Calibri" w:cs="Arial"/>
                <w:szCs w:val="16"/>
              </w:rPr>
            </w:pPr>
            <w:r w:rsidRPr="00901934">
              <w:rPr>
                <w:rFonts w:ascii="Calibri" w:hAnsi="Calibri" w:cs="Arial"/>
                <w:szCs w:val="16"/>
              </w:rPr>
              <w:t>NO APLICA</w:t>
            </w: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16"/>
              </w:rPr>
            </w:pPr>
          </w:p>
        </w:tc>
      </w:tr>
      <w:tr w:rsidR="000442B9"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16"/>
              </w:rPr>
            </w:pPr>
          </w:p>
        </w:tc>
      </w:tr>
      <w:tr w:rsidR="000442B9" w:rsidRPr="00373C77" w:rsidTr="001503DC">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entury Gothic" w:hAnsi="Century Gothic" w:cs="Arial"/>
                <w:szCs w:val="18"/>
              </w:rPr>
            </w:pPr>
            <w:r w:rsidRPr="00901934">
              <w:rPr>
                <w:rFonts w:ascii="Arial" w:hAnsi="Arial" w:cs="Arial"/>
                <w:szCs w:val="18"/>
              </w:rPr>
              <w:t>3</w:t>
            </w:r>
          </w:p>
        </w:tc>
        <w:tc>
          <w:tcPr>
            <w:tcW w:w="3183" w:type="dxa"/>
            <w:tcBorders>
              <w:top w:val="single" w:sz="4" w:space="0" w:color="auto"/>
              <w:left w:val="single" w:sz="4" w:space="0" w:color="auto"/>
              <w:bottom w:val="single" w:sz="4" w:space="0" w:color="auto"/>
              <w:right w:val="single" w:sz="4" w:space="0" w:color="auto"/>
            </w:tcBorders>
          </w:tcPr>
          <w:p w:rsidR="000442B9" w:rsidRPr="00901934" w:rsidRDefault="000442B9" w:rsidP="001503DC">
            <w:pPr>
              <w:rPr>
                <w:rFonts w:ascii="Calibri" w:hAnsi="Calibri" w:cs="Calibri"/>
                <w:szCs w:val="16"/>
              </w:rPr>
            </w:pPr>
          </w:p>
          <w:p w:rsidR="000442B9" w:rsidRPr="00901934" w:rsidRDefault="000442B9" w:rsidP="001503DC">
            <w:pPr>
              <w:rPr>
                <w:rFonts w:ascii="Calibri" w:hAnsi="Calibri" w:cs="Calibri"/>
                <w:szCs w:val="16"/>
              </w:rPr>
            </w:pPr>
            <w:r w:rsidRPr="00901934">
              <w:rPr>
                <w:rFonts w:ascii="Calibri" w:hAnsi="Calibri" w:cs="Calibri"/>
                <w:szCs w:val="16"/>
              </w:rPr>
              <w:t>Consultas Escritas. (*)</w:t>
            </w:r>
          </w:p>
          <w:p w:rsidR="000442B9" w:rsidRPr="00901934" w:rsidRDefault="000442B9" w:rsidP="001503DC">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Fecha:</w:t>
            </w:r>
          </w:p>
          <w:p w:rsidR="000442B9" w:rsidRPr="00901934" w:rsidRDefault="00901934" w:rsidP="00681709">
            <w:pPr>
              <w:jc w:val="center"/>
              <w:rPr>
                <w:rFonts w:ascii="Calibri" w:hAnsi="Calibri" w:cs="Arial"/>
                <w:szCs w:val="16"/>
              </w:rPr>
            </w:pPr>
            <w:r w:rsidRPr="00901934">
              <w:rPr>
                <w:rFonts w:ascii="Calibri" w:hAnsi="Calibri" w:cs="Arial"/>
                <w:szCs w:val="16"/>
              </w:rPr>
              <w:t>0</w:t>
            </w:r>
            <w:r w:rsidR="00681709">
              <w:rPr>
                <w:rFonts w:ascii="Calibri" w:hAnsi="Calibri" w:cs="Arial"/>
                <w:szCs w:val="16"/>
              </w:rPr>
              <w:t>8</w:t>
            </w:r>
            <w:r w:rsidR="000442B9" w:rsidRPr="00901934">
              <w:rPr>
                <w:rFonts w:ascii="Calibri" w:hAnsi="Calibri" w:cs="Arial"/>
                <w:szCs w:val="16"/>
              </w:rPr>
              <w:t>/</w:t>
            </w:r>
            <w:r w:rsidR="005129E4" w:rsidRPr="00901934">
              <w:rPr>
                <w:rFonts w:ascii="Calibri" w:hAnsi="Calibri" w:cs="Arial"/>
                <w:szCs w:val="16"/>
              </w:rPr>
              <w:t>04</w:t>
            </w:r>
            <w:r w:rsidR="000442B9"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Hasta hora:</w:t>
            </w:r>
          </w:p>
          <w:p w:rsidR="000442B9" w:rsidRPr="00901934" w:rsidRDefault="000442B9" w:rsidP="001503DC">
            <w:pPr>
              <w:jc w:val="center"/>
              <w:rPr>
                <w:rFonts w:ascii="Calibri" w:hAnsi="Calibri" w:cs="Arial"/>
                <w:szCs w:val="16"/>
              </w:rPr>
            </w:pPr>
            <w:r w:rsidRPr="00901934">
              <w:rPr>
                <w:rFonts w:ascii="Calibri" w:hAnsi="Calibri" w:cs="Arial"/>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both"/>
              <w:rPr>
                <w:rFonts w:ascii="Calibri" w:hAnsi="Calibri" w:cs="Arial"/>
                <w:szCs w:val="16"/>
              </w:rPr>
            </w:pPr>
            <w:r w:rsidRPr="00901934">
              <w:rPr>
                <w:rFonts w:ascii="Calibri" w:hAnsi="Calibri" w:cs="Arial"/>
                <w:szCs w:val="16"/>
              </w:rPr>
              <w:t xml:space="preserve">Al correo Institucional </w:t>
            </w:r>
          </w:p>
          <w:p w:rsidR="000442B9" w:rsidRPr="00901934" w:rsidRDefault="000442B9" w:rsidP="001503DC">
            <w:pPr>
              <w:jc w:val="both"/>
              <w:rPr>
                <w:rFonts w:ascii="Calibri" w:hAnsi="Calibri"/>
                <w:szCs w:val="16"/>
              </w:rPr>
            </w:pPr>
            <w:r w:rsidRPr="00901934">
              <w:rPr>
                <w:rFonts w:ascii="Calibri" w:hAnsi="Calibri" w:cs="Arial"/>
                <w:szCs w:val="16"/>
              </w:rPr>
              <w:t xml:space="preserve"> </w:t>
            </w:r>
            <w:hyperlink r:id="rId12" w:history="1">
              <w:r w:rsidRPr="00901934">
                <w:rPr>
                  <w:rStyle w:val="Hipervnculo"/>
                  <w:rFonts w:ascii="Calibri" w:hAnsi="Calibri"/>
                  <w:szCs w:val="16"/>
                </w:rPr>
                <w:t>consultacontrataciones@ypfb.gob.bo</w:t>
              </w:r>
            </w:hyperlink>
          </w:p>
        </w:tc>
      </w:tr>
      <w:tr w:rsidR="000442B9" w:rsidRPr="00373C77"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entury Gothic" w:hAnsi="Century Gothic" w:cs="Arial"/>
                <w:szCs w:val="18"/>
              </w:rPr>
            </w:pPr>
          </w:p>
        </w:tc>
        <w:tc>
          <w:tcPr>
            <w:tcW w:w="3183" w:type="dxa"/>
            <w:tcBorders>
              <w:top w:val="single" w:sz="4" w:space="0" w:color="auto"/>
              <w:left w:val="single" w:sz="4" w:space="0" w:color="auto"/>
              <w:bottom w:val="single" w:sz="4" w:space="0" w:color="auto"/>
              <w:right w:val="single" w:sz="4" w:space="0" w:color="auto"/>
            </w:tcBorders>
          </w:tcPr>
          <w:p w:rsidR="000442B9" w:rsidRPr="00901934" w:rsidRDefault="000442B9" w:rsidP="001503DC">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0442B9" w:rsidRPr="00901934" w:rsidRDefault="000442B9" w:rsidP="001503DC">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b/>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16"/>
              </w:rPr>
            </w:pPr>
          </w:p>
        </w:tc>
      </w:tr>
      <w:tr w:rsidR="000442B9" w:rsidRPr="00373C77" w:rsidTr="001503DC">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entury Gothic" w:hAnsi="Century Gothic" w:cs="Arial"/>
                <w:szCs w:val="18"/>
              </w:rPr>
            </w:pPr>
            <w:r w:rsidRPr="00901934">
              <w:rPr>
                <w:rFonts w:ascii="Arial" w:hAnsi="Arial" w:cs="Arial"/>
                <w:szCs w:val="18"/>
              </w:rPr>
              <w:t>4</w:t>
            </w: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16"/>
              </w:rPr>
            </w:pPr>
            <w:r w:rsidRPr="00901934">
              <w:rPr>
                <w:rFonts w:ascii="Calibri" w:hAnsi="Calibri" w:cs="Calibri"/>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Fecha:</w:t>
            </w:r>
          </w:p>
          <w:p w:rsidR="000442B9" w:rsidRPr="00901934" w:rsidRDefault="00681709" w:rsidP="00681709">
            <w:pPr>
              <w:jc w:val="center"/>
              <w:rPr>
                <w:rFonts w:ascii="Calibri" w:hAnsi="Calibri" w:cs="Arial"/>
                <w:szCs w:val="16"/>
              </w:rPr>
            </w:pPr>
            <w:r>
              <w:rPr>
                <w:rFonts w:ascii="Calibri" w:hAnsi="Calibri" w:cs="Arial"/>
                <w:szCs w:val="16"/>
              </w:rPr>
              <w:t>10</w:t>
            </w:r>
            <w:r w:rsidR="000442B9" w:rsidRPr="00901934">
              <w:rPr>
                <w:rFonts w:ascii="Calibri" w:hAnsi="Calibri" w:cs="Arial"/>
                <w:szCs w:val="16"/>
              </w:rPr>
              <w:t>/0</w:t>
            </w:r>
            <w:r w:rsidR="005129E4" w:rsidRPr="00901934">
              <w:rPr>
                <w:rFonts w:ascii="Calibri" w:hAnsi="Calibri" w:cs="Arial"/>
                <w:szCs w:val="16"/>
              </w:rPr>
              <w:t>4</w:t>
            </w:r>
            <w:r w:rsidR="000442B9"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Hora:</w:t>
            </w:r>
          </w:p>
          <w:p w:rsidR="000442B9" w:rsidRPr="00901934" w:rsidRDefault="000442B9" w:rsidP="00681709">
            <w:pPr>
              <w:jc w:val="center"/>
              <w:rPr>
                <w:rFonts w:ascii="Calibri" w:hAnsi="Calibri" w:cs="Arial"/>
                <w:szCs w:val="16"/>
              </w:rPr>
            </w:pPr>
            <w:r w:rsidRPr="00901934">
              <w:rPr>
                <w:rFonts w:ascii="Calibri" w:hAnsi="Calibri" w:cs="Arial"/>
                <w:szCs w:val="16"/>
              </w:rPr>
              <w:t>1</w:t>
            </w:r>
            <w:r w:rsidR="00681709">
              <w:rPr>
                <w:rFonts w:ascii="Calibri" w:hAnsi="Calibri" w:cs="Arial"/>
                <w:szCs w:val="16"/>
              </w:rPr>
              <w:t>6</w:t>
            </w:r>
            <w:r w:rsidRPr="00901934">
              <w:rPr>
                <w:rFonts w:ascii="Calibri" w:hAnsi="Calibri" w:cs="Arial"/>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0442B9" w:rsidRPr="00901934" w:rsidRDefault="000442B9" w:rsidP="001503DC">
            <w:pPr>
              <w:jc w:val="both"/>
              <w:rPr>
                <w:rFonts w:ascii="Calibri" w:hAnsi="Calibri" w:cs="Arial"/>
                <w:szCs w:val="16"/>
              </w:rPr>
            </w:pPr>
            <w:r w:rsidRPr="00901934">
              <w:rPr>
                <w:rFonts w:ascii="Calibri" w:hAnsi="Calibri" w:cs="Arial"/>
                <w:szCs w:val="16"/>
              </w:rPr>
              <w:t xml:space="preserve">Av. Doble </w:t>
            </w:r>
            <w:proofErr w:type="spellStart"/>
            <w:r w:rsidRPr="00901934">
              <w:rPr>
                <w:rFonts w:ascii="Calibri" w:hAnsi="Calibri" w:cs="Arial"/>
                <w:szCs w:val="16"/>
              </w:rPr>
              <w:t>Via</w:t>
            </w:r>
            <w:proofErr w:type="spellEnd"/>
            <w:r w:rsidRPr="00901934">
              <w:rPr>
                <w:rFonts w:ascii="Calibri" w:hAnsi="Calibri" w:cs="Arial"/>
                <w:szCs w:val="16"/>
              </w:rPr>
              <w:t xml:space="preserve"> a La Guardia esq. Reg. Lanza Edificio VP</w:t>
            </w:r>
            <w:r w:rsidR="005129E4" w:rsidRPr="00901934">
              <w:rPr>
                <w:rFonts w:ascii="Calibri" w:hAnsi="Calibri" w:cs="Arial"/>
                <w:szCs w:val="16"/>
              </w:rPr>
              <w:t>ACF</w:t>
            </w:r>
            <w:r w:rsidRPr="00901934">
              <w:rPr>
                <w:rFonts w:ascii="Calibri" w:hAnsi="Calibri" w:cs="Arial"/>
                <w:szCs w:val="16"/>
              </w:rPr>
              <w:t xml:space="preserve">-YPFB  </w:t>
            </w:r>
          </w:p>
          <w:p w:rsidR="000442B9" w:rsidRPr="00901934" w:rsidRDefault="000442B9" w:rsidP="001503DC">
            <w:pPr>
              <w:jc w:val="both"/>
              <w:rPr>
                <w:rFonts w:ascii="Calibri" w:hAnsi="Calibri" w:cs="Arial"/>
                <w:szCs w:val="16"/>
              </w:rPr>
            </w:pPr>
            <w:r w:rsidRPr="00901934">
              <w:rPr>
                <w:rFonts w:ascii="Calibri" w:hAnsi="Calibri" w:cs="Arial"/>
                <w:szCs w:val="16"/>
              </w:rPr>
              <w:t>Santa Cruz-Bolivia.</w:t>
            </w:r>
          </w:p>
          <w:p w:rsidR="000442B9" w:rsidRPr="00901934" w:rsidRDefault="000442B9" w:rsidP="001503DC">
            <w:pPr>
              <w:jc w:val="both"/>
              <w:rPr>
                <w:rFonts w:ascii="Calibri" w:hAnsi="Calibri" w:cs="Arial"/>
                <w:szCs w:val="16"/>
              </w:rPr>
            </w:pPr>
          </w:p>
        </w:tc>
      </w:tr>
      <w:tr w:rsidR="000442B9" w:rsidRPr="00373C77"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16"/>
              </w:rPr>
            </w:pPr>
          </w:p>
        </w:tc>
      </w:tr>
      <w:tr w:rsidR="000442B9" w:rsidRPr="00373C77" w:rsidTr="001503D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Arial" w:hAnsi="Arial" w:cs="Arial"/>
                <w:szCs w:val="18"/>
              </w:rPr>
            </w:pPr>
            <w:r w:rsidRPr="00901934">
              <w:rPr>
                <w:rFonts w:ascii="Arial" w:hAnsi="Arial" w:cs="Arial"/>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rPr>
                <w:rFonts w:ascii="Calibri" w:hAnsi="Calibri" w:cs="Arial"/>
                <w:szCs w:val="16"/>
              </w:rPr>
            </w:pPr>
            <w:r w:rsidRPr="00901934">
              <w:rPr>
                <w:rFonts w:ascii="Calibri" w:hAnsi="Calibri" w:cs="Calibri"/>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Fecha:</w:t>
            </w:r>
          </w:p>
          <w:p w:rsidR="000442B9" w:rsidRPr="00901934" w:rsidRDefault="00901934" w:rsidP="005129E4">
            <w:pPr>
              <w:jc w:val="center"/>
              <w:rPr>
                <w:rFonts w:ascii="Calibri" w:hAnsi="Calibri" w:cs="Arial"/>
                <w:szCs w:val="16"/>
              </w:rPr>
            </w:pPr>
            <w:r w:rsidRPr="00901934">
              <w:rPr>
                <w:rFonts w:ascii="Calibri" w:hAnsi="Calibri" w:cs="Arial"/>
                <w:szCs w:val="16"/>
              </w:rPr>
              <w:t>16</w:t>
            </w:r>
            <w:r w:rsidR="000442B9" w:rsidRPr="00901934">
              <w:rPr>
                <w:rFonts w:ascii="Calibri" w:hAnsi="Calibri" w:cs="Arial"/>
                <w:szCs w:val="16"/>
              </w:rPr>
              <w:t>/0</w:t>
            </w:r>
            <w:r w:rsidR="005129E4" w:rsidRPr="00901934">
              <w:rPr>
                <w:rFonts w:ascii="Calibri" w:hAnsi="Calibri" w:cs="Arial"/>
                <w:szCs w:val="16"/>
              </w:rPr>
              <w:t>4</w:t>
            </w:r>
            <w:r w:rsidR="000442B9"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Calibri" w:hAnsi="Calibri" w:cs="Arial"/>
                <w:szCs w:val="16"/>
              </w:rPr>
            </w:pPr>
            <w:r w:rsidRPr="00901934">
              <w:rPr>
                <w:rFonts w:ascii="Calibri" w:hAnsi="Calibri" w:cs="Arial"/>
                <w:szCs w:val="16"/>
              </w:rPr>
              <w:t>Hasta hora:</w:t>
            </w:r>
          </w:p>
          <w:p w:rsidR="000442B9" w:rsidRPr="00901934" w:rsidRDefault="000442B9" w:rsidP="005129E4">
            <w:pPr>
              <w:jc w:val="center"/>
              <w:rPr>
                <w:rFonts w:ascii="Calibri" w:hAnsi="Calibri" w:cs="Arial"/>
                <w:szCs w:val="16"/>
              </w:rPr>
            </w:pPr>
            <w:r w:rsidRPr="00901934">
              <w:rPr>
                <w:rFonts w:ascii="Calibri" w:hAnsi="Calibri" w:cs="Arial"/>
                <w:szCs w:val="16"/>
              </w:rPr>
              <w:t>1</w:t>
            </w:r>
            <w:r w:rsidR="005129E4" w:rsidRPr="00901934">
              <w:rPr>
                <w:rFonts w:ascii="Calibri" w:hAnsi="Calibri" w:cs="Arial"/>
                <w:szCs w:val="16"/>
              </w:rPr>
              <w:t>6</w:t>
            </w:r>
            <w:r w:rsidRPr="00901934">
              <w:rPr>
                <w:rFonts w:ascii="Calibri" w:hAnsi="Calibri" w:cs="Arial"/>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5129E4" w:rsidRPr="00901934" w:rsidRDefault="005129E4" w:rsidP="005129E4">
            <w:pPr>
              <w:jc w:val="both"/>
              <w:rPr>
                <w:rFonts w:ascii="Calibri" w:hAnsi="Calibri" w:cs="Arial"/>
                <w:szCs w:val="16"/>
              </w:rPr>
            </w:pPr>
            <w:r w:rsidRPr="00901934">
              <w:rPr>
                <w:rFonts w:ascii="Calibri" w:hAnsi="Calibri" w:cs="Arial"/>
                <w:szCs w:val="16"/>
              </w:rPr>
              <w:t xml:space="preserve">Av. Doble </w:t>
            </w:r>
            <w:proofErr w:type="spellStart"/>
            <w:r w:rsidRPr="00901934">
              <w:rPr>
                <w:rFonts w:ascii="Calibri" w:hAnsi="Calibri" w:cs="Arial"/>
                <w:szCs w:val="16"/>
              </w:rPr>
              <w:t>Via</w:t>
            </w:r>
            <w:proofErr w:type="spellEnd"/>
            <w:r w:rsidRPr="00901934">
              <w:rPr>
                <w:rFonts w:ascii="Calibri" w:hAnsi="Calibri" w:cs="Arial"/>
                <w:szCs w:val="16"/>
              </w:rPr>
              <w:t xml:space="preserve"> a La Guardia esq. Reg. Lanza Edificio VPACF-YPFB  </w:t>
            </w:r>
          </w:p>
          <w:p w:rsidR="005129E4" w:rsidRPr="00901934" w:rsidRDefault="005129E4" w:rsidP="005129E4">
            <w:pPr>
              <w:jc w:val="both"/>
              <w:rPr>
                <w:rFonts w:ascii="Calibri" w:hAnsi="Calibri" w:cs="Arial"/>
                <w:szCs w:val="16"/>
              </w:rPr>
            </w:pPr>
            <w:r w:rsidRPr="00901934">
              <w:rPr>
                <w:rFonts w:ascii="Calibri" w:hAnsi="Calibri" w:cs="Arial"/>
                <w:szCs w:val="16"/>
              </w:rPr>
              <w:t>Santa Cruz-Bolivia.</w:t>
            </w:r>
          </w:p>
          <w:p w:rsidR="000442B9" w:rsidRPr="00901934" w:rsidRDefault="000442B9" w:rsidP="001503DC">
            <w:pPr>
              <w:jc w:val="both"/>
              <w:rPr>
                <w:rFonts w:ascii="Calibri" w:hAnsi="Calibri"/>
                <w:color w:val="0000FF"/>
                <w:szCs w:val="16"/>
                <w:u w:val="single"/>
              </w:rPr>
            </w:pPr>
          </w:p>
        </w:tc>
      </w:tr>
      <w:tr w:rsidR="000442B9" w:rsidRPr="00373C77" w:rsidTr="001503DC">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rPr>
                <w:rFonts w:ascii="Calibri" w:hAnsi="Calibri"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center"/>
              <w:rPr>
                <w:rFonts w:ascii="Calibri" w:hAnsi="Calibri" w:cs="Arial"/>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901934" w:rsidRDefault="000442B9" w:rsidP="001503DC">
            <w:pPr>
              <w:jc w:val="both"/>
              <w:rPr>
                <w:rFonts w:ascii="Calibri" w:hAnsi="Calibri" w:cs="Arial"/>
                <w:szCs w:val="4"/>
              </w:rPr>
            </w:pPr>
          </w:p>
        </w:tc>
      </w:tr>
      <w:tr w:rsidR="000442B9" w:rsidRPr="00373C77" w:rsidTr="001503D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jc w:val="center"/>
              <w:rPr>
                <w:rFonts w:ascii="Arial" w:hAnsi="Arial" w:cs="Arial"/>
                <w:szCs w:val="18"/>
              </w:rPr>
            </w:pPr>
            <w:r w:rsidRPr="00901934">
              <w:rPr>
                <w:rFonts w:ascii="Arial" w:hAnsi="Arial" w:cs="Arial"/>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901934" w:rsidRDefault="000442B9" w:rsidP="001503DC">
            <w:pPr>
              <w:rPr>
                <w:rFonts w:ascii="Calibri" w:hAnsi="Calibri" w:cs="Arial"/>
                <w:szCs w:val="16"/>
              </w:rPr>
            </w:pPr>
            <w:r w:rsidRPr="00901934">
              <w:rPr>
                <w:rFonts w:ascii="Calibri" w:hAnsi="Calibri" w:cs="Calibri"/>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0442B9" w:rsidRPr="00901934" w:rsidRDefault="000442B9" w:rsidP="001503DC">
            <w:pPr>
              <w:jc w:val="center"/>
              <w:rPr>
                <w:rFonts w:ascii="Calibri" w:hAnsi="Calibri" w:cs="Arial"/>
                <w:szCs w:val="16"/>
              </w:rPr>
            </w:pPr>
            <w:r w:rsidRPr="00901934">
              <w:rPr>
                <w:rFonts w:ascii="Calibri" w:hAnsi="Calibri" w:cs="Arial"/>
                <w:szCs w:val="16"/>
              </w:rPr>
              <w:t>Fecha:</w:t>
            </w:r>
          </w:p>
          <w:p w:rsidR="000442B9" w:rsidRPr="00901934" w:rsidRDefault="005129E4" w:rsidP="00901934">
            <w:pPr>
              <w:jc w:val="center"/>
              <w:rPr>
                <w:rFonts w:ascii="Calibri" w:hAnsi="Calibri" w:cs="Arial"/>
                <w:szCs w:val="16"/>
              </w:rPr>
            </w:pPr>
            <w:r w:rsidRPr="00901934">
              <w:rPr>
                <w:rFonts w:ascii="Calibri" w:hAnsi="Calibri" w:cs="Arial"/>
                <w:szCs w:val="16"/>
              </w:rPr>
              <w:t>1</w:t>
            </w:r>
            <w:r w:rsidR="00901934" w:rsidRPr="00901934">
              <w:rPr>
                <w:rFonts w:ascii="Calibri" w:hAnsi="Calibri" w:cs="Arial"/>
                <w:szCs w:val="16"/>
              </w:rPr>
              <w:t>6</w:t>
            </w:r>
            <w:r w:rsidR="000442B9" w:rsidRPr="00901934">
              <w:rPr>
                <w:rFonts w:ascii="Calibri" w:hAnsi="Calibri" w:cs="Arial"/>
                <w:szCs w:val="16"/>
              </w:rPr>
              <w:t>/0</w:t>
            </w:r>
            <w:r w:rsidRPr="00901934">
              <w:rPr>
                <w:rFonts w:ascii="Calibri" w:hAnsi="Calibri" w:cs="Arial"/>
                <w:szCs w:val="16"/>
              </w:rPr>
              <w:t>4</w:t>
            </w:r>
            <w:r w:rsidR="000442B9" w:rsidRPr="00901934">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hideMark/>
          </w:tcPr>
          <w:p w:rsidR="000442B9" w:rsidRPr="00901934" w:rsidRDefault="000442B9" w:rsidP="001503DC">
            <w:pPr>
              <w:jc w:val="center"/>
              <w:rPr>
                <w:rFonts w:ascii="Calibri" w:hAnsi="Calibri" w:cs="Arial"/>
                <w:szCs w:val="16"/>
              </w:rPr>
            </w:pPr>
            <w:r w:rsidRPr="00901934">
              <w:rPr>
                <w:rFonts w:ascii="Calibri" w:hAnsi="Calibri" w:cs="Arial"/>
                <w:szCs w:val="16"/>
              </w:rPr>
              <w:t>Horas:</w:t>
            </w:r>
          </w:p>
          <w:p w:rsidR="000442B9" w:rsidRPr="00901934" w:rsidRDefault="000442B9" w:rsidP="005129E4">
            <w:pPr>
              <w:jc w:val="center"/>
              <w:rPr>
                <w:rFonts w:ascii="Calibri" w:hAnsi="Calibri" w:cs="Arial"/>
                <w:szCs w:val="16"/>
              </w:rPr>
            </w:pPr>
            <w:r w:rsidRPr="00901934">
              <w:rPr>
                <w:rFonts w:ascii="Calibri" w:hAnsi="Calibri" w:cs="Arial"/>
                <w:szCs w:val="16"/>
              </w:rPr>
              <w:t>1</w:t>
            </w:r>
            <w:r w:rsidR="005129E4" w:rsidRPr="00901934">
              <w:rPr>
                <w:rFonts w:ascii="Calibri" w:hAnsi="Calibri" w:cs="Arial"/>
                <w:szCs w:val="16"/>
              </w:rPr>
              <w:t>6</w:t>
            </w:r>
            <w:r w:rsidRPr="00901934">
              <w:rPr>
                <w:rFonts w:ascii="Calibri" w:hAnsi="Calibri" w:cs="Arial"/>
                <w:szCs w:val="16"/>
              </w:rPr>
              <w:t>:</w:t>
            </w:r>
            <w:r w:rsidR="005129E4" w:rsidRPr="00901934">
              <w:rPr>
                <w:rFonts w:ascii="Calibri" w:hAnsi="Calibri" w:cs="Arial"/>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5129E4" w:rsidRPr="00901934" w:rsidRDefault="005129E4" w:rsidP="005129E4">
            <w:pPr>
              <w:jc w:val="both"/>
              <w:rPr>
                <w:rFonts w:ascii="Calibri" w:hAnsi="Calibri" w:cs="Arial"/>
                <w:szCs w:val="16"/>
              </w:rPr>
            </w:pPr>
            <w:r w:rsidRPr="00901934">
              <w:rPr>
                <w:rFonts w:ascii="Calibri" w:hAnsi="Calibri" w:cs="Arial"/>
                <w:szCs w:val="16"/>
              </w:rPr>
              <w:t xml:space="preserve">Av. Doble </w:t>
            </w:r>
            <w:proofErr w:type="spellStart"/>
            <w:r w:rsidRPr="00901934">
              <w:rPr>
                <w:rFonts w:ascii="Calibri" w:hAnsi="Calibri" w:cs="Arial"/>
                <w:szCs w:val="16"/>
              </w:rPr>
              <w:t>Via</w:t>
            </w:r>
            <w:proofErr w:type="spellEnd"/>
            <w:r w:rsidRPr="00901934">
              <w:rPr>
                <w:rFonts w:ascii="Calibri" w:hAnsi="Calibri" w:cs="Arial"/>
                <w:szCs w:val="16"/>
              </w:rPr>
              <w:t xml:space="preserve"> a La Guardia esq. Reg. Lanza Edificio VPACF-YPFB  </w:t>
            </w:r>
          </w:p>
          <w:p w:rsidR="005129E4" w:rsidRPr="00901934" w:rsidRDefault="005129E4" w:rsidP="005129E4">
            <w:pPr>
              <w:jc w:val="both"/>
              <w:rPr>
                <w:rFonts w:ascii="Calibri" w:hAnsi="Calibri" w:cs="Arial"/>
                <w:szCs w:val="16"/>
              </w:rPr>
            </w:pPr>
            <w:r w:rsidRPr="00901934">
              <w:rPr>
                <w:rFonts w:ascii="Calibri" w:hAnsi="Calibri" w:cs="Arial"/>
                <w:szCs w:val="16"/>
              </w:rPr>
              <w:t>Santa Cruz-Bolivia.</w:t>
            </w:r>
          </w:p>
          <w:p w:rsidR="000442B9" w:rsidRPr="00901934" w:rsidRDefault="000442B9" w:rsidP="001503DC">
            <w:pPr>
              <w:jc w:val="both"/>
              <w:rPr>
                <w:rFonts w:ascii="Calibri" w:hAnsi="Calibri" w:cs="Arial"/>
                <w:szCs w:val="16"/>
              </w:rPr>
            </w:pPr>
          </w:p>
        </w:tc>
      </w:tr>
      <w:tr w:rsidR="000442B9" w:rsidRPr="00373C77" w:rsidTr="001503DC">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51443F" w:rsidRDefault="000442B9" w:rsidP="001503DC">
            <w:pPr>
              <w:rPr>
                <w:rFonts w:ascii="Calibri" w:hAnsi="Calibri" w:cs="Arial"/>
                <w:sz w:val="4"/>
                <w:szCs w:val="4"/>
                <w:highlight w:val="yellow"/>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51443F" w:rsidRDefault="000442B9" w:rsidP="001503DC">
            <w:pPr>
              <w:jc w:val="center"/>
              <w:rPr>
                <w:rFonts w:ascii="Calibri" w:hAnsi="Calibri" w:cs="Arial"/>
                <w:sz w:val="4"/>
                <w:szCs w:val="4"/>
                <w:highlight w:val="yellow"/>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51443F" w:rsidRDefault="000442B9" w:rsidP="001503DC">
            <w:pPr>
              <w:jc w:val="both"/>
              <w:rPr>
                <w:rFonts w:ascii="Calibri" w:hAnsi="Calibri" w:cs="Arial"/>
                <w:sz w:val="4"/>
                <w:szCs w:val="4"/>
                <w:highlight w:val="yellow"/>
              </w:rPr>
            </w:pPr>
          </w:p>
        </w:tc>
      </w:tr>
    </w:tbl>
    <w:p w:rsidR="000442B9" w:rsidRPr="00373C77" w:rsidRDefault="000442B9" w:rsidP="00324C12">
      <w:pPr>
        <w:ind w:hanging="709"/>
        <w:rPr>
          <w:rFonts w:ascii="Calibri" w:hAnsi="Calibri" w:cs="Calibri"/>
          <w:b/>
          <w:sz w:val="16"/>
          <w:szCs w:val="16"/>
        </w:rPr>
      </w:pPr>
    </w:p>
    <w:p w:rsidR="00657BB8" w:rsidRPr="00373C77" w:rsidRDefault="00657BB8" w:rsidP="00324C12">
      <w:pPr>
        <w:ind w:hanging="709"/>
        <w:rPr>
          <w:rFonts w:ascii="Calibri" w:hAnsi="Calibri" w:cs="Calibri"/>
          <w:b/>
          <w:sz w:val="16"/>
          <w:szCs w:val="16"/>
        </w:rPr>
      </w:pPr>
      <w:r w:rsidRPr="00373C77">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5129E4" w:rsidRPr="00EC5007" w:rsidTr="005129E4">
        <w:trPr>
          <w:trHeight w:val="785"/>
        </w:trPr>
        <w:tc>
          <w:tcPr>
            <w:tcW w:w="1961" w:type="dxa"/>
            <w:vAlign w:val="center"/>
          </w:tcPr>
          <w:p w:rsidR="005129E4" w:rsidRPr="00EC5007" w:rsidRDefault="005129E4" w:rsidP="005129E4">
            <w:pPr>
              <w:jc w:val="center"/>
              <w:rPr>
                <w:sz w:val="16"/>
                <w:szCs w:val="16"/>
              </w:rPr>
            </w:pPr>
            <w:r>
              <w:rPr>
                <w:noProof/>
                <w:sz w:val="16"/>
                <w:szCs w:val="16"/>
                <w:lang w:val="es-BO" w:eastAsia="es-BO"/>
              </w:rPr>
              <w:lastRenderedPageBreak/>
              <w:drawing>
                <wp:inline distT="0" distB="0" distL="0" distR="0" wp14:anchorId="39322B73" wp14:editId="54B9B105">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5129E4" w:rsidRPr="00D345C4" w:rsidRDefault="005129E4" w:rsidP="005129E4">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5129E4" w:rsidRPr="00EC5007" w:rsidRDefault="005129E4" w:rsidP="005129E4">
            <w:pPr>
              <w:jc w:val="center"/>
              <w:rPr>
                <w:sz w:val="16"/>
                <w:szCs w:val="16"/>
              </w:rPr>
            </w:pPr>
            <w:r>
              <w:rPr>
                <w:rFonts w:ascii="Century Gothic" w:hAnsi="Century Gothic"/>
                <w:b/>
                <w:noProof/>
                <w:lang w:val="es-BO" w:eastAsia="es-BO"/>
              </w:rPr>
              <w:drawing>
                <wp:inline distT="0" distB="0" distL="0" distR="0" wp14:anchorId="72C8E946" wp14:editId="20AA282E">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5129E4" w:rsidRPr="00B00916" w:rsidRDefault="005129E4" w:rsidP="005129E4">
      <w:pPr>
        <w:rPr>
          <w:rFonts w:ascii="Verdana" w:hAnsi="Verdana" w:cs="Arial"/>
          <w:b/>
          <w:sz w:val="16"/>
          <w:szCs w:val="16"/>
        </w:rPr>
      </w:pPr>
    </w:p>
    <w:p w:rsidR="005129E4" w:rsidRDefault="005129E4" w:rsidP="005129E4">
      <w:pPr>
        <w:ind w:left="705"/>
        <w:jc w:val="center"/>
        <w:rPr>
          <w:rFonts w:ascii="Verdana" w:hAnsi="Verdana" w:cs="Arial"/>
          <w:b/>
          <w:sz w:val="22"/>
          <w:szCs w:val="22"/>
        </w:rPr>
      </w:pPr>
    </w:p>
    <w:p w:rsidR="00C940CB" w:rsidRDefault="00C940CB" w:rsidP="005129E4">
      <w:pPr>
        <w:ind w:left="705"/>
        <w:jc w:val="center"/>
        <w:rPr>
          <w:rFonts w:ascii="Verdana" w:hAnsi="Verdana" w:cs="Arial"/>
          <w:b/>
          <w:sz w:val="22"/>
          <w:szCs w:val="22"/>
        </w:rPr>
      </w:pPr>
    </w:p>
    <w:p w:rsidR="00C940CB" w:rsidRDefault="00C940CB" w:rsidP="005129E4">
      <w:pPr>
        <w:ind w:left="705"/>
        <w:jc w:val="center"/>
        <w:rPr>
          <w:rFonts w:ascii="Verdana" w:hAnsi="Verdana" w:cs="Arial"/>
          <w:b/>
          <w:sz w:val="22"/>
          <w:szCs w:val="22"/>
        </w:rPr>
      </w:pPr>
    </w:p>
    <w:p w:rsidR="005129E4" w:rsidRDefault="005129E4" w:rsidP="005129E4">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5129E4" w:rsidRDefault="005129E4" w:rsidP="005129E4">
      <w:pPr>
        <w:ind w:left="705"/>
        <w:rPr>
          <w:rFonts w:ascii="Verdana" w:hAnsi="Verdana" w:cs="Arial"/>
          <w:sz w:val="18"/>
          <w:szCs w:val="18"/>
        </w:rPr>
      </w:pPr>
    </w:p>
    <w:p w:rsidR="005129E4" w:rsidRDefault="005129E4" w:rsidP="005129E4">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Pr>
          <w:rFonts w:ascii="Verdana" w:hAnsi="Verdana" w:cs="Arial"/>
          <w:sz w:val="18"/>
          <w:szCs w:val="18"/>
        </w:rPr>
        <w:t>Bolivianos</w:t>
      </w:r>
      <w:proofErr w:type="gramEnd"/>
      <w:r>
        <w:rPr>
          <w:rFonts w:ascii="Verdana" w:hAnsi="Verdana" w:cs="Arial"/>
          <w:sz w:val="18"/>
          <w:szCs w:val="18"/>
        </w:rPr>
        <w:t xml:space="preserve">: </w:t>
      </w:r>
    </w:p>
    <w:p w:rsidR="005129E4" w:rsidRDefault="005129E4" w:rsidP="005129E4">
      <w:pPr>
        <w:jc w:val="center"/>
        <w:rPr>
          <w:rFonts w:ascii="Verdana" w:hAnsi="Verdana" w:cs="Arial"/>
          <w:b/>
          <w:sz w:val="18"/>
          <w:szCs w:val="18"/>
        </w:rPr>
      </w:pPr>
    </w:p>
    <w:p w:rsidR="005129E4" w:rsidRDefault="005129E4" w:rsidP="005129E4">
      <w:pPr>
        <w:jc w:val="center"/>
        <w:rPr>
          <w:rFonts w:ascii="Verdana" w:hAnsi="Verdana" w:cs="Arial"/>
          <w:b/>
          <w:sz w:val="18"/>
          <w:szCs w:val="18"/>
        </w:rPr>
      </w:pPr>
    </w:p>
    <w:tbl>
      <w:tblPr>
        <w:tblW w:w="10300" w:type="dxa"/>
        <w:jc w:val="center"/>
        <w:tblInd w:w="56" w:type="dxa"/>
        <w:tblCellMar>
          <w:left w:w="70" w:type="dxa"/>
          <w:right w:w="70" w:type="dxa"/>
        </w:tblCellMar>
        <w:tblLook w:val="04A0" w:firstRow="1" w:lastRow="0" w:firstColumn="1" w:lastColumn="0" w:noHBand="0" w:noVBand="1"/>
      </w:tblPr>
      <w:tblGrid>
        <w:gridCol w:w="640"/>
        <w:gridCol w:w="5194"/>
        <w:gridCol w:w="2126"/>
        <w:gridCol w:w="2340"/>
      </w:tblGrid>
      <w:tr w:rsidR="005129E4" w:rsidRPr="00F27011" w:rsidTr="00670F98">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5129E4" w:rsidRPr="00F27011" w:rsidRDefault="005129E4"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194"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5129E4" w:rsidRPr="00F27011" w:rsidRDefault="005129E4"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p>
        </w:tc>
        <w:tc>
          <w:tcPr>
            <w:tcW w:w="4466" w:type="dxa"/>
            <w:gridSpan w:val="2"/>
            <w:tcBorders>
              <w:top w:val="single" w:sz="8" w:space="0" w:color="auto"/>
              <w:left w:val="nil"/>
              <w:bottom w:val="single" w:sz="8" w:space="0" w:color="auto"/>
              <w:right w:val="single" w:sz="8" w:space="0" w:color="auto"/>
            </w:tcBorders>
            <w:shd w:val="clear" w:color="000000" w:fill="F2F2F2"/>
            <w:noWrap/>
            <w:vAlign w:val="center"/>
            <w:hideMark/>
          </w:tcPr>
          <w:p w:rsidR="005129E4" w:rsidRPr="00F27011" w:rsidRDefault="005129E4"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670F98" w:rsidRPr="00F27011" w:rsidTr="00670F98">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670F98" w:rsidRPr="00F27011" w:rsidRDefault="00670F98" w:rsidP="005129E4">
            <w:pPr>
              <w:rPr>
                <w:rFonts w:ascii="Calibri" w:hAnsi="Calibri"/>
                <w:b/>
                <w:bCs/>
                <w:color w:val="000000"/>
                <w:sz w:val="24"/>
                <w:szCs w:val="24"/>
                <w:lang w:eastAsia="es-ES"/>
              </w:rPr>
            </w:pPr>
          </w:p>
        </w:tc>
        <w:tc>
          <w:tcPr>
            <w:tcW w:w="5194" w:type="dxa"/>
            <w:vMerge/>
            <w:tcBorders>
              <w:top w:val="single" w:sz="8" w:space="0" w:color="auto"/>
              <w:left w:val="single" w:sz="8" w:space="0" w:color="auto"/>
              <w:bottom w:val="single" w:sz="8" w:space="0" w:color="auto"/>
              <w:right w:val="single" w:sz="8" w:space="0" w:color="auto"/>
            </w:tcBorders>
            <w:vAlign w:val="center"/>
            <w:hideMark/>
          </w:tcPr>
          <w:p w:rsidR="00670F98" w:rsidRPr="00F27011" w:rsidRDefault="00670F98" w:rsidP="005129E4">
            <w:pPr>
              <w:rPr>
                <w:rFonts w:ascii="Calibri" w:hAnsi="Calibri"/>
                <w:b/>
                <w:bCs/>
                <w:color w:val="000000"/>
                <w:sz w:val="24"/>
                <w:szCs w:val="24"/>
                <w:lang w:eastAsia="es-ES"/>
              </w:rPr>
            </w:pPr>
          </w:p>
        </w:tc>
        <w:tc>
          <w:tcPr>
            <w:tcW w:w="2126" w:type="dxa"/>
            <w:tcBorders>
              <w:top w:val="nil"/>
              <w:left w:val="nil"/>
              <w:bottom w:val="single" w:sz="8" w:space="0" w:color="auto"/>
              <w:right w:val="single" w:sz="8" w:space="0" w:color="auto"/>
            </w:tcBorders>
            <w:shd w:val="clear" w:color="000000" w:fill="F2F2F2"/>
            <w:vAlign w:val="center"/>
            <w:hideMark/>
          </w:tcPr>
          <w:p w:rsidR="00670F98" w:rsidRPr="00F27011" w:rsidRDefault="00670F98"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CANTIDAD</w:t>
            </w:r>
          </w:p>
        </w:tc>
        <w:tc>
          <w:tcPr>
            <w:tcW w:w="2340" w:type="dxa"/>
            <w:tcBorders>
              <w:top w:val="nil"/>
              <w:left w:val="nil"/>
              <w:bottom w:val="single" w:sz="8" w:space="0" w:color="auto"/>
              <w:right w:val="single" w:sz="8" w:space="0" w:color="auto"/>
            </w:tcBorders>
            <w:shd w:val="clear" w:color="000000" w:fill="F2F2F2"/>
            <w:vAlign w:val="center"/>
            <w:hideMark/>
          </w:tcPr>
          <w:p w:rsidR="00670F98" w:rsidRPr="00F27011" w:rsidRDefault="00670F98"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TOTAL </w:t>
            </w:r>
            <w:r>
              <w:rPr>
                <w:rFonts w:ascii="Calibri" w:hAnsi="Calibri"/>
                <w:b/>
                <w:bCs/>
                <w:color w:val="000000"/>
                <w:sz w:val="24"/>
                <w:szCs w:val="24"/>
                <w:lang w:eastAsia="es-ES"/>
              </w:rPr>
              <w:t>Bs</w:t>
            </w:r>
            <w:r w:rsidRPr="00F27011">
              <w:rPr>
                <w:rFonts w:ascii="Calibri" w:hAnsi="Calibri"/>
                <w:b/>
                <w:bCs/>
                <w:color w:val="000000"/>
                <w:sz w:val="24"/>
                <w:szCs w:val="24"/>
                <w:lang w:eastAsia="es-ES"/>
              </w:rPr>
              <w:t>.</w:t>
            </w:r>
          </w:p>
        </w:tc>
      </w:tr>
      <w:tr w:rsidR="00670F98" w:rsidRPr="00F27011" w:rsidTr="00670F98">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70F98" w:rsidRPr="00F27011" w:rsidRDefault="00670F98" w:rsidP="005129E4">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1</w:t>
            </w:r>
          </w:p>
        </w:tc>
        <w:tc>
          <w:tcPr>
            <w:tcW w:w="5194" w:type="dxa"/>
            <w:tcBorders>
              <w:top w:val="nil"/>
              <w:left w:val="nil"/>
              <w:bottom w:val="single" w:sz="8" w:space="0" w:color="auto"/>
              <w:right w:val="single" w:sz="8" w:space="0" w:color="auto"/>
            </w:tcBorders>
            <w:shd w:val="clear" w:color="000000" w:fill="FFFFFF"/>
            <w:vAlign w:val="center"/>
          </w:tcPr>
          <w:p w:rsidR="00670F98" w:rsidRPr="00F27011" w:rsidRDefault="00670F98" w:rsidP="005129E4">
            <w:pPr>
              <w:jc w:val="center"/>
              <w:rPr>
                <w:rFonts w:ascii="Calibri" w:hAnsi="Calibri"/>
                <w:color w:val="000000"/>
                <w:lang w:eastAsia="es-ES"/>
              </w:rPr>
            </w:pPr>
            <w:r>
              <w:rPr>
                <w:rFonts w:ascii="Calibri" w:hAnsi="Calibri"/>
                <w:color w:val="000000"/>
                <w:lang w:eastAsia="es-ES"/>
              </w:rPr>
              <w:t xml:space="preserve">CONSULTORIA EN SERVICIO DEDICADO DE REPROCESAMIENTO DE LINEAS SISMICAS 2D Y CUBOS SISMICOS 3D (PSTM Y PSDM) </w:t>
            </w:r>
          </w:p>
        </w:tc>
        <w:tc>
          <w:tcPr>
            <w:tcW w:w="2126" w:type="dxa"/>
            <w:tcBorders>
              <w:top w:val="nil"/>
              <w:left w:val="nil"/>
              <w:bottom w:val="single" w:sz="8" w:space="0" w:color="auto"/>
              <w:right w:val="single" w:sz="8" w:space="0" w:color="auto"/>
            </w:tcBorders>
            <w:shd w:val="clear" w:color="auto" w:fill="auto"/>
            <w:noWrap/>
            <w:vAlign w:val="center"/>
          </w:tcPr>
          <w:p w:rsidR="00670F98" w:rsidRPr="00F27011" w:rsidRDefault="003D12D2" w:rsidP="005129E4">
            <w:pPr>
              <w:jc w:val="center"/>
              <w:rPr>
                <w:rFonts w:ascii="Calibri" w:hAnsi="Calibri"/>
                <w:color w:val="000000"/>
                <w:sz w:val="24"/>
                <w:szCs w:val="24"/>
                <w:lang w:eastAsia="es-ES"/>
              </w:rPr>
            </w:pPr>
            <w:r>
              <w:rPr>
                <w:rFonts w:ascii="Calibri" w:hAnsi="Calibri"/>
                <w:color w:val="000000"/>
                <w:sz w:val="24"/>
                <w:szCs w:val="24"/>
                <w:lang w:eastAsia="es-ES"/>
              </w:rPr>
              <w:t xml:space="preserve">1 </w:t>
            </w:r>
            <w:r w:rsidR="00670F98">
              <w:rPr>
                <w:rFonts w:ascii="Calibri" w:hAnsi="Calibri"/>
                <w:color w:val="000000"/>
                <w:sz w:val="24"/>
                <w:szCs w:val="24"/>
                <w:lang w:eastAsia="es-ES"/>
              </w:rPr>
              <w:t xml:space="preserve">SERVICIO </w:t>
            </w:r>
          </w:p>
        </w:tc>
        <w:tc>
          <w:tcPr>
            <w:tcW w:w="2340" w:type="dxa"/>
            <w:tcBorders>
              <w:top w:val="nil"/>
              <w:left w:val="nil"/>
              <w:bottom w:val="single" w:sz="8" w:space="0" w:color="auto"/>
              <w:right w:val="single" w:sz="8" w:space="0" w:color="auto"/>
            </w:tcBorders>
            <w:shd w:val="clear" w:color="auto" w:fill="auto"/>
            <w:noWrap/>
            <w:vAlign w:val="center"/>
          </w:tcPr>
          <w:p w:rsidR="00670F98" w:rsidRPr="00F27011" w:rsidRDefault="00670F98" w:rsidP="005129E4">
            <w:pPr>
              <w:jc w:val="center"/>
              <w:rPr>
                <w:rFonts w:ascii="Calibri" w:hAnsi="Calibri"/>
                <w:color w:val="000000"/>
                <w:sz w:val="24"/>
                <w:szCs w:val="24"/>
                <w:lang w:eastAsia="es-ES"/>
              </w:rPr>
            </w:pPr>
            <w:r>
              <w:rPr>
                <w:rFonts w:ascii="Calibri" w:hAnsi="Calibri"/>
                <w:color w:val="000000"/>
                <w:sz w:val="24"/>
                <w:szCs w:val="24"/>
                <w:lang w:eastAsia="es-ES"/>
              </w:rPr>
              <w:t>107.666.047,00</w:t>
            </w:r>
          </w:p>
        </w:tc>
      </w:tr>
    </w:tbl>
    <w:p w:rsidR="005129E4" w:rsidRDefault="005129E4" w:rsidP="0062797D">
      <w:pPr>
        <w:pStyle w:val="Ttulo1"/>
        <w:jc w:val="center"/>
        <w:rPr>
          <w:rFonts w:ascii="Verdana" w:hAnsi="Verdana" w:cs="Calibri"/>
          <w:sz w:val="18"/>
          <w:szCs w:val="18"/>
        </w:rPr>
      </w:pPr>
    </w:p>
    <w:p w:rsidR="006A3973" w:rsidRDefault="006A3973" w:rsidP="006A3973"/>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C940CB" w:rsidRDefault="00C940CB" w:rsidP="005129E4">
      <w:pPr>
        <w:pStyle w:val="Ttulo1"/>
        <w:jc w:val="center"/>
        <w:rPr>
          <w:rFonts w:ascii="Verdana" w:hAnsi="Verdana" w:cs="Calibri"/>
          <w:sz w:val="18"/>
          <w:szCs w:val="18"/>
        </w:rPr>
      </w:pPr>
    </w:p>
    <w:p w:rsidR="0062797D" w:rsidRPr="00666D9F" w:rsidRDefault="0062797D" w:rsidP="005129E4">
      <w:pPr>
        <w:pStyle w:val="Ttulo1"/>
        <w:jc w:val="center"/>
        <w:rPr>
          <w:rFonts w:ascii="Verdana" w:hAnsi="Verdana" w:cs="Calibri"/>
          <w:b w:val="0"/>
          <w:sz w:val="18"/>
          <w:szCs w:val="18"/>
        </w:rPr>
      </w:pP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p>
    <w:p w:rsidR="00C940CB" w:rsidRDefault="00C940CB" w:rsidP="0062797D">
      <w:pPr>
        <w:jc w:val="center"/>
        <w:rPr>
          <w:rFonts w:ascii="Verdana" w:hAnsi="Verdana" w:cs="Calibri"/>
          <w:b/>
          <w:sz w:val="18"/>
          <w:szCs w:val="18"/>
        </w:rPr>
      </w:pPr>
      <w:r>
        <w:rPr>
          <w:rFonts w:ascii="Verdana" w:hAnsi="Verdana" w:cs="Calibri"/>
          <w:b/>
          <w:sz w:val="18"/>
          <w:szCs w:val="18"/>
        </w:rPr>
        <w:lastRenderedPageBreak/>
        <w:t xml:space="preserve">PARTE I </w:t>
      </w:r>
    </w:p>
    <w:p w:rsidR="00C940CB" w:rsidRDefault="00C940CB" w:rsidP="0062797D">
      <w:pPr>
        <w:jc w:val="center"/>
        <w:rPr>
          <w:rFonts w:ascii="Verdana" w:hAnsi="Verdana" w:cs="Calibri"/>
          <w:b/>
          <w:sz w:val="18"/>
          <w:szCs w:val="18"/>
        </w:rPr>
      </w:pPr>
      <w:r>
        <w:rPr>
          <w:rFonts w:ascii="Verdana" w:hAnsi="Verdana" w:cs="Calibri"/>
          <w:b/>
          <w:sz w:val="18"/>
          <w:szCs w:val="18"/>
        </w:rPr>
        <w:t>INFORMACION GENERAL A LOS PROPONENTES</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51443F" w:rsidRPr="003E23D2" w:rsidRDefault="0051443F" w:rsidP="0051443F">
      <w:pPr>
        <w:ind w:left="426"/>
        <w:jc w:val="both"/>
        <w:rPr>
          <w:rFonts w:ascii="Verdana" w:hAnsi="Verdana" w:cs="Calibri"/>
          <w:sz w:val="18"/>
          <w:szCs w:val="18"/>
        </w:rPr>
      </w:pPr>
      <w:r w:rsidRPr="003E23D2">
        <w:rPr>
          <w:rFonts w:ascii="Verdana" w:hAnsi="Verdana" w:cs="Calibri"/>
          <w:sz w:val="18"/>
          <w:szCs w:val="18"/>
        </w:rPr>
        <w:t xml:space="preserve">En la presente convocatoria podrán participar </w:t>
      </w:r>
      <w:r>
        <w:rPr>
          <w:rFonts w:ascii="Verdana" w:hAnsi="Verdana" w:cs="Calibri"/>
          <w:sz w:val="18"/>
          <w:szCs w:val="18"/>
        </w:rPr>
        <w:t>e</w:t>
      </w:r>
      <w:r w:rsidRPr="003E23D2">
        <w:rPr>
          <w:rFonts w:ascii="Verdana" w:hAnsi="Verdana" w:cs="Calibri"/>
          <w:sz w:val="18"/>
          <w:szCs w:val="18"/>
        </w:rPr>
        <w:t xml:space="preserve">mpresas </w:t>
      </w:r>
      <w:r>
        <w:rPr>
          <w:rFonts w:ascii="Verdana" w:hAnsi="Verdana" w:cs="Calibri"/>
          <w:sz w:val="18"/>
          <w:szCs w:val="18"/>
        </w:rPr>
        <w:t xml:space="preserve">Jurídicas, Consorcios o Asociaciones Accidentales </w:t>
      </w:r>
      <w:r w:rsidRPr="003E23D2">
        <w:rPr>
          <w:rFonts w:ascii="Verdana" w:hAnsi="Verdana" w:cs="Calibri"/>
          <w:sz w:val="18"/>
          <w:szCs w:val="18"/>
        </w:rPr>
        <w:t>legalmente constituidas 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A902C8">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A902C8">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A902C8">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A902C8">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obligatoriamente los formularios incluidos en los Anexos. </w:t>
      </w:r>
    </w:p>
    <w:p w:rsidR="00F64FB8" w:rsidRPr="00666D9F" w:rsidRDefault="00F64FB8" w:rsidP="00F64FB8">
      <w:pPr>
        <w:ind w:left="360"/>
        <w:jc w:val="both"/>
        <w:rPr>
          <w:rFonts w:ascii="Verdana" w:hAnsi="Verdana" w:cs="Calibri"/>
          <w:sz w:val="18"/>
          <w:szCs w:val="18"/>
        </w:rPr>
      </w:pPr>
    </w:p>
    <w:p w:rsidR="00F64FB8" w:rsidRPr="000C157F" w:rsidRDefault="00F64FB8" w:rsidP="00A902C8">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403E5" w:rsidRDefault="00F64FB8" w:rsidP="006403E5">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A902C8">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Default="007A38D6" w:rsidP="006403E5">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D0399F" w:rsidP="00A902C8">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6403E5" w:rsidRDefault="00D0399F" w:rsidP="006403E5">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Pr="00666D9F" w:rsidRDefault="00D0399F" w:rsidP="00D0399F">
      <w:pPr>
        <w:jc w:val="both"/>
        <w:rPr>
          <w:rFonts w:ascii="Verdana" w:hAnsi="Verdana" w:cs="Calibri"/>
          <w:b/>
          <w:sz w:val="18"/>
          <w:szCs w:val="18"/>
        </w:rPr>
      </w:pPr>
    </w:p>
    <w:p w:rsidR="00F64FB8" w:rsidRPr="007A38D6" w:rsidRDefault="00F64FB8" w:rsidP="00A902C8">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A41F5E" w:rsidRPr="006A0CE7" w:rsidRDefault="00A41F5E" w:rsidP="00A41F5E">
      <w:pPr>
        <w:ind w:left="426"/>
        <w:jc w:val="both"/>
        <w:rPr>
          <w:rFonts w:ascii="Verdana" w:hAnsi="Verdana" w:cs="Arial"/>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Pr>
          <w:rFonts w:ascii="Verdana" w:hAnsi="Verdana" w:cs="Arial"/>
          <w:sz w:val="18"/>
          <w:szCs w:val="18"/>
        </w:rPr>
        <w:t>, no siendo sujeta a devolución</w:t>
      </w:r>
      <w:r w:rsidRPr="006A0CE7">
        <w:rPr>
          <w:rFonts w:ascii="Verdana" w:hAnsi="Verdana"/>
          <w:sz w:val="18"/>
          <w:szCs w:val="18"/>
        </w:rPr>
        <w:t xml:space="preserve"> </w:t>
      </w:r>
      <w:r>
        <w:rPr>
          <w:rFonts w:ascii="Verdana" w:hAnsi="Verdana"/>
          <w:sz w:val="18"/>
          <w:szCs w:val="18"/>
        </w:rPr>
        <w:t>(excepto la garantía de seriedad de propuesta, en caso de haber sido solicitada).</w:t>
      </w:r>
    </w:p>
    <w:p w:rsidR="00F64FB8" w:rsidRDefault="00F64FB8" w:rsidP="0062797D">
      <w:pPr>
        <w:jc w:val="both"/>
        <w:rPr>
          <w:rFonts w:ascii="Verdana" w:hAnsi="Verdana" w:cs="Calibri"/>
          <w:sz w:val="18"/>
          <w:szCs w:val="18"/>
        </w:rPr>
      </w:pPr>
    </w:p>
    <w:p w:rsidR="00A41F5E" w:rsidRDefault="00A41F5E" w:rsidP="00F64FB8">
      <w:pPr>
        <w:ind w:left="567"/>
        <w:jc w:val="center"/>
        <w:rPr>
          <w:rFonts w:ascii="Verdana" w:hAnsi="Verdana" w:cs="Arial"/>
          <w:b/>
          <w:color w:val="000000"/>
          <w:sz w:val="18"/>
          <w:szCs w:val="18"/>
        </w:rPr>
      </w:pPr>
    </w:p>
    <w:p w:rsidR="00A41F5E" w:rsidRDefault="00A41F5E" w:rsidP="00F64FB8">
      <w:pPr>
        <w:ind w:left="567"/>
        <w:jc w:val="center"/>
        <w:rPr>
          <w:rFonts w:ascii="Verdana" w:hAnsi="Verdana" w:cs="Arial"/>
          <w:b/>
          <w:color w:val="000000"/>
          <w:sz w:val="18"/>
          <w:szCs w:val="18"/>
        </w:rPr>
      </w:pPr>
    </w:p>
    <w:p w:rsidR="00A41F5E" w:rsidRDefault="00A41F5E" w:rsidP="00F64FB8">
      <w:pPr>
        <w:ind w:left="567"/>
        <w:jc w:val="center"/>
        <w:rPr>
          <w:rFonts w:ascii="Verdana" w:hAnsi="Verdana" w:cs="Arial"/>
          <w:b/>
          <w:color w:val="000000"/>
          <w:sz w:val="18"/>
          <w:szCs w:val="18"/>
        </w:rPr>
      </w:pPr>
    </w:p>
    <w:p w:rsidR="00A41F5E" w:rsidRDefault="00A41F5E" w:rsidP="00F64FB8">
      <w:pPr>
        <w:ind w:left="567"/>
        <w:jc w:val="center"/>
        <w:rPr>
          <w:rFonts w:ascii="Verdana" w:hAnsi="Verdana" w:cs="Arial"/>
          <w:b/>
          <w:color w:val="000000"/>
          <w:sz w:val="18"/>
          <w:szCs w:val="18"/>
        </w:rPr>
      </w:pPr>
    </w:p>
    <w:p w:rsidR="00A41F5E" w:rsidRDefault="00A41F5E" w:rsidP="00F64FB8">
      <w:pPr>
        <w:ind w:left="567"/>
        <w:jc w:val="center"/>
        <w:rPr>
          <w:rFonts w:ascii="Verdana" w:hAnsi="Verdana" w:cs="Arial"/>
          <w:b/>
          <w:color w:val="000000"/>
          <w:sz w:val="18"/>
          <w:szCs w:val="18"/>
        </w:rPr>
      </w:pPr>
    </w:p>
    <w:p w:rsidR="00A41F5E" w:rsidRDefault="00A41F5E"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A902C8">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Las garantías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Pr="00A41F5E" w:rsidRDefault="00574342" w:rsidP="00574342">
      <w:pPr>
        <w:ind w:left="426"/>
        <w:jc w:val="both"/>
        <w:rPr>
          <w:rFonts w:ascii="Verdana" w:hAnsi="Verdana" w:cs="Arial"/>
          <w:color w:val="000000"/>
          <w:sz w:val="18"/>
          <w:szCs w:val="18"/>
        </w:rPr>
      </w:pPr>
      <w:r w:rsidRPr="00A41F5E">
        <w:rPr>
          <w:rFonts w:ascii="Verdana" w:hAnsi="Verdana" w:cs="Arial"/>
          <w:b/>
          <w:color w:val="000000"/>
          <w:sz w:val="18"/>
          <w:szCs w:val="18"/>
        </w:rPr>
        <w:t>Boleta de Garantía</w:t>
      </w:r>
      <w:r w:rsidRPr="00A41F5E">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Pr="00A41F5E" w:rsidRDefault="00574342" w:rsidP="00574342">
      <w:pPr>
        <w:ind w:left="426"/>
        <w:jc w:val="both"/>
        <w:rPr>
          <w:rFonts w:ascii="Verdana" w:hAnsi="Verdana" w:cs="Arial"/>
          <w:color w:val="000000"/>
          <w:sz w:val="18"/>
          <w:szCs w:val="18"/>
        </w:rPr>
      </w:pPr>
    </w:p>
    <w:p w:rsidR="00574342" w:rsidRPr="00A41F5E" w:rsidRDefault="00574342" w:rsidP="00574342">
      <w:pPr>
        <w:ind w:left="426"/>
        <w:jc w:val="both"/>
        <w:rPr>
          <w:rFonts w:ascii="Verdana" w:hAnsi="Verdana" w:cs="Arial"/>
          <w:color w:val="000000"/>
          <w:sz w:val="18"/>
          <w:szCs w:val="18"/>
        </w:rPr>
      </w:pPr>
      <w:r w:rsidRPr="00A41F5E">
        <w:rPr>
          <w:rFonts w:ascii="Verdana" w:hAnsi="Verdana" w:cs="Arial"/>
          <w:b/>
          <w:color w:val="000000"/>
          <w:sz w:val="18"/>
          <w:szCs w:val="18"/>
        </w:rPr>
        <w:t>Garantía a Primer Requerimiento</w:t>
      </w:r>
      <w:r w:rsidRPr="00A41F5E">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C94491" w:rsidRDefault="00C94491" w:rsidP="006403E5">
      <w:pPr>
        <w:jc w:val="both"/>
        <w:rPr>
          <w:rFonts w:ascii="Verdana" w:hAnsi="Verdana" w:cs="Arial"/>
          <w:color w:val="000000"/>
          <w:sz w:val="18"/>
          <w:szCs w:val="18"/>
        </w:rPr>
      </w:pPr>
    </w:p>
    <w:p w:rsidR="007A38D6" w:rsidRPr="00C94491" w:rsidRDefault="00C94491" w:rsidP="00A902C8">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A41F5E" w:rsidRPr="00C94491" w:rsidRDefault="00A41F5E" w:rsidP="00A41F5E">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A41F5E" w:rsidRPr="00C94491" w:rsidRDefault="00A41F5E" w:rsidP="00A41F5E">
      <w:pPr>
        <w:tabs>
          <w:tab w:val="num" w:pos="567"/>
        </w:tabs>
        <w:ind w:left="567"/>
        <w:rPr>
          <w:lang w:val="es-ES_tradnl"/>
        </w:rPr>
      </w:pPr>
    </w:p>
    <w:p w:rsidR="00A41F5E" w:rsidRDefault="00A41F5E" w:rsidP="00A41F5E">
      <w:pPr>
        <w:tabs>
          <w:tab w:val="num" w:pos="567"/>
        </w:tabs>
        <w:ind w:left="567"/>
        <w:jc w:val="both"/>
        <w:rPr>
          <w:rFonts w:ascii="Verdana" w:hAnsi="Verdana"/>
          <w:snapToGrid w:val="0"/>
          <w:sz w:val="18"/>
          <w:szCs w:val="18"/>
        </w:rPr>
      </w:pPr>
      <w:r w:rsidRPr="00A41F5E">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 *</w:t>
      </w:r>
    </w:p>
    <w:p w:rsidR="00A41F5E" w:rsidRDefault="00A41F5E" w:rsidP="00A41F5E">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A41F5E" w:rsidRPr="008C0CB2" w:rsidTr="00B95019">
        <w:trPr>
          <w:trHeight w:val="113"/>
        </w:trPr>
        <w:tc>
          <w:tcPr>
            <w:tcW w:w="3707" w:type="dxa"/>
            <w:shd w:val="clear" w:color="auto" w:fill="auto"/>
          </w:tcPr>
          <w:p w:rsidR="00A41F5E" w:rsidRPr="007B4F9C" w:rsidRDefault="00A41F5E" w:rsidP="00B95019">
            <w:pPr>
              <w:spacing w:line="276" w:lineRule="auto"/>
              <w:jc w:val="both"/>
              <w:rPr>
                <w:rFonts w:ascii="Verdana" w:hAnsi="Verdana"/>
                <w:snapToGrid w:val="0"/>
                <w:sz w:val="16"/>
                <w:szCs w:val="14"/>
              </w:rPr>
            </w:pPr>
            <w:r w:rsidRPr="007B4F9C">
              <w:rPr>
                <w:rFonts w:ascii="Verdana" w:hAnsi="Verdana"/>
                <w:snapToGrid w:val="0"/>
                <w:sz w:val="16"/>
                <w:szCs w:val="14"/>
              </w:rPr>
              <w:t>GIRADA A NOMBRE DE</w:t>
            </w:r>
          </w:p>
        </w:tc>
        <w:tc>
          <w:tcPr>
            <w:tcW w:w="3640" w:type="dxa"/>
            <w:shd w:val="clear" w:color="auto" w:fill="auto"/>
          </w:tcPr>
          <w:p w:rsidR="00A41F5E" w:rsidRPr="007B4F9C" w:rsidRDefault="00A41F5E" w:rsidP="00B95019">
            <w:pPr>
              <w:spacing w:line="276" w:lineRule="auto"/>
              <w:jc w:val="both"/>
              <w:rPr>
                <w:rFonts w:ascii="Verdana" w:hAnsi="Verdana"/>
                <w:snapToGrid w:val="0"/>
                <w:sz w:val="16"/>
                <w:szCs w:val="14"/>
              </w:rPr>
            </w:pPr>
            <w:r w:rsidRPr="007B4F9C">
              <w:rPr>
                <w:rFonts w:ascii="Verdana" w:hAnsi="Verdana"/>
                <w:snapToGrid w:val="0"/>
                <w:sz w:val="16"/>
                <w:szCs w:val="14"/>
              </w:rPr>
              <w:t>YACIMIENTOS PETROLIFEROS  FISCALES BOLIVIANOS</w:t>
            </w:r>
          </w:p>
        </w:tc>
      </w:tr>
      <w:tr w:rsidR="00A41F5E" w:rsidRPr="008C0CB2" w:rsidTr="00B95019">
        <w:trPr>
          <w:trHeight w:val="53"/>
        </w:trPr>
        <w:tc>
          <w:tcPr>
            <w:tcW w:w="3707" w:type="dxa"/>
            <w:shd w:val="clear" w:color="auto" w:fill="auto"/>
          </w:tcPr>
          <w:p w:rsidR="00A41F5E" w:rsidRPr="007B4F9C" w:rsidRDefault="00A41F5E" w:rsidP="00B95019">
            <w:pPr>
              <w:spacing w:line="276" w:lineRule="auto"/>
              <w:jc w:val="both"/>
              <w:rPr>
                <w:rFonts w:ascii="Verdana" w:hAnsi="Verdana"/>
                <w:snapToGrid w:val="0"/>
                <w:sz w:val="16"/>
                <w:szCs w:val="14"/>
              </w:rPr>
            </w:pPr>
            <w:r w:rsidRPr="007B4F9C">
              <w:rPr>
                <w:rFonts w:ascii="Verdana" w:hAnsi="Verdana"/>
                <w:snapToGrid w:val="0"/>
                <w:sz w:val="16"/>
                <w:szCs w:val="14"/>
              </w:rPr>
              <w:t>VIGENTE MINIMO HASTA</w:t>
            </w:r>
          </w:p>
        </w:tc>
        <w:tc>
          <w:tcPr>
            <w:tcW w:w="3640" w:type="dxa"/>
            <w:shd w:val="clear" w:color="auto" w:fill="auto"/>
          </w:tcPr>
          <w:p w:rsidR="00A41F5E" w:rsidRPr="007B4F9C" w:rsidRDefault="00A41F5E" w:rsidP="00B95019">
            <w:pPr>
              <w:spacing w:line="276" w:lineRule="auto"/>
              <w:jc w:val="both"/>
              <w:rPr>
                <w:rFonts w:ascii="Verdana" w:hAnsi="Verdana"/>
                <w:b/>
                <w:snapToGrid w:val="0"/>
                <w:sz w:val="16"/>
                <w:szCs w:val="14"/>
              </w:rPr>
            </w:pPr>
            <w:r w:rsidRPr="007B4F9C">
              <w:rPr>
                <w:rFonts w:ascii="Verdana" w:hAnsi="Verdana"/>
                <w:b/>
                <w:snapToGrid w:val="0"/>
                <w:sz w:val="16"/>
                <w:szCs w:val="14"/>
              </w:rPr>
              <w:t xml:space="preserve">90 días calendario a partir de su emisión </w:t>
            </w:r>
          </w:p>
        </w:tc>
      </w:tr>
      <w:tr w:rsidR="00A41F5E" w:rsidRPr="008C0CB2" w:rsidTr="00B95019">
        <w:trPr>
          <w:trHeight w:val="109"/>
        </w:trPr>
        <w:tc>
          <w:tcPr>
            <w:tcW w:w="3707" w:type="dxa"/>
            <w:shd w:val="clear" w:color="auto" w:fill="auto"/>
          </w:tcPr>
          <w:p w:rsidR="00A41F5E" w:rsidRPr="007B4F9C" w:rsidRDefault="00A41F5E" w:rsidP="00B95019">
            <w:pPr>
              <w:spacing w:line="276" w:lineRule="auto"/>
              <w:jc w:val="both"/>
              <w:rPr>
                <w:rFonts w:ascii="Verdana" w:hAnsi="Verdana"/>
                <w:snapToGrid w:val="0"/>
                <w:sz w:val="16"/>
                <w:szCs w:val="14"/>
                <w:highlight w:val="yellow"/>
              </w:rPr>
            </w:pPr>
            <w:r w:rsidRPr="007B4F9C">
              <w:rPr>
                <w:rFonts w:ascii="Verdana" w:hAnsi="Verdana"/>
                <w:snapToGrid w:val="0"/>
                <w:sz w:val="16"/>
                <w:szCs w:val="14"/>
              </w:rPr>
              <w:t>MONTO</w:t>
            </w:r>
          </w:p>
        </w:tc>
        <w:tc>
          <w:tcPr>
            <w:tcW w:w="3640" w:type="dxa"/>
            <w:shd w:val="clear" w:color="auto" w:fill="auto"/>
          </w:tcPr>
          <w:p w:rsidR="00A41F5E" w:rsidRPr="007B4F9C" w:rsidRDefault="00A41F5E" w:rsidP="00B95019">
            <w:pPr>
              <w:spacing w:line="276" w:lineRule="auto"/>
              <w:jc w:val="both"/>
              <w:rPr>
                <w:rFonts w:ascii="Verdana" w:hAnsi="Verdana"/>
                <w:snapToGrid w:val="0"/>
                <w:sz w:val="16"/>
                <w:szCs w:val="14"/>
              </w:rPr>
            </w:pPr>
            <w:r w:rsidRPr="007B4F9C">
              <w:rPr>
                <w:rFonts w:ascii="Verdana" w:hAnsi="Verdana"/>
                <w:snapToGrid w:val="0"/>
                <w:sz w:val="16"/>
                <w:szCs w:val="14"/>
              </w:rPr>
              <w:t>1% DEL VALOR TOTAL DE SU PROPUESTA ECONOMICA</w:t>
            </w:r>
          </w:p>
        </w:tc>
      </w:tr>
      <w:tr w:rsidR="00A41F5E" w:rsidRPr="008C0CB2" w:rsidTr="00B95019">
        <w:trPr>
          <w:trHeight w:val="113"/>
        </w:trPr>
        <w:tc>
          <w:tcPr>
            <w:tcW w:w="3707" w:type="dxa"/>
            <w:shd w:val="clear" w:color="auto" w:fill="auto"/>
          </w:tcPr>
          <w:p w:rsidR="00A41F5E" w:rsidRPr="007B4F9C" w:rsidRDefault="00A41F5E" w:rsidP="00B95019">
            <w:pPr>
              <w:spacing w:line="276" w:lineRule="auto"/>
              <w:jc w:val="both"/>
              <w:rPr>
                <w:rFonts w:ascii="Verdana" w:hAnsi="Verdana"/>
                <w:snapToGrid w:val="0"/>
                <w:sz w:val="16"/>
                <w:szCs w:val="14"/>
              </w:rPr>
            </w:pPr>
            <w:r w:rsidRPr="007B4F9C">
              <w:rPr>
                <w:rFonts w:ascii="Verdana" w:hAnsi="Verdana"/>
                <w:snapToGrid w:val="0"/>
                <w:sz w:val="16"/>
                <w:szCs w:val="14"/>
              </w:rPr>
              <w:t>CARACTERISTICAS</w:t>
            </w:r>
          </w:p>
        </w:tc>
        <w:tc>
          <w:tcPr>
            <w:tcW w:w="3640" w:type="dxa"/>
            <w:shd w:val="clear" w:color="auto" w:fill="auto"/>
          </w:tcPr>
          <w:p w:rsidR="00A41F5E" w:rsidRPr="007B4F9C" w:rsidRDefault="00A41F5E" w:rsidP="00A41F5E">
            <w:pPr>
              <w:spacing w:line="276" w:lineRule="auto"/>
              <w:jc w:val="both"/>
              <w:rPr>
                <w:rFonts w:ascii="Verdana" w:hAnsi="Verdana"/>
                <w:snapToGrid w:val="0"/>
                <w:sz w:val="16"/>
                <w:szCs w:val="14"/>
              </w:rPr>
            </w:pPr>
            <w:r w:rsidRPr="007B4F9C">
              <w:rPr>
                <w:rFonts w:ascii="Verdana" w:hAnsi="Verdana"/>
                <w:snapToGrid w:val="0"/>
                <w:sz w:val="16"/>
                <w:szCs w:val="14"/>
              </w:rPr>
              <w:t>RENOVABLE, IRREVOCABLE Y DE EJECUCION INMEDIATA (Aplicable a Boleta de Garantía y Garantía a Primer Requerimiento).</w:t>
            </w:r>
          </w:p>
        </w:tc>
      </w:tr>
    </w:tbl>
    <w:p w:rsidR="00A41F5E" w:rsidRPr="00DE1753" w:rsidRDefault="00A41F5E" w:rsidP="00A41F5E">
      <w:pPr>
        <w:tabs>
          <w:tab w:val="left" w:pos="709"/>
          <w:tab w:val="left" w:pos="993"/>
        </w:tabs>
        <w:jc w:val="both"/>
        <w:rPr>
          <w:rFonts w:ascii="Verdana" w:hAnsi="Verdana"/>
          <w:sz w:val="18"/>
          <w:szCs w:val="18"/>
        </w:rPr>
      </w:pPr>
    </w:p>
    <w:p w:rsidR="00A41F5E" w:rsidRDefault="00A41F5E" w:rsidP="00A41F5E">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 o por uno o más empresas que conforman la Asociación o Consorcio, La garantía presentada deberá registrar como afianzado a la Asociación o Consorcio o en su caso a todas las empresas que conforman la Asociación o Consorcio.</w:t>
      </w:r>
    </w:p>
    <w:p w:rsidR="00A41F5E" w:rsidRPr="00C94491" w:rsidRDefault="00A41F5E" w:rsidP="00A41F5E">
      <w:pPr>
        <w:tabs>
          <w:tab w:val="num" w:pos="567"/>
        </w:tabs>
        <w:ind w:left="567"/>
        <w:jc w:val="both"/>
        <w:rPr>
          <w:rFonts w:ascii="Verdana" w:hAnsi="Verdana"/>
          <w:sz w:val="18"/>
          <w:szCs w:val="18"/>
        </w:rPr>
      </w:pPr>
    </w:p>
    <w:p w:rsidR="00A41F5E" w:rsidRPr="00C94491" w:rsidRDefault="00A41F5E" w:rsidP="00A41F5E">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A41F5E" w:rsidRPr="00C94491" w:rsidRDefault="00A41F5E" w:rsidP="00A41F5E">
      <w:pPr>
        <w:tabs>
          <w:tab w:val="num" w:pos="567"/>
        </w:tabs>
        <w:ind w:left="567"/>
        <w:jc w:val="both"/>
        <w:rPr>
          <w:rFonts w:ascii="Verdana" w:hAnsi="Verdana"/>
          <w:sz w:val="18"/>
          <w:szCs w:val="18"/>
        </w:rPr>
      </w:pPr>
    </w:p>
    <w:p w:rsidR="00A41F5E" w:rsidRPr="00C94491" w:rsidRDefault="00A41F5E" w:rsidP="00A41F5E">
      <w:pPr>
        <w:tabs>
          <w:tab w:val="num" w:pos="1418"/>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 xml:space="preserve">El proponente decida retirar su propuesta con posterioridad al plazo límite de </w:t>
      </w:r>
      <w:r>
        <w:rPr>
          <w:rFonts w:ascii="Verdana" w:hAnsi="Verdana"/>
          <w:sz w:val="18"/>
          <w:szCs w:val="18"/>
        </w:rPr>
        <w:t>presentación de</w:t>
      </w:r>
      <w:r w:rsidRPr="00C94491">
        <w:rPr>
          <w:rFonts w:ascii="Verdana" w:hAnsi="Verdana"/>
          <w:sz w:val="18"/>
          <w:szCs w:val="18"/>
        </w:rPr>
        <w:t xml:space="preserve"> propuestas.</w:t>
      </w:r>
    </w:p>
    <w:p w:rsidR="00A41F5E" w:rsidRDefault="00A41F5E" w:rsidP="00A41F5E">
      <w:pPr>
        <w:tabs>
          <w:tab w:val="num" w:pos="1418"/>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r>
      <w:r>
        <w:rPr>
          <w:rFonts w:ascii="Verdana" w:hAnsi="Verdana"/>
          <w:sz w:val="18"/>
          <w:szCs w:val="18"/>
        </w:rPr>
        <w:t>Se compruebe falsedad en la información declarada en la presentación de propuesta</w:t>
      </w:r>
    </w:p>
    <w:p w:rsidR="00A41F5E" w:rsidRDefault="00A41F5E" w:rsidP="00A41F5E">
      <w:pPr>
        <w:tabs>
          <w:tab w:val="num" w:pos="1418"/>
        </w:tabs>
        <w:ind w:left="1276" w:hanging="425"/>
        <w:jc w:val="both"/>
        <w:rPr>
          <w:rFonts w:ascii="Verdana" w:hAnsi="Verdana"/>
          <w:sz w:val="18"/>
          <w:szCs w:val="18"/>
        </w:rPr>
      </w:pPr>
    </w:p>
    <w:p w:rsidR="00A41F5E" w:rsidRPr="00521C87" w:rsidRDefault="00A41F5E" w:rsidP="00A902C8">
      <w:pPr>
        <w:pStyle w:val="Prrafodelista"/>
        <w:numPr>
          <w:ilvl w:val="0"/>
          <w:numId w:val="5"/>
        </w:numPr>
        <w:tabs>
          <w:tab w:val="num" w:pos="1418"/>
        </w:tabs>
        <w:jc w:val="both"/>
        <w:rPr>
          <w:rFonts w:ascii="Verdana" w:hAnsi="Verdana"/>
          <w:sz w:val="18"/>
          <w:szCs w:val="18"/>
        </w:rPr>
      </w:pPr>
      <w:r w:rsidRPr="00521C87">
        <w:rPr>
          <w:rFonts w:ascii="Verdana" w:hAnsi="Verdana"/>
          <w:sz w:val="18"/>
          <w:szCs w:val="18"/>
        </w:rPr>
        <w:t>Para la suscripción del contrato, la documentación presentada por el propone</w:t>
      </w:r>
      <w:r>
        <w:rPr>
          <w:rFonts w:ascii="Verdana" w:hAnsi="Verdana"/>
          <w:sz w:val="18"/>
          <w:szCs w:val="18"/>
        </w:rPr>
        <w:t xml:space="preserve">nte adjudicado, no respalda lo </w:t>
      </w:r>
      <w:r w:rsidRPr="00521C87">
        <w:rPr>
          <w:rFonts w:ascii="Verdana" w:hAnsi="Verdana"/>
          <w:sz w:val="18"/>
          <w:szCs w:val="18"/>
        </w:rPr>
        <w:t>solicitado en la presentación de su propuesta.</w:t>
      </w:r>
    </w:p>
    <w:p w:rsidR="00A41F5E" w:rsidRDefault="00A41F5E" w:rsidP="00A41F5E">
      <w:pPr>
        <w:pStyle w:val="Prrafodelista"/>
        <w:ind w:left="1060"/>
        <w:jc w:val="both"/>
        <w:rPr>
          <w:rFonts w:ascii="Verdana" w:hAnsi="Verdana"/>
          <w:sz w:val="18"/>
          <w:szCs w:val="18"/>
        </w:rPr>
      </w:pPr>
    </w:p>
    <w:p w:rsidR="00A41F5E" w:rsidRPr="00521C87" w:rsidRDefault="00A41F5E" w:rsidP="00A902C8">
      <w:pPr>
        <w:pStyle w:val="Prrafodelista"/>
        <w:numPr>
          <w:ilvl w:val="0"/>
          <w:numId w:val="5"/>
        </w:numPr>
        <w:tabs>
          <w:tab w:val="num" w:pos="1418"/>
        </w:tabs>
        <w:jc w:val="both"/>
        <w:rPr>
          <w:rFonts w:ascii="Verdana" w:hAnsi="Verdana"/>
          <w:sz w:val="18"/>
          <w:szCs w:val="18"/>
        </w:rPr>
      </w:pPr>
      <w:r w:rsidRPr="00521C87">
        <w:rPr>
          <w:rFonts w:ascii="Verdana" w:hAnsi="Verdana"/>
          <w:sz w:val="18"/>
          <w:szCs w:val="18"/>
        </w:rPr>
        <w:t xml:space="preserve">El proponente adjudicado no presente, para la </w:t>
      </w:r>
      <w:r>
        <w:rPr>
          <w:rFonts w:ascii="Verdana" w:hAnsi="Verdana"/>
          <w:sz w:val="18"/>
          <w:szCs w:val="18"/>
        </w:rPr>
        <w:t xml:space="preserve">suscripción del </w:t>
      </w:r>
      <w:r w:rsidRPr="00521C87">
        <w:rPr>
          <w:rFonts w:ascii="Verdana" w:hAnsi="Verdana"/>
          <w:sz w:val="18"/>
          <w:szCs w:val="18"/>
        </w:rPr>
        <w:t>contrato,</w:t>
      </w:r>
      <w:r>
        <w:rPr>
          <w:rFonts w:ascii="Verdana" w:hAnsi="Verdana"/>
          <w:sz w:val="18"/>
          <w:szCs w:val="18"/>
        </w:rPr>
        <w:t xml:space="preserve"> uno o varios de los documentos solicitados salvo que hubiese justificado </w:t>
      </w:r>
      <w:r w:rsidRPr="00521C87">
        <w:rPr>
          <w:rFonts w:ascii="Verdana" w:hAnsi="Verdana"/>
          <w:sz w:val="18"/>
          <w:szCs w:val="18"/>
        </w:rPr>
        <w:t>oportunamente</w:t>
      </w:r>
      <w:r>
        <w:rPr>
          <w:rFonts w:ascii="Verdana" w:hAnsi="Verdana"/>
          <w:sz w:val="18"/>
          <w:szCs w:val="18"/>
        </w:rPr>
        <w:t xml:space="preserve"> el retraso por </w:t>
      </w:r>
      <w:r>
        <w:rPr>
          <w:rFonts w:ascii="Verdana" w:hAnsi="Verdana"/>
          <w:sz w:val="18"/>
          <w:szCs w:val="18"/>
        </w:rPr>
        <w:lastRenderedPageBreak/>
        <w:t>causas de fuerza mayor, o caso fortuito u otras causas debidamente y aceptadas por</w:t>
      </w:r>
      <w:r w:rsidRPr="00521C87">
        <w:rPr>
          <w:rFonts w:ascii="Verdana" w:hAnsi="Verdana"/>
          <w:sz w:val="18"/>
          <w:szCs w:val="18"/>
        </w:rPr>
        <w:t xml:space="preserve"> YPFB.</w:t>
      </w:r>
    </w:p>
    <w:p w:rsidR="00A41F5E" w:rsidRPr="00AA697A" w:rsidRDefault="00A41F5E" w:rsidP="00A902C8">
      <w:pPr>
        <w:pStyle w:val="Prrafodelista"/>
        <w:numPr>
          <w:ilvl w:val="0"/>
          <w:numId w:val="5"/>
        </w:numPr>
        <w:tabs>
          <w:tab w:val="num" w:pos="1418"/>
        </w:tabs>
        <w:jc w:val="both"/>
        <w:rPr>
          <w:rFonts w:ascii="Verdana" w:hAnsi="Verdana"/>
          <w:sz w:val="18"/>
          <w:szCs w:val="18"/>
        </w:rPr>
      </w:pPr>
      <w:r w:rsidRPr="00521C87">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rsidR="00A41F5E" w:rsidRPr="00DF40BB" w:rsidRDefault="00A41F5E" w:rsidP="00A41F5E">
      <w:pPr>
        <w:tabs>
          <w:tab w:val="num" w:pos="709"/>
        </w:tabs>
        <w:ind w:left="851"/>
        <w:jc w:val="both"/>
        <w:rPr>
          <w:rFonts w:ascii="Verdana" w:hAnsi="Verdana"/>
          <w:sz w:val="18"/>
          <w:szCs w:val="18"/>
          <w:highlight w:val="yellow"/>
        </w:rPr>
      </w:pPr>
    </w:p>
    <w:p w:rsidR="00A41F5E" w:rsidRPr="00C94491" w:rsidRDefault="00A41F5E" w:rsidP="00A41F5E">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A41F5E" w:rsidRPr="00C94491" w:rsidRDefault="00A41F5E" w:rsidP="00A41F5E">
      <w:pPr>
        <w:tabs>
          <w:tab w:val="num" w:pos="567"/>
        </w:tabs>
        <w:ind w:left="567"/>
        <w:jc w:val="both"/>
        <w:rPr>
          <w:rFonts w:ascii="Verdana" w:hAnsi="Verdana"/>
          <w:sz w:val="18"/>
          <w:szCs w:val="18"/>
        </w:rPr>
      </w:pP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A41F5E" w:rsidRPr="00C94491" w:rsidRDefault="00A41F5E" w:rsidP="00A41F5E">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Nota Expresa de Adjudicación</w:t>
      </w:r>
      <w:r w:rsidRPr="00C94491">
        <w:rPr>
          <w:rFonts w:ascii="Verdana" w:hAnsi="Verdana"/>
          <w:sz w:val="18"/>
          <w:szCs w:val="18"/>
        </w:rPr>
        <w:t xml:space="preserve"> o Declaratoria Desierta.</w:t>
      </w:r>
    </w:p>
    <w:p w:rsidR="00C94491" w:rsidRPr="00D04C83" w:rsidRDefault="00C94491" w:rsidP="006403E5">
      <w:pPr>
        <w:tabs>
          <w:tab w:val="num" w:pos="851"/>
        </w:tabs>
        <w:jc w:val="both"/>
        <w:rPr>
          <w:rFonts w:ascii="Verdana" w:hAnsi="Verdana"/>
          <w:snapToGrid w:val="0"/>
          <w:sz w:val="18"/>
          <w:szCs w:val="18"/>
        </w:rPr>
      </w:pPr>
    </w:p>
    <w:p w:rsidR="00C94491" w:rsidRPr="00C94491" w:rsidRDefault="00C94491" w:rsidP="00A902C8">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C94491">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lang w:val="es-ES"/>
        </w:rPr>
        <w:t>T</w:t>
      </w:r>
      <w:r w:rsidRPr="00D04C83">
        <w:rPr>
          <w:rFonts w:ascii="Verdana" w:hAnsi="Verdana"/>
          <w:b w:val="0"/>
          <w:sz w:val="18"/>
          <w:szCs w:val="18"/>
        </w:rPr>
        <w:t>iene por objeto garantizar la conclusión y cumplimiento del objeto del contrato</w:t>
      </w:r>
      <w:r w:rsidR="00081B83">
        <w:rPr>
          <w:rFonts w:ascii="Verdana" w:hAnsi="Verdana"/>
          <w:b w:val="0"/>
          <w:sz w:val="18"/>
          <w:szCs w:val="18"/>
        </w:rPr>
        <w:t>,</w:t>
      </w:r>
      <w:r w:rsidRPr="00D04C83">
        <w:rPr>
          <w:rFonts w:ascii="Verdana" w:hAnsi="Verdana"/>
          <w:b w:val="0"/>
          <w:sz w:val="18"/>
          <w:szCs w:val="18"/>
        </w:rPr>
        <w:t xml:space="preserve"> de acuerdo con lo establecido en el presente DBC y deberá presentarse para la suscripción del contrato.</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C94491" w:rsidRPr="00D04C83" w:rsidRDefault="00C94491" w:rsidP="00C94491">
      <w:pPr>
        <w:tabs>
          <w:tab w:val="left" w:pos="567"/>
          <w:tab w:val="num" w:pos="851"/>
        </w:tabs>
        <w:ind w:left="567"/>
        <w:jc w:val="both"/>
        <w:rPr>
          <w:rFonts w:ascii="Verdana" w:hAnsi="Verdana"/>
          <w:snapToGrid w:val="0"/>
          <w:sz w:val="18"/>
          <w:szCs w:val="18"/>
        </w:rPr>
      </w:pPr>
      <w:r w:rsidRPr="00D04C83">
        <w:rPr>
          <w:rFonts w:ascii="Verdana" w:hAnsi="Verdana"/>
          <w:snapToGrid w:val="0"/>
          <w:sz w:val="18"/>
          <w:szCs w:val="18"/>
        </w:rPr>
        <w:t>La Garantía de Cumplimiento de Contrato debe ser presentada por el proponente adjudicado por un valor equivalente al Siete por Ciento (7%) del monto total del contrato.</w:t>
      </w:r>
    </w:p>
    <w:p w:rsidR="00C94491" w:rsidRPr="00D04C83" w:rsidRDefault="00C94491" w:rsidP="006403E5">
      <w:pPr>
        <w:tabs>
          <w:tab w:val="num" w:pos="567"/>
        </w:tabs>
        <w:jc w:val="both"/>
        <w:rPr>
          <w:rFonts w:ascii="Verdana" w:hAnsi="Verdana" w:cs="Arial"/>
          <w:sz w:val="18"/>
          <w:szCs w:val="18"/>
        </w:rPr>
      </w:pPr>
    </w:p>
    <w:p w:rsidR="00C94491" w:rsidRDefault="00C94491" w:rsidP="00C94491">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C94491" w:rsidRDefault="00FA104D" w:rsidP="00A902C8">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C94491">
      <w:pPr>
        <w:tabs>
          <w:tab w:val="num" w:pos="1134"/>
        </w:tabs>
        <w:ind w:left="851"/>
        <w:rPr>
          <w:lang w:val="es-ES_tradnl"/>
        </w:rPr>
      </w:pPr>
    </w:p>
    <w:p w:rsidR="00C94491" w:rsidRPr="00D04C83" w:rsidRDefault="00F05B07"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por un monto equivalente al 100% del anticipo otorgado, debiendo ser renovada mientras no se deduzca el monto total del anticipo otorgado.</w:t>
      </w: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C94491" w:rsidRPr="00D04C83" w:rsidRDefault="00C94491" w:rsidP="00C94491">
      <w:pPr>
        <w:tabs>
          <w:tab w:val="num" w:pos="567"/>
          <w:tab w:val="num" w:pos="1134"/>
        </w:tabs>
        <w:ind w:left="851"/>
        <w:rPr>
          <w:rFonts w:ascii="Verdana" w:hAnsi="Verdana" w:cs="Arial"/>
          <w:sz w:val="18"/>
          <w:szCs w:val="18"/>
          <w:lang w:val="es-ES_tradnl"/>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F64FB8" w:rsidRDefault="00F64FB8" w:rsidP="0062797D">
      <w:pPr>
        <w:jc w:val="both"/>
        <w:rPr>
          <w:rFonts w:ascii="Verdana" w:hAnsi="Verdana" w:cs="Calibri"/>
          <w:sz w:val="18"/>
          <w:szCs w:val="18"/>
        </w:rPr>
      </w:pPr>
    </w:p>
    <w:p w:rsidR="00F64FB8" w:rsidRPr="00701E28" w:rsidRDefault="00F64FB8" w:rsidP="00A902C8">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5" w:history="1">
        <w:r w:rsidRPr="005E1FDF">
          <w:rPr>
            <w:rStyle w:val="Hipervnculo"/>
            <w:rFonts w:ascii="Verdana" w:hAnsi="Verdana" w:cs="Calibri"/>
            <w:sz w:val="18"/>
            <w:szCs w:val="18"/>
          </w:rPr>
          <w:t>consultacontrataciones@ypfb.gob.bo</w:t>
        </w:r>
      </w:hyperlink>
      <w:r>
        <w:rPr>
          <w:rFonts w:ascii="Verdana" w:hAnsi="Verdana" w:cs="Calibri"/>
          <w:sz w:val="18"/>
          <w:szCs w:val="18"/>
        </w:rPr>
        <w:t xml:space="preserve"> hasta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p>
    <w:p w:rsidR="00F64FB8" w:rsidRDefault="00F64FB8" w:rsidP="00F64FB8">
      <w:pPr>
        <w:jc w:val="both"/>
        <w:rPr>
          <w:rFonts w:ascii="Verdana" w:hAnsi="Verdana" w:cs="Calibri"/>
          <w:sz w:val="18"/>
          <w:szCs w:val="18"/>
        </w:rPr>
      </w:pPr>
    </w:p>
    <w:p w:rsidR="00F64FB8" w:rsidRPr="002B2E0E" w:rsidRDefault="00F64FB8" w:rsidP="00A902C8">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w:t>
      </w:r>
      <w:r w:rsidRPr="00867335">
        <w:rPr>
          <w:rFonts w:ascii="Verdana" w:hAnsi="Verdana" w:cs="Calibri"/>
          <w:sz w:val="18"/>
          <w:szCs w:val="18"/>
        </w:rPr>
        <w:lastRenderedPageBreak/>
        <w:t xml:space="preserve">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B84FFA" w:rsidRDefault="00F64FB8" w:rsidP="00F64FB8">
      <w:pPr>
        <w:jc w:val="both"/>
        <w:rPr>
          <w:rFonts w:ascii="Verdana" w:hAnsi="Verdana" w:cs="Calibri"/>
          <w:sz w:val="18"/>
          <w:szCs w:val="18"/>
        </w:rPr>
      </w:pPr>
      <w:r w:rsidRPr="00666D9F">
        <w:rPr>
          <w:rFonts w:ascii="Verdana" w:hAnsi="Verdana" w:cs="Calibri"/>
          <w:sz w:val="18"/>
          <w:szCs w:val="18"/>
        </w:rPr>
        <w:tab/>
      </w:r>
    </w:p>
    <w:p w:rsidR="00200B7C" w:rsidRPr="00666D9F" w:rsidRDefault="00200B7C" w:rsidP="00F64FB8">
      <w:pPr>
        <w:jc w:val="both"/>
        <w:rPr>
          <w:rFonts w:ascii="Verdana" w:hAnsi="Verdana" w:cs="Calibri"/>
          <w:sz w:val="18"/>
          <w:szCs w:val="18"/>
        </w:rPr>
      </w:pPr>
    </w:p>
    <w:p w:rsidR="00F64FB8" w:rsidRPr="00666D9F" w:rsidRDefault="00F64FB8" w:rsidP="00A902C8">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BF671B" w:rsidRDefault="00BF671B" w:rsidP="00BF671B">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 mediante nota expresa emitida por el RCD,</w:t>
      </w:r>
      <w:r w:rsidRPr="00666D9F">
        <w:rPr>
          <w:rFonts w:ascii="Verdana" w:hAnsi="Verdana" w:cs="Calibri"/>
          <w:sz w:val="18"/>
          <w:szCs w:val="18"/>
        </w:rPr>
        <w:t xml:space="preserve"> </w:t>
      </w:r>
      <w:r>
        <w:rPr>
          <w:rFonts w:ascii="Verdana" w:hAnsi="Verdana" w:cs="Calibri"/>
          <w:sz w:val="18"/>
          <w:szCs w:val="18"/>
        </w:rPr>
        <w:t xml:space="preserve">previo informe de justificación emitido por la Unidad solicitante,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6403E5" w:rsidRPr="00666D9F" w:rsidRDefault="006403E5" w:rsidP="00F64FB8">
      <w:pPr>
        <w:jc w:val="both"/>
        <w:rPr>
          <w:rFonts w:ascii="Verdana" w:hAnsi="Verdana" w:cs="Calibri"/>
          <w:sz w:val="18"/>
          <w:szCs w:val="18"/>
        </w:rPr>
      </w:pPr>
    </w:p>
    <w:p w:rsidR="00F64FB8" w:rsidRPr="00666D9F" w:rsidRDefault="00F64FB8"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OFERTA</w:t>
      </w:r>
    </w:p>
    <w:p w:rsidR="00F64FB8" w:rsidRDefault="00F64FB8" w:rsidP="0062797D">
      <w:pPr>
        <w:jc w:val="both"/>
        <w:rPr>
          <w:rFonts w:ascii="Verdana" w:hAnsi="Verdana" w:cs="Calibri"/>
          <w:sz w:val="18"/>
          <w:szCs w:val="18"/>
        </w:rPr>
      </w:pPr>
    </w:p>
    <w:p w:rsidR="00C34109" w:rsidRPr="0023740F" w:rsidRDefault="00C34109" w:rsidP="00A902C8">
      <w:pPr>
        <w:pStyle w:val="Prrafodelista"/>
        <w:numPr>
          <w:ilvl w:val="0"/>
          <w:numId w:val="18"/>
        </w:numPr>
        <w:ind w:left="426" w:hanging="426"/>
        <w:jc w:val="both"/>
        <w:rPr>
          <w:rFonts w:ascii="Verdana" w:hAnsi="Verdana" w:cs="Calibri"/>
          <w:b/>
          <w:sz w:val="18"/>
          <w:szCs w:val="18"/>
        </w:rPr>
      </w:pPr>
      <w:r w:rsidRPr="0023740F">
        <w:rPr>
          <w:rFonts w:ascii="Verdana" w:hAnsi="Verdana" w:cs="Calibri"/>
          <w:b/>
          <w:sz w:val="18"/>
          <w:szCs w:val="18"/>
        </w:rPr>
        <w:t>DOCUMENTOS DE LA PROPUESTA – EMPRESAS INDEPENDIENTES</w:t>
      </w:r>
    </w:p>
    <w:p w:rsidR="00C34109" w:rsidRPr="0023740F" w:rsidRDefault="00C34109" w:rsidP="00C34109">
      <w:pPr>
        <w:pStyle w:val="Prrafodelista"/>
        <w:ind w:left="567"/>
        <w:jc w:val="both"/>
        <w:rPr>
          <w:rFonts w:ascii="Verdana" w:hAnsi="Verdana" w:cs="Calibri"/>
          <w:sz w:val="18"/>
          <w:szCs w:val="18"/>
        </w:rPr>
      </w:pPr>
    </w:p>
    <w:p w:rsidR="00C34109" w:rsidRDefault="00C34109" w:rsidP="00C34109">
      <w:pPr>
        <w:pStyle w:val="Prrafodelista"/>
        <w:ind w:left="567"/>
        <w:jc w:val="both"/>
        <w:rPr>
          <w:rFonts w:ascii="Verdana" w:hAnsi="Verdana" w:cs="Calibri"/>
          <w:b/>
          <w:sz w:val="18"/>
          <w:szCs w:val="18"/>
        </w:rPr>
      </w:pPr>
      <w:r w:rsidRPr="0023740F">
        <w:rPr>
          <w:rFonts w:ascii="Verdana" w:hAnsi="Verdana" w:cs="Calibri"/>
          <w:b/>
          <w:sz w:val="18"/>
          <w:szCs w:val="18"/>
        </w:rPr>
        <w:t xml:space="preserve">20.1 Documentos Administrativos </w:t>
      </w:r>
    </w:p>
    <w:p w:rsidR="00BF671B" w:rsidRPr="0023740F" w:rsidRDefault="00BF671B" w:rsidP="00C34109">
      <w:pPr>
        <w:pStyle w:val="Prrafodelista"/>
        <w:ind w:left="567"/>
        <w:jc w:val="both"/>
        <w:rPr>
          <w:rFonts w:ascii="Verdana" w:hAnsi="Verdana" w:cs="Calibri"/>
          <w:b/>
          <w:sz w:val="18"/>
          <w:szCs w:val="18"/>
        </w:rPr>
      </w:pPr>
    </w:p>
    <w:p w:rsidR="009D1F64" w:rsidRPr="009B4615" w:rsidRDefault="009D1F64" w:rsidP="00A902C8">
      <w:pPr>
        <w:pStyle w:val="Prrafodelista"/>
        <w:numPr>
          <w:ilvl w:val="0"/>
          <w:numId w:val="11"/>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9D1F64" w:rsidRPr="00B73659"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Formulario de Identificación del Proponente.</w:t>
      </w:r>
    </w:p>
    <w:p w:rsidR="009D1F64" w:rsidRPr="00B73659"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Fotocopia del Documento de Constitución de la empresa</w:t>
      </w:r>
      <w:r>
        <w:rPr>
          <w:rFonts w:ascii="Verdana" w:hAnsi="Verdana" w:cs="Calibri"/>
          <w:sz w:val="18"/>
          <w:szCs w:val="18"/>
        </w:rPr>
        <w:t xml:space="preserve"> y de todas sus modificaciones, debidamente registradas en FUNDEMPRESA</w:t>
      </w:r>
      <w:r w:rsidRPr="00B73659">
        <w:rPr>
          <w:rFonts w:ascii="Verdana" w:hAnsi="Verdana" w:cs="Calibri"/>
          <w:sz w:val="18"/>
          <w:szCs w:val="18"/>
        </w:rPr>
        <w:t>, excepto empresas unipersonales.</w:t>
      </w:r>
    </w:p>
    <w:p w:rsidR="009D1F64" w:rsidRPr="00B73659"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w:t>
      </w:r>
      <w:r>
        <w:rPr>
          <w:rFonts w:ascii="Verdana" w:hAnsi="Verdana" w:cs="Calibri"/>
          <w:sz w:val="18"/>
          <w:szCs w:val="18"/>
        </w:rPr>
        <w:t xml:space="preserve"> específicas</w:t>
      </w:r>
      <w:r w:rsidRPr="00B73659">
        <w:rPr>
          <w:rFonts w:ascii="Verdana" w:hAnsi="Verdana" w:cs="Calibri"/>
          <w:sz w:val="18"/>
          <w:szCs w:val="18"/>
        </w:rPr>
        <w:t xml:space="preserve"> para presentar propuestas y suscribir contratos, incluidas las empresas unipersonales cuando el representante legal sea diferente al propietario</w:t>
      </w:r>
      <w:r>
        <w:rPr>
          <w:rFonts w:ascii="Verdana" w:hAnsi="Verdana" w:cs="Calibri"/>
          <w:sz w:val="18"/>
          <w:szCs w:val="18"/>
        </w:rPr>
        <w:t>, con registro en FUNDEMPRESA</w:t>
      </w:r>
      <w:r w:rsidRPr="00B73659">
        <w:rPr>
          <w:rFonts w:ascii="Verdana" w:hAnsi="Verdana" w:cs="Calibri"/>
          <w:sz w:val="18"/>
          <w:szCs w:val="18"/>
        </w:rPr>
        <w:t>.</w:t>
      </w:r>
    </w:p>
    <w:p w:rsidR="009D1F64" w:rsidRPr="00BF671B" w:rsidRDefault="009D1F64" w:rsidP="00A902C8">
      <w:pPr>
        <w:pStyle w:val="Prrafodelista"/>
        <w:numPr>
          <w:ilvl w:val="0"/>
          <w:numId w:val="11"/>
        </w:numPr>
        <w:jc w:val="both"/>
        <w:rPr>
          <w:rFonts w:ascii="Verdana" w:hAnsi="Verdana" w:cs="Calibri"/>
          <w:sz w:val="18"/>
          <w:szCs w:val="18"/>
        </w:rPr>
      </w:pPr>
      <w:r w:rsidRPr="00B73659">
        <w:rPr>
          <w:rFonts w:ascii="Verdana" w:hAnsi="Verdana" w:cs="Calibri"/>
          <w:sz w:val="18"/>
          <w:szCs w:val="18"/>
        </w:rPr>
        <w:t xml:space="preserve">Fotocopia del </w:t>
      </w:r>
      <w:r>
        <w:rPr>
          <w:rFonts w:ascii="Verdana" w:hAnsi="Verdana" w:cs="Calibri"/>
          <w:sz w:val="18"/>
          <w:szCs w:val="18"/>
        </w:rPr>
        <w:t>Certificado de Matricula de Comercio emitido por</w:t>
      </w:r>
      <w:r w:rsidRPr="00B73659">
        <w:rPr>
          <w:rFonts w:ascii="Verdana" w:hAnsi="Verdana" w:cs="Calibri"/>
          <w:sz w:val="18"/>
          <w:szCs w:val="18"/>
        </w:rPr>
        <w:t xml:space="preserve"> FUNDEMPRESA.</w:t>
      </w:r>
    </w:p>
    <w:p w:rsidR="009D1F64" w:rsidRPr="0023740F" w:rsidRDefault="009D1F64" w:rsidP="00A902C8">
      <w:pPr>
        <w:pStyle w:val="Prrafodelista"/>
        <w:numPr>
          <w:ilvl w:val="0"/>
          <w:numId w:val="11"/>
        </w:numPr>
        <w:jc w:val="both"/>
        <w:rPr>
          <w:rFonts w:ascii="Verdana" w:hAnsi="Verdana" w:cs="Calibri"/>
          <w:sz w:val="18"/>
          <w:szCs w:val="18"/>
        </w:rPr>
      </w:pPr>
      <w:r w:rsidRPr="0023740F">
        <w:rPr>
          <w:rFonts w:ascii="Verdana" w:hAnsi="Verdana" w:cs="Calibri"/>
          <w:sz w:val="18"/>
          <w:szCs w:val="18"/>
        </w:rPr>
        <w:t xml:space="preserve">Original de la Garantía de Seriedad de Propuesta </w:t>
      </w:r>
    </w:p>
    <w:p w:rsidR="00C34109" w:rsidRPr="0023740F" w:rsidRDefault="00C34109" w:rsidP="00C34109">
      <w:pPr>
        <w:jc w:val="both"/>
        <w:rPr>
          <w:rFonts w:ascii="Verdana" w:hAnsi="Verdana" w:cs="Calibri"/>
          <w:sz w:val="18"/>
          <w:szCs w:val="18"/>
        </w:rPr>
      </w:pPr>
    </w:p>
    <w:p w:rsidR="00D0399F" w:rsidRPr="00666D9F" w:rsidRDefault="000442B9" w:rsidP="00D0399F">
      <w:pPr>
        <w:ind w:left="567"/>
        <w:jc w:val="both"/>
        <w:rPr>
          <w:rFonts w:ascii="Verdana" w:hAnsi="Verdana" w:cs="Arial"/>
          <w:b/>
          <w:sz w:val="18"/>
          <w:szCs w:val="18"/>
        </w:rPr>
      </w:pPr>
      <w:r>
        <w:rPr>
          <w:rFonts w:ascii="Verdana" w:hAnsi="Verdana" w:cs="Arial"/>
          <w:b/>
          <w:sz w:val="18"/>
          <w:szCs w:val="18"/>
        </w:rPr>
        <w:t>20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que deberá ser </w:t>
      </w:r>
      <w:r w:rsidR="00D0399F" w:rsidRPr="00EC53DF">
        <w:rPr>
          <w:rFonts w:ascii="Verdana" w:hAnsi="Verdana" w:cs="Calibri"/>
          <w:sz w:val="18"/>
          <w:szCs w:val="18"/>
        </w:rPr>
        <w:t xml:space="preserve">expresado en </w:t>
      </w:r>
      <w:proofErr w:type="gramStart"/>
      <w:r w:rsidR="000473BF">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0442B9" w:rsidP="00F64FB8">
      <w:pPr>
        <w:ind w:left="567"/>
        <w:jc w:val="both"/>
        <w:rPr>
          <w:rFonts w:ascii="Verdana" w:hAnsi="Verdana" w:cs="Arial"/>
          <w:b/>
          <w:sz w:val="18"/>
          <w:szCs w:val="18"/>
        </w:rPr>
      </w:pPr>
      <w:r>
        <w:rPr>
          <w:rFonts w:ascii="Verdana" w:hAnsi="Verdana" w:cs="Arial"/>
          <w:b/>
          <w:sz w:val="18"/>
          <w:szCs w:val="18"/>
        </w:rPr>
        <w:t>20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21957" w:rsidRDefault="00F45593" w:rsidP="0066753E">
      <w:pPr>
        <w:ind w:left="567"/>
        <w:jc w:val="both"/>
        <w:rPr>
          <w:rFonts w:ascii="Verdana" w:hAnsi="Verdana" w:cs="Calibri"/>
          <w:sz w:val="18"/>
          <w:szCs w:val="18"/>
        </w:rPr>
      </w:pPr>
      <w:r>
        <w:rPr>
          <w:rFonts w:ascii="Verdana" w:hAnsi="Verdana" w:cs="Calibri"/>
          <w:sz w:val="18"/>
          <w:szCs w:val="18"/>
        </w:rPr>
        <w:t xml:space="preserve">El proponente deberá presentar su propuesta técnica en base a los Términos de Referencia. Para la experiencia general y específica de la empresa así como la formación y experiencia general y </w:t>
      </w:r>
      <w:proofErr w:type="gramStart"/>
      <w:r>
        <w:rPr>
          <w:rFonts w:ascii="Verdana" w:hAnsi="Verdana" w:cs="Calibri"/>
          <w:sz w:val="18"/>
          <w:szCs w:val="18"/>
        </w:rPr>
        <w:t>especifica</w:t>
      </w:r>
      <w:proofErr w:type="gramEnd"/>
      <w:r>
        <w:rPr>
          <w:rFonts w:ascii="Verdana" w:hAnsi="Verdana" w:cs="Calibri"/>
          <w:sz w:val="18"/>
          <w:szCs w:val="18"/>
        </w:rPr>
        <w:t xml:space="preserve"> del personal clave </w:t>
      </w:r>
      <w:r w:rsidR="0066753E" w:rsidRPr="0066753E">
        <w:rPr>
          <w:rFonts w:ascii="Verdana" w:hAnsi="Verdana" w:cs="Calibri"/>
          <w:sz w:val="18"/>
          <w:szCs w:val="18"/>
        </w:rPr>
        <w:t xml:space="preserve">debe ser presentada </w:t>
      </w:r>
      <w:r w:rsidR="00021957">
        <w:rPr>
          <w:rFonts w:ascii="Verdana" w:hAnsi="Verdana" w:cs="Calibri"/>
          <w:sz w:val="18"/>
          <w:szCs w:val="18"/>
        </w:rPr>
        <w:t xml:space="preserve">de acuerdo a los </w:t>
      </w:r>
      <w:r w:rsidR="0066753E" w:rsidRPr="0066753E">
        <w:rPr>
          <w:rFonts w:ascii="Verdana" w:hAnsi="Verdana" w:cs="Calibri"/>
          <w:sz w:val="18"/>
          <w:szCs w:val="18"/>
        </w:rPr>
        <w:t>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w:t>
      </w:r>
      <w:r w:rsidR="00D4625F">
        <w:rPr>
          <w:rFonts w:ascii="Verdana" w:hAnsi="Verdana" w:cs="Calibri"/>
          <w:sz w:val="18"/>
          <w:szCs w:val="18"/>
        </w:rPr>
        <w:t>los Términos de Referencia</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C34109" w:rsidRPr="00666D9F" w:rsidRDefault="00C34109" w:rsidP="00A902C8">
      <w:pPr>
        <w:pStyle w:val="Prrafodelista"/>
        <w:numPr>
          <w:ilvl w:val="0"/>
          <w:numId w:val="18"/>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 O CONSORCIOS</w:t>
      </w:r>
    </w:p>
    <w:p w:rsidR="00C34109" w:rsidRDefault="00C34109" w:rsidP="00C34109">
      <w:pPr>
        <w:pStyle w:val="Prrafodelista"/>
        <w:ind w:left="567"/>
        <w:jc w:val="both"/>
        <w:rPr>
          <w:rFonts w:ascii="Verdana" w:hAnsi="Verdana" w:cs="Calibri"/>
          <w:b/>
          <w:sz w:val="18"/>
          <w:szCs w:val="18"/>
        </w:rPr>
      </w:pPr>
      <w:r>
        <w:rPr>
          <w:rFonts w:ascii="Verdana" w:hAnsi="Verdana" w:cs="Calibri"/>
          <w:b/>
          <w:sz w:val="18"/>
          <w:szCs w:val="18"/>
        </w:rPr>
        <w:t>21.1</w:t>
      </w: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C34109" w:rsidRPr="00162163" w:rsidRDefault="00C34109" w:rsidP="00C34109">
      <w:pPr>
        <w:pStyle w:val="Prrafodelista"/>
        <w:ind w:left="567"/>
        <w:jc w:val="both"/>
        <w:rPr>
          <w:rFonts w:ascii="Verdana" w:hAnsi="Verdana" w:cs="Calibri"/>
          <w:b/>
          <w:sz w:val="18"/>
          <w:szCs w:val="18"/>
        </w:rPr>
      </w:pPr>
    </w:p>
    <w:p w:rsidR="00BF671B" w:rsidRPr="009B4615" w:rsidRDefault="00BF671B" w:rsidP="00A902C8">
      <w:pPr>
        <w:pStyle w:val="Prrafodelista"/>
        <w:numPr>
          <w:ilvl w:val="0"/>
          <w:numId w:val="19"/>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BF671B" w:rsidRPr="009B4615" w:rsidRDefault="00BF671B" w:rsidP="00A902C8">
      <w:pPr>
        <w:pStyle w:val="Prrafodelista"/>
        <w:numPr>
          <w:ilvl w:val="0"/>
          <w:numId w:val="19"/>
        </w:numPr>
        <w:jc w:val="both"/>
        <w:rPr>
          <w:rFonts w:ascii="Verdana" w:hAnsi="Verdana" w:cs="Calibri"/>
          <w:sz w:val="18"/>
          <w:szCs w:val="18"/>
        </w:rPr>
      </w:pPr>
      <w:r w:rsidRPr="009B4615">
        <w:rPr>
          <w:rFonts w:ascii="Verdana" w:hAnsi="Verdana" w:cs="Calibri"/>
          <w:sz w:val="18"/>
          <w:szCs w:val="18"/>
        </w:rPr>
        <w:t>Formulario de Identificación del Proponente- Asociación o Consorcio.</w:t>
      </w:r>
    </w:p>
    <w:p w:rsidR="00BF671B" w:rsidRPr="009B4615" w:rsidRDefault="00BF671B" w:rsidP="00A902C8">
      <w:pPr>
        <w:pStyle w:val="Prrafodelista"/>
        <w:numPr>
          <w:ilvl w:val="0"/>
          <w:numId w:val="19"/>
        </w:numPr>
        <w:jc w:val="both"/>
        <w:rPr>
          <w:rFonts w:ascii="Verdana" w:hAnsi="Verdana" w:cs="Calibri"/>
          <w:sz w:val="18"/>
          <w:szCs w:val="18"/>
        </w:rPr>
      </w:pPr>
      <w:r w:rsidRPr="009B4615">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p>
    <w:p w:rsidR="00BF671B" w:rsidRDefault="00BF671B" w:rsidP="00A902C8">
      <w:pPr>
        <w:pStyle w:val="Prrafodelista"/>
        <w:numPr>
          <w:ilvl w:val="0"/>
          <w:numId w:val="19"/>
        </w:numPr>
        <w:jc w:val="both"/>
        <w:rPr>
          <w:rFonts w:ascii="Verdana" w:hAnsi="Verdana" w:cs="Calibri"/>
          <w:sz w:val="18"/>
          <w:szCs w:val="18"/>
        </w:rPr>
      </w:pPr>
      <w:r w:rsidRPr="009B4615">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BF671B" w:rsidRPr="009B4615" w:rsidRDefault="00BF671B" w:rsidP="00A902C8">
      <w:pPr>
        <w:pStyle w:val="Prrafodelista"/>
        <w:numPr>
          <w:ilvl w:val="0"/>
          <w:numId w:val="19"/>
        </w:numPr>
        <w:jc w:val="both"/>
        <w:rPr>
          <w:rFonts w:ascii="Verdana" w:hAnsi="Verdana" w:cs="Calibri"/>
          <w:sz w:val="18"/>
          <w:szCs w:val="18"/>
        </w:rPr>
      </w:pPr>
      <w:r w:rsidRPr="009B4615">
        <w:rPr>
          <w:rFonts w:ascii="Verdana" w:hAnsi="Verdana" w:cs="Calibri"/>
          <w:sz w:val="18"/>
          <w:szCs w:val="18"/>
        </w:rPr>
        <w:t>Original de la Garantía de Seriedad de Propuesta</w:t>
      </w:r>
    </w:p>
    <w:p w:rsidR="00C34109" w:rsidRDefault="00C34109" w:rsidP="00C34109">
      <w:pPr>
        <w:ind w:left="927"/>
        <w:jc w:val="both"/>
        <w:rPr>
          <w:rFonts w:ascii="Verdana" w:hAnsi="Verdana" w:cs="Calibri"/>
          <w:sz w:val="18"/>
          <w:szCs w:val="18"/>
        </w:rPr>
      </w:pPr>
    </w:p>
    <w:p w:rsidR="00C34109" w:rsidRDefault="00C34109" w:rsidP="00C34109">
      <w:pPr>
        <w:ind w:left="927"/>
        <w:jc w:val="both"/>
        <w:rPr>
          <w:rFonts w:ascii="Verdana" w:hAnsi="Verdana" w:cs="Calibri"/>
          <w:sz w:val="18"/>
          <w:szCs w:val="18"/>
        </w:rPr>
      </w:pPr>
      <w:r>
        <w:rPr>
          <w:rFonts w:ascii="Verdana" w:hAnsi="Verdana" w:cs="Calibri"/>
          <w:sz w:val="18"/>
          <w:szCs w:val="18"/>
        </w:rPr>
        <w:t>Asimismo de cada una de las empresas que conforman la Asociación se debe incluir:</w:t>
      </w:r>
    </w:p>
    <w:p w:rsidR="00BF671B" w:rsidRDefault="00BF671B" w:rsidP="00C34109">
      <w:pPr>
        <w:ind w:left="927"/>
        <w:jc w:val="both"/>
        <w:rPr>
          <w:rFonts w:ascii="Verdana" w:hAnsi="Verdana" w:cs="Calibri"/>
          <w:sz w:val="18"/>
          <w:szCs w:val="18"/>
        </w:rPr>
      </w:pPr>
    </w:p>
    <w:p w:rsidR="009D1F64" w:rsidRDefault="009D1F64" w:rsidP="00A902C8">
      <w:pPr>
        <w:pStyle w:val="Prrafodelista"/>
        <w:numPr>
          <w:ilvl w:val="0"/>
          <w:numId w:val="20"/>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9D1F64" w:rsidRDefault="009D1F64" w:rsidP="00A902C8">
      <w:pPr>
        <w:pStyle w:val="Prrafodelista"/>
        <w:numPr>
          <w:ilvl w:val="0"/>
          <w:numId w:val="20"/>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debidamente registradas en FUNDEMPRESA (excepto empresas unipersonales). </w:t>
      </w:r>
    </w:p>
    <w:p w:rsidR="009D1F64" w:rsidRPr="00B73659" w:rsidRDefault="009D1F64" w:rsidP="00A902C8">
      <w:pPr>
        <w:pStyle w:val="Prrafodelista"/>
        <w:numPr>
          <w:ilvl w:val="0"/>
          <w:numId w:val="20"/>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w:t>
      </w:r>
      <w:r>
        <w:rPr>
          <w:rFonts w:ascii="Verdana" w:hAnsi="Verdana" w:cs="Calibri"/>
          <w:sz w:val="18"/>
          <w:szCs w:val="18"/>
        </w:rPr>
        <w:t xml:space="preserve"> específicas</w:t>
      </w:r>
      <w:r w:rsidRPr="00B73659">
        <w:rPr>
          <w:rFonts w:ascii="Verdana" w:hAnsi="Verdana" w:cs="Calibri"/>
          <w:sz w:val="18"/>
          <w:szCs w:val="18"/>
        </w:rPr>
        <w:t xml:space="preserve"> para presentar propuestas y suscribir contratos, incluidas las empresas unipersonales cuando el representante legal sea diferente al propietario</w:t>
      </w:r>
      <w:r>
        <w:rPr>
          <w:rFonts w:ascii="Verdana" w:hAnsi="Verdana" w:cs="Calibri"/>
          <w:sz w:val="18"/>
          <w:szCs w:val="18"/>
        </w:rPr>
        <w:t>, con registro en FUNDEMPRESA</w:t>
      </w:r>
      <w:r w:rsidRPr="00B73659">
        <w:rPr>
          <w:rFonts w:ascii="Verdana" w:hAnsi="Verdana" w:cs="Calibri"/>
          <w:sz w:val="18"/>
          <w:szCs w:val="18"/>
        </w:rPr>
        <w:t>.</w:t>
      </w:r>
    </w:p>
    <w:p w:rsidR="009D1F64" w:rsidRPr="00BF671B" w:rsidRDefault="009D1F64" w:rsidP="00A902C8">
      <w:pPr>
        <w:pStyle w:val="Prrafodelista"/>
        <w:numPr>
          <w:ilvl w:val="0"/>
          <w:numId w:val="20"/>
        </w:numPr>
        <w:jc w:val="both"/>
        <w:rPr>
          <w:rFonts w:ascii="Verdana" w:hAnsi="Verdana" w:cs="Calibri"/>
          <w:sz w:val="18"/>
          <w:szCs w:val="18"/>
        </w:rPr>
      </w:pPr>
      <w:r w:rsidRPr="00B73659">
        <w:rPr>
          <w:rFonts w:ascii="Verdana" w:hAnsi="Verdana" w:cs="Calibri"/>
          <w:sz w:val="18"/>
          <w:szCs w:val="18"/>
        </w:rPr>
        <w:t xml:space="preserve">Fotocopia del </w:t>
      </w:r>
      <w:r>
        <w:rPr>
          <w:rFonts w:ascii="Verdana" w:hAnsi="Verdana" w:cs="Calibri"/>
          <w:sz w:val="18"/>
          <w:szCs w:val="18"/>
        </w:rPr>
        <w:t>Certificado de Matricula de Comercio emitido por</w:t>
      </w:r>
      <w:r w:rsidRPr="00B73659">
        <w:rPr>
          <w:rFonts w:ascii="Verdana" w:hAnsi="Verdana" w:cs="Calibri"/>
          <w:sz w:val="18"/>
          <w:szCs w:val="18"/>
        </w:rPr>
        <w:t xml:space="preserve"> FUNDEMPRESA.</w:t>
      </w:r>
    </w:p>
    <w:p w:rsidR="00C34109" w:rsidRDefault="00C34109" w:rsidP="00BF671B">
      <w:pPr>
        <w:jc w:val="both"/>
        <w:rPr>
          <w:rFonts w:ascii="Verdana" w:hAnsi="Verdana" w:cs="Arial"/>
          <w:b/>
          <w:sz w:val="18"/>
          <w:szCs w:val="18"/>
        </w:rPr>
      </w:pPr>
    </w:p>
    <w:p w:rsidR="00B9393B" w:rsidRPr="00666D9F" w:rsidRDefault="000442B9" w:rsidP="00B9393B">
      <w:pPr>
        <w:ind w:left="567"/>
        <w:jc w:val="both"/>
        <w:rPr>
          <w:rFonts w:ascii="Verdana" w:hAnsi="Verdana" w:cs="Arial"/>
          <w:b/>
          <w:sz w:val="18"/>
          <w:szCs w:val="18"/>
        </w:rPr>
      </w:pPr>
      <w:r>
        <w:rPr>
          <w:rFonts w:ascii="Verdana" w:hAnsi="Verdana" w:cs="Arial"/>
          <w:b/>
          <w:sz w:val="18"/>
          <w:szCs w:val="18"/>
        </w:rPr>
        <w:t>2</w:t>
      </w:r>
      <w:r w:rsidR="00B9393B">
        <w:rPr>
          <w:rFonts w:ascii="Verdana" w:hAnsi="Verdana" w:cs="Arial"/>
          <w:b/>
          <w:sz w:val="18"/>
          <w:szCs w:val="18"/>
        </w:rPr>
        <w:t>1.</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B9393B" w:rsidRPr="00FD028A" w:rsidRDefault="00B9393B" w:rsidP="00B9393B">
      <w:pPr>
        <w:ind w:left="567"/>
        <w:jc w:val="both"/>
        <w:rPr>
          <w:rFonts w:ascii="Verdana" w:hAnsi="Verdana" w:cs="Calibri"/>
          <w:sz w:val="18"/>
          <w:szCs w:val="18"/>
        </w:rPr>
      </w:pPr>
      <w:r w:rsidRPr="00FD028A">
        <w:rPr>
          <w:rFonts w:ascii="Verdana" w:hAnsi="Verdana" w:cs="Calibri"/>
          <w:sz w:val="18"/>
          <w:szCs w:val="18"/>
        </w:rPr>
        <w:t xml:space="preserve">La propuesta económica que deberá ser expresado en </w:t>
      </w:r>
      <w:proofErr w:type="gramStart"/>
      <w:r w:rsidR="000442B9" w:rsidRPr="00FD028A">
        <w:rPr>
          <w:rFonts w:ascii="Verdana" w:hAnsi="Verdana" w:cs="Calibri"/>
          <w:sz w:val="18"/>
          <w:szCs w:val="18"/>
        </w:rPr>
        <w:t>Bolivianos</w:t>
      </w:r>
      <w:proofErr w:type="gramEnd"/>
      <w:r w:rsidRPr="00FD028A">
        <w:rPr>
          <w:rFonts w:ascii="Verdana" w:hAnsi="Verdana" w:cs="Calibri"/>
          <w:sz w:val="18"/>
          <w:szCs w:val="18"/>
        </w:rPr>
        <w:t xml:space="preserve"> y debe ser presentada en los formularios detallados en la PARTE III del presente DBC. </w:t>
      </w:r>
    </w:p>
    <w:p w:rsidR="00B9393B" w:rsidRPr="00FD028A" w:rsidRDefault="00B9393B" w:rsidP="00B9393B">
      <w:pPr>
        <w:ind w:left="567"/>
        <w:jc w:val="both"/>
        <w:rPr>
          <w:rFonts w:ascii="Verdana" w:hAnsi="Verdana" w:cs="Arial"/>
          <w:b/>
          <w:sz w:val="18"/>
          <w:szCs w:val="18"/>
        </w:rPr>
      </w:pPr>
    </w:p>
    <w:p w:rsidR="00B9393B" w:rsidRPr="00FD028A" w:rsidRDefault="000442B9" w:rsidP="00B9393B">
      <w:pPr>
        <w:ind w:left="567"/>
        <w:jc w:val="both"/>
        <w:rPr>
          <w:rFonts w:ascii="Verdana" w:hAnsi="Verdana" w:cs="Arial"/>
          <w:b/>
          <w:sz w:val="18"/>
          <w:szCs w:val="18"/>
        </w:rPr>
      </w:pPr>
      <w:r w:rsidRPr="00FD028A">
        <w:rPr>
          <w:rFonts w:ascii="Verdana" w:hAnsi="Verdana" w:cs="Arial"/>
          <w:b/>
          <w:sz w:val="18"/>
          <w:szCs w:val="18"/>
        </w:rPr>
        <w:t>21</w:t>
      </w:r>
      <w:r w:rsidR="00B9393B" w:rsidRPr="00FD028A">
        <w:rPr>
          <w:rFonts w:ascii="Verdana" w:hAnsi="Verdana" w:cs="Arial"/>
          <w:b/>
          <w:sz w:val="18"/>
          <w:szCs w:val="18"/>
        </w:rPr>
        <w:t xml:space="preserve">.3 Documentos de la Propuesta Técnica </w:t>
      </w:r>
    </w:p>
    <w:p w:rsidR="00B9393B" w:rsidRPr="00FD028A" w:rsidRDefault="00B9393B" w:rsidP="00B9393B">
      <w:pPr>
        <w:ind w:firstLine="567"/>
        <w:jc w:val="both"/>
        <w:rPr>
          <w:rFonts w:ascii="Verdana" w:hAnsi="Verdana" w:cs="Arial"/>
          <w:sz w:val="18"/>
          <w:szCs w:val="18"/>
        </w:rPr>
      </w:pPr>
    </w:p>
    <w:p w:rsidR="00F45593" w:rsidRPr="00FD028A" w:rsidRDefault="00F45593" w:rsidP="00F45593">
      <w:pPr>
        <w:ind w:left="567"/>
        <w:jc w:val="both"/>
        <w:rPr>
          <w:rFonts w:ascii="Verdana" w:hAnsi="Verdana" w:cs="Calibri"/>
          <w:sz w:val="18"/>
          <w:szCs w:val="18"/>
        </w:rPr>
      </w:pPr>
      <w:r w:rsidRPr="00FD028A">
        <w:rPr>
          <w:rFonts w:ascii="Verdana" w:hAnsi="Verdana" w:cs="Calibri"/>
          <w:sz w:val="18"/>
          <w:szCs w:val="18"/>
        </w:rPr>
        <w:t xml:space="preserve">El proponente deberá presentar su propuesta técnica en base a los Términos de Referencia. Para la experiencia general y específica de la empresa así como la formación y experiencia general y </w:t>
      </w:r>
      <w:proofErr w:type="gramStart"/>
      <w:r w:rsidRPr="00FD028A">
        <w:rPr>
          <w:rFonts w:ascii="Verdana" w:hAnsi="Verdana" w:cs="Calibri"/>
          <w:sz w:val="18"/>
          <w:szCs w:val="18"/>
        </w:rPr>
        <w:t>especifica</w:t>
      </w:r>
      <w:proofErr w:type="gramEnd"/>
      <w:r w:rsidRPr="00FD028A">
        <w:rPr>
          <w:rFonts w:ascii="Verdana" w:hAnsi="Verdana" w:cs="Calibri"/>
          <w:sz w:val="18"/>
          <w:szCs w:val="18"/>
        </w:rPr>
        <w:t xml:space="preserve"> del personal clave debe ser presentada de acuerdo a los formularios detallados en la PARTE III del presente DBC.</w:t>
      </w:r>
    </w:p>
    <w:p w:rsidR="00F45593" w:rsidRPr="00FD028A" w:rsidRDefault="00F45593" w:rsidP="00B9393B">
      <w:pPr>
        <w:ind w:left="567"/>
        <w:jc w:val="both"/>
        <w:rPr>
          <w:rFonts w:ascii="Verdana" w:hAnsi="Verdana" w:cs="Calibri"/>
          <w:sz w:val="18"/>
          <w:szCs w:val="18"/>
        </w:rPr>
      </w:pPr>
    </w:p>
    <w:p w:rsidR="00B9393B" w:rsidRDefault="00B9393B" w:rsidP="00B9393B">
      <w:pPr>
        <w:ind w:left="567"/>
        <w:jc w:val="both"/>
        <w:rPr>
          <w:rFonts w:ascii="Verdana" w:hAnsi="Verdana" w:cs="Calibri"/>
          <w:sz w:val="18"/>
          <w:szCs w:val="18"/>
        </w:rPr>
      </w:pPr>
      <w:r w:rsidRPr="00FD028A">
        <w:rPr>
          <w:rFonts w:ascii="Verdana" w:hAnsi="Verdana" w:cs="Calibri"/>
          <w:sz w:val="18"/>
          <w:szCs w:val="18"/>
        </w:rPr>
        <w:t>La propuesta técnica debe ser presentada de acuerdo a los documentos y formularios detallados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w:t>
      </w:r>
      <w:r w:rsidR="00D4625F">
        <w:rPr>
          <w:rFonts w:ascii="Verdana" w:hAnsi="Verdana" w:cs="Calibri"/>
          <w:sz w:val="18"/>
          <w:szCs w:val="18"/>
        </w:rPr>
        <w:t>los Términos de Referencia</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6F03B7" w:rsidRPr="007E7BA5" w:rsidRDefault="008916E1" w:rsidP="007E7BA5">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F64FB8" w:rsidRPr="006403E5" w:rsidRDefault="00F64FB8" w:rsidP="00A902C8">
      <w:pPr>
        <w:pStyle w:val="Ttulo"/>
        <w:numPr>
          <w:ilvl w:val="0"/>
          <w:numId w:val="3"/>
        </w:numPr>
        <w:tabs>
          <w:tab w:val="left" w:pos="567"/>
        </w:tabs>
        <w:ind w:left="567" w:hanging="567"/>
        <w:jc w:val="left"/>
        <w:rPr>
          <w:rFonts w:ascii="Verdana" w:hAnsi="Verdana"/>
          <w:color w:val="000000"/>
          <w:sz w:val="18"/>
          <w:szCs w:val="18"/>
        </w:rPr>
      </w:pPr>
      <w:bookmarkStart w:id="2" w:name="_Toc346780220"/>
      <w:bookmarkStart w:id="3" w:name="_Toc346784717"/>
      <w:r w:rsidRPr="006403E5">
        <w:rPr>
          <w:rFonts w:ascii="Verdana" w:hAnsi="Verdana"/>
          <w:color w:val="000000"/>
          <w:sz w:val="18"/>
          <w:szCs w:val="18"/>
        </w:rPr>
        <w:t>OFERTA PARA ADJUDICACIONES POR ITEMS</w:t>
      </w:r>
      <w:bookmarkEnd w:id="2"/>
      <w:bookmarkEnd w:id="3"/>
      <w:r w:rsidR="00F05B07" w:rsidRPr="006403E5">
        <w:rPr>
          <w:rFonts w:ascii="Verdana" w:hAnsi="Verdana"/>
          <w:color w:val="000000"/>
          <w:sz w:val="18"/>
          <w:szCs w:val="18"/>
        </w:rPr>
        <w:t>, LOTES, TRAMOS, PAQUETES, VOLUMENES</w:t>
      </w:r>
      <w:r w:rsidRPr="006403E5">
        <w:rPr>
          <w:rFonts w:ascii="Verdana" w:hAnsi="Verdana"/>
          <w:color w:val="000000"/>
          <w:sz w:val="18"/>
          <w:szCs w:val="18"/>
        </w:rPr>
        <w:t xml:space="preserve"> </w:t>
      </w:r>
    </w:p>
    <w:p w:rsidR="00F64FB8" w:rsidRPr="0060067E" w:rsidRDefault="00F64FB8" w:rsidP="00F64FB8">
      <w:pPr>
        <w:ind w:left="567"/>
        <w:jc w:val="both"/>
        <w:rPr>
          <w:rFonts w:ascii="Verdana" w:hAnsi="Verdana" w:cs="Arial"/>
          <w:b/>
          <w:color w:val="000000"/>
          <w:sz w:val="18"/>
          <w:szCs w:val="18"/>
        </w:rPr>
      </w:pPr>
    </w:p>
    <w:p w:rsidR="00F64FB8" w:rsidRPr="0060067E"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lastRenderedPageBreak/>
        <w:t>Cuando un proponente presente su oferta para más de un 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deberá presentar una sola vez la documentación legal y administrativa, y una oferta técnica y económica para cada </w:t>
      </w:r>
      <w:r w:rsidR="00F05B07" w:rsidRPr="0060067E">
        <w:rPr>
          <w:rFonts w:ascii="Verdana" w:hAnsi="Verdana" w:cs="Arial"/>
          <w:color w:val="000000"/>
          <w:sz w:val="18"/>
          <w:szCs w:val="18"/>
        </w:rPr>
        <w:t>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A902C8">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A902C8">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P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organizado de la siguiente manera:</w:t>
      </w: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A902C8">
      <w:pPr>
        <w:pStyle w:val="Ttulo"/>
        <w:numPr>
          <w:ilvl w:val="1"/>
          <w:numId w:val="3"/>
        </w:numPr>
        <w:tabs>
          <w:tab w:val="left" w:pos="1276"/>
        </w:tabs>
        <w:ind w:left="1276" w:hanging="709"/>
        <w:jc w:val="both"/>
        <w:rPr>
          <w:rFonts w:ascii="Verdana" w:hAnsi="Verdana"/>
          <w:b w:val="0"/>
          <w:color w:val="000000"/>
          <w:sz w:val="18"/>
          <w:szCs w:val="18"/>
        </w:rPr>
      </w:pPr>
      <w:bookmarkStart w:id="4" w:name="_Toc346780223"/>
      <w:bookmarkStart w:id="5" w:name="_Toc346784720"/>
      <w:r w:rsidRPr="0060067E">
        <w:rPr>
          <w:rFonts w:ascii="Verdana" w:hAnsi="Verdana"/>
          <w:color w:val="000000"/>
          <w:sz w:val="18"/>
          <w:szCs w:val="18"/>
        </w:rPr>
        <w:t>Plazo y lugar de presentación</w:t>
      </w:r>
      <w:bookmarkEnd w:id="4"/>
      <w:bookmarkEnd w:id="5"/>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A902C8">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A902C8">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4FB8" w:rsidRDefault="00F64FB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A902C8">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solo podrán retirarse antes del plazo límite establecido para la presentación de ofertas.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Para este propósito el proponente, a través de su Representante Legal, deberá solicitar por escrito la devolución total de su propuesta, que será efectuada bajo constancia </w:t>
      </w:r>
      <w:r w:rsidRPr="009D3E2D">
        <w:rPr>
          <w:rFonts w:ascii="Verdana" w:hAnsi="Verdana" w:cs="Calibri"/>
          <w:sz w:val="18"/>
          <w:szCs w:val="18"/>
        </w:rPr>
        <w:lastRenderedPageBreak/>
        <w:t>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A902C8">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D0399F" w:rsidP="00D530E0">
      <w:pPr>
        <w:ind w:left="567"/>
        <w:jc w:val="both"/>
        <w:rPr>
          <w:rFonts w:ascii="Verdana" w:hAnsi="Verdana" w:cs="Calibri"/>
          <w:sz w:val="18"/>
          <w:szCs w:val="18"/>
        </w:rPr>
      </w:pPr>
      <w:r>
        <w:rPr>
          <w:rFonts w:ascii="Verdana" w:hAnsi="Verdana" w:cs="Calibri"/>
          <w:sz w:val="18"/>
          <w:szCs w:val="18"/>
        </w:rPr>
        <w:t xml:space="preserve">Únicamente cuando </w:t>
      </w:r>
      <w:r w:rsidRPr="00666D9F">
        <w:rPr>
          <w:rFonts w:ascii="Verdana" w:hAnsi="Verdana" w:cs="Calibri"/>
          <w:sz w:val="18"/>
          <w:szCs w:val="18"/>
        </w:rPr>
        <w:t>el proponente presenta</w:t>
      </w:r>
      <w:r>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Documento Base de Contratación.</w:t>
      </w:r>
    </w:p>
    <w:p w:rsidR="00D0399F" w:rsidRDefault="00D0399F" w:rsidP="00F64FB8">
      <w:pPr>
        <w:ind w:left="1134" w:hanging="708"/>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Calibri"/>
          <w:sz w:val="18"/>
          <w:szCs w:val="18"/>
        </w:rPr>
      </w:pPr>
      <w:r w:rsidRPr="002B39CB">
        <w:rPr>
          <w:rFonts w:ascii="Verdana" w:hAnsi="Verdana" w:cs="Arial"/>
          <w:sz w:val="18"/>
          <w:szCs w:val="18"/>
        </w:rPr>
        <w:t xml:space="preserve">El acto se efectuará así se hubiese recibido una sola propuesta. En caso de no existir propuestas, </w:t>
      </w:r>
      <w:r>
        <w:rPr>
          <w:rFonts w:ascii="Verdana" w:hAnsi="Verdana" w:cs="Arial"/>
          <w:sz w:val="18"/>
          <w:szCs w:val="18"/>
        </w:rPr>
        <w:t xml:space="preserve">el Comité de Habilitación </w:t>
      </w:r>
      <w:r w:rsidRPr="002B39CB">
        <w:rPr>
          <w:rFonts w:ascii="Verdana" w:hAnsi="Verdana" w:cs="Arial"/>
          <w:sz w:val="18"/>
          <w:szCs w:val="18"/>
        </w:rPr>
        <w:t>suspenderá el acto y recomendará al RC</w:t>
      </w:r>
      <w:r w:rsidR="001A43B1">
        <w:rPr>
          <w:rFonts w:ascii="Verdana" w:hAnsi="Verdana" w:cs="Arial"/>
          <w:sz w:val="18"/>
          <w:szCs w:val="18"/>
        </w:rPr>
        <w:t>D</w:t>
      </w:r>
      <w:r w:rsidRPr="002B39CB">
        <w:rPr>
          <w:rFonts w:ascii="Verdana" w:hAnsi="Verdana" w:cs="Arial"/>
          <w:sz w:val="18"/>
          <w:szCs w:val="18"/>
        </w:rPr>
        <w:t xml:space="preserve"> </w:t>
      </w:r>
      <w:r w:rsidRPr="00666D9F">
        <w:rPr>
          <w:rFonts w:ascii="Verdana" w:hAnsi="Verdana" w:cs="Calibri"/>
          <w:sz w:val="18"/>
          <w:szCs w:val="18"/>
        </w:rPr>
        <w:t>sobre la declaratoria desierta</w:t>
      </w:r>
      <w:r>
        <w:rPr>
          <w:rFonts w:ascii="Verdana" w:hAnsi="Verdana" w:cs="Calibri"/>
          <w:sz w:val="18"/>
          <w:szCs w:val="18"/>
        </w:rPr>
        <w:t>.</w:t>
      </w:r>
      <w:r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Pr="00D61D22" w:rsidRDefault="00F64FB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ofertas no se descalificará a ningún proponente, siendo esta una atribución del Comité de </w:t>
      </w:r>
      <w:r>
        <w:rPr>
          <w:rFonts w:ascii="Verdana" w:hAnsi="Verdana" w:cs="Arial"/>
          <w:sz w:val="18"/>
          <w:szCs w:val="18"/>
        </w:rPr>
        <w:t>Habilitación</w:t>
      </w:r>
      <w:r w:rsidRPr="00D61D22">
        <w:rPr>
          <w:rFonts w:ascii="Verdana" w:hAnsi="Verdana" w:cs="Arial"/>
          <w:sz w:val="18"/>
          <w:szCs w:val="18"/>
        </w:rPr>
        <w:t>, el Comité así como los asistentes deberán abstenerse de emitir criterios o juicios de valor sobre el contenido de las propuestas.</w:t>
      </w: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IV</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 xml:space="preserve">al o los proponente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A902C8">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 xml:space="preserve">aplicando los criterios de evaluación establecidos en </w:t>
      </w:r>
      <w:r w:rsidR="00E11043">
        <w:rPr>
          <w:rFonts w:ascii="Verdana" w:hAnsi="Verdana" w:cs="Calibri"/>
          <w:sz w:val="18"/>
          <w:szCs w:val="18"/>
          <w:lang w:val="es-BO"/>
        </w:rPr>
        <w:t>los</w:t>
      </w:r>
      <w:r w:rsidR="005C37A4">
        <w:rPr>
          <w:rFonts w:ascii="Verdana" w:hAnsi="Verdana" w:cs="Calibri"/>
          <w:sz w:val="18"/>
          <w:szCs w:val="18"/>
          <w:lang w:val="es-BO"/>
        </w:rPr>
        <w:t xml:space="preserve"> Té</w:t>
      </w:r>
      <w:r w:rsidR="00BB46F0">
        <w:rPr>
          <w:rFonts w:ascii="Verdana" w:hAnsi="Verdana" w:cs="Calibri"/>
          <w:sz w:val="18"/>
          <w:szCs w:val="18"/>
          <w:lang w:val="es-BO"/>
        </w:rPr>
        <w:t>rminos de Referencia, emitiendo el informe correspondiente</w:t>
      </w:r>
      <w:r w:rsidR="00422970">
        <w:rPr>
          <w:rFonts w:ascii="Verdana" w:hAnsi="Verdana" w:cs="Calibri"/>
          <w:sz w:val="18"/>
          <w:szCs w:val="18"/>
          <w:lang w:val="es-BO"/>
        </w:rPr>
        <w:t xml:space="preserve"> sobre los resultados</w:t>
      </w:r>
      <w:r w:rsidR="00BB46F0">
        <w:rPr>
          <w:rFonts w:ascii="Verdana" w:hAnsi="Verdana" w:cs="Calibri"/>
          <w:sz w:val="18"/>
          <w:szCs w:val="18"/>
          <w:lang w:val="es-BO"/>
        </w:rPr>
        <w:t xml:space="preserve">. </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A902C8">
      <w:pPr>
        <w:pStyle w:val="Prrafodelista"/>
        <w:numPr>
          <w:ilvl w:val="0"/>
          <w:numId w:val="14"/>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A902C8">
      <w:pPr>
        <w:pStyle w:val="Prrafodelista"/>
        <w:numPr>
          <w:ilvl w:val="0"/>
          <w:numId w:val="14"/>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A902C8">
      <w:pPr>
        <w:pStyle w:val="Prrafodelista"/>
        <w:numPr>
          <w:ilvl w:val="0"/>
          <w:numId w:val="14"/>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A902C8">
      <w:pPr>
        <w:pStyle w:val="Prrafodelista"/>
        <w:numPr>
          <w:ilvl w:val="0"/>
          <w:numId w:val="14"/>
        </w:numPr>
        <w:ind w:left="993" w:hanging="284"/>
        <w:jc w:val="both"/>
        <w:rPr>
          <w:rFonts w:ascii="Verdana" w:hAnsi="Verdana" w:cs="Arial"/>
          <w:sz w:val="18"/>
          <w:szCs w:val="18"/>
        </w:rPr>
      </w:pPr>
      <w:r w:rsidRPr="00487267">
        <w:rPr>
          <w:rFonts w:ascii="Verdana" w:hAnsi="Verdana" w:cs="Arial"/>
          <w:sz w:val="18"/>
          <w:szCs w:val="18"/>
        </w:rPr>
        <w:t>Cuando la diferencia sea menor al dos por ciento sea positiva o negativa (2%),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F64FB8" w:rsidP="00A902C8">
      <w:pPr>
        <w:numPr>
          <w:ilvl w:val="0"/>
          <w:numId w:val="3"/>
        </w:numPr>
        <w:ind w:left="567" w:hanging="567"/>
        <w:jc w:val="both"/>
        <w:rPr>
          <w:rFonts w:ascii="Verdana" w:hAnsi="Verdana" w:cs="Calibri"/>
          <w:b/>
          <w:sz w:val="18"/>
          <w:szCs w:val="18"/>
        </w:rPr>
      </w:pPr>
      <w:r>
        <w:rPr>
          <w:rFonts w:ascii="Verdana" w:hAnsi="Verdana" w:cs="Arial"/>
          <w:sz w:val="18"/>
          <w:szCs w:val="18"/>
        </w:rPr>
        <w:t xml:space="preserve"> </w:t>
      </w:r>
      <w:r w:rsidR="00D0399F">
        <w:rPr>
          <w:rFonts w:ascii="Verdana" w:hAnsi="Verdana" w:cs="Calibri"/>
          <w:b/>
          <w:sz w:val="18"/>
          <w:szCs w:val="18"/>
        </w:rPr>
        <w:t xml:space="preserve">DESCALIFICACION </w:t>
      </w:r>
      <w:r w:rsidR="00D0399F" w:rsidRPr="00666D9F">
        <w:rPr>
          <w:rFonts w:ascii="Verdana" w:hAnsi="Verdana" w:cs="Calibri"/>
          <w:b/>
          <w:sz w:val="18"/>
          <w:szCs w:val="18"/>
        </w:rPr>
        <w:t>DE PROPUESTAS</w:t>
      </w:r>
    </w:p>
    <w:p w:rsidR="00D0399F" w:rsidRPr="00C43D41" w:rsidRDefault="00D0399F" w:rsidP="00BB46F0">
      <w:pPr>
        <w:ind w:firstLine="993"/>
        <w:jc w:val="both"/>
        <w:rPr>
          <w:rFonts w:ascii="Verdana" w:hAnsi="Verdana" w:cs="Calibri"/>
          <w:b/>
          <w:sz w:val="18"/>
          <w:szCs w:val="18"/>
        </w:rPr>
      </w:pPr>
      <w:r w:rsidRPr="00C43D41">
        <w:rPr>
          <w:rFonts w:ascii="Verdana" w:hAnsi="Verdana" w:cs="Calibri"/>
          <w:b/>
          <w:sz w:val="18"/>
          <w:szCs w:val="18"/>
        </w:rPr>
        <w:t>5.1 Las causales de descalificación, son las siguientes:</w:t>
      </w:r>
    </w:p>
    <w:p w:rsidR="00D0399F" w:rsidRPr="00D555CC" w:rsidRDefault="00D0399F" w:rsidP="00D0399F">
      <w:pPr>
        <w:jc w:val="both"/>
        <w:rPr>
          <w:rFonts w:ascii="Verdana" w:hAnsi="Verdana" w:cs="Arial"/>
          <w:sz w:val="18"/>
          <w:szCs w:val="18"/>
        </w:rPr>
      </w:pPr>
    </w:p>
    <w:p w:rsidR="007E0FAF" w:rsidRDefault="007E0FA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Cuando la oferta presente errores no subsanables.</w:t>
      </w:r>
    </w:p>
    <w:p w:rsidR="00D0399F" w:rsidRDefault="00D0399F" w:rsidP="00A902C8">
      <w:pPr>
        <w:pStyle w:val="Prrafodelista"/>
        <w:numPr>
          <w:ilvl w:val="0"/>
          <w:numId w:val="10"/>
        </w:numPr>
        <w:ind w:left="1418" w:hanging="425"/>
        <w:jc w:val="both"/>
        <w:rPr>
          <w:rFonts w:ascii="Verdana" w:hAnsi="Verdana" w:cs="Arial"/>
          <w:sz w:val="18"/>
          <w:szCs w:val="18"/>
        </w:rPr>
      </w:pPr>
      <w:r w:rsidRPr="007E0FAF">
        <w:rPr>
          <w:rFonts w:ascii="Verdana" w:hAnsi="Verdana" w:cs="Arial"/>
          <w:sz w:val="18"/>
          <w:szCs w:val="18"/>
        </w:rPr>
        <w:t>Si se determinase que el proponente se encuentra dentro los impedi</w:t>
      </w:r>
      <w:r w:rsidR="00C801D8">
        <w:rPr>
          <w:rFonts w:ascii="Verdana" w:hAnsi="Verdana" w:cs="Arial"/>
          <w:sz w:val="18"/>
          <w:szCs w:val="18"/>
        </w:rPr>
        <w:t xml:space="preserve">dos de participar en los proceso de contratación conforme lo establece el DBC. </w:t>
      </w:r>
    </w:p>
    <w:p w:rsidR="00ED3389" w:rsidRPr="00AA6B25" w:rsidRDefault="00ED3389" w:rsidP="00A902C8">
      <w:pPr>
        <w:pStyle w:val="Prrafodelista"/>
        <w:numPr>
          <w:ilvl w:val="0"/>
          <w:numId w:val="10"/>
        </w:numPr>
        <w:ind w:left="1418" w:hanging="425"/>
        <w:jc w:val="both"/>
        <w:rPr>
          <w:rFonts w:ascii="Verdana" w:hAnsi="Verdana" w:cs="Arial"/>
          <w:sz w:val="18"/>
          <w:szCs w:val="18"/>
        </w:rPr>
      </w:pPr>
      <w:r>
        <w:rPr>
          <w:rFonts w:ascii="Verdana" w:hAnsi="Verdana" w:cs="Calibri"/>
          <w:sz w:val="18"/>
          <w:szCs w:val="18"/>
        </w:rPr>
        <w:t>Cuando la experiencia general y especifica presentada por el proponente no cumpla con la cantidad mínima de trabajos solicitados por YPFB.</w:t>
      </w:r>
    </w:p>
    <w:p w:rsidR="00ED3389" w:rsidRPr="00F05B07" w:rsidRDefault="00ED3389" w:rsidP="00A902C8">
      <w:pPr>
        <w:pStyle w:val="Prrafodelista"/>
        <w:numPr>
          <w:ilvl w:val="0"/>
          <w:numId w:val="10"/>
        </w:numPr>
        <w:ind w:left="1418" w:hanging="425"/>
        <w:jc w:val="both"/>
        <w:rPr>
          <w:rFonts w:ascii="Verdana" w:hAnsi="Verdana" w:cs="Arial"/>
          <w:sz w:val="18"/>
          <w:szCs w:val="18"/>
        </w:rPr>
      </w:pPr>
      <w:r>
        <w:rPr>
          <w:rFonts w:ascii="Verdana" w:hAnsi="Verdana" w:cs="Calibri"/>
          <w:sz w:val="18"/>
          <w:szCs w:val="18"/>
        </w:rPr>
        <w:t xml:space="preserve">Cuando el personal propuesto no cumpla con los años de experiencia general y especifica mínima solicitada por YPFB. </w:t>
      </w:r>
      <w:r w:rsidRPr="00F05B07">
        <w:rPr>
          <w:rFonts w:ascii="Verdana" w:hAnsi="Verdana" w:cs="Calibri"/>
          <w:sz w:val="18"/>
          <w:szCs w:val="18"/>
        </w:rPr>
        <w:t xml:space="preserve"> </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 xml:space="preserve">Cuando la </w:t>
      </w:r>
      <w:r w:rsidR="00FD50C5">
        <w:rPr>
          <w:rFonts w:ascii="Verdana" w:hAnsi="Verdana" w:cs="Arial"/>
          <w:sz w:val="18"/>
          <w:szCs w:val="18"/>
        </w:rPr>
        <w:t xml:space="preserve">propuesta </w:t>
      </w:r>
      <w:r w:rsidRPr="00424C65">
        <w:rPr>
          <w:rFonts w:ascii="Verdana" w:hAnsi="Verdana" w:cs="Arial"/>
          <w:sz w:val="18"/>
          <w:szCs w:val="18"/>
        </w:rPr>
        <w:t>técnica no cumpla con las condiciones y requisitos establecidos en el presente D</w:t>
      </w:r>
      <w:r w:rsidR="000442B9">
        <w:rPr>
          <w:rFonts w:ascii="Verdana" w:hAnsi="Verdana" w:cs="Arial"/>
          <w:sz w:val="18"/>
          <w:szCs w:val="18"/>
        </w:rPr>
        <w:t>B</w:t>
      </w:r>
      <w:r w:rsidRPr="00424C65">
        <w:rPr>
          <w:rFonts w:ascii="Verdana" w:hAnsi="Verdana" w:cs="Arial"/>
          <w:sz w:val="18"/>
          <w:szCs w:val="18"/>
        </w:rPr>
        <w:t xml:space="preserve">C y </w:t>
      </w:r>
      <w:r w:rsidR="00FD50C5">
        <w:rPr>
          <w:rFonts w:ascii="Verdana" w:hAnsi="Verdana" w:cs="Arial"/>
          <w:sz w:val="18"/>
          <w:szCs w:val="18"/>
        </w:rPr>
        <w:t>los Términos de Referencia.</w:t>
      </w:r>
    </w:p>
    <w:p w:rsidR="00D0399F" w:rsidRPr="000E7AB7" w:rsidRDefault="00D0399F" w:rsidP="00A902C8">
      <w:pPr>
        <w:pStyle w:val="Prrafodelista"/>
        <w:numPr>
          <w:ilvl w:val="0"/>
          <w:numId w:val="10"/>
        </w:numPr>
        <w:ind w:left="1418" w:hanging="425"/>
        <w:jc w:val="both"/>
        <w:rPr>
          <w:rFonts w:ascii="Verdana" w:hAnsi="Verdana" w:cs="Arial"/>
          <w:sz w:val="18"/>
          <w:szCs w:val="18"/>
        </w:rPr>
      </w:pPr>
      <w:r w:rsidRPr="000E7AB7">
        <w:rPr>
          <w:rFonts w:ascii="Verdana" w:hAnsi="Verdana" w:cs="Arial"/>
          <w:sz w:val="18"/>
          <w:szCs w:val="18"/>
        </w:rPr>
        <w:t>Cuando la oferta económica exceda el Precio Referencial y este tuviera carácter público</w:t>
      </w:r>
      <w:r w:rsidR="007E0FAF" w:rsidRPr="000E7AB7">
        <w:rPr>
          <w:rFonts w:ascii="Verdana" w:hAnsi="Verdana" w:cs="Arial"/>
          <w:sz w:val="18"/>
          <w:szCs w:val="18"/>
        </w:rPr>
        <w:t>.</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Cuando el proponente presente propuestas alternativas en una misma oferta.</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Cuando el proponente, en el plazo e</w:t>
      </w:r>
      <w:r w:rsidR="00E0488F">
        <w:rPr>
          <w:rFonts w:ascii="Verdana" w:hAnsi="Verdana" w:cs="Arial"/>
          <w:sz w:val="18"/>
          <w:szCs w:val="18"/>
        </w:rPr>
        <w:t>stablecido no presentará</w:t>
      </w:r>
      <w:r w:rsidRPr="00424C65">
        <w:rPr>
          <w:rFonts w:ascii="Verdana" w:hAnsi="Verdana" w:cs="Arial"/>
          <w:sz w:val="18"/>
          <w:szCs w:val="18"/>
        </w:rPr>
        <w:t xml:space="preserve"> la documentación </w:t>
      </w:r>
      <w:r w:rsidR="00E0488F">
        <w:rPr>
          <w:rFonts w:ascii="Verdana" w:hAnsi="Verdana" w:cs="Arial"/>
          <w:sz w:val="18"/>
          <w:szCs w:val="18"/>
        </w:rPr>
        <w:t xml:space="preserve">considerada </w:t>
      </w:r>
      <w:r w:rsidRPr="00424C65">
        <w:rPr>
          <w:rFonts w:ascii="Verdana" w:hAnsi="Verdana" w:cs="Arial"/>
          <w:sz w:val="18"/>
          <w:szCs w:val="18"/>
        </w:rPr>
        <w:t>subsana</w:t>
      </w:r>
      <w:r w:rsidR="00E0488F">
        <w:rPr>
          <w:rFonts w:ascii="Verdana" w:hAnsi="Verdana" w:cs="Arial"/>
          <w:sz w:val="18"/>
          <w:szCs w:val="18"/>
        </w:rPr>
        <w:t>ble,</w:t>
      </w:r>
      <w:r w:rsidRPr="00424C65">
        <w:rPr>
          <w:rFonts w:ascii="Verdana" w:hAnsi="Verdana" w:cs="Arial"/>
          <w:sz w:val="18"/>
          <w:szCs w:val="18"/>
        </w:rPr>
        <w:t xml:space="preserve"> el Comité de </w:t>
      </w:r>
      <w:r w:rsidR="00E0488F">
        <w:rPr>
          <w:rFonts w:ascii="Verdana" w:hAnsi="Verdana" w:cs="Arial"/>
          <w:sz w:val="18"/>
          <w:szCs w:val="18"/>
        </w:rPr>
        <w:t>Habilitación o el Comité de Evaluación</w:t>
      </w:r>
      <w:r w:rsidRPr="00424C65">
        <w:rPr>
          <w:rFonts w:ascii="Verdana" w:hAnsi="Verdana" w:cs="Arial"/>
          <w:sz w:val="18"/>
          <w:szCs w:val="18"/>
        </w:rPr>
        <w:t>, procederá a descalificar la oferta.</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Las propuestas que no alcancen el puntaje mínimo requerido en la etapa de evaluación técnica.</w:t>
      </w:r>
    </w:p>
    <w:p w:rsidR="00D0399F" w:rsidRPr="00424C65"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A902C8">
      <w:pPr>
        <w:pStyle w:val="Prrafodelista"/>
        <w:numPr>
          <w:ilvl w:val="0"/>
          <w:numId w:val="10"/>
        </w:numPr>
        <w:ind w:left="1418"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A86F15" w:rsidRPr="009B3C10" w:rsidRDefault="00D0399F" w:rsidP="00A902C8">
      <w:pPr>
        <w:pStyle w:val="Prrafodelista"/>
        <w:numPr>
          <w:ilvl w:val="0"/>
          <w:numId w:val="10"/>
        </w:numPr>
        <w:ind w:left="1418"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rsidR="009B3C10" w:rsidRPr="00E0488F" w:rsidRDefault="00E0488F" w:rsidP="00A902C8">
      <w:pPr>
        <w:pStyle w:val="Prrafodelista"/>
        <w:numPr>
          <w:ilvl w:val="0"/>
          <w:numId w:val="10"/>
        </w:numPr>
        <w:ind w:left="1418" w:hanging="425"/>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D0399F" w:rsidRPr="0060067E" w:rsidRDefault="00D0399F" w:rsidP="00A902C8">
      <w:pPr>
        <w:pStyle w:val="Ttulo"/>
        <w:numPr>
          <w:ilvl w:val="0"/>
          <w:numId w:val="3"/>
        </w:numPr>
        <w:tabs>
          <w:tab w:val="left" w:pos="567"/>
        </w:tabs>
        <w:ind w:left="567" w:hanging="567"/>
        <w:jc w:val="left"/>
        <w:rPr>
          <w:rFonts w:ascii="Verdana" w:hAnsi="Verdana"/>
          <w:color w:val="000000"/>
          <w:sz w:val="18"/>
          <w:szCs w:val="18"/>
        </w:rPr>
      </w:pPr>
      <w:bookmarkStart w:id="6" w:name="_Toc346780208"/>
      <w:bookmarkStart w:id="7" w:name="_Toc346784705"/>
      <w:r w:rsidRPr="0060067E">
        <w:rPr>
          <w:rFonts w:ascii="Verdana" w:hAnsi="Verdana"/>
          <w:color w:val="000000"/>
          <w:sz w:val="18"/>
          <w:szCs w:val="18"/>
        </w:rPr>
        <w:t>ERRORES NO SUBSANABLES</w:t>
      </w:r>
      <w:bookmarkEnd w:id="6"/>
      <w:bookmarkEnd w:id="7"/>
      <w:r>
        <w:rPr>
          <w:rFonts w:ascii="Verdana" w:hAnsi="Verdana"/>
          <w:color w:val="000000"/>
          <w:sz w:val="18"/>
          <w:szCs w:val="18"/>
          <w:lang w:val="es-BO"/>
        </w:rPr>
        <w:t>, CRITERIOS Y ERRORES SUBSANABLES</w:t>
      </w:r>
      <w:r w:rsidRPr="0060067E">
        <w:rPr>
          <w:rFonts w:ascii="Verdana" w:hAnsi="Verdana"/>
          <w:color w:val="000000"/>
          <w:sz w:val="18"/>
          <w:szCs w:val="18"/>
        </w:rPr>
        <w:t xml:space="preserve"> </w:t>
      </w:r>
    </w:p>
    <w:p w:rsidR="00D0399F" w:rsidRPr="0060067E" w:rsidRDefault="00D0399F" w:rsidP="00A902C8">
      <w:pPr>
        <w:pStyle w:val="Ttulo"/>
        <w:numPr>
          <w:ilvl w:val="1"/>
          <w:numId w:val="3"/>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r w:rsidR="00E0488F">
        <w:rPr>
          <w:rFonts w:ascii="Verdana" w:hAnsi="Verdana" w:cs="Arial"/>
          <w:color w:val="000000"/>
          <w:sz w:val="18"/>
          <w:szCs w:val="18"/>
        </w:rPr>
        <w:t xml:space="preserve"> documentos</w:t>
      </w:r>
      <w:r w:rsidRPr="0060067E">
        <w:rPr>
          <w:rFonts w:ascii="Verdana" w:hAnsi="Verdana" w:cs="Arial"/>
          <w:color w:val="000000"/>
          <w:sz w:val="18"/>
          <w:szCs w:val="18"/>
        </w:rPr>
        <w:t>:</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A902C8">
      <w:pPr>
        <w:numPr>
          <w:ilvl w:val="0"/>
          <w:numId w:val="13"/>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A902C8">
      <w:pPr>
        <w:numPr>
          <w:ilvl w:val="0"/>
          <w:numId w:val="13"/>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A902C8">
      <w:pPr>
        <w:numPr>
          <w:ilvl w:val="0"/>
          <w:numId w:val="13"/>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C2B71" w:rsidRDefault="00D0399F" w:rsidP="00A902C8">
      <w:pPr>
        <w:pStyle w:val="Prrafodelista"/>
        <w:numPr>
          <w:ilvl w:val="0"/>
          <w:numId w:val="13"/>
        </w:numPr>
        <w:ind w:left="1843" w:hanging="567"/>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D0399F" w:rsidRPr="0060067E" w:rsidRDefault="00D0399F" w:rsidP="00A902C8">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Criterios y Errores Subsanables</w:t>
      </w:r>
    </w:p>
    <w:p w:rsidR="00D0399F" w:rsidRDefault="00D0399F" w:rsidP="00D0399F">
      <w:pPr>
        <w:ind w:left="2124" w:hanging="708"/>
        <w:jc w:val="both"/>
        <w:rPr>
          <w:rFonts w:ascii="Verdana" w:hAnsi="Verdana" w:cs="Arial"/>
          <w:color w:val="000000"/>
          <w:sz w:val="18"/>
          <w:szCs w:val="18"/>
        </w:rPr>
      </w:pPr>
    </w:p>
    <w:p w:rsidR="00D0399F" w:rsidRDefault="00D0399F" w:rsidP="00D0399F">
      <w:pPr>
        <w:ind w:left="1276"/>
        <w:jc w:val="both"/>
        <w:rPr>
          <w:rFonts w:ascii="Verdana" w:hAnsi="Verdana" w:cs="Arial"/>
          <w:color w:val="000000"/>
          <w:sz w:val="18"/>
          <w:szCs w:val="18"/>
        </w:rPr>
      </w:pPr>
      <w:r>
        <w:rPr>
          <w:rFonts w:ascii="Verdana" w:hAnsi="Verdana" w:cs="Arial"/>
          <w:color w:val="000000"/>
          <w:sz w:val="18"/>
          <w:szCs w:val="18"/>
        </w:rPr>
        <w:t xml:space="preserve">Los criterios, errores considerados subsanables deben estar descritos en el informe de evaluación emitido por el </w:t>
      </w:r>
      <w:r w:rsidRPr="0060067E">
        <w:rPr>
          <w:rFonts w:ascii="Verdana" w:hAnsi="Verdana" w:cs="Arial"/>
          <w:color w:val="000000"/>
          <w:sz w:val="18"/>
          <w:szCs w:val="18"/>
        </w:rPr>
        <w:t xml:space="preserve">Comité de </w:t>
      </w:r>
      <w:r>
        <w:rPr>
          <w:rFonts w:ascii="Verdana" w:hAnsi="Verdana" w:cs="Arial"/>
          <w:color w:val="000000"/>
          <w:sz w:val="18"/>
          <w:szCs w:val="18"/>
        </w:rPr>
        <w:t>Habilitación o Evaluación</w:t>
      </w:r>
      <w:r w:rsidRPr="0060067E">
        <w:rPr>
          <w:rFonts w:ascii="Verdana" w:hAnsi="Verdana" w:cs="Arial"/>
          <w:color w:val="000000"/>
          <w:sz w:val="18"/>
          <w:szCs w:val="18"/>
        </w:rPr>
        <w:t>.</w:t>
      </w:r>
    </w:p>
    <w:p w:rsidR="00D0399F" w:rsidRPr="00B90621" w:rsidRDefault="00D0399F" w:rsidP="00D0399F">
      <w:pPr>
        <w:jc w:val="both"/>
        <w:rPr>
          <w:rFonts w:ascii="Verdana" w:hAnsi="Verdana" w:cs="Calibri"/>
          <w:sz w:val="18"/>
          <w:szCs w:val="18"/>
        </w:rPr>
      </w:pPr>
    </w:p>
    <w:p w:rsidR="00D0399F" w:rsidRPr="001F6E34" w:rsidRDefault="00D0399F" w:rsidP="00D0399F">
      <w:pPr>
        <w:pStyle w:val="Prrafodelista"/>
        <w:ind w:left="1276"/>
        <w:jc w:val="both"/>
        <w:rPr>
          <w:rFonts w:ascii="Verdana" w:hAnsi="Verdana"/>
          <w:sz w:val="18"/>
          <w:szCs w:val="18"/>
        </w:rPr>
      </w:pPr>
      <w:r w:rsidRPr="001F6E34">
        <w:rPr>
          <w:rFonts w:ascii="Verdana" w:hAnsi="Verdana" w:cs="Calibri"/>
          <w:sz w:val="18"/>
          <w:szCs w:val="18"/>
        </w:rPr>
        <w:t xml:space="preserve">El </w:t>
      </w:r>
      <w:r w:rsidRPr="001F6E34">
        <w:rPr>
          <w:rFonts w:ascii="Verdana" w:hAnsi="Verdana" w:cs="Calibri"/>
          <w:sz w:val="18"/>
          <w:szCs w:val="18"/>
          <w:lang w:val="es-BO"/>
        </w:rPr>
        <w:t xml:space="preserve">Comité de Habilitación o Evaluación </w:t>
      </w:r>
      <w:r>
        <w:rPr>
          <w:rFonts w:ascii="Verdana" w:hAnsi="Verdana" w:cs="Calibri"/>
          <w:sz w:val="18"/>
          <w:szCs w:val="18"/>
          <w:lang w:val="es-BO"/>
        </w:rPr>
        <w:t xml:space="preserve">podrán </w:t>
      </w:r>
      <w:r w:rsidRPr="001F6E34">
        <w:rPr>
          <w:rFonts w:ascii="Verdana" w:hAnsi="Verdana" w:cs="Calibri"/>
          <w:sz w:val="18"/>
          <w:szCs w:val="18"/>
        </w:rPr>
        <w:t>solicitar</w:t>
      </w:r>
      <w:r w:rsidRPr="001F6E34">
        <w:rPr>
          <w:rFonts w:ascii="Verdana" w:hAnsi="Verdana" w:cs="Calibri"/>
          <w:sz w:val="18"/>
          <w:szCs w:val="18"/>
          <w:lang w:val="es-BO"/>
        </w:rPr>
        <w:t xml:space="preserve"> </w:t>
      </w:r>
      <w:r w:rsidRPr="001F6E34">
        <w:rPr>
          <w:rFonts w:ascii="Verdana" w:hAnsi="Verdana" w:cs="Calibri"/>
          <w:sz w:val="18"/>
          <w:szCs w:val="18"/>
        </w:rPr>
        <w:t xml:space="preserve">aclaraciones o </w:t>
      </w:r>
      <w:r w:rsidRPr="00776EB9">
        <w:rPr>
          <w:rFonts w:ascii="Verdana" w:hAnsi="Verdana" w:cs="Calibri"/>
          <w:sz w:val="18"/>
          <w:szCs w:val="18"/>
        </w:rPr>
        <w:t xml:space="preserve">complementaciones </w:t>
      </w:r>
      <w:r w:rsidR="00E0488F" w:rsidRPr="00776EB9">
        <w:rPr>
          <w:rFonts w:ascii="Verdana" w:hAnsi="Verdana" w:cs="Calibri"/>
          <w:sz w:val="18"/>
          <w:szCs w:val="18"/>
        </w:rPr>
        <w:t xml:space="preserve">a los proponentes </w:t>
      </w:r>
      <w:r w:rsidRPr="00776EB9">
        <w:rPr>
          <w:rFonts w:ascii="Verdana" w:hAnsi="Verdana" w:cs="Calibri"/>
          <w:sz w:val="18"/>
          <w:szCs w:val="18"/>
        </w:rPr>
        <w:t xml:space="preserve">mediante el correo </w:t>
      </w:r>
      <w:hyperlink r:id="rId19" w:history="1">
        <w:r w:rsidRPr="00776EB9">
          <w:rPr>
            <w:rStyle w:val="Hipervnculo"/>
            <w:rFonts w:ascii="Verdana" w:hAnsi="Verdana" w:cs="Calibri"/>
            <w:sz w:val="18"/>
            <w:szCs w:val="18"/>
          </w:rPr>
          <w:t>consultacontrataciones@ypfb.gob.bo</w:t>
        </w:r>
      </w:hyperlink>
      <w:r w:rsidRPr="00776EB9">
        <w:rPr>
          <w:rFonts w:ascii="Verdana" w:hAnsi="Verdana" w:cs="Calibri"/>
          <w:sz w:val="18"/>
          <w:szCs w:val="18"/>
        </w:rPr>
        <w:t>.</w:t>
      </w:r>
      <w:r w:rsidR="00E0488F" w:rsidRPr="00776EB9">
        <w:rPr>
          <w:rFonts w:ascii="Verdana" w:hAnsi="Verdana" w:cs="Calibri"/>
          <w:sz w:val="18"/>
          <w:szCs w:val="18"/>
        </w:rPr>
        <w:t xml:space="preserve"> </w:t>
      </w:r>
      <w:proofErr w:type="gramStart"/>
      <w:r w:rsidR="00776EB9">
        <w:rPr>
          <w:rFonts w:ascii="Verdana" w:hAnsi="Verdana" w:cs="Calibri"/>
          <w:sz w:val="18"/>
          <w:szCs w:val="18"/>
        </w:rPr>
        <w:t>o</w:t>
      </w:r>
      <w:r w:rsidR="00776EB9" w:rsidRPr="00776EB9">
        <w:rPr>
          <w:rFonts w:ascii="Verdana" w:hAnsi="Verdana" w:cs="Calibri"/>
          <w:sz w:val="18"/>
          <w:szCs w:val="18"/>
        </w:rPr>
        <w:t>torgando</w:t>
      </w:r>
      <w:proofErr w:type="gramEnd"/>
      <w:r w:rsidR="00776EB9" w:rsidRPr="00776EB9">
        <w:rPr>
          <w:rFonts w:ascii="Verdana" w:hAnsi="Verdana" w:cs="Calibri"/>
          <w:sz w:val="18"/>
          <w:szCs w:val="18"/>
        </w:rPr>
        <w:t xml:space="preserve"> un </w:t>
      </w:r>
      <w:r w:rsidR="00E0488F" w:rsidRPr="00776EB9">
        <w:rPr>
          <w:rFonts w:ascii="Verdana" w:hAnsi="Verdana" w:cs="Calibri"/>
          <w:sz w:val="18"/>
          <w:szCs w:val="18"/>
        </w:rPr>
        <w:t xml:space="preserve">plazo </w:t>
      </w:r>
      <w:r w:rsidR="00776EB9" w:rsidRPr="00776EB9">
        <w:rPr>
          <w:rFonts w:ascii="Verdana" w:hAnsi="Verdana" w:cs="Calibri"/>
          <w:sz w:val="18"/>
          <w:szCs w:val="18"/>
        </w:rPr>
        <w:t xml:space="preserve">de hasta </w:t>
      </w:r>
      <w:r w:rsidR="00BA5019">
        <w:rPr>
          <w:rFonts w:ascii="Verdana" w:hAnsi="Verdana" w:cs="Calibri"/>
          <w:sz w:val="18"/>
          <w:szCs w:val="18"/>
        </w:rPr>
        <w:t>7</w:t>
      </w:r>
      <w:r w:rsidR="00E0488F" w:rsidRPr="00776EB9">
        <w:rPr>
          <w:rFonts w:ascii="Verdana" w:hAnsi="Verdana" w:cs="Calibri"/>
          <w:sz w:val="18"/>
          <w:szCs w:val="18"/>
        </w:rPr>
        <w:t xml:space="preserve"> días</w:t>
      </w:r>
      <w:r w:rsidR="00776EB9" w:rsidRPr="00776EB9">
        <w:rPr>
          <w:rFonts w:ascii="Verdana" w:hAnsi="Verdana" w:cs="Calibri"/>
          <w:sz w:val="18"/>
          <w:szCs w:val="18"/>
        </w:rPr>
        <w:t xml:space="preserve"> hábiles administrativos.</w:t>
      </w:r>
      <w:r w:rsidR="00E0488F">
        <w:rPr>
          <w:rFonts w:ascii="Verdana" w:hAnsi="Verdana" w:cs="Calibri"/>
          <w:sz w:val="18"/>
          <w:szCs w:val="18"/>
        </w:rPr>
        <w:t xml:space="preserve">   </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lastRenderedPageBreak/>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A902C8">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E0488F" w:rsidP="00F64FB8">
      <w:pPr>
        <w:ind w:left="567"/>
        <w:jc w:val="both"/>
        <w:rPr>
          <w:rFonts w:ascii="Verdana" w:hAnsi="Verdana"/>
          <w:sz w:val="18"/>
          <w:szCs w:val="18"/>
        </w:rPr>
      </w:pPr>
      <w:r>
        <w:rPr>
          <w:rFonts w:ascii="Verdana" w:hAnsi="Verdana"/>
          <w:sz w:val="18"/>
          <w:szCs w:val="18"/>
        </w:rPr>
        <w:t xml:space="preserve">Se podrá desarrollar </w:t>
      </w:r>
      <w:r w:rsidR="003E1D0D" w:rsidRPr="00F211B2">
        <w:rPr>
          <w:rFonts w:ascii="Verdana" w:hAnsi="Verdana"/>
          <w:sz w:val="18"/>
          <w:szCs w:val="18"/>
        </w:rPr>
        <w:t xml:space="preserve">la etapa de concertación en procura de mayor beneficio para YPFB, buscando las mejores condiciones técnicas y </w:t>
      </w:r>
      <w:r>
        <w:rPr>
          <w:rFonts w:ascii="Verdana" w:hAnsi="Verdana"/>
          <w:sz w:val="18"/>
          <w:szCs w:val="18"/>
        </w:rPr>
        <w:t xml:space="preserve">económicas, con el o los proponentes recomendados en el Informe del Comité Evaluación  </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F64FB8">
      <w:pPr>
        <w:ind w:left="567"/>
        <w:jc w:val="both"/>
        <w:rPr>
          <w:rFonts w:ascii="Verdana" w:hAnsi="Verdana" w:cs="Calibri"/>
          <w:sz w:val="18"/>
          <w:szCs w:val="18"/>
        </w:rPr>
      </w:pPr>
    </w:p>
    <w:p w:rsidR="00F64FB8" w:rsidRPr="00666D9F" w:rsidRDefault="00F64FB8" w:rsidP="00A902C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666D9F" w:rsidRDefault="006572BC" w:rsidP="00A902C8">
      <w:pPr>
        <w:pStyle w:val="Prrafodelista"/>
        <w:numPr>
          <w:ilvl w:val="1"/>
          <w:numId w:val="3"/>
        </w:numPr>
        <w:ind w:hanging="575"/>
        <w:jc w:val="both"/>
        <w:rPr>
          <w:rFonts w:ascii="Verdana" w:hAnsi="Verdana" w:cs="Calibri"/>
          <w:sz w:val="18"/>
          <w:szCs w:val="18"/>
        </w:rPr>
      </w:pPr>
      <w:r>
        <w:rPr>
          <w:rFonts w:ascii="Verdana" w:hAnsi="Verdana" w:cs="Calibri"/>
          <w:sz w:val="18"/>
          <w:szCs w:val="18"/>
        </w:rPr>
        <w:t>El RCD</w:t>
      </w:r>
      <w:r w:rsidR="00F64FB8">
        <w:rPr>
          <w:rFonts w:ascii="Verdana" w:hAnsi="Verdana" w:cs="Calibri"/>
          <w:sz w:val="18"/>
          <w:szCs w:val="18"/>
        </w:rPr>
        <w:t xml:space="preserve"> sobre la base de los informes generados en la contratación adjudicará o declarará desierto el proceso de contratación mediante </w:t>
      </w:r>
      <w:r w:rsidR="007D4654">
        <w:rPr>
          <w:rFonts w:ascii="Verdana" w:hAnsi="Verdana" w:cs="Calibri"/>
          <w:sz w:val="18"/>
          <w:szCs w:val="18"/>
        </w:rPr>
        <w:t>Nota Expresa</w:t>
      </w:r>
      <w:r w:rsidR="00F64FB8">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A902C8">
      <w:pPr>
        <w:pStyle w:val="Prrafodelista"/>
        <w:numPr>
          <w:ilvl w:val="1"/>
          <w:numId w:val="3"/>
        </w:numPr>
        <w:ind w:left="1134" w:hanging="567"/>
        <w:jc w:val="both"/>
        <w:rPr>
          <w:rFonts w:ascii="Verdana" w:hAnsi="Verdana" w:cs="Calibri"/>
          <w:sz w:val="18"/>
          <w:szCs w:val="18"/>
        </w:rPr>
      </w:pPr>
      <w:r w:rsidRPr="00666D9F">
        <w:rPr>
          <w:rFonts w:ascii="Verdana" w:hAnsi="Verdana" w:cs="Calibri"/>
          <w:sz w:val="18"/>
          <w:szCs w:val="18"/>
        </w:rPr>
        <w:t xml:space="preserve">Cuando </w:t>
      </w:r>
      <w:r w:rsidR="007D4654">
        <w:rPr>
          <w:rFonts w:ascii="Verdana" w:hAnsi="Verdana" w:cs="Calibri"/>
          <w:sz w:val="18"/>
          <w:szCs w:val="18"/>
        </w:rPr>
        <w:t>e</w:t>
      </w:r>
      <w:r w:rsidRPr="00666D9F">
        <w:rPr>
          <w:rFonts w:ascii="Verdana" w:hAnsi="Verdana" w:cs="Calibri"/>
          <w:sz w:val="18"/>
          <w:szCs w:val="18"/>
        </w:rPr>
        <w:t>l RC</w:t>
      </w:r>
      <w:r w:rsidR="007D4654">
        <w:rPr>
          <w:rFonts w:ascii="Verdana" w:hAnsi="Verdana" w:cs="Calibri"/>
          <w:sz w:val="18"/>
          <w:szCs w:val="18"/>
        </w:rPr>
        <w:t>D</w:t>
      </w:r>
      <w:r w:rsidRPr="00666D9F">
        <w:rPr>
          <w:rFonts w:ascii="Verdana" w:hAnsi="Verdana" w:cs="Calibri"/>
          <w:sz w:val="18"/>
          <w:szCs w:val="18"/>
        </w:rPr>
        <w:t xml:space="preserve"> solicite la complementación o sustentación del Informe, el Comité de Evaluación </w:t>
      </w:r>
      <w:r>
        <w:rPr>
          <w:rFonts w:ascii="Verdana" w:hAnsi="Verdana" w:cs="Calibri"/>
          <w:sz w:val="18"/>
          <w:szCs w:val="18"/>
        </w:rPr>
        <w:t xml:space="preserve">o Concertación cuando corresponda </w:t>
      </w:r>
      <w:r w:rsidRPr="00666D9F">
        <w:rPr>
          <w:rFonts w:ascii="Verdana" w:hAnsi="Verdana" w:cs="Calibri"/>
          <w:sz w:val="18"/>
          <w:szCs w:val="18"/>
        </w:rPr>
        <w:t>deberá remitir el Informe</w:t>
      </w:r>
      <w:r>
        <w:rPr>
          <w:rFonts w:ascii="Verdana" w:hAnsi="Verdana" w:cs="Calibri"/>
          <w:sz w:val="18"/>
          <w:szCs w:val="18"/>
        </w:rPr>
        <w:t xml:space="preserve"> correspondiente</w:t>
      </w:r>
      <w:r w:rsidRPr="00666D9F">
        <w:rPr>
          <w:rFonts w:ascii="Verdana" w:hAnsi="Verdana" w:cs="Calibri"/>
          <w:sz w:val="18"/>
          <w:szCs w:val="18"/>
        </w:rPr>
        <w:t>.</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A902C8">
      <w:pPr>
        <w:pStyle w:val="Prrafodelista"/>
        <w:numPr>
          <w:ilvl w:val="1"/>
          <w:numId w:val="3"/>
        </w:numPr>
        <w:ind w:left="1134" w:hanging="567"/>
        <w:jc w:val="both"/>
        <w:rPr>
          <w:rFonts w:ascii="Verdana" w:hAnsi="Verdana" w:cs="Calibri"/>
          <w:sz w:val="18"/>
          <w:szCs w:val="18"/>
        </w:rPr>
      </w:pPr>
      <w:r w:rsidRPr="00666D9F">
        <w:rPr>
          <w:rFonts w:ascii="Verdana" w:hAnsi="Verdana" w:cs="Calibri"/>
          <w:sz w:val="18"/>
          <w:szCs w:val="18"/>
        </w:rPr>
        <w:t xml:space="preserve">Si </w:t>
      </w:r>
      <w:r w:rsidR="007D4654">
        <w:rPr>
          <w:rFonts w:ascii="Verdana" w:hAnsi="Verdana" w:cs="Calibri"/>
          <w:sz w:val="18"/>
          <w:szCs w:val="18"/>
        </w:rPr>
        <w:t>e</w:t>
      </w:r>
      <w:r w:rsidRPr="00666D9F">
        <w:rPr>
          <w:rFonts w:ascii="Verdana" w:hAnsi="Verdana" w:cs="Calibri"/>
          <w:sz w:val="18"/>
          <w:szCs w:val="18"/>
        </w:rPr>
        <w:t>l RC</w:t>
      </w:r>
      <w:r w:rsidR="007D4654">
        <w:rPr>
          <w:rFonts w:ascii="Verdana" w:hAnsi="Verdana" w:cs="Calibri"/>
          <w:sz w:val="18"/>
          <w:szCs w:val="18"/>
        </w:rPr>
        <w:t>D</w:t>
      </w:r>
      <w:r w:rsidRPr="00666D9F">
        <w:rPr>
          <w:rFonts w:ascii="Verdana" w:hAnsi="Verdana" w:cs="Calibri"/>
          <w:sz w:val="18"/>
          <w:szCs w:val="18"/>
        </w:rPr>
        <w:t>,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A902C8">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A902C8">
      <w:pPr>
        <w:pStyle w:val="Prrafodelista"/>
        <w:numPr>
          <w:ilvl w:val="0"/>
          <w:numId w:val="15"/>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A902C8">
      <w:pPr>
        <w:pStyle w:val="Prrafodelista"/>
        <w:numPr>
          <w:ilvl w:val="0"/>
          <w:numId w:val="15"/>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A902C8">
      <w:pPr>
        <w:pStyle w:val="Prrafodelista"/>
        <w:numPr>
          <w:ilvl w:val="0"/>
          <w:numId w:val="15"/>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A902C8">
      <w:pPr>
        <w:pStyle w:val="Prrafodelista"/>
        <w:numPr>
          <w:ilvl w:val="0"/>
          <w:numId w:val="15"/>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A902C8">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574A4" w:rsidRDefault="00541618" w:rsidP="00A902C8">
      <w:pPr>
        <w:pStyle w:val="Prrafodelista"/>
        <w:numPr>
          <w:ilvl w:val="1"/>
          <w:numId w:val="17"/>
        </w:numPr>
        <w:ind w:hanging="573"/>
        <w:jc w:val="both"/>
        <w:rPr>
          <w:rFonts w:ascii="Verdana" w:hAnsi="Verdana" w:cs="Calibri"/>
          <w:snapToGrid w:val="0"/>
          <w:sz w:val="18"/>
          <w:szCs w:val="18"/>
        </w:rPr>
      </w:pPr>
      <w:r w:rsidRPr="003574A4">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3574A4">
        <w:rPr>
          <w:rFonts w:ascii="Verdana" w:hAnsi="Verdana" w:cs="Calibri"/>
          <w:snapToGrid w:val="0"/>
          <w:sz w:val="18"/>
          <w:szCs w:val="18"/>
        </w:rPr>
        <w:t>solicitados por YPFB</w:t>
      </w:r>
      <w:r w:rsidRPr="003574A4">
        <w:rPr>
          <w:rFonts w:ascii="Verdana" w:hAnsi="Verdana" w:cs="Calibri"/>
          <w:snapToGrid w:val="0"/>
          <w:sz w:val="18"/>
          <w:szCs w:val="18"/>
        </w:rPr>
        <w:t>.</w:t>
      </w:r>
    </w:p>
    <w:p w:rsidR="00541618" w:rsidRPr="006D0A16" w:rsidRDefault="00541618" w:rsidP="00541618">
      <w:pPr>
        <w:pStyle w:val="Prrafodelista"/>
        <w:ind w:left="1080"/>
        <w:jc w:val="both"/>
        <w:rPr>
          <w:rFonts w:ascii="Verdana" w:hAnsi="Verdana" w:cs="Calibri"/>
          <w:snapToGrid w:val="0"/>
          <w:sz w:val="18"/>
          <w:szCs w:val="18"/>
        </w:rPr>
      </w:pPr>
    </w:p>
    <w:p w:rsidR="00541618" w:rsidRDefault="00541618" w:rsidP="00A902C8">
      <w:pPr>
        <w:pStyle w:val="Prrafodelista"/>
        <w:numPr>
          <w:ilvl w:val="1"/>
          <w:numId w:val="17"/>
        </w:numPr>
        <w:ind w:hanging="573"/>
        <w:jc w:val="both"/>
        <w:rPr>
          <w:rFonts w:ascii="Verdana" w:hAnsi="Verdana" w:cs="Calibri"/>
          <w:snapToGrid w:val="0"/>
          <w:sz w:val="18"/>
          <w:szCs w:val="18"/>
        </w:rPr>
      </w:pPr>
      <w:r w:rsidRPr="006D0A16">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Pr>
          <w:rFonts w:ascii="Verdana" w:hAnsi="Verdana" w:cs="Calibri"/>
          <w:snapToGrid w:val="0"/>
          <w:sz w:val="18"/>
          <w:szCs w:val="18"/>
        </w:rPr>
        <w:t>D</w:t>
      </w:r>
      <w:r w:rsidRPr="006D0A16">
        <w:rPr>
          <w:rFonts w:ascii="Verdana" w:hAnsi="Verdana" w:cs="Calibri"/>
          <w:snapToGrid w:val="0"/>
          <w:sz w:val="18"/>
          <w:szCs w:val="18"/>
        </w:rPr>
        <w:t>.</w:t>
      </w:r>
    </w:p>
    <w:p w:rsidR="00541618" w:rsidRDefault="00541618" w:rsidP="00541618">
      <w:pPr>
        <w:pStyle w:val="Prrafodelista"/>
        <w:rPr>
          <w:rFonts w:ascii="Verdana" w:hAnsi="Verdana" w:cs="Calibri"/>
          <w:snapToGrid w:val="0"/>
          <w:sz w:val="18"/>
          <w:szCs w:val="18"/>
        </w:rPr>
      </w:pPr>
    </w:p>
    <w:p w:rsidR="00541618" w:rsidRDefault="00541618" w:rsidP="00A902C8">
      <w:pPr>
        <w:pStyle w:val="Prrafodelista"/>
        <w:numPr>
          <w:ilvl w:val="1"/>
          <w:numId w:val="17"/>
        </w:numPr>
        <w:ind w:hanging="573"/>
        <w:jc w:val="both"/>
        <w:rPr>
          <w:rFonts w:ascii="Verdana" w:hAnsi="Verdana" w:cs="Calibri"/>
          <w:snapToGrid w:val="0"/>
          <w:sz w:val="18"/>
          <w:szCs w:val="18"/>
        </w:rPr>
      </w:pPr>
      <w:r w:rsidRPr="00B00916">
        <w:rPr>
          <w:rFonts w:ascii="Verdana" w:hAnsi="Verdana" w:cs="Arial"/>
          <w:sz w:val="18"/>
          <w:szCs w:val="18"/>
        </w:rPr>
        <w:t>Si el proponente adjudicado no cumpliese con la presentación de los documentos requeridos para la firma del contrato, se adjudicará a la s</w:t>
      </w:r>
      <w:r>
        <w:rPr>
          <w:rFonts w:ascii="Verdana" w:hAnsi="Verdana" w:cs="Arial"/>
          <w:sz w:val="18"/>
          <w:szCs w:val="18"/>
        </w:rPr>
        <w:t>iguiente</w:t>
      </w:r>
      <w:r w:rsidRPr="00B00916">
        <w:rPr>
          <w:rFonts w:ascii="Verdana" w:hAnsi="Verdana" w:cs="Arial"/>
          <w:sz w:val="18"/>
          <w:szCs w:val="18"/>
        </w:rPr>
        <w:t xml:space="preserve"> propuesta mejor evaluada.</w:t>
      </w:r>
      <w:r w:rsidRPr="006D0A16">
        <w:rPr>
          <w:rFonts w:ascii="Verdana" w:hAnsi="Verdana" w:cs="Calibri"/>
          <w:snapToGrid w:val="0"/>
          <w:sz w:val="18"/>
          <w:szCs w:val="18"/>
        </w:rPr>
        <w:t xml:space="preserve">  </w:t>
      </w:r>
    </w:p>
    <w:p w:rsidR="00A6762E" w:rsidRPr="00776EB9" w:rsidRDefault="00A6762E" w:rsidP="00776EB9">
      <w:pPr>
        <w:jc w:val="both"/>
        <w:rPr>
          <w:rFonts w:ascii="Verdana" w:hAnsi="Verdana" w:cs="Calibri"/>
          <w:snapToGrid w:val="0"/>
          <w:sz w:val="18"/>
          <w:szCs w:val="18"/>
        </w:rPr>
      </w:pPr>
    </w:p>
    <w:p w:rsidR="00A6762E" w:rsidRPr="00A6762E" w:rsidRDefault="00A6762E" w:rsidP="00A902C8">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F45593" w:rsidRDefault="00F45593"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183278" w:rsidP="0062797D">
      <w:pPr>
        <w:jc w:val="center"/>
        <w:rPr>
          <w:rFonts w:ascii="Verdana" w:hAnsi="Verdana" w:cs="Calibri"/>
          <w:b/>
          <w:sz w:val="18"/>
          <w:szCs w:val="18"/>
        </w:rPr>
      </w:pPr>
      <w:r>
        <w:rPr>
          <w:rFonts w:ascii="Verdana" w:hAnsi="Verdana" w:cs="Arial"/>
          <w:b/>
          <w:color w:val="000000"/>
          <w:sz w:val="18"/>
          <w:szCs w:val="16"/>
        </w:rPr>
        <w:t xml:space="preserve">TERMINOS DE REFERENCIA </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r w:rsidRPr="00DA6052">
        <w:rPr>
          <w:rFonts w:ascii="Verdana" w:hAnsi="Verdana" w:cs="Calibri"/>
          <w:snapToGrid w:val="0"/>
          <w:sz w:val="18"/>
          <w:szCs w:val="18"/>
        </w:rPr>
        <w:t>L</w:t>
      </w:r>
      <w:r w:rsidR="00F45593">
        <w:rPr>
          <w:rFonts w:ascii="Verdana" w:hAnsi="Verdana" w:cs="Calibri"/>
          <w:snapToGrid w:val="0"/>
          <w:sz w:val="18"/>
          <w:szCs w:val="18"/>
        </w:rPr>
        <w:t>os Términos de Referencia s</w:t>
      </w:r>
      <w:r w:rsidRPr="00DA6052">
        <w:rPr>
          <w:rFonts w:ascii="Verdana" w:hAnsi="Verdana" w:cs="Calibri"/>
          <w:snapToGrid w:val="0"/>
          <w:sz w:val="18"/>
          <w:szCs w:val="18"/>
        </w:rPr>
        <w:t>e encuentra</w:t>
      </w:r>
      <w:r w:rsidR="000442B9">
        <w:rPr>
          <w:rFonts w:ascii="Verdana" w:hAnsi="Verdana" w:cs="Calibri"/>
          <w:snapToGrid w:val="0"/>
          <w:sz w:val="18"/>
          <w:szCs w:val="18"/>
        </w:rPr>
        <w:t>n</w:t>
      </w:r>
      <w:r w:rsidRPr="00DA6052">
        <w:rPr>
          <w:rFonts w:ascii="Verdana" w:hAnsi="Verdana" w:cs="Calibri"/>
          <w:snapToGrid w:val="0"/>
          <w:sz w:val="18"/>
          <w:szCs w:val="18"/>
        </w:rPr>
        <w:t xml:space="preserve"> </w:t>
      </w:r>
      <w:proofErr w:type="gramStart"/>
      <w:r w:rsidRPr="00DA6052">
        <w:rPr>
          <w:rFonts w:ascii="Verdana" w:hAnsi="Verdana" w:cs="Calibri"/>
          <w:snapToGrid w:val="0"/>
          <w:sz w:val="18"/>
          <w:szCs w:val="18"/>
        </w:rPr>
        <w:t>detalladas</w:t>
      </w:r>
      <w:proofErr w:type="gramEnd"/>
      <w:r w:rsidRPr="00DA6052">
        <w:rPr>
          <w:rFonts w:ascii="Verdana" w:hAnsi="Verdana" w:cs="Calibri"/>
          <w:snapToGrid w:val="0"/>
          <w:sz w:val="18"/>
          <w:szCs w:val="18"/>
        </w:rPr>
        <w:t xml:space="preserve"> en ANEXO ADJUNTO.</w:t>
      </w: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2306B5">
      <w:pPr>
        <w:pStyle w:val="Normal2"/>
        <w:ind w:left="0" w:firstLine="0"/>
        <w:rPr>
          <w:rFonts w:ascii="Verdana" w:hAnsi="Verdana" w:cs="Arial"/>
          <w:b/>
          <w:sz w:val="18"/>
          <w:szCs w:val="18"/>
          <w:lang w:val="es-BO"/>
        </w:rPr>
      </w:pPr>
      <w:r w:rsidRPr="003574A4">
        <w:rPr>
          <w:rFonts w:ascii="Verdana" w:hAnsi="Verdana" w:cs="Arial"/>
          <w:b/>
          <w:sz w:val="18"/>
          <w:szCs w:val="18"/>
          <w:lang w:val="es-BO"/>
        </w:rPr>
        <w:t>Documentos Legales y Administrativos</w:t>
      </w:r>
      <w:r w:rsidR="002306B5" w:rsidRPr="003574A4">
        <w:rPr>
          <w:rFonts w:ascii="Verdana" w:hAnsi="Verdana" w:cs="Arial"/>
          <w:b/>
          <w:sz w:val="18"/>
          <w:szCs w:val="18"/>
          <w:lang w:val="es-BO"/>
        </w:rPr>
        <w:t xml:space="preserve">: </w:t>
      </w:r>
      <w:r w:rsidR="002306B5" w:rsidRPr="003574A4">
        <w:rPr>
          <w:rFonts w:ascii="Verdana" w:hAnsi="Verdana" w:cs="Arial"/>
          <w:sz w:val="18"/>
          <w:szCs w:val="18"/>
          <w:lang w:val="es-BO"/>
        </w:rPr>
        <w:t xml:space="preserve">El proponente deberá presentar </w:t>
      </w:r>
      <w:r w:rsidR="00AA67F5" w:rsidRPr="003574A4">
        <w:rPr>
          <w:rFonts w:ascii="Verdana" w:hAnsi="Verdana" w:cs="Arial"/>
          <w:color w:val="000000"/>
          <w:sz w:val="18"/>
          <w:szCs w:val="18"/>
        </w:rPr>
        <w:t>una sola vez la documentación legal y administrativa</w:t>
      </w:r>
      <w:r w:rsidR="00AA67F5" w:rsidRPr="003574A4">
        <w:rPr>
          <w:rFonts w:ascii="Verdana" w:hAnsi="Verdana" w:cs="Arial"/>
          <w:sz w:val="18"/>
          <w:szCs w:val="18"/>
          <w:lang w:val="es-BO"/>
        </w:rPr>
        <w:t xml:space="preserve"> </w:t>
      </w:r>
      <w:r w:rsidR="002306B5" w:rsidRPr="003574A4">
        <w:rPr>
          <w:rFonts w:ascii="Verdana" w:hAnsi="Verdana" w:cs="Arial"/>
          <w:sz w:val="18"/>
          <w:szCs w:val="18"/>
          <w:lang w:val="es-BO"/>
        </w:rPr>
        <w:t>según su constitución</w:t>
      </w:r>
      <w:r w:rsidR="00AA67F5" w:rsidRPr="003574A4">
        <w:rPr>
          <w:rFonts w:ascii="Verdana" w:hAnsi="Verdana" w:cs="Arial"/>
          <w:sz w:val="18"/>
          <w:szCs w:val="18"/>
          <w:lang w:val="es-BO"/>
        </w:rPr>
        <w:t>:</w:t>
      </w:r>
      <w:r w:rsidR="002306B5">
        <w:rPr>
          <w:rFonts w:ascii="Verdana" w:hAnsi="Verdana" w:cs="Arial"/>
          <w:sz w:val="18"/>
          <w:szCs w:val="18"/>
          <w:lang w:val="es-BO"/>
        </w:rPr>
        <w:t xml:space="preserve"> </w:t>
      </w:r>
    </w:p>
    <w:p w:rsidR="00D0399F" w:rsidRPr="00AA67F5" w:rsidRDefault="00D0399F" w:rsidP="00D0399F">
      <w:pPr>
        <w:jc w:val="both"/>
        <w:rPr>
          <w:rFonts w:ascii="Verdana" w:hAnsi="Verdana" w:cs="Arial"/>
          <w:sz w:val="18"/>
          <w:szCs w:val="18"/>
          <w:lang w:val="es-BO"/>
        </w:rPr>
      </w:pPr>
    </w:p>
    <w:p w:rsidR="00776EB9" w:rsidRPr="009B4615" w:rsidRDefault="00776EB9" w:rsidP="00A902C8">
      <w:pPr>
        <w:pStyle w:val="Prrafodelista"/>
        <w:numPr>
          <w:ilvl w:val="0"/>
          <w:numId w:val="21"/>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776EB9" w:rsidRPr="00B73659" w:rsidRDefault="00776EB9" w:rsidP="00A902C8">
      <w:pPr>
        <w:pStyle w:val="Prrafodelista"/>
        <w:numPr>
          <w:ilvl w:val="0"/>
          <w:numId w:val="21"/>
        </w:numPr>
        <w:jc w:val="both"/>
        <w:rPr>
          <w:rFonts w:ascii="Verdana" w:hAnsi="Verdana" w:cs="Calibri"/>
          <w:sz w:val="18"/>
          <w:szCs w:val="18"/>
        </w:rPr>
      </w:pPr>
      <w:r w:rsidRPr="00B73659">
        <w:rPr>
          <w:rFonts w:ascii="Verdana" w:hAnsi="Verdana" w:cs="Calibri"/>
          <w:sz w:val="18"/>
          <w:szCs w:val="18"/>
        </w:rPr>
        <w:t>Formulario de Identificación del Proponente.</w:t>
      </w:r>
    </w:p>
    <w:p w:rsidR="005A096A" w:rsidRDefault="005A096A" w:rsidP="00A902C8">
      <w:pPr>
        <w:pStyle w:val="Prrafodelista"/>
        <w:numPr>
          <w:ilvl w:val="0"/>
          <w:numId w:val="21"/>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debidamente registradas en FUNDEMPRESA (excepto empresas unipersonales). </w:t>
      </w:r>
    </w:p>
    <w:p w:rsidR="005A096A" w:rsidRPr="00B73659" w:rsidRDefault="005A096A" w:rsidP="00A902C8">
      <w:pPr>
        <w:pStyle w:val="Prrafodelista"/>
        <w:numPr>
          <w:ilvl w:val="0"/>
          <w:numId w:val="21"/>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w:t>
      </w:r>
      <w:r>
        <w:rPr>
          <w:rFonts w:ascii="Verdana" w:hAnsi="Verdana" w:cs="Calibri"/>
          <w:sz w:val="18"/>
          <w:szCs w:val="18"/>
        </w:rPr>
        <w:t xml:space="preserve"> específicas</w:t>
      </w:r>
      <w:r w:rsidRPr="00B73659">
        <w:rPr>
          <w:rFonts w:ascii="Verdana" w:hAnsi="Verdana" w:cs="Calibri"/>
          <w:sz w:val="18"/>
          <w:szCs w:val="18"/>
        </w:rPr>
        <w:t xml:space="preserve"> para presentar propuestas y suscribir contratos, incluidas las empresas unipersonales cuando el representante legal sea diferente al propietario</w:t>
      </w:r>
      <w:r>
        <w:rPr>
          <w:rFonts w:ascii="Verdana" w:hAnsi="Verdana" w:cs="Calibri"/>
          <w:sz w:val="18"/>
          <w:szCs w:val="18"/>
        </w:rPr>
        <w:t>, con registro en FUNDEMPRESA</w:t>
      </w:r>
      <w:r w:rsidRPr="00B73659">
        <w:rPr>
          <w:rFonts w:ascii="Verdana" w:hAnsi="Verdana" w:cs="Calibri"/>
          <w:sz w:val="18"/>
          <w:szCs w:val="18"/>
        </w:rPr>
        <w:t>.</w:t>
      </w:r>
    </w:p>
    <w:p w:rsidR="005A096A" w:rsidRPr="00BF671B" w:rsidRDefault="005A096A" w:rsidP="00A902C8">
      <w:pPr>
        <w:pStyle w:val="Prrafodelista"/>
        <w:numPr>
          <w:ilvl w:val="0"/>
          <w:numId w:val="21"/>
        </w:numPr>
        <w:jc w:val="both"/>
        <w:rPr>
          <w:rFonts w:ascii="Verdana" w:hAnsi="Verdana" w:cs="Calibri"/>
          <w:sz w:val="18"/>
          <w:szCs w:val="18"/>
        </w:rPr>
      </w:pPr>
      <w:r w:rsidRPr="00B73659">
        <w:rPr>
          <w:rFonts w:ascii="Verdana" w:hAnsi="Verdana" w:cs="Calibri"/>
          <w:sz w:val="18"/>
          <w:szCs w:val="18"/>
        </w:rPr>
        <w:t xml:space="preserve">Fotocopia del </w:t>
      </w:r>
      <w:r>
        <w:rPr>
          <w:rFonts w:ascii="Verdana" w:hAnsi="Verdana" w:cs="Calibri"/>
          <w:sz w:val="18"/>
          <w:szCs w:val="18"/>
        </w:rPr>
        <w:t>Certificado de Matricula de Comercio emitido por</w:t>
      </w:r>
      <w:r w:rsidRPr="00B73659">
        <w:rPr>
          <w:rFonts w:ascii="Verdana" w:hAnsi="Verdana" w:cs="Calibri"/>
          <w:sz w:val="18"/>
          <w:szCs w:val="18"/>
        </w:rPr>
        <w:t xml:space="preserve"> FUNDEMPRESA.</w:t>
      </w:r>
    </w:p>
    <w:p w:rsidR="00D0399F" w:rsidRDefault="00D0399F" w:rsidP="00D0399F">
      <w:pPr>
        <w:ind w:left="1701" w:hanging="1701"/>
        <w:jc w:val="both"/>
        <w:rPr>
          <w:rFonts w:ascii="Verdana" w:hAnsi="Verdana" w:cs="Arial"/>
          <w:sz w:val="18"/>
          <w:szCs w:val="18"/>
        </w:rPr>
      </w:pP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 xml:space="preserve">NOTA: </w:t>
      </w:r>
      <w:r w:rsidRPr="00DD2A83">
        <w:rPr>
          <w:rFonts w:ascii="Verdana" w:hAnsi="Verdana" w:cs="Arial"/>
          <w:sz w:val="18"/>
          <w:szCs w:val="18"/>
          <w:lang w:val="es-BO"/>
        </w:rPr>
        <w:t xml:space="preserve">En caso de Asociaciones deberán presentar </w:t>
      </w:r>
      <w:r w:rsidR="00776EB9">
        <w:rPr>
          <w:rFonts w:ascii="Verdana" w:hAnsi="Verdana" w:cs="Arial"/>
          <w:sz w:val="18"/>
          <w:szCs w:val="18"/>
          <w:lang w:val="es-BO"/>
        </w:rPr>
        <w:t>conforme al numeral 21</w:t>
      </w:r>
      <w:r w:rsidR="000E4B9E">
        <w:rPr>
          <w:rFonts w:ascii="Verdana" w:hAnsi="Verdana" w:cs="Arial"/>
          <w:sz w:val="18"/>
          <w:szCs w:val="18"/>
          <w:lang w:val="es-BO"/>
        </w:rPr>
        <w:t>.-</w:t>
      </w:r>
      <w:r w:rsidR="00776EB9">
        <w:rPr>
          <w:rFonts w:ascii="Verdana" w:hAnsi="Verdana" w:cs="Arial"/>
          <w:sz w:val="18"/>
          <w:szCs w:val="18"/>
          <w:lang w:val="es-BO"/>
        </w:rPr>
        <w:t xml:space="preserve"> </w:t>
      </w:r>
      <w:r w:rsidRPr="00DD2A83">
        <w:rPr>
          <w:rFonts w:ascii="Verdana" w:hAnsi="Verdana" w:cs="Arial"/>
          <w:sz w:val="18"/>
          <w:szCs w:val="18"/>
          <w:lang w:val="es-BO"/>
        </w:rPr>
        <w:t>bajo las</w:t>
      </w:r>
      <w:r w:rsidR="007D4654">
        <w:rPr>
          <w:rFonts w:ascii="Verdana" w:hAnsi="Verdana" w:cs="Arial"/>
          <w:sz w:val="18"/>
          <w:szCs w:val="18"/>
          <w:lang w:val="es-BO"/>
        </w:rPr>
        <w:t xml:space="preserve"> </w:t>
      </w:r>
      <w:r w:rsidRPr="00DD2A83">
        <w:rPr>
          <w:rFonts w:ascii="Verdana" w:hAnsi="Verdana" w:cs="Arial"/>
          <w:sz w:val="18"/>
          <w:szCs w:val="18"/>
          <w:lang w:val="es-BO"/>
        </w:rPr>
        <w:t>condiciones establecidas en el presente DBC.</w:t>
      </w:r>
    </w:p>
    <w:p w:rsidR="00DD2A83" w:rsidRDefault="00DD2A83" w:rsidP="00D0399F">
      <w:pPr>
        <w:pStyle w:val="Normal2"/>
        <w:rPr>
          <w:rFonts w:ascii="Verdana" w:hAnsi="Verdana" w:cs="Arial"/>
          <w:b/>
          <w:sz w:val="18"/>
          <w:szCs w:val="18"/>
          <w:lang w:val="es-BO"/>
        </w:rPr>
      </w:pPr>
    </w:p>
    <w:p w:rsidR="0076602B" w:rsidRDefault="0076602B"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C420AD" w:rsidRDefault="00C420AD" w:rsidP="00D0399F">
      <w:pPr>
        <w:pStyle w:val="Normal2"/>
        <w:rPr>
          <w:rFonts w:ascii="Verdana" w:hAnsi="Verdana" w:cs="Arial"/>
          <w:b/>
          <w:sz w:val="18"/>
          <w:szCs w:val="18"/>
          <w:lang w:val="es-BO"/>
        </w:rPr>
      </w:pPr>
    </w:p>
    <w:p w:rsidR="00AA67F5" w:rsidRPr="00C101B7" w:rsidRDefault="00AA67F5" w:rsidP="00AA67F5">
      <w:pPr>
        <w:jc w:val="center"/>
        <w:rPr>
          <w:rFonts w:ascii="Verdana" w:hAnsi="Verdana" w:cs="Calibri"/>
          <w:b/>
          <w:sz w:val="18"/>
          <w:szCs w:val="18"/>
        </w:rPr>
      </w:pPr>
      <w:r w:rsidRPr="00C101B7">
        <w:rPr>
          <w:rFonts w:ascii="Verdana" w:hAnsi="Verdana" w:cs="Calibri"/>
          <w:b/>
          <w:sz w:val="18"/>
          <w:szCs w:val="18"/>
        </w:rPr>
        <w:t>FORMULARIO A-1</w:t>
      </w:r>
    </w:p>
    <w:p w:rsidR="00ED7F8B" w:rsidRDefault="00AA67F5" w:rsidP="00AA67F5">
      <w:pPr>
        <w:jc w:val="center"/>
        <w:rPr>
          <w:rFonts w:ascii="Verdana" w:hAnsi="Verdana" w:cs="Calibri"/>
          <w:b/>
          <w:sz w:val="18"/>
          <w:szCs w:val="18"/>
        </w:rPr>
      </w:pPr>
      <w:r w:rsidRPr="00C101B7">
        <w:rPr>
          <w:rFonts w:ascii="Verdana" w:hAnsi="Verdana" w:cs="Calibri"/>
          <w:b/>
          <w:sz w:val="18"/>
          <w:szCs w:val="18"/>
        </w:rPr>
        <w:t>CARTA DE PRESENTACIÓN DE LA PROPUESTA</w:t>
      </w:r>
    </w:p>
    <w:p w:rsidR="00ED7F8B" w:rsidRDefault="00ED7F8B" w:rsidP="00ED7F8B">
      <w:pPr>
        <w:jc w:val="center"/>
        <w:rPr>
          <w:rFonts w:ascii="Verdana" w:hAnsi="Verdana" w:cs="Calibri"/>
          <w:b/>
          <w:sz w:val="18"/>
          <w:szCs w:val="18"/>
        </w:rPr>
      </w:pPr>
    </w:p>
    <w:p w:rsidR="00ED7F8B" w:rsidRDefault="00ED7F8B" w:rsidP="00ED7F8B">
      <w:pPr>
        <w:jc w:val="both"/>
        <w:rPr>
          <w:rFonts w:ascii="Verdana" w:hAnsi="Verdana" w:cs="Calibri"/>
          <w:sz w:val="18"/>
          <w:szCs w:val="18"/>
        </w:rPr>
      </w:pP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ED7F8B" w:rsidTr="00B95019">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ED7F8B" w:rsidRDefault="00ED7F8B" w:rsidP="00B95019">
            <w:pPr>
              <w:jc w:val="right"/>
              <w:rPr>
                <w:rFonts w:ascii="Calibri" w:hAnsi="Calibri" w:cs="Calibri"/>
              </w:rPr>
            </w:pPr>
          </w:p>
        </w:tc>
        <w:tc>
          <w:tcPr>
            <w:tcW w:w="142" w:type="dxa"/>
            <w:tcBorders>
              <w:top w:val="single" w:sz="12" w:space="0" w:color="auto"/>
              <w:left w:val="nil"/>
              <w:bottom w:val="nil"/>
              <w:right w:val="nil"/>
            </w:tcBorders>
            <w:vAlign w:val="center"/>
          </w:tcPr>
          <w:p w:rsidR="00ED7F8B" w:rsidRDefault="00ED7F8B" w:rsidP="00B95019">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ED7F8B" w:rsidRDefault="00ED7F8B" w:rsidP="00B95019">
            <w:pPr>
              <w:jc w:val="center"/>
              <w:rPr>
                <w:rFonts w:ascii="Calibri" w:hAnsi="Calibri" w:cs="Calibri"/>
                <w:b/>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B95019">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ED7F8B" w:rsidRDefault="00ED7F8B" w:rsidP="00B95019">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B95019">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B95019">
            <w:pPr>
              <w:rPr>
                <w:rFonts w:ascii="Calibri" w:hAnsi="Calibri" w:cs="Calibri"/>
              </w:rPr>
            </w:pPr>
          </w:p>
          <w:p w:rsidR="00ED7F8B" w:rsidRDefault="00ED7F8B" w:rsidP="00B95019">
            <w:pP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B95019">
            <w:pPr>
              <w:jc w:val="right"/>
              <w:rPr>
                <w:rFonts w:ascii="Calibri" w:hAnsi="Calibri" w:cs="Calibri"/>
                <w:b/>
              </w:rPr>
            </w:pPr>
          </w:p>
        </w:tc>
        <w:tc>
          <w:tcPr>
            <w:tcW w:w="142" w:type="dxa"/>
            <w:tcBorders>
              <w:top w:val="nil"/>
              <w:left w:val="nil"/>
              <w:bottom w:val="nil"/>
              <w:right w:val="nil"/>
            </w:tcBorders>
            <w:vAlign w:val="center"/>
          </w:tcPr>
          <w:p w:rsidR="00ED7F8B" w:rsidRDefault="00ED7F8B" w:rsidP="00B95019">
            <w:pPr>
              <w:jc w:val="center"/>
              <w:rPr>
                <w:rFonts w:ascii="Calibri" w:hAnsi="Calibri" w:cs="Calibri"/>
                <w:b/>
              </w:rPr>
            </w:pPr>
          </w:p>
        </w:tc>
        <w:tc>
          <w:tcPr>
            <w:tcW w:w="140" w:type="dxa"/>
            <w:tcBorders>
              <w:top w:val="nil"/>
              <w:left w:val="nil"/>
              <w:bottom w:val="nil"/>
              <w:right w:val="nil"/>
            </w:tcBorders>
            <w:vAlign w:val="center"/>
          </w:tcPr>
          <w:p w:rsidR="00ED7F8B" w:rsidRDefault="00ED7F8B" w:rsidP="00B95019">
            <w:pPr>
              <w:rPr>
                <w:rFonts w:ascii="Calibri" w:hAnsi="Calibri" w:cs="Calibri"/>
              </w:rPr>
            </w:pPr>
          </w:p>
        </w:tc>
        <w:tc>
          <w:tcPr>
            <w:tcW w:w="5495" w:type="dxa"/>
            <w:gridSpan w:val="2"/>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B95019">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ED7F8B" w:rsidRDefault="00ED7F8B" w:rsidP="00B95019">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B95019">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B95019">
            <w:pPr>
              <w:jc w:val="center"/>
              <w:rPr>
                <w:rFonts w:ascii="Calibri" w:hAnsi="Calibri" w:cs="Calibri"/>
              </w:rPr>
            </w:pPr>
          </w:p>
          <w:p w:rsidR="00ED7F8B" w:rsidRDefault="00ED7F8B" w:rsidP="00B95019">
            <w:pPr>
              <w:jc w:val="cente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B95019">
            <w:pPr>
              <w:jc w:val="right"/>
              <w:rPr>
                <w:rFonts w:ascii="Calibri" w:hAnsi="Calibri" w:cs="Calibri"/>
                <w:b/>
              </w:rPr>
            </w:pPr>
          </w:p>
        </w:tc>
        <w:tc>
          <w:tcPr>
            <w:tcW w:w="142" w:type="dxa"/>
            <w:tcBorders>
              <w:top w:val="nil"/>
              <w:left w:val="nil"/>
              <w:bottom w:val="nil"/>
              <w:right w:val="nil"/>
            </w:tcBorders>
            <w:vAlign w:val="center"/>
          </w:tcPr>
          <w:p w:rsidR="00ED7F8B" w:rsidRDefault="00ED7F8B" w:rsidP="00B95019">
            <w:pPr>
              <w:jc w:val="center"/>
              <w:rPr>
                <w:rFonts w:ascii="Calibri" w:hAnsi="Calibri" w:cs="Calibri"/>
                <w:b/>
              </w:rPr>
            </w:pPr>
          </w:p>
        </w:tc>
        <w:tc>
          <w:tcPr>
            <w:tcW w:w="140" w:type="dxa"/>
            <w:tcBorders>
              <w:top w:val="nil"/>
              <w:left w:val="nil"/>
              <w:bottom w:val="nil"/>
              <w:right w:val="nil"/>
            </w:tcBorders>
            <w:vAlign w:val="center"/>
          </w:tcPr>
          <w:p w:rsidR="00ED7F8B" w:rsidRDefault="00ED7F8B" w:rsidP="00B95019">
            <w:pPr>
              <w:rPr>
                <w:rFonts w:ascii="Calibri" w:hAnsi="Calibri" w:cs="Calibri"/>
              </w:rPr>
            </w:pPr>
          </w:p>
        </w:tc>
        <w:tc>
          <w:tcPr>
            <w:tcW w:w="5495" w:type="dxa"/>
            <w:gridSpan w:val="2"/>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B95019">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ED7F8B" w:rsidRDefault="00ED7F8B" w:rsidP="00B95019">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B95019">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D7F8B" w:rsidRDefault="00ED7F8B" w:rsidP="00B95019">
            <w:pPr>
              <w:rPr>
                <w:rFonts w:ascii="Calibri" w:hAnsi="Calibri" w:cs="Calibri"/>
              </w:rPr>
            </w:pPr>
          </w:p>
          <w:p w:rsidR="00ED7F8B" w:rsidRDefault="00ED7F8B" w:rsidP="00B95019">
            <w:pPr>
              <w:rPr>
                <w:rFonts w:ascii="Calibri" w:hAnsi="Calibri" w:cs="Calibri"/>
              </w:rPr>
            </w:pPr>
          </w:p>
        </w:tc>
        <w:tc>
          <w:tcPr>
            <w:tcW w:w="142" w:type="dxa"/>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nil"/>
              <w:right w:val="nil"/>
            </w:tcBorders>
            <w:tcMar>
              <w:top w:w="0" w:type="dxa"/>
              <w:left w:w="0" w:type="dxa"/>
              <w:bottom w:w="0" w:type="dxa"/>
              <w:right w:w="0" w:type="dxa"/>
            </w:tcMar>
            <w:vAlign w:val="center"/>
          </w:tcPr>
          <w:p w:rsidR="00ED7F8B" w:rsidRDefault="00ED7F8B" w:rsidP="00B95019">
            <w:pPr>
              <w:jc w:val="right"/>
              <w:rPr>
                <w:rFonts w:ascii="Calibri" w:hAnsi="Calibri" w:cs="Calibri"/>
                <w:b/>
              </w:rPr>
            </w:pPr>
          </w:p>
        </w:tc>
        <w:tc>
          <w:tcPr>
            <w:tcW w:w="142" w:type="dxa"/>
            <w:tcBorders>
              <w:top w:val="nil"/>
              <w:left w:val="nil"/>
              <w:bottom w:val="nil"/>
              <w:right w:val="nil"/>
            </w:tcBorders>
            <w:vAlign w:val="center"/>
          </w:tcPr>
          <w:p w:rsidR="00ED7F8B" w:rsidRDefault="00ED7F8B" w:rsidP="00B95019">
            <w:pPr>
              <w:jc w:val="center"/>
              <w:rPr>
                <w:rFonts w:ascii="Calibri" w:hAnsi="Calibri" w:cs="Calibri"/>
                <w:b/>
              </w:rPr>
            </w:pPr>
          </w:p>
        </w:tc>
        <w:tc>
          <w:tcPr>
            <w:tcW w:w="140" w:type="dxa"/>
            <w:tcBorders>
              <w:top w:val="nil"/>
              <w:left w:val="nil"/>
              <w:bottom w:val="nil"/>
              <w:right w:val="nil"/>
            </w:tcBorders>
            <w:vAlign w:val="center"/>
          </w:tcPr>
          <w:p w:rsidR="00ED7F8B" w:rsidRDefault="00ED7F8B" w:rsidP="00B95019">
            <w:pPr>
              <w:rPr>
                <w:rFonts w:ascii="Calibri" w:hAnsi="Calibri" w:cs="Calibri"/>
              </w:rPr>
            </w:pPr>
          </w:p>
        </w:tc>
        <w:tc>
          <w:tcPr>
            <w:tcW w:w="5495" w:type="dxa"/>
            <w:gridSpan w:val="2"/>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ED7F8B" w:rsidRDefault="00ED7F8B" w:rsidP="00B95019">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rsidR="00ED7F8B" w:rsidRDefault="00ED7F8B" w:rsidP="00B95019">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ED7F8B" w:rsidRDefault="00ED7F8B" w:rsidP="00B95019">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D7F8B" w:rsidRDefault="00ED7F8B" w:rsidP="00B95019">
            <w:pPr>
              <w:rPr>
                <w:rFonts w:ascii="Calibri" w:hAnsi="Calibri" w:cs="Calibri"/>
              </w:rPr>
            </w:pPr>
            <w:r>
              <w:rPr>
                <w:rFonts w:ascii="Calibri" w:hAnsi="Calibri" w:cs="Calibri"/>
              </w:rPr>
              <w:t>90 DIAS CALENDARIO</w:t>
            </w:r>
          </w:p>
        </w:tc>
        <w:tc>
          <w:tcPr>
            <w:tcW w:w="142" w:type="dxa"/>
            <w:tcBorders>
              <w:top w:val="nil"/>
              <w:left w:val="nil"/>
              <w:bottom w:val="nil"/>
              <w:right w:val="single" w:sz="12" w:space="0" w:color="auto"/>
            </w:tcBorders>
            <w:vAlign w:val="center"/>
          </w:tcPr>
          <w:p w:rsidR="00ED7F8B" w:rsidRDefault="00ED7F8B" w:rsidP="00B95019">
            <w:pPr>
              <w:rPr>
                <w:rFonts w:ascii="Calibri" w:hAnsi="Calibri" w:cs="Calibri"/>
              </w:rPr>
            </w:pPr>
          </w:p>
        </w:tc>
      </w:tr>
      <w:tr w:rsidR="00ED7F8B" w:rsidTr="00B95019">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ED7F8B" w:rsidRDefault="00ED7F8B" w:rsidP="00B95019">
            <w:pPr>
              <w:jc w:val="right"/>
              <w:rPr>
                <w:rFonts w:ascii="Calibri" w:hAnsi="Calibri" w:cs="Calibri"/>
                <w:b/>
              </w:rPr>
            </w:pPr>
          </w:p>
        </w:tc>
        <w:tc>
          <w:tcPr>
            <w:tcW w:w="142" w:type="dxa"/>
            <w:tcBorders>
              <w:top w:val="nil"/>
              <w:left w:val="nil"/>
              <w:bottom w:val="single" w:sz="12" w:space="0" w:color="auto"/>
              <w:right w:val="nil"/>
            </w:tcBorders>
            <w:vAlign w:val="center"/>
          </w:tcPr>
          <w:p w:rsidR="00ED7F8B" w:rsidRDefault="00ED7F8B" w:rsidP="00B95019">
            <w:pPr>
              <w:jc w:val="center"/>
              <w:rPr>
                <w:rFonts w:ascii="Calibri" w:hAnsi="Calibri" w:cs="Calibri"/>
                <w:b/>
              </w:rPr>
            </w:pPr>
          </w:p>
        </w:tc>
        <w:tc>
          <w:tcPr>
            <w:tcW w:w="140" w:type="dxa"/>
            <w:tcBorders>
              <w:top w:val="nil"/>
              <w:left w:val="nil"/>
              <w:bottom w:val="single" w:sz="12" w:space="0" w:color="auto"/>
              <w:right w:val="nil"/>
            </w:tcBorders>
            <w:vAlign w:val="center"/>
          </w:tcPr>
          <w:p w:rsidR="00ED7F8B" w:rsidRDefault="00ED7F8B" w:rsidP="00B95019">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ED7F8B" w:rsidRDefault="00ED7F8B" w:rsidP="00B95019">
            <w:pPr>
              <w:rPr>
                <w:rFonts w:ascii="Calibri" w:hAnsi="Calibri" w:cs="Calibri"/>
              </w:rPr>
            </w:pPr>
          </w:p>
        </w:tc>
      </w:tr>
    </w:tbl>
    <w:p w:rsidR="00ED7F8B" w:rsidRDefault="00ED7F8B" w:rsidP="00ED7F8B">
      <w:pPr>
        <w:jc w:val="both"/>
        <w:rPr>
          <w:rFonts w:ascii="Verdana" w:hAnsi="Verdana" w:cs="Calibri"/>
          <w:sz w:val="18"/>
          <w:szCs w:val="18"/>
        </w:rPr>
      </w:pPr>
    </w:p>
    <w:p w:rsidR="00AA67F5" w:rsidRPr="00C101B7" w:rsidRDefault="00AA67F5" w:rsidP="00AA67F5">
      <w:pPr>
        <w:rPr>
          <w:rFonts w:ascii="Verdana" w:hAnsi="Verdana" w:cs="Calibri"/>
          <w:sz w:val="18"/>
          <w:szCs w:val="18"/>
        </w:rPr>
      </w:pPr>
    </w:p>
    <w:p w:rsidR="00AA67F5" w:rsidRPr="00C101B7" w:rsidRDefault="00AA67F5" w:rsidP="00AA67F5">
      <w:pPr>
        <w:jc w:val="both"/>
        <w:rPr>
          <w:rFonts w:ascii="Verdana" w:hAnsi="Verdana" w:cs="Calibri"/>
          <w:sz w:val="18"/>
          <w:szCs w:val="18"/>
        </w:rPr>
      </w:pPr>
      <w:r w:rsidRPr="00C101B7">
        <w:rPr>
          <w:rFonts w:ascii="Verdana" w:hAnsi="Verdana" w:cs="Calibri"/>
          <w:sz w:val="18"/>
          <w:szCs w:val="18"/>
        </w:rPr>
        <w:t>De mi consideración:</w:t>
      </w:r>
    </w:p>
    <w:p w:rsidR="00AA67F5" w:rsidRPr="00C101B7" w:rsidRDefault="00AA67F5" w:rsidP="00AA67F5">
      <w:pPr>
        <w:jc w:val="both"/>
        <w:rPr>
          <w:rFonts w:ascii="Verdana" w:hAnsi="Verdana" w:cs="Calibri"/>
          <w:sz w:val="18"/>
          <w:szCs w:val="18"/>
        </w:rPr>
      </w:pPr>
    </w:p>
    <w:p w:rsidR="00C92E40" w:rsidRPr="00B17356" w:rsidRDefault="00C92E40" w:rsidP="00C92E40">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w:t>
      </w:r>
      <w:r>
        <w:rPr>
          <w:rFonts w:ascii="Verdana" w:hAnsi="Verdana" w:cs="Calibri"/>
          <w:b/>
          <w:i/>
          <w:sz w:val="18"/>
          <w:szCs w:val="18"/>
        </w:rPr>
        <w:t>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w:t>
      </w:r>
      <w:r w:rsidRPr="00B17356">
        <w:rPr>
          <w:rFonts w:ascii="Verdana" w:hAnsi="Verdana" w:cs="Calibri"/>
          <w:sz w:val="18"/>
          <w:szCs w:val="18"/>
          <w:lang w:val="es-ES_tradnl"/>
        </w:rPr>
        <w:t>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A67F5" w:rsidRPr="00AD4C7B" w:rsidRDefault="00AA67F5" w:rsidP="00AA67F5">
      <w:pPr>
        <w:pStyle w:val="Prrafodelista"/>
        <w:ind w:left="360"/>
        <w:jc w:val="both"/>
        <w:rPr>
          <w:rFonts w:ascii="Verdana" w:hAnsi="Verdana" w:cs="Calibri"/>
          <w:b/>
          <w:sz w:val="18"/>
          <w:szCs w:val="18"/>
        </w:rPr>
      </w:pPr>
    </w:p>
    <w:p w:rsidR="00AA67F5" w:rsidRPr="00C101B7" w:rsidRDefault="00AA67F5" w:rsidP="00AA67F5">
      <w:pPr>
        <w:numPr>
          <w:ilvl w:val="0"/>
          <w:numId w:val="2"/>
        </w:numPr>
        <w:jc w:val="both"/>
        <w:rPr>
          <w:rFonts w:ascii="Verdana" w:hAnsi="Verdana" w:cs="Calibri"/>
          <w:sz w:val="18"/>
          <w:szCs w:val="18"/>
        </w:rPr>
      </w:pPr>
      <w:r>
        <w:rPr>
          <w:rFonts w:ascii="Verdana" w:hAnsi="Verdana" w:cs="Calibri"/>
          <w:sz w:val="18"/>
          <w:szCs w:val="18"/>
        </w:rPr>
        <w:t>G</w:t>
      </w:r>
      <w:r w:rsidRPr="00C101B7">
        <w:rPr>
          <w:rFonts w:ascii="Verdana" w:hAnsi="Verdana" w:cs="Calibri"/>
          <w:sz w:val="18"/>
          <w:szCs w:val="18"/>
        </w:rPr>
        <w:t xml:space="preserve">arantizo haber examinado el DBC (sus enmiendas, si existieran), así como los Formularios, </w:t>
      </w:r>
      <w:r w:rsidR="00C420AD">
        <w:rPr>
          <w:rFonts w:ascii="Verdana" w:hAnsi="Verdana" w:cs="Calibri"/>
          <w:sz w:val="18"/>
          <w:szCs w:val="18"/>
        </w:rPr>
        <w:t>G</w:t>
      </w:r>
      <w:r w:rsidRPr="00C101B7">
        <w:rPr>
          <w:rFonts w:ascii="Verdana" w:hAnsi="Verdana" w:cs="Calibri"/>
          <w:sz w:val="18"/>
          <w:szCs w:val="18"/>
        </w:rPr>
        <w:t>arantía</w:t>
      </w:r>
      <w:r w:rsidR="00C420AD">
        <w:rPr>
          <w:rFonts w:ascii="Verdana" w:hAnsi="Verdana" w:cs="Calibri"/>
          <w:sz w:val="18"/>
          <w:szCs w:val="18"/>
        </w:rPr>
        <w:t>s</w:t>
      </w:r>
      <w:r w:rsidRPr="00C101B7">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AA67F5" w:rsidRPr="00C101B7" w:rsidRDefault="00AA67F5" w:rsidP="00AA67F5">
      <w:pPr>
        <w:ind w:left="360"/>
        <w:jc w:val="both"/>
        <w:rPr>
          <w:rFonts w:ascii="Verdana" w:hAnsi="Verdana" w:cs="Calibri"/>
          <w:sz w:val="18"/>
          <w:szCs w:val="18"/>
        </w:rPr>
      </w:pPr>
    </w:p>
    <w:p w:rsidR="00AA67F5" w:rsidRDefault="00AA67F5" w:rsidP="00AA67F5">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sidR="00C420AD">
        <w:rPr>
          <w:rFonts w:ascii="Verdana" w:hAnsi="Verdana" w:cs="Arial"/>
          <w:sz w:val="18"/>
          <w:szCs w:val="18"/>
        </w:rPr>
        <w:t xml:space="preserve"> y Anexos</w:t>
      </w:r>
      <w:r>
        <w:rPr>
          <w:rFonts w:ascii="Verdana" w:hAnsi="Verdana" w:cs="Arial"/>
          <w:sz w:val="18"/>
          <w:szCs w:val="18"/>
        </w:rPr>
        <w:t>.</w:t>
      </w:r>
      <w:r w:rsidRPr="009A657B">
        <w:rPr>
          <w:rFonts w:ascii="Verdana" w:hAnsi="Verdana" w:cs="Calibri"/>
          <w:sz w:val="18"/>
          <w:szCs w:val="18"/>
        </w:rPr>
        <w:t xml:space="preserve"> </w:t>
      </w:r>
    </w:p>
    <w:p w:rsidR="00AA67F5" w:rsidRPr="009A657B" w:rsidRDefault="00AA67F5" w:rsidP="00AA67F5">
      <w:pPr>
        <w:jc w:val="both"/>
        <w:rPr>
          <w:rFonts w:ascii="Verdana" w:hAnsi="Verdana" w:cs="Calibri"/>
          <w:sz w:val="18"/>
          <w:szCs w:val="18"/>
        </w:rPr>
      </w:pPr>
    </w:p>
    <w:p w:rsidR="00AA67F5" w:rsidRPr="00C101B7" w:rsidRDefault="00AA67F5" w:rsidP="00AA67F5">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w:t>
      </w:r>
      <w:r w:rsidR="00C420AD">
        <w:rPr>
          <w:rFonts w:ascii="Verdana" w:hAnsi="Verdana" w:cs="Calibri"/>
          <w:sz w:val="18"/>
          <w:szCs w:val="18"/>
        </w:rPr>
        <w:t>rmación proporcionada y autorizó</w:t>
      </w:r>
      <w:r w:rsidRPr="00C101B7">
        <w:rPr>
          <w:rFonts w:ascii="Verdana" w:hAnsi="Verdana" w:cs="Calibri"/>
          <w:sz w:val="18"/>
          <w:szCs w:val="18"/>
        </w:rPr>
        <w:t xml:space="preserve">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Pr>
          <w:rFonts w:ascii="Verdana" w:hAnsi="Verdana" w:cs="Calibri"/>
          <w:sz w:val="18"/>
          <w:szCs w:val="18"/>
        </w:rPr>
        <w:t>garantía de seriedad de propuesta</w:t>
      </w:r>
      <w:r w:rsidR="00C420AD">
        <w:rPr>
          <w:rFonts w:ascii="Verdana" w:hAnsi="Verdana" w:cs="Calibri"/>
          <w:sz w:val="18"/>
          <w:szCs w:val="18"/>
        </w:rPr>
        <w:t>.</w:t>
      </w:r>
    </w:p>
    <w:p w:rsidR="00AA67F5" w:rsidRPr="00C101B7" w:rsidRDefault="00AA67F5" w:rsidP="00AA67F5">
      <w:pPr>
        <w:ind w:left="360"/>
        <w:jc w:val="both"/>
        <w:rPr>
          <w:rFonts w:ascii="Verdana" w:hAnsi="Verdana" w:cs="Calibri"/>
          <w:sz w:val="18"/>
          <w:szCs w:val="18"/>
        </w:rPr>
      </w:pPr>
    </w:p>
    <w:p w:rsidR="00AA67F5" w:rsidRPr="000021EB" w:rsidRDefault="00AA67F5" w:rsidP="00AA67F5">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suscriba el contrato</w:t>
      </w:r>
      <w:r w:rsidR="00C420AD">
        <w:rPr>
          <w:rFonts w:ascii="Verdana" w:hAnsi="Verdana" w:cs="Calibri"/>
          <w:sz w:val="18"/>
          <w:szCs w:val="18"/>
        </w:rPr>
        <w:t>.</w:t>
      </w:r>
    </w:p>
    <w:p w:rsidR="00AA67F5" w:rsidRPr="00C420AD" w:rsidRDefault="00AA67F5" w:rsidP="00AA67F5">
      <w:pPr>
        <w:rPr>
          <w:rFonts w:ascii="Verdana" w:hAnsi="Verdana" w:cs="Calibri"/>
          <w:sz w:val="18"/>
          <w:szCs w:val="18"/>
        </w:rPr>
      </w:pPr>
    </w:p>
    <w:p w:rsidR="00AA67F5" w:rsidRDefault="00AA67F5" w:rsidP="00AA67F5">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w:t>
      </w:r>
      <w:r w:rsidR="00C420AD">
        <w:rPr>
          <w:rFonts w:ascii="Verdana" w:hAnsi="Verdana" w:cs="Calibri"/>
          <w:sz w:val="18"/>
          <w:szCs w:val="18"/>
        </w:rPr>
        <w:t xml:space="preserve"> correos institucionales </w:t>
      </w:r>
      <w:r w:rsidRPr="000021EB">
        <w:rPr>
          <w:rFonts w:ascii="Verdana" w:hAnsi="Verdana" w:cs="Calibri"/>
          <w:sz w:val="18"/>
          <w:szCs w:val="18"/>
        </w:rPr>
        <w:t xml:space="preserve">salvo en los actos de carácter público y exceptuando las consultas efectuadas </w:t>
      </w:r>
      <w:r w:rsidR="00AC6E1E">
        <w:rPr>
          <w:rFonts w:ascii="Verdana" w:hAnsi="Verdana" w:cs="Calibri"/>
          <w:sz w:val="18"/>
          <w:szCs w:val="18"/>
        </w:rPr>
        <w:t>mediante las condiciones solicitadas</w:t>
      </w:r>
      <w:r w:rsidRPr="000021EB">
        <w:rPr>
          <w:rFonts w:ascii="Verdana" w:hAnsi="Verdana" w:cs="Calibri"/>
          <w:sz w:val="18"/>
          <w:szCs w:val="18"/>
        </w:rPr>
        <w:t xml:space="preserve">, de manera previa a la presentación de </w:t>
      </w:r>
      <w:r>
        <w:rPr>
          <w:rFonts w:ascii="Verdana" w:hAnsi="Verdana" w:cs="Calibri"/>
          <w:sz w:val="18"/>
          <w:szCs w:val="18"/>
        </w:rPr>
        <w:t>propuestas.</w:t>
      </w:r>
    </w:p>
    <w:p w:rsidR="00AA67F5" w:rsidRPr="000021EB" w:rsidRDefault="00AA67F5" w:rsidP="00AA67F5">
      <w:pPr>
        <w:ind w:left="360"/>
        <w:jc w:val="both"/>
        <w:rPr>
          <w:rFonts w:ascii="Verdana" w:hAnsi="Verdana" w:cs="Calibri"/>
          <w:sz w:val="18"/>
          <w:szCs w:val="18"/>
        </w:rPr>
      </w:pPr>
    </w:p>
    <w:p w:rsidR="00AA67F5" w:rsidRPr="00C101B7" w:rsidRDefault="00AA67F5" w:rsidP="00AA67F5">
      <w:pPr>
        <w:numPr>
          <w:ilvl w:val="0"/>
          <w:numId w:val="2"/>
        </w:numPr>
        <w:jc w:val="both"/>
        <w:rPr>
          <w:rFonts w:ascii="Verdana" w:hAnsi="Verdana" w:cs="Calibri"/>
          <w:sz w:val="18"/>
          <w:szCs w:val="18"/>
        </w:rPr>
      </w:pPr>
      <w:r w:rsidRPr="00C101B7">
        <w:rPr>
          <w:rFonts w:ascii="Verdana" w:hAnsi="Verdana" w:cs="Calibri"/>
          <w:sz w:val="18"/>
          <w:szCs w:val="18"/>
        </w:rPr>
        <w:t xml:space="preserve">Me comprometo a denunciar por escrito, ante el Presidente Ejecutivo de </w:t>
      </w:r>
      <w:r w:rsidR="008D54E2">
        <w:rPr>
          <w:rFonts w:ascii="Verdana" w:hAnsi="Verdana" w:cs="Calibri"/>
          <w:sz w:val="18"/>
          <w:szCs w:val="18"/>
        </w:rPr>
        <w:t>YPFB</w:t>
      </w:r>
      <w:r w:rsidRPr="00C101B7">
        <w:rPr>
          <w:rFonts w:ascii="Verdana" w:hAnsi="Verdana" w:cs="Calibri"/>
          <w:sz w:val="18"/>
          <w:szCs w:val="18"/>
        </w:rPr>
        <w:t>, cualquier tipo de presión o intento de extorsión de parte de los servidores públicos de la entidad convocante o de otras empresas, para que se asuman las acciones legales y administrativas correspondientes.</w:t>
      </w:r>
    </w:p>
    <w:p w:rsidR="00AA67F5" w:rsidRPr="00C101B7" w:rsidRDefault="00AA67F5" w:rsidP="00AA67F5">
      <w:pPr>
        <w:jc w:val="both"/>
        <w:rPr>
          <w:rFonts w:ascii="Verdana" w:hAnsi="Verdana" w:cs="Calibri"/>
          <w:sz w:val="18"/>
          <w:szCs w:val="18"/>
        </w:rPr>
      </w:pPr>
    </w:p>
    <w:p w:rsidR="00AA67F5" w:rsidRDefault="00AA67F5" w:rsidP="000D38A4">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AA67F5" w:rsidRDefault="00AA67F5" w:rsidP="00AA67F5">
      <w:pPr>
        <w:pStyle w:val="Prrafodelista"/>
        <w:rPr>
          <w:rFonts w:ascii="Verdana" w:hAnsi="Verdana" w:cs="Calibri"/>
          <w:sz w:val="18"/>
          <w:szCs w:val="18"/>
        </w:rPr>
      </w:pPr>
    </w:p>
    <w:p w:rsidR="00AA67F5" w:rsidRPr="00232254" w:rsidRDefault="00AA67F5" w:rsidP="000D38A4">
      <w:pPr>
        <w:numPr>
          <w:ilvl w:val="0"/>
          <w:numId w:val="2"/>
        </w:numPr>
        <w:jc w:val="both"/>
        <w:rPr>
          <w:rFonts w:ascii="Verdana" w:hAnsi="Verdana" w:cs="Calibri"/>
          <w:sz w:val="18"/>
          <w:szCs w:val="18"/>
        </w:rPr>
      </w:pPr>
      <w:r w:rsidRPr="00232254">
        <w:rPr>
          <w:rFonts w:ascii="Verdana" w:hAnsi="Verdana" w:cs="Calibri"/>
          <w:sz w:val="18"/>
          <w:szCs w:val="18"/>
        </w:rPr>
        <w:t xml:space="preserve">El personal propuesto conoce el alcance de la presente convocatoria, y otorgó su consentimiento expreso para su inclusión en la misma. </w:t>
      </w:r>
    </w:p>
    <w:p w:rsidR="00AA67F5" w:rsidRDefault="00AA67F5" w:rsidP="00AA67F5">
      <w:pPr>
        <w:pStyle w:val="Prrafodelista"/>
        <w:rPr>
          <w:rFonts w:ascii="Verdana" w:hAnsi="Verdana" w:cs="Calibri"/>
          <w:sz w:val="18"/>
          <w:szCs w:val="18"/>
        </w:rPr>
      </w:pPr>
    </w:p>
    <w:p w:rsidR="00AA67F5" w:rsidRPr="00C101B7" w:rsidRDefault="00AA67F5" w:rsidP="000D38A4">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AA67F5" w:rsidRPr="00C101B7" w:rsidRDefault="00AA67F5" w:rsidP="00AA67F5">
      <w:pPr>
        <w:ind w:left="360"/>
        <w:jc w:val="both"/>
        <w:rPr>
          <w:rFonts w:ascii="Verdana" w:hAnsi="Verdana" w:cs="Calibri"/>
          <w:sz w:val="18"/>
          <w:szCs w:val="18"/>
        </w:rPr>
      </w:pPr>
    </w:p>
    <w:p w:rsidR="00AA67F5" w:rsidRPr="00C101B7" w:rsidRDefault="00AA67F5" w:rsidP="000D38A4">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AA67F5" w:rsidRPr="00C101B7" w:rsidRDefault="00AA67F5" w:rsidP="00AA67F5">
      <w:pPr>
        <w:pStyle w:val="Prrafodelista"/>
        <w:rPr>
          <w:rFonts w:ascii="Verdana" w:hAnsi="Verdana" w:cs="Calibri"/>
          <w:sz w:val="18"/>
          <w:szCs w:val="18"/>
        </w:rPr>
      </w:pPr>
    </w:p>
    <w:p w:rsidR="00AA67F5" w:rsidRPr="00C101B7" w:rsidRDefault="00AA67F5" w:rsidP="000D38A4">
      <w:pPr>
        <w:numPr>
          <w:ilvl w:val="0"/>
          <w:numId w:val="2"/>
        </w:numPr>
        <w:jc w:val="both"/>
        <w:rPr>
          <w:rFonts w:ascii="Verdana" w:hAnsi="Verdana" w:cs="Calibri"/>
          <w:sz w:val="18"/>
          <w:szCs w:val="18"/>
        </w:rPr>
      </w:pPr>
      <w:r>
        <w:rPr>
          <w:rFonts w:ascii="Verdana" w:hAnsi="Verdana" w:cs="Calibri"/>
          <w:sz w:val="18"/>
          <w:szCs w:val="18"/>
        </w:rPr>
        <w:t>La empresa a la que represento</w:t>
      </w:r>
      <w:r w:rsidR="00244B84">
        <w:rPr>
          <w:rFonts w:ascii="Verdana" w:hAnsi="Verdana" w:cs="Calibri"/>
          <w:sz w:val="18"/>
          <w:szCs w:val="18"/>
        </w:rPr>
        <w:t>,</w:t>
      </w:r>
      <w:r>
        <w:rPr>
          <w:rFonts w:ascii="Verdana" w:hAnsi="Verdana" w:cs="Calibri"/>
          <w:sz w:val="18"/>
          <w:szCs w:val="18"/>
        </w:rPr>
        <w:t xml:space="preserve">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AA67F5" w:rsidRPr="00C101B7" w:rsidRDefault="00AA67F5" w:rsidP="00AA67F5">
      <w:pPr>
        <w:pStyle w:val="Prrafodelista"/>
        <w:rPr>
          <w:rFonts w:ascii="Verdana" w:hAnsi="Verdana" w:cs="Calibri"/>
          <w:sz w:val="18"/>
          <w:szCs w:val="18"/>
        </w:rPr>
      </w:pPr>
    </w:p>
    <w:p w:rsidR="00AA67F5" w:rsidRDefault="00AA67F5" w:rsidP="000D38A4">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 xml:space="preserve">la capacidad </w:t>
      </w:r>
      <w:r w:rsidR="00244B84">
        <w:rPr>
          <w:rFonts w:ascii="Verdana" w:hAnsi="Verdana" w:cs="Calibri"/>
          <w:sz w:val="18"/>
          <w:szCs w:val="18"/>
        </w:rPr>
        <w:t xml:space="preserve">y solvencia </w:t>
      </w:r>
      <w:r w:rsidRPr="00C101B7">
        <w:rPr>
          <w:rFonts w:ascii="Verdana" w:hAnsi="Verdana" w:cs="Calibri"/>
          <w:sz w:val="18"/>
          <w:szCs w:val="18"/>
        </w:rPr>
        <w:t>financiera por YPFB.</w:t>
      </w:r>
    </w:p>
    <w:p w:rsidR="00AA67F5" w:rsidRDefault="00AA67F5" w:rsidP="00AA67F5">
      <w:pPr>
        <w:pStyle w:val="Prrafodelista"/>
        <w:rPr>
          <w:rFonts w:ascii="Verdana" w:hAnsi="Verdana" w:cs="Calibri"/>
          <w:sz w:val="18"/>
          <w:szCs w:val="18"/>
        </w:rPr>
      </w:pPr>
    </w:p>
    <w:p w:rsidR="00AA67F5" w:rsidRDefault="00AA67F5" w:rsidP="00AA67F5">
      <w:pPr>
        <w:pStyle w:val="Prrafodelista"/>
        <w:rPr>
          <w:rFonts w:ascii="Verdana" w:hAnsi="Verdana" w:cs="Arial"/>
          <w:sz w:val="18"/>
          <w:szCs w:val="18"/>
          <w:lang w:val="es-BO"/>
        </w:rPr>
      </w:pPr>
    </w:p>
    <w:p w:rsidR="00AA67F5" w:rsidRDefault="00AA67F5" w:rsidP="000D38A4">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Se adjuntan al presente formulario los documentos administrativos y legales solicitados en el presente DBC.</w:t>
      </w:r>
      <w:r>
        <w:rPr>
          <w:rFonts w:ascii="Verdana" w:hAnsi="Verdana" w:cs="Calibri"/>
          <w:b/>
          <w:sz w:val="18"/>
          <w:szCs w:val="18"/>
        </w:rPr>
        <w:t xml:space="preserve"> </w:t>
      </w:r>
    </w:p>
    <w:p w:rsidR="00AA67F5" w:rsidRDefault="00AA67F5" w:rsidP="00AA67F5">
      <w:pPr>
        <w:rPr>
          <w:rFonts w:ascii="Verdana" w:hAnsi="Verdana" w:cs="Calibri"/>
          <w:b/>
          <w:sz w:val="18"/>
          <w:szCs w:val="18"/>
        </w:rPr>
      </w:pPr>
    </w:p>
    <w:p w:rsidR="00AA67F5" w:rsidRPr="00C101B7" w:rsidRDefault="00AA67F5" w:rsidP="00AA67F5">
      <w:pPr>
        <w:rPr>
          <w:rFonts w:ascii="Verdana" w:hAnsi="Verdana" w:cs="Calibri"/>
          <w:sz w:val="18"/>
          <w:szCs w:val="18"/>
        </w:rPr>
      </w:pPr>
      <w:r w:rsidRPr="00C101B7">
        <w:rPr>
          <w:rFonts w:ascii="Verdana" w:hAnsi="Verdana" w:cs="Calibri"/>
          <w:b/>
          <w:sz w:val="18"/>
          <w:szCs w:val="18"/>
        </w:rPr>
        <w:t>De la Presentación de Documentos</w:t>
      </w:r>
    </w:p>
    <w:p w:rsidR="00AA67F5" w:rsidRPr="00C101B7" w:rsidRDefault="00AA67F5" w:rsidP="00AA67F5">
      <w:pPr>
        <w:jc w:val="both"/>
        <w:rPr>
          <w:rFonts w:ascii="Verdana" w:hAnsi="Verdana" w:cs="Calibri"/>
          <w:b/>
          <w:sz w:val="18"/>
          <w:szCs w:val="18"/>
        </w:rPr>
      </w:pPr>
    </w:p>
    <w:p w:rsidR="00AA67F5" w:rsidRDefault="00AA67F5" w:rsidP="00AA67F5">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AA67F5" w:rsidRDefault="00AA67F5" w:rsidP="00AA67F5">
      <w:pPr>
        <w:jc w:val="both"/>
        <w:rPr>
          <w:rFonts w:ascii="Verdana" w:hAnsi="Verdana" w:cs="Calibri"/>
          <w:sz w:val="18"/>
          <w:szCs w:val="18"/>
        </w:rPr>
      </w:pPr>
    </w:p>
    <w:p w:rsidR="00AA67F5" w:rsidRPr="006D1F42" w:rsidRDefault="00AA67F5" w:rsidP="00AA67F5">
      <w:pPr>
        <w:ind w:left="567"/>
        <w:jc w:val="both"/>
        <w:rPr>
          <w:rFonts w:ascii="Verdana" w:hAnsi="Verdana" w:cs="Calibri"/>
          <w:sz w:val="18"/>
          <w:szCs w:val="18"/>
        </w:rPr>
      </w:pPr>
    </w:p>
    <w:p w:rsidR="00AA67F5" w:rsidRDefault="00AA67F5" w:rsidP="00AA67F5">
      <w:pPr>
        <w:ind w:left="360"/>
        <w:jc w:val="both"/>
        <w:rPr>
          <w:rFonts w:ascii="Verdana" w:hAnsi="Verdana" w:cs="Calibri"/>
          <w:sz w:val="18"/>
          <w:szCs w:val="18"/>
        </w:rPr>
      </w:pPr>
    </w:p>
    <w:p w:rsidR="00AA67F5" w:rsidRPr="00BA098F" w:rsidRDefault="00AA67F5" w:rsidP="00AA67F5">
      <w:pPr>
        <w:ind w:left="360"/>
        <w:jc w:val="both"/>
        <w:rPr>
          <w:rFonts w:ascii="Verdana" w:hAnsi="Verdana" w:cs="Calibri"/>
          <w:sz w:val="18"/>
          <w:szCs w:val="18"/>
        </w:rPr>
      </w:pPr>
    </w:p>
    <w:p w:rsidR="00AA67F5" w:rsidRPr="00BA098F" w:rsidRDefault="00AA67F5" w:rsidP="00AA67F5">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AA67F5" w:rsidRPr="00BA098F" w:rsidRDefault="00AA67F5" w:rsidP="00AA67F5">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AA67F5" w:rsidRPr="00BA098F" w:rsidRDefault="00AA67F5" w:rsidP="00AA67F5">
      <w:pPr>
        <w:jc w:val="center"/>
        <w:rPr>
          <w:rFonts w:ascii="Verdana" w:hAnsi="Verdana" w:cs="Calibri"/>
          <w:b/>
          <w:bCs/>
          <w:i/>
          <w:iCs/>
          <w:sz w:val="18"/>
          <w:szCs w:val="18"/>
        </w:rPr>
      </w:pPr>
      <w:r w:rsidRPr="00BA098F">
        <w:rPr>
          <w:rFonts w:ascii="Verdana" w:hAnsi="Verdana" w:cs="Calibri"/>
          <w:b/>
          <w:bCs/>
          <w:i/>
          <w:iCs/>
          <w:sz w:val="18"/>
          <w:szCs w:val="18"/>
        </w:rPr>
        <w:br w:type="page"/>
      </w:r>
    </w:p>
    <w:p w:rsidR="00AA67F5" w:rsidRDefault="00AA67F5" w:rsidP="00AA67F5">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645D97" w:rsidRDefault="00AA67F5" w:rsidP="00A902C8">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E24E20" w:rsidRDefault="00AA67F5" w:rsidP="00A902C8">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Default="00AA67F5" w:rsidP="00A902C8">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B413C2" w:rsidRDefault="00AA67F5" w:rsidP="00AA67F5">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AA67F5" w:rsidRDefault="00AA67F5" w:rsidP="00AA67F5">
      <w:pPr>
        <w:tabs>
          <w:tab w:val="right" w:pos="6663"/>
        </w:tabs>
        <w:spacing w:line="240" w:lineRule="exact"/>
        <w:rPr>
          <w:rFonts w:ascii="Verdana" w:hAnsi="Verdana"/>
          <w:sz w:val="18"/>
          <w:szCs w:val="18"/>
          <w:lang w:val="es-ES_tradnl"/>
        </w:rPr>
      </w:pPr>
    </w:p>
    <w:p w:rsidR="00AA67F5" w:rsidRPr="00B413C2" w:rsidRDefault="00AA67F5" w:rsidP="00AA67F5">
      <w:pPr>
        <w:tabs>
          <w:tab w:val="right" w:pos="6663"/>
        </w:tabs>
        <w:spacing w:line="240" w:lineRule="exact"/>
        <w:rPr>
          <w:rFonts w:ascii="Verdana" w:hAnsi="Verdana"/>
          <w:sz w:val="18"/>
          <w:szCs w:val="18"/>
          <w:lang w:val="es-ES_tradnl"/>
        </w:rPr>
      </w:pPr>
    </w:p>
    <w:p w:rsidR="00AA67F5" w:rsidRDefault="00AA67F5" w:rsidP="00A902C8">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AA67F5" w:rsidRDefault="00AA67F5" w:rsidP="00AA67F5">
      <w:pPr>
        <w:tabs>
          <w:tab w:val="right" w:pos="6663"/>
        </w:tabs>
        <w:spacing w:line="240" w:lineRule="exact"/>
        <w:ind w:left="360"/>
        <w:rPr>
          <w:rFonts w:ascii="Verdana" w:hAnsi="Verdana"/>
          <w:sz w:val="18"/>
          <w:szCs w:val="18"/>
          <w:lang w:val="es-ES_tradnl"/>
        </w:rPr>
      </w:pPr>
    </w:p>
    <w:p w:rsidR="00AA67F5" w:rsidRDefault="00AA67F5" w:rsidP="00AA67F5">
      <w:pPr>
        <w:tabs>
          <w:tab w:val="right" w:pos="6663"/>
        </w:tabs>
        <w:spacing w:line="240" w:lineRule="exact"/>
        <w:ind w:left="360"/>
        <w:rPr>
          <w:rFonts w:ascii="Verdana" w:hAnsi="Verdana"/>
          <w:sz w:val="18"/>
          <w:szCs w:val="18"/>
          <w:lang w:val="es-ES_tradnl"/>
        </w:rPr>
      </w:pPr>
    </w:p>
    <w:p w:rsidR="00AA67F5" w:rsidRPr="00425332" w:rsidRDefault="00AA67F5" w:rsidP="00A902C8">
      <w:pPr>
        <w:numPr>
          <w:ilvl w:val="0"/>
          <w:numId w:val="8"/>
        </w:numPr>
        <w:tabs>
          <w:tab w:val="right" w:pos="6663"/>
        </w:tabs>
        <w:spacing w:line="240" w:lineRule="exact"/>
        <w:rPr>
          <w:rFonts w:ascii="Verdana" w:hAnsi="Verdana"/>
          <w:sz w:val="18"/>
          <w:szCs w:val="18"/>
          <w:lang w:val="es-ES_tradnl"/>
        </w:rPr>
      </w:pPr>
      <w:r w:rsidRPr="00425332">
        <w:rPr>
          <w:rFonts w:ascii="Verdana" w:hAnsi="Verdana"/>
          <w:sz w:val="18"/>
          <w:szCs w:val="18"/>
          <w:lang w:val="es-ES_tradnl"/>
        </w:rPr>
        <w:t>Correo electrónico de la persona de contacto _________________________________</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902C8">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902C8">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AA67F5" w:rsidRPr="00645D97" w:rsidRDefault="00AA67F5" w:rsidP="00AA67F5">
      <w:pPr>
        <w:jc w:val="center"/>
        <w:rPr>
          <w:rFonts w:ascii="Verdana" w:hAnsi="Verdana" w:cs="Arial"/>
          <w:b/>
          <w:sz w:val="18"/>
          <w:szCs w:val="18"/>
          <w:lang w:val="es-ES_tradnl"/>
        </w:rPr>
      </w:pPr>
    </w:p>
    <w:p w:rsidR="00AA67F5" w:rsidRDefault="00AA67F5" w:rsidP="00AA67F5">
      <w:pPr>
        <w:jc w:val="center"/>
        <w:rPr>
          <w:rFonts w:ascii="Verdana" w:hAnsi="Verdana" w:cs="Arial"/>
          <w:b/>
          <w:sz w:val="18"/>
          <w:szCs w:val="16"/>
          <w:highlight w:val="green"/>
          <w:lang w:val="es-ES_tradnl"/>
        </w:rPr>
      </w:pPr>
    </w:p>
    <w:p w:rsidR="00AA67F5" w:rsidRPr="00244B84" w:rsidRDefault="00AA67F5" w:rsidP="00AA67F5">
      <w:pPr>
        <w:jc w:val="both"/>
        <w:rPr>
          <w:rFonts w:ascii="Calibri" w:hAnsi="Calibri" w:cs="Calibri"/>
          <w:sz w:val="16"/>
          <w:szCs w:val="12"/>
        </w:rPr>
      </w:pPr>
      <w:r w:rsidRPr="00244B84">
        <w:rPr>
          <w:rFonts w:cs="Arial"/>
          <w:b/>
          <w:sz w:val="16"/>
          <w:szCs w:val="12"/>
        </w:rPr>
        <w:t>*</w:t>
      </w:r>
      <w:r w:rsidRPr="00244B84">
        <w:rPr>
          <w:rFonts w:ascii="Calibri" w:hAnsi="Calibri" w:cs="Calibri"/>
          <w:sz w:val="16"/>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244B84">
        <w:rPr>
          <w:rFonts w:ascii="Calibri" w:hAnsi="Calibri" w:cs="Calibri"/>
          <w:sz w:val="16"/>
          <w:szCs w:val="12"/>
        </w:rPr>
        <w:t>esta</w:t>
      </w:r>
      <w:proofErr w:type="spellEnd"/>
      <w:r w:rsidRPr="00244B84">
        <w:rPr>
          <w:rFonts w:ascii="Calibri" w:hAnsi="Calibri" w:cs="Calibri"/>
          <w:sz w:val="16"/>
          <w:szCs w:val="12"/>
        </w:rPr>
        <w:t xml:space="preserve"> exento de efectuar este registro.</w:t>
      </w:r>
    </w:p>
    <w:p w:rsidR="00AA67F5" w:rsidRPr="00244B84" w:rsidRDefault="00AA67F5" w:rsidP="00AA67F5">
      <w:pPr>
        <w:tabs>
          <w:tab w:val="right" w:pos="6663"/>
        </w:tabs>
        <w:jc w:val="center"/>
        <w:rPr>
          <w:rFonts w:ascii="Verdana" w:hAnsi="Verdana" w:cs="Calibri"/>
          <w:sz w:val="22"/>
          <w:szCs w:val="18"/>
        </w:rPr>
      </w:pPr>
    </w:p>
    <w:p w:rsidR="00AA67F5" w:rsidRPr="00BA098F" w:rsidRDefault="00AA67F5" w:rsidP="00AA67F5">
      <w:pPr>
        <w:jc w:val="center"/>
        <w:rPr>
          <w:rFonts w:ascii="Verdana" w:hAnsi="Verdana" w:cs="Calibri"/>
          <w:b/>
          <w:sz w:val="18"/>
          <w:szCs w:val="18"/>
        </w:rPr>
      </w:pPr>
    </w:p>
    <w:p w:rsidR="00AA67F5" w:rsidRDefault="00AA67F5" w:rsidP="002306B5">
      <w:pPr>
        <w:pStyle w:val="Normal2"/>
        <w:jc w:val="center"/>
        <w:rPr>
          <w:rFonts w:ascii="Verdana" w:hAnsi="Verdana" w:cs="Arial"/>
          <w:b/>
          <w:sz w:val="28"/>
          <w:szCs w:val="18"/>
          <w:highlight w:val="yellow"/>
        </w:rPr>
      </w:pPr>
    </w:p>
    <w:p w:rsidR="00AA67F5" w:rsidRDefault="00AA67F5" w:rsidP="002306B5">
      <w:pPr>
        <w:pStyle w:val="Normal2"/>
        <w:jc w:val="center"/>
        <w:rPr>
          <w:rFonts w:ascii="Verdana" w:hAnsi="Verdana" w:cs="Arial"/>
          <w:b/>
          <w:sz w:val="28"/>
          <w:szCs w:val="18"/>
          <w:highlight w:val="yellow"/>
        </w:rPr>
      </w:pPr>
    </w:p>
    <w:p w:rsidR="00AA67F5" w:rsidRDefault="00AA67F5" w:rsidP="002306B5">
      <w:pPr>
        <w:pStyle w:val="Normal2"/>
        <w:jc w:val="center"/>
        <w:rPr>
          <w:rFonts w:ascii="Verdana" w:hAnsi="Verdana" w:cs="Arial"/>
          <w:b/>
          <w:sz w:val="28"/>
          <w:szCs w:val="18"/>
          <w:highlight w:val="yellow"/>
        </w:rPr>
      </w:pPr>
    </w:p>
    <w:p w:rsidR="00AA67F5" w:rsidRPr="0062679C" w:rsidRDefault="00AA67F5" w:rsidP="002306B5">
      <w:pPr>
        <w:pStyle w:val="Normal2"/>
        <w:jc w:val="center"/>
        <w:rPr>
          <w:rFonts w:ascii="Verdana" w:hAnsi="Verdana" w:cs="Arial"/>
          <w:b/>
          <w:sz w:val="28"/>
          <w:szCs w:val="18"/>
        </w:rPr>
      </w:pPr>
    </w:p>
    <w:p w:rsidR="00241979" w:rsidRDefault="0062797D" w:rsidP="00241979">
      <w:pPr>
        <w:spacing w:line="180" w:lineRule="exact"/>
        <w:jc w:val="center"/>
        <w:rPr>
          <w:rFonts w:ascii="Verdana" w:hAnsi="Verdana"/>
          <w:b/>
          <w:sz w:val="18"/>
          <w:szCs w:val="18"/>
        </w:rPr>
      </w:pPr>
      <w:r>
        <w:rPr>
          <w:rFonts w:ascii="Verdana" w:hAnsi="Verdana" w:cs="Arial"/>
          <w:b/>
          <w:sz w:val="18"/>
          <w:szCs w:val="18"/>
        </w:rPr>
        <w:t xml:space="preserve"> </w:t>
      </w:r>
      <w:r w:rsidR="00241979" w:rsidRPr="004455E9">
        <w:rPr>
          <w:rFonts w:ascii="Verdana" w:hAnsi="Verdana"/>
          <w:b/>
          <w:sz w:val="18"/>
          <w:szCs w:val="18"/>
        </w:rPr>
        <w:t>FORMULARIO Nº B-1</w:t>
      </w:r>
    </w:p>
    <w:p w:rsidR="00155696" w:rsidRPr="004455E9" w:rsidRDefault="00155696" w:rsidP="00241979">
      <w:pPr>
        <w:spacing w:line="180" w:lineRule="exact"/>
        <w:jc w:val="center"/>
        <w:rPr>
          <w:rFonts w:ascii="Verdana" w:hAnsi="Verdana"/>
          <w:b/>
          <w:sz w:val="18"/>
          <w:szCs w:val="18"/>
        </w:rPr>
      </w:pPr>
    </w:p>
    <w:p w:rsidR="00241979" w:rsidRPr="004455E9" w:rsidRDefault="00241979" w:rsidP="00241979">
      <w:pPr>
        <w:jc w:val="center"/>
        <w:rPr>
          <w:rFonts w:ascii="Verdana" w:hAnsi="Verdana"/>
          <w:b/>
          <w:sz w:val="18"/>
          <w:szCs w:val="18"/>
        </w:rPr>
      </w:pPr>
      <w:r w:rsidRPr="004455E9">
        <w:rPr>
          <w:rFonts w:ascii="Verdana" w:hAnsi="Verdana"/>
          <w:b/>
          <w:sz w:val="18"/>
          <w:szCs w:val="18"/>
        </w:rPr>
        <w:t>PROPUESTA ECONOMICA</w:t>
      </w:r>
    </w:p>
    <w:p w:rsidR="00241979" w:rsidRDefault="00241979" w:rsidP="00241979">
      <w:pPr>
        <w:jc w:val="center"/>
        <w:rPr>
          <w:rFonts w:ascii="Verdana" w:hAnsi="Verdana"/>
          <w:b/>
          <w:sz w:val="18"/>
          <w:szCs w:val="18"/>
        </w:rPr>
      </w:pPr>
      <w:r w:rsidRPr="004455E9">
        <w:rPr>
          <w:rFonts w:ascii="Verdana" w:hAnsi="Verdana"/>
          <w:b/>
          <w:sz w:val="18"/>
          <w:szCs w:val="18"/>
        </w:rPr>
        <w:t xml:space="preserve">(EXPRESADO EN </w:t>
      </w:r>
      <w:r>
        <w:rPr>
          <w:rFonts w:ascii="Verdana" w:hAnsi="Verdana"/>
          <w:b/>
          <w:sz w:val="18"/>
          <w:szCs w:val="18"/>
        </w:rPr>
        <w:t>BOLIVIANOS</w:t>
      </w:r>
      <w:r w:rsidRPr="004455E9">
        <w:rPr>
          <w:rFonts w:ascii="Verdana" w:hAnsi="Verdana"/>
          <w:b/>
          <w:sz w:val="18"/>
          <w:szCs w:val="18"/>
        </w:rPr>
        <w:t>)</w:t>
      </w:r>
    </w:p>
    <w:p w:rsidR="00241979" w:rsidRPr="004455E9" w:rsidRDefault="00241979" w:rsidP="00241979">
      <w:pPr>
        <w:jc w:val="center"/>
        <w:rPr>
          <w:rFonts w:ascii="Verdana" w:hAnsi="Verdana" w:cs="Arial"/>
          <w:b/>
          <w:sz w:val="18"/>
          <w:szCs w:val="18"/>
          <w:lang w:val="es-ES_tradnl"/>
        </w:rPr>
      </w:pPr>
    </w:p>
    <w:p w:rsidR="000D38A4" w:rsidRDefault="000D38A4" w:rsidP="000D38A4">
      <w:pPr>
        <w:jc w:val="center"/>
        <w:rPr>
          <w:rFonts w:ascii="Verdana" w:hAnsi="Verdana"/>
          <w:b/>
          <w:sz w:val="18"/>
          <w:szCs w:val="18"/>
        </w:rPr>
      </w:pPr>
    </w:p>
    <w:tbl>
      <w:tblPr>
        <w:tblpPr w:leftFromText="141" w:rightFromText="141" w:vertAnchor="text" w:horzAnchor="margin" w:tblpXSpec="center" w:tblpY="92"/>
        <w:tblW w:w="8434" w:type="dxa"/>
        <w:tblCellMar>
          <w:left w:w="70" w:type="dxa"/>
          <w:right w:w="70" w:type="dxa"/>
        </w:tblCellMar>
        <w:tblLook w:val="04A0" w:firstRow="1" w:lastRow="0" w:firstColumn="1" w:lastColumn="0" w:noHBand="0" w:noVBand="1"/>
      </w:tblPr>
      <w:tblGrid>
        <w:gridCol w:w="3374"/>
        <w:gridCol w:w="1256"/>
        <w:gridCol w:w="1068"/>
        <w:gridCol w:w="1374"/>
        <w:gridCol w:w="1362"/>
      </w:tblGrid>
      <w:tr w:rsidR="000D38A4" w:rsidRPr="000D38A4" w:rsidTr="000D38A4">
        <w:trPr>
          <w:trHeight w:val="699"/>
        </w:trPr>
        <w:tc>
          <w:tcPr>
            <w:tcW w:w="3374" w:type="dxa"/>
            <w:tcBorders>
              <w:top w:val="single" w:sz="8" w:space="0" w:color="auto"/>
              <w:left w:val="single" w:sz="8" w:space="0" w:color="auto"/>
              <w:bottom w:val="single" w:sz="8" w:space="0" w:color="auto"/>
              <w:right w:val="single" w:sz="8" w:space="0" w:color="auto"/>
            </w:tcBorders>
            <w:shd w:val="clear" w:color="auto" w:fill="17365D" w:themeFill="text2" w:themeFillShade="BF"/>
            <w:noWrap/>
            <w:vAlign w:val="center"/>
            <w:hideMark/>
          </w:tcPr>
          <w:p w:rsidR="000D38A4" w:rsidRPr="000D38A4" w:rsidRDefault="000D38A4"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DETALLE</w:t>
            </w:r>
          </w:p>
        </w:tc>
        <w:tc>
          <w:tcPr>
            <w:tcW w:w="1256" w:type="dxa"/>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0D38A4" w:rsidRPr="000D38A4" w:rsidRDefault="000D38A4"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Cantidad</w:t>
            </w:r>
          </w:p>
        </w:tc>
        <w:tc>
          <w:tcPr>
            <w:tcW w:w="1068" w:type="dxa"/>
            <w:tcBorders>
              <w:top w:val="single" w:sz="8" w:space="0" w:color="auto"/>
              <w:left w:val="nil"/>
              <w:bottom w:val="single" w:sz="8" w:space="0" w:color="auto"/>
              <w:right w:val="single" w:sz="8" w:space="0" w:color="auto"/>
            </w:tcBorders>
            <w:shd w:val="clear" w:color="auto" w:fill="17365D" w:themeFill="text2" w:themeFillShade="BF"/>
            <w:vAlign w:val="center"/>
            <w:hideMark/>
          </w:tcPr>
          <w:p w:rsidR="000D38A4" w:rsidRPr="000D38A4" w:rsidRDefault="000D38A4"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Unidad de medida</w:t>
            </w:r>
          </w:p>
        </w:tc>
        <w:tc>
          <w:tcPr>
            <w:tcW w:w="1374" w:type="dxa"/>
            <w:tcBorders>
              <w:top w:val="single" w:sz="8" w:space="0" w:color="auto"/>
              <w:left w:val="nil"/>
              <w:bottom w:val="single" w:sz="8" w:space="0" w:color="auto"/>
              <w:right w:val="single" w:sz="8" w:space="0" w:color="auto"/>
            </w:tcBorders>
            <w:shd w:val="clear" w:color="auto" w:fill="17365D" w:themeFill="text2" w:themeFillShade="BF"/>
            <w:vAlign w:val="center"/>
            <w:hideMark/>
          </w:tcPr>
          <w:p w:rsidR="000D38A4" w:rsidRPr="000D38A4" w:rsidRDefault="000D38A4"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Precio unitario Bs</w:t>
            </w:r>
          </w:p>
        </w:tc>
        <w:tc>
          <w:tcPr>
            <w:tcW w:w="1362" w:type="dxa"/>
            <w:tcBorders>
              <w:top w:val="single" w:sz="8" w:space="0" w:color="auto"/>
              <w:left w:val="nil"/>
              <w:bottom w:val="single" w:sz="8" w:space="0" w:color="auto"/>
              <w:right w:val="single" w:sz="8" w:space="0" w:color="auto"/>
            </w:tcBorders>
            <w:shd w:val="clear" w:color="auto" w:fill="17365D" w:themeFill="text2" w:themeFillShade="BF"/>
            <w:vAlign w:val="center"/>
            <w:hideMark/>
          </w:tcPr>
          <w:p w:rsidR="000D38A4" w:rsidRPr="000D38A4" w:rsidRDefault="000D38A4" w:rsidP="000D38A4">
            <w:pPr>
              <w:jc w:val="center"/>
              <w:rPr>
                <w:rFonts w:ascii="Verdana" w:hAnsi="Verdana"/>
                <w:b/>
                <w:color w:val="FFFFFF" w:themeColor="background1"/>
                <w:sz w:val="18"/>
                <w:szCs w:val="18"/>
              </w:rPr>
            </w:pPr>
            <w:r w:rsidRPr="000D38A4">
              <w:rPr>
                <w:rFonts w:ascii="Verdana" w:hAnsi="Verdana"/>
                <w:b/>
                <w:color w:val="FFFFFF" w:themeColor="background1"/>
                <w:sz w:val="18"/>
                <w:szCs w:val="18"/>
              </w:rPr>
              <w:t xml:space="preserve">Precio Neto </w:t>
            </w:r>
            <w:r w:rsidRPr="000D38A4">
              <w:rPr>
                <w:rFonts w:ascii="Verdana" w:hAnsi="Verdana"/>
                <w:b/>
                <w:color w:val="FFFFFF" w:themeColor="background1"/>
                <w:sz w:val="18"/>
                <w:szCs w:val="18"/>
              </w:rPr>
              <w:br/>
              <w:t>Bs</w:t>
            </w:r>
          </w:p>
        </w:tc>
      </w:tr>
      <w:tr w:rsidR="000D38A4" w:rsidTr="000D38A4">
        <w:trPr>
          <w:trHeight w:val="445"/>
        </w:trPr>
        <w:tc>
          <w:tcPr>
            <w:tcW w:w="3374" w:type="dxa"/>
            <w:tcBorders>
              <w:top w:val="nil"/>
              <w:left w:val="single" w:sz="8" w:space="0" w:color="auto"/>
              <w:bottom w:val="single" w:sz="8" w:space="0" w:color="auto"/>
              <w:right w:val="single" w:sz="8" w:space="0" w:color="auto"/>
            </w:tcBorders>
            <w:shd w:val="clear" w:color="auto" w:fill="auto"/>
            <w:noWrap/>
            <w:vAlign w:val="center"/>
            <w:hideMark/>
          </w:tcPr>
          <w:p w:rsidR="000D38A4" w:rsidRPr="000D38A4" w:rsidRDefault="000D38A4" w:rsidP="000D38A4">
            <w:pPr>
              <w:rPr>
                <w:rFonts w:ascii="Verdana" w:hAnsi="Verdana"/>
                <w:sz w:val="18"/>
                <w:szCs w:val="18"/>
              </w:rPr>
            </w:pPr>
            <w:r w:rsidRPr="000D38A4">
              <w:rPr>
                <w:rFonts w:ascii="Verdana" w:hAnsi="Verdana"/>
                <w:sz w:val="18"/>
                <w:szCs w:val="18"/>
              </w:rPr>
              <w:t>REPROCESAMIENTO SÍSMICA 2D PSTM</w:t>
            </w:r>
          </w:p>
        </w:tc>
        <w:tc>
          <w:tcPr>
            <w:tcW w:w="1256"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30,677.40</w:t>
            </w:r>
          </w:p>
        </w:tc>
        <w:tc>
          <w:tcPr>
            <w:tcW w:w="1068"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Km</w:t>
            </w:r>
          </w:p>
        </w:tc>
        <w:tc>
          <w:tcPr>
            <w:tcW w:w="1374"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c>
          <w:tcPr>
            <w:tcW w:w="1362"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r>
      <w:tr w:rsidR="000D38A4" w:rsidTr="000D38A4">
        <w:trPr>
          <w:trHeight w:val="445"/>
        </w:trPr>
        <w:tc>
          <w:tcPr>
            <w:tcW w:w="3374" w:type="dxa"/>
            <w:tcBorders>
              <w:top w:val="nil"/>
              <w:left w:val="single" w:sz="8" w:space="0" w:color="auto"/>
              <w:bottom w:val="single" w:sz="8" w:space="0" w:color="auto"/>
              <w:right w:val="single" w:sz="8" w:space="0" w:color="auto"/>
            </w:tcBorders>
            <w:shd w:val="clear" w:color="auto" w:fill="auto"/>
            <w:noWrap/>
            <w:vAlign w:val="center"/>
            <w:hideMark/>
          </w:tcPr>
          <w:p w:rsidR="000D38A4" w:rsidRPr="000D38A4" w:rsidRDefault="000D38A4" w:rsidP="000D38A4">
            <w:pPr>
              <w:rPr>
                <w:rFonts w:ascii="Verdana" w:hAnsi="Verdana"/>
                <w:sz w:val="18"/>
                <w:szCs w:val="18"/>
              </w:rPr>
            </w:pPr>
            <w:r w:rsidRPr="000D38A4">
              <w:rPr>
                <w:rFonts w:ascii="Verdana" w:hAnsi="Verdana"/>
                <w:sz w:val="18"/>
                <w:szCs w:val="18"/>
              </w:rPr>
              <w:t>REPROCESAMIENTO SÍSMICA 2D PSDM</w:t>
            </w:r>
          </w:p>
        </w:tc>
        <w:tc>
          <w:tcPr>
            <w:tcW w:w="1256"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15,338.70</w:t>
            </w:r>
          </w:p>
        </w:tc>
        <w:tc>
          <w:tcPr>
            <w:tcW w:w="1068"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Km</w:t>
            </w:r>
          </w:p>
        </w:tc>
        <w:tc>
          <w:tcPr>
            <w:tcW w:w="1374"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c>
          <w:tcPr>
            <w:tcW w:w="1362"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r>
      <w:tr w:rsidR="000D38A4" w:rsidTr="000D38A4">
        <w:trPr>
          <w:trHeight w:val="445"/>
        </w:trPr>
        <w:tc>
          <w:tcPr>
            <w:tcW w:w="3374" w:type="dxa"/>
            <w:tcBorders>
              <w:top w:val="nil"/>
              <w:left w:val="single" w:sz="8" w:space="0" w:color="auto"/>
              <w:bottom w:val="single" w:sz="8" w:space="0" w:color="auto"/>
              <w:right w:val="single" w:sz="8" w:space="0" w:color="auto"/>
            </w:tcBorders>
            <w:shd w:val="clear" w:color="auto" w:fill="auto"/>
            <w:noWrap/>
            <w:vAlign w:val="center"/>
            <w:hideMark/>
          </w:tcPr>
          <w:p w:rsidR="000D38A4" w:rsidRPr="000D38A4" w:rsidRDefault="000D38A4" w:rsidP="000D38A4">
            <w:pPr>
              <w:rPr>
                <w:rFonts w:ascii="Verdana" w:hAnsi="Verdana"/>
                <w:sz w:val="18"/>
                <w:szCs w:val="18"/>
              </w:rPr>
            </w:pPr>
            <w:r w:rsidRPr="000D38A4">
              <w:rPr>
                <w:rFonts w:ascii="Verdana" w:hAnsi="Verdana"/>
                <w:sz w:val="18"/>
                <w:szCs w:val="18"/>
              </w:rPr>
              <w:t>REPROCESAMIENTO SÍSMICA 3D PSTM</w:t>
            </w:r>
          </w:p>
        </w:tc>
        <w:tc>
          <w:tcPr>
            <w:tcW w:w="1256"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3,000.00</w:t>
            </w:r>
          </w:p>
        </w:tc>
        <w:tc>
          <w:tcPr>
            <w:tcW w:w="1068"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Km2</w:t>
            </w:r>
          </w:p>
        </w:tc>
        <w:tc>
          <w:tcPr>
            <w:tcW w:w="1374"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c>
          <w:tcPr>
            <w:tcW w:w="1362"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r>
      <w:tr w:rsidR="000D38A4" w:rsidTr="000D38A4">
        <w:trPr>
          <w:trHeight w:val="445"/>
        </w:trPr>
        <w:tc>
          <w:tcPr>
            <w:tcW w:w="3374" w:type="dxa"/>
            <w:tcBorders>
              <w:top w:val="nil"/>
              <w:left w:val="single" w:sz="8" w:space="0" w:color="auto"/>
              <w:bottom w:val="single" w:sz="8" w:space="0" w:color="auto"/>
              <w:right w:val="single" w:sz="8" w:space="0" w:color="auto"/>
            </w:tcBorders>
            <w:shd w:val="clear" w:color="auto" w:fill="auto"/>
            <w:noWrap/>
            <w:vAlign w:val="center"/>
            <w:hideMark/>
          </w:tcPr>
          <w:p w:rsidR="000D38A4" w:rsidRPr="000D38A4" w:rsidRDefault="000D38A4" w:rsidP="000D38A4">
            <w:pPr>
              <w:rPr>
                <w:rFonts w:ascii="Verdana" w:hAnsi="Verdana"/>
                <w:sz w:val="18"/>
                <w:szCs w:val="18"/>
              </w:rPr>
            </w:pPr>
            <w:r w:rsidRPr="000D38A4">
              <w:rPr>
                <w:rFonts w:ascii="Verdana" w:hAnsi="Verdana"/>
                <w:sz w:val="18"/>
                <w:szCs w:val="18"/>
              </w:rPr>
              <w:t>REPROCESAMIENTO SÍSMICA 3D PSDM</w:t>
            </w:r>
          </w:p>
        </w:tc>
        <w:tc>
          <w:tcPr>
            <w:tcW w:w="1256"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1,500.00</w:t>
            </w:r>
          </w:p>
        </w:tc>
        <w:tc>
          <w:tcPr>
            <w:tcW w:w="1068" w:type="dxa"/>
            <w:tcBorders>
              <w:top w:val="nil"/>
              <w:left w:val="nil"/>
              <w:bottom w:val="single" w:sz="8" w:space="0" w:color="auto"/>
              <w:right w:val="single" w:sz="8" w:space="0" w:color="auto"/>
            </w:tcBorders>
            <w:shd w:val="clear" w:color="auto" w:fill="auto"/>
            <w:noWrap/>
            <w:vAlign w:val="center"/>
            <w:hideMark/>
          </w:tcPr>
          <w:p w:rsidR="000D38A4" w:rsidRPr="000D38A4" w:rsidRDefault="000D38A4" w:rsidP="000D38A4">
            <w:pPr>
              <w:jc w:val="center"/>
              <w:rPr>
                <w:rFonts w:ascii="Verdana" w:hAnsi="Verdana"/>
                <w:sz w:val="18"/>
                <w:szCs w:val="18"/>
              </w:rPr>
            </w:pPr>
            <w:r w:rsidRPr="000D38A4">
              <w:rPr>
                <w:rFonts w:ascii="Verdana" w:hAnsi="Verdana"/>
                <w:sz w:val="18"/>
                <w:szCs w:val="18"/>
              </w:rPr>
              <w:t>Km2</w:t>
            </w:r>
          </w:p>
        </w:tc>
        <w:tc>
          <w:tcPr>
            <w:tcW w:w="1374"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c>
          <w:tcPr>
            <w:tcW w:w="1362"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r>
      <w:tr w:rsidR="000D38A4" w:rsidTr="000D38A4">
        <w:trPr>
          <w:trHeight w:val="445"/>
        </w:trPr>
        <w:tc>
          <w:tcPr>
            <w:tcW w:w="707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D38A4" w:rsidRPr="000D38A4" w:rsidRDefault="000D38A4" w:rsidP="000D38A4">
            <w:pPr>
              <w:jc w:val="center"/>
              <w:rPr>
                <w:rFonts w:ascii="Verdana" w:hAnsi="Verdana"/>
                <w:b/>
                <w:sz w:val="18"/>
                <w:szCs w:val="18"/>
              </w:rPr>
            </w:pPr>
            <w:r w:rsidRPr="000D38A4">
              <w:rPr>
                <w:rFonts w:ascii="Verdana" w:hAnsi="Verdana"/>
                <w:b/>
                <w:sz w:val="18"/>
                <w:szCs w:val="18"/>
              </w:rPr>
              <w:t>TOTAL</w:t>
            </w:r>
          </w:p>
        </w:tc>
        <w:tc>
          <w:tcPr>
            <w:tcW w:w="1362" w:type="dxa"/>
            <w:tcBorders>
              <w:top w:val="nil"/>
              <w:left w:val="nil"/>
              <w:bottom w:val="single" w:sz="8" w:space="0" w:color="auto"/>
              <w:right w:val="single" w:sz="8" w:space="0" w:color="auto"/>
            </w:tcBorders>
            <w:shd w:val="clear" w:color="auto" w:fill="auto"/>
            <w:noWrap/>
            <w:vAlign w:val="center"/>
          </w:tcPr>
          <w:p w:rsidR="000D38A4" w:rsidRPr="000D38A4" w:rsidRDefault="000D38A4" w:rsidP="000D38A4">
            <w:pPr>
              <w:jc w:val="center"/>
              <w:rPr>
                <w:rFonts w:ascii="Verdana" w:hAnsi="Verdana"/>
                <w:b/>
                <w:sz w:val="18"/>
                <w:szCs w:val="18"/>
              </w:rPr>
            </w:pPr>
          </w:p>
        </w:tc>
      </w:tr>
    </w:tbl>
    <w:p w:rsidR="000D38A4" w:rsidRPr="00155696" w:rsidRDefault="000D38A4" w:rsidP="000D38A4">
      <w:pPr>
        <w:tabs>
          <w:tab w:val="right" w:pos="6663"/>
        </w:tabs>
        <w:jc w:val="center"/>
        <w:rPr>
          <w:rFonts w:ascii="Verdana" w:hAnsi="Verdana" w:cs="Arial"/>
          <w:b/>
          <w:bCs/>
          <w:i/>
          <w:iCs/>
          <w:sz w:val="14"/>
          <w:szCs w:val="14"/>
          <w:highlight w:val="yellow"/>
        </w:rPr>
      </w:pPr>
    </w:p>
    <w:p w:rsidR="000D38A4" w:rsidRPr="00D22158" w:rsidRDefault="000D38A4" w:rsidP="000D38A4">
      <w:pPr>
        <w:spacing w:line="276" w:lineRule="auto"/>
        <w:jc w:val="both"/>
        <w:rPr>
          <w:rFonts w:ascii="Verdana" w:hAnsi="Verdana" w:cs="Arial"/>
          <w:b/>
          <w:sz w:val="14"/>
          <w:szCs w:val="14"/>
        </w:rPr>
      </w:pPr>
      <w:r w:rsidRPr="000D38A4">
        <w:rPr>
          <w:rFonts w:ascii="Verdana" w:hAnsi="Verdana" w:cs="Arial"/>
          <w:b/>
          <w:sz w:val="14"/>
          <w:szCs w:val="14"/>
        </w:rPr>
        <w:t xml:space="preserve">NOTA 1: </w:t>
      </w:r>
      <w:r w:rsidRPr="000D38A4">
        <w:rPr>
          <w:rFonts w:ascii="Verdana" w:hAnsi="Verdana" w:cs="Arial"/>
          <w:sz w:val="14"/>
          <w:szCs w:val="14"/>
        </w:rPr>
        <w:t>LOS PRECIOS COTIZADOS (UNITARIO Y TOTAL) DEBEN SER EXPRESADOS MAXIMO CON DOS DECIMALES</w:t>
      </w:r>
      <w:r w:rsidRPr="000D38A4">
        <w:rPr>
          <w:rFonts w:ascii="Verdana" w:hAnsi="Verdana" w:cs="Arial"/>
          <w:b/>
          <w:sz w:val="14"/>
          <w:szCs w:val="14"/>
        </w:rPr>
        <w:t>.</w:t>
      </w:r>
    </w:p>
    <w:p w:rsidR="000D38A4" w:rsidRPr="0033417C" w:rsidRDefault="000D38A4" w:rsidP="000D38A4">
      <w:pPr>
        <w:spacing w:line="200" w:lineRule="exact"/>
        <w:jc w:val="both"/>
        <w:rPr>
          <w:rFonts w:ascii="Verdana" w:hAnsi="Verdana"/>
          <w:sz w:val="18"/>
          <w:szCs w:val="18"/>
        </w:rPr>
      </w:pPr>
    </w:p>
    <w:p w:rsidR="00241979" w:rsidRDefault="00241979" w:rsidP="00241979">
      <w:pPr>
        <w:jc w:val="center"/>
        <w:rPr>
          <w:rFonts w:ascii="Verdana" w:hAnsi="Verdana" w:cs="Arial"/>
          <w:b/>
          <w:sz w:val="18"/>
          <w:szCs w:val="18"/>
        </w:rPr>
      </w:pPr>
    </w:p>
    <w:p w:rsidR="000D38A4" w:rsidRPr="000D38A4" w:rsidRDefault="000D38A4" w:rsidP="00241979">
      <w:pPr>
        <w:jc w:val="center"/>
        <w:rPr>
          <w:rFonts w:ascii="Verdana" w:hAnsi="Verdana" w:cs="Arial"/>
          <w:b/>
          <w:sz w:val="18"/>
          <w:szCs w:val="18"/>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cs="Arial"/>
          <w:b/>
          <w:sz w:val="18"/>
          <w:szCs w:val="18"/>
        </w:rPr>
      </w:pPr>
    </w:p>
    <w:p w:rsidR="00C92E40" w:rsidRPr="00BA098F" w:rsidRDefault="00C92E40" w:rsidP="00C92E40">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C92E40" w:rsidRPr="00BA098F" w:rsidRDefault="00C92E40" w:rsidP="00C92E40">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241979" w:rsidRDefault="00241979" w:rsidP="00241979">
      <w:pPr>
        <w:jc w:val="center"/>
        <w:rPr>
          <w:rFonts w:ascii="Verdana" w:hAnsi="Verdana" w:cs="Arial"/>
          <w:b/>
          <w:sz w:val="18"/>
          <w:szCs w:val="18"/>
        </w:rPr>
      </w:pPr>
      <w:r w:rsidRPr="004455E9">
        <w:rPr>
          <w:rFonts w:ascii="Verdana" w:hAnsi="Verdana" w:cs="Arial"/>
          <w:sz w:val="16"/>
          <w:szCs w:val="16"/>
        </w:rPr>
        <w:br w:type="page"/>
      </w:r>
    </w:p>
    <w:p w:rsidR="009D63DF" w:rsidRPr="004455E9" w:rsidRDefault="0062797D" w:rsidP="00C736AF">
      <w:pPr>
        <w:spacing w:line="276" w:lineRule="auto"/>
        <w:jc w:val="center"/>
        <w:rPr>
          <w:rFonts w:ascii="Verdana" w:hAnsi="Verdana" w:cs="Arial"/>
          <w:b/>
          <w:sz w:val="18"/>
          <w:szCs w:val="16"/>
        </w:rPr>
      </w:pPr>
      <w:r>
        <w:rPr>
          <w:rFonts w:ascii="Verdana" w:hAnsi="Verdana" w:cs="Arial"/>
          <w:b/>
          <w:sz w:val="18"/>
          <w:szCs w:val="18"/>
        </w:rPr>
        <w:lastRenderedPageBreak/>
        <w:t xml:space="preserve"> </w:t>
      </w:r>
      <w:r w:rsidR="009D63DF" w:rsidRPr="004455E9">
        <w:rPr>
          <w:rFonts w:ascii="Verdana" w:hAnsi="Verdana" w:cs="Arial"/>
          <w:b/>
          <w:sz w:val="18"/>
          <w:szCs w:val="16"/>
        </w:rPr>
        <w:t>F</w:t>
      </w:r>
      <w:r w:rsidR="00454E7A">
        <w:rPr>
          <w:rFonts w:ascii="Verdana" w:hAnsi="Verdana" w:cs="Arial"/>
          <w:b/>
          <w:sz w:val="18"/>
          <w:szCs w:val="16"/>
        </w:rPr>
        <w:t>ORMULARIO C-1</w:t>
      </w:r>
      <w:r w:rsidR="00155696">
        <w:rPr>
          <w:rFonts w:ascii="Verdana" w:hAnsi="Verdana" w:cs="Arial"/>
          <w:b/>
          <w:sz w:val="18"/>
          <w:szCs w:val="16"/>
        </w:rPr>
        <w:t>.</w:t>
      </w:r>
    </w:p>
    <w:p w:rsidR="009D63DF" w:rsidRDefault="009D63DF" w:rsidP="009D63DF">
      <w:pPr>
        <w:jc w:val="center"/>
        <w:rPr>
          <w:rFonts w:ascii="Verdana" w:hAnsi="Verdana" w:cs="Arial"/>
          <w:b/>
          <w:sz w:val="18"/>
          <w:szCs w:val="16"/>
        </w:rPr>
      </w:pPr>
      <w:r w:rsidRPr="004455E9">
        <w:rPr>
          <w:rFonts w:ascii="Verdana" w:hAnsi="Verdana" w:cs="Arial"/>
          <w:b/>
          <w:sz w:val="18"/>
          <w:szCs w:val="16"/>
        </w:rPr>
        <w:t>EXPE</w:t>
      </w:r>
      <w:r w:rsidR="00454E7A">
        <w:rPr>
          <w:rFonts w:ascii="Verdana" w:hAnsi="Verdana" w:cs="Arial"/>
          <w:b/>
          <w:sz w:val="18"/>
          <w:szCs w:val="16"/>
        </w:rPr>
        <w:t>RIE</w:t>
      </w:r>
      <w:r w:rsidRPr="004455E9">
        <w:rPr>
          <w:rFonts w:ascii="Verdana" w:hAnsi="Verdana" w:cs="Arial"/>
          <w:b/>
          <w:sz w:val="18"/>
          <w:szCs w:val="16"/>
        </w:rPr>
        <w:t>NCIA</w:t>
      </w:r>
      <w:r w:rsidR="00C736AF">
        <w:rPr>
          <w:rFonts w:ascii="Verdana" w:hAnsi="Verdana" w:cs="Arial"/>
          <w:b/>
          <w:sz w:val="18"/>
          <w:szCs w:val="16"/>
        </w:rPr>
        <w:t xml:space="preserve"> GENERAL Y ESPECÍFICA </w:t>
      </w:r>
      <w:r w:rsidRPr="004455E9">
        <w:rPr>
          <w:rFonts w:ascii="Verdana" w:hAnsi="Verdana" w:cs="Arial"/>
          <w:b/>
          <w:sz w:val="18"/>
          <w:szCs w:val="16"/>
        </w:rPr>
        <w:t>DEL PROPONENTE</w:t>
      </w:r>
    </w:p>
    <w:p w:rsidR="0021332E" w:rsidRDefault="0021332E" w:rsidP="0021332E">
      <w:pPr>
        <w:rPr>
          <w:rFonts w:ascii="Verdana" w:hAnsi="Verdana" w:cs="Arial"/>
          <w:b/>
          <w:sz w:val="18"/>
          <w:szCs w:val="16"/>
        </w:rPr>
      </w:pPr>
    </w:p>
    <w:p w:rsidR="00C736AF" w:rsidRDefault="0021332E" w:rsidP="0021332E">
      <w:pPr>
        <w:rPr>
          <w:rFonts w:ascii="Verdana" w:hAnsi="Verdana" w:cs="Arial"/>
          <w:b/>
          <w:sz w:val="18"/>
          <w:szCs w:val="16"/>
        </w:rPr>
      </w:pPr>
      <w:r>
        <w:rPr>
          <w:rFonts w:ascii="Verdana" w:hAnsi="Verdana" w:cs="Arial"/>
          <w:b/>
          <w:sz w:val="18"/>
          <w:szCs w:val="16"/>
        </w:rPr>
        <w:t>EXPERIENCIA GENERAL</w:t>
      </w:r>
    </w:p>
    <w:tbl>
      <w:tblPr>
        <w:tblW w:w="10360" w:type="dxa"/>
        <w:jc w:val="center"/>
        <w:tblCellMar>
          <w:left w:w="70" w:type="dxa"/>
          <w:right w:w="70" w:type="dxa"/>
        </w:tblCellMar>
        <w:tblLook w:val="04A0" w:firstRow="1" w:lastRow="0" w:firstColumn="1" w:lastColumn="0" w:noHBand="0" w:noVBand="1"/>
      </w:tblPr>
      <w:tblGrid>
        <w:gridCol w:w="357"/>
        <w:gridCol w:w="1668"/>
        <w:gridCol w:w="1677"/>
        <w:gridCol w:w="1650"/>
        <w:gridCol w:w="3381"/>
        <w:gridCol w:w="1627"/>
      </w:tblGrid>
      <w:tr w:rsidR="001503DC" w:rsidRPr="00E6255F" w:rsidTr="001503DC">
        <w:trPr>
          <w:trHeight w:val="300"/>
          <w:jc w:val="center"/>
        </w:trPr>
        <w:tc>
          <w:tcPr>
            <w:tcW w:w="10360" w:type="dxa"/>
            <w:gridSpan w:val="6"/>
            <w:tcBorders>
              <w:top w:val="nil"/>
              <w:left w:val="nil"/>
              <w:bottom w:val="nil"/>
              <w:right w:val="nil"/>
            </w:tcBorders>
            <w:shd w:val="clear" w:color="000000" w:fill="17365D"/>
            <w:vAlign w:val="center"/>
            <w:hideMark/>
          </w:tcPr>
          <w:p w:rsidR="001503DC" w:rsidRPr="00E6255F" w:rsidRDefault="001503DC" w:rsidP="001503DC">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1503DC" w:rsidRPr="00E6255F" w:rsidTr="001503DC">
        <w:trPr>
          <w:trHeight w:val="492"/>
          <w:jc w:val="center"/>
        </w:trPr>
        <w:tc>
          <w:tcPr>
            <w:tcW w:w="357"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Entidad Contratante</w:t>
            </w:r>
          </w:p>
        </w:tc>
        <w:tc>
          <w:tcPr>
            <w:tcW w:w="16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Nombre de la Actividad, Obra o Proyecto</w:t>
            </w:r>
          </w:p>
        </w:tc>
        <w:tc>
          <w:tcPr>
            <w:tcW w:w="16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Lugar de Realización</w:t>
            </w:r>
          </w:p>
        </w:tc>
        <w:tc>
          <w:tcPr>
            <w:tcW w:w="3381" w:type="dxa"/>
            <w:vMerge w:val="restart"/>
            <w:tcBorders>
              <w:top w:val="single" w:sz="8" w:space="0" w:color="auto"/>
              <w:left w:val="single" w:sz="8" w:space="0" w:color="auto"/>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Descripción de la Actividad, Obra o Proyecto</w:t>
            </w:r>
          </w:p>
        </w:tc>
        <w:tc>
          <w:tcPr>
            <w:tcW w:w="1627" w:type="dxa"/>
            <w:tcBorders>
              <w:top w:val="single" w:sz="8" w:space="0" w:color="auto"/>
              <w:left w:val="single" w:sz="8" w:space="0" w:color="auto"/>
              <w:bottom w:val="nil"/>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 xml:space="preserve">Forma de Participación </w:t>
            </w:r>
          </w:p>
        </w:tc>
      </w:tr>
      <w:tr w:rsidR="001503DC" w:rsidRPr="00E6255F" w:rsidTr="001503DC">
        <w:trPr>
          <w:trHeight w:val="492"/>
          <w:jc w:val="center"/>
        </w:trPr>
        <w:tc>
          <w:tcPr>
            <w:tcW w:w="357" w:type="dxa"/>
            <w:vMerge/>
            <w:tcBorders>
              <w:top w:val="single" w:sz="8" w:space="0" w:color="auto"/>
              <w:left w:val="single" w:sz="8" w:space="0" w:color="auto"/>
              <w:bottom w:val="single" w:sz="8" w:space="0" w:color="000000"/>
              <w:right w:val="single" w:sz="12" w:space="0" w:color="auto"/>
            </w:tcBorders>
            <w:vAlign w:val="center"/>
            <w:hideMark/>
          </w:tcPr>
          <w:p w:rsidR="001503DC" w:rsidRPr="00E6255F" w:rsidRDefault="001503DC" w:rsidP="001503DC">
            <w:pPr>
              <w:rPr>
                <w:rFonts w:ascii="Calibri" w:hAnsi="Calibri"/>
                <w:color w:val="000000"/>
                <w:sz w:val="22"/>
                <w:szCs w:val="22"/>
                <w:lang w:val="es-BO" w:eastAsia="es-BO"/>
              </w:rPr>
            </w:pPr>
          </w:p>
        </w:tc>
        <w:tc>
          <w:tcPr>
            <w:tcW w:w="1668" w:type="dxa"/>
            <w:vMerge/>
            <w:tcBorders>
              <w:top w:val="single" w:sz="8" w:space="0" w:color="auto"/>
              <w:left w:val="single" w:sz="12"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1677"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1650"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3381" w:type="dxa"/>
            <w:vMerge/>
            <w:tcBorders>
              <w:left w:val="single" w:sz="8" w:space="0" w:color="auto"/>
              <w:bottom w:val="single" w:sz="8" w:space="0" w:color="000000"/>
              <w:right w:val="single" w:sz="8" w:space="0" w:color="auto"/>
            </w:tcBorders>
            <w:vAlign w:val="center"/>
            <w:hideMark/>
          </w:tcPr>
          <w:p w:rsidR="001503DC" w:rsidRPr="00E6255F" w:rsidRDefault="001503DC" w:rsidP="001503DC">
            <w:pPr>
              <w:jc w:val="center"/>
              <w:rPr>
                <w:rFonts w:ascii="Calibri" w:hAnsi="Calibri"/>
                <w:b/>
                <w:bCs/>
                <w:color w:val="000000"/>
                <w:sz w:val="18"/>
                <w:szCs w:val="18"/>
                <w:lang w:val="es-BO" w:eastAsia="es-BO"/>
              </w:rPr>
            </w:pPr>
          </w:p>
        </w:tc>
        <w:tc>
          <w:tcPr>
            <w:tcW w:w="1627" w:type="dxa"/>
            <w:tcBorders>
              <w:top w:val="nil"/>
              <w:left w:val="single" w:sz="8" w:space="0" w:color="auto"/>
              <w:bottom w:val="single" w:sz="8" w:space="0" w:color="auto"/>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(Asociado/ no Asociado)</w:t>
            </w:r>
          </w:p>
        </w:tc>
      </w:tr>
      <w:tr w:rsidR="001503DC" w:rsidRPr="00E6255F" w:rsidTr="001503DC">
        <w:trPr>
          <w:trHeight w:val="315"/>
          <w:jc w:val="center"/>
        </w:trPr>
        <w:tc>
          <w:tcPr>
            <w:tcW w:w="357" w:type="dxa"/>
            <w:tcBorders>
              <w:top w:val="nil"/>
              <w:left w:val="single" w:sz="8" w:space="0" w:color="auto"/>
              <w:bottom w:val="nil"/>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1</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2</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3</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4</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5</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E273E5">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E273E5">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tcBorders>
              <w:top w:val="single" w:sz="8" w:space="0" w:color="auto"/>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single" w:sz="8" w:space="0" w:color="auto"/>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single" w:sz="8" w:space="0" w:color="auto"/>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single" w:sz="8" w:space="0" w:color="auto"/>
              <w:left w:val="nil"/>
              <w:bottom w:val="single" w:sz="12"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bl>
    <w:p w:rsidR="00C736AF" w:rsidRDefault="00C736AF" w:rsidP="009D63DF">
      <w:pPr>
        <w:jc w:val="center"/>
        <w:rPr>
          <w:rFonts w:ascii="Verdana" w:hAnsi="Verdana" w:cs="Arial"/>
          <w:b/>
          <w:sz w:val="18"/>
          <w:szCs w:val="16"/>
        </w:rPr>
      </w:pPr>
    </w:p>
    <w:p w:rsidR="0021332E" w:rsidRDefault="0021332E" w:rsidP="0021332E">
      <w:pPr>
        <w:rPr>
          <w:rFonts w:ascii="Verdana" w:hAnsi="Verdana" w:cs="Arial"/>
          <w:b/>
          <w:sz w:val="18"/>
          <w:szCs w:val="16"/>
        </w:rPr>
      </w:pPr>
    </w:p>
    <w:p w:rsidR="0021332E" w:rsidRDefault="0021332E" w:rsidP="0021332E">
      <w:pPr>
        <w:rPr>
          <w:rFonts w:ascii="Verdana" w:hAnsi="Verdana" w:cs="Arial"/>
          <w:b/>
          <w:sz w:val="18"/>
          <w:szCs w:val="16"/>
        </w:rPr>
      </w:pPr>
      <w:r>
        <w:rPr>
          <w:rFonts w:ascii="Verdana" w:hAnsi="Verdana" w:cs="Arial"/>
          <w:b/>
          <w:sz w:val="18"/>
          <w:szCs w:val="16"/>
        </w:rPr>
        <w:t xml:space="preserve">EXPERIENCIA </w:t>
      </w:r>
      <w:r w:rsidR="00C92E40">
        <w:rPr>
          <w:rFonts w:ascii="Verdana" w:hAnsi="Verdana" w:cs="Arial"/>
          <w:b/>
          <w:sz w:val="18"/>
          <w:szCs w:val="16"/>
        </w:rPr>
        <w:t>ESPECÍFICA</w:t>
      </w:r>
    </w:p>
    <w:tbl>
      <w:tblPr>
        <w:tblW w:w="10490" w:type="dxa"/>
        <w:jc w:val="center"/>
        <w:tblCellMar>
          <w:left w:w="70" w:type="dxa"/>
          <w:right w:w="70" w:type="dxa"/>
        </w:tblCellMar>
        <w:tblLook w:val="04A0" w:firstRow="1" w:lastRow="0" w:firstColumn="1" w:lastColumn="0" w:noHBand="0" w:noVBand="1"/>
      </w:tblPr>
      <w:tblGrid>
        <w:gridCol w:w="1209"/>
        <w:gridCol w:w="1743"/>
        <w:gridCol w:w="1560"/>
        <w:gridCol w:w="1275"/>
        <w:gridCol w:w="1181"/>
        <w:gridCol w:w="1434"/>
        <w:gridCol w:w="2088"/>
      </w:tblGrid>
      <w:tr w:rsidR="001503DC" w:rsidRPr="00E6255F" w:rsidTr="001503DC">
        <w:trPr>
          <w:trHeight w:val="312"/>
          <w:jc w:val="center"/>
        </w:trPr>
        <w:tc>
          <w:tcPr>
            <w:tcW w:w="10490" w:type="dxa"/>
            <w:gridSpan w:val="7"/>
            <w:tcBorders>
              <w:top w:val="single" w:sz="12" w:space="0" w:color="auto"/>
              <w:left w:val="single" w:sz="12" w:space="0" w:color="auto"/>
              <w:bottom w:val="nil"/>
              <w:right w:val="single" w:sz="12" w:space="0" w:color="000000"/>
            </w:tcBorders>
            <w:shd w:val="clear" w:color="000000" w:fill="17365D"/>
            <w:vAlign w:val="center"/>
            <w:hideMark/>
          </w:tcPr>
          <w:p w:rsidR="001503DC" w:rsidRPr="00E6255F" w:rsidRDefault="001503DC" w:rsidP="001503DC">
            <w:pPr>
              <w:jc w:val="center"/>
              <w:rPr>
                <w:rFonts w:ascii="Arial" w:hAnsi="Arial" w:cs="Arial"/>
                <w:b/>
                <w:bCs/>
                <w:i/>
                <w:iCs/>
                <w:color w:val="FFFFFF"/>
                <w:lang w:val="es-BO" w:eastAsia="es-BO"/>
              </w:rPr>
            </w:pPr>
            <w:r w:rsidRPr="00E6255F">
              <w:rPr>
                <w:rFonts w:ascii="Arial" w:hAnsi="Arial" w:cs="Arial"/>
                <w:b/>
                <w:bCs/>
                <w:i/>
                <w:iCs/>
                <w:color w:val="FFFFFF"/>
                <w:lang w:val="es-BO" w:eastAsia="es-BO"/>
              </w:rPr>
              <w:t>[NOMBRE DE LA EMPRESA]</w:t>
            </w:r>
          </w:p>
        </w:tc>
      </w:tr>
      <w:tr w:rsidR="001503DC" w:rsidRPr="00E6255F" w:rsidTr="00C92E40">
        <w:trPr>
          <w:trHeight w:val="178"/>
          <w:jc w:val="center"/>
        </w:trPr>
        <w:tc>
          <w:tcPr>
            <w:tcW w:w="120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N°</w:t>
            </w:r>
          </w:p>
        </w:tc>
        <w:tc>
          <w:tcPr>
            <w:tcW w:w="17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Entidad Contratante</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Objeto de la Contratación</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Lugar de Realización</w:t>
            </w:r>
          </w:p>
        </w:tc>
        <w:tc>
          <w:tcPr>
            <w:tcW w:w="2615" w:type="dxa"/>
            <w:gridSpan w:val="2"/>
            <w:tcBorders>
              <w:top w:val="single" w:sz="8" w:space="0" w:color="auto"/>
              <w:left w:val="single" w:sz="8" w:space="0" w:color="auto"/>
              <w:bottom w:val="single" w:sz="4" w:space="0" w:color="auto"/>
              <w:right w:val="single" w:sz="8" w:space="0" w:color="auto"/>
            </w:tcBorders>
            <w:shd w:val="clear" w:color="000000" w:fill="F2F2F2"/>
            <w:vAlign w:val="center"/>
            <w:hideMark/>
          </w:tcPr>
          <w:p w:rsidR="001503DC" w:rsidRDefault="001503DC" w:rsidP="001503DC">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Unidad de Medida</w:t>
            </w:r>
          </w:p>
          <w:p w:rsidR="00C92E40" w:rsidRPr="00C92E40" w:rsidRDefault="00C92E40"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Valoración </w:t>
            </w:r>
          </w:p>
        </w:tc>
        <w:tc>
          <w:tcPr>
            <w:tcW w:w="208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Forma de Participación (Asociado/No Asociado)</w:t>
            </w:r>
          </w:p>
        </w:tc>
      </w:tr>
      <w:tr w:rsidR="00C92E40" w:rsidRPr="00E6255F" w:rsidTr="00C92E40">
        <w:trPr>
          <w:trHeight w:val="504"/>
          <w:jc w:val="center"/>
        </w:trPr>
        <w:tc>
          <w:tcPr>
            <w:tcW w:w="120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C92E40" w:rsidRPr="00E6255F" w:rsidRDefault="00C92E40" w:rsidP="001503DC">
            <w:pPr>
              <w:jc w:val="center"/>
              <w:rPr>
                <w:rFonts w:ascii="Arial" w:hAnsi="Arial" w:cs="Arial"/>
                <w:b/>
                <w:bCs/>
                <w:color w:val="000000"/>
                <w:sz w:val="16"/>
                <w:szCs w:val="16"/>
                <w:lang w:val="es-BO" w:eastAsia="es-BO"/>
              </w:rPr>
            </w:pPr>
          </w:p>
        </w:tc>
        <w:tc>
          <w:tcPr>
            <w:tcW w:w="1743"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C92E40" w:rsidRPr="00E6255F" w:rsidRDefault="00C92E40" w:rsidP="001503DC">
            <w:pPr>
              <w:jc w:val="center"/>
              <w:rPr>
                <w:rFonts w:ascii="Arial" w:hAnsi="Arial" w:cs="Arial"/>
                <w:b/>
                <w:bCs/>
                <w:color w:val="000000"/>
                <w:sz w:val="16"/>
                <w:szCs w:val="16"/>
                <w:lang w:val="es-BO" w:eastAsia="es-BO"/>
              </w:rPr>
            </w:pPr>
          </w:p>
        </w:tc>
        <w:tc>
          <w:tcPr>
            <w:tcW w:w="1560"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C92E40" w:rsidRPr="00E6255F" w:rsidRDefault="00C92E40" w:rsidP="001503DC">
            <w:pPr>
              <w:jc w:val="center"/>
              <w:rPr>
                <w:rFonts w:ascii="Arial" w:hAnsi="Arial" w:cs="Arial"/>
                <w:b/>
                <w:bCs/>
                <w:color w:val="000000"/>
                <w:sz w:val="16"/>
                <w:szCs w:val="16"/>
                <w:lang w:val="es-BO" w:eastAsia="es-BO"/>
              </w:rPr>
            </w:pPr>
          </w:p>
        </w:tc>
        <w:tc>
          <w:tcPr>
            <w:tcW w:w="1275"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C92E40" w:rsidRPr="00E6255F" w:rsidRDefault="00C92E40" w:rsidP="001503DC">
            <w:pPr>
              <w:jc w:val="center"/>
              <w:rPr>
                <w:rFonts w:ascii="Arial" w:hAnsi="Arial" w:cs="Arial"/>
                <w:b/>
                <w:bCs/>
                <w:color w:val="000000"/>
                <w:sz w:val="16"/>
                <w:szCs w:val="16"/>
                <w:lang w:val="es-BO" w:eastAsia="es-BO"/>
              </w:rPr>
            </w:pPr>
          </w:p>
        </w:tc>
        <w:tc>
          <w:tcPr>
            <w:tcW w:w="1181" w:type="dxa"/>
            <w:tcBorders>
              <w:top w:val="single" w:sz="4" w:space="0" w:color="auto"/>
              <w:left w:val="single" w:sz="8" w:space="0" w:color="auto"/>
              <w:bottom w:val="single" w:sz="4" w:space="0" w:color="auto"/>
              <w:right w:val="single" w:sz="4" w:space="0" w:color="auto"/>
            </w:tcBorders>
            <w:shd w:val="clear" w:color="000000" w:fill="F2F2F2"/>
            <w:vAlign w:val="center"/>
          </w:tcPr>
          <w:p w:rsidR="00FA17E4" w:rsidRDefault="00C92E40" w:rsidP="001503DC">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2D</w:t>
            </w:r>
            <w:r w:rsidR="00FA17E4">
              <w:rPr>
                <w:rFonts w:ascii="Arial" w:hAnsi="Arial" w:cs="Arial"/>
                <w:b/>
                <w:bCs/>
                <w:color w:val="000000"/>
                <w:sz w:val="16"/>
                <w:szCs w:val="16"/>
                <w:lang w:val="es-BO" w:eastAsia="es-BO"/>
              </w:rPr>
              <w:t xml:space="preserve">  </w:t>
            </w:r>
          </w:p>
          <w:p w:rsidR="00C92E40" w:rsidRPr="00C92E40" w:rsidRDefault="00FA17E4"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Km</w:t>
            </w:r>
          </w:p>
        </w:tc>
        <w:tc>
          <w:tcPr>
            <w:tcW w:w="1434" w:type="dxa"/>
            <w:tcBorders>
              <w:top w:val="single" w:sz="4" w:space="0" w:color="auto"/>
              <w:left w:val="single" w:sz="4" w:space="0" w:color="auto"/>
              <w:bottom w:val="single" w:sz="4" w:space="0" w:color="auto"/>
              <w:right w:val="single" w:sz="8" w:space="0" w:color="auto"/>
            </w:tcBorders>
            <w:shd w:val="clear" w:color="000000" w:fill="F2F2F2"/>
            <w:vAlign w:val="center"/>
          </w:tcPr>
          <w:p w:rsidR="00C92E40" w:rsidRDefault="00C92E40" w:rsidP="001503DC">
            <w:pPr>
              <w:jc w:val="center"/>
              <w:rPr>
                <w:rFonts w:ascii="Arial" w:hAnsi="Arial" w:cs="Arial"/>
                <w:b/>
                <w:bCs/>
                <w:color w:val="000000"/>
                <w:sz w:val="16"/>
                <w:szCs w:val="16"/>
                <w:lang w:val="es-BO" w:eastAsia="es-BO"/>
              </w:rPr>
            </w:pPr>
            <w:r w:rsidRPr="00C92E40">
              <w:rPr>
                <w:rFonts w:ascii="Arial" w:hAnsi="Arial" w:cs="Arial"/>
                <w:b/>
                <w:bCs/>
                <w:color w:val="000000"/>
                <w:sz w:val="16"/>
                <w:szCs w:val="16"/>
                <w:lang w:val="es-BO" w:eastAsia="es-BO"/>
              </w:rPr>
              <w:t>3D</w:t>
            </w:r>
            <w:r w:rsidR="00FA17E4">
              <w:rPr>
                <w:rFonts w:ascii="Arial" w:hAnsi="Arial" w:cs="Arial"/>
                <w:b/>
                <w:bCs/>
                <w:color w:val="000000"/>
                <w:sz w:val="16"/>
                <w:szCs w:val="16"/>
                <w:lang w:val="es-BO" w:eastAsia="es-BO"/>
              </w:rPr>
              <w:t xml:space="preserve"> </w:t>
            </w:r>
          </w:p>
          <w:p w:rsidR="00FA17E4" w:rsidRPr="00C92E40" w:rsidRDefault="00FA17E4"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Km</w:t>
            </w:r>
            <w:r w:rsidRPr="00FA17E4">
              <w:rPr>
                <w:rFonts w:ascii="Arial" w:hAnsi="Arial" w:cs="Arial"/>
                <w:b/>
                <w:bCs/>
                <w:color w:val="000000"/>
                <w:sz w:val="16"/>
                <w:szCs w:val="16"/>
                <w:vertAlign w:val="superscript"/>
                <w:lang w:val="es-BO" w:eastAsia="es-BO"/>
              </w:rPr>
              <w:t>2</w:t>
            </w:r>
          </w:p>
        </w:tc>
        <w:tc>
          <w:tcPr>
            <w:tcW w:w="208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C92E40" w:rsidRPr="00E6255F" w:rsidRDefault="00C92E40" w:rsidP="001503DC">
            <w:pPr>
              <w:jc w:val="center"/>
              <w:rPr>
                <w:rFonts w:ascii="Arial" w:hAnsi="Arial" w:cs="Arial"/>
                <w:b/>
                <w:bCs/>
                <w:color w:val="000000"/>
                <w:sz w:val="16"/>
                <w:szCs w:val="16"/>
                <w:lang w:val="es-BO" w:eastAsia="es-BO"/>
              </w:rPr>
            </w:pPr>
          </w:p>
        </w:tc>
      </w:tr>
      <w:tr w:rsidR="001503DC" w:rsidRPr="00E6255F" w:rsidTr="00C92E40">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1</w:t>
            </w:r>
          </w:p>
        </w:tc>
        <w:tc>
          <w:tcPr>
            <w:tcW w:w="174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single" w:sz="4" w:space="0" w:color="auto"/>
              <w:left w:val="nil"/>
              <w:bottom w:val="single" w:sz="8" w:space="0" w:color="auto"/>
              <w:right w:val="single" w:sz="8" w:space="0" w:color="auto"/>
            </w:tcBorders>
            <w:shd w:val="clear" w:color="000000" w:fill="FFFFFF"/>
            <w:vAlign w:val="center"/>
            <w:hideMark/>
          </w:tcPr>
          <w:p w:rsidR="001503DC" w:rsidRPr="00C92E40" w:rsidRDefault="001503DC" w:rsidP="001503DC">
            <w:pPr>
              <w:jc w:val="center"/>
              <w:rPr>
                <w:rFonts w:ascii="Arial" w:hAnsi="Arial" w:cs="Arial"/>
                <w:color w:val="000000"/>
                <w:sz w:val="16"/>
                <w:szCs w:val="16"/>
                <w:lang w:val="es-BO" w:eastAsia="es-BO"/>
              </w:rPr>
            </w:pPr>
            <w:r w:rsidRPr="00C92E40">
              <w:rPr>
                <w:rFonts w:ascii="Arial" w:hAnsi="Arial" w:cs="Arial"/>
                <w:color w:val="000000"/>
                <w:sz w:val="16"/>
                <w:szCs w:val="16"/>
                <w:lang w:val="es-BO" w:eastAsia="es-BO"/>
              </w:rPr>
              <w:t> </w:t>
            </w:r>
          </w:p>
        </w:tc>
        <w:tc>
          <w:tcPr>
            <w:tcW w:w="1434" w:type="dxa"/>
            <w:tcBorders>
              <w:top w:val="single" w:sz="4" w:space="0" w:color="auto"/>
              <w:left w:val="nil"/>
              <w:bottom w:val="single" w:sz="8" w:space="0" w:color="auto"/>
              <w:right w:val="single" w:sz="8" w:space="0" w:color="auto"/>
            </w:tcBorders>
            <w:shd w:val="clear" w:color="000000" w:fill="FFFFFF"/>
            <w:vAlign w:val="center"/>
            <w:hideMark/>
          </w:tcPr>
          <w:p w:rsidR="001503DC" w:rsidRPr="00C92E40" w:rsidRDefault="001503DC" w:rsidP="001503DC">
            <w:pPr>
              <w:jc w:val="center"/>
              <w:rPr>
                <w:rFonts w:ascii="Arial" w:hAnsi="Arial" w:cs="Arial"/>
                <w:color w:val="000000"/>
                <w:sz w:val="16"/>
                <w:szCs w:val="16"/>
                <w:lang w:val="es-BO" w:eastAsia="es-BO"/>
              </w:rPr>
            </w:pPr>
            <w:r w:rsidRPr="00C92E40">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C92E40">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2</w:t>
            </w:r>
          </w:p>
        </w:tc>
        <w:tc>
          <w:tcPr>
            <w:tcW w:w="174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C92E40">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3</w:t>
            </w:r>
          </w:p>
        </w:tc>
        <w:tc>
          <w:tcPr>
            <w:tcW w:w="174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C92E40">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4</w:t>
            </w:r>
          </w:p>
        </w:tc>
        <w:tc>
          <w:tcPr>
            <w:tcW w:w="174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C92E40">
        <w:trPr>
          <w:trHeight w:val="300"/>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w:t>
            </w:r>
          </w:p>
        </w:tc>
        <w:tc>
          <w:tcPr>
            <w:tcW w:w="174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C92E40">
        <w:trPr>
          <w:trHeight w:val="300"/>
          <w:jc w:val="center"/>
        </w:trPr>
        <w:tc>
          <w:tcPr>
            <w:tcW w:w="1209" w:type="dxa"/>
            <w:tcBorders>
              <w:top w:val="nil"/>
              <w:left w:val="single" w:sz="12" w:space="0" w:color="auto"/>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N</w:t>
            </w:r>
          </w:p>
        </w:tc>
        <w:tc>
          <w:tcPr>
            <w:tcW w:w="1743"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560"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275"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81"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434"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12"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1140"/>
          <w:jc w:val="center"/>
        </w:trPr>
        <w:tc>
          <w:tcPr>
            <w:tcW w:w="1049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1503DC" w:rsidRPr="00E273E5" w:rsidRDefault="00C92E40" w:rsidP="00E273E5">
            <w:pPr>
              <w:jc w:val="both"/>
              <w:rPr>
                <w:rFonts w:ascii="Arial" w:hAnsi="Arial" w:cs="Arial"/>
                <w:b/>
                <w:bCs/>
                <w:sz w:val="18"/>
                <w:szCs w:val="18"/>
                <w:lang w:val="es-BO" w:eastAsia="es-BO"/>
              </w:rPr>
            </w:pPr>
            <w:r w:rsidRPr="00E273E5">
              <w:rPr>
                <w:rFonts w:ascii="Verdana" w:hAnsi="Verdana" w:cs="Arial"/>
                <w:b/>
                <w:sz w:val="18"/>
                <w:szCs w:val="18"/>
              </w:rPr>
              <w:t xml:space="preserve">Toda la información contenida en este formulario es una declaración jurada. En la propuesta deberá incluir documentos de respaldo, de acuerdo a lo </w:t>
            </w:r>
            <w:r w:rsidR="00E273E5" w:rsidRPr="00E273E5">
              <w:rPr>
                <w:rFonts w:ascii="Verdana" w:hAnsi="Verdana" w:cs="Arial"/>
                <w:b/>
                <w:sz w:val="18"/>
                <w:szCs w:val="18"/>
              </w:rPr>
              <w:t>establecido en los Términos de Referencia</w:t>
            </w:r>
            <w:r w:rsidRPr="00E273E5">
              <w:rPr>
                <w:rFonts w:ascii="Verdana" w:hAnsi="Verdana" w:cs="Arial"/>
                <w:b/>
                <w:sz w:val="18"/>
                <w:szCs w:val="18"/>
              </w:rPr>
              <w:t>.</w:t>
            </w:r>
          </w:p>
        </w:tc>
      </w:tr>
    </w:tbl>
    <w:p w:rsidR="00D26936" w:rsidRDefault="00D26936" w:rsidP="009D63DF">
      <w:pPr>
        <w:jc w:val="center"/>
        <w:rPr>
          <w:rFonts w:ascii="Verdana" w:hAnsi="Verdana" w:cs="Arial"/>
          <w:b/>
          <w:sz w:val="18"/>
          <w:szCs w:val="16"/>
        </w:rPr>
      </w:pPr>
    </w:p>
    <w:p w:rsidR="00C92E40" w:rsidRDefault="00C92E40" w:rsidP="009D63DF">
      <w:pPr>
        <w:jc w:val="center"/>
        <w:rPr>
          <w:rFonts w:ascii="Verdana" w:hAnsi="Verdana" w:cs="Arial"/>
          <w:b/>
          <w:sz w:val="18"/>
          <w:szCs w:val="16"/>
        </w:rPr>
      </w:pPr>
    </w:p>
    <w:p w:rsidR="00C92E40" w:rsidRPr="00BA098F" w:rsidRDefault="00C92E40" w:rsidP="00C92E40">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C92E40" w:rsidRPr="00BA098F" w:rsidRDefault="00C92E40" w:rsidP="00C92E40">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D26936" w:rsidRDefault="00D26936" w:rsidP="009D63DF">
      <w:pPr>
        <w:jc w:val="center"/>
        <w:rPr>
          <w:rFonts w:ascii="Verdana" w:hAnsi="Verdana" w:cs="Arial"/>
          <w:b/>
          <w:sz w:val="18"/>
          <w:szCs w:val="16"/>
        </w:rPr>
      </w:pPr>
    </w:p>
    <w:p w:rsidR="00C92E40" w:rsidRDefault="00C92E40"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E273E5" w:rsidRDefault="00E273E5" w:rsidP="009D63DF">
      <w:pPr>
        <w:jc w:val="center"/>
        <w:rPr>
          <w:rFonts w:ascii="Verdana" w:hAnsi="Verdana" w:cs="Arial"/>
          <w:b/>
          <w:sz w:val="18"/>
          <w:szCs w:val="16"/>
        </w:rPr>
      </w:pP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t xml:space="preserve">FORMULARIO </w:t>
      </w:r>
      <w:r w:rsidR="0021332E">
        <w:rPr>
          <w:rFonts w:ascii="Verdana" w:hAnsi="Verdana" w:cs="Arial"/>
          <w:b/>
          <w:sz w:val="18"/>
          <w:szCs w:val="16"/>
        </w:rPr>
        <w:t>C</w:t>
      </w:r>
      <w:r w:rsidRPr="004455E9">
        <w:rPr>
          <w:rFonts w:ascii="Verdana" w:hAnsi="Verdana" w:cs="Arial"/>
          <w:b/>
          <w:sz w:val="18"/>
          <w:szCs w:val="16"/>
        </w:rPr>
        <w:t>-</w:t>
      </w:r>
      <w:r w:rsidR="009779E9">
        <w:rPr>
          <w:rFonts w:ascii="Verdana" w:hAnsi="Verdana" w:cs="Arial"/>
          <w:b/>
          <w:sz w:val="18"/>
          <w:szCs w:val="16"/>
        </w:rPr>
        <w:t>2</w:t>
      </w:r>
      <w:r w:rsidR="008346DD">
        <w:rPr>
          <w:rFonts w:ascii="Verdana" w:hAnsi="Verdana" w:cs="Arial"/>
          <w:b/>
          <w:sz w:val="18"/>
          <w:szCs w:val="16"/>
        </w:rPr>
        <w:t>.</w:t>
      </w: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t>FORMACION, EXPERIENCIA GENERAL Y ESPECÍFICA</w:t>
      </w:r>
    </w:p>
    <w:p w:rsidR="00D26936" w:rsidRDefault="00D26936" w:rsidP="00D26936">
      <w:pPr>
        <w:jc w:val="center"/>
        <w:rPr>
          <w:rFonts w:ascii="Verdana" w:eastAsia="Calibri" w:hAnsi="Verdana" w:cs="Arial"/>
          <w:b/>
          <w:sz w:val="18"/>
          <w:szCs w:val="16"/>
          <w:lang w:val="es-BO"/>
        </w:rPr>
      </w:pPr>
      <w:r w:rsidRPr="00A21ED7">
        <w:rPr>
          <w:rFonts w:ascii="Verdana" w:eastAsia="Calibri" w:hAnsi="Verdana" w:cs="Arial"/>
          <w:b/>
          <w:sz w:val="18"/>
          <w:szCs w:val="16"/>
          <w:lang w:val="es-BO"/>
        </w:rPr>
        <w:t xml:space="preserve">DEL PERSONAL CLAVE </w:t>
      </w:r>
    </w:p>
    <w:p w:rsidR="00C92E40" w:rsidRDefault="00C92E40" w:rsidP="00C92E40">
      <w:pPr>
        <w:rPr>
          <w:rFonts w:ascii="Verdana" w:eastAsia="Calibri" w:hAnsi="Verdana" w:cs="Arial"/>
          <w:b/>
          <w:sz w:val="18"/>
          <w:szCs w:val="16"/>
          <w:lang w:val="es-BO"/>
        </w:rPr>
      </w:pPr>
    </w:p>
    <w:p w:rsidR="00C92E40" w:rsidRDefault="00C92E40" w:rsidP="00D26936">
      <w:pPr>
        <w:jc w:val="center"/>
        <w:rPr>
          <w:rFonts w:ascii="Verdana" w:eastAsia="Calibri" w:hAnsi="Verdana" w:cs="Arial"/>
          <w:b/>
          <w:sz w:val="18"/>
          <w:szCs w:val="16"/>
          <w:lang w:val="es-BO"/>
        </w:rPr>
      </w:pPr>
      <w:r w:rsidRPr="00C92E40">
        <w:rPr>
          <w:rFonts w:ascii="Verdana" w:eastAsia="Calibri" w:hAnsi="Verdana" w:cs="Arial"/>
          <w:b/>
          <w:sz w:val="18"/>
          <w:szCs w:val="16"/>
          <w:highlight w:val="yellow"/>
          <w:lang w:val="es-BO"/>
        </w:rPr>
        <w:t>(Presentar uno por cada profesional)</w:t>
      </w:r>
    </w:p>
    <w:p w:rsidR="008346DD" w:rsidRPr="00A21ED7" w:rsidRDefault="008346DD" w:rsidP="00D26936">
      <w:pPr>
        <w:jc w:val="center"/>
        <w:rPr>
          <w:rFonts w:ascii="Verdana" w:eastAsia="Calibri" w:hAnsi="Verdana" w:cs="Arial"/>
          <w:sz w:val="18"/>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26936" w:rsidRPr="00A21ED7" w:rsidTr="008B7A4B">
        <w:trPr>
          <w:jc w:val="center"/>
        </w:trPr>
        <w:tc>
          <w:tcPr>
            <w:tcW w:w="9781" w:type="dxa"/>
            <w:gridSpan w:val="10"/>
            <w:tcBorders>
              <w:top w:val="single" w:sz="12" w:space="0" w:color="auto"/>
            </w:tcBorders>
            <w:shd w:val="clear" w:color="auto" w:fill="17365D"/>
            <w:vAlign w:val="center"/>
          </w:tcPr>
          <w:p w:rsidR="00D26936" w:rsidRPr="00A21ED7" w:rsidRDefault="00D26936" w:rsidP="0076602B">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D26936" w:rsidRPr="00A21ED7" w:rsidTr="008B7A4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D26936" w:rsidRPr="00A21ED7" w:rsidRDefault="00D26936" w:rsidP="0076602B">
            <w:pPr>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8B7A4B">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5D56BB" w:rsidP="0076602B">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5D56BB" w:rsidRDefault="005D56BB"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8346DD" w:rsidP="0076602B">
            <w:pPr>
              <w:jc w:val="right"/>
              <w:rPr>
                <w:rFonts w:ascii="Arial" w:eastAsia="Calibri" w:hAnsi="Arial" w:cs="Arial"/>
                <w:b/>
                <w:sz w:val="16"/>
                <w:szCs w:val="16"/>
                <w:lang w:val="es-BO"/>
              </w:rPr>
            </w:pPr>
            <w:r>
              <w:rPr>
                <w:rFonts w:ascii="Arial" w:eastAsia="Calibri" w:hAnsi="Arial" w:cs="Arial"/>
                <w:b/>
                <w:sz w:val="16"/>
                <w:szCs w:val="16"/>
                <w:lang w:val="es-BO"/>
              </w:rPr>
              <w:t>Cargo en el Proyecto</w:t>
            </w:r>
          </w:p>
        </w:tc>
        <w:tc>
          <w:tcPr>
            <w:tcW w:w="180" w:type="dxa"/>
            <w:tcBorders>
              <w:top w:val="nil"/>
              <w:left w:val="nil"/>
              <w:bottom w:val="nil"/>
              <w:right w:val="nil"/>
            </w:tcBorders>
            <w:shd w:val="clear" w:color="auto" w:fill="auto"/>
            <w:vAlign w:val="center"/>
          </w:tcPr>
          <w:p w:rsidR="005D56BB" w:rsidRPr="00A21ED7" w:rsidRDefault="008346DD" w:rsidP="0076602B">
            <w:pPr>
              <w:jc w:val="center"/>
              <w:rPr>
                <w:rFonts w:ascii="Arial" w:eastAsia="Calibri" w:hAnsi="Arial" w:cs="Arial"/>
                <w:b/>
                <w:sz w:val="16"/>
                <w:szCs w:val="16"/>
                <w:lang w:val="es-BO"/>
              </w:rPr>
            </w:pPr>
            <w:r>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5D56BB" w:rsidRPr="008B7A4B" w:rsidRDefault="005D56BB" w:rsidP="0076602B">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5D56BB" w:rsidRPr="008B7A4B" w:rsidRDefault="005D56BB" w:rsidP="0076602B">
            <w:pPr>
              <w:spacing w:line="360" w:lineRule="auto"/>
              <w:rPr>
                <w:rFonts w:ascii="Arial Narrow" w:eastAsia="Calibri" w:hAnsi="Arial Narrow" w:cs="Arial"/>
                <w:b/>
                <w:sz w:val="16"/>
                <w:szCs w:val="16"/>
                <w:lang w:val="es-BO"/>
              </w:rPr>
            </w:pPr>
          </w:p>
        </w:tc>
        <w:tc>
          <w:tcPr>
            <w:tcW w:w="141" w:type="dxa"/>
            <w:tcBorders>
              <w:top w:val="nil"/>
              <w:left w:val="single" w:sz="2" w:space="0" w:color="auto"/>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D26936" w:rsidRPr="00A21ED7" w:rsidRDefault="00D26936" w:rsidP="0076602B">
            <w:pPr>
              <w:rPr>
                <w:rFonts w:ascii="Arial" w:eastAsia="Calibri" w:hAnsi="Arial" w:cs="Arial"/>
                <w:sz w:val="2"/>
                <w:szCs w:val="2"/>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D26936" w:rsidRPr="00A21ED7" w:rsidTr="0076602B">
        <w:trPr>
          <w:jc w:val="center"/>
        </w:trPr>
        <w:tc>
          <w:tcPr>
            <w:tcW w:w="9781" w:type="dxa"/>
            <w:gridSpan w:val="4"/>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D26936" w:rsidRPr="00A21ED7" w:rsidTr="0076602B">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D26936" w:rsidRPr="00A21ED7" w:rsidTr="0076602B">
        <w:trPr>
          <w:jc w:val="center"/>
        </w:trPr>
        <w:tc>
          <w:tcPr>
            <w:tcW w:w="9781" w:type="dxa"/>
            <w:gridSpan w:val="5"/>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D26936" w:rsidRPr="00A21ED7" w:rsidTr="0076602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D26936" w:rsidRPr="00A21ED7" w:rsidTr="0076602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D26936" w:rsidRPr="00A21ED7" w:rsidTr="00E657C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2252E8" w:rsidRDefault="00D26936" w:rsidP="002252E8">
            <w:pPr>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Fecha </w:t>
            </w:r>
          </w:p>
          <w:p w:rsidR="00D26936" w:rsidRPr="00A21ED7" w:rsidRDefault="00D26936" w:rsidP="002252E8">
            <w:pPr>
              <w:jc w:val="center"/>
              <w:rPr>
                <w:rFonts w:ascii="Arial" w:eastAsia="Calibri" w:hAnsi="Arial" w:cs="Arial"/>
                <w:b/>
                <w:sz w:val="16"/>
                <w:szCs w:val="16"/>
                <w:lang w:val="es-BO"/>
              </w:rPr>
            </w:pPr>
          </w:p>
        </w:tc>
      </w:tr>
      <w:tr w:rsidR="00D26936" w:rsidRPr="00A21ED7" w:rsidTr="00E657C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Default="00D26936" w:rsidP="00E657C7">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E657C7" w:rsidRPr="00A21ED7" w:rsidRDefault="00E657C7" w:rsidP="00E657C7">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D26936" w:rsidRDefault="00D26936" w:rsidP="00E657C7">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E657C7" w:rsidRPr="00A21ED7" w:rsidRDefault="00E657C7" w:rsidP="00E657C7">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D26936" w:rsidRPr="00A21ED7" w:rsidTr="00E657C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E657C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E657C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589"/>
        <w:gridCol w:w="1559"/>
        <w:gridCol w:w="1134"/>
        <w:gridCol w:w="1230"/>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D26936" w:rsidRPr="00A21ED7" w:rsidTr="009537E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358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559"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2364" w:type="dxa"/>
            <w:gridSpan w:val="2"/>
            <w:tcBorders>
              <w:top w:val="single" w:sz="12" w:space="0" w:color="auto"/>
              <w:left w:val="single" w:sz="4" w:space="0" w:color="auto"/>
              <w:bottom w:val="single" w:sz="4" w:space="0" w:color="auto"/>
            </w:tcBorders>
            <w:shd w:val="clear" w:color="auto" w:fill="F2F2F2"/>
            <w:vAlign w:val="center"/>
          </w:tcPr>
          <w:p w:rsidR="00D26936" w:rsidRPr="00A21ED7" w:rsidRDefault="009537E4" w:rsidP="0076602B">
            <w:pPr>
              <w:spacing w:after="200" w:line="276" w:lineRule="auto"/>
              <w:jc w:val="center"/>
              <w:rPr>
                <w:rFonts w:ascii="Arial" w:eastAsia="Calibri" w:hAnsi="Arial" w:cs="Arial"/>
                <w:b/>
                <w:sz w:val="16"/>
                <w:szCs w:val="16"/>
                <w:lang w:val="es-BO"/>
              </w:rPr>
            </w:pPr>
            <w:r>
              <w:rPr>
                <w:rFonts w:ascii="Arial" w:eastAsia="Calibri" w:hAnsi="Arial" w:cs="Arial"/>
                <w:b/>
                <w:sz w:val="16"/>
                <w:szCs w:val="16"/>
                <w:lang w:val="es-BO"/>
              </w:rPr>
              <w:t>Fecha</w:t>
            </w:r>
          </w:p>
        </w:tc>
      </w:tr>
      <w:tr w:rsidR="009537E4" w:rsidRPr="00A21ED7" w:rsidTr="009537E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3589"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559" w:type="dxa"/>
            <w:vMerge/>
            <w:tcBorders>
              <w:left w:val="single" w:sz="4" w:space="0" w:color="auto"/>
              <w:bottom w:val="single" w:sz="12" w:space="0" w:color="auto"/>
              <w:right w:val="single" w:sz="4" w:space="0" w:color="auto"/>
            </w:tcBorders>
            <w:shd w:val="clear" w:color="auto" w:fill="F2F2F2"/>
            <w:vAlign w:val="center"/>
          </w:tcPr>
          <w:p w:rsidR="009537E4" w:rsidRPr="00A21ED7" w:rsidRDefault="009537E4"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9537E4" w:rsidRDefault="009537E4" w:rsidP="005129E4">
            <w:pPr>
              <w:jc w:val="center"/>
              <w:rPr>
                <w:rFonts w:ascii="Arial" w:eastAsia="Calibri" w:hAnsi="Arial" w:cs="Arial"/>
                <w:b/>
                <w:sz w:val="16"/>
                <w:szCs w:val="16"/>
                <w:lang w:val="es-BO"/>
              </w:rPr>
            </w:pPr>
            <w:r w:rsidRPr="00A21ED7">
              <w:rPr>
                <w:rFonts w:ascii="Arial" w:eastAsia="Calibri" w:hAnsi="Arial" w:cs="Arial"/>
                <w:b/>
                <w:sz w:val="16"/>
                <w:szCs w:val="16"/>
                <w:lang w:val="es-BO"/>
              </w:rPr>
              <w:t>Desde</w:t>
            </w:r>
          </w:p>
          <w:p w:rsidR="009537E4" w:rsidRPr="00A21ED7" w:rsidRDefault="009537E4" w:rsidP="005129E4">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c>
          <w:tcPr>
            <w:tcW w:w="1230" w:type="dxa"/>
            <w:tcBorders>
              <w:top w:val="single" w:sz="4" w:space="0" w:color="auto"/>
              <w:left w:val="single" w:sz="4" w:space="0" w:color="auto"/>
              <w:bottom w:val="single" w:sz="12" w:space="0" w:color="auto"/>
            </w:tcBorders>
            <w:shd w:val="clear" w:color="auto" w:fill="F2F2F2"/>
            <w:vAlign w:val="center"/>
          </w:tcPr>
          <w:p w:rsidR="009537E4" w:rsidRDefault="009537E4" w:rsidP="005129E4">
            <w:pPr>
              <w:jc w:val="center"/>
              <w:rPr>
                <w:rFonts w:ascii="Arial" w:eastAsia="Calibri" w:hAnsi="Arial" w:cs="Arial"/>
                <w:b/>
                <w:sz w:val="16"/>
                <w:szCs w:val="16"/>
                <w:lang w:val="es-BO"/>
              </w:rPr>
            </w:pPr>
            <w:r w:rsidRPr="00A21ED7">
              <w:rPr>
                <w:rFonts w:ascii="Arial" w:eastAsia="Calibri" w:hAnsi="Arial" w:cs="Arial"/>
                <w:b/>
                <w:sz w:val="16"/>
                <w:szCs w:val="16"/>
                <w:lang w:val="es-BO"/>
              </w:rPr>
              <w:t>Hasta</w:t>
            </w:r>
          </w:p>
          <w:p w:rsidR="009537E4" w:rsidRPr="00A21ED7" w:rsidRDefault="009537E4" w:rsidP="005129E4">
            <w:pPr>
              <w:jc w:val="center"/>
              <w:rPr>
                <w:rFonts w:ascii="Arial" w:eastAsia="Calibri" w:hAnsi="Arial" w:cs="Arial"/>
                <w:b/>
                <w:sz w:val="16"/>
                <w:szCs w:val="16"/>
                <w:lang w:val="es-BO"/>
              </w:rPr>
            </w:pPr>
            <w:r>
              <w:rPr>
                <w:rFonts w:ascii="Arial" w:eastAsia="Calibri" w:hAnsi="Arial" w:cs="Arial"/>
                <w:b/>
                <w:sz w:val="16"/>
                <w:szCs w:val="16"/>
                <w:lang w:val="es-BO"/>
              </w:rPr>
              <w:t>(mes / A</w:t>
            </w:r>
            <w:r w:rsidRPr="00A21ED7">
              <w:rPr>
                <w:rFonts w:ascii="Arial" w:eastAsia="Calibri" w:hAnsi="Arial" w:cs="Arial"/>
                <w:b/>
                <w:sz w:val="16"/>
                <w:szCs w:val="16"/>
                <w:lang w:val="es-BO"/>
              </w:rPr>
              <w:t>ño)</w:t>
            </w:r>
          </w:p>
        </w:tc>
      </w:tr>
      <w:tr w:rsidR="00D26936" w:rsidRPr="00A21ED7" w:rsidTr="009537E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9537E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9537E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358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230"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D26936" w:rsidRPr="00A21ED7" w:rsidTr="0076602B">
        <w:trPr>
          <w:jc w:val="center"/>
        </w:trPr>
        <w:tc>
          <w:tcPr>
            <w:tcW w:w="9781" w:type="dxa"/>
            <w:gridSpan w:val="2"/>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D26936" w:rsidRPr="00A21ED7" w:rsidTr="0076602B">
        <w:trPr>
          <w:trHeight w:val="636"/>
          <w:jc w:val="center"/>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D26936" w:rsidRPr="00E273E5" w:rsidRDefault="00C92E40" w:rsidP="00E273E5">
            <w:pPr>
              <w:spacing w:after="200" w:line="276" w:lineRule="auto"/>
              <w:jc w:val="both"/>
              <w:rPr>
                <w:rFonts w:ascii="Arial" w:eastAsia="Calibri" w:hAnsi="Arial" w:cs="Arial"/>
                <w:b/>
                <w:bCs/>
                <w:sz w:val="16"/>
                <w:szCs w:val="16"/>
                <w:lang w:val="es-BO"/>
              </w:rPr>
            </w:pPr>
            <w:r w:rsidRPr="00E273E5">
              <w:rPr>
                <w:rFonts w:ascii="Verdana" w:hAnsi="Verdana" w:cs="Arial"/>
                <w:b/>
                <w:sz w:val="18"/>
                <w:szCs w:val="18"/>
              </w:rPr>
              <w:t xml:space="preserve">Toda la información contenida en este formulario es una declaración jurada. En la propuesta deberá incluir documentos de respaldo, de acuerdo a lo </w:t>
            </w:r>
            <w:r w:rsidR="00E273E5" w:rsidRPr="00E273E5">
              <w:rPr>
                <w:rFonts w:ascii="Verdana" w:hAnsi="Verdana" w:cs="Arial"/>
                <w:b/>
                <w:sz w:val="18"/>
                <w:szCs w:val="18"/>
              </w:rPr>
              <w:t>establecido en los Términos de Referencia.</w:t>
            </w:r>
          </w:p>
        </w:tc>
      </w:tr>
      <w:tr w:rsidR="00D26936" w:rsidRPr="00A21ED7" w:rsidTr="0076602B">
        <w:trPr>
          <w:trHeight w:val="759"/>
          <w:jc w:val="center"/>
        </w:trPr>
        <w:tc>
          <w:tcPr>
            <w:tcW w:w="4890" w:type="dxa"/>
            <w:tcBorders>
              <w:top w:val="nil"/>
              <w:left w:val="nil"/>
              <w:bottom w:val="nil"/>
              <w:right w:val="nil"/>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Verdana" w:eastAsia="Calibri" w:hAnsi="Verdana" w:cs="Arial"/>
                <w:sz w:val="16"/>
                <w:szCs w:val="16"/>
                <w:lang w:val="es-BO"/>
              </w:rPr>
            </w:pPr>
          </w:p>
        </w:tc>
        <w:tc>
          <w:tcPr>
            <w:tcW w:w="4891" w:type="dxa"/>
            <w:tcBorders>
              <w:top w:val="nil"/>
              <w:left w:val="nil"/>
              <w:bottom w:val="nil"/>
              <w:right w:val="nil"/>
            </w:tcBorders>
            <w:shd w:val="clear" w:color="auto" w:fill="FFFFFF"/>
            <w:vAlign w:val="center"/>
          </w:tcPr>
          <w:p w:rsidR="00D26936" w:rsidRPr="00A21ED7" w:rsidRDefault="00D26936" w:rsidP="0076602B">
            <w:pPr>
              <w:spacing w:after="200" w:line="276" w:lineRule="auto"/>
              <w:jc w:val="center"/>
              <w:rPr>
                <w:rFonts w:ascii="Verdana" w:eastAsia="Calibri" w:hAnsi="Verdana" w:cs="Arial"/>
                <w:bCs/>
                <w:iCs/>
                <w:sz w:val="16"/>
                <w:szCs w:val="16"/>
                <w:lang w:val="es-BO"/>
              </w:rPr>
            </w:pPr>
          </w:p>
        </w:tc>
      </w:tr>
    </w:tbl>
    <w:p w:rsidR="00056B4B" w:rsidRDefault="00056B4B"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C92E40" w:rsidRPr="00BA098F" w:rsidRDefault="00C92E40" w:rsidP="00C92E40">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C92E40" w:rsidRDefault="00C92E40" w:rsidP="00C92E40">
      <w:pPr>
        <w:tabs>
          <w:tab w:val="right" w:pos="6663"/>
        </w:tabs>
        <w:jc w:val="center"/>
        <w:rPr>
          <w:rFonts w:ascii="Verdana" w:hAnsi="Verdana" w:cs="Calibri"/>
          <w:b/>
          <w:bCs/>
          <w:i/>
          <w:iCs/>
          <w:sz w:val="18"/>
          <w:szCs w:val="18"/>
        </w:rPr>
      </w:pPr>
      <w:r w:rsidRPr="00BA098F">
        <w:rPr>
          <w:rFonts w:ascii="Verdana" w:hAnsi="Verdana" w:cs="Calibri"/>
          <w:b/>
          <w:bCs/>
          <w:i/>
          <w:iCs/>
          <w:sz w:val="18"/>
          <w:szCs w:val="18"/>
        </w:rPr>
        <w:t>Nombre y Firma del Representante Legal del Proponente</w:t>
      </w: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Default="00C46008" w:rsidP="00C92E40">
      <w:pPr>
        <w:tabs>
          <w:tab w:val="right" w:pos="6663"/>
        </w:tabs>
        <w:jc w:val="center"/>
        <w:rPr>
          <w:rFonts w:ascii="Verdana" w:hAnsi="Verdana" w:cs="Calibri"/>
          <w:b/>
          <w:bCs/>
          <w:i/>
          <w:iCs/>
          <w:sz w:val="18"/>
          <w:szCs w:val="18"/>
        </w:rPr>
      </w:pPr>
    </w:p>
    <w:p w:rsidR="00C46008" w:rsidRPr="00E8544F" w:rsidRDefault="00C46008" w:rsidP="00C46008">
      <w:pPr>
        <w:jc w:val="right"/>
        <w:rPr>
          <w:rFonts w:ascii="Bookman Old Style" w:hAnsi="Bookman Old Style" w:cs="Arial"/>
          <w:b/>
        </w:rPr>
      </w:pPr>
    </w:p>
    <w:p w:rsidR="00C46008" w:rsidRPr="00C46008" w:rsidRDefault="00C46008" w:rsidP="00C46008">
      <w:pPr>
        <w:jc w:val="center"/>
        <w:rPr>
          <w:rFonts w:ascii="Verdana" w:hAnsi="Verdana" w:cs="Arial"/>
          <w:b/>
          <w:u w:val="single"/>
          <w:lang w:val="es-ES_tradnl"/>
        </w:rPr>
      </w:pPr>
      <w:r w:rsidRPr="00C46008">
        <w:rPr>
          <w:rFonts w:ascii="Verdana" w:hAnsi="Verdana" w:cs="Arial"/>
          <w:b/>
          <w:u w:val="single"/>
          <w:lang w:val="es-ES_tradnl"/>
        </w:rPr>
        <w:t>MODELO DE CONTRATO</w:t>
      </w:r>
    </w:p>
    <w:p w:rsidR="00C46008" w:rsidRPr="00C46008" w:rsidRDefault="00C46008" w:rsidP="00C46008">
      <w:pPr>
        <w:jc w:val="center"/>
        <w:rPr>
          <w:rFonts w:ascii="Verdana" w:hAnsi="Verdana" w:cs="Arial"/>
          <w:b/>
          <w:u w:val="single"/>
          <w:lang w:val="es-ES_tradnl"/>
        </w:rPr>
      </w:pPr>
    </w:p>
    <w:p w:rsidR="00C46008" w:rsidRPr="00C46008" w:rsidRDefault="00C46008" w:rsidP="00C46008">
      <w:pPr>
        <w:jc w:val="center"/>
        <w:rPr>
          <w:rFonts w:ascii="Verdana" w:hAnsi="Verdana" w:cs="Arial"/>
          <w:b/>
          <w:u w:val="single"/>
          <w:lang w:val="es-ES_tradnl"/>
        </w:rPr>
      </w:pPr>
    </w:p>
    <w:p w:rsidR="00C46008" w:rsidRPr="00C46008" w:rsidRDefault="00C46008" w:rsidP="00C4600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p>
    <w:p w:rsidR="00C46008" w:rsidRPr="00C46008" w:rsidRDefault="00C46008" w:rsidP="00C4600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r w:rsidRPr="00C46008">
        <w:rPr>
          <w:rFonts w:ascii="Verdana" w:hAnsi="Verdana" w:cs="Arial"/>
          <w:b/>
          <w:i/>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46008" w:rsidRPr="00C46008" w:rsidRDefault="00C46008" w:rsidP="00C4600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Verdana" w:hAnsi="Verdana" w:cs="Arial"/>
          <w:b/>
          <w:i/>
        </w:rPr>
      </w:pPr>
    </w:p>
    <w:p w:rsidR="00C46008" w:rsidRPr="00C46008" w:rsidRDefault="00C46008" w:rsidP="00C46008">
      <w:pPr>
        <w:jc w:val="center"/>
        <w:rPr>
          <w:rFonts w:ascii="Verdana" w:hAnsi="Verdana" w:cs="Arial"/>
          <w:b/>
          <w:u w:val="single"/>
        </w:rPr>
      </w:pPr>
    </w:p>
    <w:p w:rsidR="00C46008" w:rsidRPr="00C46008" w:rsidRDefault="00C46008" w:rsidP="00C46008">
      <w:pPr>
        <w:jc w:val="right"/>
        <w:rPr>
          <w:rFonts w:ascii="Verdana" w:hAnsi="Verdana" w:cs="Arial"/>
          <w:b/>
        </w:rPr>
      </w:pPr>
    </w:p>
    <w:p w:rsidR="00C46008" w:rsidRPr="00C46008" w:rsidRDefault="00C46008" w:rsidP="00C46008">
      <w:pPr>
        <w:jc w:val="both"/>
        <w:rPr>
          <w:rFonts w:ascii="Verdana" w:hAnsi="Verdana" w:cs="Arial"/>
          <w:b/>
        </w:rPr>
      </w:pPr>
    </w:p>
    <w:p w:rsidR="00C46008" w:rsidRPr="00C46008" w:rsidRDefault="00C46008" w:rsidP="00C46008">
      <w:pPr>
        <w:jc w:val="right"/>
        <w:rPr>
          <w:rFonts w:ascii="Verdana" w:hAnsi="Verdana" w:cs="Arial"/>
          <w:b/>
        </w:rPr>
      </w:pPr>
    </w:p>
    <w:p w:rsidR="00C46008" w:rsidRPr="00C46008" w:rsidRDefault="00C46008" w:rsidP="00C46008">
      <w:pPr>
        <w:jc w:val="right"/>
        <w:rPr>
          <w:rFonts w:ascii="Verdana" w:hAnsi="Verdana" w:cs="Arial"/>
          <w:b/>
        </w:rPr>
      </w:pPr>
      <w:r w:rsidRPr="00C46008">
        <w:rPr>
          <w:rFonts w:ascii="Verdana" w:hAnsi="Verdana" w:cs="Arial"/>
          <w:b/>
        </w:rPr>
        <w:t xml:space="preserve">CONTRATO Nº </w:t>
      </w:r>
    </w:p>
    <w:p w:rsidR="00C46008" w:rsidRPr="00C46008" w:rsidRDefault="00C46008" w:rsidP="00C46008">
      <w:pPr>
        <w:tabs>
          <w:tab w:val="left" w:pos="5472"/>
          <w:tab w:val="right" w:pos="9356"/>
        </w:tabs>
        <w:jc w:val="right"/>
        <w:rPr>
          <w:rFonts w:ascii="Verdana" w:hAnsi="Verdana" w:cs="Arial"/>
          <w:b/>
        </w:rPr>
      </w:pPr>
      <w:r w:rsidRPr="00C46008">
        <w:rPr>
          <w:rFonts w:ascii="Verdana" w:hAnsi="Verdana" w:cs="Arial"/>
          <w:b/>
        </w:rPr>
        <w:t xml:space="preserve">Santa Cruz, xx de </w:t>
      </w:r>
      <w:proofErr w:type="spellStart"/>
      <w:r w:rsidRPr="00C46008">
        <w:rPr>
          <w:rFonts w:ascii="Verdana" w:hAnsi="Verdana" w:cs="Arial"/>
          <w:b/>
        </w:rPr>
        <w:t>xxxxx</w:t>
      </w:r>
      <w:proofErr w:type="spellEnd"/>
      <w:r w:rsidRPr="00C46008">
        <w:rPr>
          <w:rFonts w:ascii="Verdana" w:hAnsi="Verdana" w:cs="Arial"/>
          <w:b/>
        </w:rPr>
        <w:t xml:space="preserve"> de 2015</w:t>
      </w:r>
    </w:p>
    <w:p w:rsidR="00C46008" w:rsidRPr="00C46008" w:rsidRDefault="00C46008" w:rsidP="00C46008">
      <w:pPr>
        <w:tabs>
          <w:tab w:val="left" w:pos="5472"/>
          <w:tab w:val="right" w:pos="9356"/>
        </w:tabs>
        <w:jc w:val="right"/>
        <w:rPr>
          <w:rFonts w:ascii="Verdana" w:hAnsi="Verdana" w:cs="Arial"/>
          <w:b/>
        </w:rPr>
      </w:pPr>
    </w:p>
    <w:p w:rsidR="00C46008" w:rsidRPr="00C46008" w:rsidRDefault="00C46008" w:rsidP="00C46008">
      <w:pPr>
        <w:jc w:val="center"/>
        <w:rPr>
          <w:rFonts w:ascii="Verdana" w:hAnsi="Verdana" w:cs="Arial"/>
          <w:b/>
          <w:u w:val="single"/>
          <w:lang w:val="es-ES_tradnl"/>
        </w:rPr>
      </w:pPr>
      <w:r w:rsidRPr="00C46008">
        <w:rPr>
          <w:rFonts w:ascii="Verdana" w:hAnsi="Verdana" w:cs="Arial"/>
          <w:b/>
          <w:u w:val="single"/>
          <w:lang w:val="es-ES_tradnl"/>
        </w:rPr>
        <w:t>MINUTA DE CONTRATO</w:t>
      </w:r>
    </w:p>
    <w:p w:rsidR="00C46008" w:rsidRPr="00C46008" w:rsidRDefault="00C46008" w:rsidP="00C46008">
      <w:pPr>
        <w:jc w:val="both"/>
        <w:rPr>
          <w:rFonts w:ascii="Verdana" w:hAnsi="Verdana" w:cs="Arial"/>
          <w:b/>
        </w:rPr>
      </w:pPr>
    </w:p>
    <w:p w:rsidR="00C46008" w:rsidRPr="00C46008" w:rsidRDefault="00C46008" w:rsidP="00C46008">
      <w:pPr>
        <w:jc w:val="both"/>
        <w:rPr>
          <w:rFonts w:ascii="Verdana" w:hAnsi="Verdana" w:cs="Arial"/>
          <w:lang w:val="es-ES_tradnl"/>
        </w:rPr>
      </w:pPr>
      <w:r w:rsidRPr="00C46008">
        <w:rPr>
          <w:rFonts w:ascii="Verdana" w:hAnsi="Verdana" w:cs="Arial"/>
          <w:b/>
          <w:lang w:val="es-ES_tradnl"/>
        </w:rPr>
        <w:t>SEÑOR NOTARIO DE GOBIERNO DEL DISTRITO ADMINISTRATIVO DE LA CIUDAD DE SANTA CRUZ DE LA SIERRA</w:t>
      </w:r>
      <w:r w:rsidRPr="00C46008">
        <w:rPr>
          <w:rFonts w:ascii="Verdana" w:hAnsi="Verdana" w:cs="Arial"/>
          <w:lang w:val="es-ES_tradnl"/>
        </w:rPr>
        <w:t xml:space="preserve">, en el registro de Escrituras Públicas a su cargo se servirá usted insertar el presente Contrato de prestación del </w:t>
      </w:r>
      <w:r w:rsidRPr="00C46008">
        <w:rPr>
          <w:rFonts w:ascii="Verdana" w:hAnsi="Verdana" w:cs="Arial"/>
          <w:b/>
        </w:rPr>
        <w:t>CONSULTORIA EN SERVICIO DEDICADO DE REPROCESAMIENTO DE LINEAS SISMICAS 2D Y CUBOS SISMICOS 3D (PSTM Y PSDM)</w:t>
      </w:r>
      <w:r w:rsidRPr="00C46008">
        <w:rPr>
          <w:rFonts w:ascii="Verdana" w:hAnsi="Verdana" w:cs="Calibri"/>
          <w:b/>
        </w:rPr>
        <w:t>,</w:t>
      </w:r>
      <w:r w:rsidRPr="00C46008">
        <w:rPr>
          <w:rFonts w:ascii="Verdana" w:hAnsi="Verdana" w:cs="Arial"/>
          <w:lang w:val="es-ES_tradnl"/>
        </w:rPr>
        <w:t xml:space="preserve"> sujeto a las siguientes Cláusulas:</w:t>
      </w:r>
    </w:p>
    <w:p w:rsidR="00C46008" w:rsidRPr="00C46008" w:rsidRDefault="00C46008" w:rsidP="00C46008">
      <w:pPr>
        <w:autoSpaceDE w:val="0"/>
        <w:autoSpaceDN w:val="0"/>
        <w:adjustRightInd w:val="0"/>
        <w:jc w:val="center"/>
        <w:rPr>
          <w:rFonts w:ascii="Verdana" w:hAnsi="Verdana" w:cs="Arial"/>
          <w:b/>
          <w:bCs/>
          <w:color w:val="000000"/>
          <w:lang w:val="es-ES_tradnl"/>
        </w:rPr>
      </w:pPr>
    </w:p>
    <w:p w:rsidR="00C46008" w:rsidRPr="00C46008" w:rsidRDefault="00C46008" w:rsidP="00C46008">
      <w:pPr>
        <w:autoSpaceDE w:val="0"/>
        <w:autoSpaceDN w:val="0"/>
        <w:adjustRightInd w:val="0"/>
        <w:jc w:val="center"/>
        <w:rPr>
          <w:rFonts w:ascii="Verdana" w:hAnsi="Verdana" w:cs="Arial"/>
          <w:b/>
          <w:bCs/>
          <w:color w:val="000000"/>
        </w:rPr>
      </w:pPr>
      <w:r w:rsidRPr="00C46008">
        <w:rPr>
          <w:rFonts w:ascii="Verdana" w:hAnsi="Verdana" w:cs="Arial"/>
          <w:b/>
          <w:bCs/>
          <w:color w:val="000000"/>
        </w:rPr>
        <w:t>I. CONDICIONES GENERALES DEL CONTRATO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PRIMERA.- (PARTES CONTRATANTES)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Dirá usted que las partes Contratantes son: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A902C8">
      <w:pPr>
        <w:pStyle w:val="Prrafodelista"/>
        <w:numPr>
          <w:ilvl w:val="0"/>
          <w:numId w:val="22"/>
        </w:numPr>
        <w:autoSpaceDE w:val="0"/>
        <w:autoSpaceDN w:val="0"/>
        <w:adjustRightInd w:val="0"/>
        <w:ind w:left="0" w:firstLine="0"/>
        <w:jc w:val="both"/>
        <w:rPr>
          <w:rFonts w:ascii="Verdana" w:hAnsi="Verdana" w:cs="Arial"/>
          <w:color w:val="000000"/>
        </w:rPr>
      </w:pPr>
      <w:r w:rsidRPr="00C46008">
        <w:rPr>
          <w:rFonts w:ascii="Verdana" w:hAnsi="Verdana" w:cs="Arial"/>
          <w:b/>
          <w:bCs/>
        </w:rPr>
        <w:t xml:space="preserve">YACIMIENTOS PETROLÍFEROS FISCALES BOLIVIANOS </w:t>
      </w:r>
      <w:r w:rsidRPr="00C46008">
        <w:rPr>
          <w:rFonts w:ascii="Verdana" w:hAnsi="Verdana" w:cs="Arial"/>
        </w:rPr>
        <w:t xml:space="preserve">– con NIT Nº 1020269020, con domicilio en la calle Bueno Nº 185 de la ciudad de La Paz,  representada legalmente por </w:t>
      </w:r>
      <w:proofErr w:type="spellStart"/>
      <w:r w:rsidRPr="00C46008">
        <w:rPr>
          <w:rFonts w:ascii="Verdana" w:hAnsi="Verdana" w:cs="Arial"/>
        </w:rPr>
        <w:t>xxxxxxxxxxxxxxxxxxxxxxxxxxx</w:t>
      </w:r>
      <w:proofErr w:type="spellEnd"/>
      <w:r w:rsidRPr="00C46008">
        <w:rPr>
          <w:rFonts w:ascii="Verdana" w:hAnsi="Verdana" w:cs="Arial"/>
        </w:rPr>
        <w:t xml:space="preserve">, delegado para la suscripción del presente contrato, mediante la Resolución Administrativa </w:t>
      </w:r>
      <w:proofErr w:type="spellStart"/>
      <w:r w:rsidRPr="00C46008">
        <w:rPr>
          <w:rFonts w:ascii="Verdana" w:hAnsi="Verdana" w:cs="Arial"/>
        </w:rPr>
        <w:t>xxxxxxxxxxxxxxxxxxxxxxxxxx</w:t>
      </w:r>
      <w:proofErr w:type="spellEnd"/>
      <w:r w:rsidRPr="00C46008">
        <w:rPr>
          <w:rFonts w:ascii="Verdana" w:hAnsi="Verdana" w:cs="Arial"/>
        </w:rPr>
        <w:t xml:space="preserve">, en calidad de Responsable del Proceso de Contratación (RPC),  con Cedula de Identidad </w:t>
      </w:r>
      <w:proofErr w:type="spellStart"/>
      <w:r w:rsidRPr="00C46008">
        <w:rPr>
          <w:rFonts w:ascii="Verdana" w:hAnsi="Verdana" w:cs="Arial"/>
        </w:rPr>
        <w:t>Nºxxxxxxxxxxxx</w:t>
      </w:r>
      <w:proofErr w:type="spellEnd"/>
      <w:r w:rsidRPr="00C46008">
        <w:rPr>
          <w:rFonts w:ascii="Verdana" w:hAnsi="Verdana" w:cs="Arial"/>
        </w:rPr>
        <w:t xml:space="preserve"> expedido en </w:t>
      </w:r>
      <w:proofErr w:type="spellStart"/>
      <w:r w:rsidRPr="00C46008">
        <w:rPr>
          <w:rFonts w:ascii="Verdana" w:hAnsi="Verdana" w:cs="Arial"/>
        </w:rPr>
        <w:t>xxxxxxx</w:t>
      </w:r>
      <w:proofErr w:type="spellEnd"/>
      <w:r w:rsidRPr="00C46008">
        <w:rPr>
          <w:rFonts w:ascii="Verdana" w:hAnsi="Verdana" w:cs="Arial"/>
        </w:rPr>
        <w:t xml:space="preserve">, que en adelante se denominará el </w:t>
      </w:r>
      <w:r w:rsidRPr="00C46008">
        <w:rPr>
          <w:rFonts w:ascii="Verdana" w:hAnsi="Verdana" w:cs="Arial"/>
          <w:b/>
          <w:bCs/>
          <w:color w:val="000000"/>
        </w:rPr>
        <w:t xml:space="preserve">CONTRATANTE </w:t>
      </w:r>
      <w:r w:rsidRPr="00C46008">
        <w:rPr>
          <w:rFonts w:ascii="Verdana" w:hAnsi="Verdana" w:cs="Arial"/>
          <w:color w:val="000000"/>
        </w:rPr>
        <w:t>y;</w:t>
      </w:r>
    </w:p>
    <w:p w:rsidR="00C46008" w:rsidRPr="00C46008" w:rsidRDefault="00C46008" w:rsidP="00C46008">
      <w:pPr>
        <w:pStyle w:val="Prrafodelista"/>
        <w:autoSpaceDE w:val="0"/>
        <w:autoSpaceDN w:val="0"/>
        <w:adjustRightInd w:val="0"/>
        <w:ind w:left="0"/>
        <w:jc w:val="both"/>
        <w:rPr>
          <w:rFonts w:ascii="Verdana" w:hAnsi="Verdana" w:cs="Arial"/>
          <w:color w:val="000000"/>
        </w:rPr>
      </w:pPr>
    </w:p>
    <w:p w:rsidR="00C46008" w:rsidRPr="00C46008" w:rsidRDefault="00C46008" w:rsidP="00A902C8">
      <w:pPr>
        <w:pStyle w:val="Prrafodelista"/>
        <w:numPr>
          <w:ilvl w:val="0"/>
          <w:numId w:val="22"/>
        </w:numPr>
        <w:autoSpaceDE w:val="0"/>
        <w:autoSpaceDN w:val="0"/>
        <w:adjustRightInd w:val="0"/>
        <w:ind w:left="0" w:firstLine="0"/>
        <w:contextualSpacing/>
        <w:jc w:val="both"/>
        <w:rPr>
          <w:rFonts w:ascii="Verdana" w:hAnsi="Verdana" w:cs="Arial"/>
          <w:color w:val="000000"/>
        </w:rPr>
      </w:pPr>
      <w:proofErr w:type="spellStart"/>
      <w:r w:rsidRPr="00C46008">
        <w:rPr>
          <w:rFonts w:ascii="Verdana" w:hAnsi="Verdana" w:cs="Arial"/>
          <w:b/>
          <w:lang w:val="es-ES_tradnl"/>
        </w:rPr>
        <w:t>xxxxxxxxxxxxxxxxx</w:t>
      </w:r>
      <w:proofErr w:type="spellEnd"/>
      <w:r w:rsidRPr="00C46008">
        <w:rPr>
          <w:rFonts w:ascii="Verdana" w:hAnsi="Verdana" w:cs="Arial"/>
          <w:lang w:val="es-ES_tradnl"/>
        </w:rPr>
        <w:t>,</w:t>
      </w:r>
      <w:r w:rsidRPr="00C46008">
        <w:rPr>
          <w:rFonts w:ascii="Verdana" w:hAnsi="Verdana" w:cs="Arial"/>
          <w:b/>
          <w:lang w:val="es-ES_tradnl"/>
        </w:rPr>
        <w:t xml:space="preserve"> </w:t>
      </w:r>
      <w:r w:rsidRPr="00C46008">
        <w:rPr>
          <w:rFonts w:ascii="Verdana" w:hAnsi="Verdana" w:cs="Arial"/>
          <w:lang w:val="es-ES_tradnl"/>
        </w:rPr>
        <w:t xml:space="preserve"> legalmente constituida bajo la Matrícula de Comercio Nº </w:t>
      </w:r>
      <w:proofErr w:type="spellStart"/>
      <w:r w:rsidRPr="00C46008">
        <w:rPr>
          <w:rFonts w:ascii="Verdana" w:hAnsi="Verdana" w:cs="Arial"/>
          <w:lang w:val="es-ES_tradnl"/>
        </w:rPr>
        <w:t>xxxxxxxxxx</w:t>
      </w:r>
      <w:proofErr w:type="spellEnd"/>
      <w:r w:rsidRPr="00C46008">
        <w:rPr>
          <w:rFonts w:ascii="Verdana" w:hAnsi="Verdana" w:cs="Arial"/>
          <w:lang w:val="es-ES_tradnl"/>
        </w:rPr>
        <w:t xml:space="preserve">, representada legalmente por </w:t>
      </w:r>
      <w:proofErr w:type="spellStart"/>
      <w:r w:rsidRPr="00C46008">
        <w:rPr>
          <w:rFonts w:ascii="Verdana" w:hAnsi="Verdana" w:cs="Arial"/>
          <w:lang w:val="es-ES_tradnl"/>
        </w:rPr>
        <w:t>xxxxxxxxx</w:t>
      </w:r>
      <w:proofErr w:type="spellEnd"/>
      <w:r w:rsidRPr="00C46008">
        <w:rPr>
          <w:rFonts w:ascii="Verdana" w:hAnsi="Verdana" w:cs="Arial"/>
          <w:lang w:val="es-ES_tradnl"/>
        </w:rPr>
        <w:t xml:space="preserve"> con C.I. </w:t>
      </w:r>
      <w:proofErr w:type="spellStart"/>
      <w:r w:rsidRPr="00C46008">
        <w:rPr>
          <w:rFonts w:ascii="Verdana" w:hAnsi="Verdana" w:cs="Arial"/>
          <w:lang w:val="es-ES_tradnl"/>
        </w:rPr>
        <w:t>xxxxxxxxxxxx</w:t>
      </w:r>
      <w:proofErr w:type="spellEnd"/>
      <w:r w:rsidRPr="00C46008">
        <w:rPr>
          <w:rFonts w:ascii="Verdana" w:hAnsi="Verdana" w:cs="Arial"/>
          <w:lang w:val="es-ES_tradnl"/>
        </w:rPr>
        <w:t xml:space="preserve">, en virtud del Testimonio de Poder Nº </w:t>
      </w:r>
      <w:proofErr w:type="spellStart"/>
      <w:r w:rsidRPr="00C46008">
        <w:rPr>
          <w:rFonts w:ascii="Verdana" w:hAnsi="Verdana" w:cs="Arial"/>
          <w:lang w:val="es-ES_tradnl"/>
        </w:rPr>
        <w:t>xxxxxxxx</w:t>
      </w:r>
      <w:proofErr w:type="spellEnd"/>
      <w:r w:rsidRPr="00C46008">
        <w:rPr>
          <w:rFonts w:ascii="Verdana" w:hAnsi="Verdana" w:cs="Arial"/>
          <w:lang w:val="es-ES_tradnl"/>
        </w:rPr>
        <w:t xml:space="preserve">, otorgado ante Notaría de Fe Pública de Primera Clase Nº </w:t>
      </w:r>
      <w:proofErr w:type="spellStart"/>
      <w:r w:rsidRPr="00C46008">
        <w:rPr>
          <w:rFonts w:ascii="Verdana" w:hAnsi="Verdana" w:cs="Arial"/>
          <w:lang w:val="es-ES_tradnl"/>
        </w:rPr>
        <w:t>xxxxxxx</w:t>
      </w:r>
      <w:proofErr w:type="spellEnd"/>
      <w:r w:rsidRPr="00C46008">
        <w:rPr>
          <w:rFonts w:ascii="Verdana" w:hAnsi="Verdana" w:cs="Arial"/>
          <w:lang w:val="es-ES_tradnl"/>
        </w:rPr>
        <w:t xml:space="preserve"> del Distrito Judicial de </w:t>
      </w:r>
      <w:proofErr w:type="spellStart"/>
      <w:r w:rsidRPr="00C46008">
        <w:rPr>
          <w:rFonts w:ascii="Verdana" w:hAnsi="Verdana" w:cs="Arial"/>
          <w:lang w:val="es-ES_tradnl"/>
        </w:rPr>
        <w:t>xxxxxxxxx</w:t>
      </w:r>
      <w:proofErr w:type="spellEnd"/>
      <w:r w:rsidRPr="00C46008">
        <w:rPr>
          <w:rFonts w:ascii="Verdana" w:hAnsi="Verdana" w:cs="Arial"/>
          <w:lang w:val="es-ES_tradnl"/>
        </w:rPr>
        <w:t xml:space="preserve">, a cargo de </w:t>
      </w:r>
      <w:proofErr w:type="spellStart"/>
      <w:r w:rsidRPr="00C46008">
        <w:rPr>
          <w:rFonts w:ascii="Verdana" w:hAnsi="Verdana" w:cs="Arial"/>
          <w:lang w:val="es-ES_tradnl"/>
        </w:rPr>
        <w:t>xxxxxxxxxxxxx</w:t>
      </w:r>
      <w:proofErr w:type="spellEnd"/>
      <w:r w:rsidRPr="00C46008">
        <w:rPr>
          <w:rFonts w:ascii="Verdana" w:hAnsi="Verdana" w:cs="Arial"/>
          <w:lang w:val="es-ES_tradnl"/>
        </w:rPr>
        <w:t xml:space="preserve">, </w:t>
      </w:r>
      <w:r w:rsidRPr="00C46008">
        <w:rPr>
          <w:rFonts w:ascii="Verdana" w:hAnsi="Verdana" w:cs="Arial"/>
          <w:color w:val="000000"/>
        </w:rPr>
        <w:t xml:space="preserve">que en adelante se denominará el </w:t>
      </w:r>
      <w:r w:rsidRPr="00C46008">
        <w:rPr>
          <w:rFonts w:ascii="Verdana" w:hAnsi="Verdana" w:cs="Arial"/>
          <w:b/>
          <w:bCs/>
          <w:color w:val="000000"/>
        </w:rPr>
        <w:t>CONSULTOR</w:t>
      </w:r>
      <w:r w:rsidRPr="00C46008">
        <w:rPr>
          <w:rFonts w:ascii="Verdana" w:hAnsi="Verdana" w:cs="Arial"/>
          <w:bCs/>
          <w:color w:val="000000"/>
        </w:rPr>
        <w:t>.</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jc w:val="both"/>
        <w:rPr>
          <w:rFonts w:ascii="Verdana" w:hAnsi="Verdana" w:cs="Arial"/>
          <w:b/>
          <w:bCs/>
          <w:color w:val="000000"/>
        </w:rPr>
      </w:pPr>
      <w:r w:rsidRPr="00C46008">
        <w:rPr>
          <w:rFonts w:ascii="Verdana" w:hAnsi="Verdana" w:cs="Arial"/>
          <w:b/>
          <w:bCs/>
          <w:color w:val="000000"/>
        </w:rPr>
        <w:t xml:space="preserve">SEGUNDA.- (ANTECEDENTES LEGALES DEL CONTRATO) </w:t>
      </w:r>
    </w:p>
    <w:p w:rsidR="00C46008" w:rsidRPr="00C46008" w:rsidRDefault="00C46008" w:rsidP="00C46008">
      <w:pPr>
        <w:jc w:val="both"/>
        <w:rPr>
          <w:rFonts w:ascii="Verdana" w:hAnsi="Verdana" w:cs="Arial"/>
          <w:lang w:val="es-ES_tradnl"/>
        </w:rPr>
      </w:pPr>
      <w:r w:rsidRPr="00C46008">
        <w:rPr>
          <w:rFonts w:ascii="Verdana" w:hAnsi="Verdana" w:cs="Arial"/>
          <w:color w:val="000000"/>
        </w:rPr>
        <w:t xml:space="preserve">El </w:t>
      </w:r>
      <w:r w:rsidRPr="00C46008">
        <w:rPr>
          <w:rFonts w:ascii="Verdana" w:hAnsi="Verdana" w:cs="Arial"/>
          <w:b/>
          <w:bCs/>
          <w:color w:val="000000"/>
        </w:rPr>
        <w:t>CONTRATANTE</w:t>
      </w:r>
      <w:r w:rsidRPr="00C46008">
        <w:rPr>
          <w:rFonts w:ascii="Verdana" w:hAnsi="Verdana" w:cs="Arial"/>
          <w:color w:val="000000"/>
        </w:rPr>
        <w:t xml:space="preserve">, </w:t>
      </w:r>
      <w:r w:rsidRPr="00C46008">
        <w:rPr>
          <w:rFonts w:ascii="Verdana" w:hAnsi="Verdana" w:cs="Arial"/>
          <w:lang w:val="es-ES_tradnl"/>
        </w:rPr>
        <w:t xml:space="preserve">bajo la modalidad de </w:t>
      </w:r>
      <w:r w:rsidRPr="00C46008">
        <w:rPr>
          <w:rFonts w:ascii="Verdana" w:hAnsi="Verdana" w:cs="Arial"/>
          <w:b/>
          <w:color w:val="000000"/>
          <w:lang w:val="es-ES_tradnl"/>
        </w:rPr>
        <w:t>CONTRATACIÓN DIRECTA ORDINARIA</w:t>
      </w:r>
      <w:r w:rsidRPr="00C46008">
        <w:rPr>
          <w:rFonts w:ascii="Verdana" w:hAnsi="Verdana" w:cs="Arial"/>
          <w:lang w:val="es-ES_tradnl"/>
        </w:rPr>
        <w:t xml:space="preserve"> contemplada en los artículos xx al xx del Reglamento de Contrataciones Directas aprobado mediante Resolución de Directorio Nº </w:t>
      </w:r>
      <w:proofErr w:type="spellStart"/>
      <w:r w:rsidRPr="00C46008">
        <w:rPr>
          <w:rFonts w:ascii="Verdana" w:hAnsi="Verdana" w:cs="Arial"/>
          <w:color w:val="000000"/>
          <w:lang w:val="es-ES_tradnl"/>
        </w:rPr>
        <w:t>xxxxx</w:t>
      </w:r>
      <w:proofErr w:type="spellEnd"/>
      <w:r w:rsidRPr="00C46008">
        <w:rPr>
          <w:rFonts w:ascii="Verdana" w:hAnsi="Verdana" w:cs="Arial"/>
          <w:lang w:val="es-ES_tradnl"/>
        </w:rPr>
        <w:t xml:space="preserve"> de </w:t>
      </w:r>
      <w:proofErr w:type="spellStart"/>
      <w:r w:rsidRPr="00C46008">
        <w:rPr>
          <w:rFonts w:ascii="Verdana" w:hAnsi="Verdana" w:cs="Arial"/>
          <w:lang w:val="es-ES_tradnl"/>
        </w:rPr>
        <w:t>xxxxx</w:t>
      </w:r>
      <w:proofErr w:type="spellEnd"/>
      <w:r w:rsidRPr="00C46008">
        <w:rPr>
          <w:rFonts w:ascii="Verdana" w:hAnsi="Verdana" w:cs="Arial"/>
          <w:lang w:val="es-ES_tradnl"/>
        </w:rPr>
        <w:t xml:space="preserve"> de noviembre de </w:t>
      </w:r>
      <w:proofErr w:type="spellStart"/>
      <w:r w:rsidRPr="00C46008">
        <w:rPr>
          <w:rFonts w:ascii="Verdana" w:hAnsi="Verdana" w:cs="Arial"/>
          <w:lang w:val="es-ES_tradnl"/>
        </w:rPr>
        <w:t>xxxxdentro</w:t>
      </w:r>
      <w:proofErr w:type="spellEnd"/>
      <w:r w:rsidRPr="00C46008">
        <w:rPr>
          <w:rFonts w:ascii="Verdana" w:hAnsi="Verdana" w:cs="Arial"/>
          <w:lang w:val="es-ES_tradnl"/>
        </w:rPr>
        <w:t xml:space="preserve"> del Marco del Decreto Supremo Nº 29506 de 9 de abril de 2008,  invitó públicamente a las empresas a presentar su propuesta de acuerdo a las especificaciones técnicas.</w:t>
      </w:r>
    </w:p>
    <w:p w:rsidR="00C46008" w:rsidRPr="00C46008" w:rsidRDefault="00C46008" w:rsidP="00C46008">
      <w:pPr>
        <w:jc w:val="both"/>
        <w:rPr>
          <w:rFonts w:ascii="Verdana" w:hAnsi="Verdana" w:cs="Arial"/>
          <w:lang w:val="es-ES_tradnl"/>
        </w:rPr>
      </w:pPr>
    </w:p>
    <w:p w:rsidR="00C46008" w:rsidRPr="00C46008" w:rsidRDefault="00C46008" w:rsidP="00C46008">
      <w:pPr>
        <w:jc w:val="both"/>
        <w:rPr>
          <w:rFonts w:ascii="Verdana" w:hAnsi="Verdana" w:cs="Calibri"/>
        </w:rPr>
      </w:pPr>
      <w:r w:rsidRPr="00C46008">
        <w:rPr>
          <w:rFonts w:ascii="Verdana" w:hAnsi="Verdana" w:cs="Arial"/>
          <w:lang w:val="es-ES_tradnl"/>
        </w:rPr>
        <w:t>(Otros antecedentes pertinentes)………………………………………………………………………………………………………………………………………………………………………………………………………………………………………………………………………………………………………………………………………………………………………………………………………………………………………………………………………………….</w:t>
      </w:r>
    </w:p>
    <w:p w:rsidR="00C46008" w:rsidRPr="00C46008" w:rsidRDefault="00C46008" w:rsidP="00C46008">
      <w:pPr>
        <w:jc w:val="both"/>
        <w:rPr>
          <w:rFonts w:ascii="Verdana" w:hAnsi="Verdana" w:cs="Calibri"/>
        </w:rPr>
      </w:pPr>
    </w:p>
    <w:p w:rsidR="00C46008" w:rsidRPr="00C46008" w:rsidRDefault="00C46008" w:rsidP="00C46008">
      <w:pPr>
        <w:jc w:val="both"/>
        <w:rPr>
          <w:rFonts w:ascii="Verdana" w:hAnsi="Verdana" w:cs="Arial"/>
          <w:b/>
          <w:bCs/>
          <w:color w:val="000000"/>
        </w:rPr>
      </w:pPr>
      <w:r w:rsidRPr="00C46008">
        <w:rPr>
          <w:rFonts w:ascii="Verdana" w:hAnsi="Verdana" w:cs="Arial"/>
          <w:b/>
          <w:bCs/>
          <w:color w:val="000000"/>
        </w:rPr>
        <w:t xml:space="preserve">TERCERA.- (OBJETO DEL CONTRATO) </w:t>
      </w:r>
    </w:p>
    <w:p w:rsidR="00C46008" w:rsidRPr="00C46008" w:rsidRDefault="00C46008" w:rsidP="00C46008">
      <w:pPr>
        <w:jc w:val="both"/>
        <w:rPr>
          <w:rFonts w:ascii="Verdana" w:hAnsi="Verdana"/>
        </w:rPr>
      </w:pPr>
      <w:bookmarkStart w:id="8" w:name="_Toc347480983"/>
      <w:r w:rsidRPr="00C46008">
        <w:rPr>
          <w:rFonts w:ascii="Verdana" w:hAnsi="Verdana" w:cs="Calibri"/>
          <w:color w:val="000000"/>
        </w:rPr>
        <w:t>El OBJETO es contratar los servicios de una empresa especializada</w:t>
      </w:r>
      <w:r w:rsidRPr="00C46008">
        <w:rPr>
          <w:rFonts w:ascii="Verdana" w:hAnsi="Verdana" w:cs="Calibri"/>
        </w:rPr>
        <w:t xml:space="preserve"> en</w:t>
      </w:r>
      <w:r w:rsidRPr="00C46008">
        <w:rPr>
          <w:rFonts w:ascii="Verdana" w:hAnsi="Verdana"/>
        </w:rPr>
        <w:t xml:space="preserve"> </w:t>
      </w:r>
      <w:r w:rsidRPr="00C46008">
        <w:rPr>
          <w:rFonts w:ascii="Verdana" w:hAnsi="Verdana" w:cs="Calibri"/>
        </w:rPr>
        <w:t xml:space="preserve">Consultoría en Servicio Dedicado de Reprocesamiento líneas sísmicas 2D y cubos sísmicos 3D (PSTM Y PSDM), para que ejecute el reprocesamiento </w:t>
      </w:r>
      <w:r w:rsidRPr="00C46008">
        <w:rPr>
          <w:rFonts w:ascii="Verdana" w:hAnsi="Verdana"/>
        </w:rPr>
        <w:t xml:space="preserve">de 30.677,4 Km de Líneas Sísmicas 2D y </w:t>
      </w:r>
      <w:r w:rsidRPr="00C46008">
        <w:rPr>
          <w:rFonts w:ascii="Verdana" w:hAnsi="Verdana" w:cs="Calibri"/>
        </w:rPr>
        <w:t>3.000 Km</w:t>
      </w:r>
      <w:r w:rsidRPr="00C46008">
        <w:rPr>
          <w:rFonts w:ascii="Verdana" w:hAnsi="Verdana" w:cs="Calibri"/>
          <w:vertAlign w:val="superscript"/>
        </w:rPr>
        <w:t>2</w:t>
      </w:r>
      <w:r w:rsidRPr="00C46008">
        <w:rPr>
          <w:rFonts w:ascii="Verdana" w:hAnsi="Verdana" w:cs="Calibri"/>
        </w:rPr>
        <w:t xml:space="preserve"> de cubos sísmicos 3D</w:t>
      </w:r>
      <w:r w:rsidRPr="00C46008">
        <w:rPr>
          <w:rFonts w:ascii="Verdana" w:hAnsi="Verdana"/>
        </w:rPr>
        <w:t xml:space="preserve"> con migración de pre-apilamiento en tiempo (PSTM). Además de 15.338,7 Km de líneas sísmicas 2D y 1.500 Km</w:t>
      </w:r>
      <w:r w:rsidRPr="00C46008">
        <w:rPr>
          <w:rFonts w:ascii="Verdana" w:hAnsi="Verdana"/>
          <w:vertAlign w:val="superscript"/>
        </w:rPr>
        <w:t>2</w:t>
      </w:r>
      <w:r w:rsidRPr="00C46008">
        <w:rPr>
          <w:rFonts w:ascii="Verdana" w:hAnsi="Verdana"/>
        </w:rPr>
        <w:t xml:space="preserve"> de cubos sísmicos 3D con migración pre-apilamiento en profundidad (PSDM) hasta el 50 % del total de información a reprocesar.</w:t>
      </w:r>
    </w:p>
    <w:p w:rsidR="00C46008" w:rsidRPr="00C46008" w:rsidRDefault="00C46008" w:rsidP="00C46008">
      <w:pPr>
        <w:pStyle w:val="Ttulo1"/>
        <w:ind w:left="360" w:hanging="360"/>
        <w:rPr>
          <w:rFonts w:ascii="Verdana" w:hAnsi="Verdana" w:cs="Calibri"/>
          <w:sz w:val="20"/>
          <w:szCs w:val="20"/>
          <w:lang w:val="es-BO"/>
        </w:rPr>
      </w:pPr>
      <w:r w:rsidRPr="00C46008">
        <w:rPr>
          <w:rFonts w:ascii="Verdana" w:hAnsi="Verdana" w:cs="Calibri"/>
          <w:sz w:val="20"/>
          <w:szCs w:val="20"/>
        </w:rPr>
        <w:t>3.1</w:t>
      </w:r>
      <w:proofErr w:type="gramStart"/>
      <w:r w:rsidRPr="00C46008">
        <w:rPr>
          <w:rFonts w:ascii="Verdana" w:hAnsi="Verdana" w:cs="Calibri"/>
          <w:sz w:val="20"/>
          <w:szCs w:val="20"/>
        </w:rPr>
        <w:t>.OBJETIVOs</w:t>
      </w:r>
      <w:proofErr w:type="gramEnd"/>
      <w:r w:rsidRPr="00C46008">
        <w:rPr>
          <w:rFonts w:ascii="Verdana" w:hAnsi="Verdana" w:cs="Calibri"/>
          <w:sz w:val="20"/>
          <w:szCs w:val="20"/>
        </w:rPr>
        <w:t xml:space="preserve"> </w:t>
      </w:r>
      <w:bookmarkEnd w:id="8"/>
      <w:r w:rsidRPr="00C46008">
        <w:rPr>
          <w:rFonts w:ascii="Verdana" w:hAnsi="Verdana" w:cs="Calibri"/>
          <w:sz w:val="20"/>
          <w:szCs w:val="20"/>
        </w:rPr>
        <w:t>ESPECÍFICOS</w:t>
      </w:r>
    </w:p>
    <w:p w:rsidR="00C46008" w:rsidRPr="00C46008" w:rsidRDefault="00C46008" w:rsidP="00C46008">
      <w:pPr>
        <w:spacing w:line="276" w:lineRule="auto"/>
        <w:jc w:val="both"/>
        <w:rPr>
          <w:rFonts w:ascii="Verdana" w:hAnsi="Verdana" w:cs="Calibri"/>
        </w:rPr>
      </w:pPr>
    </w:p>
    <w:p w:rsidR="00C46008" w:rsidRPr="00C46008" w:rsidRDefault="00C46008" w:rsidP="00A902C8">
      <w:pPr>
        <w:numPr>
          <w:ilvl w:val="0"/>
          <w:numId w:val="25"/>
        </w:numPr>
        <w:ind w:left="714" w:hanging="357"/>
        <w:jc w:val="both"/>
        <w:rPr>
          <w:rFonts w:ascii="Verdana" w:hAnsi="Verdana" w:cs="Calibri"/>
          <w:b/>
        </w:rPr>
      </w:pPr>
      <w:r w:rsidRPr="00C46008">
        <w:rPr>
          <w:rFonts w:ascii="Verdana" w:hAnsi="Verdana" w:cs="Calibri"/>
        </w:rPr>
        <w:t>Obtener líneas sísmicas 2D y cubos sísmicos 3D de alta calidad con migración de pre-apilamiento en tiempo (PSTM) y profundidad (PSDM).</w:t>
      </w:r>
    </w:p>
    <w:p w:rsidR="00C46008" w:rsidRPr="00C46008" w:rsidRDefault="00C46008" w:rsidP="00A902C8">
      <w:pPr>
        <w:numPr>
          <w:ilvl w:val="0"/>
          <w:numId w:val="25"/>
        </w:numPr>
        <w:ind w:left="714" w:hanging="357"/>
        <w:jc w:val="both"/>
        <w:rPr>
          <w:rFonts w:ascii="Verdana" w:hAnsi="Verdana" w:cs="Calibri"/>
          <w:b/>
        </w:rPr>
      </w:pPr>
      <w:r w:rsidRPr="00C46008">
        <w:rPr>
          <w:rFonts w:ascii="Verdana" w:hAnsi="Verdana" w:cs="Calibri"/>
        </w:rPr>
        <w:t xml:space="preserve">La correcta aplicación de los </w:t>
      </w:r>
      <w:r w:rsidRPr="00C46008">
        <w:rPr>
          <w:rFonts w:ascii="Verdana" w:hAnsi="Verdana" w:cs="Calibri"/>
          <w:b/>
        </w:rPr>
        <w:t xml:space="preserve">Planos de Referencia </w:t>
      </w:r>
      <w:r w:rsidRPr="00C46008">
        <w:rPr>
          <w:rFonts w:ascii="Verdana" w:hAnsi="Verdana" w:cs="Calibri"/>
        </w:rPr>
        <w:t>en el reprocesamiento de las líneas sísmicas.</w:t>
      </w:r>
    </w:p>
    <w:p w:rsidR="00C46008" w:rsidRPr="00C46008" w:rsidRDefault="00C46008" w:rsidP="00A902C8">
      <w:pPr>
        <w:numPr>
          <w:ilvl w:val="0"/>
          <w:numId w:val="25"/>
        </w:numPr>
        <w:ind w:left="714" w:hanging="357"/>
        <w:jc w:val="both"/>
        <w:rPr>
          <w:rFonts w:ascii="Verdana" w:hAnsi="Verdana" w:cs="Calibri"/>
          <w:b/>
        </w:rPr>
      </w:pPr>
      <w:r w:rsidRPr="00C46008">
        <w:rPr>
          <w:rFonts w:ascii="Verdana" w:hAnsi="Verdana" w:cs="Calibri"/>
        </w:rPr>
        <w:t>Evaluar los nuevos parámetros de procesamiento para futuros programas de adquisición sísmica 2D/3D.</w:t>
      </w:r>
    </w:p>
    <w:p w:rsidR="00C46008" w:rsidRPr="00C46008" w:rsidRDefault="00C46008" w:rsidP="00A902C8">
      <w:pPr>
        <w:numPr>
          <w:ilvl w:val="0"/>
          <w:numId w:val="25"/>
        </w:numPr>
        <w:rPr>
          <w:rFonts w:ascii="Verdana" w:hAnsi="Verdana" w:cs="Calibri"/>
        </w:rPr>
      </w:pPr>
      <w:r w:rsidRPr="00C46008">
        <w:rPr>
          <w:rFonts w:ascii="Verdana" w:hAnsi="Verdana" w:cs="Calibri"/>
        </w:rPr>
        <w:t xml:space="preserve">Generar </w:t>
      </w:r>
      <w:proofErr w:type="spellStart"/>
      <w:r w:rsidRPr="00C46008">
        <w:rPr>
          <w:rFonts w:ascii="Verdana" w:hAnsi="Verdana" w:cs="Calibri"/>
        </w:rPr>
        <w:t>gathers</w:t>
      </w:r>
      <w:proofErr w:type="spellEnd"/>
      <w:r w:rsidRPr="00C46008">
        <w:rPr>
          <w:rFonts w:ascii="Verdana" w:hAnsi="Verdana" w:cs="Calibri"/>
        </w:rPr>
        <w:t xml:space="preserve"> debidamente adecuados para posteriores estudios de AVO/AVA.</w:t>
      </w:r>
    </w:p>
    <w:p w:rsidR="00C46008" w:rsidRPr="00C46008" w:rsidRDefault="00C46008" w:rsidP="00C46008">
      <w:pPr>
        <w:ind w:left="714"/>
        <w:jc w:val="both"/>
        <w:rPr>
          <w:rFonts w:ascii="Verdana" w:hAnsi="Verdana" w:cs="Calibri"/>
          <w:b/>
        </w:rPr>
      </w:pPr>
    </w:p>
    <w:p w:rsidR="00C46008" w:rsidRPr="00C46008" w:rsidRDefault="00C46008" w:rsidP="00C46008">
      <w:pPr>
        <w:pStyle w:val="Prrafodelista"/>
        <w:ind w:left="0"/>
        <w:contextualSpacing/>
        <w:jc w:val="both"/>
        <w:rPr>
          <w:rFonts w:ascii="Verdana" w:hAnsi="Verdana" w:cs="Arial"/>
          <w:b/>
          <w:bCs/>
          <w:color w:val="000000"/>
        </w:rPr>
      </w:pPr>
      <w:r w:rsidRPr="00C46008">
        <w:rPr>
          <w:rFonts w:ascii="Verdana" w:hAnsi="Verdana" w:cs="Arial"/>
        </w:rPr>
        <w:t xml:space="preserve">Todo lo mencionado, hasta su conclusión, </w:t>
      </w:r>
      <w:r w:rsidRPr="00C46008">
        <w:rPr>
          <w:rFonts w:ascii="Verdana" w:hAnsi="Verdana" w:cs="Arial"/>
          <w:color w:val="000000"/>
        </w:rPr>
        <w:t xml:space="preserve">con estricta y absoluta sujeción a este Contrato, a los documentos que forman parte de él y dando cumplimiento a las normas, condiciones, precio, regulaciones, obligaciones, términos de referencia, tiempo de prestación del servicio y características técnicas establecidas en los documentos del Contrato y a las cláusulas Contractuales contenidas en el presente instrumento legal. En adelante este servicio se denominará la </w:t>
      </w:r>
      <w:r w:rsidRPr="00C46008">
        <w:rPr>
          <w:rFonts w:ascii="Verdana" w:hAnsi="Verdana" w:cs="Arial"/>
          <w:b/>
          <w:bCs/>
          <w:color w:val="000000"/>
        </w:rPr>
        <w:t>CONSULTORÍA.</w:t>
      </w:r>
    </w:p>
    <w:p w:rsidR="00C46008" w:rsidRPr="00C46008" w:rsidRDefault="00C46008" w:rsidP="00C46008">
      <w:pPr>
        <w:pStyle w:val="Prrafodelista"/>
        <w:ind w:left="0"/>
        <w:contextualSpacing/>
        <w:jc w:val="both"/>
        <w:rPr>
          <w:rFonts w:ascii="Verdana" w:hAnsi="Verdana" w:cs="Arial"/>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Para la correcta prestación de la </w:t>
      </w:r>
      <w:r w:rsidRPr="00C46008">
        <w:rPr>
          <w:rFonts w:ascii="Verdana" w:hAnsi="Verdana" w:cs="Arial"/>
          <w:b/>
          <w:bCs/>
          <w:color w:val="000000"/>
        </w:rPr>
        <w:t xml:space="preserve">CONSULTORÍA </w:t>
      </w:r>
      <w:r w:rsidRPr="00C46008">
        <w:rPr>
          <w:rFonts w:ascii="Verdana" w:hAnsi="Verdana" w:cs="Arial"/>
          <w:color w:val="000000"/>
        </w:rPr>
        <w:t xml:space="preserve">hasta su conclusión, dentro de los Términos de Referencia que forman parte del presente Contrato, así como para garantizar la calidad del mismo, el </w:t>
      </w:r>
      <w:r w:rsidRPr="00C46008">
        <w:rPr>
          <w:rFonts w:ascii="Verdana" w:hAnsi="Verdana" w:cs="Arial"/>
          <w:b/>
          <w:bCs/>
          <w:color w:val="000000"/>
        </w:rPr>
        <w:t xml:space="preserve">CONSULTOR </w:t>
      </w:r>
      <w:r w:rsidRPr="00C46008">
        <w:rPr>
          <w:rFonts w:ascii="Verdana" w:hAnsi="Verdana" w:cs="Arial"/>
          <w:color w:val="000000"/>
        </w:rPr>
        <w:t xml:space="preserve">se obliga a prestar el servicio, con el personal profesional idóneo y equipo ofertado, así como todo lo necesario de acuerdo a los documentos de contratación y propuesta presentada. </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CUARTA.- (PLAZO DE PRESTACIÓN DEL SERVICIO) </w:t>
      </w:r>
    </w:p>
    <w:p w:rsidR="00C46008" w:rsidRPr="00C46008" w:rsidRDefault="00C46008" w:rsidP="00C46008">
      <w:pPr>
        <w:jc w:val="both"/>
        <w:rPr>
          <w:rFonts w:ascii="Verdana" w:eastAsia="Calibri" w:hAnsi="Verdana" w:cs="Arial"/>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desarrollará sus actividades de forma satisfactoria, en estricto acuerdo con el alcance del trabajo, la propuesta adjudicada, los Términos de Referencia y el cronograma de servicios en el </w:t>
      </w:r>
      <w:r w:rsidRPr="00C46008">
        <w:rPr>
          <w:rFonts w:ascii="Verdana" w:hAnsi="Verdana" w:cs="Arial"/>
          <w:b/>
          <w:color w:val="000000"/>
        </w:rPr>
        <w:t xml:space="preserve">plazo </w:t>
      </w:r>
      <w:proofErr w:type="gramStart"/>
      <w:r w:rsidRPr="00C46008">
        <w:rPr>
          <w:rFonts w:ascii="Verdana" w:hAnsi="Verdana" w:cs="Arial"/>
          <w:b/>
          <w:color w:val="000000"/>
        </w:rPr>
        <w:t>de …</w:t>
      </w:r>
      <w:proofErr w:type="gramEnd"/>
      <w:r w:rsidRPr="00C46008">
        <w:rPr>
          <w:rFonts w:ascii="Verdana" w:hAnsi="Verdana" w:cs="Arial"/>
          <w:b/>
          <w:color w:val="000000"/>
        </w:rPr>
        <w:t xml:space="preserve"> (….) días calendario</w:t>
      </w:r>
      <w:r w:rsidRPr="00C46008">
        <w:rPr>
          <w:rFonts w:ascii="Verdana" w:hAnsi="Verdana" w:cs="Arial"/>
          <w:color w:val="000000"/>
        </w:rPr>
        <w:t xml:space="preserve">, que será computado </w:t>
      </w:r>
      <w:r w:rsidRPr="00C46008">
        <w:rPr>
          <w:rFonts w:ascii="Verdana" w:eastAsia="Calibri" w:hAnsi="Verdana" w:cs="Calibri"/>
        </w:rPr>
        <w:t xml:space="preserve">desde el momento en que se entregue al CONSULTOR todo el material requerido para el procesamiento y se dé la Orden de Proceder mediante carta dirigida al </w:t>
      </w:r>
      <w:r w:rsidRPr="00C46008">
        <w:rPr>
          <w:rFonts w:ascii="Verdana" w:hAnsi="Verdana" w:cs="Arial"/>
          <w:b/>
          <w:bCs/>
          <w:color w:val="000000"/>
        </w:rPr>
        <w:t>CONSULTOR</w:t>
      </w:r>
      <w:r w:rsidRPr="00C46008">
        <w:rPr>
          <w:rFonts w:ascii="Verdana" w:hAnsi="Verdana" w:cs="Arial"/>
          <w:bCs/>
          <w:color w:val="000000"/>
        </w:rPr>
        <w:t>.</w:t>
      </w:r>
      <w:r w:rsidRPr="00C46008">
        <w:rPr>
          <w:rFonts w:ascii="Verdana" w:eastAsia="Calibri" w:hAnsi="Verdana" w:cs="Arial"/>
        </w:rPr>
        <w:t xml:space="preserve"> </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plazo de prestación del servicio de  </w:t>
      </w:r>
      <w:r w:rsidRPr="00C46008">
        <w:rPr>
          <w:rFonts w:ascii="Verdana" w:hAnsi="Verdana" w:cs="Arial"/>
          <w:b/>
          <w:color w:val="000000"/>
        </w:rPr>
        <w:t>CONSULTORÍA,</w:t>
      </w:r>
      <w:r w:rsidRPr="00C46008">
        <w:rPr>
          <w:rFonts w:ascii="Verdana" w:hAnsi="Verdana" w:cs="Arial"/>
          <w:color w:val="000000"/>
        </w:rPr>
        <w:t xml:space="preserve"> podrá ser ampliado por modificación del servicio, por parte del </w:t>
      </w:r>
      <w:r w:rsidRPr="00C46008">
        <w:rPr>
          <w:rFonts w:ascii="Verdana" w:hAnsi="Verdana" w:cs="Arial"/>
          <w:b/>
          <w:color w:val="000000"/>
        </w:rPr>
        <w:t>CONTRATANTE</w:t>
      </w:r>
      <w:r w:rsidRPr="00C46008">
        <w:rPr>
          <w:rFonts w:ascii="Verdana" w:hAnsi="Verdana" w:cs="Arial"/>
          <w:color w:val="000000"/>
        </w:rPr>
        <w:t xml:space="preserve">, mediante el procedimiento </w:t>
      </w:r>
      <w:r w:rsidRPr="00C46008">
        <w:rPr>
          <w:rFonts w:ascii="Verdana" w:hAnsi="Verdana" w:cs="Arial"/>
          <w:color w:val="000000"/>
        </w:rPr>
        <w:lastRenderedPageBreak/>
        <w:t>establecido en el presente contrato, incrementando o instruyendo la realización de otros servicios de consultoría relacionados al objeto del presente Contrato, lo que será consignado en el respectivo Contrato Modificatorio.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QUINTA.- (MONTO DEL CONTRATO)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monto total propuesto y aceptado por ambas partes para la ejecución del objeto del presente Contrato es de: Sus.- </w:t>
      </w:r>
      <w:proofErr w:type="spellStart"/>
      <w:r w:rsidRPr="00C46008">
        <w:rPr>
          <w:rFonts w:ascii="Verdana" w:hAnsi="Verdana" w:cs="Arial"/>
          <w:color w:val="000000"/>
        </w:rPr>
        <w:t>xxxxxxxxxxxxxxxxxxxxxxxxxxxxxx</w:t>
      </w:r>
      <w:proofErr w:type="spellEnd"/>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Queda establecido que el precio consignado incluye todos los elementos sin excepción alguna, que sean necesarios para la realización y cumplimiento del servicio de </w:t>
      </w:r>
      <w:r w:rsidRPr="00C46008">
        <w:rPr>
          <w:rFonts w:ascii="Verdana" w:hAnsi="Verdana" w:cs="Arial"/>
          <w:b/>
          <w:bCs/>
          <w:color w:val="000000"/>
        </w:rPr>
        <w:t>CONSULTORÍA</w:t>
      </w:r>
      <w:r w:rsidRPr="00C46008">
        <w:rPr>
          <w:rFonts w:ascii="Verdana" w:hAnsi="Verdana" w:cs="Arial"/>
          <w:color w:val="000000"/>
        </w:rPr>
        <w:t>. Este precio también comprende todos los costos referidos a salarios, incidencia en ellos por leyes sociales, impuestos, aranceles, daños a terceros, gastos de seguro de equipo y de accidentes personales, gastos de transporte y viáticos, o sea todo otro costo directo o indirecto incluyendo utilidades que puedan tener incidencia en el precio total del servicio, hasta su conclusión.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Es de exclusiva responsabilidad del </w:t>
      </w:r>
      <w:r w:rsidRPr="00C46008">
        <w:rPr>
          <w:rFonts w:ascii="Verdana" w:hAnsi="Verdana" w:cs="Arial"/>
          <w:b/>
          <w:bCs/>
          <w:color w:val="000000"/>
        </w:rPr>
        <w:t>CONSULTOR</w:t>
      </w:r>
      <w:r w:rsidRPr="00C46008">
        <w:rPr>
          <w:rFonts w:ascii="Verdana" w:hAnsi="Verdana" w:cs="Arial"/>
          <w:color w:val="000000"/>
        </w:rPr>
        <w:t>, prestar los servicios contratados dentro del monto establecido como costo del servicio, ya que no se reconocerán ni procederán pagos por servicios que excedan dicho monto, a excepción de aquellos autorizados expresamente por escrito mediante los instrumentos técnico-legales previstos en este Contrato.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SEXTA.- (GARANTÍAS)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b/>
          <w:color w:val="000000"/>
        </w:rPr>
        <w:t>6.1.</w:t>
      </w:r>
      <w:r w:rsidRPr="00C46008">
        <w:rPr>
          <w:rFonts w:ascii="Verdana" w:hAnsi="Verdana" w:cs="Arial"/>
          <w:color w:val="000000"/>
        </w:rPr>
        <w:t xml:space="preserve"> (</w:t>
      </w:r>
      <w:r w:rsidRPr="00C46008">
        <w:rPr>
          <w:rFonts w:ascii="Verdana" w:hAnsi="Verdana" w:cs="Arial"/>
          <w:b/>
          <w:color w:val="000000"/>
        </w:rPr>
        <w:t>GARANTÍA DE CUMPLIMIENTO DE CONTRATO)</w:t>
      </w:r>
      <w:r w:rsidRPr="00C46008">
        <w:rPr>
          <w:rFonts w:ascii="Verdana" w:hAnsi="Verdana" w:cs="Arial"/>
          <w:color w:val="000000"/>
        </w:rPr>
        <w:t xml:space="preserve">.- El </w:t>
      </w:r>
      <w:r w:rsidRPr="00C46008">
        <w:rPr>
          <w:rFonts w:ascii="Verdana" w:hAnsi="Verdana" w:cs="Arial"/>
          <w:b/>
          <w:bCs/>
          <w:color w:val="000000"/>
        </w:rPr>
        <w:t>CONSULTOR</w:t>
      </w:r>
      <w:r w:rsidRPr="00C46008">
        <w:rPr>
          <w:rFonts w:ascii="Verdana" w:hAnsi="Verdana" w:cs="Arial"/>
          <w:color w:val="000000"/>
        </w:rPr>
        <w:t xml:space="preserve">, garantiza el correcto cumplimiento y fiel ejecución del presente Contrato en todas sus partes con la Boleta de Garantía Bancaria </w:t>
      </w:r>
      <w:proofErr w:type="spellStart"/>
      <w:r w:rsidRPr="00C46008">
        <w:rPr>
          <w:rFonts w:ascii="Verdana" w:hAnsi="Verdana" w:cs="Arial"/>
          <w:color w:val="000000"/>
        </w:rPr>
        <w:t>xxxxxxxxxxxxxxxxxxxxxxxx</w:t>
      </w:r>
      <w:proofErr w:type="spellEnd"/>
      <w:r w:rsidRPr="00C46008">
        <w:rPr>
          <w:rFonts w:ascii="Verdana" w:hAnsi="Verdana" w:cs="Arial"/>
          <w:color w:val="000000"/>
        </w:rPr>
        <w:t xml:space="preserve"> emitida por el Banco </w:t>
      </w:r>
      <w:proofErr w:type="spellStart"/>
      <w:r w:rsidRPr="00C46008">
        <w:rPr>
          <w:rFonts w:ascii="Verdana" w:hAnsi="Verdana" w:cs="Arial"/>
          <w:color w:val="000000"/>
        </w:rPr>
        <w:t>xxxxxxxxxxxxxxxxx</w:t>
      </w:r>
      <w:proofErr w:type="spellEnd"/>
      <w:r w:rsidRPr="00C46008">
        <w:rPr>
          <w:rFonts w:ascii="Verdana" w:hAnsi="Verdana" w:cs="Arial"/>
          <w:color w:val="000000"/>
        </w:rPr>
        <w:t xml:space="preserve">, con vigencia hasta el </w:t>
      </w:r>
      <w:proofErr w:type="spellStart"/>
      <w:r w:rsidRPr="00C46008">
        <w:rPr>
          <w:rFonts w:ascii="Verdana" w:hAnsi="Verdana" w:cs="Arial"/>
          <w:color w:val="000000"/>
        </w:rPr>
        <w:t>xxxxxxxxxxxxxxxxxxxxxxxxxxx</w:t>
      </w:r>
      <w:proofErr w:type="spellEnd"/>
      <w:r w:rsidRPr="00C46008">
        <w:rPr>
          <w:rFonts w:ascii="Verdana" w:hAnsi="Verdana" w:cs="Arial"/>
          <w:color w:val="000000"/>
        </w:rPr>
        <w:t xml:space="preserve">, a la orden de Yacimientos Petrolíferos Fiscales Bolivianos (YPFB), por el siete por ciento (7%) del valor del Contrato, equivalente a </w:t>
      </w:r>
      <w:proofErr w:type="spellStart"/>
      <w:r w:rsidRPr="00C46008">
        <w:rPr>
          <w:rFonts w:ascii="Verdana" w:hAnsi="Verdana" w:cs="Arial"/>
          <w:color w:val="000000"/>
        </w:rPr>
        <w:t>xxxxxxxxxxxxxxxxxxxxxxxxxxxxxxxxxxxxx</w:t>
      </w:r>
      <w:proofErr w:type="spellEnd"/>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importe de dicha garantía en caso de cualquier incumplimiento contractual incurrido por el </w:t>
      </w:r>
      <w:r w:rsidRPr="00C46008">
        <w:rPr>
          <w:rFonts w:ascii="Verdana" w:hAnsi="Verdana" w:cs="Arial"/>
          <w:b/>
          <w:bCs/>
          <w:color w:val="000000"/>
        </w:rPr>
        <w:t>CONSULTOR</w:t>
      </w:r>
      <w:r w:rsidRPr="00C46008">
        <w:rPr>
          <w:rFonts w:ascii="Verdana" w:hAnsi="Verdana" w:cs="Arial"/>
          <w:color w:val="000000"/>
        </w:rPr>
        <w:t xml:space="preserve">, será pagado en favor del </w:t>
      </w:r>
      <w:r w:rsidRPr="00C46008">
        <w:rPr>
          <w:rFonts w:ascii="Verdana" w:hAnsi="Verdana" w:cs="Arial"/>
          <w:b/>
          <w:bCs/>
          <w:color w:val="000000"/>
        </w:rPr>
        <w:t xml:space="preserve">CONTRATANTE </w:t>
      </w:r>
      <w:r w:rsidRPr="00C46008">
        <w:rPr>
          <w:rFonts w:ascii="Verdana" w:hAnsi="Verdana" w:cs="Arial"/>
          <w:color w:val="000000"/>
        </w:rPr>
        <w:t>sin necesidad de ningún trámite o acción judicial, a su solo requerimiento.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Empero, si se procediera a la recepción definitiva del producto dentro del plazo contractual y en forma satisfactoria, hecho que se hará constar mediante el Acta correspondiente, suscrita por ambas partes Contratantes, dicha garantía será devuelta después de la Liquidación del Contrato, juntamente con el Certificado de Cumplimiento de Contrato.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color w:val="000000"/>
        </w:rPr>
        <w:t xml:space="preserve">EL </w:t>
      </w:r>
      <w:r w:rsidRPr="00C46008">
        <w:rPr>
          <w:rFonts w:ascii="Verdana" w:hAnsi="Verdana" w:cs="Arial"/>
          <w:b/>
          <w:bCs/>
          <w:color w:val="000000"/>
        </w:rPr>
        <w:t>CONSULTOR</w:t>
      </w:r>
      <w:r w:rsidRPr="00C46008">
        <w:rPr>
          <w:rFonts w:ascii="Verdana" w:hAnsi="Verdana" w:cs="Arial"/>
          <w:color w:val="000000"/>
        </w:rPr>
        <w:t xml:space="preserve">, tiene la obligación de mantener actualizada la Garantía de Cumplimiento de Contrato durante la vigencia del mismo. El </w:t>
      </w:r>
      <w:r w:rsidRPr="00C46008">
        <w:rPr>
          <w:rFonts w:ascii="Verdana" w:hAnsi="Verdana" w:cs="Arial"/>
          <w:b/>
          <w:bCs/>
          <w:color w:val="000000"/>
        </w:rPr>
        <w:t xml:space="preserve">CONTRATANTE </w:t>
      </w:r>
      <w:r w:rsidRPr="00C46008">
        <w:rPr>
          <w:rFonts w:ascii="Verdana" w:hAnsi="Verdana" w:cs="Arial"/>
          <w:color w:val="000000"/>
        </w:rPr>
        <w:t xml:space="preserve">llevará el control directo de la vigencia de la garantía en cuanto al monto y plazo, a efectos de requerir su ampliación al </w:t>
      </w:r>
      <w:r w:rsidRPr="00C46008">
        <w:rPr>
          <w:rFonts w:ascii="Verdana" w:hAnsi="Verdana" w:cs="Arial"/>
          <w:b/>
          <w:bCs/>
          <w:color w:val="000000"/>
        </w:rPr>
        <w:t xml:space="preserve">CONSULTOR </w:t>
      </w:r>
      <w:r w:rsidRPr="00C46008">
        <w:rPr>
          <w:rFonts w:ascii="Verdana" w:hAnsi="Verdana" w:cs="Arial"/>
          <w:color w:val="000000"/>
        </w:rPr>
        <w:t>o solicitar su ejecución.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pStyle w:val="Sangradetextonormal"/>
        <w:spacing w:after="0"/>
        <w:ind w:left="0"/>
        <w:jc w:val="both"/>
        <w:rPr>
          <w:rFonts w:ascii="Verdana" w:hAnsi="Verdana" w:cs="Arial"/>
          <w:color w:val="000000"/>
        </w:rPr>
      </w:pPr>
      <w:r w:rsidRPr="00C46008">
        <w:rPr>
          <w:rFonts w:ascii="Verdana" w:hAnsi="Verdana" w:cs="Arial"/>
          <w:b/>
          <w:bCs/>
          <w:caps/>
          <w:lang w:val="es-BO" w:eastAsia="es-ES"/>
        </w:rPr>
        <w:t>6.2 (</w:t>
      </w:r>
      <w:r w:rsidRPr="00C46008">
        <w:rPr>
          <w:rFonts w:ascii="Verdana" w:hAnsi="Verdana" w:cs="Arial"/>
          <w:b/>
          <w:bCs/>
          <w:lang w:val="es-BO" w:eastAsia="es-ES"/>
        </w:rPr>
        <w:t xml:space="preserve">GARANTÍA DE CORRECTA INVERSIÓN DE ANTICIPO).- </w:t>
      </w:r>
      <w:r w:rsidRPr="00C46008">
        <w:rPr>
          <w:rFonts w:ascii="Verdana" w:hAnsi="Verdana" w:cs="Arial"/>
          <w:bCs/>
          <w:lang w:val="es-BO"/>
        </w:rPr>
        <w:t xml:space="preserve">Cuando el </w:t>
      </w:r>
      <w:r w:rsidRPr="00C46008">
        <w:rPr>
          <w:rFonts w:ascii="Verdana" w:hAnsi="Verdana" w:cs="Arial"/>
          <w:b/>
          <w:bCs/>
          <w:lang w:val="es-BO"/>
        </w:rPr>
        <w:t>CONSULTOR</w:t>
      </w:r>
      <w:r w:rsidRPr="00C46008">
        <w:rPr>
          <w:rFonts w:ascii="Verdana" w:hAnsi="Verdana" w:cs="Arial"/>
          <w:bCs/>
          <w:lang w:val="es-BO"/>
        </w:rPr>
        <w:t xml:space="preserve"> solicite anticipo que podrá otorgarse hasta un máximo del 20%  del importe adjudicado, deberá presentar obligatoriamente Boleta de Garantía o Boleta de Garantía a Primer Requerimiento de Correcta Inversión de Anticipo, a favor de YPFB equivalente al 100% del monto del anticipo, debiendo ser renovada mientras o se </w:t>
      </w:r>
      <w:r w:rsidRPr="00C46008">
        <w:rPr>
          <w:rFonts w:ascii="Verdana" w:hAnsi="Verdana" w:cs="Arial"/>
          <w:bCs/>
          <w:lang w:val="es-BO"/>
        </w:rPr>
        <w:lastRenderedPageBreak/>
        <w:t xml:space="preserve">deduzca el monto total. </w:t>
      </w:r>
      <w:r w:rsidRPr="00C46008">
        <w:rPr>
          <w:rFonts w:ascii="Verdana" w:hAnsi="Verdana" w:cs="Arial"/>
          <w:color w:val="000000"/>
        </w:rPr>
        <w:t>Las garantías de Cumplimiento de Contrato y de Correcta Inversión de Anticipo, estarán bajo custodia del Área Administrativa.</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SÉPTIMA.- (DOMICILIO A EFECTOS DE NOTIFICACIÓN) </w:t>
      </w:r>
    </w:p>
    <w:p w:rsidR="00C46008" w:rsidRPr="00C46008" w:rsidRDefault="00C46008" w:rsidP="00C46008">
      <w:pPr>
        <w:jc w:val="both"/>
        <w:rPr>
          <w:rFonts w:ascii="Verdana" w:hAnsi="Verdana" w:cs="Arial"/>
          <w:lang w:val="es-ES_tradnl"/>
        </w:rPr>
      </w:pPr>
      <w:r w:rsidRPr="00C46008">
        <w:rPr>
          <w:rFonts w:ascii="Verdana" w:hAnsi="Verdana" w:cs="Arial"/>
          <w:lang w:val="es-ES_tradnl"/>
        </w:rPr>
        <w:t>Cualquier aviso o notificación que tenga que darse a las Partes, bajo este Contrato, será enviada:</w:t>
      </w:r>
    </w:p>
    <w:p w:rsidR="00C46008" w:rsidRPr="00C46008" w:rsidRDefault="00C46008" w:rsidP="00C46008">
      <w:pPr>
        <w:jc w:val="both"/>
        <w:rPr>
          <w:rFonts w:ascii="Verdana" w:hAnsi="Verdana" w:cs="Arial"/>
          <w:lang w:val="es-ES_tradnl"/>
        </w:rPr>
      </w:pPr>
    </w:p>
    <w:p w:rsidR="00C46008" w:rsidRPr="00C46008" w:rsidRDefault="00C46008" w:rsidP="00A902C8">
      <w:pPr>
        <w:pStyle w:val="Prrafodelista"/>
        <w:numPr>
          <w:ilvl w:val="0"/>
          <w:numId w:val="23"/>
        </w:numPr>
        <w:contextualSpacing/>
        <w:jc w:val="both"/>
        <w:rPr>
          <w:rFonts w:ascii="Verdana" w:hAnsi="Verdana" w:cs="Arial"/>
          <w:lang w:val="es-ES_tradnl"/>
        </w:rPr>
      </w:pPr>
      <w:r w:rsidRPr="00C46008">
        <w:rPr>
          <w:rFonts w:ascii="Verdana" w:hAnsi="Verdana" w:cs="Arial"/>
          <w:lang w:val="es-ES_tradnl"/>
        </w:rPr>
        <w:t xml:space="preserve">Al </w:t>
      </w:r>
      <w:r w:rsidRPr="00C46008">
        <w:rPr>
          <w:rFonts w:ascii="Verdana" w:hAnsi="Verdana" w:cs="Arial"/>
          <w:b/>
          <w:lang w:val="es-ES_tradnl"/>
        </w:rPr>
        <w:t>CONSULTOR</w:t>
      </w:r>
      <w:r w:rsidRPr="00C46008">
        <w:rPr>
          <w:rFonts w:ascii="Verdana" w:hAnsi="Verdana" w:cs="Arial"/>
          <w:lang w:val="es-ES_tradnl"/>
        </w:rPr>
        <w:t>: ………………………………………………………………………….</w:t>
      </w:r>
    </w:p>
    <w:p w:rsidR="00C46008" w:rsidRPr="00C46008" w:rsidRDefault="00C46008" w:rsidP="00C46008">
      <w:pPr>
        <w:pStyle w:val="Prrafodelista"/>
        <w:contextualSpacing/>
        <w:jc w:val="both"/>
        <w:rPr>
          <w:rFonts w:ascii="Verdana" w:hAnsi="Verdana" w:cs="Arial"/>
          <w:lang w:val="es-ES_tradnl"/>
        </w:rPr>
      </w:pPr>
    </w:p>
    <w:p w:rsidR="00C46008" w:rsidRPr="00C46008" w:rsidRDefault="00C46008" w:rsidP="00A902C8">
      <w:pPr>
        <w:pStyle w:val="Prrafodelista"/>
        <w:numPr>
          <w:ilvl w:val="0"/>
          <w:numId w:val="23"/>
        </w:numPr>
        <w:contextualSpacing/>
        <w:jc w:val="both"/>
        <w:rPr>
          <w:rFonts w:ascii="Verdana" w:hAnsi="Verdana" w:cs="Arial"/>
          <w:lang w:val="es-ES_tradnl"/>
        </w:rPr>
      </w:pPr>
      <w:r w:rsidRPr="00C46008">
        <w:rPr>
          <w:rFonts w:ascii="Verdana" w:hAnsi="Verdana" w:cs="Arial"/>
          <w:lang w:val="es-ES_tradnl"/>
        </w:rPr>
        <w:t xml:space="preserve">Al </w:t>
      </w:r>
      <w:r w:rsidRPr="00C46008">
        <w:rPr>
          <w:rFonts w:ascii="Verdana" w:hAnsi="Verdana" w:cs="Arial"/>
          <w:b/>
          <w:lang w:val="es-ES_tradnl"/>
        </w:rPr>
        <w:t>CONTRATANTE</w:t>
      </w:r>
      <w:r w:rsidRPr="00C46008">
        <w:rPr>
          <w:rFonts w:ascii="Verdana" w:hAnsi="Verdana" w:cs="Arial"/>
          <w:lang w:val="es-ES_tradnl"/>
        </w:rPr>
        <w:t xml:space="preserve">: YACIMIENTOS PETROLÍFEROS FISCALES BOLIVIANOS YPFB, Avenida </w:t>
      </w:r>
      <w:proofErr w:type="spellStart"/>
      <w:r w:rsidRPr="00C46008">
        <w:rPr>
          <w:rFonts w:ascii="Verdana" w:hAnsi="Verdana" w:cs="Arial"/>
          <w:lang w:val="es-ES_tradnl"/>
        </w:rPr>
        <w:t>Grigotá</w:t>
      </w:r>
      <w:proofErr w:type="spellEnd"/>
      <w:r w:rsidRPr="00C46008">
        <w:rPr>
          <w:rFonts w:ascii="Verdana" w:hAnsi="Verdana" w:cs="Arial"/>
          <w:lang w:val="es-ES_tradnl"/>
        </w:rPr>
        <w:t xml:space="preserve"> Esquina Regimiento Lanza s/n, de la ciudad de Santa Cruz de la Sierra – Bolivia.</w:t>
      </w:r>
    </w:p>
    <w:p w:rsidR="00C46008" w:rsidRPr="00C46008" w:rsidRDefault="00C46008" w:rsidP="00C46008">
      <w:pPr>
        <w:jc w:val="both"/>
        <w:rPr>
          <w:rFonts w:ascii="Verdana" w:hAnsi="Verdana" w:cs="Arial"/>
          <w:lang w:val="es-ES_tradnl"/>
        </w:rPr>
      </w:pPr>
    </w:p>
    <w:p w:rsidR="00C46008" w:rsidRPr="00C46008" w:rsidRDefault="00C46008" w:rsidP="00C46008">
      <w:pPr>
        <w:jc w:val="both"/>
        <w:rPr>
          <w:rFonts w:ascii="Verdana" w:hAnsi="Verdana" w:cs="Arial"/>
          <w:b/>
          <w:bCs/>
          <w:color w:val="000000"/>
        </w:rPr>
      </w:pPr>
      <w:r w:rsidRPr="00C46008">
        <w:rPr>
          <w:rFonts w:ascii="Verdana" w:hAnsi="Verdana" w:cs="Arial"/>
          <w:b/>
          <w:bCs/>
          <w:color w:val="000000"/>
        </w:rPr>
        <w:t xml:space="preserve">OCTAVA.- (VIGENCIA DEL CONTRATO) </w:t>
      </w:r>
    </w:p>
    <w:p w:rsidR="00C46008" w:rsidRPr="00C46008" w:rsidRDefault="00C46008" w:rsidP="00C46008">
      <w:pPr>
        <w:jc w:val="both"/>
        <w:rPr>
          <w:rFonts w:ascii="Verdana" w:hAnsi="Verdana" w:cs="Arial"/>
          <w:lang w:val="es-ES_tradnl"/>
        </w:rPr>
      </w:pPr>
      <w:r w:rsidRPr="00C46008">
        <w:rPr>
          <w:rFonts w:ascii="Verdana" w:hAnsi="Verdana" w:cs="Arial"/>
          <w:lang w:val="es-ES_tradnl"/>
        </w:rPr>
        <w:t xml:space="preserve">El presente Contrato entrará en vigencia una vez que haya sido firmado por ambas Partes, hasta la fecha en la que el </w:t>
      </w:r>
      <w:r w:rsidRPr="00C46008">
        <w:rPr>
          <w:rFonts w:ascii="Verdana" w:hAnsi="Verdana" w:cs="Arial"/>
          <w:b/>
          <w:lang w:val="es-ES_tradnl"/>
        </w:rPr>
        <w:t>CONTRATANTE</w:t>
      </w:r>
      <w:r w:rsidRPr="00C46008">
        <w:rPr>
          <w:rFonts w:ascii="Verdana" w:hAnsi="Verdana" w:cs="Arial"/>
          <w:lang w:val="es-ES_tradnl"/>
        </w:rPr>
        <w:t xml:space="preserve"> emita el respectivo Acta o Informe  de Conformidad de la recepción </w:t>
      </w:r>
      <w:r w:rsidRPr="00C46008">
        <w:rPr>
          <w:rFonts w:ascii="Verdana" w:hAnsi="Verdana" w:cs="Arial"/>
          <w:color w:val="000000"/>
        </w:rPr>
        <w:t xml:space="preserve">definitiva de la </w:t>
      </w:r>
      <w:r w:rsidRPr="00C46008">
        <w:rPr>
          <w:rFonts w:ascii="Verdana" w:hAnsi="Verdana" w:cs="Arial"/>
          <w:b/>
          <w:color w:val="000000"/>
        </w:rPr>
        <w:t>CONSULTORÍA</w:t>
      </w:r>
      <w:r w:rsidRPr="00C46008">
        <w:rPr>
          <w:rFonts w:ascii="Verdana" w:hAnsi="Verdana" w:cs="Arial"/>
          <w:lang w:val="es-ES_tradnl"/>
        </w:rPr>
        <w:t>, debiendo luego ser registrado ante la Contraloría General del Estado.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NOVENA.- (DOCUMENTOS DE CONTRATO) </w:t>
      </w:r>
    </w:p>
    <w:p w:rsidR="00C46008" w:rsidRPr="00C46008" w:rsidRDefault="00C46008" w:rsidP="00C46008">
      <w:pPr>
        <w:jc w:val="both"/>
        <w:rPr>
          <w:rFonts w:ascii="Verdana" w:hAnsi="Verdana" w:cs="Arial"/>
          <w:lang w:val="es-ES_tradnl"/>
        </w:rPr>
      </w:pPr>
      <w:r w:rsidRPr="00C46008">
        <w:rPr>
          <w:rFonts w:ascii="Verdana" w:hAnsi="Verdana" w:cs="Arial"/>
          <w:lang w:val="es-ES_tradnl"/>
        </w:rPr>
        <w:t>Para cumplimiento de lo preceptuado en el presente Contrato, forman parte del mismo los siguientes documentos:</w:t>
      </w:r>
    </w:p>
    <w:p w:rsidR="00C46008" w:rsidRPr="00C46008" w:rsidRDefault="00C46008" w:rsidP="00C46008">
      <w:pPr>
        <w:jc w:val="both"/>
        <w:rPr>
          <w:rFonts w:ascii="Verdana" w:hAnsi="Verdana" w:cs="Arial"/>
          <w:highlight w:val="yellow"/>
          <w:lang w:val="es-ES_tradnl"/>
        </w:rPr>
      </w:pPr>
    </w:p>
    <w:p w:rsidR="00C46008" w:rsidRPr="00C46008" w:rsidRDefault="00C46008" w:rsidP="00C46008">
      <w:pPr>
        <w:tabs>
          <w:tab w:val="num" w:pos="1559"/>
        </w:tabs>
        <w:ind w:left="708"/>
        <w:jc w:val="both"/>
        <w:rPr>
          <w:rFonts w:ascii="Verdana" w:hAnsi="Verdana" w:cs="Arial"/>
          <w:b/>
          <w:color w:val="000000"/>
          <w:lang w:val="es-ES_tradnl"/>
        </w:rPr>
      </w:pPr>
      <w:r w:rsidRPr="00C46008">
        <w:rPr>
          <w:rFonts w:ascii="Verdana" w:hAnsi="Verdana" w:cs="Arial"/>
          <w:b/>
          <w:color w:val="000000"/>
          <w:lang w:val="es-ES_tradnl"/>
        </w:rPr>
        <w:t>9.1</w:t>
      </w:r>
      <w:r w:rsidRPr="00C46008">
        <w:rPr>
          <w:rFonts w:ascii="Verdana" w:hAnsi="Verdana" w:cs="Arial"/>
          <w:color w:val="000000"/>
          <w:lang w:val="es-ES_tradnl"/>
        </w:rPr>
        <w:t xml:space="preserve"> </w:t>
      </w:r>
      <w:r w:rsidRPr="00C46008">
        <w:rPr>
          <w:rFonts w:ascii="Verdana" w:hAnsi="Verdana" w:cs="Arial"/>
          <w:lang w:val="es-ES_tradnl"/>
        </w:rPr>
        <w:t xml:space="preserve">Resolución </w:t>
      </w:r>
      <w:proofErr w:type="gramStart"/>
      <w:r w:rsidRPr="00C46008">
        <w:rPr>
          <w:rFonts w:ascii="Verdana" w:hAnsi="Verdana" w:cs="Arial"/>
          <w:lang w:val="es-ES_tradnl"/>
        </w:rPr>
        <w:t>Administrativa …</w:t>
      </w:r>
      <w:proofErr w:type="gramEnd"/>
      <w:r w:rsidRPr="00C46008">
        <w:rPr>
          <w:rFonts w:ascii="Verdana" w:hAnsi="Verdana" w:cs="Arial"/>
          <w:lang w:val="es-ES_tradnl"/>
        </w:rPr>
        <w:t>…………………..</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9.2</w:t>
      </w:r>
      <w:r w:rsidRPr="00C46008">
        <w:rPr>
          <w:rFonts w:ascii="Verdana" w:hAnsi="Verdana" w:cs="Arial"/>
          <w:color w:val="000000"/>
          <w:lang w:val="es-ES_tradnl"/>
        </w:rPr>
        <w:t xml:space="preserve"> Boleta de Garantía (Fianza Bancaria) por el concepto de Cumplimiento de Contrato por el 7% del importe de adjudicación (fotocopia)</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 xml:space="preserve">9.3 </w:t>
      </w:r>
      <w:r w:rsidRPr="00C46008">
        <w:rPr>
          <w:rFonts w:ascii="Verdana" w:hAnsi="Verdana" w:cs="Arial"/>
          <w:color w:val="000000"/>
          <w:lang w:val="es-ES_tradnl"/>
        </w:rPr>
        <w:t xml:space="preserve">Propuesta Económica y Técnica presentada por la empresa </w:t>
      </w:r>
      <w:r w:rsidRPr="00C46008">
        <w:rPr>
          <w:rFonts w:ascii="Verdana" w:hAnsi="Verdana" w:cs="Arial"/>
          <w:lang w:val="es-ES_tradnl"/>
        </w:rPr>
        <w:t>……………………….</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9.4</w:t>
      </w:r>
      <w:r w:rsidRPr="00C46008">
        <w:rPr>
          <w:rFonts w:ascii="Verdana" w:hAnsi="Verdana" w:cs="Arial"/>
          <w:color w:val="000000"/>
          <w:lang w:val="es-ES_tradnl"/>
        </w:rPr>
        <w:t xml:space="preserve"> TÉRMINOS DE REFERENCIA del Proceso de Contratación</w:t>
      </w:r>
      <w:r w:rsidRPr="00C46008">
        <w:rPr>
          <w:rFonts w:ascii="Verdana" w:hAnsi="Verdana" w:cs="Calibri"/>
        </w:rPr>
        <w:t xml:space="preserve"> ……………………………………</w:t>
      </w:r>
    </w:p>
    <w:p w:rsidR="00C46008" w:rsidRPr="00C46008" w:rsidRDefault="00C46008" w:rsidP="00C46008">
      <w:pPr>
        <w:tabs>
          <w:tab w:val="num" w:pos="1559"/>
        </w:tabs>
        <w:ind w:left="708"/>
        <w:jc w:val="both"/>
        <w:rPr>
          <w:rFonts w:ascii="Verdana" w:hAnsi="Verdana" w:cs="Arial"/>
          <w:lang w:val="es-ES_tradnl"/>
        </w:rPr>
      </w:pPr>
      <w:r w:rsidRPr="00C46008">
        <w:rPr>
          <w:rFonts w:ascii="Verdana" w:hAnsi="Verdana" w:cs="Arial"/>
          <w:b/>
          <w:color w:val="000000"/>
          <w:lang w:val="es-ES_tradnl"/>
        </w:rPr>
        <w:t xml:space="preserve">9.5 </w:t>
      </w:r>
      <w:r w:rsidRPr="00C46008">
        <w:rPr>
          <w:rFonts w:ascii="Verdana" w:hAnsi="Verdana" w:cs="Arial"/>
          <w:color w:val="000000"/>
          <w:lang w:val="es-ES_tradnl"/>
        </w:rPr>
        <w:t xml:space="preserve">Fotocopia legalizada del </w:t>
      </w:r>
      <w:r w:rsidRPr="00C46008">
        <w:rPr>
          <w:rFonts w:ascii="Verdana" w:hAnsi="Verdana" w:cs="Arial"/>
          <w:lang w:val="es-ES_tradnl"/>
        </w:rPr>
        <w:t>Testimonio de Poder N</w:t>
      </w:r>
      <w:proofErr w:type="gramStart"/>
      <w:r w:rsidRPr="00C46008">
        <w:rPr>
          <w:rFonts w:ascii="Verdana" w:hAnsi="Verdana" w:cs="Arial"/>
          <w:lang w:val="es-ES_tradnl"/>
        </w:rPr>
        <w:t>º …</w:t>
      </w:r>
      <w:proofErr w:type="gramEnd"/>
      <w:r w:rsidRPr="00C46008">
        <w:rPr>
          <w:rFonts w:ascii="Verdana" w:hAnsi="Verdana" w:cs="Arial"/>
          <w:lang w:val="es-ES_tradnl"/>
        </w:rPr>
        <w:t>……………………………………..</w:t>
      </w:r>
    </w:p>
    <w:p w:rsidR="00C46008" w:rsidRPr="00C46008" w:rsidRDefault="00C46008" w:rsidP="00C46008">
      <w:pPr>
        <w:tabs>
          <w:tab w:val="num" w:pos="1559"/>
        </w:tabs>
        <w:ind w:left="708"/>
        <w:jc w:val="both"/>
        <w:rPr>
          <w:rFonts w:ascii="Verdana" w:hAnsi="Verdana" w:cs="Arial"/>
          <w:lang w:val="es-ES_tradnl"/>
        </w:rPr>
      </w:pPr>
      <w:r w:rsidRPr="00C46008">
        <w:rPr>
          <w:rFonts w:ascii="Verdana" w:hAnsi="Verdana" w:cs="Arial"/>
          <w:b/>
        </w:rPr>
        <w:t>9.6</w:t>
      </w:r>
      <w:r w:rsidRPr="00C46008">
        <w:rPr>
          <w:rFonts w:ascii="Verdana" w:hAnsi="Verdana" w:cs="Arial"/>
        </w:rPr>
        <w:t xml:space="preserve"> Resolución Administrativa PRS N</w:t>
      </w:r>
      <w:proofErr w:type="gramStart"/>
      <w:r w:rsidRPr="00C46008">
        <w:rPr>
          <w:rFonts w:ascii="Verdana" w:hAnsi="Verdana" w:cs="Arial"/>
        </w:rPr>
        <w:t>º …</w:t>
      </w:r>
      <w:proofErr w:type="gramEnd"/>
      <w:r w:rsidRPr="00C46008">
        <w:rPr>
          <w:rFonts w:ascii="Verdana" w:hAnsi="Verdana" w:cs="Arial"/>
        </w:rPr>
        <w:t>……………………………………………………..</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9.7</w:t>
      </w:r>
      <w:r w:rsidRPr="00C46008">
        <w:rPr>
          <w:rFonts w:ascii="Verdana" w:hAnsi="Verdana" w:cs="Arial"/>
          <w:color w:val="000000"/>
          <w:lang w:val="es-ES_tradnl"/>
        </w:rPr>
        <w:t xml:space="preserve">. Original del registro de matrícula vigente otorgado por FUNDEMPRESA. </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9.8</w:t>
      </w:r>
      <w:r w:rsidRPr="00C46008">
        <w:rPr>
          <w:rFonts w:ascii="Verdana" w:hAnsi="Verdana" w:cs="Arial"/>
          <w:color w:val="000000"/>
          <w:lang w:val="es-ES_tradnl"/>
        </w:rPr>
        <w:t xml:space="preserve"> Fotocopia del Número de Identificación Tributaria (NIT).</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9.9</w:t>
      </w:r>
      <w:r w:rsidRPr="00C46008">
        <w:rPr>
          <w:rFonts w:ascii="Verdana" w:hAnsi="Verdana" w:cs="Arial"/>
          <w:color w:val="000000"/>
          <w:lang w:val="es-ES_tradnl"/>
        </w:rPr>
        <w:t xml:space="preserve"> Certificado de No Adeudo emitido por las </w:t>
      </w:r>
      <w:proofErr w:type="spellStart"/>
      <w:r w:rsidRPr="00C46008">
        <w:rPr>
          <w:rFonts w:ascii="Verdana" w:hAnsi="Verdana" w:cs="Arial"/>
          <w:color w:val="000000"/>
          <w:lang w:val="es-ES_tradnl"/>
        </w:rPr>
        <w:t>AFP’s</w:t>
      </w:r>
      <w:proofErr w:type="spellEnd"/>
      <w:r w:rsidRPr="00C46008">
        <w:rPr>
          <w:rFonts w:ascii="Verdana" w:hAnsi="Verdana" w:cs="Arial"/>
          <w:color w:val="000000"/>
          <w:lang w:val="es-ES_tradnl"/>
        </w:rPr>
        <w:t>.</w:t>
      </w:r>
    </w:p>
    <w:p w:rsidR="00C46008" w:rsidRPr="00C46008" w:rsidRDefault="00C46008" w:rsidP="00C46008">
      <w:pPr>
        <w:tabs>
          <w:tab w:val="num" w:pos="1559"/>
        </w:tabs>
        <w:ind w:left="708"/>
        <w:jc w:val="both"/>
        <w:rPr>
          <w:rFonts w:ascii="Verdana" w:hAnsi="Verdana" w:cs="Arial"/>
          <w:color w:val="000000"/>
          <w:lang w:val="es-ES_tradnl"/>
        </w:rPr>
      </w:pPr>
      <w:r w:rsidRPr="00C46008">
        <w:rPr>
          <w:rFonts w:ascii="Verdana" w:hAnsi="Verdana" w:cs="Arial"/>
          <w:b/>
          <w:color w:val="000000"/>
          <w:lang w:val="es-ES_tradnl"/>
        </w:rPr>
        <w:t>9.10 (otros que sean pertinentes)</w:t>
      </w:r>
    </w:p>
    <w:p w:rsidR="00C46008" w:rsidRPr="00C46008" w:rsidRDefault="00C46008" w:rsidP="00C46008">
      <w:pPr>
        <w:autoSpaceDE w:val="0"/>
        <w:autoSpaceDN w:val="0"/>
        <w:adjustRightInd w:val="0"/>
        <w:jc w:val="both"/>
        <w:rPr>
          <w:rFonts w:ascii="Verdana" w:hAnsi="Verdana" w:cs="Arial"/>
          <w:b/>
          <w:bCs/>
          <w:color w:val="000000"/>
          <w:lang w:val="es-ES_tradnl"/>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DÉCIMA.- (IDIOMA)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presente Contrato, toda la documentación aplicable al mismo y la que emerja de la documentación del servicio de </w:t>
      </w:r>
      <w:r w:rsidRPr="00C46008">
        <w:rPr>
          <w:rFonts w:ascii="Verdana" w:hAnsi="Verdana" w:cs="Arial"/>
          <w:b/>
          <w:color w:val="000000"/>
        </w:rPr>
        <w:t>CONSULTORÍA</w:t>
      </w:r>
      <w:r w:rsidRPr="00C46008">
        <w:rPr>
          <w:rFonts w:ascii="Verdana" w:hAnsi="Verdana" w:cs="Arial"/>
          <w:color w:val="000000"/>
        </w:rPr>
        <w:t>, deben ser elaborados en idioma español.</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DÉCIMA PRIMERA.- (LEGISLACIÓN APLICABLE AL CONTRATO) </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Constitución Política del Estado.</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Ley Nº 1178, de 20 de julio de 1990, de Administración y Control Gubernamentales.</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Ley de Hidrocarburos N° 3058 de 17 de mayo de 2005</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Ley del Presupuesto General del Estado aprobado para la gestión y su reglamentación.</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 xml:space="preserve">Decreto Supremo Nº 29506 de 09 de abril de 2008 </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rPr>
        <w:t>Reglamento de Contrataciones Directas en el Marco del Decreto Supremo N° 29506 aprobado mediante Resolución de Directorio 92/2013 de 20 de noviembre de 2013</w:t>
      </w:r>
    </w:p>
    <w:p w:rsidR="00C46008" w:rsidRPr="00C46008" w:rsidRDefault="00C46008" w:rsidP="00A902C8">
      <w:pPr>
        <w:numPr>
          <w:ilvl w:val="1"/>
          <w:numId w:val="33"/>
        </w:numPr>
        <w:jc w:val="both"/>
        <w:rPr>
          <w:rFonts w:ascii="Verdana" w:hAnsi="Verdana" w:cs="Arial"/>
          <w:sz w:val="18"/>
          <w:szCs w:val="18"/>
          <w:lang w:val="es-ES_tradnl"/>
        </w:rPr>
      </w:pPr>
      <w:r w:rsidRPr="00C46008">
        <w:rPr>
          <w:rFonts w:ascii="Verdana" w:hAnsi="Verdana" w:cs="Arial"/>
          <w:sz w:val="18"/>
          <w:szCs w:val="18"/>
          <w:lang w:val="es-ES_tradnl"/>
        </w:rPr>
        <w:t>Otras disposiciones relacionadas.</w:t>
      </w:r>
    </w:p>
    <w:p w:rsidR="00C46008" w:rsidRPr="00C46008" w:rsidRDefault="00C46008" w:rsidP="00C46008">
      <w:pPr>
        <w:autoSpaceDE w:val="0"/>
        <w:autoSpaceDN w:val="0"/>
        <w:adjustRightInd w:val="0"/>
        <w:ind w:left="720"/>
        <w:jc w:val="both"/>
        <w:rPr>
          <w:rFonts w:ascii="Verdana" w:hAnsi="Verdana" w:cs="Arial"/>
          <w:b/>
          <w:bCs/>
          <w:color w:val="000000"/>
        </w:rPr>
      </w:pPr>
    </w:p>
    <w:p w:rsidR="00C46008" w:rsidRDefault="00C46008" w:rsidP="00C46008">
      <w:pPr>
        <w:autoSpaceDE w:val="0"/>
        <w:autoSpaceDN w:val="0"/>
        <w:adjustRightInd w:val="0"/>
        <w:jc w:val="both"/>
        <w:rPr>
          <w:rFonts w:ascii="Verdana" w:hAnsi="Verdana" w:cs="Arial"/>
          <w:b/>
          <w:bCs/>
          <w:color w:val="000000"/>
        </w:rPr>
      </w:pPr>
    </w:p>
    <w:p w:rsid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lastRenderedPageBreak/>
        <w:t xml:space="preserve">DÉCIMA SEGUNDA.- (ESTIPULACIONES SOBRE IMPUESTOS)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Correrá por cuenta del </w:t>
      </w:r>
      <w:r w:rsidRPr="00C46008">
        <w:rPr>
          <w:rFonts w:ascii="Verdana" w:hAnsi="Verdana" w:cs="Arial"/>
          <w:b/>
          <w:bCs/>
          <w:color w:val="000000"/>
        </w:rPr>
        <w:t xml:space="preserve">CONSULTOR </w:t>
      </w:r>
      <w:r w:rsidRPr="00C46008">
        <w:rPr>
          <w:rFonts w:ascii="Verdana" w:hAnsi="Verdana" w:cs="Arial"/>
          <w:color w:val="000000"/>
        </w:rPr>
        <w:t>el pago de todos los impuestos vigentes en el país, a la fecha de presentación de la propuesta.</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En caso de que posteriormente, el Gobierno de Bolivia implantara impuestos adicionales, disminuyera o incrementara los vigentes, mediante disposición legal expresa, el </w:t>
      </w:r>
      <w:r w:rsidRPr="00C46008">
        <w:rPr>
          <w:rFonts w:ascii="Verdana" w:hAnsi="Verdana" w:cs="Arial"/>
          <w:b/>
          <w:bCs/>
          <w:color w:val="000000"/>
        </w:rPr>
        <w:t xml:space="preserve">CONSULTOR </w:t>
      </w:r>
      <w:r w:rsidRPr="00C46008">
        <w:rPr>
          <w:rFonts w:ascii="Verdana" w:hAnsi="Verdana" w:cs="Arial"/>
          <w:color w:val="000000"/>
        </w:rPr>
        <w:t>deberá acogerse a su cumplimiento desde la fecha de vigencia de dicha normativa.</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jc w:val="both"/>
        <w:rPr>
          <w:rFonts w:ascii="Verdana" w:hAnsi="Verdana" w:cs="Arial"/>
          <w:lang w:val="es-ES_tradnl"/>
        </w:rPr>
      </w:pPr>
      <w:r w:rsidRPr="00C46008">
        <w:rPr>
          <w:rFonts w:ascii="Verdana" w:hAnsi="Verdana" w:cs="Arial"/>
          <w:b/>
          <w:lang w:val="es-ES_tradnl"/>
        </w:rPr>
        <w:t xml:space="preserve">DÉCIMA </w:t>
      </w:r>
      <w:r w:rsidRPr="00C46008">
        <w:rPr>
          <w:rFonts w:ascii="Verdana" w:hAnsi="Verdana" w:cs="Arial"/>
          <w:b/>
          <w:bCs/>
          <w:color w:val="000000"/>
        </w:rPr>
        <w:t>TERCERA</w:t>
      </w:r>
      <w:r w:rsidRPr="00C46008">
        <w:rPr>
          <w:rFonts w:ascii="Verdana" w:hAnsi="Verdana" w:cs="Arial"/>
          <w:b/>
          <w:lang w:val="es-ES_tradnl"/>
        </w:rPr>
        <w:t xml:space="preserve">.- (PROTOCOLIZACIÓN DEL CONTRATO). </w:t>
      </w:r>
    </w:p>
    <w:p w:rsidR="00C46008" w:rsidRPr="00C46008" w:rsidRDefault="00C46008" w:rsidP="00C46008">
      <w:pPr>
        <w:jc w:val="both"/>
        <w:rPr>
          <w:rFonts w:ascii="Verdana" w:hAnsi="Verdana" w:cs="Arial"/>
          <w:lang w:val="es-ES_tradnl"/>
        </w:rPr>
      </w:pPr>
      <w:r w:rsidRPr="00C46008">
        <w:rPr>
          <w:rFonts w:ascii="Verdana" w:hAnsi="Verdana" w:cs="Arial"/>
          <w:lang w:val="es-ES_tradnl"/>
        </w:rPr>
        <w:t xml:space="preserve">El presente Contrato será protocolizado con todas las formalidades de Ley por el </w:t>
      </w:r>
      <w:r w:rsidRPr="00C46008">
        <w:rPr>
          <w:rFonts w:ascii="Verdana" w:hAnsi="Verdana" w:cs="Arial"/>
          <w:b/>
          <w:lang w:val="es-ES_tradnl"/>
        </w:rPr>
        <w:t>CONTRATANTE</w:t>
      </w:r>
      <w:r w:rsidRPr="00C46008">
        <w:rPr>
          <w:rFonts w:ascii="Verdana" w:hAnsi="Verdana" w:cs="Arial"/>
          <w:lang w:val="es-ES_tradnl"/>
        </w:rPr>
        <w:t xml:space="preserve">, el importe por concepto de Protocolización debe ser pagado directamente por el </w:t>
      </w:r>
      <w:r w:rsidRPr="00C46008">
        <w:rPr>
          <w:rFonts w:ascii="Verdana" w:hAnsi="Verdana" w:cs="Arial"/>
          <w:b/>
          <w:lang w:val="es-ES_tradnl"/>
        </w:rPr>
        <w:t>CONSULTOR</w:t>
      </w:r>
      <w:r w:rsidRPr="00C46008">
        <w:rPr>
          <w:rFonts w:ascii="Verdana" w:hAnsi="Verdana" w:cs="Arial"/>
          <w:bCs/>
          <w:lang w:val="es-ES_tradnl"/>
        </w:rPr>
        <w:t xml:space="preserve">, en caso que este monto no sea cancelado por el </w:t>
      </w:r>
      <w:r w:rsidRPr="00C46008">
        <w:rPr>
          <w:rFonts w:ascii="Verdana" w:hAnsi="Verdana" w:cs="Arial"/>
          <w:b/>
          <w:lang w:val="es-ES_tradnl"/>
        </w:rPr>
        <w:t>CONSULTOR</w:t>
      </w:r>
      <w:r w:rsidRPr="00C46008">
        <w:rPr>
          <w:rFonts w:ascii="Verdana" w:hAnsi="Verdana" w:cs="Arial"/>
          <w:lang w:val="es-ES_tradnl"/>
        </w:rPr>
        <w:t xml:space="preserve"> podrá ser descontado por el </w:t>
      </w:r>
      <w:r w:rsidRPr="00C46008">
        <w:rPr>
          <w:rFonts w:ascii="Verdana" w:hAnsi="Verdana" w:cs="Arial"/>
          <w:b/>
          <w:lang w:val="es-ES_tradnl"/>
        </w:rPr>
        <w:t>CONTRATANTE</w:t>
      </w:r>
      <w:r w:rsidRPr="00C46008">
        <w:rPr>
          <w:rFonts w:ascii="Verdana" w:hAnsi="Verdana" w:cs="Arial"/>
          <w:lang w:val="es-ES_tradnl"/>
        </w:rPr>
        <w:t xml:space="preserve"> a tiempo de hacer efectivo el pago del Contrato.</w:t>
      </w:r>
    </w:p>
    <w:p w:rsidR="00C46008" w:rsidRPr="00C46008" w:rsidRDefault="00C46008" w:rsidP="00C46008">
      <w:pPr>
        <w:jc w:val="both"/>
        <w:rPr>
          <w:rFonts w:ascii="Verdana" w:hAnsi="Verdana" w:cs="Arial"/>
          <w:lang w:val="es-ES_tradnl"/>
        </w:rPr>
      </w:pPr>
    </w:p>
    <w:p w:rsidR="00C46008" w:rsidRPr="00C46008" w:rsidRDefault="00C46008" w:rsidP="00C46008">
      <w:pPr>
        <w:jc w:val="both"/>
        <w:rPr>
          <w:rFonts w:ascii="Verdana" w:hAnsi="Verdana" w:cs="Arial"/>
          <w:lang w:val="es-ES_tradnl"/>
        </w:rPr>
      </w:pPr>
      <w:r w:rsidRPr="00C46008">
        <w:rPr>
          <w:rFonts w:ascii="Verdana" w:hAnsi="Verdana" w:cs="Arial"/>
          <w:lang w:val="es-ES_tradnl"/>
        </w:rPr>
        <w:t>Esta protocolización contendrá los siguientes documentos:</w:t>
      </w:r>
    </w:p>
    <w:p w:rsidR="00C46008" w:rsidRPr="00C46008" w:rsidRDefault="00C46008" w:rsidP="00C46008">
      <w:pPr>
        <w:jc w:val="both"/>
        <w:rPr>
          <w:rFonts w:ascii="Verdana" w:hAnsi="Verdana" w:cs="Arial"/>
          <w:lang w:val="es-ES_tradnl"/>
        </w:rPr>
      </w:pPr>
    </w:p>
    <w:p w:rsidR="00C46008" w:rsidRPr="00C46008" w:rsidRDefault="00C46008" w:rsidP="00A902C8">
      <w:pPr>
        <w:numPr>
          <w:ilvl w:val="0"/>
          <w:numId w:val="24"/>
        </w:numPr>
        <w:jc w:val="both"/>
        <w:rPr>
          <w:rFonts w:ascii="Verdana" w:hAnsi="Verdana" w:cs="Arial"/>
          <w:lang w:val="es-ES_tradnl"/>
        </w:rPr>
      </w:pPr>
      <w:r w:rsidRPr="00C46008">
        <w:rPr>
          <w:rFonts w:ascii="Verdana" w:hAnsi="Verdana" w:cs="Arial"/>
          <w:lang w:val="es-ES_tradnl"/>
        </w:rPr>
        <w:t>Minuta del Contrato (original).</w:t>
      </w:r>
    </w:p>
    <w:p w:rsidR="00C46008" w:rsidRPr="00C46008" w:rsidRDefault="00C46008" w:rsidP="00A902C8">
      <w:pPr>
        <w:numPr>
          <w:ilvl w:val="0"/>
          <w:numId w:val="24"/>
        </w:numPr>
        <w:jc w:val="both"/>
        <w:rPr>
          <w:rFonts w:ascii="Verdana" w:hAnsi="Verdana" w:cs="Arial"/>
          <w:lang w:val="es-ES_tradnl"/>
        </w:rPr>
      </w:pPr>
      <w:r w:rsidRPr="00C46008">
        <w:rPr>
          <w:rFonts w:ascii="Verdana" w:hAnsi="Verdana" w:cs="Arial"/>
          <w:lang w:val="es-ES_tradnl"/>
        </w:rPr>
        <w:t xml:space="preserve">Documento legal de representación del </w:t>
      </w:r>
      <w:r w:rsidRPr="00C46008">
        <w:rPr>
          <w:rFonts w:ascii="Verdana" w:hAnsi="Verdana" w:cs="Arial"/>
          <w:b/>
          <w:lang w:val="es-ES_tradnl"/>
        </w:rPr>
        <w:t>CONTRATANTE</w:t>
      </w:r>
      <w:r w:rsidRPr="00C46008">
        <w:rPr>
          <w:rFonts w:ascii="Verdana" w:hAnsi="Verdana" w:cs="Arial"/>
          <w:lang w:val="es-ES_tradnl"/>
        </w:rPr>
        <w:t xml:space="preserve"> y poder de representación legal del </w:t>
      </w:r>
      <w:r w:rsidRPr="00C46008">
        <w:rPr>
          <w:rFonts w:ascii="Verdana" w:hAnsi="Verdana" w:cs="Arial"/>
          <w:b/>
          <w:lang w:val="es-ES_tradnl"/>
        </w:rPr>
        <w:t>CONSULTOR</w:t>
      </w:r>
      <w:r w:rsidRPr="00C46008">
        <w:rPr>
          <w:rFonts w:ascii="Verdana" w:hAnsi="Verdana" w:cs="Arial"/>
          <w:lang w:val="es-ES_tradnl"/>
        </w:rPr>
        <w:t xml:space="preserve"> (fotocopias legalizadas)</w:t>
      </w:r>
      <w:r w:rsidRPr="00C46008">
        <w:rPr>
          <w:rFonts w:ascii="Verdana" w:hAnsi="Verdana" w:cs="Arial"/>
          <w:b/>
          <w:lang w:val="es-ES_tradnl"/>
        </w:rPr>
        <w:t>.</w:t>
      </w:r>
    </w:p>
    <w:p w:rsidR="00C46008" w:rsidRPr="00C46008" w:rsidRDefault="00C46008" w:rsidP="00A902C8">
      <w:pPr>
        <w:numPr>
          <w:ilvl w:val="0"/>
          <w:numId w:val="24"/>
        </w:numPr>
        <w:jc w:val="both"/>
        <w:rPr>
          <w:rFonts w:ascii="Verdana" w:hAnsi="Verdana" w:cs="Arial"/>
          <w:lang w:val="es-ES_tradnl"/>
        </w:rPr>
      </w:pPr>
      <w:r w:rsidRPr="00C46008">
        <w:rPr>
          <w:rFonts w:ascii="Verdana" w:hAnsi="Verdana" w:cs="Arial"/>
          <w:lang w:val="es-ES_tradnl"/>
        </w:rPr>
        <w:t>Garantía(s) (fotocopia simple).</w:t>
      </w:r>
    </w:p>
    <w:p w:rsidR="00C46008" w:rsidRPr="00C46008" w:rsidRDefault="00C46008" w:rsidP="00A902C8">
      <w:pPr>
        <w:numPr>
          <w:ilvl w:val="0"/>
          <w:numId w:val="24"/>
        </w:numPr>
        <w:jc w:val="both"/>
        <w:rPr>
          <w:rFonts w:ascii="Verdana" w:hAnsi="Verdana" w:cs="Arial"/>
          <w:lang w:val="es-ES_tradnl"/>
        </w:rPr>
      </w:pPr>
      <w:r w:rsidRPr="00C46008">
        <w:rPr>
          <w:rFonts w:ascii="Verdana" w:hAnsi="Verdana" w:cs="Arial"/>
          <w:lang w:val="es-ES_tradnl"/>
        </w:rPr>
        <w:t>Toda otra documentación solicitada por la Notaría de Gobierno</w:t>
      </w:r>
    </w:p>
    <w:p w:rsidR="00C46008" w:rsidRPr="00C46008" w:rsidRDefault="00C46008" w:rsidP="00C46008">
      <w:pPr>
        <w:jc w:val="both"/>
        <w:rPr>
          <w:rFonts w:ascii="Verdana" w:hAnsi="Verdana" w:cs="Arial"/>
          <w:lang w:val="es-ES_tradnl"/>
        </w:rPr>
      </w:pPr>
    </w:p>
    <w:p w:rsidR="00C46008" w:rsidRPr="00C46008" w:rsidRDefault="00C46008" w:rsidP="00C46008">
      <w:pPr>
        <w:jc w:val="both"/>
        <w:rPr>
          <w:rFonts w:ascii="Verdana" w:hAnsi="Verdana" w:cs="Arial"/>
          <w:lang w:val="es-ES_tradnl"/>
        </w:rPr>
      </w:pPr>
      <w:r w:rsidRPr="00C46008">
        <w:rPr>
          <w:rFonts w:ascii="Verdana" w:hAnsi="Verdana" w:cs="Arial"/>
          <w:lang w:val="es-ES_tradnl"/>
        </w:rPr>
        <w:t>En caso de que por cualquier circunstancia, el presente documento no fuese protocolizado, servirá a los efectos de Ley y de su cumplimiento, como documento suficiente a las Partes.</w:t>
      </w:r>
    </w:p>
    <w:p w:rsidR="00C46008" w:rsidRPr="00C46008" w:rsidRDefault="00C46008" w:rsidP="00C46008">
      <w:pPr>
        <w:autoSpaceDE w:val="0"/>
        <w:autoSpaceDN w:val="0"/>
        <w:adjustRightInd w:val="0"/>
        <w:jc w:val="both"/>
        <w:rPr>
          <w:rFonts w:ascii="Verdana" w:hAnsi="Verdana" w:cs="Arial"/>
          <w:b/>
          <w:bCs/>
          <w:color w:val="000000"/>
          <w:lang w:val="es-ES_tradnl"/>
        </w:rPr>
      </w:pPr>
    </w:p>
    <w:p w:rsidR="00C46008" w:rsidRPr="00C46008" w:rsidRDefault="00C46008" w:rsidP="00C46008">
      <w:pPr>
        <w:autoSpaceDE w:val="0"/>
        <w:autoSpaceDN w:val="0"/>
        <w:adjustRightInd w:val="0"/>
        <w:jc w:val="both"/>
        <w:rPr>
          <w:rFonts w:ascii="Verdana" w:hAnsi="Verdana"/>
          <w:b/>
          <w:sz w:val="18"/>
          <w:szCs w:val="18"/>
        </w:rPr>
      </w:pPr>
      <w:r w:rsidRPr="00C46008">
        <w:rPr>
          <w:rFonts w:ascii="Verdana" w:hAnsi="Verdana" w:cs="Arial"/>
          <w:b/>
          <w:bCs/>
          <w:color w:val="000000"/>
        </w:rPr>
        <w:t xml:space="preserve">DÉCIMA CUARTA.- </w:t>
      </w:r>
      <w:r w:rsidRPr="00C46008">
        <w:rPr>
          <w:rFonts w:ascii="Verdana" w:hAnsi="Verdana"/>
          <w:b/>
          <w:sz w:val="18"/>
          <w:szCs w:val="18"/>
        </w:rPr>
        <w:t xml:space="preserve">(RELACION ENTRE LAS PARTES, </w:t>
      </w:r>
      <w:r w:rsidRPr="00C46008">
        <w:rPr>
          <w:rFonts w:ascii="Verdana" w:hAnsi="Verdana" w:cs="Verdana-Bold"/>
          <w:b/>
          <w:bCs/>
          <w:sz w:val="18"/>
          <w:szCs w:val="18"/>
        </w:rPr>
        <w:t xml:space="preserve">EXONERACIÓN DE LAS CARGAS LABORALES Y SOCIALES </w:t>
      </w:r>
      <w:r w:rsidRPr="00C46008">
        <w:rPr>
          <w:rFonts w:ascii="Verdana" w:hAnsi="Verdana" w:cs="Arial"/>
          <w:b/>
          <w:sz w:val="18"/>
          <w:szCs w:val="18"/>
        </w:rPr>
        <w:t>A LA CONTRATANTE</w:t>
      </w:r>
      <w:r w:rsidRPr="00C46008">
        <w:rPr>
          <w:rFonts w:ascii="Verdana" w:hAnsi="Verdana" w:cs="Verdana-Bold"/>
          <w:b/>
          <w:bCs/>
          <w:sz w:val="18"/>
          <w:szCs w:val="18"/>
        </w:rPr>
        <w:t>)</w:t>
      </w:r>
    </w:p>
    <w:p w:rsidR="00C46008" w:rsidRPr="00C46008" w:rsidRDefault="00C46008" w:rsidP="00A902C8">
      <w:pPr>
        <w:pStyle w:val="Prrafodelista"/>
        <w:numPr>
          <w:ilvl w:val="1"/>
          <w:numId w:val="31"/>
        </w:numPr>
        <w:spacing w:before="120" w:after="120" w:line="276" w:lineRule="auto"/>
        <w:ind w:left="709" w:hanging="709"/>
        <w:contextualSpacing/>
        <w:jc w:val="both"/>
        <w:rPr>
          <w:rFonts w:ascii="Verdana" w:hAnsi="Verdana" w:cs="Arial"/>
          <w:sz w:val="18"/>
          <w:szCs w:val="18"/>
        </w:rPr>
      </w:pPr>
      <w:r w:rsidRPr="00C46008">
        <w:rPr>
          <w:rFonts w:ascii="Verdana" w:hAnsi="Verdana" w:cs="Arial"/>
          <w:sz w:val="18"/>
          <w:szCs w:val="18"/>
        </w:rPr>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C46008" w:rsidRPr="00C46008" w:rsidRDefault="00C46008" w:rsidP="00C46008">
      <w:pPr>
        <w:spacing w:before="120" w:after="120"/>
        <w:ind w:left="705" w:hanging="705"/>
        <w:jc w:val="both"/>
        <w:rPr>
          <w:rFonts w:ascii="Verdana" w:eastAsiaTheme="minorHAnsi" w:hAnsi="Verdana"/>
          <w:sz w:val="18"/>
          <w:szCs w:val="18"/>
          <w:lang w:eastAsia="x-none"/>
        </w:rPr>
      </w:pPr>
      <w:r w:rsidRPr="00C46008">
        <w:rPr>
          <w:rFonts w:ascii="Verdana" w:hAnsi="Verdana" w:cs="Arial"/>
          <w:sz w:val="18"/>
          <w:szCs w:val="18"/>
        </w:rPr>
        <w:t>14.2</w:t>
      </w:r>
      <w:r w:rsidRPr="00C46008">
        <w:rPr>
          <w:rFonts w:ascii="Verdana" w:hAnsi="Verdana" w:cs="Arial"/>
          <w:sz w:val="18"/>
          <w:szCs w:val="18"/>
        </w:rPr>
        <w:tab/>
        <w:t xml:space="preserve">El </w:t>
      </w:r>
      <w:r w:rsidRPr="00C46008">
        <w:rPr>
          <w:rFonts w:ascii="Verdana" w:hAnsi="Verdana" w:cs="Arial"/>
          <w:b/>
          <w:sz w:val="18"/>
          <w:szCs w:val="18"/>
        </w:rPr>
        <w:t>CONSULTOR</w:t>
      </w:r>
      <w:r w:rsidRPr="00C46008">
        <w:rPr>
          <w:rFonts w:ascii="Verdana" w:hAnsi="Verdana" w:cs="Verdana-Bold"/>
          <w:bCs/>
          <w:sz w:val="18"/>
          <w:szCs w:val="18"/>
        </w:rPr>
        <w:t xml:space="preserve"> debe cumplir la legislación laboral y social vigente en el Estado Plurinacional de Bolivia r</w:t>
      </w:r>
      <w:r w:rsidRPr="00C46008">
        <w:rPr>
          <w:rFonts w:ascii="Verdana" w:hAnsi="Verdana" w:cs="Verdana"/>
          <w:sz w:val="18"/>
          <w:szCs w:val="18"/>
        </w:rPr>
        <w:t xml:space="preserve">especto al personal de su dependencia </w:t>
      </w:r>
      <w:r w:rsidRPr="00C46008">
        <w:rPr>
          <w:rFonts w:ascii="Verdana" w:eastAsiaTheme="minorHAnsi" w:hAnsi="Verdana"/>
          <w:sz w:val="18"/>
          <w:szCs w:val="18"/>
          <w:lang w:eastAsia="x-none"/>
        </w:rPr>
        <w:t xml:space="preserve">y será también responsable de dicho cumplimiento por parte de sus Subcontratistas (cuando corresponda), </w:t>
      </w:r>
      <w:r w:rsidRPr="00C46008">
        <w:rPr>
          <w:rFonts w:ascii="Verdana" w:hAnsi="Verdana" w:cs="Verdana"/>
          <w:sz w:val="18"/>
          <w:szCs w:val="18"/>
        </w:rPr>
        <w:t xml:space="preserve">quedando la CONTRATANTE </w:t>
      </w:r>
      <w:r w:rsidRPr="00C46008">
        <w:rPr>
          <w:rFonts w:ascii="Verdana" w:eastAsiaTheme="minorHAnsi" w:hAnsi="Verdana"/>
          <w:sz w:val="18"/>
          <w:szCs w:val="18"/>
          <w:lang w:eastAsia="x-none"/>
        </w:rPr>
        <w:t>exonerado contra cualquier multa o penalidad de cualquier tipo o naturaleza que fuera impuesta por causa de incumplimiento o infracción de la legislación laboral o social.</w:t>
      </w:r>
    </w:p>
    <w:p w:rsidR="00C46008" w:rsidRPr="00C46008" w:rsidRDefault="00C46008" w:rsidP="00C46008">
      <w:pPr>
        <w:rPr>
          <w:rFonts w:ascii="Verdana" w:eastAsiaTheme="minorHAnsi" w:hAnsi="Verdana"/>
          <w:sz w:val="18"/>
          <w:szCs w:val="18"/>
        </w:rPr>
      </w:pPr>
    </w:p>
    <w:p w:rsidR="00C46008" w:rsidRPr="00C46008" w:rsidRDefault="00C46008" w:rsidP="00C46008">
      <w:pPr>
        <w:rPr>
          <w:rFonts w:ascii="Verdana" w:eastAsiaTheme="minorHAnsi" w:hAnsi="Verdana"/>
          <w:sz w:val="18"/>
          <w:szCs w:val="18"/>
        </w:rPr>
      </w:pPr>
      <w:r w:rsidRPr="00C46008">
        <w:rPr>
          <w:rFonts w:ascii="Verdana" w:eastAsiaTheme="minorHAnsi" w:hAnsi="Verdana"/>
          <w:sz w:val="18"/>
          <w:szCs w:val="18"/>
        </w:rPr>
        <w:t xml:space="preserve">14.3 El </w:t>
      </w:r>
      <w:r w:rsidRPr="00C46008">
        <w:rPr>
          <w:rFonts w:ascii="Verdana" w:eastAsiaTheme="minorHAnsi" w:hAnsi="Verdana"/>
          <w:b/>
          <w:sz w:val="18"/>
          <w:szCs w:val="18"/>
        </w:rPr>
        <w:t xml:space="preserve">CONSULTOR </w:t>
      </w:r>
      <w:r w:rsidRPr="00C46008">
        <w:rPr>
          <w:rFonts w:ascii="Verdana" w:eastAsiaTheme="minorHAnsi" w:hAnsi="Verdana"/>
          <w:sz w:val="18"/>
          <w:szCs w:val="18"/>
        </w:rPr>
        <w:t>también será responsable por:</w:t>
      </w:r>
    </w:p>
    <w:p w:rsidR="00C46008" w:rsidRPr="00C46008" w:rsidRDefault="00C46008" w:rsidP="00C46008">
      <w:pPr>
        <w:rPr>
          <w:rFonts w:ascii="Verdana" w:eastAsiaTheme="minorHAnsi" w:hAnsi="Verdana"/>
          <w:sz w:val="18"/>
          <w:szCs w:val="18"/>
        </w:rPr>
      </w:pPr>
      <w:r w:rsidRPr="00C46008">
        <w:rPr>
          <w:rFonts w:ascii="Verdana" w:eastAsiaTheme="minorHAnsi" w:hAnsi="Verdana"/>
          <w:sz w:val="18"/>
          <w:szCs w:val="18"/>
        </w:rPr>
        <w:t> </w:t>
      </w:r>
    </w:p>
    <w:p w:rsidR="00C46008" w:rsidRPr="00C46008" w:rsidRDefault="00C46008" w:rsidP="00A902C8">
      <w:pPr>
        <w:numPr>
          <w:ilvl w:val="0"/>
          <w:numId w:val="30"/>
        </w:numPr>
        <w:jc w:val="both"/>
        <w:rPr>
          <w:rFonts w:ascii="Verdana" w:eastAsiaTheme="minorHAnsi" w:hAnsi="Verdana"/>
          <w:sz w:val="18"/>
          <w:szCs w:val="18"/>
        </w:rPr>
      </w:pPr>
      <w:r w:rsidRPr="00C46008">
        <w:rPr>
          <w:rFonts w:ascii="Verdana" w:eastAsiaTheme="minorHAnsi" w:hAnsi="Verdana"/>
          <w:sz w:val="18"/>
          <w:szCs w:val="18"/>
        </w:rPr>
        <w:t xml:space="preserve">Cumplir con las normas laborables respecto al pago de incremento salarial, bonos de toda naturaleza, aguinaldo, doble aguinaldo, primas y cualquier otra obligación laboral, las cuales deben ser asumidas exclusivamente a su cuenta y cargo del </w:t>
      </w:r>
      <w:r w:rsidRPr="00C46008">
        <w:rPr>
          <w:rFonts w:ascii="Verdana" w:eastAsiaTheme="minorHAnsi" w:hAnsi="Verdana"/>
          <w:b/>
          <w:sz w:val="18"/>
          <w:szCs w:val="18"/>
        </w:rPr>
        <w:t>CONSULTOR</w:t>
      </w:r>
      <w:r w:rsidRPr="00C46008">
        <w:rPr>
          <w:rFonts w:ascii="Verdana" w:eastAsiaTheme="minorHAnsi" w:hAnsi="Verdana"/>
          <w:sz w:val="18"/>
          <w:szCs w:val="18"/>
        </w:rPr>
        <w:t xml:space="preserve">.  </w:t>
      </w:r>
    </w:p>
    <w:p w:rsidR="00C46008" w:rsidRPr="00C46008" w:rsidRDefault="00C46008" w:rsidP="00A902C8">
      <w:pPr>
        <w:numPr>
          <w:ilvl w:val="0"/>
          <w:numId w:val="30"/>
        </w:numPr>
        <w:jc w:val="both"/>
        <w:rPr>
          <w:rFonts w:ascii="Verdana" w:eastAsiaTheme="minorHAnsi" w:hAnsi="Verdana"/>
          <w:sz w:val="18"/>
          <w:szCs w:val="18"/>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eastAsiaTheme="minorHAnsi" w:hAnsi="Verdana"/>
          <w:sz w:val="18"/>
          <w:szCs w:val="18"/>
        </w:rPr>
        <w:t xml:space="preserve">Por todo subcontrato suscrito por el </w:t>
      </w:r>
      <w:r w:rsidRPr="00C46008">
        <w:rPr>
          <w:rFonts w:ascii="Verdana" w:eastAsiaTheme="minorHAnsi" w:hAnsi="Verdana"/>
          <w:b/>
          <w:sz w:val="18"/>
          <w:szCs w:val="18"/>
        </w:rPr>
        <w:t>CONSULTOR</w:t>
      </w:r>
      <w:r w:rsidRPr="00C46008">
        <w:rPr>
          <w:rFonts w:ascii="Verdana" w:eastAsiaTheme="minorHAnsi" w:hAnsi="Verdana"/>
          <w:sz w:val="18"/>
          <w:szCs w:val="18"/>
        </w:rPr>
        <w:t xml:space="preserve">, este no obligara o pretenderá obligar a la CONTRATANTE al cumplimiento de las obligaciones laborales, sociales o patronales de los </w:t>
      </w:r>
      <w:r w:rsidRPr="00C46008">
        <w:rPr>
          <w:rFonts w:ascii="Verdana" w:eastAsiaTheme="minorHAnsi" w:hAnsi="Verdana"/>
          <w:sz w:val="18"/>
          <w:szCs w:val="18"/>
        </w:rPr>
        <w:lastRenderedPageBreak/>
        <w:t xml:space="preserve">Subcontratistas, CONSULTOR y/o fabricantes, en este sentido la responsabilidad frente a la CONTRATANTE por el cumplimiento de las obligaciones laborales, sociales o patronales, que provengan o emanen de las Normas Aplicables son de exclusiva cuenta y riesgo del Subcontratista, </w:t>
      </w:r>
      <w:proofErr w:type="spellStart"/>
      <w:r w:rsidRPr="00C46008">
        <w:rPr>
          <w:rFonts w:ascii="Verdana" w:eastAsiaTheme="minorHAnsi" w:hAnsi="Verdana"/>
          <w:sz w:val="18"/>
          <w:szCs w:val="18"/>
        </w:rPr>
        <w:t>CONSULTORes</w:t>
      </w:r>
      <w:proofErr w:type="spellEnd"/>
      <w:r w:rsidRPr="00C46008">
        <w:rPr>
          <w:rFonts w:ascii="Verdana" w:eastAsiaTheme="minorHAnsi" w:hAnsi="Verdana"/>
          <w:sz w:val="18"/>
          <w:szCs w:val="18"/>
        </w:rPr>
        <w:t xml:space="preserve">, suministradores, vendedores, fabricantes y/o el </w:t>
      </w:r>
      <w:r w:rsidRPr="00C46008">
        <w:rPr>
          <w:rFonts w:ascii="Verdana" w:eastAsiaTheme="minorHAnsi" w:hAnsi="Verdana"/>
          <w:b/>
          <w:sz w:val="18"/>
          <w:szCs w:val="18"/>
        </w:rPr>
        <w:t>CONSULTOR</w:t>
      </w:r>
      <w:r w:rsidRPr="00C46008" w:rsidDel="00900FFC">
        <w:rPr>
          <w:rFonts w:ascii="Verdana" w:hAnsi="Verdana" w:cs="Arial"/>
          <w:b/>
          <w:bCs/>
          <w:color w:val="000000"/>
        </w:rPr>
        <w:t xml:space="preserve"> </w:t>
      </w: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DÉCIMA </w:t>
      </w:r>
      <w:r w:rsidRPr="00C46008">
        <w:rPr>
          <w:rFonts w:ascii="Verdana" w:hAnsi="Verdana" w:cs="Arial"/>
          <w:b/>
          <w:lang w:val="es-ES_tradnl"/>
        </w:rPr>
        <w:t>QUINTA</w:t>
      </w:r>
      <w:r w:rsidRPr="00C46008">
        <w:rPr>
          <w:rFonts w:ascii="Verdana" w:hAnsi="Verdana" w:cs="Arial"/>
          <w:b/>
          <w:bCs/>
          <w:color w:val="000000"/>
        </w:rPr>
        <w:t>.- (REAJUSTE DE PRECIOS)</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CONTRATANTE </w:t>
      </w:r>
      <w:r w:rsidRPr="00C46008">
        <w:rPr>
          <w:rFonts w:ascii="Verdana" w:hAnsi="Verdana" w:cs="Arial"/>
          <w:color w:val="000000"/>
        </w:rPr>
        <w:t xml:space="preserve">no reconocerá al </w:t>
      </w:r>
      <w:r w:rsidRPr="00C46008">
        <w:rPr>
          <w:rFonts w:ascii="Verdana" w:hAnsi="Verdana" w:cs="Arial"/>
          <w:b/>
          <w:bCs/>
          <w:color w:val="000000"/>
        </w:rPr>
        <w:t>CONSULTOR</w:t>
      </w:r>
      <w:r w:rsidRPr="00C46008">
        <w:rPr>
          <w:rFonts w:ascii="Verdana" w:hAnsi="Verdana" w:cs="Arial"/>
          <w:color w:val="000000"/>
        </w:rPr>
        <w:t>, ningún reajuste de precios.</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DÉCIMA SEXTA.- (INTRANSFERIBILIDAD DEL CONTRATO)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bajo ningún título podrá ceder, transferir, subrogar, total o parcialmente este Contrato.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DÉCIMA SÉPTIMA.- (CAUSAS DE FUERZA MAYOR Y/O CASO FORTUITO)</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Con el fin de exceptuar al </w:t>
      </w:r>
      <w:r w:rsidRPr="00C46008">
        <w:rPr>
          <w:rFonts w:ascii="Verdana" w:hAnsi="Verdana" w:cs="Arial"/>
          <w:b/>
          <w:bCs/>
          <w:color w:val="000000"/>
        </w:rPr>
        <w:t xml:space="preserve">CONSULTOR </w:t>
      </w:r>
      <w:r w:rsidRPr="00C46008">
        <w:rPr>
          <w:rFonts w:ascii="Verdana" w:hAnsi="Verdana" w:cs="Arial"/>
          <w:color w:val="000000"/>
        </w:rPr>
        <w:t xml:space="preserve">de determinadas responsabilidades por mora durante la vigencia del presente Contrato, el </w:t>
      </w:r>
      <w:r w:rsidRPr="00C46008">
        <w:rPr>
          <w:rFonts w:ascii="Verdana" w:hAnsi="Verdana" w:cs="Arial"/>
          <w:b/>
          <w:bCs/>
          <w:color w:val="000000"/>
        </w:rPr>
        <w:t xml:space="preserve">CONTRATANTE </w:t>
      </w:r>
      <w:r w:rsidRPr="00C46008">
        <w:rPr>
          <w:rFonts w:ascii="Verdana" w:hAnsi="Verdana" w:cs="Arial"/>
          <w:color w:val="000000"/>
        </w:rPr>
        <w:t>tendrá la facultad de calificar las causas de fuerza mayor y/o caso fortuito, que pudieran tener efectiva consecuencia sobre la ejecución del Contrato.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Se entiende por fuerza mayor al obstáculo externo, imprevisto o inevitable que origina una fuerza extraña al hombre que impide el cumplimiento de la obligación (ejemplo: incendios, inundaciones y otros desastres naturales).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Se entiende por caso fortuito al obstáculo interno atribuible al hombre, imprevisto o inevitable, proveniente de las condiciones mismas en que la obligación debía ser cumplida (</w:t>
      </w:r>
      <w:proofErr w:type="spellStart"/>
      <w:r w:rsidRPr="00C46008">
        <w:rPr>
          <w:rFonts w:ascii="Verdana" w:hAnsi="Verdana" w:cs="Arial"/>
          <w:color w:val="000000"/>
        </w:rPr>
        <w:t>Ejem</w:t>
      </w:r>
      <w:proofErr w:type="spellEnd"/>
      <w:r w:rsidRPr="00C46008">
        <w:rPr>
          <w:rFonts w:ascii="Verdana" w:hAnsi="Verdana" w:cs="Arial"/>
          <w:color w:val="000000"/>
        </w:rPr>
        <w:t>. conmociones civiles, huelgas, bloqueos, revoluciones, etc.).</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Para que cualquiera de estos hechos puedan constituir justificación de impedimento en el proceso de prestación del servicio de </w:t>
      </w:r>
      <w:r w:rsidRPr="00C46008">
        <w:rPr>
          <w:rFonts w:ascii="Verdana" w:hAnsi="Verdana" w:cs="Arial"/>
          <w:b/>
          <w:color w:val="000000"/>
        </w:rPr>
        <w:t>CONSULTORÍA</w:t>
      </w:r>
      <w:r w:rsidRPr="00C46008">
        <w:rPr>
          <w:rFonts w:ascii="Verdana" w:hAnsi="Verdana" w:cs="Arial"/>
          <w:color w:val="000000"/>
        </w:rPr>
        <w:t xml:space="preserve"> o de demora en el cumplimiento de lo previsto en el Cronograma de Trabajo, dando lugar a retrasos en el avance, de modo inexcusable e imprescindible en cada caso, el </w:t>
      </w:r>
      <w:r w:rsidRPr="00C46008">
        <w:rPr>
          <w:rFonts w:ascii="Verdana" w:hAnsi="Verdana" w:cs="Arial"/>
          <w:b/>
          <w:color w:val="000000"/>
        </w:rPr>
        <w:t>CONSULTOR</w:t>
      </w:r>
      <w:r w:rsidRPr="00C46008">
        <w:rPr>
          <w:rFonts w:ascii="Verdana" w:hAnsi="Verdana" w:cs="Arial"/>
          <w:color w:val="000000"/>
        </w:rPr>
        <w:t xml:space="preserve"> deberá recabar un certificado de constancia de la dependencia pública pertinente del lugar donde se suscitó el hecho que acredite la existencia del impedimento, dentro de los cinco (5) días hábiles de ocurrido el hecho, sin el cual, de ninguna manera y por ningún motivo podrá solicitar luego al </w:t>
      </w:r>
      <w:r w:rsidRPr="00C46008">
        <w:rPr>
          <w:rFonts w:ascii="Verdana" w:hAnsi="Verdana" w:cs="Arial"/>
          <w:b/>
          <w:bCs/>
          <w:color w:val="000000"/>
        </w:rPr>
        <w:t>CONTRATANTE</w:t>
      </w:r>
      <w:r w:rsidRPr="00C46008">
        <w:rPr>
          <w:rFonts w:ascii="Verdana" w:hAnsi="Verdana" w:cs="Arial"/>
          <w:color w:val="000000"/>
        </w:rPr>
        <w:t>, por escrito dentro del plazo previsto para los reclamos, la ampliación del plazo del Contrato o la exención del pago de penalidades.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jc w:val="both"/>
        <w:rPr>
          <w:rFonts w:ascii="Verdana" w:hAnsi="Verdana" w:cs="Arial"/>
          <w:color w:val="000000"/>
        </w:rPr>
      </w:pPr>
      <w:r w:rsidRPr="00C46008">
        <w:rPr>
          <w:rFonts w:ascii="Verdana" w:hAnsi="Verdana" w:cs="Arial"/>
          <w:color w:val="000000"/>
        </w:rPr>
        <w:t>En caso de que la ampliación sea procedente, el plazo será extendido mediante un Contrato Modificatorio conforme se ha estipulado en el presente Contrato.</w:t>
      </w:r>
    </w:p>
    <w:p w:rsidR="00C46008" w:rsidRPr="00C46008" w:rsidRDefault="00C46008" w:rsidP="00C46008">
      <w:pPr>
        <w:widowControl w:val="0"/>
        <w:autoSpaceDE w:val="0"/>
        <w:autoSpaceDN w:val="0"/>
        <w:adjustRightInd w:val="0"/>
        <w:ind w:left="567" w:hanging="567"/>
        <w:jc w:val="both"/>
        <w:rPr>
          <w:rFonts w:ascii="Verdana" w:eastAsiaTheme="minorHAnsi" w:hAnsi="Verdana"/>
        </w:rPr>
      </w:pPr>
    </w:p>
    <w:p w:rsidR="00C46008" w:rsidRPr="00C46008" w:rsidRDefault="00C46008" w:rsidP="00C46008">
      <w:pPr>
        <w:widowControl w:val="0"/>
        <w:autoSpaceDE w:val="0"/>
        <w:autoSpaceDN w:val="0"/>
        <w:adjustRightInd w:val="0"/>
        <w:jc w:val="both"/>
        <w:rPr>
          <w:rFonts w:ascii="Verdana" w:eastAsiaTheme="minorHAnsi" w:hAnsi="Verdana"/>
        </w:rPr>
      </w:pPr>
      <w:r w:rsidRPr="00C46008">
        <w:rPr>
          <w:rFonts w:ascii="Verdana" w:eastAsiaTheme="minorHAnsi" w:hAnsi="Verdana"/>
        </w:rPr>
        <w:t xml:space="preserve">Durante este periodo las Partes soportaran independientemente sus respectivas perdidas, por lo cual no corresponde el reclamo por pagos relativos a este concepto. </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DÉCIMA OCTAVA.- (TERMINACIÓN DEL CONTRATO)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El presente Contrato concluirá bajo una de las siguientes modalidades: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ind w:left="567" w:hanging="567"/>
        <w:jc w:val="both"/>
        <w:rPr>
          <w:rFonts w:ascii="Verdana" w:hAnsi="Verdana" w:cs="Arial"/>
          <w:color w:val="000000"/>
        </w:rPr>
      </w:pPr>
      <w:r w:rsidRPr="00C46008">
        <w:rPr>
          <w:rFonts w:ascii="Verdana" w:hAnsi="Verdana" w:cs="Arial"/>
          <w:b/>
          <w:bCs/>
          <w:color w:val="000000"/>
        </w:rPr>
        <w:t xml:space="preserve">18.1 </w:t>
      </w:r>
      <w:r w:rsidRPr="00C46008">
        <w:rPr>
          <w:rFonts w:ascii="Verdana" w:hAnsi="Verdana" w:cs="Arial"/>
          <w:b/>
          <w:bCs/>
          <w:color w:val="000000"/>
        </w:rPr>
        <w:tab/>
        <w:t>Por Cumplimiento de Contrato</w:t>
      </w:r>
      <w:r w:rsidRPr="00C46008">
        <w:rPr>
          <w:rFonts w:ascii="Verdana" w:hAnsi="Verdana" w:cs="Arial"/>
          <w:bCs/>
          <w:color w:val="000000"/>
        </w:rPr>
        <w:t xml:space="preserve">: </w:t>
      </w:r>
      <w:r w:rsidRPr="00C46008">
        <w:rPr>
          <w:rFonts w:ascii="Verdana" w:hAnsi="Verdana" w:cs="Arial"/>
          <w:color w:val="000000"/>
        </w:rPr>
        <w:t>De forma normal, una vez que ambas partes hayan dado cumplimiento a todas las condiciones y estipulaciones contenidas en él, lo cual se hará constar por escrito.</w:t>
      </w:r>
    </w:p>
    <w:p w:rsidR="00C46008" w:rsidRPr="00C46008" w:rsidRDefault="00C46008" w:rsidP="00C46008">
      <w:pPr>
        <w:autoSpaceDE w:val="0"/>
        <w:autoSpaceDN w:val="0"/>
        <w:adjustRightInd w:val="0"/>
        <w:ind w:left="567" w:hanging="567"/>
        <w:jc w:val="both"/>
        <w:rPr>
          <w:rFonts w:ascii="Verdana" w:hAnsi="Verdana" w:cs="Arial"/>
          <w:color w:val="000000"/>
        </w:rPr>
      </w:pPr>
      <w:r w:rsidRPr="00C46008">
        <w:rPr>
          <w:rFonts w:ascii="Verdana" w:hAnsi="Verdana" w:cs="Arial"/>
          <w:b/>
          <w:bCs/>
          <w:color w:val="000000"/>
        </w:rPr>
        <w:t>18.2 Por Resolución del Contrato</w:t>
      </w:r>
      <w:r w:rsidRPr="00C46008">
        <w:rPr>
          <w:rFonts w:ascii="Verdana" w:hAnsi="Verdana" w:cs="Arial"/>
          <w:bCs/>
          <w:color w:val="000000"/>
        </w:rPr>
        <w:t xml:space="preserve">: </w:t>
      </w:r>
      <w:r w:rsidRPr="00C46008">
        <w:rPr>
          <w:rFonts w:ascii="Verdana" w:hAnsi="Verdana" w:cs="Arial"/>
          <w:color w:val="000000"/>
        </w:rPr>
        <w:t xml:space="preserve">Si se diera el caso y como una forma excepcional de terminar el Contrato, a los efectos legales correspondientes, el </w:t>
      </w:r>
      <w:r w:rsidRPr="00C46008">
        <w:rPr>
          <w:rFonts w:ascii="Verdana" w:hAnsi="Verdana" w:cs="Arial"/>
          <w:b/>
          <w:bCs/>
          <w:color w:val="000000"/>
        </w:rPr>
        <w:t xml:space="preserve">CONTRATANTE </w:t>
      </w:r>
      <w:r w:rsidRPr="00C46008">
        <w:rPr>
          <w:rFonts w:ascii="Verdana" w:hAnsi="Verdana" w:cs="Arial"/>
          <w:color w:val="000000"/>
        </w:rPr>
        <w:t xml:space="preserve">y el </w:t>
      </w:r>
      <w:r w:rsidRPr="00C46008">
        <w:rPr>
          <w:rFonts w:ascii="Verdana" w:hAnsi="Verdana" w:cs="Arial"/>
          <w:b/>
          <w:bCs/>
          <w:color w:val="000000"/>
        </w:rPr>
        <w:t>CONSULTOR</w:t>
      </w:r>
      <w:r w:rsidRPr="00C46008">
        <w:rPr>
          <w:rFonts w:ascii="Verdana" w:hAnsi="Verdana" w:cs="Arial"/>
          <w:color w:val="000000"/>
        </w:rPr>
        <w:t>, podrán invocar las siguientes causales para procesar la resolución del Contrato:</w:t>
      </w:r>
    </w:p>
    <w:p w:rsidR="00C46008" w:rsidRPr="00C46008" w:rsidRDefault="00C46008" w:rsidP="00C46008">
      <w:pPr>
        <w:autoSpaceDE w:val="0"/>
        <w:autoSpaceDN w:val="0"/>
        <w:adjustRightInd w:val="0"/>
        <w:ind w:left="567" w:hanging="567"/>
        <w:jc w:val="both"/>
        <w:rPr>
          <w:rFonts w:ascii="Verdana" w:hAnsi="Verdana" w:cs="Arial"/>
          <w:color w:val="000000"/>
        </w:rPr>
      </w:pPr>
    </w:p>
    <w:p w:rsidR="00C46008" w:rsidRPr="00C46008" w:rsidRDefault="00C46008" w:rsidP="00C46008">
      <w:pPr>
        <w:autoSpaceDE w:val="0"/>
        <w:autoSpaceDN w:val="0"/>
        <w:adjustRightInd w:val="0"/>
        <w:ind w:left="567"/>
        <w:jc w:val="both"/>
        <w:rPr>
          <w:rFonts w:ascii="Verdana" w:hAnsi="Verdana" w:cs="Arial"/>
          <w:color w:val="000000"/>
        </w:rPr>
      </w:pPr>
      <w:r w:rsidRPr="00C46008">
        <w:rPr>
          <w:rFonts w:ascii="Verdana" w:hAnsi="Verdana" w:cs="Arial"/>
          <w:b/>
          <w:bCs/>
          <w:color w:val="000000"/>
        </w:rPr>
        <w:lastRenderedPageBreak/>
        <w:t>18.2.1</w:t>
      </w:r>
      <w:r w:rsidRPr="00C46008">
        <w:rPr>
          <w:rFonts w:ascii="Verdana" w:hAnsi="Verdana" w:cs="Arial"/>
          <w:b/>
          <w:bCs/>
          <w:color w:val="000000"/>
        </w:rPr>
        <w:tab/>
        <w:t xml:space="preserve">Resolución a requerimiento del CONTRATANTE, por causales atribuibles al CONSULTOR.  </w:t>
      </w:r>
      <w:r w:rsidRPr="00C46008">
        <w:rPr>
          <w:rFonts w:ascii="Verdana" w:hAnsi="Verdana" w:cs="Arial"/>
          <w:color w:val="000000"/>
        </w:rPr>
        <w:t xml:space="preserve">El </w:t>
      </w:r>
      <w:r w:rsidRPr="00C46008">
        <w:rPr>
          <w:rFonts w:ascii="Verdana" w:hAnsi="Verdana" w:cs="Arial"/>
          <w:b/>
          <w:bCs/>
          <w:color w:val="000000"/>
        </w:rPr>
        <w:t>CONTRATANTE</w:t>
      </w:r>
      <w:r w:rsidRPr="00C46008">
        <w:rPr>
          <w:rFonts w:ascii="Verdana" w:hAnsi="Verdana" w:cs="Arial"/>
          <w:color w:val="000000"/>
        </w:rPr>
        <w:t>, podrá proceder al trámite de resolución del Contrato, en los siguientes casos:</w:t>
      </w:r>
    </w:p>
    <w:p w:rsidR="00C46008" w:rsidRPr="00C46008" w:rsidRDefault="00C46008" w:rsidP="00C46008">
      <w:pPr>
        <w:autoSpaceDE w:val="0"/>
        <w:autoSpaceDN w:val="0"/>
        <w:adjustRightInd w:val="0"/>
        <w:ind w:left="567"/>
        <w:jc w:val="both"/>
        <w:rPr>
          <w:rFonts w:ascii="Verdana" w:hAnsi="Verdana" w:cs="Arial"/>
          <w:color w:val="000000"/>
        </w:rPr>
      </w:pP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a) </w:t>
      </w:r>
      <w:r w:rsidRPr="00C46008">
        <w:rPr>
          <w:rFonts w:ascii="Verdana" w:hAnsi="Verdana" w:cs="Arial"/>
          <w:color w:val="000000"/>
        </w:rPr>
        <w:tab/>
        <w:t>Por incumplimiento en la iniciación de los servicios.</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b) </w:t>
      </w:r>
      <w:r w:rsidRPr="00C46008">
        <w:rPr>
          <w:rFonts w:ascii="Verdana" w:hAnsi="Verdana" w:cs="Arial"/>
          <w:color w:val="000000"/>
        </w:rPr>
        <w:tab/>
        <w:t xml:space="preserve">Por disolución del </w:t>
      </w:r>
      <w:r w:rsidRPr="00C46008">
        <w:rPr>
          <w:rFonts w:ascii="Verdana" w:hAnsi="Verdana" w:cs="Arial"/>
          <w:b/>
          <w:bCs/>
          <w:color w:val="000000"/>
        </w:rPr>
        <w:t xml:space="preserve">CONSULTOR </w:t>
      </w:r>
      <w:r w:rsidRPr="00C46008">
        <w:rPr>
          <w:rFonts w:ascii="Verdana" w:hAnsi="Verdana" w:cs="Arial"/>
          <w:color w:val="000000"/>
        </w:rPr>
        <w:t xml:space="preserve">(sea Empresa Consultora o Asociación Accidental de Empresas Consultoras). </w:t>
      </w:r>
    </w:p>
    <w:p w:rsidR="00C46008" w:rsidRPr="00C46008" w:rsidRDefault="00C46008" w:rsidP="00C46008">
      <w:pPr>
        <w:autoSpaceDE w:val="0"/>
        <w:autoSpaceDN w:val="0"/>
        <w:adjustRightInd w:val="0"/>
        <w:ind w:left="851" w:hanging="284"/>
        <w:jc w:val="both"/>
        <w:rPr>
          <w:rFonts w:ascii="Verdana" w:hAnsi="Verdana" w:cs="Arial"/>
          <w:b/>
          <w:bCs/>
          <w:color w:val="000000"/>
        </w:rPr>
      </w:pPr>
      <w:r w:rsidRPr="00C46008">
        <w:rPr>
          <w:rFonts w:ascii="Verdana" w:hAnsi="Verdana" w:cs="Arial"/>
          <w:color w:val="000000"/>
        </w:rPr>
        <w:t xml:space="preserve">c) </w:t>
      </w:r>
      <w:r w:rsidRPr="00C46008">
        <w:rPr>
          <w:rFonts w:ascii="Verdana" w:hAnsi="Verdana" w:cs="Arial"/>
          <w:color w:val="000000"/>
        </w:rPr>
        <w:tab/>
        <w:t xml:space="preserve">Por quiebra declarada del </w:t>
      </w:r>
      <w:r w:rsidRPr="00C46008">
        <w:rPr>
          <w:rFonts w:ascii="Verdana" w:hAnsi="Verdana" w:cs="Arial"/>
          <w:b/>
          <w:bCs/>
          <w:color w:val="000000"/>
        </w:rPr>
        <w:t>CONSULTOR.</w:t>
      </w:r>
    </w:p>
    <w:p w:rsidR="00C46008" w:rsidRPr="00C46008" w:rsidRDefault="00C46008" w:rsidP="00C46008">
      <w:pPr>
        <w:autoSpaceDE w:val="0"/>
        <w:autoSpaceDN w:val="0"/>
        <w:adjustRightInd w:val="0"/>
        <w:ind w:left="851" w:hanging="284"/>
        <w:jc w:val="both"/>
        <w:rPr>
          <w:rFonts w:ascii="Verdana" w:hAnsi="Verdana" w:cs="Arial"/>
          <w:b/>
          <w:bCs/>
          <w:color w:val="000000"/>
        </w:rPr>
      </w:pPr>
      <w:r w:rsidRPr="00C46008">
        <w:rPr>
          <w:rFonts w:ascii="Verdana" w:hAnsi="Verdana" w:cs="Arial"/>
          <w:bCs/>
          <w:color w:val="000000"/>
        </w:rPr>
        <w:t xml:space="preserve">d) </w:t>
      </w:r>
      <w:r w:rsidRPr="00C46008">
        <w:rPr>
          <w:rFonts w:ascii="Verdana" w:hAnsi="Verdana" w:cs="Arial"/>
          <w:bCs/>
          <w:color w:val="000000"/>
        </w:rPr>
        <w:tab/>
      </w:r>
      <w:r w:rsidRPr="00C46008">
        <w:rPr>
          <w:rFonts w:ascii="Verdana" w:hAnsi="Verdana" w:cs="Arial"/>
          <w:color w:val="000000"/>
        </w:rPr>
        <w:t xml:space="preserve">Por suspensión del servicio sin justificación, por siete (7) días calendario continuos, sin autorización escrita del </w:t>
      </w:r>
      <w:r w:rsidRPr="00C46008">
        <w:rPr>
          <w:rFonts w:ascii="Verdana" w:hAnsi="Verdana" w:cs="Arial"/>
          <w:b/>
          <w:bCs/>
          <w:color w:val="000000"/>
        </w:rPr>
        <w:t>CONTRATANTE.</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e) </w:t>
      </w:r>
      <w:r w:rsidRPr="00C46008">
        <w:rPr>
          <w:rFonts w:ascii="Verdana" w:hAnsi="Verdana" w:cs="Arial"/>
          <w:color w:val="000000"/>
        </w:rPr>
        <w:tab/>
        <w:t xml:space="preserve">Por incumplimiento en la movilización al servicio del personal y equipo ofertados, de acuerdo </w:t>
      </w:r>
      <w:proofErr w:type="spellStart"/>
      <w:r w:rsidRPr="00C46008">
        <w:rPr>
          <w:rFonts w:ascii="Verdana" w:hAnsi="Verdana" w:cs="Arial"/>
          <w:color w:val="000000"/>
        </w:rPr>
        <w:t>a</w:t>
      </w:r>
      <w:proofErr w:type="spellEnd"/>
      <w:r w:rsidRPr="00C46008">
        <w:rPr>
          <w:rFonts w:ascii="Verdana" w:hAnsi="Verdana" w:cs="Arial"/>
          <w:color w:val="000000"/>
        </w:rPr>
        <w:t xml:space="preserve"> Cronograma.</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f) </w:t>
      </w:r>
      <w:r w:rsidRPr="00C46008">
        <w:rPr>
          <w:rFonts w:ascii="Verdana" w:hAnsi="Verdana" w:cs="Arial"/>
          <w:color w:val="000000"/>
        </w:rPr>
        <w:tab/>
        <w:t xml:space="preserve">Por incumplimiento injustificado del programa de prestación de servicios sin que el </w:t>
      </w:r>
      <w:r w:rsidRPr="00C46008">
        <w:rPr>
          <w:rFonts w:ascii="Verdana" w:hAnsi="Verdana" w:cs="Arial"/>
          <w:b/>
          <w:bCs/>
          <w:color w:val="000000"/>
        </w:rPr>
        <w:t xml:space="preserve">CONSULTOR </w:t>
      </w:r>
      <w:r w:rsidRPr="00C46008">
        <w:rPr>
          <w:rFonts w:ascii="Verdana" w:hAnsi="Verdana" w:cs="Arial"/>
          <w:color w:val="000000"/>
        </w:rPr>
        <w:t>adopte medidas necesarias y oportunas para recuperar su demora y asegurar la conclusión del servicio dentro del plazo vigente.</w:t>
      </w:r>
    </w:p>
    <w:p w:rsidR="00C46008" w:rsidRPr="00C46008" w:rsidRDefault="00C46008" w:rsidP="00C46008">
      <w:pPr>
        <w:autoSpaceDE w:val="0"/>
        <w:autoSpaceDN w:val="0"/>
        <w:adjustRightInd w:val="0"/>
        <w:ind w:left="851" w:hanging="284"/>
        <w:jc w:val="both"/>
        <w:rPr>
          <w:rFonts w:ascii="Verdana" w:hAnsi="Verdana" w:cs="Arial"/>
          <w:b/>
          <w:bCs/>
          <w:color w:val="000000"/>
        </w:rPr>
      </w:pPr>
      <w:r w:rsidRPr="00C46008">
        <w:rPr>
          <w:rFonts w:ascii="Verdana" w:hAnsi="Verdana" w:cs="Arial"/>
          <w:color w:val="000000"/>
        </w:rPr>
        <w:t xml:space="preserve">g) </w:t>
      </w:r>
      <w:r w:rsidRPr="00C46008">
        <w:rPr>
          <w:rFonts w:ascii="Verdana" w:hAnsi="Verdana" w:cs="Arial"/>
          <w:color w:val="000000"/>
        </w:rPr>
        <w:tab/>
        <w:t xml:space="preserve">Por negligencia reiterada (3 veces) en el cumplimiento de los Términos de Referencia, u otras especificaciones, o instrucciones escritas del </w:t>
      </w:r>
      <w:r w:rsidRPr="00C46008">
        <w:rPr>
          <w:rFonts w:ascii="Verdana" w:hAnsi="Verdana" w:cs="Arial"/>
          <w:b/>
          <w:bCs/>
          <w:color w:val="000000"/>
        </w:rPr>
        <w:t>CONTRATANTE.</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h) Por falta de pago de salarios a su personal y otras obligaciones contractuales que afecten al servicio.</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i) </w:t>
      </w:r>
      <w:r w:rsidRPr="00C46008">
        <w:rPr>
          <w:rFonts w:ascii="Verdana" w:hAnsi="Verdana" w:cs="Arial"/>
          <w:color w:val="000000"/>
        </w:rPr>
        <w:tab/>
        <w:t xml:space="preserve">Por subcontratación de una parte del servicio sin que esta haya sido prevista en la propuesta y/o sin contar con la autorización escrita del </w:t>
      </w:r>
      <w:r w:rsidRPr="00C46008">
        <w:rPr>
          <w:rFonts w:ascii="Verdana" w:hAnsi="Verdana" w:cs="Arial"/>
          <w:b/>
          <w:bCs/>
          <w:color w:val="000000"/>
        </w:rPr>
        <w:t>CONTRATANTE</w:t>
      </w:r>
      <w:r w:rsidRPr="00C46008">
        <w:rPr>
          <w:rFonts w:ascii="Verdana" w:hAnsi="Verdana" w:cs="Arial"/>
          <w:color w:val="000000"/>
        </w:rPr>
        <w:t>.</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j) </w:t>
      </w:r>
      <w:r w:rsidRPr="00C46008">
        <w:rPr>
          <w:rFonts w:ascii="Verdana" w:hAnsi="Verdana" w:cs="Arial"/>
          <w:color w:val="000000"/>
        </w:rPr>
        <w:tab/>
        <w:t>Cuando el monto de las multas establecidas en la Cláusula Trigésima, alcance el diez por ciento (10%) del monto total del Contrato.</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k) Por caso fortuito y/o fuerza mayor</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l) </w:t>
      </w:r>
      <w:r w:rsidRPr="00C46008">
        <w:rPr>
          <w:rFonts w:ascii="Verdana" w:hAnsi="Verdana"/>
          <w:lang w:eastAsia="es-BO"/>
        </w:rPr>
        <w:t>Por incumplimiento en la participación de los principales profesionales incluidos en la propuesta, calificados para la adjudicación del servicio (Personal Clave).</w:t>
      </w:r>
    </w:p>
    <w:p w:rsidR="00C46008" w:rsidRPr="00C46008" w:rsidRDefault="00C46008" w:rsidP="00C46008">
      <w:pPr>
        <w:autoSpaceDE w:val="0"/>
        <w:autoSpaceDN w:val="0"/>
        <w:adjustRightInd w:val="0"/>
        <w:ind w:left="851" w:hanging="284"/>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ind w:left="567"/>
        <w:jc w:val="both"/>
        <w:rPr>
          <w:rFonts w:ascii="Verdana" w:hAnsi="Verdana" w:cs="Arial"/>
          <w:color w:val="000000"/>
        </w:rPr>
      </w:pPr>
      <w:r w:rsidRPr="00C46008">
        <w:rPr>
          <w:rFonts w:ascii="Verdana" w:hAnsi="Verdana" w:cs="Arial"/>
          <w:b/>
          <w:bCs/>
          <w:color w:val="000000"/>
        </w:rPr>
        <w:t xml:space="preserve">18.2.2 Resolución a requerimiento del CONSULTOR por causales atribuibles al CONTRATANTE. </w:t>
      </w:r>
      <w:r w:rsidRPr="00C46008">
        <w:rPr>
          <w:rFonts w:ascii="Verdana" w:hAnsi="Verdana" w:cs="Arial"/>
          <w:color w:val="000000"/>
        </w:rPr>
        <w:t xml:space="preserve">El </w:t>
      </w:r>
      <w:r w:rsidRPr="00C46008">
        <w:rPr>
          <w:rFonts w:ascii="Verdana" w:hAnsi="Verdana" w:cs="Arial"/>
          <w:b/>
          <w:bCs/>
          <w:color w:val="000000"/>
        </w:rPr>
        <w:t>CONSULTOR</w:t>
      </w:r>
      <w:r w:rsidRPr="00C46008">
        <w:rPr>
          <w:rFonts w:ascii="Verdana" w:hAnsi="Verdana" w:cs="Arial"/>
          <w:color w:val="000000"/>
        </w:rPr>
        <w:t>, podrá proceder al trámite de resolución del Contrato, en los siguientes casos: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a) </w:t>
      </w:r>
      <w:r w:rsidRPr="00C46008">
        <w:rPr>
          <w:rFonts w:ascii="Verdana" w:hAnsi="Verdana" w:cs="Arial"/>
          <w:color w:val="000000"/>
        </w:rPr>
        <w:tab/>
        <w:t xml:space="preserve">Por instrucciones injustificadas emanadas del </w:t>
      </w:r>
      <w:r w:rsidRPr="00C46008">
        <w:rPr>
          <w:rFonts w:ascii="Verdana" w:hAnsi="Verdana" w:cs="Arial"/>
          <w:b/>
          <w:bCs/>
          <w:color w:val="000000"/>
        </w:rPr>
        <w:t>CONTRATANTE</w:t>
      </w:r>
      <w:r w:rsidRPr="00C46008">
        <w:rPr>
          <w:rFonts w:ascii="Verdana" w:hAnsi="Verdana" w:cs="Arial"/>
          <w:color w:val="000000"/>
        </w:rPr>
        <w:t>, para la suspensión de la prestación del servicio por más de treinta (30) días calendario.</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b) Si apartándose de los términos del Contrato el </w:t>
      </w:r>
      <w:r w:rsidRPr="00C46008">
        <w:rPr>
          <w:rFonts w:ascii="Verdana" w:hAnsi="Verdana" w:cs="Arial"/>
          <w:b/>
          <w:bCs/>
          <w:color w:val="000000"/>
        </w:rPr>
        <w:t>CONTRATANTE</w:t>
      </w:r>
      <w:r w:rsidRPr="00C46008">
        <w:rPr>
          <w:rFonts w:ascii="Verdana" w:hAnsi="Verdana" w:cs="Arial"/>
          <w:color w:val="000000"/>
        </w:rPr>
        <w:t>, pretende efectuar aumento o disminución en el servicio, sin emisión del necesario Contrato Modificatorio, que en el caso de incrementos garantice el pago.</w:t>
      </w:r>
    </w:p>
    <w:p w:rsidR="00C46008" w:rsidRPr="00C46008" w:rsidRDefault="00C46008" w:rsidP="00C46008">
      <w:pPr>
        <w:autoSpaceDE w:val="0"/>
        <w:autoSpaceDN w:val="0"/>
        <w:adjustRightInd w:val="0"/>
        <w:ind w:left="851" w:hanging="284"/>
        <w:jc w:val="both"/>
        <w:rPr>
          <w:rFonts w:ascii="Verdana" w:hAnsi="Verdana" w:cs="Arial"/>
          <w:color w:val="000000"/>
        </w:rPr>
      </w:pPr>
      <w:r w:rsidRPr="00C46008">
        <w:rPr>
          <w:rFonts w:ascii="Verdana" w:hAnsi="Verdana" w:cs="Arial"/>
          <w:color w:val="000000"/>
        </w:rPr>
        <w:t xml:space="preserve">c) </w:t>
      </w:r>
      <w:r w:rsidRPr="00C46008">
        <w:rPr>
          <w:rFonts w:ascii="Verdana" w:hAnsi="Verdana" w:cs="Arial"/>
          <w:color w:val="000000"/>
        </w:rPr>
        <w:tab/>
        <w:t>Por incumplimiento injustificado en el pago de prestación de servicios, por más de noventa (90) días calendario.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b/>
          <w:bCs/>
          <w:color w:val="000000"/>
        </w:rPr>
        <w:t xml:space="preserve">18.3 Reglas aplicables a la Resolución: </w:t>
      </w:r>
      <w:r w:rsidRPr="00C46008">
        <w:rPr>
          <w:rFonts w:ascii="Verdana" w:hAnsi="Verdana" w:cs="Arial"/>
          <w:color w:val="000000"/>
        </w:rPr>
        <w:t xml:space="preserve">Para procesar la Resolución del Contrato por cualquiera de las causales señaladas, las garantías deben estar plenamente vigentes y el </w:t>
      </w:r>
      <w:r w:rsidRPr="00C46008">
        <w:rPr>
          <w:rFonts w:ascii="Verdana" w:hAnsi="Verdana" w:cs="Arial"/>
          <w:b/>
          <w:bCs/>
          <w:color w:val="000000"/>
        </w:rPr>
        <w:t xml:space="preserve">CONTRATANTE </w:t>
      </w:r>
      <w:r w:rsidRPr="00C46008">
        <w:rPr>
          <w:rFonts w:ascii="Verdana" w:hAnsi="Verdana" w:cs="Arial"/>
          <w:color w:val="000000"/>
        </w:rPr>
        <w:t xml:space="preserve">o el </w:t>
      </w:r>
      <w:r w:rsidRPr="00C46008">
        <w:rPr>
          <w:rFonts w:ascii="Verdana" w:hAnsi="Verdana" w:cs="Arial"/>
          <w:b/>
          <w:bCs/>
          <w:color w:val="000000"/>
        </w:rPr>
        <w:t xml:space="preserve">CONSULTOR </w:t>
      </w:r>
      <w:r w:rsidRPr="00C46008">
        <w:rPr>
          <w:rFonts w:ascii="Verdana" w:hAnsi="Verdana" w:cs="Arial"/>
          <w:color w:val="000000"/>
        </w:rPr>
        <w:t>darán aviso escrito mediante carta notariada, a la otra parte, de su intención de resolver el Contrato, estableciendo claramente la causal que se aduce.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Si dentro de los quince (15) días hábiles siguientes de la fecha de notificación, se enmendaran las fallas, se normalizará el desarrollo de los servicios y se tomarán las medidas necesarias para continuar normalmente con las estipulaciones del Contrato. El requirente de la resolución, expresará por escrito su conformidad a la solución, siendo el aviso de intención de resolución retirado.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En caso contrario, si al vencimiento del término de los quince (15) días no existe ninguna respuesta, el proceso de resolución continuará, a cuyo fin el </w:t>
      </w:r>
      <w:r w:rsidRPr="00C46008">
        <w:rPr>
          <w:rFonts w:ascii="Verdana" w:hAnsi="Verdana" w:cs="Arial"/>
          <w:b/>
          <w:bCs/>
          <w:color w:val="000000"/>
        </w:rPr>
        <w:t xml:space="preserve">CONTRATANTE </w:t>
      </w:r>
      <w:r w:rsidRPr="00C46008">
        <w:rPr>
          <w:rFonts w:ascii="Verdana" w:hAnsi="Verdana" w:cs="Arial"/>
          <w:color w:val="000000"/>
        </w:rPr>
        <w:t xml:space="preserve">o el </w:t>
      </w:r>
      <w:r w:rsidRPr="00C46008">
        <w:rPr>
          <w:rFonts w:ascii="Verdana" w:hAnsi="Verdana" w:cs="Arial"/>
          <w:b/>
          <w:bCs/>
          <w:color w:val="000000"/>
        </w:rPr>
        <w:t>CONSULTOR</w:t>
      </w:r>
      <w:r w:rsidRPr="00C46008">
        <w:rPr>
          <w:rFonts w:ascii="Verdana" w:hAnsi="Verdana" w:cs="Arial"/>
          <w:color w:val="000000"/>
        </w:rPr>
        <w:t>, según quien haya requerido la resolución del Contrato, notificará mediante carta notariada a la otra parte, que la resolución del Contrato se ha hecho efectiva.</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Esta carta dará lugar a que cuando la resolución sea por causales imputables al </w:t>
      </w:r>
      <w:r w:rsidRPr="00C46008">
        <w:rPr>
          <w:rFonts w:ascii="Verdana" w:hAnsi="Verdana" w:cs="Arial"/>
          <w:b/>
          <w:bCs/>
          <w:color w:val="000000"/>
        </w:rPr>
        <w:t>CONSULTOR</w:t>
      </w:r>
      <w:r w:rsidRPr="00C46008">
        <w:rPr>
          <w:rFonts w:ascii="Verdana" w:hAnsi="Verdana" w:cs="Arial"/>
          <w:color w:val="000000"/>
        </w:rPr>
        <w:t xml:space="preserve">, se consolide en favor del </w:t>
      </w:r>
      <w:r w:rsidRPr="00C46008">
        <w:rPr>
          <w:rFonts w:ascii="Verdana" w:hAnsi="Verdana" w:cs="Arial"/>
          <w:b/>
          <w:bCs/>
          <w:color w:val="000000"/>
        </w:rPr>
        <w:t xml:space="preserve">CONTRATANTE </w:t>
      </w:r>
      <w:r w:rsidRPr="00C46008">
        <w:rPr>
          <w:rFonts w:ascii="Verdana" w:hAnsi="Verdana" w:cs="Arial"/>
          <w:color w:val="000000"/>
        </w:rPr>
        <w:t xml:space="preserve">la Garantía de Cumplimiento de Contrato, manteniéndose pendiente de ejecución la garantía de Correcta Inversión de Anticipo (en caso de haberse otorgado), hasta que se efectúe la conciliación de saldos, si aún la vigencia de dicha garantía lo permite; caso contrario si la vigencia está a finalizar y no se amplía, será ejecutada con cargo a esa liquidación. El </w:t>
      </w:r>
      <w:r w:rsidRPr="00C46008">
        <w:rPr>
          <w:rFonts w:ascii="Verdana" w:hAnsi="Verdana" w:cs="Arial"/>
          <w:b/>
          <w:bCs/>
          <w:color w:val="000000"/>
        </w:rPr>
        <w:t>CONTRATANTE</w:t>
      </w:r>
      <w:r w:rsidRPr="00C46008">
        <w:rPr>
          <w:rFonts w:ascii="Verdana" w:hAnsi="Verdana" w:cs="Arial"/>
          <w:color w:val="000000"/>
        </w:rPr>
        <w:t xml:space="preserve">, procederá a establecer y certificar los montos reembolsables al </w:t>
      </w:r>
      <w:r w:rsidRPr="00C46008">
        <w:rPr>
          <w:rFonts w:ascii="Verdana" w:hAnsi="Verdana" w:cs="Arial"/>
          <w:b/>
          <w:bCs/>
          <w:color w:val="000000"/>
        </w:rPr>
        <w:t xml:space="preserve">CONSULTOR </w:t>
      </w:r>
      <w:r w:rsidRPr="00C46008">
        <w:rPr>
          <w:rFonts w:ascii="Verdana" w:hAnsi="Verdana" w:cs="Arial"/>
          <w:color w:val="000000"/>
        </w:rPr>
        <w:t xml:space="preserve">por concepto de servicios satisfactoriamente prestados. En este caso no se reconocerá al </w:t>
      </w:r>
      <w:r w:rsidRPr="00C46008">
        <w:rPr>
          <w:rFonts w:ascii="Verdana" w:hAnsi="Verdana" w:cs="Arial"/>
          <w:b/>
          <w:bCs/>
          <w:color w:val="000000"/>
        </w:rPr>
        <w:t xml:space="preserve">CONSULTOR </w:t>
      </w:r>
      <w:r w:rsidRPr="00C46008">
        <w:rPr>
          <w:rFonts w:ascii="Verdana" w:hAnsi="Verdana" w:cs="Arial"/>
          <w:color w:val="000000"/>
        </w:rPr>
        <w:t xml:space="preserve">gastos de desmovilización de ninguna naturaleza. El </w:t>
      </w:r>
      <w:r w:rsidRPr="00C46008">
        <w:rPr>
          <w:rFonts w:ascii="Verdana" w:hAnsi="Verdana" w:cs="Arial"/>
          <w:b/>
          <w:bCs/>
          <w:color w:val="000000"/>
        </w:rPr>
        <w:t xml:space="preserve">CONTRATANTE </w:t>
      </w:r>
      <w:r w:rsidRPr="00C46008">
        <w:rPr>
          <w:rFonts w:ascii="Verdana" w:hAnsi="Verdana" w:cs="Arial"/>
          <w:color w:val="000000"/>
        </w:rPr>
        <w:t>preparará el Certificado de Liquidación Final, estableciendo saldos en favor o en contra para su respectivo pago o cobro de las garantías pertinentes.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Sólo en caso que la resolución no sea originada por negligencia del </w:t>
      </w:r>
      <w:r w:rsidRPr="00C46008">
        <w:rPr>
          <w:rFonts w:ascii="Verdana" w:hAnsi="Verdana" w:cs="Arial"/>
          <w:b/>
          <w:bCs/>
          <w:color w:val="000000"/>
        </w:rPr>
        <w:t>CONSULTOR</w:t>
      </w:r>
      <w:r w:rsidRPr="00C46008">
        <w:rPr>
          <w:rFonts w:ascii="Verdana" w:hAnsi="Verdana" w:cs="Arial"/>
          <w:color w:val="000000"/>
        </w:rPr>
        <w:t xml:space="preserve">, éste tendrá derecho a una evaluación de los gastos proporcionales que demande la desmovilización y los compromisos adquiridos por el </w:t>
      </w:r>
      <w:r w:rsidRPr="00C46008">
        <w:rPr>
          <w:rFonts w:ascii="Verdana" w:hAnsi="Verdana" w:cs="Arial"/>
          <w:b/>
          <w:bCs/>
          <w:color w:val="000000"/>
        </w:rPr>
        <w:t xml:space="preserve">CONSULTOR </w:t>
      </w:r>
      <w:r w:rsidRPr="00C46008">
        <w:rPr>
          <w:rFonts w:ascii="Verdana" w:hAnsi="Verdana" w:cs="Arial"/>
          <w:color w:val="000000"/>
        </w:rPr>
        <w:t>para la prestación del servicio, contra la presentación de documentos probatorios y certificados.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CONTRATANTE </w:t>
      </w:r>
      <w:r w:rsidRPr="00C46008">
        <w:rPr>
          <w:rFonts w:ascii="Verdana" w:hAnsi="Verdana" w:cs="Arial"/>
          <w:color w:val="000000"/>
        </w:rPr>
        <w:t xml:space="preserve">quedará en libertad de continuar la </w:t>
      </w:r>
      <w:r w:rsidRPr="00C46008">
        <w:rPr>
          <w:rFonts w:ascii="Verdana" w:hAnsi="Verdana" w:cs="Arial"/>
          <w:b/>
          <w:bCs/>
          <w:color w:val="000000"/>
        </w:rPr>
        <w:t xml:space="preserve">CONSULTORÍA </w:t>
      </w:r>
      <w:r w:rsidRPr="00C46008">
        <w:rPr>
          <w:rFonts w:ascii="Verdana" w:hAnsi="Verdana" w:cs="Arial"/>
          <w:color w:val="000000"/>
        </w:rPr>
        <w:t xml:space="preserve">a través de otro </w:t>
      </w:r>
      <w:r w:rsidRPr="00C46008">
        <w:rPr>
          <w:rFonts w:ascii="Verdana" w:hAnsi="Verdana" w:cs="Arial"/>
          <w:b/>
          <w:bCs/>
          <w:color w:val="000000"/>
        </w:rPr>
        <w:t>CONSULTOR</w:t>
      </w:r>
      <w:r w:rsidRPr="00C46008">
        <w:rPr>
          <w:rFonts w:ascii="Verdana" w:hAnsi="Verdana" w:cs="Arial"/>
          <w:color w:val="000000"/>
        </w:rPr>
        <w:t xml:space="preserve">; preferentemente podrá efectuar consulta al proponente calificado en segundo lugar, para establecer si mantiene su propuesta y así sucesivamente, siempre que dichas propuestas sean aceptables en precio y plazo, descontando lo realizado hasta la resolución del Contrato con el anterior </w:t>
      </w:r>
      <w:r w:rsidRPr="00C46008">
        <w:rPr>
          <w:rFonts w:ascii="Verdana" w:hAnsi="Verdana" w:cs="Arial"/>
          <w:b/>
          <w:bCs/>
          <w:color w:val="000000"/>
        </w:rPr>
        <w:t>CONSULTOR</w:t>
      </w:r>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18.4 Resolución por causas de fuerza mayor o caso fortuito que afecten al CONTRATANTE o al CONSULTOR: </w:t>
      </w:r>
      <w:r w:rsidRPr="00C46008">
        <w:rPr>
          <w:rFonts w:ascii="Verdana" w:hAnsi="Verdana" w:cs="Arial"/>
          <w:color w:val="000000"/>
        </w:rPr>
        <w:t xml:space="preserve">Si en cualquier momento, antes de la terminación de  la prestación del servicio objeto del Contrato, el </w:t>
      </w:r>
      <w:r w:rsidRPr="00C46008">
        <w:rPr>
          <w:rFonts w:ascii="Verdana" w:hAnsi="Verdana" w:cs="Arial"/>
          <w:b/>
          <w:bCs/>
          <w:color w:val="000000"/>
        </w:rPr>
        <w:t xml:space="preserve">CONTRATANTE </w:t>
      </w:r>
      <w:r w:rsidRPr="00C46008">
        <w:rPr>
          <w:rFonts w:ascii="Verdana" w:hAnsi="Verdana" w:cs="Arial"/>
          <w:color w:val="000000"/>
        </w:rPr>
        <w:t xml:space="preserve">se encontrase en situaciones fuera de control de las partes, que imposibiliten la conclusión del servicio o vayan contra los intereses del Estado; el </w:t>
      </w:r>
      <w:r w:rsidRPr="00C46008">
        <w:rPr>
          <w:rFonts w:ascii="Verdana" w:hAnsi="Verdana" w:cs="Arial"/>
          <w:b/>
          <w:bCs/>
          <w:color w:val="000000"/>
        </w:rPr>
        <w:t>CONTRATANTE</w:t>
      </w:r>
      <w:r w:rsidRPr="00C46008">
        <w:rPr>
          <w:rFonts w:ascii="Verdana" w:hAnsi="Verdana" w:cs="Arial"/>
          <w:color w:val="000000"/>
        </w:rPr>
        <w:t xml:space="preserve">, mediante carta notariada dirigida al </w:t>
      </w:r>
      <w:r w:rsidRPr="00C46008">
        <w:rPr>
          <w:rFonts w:ascii="Verdana" w:hAnsi="Verdana" w:cs="Arial"/>
          <w:b/>
          <w:bCs/>
          <w:color w:val="000000"/>
        </w:rPr>
        <w:t>CONSULTOR</w:t>
      </w:r>
      <w:r w:rsidRPr="00C46008">
        <w:rPr>
          <w:rFonts w:ascii="Verdana" w:hAnsi="Verdana" w:cs="Arial"/>
          <w:color w:val="000000"/>
        </w:rPr>
        <w:t xml:space="preserve">, suspenderá los trabajos y resolverá el Contrato total o parcialmente. A la entrega de dicha comunicación oficial de resolución, el </w:t>
      </w:r>
      <w:r w:rsidRPr="00C46008">
        <w:rPr>
          <w:rFonts w:ascii="Verdana" w:hAnsi="Verdana" w:cs="Arial"/>
          <w:b/>
          <w:bCs/>
          <w:color w:val="000000"/>
        </w:rPr>
        <w:t xml:space="preserve">CONSULTOR </w:t>
      </w:r>
      <w:r w:rsidRPr="00C46008">
        <w:rPr>
          <w:rFonts w:ascii="Verdana" w:hAnsi="Verdana" w:cs="Arial"/>
          <w:color w:val="000000"/>
        </w:rPr>
        <w:t xml:space="preserve">suspenderá el servicio de acuerdo a las instrucciones que al efecto emita el </w:t>
      </w:r>
      <w:r w:rsidRPr="00C46008">
        <w:rPr>
          <w:rFonts w:ascii="Verdana" w:hAnsi="Verdana" w:cs="Arial"/>
          <w:b/>
          <w:bCs/>
          <w:color w:val="000000"/>
        </w:rPr>
        <w:t>CONTRATANTE.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conjuntamente con el </w:t>
      </w:r>
      <w:r w:rsidRPr="00C46008">
        <w:rPr>
          <w:rFonts w:ascii="Verdana" w:hAnsi="Verdana" w:cs="Arial"/>
          <w:b/>
          <w:bCs/>
          <w:color w:val="000000"/>
        </w:rPr>
        <w:t>CONTRATANTE</w:t>
      </w:r>
      <w:r w:rsidRPr="00C46008">
        <w:rPr>
          <w:rFonts w:ascii="Verdana" w:hAnsi="Verdana" w:cs="Arial"/>
          <w:color w:val="000000"/>
        </w:rPr>
        <w:t xml:space="preserve">, procederán a la verificación del servicio prestado hasta la fecha de suspensión, la evaluación de los compromisos que el </w:t>
      </w:r>
      <w:r w:rsidRPr="00C46008">
        <w:rPr>
          <w:rFonts w:ascii="Verdana" w:hAnsi="Verdana" w:cs="Arial"/>
          <w:b/>
          <w:bCs/>
          <w:color w:val="000000"/>
        </w:rPr>
        <w:t xml:space="preserve">CONSULTOR </w:t>
      </w:r>
      <w:r w:rsidRPr="00C46008">
        <w:rPr>
          <w:rFonts w:ascii="Verdana" w:hAnsi="Verdana" w:cs="Arial"/>
          <w:color w:val="000000"/>
        </w:rPr>
        <w:t>tuviera pendientes u otros relativos al servicio, debidamente documentados.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Asimismo, el </w:t>
      </w:r>
      <w:r w:rsidRPr="00C46008">
        <w:rPr>
          <w:rFonts w:ascii="Verdana" w:hAnsi="Verdana" w:cs="Arial"/>
          <w:b/>
          <w:bCs/>
          <w:color w:val="000000"/>
        </w:rPr>
        <w:t xml:space="preserve">CONTRATANTE </w:t>
      </w:r>
      <w:r w:rsidRPr="00C46008">
        <w:rPr>
          <w:rFonts w:ascii="Verdana" w:hAnsi="Verdana" w:cs="Arial"/>
          <w:color w:val="000000"/>
        </w:rPr>
        <w:t xml:space="preserve">liquidará los costos proporcionales que demandase la desmovilización de personal y equipo y algunos otros gastos que a juicio del </w:t>
      </w:r>
      <w:r w:rsidRPr="00C46008">
        <w:rPr>
          <w:rFonts w:ascii="Verdana" w:hAnsi="Verdana" w:cs="Arial"/>
          <w:b/>
          <w:bCs/>
          <w:color w:val="000000"/>
        </w:rPr>
        <w:t xml:space="preserve">CONTRATANTE </w:t>
      </w:r>
      <w:r w:rsidRPr="00C46008">
        <w:rPr>
          <w:rFonts w:ascii="Verdana" w:hAnsi="Verdana" w:cs="Arial"/>
          <w:color w:val="000000"/>
        </w:rPr>
        <w:t xml:space="preserve">fueran considerados sujetos a reembolso. Con estos datos el </w:t>
      </w:r>
      <w:r w:rsidRPr="00C46008">
        <w:rPr>
          <w:rFonts w:ascii="Verdana" w:hAnsi="Verdana" w:cs="Arial"/>
          <w:b/>
          <w:color w:val="000000"/>
        </w:rPr>
        <w:t>C</w:t>
      </w:r>
      <w:r w:rsidRPr="00C46008">
        <w:rPr>
          <w:rFonts w:ascii="Verdana" w:hAnsi="Verdana" w:cs="Arial"/>
          <w:b/>
          <w:bCs/>
          <w:color w:val="000000"/>
        </w:rPr>
        <w:t xml:space="preserve">ONTRATANTE </w:t>
      </w:r>
      <w:r w:rsidRPr="00C46008">
        <w:rPr>
          <w:rFonts w:ascii="Verdana" w:hAnsi="Verdana" w:cs="Arial"/>
          <w:color w:val="000000"/>
        </w:rPr>
        <w:t>elaborará el Certificado de Liquidación Final y el trámite de pago será el previsto en la Trigésima Cuarta.</w:t>
      </w:r>
    </w:p>
    <w:p w:rsidR="00C46008" w:rsidRPr="00C46008" w:rsidRDefault="00C46008" w:rsidP="00C46008">
      <w:pPr>
        <w:autoSpaceDE w:val="0"/>
        <w:autoSpaceDN w:val="0"/>
        <w:adjustRightInd w:val="0"/>
        <w:jc w:val="both"/>
        <w:rPr>
          <w:rFonts w:ascii="Verdana" w:hAnsi="Verdana" w:cs="Arial"/>
          <w:b/>
          <w:bCs/>
          <w:color w:val="000000"/>
        </w:rPr>
      </w:pPr>
    </w:p>
    <w:p w:rsid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lastRenderedPageBreak/>
        <w:t xml:space="preserve">DÉCIMA NOVENA.- (SOLUCIÓN DE CONTROVERSIAS). </w:t>
      </w:r>
    </w:p>
    <w:p w:rsidR="00C46008" w:rsidRPr="00C46008" w:rsidRDefault="00C46008" w:rsidP="00C46008">
      <w:pPr>
        <w:widowControl w:val="0"/>
        <w:autoSpaceDE w:val="0"/>
        <w:autoSpaceDN w:val="0"/>
        <w:spacing w:line="240" w:lineRule="exact"/>
        <w:jc w:val="both"/>
        <w:rPr>
          <w:rFonts w:ascii="Verdana" w:eastAsia="Batang" w:hAnsi="Verdana"/>
          <w:kern w:val="2"/>
          <w:lang w:val="es-ES_tradnl" w:eastAsia="ko-KR"/>
        </w:rPr>
      </w:pPr>
      <w:r w:rsidRPr="00C46008">
        <w:rPr>
          <w:rFonts w:ascii="Verdana" w:eastAsia="Batang" w:hAnsi="Verdana"/>
          <w:kern w:val="2"/>
          <w:lang w:eastAsia="ko-KR"/>
        </w:rPr>
        <w:t xml:space="preserve">Todas las controversias entre las Partes en relación con o como resultado de la existencia, validez, construcción, cumplimiento y finalización de este Contrato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C46008">
        <w:rPr>
          <w:rFonts w:ascii="Verdana" w:eastAsia="Batang" w:hAnsi="Verdana"/>
          <w:color w:val="000000"/>
          <w:kern w:val="2"/>
          <w:lang w:eastAsia="ko-KR"/>
        </w:rPr>
        <w:t xml:space="preserve">de conformidad con las </w:t>
      </w:r>
      <w:r w:rsidRPr="00C46008">
        <w:rPr>
          <w:rFonts w:ascii="Verdana" w:eastAsia="Batang" w:hAnsi="Verdana"/>
          <w:spacing w:val="-1"/>
          <w:kern w:val="2"/>
          <w:lang w:val="es-ES_tradnl" w:eastAsia="ko-KR"/>
        </w:rPr>
        <w:t xml:space="preserve">Normas de Arbitraje de la Cámara Nacional de Comercio de Bolivia (CNC) con sede en la ciudad de La Paz, Bolivia, de </w:t>
      </w:r>
      <w:r w:rsidRPr="00C46008">
        <w:rPr>
          <w:rFonts w:ascii="Verdana" w:eastAsia="Batang" w:hAnsi="Verdana"/>
          <w:kern w:val="2"/>
          <w:lang w:val="es-ES_tradnl" w:eastAsia="ko-KR"/>
        </w:rPr>
        <w:t xml:space="preserve">conformidad con el Reglamento de Conciliación y Arbitraje de la CNC. </w:t>
      </w:r>
    </w:p>
    <w:p w:rsidR="00C46008" w:rsidRPr="00C46008" w:rsidRDefault="00C46008" w:rsidP="00C46008">
      <w:pPr>
        <w:widowControl w:val="0"/>
        <w:autoSpaceDE w:val="0"/>
        <w:autoSpaceDN w:val="0"/>
        <w:spacing w:line="240" w:lineRule="exact"/>
        <w:jc w:val="both"/>
        <w:rPr>
          <w:rFonts w:ascii="Verdana" w:eastAsia="Batang" w:hAnsi="Verdana"/>
          <w:kern w:val="2"/>
          <w:lang w:val="es-ES_tradnl"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color w:val="000000"/>
          <w:kern w:val="2"/>
          <w:lang w:eastAsia="ko-KR"/>
        </w:rPr>
        <w:t xml:space="preserve">El número de árbitros será tres (3), uno (1) nombrado por </w:t>
      </w:r>
      <w:r w:rsidRPr="00C46008">
        <w:rPr>
          <w:rFonts w:ascii="Verdana" w:eastAsia="Batang" w:hAnsi="Verdana"/>
          <w:b/>
          <w:color w:val="000000"/>
          <w:kern w:val="2"/>
          <w:lang w:eastAsia="ko-KR"/>
        </w:rPr>
        <w:t>YPFB</w:t>
      </w:r>
      <w:r w:rsidRPr="00C46008">
        <w:rPr>
          <w:rFonts w:ascii="Verdana" w:eastAsia="Batang" w:hAnsi="Verdana"/>
          <w:color w:val="000000"/>
          <w:kern w:val="2"/>
          <w:lang w:eastAsia="ko-KR"/>
        </w:rPr>
        <w:t xml:space="preserve">, uno (1) nombrado </w:t>
      </w:r>
      <w:proofErr w:type="gramStart"/>
      <w:r w:rsidRPr="00C46008">
        <w:rPr>
          <w:rFonts w:ascii="Verdana" w:eastAsia="Batang" w:hAnsi="Verdana"/>
          <w:color w:val="000000"/>
          <w:kern w:val="2"/>
          <w:lang w:eastAsia="ko-KR"/>
        </w:rPr>
        <w:t xml:space="preserve">por </w:t>
      </w:r>
      <w:r w:rsidRPr="00C46008">
        <w:rPr>
          <w:rFonts w:ascii="Verdana" w:eastAsia="Batang" w:hAnsi="Verdana"/>
          <w:b/>
          <w:color w:val="000000"/>
          <w:kern w:val="2"/>
          <w:lang w:eastAsia="ko-KR"/>
        </w:rPr>
        <w:t>.....</w:t>
      </w:r>
      <w:proofErr w:type="gramEnd"/>
      <w:r w:rsidRPr="00C46008">
        <w:rPr>
          <w:rFonts w:ascii="Verdana" w:eastAsia="Batang" w:hAnsi="Verdana"/>
          <w:color w:val="000000"/>
          <w:kern w:val="2"/>
          <w:lang w:eastAsia="ko-KR"/>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C46008">
        <w:rPr>
          <w:rFonts w:ascii="Verdana" w:eastAsia="Batang" w:hAnsi="Verdana"/>
          <w:color w:val="000000"/>
          <w:kern w:val="2"/>
          <w:lang w:eastAsia="ko-KR"/>
        </w:rPr>
        <w:t>deberán</w:t>
      </w:r>
      <w:proofErr w:type="gramEnd"/>
      <w:r w:rsidRPr="00C46008">
        <w:rPr>
          <w:rFonts w:ascii="Verdana" w:eastAsia="Batang" w:hAnsi="Verdana"/>
          <w:color w:val="000000"/>
          <w:kern w:val="2"/>
          <w:lang w:eastAsia="ko-KR"/>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jc w:val="both"/>
        <w:rPr>
          <w:rFonts w:ascii="Verdana" w:hAnsi="Verdana" w:cs="Arial"/>
          <w:b/>
          <w:bCs/>
          <w:color w:val="000000"/>
        </w:rPr>
      </w:pPr>
      <w:r w:rsidRPr="00C46008">
        <w:rPr>
          <w:rFonts w:ascii="Verdana" w:hAnsi="Verdana" w:cs="Arial"/>
          <w:b/>
          <w:bCs/>
          <w:color w:val="000000"/>
        </w:rPr>
        <w:t xml:space="preserve">VIGÉSIMA.- (MODIFICACIONES AL CONTRATO) </w:t>
      </w:r>
    </w:p>
    <w:p w:rsidR="00C46008" w:rsidRPr="00C46008" w:rsidRDefault="00C46008" w:rsidP="00C46008">
      <w:pPr>
        <w:jc w:val="both"/>
        <w:rPr>
          <w:rFonts w:ascii="Verdana" w:hAnsi="Verdana" w:cs="Arial"/>
          <w:color w:val="000000"/>
        </w:rPr>
      </w:pPr>
      <w:r w:rsidRPr="00C46008">
        <w:rPr>
          <w:rFonts w:ascii="Verdana" w:hAnsi="Verdana" w:cs="Arial"/>
          <w:color w:val="000000"/>
        </w:rPr>
        <w:t>Los términos y condiciones contenidos en este Contrato no podrán ser modificados, excepto por causas sobrevinientes al Contrato, es decir, por requerimiento del propio Contratante o por fuerza mayor o caso fortuito debidamente comprobados.</w:t>
      </w:r>
    </w:p>
    <w:p w:rsidR="00C46008" w:rsidRPr="00C46008" w:rsidRDefault="00C46008" w:rsidP="00C46008">
      <w:pPr>
        <w:jc w:val="both"/>
        <w:rPr>
          <w:rFonts w:ascii="Verdana" w:hAnsi="Verdana" w:cs="Arial"/>
          <w:color w:val="000000"/>
        </w:rPr>
      </w:pPr>
    </w:p>
    <w:p w:rsidR="00C46008" w:rsidRPr="00C46008" w:rsidRDefault="00C46008" w:rsidP="00C46008">
      <w:pPr>
        <w:jc w:val="both"/>
        <w:rPr>
          <w:rFonts w:ascii="Verdana" w:hAnsi="Verdana" w:cs="Arial"/>
          <w:sz w:val="18"/>
          <w:szCs w:val="18"/>
          <w:lang w:val="es-ES_tradnl"/>
        </w:rPr>
      </w:pPr>
      <w:r w:rsidRPr="00C46008">
        <w:rPr>
          <w:rFonts w:ascii="Verdana" w:hAnsi="Verdana" w:cs="Arial"/>
          <w:sz w:val="18"/>
          <w:szCs w:val="18"/>
          <w:lang w:val="es-ES_tradnl"/>
        </w:rPr>
        <w:t>E</w:t>
      </w:r>
      <w:r w:rsidRPr="00C46008">
        <w:rPr>
          <w:rFonts w:ascii="Verdana" w:hAnsi="Verdana"/>
          <w:sz w:val="18"/>
          <w:szCs w:val="18"/>
          <w:lang w:val="es-ES_tradnl"/>
        </w:rPr>
        <w:t>l presente Contrato no podrá ser modificado</w:t>
      </w:r>
      <w:r w:rsidRPr="00C46008">
        <w:rPr>
          <w:rFonts w:ascii="Verdana" w:hAnsi="Verdana" w:cs="Arial"/>
          <w:sz w:val="18"/>
          <w:szCs w:val="18"/>
          <w:lang w:val="es-ES_tradnl"/>
        </w:rPr>
        <w:t xml:space="preserve">, excepto por determinación del CONTRATANTE, previo acuerdo entre partes. Dichas modificaciones deberán estar destinadas al objeto de la contratación y estar sustentadas por informes técnico y legal que establezcan la viabilidad técnica y de financiamiento, en virtud del Artículo 53 del Reglamento de Contrataciones Directas en el Marco del Decreto Supremo 29506. </w:t>
      </w:r>
    </w:p>
    <w:p w:rsidR="00C46008" w:rsidRPr="00C46008" w:rsidRDefault="00C46008" w:rsidP="00C46008">
      <w:pPr>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center"/>
        <w:rPr>
          <w:rFonts w:ascii="Verdana" w:hAnsi="Verdana" w:cs="Arial"/>
          <w:b/>
          <w:bCs/>
          <w:color w:val="000000"/>
        </w:rPr>
      </w:pPr>
      <w:r w:rsidRPr="00C46008">
        <w:rPr>
          <w:rFonts w:ascii="Verdana" w:hAnsi="Verdana" w:cs="Arial"/>
          <w:b/>
          <w:bCs/>
          <w:color w:val="000000"/>
        </w:rPr>
        <w:t>II. CONDICIONES PARTICULARES DEL CONTRATO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VIGÉSIMA PRIMERA.- (PERSONAL DEL CONSULTOR) </w:t>
      </w:r>
    </w:p>
    <w:p w:rsidR="00C46008" w:rsidRPr="00C46008" w:rsidRDefault="00C46008" w:rsidP="00C46008">
      <w:pPr>
        <w:pStyle w:val="Ttulo1"/>
        <w:rPr>
          <w:rFonts w:ascii="Verdana" w:eastAsia="Calibri" w:hAnsi="Verdana" w:cs="Calibri"/>
          <w:sz w:val="20"/>
          <w:szCs w:val="20"/>
        </w:rPr>
      </w:pPr>
      <w:bookmarkStart w:id="9" w:name="_Toc347154935"/>
      <w:bookmarkStart w:id="10" w:name="_Toc347154974"/>
      <w:bookmarkStart w:id="11" w:name="_Toc347480998"/>
      <w:r w:rsidRPr="00C46008">
        <w:rPr>
          <w:rFonts w:ascii="Verdana" w:eastAsia="Calibri" w:hAnsi="Verdana" w:cs="Calibri"/>
          <w:sz w:val="20"/>
          <w:szCs w:val="20"/>
        </w:rPr>
        <w:t>(PERSONAL DEL CONSULTOR</w:t>
      </w:r>
      <w:bookmarkEnd w:id="9"/>
      <w:bookmarkEnd w:id="10"/>
      <w:bookmarkEnd w:id="11"/>
      <w:r w:rsidRPr="00C46008">
        <w:rPr>
          <w:rFonts w:ascii="Verdana" w:eastAsia="Calibri" w:hAnsi="Verdana" w:cs="Calibri"/>
          <w:sz w:val="20"/>
          <w:szCs w:val="20"/>
        </w:rPr>
        <w:t>)</w:t>
      </w:r>
    </w:p>
    <w:p w:rsidR="00C46008" w:rsidRPr="00C46008" w:rsidRDefault="00C46008" w:rsidP="00C46008">
      <w:pPr>
        <w:rPr>
          <w:rFonts w:ascii="Verdana" w:eastAsia="Calibri" w:hAnsi="Verdana"/>
          <w:lang w:val="es-MX"/>
        </w:rPr>
      </w:pPr>
    </w:p>
    <w:p w:rsidR="00C46008" w:rsidRPr="00C46008" w:rsidRDefault="00C46008" w:rsidP="00C46008">
      <w:pPr>
        <w:jc w:val="both"/>
        <w:rPr>
          <w:rFonts w:ascii="Verdana" w:hAnsi="Verdana" w:cs="Calibri"/>
        </w:rPr>
      </w:pPr>
      <w:bookmarkStart w:id="12" w:name="_Toc347154936"/>
      <w:bookmarkStart w:id="13" w:name="_Toc347154975"/>
      <w:bookmarkStart w:id="14" w:name="_Toc347480999"/>
      <w:r w:rsidRPr="00C46008">
        <w:rPr>
          <w:rFonts w:ascii="Verdana" w:hAnsi="Verdana" w:cs="Calibri"/>
        </w:rPr>
        <w:t xml:space="preserve">El </w:t>
      </w:r>
      <w:r w:rsidRPr="00C46008">
        <w:rPr>
          <w:rFonts w:ascii="Verdana" w:hAnsi="Verdana" w:cs="Calibri"/>
          <w:b/>
        </w:rPr>
        <w:t>CONSULTOR</w:t>
      </w:r>
      <w:r w:rsidRPr="00C46008">
        <w:rPr>
          <w:rFonts w:ascii="Verdana" w:hAnsi="Verdana" w:cs="Calibri"/>
        </w:rPr>
        <w:t xml:space="preserve"> garantiza al </w:t>
      </w:r>
      <w:r w:rsidRPr="00C46008">
        <w:rPr>
          <w:rFonts w:ascii="Verdana" w:hAnsi="Verdana" w:cs="Calibri"/>
          <w:b/>
        </w:rPr>
        <w:t>CONTRATANTE</w:t>
      </w:r>
      <w:r w:rsidRPr="00C46008">
        <w:rPr>
          <w:rFonts w:ascii="Verdana" w:hAnsi="Verdana" w:cs="Calibri"/>
        </w:rPr>
        <w:t xml:space="preserve"> que el equipo clave de profesionales propuestos para el trabajo, Gerente de Proyecto y Analista  Sísmico, tienen la capacidad, experiencia y entrenamiento necesarios para realizar las actividades contratadas. El </w:t>
      </w:r>
      <w:r w:rsidRPr="00C46008">
        <w:rPr>
          <w:rFonts w:ascii="Verdana" w:hAnsi="Verdana" w:cs="Calibri"/>
          <w:b/>
        </w:rPr>
        <w:t>CONSULTOR</w:t>
      </w:r>
      <w:r w:rsidRPr="00C46008">
        <w:rPr>
          <w:rFonts w:ascii="Verdana" w:hAnsi="Verdana" w:cs="Calibri"/>
        </w:rPr>
        <w:t xml:space="preserve"> además deberá garantiza el personal en número suficiente y capacitado para cumplir todas sus obligaciones contractuales. </w:t>
      </w:r>
    </w:p>
    <w:p w:rsidR="00C46008" w:rsidRPr="00C46008" w:rsidRDefault="00C46008" w:rsidP="00C46008">
      <w:pPr>
        <w:jc w:val="both"/>
        <w:rPr>
          <w:rFonts w:ascii="Verdana" w:hAnsi="Verdana" w:cs="Calibri"/>
        </w:rPr>
      </w:pPr>
    </w:p>
    <w:p w:rsidR="00C46008" w:rsidRPr="00C46008" w:rsidRDefault="00C46008" w:rsidP="00C46008">
      <w:pPr>
        <w:jc w:val="both"/>
        <w:rPr>
          <w:rFonts w:ascii="Verdana" w:hAnsi="Verdana" w:cs="Calibri"/>
        </w:rPr>
      </w:pPr>
      <w:r w:rsidRPr="00C46008">
        <w:rPr>
          <w:rFonts w:ascii="Verdana" w:hAnsi="Verdana" w:cs="Calibri"/>
        </w:rPr>
        <w:t xml:space="preserve">El equipo de profesionales y/o expertos clave, tendrá que cumplir los requisitos del numeral 12 de los Términos de Referencia. </w:t>
      </w:r>
    </w:p>
    <w:p w:rsidR="00C46008" w:rsidRPr="00C46008" w:rsidRDefault="00C46008" w:rsidP="00C46008">
      <w:pPr>
        <w:jc w:val="both"/>
        <w:rPr>
          <w:rFonts w:ascii="Verdana" w:hAnsi="Verdana" w:cs="Calibri"/>
        </w:rPr>
      </w:pPr>
    </w:p>
    <w:p w:rsidR="00C46008" w:rsidRPr="00C46008" w:rsidRDefault="00C46008" w:rsidP="00C46008">
      <w:pPr>
        <w:pStyle w:val="Ttulo1"/>
        <w:ind w:left="360" w:hanging="360"/>
        <w:rPr>
          <w:rFonts w:ascii="Verdana" w:eastAsia="Calibri" w:hAnsi="Verdana" w:cs="Calibri"/>
          <w:sz w:val="20"/>
          <w:szCs w:val="20"/>
        </w:rPr>
      </w:pPr>
      <w:r w:rsidRPr="00C46008">
        <w:rPr>
          <w:rFonts w:ascii="Verdana" w:eastAsia="Calibri" w:hAnsi="Verdana" w:cs="Calibri"/>
          <w:sz w:val="20"/>
          <w:szCs w:val="20"/>
        </w:rPr>
        <w:t xml:space="preserve">(PERSONAL CLAVE PROCESAMIENTO </w:t>
      </w:r>
      <w:bookmarkEnd w:id="12"/>
      <w:bookmarkEnd w:id="13"/>
      <w:bookmarkEnd w:id="14"/>
      <w:r w:rsidRPr="00C46008">
        <w:rPr>
          <w:rFonts w:ascii="Verdana" w:eastAsia="Calibri" w:hAnsi="Verdana" w:cs="Calibri"/>
          <w:sz w:val="20"/>
          <w:szCs w:val="20"/>
        </w:rPr>
        <w:t>SÍSMICO)</w:t>
      </w:r>
    </w:p>
    <w:p w:rsidR="00C46008" w:rsidRPr="00C46008" w:rsidRDefault="00C46008" w:rsidP="00C46008">
      <w:pPr>
        <w:rPr>
          <w:rFonts w:ascii="Verdana" w:eastAsia="Calibri"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3323"/>
        <w:gridCol w:w="1419"/>
        <w:gridCol w:w="2311"/>
      </w:tblGrid>
      <w:tr w:rsidR="00C46008" w:rsidRPr="00C46008" w:rsidTr="00F07F47">
        <w:tc>
          <w:tcPr>
            <w:tcW w:w="9545" w:type="dxa"/>
            <w:gridSpan w:val="4"/>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lastRenderedPageBreak/>
              <w:t>PERSONAL CLAVE DE PROCESAMIENTO</w:t>
            </w:r>
          </w:p>
        </w:tc>
      </w:tr>
      <w:tr w:rsidR="00C46008" w:rsidRPr="00C46008" w:rsidTr="00F07F47">
        <w:tc>
          <w:tcPr>
            <w:tcW w:w="2386"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PERSONAL REQUERIDO</w:t>
            </w:r>
          </w:p>
        </w:tc>
        <w:tc>
          <w:tcPr>
            <w:tcW w:w="3534"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PERFIL PROFESIONAL</w:t>
            </w:r>
          </w:p>
        </w:tc>
        <w:tc>
          <w:tcPr>
            <w:tcW w:w="1238"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CANTIDAD</w:t>
            </w:r>
          </w:p>
        </w:tc>
        <w:tc>
          <w:tcPr>
            <w:tcW w:w="2387"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EXPERIENCIA MINIMA</w:t>
            </w:r>
          </w:p>
        </w:tc>
      </w:tr>
      <w:tr w:rsidR="00C46008" w:rsidRPr="00C46008" w:rsidTr="00F07F47">
        <w:tc>
          <w:tcPr>
            <w:tcW w:w="2386" w:type="dxa"/>
            <w:shd w:val="clear" w:color="auto" w:fill="auto"/>
            <w:vAlign w:val="center"/>
          </w:tcPr>
          <w:p w:rsidR="00C46008" w:rsidRPr="00C46008" w:rsidRDefault="00C46008" w:rsidP="00F07F47">
            <w:pPr>
              <w:rPr>
                <w:rFonts w:ascii="Verdana" w:eastAsia="Calibri" w:hAnsi="Verdana"/>
              </w:rPr>
            </w:pPr>
            <w:r w:rsidRPr="00C46008">
              <w:rPr>
                <w:rFonts w:ascii="Verdana" w:eastAsia="Calibri" w:hAnsi="Verdana"/>
              </w:rPr>
              <w:t>Gerente de Proyecto</w:t>
            </w:r>
          </w:p>
        </w:tc>
        <w:tc>
          <w:tcPr>
            <w:tcW w:w="3534" w:type="dxa"/>
            <w:shd w:val="clear" w:color="auto" w:fill="auto"/>
          </w:tcPr>
          <w:p w:rsidR="00C46008" w:rsidRPr="00C46008" w:rsidRDefault="00C46008" w:rsidP="00F07F47">
            <w:pPr>
              <w:jc w:val="both"/>
              <w:rPr>
                <w:rFonts w:ascii="Verdana" w:eastAsia="Calibri" w:hAnsi="Verdana"/>
              </w:rPr>
            </w:pPr>
            <w:r w:rsidRPr="00C46008">
              <w:rPr>
                <w:rFonts w:ascii="Verdana" w:eastAsia="Calibri" w:hAnsi="Verdana"/>
              </w:rPr>
              <w:t>Geofísico y/o afín experto en procesamiento sísmico 2D y/o 3D</w:t>
            </w:r>
          </w:p>
        </w:tc>
        <w:tc>
          <w:tcPr>
            <w:tcW w:w="1238" w:type="dxa"/>
            <w:shd w:val="clear" w:color="auto" w:fill="auto"/>
            <w:vAlign w:val="center"/>
          </w:tcPr>
          <w:p w:rsidR="00C46008" w:rsidRPr="00C46008" w:rsidRDefault="00C46008" w:rsidP="00F07F47">
            <w:pPr>
              <w:jc w:val="center"/>
              <w:rPr>
                <w:rFonts w:ascii="Verdana" w:eastAsia="Calibri" w:hAnsi="Verdana"/>
              </w:rPr>
            </w:pPr>
            <w:r w:rsidRPr="00C46008">
              <w:rPr>
                <w:rFonts w:ascii="Verdana" w:eastAsia="Calibri" w:hAnsi="Verdana"/>
              </w:rPr>
              <w:t>1</w:t>
            </w:r>
          </w:p>
        </w:tc>
        <w:tc>
          <w:tcPr>
            <w:tcW w:w="2387" w:type="dxa"/>
            <w:shd w:val="clear" w:color="auto" w:fill="auto"/>
            <w:vAlign w:val="center"/>
          </w:tcPr>
          <w:p w:rsidR="00C46008" w:rsidRPr="00C46008" w:rsidRDefault="00C46008" w:rsidP="00F07F47">
            <w:pPr>
              <w:jc w:val="center"/>
              <w:rPr>
                <w:rFonts w:ascii="Verdana" w:eastAsia="Calibri" w:hAnsi="Verdana"/>
              </w:rPr>
            </w:pPr>
            <w:r w:rsidRPr="00C46008">
              <w:rPr>
                <w:rFonts w:ascii="Verdana" w:eastAsia="Calibri" w:hAnsi="Verdana"/>
              </w:rPr>
              <w:t>G5 X T6</w:t>
            </w:r>
          </w:p>
        </w:tc>
      </w:tr>
      <w:tr w:rsidR="00C46008" w:rsidRPr="00C46008" w:rsidTr="00F07F47">
        <w:tc>
          <w:tcPr>
            <w:tcW w:w="2386" w:type="dxa"/>
            <w:shd w:val="clear" w:color="auto" w:fill="auto"/>
            <w:vAlign w:val="center"/>
          </w:tcPr>
          <w:p w:rsidR="00C46008" w:rsidRPr="00C46008" w:rsidRDefault="00C46008" w:rsidP="00F07F47">
            <w:pPr>
              <w:rPr>
                <w:rFonts w:ascii="Verdana" w:eastAsia="Calibri" w:hAnsi="Verdana"/>
              </w:rPr>
            </w:pPr>
            <w:r w:rsidRPr="00C46008">
              <w:rPr>
                <w:rFonts w:ascii="Verdana" w:eastAsia="Calibri" w:hAnsi="Verdana"/>
              </w:rPr>
              <w:t xml:space="preserve">Analista </w:t>
            </w:r>
          </w:p>
        </w:tc>
        <w:tc>
          <w:tcPr>
            <w:tcW w:w="3534" w:type="dxa"/>
            <w:shd w:val="clear" w:color="auto" w:fill="auto"/>
          </w:tcPr>
          <w:p w:rsidR="00C46008" w:rsidRPr="00C46008" w:rsidRDefault="00C46008" w:rsidP="00F07F47">
            <w:pPr>
              <w:jc w:val="both"/>
              <w:rPr>
                <w:rFonts w:ascii="Verdana" w:eastAsia="Calibri" w:hAnsi="Verdana"/>
              </w:rPr>
            </w:pPr>
            <w:r w:rsidRPr="00C46008">
              <w:rPr>
                <w:rFonts w:ascii="Verdana" w:eastAsia="Calibri" w:hAnsi="Verdana"/>
              </w:rPr>
              <w:t>Geofísico y/o afín experto en procesamiento sísmico 2D y/o 3D</w:t>
            </w:r>
          </w:p>
        </w:tc>
        <w:tc>
          <w:tcPr>
            <w:tcW w:w="1238" w:type="dxa"/>
            <w:shd w:val="clear" w:color="auto" w:fill="auto"/>
            <w:vAlign w:val="center"/>
          </w:tcPr>
          <w:p w:rsidR="00C46008" w:rsidRPr="00C46008" w:rsidRDefault="00C46008" w:rsidP="00F07F47">
            <w:pPr>
              <w:jc w:val="center"/>
              <w:rPr>
                <w:rFonts w:ascii="Verdana" w:eastAsia="Calibri" w:hAnsi="Verdana"/>
              </w:rPr>
            </w:pPr>
            <w:r w:rsidRPr="00C46008">
              <w:rPr>
                <w:rFonts w:ascii="Verdana" w:eastAsia="Calibri" w:hAnsi="Verdana"/>
              </w:rPr>
              <w:t>7</w:t>
            </w:r>
          </w:p>
        </w:tc>
        <w:tc>
          <w:tcPr>
            <w:tcW w:w="2387" w:type="dxa"/>
            <w:shd w:val="clear" w:color="auto" w:fill="auto"/>
            <w:vAlign w:val="center"/>
          </w:tcPr>
          <w:p w:rsidR="00C46008" w:rsidRPr="00C46008" w:rsidRDefault="00C46008" w:rsidP="00F07F47">
            <w:pPr>
              <w:jc w:val="center"/>
              <w:rPr>
                <w:rFonts w:ascii="Verdana" w:eastAsia="Calibri" w:hAnsi="Verdana"/>
              </w:rPr>
            </w:pPr>
            <w:r w:rsidRPr="00C46008">
              <w:rPr>
                <w:rFonts w:ascii="Verdana" w:eastAsia="Calibri" w:hAnsi="Verdana"/>
              </w:rPr>
              <w:t>G5 X T6</w:t>
            </w:r>
          </w:p>
        </w:tc>
      </w:tr>
    </w:tbl>
    <w:p w:rsidR="00C46008" w:rsidRPr="00C46008" w:rsidRDefault="00C46008" w:rsidP="00C46008">
      <w:pPr>
        <w:rPr>
          <w:rFonts w:ascii="Verdana" w:eastAsia="Calibri" w:hAnsi="Verdana"/>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536"/>
      </w:tblGrid>
      <w:tr w:rsidR="00C46008" w:rsidRPr="00C46008" w:rsidTr="00F07F47">
        <w:tc>
          <w:tcPr>
            <w:tcW w:w="2126"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Categoría</w:t>
            </w:r>
          </w:p>
        </w:tc>
        <w:tc>
          <w:tcPr>
            <w:tcW w:w="4536"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PERSONAL CLAVE - EXPERIENCIA</w:t>
            </w:r>
          </w:p>
        </w:tc>
      </w:tr>
      <w:tr w:rsidR="00C46008" w:rsidRPr="00C46008" w:rsidTr="00F07F47">
        <w:tc>
          <w:tcPr>
            <w:tcW w:w="2126" w:type="dxa"/>
            <w:shd w:val="clear" w:color="auto" w:fill="auto"/>
            <w:vAlign w:val="center"/>
          </w:tcPr>
          <w:p w:rsidR="00C46008" w:rsidRPr="00C46008" w:rsidRDefault="00C46008" w:rsidP="00F07F47">
            <w:pPr>
              <w:jc w:val="center"/>
              <w:rPr>
                <w:rFonts w:ascii="Verdana" w:eastAsia="Calibri" w:hAnsi="Verdana"/>
                <w:b/>
              </w:rPr>
            </w:pPr>
            <w:r w:rsidRPr="00C46008">
              <w:rPr>
                <w:rFonts w:ascii="Verdana" w:eastAsia="Calibri" w:hAnsi="Verdana"/>
                <w:b/>
              </w:rPr>
              <w:t>G5</w:t>
            </w:r>
          </w:p>
        </w:tc>
        <w:tc>
          <w:tcPr>
            <w:tcW w:w="4536" w:type="dxa"/>
            <w:shd w:val="clear" w:color="auto" w:fill="auto"/>
          </w:tcPr>
          <w:p w:rsidR="00C46008" w:rsidRPr="00C46008" w:rsidRDefault="00C46008" w:rsidP="00F07F47">
            <w:pPr>
              <w:jc w:val="both"/>
              <w:rPr>
                <w:rFonts w:ascii="Verdana" w:eastAsia="Calibri" w:hAnsi="Verdana"/>
              </w:rPr>
            </w:pPr>
            <w:r w:rsidRPr="00C46008">
              <w:rPr>
                <w:rFonts w:ascii="Verdana" w:eastAsia="Calibri" w:hAnsi="Verdana"/>
              </w:rPr>
              <w:t>Profesional especialista y/o Experto, con  experiencia igual o mayor a diez (10) años en procesamiento sísmico. Dirige, coordina, supervisa y es responsable del Proyecto.</w:t>
            </w:r>
          </w:p>
        </w:tc>
      </w:tr>
    </w:tbl>
    <w:p w:rsidR="00C46008" w:rsidRPr="00C46008" w:rsidRDefault="00C46008" w:rsidP="00C46008">
      <w:pPr>
        <w:rPr>
          <w:rFonts w:ascii="Verdana" w:eastAsia="Calibri" w:hAnsi="Verdana"/>
        </w:rPr>
      </w:pPr>
    </w:p>
    <w:p w:rsidR="00C46008" w:rsidRPr="00C46008" w:rsidRDefault="00C46008" w:rsidP="00C46008">
      <w:pPr>
        <w:rPr>
          <w:rFonts w:ascii="Verdana" w:eastAsia="Calibri" w:hAnsi="Verdana"/>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536"/>
      </w:tblGrid>
      <w:tr w:rsidR="00C46008" w:rsidRPr="00C46008" w:rsidTr="00F07F47">
        <w:tc>
          <w:tcPr>
            <w:tcW w:w="2126"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Categoría</w:t>
            </w:r>
          </w:p>
        </w:tc>
        <w:tc>
          <w:tcPr>
            <w:tcW w:w="4536" w:type="dxa"/>
            <w:shd w:val="clear" w:color="auto" w:fill="auto"/>
          </w:tcPr>
          <w:p w:rsidR="00C46008" w:rsidRPr="00C46008" w:rsidRDefault="00C46008" w:rsidP="00F07F47">
            <w:pPr>
              <w:jc w:val="center"/>
              <w:rPr>
                <w:rFonts w:ascii="Verdana" w:eastAsia="Calibri" w:hAnsi="Verdana"/>
                <w:b/>
              </w:rPr>
            </w:pPr>
            <w:r w:rsidRPr="00C46008">
              <w:rPr>
                <w:rFonts w:ascii="Verdana" w:eastAsia="Calibri" w:hAnsi="Verdana"/>
                <w:b/>
              </w:rPr>
              <w:t>PERSONAL CLAVE - EXPERIENCIA</w:t>
            </w:r>
          </w:p>
        </w:tc>
      </w:tr>
      <w:tr w:rsidR="00C46008" w:rsidRPr="00C46008" w:rsidTr="00F07F47">
        <w:tc>
          <w:tcPr>
            <w:tcW w:w="2126" w:type="dxa"/>
            <w:shd w:val="clear" w:color="auto" w:fill="auto"/>
            <w:vAlign w:val="center"/>
          </w:tcPr>
          <w:p w:rsidR="00C46008" w:rsidRPr="00C46008" w:rsidRDefault="00C46008" w:rsidP="00F07F47">
            <w:pPr>
              <w:jc w:val="center"/>
              <w:rPr>
                <w:rFonts w:ascii="Verdana" w:eastAsia="Calibri" w:hAnsi="Verdana"/>
                <w:b/>
              </w:rPr>
            </w:pPr>
            <w:r w:rsidRPr="00C46008">
              <w:rPr>
                <w:rFonts w:ascii="Verdana" w:eastAsia="Calibri" w:hAnsi="Verdana"/>
                <w:b/>
              </w:rPr>
              <w:t>T6</w:t>
            </w:r>
          </w:p>
        </w:tc>
        <w:tc>
          <w:tcPr>
            <w:tcW w:w="4536" w:type="dxa"/>
            <w:shd w:val="clear" w:color="auto" w:fill="auto"/>
          </w:tcPr>
          <w:p w:rsidR="00C46008" w:rsidRPr="00C46008" w:rsidRDefault="00C46008" w:rsidP="00F07F47">
            <w:pPr>
              <w:jc w:val="both"/>
              <w:rPr>
                <w:rFonts w:ascii="Verdana" w:eastAsia="Calibri" w:hAnsi="Verdana"/>
              </w:rPr>
            </w:pPr>
            <w:r w:rsidRPr="00C46008">
              <w:rPr>
                <w:rFonts w:ascii="Verdana" w:eastAsia="Calibri" w:hAnsi="Verdana"/>
              </w:rPr>
              <w:t>Profesional especialista y/o Experto con experiencia igual o mayor a seis (6) años en Procesamiento Sísmico.</w:t>
            </w:r>
          </w:p>
        </w:tc>
      </w:tr>
    </w:tbl>
    <w:p w:rsidR="00C46008" w:rsidRPr="00C46008" w:rsidRDefault="00C46008" w:rsidP="00A902C8">
      <w:pPr>
        <w:pStyle w:val="Ttulo1"/>
        <w:numPr>
          <w:ilvl w:val="1"/>
          <w:numId w:val="28"/>
        </w:numPr>
        <w:spacing w:line="360" w:lineRule="auto"/>
        <w:rPr>
          <w:rFonts w:ascii="Verdana" w:eastAsia="Calibri" w:hAnsi="Verdana" w:cs="Calibri"/>
          <w:sz w:val="20"/>
          <w:szCs w:val="20"/>
        </w:rPr>
      </w:pPr>
      <w:r w:rsidRPr="00C46008">
        <w:rPr>
          <w:rFonts w:ascii="Verdana" w:eastAsia="Calibri" w:hAnsi="Verdana" w:cs="Calibri"/>
          <w:sz w:val="20"/>
          <w:szCs w:val="20"/>
        </w:rPr>
        <w:t>SEGUROS</w:t>
      </w:r>
    </w:p>
    <w:p w:rsidR="00C46008" w:rsidRPr="00C46008" w:rsidRDefault="00C46008" w:rsidP="00C46008">
      <w:pPr>
        <w:spacing w:line="276" w:lineRule="auto"/>
        <w:jc w:val="both"/>
        <w:rPr>
          <w:rFonts w:ascii="Verdana" w:hAnsi="Verdana" w:cs="Arial"/>
          <w:bCs/>
        </w:rPr>
      </w:pPr>
      <w:r w:rsidRPr="00C46008">
        <w:rPr>
          <w:rFonts w:ascii="Verdana" w:hAnsi="Verdana" w:cs="Arial"/>
          <w:bCs/>
        </w:rPr>
        <w:t>La empresa adjudicada, deberá presentar y mantener vigente de forma ininterrumpida durante todo el periodo del contrato la Póliza de Seguro especificada a continuación:</w:t>
      </w:r>
    </w:p>
    <w:p w:rsidR="00C46008" w:rsidRPr="00C46008" w:rsidRDefault="00C46008" w:rsidP="00C46008">
      <w:pPr>
        <w:pStyle w:val="Ttulo1"/>
        <w:spacing w:line="360" w:lineRule="auto"/>
        <w:ind w:left="426"/>
        <w:rPr>
          <w:rFonts w:ascii="Verdana" w:eastAsia="Calibri" w:hAnsi="Verdana" w:cs="Calibri"/>
          <w:sz w:val="20"/>
          <w:szCs w:val="20"/>
        </w:rPr>
      </w:pPr>
      <w:r w:rsidRPr="00C46008">
        <w:rPr>
          <w:rFonts w:ascii="Verdana" w:eastAsia="Calibri" w:hAnsi="Verdana" w:cs="Calibri"/>
          <w:sz w:val="20"/>
          <w:szCs w:val="20"/>
        </w:rPr>
        <w:t>21.1.2 Póliza de Accidentes Personales</w:t>
      </w:r>
    </w:p>
    <w:p w:rsidR="00C46008" w:rsidRPr="00C46008" w:rsidRDefault="00C46008" w:rsidP="00C46008">
      <w:pPr>
        <w:spacing w:line="276" w:lineRule="auto"/>
        <w:jc w:val="both"/>
        <w:rPr>
          <w:rFonts w:ascii="Verdana" w:hAnsi="Verdana" w:cs="Calibri"/>
          <w:lang w:eastAsia="es-BO"/>
        </w:rPr>
      </w:pPr>
      <w:r w:rsidRPr="00C46008">
        <w:rPr>
          <w:rFonts w:ascii="Verdana" w:hAnsi="Verdana" w:cs="Calibri"/>
          <w:lang w:eastAsia="es-BO"/>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46008" w:rsidRPr="00C46008" w:rsidRDefault="00C46008" w:rsidP="00A902C8">
      <w:pPr>
        <w:pStyle w:val="Ttulo1"/>
        <w:numPr>
          <w:ilvl w:val="2"/>
          <w:numId w:val="29"/>
        </w:numPr>
        <w:spacing w:line="360" w:lineRule="auto"/>
        <w:rPr>
          <w:rFonts w:ascii="Verdana" w:eastAsia="Calibri" w:hAnsi="Verdana" w:cs="Calibri"/>
          <w:caps/>
          <w:sz w:val="20"/>
          <w:szCs w:val="20"/>
        </w:rPr>
      </w:pPr>
      <w:r w:rsidRPr="00C46008">
        <w:rPr>
          <w:rFonts w:ascii="Verdana" w:eastAsia="Calibri" w:hAnsi="Verdana" w:cs="Calibri"/>
          <w:sz w:val="20"/>
          <w:szCs w:val="20"/>
        </w:rPr>
        <w:t>Condiciones Adicionales</w:t>
      </w:r>
    </w:p>
    <w:p w:rsidR="00C46008" w:rsidRPr="00C46008" w:rsidRDefault="00C46008" w:rsidP="00C46008">
      <w:pPr>
        <w:spacing w:line="276" w:lineRule="auto"/>
        <w:jc w:val="both"/>
        <w:rPr>
          <w:rFonts w:ascii="Verdana" w:hAnsi="Verdana" w:cs="Calibri"/>
          <w:lang w:eastAsia="es-BO"/>
        </w:rPr>
      </w:pPr>
      <w:r w:rsidRPr="00C46008">
        <w:rPr>
          <w:rFonts w:ascii="Verdana" w:hAnsi="Verdana" w:cs="Calibri"/>
          <w:lang w:eastAsia="es-BO"/>
        </w:rPr>
        <w:t>Todas las Pólizas de Seguros anteriormente mencionadas, deberán cumplir las siguientes condiciones adicionales:</w:t>
      </w:r>
    </w:p>
    <w:p w:rsidR="00C46008" w:rsidRPr="00C46008" w:rsidRDefault="00C46008" w:rsidP="00A902C8">
      <w:pPr>
        <w:pStyle w:val="Ttulo1"/>
        <w:numPr>
          <w:ilvl w:val="2"/>
          <w:numId w:val="26"/>
        </w:numPr>
        <w:spacing w:line="276" w:lineRule="auto"/>
        <w:ind w:left="426" w:hanging="284"/>
        <w:jc w:val="both"/>
        <w:rPr>
          <w:rFonts w:ascii="Verdana" w:hAnsi="Verdana" w:cs="Calibri"/>
          <w:b w:val="0"/>
          <w:caps/>
          <w:sz w:val="20"/>
          <w:szCs w:val="20"/>
          <w:lang w:val="es-BO" w:eastAsia="es-BO"/>
        </w:rPr>
      </w:pPr>
      <w:r w:rsidRPr="00C46008">
        <w:rPr>
          <w:rFonts w:ascii="Verdana" w:hAnsi="Verdana" w:cs="Calibri"/>
          <w:b w:val="0"/>
          <w:sz w:val="20"/>
          <w:szCs w:val="20"/>
          <w:lang w:val="es-BO" w:eastAsia="es-BO"/>
        </w:rPr>
        <w:t>De suspenderse por cualquier razón la vigencia o cobertura de la Póliza nominada precedentemente, o bien se presente la existencia de eventos no cubiertos por las mismas; la empresa adjudicada se hace enteramente responsable frente a YPFB y a terceros, por todos los accidentes emergentes en el desempeño de sus funciones.</w:t>
      </w:r>
    </w:p>
    <w:p w:rsidR="00C46008" w:rsidRPr="00C46008" w:rsidRDefault="00C46008" w:rsidP="00A902C8">
      <w:pPr>
        <w:pStyle w:val="Ttulo1"/>
        <w:numPr>
          <w:ilvl w:val="2"/>
          <w:numId w:val="26"/>
        </w:numPr>
        <w:spacing w:line="276" w:lineRule="auto"/>
        <w:ind w:left="426" w:hanging="284"/>
        <w:jc w:val="both"/>
        <w:rPr>
          <w:rFonts w:ascii="Verdana" w:hAnsi="Verdana" w:cs="Calibri"/>
          <w:b w:val="0"/>
          <w:caps/>
          <w:sz w:val="20"/>
          <w:szCs w:val="20"/>
          <w:lang w:val="es-BO" w:eastAsia="es-BO"/>
        </w:rPr>
      </w:pPr>
      <w:r w:rsidRPr="00C46008">
        <w:rPr>
          <w:rFonts w:ascii="Verdana" w:hAnsi="Verdana" w:cs="Calibri"/>
          <w:b w:val="0"/>
          <w:sz w:val="20"/>
          <w:szCs w:val="20"/>
          <w:lang w:val="es-BO" w:eastAsia="es-BO"/>
        </w:rPr>
        <w:t>El CONSULTOR, una vez adjudicado, deberá entregar una copia de la citada póliza a YPFB antes de la suscripción del contrato.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lastRenderedPageBreak/>
        <w:t>VIGÉSIMA SEGUNDA.- (APROBACIÓN DE DOCUMENTOS Y PROPIEDAD DE LOS MISMOS)</w:t>
      </w:r>
    </w:p>
    <w:p w:rsidR="00C46008" w:rsidRPr="00C46008" w:rsidRDefault="00C46008" w:rsidP="00C46008">
      <w:pPr>
        <w:autoSpaceDE w:val="0"/>
        <w:autoSpaceDN w:val="0"/>
        <w:adjustRightInd w:val="0"/>
        <w:jc w:val="both"/>
        <w:rPr>
          <w:rFonts w:ascii="Verdana" w:hAnsi="Verdana" w:cs="Arial"/>
          <w:b/>
          <w:bCs/>
          <w:color w:val="000000"/>
          <w:highlight w:val="yellow"/>
        </w:rPr>
      </w:pPr>
    </w:p>
    <w:p w:rsidR="00C46008" w:rsidRPr="00C46008" w:rsidRDefault="00C46008" w:rsidP="00C46008">
      <w:pPr>
        <w:pStyle w:val="Ttulo1"/>
        <w:ind w:left="360" w:hanging="360"/>
        <w:rPr>
          <w:rFonts w:ascii="Verdana" w:hAnsi="Verdana" w:cs="Calibri"/>
          <w:sz w:val="20"/>
          <w:szCs w:val="20"/>
        </w:rPr>
      </w:pPr>
      <w:bookmarkStart w:id="15" w:name="_Toc347480995"/>
      <w:r w:rsidRPr="00C46008">
        <w:rPr>
          <w:rFonts w:ascii="Verdana" w:hAnsi="Verdana" w:cs="Calibri"/>
          <w:sz w:val="20"/>
          <w:szCs w:val="20"/>
        </w:rPr>
        <w:t>22.1 (CONTRAPARTE</w:t>
      </w:r>
      <w:bookmarkEnd w:id="15"/>
      <w:r w:rsidRPr="00C46008">
        <w:rPr>
          <w:rFonts w:ascii="Verdana" w:hAnsi="Verdana" w:cs="Calibri"/>
          <w:sz w:val="20"/>
          <w:szCs w:val="20"/>
        </w:rPr>
        <w:t>)</w:t>
      </w:r>
    </w:p>
    <w:p w:rsidR="00C46008" w:rsidRPr="00C46008" w:rsidRDefault="00C46008" w:rsidP="00C46008">
      <w:pPr>
        <w:jc w:val="both"/>
        <w:rPr>
          <w:rFonts w:ascii="Verdana" w:hAnsi="Verdana"/>
        </w:rPr>
      </w:pPr>
      <w:r w:rsidRPr="00C46008">
        <w:rPr>
          <w:rFonts w:ascii="Verdana" w:hAnsi="Verdana"/>
        </w:rPr>
        <w:t xml:space="preserve">El </w:t>
      </w:r>
      <w:r w:rsidRPr="00C46008">
        <w:rPr>
          <w:rFonts w:ascii="Verdana" w:hAnsi="Verdana"/>
          <w:b/>
        </w:rPr>
        <w:t>CONTRATANTE</w:t>
      </w:r>
      <w:r w:rsidRPr="00C46008">
        <w:rPr>
          <w:rFonts w:ascii="Verdana" w:hAnsi="Verdana"/>
        </w:rPr>
        <w:t xml:space="preserve"> proveerá al menos un representante de la GERH como </w:t>
      </w:r>
      <w:r w:rsidRPr="00C46008">
        <w:rPr>
          <w:rFonts w:ascii="Verdana" w:hAnsi="Verdana"/>
          <w:b/>
        </w:rPr>
        <w:t>CONTRAPARTE</w:t>
      </w:r>
      <w:r w:rsidRPr="00C46008">
        <w:rPr>
          <w:rFonts w:ascii="Verdana" w:hAnsi="Verdana"/>
        </w:rPr>
        <w:t xml:space="preserve"> del servicio, que controle la calidad de los productos y procedimientos  en el centro de procesamiento del </w:t>
      </w:r>
      <w:r w:rsidRPr="00C46008">
        <w:rPr>
          <w:rFonts w:ascii="Verdana" w:hAnsi="Verdana"/>
          <w:b/>
        </w:rPr>
        <w:t>CONSULTOR</w:t>
      </w:r>
      <w:r w:rsidRPr="00C46008">
        <w:rPr>
          <w:rFonts w:ascii="Verdana" w:hAnsi="Verdana"/>
        </w:rPr>
        <w:t xml:space="preserve"> en </w:t>
      </w:r>
      <w:r w:rsidRPr="00C46008">
        <w:rPr>
          <w:rFonts w:ascii="Verdana" w:eastAsia="Calibri" w:hAnsi="Verdana" w:cs="Calibri"/>
        </w:rPr>
        <w:t>la ciudad de Santa Cruz.</w:t>
      </w:r>
      <w:r w:rsidRPr="00C46008">
        <w:rPr>
          <w:rFonts w:ascii="Verdana" w:hAnsi="Verdana"/>
        </w:rPr>
        <w:t xml:space="preserve"> La </w:t>
      </w:r>
      <w:r w:rsidRPr="00C46008">
        <w:rPr>
          <w:rFonts w:ascii="Verdana" w:hAnsi="Verdana"/>
          <w:b/>
        </w:rPr>
        <w:t>CONTRAPARTE</w:t>
      </w:r>
      <w:r w:rsidRPr="00C46008">
        <w:rPr>
          <w:rFonts w:ascii="Verdana" w:hAnsi="Verdana"/>
        </w:rPr>
        <w:t xml:space="preserve"> podrá aceptar o rechazar los productos intermedios o finales basándose en los términos de referencia.  </w:t>
      </w:r>
    </w:p>
    <w:p w:rsidR="00C46008" w:rsidRPr="00C46008" w:rsidRDefault="00C46008" w:rsidP="00C46008">
      <w:pPr>
        <w:jc w:val="both"/>
        <w:rPr>
          <w:rFonts w:ascii="Verdana" w:hAnsi="Verdana"/>
        </w:rPr>
      </w:pPr>
    </w:p>
    <w:p w:rsidR="00C46008" w:rsidRPr="00C46008" w:rsidRDefault="00C46008" w:rsidP="00C46008">
      <w:pPr>
        <w:jc w:val="both"/>
        <w:rPr>
          <w:rFonts w:ascii="Verdana" w:hAnsi="Verdana"/>
        </w:rPr>
      </w:pPr>
      <w:r w:rsidRPr="00C46008">
        <w:rPr>
          <w:rFonts w:ascii="Verdana" w:hAnsi="Verdana"/>
        </w:rPr>
        <w:t xml:space="preserve">El </w:t>
      </w:r>
      <w:r w:rsidRPr="00C46008">
        <w:rPr>
          <w:rFonts w:ascii="Verdana" w:hAnsi="Verdana"/>
          <w:b/>
        </w:rPr>
        <w:t>CONSULTOR</w:t>
      </w:r>
      <w:r w:rsidRPr="00C46008">
        <w:rPr>
          <w:rFonts w:ascii="Verdana" w:hAnsi="Verdana"/>
        </w:rPr>
        <w:t xml:space="preserve">, será responsable de todos los costos asociados con las tareas a desarrollar por la </w:t>
      </w:r>
      <w:r w:rsidRPr="00C46008">
        <w:rPr>
          <w:rFonts w:ascii="Verdana" w:hAnsi="Verdana"/>
          <w:b/>
        </w:rPr>
        <w:t>CONTRAPARTE</w:t>
      </w:r>
      <w:r w:rsidRPr="00C46008">
        <w:rPr>
          <w:rFonts w:ascii="Verdana" w:hAnsi="Verdana"/>
        </w:rPr>
        <w:t xml:space="preserve"> del </w:t>
      </w:r>
      <w:r w:rsidRPr="00C46008">
        <w:rPr>
          <w:rFonts w:ascii="Verdana" w:hAnsi="Verdana"/>
          <w:b/>
        </w:rPr>
        <w:t>CONTRATANTE</w:t>
      </w:r>
      <w:r w:rsidRPr="00C46008">
        <w:rPr>
          <w:rFonts w:ascii="Verdana" w:hAnsi="Verdana"/>
        </w:rPr>
        <w:t xml:space="preserve"> en el Centro de Procesamiento, incluido pero no limitado al uso de hardware y del software licenciado en dicho Centro.</w:t>
      </w:r>
    </w:p>
    <w:p w:rsidR="00C46008" w:rsidRPr="00C46008" w:rsidRDefault="00C46008" w:rsidP="00C46008">
      <w:pPr>
        <w:jc w:val="both"/>
        <w:rPr>
          <w:rFonts w:ascii="Verdana" w:hAnsi="Verdana"/>
        </w:rPr>
      </w:pPr>
    </w:p>
    <w:p w:rsidR="00C46008" w:rsidRPr="00C46008" w:rsidRDefault="00C46008" w:rsidP="00C46008">
      <w:pPr>
        <w:jc w:val="both"/>
        <w:rPr>
          <w:rFonts w:ascii="Verdana" w:hAnsi="Verdana"/>
        </w:rPr>
      </w:pPr>
      <w:r w:rsidRPr="00C46008">
        <w:rPr>
          <w:rFonts w:ascii="Verdana" w:hAnsi="Verdana"/>
        </w:rPr>
        <w:t xml:space="preserve">Es obligación del </w:t>
      </w:r>
      <w:r w:rsidRPr="00C46008">
        <w:rPr>
          <w:rFonts w:ascii="Verdana" w:hAnsi="Verdana"/>
          <w:b/>
        </w:rPr>
        <w:t>CONSULTOR</w:t>
      </w:r>
      <w:r w:rsidRPr="00C46008">
        <w:rPr>
          <w:rFonts w:ascii="Verdana" w:hAnsi="Verdana"/>
        </w:rPr>
        <w:t xml:space="preserve"> permitir el acceso de la </w:t>
      </w:r>
      <w:r w:rsidRPr="00C46008">
        <w:rPr>
          <w:rFonts w:ascii="Verdana" w:hAnsi="Verdana"/>
          <w:b/>
        </w:rPr>
        <w:t>CONTRAPARTE</w:t>
      </w:r>
      <w:r w:rsidRPr="00C46008">
        <w:rPr>
          <w:rFonts w:ascii="Verdana" w:hAnsi="Verdana"/>
        </w:rPr>
        <w:t xml:space="preserve"> del </w:t>
      </w:r>
      <w:r w:rsidRPr="00C46008">
        <w:rPr>
          <w:rFonts w:ascii="Verdana" w:hAnsi="Verdana"/>
          <w:b/>
        </w:rPr>
        <w:t>CONTRATANTE</w:t>
      </w:r>
      <w:r w:rsidRPr="00C46008">
        <w:rPr>
          <w:rFonts w:ascii="Verdana" w:hAnsi="Verdana"/>
        </w:rPr>
        <w:t xml:space="preserve"> a las instalaciones del Centro de Procesamiento, el control del equipamiento vinculado con el desarrollo de los servicios, y la supervisión técnica y administrativa de los mismos. A estos efectos, se deberá suministrar al representante del </w:t>
      </w:r>
      <w:r w:rsidRPr="00C46008">
        <w:rPr>
          <w:rFonts w:ascii="Verdana" w:hAnsi="Verdana"/>
          <w:b/>
        </w:rPr>
        <w:t>CONTRATANTE</w:t>
      </w:r>
      <w:r w:rsidRPr="00C46008">
        <w:rPr>
          <w:rFonts w:ascii="Verdana" w:hAnsi="Verdana"/>
        </w:rPr>
        <w:t xml:space="preserve"> toda la información que este requiera y brindarle la máxima colaboración para el cumplimiento de su función desde el inicio hasta el final del servicio.</w:t>
      </w:r>
    </w:p>
    <w:p w:rsidR="00C46008" w:rsidRPr="00C46008" w:rsidRDefault="00C46008" w:rsidP="00C46008">
      <w:pPr>
        <w:pStyle w:val="Ttulo1"/>
        <w:ind w:left="360" w:hanging="360"/>
        <w:rPr>
          <w:rFonts w:ascii="Verdana" w:hAnsi="Verdana" w:cs="Calibri"/>
          <w:sz w:val="20"/>
          <w:szCs w:val="20"/>
        </w:rPr>
      </w:pPr>
      <w:bookmarkStart w:id="16" w:name="_Toc347154933"/>
      <w:bookmarkStart w:id="17" w:name="_Toc347154972"/>
      <w:bookmarkStart w:id="18" w:name="_Toc347480996"/>
      <w:r w:rsidRPr="00C46008">
        <w:rPr>
          <w:rFonts w:ascii="Verdana" w:hAnsi="Verdana" w:cs="Calibri"/>
          <w:sz w:val="20"/>
          <w:szCs w:val="20"/>
        </w:rPr>
        <w:t>(COMUNICACIONES, REPORTES DE AVANCE</w:t>
      </w:r>
      <w:bookmarkEnd w:id="16"/>
      <w:bookmarkEnd w:id="17"/>
      <w:bookmarkEnd w:id="18"/>
      <w:r w:rsidRPr="00C46008">
        <w:rPr>
          <w:rFonts w:ascii="Verdana" w:hAnsi="Verdana" w:cs="Calibri"/>
          <w:sz w:val="20"/>
          <w:szCs w:val="20"/>
        </w:rPr>
        <w:t xml:space="preserve"> e INDUCCIÓN)</w:t>
      </w:r>
    </w:p>
    <w:p w:rsidR="00C46008" w:rsidRPr="00C46008" w:rsidRDefault="00C46008" w:rsidP="00C46008">
      <w:pPr>
        <w:rPr>
          <w:rFonts w:ascii="Verdana" w:hAnsi="Verdana"/>
          <w:lang w:val="es-MX"/>
        </w:rPr>
      </w:pPr>
    </w:p>
    <w:p w:rsidR="00C46008" w:rsidRPr="00C46008" w:rsidRDefault="00C46008" w:rsidP="00C46008">
      <w:pPr>
        <w:pStyle w:val="Prrafodelista"/>
        <w:autoSpaceDE w:val="0"/>
        <w:autoSpaceDN w:val="0"/>
        <w:adjustRightInd w:val="0"/>
        <w:ind w:left="0"/>
        <w:jc w:val="both"/>
        <w:rPr>
          <w:rFonts w:ascii="Verdana" w:hAnsi="Verdana"/>
        </w:rPr>
      </w:pPr>
      <w:r w:rsidRPr="00C46008">
        <w:rPr>
          <w:rFonts w:ascii="Verdana" w:hAnsi="Verdana"/>
        </w:rPr>
        <w:t xml:space="preserve">El </w:t>
      </w:r>
      <w:r w:rsidRPr="00C46008">
        <w:rPr>
          <w:rFonts w:ascii="Verdana" w:hAnsi="Verdana"/>
          <w:b/>
        </w:rPr>
        <w:t>CONSULTOR</w:t>
      </w:r>
      <w:r w:rsidRPr="00C46008">
        <w:rPr>
          <w:rFonts w:ascii="Verdana" w:hAnsi="Verdana"/>
        </w:rPr>
        <w:t xml:space="preserve"> deberá realizar reportes </w:t>
      </w:r>
      <w:proofErr w:type="spellStart"/>
      <w:r w:rsidRPr="00C46008">
        <w:rPr>
          <w:rFonts w:ascii="Verdana" w:hAnsi="Verdana"/>
        </w:rPr>
        <w:t>cuatrimensuales</w:t>
      </w:r>
      <w:proofErr w:type="spellEnd"/>
      <w:r w:rsidRPr="00C46008">
        <w:rPr>
          <w:rFonts w:ascii="Verdana" w:hAnsi="Verdana"/>
        </w:rPr>
        <w:t xml:space="preserve"> de avance y a la finalización de cada una de las fases del procesamiento. Así mismo, deberá presentar reportes cuando la </w:t>
      </w:r>
      <w:r w:rsidRPr="00C46008">
        <w:rPr>
          <w:rFonts w:ascii="Verdana" w:hAnsi="Verdana"/>
          <w:b/>
        </w:rPr>
        <w:t>CONTRAPARTE</w:t>
      </w:r>
      <w:r w:rsidRPr="00C46008">
        <w:rPr>
          <w:rFonts w:ascii="Verdana" w:hAnsi="Verdana"/>
        </w:rPr>
        <w:t xml:space="preserve"> lo considere necesario, que indiquen los avances, problemas encontrados, soluciones propuestas y  decisiones requeridas. La comunicación de los reportes deberá realizarse por escrito a la </w:t>
      </w:r>
      <w:r w:rsidRPr="00C46008">
        <w:rPr>
          <w:rFonts w:ascii="Verdana" w:hAnsi="Verdana"/>
          <w:b/>
        </w:rPr>
        <w:t>CONTRAPARTE</w:t>
      </w:r>
      <w:r w:rsidRPr="00C46008">
        <w:rPr>
          <w:rFonts w:ascii="Verdana" w:hAnsi="Verdana"/>
        </w:rPr>
        <w:t xml:space="preserve"> en el centro de procesamiento de la Ciudad de Santa Cruz, y mediante correo electrónico a: </w:t>
      </w:r>
      <w:hyperlink r:id="rId20" w:history="1">
        <w:r w:rsidRPr="00C46008">
          <w:rPr>
            <w:rStyle w:val="Hipervnculo"/>
            <w:rFonts w:ascii="Verdana" w:hAnsi="Verdana"/>
          </w:rPr>
          <w:t>lcsanchez@ypfb.gov.bo</w:t>
        </w:r>
      </w:hyperlink>
      <w:r w:rsidRPr="00C46008">
        <w:rPr>
          <w:rFonts w:ascii="Verdana" w:hAnsi="Verdana"/>
        </w:rPr>
        <w:t xml:space="preserve"> en idioma español.  </w:t>
      </w:r>
    </w:p>
    <w:p w:rsidR="00C46008" w:rsidRPr="00C46008" w:rsidRDefault="00C46008" w:rsidP="00C46008">
      <w:pPr>
        <w:pStyle w:val="Prrafodelista"/>
        <w:autoSpaceDE w:val="0"/>
        <w:autoSpaceDN w:val="0"/>
        <w:adjustRightInd w:val="0"/>
        <w:ind w:left="0"/>
        <w:jc w:val="both"/>
        <w:rPr>
          <w:rFonts w:ascii="Verdana" w:hAnsi="Verdana"/>
        </w:rPr>
      </w:pPr>
    </w:p>
    <w:p w:rsidR="00C46008" w:rsidRPr="00C46008" w:rsidRDefault="00C46008" w:rsidP="00C46008">
      <w:pPr>
        <w:jc w:val="both"/>
        <w:rPr>
          <w:rFonts w:ascii="Verdana" w:hAnsi="Verdana"/>
        </w:rPr>
      </w:pPr>
      <w:r w:rsidRPr="00C46008">
        <w:rPr>
          <w:rFonts w:ascii="Verdana" w:hAnsi="Verdana"/>
        </w:rPr>
        <w:t xml:space="preserve">El personal del </w:t>
      </w:r>
      <w:r w:rsidRPr="00C46008">
        <w:rPr>
          <w:rFonts w:ascii="Verdana" w:hAnsi="Verdana"/>
          <w:b/>
        </w:rPr>
        <w:t>CONTRATANTE</w:t>
      </w:r>
      <w:r w:rsidRPr="00C46008">
        <w:rPr>
          <w:rFonts w:ascii="Verdana" w:hAnsi="Verdana"/>
        </w:rPr>
        <w:t xml:space="preserve"> que actué como </w:t>
      </w:r>
      <w:r w:rsidRPr="00C46008">
        <w:rPr>
          <w:rFonts w:ascii="Verdana" w:hAnsi="Verdana"/>
          <w:b/>
        </w:rPr>
        <w:t>CONTRAPARTE</w:t>
      </w:r>
      <w:r w:rsidRPr="00C46008">
        <w:rPr>
          <w:rFonts w:ascii="Verdana" w:hAnsi="Verdana"/>
        </w:rPr>
        <w:t xml:space="preserve"> recibirá la inducción sobre las técnicas, metodología, organización, y manejo de software especializado en versiones actualizadas, del centro de procesamiento de información sísmica, que repercutirá en beneficio del </w:t>
      </w:r>
      <w:r w:rsidRPr="00C46008">
        <w:rPr>
          <w:rFonts w:ascii="Verdana" w:hAnsi="Verdana"/>
          <w:b/>
        </w:rPr>
        <w:t>CONTRATANTE.</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b/>
          <w:bCs/>
          <w:color w:val="000000"/>
        </w:rPr>
        <w:t xml:space="preserve">22.2 (PROPIEDAD DE LOS DOCUMENTOS): </w:t>
      </w:r>
      <w:r w:rsidRPr="00C46008">
        <w:rPr>
          <w:rFonts w:ascii="Verdana" w:hAnsi="Verdana" w:cs="Arial"/>
          <w:color w:val="000000"/>
        </w:rPr>
        <w:t xml:space="preserve">El documento final en original, copia y fotocopias de la misma, como su soporte magnético, y todos los documentos resultantes de la presentación del servicio, así como todo material que se genere durante los servicios del </w:t>
      </w:r>
      <w:r w:rsidRPr="00C46008">
        <w:rPr>
          <w:rFonts w:ascii="Verdana" w:hAnsi="Verdana" w:cs="Arial"/>
          <w:b/>
          <w:bCs/>
          <w:color w:val="000000"/>
        </w:rPr>
        <w:t>CONSULTOR</w:t>
      </w:r>
      <w:r w:rsidRPr="00C46008">
        <w:rPr>
          <w:rFonts w:ascii="Verdana" w:hAnsi="Verdana" w:cs="Arial"/>
          <w:color w:val="000000"/>
        </w:rPr>
        <w:t xml:space="preserve">, son de propiedad del </w:t>
      </w:r>
      <w:r w:rsidRPr="00C46008">
        <w:rPr>
          <w:rFonts w:ascii="Verdana" w:hAnsi="Verdana" w:cs="Arial"/>
          <w:b/>
          <w:bCs/>
          <w:color w:val="000000"/>
        </w:rPr>
        <w:t xml:space="preserve">CONTRATANTE </w:t>
      </w:r>
      <w:r w:rsidRPr="00C46008">
        <w:rPr>
          <w:rFonts w:ascii="Verdana" w:hAnsi="Verdana" w:cs="Arial"/>
          <w:color w:val="000000"/>
        </w:rPr>
        <w:t xml:space="preserve">y en consecuencia, deberán ser entregados a éste a la finalización de los servicios de la </w:t>
      </w:r>
      <w:r w:rsidRPr="00C46008">
        <w:rPr>
          <w:rFonts w:ascii="Verdana" w:hAnsi="Verdana" w:cs="Arial"/>
          <w:b/>
          <w:bCs/>
          <w:color w:val="000000"/>
        </w:rPr>
        <w:t>CONSULTORÍA</w:t>
      </w:r>
      <w:r w:rsidRPr="00C46008">
        <w:rPr>
          <w:rFonts w:ascii="Verdana" w:hAnsi="Verdana" w:cs="Arial"/>
          <w:color w:val="000000"/>
        </w:rPr>
        <w:t xml:space="preserve">, quedando absolutamente prohibido al </w:t>
      </w:r>
      <w:r w:rsidRPr="00C46008">
        <w:rPr>
          <w:rFonts w:ascii="Verdana" w:hAnsi="Verdana" w:cs="Arial"/>
          <w:b/>
          <w:bCs/>
          <w:color w:val="000000"/>
        </w:rPr>
        <w:t xml:space="preserve">CONSULTOR </w:t>
      </w:r>
      <w:r w:rsidRPr="00C46008">
        <w:rPr>
          <w:rFonts w:ascii="Verdana" w:hAnsi="Verdana" w:cs="Arial"/>
          <w:color w:val="000000"/>
        </w:rPr>
        <w:t xml:space="preserve">difundir dicha documentación, total o parcialmente, sin consentimiento escrito previo del </w:t>
      </w:r>
      <w:r w:rsidRPr="00C46008">
        <w:rPr>
          <w:rFonts w:ascii="Verdana" w:hAnsi="Verdana" w:cs="Arial"/>
          <w:b/>
          <w:bCs/>
          <w:color w:val="000000"/>
        </w:rPr>
        <w:t>CONTRATANTE.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presente Contrato otorga al </w:t>
      </w:r>
      <w:r w:rsidRPr="00C46008">
        <w:rPr>
          <w:rFonts w:ascii="Verdana" w:hAnsi="Verdana" w:cs="Arial"/>
          <w:b/>
          <w:bCs/>
          <w:color w:val="000000"/>
        </w:rPr>
        <w:t xml:space="preserve">CONTRATANTE </w:t>
      </w:r>
      <w:r w:rsidRPr="00C46008">
        <w:rPr>
          <w:rFonts w:ascii="Verdana" w:hAnsi="Verdana" w:cs="Arial"/>
          <w:color w:val="000000"/>
        </w:rPr>
        <w:t xml:space="preserve">el derecho de autor, derechos de patente y cualquier derecho de propiedad industrial o intelectual sobre los documentos emergentes de la </w:t>
      </w:r>
      <w:r w:rsidRPr="00C46008">
        <w:rPr>
          <w:rFonts w:ascii="Verdana" w:hAnsi="Verdana" w:cs="Arial"/>
          <w:b/>
          <w:bCs/>
          <w:color w:val="000000"/>
        </w:rPr>
        <w:t>CONSULTORÍA</w:t>
      </w:r>
      <w:r w:rsidRPr="00C46008">
        <w:rPr>
          <w:rFonts w:ascii="Verdana" w:hAnsi="Verdana" w:cs="Arial"/>
          <w:color w:val="000000"/>
        </w:rPr>
        <w:t>, en cumplimiento del Contrato.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está prohibido de divulgar o revelar cualquier información reservada y confidencial a la que pueda tener acceso en la ejecución del Contrato, a menos que se le </w:t>
      </w:r>
      <w:r w:rsidRPr="00C46008">
        <w:rPr>
          <w:rFonts w:ascii="Verdana" w:hAnsi="Verdana" w:cs="Arial"/>
          <w:color w:val="000000"/>
        </w:rPr>
        <w:lastRenderedPageBreak/>
        <w:t xml:space="preserve">haya autorizado por escrito. Esta prohibición se extiende igualmente a los empleados, representantes y subcontratistas del </w:t>
      </w:r>
      <w:r w:rsidRPr="00C46008">
        <w:rPr>
          <w:rFonts w:ascii="Verdana" w:hAnsi="Verdana" w:cs="Arial"/>
          <w:b/>
          <w:bCs/>
          <w:color w:val="000000"/>
        </w:rPr>
        <w:t>CONSULTOR</w:t>
      </w:r>
      <w:r w:rsidRPr="00C46008">
        <w:rPr>
          <w:rFonts w:ascii="Verdana" w:hAnsi="Verdana" w:cs="Arial"/>
          <w:bCs/>
          <w:color w:val="000000"/>
        </w:rPr>
        <w:t xml:space="preserve">. </w:t>
      </w: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solo podrá mencionar el servicio a terceros, como prueba de sus antecedentes profesionales, sobre lo cual el </w:t>
      </w:r>
      <w:r w:rsidRPr="00C46008">
        <w:rPr>
          <w:rFonts w:ascii="Verdana" w:hAnsi="Verdana" w:cs="Arial"/>
          <w:b/>
          <w:bCs/>
          <w:color w:val="000000"/>
        </w:rPr>
        <w:t xml:space="preserve">CONTRATANTE </w:t>
      </w:r>
      <w:r w:rsidRPr="00C46008">
        <w:rPr>
          <w:rFonts w:ascii="Verdana" w:hAnsi="Verdana" w:cs="Arial"/>
          <w:color w:val="000000"/>
        </w:rPr>
        <w:t>emitirá la certificación detallada pertinente.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color w:val="000000"/>
        </w:rPr>
      </w:pPr>
      <w:r w:rsidRPr="00C46008">
        <w:rPr>
          <w:rFonts w:ascii="Verdana" w:hAnsi="Verdana" w:cs="Arial"/>
          <w:b/>
          <w:bCs/>
          <w:color w:val="000000"/>
        </w:rPr>
        <w:t>VIGÉSIMA TERCERA</w:t>
      </w:r>
      <w:r w:rsidRPr="00C46008">
        <w:rPr>
          <w:rFonts w:ascii="Verdana" w:hAnsi="Verdana" w:cs="Arial"/>
          <w:b/>
          <w:color w:val="000000"/>
        </w:rPr>
        <w:t xml:space="preserve"> (ACUERDO DE CONFIDENCIALIDAD)</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El Anexo I (Acuerdo de Confidencialidad) forma parte indivisible del presente Contrato.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jc w:val="both"/>
        <w:rPr>
          <w:rFonts w:ascii="Verdana" w:hAnsi="Verdana" w:cs="Arial"/>
          <w:lang w:val="es-ES_tradnl"/>
        </w:rPr>
      </w:pPr>
      <w:r w:rsidRPr="00C46008">
        <w:rPr>
          <w:rFonts w:ascii="Verdana" w:hAnsi="Verdana" w:cs="Arial"/>
          <w:b/>
          <w:bCs/>
          <w:color w:val="000000"/>
        </w:rPr>
        <w:t>VIGÉSIMA CUARTA.- (</w:t>
      </w:r>
      <w:r w:rsidRPr="00C46008">
        <w:rPr>
          <w:rFonts w:ascii="Verdana" w:eastAsia="Calibri" w:hAnsi="Verdana" w:cs="Calibri"/>
          <w:b/>
        </w:rPr>
        <w:t>PRESENTACIÓN DE INFORMES Y FORMA DE PAGO</w:t>
      </w:r>
      <w:r w:rsidRPr="00C46008">
        <w:rPr>
          <w:rFonts w:ascii="Verdana" w:hAnsi="Verdana" w:cs="Arial"/>
          <w:b/>
          <w:bCs/>
          <w:color w:val="000000"/>
        </w:rPr>
        <w:t xml:space="preserve">) </w:t>
      </w:r>
      <w:r w:rsidRPr="00C46008">
        <w:rPr>
          <w:rFonts w:ascii="Verdana" w:hAnsi="Verdana" w:cs="Arial"/>
          <w:lang w:val="es-ES_tradnl"/>
        </w:rPr>
        <w:t xml:space="preserve">El </w:t>
      </w:r>
      <w:r w:rsidRPr="00C46008">
        <w:rPr>
          <w:rFonts w:ascii="Verdana" w:hAnsi="Verdana" w:cs="Arial"/>
          <w:b/>
          <w:lang w:val="es-ES_tradnl"/>
        </w:rPr>
        <w:t xml:space="preserve">CONTRATANTE </w:t>
      </w:r>
      <w:r w:rsidRPr="00C46008">
        <w:rPr>
          <w:rFonts w:ascii="Verdana" w:hAnsi="Verdana" w:cs="Arial"/>
          <w:lang w:val="es-ES_tradnl"/>
        </w:rPr>
        <w:t xml:space="preserve">pagará al </w:t>
      </w:r>
      <w:r w:rsidRPr="00C46008">
        <w:rPr>
          <w:rFonts w:ascii="Verdana" w:hAnsi="Verdana" w:cs="Arial"/>
          <w:b/>
          <w:caps/>
          <w:lang w:val="es-ES_tradnl"/>
        </w:rPr>
        <w:t>consultor</w:t>
      </w:r>
      <w:r w:rsidRPr="00C46008">
        <w:rPr>
          <w:rFonts w:ascii="Verdana" w:hAnsi="Verdana" w:cs="Arial"/>
          <w:caps/>
          <w:lang w:val="es-ES_tradnl"/>
        </w:rPr>
        <w:t xml:space="preserve"> </w:t>
      </w:r>
      <w:r w:rsidRPr="00C46008">
        <w:rPr>
          <w:rFonts w:ascii="Verdana" w:hAnsi="Verdana" w:cs="Arial"/>
          <w:lang w:val="es-ES_tradnl"/>
        </w:rPr>
        <w:t xml:space="preserve">el precio pactado de la siguiente manera: </w:t>
      </w:r>
      <w:bookmarkStart w:id="19" w:name="_Toc347154938"/>
      <w:bookmarkStart w:id="20" w:name="_Toc347154977"/>
      <w:bookmarkStart w:id="21" w:name="_Toc347481001"/>
    </w:p>
    <w:bookmarkEnd w:id="19"/>
    <w:bookmarkEnd w:id="20"/>
    <w:bookmarkEnd w:id="21"/>
    <w:p w:rsidR="00C46008" w:rsidRPr="00C46008" w:rsidRDefault="00C46008" w:rsidP="00C46008">
      <w:pPr>
        <w:widowControl w:val="0"/>
        <w:autoSpaceDE w:val="0"/>
        <w:autoSpaceDN w:val="0"/>
        <w:adjustRightInd w:val="0"/>
        <w:spacing w:after="120" w:line="276" w:lineRule="auto"/>
        <w:jc w:val="both"/>
        <w:rPr>
          <w:rFonts w:ascii="Verdana" w:hAnsi="Verdana" w:cs="Arial"/>
          <w:b/>
          <w:color w:val="000000"/>
        </w:rPr>
      </w:pPr>
    </w:p>
    <w:p w:rsidR="00C46008" w:rsidRPr="00C46008" w:rsidRDefault="00C46008" w:rsidP="00C46008">
      <w:pPr>
        <w:pStyle w:val="Default"/>
        <w:spacing w:after="120" w:line="276" w:lineRule="auto"/>
        <w:jc w:val="both"/>
        <w:rPr>
          <w:rFonts w:ascii="Verdana" w:hAnsi="Verdana"/>
          <w:color w:val="FF0000"/>
          <w:sz w:val="20"/>
          <w:szCs w:val="20"/>
        </w:rPr>
      </w:pPr>
      <w:r w:rsidRPr="00C46008">
        <w:rPr>
          <w:rFonts w:ascii="Verdana" w:hAnsi="Verdana"/>
          <w:b/>
          <w:color w:val="auto"/>
          <w:sz w:val="20"/>
          <w:szCs w:val="20"/>
        </w:rPr>
        <w:t>Plan de Trabajo</w:t>
      </w:r>
      <w:r w:rsidRPr="00C46008">
        <w:rPr>
          <w:rFonts w:ascii="Verdana" w:hAnsi="Verdana"/>
          <w:color w:val="auto"/>
          <w:sz w:val="20"/>
          <w:szCs w:val="20"/>
        </w:rPr>
        <w:t xml:space="preserve">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El Plan de Trabajo debe ser entregado a YPFB máximo a los quince (15) días calendario de emitida la orden de proceder, desglosado de manera pertinente y deberá contener: cronograma actividades y metodología de trabajo.</w:t>
      </w:r>
    </w:p>
    <w:p w:rsidR="00C46008" w:rsidRPr="00C46008" w:rsidRDefault="00C46008" w:rsidP="00C46008">
      <w:pPr>
        <w:pStyle w:val="Default"/>
        <w:spacing w:after="120" w:line="276" w:lineRule="auto"/>
        <w:jc w:val="both"/>
        <w:rPr>
          <w:rFonts w:ascii="Verdana" w:hAnsi="Verdana"/>
          <w:b/>
          <w:color w:val="auto"/>
          <w:sz w:val="20"/>
          <w:szCs w:val="20"/>
        </w:rPr>
      </w:pPr>
      <w:r w:rsidRPr="00C46008">
        <w:rPr>
          <w:rFonts w:ascii="Verdana" w:hAnsi="Verdana"/>
          <w:b/>
          <w:color w:val="auto"/>
          <w:sz w:val="20"/>
          <w:szCs w:val="20"/>
        </w:rPr>
        <w:t>Cronograma de pagos</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Con objeto de establecer un mecanismo adecuado para el pago y seguimiento del servicio durante los 960 días de duración, se ha establecido un mecanismo de pagos por informes de avance cuatrimestrales por gestión según el siguiente detalle:</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b/>
          <w:i/>
          <w:color w:val="auto"/>
          <w:sz w:val="20"/>
          <w:szCs w:val="20"/>
          <w:lang w:val="es-BO" w:eastAsia="es-BO"/>
        </w:rPr>
        <w:t>Primer informe de avance y pago (50%) del monto de la propuesta para la gestión 2015</w:t>
      </w:r>
      <w:r w:rsidRPr="00C46008">
        <w:rPr>
          <w:rFonts w:ascii="Verdana" w:hAnsi="Verdana" w:cs="Calibri"/>
          <w:color w:val="auto"/>
          <w:sz w:val="20"/>
          <w:szCs w:val="20"/>
          <w:lang w:val="es-BO" w:eastAsia="es-BO"/>
        </w:rPr>
        <w:t>.</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ciento veinte (120) días calendario después de la recepción de la orden de proceder. El pago del 50% se hará efectivo cuando la empresa contratada entregue el primer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b/>
          <w:i/>
          <w:color w:val="auto"/>
          <w:sz w:val="20"/>
          <w:szCs w:val="20"/>
          <w:lang w:val="es-BO" w:eastAsia="es-BO"/>
        </w:rPr>
        <w:t>Segundo informe de avance y pago (50%) del monto de la propuesta para la gestión 2015</w:t>
      </w:r>
      <w:r w:rsidRPr="00C46008">
        <w:rPr>
          <w:rFonts w:ascii="Verdana" w:hAnsi="Verdana" w:cs="Calibri"/>
          <w:color w:val="auto"/>
          <w:sz w:val="20"/>
          <w:szCs w:val="20"/>
          <w:lang w:val="es-BO" w:eastAsia="es-BO"/>
        </w:rPr>
        <w:t>.</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doscientos cuarenta (240) días calendario después de la recepción de la orden de proceder. El pago del 50% se hará efectivo cuando la empresa contratada entregue el segundo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Tercer informe de avance y pago (33%) del monto de la propuesta para la gestión 2016.</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trescientos sesenta (360) días calendario después de la recepción de la orden de proceder. El pago del 33% se hará efectivo cuando la empresa contratada entregue el tercer Informe de Avance, conjuntamente con </w:t>
      </w:r>
      <w:r w:rsidRPr="00C46008">
        <w:rPr>
          <w:rFonts w:ascii="Verdana" w:hAnsi="Verdana" w:cs="Calibri"/>
          <w:color w:val="auto"/>
          <w:sz w:val="20"/>
          <w:szCs w:val="20"/>
          <w:lang w:val="es-BO" w:eastAsia="es-BO"/>
        </w:rPr>
        <w:lastRenderedPageBreak/>
        <w:t xml:space="preserve">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Cuarto informe de avance y pago (33%) del monto de la propuesta para la gestión 2016.</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cuatrocientos ochenta (480) días calendario después de la recepción de la orden de proceder. El pago del 33% se hará efectivo cuando la empresa contratada entregue el cuarto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Quinto informe de avance y pago (34%) del monto de la propuesta para la gestión 2016.</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seiscientos (600) días calendario después de la recepción de la orden de proceder. El pago del 34% se hará efectivo cuando la empresa contratada entregue el quinto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Sexto informe de avance y pago (33%) del monto de la propuesta para la gestión 2017.</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setecientos veinte (720) días calendario después de la recepción de la orden de proceder. El pago del 33% se hará efectivo cuando la empresa contratada entregue el sexto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Séptimo informe de avance y pago (33%) del monto de la propuesta para la gestión 2017.</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ochocientos cuarenta (840) días calendario después de la recepción de la orden de proceder. El pago del 33% se hará </w:t>
      </w:r>
      <w:r w:rsidRPr="00C46008">
        <w:rPr>
          <w:rFonts w:ascii="Verdana" w:hAnsi="Verdana" w:cs="Calibri"/>
          <w:color w:val="auto"/>
          <w:sz w:val="20"/>
          <w:szCs w:val="20"/>
          <w:lang w:val="es-BO" w:eastAsia="es-BO"/>
        </w:rPr>
        <w:lastRenderedPageBreak/>
        <w:t xml:space="preserve">efectivo cuando la empresa contratada entregue el séptimo Informe de Avance,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pStyle w:val="Default"/>
        <w:spacing w:after="120" w:line="276" w:lineRule="auto"/>
        <w:jc w:val="both"/>
        <w:rPr>
          <w:rFonts w:ascii="Verdana" w:hAnsi="Verdana" w:cs="Calibri"/>
          <w:b/>
          <w:i/>
          <w:color w:val="auto"/>
          <w:sz w:val="20"/>
          <w:szCs w:val="20"/>
          <w:lang w:val="es-BO" w:eastAsia="es-BO"/>
        </w:rPr>
      </w:pPr>
      <w:r w:rsidRPr="00C46008">
        <w:rPr>
          <w:rFonts w:ascii="Verdana" w:hAnsi="Verdana" w:cs="Calibri"/>
          <w:b/>
          <w:i/>
          <w:color w:val="auto"/>
          <w:sz w:val="20"/>
          <w:szCs w:val="20"/>
          <w:lang w:val="es-BO" w:eastAsia="es-BO"/>
        </w:rPr>
        <w:t xml:space="preserve">Octavo informe de avance y Pago (34%) del monto de la propuesta para la gestión 2017.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 xml:space="preserve">Este informe será presentado máximo hasta los novecientos sesenta días (960) días calendario después de la recepción de la orden de proceder. El pago del 34% se hará efectivo cuando la empresa contratada entregue el octavo Informe de Avance (Informe Final Consolidado), conjuntamente con la información sísmica procesada en este periodo y todos los entregables que se establecen en estos términos de referencia y la contraparte designada por YPFB emita el Informe de Aprobación y Conformidad al respecto. Asimismo la Empresa Contratada deberá presentar la factura correspondiente al pago.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r w:rsidRPr="00C46008">
        <w:rPr>
          <w:rFonts w:ascii="Verdana" w:hAnsi="Verdana" w:cs="Calibri"/>
          <w:color w:val="auto"/>
          <w:sz w:val="20"/>
          <w:szCs w:val="20"/>
          <w:lang w:val="es-BO" w:eastAsia="es-BO"/>
        </w:rPr>
        <w:t>Los pagos serán realizados mediante transferencia bancaria a la cuenta que la empresa adjudicada señale en su propuesta.</w:t>
      </w:r>
    </w:p>
    <w:p w:rsidR="00C46008" w:rsidRPr="00C46008" w:rsidRDefault="00C46008" w:rsidP="00C46008">
      <w:pPr>
        <w:pStyle w:val="Ttulo1"/>
        <w:spacing w:line="360" w:lineRule="auto"/>
        <w:ind w:left="360" w:hanging="360"/>
        <w:rPr>
          <w:rFonts w:ascii="Verdana" w:eastAsia="Calibri" w:hAnsi="Verdana" w:cs="Calibri"/>
          <w:sz w:val="20"/>
          <w:szCs w:val="20"/>
        </w:rPr>
      </w:pPr>
      <w:bookmarkStart w:id="22" w:name="_Toc347154941"/>
      <w:bookmarkStart w:id="23" w:name="_Toc347154980"/>
      <w:bookmarkStart w:id="24" w:name="_Toc347481004"/>
      <w:r w:rsidRPr="00C46008">
        <w:rPr>
          <w:rFonts w:ascii="Verdana" w:eastAsia="Calibri" w:hAnsi="Verdana" w:cs="Calibri"/>
          <w:sz w:val="20"/>
          <w:szCs w:val="20"/>
        </w:rPr>
        <w:t>LUGAR DE ENTREGA</w:t>
      </w:r>
      <w:bookmarkEnd w:id="22"/>
      <w:bookmarkEnd w:id="23"/>
      <w:bookmarkEnd w:id="24"/>
    </w:p>
    <w:p w:rsidR="00C46008" w:rsidRPr="00C46008" w:rsidRDefault="00C46008" w:rsidP="00C46008">
      <w:pPr>
        <w:rPr>
          <w:rFonts w:ascii="Verdana" w:hAnsi="Verdana"/>
        </w:rPr>
      </w:pPr>
    </w:p>
    <w:p w:rsidR="00C46008" w:rsidRPr="00C46008" w:rsidRDefault="00C46008" w:rsidP="00C46008">
      <w:pPr>
        <w:spacing w:line="276" w:lineRule="auto"/>
        <w:jc w:val="both"/>
        <w:rPr>
          <w:rFonts w:ascii="Verdana" w:hAnsi="Verdana" w:cs="Calibri"/>
        </w:rPr>
      </w:pPr>
      <w:r w:rsidRPr="00C46008">
        <w:rPr>
          <w:rFonts w:ascii="Verdana" w:hAnsi="Verdana" w:cs="Calibri"/>
          <w:bCs/>
        </w:rPr>
        <w:t xml:space="preserve">El lugar establecido para la entrega de los productos finales será en las oficinas de la Gerencia de Evaluación de Recursos </w:t>
      </w:r>
      <w:proofErr w:type="spellStart"/>
      <w:r w:rsidRPr="00C46008">
        <w:rPr>
          <w:rFonts w:ascii="Verdana" w:hAnsi="Verdana" w:cs="Calibri"/>
          <w:bCs/>
        </w:rPr>
        <w:t>Hidrocarburíferos</w:t>
      </w:r>
      <w:proofErr w:type="spellEnd"/>
      <w:r w:rsidRPr="00C46008">
        <w:rPr>
          <w:rFonts w:ascii="Verdana" w:hAnsi="Verdana" w:cs="Calibri"/>
          <w:bCs/>
        </w:rPr>
        <w:t xml:space="preserve"> (GERH) ubicada en Santa Cruz de la Sierra – Bolivia, Av. </w:t>
      </w:r>
      <w:proofErr w:type="spellStart"/>
      <w:r w:rsidRPr="00C46008">
        <w:rPr>
          <w:rFonts w:ascii="Verdana" w:hAnsi="Verdana" w:cs="Calibri"/>
          <w:bCs/>
        </w:rPr>
        <w:t>Grigotá</w:t>
      </w:r>
      <w:proofErr w:type="spellEnd"/>
      <w:r w:rsidRPr="00C46008">
        <w:rPr>
          <w:rFonts w:ascii="Verdana" w:hAnsi="Verdana" w:cs="Calibri"/>
          <w:bCs/>
        </w:rPr>
        <w:t xml:space="preserve"> Esq. Regimiento Lanza, </w:t>
      </w:r>
      <w:r w:rsidRPr="00C46008">
        <w:rPr>
          <w:rFonts w:ascii="Verdana" w:hAnsi="Verdana" w:cs="Calibri"/>
        </w:rPr>
        <w:t xml:space="preserve">previa aceptación del Representante de YPFB o Contraparte y Comité de Recepción. </w:t>
      </w:r>
    </w:p>
    <w:p w:rsidR="00C46008" w:rsidRPr="00C46008" w:rsidRDefault="00C46008" w:rsidP="00C46008">
      <w:pPr>
        <w:pStyle w:val="Default"/>
        <w:spacing w:after="120" w:line="276" w:lineRule="auto"/>
        <w:jc w:val="both"/>
        <w:rPr>
          <w:rFonts w:ascii="Verdana" w:hAnsi="Verdana" w:cs="Calibri"/>
          <w:color w:val="auto"/>
          <w:sz w:val="20"/>
          <w:szCs w:val="20"/>
          <w:lang w:val="es-BO" w:eastAsia="es-BO"/>
        </w:rPr>
      </w:pPr>
    </w:p>
    <w:p w:rsidR="00C46008" w:rsidRPr="00C46008" w:rsidRDefault="00C46008" w:rsidP="00C46008">
      <w:pPr>
        <w:jc w:val="both"/>
        <w:rPr>
          <w:rFonts w:ascii="Verdana" w:hAnsi="Verdana" w:cs="Arial"/>
          <w:b/>
          <w:bCs/>
          <w:color w:val="000000"/>
        </w:rPr>
      </w:pPr>
      <w:r w:rsidRPr="00C46008">
        <w:rPr>
          <w:rFonts w:ascii="Verdana" w:hAnsi="Verdana" w:cs="Arial"/>
          <w:b/>
          <w:bCs/>
          <w:color w:val="000000"/>
        </w:rPr>
        <w:t>VIGÉSIMA QUINTA.- (FACTURACIÓN)</w:t>
      </w:r>
    </w:p>
    <w:p w:rsidR="00C46008" w:rsidRPr="00C46008" w:rsidRDefault="00C46008" w:rsidP="00C46008">
      <w:pPr>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lang w:val="es-ES_tradnl"/>
        </w:rPr>
        <w:t xml:space="preserve">de acuerdo a la forma de pago y cronograma de entrega, emitirá la factura respectiva (respaldada por el Acta o Informe de Conformidad correspondiente), a objeto de que el </w:t>
      </w:r>
      <w:r w:rsidRPr="00C46008">
        <w:rPr>
          <w:rFonts w:ascii="Verdana" w:hAnsi="Verdana" w:cs="Arial"/>
          <w:b/>
          <w:lang w:val="es-ES_tradnl"/>
        </w:rPr>
        <w:t xml:space="preserve">CONTRATANTE </w:t>
      </w:r>
      <w:r w:rsidRPr="00C46008">
        <w:rPr>
          <w:rFonts w:ascii="Verdana" w:hAnsi="Verdana" w:cs="Arial"/>
          <w:lang w:val="es-ES_tradnl"/>
        </w:rPr>
        <w:t>haga efectivo el pago; caso contrario dicho pago no se realizará.</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VIGÉSIMA SEXTA.- (MODIFICACIONES AL SERVICIO)</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b/>
          <w:bCs/>
          <w:color w:val="000000"/>
        </w:rPr>
        <w:t xml:space="preserve">26.1 </w:t>
      </w:r>
      <w:r w:rsidRPr="00C46008">
        <w:rPr>
          <w:rFonts w:ascii="Verdana" w:hAnsi="Verdana" w:cs="Arial"/>
          <w:color w:val="000000"/>
        </w:rPr>
        <w:t xml:space="preserve">Sólo podrán introducirse ajustes a la prestación de los servicios de </w:t>
      </w:r>
      <w:r w:rsidRPr="00C46008">
        <w:rPr>
          <w:rFonts w:ascii="Verdana" w:hAnsi="Verdana" w:cs="Arial"/>
          <w:b/>
          <w:color w:val="000000"/>
        </w:rPr>
        <w:t>CONSULTORÍA</w:t>
      </w:r>
      <w:r w:rsidRPr="00C46008">
        <w:rPr>
          <w:rFonts w:ascii="Verdana" w:hAnsi="Verdana" w:cs="Arial"/>
          <w:color w:val="000000"/>
        </w:rPr>
        <w:t xml:space="preserve"> establecidos en el objeto del presente Contrato, siempre que no afecten la esencia del presente Contrato únicamente a través de un Contrato Modificatorio, sólo en caso extraordinario en que el servicio deba ser complementado y se determine una modificación significativa en la </w:t>
      </w:r>
      <w:r w:rsidRPr="00C46008">
        <w:rPr>
          <w:rFonts w:ascii="Verdana" w:hAnsi="Verdana" w:cs="Arial"/>
          <w:b/>
          <w:bCs/>
          <w:color w:val="000000"/>
        </w:rPr>
        <w:t xml:space="preserve">CONSULTORÍA </w:t>
      </w:r>
      <w:r w:rsidRPr="00C46008">
        <w:rPr>
          <w:rFonts w:ascii="Verdana" w:hAnsi="Verdana" w:cs="Arial"/>
          <w:color w:val="000000"/>
        </w:rPr>
        <w:t xml:space="preserve">que conlleve un decremento o incremento en los plazos o alcance. El </w:t>
      </w:r>
      <w:r w:rsidRPr="00C46008">
        <w:rPr>
          <w:rFonts w:ascii="Verdana" w:hAnsi="Verdana" w:cs="Arial"/>
          <w:b/>
          <w:bCs/>
          <w:color w:val="000000"/>
        </w:rPr>
        <w:t xml:space="preserve">CONTRATANTE </w:t>
      </w:r>
      <w:r w:rsidRPr="00C46008">
        <w:rPr>
          <w:rFonts w:ascii="Verdana" w:hAnsi="Verdana" w:cs="Arial"/>
          <w:color w:val="000000"/>
        </w:rPr>
        <w:t xml:space="preserve">deberá formular el documento de sustento técnico-financiero que establezca las causas y razones por las cuales debiera ser suscrito este documento. Esta modificación en el servicio sólo es admisible cuando no sobrepase, en términos monetarios, el diez por ciento (10%) del monto original del Contrato. En caso de que signifique una disminución en el servicio, deberá concertarse previamente con el </w:t>
      </w:r>
      <w:r w:rsidRPr="00C46008">
        <w:rPr>
          <w:rFonts w:ascii="Verdana" w:hAnsi="Verdana" w:cs="Arial"/>
          <w:b/>
          <w:bCs/>
          <w:color w:val="000000"/>
        </w:rPr>
        <w:t>CONSULTOR</w:t>
      </w:r>
      <w:r w:rsidRPr="00C46008">
        <w:rPr>
          <w:rFonts w:ascii="Verdana" w:hAnsi="Verdana" w:cs="Arial"/>
          <w:color w:val="000000"/>
        </w:rPr>
        <w:t xml:space="preserve">, a efectos de evitar reclamos posteriores. El informe-recomendación y antecedentes serán cursados por el </w:t>
      </w:r>
      <w:r w:rsidRPr="00C46008">
        <w:rPr>
          <w:rFonts w:ascii="Verdana" w:hAnsi="Verdana" w:cs="Arial"/>
          <w:b/>
          <w:bCs/>
          <w:color w:val="000000"/>
        </w:rPr>
        <w:t>CONTRATANTE</w:t>
      </w:r>
      <w:r w:rsidRPr="00C46008">
        <w:rPr>
          <w:rFonts w:ascii="Verdana" w:hAnsi="Verdana" w:cs="Arial"/>
          <w:color w:val="000000"/>
        </w:rPr>
        <w:t xml:space="preserve">, quien luego de su análisis a través </w:t>
      </w:r>
      <w:r w:rsidRPr="00C46008">
        <w:rPr>
          <w:rFonts w:ascii="Verdana" w:hAnsi="Verdana" w:cs="Arial"/>
          <w:color w:val="000000"/>
        </w:rPr>
        <w:lastRenderedPageBreak/>
        <w:t>de la Dirección Legal General, realizará el procesamiento del análisis legal y formulación del Contrato, antes de su suscripción.</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b/>
          <w:bCs/>
          <w:color w:val="000000"/>
        </w:rPr>
        <w:t xml:space="preserve">26.2 </w:t>
      </w:r>
      <w:r w:rsidRPr="00C46008">
        <w:rPr>
          <w:rFonts w:ascii="Verdana" w:hAnsi="Verdana" w:cs="Arial"/>
          <w:color w:val="000000"/>
        </w:rPr>
        <w:t xml:space="preserve">El Contrato Modificatorio debe ser emitido y suscrito de forma previa a la prestación de los servicios por parte del </w:t>
      </w:r>
      <w:r w:rsidRPr="00C46008">
        <w:rPr>
          <w:rFonts w:ascii="Verdana" w:hAnsi="Verdana" w:cs="Arial"/>
          <w:b/>
          <w:bCs/>
          <w:color w:val="000000"/>
        </w:rPr>
        <w:t>CONSULTOR</w:t>
      </w:r>
      <w:r w:rsidRPr="00C46008">
        <w:rPr>
          <w:rFonts w:ascii="Verdana" w:hAnsi="Verdana" w:cs="Arial"/>
          <w:color w:val="000000"/>
        </w:rPr>
        <w:t xml:space="preserve">, en ningún caso constituye un documento regularizador de procedimiento de prestación de los servicios, excepto en casos de emergencia probada, que incida en la prestación del servicio objeto de la </w:t>
      </w:r>
      <w:r w:rsidRPr="00C46008">
        <w:rPr>
          <w:rFonts w:ascii="Verdana" w:hAnsi="Verdana" w:cs="Arial"/>
          <w:b/>
          <w:bCs/>
          <w:color w:val="000000"/>
        </w:rPr>
        <w:t>CONSULTORÍA</w:t>
      </w:r>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VIGÉSIMA SÉPTIMA.- (PAGO POR SERVICIOS ADICIONALES)</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Los servicios adicionales ordenados conforme la modalidad descrito en el presente contrato, serán pagados según lo expresamente establecido en el Contrato Modificatorio.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En caso de existir estos servicios adicionales prestados, el </w:t>
      </w:r>
      <w:r w:rsidRPr="00C46008">
        <w:rPr>
          <w:rFonts w:ascii="Verdana" w:hAnsi="Verdana" w:cs="Arial"/>
          <w:b/>
          <w:bCs/>
          <w:color w:val="000000"/>
        </w:rPr>
        <w:t xml:space="preserve">CONSULTOR </w:t>
      </w:r>
      <w:r w:rsidRPr="00C46008">
        <w:rPr>
          <w:rFonts w:ascii="Verdana" w:hAnsi="Verdana" w:cs="Arial"/>
          <w:color w:val="000000"/>
        </w:rPr>
        <w:t>de forma mensual consignará los mismos en el certificado de pago.</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VIGÉSIMA OCTAVA.- (MOROSIDAD Y SUS PENALIDADES)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Queda convenido entre las partes contratantes, que salvo casos de fuerza mayor debidamente comprobados por el </w:t>
      </w:r>
      <w:r w:rsidRPr="00C46008">
        <w:rPr>
          <w:rFonts w:ascii="Verdana" w:hAnsi="Verdana" w:cs="Arial"/>
          <w:b/>
          <w:bCs/>
          <w:color w:val="000000"/>
        </w:rPr>
        <w:t>CONTRATANTE</w:t>
      </w:r>
      <w:r w:rsidRPr="00C46008">
        <w:rPr>
          <w:rFonts w:ascii="Verdana" w:hAnsi="Verdana" w:cs="Arial"/>
          <w:color w:val="000000"/>
        </w:rPr>
        <w:t>, se aplicarán por cada periodo de retraso las siguientes multas:</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jc w:val="both"/>
        <w:rPr>
          <w:rFonts w:ascii="Verdana" w:hAnsi="Verdana" w:cs="Calibri"/>
        </w:rPr>
      </w:pPr>
      <w:r w:rsidRPr="00C46008">
        <w:rPr>
          <w:rFonts w:ascii="Verdana" w:hAnsi="Verdana" w:cs="Calibri"/>
        </w:rPr>
        <w:t>Se aplicaran por cada periodo de atraso las siguientes multas:</w:t>
      </w:r>
    </w:p>
    <w:p w:rsidR="00C46008" w:rsidRPr="00C46008" w:rsidRDefault="00C46008" w:rsidP="00C46008">
      <w:pPr>
        <w:jc w:val="both"/>
        <w:rPr>
          <w:rFonts w:ascii="Verdana" w:hAnsi="Verdana" w:cs="Calibri"/>
        </w:rPr>
      </w:pPr>
    </w:p>
    <w:p w:rsidR="00C46008" w:rsidRPr="00C46008" w:rsidRDefault="00C46008" w:rsidP="00A902C8">
      <w:pPr>
        <w:numPr>
          <w:ilvl w:val="0"/>
          <w:numId w:val="27"/>
        </w:numPr>
        <w:spacing w:line="276" w:lineRule="auto"/>
        <w:jc w:val="both"/>
        <w:rPr>
          <w:rFonts w:ascii="Verdana" w:hAnsi="Verdana" w:cs="Calibri"/>
        </w:rPr>
      </w:pPr>
      <w:r w:rsidRPr="00C46008">
        <w:rPr>
          <w:rFonts w:ascii="Verdana" w:hAnsi="Verdana" w:cs="Calibri"/>
        </w:rPr>
        <w:t>Equivalente al 3 por 1000 del monto total del Contrato por cada día de atraso desde el día 1 hasta el día 30.</w:t>
      </w:r>
    </w:p>
    <w:p w:rsidR="00C46008" w:rsidRPr="00C46008" w:rsidRDefault="00C46008" w:rsidP="00A902C8">
      <w:pPr>
        <w:numPr>
          <w:ilvl w:val="0"/>
          <w:numId w:val="27"/>
        </w:numPr>
        <w:spacing w:line="276" w:lineRule="auto"/>
        <w:jc w:val="both"/>
        <w:rPr>
          <w:rFonts w:ascii="Verdana" w:hAnsi="Verdana" w:cs="Calibri"/>
        </w:rPr>
      </w:pPr>
      <w:r w:rsidRPr="00C46008">
        <w:rPr>
          <w:rFonts w:ascii="Verdana" w:hAnsi="Verdana" w:cs="Calibri"/>
        </w:rPr>
        <w:t>Equivalente al 6 por 1000 del monto total del Contrato por cada día de atraso desde el día 31 en adelante.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De establecer el </w:t>
      </w:r>
      <w:r w:rsidRPr="00C46008">
        <w:rPr>
          <w:rFonts w:ascii="Verdana" w:hAnsi="Verdana" w:cs="Arial"/>
          <w:b/>
          <w:bCs/>
          <w:color w:val="000000"/>
        </w:rPr>
        <w:t xml:space="preserve">CONTRATANTE </w:t>
      </w:r>
      <w:r w:rsidRPr="00C46008">
        <w:rPr>
          <w:rFonts w:ascii="Verdana" w:hAnsi="Verdana" w:cs="Arial"/>
          <w:color w:val="000000"/>
        </w:rPr>
        <w:t>que por la aplicación de multas por mora se ha llegado al límite del diez por ciento (10%) del monto total del Contrato, podrá  iniciar el proceso de resolución del Contrato, conforme a lo estipulado en la Vigésima Primera.</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Las multas serán cobradas mediante descuentos establecidos expresamente por el </w:t>
      </w:r>
      <w:r w:rsidRPr="00C46008">
        <w:rPr>
          <w:rFonts w:ascii="Verdana" w:hAnsi="Verdana" w:cs="Arial"/>
          <w:b/>
          <w:bCs/>
          <w:color w:val="000000"/>
        </w:rPr>
        <w:t>CONTRATANTE</w:t>
      </w:r>
      <w:r w:rsidRPr="00C46008">
        <w:rPr>
          <w:rFonts w:ascii="Verdana" w:hAnsi="Verdana" w:cs="Arial"/>
          <w:color w:val="000000"/>
        </w:rPr>
        <w:t xml:space="preserve">, con base en el informe específico y documentado que formulará el mismo, bajo su directa responsabilidad, de los Certificados de pago o del Certificado de Liquidación Final, sin perjuicio de que el </w:t>
      </w:r>
      <w:r w:rsidRPr="00C46008">
        <w:rPr>
          <w:rFonts w:ascii="Verdana" w:hAnsi="Verdana" w:cs="Arial"/>
          <w:b/>
          <w:bCs/>
          <w:color w:val="000000"/>
        </w:rPr>
        <w:t xml:space="preserve">CONTRATANTE </w:t>
      </w:r>
      <w:r w:rsidRPr="00C46008">
        <w:rPr>
          <w:rFonts w:ascii="Verdana" w:hAnsi="Verdana" w:cs="Arial"/>
          <w:color w:val="000000"/>
        </w:rPr>
        <w:t xml:space="preserve">ejecute la Garantía de Cumplimiento de Contrato y proceda al resarcimiento de daños y perjuicios por medio de la Acción Coactiva Fiscal por la naturaleza del Contrato, conforme lo establecido en el Artículo 47 de la Ley 1178. </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VIGÉSIMA NOVENA.- (RESPONSABILIDAD Y OBLIGACIONES DEL CONSULTOR)</w:t>
      </w:r>
    </w:p>
    <w:p w:rsidR="00C46008" w:rsidRPr="00C46008" w:rsidRDefault="00C46008" w:rsidP="00C46008">
      <w:pPr>
        <w:autoSpaceDE w:val="0"/>
        <w:autoSpaceDN w:val="0"/>
        <w:adjustRightInd w:val="0"/>
        <w:jc w:val="both"/>
        <w:rPr>
          <w:rFonts w:ascii="Verdana" w:hAnsi="Verdana"/>
          <w:lang w:eastAsia="es-BO"/>
        </w:rPr>
      </w:pPr>
      <w:r w:rsidRPr="00C46008">
        <w:rPr>
          <w:rFonts w:ascii="Verdana" w:hAnsi="Verdana"/>
          <w:b/>
          <w:bCs/>
          <w:lang w:eastAsia="es-BO"/>
        </w:rPr>
        <w:t xml:space="preserve">29.1 RESPONSABILIDAD TÉCNICA: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w:t>
      </w:r>
      <w:r w:rsidRPr="00C46008">
        <w:rPr>
          <w:rFonts w:ascii="Verdana" w:hAnsi="Verdana" w:cs="Arial"/>
          <w:b/>
          <w:bCs/>
          <w:color w:val="000000"/>
        </w:rPr>
        <w:t xml:space="preserve">CONSULTOR </w:t>
      </w:r>
      <w:r w:rsidRPr="00C46008">
        <w:rPr>
          <w:rFonts w:ascii="Verdana" w:hAnsi="Verdana" w:cs="Arial"/>
          <w:color w:val="000000"/>
        </w:rPr>
        <w:t>garantiza y responde del servicio prestado bajo este Contrato, por lo que en caso de ser requerida su presencia por escrito, para cualquier aclaración, de forma posterior a la liquidación del Contrato, se compromete a no negar su participación.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lastRenderedPageBreak/>
        <w:t xml:space="preserve">En caso de no responder favorablemente a dicho requerimiento, el </w:t>
      </w:r>
      <w:r w:rsidRPr="00C46008">
        <w:rPr>
          <w:rFonts w:ascii="Verdana" w:hAnsi="Verdana" w:cs="Arial"/>
          <w:b/>
          <w:bCs/>
          <w:color w:val="000000"/>
        </w:rPr>
        <w:t xml:space="preserve">CONTRATANTE </w:t>
      </w:r>
      <w:r w:rsidRPr="00C46008">
        <w:rPr>
          <w:rFonts w:ascii="Verdana" w:hAnsi="Verdana" w:cs="Arial"/>
          <w:color w:val="000000"/>
        </w:rPr>
        <w:t xml:space="preserve">hará conocer su negativa al Órgano Rector (Ministerio de Economía y Finanzas Públicas) para efectos de información y a la Contraloría General del Estado, para los efectos legales pertinentes, en razón de que el servicio ha sido prestado bajo un contrato administrativo, por lo cual el </w:t>
      </w:r>
      <w:r w:rsidRPr="00C46008">
        <w:rPr>
          <w:rFonts w:ascii="Verdana" w:hAnsi="Verdana" w:cs="Arial"/>
          <w:b/>
          <w:bCs/>
          <w:color w:val="000000"/>
        </w:rPr>
        <w:t xml:space="preserve">CONSULTOR </w:t>
      </w:r>
      <w:r w:rsidRPr="00C46008">
        <w:rPr>
          <w:rFonts w:ascii="Verdana" w:hAnsi="Verdana" w:cs="Arial"/>
          <w:color w:val="000000"/>
        </w:rPr>
        <w:t>es responsable ante el Estado.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en ningún caso efectuará pagos a terceros, ni aceptará pagos indirectos de terceros, en relación con el servicio objeto de este Contrato, o con los pagos que de estos deriven.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No deberá tener vinculación alguna con empresas, organizaciones, funcionarios públicos o personas que puedan potencialmente o de hecho, derivar beneficio comercial del servicio encomendado al </w:t>
      </w:r>
      <w:r w:rsidRPr="00C46008">
        <w:rPr>
          <w:rFonts w:ascii="Verdana" w:hAnsi="Verdana" w:cs="Arial"/>
          <w:b/>
          <w:bCs/>
          <w:color w:val="000000"/>
        </w:rPr>
        <w:t xml:space="preserve">CONSULTOR, </w:t>
      </w:r>
      <w:r w:rsidRPr="00C46008">
        <w:rPr>
          <w:rFonts w:ascii="Verdana" w:hAnsi="Verdana" w:cs="Arial"/>
          <w:color w:val="000000"/>
        </w:rPr>
        <w:t>o de los resultados o recomendaciones de éste.</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FF"/>
        </w:rPr>
      </w:pPr>
      <w:r w:rsidRPr="00C46008">
        <w:rPr>
          <w:rFonts w:ascii="Verdana" w:hAnsi="Verdana" w:cs="Arial"/>
          <w:color w:val="000000"/>
        </w:rPr>
        <w:t xml:space="preserve">Bajo esta responsabilidad se establece que el </w:t>
      </w:r>
      <w:r w:rsidRPr="00C46008">
        <w:rPr>
          <w:rFonts w:ascii="Verdana" w:hAnsi="Verdana" w:cs="Arial"/>
          <w:b/>
          <w:bCs/>
          <w:color w:val="000000"/>
        </w:rPr>
        <w:t xml:space="preserve">CONSULTOR, </w:t>
      </w:r>
      <w:r w:rsidRPr="00C46008">
        <w:rPr>
          <w:rFonts w:ascii="Verdana" w:hAnsi="Verdana" w:cs="Arial"/>
          <w:color w:val="000000"/>
        </w:rPr>
        <w:t>se hará pasible a las sanciones legales pertinentes, cuando se haya establecido su culpabilidad, por la vía legal correspondiente</w:t>
      </w:r>
      <w:r w:rsidRPr="00C46008">
        <w:rPr>
          <w:rFonts w:ascii="Verdana" w:hAnsi="Verdana" w:cs="Arial"/>
          <w:color w:val="0000FF"/>
        </w:rPr>
        <w:t>.</w:t>
      </w:r>
    </w:p>
    <w:p w:rsidR="00C46008" w:rsidRPr="00C46008" w:rsidRDefault="00C46008" w:rsidP="00C46008">
      <w:pPr>
        <w:autoSpaceDE w:val="0"/>
        <w:autoSpaceDN w:val="0"/>
        <w:adjustRightInd w:val="0"/>
        <w:jc w:val="both"/>
        <w:rPr>
          <w:rFonts w:ascii="Verdana" w:hAnsi="Verdana"/>
          <w:b/>
          <w:bCs/>
          <w:lang w:eastAsia="es-BO"/>
        </w:rPr>
      </w:pPr>
    </w:p>
    <w:p w:rsidR="00C46008" w:rsidRPr="00C46008" w:rsidRDefault="00C46008" w:rsidP="00C46008">
      <w:pPr>
        <w:autoSpaceDE w:val="0"/>
        <w:autoSpaceDN w:val="0"/>
        <w:adjustRightInd w:val="0"/>
        <w:jc w:val="both"/>
        <w:rPr>
          <w:rFonts w:ascii="Verdana" w:hAnsi="Verdana"/>
          <w:lang w:eastAsia="es-BO"/>
        </w:rPr>
      </w:pPr>
      <w:r w:rsidRPr="00C46008">
        <w:rPr>
          <w:rFonts w:ascii="Verdana" w:hAnsi="Verdana"/>
          <w:b/>
          <w:bCs/>
          <w:lang w:eastAsia="es-BO"/>
        </w:rPr>
        <w:t xml:space="preserve">29.2 RESPONSABILIDAD CIVIL: </w:t>
      </w:r>
      <w:r w:rsidRPr="00C46008">
        <w:rPr>
          <w:rFonts w:ascii="Verdana" w:hAnsi="Verdana"/>
          <w:lang w:eastAsia="es-BO"/>
        </w:rPr>
        <w:t xml:space="preserve">El </w:t>
      </w:r>
      <w:r w:rsidRPr="00C46008">
        <w:rPr>
          <w:rFonts w:ascii="Verdana" w:hAnsi="Verdana"/>
          <w:b/>
          <w:bCs/>
          <w:lang w:eastAsia="es-BO"/>
        </w:rPr>
        <w:t xml:space="preserve">CONSULTOR </w:t>
      </w:r>
      <w:r w:rsidRPr="00C46008">
        <w:rPr>
          <w:rFonts w:ascii="Verdana" w:hAnsi="Verdana"/>
          <w:lang w:eastAsia="es-BO"/>
        </w:rPr>
        <w:t>será el único responsable por reclamos judiciales y/o extrajudiciales efectuados por terceras personas que resulten de actos u omisiones relacionadas exclusivamente con la prestación del servicio bajo este contrato.</w:t>
      </w:r>
    </w:p>
    <w:p w:rsidR="00C46008" w:rsidRPr="00C46008" w:rsidRDefault="00C46008" w:rsidP="00C46008">
      <w:pPr>
        <w:ind w:left="709" w:hanging="709"/>
        <w:jc w:val="both"/>
        <w:rPr>
          <w:rFonts w:ascii="Verdana" w:hAnsi="Verdana" w:cs="Arial"/>
          <w:b/>
          <w:sz w:val="18"/>
          <w:szCs w:val="18"/>
        </w:rPr>
      </w:pPr>
    </w:p>
    <w:p w:rsidR="00C46008" w:rsidRPr="00C46008" w:rsidRDefault="00C46008" w:rsidP="00C46008">
      <w:pPr>
        <w:ind w:left="709" w:hanging="709"/>
        <w:jc w:val="both"/>
        <w:rPr>
          <w:rFonts w:ascii="Verdana" w:hAnsi="Verdana" w:cs="MECOGP+Verdana"/>
          <w:sz w:val="18"/>
          <w:szCs w:val="18"/>
        </w:rPr>
      </w:pPr>
      <w:r w:rsidRPr="00C46008">
        <w:rPr>
          <w:rFonts w:ascii="Verdana" w:hAnsi="Verdana" w:cs="Arial"/>
          <w:b/>
          <w:sz w:val="18"/>
          <w:szCs w:val="18"/>
        </w:rPr>
        <w:t>29.3 OBLIGACIONES DEL</w:t>
      </w:r>
      <w:r w:rsidRPr="00C46008">
        <w:rPr>
          <w:rFonts w:ascii="Verdana" w:hAnsi="Verdana" w:cs="MECOGP+Verdana"/>
          <w:b/>
          <w:sz w:val="18"/>
          <w:szCs w:val="18"/>
        </w:rPr>
        <w:t xml:space="preserve"> CONSULTOR:</w:t>
      </w:r>
      <w:r w:rsidRPr="00C46008">
        <w:rPr>
          <w:rFonts w:ascii="Verdana" w:hAnsi="Verdana" w:cs="MECOGP+Verdana"/>
          <w:sz w:val="18"/>
          <w:szCs w:val="18"/>
        </w:rPr>
        <w:t xml:space="preserve"> El</w:t>
      </w:r>
      <w:r w:rsidRPr="00C46008">
        <w:rPr>
          <w:rFonts w:ascii="Verdana" w:hAnsi="Verdana" w:cs="MECOGP+Verdana"/>
          <w:b/>
          <w:sz w:val="18"/>
          <w:szCs w:val="18"/>
        </w:rPr>
        <w:t xml:space="preserve"> CONSULTOR</w:t>
      </w:r>
      <w:r w:rsidRPr="00C46008">
        <w:rPr>
          <w:rFonts w:ascii="Verdana" w:hAnsi="Verdana" w:cs="MECOGP+Verdana"/>
          <w:sz w:val="18"/>
          <w:szCs w:val="18"/>
        </w:rPr>
        <w:t xml:space="preserve"> se compromete a cumplir con las siguientes obligaciones, que son de carácter enunciativo y no limitativo:</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Prestar el Servicio de CONSULTORIA objeto del presente contrato, de acuerdo con lo establecido en el DBD, así como las condiciones de su propuesta.</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Mantener vigentes las garantías presentadas.</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Actualizar la (s) Garantía (s) (vigencia y/o monto), a requerimiento del CONTRATANTE.</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Cumplir cada una de las cláusulas del presente contrato.</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Asegurar que los contratos suscritos con Subcontratistas (cuando corresponda) contengan disposiciones que cumplan con las obligaciones laborales, sociales, ambientales y tributarias, además de las Normas Aplicables.</w:t>
      </w:r>
    </w:p>
    <w:p w:rsidR="00C46008" w:rsidRPr="00C46008" w:rsidRDefault="00C46008" w:rsidP="00A902C8">
      <w:pPr>
        <w:pStyle w:val="Prrafodelista"/>
        <w:numPr>
          <w:ilvl w:val="2"/>
          <w:numId w:val="32"/>
        </w:numPr>
        <w:spacing w:after="200" w:line="276" w:lineRule="auto"/>
        <w:contextualSpacing/>
        <w:jc w:val="both"/>
        <w:rPr>
          <w:rFonts w:ascii="Verdana" w:hAnsi="Verdana" w:cs="Arial"/>
          <w:sz w:val="18"/>
          <w:szCs w:val="18"/>
          <w:lang w:val="es-ES_tradnl"/>
        </w:rPr>
      </w:pPr>
      <w:r w:rsidRPr="00C46008">
        <w:rPr>
          <w:rFonts w:ascii="Verdana" w:hAnsi="Verdana" w:cs="Arial"/>
          <w:sz w:val="18"/>
          <w:szCs w:val="18"/>
          <w:lang w:val="es-ES_tradnl"/>
        </w:rPr>
        <w:t>Otras obligaciones específicas que el CONTRATANTE considere pertinentes.</w:t>
      </w: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TRIGÉSIMA.- (CERTIFICADO DE LIQUIDACIÓN FINAL)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Dentro de los quince (15) días calendario siguientes a la fecha de la entrega del documento final, el </w:t>
      </w:r>
      <w:r w:rsidRPr="00C46008">
        <w:rPr>
          <w:rFonts w:ascii="Verdana" w:hAnsi="Verdana" w:cs="Arial"/>
          <w:b/>
          <w:bCs/>
          <w:color w:val="000000"/>
        </w:rPr>
        <w:t xml:space="preserve">CONSULTOR </w:t>
      </w:r>
      <w:r w:rsidRPr="00C46008">
        <w:rPr>
          <w:rFonts w:ascii="Verdana" w:hAnsi="Verdana" w:cs="Arial"/>
          <w:color w:val="000000"/>
        </w:rPr>
        <w:t xml:space="preserve">elaborará y presentará el Certificado de Liquidación Final del servicio y lo presentará al </w:t>
      </w:r>
      <w:r w:rsidRPr="00C46008">
        <w:rPr>
          <w:rFonts w:ascii="Verdana" w:hAnsi="Verdana" w:cs="Arial"/>
          <w:b/>
          <w:bCs/>
          <w:color w:val="000000"/>
        </w:rPr>
        <w:t>CONTRATANTE</w:t>
      </w:r>
      <w:r w:rsidRPr="00C46008">
        <w:rPr>
          <w:rFonts w:ascii="Verdana" w:hAnsi="Verdana" w:cs="Arial"/>
          <w:color w:val="000000"/>
        </w:rPr>
        <w:t>, en versión definitiva con fecha y firma del Gerente del Proyecto.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color w:val="000000"/>
        </w:rPr>
        <w:t xml:space="preserve">El </w:t>
      </w:r>
      <w:r w:rsidRPr="00C46008">
        <w:rPr>
          <w:rFonts w:ascii="Verdana" w:hAnsi="Verdana" w:cs="Arial"/>
          <w:b/>
          <w:bCs/>
          <w:color w:val="000000"/>
        </w:rPr>
        <w:t xml:space="preserve">CONTRATANTE </w:t>
      </w:r>
      <w:r w:rsidRPr="00C46008">
        <w:rPr>
          <w:rFonts w:ascii="Verdana" w:hAnsi="Verdana" w:cs="Arial"/>
          <w:color w:val="000000"/>
        </w:rPr>
        <w:t xml:space="preserve">no darán por finalizada la revisión de la liquidación, si el </w:t>
      </w:r>
      <w:r w:rsidRPr="00C46008">
        <w:rPr>
          <w:rFonts w:ascii="Verdana" w:hAnsi="Verdana" w:cs="Arial"/>
          <w:b/>
          <w:bCs/>
          <w:color w:val="000000"/>
        </w:rPr>
        <w:t xml:space="preserve">CONSULTOR </w:t>
      </w:r>
      <w:r w:rsidRPr="00C46008">
        <w:rPr>
          <w:rFonts w:ascii="Verdana" w:hAnsi="Verdana" w:cs="Arial"/>
          <w:color w:val="000000"/>
        </w:rPr>
        <w:t xml:space="preserve">no hubiese cumplido con todas sus obligaciones de acuerdo a los términos del Contrato y de sus documentos, por lo que el </w:t>
      </w:r>
      <w:r w:rsidRPr="00C46008">
        <w:rPr>
          <w:rFonts w:ascii="Verdana" w:hAnsi="Verdana" w:cs="Arial"/>
          <w:b/>
          <w:bCs/>
          <w:color w:val="000000"/>
        </w:rPr>
        <w:t xml:space="preserve">CONTRATANTE </w:t>
      </w:r>
      <w:r w:rsidRPr="00C46008">
        <w:rPr>
          <w:rFonts w:ascii="Verdana" w:hAnsi="Verdana" w:cs="Arial"/>
          <w:color w:val="000000"/>
        </w:rPr>
        <w:t xml:space="preserve">podrán efectuar correcciones en el Certificado de Liquidación Final y se reservarán el derecho de que aún después del pago final, en caso de establecerse anomalías, se pueda obtener por la vía Coactiva Fiscal, por </w:t>
      </w:r>
      <w:r w:rsidRPr="00C46008">
        <w:rPr>
          <w:rFonts w:ascii="Verdana" w:hAnsi="Verdana" w:cs="Arial"/>
          <w:color w:val="000000"/>
        </w:rPr>
        <w:lastRenderedPageBreak/>
        <w:t xml:space="preserve">la naturaleza administrativa del Contrato, la restitución de saldos que resultasen como indebidamente pagados al </w:t>
      </w:r>
      <w:r w:rsidRPr="00C46008">
        <w:rPr>
          <w:rFonts w:ascii="Verdana" w:hAnsi="Verdana" w:cs="Arial"/>
          <w:b/>
          <w:bCs/>
          <w:color w:val="000000"/>
        </w:rPr>
        <w:t>CONSULTOR.</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cierre de Contrato deberá ser acreditado con un Certificado de Cumplimiento de Contrato, otorgado por la autoridad competente del </w:t>
      </w:r>
      <w:r w:rsidRPr="00C46008">
        <w:rPr>
          <w:rFonts w:ascii="Verdana" w:hAnsi="Verdana" w:cs="Arial"/>
          <w:b/>
          <w:bCs/>
          <w:color w:val="000000"/>
        </w:rPr>
        <w:t xml:space="preserve">CONTRATANTE </w:t>
      </w:r>
      <w:r w:rsidRPr="00C46008">
        <w:rPr>
          <w:rFonts w:ascii="Verdana" w:hAnsi="Verdana" w:cs="Arial"/>
          <w:color w:val="000000"/>
        </w:rPr>
        <w:t>luego de concluido el trámite precedentemente especificado.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Este cierre de Contrato no libera de responsabilidades al </w:t>
      </w:r>
      <w:r w:rsidRPr="00C46008">
        <w:rPr>
          <w:rFonts w:ascii="Verdana" w:hAnsi="Verdana" w:cs="Arial"/>
          <w:b/>
          <w:bCs/>
          <w:color w:val="000000"/>
        </w:rPr>
        <w:t>CONSULTOR</w:t>
      </w:r>
      <w:r w:rsidRPr="00C46008">
        <w:rPr>
          <w:rFonts w:ascii="Verdana" w:hAnsi="Verdana" w:cs="Arial"/>
          <w:color w:val="000000"/>
        </w:rPr>
        <w:t>, por negligencia o impericia que ocasionasen daños posteriores sobre el objeto de la contratación.</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TRIGÉSIMA PRIMERA.- (PROCEDIMIENTO DE PAGO DEL CERTIFICADO DE LIQUIDACIÓN FINAL) </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El </w:t>
      </w:r>
      <w:r w:rsidRPr="00C46008">
        <w:rPr>
          <w:rFonts w:ascii="Verdana" w:hAnsi="Verdana" w:cs="Arial"/>
          <w:b/>
          <w:bCs/>
          <w:color w:val="000000"/>
        </w:rPr>
        <w:t xml:space="preserve">CONSULTOR </w:t>
      </w:r>
      <w:r w:rsidRPr="00C46008">
        <w:rPr>
          <w:rFonts w:ascii="Verdana" w:hAnsi="Verdana" w:cs="Arial"/>
          <w:color w:val="000000"/>
        </w:rPr>
        <w:t xml:space="preserve">deberá tener presente que deberá descontarse del importe del Certificado de Liquidación Final los siguientes conceptos: </w:t>
      </w:r>
    </w:p>
    <w:p w:rsidR="00C46008" w:rsidRPr="00C46008" w:rsidRDefault="00C46008" w:rsidP="00C46008">
      <w:pPr>
        <w:autoSpaceDE w:val="0"/>
        <w:autoSpaceDN w:val="0"/>
        <w:adjustRightInd w:val="0"/>
        <w:ind w:firstLine="708"/>
        <w:jc w:val="both"/>
        <w:rPr>
          <w:rFonts w:ascii="Verdana" w:hAnsi="Verdana" w:cs="Arial"/>
          <w:color w:val="000000"/>
        </w:rPr>
      </w:pPr>
      <w:r w:rsidRPr="00C46008">
        <w:rPr>
          <w:rFonts w:ascii="Verdana" w:hAnsi="Verdana" w:cs="Arial"/>
          <w:b/>
          <w:color w:val="000000"/>
        </w:rPr>
        <w:t>a)</w:t>
      </w:r>
      <w:r w:rsidRPr="00C46008">
        <w:rPr>
          <w:rFonts w:ascii="Verdana" w:hAnsi="Verdana" w:cs="Arial"/>
          <w:color w:val="000000"/>
        </w:rPr>
        <w:t xml:space="preserve"> Reposición de daños, si hubieren.</w:t>
      </w:r>
    </w:p>
    <w:p w:rsidR="00C46008" w:rsidRPr="00C46008" w:rsidRDefault="00C46008" w:rsidP="00C46008">
      <w:pPr>
        <w:autoSpaceDE w:val="0"/>
        <w:autoSpaceDN w:val="0"/>
        <w:adjustRightInd w:val="0"/>
        <w:ind w:firstLine="708"/>
        <w:jc w:val="both"/>
        <w:rPr>
          <w:rFonts w:ascii="Verdana" w:hAnsi="Verdana" w:cs="Arial"/>
          <w:color w:val="000000"/>
        </w:rPr>
      </w:pPr>
      <w:r w:rsidRPr="00C46008">
        <w:rPr>
          <w:rFonts w:ascii="Verdana" w:hAnsi="Verdana" w:cs="Arial"/>
          <w:b/>
          <w:color w:val="000000"/>
        </w:rPr>
        <w:t>b)</w:t>
      </w:r>
      <w:r w:rsidRPr="00C46008">
        <w:rPr>
          <w:rFonts w:ascii="Verdana" w:hAnsi="Verdana" w:cs="Arial"/>
          <w:color w:val="000000"/>
        </w:rPr>
        <w:t xml:space="preserve"> Las multas y penalidades, si hubieren.</w:t>
      </w:r>
    </w:p>
    <w:p w:rsidR="00C46008" w:rsidRPr="00C46008" w:rsidRDefault="00C46008" w:rsidP="00C46008">
      <w:pPr>
        <w:autoSpaceDE w:val="0"/>
        <w:autoSpaceDN w:val="0"/>
        <w:adjustRightInd w:val="0"/>
        <w:ind w:firstLine="708"/>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Asimismo, el </w:t>
      </w:r>
      <w:r w:rsidRPr="00C46008">
        <w:rPr>
          <w:rFonts w:ascii="Verdana" w:hAnsi="Verdana" w:cs="Arial"/>
          <w:b/>
          <w:bCs/>
          <w:color w:val="000000"/>
        </w:rPr>
        <w:t xml:space="preserve">CONSULTOR </w:t>
      </w:r>
      <w:r w:rsidRPr="00C46008">
        <w:rPr>
          <w:rFonts w:ascii="Verdana" w:hAnsi="Verdana" w:cs="Arial"/>
          <w:color w:val="000000"/>
        </w:rPr>
        <w:t xml:space="preserve">podrá establecer el importe de los pagos a los cuales considere tener derecho, que hubiesen sido reclamados sustentada y oportunamente (dentro de los treinta (30) días calendario de sucedido el hecho que originó el reclamo) y que no hubiese sido pagado por el </w:t>
      </w:r>
      <w:r w:rsidRPr="00C46008">
        <w:rPr>
          <w:rFonts w:ascii="Verdana" w:hAnsi="Verdana" w:cs="Arial"/>
          <w:b/>
          <w:bCs/>
          <w:color w:val="000000"/>
        </w:rPr>
        <w:t>CONTRATANTE</w:t>
      </w:r>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Preparado así el Certificado de Liquidación Final y debidamente aprobado por el </w:t>
      </w:r>
      <w:r w:rsidRPr="00C46008">
        <w:rPr>
          <w:rFonts w:ascii="Verdana" w:hAnsi="Verdana" w:cs="Arial"/>
          <w:b/>
          <w:bCs/>
          <w:color w:val="000000"/>
        </w:rPr>
        <w:t xml:space="preserve">CONTRATANTE </w:t>
      </w:r>
      <w:r w:rsidRPr="00C46008">
        <w:rPr>
          <w:rFonts w:ascii="Verdana" w:hAnsi="Verdana" w:cs="Arial"/>
          <w:color w:val="000000"/>
        </w:rPr>
        <w:t>que realiza el seguimiento del servicio, requerirá las aclaraciones que considere pertinentes; de no existir observación alguna para el procesamiento del pago, autorizará el mismo.</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Este proceso utilizará los plazos previstos en la Cláusula Vigésima Quinta del presente Contrato, para el pago de saldos en caso que existiesen.</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autoSpaceDE w:val="0"/>
        <w:autoSpaceDN w:val="0"/>
        <w:adjustRightInd w:val="0"/>
        <w:jc w:val="both"/>
        <w:rPr>
          <w:rFonts w:ascii="Verdana" w:hAnsi="Verdana" w:cs="Arial"/>
          <w:b/>
          <w:bCs/>
        </w:rPr>
      </w:pPr>
      <w:r w:rsidRPr="00C46008">
        <w:rPr>
          <w:rFonts w:ascii="Verdana" w:hAnsi="Verdana" w:cs="Arial"/>
          <w:b/>
          <w:bCs/>
        </w:rPr>
        <w:t xml:space="preserve">TRIGÉSIMA </w:t>
      </w:r>
      <w:r w:rsidRPr="00C46008">
        <w:rPr>
          <w:rFonts w:ascii="Verdana" w:hAnsi="Verdana" w:cs="Arial"/>
          <w:b/>
          <w:bCs/>
          <w:color w:val="000000"/>
        </w:rPr>
        <w:t>SEGUNDA</w:t>
      </w:r>
      <w:r w:rsidRPr="00C46008">
        <w:rPr>
          <w:rFonts w:ascii="Verdana" w:hAnsi="Verdana" w:cs="Arial"/>
          <w:b/>
          <w:bCs/>
        </w:rPr>
        <w:t>.- (ANTICORRUPCIÓN)</w:t>
      </w:r>
    </w:p>
    <w:p w:rsidR="00C46008" w:rsidRPr="00C46008" w:rsidRDefault="00C46008" w:rsidP="00C46008">
      <w:pPr>
        <w:autoSpaceDE w:val="0"/>
        <w:autoSpaceDN w:val="0"/>
        <w:adjustRightInd w:val="0"/>
        <w:jc w:val="both"/>
        <w:rPr>
          <w:rFonts w:ascii="Verdana" w:hAnsi="Verdana" w:cs="Arial"/>
          <w:bCs/>
        </w:rPr>
      </w:pPr>
      <w:r w:rsidRPr="00C46008">
        <w:rPr>
          <w:rFonts w:ascii="Verdana" w:hAnsi="Verdana" w:cs="Arial"/>
          <w:bC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C46008" w:rsidRPr="00C46008" w:rsidRDefault="00C46008" w:rsidP="00C46008">
      <w:pPr>
        <w:autoSpaceDE w:val="0"/>
        <w:autoSpaceDN w:val="0"/>
        <w:adjustRightInd w:val="0"/>
        <w:jc w:val="both"/>
        <w:rPr>
          <w:rFonts w:ascii="Verdana" w:hAnsi="Verdana" w:cs="Arial"/>
          <w:b/>
          <w:bCs/>
          <w:color w:val="000000"/>
        </w:rPr>
      </w:pPr>
    </w:p>
    <w:p w:rsidR="00C46008" w:rsidRPr="00C46008" w:rsidRDefault="00C46008" w:rsidP="00C46008">
      <w:pPr>
        <w:autoSpaceDE w:val="0"/>
        <w:autoSpaceDN w:val="0"/>
        <w:adjustRightInd w:val="0"/>
        <w:jc w:val="both"/>
        <w:rPr>
          <w:rFonts w:ascii="Verdana" w:hAnsi="Verdana" w:cs="Arial"/>
          <w:b/>
          <w:bCs/>
          <w:color w:val="000000"/>
        </w:rPr>
      </w:pPr>
      <w:r w:rsidRPr="00C46008">
        <w:rPr>
          <w:rFonts w:ascii="Verdana" w:hAnsi="Verdana" w:cs="Arial"/>
          <w:b/>
          <w:bCs/>
          <w:color w:val="000000"/>
        </w:rPr>
        <w:t xml:space="preserve">TRIGÉSIMA </w:t>
      </w:r>
      <w:r w:rsidRPr="00C46008">
        <w:rPr>
          <w:rFonts w:ascii="Verdana" w:hAnsi="Verdana" w:cs="Arial"/>
          <w:b/>
          <w:bCs/>
        </w:rPr>
        <w:t>TERCERA</w:t>
      </w:r>
      <w:r w:rsidRPr="00C46008">
        <w:rPr>
          <w:rFonts w:ascii="Verdana" w:hAnsi="Verdana" w:cs="Arial"/>
          <w:b/>
          <w:bCs/>
          <w:color w:val="000000"/>
        </w:rPr>
        <w:t xml:space="preserve">.- (CONFORMIDAD) </w:t>
      </w:r>
    </w:p>
    <w:p w:rsidR="00C46008" w:rsidRPr="00C46008" w:rsidRDefault="00C46008" w:rsidP="00C46008">
      <w:pPr>
        <w:autoSpaceDE w:val="0"/>
        <w:autoSpaceDN w:val="0"/>
        <w:adjustRightInd w:val="0"/>
        <w:jc w:val="both"/>
        <w:rPr>
          <w:rFonts w:ascii="Verdana" w:hAnsi="Verdana" w:cs="Arial"/>
          <w:color w:val="000000"/>
        </w:rPr>
      </w:pPr>
      <w:r w:rsidRPr="00C46008">
        <w:rPr>
          <w:rFonts w:ascii="Verdana" w:hAnsi="Verdana" w:cs="Arial"/>
          <w:color w:val="000000"/>
        </w:rPr>
        <w:t xml:space="preserve">En señal de conformidad y para su fiel y estricto cumplimiento firman el presente Contrato, en cinco (5) ejemplares en idioma español de un mismo tenor y validez, </w:t>
      </w:r>
      <w:proofErr w:type="spellStart"/>
      <w:r w:rsidRPr="00C46008">
        <w:rPr>
          <w:rFonts w:ascii="Verdana" w:hAnsi="Verdana" w:cs="Arial"/>
          <w:color w:val="000000"/>
        </w:rPr>
        <w:t>xxxxxxxxxxxxxxxxxxx</w:t>
      </w:r>
      <w:proofErr w:type="spellEnd"/>
      <w:r w:rsidRPr="00C46008">
        <w:rPr>
          <w:rFonts w:ascii="Verdana" w:hAnsi="Verdana" w:cs="Arial"/>
          <w:color w:val="000000"/>
        </w:rPr>
        <w:t xml:space="preserve"> en representación legal del </w:t>
      </w:r>
      <w:r w:rsidRPr="00C46008">
        <w:rPr>
          <w:rFonts w:ascii="Verdana" w:hAnsi="Verdana" w:cs="Arial"/>
          <w:b/>
          <w:bCs/>
          <w:color w:val="000000"/>
        </w:rPr>
        <w:t>CONTRATANTE</w:t>
      </w:r>
      <w:r w:rsidRPr="00C46008">
        <w:rPr>
          <w:rFonts w:ascii="Verdana" w:hAnsi="Verdana" w:cs="Arial"/>
          <w:color w:val="000000"/>
        </w:rPr>
        <w:t xml:space="preserve">, y </w:t>
      </w:r>
      <w:proofErr w:type="spellStart"/>
      <w:r w:rsidRPr="00C46008">
        <w:rPr>
          <w:rFonts w:ascii="Verdana" w:hAnsi="Verdana" w:cs="Arial"/>
          <w:color w:val="000000"/>
        </w:rPr>
        <w:t>xxxxxxxxxxxxxxx</w:t>
      </w:r>
      <w:proofErr w:type="spellEnd"/>
      <w:r w:rsidRPr="00C46008">
        <w:rPr>
          <w:rFonts w:ascii="Verdana" w:hAnsi="Verdana" w:cs="Arial"/>
          <w:color w:val="000000"/>
        </w:rPr>
        <w:t xml:space="preserve">, en representación legal del </w:t>
      </w:r>
      <w:r w:rsidRPr="00C46008">
        <w:rPr>
          <w:rFonts w:ascii="Verdana" w:hAnsi="Verdana" w:cs="Arial"/>
          <w:b/>
          <w:bCs/>
          <w:color w:val="000000"/>
        </w:rPr>
        <w:t>CONSULTOR</w:t>
      </w:r>
      <w:r w:rsidRPr="00C46008">
        <w:rPr>
          <w:rFonts w:ascii="Verdana" w:hAnsi="Verdana" w:cs="Arial"/>
          <w:color w:val="000000"/>
        </w:rPr>
        <w:t>.</w:t>
      </w:r>
    </w:p>
    <w:p w:rsidR="00C46008" w:rsidRPr="00C46008" w:rsidRDefault="00C46008" w:rsidP="00C46008">
      <w:pPr>
        <w:autoSpaceDE w:val="0"/>
        <w:autoSpaceDN w:val="0"/>
        <w:adjustRightInd w:val="0"/>
        <w:jc w:val="both"/>
        <w:rPr>
          <w:rFonts w:ascii="Verdana" w:hAnsi="Verdana" w:cs="Arial"/>
          <w:color w:val="000000"/>
        </w:rPr>
      </w:pPr>
    </w:p>
    <w:p w:rsidR="00C46008" w:rsidRPr="00C46008" w:rsidRDefault="00C46008" w:rsidP="00C46008">
      <w:pPr>
        <w:jc w:val="both"/>
        <w:rPr>
          <w:rFonts w:ascii="Verdana" w:hAnsi="Verdana" w:cs="Arial"/>
          <w:lang w:val="es-ES_tradnl"/>
        </w:rPr>
      </w:pPr>
      <w:r w:rsidRPr="00C46008">
        <w:rPr>
          <w:rFonts w:ascii="Verdana" w:hAnsi="Verdana" w:cs="Arial"/>
          <w:lang w:val="es-ES_tradnl"/>
        </w:rPr>
        <w:lastRenderedPageBreak/>
        <w:t>Este documento, conforme a disposiciones legales de control fiscal vigentes, será registrado ante la Contraloría General del Estado,</w:t>
      </w:r>
      <w:r w:rsidRPr="00C46008">
        <w:rPr>
          <w:rFonts w:ascii="Verdana" w:eastAsia="Arial Unicode MS" w:hAnsi="Verdana" w:cs="Arial"/>
        </w:rPr>
        <w:t xml:space="preserve"> en idioma español.</w:t>
      </w:r>
    </w:p>
    <w:p w:rsidR="00C46008" w:rsidRPr="00C46008" w:rsidRDefault="00C46008" w:rsidP="00C46008">
      <w:pPr>
        <w:jc w:val="both"/>
        <w:rPr>
          <w:rFonts w:ascii="Verdana" w:hAnsi="Verdana" w:cs="Arial"/>
          <w:lang w:val="es-ES_tradnl"/>
        </w:rPr>
      </w:pPr>
    </w:p>
    <w:p w:rsidR="00C46008" w:rsidRPr="00C46008" w:rsidRDefault="00C46008" w:rsidP="00C46008">
      <w:pPr>
        <w:jc w:val="both"/>
        <w:rPr>
          <w:rFonts w:ascii="Verdana" w:hAnsi="Verdana" w:cs="Arial"/>
          <w:lang w:val="es-ES_tradnl"/>
        </w:rPr>
      </w:pPr>
      <w:r w:rsidRPr="00C46008">
        <w:rPr>
          <w:rFonts w:ascii="Verdana" w:hAnsi="Verdana" w:cs="Arial"/>
          <w:lang w:val="es-ES_tradnl"/>
        </w:rPr>
        <w:t>Usted Señor Notario se servirá insertar todas las demás cláusulas que fuesen de estilo y seguridad.</w:t>
      </w:r>
    </w:p>
    <w:p w:rsidR="00C46008" w:rsidRPr="00C46008" w:rsidRDefault="00C46008" w:rsidP="00C46008">
      <w:pPr>
        <w:rPr>
          <w:rFonts w:ascii="Verdana" w:hAnsi="Verdana" w:cs="Arial"/>
          <w:lang w:val="es-ES_tradnl"/>
        </w:rPr>
      </w:pPr>
    </w:p>
    <w:p w:rsidR="00C46008" w:rsidRPr="00C46008" w:rsidRDefault="00C46008" w:rsidP="00C46008">
      <w:pPr>
        <w:autoSpaceDE w:val="0"/>
        <w:autoSpaceDN w:val="0"/>
        <w:adjustRightInd w:val="0"/>
        <w:jc w:val="center"/>
        <w:rPr>
          <w:rFonts w:ascii="Verdana" w:hAnsi="Verdana" w:cs="Arial"/>
          <w:bCs/>
          <w:iCs/>
        </w:rPr>
      </w:pPr>
      <w:r w:rsidRPr="00C46008">
        <w:rPr>
          <w:rFonts w:ascii="Verdana" w:hAnsi="Verdana" w:cs="Arial"/>
          <w:bCs/>
          <w:iCs/>
        </w:rPr>
        <w:t xml:space="preserve">Santa Cruz de la Sierra, </w:t>
      </w:r>
      <w:proofErr w:type="spellStart"/>
      <w:r w:rsidRPr="00C46008">
        <w:rPr>
          <w:rFonts w:ascii="Verdana" w:hAnsi="Verdana" w:cs="Arial"/>
          <w:bCs/>
          <w:iCs/>
        </w:rPr>
        <w:t>xxxxxx</w:t>
      </w:r>
      <w:proofErr w:type="spellEnd"/>
      <w:r w:rsidRPr="00C46008">
        <w:rPr>
          <w:rFonts w:ascii="Verdana" w:hAnsi="Verdana" w:cs="Arial"/>
          <w:bCs/>
          <w:iCs/>
        </w:rPr>
        <w:t xml:space="preserve"> de </w:t>
      </w:r>
      <w:proofErr w:type="spellStart"/>
      <w:r w:rsidRPr="00C46008">
        <w:rPr>
          <w:rFonts w:ascii="Verdana" w:hAnsi="Verdana" w:cs="Arial"/>
          <w:bCs/>
          <w:iCs/>
        </w:rPr>
        <w:t>xxxxxxxxx</w:t>
      </w:r>
      <w:proofErr w:type="spellEnd"/>
      <w:r w:rsidRPr="00C46008">
        <w:rPr>
          <w:rFonts w:ascii="Verdana" w:hAnsi="Verdana" w:cs="Arial"/>
          <w:bCs/>
          <w:iCs/>
        </w:rPr>
        <w:t xml:space="preserve"> de 2015</w:t>
      </w: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rPr>
          <w:rFonts w:ascii="Verdana" w:hAnsi="Verdana" w:cs="Arial"/>
          <w:b/>
          <w:lang w:val="es-ES_tradnl"/>
        </w:rPr>
      </w:pPr>
    </w:p>
    <w:p w:rsidR="00C46008" w:rsidRPr="00C46008" w:rsidRDefault="00C46008" w:rsidP="00C46008">
      <w:pPr>
        <w:tabs>
          <w:tab w:val="center" w:pos="1985"/>
          <w:tab w:val="center" w:pos="4820"/>
        </w:tabs>
        <w:jc w:val="both"/>
        <w:rPr>
          <w:rFonts w:ascii="Verdana" w:hAnsi="Verdana" w:cs="Arial"/>
          <w:b/>
          <w:lang w:val="es-ES_tradnl"/>
        </w:rPr>
      </w:pPr>
      <w:r w:rsidRPr="00C46008">
        <w:rPr>
          <w:rFonts w:ascii="Verdana" w:hAnsi="Verdana" w:cs="Arial"/>
          <w:b/>
          <w:lang w:val="es-ES_tradnl"/>
        </w:rPr>
        <w:tab/>
      </w:r>
      <w:r>
        <w:rPr>
          <w:rFonts w:ascii="Verdana" w:hAnsi="Verdana" w:cs="Arial"/>
          <w:b/>
          <w:lang w:val="es-ES_tradnl"/>
        </w:rPr>
        <w:t xml:space="preserve">      _________________________</w:t>
      </w:r>
      <w:r w:rsidRPr="00C46008">
        <w:rPr>
          <w:rFonts w:ascii="Verdana" w:hAnsi="Verdana" w:cs="Arial"/>
          <w:b/>
          <w:lang w:val="es-ES_tradnl"/>
        </w:rPr>
        <w:t xml:space="preserve">__   </w:t>
      </w:r>
      <w:r w:rsidRPr="00C46008">
        <w:rPr>
          <w:rFonts w:ascii="Verdana" w:hAnsi="Verdana" w:cs="Arial"/>
          <w:b/>
          <w:lang w:val="es-ES_tradnl"/>
        </w:rPr>
        <w:tab/>
      </w:r>
      <w:r w:rsidRPr="00C46008">
        <w:rPr>
          <w:rFonts w:ascii="Verdana" w:hAnsi="Verdana" w:cs="Arial"/>
          <w:b/>
          <w:lang w:val="es-ES_tradnl"/>
        </w:rPr>
        <w:tab/>
        <w:t xml:space="preserve"> __________________________</w:t>
      </w:r>
    </w:p>
    <w:p w:rsidR="00C46008" w:rsidRPr="00C46008" w:rsidRDefault="00C46008" w:rsidP="00C46008">
      <w:pPr>
        <w:tabs>
          <w:tab w:val="center" w:pos="1985"/>
          <w:tab w:val="center" w:pos="4820"/>
        </w:tabs>
        <w:jc w:val="both"/>
        <w:rPr>
          <w:rFonts w:ascii="Verdana" w:hAnsi="Verdana" w:cs="Arial"/>
          <w:b/>
          <w:lang w:val="es-ES_tradnl"/>
        </w:rPr>
      </w:pPr>
      <w:r w:rsidRPr="00C46008">
        <w:rPr>
          <w:rFonts w:ascii="Verdana" w:hAnsi="Verdana" w:cs="Arial"/>
          <w:b/>
          <w:lang w:val="es-ES_tradnl"/>
        </w:rPr>
        <w:tab/>
        <w:t xml:space="preserve">       </w:t>
      </w:r>
      <w:proofErr w:type="spellStart"/>
      <w:r w:rsidRPr="00C46008">
        <w:rPr>
          <w:rFonts w:ascii="Verdana" w:hAnsi="Verdana" w:cs="Arial"/>
          <w:lang w:val="es-ES_tradnl"/>
        </w:rPr>
        <w:t>Xxxxxxxxxxxxxxxxxxx</w:t>
      </w:r>
      <w:proofErr w:type="spellEnd"/>
      <w:r w:rsidRPr="00C46008">
        <w:rPr>
          <w:rFonts w:ascii="Verdana" w:hAnsi="Verdana" w:cs="Arial"/>
          <w:lang w:val="es-ES_tradnl"/>
        </w:rPr>
        <w:tab/>
      </w:r>
      <w:r w:rsidRPr="00C46008">
        <w:rPr>
          <w:rFonts w:ascii="Verdana" w:hAnsi="Verdana" w:cs="Arial"/>
          <w:lang w:val="es-ES_tradnl"/>
        </w:rPr>
        <w:tab/>
      </w:r>
      <w:r w:rsidRPr="00C46008">
        <w:rPr>
          <w:rFonts w:ascii="Verdana" w:hAnsi="Verdana" w:cs="Arial"/>
          <w:lang w:val="es-ES_tradnl"/>
        </w:rPr>
        <w:tab/>
      </w:r>
      <w:proofErr w:type="spellStart"/>
      <w:r w:rsidRPr="00C46008">
        <w:rPr>
          <w:rFonts w:ascii="Verdana" w:hAnsi="Verdana" w:cs="Arial"/>
          <w:lang w:val="es-ES_tradnl"/>
        </w:rPr>
        <w:t>xxxxxxxxxxxxxxxxxxxxxxxx</w:t>
      </w:r>
      <w:proofErr w:type="spellEnd"/>
    </w:p>
    <w:p w:rsidR="00C46008" w:rsidRPr="00C46008" w:rsidRDefault="00C46008" w:rsidP="00C46008">
      <w:pPr>
        <w:tabs>
          <w:tab w:val="center" w:pos="1985"/>
          <w:tab w:val="center" w:pos="4820"/>
        </w:tabs>
        <w:jc w:val="both"/>
        <w:rPr>
          <w:rFonts w:ascii="Verdana" w:hAnsi="Verdana" w:cs="Arial"/>
          <w:b/>
          <w:bCs/>
          <w:color w:val="000000"/>
        </w:rPr>
      </w:pPr>
      <w:r w:rsidRPr="00C46008">
        <w:rPr>
          <w:rFonts w:ascii="Verdana" w:hAnsi="Verdana" w:cs="Arial"/>
          <w:b/>
        </w:rPr>
        <w:t xml:space="preserve">                          </w:t>
      </w:r>
      <w:r w:rsidRPr="00C46008">
        <w:rPr>
          <w:rFonts w:ascii="Verdana" w:hAnsi="Verdana" w:cs="Arial"/>
          <w:b/>
          <w:bCs/>
          <w:color w:val="000000"/>
        </w:rPr>
        <w:t>CONTRATANTE</w:t>
      </w:r>
      <w:r w:rsidRPr="00C46008">
        <w:rPr>
          <w:rFonts w:ascii="Verdana" w:hAnsi="Verdana" w:cs="Arial"/>
          <w:b/>
        </w:rPr>
        <w:tab/>
        <w:t xml:space="preserve">                                                 </w:t>
      </w:r>
      <w:r w:rsidRPr="00C46008">
        <w:rPr>
          <w:rFonts w:ascii="Verdana" w:hAnsi="Verdana" w:cs="Arial"/>
          <w:b/>
          <w:bCs/>
          <w:color w:val="000000"/>
        </w:rPr>
        <w:t>CONSULTOR</w:t>
      </w: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Pr="00C46008" w:rsidRDefault="00C46008" w:rsidP="00C46008">
      <w:pPr>
        <w:tabs>
          <w:tab w:val="center" w:pos="1985"/>
          <w:tab w:val="center" w:pos="4820"/>
        </w:tabs>
        <w:jc w:val="both"/>
        <w:rPr>
          <w:rFonts w:ascii="Verdana" w:hAnsi="Verdana" w:cs="Arial"/>
          <w:b/>
          <w:bCs/>
          <w:color w:val="000000"/>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p>
    <w:p w:rsidR="00C46008" w:rsidRP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r w:rsidRPr="00C46008">
        <w:rPr>
          <w:rFonts w:ascii="Verdana" w:eastAsia="Batang" w:hAnsi="Verdana"/>
          <w:b/>
          <w:kern w:val="2"/>
          <w:u w:val="single"/>
          <w:lang w:eastAsia="ko-KR"/>
        </w:rPr>
        <w:lastRenderedPageBreak/>
        <w:t>ANEXO I</w:t>
      </w:r>
    </w:p>
    <w:p w:rsidR="00C46008" w:rsidRPr="00C46008" w:rsidRDefault="00C46008" w:rsidP="00C46008">
      <w:pPr>
        <w:widowControl w:val="0"/>
        <w:autoSpaceDE w:val="0"/>
        <w:autoSpaceDN w:val="0"/>
        <w:spacing w:line="240" w:lineRule="exact"/>
        <w:ind w:left="800"/>
        <w:jc w:val="center"/>
        <w:rPr>
          <w:rFonts w:ascii="Verdana" w:eastAsia="Batang" w:hAnsi="Verdana"/>
          <w:b/>
          <w:kern w:val="2"/>
          <w:u w:val="single"/>
          <w:lang w:eastAsia="ko-KR"/>
        </w:rPr>
      </w:pPr>
      <w:r w:rsidRPr="00C46008">
        <w:rPr>
          <w:rFonts w:ascii="Verdana" w:eastAsia="Batang" w:hAnsi="Verdana"/>
          <w:b/>
          <w:kern w:val="2"/>
          <w:u w:val="single"/>
          <w:lang w:eastAsia="ko-KR"/>
        </w:rPr>
        <w:t>ACUERDO DE CONFIDENCIALIDAD</w:t>
      </w:r>
    </w:p>
    <w:p w:rsidR="00C46008" w:rsidRPr="00C46008" w:rsidRDefault="00C46008" w:rsidP="00C46008">
      <w:pPr>
        <w:widowControl w:val="0"/>
        <w:autoSpaceDE w:val="0"/>
        <w:autoSpaceDN w:val="0"/>
        <w:spacing w:line="240" w:lineRule="exact"/>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ind w:left="800"/>
        <w:jc w:val="both"/>
        <w:rPr>
          <w:rFonts w:ascii="Verdana" w:eastAsia="Batang" w:hAnsi="Verdana"/>
          <w:kern w:val="2"/>
          <w:lang w:eastAsia="ko-KR"/>
        </w:rPr>
      </w:pPr>
    </w:p>
    <w:p w:rsidR="00C46008" w:rsidRPr="00C46008" w:rsidRDefault="00C46008" w:rsidP="00C46008">
      <w:pPr>
        <w:widowControl w:val="0"/>
        <w:autoSpaceDE w:val="0"/>
        <w:autoSpaceDN w:val="0"/>
        <w:jc w:val="both"/>
        <w:rPr>
          <w:rFonts w:ascii="Verdana" w:eastAsia="Batang" w:hAnsi="Verdana"/>
          <w:kern w:val="2"/>
          <w:lang w:val="es-MX" w:eastAsia="ko-KR"/>
        </w:rPr>
      </w:pPr>
      <w:r w:rsidRPr="00C46008">
        <w:rPr>
          <w:rFonts w:ascii="Verdana" w:eastAsia="Batang" w:hAnsi="Verdana"/>
          <w:b/>
          <w:kern w:val="2"/>
          <w:lang w:val="es-MX" w:eastAsia="ko-KR"/>
        </w:rPr>
        <w:t>EL PRESENTE ACUERDO DE CONFIDENCIALIDAD</w:t>
      </w:r>
      <w:r w:rsidRPr="00C46008">
        <w:rPr>
          <w:rFonts w:ascii="Verdana" w:eastAsia="Batang" w:hAnsi="Verdana"/>
          <w:kern w:val="2"/>
          <w:lang w:val="es-MX" w:eastAsia="ko-KR"/>
        </w:rPr>
        <w:t xml:space="preserve"> (que en adelante se denominará como “</w:t>
      </w:r>
      <w:r w:rsidRPr="00C46008">
        <w:rPr>
          <w:rFonts w:ascii="Verdana" w:eastAsia="Batang" w:hAnsi="Verdana"/>
          <w:b/>
          <w:kern w:val="2"/>
          <w:lang w:val="es-MX" w:eastAsia="ko-KR"/>
        </w:rPr>
        <w:t>Acuerdo</w:t>
      </w:r>
      <w:r w:rsidRPr="00C46008">
        <w:rPr>
          <w:rFonts w:ascii="Verdana" w:eastAsia="Batang" w:hAnsi="Verdana"/>
          <w:kern w:val="2"/>
          <w:lang w:val="es-MX" w:eastAsia="ko-KR"/>
        </w:rPr>
        <w:t xml:space="preserve">”) es suscrito en </w:t>
      </w:r>
      <w:proofErr w:type="gramStart"/>
      <w:r w:rsidRPr="00C46008">
        <w:rPr>
          <w:rFonts w:ascii="Verdana" w:eastAsia="Batang" w:hAnsi="Verdana"/>
          <w:kern w:val="2"/>
          <w:lang w:val="es-MX" w:eastAsia="ko-KR"/>
        </w:rPr>
        <w:t xml:space="preserve">fecha </w:t>
      </w:r>
      <w:r w:rsidRPr="00C46008">
        <w:rPr>
          <w:rFonts w:ascii="Verdana" w:eastAsia="Batang" w:hAnsi="Verdana" w:cs="Arial"/>
          <w:kern w:val="2"/>
          <w:lang w:val="es-MX" w:eastAsia="ko-KR"/>
        </w:rPr>
        <w:t>…</w:t>
      </w:r>
      <w:proofErr w:type="gramEnd"/>
      <w:r w:rsidRPr="00C46008">
        <w:rPr>
          <w:rFonts w:ascii="Verdana" w:eastAsia="Batang" w:hAnsi="Verdana" w:cs="Arial"/>
          <w:kern w:val="2"/>
          <w:lang w:val="es-MX" w:eastAsia="ko-KR"/>
        </w:rPr>
        <w:t>…</w:t>
      </w:r>
      <w:r w:rsidRPr="00C46008">
        <w:rPr>
          <w:rFonts w:ascii="Verdana" w:eastAsia="Batang" w:hAnsi="Verdana"/>
          <w:kern w:val="2"/>
          <w:lang w:val="es-MX" w:eastAsia="ko-KR"/>
        </w:rPr>
        <w:t>, por y entre:</w:t>
      </w:r>
    </w:p>
    <w:p w:rsidR="00C46008" w:rsidRPr="00C46008" w:rsidRDefault="00C46008" w:rsidP="00C46008">
      <w:pPr>
        <w:widowControl w:val="0"/>
        <w:autoSpaceDE w:val="0"/>
        <w:autoSpaceDN w:val="0"/>
        <w:ind w:left="800"/>
        <w:jc w:val="both"/>
        <w:rPr>
          <w:rFonts w:ascii="Verdana" w:eastAsia="Batang" w:hAnsi="Verdana"/>
          <w:kern w:val="2"/>
          <w:lang w:val="es-MX" w:eastAsia="ko-KR"/>
        </w:rPr>
      </w:pPr>
    </w:p>
    <w:p w:rsidR="00C46008" w:rsidRPr="00C46008" w:rsidRDefault="00C46008" w:rsidP="00C46008">
      <w:pPr>
        <w:widowControl w:val="0"/>
        <w:autoSpaceDE w:val="0"/>
        <w:autoSpaceDN w:val="0"/>
        <w:jc w:val="both"/>
        <w:rPr>
          <w:rFonts w:ascii="Verdana" w:eastAsia="Batang" w:hAnsi="Verdana"/>
          <w:b/>
          <w:kern w:val="2"/>
          <w:lang w:val="es-MX" w:eastAsia="ko-KR"/>
        </w:rPr>
      </w:pPr>
      <w:r w:rsidRPr="00C46008">
        <w:rPr>
          <w:rFonts w:ascii="Verdana" w:eastAsia="Batang" w:hAnsi="Verdana"/>
          <w:b/>
          <w:kern w:val="2"/>
          <w:lang w:val="es-MX" w:eastAsia="ko-KR"/>
        </w:rPr>
        <w:t>PRIMERA.- (PARTES)</w:t>
      </w:r>
    </w:p>
    <w:p w:rsidR="00C46008" w:rsidRPr="00C46008" w:rsidRDefault="00C46008" w:rsidP="00C46008">
      <w:pPr>
        <w:widowControl w:val="0"/>
        <w:autoSpaceDE w:val="0"/>
        <w:autoSpaceDN w:val="0"/>
        <w:jc w:val="both"/>
        <w:rPr>
          <w:rFonts w:ascii="Verdana" w:eastAsia="Batang" w:hAnsi="Verdana"/>
          <w:b/>
          <w:kern w:val="2"/>
          <w:lang w:val="es-MX" w:eastAsia="ko-KR"/>
        </w:rPr>
      </w:pPr>
    </w:p>
    <w:p w:rsidR="00C46008" w:rsidRPr="00C46008" w:rsidRDefault="00C46008" w:rsidP="00A902C8">
      <w:pPr>
        <w:pStyle w:val="Prrafodelista"/>
        <w:numPr>
          <w:ilvl w:val="0"/>
          <w:numId w:val="22"/>
        </w:numPr>
        <w:autoSpaceDE w:val="0"/>
        <w:autoSpaceDN w:val="0"/>
        <w:adjustRightInd w:val="0"/>
        <w:jc w:val="both"/>
        <w:rPr>
          <w:rFonts w:ascii="Verdana" w:hAnsi="Verdana" w:cs="Arial"/>
          <w:color w:val="000000"/>
        </w:rPr>
      </w:pPr>
      <w:r w:rsidRPr="00C46008">
        <w:rPr>
          <w:rFonts w:ascii="Verdana" w:hAnsi="Verdana" w:cs="Arial"/>
          <w:b/>
          <w:bCs/>
        </w:rPr>
        <w:t xml:space="preserve">YACIMIENTOS PETROLÍFEROS FISCALES BOLIVIANOS </w:t>
      </w:r>
      <w:r w:rsidRPr="00C46008">
        <w:rPr>
          <w:rFonts w:ascii="Verdana" w:hAnsi="Verdana" w:cs="Arial"/>
        </w:rPr>
        <w:t xml:space="preserve">– con NIT Nº 1020269020, con domicilio en la calle Bueno Nº 185 de la ciudad de La Paz,  representada legalmente por </w:t>
      </w:r>
      <w:proofErr w:type="spellStart"/>
      <w:r w:rsidRPr="00C46008">
        <w:rPr>
          <w:rFonts w:ascii="Verdana" w:hAnsi="Verdana" w:cs="Arial"/>
        </w:rPr>
        <w:t>xxxxxxxxxxxxxxxxxxxxxxxxxxx</w:t>
      </w:r>
      <w:proofErr w:type="spellEnd"/>
      <w:r w:rsidRPr="00C46008">
        <w:rPr>
          <w:rFonts w:ascii="Verdana" w:hAnsi="Verdana" w:cs="Arial"/>
        </w:rPr>
        <w:t xml:space="preserve">, delegado para la suscripción del presente contrato, mediante la Resolución Administrativa </w:t>
      </w:r>
      <w:proofErr w:type="spellStart"/>
      <w:r w:rsidRPr="00C46008">
        <w:rPr>
          <w:rFonts w:ascii="Verdana" w:hAnsi="Verdana" w:cs="Arial"/>
        </w:rPr>
        <w:t>xxxxxxxxxxxxxxxxxxxxxxxxxx</w:t>
      </w:r>
      <w:proofErr w:type="spellEnd"/>
      <w:r w:rsidRPr="00C46008">
        <w:rPr>
          <w:rFonts w:ascii="Verdana" w:hAnsi="Verdana" w:cs="Arial"/>
        </w:rPr>
        <w:t xml:space="preserve">, en calidad de Responsable del Proceso de Contratación (RPC),  con Cedula de Identidad </w:t>
      </w:r>
      <w:proofErr w:type="spellStart"/>
      <w:r w:rsidRPr="00C46008">
        <w:rPr>
          <w:rFonts w:ascii="Verdana" w:hAnsi="Verdana" w:cs="Arial"/>
        </w:rPr>
        <w:t>Nºxxxxxxxxxxxx</w:t>
      </w:r>
      <w:proofErr w:type="spellEnd"/>
      <w:r w:rsidRPr="00C46008">
        <w:rPr>
          <w:rFonts w:ascii="Verdana" w:hAnsi="Verdana" w:cs="Arial"/>
        </w:rPr>
        <w:t xml:space="preserve"> expedido en </w:t>
      </w:r>
      <w:proofErr w:type="spellStart"/>
      <w:r w:rsidRPr="00C46008">
        <w:rPr>
          <w:rFonts w:ascii="Verdana" w:hAnsi="Verdana" w:cs="Arial"/>
        </w:rPr>
        <w:t>xxxxxxx</w:t>
      </w:r>
      <w:proofErr w:type="spellEnd"/>
      <w:r w:rsidRPr="00C46008">
        <w:rPr>
          <w:rFonts w:ascii="Verdana" w:hAnsi="Verdana" w:cs="Arial"/>
        </w:rPr>
        <w:t xml:space="preserve">, que en adelante se denominará YPFB </w:t>
      </w:r>
      <w:r w:rsidRPr="00C46008">
        <w:rPr>
          <w:rFonts w:ascii="Verdana" w:hAnsi="Verdana" w:cs="Arial"/>
          <w:color w:val="000000"/>
        </w:rPr>
        <w:t>y;</w:t>
      </w:r>
    </w:p>
    <w:p w:rsidR="00C46008" w:rsidRPr="00C46008" w:rsidRDefault="00C46008" w:rsidP="00C46008">
      <w:pPr>
        <w:pStyle w:val="Prrafodelista"/>
        <w:autoSpaceDE w:val="0"/>
        <w:autoSpaceDN w:val="0"/>
        <w:adjustRightInd w:val="0"/>
        <w:ind w:left="0"/>
        <w:jc w:val="both"/>
        <w:rPr>
          <w:rFonts w:ascii="Verdana" w:hAnsi="Verdana" w:cs="Arial"/>
          <w:color w:val="000000"/>
        </w:rPr>
      </w:pPr>
    </w:p>
    <w:p w:rsidR="00C46008" w:rsidRPr="00C46008" w:rsidRDefault="00C46008" w:rsidP="00A902C8">
      <w:pPr>
        <w:pStyle w:val="Prrafodelista"/>
        <w:numPr>
          <w:ilvl w:val="0"/>
          <w:numId w:val="22"/>
        </w:numPr>
        <w:autoSpaceDE w:val="0"/>
        <w:autoSpaceDN w:val="0"/>
        <w:adjustRightInd w:val="0"/>
        <w:ind w:left="0" w:firstLine="0"/>
        <w:contextualSpacing/>
        <w:jc w:val="both"/>
        <w:rPr>
          <w:rFonts w:ascii="Verdana" w:hAnsi="Verdana" w:cs="Arial"/>
          <w:color w:val="000000"/>
        </w:rPr>
      </w:pPr>
      <w:proofErr w:type="spellStart"/>
      <w:r w:rsidRPr="00C46008">
        <w:rPr>
          <w:rFonts w:ascii="Verdana" w:hAnsi="Verdana" w:cs="Arial"/>
          <w:b/>
          <w:lang w:val="es-ES_tradnl"/>
        </w:rPr>
        <w:t>xxxxxxxxxxxxxxxxx</w:t>
      </w:r>
      <w:proofErr w:type="spellEnd"/>
      <w:r w:rsidRPr="00C46008">
        <w:rPr>
          <w:rFonts w:ascii="Verdana" w:hAnsi="Verdana" w:cs="Arial"/>
          <w:lang w:val="es-ES_tradnl"/>
        </w:rPr>
        <w:t>,</w:t>
      </w:r>
      <w:r w:rsidRPr="00C46008">
        <w:rPr>
          <w:rFonts w:ascii="Verdana" w:hAnsi="Verdana" w:cs="Arial"/>
          <w:b/>
          <w:lang w:val="es-ES_tradnl"/>
        </w:rPr>
        <w:t xml:space="preserve"> </w:t>
      </w:r>
      <w:r w:rsidRPr="00C46008">
        <w:rPr>
          <w:rFonts w:ascii="Verdana" w:hAnsi="Verdana" w:cs="Arial"/>
          <w:lang w:val="es-ES_tradnl"/>
        </w:rPr>
        <w:t xml:space="preserve"> legalmente constituida bajo la Matrícula de Comercio Nº </w:t>
      </w:r>
      <w:proofErr w:type="spellStart"/>
      <w:r w:rsidRPr="00C46008">
        <w:rPr>
          <w:rFonts w:ascii="Verdana" w:hAnsi="Verdana" w:cs="Arial"/>
          <w:lang w:val="es-ES_tradnl"/>
        </w:rPr>
        <w:t>xxxxxxxxxx</w:t>
      </w:r>
      <w:proofErr w:type="spellEnd"/>
      <w:r w:rsidRPr="00C46008">
        <w:rPr>
          <w:rFonts w:ascii="Verdana" w:hAnsi="Verdana" w:cs="Arial"/>
          <w:lang w:val="es-ES_tradnl"/>
        </w:rPr>
        <w:t xml:space="preserve">, representada legalmente por </w:t>
      </w:r>
      <w:proofErr w:type="spellStart"/>
      <w:r w:rsidRPr="00C46008">
        <w:rPr>
          <w:rFonts w:ascii="Verdana" w:hAnsi="Verdana" w:cs="Arial"/>
          <w:lang w:val="es-ES_tradnl"/>
        </w:rPr>
        <w:t>xxxxxxxxx</w:t>
      </w:r>
      <w:proofErr w:type="spellEnd"/>
      <w:r w:rsidRPr="00C46008">
        <w:rPr>
          <w:rFonts w:ascii="Verdana" w:hAnsi="Verdana" w:cs="Arial"/>
          <w:lang w:val="es-ES_tradnl"/>
        </w:rPr>
        <w:t xml:space="preserve"> con C.I. </w:t>
      </w:r>
      <w:proofErr w:type="spellStart"/>
      <w:r w:rsidRPr="00C46008">
        <w:rPr>
          <w:rFonts w:ascii="Verdana" w:hAnsi="Verdana" w:cs="Arial"/>
          <w:lang w:val="es-ES_tradnl"/>
        </w:rPr>
        <w:t>xxxxxxxxxxxx</w:t>
      </w:r>
      <w:proofErr w:type="spellEnd"/>
      <w:r w:rsidRPr="00C46008">
        <w:rPr>
          <w:rFonts w:ascii="Verdana" w:hAnsi="Verdana" w:cs="Arial"/>
          <w:lang w:val="es-ES_tradnl"/>
        </w:rPr>
        <w:t xml:space="preserve">, en virtud del Testimonio de Poder Nº </w:t>
      </w:r>
      <w:proofErr w:type="spellStart"/>
      <w:r w:rsidRPr="00C46008">
        <w:rPr>
          <w:rFonts w:ascii="Verdana" w:hAnsi="Verdana" w:cs="Arial"/>
          <w:lang w:val="es-ES_tradnl"/>
        </w:rPr>
        <w:t>xxxxxxxx</w:t>
      </w:r>
      <w:proofErr w:type="spellEnd"/>
      <w:r w:rsidRPr="00C46008">
        <w:rPr>
          <w:rFonts w:ascii="Verdana" w:hAnsi="Verdana" w:cs="Arial"/>
          <w:lang w:val="es-ES_tradnl"/>
        </w:rPr>
        <w:t xml:space="preserve">, otorgado ante Notaría de Fe Pública de Primera Clase Nº </w:t>
      </w:r>
      <w:proofErr w:type="spellStart"/>
      <w:r w:rsidRPr="00C46008">
        <w:rPr>
          <w:rFonts w:ascii="Verdana" w:hAnsi="Verdana" w:cs="Arial"/>
          <w:lang w:val="es-ES_tradnl"/>
        </w:rPr>
        <w:t>xxxxxxx</w:t>
      </w:r>
      <w:proofErr w:type="spellEnd"/>
      <w:r w:rsidRPr="00C46008">
        <w:rPr>
          <w:rFonts w:ascii="Verdana" w:hAnsi="Verdana" w:cs="Arial"/>
          <w:lang w:val="es-ES_tradnl"/>
        </w:rPr>
        <w:t xml:space="preserve"> del Distrito Judicial de </w:t>
      </w:r>
      <w:proofErr w:type="spellStart"/>
      <w:r w:rsidRPr="00C46008">
        <w:rPr>
          <w:rFonts w:ascii="Verdana" w:hAnsi="Verdana" w:cs="Arial"/>
          <w:lang w:val="es-ES_tradnl"/>
        </w:rPr>
        <w:t>xxxxxxxxx</w:t>
      </w:r>
      <w:proofErr w:type="spellEnd"/>
      <w:r w:rsidRPr="00C46008">
        <w:rPr>
          <w:rFonts w:ascii="Verdana" w:hAnsi="Verdana" w:cs="Arial"/>
          <w:lang w:val="es-ES_tradnl"/>
        </w:rPr>
        <w:t xml:space="preserve">, a cargo de </w:t>
      </w:r>
      <w:proofErr w:type="spellStart"/>
      <w:r w:rsidRPr="00C46008">
        <w:rPr>
          <w:rFonts w:ascii="Verdana" w:hAnsi="Verdana" w:cs="Arial"/>
          <w:lang w:val="es-ES_tradnl"/>
        </w:rPr>
        <w:t>xxxxxxxxxxxxx</w:t>
      </w:r>
      <w:proofErr w:type="spellEnd"/>
      <w:r w:rsidRPr="00C46008">
        <w:rPr>
          <w:rFonts w:ascii="Verdana" w:hAnsi="Verdana" w:cs="Arial"/>
          <w:lang w:val="es-ES_tradnl"/>
        </w:rPr>
        <w:t xml:space="preserve">, </w:t>
      </w:r>
      <w:r w:rsidRPr="00C46008">
        <w:rPr>
          <w:rFonts w:ascii="Verdana" w:hAnsi="Verdana" w:cs="Arial"/>
          <w:color w:val="000000"/>
        </w:rPr>
        <w:t xml:space="preserve">que en adelante se </w:t>
      </w:r>
      <w:proofErr w:type="gramStart"/>
      <w:r w:rsidRPr="00C46008">
        <w:rPr>
          <w:rFonts w:ascii="Verdana" w:hAnsi="Verdana" w:cs="Arial"/>
          <w:color w:val="000000"/>
        </w:rPr>
        <w:t>denominará …</w:t>
      </w:r>
      <w:proofErr w:type="gramEnd"/>
      <w:r w:rsidRPr="00C46008">
        <w:rPr>
          <w:rFonts w:ascii="Verdana" w:hAnsi="Verdana" w:cs="Arial"/>
          <w:color w:val="000000"/>
        </w:rPr>
        <w:t>…</w:t>
      </w:r>
      <w:r w:rsidRPr="00C46008">
        <w:rPr>
          <w:rFonts w:ascii="Verdana" w:hAnsi="Verdana" w:cs="Arial"/>
          <w:bCs/>
          <w:color w:val="000000"/>
        </w:rPr>
        <w:t>.</w:t>
      </w:r>
    </w:p>
    <w:p w:rsidR="00C46008" w:rsidRPr="00C46008" w:rsidRDefault="00C46008" w:rsidP="00C46008">
      <w:pPr>
        <w:widowControl w:val="0"/>
        <w:autoSpaceDE w:val="0"/>
        <w:autoSpaceDN w:val="0"/>
        <w:ind w:left="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b/>
          <w:kern w:val="2"/>
          <w:lang w:val="es-MX" w:eastAsia="ko-KR"/>
        </w:rPr>
        <w:t>YPFB</w:t>
      </w:r>
      <w:r w:rsidRPr="00C46008">
        <w:rPr>
          <w:rFonts w:ascii="Verdana" w:eastAsia="Batang" w:hAnsi="Verdana"/>
          <w:kern w:val="2"/>
          <w:lang w:val="es-MX" w:eastAsia="ko-KR"/>
        </w:rPr>
        <w:t xml:space="preserve"> y </w:t>
      </w:r>
      <w:proofErr w:type="gramStart"/>
      <w:r w:rsidRPr="00C46008">
        <w:rPr>
          <w:rFonts w:ascii="Verdana" w:eastAsia="Batang" w:hAnsi="Verdana"/>
          <w:kern w:val="2"/>
          <w:lang w:val="es-MX" w:eastAsia="ko-KR"/>
        </w:rPr>
        <w:t xml:space="preserve">el </w:t>
      </w:r>
      <w:r w:rsidRPr="00C46008">
        <w:rPr>
          <w:rFonts w:ascii="Verdana" w:eastAsia="Batang" w:hAnsi="Verdana"/>
          <w:b/>
          <w:kern w:val="2"/>
          <w:lang w:val="es-MX" w:eastAsia="ko-KR"/>
        </w:rPr>
        <w:t>.....</w:t>
      </w:r>
      <w:proofErr w:type="gramEnd"/>
      <w:r w:rsidRPr="00C46008">
        <w:rPr>
          <w:rFonts w:ascii="Verdana" w:eastAsia="Batang" w:hAnsi="Verdana"/>
          <w:kern w:val="2"/>
          <w:lang w:val="es-MX" w:eastAsia="ko-KR"/>
        </w:rPr>
        <w:t xml:space="preserve"> </w:t>
      </w:r>
      <w:proofErr w:type="gramStart"/>
      <w:r w:rsidRPr="00C46008">
        <w:rPr>
          <w:rFonts w:ascii="Verdana" w:eastAsia="Batang" w:hAnsi="Verdana"/>
          <w:kern w:val="2"/>
          <w:lang w:val="es-MX" w:eastAsia="ko-KR"/>
        </w:rPr>
        <w:t>serán</w:t>
      </w:r>
      <w:proofErr w:type="gramEnd"/>
      <w:r w:rsidRPr="00C46008">
        <w:rPr>
          <w:rFonts w:ascii="Verdana" w:eastAsia="Batang" w:hAnsi="Verdana"/>
          <w:kern w:val="2"/>
          <w:lang w:val="es-MX" w:eastAsia="ko-KR"/>
        </w:rPr>
        <w:t xml:space="preserve"> individualmente denominadas en lo sucesivo como “</w:t>
      </w:r>
      <w:r w:rsidRPr="00C46008">
        <w:rPr>
          <w:rFonts w:ascii="Verdana" w:eastAsia="Batang" w:hAnsi="Verdana"/>
          <w:b/>
          <w:kern w:val="2"/>
          <w:lang w:val="es-MX" w:eastAsia="ko-KR"/>
        </w:rPr>
        <w:t>Parte</w:t>
      </w:r>
      <w:r w:rsidRPr="00C46008">
        <w:rPr>
          <w:rFonts w:ascii="Verdana" w:eastAsia="Batang" w:hAnsi="Verdana"/>
          <w:kern w:val="2"/>
          <w:lang w:val="es-MX" w:eastAsia="ko-KR"/>
        </w:rPr>
        <w:t>” y colectivamente como “</w:t>
      </w:r>
      <w:r w:rsidRPr="00C46008">
        <w:rPr>
          <w:rFonts w:ascii="Verdana" w:eastAsia="Batang" w:hAnsi="Verdana"/>
          <w:b/>
          <w:kern w:val="2"/>
          <w:lang w:val="es-MX" w:eastAsia="ko-KR"/>
        </w:rPr>
        <w:t>Partes</w:t>
      </w:r>
      <w:r w:rsidRPr="00C46008">
        <w:rPr>
          <w:rFonts w:ascii="Verdana" w:eastAsia="Batang" w:hAnsi="Verdana"/>
          <w:kern w:val="2"/>
          <w:lang w:val="es-MX" w:eastAsia="ko-KR"/>
        </w:rPr>
        <w:t>”.</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SEGUNDA.- (ANTECEDENTES)</w:t>
      </w:r>
    </w:p>
    <w:p w:rsidR="00C46008" w:rsidRPr="00C46008" w:rsidRDefault="00C46008" w:rsidP="00C46008">
      <w:pPr>
        <w:widowControl w:val="0"/>
        <w:autoSpaceDE w:val="0"/>
        <w:autoSpaceDN w:val="0"/>
        <w:spacing w:line="240" w:lineRule="exact"/>
        <w:jc w:val="both"/>
        <w:rPr>
          <w:rFonts w:ascii="Verdana" w:eastAsia="Batang" w:hAnsi="Verdana"/>
          <w:kern w:val="2"/>
          <w:lang w:eastAsia="ko-KR"/>
        </w:rPr>
      </w:pPr>
    </w:p>
    <w:p w:rsidR="00C46008" w:rsidRPr="00C46008" w:rsidRDefault="00C46008" w:rsidP="00C46008">
      <w:pPr>
        <w:tabs>
          <w:tab w:val="left" w:pos="1100"/>
        </w:tabs>
        <w:jc w:val="both"/>
        <w:rPr>
          <w:rFonts w:ascii="Verdana" w:hAnsi="Verdana" w:cs="Arial"/>
        </w:rPr>
      </w:pPr>
      <w:r w:rsidRPr="00C46008">
        <w:rPr>
          <w:rFonts w:ascii="Verdana" w:eastAsia="Batang" w:hAnsi="Verdana"/>
          <w:kern w:val="2"/>
          <w:lang w:val="es-MX" w:eastAsia="ko-KR"/>
        </w:rPr>
        <w:t>En fecha …</w:t>
      </w:r>
      <w:proofErr w:type="gramStart"/>
      <w:r w:rsidRPr="00C46008">
        <w:rPr>
          <w:rFonts w:ascii="Verdana" w:eastAsia="Batang" w:hAnsi="Verdana"/>
          <w:kern w:val="2"/>
          <w:lang w:val="es-MX" w:eastAsia="ko-KR"/>
        </w:rPr>
        <w:t>..</w:t>
      </w:r>
      <w:proofErr w:type="gramEnd"/>
      <w:r w:rsidRPr="00C46008">
        <w:rPr>
          <w:rFonts w:ascii="Verdana" w:eastAsia="Batang" w:hAnsi="Verdana"/>
          <w:kern w:val="2"/>
          <w:lang w:val="es-MX" w:eastAsia="ko-KR"/>
        </w:rPr>
        <w:t xml:space="preserve"> </w:t>
      </w:r>
      <w:proofErr w:type="gramStart"/>
      <w:r w:rsidRPr="00C46008">
        <w:rPr>
          <w:rFonts w:ascii="Verdana" w:eastAsia="Batang" w:hAnsi="Verdana"/>
          <w:kern w:val="2"/>
          <w:lang w:val="es-MX" w:eastAsia="ko-KR"/>
        </w:rPr>
        <w:t>se</w:t>
      </w:r>
      <w:proofErr w:type="gramEnd"/>
      <w:r w:rsidRPr="00C46008">
        <w:rPr>
          <w:rFonts w:ascii="Verdana" w:eastAsia="Batang" w:hAnsi="Verdana"/>
          <w:kern w:val="2"/>
          <w:lang w:val="es-MX" w:eastAsia="ko-KR"/>
        </w:rPr>
        <w:t xml:space="preserve"> suscribió el Contrato YPFB/DLG …….. </w:t>
      </w:r>
      <w:proofErr w:type="gramStart"/>
      <w:r w:rsidRPr="00C46008">
        <w:rPr>
          <w:rFonts w:ascii="Verdana" w:eastAsia="Batang" w:hAnsi="Verdana"/>
          <w:kern w:val="2"/>
          <w:lang w:val="es-MX" w:eastAsia="ko-KR"/>
        </w:rPr>
        <w:t>entre</w:t>
      </w:r>
      <w:proofErr w:type="gramEnd"/>
      <w:r w:rsidRPr="00C46008">
        <w:rPr>
          <w:rFonts w:ascii="Verdana" w:eastAsia="Batang" w:hAnsi="Verdana"/>
          <w:kern w:val="2"/>
          <w:lang w:val="es-MX" w:eastAsia="ko-KR"/>
        </w:rPr>
        <w:t xml:space="preserve"> YPFB  y la empresa</w:t>
      </w:r>
      <w:r w:rsidRPr="00C46008">
        <w:rPr>
          <w:rFonts w:ascii="Verdana" w:hAnsi="Verdana" w:cs="Arial"/>
          <w:b/>
          <w:lang w:eastAsia="es-ES"/>
        </w:rPr>
        <w:t xml:space="preserve"> </w:t>
      </w:r>
      <w:r w:rsidRPr="00C46008">
        <w:rPr>
          <w:rFonts w:ascii="Verdana" w:hAnsi="Verdana" w:cs="Arial"/>
          <w:lang w:eastAsia="es-ES"/>
        </w:rPr>
        <w:t>....., cuyo objeto es</w:t>
      </w:r>
      <w:r w:rsidRPr="00C46008">
        <w:rPr>
          <w:rFonts w:ascii="Verdana" w:eastAsia="Batang" w:hAnsi="Verdana" w:cs="Arial"/>
          <w:kern w:val="2"/>
          <w:lang w:eastAsia="ko-KR"/>
        </w:rPr>
        <w:t xml:space="preserve"> </w:t>
      </w:r>
      <w:r w:rsidRPr="00C46008">
        <w:rPr>
          <w:rFonts w:ascii="Verdana" w:eastAsia="Calibri" w:hAnsi="Verdana" w:cs="Arial"/>
        </w:rPr>
        <w:t>c</w:t>
      </w:r>
      <w:r w:rsidRPr="00C46008">
        <w:rPr>
          <w:rFonts w:ascii="Verdana" w:hAnsi="Verdana" w:cs="Arial"/>
        </w:rPr>
        <w:t>ontratar …...</w:t>
      </w:r>
    </w:p>
    <w:p w:rsidR="00C46008" w:rsidRPr="00C46008" w:rsidRDefault="00C46008" w:rsidP="00C46008">
      <w:pPr>
        <w:widowControl w:val="0"/>
        <w:autoSpaceDE w:val="0"/>
        <w:autoSpaceDN w:val="0"/>
        <w:spacing w:line="240" w:lineRule="exact"/>
        <w:jc w:val="both"/>
        <w:rPr>
          <w:rFonts w:ascii="Verdana" w:eastAsia="Batang" w:hAnsi="Verdana"/>
          <w:kern w:val="2"/>
          <w:lang w:eastAsia="ko-KR"/>
        </w:rPr>
      </w:pPr>
    </w:p>
    <w:p w:rsidR="00C46008" w:rsidRPr="00C46008" w:rsidRDefault="00C46008" w:rsidP="00C46008">
      <w:pPr>
        <w:widowControl w:val="0"/>
        <w:wordWrap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TERCERA.- (OBJETO DEL ACUERDO)</w:t>
      </w:r>
    </w:p>
    <w:p w:rsidR="00C46008" w:rsidRPr="00C46008" w:rsidRDefault="00C46008" w:rsidP="00C46008">
      <w:pPr>
        <w:widowControl w:val="0"/>
        <w:wordWrap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eastAsia="ko-KR"/>
        </w:rPr>
        <w:t>.....</w:t>
      </w:r>
      <w:r w:rsidRPr="00C46008">
        <w:rPr>
          <w:rFonts w:ascii="Verdana" w:eastAsia="Batang" w:hAnsi="Verdana"/>
          <w:kern w:val="2"/>
          <w:lang w:eastAsia="ko-KR"/>
        </w:rPr>
        <w:t xml:space="preserve"> </w:t>
      </w:r>
      <w:proofErr w:type="gramStart"/>
      <w:r w:rsidRPr="00C46008">
        <w:rPr>
          <w:rFonts w:ascii="Verdana" w:eastAsia="Batang" w:hAnsi="Verdana"/>
          <w:kern w:val="2"/>
          <w:lang w:val="es-MX" w:eastAsia="ko-KR"/>
        </w:rPr>
        <w:t>se</w:t>
      </w:r>
      <w:proofErr w:type="gramEnd"/>
      <w:r w:rsidRPr="00C46008">
        <w:rPr>
          <w:rFonts w:ascii="Verdana" w:eastAsia="Batang" w:hAnsi="Verdana"/>
          <w:kern w:val="2"/>
          <w:lang w:val="es-MX" w:eastAsia="ko-KR"/>
        </w:rPr>
        <w:t xml:space="preserve"> compromete y obliga por el presente Acuerdo de Confidencialidad,</w:t>
      </w:r>
      <w:r w:rsidRPr="00C46008">
        <w:rPr>
          <w:rFonts w:ascii="Verdana" w:eastAsia="Batang" w:hAnsi="Verdana"/>
          <w:kern w:val="2"/>
          <w:lang w:eastAsia="ko-KR"/>
        </w:rPr>
        <w:t xml:space="preserve"> a mantener el carácter confidencial y a respetar la propiedad de la</w:t>
      </w:r>
      <w:r w:rsidRPr="00C46008">
        <w:rPr>
          <w:rFonts w:ascii="Verdana" w:eastAsia="Batang" w:hAnsi="Verdana"/>
          <w:b/>
          <w:kern w:val="2"/>
          <w:lang w:eastAsia="ko-KR"/>
        </w:rPr>
        <w:t xml:space="preserve"> </w:t>
      </w:r>
      <w:r w:rsidRPr="00C46008">
        <w:rPr>
          <w:rFonts w:ascii="Verdana" w:eastAsia="Batang" w:hAnsi="Verdana"/>
          <w:kern w:val="2"/>
          <w:lang w:eastAsia="ko-KR"/>
        </w:rPr>
        <w:t>Información Confidencial</w:t>
      </w:r>
      <w:r w:rsidRPr="00C46008">
        <w:rPr>
          <w:rFonts w:ascii="Verdana" w:eastAsia="Batang" w:hAnsi="Verdana"/>
          <w:b/>
          <w:kern w:val="2"/>
          <w:lang w:eastAsia="ko-KR"/>
        </w:rPr>
        <w:t xml:space="preserve"> </w:t>
      </w:r>
      <w:r w:rsidRPr="00C46008">
        <w:rPr>
          <w:rFonts w:ascii="Verdana" w:eastAsia="Batang" w:hAnsi="Verdana"/>
          <w:kern w:val="2"/>
          <w:lang w:eastAsia="ko-KR"/>
        </w:rPr>
        <w:t>que</w:t>
      </w:r>
      <w:r w:rsidRPr="00C46008">
        <w:rPr>
          <w:rFonts w:ascii="Verdana" w:eastAsia="Batang" w:hAnsi="Verdana"/>
          <w:b/>
          <w:kern w:val="2"/>
          <w:lang w:eastAsia="ko-KR"/>
        </w:rPr>
        <w:t xml:space="preserve"> YPFB</w:t>
      </w:r>
      <w:r w:rsidRPr="00C46008">
        <w:rPr>
          <w:rFonts w:ascii="Verdana" w:eastAsia="Batang" w:hAnsi="Verdana"/>
          <w:kern w:val="2"/>
          <w:lang w:eastAsia="ko-KR"/>
        </w:rPr>
        <w:t xml:space="preserve"> está dispuesta a proporcionar en favor del </w:t>
      </w:r>
      <w:r w:rsidRPr="00C46008">
        <w:rPr>
          <w:rFonts w:ascii="Verdana" w:eastAsia="Batang" w:hAnsi="Verdana"/>
          <w:b/>
          <w:kern w:val="2"/>
          <w:lang w:eastAsia="ko-KR"/>
        </w:rPr>
        <w:t>.....</w:t>
      </w:r>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para</w:t>
      </w:r>
      <w:proofErr w:type="gramEnd"/>
      <w:r w:rsidRPr="00C46008">
        <w:rPr>
          <w:rFonts w:ascii="Verdana" w:eastAsia="Batang" w:hAnsi="Verdana"/>
          <w:kern w:val="2"/>
          <w:lang w:eastAsia="ko-KR"/>
        </w:rPr>
        <w:t xml:space="preserve"> la realización de </w:t>
      </w:r>
      <w:r w:rsidRPr="00C46008">
        <w:rPr>
          <w:rFonts w:ascii="Verdana" w:eastAsia="Batang" w:hAnsi="Verdana"/>
          <w:kern w:val="2"/>
          <w:lang w:val="es-MX" w:eastAsia="ko-KR"/>
        </w:rPr>
        <w:t>todas las gestiones pertinentes para la realización del Contrato YPFB/DLG……….</w:t>
      </w:r>
    </w:p>
    <w:p w:rsidR="00C46008" w:rsidRPr="00C46008" w:rsidRDefault="00C46008" w:rsidP="00C46008">
      <w:pPr>
        <w:widowControl w:val="0"/>
        <w:autoSpaceDE w:val="0"/>
        <w:autoSpaceDN w:val="0"/>
        <w:spacing w:line="240" w:lineRule="exact"/>
        <w:jc w:val="both"/>
        <w:rPr>
          <w:rFonts w:ascii="Verdana" w:eastAsia="Batang" w:hAnsi="Verdana"/>
          <w:b/>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CUARTA.- (LEY APLICABLE)</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eastAsia="ko-KR"/>
        </w:rPr>
        <w:t>Este Acuerdo de Confidencialidad estará sujeto y será interpretado de acuerdo a las leyes del Estado Plurinacional de Bolivia.</w:t>
      </w: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QUINTA.- (</w:t>
      </w:r>
      <w:r w:rsidRPr="00C46008">
        <w:rPr>
          <w:rFonts w:ascii="Verdana" w:eastAsia="Batang" w:hAnsi="Verdana"/>
          <w:b/>
          <w:kern w:val="2"/>
          <w:lang w:eastAsia="ko-KR"/>
        </w:rPr>
        <w:t>INFORMACIÓN CONFIDENCIAL)</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val="es-MX" w:eastAsia="ko-KR"/>
        </w:rPr>
        <w:t xml:space="preserve">La Información Confidencial </w:t>
      </w:r>
      <w:r w:rsidRPr="00C46008">
        <w:rPr>
          <w:rFonts w:ascii="Verdana" w:eastAsia="Batang" w:hAnsi="Verdana"/>
          <w:kern w:val="2"/>
          <w:lang w:eastAsia="ko-KR"/>
        </w:rPr>
        <w:t xml:space="preserve">incluirá cualquier información que haya sido o que sea proporcionada en el futuro por vía electrónica, por vía verbal o escrita, directa o indirectamente, </w:t>
      </w:r>
      <w:proofErr w:type="gramStart"/>
      <w:r w:rsidRPr="00C46008">
        <w:rPr>
          <w:rFonts w:ascii="Verdana" w:eastAsia="Batang" w:hAnsi="Verdana"/>
          <w:kern w:val="2"/>
          <w:lang w:eastAsia="ko-KR"/>
        </w:rPr>
        <w:t xml:space="preserve">a </w:t>
      </w:r>
      <w:r w:rsidRPr="00C46008">
        <w:rPr>
          <w:rFonts w:ascii="Verdana" w:eastAsia="Batang" w:hAnsi="Verdana"/>
          <w:b/>
          <w:kern w:val="2"/>
          <w:lang w:eastAsia="ko-KR"/>
        </w:rPr>
        <w:t>.....</w:t>
      </w:r>
      <w:proofErr w:type="gramEnd"/>
      <w:r w:rsidRPr="00C46008">
        <w:rPr>
          <w:rFonts w:ascii="Verdana" w:eastAsia="Batang" w:hAnsi="Verdana"/>
          <w:b/>
          <w:kern w:val="2"/>
          <w:lang w:eastAsia="ko-KR"/>
        </w:rPr>
        <w:t xml:space="preserve"> </w:t>
      </w:r>
      <w:proofErr w:type="gramStart"/>
      <w:r w:rsidRPr="00C46008">
        <w:rPr>
          <w:rFonts w:ascii="Verdana" w:eastAsia="Batang" w:hAnsi="Verdana"/>
          <w:kern w:val="2"/>
          <w:lang w:eastAsia="ko-KR"/>
        </w:rPr>
        <w:t>por</w:t>
      </w:r>
      <w:proofErr w:type="gramEnd"/>
      <w:r w:rsidRPr="00C46008">
        <w:rPr>
          <w:rFonts w:ascii="Verdana" w:eastAsia="Batang" w:hAnsi="Verdana"/>
          <w:kern w:val="2"/>
          <w:lang w:eastAsia="ko-KR"/>
        </w:rPr>
        <w:t xml:space="preserve"> </w:t>
      </w:r>
      <w:r w:rsidRPr="00C46008">
        <w:rPr>
          <w:rFonts w:ascii="Verdana" w:eastAsia="Batang" w:hAnsi="Verdana"/>
          <w:b/>
          <w:kern w:val="2"/>
          <w:lang w:eastAsia="ko-KR"/>
        </w:rPr>
        <w:t>YPFB</w:t>
      </w:r>
      <w:r w:rsidRPr="00C46008">
        <w:rPr>
          <w:rFonts w:ascii="Verdana" w:eastAsia="Batang" w:hAnsi="Verdana"/>
          <w:kern w:val="2"/>
          <w:lang w:eastAsia="ko-KR"/>
        </w:rPr>
        <w:t xml:space="preserve"> y que:</w:t>
      </w:r>
    </w:p>
    <w:p w:rsidR="00C46008" w:rsidRPr="00C46008" w:rsidRDefault="00C46008" w:rsidP="00C46008">
      <w:pPr>
        <w:widowControl w:val="0"/>
        <w:autoSpaceDE w:val="0"/>
        <w:autoSpaceDN w:val="0"/>
        <w:spacing w:line="240" w:lineRule="exact"/>
        <w:ind w:left="16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(a)</w:t>
      </w:r>
      <w:r w:rsidRPr="00C46008">
        <w:rPr>
          <w:rFonts w:ascii="Verdana" w:eastAsia="Batang" w:hAnsi="Verdana"/>
          <w:kern w:val="2"/>
          <w:lang w:val="es-MX" w:eastAsia="ko-KR"/>
        </w:rPr>
        <w:tab/>
        <w:t>N</w:t>
      </w:r>
      <w:r w:rsidRPr="00C46008">
        <w:rPr>
          <w:rFonts w:ascii="Verdana" w:eastAsia="Batang" w:hAnsi="Verdana"/>
          <w:kern w:val="2"/>
          <w:lang w:eastAsia="ko-KR"/>
        </w:rPr>
        <w:t xml:space="preserve">o sea de conocimiento público, pero que tenga un valor económico propio y haya sido producida y mantenida en secreto y esté relacionada con las actividades de </w:t>
      </w:r>
      <w:r w:rsidRPr="00C46008">
        <w:rPr>
          <w:rFonts w:ascii="Verdana" w:eastAsia="Batang" w:hAnsi="Verdana"/>
          <w:b/>
          <w:kern w:val="2"/>
          <w:lang w:eastAsia="ko-KR"/>
        </w:rPr>
        <w:t>YPFB</w:t>
      </w:r>
      <w:r w:rsidRPr="00C46008">
        <w:rPr>
          <w:rFonts w:ascii="Verdana" w:eastAsia="Batang" w:hAnsi="Verdana"/>
          <w:kern w:val="2"/>
          <w:lang w:eastAsia="ko-KR"/>
        </w:rPr>
        <w:t>;</w:t>
      </w: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eastAsia="ko-KR"/>
        </w:rPr>
      </w:pPr>
      <w:r w:rsidRPr="00C46008">
        <w:rPr>
          <w:rFonts w:ascii="Verdana" w:eastAsia="Batang" w:hAnsi="Verdana"/>
          <w:kern w:val="2"/>
          <w:lang w:val="es-MX" w:eastAsia="ko-KR"/>
        </w:rPr>
        <w:lastRenderedPageBreak/>
        <w:t>(b)</w:t>
      </w:r>
      <w:r w:rsidRPr="00C46008">
        <w:rPr>
          <w:rFonts w:ascii="Verdana" w:eastAsia="Batang" w:hAnsi="Verdana"/>
          <w:kern w:val="2"/>
          <w:lang w:val="es-MX" w:eastAsia="ko-KR"/>
        </w:rPr>
        <w:tab/>
        <w:t xml:space="preserve">Esté </w:t>
      </w:r>
      <w:r w:rsidRPr="00C46008">
        <w:rPr>
          <w:rFonts w:ascii="Verdana" w:eastAsia="Batang" w:hAnsi="Verdana"/>
          <w:kern w:val="2"/>
          <w:lang w:eastAsia="ko-KR"/>
        </w:rPr>
        <w:t xml:space="preserve">identificada como confidencial por escrito en los materiales puestos a disposición </w:t>
      </w:r>
      <w:proofErr w:type="gramStart"/>
      <w:r w:rsidRPr="00C46008">
        <w:rPr>
          <w:rFonts w:ascii="Verdana" w:eastAsia="Batang" w:hAnsi="Verdana"/>
          <w:kern w:val="2"/>
          <w:lang w:eastAsia="ko-KR"/>
        </w:rPr>
        <w:t xml:space="preserve">de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o</w:t>
      </w:r>
      <w:proofErr w:type="gramEnd"/>
      <w:r w:rsidRPr="00C46008">
        <w:rPr>
          <w:rFonts w:ascii="Verdana" w:eastAsia="Batang" w:hAnsi="Verdana"/>
          <w:kern w:val="2"/>
          <w:lang w:eastAsia="ko-KR"/>
        </w:rPr>
        <w:t>, si no estando por escrito, se comunique por escrito dentro de los quince (15) días siguientes a tal revelación, o</w:t>
      </w: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(d)</w:t>
      </w:r>
      <w:r w:rsidRPr="00C46008">
        <w:rPr>
          <w:rFonts w:ascii="Verdana" w:eastAsia="Batang" w:hAnsi="Verdana"/>
          <w:kern w:val="2"/>
          <w:lang w:val="es-MX" w:eastAsia="ko-KR"/>
        </w:rPr>
        <w:tab/>
        <w:t>E</w:t>
      </w:r>
      <w:proofErr w:type="spellStart"/>
      <w:r w:rsidRPr="00C46008">
        <w:rPr>
          <w:rFonts w:ascii="Verdana" w:eastAsia="Batang" w:hAnsi="Verdana"/>
          <w:kern w:val="2"/>
          <w:lang w:eastAsia="ko-KR"/>
        </w:rPr>
        <w:t>sté</w:t>
      </w:r>
      <w:proofErr w:type="spellEnd"/>
      <w:r w:rsidRPr="00C46008">
        <w:rPr>
          <w:rFonts w:ascii="Verdana" w:eastAsia="Batang" w:hAnsi="Verdana"/>
          <w:kern w:val="2"/>
          <w:lang w:eastAsia="ko-KR"/>
        </w:rPr>
        <w:t xml:space="preserve"> protegida como confidencial de conformidad con las leyes aplicables o se encuentre sujeta a cualquier tipo de protección similar bajo las leyes aplicables.</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 xml:space="preserve">SEXTA.- (COMPROMISOS </w:t>
      </w:r>
      <w:proofErr w:type="gramStart"/>
      <w:r w:rsidRPr="00C46008">
        <w:rPr>
          <w:rFonts w:ascii="Verdana" w:eastAsia="Batang" w:hAnsi="Verdana"/>
          <w:b/>
          <w:kern w:val="2"/>
          <w:lang w:val="es-MX" w:eastAsia="ko-KR"/>
        </w:rPr>
        <w:t>DE .....</w:t>
      </w:r>
      <w:proofErr w:type="gramEnd"/>
      <w:r w:rsidRPr="00C46008">
        <w:rPr>
          <w:rFonts w:ascii="Verdana" w:eastAsia="Batang" w:hAnsi="Verdana"/>
          <w:b/>
          <w:kern w:val="2"/>
          <w:lang w:val="es-MX" w:eastAsia="ko-KR"/>
        </w:rPr>
        <w:t>(</w:t>
      </w:r>
      <w:proofErr w:type="gramStart"/>
      <w:r w:rsidRPr="00C46008">
        <w:rPr>
          <w:rFonts w:ascii="Verdana" w:eastAsia="Batang" w:hAnsi="Verdana"/>
          <w:b/>
          <w:kern w:val="2"/>
          <w:lang w:val="es-MX" w:eastAsia="ko-KR"/>
        </w:rPr>
        <w:t>empresa</w:t>
      </w:r>
      <w:proofErr w:type="gramEnd"/>
      <w:r w:rsidRPr="00C46008">
        <w:rPr>
          <w:rFonts w:ascii="Verdana" w:eastAsia="Batang" w:hAnsi="Verdana"/>
          <w:b/>
          <w:kern w:val="2"/>
          <w:lang w:val="es-MX" w:eastAsia="ko-KR"/>
        </w:rPr>
        <w:t xml:space="preserve"> consultora)</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eastAsia="ko-KR"/>
        </w:rPr>
      </w:pPr>
      <w:r w:rsidRPr="00C46008">
        <w:rPr>
          <w:rFonts w:ascii="Verdana" w:eastAsia="Batang" w:hAnsi="Verdana"/>
          <w:b/>
          <w:kern w:val="2"/>
          <w:lang w:val="es-MX" w:eastAsia="ko-KR"/>
        </w:rPr>
        <w:t>.....</w:t>
      </w:r>
      <w:r w:rsidRPr="00C46008">
        <w:rPr>
          <w:rFonts w:ascii="Verdana" w:eastAsia="Batang" w:hAnsi="Verdana"/>
          <w:kern w:val="2"/>
          <w:lang w:val="es-MX" w:eastAsia="ko-KR"/>
        </w:rPr>
        <w:t xml:space="preserve"> (</w:t>
      </w:r>
      <w:proofErr w:type="gramStart"/>
      <w:r w:rsidRPr="00C46008">
        <w:rPr>
          <w:rFonts w:ascii="Verdana" w:eastAsia="Batang" w:hAnsi="Verdana"/>
          <w:kern w:val="2"/>
          <w:lang w:val="es-MX" w:eastAsia="ko-KR"/>
        </w:rPr>
        <w:t>empresa</w:t>
      </w:r>
      <w:proofErr w:type="gramEnd"/>
      <w:r w:rsidRPr="00C46008">
        <w:rPr>
          <w:rFonts w:ascii="Verdana" w:eastAsia="Batang" w:hAnsi="Verdana"/>
          <w:kern w:val="2"/>
          <w:lang w:val="es-MX" w:eastAsia="ko-KR"/>
        </w:rPr>
        <w:t xml:space="preserve"> consultora) acuerda por un periodo de 10 (diez) años posteriores a la recepción de la Información Confidencial</w:t>
      </w:r>
      <w:r w:rsidRPr="00C46008">
        <w:rPr>
          <w:rFonts w:ascii="Verdana" w:eastAsia="Batang" w:hAnsi="Verdana"/>
          <w:kern w:val="2"/>
          <w:lang w:eastAsia="ko-KR"/>
        </w:rPr>
        <w:t xml:space="preserve">: </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(a)</w:t>
      </w:r>
      <w:r w:rsidRPr="00C46008">
        <w:rPr>
          <w:rFonts w:ascii="Verdana" w:eastAsia="Batang" w:hAnsi="Verdana"/>
          <w:kern w:val="2"/>
          <w:lang w:val="es-MX" w:eastAsia="ko-KR"/>
        </w:rPr>
        <w:tab/>
        <w:t>Mantener dicha Información Confidencial y el contenido de la misma bajo reserva y confidencialidad;</w:t>
      </w: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 xml:space="preserve">(b) </w:t>
      </w:r>
      <w:r w:rsidRPr="00C46008">
        <w:rPr>
          <w:rFonts w:ascii="Verdana" w:eastAsia="Batang" w:hAnsi="Verdana"/>
          <w:kern w:val="2"/>
          <w:lang w:val="es-MX" w:eastAsia="ko-KR"/>
        </w:rPr>
        <w:tab/>
        <w:t>N</w:t>
      </w:r>
      <w:r w:rsidRPr="00C46008">
        <w:rPr>
          <w:rFonts w:ascii="Verdana" w:eastAsia="Batang" w:hAnsi="Verdana"/>
          <w:kern w:val="2"/>
          <w:lang w:eastAsia="ko-KR"/>
        </w:rPr>
        <w:t xml:space="preserve">o revelar la misma a terceros sin el consentimiento previo y por escrito de </w:t>
      </w:r>
      <w:r w:rsidRPr="00C46008">
        <w:rPr>
          <w:rFonts w:ascii="Verdana" w:eastAsia="Batang" w:hAnsi="Verdana"/>
          <w:b/>
          <w:kern w:val="2"/>
          <w:lang w:eastAsia="ko-KR"/>
        </w:rPr>
        <w:t>YPFB;</w:t>
      </w: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(c)</w:t>
      </w:r>
      <w:r w:rsidRPr="00C46008">
        <w:rPr>
          <w:rFonts w:ascii="Verdana" w:eastAsia="Batang" w:hAnsi="Verdana"/>
          <w:kern w:val="2"/>
          <w:lang w:val="es-MX" w:eastAsia="ko-KR"/>
        </w:rPr>
        <w:tab/>
        <w:t>O</w:t>
      </w:r>
      <w:proofErr w:type="spellStart"/>
      <w:r w:rsidRPr="00C46008">
        <w:rPr>
          <w:rFonts w:ascii="Verdana" w:eastAsia="Batang" w:hAnsi="Verdana"/>
          <w:kern w:val="2"/>
          <w:lang w:eastAsia="ko-KR"/>
        </w:rPr>
        <w:t>btener</w:t>
      </w:r>
      <w:proofErr w:type="spellEnd"/>
      <w:r w:rsidRPr="00C46008">
        <w:rPr>
          <w:rFonts w:ascii="Verdana" w:eastAsia="Batang" w:hAnsi="Verdana"/>
          <w:kern w:val="2"/>
          <w:lang w:eastAsia="ko-KR"/>
        </w:rPr>
        <w:t xml:space="preserve">, si no se ha obtenido, acuerdos con sus empleados y terceros privados o estatales, incluyendo empresas afiliadas, contratistas, representantes, consultores, subcontratistas y proveedores, con respecto a las cuales  </w:t>
      </w:r>
      <w:r w:rsidRPr="00C46008">
        <w:rPr>
          <w:rFonts w:ascii="Verdana" w:eastAsia="Batang" w:hAnsi="Verdana"/>
          <w:b/>
          <w:kern w:val="2"/>
          <w:lang w:eastAsia="ko-KR"/>
        </w:rPr>
        <w:t>YPFB</w:t>
      </w:r>
      <w:r w:rsidRPr="00C46008">
        <w:rPr>
          <w:rFonts w:ascii="Verdana" w:eastAsia="Batang" w:hAnsi="Verdana"/>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0"/>
        <w:jc w:val="both"/>
        <w:rPr>
          <w:rFonts w:ascii="Verdana" w:eastAsia="Batang" w:hAnsi="Verdana"/>
          <w:kern w:val="2"/>
          <w:lang w:val="es-MX" w:eastAsia="ko-KR"/>
        </w:rPr>
      </w:pPr>
      <w:r w:rsidRPr="00C46008">
        <w:rPr>
          <w:rFonts w:ascii="Verdana" w:eastAsia="Batang" w:hAnsi="Verdana"/>
          <w:kern w:val="2"/>
          <w:lang w:val="es-MX" w:eastAsia="ko-KR"/>
        </w:rPr>
        <w:t xml:space="preserve">(d) </w:t>
      </w:r>
      <w:r w:rsidRPr="00C46008">
        <w:rPr>
          <w:rFonts w:ascii="Verdana" w:eastAsia="Batang" w:hAnsi="Verdana"/>
          <w:kern w:val="2"/>
          <w:lang w:val="es-MX" w:eastAsia="ko-KR"/>
        </w:rPr>
        <w:tab/>
        <w:t>N</w:t>
      </w:r>
      <w:r w:rsidRPr="00C46008">
        <w:rPr>
          <w:rFonts w:ascii="Verdana" w:eastAsia="Batang" w:hAnsi="Verdana"/>
          <w:kern w:val="2"/>
          <w:lang w:eastAsia="ko-KR"/>
        </w:rPr>
        <w:t>o utilizar la misma para ninguna finalidad distinta a la declarada en el objeto del presente Acuerdo de Confidencialidad.</w:t>
      </w:r>
    </w:p>
    <w:p w:rsidR="00C46008" w:rsidRPr="00C46008" w:rsidRDefault="00C46008" w:rsidP="00C46008">
      <w:pPr>
        <w:widowControl w:val="0"/>
        <w:autoSpaceDE w:val="0"/>
        <w:autoSpaceDN w:val="0"/>
        <w:spacing w:line="240" w:lineRule="exact"/>
        <w:jc w:val="both"/>
        <w:rPr>
          <w:rFonts w:ascii="Verdana" w:eastAsia="Batang" w:hAnsi="Verdana"/>
          <w:b/>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eastAsia="ko-KR"/>
        </w:rPr>
      </w:pPr>
      <w:r w:rsidRPr="00C46008">
        <w:rPr>
          <w:rFonts w:ascii="Verdana" w:eastAsia="Batang" w:hAnsi="Verdana"/>
          <w:b/>
          <w:kern w:val="2"/>
          <w:lang w:val="es-MX" w:eastAsia="ko-KR"/>
        </w:rPr>
        <w:t>SEPTIMA.- (</w:t>
      </w:r>
      <w:r w:rsidRPr="00C46008">
        <w:rPr>
          <w:rFonts w:ascii="Verdana" w:eastAsia="Batang" w:hAnsi="Verdana"/>
          <w:b/>
          <w:kern w:val="2"/>
          <w:lang w:eastAsia="ko-KR"/>
        </w:rPr>
        <w:t>EXCEPCIONES A LA CONFIDENCIALIDAD)</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val="es-MX" w:eastAsia="ko-KR"/>
        </w:rPr>
        <w:t>Las restricciones enunciadas en la Cláusula Sexta del presente Acuerdo de Confidencialidad, no serán aplicables a:</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r w:rsidRPr="00C46008">
        <w:rPr>
          <w:rFonts w:ascii="Verdana" w:eastAsia="Batang" w:hAnsi="Verdana"/>
          <w:kern w:val="2"/>
          <w:lang w:val="es-MX" w:eastAsia="ko-KR"/>
        </w:rPr>
        <w:t>(a)</w:t>
      </w:r>
      <w:r w:rsidRPr="00C46008">
        <w:rPr>
          <w:rFonts w:ascii="Verdana" w:eastAsia="Batang" w:hAnsi="Verdana"/>
          <w:kern w:val="2"/>
          <w:lang w:val="es-MX" w:eastAsia="ko-KR"/>
        </w:rPr>
        <w:tab/>
        <w:t>I</w:t>
      </w:r>
      <w:proofErr w:type="spellStart"/>
      <w:r w:rsidRPr="00C46008">
        <w:rPr>
          <w:rFonts w:ascii="Verdana" w:eastAsia="Batang" w:hAnsi="Verdana"/>
          <w:kern w:val="2"/>
          <w:lang w:eastAsia="ko-KR"/>
        </w:rPr>
        <w:t>nformación</w:t>
      </w:r>
      <w:proofErr w:type="spellEnd"/>
      <w:r w:rsidRPr="00C46008">
        <w:rPr>
          <w:rFonts w:ascii="Verdana" w:eastAsia="Batang" w:hAnsi="Verdana"/>
          <w:kern w:val="2"/>
          <w:lang w:eastAsia="ko-KR"/>
        </w:rPr>
        <w:t xml:space="preserve"> que en el momento de la revelación esté disponible al público en general;</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r w:rsidRPr="00C46008">
        <w:rPr>
          <w:rFonts w:ascii="Verdana" w:eastAsia="Batang" w:hAnsi="Verdana"/>
          <w:kern w:val="2"/>
          <w:lang w:val="es-MX" w:eastAsia="ko-KR"/>
        </w:rPr>
        <w:t>(b)</w:t>
      </w:r>
      <w:r w:rsidRPr="00C46008">
        <w:rPr>
          <w:rFonts w:ascii="Verdana" w:eastAsia="Batang" w:hAnsi="Verdana"/>
          <w:kern w:val="2"/>
          <w:lang w:val="es-MX" w:eastAsia="ko-KR"/>
        </w:rPr>
        <w:tab/>
        <w:t>I</w:t>
      </w:r>
      <w:proofErr w:type="spellStart"/>
      <w:r w:rsidRPr="00C46008">
        <w:rPr>
          <w:rFonts w:ascii="Verdana" w:eastAsia="Batang" w:hAnsi="Verdana"/>
          <w:kern w:val="2"/>
          <w:lang w:eastAsia="ko-KR"/>
        </w:rPr>
        <w:t>nformación</w:t>
      </w:r>
      <w:proofErr w:type="spellEnd"/>
      <w:r w:rsidRPr="00C46008">
        <w:rPr>
          <w:rFonts w:ascii="Verdana" w:eastAsia="Batang" w:hAnsi="Verdana"/>
          <w:kern w:val="2"/>
          <w:lang w:eastAsia="ko-KR"/>
        </w:rPr>
        <w:t xml:space="preserve"> escrita que se encontrare en posesión </w:t>
      </w:r>
      <w:proofErr w:type="gramStart"/>
      <w:r w:rsidRPr="00C46008">
        <w:rPr>
          <w:rFonts w:ascii="Verdana" w:eastAsia="Batang" w:hAnsi="Verdana"/>
          <w:kern w:val="2"/>
          <w:lang w:eastAsia="ko-KR"/>
        </w:rPr>
        <w:t xml:space="preserve">de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con</w:t>
      </w:r>
      <w:proofErr w:type="gramEnd"/>
      <w:r w:rsidRPr="00C46008">
        <w:rPr>
          <w:rFonts w:ascii="Verdana" w:eastAsia="Batang" w:hAnsi="Verdana"/>
          <w:kern w:val="2"/>
          <w:lang w:eastAsia="ko-KR"/>
        </w:rPr>
        <w:t xml:space="preserve"> anterioridad a su revelación por parte de </w:t>
      </w:r>
      <w:r w:rsidRPr="00C46008">
        <w:rPr>
          <w:rFonts w:ascii="Verdana" w:eastAsia="Batang" w:hAnsi="Verdana"/>
          <w:b/>
          <w:kern w:val="2"/>
          <w:lang w:eastAsia="ko-KR"/>
        </w:rPr>
        <w:t>YPFB</w:t>
      </w:r>
      <w:r w:rsidRPr="00C46008">
        <w:rPr>
          <w:rFonts w:ascii="Verdana" w:eastAsia="Batang" w:hAnsi="Verdana"/>
          <w:kern w:val="2"/>
          <w:lang w:eastAsia="ko-KR"/>
        </w:rPr>
        <w:t xml:space="preserve"> y que no fuere adquirida bajo obligación de confidencialidad directa o indirectamente de </w:t>
      </w:r>
      <w:r w:rsidRPr="00C46008">
        <w:rPr>
          <w:rFonts w:ascii="Verdana" w:eastAsia="Batang" w:hAnsi="Verdana"/>
          <w:b/>
          <w:kern w:val="2"/>
          <w:lang w:eastAsia="ko-KR"/>
        </w:rPr>
        <w:t>YPFB</w:t>
      </w:r>
      <w:r w:rsidRPr="00C46008">
        <w:rPr>
          <w:rFonts w:ascii="Verdana" w:eastAsia="Batang" w:hAnsi="Verdana"/>
          <w:kern w:val="2"/>
          <w:lang w:eastAsia="ko-KR"/>
        </w:rPr>
        <w:t>;</w:t>
      </w: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r w:rsidRPr="00C46008">
        <w:rPr>
          <w:rFonts w:ascii="Verdana" w:eastAsia="Batang" w:hAnsi="Verdana"/>
          <w:kern w:val="2"/>
          <w:lang w:val="es-MX" w:eastAsia="ko-KR"/>
        </w:rPr>
        <w:t>(c)</w:t>
      </w:r>
      <w:r w:rsidRPr="00C46008">
        <w:rPr>
          <w:rFonts w:ascii="Verdana" w:eastAsia="Batang" w:hAnsi="Verdana"/>
          <w:kern w:val="2"/>
          <w:lang w:val="es-MX" w:eastAsia="ko-KR"/>
        </w:rPr>
        <w:tab/>
        <w:t>I</w:t>
      </w:r>
      <w:proofErr w:type="spellStart"/>
      <w:r w:rsidRPr="00C46008">
        <w:rPr>
          <w:rFonts w:ascii="Verdana" w:eastAsia="Batang" w:hAnsi="Verdana"/>
          <w:kern w:val="2"/>
          <w:lang w:eastAsia="ko-KR"/>
        </w:rPr>
        <w:t>nformación</w:t>
      </w:r>
      <w:proofErr w:type="spellEnd"/>
      <w:r w:rsidRPr="00C46008">
        <w:rPr>
          <w:rFonts w:ascii="Verdana" w:eastAsia="Batang" w:hAnsi="Verdana"/>
          <w:kern w:val="2"/>
          <w:lang w:eastAsia="ko-KR"/>
        </w:rPr>
        <w:t xml:space="preserve"> recibida de un tercero </w:t>
      </w:r>
      <w:proofErr w:type="gramStart"/>
      <w:r w:rsidRPr="00C46008">
        <w:rPr>
          <w:rFonts w:ascii="Verdana" w:eastAsia="Batang" w:hAnsi="Verdana"/>
          <w:kern w:val="2"/>
          <w:lang w:eastAsia="ko-KR"/>
        </w:rPr>
        <w:t xml:space="preserve">por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después</w:t>
      </w:r>
      <w:proofErr w:type="gramEnd"/>
      <w:r w:rsidRPr="00C46008">
        <w:rPr>
          <w:rFonts w:ascii="Verdana" w:eastAsia="Batang" w:hAnsi="Verdana"/>
          <w:kern w:val="2"/>
          <w:lang w:eastAsia="ko-KR"/>
        </w:rPr>
        <w:t xml:space="preserve"> de la suscripción del presente documento sin comunicación previa a </w:t>
      </w:r>
      <w:r w:rsidRPr="00C46008">
        <w:rPr>
          <w:rFonts w:ascii="Verdana" w:eastAsia="Batang" w:hAnsi="Verdana"/>
          <w:b/>
          <w:kern w:val="2"/>
          <w:lang w:eastAsia="ko-KR"/>
        </w:rPr>
        <w:t>.....</w:t>
      </w:r>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sobre</w:t>
      </w:r>
      <w:proofErr w:type="gramEnd"/>
      <w:r w:rsidRPr="00C46008">
        <w:rPr>
          <w:rFonts w:ascii="Verdana" w:eastAsia="Batang" w:hAnsi="Verdana"/>
          <w:kern w:val="2"/>
          <w:lang w:eastAsia="ko-KR"/>
        </w:rPr>
        <w:t xml:space="preserve"> la existencia de alguna obligación de confidencialidad u otras restricciones con respecto al uso de la misma;</w:t>
      </w: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val="es-MX" w:eastAsia="ko-KR"/>
        </w:rPr>
      </w:pPr>
      <w:r w:rsidRPr="00C46008">
        <w:rPr>
          <w:rFonts w:ascii="Verdana" w:eastAsia="Batang" w:hAnsi="Verdana"/>
          <w:kern w:val="2"/>
          <w:lang w:val="es-MX" w:eastAsia="ko-KR"/>
        </w:rPr>
        <w:t>(d)</w:t>
      </w:r>
      <w:r w:rsidRPr="00C46008">
        <w:rPr>
          <w:rFonts w:ascii="Verdana" w:eastAsia="Batang" w:hAnsi="Verdana"/>
          <w:kern w:val="2"/>
          <w:lang w:val="es-MX" w:eastAsia="ko-KR"/>
        </w:rPr>
        <w:tab/>
        <w:t>I</w:t>
      </w:r>
      <w:proofErr w:type="spellStart"/>
      <w:r w:rsidRPr="00C46008">
        <w:rPr>
          <w:rFonts w:ascii="Verdana" w:eastAsia="Batang" w:hAnsi="Verdana"/>
          <w:kern w:val="2"/>
          <w:lang w:eastAsia="ko-KR"/>
        </w:rPr>
        <w:t>nformación</w:t>
      </w:r>
      <w:proofErr w:type="spellEnd"/>
      <w:r w:rsidRPr="00C46008">
        <w:rPr>
          <w:rFonts w:ascii="Verdana" w:eastAsia="Batang" w:hAnsi="Verdana"/>
          <w:kern w:val="2"/>
          <w:lang w:eastAsia="ko-KR"/>
        </w:rPr>
        <w:t xml:space="preserve"> que fuere desarrollada de manera independiente </w:t>
      </w:r>
      <w:proofErr w:type="gramStart"/>
      <w:r w:rsidRPr="00C46008">
        <w:rPr>
          <w:rFonts w:ascii="Verdana" w:eastAsia="Batang" w:hAnsi="Verdana"/>
          <w:kern w:val="2"/>
          <w:lang w:eastAsia="ko-KR"/>
        </w:rPr>
        <w:lastRenderedPageBreak/>
        <w:t xml:space="preserve">por </w:t>
      </w:r>
      <w:r w:rsidRPr="00C46008">
        <w:rPr>
          <w:rFonts w:ascii="Verdana" w:eastAsia="Batang" w:hAnsi="Verdana"/>
          <w:b/>
          <w:kern w:val="2"/>
          <w:lang w:eastAsia="ko-KR"/>
        </w:rPr>
        <w:t>.....</w:t>
      </w:r>
      <w:r w:rsidRPr="00C46008">
        <w:rPr>
          <w:rFonts w:ascii="Verdana" w:eastAsia="Batang" w:hAnsi="Verdana"/>
          <w:kern w:val="2"/>
          <w:lang w:eastAsia="ko-KR"/>
        </w:rPr>
        <w:t>,</w:t>
      </w:r>
      <w:proofErr w:type="gramEnd"/>
      <w:r w:rsidRPr="00C46008">
        <w:rPr>
          <w:rFonts w:ascii="Verdana" w:eastAsia="Batang" w:hAnsi="Verdana"/>
          <w:kern w:val="2"/>
          <w:lang w:eastAsia="ko-KR"/>
        </w:rPr>
        <w:t xml:space="preserve"> </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2400" w:hanging="805"/>
        <w:jc w:val="both"/>
        <w:rPr>
          <w:rFonts w:ascii="Verdana" w:eastAsia="Batang" w:hAnsi="Verdana"/>
          <w:kern w:val="2"/>
          <w:lang w:eastAsia="ko-KR"/>
        </w:rPr>
      </w:pPr>
      <w:r w:rsidRPr="00C46008">
        <w:rPr>
          <w:rFonts w:ascii="Verdana" w:eastAsia="Batang" w:hAnsi="Verdana"/>
          <w:kern w:val="2"/>
          <w:lang w:val="es-MX" w:eastAsia="ko-KR"/>
        </w:rPr>
        <w:t>(e)</w:t>
      </w:r>
      <w:r w:rsidRPr="00C46008">
        <w:rPr>
          <w:rFonts w:ascii="Verdana" w:eastAsia="Batang" w:hAnsi="Verdana"/>
          <w:kern w:val="2"/>
          <w:lang w:val="es-MX" w:eastAsia="ko-KR"/>
        </w:rPr>
        <w:tab/>
        <w:t>I</w:t>
      </w:r>
      <w:proofErr w:type="spellStart"/>
      <w:r w:rsidRPr="00C46008">
        <w:rPr>
          <w:rFonts w:ascii="Verdana" w:eastAsia="Batang" w:hAnsi="Verdana"/>
          <w:kern w:val="2"/>
          <w:lang w:eastAsia="ko-KR"/>
        </w:rPr>
        <w:t>nformación</w:t>
      </w:r>
      <w:proofErr w:type="spellEnd"/>
      <w:r w:rsidRPr="00C46008">
        <w:rPr>
          <w:rFonts w:ascii="Verdana" w:eastAsia="Batang" w:hAnsi="Verdana"/>
          <w:kern w:val="2"/>
          <w:lang w:eastAsia="ko-KR"/>
        </w:rPr>
        <w:t xml:space="preserve"> cuya revelación fuere requerida en un proceso legal, bajo la ley aplicable;</w:t>
      </w:r>
      <w:r w:rsidRPr="00C46008">
        <w:rPr>
          <w:rFonts w:ascii="Verdana" w:eastAsia="Batang" w:hAnsi="Verdana" w:cs="Arial"/>
          <w:kern w:val="2"/>
          <w:lang w:eastAsia="ko-KR"/>
        </w:rPr>
        <w:t xml:space="preserve"> </w:t>
      </w:r>
      <w:r w:rsidRPr="00C46008">
        <w:rPr>
          <w:rFonts w:ascii="Verdana" w:eastAsia="Batang" w:hAnsi="Verdana"/>
          <w:kern w:val="2"/>
          <w:lang w:eastAsia="ko-KR"/>
        </w:rPr>
        <w:t xml:space="preserve">mediante orden o decreto gubernamental resolución o sentencia de un tribunal de la jurisdicción competente según la ley aplicable, siempre </w:t>
      </w:r>
      <w:proofErr w:type="gramStart"/>
      <w:r w:rsidRPr="00C46008">
        <w:rPr>
          <w:rFonts w:ascii="Verdana" w:eastAsia="Batang" w:hAnsi="Verdana"/>
          <w:kern w:val="2"/>
          <w:lang w:eastAsia="ko-KR"/>
        </w:rPr>
        <w:t xml:space="preserve">que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emplee</w:t>
      </w:r>
      <w:proofErr w:type="gramEnd"/>
      <w:r w:rsidRPr="00C46008">
        <w:rPr>
          <w:rFonts w:ascii="Verdana" w:eastAsia="Batang" w:hAnsi="Verdana"/>
          <w:kern w:val="2"/>
          <w:lang w:eastAsia="ko-KR"/>
        </w:rPr>
        <w:t xml:space="preserve"> todos los esfuerzos razonables para dar aviso inmediato y por escrito a </w:t>
      </w:r>
      <w:r w:rsidRPr="00C46008">
        <w:rPr>
          <w:rFonts w:ascii="Verdana" w:eastAsia="Batang" w:hAnsi="Verdana"/>
          <w:b/>
          <w:kern w:val="2"/>
          <w:lang w:eastAsia="ko-KR"/>
        </w:rPr>
        <w:t>YPFB</w:t>
      </w:r>
      <w:r w:rsidRPr="00C46008">
        <w:rPr>
          <w:rFonts w:ascii="Verdana" w:eastAsia="Batang" w:hAnsi="Verdana"/>
          <w:kern w:val="2"/>
          <w:lang w:eastAsia="ko-KR"/>
        </w:rPr>
        <w:t xml:space="preserve"> con anterioridad a dicha revelación, a fin de permitir a </w:t>
      </w:r>
      <w:r w:rsidRPr="00C46008">
        <w:rPr>
          <w:rFonts w:ascii="Verdana" w:eastAsia="Batang" w:hAnsi="Verdana"/>
          <w:b/>
          <w:kern w:val="2"/>
          <w:lang w:eastAsia="ko-KR"/>
        </w:rPr>
        <w:t>YPFB</w:t>
      </w:r>
      <w:r w:rsidRPr="00C46008">
        <w:rPr>
          <w:rFonts w:ascii="Verdana" w:eastAsia="Batang" w:hAnsi="Verdana"/>
          <w:kern w:val="2"/>
          <w:lang w:eastAsia="ko-KR"/>
        </w:rPr>
        <w:t xml:space="preserve"> la oportunidad de oponerse a la orden, aviso o proceso, o buscar una medida de protección.</w:t>
      </w:r>
    </w:p>
    <w:p w:rsidR="00C46008" w:rsidRPr="00C46008" w:rsidRDefault="00C46008" w:rsidP="00C46008">
      <w:pPr>
        <w:widowControl w:val="0"/>
        <w:autoSpaceDE w:val="0"/>
        <w:autoSpaceDN w:val="0"/>
        <w:spacing w:line="240" w:lineRule="exact"/>
        <w:jc w:val="both"/>
        <w:rPr>
          <w:rFonts w:ascii="Verdana" w:eastAsia="Batang" w:hAnsi="Verdana" w:cs="Arial"/>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cs="Arial"/>
          <w:kern w:val="2"/>
          <w:lang w:eastAsia="ko-KR"/>
        </w:rPr>
      </w:pPr>
      <w:r w:rsidRPr="00C46008">
        <w:rPr>
          <w:rFonts w:ascii="Verdana" w:eastAsia="Batang" w:hAnsi="Verdana" w:cs="Arial"/>
          <w:kern w:val="2"/>
          <w:lang w:eastAsia="ko-KR"/>
        </w:rPr>
        <w:t>Las personas que accedan a información reservada y confidencial en virtud de lo dispuesto precedentemente, sólo podrán utilizarla para los fines expuestos en cada acápite y con las consecuencias judiciales o administrativas a que dieran lugar.</w:t>
      </w:r>
    </w:p>
    <w:p w:rsidR="00C46008" w:rsidRPr="00C46008" w:rsidRDefault="00C46008" w:rsidP="00C46008">
      <w:pPr>
        <w:spacing w:before="100" w:beforeAutospacing="1" w:after="100" w:afterAutospacing="1"/>
        <w:jc w:val="both"/>
        <w:rPr>
          <w:rFonts w:ascii="Verdana" w:hAnsi="Verdana"/>
          <w:b/>
          <w:color w:val="000000"/>
          <w:lang w:eastAsia="es-ES"/>
        </w:rPr>
      </w:pPr>
      <w:r w:rsidRPr="00C46008">
        <w:rPr>
          <w:rFonts w:ascii="Verdana" w:hAnsi="Verdana"/>
          <w:b/>
          <w:color w:val="000000"/>
          <w:lang w:val="es-MX" w:eastAsia="es-ES"/>
        </w:rPr>
        <w:t>OCTAVA.- (</w:t>
      </w:r>
      <w:r w:rsidRPr="00C46008">
        <w:rPr>
          <w:rFonts w:ascii="Verdana" w:hAnsi="Verdana"/>
          <w:b/>
          <w:color w:val="000000"/>
          <w:lang w:eastAsia="es-ES"/>
        </w:rPr>
        <w:t>PRESERVACIÓN DE DERECHOS)</w:t>
      </w:r>
    </w:p>
    <w:p w:rsidR="00C46008" w:rsidRPr="00C46008" w:rsidRDefault="00C46008" w:rsidP="00C46008">
      <w:pPr>
        <w:widowControl w:val="0"/>
        <w:autoSpaceDE w:val="0"/>
        <w:autoSpaceDN w:val="0"/>
        <w:spacing w:line="240" w:lineRule="exact"/>
        <w:jc w:val="both"/>
        <w:rPr>
          <w:rFonts w:ascii="Verdana" w:eastAsia="Batang" w:hAnsi="Verdana" w:cs="Arial"/>
          <w:kern w:val="2"/>
          <w:lang w:eastAsia="ko-KR"/>
        </w:rPr>
      </w:pPr>
      <w:r w:rsidRPr="00C46008">
        <w:rPr>
          <w:rFonts w:ascii="Verdana" w:eastAsia="Batang" w:hAnsi="Verdana"/>
          <w:kern w:val="2"/>
          <w:lang w:eastAsia="ko-KR"/>
        </w:rPr>
        <w:t xml:space="preserve">No se otorga por el presente documento ningún derecho o dispensa por parte de </w:t>
      </w:r>
      <w:r w:rsidRPr="00C46008">
        <w:rPr>
          <w:rFonts w:ascii="Verdana" w:eastAsia="Batang" w:hAnsi="Verdana"/>
          <w:b/>
          <w:kern w:val="2"/>
          <w:lang w:eastAsia="ko-KR"/>
        </w:rPr>
        <w:t>YPFB</w:t>
      </w:r>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 xml:space="preserve">a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en</w:t>
      </w:r>
      <w:proofErr w:type="gramEnd"/>
      <w:r w:rsidRPr="00C46008">
        <w:rPr>
          <w:rFonts w:ascii="Verdana" w:eastAsia="Batang" w:hAnsi="Verdana"/>
          <w:kern w:val="2"/>
          <w:lang w:eastAsia="ko-KR"/>
        </w:rPr>
        <w:t xml:space="preserve"> relación a la Información Confidencial.</w:t>
      </w:r>
    </w:p>
    <w:p w:rsidR="00C46008" w:rsidRPr="00C46008" w:rsidRDefault="00C46008" w:rsidP="00C46008">
      <w:pPr>
        <w:widowControl w:val="0"/>
        <w:autoSpaceDE w:val="0"/>
        <w:autoSpaceDN w:val="0"/>
        <w:spacing w:line="240" w:lineRule="exact"/>
        <w:ind w:left="16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NOVENA.- (DEVOLUCIÓN DE INFORMACIÓN CONFIDENCIAL)</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val="es-MX" w:eastAsia="ko-KR"/>
        </w:rPr>
        <w:t>Ante la presentación de una</w:t>
      </w:r>
      <w:r w:rsidRPr="00C46008">
        <w:rPr>
          <w:rFonts w:ascii="Verdana" w:eastAsia="Batang" w:hAnsi="Verdana"/>
          <w:kern w:val="2"/>
          <w:lang w:eastAsia="ko-KR"/>
        </w:rPr>
        <w:t xml:space="preserve"> solicitud escrita por parte de </w:t>
      </w:r>
      <w:r w:rsidRPr="00C46008">
        <w:rPr>
          <w:rFonts w:ascii="Verdana" w:eastAsia="Batang" w:hAnsi="Verdana"/>
          <w:b/>
          <w:kern w:val="2"/>
          <w:lang w:eastAsia="ko-KR"/>
        </w:rPr>
        <w:t>YPFB</w:t>
      </w:r>
      <w:proofErr w:type="gramStart"/>
      <w:r w:rsidRPr="00C46008">
        <w:rPr>
          <w:rFonts w:ascii="Verdana" w:eastAsia="Batang" w:hAnsi="Verdana"/>
          <w:kern w:val="2"/>
          <w:lang w:eastAsia="ko-KR"/>
        </w:rPr>
        <w:t xml:space="preserv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devolverá</w:t>
      </w:r>
      <w:proofErr w:type="gramEnd"/>
      <w:r w:rsidRPr="00C46008">
        <w:rPr>
          <w:rFonts w:ascii="Verdana" w:eastAsia="Batang" w:hAnsi="Verdana"/>
          <w:kern w:val="2"/>
          <w:lang w:eastAsia="ko-KR"/>
        </w:rPr>
        <w:t xml:space="preserve"> a </w:t>
      </w:r>
      <w:r w:rsidRPr="00C46008">
        <w:rPr>
          <w:rFonts w:ascii="Verdana" w:eastAsia="Batang" w:hAnsi="Verdana"/>
          <w:b/>
          <w:kern w:val="2"/>
          <w:lang w:eastAsia="ko-KR"/>
        </w:rPr>
        <w:t>YPFB</w:t>
      </w:r>
      <w:r w:rsidRPr="00C46008">
        <w:rPr>
          <w:rFonts w:ascii="Verdana" w:eastAsia="Batang" w:hAnsi="Verdana"/>
          <w:kern w:val="2"/>
          <w:lang w:eastAsia="ko-KR"/>
        </w:rPr>
        <w:t xml:space="preserve"> cualquier Información Confidencial recibida de </w:t>
      </w:r>
      <w:r w:rsidRPr="00C46008">
        <w:rPr>
          <w:rFonts w:ascii="Verdana" w:eastAsia="Batang" w:hAnsi="Verdana"/>
          <w:b/>
          <w:kern w:val="2"/>
          <w:lang w:eastAsia="ko-KR"/>
        </w:rPr>
        <w:t>YPFB</w:t>
      </w:r>
      <w:r w:rsidRPr="00C46008">
        <w:rPr>
          <w:rFonts w:ascii="Verdana" w:eastAsia="Batang" w:hAnsi="Verdana"/>
          <w:kern w:val="2"/>
          <w:lang w:eastAsia="ko-KR"/>
        </w:rPr>
        <w:t xml:space="preserve">, y cualquier copia de la misma de forma inmediata y </w:t>
      </w:r>
      <w:r w:rsidRPr="00C46008">
        <w:rPr>
          <w:rFonts w:ascii="Verdana" w:eastAsia="Batang" w:hAnsi="Verdana"/>
          <w:b/>
          <w:kern w:val="2"/>
          <w:lang w:eastAsia="ko-KR"/>
        </w:rPr>
        <w:t>.....</w:t>
      </w:r>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no</w:t>
      </w:r>
      <w:proofErr w:type="gramEnd"/>
      <w:r w:rsidRPr="00C46008">
        <w:rPr>
          <w:rFonts w:ascii="Verdana" w:eastAsia="Batang" w:hAnsi="Verdana"/>
          <w:kern w:val="2"/>
          <w:lang w:eastAsia="ko-KR"/>
        </w:rPr>
        <w:t xml:space="preserve"> tendrá derecho a utilizar la Información Confidencial para cualquier propósito diferente al descrito en el objeto del presente Acuerdo de Confidencialidad.</w:t>
      </w:r>
    </w:p>
    <w:p w:rsidR="00C46008" w:rsidRPr="00C46008" w:rsidRDefault="00C46008" w:rsidP="00C46008">
      <w:pPr>
        <w:widowControl w:val="0"/>
        <w:autoSpaceDE w:val="0"/>
        <w:autoSpaceDN w:val="0"/>
        <w:spacing w:line="240" w:lineRule="exact"/>
        <w:ind w:left="16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DECIMA.- (INDEMNIZACION)</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eastAsia="ko-KR"/>
        </w:rPr>
        <w:t>Las Partes acuerdan que en caso de incumplimiento por el uso no autorizado o la divulgación de la Información Confidencial</w:t>
      </w:r>
      <w:proofErr w:type="gramStart"/>
      <w:r w:rsidRPr="00C46008">
        <w:rPr>
          <w:rFonts w:ascii="Verdana" w:eastAsia="Batang" w:hAnsi="Verdana"/>
          <w:kern w:val="2"/>
          <w:lang w:eastAsia="ko-KR"/>
        </w:rPr>
        <w:t xml:space="preserv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se</w:t>
      </w:r>
      <w:proofErr w:type="gramEnd"/>
      <w:r w:rsidRPr="00C46008">
        <w:rPr>
          <w:rFonts w:ascii="Verdana" w:eastAsia="Batang" w:hAnsi="Verdana"/>
          <w:kern w:val="2"/>
          <w:lang w:eastAsia="ko-KR"/>
        </w:rPr>
        <w:t xml:space="preserve"> obliga a indemnizar a </w:t>
      </w:r>
      <w:r w:rsidRPr="00C46008">
        <w:rPr>
          <w:rFonts w:ascii="Verdana" w:eastAsia="Batang" w:hAnsi="Verdana"/>
          <w:b/>
          <w:kern w:val="2"/>
          <w:lang w:eastAsia="ko-KR"/>
        </w:rPr>
        <w:t>YPFB</w:t>
      </w:r>
      <w:r w:rsidRPr="00C46008">
        <w:rPr>
          <w:rFonts w:ascii="Verdana" w:eastAsia="Batang" w:hAnsi="Verdana"/>
          <w:kern w:val="2"/>
          <w:lang w:eastAsia="ko-KR"/>
        </w:rPr>
        <w:t xml:space="preserve"> por los daños y perjuicios que dicha divulgación o revelación le hubieren ocasionado. Para este efecto, </w:t>
      </w:r>
      <w:r w:rsidRPr="00C46008">
        <w:rPr>
          <w:rFonts w:ascii="Verdana" w:eastAsia="Batang" w:hAnsi="Verdana"/>
          <w:b/>
          <w:kern w:val="2"/>
          <w:lang w:eastAsia="ko-KR"/>
        </w:rPr>
        <w:t>YPFB</w:t>
      </w:r>
      <w:r w:rsidRPr="00C46008">
        <w:rPr>
          <w:rFonts w:ascii="Verdana" w:eastAsia="Batang" w:hAnsi="Verdana"/>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continuo.  </w:t>
      </w:r>
    </w:p>
    <w:p w:rsidR="00C46008" w:rsidRPr="00C46008" w:rsidRDefault="00C46008" w:rsidP="00C46008">
      <w:pPr>
        <w:widowControl w:val="0"/>
        <w:autoSpaceDE w:val="0"/>
        <w:autoSpaceDN w:val="0"/>
        <w:spacing w:line="240" w:lineRule="exact"/>
        <w:ind w:left="16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eastAsia="ko-KR"/>
        </w:rPr>
        <w:t>Cuando la Información Confidencial sea proporcionada por vía electrónica, convertida o traducida a archivos electrónicos</w:t>
      </w:r>
      <w:proofErr w:type="gramStart"/>
      <w:r w:rsidRPr="00C46008">
        <w:rPr>
          <w:rFonts w:ascii="Verdana" w:eastAsia="Batang" w:hAnsi="Verdana"/>
          <w:kern w:val="2"/>
          <w:lang w:eastAsia="ko-KR"/>
        </w:rPr>
        <w:t xml:space="preserv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w:t>
      </w:r>
      <w:proofErr w:type="gramStart"/>
      <w:r w:rsidRPr="00C46008">
        <w:rPr>
          <w:rFonts w:ascii="Verdana" w:eastAsia="Batang" w:hAnsi="Verdana"/>
          <w:kern w:val="2"/>
          <w:lang w:eastAsia="ko-KR"/>
        </w:rPr>
        <w:t xml:space="preserve">, </w:t>
      </w:r>
      <w:r w:rsidRPr="00C46008">
        <w:rPr>
          <w:rFonts w:ascii="Verdana" w:eastAsia="Batang" w:hAnsi="Verdana"/>
          <w:b/>
          <w:kern w:val="2"/>
          <w:lang w:eastAsia="ko-KR"/>
        </w:rPr>
        <w:t>.....</w:t>
      </w:r>
      <w:proofErr w:type="gramEnd"/>
      <w:r w:rsidRPr="00C46008">
        <w:rPr>
          <w:rFonts w:ascii="Verdana" w:eastAsia="Batang" w:hAnsi="Verdana"/>
          <w:kern w:val="2"/>
          <w:lang w:eastAsia="ko-KR"/>
        </w:rPr>
        <w:t xml:space="preserve"> </w:t>
      </w:r>
      <w:proofErr w:type="gramStart"/>
      <w:r w:rsidRPr="00C46008">
        <w:rPr>
          <w:rFonts w:ascii="Verdana" w:eastAsia="Batang" w:hAnsi="Verdana"/>
          <w:kern w:val="2"/>
          <w:lang w:eastAsia="ko-KR"/>
        </w:rPr>
        <w:t>se</w:t>
      </w:r>
      <w:proofErr w:type="gramEnd"/>
      <w:r w:rsidRPr="00C46008">
        <w:rPr>
          <w:rFonts w:ascii="Verdana" w:eastAsia="Batang" w:hAnsi="Verdana"/>
          <w:kern w:val="2"/>
          <w:lang w:eastAsia="ko-KR"/>
        </w:rPr>
        <w:t xml:space="preserve"> obliga a eliminar de forma definitiva y permanente todos los datos electrónicos o archivos, incluyendo la Información Confidencial de cualquier medio de almacenamiento informático.</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DECIMA PRIMERA.- (ENMIENDAS, CAMBIOS O MODIFICACIONES)</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eastAsia="ko-KR"/>
        </w:rPr>
        <w:t>Ninguna enmienda, cambio o modificación a este Acuerdo de Confidencialidad será válida a menos que sea convenida por escrito, firmada y autorizada por cada una de las Partes intervinientes en el presente documento.</w:t>
      </w:r>
    </w:p>
    <w:p w:rsidR="00C46008" w:rsidRPr="00C46008" w:rsidRDefault="00C46008" w:rsidP="00C46008">
      <w:pPr>
        <w:widowControl w:val="0"/>
        <w:autoSpaceDE w:val="0"/>
        <w:autoSpaceDN w:val="0"/>
        <w:spacing w:line="240" w:lineRule="exact"/>
        <w:ind w:left="16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DÉCIMA SEGUNDA.- (CESIÓN)</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eastAsia="ko-KR"/>
        </w:rPr>
        <w:t>Ninguna de las Partes podrá ceder ningún derecho, interés, beneficio u obligación de este Acuerdo de Confidencialidad sin el consentimiento expreso y por escrito de la otra Parte.</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DÉCIMA TERCERA.- (NOTIFICACIONES)</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eastAsia="ko-KR"/>
        </w:rPr>
      </w:pPr>
      <w:r w:rsidRPr="00C46008">
        <w:rPr>
          <w:rFonts w:ascii="Verdana" w:eastAsia="Batang" w:hAnsi="Verdana"/>
          <w:kern w:val="2"/>
          <w:lang w:eastAsia="ko-KR"/>
        </w:rPr>
        <w:t>Las comunicaciones y notificaciones emergentes de este Acuerdo de Confidencialidad se enviarán y se tendrán como efectivamente realizadas, sólo si se encontraren por escrito y dirigidas a la persona 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ind w:left="800" w:firstLine="800"/>
        <w:jc w:val="both"/>
        <w:rPr>
          <w:rFonts w:ascii="Verdana" w:eastAsia="Batang" w:hAnsi="Verdana"/>
          <w:kern w:val="2"/>
          <w:lang w:eastAsia="ko-KR"/>
        </w:rPr>
      </w:pPr>
      <w:r w:rsidRPr="00C46008">
        <w:rPr>
          <w:rFonts w:ascii="Verdana" w:eastAsia="Batang" w:hAnsi="Verdana"/>
          <w:b/>
          <w:kern w:val="2"/>
          <w:lang w:eastAsia="ko-KR"/>
        </w:rPr>
        <w:t>A YPFB:</w:t>
      </w:r>
      <w:r w:rsidRPr="00C46008">
        <w:rPr>
          <w:rFonts w:ascii="Verdana" w:eastAsia="Batang" w:hAnsi="Verdana"/>
          <w:kern w:val="2"/>
          <w:lang w:eastAsia="ko-KR"/>
        </w:rPr>
        <w:tab/>
      </w:r>
    </w:p>
    <w:p w:rsidR="00C46008" w:rsidRPr="00C46008" w:rsidRDefault="00C46008" w:rsidP="00C46008">
      <w:pPr>
        <w:widowControl w:val="0"/>
        <w:autoSpaceDE w:val="0"/>
        <w:autoSpaceDN w:val="0"/>
        <w:ind w:left="2400" w:firstLine="800"/>
        <w:jc w:val="both"/>
        <w:rPr>
          <w:rFonts w:ascii="Verdana" w:eastAsia="Batang" w:hAnsi="Verdana"/>
          <w:kern w:val="2"/>
          <w:lang w:eastAsia="ko-KR"/>
        </w:rPr>
      </w:pPr>
      <w:r w:rsidRPr="00C46008">
        <w:rPr>
          <w:rFonts w:ascii="Verdana" w:eastAsia="Batang" w:hAnsi="Verdana" w:cs="Arial"/>
          <w:kern w:val="2"/>
          <w:lang w:eastAsia="ko-KR"/>
        </w:rPr>
        <w:t xml:space="preserve">Yacimientos Petrolíferos Fiscales Bolivianos - </w:t>
      </w:r>
      <w:r w:rsidRPr="00C46008">
        <w:rPr>
          <w:rFonts w:ascii="Verdana" w:eastAsia="Batang" w:hAnsi="Verdana"/>
          <w:kern w:val="2"/>
          <w:lang w:eastAsia="ko-KR"/>
        </w:rPr>
        <w:t xml:space="preserve">YPFB </w:t>
      </w:r>
    </w:p>
    <w:p w:rsidR="00C46008" w:rsidRPr="00C46008" w:rsidRDefault="00C46008" w:rsidP="00C46008">
      <w:pPr>
        <w:widowControl w:val="0"/>
        <w:autoSpaceDE w:val="0"/>
        <w:autoSpaceDN w:val="0"/>
        <w:ind w:left="3208"/>
        <w:jc w:val="both"/>
        <w:rPr>
          <w:rFonts w:ascii="Verdana" w:eastAsia="Batang" w:hAnsi="Verdana"/>
          <w:kern w:val="2"/>
          <w:lang w:eastAsia="ko-KR"/>
        </w:rPr>
      </w:pPr>
      <w:r w:rsidRPr="00C46008">
        <w:rPr>
          <w:rFonts w:ascii="Verdana" w:eastAsia="Batang" w:hAnsi="Verdana"/>
          <w:kern w:val="2"/>
          <w:lang w:eastAsia="ko-KR"/>
        </w:rPr>
        <w:t>Dirección: Calle Bueno Nº 185, La Paz - Bolivia.</w:t>
      </w:r>
    </w:p>
    <w:p w:rsidR="00C46008" w:rsidRPr="00C46008" w:rsidRDefault="00C46008" w:rsidP="00C46008">
      <w:pPr>
        <w:widowControl w:val="0"/>
        <w:autoSpaceDE w:val="0"/>
        <w:autoSpaceDN w:val="0"/>
        <w:ind w:left="3208"/>
        <w:jc w:val="both"/>
        <w:rPr>
          <w:rFonts w:ascii="Verdana" w:eastAsia="Batang" w:hAnsi="Verdana" w:cs="Arial"/>
          <w:kern w:val="2"/>
          <w:lang w:eastAsia="ko-KR"/>
        </w:rPr>
      </w:pPr>
      <w:r w:rsidRPr="00C46008">
        <w:rPr>
          <w:rFonts w:ascii="Verdana" w:eastAsia="Batang" w:hAnsi="Verdana"/>
          <w:bCs/>
          <w:kern w:val="2"/>
          <w:lang w:eastAsia="es-BO"/>
        </w:rPr>
        <w:t>Telf</w:t>
      </w:r>
      <w:proofErr w:type="gramStart"/>
      <w:r w:rsidRPr="00C46008">
        <w:rPr>
          <w:rFonts w:ascii="Verdana" w:eastAsia="Batang" w:hAnsi="Verdana"/>
          <w:bCs/>
          <w:kern w:val="2"/>
          <w:lang w:eastAsia="es-BO"/>
        </w:rPr>
        <w:t>./</w:t>
      </w:r>
      <w:proofErr w:type="gramEnd"/>
      <w:r w:rsidRPr="00C46008">
        <w:rPr>
          <w:rFonts w:ascii="Verdana" w:eastAsia="Batang" w:hAnsi="Verdana"/>
          <w:bCs/>
          <w:kern w:val="2"/>
          <w:lang w:eastAsia="es-BO"/>
        </w:rPr>
        <w:t xml:space="preserve">Fax : </w:t>
      </w:r>
    </w:p>
    <w:p w:rsidR="00C46008" w:rsidRPr="00C46008" w:rsidRDefault="00C46008" w:rsidP="00C46008">
      <w:pPr>
        <w:widowControl w:val="0"/>
        <w:autoSpaceDE w:val="0"/>
        <w:autoSpaceDN w:val="0"/>
        <w:spacing w:line="240" w:lineRule="exact"/>
        <w:ind w:left="800" w:firstLine="800"/>
        <w:jc w:val="both"/>
        <w:rPr>
          <w:rFonts w:ascii="Verdana" w:eastAsia="Batang" w:hAnsi="Verdana"/>
          <w:b/>
          <w:kern w:val="2"/>
          <w:lang w:eastAsia="ko-KR"/>
        </w:rPr>
      </w:pPr>
    </w:p>
    <w:p w:rsidR="00C46008" w:rsidRPr="00C46008" w:rsidRDefault="00C46008" w:rsidP="00C46008">
      <w:pPr>
        <w:widowControl w:val="0"/>
        <w:autoSpaceDE w:val="0"/>
        <w:autoSpaceDN w:val="0"/>
        <w:spacing w:line="240" w:lineRule="exact"/>
        <w:ind w:left="800" w:firstLine="800"/>
        <w:jc w:val="both"/>
        <w:rPr>
          <w:rFonts w:ascii="Verdana" w:eastAsia="Batang" w:hAnsi="Verdana"/>
          <w:kern w:val="2"/>
          <w:lang w:eastAsia="ko-KR"/>
        </w:rPr>
      </w:pPr>
      <w:r w:rsidRPr="00C46008">
        <w:rPr>
          <w:rFonts w:ascii="Verdana" w:eastAsia="Batang" w:hAnsi="Verdana"/>
          <w:b/>
          <w:kern w:val="2"/>
          <w:lang w:eastAsia="ko-KR"/>
        </w:rPr>
        <w:t>.....:</w:t>
      </w:r>
      <w:r w:rsidRPr="00C46008">
        <w:rPr>
          <w:rFonts w:ascii="Verdana" w:eastAsia="Batang" w:hAnsi="Verdana"/>
          <w:kern w:val="2"/>
          <w:lang w:eastAsia="ko-KR"/>
        </w:rPr>
        <w:tab/>
      </w:r>
    </w:p>
    <w:p w:rsidR="00C46008" w:rsidRPr="00C46008" w:rsidRDefault="00C46008" w:rsidP="00C46008">
      <w:pPr>
        <w:widowControl w:val="0"/>
        <w:autoSpaceDE w:val="0"/>
        <w:autoSpaceDN w:val="0"/>
        <w:spacing w:line="240" w:lineRule="exact"/>
        <w:ind w:left="800" w:firstLine="800"/>
        <w:jc w:val="both"/>
        <w:rPr>
          <w:rFonts w:ascii="Verdana" w:eastAsia="Batang" w:hAnsi="Verdana"/>
          <w:kern w:val="2"/>
          <w:lang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DÉCIMA CUARTA.- (INDEPENDENCIA DE CLAUSULAS)</w:t>
      </w:r>
    </w:p>
    <w:p w:rsidR="00C46008" w:rsidRPr="00C46008" w:rsidRDefault="00C46008" w:rsidP="00C46008">
      <w:pPr>
        <w:widowControl w:val="0"/>
        <w:autoSpaceDE w:val="0"/>
        <w:autoSpaceDN w:val="0"/>
        <w:spacing w:line="240" w:lineRule="exact"/>
        <w:ind w:left="800"/>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kern w:val="2"/>
          <w:lang w:val="es-MX" w:eastAsia="ko-KR"/>
        </w:rPr>
        <w:t>En caso de que una o más de las disposiciones o cláusulas del presente Acuerdo de Confidencialidad sean declaradas ilegales o inaplicables, las restantes disposiciones o cláusulas del mismo permanecerán en pleno vigor y efecto, y se considerarán totalmente independientes y legalmente válidas.</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b/>
          <w:kern w:val="2"/>
          <w:lang w:val="es-MX" w:eastAsia="ko-KR"/>
        </w:rPr>
      </w:pPr>
      <w:r w:rsidRPr="00C46008">
        <w:rPr>
          <w:rFonts w:ascii="Verdana" w:eastAsia="Batang" w:hAnsi="Verdana"/>
          <w:b/>
          <w:kern w:val="2"/>
          <w:lang w:val="es-MX" w:eastAsia="ko-KR"/>
        </w:rPr>
        <w:t>DÉCIMA QUINTA.- (RESOLUCIÓN DE CONFLICTOS)</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ES_tradnl" w:eastAsia="ko-KR"/>
        </w:rPr>
      </w:pPr>
      <w:r w:rsidRPr="00C46008">
        <w:rPr>
          <w:rFonts w:ascii="Verdana" w:eastAsia="Batang" w:hAnsi="Verdana"/>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C46008">
        <w:rPr>
          <w:rFonts w:ascii="Verdana" w:eastAsia="Batang" w:hAnsi="Verdana"/>
          <w:color w:val="000000"/>
          <w:kern w:val="2"/>
          <w:lang w:eastAsia="ko-KR"/>
        </w:rPr>
        <w:t xml:space="preserve">de conformidad con las </w:t>
      </w:r>
      <w:r w:rsidRPr="00C46008">
        <w:rPr>
          <w:rFonts w:ascii="Verdana" w:eastAsia="Batang" w:hAnsi="Verdana"/>
          <w:spacing w:val="-1"/>
          <w:kern w:val="2"/>
          <w:lang w:val="es-ES_tradnl" w:eastAsia="ko-KR"/>
        </w:rPr>
        <w:t xml:space="preserve">Normas de Arbitraje de la Cámara Nacional de Comercio de Bolivia (CNC) con sede en la ciudad de La Paz, Bolivia, de </w:t>
      </w:r>
      <w:r w:rsidRPr="00C46008">
        <w:rPr>
          <w:rFonts w:ascii="Verdana" w:eastAsia="Batang" w:hAnsi="Verdana"/>
          <w:kern w:val="2"/>
          <w:lang w:val="es-ES_tradnl" w:eastAsia="ko-KR"/>
        </w:rPr>
        <w:t xml:space="preserve">conformidad con el Reglamento de Conciliación y Arbitraje de la CNC. </w:t>
      </w:r>
    </w:p>
    <w:p w:rsidR="00C46008" w:rsidRPr="00C46008" w:rsidRDefault="00C46008" w:rsidP="00C46008">
      <w:pPr>
        <w:widowControl w:val="0"/>
        <w:autoSpaceDE w:val="0"/>
        <w:autoSpaceDN w:val="0"/>
        <w:spacing w:line="240" w:lineRule="exact"/>
        <w:jc w:val="both"/>
        <w:rPr>
          <w:rFonts w:ascii="Verdana" w:eastAsia="Batang" w:hAnsi="Verdana"/>
          <w:kern w:val="2"/>
          <w:lang w:val="es-ES_tradnl" w:eastAsia="ko-KR"/>
        </w:rPr>
      </w:pP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r w:rsidRPr="00C46008">
        <w:rPr>
          <w:rFonts w:ascii="Verdana" w:eastAsia="Batang" w:hAnsi="Verdana"/>
          <w:color w:val="000000"/>
          <w:kern w:val="2"/>
          <w:lang w:eastAsia="ko-KR"/>
        </w:rPr>
        <w:t xml:space="preserve">El número de árbitros será tres (3), uno (1) nombrado por </w:t>
      </w:r>
      <w:r w:rsidRPr="00C46008">
        <w:rPr>
          <w:rFonts w:ascii="Verdana" w:eastAsia="Batang" w:hAnsi="Verdana"/>
          <w:b/>
          <w:color w:val="000000"/>
          <w:kern w:val="2"/>
          <w:lang w:eastAsia="ko-KR"/>
        </w:rPr>
        <w:t>YPFB</w:t>
      </w:r>
      <w:r w:rsidRPr="00C46008">
        <w:rPr>
          <w:rFonts w:ascii="Verdana" w:eastAsia="Batang" w:hAnsi="Verdana"/>
          <w:color w:val="000000"/>
          <w:kern w:val="2"/>
          <w:lang w:eastAsia="ko-KR"/>
        </w:rPr>
        <w:t xml:space="preserve">, uno (1) nombrado </w:t>
      </w:r>
      <w:proofErr w:type="gramStart"/>
      <w:r w:rsidRPr="00C46008">
        <w:rPr>
          <w:rFonts w:ascii="Verdana" w:eastAsia="Batang" w:hAnsi="Verdana"/>
          <w:color w:val="000000"/>
          <w:kern w:val="2"/>
          <w:lang w:eastAsia="ko-KR"/>
        </w:rPr>
        <w:t xml:space="preserve">por </w:t>
      </w:r>
      <w:r w:rsidRPr="00C46008">
        <w:rPr>
          <w:rFonts w:ascii="Verdana" w:eastAsia="Batang" w:hAnsi="Verdana"/>
          <w:b/>
          <w:color w:val="000000"/>
          <w:kern w:val="2"/>
          <w:lang w:eastAsia="ko-KR"/>
        </w:rPr>
        <w:t>.....</w:t>
      </w:r>
      <w:proofErr w:type="gramEnd"/>
      <w:r w:rsidRPr="00C46008">
        <w:rPr>
          <w:rFonts w:ascii="Verdana" w:eastAsia="Batang" w:hAnsi="Verdana"/>
          <w:color w:val="000000"/>
          <w:kern w:val="2"/>
          <w:lang w:eastAsia="ko-KR"/>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C46008">
        <w:rPr>
          <w:rFonts w:ascii="Verdana" w:eastAsia="Batang" w:hAnsi="Verdana"/>
          <w:color w:val="000000"/>
          <w:kern w:val="2"/>
          <w:lang w:eastAsia="ko-KR"/>
        </w:rPr>
        <w:t>deberán</w:t>
      </w:r>
      <w:proofErr w:type="gramEnd"/>
      <w:r w:rsidRPr="00C46008">
        <w:rPr>
          <w:rFonts w:ascii="Verdana" w:eastAsia="Batang" w:hAnsi="Verdana"/>
          <w:color w:val="000000"/>
          <w:kern w:val="2"/>
          <w:lang w:eastAsia="ko-KR"/>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C46008" w:rsidRPr="00C46008" w:rsidRDefault="00C46008" w:rsidP="00C46008">
      <w:pPr>
        <w:widowControl w:val="0"/>
        <w:autoSpaceDE w:val="0"/>
        <w:autoSpaceDN w:val="0"/>
        <w:spacing w:line="240" w:lineRule="exact"/>
        <w:jc w:val="both"/>
        <w:rPr>
          <w:rFonts w:ascii="Verdana" w:eastAsia="Batang" w:hAnsi="Verdana"/>
          <w:kern w:val="2"/>
          <w:lang w:val="es-MX" w:eastAsia="ko-KR"/>
        </w:rPr>
      </w:pPr>
    </w:p>
    <w:p w:rsidR="00C46008" w:rsidRPr="00C46008" w:rsidRDefault="00C46008" w:rsidP="00C46008">
      <w:pPr>
        <w:widowControl w:val="0"/>
        <w:autoSpaceDE w:val="0"/>
        <w:autoSpaceDN w:val="0"/>
        <w:spacing w:line="240" w:lineRule="exact"/>
        <w:jc w:val="both"/>
        <w:rPr>
          <w:rFonts w:ascii="Verdana" w:eastAsia="Calibri" w:hAnsi="Verdana"/>
        </w:rPr>
      </w:pPr>
      <w:r w:rsidRPr="00C46008">
        <w:rPr>
          <w:rFonts w:ascii="Verdana" w:eastAsia="Batang" w:hAnsi="Verdana"/>
          <w:b/>
          <w:kern w:val="2"/>
          <w:lang w:val="es-MX" w:eastAsia="ko-KR"/>
        </w:rPr>
        <w:lastRenderedPageBreak/>
        <w:t xml:space="preserve">DÉCIMA SEXTA.- </w:t>
      </w:r>
      <w:r w:rsidRPr="00C46008">
        <w:rPr>
          <w:rFonts w:ascii="Verdana" w:eastAsia="Calibri" w:hAnsi="Verdana"/>
          <w:b/>
        </w:rPr>
        <w:t>(ACEPTACIÓN  Y CONFORMIDAD).</w:t>
      </w:r>
      <w:r w:rsidRPr="00C46008">
        <w:rPr>
          <w:rFonts w:ascii="Verdana" w:eastAsia="Calibri" w:hAnsi="Verdana"/>
        </w:rPr>
        <w:t xml:space="preserve"> </w:t>
      </w:r>
    </w:p>
    <w:p w:rsidR="00C46008" w:rsidRPr="00C46008" w:rsidRDefault="00C46008" w:rsidP="00C46008">
      <w:pPr>
        <w:widowControl w:val="0"/>
        <w:autoSpaceDE w:val="0"/>
        <w:autoSpaceDN w:val="0"/>
        <w:spacing w:line="240" w:lineRule="exact"/>
        <w:jc w:val="both"/>
        <w:rPr>
          <w:rFonts w:ascii="Verdana" w:eastAsia="Calibri" w:hAnsi="Verdana"/>
        </w:rPr>
      </w:pPr>
    </w:p>
    <w:p w:rsidR="00C46008" w:rsidRPr="00C46008" w:rsidRDefault="00C46008" w:rsidP="00C46008">
      <w:pPr>
        <w:widowControl w:val="0"/>
        <w:autoSpaceDE w:val="0"/>
        <w:autoSpaceDN w:val="0"/>
        <w:spacing w:line="240" w:lineRule="exact"/>
        <w:jc w:val="both"/>
        <w:rPr>
          <w:rFonts w:ascii="Verdana" w:eastAsia="Calibri" w:hAnsi="Verdana"/>
          <w:b/>
        </w:rPr>
      </w:pPr>
      <w:r w:rsidRPr="00C46008">
        <w:rPr>
          <w:rFonts w:ascii="Verdana" w:eastAsia="Calibri" w:hAnsi="Verdana"/>
        </w:rPr>
        <w:t xml:space="preserve">En señal de aceptación y conformidad y para su fiel  y estricto cumplimiento firman el presente Acuerdo de Confidencialidad en cuatro (4) ejemplares de un mismo tenor y validez </w:t>
      </w:r>
      <w:proofErr w:type="gramStart"/>
      <w:r w:rsidRPr="00C46008">
        <w:rPr>
          <w:rFonts w:ascii="Verdana" w:eastAsia="Calibri" w:hAnsi="Verdana"/>
        </w:rPr>
        <w:t>el …</w:t>
      </w:r>
      <w:proofErr w:type="gramEnd"/>
      <w:r w:rsidRPr="00C46008">
        <w:rPr>
          <w:rFonts w:ascii="Verdana" w:eastAsia="Calibri" w:hAnsi="Verdana"/>
        </w:rPr>
        <w:t xml:space="preserve">.., …… de Yacimientos Petrolíferos Fiscales Bolivianos, en representación legal de </w:t>
      </w:r>
      <w:r w:rsidRPr="00C46008">
        <w:rPr>
          <w:rFonts w:ascii="Verdana" w:eastAsia="Calibri" w:hAnsi="Verdana"/>
          <w:b/>
        </w:rPr>
        <w:t>YPFB</w:t>
      </w:r>
      <w:r w:rsidRPr="00C46008">
        <w:rPr>
          <w:rFonts w:ascii="Verdana" w:eastAsia="Calibri" w:hAnsi="Verdana"/>
        </w:rPr>
        <w:t xml:space="preserve"> y el </w:t>
      </w:r>
      <w:r w:rsidRPr="00C46008">
        <w:rPr>
          <w:rFonts w:ascii="Verdana" w:hAnsi="Verdana" w:cs="Calibri"/>
        </w:rPr>
        <w:t xml:space="preserve">Sr. </w:t>
      </w:r>
      <w:r w:rsidRPr="00C46008">
        <w:rPr>
          <w:rFonts w:ascii="Verdana" w:hAnsi="Verdana" w:cs="Arial"/>
        </w:rPr>
        <w:t>…</w:t>
      </w:r>
      <w:r w:rsidRPr="00C46008">
        <w:rPr>
          <w:rFonts w:ascii="Verdana" w:eastAsia="Calibri" w:hAnsi="Verdana"/>
        </w:rPr>
        <w:t>en representación legal del</w:t>
      </w:r>
      <w:r w:rsidRPr="00C46008">
        <w:rPr>
          <w:rFonts w:ascii="Verdana" w:eastAsia="Calibri" w:hAnsi="Verdana"/>
          <w:b/>
        </w:rPr>
        <w:t xml:space="preserve"> .....</w:t>
      </w:r>
    </w:p>
    <w:p w:rsidR="00C46008" w:rsidRPr="00C46008" w:rsidRDefault="00C46008" w:rsidP="00C46008">
      <w:pPr>
        <w:widowControl w:val="0"/>
        <w:autoSpaceDE w:val="0"/>
        <w:autoSpaceDN w:val="0"/>
        <w:spacing w:line="240" w:lineRule="exact"/>
        <w:jc w:val="both"/>
        <w:rPr>
          <w:rFonts w:ascii="Verdana" w:hAnsi="Verdana" w:cs="Arial"/>
          <w:b/>
          <w:lang w:eastAsia="es-ES"/>
        </w:rPr>
      </w:pPr>
    </w:p>
    <w:p w:rsidR="00C46008" w:rsidRPr="00C46008" w:rsidRDefault="00C46008" w:rsidP="00C46008">
      <w:pPr>
        <w:widowControl w:val="0"/>
        <w:autoSpaceDE w:val="0"/>
        <w:autoSpaceDN w:val="0"/>
        <w:spacing w:line="240" w:lineRule="exact"/>
        <w:jc w:val="both"/>
        <w:rPr>
          <w:rFonts w:ascii="Verdana" w:hAnsi="Verdana" w:cs="Arial"/>
          <w:b/>
          <w:lang w:eastAsia="es-ES"/>
        </w:rPr>
      </w:pPr>
    </w:p>
    <w:p w:rsidR="00C46008" w:rsidRPr="00C46008" w:rsidRDefault="00C46008" w:rsidP="00C46008">
      <w:pPr>
        <w:autoSpaceDE w:val="0"/>
        <w:autoSpaceDN w:val="0"/>
        <w:adjustRightInd w:val="0"/>
        <w:jc w:val="both"/>
        <w:rPr>
          <w:rFonts w:ascii="Verdana" w:hAnsi="Verdana" w:cs="Arial"/>
          <w:b/>
        </w:rPr>
      </w:pPr>
      <w:r w:rsidRPr="00C46008">
        <w:rPr>
          <w:rFonts w:ascii="Verdana" w:hAnsi="Verdana" w:cs="Arial"/>
          <w:b/>
        </w:rPr>
        <w:t xml:space="preserve">          </w:t>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ab/>
      </w:r>
      <w:r w:rsidRPr="00C46008">
        <w:rPr>
          <w:rFonts w:ascii="Verdana" w:hAnsi="Verdana" w:cs="Arial"/>
          <w:b/>
        </w:rPr>
        <w:t>REPRESENTANTE LEGAL</w:t>
      </w:r>
    </w:p>
    <w:p w:rsidR="00C46008" w:rsidRPr="00C46008" w:rsidRDefault="00C46008" w:rsidP="00C46008">
      <w:pPr>
        <w:widowControl w:val="0"/>
        <w:autoSpaceDE w:val="0"/>
        <w:autoSpaceDN w:val="0"/>
        <w:spacing w:line="240" w:lineRule="exact"/>
        <w:jc w:val="both"/>
        <w:rPr>
          <w:rFonts w:ascii="Verdana" w:hAnsi="Verdana" w:cs="Calibri"/>
          <w:sz w:val="18"/>
          <w:szCs w:val="18"/>
        </w:rPr>
      </w:pPr>
      <w:r w:rsidRPr="00C46008">
        <w:rPr>
          <w:rFonts w:ascii="Verdana" w:hAnsi="Verdana" w:cs="Arial"/>
          <w:b/>
          <w:bCs/>
          <w:lang w:val="en-US"/>
        </w:rPr>
        <w:t xml:space="preserve">                  YPFB                                                                 </w:t>
      </w:r>
      <w:r w:rsidRPr="00C46008">
        <w:rPr>
          <w:rFonts w:ascii="Verdana" w:hAnsi="Verdana" w:cs="Arial"/>
          <w:b/>
          <w:bCs/>
          <w:lang w:val="en-US"/>
        </w:rPr>
        <w:t xml:space="preserve">     </w:t>
      </w:r>
      <w:r w:rsidRPr="00C46008">
        <w:rPr>
          <w:rFonts w:ascii="Verdana" w:eastAsia="Calibri" w:hAnsi="Verdana"/>
          <w:b/>
          <w:lang w:val="en-US"/>
        </w:rPr>
        <w:t>....</w:t>
      </w:r>
      <w:bookmarkStart w:id="25" w:name="_GoBack"/>
      <w:bookmarkEnd w:id="25"/>
    </w:p>
    <w:sectPr w:rsidR="00C46008" w:rsidRPr="00C46008" w:rsidSect="000D38A4">
      <w:footerReference w:type="default" r:id="rId21"/>
      <w:pgSz w:w="12242" w:h="15842" w:code="1"/>
      <w:pgMar w:top="1701" w:right="1418" w:bottom="1560"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2C8" w:rsidRDefault="00A902C8">
      <w:r>
        <w:separator/>
      </w:r>
    </w:p>
  </w:endnote>
  <w:endnote w:type="continuationSeparator" w:id="0">
    <w:p w:rsidR="00A902C8" w:rsidRDefault="00A9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ECOGP+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9E4" w:rsidRDefault="005129E4">
    <w:pPr>
      <w:pStyle w:val="Piedepgina"/>
      <w:jc w:val="right"/>
    </w:pPr>
    <w:r>
      <w:fldChar w:fldCharType="begin"/>
    </w:r>
    <w:r>
      <w:instrText xml:space="preserve"> PAGE   \* MERGEFORMAT </w:instrText>
    </w:r>
    <w:r>
      <w:fldChar w:fldCharType="separate"/>
    </w:r>
    <w:r w:rsidR="00C46008">
      <w:rPr>
        <w:noProof/>
      </w:rPr>
      <w:t>46</w:t>
    </w:r>
    <w:r>
      <w:fldChar w:fldCharType="end"/>
    </w:r>
  </w:p>
  <w:p w:rsidR="005129E4" w:rsidRDefault="005129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2C8" w:rsidRDefault="00A902C8">
      <w:r>
        <w:separator/>
      </w:r>
    </w:p>
  </w:footnote>
  <w:footnote w:type="continuationSeparator" w:id="0">
    <w:p w:rsidR="00A902C8" w:rsidRDefault="00A902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344776A"/>
    <w:multiLevelType w:val="multilevel"/>
    <w:tmpl w:val="CFE2C6FA"/>
    <w:lvl w:ilvl="0">
      <w:start w:val="20"/>
      <w:numFmt w:val="decimal"/>
      <w:lvlText w:val="%1."/>
      <w:lvlJc w:val="left"/>
      <w:pPr>
        <w:ind w:left="644" w:hanging="360"/>
      </w:pPr>
      <w:rPr>
        <w:rFonts w:hint="default"/>
        <w:b/>
      </w:rPr>
    </w:lvl>
    <w:lvl w:ilvl="1">
      <w:start w:val="1"/>
      <w:numFmt w:val="decimal"/>
      <w:lvlText w:val="%1.%2."/>
      <w:lvlJc w:val="left"/>
      <w:pPr>
        <w:ind w:left="1142" w:hanging="432"/>
      </w:pPr>
      <w:rPr>
        <w:rFonts w:hint="default"/>
        <w:b/>
      </w:rPr>
    </w:lvl>
    <w:lvl w:ilvl="2">
      <w:start w:val="1"/>
      <w:numFmt w:val="decimal"/>
      <w:lvlText w:val="%1.%2.%3."/>
      <w:lvlJc w:val="left"/>
      <w:pPr>
        <w:ind w:left="1922"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0C53062A"/>
    <w:multiLevelType w:val="multilevel"/>
    <w:tmpl w:val="E6CA84D2"/>
    <w:lvl w:ilvl="0">
      <w:start w:val="12"/>
      <w:numFmt w:val="decimal"/>
      <w:lvlText w:val="%1."/>
      <w:lvlJc w:val="left"/>
      <w:pPr>
        <w:ind w:left="480" w:hanging="480"/>
      </w:pPr>
      <w:rPr>
        <w:rFonts w:hint="default"/>
      </w:rPr>
    </w:lvl>
    <w:lvl w:ilvl="1">
      <w:start w:val="1"/>
      <w:numFmt w:val="decimal"/>
      <w:lvlText w:val="1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D330304"/>
    <w:multiLevelType w:val="hybridMultilevel"/>
    <w:tmpl w:val="16E49870"/>
    <w:lvl w:ilvl="0" w:tplc="8CEA795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46A6CB8"/>
    <w:multiLevelType w:val="multilevel"/>
    <w:tmpl w:val="194A7252"/>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8A23918"/>
    <w:multiLevelType w:val="hybridMultilevel"/>
    <w:tmpl w:val="11FC30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41F67C6"/>
    <w:multiLevelType w:val="hybridMultilevel"/>
    <w:tmpl w:val="0DCA7DE2"/>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ACB5AE3"/>
    <w:multiLevelType w:val="hybridMultilevel"/>
    <w:tmpl w:val="F476E4C4"/>
    <w:lvl w:ilvl="0" w:tplc="400A0017">
      <w:start w:val="1"/>
      <w:numFmt w:val="lowerLetter"/>
      <w:lvlText w:val="%1)"/>
      <w:lvlJc w:val="left"/>
      <w:pPr>
        <w:ind w:left="1776" w:hanging="360"/>
      </w:p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4">
    <w:nsid w:val="3068426B"/>
    <w:multiLevelType w:val="hybridMultilevel"/>
    <w:tmpl w:val="888A8DE2"/>
    <w:lvl w:ilvl="0" w:tplc="400A0017">
      <w:start w:val="1"/>
      <w:numFmt w:val="lowerLetter"/>
      <w:lvlText w:val="%1)"/>
      <w:lvlJc w:val="left"/>
      <w:pPr>
        <w:ind w:left="1776"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9">
    <w:nsid w:val="41E246AB"/>
    <w:multiLevelType w:val="hybridMultilevel"/>
    <w:tmpl w:val="89F87B78"/>
    <w:lvl w:ilvl="0" w:tplc="E74CD374">
      <w:start w:val="1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76D6EBD"/>
    <w:multiLevelType w:val="hybridMultilevel"/>
    <w:tmpl w:val="1FC8A1F8"/>
    <w:lvl w:ilvl="0" w:tplc="B448C0CE">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1237D"/>
    <w:multiLevelType w:val="multilevel"/>
    <w:tmpl w:val="75141222"/>
    <w:lvl w:ilvl="0">
      <w:start w:val="14"/>
      <w:numFmt w:val="decimal"/>
      <w:lvlText w:val="%1"/>
      <w:lvlJc w:val="left"/>
      <w:pPr>
        <w:ind w:left="375" w:hanging="375"/>
      </w:pPr>
      <w:rPr>
        <w:rFonts w:hint="default"/>
        <w:color w:val="000000"/>
      </w:rPr>
    </w:lvl>
    <w:lvl w:ilvl="1">
      <w:start w:val="1"/>
      <w:numFmt w:val="decimal"/>
      <w:lvlText w:val="%1.%2"/>
      <w:lvlJc w:val="left"/>
      <w:pPr>
        <w:ind w:left="1080" w:hanging="375"/>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080" w:hanging="1440"/>
      </w:pPr>
      <w:rPr>
        <w:rFonts w:hint="default"/>
        <w:color w:val="000000"/>
      </w:rPr>
    </w:lvl>
  </w:abstractNum>
  <w:abstractNum w:abstractNumId="23">
    <w:nsid w:val="50AE5E08"/>
    <w:multiLevelType w:val="multilevel"/>
    <w:tmpl w:val="259AD460"/>
    <w:lvl w:ilvl="0">
      <w:start w:val="29"/>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24">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A25558E"/>
    <w:multiLevelType w:val="multilevel"/>
    <w:tmpl w:val="F4C494CE"/>
    <w:lvl w:ilvl="0">
      <w:start w:val="21"/>
      <w:numFmt w:val="decimal"/>
      <w:lvlText w:val="%1"/>
      <w:lvlJc w:val="left"/>
      <w:pPr>
        <w:ind w:left="660" w:hanging="660"/>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7">
    <w:nsid w:val="6F560E40"/>
    <w:multiLevelType w:val="hybridMultilevel"/>
    <w:tmpl w:val="C18239D0"/>
    <w:lvl w:ilvl="0" w:tplc="0C0A0017">
      <w:start w:val="1"/>
      <w:numFmt w:val="lowerLetter"/>
      <w:lvlText w:val="%1)"/>
      <w:lvlJc w:val="left"/>
      <w:pPr>
        <w:ind w:left="2990" w:hanging="360"/>
      </w:pPr>
    </w:lvl>
    <w:lvl w:ilvl="1" w:tplc="0C0A0019">
      <w:start w:val="1"/>
      <w:numFmt w:val="lowerLetter"/>
      <w:lvlText w:val="%2."/>
      <w:lvlJc w:val="left"/>
      <w:pPr>
        <w:ind w:left="3710" w:hanging="360"/>
      </w:pPr>
    </w:lvl>
    <w:lvl w:ilvl="2" w:tplc="0C0A001B" w:tentative="1">
      <w:start w:val="1"/>
      <w:numFmt w:val="lowerRoman"/>
      <w:lvlText w:val="%3."/>
      <w:lvlJc w:val="right"/>
      <w:pPr>
        <w:ind w:left="4430" w:hanging="180"/>
      </w:pPr>
    </w:lvl>
    <w:lvl w:ilvl="3" w:tplc="0C0A000F" w:tentative="1">
      <w:start w:val="1"/>
      <w:numFmt w:val="decimal"/>
      <w:lvlText w:val="%4."/>
      <w:lvlJc w:val="left"/>
      <w:pPr>
        <w:ind w:left="5150" w:hanging="360"/>
      </w:pPr>
    </w:lvl>
    <w:lvl w:ilvl="4" w:tplc="0C0A0019" w:tentative="1">
      <w:start w:val="1"/>
      <w:numFmt w:val="lowerLetter"/>
      <w:lvlText w:val="%5."/>
      <w:lvlJc w:val="left"/>
      <w:pPr>
        <w:ind w:left="5870" w:hanging="360"/>
      </w:pPr>
    </w:lvl>
    <w:lvl w:ilvl="5" w:tplc="0C0A001B" w:tentative="1">
      <w:start w:val="1"/>
      <w:numFmt w:val="lowerRoman"/>
      <w:lvlText w:val="%6."/>
      <w:lvlJc w:val="right"/>
      <w:pPr>
        <w:ind w:left="6590" w:hanging="180"/>
      </w:pPr>
    </w:lvl>
    <w:lvl w:ilvl="6" w:tplc="0C0A000F" w:tentative="1">
      <w:start w:val="1"/>
      <w:numFmt w:val="decimal"/>
      <w:lvlText w:val="%7."/>
      <w:lvlJc w:val="left"/>
      <w:pPr>
        <w:ind w:left="7310" w:hanging="360"/>
      </w:pPr>
    </w:lvl>
    <w:lvl w:ilvl="7" w:tplc="0C0A0019" w:tentative="1">
      <w:start w:val="1"/>
      <w:numFmt w:val="lowerLetter"/>
      <w:lvlText w:val="%8."/>
      <w:lvlJc w:val="left"/>
      <w:pPr>
        <w:ind w:left="8030" w:hanging="360"/>
      </w:pPr>
    </w:lvl>
    <w:lvl w:ilvl="8" w:tplc="0C0A001B" w:tentative="1">
      <w:start w:val="1"/>
      <w:numFmt w:val="lowerRoman"/>
      <w:lvlText w:val="%9."/>
      <w:lvlJc w:val="right"/>
      <w:pPr>
        <w:ind w:left="8750" w:hanging="180"/>
      </w:pPr>
    </w:lvl>
  </w:abstractNum>
  <w:abstractNum w:abstractNumId="2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9">
    <w:nsid w:val="77B240CB"/>
    <w:multiLevelType w:val="multilevel"/>
    <w:tmpl w:val="D97264BA"/>
    <w:lvl w:ilvl="0">
      <w:start w:val="2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8EC3994"/>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7A1F4B00"/>
    <w:multiLevelType w:val="hybridMultilevel"/>
    <w:tmpl w:val="FE3AC0F2"/>
    <w:lvl w:ilvl="0" w:tplc="3B4C23F2">
      <w:start w:val="1"/>
      <w:numFmt w:val="lowerLetter"/>
      <w:lvlText w:val="%1)"/>
      <w:lvlJc w:val="left"/>
      <w:pPr>
        <w:ind w:left="2700" w:hanging="360"/>
      </w:pPr>
      <w:rPr>
        <w:rFonts w:hint="default"/>
        <w:b/>
      </w:rPr>
    </w:lvl>
    <w:lvl w:ilvl="1" w:tplc="0C0A0019">
      <w:start w:val="1"/>
      <w:numFmt w:val="lowerLetter"/>
      <w:lvlText w:val="%2."/>
      <w:lvlJc w:val="left"/>
      <w:pPr>
        <w:ind w:left="3420" w:hanging="360"/>
      </w:pPr>
    </w:lvl>
    <w:lvl w:ilvl="2" w:tplc="0C0A001B">
      <w:start w:val="1"/>
      <w:numFmt w:val="lowerRoman"/>
      <w:lvlText w:val="%3."/>
      <w:lvlJc w:val="right"/>
      <w:pPr>
        <w:ind w:left="4140" w:hanging="180"/>
      </w:pPr>
    </w:lvl>
    <w:lvl w:ilvl="3" w:tplc="0C0A000F">
      <w:start w:val="1"/>
      <w:numFmt w:val="decimal"/>
      <w:lvlText w:val="%4."/>
      <w:lvlJc w:val="left"/>
      <w:pPr>
        <w:ind w:left="4860" w:hanging="360"/>
      </w:pPr>
    </w:lvl>
    <w:lvl w:ilvl="4" w:tplc="0C0A0019">
      <w:start w:val="1"/>
      <w:numFmt w:val="lowerLetter"/>
      <w:lvlText w:val="%5."/>
      <w:lvlJc w:val="left"/>
      <w:pPr>
        <w:ind w:left="5580" w:hanging="360"/>
      </w:pPr>
    </w:lvl>
    <w:lvl w:ilvl="5" w:tplc="0C0A001B">
      <w:start w:val="1"/>
      <w:numFmt w:val="lowerRoman"/>
      <w:lvlText w:val="%6."/>
      <w:lvlJc w:val="right"/>
      <w:pPr>
        <w:ind w:left="6300" w:hanging="180"/>
      </w:pPr>
    </w:lvl>
    <w:lvl w:ilvl="6" w:tplc="0C0A000F">
      <w:start w:val="1"/>
      <w:numFmt w:val="decimal"/>
      <w:lvlText w:val="%7."/>
      <w:lvlJc w:val="left"/>
      <w:pPr>
        <w:ind w:left="7020" w:hanging="360"/>
      </w:pPr>
    </w:lvl>
    <w:lvl w:ilvl="7" w:tplc="0C0A0019">
      <w:start w:val="1"/>
      <w:numFmt w:val="lowerLetter"/>
      <w:lvlText w:val="%8."/>
      <w:lvlJc w:val="left"/>
      <w:pPr>
        <w:ind w:left="7740" w:hanging="360"/>
      </w:pPr>
    </w:lvl>
    <w:lvl w:ilvl="8" w:tplc="0C0A001B">
      <w:start w:val="1"/>
      <w:numFmt w:val="lowerRoman"/>
      <w:lvlText w:val="%9."/>
      <w:lvlJc w:val="right"/>
      <w:pPr>
        <w:ind w:left="8460" w:hanging="180"/>
      </w:pPr>
    </w:lvl>
  </w:abstractNum>
  <w:abstractNum w:abstractNumId="32">
    <w:nsid w:val="7B511A42"/>
    <w:multiLevelType w:val="multilevel"/>
    <w:tmpl w:val="6854FCD6"/>
    <w:lvl w:ilvl="0">
      <w:start w:val="1"/>
      <w:numFmt w:val="decimal"/>
      <w:lvlText w:val="%1."/>
      <w:lvlJc w:val="left"/>
      <w:pPr>
        <w:ind w:left="360" w:hanging="360"/>
      </w:pPr>
      <w:rPr>
        <w:b/>
      </w:rPr>
    </w:lvl>
    <w:lvl w:ilvl="1">
      <w:start w:val="3"/>
      <w:numFmt w:val="decimal"/>
      <w:isLgl/>
      <w:lvlText w:val="%1.%2"/>
      <w:lvlJc w:val="left"/>
      <w:pPr>
        <w:ind w:left="750" w:hanging="405"/>
      </w:pPr>
      <w:rPr>
        <w:b/>
      </w:rPr>
    </w:lvl>
    <w:lvl w:ilvl="2">
      <w:start w:val="1"/>
      <w:numFmt w:val="decimal"/>
      <w:isLgl/>
      <w:lvlText w:val="%1.%2.%3"/>
      <w:lvlJc w:val="left"/>
      <w:pPr>
        <w:ind w:left="1410" w:hanging="720"/>
      </w:pPr>
      <w:rPr>
        <w:b/>
      </w:rPr>
    </w:lvl>
    <w:lvl w:ilvl="3">
      <w:start w:val="1"/>
      <w:numFmt w:val="decimal"/>
      <w:isLgl/>
      <w:lvlText w:val="%1.%2.%3.%4"/>
      <w:lvlJc w:val="left"/>
      <w:pPr>
        <w:ind w:left="1755" w:hanging="720"/>
      </w:pPr>
      <w:rPr>
        <w:b/>
      </w:rPr>
    </w:lvl>
    <w:lvl w:ilvl="4">
      <w:start w:val="1"/>
      <w:numFmt w:val="decimal"/>
      <w:isLgl/>
      <w:lvlText w:val="%1.%2.%3.%4.%5"/>
      <w:lvlJc w:val="left"/>
      <w:pPr>
        <w:ind w:left="2460" w:hanging="1080"/>
      </w:pPr>
      <w:rPr>
        <w:b/>
      </w:rPr>
    </w:lvl>
    <w:lvl w:ilvl="5">
      <w:start w:val="1"/>
      <w:numFmt w:val="decimal"/>
      <w:isLgl/>
      <w:lvlText w:val="%1.%2.%3.%4.%5.%6"/>
      <w:lvlJc w:val="left"/>
      <w:pPr>
        <w:ind w:left="2805" w:hanging="1080"/>
      </w:pPr>
      <w:rPr>
        <w:b/>
      </w:rPr>
    </w:lvl>
    <w:lvl w:ilvl="6">
      <w:start w:val="1"/>
      <w:numFmt w:val="decimal"/>
      <w:isLgl/>
      <w:lvlText w:val="%1.%2.%3.%4.%5.%6.%7"/>
      <w:lvlJc w:val="left"/>
      <w:pPr>
        <w:ind w:left="3510" w:hanging="1440"/>
      </w:pPr>
      <w:rPr>
        <w:b/>
      </w:rPr>
    </w:lvl>
    <w:lvl w:ilvl="7">
      <w:start w:val="1"/>
      <w:numFmt w:val="decimal"/>
      <w:isLgl/>
      <w:lvlText w:val="%1.%2.%3.%4.%5.%6.%7.%8"/>
      <w:lvlJc w:val="left"/>
      <w:pPr>
        <w:ind w:left="3855" w:hanging="1440"/>
      </w:pPr>
      <w:rPr>
        <w:b/>
      </w:rPr>
    </w:lvl>
    <w:lvl w:ilvl="8">
      <w:start w:val="1"/>
      <w:numFmt w:val="decimal"/>
      <w:isLgl/>
      <w:lvlText w:val="%1.%2.%3.%4.%5.%6.%7.%8.%9"/>
      <w:lvlJc w:val="left"/>
      <w:pPr>
        <w:ind w:left="4560" w:hanging="1800"/>
      </w:pPr>
      <w:rPr>
        <w:b/>
      </w:rPr>
    </w:lvl>
  </w:abstractNum>
  <w:num w:numId="1">
    <w:abstractNumId w:val="10"/>
  </w:num>
  <w:num w:numId="2">
    <w:abstractNumId w:val="11"/>
  </w:num>
  <w:num w:numId="3">
    <w:abstractNumId w:val="24"/>
  </w:num>
  <w:num w:numId="4">
    <w:abstractNumId w:val="7"/>
  </w:num>
  <w:num w:numId="5">
    <w:abstractNumId w:val="16"/>
  </w:num>
  <w:num w:numId="6">
    <w:abstractNumId w:val="15"/>
  </w:num>
  <w:num w:numId="7">
    <w:abstractNumId w:val="17"/>
  </w:num>
  <w:num w:numId="8">
    <w:abstractNumId w:val="28"/>
  </w:num>
  <w:num w:numId="9">
    <w:abstractNumId w:val="0"/>
  </w:num>
  <w:num w:numId="10">
    <w:abstractNumId w:val="27"/>
  </w:num>
  <w:num w:numId="11">
    <w:abstractNumId w:val="3"/>
  </w:num>
  <w:num w:numId="12">
    <w:abstractNumId w:val="18"/>
  </w:num>
  <w:num w:numId="13">
    <w:abstractNumId w:val="4"/>
  </w:num>
  <w:num w:numId="14">
    <w:abstractNumId w:val="1"/>
  </w:num>
  <w:num w:numId="15">
    <w:abstractNumId w:val="13"/>
  </w:num>
  <w:num w:numId="16">
    <w:abstractNumId w:val="21"/>
  </w:num>
  <w:num w:numId="17">
    <w:abstractNumId w:val="8"/>
  </w:num>
  <w:num w:numId="18">
    <w:abstractNumId w:val="2"/>
  </w:num>
  <w:num w:numId="19">
    <w:abstractNumId w:val="12"/>
  </w:num>
  <w:num w:numId="20">
    <w:abstractNumId w:val="14"/>
  </w:num>
  <w:num w:numId="21">
    <w:abstractNumId w:val="30"/>
  </w:num>
  <w:num w:numId="22">
    <w:abstractNumId w:val="32"/>
  </w:num>
  <w:num w:numId="23">
    <w:abstractNumId w:val="20"/>
  </w:num>
  <w:num w:numId="24">
    <w:abstractNumId w:val="6"/>
  </w:num>
  <w:num w:numId="25">
    <w:abstractNumId w:val="9"/>
  </w:num>
  <w:num w:numId="26">
    <w:abstractNumId w:val="19"/>
  </w:num>
  <w:num w:numId="27">
    <w:abstractNumId w:val="25"/>
  </w:num>
  <w:num w:numId="28">
    <w:abstractNumId w:val="29"/>
  </w:num>
  <w:num w:numId="29">
    <w:abstractNumId w:val="26"/>
  </w:num>
  <w:num w:numId="30">
    <w:abstractNumId w:val="31"/>
  </w:num>
  <w:num w:numId="31">
    <w:abstractNumId w:val="22"/>
  </w:num>
  <w:num w:numId="32">
    <w:abstractNumId w:val="23"/>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3098"/>
    <w:rsid w:val="000238FE"/>
    <w:rsid w:val="00023D69"/>
    <w:rsid w:val="00023F0A"/>
    <w:rsid w:val="00024C9D"/>
    <w:rsid w:val="00025300"/>
    <w:rsid w:val="000256E3"/>
    <w:rsid w:val="00025C5D"/>
    <w:rsid w:val="00027540"/>
    <w:rsid w:val="00027A73"/>
    <w:rsid w:val="00027C05"/>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1BC"/>
    <w:rsid w:val="00044232"/>
    <w:rsid w:val="000442B9"/>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38A4"/>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4B9E"/>
    <w:rsid w:val="000E55C5"/>
    <w:rsid w:val="000E5658"/>
    <w:rsid w:val="000E5F4B"/>
    <w:rsid w:val="000E730F"/>
    <w:rsid w:val="000E7AB7"/>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1004AA"/>
    <w:rsid w:val="001009F5"/>
    <w:rsid w:val="00100BA4"/>
    <w:rsid w:val="00100F56"/>
    <w:rsid w:val="001018AB"/>
    <w:rsid w:val="0010191E"/>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3DC"/>
    <w:rsid w:val="00150AAE"/>
    <w:rsid w:val="001516A7"/>
    <w:rsid w:val="0015175D"/>
    <w:rsid w:val="00151B1D"/>
    <w:rsid w:val="00152BB9"/>
    <w:rsid w:val="00152F9F"/>
    <w:rsid w:val="0015541C"/>
    <w:rsid w:val="0015554E"/>
    <w:rsid w:val="00155696"/>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6F1B"/>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599"/>
    <w:rsid w:val="00183278"/>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226"/>
    <w:rsid w:val="001B0878"/>
    <w:rsid w:val="001B0F06"/>
    <w:rsid w:val="001B1039"/>
    <w:rsid w:val="001B1B69"/>
    <w:rsid w:val="001B27D7"/>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486D"/>
    <w:rsid w:val="001D5A0B"/>
    <w:rsid w:val="001D6045"/>
    <w:rsid w:val="001D6632"/>
    <w:rsid w:val="001D6D17"/>
    <w:rsid w:val="001D71C4"/>
    <w:rsid w:val="001D7F70"/>
    <w:rsid w:val="001E0030"/>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0B7C"/>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32E"/>
    <w:rsid w:val="0021374F"/>
    <w:rsid w:val="002143EF"/>
    <w:rsid w:val="002146D5"/>
    <w:rsid w:val="002146DA"/>
    <w:rsid w:val="00215711"/>
    <w:rsid w:val="002201B4"/>
    <w:rsid w:val="00222AA6"/>
    <w:rsid w:val="00223EFA"/>
    <w:rsid w:val="0022421D"/>
    <w:rsid w:val="002252E8"/>
    <w:rsid w:val="002255D6"/>
    <w:rsid w:val="00226731"/>
    <w:rsid w:val="0022723C"/>
    <w:rsid w:val="002306B5"/>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979"/>
    <w:rsid w:val="00241FDA"/>
    <w:rsid w:val="002422D2"/>
    <w:rsid w:val="002427BF"/>
    <w:rsid w:val="00242DC4"/>
    <w:rsid w:val="00243ECA"/>
    <w:rsid w:val="00244051"/>
    <w:rsid w:val="00244788"/>
    <w:rsid w:val="00244B84"/>
    <w:rsid w:val="002451C7"/>
    <w:rsid w:val="0024530E"/>
    <w:rsid w:val="0024559F"/>
    <w:rsid w:val="0024576D"/>
    <w:rsid w:val="00246F88"/>
    <w:rsid w:val="0024787E"/>
    <w:rsid w:val="002501DF"/>
    <w:rsid w:val="0025084E"/>
    <w:rsid w:val="002512D8"/>
    <w:rsid w:val="002518D1"/>
    <w:rsid w:val="00251FB3"/>
    <w:rsid w:val="002522C3"/>
    <w:rsid w:val="00253147"/>
    <w:rsid w:val="0025426D"/>
    <w:rsid w:val="002543DE"/>
    <w:rsid w:val="0025444A"/>
    <w:rsid w:val="00254A00"/>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7531"/>
    <w:rsid w:val="00271B62"/>
    <w:rsid w:val="002729B6"/>
    <w:rsid w:val="00273198"/>
    <w:rsid w:val="00274BFE"/>
    <w:rsid w:val="00275AAB"/>
    <w:rsid w:val="00275B2A"/>
    <w:rsid w:val="0027605E"/>
    <w:rsid w:val="00276B14"/>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D1D"/>
    <w:rsid w:val="002B2E0E"/>
    <w:rsid w:val="002B333B"/>
    <w:rsid w:val="002B35B9"/>
    <w:rsid w:val="002B35DA"/>
    <w:rsid w:val="002B364C"/>
    <w:rsid w:val="002B397C"/>
    <w:rsid w:val="002B42C3"/>
    <w:rsid w:val="002B4650"/>
    <w:rsid w:val="002B47D7"/>
    <w:rsid w:val="002B4EA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EFC"/>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59F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417C"/>
    <w:rsid w:val="003351A3"/>
    <w:rsid w:val="00335D13"/>
    <w:rsid w:val="003374AD"/>
    <w:rsid w:val="00340DE2"/>
    <w:rsid w:val="00343340"/>
    <w:rsid w:val="00344139"/>
    <w:rsid w:val="00345A75"/>
    <w:rsid w:val="0034690F"/>
    <w:rsid w:val="00346BEF"/>
    <w:rsid w:val="0034710A"/>
    <w:rsid w:val="00350044"/>
    <w:rsid w:val="00350625"/>
    <w:rsid w:val="00350A36"/>
    <w:rsid w:val="00351B07"/>
    <w:rsid w:val="00352F56"/>
    <w:rsid w:val="003531D9"/>
    <w:rsid w:val="00353225"/>
    <w:rsid w:val="003538C9"/>
    <w:rsid w:val="0035465A"/>
    <w:rsid w:val="003548CF"/>
    <w:rsid w:val="003552F4"/>
    <w:rsid w:val="003554D9"/>
    <w:rsid w:val="00357016"/>
    <w:rsid w:val="003574A4"/>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3C77"/>
    <w:rsid w:val="00374646"/>
    <w:rsid w:val="0037479A"/>
    <w:rsid w:val="00374840"/>
    <w:rsid w:val="0037485B"/>
    <w:rsid w:val="00374E19"/>
    <w:rsid w:val="00374FCB"/>
    <w:rsid w:val="00375CF9"/>
    <w:rsid w:val="00376664"/>
    <w:rsid w:val="00376816"/>
    <w:rsid w:val="00376C72"/>
    <w:rsid w:val="00376F8A"/>
    <w:rsid w:val="003770C5"/>
    <w:rsid w:val="003770CC"/>
    <w:rsid w:val="003779F6"/>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982"/>
    <w:rsid w:val="003A2910"/>
    <w:rsid w:val="003A32DE"/>
    <w:rsid w:val="003A3E34"/>
    <w:rsid w:val="003A465D"/>
    <w:rsid w:val="003A4A08"/>
    <w:rsid w:val="003A4CB9"/>
    <w:rsid w:val="003A564C"/>
    <w:rsid w:val="003A57A9"/>
    <w:rsid w:val="003A66D8"/>
    <w:rsid w:val="003A6C07"/>
    <w:rsid w:val="003A717E"/>
    <w:rsid w:val="003A76AA"/>
    <w:rsid w:val="003A7F75"/>
    <w:rsid w:val="003B0089"/>
    <w:rsid w:val="003B0FB3"/>
    <w:rsid w:val="003B1D25"/>
    <w:rsid w:val="003B3136"/>
    <w:rsid w:val="003B461B"/>
    <w:rsid w:val="003B4E6C"/>
    <w:rsid w:val="003B52A1"/>
    <w:rsid w:val="003B56FD"/>
    <w:rsid w:val="003B5838"/>
    <w:rsid w:val="003B6067"/>
    <w:rsid w:val="003B657B"/>
    <w:rsid w:val="003B6BFF"/>
    <w:rsid w:val="003B7B1E"/>
    <w:rsid w:val="003C02F2"/>
    <w:rsid w:val="003C0F61"/>
    <w:rsid w:val="003C1D32"/>
    <w:rsid w:val="003C2736"/>
    <w:rsid w:val="003C2770"/>
    <w:rsid w:val="003C2861"/>
    <w:rsid w:val="003C62D2"/>
    <w:rsid w:val="003C6661"/>
    <w:rsid w:val="003C6ADB"/>
    <w:rsid w:val="003C7097"/>
    <w:rsid w:val="003C742C"/>
    <w:rsid w:val="003C7DDB"/>
    <w:rsid w:val="003C7E69"/>
    <w:rsid w:val="003D09DB"/>
    <w:rsid w:val="003D1185"/>
    <w:rsid w:val="003D12D2"/>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1C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62A"/>
    <w:rsid w:val="00405886"/>
    <w:rsid w:val="00406832"/>
    <w:rsid w:val="004073F5"/>
    <w:rsid w:val="00407522"/>
    <w:rsid w:val="0040789A"/>
    <w:rsid w:val="00407A15"/>
    <w:rsid w:val="00407A76"/>
    <w:rsid w:val="00410C19"/>
    <w:rsid w:val="004111E5"/>
    <w:rsid w:val="00411273"/>
    <w:rsid w:val="00411D01"/>
    <w:rsid w:val="004124AB"/>
    <w:rsid w:val="00412623"/>
    <w:rsid w:val="0041267A"/>
    <w:rsid w:val="004136C0"/>
    <w:rsid w:val="004139F7"/>
    <w:rsid w:val="00414080"/>
    <w:rsid w:val="004148E6"/>
    <w:rsid w:val="00414B8D"/>
    <w:rsid w:val="00414D75"/>
    <w:rsid w:val="004157E0"/>
    <w:rsid w:val="00415B5B"/>
    <w:rsid w:val="00415EEE"/>
    <w:rsid w:val="004165BF"/>
    <w:rsid w:val="00416984"/>
    <w:rsid w:val="004171D3"/>
    <w:rsid w:val="00417626"/>
    <w:rsid w:val="00417898"/>
    <w:rsid w:val="0042072B"/>
    <w:rsid w:val="004228B4"/>
    <w:rsid w:val="00422970"/>
    <w:rsid w:val="00423924"/>
    <w:rsid w:val="00423F35"/>
    <w:rsid w:val="00424979"/>
    <w:rsid w:val="00424C65"/>
    <w:rsid w:val="00424F72"/>
    <w:rsid w:val="00425332"/>
    <w:rsid w:val="00426410"/>
    <w:rsid w:val="004264B8"/>
    <w:rsid w:val="00430803"/>
    <w:rsid w:val="00430842"/>
    <w:rsid w:val="004308A8"/>
    <w:rsid w:val="00430E42"/>
    <w:rsid w:val="00432064"/>
    <w:rsid w:val="00433C4A"/>
    <w:rsid w:val="00433DF9"/>
    <w:rsid w:val="00433E26"/>
    <w:rsid w:val="00434D78"/>
    <w:rsid w:val="00435064"/>
    <w:rsid w:val="00436E15"/>
    <w:rsid w:val="00437B30"/>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C15"/>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7AD"/>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F87"/>
    <w:rsid w:val="005072FD"/>
    <w:rsid w:val="0051009F"/>
    <w:rsid w:val="00510D6E"/>
    <w:rsid w:val="00511EDF"/>
    <w:rsid w:val="00512604"/>
    <w:rsid w:val="005127A9"/>
    <w:rsid w:val="005129E4"/>
    <w:rsid w:val="00512E6C"/>
    <w:rsid w:val="00513654"/>
    <w:rsid w:val="005136B0"/>
    <w:rsid w:val="00513889"/>
    <w:rsid w:val="00513E12"/>
    <w:rsid w:val="005140A7"/>
    <w:rsid w:val="0051443F"/>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B33"/>
    <w:rsid w:val="00535F18"/>
    <w:rsid w:val="00536091"/>
    <w:rsid w:val="005372F3"/>
    <w:rsid w:val="0053752E"/>
    <w:rsid w:val="00537DD0"/>
    <w:rsid w:val="00540306"/>
    <w:rsid w:val="005411A5"/>
    <w:rsid w:val="00541618"/>
    <w:rsid w:val="00541B80"/>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96A"/>
    <w:rsid w:val="005A0D55"/>
    <w:rsid w:val="005A125B"/>
    <w:rsid w:val="005A12CC"/>
    <w:rsid w:val="005A1800"/>
    <w:rsid w:val="005A187A"/>
    <w:rsid w:val="005A1D31"/>
    <w:rsid w:val="005A1FAE"/>
    <w:rsid w:val="005A20F4"/>
    <w:rsid w:val="005A31A7"/>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684"/>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6BB"/>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97E"/>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79C"/>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42D8"/>
    <w:rsid w:val="00635436"/>
    <w:rsid w:val="006358D4"/>
    <w:rsid w:val="006361E6"/>
    <w:rsid w:val="00636527"/>
    <w:rsid w:val="006368E4"/>
    <w:rsid w:val="006369B8"/>
    <w:rsid w:val="00637E1B"/>
    <w:rsid w:val="006403E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98"/>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709"/>
    <w:rsid w:val="0068272D"/>
    <w:rsid w:val="006837F8"/>
    <w:rsid w:val="00685799"/>
    <w:rsid w:val="0068628B"/>
    <w:rsid w:val="0068639E"/>
    <w:rsid w:val="0068791D"/>
    <w:rsid w:val="00687DB6"/>
    <w:rsid w:val="00690204"/>
    <w:rsid w:val="00690334"/>
    <w:rsid w:val="0069089D"/>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973"/>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44CA"/>
    <w:rsid w:val="006E50FA"/>
    <w:rsid w:val="006E5968"/>
    <w:rsid w:val="006E6036"/>
    <w:rsid w:val="006E6755"/>
    <w:rsid w:val="006E6798"/>
    <w:rsid w:val="006E707E"/>
    <w:rsid w:val="006E7208"/>
    <w:rsid w:val="006E77AF"/>
    <w:rsid w:val="006F03B7"/>
    <w:rsid w:val="006F1C54"/>
    <w:rsid w:val="006F25B8"/>
    <w:rsid w:val="006F29B9"/>
    <w:rsid w:val="006F2AD7"/>
    <w:rsid w:val="006F32A2"/>
    <w:rsid w:val="006F3CEC"/>
    <w:rsid w:val="006F3D59"/>
    <w:rsid w:val="006F5F5E"/>
    <w:rsid w:val="006F6AB1"/>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02B"/>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EB9"/>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2560"/>
    <w:rsid w:val="0079268C"/>
    <w:rsid w:val="00794149"/>
    <w:rsid w:val="007947FB"/>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249"/>
    <w:rsid w:val="007A55D0"/>
    <w:rsid w:val="007A5D94"/>
    <w:rsid w:val="007A5D97"/>
    <w:rsid w:val="007B00D3"/>
    <w:rsid w:val="007B0219"/>
    <w:rsid w:val="007B3310"/>
    <w:rsid w:val="007B3B77"/>
    <w:rsid w:val="007B3E64"/>
    <w:rsid w:val="007B44B0"/>
    <w:rsid w:val="007B4576"/>
    <w:rsid w:val="007B4F9C"/>
    <w:rsid w:val="007B4FF9"/>
    <w:rsid w:val="007B60C4"/>
    <w:rsid w:val="007B63F1"/>
    <w:rsid w:val="007B640B"/>
    <w:rsid w:val="007B6F25"/>
    <w:rsid w:val="007B6FBA"/>
    <w:rsid w:val="007B73EE"/>
    <w:rsid w:val="007C0A84"/>
    <w:rsid w:val="007C1F63"/>
    <w:rsid w:val="007C20ED"/>
    <w:rsid w:val="007C28F2"/>
    <w:rsid w:val="007C2C2E"/>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803"/>
    <w:rsid w:val="007E495B"/>
    <w:rsid w:val="007E5CE6"/>
    <w:rsid w:val="007E635F"/>
    <w:rsid w:val="007E6661"/>
    <w:rsid w:val="007E6724"/>
    <w:rsid w:val="007E6A8B"/>
    <w:rsid w:val="007E712E"/>
    <w:rsid w:val="007E7A97"/>
    <w:rsid w:val="007E7B24"/>
    <w:rsid w:val="007E7BA5"/>
    <w:rsid w:val="007E7C1C"/>
    <w:rsid w:val="007E7D82"/>
    <w:rsid w:val="007F09B4"/>
    <w:rsid w:val="007F11DE"/>
    <w:rsid w:val="007F11E1"/>
    <w:rsid w:val="007F1CF5"/>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18"/>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5A9"/>
    <w:rsid w:val="008346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796"/>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268"/>
    <w:rsid w:val="008925BD"/>
    <w:rsid w:val="00892EA2"/>
    <w:rsid w:val="00893445"/>
    <w:rsid w:val="00893457"/>
    <w:rsid w:val="008936E5"/>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5B4F"/>
    <w:rsid w:val="008A6387"/>
    <w:rsid w:val="008A658C"/>
    <w:rsid w:val="008A6A64"/>
    <w:rsid w:val="008A7560"/>
    <w:rsid w:val="008A78B4"/>
    <w:rsid w:val="008B012C"/>
    <w:rsid w:val="008B0281"/>
    <w:rsid w:val="008B05C5"/>
    <w:rsid w:val="008B13C0"/>
    <w:rsid w:val="008B1477"/>
    <w:rsid w:val="008B1C27"/>
    <w:rsid w:val="008B3549"/>
    <w:rsid w:val="008B3CD5"/>
    <w:rsid w:val="008B3F19"/>
    <w:rsid w:val="008B45EB"/>
    <w:rsid w:val="008B5837"/>
    <w:rsid w:val="008B5BBF"/>
    <w:rsid w:val="008B6C4C"/>
    <w:rsid w:val="008B749B"/>
    <w:rsid w:val="008B7735"/>
    <w:rsid w:val="008B77C9"/>
    <w:rsid w:val="008B7941"/>
    <w:rsid w:val="008B7A4B"/>
    <w:rsid w:val="008B7BD7"/>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9D"/>
    <w:rsid w:val="008D2F9D"/>
    <w:rsid w:val="008D3DB7"/>
    <w:rsid w:val="008D43F2"/>
    <w:rsid w:val="008D4DB1"/>
    <w:rsid w:val="008D4FED"/>
    <w:rsid w:val="008D5238"/>
    <w:rsid w:val="008D54E2"/>
    <w:rsid w:val="008D57BA"/>
    <w:rsid w:val="008D598A"/>
    <w:rsid w:val="008D5BF3"/>
    <w:rsid w:val="008D6122"/>
    <w:rsid w:val="008D6BAD"/>
    <w:rsid w:val="008D71BB"/>
    <w:rsid w:val="008D728A"/>
    <w:rsid w:val="008D7375"/>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934"/>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835"/>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37E4"/>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9E9"/>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10"/>
    <w:rsid w:val="009B4466"/>
    <w:rsid w:val="009B4948"/>
    <w:rsid w:val="009B4BB6"/>
    <w:rsid w:val="009B52CC"/>
    <w:rsid w:val="009B789F"/>
    <w:rsid w:val="009C0A0A"/>
    <w:rsid w:val="009C0E54"/>
    <w:rsid w:val="009C10CB"/>
    <w:rsid w:val="009C123D"/>
    <w:rsid w:val="009C35C5"/>
    <w:rsid w:val="009C4FAD"/>
    <w:rsid w:val="009C69DC"/>
    <w:rsid w:val="009C6D3C"/>
    <w:rsid w:val="009C6F33"/>
    <w:rsid w:val="009C7726"/>
    <w:rsid w:val="009D0E14"/>
    <w:rsid w:val="009D0F0C"/>
    <w:rsid w:val="009D1212"/>
    <w:rsid w:val="009D190B"/>
    <w:rsid w:val="009D1F64"/>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399"/>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1F5E"/>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6F15"/>
    <w:rsid w:val="00A87AA1"/>
    <w:rsid w:val="00A902C8"/>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F8"/>
    <w:rsid w:val="00AA373D"/>
    <w:rsid w:val="00AA3B29"/>
    <w:rsid w:val="00AA43B6"/>
    <w:rsid w:val="00AA4499"/>
    <w:rsid w:val="00AA469A"/>
    <w:rsid w:val="00AA4B1F"/>
    <w:rsid w:val="00AA5FF9"/>
    <w:rsid w:val="00AA67F5"/>
    <w:rsid w:val="00AA6B25"/>
    <w:rsid w:val="00AA73CA"/>
    <w:rsid w:val="00AA7773"/>
    <w:rsid w:val="00AA7CBA"/>
    <w:rsid w:val="00AB0619"/>
    <w:rsid w:val="00AB0907"/>
    <w:rsid w:val="00AB0F9C"/>
    <w:rsid w:val="00AB1056"/>
    <w:rsid w:val="00AB1D02"/>
    <w:rsid w:val="00AB20DF"/>
    <w:rsid w:val="00AB241E"/>
    <w:rsid w:val="00AB28BC"/>
    <w:rsid w:val="00AB3840"/>
    <w:rsid w:val="00AB3AC9"/>
    <w:rsid w:val="00AB5FF7"/>
    <w:rsid w:val="00AB6500"/>
    <w:rsid w:val="00AC01F1"/>
    <w:rsid w:val="00AC0C03"/>
    <w:rsid w:val="00AC1900"/>
    <w:rsid w:val="00AC226A"/>
    <w:rsid w:val="00AC2642"/>
    <w:rsid w:val="00AC3EE8"/>
    <w:rsid w:val="00AC50D0"/>
    <w:rsid w:val="00AC5FA0"/>
    <w:rsid w:val="00AC6B03"/>
    <w:rsid w:val="00AC6BFE"/>
    <w:rsid w:val="00AC6E1E"/>
    <w:rsid w:val="00AC7276"/>
    <w:rsid w:val="00AC75C2"/>
    <w:rsid w:val="00AD0D4B"/>
    <w:rsid w:val="00AD1667"/>
    <w:rsid w:val="00AD1A76"/>
    <w:rsid w:val="00AD2FFC"/>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1AAD"/>
    <w:rsid w:val="00B8211F"/>
    <w:rsid w:val="00B822C2"/>
    <w:rsid w:val="00B830EF"/>
    <w:rsid w:val="00B833B3"/>
    <w:rsid w:val="00B83FE5"/>
    <w:rsid w:val="00B84305"/>
    <w:rsid w:val="00B8434D"/>
    <w:rsid w:val="00B84437"/>
    <w:rsid w:val="00B84F4E"/>
    <w:rsid w:val="00B84FFA"/>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3ED8"/>
    <w:rsid w:val="00BA4EF6"/>
    <w:rsid w:val="00BA5019"/>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D9"/>
    <w:rsid w:val="00BB3376"/>
    <w:rsid w:val="00BB3587"/>
    <w:rsid w:val="00BB39F3"/>
    <w:rsid w:val="00BB3DA7"/>
    <w:rsid w:val="00BB41E9"/>
    <w:rsid w:val="00BB46F0"/>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CFD"/>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1B"/>
    <w:rsid w:val="00BF6B49"/>
    <w:rsid w:val="00BF730C"/>
    <w:rsid w:val="00BF766D"/>
    <w:rsid w:val="00BF7B8C"/>
    <w:rsid w:val="00BF7EA2"/>
    <w:rsid w:val="00C00E00"/>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109"/>
    <w:rsid w:val="00C3426B"/>
    <w:rsid w:val="00C347C9"/>
    <w:rsid w:val="00C35A22"/>
    <w:rsid w:val="00C3624B"/>
    <w:rsid w:val="00C36E14"/>
    <w:rsid w:val="00C37278"/>
    <w:rsid w:val="00C376E6"/>
    <w:rsid w:val="00C379A2"/>
    <w:rsid w:val="00C4009E"/>
    <w:rsid w:val="00C412E2"/>
    <w:rsid w:val="00C41F7E"/>
    <w:rsid w:val="00C420AD"/>
    <w:rsid w:val="00C420F1"/>
    <w:rsid w:val="00C42A33"/>
    <w:rsid w:val="00C430BB"/>
    <w:rsid w:val="00C43A59"/>
    <w:rsid w:val="00C43D41"/>
    <w:rsid w:val="00C44EBC"/>
    <w:rsid w:val="00C45077"/>
    <w:rsid w:val="00C452AF"/>
    <w:rsid w:val="00C458A6"/>
    <w:rsid w:val="00C45B30"/>
    <w:rsid w:val="00C45DEC"/>
    <w:rsid w:val="00C46008"/>
    <w:rsid w:val="00C468CF"/>
    <w:rsid w:val="00C5022E"/>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6AF"/>
    <w:rsid w:val="00C73CAE"/>
    <w:rsid w:val="00C7470D"/>
    <w:rsid w:val="00C74849"/>
    <w:rsid w:val="00C7499B"/>
    <w:rsid w:val="00C74EE1"/>
    <w:rsid w:val="00C754F3"/>
    <w:rsid w:val="00C756A5"/>
    <w:rsid w:val="00C76241"/>
    <w:rsid w:val="00C779EB"/>
    <w:rsid w:val="00C77ACD"/>
    <w:rsid w:val="00C8009B"/>
    <w:rsid w:val="00C8018C"/>
    <w:rsid w:val="00C801D8"/>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40"/>
    <w:rsid w:val="00C92E68"/>
    <w:rsid w:val="00C9344F"/>
    <w:rsid w:val="00C940CB"/>
    <w:rsid w:val="00C942F3"/>
    <w:rsid w:val="00C943EE"/>
    <w:rsid w:val="00C94491"/>
    <w:rsid w:val="00C95B35"/>
    <w:rsid w:val="00C95E4D"/>
    <w:rsid w:val="00C963B5"/>
    <w:rsid w:val="00C97762"/>
    <w:rsid w:val="00C97FB2"/>
    <w:rsid w:val="00CA0290"/>
    <w:rsid w:val="00CA0641"/>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178"/>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158"/>
    <w:rsid w:val="00D23970"/>
    <w:rsid w:val="00D239DD"/>
    <w:rsid w:val="00D24823"/>
    <w:rsid w:val="00D24B9E"/>
    <w:rsid w:val="00D268FE"/>
    <w:rsid w:val="00D26936"/>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972"/>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25F"/>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E52"/>
    <w:rsid w:val="00E04873"/>
    <w:rsid w:val="00E0488F"/>
    <w:rsid w:val="00E05CB4"/>
    <w:rsid w:val="00E062DC"/>
    <w:rsid w:val="00E06C0A"/>
    <w:rsid w:val="00E1075B"/>
    <w:rsid w:val="00E10AFE"/>
    <w:rsid w:val="00E10F00"/>
    <w:rsid w:val="00E11043"/>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273E5"/>
    <w:rsid w:val="00E30E64"/>
    <w:rsid w:val="00E3177C"/>
    <w:rsid w:val="00E32D97"/>
    <w:rsid w:val="00E33235"/>
    <w:rsid w:val="00E3345E"/>
    <w:rsid w:val="00E335B2"/>
    <w:rsid w:val="00E36790"/>
    <w:rsid w:val="00E3776A"/>
    <w:rsid w:val="00E37ABD"/>
    <w:rsid w:val="00E4013D"/>
    <w:rsid w:val="00E40461"/>
    <w:rsid w:val="00E4047F"/>
    <w:rsid w:val="00E41713"/>
    <w:rsid w:val="00E425C3"/>
    <w:rsid w:val="00E43435"/>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57C7"/>
    <w:rsid w:val="00E66B9F"/>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3D2E"/>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5BF"/>
    <w:rsid w:val="00E9574D"/>
    <w:rsid w:val="00E96962"/>
    <w:rsid w:val="00E96BB7"/>
    <w:rsid w:val="00E96FD8"/>
    <w:rsid w:val="00E9791B"/>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642"/>
    <w:rsid w:val="00EC6DEE"/>
    <w:rsid w:val="00EC7837"/>
    <w:rsid w:val="00ED02C8"/>
    <w:rsid w:val="00ED0659"/>
    <w:rsid w:val="00ED07EC"/>
    <w:rsid w:val="00ED095F"/>
    <w:rsid w:val="00ED1E5E"/>
    <w:rsid w:val="00ED2910"/>
    <w:rsid w:val="00ED3132"/>
    <w:rsid w:val="00ED31FF"/>
    <w:rsid w:val="00ED3389"/>
    <w:rsid w:val="00ED469C"/>
    <w:rsid w:val="00ED495F"/>
    <w:rsid w:val="00ED4F53"/>
    <w:rsid w:val="00ED5CB9"/>
    <w:rsid w:val="00ED6137"/>
    <w:rsid w:val="00ED694C"/>
    <w:rsid w:val="00ED741F"/>
    <w:rsid w:val="00ED7EE7"/>
    <w:rsid w:val="00ED7F8B"/>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A37"/>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593"/>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064B"/>
    <w:rsid w:val="00F813FD"/>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DD"/>
    <w:rsid w:val="00F937E3"/>
    <w:rsid w:val="00F956F1"/>
    <w:rsid w:val="00F957F9"/>
    <w:rsid w:val="00F966BD"/>
    <w:rsid w:val="00F96FB8"/>
    <w:rsid w:val="00F97611"/>
    <w:rsid w:val="00FA104D"/>
    <w:rsid w:val="00FA10CF"/>
    <w:rsid w:val="00FA11CD"/>
    <w:rsid w:val="00FA16BA"/>
    <w:rsid w:val="00FA17E4"/>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28A"/>
    <w:rsid w:val="00FD06FE"/>
    <w:rsid w:val="00FD14B7"/>
    <w:rsid w:val="00FD14F5"/>
    <w:rsid w:val="00FD1C1B"/>
    <w:rsid w:val="00FD3420"/>
    <w:rsid w:val="00FD36AB"/>
    <w:rsid w:val="00FD4274"/>
    <w:rsid w:val="00FD50C5"/>
    <w:rsid w:val="00FD58EF"/>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uerpodeltexto3">
    <w:name w:val="Cuerpo del texto (3)_"/>
    <w:basedOn w:val="Fuentedeprrafopredeter"/>
    <w:link w:val="Cuerpodeltexto31"/>
    <w:uiPriority w:val="99"/>
    <w:locked/>
    <w:rsid w:val="00346BEF"/>
    <w:rPr>
      <w:sz w:val="34"/>
      <w:szCs w:val="34"/>
      <w:shd w:val="clear" w:color="auto" w:fill="FFFFFF"/>
    </w:rPr>
  </w:style>
  <w:style w:type="character" w:customStyle="1" w:styleId="Cuerpodeltexto30">
    <w:name w:val="Cuerpo del texto (3)"/>
    <w:basedOn w:val="Cuerpodeltexto3"/>
    <w:uiPriority w:val="99"/>
    <w:rsid w:val="00346BEF"/>
    <w:rPr>
      <w:sz w:val="34"/>
      <w:szCs w:val="34"/>
      <w:shd w:val="clear" w:color="auto" w:fill="FFFFFF"/>
    </w:rPr>
  </w:style>
  <w:style w:type="character" w:customStyle="1" w:styleId="Cuerpodeltexto2">
    <w:name w:val="Cuerpo del texto (2)_"/>
    <w:basedOn w:val="Fuentedeprrafopredeter"/>
    <w:link w:val="Cuerpodeltexto21"/>
    <w:uiPriority w:val="99"/>
    <w:locked/>
    <w:rsid w:val="00346BEF"/>
    <w:rPr>
      <w:b/>
      <w:bCs/>
      <w:spacing w:val="10"/>
      <w:sz w:val="33"/>
      <w:szCs w:val="33"/>
      <w:shd w:val="clear" w:color="auto" w:fill="FFFFFF"/>
    </w:rPr>
  </w:style>
  <w:style w:type="character" w:customStyle="1" w:styleId="Cuerpodeltexto20">
    <w:name w:val="Cuerpo del texto (2)"/>
    <w:basedOn w:val="Cuerpodeltexto2"/>
    <w:uiPriority w:val="99"/>
    <w:rsid w:val="00346BEF"/>
    <w:rPr>
      <w:b/>
      <w:bCs/>
      <w:spacing w:val="10"/>
      <w:sz w:val="33"/>
      <w:szCs w:val="33"/>
      <w:shd w:val="clear" w:color="auto" w:fill="FFFFFF"/>
    </w:rPr>
  </w:style>
  <w:style w:type="paragraph" w:customStyle="1" w:styleId="Cuerpodeltexto31">
    <w:name w:val="Cuerpo del texto (3)1"/>
    <w:basedOn w:val="Normal"/>
    <w:link w:val="Cuerpodeltexto3"/>
    <w:uiPriority w:val="99"/>
    <w:rsid w:val="00346BEF"/>
    <w:pPr>
      <w:shd w:val="clear" w:color="auto" w:fill="FFFFFF"/>
      <w:spacing w:line="240" w:lineRule="atLeast"/>
    </w:pPr>
    <w:rPr>
      <w:sz w:val="34"/>
      <w:szCs w:val="34"/>
      <w:lang w:val="es-BO" w:eastAsia="es-BO"/>
    </w:rPr>
  </w:style>
  <w:style w:type="paragraph" w:customStyle="1" w:styleId="Cuerpodeltexto21">
    <w:name w:val="Cuerpo del texto (2)1"/>
    <w:basedOn w:val="Normal"/>
    <w:link w:val="Cuerpodeltexto2"/>
    <w:uiPriority w:val="99"/>
    <w:rsid w:val="00346BEF"/>
    <w:pPr>
      <w:shd w:val="clear" w:color="auto" w:fill="FFFFFF"/>
      <w:spacing w:line="240" w:lineRule="atLeast"/>
    </w:pPr>
    <w:rPr>
      <w:b/>
      <w:bCs/>
      <w:spacing w:val="10"/>
      <w:sz w:val="33"/>
      <w:szCs w:val="33"/>
      <w:lang w:val="es-BO" w:eastAsia="es-BO"/>
    </w:rPr>
  </w:style>
  <w:style w:type="character" w:customStyle="1" w:styleId="Cuerpodeltexto5">
    <w:name w:val="Cuerpo del texto (5)_"/>
    <w:basedOn w:val="Fuentedeprrafopredeter"/>
    <w:link w:val="Cuerpodeltexto51"/>
    <w:uiPriority w:val="99"/>
    <w:locked/>
    <w:rsid w:val="00346BEF"/>
    <w:rPr>
      <w:i/>
      <w:iCs/>
      <w:shd w:val="clear" w:color="auto" w:fill="FFFFFF"/>
    </w:rPr>
  </w:style>
  <w:style w:type="character" w:customStyle="1" w:styleId="Cuerpodeltexto4">
    <w:name w:val="Cuerpo del texto (4)_"/>
    <w:basedOn w:val="Fuentedeprrafopredeter"/>
    <w:link w:val="Cuerpodeltexto41"/>
    <w:uiPriority w:val="99"/>
    <w:locked/>
    <w:rsid w:val="00346BEF"/>
    <w:rPr>
      <w:b/>
      <w:bCs/>
      <w:sz w:val="21"/>
      <w:szCs w:val="21"/>
      <w:shd w:val="clear" w:color="auto" w:fill="FFFFFF"/>
    </w:rPr>
  </w:style>
  <w:style w:type="character" w:customStyle="1" w:styleId="Cuerpodeltexto40">
    <w:name w:val="Cuerpo del texto (4)"/>
    <w:basedOn w:val="Cuerpodeltexto4"/>
    <w:uiPriority w:val="99"/>
    <w:rsid w:val="00346BEF"/>
    <w:rPr>
      <w:b/>
      <w:bCs/>
      <w:sz w:val="21"/>
      <w:szCs w:val="21"/>
      <w:u w:val="single"/>
      <w:shd w:val="clear" w:color="auto" w:fill="FFFFFF"/>
    </w:rPr>
  </w:style>
  <w:style w:type="character" w:customStyle="1" w:styleId="Cuerpodeltexto">
    <w:name w:val="Cuerpo del texto_"/>
    <w:basedOn w:val="Fuentedeprrafopredeter"/>
    <w:link w:val="Cuerpodeltexto1"/>
    <w:uiPriority w:val="99"/>
    <w:locked/>
    <w:rsid w:val="00346BEF"/>
    <w:rPr>
      <w:sz w:val="21"/>
      <w:szCs w:val="21"/>
      <w:shd w:val="clear" w:color="auto" w:fill="FFFFFF"/>
    </w:rPr>
  </w:style>
  <w:style w:type="character" w:customStyle="1" w:styleId="Cuerpodeltexto4Sinnegrita">
    <w:name w:val="Cuerpo del texto (4) + Sin negrita"/>
    <w:basedOn w:val="Cuerpodeltexto4"/>
    <w:uiPriority w:val="99"/>
    <w:rsid w:val="00346BEF"/>
    <w:rPr>
      <w:b/>
      <w:bCs/>
      <w:sz w:val="21"/>
      <w:szCs w:val="21"/>
      <w:shd w:val="clear" w:color="auto" w:fill="FFFFFF"/>
    </w:rPr>
  </w:style>
  <w:style w:type="character" w:customStyle="1" w:styleId="CuerpodeltextoNegrita">
    <w:name w:val="Cuerpo del texto + Negrita"/>
    <w:basedOn w:val="Cuerpodeltexto"/>
    <w:uiPriority w:val="99"/>
    <w:rsid w:val="00346BEF"/>
    <w:rPr>
      <w:b/>
      <w:bCs/>
      <w:sz w:val="21"/>
      <w:szCs w:val="21"/>
      <w:u w:val="single"/>
      <w:shd w:val="clear" w:color="auto" w:fill="FFFFFF"/>
    </w:rPr>
  </w:style>
  <w:style w:type="character" w:customStyle="1" w:styleId="Cuerpodeltexto414">
    <w:name w:val="Cuerpo del texto (4)14"/>
    <w:basedOn w:val="Cuerpodeltexto4"/>
    <w:uiPriority w:val="99"/>
    <w:rsid w:val="00346BEF"/>
    <w:rPr>
      <w:b/>
      <w:bCs/>
      <w:sz w:val="21"/>
      <w:szCs w:val="21"/>
      <w:u w:val="single"/>
      <w:shd w:val="clear" w:color="auto" w:fill="FFFFFF"/>
    </w:rPr>
  </w:style>
  <w:style w:type="character" w:customStyle="1" w:styleId="Cuerpodeltexto4Sinnegrita7">
    <w:name w:val="Cuerpo del texto (4) + Sin negrita7"/>
    <w:basedOn w:val="Cuerpodeltexto4"/>
    <w:uiPriority w:val="99"/>
    <w:rsid w:val="00346BEF"/>
    <w:rPr>
      <w:b/>
      <w:bCs/>
      <w:sz w:val="21"/>
      <w:szCs w:val="21"/>
      <w:shd w:val="clear" w:color="auto" w:fill="FFFFFF"/>
    </w:rPr>
  </w:style>
  <w:style w:type="character" w:customStyle="1" w:styleId="Cuerpodeltexto413">
    <w:name w:val="Cuerpo del texto (4)13"/>
    <w:basedOn w:val="Cuerpodeltexto4"/>
    <w:uiPriority w:val="99"/>
    <w:rsid w:val="00346BEF"/>
    <w:rPr>
      <w:b/>
      <w:bCs/>
      <w:sz w:val="21"/>
      <w:szCs w:val="21"/>
      <w:u w:val="single"/>
      <w:shd w:val="clear" w:color="auto" w:fill="FFFFFF"/>
    </w:rPr>
  </w:style>
  <w:style w:type="character" w:customStyle="1" w:styleId="Leyendadelaimagen">
    <w:name w:val="Leyenda de la imagen_"/>
    <w:basedOn w:val="Fuentedeprrafopredeter"/>
    <w:link w:val="Leyendadelaimagen0"/>
    <w:uiPriority w:val="99"/>
    <w:locked/>
    <w:rsid w:val="00346BEF"/>
    <w:rPr>
      <w:rFonts w:ascii="Tahoma" w:hAnsi="Tahoma" w:cs="Tahoma"/>
      <w:sz w:val="12"/>
      <w:szCs w:val="12"/>
      <w:shd w:val="clear" w:color="auto" w:fill="FFFFFF"/>
    </w:rPr>
  </w:style>
  <w:style w:type="character" w:customStyle="1" w:styleId="Cuerpodeltexto7">
    <w:name w:val="Cuerpo del texto (7)_"/>
    <w:basedOn w:val="Fuentedeprrafopredeter"/>
    <w:link w:val="Cuerpodeltexto70"/>
    <w:uiPriority w:val="99"/>
    <w:locked/>
    <w:rsid w:val="00346BEF"/>
    <w:rPr>
      <w:shd w:val="clear" w:color="auto" w:fill="FFFFFF"/>
    </w:rPr>
  </w:style>
  <w:style w:type="character" w:customStyle="1" w:styleId="Ttulo40">
    <w:name w:val="Título #4_"/>
    <w:basedOn w:val="Fuentedeprrafopredeter"/>
    <w:link w:val="Ttulo41"/>
    <w:uiPriority w:val="99"/>
    <w:locked/>
    <w:rsid w:val="00346BEF"/>
    <w:rPr>
      <w:b/>
      <w:bCs/>
      <w:sz w:val="21"/>
      <w:szCs w:val="21"/>
      <w:shd w:val="clear" w:color="auto" w:fill="FFFFFF"/>
    </w:rPr>
  </w:style>
  <w:style w:type="character" w:customStyle="1" w:styleId="Ttulo42">
    <w:name w:val="Título #4"/>
    <w:basedOn w:val="Ttulo40"/>
    <w:uiPriority w:val="99"/>
    <w:rsid w:val="00346BEF"/>
    <w:rPr>
      <w:b/>
      <w:bCs/>
      <w:sz w:val="21"/>
      <w:szCs w:val="21"/>
      <w:u w:val="single"/>
      <w:shd w:val="clear" w:color="auto" w:fill="FFFFFF"/>
    </w:rPr>
  </w:style>
  <w:style w:type="character" w:customStyle="1" w:styleId="CuerpodeltextoNegrita11">
    <w:name w:val="Cuerpo del texto + Negrita11"/>
    <w:basedOn w:val="Cuerpodeltexto"/>
    <w:uiPriority w:val="99"/>
    <w:rsid w:val="00346BEF"/>
    <w:rPr>
      <w:b/>
      <w:bCs/>
      <w:sz w:val="21"/>
      <w:szCs w:val="21"/>
      <w:shd w:val="clear" w:color="auto" w:fill="FFFFFF"/>
    </w:rPr>
  </w:style>
  <w:style w:type="character" w:customStyle="1" w:styleId="Cuerpodeltexto5104">
    <w:name w:val="Cuerpo del texto (5) + 104"/>
    <w:aliases w:val="5 pto29,Sin cursiva7"/>
    <w:basedOn w:val="Cuerpodeltexto5"/>
    <w:uiPriority w:val="99"/>
    <w:rsid w:val="00346BEF"/>
    <w:rPr>
      <w:i/>
      <w:iCs/>
      <w:sz w:val="21"/>
      <w:szCs w:val="21"/>
      <w:shd w:val="clear" w:color="auto" w:fill="FFFFFF"/>
    </w:rPr>
  </w:style>
  <w:style w:type="character" w:customStyle="1" w:styleId="Cuerpodeltexto412">
    <w:name w:val="Cuerpo del texto (4)12"/>
    <w:basedOn w:val="Cuerpodeltexto4"/>
    <w:uiPriority w:val="99"/>
    <w:rsid w:val="00346BEF"/>
    <w:rPr>
      <w:b/>
      <w:bCs/>
      <w:sz w:val="21"/>
      <w:szCs w:val="21"/>
      <w:u w:val="single"/>
      <w:shd w:val="clear" w:color="auto" w:fill="FFFFFF"/>
    </w:rPr>
  </w:style>
  <w:style w:type="character" w:customStyle="1" w:styleId="CuerpodeltextoNegrita10">
    <w:name w:val="Cuerpo del texto + Negrita10"/>
    <w:basedOn w:val="Cuerpodeltexto"/>
    <w:uiPriority w:val="99"/>
    <w:rsid w:val="00346BEF"/>
    <w:rPr>
      <w:b/>
      <w:bCs/>
      <w:sz w:val="21"/>
      <w:szCs w:val="21"/>
      <w:shd w:val="clear" w:color="auto" w:fill="FFFFFF"/>
    </w:rPr>
  </w:style>
  <w:style w:type="character" w:customStyle="1" w:styleId="CuerpodeltextoNegrita9">
    <w:name w:val="Cuerpo del texto + Negrita9"/>
    <w:basedOn w:val="Cuerpodeltexto"/>
    <w:uiPriority w:val="99"/>
    <w:rsid w:val="00346BEF"/>
    <w:rPr>
      <w:b/>
      <w:bCs/>
      <w:sz w:val="21"/>
      <w:szCs w:val="21"/>
      <w:shd w:val="clear" w:color="auto" w:fill="FFFFFF"/>
    </w:rPr>
  </w:style>
  <w:style w:type="character" w:customStyle="1" w:styleId="CuerpodeltextoNegrita8">
    <w:name w:val="Cuerpo del texto + Negrita8"/>
    <w:basedOn w:val="Cuerpodeltexto"/>
    <w:uiPriority w:val="99"/>
    <w:rsid w:val="00346BEF"/>
    <w:rPr>
      <w:b/>
      <w:bCs/>
      <w:sz w:val="21"/>
      <w:szCs w:val="21"/>
      <w:shd w:val="clear" w:color="auto" w:fill="FFFFFF"/>
    </w:rPr>
  </w:style>
  <w:style w:type="character" w:customStyle="1" w:styleId="Cuerpodeltexto12">
    <w:name w:val="Cuerpo del texto + 12"/>
    <w:aliases w:val="5 pto28,Espaciado 80%"/>
    <w:basedOn w:val="Cuerpodeltexto"/>
    <w:uiPriority w:val="99"/>
    <w:rsid w:val="00346BEF"/>
    <w:rPr>
      <w:w w:val="80"/>
      <w:sz w:val="25"/>
      <w:szCs w:val="25"/>
      <w:shd w:val="clear" w:color="auto" w:fill="FFFFFF"/>
    </w:rPr>
  </w:style>
  <w:style w:type="character" w:customStyle="1" w:styleId="CuerpodeltextoNegrita7">
    <w:name w:val="Cuerpo del texto + Negrita7"/>
    <w:basedOn w:val="Cuerpodeltexto"/>
    <w:uiPriority w:val="99"/>
    <w:rsid w:val="00346BEF"/>
    <w:rPr>
      <w:b/>
      <w:bCs/>
      <w:sz w:val="21"/>
      <w:szCs w:val="21"/>
      <w:shd w:val="clear" w:color="auto" w:fill="FFFFFF"/>
    </w:rPr>
  </w:style>
  <w:style w:type="paragraph" w:customStyle="1" w:styleId="Cuerpodeltexto51">
    <w:name w:val="Cuerpo del texto (5)1"/>
    <w:basedOn w:val="Normal"/>
    <w:link w:val="Cuerpodeltexto5"/>
    <w:uiPriority w:val="99"/>
    <w:rsid w:val="00346BEF"/>
    <w:pPr>
      <w:shd w:val="clear" w:color="auto" w:fill="FFFFFF"/>
      <w:spacing w:line="240" w:lineRule="atLeast"/>
    </w:pPr>
    <w:rPr>
      <w:i/>
      <w:iCs/>
      <w:lang w:val="es-BO" w:eastAsia="es-BO"/>
    </w:rPr>
  </w:style>
  <w:style w:type="paragraph" w:customStyle="1" w:styleId="Cuerpodeltexto41">
    <w:name w:val="Cuerpo del texto (4)1"/>
    <w:basedOn w:val="Normal"/>
    <w:link w:val="Cuerpodeltexto4"/>
    <w:uiPriority w:val="99"/>
    <w:rsid w:val="00346BEF"/>
    <w:pPr>
      <w:shd w:val="clear" w:color="auto" w:fill="FFFFFF"/>
      <w:spacing w:line="274" w:lineRule="exact"/>
      <w:ind w:hanging="1080"/>
    </w:pPr>
    <w:rPr>
      <w:b/>
      <w:bCs/>
      <w:sz w:val="21"/>
      <w:szCs w:val="21"/>
      <w:lang w:val="es-BO" w:eastAsia="es-BO"/>
    </w:rPr>
  </w:style>
  <w:style w:type="paragraph" w:customStyle="1" w:styleId="Cuerpodeltexto1">
    <w:name w:val="Cuerpo del texto1"/>
    <w:basedOn w:val="Normal"/>
    <w:link w:val="Cuerpodeltexto"/>
    <w:uiPriority w:val="99"/>
    <w:rsid w:val="00346BEF"/>
    <w:pPr>
      <w:shd w:val="clear" w:color="auto" w:fill="FFFFFF"/>
      <w:spacing w:line="274" w:lineRule="exact"/>
      <w:ind w:hanging="1080"/>
    </w:pPr>
    <w:rPr>
      <w:sz w:val="21"/>
      <w:szCs w:val="21"/>
      <w:lang w:val="es-BO" w:eastAsia="es-BO"/>
    </w:rPr>
  </w:style>
  <w:style w:type="paragraph" w:customStyle="1" w:styleId="Leyendadelaimagen0">
    <w:name w:val="Leyenda de la imagen"/>
    <w:basedOn w:val="Normal"/>
    <w:link w:val="Leyendadelaimagen"/>
    <w:uiPriority w:val="99"/>
    <w:rsid w:val="00346BEF"/>
    <w:pPr>
      <w:shd w:val="clear" w:color="auto" w:fill="FFFFFF"/>
      <w:spacing w:line="140" w:lineRule="exact"/>
      <w:jc w:val="both"/>
    </w:pPr>
    <w:rPr>
      <w:rFonts w:ascii="Tahoma" w:hAnsi="Tahoma" w:cs="Tahoma"/>
      <w:sz w:val="12"/>
      <w:szCs w:val="12"/>
      <w:lang w:val="es-BO" w:eastAsia="es-BO"/>
    </w:rPr>
  </w:style>
  <w:style w:type="paragraph" w:customStyle="1" w:styleId="Cuerpodeltexto70">
    <w:name w:val="Cuerpo del texto (7)"/>
    <w:basedOn w:val="Normal"/>
    <w:link w:val="Cuerpodeltexto7"/>
    <w:uiPriority w:val="99"/>
    <w:rsid w:val="00346BEF"/>
    <w:pPr>
      <w:shd w:val="clear" w:color="auto" w:fill="FFFFFF"/>
      <w:spacing w:line="119" w:lineRule="exact"/>
      <w:jc w:val="both"/>
    </w:pPr>
    <w:rPr>
      <w:lang w:val="es-BO" w:eastAsia="es-BO"/>
    </w:rPr>
  </w:style>
  <w:style w:type="paragraph" w:customStyle="1" w:styleId="Ttulo41">
    <w:name w:val="Título #41"/>
    <w:basedOn w:val="Normal"/>
    <w:link w:val="Ttulo40"/>
    <w:uiPriority w:val="99"/>
    <w:rsid w:val="00346BEF"/>
    <w:pPr>
      <w:shd w:val="clear" w:color="auto" w:fill="FFFFFF"/>
      <w:spacing w:line="263" w:lineRule="exact"/>
      <w:ind w:hanging="700"/>
      <w:jc w:val="center"/>
      <w:outlineLvl w:val="3"/>
    </w:pPr>
    <w:rPr>
      <w:b/>
      <w:bCs/>
      <w:sz w:val="21"/>
      <w:szCs w:val="21"/>
      <w:lang w:val="es-BO" w:eastAsia="es-BO"/>
    </w:rPr>
  </w:style>
  <w:style w:type="character" w:customStyle="1" w:styleId="Cuerpodeltexto9">
    <w:name w:val="Cuerpo del texto (9)_"/>
    <w:basedOn w:val="Fuentedeprrafopredeter"/>
    <w:link w:val="Cuerpodeltexto91"/>
    <w:uiPriority w:val="99"/>
    <w:locked/>
    <w:rsid w:val="00346BEF"/>
    <w:rPr>
      <w:i/>
      <w:iCs/>
      <w:spacing w:val="-80"/>
      <w:sz w:val="97"/>
      <w:szCs w:val="97"/>
      <w:shd w:val="clear" w:color="auto" w:fill="FFFFFF"/>
    </w:rPr>
  </w:style>
  <w:style w:type="character" w:customStyle="1" w:styleId="Cuerpodeltexto90">
    <w:name w:val="Cuerpo del texto (9)"/>
    <w:basedOn w:val="Cuerpodeltexto9"/>
    <w:uiPriority w:val="99"/>
    <w:rsid w:val="00346BEF"/>
    <w:rPr>
      <w:i/>
      <w:iCs/>
      <w:spacing w:val="-80"/>
      <w:sz w:val="97"/>
      <w:szCs w:val="97"/>
      <w:shd w:val="clear" w:color="auto" w:fill="FFFFFF"/>
    </w:rPr>
  </w:style>
  <w:style w:type="character" w:customStyle="1" w:styleId="CuerpodeltextoNegrita6">
    <w:name w:val="Cuerpo del texto + Negrita6"/>
    <w:basedOn w:val="Cuerpodeltexto"/>
    <w:uiPriority w:val="99"/>
    <w:rsid w:val="00346BEF"/>
    <w:rPr>
      <w:b/>
      <w:bCs/>
      <w:spacing w:val="0"/>
      <w:sz w:val="21"/>
      <w:szCs w:val="21"/>
      <w:shd w:val="clear" w:color="auto" w:fill="FFFFFF"/>
    </w:rPr>
  </w:style>
  <w:style w:type="character" w:customStyle="1" w:styleId="CuerpodeltextoNegrita5">
    <w:name w:val="Cuerpo del texto + Negrita5"/>
    <w:basedOn w:val="Cuerpodeltexto"/>
    <w:uiPriority w:val="99"/>
    <w:rsid w:val="00346BEF"/>
    <w:rPr>
      <w:b/>
      <w:bCs/>
      <w:spacing w:val="0"/>
      <w:sz w:val="21"/>
      <w:szCs w:val="21"/>
      <w:shd w:val="clear" w:color="auto" w:fill="FFFFFF"/>
    </w:rPr>
  </w:style>
  <w:style w:type="character" w:customStyle="1" w:styleId="CuerpodeltextoNegrita4">
    <w:name w:val="Cuerpo del texto + Negrita4"/>
    <w:basedOn w:val="Cuerpodeltexto"/>
    <w:uiPriority w:val="99"/>
    <w:rsid w:val="00346BEF"/>
    <w:rPr>
      <w:b/>
      <w:bCs/>
      <w:spacing w:val="0"/>
      <w:sz w:val="21"/>
      <w:szCs w:val="21"/>
      <w:shd w:val="clear" w:color="auto" w:fill="FFFFFF"/>
    </w:rPr>
  </w:style>
  <w:style w:type="character" w:customStyle="1" w:styleId="Cuerpodeltexto411">
    <w:name w:val="Cuerpo del texto (4)11"/>
    <w:basedOn w:val="Cuerpodeltexto4"/>
    <w:uiPriority w:val="99"/>
    <w:rsid w:val="00346BEF"/>
    <w:rPr>
      <w:b/>
      <w:bCs/>
      <w:spacing w:val="0"/>
      <w:sz w:val="21"/>
      <w:szCs w:val="21"/>
      <w:u w:val="single"/>
      <w:shd w:val="clear" w:color="auto" w:fill="FFFFFF"/>
    </w:rPr>
  </w:style>
  <w:style w:type="paragraph" w:customStyle="1" w:styleId="Cuerpodeltexto91">
    <w:name w:val="Cuerpo del texto (9)1"/>
    <w:basedOn w:val="Normal"/>
    <w:link w:val="Cuerpodeltexto9"/>
    <w:uiPriority w:val="99"/>
    <w:rsid w:val="00346BEF"/>
    <w:pPr>
      <w:shd w:val="clear" w:color="auto" w:fill="FFFFFF"/>
      <w:spacing w:line="240" w:lineRule="atLeast"/>
    </w:pPr>
    <w:rPr>
      <w:i/>
      <w:iCs/>
      <w:spacing w:val="-80"/>
      <w:sz w:val="97"/>
      <w:szCs w:val="97"/>
      <w:lang w:val="es-BO" w:eastAsia="es-BO"/>
    </w:rPr>
  </w:style>
  <w:style w:type="character" w:customStyle="1" w:styleId="Leyendadelaimagen2">
    <w:name w:val="Leyenda de la imagen (2)_"/>
    <w:basedOn w:val="Fuentedeprrafopredeter"/>
    <w:link w:val="Leyendadelaimagen20"/>
    <w:uiPriority w:val="99"/>
    <w:locked/>
    <w:rsid w:val="00346BEF"/>
    <w:rPr>
      <w:shd w:val="clear" w:color="auto" w:fill="FFFFFF"/>
    </w:rPr>
  </w:style>
  <w:style w:type="character" w:customStyle="1" w:styleId="Leyendadelaimagen2Tahoma">
    <w:name w:val="Leyenda de la imagen (2) + Tahoma"/>
    <w:aliases w:val="4,5 pto"/>
    <w:basedOn w:val="Leyendadelaimagen2"/>
    <w:uiPriority w:val="99"/>
    <w:rsid w:val="00346BEF"/>
    <w:rPr>
      <w:rFonts w:ascii="Tahoma" w:hAnsi="Tahoma" w:cs="Tahoma"/>
      <w:sz w:val="9"/>
      <w:szCs w:val="9"/>
      <w:shd w:val="clear" w:color="auto" w:fill="FFFFFF"/>
    </w:rPr>
  </w:style>
  <w:style w:type="character" w:customStyle="1" w:styleId="Cuerpodeltexto510">
    <w:name w:val="Cuerpo del texto (5) + 10"/>
    <w:aliases w:val="5 pto34,Sin cursiva"/>
    <w:basedOn w:val="Cuerpodeltexto5"/>
    <w:uiPriority w:val="99"/>
    <w:rsid w:val="00346BEF"/>
    <w:rPr>
      <w:i/>
      <w:iCs/>
      <w:noProof/>
      <w:sz w:val="21"/>
      <w:szCs w:val="21"/>
      <w:shd w:val="clear" w:color="auto" w:fill="FFFFFF"/>
    </w:rPr>
  </w:style>
  <w:style w:type="character" w:customStyle="1" w:styleId="Cuerpodeltexto54pto">
    <w:name w:val="Cuerpo del texto (5) + 4 pto"/>
    <w:basedOn w:val="Cuerpodeltexto5"/>
    <w:uiPriority w:val="99"/>
    <w:rsid w:val="00346BEF"/>
    <w:rPr>
      <w:i/>
      <w:iCs/>
      <w:noProof/>
      <w:sz w:val="8"/>
      <w:szCs w:val="8"/>
      <w:shd w:val="clear" w:color="auto" w:fill="FFFFFF"/>
    </w:rPr>
  </w:style>
  <w:style w:type="character" w:customStyle="1" w:styleId="Cuerpodeltexto54pto1">
    <w:name w:val="Cuerpo del texto (5) + 4 pto1"/>
    <w:basedOn w:val="Cuerpodeltexto5"/>
    <w:uiPriority w:val="99"/>
    <w:rsid w:val="00346BEF"/>
    <w:rPr>
      <w:i/>
      <w:iCs/>
      <w:noProof/>
      <w:sz w:val="8"/>
      <w:szCs w:val="8"/>
      <w:shd w:val="clear" w:color="auto" w:fill="FFFFFF"/>
    </w:rPr>
  </w:style>
  <w:style w:type="character" w:customStyle="1" w:styleId="Cuerpodeltexto50">
    <w:name w:val="Cuerpo del texto (5)"/>
    <w:basedOn w:val="Cuerpodeltexto5"/>
    <w:uiPriority w:val="99"/>
    <w:rsid w:val="00346BEF"/>
    <w:rPr>
      <w:i/>
      <w:iCs/>
      <w:sz w:val="22"/>
      <w:szCs w:val="22"/>
      <w:shd w:val="clear" w:color="auto" w:fill="FFFFFF"/>
    </w:rPr>
  </w:style>
  <w:style w:type="character" w:customStyle="1" w:styleId="Cuerpodeltexto6">
    <w:name w:val="Cuerpo del texto (6)_"/>
    <w:basedOn w:val="Fuentedeprrafopredeter"/>
    <w:link w:val="Cuerpodeltexto60"/>
    <w:uiPriority w:val="99"/>
    <w:locked/>
    <w:rsid w:val="00346BEF"/>
    <w:rPr>
      <w:spacing w:val="40"/>
      <w:sz w:val="11"/>
      <w:szCs w:val="11"/>
      <w:shd w:val="clear" w:color="auto" w:fill="FFFFFF"/>
    </w:rPr>
  </w:style>
  <w:style w:type="character" w:customStyle="1" w:styleId="Cuerpodeltexto611pto">
    <w:name w:val="Cuerpo del texto (6) + 11 pto"/>
    <w:aliases w:val="Cursiva,Espaciado 0 pto"/>
    <w:basedOn w:val="Cuerpodeltexto6"/>
    <w:uiPriority w:val="99"/>
    <w:rsid w:val="00346BEF"/>
    <w:rPr>
      <w:i/>
      <w:iCs/>
      <w:noProof/>
      <w:spacing w:val="0"/>
      <w:sz w:val="22"/>
      <w:szCs w:val="22"/>
      <w:shd w:val="clear" w:color="auto" w:fill="FFFFFF"/>
    </w:rPr>
  </w:style>
  <w:style w:type="character" w:customStyle="1" w:styleId="Leyendadelaimagen3">
    <w:name w:val="Leyenda de la imagen (3)_"/>
    <w:basedOn w:val="Fuentedeprrafopredeter"/>
    <w:link w:val="Leyendadelaimagen30"/>
    <w:uiPriority w:val="99"/>
    <w:locked/>
    <w:rsid w:val="00346BEF"/>
    <w:rPr>
      <w:rFonts w:ascii="Tahoma" w:hAnsi="Tahoma" w:cs="Tahoma"/>
      <w:sz w:val="11"/>
      <w:szCs w:val="11"/>
      <w:shd w:val="clear" w:color="auto" w:fill="FFFFFF"/>
    </w:rPr>
  </w:style>
  <w:style w:type="character" w:customStyle="1" w:styleId="Leyendadelaimagen3TimesNewRoman">
    <w:name w:val="Leyenda de la imagen (3) + Times New Roman"/>
    <w:aliases w:val="10,5 pto33"/>
    <w:basedOn w:val="Leyendadelaimagen3"/>
    <w:uiPriority w:val="99"/>
    <w:rsid w:val="00346BEF"/>
    <w:rPr>
      <w:rFonts w:ascii="Times New Roman" w:hAnsi="Times New Roman" w:cs="Times New Roman"/>
      <w:sz w:val="21"/>
      <w:szCs w:val="21"/>
      <w:shd w:val="clear" w:color="auto" w:fill="FFFFFF"/>
    </w:rPr>
  </w:style>
  <w:style w:type="character" w:customStyle="1" w:styleId="Cuerpodeltexto7Tahoma">
    <w:name w:val="Cuerpo del texto (7) + Tahoma"/>
    <w:aliases w:val="45,5 pto32"/>
    <w:basedOn w:val="Cuerpodeltexto7"/>
    <w:uiPriority w:val="99"/>
    <w:rsid w:val="00346BEF"/>
    <w:rPr>
      <w:rFonts w:ascii="Tahoma" w:hAnsi="Tahoma" w:cs="Tahoma"/>
      <w:sz w:val="9"/>
      <w:szCs w:val="9"/>
      <w:shd w:val="clear" w:color="auto" w:fill="FFFFFF"/>
    </w:rPr>
  </w:style>
  <w:style w:type="character" w:customStyle="1" w:styleId="Cuerpodeltexto8">
    <w:name w:val="Cuerpo del texto (8)_"/>
    <w:basedOn w:val="Fuentedeprrafopredeter"/>
    <w:link w:val="Cuerpodeltexto81"/>
    <w:uiPriority w:val="99"/>
    <w:locked/>
    <w:rsid w:val="00346BEF"/>
    <w:rPr>
      <w:i/>
      <w:iCs/>
      <w:noProof/>
      <w:sz w:val="48"/>
      <w:szCs w:val="48"/>
      <w:shd w:val="clear" w:color="auto" w:fill="FFFFFF"/>
    </w:rPr>
  </w:style>
  <w:style w:type="character" w:customStyle="1" w:styleId="Cuerpodeltexto80">
    <w:name w:val="Cuerpo del texto (8)"/>
    <w:basedOn w:val="Cuerpodeltexto8"/>
    <w:uiPriority w:val="99"/>
    <w:rsid w:val="00346BEF"/>
    <w:rPr>
      <w:i/>
      <w:iCs/>
      <w:noProof/>
      <w:sz w:val="48"/>
      <w:szCs w:val="48"/>
      <w:shd w:val="clear" w:color="auto" w:fill="FFFFFF"/>
    </w:rPr>
  </w:style>
  <w:style w:type="character" w:customStyle="1" w:styleId="Leyendadelaimagen4">
    <w:name w:val="Leyenda de la imagen (4)_"/>
    <w:basedOn w:val="Fuentedeprrafopredeter"/>
    <w:link w:val="Leyendadelaimagen40"/>
    <w:uiPriority w:val="99"/>
    <w:locked/>
    <w:rsid w:val="00346BEF"/>
    <w:rPr>
      <w:sz w:val="21"/>
      <w:szCs w:val="21"/>
      <w:shd w:val="clear" w:color="auto" w:fill="FFFFFF"/>
    </w:rPr>
  </w:style>
  <w:style w:type="character" w:customStyle="1" w:styleId="Leyendadelaimagen5">
    <w:name w:val="Leyenda de la imagen + 5"/>
    <w:aliases w:val="5 pto31"/>
    <w:basedOn w:val="Leyendadelaimagen"/>
    <w:uiPriority w:val="99"/>
    <w:rsid w:val="00346BEF"/>
    <w:rPr>
      <w:rFonts w:ascii="Tahoma" w:hAnsi="Tahoma" w:cs="Tahoma"/>
      <w:sz w:val="11"/>
      <w:szCs w:val="11"/>
      <w:shd w:val="clear" w:color="auto" w:fill="FFFFFF"/>
    </w:rPr>
  </w:style>
  <w:style w:type="character" w:customStyle="1" w:styleId="LeyendadelaimagenTimesNewRoman">
    <w:name w:val="Leyenda de la imagen + Times New Roman"/>
    <w:aliases w:val="11 pto,Cursiva10"/>
    <w:basedOn w:val="Leyendadelaimagen"/>
    <w:uiPriority w:val="99"/>
    <w:rsid w:val="00346BEF"/>
    <w:rPr>
      <w:rFonts w:ascii="Times New Roman" w:hAnsi="Times New Roman" w:cs="Times New Roman"/>
      <w:i/>
      <w:iCs/>
      <w:noProof/>
      <w:sz w:val="22"/>
      <w:szCs w:val="22"/>
      <w:shd w:val="clear" w:color="auto" w:fill="FFFFFF"/>
    </w:rPr>
  </w:style>
  <w:style w:type="character" w:customStyle="1" w:styleId="LeyendadelaimagenTimesNewRoman1">
    <w:name w:val="Leyenda de la imagen + Times New Roman1"/>
    <w:aliases w:val="104,5 pto30"/>
    <w:basedOn w:val="Leyendadelaimagen"/>
    <w:uiPriority w:val="99"/>
    <w:rsid w:val="00346BEF"/>
    <w:rPr>
      <w:rFonts w:ascii="Times New Roman" w:hAnsi="Times New Roman" w:cs="Times New Roman"/>
      <w:sz w:val="21"/>
      <w:szCs w:val="21"/>
      <w:shd w:val="clear" w:color="auto" w:fill="FFFFFF"/>
    </w:rPr>
  </w:style>
  <w:style w:type="character" w:customStyle="1" w:styleId="Cuerpodeltexto10">
    <w:name w:val="Cuerpo del texto (10)_"/>
    <w:basedOn w:val="Fuentedeprrafopredeter"/>
    <w:link w:val="Cuerpodeltexto101"/>
    <w:uiPriority w:val="99"/>
    <w:locked/>
    <w:rsid w:val="00346BEF"/>
    <w:rPr>
      <w:rFonts w:ascii="Tahoma" w:hAnsi="Tahoma" w:cs="Tahoma"/>
      <w:sz w:val="11"/>
      <w:szCs w:val="11"/>
      <w:shd w:val="clear" w:color="auto" w:fill="FFFFFF"/>
    </w:rPr>
  </w:style>
  <w:style w:type="character" w:customStyle="1" w:styleId="CuerpodeltextoEspaciado-1pto">
    <w:name w:val="Cuerpo del texto + Espaciado -1 pto"/>
    <w:basedOn w:val="Cuerpodeltexto"/>
    <w:uiPriority w:val="99"/>
    <w:rsid w:val="00346BEF"/>
    <w:rPr>
      <w:spacing w:val="-20"/>
      <w:sz w:val="21"/>
      <w:szCs w:val="21"/>
      <w:shd w:val="clear" w:color="auto" w:fill="FFFFFF"/>
    </w:rPr>
  </w:style>
  <w:style w:type="character" w:customStyle="1" w:styleId="Cuerpodeltexto11">
    <w:name w:val="Cuerpo del texto (11)_"/>
    <w:basedOn w:val="Fuentedeprrafopredeter"/>
    <w:link w:val="Cuerpodeltexto110"/>
    <w:uiPriority w:val="99"/>
    <w:locked/>
    <w:rsid w:val="00346BEF"/>
    <w:rPr>
      <w:rFonts w:ascii="Tahoma" w:hAnsi="Tahoma" w:cs="Tahoma"/>
      <w:sz w:val="12"/>
      <w:szCs w:val="12"/>
      <w:shd w:val="clear" w:color="auto" w:fill="FFFFFF"/>
    </w:rPr>
  </w:style>
  <w:style w:type="character" w:customStyle="1" w:styleId="Cuerpodeltexto7Tahoma1">
    <w:name w:val="Cuerpo del texto (7) + Tahoma1"/>
    <w:aliases w:val="44,5 pto27"/>
    <w:basedOn w:val="Cuerpodeltexto7"/>
    <w:uiPriority w:val="99"/>
    <w:rsid w:val="00346BEF"/>
    <w:rPr>
      <w:rFonts w:ascii="Tahoma" w:hAnsi="Tahoma" w:cs="Tahoma"/>
      <w:sz w:val="9"/>
      <w:szCs w:val="9"/>
      <w:shd w:val="clear" w:color="auto" w:fill="FFFFFF"/>
    </w:rPr>
  </w:style>
  <w:style w:type="character" w:customStyle="1" w:styleId="CuerpodeltextoTahoma">
    <w:name w:val="Cuerpo del texto + Tahoma"/>
    <w:aliases w:val="5,5 pto26"/>
    <w:basedOn w:val="Cuerpodeltexto"/>
    <w:uiPriority w:val="99"/>
    <w:rsid w:val="00346BEF"/>
    <w:rPr>
      <w:rFonts w:ascii="Tahoma" w:hAnsi="Tahoma" w:cs="Tahoma"/>
      <w:sz w:val="11"/>
      <w:szCs w:val="11"/>
      <w:shd w:val="clear" w:color="auto" w:fill="FFFFFF"/>
    </w:rPr>
  </w:style>
  <w:style w:type="character" w:customStyle="1" w:styleId="Leyendadelaimagen50">
    <w:name w:val="Leyenda de la imagen (5)_"/>
    <w:basedOn w:val="Fuentedeprrafopredeter"/>
    <w:link w:val="Leyendadelaimagen51"/>
    <w:uiPriority w:val="99"/>
    <w:locked/>
    <w:rsid w:val="00346BEF"/>
    <w:rPr>
      <w:i/>
      <w:iCs/>
      <w:shd w:val="clear" w:color="auto" w:fill="FFFFFF"/>
    </w:rPr>
  </w:style>
  <w:style w:type="character" w:customStyle="1" w:styleId="CuerpodeltextoTahoma6">
    <w:name w:val="Cuerpo del texto + Tahoma6"/>
    <w:aliases w:val="6 pto"/>
    <w:basedOn w:val="Cuerpodeltexto"/>
    <w:uiPriority w:val="99"/>
    <w:rsid w:val="00346BEF"/>
    <w:rPr>
      <w:rFonts w:ascii="Tahoma" w:hAnsi="Tahoma" w:cs="Tahoma"/>
      <w:w w:val="100"/>
      <w:sz w:val="12"/>
      <w:szCs w:val="12"/>
      <w:shd w:val="clear" w:color="auto" w:fill="FFFFFF"/>
    </w:rPr>
  </w:style>
  <w:style w:type="character" w:customStyle="1" w:styleId="Cuerpodeltexto11pto">
    <w:name w:val="Cuerpo del texto + 11 pto"/>
    <w:aliases w:val="Cursiva9"/>
    <w:basedOn w:val="Cuerpodeltexto"/>
    <w:uiPriority w:val="99"/>
    <w:rsid w:val="00346BEF"/>
    <w:rPr>
      <w:i/>
      <w:iCs/>
      <w:sz w:val="22"/>
      <w:szCs w:val="22"/>
      <w:shd w:val="clear" w:color="auto" w:fill="FFFFFF"/>
    </w:rPr>
  </w:style>
  <w:style w:type="character" w:customStyle="1" w:styleId="Cuerpodeltexto120">
    <w:name w:val="Cuerpo del texto (12)_"/>
    <w:basedOn w:val="Fuentedeprrafopredeter"/>
    <w:link w:val="Cuerpodeltexto121"/>
    <w:uiPriority w:val="99"/>
    <w:locked/>
    <w:rsid w:val="00346BEF"/>
    <w:rPr>
      <w:sz w:val="10"/>
      <w:szCs w:val="10"/>
      <w:shd w:val="clear" w:color="auto" w:fill="FFFFFF"/>
    </w:rPr>
  </w:style>
  <w:style w:type="character" w:customStyle="1" w:styleId="Cuerpodeltexto13">
    <w:name w:val="Cuerpo del texto (13)_"/>
    <w:basedOn w:val="Fuentedeprrafopredeter"/>
    <w:link w:val="Cuerpodeltexto131"/>
    <w:uiPriority w:val="99"/>
    <w:locked/>
    <w:rsid w:val="00346BEF"/>
    <w:rPr>
      <w:i/>
      <w:iCs/>
      <w:noProof/>
      <w:sz w:val="74"/>
      <w:szCs w:val="74"/>
      <w:shd w:val="clear" w:color="auto" w:fill="FFFFFF"/>
    </w:rPr>
  </w:style>
  <w:style w:type="character" w:customStyle="1" w:styleId="Cuerpodeltexto130">
    <w:name w:val="Cuerpo del texto (13)"/>
    <w:basedOn w:val="Cuerpodeltexto13"/>
    <w:uiPriority w:val="99"/>
    <w:rsid w:val="00346BEF"/>
    <w:rPr>
      <w:i/>
      <w:iCs/>
      <w:noProof/>
      <w:sz w:val="74"/>
      <w:szCs w:val="74"/>
      <w:shd w:val="clear" w:color="auto" w:fill="FFFFFF"/>
    </w:rPr>
  </w:style>
  <w:style w:type="character" w:customStyle="1" w:styleId="Leyendadelaimagen6">
    <w:name w:val="Leyenda de la imagen (6)_"/>
    <w:basedOn w:val="Fuentedeprrafopredeter"/>
    <w:link w:val="Leyendadelaimagen61"/>
    <w:uiPriority w:val="99"/>
    <w:locked/>
    <w:rsid w:val="00346BEF"/>
    <w:rPr>
      <w:rFonts w:ascii="Tahoma" w:hAnsi="Tahoma" w:cs="Tahoma"/>
      <w:sz w:val="9"/>
      <w:szCs w:val="9"/>
      <w:shd w:val="clear" w:color="auto" w:fill="FFFFFF"/>
    </w:rPr>
  </w:style>
  <w:style w:type="character" w:customStyle="1" w:styleId="Leyendadelaimagen60">
    <w:name w:val="Leyenda de la imagen (6)"/>
    <w:basedOn w:val="Leyendadelaimagen6"/>
    <w:uiPriority w:val="99"/>
    <w:rsid w:val="00346BEF"/>
    <w:rPr>
      <w:rFonts w:ascii="Tahoma" w:hAnsi="Tahoma" w:cs="Tahoma"/>
      <w:sz w:val="9"/>
      <w:szCs w:val="9"/>
      <w:shd w:val="clear" w:color="auto" w:fill="FFFFFF"/>
    </w:rPr>
  </w:style>
  <w:style w:type="character" w:customStyle="1" w:styleId="Cuerpodeltexto11pto2">
    <w:name w:val="Cuerpo del texto + 11 pto2"/>
    <w:aliases w:val="Cursiva8"/>
    <w:basedOn w:val="Cuerpodeltexto"/>
    <w:uiPriority w:val="99"/>
    <w:rsid w:val="00346BEF"/>
    <w:rPr>
      <w:i/>
      <w:iCs/>
      <w:sz w:val="22"/>
      <w:szCs w:val="22"/>
      <w:shd w:val="clear" w:color="auto" w:fill="FFFFFF"/>
    </w:rPr>
  </w:style>
  <w:style w:type="character" w:customStyle="1" w:styleId="CuerpodeltextoEspaciado-1pto2">
    <w:name w:val="Cuerpo del texto + Espaciado -1 pto2"/>
    <w:basedOn w:val="Cuerpodeltexto"/>
    <w:uiPriority w:val="99"/>
    <w:rsid w:val="00346BEF"/>
    <w:rPr>
      <w:spacing w:val="-20"/>
      <w:sz w:val="21"/>
      <w:szCs w:val="21"/>
      <w:shd w:val="clear" w:color="auto" w:fill="FFFFFF"/>
    </w:rPr>
  </w:style>
  <w:style w:type="character" w:customStyle="1" w:styleId="Ttulo414">
    <w:name w:val="Título #414"/>
    <w:basedOn w:val="Ttulo40"/>
    <w:uiPriority w:val="99"/>
    <w:rsid w:val="00346BEF"/>
    <w:rPr>
      <w:b/>
      <w:bCs/>
      <w:sz w:val="21"/>
      <w:szCs w:val="21"/>
      <w:u w:val="single"/>
      <w:shd w:val="clear" w:color="auto" w:fill="FFFFFF"/>
    </w:rPr>
  </w:style>
  <w:style w:type="character" w:customStyle="1" w:styleId="Ttulo413">
    <w:name w:val="Título #413"/>
    <w:basedOn w:val="Ttulo40"/>
    <w:uiPriority w:val="99"/>
    <w:rsid w:val="00346BEF"/>
    <w:rPr>
      <w:b/>
      <w:bCs/>
      <w:sz w:val="21"/>
      <w:szCs w:val="21"/>
      <w:u w:val="single"/>
      <w:shd w:val="clear" w:color="auto" w:fill="FFFFFF"/>
    </w:rPr>
  </w:style>
  <w:style w:type="character" w:customStyle="1" w:styleId="CuerpodeltextoTahoma5">
    <w:name w:val="Cuerpo del texto + Tahoma5"/>
    <w:basedOn w:val="Cuerpodeltexto"/>
    <w:uiPriority w:val="99"/>
    <w:rsid w:val="00346BEF"/>
    <w:rPr>
      <w:rFonts w:ascii="Tahoma" w:hAnsi="Tahoma" w:cs="Tahoma"/>
      <w:sz w:val="21"/>
      <w:szCs w:val="21"/>
      <w:shd w:val="clear" w:color="auto" w:fill="FFFFFF"/>
    </w:rPr>
  </w:style>
  <w:style w:type="character" w:customStyle="1" w:styleId="CuerpodeltextoNegrita3">
    <w:name w:val="Cuerpo del texto + Negrita3"/>
    <w:basedOn w:val="Cuerpodeltexto"/>
    <w:uiPriority w:val="99"/>
    <w:rsid w:val="00346BEF"/>
    <w:rPr>
      <w:b/>
      <w:bCs/>
      <w:sz w:val="21"/>
      <w:szCs w:val="21"/>
      <w:shd w:val="clear" w:color="auto" w:fill="FFFFFF"/>
    </w:rPr>
  </w:style>
  <w:style w:type="character" w:customStyle="1" w:styleId="Cuerpodeltexto410">
    <w:name w:val="Cuerpo del texto (4)10"/>
    <w:basedOn w:val="Cuerpodeltexto4"/>
    <w:uiPriority w:val="99"/>
    <w:rsid w:val="00346BEF"/>
    <w:rPr>
      <w:b/>
      <w:bCs/>
      <w:sz w:val="21"/>
      <w:szCs w:val="21"/>
      <w:u w:val="single"/>
      <w:shd w:val="clear" w:color="auto" w:fill="FFFFFF"/>
    </w:rPr>
  </w:style>
  <w:style w:type="character" w:customStyle="1" w:styleId="Cuerpodeltexto4Sinnegrita6">
    <w:name w:val="Cuerpo del texto (4) + Sin negrita6"/>
    <w:basedOn w:val="Cuerpodeltexto4"/>
    <w:uiPriority w:val="99"/>
    <w:rsid w:val="00346BEF"/>
    <w:rPr>
      <w:b/>
      <w:bCs/>
      <w:sz w:val="21"/>
      <w:szCs w:val="21"/>
      <w:shd w:val="clear" w:color="auto" w:fill="FFFFFF"/>
    </w:rPr>
  </w:style>
  <w:style w:type="character" w:customStyle="1" w:styleId="Ttulo412">
    <w:name w:val="Título #412"/>
    <w:basedOn w:val="Ttulo40"/>
    <w:uiPriority w:val="99"/>
    <w:rsid w:val="00346BEF"/>
    <w:rPr>
      <w:b/>
      <w:bCs/>
      <w:sz w:val="21"/>
      <w:szCs w:val="21"/>
      <w:u w:val="single"/>
      <w:shd w:val="clear" w:color="auto" w:fill="FFFFFF"/>
    </w:rPr>
  </w:style>
  <w:style w:type="character" w:customStyle="1" w:styleId="Ttulo4Sinnegrita">
    <w:name w:val="Título #4 + Sin negrita"/>
    <w:basedOn w:val="Ttulo40"/>
    <w:uiPriority w:val="99"/>
    <w:rsid w:val="00346BEF"/>
    <w:rPr>
      <w:b/>
      <w:bCs/>
      <w:sz w:val="21"/>
      <w:szCs w:val="21"/>
      <w:u w:val="single"/>
      <w:shd w:val="clear" w:color="auto" w:fill="FFFFFF"/>
    </w:rPr>
  </w:style>
  <w:style w:type="character" w:customStyle="1" w:styleId="Ttulo4Sinnegrita11">
    <w:name w:val="Título #4 + Sin negrita11"/>
    <w:basedOn w:val="Ttulo40"/>
    <w:uiPriority w:val="99"/>
    <w:rsid w:val="00346BEF"/>
    <w:rPr>
      <w:b/>
      <w:bCs/>
      <w:sz w:val="21"/>
      <w:szCs w:val="21"/>
      <w:shd w:val="clear" w:color="auto" w:fill="FFFFFF"/>
    </w:rPr>
  </w:style>
  <w:style w:type="character" w:customStyle="1" w:styleId="Ttulo411">
    <w:name w:val="Título #411"/>
    <w:basedOn w:val="Ttulo40"/>
    <w:uiPriority w:val="99"/>
    <w:rsid w:val="00346BEF"/>
    <w:rPr>
      <w:b/>
      <w:bCs/>
      <w:sz w:val="21"/>
      <w:szCs w:val="21"/>
      <w:u w:val="single"/>
      <w:shd w:val="clear" w:color="auto" w:fill="FFFFFF"/>
    </w:rPr>
  </w:style>
  <w:style w:type="character" w:customStyle="1" w:styleId="Cuerpodeltexto49">
    <w:name w:val="Cuerpo del texto (4)9"/>
    <w:basedOn w:val="Cuerpodeltexto4"/>
    <w:uiPriority w:val="99"/>
    <w:rsid w:val="00346BEF"/>
    <w:rPr>
      <w:b/>
      <w:bCs/>
      <w:sz w:val="21"/>
      <w:szCs w:val="21"/>
      <w:u w:val="single"/>
      <w:shd w:val="clear" w:color="auto" w:fill="FFFFFF"/>
    </w:rPr>
  </w:style>
  <w:style w:type="character" w:customStyle="1" w:styleId="Cuerpodeltexto10pto">
    <w:name w:val="Cuerpo del texto + 10 pto"/>
    <w:basedOn w:val="Cuerpodeltexto"/>
    <w:uiPriority w:val="99"/>
    <w:rsid w:val="00346BEF"/>
    <w:rPr>
      <w:sz w:val="20"/>
      <w:szCs w:val="20"/>
      <w:shd w:val="clear" w:color="auto" w:fill="FFFFFF"/>
    </w:rPr>
  </w:style>
  <w:style w:type="character" w:customStyle="1" w:styleId="Cuerpodeltexto0">
    <w:name w:val="Cuerpo del texto"/>
    <w:basedOn w:val="Cuerpodeltexto"/>
    <w:uiPriority w:val="99"/>
    <w:rsid w:val="00346BEF"/>
    <w:rPr>
      <w:sz w:val="21"/>
      <w:szCs w:val="21"/>
      <w:shd w:val="clear" w:color="auto" w:fill="FFFFFF"/>
      <w:lang w:val="en-US" w:eastAsia="en-US"/>
    </w:rPr>
  </w:style>
  <w:style w:type="character" w:customStyle="1" w:styleId="Ttulo410">
    <w:name w:val="Título #410"/>
    <w:basedOn w:val="Ttulo40"/>
    <w:uiPriority w:val="99"/>
    <w:rsid w:val="00346BEF"/>
    <w:rPr>
      <w:b/>
      <w:bCs/>
      <w:sz w:val="21"/>
      <w:szCs w:val="21"/>
      <w:u w:val="single"/>
      <w:shd w:val="clear" w:color="auto" w:fill="FFFFFF"/>
    </w:rPr>
  </w:style>
  <w:style w:type="character" w:customStyle="1" w:styleId="Cuerpodeltexto10pto2">
    <w:name w:val="Cuerpo del texto + 10 pto2"/>
    <w:basedOn w:val="Cuerpodeltexto"/>
    <w:uiPriority w:val="99"/>
    <w:rsid w:val="00346BEF"/>
    <w:rPr>
      <w:sz w:val="20"/>
      <w:szCs w:val="20"/>
      <w:shd w:val="clear" w:color="auto" w:fill="FFFFFF"/>
    </w:rPr>
  </w:style>
  <w:style w:type="character" w:customStyle="1" w:styleId="Cuerpodeltexto15">
    <w:name w:val="Cuerpo del texto (15)_"/>
    <w:basedOn w:val="Fuentedeprrafopredeter"/>
    <w:link w:val="Cuerpodeltexto151"/>
    <w:uiPriority w:val="99"/>
    <w:locked/>
    <w:rsid w:val="00346BEF"/>
    <w:rPr>
      <w:rFonts w:ascii="Tahoma" w:hAnsi="Tahoma" w:cs="Tahoma"/>
      <w:sz w:val="9"/>
      <w:szCs w:val="9"/>
      <w:shd w:val="clear" w:color="auto" w:fill="FFFFFF"/>
    </w:rPr>
  </w:style>
  <w:style w:type="character" w:customStyle="1" w:styleId="Cuerpodeltexto155">
    <w:name w:val="Cuerpo del texto (15) + 5"/>
    <w:aliases w:val="5 pto25"/>
    <w:basedOn w:val="Cuerpodeltexto15"/>
    <w:uiPriority w:val="99"/>
    <w:rsid w:val="00346BEF"/>
    <w:rPr>
      <w:rFonts w:ascii="Tahoma" w:hAnsi="Tahoma" w:cs="Tahoma"/>
      <w:sz w:val="9"/>
      <w:szCs w:val="9"/>
      <w:shd w:val="clear" w:color="auto" w:fill="FFFFFF"/>
    </w:rPr>
  </w:style>
  <w:style w:type="character" w:customStyle="1" w:styleId="Leyendadelaimagen5Espaciado2pto">
    <w:name w:val="Leyenda de la imagen (5) + Espaciado 2 pto"/>
    <w:basedOn w:val="Leyendadelaimagen50"/>
    <w:uiPriority w:val="99"/>
    <w:rsid w:val="00346BEF"/>
    <w:rPr>
      <w:i/>
      <w:iCs/>
      <w:spacing w:val="40"/>
      <w:shd w:val="clear" w:color="auto" w:fill="FFFFFF"/>
    </w:rPr>
  </w:style>
  <w:style w:type="character" w:customStyle="1" w:styleId="Cuerpodeltexto104">
    <w:name w:val="Cuerpo del texto (10) + 4"/>
    <w:aliases w:val="5 pto24"/>
    <w:basedOn w:val="Cuerpodeltexto10"/>
    <w:uiPriority w:val="99"/>
    <w:rsid w:val="00346BEF"/>
    <w:rPr>
      <w:rFonts w:ascii="Tahoma" w:hAnsi="Tahoma" w:cs="Tahoma"/>
      <w:sz w:val="9"/>
      <w:szCs w:val="9"/>
      <w:shd w:val="clear" w:color="auto" w:fill="FFFFFF"/>
    </w:rPr>
  </w:style>
  <w:style w:type="character" w:customStyle="1" w:styleId="Cuerpodeltexto16">
    <w:name w:val="Cuerpo del texto (16)_"/>
    <w:basedOn w:val="Fuentedeprrafopredeter"/>
    <w:link w:val="Cuerpodeltexto161"/>
    <w:uiPriority w:val="99"/>
    <w:locked/>
    <w:rsid w:val="00346BEF"/>
    <w:rPr>
      <w:rFonts w:ascii="Tahoma" w:hAnsi="Tahoma" w:cs="Tahoma"/>
      <w:i/>
      <w:iCs/>
      <w:sz w:val="11"/>
      <w:szCs w:val="11"/>
      <w:shd w:val="clear" w:color="auto" w:fill="FFFFFF"/>
      <w:lang w:val="fr-FR" w:eastAsia="fr-FR"/>
    </w:rPr>
  </w:style>
  <w:style w:type="character" w:customStyle="1" w:styleId="Leyendadelaimagen7">
    <w:name w:val="Leyenda de la imagen (7)_"/>
    <w:basedOn w:val="Fuentedeprrafopredeter"/>
    <w:link w:val="Leyendadelaimagen70"/>
    <w:uiPriority w:val="99"/>
    <w:locked/>
    <w:rsid w:val="00346BEF"/>
    <w:rPr>
      <w:noProof/>
      <w:sz w:val="16"/>
      <w:szCs w:val="16"/>
      <w:shd w:val="clear" w:color="auto" w:fill="FFFFFF"/>
    </w:rPr>
  </w:style>
  <w:style w:type="character" w:customStyle="1" w:styleId="Leyendadelaimagen8">
    <w:name w:val="Leyenda de la imagen (8)_"/>
    <w:basedOn w:val="Fuentedeprrafopredeter"/>
    <w:link w:val="Leyendadelaimagen80"/>
    <w:uiPriority w:val="99"/>
    <w:locked/>
    <w:rsid w:val="00346BEF"/>
    <w:rPr>
      <w:b/>
      <w:bCs/>
      <w:sz w:val="21"/>
      <w:szCs w:val="21"/>
      <w:shd w:val="clear" w:color="auto" w:fill="FFFFFF"/>
    </w:rPr>
  </w:style>
  <w:style w:type="character" w:customStyle="1" w:styleId="Cuerpodeltexto14">
    <w:name w:val="Cuerpo del texto (14)_"/>
    <w:basedOn w:val="Fuentedeprrafopredeter"/>
    <w:link w:val="Cuerpodeltexto140"/>
    <w:uiPriority w:val="99"/>
    <w:locked/>
    <w:rsid w:val="00346BEF"/>
    <w:rPr>
      <w:noProof/>
      <w:shd w:val="clear" w:color="auto" w:fill="FFFFFF"/>
    </w:rPr>
  </w:style>
  <w:style w:type="character" w:customStyle="1" w:styleId="Cuerpodeltexto11TimesNewRoman">
    <w:name w:val="Cuerpo del texto (11) + Times New Roman"/>
    <w:aliases w:val="103,5 pto23"/>
    <w:basedOn w:val="Cuerpodeltexto11"/>
    <w:uiPriority w:val="99"/>
    <w:rsid w:val="00346BEF"/>
    <w:rPr>
      <w:rFonts w:ascii="Times New Roman" w:hAnsi="Times New Roman" w:cs="Times New Roman"/>
      <w:sz w:val="21"/>
      <w:szCs w:val="21"/>
      <w:shd w:val="clear" w:color="auto" w:fill="FFFFFF"/>
    </w:rPr>
  </w:style>
  <w:style w:type="character" w:customStyle="1" w:styleId="Cuerpodeltexto4Sinnegrita5">
    <w:name w:val="Cuerpo del texto (4) + Sin negrita5"/>
    <w:basedOn w:val="Cuerpodeltexto4"/>
    <w:uiPriority w:val="99"/>
    <w:rsid w:val="00346BEF"/>
    <w:rPr>
      <w:b/>
      <w:bCs/>
      <w:sz w:val="21"/>
      <w:szCs w:val="21"/>
      <w:shd w:val="clear" w:color="auto" w:fill="FFFFFF"/>
    </w:rPr>
  </w:style>
  <w:style w:type="character" w:customStyle="1" w:styleId="Cuerpodeltexto48">
    <w:name w:val="Cuerpo del texto (4)8"/>
    <w:basedOn w:val="Cuerpodeltexto4"/>
    <w:uiPriority w:val="99"/>
    <w:rsid w:val="00346BEF"/>
    <w:rPr>
      <w:b/>
      <w:bCs/>
      <w:sz w:val="21"/>
      <w:szCs w:val="21"/>
      <w:u w:val="single"/>
      <w:shd w:val="clear" w:color="auto" w:fill="FFFFFF"/>
    </w:rPr>
  </w:style>
  <w:style w:type="character" w:customStyle="1" w:styleId="Ttulo4Sinnegrita10">
    <w:name w:val="Título #4 + Sin negrita10"/>
    <w:basedOn w:val="Ttulo40"/>
    <w:uiPriority w:val="99"/>
    <w:rsid w:val="00346BEF"/>
    <w:rPr>
      <w:b/>
      <w:bCs/>
      <w:sz w:val="21"/>
      <w:szCs w:val="21"/>
      <w:shd w:val="clear" w:color="auto" w:fill="FFFFFF"/>
    </w:rPr>
  </w:style>
  <w:style w:type="character" w:customStyle="1" w:styleId="Ttulo49">
    <w:name w:val="Título #49"/>
    <w:basedOn w:val="Ttulo40"/>
    <w:uiPriority w:val="99"/>
    <w:rsid w:val="00346BEF"/>
    <w:rPr>
      <w:b/>
      <w:bCs/>
      <w:sz w:val="21"/>
      <w:szCs w:val="21"/>
      <w:u w:val="single"/>
      <w:shd w:val="clear" w:color="auto" w:fill="FFFFFF"/>
    </w:rPr>
  </w:style>
  <w:style w:type="character" w:customStyle="1" w:styleId="Cuerpodeltexto4Sinnegrita4">
    <w:name w:val="Cuerpo del texto (4) + Sin negrita4"/>
    <w:basedOn w:val="Cuerpodeltexto4"/>
    <w:uiPriority w:val="99"/>
    <w:rsid w:val="00346BEF"/>
    <w:rPr>
      <w:b/>
      <w:bCs/>
      <w:sz w:val="21"/>
      <w:szCs w:val="21"/>
      <w:shd w:val="clear" w:color="auto" w:fill="FFFFFF"/>
    </w:rPr>
  </w:style>
  <w:style w:type="character" w:customStyle="1" w:styleId="Cuerpodeltexto47">
    <w:name w:val="Cuerpo del texto (4)7"/>
    <w:basedOn w:val="Cuerpodeltexto4"/>
    <w:uiPriority w:val="99"/>
    <w:rsid w:val="00346BEF"/>
    <w:rPr>
      <w:b/>
      <w:bCs/>
      <w:sz w:val="21"/>
      <w:szCs w:val="21"/>
      <w:u w:val="single"/>
      <w:shd w:val="clear" w:color="auto" w:fill="FFFFFF"/>
    </w:rPr>
  </w:style>
  <w:style w:type="character" w:customStyle="1" w:styleId="Cuerpodeltexto4Sinnegrita3">
    <w:name w:val="Cuerpo del texto (4) + Sin negrita3"/>
    <w:basedOn w:val="Cuerpodeltexto4"/>
    <w:uiPriority w:val="99"/>
    <w:rsid w:val="00346BEF"/>
    <w:rPr>
      <w:b/>
      <w:bCs/>
      <w:sz w:val="21"/>
      <w:szCs w:val="21"/>
      <w:shd w:val="clear" w:color="auto" w:fill="FFFFFF"/>
      <w:lang w:val="en-US" w:eastAsia="en-US"/>
    </w:rPr>
  </w:style>
  <w:style w:type="character" w:customStyle="1" w:styleId="CuerpodeltextoNegrita2">
    <w:name w:val="Cuerpo del texto + Negrita2"/>
    <w:basedOn w:val="Cuerpodeltexto"/>
    <w:uiPriority w:val="99"/>
    <w:rsid w:val="00346BEF"/>
    <w:rPr>
      <w:b/>
      <w:bCs/>
      <w:sz w:val="21"/>
      <w:szCs w:val="21"/>
      <w:shd w:val="clear" w:color="auto" w:fill="FFFFFF"/>
    </w:rPr>
  </w:style>
  <w:style w:type="character" w:customStyle="1" w:styleId="Leyendadelaimagen41">
    <w:name w:val="Leyenda de la imagen + 4"/>
    <w:aliases w:val="5 pto22"/>
    <w:basedOn w:val="Leyendadelaimagen"/>
    <w:uiPriority w:val="99"/>
    <w:rsid w:val="00346BEF"/>
    <w:rPr>
      <w:rFonts w:ascii="Tahoma" w:hAnsi="Tahoma" w:cs="Tahoma"/>
      <w:sz w:val="9"/>
      <w:szCs w:val="9"/>
      <w:shd w:val="clear" w:color="auto" w:fill="FFFFFF"/>
    </w:rPr>
  </w:style>
  <w:style w:type="character" w:customStyle="1" w:styleId="Leyendadelaimagen9">
    <w:name w:val="Leyenda de la imagen (9)_"/>
    <w:basedOn w:val="Fuentedeprrafopredeter"/>
    <w:link w:val="Leyendadelaimagen90"/>
    <w:uiPriority w:val="99"/>
    <w:locked/>
    <w:rsid w:val="00346BEF"/>
    <w:rPr>
      <w:sz w:val="10"/>
      <w:szCs w:val="10"/>
      <w:shd w:val="clear" w:color="auto" w:fill="FFFFFF"/>
    </w:rPr>
  </w:style>
  <w:style w:type="character" w:customStyle="1" w:styleId="Leyendadelaimagen411pto">
    <w:name w:val="Leyenda de la imagen (4) + 11 pto"/>
    <w:aliases w:val="Cursiva7"/>
    <w:basedOn w:val="Leyendadelaimagen4"/>
    <w:uiPriority w:val="99"/>
    <w:rsid w:val="00346BEF"/>
    <w:rPr>
      <w:i/>
      <w:iCs/>
      <w:sz w:val="22"/>
      <w:szCs w:val="22"/>
      <w:shd w:val="clear" w:color="auto" w:fill="FFFFFF"/>
    </w:rPr>
  </w:style>
  <w:style w:type="character" w:customStyle="1" w:styleId="Cuerpodeltexto15TimesNewRoman">
    <w:name w:val="Cuerpo del texto (15) + Times New Roman"/>
    <w:aliases w:val="4 pto,Cursiva6"/>
    <w:basedOn w:val="Cuerpodeltexto15"/>
    <w:uiPriority w:val="99"/>
    <w:rsid w:val="00346BEF"/>
    <w:rPr>
      <w:rFonts w:ascii="Tahoma" w:hAnsi="Tahoma" w:cs="Tahoma"/>
      <w:sz w:val="9"/>
      <w:szCs w:val="9"/>
      <w:shd w:val="clear" w:color="auto" w:fill="FFFFFF"/>
    </w:rPr>
  </w:style>
  <w:style w:type="character" w:customStyle="1" w:styleId="Cuerpodeltexto17">
    <w:name w:val="Cuerpo del texto (17)_"/>
    <w:basedOn w:val="Fuentedeprrafopredeter"/>
    <w:link w:val="Cuerpodeltexto170"/>
    <w:uiPriority w:val="99"/>
    <w:locked/>
    <w:rsid w:val="00346BEF"/>
    <w:rPr>
      <w:noProof/>
      <w:sz w:val="26"/>
      <w:szCs w:val="26"/>
      <w:shd w:val="clear" w:color="auto" w:fill="FFFFFF"/>
    </w:rPr>
  </w:style>
  <w:style w:type="character" w:customStyle="1" w:styleId="Cuerpodeltexto18">
    <w:name w:val="Cuerpo del texto (18)_"/>
    <w:basedOn w:val="Fuentedeprrafopredeter"/>
    <w:link w:val="Cuerpodeltexto180"/>
    <w:uiPriority w:val="99"/>
    <w:locked/>
    <w:rsid w:val="00346BEF"/>
    <w:rPr>
      <w:noProof/>
      <w:sz w:val="14"/>
      <w:szCs w:val="14"/>
      <w:shd w:val="clear" w:color="auto" w:fill="FFFFFF"/>
    </w:rPr>
  </w:style>
  <w:style w:type="character" w:customStyle="1" w:styleId="Cuerpodeltexto5103">
    <w:name w:val="Cuerpo del texto (5) + 103"/>
    <w:aliases w:val="5 pto21,Sin cursiva6"/>
    <w:basedOn w:val="Cuerpodeltexto5"/>
    <w:uiPriority w:val="99"/>
    <w:rsid w:val="00346BEF"/>
    <w:rPr>
      <w:i/>
      <w:iCs/>
      <w:sz w:val="21"/>
      <w:szCs w:val="21"/>
      <w:shd w:val="clear" w:color="auto" w:fill="FFFFFF"/>
    </w:rPr>
  </w:style>
  <w:style w:type="character" w:customStyle="1" w:styleId="Cuerpodeltexto5102">
    <w:name w:val="Cuerpo del texto (5) + 102"/>
    <w:aliases w:val="5 pto20,Sin cursiva5"/>
    <w:basedOn w:val="Cuerpodeltexto5"/>
    <w:uiPriority w:val="99"/>
    <w:rsid w:val="00346BEF"/>
    <w:rPr>
      <w:i/>
      <w:iCs/>
      <w:sz w:val="21"/>
      <w:szCs w:val="21"/>
      <w:shd w:val="clear" w:color="auto" w:fill="FFFFFF"/>
    </w:rPr>
  </w:style>
  <w:style w:type="character" w:customStyle="1" w:styleId="Cuerpodeltexto46">
    <w:name w:val="Cuerpo del texto (4)6"/>
    <w:basedOn w:val="Cuerpodeltexto4"/>
    <w:uiPriority w:val="99"/>
    <w:rsid w:val="00346BEF"/>
    <w:rPr>
      <w:b/>
      <w:bCs/>
      <w:sz w:val="21"/>
      <w:szCs w:val="21"/>
      <w:u w:val="single"/>
      <w:shd w:val="clear" w:color="auto" w:fill="FFFFFF"/>
    </w:rPr>
  </w:style>
  <w:style w:type="character" w:customStyle="1" w:styleId="CuerpodeltextoNegrita1">
    <w:name w:val="Cuerpo del texto + Negrita1"/>
    <w:basedOn w:val="Cuerpodeltexto"/>
    <w:uiPriority w:val="99"/>
    <w:rsid w:val="00346BEF"/>
    <w:rPr>
      <w:b/>
      <w:bCs/>
      <w:sz w:val="21"/>
      <w:szCs w:val="21"/>
      <w:shd w:val="clear" w:color="auto" w:fill="FFFFFF"/>
    </w:rPr>
  </w:style>
  <w:style w:type="character" w:customStyle="1" w:styleId="Ttulo48">
    <w:name w:val="Título #48"/>
    <w:basedOn w:val="Ttulo40"/>
    <w:uiPriority w:val="99"/>
    <w:rsid w:val="00346BEF"/>
    <w:rPr>
      <w:b/>
      <w:bCs/>
      <w:sz w:val="21"/>
      <w:szCs w:val="21"/>
      <w:u w:val="single"/>
      <w:shd w:val="clear" w:color="auto" w:fill="FFFFFF"/>
    </w:rPr>
  </w:style>
  <w:style w:type="character" w:customStyle="1" w:styleId="Ttulo4Sinnegrita9">
    <w:name w:val="Título #4 + Sin negrita9"/>
    <w:basedOn w:val="Ttulo40"/>
    <w:uiPriority w:val="99"/>
    <w:rsid w:val="00346BEF"/>
    <w:rPr>
      <w:b/>
      <w:bCs/>
      <w:sz w:val="21"/>
      <w:szCs w:val="21"/>
      <w:shd w:val="clear" w:color="auto" w:fill="FFFFFF"/>
    </w:rPr>
  </w:style>
  <w:style w:type="character" w:customStyle="1" w:styleId="Cuerpodeltexto45">
    <w:name w:val="Cuerpo del texto (4)5"/>
    <w:basedOn w:val="Cuerpodeltexto4"/>
    <w:uiPriority w:val="99"/>
    <w:rsid w:val="00346BEF"/>
    <w:rPr>
      <w:b/>
      <w:bCs/>
      <w:sz w:val="21"/>
      <w:szCs w:val="21"/>
      <w:u w:val="single"/>
      <w:shd w:val="clear" w:color="auto" w:fill="FFFFFF"/>
    </w:rPr>
  </w:style>
  <w:style w:type="character" w:customStyle="1" w:styleId="Cuerpodeltexto44">
    <w:name w:val="Cuerpo del texto (4)4"/>
    <w:basedOn w:val="Cuerpodeltexto4"/>
    <w:uiPriority w:val="99"/>
    <w:rsid w:val="00346BEF"/>
    <w:rPr>
      <w:b/>
      <w:bCs/>
      <w:sz w:val="21"/>
      <w:szCs w:val="21"/>
      <w:u w:val="single"/>
      <w:shd w:val="clear" w:color="auto" w:fill="FFFFFF"/>
    </w:rPr>
  </w:style>
  <w:style w:type="character" w:customStyle="1" w:styleId="Ttulo20">
    <w:name w:val="Título #2_"/>
    <w:basedOn w:val="Fuentedeprrafopredeter"/>
    <w:link w:val="Ttulo21"/>
    <w:uiPriority w:val="99"/>
    <w:locked/>
    <w:rsid w:val="00346BEF"/>
    <w:rPr>
      <w:rFonts w:ascii="Tahoma" w:hAnsi="Tahoma" w:cs="Tahoma"/>
      <w:sz w:val="12"/>
      <w:szCs w:val="12"/>
      <w:shd w:val="clear" w:color="auto" w:fill="FFFFFF"/>
    </w:rPr>
  </w:style>
  <w:style w:type="character" w:customStyle="1" w:styleId="Ttulo4Sinnegrita8">
    <w:name w:val="Título #4 + Sin negrita8"/>
    <w:basedOn w:val="Ttulo40"/>
    <w:uiPriority w:val="99"/>
    <w:rsid w:val="00346BEF"/>
    <w:rPr>
      <w:b/>
      <w:bCs/>
      <w:sz w:val="21"/>
      <w:szCs w:val="21"/>
      <w:shd w:val="clear" w:color="auto" w:fill="FFFFFF"/>
    </w:rPr>
  </w:style>
  <w:style w:type="character" w:customStyle="1" w:styleId="Cuerpodeltexto19">
    <w:name w:val="Cuerpo del texto (19)_"/>
    <w:basedOn w:val="Fuentedeprrafopredeter"/>
    <w:link w:val="Cuerpodeltexto190"/>
    <w:uiPriority w:val="99"/>
    <w:locked/>
    <w:rsid w:val="00346BEF"/>
    <w:rPr>
      <w:rFonts w:ascii="Tahoma" w:hAnsi="Tahoma" w:cs="Tahoma"/>
      <w:spacing w:val="20"/>
      <w:w w:val="70"/>
      <w:sz w:val="13"/>
      <w:szCs w:val="13"/>
      <w:shd w:val="clear" w:color="auto" w:fill="FFFFFF"/>
    </w:rPr>
  </w:style>
  <w:style w:type="character" w:customStyle="1" w:styleId="CuerpodeltextoTahoma4">
    <w:name w:val="Cuerpo del texto + Tahoma4"/>
    <w:aliases w:val="6,5 pto19"/>
    <w:basedOn w:val="Cuerpodeltexto"/>
    <w:uiPriority w:val="99"/>
    <w:rsid w:val="00346BEF"/>
    <w:rPr>
      <w:rFonts w:ascii="Tahoma" w:hAnsi="Tahoma" w:cs="Tahoma"/>
      <w:w w:val="100"/>
      <w:sz w:val="13"/>
      <w:szCs w:val="13"/>
      <w:shd w:val="clear" w:color="auto" w:fill="FFFFFF"/>
    </w:rPr>
  </w:style>
  <w:style w:type="character" w:customStyle="1" w:styleId="CuerpodeltextoEspaciado-1pto1">
    <w:name w:val="Cuerpo del texto + Espaciado -1 pto1"/>
    <w:basedOn w:val="Cuerpodeltexto"/>
    <w:uiPriority w:val="99"/>
    <w:rsid w:val="00346BEF"/>
    <w:rPr>
      <w:spacing w:val="-20"/>
      <w:sz w:val="21"/>
      <w:szCs w:val="21"/>
      <w:shd w:val="clear" w:color="auto" w:fill="FFFFFF"/>
      <w:lang w:val="it-IT" w:eastAsia="it-IT"/>
    </w:rPr>
  </w:style>
  <w:style w:type="character" w:customStyle="1" w:styleId="Cuerpodeltexto200">
    <w:name w:val="Cuerpo del texto (20)_"/>
    <w:basedOn w:val="Fuentedeprrafopredeter"/>
    <w:link w:val="Cuerpodeltexto201"/>
    <w:uiPriority w:val="99"/>
    <w:locked/>
    <w:rsid w:val="00346BEF"/>
    <w:rPr>
      <w:i/>
      <w:iCs/>
      <w:noProof/>
      <w:sz w:val="76"/>
      <w:szCs w:val="76"/>
      <w:shd w:val="clear" w:color="auto" w:fill="FFFFFF"/>
    </w:rPr>
  </w:style>
  <w:style w:type="character" w:customStyle="1" w:styleId="Cuerpodeltexto202">
    <w:name w:val="Cuerpo del texto (20)"/>
    <w:basedOn w:val="Cuerpodeltexto200"/>
    <w:uiPriority w:val="99"/>
    <w:rsid w:val="00346BEF"/>
    <w:rPr>
      <w:i/>
      <w:iCs/>
      <w:noProof/>
      <w:sz w:val="76"/>
      <w:szCs w:val="76"/>
      <w:shd w:val="clear" w:color="auto" w:fill="FFFFFF"/>
    </w:rPr>
  </w:style>
  <w:style w:type="character" w:customStyle="1" w:styleId="Cuerpodeltexto210">
    <w:name w:val="Cuerpo del texto (21)_"/>
    <w:basedOn w:val="Fuentedeprrafopredeter"/>
    <w:link w:val="Cuerpodeltexto211"/>
    <w:uiPriority w:val="99"/>
    <w:locked/>
    <w:rsid w:val="00346BEF"/>
    <w:rPr>
      <w:rFonts w:ascii="Tahoma" w:hAnsi="Tahoma" w:cs="Tahoma"/>
      <w:sz w:val="9"/>
      <w:szCs w:val="9"/>
      <w:shd w:val="clear" w:color="auto" w:fill="FFFFFF"/>
    </w:rPr>
  </w:style>
  <w:style w:type="character" w:customStyle="1" w:styleId="Cuerpodeltexto92">
    <w:name w:val="Cuerpo del texto (9)2"/>
    <w:basedOn w:val="Cuerpodeltexto9"/>
    <w:uiPriority w:val="99"/>
    <w:rsid w:val="00346BEF"/>
    <w:rPr>
      <w:i/>
      <w:iCs/>
      <w:noProof/>
      <w:spacing w:val="-80"/>
      <w:sz w:val="97"/>
      <w:szCs w:val="97"/>
      <w:shd w:val="clear" w:color="auto" w:fill="FFFFFF"/>
    </w:rPr>
  </w:style>
  <w:style w:type="character" w:customStyle="1" w:styleId="Ttulo4Sinnegrita7">
    <w:name w:val="Título #4 + Sin negrita7"/>
    <w:basedOn w:val="Ttulo40"/>
    <w:uiPriority w:val="99"/>
    <w:rsid w:val="00346BEF"/>
    <w:rPr>
      <w:b/>
      <w:bCs/>
      <w:sz w:val="21"/>
      <w:szCs w:val="21"/>
      <w:shd w:val="clear" w:color="auto" w:fill="FFFFFF"/>
      <w:lang w:val="de-DE" w:eastAsia="de-DE"/>
    </w:rPr>
  </w:style>
  <w:style w:type="character" w:customStyle="1" w:styleId="Ttulo47">
    <w:name w:val="Título #47"/>
    <w:basedOn w:val="Ttulo40"/>
    <w:uiPriority w:val="99"/>
    <w:rsid w:val="00346BEF"/>
    <w:rPr>
      <w:b/>
      <w:bCs/>
      <w:sz w:val="21"/>
      <w:szCs w:val="21"/>
      <w:u w:val="single"/>
      <w:shd w:val="clear" w:color="auto" w:fill="FFFFFF"/>
    </w:rPr>
  </w:style>
  <w:style w:type="character" w:customStyle="1" w:styleId="Cuerpodeltexto4Sinnegrita2">
    <w:name w:val="Cuerpo del texto (4) + Sin negrita2"/>
    <w:basedOn w:val="Cuerpodeltexto4"/>
    <w:uiPriority w:val="99"/>
    <w:rsid w:val="00346BEF"/>
    <w:rPr>
      <w:b/>
      <w:bCs/>
      <w:sz w:val="21"/>
      <w:szCs w:val="21"/>
      <w:shd w:val="clear" w:color="auto" w:fill="FFFFFF"/>
    </w:rPr>
  </w:style>
  <w:style w:type="character" w:customStyle="1" w:styleId="Cuerpodeltexto43">
    <w:name w:val="Cuerpo del texto (4)3"/>
    <w:basedOn w:val="Cuerpodeltexto4"/>
    <w:uiPriority w:val="99"/>
    <w:rsid w:val="00346BEF"/>
    <w:rPr>
      <w:b/>
      <w:bCs/>
      <w:sz w:val="21"/>
      <w:szCs w:val="21"/>
      <w:u w:val="single"/>
      <w:shd w:val="clear" w:color="auto" w:fill="FFFFFF"/>
    </w:rPr>
  </w:style>
  <w:style w:type="character" w:customStyle="1" w:styleId="Ttulo4Sinnegrita6">
    <w:name w:val="Título #4 + Sin negrita6"/>
    <w:basedOn w:val="Ttulo40"/>
    <w:uiPriority w:val="99"/>
    <w:rsid w:val="00346BEF"/>
    <w:rPr>
      <w:b/>
      <w:bCs/>
      <w:sz w:val="21"/>
      <w:szCs w:val="21"/>
      <w:shd w:val="clear" w:color="auto" w:fill="FFFFFF"/>
    </w:rPr>
  </w:style>
  <w:style w:type="character" w:customStyle="1" w:styleId="Ttulo46">
    <w:name w:val="Título #46"/>
    <w:basedOn w:val="Ttulo40"/>
    <w:uiPriority w:val="99"/>
    <w:rsid w:val="00346BEF"/>
    <w:rPr>
      <w:b/>
      <w:bCs/>
      <w:sz w:val="21"/>
      <w:szCs w:val="21"/>
      <w:u w:val="single"/>
      <w:shd w:val="clear" w:color="auto" w:fill="FFFFFF"/>
    </w:rPr>
  </w:style>
  <w:style w:type="character" w:customStyle="1" w:styleId="Cuerpodeltexto4Sinnegrita1">
    <w:name w:val="Cuerpo del texto (4) + Sin negrita1"/>
    <w:basedOn w:val="Cuerpodeltexto4"/>
    <w:uiPriority w:val="99"/>
    <w:rsid w:val="00346BEF"/>
    <w:rPr>
      <w:b/>
      <w:bCs/>
      <w:sz w:val="21"/>
      <w:szCs w:val="21"/>
      <w:shd w:val="clear" w:color="auto" w:fill="FFFFFF"/>
    </w:rPr>
  </w:style>
  <w:style w:type="character" w:customStyle="1" w:styleId="Cuerpodeltexto42">
    <w:name w:val="Cuerpo del texto (4)2"/>
    <w:basedOn w:val="Cuerpodeltexto4"/>
    <w:uiPriority w:val="99"/>
    <w:rsid w:val="00346BEF"/>
    <w:rPr>
      <w:b/>
      <w:bCs/>
      <w:sz w:val="21"/>
      <w:szCs w:val="21"/>
      <w:u w:val="single"/>
      <w:shd w:val="clear" w:color="auto" w:fill="FFFFFF"/>
    </w:rPr>
  </w:style>
  <w:style w:type="character" w:customStyle="1" w:styleId="Ttulo4Sinnegrita5">
    <w:name w:val="Título #4 + Sin negrita5"/>
    <w:basedOn w:val="Ttulo40"/>
    <w:uiPriority w:val="99"/>
    <w:rsid w:val="00346BEF"/>
    <w:rPr>
      <w:b/>
      <w:bCs/>
      <w:sz w:val="21"/>
      <w:szCs w:val="21"/>
      <w:shd w:val="clear" w:color="auto" w:fill="FFFFFF"/>
    </w:rPr>
  </w:style>
  <w:style w:type="character" w:customStyle="1" w:styleId="Ttulo45">
    <w:name w:val="Título #45"/>
    <w:basedOn w:val="Ttulo40"/>
    <w:uiPriority w:val="99"/>
    <w:rsid w:val="00346BEF"/>
    <w:rPr>
      <w:b/>
      <w:bCs/>
      <w:sz w:val="21"/>
      <w:szCs w:val="21"/>
      <w:u w:val="single"/>
      <w:shd w:val="clear" w:color="auto" w:fill="FFFFFF"/>
    </w:rPr>
  </w:style>
  <w:style w:type="character" w:customStyle="1" w:styleId="Ttulo4Sinnegrita4">
    <w:name w:val="Título #4 + Sin negrita4"/>
    <w:basedOn w:val="Ttulo40"/>
    <w:uiPriority w:val="99"/>
    <w:rsid w:val="00346BEF"/>
    <w:rPr>
      <w:b/>
      <w:bCs/>
      <w:sz w:val="21"/>
      <w:szCs w:val="21"/>
      <w:shd w:val="clear" w:color="auto" w:fill="FFFFFF"/>
    </w:rPr>
  </w:style>
  <w:style w:type="character" w:customStyle="1" w:styleId="Ttulo44">
    <w:name w:val="Título #44"/>
    <w:basedOn w:val="Ttulo40"/>
    <w:uiPriority w:val="99"/>
    <w:rsid w:val="00346BEF"/>
    <w:rPr>
      <w:b/>
      <w:bCs/>
      <w:sz w:val="21"/>
      <w:szCs w:val="21"/>
      <w:u w:val="single"/>
      <w:shd w:val="clear" w:color="auto" w:fill="FFFFFF"/>
    </w:rPr>
  </w:style>
  <w:style w:type="character" w:customStyle="1" w:styleId="Ttulo10">
    <w:name w:val="Título #1_"/>
    <w:basedOn w:val="Fuentedeprrafopredeter"/>
    <w:link w:val="Ttulo11"/>
    <w:uiPriority w:val="99"/>
    <w:locked/>
    <w:rsid w:val="00346BEF"/>
    <w:rPr>
      <w:rFonts w:ascii="Tahoma" w:hAnsi="Tahoma" w:cs="Tahoma"/>
      <w:noProof/>
      <w:sz w:val="19"/>
      <w:szCs w:val="19"/>
      <w:shd w:val="clear" w:color="auto" w:fill="FFFFFF"/>
    </w:rPr>
  </w:style>
  <w:style w:type="character" w:customStyle="1" w:styleId="Ttulo4Sinnegrita3">
    <w:name w:val="Título #4 + Sin negrita3"/>
    <w:basedOn w:val="Ttulo40"/>
    <w:uiPriority w:val="99"/>
    <w:rsid w:val="00346BEF"/>
    <w:rPr>
      <w:b/>
      <w:bCs/>
      <w:sz w:val="21"/>
      <w:szCs w:val="21"/>
      <w:u w:val="single"/>
      <w:shd w:val="clear" w:color="auto" w:fill="FFFFFF"/>
    </w:rPr>
  </w:style>
  <w:style w:type="character" w:customStyle="1" w:styleId="Ttulo4Sinnegrita2">
    <w:name w:val="Título #4 + Sin negrita2"/>
    <w:basedOn w:val="Ttulo40"/>
    <w:uiPriority w:val="99"/>
    <w:rsid w:val="00346BEF"/>
    <w:rPr>
      <w:b/>
      <w:bCs/>
      <w:sz w:val="21"/>
      <w:szCs w:val="21"/>
      <w:shd w:val="clear" w:color="auto" w:fill="FFFFFF"/>
    </w:rPr>
  </w:style>
  <w:style w:type="character" w:customStyle="1" w:styleId="Ttulo43">
    <w:name w:val="Título #43"/>
    <w:basedOn w:val="Ttulo40"/>
    <w:uiPriority w:val="99"/>
    <w:rsid w:val="00346BEF"/>
    <w:rPr>
      <w:b/>
      <w:bCs/>
      <w:sz w:val="21"/>
      <w:szCs w:val="21"/>
      <w:u w:val="single"/>
      <w:shd w:val="clear" w:color="auto" w:fill="FFFFFF"/>
    </w:rPr>
  </w:style>
  <w:style w:type="character" w:customStyle="1" w:styleId="Ttulo30">
    <w:name w:val="Título #3_"/>
    <w:basedOn w:val="Fuentedeprrafopredeter"/>
    <w:link w:val="Ttulo31"/>
    <w:uiPriority w:val="99"/>
    <w:locked/>
    <w:rsid w:val="00346BEF"/>
    <w:rPr>
      <w:rFonts w:ascii="Tahoma" w:hAnsi="Tahoma" w:cs="Tahoma"/>
      <w:sz w:val="12"/>
      <w:szCs w:val="12"/>
      <w:shd w:val="clear" w:color="auto" w:fill="FFFFFF"/>
    </w:rPr>
  </w:style>
  <w:style w:type="character" w:customStyle="1" w:styleId="Ttulo36">
    <w:name w:val="Título #3 + 6"/>
    <w:aliases w:val="5 pto18,Cursiva5"/>
    <w:basedOn w:val="Ttulo30"/>
    <w:uiPriority w:val="99"/>
    <w:rsid w:val="00346BEF"/>
    <w:rPr>
      <w:rFonts w:ascii="Tahoma" w:hAnsi="Tahoma" w:cs="Tahoma"/>
      <w:i/>
      <w:iCs/>
      <w:sz w:val="13"/>
      <w:szCs w:val="13"/>
      <w:shd w:val="clear" w:color="auto" w:fill="FFFFFF"/>
    </w:rPr>
  </w:style>
  <w:style w:type="character" w:customStyle="1" w:styleId="Ttulo3TimesNewRoman">
    <w:name w:val="Título #3 + Times New Roman"/>
    <w:aliases w:val="102,5 pto17"/>
    <w:basedOn w:val="Ttulo30"/>
    <w:uiPriority w:val="99"/>
    <w:rsid w:val="00346BEF"/>
    <w:rPr>
      <w:rFonts w:ascii="Times New Roman" w:hAnsi="Times New Roman" w:cs="Times New Roman"/>
      <w:sz w:val="21"/>
      <w:szCs w:val="21"/>
      <w:shd w:val="clear" w:color="auto" w:fill="FFFFFF"/>
    </w:rPr>
  </w:style>
  <w:style w:type="character" w:customStyle="1" w:styleId="Ttulo4Sinnegrita1">
    <w:name w:val="Título #4 + Sin negrita1"/>
    <w:basedOn w:val="Ttulo40"/>
    <w:uiPriority w:val="99"/>
    <w:rsid w:val="00346BEF"/>
    <w:rPr>
      <w:b/>
      <w:bCs/>
      <w:sz w:val="21"/>
      <w:szCs w:val="21"/>
      <w:shd w:val="clear" w:color="auto" w:fill="FFFFFF"/>
    </w:rPr>
  </w:style>
  <w:style w:type="character" w:customStyle="1" w:styleId="Ttulo420">
    <w:name w:val="Título #42"/>
    <w:basedOn w:val="Ttulo40"/>
    <w:uiPriority w:val="99"/>
    <w:rsid w:val="00346BEF"/>
    <w:rPr>
      <w:b/>
      <w:bCs/>
      <w:sz w:val="21"/>
      <w:szCs w:val="21"/>
      <w:u w:val="single"/>
      <w:shd w:val="clear" w:color="auto" w:fill="FFFFFF"/>
    </w:rPr>
  </w:style>
  <w:style w:type="character" w:customStyle="1" w:styleId="Ttulo32">
    <w:name w:val="Título #3 (2)_"/>
    <w:basedOn w:val="Fuentedeprrafopredeter"/>
    <w:link w:val="Ttulo320"/>
    <w:uiPriority w:val="99"/>
    <w:locked/>
    <w:rsid w:val="00346BEF"/>
    <w:rPr>
      <w:b/>
      <w:bCs/>
      <w:sz w:val="21"/>
      <w:szCs w:val="21"/>
      <w:shd w:val="clear" w:color="auto" w:fill="FFFFFF"/>
    </w:rPr>
  </w:style>
  <w:style w:type="character" w:customStyle="1" w:styleId="Cuerpodeltexto22">
    <w:name w:val="Cuerpo del texto (22)_"/>
    <w:basedOn w:val="Fuentedeprrafopredeter"/>
    <w:link w:val="Cuerpodeltexto221"/>
    <w:uiPriority w:val="99"/>
    <w:locked/>
    <w:rsid w:val="00346BEF"/>
    <w:rPr>
      <w:i/>
      <w:iCs/>
      <w:noProof/>
      <w:sz w:val="8"/>
      <w:szCs w:val="8"/>
      <w:shd w:val="clear" w:color="auto" w:fill="FFFFFF"/>
    </w:rPr>
  </w:style>
  <w:style w:type="character" w:customStyle="1" w:styleId="Cuerpodeltexto220">
    <w:name w:val="Cuerpo del texto (22)"/>
    <w:basedOn w:val="Cuerpodeltexto22"/>
    <w:uiPriority w:val="99"/>
    <w:rsid w:val="00346BEF"/>
    <w:rPr>
      <w:i/>
      <w:iCs/>
      <w:noProof/>
      <w:sz w:val="8"/>
      <w:szCs w:val="8"/>
      <w:shd w:val="clear" w:color="auto" w:fill="FFFFFF"/>
    </w:rPr>
  </w:style>
  <w:style w:type="character" w:customStyle="1" w:styleId="Leyendadelaimagen62">
    <w:name w:val="Leyenda de la imagen (6)2"/>
    <w:basedOn w:val="Leyendadelaimagen6"/>
    <w:uiPriority w:val="99"/>
    <w:rsid w:val="00346BEF"/>
    <w:rPr>
      <w:rFonts w:ascii="Tahoma" w:hAnsi="Tahoma" w:cs="Tahoma"/>
      <w:sz w:val="9"/>
      <w:szCs w:val="9"/>
      <w:shd w:val="clear" w:color="auto" w:fill="FFFFFF"/>
    </w:rPr>
  </w:style>
  <w:style w:type="character" w:customStyle="1" w:styleId="Ttulo33">
    <w:name w:val="Título #3 (3)_"/>
    <w:basedOn w:val="Fuentedeprrafopredeter"/>
    <w:link w:val="Ttulo331"/>
    <w:uiPriority w:val="99"/>
    <w:locked/>
    <w:rsid w:val="00346BEF"/>
    <w:rPr>
      <w:b/>
      <w:bCs/>
      <w:i/>
      <w:iCs/>
      <w:shd w:val="clear" w:color="auto" w:fill="FFFFFF"/>
    </w:rPr>
  </w:style>
  <w:style w:type="character" w:customStyle="1" w:styleId="Ttulo330">
    <w:name w:val="Título #3 (3)"/>
    <w:basedOn w:val="Ttulo33"/>
    <w:uiPriority w:val="99"/>
    <w:rsid w:val="00346BEF"/>
    <w:rPr>
      <w:b/>
      <w:bCs/>
      <w:i/>
      <w:iCs/>
      <w:u w:val="single"/>
      <w:shd w:val="clear" w:color="auto" w:fill="FFFFFF"/>
    </w:rPr>
  </w:style>
  <w:style w:type="character" w:customStyle="1" w:styleId="Cuerpodeltexto511">
    <w:name w:val="Cuerpo del texto (5)11"/>
    <w:basedOn w:val="Cuerpodeltexto5"/>
    <w:uiPriority w:val="99"/>
    <w:rsid w:val="00346BEF"/>
    <w:rPr>
      <w:i/>
      <w:iCs/>
      <w:sz w:val="22"/>
      <w:szCs w:val="22"/>
      <w:u w:val="single"/>
      <w:shd w:val="clear" w:color="auto" w:fill="FFFFFF"/>
    </w:rPr>
  </w:style>
  <w:style w:type="character" w:customStyle="1" w:styleId="Cuerpodeltexto5100">
    <w:name w:val="Cuerpo del texto (5)10"/>
    <w:basedOn w:val="Cuerpodeltexto5"/>
    <w:uiPriority w:val="99"/>
    <w:rsid w:val="00346BEF"/>
    <w:rPr>
      <w:i/>
      <w:iCs/>
      <w:noProof/>
      <w:sz w:val="22"/>
      <w:szCs w:val="22"/>
      <w:shd w:val="clear" w:color="auto" w:fill="FFFFFF"/>
    </w:rPr>
  </w:style>
  <w:style w:type="character" w:customStyle="1" w:styleId="Cuerpodeltexto59">
    <w:name w:val="Cuerpo del texto (5)9"/>
    <w:basedOn w:val="Cuerpodeltexto5"/>
    <w:uiPriority w:val="99"/>
    <w:rsid w:val="00346BEF"/>
    <w:rPr>
      <w:i/>
      <w:iCs/>
      <w:sz w:val="22"/>
      <w:szCs w:val="22"/>
      <w:shd w:val="clear" w:color="auto" w:fill="FFFFFF"/>
    </w:rPr>
  </w:style>
  <w:style w:type="character" w:customStyle="1" w:styleId="Cuerpodeltexto58">
    <w:name w:val="Cuerpo del texto (5)8"/>
    <w:basedOn w:val="Cuerpodeltexto5"/>
    <w:uiPriority w:val="99"/>
    <w:rsid w:val="00346BEF"/>
    <w:rPr>
      <w:i/>
      <w:iCs/>
      <w:sz w:val="22"/>
      <w:szCs w:val="22"/>
      <w:u w:val="single"/>
      <w:shd w:val="clear" w:color="auto" w:fill="FFFFFF"/>
    </w:rPr>
  </w:style>
  <w:style w:type="character" w:customStyle="1" w:styleId="Cuerpodeltexto7Espaciado0pto">
    <w:name w:val="Cuerpo del texto (7) + Espaciado 0 pto"/>
    <w:basedOn w:val="Cuerpodeltexto7"/>
    <w:uiPriority w:val="99"/>
    <w:rsid w:val="00346BEF"/>
    <w:rPr>
      <w:spacing w:val="10"/>
      <w:shd w:val="clear" w:color="auto" w:fill="FFFFFF"/>
    </w:rPr>
  </w:style>
  <w:style w:type="character" w:customStyle="1" w:styleId="Cuerpodeltexto150">
    <w:name w:val="Cuerpo del texto (15)"/>
    <w:basedOn w:val="Cuerpodeltexto15"/>
    <w:uiPriority w:val="99"/>
    <w:rsid w:val="00346BEF"/>
    <w:rPr>
      <w:rFonts w:ascii="Tahoma" w:hAnsi="Tahoma" w:cs="Tahoma"/>
      <w:sz w:val="9"/>
      <w:szCs w:val="9"/>
      <w:shd w:val="clear" w:color="auto" w:fill="FFFFFF"/>
    </w:rPr>
  </w:style>
  <w:style w:type="character" w:customStyle="1" w:styleId="Cuerpodeltexto160">
    <w:name w:val="Cuerpo del texto (16)"/>
    <w:basedOn w:val="Cuerpodeltexto16"/>
    <w:uiPriority w:val="99"/>
    <w:rsid w:val="00346BEF"/>
    <w:rPr>
      <w:rFonts w:ascii="Tahoma" w:hAnsi="Tahoma" w:cs="Tahoma"/>
      <w:i/>
      <w:iCs/>
      <w:sz w:val="11"/>
      <w:szCs w:val="11"/>
      <w:shd w:val="clear" w:color="auto" w:fill="FFFFFF"/>
      <w:lang w:val="fr-FR" w:eastAsia="fr-FR"/>
    </w:rPr>
  </w:style>
  <w:style w:type="character" w:customStyle="1" w:styleId="Leyendadelaimagen6Espaciado4pto">
    <w:name w:val="Leyenda de la imagen (6) + Espaciado 4 pto"/>
    <w:basedOn w:val="Leyendadelaimagen6"/>
    <w:uiPriority w:val="99"/>
    <w:rsid w:val="00346BEF"/>
    <w:rPr>
      <w:rFonts w:ascii="Tahoma" w:hAnsi="Tahoma" w:cs="Tahoma"/>
      <w:spacing w:val="80"/>
      <w:sz w:val="9"/>
      <w:szCs w:val="9"/>
      <w:shd w:val="clear" w:color="auto" w:fill="FFFFFF"/>
    </w:rPr>
  </w:style>
  <w:style w:type="character" w:customStyle="1" w:styleId="Cuerpodeltexto100">
    <w:name w:val="Cuerpo del texto (10)"/>
    <w:basedOn w:val="Cuerpodeltexto10"/>
    <w:uiPriority w:val="99"/>
    <w:rsid w:val="00346BEF"/>
    <w:rPr>
      <w:rFonts w:ascii="Tahoma" w:hAnsi="Tahoma" w:cs="Tahoma"/>
      <w:sz w:val="11"/>
      <w:szCs w:val="11"/>
      <w:shd w:val="clear" w:color="auto" w:fill="FFFFFF"/>
      <w:lang w:val="fr-FR" w:eastAsia="fr-FR"/>
    </w:rPr>
  </w:style>
  <w:style w:type="character" w:customStyle="1" w:styleId="Ttulo12">
    <w:name w:val="Título #1 (2)_"/>
    <w:basedOn w:val="Fuentedeprrafopredeter"/>
    <w:link w:val="Ttulo120"/>
    <w:uiPriority w:val="99"/>
    <w:locked/>
    <w:rsid w:val="00346BEF"/>
    <w:rPr>
      <w:sz w:val="21"/>
      <w:szCs w:val="21"/>
      <w:shd w:val="clear" w:color="auto" w:fill="FFFFFF"/>
    </w:rPr>
  </w:style>
  <w:style w:type="character" w:customStyle="1" w:styleId="Cuerpodeltexto7Espaciado0pto14">
    <w:name w:val="Cuerpo del texto (7) + Espaciado 0 pto14"/>
    <w:basedOn w:val="Cuerpodeltexto7"/>
    <w:uiPriority w:val="99"/>
    <w:rsid w:val="00346BEF"/>
    <w:rPr>
      <w:spacing w:val="-10"/>
      <w:shd w:val="clear" w:color="auto" w:fill="FFFFFF"/>
      <w:lang w:val="fr-FR" w:eastAsia="fr-FR"/>
    </w:rPr>
  </w:style>
  <w:style w:type="character" w:customStyle="1" w:styleId="Cuerpodeltexto11pto1">
    <w:name w:val="Cuerpo del texto + 11 pto1"/>
    <w:aliases w:val="Cursiva4"/>
    <w:basedOn w:val="Cuerpodeltexto"/>
    <w:uiPriority w:val="99"/>
    <w:rsid w:val="00346BEF"/>
    <w:rPr>
      <w:i/>
      <w:iCs/>
      <w:sz w:val="22"/>
      <w:szCs w:val="22"/>
      <w:shd w:val="clear" w:color="auto" w:fill="FFFFFF"/>
      <w:lang w:val="fr-FR" w:eastAsia="fr-FR"/>
    </w:rPr>
  </w:style>
  <w:style w:type="character" w:customStyle="1" w:styleId="Cuerpodeltexto23">
    <w:name w:val="Cuerpo del texto (23)_"/>
    <w:basedOn w:val="Fuentedeprrafopredeter"/>
    <w:link w:val="Cuerpodeltexto230"/>
    <w:uiPriority w:val="99"/>
    <w:locked/>
    <w:rsid w:val="00346BEF"/>
    <w:rPr>
      <w:rFonts w:ascii="Arial Black" w:hAnsi="Arial Black" w:cs="Arial Black"/>
      <w:noProof/>
      <w:sz w:val="23"/>
      <w:szCs w:val="23"/>
      <w:shd w:val="clear" w:color="auto" w:fill="FFFFFF"/>
    </w:rPr>
  </w:style>
  <w:style w:type="character" w:customStyle="1" w:styleId="CuerpodeltextoArialBlack">
    <w:name w:val="Cuerpo del texto + Arial Black"/>
    <w:aliases w:val="4 pto2,Cursiva3"/>
    <w:basedOn w:val="Cuerpodeltexto"/>
    <w:uiPriority w:val="99"/>
    <w:rsid w:val="00346BEF"/>
    <w:rPr>
      <w:rFonts w:ascii="Arial Black" w:hAnsi="Arial Black" w:cs="Arial Black"/>
      <w:i/>
      <w:iCs/>
      <w:sz w:val="8"/>
      <w:szCs w:val="8"/>
      <w:shd w:val="clear" w:color="auto" w:fill="FFFFFF"/>
    </w:rPr>
  </w:style>
  <w:style w:type="character" w:customStyle="1" w:styleId="Cuerpodeltexto2Espaciado0pto">
    <w:name w:val="Cuerpo del texto (2) + Espaciado 0 pto"/>
    <w:basedOn w:val="Cuerpodeltexto2"/>
    <w:uiPriority w:val="99"/>
    <w:rsid w:val="00346BEF"/>
    <w:rPr>
      <w:b/>
      <w:bCs/>
      <w:noProof/>
      <w:spacing w:val="0"/>
      <w:sz w:val="33"/>
      <w:szCs w:val="33"/>
      <w:shd w:val="clear" w:color="auto" w:fill="FFFFFF"/>
    </w:rPr>
  </w:style>
  <w:style w:type="character" w:customStyle="1" w:styleId="Cuerpodeltexto7Espaciado0pto13">
    <w:name w:val="Cuerpo del texto (7) + Espaciado 0 pto13"/>
    <w:basedOn w:val="Cuerpodeltexto7"/>
    <w:uiPriority w:val="99"/>
    <w:rsid w:val="00346BEF"/>
    <w:rPr>
      <w:spacing w:val="10"/>
      <w:shd w:val="clear" w:color="auto" w:fill="FFFFFF"/>
    </w:rPr>
  </w:style>
  <w:style w:type="character" w:customStyle="1" w:styleId="Cuerpodeltexto4a">
    <w:name w:val="Cuerpo del texto4"/>
    <w:basedOn w:val="Cuerpodeltexto"/>
    <w:uiPriority w:val="99"/>
    <w:rsid w:val="00346BEF"/>
    <w:rPr>
      <w:sz w:val="21"/>
      <w:szCs w:val="21"/>
      <w:shd w:val="clear" w:color="auto" w:fill="FFFFFF"/>
    </w:rPr>
  </w:style>
  <w:style w:type="character" w:customStyle="1" w:styleId="CuerpodeltextoEspaciado2pto">
    <w:name w:val="Cuerpo del texto + Espaciado 2 pto"/>
    <w:basedOn w:val="Cuerpodeltexto"/>
    <w:uiPriority w:val="99"/>
    <w:rsid w:val="00346BEF"/>
    <w:rPr>
      <w:spacing w:val="40"/>
      <w:sz w:val="21"/>
      <w:szCs w:val="21"/>
      <w:shd w:val="clear" w:color="auto" w:fill="FFFFFF"/>
    </w:rPr>
  </w:style>
  <w:style w:type="character" w:customStyle="1" w:styleId="Cuerpodeltexto24">
    <w:name w:val="Cuerpo del texto (24)_"/>
    <w:basedOn w:val="Fuentedeprrafopredeter"/>
    <w:link w:val="Cuerpodeltexto240"/>
    <w:uiPriority w:val="99"/>
    <w:locked/>
    <w:rsid w:val="00346BEF"/>
    <w:rPr>
      <w:spacing w:val="20"/>
      <w:w w:val="60"/>
      <w:sz w:val="21"/>
      <w:szCs w:val="21"/>
      <w:shd w:val="clear" w:color="auto" w:fill="FFFFFF"/>
    </w:rPr>
  </w:style>
  <w:style w:type="character" w:customStyle="1" w:styleId="Cuerpodeltexto215">
    <w:name w:val="Cuerpo del texto (21) + 5"/>
    <w:aliases w:val="5 pto16"/>
    <w:basedOn w:val="Cuerpodeltexto210"/>
    <w:uiPriority w:val="99"/>
    <w:rsid w:val="00346BEF"/>
    <w:rPr>
      <w:rFonts w:ascii="Tahoma" w:hAnsi="Tahoma" w:cs="Tahoma"/>
      <w:sz w:val="11"/>
      <w:szCs w:val="11"/>
      <w:shd w:val="clear" w:color="auto" w:fill="FFFFFF"/>
    </w:rPr>
  </w:style>
  <w:style w:type="character" w:customStyle="1" w:styleId="Cuerpodeltexto122">
    <w:name w:val="Cuerpo del texto (12)"/>
    <w:basedOn w:val="Cuerpodeltexto120"/>
    <w:uiPriority w:val="99"/>
    <w:rsid w:val="00346BEF"/>
    <w:rPr>
      <w:sz w:val="10"/>
      <w:szCs w:val="10"/>
      <w:shd w:val="clear" w:color="auto" w:fill="FFFFFF"/>
    </w:rPr>
  </w:style>
  <w:style w:type="character" w:customStyle="1" w:styleId="Leyendadelatabla2">
    <w:name w:val="Leyenda de la tabla (2)_"/>
    <w:basedOn w:val="Fuentedeprrafopredeter"/>
    <w:link w:val="Leyendadelatabla20"/>
    <w:uiPriority w:val="99"/>
    <w:locked/>
    <w:rsid w:val="00346BEF"/>
    <w:rPr>
      <w:b/>
      <w:bCs/>
      <w:sz w:val="21"/>
      <w:szCs w:val="21"/>
      <w:shd w:val="clear" w:color="auto" w:fill="FFFFFF"/>
    </w:rPr>
  </w:style>
  <w:style w:type="character" w:customStyle="1" w:styleId="Cuerpodeltexto10pto1">
    <w:name w:val="Cuerpo del texto + 10 pto1"/>
    <w:aliases w:val="Espaciado 0 pto2"/>
    <w:basedOn w:val="Cuerpodeltexto"/>
    <w:uiPriority w:val="99"/>
    <w:rsid w:val="00346BEF"/>
    <w:rPr>
      <w:spacing w:val="10"/>
      <w:sz w:val="20"/>
      <w:szCs w:val="20"/>
      <w:shd w:val="clear" w:color="auto" w:fill="FFFFFF"/>
    </w:rPr>
  </w:style>
  <w:style w:type="character" w:customStyle="1" w:styleId="Cuerpodeltexto16pto">
    <w:name w:val="Cuerpo del texto + 16 pto"/>
    <w:aliases w:val="Negrita,Espaciado 50%"/>
    <w:basedOn w:val="Cuerpodeltexto"/>
    <w:uiPriority w:val="99"/>
    <w:rsid w:val="00346BEF"/>
    <w:rPr>
      <w:b/>
      <w:bCs/>
      <w:w w:val="50"/>
      <w:sz w:val="32"/>
      <w:szCs w:val="32"/>
      <w:shd w:val="clear" w:color="auto" w:fill="FFFFFF"/>
    </w:rPr>
  </w:style>
  <w:style w:type="character" w:customStyle="1" w:styleId="Cuerpodeltexto26">
    <w:name w:val="Cuerpo del texto (26)_"/>
    <w:basedOn w:val="Fuentedeprrafopredeter"/>
    <w:link w:val="Cuerpodeltexto260"/>
    <w:uiPriority w:val="99"/>
    <w:locked/>
    <w:rsid w:val="00346BEF"/>
    <w:rPr>
      <w:rFonts w:ascii="Tahoma" w:hAnsi="Tahoma" w:cs="Tahoma"/>
      <w:spacing w:val="30"/>
      <w:sz w:val="21"/>
      <w:szCs w:val="21"/>
      <w:shd w:val="clear" w:color="auto" w:fill="FFFFFF"/>
      <w:lang w:val="de-DE" w:eastAsia="de-DE"/>
    </w:rPr>
  </w:style>
  <w:style w:type="character" w:customStyle="1" w:styleId="Cuerpodeltexto25">
    <w:name w:val="Cuerpo del texto (25)_"/>
    <w:basedOn w:val="Fuentedeprrafopredeter"/>
    <w:link w:val="Cuerpodeltexto250"/>
    <w:uiPriority w:val="99"/>
    <w:locked/>
    <w:rsid w:val="00346BEF"/>
    <w:rPr>
      <w:spacing w:val="30"/>
      <w:sz w:val="23"/>
      <w:szCs w:val="23"/>
      <w:shd w:val="clear" w:color="auto" w:fill="FFFFFF"/>
      <w:lang w:val="de-DE" w:eastAsia="de-DE"/>
    </w:rPr>
  </w:style>
  <w:style w:type="character" w:customStyle="1" w:styleId="Cuerpodeltexto107">
    <w:name w:val="Cuerpo del texto (10)7"/>
    <w:basedOn w:val="Cuerpodeltexto10"/>
    <w:uiPriority w:val="99"/>
    <w:rsid w:val="00346BEF"/>
    <w:rPr>
      <w:rFonts w:ascii="Tahoma" w:hAnsi="Tahoma" w:cs="Tahoma"/>
      <w:sz w:val="11"/>
      <w:szCs w:val="11"/>
      <w:shd w:val="clear" w:color="auto" w:fill="FFFFFF"/>
    </w:rPr>
  </w:style>
  <w:style w:type="character" w:customStyle="1" w:styleId="Cuerpodeltexto106">
    <w:name w:val="Cuerpo del texto (10)6"/>
    <w:basedOn w:val="Cuerpodeltexto10"/>
    <w:uiPriority w:val="99"/>
    <w:rsid w:val="00346BEF"/>
    <w:rPr>
      <w:rFonts w:ascii="Tahoma" w:hAnsi="Tahoma" w:cs="Tahoma"/>
      <w:noProof/>
      <w:sz w:val="11"/>
      <w:szCs w:val="11"/>
      <w:shd w:val="clear" w:color="auto" w:fill="FFFFFF"/>
    </w:rPr>
  </w:style>
  <w:style w:type="character" w:customStyle="1" w:styleId="CuerpodeltextoTahoma3">
    <w:name w:val="Cuerpo del texto + Tahoma3"/>
    <w:aliases w:val="52,5 pto15"/>
    <w:basedOn w:val="Cuerpodeltexto"/>
    <w:uiPriority w:val="99"/>
    <w:rsid w:val="00346BEF"/>
    <w:rPr>
      <w:rFonts w:ascii="Tahoma" w:hAnsi="Tahoma" w:cs="Tahoma"/>
      <w:sz w:val="11"/>
      <w:szCs w:val="11"/>
      <w:shd w:val="clear" w:color="auto" w:fill="FFFFFF"/>
    </w:rPr>
  </w:style>
  <w:style w:type="character" w:customStyle="1" w:styleId="Cuerpodeltexto9Espaciado0pto">
    <w:name w:val="Cuerpo del texto (9) + Espaciado 0 pto"/>
    <w:basedOn w:val="Cuerpodeltexto9"/>
    <w:uiPriority w:val="99"/>
    <w:rsid w:val="00346BEF"/>
    <w:rPr>
      <w:i/>
      <w:iCs/>
      <w:noProof/>
      <w:spacing w:val="0"/>
      <w:sz w:val="97"/>
      <w:szCs w:val="97"/>
      <w:shd w:val="clear" w:color="auto" w:fill="FFFFFF"/>
    </w:rPr>
  </w:style>
  <w:style w:type="character" w:customStyle="1" w:styleId="Cuerpodeltexto27">
    <w:name w:val="Cuerpo del texto (27)_"/>
    <w:basedOn w:val="Fuentedeprrafopredeter"/>
    <w:link w:val="Cuerpodeltexto270"/>
    <w:uiPriority w:val="99"/>
    <w:locked/>
    <w:rsid w:val="00346BEF"/>
    <w:rPr>
      <w:rFonts w:ascii="Palatino Linotype" w:hAnsi="Palatino Linotype" w:cs="Palatino Linotype"/>
      <w:shd w:val="clear" w:color="auto" w:fill="FFFFFF"/>
    </w:rPr>
  </w:style>
  <w:style w:type="character" w:customStyle="1" w:styleId="Cuerpodeltexto7Espaciado0pto12">
    <w:name w:val="Cuerpo del texto (7) + Espaciado 0 pto12"/>
    <w:basedOn w:val="Cuerpodeltexto7"/>
    <w:uiPriority w:val="99"/>
    <w:rsid w:val="00346BEF"/>
    <w:rPr>
      <w:spacing w:val="10"/>
      <w:shd w:val="clear" w:color="auto" w:fill="FFFFFF"/>
    </w:rPr>
  </w:style>
  <w:style w:type="character" w:customStyle="1" w:styleId="Cuerpodeltexto7Espaciado0pto11">
    <w:name w:val="Cuerpo del texto (7) + Espaciado 0 pto11"/>
    <w:basedOn w:val="Cuerpodeltexto7"/>
    <w:uiPriority w:val="99"/>
    <w:rsid w:val="00346BEF"/>
    <w:rPr>
      <w:spacing w:val="10"/>
      <w:shd w:val="clear" w:color="auto" w:fill="FFFFFF"/>
    </w:rPr>
  </w:style>
  <w:style w:type="character" w:customStyle="1" w:styleId="Cuerpodeltexto115">
    <w:name w:val="Cuerpo del texto (11) + 5"/>
    <w:aliases w:val="5 pto14"/>
    <w:basedOn w:val="Cuerpodeltexto11"/>
    <w:uiPriority w:val="99"/>
    <w:rsid w:val="00346BEF"/>
    <w:rPr>
      <w:rFonts w:ascii="Tahoma" w:hAnsi="Tahoma" w:cs="Tahoma"/>
      <w:sz w:val="11"/>
      <w:szCs w:val="11"/>
      <w:shd w:val="clear" w:color="auto" w:fill="FFFFFF"/>
    </w:rPr>
  </w:style>
  <w:style w:type="character" w:customStyle="1" w:styleId="Cuerpodeltexto28">
    <w:name w:val="Cuerpo del texto (28)_"/>
    <w:basedOn w:val="Fuentedeprrafopredeter"/>
    <w:link w:val="Cuerpodeltexto280"/>
    <w:uiPriority w:val="99"/>
    <w:locked/>
    <w:rsid w:val="00346BEF"/>
    <w:rPr>
      <w:rFonts w:ascii="Tahoma" w:hAnsi="Tahoma" w:cs="Tahoma"/>
      <w:sz w:val="11"/>
      <w:szCs w:val="11"/>
      <w:shd w:val="clear" w:color="auto" w:fill="FFFFFF"/>
    </w:rPr>
  </w:style>
  <w:style w:type="character" w:customStyle="1" w:styleId="CuerpodeltextoEspaciado5pto">
    <w:name w:val="Cuerpo del texto + Espaciado 5 pto"/>
    <w:basedOn w:val="Cuerpodeltexto"/>
    <w:uiPriority w:val="99"/>
    <w:rsid w:val="00346BEF"/>
    <w:rPr>
      <w:spacing w:val="110"/>
      <w:sz w:val="21"/>
      <w:szCs w:val="21"/>
      <w:shd w:val="clear" w:color="auto" w:fill="FFFFFF"/>
    </w:rPr>
  </w:style>
  <w:style w:type="character" w:customStyle="1" w:styleId="Cuerpodeltexto7Espaciado0pto10">
    <w:name w:val="Cuerpo del texto (7) + Espaciado 0 pto10"/>
    <w:basedOn w:val="Cuerpodeltexto7"/>
    <w:uiPriority w:val="99"/>
    <w:rsid w:val="00346BEF"/>
    <w:rPr>
      <w:spacing w:val="10"/>
      <w:shd w:val="clear" w:color="auto" w:fill="FFFFFF"/>
    </w:rPr>
  </w:style>
  <w:style w:type="character" w:customStyle="1" w:styleId="Cuerpodeltexto710">
    <w:name w:val="Cuerpo del texto (7) + 10"/>
    <w:aliases w:val="5 pto13"/>
    <w:basedOn w:val="Cuerpodeltexto7"/>
    <w:uiPriority w:val="99"/>
    <w:rsid w:val="00346BEF"/>
    <w:rPr>
      <w:sz w:val="21"/>
      <w:szCs w:val="21"/>
      <w:shd w:val="clear" w:color="auto" w:fill="FFFFFF"/>
    </w:rPr>
  </w:style>
  <w:style w:type="character" w:customStyle="1" w:styleId="Cuerpodeltexto19Espaciado0pto">
    <w:name w:val="Cuerpo del texto (19) + Espaciado 0 pto"/>
    <w:basedOn w:val="Cuerpodeltexto19"/>
    <w:uiPriority w:val="99"/>
    <w:rsid w:val="00346BEF"/>
    <w:rPr>
      <w:rFonts w:ascii="Tahoma" w:hAnsi="Tahoma" w:cs="Tahoma"/>
      <w:spacing w:val="0"/>
      <w:w w:val="70"/>
      <w:sz w:val="13"/>
      <w:szCs w:val="13"/>
      <w:shd w:val="clear" w:color="auto" w:fill="FFFFFF"/>
    </w:rPr>
  </w:style>
  <w:style w:type="character" w:customStyle="1" w:styleId="CuerpodeltextoArialBlack1">
    <w:name w:val="Cuerpo del texto + Arial Black1"/>
    <w:aliases w:val="5 pto12,Cursiva2"/>
    <w:basedOn w:val="Cuerpodeltexto"/>
    <w:uiPriority w:val="99"/>
    <w:rsid w:val="00346BEF"/>
    <w:rPr>
      <w:rFonts w:ascii="Arial Black" w:hAnsi="Arial Black" w:cs="Arial Black"/>
      <w:i/>
      <w:iCs/>
      <w:noProof/>
      <w:sz w:val="10"/>
      <w:szCs w:val="10"/>
      <w:shd w:val="clear" w:color="auto" w:fill="FFFFFF"/>
    </w:rPr>
  </w:style>
  <w:style w:type="character" w:customStyle="1" w:styleId="Cuerpodeltexto5Tahoma">
    <w:name w:val="Cuerpo del texto (5) + Tahoma"/>
    <w:aliases w:val="43,5 pto11,Sin cursiva4"/>
    <w:basedOn w:val="Cuerpodeltexto5"/>
    <w:uiPriority w:val="99"/>
    <w:rsid w:val="00346BEF"/>
    <w:rPr>
      <w:rFonts w:ascii="Tahoma" w:hAnsi="Tahoma" w:cs="Tahoma"/>
      <w:i/>
      <w:iCs/>
      <w:sz w:val="9"/>
      <w:szCs w:val="9"/>
      <w:shd w:val="clear" w:color="auto" w:fill="FFFFFF"/>
    </w:rPr>
  </w:style>
  <w:style w:type="character" w:customStyle="1" w:styleId="Cuerpodeltexto57">
    <w:name w:val="Cuerpo del texto (5)7"/>
    <w:basedOn w:val="Cuerpodeltexto5"/>
    <w:uiPriority w:val="99"/>
    <w:rsid w:val="00346BEF"/>
    <w:rPr>
      <w:i/>
      <w:iCs/>
      <w:sz w:val="22"/>
      <w:szCs w:val="22"/>
      <w:shd w:val="clear" w:color="auto" w:fill="FFFFFF"/>
    </w:rPr>
  </w:style>
  <w:style w:type="character" w:customStyle="1" w:styleId="Cuerpodeltexto21TimesNewRoman">
    <w:name w:val="Cuerpo del texto (21) + Times New Roman"/>
    <w:aliases w:val="101,5 pto10"/>
    <w:basedOn w:val="Cuerpodeltexto210"/>
    <w:uiPriority w:val="99"/>
    <w:rsid w:val="00346BEF"/>
    <w:rPr>
      <w:rFonts w:ascii="Times New Roman" w:hAnsi="Times New Roman" w:cs="Times New Roman"/>
      <w:sz w:val="21"/>
      <w:szCs w:val="21"/>
      <w:shd w:val="clear" w:color="auto" w:fill="FFFFFF"/>
    </w:rPr>
  </w:style>
  <w:style w:type="character" w:customStyle="1" w:styleId="Cuerpodeltexto105">
    <w:name w:val="Cuerpo del texto (10)5"/>
    <w:basedOn w:val="Cuerpodeltexto10"/>
    <w:uiPriority w:val="99"/>
    <w:rsid w:val="00346BEF"/>
    <w:rPr>
      <w:rFonts w:ascii="Tahoma" w:hAnsi="Tahoma" w:cs="Tahoma"/>
      <w:sz w:val="11"/>
      <w:szCs w:val="11"/>
      <w:shd w:val="clear" w:color="auto" w:fill="FFFFFF"/>
    </w:rPr>
  </w:style>
  <w:style w:type="character" w:customStyle="1" w:styleId="Cuerpodeltexto29">
    <w:name w:val="Cuerpo del texto (29)_"/>
    <w:basedOn w:val="Fuentedeprrafopredeter"/>
    <w:link w:val="Cuerpodeltexto290"/>
    <w:uiPriority w:val="99"/>
    <w:locked/>
    <w:rsid w:val="00346BEF"/>
    <w:rPr>
      <w:rFonts w:ascii="Arial Black" w:hAnsi="Arial Black" w:cs="Arial Black"/>
      <w:spacing w:val="-10"/>
      <w:sz w:val="15"/>
      <w:szCs w:val="15"/>
      <w:shd w:val="clear" w:color="auto" w:fill="FFFFFF"/>
    </w:rPr>
  </w:style>
  <w:style w:type="character" w:customStyle="1" w:styleId="Cuerpodeltexto286">
    <w:name w:val="Cuerpo del texto (28) + 6"/>
    <w:aliases w:val="5 pto9,Espaciado 70%"/>
    <w:basedOn w:val="Cuerpodeltexto28"/>
    <w:uiPriority w:val="99"/>
    <w:rsid w:val="00346BEF"/>
    <w:rPr>
      <w:rFonts w:ascii="Tahoma" w:hAnsi="Tahoma" w:cs="Tahoma"/>
      <w:w w:val="70"/>
      <w:sz w:val="13"/>
      <w:szCs w:val="13"/>
      <w:shd w:val="clear" w:color="auto" w:fill="FFFFFF"/>
    </w:rPr>
  </w:style>
  <w:style w:type="character" w:customStyle="1" w:styleId="Cuerpodeltexto7Espaciado0pto9">
    <w:name w:val="Cuerpo del texto (7) + Espaciado 0 pto9"/>
    <w:basedOn w:val="Cuerpodeltexto7"/>
    <w:uiPriority w:val="99"/>
    <w:rsid w:val="00346BEF"/>
    <w:rPr>
      <w:spacing w:val="10"/>
      <w:shd w:val="clear" w:color="auto" w:fill="FFFFFF"/>
    </w:rPr>
  </w:style>
  <w:style w:type="character" w:customStyle="1" w:styleId="Cuerpodeltexto7Espaciado0pto8">
    <w:name w:val="Cuerpo del texto (7) + Espaciado 0 pto8"/>
    <w:basedOn w:val="Cuerpodeltexto7"/>
    <w:uiPriority w:val="99"/>
    <w:rsid w:val="00346BEF"/>
    <w:rPr>
      <w:spacing w:val="10"/>
      <w:shd w:val="clear" w:color="auto" w:fill="FFFFFF"/>
    </w:rPr>
  </w:style>
  <w:style w:type="character" w:customStyle="1" w:styleId="Cuerpodeltexto300">
    <w:name w:val="Cuerpo del texto (30)_"/>
    <w:basedOn w:val="Fuentedeprrafopredeter"/>
    <w:link w:val="Cuerpodeltexto301"/>
    <w:uiPriority w:val="99"/>
    <w:locked/>
    <w:rsid w:val="00346BEF"/>
    <w:rPr>
      <w:rFonts w:ascii="Arial Black" w:hAnsi="Arial Black" w:cs="Arial Black"/>
      <w:spacing w:val="10"/>
      <w:sz w:val="15"/>
      <w:szCs w:val="15"/>
      <w:shd w:val="clear" w:color="auto" w:fill="FFFFFF"/>
    </w:rPr>
  </w:style>
  <w:style w:type="character" w:customStyle="1" w:styleId="Cuerpodeltexto32">
    <w:name w:val="Cuerpo del texto3"/>
    <w:basedOn w:val="Cuerpodeltexto"/>
    <w:uiPriority w:val="99"/>
    <w:rsid w:val="00346BEF"/>
    <w:rPr>
      <w:sz w:val="21"/>
      <w:szCs w:val="21"/>
      <w:u w:val="single"/>
      <w:shd w:val="clear" w:color="auto" w:fill="FFFFFF"/>
    </w:rPr>
  </w:style>
  <w:style w:type="character" w:customStyle="1" w:styleId="Cuerpodeltexto12Espaciado1pto">
    <w:name w:val="Cuerpo del texto (12) + Espaciado 1 pto"/>
    <w:basedOn w:val="Cuerpodeltexto120"/>
    <w:uiPriority w:val="99"/>
    <w:rsid w:val="00346BEF"/>
    <w:rPr>
      <w:spacing w:val="30"/>
      <w:sz w:val="10"/>
      <w:szCs w:val="10"/>
      <w:shd w:val="clear" w:color="auto" w:fill="FFFFFF"/>
      <w:lang w:val="de-DE" w:eastAsia="de-DE"/>
    </w:rPr>
  </w:style>
  <w:style w:type="character" w:customStyle="1" w:styleId="Cuerpodeltexto310">
    <w:name w:val="Cuerpo del texto (31)_"/>
    <w:basedOn w:val="Fuentedeprrafopredeter"/>
    <w:link w:val="Cuerpodeltexto311"/>
    <w:uiPriority w:val="99"/>
    <w:locked/>
    <w:rsid w:val="00346BEF"/>
    <w:rPr>
      <w:rFonts w:ascii="Palatino Linotype" w:hAnsi="Palatino Linotype" w:cs="Palatino Linotype"/>
      <w:shd w:val="clear" w:color="auto" w:fill="FFFFFF"/>
      <w:lang w:val="en-US" w:eastAsia="en-US"/>
    </w:rPr>
  </w:style>
  <w:style w:type="character" w:customStyle="1" w:styleId="Cuerpodeltexto56">
    <w:name w:val="Cuerpo del texto (5)6"/>
    <w:basedOn w:val="Cuerpodeltexto5"/>
    <w:uiPriority w:val="99"/>
    <w:rsid w:val="00346BEF"/>
    <w:rPr>
      <w:i/>
      <w:iCs/>
      <w:sz w:val="22"/>
      <w:szCs w:val="22"/>
      <w:shd w:val="clear" w:color="auto" w:fill="FFFFFF"/>
    </w:rPr>
  </w:style>
  <w:style w:type="character" w:customStyle="1" w:styleId="Cuerpodeltexto320">
    <w:name w:val="Cuerpo del texto (32)_"/>
    <w:basedOn w:val="Fuentedeprrafopredeter"/>
    <w:link w:val="Cuerpodeltexto321"/>
    <w:uiPriority w:val="99"/>
    <w:locked/>
    <w:rsid w:val="00346BEF"/>
    <w:rPr>
      <w:rFonts w:ascii="Arial Black" w:hAnsi="Arial Black" w:cs="Arial Black"/>
      <w:spacing w:val="-10"/>
      <w:sz w:val="9"/>
      <w:szCs w:val="9"/>
      <w:shd w:val="clear" w:color="auto" w:fill="FFFFFF"/>
    </w:rPr>
  </w:style>
  <w:style w:type="character" w:customStyle="1" w:styleId="Cuerpodeltexto32TimesNewRoman">
    <w:name w:val="Cuerpo del texto (32) + Times New Roman"/>
    <w:aliases w:val="11 pto1,Cursiva1,Espaciado 0 pto1"/>
    <w:basedOn w:val="Cuerpodeltexto320"/>
    <w:uiPriority w:val="99"/>
    <w:rsid w:val="00346BEF"/>
    <w:rPr>
      <w:rFonts w:ascii="Times New Roman" w:hAnsi="Times New Roman" w:cs="Times New Roman"/>
      <w:i/>
      <w:iCs/>
      <w:noProof/>
      <w:spacing w:val="0"/>
      <w:sz w:val="22"/>
      <w:szCs w:val="22"/>
      <w:shd w:val="clear" w:color="auto" w:fill="FFFFFF"/>
    </w:rPr>
  </w:style>
  <w:style w:type="character" w:customStyle="1" w:styleId="Cuerpodeltexto7Espaciado0pto7">
    <w:name w:val="Cuerpo del texto (7) + Espaciado 0 pto7"/>
    <w:basedOn w:val="Cuerpodeltexto7"/>
    <w:uiPriority w:val="99"/>
    <w:rsid w:val="00346BEF"/>
    <w:rPr>
      <w:spacing w:val="10"/>
      <w:shd w:val="clear" w:color="auto" w:fill="FFFFFF"/>
    </w:rPr>
  </w:style>
  <w:style w:type="character" w:customStyle="1" w:styleId="Ttulo421">
    <w:name w:val="Título #4 (2)_"/>
    <w:basedOn w:val="Fuentedeprrafopredeter"/>
    <w:link w:val="Ttulo422"/>
    <w:uiPriority w:val="99"/>
    <w:locked/>
    <w:rsid w:val="00346BEF"/>
    <w:rPr>
      <w:sz w:val="21"/>
      <w:szCs w:val="21"/>
      <w:shd w:val="clear" w:color="auto" w:fill="FFFFFF"/>
      <w:lang w:val="en-US" w:eastAsia="en-US"/>
    </w:rPr>
  </w:style>
  <w:style w:type="character" w:customStyle="1" w:styleId="Cuerpodeltexto7Espaciado0pto6">
    <w:name w:val="Cuerpo del texto (7) + Espaciado 0 pto6"/>
    <w:basedOn w:val="Cuerpodeltexto7"/>
    <w:uiPriority w:val="99"/>
    <w:rsid w:val="00346BEF"/>
    <w:rPr>
      <w:spacing w:val="10"/>
      <w:shd w:val="clear" w:color="auto" w:fill="FFFFFF"/>
    </w:rPr>
  </w:style>
  <w:style w:type="character" w:customStyle="1" w:styleId="Cuerpodeltexto35">
    <w:name w:val="Cuerpo del texto (35)_"/>
    <w:basedOn w:val="Fuentedeprrafopredeter"/>
    <w:link w:val="Cuerpodeltexto351"/>
    <w:uiPriority w:val="99"/>
    <w:locked/>
    <w:rsid w:val="00346BEF"/>
    <w:rPr>
      <w:rFonts w:ascii="Tahoma" w:hAnsi="Tahoma" w:cs="Tahoma"/>
      <w:sz w:val="9"/>
      <w:szCs w:val="9"/>
      <w:shd w:val="clear" w:color="auto" w:fill="FFFFFF"/>
    </w:rPr>
  </w:style>
  <w:style w:type="character" w:customStyle="1" w:styleId="Cuerpodeltexto350">
    <w:name w:val="Cuerpo del texto (35)"/>
    <w:basedOn w:val="Cuerpodeltexto35"/>
    <w:uiPriority w:val="99"/>
    <w:rsid w:val="00346BEF"/>
    <w:rPr>
      <w:rFonts w:ascii="Tahoma" w:hAnsi="Tahoma" w:cs="Tahoma"/>
      <w:sz w:val="9"/>
      <w:szCs w:val="9"/>
      <w:shd w:val="clear" w:color="auto" w:fill="FFFFFF"/>
    </w:rPr>
  </w:style>
  <w:style w:type="character" w:customStyle="1" w:styleId="Cuerpodeltexto3510">
    <w:name w:val="Cuerpo del texto (35) + 10"/>
    <w:aliases w:val="5 pto8,Espaciado -1 pto"/>
    <w:basedOn w:val="Cuerpodeltexto35"/>
    <w:uiPriority w:val="99"/>
    <w:rsid w:val="00346BEF"/>
    <w:rPr>
      <w:rFonts w:ascii="Tahoma" w:hAnsi="Tahoma" w:cs="Tahoma"/>
      <w:spacing w:val="-20"/>
      <w:sz w:val="21"/>
      <w:szCs w:val="21"/>
      <w:shd w:val="clear" w:color="auto" w:fill="FFFFFF"/>
    </w:rPr>
  </w:style>
  <w:style w:type="character" w:customStyle="1" w:styleId="Cuerpodeltexto7Espaciado0pto5">
    <w:name w:val="Cuerpo del texto (7) + Espaciado 0 pto5"/>
    <w:basedOn w:val="Cuerpodeltexto7"/>
    <w:uiPriority w:val="99"/>
    <w:rsid w:val="00346BEF"/>
    <w:rPr>
      <w:spacing w:val="10"/>
      <w:shd w:val="clear" w:color="auto" w:fill="FFFFFF"/>
    </w:rPr>
  </w:style>
  <w:style w:type="character" w:customStyle="1" w:styleId="Cuerpodeltexto33">
    <w:name w:val="Cuerpo del texto (33)_"/>
    <w:basedOn w:val="Fuentedeprrafopredeter"/>
    <w:link w:val="Cuerpodeltexto330"/>
    <w:uiPriority w:val="99"/>
    <w:locked/>
    <w:rsid w:val="00346BEF"/>
    <w:rPr>
      <w:rFonts w:ascii="Tahoma" w:hAnsi="Tahoma" w:cs="Tahoma"/>
      <w:sz w:val="21"/>
      <w:szCs w:val="21"/>
      <w:shd w:val="clear" w:color="auto" w:fill="FFFFFF"/>
    </w:rPr>
  </w:style>
  <w:style w:type="character" w:customStyle="1" w:styleId="Cuerpodeltexto33TimesNewRoman">
    <w:name w:val="Cuerpo del texto (33) + Times New Roman"/>
    <w:basedOn w:val="Cuerpodeltexto33"/>
    <w:uiPriority w:val="99"/>
    <w:rsid w:val="00346BEF"/>
    <w:rPr>
      <w:rFonts w:ascii="Times New Roman" w:hAnsi="Times New Roman" w:cs="Times New Roman"/>
      <w:sz w:val="21"/>
      <w:szCs w:val="21"/>
      <w:shd w:val="clear" w:color="auto" w:fill="FFFFFF"/>
    </w:rPr>
  </w:style>
  <w:style w:type="character" w:customStyle="1" w:styleId="Cuerpodeltexto33Espaciado0pto">
    <w:name w:val="Cuerpo del texto (33) + Espaciado 0 pto"/>
    <w:basedOn w:val="Cuerpodeltexto33"/>
    <w:uiPriority w:val="99"/>
    <w:rsid w:val="00346BEF"/>
    <w:rPr>
      <w:rFonts w:ascii="Tahoma" w:hAnsi="Tahoma" w:cs="Tahoma"/>
      <w:spacing w:val="10"/>
      <w:sz w:val="21"/>
      <w:szCs w:val="21"/>
      <w:shd w:val="clear" w:color="auto" w:fill="FFFFFF"/>
    </w:rPr>
  </w:style>
  <w:style w:type="character" w:customStyle="1" w:styleId="Cuerpodeltexto33TimesNewRoman1">
    <w:name w:val="Cuerpo del texto (33) + Times New Roman1"/>
    <w:aliases w:val="5 pto7,Versales"/>
    <w:basedOn w:val="Cuerpodeltexto33"/>
    <w:uiPriority w:val="99"/>
    <w:rsid w:val="00346BEF"/>
    <w:rPr>
      <w:rFonts w:ascii="Times New Roman" w:hAnsi="Times New Roman" w:cs="Times New Roman"/>
      <w:smallCaps/>
      <w:sz w:val="10"/>
      <w:szCs w:val="10"/>
      <w:shd w:val="clear" w:color="auto" w:fill="FFFFFF"/>
    </w:rPr>
  </w:style>
  <w:style w:type="character" w:customStyle="1" w:styleId="Cuerpodeltexto34">
    <w:name w:val="Cuerpo del texto (34)_"/>
    <w:basedOn w:val="Fuentedeprrafopredeter"/>
    <w:link w:val="Cuerpodeltexto340"/>
    <w:uiPriority w:val="99"/>
    <w:locked/>
    <w:rsid w:val="00346BEF"/>
    <w:rPr>
      <w:smallCaps/>
      <w:sz w:val="10"/>
      <w:szCs w:val="10"/>
      <w:shd w:val="clear" w:color="auto" w:fill="FFFFFF"/>
    </w:rPr>
  </w:style>
  <w:style w:type="character" w:customStyle="1" w:styleId="Cuerpodeltexto1040">
    <w:name w:val="Cuerpo del texto (10)4"/>
    <w:basedOn w:val="Cuerpodeltexto10"/>
    <w:uiPriority w:val="99"/>
    <w:rsid w:val="00346BEF"/>
    <w:rPr>
      <w:rFonts w:ascii="Tahoma" w:hAnsi="Tahoma" w:cs="Tahoma"/>
      <w:sz w:val="11"/>
      <w:szCs w:val="11"/>
      <w:shd w:val="clear" w:color="auto" w:fill="FFFFFF"/>
    </w:rPr>
  </w:style>
  <w:style w:type="character" w:customStyle="1" w:styleId="Cuerpodeltexto55">
    <w:name w:val="Cuerpo del texto (5)5"/>
    <w:basedOn w:val="Cuerpodeltexto5"/>
    <w:uiPriority w:val="99"/>
    <w:rsid w:val="00346BEF"/>
    <w:rPr>
      <w:i/>
      <w:iCs/>
      <w:sz w:val="22"/>
      <w:szCs w:val="22"/>
      <w:shd w:val="clear" w:color="auto" w:fill="FFFFFF"/>
    </w:rPr>
  </w:style>
  <w:style w:type="character" w:customStyle="1" w:styleId="Leyendadelatabla3">
    <w:name w:val="Leyenda de la tabla (3)_"/>
    <w:basedOn w:val="Fuentedeprrafopredeter"/>
    <w:link w:val="Leyendadelatabla31"/>
    <w:uiPriority w:val="99"/>
    <w:locked/>
    <w:rsid w:val="00346BEF"/>
    <w:rPr>
      <w:i/>
      <w:iCs/>
      <w:shd w:val="clear" w:color="auto" w:fill="FFFFFF"/>
      <w:lang w:val="en-US" w:eastAsia="en-US"/>
    </w:rPr>
  </w:style>
  <w:style w:type="character" w:customStyle="1" w:styleId="Leyendadelatabla30">
    <w:name w:val="Leyenda de la tabla (3)"/>
    <w:basedOn w:val="Leyendadelatabla3"/>
    <w:uiPriority w:val="99"/>
    <w:rsid w:val="00346BEF"/>
    <w:rPr>
      <w:i/>
      <w:iCs/>
      <w:shd w:val="clear" w:color="auto" w:fill="FFFFFF"/>
      <w:lang w:val="en-US" w:eastAsia="en-US"/>
    </w:rPr>
  </w:style>
  <w:style w:type="character" w:customStyle="1" w:styleId="Leyendadelatabla">
    <w:name w:val="Leyenda de la tabla_"/>
    <w:basedOn w:val="Fuentedeprrafopredeter"/>
    <w:link w:val="Leyendadelatabla0"/>
    <w:uiPriority w:val="99"/>
    <w:locked/>
    <w:rsid w:val="00346BEF"/>
    <w:rPr>
      <w:sz w:val="21"/>
      <w:szCs w:val="21"/>
      <w:shd w:val="clear" w:color="auto" w:fill="FFFFFF"/>
    </w:rPr>
  </w:style>
  <w:style w:type="character" w:customStyle="1" w:styleId="Cuerpodeltexto54">
    <w:name w:val="Cuerpo del texto (5)4"/>
    <w:basedOn w:val="Cuerpodeltexto5"/>
    <w:uiPriority w:val="99"/>
    <w:rsid w:val="00346BEF"/>
    <w:rPr>
      <w:i/>
      <w:iCs/>
      <w:sz w:val="22"/>
      <w:szCs w:val="22"/>
      <w:shd w:val="clear" w:color="auto" w:fill="FFFFFF"/>
    </w:rPr>
  </w:style>
  <w:style w:type="character" w:customStyle="1" w:styleId="Leyendadelatabla4">
    <w:name w:val="Leyenda de la tabla (4)_"/>
    <w:basedOn w:val="Fuentedeprrafopredeter"/>
    <w:link w:val="Leyendadelatabla41"/>
    <w:uiPriority w:val="99"/>
    <w:locked/>
    <w:rsid w:val="00346BEF"/>
    <w:rPr>
      <w:rFonts w:ascii="Tahoma" w:hAnsi="Tahoma" w:cs="Tahoma"/>
      <w:sz w:val="13"/>
      <w:szCs w:val="13"/>
      <w:shd w:val="clear" w:color="auto" w:fill="FFFFFF"/>
    </w:rPr>
  </w:style>
  <w:style w:type="character" w:customStyle="1" w:styleId="Leyendadelatabla40">
    <w:name w:val="Leyenda de la tabla (4)"/>
    <w:basedOn w:val="Leyendadelatabla4"/>
    <w:uiPriority w:val="99"/>
    <w:rsid w:val="00346BEF"/>
    <w:rPr>
      <w:rFonts w:ascii="Tahoma" w:hAnsi="Tahoma" w:cs="Tahoma"/>
      <w:sz w:val="13"/>
      <w:szCs w:val="13"/>
      <w:shd w:val="clear" w:color="auto" w:fill="FFFFFF"/>
    </w:rPr>
  </w:style>
  <w:style w:type="character" w:customStyle="1" w:styleId="Cuerpodeltexto19Espaciado0pto1">
    <w:name w:val="Cuerpo del texto (19) + Espaciado 0 pto1"/>
    <w:basedOn w:val="Cuerpodeltexto19"/>
    <w:uiPriority w:val="99"/>
    <w:rsid w:val="00346BEF"/>
    <w:rPr>
      <w:rFonts w:ascii="Tahoma" w:hAnsi="Tahoma" w:cs="Tahoma"/>
      <w:spacing w:val="0"/>
      <w:w w:val="70"/>
      <w:sz w:val="13"/>
      <w:szCs w:val="13"/>
      <w:shd w:val="clear" w:color="auto" w:fill="FFFFFF"/>
    </w:rPr>
  </w:style>
  <w:style w:type="character" w:customStyle="1" w:styleId="CuerpodeltextoTahoma2">
    <w:name w:val="Cuerpo del texto + Tahoma2"/>
    <w:aliases w:val="61,5 pto6,Espaciado 70%1"/>
    <w:basedOn w:val="Cuerpodeltexto"/>
    <w:uiPriority w:val="99"/>
    <w:rsid w:val="00346BEF"/>
    <w:rPr>
      <w:rFonts w:ascii="Tahoma" w:hAnsi="Tahoma" w:cs="Tahoma"/>
      <w:w w:val="70"/>
      <w:sz w:val="13"/>
      <w:szCs w:val="13"/>
      <w:shd w:val="clear" w:color="auto" w:fill="FFFFFF"/>
    </w:rPr>
  </w:style>
  <w:style w:type="character" w:customStyle="1" w:styleId="Cuerpodeltexto2a">
    <w:name w:val="Cuerpo del texto2"/>
    <w:basedOn w:val="Cuerpodeltexto"/>
    <w:uiPriority w:val="99"/>
    <w:rsid w:val="00346BEF"/>
    <w:rPr>
      <w:sz w:val="21"/>
      <w:szCs w:val="21"/>
      <w:shd w:val="clear" w:color="auto" w:fill="FFFFFF"/>
    </w:rPr>
  </w:style>
  <w:style w:type="character" w:customStyle="1" w:styleId="Cuerpodeltexto36">
    <w:name w:val="Cuerpo del texto (36)_"/>
    <w:basedOn w:val="Fuentedeprrafopredeter"/>
    <w:link w:val="Cuerpodeltexto360"/>
    <w:uiPriority w:val="99"/>
    <w:locked/>
    <w:rsid w:val="00346BEF"/>
    <w:rPr>
      <w:rFonts w:ascii="Palatino Linotype" w:hAnsi="Palatino Linotype" w:cs="Palatino Linotype"/>
      <w:shd w:val="clear" w:color="auto" w:fill="FFFFFF"/>
      <w:lang w:val="de-DE" w:eastAsia="de-DE"/>
    </w:rPr>
  </w:style>
  <w:style w:type="character" w:customStyle="1" w:styleId="Cuerpodeltexto5101">
    <w:name w:val="Cuerpo del texto (5) + 101"/>
    <w:aliases w:val="5 pto5,Sin cursiva3"/>
    <w:basedOn w:val="Cuerpodeltexto5"/>
    <w:uiPriority w:val="99"/>
    <w:rsid w:val="00346BEF"/>
    <w:rPr>
      <w:i/>
      <w:iCs/>
      <w:sz w:val="21"/>
      <w:szCs w:val="21"/>
      <w:shd w:val="clear" w:color="auto" w:fill="FFFFFF"/>
    </w:rPr>
  </w:style>
  <w:style w:type="character" w:customStyle="1" w:styleId="Cuerpodeltexto53">
    <w:name w:val="Cuerpo del texto (5)3"/>
    <w:basedOn w:val="Cuerpodeltexto5"/>
    <w:uiPriority w:val="99"/>
    <w:rsid w:val="00346BEF"/>
    <w:rPr>
      <w:i/>
      <w:iCs/>
      <w:sz w:val="22"/>
      <w:szCs w:val="22"/>
      <w:shd w:val="clear" w:color="auto" w:fill="FFFFFF"/>
    </w:rPr>
  </w:style>
  <w:style w:type="character" w:customStyle="1" w:styleId="Leyendadelatabla5">
    <w:name w:val="Leyenda de la tabla (5)_"/>
    <w:basedOn w:val="Fuentedeprrafopredeter"/>
    <w:link w:val="Leyendadelatabla50"/>
    <w:uiPriority w:val="99"/>
    <w:locked/>
    <w:rsid w:val="00346BEF"/>
    <w:rPr>
      <w:rFonts w:ascii="Tahoma" w:hAnsi="Tahoma" w:cs="Tahoma"/>
      <w:sz w:val="11"/>
      <w:szCs w:val="11"/>
      <w:shd w:val="clear" w:color="auto" w:fill="FFFFFF"/>
    </w:rPr>
  </w:style>
  <w:style w:type="character" w:customStyle="1" w:styleId="Cuerpodeltexto37">
    <w:name w:val="Cuerpo del texto (37)_"/>
    <w:basedOn w:val="Fuentedeprrafopredeter"/>
    <w:link w:val="Cuerpodeltexto370"/>
    <w:uiPriority w:val="99"/>
    <w:locked/>
    <w:rsid w:val="00346BEF"/>
    <w:rPr>
      <w:i/>
      <w:iCs/>
      <w:sz w:val="8"/>
      <w:szCs w:val="8"/>
      <w:shd w:val="clear" w:color="auto" w:fill="FFFFFF"/>
    </w:rPr>
  </w:style>
  <w:style w:type="character" w:customStyle="1" w:styleId="Cuerpodeltexto375pto">
    <w:name w:val="Cuerpo del texto (37) + 5 pto"/>
    <w:aliases w:val="Sin cursiva2"/>
    <w:basedOn w:val="Cuerpodeltexto37"/>
    <w:uiPriority w:val="99"/>
    <w:rsid w:val="00346BEF"/>
    <w:rPr>
      <w:i/>
      <w:iCs/>
      <w:spacing w:val="0"/>
      <w:sz w:val="10"/>
      <w:szCs w:val="10"/>
      <w:shd w:val="clear" w:color="auto" w:fill="FFFFFF"/>
    </w:rPr>
  </w:style>
  <w:style w:type="character" w:customStyle="1" w:styleId="Cuerpodeltexto5pto">
    <w:name w:val="Cuerpo del texto + 5 pto"/>
    <w:basedOn w:val="Cuerpodeltexto"/>
    <w:uiPriority w:val="99"/>
    <w:rsid w:val="00346BEF"/>
    <w:rPr>
      <w:sz w:val="10"/>
      <w:szCs w:val="10"/>
      <w:shd w:val="clear" w:color="auto" w:fill="FFFFFF"/>
    </w:rPr>
  </w:style>
  <w:style w:type="character" w:customStyle="1" w:styleId="CuerpodeltextoTahoma1">
    <w:name w:val="Cuerpo del texto + Tahoma1"/>
    <w:aliases w:val="42,5 pto4"/>
    <w:basedOn w:val="Cuerpodeltexto"/>
    <w:uiPriority w:val="99"/>
    <w:rsid w:val="00346BEF"/>
    <w:rPr>
      <w:rFonts w:ascii="Tahoma" w:hAnsi="Tahoma" w:cs="Tahoma"/>
      <w:sz w:val="9"/>
      <w:szCs w:val="9"/>
      <w:shd w:val="clear" w:color="auto" w:fill="FFFFFF"/>
    </w:rPr>
  </w:style>
  <w:style w:type="character" w:customStyle="1" w:styleId="Cuerpodeltexto103">
    <w:name w:val="Cuerpo del texto (10)3"/>
    <w:basedOn w:val="Cuerpodeltexto10"/>
    <w:uiPriority w:val="99"/>
    <w:rsid w:val="00346BEF"/>
    <w:rPr>
      <w:rFonts w:ascii="Tahoma" w:hAnsi="Tahoma" w:cs="Tahoma"/>
      <w:sz w:val="11"/>
      <w:szCs w:val="11"/>
      <w:shd w:val="clear" w:color="auto" w:fill="FFFFFF"/>
    </w:rPr>
  </w:style>
  <w:style w:type="character" w:customStyle="1" w:styleId="Cuerpodeltexto38">
    <w:name w:val="Cuerpo del texto (38)_"/>
    <w:basedOn w:val="Fuentedeprrafopredeter"/>
    <w:link w:val="Cuerpodeltexto380"/>
    <w:uiPriority w:val="99"/>
    <w:locked/>
    <w:rsid w:val="00346BEF"/>
    <w:rPr>
      <w:sz w:val="21"/>
      <w:szCs w:val="21"/>
      <w:shd w:val="clear" w:color="auto" w:fill="FFFFFF"/>
    </w:rPr>
  </w:style>
  <w:style w:type="character" w:customStyle="1" w:styleId="Cuerpodeltexto38Tahoma">
    <w:name w:val="Cuerpo del texto (38) + Tahoma"/>
    <w:aliases w:val="41,5 pto3"/>
    <w:basedOn w:val="Cuerpodeltexto38"/>
    <w:uiPriority w:val="99"/>
    <w:rsid w:val="00346BEF"/>
    <w:rPr>
      <w:sz w:val="21"/>
      <w:szCs w:val="21"/>
      <w:shd w:val="clear" w:color="auto" w:fill="FFFFFF"/>
    </w:rPr>
  </w:style>
  <w:style w:type="character" w:customStyle="1" w:styleId="Cuerpodeltexto385pto">
    <w:name w:val="Cuerpo del texto (38) + 5 pto"/>
    <w:basedOn w:val="Cuerpodeltexto38"/>
    <w:uiPriority w:val="99"/>
    <w:rsid w:val="00346BEF"/>
    <w:rPr>
      <w:sz w:val="21"/>
      <w:szCs w:val="21"/>
      <w:shd w:val="clear" w:color="auto" w:fill="FFFFFF"/>
    </w:rPr>
  </w:style>
  <w:style w:type="character" w:customStyle="1" w:styleId="Cuerpodeltexto45pto">
    <w:name w:val="Cuerpo del texto (4) + 5 pto"/>
    <w:aliases w:val="Sin negrita"/>
    <w:basedOn w:val="Cuerpodeltexto4"/>
    <w:uiPriority w:val="99"/>
    <w:rsid w:val="00346BEF"/>
    <w:rPr>
      <w:b/>
      <w:bCs/>
      <w:sz w:val="10"/>
      <w:szCs w:val="10"/>
      <w:shd w:val="clear" w:color="auto" w:fill="FFFFFF"/>
    </w:rPr>
  </w:style>
  <w:style w:type="character" w:customStyle="1" w:styleId="Cuerpodeltexto420">
    <w:name w:val="Cuerpo del texto (42)_"/>
    <w:basedOn w:val="Fuentedeprrafopredeter"/>
    <w:link w:val="Cuerpodeltexto421"/>
    <w:uiPriority w:val="99"/>
    <w:locked/>
    <w:rsid w:val="00346BEF"/>
    <w:rPr>
      <w:b/>
      <w:bCs/>
      <w:sz w:val="21"/>
      <w:szCs w:val="21"/>
      <w:shd w:val="clear" w:color="auto" w:fill="FFFFFF"/>
      <w:lang w:val="de-DE" w:eastAsia="de-DE"/>
    </w:rPr>
  </w:style>
  <w:style w:type="character" w:customStyle="1" w:styleId="Cuerpodeltexto7Espaciado0pto4">
    <w:name w:val="Cuerpo del texto (7) + Espaciado 0 pto4"/>
    <w:basedOn w:val="Cuerpodeltexto7"/>
    <w:uiPriority w:val="99"/>
    <w:rsid w:val="00346BEF"/>
    <w:rPr>
      <w:spacing w:val="10"/>
      <w:shd w:val="clear" w:color="auto" w:fill="FFFFFF"/>
    </w:rPr>
  </w:style>
  <w:style w:type="character" w:customStyle="1" w:styleId="Cuerpodeltexto39">
    <w:name w:val="Cuerpo del texto (39)_"/>
    <w:basedOn w:val="Fuentedeprrafopredeter"/>
    <w:link w:val="Cuerpodeltexto390"/>
    <w:uiPriority w:val="99"/>
    <w:locked/>
    <w:rsid w:val="00346BEF"/>
    <w:rPr>
      <w:rFonts w:ascii="Arial Black" w:hAnsi="Arial Black" w:cs="Arial Black"/>
      <w:sz w:val="17"/>
      <w:szCs w:val="17"/>
      <w:shd w:val="clear" w:color="auto" w:fill="FFFFFF"/>
    </w:rPr>
  </w:style>
  <w:style w:type="character" w:customStyle="1" w:styleId="Cuerpodeltexto400">
    <w:name w:val="Cuerpo del texto (40)_"/>
    <w:basedOn w:val="Fuentedeprrafopredeter"/>
    <w:link w:val="Cuerpodeltexto401"/>
    <w:uiPriority w:val="99"/>
    <w:locked/>
    <w:rsid w:val="00346BEF"/>
    <w:rPr>
      <w:rFonts w:ascii="Tahoma" w:hAnsi="Tahoma" w:cs="Tahoma"/>
      <w:sz w:val="10"/>
      <w:szCs w:val="10"/>
      <w:shd w:val="clear" w:color="auto" w:fill="FFFFFF"/>
    </w:rPr>
  </w:style>
  <w:style w:type="character" w:customStyle="1" w:styleId="Cuerpodeltexto415">
    <w:name w:val="Cuerpo del texto (41)_"/>
    <w:basedOn w:val="Fuentedeprrafopredeter"/>
    <w:link w:val="Cuerpodeltexto416"/>
    <w:uiPriority w:val="99"/>
    <w:locked/>
    <w:rsid w:val="00346BEF"/>
    <w:rPr>
      <w:rFonts w:ascii="Arial Black" w:hAnsi="Arial Black" w:cs="Arial Black"/>
      <w:sz w:val="8"/>
      <w:szCs w:val="8"/>
      <w:shd w:val="clear" w:color="auto" w:fill="FFFFFF"/>
    </w:rPr>
  </w:style>
  <w:style w:type="character" w:customStyle="1" w:styleId="Cuerpodeltexto41Tahoma">
    <w:name w:val="Cuerpo del texto (41) + Tahoma"/>
    <w:aliases w:val="5 pto2"/>
    <w:basedOn w:val="Cuerpodeltexto415"/>
    <w:uiPriority w:val="99"/>
    <w:rsid w:val="00346BEF"/>
    <w:rPr>
      <w:rFonts w:ascii="Tahoma" w:hAnsi="Tahoma" w:cs="Tahoma"/>
      <w:sz w:val="10"/>
      <w:szCs w:val="10"/>
      <w:shd w:val="clear" w:color="auto" w:fill="FFFFFF"/>
    </w:rPr>
  </w:style>
  <w:style w:type="character" w:customStyle="1" w:styleId="Leyendadelatabla10">
    <w:name w:val="Leyenda de la tabla (10)_"/>
    <w:basedOn w:val="Fuentedeprrafopredeter"/>
    <w:link w:val="Leyendadelatabla100"/>
    <w:uiPriority w:val="99"/>
    <w:locked/>
    <w:rsid w:val="00346BEF"/>
    <w:rPr>
      <w:rFonts w:ascii="Arial Black" w:hAnsi="Arial Black" w:cs="Arial Black"/>
      <w:sz w:val="8"/>
      <w:szCs w:val="8"/>
      <w:shd w:val="clear" w:color="auto" w:fill="FFFFFF"/>
    </w:rPr>
  </w:style>
  <w:style w:type="character" w:customStyle="1" w:styleId="Cuerpodeltexto15TimesNewRoman1">
    <w:name w:val="Cuerpo del texto (15) + Times New Roman1"/>
    <w:aliases w:val="4 pto1"/>
    <w:basedOn w:val="Cuerpodeltexto15"/>
    <w:uiPriority w:val="99"/>
    <w:rsid w:val="00346BEF"/>
    <w:rPr>
      <w:rFonts w:ascii="Tahoma" w:hAnsi="Tahoma" w:cs="Tahoma"/>
      <w:sz w:val="9"/>
      <w:szCs w:val="9"/>
      <w:shd w:val="clear" w:color="auto" w:fill="FFFFFF"/>
    </w:rPr>
  </w:style>
  <w:style w:type="character" w:customStyle="1" w:styleId="Cuerpodeltexto153">
    <w:name w:val="Cuerpo del texto (15)3"/>
    <w:basedOn w:val="Cuerpodeltexto15"/>
    <w:uiPriority w:val="99"/>
    <w:rsid w:val="00346BEF"/>
    <w:rPr>
      <w:rFonts w:ascii="Tahoma" w:hAnsi="Tahoma" w:cs="Tahoma"/>
      <w:sz w:val="9"/>
      <w:szCs w:val="9"/>
      <w:shd w:val="clear" w:color="auto" w:fill="FFFFFF"/>
    </w:rPr>
  </w:style>
  <w:style w:type="character" w:customStyle="1" w:styleId="Cuerpodeltexto430">
    <w:name w:val="Cuerpo del texto (43)_"/>
    <w:basedOn w:val="Fuentedeprrafopredeter"/>
    <w:link w:val="Cuerpodeltexto431"/>
    <w:uiPriority w:val="99"/>
    <w:locked/>
    <w:rsid w:val="00346BEF"/>
    <w:rPr>
      <w:sz w:val="8"/>
      <w:szCs w:val="8"/>
      <w:shd w:val="clear" w:color="auto" w:fill="FFFFFF"/>
    </w:rPr>
  </w:style>
  <w:style w:type="character" w:customStyle="1" w:styleId="Leyendadelatabla6">
    <w:name w:val="Leyenda de la tabla (6)_"/>
    <w:basedOn w:val="Fuentedeprrafopredeter"/>
    <w:link w:val="Leyendadelatabla60"/>
    <w:uiPriority w:val="99"/>
    <w:locked/>
    <w:rsid w:val="00346BEF"/>
    <w:rPr>
      <w:sz w:val="8"/>
      <w:szCs w:val="8"/>
      <w:shd w:val="clear" w:color="auto" w:fill="FFFFFF"/>
    </w:rPr>
  </w:style>
  <w:style w:type="character" w:customStyle="1" w:styleId="Leyendadelatabla7">
    <w:name w:val="Leyenda de la tabla (7)_"/>
    <w:basedOn w:val="Fuentedeprrafopredeter"/>
    <w:link w:val="Leyendadelatabla70"/>
    <w:uiPriority w:val="99"/>
    <w:locked/>
    <w:rsid w:val="00346BEF"/>
    <w:rPr>
      <w:rFonts w:ascii="Tahoma" w:hAnsi="Tahoma" w:cs="Tahoma"/>
      <w:sz w:val="10"/>
      <w:szCs w:val="10"/>
      <w:shd w:val="clear" w:color="auto" w:fill="FFFFFF"/>
    </w:rPr>
  </w:style>
  <w:style w:type="character" w:customStyle="1" w:styleId="Cuerpodeltexto440">
    <w:name w:val="Cuerpo del texto (44)_"/>
    <w:basedOn w:val="Fuentedeprrafopredeter"/>
    <w:link w:val="Cuerpodeltexto441"/>
    <w:uiPriority w:val="99"/>
    <w:locked/>
    <w:rsid w:val="00346BEF"/>
    <w:rPr>
      <w:rFonts w:ascii="Tahoma" w:hAnsi="Tahoma" w:cs="Tahoma"/>
      <w:sz w:val="8"/>
      <w:szCs w:val="8"/>
      <w:shd w:val="clear" w:color="auto" w:fill="FFFFFF"/>
    </w:rPr>
  </w:style>
  <w:style w:type="character" w:customStyle="1" w:styleId="Leyendadelatabla8">
    <w:name w:val="Leyenda de la tabla (8)_"/>
    <w:basedOn w:val="Fuentedeprrafopredeter"/>
    <w:link w:val="Leyendadelatabla80"/>
    <w:uiPriority w:val="99"/>
    <w:locked/>
    <w:rsid w:val="00346BEF"/>
    <w:rPr>
      <w:rFonts w:ascii="Tahoma" w:hAnsi="Tahoma" w:cs="Tahoma"/>
      <w:sz w:val="12"/>
      <w:szCs w:val="12"/>
      <w:shd w:val="clear" w:color="auto" w:fill="FFFFFF"/>
    </w:rPr>
  </w:style>
  <w:style w:type="character" w:customStyle="1" w:styleId="Leyendadelatabla9">
    <w:name w:val="Leyenda de la tabla (9)_"/>
    <w:basedOn w:val="Fuentedeprrafopredeter"/>
    <w:link w:val="Leyendadelatabla90"/>
    <w:uiPriority w:val="99"/>
    <w:locked/>
    <w:rsid w:val="00346BEF"/>
    <w:rPr>
      <w:rFonts w:ascii="Tahoma" w:hAnsi="Tahoma" w:cs="Tahoma"/>
      <w:sz w:val="8"/>
      <w:szCs w:val="8"/>
      <w:shd w:val="clear" w:color="auto" w:fill="FFFFFF"/>
    </w:rPr>
  </w:style>
  <w:style w:type="character" w:customStyle="1" w:styleId="Cuerpodeltexto5Tahoma1">
    <w:name w:val="Cuerpo del texto (5) + Tahoma1"/>
    <w:aliases w:val="51,5 pto1,Sin cursiva1"/>
    <w:basedOn w:val="Cuerpodeltexto5"/>
    <w:uiPriority w:val="99"/>
    <w:rsid w:val="00346BEF"/>
    <w:rPr>
      <w:rFonts w:ascii="Tahoma" w:hAnsi="Tahoma" w:cs="Tahoma"/>
      <w:i/>
      <w:iCs/>
      <w:w w:val="100"/>
      <w:sz w:val="11"/>
      <w:szCs w:val="11"/>
      <w:shd w:val="clear" w:color="auto" w:fill="FFFFFF"/>
    </w:rPr>
  </w:style>
  <w:style w:type="character" w:customStyle="1" w:styleId="Cuerpodeltexto52">
    <w:name w:val="Cuerpo del texto (5)2"/>
    <w:basedOn w:val="Cuerpodeltexto5"/>
    <w:uiPriority w:val="99"/>
    <w:rsid w:val="00346BEF"/>
    <w:rPr>
      <w:i/>
      <w:iCs/>
      <w:sz w:val="22"/>
      <w:szCs w:val="22"/>
      <w:shd w:val="clear" w:color="auto" w:fill="FFFFFF"/>
    </w:rPr>
  </w:style>
  <w:style w:type="character" w:customStyle="1" w:styleId="Ttulo22">
    <w:name w:val="Título #2 (2)_"/>
    <w:basedOn w:val="Fuentedeprrafopredeter"/>
    <w:link w:val="Ttulo220"/>
    <w:uiPriority w:val="99"/>
    <w:locked/>
    <w:rsid w:val="00346BEF"/>
    <w:rPr>
      <w:b/>
      <w:bCs/>
      <w:sz w:val="21"/>
      <w:szCs w:val="21"/>
      <w:shd w:val="clear" w:color="auto" w:fill="FFFFFF"/>
    </w:rPr>
  </w:style>
  <w:style w:type="character" w:customStyle="1" w:styleId="Cuerpodeltexto7Espaciado0pto3">
    <w:name w:val="Cuerpo del texto (7) + Espaciado 0 pto3"/>
    <w:basedOn w:val="Cuerpodeltexto7"/>
    <w:uiPriority w:val="99"/>
    <w:rsid w:val="00346BEF"/>
    <w:rPr>
      <w:spacing w:val="10"/>
      <w:shd w:val="clear" w:color="auto" w:fill="FFFFFF"/>
    </w:rPr>
  </w:style>
  <w:style w:type="character" w:customStyle="1" w:styleId="Cuerpodeltexto152">
    <w:name w:val="Cuerpo del texto (15)2"/>
    <w:basedOn w:val="Cuerpodeltexto15"/>
    <w:uiPriority w:val="99"/>
    <w:rsid w:val="00346BEF"/>
    <w:rPr>
      <w:rFonts w:ascii="Tahoma" w:hAnsi="Tahoma" w:cs="Tahoma"/>
      <w:sz w:val="9"/>
      <w:szCs w:val="9"/>
      <w:shd w:val="clear" w:color="auto" w:fill="FFFFFF"/>
    </w:rPr>
  </w:style>
  <w:style w:type="character" w:customStyle="1" w:styleId="Ttulo32Sinnegrita">
    <w:name w:val="Título #3 (2) + Sin negrita"/>
    <w:basedOn w:val="Ttulo32"/>
    <w:uiPriority w:val="99"/>
    <w:rsid w:val="00346BEF"/>
    <w:rPr>
      <w:b/>
      <w:bCs/>
      <w:sz w:val="21"/>
      <w:szCs w:val="21"/>
      <w:shd w:val="clear" w:color="auto" w:fill="FFFFFF"/>
    </w:rPr>
  </w:style>
  <w:style w:type="character" w:customStyle="1" w:styleId="Cuerpodeltexto450">
    <w:name w:val="Cuerpo del texto (45)_"/>
    <w:basedOn w:val="Fuentedeprrafopredeter"/>
    <w:link w:val="Cuerpodeltexto451"/>
    <w:uiPriority w:val="99"/>
    <w:locked/>
    <w:rsid w:val="00346BEF"/>
    <w:rPr>
      <w:smallCaps/>
      <w:sz w:val="11"/>
      <w:szCs w:val="11"/>
      <w:shd w:val="clear" w:color="auto" w:fill="FFFFFF"/>
    </w:rPr>
  </w:style>
  <w:style w:type="character" w:customStyle="1" w:styleId="Cuerpodeltexto7Espaciado0pto2">
    <w:name w:val="Cuerpo del texto (7) + Espaciado 0 pto2"/>
    <w:basedOn w:val="Cuerpodeltexto7"/>
    <w:uiPriority w:val="99"/>
    <w:rsid w:val="00346BEF"/>
    <w:rPr>
      <w:spacing w:val="10"/>
      <w:shd w:val="clear" w:color="auto" w:fill="FFFFFF"/>
    </w:rPr>
  </w:style>
  <w:style w:type="character" w:customStyle="1" w:styleId="Ttulo34">
    <w:name w:val="Título #3 (4)_"/>
    <w:basedOn w:val="Fuentedeprrafopredeter"/>
    <w:link w:val="Ttulo340"/>
    <w:uiPriority w:val="99"/>
    <w:locked/>
    <w:rsid w:val="00346BEF"/>
    <w:rPr>
      <w:sz w:val="21"/>
      <w:szCs w:val="21"/>
      <w:shd w:val="clear" w:color="auto" w:fill="FFFFFF"/>
    </w:rPr>
  </w:style>
  <w:style w:type="character" w:customStyle="1" w:styleId="Cuerpodeltexto78pto">
    <w:name w:val="Cuerpo del texto (7) + 8 pto"/>
    <w:basedOn w:val="Cuerpodeltexto7"/>
    <w:uiPriority w:val="99"/>
    <w:rsid w:val="00346BEF"/>
    <w:rPr>
      <w:sz w:val="16"/>
      <w:szCs w:val="16"/>
      <w:shd w:val="clear" w:color="auto" w:fill="FFFFFF"/>
    </w:rPr>
  </w:style>
  <w:style w:type="character" w:customStyle="1" w:styleId="Cuerpodeltexto7Espaciado0pto1">
    <w:name w:val="Cuerpo del texto (7) + Espaciado 0 pto1"/>
    <w:basedOn w:val="Cuerpodeltexto7"/>
    <w:uiPriority w:val="99"/>
    <w:rsid w:val="00346BEF"/>
    <w:rPr>
      <w:spacing w:val="10"/>
      <w:shd w:val="clear" w:color="auto" w:fill="FFFFFF"/>
    </w:rPr>
  </w:style>
  <w:style w:type="character" w:customStyle="1" w:styleId="Cuerpodeltexto102">
    <w:name w:val="Cuerpo del texto (10)2"/>
    <w:basedOn w:val="Cuerpodeltexto10"/>
    <w:uiPriority w:val="99"/>
    <w:rsid w:val="00346BEF"/>
    <w:rPr>
      <w:rFonts w:ascii="Tahoma" w:hAnsi="Tahoma" w:cs="Tahoma"/>
      <w:sz w:val="11"/>
      <w:szCs w:val="11"/>
      <w:shd w:val="clear" w:color="auto" w:fill="FFFFFF"/>
    </w:rPr>
  </w:style>
  <w:style w:type="paragraph" w:customStyle="1" w:styleId="Leyendadelaimagen20">
    <w:name w:val="Leyenda de la imagen (2)"/>
    <w:basedOn w:val="Normal"/>
    <w:link w:val="Leyendadelaimagen2"/>
    <w:uiPriority w:val="99"/>
    <w:rsid w:val="00346BEF"/>
    <w:pPr>
      <w:shd w:val="clear" w:color="auto" w:fill="FFFFFF"/>
      <w:spacing w:line="119" w:lineRule="exact"/>
    </w:pPr>
    <w:rPr>
      <w:lang w:val="es-BO" w:eastAsia="es-BO"/>
    </w:rPr>
  </w:style>
  <w:style w:type="paragraph" w:customStyle="1" w:styleId="Cuerpodeltexto60">
    <w:name w:val="Cuerpo del texto (6)"/>
    <w:basedOn w:val="Normal"/>
    <w:link w:val="Cuerpodeltexto6"/>
    <w:uiPriority w:val="99"/>
    <w:rsid w:val="00346BEF"/>
    <w:pPr>
      <w:shd w:val="clear" w:color="auto" w:fill="FFFFFF"/>
      <w:spacing w:before="120" w:line="240" w:lineRule="atLeast"/>
    </w:pPr>
    <w:rPr>
      <w:spacing w:val="40"/>
      <w:sz w:val="11"/>
      <w:szCs w:val="11"/>
      <w:lang w:val="es-BO" w:eastAsia="es-BO"/>
    </w:rPr>
  </w:style>
  <w:style w:type="paragraph" w:customStyle="1" w:styleId="Leyendadelaimagen30">
    <w:name w:val="Leyenda de la imagen (3)"/>
    <w:basedOn w:val="Normal"/>
    <w:link w:val="Leyendadelaimagen3"/>
    <w:uiPriority w:val="99"/>
    <w:rsid w:val="00346BEF"/>
    <w:pPr>
      <w:shd w:val="clear" w:color="auto" w:fill="FFFFFF"/>
      <w:spacing w:line="140" w:lineRule="exact"/>
      <w:jc w:val="both"/>
    </w:pPr>
    <w:rPr>
      <w:rFonts w:ascii="Tahoma" w:hAnsi="Tahoma" w:cs="Tahoma"/>
      <w:sz w:val="11"/>
      <w:szCs w:val="11"/>
      <w:lang w:val="es-BO" w:eastAsia="es-BO"/>
    </w:rPr>
  </w:style>
  <w:style w:type="paragraph" w:customStyle="1" w:styleId="Cuerpodeltexto81">
    <w:name w:val="Cuerpo del texto (8)1"/>
    <w:basedOn w:val="Normal"/>
    <w:link w:val="Cuerpodeltexto8"/>
    <w:uiPriority w:val="99"/>
    <w:rsid w:val="00346BEF"/>
    <w:pPr>
      <w:shd w:val="clear" w:color="auto" w:fill="FFFFFF"/>
      <w:spacing w:line="240" w:lineRule="atLeast"/>
    </w:pPr>
    <w:rPr>
      <w:i/>
      <w:iCs/>
      <w:noProof/>
      <w:sz w:val="48"/>
      <w:szCs w:val="48"/>
      <w:lang w:val="es-BO" w:eastAsia="es-BO"/>
    </w:rPr>
  </w:style>
  <w:style w:type="paragraph" w:customStyle="1" w:styleId="Leyendadelaimagen40">
    <w:name w:val="Leyenda de la imagen (4)"/>
    <w:basedOn w:val="Normal"/>
    <w:link w:val="Leyendadelaimagen4"/>
    <w:uiPriority w:val="99"/>
    <w:rsid w:val="00346BEF"/>
    <w:pPr>
      <w:shd w:val="clear" w:color="auto" w:fill="FFFFFF"/>
      <w:spacing w:line="240" w:lineRule="atLeast"/>
      <w:jc w:val="both"/>
    </w:pPr>
    <w:rPr>
      <w:sz w:val="21"/>
      <w:szCs w:val="21"/>
      <w:lang w:val="es-BO" w:eastAsia="es-BO"/>
    </w:rPr>
  </w:style>
  <w:style w:type="paragraph" w:customStyle="1" w:styleId="Cuerpodeltexto101">
    <w:name w:val="Cuerpo del texto (10)1"/>
    <w:basedOn w:val="Normal"/>
    <w:link w:val="Cuerpodeltexto10"/>
    <w:uiPriority w:val="99"/>
    <w:rsid w:val="00346BEF"/>
    <w:pPr>
      <w:shd w:val="clear" w:color="auto" w:fill="FFFFFF"/>
      <w:spacing w:after="60" w:line="240" w:lineRule="atLeast"/>
    </w:pPr>
    <w:rPr>
      <w:rFonts w:ascii="Tahoma" w:hAnsi="Tahoma" w:cs="Tahoma"/>
      <w:sz w:val="11"/>
      <w:szCs w:val="11"/>
      <w:lang w:val="es-BO" w:eastAsia="es-BO"/>
    </w:rPr>
  </w:style>
  <w:style w:type="paragraph" w:customStyle="1" w:styleId="Cuerpodeltexto110">
    <w:name w:val="Cuerpo del texto (11)"/>
    <w:basedOn w:val="Normal"/>
    <w:link w:val="Cuerpodeltexto11"/>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imagen51">
    <w:name w:val="Leyenda de la imagen (5)"/>
    <w:basedOn w:val="Normal"/>
    <w:link w:val="Leyendadelaimagen50"/>
    <w:uiPriority w:val="99"/>
    <w:rsid w:val="00346BEF"/>
    <w:pPr>
      <w:shd w:val="clear" w:color="auto" w:fill="FFFFFF"/>
      <w:spacing w:line="240" w:lineRule="atLeast"/>
    </w:pPr>
    <w:rPr>
      <w:i/>
      <w:iCs/>
      <w:lang w:val="es-BO" w:eastAsia="es-BO"/>
    </w:rPr>
  </w:style>
  <w:style w:type="paragraph" w:customStyle="1" w:styleId="Cuerpodeltexto121">
    <w:name w:val="Cuerpo del texto (12)1"/>
    <w:basedOn w:val="Normal"/>
    <w:link w:val="Cuerpodeltexto120"/>
    <w:uiPriority w:val="99"/>
    <w:rsid w:val="00346BEF"/>
    <w:pPr>
      <w:shd w:val="clear" w:color="auto" w:fill="FFFFFF"/>
      <w:spacing w:line="240" w:lineRule="atLeast"/>
    </w:pPr>
    <w:rPr>
      <w:sz w:val="10"/>
      <w:szCs w:val="10"/>
      <w:lang w:val="es-BO" w:eastAsia="es-BO"/>
    </w:rPr>
  </w:style>
  <w:style w:type="paragraph" w:customStyle="1" w:styleId="Cuerpodeltexto131">
    <w:name w:val="Cuerpo del texto (13)1"/>
    <w:basedOn w:val="Normal"/>
    <w:link w:val="Cuerpodeltexto13"/>
    <w:uiPriority w:val="99"/>
    <w:rsid w:val="00346BEF"/>
    <w:pPr>
      <w:shd w:val="clear" w:color="auto" w:fill="FFFFFF"/>
      <w:spacing w:line="240" w:lineRule="atLeast"/>
    </w:pPr>
    <w:rPr>
      <w:i/>
      <w:iCs/>
      <w:noProof/>
      <w:sz w:val="74"/>
      <w:szCs w:val="74"/>
      <w:lang w:val="es-BO" w:eastAsia="es-BO"/>
    </w:rPr>
  </w:style>
  <w:style w:type="paragraph" w:customStyle="1" w:styleId="Leyendadelaimagen61">
    <w:name w:val="Leyenda de la imagen (6)1"/>
    <w:basedOn w:val="Normal"/>
    <w:link w:val="Leyendadelaimagen6"/>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151">
    <w:name w:val="Cuerpo del texto (15)1"/>
    <w:basedOn w:val="Normal"/>
    <w:link w:val="Cuerpodeltexto15"/>
    <w:uiPriority w:val="99"/>
    <w:rsid w:val="00346BEF"/>
    <w:pPr>
      <w:shd w:val="clear" w:color="auto" w:fill="FFFFFF"/>
      <w:spacing w:line="176" w:lineRule="exact"/>
      <w:jc w:val="both"/>
    </w:pPr>
    <w:rPr>
      <w:rFonts w:ascii="Tahoma" w:hAnsi="Tahoma" w:cs="Tahoma"/>
      <w:sz w:val="9"/>
      <w:szCs w:val="9"/>
      <w:lang w:val="es-BO" w:eastAsia="es-BO"/>
    </w:rPr>
  </w:style>
  <w:style w:type="paragraph" w:customStyle="1" w:styleId="Cuerpodeltexto161">
    <w:name w:val="Cuerpo del texto (16)1"/>
    <w:basedOn w:val="Normal"/>
    <w:link w:val="Cuerpodeltexto16"/>
    <w:uiPriority w:val="99"/>
    <w:rsid w:val="00346BEF"/>
    <w:pPr>
      <w:shd w:val="clear" w:color="auto" w:fill="FFFFFF"/>
      <w:spacing w:after="840" w:line="240" w:lineRule="atLeast"/>
      <w:jc w:val="both"/>
    </w:pPr>
    <w:rPr>
      <w:rFonts w:ascii="Tahoma" w:hAnsi="Tahoma" w:cs="Tahoma"/>
      <w:i/>
      <w:iCs/>
      <w:sz w:val="11"/>
      <w:szCs w:val="11"/>
      <w:lang w:val="fr-FR" w:eastAsia="fr-FR"/>
    </w:rPr>
  </w:style>
  <w:style w:type="paragraph" w:customStyle="1" w:styleId="Leyendadelaimagen70">
    <w:name w:val="Leyenda de la imagen (7)"/>
    <w:basedOn w:val="Normal"/>
    <w:link w:val="Leyendadelaimagen7"/>
    <w:uiPriority w:val="99"/>
    <w:rsid w:val="00346BEF"/>
    <w:pPr>
      <w:shd w:val="clear" w:color="auto" w:fill="FFFFFF"/>
      <w:spacing w:line="240" w:lineRule="atLeast"/>
    </w:pPr>
    <w:rPr>
      <w:noProof/>
      <w:sz w:val="16"/>
      <w:szCs w:val="16"/>
      <w:lang w:val="es-BO" w:eastAsia="es-BO"/>
    </w:rPr>
  </w:style>
  <w:style w:type="paragraph" w:customStyle="1" w:styleId="Leyendadelaimagen80">
    <w:name w:val="Leyenda de la imagen (8)"/>
    <w:basedOn w:val="Normal"/>
    <w:link w:val="Leyendadelaimagen8"/>
    <w:uiPriority w:val="99"/>
    <w:rsid w:val="00346BEF"/>
    <w:pPr>
      <w:shd w:val="clear" w:color="auto" w:fill="FFFFFF"/>
      <w:spacing w:line="266" w:lineRule="exact"/>
      <w:jc w:val="both"/>
    </w:pPr>
    <w:rPr>
      <w:b/>
      <w:bCs/>
      <w:sz w:val="21"/>
      <w:szCs w:val="21"/>
      <w:lang w:val="es-BO" w:eastAsia="es-BO"/>
    </w:rPr>
  </w:style>
  <w:style w:type="paragraph" w:customStyle="1" w:styleId="Cuerpodeltexto140">
    <w:name w:val="Cuerpo del texto (14)"/>
    <w:basedOn w:val="Normal"/>
    <w:link w:val="Cuerpodeltexto14"/>
    <w:uiPriority w:val="99"/>
    <w:rsid w:val="00346BEF"/>
    <w:pPr>
      <w:shd w:val="clear" w:color="auto" w:fill="FFFFFF"/>
      <w:spacing w:line="240" w:lineRule="atLeast"/>
    </w:pPr>
    <w:rPr>
      <w:noProof/>
      <w:lang w:val="es-BO" w:eastAsia="es-BO"/>
    </w:rPr>
  </w:style>
  <w:style w:type="paragraph" w:customStyle="1" w:styleId="Leyendadelaimagen90">
    <w:name w:val="Leyenda de la imagen (9)"/>
    <w:basedOn w:val="Normal"/>
    <w:link w:val="Leyendadelaimagen9"/>
    <w:uiPriority w:val="99"/>
    <w:rsid w:val="00346BEF"/>
    <w:pPr>
      <w:shd w:val="clear" w:color="auto" w:fill="FFFFFF"/>
      <w:spacing w:line="240" w:lineRule="atLeast"/>
    </w:pPr>
    <w:rPr>
      <w:sz w:val="10"/>
      <w:szCs w:val="10"/>
      <w:lang w:val="es-BO" w:eastAsia="es-BO"/>
    </w:rPr>
  </w:style>
  <w:style w:type="paragraph" w:customStyle="1" w:styleId="Cuerpodeltexto170">
    <w:name w:val="Cuerpo del texto (17)"/>
    <w:basedOn w:val="Normal"/>
    <w:link w:val="Cuerpodeltexto17"/>
    <w:uiPriority w:val="99"/>
    <w:rsid w:val="00346BEF"/>
    <w:pPr>
      <w:shd w:val="clear" w:color="auto" w:fill="FFFFFF"/>
      <w:spacing w:after="120" w:line="240" w:lineRule="atLeast"/>
    </w:pPr>
    <w:rPr>
      <w:noProof/>
      <w:sz w:val="26"/>
      <w:szCs w:val="26"/>
      <w:lang w:val="es-BO" w:eastAsia="es-BO"/>
    </w:rPr>
  </w:style>
  <w:style w:type="paragraph" w:customStyle="1" w:styleId="Cuerpodeltexto180">
    <w:name w:val="Cuerpo del texto (18)"/>
    <w:basedOn w:val="Normal"/>
    <w:link w:val="Cuerpodeltexto18"/>
    <w:uiPriority w:val="99"/>
    <w:rsid w:val="00346BEF"/>
    <w:pPr>
      <w:shd w:val="clear" w:color="auto" w:fill="FFFFFF"/>
      <w:spacing w:before="120" w:line="240" w:lineRule="atLeast"/>
    </w:pPr>
    <w:rPr>
      <w:noProof/>
      <w:sz w:val="14"/>
      <w:szCs w:val="14"/>
      <w:lang w:val="es-BO" w:eastAsia="es-BO"/>
    </w:rPr>
  </w:style>
  <w:style w:type="paragraph" w:customStyle="1" w:styleId="Ttulo21">
    <w:name w:val="Título #2"/>
    <w:basedOn w:val="Normal"/>
    <w:link w:val="Ttulo20"/>
    <w:uiPriority w:val="99"/>
    <w:rsid w:val="00346BEF"/>
    <w:pPr>
      <w:shd w:val="clear" w:color="auto" w:fill="FFFFFF"/>
      <w:spacing w:before="180" w:line="240" w:lineRule="atLeast"/>
      <w:outlineLvl w:val="1"/>
    </w:pPr>
    <w:rPr>
      <w:rFonts w:ascii="Tahoma" w:hAnsi="Tahoma" w:cs="Tahoma"/>
      <w:sz w:val="12"/>
      <w:szCs w:val="12"/>
      <w:lang w:val="es-BO" w:eastAsia="es-BO"/>
    </w:rPr>
  </w:style>
  <w:style w:type="paragraph" w:customStyle="1" w:styleId="Cuerpodeltexto190">
    <w:name w:val="Cuerpo del texto (19)"/>
    <w:basedOn w:val="Normal"/>
    <w:link w:val="Cuerpodeltexto19"/>
    <w:uiPriority w:val="99"/>
    <w:rsid w:val="00346BEF"/>
    <w:pPr>
      <w:shd w:val="clear" w:color="auto" w:fill="FFFFFF"/>
      <w:spacing w:line="240" w:lineRule="atLeast"/>
    </w:pPr>
    <w:rPr>
      <w:rFonts w:ascii="Tahoma" w:hAnsi="Tahoma" w:cs="Tahoma"/>
      <w:spacing w:val="20"/>
      <w:w w:val="70"/>
      <w:sz w:val="13"/>
      <w:szCs w:val="13"/>
      <w:lang w:val="es-BO" w:eastAsia="es-BO"/>
    </w:rPr>
  </w:style>
  <w:style w:type="paragraph" w:customStyle="1" w:styleId="Cuerpodeltexto201">
    <w:name w:val="Cuerpo del texto (20)1"/>
    <w:basedOn w:val="Normal"/>
    <w:link w:val="Cuerpodeltexto200"/>
    <w:uiPriority w:val="99"/>
    <w:rsid w:val="00346BEF"/>
    <w:pPr>
      <w:shd w:val="clear" w:color="auto" w:fill="FFFFFF"/>
      <w:spacing w:line="240" w:lineRule="atLeast"/>
    </w:pPr>
    <w:rPr>
      <w:i/>
      <w:iCs/>
      <w:noProof/>
      <w:sz w:val="76"/>
      <w:szCs w:val="76"/>
      <w:lang w:val="es-BO" w:eastAsia="es-BO"/>
    </w:rPr>
  </w:style>
  <w:style w:type="paragraph" w:customStyle="1" w:styleId="Cuerpodeltexto211">
    <w:name w:val="Cuerpo del texto (21)"/>
    <w:basedOn w:val="Normal"/>
    <w:link w:val="Cuerpodeltexto210"/>
    <w:uiPriority w:val="99"/>
    <w:rsid w:val="00346BEF"/>
    <w:pPr>
      <w:shd w:val="clear" w:color="auto" w:fill="FFFFFF"/>
      <w:spacing w:line="126" w:lineRule="exact"/>
    </w:pPr>
    <w:rPr>
      <w:rFonts w:ascii="Tahoma" w:hAnsi="Tahoma" w:cs="Tahoma"/>
      <w:sz w:val="9"/>
      <w:szCs w:val="9"/>
      <w:lang w:val="es-BO" w:eastAsia="es-BO"/>
    </w:rPr>
  </w:style>
  <w:style w:type="paragraph" w:customStyle="1" w:styleId="Ttulo11">
    <w:name w:val="Título #1"/>
    <w:basedOn w:val="Normal"/>
    <w:link w:val="Ttulo10"/>
    <w:uiPriority w:val="99"/>
    <w:rsid w:val="00346BEF"/>
    <w:pPr>
      <w:shd w:val="clear" w:color="auto" w:fill="FFFFFF"/>
      <w:spacing w:before="120" w:line="240" w:lineRule="atLeast"/>
      <w:outlineLvl w:val="0"/>
    </w:pPr>
    <w:rPr>
      <w:rFonts w:ascii="Tahoma" w:hAnsi="Tahoma" w:cs="Tahoma"/>
      <w:noProof/>
      <w:sz w:val="19"/>
      <w:szCs w:val="19"/>
      <w:lang w:val="es-BO" w:eastAsia="es-BO"/>
    </w:rPr>
  </w:style>
  <w:style w:type="paragraph" w:customStyle="1" w:styleId="Ttulo31">
    <w:name w:val="Título #3"/>
    <w:basedOn w:val="Normal"/>
    <w:link w:val="Ttulo30"/>
    <w:uiPriority w:val="99"/>
    <w:rsid w:val="00346BEF"/>
    <w:pPr>
      <w:shd w:val="clear" w:color="auto" w:fill="FFFFFF"/>
      <w:spacing w:after="60" w:line="119" w:lineRule="exact"/>
      <w:outlineLvl w:val="2"/>
    </w:pPr>
    <w:rPr>
      <w:rFonts w:ascii="Tahoma" w:hAnsi="Tahoma" w:cs="Tahoma"/>
      <w:sz w:val="12"/>
      <w:szCs w:val="12"/>
      <w:lang w:val="es-BO" w:eastAsia="es-BO"/>
    </w:rPr>
  </w:style>
  <w:style w:type="paragraph" w:customStyle="1" w:styleId="Ttulo320">
    <w:name w:val="Título #3 (2)"/>
    <w:basedOn w:val="Normal"/>
    <w:link w:val="Ttulo32"/>
    <w:uiPriority w:val="99"/>
    <w:rsid w:val="00346BEF"/>
    <w:pPr>
      <w:shd w:val="clear" w:color="auto" w:fill="FFFFFF"/>
      <w:spacing w:after="240" w:line="277" w:lineRule="exact"/>
      <w:ind w:hanging="340"/>
      <w:jc w:val="center"/>
      <w:outlineLvl w:val="2"/>
    </w:pPr>
    <w:rPr>
      <w:b/>
      <w:bCs/>
      <w:sz w:val="21"/>
      <w:szCs w:val="21"/>
      <w:lang w:val="es-BO" w:eastAsia="es-BO"/>
    </w:rPr>
  </w:style>
  <w:style w:type="paragraph" w:customStyle="1" w:styleId="Cuerpodeltexto221">
    <w:name w:val="Cuerpo del texto (22)1"/>
    <w:basedOn w:val="Normal"/>
    <w:link w:val="Cuerpodeltexto22"/>
    <w:uiPriority w:val="99"/>
    <w:rsid w:val="00346BEF"/>
    <w:pPr>
      <w:shd w:val="clear" w:color="auto" w:fill="FFFFFF"/>
      <w:spacing w:line="240" w:lineRule="atLeast"/>
    </w:pPr>
    <w:rPr>
      <w:i/>
      <w:iCs/>
      <w:noProof/>
      <w:sz w:val="8"/>
      <w:szCs w:val="8"/>
      <w:lang w:val="es-BO" w:eastAsia="es-BO"/>
    </w:rPr>
  </w:style>
  <w:style w:type="paragraph" w:customStyle="1" w:styleId="Ttulo331">
    <w:name w:val="Título #3 (3)1"/>
    <w:basedOn w:val="Normal"/>
    <w:link w:val="Ttulo33"/>
    <w:uiPriority w:val="99"/>
    <w:rsid w:val="00346BEF"/>
    <w:pPr>
      <w:shd w:val="clear" w:color="auto" w:fill="FFFFFF"/>
      <w:spacing w:before="240" w:line="270" w:lineRule="exact"/>
      <w:ind w:firstLine="920"/>
      <w:outlineLvl w:val="2"/>
    </w:pPr>
    <w:rPr>
      <w:b/>
      <w:bCs/>
      <w:i/>
      <w:iCs/>
      <w:lang w:val="es-BO" w:eastAsia="es-BO"/>
    </w:rPr>
  </w:style>
  <w:style w:type="paragraph" w:customStyle="1" w:styleId="Ttulo120">
    <w:name w:val="Título #1 (2)"/>
    <w:basedOn w:val="Normal"/>
    <w:link w:val="Ttulo12"/>
    <w:uiPriority w:val="99"/>
    <w:rsid w:val="00346BEF"/>
    <w:pPr>
      <w:shd w:val="clear" w:color="auto" w:fill="FFFFFF"/>
      <w:spacing w:line="240" w:lineRule="atLeast"/>
      <w:outlineLvl w:val="0"/>
    </w:pPr>
    <w:rPr>
      <w:sz w:val="21"/>
      <w:szCs w:val="21"/>
      <w:lang w:val="es-BO" w:eastAsia="es-BO"/>
    </w:rPr>
  </w:style>
  <w:style w:type="paragraph" w:customStyle="1" w:styleId="Cuerpodeltexto230">
    <w:name w:val="Cuerpo del texto (23)"/>
    <w:basedOn w:val="Normal"/>
    <w:link w:val="Cuerpodeltexto23"/>
    <w:uiPriority w:val="99"/>
    <w:rsid w:val="00346BEF"/>
    <w:pPr>
      <w:shd w:val="clear" w:color="auto" w:fill="FFFFFF"/>
      <w:spacing w:before="180" w:line="240" w:lineRule="atLeast"/>
    </w:pPr>
    <w:rPr>
      <w:rFonts w:ascii="Arial Black" w:hAnsi="Arial Black" w:cs="Arial Black"/>
      <w:noProof/>
      <w:sz w:val="23"/>
      <w:szCs w:val="23"/>
      <w:lang w:val="es-BO" w:eastAsia="es-BO"/>
    </w:rPr>
  </w:style>
  <w:style w:type="paragraph" w:customStyle="1" w:styleId="Cuerpodeltexto240">
    <w:name w:val="Cuerpo del texto (24)"/>
    <w:basedOn w:val="Normal"/>
    <w:link w:val="Cuerpodeltexto24"/>
    <w:uiPriority w:val="99"/>
    <w:rsid w:val="00346BEF"/>
    <w:pPr>
      <w:shd w:val="clear" w:color="auto" w:fill="FFFFFF"/>
      <w:spacing w:before="540" w:line="240" w:lineRule="atLeast"/>
    </w:pPr>
    <w:rPr>
      <w:spacing w:val="20"/>
      <w:w w:val="60"/>
      <w:sz w:val="21"/>
      <w:szCs w:val="21"/>
      <w:lang w:val="es-BO" w:eastAsia="es-BO"/>
    </w:rPr>
  </w:style>
  <w:style w:type="paragraph" w:customStyle="1" w:styleId="Leyendadelatabla20">
    <w:name w:val="Leyenda de la tabla (2)"/>
    <w:basedOn w:val="Normal"/>
    <w:link w:val="Leyendadelatabla2"/>
    <w:uiPriority w:val="99"/>
    <w:rsid w:val="00346BEF"/>
    <w:pPr>
      <w:shd w:val="clear" w:color="auto" w:fill="FFFFFF"/>
      <w:spacing w:line="240" w:lineRule="atLeast"/>
    </w:pPr>
    <w:rPr>
      <w:b/>
      <w:bCs/>
      <w:sz w:val="21"/>
      <w:szCs w:val="21"/>
      <w:lang w:val="es-BO" w:eastAsia="es-BO"/>
    </w:rPr>
  </w:style>
  <w:style w:type="paragraph" w:customStyle="1" w:styleId="Cuerpodeltexto260">
    <w:name w:val="Cuerpo del texto (26)"/>
    <w:basedOn w:val="Normal"/>
    <w:link w:val="Cuerpodeltexto26"/>
    <w:uiPriority w:val="99"/>
    <w:rsid w:val="00346BEF"/>
    <w:pPr>
      <w:shd w:val="clear" w:color="auto" w:fill="FFFFFF"/>
      <w:spacing w:line="240" w:lineRule="atLeast"/>
    </w:pPr>
    <w:rPr>
      <w:rFonts w:ascii="Tahoma" w:hAnsi="Tahoma" w:cs="Tahoma"/>
      <w:spacing w:val="30"/>
      <w:sz w:val="21"/>
      <w:szCs w:val="21"/>
      <w:lang w:val="de-DE" w:eastAsia="de-DE"/>
    </w:rPr>
  </w:style>
  <w:style w:type="paragraph" w:customStyle="1" w:styleId="Cuerpodeltexto250">
    <w:name w:val="Cuerpo del texto (25)"/>
    <w:basedOn w:val="Normal"/>
    <w:link w:val="Cuerpodeltexto25"/>
    <w:uiPriority w:val="99"/>
    <w:rsid w:val="00346BEF"/>
    <w:pPr>
      <w:shd w:val="clear" w:color="auto" w:fill="FFFFFF"/>
      <w:spacing w:before="300" w:line="240" w:lineRule="atLeast"/>
    </w:pPr>
    <w:rPr>
      <w:spacing w:val="30"/>
      <w:sz w:val="23"/>
      <w:szCs w:val="23"/>
      <w:lang w:val="de-DE" w:eastAsia="de-DE"/>
    </w:rPr>
  </w:style>
  <w:style w:type="paragraph" w:customStyle="1" w:styleId="Cuerpodeltexto270">
    <w:name w:val="Cuerpo del texto (27)"/>
    <w:basedOn w:val="Normal"/>
    <w:link w:val="Cuerpodeltexto27"/>
    <w:uiPriority w:val="99"/>
    <w:rsid w:val="00346BEF"/>
    <w:pPr>
      <w:shd w:val="clear" w:color="auto" w:fill="FFFFFF"/>
      <w:spacing w:line="240" w:lineRule="atLeast"/>
    </w:pPr>
    <w:rPr>
      <w:rFonts w:ascii="Palatino Linotype" w:hAnsi="Palatino Linotype" w:cs="Palatino Linotype"/>
      <w:lang w:val="es-BO" w:eastAsia="es-BO"/>
    </w:rPr>
  </w:style>
  <w:style w:type="paragraph" w:customStyle="1" w:styleId="Cuerpodeltexto280">
    <w:name w:val="Cuerpo del texto (28)"/>
    <w:basedOn w:val="Normal"/>
    <w:link w:val="Cuerpodeltexto28"/>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290">
    <w:name w:val="Cuerpo del texto (29)"/>
    <w:basedOn w:val="Normal"/>
    <w:link w:val="Cuerpodeltexto29"/>
    <w:uiPriority w:val="99"/>
    <w:rsid w:val="00346BEF"/>
    <w:pPr>
      <w:shd w:val="clear" w:color="auto" w:fill="FFFFFF"/>
      <w:spacing w:before="60" w:line="240" w:lineRule="atLeast"/>
    </w:pPr>
    <w:rPr>
      <w:rFonts w:ascii="Arial Black" w:hAnsi="Arial Black" w:cs="Arial Black"/>
      <w:spacing w:val="-10"/>
      <w:sz w:val="15"/>
      <w:szCs w:val="15"/>
      <w:lang w:val="es-BO" w:eastAsia="es-BO"/>
    </w:rPr>
  </w:style>
  <w:style w:type="paragraph" w:customStyle="1" w:styleId="Cuerpodeltexto301">
    <w:name w:val="Cuerpo del texto (30)"/>
    <w:basedOn w:val="Normal"/>
    <w:link w:val="Cuerpodeltexto300"/>
    <w:uiPriority w:val="99"/>
    <w:rsid w:val="00346BEF"/>
    <w:pPr>
      <w:shd w:val="clear" w:color="auto" w:fill="FFFFFF"/>
      <w:spacing w:line="240" w:lineRule="atLeast"/>
    </w:pPr>
    <w:rPr>
      <w:rFonts w:ascii="Arial Black" w:hAnsi="Arial Black" w:cs="Arial Black"/>
      <w:spacing w:val="10"/>
      <w:sz w:val="15"/>
      <w:szCs w:val="15"/>
      <w:lang w:val="es-BO" w:eastAsia="es-BO"/>
    </w:rPr>
  </w:style>
  <w:style w:type="paragraph" w:customStyle="1" w:styleId="Cuerpodeltexto311">
    <w:name w:val="Cuerpo del texto (31)"/>
    <w:basedOn w:val="Normal"/>
    <w:link w:val="Cuerpodeltexto310"/>
    <w:uiPriority w:val="99"/>
    <w:rsid w:val="00346BEF"/>
    <w:pPr>
      <w:shd w:val="clear" w:color="auto" w:fill="FFFFFF"/>
      <w:spacing w:before="300" w:line="240" w:lineRule="atLeast"/>
    </w:pPr>
    <w:rPr>
      <w:rFonts w:ascii="Palatino Linotype" w:hAnsi="Palatino Linotype" w:cs="Palatino Linotype"/>
      <w:lang w:val="en-US"/>
    </w:rPr>
  </w:style>
  <w:style w:type="paragraph" w:customStyle="1" w:styleId="Cuerpodeltexto321">
    <w:name w:val="Cuerpo del texto (32)"/>
    <w:basedOn w:val="Normal"/>
    <w:link w:val="Cuerpodeltexto320"/>
    <w:uiPriority w:val="99"/>
    <w:rsid w:val="00346BEF"/>
    <w:pPr>
      <w:shd w:val="clear" w:color="auto" w:fill="FFFFFF"/>
      <w:spacing w:line="240" w:lineRule="atLeast"/>
    </w:pPr>
    <w:rPr>
      <w:rFonts w:ascii="Arial Black" w:hAnsi="Arial Black" w:cs="Arial Black"/>
      <w:spacing w:val="-10"/>
      <w:sz w:val="9"/>
      <w:szCs w:val="9"/>
      <w:lang w:val="es-BO" w:eastAsia="es-BO"/>
    </w:rPr>
  </w:style>
  <w:style w:type="paragraph" w:customStyle="1" w:styleId="Ttulo422">
    <w:name w:val="Título #4 (2)"/>
    <w:basedOn w:val="Normal"/>
    <w:link w:val="Ttulo421"/>
    <w:uiPriority w:val="99"/>
    <w:rsid w:val="00346BEF"/>
    <w:pPr>
      <w:shd w:val="clear" w:color="auto" w:fill="FFFFFF"/>
      <w:spacing w:before="120" w:line="240" w:lineRule="atLeast"/>
      <w:outlineLvl w:val="3"/>
    </w:pPr>
    <w:rPr>
      <w:sz w:val="21"/>
      <w:szCs w:val="21"/>
      <w:lang w:val="en-US"/>
    </w:rPr>
  </w:style>
  <w:style w:type="paragraph" w:customStyle="1" w:styleId="Cuerpodeltexto351">
    <w:name w:val="Cuerpo del texto (35)1"/>
    <w:basedOn w:val="Normal"/>
    <w:link w:val="Cuerpodeltexto35"/>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330">
    <w:name w:val="Cuerpo del texto (33)"/>
    <w:basedOn w:val="Normal"/>
    <w:link w:val="Cuerpodeltexto33"/>
    <w:uiPriority w:val="99"/>
    <w:rsid w:val="00346BEF"/>
    <w:pPr>
      <w:shd w:val="clear" w:color="auto" w:fill="FFFFFF"/>
      <w:spacing w:line="173" w:lineRule="exact"/>
      <w:jc w:val="right"/>
    </w:pPr>
    <w:rPr>
      <w:rFonts w:ascii="Tahoma" w:hAnsi="Tahoma" w:cs="Tahoma"/>
      <w:sz w:val="21"/>
      <w:szCs w:val="21"/>
      <w:lang w:val="es-BO" w:eastAsia="es-BO"/>
    </w:rPr>
  </w:style>
  <w:style w:type="paragraph" w:customStyle="1" w:styleId="Cuerpodeltexto340">
    <w:name w:val="Cuerpo del texto (34)"/>
    <w:basedOn w:val="Normal"/>
    <w:link w:val="Cuerpodeltexto34"/>
    <w:uiPriority w:val="99"/>
    <w:rsid w:val="00346BEF"/>
    <w:pPr>
      <w:shd w:val="clear" w:color="auto" w:fill="FFFFFF"/>
      <w:spacing w:line="240" w:lineRule="atLeast"/>
      <w:jc w:val="center"/>
    </w:pPr>
    <w:rPr>
      <w:smallCaps/>
      <w:sz w:val="10"/>
      <w:szCs w:val="10"/>
      <w:lang w:val="es-BO" w:eastAsia="es-BO"/>
    </w:rPr>
  </w:style>
  <w:style w:type="paragraph" w:customStyle="1" w:styleId="Leyendadelatabla31">
    <w:name w:val="Leyenda de la tabla (3)1"/>
    <w:basedOn w:val="Normal"/>
    <w:link w:val="Leyendadelatabla3"/>
    <w:uiPriority w:val="99"/>
    <w:rsid w:val="00346BEF"/>
    <w:pPr>
      <w:shd w:val="clear" w:color="auto" w:fill="FFFFFF"/>
      <w:spacing w:line="240" w:lineRule="atLeast"/>
    </w:pPr>
    <w:rPr>
      <w:i/>
      <w:iCs/>
      <w:lang w:val="en-US"/>
    </w:rPr>
  </w:style>
  <w:style w:type="paragraph" w:customStyle="1" w:styleId="Leyendadelatabla0">
    <w:name w:val="Leyenda de la tabla"/>
    <w:basedOn w:val="Normal"/>
    <w:link w:val="Leyendadelatabla"/>
    <w:uiPriority w:val="99"/>
    <w:rsid w:val="00346BEF"/>
    <w:pPr>
      <w:shd w:val="clear" w:color="auto" w:fill="FFFFFF"/>
      <w:spacing w:line="240" w:lineRule="atLeast"/>
    </w:pPr>
    <w:rPr>
      <w:sz w:val="21"/>
      <w:szCs w:val="21"/>
      <w:lang w:val="es-BO" w:eastAsia="es-BO"/>
    </w:rPr>
  </w:style>
  <w:style w:type="paragraph" w:customStyle="1" w:styleId="Leyendadelatabla41">
    <w:name w:val="Leyenda de la tabla (4)1"/>
    <w:basedOn w:val="Normal"/>
    <w:link w:val="Leyendadelatabla4"/>
    <w:uiPriority w:val="99"/>
    <w:rsid w:val="00346BEF"/>
    <w:pPr>
      <w:shd w:val="clear" w:color="auto" w:fill="FFFFFF"/>
      <w:spacing w:line="240" w:lineRule="atLeast"/>
    </w:pPr>
    <w:rPr>
      <w:rFonts w:ascii="Tahoma" w:hAnsi="Tahoma" w:cs="Tahoma"/>
      <w:sz w:val="13"/>
      <w:szCs w:val="13"/>
      <w:lang w:val="es-BO" w:eastAsia="es-BO"/>
    </w:rPr>
  </w:style>
  <w:style w:type="paragraph" w:customStyle="1" w:styleId="Cuerpodeltexto360">
    <w:name w:val="Cuerpo del texto (36)"/>
    <w:basedOn w:val="Normal"/>
    <w:link w:val="Cuerpodeltexto36"/>
    <w:uiPriority w:val="99"/>
    <w:rsid w:val="00346BEF"/>
    <w:pPr>
      <w:shd w:val="clear" w:color="auto" w:fill="FFFFFF"/>
      <w:spacing w:before="120" w:after="120" w:line="240" w:lineRule="atLeast"/>
    </w:pPr>
    <w:rPr>
      <w:rFonts w:ascii="Palatino Linotype" w:hAnsi="Palatino Linotype" w:cs="Palatino Linotype"/>
      <w:lang w:val="de-DE" w:eastAsia="de-DE"/>
    </w:rPr>
  </w:style>
  <w:style w:type="paragraph" w:customStyle="1" w:styleId="Leyendadelatabla50">
    <w:name w:val="Leyenda de la tabla (5)"/>
    <w:basedOn w:val="Normal"/>
    <w:link w:val="Leyendadelatabla5"/>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370">
    <w:name w:val="Cuerpo del texto (37)"/>
    <w:basedOn w:val="Normal"/>
    <w:link w:val="Cuerpodeltexto37"/>
    <w:uiPriority w:val="99"/>
    <w:rsid w:val="00346BEF"/>
    <w:pPr>
      <w:shd w:val="clear" w:color="auto" w:fill="FFFFFF"/>
      <w:spacing w:line="240" w:lineRule="atLeast"/>
      <w:jc w:val="right"/>
    </w:pPr>
    <w:rPr>
      <w:i/>
      <w:iCs/>
      <w:sz w:val="8"/>
      <w:szCs w:val="8"/>
      <w:lang w:val="es-BO" w:eastAsia="es-BO"/>
    </w:rPr>
  </w:style>
  <w:style w:type="paragraph" w:customStyle="1" w:styleId="Cuerpodeltexto380">
    <w:name w:val="Cuerpo del texto (38)"/>
    <w:basedOn w:val="Normal"/>
    <w:link w:val="Cuerpodeltexto38"/>
    <w:uiPriority w:val="99"/>
    <w:rsid w:val="00346BEF"/>
    <w:pPr>
      <w:shd w:val="clear" w:color="auto" w:fill="FFFFFF"/>
      <w:spacing w:line="162" w:lineRule="exact"/>
      <w:jc w:val="both"/>
    </w:pPr>
    <w:rPr>
      <w:sz w:val="21"/>
      <w:szCs w:val="21"/>
      <w:lang w:val="es-BO" w:eastAsia="es-BO"/>
    </w:rPr>
  </w:style>
  <w:style w:type="paragraph" w:customStyle="1" w:styleId="Cuerpodeltexto421">
    <w:name w:val="Cuerpo del texto (42)"/>
    <w:basedOn w:val="Normal"/>
    <w:link w:val="Cuerpodeltexto420"/>
    <w:uiPriority w:val="99"/>
    <w:rsid w:val="00346BEF"/>
    <w:pPr>
      <w:shd w:val="clear" w:color="auto" w:fill="FFFFFF"/>
      <w:spacing w:line="240" w:lineRule="atLeast"/>
    </w:pPr>
    <w:rPr>
      <w:b/>
      <w:bCs/>
      <w:sz w:val="21"/>
      <w:szCs w:val="21"/>
      <w:lang w:val="de-DE" w:eastAsia="de-DE"/>
    </w:rPr>
  </w:style>
  <w:style w:type="paragraph" w:customStyle="1" w:styleId="Cuerpodeltexto390">
    <w:name w:val="Cuerpo del texto (39)"/>
    <w:basedOn w:val="Normal"/>
    <w:link w:val="Cuerpodeltexto39"/>
    <w:uiPriority w:val="99"/>
    <w:rsid w:val="00346BEF"/>
    <w:pPr>
      <w:shd w:val="clear" w:color="auto" w:fill="FFFFFF"/>
      <w:spacing w:before="360" w:after="480" w:line="240" w:lineRule="atLeast"/>
      <w:jc w:val="center"/>
    </w:pPr>
    <w:rPr>
      <w:rFonts w:ascii="Arial Black" w:hAnsi="Arial Black" w:cs="Arial Black"/>
      <w:sz w:val="17"/>
      <w:szCs w:val="17"/>
      <w:lang w:val="es-BO" w:eastAsia="es-BO"/>
    </w:rPr>
  </w:style>
  <w:style w:type="paragraph" w:customStyle="1" w:styleId="Cuerpodeltexto401">
    <w:name w:val="Cuerpo del texto (40)"/>
    <w:basedOn w:val="Normal"/>
    <w:link w:val="Cuerpodeltexto400"/>
    <w:uiPriority w:val="99"/>
    <w:rsid w:val="00346BEF"/>
    <w:pPr>
      <w:shd w:val="clear" w:color="auto" w:fill="FFFFFF"/>
      <w:spacing w:before="480" w:after="180" w:line="144" w:lineRule="exact"/>
      <w:jc w:val="center"/>
    </w:pPr>
    <w:rPr>
      <w:rFonts w:ascii="Tahoma" w:hAnsi="Tahoma" w:cs="Tahoma"/>
      <w:sz w:val="10"/>
      <w:szCs w:val="10"/>
      <w:lang w:val="es-BO" w:eastAsia="es-BO"/>
    </w:rPr>
  </w:style>
  <w:style w:type="paragraph" w:customStyle="1" w:styleId="Cuerpodeltexto416">
    <w:name w:val="Cuerpo del texto (41)"/>
    <w:basedOn w:val="Normal"/>
    <w:link w:val="Cuerpodeltexto415"/>
    <w:uiPriority w:val="99"/>
    <w:rsid w:val="00346BEF"/>
    <w:pPr>
      <w:shd w:val="clear" w:color="auto" w:fill="FFFFFF"/>
      <w:spacing w:before="180" w:after="180" w:line="122" w:lineRule="exact"/>
      <w:jc w:val="center"/>
    </w:pPr>
    <w:rPr>
      <w:rFonts w:ascii="Arial Black" w:hAnsi="Arial Black" w:cs="Arial Black"/>
      <w:sz w:val="8"/>
      <w:szCs w:val="8"/>
      <w:lang w:val="es-BO" w:eastAsia="es-BO"/>
    </w:rPr>
  </w:style>
  <w:style w:type="paragraph" w:customStyle="1" w:styleId="Leyendadelatabla100">
    <w:name w:val="Leyenda de la tabla (10)"/>
    <w:basedOn w:val="Normal"/>
    <w:link w:val="Leyendadelatabla10"/>
    <w:uiPriority w:val="99"/>
    <w:rsid w:val="00346BEF"/>
    <w:pPr>
      <w:shd w:val="clear" w:color="auto" w:fill="FFFFFF"/>
      <w:spacing w:line="240" w:lineRule="atLeast"/>
    </w:pPr>
    <w:rPr>
      <w:rFonts w:ascii="Arial Black" w:hAnsi="Arial Black" w:cs="Arial Black"/>
      <w:sz w:val="8"/>
      <w:szCs w:val="8"/>
      <w:lang w:val="es-BO" w:eastAsia="es-BO"/>
    </w:rPr>
  </w:style>
  <w:style w:type="paragraph" w:customStyle="1" w:styleId="Cuerpodeltexto431">
    <w:name w:val="Cuerpo del texto (43)"/>
    <w:basedOn w:val="Normal"/>
    <w:link w:val="Cuerpodeltexto430"/>
    <w:uiPriority w:val="99"/>
    <w:rsid w:val="00346BEF"/>
    <w:pPr>
      <w:shd w:val="clear" w:color="auto" w:fill="FFFFFF"/>
      <w:spacing w:line="240" w:lineRule="atLeast"/>
    </w:pPr>
    <w:rPr>
      <w:sz w:val="8"/>
      <w:szCs w:val="8"/>
      <w:lang w:val="es-BO" w:eastAsia="es-BO"/>
    </w:rPr>
  </w:style>
  <w:style w:type="paragraph" w:customStyle="1" w:styleId="Leyendadelatabla60">
    <w:name w:val="Leyenda de la tabla (6)"/>
    <w:basedOn w:val="Normal"/>
    <w:link w:val="Leyendadelatabla6"/>
    <w:uiPriority w:val="99"/>
    <w:rsid w:val="00346BEF"/>
    <w:pPr>
      <w:shd w:val="clear" w:color="auto" w:fill="FFFFFF"/>
      <w:spacing w:line="119" w:lineRule="exact"/>
      <w:jc w:val="both"/>
    </w:pPr>
    <w:rPr>
      <w:sz w:val="8"/>
      <w:szCs w:val="8"/>
      <w:lang w:val="es-BO" w:eastAsia="es-BO"/>
    </w:rPr>
  </w:style>
  <w:style w:type="paragraph" w:customStyle="1" w:styleId="Leyendadelatabla70">
    <w:name w:val="Leyenda de la tabla (7)"/>
    <w:basedOn w:val="Normal"/>
    <w:link w:val="Leyendadelatabla7"/>
    <w:uiPriority w:val="99"/>
    <w:rsid w:val="00346BEF"/>
    <w:pPr>
      <w:shd w:val="clear" w:color="auto" w:fill="FFFFFF"/>
      <w:spacing w:line="240" w:lineRule="atLeast"/>
    </w:pPr>
    <w:rPr>
      <w:rFonts w:ascii="Tahoma" w:hAnsi="Tahoma" w:cs="Tahoma"/>
      <w:sz w:val="10"/>
      <w:szCs w:val="10"/>
      <w:lang w:val="es-BO" w:eastAsia="es-BO"/>
    </w:rPr>
  </w:style>
  <w:style w:type="paragraph" w:customStyle="1" w:styleId="Cuerpodeltexto441">
    <w:name w:val="Cuerpo del texto (44)"/>
    <w:basedOn w:val="Normal"/>
    <w:link w:val="Cuerpodeltexto440"/>
    <w:uiPriority w:val="99"/>
    <w:rsid w:val="00346BEF"/>
    <w:pPr>
      <w:shd w:val="clear" w:color="auto" w:fill="FFFFFF"/>
      <w:spacing w:line="240" w:lineRule="atLeast"/>
    </w:pPr>
    <w:rPr>
      <w:rFonts w:ascii="Tahoma" w:hAnsi="Tahoma" w:cs="Tahoma"/>
      <w:sz w:val="8"/>
      <w:szCs w:val="8"/>
      <w:lang w:val="es-BO" w:eastAsia="es-BO"/>
    </w:rPr>
  </w:style>
  <w:style w:type="paragraph" w:customStyle="1" w:styleId="Leyendadelatabla80">
    <w:name w:val="Leyenda de la tabla (8)"/>
    <w:basedOn w:val="Normal"/>
    <w:link w:val="Leyendadelatabla8"/>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tabla90">
    <w:name w:val="Leyenda de la tabla (9)"/>
    <w:basedOn w:val="Normal"/>
    <w:link w:val="Leyendadelatabla9"/>
    <w:uiPriority w:val="99"/>
    <w:rsid w:val="00346BEF"/>
    <w:pPr>
      <w:shd w:val="clear" w:color="auto" w:fill="FFFFFF"/>
      <w:spacing w:line="112" w:lineRule="exact"/>
      <w:ind w:hanging="200"/>
      <w:jc w:val="both"/>
    </w:pPr>
    <w:rPr>
      <w:rFonts w:ascii="Tahoma" w:hAnsi="Tahoma" w:cs="Tahoma"/>
      <w:sz w:val="8"/>
      <w:szCs w:val="8"/>
      <w:lang w:val="es-BO" w:eastAsia="es-BO"/>
    </w:rPr>
  </w:style>
  <w:style w:type="paragraph" w:customStyle="1" w:styleId="Ttulo220">
    <w:name w:val="Título #2 (2)"/>
    <w:basedOn w:val="Normal"/>
    <w:link w:val="Ttulo22"/>
    <w:uiPriority w:val="99"/>
    <w:rsid w:val="00346BEF"/>
    <w:pPr>
      <w:shd w:val="clear" w:color="auto" w:fill="FFFFFF"/>
      <w:spacing w:line="240" w:lineRule="atLeast"/>
      <w:outlineLvl w:val="1"/>
    </w:pPr>
    <w:rPr>
      <w:b/>
      <w:bCs/>
      <w:sz w:val="21"/>
      <w:szCs w:val="21"/>
      <w:lang w:val="es-BO" w:eastAsia="es-BO"/>
    </w:rPr>
  </w:style>
  <w:style w:type="paragraph" w:customStyle="1" w:styleId="Cuerpodeltexto451">
    <w:name w:val="Cuerpo del texto (45)"/>
    <w:basedOn w:val="Normal"/>
    <w:link w:val="Cuerpodeltexto450"/>
    <w:uiPriority w:val="99"/>
    <w:rsid w:val="00346BEF"/>
    <w:pPr>
      <w:shd w:val="clear" w:color="auto" w:fill="FFFFFF"/>
      <w:spacing w:line="240" w:lineRule="atLeast"/>
    </w:pPr>
    <w:rPr>
      <w:smallCaps/>
      <w:sz w:val="11"/>
      <w:szCs w:val="11"/>
      <w:lang w:val="es-BO" w:eastAsia="es-BO"/>
    </w:rPr>
  </w:style>
  <w:style w:type="paragraph" w:customStyle="1" w:styleId="Ttulo340">
    <w:name w:val="Título #3 (4)"/>
    <w:basedOn w:val="Normal"/>
    <w:link w:val="Ttulo34"/>
    <w:uiPriority w:val="99"/>
    <w:rsid w:val="00346BEF"/>
    <w:pPr>
      <w:shd w:val="clear" w:color="auto" w:fill="FFFFFF"/>
      <w:spacing w:line="511" w:lineRule="exact"/>
      <w:jc w:val="both"/>
      <w:outlineLvl w:val="2"/>
    </w:pPr>
    <w:rPr>
      <w:sz w:val="21"/>
      <w:szCs w:val="21"/>
      <w:lang w:val="es-BO" w:eastAsia="es-BO"/>
    </w:rPr>
  </w:style>
  <w:style w:type="paragraph" w:customStyle="1" w:styleId="ss">
    <w:name w:val="ss"/>
    <w:basedOn w:val="Textoindependiente"/>
    <w:qFormat/>
    <w:rsid w:val="00346BEF"/>
    <w:pPr>
      <w:spacing w:after="240"/>
      <w:ind w:firstLine="720"/>
      <w:jc w:val="both"/>
    </w:pPr>
    <w:rPr>
      <w:rFonts w:ascii="Times New Roman" w:hAnsi="Times New Roman"/>
      <w:sz w:val="24"/>
      <w:lang w:eastAsia="es-BO"/>
    </w:rPr>
  </w:style>
  <w:style w:type="paragraph" w:customStyle="1" w:styleId="paragraph4n">
    <w:name w:val="paragraph4n"/>
    <w:basedOn w:val="Normal"/>
    <w:rsid w:val="00346BEF"/>
    <w:pPr>
      <w:tabs>
        <w:tab w:val="decimal" w:pos="900"/>
      </w:tabs>
      <w:overflowPunct w:val="0"/>
      <w:autoSpaceDE w:val="0"/>
      <w:autoSpaceDN w:val="0"/>
      <w:adjustRightInd w:val="0"/>
      <w:ind w:left="1440" w:hanging="720"/>
      <w:jc w:val="both"/>
      <w:textAlignment w:val="baseline"/>
    </w:pPr>
    <w:rPr>
      <w:rFonts w:ascii="Arial" w:hAnsi="Arial"/>
      <w:color w:val="000000"/>
      <w:lang w:val="en-US"/>
    </w:rPr>
  </w:style>
  <w:style w:type="paragraph" w:customStyle="1" w:styleId="paragraph3">
    <w:name w:val="paragraph3"/>
    <w:basedOn w:val="Normal"/>
    <w:rsid w:val="00346BEF"/>
    <w:pPr>
      <w:ind w:left="720"/>
      <w:jc w:val="both"/>
    </w:pPr>
    <w:rPr>
      <w:rFonts w:ascii="Arial" w:hAnsi="Arial"/>
      <w:color w:val="000000"/>
      <w:lang w:val="en-US"/>
    </w:rPr>
  </w:style>
  <w:style w:type="paragraph" w:customStyle="1" w:styleId="paragraph3-">
    <w:name w:val="paragraph3-"/>
    <w:basedOn w:val="paragraph4n"/>
    <w:rsid w:val="00346BEF"/>
    <w:pPr>
      <w:ind w:left="1260" w:hanging="540"/>
    </w:pPr>
  </w:style>
  <w:style w:type="paragraph" w:customStyle="1" w:styleId="label">
    <w:name w:val="label"/>
    <w:basedOn w:val="Normal"/>
    <w:rsid w:val="00346BEF"/>
    <w:pPr>
      <w:overflowPunct w:val="0"/>
      <w:autoSpaceDE w:val="0"/>
      <w:autoSpaceDN w:val="0"/>
      <w:adjustRightInd w:val="0"/>
      <w:jc w:val="both"/>
      <w:textAlignment w:val="baseline"/>
    </w:pPr>
    <w:rPr>
      <w:rFonts w:ascii="Palatino" w:hAnsi="Palatino"/>
      <w:lang w:val="en-GB"/>
    </w:rPr>
  </w:style>
  <w:style w:type="numbering" w:customStyle="1" w:styleId="Sinlista1">
    <w:name w:val="Sin lista1"/>
    <w:next w:val="Sinlista"/>
    <w:uiPriority w:val="99"/>
    <w:semiHidden/>
    <w:unhideWhenUsed/>
    <w:rsid w:val="00346BEF"/>
  </w:style>
  <w:style w:type="table" w:styleId="Sombreadoclaro-nfasis2">
    <w:name w:val="Light Shading Accent 2"/>
    <w:basedOn w:val="Tablanormal"/>
    <w:uiPriority w:val="60"/>
    <w:rsid w:val="00346BEF"/>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46BEF"/>
    <w:rPr>
      <w:rFonts w:ascii="Calibri" w:eastAsia="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346BEF"/>
    <w:rPr>
      <w:color w:val="1F93EC"/>
      <w:sz w:val="13"/>
      <w:szCs w:val="13"/>
    </w:rPr>
  </w:style>
  <w:style w:type="character" w:customStyle="1" w:styleId="c">
    <w:name w:val="c"/>
    <w:basedOn w:val="Fuentedeprrafopredeter"/>
    <w:rsid w:val="00346BEF"/>
  </w:style>
  <w:style w:type="character" w:customStyle="1" w:styleId="titulox1">
    <w:name w:val="titulox1"/>
    <w:rsid w:val="00346BEF"/>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346BEF"/>
  </w:style>
  <w:style w:type="paragraph" w:customStyle="1" w:styleId="estilo20">
    <w:name w:val="estilo2"/>
    <w:basedOn w:val="Normal"/>
    <w:rsid w:val="00346BEF"/>
    <w:pPr>
      <w:spacing w:before="100" w:beforeAutospacing="1" w:after="100" w:afterAutospacing="1"/>
      <w:jc w:val="both"/>
    </w:pPr>
    <w:rPr>
      <w:rFonts w:ascii="Arial" w:hAnsi="Arial" w:cs="Arial"/>
      <w:b/>
      <w:bCs/>
      <w:color w:val="011B8A"/>
      <w:sz w:val="30"/>
      <w:szCs w:val="30"/>
      <w:lang w:eastAsia="es-ES"/>
    </w:rPr>
  </w:style>
  <w:style w:type="character" w:customStyle="1" w:styleId="estilo34">
    <w:name w:val="estilo34"/>
    <w:basedOn w:val="Fuentedeprrafopredeter"/>
    <w:rsid w:val="00346BEF"/>
  </w:style>
  <w:style w:type="paragraph" w:customStyle="1" w:styleId="estilo36">
    <w:name w:val="estilo36"/>
    <w:basedOn w:val="Normal"/>
    <w:rsid w:val="00346BEF"/>
    <w:pPr>
      <w:spacing w:before="100" w:beforeAutospacing="1" w:after="100" w:afterAutospacing="1"/>
      <w:jc w:val="both"/>
    </w:pPr>
    <w:rPr>
      <w:rFonts w:ascii="Verdana" w:hAnsi="Verdana"/>
      <w:sz w:val="14"/>
      <w:szCs w:val="14"/>
      <w:lang w:eastAsia="es-ES"/>
    </w:rPr>
  </w:style>
  <w:style w:type="character" w:customStyle="1" w:styleId="estilo51">
    <w:name w:val="estilo51"/>
    <w:rsid w:val="00346BEF"/>
    <w:rPr>
      <w:rFonts w:ascii="Arial" w:hAnsi="Arial" w:cs="Arial" w:hint="default"/>
      <w:sz w:val="15"/>
      <w:szCs w:val="15"/>
    </w:rPr>
  </w:style>
  <w:style w:type="paragraph" w:customStyle="1" w:styleId="titrerouge">
    <w:name w:val="titre_rouge"/>
    <w:basedOn w:val="Normal"/>
    <w:rsid w:val="00346BEF"/>
    <w:pPr>
      <w:spacing w:before="100" w:beforeAutospacing="1" w:after="100" w:afterAutospacing="1"/>
      <w:jc w:val="both"/>
    </w:pPr>
    <w:rPr>
      <w:rFonts w:ascii="Calibri" w:hAnsi="Calibri"/>
      <w:sz w:val="24"/>
      <w:szCs w:val="24"/>
      <w:lang w:eastAsia="es-ES"/>
    </w:rPr>
  </w:style>
  <w:style w:type="character" w:customStyle="1" w:styleId="farial">
    <w:name w:val="f_arial"/>
    <w:basedOn w:val="Fuentedeprrafopredeter"/>
    <w:rsid w:val="00346BEF"/>
  </w:style>
  <w:style w:type="paragraph" w:customStyle="1" w:styleId="farial1">
    <w:name w:val="f_arial1"/>
    <w:basedOn w:val="Normal"/>
    <w:rsid w:val="00346BEF"/>
    <w:pPr>
      <w:spacing w:before="100" w:beforeAutospacing="1" w:after="100" w:afterAutospacing="1"/>
      <w:jc w:val="both"/>
    </w:pPr>
    <w:rPr>
      <w:rFonts w:ascii="Calibri" w:hAnsi="Calibri"/>
      <w:sz w:val="24"/>
      <w:szCs w:val="24"/>
      <w:lang w:eastAsia="es-ES"/>
    </w:rPr>
  </w:style>
  <w:style w:type="character" w:customStyle="1" w:styleId="engris">
    <w:name w:val="en_gris"/>
    <w:basedOn w:val="Fuentedeprrafopredeter"/>
    <w:rsid w:val="00346BEF"/>
  </w:style>
  <w:style w:type="character" w:customStyle="1" w:styleId="enrouge">
    <w:name w:val="en_rouge"/>
    <w:basedOn w:val="Fuentedeprrafopredeter"/>
    <w:rsid w:val="00346BEF"/>
  </w:style>
  <w:style w:type="paragraph" w:customStyle="1" w:styleId="vermas">
    <w:name w:val="ver_mas"/>
    <w:basedOn w:val="Normal"/>
    <w:rsid w:val="00346BEF"/>
    <w:pPr>
      <w:spacing w:before="100" w:beforeAutospacing="1" w:after="100" w:afterAutospacing="1"/>
      <w:jc w:val="both"/>
    </w:pPr>
    <w:rPr>
      <w:rFonts w:ascii="Calibri" w:hAnsi="Calibri"/>
      <w:sz w:val="24"/>
      <w:szCs w:val="24"/>
      <w:lang w:eastAsia="es-ES"/>
    </w:rPr>
  </w:style>
  <w:style w:type="paragraph" w:customStyle="1" w:styleId="enrouge1">
    <w:name w:val="en_rouge1"/>
    <w:basedOn w:val="Normal"/>
    <w:rsid w:val="00346BEF"/>
    <w:pPr>
      <w:spacing w:before="100" w:beforeAutospacing="1" w:after="100" w:afterAutospacing="1"/>
      <w:jc w:val="both"/>
    </w:pPr>
    <w:rPr>
      <w:rFonts w:ascii="Calibri" w:hAnsi="Calibri"/>
      <w:sz w:val="24"/>
      <w:szCs w:val="24"/>
      <w:lang w:eastAsia="es-ES"/>
    </w:rPr>
  </w:style>
  <w:style w:type="character" w:customStyle="1" w:styleId="titulo011">
    <w:name w:val="titulo011"/>
    <w:rsid w:val="00346BEF"/>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346BEF"/>
  </w:style>
  <w:style w:type="character" w:customStyle="1" w:styleId="subtituloi1">
    <w:name w:val="subtituloi1"/>
    <w:rsid w:val="00346BEF"/>
    <w:rPr>
      <w:rFonts w:ascii="Trebuchet MS" w:hAnsi="Trebuchet MS" w:hint="default"/>
      <w:b/>
      <w:bCs/>
      <w:color w:val="666666"/>
      <w:sz w:val="24"/>
      <w:szCs w:val="24"/>
    </w:rPr>
  </w:style>
  <w:style w:type="character" w:customStyle="1" w:styleId="tituloi1">
    <w:name w:val="tituloi1"/>
    <w:rsid w:val="00346BEF"/>
    <w:rPr>
      <w:rFonts w:ascii="Trebuchet MS" w:hAnsi="Trebuchet MS" w:hint="default"/>
      <w:b/>
      <w:bCs/>
      <w:color w:val="0080C0"/>
      <w:sz w:val="30"/>
      <w:szCs w:val="30"/>
    </w:rPr>
  </w:style>
  <w:style w:type="paragraph" w:styleId="Epgrafe">
    <w:name w:val="caption"/>
    <w:basedOn w:val="Normal"/>
    <w:next w:val="Normal"/>
    <w:uiPriority w:val="35"/>
    <w:unhideWhenUsed/>
    <w:qFormat/>
    <w:rsid w:val="00346BEF"/>
    <w:pPr>
      <w:jc w:val="both"/>
    </w:pPr>
    <w:rPr>
      <w:rFonts w:ascii="Calibri" w:hAnsi="Calibri"/>
      <w:b/>
      <w:bCs/>
      <w:lang w:eastAsia="es-ES"/>
    </w:rPr>
  </w:style>
  <w:style w:type="paragraph" w:customStyle="1" w:styleId="TableParagraph">
    <w:name w:val="Table Paragraph"/>
    <w:basedOn w:val="Normal"/>
    <w:uiPriority w:val="1"/>
    <w:qFormat/>
    <w:rsid w:val="00346BEF"/>
    <w:pPr>
      <w:widowControl w:val="0"/>
      <w:spacing w:line="360" w:lineRule="auto"/>
    </w:pPr>
    <w:rPr>
      <w:rFonts w:ascii="Calibri" w:eastAsia="Calibri" w:hAnsi="Calibri"/>
      <w:sz w:val="24"/>
      <w:szCs w:val="22"/>
      <w:lang w:val="en-US"/>
    </w:rPr>
  </w:style>
  <w:style w:type="paragraph" w:customStyle="1" w:styleId="ApendiceA">
    <w:name w:val="Apendice A"/>
    <w:basedOn w:val="Normal"/>
    <w:link w:val="ApendiceACar"/>
    <w:qFormat/>
    <w:rsid w:val="00346BEF"/>
    <w:pPr>
      <w:numPr>
        <w:numId w:val="16"/>
      </w:numPr>
      <w:jc w:val="both"/>
    </w:pPr>
    <w:rPr>
      <w:rFonts w:ascii="Arial" w:hAnsi="Arial"/>
      <w:b/>
      <w:bCs/>
      <w:sz w:val="22"/>
      <w:szCs w:val="22"/>
      <w:lang w:val="es-BO"/>
    </w:rPr>
  </w:style>
  <w:style w:type="paragraph" w:customStyle="1" w:styleId="ApendiceA1">
    <w:name w:val="ApendiceA1"/>
    <w:basedOn w:val="Textoindependiente"/>
    <w:link w:val="ApendiceA1Car"/>
    <w:qFormat/>
    <w:rsid w:val="00346BEF"/>
    <w:pPr>
      <w:widowControl w:val="0"/>
      <w:kinsoku w:val="0"/>
      <w:overflowPunct w:val="0"/>
      <w:autoSpaceDE w:val="0"/>
      <w:autoSpaceDN w:val="0"/>
      <w:adjustRightInd w:val="0"/>
      <w:spacing w:before="75" w:after="0"/>
    </w:pPr>
    <w:rPr>
      <w:rFonts w:ascii="Arial" w:hAnsi="Arial"/>
      <w:b/>
      <w:color w:val="010101"/>
      <w:w w:val="110"/>
      <w:sz w:val="22"/>
      <w:szCs w:val="22"/>
      <w:lang w:val="es-BO"/>
    </w:rPr>
  </w:style>
  <w:style w:type="character" w:customStyle="1" w:styleId="ApendiceACar">
    <w:name w:val="Apendice A Car"/>
    <w:link w:val="ApendiceA"/>
    <w:rsid w:val="00346BEF"/>
    <w:rPr>
      <w:rFonts w:ascii="Arial" w:hAnsi="Arial"/>
      <w:b/>
      <w:bCs/>
      <w:sz w:val="22"/>
      <w:szCs w:val="22"/>
      <w:lang w:eastAsia="en-US"/>
    </w:rPr>
  </w:style>
  <w:style w:type="paragraph" w:customStyle="1" w:styleId="ApendiceA2">
    <w:name w:val="Apendice A2"/>
    <w:basedOn w:val="Normal"/>
    <w:link w:val="ApendiceA2Car"/>
    <w:qFormat/>
    <w:rsid w:val="00346BEF"/>
    <w:pPr>
      <w:jc w:val="both"/>
    </w:pPr>
    <w:rPr>
      <w:rFonts w:ascii="Arial" w:hAnsi="Arial"/>
      <w:sz w:val="22"/>
      <w:szCs w:val="22"/>
      <w:lang w:eastAsia="es-ES"/>
    </w:rPr>
  </w:style>
  <w:style w:type="character" w:customStyle="1" w:styleId="ApendiceA1Car">
    <w:name w:val="ApendiceA1 Car"/>
    <w:link w:val="ApendiceA1"/>
    <w:rsid w:val="00346BEF"/>
    <w:rPr>
      <w:rFonts w:ascii="Arial" w:hAnsi="Arial"/>
      <w:b/>
      <w:color w:val="010101"/>
      <w:w w:val="110"/>
      <w:sz w:val="22"/>
      <w:szCs w:val="22"/>
      <w:lang w:eastAsia="en-US"/>
    </w:rPr>
  </w:style>
  <w:style w:type="character" w:customStyle="1" w:styleId="ApendiceA2Car">
    <w:name w:val="Apendice A2 Car"/>
    <w:link w:val="ApendiceA2"/>
    <w:rsid w:val="00346BEF"/>
    <w:rPr>
      <w:rFonts w:ascii="Arial" w:hAnsi="Arial"/>
      <w:sz w:val="22"/>
      <w:szCs w:val="22"/>
      <w:lang w:val="es-ES" w:eastAsia="es-ES"/>
    </w:rPr>
  </w:style>
  <w:style w:type="paragraph" w:customStyle="1" w:styleId="SUBTITULO12X">
    <w:name w:val="SUBTITULO 12.X"/>
    <w:basedOn w:val="Ttulo1"/>
    <w:link w:val="SUBTITULO12XCar"/>
    <w:qFormat/>
    <w:rsid w:val="00346BEF"/>
    <w:pPr>
      <w:keepNext w:val="0"/>
      <w:spacing w:before="0" w:after="240"/>
      <w:jc w:val="both"/>
    </w:pPr>
    <w:rPr>
      <w:rFonts w:cs="Arial"/>
      <w:bCs w:val="0"/>
      <w:sz w:val="22"/>
      <w:szCs w:val="22"/>
    </w:rPr>
  </w:style>
  <w:style w:type="paragraph" w:customStyle="1" w:styleId="experienca">
    <w:name w:val="experienca"/>
    <w:basedOn w:val="Ttulo1"/>
    <w:link w:val="experiencaCar"/>
    <w:qFormat/>
    <w:rsid w:val="00346BEF"/>
    <w:pPr>
      <w:keepNext w:val="0"/>
      <w:spacing w:before="0" w:after="240"/>
      <w:ind w:left="360" w:hanging="360"/>
      <w:jc w:val="both"/>
    </w:pPr>
    <w:rPr>
      <w:rFonts w:cs="Arial"/>
      <w:bCs w:val="0"/>
      <w:sz w:val="22"/>
      <w:szCs w:val="22"/>
    </w:rPr>
  </w:style>
  <w:style w:type="character" w:customStyle="1" w:styleId="SUBTITULO12XCar">
    <w:name w:val="SUBTITULO 12.X Car"/>
    <w:basedOn w:val="Ttulo1Car"/>
    <w:link w:val="SUBTITULO12X"/>
    <w:rsid w:val="00346BEF"/>
    <w:rPr>
      <w:rFonts w:ascii="Arial" w:hAnsi="Arial" w:cs="Arial"/>
      <w:b/>
      <w:bCs w:val="0"/>
      <w:kern w:val="32"/>
      <w:sz w:val="22"/>
      <w:szCs w:val="22"/>
      <w:lang w:val="es-ES" w:eastAsia="en-US"/>
    </w:rPr>
  </w:style>
  <w:style w:type="character" w:customStyle="1" w:styleId="experiencaCar">
    <w:name w:val="experienca Car"/>
    <w:basedOn w:val="Ttulo1Car"/>
    <w:link w:val="experienca"/>
    <w:rsid w:val="00346BEF"/>
    <w:rPr>
      <w:rFonts w:ascii="Arial" w:hAnsi="Arial" w:cs="Arial"/>
      <w:b/>
      <w:bCs w:val="0"/>
      <w:kern w:val="32"/>
      <w:sz w:val="22"/>
      <w:szCs w:val="22"/>
      <w:lang w:val="es-ES" w:eastAsia="en-US"/>
    </w:rPr>
  </w:style>
  <w:style w:type="paragraph" w:styleId="TDC4">
    <w:name w:val="toc 4"/>
    <w:basedOn w:val="Normal"/>
    <w:next w:val="Normal"/>
    <w:autoRedefine/>
    <w:uiPriority w:val="39"/>
    <w:unhideWhenUsed/>
    <w:rsid w:val="00346BEF"/>
    <w:pPr>
      <w:ind w:left="720"/>
    </w:pPr>
    <w:rPr>
      <w:rFonts w:ascii="Calibri" w:hAnsi="Calibri" w:cs="Calibri"/>
      <w:sz w:val="18"/>
      <w:szCs w:val="18"/>
      <w:lang w:eastAsia="es-ES"/>
    </w:rPr>
  </w:style>
  <w:style w:type="paragraph" w:styleId="TDC5">
    <w:name w:val="toc 5"/>
    <w:basedOn w:val="Normal"/>
    <w:next w:val="Normal"/>
    <w:autoRedefine/>
    <w:uiPriority w:val="39"/>
    <w:unhideWhenUsed/>
    <w:rsid w:val="00346BEF"/>
    <w:pPr>
      <w:ind w:left="960"/>
    </w:pPr>
    <w:rPr>
      <w:rFonts w:ascii="Calibri" w:hAnsi="Calibri" w:cs="Calibri"/>
      <w:sz w:val="18"/>
      <w:szCs w:val="18"/>
      <w:lang w:eastAsia="es-ES"/>
    </w:rPr>
  </w:style>
  <w:style w:type="paragraph" w:styleId="TDC6">
    <w:name w:val="toc 6"/>
    <w:basedOn w:val="Normal"/>
    <w:next w:val="Normal"/>
    <w:autoRedefine/>
    <w:uiPriority w:val="39"/>
    <w:unhideWhenUsed/>
    <w:rsid w:val="00346BEF"/>
    <w:pPr>
      <w:ind w:left="1200"/>
    </w:pPr>
    <w:rPr>
      <w:rFonts w:ascii="Calibri" w:hAnsi="Calibri" w:cs="Calibri"/>
      <w:sz w:val="18"/>
      <w:szCs w:val="18"/>
      <w:lang w:eastAsia="es-ES"/>
    </w:rPr>
  </w:style>
  <w:style w:type="paragraph" w:styleId="TDC7">
    <w:name w:val="toc 7"/>
    <w:basedOn w:val="Normal"/>
    <w:next w:val="Normal"/>
    <w:autoRedefine/>
    <w:uiPriority w:val="39"/>
    <w:unhideWhenUsed/>
    <w:rsid w:val="00346BEF"/>
    <w:pPr>
      <w:ind w:left="1440"/>
    </w:pPr>
    <w:rPr>
      <w:rFonts w:ascii="Calibri" w:hAnsi="Calibri" w:cs="Calibri"/>
      <w:sz w:val="18"/>
      <w:szCs w:val="18"/>
      <w:lang w:eastAsia="es-ES"/>
    </w:rPr>
  </w:style>
  <w:style w:type="paragraph" w:styleId="TDC8">
    <w:name w:val="toc 8"/>
    <w:basedOn w:val="Normal"/>
    <w:next w:val="Normal"/>
    <w:autoRedefine/>
    <w:uiPriority w:val="39"/>
    <w:unhideWhenUsed/>
    <w:rsid w:val="00346BEF"/>
    <w:pPr>
      <w:ind w:left="1680"/>
    </w:pPr>
    <w:rPr>
      <w:rFonts w:ascii="Calibri" w:hAnsi="Calibri" w:cs="Calibri"/>
      <w:sz w:val="18"/>
      <w:szCs w:val="18"/>
      <w:lang w:eastAsia="es-ES"/>
    </w:rPr>
  </w:style>
  <w:style w:type="paragraph" w:styleId="TDC9">
    <w:name w:val="toc 9"/>
    <w:basedOn w:val="Normal"/>
    <w:next w:val="Normal"/>
    <w:autoRedefine/>
    <w:uiPriority w:val="39"/>
    <w:unhideWhenUsed/>
    <w:rsid w:val="00346BEF"/>
    <w:pPr>
      <w:ind w:left="1920"/>
    </w:pPr>
    <w:rPr>
      <w:rFonts w:ascii="Calibri" w:hAnsi="Calibri" w:cs="Calibri"/>
      <w:sz w:val="18"/>
      <w:szCs w:val="18"/>
      <w:lang w:eastAsia="es-ES"/>
    </w:rPr>
  </w:style>
  <w:style w:type="paragraph" w:customStyle="1" w:styleId="apendice">
    <w:name w:val="apendice"/>
    <w:basedOn w:val="Norma"/>
    <w:link w:val="apendiceCar"/>
    <w:qFormat/>
    <w:rsid w:val="00346BEF"/>
    <w:pPr>
      <w:jc w:val="center"/>
    </w:pPr>
  </w:style>
  <w:style w:type="paragraph" w:styleId="Cierre">
    <w:name w:val="Closing"/>
    <w:basedOn w:val="Normal"/>
    <w:link w:val="CierreCar"/>
    <w:rsid w:val="00346BEF"/>
    <w:pPr>
      <w:ind w:left="4252"/>
      <w:jc w:val="both"/>
    </w:pPr>
    <w:rPr>
      <w:rFonts w:ascii="Arial" w:hAnsi="Arial"/>
      <w:lang w:val="en-US"/>
    </w:rPr>
  </w:style>
  <w:style w:type="character" w:customStyle="1" w:styleId="CierreCar">
    <w:name w:val="Cierre Car"/>
    <w:basedOn w:val="Fuentedeprrafopredeter"/>
    <w:link w:val="Cierre"/>
    <w:rsid w:val="00346BEF"/>
    <w:rPr>
      <w:rFonts w:ascii="Arial" w:hAnsi="Arial"/>
      <w:lang w:val="en-US" w:eastAsia="en-US"/>
    </w:rPr>
  </w:style>
  <w:style w:type="character" w:customStyle="1" w:styleId="NormaCar">
    <w:name w:val="Norma Car"/>
    <w:link w:val="Norma"/>
    <w:rsid w:val="00346BEF"/>
    <w:rPr>
      <w:rFonts w:ascii="Calibri" w:hAnsi="Calibri"/>
      <w:sz w:val="22"/>
      <w:szCs w:val="22"/>
    </w:rPr>
  </w:style>
  <w:style w:type="character" w:customStyle="1" w:styleId="apendiceCar">
    <w:name w:val="apendice Car"/>
    <w:basedOn w:val="NormaCar"/>
    <w:link w:val="apendice"/>
    <w:rsid w:val="00346BEF"/>
    <w:rPr>
      <w:rFonts w:ascii="Calibri" w:hAnsi="Calibri"/>
      <w:sz w:val="22"/>
      <w:szCs w:val="22"/>
    </w:rPr>
  </w:style>
  <w:style w:type="character" w:customStyle="1" w:styleId="Ttulo2Car1">
    <w:name w:val="Título 2 Car1"/>
    <w:uiPriority w:val="9"/>
    <w:rsid w:val="00346BEF"/>
    <w:rPr>
      <w:rFonts w:ascii="Arial" w:eastAsia="Times New Roman" w:hAnsi="Arial" w:cs="Times New Roman"/>
      <w:b/>
      <w:bCs/>
      <w:iCs/>
      <w:szCs w:val="28"/>
      <w:lang w:val="es-ES" w:eastAsia="es-ES"/>
    </w:rPr>
  </w:style>
  <w:style w:type="character" w:customStyle="1" w:styleId="hvr">
    <w:name w:val="hvr"/>
    <w:basedOn w:val="Fuentedeprrafopredeter"/>
    <w:rsid w:val="00346BEF"/>
  </w:style>
  <w:style w:type="paragraph" w:customStyle="1" w:styleId="paraLftindnt1">
    <w:name w:val="para: Lft indnt 1&quot;"/>
    <w:aliases w:val="l1"/>
    <w:basedOn w:val="Normal"/>
    <w:uiPriority w:val="99"/>
    <w:rsid w:val="00346BEF"/>
    <w:pPr>
      <w:spacing w:before="240"/>
      <w:ind w:left="1440"/>
    </w:pPr>
    <w:rPr>
      <w:rFonts w:eastAsia="Calibri"/>
      <w:sz w:val="24"/>
      <w:lang w:val="en-US"/>
    </w:rPr>
  </w:style>
  <w:style w:type="paragraph" w:customStyle="1" w:styleId="TITLE1">
    <w:name w:val="TITLE 1"/>
    <w:aliases w:val="t1"/>
    <w:basedOn w:val="Normal"/>
    <w:next w:val="Normal"/>
    <w:uiPriority w:val="99"/>
    <w:rsid w:val="00346BEF"/>
    <w:pPr>
      <w:keepNext/>
      <w:spacing w:before="240"/>
      <w:jc w:val="center"/>
    </w:pPr>
    <w:rPr>
      <w:rFonts w:eastAsia="Calibri"/>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uerpodeltexto3">
    <w:name w:val="Cuerpo del texto (3)_"/>
    <w:basedOn w:val="Fuentedeprrafopredeter"/>
    <w:link w:val="Cuerpodeltexto31"/>
    <w:uiPriority w:val="99"/>
    <w:locked/>
    <w:rsid w:val="00346BEF"/>
    <w:rPr>
      <w:sz w:val="34"/>
      <w:szCs w:val="34"/>
      <w:shd w:val="clear" w:color="auto" w:fill="FFFFFF"/>
    </w:rPr>
  </w:style>
  <w:style w:type="character" w:customStyle="1" w:styleId="Cuerpodeltexto30">
    <w:name w:val="Cuerpo del texto (3)"/>
    <w:basedOn w:val="Cuerpodeltexto3"/>
    <w:uiPriority w:val="99"/>
    <w:rsid w:val="00346BEF"/>
    <w:rPr>
      <w:sz w:val="34"/>
      <w:szCs w:val="34"/>
      <w:shd w:val="clear" w:color="auto" w:fill="FFFFFF"/>
    </w:rPr>
  </w:style>
  <w:style w:type="character" w:customStyle="1" w:styleId="Cuerpodeltexto2">
    <w:name w:val="Cuerpo del texto (2)_"/>
    <w:basedOn w:val="Fuentedeprrafopredeter"/>
    <w:link w:val="Cuerpodeltexto21"/>
    <w:uiPriority w:val="99"/>
    <w:locked/>
    <w:rsid w:val="00346BEF"/>
    <w:rPr>
      <w:b/>
      <w:bCs/>
      <w:spacing w:val="10"/>
      <w:sz w:val="33"/>
      <w:szCs w:val="33"/>
      <w:shd w:val="clear" w:color="auto" w:fill="FFFFFF"/>
    </w:rPr>
  </w:style>
  <w:style w:type="character" w:customStyle="1" w:styleId="Cuerpodeltexto20">
    <w:name w:val="Cuerpo del texto (2)"/>
    <w:basedOn w:val="Cuerpodeltexto2"/>
    <w:uiPriority w:val="99"/>
    <w:rsid w:val="00346BEF"/>
    <w:rPr>
      <w:b/>
      <w:bCs/>
      <w:spacing w:val="10"/>
      <w:sz w:val="33"/>
      <w:szCs w:val="33"/>
      <w:shd w:val="clear" w:color="auto" w:fill="FFFFFF"/>
    </w:rPr>
  </w:style>
  <w:style w:type="paragraph" w:customStyle="1" w:styleId="Cuerpodeltexto31">
    <w:name w:val="Cuerpo del texto (3)1"/>
    <w:basedOn w:val="Normal"/>
    <w:link w:val="Cuerpodeltexto3"/>
    <w:uiPriority w:val="99"/>
    <w:rsid w:val="00346BEF"/>
    <w:pPr>
      <w:shd w:val="clear" w:color="auto" w:fill="FFFFFF"/>
      <w:spacing w:line="240" w:lineRule="atLeast"/>
    </w:pPr>
    <w:rPr>
      <w:sz w:val="34"/>
      <w:szCs w:val="34"/>
      <w:lang w:val="es-BO" w:eastAsia="es-BO"/>
    </w:rPr>
  </w:style>
  <w:style w:type="paragraph" w:customStyle="1" w:styleId="Cuerpodeltexto21">
    <w:name w:val="Cuerpo del texto (2)1"/>
    <w:basedOn w:val="Normal"/>
    <w:link w:val="Cuerpodeltexto2"/>
    <w:uiPriority w:val="99"/>
    <w:rsid w:val="00346BEF"/>
    <w:pPr>
      <w:shd w:val="clear" w:color="auto" w:fill="FFFFFF"/>
      <w:spacing w:line="240" w:lineRule="atLeast"/>
    </w:pPr>
    <w:rPr>
      <w:b/>
      <w:bCs/>
      <w:spacing w:val="10"/>
      <w:sz w:val="33"/>
      <w:szCs w:val="33"/>
      <w:lang w:val="es-BO" w:eastAsia="es-BO"/>
    </w:rPr>
  </w:style>
  <w:style w:type="character" w:customStyle="1" w:styleId="Cuerpodeltexto5">
    <w:name w:val="Cuerpo del texto (5)_"/>
    <w:basedOn w:val="Fuentedeprrafopredeter"/>
    <w:link w:val="Cuerpodeltexto51"/>
    <w:uiPriority w:val="99"/>
    <w:locked/>
    <w:rsid w:val="00346BEF"/>
    <w:rPr>
      <w:i/>
      <w:iCs/>
      <w:shd w:val="clear" w:color="auto" w:fill="FFFFFF"/>
    </w:rPr>
  </w:style>
  <w:style w:type="character" w:customStyle="1" w:styleId="Cuerpodeltexto4">
    <w:name w:val="Cuerpo del texto (4)_"/>
    <w:basedOn w:val="Fuentedeprrafopredeter"/>
    <w:link w:val="Cuerpodeltexto41"/>
    <w:uiPriority w:val="99"/>
    <w:locked/>
    <w:rsid w:val="00346BEF"/>
    <w:rPr>
      <w:b/>
      <w:bCs/>
      <w:sz w:val="21"/>
      <w:szCs w:val="21"/>
      <w:shd w:val="clear" w:color="auto" w:fill="FFFFFF"/>
    </w:rPr>
  </w:style>
  <w:style w:type="character" w:customStyle="1" w:styleId="Cuerpodeltexto40">
    <w:name w:val="Cuerpo del texto (4)"/>
    <w:basedOn w:val="Cuerpodeltexto4"/>
    <w:uiPriority w:val="99"/>
    <w:rsid w:val="00346BEF"/>
    <w:rPr>
      <w:b/>
      <w:bCs/>
      <w:sz w:val="21"/>
      <w:szCs w:val="21"/>
      <w:u w:val="single"/>
      <w:shd w:val="clear" w:color="auto" w:fill="FFFFFF"/>
    </w:rPr>
  </w:style>
  <w:style w:type="character" w:customStyle="1" w:styleId="Cuerpodeltexto">
    <w:name w:val="Cuerpo del texto_"/>
    <w:basedOn w:val="Fuentedeprrafopredeter"/>
    <w:link w:val="Cuerpodeltexto1"/>
    <w:uiPriority w:val="99"/>
    <w:locked/>
    <w:rsid w:val="00346BEF"/>
    <w:rPr>
      <w:sz w:val="21"/>
      <w:szCs w:val="21"/>
      <w:shd w:val="clear" w:color="auto" w:fill="FFFFFF"/>
    </w:rPr>
  </w:style>
  <w:style w:type="character" w:customStyle="1" w:styleId="Cuerpodeltexto4Sinnegrita">
    <w:name w:val="Cuerpo del texto (4) + Sin negrita"/>
    <w:basedOn w:val="Cuerpodeltexto4"/>
    <w:uiPriority w:val="99"/>
    <w:rsid w:val="00346BEF"/>
    <w:rPr>
      <w:b/>
      <w:bCs/>
      <w:sz w:val="21"/>
      <w:szCs w:val="21"/>
      <w:shd w:val="clear" w:color="auto" w:fill="FFFFFF"/>
    </w:rPr>
  </w:style>
  <w:style w:type="character" w:customStyle="1" w:styleId="CuerpodeltextoNegrita">
    <w:name w:val="Cuerpo del texto + Negrita"/>
    <w:basedOn w:val="Cuerpodeltexto"/>
    <w:uiPriority w:val="99"/>
    <w:rsid w:val="00346BEF"/>
    <w:rPr>
      <w:b/>
      <w:bCs/>
      <w:sz w:val="21"/>
      <w:szCs w:val="21"/>
      <w:u w:val="single"/>
      <w:shd w:val="clear" w:color="auto" w:fill="FFFFFF"/>
    </w:rPr>
  </w:style>
  <w:style w:type="character" w:customStyle="1" w:styleId="Cuerpodeltexto414">
    <w:name w:val="Cuerpo del texto (4)14"/>
    <w:basedOn w:val="Cuerpodeltexto4"/>
    <w:uiPriority w:val="99"/>
    <w:rsid w:val="00346BEF"/>
    <w:rPr>
      <w:b/>
      <w:bCs/>
      <w:sz w:val="21"/>
      <w:szCs w:val="21"/>
      <w:u w:val="single"/>
      <w:shd w:val="clear" w:color="auto" w:fill="FFFFFF"/>
    </w:rPr>
  </w:style>
  <w:style w:type="character" w:customStyle="1" w:styleId="Cuerpodeltexto4Sinnegrita7">
    <w:name w:val="Cuerpo del texto (4) + Sin negrita7"/>
    <w:basedOn w:val="Cuerpodeltexto4"/>
    <w:uiPriority w:val="99"/>
    <w:rsid w:val="00346BEF"/>
    <w:rPr>
      <w:b/>
      <w:bCs/>
      <w:sz w:val="21"/>
      <w:szCs w:val="21"/>
      <w:shd w:val="clear" w:color="auto" w:fill="FFFFFF"/>
    </w:rPr>
  </w:style>
  <w:style w:type="character" w:customStyle="1" w:styleId="Cuerpodeltexto413">
    <w:name w:val="Cuerpo del texto (4)13"/>
    <w:basedOn w:val="Cuerpodeltexto4"/>
    <w:uiPriority w:val="99"/>
    <w:rsid w:val="00346BEF"/>
    <w:rPr>
      <w:b/>
      <w:bCs/>
      <w:sz w:val="21"/>
      <w:szCs w:val="21"/>
      <w:u w:val="single"/>
      <w:shd w:val="clear" w:color="auto" w:fill="FFFFFF"/>
    </w:rPr>
  </w:style>
  <w:style w:type="character" w:customStyle="1" w:styleId="Leyendadelaimagen">
    <w:name w:val="Leyenda de la imagen_"/>
    <w:basedOn w:val="Fuentedeprrafopredeter"/>
    <w:link w:val="Leyendadelaimagen0"/>
    <w:uiPriority w:val="99"/>
    <w:locked/>
    <w:rsid w:val="00346BEF"/>
    <w:rPr>
      <w:rFonts w:ascii="Tahoma" w:hAnsi="Tahoma" w:cs="Tahoma"/>
      <w:sz w:val="12"/>
      <w:szCs w:val="12"/>
      <w:shd w:val="clear" w:color="auto" w:fill="FFFFFF"/>
    </w:rPr>
  </w:style>
  <w:style w:type="character" w:customStyle="1" w:styleId="Cuerpodeltexto7">
    <w:name w:val="Cuerpo del texto (7)_"/>
    <w:basedOn w:val="Fuentedeprrafopredeter"/>
    <w:link w:val="Cuerpodeltexto70"/>
    <w:uiPriority w:val="99"/>
    <w:locked/>
    <w:rsid w:val="00346BEF"/>
    <w:rPr>
      <w:shd w:val="clear" w:color="auto" w:fill="FFFFFF"/>
    </w:rPr>
  </w:style>
  <w:style w:type="character" w:customStyle="1" w:styleId="Ttulo40">
    <w:name w:val="Título #4_"/>
    <w:basedOn w:val="Fuentedeprrafopredeter"/>
    <w:link w:val="Ttulo41"/>
    <w:uiPriority w:val="99"/>
    <w:locked/>
    <w:rsid w:val="00346BEF"/>
    <w:rPr>
      <w:b/>
      <w:bCs/>
      <w:sz w:val="21"/>
      <w:szCs w:val="21"/>
      <w:shd w:val="clear" w:color="auto" w:fill="FFFFFF"/>
    </w:rPr>
  </w:style>
  <w:style w:type="character" w:customStyle="1" w:styleId="Ttulo42">
    <w:name w:val="Título #4"/>
    <w:basedOn w:val="Ttulo40"/>
    <w:uiPriority w:val="99"/>
    <w:rsid w:val="00346BEF"/>
    <w:rPr>
      <w:b/>
      <w:bCs/>
      <w:sz w:val="21"/>
      <w:szCs w:val="21"/>
      <w:u w:val="single"/>
      <w:shd w:val="clear" w:color="auto" w:fill="FFFFFF"/>
    </w:rPr>
  </w:style>
  <w:style w:type="character" w:customStyle="1" w:styleId="CuerpodeltextoNegrita11">
    <w:name w:val="Cuerpo del texto + Negrita11"/>
    <w:basedOn w:val="Cuerpodeltexto"/>
    <w:uiPriority w:val="99"/>
    <w:rsid w:val="00346BEF"/>
    <w:rPr>
      <w:b/>
      <w:bCs/>
      <w:sz w:val="21"/>
      <w:szCs w:val="21"/>
      <w:shd w:val="clear" w:color="auto" w:fill="FFFFFF"/>
    </w:rPr>
  </w:style>
  <w:style w:type="character" w:customStyle="1" w:styleId="Cuerpodeltexto5104">
    <w:name w:val="Cuerpo del texto (5) + 104"/>
    <w:aliases w:val="5 pto29,Sin cursiva7"/>
    <w:basedOn w:val="Cuerpodeltexto5"/>
    <w:uiPriority w:val="99"/>
    <w:rsid w:val="00346BEF"/>
    <w:rPr>
      <w:i/>
      <w:iCs/>
      <w:sz w:val="21"/>
      <w:szCs w:val="21"/>
      <w:shd w:val="clear" w:color="auto" w:fill="FFFFFF"/>
    </w:rPr>
  </w:style>
  <w:style w:type="character" w:customStyle="1" w:styleId="Cuerpodeltexto412">
    <w:name w:val="Cuerpo del texto (4)12"/>
    <w:basedOn w:val="Cuerpodeltexto4"/>
    <w:uiPriority w:val="99"/>
    <w:rsid w:val="00346BEF"/>
    <w:rPr>
      <w:b/>
      <w:bCs/>
      <w:sz w:val="21"/>
      <w:szCs w:val="21"/>
      <w:u w:val="single"/>
      <w:shd w:val="clear" w:color="auto" w:fill="FFFFFF"/>
    </w:rPr>
  </w:style>
  <w:style w:type="character" w:customStyle="1" w:styleId="CuerpodeltextoNegrita10">
    <w:name w:val="Cuerpo del texto + Negrita10"/>
    <w:basedOn w:val="Cuerpodeltexto"/>
    <w:uiPriority w:val="99"/>
    <w:rsid w:val="00346BEF"/>
    <w:rPr>
      <w:b/>
      <w:bCs/>
      <w:sz w:val="21"/>
      <w:szCs w:val="21"/>
      <w:shd w:val="clear" w:color="auto" w:fill="FFFFFF"/>
    </w:rPr>
  </w:style>
  <w:style w:type="character" w:customStyle="1" w:styleId="CuerpodeltextoNegrita9">
    <w:name w:val="Cuerpo del texto + Negrita9"/>
    <w:basedOn w:val="Cuerpodeltexto"/>
    <w:uiPriority w:val="99"/>
    <w:rsid w:val="00346BEF"/>
    <w:rPr>
      <w:b/>
      <w:bCs/>
      <w:sz w:val="21"/>
      <w:szCs w:val="21"/>
      <w:shd w:val="clear" w:color="auto" w:fill="FFFFFF"/>
    </w:rPr>
  </w:style>
  <w:style w:type="character" w:customStyle="1" w:styleId="CuerpodeltextoNegrita8">
    <w:name w:val="Cuerpo del texto + Negrita8"/>
    <w:basedOn w:val="Cuerpodeltexto"/>
    <w:uiPriority w:val="99"/>
    <w:rsid w:val="00346BEF"/>
    <w:rPr>
      <w:b/>
      <w:bCs/>
      <w:sz w:val="21"/>
      <w:szCs w:val="21"/>
      <w:shd w:val="clear" w:color="auto" w:fill="FFFFFF"/>
    </w:rPr>
  </w:style>
  <w:style w:type="character" w:customStyle="1" w:styleId="Cuerpodeltexto12">
    <w:name w:val="Cuerpo del texto + 12"/>
    <w:aliases w:val="5 pto28,Espaciado 80%"/>
    <w:basedOn w:val="Cuerpodeltexto"/>
    <w:uiPriority w:val="99"/>
    <w:rsid w:val="00346BEF"/>
    <w:rPr>
      <w:w w:val="80"/>
      <w:sz w:val="25"/>
      <w:szCs w:val="25"/>
      <w:shd w:val="clear" w:color="auto" w:fill="FFFFFF"/>
    </w:rPr>
  </w:style>
  <w:style w:type="character" w:customStyle="1" w:styleId="CuerpodeltextoNegrita7">
    <w:name w:val="Cuerpo del texto + Negrita7"/>
    <w:basedOn w:val="Cuerpodeltexto"/>
    <w:uiPriority w:val="99"/>
    <w:rsid w:val="00346BEF"/>
    <w:rPr>
      <w:b/>
      <w:bCs/>
      <w:sz w:val="21"/>
      <w:szCs w:val="21"/>
      <w:shd w:val="clear" w:color="auto" w:fill="FFFFFF"/>
    </w:rPr>
  </w:style>
  <w:style w:type="paragraph" w:customStyle="1" w:styleId="Cuerpodeltexto51">
    <w:name w:val="Cuerpo del texto (5)1"/>
    <w:basedOn w:val="Normal"/>
    <w:link w:val="Cuerpodeltexto5"/>
    <w:uiPriority w:val="99"/>
    <w:rsid w:val="00346BEF"/>
    <w:pPr>
      <w:shd w:val="clear" w:color="auto" w:fill="FFFFFF"/>
      <w:spacing w:line="240" w:lineRule="atLeast"/>
    </w:pPr>
    <w:rPr>
      <w:i/>
      <w:iCs/>
      <w:lang w:val="es-BO" w:eastAsia="es-BO"/>
    </w:rPr>
  </w:style>
  <w:style w:type="paragraph" w:customStyle="1" w:styleId="Cuerpodeltexto41">
    <w:name w:val="Cuerpo del texto (4)1"/>
    <w:basedOn w:val="Normal"/>
    <w:link w:val="Cuerpodeltexto4"/>
    <w:uiPriority w:val="99"/>
    <w:rsid w:val="00346BEF"/>
    <w:pPr>
      <w:shd w:val="clear" w:color="auto" w:fill="FFFFFF"/>
      <w:spacing w:line="274" w:lineRule="exact"/>
      <w:ind w:hanging="1080"/>
    </w:pPr>
    <w:rPr>
      <w:b/>
      <w:bCs/>
      <w:sz w:val="21"/>
      <w:szCs w:val="21"/>
      <w:lang w:val="es-BO" w:eastAsia="es-BO"/>
    </w:rPr>
  </w:style>
  <w:style w:type="paragraph" w:customStyle="1" w:styleId="Cuerpodeltexto1">
    <w:name w:val="Cuerpo del texto1"/>
    <w:basedOn w:val="Normal"/>
    <w:link w:val="Cuerpodeltexto"/>
    <w:uiPriority w:val="99"/>
    <w:rsid w:val="00346BEF"/>
    <w:pPr>
      <w:shd w:val="clear" w:color="auto" w:fill="FFFFFF"/>
      <w:spacing w:line="274" w:lineRule="exact"/>
      <w:ind w:hanging="1080"/>
    </w:pPr>
    <w:rPr>
      <w:sz w:val="21"/>
      <w:szCs w:val="21"/>
      <w:lang w:val="es-BO" w:eastAsia="es-BO"/>
    </w:rPr>
  </w:style>
  <w:style w:type="paragraph" w:customStyle="1" w:styleId="Leyendadelaimagen0">
    <w:name w:val="Leyenda de la imagen"/>
    <w:basedOn w:val="Normal"/>
    <w:link w:val="Leyendadelaimagen"/>
    <w:uiPriority w:val="99"/>
    <w:rsid w:val="00346BEF"/>
    <w:pPr>
      <w:shd w:val="clear" w:color="auto" w:fill="FFFFFF"/>
      <w:spacing w:line="140" w:lineRule="exact"/>
      <w:jc w:val="both"/>
    </w:pPr>
    <w:rPr>
      <w:rFonts w:ascii="Tahoma" w:hAnsi="Tahoma" w:cs="Tahoma"/>
      <w:sz w:val="12"/>
      <w:szCs w:val="12"/>
      <w:lang w:val="es-BO" w:eastAsia="es-BO"/>
    </w:rPr>
  </w:style>
  <w:style w:type="paragraph" w:customStyle="1" w:styleId="Cuerpodeltexto70">
    <w:name w:val="Cuerpo del texto (7)"/>
    <w:basedOn w:val="Normal"/>
    <w:link w:val="Cuerpodeltexto7"/>
    <w:uiPriority w:val="99"/>
    <w:rsid w:val="00346BEF"/>
    <w:pPr>
      <w:shd w:val="clear" w:color="auto" w:fill="FFFFFF"/>
      <w:spacing w:line="119" w:lineRule="exact"/>
      <w:jc w:val="both"/>
    </w:pPr>
    <w:rPr>
      <w:lang w:val="es-BO" w:eastAsia="es-BO"/>
    </w:rPr>
  </w:style>
  <w:style w:type="paragraph" w:customStyle="1" w:styleId="Ttulo41">
    <w:name w:val="Título #41"/>
    <w:basedOn w:val="Normal"/>
    <w:link w:val="Ttulo40"/>
    <w:uiPriority w:val="99"/>
    <w:rsid w:val="00346BEF"/>
    <w:pPr>
      <w:shd w:val="clear" w:color="auto" w:fill="FFFFFF"/>
      <w:spacing w:line="263" w:lineRule="exact"/>
      <w:ind w:hanging="700"/>
      <w:jc w:val="center"/>
      <w:outlineLvl w:val="3"/>
    </w:pPr>
    <w:rPr>
      <w:b/>
      <w:bCs/>
      <w:sz w:val="21"/>
      <w:szCs w:val="21"/>
      <w:lang w:val="es-BO" w:eastAsia="es-BO"/>
    </w:rPr>
  </w:style>
  <w:style w:type="character" w:customStyle="1" w:styleId="Cuerpodeltexto9">
    <w:name w:val="Cuerpo del texto (9)_"/>
    <w:basedOn w:val="Fuentedeprrafopredeter"/>
    <w:link w:val="Cuerpodeltexto91"/>
    <w:uiPriority w:val="99"/>
    <w:locked/>
    <w:rsid w:val="00346BEF"/>
    <w:rPr>
      <w:i/>
      <w:iCs/>
      <w:spacing w:val="-80"/>
      <w:sz w:val="97"/>
      <w:szCs w:val="97"/>
      <w:shd w:val="clear" w:color="auto" w:fill="FFFFFF"/>
    </w:rPr>
  </w:style>
  <w:style w:type="character" w:customStyle="1" w:styleId="Cuerpodeltexto90">
    <w:name w:val="Cuerpo del texto (9)"/>
    <w:basedOn w:val="Cuerpodeltexto9"/>
    <w:uiPriority w:val="99"/>
    <w:rsid w:val="00346BEF"/>
    <w:rPr>
      <w:i/>
      <w:iCs/>
      <w:spacing w:val="-80"/>
      <w:sz w:val="97"/>
      <w:szCs w:val="97"/>
      <w:shd w:val="clear" w:color="auto" w:fill="FFFFFF"/>
    </w:rPr>
  </w:style>
  <w:style w:type="character" w:customStyle="1" w:styleId="CuerpodeltextoNegrita6">
    <w:name w:val="Cuerpo del texto + Negrita6"/>
    <w:basedOn w:val="Cuerpodeltexto"/>
    <w:uiPriority w:val="99"/>
    <w:rsid w:val="00346BEF"/>
    <w:rPr>
      <w:b/>
      <w:bCs/>
      <w:spacing w:val="0"/>
      <w:sz w:val="21"/>
      <w:szCs w:val="21"/>
      <w:shd w:val="clear" w:color="auto" w:fill="FFFFFF"/>
    </w:rPr>
  </w:style>
  <w:style w:type="character" w:customStyle="1" w:styleId="CuerpodeltextoNegrita5">
    <w:name w:val="Cuerpo del texto + Negrita5"/>
    <w:basedOn w:val="Cuerpodeltexto"/>
    <w:uiPriority w:val="99"/>
    <w:rsid w:val="00346BEF"/>
    <w:rPr>
      <w:b/>
      <w:bCs/>
      <w:spacing w:val="0"/>
      <w:sz w:val="21"/>
      <w:szCs w:val="21"/>
      <w:shd w:val="clear" w:color="auto" w:fill="FFFFFF"/>
    </w:rPr>
  </w:style>
  <w:style w:type="character" w:customStyle="1" w:styleId="CuerpodeltextoNegrita4">
    <w:name w:val="Cuerpo del texto + Negrita4"/>
    <w:basedOn w:val="Cuerpodeltexto"/>
    <w:uiPriority w:val="99"/>
    <w:rsid w:val="00346BEF"/>
    <w:rPr>
      <w:b/>
      <w:bCs/>
      <w:spacing w:val="0"/>
      <w:sz w:val="21"/>
      <w:szCs w:val="21"/>
      <w:shd w:val="clear" w:color="auto" w:fill="FFFFFF"/>
    </w:rPr>
  </w:style>
  <w:style w:type="character" w:customStyle="1" w:styleId="Cuerpodeltexto411">
    <w:name w:val="Cuerpo del texto (4)11"/>
    <w:basedOn w:val="Cuerpodeltexto4"/>
    <w:uiPriority w:val="99"/>
    <w:rsid w:val="00346BEF"/>
    <w:rPr>
      <w:b/>
      <w:bCs/>
      <w:spacing w:val="0"/>
      <w:sz w:val="21"/>
      <w:szCs w:val="21"/>
      <w:u w:val="single"/>
      <w:shd w:val="clear" w:color="auto" w:fill="FFFFFF"/>
    </w:rPr>
  </w:style>
  <w:style w:type="paragraph" w:customStyle="1" w:styleId="Cuerpodeltexto91">
    <w:name w:val="Cuerpo del texto (9)1"/>
    <w:basedOn w:val="Normal"/>
    <w:link w:val="Cuerpodeltexto9"/>
    <w:uiPriority w:val="99"/>
    <w:rsid w:val="00346BEF"/>
    <w:pPr>
      <w:shd w:val="clear" w:color="auto" w:fill="FFFFFF"/>
      <w:spacing w:line="240" w:lineRule="atLeast"/>
    </w:pPr>
    <w:rPr>
      <w:i/>
      <w:iCs/>
      <w:spacing w:val="-80"/>
      <w:sz w:val="97"/>
      <w:szCs w:val="97"/>
      <w:lang w:val="es-BO" w:eastAsia="es-BO"/>
    </w:rPr>
  </w:style>
  <w:style w:type="character" w:customStyle="1" w:styleId="Leyendadelaimagen2">
    <w:name w:val="Leyenda de la imagen (2)_"/>
    <w:basedOn w:val="Fuentedeprrafopredeter"/>
    <w:link w:val="Leyendadelaimagen20"/>
    <w:uiPriority w:val="99"/>
    <w:locked/>
    <w:rsid w:val="00346BEF"/>
    <w:rPr>
      <w:shd w:val="clear" w:color="auto" w:fill="FFFFFF"/>
    </w:rPr>
  </w:style>
  <w:style w:type="character" w:customStyle="1" w:styleId="Leyendadelaimagen2Tahoma">
    <w:name w:val="Leyenda de la imagen (2) + Tahoma"/>
    <w:aliases w:val="4,5 pto"/>
    <w:basedOn w:val="Leyendadelaimagen2"/>
    <w:uiPriority w:val="99"/>
    <w:rsid w:val="00346BEF"/>
    <w:rPr>
      <w:rFonts w:ascii="Tahoma" w:hAnsi="Tahoma" w:cs="Tahoma"/>
      <w:sz w:val="9"/>
      <w:szCs w:val="9"/>
      <w:shd w:val="clear" w:color="auto" w:fill="FFFFFF"/>
    </w:rPr>
  </w:style>
  <w:style w:type="character" w:customStyle="1" w:styleId="Cuerpodeltexto510">
    <w:name w:val="Cuerpo del texto (5) + 10"/>
    <w:aliases w:val="5 pto34,Sin cursiva"/>
    <w:basedOn w:val="Cuerpodeltexto5"/>
    <w:uiPriority w:val="99"/>
    <w:rsid w:val="00346BEF"/>
    <w:rPr>
      <w:i/>
      <w:iCs/>
      <w:noProof/>
      <w:sz w:val="21"/>
      <w:szCs w:val="21"/>
      <w:shd w:val="clear" w:color="auto" w:fill="FFFFFF"/>
    </w:rPr>
  </w:style>
  <w:style w:type="character" w:customStyle="1" w:styleId="Cuerpodeltexto54pto">
    <w:name w:val="Cuerpo del texto (5) + 4 pto"/>
    <w:basedOn w:val="Cuerpodeltexto5"/>
    <w:uiPriority w:val="99"/>
    <w:rsid w:val="00346BEF"/>
    <w:rPr>
      <w:i/>
      <w:iCs/>
      <w:noProof/>
      <w:sz w:val="8"/>
      <w:szCs w:val="8"/>
      <w:shd w:val="clear" w:color="auto" w:fill="FFFFFF"/>
    </w:rPr>
  </w:style>
  <w:style w:type="character" w:customStyle="1" w:styleId="Cuerpodeltexto54pto1">
    <w:name w:val="Cuerpo del texto (5) + 4 pto1"/>
    <w:basedOn w:val="Cuerpodeltexto5"/>
    <w:uiPriority w:val="99"/>
    <w:rsid w:val="00346BEF"/>
    <w:rPr>
      <w:i/>
      <w:iCs/>
      <w:noProof/>
      <w:sz w:val="8"/>
      <w:szCs w:val="8"/>
      <w:shd w:val="clear" w:color="auto" w:fill="FFFFFF"/>
    </w:rPr>
  </w:style>
  <w:style w:type="character" w:customStyle="1" w:styleId="Cuerpodeltexto50">
    <w:name w:val="Cuerpo del texto (5)"/>
    <w:basedOn w:val="Cuerpodeltexto5"/>
    <w:uiPriority w:val="99"/>
    <w:rsid w:val="00346BEF"/>
    <w:rPr>
      <w:i/>
      <w:iCs/>
      <w:sz w:val="22"/>
      <w:szCs w:val="22"/>
      <w:shd w:val="clear" w:color="auto" w:fill="FFFFFF"/>
    </w:rPr>
  </w:style>
  <w:style w:type="character" w:customStyle="1" w:styleId="Cuerpodeltexto6">
    <w:name w:val="Cuerpo del texto (6)_"/>
    <w:basedOn w:val="Fuentedeprrafopredeter"/>
    <w:link w:val="Cuerpodeltexto60"/>
    <w:uiPriority w:val="99"/>
    <w:locked/>
    <w:rsid w:val="00346BEF"/>
    <w:rPr>
      <w:spacing w:val="40"/>
      <w:sz w:val="11"/>
      <w:szCs w:val="11"/>
      <w:shd w:val="clear" w:color="auto" w:fill="FFFFFF"/>
    </w:rPr>
  </w:style>
  <w:style w:type="character" w:customStyle="1" w:styleId="Cuerpodeltexto611pto">
    <w:name w:val="Cuerpo del texto (6) + 11 pto"/>
    <w:aliases w:val="Cursiva,Espaciado 0 pto"/>
    <w:basedOn w:val="Cuerpodeltexto6"/>
    <w:uiPriority w:val="99"/>
    <w:rsid w:val="00346BEF"/>
    <w:rPr>
      <w:i/>
      <w:iCs/>
      <w:noProof/>
      <w:spacing w:val="0"/>
      <w:sz w:val="22"/>
      <w:szCs w:val="22"/>
      <w:shd w:val="clear" w:color="auto" w:fill="FFFFFF"/>
    </w:rPr>
  </w:style>
  <w:style w:type="character" w:customStyle="1" w:styleId="Leyendadelaimagen3">
    <w:name w:val="Leyenda de la imagen (3)_"/>
    <w:basedOn w:val="Fuentedeprrafopredeter"/>
    <w:link w:val="Leyendadelaimagen30"/>
    <w:uiPriority w:val="99"/>
    <w:locked/>
    <w:rsid w:val="00346BEF"/>
    <w:rPr>
      <w:rFonts w:ascii="Tahoma" w:hAnsi="Tahoma" w:cs="Tahoma"/>
      <w:sz w:val="11"/>
      <w:szCs w:val="11"/>
      <w:shd w:val="clear" w:color="auto" w:fill="FFFFFF"/>
    </w:rPr>
  </w:style>
  <w:style w:type="character" w:customStyle="1" w:styleId="Leyendadelaimagen3TimesNewRoman">
    <w:name w:val="Leyenda de la imagen (3) + Times New Roman"/>
    <w:aliases w:val="10,5 pto33"/>
    <w:basedOn w:val="Leyendadelaimagen3"/>
    <w:uiPriority w:val="99"/>
    <w:rsid w:val="00346BEF"/>
    <w:rPr>
      <w:rFonts w:ascii="Times New Roman" w:hAnsi="Times New Roman" w:cs="Times New Roman"/>
      <w:sz w:val="21"/>
      <w:szCs w:val="21"/>
      <w:shd w:val="clear" w:color="auto" w:fill="FFFFFF"/>
    </w:rPr>
  </w:style>
  <w:style w:type="character" w:customStyle="1" w:styleId="Cuerpodeltexto7Tahoma">
    <w:name w:val="Cuerpo del texto (7) + Tahoma"/>
    <w:aliases w:val="45,5 pto32"/>
    <w:basedOn w:val="Cuerpodeltexto7"/>
    <w:uiPriority w:val="99"/>
    <w:rsid w:val="00346BEF"/>
    <w:rPr>
      <w:rFonts w:ascii="Tahoma" w:hAnsi="Tahoma" w:cs="Tahoma"/>
      <w:sz w:val="9"/>
      <w:szCs w:val="9"/>
      <w:shd w:val="clear" w:color="auto" w:fill="FFFFFF"/>
    </w:rPr>
  </w:style>
  <w:style w:type="character" w:customStyle="1" w:styleId="Cuerpodeltexto8">
    <w:name w:val="Cuerpo del texto (8)_"/>
    <w:basedOn w:val="Fuentedeprrafopredeter"/>
    <w:link w:val="Cuerpodeltexto81"/>
    <w:uiPriority w:val="99"/>
    <w:locked/>
    <w:rsid w:val="00346BEF"/>
    <w:rPr>
      <w:i/>
      <w:iCs/>
      <w:noProof/>
      <w:sz w:val="48"/>
      <w:szCs w:val="48"/>
      <w:shd w:val="clear" w:color="auto" w:fill="FFFFFF"/>
    </w:rPr>
  </w:style>
  <w:style w:type="character" w:customStyle="1" w:styleId="Cuerpodeltexto80">
    <w:name w:val="Cuerpo del texto (8)"/>
    <w:basedOn w:val="Cuerpodeltexto8"/>
    <w:uiPriority w:val="99"/>
    <w:rsid w:val="00346BEF"/>
    <w:rPr>
      <w:i/>
      <w:iCs/>
      <w:noProof/>
      <w:sz w:val="48"/>
      <w:szCs w:val="48"/>
      <w:shd w:val="clear" w:color="auto" w:fill="FFFFFF"/>
    </w:rPr>
  </w:style>
  <w:style w:type="character" w:customStyle="1" w:styleId="Leyendadelaimagen4">
    <w:name w:val="Leyenda de la imagen (4)_"/>
    <w:basedOn w:val="Fuentedeprrafopredeter"/>
    <w:link w:val="Leyendadelaimagen40"/>
    <w:uiPriority w:val="99"/>
    <w:locked/>
    <w:rsid w:val="00346BEF"/>
    <w:rPr>
      <w:sz w:val="21"/>
      <w:szCs w:val="21"/>
      <w:shd w:val="clear" w:color="auto" w:fill="FFFFFF"/>
    </w:rPr>
  </w:style>
  <w:style w:type="character" w:customStyle="1" w:styleId="Leyendadelaimagen5">
    <w:name w:val="Leyenda de la imagen + 5"/>
    <w:aliases w:val="5 pto31"/>
    <w:basedOn w:val="Leyendadelaimagen"/>
    <w:uiPriority w:val="99"/>
    <w:rsid w:val="00346BEF"/>
    <w:rPr>
      <w:rFonts w:ascii="Tahoma" w:hAnsi="Tahoma" w:cs="Tahoma"/>
      <w:sz w:val="11"/>
      <w:szCs w:val="11"/>
      <w:shd w:val="clear" w:color="auto" w:fill="FFFFFF"/>
    </w:rPr>
  </w:style>
  <w:style w:type="character" w:customStyle="1" w:styleId="LeyendadelaimagenTimesNewRoman">
    <w:name w:val="Leyenda de la imagen + Times New Roman"/>
    <w:aliases w:val="11 pto,Cursiva10"/>
    <w:basedOn w:val="Leyendadelaimagen"/>
    <w:uiPriority w:val="99"/>
    <w:rsid w:val="00346BEF"/>
    <w:rPr>
      <w:rFonts w:ascii="Times New Roman" w:hAnsi="Times New Roman" w:cs="Times New Roman"/>
      <w:i/>
      <w:iCs/>
      <w:noProof/>
      <w:sz w:val="22"/>
      <w:szCs w:val="22"/>
      <w:shd w:val="clear" w:color="auto" w:fill="FFFFFF"/>
    </w:rPr>
  </w:style>
  <w:style w:type="character" w:customStyle="1" w:styleId="LeyendadelaimagenTimesNewRoman1">
    <w:name w:val="Leyenda de la imagen + Times New Roman1"/>
    <w:aliases w:val="104,5 pto30"/>
    <w:basedOn w:val="Leyendadelaimagen"/>
    <w:uiPriority w:val="99"/>
    <w:rsid w:val="00346BEF"/>
    <w:rPr>
      <w:rFonts w:ascii="Times New Roman" w:hAnsi="Times New Roman" w:cs="Times New Roman"/>
      <w:sz w:val="21"/>
      <w:szCs w:val="21"/>
      <w:shd w:val="clear" w:color="auto" w:fill="FFFFFF"/>
    </w:rPr>
  </w:style>
  <w:style w:type="character" w:customStyle="1" w:styleId="Cuerpodeltexto10">
    <w:name w:val="Cuerpo del texto (10)_"/>
    <w:basedOn w:val="Fuentedeprrafopredeter"/>
    <w:link w:val="Cuerpodeltexto101"/>
    <w:uiPriority w:val="99"/>
    <w:locked/>
    <w:rsid w:val="00346BEF"/>
    <w:rPr>
      <w:rFonts w:ascii="Tahoma" w:hAnsi="Tahoma" w:cs="Tahoma"/>
      <w:sz w:val="11"/>
      <w:szCs w:val="11"/>
      <w:shd w:val="clear" w:color="auto" w:fill="FFFFFF"/>
    </w:rPr>
  </w:style>
  <w:style w:type="character" w:customStyle="1" w:styleId="CuerpodeltextoEspaciado-1pto">
    <w:name w:val="Cuerpo del texto + Espaciado -1 pto"/>
    <w:basedOn w:val="Cuerpodeltexto"/>
    <w:uiPriority w:val="99"/>
    <w:rsid w:val="00346BEF"/>
    <w:rPr>
      <w:spacing w:val="-20"/>
      <w:sz w:val="21"/>
      <w:szCs w:val="21"/>
      <w:shd w:val="clear" w:color="auto" w:fill="FFFFFF"/>
    </w:rPr>
  </w:style>
  <w:style w:type="character" w:customStyle="1" w:styleId="Cuerpodeltexto11">
    <w:name w:val="Cuerpo del texto (11)_"/>
    <w:basedOn w:val="Fuentedeprrafopredeter"/>
    <w:link w:val="Cuerpodeltexto110"/>
    <w:uiPriority w:val="99"/>
    <w:locked/>
    <w:rsid w:val="00346BEF"/>
    <w:rPr>
      <w:rFonts w:ascii="Tahoma" w:hAnsi="Tahoma" w:cs="Tahoma"/>
      <w:sz w:val="12"/>
      <w:szCs w:val="12"/>
      <w:shd w:val="clear" w:color="auto" w:fill="FFFFFF"/>
    </w:rPr>
  </w:style>
  <w:style w:type="character" w:customStyle="1" w:styleId="Cuerpodeltexto7Tahoma1">
    <w:name w:val="Cuerpo del texto (7) + Tahoma1"/>
    <w:aliases w:val="44,5 pto27"/>
    <w:basedOn w:val="Cuerpodeltexto7"/>
    <w:uiPriority w:val="99"/>
    <w:rsid w:val="00346BEF"/>
    <w:rPr>
      <w:rFonts w:ascii="Tahoma" w:hAnsi="Tahoma" w:cs="Tahoma"/>
      <w:sz w:val="9"/>
      <w:szCs w:val="9"/>
      <w:shd w:val="clear" w:color="auto" w:fill="FFFFFF"/>
    </w:rPr>
  </w:style>
  <w:style w:type="character" w:customStyle="1" w:styleId="CuerpodeltextoTahoma">
    <w:name w:val="Cuerpo del texto + Tahoma"/>
    <w:aliases w:val="5,5 pto26"/>
    <w:basedOn w:val="Cuerpodeltexto"/>
    <w:uiPriority w:val="99"/>
    <w:rsid w:val="00346BEF"/>
    <w:rPr>
      <w:rFonts w:ascii="Tahoma" w:hAnsi="Tahoma" w:cs="Tahoma"/>
      <w:sz w:val="11"/>
      <w:szCs w:val="11"/>
      <w:shd w:val="clear" w:color="auto" w:fill="FFFFFF"/>
    </w:rPr>
  </w:style>
  <w:style w:type="character" w:customStyle="1" w:styleId="Leyendadelaimagen50">
    <w:name w:val="Leyenda de la imagen (5)_"/>
    <w:basedOn w:val="Fuentedeprrafopredeter"/>
    <w:link w:val="Leyendadelaimagen51"/>
    <w:uiPriority w:val="99"/>
    <w:locked/>
    <w:rsid w:val="00346BEF"/>
    <w:rPr>
      <w:i/>
      <w:iCs/>
      <w:shd w:val="clear" w:color="auto" w:fill="FFFFFF"/>
    </w:rPr>
  </w:style>
  <w:style w:type="character" w:customStyle="1" w:styleId="CuerpodeltextoTahoma6">
    <w:name w:val="Cuerpo del texto + Tahoma6"/>
    <w:aliases w:val="6 pto"/>
    <w:basedOn w:val="Cuerpodeltexto"/>
    <w:uiPriority w:val="99"/>
    <w:rsid w:val="00346BEF"/>
    <w:rPr>
      <w:rFonts w:ascii="Tahoma" w:hAnsi="Tahoma" w:cs="Tahoma"/>
      <w:w w:val="100"/>
      <w:sz w:val="12"/>
      <w:szCs w:val="12"/>
      <w:shd w:val="clear" w:color="auto" w:fill="FFFFFF"/>
    </w:rPr>
  </w:style>
  <w:style w:type="character" w:customStyle="1" w:styleId="Cuerpodeltexto11pto">
    <w:name w:val="Cuerpo del texto + 11 pto"/>
    <w:aliases w:val="Cursiva9"/>
    <w:basedOn w:val="Cuerpodeltexto"/>
    <w:uiPriority w:val="99"/>
    <w:rsid w:val="00346BEF"/>
    <w:rPr>
      <w:i/>
      <w:iCs/>
      <w:sz w:val="22"/>
      <w:szCs w:val="22"/>
      <w:shd w:val="clear" w:color="auto" w:fill="FFFFFF"/>
    </w:rPr>
  </w:style>
  <w:style w:type="character" w:customStyle="1" w:styleId="Cuerpodeltexto120">
    <w:name w:val="Cuerpo del texto (12)_"/>
    <w:basedOn w:val="Fuentedeprrafopredeter"/>
    <w:link w:val="Cuerpodeltexto121"/>
    <w:uiPriority w:val="99"/>
    <w:locked/>
    <w:rsid w:val="00346BEF"/>
    <w:rPr>
      <w:sz w:val="10"/>
      <w:szCs w:val="10"/>
      <w:shd w:val="clear" w:color="auto" w:fill="FFFFFF"/>
    </w:rPr>
  </w:style>
  <w:style w:type="character" w:customStyle="1" w:styleId="Cuerpodeltexto13">
    <w:name w:val="Cuerpo del texto (13)_"/>
    <w:basedOn w:val="Fuentedeprrafopredeter"/>
    <w:link w:val="Cuerpodeltexto131"/>
    <w:uiPriority w:val="99"/>
    <w:locked/>
    <w:rsid w:val="00346BEF"/>
    <w:rPr>
      <w:i/>
      <w:iCs/>
      <w:noProof/>
      <w:sz w:val="74"/>
      <w:szCs w:val="74"/>
      <w:shd w:val="clear" w:color="auto" w:fill="FFFFFF"/>
    </w:rPr>
  </w:style>
  <w:style w:type="character" w:customStyle="1" w:styleId="Cuerpodeltexto130">
    <w:name w:val="Cuerpo del texto (13)"/>
    <w:basedOn w:val="Cuerpodeltexto13"/>
    <w:uiPriority w:val="99"/>
    <w:rsid w:val="00346BEF"/>
    <w:rPr>
      <w:i/>
      <w:iCs/>
      <w:noProof/>
      <w:sz w:val="74"/>
      <w:szCs w:val="74"/>
      <w:shd w:val="clear" w:color="auto" w:fill="FFFFFF"/>
    </w:rPr>
  </w:style>
  <w:style w:type="character" w:customStyle="1" w:styleId="Leyendadelaimagen6">
    <w:name w:val="Leyenda de la imagen (6)_"/>
    <w:basedOn w:val="Fuentedeprrafopredeter"/>
    <w:link w:val="Leyendadelaimagen61"/>
    <w:uiPriority w:val="99"/>
    <w:locked/>
    <w:rsid w:val="00346BEF"/>
    <w:rPr>
      <w:rFonts w:ascii="Tahoma" w:hAnsi="Tahoma" w:cs="Tahoma"/>
      <w:sz w:val="9"/>
      <w:szCs w:val="9"/>
      <w:shd w:val="clear" w:color="auto" w:fill="FFFFFF"/>
    </w:rPr>
  </w:style>
  <w:style w:type="character" w:customStyle="1" w:styleId="Leyendadelaimagen60">
    <w:name w:val="Leyenda de la imagen (6)"/>
    <w:basedOn w:val="Leyendadelaimagen6"/>
    <w:uiPriority w:val="99"/>
    <w:rsid w:val="00346BEF"/>
    <w:rPr>
      <w:rFonts w:ascii="Tahoma" w:hAnsi="Tahoma" w:cs="Tahoma"/>
      <w:sz w:val="9"/>
      <w:szCs w:val="9"/>
      <w:shd w:val="clear" w:color="auto" w:fill="FFFFFF"/>
    </w:rPr>
  </w:style>
  <w:style w:type="character" w:customStyle="1" w:styleId="Cuerpodeltexto11pto2">
    <w:name w:val="Cuerpo del texto + 11 pto2"/>
    <w:aliases w:val="Cursiva8"/>
    <w:basedOn w:val="Cuerpodeltexto"/>
    <w:uiPriority w:val="99"/>
    <w:rsid w:val="00346BEF"/>
    <w:rPr>
      <w:i/>
      <w:iCs/>
      <w:sz w:val="22"/>
      <w:szCs w:val="22"/>
      <w:shd w:val="clear" w:color="auto" w:fill="FFFFFF"/>
    </w:rPr>
  </w:style>
  <w:style w:type="character" w:customStyle="1" w:styleId="CuerpodeltextoEspaciado-1pto2">
    <w:name w:val="Cuerpo del texto + Espaciado -1 pto2"/>
    <w:basedOn w:val="Cuerpodeltexto"/>
    <w:uiPriority w:val="99"/>
    <w:rsid w:val="00346BEF"/>
    <w:rPr>
      <w:spacing w:val="-20"/>
      <w:sz w:val="21"/>
      <w:szCs w:val="21"/>
      <w:shd w:val="clear" w:color="auto" w:fill="FFFFFF"/>
    </w:rPr>
  </w:style>
  <w:style w:type="character" w:customStyle="1" w:styleId="Ttulo414">
    <w:name w:val="Título #414"/>
    <w:basedOn w:val="Ttulo40"/>
    <w:uiPriority w:val="99"/>
    <w:rsid w:val="00346BEF"/>
    <w:rPr>
      <w:b/>
      <w:bCs/>
      <w:sz w:val="21"/>
      <w:szCs w:val="21"/>
      <w:u w:val="single"/>
      <w:shd w:val="clear" w:color="auto" w:fill="FFFFFF"/>
    </w:rPr>
  </w:style>
  <w:style w:type="character" w:customStyle="1" w:styleId="Ttulo413">
    <w:name w:val="Título #413"/>
    <w:basedOn w:val="Ttulo40"/>
    <w:uiPriority w:val="99"/>
    <w:rsid w:val="00346BEF"/>
    <w:rPr>
      <w:b/>
      <w:bCs/>
      <w:sz w:val="21"/>
      <w:szCs w:val="21"/>
      <w:u w:val="single"/>
      <w:shd w:val="clear" w:color="auto" w:fill="FFFFFF"/>
    </w:rPr>
  </w:style>
  <w:style w:type="character" w:customStyle="1" w:styleId="CuerpodeltextoTahoma5">
    <w:name w:val="Cuerpo del texto + Tahoma5"/>
    <w:basedOn w:val="Cuerpodeltexto"/>
    <w:uiPriority w:val="99"/>
    <w:rsid w:val="00346BEF"/>
    <w:rPr>
      <w:rFonts w:ascii="Tahoma" w:hAnsi="Tahoma" w:cs="Tahoma"/>
      <w:sz w:val="21"/>
      <w:szCs w:val="21"/>
      <w:shd w:val="clear" w:color="auto" w:fill="FFFFFF"/>
    </w:rPr>
  </w:style>
  <w:style w:type="character" w:customStyle="1" w:styleId="CuerpodeltextoNegrita3">
    <w:name w:val="Cuerpo del texto + Negrita3"/>
    <w:basedOn w:val="Cuerpodeltexto"/>
    <w:uiPriority w:val="99"/>
    <w:rsid w:val="00346BEF"/>
    <w:rPr>
      <w:b/>
      <w:bCs/>
      <w:sz w:val="21"/>
      <w:szCs w:val="21"/>
      <w:shd w:val="clear" w:color="auto" w:fill="FFFFFF"/>
    </w:rPr>
  </w:style>
  <w:style w:type="character" w:customStyle="1" w:styleId="Cuerpodeltexto410">
    <w:name w:val="Cuerpo del texto (4)10"/>
    <w:basedOn w:val="Cuerpodeltexto4"/>
    <w:uiPriority w:val="99"/>
    <w:rsid w:val="00346BEF"/>
    <w:rPr>
      <w:b/>
      <w:bCs/>
      <w:sz w:val="21"/>
      <w:szCs w:val="21"/>
      <w:u w:val="single"/>
      <w:shd w:val="clear" w:color="auto" w:fill="FFFFFF"/>
    </w:rPr>
  </w:style>
  <w:style w:type="character" w:customStyle="1" w:styleId="Cuerpodeltexto4Sinnegrita6">
    <w:name w:val="Cuerpo del texto (4) + Sin negrita6"/>
    <w:basedOn w:val="Cuerpodeltexto4"/>
    <w:uiPriority w:val="99"/>
    <w:rsid w:val="00346BEF"/>
    <w:rPr>
      <w:b/>
      <w:bCs/>
      <w:sz w:val="21"/>
      <w:szCs w:val="21"/>
      <w:shd w:val="clear" w:color="auto" w:fill="FFFFFF"/>
    </w:rPr>
  </w:style>
  <w:style w:type="character" w:customStyle="1" w:styleId="Ttulo412">
    <w:name w:val="Título #412"/>
    <w:basedOn w:val="Ttulo40"/>
    <w:uiPriority w:val="99"/>
    <w:rsid w:val="00346BEF"/>
    <w:rPr>
      <w:b/>
      <w:bCs/>
      <w:sz w:val="21"/>
      <w:szCs w:val="21"/>
      <w:u w:val="single"/>
      <w:shd w:val="clear" w:color="auto" w:fill="FFFFFF"/>
    </w:rPr>
  </w:style>
  <w:style w:type="character" w:customStyle="1" w:styleId="Ttulo4Sinnegrita">
    <w:name w:val="Título #4 + Sin negrita"/>
    <w:basedOn w:val="Ttulo40"/>
    <w:uiPriority w:val="99"/>
    <w:rsid w:val="00346BEF"/>
    <w:rPr>
      <w:b/>
      <w:bCs/>
      <w:sz w:val="21"/>
      <w:szCs w:val="21"/>
      <w:u w:val="single"/>
      <w:shd w:val="clear" w:color="auto" w:fill="FFFFFF"/>
    </w:rPr>
  </w:style>
  <w:style w:type="character" w:customStyle="1" w:styleId="Ttulo4Sinnegrita11">
    <w:name w:val="Título #4 + Sin negrita11"/>
    <w:basedOn w:val="Ttulo40"/>
    <w:uiPriority w:val="99"/>
    <w:rsid w:val="00346BEF"/>
    <w:rPr>
      <w:b/>
      <w:bCs/>
      <w:sz w:val="21"/>
      <w:szCs w:val="21"/>
      <w:shd w:val="clear" w:color="auto" w:fill="FFFFFF"/>
    </w:rPr>
  </w:style>
  <w:style w:type="character" w:customStyle="1" w:styleId="Ttulo411">
    <w:name w:val="Título #411"/>
    <w:basedOn w:val="Ttulo40"/>
    <w:uiPriority w:val="99"/>
    <w:rsid w:val="00346BEF"/>
    <w:rPr>
      <w:b/>
      <w:bCs/>
      <w:sz w:val="21"/>
      <w:szCs w:val="21"/>
      <w:u w:val="single"/>
      <w:shd w:val="clear" w:color="auto" w:fill="FFFFFF"/>
    </w:rPr>
  </w:style>
  <w:style w:type="character" w:customStyle="1" w:styleId="Cuerpodeltexto49">
    <w:name w:val="Cuerpo del texto (4)9"/>
    <w:basedOn w:val="Cuerpodeltexto4"/>
    <w:uiPriority w:val="99"/>
    <w:rsid w:val="00346BEF"/>
    <w:rPr>
      <w:b/>
      <w:bCs/>
      <w:sz w:val="21"/>
      <w:szCs w:val="21"/>
      <w:u w:val="single"/>
      <w:shd w:val="clear" w:color="auto" w:fill="FFFFFF"/>
    </w:rPr>
  </w:style>
  <w:style w:type="character" w:customStyle="1" w:styleId="Cuerpodeltexto10pto">
    <w:name w:val="Cuerpo del texto + 10 pto"/>
    <w:basedOn w:val="Cuerpodeltexto"/>
    <w:uiPriority w:val="99"/>
    <w:rsid w:val="00346BEF"/>
    <w:rPr>
      <w:sz w:val="20"/>
      <w:szCs w:val="20"/>
      <w:shd w:val="clear" w:color="auto" w:fill="FFFFFF"/>
    </w:rPr>
  </w:style>
  <w:style w:type="character" w:customStyle="1" w:styleId="Cuerpodeltexto0">
    <w:name w:val="Cuerpo del texto"/>
    <w:basedOn w:val="Cuerpodeltexto"/>
    <w:uiPriority w:val="99"/>
    <w:rsid w:val="00346BEF"/>
    <w:rPr>
      <w:sz w:val="21"/>
      <w:szCs w:val="21"/>
      <w:shd w:val="clear" w:color="auto" w:fill="FFFFFF"/>
      <w:lang w:val="en-US" w:eastAsia="en-US"/>
    </w:rPr>
  </w:style>
  <w:style w:type="character" w:customStyle="1" w:styleId="Ttulo410">
    <w:name w:val="Título #410"/>
    <w:basedOn w:val="Ttulo40"/>
    <w:uiPriority w:val="99"/>
    <w:rsid w:val="00346BEF"/>
    <w:rPr>
      <w:b/>
      <w:bCs/>
      <w:sz w:val="21"/>
      <w:szCs w:val="21"/>
      <w:u w:val="single"/>
      <w:shd w:val="clear" w:color="auto" w:fill="FFFFFF"/>
    </w:rPr>
  </w:style>
  <w:style w:type="character" w:customStyle="1" w:styleId="Cuerpodeltexto10pto2">
    <w:name w:val="Cuerpo del texto + 10 pto2"/>
    <w:basedOn w:val="Cuerpodeltexto"/>
    <w:uiPriority w:val="99"/>
    <w:rsid w:val="00346BEF"/>
    <w:rPr>
      <w:sz w:val="20"/>
      <w:szCs w:val="20"/>
      <w:shd w:val="clear" w:color="auto" w:fill="FFFFFF"/>
    </w:rPr>
  </w:style>
  <w:style w:type="character" w:customStyle="1" w:styleId="Cuerpodeltexto15">
    <w:name w:val="Cuerpo del texto (15)_"/>
    <w:basedOn w:val="Fuentedeprrafopredeter"/>
    <w:link w:val="Cuerpodeltexto151"/>
    <w:uiPriority w:val="99"/>
    <w:locked/>
    <w:rsid w:val="00346BEF"/>
    <w:rPr>
      <w:rFonts w:ascii="Tahoma" w:hAnsi="Tahoma" w:cs="Tahoma"/>
      <w:sz w:val="9"/>
      <w:szCs w:val="9"/>
      <w:shd w:val="clear" w:color="auto" w:fill="FFFFFF"/>
    </w:rPr>
  </w:style>
  <w:style w:type="character" w:customStyle="1" w:styleId="Cuerpodeltexto155">
    <w:name w:val="Cuerpo del texto (15) + 5"/>
    <w:aliases w:val="5 pto25"/>
    <w:basedOn w:val="Cuerpodeltexto15"/>
    <w:uiPriority w:val="99"/>
    <w:rsid w:val="00346BEF"/>
    <w:rPr>
      <w:rFonts w:ascii="Tahoma" w:hAnsi="Tahoma" w:cs="Tahoma"/>
      <w:sz w:val="9"/>
      <w:szCs w:val="9"/>
      <w:shd w:val="clear" w:color="auto" w:fill="FFFFFF"/>
    </w:rPr>
  </w:style>
  <w:style w:type="character" w:customStyle="1" w:styleId="Leyendadelaimagen5Espaciado2pto">
    <w:name w:val="Leyenda de la imagen (5) + Espaciado 2 pto"/>
    <w:basedOn w:val="Leyendadelaimagen50"/>
    <w:uiPriority w:val="99"/>
    <w:rsid w:val="00346BEF"/>
    <w:rPr>
      <w:i/>
      <w:iCs/>
      <w:spacing w:val="40"/>
      <w:shd w:val="clear" w:color="auto" w:fill="FFFFFF"/>
    </w:rPr>
  </w:style>
  <w:style w:type="character" w:customStyle="1" w:styleId="Cuerpodeltexto104">
    <w:name w:val="Cuerpo del texto (10) + 4"/>
    <w:aliases w:val="5 pto24"/>
    <w:basedOn w:val="Cuerpodeltexto10"/>
    <w:uiPriority w:val="99"/>
    <w:rsid w:val="00346BEF"/>
    <w:rPr>
      <w:rFonts w:ascii="Tahoma" w:hAnsi="Tahoma" w:cs="Tahoma"/>
      <w:sz w:val="9"/>
      <w:szCs w:val="9"/>
      <w:shd w:val="clear" w:color="auto" w:fill="FFFFFF"/>
    </w:rPr>
  </w:style>
  <w:style w:type="character" w:customStyle="1" w:styleId="Cuerpodeltexto16">
    <w:name w:val="Cuerpo del texto (16)_"/>
    <w:basedOn w:val="Fuentedeprrafopredeter"/>
    <w:link w:val="Cuerpodeltexto161"/>
    <w:uiPriority w:val="99"/>
    <w:locked/>
    <w:rsid w:val="00346BEF"/>
    <w:rPr>
      <w:rFonts w:ascii="Tahoma" w:hAnsi="Tahoma" w:cs="Tahoma"/>
      <w:i/>
      <w:iCs/>
      <w:sz w:val="11"/>
      <w:szCs w:val="11"/>
      <w:shd w:val="clear" w:color="auto" w:fill="FFFFFF"/>
      <w:lang w:val="fr-FR" w:eastAsia="fr-FR"/>
    </w:rPr>
  </w:style>
  <w:style w:type="character" w:customStyle="1" w:styleId="Leyendadelaimagen7">
    <w:name w:val="Leyenda de la imagen (7)_"/>
    <w:basedOn w:val="Fuentedeprrafopredeter"/>
    <w:link w:val="Leyendadelaimagen70"/>
    <w:uiPriority w:val="99"/>
    <w:locked/>
    <w:rsid w:val="00346BEF"/>
    <w:rPr>
      <w:noProof/>
      <w:sz w:val="16"/>
      <w:szCs w:val="16"/>
      <w:shd w:val="clear" w:color="auto" w:fill="FFFFFF"/>
    </w:rPr>
  </w:style>
  <w:style w:type="character" w:customStyle="1" w:styleId="Leyendadelaimagen8">
    <w:name w:val="Leyenda de la imagen (8)_"/>
    <w:basedOn w:val="Fuentedeprrafopredeter"/>
    <w:link w:val="Leyendadelaimagen80"/>
    <w:uiPriority w:val="99"/>
    <w:locked/>
    <w:rsid w:val="00346BEF"/>
    <w:rPr>
      <w:b/>
      <w:bCs/>
      <w:sz w:val="21"/>
      <w:szCs w:val="21"/>
      <w:shd w:val="clear" w:color="auto" w:fill="FFFFFF"/>
    </w:rPr>
  </w:style>
  <w:style w:type="character" w:customStyle="1" w:styleId="Cuerpodeltexto14">
    <w:name w:val="Cuerpo del texto (14)_"/>
    <w:basedOn w:val="Fuentedeprrafopredeter"/>
    <w:link w:val="Cuerpodeltexto140"/>
    <w:uiPriority w:val="99"/>
    <w:locked/>
    <w:rsid w:val="00346BEF"/>
    <w:rPr>
      <w:noProof/>
      <w:shd w:val="clear" w:color="auto" w:fill="FFFFFF"/>
    </w:rPr>
  </w:style>
  <w:style w:type="character" w:customStyle="1" w:styleId="Cuerpodeltexto11TimesNewRoman">
    <w:name w:val="Cuerpo del texto (11) + Times New Roman"/>
    <w:aliases w:val="103,5 pto23"/>
    <w:basedOn w:val="Cuerpodeltexto11"/>
    <w:uiPriority w:val="99"/>
    <w:rsid w:val="00346BEF"/>
    <w:rPr>
      <w:rFonts w:ascii="Times New Roman" w:hAnsi="Times New Roman" w:cs="Times New Roman"/>
      <w:sz w:val="21"/>
      <w:szCs w:val="21"/>
      <w:shd w:val="clear" w:color="auto" w:fill="FFFFFF"/>
    </w:rPr>
  </w:style>
  <w:style w:type="character" w:customStyle="1" w:styleId="Cuerpodeltexto4Sinnegrita5">
    <w:name w:val="Cuerpo del texto (4) + Sin negrita5"/>
    <w:basedOn w:val="Cuerpodeltexto4"/>
    <w:uiPriority w:val="99"/>
    <w:rsid w:val="00346BEF"/>
    <w:rPr>
      <w:b/>
      <w:bCs/>
      <w:sz w:val="21"/>
      <w:szCs w:val="21"/>
      <w:shd w:val="clear" w:color="auto" w:fill="FFFFFF"/>
    </w:rPr>
  </w:style>
  <w:style w:type="character" w:customStyle="1" w:styleId="Cuerpodeltexto48">
    <w:name w:val="Cuerpo del texto (4)8"/>
    <w:basedOn w:val="Cuerpodeltexto4"/>
    <w:uiPriority w:val="99"/>
    <w:rsid w:val="00346BEF"/>
    <w:rPr>
      <w:b/>
      <w:bCs/>
      <w:sz w:val="21"/>
      <w:szCs w:val="21"/>
      <w:u w:val="single"/>
      <w:shd w:val="clear" w:color="auto" w:fill="FFFFFF"/>
    </w:rPr>
  </w:style>
  <w:style w:type="character" w:customStyle="1" w:styleId="Ttulo4Sinnegrita10">
    <w:name w:val="Título #4 + Sin negrita10"/>
    <w:basedOn w:val="Ttulo40"/>
    <w:uiPriority w:val="99"/>
    <w:rsid w:val="00346BEF"/>
    <w:rPr>
      <w:b/>
      <w:bCs/>
      <w:sz w:val="21"/>
      <w:szCs w:val="21"/>
      <w:shd w:val="clear" w:color="auto" w:fill="FFFFFF"/>
    </w:rPr>
  </w:style>
  <w:style w:type="character" w:customStyle="1" w:styleId="Ttulo49">
    <w:name w:val="Título #49"/>
    <w:basedOn w:val="Ttulo40"/>
    <w:uiPriority w:val="99"/>
    <w:rsid w:val="00346BEF"/>
    <w:rPr>
      <w:b/>
      <w:bCs/>
      <w:sz w:val="21"/>
      <w:szCs w:val="21"/>
      <w:u w:val="single"/>
      <w:shd w:val="clear" w:color="auto" w:fill="FFFFFF"/>
    </w:rPr>
  </w:style>
  <w:style w:type="character" w:customStyle="1" w:styleId="Cuerpodeltexto4Sinnegrita4">
    <w:name w:val="Cuerpo del texto (4) + Sin negrita4"/>
    <w:basedOn w:val="Cuerpodeltexto4"/>
    <w:uiPriority w:val="99"/>
    <w:rsid w:val="00346BEF"/>
    <w:rPr>
      <w:b/>
      <w:bCs/>
      <w:sz w:val="21"/>
      <w:szCs w:val="21"/>
      <w:shd w:val="clear" w:color="auto" w:fill="FFFFFF"/>
    </w:rPr>
  </w:style>
  <w:style w:type="character" w:customStyle="1" w:styleId="Cuerpodeltexto47">
    <w:name w:val="Cuerpo del texto (4)7"/>
    <w:basedOn w:val="Cuerpodeltexto4"/>
    <w:uiPriority w:val="99"/>
    <w:rsid w:val="00346BEF"/>
    <w:rPr>
      <w:b/>
      <w:bCs/>
      <w:sz w:val="21"/>
      <w:szCs w:val="21"/>
      <w:u w:val="single"/>
      <w:shd w:val="clear" w:color="auto" w:fill="FFFFFF"/>
    </w:rPr>
  </w:style>
  <w:style w:type="character" w:customStyle="1" w:styleId="Cuerpodeltexto4Sinnegrita3">
    <w:name w:val="Cuerpo del texto (4) + Sin negrita3"/>
    <w:basedOn w:val="Cuerpodeltexto4"/>
    <w:uiPriority w:val="99"/>
    <w:rsid w:val="00346BEF"/>
    <w:rPr>
      <w:b/>
      <w:bCs/>
      <w:sz w:val="21"/>
      <w:szCs w:val="21"/>
      <w:shd w:val="clear" w:color="auto" w:fill="FFFFFF"/>
      <w:lang w:val="en-US" w:eastAsia="en-US"/>
    </w:rPr>
  </w:style>
  <w:style w:type="character" w:customStyle="1" w:styleId="CuerpodeltextoNegrita2">
    <w:name w:val="Cuerpo del texto + Negrita2"/>
    <w:basedOn w:val="Cuerpodeltexto"/>
    <w:uiPriority w:val="99"/>
    <w:rsid w:val="00346BEF"/>
    <w:rPr>
      <w:b/>
      <w:bCs/>
      <w:sz w:val="21"/>
      <w:szCs w:val="21"/>
      <w:shd w:val="clear" w:color="auto" w:fill="FFFFFF"/>
    </w:rPr>
  </w:style>
  <w:style w:type="character" w:customStyle="1" w:styleId="Leyendadelaimagen41">
    <w:name w:val="Leyenda de la imagen + 4"/>
    <w:aliases w:val="5 pto22"/>
    <w:basedOn w:val="Leyendadelaimagen"/>
    <w:uiPriority w:val="99"/>
    <w:rsid w:val="00346BEF"/>
    <w:rPr>
      <w:rFonts w:ascii="Tahoma" w:hAnsi="Tahoma" w:cs="Tahoma"/>
      <w:sz w:val="9"/>
      <w:szCs w:val="9"/>
      <w:shd w:val="clear" w:color="auto" w:fill="FFFFFF"/>
    </w:rPr>
  </w:style>
  <w:style w:type="character" w:customStyle="1" w:styleId="Leyendadelaimagen9">
    <w:name w:val="Leyenda de la imagen (9)_"/>
    <w:basedOn w:val="Fuentedeprrafopredeter"/>
    <w:link w:val="Leyendadelaimagen90"/>
    <w:uiPriority w:val="99"/>
    <w:locked/>
    <w:rsid w:val="00346BEF"/>
    <w:rPr>
      <w:sz w:val="10"/>
      <w:szCs w:val="10"/>
      <w:shd w:val="clear" w:color="auto" w:fill="FFFFFF"/>
    </w:rPr>
  </w:style>
  <w:style w:type="character" w:customStyle="1" w:styleId="Leyendadelaimagen411pto">
    <w:name w:val="Leyenda de la imagen (4) + 11 pto"/>
    <w:aliases w:val="Cursiva7"/>
    <w:basedOn w:val="Leyendadelaimagen4"/>
    <w:uiPriority w:val="99"/>
    <w:rsid w:val="00346BEF"/>
    <w:rPr>
      <w:i/>
      <w:iCs/>
      <w:sz w:val="22"/>
      <w:szCs w:val="22"/>
      <w:shd w:val="clear" w:color="auto" w:fill="FFFFFF"/>
    </w:rPr>
  </w:style>
  <w:style w:type="character" w:customStyle="1" w:styleId="Cuerpodeltexto15TimesNewRoman">
    <w:name w:val="Cuerpo del texto (15) + Times New Roman"/>
    <w:aliases w:val="4 pto,Cursiva6"/>
    <w:basedOn w:val="Cuerpodeltexto15"/>
    <w:uiPriority w:val="99"/>
    <w:rsid w:val="00346BEF"/>
    <w:rPr>
      <w:rFonts w:ascii="Tahoma" w:hAnsi="Tahoma" w:cs="Tahoma"/>
      <w:sz w:val="9"/>
      <w:szCs w:val="9"/>
      <w:shd w:val="clear" w:color="auto" w:fill="FFFFFF"/>
    </w:rPr>
  </w:style>
  <w:style w:type="character" w:customStyle="1" w:styleId="Cuerpodeltexto17">
    <w:name w:val="Cuerpo del texto (17)_"/>
    <w:basedOn w:val="Fuentedeprrafopredeter"/>
    <w:link w:val="Cuerpodeltexto170"/>
    <w:uiPriority w:val="99"/>
    <w:locked/>
    <w:rsid w:val="00346BEF"/>
    <w:rPr>
      <w:noProof/>
      <w:sz w:val="26"/>
      <w:szCs w:val="26"/>
      <w:shd w:val="clear" w:color="auto" w:fill="FFFFFF"/>
    </w:rPr>
  </w:style>
  <w:style w:type="character" w:customStyle="1" w:styleId="Cuerpodeltexto18">
    <w:name w:val="Cuerpo del texto (18)_"/>
    <w:basedOn w:val="Fuentedeprrafopredeter"/>
    <w:link w:val="Cuerpodeltexto180"/>
    <w:uiPriority w:val="99"/>
    <w:locked/>
    <w:rsid w:val="00346BEF"/>
    <w:rPr>
      <w:noProof/>
      <w:sz w:val="14"/>
      <w:szCs w:val="14"/>
      <w:shd w:val="clear" w:color="auto" w:fill="FFFFFF"/>
    </w:rPr>
  </w:style>
  <w:style w:type="character" w:customStyle="1" w:styleId="Cuerpodeltexto5103">
    <w:name w:val="Cuerpo del texto (5) + 103"/>
    <w:aliases w:val="5 pto21,Sin cursiva6"/>
    <w:basedOn w:val="Cuerpodeltexto5"/>
    <w:uiPriority w:val="99"/>
    <w:rsid w:val="00346BEF"/>
    <w:rPr>
      <w:i/>
      <w:iCs/>
      <w:sz w:val="21"/>
      <w:szCs w:val="21"/>
      <w:shd w:val="clear" w:color="auto" w:fill="FFFFFF"/>
    </w:rPr>
  </w:style>
  <w:style w:type="character" w:customStyle="1" w:styleId="Cuerpodeltexto5102">
    <w:name w:val="Cuerpo del texto (5) + 102"/>
    <w:aliases w:val="5 pto20,Sin cursiva5"/>
    <w:basedOn w:val="Cuerpodeltexto5"/>
    <w:uiPriority w:val="99"/>
    <w:rsid w:val="00346BEF"/>
    <w:rPr>
      <w:i/>
      <w:iCs/>
      <w:sz w:val="21"/>
      <w:szCs w:val="21"/>
      <w:shd w:val="clear" w:color="auto" w:fill="FFFFFF"/>
    </w:rPr>
  </w:style>
  <w:style w:type="character" w:customStyle="1" w:styleId="Cuerpodeltexto46">
    <w:name w:val="Cuerpo del texto (4)6"/>
    <w:basedOn w:val="Cuerpodeltexto4"/>
    <w:uiPriority w:val="99"/>
    <w:rsid w:val="00346BEF"/>
    <w:rPr>
      <w:b/>
      <w:bCs/>
      <w:sz w:val="21"/>
      <w:szCs w:val="21"/>
      <w:u w:val="single"/>
      <w:shd w:val="clear" w:color="auto" w:fill="FFFFFF"/>
    </w:rPr>
  </w:style>
  <w:style w:type="character" w:customStyle="1" w:styleId="CuerpodeltextoNegrita1">
    <w:name w:val="Cuerpo del texto + Negrita1"/>
    <w:basedOn w:val="Cuerpodeltexto"/>
    <w:uiPriority w:val="99"/>
    <w:rsid w:val="00346BEF"/>
    <w:rPr>
      <w:b/>
      <w:bCs/>
      <w:sz w:val="21"/>
      <w:szCs w:val="21"/>
      <w:shd w:val="clear" w:color="auto" w:fill="FFFFFF"/>
    </w:rPr>
  </w:style>
  <w:style w:type="character" w:customStyle="1" w:styleId="Ttulo48">
    <w:name w:val="Título #48"/>
    <w:basedOn w:val="Ttulo40"/>
    <w:uiPriority w:val="99"/>
    <w:rsid w:val="00346BEF"/>
    <w:rPr>
      <w:b/>
      <w:bCs/>
      <w:sz w:val="21"/>
      <w:szCs w:val="21"/>
      <w:u w:val="single"/>
      <w:shd w:val="clear" w:color="auto" w:fill="FFFFFF"/>
    </w:rPr>
  </w:style>
  <w:style w:type="character" w:customStyle="1" w:styleId="Ttulo4Sinnegrita9">
    <w:name w:val="Título #4 + Sin negrita9"/>
    <w:basedOn w:val="Ttulo40"/>
    <w:uiPriority w:val="99"/>
    <w:rsid w:val="00346BEF"/>
    <w:rPr>
      <w:b/>
      <w:bCs/>
      <w:sz w:val="21"/>
      <w:szCs w:val="21"/>
      <w:shd w:val="clear" w:color="auto" w:fill="FFFFFF"/>
    </w:rPr>
  </w:style>
  <w:style w:type="character" w:customStyle="1" w:styleId="Cuerpodeltexto45">
    <w:name w:val="Cuerpo del texto (4)5"/>
    <w:basedOn w:val="Cuerpodeltexto4"/>
    <w:uiPriority w:val="99"/>
    <w:rsid w:val="00346BEF"/>
    <w:rPr>
      <w:b/>
      <w:bCs/>
      <w:sz w:val="21"/>
      <w:szCs w:val="21"/>
      <w:u w:val="single"/>
      <w:shd w:val="clear" w:color="auto" w:fill="FFFFFF"/>
    </w:rPr>
  </w:style>
  <w:style w:type="character" w:customStyle="1" w:styleId="Cuerpodeltexto44">
    <w:name w:val="Cuerpo del texto (4)4"/>
    <w:basedOn w:val="Cuerpodeltexto4"/>
    <w:uiPriority w:val="99"/>
    <w:rsid w:val="00346BEF"/>
    <w:rPr>
      <w:b/>
      <w:bCs/>
      <w:sz w:val="21"/>
      <w:szCs w:val="21"/>
      <w:u w:val="single"/>
      <w:shd w:val="clear" w:color="auto" w:fill="FFFFFF"/>
    </w:rPr>
  </w:style>
  <w:style w:type="character" w:customStyle="1" w:styleId="Ttulo20">
    <w:name w:val="Título #2_"/>
    <w:basedOn w:val="Fuentedeprrafopredeter"/>
    <w:link w:val="Ttulo21"/>
    <w:uiPriority w:val="99"/>
    <w:locked/>
    <w:rsid w:val="00346BEF"/>
    <w:rPr>
      <w:rFonts w:ascii="Tahoma" w:hAnsi="Tahoma" w:cs="Tahoma"/>
      <w:sz w:val="12"/>
      <w:szCs w:val="12"/>
      <w:shd w:val="clear" w:color="auto" w:fill="FFFFFF"/>
    </w:rPr>
  </w:style>
  <w:style w:type="character" w:customStyle="1" w:styleId="Ttulo4Sinnegrita8">
    <w:name w:val="Título #4 + Sin negrita8"/>
    <w:basedOn w:val="Ttulo40"/>
    <w:uiPriority w:val="99"/>
    <w:rsid w:val="00346BEF"/>
    <w:rPr>
      <w:b/>
      <w:bCs/>
      <w:sz w:val="21"/>
      <w:szCs w:val="21"/>
      <w:shd w:val="clear" w:color="auto" w:fill="FFFFFF"/>
    </w:rPr>
  </w:style>
  <w:style w:type="character" w:customStyle="1" w:styleId="Cuerpodeltexto19">
    <w:name w:val="Cuerpo del texto (19)_"/>
    <w:basedOn w:val="Fuentedeprrafopredeter"/>
    <w:link w:val="Cuerpodeltexto190"/>
    <w:uiPriority w:val="99"/>
    <w:locked/>
    <w:rsid w:val="00346BEF"/>
    <w:rPr>
      <w:rFonts w:ascii="Tahoma" w:hAnsi="Tahoma" w:cs="Tahoma"/>
      <w:spacing w:val="20"/>
      <w:w w:val="70"/>
      <w:sz w:val="13"/>
      <w:szCs w:val="13"/>
      <w:shd w:val="clear" w:color="auto" w:fill="FFFFFF"/>
    </w:rPr>
  </w:style>
  <w:style w:type="character" w:customStyle="1" w:styleId="CuerpodeltextoTahoma4">
    <w:name w:val="Cuerpo del texto + Tahoma4"/>
    <w:aliases w:val="6,5 pto19"/>
    <w:basedOn w:val="Cuerpodeltexto"/>
    <w:uiPriority w:val="99"/>
    <w:rsid w:val="00346BEF"/>
    <w:rPr>
      <w:rFonts w:ascii="Tahoma" w:hAnsi="Tahoma" w:cs="Tahoma"/>
      <w:w w:val="100"/>
      <w:sz w:val="13"/>
      <w:szCs w:val="13"/>
      <w:shd w:val="clear" w:color="auto" w:fill="FFFFFF"/>
    </w:rPr>
  </w:style>
  <w:style w:type="character" w:customStyle="1" w:styleId="CuerpodeltextoEspaciado-1pto1">
    <w:name w:val="Cuerpo del texto + Espaciado -1 pto1"/>
    <w:basedOn w:val="Cuerpodeltexto"/>
    <w:uiPriority w:val="99"/>
    <w:rsid w:val="00346BEF"/>
    <w:rPr>
      <w:spacing w:val="-20"/>
      <w:sz w:val="21"/>
      <w:szCs w:val="21"/>
      <w:shd w:val="clear" w:color="auto" w:fill="FFFFFF"/>
      <w:lang w:val="it-IT" w:eastAsia="it-IT"/>
    </w:rPr>
  </w:style>
  <w:style w:type="character" w:customStyle="1" w:styleId="Cuerpodeltexto200">
    <w:name w:val="Cuerpo del texto (20)_"/>
    <w:basedOn w:val="Fuentedeprrafopredeter"/>
    <w:link w:val="Cuerpodeltexto201"/>
    <w:uiPriority w:val="99"/>
    <w:locked/>
    <w:rsid w:val="00346BEF"/>
    <w:rPr>
      <w:i/>
      <w:iCs/>
      <w:noProof/>
      <w:sz w:val="76"/>
      <w:szCs w:val="76"/>
      <w:shd w:val="clear" w:color="auto" w:fill="FFFFFF"/>
    </w:rPr>
  </w:style>
  <w:style w:type="character" w:customStyle="1" w:styleId="Cuerpodeltexto202">
    <w:name w:val="Cuerpo del texto (20)"/>
    <w:basedOn w:val="Cuerpodeltexto200"/>
    <w:uiPriority w:val="99"/>
    <w:rsid w:val="00346BEF"/>
    <w:rPr>
      <w:i/>
      <w:iCs/>
      <w:noProof/>
      <w:sz w:val="76"/>
      <w:szCs w:val="76"/>
      <w:shd w:val="clear" w:color="auto" w:fill="FFFFFF"/>
    </w:rPr>
  </w:style>
  <w:style w:type="character" w:customStyle="1" w:styleId="Cuerpodeltexto210">
    <w:name w:val="Cuerpo del texto (21)_"/>
    <w:basedOn w:val="Fuentedeprrafopredeter"/>
    <w:link w:val="Cuerpodeltexto211"/>
    <w:uiPriority w:val="99"/>
    <w:locked/>
    <w:rsid w:val="00346BEF"/>
    <w:rPr>
      <w:rFonts w:ascii="Tahoma" w:hAnsi="Tahoma" w:cs="Tahoma"/>
      <w:sz w:val="9"/>
      <w:szCs w:val="9"/>
      <w:shd w:val="clear" w:color="auto" w:fill="FFFFFF"/>
    </w:rPr>
  </w:style>
  <w:style w:type="character" w:customStyle="1" w:styleId="Cuerpodeltexto92">
    <w:name w:val="Cuerpo del texto (9)2"/>
    <w:basedOn w:val="Cuerpodeltexto9"/>
    <w:uiPriority w:val="99"/>
    <w:rsid w:val="00346BEF"/>
    <w:rPr>
      <w:i/>
      <w:iCs/>
      <w:noProof/>
      <w:spacing w:val="-80"/>
      <w:sz w:val="97"/>
      <w:szCs w:val="97"/>
      <w:shd w:val="clear" w:color="auto" w:fill="FFFFFF"/>
    </w:rPr>
  </w:style>
  <w:style w:type="character" w:customStyle="1" w:styleId="Ttulo4Sinnegrita7">
    <w:name w:val="Título #4 + Sin negrita7"/>
    <w:basedOn w:val="Ttulo40"/>
    <w:uiPriority w:val="99"/>
    <w:rsid w:val="00346BEF"/>
    <w:rPr>
      <w:b/>
      <w:bCs/>
      <w:sz w:val="21"/>
      <w:szCs w:val="21"/>
      <w:shd w:val="clear" w:color="auto" w:fill="FFFFFF"/>
      <w:lang w:val="de-DE" w:eastAsia="de-DE"/>
    </w:rPr>
  </w:style>
  <w:style w:type="character" w:customStyle="1" w:styleId="Ttulo47">
    <w:name w:val="Título #47"/>
    <w:basedOn w:val="Ttulo40"/>
    <w:uiPriority w:val="99"/>
    <w:rsid w:val="00346BEF"/>
    <w:rPr>
      <w:b/>
      <w:bCs/>
      <w:sz w:val="21"/>
      <w:szCs w:val="21"/>
      <w:u w:val="single"/>
      <w:shd w:val="clear" w:color="auto" w:fill="FFFFFF"/>
    </w:rPr>
  </w:style>
  <w:style w:type="character" w:customStyle="1" w:styleId="Cuerpodeltexto4Sinnegrita2">
    <w:name w:val="Cuerpo del texto (4) + Sin negrita2"/>
    <w:basedOn w:val="Cuerpodeltexto4"/>
    <w:uiPriority w:val="99"/>
    <w:rsid w:val="00346BEF"/>
    <w:rPr>
      <w:b/>
      <w:bCs/>
      <w:sz w:val="21"/>
      <w:szCs w:val="21"/>
      <w:shd w:val="clear" w:color="auto" w:fill="FFFFFF"/>
    </w:rPr>
  </w:style>
  <w:style w:type="character" w:customStyle="1" w:styleId="Cuerpodeltexto43">
    <w:name w:val="Cuerpo del texto (4)3"/>
    <w:basedOn w:val="Cuerpodeltexto4"/>
    <w:uiPriority w:val="99"/>
    <w:rsid w:val="00346BEF"/>
    <w:rPr>
      <w:b/>
      <w:bCs/>
      <w:sz w:val="21"/>
      <w:szCs w:val="21"/>
      <w:u w:val="single"/>
      <w:shd w:val="clear" w:color="auto" w:fill="FFFFFF"/>
    </w:rPr>
  </w:style>
  <w:style w:type="character" w:customStyle="1" w:styleId="Ttulo4Sinnegrita6">
    <w:name w:val="Título #4 + Sin negrita6"/>
    <w:basedOn w:val="Ttulo40"/>
    <w:uiPriority w:val="99"/>
    <w:rsid w:val="00346BEF"/>
    <w:rPr>
      <w:b/>
      <w:bCs/>
      <w:sz w:val="21"/>
      <w:szCs w:val="21"/>
      <w:shd w:val="clear" w:color="auto" w:fill="FFFFFF"/>
    </w:rPr>
  </w:style>
  <w:style w:type="character" w:customStyle="1" w:styleId="Ttulo46">
    <w:name w:val="Título #46"/>
    <w:basedOn w:val="Ttulo40"/>
    <w:uiPriority w:val="99"/>
    <w:rsid w:val="00346BEF"/>
    <w:rPr>
      <w:b/>
      <w:bCs/>
      <w:sz w:val="21"/>
      <w:szCs w:val="21"/>
      <w:u w:val="single"/>
      <w:shd w:val="clear" w:color="auto" w:fill="FFFFFF"/>
    </w:rPr>
  </w:style>
  <w:style w:type="character" w:customStyle="1" w:styleId="Cuerpodeltexto4Sinnegrita1">
    <w:name w:val="Cuerpo del texto (4) + Sin negrita1"/>
    <w:basedOn w:val="Cuerpodeltexto4"/>
    <w:uiPriority w:val="99"/>
    <w:rsid w:val="00346BEF"/>
    <w:rPr>
      <w:b/>
      <w:bCs/>
      <w:sz w:val="21"/>
      <w:szCs w:val="21"/>
      <w:shd w:val="clear" w:color="auto" w:fill="FFFFFF"/>
    </w:rPr>
  </w:style>
  <w:style w:type="character" w:customStyle="1" w:styleId="Cuerpodeltexto42">
    <w:name w:val="Cuerpo del texto (4)2"/>
    <w:basedOn w:val="Cuerpodeltexto4"/>
    <w:uiPriority w:val="99"/>
    <w:rsid w:val="00346BEF"/>
    <w:rPr>
      <w:b/>
      <w:bCs/>
      <w:sz w:val="21"/>
      <w:szCs w:val="21"/>
      <w:u w:val="single"/>
      <w:shd w:val="clear" w:color="auto" w:fill="FFFFFF"/>
    </w:rPr>
  </w:style>
  <w:style w:type="character" w:customStyle="1" w:styleId="Ttulo4Sinnegrita5">
    <w:name w:val="Título #4 + Sin negrita5"/>
    <w:basedOn w:val="Ttulo40"/>
    <w:uiPriority w:val="99"/>
    <w:rsid w:val="00346BEF"/>
    <w:rPr>
      <w:b/>
      <w:bCs/>
      <w:sz w:val="21"/>
      <w:szCs w:val="21"/>
      <w:shd w:val="clear" w:color="auto" w:fill="FFFFFF"/>
    </w:rPr>
  </w:style>
  <w:style w:type="character" w:customStyle="1" w:styleId="Ttulo45">
    <w:name w:val="Título #45"/>
    <w:basedOn w:val="Ttulo40"/>
    <w:uiPriority w:val="99"/>
    <w:rsid w:val="00346BEF"/>
    <w:rPr>
      <w:b/>
      <w:bCs/>
      <w:sz w:val="21"/>
      <w:szCs w:val="21"/>
      <w:u w:val="single"/>
      <w:shd w:val="clear" w:color="auto" w:fill="FFFFFF"/>
    </w:rPr>
  </w:style>
  <w:style w:type="character" w:customStyle="1" w:styleId="Ttulo4Sinnegrita4">
    <w:name w:val="Título #4 + Sin negrita4"/>
    <w:basedOn w:val="Ttulo40"/>
    <w:uiPriority w:val="99"/>
    <w:rsid w:val="00346BEF"/>
    <w:rPr>
      <w:b/>
      <w:bCs/>
      <w:sz w:val="21"/>
      <w:szCs w:val="21"/>
      <w:shd w:val="clear" w:color="auto" w:fill="FFFFFF"/>
    </w:rPr>
  </w:style>
  <w:style w:type="character" w:customStyle="1" w:styleId="Ttulo44">
    <w:name w:val="Título #44"/>
    <w:basedOn w:val="Ttulo40"/>
    <w:uiPriority w:val="99"/>
    <w:rsid w:val="00346BEF"/>
    <w:rPr>
      <w:b/>
      <w:bCs/>
      <w:sz w:val="21"/>
      <w:szCs w:val="21"/>
      <w:u w:val="single"/>
      <w:shd w:val="clear" w:color="auto" w:fill="FFFFFF"/>
    </w:rPr>
  </w:style>
  <w:style w:type="character" w:customStyle="1" w:styleId="Ttulo10">
    <w:name w:val="Título #1_"/>
    <w:basedOn w:val="Fuentedeprrafopredeter"/>
    <w:link w:val="Ttulo11"/>
    <w:uiPriority w:val="99"/>
    <w:locked/>
    <w:rsid w:val="00346BEF"/>
    <w:rPr>
      <w:rFonts w:ascii="Tahoma" w:hAnsi="Tahoma" w:cs="Tahoma"/>
      <w:noProof/>
      <w:sz w:val="19"/>
      <w:szCs w:val="19"/>
      <w:shd w:val="clear" w:color="auto" w:fill="FFFFFF"/>
    </w:rPr>
  </w:style>
  <w:style w:type="character" w:customStyle="1" w:styleId="Ttulo4Sinnegrita3">
    <w:name w:val="Título #4 + Sin negrita3"/>
    <w:basedOn w:val="Ttulo40"/>
    <w:uiPriority w:val="99"/>
    <w:rsid w:val="00346BEF"/>
    <w:rPr>
      <w:b/>
      <w:bCs/>
      <w:sz w:val="21"/>
      <w:szCs w:val="21"/>
      <w:u w:val="single"/>
      <w:shd w:val="clear" w:color="auto" w:fill="FFFFFF"/>
    </w:rPr>
  </w:style>
  <w:style w:type="character" w:customStyle="1" w:styleId="Ttulo4Sinnegrita2">
    <w:name w:val="Título #4 + Sin negrita2"/>
    <w:basedOn w:val="Ttulo40"/>
    <w:uiPriority w:val="99"/>
    <w:rsid w:val="00346BEF"/>
    <w:rPr>
      <w:b/>
      <w:bCs/>
      <w:sz w:val="21"/>
      <w:szCs w:val="21"/>
      <w:shd w:val="clear" w:color="auto" w:fill="FFFFFF"/>
    </w:rPr>
  </w:style>
  <w:style w:type="character" w:customStyle="1" w:styleId="Ttulo43">
    <w:name w:val="Título #43"/>
    <w:basedOn w:val="Ttulo40"/>
    <w:uiPriority w:val="99"/>
    <w:rsid w:val="00346BEF"/>
    <w:rPr>
      <w:b/>
      <w:bCs/>
      <w:sz w:val="21"/>
      <w:szCs w:val="21"/>
      <w:u w:val="single"/>
      <w:shd w:val="clear" w:color="auto" w:fill="FFFFFF"/>
    </w:rPr>
  </w:style>
  <w:style w:type="character" w:customStyle="1" w:styleId="Ttulo30">
    <w:name w:val="Título #3_"/>
    <w:basedOn w:val="Fuentedeprrafopredeter"/>
    <w:link w:val="Ttulo31"/>
    <w:uiPriority w:val="99"/>
    <w:locked/>
    <w:rsid w:val="00346BEF"/>
    <w:rPr>
      <w:rFonts w:ascii="Tahoma" w:hAnsi="Tahoma" w:cs="Tahoma"/>
      <w:sz w:val="12"/>
      <w:szCs w:val="12"/>
      <w:shd w:val="clear" w:color="auto" w:fill="FFFFFF"/>
    </w:rPr>
  </w:style>
  <w:style w:type="character" w:customStyle="1" w:styleId="Ttulo36">
    <w:name w:val="Título #3 + 6"/>
    <w:aliases w:val="5 pto18,Cursiva5"/>
    <w:basedOn w:val="Ttulo30"/>
    <w:uiPriority w:val="99"/>
    <w:rsid w:val="00346BEF"/>
    <w:rPr>
      <w:rFonts w:ascii="Tahoma" w:hAnsi="Tahoma" w:cs="Tahoma"/>
      <w:i/>
      <w:iCs/>
      <w:sz w:val="13"/>
      <w:szCs w:val="13"/>
      <w:shd w:val="clear" w:color="auto" w:fill="FFFFFF"/>
    </w:rPr>
  </w:style>
  <w:style w:type="character" w:customStyle="1" w:styleId="Ttulo3TimesNewRoman">
    <w:name w:val="Título #3 + Times New Roman"/>
    <w:aliases w:val="102,5 pto17"/>
    <w:basedOn w:val="Ttulo30"/>
    <w:uiPriority w:val="99"/>
    <w:rsid w:val="00346BEF"/>
    <w:rPr>
      <w:rFonts w:ascii="Times New Roman" w:hAnsi="Times New Roman" w:cs="Times New Roman"/>
      <w:sz w:val="21"/>
      <w:szCs w:val="21"/>
      <w:shd w:val="clear" w:color="auto" w:fill="FFFFFF"/>
    </w:rPr>
  </w:style>
  <w:style w:type="character" w:customStyle="1" w:styleId="Ttulo4Sinnegrita1">
    <w:name w:val="Título #4 + Sin negrita1"/>
    <w:basedOn w:val="Ttulo40"/>
    <w:uiPriority w:val="99"/>
    <w:rsid w:val="00346BEF"/>
    <w:rPr>
      <w:b/>
      <w:bCs/>
      <w:sz w:val="21"/>
      <w:szCs w:val="21"/>
      <w:shd w:val="clear" w:color="auto" w:fill="FFFFFF"/>
    </w:rPr>
  </w:style>
  <w:style w:type="character" w:customStyle="1" w:styleId="Ttulo420">
    <w:name w:val="Título #42"/>
    <w:basedOn w:val="Ttulo40"/>
    <w:uiPriority w:val="99"/>
    <w:rsid w:val="00346BEF"/>
    <w:rPr>
      <w:b/>
      <w:bCs/>
      <w:sz w:val="21"/>
      <w:szCs w:val="21"/>
      <w:u w:val="single"/>
      <w:shd w:val="clear" w:color="auto" w:fill="FFFFFF"/>
    </w:rPr>
  </w:style>
  <w:style w:type="character" w:customStyle="1" w:styleId="Ttulo32">
    <w:name w:val="Título #3 (2)_"/>
    <w:basedOn w:val="Fuentedeprrafopredeter"/>
    <w:link w:val="Ttulo320"/>
    <w:uiPriority w:val="99"/>
    <w:locked/>
    <w:rsid w:val="00346BEF"/>
    <w:rPr>
      <w:b/>
      <w:bCs/>
      <w:sz w:val="21"/>
      <w:szCs w:val="21"/>
      <w:shd w:val="clear" w:color="auto" w:fill="FFFFFF"/>
    </w:rPr>
  </w:style>
  <w:style w:type="character" w:customStyle="1" w:styleId="Cuerpodeltexto22">
    <w:name w:val="Cuerpo del texto (22)_"/>
    <w:basedOn w:val="Fuentedeprrafopredeter"/>
    <w:link w:val="Cuerpodeltexto221"/>
    <w:uiPriority w:val="99"/>
    <w:locked/>
    <w:rsid w:val="00346BEF"/>
    <w:rPr>
      <w:i/>
      <w:iCs/>
      <w:noProof/>
      <w:sz w:val="8"/>
      <w:szCs w:val="8"/>
      <w:shd w:val="clear" w:color="auto" w:fill="FFFFFF"/>
    </w:rPr>
  </w:style>
  <w:style w:type="character" w:customStyle="1" w:styleId="Cuerpodeltexto220">
    <w:name w:val="Cuerpo del texto (22)"/>
    <w:basedOn w:val="Cuerpodeltexto22"/>
    <w:uiPriority w:val="99"/>
    <w:rsid w:val="00346BEF"/>
    <w:rPr>
      <w:i/>
      <w:iCs/>
      <w:noProof/>
      <w:sz w:val="8"/>
      <w:szCs w:val="8"/>
      <w:shd w:val="clear" w:color="auto" w:fill="FFFFFF"/>
    </w:rPr>
  </w:style>
  <w:style w:type="character" w:customStyle="1" w:styleId="Leyendadelaimagen62">
    <w:name w:val="Leyenda de la imagen (6)2"/>
    <w:basedOn w:val="Leyendadelaimagen6"/>
    <w:uiPriority w:val="99"/>
    <w:rsid w:val="00346BEF"/>
    <w:rPr>
      <w:rFonts w:ascii="Tahoma" w:hAnsi="Tahoma" w:cs="Tahoma"/>
      <w:sz w:val="9"/>
      <w:szCs w:val="9"/>
      <w:shd w:val="clear" w:color="auto" w:fill="FFFFFF"/>
    </w:rPr>
  </w:style>
  <w:style w:type="character" w:customStyle="1" w:styleId="Ttulo33">
    <w:name w:val="Título #3 (3)_"/>
    <w:basedOn w:val="Fuentedeprrafopredeter"/>
    <w:link w:val="Ttulo331"/>
    <w:uiPriority w:val="99"/>
    <w:locked/>
    <w:rsid w:val="00346BEF"/>
    <w:rPr>
      <w:b/>
      <w:bCs/>
      <w:i/>
      <w:iCs/>
      <w:shd w:val="clear" w:color="auto" w:fill="FFFFFF"/>
    </w:rPr>
  </w:style>
  <w:style w:type="character" w:customStyle="1" w:styleId="Ttulo330">
    <w:name w:val="Título #3 (3)"/>
    <w:basedOn w:val="Ttulo33"/>
    <w:uiPriority w:val="99"/>
    <w:rsid w:val="00346BEF"/>
    <w:rPr>
      <w:b/>
      <w:bCs/>
      <w:i/>
      <w:iCs/>
      <w:u w:val="single"/>
      <w:shd w:val="clear" w:color="auto" w:fill="FFFFFF"/>
    </w:rPr>
  </w:style>
  <w:style w:type="character" w:customStyle="1" w:styleId="Cuerpodeltexto511">
    <w:name w:val="Cuerpo del texto (5)11"/>
    <w:basedOn w:val="Cuerpodeltexto5"/>
    <w:uiPriority w:val="99"/>
    <w:rsid w:val="00346BEF"/>
    <w:rPr>
      <w:i/>
      <w:iCs/>
      <w:sz w:val="22"/>
      <w:szCs w:val="22"/>
      <w:u w:val="single"/>
      <w:shd w:val="clear" w:color="auto" w:fill="FFFFFF"/>
    </w:rPr>
  </w:style>
  <w:style w:type="character" w:customStyle="1" w:styleId="Cuerpodeltexto5100">
    <w:name w:val="Cuerpo del texto (5)10"/>
    <w:basedOn w:val="Cuerpodeltexto5"/>
    <w:uiPriority w:val="99"/>
    <w:rsid w:val="00346BEF"/>
    <w:rPr>
      <w:i/>
      <w:iCs/>
      <w:noProof/>
      <w:sz w:val="22"/>
      <w:szCs w:val="22"/>
      <w:shd w:val="clear" w:color="auto" w:fill="FFFFFF"/>
    </w:rPr>
  </w:style>
  <w:style w:type="character" w:customStyle="1" w:styleId="Cuerpodeltexto59">
    <w:name w:val="Cuerpo del texto (5)9"/>
    <w:basedOn w:val="Cuerpodeltexto5"/>
    <w:uiPriority w:val="99"/>
    <w:rsid w:val="00346BEF"/>
    <w:rPr>
      <w:i/>
      <w:iCs/>
      <w:sz w:val="22"/>
      <w:szCs w:val="22"/>
      <w:shd w:val="clear" w:color="auto" w:fill="FFFFFF"/>
    </w:rPr>
  </w:style>
  <w:style w:type="character" w:customStyle="1" w:styleId="Cuerpodeltexto58">
    <w:name w:val="Cuerpo del texto (5)8"/>
    <w:basedOn w:val="Cuerpodeltexto5"/>
    <w:uiPriority w:val="99"/>
    <w:rsid w:val="00346BEF"/>
    <w:rPr>
      <w:i/>
      <w:iCs/>
      <w:sz w:val="22"/>
      <w:szCs w:val="22"/>
      <w:u w:val="single"/>
      <w:shd w:val="clear" w:color="auto" w:fill="FFFFFF"/>
    </w:rPr>
  </w:style>
  <w:style w:type="character" w:customStyle="1" w:styleId="Cuerpodeltexto7Espaciado0pto">
    <w:name w:val="Cuerpo del texto (7) + Espaciado 0 pto"/>
    <w:basedOn w:val="Cuerpodeltexto7"/>
    <w:uiPriority w:val="99"/>
    <w:rsid w:val="00346BEF"/>
    <w:rPr>
      <w:spacing w:val="10"/>
      <w:shd w:val="clear" w:color="auto" w:fill="FFFFFF"/>
    </w:rPr>
  </w:style>
  <w:style w:type="character" w:customStyle="1" w:styleId="Cuerpodeltexto150">
    <w:name w:val="Cuerpo del texto (15)"/>
    <w:basedOn w:val="Cuerpodeltexto15"/>
    <w:uiPriority w:val="99"/>
    <w:rsid w:val="00346BEF"/>
    <w:rPr>
      <w:rFonts w:ascii="Tahoma" w:hAnsi="Tahoma" w:cs="Tahoma"/>
      <w:sz w:val="9"/>
      <w:szCs w:val="9"/>
      <w:shd w:val="clear" w:color="auto" w:fill="FFFFFF"/>
    </w:rPr>
  </w:style>
  <w:style w:type="character" w:customStyle="1" w:styleId="Cuerpodeltexto160">
    <w:name w:val="Cuerpo del texto (16)"/>
    <w:basedOn w:val="Cuerpodeltexto16"/>
    <w:uiPriority w:val="99"/>
    <w:rsid w:val="00346BEF"/>
    <w:rPr>
      <w:rFonts w:ascii="Tahoma" w:hAnsi="Tahoma" w:cs="Tahoma"/>
      <w:i/>
      <w:iCs/>
      <w:sz w:val="11"/>
      <w:szCs w:val="11"/>
      <w:shd w:val="clear" w:color="auto" w:fill="FFFFFF"/>
      <w:lang w:val="fr-FR" w:eastAsia="fr-FR"/>
    </w:rPr>
  </w:style>
  <w:style w:type="character" w:customStyle="1" w:styleId="Leyendadelaimagen6Espaciado4pto">
    <w:name w:val="Leyenda de la imagen (6) + Espaciado 4 pto"/>
    <w:basedOn w:val="Leyendadelaimagen6"/>
    <w:uiPriority w:val="99"/>
    <w:rsid w:val="00346BEF"/>
    <w:rPr>
      <w:rFonts w:ascii="Tahoma" w:hAnsi="Tahoma" w:cs="Tahoma"/>
      <w:spacing w:val="80"/>
      <w:sz w:val="9"/>
      <w:szCs w:val="9"/>
      <w:shd w:val="clear" w:color="auto" w:fill="FFFFFF"/>
    </w:rPr>
  </w:style>
  <w:style w:type="character" w:customStyle="1" w:styleId="Cuerpodeltexto100">
    <w:name w:val="Cuerpo del texto (10)"/>
    <w:basedOn w:val="Cuerpodeltexto10"/>
    <w:uiPriority w:val="99"/>
    <w:rsid w:val="00346BEF"/>
    <w:rPr>
      <w:rFonts w:ascii="Tahoma" w:hAnsi="Tahoma" w:cs="Tahoma"/>
      <w:sz w:val="11"/>
      <w:szCs w:val="11"/>
      <w:shd w:val="clear" w:color="auto" w:fill="FFFFFF"/>
      <w:lang w:val="fr-FR" w:eastAsia="fr-FR"/>
    </w:rPr>
  </w:style>
  <w:style w:type="character" w:customStyle="1" w:styleId="Ttulo12">
    <w:name w:val="Título #1 (2)_"/>
    <w:basedOn w:val="Fuentedeprrafopredeter"/>
    <w:link w:val="Ttulo120"/>
    <w:uiPriority w:val="99"/>
    <w:locked/>
    <w:rsid w:val="00346BEF"/>
    <w:rPr>
      <w:sz w:val="21"/>
      <w:szCs w:val="21"/>
      <w:shd w:val="clear" w:color="auto" w:fill="FFFFFF"/>
    </w:rPr>
  </w:style>
  <w:style w:type="character" w:customStyle="1" w:styleId="Cuerpodeltexto7Espaciado0pto14">
    <w:name w:val="Cuerpo del texto (7) + Espaciado 0 pto14"/>
    <w:basedOn w:val="Cuerpodeltexto7"/>
    <w:uiPriority w:val="99"/>
    <w:rsid w:val="00346BEF"/>
    <w:rPr>
      <w:spacing w:val="-10"/>
      <w:shd w:val="clear" w:color="auto" w:fill="FFFFFF"/>
      <w:lang w:val="fr-FR" w:eastAsia="fr-FR"/>
    </w:rPr>
  </w:style>
  <w:style w:type="character" w:customStyle="1" w:styleId="Cuerpodeltexto11pto1">
    <w:name w:val="Cuerpo del texto + 11 pto1"/>
    <w:aliases w:val="Cursiva4"/>
    <w:basedOn w:val="Cuerpodeltexto"/>
    <w:uiPriority w:val="99"/>
    <w:rsid w:val="00346BEF"/>
    <w:rPr>
      <w:i/>
      <w:iCs/>
      <w:sz w:val="22"/>
      <w:szCs w:val="22"/>
      <w:shd w:val="clear" w:color="auto" w:fill="FFFFFF"/>
      <w:lang w:val="fr-FR" w:eastAsia="fr-FR"/>
    </w:rPr>
  </w:style>
  <w:style w:type="character" w:customStyle="1" w:styleId="Cuerpodeltexto23">
    <w:name w:val="Cuerpo del texto (23)_"/>
    <w:basedOn w:val="Fuentedeprrafopredeter"/>
    <w:link w:val="Cuerpodeltexto230"/>
    <w:uiPriority w:val="99"/>
    <w:locked/>
    <w:rsid w:val="00346BEF"/>
    <w:rPr>
      <w:rFonts w:ascii="Arial Black" w:hAnsi="Arial Black" w:cs="Arial Black"/>
      <w:noProof/>
      <w:sz w:val="23"/>
      <w:szCs w:val="23"/>
      <w:shd w:val="clear" w:color="auto" w:fill="FFFFFF"/>
    </w:rPr>
  </w:style>
  <w:style w:type="character" w:customStyle="1" w:styleId="CuerpodeltextoArialBlack">
    <w:name w:val="Cuerpo del texto + Arial Black"/>
    <w:aliases w:val="4 pto2,Cursiva3"/>
    <w:basedOn w:val="Cuerpodeltexto"/>
    <w:uiPriority w:val="99"/>
    <w:rsid w:val="00346BEF"/>
    <w:rPr>
      <w:rFonts w:ascii="Arial Black" w:hAnsi="Arial Black" w:cs="Arial Black"/>
      <w:i/>
      <w:iCs/>
      <w:sz w:val="8"/>
      <w:szCs w:val="8"/>
      <w:shd w:val="clear" w:color="auto" w:fill="FFFFFF"/>
    </w:rPr>
  </w:style>
  <w:style w:type="character" w:customStyle="1" w:styleId="Cuerpodeltexto2Espaciado0pto">
    <w:name w:val="Cuerpo del texto (2) + Espaciado 0 pto"/>
    <w:basedOn w:val="Cuerpodeltexto2"/>
    <w:uiPriority w:val="99"/>
    <w:rsid w:val="00346BEF"/>
    <w:rPr>
      <w:b/>
      <w:bCs/>
      <w:noProof/>
      <w:spacing w:val="0"/>
      <w:sz w:val="33"/>
      <w:szCs w:val="33"/>
      <w:shd w:val="clear" w:color="auto" w:fill="FFFFFF"/>
    </w:rPr>
  </w:style>
  <w:style w:type="character" w:customStyle="1" w:styleId="Cuerpodeltexto7Espaciado0pto13">
    <w:name w:val="Cuerpo del texto (7) + Espaciado 0 pto13"/>
    <w:basedOn w:val="Cuerpodeltexto7"/>
    <w:uiPriority w:val="99"/>
    <w:rsid w:val="00346BEF"/>
    <w:rPr>
      <w:spacing w:val="10"/>
      <w:shd w:val="clear" w:color="auto" w:fill="FFFFFF"/>
    </w:rPr>
  </w:style>
  <w:style w:type="character" w:customStyle="1" w:styleId="Cuerpodeltexto4a">
    <w:name w:val="Cuerpo del texto4"/>
    <w:basedOn w:val="Cuerpodeltexto"/>
    <w:uiPriority w:val="99"/>
    <w:rsid w:val="00346BEF"/>
    <w:rPr>
      <w:sz w:val="21"/>
      <w:szCs w:val="21"/>
      <w:shd w:val="clear" w:color="auto" w:fill="FFFFFF"/>
    </w:rPr>
  </w:style>
  <w:style w:type="character" w:customStyle="1" w:styleId="CuerpodeltextoEspaciado2pto">
    <w:name w:val="Cuerpo del texto + Espaciado 2 pto"/>
    <w:basedOn w:val="Cuerpodeltexto"/>
    <w:uiPriority w:val="99"/>
    <w:rsid w:val="00346BEF"/>
    <w:rPr>
      <w:spacing w:val="40"/>
      <w:sz w:val="21"/>
      <w:szCs w:val="21"/>
      <w:shd w:val="clear" w:color="auto" w:fill="FFFFFF"/>
    </w:rPr>
  </w:style>
  <w:style w:type="character" w:customStyle="1" w:styleId="Cuerpodeltexto24">
    <w:name w:val="Cuerpo del texto (24)_"/>
    <w:basedOn w:val="Fuentedeprrafopredeter"/>
    <w:link w:val="Cuerpodeltexto240"/>
    <w:uiPriority w:val="99"/>
    <w:locked/>
    <w:rsid w:val="00346BEF"/>
    <w:rPr>
      <w:spacing w:val="20"/>
      <w:w w:val="60"/>
      <w:sz w:val="21"/>
      <w:szCs w:val="21"/>
      <w:shd w:val="clear" w:color="auto" w:fill="FFFFFF"/>
    </w:rPr>
  </w:style>
  <w:style w:type="character" w:customStyle="1" w:styleId="Cuerpodeltexto215">
    <w:name w:val="Cuerpo del texto (21) + 5"/>
    <w:aliases w:val="5 pto16"/>
    <w:basedOn w:val="Cuerpodeltexto210"/>
    <w:uiPriority w:val="99"/>
    <w:rsid w:val="00346BEF"/>
    <w:rPr>
      <w:rFonts w:ascii="Tahoma" w:hAnsi="Tahoma" w:cs="Tahoma"/>
      <w:sz w:val="11"/>
      <w:szCs w:val="11"/>
      <w:shd w:val="clear" w:color="auto" w:fill="FFFFFF"/>
    </w:rPr>
  </w:style>
  <w:style w:type="character" w:customStyle="1" w:styleId="Cuerpodeltexto122">
    <w:name w:val="Cuerpo del texto (12)"/>
    <w:basedOn w:val="Cuerpodeltexto120"/>
    <w:uiPriority w:val="99"/>
    <w:rsid w:val="00346BEF"/>
    <w:rPr>
      <w:sz w:val="10"/>
      <w:szCs w:val="10"/>
      <w:shd w:val="clear" w:color="auto" w:fill="FFFFFF"/>
    </w:rPr>
  </w:style>
  <w:style w:type="character" w:customStyle="1" w:styleId="Leyendadelatabla2">
    <w:name w:val="Leyenda de la tabla (2)_"/>
    <w:basedOn w:val="Fuentedeprrafopredeter"/>
    <w:link w:val="Leyendadelatabla20"/>
    <w:uiPriority w:val="99"/>
    <w:locked/>
    <w:rsid w:val="00346BEF"/>
    <w:rPr>
      <w:b/>
      <w:bCs/>
      <w:sz w:val="21"/>
      <w:szCs w:val="21"/>
      <w:shd w:val="clear" w:color="auto" w:fill="FFFFFF"/>
    </w:rPr>
  </w:style>
  <w:style w:type="character" w:customStyle="1" w:styleId="Cuerpodeltexto10pto1">
    <w:name w:val="Cuerpo del texto + 10 pto1"/>
    <w:aliases w:val="Espaciado 0 pto2"/>
    <w:basedOn w:val="Cuerpodeltexto"/>
    <w:uiPriority w:val="99"/>
    <w:rsid w:val="00346BEF"/>
    <w:rPr>
      <w:spacing w:val="10"/>
      <w:sz w:val="20"/>
      <w:szCs w:val="20"/>
      <w:shd w:val="clear" w:color="auto" w:fill="FFFFFF"/>
    </w:rPr>
  </w:style>
  <w:style w:type="character" w:customStyle="1" w:styleId="Cuerpodeltexto16pto">
    <w:name w:val="Cuerpo del texto + 16 pto"/>
    <w:aliases w:val="Negrita,Espaciado 50%"/>
    <w:basedOn w:val="Cuerpodeltexto"/>
    <w:uiPriority w:val="99"/>
    <w:rsid w:val="00346BEF"/>
    <w:rPr>
      <w:b/>
      <w:bCs/>
      <w:w w:val="50"/>
      <w:sz w:val="32"/>
      <w:szCs w:val="32"/>
      <w:shd w:val="clear" w:color="auto" w:fill="FFFFFF"/>
    </w:rPr>
  </w:style>
  <w:style w:type="character" w:customStyle="1" w:styleId="Cuerpodeltexto26">
    <w:name w:val="Cuerpo del texto (26)_"/>
    <w:basedOn w:val="Fuentedeprrafopredeter"/>
    <w:link w:val="Cuerpodeltexto260"/>
    <w:uiPriority w:val="99"/>
    <w:locked/>
    <w:rsid w:val="00346BEF"/>
    <w:rPr>
      <w:rFonts w:ascii="Tahoma" w:hAnsi="Tahoma" w:cs="Tahoma"/>
      <w:spacing w:val="30"/>
      <w:sz w:val="21"/>
      <w:szCs w:val="21"/>
      <w:shd w:val="clear" w:color="auto" w:fill="FFFFFF"/>
      <w:lang w:val="de-DE" w:eastAsia="de-DE"/>
    </w:rPr>
  </w:style>
  <w:style w:type="character" w:customStyle="1" w:styleId="Cuerpodeltexto25">
    <w:name w:val="Cuerpo del texto (25)_"/>
    <w:basedOn w:val="Fuentedeprrafopredeter"/>
    <w:link w:val="Cuerpodeltexto250"/>
    <w:uiPriority w:val="99"/>
    <w:locked/>
    <w:rsid w:val="00346BEF"/>
    <w:rPr>
      <w:spacing w:val="30"/>
      <w:sz w:val="23"/>
      <w:szCs w:val="23"/>
      <w:shd w:val="clear" w:color="auto" w:fill="FFFFFF"/>
      <w:lang w:val="de-DE" w:eastAsia="de-DE"/>
    </w:rPr>
  </w:style>
  <w:style w:type="character" w:customStyle="1" w:styleId="Cuerpodeltexto107">
    <w:name w:val="Cuerpo del texto (10)7"/>
    <w:basedOn w:val="Cuerpodeltexto10"/>
    <w:uiPriority w:val="99"/>
    <w:rsid w:val="00346BEF"/>
    <w:rPr>
      <w:rFonts w:ascii="Tahoma" w:hAnsi="Tahoma" w:cs="Tahoma"/>
      <w:sz w:val="11"/>
      <w:szCs w:val="11"/>
      <w:shd w:val="clear" w:color="auto" w:fill="FFFFFF"/>
    </w:rPr>
  </w:style>
  <w:style w:type="character" w:customStyle="1" w:styleId="Cuerpodeltexto106">
    <w:name w:val="Cuerpo del texto (10)6"/>
    <w:basedOn w:val="Cuerpodeltexto10"/>
    <w:uiPriority w:val="99"/>
    <w:rsid w:val="00346BEF"/>
    <w:rPr>
      <w:rFonts w:ascii="Tahoma" w:hAnsi="Tahoma" w:cs="Tahoma"/>
      <w:noProof/>
      <w:sz w:val="11"/>
      <w:szCs w:val="11"/>
      <w:shd w:val="clear" w:color="auto" w:fill="FFFFFF"/>
    </w:rPr>
  </w:style>
  <w:style w:type="character" w:customStyle="1" w:styleId="CuerpodeltextoTahoma3">
    <w:name w:val="Cuerpo del texto + Tahoma3"/>
    <w:aliases w:val="52,5 pto15"/>
    <w:basedOn w:val="Cuerpodeltexto"/>
    <w:uiPriority w:val="99"/>
    <w:rsid w:val="00346BEF"/>
    <w:rPr>
      <w:rFonts w:ascii="Tahoma" w:hAnsi="Tahoma" w:cs="Tahoma"/>
      <w:sz w:val="11"/>
      <w:szCs w:val="11"/>
      <w:shd w:val="clear" w:color="auto" w:fill="FFFFFF"/>
    </w:rPr>
  </w:style>
  <w:style w:type="character" w:customStyle="1" w:styleId="Cuerpodeltexto9Espaciado0pto">
    <w:name w:val="Cuerpo del texto (9) + Espaciado 0 pto"/>
    <w:basedOn w:val="Cuerpodeltexto9"/>
    <w:uiPriority w:val="99"/>
    <w:rsid w:val="00346BEF"/>
    <w:rPr>
      <w:i/>
      <w:iCs/>
      <w:noProof/>
      <w:spacing w:val="0"/>
      <w:sz w:val="97"/>
      <w:szCs w:val="97"/>
      <w:shd w:val="clear" w:color="auto" w:fill="FFFFFF"/>
    </w:rPr>
  </w:style>
  <w:style w:type="character" w:customStyle="1" w:styleId="Cuerpodeltexto27">
    <w:name w:val="Cuerpo del texto (27)_"/>
    <w:basedOn w:val="Fuentedeprrafopredeter"/>
    <w:link w:val="Cuerpodeltexto270"/>
    <w:uiPriority w:val="99"/>
    <w:locked/>
    <w:rsid w:val="00346BEF"/>
    <w:rPr>
      <w:rFonts w:ascii="Palatino Linotype" w:hAnsi="Palatino Linotype" w:cs="Palatino Linotype"/>
      <w:shd w:val="clear" w:color="auto" w:fill="FFFFFF"/>
    </w:rPr>
  </w:style>
  <w:style w:type="character" w:customStyle="1" w:styleId="Cuerpodeltexto7Espaciado0pto12">
    <w:name w:val="Cuerpo del texto (7) + Espaciado 0 pto12"/>
    <w:basedOn w:val="Cuerpodeltexto7"/>
    <w:uiPriority w:val="99"/>
    <w:rsid w:val="00346BEF"/>
    <w:rPr>
      <w:spacing w:val="10"/>
      <w:shd w:val="clear" w:color="auto" w:fill="FFFFFF"/>
    </w:rPr>
  </w:style>
  <w:style w:type="character" w:customStyle="1" w:styleId="Cuerpodeltexto7Espaciado0pto11">
    <w:name w:val="Cuerpo del texto (7) + Espaciado 0 pto11"/>
    <w:basedOn w:val="Cuerpodeltexto7"/>
    <w:uiPriority w:val="99"/>
    <w:rsid w:val="00346BEF"/>
    <w:rPr>
      <w:spacing w:val="10"/>
      <w:shd w:val="clear" w:color="auto" w:fill="FFFFFF"/>
    </w:rPr>
  </w:style>
  <w:style w:type="character" w:customStyle="1" w:styleId="Cuerpodeltexto115">
    <w:name w:val="Cuerpo del texto (11) + 5"/>
    <w:aliases w:val="5 pto14"/>
    <w:basedOn w:val="Cuerpodeltexto11"/>
    <w:uiPriority w:val="99"/>
    <w:rsid w:val="00346BEF"/>
    <w:rPr>
      <w:rFonts w:ascii="Tahoma" w:hAnsi="Tahoma" w:cs="Tahoma"/>
      <w:sz w:val="11"/>
      <w:szCs w:val="11"/>
      <w:shd w:val="clear" w:color="auto" w:fill="FFFFFF"/>
    </w:rPr>
  </w:style>
  <w:style w:type="character" w:customStyle="1" w:styleId="Cuerpodeltexto28">
    <w:name w:val="Cuerpo del texto (28)_"/>
    <w:basedOn w:val="Fuentedeprrafopredeter"/>
    <w:link w:val="Cuerpodeltexto280"/>
    <w:uiPriority w:val="99"/>
    <w:locked/>
    <w:rsid w:val="00346BEF"/>
    <w:rPr>
      <w:rFonts w:ascii="Tahoma" w:hAnsi="Tahoma" w:cs="Tahoma"/>
      <w:sz w:val="11"/>
      <w:szCs w:val="11"/>
      <w:shd w:val="clear" w:color="auto" w:fill="FFFFFF"/>
    </w:rPr>
  </w:style>
  <w:style w:type="character" w:customStyle="1" w:styleId="CuerpodeltextoEspaciado5pto">
    <w:name w:val="Cuerpo del texto + Espaciado 5 pto"/>
    <w:basedOn w:val="Cuerpodeltexto"/>
    <w:uiPriority w:val="99"/>
    <w:rsid w:val="00346BEF"/>
    <w:rPr>
      <w:spacing w:val="110"/>
      <w:sz w:val="21"/>
      <w:szCs w:val="21"/>
      <w:shd w:val="clear" w:color="auto" w:fill="FFFFFF"/>
    </w:rPr>
  </w:style>
  <w:style w:type="character" w:customStyle="1" w:styleId="Cuerpodeltexto7Espaciado0pto10">
    <w:name w:val="Cuerpo del texto (7) + Espaciado 0 pto10"/>
    <w:basedOn w:val="Cuerpodeltexto7"/>
    <w:uiPriority w:val="99"/>
    <w:rsid w:val="00346BEF"/>
    <w:rPr>
      <w:spacing w:val="10"/>
      <w:shd w:val="clear" w:color="auto" w:fill="FFFFFF"/>
    </w:rPr>
  </w:style>
  <w:style w:type="character" w:customStyle="1" w:styleId="Cuerpodeltexto710">
    <w:name w:val="Cuerpo del texto (7) + 10"/>
    <w:aliases w:val="5 pto13"/>
    <w:basedOn w:val="Cuerpodeltexto7"/>
    <w:uiPriority w:val="99"/>
    <w:rsid w:val="00346BEF"/>
    <w:rPr>
      <w:sz w:val="21"/>
      <w:szCs w:val="21"/>
      <w:shd w:val="clear" w:color="auto" w:fill="FFFFFF"/>
    </w:rPr>
  </w:style>
  <w:style w:type="character" w:customStyle="1" w:styleId="Cuerpodeltexto19Espaciado0pto">
    <w:name w:val="Cuerpo del texto (19) + Espaciado 0 pto"/>
    <w:basedOn w:val="Cuerpodeltexto19"/>
    <w:uiPriority w:val="99"/>
    <w:rsid w:val="00346BEF"/>
    <w:rPr>
      <w:rFonts w:ascii="Tahoma" w:hAnsi="Tahoma" w:cs="Tahoma"/>
      <w:spacing w:val="0"/>
      <w:w w:val="70"/>
      <w:sz w:val="13"/>
      <w:szCs w:val="13"/>
      <w:shd w:val="clear" w:color="auto" w:fill="FFFFFF"/>
    </w:rPr>
  </w:style>
  <w:style w:type="character" w:customStyle="1" w:styleId="CuerpodeltextoArialBlack1">
    <w:name w:val="Cuerpo del texto + Arial Black1"/>
    <w:aliases w:val="5 pto12,Cursiva2"/>
    <w:basedOn w:val="Cuerpodeltexto"/>
    <w:uiPriority w:val="99"/>
    <w:rsid w:val="00346BEF"/>
    <w:rPr>
      <w:rFonts w:ascii="Arial Black" w:hAnsi="Arial Black" w:cs="Arial Black"/>
      <w:i/>
      <w:iCs/>
      <w:noProof/>
      <w:sz w:val="10"/>
      <w:szCs w:val="10"/>
      <w:shd w:val="clear" w:color="auto" w:fill="FFFFFF"/>
    </w:rPr>
  </w:style>
  <w:style w:type="character" w:customStyle="1" w:styleId="Cuerpodeltexto5Tahoma">
    <w:name w:val="Cuerpo del texto (5) + Tahoma"/>
    <w:aliases w:val="43,5 pto11,Sin cursiva4"/>
    <w:basedOn w:val="Cuerpodeltexto5"/>
    <w:uiPriority w:val="99"/>
    <w:rsid w:val="00346BEF"/>
    <w:rPr>
      <w:rFonts w:ascii="Tahoma" w:hAnsi="Tahoma" w:cs="Tahoma"/>
      <w:i/>
      <w:iCs/>
      <w:sz w:val="9"/>
      <w:szCs w:val="9"/>
      <w:shd w:val="clear" w:color="auto" w:fill="FFFFFF"/>
    </w:rPr>
  </w:style>
  <w:style w:type="character" w:customStyle="1" w:styleId="Cuerpodeltexto57">
    <w:name w:val="Cuerpo del texto (5)7"/>
    <w:basedOn w:val="Cuerpodeltexto5"/>
    <w:uiPriority w:val="99"/>
    <w:rsid w:val="00346BEF"/>
    <w:rPr>
      <w:i/>
      <w:iCs/>
      <w:sz w:val="22"/>
      <w:szCs w:val="22"/>
      <w:shd w:val="clear" w:color="auto" w:fill="FFFFFF"/>
    </w:rPr>
  </w:style>
  <w:style w:type="character" w:customStyle="1" w:styleId="Cuerpodeltexto21TimesNewRoman">
    <w:name w:val="Cuerpo del texto (21) + Times New Roman"/>
    <w:aliases w:val="101,5 pto10"/>
    <w:basedOn w:val="Cuerpodeltexto210"/>
    <w:uiPriority w:val="99"/>
    <w:rsid w:val="00346BEF"/>
    <w:rPr>
      <w:rFonts w:ascii="Times New Roman" w:hAnsi="Times New Roman" w:cs="Times New Roman"/>
      <w:sz w:val="21"/>
      <w:szCs w:val="21"/>
      <w:shd w:val="clear" w:color="auto" w:fill="FFFFFF"/>
    </w:rPr>
  </w:style>
  <w:style w:type="character" w:customStyle="1" w:styleId="Cuerpodeltexto105">
    <w:name w:val="Cuerpo del texto (10)5"/>
    <w:basedOn w:val="Cuerpodeltexto10"/>
    <w:uiPriority w:val="99"/>
    <w:rsid w:val="00346BEF"/>
    <w:rPr>
      <w:rFonts w:ascii="Tahoma" w:hAnsi="Tahoma" w:cs="Tahoma"/>
      <w:sz w:val="11"/>
      <w:szCs w:val="11"/>
      <w:shd w:val="clear" w:color="auto" w:fill="FFFFFF"/>
    </w:rPr>
  </w:style>
  <w:style w:type="character" w:customStyle="1" w:styleId="Cuerpodeltexto29">
    <w:name w:val="Cuerpo del texto (29)_"/>
    <w:basedOn w:val="Fuentedeprrafopredeter"/>
    <w:link w:val="Cuerpodeltexto290"/>
    <w:uiPriority w:val="99"/>
    <w:locked/>
    <w:rsid w:val="00346BEF"/>
    <w:rPr>
      <w:rFonts w:ascii="Arial Black" w:hAnsi="Arial Black" w:cs="Arial Black"/>
      <w:spacing w:val="-10"/>
      <w:sz w:val="15"/>
      <w:szCs w:val="15"/>
      <w:shd w:val="clear" w:color="auto" w:fill="FFFFFF"/>
    </w:rPr>
  </w:style>
  <w:style w:type="character" w:customStyle="1" w:styleId="Cuerpodeltexto286">
    <w:name w:val="Cuerpo del texto (28) + 6"/>
    <w:aliases w:val="5 pto9,Espaciado 70%"/>
    <w:basedOn w:val="Cuerpodeltexto28"/>
    <w:uiPriority w:val="99"/>
    <w:rsid w:val="00346BEF"/>
    <w:rPr>
      <w:rFonts w:ascii="Tahoma" w:hAnsi="Tahoma" w:cs="Tahoma"/>
      <w:w w:val="70"/>
      <w:sz w:val="13"/>
      <w:szCs w:val="13"/>
      <w:shd w:val="clear" w:color="auto" w:fill="FFFFFF"/>
    </w:rPr>
  </w:style>
  <w:style w:type="character" w:customStyle="1" w:styleId="Cuerpodeltexto7Espaciado0pto9">
    <w:name w:val="Cuerpo del texto (7) + Espaciado 0 pto9"/>
    <w:basedOn w:val="Cuerpodeltexto7"/>
    <w:uiPriority w:val="99"/>
    <w:rsid w:val="00346BEF"/>
    <w:rPr>
      <w:spacing w:val="10"/>
      <w:shd w:val="clear" w:color="auto" w:fill="FFFFFF"/>
    </w:rPr>
  </w:style>
  <w:style w:type="character" w:customStyle="1" w:styleId="Cuerpodeltexto7Espaciado0pto8">
    <w:name w:val="Cuerpo del texto (7) + Espaciado 0 pto8"/>
    <w:basedOn w:val="Cuerpodeltexto7"/>
    <w:uiPriority w:val="99"/>
    <w:rsid w:val="00346BEF"/>
    <w:rPr>
      <w:spacing w:val="10"/>
      <w:shd w:val="clear" w:color="auto" w:fill="FFFFFF"/>
    </w:rPr>
  </w:style>
  <w:style w:type="character" w:customStyle="1" w:styleId="Cuerpodeltexto300">
    <w:name w:val="Cuerpo del texto (30)_"/>
    <w:basedOn w:val="Fuentedeprrafopredeter"/>
    <w:link w:val="Cuerpodeltexto301"/>
    <w:uiPriority w:val="99"/>
    <w:locked/>
    <w:rsid w:val="00346BEF"/>
    <w:rPr>
      <w:rFonts w:ascii="Arial Black" w:hAnsi="Arial Black" w:cs="Arial Black"/>
      <w:spacing w:val="10"/>
      <w:sz w:val="15"/>
      <w:szCs w:val="15"/>
      <w:shd w:val="clear" w:color="auto" w:fill="FFFFFF"/>
    </w:rPr>
  </w:style>
  <w:style w:type="character" w:customStyle="1" w:styleId="Cuerpodeltexto32">
    <w:name w:val="Cuerpo del texto3"/>
    <w:basedOn w:val="Cuerpodeltexto"/>
    <w:uiPriority w:val="99"/>
    <w:rsid w:val="00346BEF"/>
    <w:rPr>
      <w:sz w:val="21"/>
      <w:szCs w:val="21"/>
      <w:u w:val="single"/>
      <w:shd w:val="clear" w:color="auto" w:fill="FFFFFF"/>
    </w:rPr>
  </w:style>
  <w:style w:type="character" w:customStyle="1" w:styleId="Cuerpodeltexto12Espaciado1pto">
    <w:name w:val="Cuerpo del texto (12) + Espaciado 1 pto"/>
    <w:basedOn w:val="Cuerpodeltexto120"/>
    <w:uiPriority w:val="99"/>
    <w:rsid w:val="00346BEF"/>
    <w:rPr>
      <w:spacing w:val="30"/>
      <w:sz w:val="10"/>
      <w:szCs w:val="10"/>
      <w:shd w:val="clear" w:color="auto" w:fill="FFFFFF"/>
      <w:lang w:val="de-DE" w:eastAsia="de-DE"/>
    </w:rPr>
  </w:style>
  <w:style w:type="character" w:customStyle="1" w:styleId="Cuerpodeltexto310">
    <w:name w:val="Cuerpo del texto (31)_"/>
    <w:basedOn w:val="Fuentedeprrafopredeter"/>
    <w:link w:val="Cuerpodeltexto311"/>
    <w:uiPriority w:val="99"/>
    <w:locked/>
    <w:rsid w:val="00346BEF"/>
    <w:rPr>
      <w:rFonts w:ascii="Palatino Linotype" w:hAnsi="Palatino Linotype" w:cs="Palatino Linotype"/>
      <w:shd w:val="clear" w:color="auto" w:fill="FFFFFF"/>
      <w:lang w:val="en-US" w:eastAsia="en-US"/>
    </w:rPr>
  </w:style>
  <w:style w:type="character" w:customStyle="1" w:styleId="Cuerpodeltexto56">
    <w:name w:val="Cuerpo del texto (5)6"/>
    <w:basedOn w:val="Cuerpodeltexto5"/>
    <w:uiPriority w:val="99"/>
    <w:rsid w:val="00346BEF"/>
    <w:rPr>
      <w:i/>
      <w:iCs/>
      <w:sz w:val="22"/>
      <w:szCs w:val="22"/>
      <w:shd w:val="clear" w:color="auto" w:fill="FFFFFF"/>
    </w:rPr>
  </w:style>
  <w:style w:type="character" w:customStyle="1" w:styleId="Cuerpodeltexto320">
    <w:name w:val="Cuerpo del texto (32)_"/>
    <w:basedOn w:val="Fuentedeprrafopredeter"/>
    <w:link w:val="Cuerpodeltexto321"/>
    <w:uiPriority w:val="99"/>
    <w:locked/>
    <w:rsid w:val="00346BEF"/>
    <w:rPr>
      <w:rFonts w:ascii="Arial Black" w:hAnsi="Arial Black" w:cs="Arial Black"/>
      <w:spacing w:val="-10"/>
      <w:sz w:val="9"/>
      <w:szCs w:val="9"/>
      <w:shd w:val="clear" w:color="auto" w:fill="FFFFFF"/>
    </w:rPr>
  </w:style>
  <w:style w:type="character" w:customStyle="1" w:styleId="Cuerpodeltexto32TimesNewRoman">
    <w:name w:val="Cuerpo del texto (32) + Times New Roman"/>
    <w:aliases w:val="11 pto1,Cursiva1,Espaciado 0 pto1"/>
    <w:basedOn w:val="Cuerpodeltexto320"/>
    <w:uiPriority w:val="99"/>
    <w:rsid w:val="00346BEF"/>
    <w:rPr>
      <w:rFonts w:ascii="Times New Roman" w:hAnsi="Times New Roman" w:cs="Times New Roman"/>
      <w:i/>
      <w:iCs/>
      <w:noProof/>
      <w:spacing w:val="0"/>
      <w:sz w:val="22"/>
      <w:szCs w:val="22"/>
      <w:shd w:val="clear" w:color="auto" w:fill="FFFFFF"/>
    </w:rPr>
  </w:style>
  <w:style w:type="character" w:customStyle="1" w:styleId="Cuerpodeltexto7Espaciado0pto7">
    <w:name w:val="Cuerpo del texto (7) + Espaciado 0 pto7"/>
    <w:basedOn w:val="Cuerpodeltexto7"/>
    <w:uiPriority w:val="99"/>
    <w:rsid w:val="00346BEF"/>
    <w:rPr>
      <w:spacing w:val="10"/>
      <w:shd w:val="clear" w:color="auto" w:fill="FFFFFF"/>
    </w:rPr>
  </w:style>
  <w:style w:type="character" w:customStyle="1" w:styleId="Ttulo421">
    <w:name w:val="Título #4 (2)_"/>
    <w:basedOn w:val="Fuentedeprrafopredeter"/>
    <w:link w:val="Ttulo422"/>
    <w:uiPriority w:val="99"/>
    <w:locked/>
    <w:rsid w:val="00346BEF"/>
    <w:rPr>
      <w:sz w:val="21"/>
      <w:szCs w:val="21"/>
      <w:shd w:val="clear" w:color="auto" w:fill="FFFFFF"/>
      <w:lang w:val="en-US" w:eastAsia="en-US"/>
    </w:rPr>
  </w:style>
  <w:style w:type="character" w:customStyle="1" w:styleId="Cuerpodeltexto7Espaciado0pto6">
    <w:name w:val="Cuerpo del texto (7) + Espaciado 0 pto6"/>
    <w:basedOn w:val="Cuerpodeltexto7"/>
    <w:uiPriority w:val="99"/>
    <w:rsid w:val="00346BEF"/>
    <w:rPr>
      <w:spacing w:val="10"/>
      <w:shd w:val="clear" w:color="auto" w:fill="FFFFFF"/>
    </w:rPr>
  </w:style>
  <w:style w:type="character" w:customStyle="1" w:styleId="Cuerpodeltexto35">
    <w:name w:val="Cuerpo del texto (35)_"/>
    <w:basedOn w:val="Fuentedeprrafopredeter"/>
    <w:link w:val="Cuerpodeltexto351"/>
    <w:uiPriority w:val="99"/>
    <w:locked/>
    <w:rsid w:val="00346BEF"/>
    <w:rPr>
      <w:rFonts w:ascii="Tahoma" w:hAnsi="Tahoma" w:cs="Tahoma"/>
      <w:sz w:val="9"/>
      <w:szCs w:val="9"/>
      <w:shd w:val="clear" w:color="auto" w:fill="FFFFFF"/>
    </w:rPr>
  </w:style>
  <w:style w:type="character" w:customStyle="1" w:styleId="Cuerpodeltexto350">
    <w:name w:val="Cuerpo del texto (35)"/>
    <w:basedOn w:val="Cuerpodeltexto35"/>
    <w:uiPriority w:val="99"/>
    <w:rsid w:val="00346BEF"/>
    <w:rPr>
      <w:rFonts w:ascii="Tahoma" w:hAnsi="Tahoma" w:cs="Tahoma"/>
      <w:sz w:val="9"/>
      <w:szCs w:val="9"/>
      <w:shd w:val="clear" w:color="auto" w:fill="FFFFFF"/>
    </w:rPr>
  </w:style>
  <w:style w:type="character" w:customStyle="1" w:styleId="Cuerpodeltexto3510">
    <w:name w:val="Cuerpo del texto (35) + 10"/>
    <w:aliases w:val="5 pto8,Espaciado -1 pto"/>
    <w:basedOn w:val="Cuerpodeltexto35"/>
    <w:uiPriority w:val="99"/>
    <w:rsid w:val="00346BEF"/>
    <w:rPr>
      <w:rFonts w:ascii="Tahoma" w:hAnsi="Tahoma" w:cs="Tahoma"/>
      <w:spacing w:val="-20"/>
      <w:sz w:val="21"/>
      <w:szCs w:val="21"/>
      <w:shd w:val="clear" w:color="auto" w:fill="FFFFFF"/>
    </w:rPr>
  </w:style>
  <w:style w:type="character" w:customStyle="1" w:styleId="Cuerpodeltexto7Espaciado0pto5">
    <w:name w:val="Cuerpo del texto (7) + Espaciado 0 pto5"/>
    <w:basedOn w:val="Cuerpodeltexto7"/>
    <w:uiPriority w:val="99"/>
    <w:rsid w:val="00346BEF"/>
    <w:rPr>
      <w:spacing w:val="10"/>
      <w:shd w:val="clear" w:color="auto" w:fill="FFFFFF"/>
    </w:rPr>
  </w:style>
  <w:style w:type="character" w:customStyle="1" w:styleId="Cuerpodeltexto33">
    <w:name w:val="Cuerpo del texto (33)_"/>
    <w:basedOn w:val="Fuentedeprrafopredeter"/>
    <w:link w:val="Cuerpodeltexto330"/>
    <w:uiPriority w:val="99"/>
    <w:locked/>
    <w:rsid w:val="00346BEF"/>
    <w:rPr>
      <w:rFonts w:ascii="Tahoma" w:hAnsi="Tahoma" w:cs="Tahoma"/>
      <w:sz w:val="21"/>
      <w:szCs w:val="21"/>
      <w:shd w:val="clear" w:color="auto" w:fill="FFFFFF"/>
    </w:rPr>
  </w:style>
  <w:style w:type="character" w:customStyle="1" w:styleId="Cuerpodeltexto33TimesNewRoman">
    <w:name w:val="Cuerpo del texto (33) + Times New Roman"/>
    <w:basedOn w:val="Cuerpodeltexto33"/>
    <w:uiPriority w:val="99"/>
    <w:rsid w:val="00346BEF"/>
    <w:rPr>
      <w:rFonts w:ascii="Times New Roman" w:hAnsi="Times New Roman" w:cs="Times New Roman"/>
      <w:sz w:val="21"/>
      <w:szCs w:val="21"/>
      <w:shd w:val="clear" w:color="auto" w:fill="FFFFFF"/>
    </w:rPr>
  </w:style>
  <w:style w:type="character" w:customStyle="1" w:styleId="Cuerpodeltexto33Espaciado0pto">
    <w:name w:val="Cuerpo del texto (33) + Espaciado 0 pto"/>
    <w:basedOn w:val="Cuerpodeltexto33"/>
    <w:uiPriority w:val="99"/>
    <w:rsid w:val="00346BEF"/>
    <w:rPr>
      <w:rFonts w:ascii="Tahoma" w:hAnsi="Tahoma" w:cs="Tahoma"/>
      <w:spacing w:val="10"/>
      <w:sz w:val="21"/>
      <w:szCs w:val="21"/>
      <w:shd w:val="clear" w:color="auto" w:fill="FFFFFF"/>
    </w:rPr>
  </w:style>
  <w:style w:type="character" w:customStyle="1" w:styleId="Cuerpodeltexto33TimesNewRoman1">
    <w:name w:val="Cuerpo del texto (33) + Times New Roman1"/>
    <w:aliases w:val="5 pto7,Versales"/>
    <w:basedOn w:val="Cuerpodeltexto33"/>
    <w:uiPriority w:val="99"/>
    <w:rsid w:val="00346BEF"/>
    <w:rPr>
      <w:rFonts w:ascii="Times New Roman" w:hAnsi="Times New Roman" w:cs="Times New Roman"/>
      <w:smallCaps/>
      <w:sz w:val="10"/>
      <w:szCs w:val="10"/>
      <w:shd w:val="clear" w:color="auto" w:fill="FFFFFF"/>
    </w:rPr>
  </w:style>
  <w:style w:type="character" w:customStyle="1" w:styleId="Cuerpodeltexto34">
    <w:name w:val="Cuerpo del texto (34)_"/>
    <w:basedOn w:val="Fuentedeprrafopredeter"/>
    <w:link w:val="Cuerpodeltexto340"/>
    <w:uiPriority w:val="99"/>
    <w:locked/>
    <w:rsid w:val="00346BEF"/>
    <w:rPr>
      <w:smallCaps/>
      <w:sz w:val="10"/>
      <w:szCs w:val="10"/>
      <w:shd w:val="clear" w:color="auto" w:fill="FFFFFF"/>
    </w:rPr>
  </w:style>
  <w:style w:type="character" w:customStyle="1" w:styleId="Cuerpodeltexto1040">
    <w:name w:val="Cuerpo del texto (10)4"/>
    <w:basedOn w:val="Cuerpodeltexto10"/>
    <w:uiPriority w:val="99"/>
    <w:rsid w:val="00346BEF"/>
    <w:rPr>
      <w:rFonts w:ascii="Tahoma" w:hAnsi="Tahoma" w:cs="Tahoma"/>
      <w:sz w:val="11"/>
      <w:szCs w:val="11"/>
      <w:shd w:val="clear" w:color="auto" w:fill="FFFFFF"/>
    </w:rPr>
  </w:style>
  <w:style w:type="character" w:customStyle="1" w:styleId="Cuerpodeltexto55">
    <w:name w:val="Cuerpo del texto (5)5"/>
    <w:basedOn w:val="Cuerpodeltexto5"/>
    <w:uiPriority w:val="99"/>
    <w:rsid w:val="00346BEF"/>
    <w:rPr>
      <w:i/>
      <w:iCs/>
      <w:sz w:val="22"/>
      <w:szCs w:val="22"/>
      <w:shd w:val="clear" w:color="auto" w:fill="FFFFFF"/>
    </w:rPr>
  </w:style>
  <w:style w:type="character" w:customStyle="1" w:styleId="Leyendadelatabla3">
    <w:name w:val="Leyenda de la tabla (3)_"/>
    <w:basedOn w:val="Fuentedeprrafopredeter"/>
    <w:link w:val="Leyendadelatabla31"/>
    <w:uiPriority w:val="99"/>
    <w:locked/>
    <w:rsid w:val="00346BEF"/>
    <w:rPr>
      <w:i/>
      <w:iCs/>
      <w:shd w:val="clear" w:color="auto" w:fill="FFFFFF"/>
      <w:lang w:val="en-US" w:eastAsia="en-US"/>
    </w:rPr>
  </w:style>
  <w:style w:type="character" w:customStyle="1" w:styleId="Leyendadelatabla30">
    <w:name w:val="Leyenda de la tabla (3)"/>
    <w:basedOn w:val="Leyendadelatabla3"/>
    <w:uiPriority w:val="99"/>
    <w:rsid w:val="00346BEF"/>
    <w:rPr>
      <w:i/>
      <w:iCs/>
      <w:shd w:val="clear" w:color="auto" w:fill="FFFFFF"/>
      <w:lang w:val="en-US" w:eastAsia="en-US"/>
    </w:rPr>
  </w:style>
  <w:style w:type="character" w:customStyle="1" w:styleId="Leyendadelatabla">
    <w:name w:val="Leyenda de la tabla_"/>
    <w:basedOn w:val="Fuentedeprrafopredeter"/>
    <w:link w:val="Leyendadelatabla0"/>
    <w:uiPriority w:val="99"/>
    <w:locked/>
    <w:rsid w:val="00346BEF"/>
    <w:rPr>
      <w:sz w:val="21"/>
      <w:szCs w:val="21"/>
      <w:shd w:val="clear" w:color="auto" w:fill="FFFFFF"/>
    </w:rPr>
  </w:style>
  <w:style w:type="character" w:customStyle="1" w:styleId="Cuerpodeltexto54">
    <w:name w:val="Cuerpo del texto (5)4"/>
    <w:basedOn w:val="Cuerpodeltexto5"/>
    <w:uiPriority w:val="99"/>
    <w:rsid w:val="00346BEF"/>
    <w:rPr>
      <w:i/>
      <w:iCs/>
      <w:sz w:val="22"/>
      <w:szCs w:val="22"/>
      <w:shd w:val="clear" w:color="auto" w:fill="FFFFFF"/>
    </w:rPr>
  </w:style>
  <w:style w:type="character" w:customStyle="1" w:styleId="Leyendadelatabla4">
    <w:name w:val="Leyenda de la tabla (4)_"/>
    <w:basedOn w:val="Fuentedeprrafopredeter"/>
    <w:link w:val="Leyendadelatabla41"/>
    <w:uiPriority w:val="99"/>
    <w:locked/>
    <w:rsid w:val="00346BEF"/>
    <w:rPr>
      <w:rFonts w:ascii="Tahoma" w:hAnsi="Tahoma" w:cs="Tahoma"/>
      <w:sz w:val="13"/>
      <w:szCs w:val="13"/>
      <w:shd w:val="clear" w:color="auto" w:fill="FFFFFF"/>
    </w:rPr>
  </w:style>
  <w:style w:type="character" w:customStyle="1" w:styleId="Leyendadelatabla40">
    <w:name w:val="Leyenda de la tabla (4)"/>
    <w:basedOn w:val="Leyendadelatabla4"/>
    <w:uiPriority w:val="99"/>
    <w:rsid w:val="00346BEF"/>
    <w:rPr>
      <w:rFonts w:ascii="Tahoma" w:hAnsi="Tahoma" w:cs="Tahoma"/>
      <w:sz w:val="13"/>
      <w:szCs w:val="13"/>
      <w:shd w:val="clear" w:color="auto" w:fill="FFFFFF"/>
    </w:rPr>
  </w:style>
  <w:style w:type="character" w:customStyle="1" w:styleId="Cuerpodeltexto19Espaciado0pto1">
    <w:name w:val="Cuerpo del texto (19) + Espaciado 0 pto1"/>
    <w:basedOn w:val="Cuerpodeltexto19"/>
    <w:uiPriority w:val="99"/>
    <w:rsid w:val="00346BEF"/>
    <w:rPr>
      <w:rFonts w:ascii="Tahoma" w:hAnsi="Tahoma" w:cs="Tahoma"/>
      <w:spacing w:val="0"/>
      <w:w w:val="70"/>
      <w:sz w:val="13"/>
      <w:szCs w:val="13"/>
      <w:shd w:val="clear" w:color="auto" w:fill="FFFFFF"/>
    </w:rPr>
  </w:style>
  <w:style w:type="character" w:customStyle="1" w:styleId="CuerpodeltextoTahoma2">
    <w:name w:val="Cuerpo del texto + Tahoma2"/>
    <w:aliases w:val="61,5 pto6,Espaciado 70%1"/>
    <w:basedOn w:val="Cuerpodeltexto"/>
    <w:uiPriority w:val="99"/>
    <w:rsid w:val="00346BEF"/>
    <w:rPr>
      <w:rFonts w:ascii="Tahoma" w:hAnsi="Tahoma" w:cs="Tahoma"/>
      <w:w w:val="70"/>
      <w:sz w:val="13"/>
      <w:szCs w:val="13"/>
      <w:shd w:val="clear" w:color="auto" w:fill="FFFFFF"/>
    </w:rPr>
  </w:style>
  <w:style w:type="character" w:customStyle="1" w:styleId="Cuerpodeltexto2a">
    <w:name w:val="Cuerpo del texto2"/>
    <w:basedOn w:val="Cuerpodeltexto"/>
    <w:uiPriority w:val="99"/>
    <w:rsid w:val="00346BEF"/>
    <w:rPr>
      <w:sz w:val="21"/>
      <w:szCs w:val="21"/>
      <w:shd w:val="clear" w:color="auto" w:fill="FFFFFF"/>
    </w:rPr>
  </w:style>
  <w:style w:type="character" w:customStyle="1" w:styleId="Cuerpodeltexto36">
    <w:name w:val="Cuerpo del texto (36)_"/>
    <w:basedOn w:val="Fuentedeprrafopredeter"/>
    <w:link w:val="Cuerpodeltexto360"/>
    <w:uiPriority w:val="99"/>
    <w:locked/>
    <w:rsid w:val="00346BEF"/>
    <w:rPr>
      <w:rFonts w:ascii="Palatino Linotype" w:hAnsi="Palatino Linotype" w:cs="Palatino Linotype"/>
      <w:shd w:val="clear" w:color="auto" w:fill="FFFFFF"/>
      <w:lang w:val="de-DE" w:eastAsia="de-DE"/>
    </w:rPr>
  </w:style>
  <w:style w:type="character" w:customStyle="1" w:styleId="Cuerpodeltexto5101">
    <w:name w:val="Cuerpo del texto (5) + 101"/>
    <w:aliases w:val="5 pto5,Sin cursiva3"/>
    <w:basedOn w:val="Cuerpodeltexto5"/>
    <w:uiPriority w:val="99"/>
    <w:rsid w:val="00346BEF"/>
    <w:rPr>
      <w:i/>
      <w:iCs/>
      <w:sz w:val="21"/>
      <w:szCs w:val="21"/>
      <w:shd w:val="clear" w:color="auto" w:fill="FFFFFF"/>
    </w:rPr>
  </w:style>
  <w:style w:type="character" w:customStyle="1" w:styleId="Cuerpodeltexto53">
    <w:name w:val="Cuerpo del texto (5)3"/>
    <w:basedOn w:val="Cuerpodeltexto5"/>
    <w:uiPriority w:val="99"/>
    <w:rsid w:val="00346BEF"/>
    <w:rPr>
      <w:i/>
      <w:iCs/>
      <w:sz w:val="22"/>
      <w:szCs w:val="22"/>
      <w:shd w:val="clear" w:color="auto" w:fill="FFFFFF"/>
    </w:rPr>
  </w:style>
  <w:style w:type="character" w:customStyle="1" w:styleId="Leyendadelatabla5">
    <w:name w:val="Leyenda de la tabla (5)_"/>
    <w:basedOn w:val="Fuentedeprrafopredeter"/>
    <w:link w:val="Leyendadelatabla50"/>
    <w:uiPriority w:val="99"/>
    <w:locked/>
    <w:rsid w:val="00346BEF"/>
    <w:rPr>
      <w:rFonts w:ascii="Tahoma" w:hAnsi="Tahoma" w:cs="Tahoma"/>
      <w:sz w:val="11"/>
      <w:szCs w:val="11"/>
      <w:shd w:val="clear" w:color="auto" w:fill="FFFFFF"/>
    </w:rPr>
  </w:style>
  <w:style w:type="character" w:customStyle="1" w:styleId="Cuerpodeltexto37">
    <w:name w:val="Cuerpo del texto (37)_"/>
    <w:basedOn w:val="Fuentedeprrafopredeter"/>
    <w:link w:val="Cuerpodeltexto370"/>
    <w:uiPriority w:val="99"/>
    <w:locked/>
    <w:rsid w:val="00346BEF"/>
    <w:rPr>
      <w:i/>
      <w:iCs/>
      <w:sz w:val="8"/>
      <w:szCs w:val="8"/>
      <w:shd w:val="clear" w:color="auto" w:fill="FFFFFF"/>
    </w:rPr>
  </w:style>
  <w:style w:type="character" w:customStyle="1" w:styleId="Cuerpodeltexto375pto">
    <w:name w:val="Cuerpo del texto (37) + 5 pto"/>
    <w:aliases w:val="Sin cursiva2"/>
    <w:basedOn w:val="Cuerpodeltexto37"/>
    <w:uiPriority w:val="99"/>
    <w:rsid w:val="00346BEF"/>
    <w:rPr>
      <w:i/>
      <w:iCs/>
      <w:spacing w:val="0"/>
      <w:sz w:val="10"/>
      <w:szCs w:val="10"/>
      <w:shd w:val="clear" w:color="auto" w:fill="FFFFFF"/>
    </w:rPr>
  </w:style>
  <w:style w:type="character" w:customStyle="1" w:styleId="Cuerpodeltexto5pto">
    <w:name w:val="Cuerpo del texto + 5 pto"/>
    <w:basedOn w:val="Cuerpodeltexto"/>
    <w:uiPriority w:val="99"/>
    <w:rsid w:val="00346BEF"/>
    <w:rPr>
      <w:sz w:val="10"/>
      <w:szCs w:val="10"/>
      <w:shd w:val="clear" w:color="auto" w:fill="FFFFFF"/>
    </w:rPr>
  </w:style>
  <w:style w:type="character" w:customStyle="1" w:styleId="CuerpodeltextoTahoma1">
    <w:name w:val="Cuerpo del texto + Tahoma1"/>
    <w:aliases w:val="42,5 pto4"/>
    <w:basedOn w:val="Cuerpodeltexto"/>
    <w:uiPriority w:val="99"/>
    <w:rsid w:val="00346BEF"/>
    <w:rPr>
      <w:rFonts w:ascii="Tahoma" w:hAnsi="Tahoma" w:cs="Tahoma"/>
      <w:sz w:val="9"/>
      <w:szCs w:val="9"/>
      <w:shd w:val="clear" w:color="auto" w:fill="FFFFFF"/>
    </w:rPr>
  </w:style>
  <w:style w:type="character" w:customStyle="1" w:styleId="Cuerpodeltexto103">
    <w:name w:val="Cuerpo del texto (10)3"/>
    <w:basedOn w:val="Cuerpodeltexto10"/>
    <w:uiPriority w:val="99"/>
    <w:rsid w:val="00346BEF"/>
    <w:rPr>
      <w:rFonts w:ascii="Tahoma" w:hAnsi="Tahoma" w:cs="Tahoma"/>
      <w:sz w:val="11"/>
      <w:szCs w:val="11"/>
      <w:shd w:val="clear" w:color="auto" w:fill="FFFFFF"/>
    </w:rPr>
  </w:style>
  <w:style w:type="character" w:customStyle="1" w:styleId="Cuerpodeltexto38">
    <w:name w:val="Cuerpo del texto (38)_"/>
    <w:basedOn w:val="Fuentedeprrafopredeter"/>
    <w:link w:val="Cuerpodeltexto380"/>
    <w:uiPriority w:val="99"/>
    <w:locked/>
    <w:rsid w:val="00346BEF"/>
    <w:rPr>
      <w:sz w:val="21"/>
      <w:szCs w:val="21"/>
      <w:shd w:val="clear" w:color="auto" w:fill="FFFFFF"/>
    </w:rPr>
  </w:style>
  <w:style w:type="character" w:customStyle="1" w:styleId="Cuerpodeltexto38Tahoma">
    <w:name w:val="Cuerpo del texto (38) + Tahoma"/>
    <w:aliases w:val="41,5 pto3"/>
    <w:basedOn w:val="Cuerpodeltexto38"/>
    <w:uiPriority w:val="99"/>
    <w:rsid w:val="00346BEF"/>
    <w:rPr>
      <w:sz w:val="21"/>
      <w:szCs w:val="21"/>
      <w:shd w:val="clear" w:color="auto" w:fill="FFFFFF"/>
    </w:rPr>
  </w:style>
  <w:style w:type="character" w:customStyle="1" w:styleId="Cuerpodeltexto385pto">
    <w:name w:val="Cuerpo del texto (38) + 5 pto"/>
    <w:basedOn w:val="Cuerpodeltexto38"/>
    <w:uiPriority w:val="99"/>
    <w:rsid w:val="00346BEF"/>
    <w:rPr>
      <w:sz w:val="21"/>
      <w:szCs w:val="21"/>
      <w:shd w:val="clear" w:color="auto" w:fill="FFFFFF"/>
    </w:rPr>
  </w:style>
  <w:style w:type="character" w:customStyle="1" w:styleId="Cuerpodeltexto45pto">
    <w:name w:val="Cuerpo del texto (4) + 5 pto"/>
    <w:aliases w:val="Sin negrita"/>
    <w:basedOn w:val="Cuerpodeltexto4"/>
    <w:uiPriority w:val="99"/>
    <w:rsid w:val="00346BEF"/>
    <w:rPr>
      <w:b/>
      <w:bCs/>
      <w:sz w:val="10"/>
      <w:szCs w:val="10"/>
      <w:shd w:val="clear" w:color="auto" w:fill="FFFFFF"/>
    </w:rPr>
  </w:style>
  <w:style w:type="character" w:customStyle="1" w:styleId="Cuerpodeltexto420">
    <w:name w:val="Cuerpo del texto (42)_"/>
    <w:basedOn w:val="Fuentedeprrafopredeter"/>
    <w:link w:val="Cuerpodeltexto421"/>
    <w:uiPriority w:val="99"/>
    <w:locked/>
    <w:rsid w:val="00346BEF"/>
    <w:rPr>
      <w:b/>
      <w:bCs/>
      <w:sz w:val="21"/>
      <w:szCs w:val="21"/>
      <w:shd w:val="clear" w:color="auto" w:fill="FFFFFF"/>
      <w:lang w:val="de-DE" w:eastAsia="de-DE"/>
    </w:rPr>
  </w:style>
  <w:style w:type="character" w:customStyle="1" w:styleId="Cuerpodeltexto7Espaciado0pto4">
    <w:name w:val="Cuerpo del texto (7) + Espaciado 0 pto4"/>
    <w:basedOn w:val="Cuerpodeltexto7"/>
    <w:uiPriority w:val="99"/>
    <w:rsid w:val="00346BEF"/>
    <w:rPr>
      <w:spacing w:val="10"/>
      <w:shd w:val="clear" w:color="auto" w:fill="FFFFFF"/>
    </w:rPr>
  </w:style>
  <w:style w:type="character" w:customStyle="1" w:styleId="Cuerpodeltexto39">
    <w:name w:val="Cuerpo del texto (39)_"/>
    <w:basedOn w:val="Fuentedeprrafopredeter"/>
    <w:link w:val="Cuerpodeltexto390"/>
    <w:uiPriority w:val="99"/>
    <w:locked/>
    <w:rsid w:val="00346BEF"/>
    <w:rPr>
      <w:rFonts w:ascii="Arial Black" w:hAnsi="Arial Black" w:cs="Arial Black"/>
      <w:sz w:val="17"/>
      <w:szCs w:val="17"/>
      <w:shd w:val="clear" w:color="auto" w:fill="FFFFFF"/>
    </w:rPr>
  </w:style>
  <w:style w:type="character" w:customStyle="1" w:styleId="Cuerpodeltexto400">
    <w:name w:val="Cuerpo del texto (40)_"/>
    <w:basedOn w:val="Fuentedeprrafopredeter"/>
    <w:link w:val="Cuerpodeltexto401"/>
    <w:uiPriority w:val="99"/>
    <w:locked/>
    <w:rsid w:val="00346BEF"/>
    <w:rPr>
      <w:rFonts w:ascii="Tahoma" w:hAnsi="Tahoma" w:cs="Tahoma"/>
      <w:sz w:val="10"/>
      <w:szCs w:val="10"/>
      <w:shd w:val="clear" w:color="auto" w:fill="FFFFFF"/>
    </w:rPr>
  </w:style>
  <w:style w:type="character" w:customStyle="1" w:styleId="Cuerpodeltexto415">
    <w:name w:val="Cuerpo del texto (41)_"/>
    <w:basedOn w:val="Fuentedeprrafopredeter"/>
    <w:link w:val="Cuerpodeltexto416"/>
    <w:uiPriority w:val="99"/>
    <w:locked/>
    <w:rsid w:val="00346BEF"/>
    <w:rPr>
      <w:rFonts w:ascii="Arial Black" w:hAnsi="Arial Black" w:cs="Arial Black"/>
      <w:sz w:val="8"/>
      <w:szCs w:val="8"/>
      <w:shd w:val="clear" w:color="auto" w:fill="FFFFFF"/>
    </w:rPr>
  </w:style>
  <w:style w:type="character" w:customStyle="1" w:styleId="Cuerpodeltexto41Tahoma">
    <w:name w:val="Cuerpo del texto (41) + Tahoma"/>
    <w:aliases w:val="5 pto2"/>
    <w:basedOn w:val="Cuerpodeltexto415"/>
    <w:uiPriority w:val="99"/>
    <w:rsid w:val="00346BEF"/>
    <w:rPr>
      <w:rFonts w:ascii="Tahoma" w:hAnsi="Tahoma" w:cs="Tahoma"/>
      <w:sz w:val="10"/>
      <w:szCs w:val="10"/>
      <w:shd w:val="clear" w:color="auto" w:fill="FFFFFF"/>
    </w:rPr>
  </w:style>
  <w:style w:type="character" w:customStyle="1" w:styleId="Leyendadelatabla10">
    <w:name w:val="Leyenda de la tabla (10)_"/>
    <w:basedOn w:val="Fuentedeprrafopredeter"/>
    <w:link w:val="Leyendadelatabla100"/>
    <w:uiPriority w:val="99"/>
    <w:locked/>
    <w:rsid w:val="00346BEF"/>
    <w:rPr>
      <w:rFonts w:ascii="Arial Black" w:hAnsi="Arial Black" w:cs="Arial Black"/>
      <w:sz w:val="8"/>
      <w:szCs w:val="8"/>
      <w:shd w:val="clear" w:color="auto" w:fill="FFFFFF"/>
    </w:rPr>
  </w:style>
  <w:style w:type="character" w:customStyle="1" w:styleId="Cuerpodeltexto15TimesNewRoman1">
    <w:name w:val="Cuerpo del texto (15) + Times New Roman1"/>
    <w:aliases w:val="4 pto1"/>
    <w:basedOn w:val="Cuerpodeltexto15"/>
    <w:uiPriority w:val="99"/>
    <w:rsid w:val="00346BEF"/>
    <w:rPr>
      <w:rFonts w:ascii="Tahoma" w:hAnsi="Tahoma" w:cs="Tahoma"/>
      <w:sz w:val="9"/>
      <w:szCs w:val="9"/>
      <w:shd w:val="clear" w:color="auto" w:fill="FFFFFF"/>
    </w:rPr>
  </w:style>
  <w:style w:type="character" w:customStyle="1" w:styleId="Cuerpodeltexto153">
    <w:name w:val="Cuerpo del texto (15)3"/>
    <w:basedOn w:val="Cuerpodeltexto15"/>
    <w:uiPriority w:val="99"/>
    <w:rsid w:val="00346BEF"/>
    <w:rPr>
      <w:rFonts w:ascii="Tahoma" w:hAnsi="Tahoma" w:cs="Tahoma"/>
      <w:sz w:val="9"/>
      <w:szCs w:val="9"/>
      <w:shd w:val="clear" w:color="auto" w:fill="FFFFFF"/>
    </w:rPr>
  </w:style>
  <w:style w:type="character" w:customStyle="1" w:styleId="Cuerpodeltexto430">
    <w:name w:val="Cuerpo del texto (43)_"/>
    <w:basedOn w:val="Fuentedeprrafopredeter"/>
    <w:link w:val="Cuerpodeltexto431"/>
    <w:uiPriority w:val="99"/>
    <w:locked/>
    <w:rsid w:val="00346BEF"/>
    <w:rPr>
      <w:sz w:val="8"/>
      <w:szCs w:val="8"/>
      <w:shd w:val="clear" w:color="auto" w:fill="FFFFFF"/>
    </w:rPr>
  </w:style>
  <w:style w:type="character" w:customStyle="1" w:styleId="Leyendadelatabla6">
    <w:name w:val="Leyenda de la tabla (6)_"/>
    <w:basedOn w:val="Fuentedeprrafopredeter"/>
    <w:link w:val="Leyendadelatabla60"/>
    <w:uiPriority w:val="99"/>
    <w:locked/>
    <w:rsid w:val="00346BEF"/>
    <w:rPr>
      <w:sz w:val="8"/>
      <w:szCs w:val="8"/>
      <w:shd w:val="clear" w:color="auto" w:fill="FFFFFF"/>
    </w:rPr>
  </w:style>
  <w:style w:type="character" w:customStyle="1" w:styleId="Leyendadelatabla7">
    <w:name w:val="Leyenda de la tabla (7)_"/>
    <w:basedOn w:val="Fuentedeprrafopredeter"/>
    <w:link w:val="Leyendadelatabla70"/>
    <w:uiPriority w:val="99"/>
    <w:locked/>
    <w:rsid w:val="00346BEF"/>
    <w:rPr>
      <w:rFonts w:ascii="Tahoma" w:hAnsi="Tahoma" w:cs="Tahoma"/>
      <w:sz w:val="10"/>
      <w:szCs w:val="10"/>
      <w:shd w:val="clear" w:color="auto" w:fill="FFFFFF"/>
    </w:rPr>
  </w:style>
  <w:style w:type="character" w:customStyle="1" w:styleId="Cuerpodeltexto440">
    <w:name w:val="Cuerpo del texto (44)_"/>
    <w:basedOn w:val="Fuentedeprrafopredeter"/>
    <w:link w:val="Cuerpodeltexto441"/>
    <w:uiPriority w:val="99"/>
    <w:locked/>
    <w:rsid w:val="00346BEF"/>
    <w:rPr>
      <w:rFonts w:ascii="Tahoma" w:hAnsi="Tahoma" w:cs="Tahoma"/>
      <w:sz w:val="8"/>
      <w:szCs w:val="8"/>
      <w:shd w:val="clear" w:color="auto" w:fill="FFFFFF"/>
    </w:rPr>
  </w:style>
  <w:style w:type="character" w:customStyle="1" w:styleId="Leyendadelatabla8">
    <w:name w:val="Leyenda de la tabla (8)_"/>
    <w:basedOn w:val="Fuentedeprrafopredeter"/>
    <w:link w:val="Leyendadelatabla80"/>
    <w:uiPriority w:val="99"/>
    <w:locked/>
    <w:rsid w:val="00346BEF"/>
    <w:rPr>
      <w:rFonts w:ascii="Tahoma" w:hAnsi="Tahoma" w:cs="Tahoma"/>
      <w:sz w:val="12"/>
      <w:szCs w:val="12"/>
      <w:shd w:val="clear" w:color="auto" w:fill="FFFFFF"/>
    </w:rPr>
  </w:style>
  <w:style w:type="character" w:customStyle="1" w:styleId="Leyendadelatabla9">
    <w:name w:val="Leyenda de la tabla (9)_"/>
    <w:basedOn w:val="Fuentedeprrafopredeter"/>
    <w:link w:val="Leyendadelatabla90"/>
    <w:uiPriority w:val="99"/>
    <w:locked/>
    <w:rsid w:val="00346BEF"/>
    <w:rPr>
      <w:rFonts w:ascii="Tahoma" w:hAnsi="Tahoma" w:cs="Tahoma"/>
      <w:sz w:val="8"/>
      <w:szCs w:val="8"/>
      <w:shd w:val="clear" w:color="auto" w:fill="FFFFFF"/>
    </w:rPr>
  </w:style>
  <w:style w:type="character" w:customStyle="1" w:styleId="Cuerpodeltexto5Tahoma1">
    <w:name w:val="Cuerpo del texto (5) + Tahoma1"/>
    <w:aliases w:val="51,5 pto1,Sin cursiva1"/>
    <w:basedOn w:val="Cuerpodeltexto5"/>
    <w:uiPriority w:val="99"/>
    <w:rsid w:val="00346BEF"/>
    <w:rPr>
      <w:rFonts w:ascii="Tahoma" w:hAnsi="Tahoma" w:cs="Tahoma"/>
      <w:i/>
      <w:iCs/>
      <w:w w:val="100"/>
      <w:sz w:val="11"/>
      <w:szCs w:val="11"/>
      <w:shd w:val="clear" w:color="auto" w:fill="FFFFFF"/>
    </w:rPr>
  </w:style>
  <w:style w:type="character" w:customStyle="1" w:styleId="Cuerpodeltexto52">
    <w:name w:val="Cuerpo del texto (5)2"/>
    <w:basedOn w:val="Cuerpodeltexto5"/>
    <w:uiPriority w:val="99"/>
    <w:rsid w:val="00346BEF"/>
    <w:rPr>
      <w:i/>
      <w:iCs/>
      <w:sz w:val="22"/>
      <w:szCs w:val="22"/>
      <w:shd w:val="clear" w:color="auto" w:fill="FFFFFF"/>
    </w:rPr>
  </w:style>
  <w:style w:type="character" w:customStyle="1" w:styleId="Ttulo22">
    <w:name w:val="Título #2 (2)_"/>
    <w:basedOn w:val="Fuentedeprrafopredeter"/>
    <w:link w:val="Ttulo220"/>
    <w:uiPriority w:val="99"/>
    <w:locked/>
    <w:rsid w:val="00346BEF"/>
    <w:rPr>
      <w:b/>
      <w:bCs/>
      <w:sz w:val="21"/>
      <w:szCs w:val="21"/>
      <w:shd w:val="clear" w:color="auto" w:fill="FFFFFF"/>
    </w:rPr>
  </w:style>
  <w:style w:type="character" w:customStyle="1" w:styleId="Cuerpodeltexto7Espaciado0pto3">
    <w:name w:val="Cuerpo del texto (7) + Espaciado 0 pto3"/>
    <w:basedOn w:val="Cuerpodeltexto7"/>
    <w:uiPriority w:val="99"/>
    <w:rsid w:val="00346BEF"/>
    <w:rPr>
      <w:spacing w:val="10"/>
      <w:shd w:val="clear" w:color="auto" w:fill="FFFFFF"/>
    </w:rPr>
  </w:style>
  <w:style w:type="character" w:customStyle="1" w:styleId="Cuerpodeltexto152">
    <w:name w:val="Cuerpo del texto (15)2"/>
    <w:basedOn w:val="Cuerpodeltexto15"/>
    <w:uiPriority w:val="99"/>
    <w:rsid w:val="00346BEF"/>
    <w:rPr>
      <w:rFonts w:ascii="Tahoma" w:hAnsi="Tahoma" w:cs="Tahoma"/>
      <w:sz w:val="9"/>
      <w:szCs w:val="9"/>
      <w:shd w:val="clear" w:color="auto" w:fill="FFFFFF"/>
    </w:rPr>
  </w:style>
  <w:style w:type="character" w:customStyle="1" w:styleId="Ttulo32Sinnegrita">
    <w:name w:val="Título #3 (2) + Sin negrita"/>
    <w:basedOn w:val="Ttulo32"/>
    <w:uiPriority w:val="99"/>
    <w:rsid w:val="00346BEF"/>
    <w:rPr>
      <w:b/>
      <w:bCs/>
      <w:sz w:val="21"/>
      <w:szCs w:val="21"/>
      <w:shd w:val="clear" w:color="auto" w:fill="FFFFFF"/>
    </w:rPr>
  </w:style>
  <w:style w:type="character" w:customStyle="1" w:styleId="Cuerpodeltexto450">
    <w:name w:val="Cuerpo del texto (45)_"/>
    <w:basedOn w:val="Fuentedeprrafopredeter"/>
    <w:link w:val="Cuerpodeltexto451"/>
    <w:uiPriority w:val="99"/>
    <w:locked/>
    <w:rsid w:val="00346BEF"/>
    <w:rPr>
      <w:smallCaps/>
      <w:sz w:val="11"/>
      <w:szCs w:val="11"/>
      <w:shd w:val="clear" w:color="auto" w:fill="FFFFFF"/>
    </w:rPr>
  </w:style>
  <w:style w:type="character" w:customStyle="1" w:styleId="Cuerpodeltexto7Espaciado0pto2">
    <w:name w:val="Cuerpo del texto (7) + Espaciado 0 pto2"/>
    <w:basedOn w:val="Cuerpodeltexto7"/>
    <w:uiPriority w:val="99"/>
    <w:rsid w:val="00346BEF"/>
    <w:rPr>
      <w:spacing w:val="10"/>
      <w:shd w:val="clear" w:color="auto" w:fill="FFFFFF"/>
    </w:rPr>
  </w:style>
  <w:style w:type="character" w:customStyle="1" w:styleId="Ttulo34">
    <w:name w:val="Título #3 (4)_"/>
    <w:basedOn w:val="Fuentedeprrafopredeter"/>
    <w:link w:val="Ttulo340"/>
    <w:uiPriority w:val="99"/>
    <w:locked/>
    <w:rsid w:val="00346BEF"/>
    <w:rPr>
      <w:sz w:val="21"/>
      <w:szCs w:val="21"/>
      <w:shd w:val="clear" w:color="auto" w:fill="FFFFFF"/>
    </w:rPr>
  </w:style>
  <w:style w:type="character" w:customStyle="1" w:styleId="Cuerpodeltexto78pto">
    <w:name w:val="Cuerpo del texto (7) + 8 pto"/>
    <w:basedOn w:val="Cuerpodeltexto7"/>
    <w:uiPriority w:val="99"/>
    <w:rsid w:val="00346BEF"/>
    <w:rPr>
      <w:sz w:val="16"/>
      <w:szCs w:val="16"/>
      <w:shd w:val="clear" w:color="auto" w:fill="FFFFFF"/>
    </w:rPr>
  </w:style>
  <w:style w:type="character" w:customStyle="1" w:styleId="Cuerpodeltexto7Espaciado0pto1">
    <w:name w:val="Cuerpo del texto (7) + Espaciado 0 pto1"/>
    <w:basedOn w:val="Cuerpodeltexto7"/>
    <w:uiPriority w:val="99"/>
    <w:rsid w:val="00346BEF"/>
    <w:rPr>
      <w:spacing w:val="10"/>
      <w:shd w:val="clear" w:color="auto" w:fill="FFFFFF"/>
    </w:rPr>
  </w:style>
  <w:style w:type="character" w:customStyle="1" w:styleId="Cuerpodeltexto102">
    <w:name w:val="Cuerpo del texto (10)2"/>
    <w:basedOn w:val="Cuerpodeltexto10"/>
    <w:uiPriority w:val="99"/>
    <w:rsid w:val="00346BEF"/>
    <w:rPr>
      <w:rFonts w:ascii="Tahoma" w:hAnsi="Tahoma" w:cs="Tahoma"/>
      <w:sz w:val="11"/>
      <w:szCs w:val="11"/>
      <w:shd w:val="clear" w:color="auto" w:fill="FFFFFF"/>
    </w:rPr>
  </w:style>
  <w:style w:type="paragraph" w:customStyle="1" w:styleId="Leyendadelaimagen20">
    <w:name w:val="Leyenda de la imagen (2)"/>
    <w:basedOn w:val="Normal"/>
    <w:link w:val="Leyendadelaimagen2"/>
    <w:uiPriority w:val="99"/>
    <w:rsid w:val="00346BEF"/>
    <w:pPr>
      <w:shd w:val="clear" w:color="auto" w:fill="FFFFFF"/>
      <w:spacing w:line="119" w:lineRule="exact"/>
    </w:pPr>
    <w:rPr>
      <w:lang w:val="es-BO" w:eastAsia="es-BO"/>
    </w:rPr>
  </w:style>
  <w:style w:type="paragraph" w:customStyle="1" w:styleId="Cuerpodeltexto60">
    <w:name w:val="Cuerpo del texto (6)"/>
    <w:basedOn w:val="Normal"/>
    <w:link w:val="Cuerpodeltexto6"/>
    <w:uiPriority w:val="99"/>
    <w:rsid w:val="00346BEF"/>
    <w:pPr>
      <w:shd w:val="clear" w:color="auto" w:fill="FFFFFF"/>
      <w:spacing w:before="120" w:line="240" w:lineRule="atLeast"/>
    </w:pPr>
    <w:rPr>
      <w:spacing w:val="40"/>
      <w:sz w:val="11"/>
      <w:szCs w:val="11"/>
      <w:lang w:val="es-BO" w:eastAsia="es-BO"/>
    </w:rPr>
  </w:style>
  <w:style w:type="paragraph" w:customStyle="1" w:styleId="Leyendadelaimagen30">
    <w:name w:val="Leyenda de la imagen (3)"/>
    <w:basedOn w:val="Normal"/>
    <w:link w:val="Leyendadelaimagen3"/>
    <w:uiPriority w:val="99"/>
    <w:rsid w:val="00346BEF"/>
    <w:pPr>
      <w:shd w:val="clear" w:color="auto" w:fill="FFFFFF"/>
      <w:spacing w:line="140" w:lineRule="exact"/>
      <w:jc w:val="both"/>
    </w:pPr>
    <w:rPr>
      <w:rFonts w:ascii="Tahoma" w:hAnsi="Tahoma" w:cs="Tahoma"/>
      <w:sz w:val="11"/>
      <w:szCs w:val="11"/>
      <w:lang w:val="es-BO" w:eastAsia="es-BO"/>
    </w:rPr>
  </w:style>
  <w:style w:type="paragraph" w:customStyle="1" w:styleId="Cuerpodeltexto81">
    <w:name w:val="Cuerpo del texto (8)1"/>
    <w:basedOn w:val="Normal"/>
    <w:link w:val="Cuerpodeltexto8"/>
    <w:uiPriority w:val="99"/>
    <w:rsid w:val="00346BEF"/>
    <w:pPr>
      <w:shd w:val="clear" w:color="auto" w:fill="FFFFFF"/>
      <w:spacing w:line="240" w:lineRule="atLeast"/>
    </w:pPr>
    <w:rPr>
      <w:i/>
      <w:iCs/>
      <w:noProof/>
      <w:sz w:val="48"/>
      <w:szCs w:val="48"/>
      <w:lang w:val="es-BO" w:eastAsia="es-BO"/>
    </w:rPr>
  </w:style>
  <w:style w:type="paragraph" w:customStyle="1" w:styleId="Leyendadelaimagen40">
    <w:name w:val="Leyenda de la imagen (4)"/>
    <w:basedOn w:val="Normal"/>
    <w:link w:val="Leyendadelaimagen4"/>
    <w:uiPriority w:val="99"/>
    <w:rsid w:val="00346BEF"/>
    <w:pPr>
      <w:shd w:val="clear" w:color="auto" w:fill="FFFFFF"/>
      <w:spacing w:line="240" w:lineRule="atLeast"/>
      <w:jc w:val="both"/>
    </w:pPr>
    <w:rPr>
      <w:sz w:val="21"/>
      <w:szCs w:val="21"/>
      <w:lang w:val="es-BO" w:eastAsia="es-BO"/>
    </w:rPr>
  </w:style>
  <w:style w:type="paragraph" w:customStyle="1" w:styleId="Cuerpodeltexto101">
    <w:name w:val="Cuerpo del texto (10)1"/>
    <w:basedOn w:val="Normal"/>
    <w:link w:val="Cuerpodeltexto10"/>
    <w:uiPriority w:val="99"/>
    <w:rsid w:val="00346BEF"/>
    <w:pPr>
      <w:shd w:val="clear" w:color="auto" w:fill="FFFFFF"/>
      <w:spacing w:after="60" w:line="240" w:lineRule="atLeast"/>
    </w:pPr>
    <w:rPr>
      <w:rFonts w:ascii="Tahoma" w:hAnsi="Tahoma" w:cs="Tahoma"/>
      <w:sz w:val="11"/>
      <w:szCs w:val="11"/>
      <w:lang w:val="es-BO" w:eastAsia="es-BO"/>
    </w:rPr>
  </w:style>
  <w:style w:type="paragraph" w:customStyle="1" w:styleId="Cuerpodeltexto110">
    <w:name w:val="Cuerpo del texto (11)"/>
    <w:basedOn w:val="Normal"/>
    <w:link w:val="Cuerpodeltexto11"/>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imagen51">
    <w:name w:val="Leyenda de la imagen (5)"/>
    <w:basedOn w:val="Normal"/>
    <w:link w:val="Leyendadelaimagen50"/>
    <w:uiPriority w:val="99"/>
    <w:rsid w:val="00346BEF"/>
    <w:pPr>
      <w:shd w:val="clear" w:color="auto" w:fill="FFFFFF"/>
      <w:spacing w:line="240" w:lineRule="atLeast"/>
    </w:pPr>
    <w:rPr>
      <w:i/>
      <w:iCs/>
      <w:lang w:val="es-BO" w:eastAsia="es-BO"/>
    </w:rPr>
  </w:style>
  <w:style w:type="paragraph" w:customStyle="1" w:styleId="Cuerpodeltexto121">
    <w:name w:val="Cuerpo del texto (12)1"/>
    <w:basedOn w:val="Normal"/>
    <w:link w:val="Cuerpodeltexto120"/>
    <w:uiPriority w:val="99"/>
    <w:rsid w:val="00346BEF"/>
    <w:pPr>
      <w:shd w:val="clear" w:color="auto" w:fill="FFFFFF"/>
      <w:spacing w:line="240" w:lineRule="atLeast"/>
    </w:pPr>
    <w:rPr>
      <w:sz w:val="10"/>
      <w:szCs w:val="10"/>
      <w:lang w:val="es-BO" w:eastAsia="es-BO"/>
    </w:rPr>
  </w:style>
  <w:style w:type="paragraph" w:customStyle="1" w:styleId="Cuerpodeltexto131">
    <w:name w:val="Cuerpo del texto (13)1"/>
    <w:basedOn w:val="Normal"/>
    <w:link w:val="Cuerpodeltexto13"/>
    <w:uiPriority w:val="99"/>
    <w:rsid w:val="00346BEF"/>
    <w:pPr>
      <w:shd w:val="clear" w:color="auto" w:fill="FFFFFF"/>
      <w:spacing w:line="240" w:lineRule="atLeast"/>
    </w:pPr>
    <w:rPr>
      <w:i/>
      <w:iCs/>
      <w:noProof/>
      <w:sz w:val="74"/>
      <w:szCs w:val="74"/>
      <w:lang w:val="es-BO" w:eastAsia="es-BO"/>
    </w:rPr>
  </w:style>
  <w:style w:type="paragraph" w:customStyle="1" w:styleId="Leyendadelaimagen61">
    <w:name w:val="Leyenda de la imagen (6)1"/>
    <w:basedOn w:val="Normal"/>
    <w:link w:val="Leyendadelaimagen6"/>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151">
    <w:name w:val="Cuerpo del texto (15)1"/>
    <w:basedOn w:val="Normal"/>
    <w:link w:val="Cuerpodeltexto15"/>
    <w:uiPriority w:val="99"/>
    <w:rsid w:val="00346BEF"/>
    <w:pPr>
      <w:shd w:val="clear" w:color="auto" w:fill="FFFFFF"/>
      <w:spacing w:line="176" w:lineRule="exact"/>
      <w:jc w:val="both"/>
    </w:pPr>
    <w:rPr>
      <w:rFonts w:ascii="Tahoma" w:hAnsi="Tahoma" w:cs="Tahoma"/>
      <w:sz w:val="9"/>
      <w:szCs w:val="9"/>
      <w:lang w:val="es-BO" w:eastAsia="es-BO"/>
    </w:rPr>
  </w:style>
  <w:style w:type="paragraph" w:customStyle="1" w:styleId="Cuerpodeltexto161">
    <w:name w:val="Cuerpo del texto (16)1"/>
    <w:basedOn w:val="Normal"/>
    <w:link w:val="Cuerpodeltexto16"/>
    <w:uiPriority w:val="99"/>
    <w:rsid w:val="00346BEF"/>
    <w:pPr>
      <w:shd w:val="clear" w:color="auto" w:fill="FFFFFF"/>
      <w:spacing w:after="840" w:line="240" w:lineRule="atLeast"/>
      <w:jc w:val="both"/>
    </w:pPr>
    <w:rPr>
      <w:rFonts w:ascii="Tahoma" w:hAnsi="Tahoma" w:cs="Tahoma"/>
      <w:i/>
      <w:iCs/>
      <w:sz w:val="11"/>
      <w:szCs w:val="11"/>
      <w:lang w:val="fr-FR" w:eastAsia="fr-FR"/>
    </w:rPr>
  </w:style>
  <w:style w:type="paragraph" w:customStyle="1" w:styleId="Leyendadelaimagen70">
    <w:name w:val="Leyenda de la imagen (7)"/>
    <w:basedOn w:val="Normal"/>
    <w:link w:val="Leyendadelaimagen7"/>
    <w:uiPriority w:val="99"/>
    <w:rsid w:val="00346BEF"/>
    <w:pPr>
      <w:shd w:val="clear" w:color="auto" w:fill="FFFFFF"/>
      <w:spacing w:line="240" w:lineRule="atLeast"/>
    </w:pPr>
    <w:rPr>
      <w:noProof/>
      <w:sz w:val="16"/>
      <w:szCs w:val="16"/>
      <w:lang w:val="es-BO" w:eastAsia="es-BO"/>
    </w:rPr>
  </w:style>
  <w:style w:type="paragraph" w:customStyle="1" w:styleId="Leyendadelaimagen80">
    <w:name w:val="Leyenda de la imagen (8)"/>
    <w:basedOn w:val="Normal"/>
    <w:link w:val="Leyendadelaimagen8"/>
    <w:uiPriority w:val="99"/>
    <w:rsid w:val="00346BEF"/>
    <w:pPr>
      <w:shd w:val="clear" w:color="auto" w:fill="FFFFFF"/>
      <w:spacing w:line="266" w:lineRule="exact"/>
      <w:jc w:val="both"/>
    </w:pPr>
    <w:rPr>
      <w:b/>
      <w:bCs/>
      <w:sz w:val="21"/>
      <w:szCs w:val="21"/>
      <w:lang w:val="es-BO" w:eastAsia="es-BO"/>
    </w:rPr>
  </w:style>
  <w:style w:type="paragraph" w:customStyle="1" w:styleId="Cuerpodeltexto140">
    <w:name w:val="Cuerpo del texto (14)"/>
    <w:basedOn w:val="Normal"/>
    <w:link w:val="Cuerpodeltexto14"/>
    <w:uiPriority w:val="99"/>
    <w:rsid w:val="00346BEF"/>
    <w:pPr>
      <w:shd w:val="clear" w:color="auto" w:fill="FFFFFF"/>
      <w:spacing w:line="240" w:lineRule="atLeast"/>
    </w:pPr>
    <w:rPr>
      <w:noProof/>
      <w:lang w:val="es-BO" w:eastAsia="es-BO"/>
    </w:rPr>
  </w:style>
  <w:style w:type="paragraph" w:customStyle="1" w:styleId="Leyendadelaimagen90">
    <w:name w:val="Leyenda de la imagen (9)"/>
    <w:basedOn w:val="Normal"/>
    <w:link w:val="Leyendadelaimagen9"/>
    <w:uiPriority w:val="99"/>
    <w:rsid w:val="00346BEF"/>
    <w:pPr>
      <w:shd w:val="clear" w:color="auto" w:fill="FFFFFF"/>
      <w:spacing w:line="240" w:lineRule="atLeast"/>
    </w:pPr>
    <w:rPr>
      <w:sz w:val="10"/>
      <w:szCs w:val="10"/>
      <w:lang w:val="es-BO" w:eastAsia="es-BO"/>
    </w:rPr>
  </w:style>
  <w:style w:type="paragraph" w:customStyle="1" w:styleId="Cuerpodeltexto170">
    <w:name w:val="Cuerpo del texto (17)"/>
    <w:basedOn w:val="Normal"/>
    <w:link w:val="Cuerpodeltexto17"/>
    <w:uiPriority w:val="99"/>
    <w:rsid w:val="00346BEF"/>
    <w:pPr>
      <w:shd w:val="clear" w:color="auto" w:fill="FFFFFF"/>
      <w:spacing w:after="120" w:line="240" w:lineRule="atLeast"/>
    </w:pPr>
    <w:rPr>
      <w:noProof/>
      <w:sz w:val="26"/>
      <w:szCs w:val="26"/>
      <w:lang w:val="es-BO" w:eastAsia="es-BO"/>
    </w:rPr>
  </w:style>
  <w:style w:type="paragraph" w:customStyle="1" w:styleId="Cuerpodeltexto180">
    <w:name w:val="Cuerpo del texto (18)"/>
    <w:basedOn w:val="Normal"/>
    <w:link w:val="Cuerpodeltexto18"/>
    <w:uiPriority w:val="99"/>
    <w:rsid w:val="00346BEF"/>
    <w:pPr>
      <w:shd w:val="clear" w:color="auto" w:fill="FFFFFF"/>
      <w:spacing w:before="120" w:line="240" w:lineRule="atLeast"/>
    </w:pPr>
    <w:rPr>
      <w:noProof/>
      <w:sz w:val="14"/>
      <w:szCs w:val="14"/>
      <w:lang w:val="es-BO" w:eastAsia="es-BO"/>
    </w:rPr>
  </w:style>
  <w:style w:type="paragraph" w:customStyle="1" w:styleId="Ttulo21">
    <w:name w:val="Título #2"/>
    <w:basedOn w:val="Normal"/>
    <w:link w:val="Ttulo20"/>
    <w:uiPriority w:val="99"/>
    <w:rsid w:val="00346BEF"/>
    <w:pPr>
      <w:shd w:val="clear" w:color="auto" w:fill="FFFFFF"/>
      <w:spacing w:before="180" w:line="240" w:lineRule="atLeast"/>
      <w:outlineLvl w:val="1"/>
    </w:pPr>
    <w:rPr>
      <w:rFonts w:ascii="Tahoma" w:hAnsi="Tahoma" w:cs="Tahoma"/>
      <w:sz w:val="12"/>
      <w:szCs w:val="12"/>
      <w:lang w:val="es-BO" w:eastAsia="es-BO"/>
    </w:rPr>
  </w:style>
  <w:style w:type="paragraph" w:customStyle="1" w:styleId="Cuerpodeltexto190">
    <w:name w:val="Cuerpo del texto (19)"/>
    <w:basedOn w:val="Normal"/>
    <w:link w:val="Cuerpodeltexto19"/>
    <w:uiPriority w:val="99"/>
    <w:rsid w:val="00346BEF"/>
    <w:pPr>
      <w:shd w:val="clear" w:color="auto" w:fill="FFFFFF"/>
      <w:spacing w:line="240" w:lineRule="atLeast"/>
    </w:pPr>
    <w:rPr>
      <w:rFonts w:ascii="Tahoma" w:hAnsi="Tahoma" w:cs="Tahoma"/>
      <w:spacing w:val="20"/>
      <w:w w:val="70"/>
      <w:sz w:val="13"/>
      <w:szCs w:val="13"/>
      <w:lang w:val="es-BO" w:eastAsia="es-BO"/>
    </w:rPr>
  </w:style>
  <w:style w:type="paragraph" w:customStyle="1" w:styleId="Cuerpodeltexto201">
    <w:name w:val="Cuerpo del texto (20)1"/>
    <w:basedOn w:val="Normal"/>
    <w:link w:val="Cuerpodeltexto200"/>
    <w:uiPriority w:val="99"/>
    <w:rsid w:val="00346BEF"/>
    <w:pPr>
      <w:shd w:val="clear" w:color="auto" w:fill="FFFFFF"/>
      <w:spacing w:line="240" w:lineRule="atLeast"/>
    </w:pPr>
    <w:rPr>
      <w:i/>
      <w:iCs/>
      <w:noProof/>
      <w:sz w:val="76"/>
      <w:szCs w:val="76"/>
      <w:lang w:val="es-BO" w:eastAsia="es-BO"/>
    </w:rPr>
  </w:style>
  <w:style w:type="paragraph" w:customStyle="1" w:styleId="Cuerpodeltexto211">
    <w:name w:val="Cuerpo del texto (21)"/>
    <w:basedOn w:val="Normal"/>
    <w:link w:val="Cuerpodeltexto210"/>
    <w:uiPriority w:val="99"/>
    <w:rsid w:val="00346BEF"/>
    <w:pPr>
      <w:shd w:val="clear" w:color="auto" w:fill="FFFFFF"/>
      <w:spacing w:line="126" w:lineRule="exact"/>
    </w:pPr>
    <w:rPr>
      <w:rFonts w:ascii="Tahoma" w:hAnsi="Tahoma" w:cs="Tahoma"/>
      <w:sz w:val="9"/>
      <w:szCs w:val="9"/>
      <w:lang w:val="es-BO" w:eastAsia="es-BO"/>
    </w:rPr>
  </w:style>
  <w:style w:type="paragraph" w:customStyle="1" w:styleId="Ttulo11">
    <w:name w:val="Título #1"/>
    <w:basedOn w:val="Normal"/>
    <w:link w:val="Ttulo10"/>
    <w:uiPriority w:val="99"/>
    <w:rsid w:val="00346BEF"/>
    <w:pPr>
      <w:shd w:val="clear" w:color="auto" w:fill="FFFFFF"/>
      <w:spacing w:before="120" w:line="240" w:lineRule="atLeast"/>
      <w:outlineLvl w:val="0"/>
    </w:pPr>
    <w:rPr>
      <w:rFonts w:ascii="Tahoma" w:hAnsi="Tahoma" w:cs="Tahoma"/>
      <w:noProof/>
      <w:sz w:val="19"/>
      <w:szCs w:val="19"/>
      <w:lang w:val="es-BO" w:eastAsia="es-BO"/>
    </w:rPr>
  </w:style>
  <w:style w:type="paragraph" w:customStyle="1" w:styleId="Ttulo31">
    <w:name w:val="Título #3"/>
    <w:basedOn w:val="Normal"/>
    <w:link w:val="Ttulo30"/>
    <w:uiPriority w:val="99"/>
    <w:rsid w:val="00346BEF"/>
    <w:pPr>
      <w:shd w:val="clear" w:color="auto" w:fill="FFFFFF"/>
      <w:spacing w:after="60" w:line="119" w:lineRule="exact"/>
      <w:outlineLvl w:val="2"/>
    </w:pPr>
    <w:rPr>
      <w:rFonts w:ascii="Tahoma" w:hAnsi="Tahoma" w:cs="Tahoma"/>
      <w:sz w:val="12"/>
      <w:szCs w:val="12"/>
      <w:lang w:val="es-BO" w:eastAsia="es-BO"/>
    </w:rPr>
  </w:style>
  <w:style w:type="paragraph" w:customStyle="1" w:styleId="Ttulo320">
    <w:name w:val="Título #3 (2)"/>
    <w:basedOn w:val="Normal"/>
    <w:link w:val="Ttulo32"/>
    <w:uiPriority w:val="99"/>
    <w:rsid w:val="00346BEF"/>
    <w:pPr>
      <w:shd w:val="clear" w:color="auto" w:fill="FFFFFF"/>
      <w:spacing w:after="240" w:line="277" w:lineRule="exact"/>
      <w:ind w:hanging="340"/>
      <w:jc w:val="center"/>
      <w:outlineLvl w:val="2"/>
    </w:pPr>
    <w:rPr>
      <w:b/>
      <w:bCs/>
      <w:sz w:val="21"/>
      <w:szCs w:val="21"/>
      <w:lang w:val="es-BO" w:eastAsia="es-BO"/>
    </w:rPr>
  </w:style>
  <w:style w:type="paragraph" w:customStyle="1" w:styleId="Cuerpodeltexto221">
    <w:name w:val="Cuerpo del texto (22)1"/>
    <w:basedOn w:val="Normal"/>
    <w:link w:val="Cuerpodeltexto22"/>
    <w:uiPriority w:val="99"/>
    <w:rsid w:val="00346BEF"/>
    <w:pPr>
      <w:shd w:val="clear" w:color="auto" w:fill="FFFFFF"/>
      <w:spacing w:line="240" w:lineRule="atLeast"/>
    </w:pPr>
    <w:rPr>
      <w:i/>
      <w:iCs/>
      <w:noProof/>
      <w:sz w:val="8"/>
      <w:szCs w:val="8"/>
      <w:lang w:val="es-BO" w:eastAsia="es-BO"/>
    </w:rPr>
  </w:style>
  <w:style w:type="paragraph" w:customStyle="1" w:styleId="Ttulo331">
    <w:name w:val="Título #3 (3)1"/>
    <w:basedOn w:val="Normal"/>
    <w:link w:val="Ttulo33"/>
    <w:uiPriority w:val="99"/>
    <w:rsid w:val="00346BEF"/>
    <w:pPr>
      <w:shd w:val="clear" w:color="auto" w:fill="FFFFFF"/>
      <w:spacing w:before="240" w:line="270" w:lineRule="exact"/>
      <w:ind w:firstLine="920"/>
      <w:outlineLvl w:val="2"/>
    </w:pPr>
    <w:rPr>
      <w:b/>
      <w:bCs/>
      <w:i/>
      <w:iCs/>
      <w:lang w:val="es-BO" w:eastAsia="es-BO"/>
    </w:rPr>
  </w:style>
  <w:style w:type="paragraph" w:customStyle="1" w:styleId="Ttulo120">
    <w:name w:val="Título #1 (2)"/>
    <w:basedOn w:val="Normal"/>
    <w:link w:val="Ttulo12"/>
    <w:uiPriority w:val="99"/>
    <w:rsid w:val="00346BEF"/>
    <w:pPr>
      <w:shd w:val="clear" w:color="auto" w:fill="FFFFFF"/>
      <w:spacing w:line="240" w:lineRule="atLeast"/>
      <w:outlineLvl w:val="0"/>
    </w:pPr>
    <w:rPr>
      <w:sz w:val="21"/>
      <w:szCs w:val="21"/>
      <w:lang w:val="es-BO" w:eastAsia="es-BO"/>
    </w:rPr>
  </w:style>
  <w:style w:type="paragraph" w:customStyle="1" w:styleId="Cuerpodeltexto230">
    <w:name w:val="Cuerpo del texto (23)"/>
    <w:basedOn w:val="Normal"/>
    <w:link w:val="Cuerpodeltexto23"/>
    <w:uiPriority w:val="99"/>
    <w:rsid w:val="00346BEF"/>
    <w:pPr>
      <w:shd w:val="clear" w:color="auto" w:fill="FFFFFF"/>
      <w:spacing w:before="180" w:line="240" w:lineRule="atLeast"/>
    </w:pPr>
    <w:rPr>
      <w:rFonts w:ascii="Arial Black" w:hAnsi="Arial Black" w:cs="Arial Black"/>
      <w:noProof/>
      <w:sz w:val="23"/>
      <w:szCs w:val="23"/>
      <w:lang w:val="es-BO" w:eastAsia="es-BO"/>
    </w:rPr>
  </w:style>
  <w:style w:type="paragraph" w:customStyle="1" w:styleId="Cuerpodeltexto240">
    <w:name w:val="Cuerpo del texto (24)"/>
    <w:basedOn w:val="Normal"/>
    <w:link w:val="Cuerpodeltexto24"/>
    <w:uiPriority w:val="99"/>
    <w:rsid w:val="00346BEF"/>
    <w:pPr>
      <w:shd w:val="clear" w:color="auto" w:fill="FFFFFF"/>
      <w:spacing w:before="540" w:line="240" w:lineRule="atLeast"/>
    </w:pPr>
    <w:rPr>
      <w:spacing w:val="20"/>
      <w:w w:val="60"/>
      <w:sz w:val="21"/>
      <w:szCs w:val="21"/>
      <w:lang w:val="es-BO" w:eastAsia="es-BO"/>
    </w:rPr>
  </w:style>
  <w:style w:type="paragraph" w:customStyle="1" w:styleId="Leyendadelatabla20">
    <w:name w:val="Leyenda de la tabla (2)"/>
    <w:basedOn w:val="Normal"/>
    <w:link w:val="Leyendadelatabla2"/>
    <w:uiPriority w:val="99"/>
    <w:rsid w:val="00346BEF"/>
    <w:pPr>
      <w:shd w:val="clear" w:color="auto" w:fill="FFFFFF"/>
      <w:spacing w:line="240" w:lineRule="atLeast"/>
    </w:pPr>
    <w:rPr>
      <w:b/>
      <w:bCs/>
      <w:sz w:val="21"/>
      <w:szCs w:val="21"/>
      <w:lang w:val="es-BO" w:eastAsia="es-BO"/>
    </w:rPr>
  </w:style>
  <w:style w:type="paragraph" w:customStyle="1" w:styleId="Cuerpodeltexto260">
    <w:name w:val="Cuerpo del texto (26)"/>
    <w:basedOn w:val="Normal"/>
    <w:link w:val="Cuerpodeltexto26"/>
    <w:uiPriority w:val="99"/>
    <w:rsid w:val="00346BEF"/>
    <w:pPr>
      <w:shd w:val="clear" w:color="auto" w:fill="FFFFFF"/>
      <w:spacing w:line="240" w:lineRule="atLeast"/>
    </w:pPr>
    <w:rPr>
      <w:rFonts w:ascii="Tahoma" w:hAnsi="Tahoma" w:cs="Tahoma"/>
      <w:spacing w:val="30"/>
      <w:sz w:val="21"/>
      <w:szCs w:val="21"/>
      <w:lang w:val="de-DE" w:eastAsia="de-DE"/>
    </w:rPr>
  </w:style>
  <w:style w:type="paragraph" w:customStyle="1" w:styleId="Cuerpodeltexto250">
    <w:name w:val="Cuerpo del texto (25)"/>
    <w:basedOn w:val="Normal"/>
    <w:link w:val="Cuerpodeltexto25"/>
    <w:uiPriority w:val="99"/>
    <w:rsid w:val="00346BEF"/>
    <w:pPr>
      <w:shd w:val="clear" w:color="auto" w:fill="FFFFFF"/>
      <w:spacing w:before="300" w:line="240" w:lineRule="atLeast"/>
    </w:pPr>
    <w:rPr>
      <w:spacing w:val="30"/>
      <w:sz w:val="23"/>
      <w:szCs w:val="23"/>
      <w:lang w:val="de-DE" w:eastAsia="de-DE"/>
    </w:rPr>
  </w:style>
  <w:style w:type="paragraph" w:customStyle="1" w:styleId="Cuerpodeltexto270">
    <w:name w:val="Cuerpo del texto (27)"/>
    <w:basedOn w:val="Normal"/>
    <w:link w:val="Cuerpodeltexto27"/>
    <w:uiPriority w:val="99"/>
    <w:rsid w:val="00346BEF"/>
    <w:pPr>
      <w:shd w:val="clear" w:color="auto" w:fill="FFFFFF"/>
      <w:spacing w:line="240" w:lineRule="atLeast"/>
    </w:pPr>
    <w:rPr>
      <w:rFonts w:ascii="Palatino Linotype" w:hAnsi="Palatino Linotype" w:cs="Palatino Linotype"/>
      <w:lang w:val="es-BO" w:eastAsia="es-BO"/>
    </w:rPr>
  </w:style>
  <w:style w:type="paragraph" w:customStyle="1" w:styleId="Cuerpodeltexto280">
    <w:name w:val="Cuerpo del texto (28)"/>
    <w:basedOn w:val="Normal"/>
    <w:link w:val="Cuerpodeltexto28"/>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290">
    <w:name w:val="Cuerpo del texto (29)"/>
    <w:basedOn w:val="Normal"/>
    <w:link w:val="Cuerpodeltexto29"/>
    <w:uiPriority w:val="99"/>
    <w:rsid w:val="00346BEF"/>
    <w:pPr>
      <w:shd w:val="clear" w:color="auto" w:fill="FFFFFF"/>
      <w:spacing w:before="60" w:line="240" w:lineRule="atLeast"/>
    </w:pPr>
    <w:rPr>
      <w:rFonts w:ascii="Arial Black" w:hAnsi="Arial Black" w:cs="Arial Black"/>
      <w:spacing w:val="-10"/>
      <w:sz w:val="15"/>
      <w:szCs w:val="15"/>
      <w:lang w:val="es-BO" w:eastAsia="es-BO"/>
    </w:rPr>
  </w:style>
  <w:style w:type="paragraph" w:customStyle="1" w:styleId="Cuerpodeltexto301">
    <w:name w:val="Cuerpo del texto (30)"/>
    <w:basedOn w:val="Normal"/>
    <w:link w:val="Cuerpodeltexto300"/>
    <w:uiPriority w:val="99"/>
    <w:rsid w:val="00346BEF"/>
    <w:pPr>
      <w:shd w:val="clear" w:color="auto" w:fill="FFFFFF"/>
      <w:spacing w:line="240" w:lineRule="atLeast"/>
    </w:pPr>
    <w:rPr>
      <w:rFonts w:ascii="Arial Black" w:hAnsi="Arial Black" w:cs="Arial Black"/>
      <w:spacing w:val="10"/>
      <w:sz w:val="15"/>
      <w:szCs w:val="15"/>
      <w:lang w:val="es-BO" w:eastAsia="es-BO"/>
    </w:rPr>
  </w:style>
  <w:style w:type="paragraph" w:customStyle="1" w:styleId="Cuerpodeltexto311">
    <w:name w:val="Cuerpo del texto (31)"/>
    <w:basedOn w:val="Normal"/>
    <w:link w:val="Cuerpodeltexto310"/>
    <w:uiPriority w:val="99"/>
    <w:rsid w:val="00346BEF"/>
    <w:pPr>
      <w:shd w:val="clear" w:color="auto" w:fill="FFFFFF"/>
      <w:spacing w:before="300" w:line="240" w:lineRule="atLeast"/>
    </w:pPr>
    <w:rPr>
      <w:rFonts w:ascii="Palatino Linotype" w:hAnsi="Palatino Linotype" w:cs="Palatino Linotype"/>
      <w:lang w:val="en-US"/>
    </w:rPr>
  </w:style>
  <w:style w:type="paragraph" w:customStyle="1" w:styleId="Cuerpodeltexto321">
    <w:name w:val="Cuerpo del texto (32)"/>
    <w:basedOn w:val="Normal"/>
    <w:link w:val="Cuerpodeltexto320"/>
    <w:uiPriority w:val="99"/>
    <w:rsid w:val="00346BEF"/>
    <w:pPr>
      <w:shd w:val="clear" w:color="auto" w:fill="FFFFFF"/>
      <w:spacing w:line="240" w:lineRule="atLeast"/>
    </w:pPr>
    <w:rPr>
      <w:rFonts w:ascii="Arial Black" w:hAnsi="Arial Black" w:cs="Arial Black"/>
      <w:spacing w:val="-10"/>
      <w:sz w:val="9"/>
      <w:szCs w:val="9"/>
      <w:lang w:val="es-BO" w:eastAsia="es-BO"/>
    </w:rPr>
  </w:style>
  <w:style w:type="paragraph" w:customStyle="1" w:styleId="Ttulo422">
    <w:name w:val="Título #4 (2)"/>
    <w:basedOn w:val="Normal"/>
    <w:link w:val="Ttulo421"/>
    <w:uiPriority w:val="99"/>
    <w:rsid w:val="00346BEF"/>
    <w:pPr>
      <w:shd w:val="clear" w:color="auto" w:fill="FFFFFF"/>
      <w:spacing w:before="120" w:line="240" w:lineRule="atLeast"/>
      <w:outlineLvl w:val="3"/>
    </w:pPr>
    <w:rPr>
      <w:sz w:val="21"/>
      <w:szCs w:val="21"/>
      <w:lang w:val="en-US"/>
    </w:rPr>
  </w:style>
  <w:style w:type="paragraph" w:customStyle="1" w:styleId="Cuerpodeltexto351">
    <w:name w:val="Cuerpo del texto (35)1"/>
    <w:basedOn w:val="Normal"/>
    <w:link w:val="Cuerpodeltexto35"/>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330">
    <w:name w:val="Cuerpo del texto (33)"/>
    <w:basedOn w:val="Normal"/>
    <w:link w:val="Cuerpodeltexto33"/>
    <w:uiPriority w:val="99"/>
    <w:rsid w:val="00346BEF"/>
    <w:pPr>
      <w:shd w:val="clear" w:color="auto" w:fill="FFFFFF"/>
      <w:spacing w:line="173" w:lineRule="exact"/>
      <w:jc w:val="right"/>
    </w:pPr>
    <w:rPr>
      <w:rFonts w:ascii="Tahoma" w:hAnsi="Tahoma" w:cs="Tahoma"/>
      <w:sz w:val="21"/>
      <w:szCs w:val="21"/>
      <w:lang w:val="es-BO" w:eastAsia="es-BO"/>
    </w:rPr>
  </w:style>
  <w:style w:type="paragraph" w:customStyle="1" w:styleId="Cuerpodeltexto340">
    <w:name w:val="Cuerpo del texto (34)"/>
    <w:basedOn w:val="Normal"/>
    <w:link w:val="Cuerpodeltexto34"/>
    <w:uiPriority w:val="99"/>
    <w:rsid w:val="00346BEF"/>
    <w:pPr>
      <w:shd w:val="clear" w:color="auto" w:fill="FFFFFF"/>
      <w:spacing w:line="240" w:lineRule="atLeast"/>
      <w:jc w:val="center"/>
    </w:pPr>
    <w:rPr>
      <w:smallCaps/>
      <w:sz w:val="10"/>
      <w:szCs w:val="10"/>
      <w:lang w:val="es-BO" w:eastAsia="es-BO"/>
    </w:rPr>
  </w:style>
  <w:style w:type="paragraph" w:customStyle="1" w:styleId="Leyendadelatabla31">
    <w:name w:val="Leyenda de la tabla (3)1"/>
    <w:basedOn w:val="Normal"/>
    <w:link w:val="Leyendadelatabla3"/>
    <w:uiPriority w:val="99"/>
    <w:rsid w:val="00346BEF"/>
    <w:pPr>
      <w:shd w:val="clear" w:color="auto" w:fill="FFFFFF"/>
      <w:spacing w:line="240" w:lineRule="atLeast"/>
    </w:pPr>
    <w:rPr>
      <w:i/>
      <w:iCs/>
      <w:lang w:val="en-US"/>
    </w:rPr>
  </w:style>
  <w:style w:type="paragraph" w:customStyle="1" w:styleId="Leyendadelatabla0">
    <w:name w:val="Leyenda de la tabla"/>
    <w:basedOn w:val="Normal"/>
    <w:link w:val="Leyendadelatabla"/>
    <w:uiPriority w:val="99"/>
    <w:rsid w:val="00346BEF"/>
    <w:pPr>
      <w:shd w:val="clear" w:color="auto" w:fill="FFFFFF"/>
      <w:spacing w:line="240" w:lineRule="atLeast"/>
    </w:pPr>
    <w:rPr>
      <w:sz w:val="21"/>
      <w:szCs w:val="21"/>
      <w:lang w:val="es-BO" w:eastAsia="es-BO"/>
    </w:rPr>
  </w:style>
  <w:style w:type="paragraph" w:customStyle="1" w:styleId="Leyendadelatabla41">
    <w:name w:val="Leyenda de la tabla (4)1"/>
    <w:basedOn w:val="Normal"/>
    <w:link w:val="Leyendadelatabla4"/>
    <w:uiPriority w:val="99"/>
    <w:rsid w:val="00346BEF"/>
    <w:pPr>
      <w:shd w:val="clear" w:color="auto" w:fill="FFFFFF"/>
      <w:spacing w:line="240" w:lineRule="atLeast"/>
    </w:pPr>
    <w:rPr>
      <w:rFonts w:ascii="Tahoma" w:hAnsi="Tahoma" w:cs="Tahoma"/>
      <w:sz w:val="13"/>
      <w:szCs w:val="13"/>
      <w:lang w:val="es-BO" w:eastAsia="es-BO"/>
    </w:rPr>
  </w:style>
  <w:style w:type="paragraph" w:customStyle="1" w:styleId="Cuerpodeltexto360">
    <w:name w:val="Cuerpo del texto (36)"/>
    <w:basedOn w:val="Normal"/>
    <w:link w:val="Cuerpodeltexto36"/>
    <w:uiPriority w:val="99"/>
    <w:rsid w:val="00346BEF"/>
    <w:pPr>
      <w:shd w:val="clear" w:color="auto" w:fill="FFFFFF"/>
      <w:spacing w:before="120" w:after="120" w:line="240" w:lineRule="atLeast"/>
    </w:pPr>
    <w:rPr>
      <w:rFonts w:ascii="Palatino Linotype" w:hAnsi="Palatino Linotype" w:cs="Palatino Linotype"/>
      <w:lang w:val="de-DE" w:eastAsia="de-DE"/>
    </w:rPr>
  </w:style>
  <w:style w:type="paragraph" w:customStyle="1" w:styleId="Leyendadelatabla50">
    <w:name w:val="Leyenda de la tabla (5)"/>
    <w:basedOn w:val="Normal"/>
    <w:link w:val="Leyendadelatabla5"/>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370">
    <w:name w:val="Cuerpo del texto (37)"/>
    <w:basedOn w:val="Normal"/>
    <w:link w:val="Cuerpodeltexto37"/>
    <w:uiPriority w:val="99"/>
    <w:rsid w:val="00346BEF"/>
    <w:pPr>
      <w:shd w:val="clear" w:color="auto" w:fill="FFFFFF"/>
      <w:spacing w:line="240" w:lineRule="atLeast"/>
      <w:jc w:val="right"/>
    </w:pPr>
    <w:rPr>
      <w:i/>
      <w:iCs/>
      <w:sz w:val="8"/>
      <w:szCs w:val="8"/>
      <w:lang w:val="es-BO" w:eastAsia="es-BO"/>
    </w:rPr>
  </w:style>
  <w:style w:type="paragraph" w:customStyle="1" w:styleId="Cuerpodeltexto380">
    <w:name w:val="Cuerpo del texto (38)"/>
    <w:basedOn w:val="Normal"/>
    <w:link w:val="Cuerpodeltexto38"/>
    <w:uiPriority w:val="99"/>
    <w:rsid w:val="00346BEF"/>
    <w:pPr>
      <w:shd w:val="clear" w:color="auto" w:fill="FFFFFF"/>
      <w:spacing w:line="162" w:lineRule="exact"/>
      <w:jc w:val="both"/>
    </w:pPr>
    <w:rPr>
      <w:sz w:val="21"/>
      <w:szCs w:val="21"/>
      <w:lang w:val="es-BO" w:eastAsia="es-BO"/>
    </w:rPr>
  </w:style>
  <w:style w:type="paragraph" w:customStyle="1" w:styleId="Cuerpodeltexto421">
    <w:name w:val="Cuerpo del texto (42)"/>
    <w:basedOn w:val="Normal"/>
    <w:link w:val="Cuerpodeltexto420"/>
    <w:uiPriority w:val="99"/>
    <w:rsid w:val="00346BEF"/>
    <w:pPr>
      <w:shd w:val="clear" w:color="auto" w:fill="FFFFFF"/>
      <w:spacing w:line="240" w:lineRule="atLeast"/>
    </w:pPr>
    <w:rPr>
      <w:b/>
      <w:bCs/>
      <w:sz w:val="21"/>
      <w:szCs w:val="21"/>
      <w:lang w:val="de-DE" w:eastAsia="de-DE"/>
    </w:rPr>
  </w:style>
  <w:style w:type="paragraph" w:customStyle="1" w:styleId="Cuerpodeltexto390">
    <w:name w:val="Cuerpo del texto (39)"/>
    <w:basedOn w:val="Normal"/>
    <w:link w:val="Cuerpodeltexto39"/>
    <w:uiPriority w:val="99"/>
    <w:rsid w:val="00346BEF"/>
    <w:pPr>
      <w:shd w:val="clear" w:color="auto" w:fill="FFFFFF"/>
      <w:spacing w:before="360" w:after="480" w:line="240" w:lineRule="atLeast"/>
      <w:jc w:val="center"/>
    </w:pPr>
    <w:rPr>
      <w:rFonts w:ascii="Arial Black" w:hAnsi="Arial Black" w:cs="Arial Black"/>
      <w:sz w:val="17"/>
      <w:szCs w:val="17"/>
      <w:lang w:val="es-BO" w:eastAsia="es-BO"/>
    </w:rPr>
  </w:style>
  <w:style w:type="paragraph" w:customStyle="1" w:styleId="Cuerpodeltexto401">
    <w:name w:val="Cuerpo del texto (40)"/>
    <w:basedOn w:val="Normal"/>
    <w:link w:val="Cuerpodeltexto400"/>
    <w:uiPriority w:val="99"/>
    <w:rsid w:val="00346BEF"/>
    <w:pPr>
      <w:shd w:val="clear" w:color="auto" w:fill="FFFFFF"/>
      <w:spacing w:before="480" w:after="180" w:line="144" w:lineRule="exact"/>
      <w:jc w:val="center"/>
    </w:pPr>
    <w:rPr>
      <w:rFonts w:ascii="Tahoma" w:hAnsi="Tahoma" w:cs="Tahoma"/>
      <w:sz w:val="10"/>
      <w:szCs w:val="10"/>
      <w:lang w:val="es-BO" w:eastAsia="es-BO"/>
    </w:rPr>
  </w:style>
  <w:style w:type="paragraph" w:customStyle="1" w:styleId="Cuerpodeltexto416">
    <w:name w:val="Cuerpo del texto (41)"/>
    <w:basedOn w:val="Normal"/>
    <w:link w:val="Cuerpodeltexto415"/>
    <w:uiPriority w:val="99"/>
    <w:rsid w:val="00346BEF"/>
    <w:pPr>
      <w:shd w:val="clear" w:color="auto" w:fill="FFFFFF"/>
      <w:spacing w:before="180" w:after="180" w:line="122" w:lineRule="exact"/>
      <w:jc w:val="center"/>
    </w:pPr>
    <w:rPr>
      <w:rFonts w:ascii="Arial Black" w:hAnsi="Arial Black" w:cs="Arial Black"/>
      <w:sz w:val="8"/>
      <w:szCs w:val="8"/>
      <w:lang w:val="es-BO" w:eastAsia="es-BO"/>
    </w:rPr>
  </w:style>
  <w:style w:type="paragraph" w:customStyle="1" w:styleId="Leyendadelatabla100">
    <w:name w:val="Leyenda de la tabla (10)"/>
    <w:basedOn w:val="Normal"/>
    <w:link w:val="Leyendadelatabla10"/>
    <w:uiPriority w:val="99"/>
    <w:rsid w:val="00346BEF"/>
    <w:pPr>
      <w:shd w:val="clear" w:color="auto" w:fill="FFFFFF"/>
      <w:spacing w:line="240" w:lineRule="atLeast"/>
    </w:pPr>
    <w:rPr>
      <w:rFonts w:ascii="Arial Black" w:hAnsi="Arial Black" w:cs="Arial Black"/>
      <w:sz w:val="8"/>
      <w:szCs w:val="8"/>
      <w:lang w:val="es-BO" w:eastAsia="es-BO"/>
    </w:rPr>
  </w:style>
  <w:style w:type="paragraph" w:customStyle="1" w:styleId="Cuerpodeltexto431">
    <w:name w:val="Cuerpo del texto (43)"/>
    <w:basedOn w:val="Normal"/>
    <w:link w:val="Cuerpodeltexto430"/>
    <w:uiPriority w:val="99"/>
    <w:rsid w:val="00346BEF"/>
    <w:pPr>
      <w:shd w:val="clear" w:color="auto" w:fill="FFFFFF"/>
      <w:spacing w:line="240" w:lineRule="atLeast"/>
    </w:pPr>
    <w:rPr>
      <w:sz w:val="8"/>
      <w:szCs w:val="8"/>
      <w:lang w:val="es-BO" w:eastAsia="es-BO"/>
    </w:rPr>
  </w:style>
  <w:style w:type="paragraph" w:customStyle="1" w:styleId="Leyendadelatabla60">
    <w:name w:val="Leyenda de la tabla (6)"/>
    <w:basedOn w:val="Normal"/>
    <w:link w:val="Leyendadelatabla6"/>
    <w:uiPriority w:val="99"/>
    <w:rsid w:val="00346BEF"/>
    <w:pPr>
      <w:shd w:val="clear" w:color="auto" w:fill="FFFFFF"/>
      <w:spacing w:line="119" w:lineRule="exact"/>
      <w:jc w:val="both"/>
    </w:pPr>
    <w:rPr>
      <w:sz w:val="8"/>
      <w:szCs w:val="8"/>
      <w:lang w:val="es-BO" w:eastAsia="es-BO"/>
    </w:rPr>
  </w:style>
  <w:style w:type="paragraph" w:customStyle="1" w:styleId="Leyendadelatabla70">
    <w:name w:val="Leyenda de la tabla (7)"/>
    <w:basedOn w:val="Normal"/>
    <w:link w:val="Leyendadelatabla7"/>
    <w:uiPriority w:val="99"/>
    <w:rsid w:val="00346BEF"/>
    <w:pPr>
      <w:shd w:val="clear" w:color="auto" w:fill="FFFFFF"/>
      <w:spacing w:line="240" w:lineRule="atLeast"/>
    </w:pPr>
    <w:rPr>
      <w:rFonts w:ascii="Tahoma" w:hAnsi="Tahoma" w:cs="Tahoma"/>
      <w:sz w:val="10"/>
      <w:szCs w:val="10"/>
      <w:lang w:val="es-BO" w:eastAsia="es-BO"/>
    </w:rPr>
  </w:style>
  <w:style w:type="paragraph" w:customStyle="1" w:styleId="Cuerpodeltexto441">
    <w:name w:val="Cuerpo del texto (44)"/>
    <w:basedOn w:val="Normal"/>
    <w:link w:val="Cuerpodeltexto440"/>
    <w:uiPriority w:val="99"/>
    <w:rsid w:val="00346BEF"/>
    <w:pPr>
      <w:shd w:val="clear" w:color="auto" w:fill="FFFFFF"/>
      <w:spacing w:line="240" w:lineRule="atLeast"/>
    </w:pPr>
    <w:rPr>
      <w:rFonts w:ascii="Tahoma" w:hAnsi="Tahoma" w:cs="Tahoma"/>
      <w:sz w:val="8"/>
      <w:szCs w:val="8"/>
      <w:lang w:val="es-BO" w:eastAsia="es-BO"/>
    </w:rPr>
  </w:style>
  <w:style w:type="paragraph" w:customStyle="1" w:styleId="Leyendadelatabla80">
    <w:name w:val="Leyenda de la tabla (8)"/>
    <w:basedOn w:val="Normal"/>
    <w:link w:val="Leyendadelatabla8"/>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tabla90">
    <w:name w:val="Leyenda de la tabla (9)"/>
    <w:basedOn w:val="Normal"/>
    <w:link w:val="Leyendadelatabla9"/>
    <w:uiPriority w:val="99"/>
    <w:rsid w:val="00346BEF"/>
    <w:pPr>
      <w:shd w:val="clear" w:color="auto" w:fill="FFFFFF"/>
      <w:spacing w:line="112" w:lineRule="exact"/>
      <w:ind w:hanging="200"/>
      <w:jc w:val="both"/>
    </w:pPr>
    <w:rPr>
      <w:rFonts w:ascii="Tahoma" w:hAnsi="Tahoma" w:cs="Tahoma"/>
      <w:sz w:val="8"/>
      <w:szCs w:val="8"/>
      <w:lang w:val="es-BO" w:eastAsia="es-BO"/>
    </w:rPr>
  </w:style>
  <w:style w:type="paragraph" w:customStyle="1" w:styleId="Ttulo220">
    <w:name w:val="Título #2 (2)"/>
    <w:basedOn w:val="Normal"/>
    <w:link w:val="Ttulo22"/>
    <w:uiPriority w:val="99"/>
    <w:rsid w:val="00346BEF"/>
    <w:pPr>
      <w:shd w:val="clear" w:color="auto" w:fill="FFFFFF"/>
      <w:spacing w:line="240" w:lineRule="atLeast"/>
      <w:outlineLvl w:val="1"/>
    </w:pPr>
    <w:rPr>
      <w:b/>
      <w:bCs/>
      <w:sz w:val="21"/>
      <w:szCs w:val="21"/>
      <w:lang w:val="es-BO" w:eastAsia="es-BO"/>
    </w:rPr>
  </w:style>
  <w:style w:type="paragraph" w:customStyle="1" w:styleId="Cuerpodeltexto451">
    <w:name w:val="Cuerpo del texto (45)"/>
    <w:basedOn w:val="Normal"/>
    <w:link w:val="Cuerpodeltexto450"/>
    <w:uiPriority w:val="99"/>
    <w:rsid w:val="00346BEF"/>
    <w:pPr>
      <w:shd w:val="clear" w:color="auto" w:fill="FFFFFF"/>
      <w:spacing w:line="240" w:lineRule="atLeast"/>
    </w:pPr>
    <w:rPr>
      <w:smallCaps/>
      <w:sz w:val="11"/>
      <w:szCs w:val="11"/>
      <w:lang w:val="es-BO" w:eastAsia="es-BO"/>
    </w:rPr>
  </w:style>
  <w:style w:type="paragraph" w:customStyle="1" w:styleId="Ttulo340">
    <w:name w:val="Título #3 (4)"/>
    <w:basedOn w:val="Normal"/>
    <w:link w:val="Ttulo34"/>
    <w:uiPriority w:val="99"/>
    <w:rsid w:val="00346BEF"/>
    <w:pPr>
      <w:shd w:val="clear" w:color="auto" w:fill="FFFFFF"/>
      <w:spacing w:line="511" w:lineRule="exact"/>
      <w:jc w:val="both"/>
      <w:outlineLvl w:val="2"/>
    </w:pPr>
    <w:rPr>
      <w:sz w:val="21"/>
      <w:szCs w:val="21"/>
      <w:lang w:val="es-BO" w:eastAsia="es-BO"/>
    </w:rPr>
  </w:style>
  <w:style w:type="paragraph" w:customStyle="1" w:styleId="ss">
    <w:name w:val="ss"/>
    <w:basedOn w:val="Textoindependiente"/>
    <w:qFormat/>
    <w:rsid w:val="00346BEF"/>
    <w:pPr>
      <w:spacing w:after="240"/>
      <w:ind w:firstLine="720"/>
      <w:jc w:val="both"/>
    </w:pPr>
    <w:rPr>
      <w:rFonts w:ascii="Times New Roman" w:hAnsi="Times New Roman"/>
      <w:sz w:val="24"/>
      <w:lang w:eastAsia="es-BO"/>
    </w:rPr>
  </w:style>
  <w:style w:type="paragraph" w:customStyle="1" w:styleId="paragraph4n">
    <w:name w:val="paragraph4n"/>
    <w:basedOn w:val="Normal"/>
    <w:rsid w:val="00346BEF"/>
    <w:pPr>
      <w:tabs>
        <w:tab w:val="decimal" w:pos="900"/>
      </w:tabs>
      <w:overflowPunct w:val="0"/>
      <w:autoSpaceDE w:val="0"/>
      <w:autoSpaceDN w:val="0"/>
      <w:adjustRightInd w:val="0"/>
      <w:ind w:left="1440" w:hanging="720"/>
      <w:jc w:val="both"/>
      <w:textAlignment w:val="baseline"/>
    </w:pPr>
    <w:rPr>
      <w:rFonts w:ascii="Arial" w:hAnsi="Arial"/>
      <w:color w:val="000000"/>
      <w:lang w:val="en-US"/>
    </w:rPr>
  </w:style>
  <w:style w:type="paragraph" w:customStyle="1" w:styleId="paragraph3">
    <w:name w:val="paragraph3"/>
    <w:basedOn w:val="Normal"/>
    <w:rsid w:val="00346BEF"/>
    <w:pPr>
      <w:ind w:left="720"/>
      <w:jc w:val="both"/>
    </w:pPr>
    <w:rPr>
      <w:rFonts w:ascii="Arial" w:hAnsi="Arial"/>
      <w:color w:val="000000"/>
      <w:lang w:val="en-US"/>
    </w:rPr>
  </w:style>
  <w:style w:type="paragraph" w:customStyle="1" w:styleId="paragraph3-">
    <w:name w:val="paragraph3-"/>
    <w:basedOn w:val="paragraph4n"/>
    <w:rsid w:val="00346BEF"/>
    <w:pPr>
      <w:ind w:left="1260" w:hanging="540"/>
    </w:pPr>
  </w:style>
  <w:style w:type="paragraph" w:customStyle="1" w:styleId="label">
    <w:name w:val="label"/>
    <w:basedOn w:val="Normal"/>
    <w:rsid w:val="00346BEF"/>
    <w:pPr>
      <w:overflowPunct w:val="0"/>
      <w:autoSpaceDE w:val="0"/>
      <w:autoSpaceDN w:val="0"/>
      <w:adjustRightInd w:val="0"/>
      <w:jc w:val="both"/>
      <w:textAlignment w:val="baseline"/>
    </w:pPr>
    <w:rPr>
      <w:rFonts w:ascii="Palatino" w:hAnsi="Palatino"/>
      <w:lang w:val="en-GB"/>
    </w:rPr>
  </w:style>
  <w:style w:type="numbering" w:customStyle="1" w:styleId="Sinlista1">
    <w:name w:val="Sin lista1"/>
    <w:next w:val="Sinlista"/>
    <w:uiPriority w:val="99"/>
    <w:semiHidden/>
    <w:unhideWhenUsed/>
    <w:rsid w:val="00346BEF"/>
  </w:style>
  <w:style w:type="table" w:styleId="Sombreadoclaro-nfasis2">
    <w:name w:val="Light Shading Accent 2"/>
    <w:basedOn w:val="Tablanormal"/>
    <w:uiPriority w:val="60"/>
    <w:rsid w:val="00346BEF"/>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46BEF"/>
    <w:rPr>
      <w:rFonts w:ascii="Calibri" w:eastAsia="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346BEF"/>
    <w:rPr>
      <w:color w:val="1F93EC"/>
      <w:sz w:val="13"/>
      <w:szCs w:val="13"/>
    </w:rPr>
  </w:style>
  <w:style w:type="character" w:customStyle="1" w:styleId="c">
    <w:name w:val="c"/>
    <w:basedOn w:val="Fuentedeprrafopredeter"/>
    <w:rsid w:val="00346BEF"/>
  </w:style>
  <w:style w:type="character" w:customStyle="1" w:styleId="titulox1">
    <w:name w:val="titulox1"/>
    <w:rsid w:val="00346BEF"/>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346BEF"/>
  </w:style>
  <w:style w:type="paragraph" w:customStyle="1" w:styleId="estilo20">
    <w:name w:val="estilo2"/>
    <w:basedOn w:val="Normal"/>
    <w:rsid w:val="00346BEF"/>
    <w:pPr>
      <w:spacing w:before="100" w:beforeAutospacing="1" w:after="100" w:afterAutospacing="1"/>
      <w:jc w:val="both"/>
    </w:pPr>
    <w:rPr>
      <w:rFonts w:ascii="Arial" w:hAnsi="Arial" w:cs="Arial"/>
      <w:b/>
      <w:bCs/>
      <w:color w:val="011B8A"/>
      <w:sz w:val="30"/>
      <w:szCs w:val="30"/>
      <w:lang w:eastAsia="es-ES"/>
    </w:rPr>
  </w:style>
  <w:style w:type="character" w:customStyle="1" w:styleId="estilo34">
    <w:name w:val="estilo34"/>
    <w:basedOn w:val="Fuentedeprrafopredeter"/>
    <w:rsid w:val="00346BEF"/>
  </w:style>
  <w:style w:type="paragraph" w:customStyle="1" w:styleId="estilo36">
    <w:name w:val="estilo36"/>
    <w:basedOn w:val="Normal"/>
    <w:rsid w:val="00346BEF"/>
    <w:pPr>
      <w:spacing w:before="100" w:beforeAutospacing="1" w:after="100" w:afterAutospacing="1"/>
      <w:jc w:val="both"/>
    </w:pPr>
    <w:rPr>
      <w:rFonts w:ascii="Verdana" w:hAnsi="Verdana"/>
      <w:sz w:val="14"/>
      <w:szCs w:val="14"/>
      <w:lang w:eastAsia="es-ES"/>
    </w:rPr>
  </w:style>
  <w:style w:type="character" w:customStyle="1" w:styleId="estilo51">
    <w:name w:val="estilo51"/>
    <w:rsid w:val="00346BEF"/>
    <w:rPr>
      <w:rFonts w:ascii="Arial" w:hAnsi="Arial" w:cs="Arial" w:hint="default"/>
      <w:sz w:val="15"/>
      <w:szCs w:val="15"/>
    </w:rPr>
  </w:style>
  <w:style w:type="paragraph" w:customStyle="1" w:styleId="titrerouge">
    <w:name w:val="titre_rouge"/>
    <w:basedOn w:val="Normal"/>
    <w:rsid w:val="00346BEF"/>
    <w:pPr>
      <w:spacing w:before="100" w:beforeAutospacing="1" w:after="100" w:afterAutospacing="1"/>
      <w:jc w:val="both"/>
    </w:pPr>
    <w:rPr>
      <w:rFonts w:ascii="Calibri" w:hAnsi="Calibri"/>
      <w:sz w:val="24"/>
      <w:szCs w:val="24"/>
      <w:lang w:eastAsia="es-ES"/>
    </w:rPr>
  </w:style>
  <w:style w:type="character" w:customStyle="1" w:styleId="farial">
    <w:name w:val="f_arial"/>
    <w:basedOn w:val="Fuentedeprrafopredeter"/>
    <w:rsid w:val="00346BEF"/>
  </w:style>
  <w:style w:type="paragraph" w:customStyle="1" w:styleId="farial1">
    <w:name w:val="f_arial1"/>
    <w:basedOn w:val="Normal"/>
    <w:rsid w:val="00346BEF"/>
    <w:pPr>
      <w:spacing w:before="100" w:beforeAutospacing="1" w:after="100" w:afterAutospacing="1"/>
      <w:jc w:val="both"/>
    </w:pPr>
    <w:rPr>
      <w:rFonts w:ascii="Calibri" w:hAnsi="Calibri"/>
      <w:sz w:val="24"/>
      <w:szCs w:val="24"/>
      <w:lang w:eastAsia="es-ES"/>
    </w:rPr>
  </w:style>
  <w:style w:type="character" w:customStyle="1" w:styleId="engris">
    <w:name w:val="en_gris"/>
    <w:basedOn w:val="Fuentedeprrafopredeter"/>
    <w:rsid w:val="00346BEF"/>
  </w:style>
  <w:style w:type="character" w:customStyle="1" w:styleId="enrouge">
    <w:name w:val="en_rouge"/>
    <w:basedOn w:val="Fuentedeprrafopredeter"/>
    <w:rsid w:val="00346BEF"/>
  </w:style>
  <w:style w:type="paragraph" w:customStyle="1" w:styleId="vermas">
    <w:name w:val="ver_mas"/>
    <w:basedOn w:val="Normal"/>
    <w:rsid w:val="00346BEF"/>
    <w:pPr>
      <w:spacing w:before="100" w:beforeAutospacing="1" w:after="100" w:afterAutospacing="1"/>
      <w:jc w:val="both"/>
    </w:pPr>
    <w:rPr>
      <w:rFonts w:ascii="Calibri" w:hAnsi="Calibri"/>
      <w:sz w:val="24"/>
      <w:szCs w:val="24"/>
      <w:lang w:eastAsia="es-ES"/>
    </w:rPr>
  </w:style>
  <w:style w:type="paragraph" w:customStyle="1" w:styleId="enrouge1">
    <w:name w:val="en_rouge1"/>
    <w:basedOn w:val="Normal"/>
    <w:rsid w:val="00346BEF"/>
    <w:pPr>
      <w:spacing w:before="100" w:beforeAutospacing="1" w:after="100" w:afterAutospacing="1"/>
      <w:jc w:val="both"/>
    </w:pPr>
    <w:rPr>
      <w:rFonts w:ascii="Calibri" w:hAnsi="Calibri"/>
      <w:sz w:val="24"/>
      <w:szCs w:val="24"/>
      <w:lang w:eastAsia="es-ES"/>
    </w:rPr>
  </w:style>
  <w:style w:type="character" w:customStyle="1" w:styleId="titulo011">
    <w:name w:val="titulo011"/>
    <w:rsid w:val="00346BEF"/>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346BEF"/>
  </w:style>
  <w:style w:type="character" w:customStyle="1" w:styleId="subtituloi1">
    <w:name w:val="subtituloi1"/>
    <w:rsid w:val="00346BEF"/>
    <w:rPr>
      <w:rFonts w:ascii="Trebuchet MS" w:hAnsi="Trebuchet MS" w:hint="default"/>
      <w:b/>
      <w:bCs/>
      <w:color w:val="666666"/>
      <w:sz w:val="24"/>
      <w:szCs w:val="24"/>
    </w:rPr>
  </w:style>
  <w:style w:type="character" w:customStyle="1" w:styleId="tituloi1">
    <w:name w:val="tituloi1"/>
    <w:rsid w:val="00346BEF"/>
    <w:rPr>
      <w:rFonts w:ascii="Trebuchet MS" w:hAnsi="Trebuchet MS" w:hint="default"/>
      <w:b/>
      <w:bCs/>
      <w:color w:val="0080C0"/>
      <w:sz w:val="30"/>
      <w:szCs w:val="30"/>
    </w:rPr>
  </w:style>
  <w:style w:type="paragraph" w:styleId="Epgrafe">
    <w:name w:val="caption"/>
    <w:basedOn w:val="Normal"/>
    <w:next w:val="Normal"/>
    <w:uiPriority w:val="35"/>
    <w:unhideWhenUsed/>
    <w:qFormat/>
    <w:rsid w:val="00346BEF"/>
    <w:pPr>
      <w:jc w:val="both"/>
    </w:pPr>
    <w:rPr>
      <w:rFonts w:ascii="Calibri" w:hAnsi="Calibri"/>
      <w:b/>
      <w:bCs/>
      <w:lang w:eastAsia="es-ES"/>
    </w:rPr>
  </w:style>
  <w:style w:type="paragraph" w:customStyle="1" w:styleId="TableParagraph">
    <w:name w:val="Table Paragraph"/>
    <w:basedOn w:val="Normal"/>
    <w:uiPriority w:val="1"/>
    <w:qFormat/>
    <w:rsid w:val="00346BEF"/>
    <w:pPr>
      <w:widowControl w:val="0"/>
      <w:spacing w:line="360" w:lineRule="auto"/>
    </w:pPr>
    <w:rPr>
      <w:rFonts w:ascii="Calibri" w:eastAsia="Calibri" w:hAnsi="Calibri"/>
      <w:sz w:val="24"/>
      <w:szCs w:val="22"/>
      <w:lang w:val="en-US"/>
    </w:rPr>
  </w:style>
  <w:style w:type="paragraph" w:customStyle="1" w:styleId="ApendiceA">
    <w:name w:val="Apendice A"/>
    <w:basedOn w:val="Normal"/>
    <w:link w:val="ApendiceACar"/>
    <w:qFormat/>
    <w:rsid w:val="00346BEF"/>
    <w:pPr>
      <w:numPr>
        <w:numId w:val="16"/>
      </w:numPr>
      <w:jc w:val="both"/>
    </w:pPr>
    <w:rPr>
      <w:rFonts w:ascii="Arial" w:hAnsi="Arial"/>
      <w:b/>
      <w:bCs/>
      <w:sz w:val="22"/>
      <w:szCs w:val="22"/>
      <w:lang w:val="es-BO"/>
    </w:rPr>
  </w:style>
  <w:style w:type="paragraph" w:customStyle="1" w:styleId="ApendiceA1">
    <w:name w:val="ApendiceA1"/>
    <w:basedOn w:val="Textoindependiente"/>
    <w:link w:val="ApendiceA1Car"/>
    <w:qFormat/>
    <w:rsid w:val="00346BEF"/>
    <w:pPr>
      <w:widowControl w:val="0"/>
      <w:kinsoku w:val="0"/>
      <w:overflowPunct w:val="0"/>
      <w:autoSpaceDE w:val="0"/>
      <w:autoSpaceDN w:val="0"/>
      <w:adjustRightInd w:val="0"/>
      <w:spacing w:before="75" w:after="0"/>
    </w:pPr>
    <w:rPr>
      <w:rFonts w:ascii="Arial" w:hAnsi="Arial"/>
      <w:b/>
      <w:color w:val="010101"/>
      <w:w w:val="110"/>
      <w:sz w:val="22"/>
      <w:szCs w:val="22"/>
      <w:lang w:val="es-BO"/>
    </w:rPr>
  </w:style>
  <w:style w:type="character" w:customStyle="1" w:styleId="ApendiceACar">
    <w:name w:val="Apendice A Car"/>
    <w:link w:val="ApendiceA"/>
    <w:rsid w:val="00346BEF"/>
    <w:rPr>
      <w:rFonts w:ascii="Arial" w:hAnsi="Arial"/>
      <w:b/>
      <w:bCs/>
      <w:sz w:val="22"/>
      <w:szCs w:val="22"/>
      <w:lang w:eastAsia="en-US"/>
    </w:rPr>
  </w:style>
  <w:style w:type="paragraph" w:customStyle="1" w:styleId="ApendiceA2">
    <w:name w:val="Apendice A2"/>
    <w:basedOn w:val="Normal"/>
    <w:link w:val="ApendiceA2Car"/>
    <w:qFormat/>
    <w:rsid w:val="00346BEF"/>
    <w:pPr>
      <w:jc w:val="both"/>
    </w:pPr>
    <w:rPr>
      <w:rFonts w:ascii="Arial" w:hAnsi="Arial"/>
      <w:sz w:val="22"/>
      <w:szCs w:val="22"/>
      <w:lang w:eastAsia="es-ES"/>
    </w:rPr>
  </w:style>
  <w:style w:type="character" w:customStyle="1" w:styleId="ApendiceA1Car">
    <w:name w:val="ApendiceA1 Car"/>
    <w:link w:val="ApendiceA1"/>
    <w:rsid w:val="00346BEF"/>
    <w:rPr>
      <w:rFonts w:ascii="Arial" w:hAnsi="Arial"/>
      <w:b/>
      <w:color w:val="010101"/>
      <w:w w:val="110"/>
      <w:sz w:val="22"/>
      <w:szCs w:val="22"/>
      <w:lang w:eastAsia="en-US"/>
    </w:rPr>
  </w:style>
  <w:style w:type="character" w:customStyle="1" w:styleId="ApendiceA2Car">
    <w:name w:val="Apendice A2 Car"/>
    <w:link w:val="ApendiceA2"/>
    <w:rsid w:val="00346BEF"/>
    <w:rPr>
      <w:rFonts w:ascii="Arial" w:hAnsi="Arial"/>
      <w:sz w:val="22"/>
      <w:szCs w:val="22"/>
      <w:lang w:val="es-ES" w:eastAsia="es-ES"/>
    </w:rPr>
  </w:style>
  <w:style w:type="paragraph" w:customStyle="1" w:styleId="SUBTITULO12X">
    <w:name w:val="SUBTITULO 12.X"/>
    <w:basedOn w:val="Ttulo1"/>
    <w:link w:val="SUBTITULO12XCar"/>
    <w:qFormat/>
    <w:rsid w:val="00346BEF"/>
    <w:pPr>
      <w:keepNext w:val="0"/>
      <w:spacing w:before="0" w:after="240"/>
      <w:jc w:val="both"/>
    </w:pPr>
    <w:rPr>
      <w:rFonts w:cs="Arial"/>
      <w:bCs w:val="0"/>
      <w:sz w:val="22"/>
      <w:szCs w:val="22"/>
    </w:rPr>
  </w:style>
  <w:style w:type="paragraph" w:customStyle="1" w:styleId="experienca">
    <w:name w:val="experienca"/>
    <w:basedOn w:val="Ttulo1"/>
    <w:link w:val="experiencaCar"/>
    <w:qFormat/>
    <w:rsid w:val="00346BEF"/>
    <w:pPr>
      <w:keepNext w:val="0"/>
      <w:spacing w:before="0" w:after="240"/>
      <w:ind w:left="360" w:hanging="360"/>
      <w:jc w:val="both"/>
    </w:pPr>
    <w:rPr>
      <w:rFonts w:cs="Arial"/>
      <w:bCs w:val="0"/>
      <w:sz w:val="22"/>
      <w:szCs w:val="22"/>
    </w:rPr>
  </w:style>
  <w:style w:type="character" w:customStyle="1" w:styleId="SUBTITULO12XCar">
    <w:name w:val="SUBTITULO 12.X Car"/>
    <w:basedOn w:val="Ttulo1Car"/>
    <w:link w:val="SUBTITULO12X"/>
    <w:rsid w:val="00346BEF"/>
    <w:rPr>
      <w:rFonts w:ascii="Arial" w:hAnsi="Arial" w:cs="Arial"/>
      <w:b/>
      <w:bCs w:val="0"/>
      <w:kern w:val="32"/>
      <w:sz w:val="22"/>
      <w:szCs w:val="22"/>
      <w:lang w:val="es-ES" w:eastAsia="en-US"/>
    </w:rPr>
  </w:style>
  <w:style w:type="character" w:customStyle="1" w:styleId="experiencaCar">
    <w:name w:val="experienca Car"/>
    <w:basedOn w:val="Ttulo1Car"/>
    <w:link w:val="experienca"/>
    <w:rsid w:val="00346BEF"/>
    <w:rPr>
      <w:rFonts w:ascii="Arial" w:hAnsi="Arial" w:cs="Arial"/>
      <w:b/>
      <w:bCs w:val="0"/>
      <w:kern w:val="32"/>
      <w:sz w:val="22"/>
      <w:szCs w:val="22"/>
      <w:lang w:val="es-ES" w:eastAsia="en-US"/>
    </w:rPr>
  </w:style>
  <w:style w:type="paragraph" w:styleId="TDC4">
    <w:name w:val="toc 4"/>
    <w:basedOn w:val="Normal"/>
    <w:next w:val="Normal"/>
    <w:autoRedefine/>
    <w:uiPriority w:val="39"/>
    <w:unhideWhenUsed/>
    <w:rsid w:val="00346BEF"/>
    <w:pPr>
      <w:ind w:left="720"/>
    </w:pPr>
    <w:rPr>
      <w:rFonts w:ascii="Calibri" w:hAnsi="Calibri" w:cs="Calibri"/>
      <w:sz w:val="18"/>
      <w:szCs w:val="18"/>
      <w:lang w:eastAsia="es-ES"/>
    </w:rPr>
  </w:style>
  <w:style w:type="paragraph" w:styleId="TDC5">
    <w:name w:val="toc 5"/>
    <w:basedOn w:val="Normal"/>
    <w:next w:val="Normal"/>
    <w:autoRedefine/>
    <w:uiPriority w:val="39"/>
    <w:unhideWhenUsed/>
    <w:rsid w:val="00346BEF"/>
    <w:pPr>
      <w:ind w:left="960"/>
    </w:pPr>
    <w:rPr>
      <w:rFonts w:ascii="Calibri" w:hAnsi="Calibri" w:cs="Calibri"/>
      <w:sz w:val="18"/>
      <w:szCs w:val="18"/>
      <w:lang w:eastAsia="es-ES"/>
    </w:rPr>
  </w:style>
  <w:style w:type="paragraph" w:styleId="TDC6">
    <w:name w:val="toc 6"/>
    <w:basedOn w:val="Normal"/>
    <w:next w:val="Normal"/>
    <w:autoRedefine/>
    <w:uiPriority w:val="39"/>
    <w:unhideWhenUsed/>
    <w:rsid w:val="00346BEF"/>
    <w:pPr>
      <w:ind w:left="1200"/>
    </w:pPr>
    <w:rPr>
      <w:rFonts w:ascii="Calibri" w:hAnsi="Calibri" w:cs="Calibri"/>
      <w:sz w:val="18"/>
      <w:szCs w:val="18"/>
      <w:lang w:eastAsia="es-ES"/>
    </w:rPr>
  </w:style>
  <w:style w:type="paragraph" w:styleId="TDC7">
    <w:name w:val="toc 7"/>
    <w:basedOn w:val="Normal"/>
    <w:next w:val="Normal"/>
    <w:autoRedefine/>
    <w:uiPriority w:val="39"/>
    <w:unhideWhenUsed/>
    <w:rsid w:val="00346BEF"/>
    <w:pPr>
      <w:ind w:left="1440"/>
    </w:pPr>
    <w:rPr>
      <w:rFonts w:ascii="Calibri" w:hAnsi="Calibri" w:cs="Calibri"/>
      <w:sz w:val="18"/>
      <w:szCs w:val="18"/>
      <w:lang w:eastAsia="es-ES"/>
    </w:rPr>
  </w:style>
  <w:style w:type="paragraph" w:styleId="TDC8">
    <w:name w:val="toc 8"/>
    <w:basedOn w:val="Normal"/>
    <w:next w:val="Normal"/>
    <w:autoRedefine/>
    <w:uiPriority w:val="39"/>
    <w:unhideWhenUsed/>
    <w:rsid w:val="00346BEF"/>
    <w:pPr>
      <w:ind w:left="1680"/>
    </w:pPr>
    <w:rPr>
      <w:rFonts w:ascii="Calibri" w:hAnsi="Calibri" w:cs="Calibri"/>
      <w:sz w:val="18"/>
      <w:szCs w:val="18"/>
      <w:lang w:eastAsia="es-ES"/>
    </w:rPr>
  </w:style>
  <w:style w:type="paragraph" w:styleId="TDC9">
    <w:name w:val="toc 9"/>
    <w:basedOn w:val="Normal"/>
    <w:next w:val="Normal"/>
    <w:autoRedefine/>
    <w:uiPriority w:val="39"/>
    <w:unhideWhenUsed/>
    <w:rsid w:val="00346BEF"/>
    <w:pPr>
      <w:ind w:left="1920"/>
    </w:pPr>
    <w:rPr>
      <w:rFonts w:ascii="Calibri" w:hAnsi="Calibri" w:cs="Calibri"/>
      <w:sz w:val="18"/>
      <w:szCs w:val="18"/>
      <w:lang w:eastAsia="es-ES"/>
    </w:rPr>
  </w:style>
  <w:style w:type="paragraph" w:customStyle="1" w:styleId="apendice">
    <w:name w:val="apendice"/>
    <w:basedOn w:val="Norma"/>
    <w:link w:val="apendiceCar"/>
    <w:qFormat/>
    <w:rsid w:val="00346BEF"/>
    <w:pPr>
      <w:jc w:val="center"/>
    </w:pPr>
  </w:style>
  <w:style w:type="paragraph" w:styleId="Cierre">
    <w:name w:val="Closing"/>
    <w:basedOn w:val="Normal"/>
    <w:link w:val="CierreCar"/>
    <w:rsid w:val="00346BEF"/>
    <w:pPr>
      <w:ind w:left="4252"/>
      <w:jc w:val="both"/>
    </w:pPr>
    <w:rPr>
      <w:rFonts w:ascii="Arial" w:hAnsi="Arial"/>
      <w:lang w:val="en-US"/>
    </w:rPr>
  </w:style>
  <w:style w:type="character" w:customStyle="1" w:styleId="CierreCar">
    <w:name w:val="Cierre Car"/>
    <w:basedOn w:val="Fuentedeprrafopredeter"/>
    <w:link w:val="Cierre"/>
    <w:rsid w:val="00346BEF"/>
    <w:rPr>
      <w:rFonts w:ascii="Arial" w:hAnsi="Arial"/>
      <w:lang w:val="en-US" w:eastAsia="en-US"/>
    </w:rPr>
  </w:style>
  <w:style w:type="character" w:customStyle="1" w:styleId="NormaCar">
    <w:name w:val="Norma Car"/>
    <w:link w:val="Norma"/>
    <w:rsid w:val="00346BEF"/>
    <w:rPr>
      <w:rFonts w:ascii="Calibri" w:hAnsi="Calibri"/>
      <w:sz w:val="22"/>
      <w:szCs w:val="22"/>
    </w:rPr>
  </w:style>
  <w:style w:type="character" w:customStyle="1" w:styleId="apendiceCar">
    <w:name w:val="apendice Car"/>
    <w:basedOn w:val="NormaCar"/>
    <w:link w:val="apendice"/>
    <w:rsid w:val="00346BEF"/>
    <w:rPr>
      <w:rFonts w:ascii="Calibri" w:hAnsi="Calibri"/>
      <w:sz w:val="22"/>
      <w:szCs w:val="22"/>
    </w:rPr>
  </w:style>
  <w:style w:type="character" w:customStyle="1" w:styleId="Ttulo2Car1">
    <w:name w:val="Título 2 Car1"/>
    <w:uiPriority w:val="9"/>
    <w:rsid w:val="00346BEF"/>
    <w:rPr>
      <w:rFonts w:ascii="Arial" w:eastAsia="Times New Roman" w:hAnsi="Arial" w:cs="Times New Roman"/>
      <w:b/>
      <w:bCs/>
      <w:iCs/>
      <w:szCs w:val="28"/>
      <w:lang w:val="es-ES" w:eastAsia="es-ES"/>
    </w:rPr>
  </w:style>
  <w:style w:type="character" w:customStyle="1" w:styleId="hvr">
    <w:name w:val="hvr"/>
    <w:basedOn w:val="Fuentedeprrafopredeter"/>
    <w:rsid w:val="00346BEF"/>
  </w:style>
  <w:style w:type="paragraph" w:customStyle="1" w:styleId="paraLftindnt1">
    <w:name w:val="para: Lft indnt 1&quot;"/>
    <w:aliases w:val="l1"/>
    <w:basedOn w:val="Normal"/>
    <w:uiPriority w:val="99"/>
    <w:rsid w:val="00346BEF"/>
    <w:pPr>
      <w:spacing w:before="240"/>
      <w:ind w:left="1440"/>
    </w:pPr>
    <w:rPr>
      <w:rFonts w:eastAsia="Calibri"/>
      <w:sz w:val="24"/>
      <w:lang w:val="en-US"/>
    </w:rPr>
  </w:style>
  <w:style w:type="paragraph" w:customStyle="1" w:styleId="TITLE1">
    <w:name w:val="TITLE 1"/>
    <w:aliases w:val="t1"/>
    <w:basedOn w:val="Normal"/>
    <w:next w:val="Normal"/>
    <w:uiPriority w:val="99"/>
    <w:rsid w:val="00346BEF"/>
    <w:pPr>
      <w:keepNext/>
      <w:spacing w:before="240"/>
      <w:jc w:val="center"/>
    </w:pPr>
    <w:rPr>
      <w:rFonts w:eastAsia="Calibr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0584694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mailto:lcsanchez@ypfb.gov.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consultacontrataciones@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648E8-3656-4617-9E83-8FB6ACE5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46</Pages>
  <Words>14503</Words>
  <Characters>79770</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94085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9</cp:revision>
  <cp:lastPrinted>2015-04-02T19:23:00Z</cp:lastPrinted>
  <dcterms:created xsi:type="dcterms:W3CDTF">2015-04-01T13:40:00Z</dcterms:created>
  <dcterms:modified xsi:type="dcterms:W3CDTF">2015-04-02T21:35:00Z</dcterms:modified>
</cp:coreProperties>
</file>