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6342D8">
      <w:pPr>
        <w:pStyle w:val="apendice"/>
      </w:pPr>
      <w:r>
        <w:rPr>
          <w:noProof/>
        </w:rPr>
        <mc:AlternateContent>
          <mc:Choice Requires="wps">
            <w:drawing>
              <wp:anchor distT="0" distB="0" distL="114300" distR="114300" simplePos="0" relativeHeight="251656192" behindDoc="0" locked="0" layoutInCell="1" allowOverlap="1" wp14:anchorId="3AE43CE5" wp14:editId="6100FCCC">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29E4" w:rsidRDefault="005129E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129E4" w:rsidRDefault="005129E4" w:rsidP="00196858"/>
                          <w:p w:rsidR="005129E4" w:rsidRPr="00196858" w:rsidRDefault="005129E4" w:rsidP="00196858"/>
                          <w:p w:rsidR="005129E4" w:rsidRDefault="005129E4" w:rsidP="00BC21BB">
                            <w:pPr>
                              <w:ind w:left="142"/>
                              <w:jc w:val="center"/>
                              <w:rPr>
                                <w:rFonts w:ascii="Verdana" w:hAnsi="Verdana"/>
                                <w:b/>
                              </w:rPr>
                            </w:pPr>
                            <w:r>
                              <w:rPr>
                                <w:rFonts w:ascii="Century Gothic" w:hAnsi="Century Gothic"/>
                                <w:b/>
                                <w:noProof/>
                                <w:lang w:val="es-BO" w:eastAsia="es-BO"/>
                              </w:rPr>
                              <w:drawing>
                                <wp:inline distT="0" distB="0" distL="0" distR="0" wp14:anchorId="67147F6A" wp14:editId="18690184">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129E4" w:rsidRPr="00FA6B6B" w:rsidRDefault="005129E4" w:rsidP="00BC21BB">
                            <w:pPr>
                              <w:ind w:left="142"/>
                              <w:jc w:val="center"/>
                              <w:rPr>
                                <w:rFonts w:ascii="Verdana" w:hAnsi="Verdana"/>
                                <w:b/>
                                <w:sz w:val="28"/>
                                <w:szCs w:val="28"/>
                              </w:rPr>
                            </w:pPr>
                          </w:p>
                          <w:p w:rsidR="005129E4" w:rsidRDefault="005129E4"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5129E4" w:rsidRDefault="005129E4"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SERVICIOS</w:t>
                            </w:r>
                          </w:p>
                          <w:p w:rsidR="005129E4" w:rsidRDefault="005129E4" w:rsidP="00BC21BB">
                            <w:pPr>
                              <w:ind w:left="142"/>
                              <w:jc w:val="center"/>
                              <w:rPr>
                                <w:rFonts w:ascii="Century Gothic" w:hAnsi="Century Gothic" w:cs="Arial"/>
                                <w:b/>
                                <w:sz w:val="32"/>
                                <w:szCs w:val="32"/>
                                <w:lang w:val="es-MX"/>
                              </w:rPr>
                            </w:pPr>
                          </w:p>
                          <w:p w:rsidR="005129E4" w:rsidRDefault="005129E4" w:rsidP="00FE4B1C">
                            <w:pPr>
                              <w:jc w:val="center"/>
                              <w:rPr>
                                <w:rFonts w:ascii="Century Gothic" w:hAnsi="Century Gothic"/>
                                <w:b/>
                                <w:sz w:val="32"/>
                                <w:szCs w:val="32"/>
                              </w:rPr>
                            </w:pPr>
                            <w:r>
                              <w:rPr>
                                <w:rFonts w:ascii="Century Gothic" w:hAnsi="Century Gothic"/>
                                <w:b/>
                                <w:sz w:val="32"/>
                                <w:szCs w:val="32"/>
                              </w:rPr>
                              <w:t>REGLAMENTO DE CONTRATACIONES DIRECTAS</w:t>
                            </w:r>
                          </w:p>
                          <w:p w:rsidR="005129E4" w:rsidRDefault="005129E4"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5129E4" w:rsidRDefault="005129E4"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5129E4" w:rsidRDefault="005129E4" w:rsidP="00BC21BB">
                            <w:pPr>
                              <w:ind w:left="142"/>
                              <w:jc w:val="center"/>
                              <w:rPr>
                                <w:rFonts w:ascii="Century Gothic" w:hAnsi="Century Gothic" w:cs="Arial"/>
                                <w:b/>
                                <w:sz w:val="32"/>
                                <w:szCs w:val="32"/>
                                <w:lang w:val="es-MX"/>
                              </w:rPr>
                            </w:pPr>
                          </w:p>
                          <w:p w:rsidR="005129E4" w:rsidRPr="000F16BE" w:rsidRDefault="005129E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129E4" w:rsidRPr="00811D4C" w:rsidRDefault="005129E4" w:rsidP="00BC21BB">
                            <w:pPr>
                              <w:ind w:left="142"/>
                              <w:rPr>
                                <w:rFonts w:ascii="Century Gothic" w:hAnsi="Century Gothic"/>
                                <w:b/>
                              </w:rPr>
                            </w:pPr>
                          </w:p>
                          <w:p w:rsidR="005129E4" w:rsidRPr="00536091" w:rsidRDefault="005129E4" w:rsidP="00025300">
                            <w:pPr>
                              <w:ind w:left="142"/>
                              <w:jc w:val="center"/>
                              <w:rPr>
                                <w:rFonts w:ascii="Century Gothic" w:hAnsi="Century Gothic" w:cs="Arial"/>
                                <w:b/>
                                <w:bCs/>
                                <w:sz w:val="24"/>
                                <w:szCs w:val="24"/>
                              </w:rPr>
                            </w:pPr>
                          </w:p>
                          <w:p w:rsidR="005129E4" w:rsidRPr="00536091" w:rsidRDefault="005129E4" w:rsidP="00B84FF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bookmarkStart w:id="0" w:name="_Toc378237468"/>
                            <w:r>
                              <w:rPr>
                                <w:rFonts w:ascii="Century Gothic" w:hAnsi="Century Gothic" w:cs="Century Gothic"/>
                                <w:b/>
                                <w:bCs/>
                                <w:color w:val="000000"/>
                                <w:sz w:val="32"/>
                                <w:szCs w:val="32"/>
                              </w:rPr>
                              <w:t xml:space="preserve">CONSULTORIA EN SERVICIO DEDICADO DE REPROCESAMIENTO DE LINEAS SISMICAS 2D Y CUBOS SISMICOS 3D (PSTM Y PSDM) </w:t>
                            </w:r>
                            <w:bookmarkEnd w:id="0"/>
                          </w:p>
                          <w:p w:rsidR="005129E4" w:rsidRDefault="005129E4" w:rsidP="00B84FFA">
                            <w:pPr>
                              <w:autoSpaceDE w:val="0"/>
                              <w:autoSpaceDN w:val="0"/>
                              <w:adjustRightInd w:val="0"/>
                              <w:ind w:left="142"/>
                              <w:jc w:val="center"/>
                              <w:rPr>
                                <w:rFonts w:ascii="Century Gothic" w:hAnsi="Century Gothic" w:cs="Century Gothic"/>
                                <w:b/>
                                <w:bCs/>
                                <w:color w:val="000000"/>
                                <w:sz w:val="32"/>
                                <w:szCs w:val="32"/>
                              </w:rPr>
                            </w:pPr>
                          </w:p>
                          <w:p w:rsidR="005129E4" w:rsidRPr="00536091" w:rsidRDefault="005129E4" w:rsidP="00B84FF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CDO-01-GERH-31-15</w:t>
                            </w:r>
                          </w:p>
                          <w:p w:rsidR="005129E4" w:rsidRPr="00536091" w:rsidRDefault="005129E4"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5129E4" w:rsidRPr="00574BFC" w:rsidRDefault="005129E4"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5129E4" w:rsidRDefault="005129E4" w:rsidP="00BC21BB">
                            <w:pPr>
                              <w:ind w:left="142" w:right="931"/>
                              <w:jc w:val="center"/>
                              <w:rPr>
                                <w:rFonts w:ascii="Century Gothic" w:hAnsi="Century Gothic"/>
                                <w:lang w:val="es-ES_tradnl"/>
                              </w:rPr>
                            </w:pPr>
                          </w:p>
                          <w:p w:rsidR="005129E4" w:rsidRDefault="005129E4" w:rsidP="00BC21BB">
                            <w:pPr>
                              <w:ind w:left="142" w:right="931"/>
                              <w:jc w:val="center"/>
                              <w:rPr>
                                <w:rFonts w:ascii="Century Gothic" w:hAnsi="Century Gothic"/>
                                <w:lang w:val="es-ES_tradnl"/>
                              </w:rPr>
                            </w:pPr>
                          </w:p>
                          <w:p w:rsidR="005129E4" w:rsidRDefault="005129E4" w:rsidP="00BC21BB">
                            <w:pPr>
                              <w:ind w:left="142" w:right="931"/>
                              <w:jc w:val="center"/>
                              <w:rPr>
                                <w:rFonts w:ascii="Century Gothic" w:hAnsi="Century Gothic"/>
                                <w:lang w:val="es-ES_tradnl"/>
                              </w:rPr>
                            </w:pPr>
                          </w:p>
                          <w:p w:rsidR="005129E4" w:rsidRDefault="005129E4" w:rsidP="00BC21BB">
                            <w:pPr>
                              <w:ind w:right="930"/>
                              <w:jc w:val="center"/>
                              <w:rPr>
                                <w:rFonts w:ascii="Century Gothic" w:hAnsi="Century Gothic"/>
                                <w:lang w:val="es-ES_tradnl"/>
                              </w:rPr>
                            </w:pPr>
                            <w:r>
                              <w:rPr>
                                <w:rFonts w:ascii="Century Gothic" w:hAnsi="Century Gothic"/>
                                <w:lang w:val="es-ES_tradnl"/>
                              </w:rPr>
                              <w:t xml:space="preserve">             </w:t>
                            </w:r>
                          </w:p>
                          <w:p w:rsidR="005129E4" w:rsidRPr="00574BFC" w:rsidRDefault="005129E4"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5129E4" w:rsidRPr="009C5A35" w:rsidRDefault="005129E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5129E4" w:rsidRDefault="005129E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129E4" w:rsidRDefault="005129E4" w:rsidP="00196858"/>
                    <w:p w:rsidR="005129E4" w:rsidRPr="00196858" w:rsidRDefault="005129E4" w:rsidP="00196858"/>
                    <w:p w:rsidR="005129E4" w:rsidRDefault="005129E4" w:rsidP="00BC21BB">
                      <w:pPr>
                        <w:ind w:left="142"/>
                        <w:jc w:val="center"/>
                        <w:rPr>
                          <w:rFonts w:ascii="Verdana" w:hAnsi="Verdana"/>
                          <w:b/>
                        </w:rPr>
                      </w:pPr>
                      <w:r>
                        <w:rPr>
                          <w:rFonts w:ascii="Century Gothic" w:hAnsi="Century Gothic"/>
                          <w:b/>
                          <w:noProof/>
                          <w:lang w:val="es-BO" w:eastAsia="es-BO"/>
                        </w:rPr>
                        <w:drawing>
                          <wp:inline distT="0" distB="0" distL="0" distR="0" wp14:anchorId="67147F6A" wp14:editId="18690184">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129E4" w:rsidRPr="00FA6B6B" w:rsidRDefault="005129E4" w:rsidP="00BC21BB">
                      <w:pPr>
                        <w:ind w:left="142"/>
                        <w:jc w:val="center"/>
                        <w:rPr>
                          <w:rFonts w:ascii="Verdana" w:hAnsi="Verdana"/>
                          <w:b/>
                          <w:sz w:val="28"/>
                          <w:szCs w:val="28"/>
                        </w:rPr>
                      </w:pPr>
                    </w:p>
                    <w:p w:rsidR="005129E4" w:rsidRDefault="005129E4"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5129E4" w:rsidRDefault="005129E4"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SERVICIOS</w:t>
                      </w:r>
                    </w:p>
                    <w:p w:rsidR="005129E4" w:rsidRDefault="005129E4" w:rsidP="00BC21BB">
                      <w:pPr>
                        <w:ind w:left="142"/>
                        <w:jc w:val="center"/>
                        <w:rPr>
                          <w:rFonts w:ascii="Century Gothic" w:hAnsi="Century Gothic" w:cs="Arial"/>
                          <w:b/>
                          <w:sz w:val="32"/>
                          <w:szCs w:val="32"/>
                          <w:lang w:val="es-MX"/>
                        </w:rPr>
                      </w:pPr>
                    </w:p>
                    <w:p w:rsidR="005129E4" w:rsidRDefault="005129E4" w:rsidP="00FE4B1C">
                      <w:pPr>
                        <w:jc w:val="center"/>
                        <w:rPr>
                          <w:rFonts w:ascii="Century Gothic" w:hAnsi="Century Gothic"/>
                          <w:b/>
                          <w:sz w:val="32"/>
                          <w:szCs w:val="32"/>
                        </w:rPr>
                      </w:pPr>
                      <w:r>
                        <w:rPr>
                          <w:rFonts w:ascii="Century Gothic" w:hAnsi="Century Gothic"/>
                          <w:b/>
                          <w:sz w:val="32"/>
                          <w:szCs w:val="32"/>
                        </w:rPr>
                        <w:t>REGLAMENTO DE CONTRATACIONES DIRECTAS</w:t>
                      </w:r>
                    </w:p>
                    <w:p w:rsidR="005129E4" w:rsidRDefault="005129E4"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5129E4" w:rsidRDefault="005129E4"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5129E4" w:rsidRDefault="005129E4" w:rsidP="00BC21BB">
                      <w:pPr>
                        <w:ind w:left="142"/>
                        <w:jc w:val="center"/>
                        <w:rPr>
                          <w:rFonts w:ascii="Century Gothic" w:hAnsi="Century Gothic" w:cs="Arial"/>
                          <w:b/>
                          <w:sz w:val="32"/>
                          <w:szCs w:val="32"/>
                          <w:lang w:val="es-MX"/>
                        </w:rPr>
                      </w:pPr>
                    </w:p>
                    <w:p w:rsidR="005129E4" w:rsidRPr="000F16BE" w:rsidRDefault="005129E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129E4" w:rsidRPr="00811D4C" w:rsidRDefault="005129E4" w:rsidP="00BC21BB">
                      <w:pPr>
                        <w:ind w:left="142"/>
                        <w:rPr>
                          <w:rFonts w:ascii="Century Gothic" w:hAnsi="Century Gothic"/>
                          <w:b/>
                        </w:rPr>
                      </w:pPr>
                    </w:p>
                    <w:p w:rsidR="005129E4" w:rsidRPr="00536091" w:rsidRDefault="005129E4" w:rsidP="00025300">
                      <w:pPr>
                        <w:ind w:left="142"/>
                        <w:jc w:val="center"/>
                        <w:rPr>
                          <w:rFonts w:ascii="Century Gothic" w:hAnsi="Century Gothic" w:cs="Arial"/>
                          <w:b/>
                          <w:bCs/>
                          <w:sz w:val="24"/>
                          <w:szCs w:val="24"/>
                        </w:rPr>
                      </w:pPr>
                    </w:p>
                    <w:p w:rsidR="005129E4" w:rsidRPr="00536091" w:rsidRDefault="005129E4" w:rsidP="00B84FF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bookmarkStart w:id="1" w:name="_Toc378237468"/>
                      <w:r>
                        <w:rPr>
                          <w:rFonts w:ascii="Century Gothic" w:hAnsi="Century Gothic" w:cs="Century Gothic"/>
                          <w:b/>
                          <w:bCs/>
                          <w:color w:val="000000"/>
                          <w:sz w:val="32"/>
                          <w:szCs w:val="32"/>
                        </w:rPr>
                        <w:t xml:space="preserve">CONSULTORIA EN SERVICIO DEDICADO DE REPROCESAMIENTO DE LINEAS SISMICAS 2D Y CUBOS SISMICOS 3D (PSTM Y PSDM) </w:t>
                      </w:r>
                      <w:bookmarkEnd w:id="1"/>
                    </w:p>
                    <w:p w:rsidR="005129E4" w:rsidRDefault="005129E4" w:rsidP="00B84FFA">
                      <w:pPr>
                        <w:autoSpaceDE w:val="0"/>
                        <w:autoSpaceDN w:val="0"/>
                        <w:adjustRightInd w:val="0"/>
                        <w:ind w:left="142"/>
                        <w:jc w:val="center"/>
                        <w:rPr>
                          <w:rFonts w:ascii="Century Gothic" w:hAnsi="Century Gothic" w:cs="Century Gothic"/>
                          <w:b/>
                          <w:bCs/>
                          <w:color w:val="000000"/>
                          <w:sz w:val="32"/>
                          <w:szCs w:val="32"/>
                        </w:rPr>
                      </w:pPr>
                    </w:p>
                    <w:p w:rsidR="005129E4" w:rsidRPr="00536091" w:rsidRDefault="005129E4" w:rsidP="00B84FF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CDO-01-GERH-31-15</w:t>
                      </w:r>
                    </w:p>
                    <w:p w:rsidR="005129E4" w:rsidRPr="00536091" w:rsidRDefault="005129E4"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5129E4" w:rsidRPr="00574BFC" w:rsidRDefault="005129E4"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5129E4" w:rsidRDefault="005129E4" w:rsidP="00BC21BB">
                      <w:pPr>
                        <w:ind w:left="142" w:right="931"/>
                        <w:jc w:val="center"/>
                        <w:rPr>
                          <w:rFonts w:ascii="Century Gothic" w:hAnsi="Century Gothic"/>
                          <w:lang w:val="es-ES_tradnl"/>
                        </w:rPr>
                      </w:pPr>
                    </w:p>
                    <w:p w:rsidR="005129E4" w:rsidRDefault="005129E4" w:rsidP="00BC21BB">
                      <w:pPr>
                        <w:ind w:left="142" w:right="931"/>
                        <w:jc w:val="center"/>
                        <w:rPr>
                          <w:rFonts w:ascii="Century Gothic" w:hAnsi="Century Gothic"/>
                          <w:lang w:val="es-ES_tradnl"/>
                        </w:rPr>
                      </w:pPr>
                    </w:p>
                    <w:p w:rsidR="005129E4" w:rsidRDefault="005129E4" w:rsidP="00BC21BB">
                      <w:pPr>
                        <w:ind w:left="142" w:right="931"/>
                        <w:jc w:val="center"/>
                        <w:rPr>
                          <w:rFonts w:ascii="Century Gothic" w:hAnsi="Century Gothic"/>
                          <w:lang w:val="es-ES_tradnl"/>
                        </w:rPr>
                      </w:pPr>
                    </w:p>
                    <w:p w:rsidR="005129E4" w:rsidRDefault="005129E4" w:rsidP="00BC21BB">
                      <w:pPr>
                        <w:ind w:right="930"/>
                        <w:jc w:val="center"/>
                        <w:rPr>
                          <w:rFonts w:ascii="Century Gothic" w:hAnsi="Century Gothic"/>
                          <w:lang w:val="es-ES_tradnl"/>
                        </w:rPr>
                      </w:pPr>
                      <w:r>
                        <w:rPr>
                          <w:rFonts w:ascii="Century Gothic" w:hAnsi="Century Gothic"/>
                          <w:lang w:val="es-ES_tradnl"/>
                        </w:rPr>
                        <w:t xml:space="preserve">             </w:t>
                      </w:r>
                    </w:p>
                    <w:p w:rsidR="005129E4" w:rsidRPr="00574BFC" w:rsidRDefault="005129E4"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5129E4" w:rsidRPr="009C5A35" w:rsidRDefault="005129E4"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164B0622" wp14:editId="57370E82">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763467FE" wp14:editId="53866226">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BC21BB" w:rsidRPr="00DF2EE2"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p w:rsidR="000442B9" w:rsidRDefault="000442B9" w:rsidP="00324C12">
      <w:pPr>
        <w:ind w:hanging="709"/>
        <w:rPr>
          <w:rFonts w:ascii="Calibri" w:hAnsi="Calibri" w:cs="Calibri"/>
          <w:b/>
          <w:sz w:val="16"/>
          <w:szCs w:val="16"/>
          <w:highlight w:val="green"/>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0442B9" w:rsidTr="001503DC">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442B9" w:rsidRDefault="000442B9" w:rsidP="001503DC">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0442B9" w:rsidRDefault="000442B9" w:rsidP="001503DC">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442B9" w:rsidRDefault="000442B9" w:rsidP="001503DC">
            <w:pPr>
              <w:jc w:val="center"/>
              <w:rPr>
                <w:rFonts w:ascii="Arial" w:hAnsi="Arial" w:cs="Arial"/>
                <w:b/>
              </w:rPr>
            </w:pPr>
            <w:r>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0442B9" w:rsidRDefault="000442B9" w:rsidP="001503DC">
            <w:pPr>
              <w:jc w:val="center"/>
              <w:rPr>
                <w:rFonts w:ascii="Arial" w:hAnsi="Arial" w:cs="Arial"/>
                <w:b/>
              </w:rPr>
            </w:pPr>
            <w:r>
              <w:rPr>
                <w:rFonts w:ascii="Arial" w:hAnsi="Arial" w:cs="Arial"/>
                <w:b/>
              </w:rPr>
              <w:t>LUGAR</w:t>
            </w:r>
          </w:p>
        </w:tc>
      </w:tr>
      <w:tr w:rsidR="000442B9" w:rsidTr="001503DC">
        <w:trPr>
          <w:trHeight w:val="122"/>
        </w:trPr>
        <w:tc>
          <w:tcPr>
            <w:tcW w:w="501" w:type="dxa"/>
            <w:tcBorders>
              <w:top w:val="single" w:sz="4" w:space="0" w:color="auto"/>
              <w:left w:val="single" w:sz="4" w:space="0" w:color="auto"/>
              <w:bottom w:val="single" w:sz="4" w:space="0" w:color="auto"/>
              <w:right w:val="single" w:sz="4" w:space="0" w:color="auto"/>
            </w:tcBorders>
          </w:tcPr>
          <w:p w:rsidR="000442B9" w:rsidRDefault="000442B9" w:rsidP="001503DC">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jc w:val="center"/>
              <w:rPr>
                <w:rFonts w:ascii="Arial" w:hAnsi="Arial" w:cs="Arial"/>
                <w:sz w:val="4"/>
                <w:szCs w:val="4"/>
              </w:rPr>
            </w:pPr>
          </w:p>
        </w:tc>
      </w:tr>
      <w:tr w:rsidR="000442B9" w:rsidTr="001503DC">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0442B9" w:rsidRPr="00901934" w:rsidRDefault="000442B9" w:rsidP="001503DC">
            <w:pPr>
              <w:jc w:val="center"/>
              <w:rPr>
                <w:rFonts w:ascii="Arial" w:hAnsi="Arial" w:cs="Arial"/>
                <w:szCs w:val="18"/>
              </w:rPr>
            </w:pPr>
            <w:r w:rsidRPr="00901934">
              <w:rPr>
                <w:rFonts w:ascii="Arial" w:hAnsi="Arial" w:cs="Arial"/>
                <w:szCs w:val="18"/>
              </w:rPr>
              <w:t>1</w:t>
            </w:r>
          </w:p>
        </w:tc>
        <w:tc>
          <w:tcPr>
            <w:tcW w:w="3183" w:type="dxa"/>
            <w:tcBorders>
              <w:top w:val="single" w:sz="4" w:space="0" w:color="auto"/>
              <w:left w:val="single" w:sz="4" w:space="0" w:color="auto"/>
              <w:bottom w:val="single" w:sz="4" w:space="0" w:color="auto"/>
              <w:right w:val="single" w:sz="4" w:space="0" w:color="auto"/>
            </w:tcBorders>
            <w:vAlign w:val="center"/>
            <w:hideMark/>
          </w:tcPr>
          <w:p w:rsidR="000442B9" w:rsidRPr="00901934" w:rsidRDefault="000442B9" w:rsidP="001503DC">
            <w:pPr>
              <w:rPr>
                <w:rFonts w:ascii="Calibri" w:hAnsi="Calibri" w:cs="Arial"/>
                <w:szCs w:val="16"/>
              </w:rPr>
            </w:pPr>
            <w:r w:rsidRPr="00901934">
              <w:rPr>
                <w:rFonts w:ascii="Calibri" w:hAnsi="Calibri" w:cs="Calibri"/>
                <w:szCs w:val="16"/>
              </w:rPr>
              <w:t>Publicación DBC</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rsidR="000442B9" w:rsidRPr="00901934" w:rsidRDefault="000442B9" w:rsidP="001503DC">
            <w:pPr>
              <w:jc w:val="center"/>
              <w:rPr>
                <w:rFonts w:ascii="Calibri" w:hAnsi="Calibri" w:cs="Arial"/>
                <w:szCs w:val="16"/>
              </w:rPr>
            </w:pPr>
            <w:r w:rsidRPr="00901934">
              <w:rPr>
                <w:rFonts w:ascii="Calibri" w:hAnsi="Calibri" w:cs="Arial"/>
                <w:szCs w:val="16"/>
              </w:rPr>
              <w:t>Fecha:</w:t>
            </w:r>
          </w:p>
          <w:p w:rsidR="000442B9" w:rsidRPr="00901934" w:rsidRDefault="00681709" w:rsidP="001503DC">
            <w:pPr>
              <w:jc w:val="center"/>
              <w:rPr>
                <w:rFonts w:ascii="Calibri" w:hAnsi="Calibri" w:cs="Arial"/>
                <w:szCs w:val="16"/>
              </w:rPr>
            </w:pPr>
            <w:r>
              <w:rPr>
                <w:rFonts w:ascii="Calibri" w:hAnsi="Calibri" w:cs="Arial"/>
                <w:szCs w:val="16"/>
              </w:rPr>
              <w:t>02</w:t>
            </w:r>
            <w:r w:rsidR="000442B9" w:rsidRPr="00901934">
              <w:rPr>
                <w:rFonts w:ascii="Calibri" w:hAnsi="Calibri" w:cs="Arial"/>
                <w:szCs w:val="16"/>
              </w:rPr>
              <w:t>/0</w:t>
            </w:r>
            <w:r w:rsidR="005129E4" w:rsidRPr="00901934">
              <w:rPr>
                <w:rFonts w:ascii="Calibri" w:hAnsi="Calibri" w:cs="Arial"/>
                <w:szCs w:val="16"/>
              </w:rPr>
              <w:t>4</w:t>
            </w:r>
            <w:r w:rsidR="000442B9" w:rsidRPr="00901934">
              <w:rPr>
                <w:rFonts w:ascii="Calibri" w:hAnsi="Calibri" w:cs="Arial"/>
                <w:szCs w:val="16"/>
              </w:rPr>
              <w:t>/15</w:t>
            </w:r>
          </w:p>
          <w:p w:rsidR="000442B9" w:rsidRPr="00901934" w:rsidRDefault="000442B9" w:rsidP="001503DC">
            <w:pPr>
              <w:jc w:val="center"/>
              <w:rPr>
                <w:rFonts w:ascii="Calibri" w:hAnsi="Calibri" w:cs="Arial"/>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0442B9" w:rsidRPr="00901934" w:rsidRDefault="000442B9" w:rsidP="001503DC">
            <w:pPr>
              <w:jc w:val="both"/>
              <w:rPr>
                <w:rFonts w:ascii="Calibri" w:hAnsi="Calibri"/>
                <w:szCs w:val="16"/>
              </w:rPr>
            </w:pPr>
            <w:r w:rsidRPr="00901934">
              <w:rPr>
                <w:rFonts w:ascii="Calibri" w:hAnsi="Calibri" w:cs="Arial"/>
                <w:szCs w:val="16"/>
              </w:rPr>
              <w:t xml:space="preserve">Calle Bueno N° 185 Piso 1° Gerencia Nacional de Contrataciones La Paz–Bolivia o página web </w:t>
            </w:r>
            <w:hyperlink r:id="rId11" w:history="1">
              <w:r w:rsidRPr="00901934">
                <w:rPr>
                  <w:rStyle w:val="Hipervnculo"/>
                  <w:rFonts w:ascii="Calibri" w:hAnsi="Calibri"/>
                  <w:szCs w:val="16"/>
                </w:rPr>
                <w:t>www.ypfb.gob.bo</w:t>
              </w:r>
            </w:hyperlink>
          </w:p>
        </w:tc>
      </w:tr>
      <w:tr w:rsidR="000442B9" w:rsidTr="001503DC">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jc w:val="center"/>
              <w:rPr>
                <w:rFonts w:ascii="Arial" w:hAnsi="Arial" w:cs="Arial"/>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rPr>
                <w:rFonts w:ascii="Calibri" w:hAnsi="Calibri" w:cs="Arial"/>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jc w:val="center"/>
              <w:rPr>
                <w:rFonts w:ascii="Calibri" w:hAnsi="Calibri" w:cs="Arial"/>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jc w:val="both"/>
              <w:rPr>
                <w:rFonts w:ascii="Calibri" w:hAnsi="Calibri" w:cs="Arial"/>
                <w:szCs w:val="16"/>
              </w:rPr>
            </w:pPr>
          </w:p>
        </w:tc>
      </w:tr>
      <w:tr w:rsidR="000442B9" w:rsidTr="005129E4">
        <w:trPr>
          <w:trHeight w:val="480"/>
        </w:trPr>
        <w:tc>
          <w:tcPr>
            <w:tcW w:w="501" w:type="dxa"/>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jc w:val="center"/>
              <w:rPr>
                <w:rFonts w:ascii="Century Gothic" w:hAnsi="Century Gothic" w:cs="Arial"/>
                <w:szCs w:val="18"/>
              </w:rPr>
            </w:pPr>
            <w:r w:rsidRPr="00901934">
              <w:rPr>
                <w:rFonts w:ascii="Arial" w:hAnsi="Arial" w:cs="Arial"/>
                <w:szCs w:val="18"/>
              </w:rPr>
              <w:t>2</w:t>
            </w:r>
          </w:p>
        </w:tc>
        <w:tc>
          <w:tcPr>
            <w:tcW w:w="3183" w:type="dxa"/>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rPr>
                <w:rFonts w:ascii="Calibri" w:hAnsi="Calibri" w:cs="Arial"/>
                <w:szCs w:val="16"/>
              </w:rPr>
            </w:pPr>
            <w:r w:rsidRPr="00901934">
              <w:rPr>
                <w:rFonts w:ascii="Calibri" w:hAnsi="Calibri" w:cs="Calibri"/>
                <w:szCs w:val="16"/>
              </w:rPr>
              <w:t>Inspección Previa</w:t>
            </w:r>
          </w:p>
        </w:tc>
        <w:tc>
          <w:tcPr>
            <w:tcW w:w="2913" w:type="dxa"/>
            <w:gridSpan w:val="2"/>
            <w:tcBorders>
              <w:top w:val="nil"/>
              <w:left w:val="single" w:sz="4" w:space="0" w:color="auto"/>
              <w:bottom w:val="single" w:sz="4" w:space="0" w:color="auto"/>
              <w:right w:val="single" w:sz="4" w:space="0" w:color="auto"/>
            </w:tcBorders>
            <w:vAlign w:val="center"/>
          </w:tcPr>
          <w:p w:rsidR="000442B9" w:rsidRPr="00901934" w:rsidRDefault="005129E4" w:rsidP="001503DC">
            <w:pPr>
              <w:jc w:val="center"/>
              <w:rPr>
                <w:rFonts w:ascii="Calibri" w:hAnsi="Calibri" w:cs="Arial"/>
                <w:szCs w:val="16"/>
              </w:rPr>
            </w:pPr>
            <w:r w:rsidRPr="00901934">
              <w:rPr>
                <w:rFonts w:ascii="Calibri" w:hAnsi="Calibri" w:cs="Arial"/>
                <w:szCs w:val="16"/>
              </w:rPr>
              <w:t>NO APLICA</w:t>
            </w:r>
          </w:p>
        </w:tc>
        <w:tc>
          <w:tcPr>
            <w:tcW w:w="4044" w:type="dxa"/>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jc w:val="both"/>
              <w:rPr>
                <w:rFonts w:ascii="Calibri" w:hAnsi="Calibri" w:cs="Arial"/>
                <w:szCs w:val="16"/>
              </w:rPr>
            </w:pPr>
          </w:p>
        </w:tc>
      </w:tr>
      <w:tr w:rsidR="000442B9" w:rsidTr="001503DC">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jc w:val="center"/>
              <w:rPr>
                <w:rFonts w:ascii="Arial" w:hAnsi="Arial" w:cs="Arial"/>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rPr>
                <w:rFonts w:ascii="Calibri" w:hAnsi="Calibri" w:cs="Arial"/>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jc w:val="center"/>
              <w:rPr>
                <w:rFonts w:ascii="Calibri" w:hAnsi="Calibri" w:cs="Arial"/>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jc w:val="both"/>
              <w:rPr>
                <w:rFonts w:ascii="Calibri" w:hAnsi="Calibri" w:cs="Arial"/>
                <w:szCs w:val="16"/>
              </w:rPr>
            </w:pPr>
          </w:p>
        </w:tc>
      </w:tr>
      <w:tr w:rsidR="000442B9" w:rsidRPr="00373C77" w:rsidTr="001503DC">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0442B9" w:rsidRPr="00901934" w:rsidRDefault="000442B9" w:rsidP="001503DC">
            <w:pPr>
              <w:jc w:val="center"/>
              <w:rPr>
                <w:rFonts w:ascii="Century Gothic" w:hAnsi="Century Gothic" w:cs="Arial"/>
                <w:szCs w:val="18"/>
              </w:rPr>
            </w:pPr>
            <w:r w:rsidRPr="00901934">
              <w:rPr>
                <w:rFonts w:ascii="Arial" w:hAnsi="Arial" w:cs="Arial"/>
                <w:szCs w:val="18"/>
              </w:rPr>
              <w:t>3</w:t>
            </w:r>
          </w:p>
        </w:tc>
        <w:tc>
          <w:tcPr>
            <w:tcW w:w="3183" w:type="dxa"/>
            <w:tcBorders>
              <w:top w:val="single" w:sz="4" w:space="0" w:color="auto"/>
              <w:left w:val="single" w:sz="4" w:space="0" w:color="auto"/>
              <w:bottom w:val="single" w:sz="4" w:space="0" w:color="auto"/>
              <w:right w:val="single" w:sz="4" w:space="0" w:color="auto"/>
            </w:tcBorders>
          </w:tcPr>
          <w:p w:rsidR="000442B9" w:rsidRPr="00901934" w:rsidRDefault="000442B9" w:rsidP="001503DC">
            <w:pPr>
              <w:rPr>
                <w:rFonts w:ascii="Calibri" w:hAnsi="Calibri" w:cs="Calibri"/>
                <w:szCs w:val="16"/>
              </w:rPr>
            </w:pPr>
          </w:p>
          <w:p w:rsidR="000442B9" w:rsidRPr="00901934" w:rsidRDefault="000442B9" w:rsidP="001503DC">
            <w:pPr>
              <w:rPr>
                <w:rFonts w:ascii="Calibri" w:hAnsi="Calibri" w:cs="Calibri"/>
                <w:szCs w:val="16"/>
              </w:rPr>
            </w:pPr>
            <w:r w:rsidRPr="00901934">
              <w:rPr>
                <w:rFonts w:ascii="Calibri" w:hAnsi="Calibri" w:cs="Calibri"/>
                <w:szCs w:val="16"/>
              </w:rPr>
              <w:t>Consultas Escritas. (*)</w:t>
            </w:r>
          </w:p>
          <w:p w:rsidR="000442B9" w:rsidRPr="00901934" w:rsidRDefault="000442B9" w:rsidP="001503DC">
            <w:pPr>
              <w:rPr>
                <w:rFonts w:ascii="Calibri" w:hAnsi="Calibri" w:cs="Arial"/>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0442B9" w:rsidRPr="00901934" w:rsidRDefault="000442B9" w:rsidP="001503DC">
            <w:pPr>
              <w:jc w:val="center"/>
              <w:rPr>
                <w:rFonts w:ascii="Calibri" w:hAnsi="Calibri" w:cs="Arial"/>
                <w:szCs w:val="16"/>
              </w:rPr>
            </w:pPr>
            <w:r w:rsidRPr="00901934">
              <w:rPr>
                <w:rFonts w:ascii="Calibri" w:hAnsi="Calibri" w:cs="Arial"/>
                <w:szCs w:val="16"/>
              </w:rPr>
              <w:t>Fecha:</w:t>
            </w:r>
          </w:p>
          <w:p w:rsidR="000442B9" w:rsidRPr="00901934" w:rsidRDefault="00901934" w:rsidP="00681709">
            <w:pPr>
              <w:jc w:val="center"/>
              <w:rPr>
                <w:rFonts w:ascii="Calibri" w:hAnsi="Calibri" w:cs="Arial"/>
                <w:szCs w:val="16"/>
              </w:rPr>
            </w:pPr>
            <w:r w:rsidRPr="00901934">
              <w:rPr>
                <w:rFonts w:ascii="Calibri" w:hAnsi="Calibri" w:cs="Arial"/>
                <w:szCs w:val="16"/>
              </w:rPr>
              <w:t>0</w:t>
            </w:r>
            <w:r w:rsidR="00681709">
              <w:rPr>
                <w:rFonts w:ascii="Calibri" w:hAnsi="Calibri" w:cs="Arial"/>
                <w:szCs w:val="16"/>
              </w:rPr>
              <w:t>8</w:t>
            </w:r>
            <w:r w:rsidR="000442B9" w:rsidRPr="00901934">
              <w:rPr>
                <w:rFonts w:ascii="Calibri" w:hAnsi="Calibri" w:cs="Arial"/>
                <w:szCs w:val="16"/>
              </w:rPr>
              <w:t>/</w:t>
            </w:r>
            <w:r w:rsidR="005129E4" w:rsidRPr="00901934">
              <w:rPr>
                <w:rFonts w:ascii="Calibri" w:hAnsi="Calibri" w:cs="Arial"/>
                <w:szCs w:val="16"/>
              </w:rPr>
              <w:t>04</w:t>
            </w:r>
            <w:r w:rsidR="000442B9" w:rsidRPr="00901934">
              <w:rPr>
                <w:rFonts w:ascii="Calibri" w:hAnsi="Calibri" w:cs="Arial"/>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0442B9" w:rsidRPr="00901934" w:rsidRDefault="000442B9" w:rsidP="001503DC">
            <w:pPr>
              <w:jc w:val="center"/>
              <w:rPr>
                <w:rFonts w:ascii="Calibri" w:hAnsi="Calibri" w:cs="Arial"/>
                <w:szCs w:val="16"/>
              </w:rPr>
            </w:pPr>
            <w:r w:rsidRPr="00901934">
              <w:rPr>
                <w:rFonts w:ascii="Calibri" w:hAnsi="Calibri" w:cs="Arial"/>
                <w:szCs w:val="16"/>
              </w:rPr>
              <w:t>Hasta hora:</w:t>
            </w:r>
          </w:p>
          <w:p w:rsidR="000442B9" w:rsidRPr="00901934" w:rsidRDefault="000442B9" w:rsidP="001503DC">
            <w:pPr>
              <w:jc w:val="center"/>
              <w:rPr>
                <w:rFonts w:ascii="Calibri" w:hAnsi="Calibri" w:cs="Arial"/>
                <w:szCs w:val="16"/>
              </w:rPr>
            </w:pPr>
            <w:r w:rsidRPr="00901934">
              <w:rPr>
                <w:rFonts w:ascii="Calibri" w:hAnsi="Calibri" w:cs="Arial"/>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0442B9" w:rsidRPr="00901934" w:rsidRDefault="000442B9" w:rsidP="001503DC">
            <w:pPr>
              <w:jc w:val="both"/>
              <w:rPr>
                <w:rFonts w:ascii="Calibri" w:hAnsi="Calibri" w:cs="Arial"/>
                <w:szCs w:val="16"/>
              </w:rPr>
            </w:pPr>
            <w:r w:rsidRPr="00901934">
              <w:rPr>
                <w:rFonts w:ascii="Calibri" w:hAnsi="Calibri" w:cs="Arial"/>
                <w:szCs w:val="16"/>
              </w:rPr>
              <w:t xml:space="preserve">Al correo Institucional </w:t>
            </w:r>
          </w:p>
          <w:p w:rsidR="000442B9" w:rsidRPr="00901934" w:rsidRDefault="000442B9" w:rsidP="001503DC">
            <w:pPr>
              <w:jc w:val="both"/>
              <w:rPr>
                <w:rFonts w:ascii="Calibri" w:hAnsi="Calibri"/>
                <w:szCs w:val="16"/>
              </w:rPr>
            </w:pPr>
            <w:r w:rsidRPr="00901934">
              <w:rPr>
                <w:rFonts w:ascii="Calibri" w:hAnsi="Calibri" w:cs="Arial"/>
                <w:szCs w:val="16"/>
              </w:rPr>
              <w:t xml:space="preserve"> </w:t>
            </w:r>
            <w:hyperlink r:id="rId12" w:history="1">
              <w:r w:rsidRPr="00901934">
                <w:rPr>
                  <w:rStyle w:val="Hipervnculo"/>
                  <w:rFonts w:ascii="Calibri" w:hAnsi="Calibri"/>
                  <w:szCs w:val="16"/>
                </w:rPr>
                <w:t>consultacontrataciones@ypfb.gob.bo</w:t>
              </w:r>
            </w:hyperlink>
          </w:p>
        </w:tc>
      </w:tr>
      <w:tr w:rsidR="000442B9" w:rsidRPr="00373C77" w:rsidTr="001503DC">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jc w:val="center"/>
              <w:rPr>
                <w:rFonts w:ascii="Century Gothic" w:hAnsi="Century Gothic" w:cs="Arial"/>
                <w:szCs w:val="18"/>
              </w:rPr>
            </w:pPr>
          </w:p>
        </w:tc>
        <w:tc>
          <w:tcPr>
            <w:tcW w:w="3183" w:type="dxa"/>
            <w:tcBorders>
              <w:top w:val="single" w:sz="4" w:space="0" w:color="auto"/>
              <w:left w:val="single" w:sz="4" w:space="0" w:color="auto"/>
              <w:bottom w:val="single" w:sz="4" w:space="0" w:color="auto"/>
              <w:right w:val="single" w:sz="4" w:space="0" w:color="auto"/>
            </w:tcBorders>
          </w:tcPr>
          <w:p w:rsidR="000442B9" w:rsidRPr="00901934" w:rsidRDefault="000442B9" w:rsidP="001503DC">
            <w:pPr>
              <w:rPr>
                <w:rFonts w:ascii="Calibri" w:hAnsi="Calibri" w:cs="Arial"/>
                <w:szCs w:val="16"/>
              </w:rPr>
            </w:pPr>
          </w:p>
        </w:tc>
        <w:tc>
          <w:tcPr>
            <w:tcW w:w="1457" w:type="dxa"/>
            <w:tcBorders>
              <w:top w:val="single" w:sz="4" w:space="0" w:color="auto"/>
              <w:left w:val="single" w:sz="4" w:space="0" w:color="auto"/>
              <w:bottom w:val="single" w:sz="4" w:space="0" w:color="auto"/>
              <w:right w:val="single" w:sz="4" w:space="0" w:color="auto"/>
            </w:tcBorders>
          </w:tcPr>
          <w:p w:rsidR="000442B9" w:rsidRPr="00901934" w:rsidRDefault="000442B9" w:rsidP="001503DC">
            <w:pPr>
              <w:jc w:val="center"/>
              <w:rPr>
                <w:rFonts w:ascii="Calibri" w:hAnsi="Calibri" w:cs="Arial"/>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jc w:val="center"/>
              <w:rPr>
                <w:rFonts w:ascii="Calibri" w:hAnsi="Calibri" w:cs="Arial"/>
                <w:b/>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jc w:val="both"/>
              <w:rPr>
                <w:rFonts w:ascii="Calibri" w:hAnsi="Calibri" w:cs="Arial"/>
                <w:szCs w:val="16"/>
              </w:rPr>
            </w:pPr>
          </w:p>
        </w:tc>
      </w:tr>
      <w:tr w:rsidR="000442B9" w:rsidRPr="00373C77" w:rsidTr="001503DC">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0442B9" w:rsidRPr="00901934" w:rsidRDefault="000442B9" w:rsidP="001503DC">
            <w:pPr>
              <w:jc w:val="center"/>
              <w:rPr>
                <w:rFonts w:ascii="Century Gothic" w:hAnsi="Century Gothic" w:cs="Arial"/>
                <w:szCs w:val="18"/>
              </w:rPr>
            </w:pPr>
            <w:r w:rsidRPr="00901934">
              <w:rPr>
                <w:rFonts w:ascii="Arial" w:hAnsi="Arial" w:cs="Arial"/>
                <w:szCs w:val="18"/>
              </w:rPr>
              <w:t>4</w:t>
            </w:r>
          </w:p>
        </w:tc>
        <w:tc>
          <w:tcPr>
            <w:tcW w:w="3183" w:type="dxa"/>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rPr>
                <w:rFonts w:ascii="Calibri" w:hAnsi="Calibri" w:cs="Arial"/>
                <w:szCs w:val="16"/>
              </w:rPr>
            </w:pPr>
            <w:r w:rsidRPr="00901934">
              <w:rPr>
                <w:rFonts w:ascii="Calibri" w:hAnsi="Calibri" w:cs="Calibri"/>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0442B9" w:rsidRPr="00901934" w:rsidRDefault="000442B9" w:rsidP="001503DC">
            <w:pPr>
              <w:jc w:val="center"/>
              <w:rPr>
                <w:rFonts w:ascii="Calibri" w:hAnsi="Calibri" w:cs="Arial"/>
                <w:szCs w:val="16"/>
              </w:rPr>
            </w:pPr>
            <w:r w:rsidRPr="00901934">
              <w:rPr>
                <w:rFonts w:ascii="Calibri" w:hAnsi="Calibri" w:cs="Arial"/>
                <w:szCs w:val="16"/>
              </w:rPr>
              <w:t>Fecha:</w:t>
            </w:r>
          </w:p>
          <w:p w:rsidR="000442B9" w:rsidRPr="00901934" w:rsidRDefault="00681709" w:rsidP="00681709">
            <w:pPr>
              <w:jc w:val="center"/>
              <w:rPr>
                <w:rFonts w:ascii="Calibri" w:hAnsi="Calibri" w:cs="Arial"/>
                <w:szCs w:val="16"/>
              </w:rPr>
            </w:pPr>
            <w:r>
              <w:rPr>
                <w:rFonts w:ascii="Calibri" w:hAnsi="Calibri" w:cs="Arial"/>
                <w:szCs w:val="16"/>
              </w:rPr>
              <w:t>10</w:t>
            </w:r>
            <w:r w:rsidR="000442B9" w:rsidRPr="00901934">
              <w:rPr>
                <w:rFonts w:ascii="Calibri" w:hAnsi="Calibri" w:cs="Arial"/>
                <w:szCs w:val="16"/>
              </w:rPr>
              <w:t>/0</w:t>
            </w:r>
            <w:r w:rsidR="005129E4" w:rsidRPr="00901934">
              <w:rPr>
                <w:rFonts w:ascii="Calibri" w:hAnsi="Calibri" w:cs="Arial"/>
                <w:szCs w:val="16"/>
              </w:rPr>
              <w:t>4</w:t>
            </w:r>
            <w:r w:rsidR="000442B9" w:rsidRPr="00901934">
              <w:rPr>
                <w:rFonts w:ascii="Calibri" w:hAnsi="Calibri" w:cs="Arial"/>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0442B9" w:rsidRPr="00901934" w:rsidRDefault="000442B9" w:rsidP="001503DC">
            <w:pPr>
              <w:jc w:val="center"/>
              <w:rPr>
                <w:rFonts w:ascii="Calibri" w:hAnsi="Calibri" w:cs="Arial"/>
                <w:szCs w:val="16"/>
              </w:rPr>
            </w:pPr>
            <w:r w:rsidRPr="00901934">
              <w:rPr>
                <w:rFonts w:ascii="Calibri" w:hAnsi="Calibri" w:cs="Arial"/>
                <w:szCs w:val="16"/>
              </w:rPr>
              <w:t>Hora:</w:t>
            </w:r>
          </w:p>
          <w:p w:rsidR="000442B9" w:rsidRPr="00901934" w:rsidRDefault="000442B9" w:rsidP="00681709">
            <w:pPr>
              <w:jc w:val="center"/>
              <w:rPr>
                <w:rFonts w:ascii="Calibri" w:hAnsi="Calibri" w:cs="Arial"/>
                <w:szCs w:val="16"/>
              </w:rPr>
            </w:pPr>
            <w:r w:rsidRPr="00901934">
              <w:rPr>
                <w:rFonts w:ascii="Calibri" w:hAnsi="Calibri" w:cs="Arial"/>
                <w:szCs w:val="16"/>
              </w:rPr>
              <w:t>1</w:t>
            </w:r>
            <w:r w:rsidR="00681709">
              <w:rPr>
                <w:rFonts w:ascii="Calibri" w:hAnsi="Calibri" w:cs="Arial"/>
                <w:szCs w:val="16"/>
              </w:rPr>
              <w:t>6</w:t>
            </w:r>
            <w:r w:rsidRPr="00901934">
              <w:rPr>
                <w:rFonts w:ascii="Calibri" w:hAnsi="Calibri" w:cs="Arial"/>
                <w:szCs w:val="16"/>
              </w:rPr>
              <w:t>:00</w:t>
            </w:r>
          </w:p>
        </w:tc>
        <w:tc>
          <w:tcPr>
            <w:tcW w:w="4044" w:type="dxa"/>
            <w:tcBorders>
              <w:top w:val="single" w:sz="4" w:space="0" w:color="auto"/>
              <w:left w:val="single" w:sz="4" w:space="0" w:color="auto"/>
              <w:bottom w:val="single" w:sz="4" w:space="0" w:color="auto"/>
              <w:right w:val="single" w:sz="4" w:space="0" w:color="auto"/>
            </w:tcBorders>
            <w:hideMark/>
          </w:tcPr>
          <w:p w:rsidR="000442B9" w:rsidRPr="00901934" w:rsidRDefault="000442B9" w:rsidP="001503DC">
            <w:pPr>
              <w:jc w:val="both"/>
              <w:rPr>
                <w:rFonts w:ascii="Calibri" w:hAnsi="Calibri" w:cs="Arial"/>
                <w:szCs w:val="16"/>
              </w:rPr>
            </w:pPr>
            <w:r w:rsidRPr="00901934">
              <w:rPr>
                <w:rFonts w:ascii="Calibri" w:hAnsi="Calibri" w:cs="Arial"/>
                <w:szCs w:val="16"/>
              </w:rPr>
              <w:t xml:space="preserve">Av. Doble </w:t>
            </w:r>
            <w:proofErr w:type="spellStart"/>
            <w:r w:rsidRPr="00901934">
              <w:rPr>
                <w:rFonts w:ascii="Calibri" w:hAnsi="Calibri" w:cs="Arial"/>
                <w:szCs w:val="16"/>
              </w:rPr>
              <w:t>Via</w:t>
            </w:r>
            <w:proofErr w:type="spellEnd"/>
            <w:r w:rsidRPr="00901934">
              <w:rPr>
                <w:rFonts w:ascii="Calibri" w:hAnsi="Calibri" w:cs="Arial"/>
                <w:szCs w:val="16"/>
              </w:rPr>
              <w:t xml:space="preserve"> a La Guardia esq. Reg. Lanza Edificio VP</w:t>
            </w:r>
            <w:r w:rsidR="005129E4" w:rsidRPr="00901934">
              <w:rPr>
                <w:rFonts w:ascii="Calibri" w:hAnsi="Calibri" w:cs="Arial"/>
                <w:szCs w:val="16"/>
              </w:rPr>
              <w:t>ACF</w:t>
            </w:r>
            <w:r w:rsidRPr="00901934">
              <w:rPr>
                <w:rFonts w:ascii="Calibri" w:hAnsi="Calibri" w:cs="Arial"/>
                <w:szCs w:val="16"/>
              </w:rPr>
              <w:t xml:space="preserve">-YPFB  </w:t>
            </w:r>
          </w:p>
          <w:p w:rsidR="000442B9" w:rsidRPr="00901934" w:rsidRDefault="000442B9" w:rsidP="001503DC">
            <w:pPr>
              <w:jc w:val="both"/>
              <w:rPr>
                <w:rFonts w:ascii="Calibri" w:hAnsi="Calibri" w:cs="Arial"/>
                <w:szCs w:val="16"/>
              </w:rPr>
            </w:pPr>
            <w:r w:rsidRPr="00901934">
              <w:rPr>
                <w:rFonts w:ascii="Calibri" w:hAnsi="Calibri" w:cs="Arial"/>
                <w:szCs w:val="16"/>
              </w:rPr>
              <w:t>Santa Cruz-Bolivia.</w:t>
            </w:r>
          </w:p>
          <w:p w:rsidR="000442B9" w:rsidRPr="00901934" w:rsidRDefault="000442B9" w:rsidP="001503DC">
            <w:pPr>
              <w:jc w:val="both"/>
              <w:rPr>
                <w:rFonts w:ascii="Calibri" w:hAnsi="Calibri" w:cs="Arial"/>
                <w:szCs w:val="16"/>
              </w:rPr>
            </w:pPr>
          </w:p>
        </w:tc>
      </w:tr>
      <w:tr w:rsidR="000442B9" w:rsidRPr="00373C77" w:rsidTr="001503DC">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jc w:val="center"/>
              <w:rPr>
                <w:rFonts w:ascii="Arial" w:hAnsi="Arial" w:cs="Arial"/>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rPr>
                <w:rFonts w:ascii="Calibri" w:hAnsi="Calibri" w:cs="Arial"/>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jc w:val="center"/>
              <w:rPr>
                <w:rFonts w:ascii="Calibri" w:hAnsi="Calibri" w:cs="Arial"/>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jc w:val="center"/>
              <w:rPr>
                <w:rFonts w:ascii="Calibri" w:hAnsi="Calibri" w:cs="Arial"/>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jc w:val="both"/>
              <w:rPr>
                <w:rFonts w:ascii="Calibri" w:hAnsi="Calibri" w:cs="Arial"/>
                <w:szCs w:val="16"/>
              </w:rPr>
            </w:pPr>
          </w:p>
        </w:tc>
      </w:tr>
      <w:tr w:rsidR="000442B9" w:rsidRPr="00373C77" w:rsidTr="001503DC">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0442B9" w:rsidRPr="00901934" w:rsidRDefault="000442B9" w:rsidP="001503DC">
            <w:pPr>
              <w:jc w:val="center"/>
              <w:rPr>
                <w:rFonts w:ascii="Arial" w:hAnsi="Arial" w:cs="Arial"/>
                <w:szCs w:val="18"/>
              </w:rPr>
            </w:pPr>
            <w:r w:rsidRPr="00901934">
              <w:rPr>
                <w:rFonts w:ascii="Arial" w:hAnsi="Arial" w:cs="Arial"/>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0442B9" w:rsidRPr="00901934" w:rsidRDefault="000442B9" w:rsidP="001503DC">
            <w:pPr>
              <w:rPr>
                <w:rFonts w:ascii="Calibri" w:hAnsi="Calibri" w:cs="Arial"/>
                <w:szCs w:val="16"/>
              </w:rPr>
            </w:pPr>
            <w:r w:rsidRPr="00901934">
              <w:rPr>
                <w:rFonts w:ascii="Calibri" w:hAnsi="Calibri" w:cs="Calibri"/>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0442B9" w:rsidRPr="00901934" w:rsidRDefault="000442B9" w:rsidP="001503DC">
            <w:pPr>
              <w:jc w:val="center"/>
              <w:rPr>
                <w:rFonts w:ascii="Calibri" w:hAnsi="Calibri" w:cs="Arial"/>
                <w:szCs w:val="16"/>
              </w:rPr>
            </w:pPr>
            <w:r w:rsidRPr="00901934">
              <w:rPr>
                <w:rFonts w:ascii="Calibri" w:hAnsi="Calibri" w:cs="Arial"/>
                <w:szCs w:val="16"/>
              </w:rPr>
              <w:t>Fecha:</w:t>
            </w:r>
          </w:p>
          <w:p w:rsidR="000442B9" w:rsidRPr="00901934" w:rsidRDefault="00901934" w:rsidP="005129E4">
            <w:pPr>
              <w:jc w:val="center"/>
              <w:rPr>
                <w:rFonts w:ascii="Calibri" w:hAnsi="Calibri" w:cs="Arial"/>
                <w:szCs w:val="16"/>
              </w:rPr>
            </w:pPr>
            <w:r w:rsidRPr="00901934">
              <w:rPr>
                <w:rFonts w:ascii="Calibri" w:hAnsi="Calibri" w:cs="Arial"/>
                <w:szCs w:val="16"/>
              </w:rPr>
              <w:t>16</w:t>
            </w:r>
            <w:r w:rsidR="000442B9" w:rsidRPr="00901934">
              <w:rPr>
                <w:rFonts w:ascii="Calibri" w:hAnsi="Calibri" w:cs="Arial"/>
                <w:szCs w:val="16"/>
              </w:rPr>
              <w:t>/0</w:t>
            </w:r>
            <w:r w:rsidR="005129E4" w:rsidRPr="00901934">
              <w:rPr>
                <w:rFonts w:ascii="Calibri" w:hAnsi="Calibri" w:cs="Arial"/>
                <w:szCs w:val="16"/>
              </w:rPr>
              <w:t>4</w:t>
            </w:r>
            <w:r w:rsidR="000442B9" w:rsidRPr="00901934">
              <w:rPr>
                <w:rFonts w:ascii="Calibri" w:hAnsi="Calibri" w:cs="Arial"/>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0442B9" w:rsidRPr="00901934" w:rsidRDefault="000442B9" w:rsidP="001503DC">
            <w:pPr>
              <w:jc w:val="center"/>
              <w:rPr>
                <w:rFonts w:ascii="Calibri" w:hAnsi="Calibri" w:cs="Arial"/>
                <w:szCs w:val="16"/>
              </w:rPr>
            </w:pPr>
            <w:r w:rsidRPr="00901934">
              <w:rPr>
                <w:rFonts w:ascii="Calibri" w:hAnsi="Calibri" w:cs="Arial"/>
                <w:szCs w:val="16"/>
              </w:rPr>
              <w:t>Hasta hora:</w:t>
            </w:r>
          </w:p>
          <w:p w:rsidR="000442B9" w:rsidRPr="00901934" w:rsidRDefault="000442B9" w:rsidP="005129E4">
            <w:pPr>
              <w:jc w:val="center"/>
              <w:rPr>
                <w:rFonts w:ascii="Calibri" w:hAnsi="Calibri" w:cs="Arial"/>
                <w:szCs w:val="16"/>
              </w:rPr>
            </w:pPr>
            <w:r w:rsidRPr="00901934">
              <w:rPr>
                <w:rFonts w:ascii="Calibri" w:hAnsi="Calibri" w:cs="Arial"/>
                <w:szCs w:val="16"/>
              </w:rPr>
              <w:t>1</w:t>
            </w:r>
            <w:r w:rsidR="005129E4" w:rsidRPr="00901934">
              <w:rPr>
                <w:rFonts w:ascii="Calibri" w:hAnsi="Calibri" w:cs="Arial"/>
                <w:szCs w:val="16"/>
              </w:rPr>
              <w:t>6</w:t>
            </w:r>
            <w:r w:rsidRPr="00901934">
              <w:rPr>
                <w:rFonts w:ascii="Calibri" w:hAnsi="Calibri" w:cs="Arial"/>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5129E4" w:rsidRPr="00901934" w:rsidRDefault="005129E4" w:rsidP="005129E4">
            <w:pPr>
              <w:jc w:val="both"/>
              <w:rPr>
                <w:rFonts w:ascii="Calibri" w:hAnsi="Calibri" w:cs="Arial"/>
                <w:szCs w:val="16"/>
              </w:rPr>
            </w:pPr>
            <w:r w:rsidRPr="00901934">
              <w:rPr>
                <w:rFonts w:ascii="Calibri" w:hAnsi="Calibri" w:cs="Arial"/>
                <w:szCs w:val="16"/>
              </w:rPr>
              <w:t xml:space="preserve">Av. Doble </w:t>
            </w:r>
            <w:proofErr w:type="spellStart"/>
            <w:r w:rsidRPr="00901934">
              <w:rPr>
                <w:rFonts w:ascii="Calibri" w:hAnsi="Calibri" w:cs="Arial"/>
                <w:szCs w:val="16"/>
              </w:rPr>
              <w:t>Via</w:t>
            </w:r>
            <w:proofErr w:type="spellEnd"/>
            <w:r w:rsidRPr="00901934">
              <w:rPr>
                <w:rFonts w:ascii="Calibri" w:hAnsi="Calibri" w:cs="Arial"/>
                <w:szCs w:val="16"/>
              </w:rPr>
              <w:t xml:space="preserve"> a La Guardia esq. Reg. Lanza Edificio VPACF-YPFB  </w:t>
            </w:r>
          </w:p>
          <w:p w:rsidR="005129E4" w:rsidRPr="00901934" w:rsidRDefault="005129E4" w:rsidP="005129E4">
            <w:pPr>
              <w:jc w:val="both"/>
              <w:rPr>
                <w:rFonts w:ascii="Calibri" w:hAnsi="Calibri" w:cs="Arial"/>
                <w:szCs w:val="16"/>
              </w:rPr>
            </w:pPr>
            <w:r w:rsidRPr="00901934">
              <w:rPr>
                <w:rFonts w:ascii="Calibri" w:hAnsi="Calibri" w:cs="Arial"/>
                <w:szCs w:val="16"/>
              </w:rPr>
              <w:t>Santa Cruz-Bolivia.</w:t>
            </w:r>
          </w:p>
          <w:p w:rsidR="000442B9" w:rsidRPr="00901934" w:rsidRDefault="000442B9" w:rsidP="001503DC">
            <w:pPr>
              <w:jc w:val="both"/>
              <w:rPr>
                <w:rFonts w:ascii="Calibri" w:hAnsi="Calibri"/>
                <w:color w:val="0000FF"/>
                <w:szCs w:val="16"/>
                <w:u w:val="single"/>
              </w:rPr>
            </w:pPr>
          </w:p>
        </w:tc>
      </w:tr>
      <w:tr w:rsidR="000442B9" w:rsidRPr="00373C77" w:rsidTr="001503DC">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jc w:val="center"/>
              <w:rPr>
                <w:rFonts w:ascii="Arial" w:hAnsi="Arial" w:cs="Arial"/>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rPr>
                <w:rFonts w:ascii="Calibri" w:hAnsi="Calibri" w:cs="Arial"/>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jc w:val="center"/>
              <w:rPr>
                <w:rFonts w:ascii="Calibri" w:hAnsi="Calibri" w:cs="Arial"/>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0442B9" w:rsidRPr="00901934" w:rsidRDefault="000442B9" w:rsidP="001503DC">
            <w:pPr>
              <w:jc w:val="both"/>
              <w:rPr>
                <w:rFonts w:ascii="Calibri" w:hAnsi="Calibri" w:cs="Arial"/>
                <w:szCs w:val="4"/>
              </w:rPr>
            </w:pPr>
          </w:p>
        </w:tc>
      </w:tr>
      <w:tr w:rsidR="000442B9" w:rsidRPr="00373C77" w:rsidTr="001503DC">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0442B9" w:rsidRPr="00901934" w:rsidRDefault="000442B9" w:rsidP="001503DC">
            <w:pPr>
              <w:jc w:val="center"/>
              <w:rPr>
                <w:rFonts w:ascii="Arial" w:hAnsi="Arial" w:cs="Arial"/>
                <w:szCs w:val="18"/>
              </w:rPr>
            </w:pPr>
            <w:r w:rsidRPr="00901934">
              <w:rPr>
                <w:rFonts w:ascii="Arial" w:hAnsi="Arial" w:cs="Arial"/>
                <w:szCs w:val="18"/>
              </w:rPr>
              <w:t>6</w:t>
            </w:r>
          </w:p>
        </w:tc>
        <w:tc>
          <w:tcPr>
            <w:tcW w:w="3183" w:type="dxa"/>
            <w:tcBorders>
              <w:top w:val="single" w:sz="4" w:space="0" w:color="auto"/>
              <w:left w:val="single" w:sz="4" w:space="0" w:color="auto"/>
              <w:bottom w:val="single" w:sz="4" w:space="0" w:color="auto"/>
              <w:right w:val="single" w:sz="4" w:space="0" w:color="auto"/>
            </w:tcBorders>
            <w:vAlign w:val="center"/>
            <w:hideMark/>
          </w:tcPr>
          <w:p w:rsidR="000442B9" w:rsidRPr="00901934" w:rsidRDefault="000442B9" w:rsidP="001503DC">
            <w:pPr>
              <w:rPr>
                <w:rFonts w:ascii="Calibri" w:hAnsi="Calibri" w:cs="Arial"/>
                <w:szCs w:val="16"/>
              </w:rPr>
            </w:pPr>
            <w:r w:rsidRPr="00901934">
              <w:rPr>
                <w:rFonts w:ascii="Calibri" w:hAnsi="Calibri" w:cs="Calibri"/>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0442B9" w:rsidRPr="00901934" w:rsidRDefault="000442B9" w:rsidP="001503DC">
            <w:pPr>
              <w:jc w:val="center"/>
              <w:rPr>
                <w:rFonts w:ascii="Calibri" w:hAnsi="Calibri" w:cs="Arial"/>
                <w:szCs w:val="16"/>
              </w:rPr>
            </w:pPr>
            <w:r w:rsidRPr="00901934">
              <w:rPr>
                <w:rFonts w:ascii="Calibri" w:hAnsi="Calibri" w:cs="Arial"/>
                <w:szCs w:val="16"/>
              </w:rPr>
              <w:t>Fecha:</w:t>
            </w:r>
          </w:p>
          <w:p w:rsidR="000442B9" w:rsidRPr="00901934" w:rsidRDefault="005129E4" w:rsidP="00901934">
            <w:pPr>
              <w:jc w:val="center"/>
              <w:rPr>
                <w:rFonts w:ascii="Calibri" w:hAnsi="Calibri" w:cs="Arial"/>
                <w:szCs w:val="16"/>
              </w:rPr>
            </w:pPr>
            <w:r w:rsidRPr="00901934">
              <w:rPr>
                <w:rFonts w:ascii="Calibri" w:hAnsi="Calibri" w:cs="Arial"/>
                <w:szCs w:val="16"/>
              </w:rPr>
              <w:t>1</w:t>
            </w:r>
            <w:r w:rsidR="00901934" w:rsidRPr="00901934">
              <w:rPr>
                <w:rFonts w:ascii="Calibri" w:hAnsi="Calibri" w:cs="Arial"/>
                <w:szCs w:val="16"/>
              </w:rPr>
              <w:t>6</w:t>
            </w:r>
            <w:r w:rsidR="000442B9" w:rsidRPr="00901934">
              <w:rPr>
                <w:rFonts w:ascii="Calibri" w:hAnsi="Calibri" w:cs="Arial"/>
                <w:szCs w:val="16"/>
              </w:rPr>
              <w:t>/0</w:t>
            </w:r>
            <w:r w:rsidRPr="00901934">
              <w:rPr>
                <w:rFonts w:ascii="Calibri" w:hAnsi="Calibri" w:cs="Arial"/>
                <w:szCs w:val="16"/>
              </w:rPr>
              <w:t>4</w:t>
            </w:r>
            <w:r w:rsidR="000442B9" w:rsidRPr="00901934">
              <w:rPr>
                <w:rFonts w:ascii="Calibri" w:hAnsi="Calibri" w:cs="Arial"/>
                <w:szCs w:val="16"/>
              </w:rPr>
              <w:t>/15</w:t>
            </w:r>
          </w:p>
        </w:tc>
        <w:tc>
          <w:tcPr>
            <w:tcW w:w="1456" w:type="dxa"/>
            <w:tcBorders>
              <w:top w:val="single" w:sz="4" w:space="0" w:color="auto"/>
              <w:left w:val="single" w:sz="4" w:space="0" w:color="auto"/>
              <w:bottom w:val="single" w:sz="4" w:space="0" w:color="auto"/>
              <w:right w:val="single" w:sz="4" w:space="0" w:color="auto"/>
            </w:tcBorders>
            <w:hideMark/>
          </w:tcPr>
          <w:p w:rsidR="000442B9" w:rsidRPr="00901934" w:rsidRDefault="000442B9" w:rsidP="001503DC">
            <w:pPr>
              <w:jc w:val="center"/>
              <w:rPr>
                <w:rFonts w:ascii="Calibri" w:hAnsi="Calibri" w:cs="Arial"/>
                <w:szCs w:val="16"/>
              </w:rPr>
            </w:pPr>
            <w:r w:rsidRPr="00901934">
              <w:rPr>
                <w:rFonts w:ascii="Calibri" w:hAnsi="Calibri" w:cs="Arial"/>
                <w:szCs w:val="16"/>
              </w:rPr>
              <w:t>Horas:</w:t>
            </w:r>
          </w:p>
          <w:p w:rsidR="000442B9" w:rsidRPr="00901934" w:rsidRDefault="000442B9" w:rsidP="005129E4">
            <w:pPr>
              <w:jc w:val="center"/>
              <w:rPr>
                <w:rFonts w:ascii="Calibri" w:hAnsi="Calibri" w:cs="Arial"/>
                <w:szCs w:val="16"/>
              </w:rPr>
            </w:pPr>
            <w:r w:rsidRPr="00901934">
              <w:rPr>
                <w:rFonts w:ascii="Calibri" w:hAnsi="Calibri" w:cs="Arial"/>
                <w:szCs w:val="16"/>
              </w:rPr>
              <w:t>1</w:t>
            </w:r>
            <w:r w:rsidR="005129E4" w:rsidRPr="00901934">
              <w:rPr>
                <w:rFonts w:ascii="Calibri" w:hAnsi="Calibri" w:cs="Arial"/>
                <w:szCs w:val="16"/>
              </w:rPr>
              <w:t>6</w:t>
            </w:r>
            <w:r w:rsidRPr="00901934">
              <w:rPr>
                <w:rFonts w:ascii="Calibri" w:hAnsi="Calibri" w:cs="Arial"/>
                <w:szCs w:val="16"/>
              </w:rPr>
              <w:t>:</w:t>
            </w:r>
            <w:r w:rsidR="005129E4" w:rsidRPr="00901934">
              <w:rPr>
                <w:rFonts w:ascii="Calibri" w:hAnsi="Calibri" w:cs="Arial"/>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5129E4" w:rsidRPr="00901934" w:rsidRDefault="005129E4" w:rsidP="005129E4">
            <w:pPr>
              <w:jc w:val="both"/>
              <w:rPr>
                <w:rFonts w:ascii="Calibri" w:hAnsi="Calibri" w:cs="Arial"/>
                <w:szCs w:val="16"/>
              </w:rPr>
            </w:pPr>
            <w:r w:rsidRPr="00901934">
              <w:rPr>
                <w:rFonts w:ascii="Calibri" w:hAnsi="Calibri" w:cs="Arial"/>
                <w:szCs w:val="16"/>
              </w:rPr>
              <w:t xml:space="preserve">Av. Doble </w:t>
            </w:r>
            <w:proofErr w:type="spellStart"/>
            <w:r w:rsidRPr="00901934">
              <w:rPr>
                <w:rFonts w:ascii="Calibri" w:hAnsi="Calibri" w:cs="Arial"/>
                <w:szCs w:val="16"/>
              </w:rPr>
              <w:t>Via</w:t>
            </w:r>
            <w:proofErr w:type="spellEnd"/>
            <w:r w:rsidRPr="00901934">
              <w:rPr>
                <w:rFonts w:ascii="Calibri" w:hAnsi="Calibri" w:cs="Arial"/>
                <w:szCs w:val="16"/>
              </w:rPr>
              <w:t xml:space="preserve"> a La Guardia esq. Reg. Lanza Edificio VPACF-YPFB  </w:t>
            </w:r>
          </w:p>
          <w:p w:rsidR="005129E4" w:rsidRPr="00901934" w:rsidRDefault="005129E4" w:rsidP="005129E4">
            <w:pPr>
              <w:jc w:val="both"/>
              <w:rPr>
                <w:rFonts w:ascii="Calibri" w:hAnsi="Calibri" w:cs="Arial"/>
                <w:szCs w:val="16"/>
              </w:rPr>
            </w:pPr>
            <w:r w:rsidRPr="00901934">
              <w:rPr>
                <w:rFonts w:ascii="Calibri" w:hAnsi="Calibri" w:cs="Arial"/>
                <w:szCs w:val="16"/>
              </w:rPr>
              <w:t>Santa Cruz-Bolivia.</w:t>
            </w:r>
          </w:p>
          <w:p w:rsidR="000442B9" w:rsidRPr="00901934" w:rsidRDefault="000442B9" w:rsidP="001503DC">
            <w:pPr>
              <w:jc w:val="both"/>
              <w:rPr>
                <w:rFonts w:ascii="Calibri" w:hAnsi="Calibri" w:cs="Arial"/>
                <w:szCs w:val="16"/>
              </w:rPr>
            </w:pPr>
          </w:p>
        </w:tc>
      </w:tr>
      <w:tr w:rsidR="000442B9" w:rsidRPr="00373C77" w:rsidTr="001503DC">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0442B9" w:rsidRPr="00373C77" w:rsidRDefault="000442B9" w:rsidP="001503DC">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0442B9" w:rsidRPr="0051443F" w:rsidRDefault="000442B9" w:rsidP="001503DC">
            <w:pPr>
              <w:rPr>
                <w:rFonts w:ascii="Calibri" w:hAnsi="Calibri" w:cs="Arial"/>
                <w:sz w:val="4"/>
                <w:szCs w:val="4"/>
                <w:highlight w:val="yellow"/>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0442B9" w:rsidRPr="0051443F" w:rsidRDefault="000442B9" w:rsidP="001503DC">
            <w:pPr>
              <w:jc w:val="center"/>
              <w:rPr>
                <w:rFonts w:ascii="Calibri" w:hAnsi="Calibri" w:cs="Arial"/>
                <w:sz w:val="4"/>
                <w:szCs w:val="4"/>
                <w:highlight w:val="yellow"/>
              </w:rPr>
            </w:pPr>
          </w:p>
        </w:tc>
        <w:tc>
          <w:tcPr>
            <w:tcW w:w="4044" w:type="dxa"/>
            <w:tcBorders>
              <w:top w:val="single" w:sz="4" w:space="0" w:color="auto"/>
              <w:left w:val="single" w:sz="4" w:space="0" w:color="auto"/>
              <w:bottom w:val="single" w:sz="4" w:space="0" w:color="auto"/>
              <w:right w:val="single" w:sz="4" w:space="0" w:color="auto"/>
            </w:tcBorders>
            <w:vAlign w:val="center"/>
          </w:tcPr>
          <w:p w:rsidR="000442B9" w:rsidRPr="0051443F" w:rsidRDefault="000442B9" w:rsidP="001503DC">
            <w:pPr>
              <w:jc w:val="both"/>
              <w:rPr>
                <w:rFonts w:ascii="Calibri" w:hAnsi="Calibri" w:cs="Arial"/>
                <w:sz w:val="4"/>
                <w:szCs w:val="4"/>
                <w:highlight w:val="yellow"/>
              </w:rPr>
            </w:pPr>
          </w:p>
        </w:tc>
      </w:tr>
    </w:tbl>
    <w:p w:rsidR="000442B9" w:rsidRPr="00373C77" w:rsidRDefault="000442B9" w:rsidP="00324C12">
      <w:pPr>
        <w:ind w:hanging="709"/>
        <w:rPr>
          <w:rFonts w:ascii="Calibri" w:hAnsi="Calibri" w:cs="Calibri"/>
          <w:b/>
          <w:sz w:val="16"/>
          <w:szCs w:val="16"/>
        </w:rPr>
      </w:pPr>
    </w:p>
    <w:p w:rsidR="00657BB8" w:rsidRPr="00373C77" w:rsidRDefault="00657BB8" w:rsidP="00324C12">
      <w:pPr>
        <w:ind w:hanging="709"/>
        <w:rPr>
          <w:rFonts w:ascii="Calibri" w:hAnsi="Calibri" w:cs="Calibri"/>
          <w:b/>
          <w:sz w:val="16"/>
          <w:szCs w:val="16"/>
        </w:rPr>
      </w:pPr>
      <w:r w:rsidRPr="00373C77">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5129E4" w:rsidRPr="00EC5007" w:rsidTr="005129E4">
        <w:trPr>
          <w:trHeight w:val="785"/>
        </w:trPr>
        <w:tc>
          <w:tcPr>
            <w:tcW w:w="1961" w:type="dxa"/>
            <w:vAlign w:val="center"/>
          </w:tcPr>
          <w:p w:rsidR="005129E4" w:rsidRPr="00EC5007" w:rsidRDefault="005129E4" w:rsidP="005129E4">
            <w:pPr>
              <w:jc w:val="center"/>
              <w:rPr>
                <w:sz w:val="16"/>
                <w:szCs w:val="16"/>
              </w:rPr>
            </w:pPr>
            <w:r>
              <w:rPr>
                <w:noProof/>
                <w:sz w:val="16"/>
                <w:szCs w:val="16"/>
                <w:lang w:val="es-BO" w:eastAsia="es-BO"/>
              </w:rPr>
              <w:lastRenderedPageBreak/>
              <w:drawing>
                <wp:inline distT="0" distB="0" distL="0" distR="0" wp14:anchorId="39322B73" wp14:editId="54B9B105">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5129E4" w:rsidRPr="00D345C4" w:rsidRDefault="005129E4" w:rsidP="005129E4">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5129E4" w:rsidRPr="00EC5007" w:rsidRDefault="005129E4" w:rsidP="005129E4">
            <w:pPr>
              <w:jc w:val="center"/>
              <w:rPr>
                <w:sz w:val="16"/>
                <w:szCs w:val="16"/>
              </w:rPr>
            </w:pPr>
            <w:r>
              <w:rPr>
                <w:rFonts w:ascii="Century Gothic" w:hAnsi="Century Gothic"/>
                <w:b/>
                <w:noProof/>
                <w:lang w:val="es-BO" w:eastAsia="es-BO"/>
              </w:rPr>
              <w:drawing>
                <wp:inline distT="0" distB="0" distL="0" distR="0" wp14:anchorId="72C8E946" wp14:editId="20AA282E">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5129E4" w:rsidRPr="00B00916" w:rsidRDefault="005129E4" w:rsidP="005129E4">
      <w:pPr>
        <w:rPr>
          <w:rFonts w:ascii="Verdana" w:hAnsi="Verdana" w:cs="Arial"/>
          <w:b/>
          <w:sz w:val="16"/>
          <w:szCs w:val="16"/>
        </w:rPr>
      </w:pPr>
    </w:p>
    <w:p w:rsidR="005129E4" w:rsidRDefault="005129E4" w:rsidP="005129E4">
      <w:pPr>
        <w:ind w:left="705"/>
        <w:jc w:val="center"/>
        <w:rPr>
          <w:rFonts w:ascii="Verdana" w:hAnsi="Verdana" w:cs="Arial"/>
          <w:b/>
          <w:sz w:val="22"/>
          <w:szCs w:val="22"/>
        </w:rPr>
      </w:pPr>
    </w:p>
    <w:p w:rsidR="00C940CB" w:rsidRDefault="00C940CB" w:rsidP="005129E4">
      <w:pPr>
        <w:ind w:left="705"/>
        <w:jc w:val="center"/>
        <w:rPr>
          <w:rFonts w:ascii="Verdana" w:hAnsi="Verdana" w:cs="Arial"/>
          <w:b/>
          <w:sz w:val="22"/>
          <w:szCs w:val="22"/>
        </w:rPr>
      </w:pPr>
    </w:p>
    <w:p w:rsidR="00C940CB" w:rsidRDefault="00C940CB" w:rsidP="005129E4">
      <w:pPr>
        <w:ind w:left="705"/>
        <w:jc w:val="center"/>
        <w:rPr>
          <w:rFonts w:ascii="Verdana" w:hAnsi="Verdana" w:cs="Arial"/>
          <w:b/>
          <w:sz w:val="22"/>
          <w:szCs w:val="22"/>
        </w:rPr>
      </w:pPr>
    </w:p>
    <w:p w:rsidR="005129E4" w:rsidRDefault="005129E4" w:rsidP="005129E4">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5129E4" w:rsidRDefault="005129E4" w:rsidP="005129E4">
      <w:pPr>
        <w:ind w:left="705"/>
        <w:rPr>
          <w:rFonts w:ascii="Verdana" w:hAnsi="Verdana" w:cs="Arial"/>
          <w:sz w:val="18"/>
          <w:szCs w:val="18"/>
        </w:rPr>
      </w:pPr>
    </w:p>
    <w:p w:rsidR="005129E4" w:rsidRDefault="005129E4" w:rsidP="005129E4">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Pr>
          <w:rFonts w:ascii="Verdana" w:hAnsi="Verdana" w:cs="Arial"/>
          <w:sz w:val="18"/>
          <w:szCs w:val="18"/>
        </w:rPr>
        <w:t>Bolivianos</w:t>
      </w:r>
      <w:proofErr w:type="gramEnd"/>
      <w:r>
        <w:rPr>
          <w:rFonts w:ascii="Verdana" w:hAnsi="Verdana" w:cs="Arial"/>
          <w:sz w:val="18"/>
          <w:szCs w:val="18"/>
        </w:rPr>
        <w:t xml:space="preserve">: </w:t>
      </w:r>
    </w:p>
    <w:p w:rsidR="005129E4" w:rsidRDefault="005129E4" w:rsidP="005129E4">
      <w:pPr>
        <w:jc w:val="center"/>
        <w:rPr>
          <w:rFonts w:ascii="Verdana" w:hAnsi="Verdana" w:cs="Arial"/>
          <w:b/>
          <w:sz w:val="18"/>
          <w:szCs w:val="18"/>
        </w:rPr>
      </w:pPr>
    </w:p>
    <w:p w:rsidR="005129E4" w:rsidRDefault="005129E4" w:rsidP="005129E4">
      <w:pPr>
        <w:jc w:val="center"/>
        <w:rPr>
          <w:rFonts w:ascii="Verdana" w:hAnsi="Verdana" w:cs="Arial"/>
          <w:b/>
          <w:sz w:val="18"/>
          <w:szCs w:val="18"/>
        </w:rPr>
      </w:pPr>
    </w:p>
    <w:tbl>
      <w:tblPr>
        <w:tblW w:w="10300" w:type="dxa"/>
        <w:jc w:val="center"/>
        <w:tblInd w:w="56" w:type="dxa"/>
        <w:tblCellMar>
          <w:left w:w="70" w:type="dxa"/>
          <w:right w:w="70" w:type="dxa"/>
        </w:tblCellMar>
        <w:tblLook w:val="04A0" w:firstRow="1" w:lastRow="0" w:firstColumn="1" w:lastColumn="0" w:noHBand="0" w:noVBand="1"/>
      </w:tblPr>
      <w:tblGrid>
        <w:gridCol w:w="640"/>
        <w:gridCol w:w="5194"/>
        <w:gridCol w:w="2126"/>
        <w:gridCol w:w="2340"/>
      </w:tblGrid>
      <w:tr w:rsidR="005129E4" w:rsidRPr="00F27011" w:rsidTr="00670F98">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5129E4" w:rsidRPr="00F27011" w:rsidRDefault="005129E4" w:rsidP="005129E4">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5194"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5129E4" w:rsidRPr="00F27011" w:rsidRDefault="005129E4" w:rsidP="005129E4">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DESCRIPCION</w:t>
            </w:r>
          </w:p>
        </w:tc>
        <w:tc>
          <w:tcPr>
            <w:tcW w:w="4466" w:type="dxa"/>
            <w:gridSpan w:val="2"/>
            <w:tcBorders>
              <w:top w:val="single" w:sz="8" w:space="0" w:color="auto"/>
              <w:left w:val="nil"/>
              <w:bottom w:val="single" w:sz="8" w:space="0" w:color="auto"/>
              <w:right w:val="single" w:sz="8" w:space="0" w:color="auto"/>
            </w:tcBorders>
            <w:shd w:val="clear" w:color="000000" w:fill="F2F2F2"/>
            <w:noWrap/>
            <w:vAlign w:val="center"/>
            <w:hideMark/>
          </w:tcPr>
          <w:p w:rsidR="005129E4" w:rsidRPr="00F27011" w:rsidRDefault="005129E4" w:rsidP="005129E4">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670F98" w:rsidRPr="00F27011" w:rsidTr="00670F98">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670F98" w:rsidRPr="00F27011" w:rsidRDefault="00670F98" w:rsidP="005129E4">
            <w:pPr>
              <w:rPr>
                <w:rFonts w:ascii="Calibri" w:hAnsi="Calibri"/>
                <w:b/>
                <w:bCs/>
                <w:color w:val="000000"/>
                <w:sz w:val="24"/>
                <w:szCs w:val="24"/>
                <w:lang w:eastAsia="es-ES"/>
              </w:rPr>
            </w:pPr>
          </w:p>
        </w:tc>
        <w:tc>
          <w:tcPr>
            <w:tcW w:w="5194" w:type="dxa"/>
            <w:vMerge/>
            <w:tcBorders>
              <w:top w:val="single" w:sz="8" w:space="0" w:color="auto"/>
              <w:left w:val="single" w:sz="8" w:space="0" w:color="auto"/>
              <w:bottom w:val="single" w:sz="8" w:space="0" w:color="auto"/>
              <w:right w:val="single" w:sz="8" w:space="0" w:color="auto"/>
            </w:tcBorders>
            <w:vAlign w:val="center"/>
            <w:hideMark/>
          </w:tcPr>
          <w:p w:rsidR="00670F98" w:rsidRPr="00F27011" w:rsidRDefault="00670F98" w:rsidP="005129E4">
            <w:pPr>
              <w:rPr>
                <w:rFonts w:ascii="Calibri" w:hAnsi="Calibri"/>
                <w:b/>
                <w:bCs/>
                <w:color w:val="000000"/>
                <w:sz w:val="24"/>
                <w:szCs w:val="24"/>
                <w:lang w:eastAsia="es-ES"/>
              </w:rPr>
            </w:pPr>
          </w:p>
        </w:tc>
        <w:tc>
          <w:tcPr>
            <w:tcW w:w="2126" w:type="dxa"/>
            <w:tcBorders>
              <w:top w:val="nil"/>
              <w:left w:val="nil"/>
              <w:bottom w:val="single" w:sz="8" w:space="0" w:color="auto"/>
              <w:right w:val="single" w:sz="8" w:space="0" w:color="auto"/>
            </w:tcBorders>
            <w:shd w:val="clear" w:color="000000" w:fill="F2F2F2"/>
            <w:vAlign w:val="center"/>
            <w:hideMark/>
          </w:tcPr>
          <w:p w:rsidR="00670F98" w:rsidRPr="00F27011" w:rsidRDefault="00670F98" w:rsidP="005129E4">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CANTIDAD</w:t>
            </w:r>
          </w:p>
        </w:tc>
        <w:tc>
          <w:tcPr>
            <w:tcW w:w="2340" w:type="dxa"/>
            <w:tcBorders>
              <w:top w:val="nil"/>
              <w:left w:val="nil"/>
              <w:bottom w:val="single" w:sz="8" w:space="0" w:color="auto"/>
              <w:right w:val="single" w:sz="8" w:space="0" w:color="auto"/>
            </w:tcBorders>
            <w:shd w:val="clear" w:color="000000" w:fill="F2F2F2"/>
            <w:vAlign w:val="center"/>
            <w:hideMark/>
          </w:tcPr>
          <w:p w:rsidR="00670F98" w:rsidRPr="00F27011" w:rsidRDefault="00670F98" w:rsidP="005129E4">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 xml:space="preserve">PRECIO TOTAL </w:t>
            </w:r>
            <w:r>
              <w:rPr>
                <w:rFonts w:ascii="Calibri" w:hAnsi="Calibri"/>
                <w:b/>
                <w:bCs/>
                <w:color w:val="000000"/>
                <w:sz w:val="24"/>
                <w:szCs w:val="24"/>
                <w:lang w:eastAsia="es-ES"/>
              </w:rPr>
              <w:t>Bs</w:t>
            </w:r>
            <w:r w:rsidRPr="00F27011">
              <w:rPr>
                <w:rFonts w:ascii="Calibri" w:hAnsi="Calibri"/>
                <w:b/>
                <w:bCs/>
                <w:color w:val="000000"/>
                <w:sz w:val="24"/>
                <w:szCs w:val="24"/>
                <w:lang w:eastAsia="es-ES"/>
              </w:rPr>
              <w:t>.</w:t>
            </w:r>
          </w:p>
        </w:tc>
      </w:tr>
      <w:tr w:rsidR="00670F98" w:rsidRPr="00F27011" w:rsidTr="00670F98">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70F98" w:rsidRPr="00F27011" w:rsidRDefault="00670F98" w:rsidP="005129E4">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1</w:t>
            </w:r>
          </w:p>
        </w:tc>
        <w:tc>
          <w:tcPr>
            <w:tcW w:w="5194" w:type="dxa"/>
            <w:tcBorders>
              <w:top w:val="nil"/>
              <w:left w:val="nil"/>
              <w:bottom w:val="single" w:sz="8" w:space="0" w:color="auto"/>
              <w:right w:val="single" w:sz="8" w:space="0" w:color="auto"/>
            </w:tcBorders>
            <w:shd w:val="clear" w:color="000000" w:fill="FFFFFF"/>
            <w:vAlign w:val="center"/>
          </w:tcPr>
          <w:p w:rsidR="00670F98" w:rsidRPr="00F27011" w:rsidRDefault="00670F98" w:rsidP="005129E4">
            <w:pPr>
              <w:jc w:val="center"/>
              <w:rPr>
                <w:rFonts w:ascii="Calibri" w:hAnsi="Calibri"/>
                <w:color w:val="000000"/>
                <w:lang w:eastAsia="es-ES"/>
              </w:rPr>
            </w:pPr>
            <w:r>
              <w:rPr>
                <w:rFonts w:ascii="Calibri" w:hAnsi="Calibri"/>
                <w:color w:val="000000"/>
                <w:lang w:eastAsia="es-ES"/>
              </w:rPr>
              <w:t xml:space="preserve">CONSULTORIA EN SERVICIO DEDICADO DE REPROCESAMIENTO DE LINEAS SISMICAS 2D Y CUBOS SISMICOS 3D (PSTM Y PSDM) </w:t>
            </w:r>
          </w:p>
        </w:tc>
        <w:tc>
          <w:tcPr>
            <w:tcW w:w="2126" w:type="dxa"/>
            <w:tcBorders>
              <w:top w:val="nil"/>
              <w:left w:val="nil"/>
              <w:bottom w:val="single" w:sz="8" w:space="0" w:color="auto"/>
              <w:right w:val="single" w:sz="8" w:space="0" w:color="auto"/>
            </w:tcBorders>
            <w:shd w:val="clear" w:color="auto" w:fill="auto"/>
            <w:noWrap/>
            <w:vAlign w:val="center"/>
          </w:tcPr>
          <w:p w:rsidR="00670F98" w:rsidRPr="00F27011" w:rsidRDefault="003D12D2" w:rsidP="005129E4">
            <w:pPr>
              <w:jc w:val="center"/>
              <w:rPr>
                <w:rFonts w:ascii="Calibri" w:hAnsi="Calibri"/>
                <w:color w:val="000000"/>
                <w:sz w:val="24"/>
                <w:szCs w:val="24"/>
                <w:lang w:eastAsia="es-ES"/>
              </w:rPr>
            </w:pPr>
            <w:r>
              <w:rPr>
                <w:rFonts w:ascii="Calibri" w:hAnsi="Calibri"/>
                <w:color w:val="000000"/>
                <w:sz w:val="24"/>
                <w:szCs w:val="24"/>
                <w:lang w:eastAsia="es-ES"/>
              </w:rPr>
              <w:t xml:space="preserve">1 </w:t>
            </w:r>
            <w:r w:rsidR="00670F98">
              <w:rPr>
                <w:rFonts w:ascii="Calibri" w:hAnsi="Calibri"/>
                <w:color w:val="000000"/>
                <w:sz w:val="24"/>
                <w:szCs w:val="24"/>
                <w:lang w:eastAsia="es-ES"/>
              </w:rPr>
              <w:t xml:space="preserve">SERVICIO </w:t>
            </w:r>
          </w:p>
        </w:tc>
        <w:tc>
          <w:tcPr>
            <w:tcW w:w="2340" w:type="dxa"/>
            <w:tcBorders>
              <w:top w:val="nil"/>
              <w:left w:val="nil"/>
              <w:bottom w:val="single" w:sz="8" w:space="0" w:color="auto"/>
              <w:right w:val="single" w:sz="8" w:space="0" w:color="auto"/>
            </w:tcBorders>
            <w:shd w:val="clear" w:color="auto" w:fill="auto"/>
            <w:noWrap/>
            <w:vAlign w:val="center"/>
          </w:tcPr>
          <w:p w:rsidR="00670F98" w:rsidRPr="00F27011" w:rsidRDefault="00670F98" w:rsidP="005129E4">
            <w:pPr>
              <w:jc w:val="center"/>
              <w:rPr>
                <w:rFonts w:ascii="Calibri" w:hAnsi="Calibri"/>
                <w:color w:val="000000"/>
                <w:sz w:val="24"/>
                <w:szCs w:val="24"/>
                <w:lang w:eastAsia="es-ES"/>
              </w:rPr>
            </w:pPr>
            <w:r>
              <w:rPr>
                <w:rFonts w:ascii="Calibri" w:hAnsi="Calibri"/>
                <w:color w:val="000000"/>
                <w:sz w:val="24"/>
                <w:szCs w:val="24"/>
                <w:lang w:eastAsia="es-ES"/>
              </w:rPr>
              <w:t>107.666.047,00</w:t>
            </w:r>
          </w:p>
        </w:tc>
      </w:tr>
    </w:tbl>
    <w:p w:rsidR="005129E4" w:rsidRDefault="005129E4" w:rsidP="0062797D">
      <w:pPr>
        <w:pStyle w:val="Ttulo1"/>
        <w:jc w:val="center"/>
        <w:rPr>
          <w:rFonts w:ascii="Verdana" w:hAnsi="Verdana" w:cs="Calibri"/>
          <w:sz w:val="18"/>
          <w:szCs w:val="18"/>
        </w:rPr>
      </w:pPr>
    </w:p>
    <w:p w:rsidR="006A3973" w:rsidRDefault="006A3973" w:rsidP="006A3973"/>
    <w:p w:rsidR="00C940CB" w:rsidRDefault="00C940CB" w:rsidP="005129E4">
      <w:pPr>
        <w:pStyle w:val="Ttulo1"/>
        <w:jc w:val="center"/>
        <w:rPr>
          <w:rFonts w:ascii="Verdana" w:hAnsi="Verdana" w:cs="Calibri"/>
          <w:sz w:val="18"/>
          <w:szCs w:val="18"/>
        </w:rPr>
      </w:pPr>
    </w:p>
    <w:p w:rsidR="00C940CB" w:rsidRDefault="00C940CB" w:rsidP="005129E4">
      <w:pPr>
        <w:pStyle w:val="Ttulo1"/>
        <w:jc w:val="center"/>
        <w:rPr>
          <w:rFonts w:ascii="Verdana" w:hAnsi="Verdana" w:cs="Calibri"/>
          <w:sz w:val="18"/>
          <w:szCs w:val="18"/>
        </w:rPr>
      </w:pPr>
    </w:p>
    <w:p w:rsidR="00C940CB" w:rsidRDefault="00C940CB" w:rsidP="005129E4">
      <w:pPr>
        <w:pStyle w:val="Ttulo1"/>
        <w:jc w:val="center"/>
        <w:rPr>
          <w:rFonts w:ascii="Verdana" w:hAnsi="Verdana" w:cs="Calibri"/>
          <w:sz w:val="18"/>
          <w:szCs w:val="18"/>
        </w:rPr>
      </w:pPr>
    </w:p>
    <w:p w:rsidR="00C940CB" w:rsidRDefault="00C940CB" w:rsidP="005129E4">
      <w:pPr>
        <w:pStyle w:val="Ttulo1"/>
        <w:jc w:val="center"/>
        <w:rPr>
          <w:rFonts w:ascii="Verdana" w:hAnsi="Verdana" w:cs="Calibri"/>
          <w:sz w:val="18"/>
          <w:szCs w:val="18"/>
        </w:rPr>
      </w:pPr>
    </w:p>
    <w:p w:rsidR="00C940CB" w:rsidRDefault="00C940CB" w:rsidP="005129E4">
      <w:pPr>
        <w:pStyle w:val="Ttulo1"/>
        <w:jc w:val="center"/>
        <w:rPr>
          <w:rFonts w:ascii="Verdana" w:hAnsi="Verdana" w:cs="Calibri"/>
          <w:sz w:val="18"/>
          <w:szCs w:val="18"/>
        </w:rPr>
      </w:pPr>
    </w:p>
    <w:p w:rsidR="00C940CB" w:rsidRDefault="00C940CB" w:rsidP="005129E4">
      <w:pPr>
        <w:pStyle w:val="Ttulo1"/>
        <w:jc w:val="center"/>
        <w:rPr>
          <w:rFonts w:ascii="Verdana" w:hAnsi="Verdana" w:cs="Calibri"/>
          <w:sz w:val="18"/>
          <w:szCs w:val="18"/>
        </w:rPr>
      </w:pPr>
    </w:p>
    <w:p w:rsidR="00C940CB" w:rsidRDefault="00C940CB" w:rsidP="005129E4">
      <w:pPr>
        <w:pStyle w:val="Ttulo1"/>
        <w:jc w:val="center"/>
        <w:rPr>
          <w:rFonts w:ascii="Verdana" w:hAnsi="Verdana" w:cs="Calibri"/>
          <w:sz w:val="18"/>
          <w:szCs w:val="18"/>
        </w:rPr>
      </w:pPr>
    </w:p>
    <w:p w:rsidR="00C940CB" w:rsidRDefault="00C940CB" w:rsidP="005129E4">
      <w:pPr>
        <w:pStyle w:val="Ttulo1"/>
        <w:jc w:val="center"/>
        <w:rPr>
          <w:rFonts w:ascii="Verdana" w:hAnsi="Verdana" w:cs="Calibri"/>
          <w:sz w:val="18"/>
          <w:szCs w:val="18"/>
        </w:rPr>
      </w:pPr>
    </w:p>
    <w:p w:rsidR="00C940CB" w:rsidRDefault="00C940CB" w:rsidP="005129E4">
      <w:pPr>
        <w:pStyle w:val="Ttulo1"/>
        <w:jc w:val="center"/>
        <w:rPr>
          <w:rFonts w:ascii="Verdana" w:hAnsi="Verdana" w:cs="Calibri"/>
          <w:sz w:val="18"/>
          <w:szCs w:val="18"/>
        </w:rPr>
      </w:pPr>
    </w:p>
    <w:p w:rsidR="00C940CB" w:rsidRDefault="00C940CB" w:rsidP="005129E4">
      <w:pPr>
        <w:pStyle w:val="Ttulo1"/>
        <w:jc w:val="center"/>
        <w:rPr>
          <w:rFonts w:ascii="Verdana" w:hAnsi="Verdana" w:cs="Calibri"/>
          <w:sz w:val="18"/>
          <w:szCs w:val="18"/>
        </w:rPr>
      </w:pPr>
    </w:p>
    <w:p w:rsidR="00C940CB" w:rsidRDefault="00C940CB" w:rsidP="005129E4">
      <w:pPr>
        <w:pStyle w:val="Ttulo1"/>
        <w:jc w:val="center"/>
        <w:rPr>
          <w:rFonts w:ascii="Verdana" w:hAnsi="Verdana" w:cs="Calibri"/>
          <w:sz w:val="18"/>
          <w:szCs w:val="18"/>
        </w:rPr>
      </w:pPr>
    </w:p>
    <w:p w:rsidR="0062797D" w:rsidRPr="00666D9F" w:rsidRDefault="0062797D" w:rsidP="005129E4">
      <w:pPr>
        <w:pStyle w:val="Ttulo1"/>
        <w:jc w:val="center"/>
        <w:rPr>
          <w:rFonts w:ascii="Verdana" w:hAnsi="Verdana" w:cs="Calibri"/>
          <w:b w:val="0"/>
          <w:sz w:val="18"/>
          <w:szCs w:val="18"/>
        </w:rPr>
      </w:pP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p>
    <w:p w:rsidR="00C940CB" w:rsidRDefault="00C940CB" w:rsidP="0062797D">
      <w:pPr>
        <w:jc w:val="center"/>
        <w:rPr>
          <w:rFonts w:ascii="Verdana" w:hAnsi="Verdana" w:cs="Calibri"/>
          <w:b/>
          <w:sz w:val="18"/>
          <w:szCs w:val="18"/>
        </w:rPr>
      </w:pPr>
      <w:r>
        <w:rPr>
          <w:rFonts w:ascii="Verdana" w:hAnsi="Verdana" w:cs="Calibri"/>
          <w:b/>
          <w:sz w:val="18"/>
          <w:szCs w:val="18"/>
        </w:rPr>
        <w:lastRenderedPageBreak/>
        <w:t xml:space="preserve">PARTE I </w:t>
      </w:r>
    </w:p>
    <w:p w:rsidR="00C940CB" w:rsidRDefault="00C940CB" w:rsidP="0062797D">
      <w:pPr>
        <w:jc w:val="center"/>
        <w:rPr>
          <w:rFonts w:ascii="Verdana" w:hAnsi="Verdana" w:cs="Calibri"/>
          <w:b/>
          <w:sz w:val="18"/>
          <w:szCs w:val="18"/>
        </w:rPr>
      </w:pPr>
      <w:r>
        <w:rPr>
          <w:rFonts w:ascii="Verdana" w:hAnsi="Verdana" w:cs="Calibri"/>
          <w:b/>
          <w:sz w:val="18"/>
          <w:szCs w:val="18"/>
        </w:rPr>
        <w:t>INFORMACION GENERAL A LOS PROPONENTES</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A902C8">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de Yacimientos Petrolíferos Fiscales Bolivianos YPFB</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A902C8">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51443F" w:rsidRPr="003E23D2" w:rsidRDefault="0051443F" w:rsidP="0051443F">
      <w:pPr>
        <w:ind w:left="426"/>
        <w:jc w:val="both"/>
        <w:rPr>
          <w:rFonts w:ascii="Verdana" w:hAnsi="Verdana" w:cs="Calibri"/>
          <w:sz w:val="18"/>
          <w:szCs w:val="18"/>
        </w:rPr>
      </w:pPr>
      <w:r w:rsidRPr="003E23D2">
        <w:rPr>
          <w:rFonts w:ascii="Verdana" w:hAnsi="Verdana" w:cs="Calibri"/>
          <w:sz w:val="18"/>
          <w:szCs w:val="18"/>
        </w:rPr>
        <w:t xml:space="preserve">En la presente convocatoria podrán participar </w:t>
      </w:r>
      <w:r>
        <w:rPr>
          <w:rFonts w:ascii="Verdana" w:hAnsi="Verdana" w:cs="Calibri"/>
          <w:sz w:val="18"/>
          <w:szCs w:val="18"/>
        </w:rPr>
        <w:t>e</w:t>
      </w:r>
      <w:r w:rsidRPr="003E23D2">
        <w:rPr>
          <w:rFonts w:ascii="Verdana" w:hAnsi="Verdana" w:cs="Calibri"/>
          <w:sz w:val="18"/>
          <w:szCs w:val="18"/>
        </w:rPr>
        <w:t xml:space="preserve">mpresas </w:t>
      </w:r>
      <w:r>
        <w:rPr>
          <w:rFonts w:ascii="Verdana" w:hAnsi="Verdana" w:cs="Calibri"/>
          <w:sz w:val="18"/>
          <w:szCs w:val="18"/>
        </w:rPr>
        <w:t xml:space="preserve">Jurídicas, Consorcios o Asociaciones Accidentales </w:t>
      </w:r>
      <w:r w:rsidRPr="003E23D2">
        <w:rPr>
          <w:rFonts w:ascii="Verdana" w:hAnsi="Verdana" w:cs="Calibri"/>
          <w:sz w:val="18"/>
          <w:szCs w:val="18"/>
        </w:rPr>
        <w:t>legalmente constituidas 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A902C8">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574342" w:rsidRPr="00574342" w:rsidRDefault="00574342" w:rsidP="00A902C8">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rsidR="00574342" w:rsidRPr="00574342" w:rsidRDefault="00574342" w:rsidP="00A902C8">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rsidR="00574342" w:rsidRPr="00574342" w:rsidRDefault="00574342" w:rsidP="00A902C8">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574342" w:rsidRPr="00574342" w:rsidRDefault="00574342" w:rsidP="00A902C8">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rsidR="00574342" w:rsidRPr="00574342" w:rsidRDefault="00574342" w:rsidP="00A902C8">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 xml:space="preserve">Cuyos representantes legales, accionistas o socios controladores tengan vinculación matrimonial o de parentesco con la MAE, RCD y Comisión de Calificación, hasta el tercer grado de consanguinidad y segundo de afinidad, conforme con lo establecido por el Código de Familia. </w:t>
      </w:r>
    </w:p>
    <w:p w:rsidR="00574342" w:rsidRPr="00574342" w:rsidRDefault="00574342" w:rsidP="00A902C8">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574342" w:rsidRPr="00574342" w:rsidRDefault="00574342" w:rsidP="00A902C8">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rsidR="00574342" w:rsidRPr="00574342" w:rsidRDefault="00574342" w:rsidP="00A902C8">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La información deberá  ser remitida al SICOES. </w:t>
      </w:r>
    </w:p>
    <w:p w:rsidR="00574342" w:rsidRPr="00574342" w:rsidRDefault="00574342" w:rsidP="00A902C8">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rsidR="00574342" w:rsidRPr="00574342" w:rsidRDefault="00574342" w:rsidP="00A902C8">
      <w:pPr>
        <w:numPr>
          <w:ilvl w:val="0"/>
          <w:numId w:val="12"/>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F64FB8" w:rsidRPr="00574342" w:rsidRDefault="00574342" w:rsidP="00574342">
      <w:pPr>
        <w:ind w:left="426"/>
        <w:jc w:val="both"/>
        <w:rPr>
          <w:rFonts w:ascii="Verdana" w:hAnsi="Verdana" w:cs="Calibri"/>
          <w:color w:val="000000"/>
          <w:sz w:val="18"/>
          <w:szCs w:val="18"/>
        </w:rPr>
      </w:pPr>
      <w:r w:rsidRPr="00574342">
        <w:rPr>
          <w:rFonts w:ascii="Verdana" w:hAnsi="Verdana" w:cs="Calibri"/>
          <w:color w:val="000000"/>
          <w:sz w:val="18"/>
          <w:szCs w:val="18"/>
        </w:rPr>
        <w:t>En el caso de los incisos h), i) y j) la información publicada en el SICOES al momento del cierre de presentación de propuestas será la valedera y deberá ser señalada expresamente en el informe de evaluación.</w:t>
      </w:r>
    </w:p>
    <w:p w:rsidR="0062797D" w:rsidRPr="00666D9F"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rsidR="0062797D" w:rsidRPr="00666D9F" w:rsidRDefault="0062797D" w:rsidP="00A902C8">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A902C8">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A902C8">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666D9F" w:rsidRDefault="00F64FB8" w:rsidP="00A902C8">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 xml:space="preserve">Las propuestas deben ser elaboradas conforme a los requisitos y condiciones establecidos en el presente DBC, utilizando obligatoriamente los formularios incluidos en los Anexos. </w:t>
      </w:r>
    </w:p>
    <w:p w:rsidR="00F64FB8" w:rsidRPr="00666D9F" w:rsidRDefault="00F64FB8" w:rsidP="00F64FB8">
      <w:pPr>
        <w:ind w:left="360"/>
        <w:jc w:val="both"/>
        <w:rPr>
          <w:rFonts w:ascii="Verdana" w:hAnsi="Verdana" w:cs="Calibri"/>
          <w:sz w:val="18"/>
          <w:szCs w:val="18"/>
        </w:rPr>
      </w:pPr>
    </w:p>
    <w:p w:rsidR="00F64FB8" w:rsidRPr="000C157F" w:rsidRDefault="00F64FB8" w:rsidP="00A902C8">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CONTRATACION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A902C8">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A902C8">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p>
    <w:p w:rsidR="00F64FB8" w:rsidRDefault="00F64FB8" w:rsidP="00F64FB8">
      <w:pPr>
        <w:ind w:left="567"/>
        <w:jc w:val="both"/>
        <w:rPr>
          <w:rFonts w:ascii="Verdana" w:hAnsi="Verdana" w:cs="Calibri"/>
          <w:sz w:val="18"/>
          <w:szCs w:val="18"/>
        </w:rPr>
      </w:pPr>
    </w:p>
    <w:p w:rsidR="00F64FB8" w:rsidRPr="006403E5" w:rsidRDefault="00F64FB8" w:rsidP="006403E5">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7A38D6" w:rsidP="00A902C8">
      <w:pPr>
        <w:numPr>
          <w:ilvl w:val="0"/>
          <w:numId w:val="3"/>
        </w:numPr>
        <w:ind w:left="426" w:hanging="426"/>
        <w:jc w:val="both"/>
        <w:rPr>
          <w:rFonts w:ascii="Verdana" w:hAnsi="Verdana" w:cs="Calibri"/>
          <w:b/>
          <w:sz w:val="18"/>
          <w:szCs w:val="18"/>
        </w:rPr>
      </w:pPr>
      <w:r>
        <w:rPr>
          <w:rFonts w:ascii="Verdana" w:hAnsi="Verdana" w:cs="Calibri"/>
          <w:b/>
          <w:sz w:val="18"/>
          <w:szCs w:val="18"/>
        </w:rPr>
        <w:t xml:space="preserve">PUBLICACION Y COMUNICACIÓN </w:t>
      </w:r>
    </w:p>
    <w:p w:rsidR="007A38D6" w:rsidRPr="00666D9F" w:rsidRDefault="007A38D6" w:rsidP="007A38D6">
      <w:pPr>
        <w:ind w:firstLine="708"/>
        <w:jc w:val="both"/>
        <w:rPr>
          <w:rFonts w:ascii="Verdana" w:hAnsi="Verdana" w:cs="Calibri"/>
          <w:b/>
          <w:sz w:val="18"/>
          <w:szCs w:val="18"/>
        </w:rPr>
      </w:pPr>
    </w:p>
    <w:p w:rsidR="007A38D6" w:rsidRDefault="007A38D6" w:rsidP="006403E5">
      <w:pPr>
        <w:tabs>
          <w:tab w:val="left" w:pos="4962"/>
        </w:tabs>
        <w:ind w:left="426"/>
        <w:jc w:val="both"/>
        <w:rPr>
          <w:rFonts w:ascii="Verdana" w:hAnsi="Verdana" w:cs="Calibri"/>
          <w:sz w:val="18"/>
          <w:szCs w:val="18"/>
        </w:rPr>
      </w:pPr>
      <w:r>
        <w:rPr>
          <w:rFonts w:ascii="Verdana" w:hAnsi="Verdana" w:cs="Calibri"/>
          <w:sz w:val="18"/>
          <w:szCs w:val="18"/>
        </w:rPr>
        <w:t xml:space="preserve">La publicación del Documento Base de Contratación y toda la </w:t>
      </w:r>
      <w:r w:rsidRPr="00666D9F">
        <w:rPr>
          <w:rFonts w:ascii="Verdana" w:hAnsi="Verdana" w:cs="Calibri"/>
          <w:sz w:val="18"/>
          <w:szCs w:val="18"/>
        </w:rPr>
        <w:t>document</w:t>
      </w:r>
      <w:r>
        <w:rPr>
          <w:rFonts w:ascii="Verdana" w:hAnsi="Verdana" w:cs="Calibri"/>
          <w:sz w:val="18"/>
          <w:szCs w:val="18"/>
        </w:rPr>
        <w:t xml:space="preserve">ación e información </w:t>
      </w:r>
      <w:r w:rsidRPr="00666D9F">
        <w:rPr>
          <w:rFonts w:ascii="Verdana" w:hAnsi="Verdana" w:cs="Calibri"/>
          <w:sz w:val="18"/>
          <w:szCs w:val="18"/>
        </w:rPr>
        <w:t>generad</w:t>
      </w:r>
      <w:r>
        <w:rPr>
          <w:rFonts w:ascii="Verdana" w:hAnsi="Verdana" w:cs="Calibri"/>
          <w:sz w:val="18"/>
          <w:szCs w:val="18"/>
        </w:rPr>
        <w:t>a</w:t>
      </w:r>
      <w:r w:rsidRPr="00666D9F">
        <w:rPr>
          <w:rFonts w:ascii="Verdana" w:hAnsi="Verdana" w:cs="Calibri"/>
          <w:sz w:val="18"/>
          <w:szCs w:val="18"/>
        </w:rPr>
        <w:t xml:space="preserve"> </w:t>
      </w:r>
      <w:r>
        <w:rPr>
          <w:rFonts w:ascii="Verdana" w:hAnsi="Verdana" w:cs="Calibri"/>
          <w:sz w:val="18"/>
          <w:szCs w:val="18"/>
        </w:rPr>
        <w:t>del p</w:t>
      </w:r>
      <w:r w:rsidRPr="00666D9F">
        <w:rPr>
          <w:rFonts w:ascii="Verdana" w:hAnsi="Verdana" w:cs="Calibri"/>
          <w:sz w:val="18"/>
          <w:szCs w:val="18"/>
        </w:rPr>
        <w:t xml:space="preserve">roceso de contratación, serán </w:t>
      </w:r>
      <w:r>
        <w:rPr>
          <w:rFonts w:ascii="Verdana" w:hAnsi="Verdana" w:cs="Calibri"/>
          <w:sz w:val="18"/>
          <w:szCs w:val="18"/>
        </w:rPr>
        <w:t xml:space="preserve">publicadas en </w:t>
      </w:r>
      <w:r w:rsidRPr="00666D9F">
        <w:rPr>
          <w:rFonts w:ascii="Verdana" w:hAnsi="Verdana" w:cs="Calibri"/>
          <w:sz w:val="18"/>
          <w:szCs w:val="18"/>
        </w:rPr>
        <w:t xml:space="preserve">la página </w:t>
      </w:r>
      <w:r>
        <w:rPr>
          <w:rFonts w:ascii="Verdana" w:hAnsi="Verdana" w:cs="Calibri"/>
          <w:sz w:val="18"/>
          <w:szCs w:val="18"/>
        </w:rPr>
        <w:t xml:space="preserve">web </w:t>
      </w:r>
      <w:r w:rsidRPr="00666D9F">
        <w:rPr>
          <w:rFonts w:ascii="Verdana" w:hAnsi="Verdana" w:cs="Calibri"/>
          <w:sz w:val="18"/>
          <w:szCs w:val="18"/>
        </w:rPr>
        <w:t xml:space="preserve">de Yacimientos Petrolíferos Fiscales Bolivianos (YPFB) </w:t>
      </w:r>
      <w:hyperlink r:id="rId14" w:history="1">
        <w:r w:rsidRPr="00B0682F">
          <w:rPr>
            <w:rStyle w:val="Hipervnculo"/>
            <w:rFonts w:ascii="Verdana" w:hAnsi="Verdana" w:cs="Calibri"/>
            <w:sz w:val="18"/>
            <w:szCs w:val="18"/>
          </w:rPr>
          <w:t>www.ypfb.gob.bo</w:t>
        </w:r>
      </w:hyperlink>
      <w:r>
        <w:rPr>
          <w:rFonts w:ascii="Verdana" w:hAnsi="Verdana" w:cs="Calibri"/>
          <w:sz w:val="18"/>
          <w:szCs w:val="18"/>
        </w:rPr>
        <w:t xml:space="preserve">, como medio oficial de comunicación y contacto con los proponentes. </w:t>
      </w:r>
      <w:r w:rsidRPr="00666D9F">
        <w:rPr>
          <w:rFonts w:ascii="Verdana" w:hAnsi="Verdana" w:cs="Calibri"/>
          <w:sz w:val="18"/>
          <w:szCs w:val="18"/>
        </w:rPr>
        <w:t xml:space="preserve">  </w:t>
      </w:r>
    </w:p>
    <w:p w:rsidR="00D0399F" w:rsidRDefault="00D0399F" w:rsidP="0062797D">
      <w:pPr>
        <w:jc w:val="both"/>
        <w:rPr>
          <w:rFonts w:ascii="Verdana" w:hAnsi="Verdana" w:cs="Calibri"/>
          <w:sz w:val="18"/>
          <w:szCs w:val="18"/>
        </w:rPr>
      </w:pPr>
    </w:p>
    <w:p w:rsidR="00D0399F" w:rsidRDefault="00D0399F" w:rsidP="00A902C8">
      <w:pPr>
        <w:numPr>
          <w:ilvl w:val="0"/>
          <w:numId w:val="3"/>
        </w:numPr>
        <w:ind w:left="426" w:hanging="426"/>
        <w:jc w:val="both"/>
        <w:rPr>
          <w:rFonts w:ascii="Verdana" w:hAnsi="Verdana" w:cs="Calibri"/>
          <w:b/>
          <w:sz w:val="18"/>
          <w:szCs w:val="18"/>
        </w:rPr>
      </w:pPr>
      <w:r>
        <w:rPr>
          <w:rFonts w:ascii="Verdana" w:hAnsi="Verdana" w:cs="Calibri"/>
          <w:b/>
          <w:sz w:val="18"/>
          <w:szCs w:val="18"/>
        </w:rPr>
        <w:t xml:space="preserve">CANCELACION, ANULACION O SUSPENSION DEL PROCESO DE CONTRATACION </w:t>
      </w:r>
    </w:p>
    <w:p w:rsidR="00D0399F" w:rsidRDefault="00D0399F" w:rsidP="00D0399F">
      <w:pPr>
        <w:jc w:val="both"/>
        <w:rPr>
          <w:rFonts w:ascii="Verdana" w:hAnsi="Verdana" w:cs="Arial"/>
          <w:sz w:val="18"/>
          <w:szCs w:val="18"/>
        </w:rPr>
      </w:pPr>
    </w:p>
    <w:p w:rsidR="00D0399F" w:rsidRPr="006403E5" w:rsidRDefault="00D0399F" w:rsidP="006403E5">
      <w:pPr>
        <w:ind w:left="426"/>
        <w:jc w:val="both"/>
        <w:rPr>
          <w:rFonts w:ascii="Verdana" w:hAnsi="Verdana" w:cs="Arial"/>
          <w:sz w:val="18"/>
          <w:szCs w:val="18"/>
        </w:rPr>
      </w:pPr>
      <w:r w:rsidRPr="00BC60A0">
        <w:rPr>
          <w:rFonts w:ascii="Verdana" w:hAnsi="Verdana" w:cs="Arial"/>
          <w:sz w:val="18"/>
          <w:szCs w:val="18"/>
        </w:rPr>
        <w:t>El RC</w:t>
      </w:r>
      <w:r w:rsidR="00574342">
        <w:rPr>
          <w:rFonts w:ascii="Verdana" w:hAnsi="Verdana" w:cs="Arial"/>
          <w:sz w:val="18"/>
          <w:szCs w:val="18"/>
        </w:rPr>
        <w:t>D</w:t>
      </w:r>
      <w:r w:rsidRPr="00BC60A0">
        <w:rPr>
          <w:rFonts w:ascii="Verdana" w:hAnsi="Verdana" w:cs="Arial"/>
          <w:sz w:val="18"/>
          <w:szCs w:val="18"/>
        </w:rPr>
        <w:t xml:space="preserve"> </w:t>
      </w:r>
      <w:r>
        <w:rPr>
          <w:rFonts w:ascii="Verdana" w:hAnsi="Verdana" w:cs="Arial"/>
          <w:sz w:val="18"/>
          <w:szCs w:val="18"/>
        </w:rPr>
        <w:t>podrá cancelar, anular o suspender el proceso de contratación</w:t>
      </w:r>
      <w:r w:rsidRPr="00BC60A0">
        <w:rPr>
          <w:rFonts w:ascii="Verdana" w:hAnsi="Verdana" w:cs="Arial"/>
          <w:sz w:val="18"/>
          <w:szCs w:val="18"/>
        </w:rPr>
        <w:t xml:space="preserve">, de acuerdo </w:t>
      </w:r>
      <w:r>
        <w:rPr>
          <w:rFonts w:ascii="Verdana" w:hAnsi="Verdana" w:cs="Arial"/>
          <w:sz w:val="18"/>
          <w:szCs w:val="18"/>
        </w:rPr>
        <w:t xml:space="preserve">a </w:t>
      </w:r>
      <w:r w:rsidRPr="00BC60A0">
        <w:rPr>
          <w:rFonts w:ascii="Verdana" w:hAnsi="Verdana" w:cs="Arial"/>
          <w:sz w:val="18"/>
          <w:szCs w:val="18"/>
        </w:rPr>
        <w:t xml:space="preserve">lo establecido en el </w:t>
      </w:r>
      <w:r w:rsidR="00E90843">
        <w:rPr>
          <w:rFonts w:ascii="Verdana" w:hAnsi="Verdana"/>
          <w:sz w:val="18"/>
          <w:szCs w:val="18"/>
          <w:lang w:eastAsia="es-BO"/>
        </w:rPr>
        <w:t>Reglamento de Contrataciones de Contrataciones Directas del D.S. 29506 de YPFB</w:t>
      </w:r>
      <w:r w:rsidRPr="00BC60A0">
        <w:rPr>
          <w:rFonts w:ascii="Verdana" w:hAnsi="Verdana" w:cs="Arial"/>
          <w:sz w:val="18"/>
          <w:szCs w:val="18"/>
        </w:rPr>
        <w:t>.</w:t>
      </w:r>
    </w:p>
    <w:p w:rsidR="00D0399F" w:rsidRPr="00666D9F" w:rsidRDefault="00D0399F" w:rsidP="00D0399F">
      <w:pPr>
        <w:jc w:val="both"/>
        <w:rPr>
          <w:rFonts w:ascii="Verdana" w:hAnsi="Verdana" w:cs="Calibri"/>
          <w:b/>
          <w:sz w:val="18"/>
          <w:szCs w:val="18"/>
        </w:rPr>
      </w:pPr>
    </w:p>
    <w:p w:rsidR="00F64FB8" w:rsidRPr="007A38D6" w:rsidRDefault="00F64FB8" w:rsidP="00A902C8">
      <w:pPr>
        <w:pStyle w:val="Prrafodelista"/>
        <w:numPr>
          <w:ilvl w:val="0"/>
          <w:numId w:val="3"/>
        </w:numPr>
        <w:ind w:left="426" w:hanging="426"/>
        <w:jc w:val="both"/>
        <w:rPr>
          <w:rFonts w:ascii="Verdana" w:hAnsi="Verdana"/>
          <w:b/>
          <w:sz w:val="18"/>
          <w:szCs w:val="18"/>
        </w:rPr>
      </w:pPr>
      <w:r w:rsidRPr="007A38D6">
        <w:rPr>
          <w:rFonts w:ascii="Verdana" w:hAnsi="Verdana" w:cs="Calibri"/>
          <w:b/>
          <w:sz w:val="18"/>
          <w:szCs w:val="18"/>
        </w:rPr>
        <w:t>DEVOLUCION DE DOCUMENTOS PRESENTADOS EN EL PROCESO DE</w:t>
      </w:r>
      <w:r w:rsidRPr="007A38D6">
        <w:rPr>
          <w:rFonts w:ascii="Verdana" w:hAnsi="Verdana"/>
          <w:b/>
          <w:sz w:val="18"/>
          <w:szCs w:val="18"/>
        </w:rPr>
        <w:t xml:space="preserve"> CONTRATACION </w:t>
      </w:r>
    </w:p>
    <w:p w:rsidR="00F64FB8" w:rsidRPr="006A0CE7" w:rsidRDefault="00F64FB8" w:rsidP="00F64FB8">
      <w:pPr>
        <w:tabs>
          <w:tab w:val="num" w:pos="567"/>
        </w:tabs>
        <w:ind w:left="705" w:hanging="705"/>
        <w:jc w:val="both"/>
        <w:rPr>
          <w:rFonts w:ascii="Verdana" w:hAnsi="Verdana"/>
          <w:b/>
          <w:sz w:val="18"/>
          <w:szCs w:val="18"/>
        </w:rPr>
      </w:pPr>
    </w:p>
    <w:p w:rsidR="00A41F5E" w:rsidRPr="006A0CE7" w:rsidRDefault="00A41F5E" w:rsidP="00A41F5E">
      <w:pPr>
        <w:ind w:left="426"/>
        <w:jc w:val="both"/>
        <w:rPr>
          <w:rFonts w:ascii="Verdana" w:hAnsi="Verdana" w:cs="Arial"/>
          <w:sz w:val="18"/>
          <w:szCs w:val="18"/>
        </w:rPr>
      </w:pPr>
      <w:r>
        <w:rPr>
          <w:rFonts w:ascii="Verdana" w:hAnsi="Verdana" w:cs="Arial"/>
          <w:sz w:val="18"/>
          <w:szCs w:val="18"/>
        </w:rPr>
        <w:t>Para fines de control gubernamental toda la documentación presentada por el proponente permanecerá en custodia de</w:t>
      </w:r>
      <w:r w:rsidRPr="00082612">
        <w:rPr>
          <w:rFonts w:ascii="Verdana" w:hAnsi="Verdana" w:cs="Arial"/>
          <w:sz w:val="18"/>
          <w:szCs w:val="18"/>
        </w:rPr>
        <w:t xml:space="preserve"> YPFB</w:t>
      </w:r>
      <w:r>
        <w:rPr>
          <w:rFonts w:ascii="Verdana" w:hAnsi="Verdana" w:cs="Arial"/>
          <w:sz w:val="18"/>
          <w:szCs w:val="18"/>
        </w:rPr>
        <w:t>, no siendo sujeta a devolución</w:t>
      </w:r>
      <w:r w:rsidRPr="006A0CE7">
        <w:rPr>
          <w:rFonts w:ascii="Verdana" w:hAnsi="Verdana"/>
          <w:sz w:val="18"/>
          <w:szCs w:val="18"/>
        </w:rPr>
        <w:t xml:space="preserve"> </w:t>
      </w:r>
      <w:r>
        <w:rPr>
          <w:rFonts w:ascii="Verdana" w:hAnsi="Verdana"/>
          <w:sz w:val="18"/>
          <w:szCs w:val="18"/>
        </w:rPr>
        <w:t>(excepto la garantía de seriedad de propuesta, en caso de haber sido solicitada).</w:t>
      </w:r>
    </w:p>
    <w:p w:rsidR="00F64FB8" w:rsidRDefault="00F64FB8" w:rsidP="0062797D">
      <w:pPr>
        <w:jc w:val="both"/>
        <w:rPr>
          <w:rFonts w:ascii="Verdana" w:hAnsi="Verdana" w:cs="Calibri"/>
          <w:sz w:val="18"/>
          <w:szCs w:val="18"/>
        </w:rPr>
      </w:pPr>
    </w:p>
    <w:p w:rsidR="00A41F5E" w:rsidRDefault="00A41F5E" w:rsidP="00F64FB8">
      <w:pPr>
        <w:ind w:left="567"/>
        <w:jc w:val="center"/>
        <w:rPr>
          <w:rFonts w:ascii="Verdana" w:hAnsi="Verdana" w:cs="Arial"/>
          <w:b/>
          <w:color w:val="000000"/>
          <w:sz w:val="18"/>
          <w:szCs w:val="18"/>
        </w:rPr>
      </w:pPr>
    </w:p>
    <w:p w:rsidR="00A41F5E" w:rsidRDefault="00A41F5E" w:rsidP="00F64FB8">
      <w:pPr>
        <w:ind w:left="567"/>
        <w:jc w:val="center"/>
        <w:rPr>
          <w:rFonts w:ascii="Verdana" w:hAnsi="Verdana" w:cs="Arial"/>
          <w:b/>
          <w:color w:val="000000"/>
          <w:sz w:val="18"/>
          <w:szCs w:val="18"/>
        </w:rPr>
      </w:pPr>
    </w:p>
    <w:p w:rsidR="00A41F5E" w:rsidRDefault="00A41F5E" w:rsidP="00F64FB8">
      <w:pPr>
        <w:ind w:left="567"/>
        <w:jc w:val="center"/>
        <w:rPr>
          <w:rFonts w:ascii="Verdana" w:hAnsi="Verdana" w:cs="Arial"/>
          <w:b/>
          <w:color w:val="000000"/>
          <w:sz w:val="18"/>
          <w:szCs w:val="18"/>
        </w:rPr>
      </w:pPr>
    </w:p>
    <w:p w:rsidR="00A41F5E" w:rsidRDefault="00A41F5E" w:rsidP="00F64FB8">
      <w:pPr>
        <w:ind w:left="567"/>
        <w:jc w:val="center"/>
        <w:rPr>
          <w:rFonts w:ascii="Verdana" w:hAnsi="Verdana" w:cs="Arial"/>
          <w:b/>
          <w:color w:val="000000"/>
          <w:sz w:val="18"/>
          <w:szCs w:val="18"/>
        </w:rPr>
      </w:pPr>
    </w:p>
    <w:p w:rsidR="00A41F5E" w:rsidRDefault="00A41F5E" w:rsidP="00F64FB8">
      <w:pPr>
        <w:ind w:left="567"/>
        <w:jc w:val="center"/>
        <w:rPr>
          <w:rFonts w:ascii="Verdana" w:hAnsi="Verdana" w:cs="Arial"/>
          <w:b/>
          <w:color w:val="000000"/>
          <w:sz w:val="18"/>
          <w:szCs w:val="18"/>
        </w:rPr>
      </w:pPr>
    </w:p>
    <w:p w:rsidR="00A41F5E" w:rsidRDefault="00A41F5E"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GARANTIAS</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C94491" w:rsidRPr="00C94491" w:rsidRDefault="00C94491" w:rsidP="00A902C8">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GARANTIA</w:t>
      </w:r>
    </w:p>
    <w:p w:rsidR="00C94491" w:rsidRDefault="00C94491" w:rsidP="00C94491">
      <w:pPr>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Las garantías deberán estar emitidas a la orden de YACIMIENTOS PETROLIFEROS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Pr="00A41F5E" w:rsidRDefault="00574342" w:rsidP="00574342">
      <w:pPr>
        <w:ind w:left="426"/>
        <w:jc w:val="both"/>
        <w:rPr>
          <w:rFonts w:ascii="Verdana" w:hAnsi="Verdana" w:cs="Arial"/>
          <w:color w:val="000000"/>
          <w:sz w:val="18"/>
          <w:szCs w:val="18"/>
        </w:rPr>
      </w:pPr>
      <w:r w:rsidRPr="00A41F5E">
        <w:rPr>
          <w:rFonts w:ascii="Verdana" w:hAnsi="Verdana" w:cs="Arial"/>
          <w:b/>
          <w:color w:val="000000"/>
          <w:sz w:val="18"/>
          <w:szCs w:val="18"/>
        </w:rPr>
        <w:t>Boleta de Garantía</w:t>
      </w:r>
      <w:r w:rsidRPr="00A41F5E">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Pr="00A41F5E" w:rsidRDefault="00574342" w:rsidP="00574342">
      <w:pPr>
        <w:ind w:left="426"/>
        <w:jc w:val="both"/>
        <w:rPr>
          <w:rFonts w:ascii="Verdana" w:hAnsi="Verdana" w:cs="Arial"/>
          <w:color w:val="000000"/>
          <w:sz w:val="18"/>
          <w:szCs w:val="18"/>
        </w:rPr>
      </w:pPr>
    </w:p>
    <w:p w:rsidR="00574342" w:rsidRPr="00A41F5E" w:rsidRDefault="00574342" w:rsidP="00574342">
      <w:pPr>
        <w:ind w:left="426"/>
        <w:jc w:val="both"/>
        <w:rPr>
          <w:rFonts w:ascii="Verdana" w:hAnsi="Verdana" w:cs="Arial"/>
          <w:color w:val="000000"/>
          <w:sz w:val="18"/>
          <w:szCs w:val="18"/>
        </w:rPr>
      </w:pPr>
      <w:r w:rsidRPr="00A41F5E">
        <w:rPr>
          <w:rFonts w:ascii="Verdana" w:hAnsi="Verdana" w:cs="Arial"/>
          <w:b/>
          <w:color w:val="000000"/>
          <w:sz w:val="18"/>
          <w:szCs w:val="18"/>
        </w:rPr>
        <w:t>Garantía a Primer Requerimiento</w:t>
      </w:r>
      <w:r w:rsidRPr="00A41F5E">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C94491" w:rsidRDefault="00C94491" w:rsidP="006403E5">
      <w:pPr>
        <w:jc w:val="both"/>
        <w:rPr>
          <w:rFonts w:ascii="Verdana" w:hAnsi="Verdana" w:cs="Arial"/>
          <w:color w:val="000000"/>
          <w:sz w:val="18"/>
          <w:szCs w:val="18"/>
        </w:rPr>
      </w:pPr>
    </w:p>
    <w:p w:rsidR="007A38D6" w:rsidRPr="00C94491" w:rsidRDefault="00C94491" w:rsidP="00A902C8">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GARANTIA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A41F5E" w:rsidRPr="00C94491" w:rsidRDefault="00A41F5E" w:rsidP="00A41F5E">
      <w:pPr>
        <w:pStyle w:val="Ttulo5"/>
        <w:widowControl/>
        <w:numPr>
          <w:ilvl w:val="0"/>
          <w:numId w:val="0"/>
        </w:numPr>
        <w:tabs>
          <w:tab w:val="num" w:pos="851"/>
        </w:tabs>
        <w:spacing w:before="0" w:after="0"/>
        <w:ind w:left="567"/>
        <w:jc w:val="both"/>
        <w:rPr>
          <w:rFonts w:ascii="Verdana" w:hAnsi="Verdana"/>
          <w:b w:val="0"/>
          <w:sz w:val="18"/>
          <w:szCs w:val="18"/>
        </w:rPr>
      </w:pPr>
      <w:r>
        <w:rPr>
          <w:rFonts w:ascii="Verdana" w:hAnsi="Verdana"/>
          <w:b w:val="0"/>
          <w:sz w:val="18"/>
          <w:szCs w:val="18"/>
        </w:rPr>
        <w:t>T</w:t>
      </w:r>
      <w:r w:rsidRPr="00C94491">
        <w:rPr>
          <w:rFonts w:ascii="Verdana" w:hAnsi="Verdana"/>
          <w:b w:val="0"/>
          <w:sz w:val="18"/>
          <w:szCs w:val="18"/>
        </w:rPr>
        <w:t>iene por objeto garantizar que los proponentes participen de buena fe y con la intención de culminar el proceso y deberá presentarse conjuntamente con la propuesta.</w:t>
      </w:r>
    </w:p>
    <w:p w:rsidR="00A41F5E" w:rsidRPr="00C94491" w:rsidRDefault="00A41F5E" w:rsidP="00A41F5E">
      <w:pPr>
        <w:tabs>
          <w:tab w:val="num" w:pos="567"/>
        </w:tabs>
        <w:ind w:left="567"/>
        <w:rPr>
          <w:lang w:val="es-ES_tradnl"/>
        </w:rPr>
      </w:pPr>
    </w:p>
    <w:p w:rsidR="00A41F5E" w:rsidRDefault="00A41F5E" w:rsidP="00A41F5E">
      <w:pPr>
        <w:tabs>
          <w:tab w:val="num" w:pos="567"/>
        </w:tabs>
        <w:ind w:left="567"/>
        <w:jc w:val="both"/>
        <w:rPr>
          <w:rFonts w:ascii="Verdana" w:hAnsi="Verdana"/>
          <w:snapToGrid w:val="0"/>
          <w:sz w:val="18"/>
          <w:szCs w:val="18"/>
        </w:rPr>
      </w:pPr>
      <w:r w:rsidRPr="00A41F5E">
        <w:rPr>
          <w:rFonts w:ascii="Verdana" w:hAnsi="Verdana"/>
          <w:snapToGrid w:val="0"/>
          <w:sz w:val="18"/>
          <w:szCs w:val="18"/>
        </w:rPr>
        <w:t>La Garantía de Seriedad de Propuesta debe ser presentada por todos los proponentes que participen del proceso de contratación por un valor equivalente al Uno por Ciento (1%) del valor total de su propuesta económica. *</w:t>
      </w:r>
    </w:p>
    <w:p w:rsidR="00A41F5E" w:rsidRDefault="00A41F5E" w:rsidP="00A41F5E">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A41F5E" w:rsidRPr="008C0CB2" w:rsidTr="00B95019">
        <w:trPr>
          <w:trHeight w:val="113"/>
        </w:trPr>
        <w:tc>
          <w:tcPr>
            <w:tcW w:w="3707" w:type="dxa"/>
            <w:shd w:val="clear" w:color="auto" w:fill="auto"/>
          </w:tcPr>
          <w:p w:rsidR="00A41F5E" w:rsidRPr="007B4F9C" w:rsidRDefault="00A41F5E" w:rsidP="00B95019">
            <w:pPr>
              <w:spacing w:line="276" w:lineRule="auto"/>
              <w:jc w:val="both"/>
              <w:rPr>
                <w:rFonts w:ascii="Verdana" w:hAnsi="Verdana"/>
                <w:snapToGrid w:val="0"/>
                <w:sz w:val="16"/>
                <w:szCs w:val="14"/>
              </w:rPr>
            </w:pPr>
            <w:r w:rsidRPr="007B4F9C">
              <w:rPr>
                <w:rFonts w:ascii="Verdana" w:hAnsi="Verdana"/>
                <w:snapToGrid w:val="0"/>
                <w:sz w:val="16"/>
                <w:szCs w:val="14"/>
              </w:rPr>
              <w:t>GIRADA A NOMBRE DE</w:t>
            </w:r>
          </w:p>
        </w:tc>
        <w:tc>
          <w:tcPr>
            <w:tcW w:w="3640" w:type="dxa"/>
            <w:shd w:val="clear" w:color="auto" w:fill="auto"/>
          </w:tcPr>
          <w:p w:rsidR="00A41F5E" w:rsidRPr="007B4F9C" w:rsidRDefault="00A41F5E" w:rsidP="00B95019">
            <w:pPr>
              <w:spacing w:line="276" w:lineRule="auto"/>
              <w:jc w:val="both"/>
              <w:rPr>
                <w:rFonts w:ascii="Verdana" w:hAnsi="Verdana"/>
                <w:snapToGrid w:val="0"/>
                <w:sz w:val="16"/>
                <w:szCs w:val="14"/>
              </w:rPr>
            </w:pPr>
            <w:r w:rsidRPr="007B4F9C">
              <w:rPr>
                <w:rFonts w:ascii="Verdana" w:hAnsi="Verdana"/>
                <w:snapToGrid w:val="0"/>
                <w:sz w:val="16"/>
                <w:szCs w:val="14"/>
              </w:rPr>
              <w:t>YACIMIENTOS PETROLIFEROS  FISCALES BOLIVIANOS</w:t>
            </w:r>
          </w:p>
        </w:tc>
      </w:tr>
      <w:tr w:rsidR="00A41F5E" w:rsidRPr="008C0CB2" w:rsidTr="00B95019">
        <w:trPr>
          <w:trHeight w:val="53"/>
        </w:trPr>
        <w:tc>
          <w:tcPr>
            <w:tcW w:w="3707" w:type="dxa"/>
            <w:shd w:val="clear" w:color="auto" w:fill="auto"/>
          </w:tcPr>
          <w:p w:rsidR="00A41F5E" w:rsidRPr="007B4F9C" w:rsidRDefault="00A41F5E" w:rsidP="00B95019">
            <w:pPr>
              <w:spacing w:line="276" w:lineRule="auto"/>
              <w:jc w:val="both"/>
              <w:rPr>
                <w:rFonts w:ascii="Verdana" w:hAnsi="Verdana"/>
                <w:snapToGrid w:val="0"/>
                <w:sz w:val="16"/>
                <w:szCs w:val="14"/>
              </w:rPr>
            </w:pPr>
            <w:r w:rsidRPr="007B4F9C">
              <w:rPr>
                <w:rFonts w:ascii="Verdana" w:hAnsi="Verdana"/>
                <w:snapToGrid w:val="0"/>
                <w:sz w:val="16"/>
                <w:szCs w:val="14"/>
              </w:rPr>
              <w:t>VIGENTE MINIMO HASTA</w:t>
            </w:r>
          </w:p>
        </w:tc>
        <w:tc>
          <w:tcPr>
            <w:tcW w:w="3640" w:type="dxa"/>
            <w:shd w:val="clear" w:color="auto" w:fill="auto"/>
          </w:tcPr>
          <w:p w:rsidR="00A41F5E" w:rsidRPr="007B4F9C" w:rsidRDefault="00A41F5E" w:rsidP="00B95019">
            <w:pPr>
              <w:spacing w:line="276" w:lineRule="auto"/>
              <w:jc w:val="both"/>
              <w:rPr>
                <w:rFonts w:ascii="Verdana" w:hAnsi="Verdana"/>
                <w:b/>
                <w:snapToGrid w:val="0"/>
                <w:sz w:val="16"/>
                <w:szCs w:val="14"/>
              </w:rPr>
            </w:pPr>
            <w:r w:rsidRPr="007B4F9C">
              <w:rPr>
                <w:rFonts w:ascii="Verdana" w:hAnsi="Verdana"/>
                <w:b/>
                <w:snapToGrid w:val="0"/>
                <w:sz w:val="16"/>
                <w:szCs w:val="14"/>
              </w:rPr>
              <w:t xml:space="preserve">90 días calendario a partir de su emisión </w:t>
            </w:r>
          </w:p>
        </w:tc>
      </w:tr>
      <w:tr w:rsidR="00A41F5E" w:rsidRPr="008C0CB2" w:rsidTr="00B95019">
        <w:trPr>
          <w:trHeight w:val="109"/>
        </w:trPr>
        <w:tc>
          <w:tcPr>
            <w:tcW w:w="3707" w:type="dxa"/>
            <w:shd w:val="clear" w:color="auto" w:fill="auto"/>
          </w:tcPr>
          <w:p w:rsidR="00A41F5E" w:rsidRPr="007B4F9C" w:rsidRDefault="00A41F5E" w:rsidP="00B95019">
            <w:pPr>
              <w:spacing w:line="276" w:lineRule="auto"/>
              <w:jc w:val="both"/>
              <w:rPr>
                <w:rFonts w:ascii="Verdana" w:hAnsi="Verdana"/>
                <w:snapToGrid w:val="0"/>
                <w:sz w:val="16"/>
                <w:szCs w:val="14"/>
                <w:highlight w:val="yellow"/>
              </w:rPr>
            </w:pPr>
            <w:r w:rsidRPr="007B4F9C">
              <w:rPr>
                <w:rFonts w:ascii="Verdana" w:hAnsi="Verdana"/>
                <w:snapToGrid w:val="0"/>
                <w:sz w:val="16"/>
                <w:szCs w:val="14"/>
              </w:rPr>
              <w:t>MONTO</w:t>
            </w:r>
          </w:p>
        </w:tc>
        <w:tc>
          <w:tcPr>
            <w:tcW w:w="3640" w:type="dxa"/>
            <w:shd w:val="clear" w:color="auto" w:fill="auto"/>
          </w:tcPr>
          <w:p w:rsidR="00A41F5E" w:rsidRPr="007B4F9C" w:rsidRDefault="00A41F5E" w:rsidP="00B95019">
            <w:pPr>
              <w:spacing w:line="276" w:lineRule="auto"/>
              <w:jc w:val="both"/>
              <w:rPr>
                <w:rFonts w:ascii="Verdana" w:hAnsi="Verdana"/>
                <w:snapToGrid w:val="0"/>
                <w:sz w:val="16"/>
                <w:szCs w:val="14"/>
              </w:rPr>
            </w:pPr>
            <w:r w:rsidRPr="007B4F9C">
              <w:rPr>
                <w:rFonts w:ascii="Verdana" w:hAnsi="Verdana"/>
                <w:snapToGrid w:val="0"/>
                <w:sz w:val="16"/>
                <w:szCs w:val="14"/>
              </w:rPr>
              <w:t>1% DEL VALOR TOTAL DE SU PROPUESTA ECONOMICA</w:t>
            </w:r>
          </w:p>
        </w:tc>
      </w:tr>
      <w:tr w:rsidR="00A41F5E" w:rsidRPr="008C0CB2" w:rsidTr="00B95019">
        <w:trPr>
          <w:trHeight w:val="113"/>
        </w:trPr>
        <w:tc>
          <w:tcPr>
            <w:tcW w:w="3707" w:type="dxa"/>
            <w:shd w:val="clear" w:color="auto" w:fill="auto"/>
          </w:tcPr>
          <w:p w:rsidR="00A41F5E" w:rsidRPr="007B4F9C" w:rsidRDefault="00A41F5E" w:rsidP="00B95019">
            <w:pPr>
              <w:spacing w:line="276" w:lineRule="auto"/>
              <w:jc w:val="both"/>
              <w:rPr>
                <w:rFonts w:ascii="Verdana" w:hAnsi="Verdana"/>
                <w:snapToGrid w:val="0"/>
                <w:sz w:val="16"/>
                <w:szCs w:val="14"/>
              </w:rPr>
            </w:pPr>
            <w:r w:rsidRPr="007B4F9C">
              <w:rPr>
                <w:rFonts w:ascii="Verdana" w:hAnsi="Verdana"/>
                <w:snapToGrid w:val="0"/>
                <w:sz w:val="16"/>
                <w:szCs w:val="14"/>
              </w:rPr>
              <w:t>CARACTERISTICAS</w:t>
            </w:r>
          </w:p>
        </w:tc>
        <w:tc>
          <w:tcPr>
            <w:tcW w:w="3640" w:type="dxa"/>
            <w:shd w:val="clear" w:color="auto" w:fill="auto"/>
          </w:tcPr>
          <w:p w:rsidR="00A41F5E" w:rsidRPr="007B4F9C" w:rsidRDefault="00A41F5E" w:rsidP="00A41F5E">
            <w:pPr>
              <w:spacing w:line="276" w:lineRule="auto"/>
              <w:jc w:val="both"/>
              <w:rPr>
                <w:rFonts w:ascii="Verdana" w:hAnsi="Verdana"/>
                <w:snapToGrid w:val="0"/>
                <w:sz w:val="16"/>
                <w:szCs w:val="14"/>
              </w:rPr>
            </w:pPr>
            <w:r w:rsidRPr="007B4F9C">
              <w:rPr>
                <w:rFonts w:ascii="Verdana" w:hAnsi="Verdana"/>
                <w:snapToGrid w:val="0"/>
                <w:sz w:val="16"/>
                <w:szCs w:val="14"/>
              </w:rPr>
              <w:t>RENOVABLE, IRREVOCABLE Y DE EJECUCION INMEDIATA (Aplicable a Boleta de Garantía y Garantía a Primer Requerimiento).</w:t>
            </w:r>
          </w:p>
        </w:tc>
      </w:tr>
    </w:tbl>
    <w:p w:rsidR="00A41F5E" w:rsidRPr="00DE1753" w:rsidRDefault="00A41F5E" w:rsidP="00A41F5E">
      <w:pPr>
        <w:tabs>
          <w:tab w:val="left" w:pos="709"/>
          <w:tab w:val="left" w:pos="993"/>
        </w:tabs>
        <w:jc w:val="both"/>
        <w:rPr>
          <w:rFonts w:ascii="Verdana" w:hAnsi="Verdana"/>
          <w:sz w:val="18"/>
          <w:szCs w:val="18"/>
        </w:rPr>
      </w:pPr>
    </w:p>
    <w:p w:rsidR="00A41F5E" w:rsidRDefault="00A41F5E" w:rsidP="00A41F5E">
      <w:pPr>
        <w:tabs>
          <w:tab w:val="num" w:pos="567"/>
        </w:tabs>
        <w:ind w:left="567"/>
        <w:jc w:val="both"/>
        <w:rPr>
          <w:rFonts w:ascii="Verdana" w:hAnsi="Verdana"/>
          <w:sz w:val="18"/>
          <w:szCs w:val="18"/>
        </w:rPr>
      </w:pPr>
      <w:r>
        <w:rPr>
          <w:rFonts w:ascii="Verdana" w:hAnsi="Verdana"/>
          <w:sz w:val="18"/>
          <w:szCs w:val="18"/>
        </w:rPr>
        <w:t>Cuando se presenten Asociaciones o Consorcios, esta garantía podrá ser presentada por la Asociación o Consorcio o por uno o más empresas que conforman la Asociación o Consorcio, La garantía presentada deberá registrar como afianzado a la Asociación o Consorcio o en su caso a todas las empresas que conforman la Asociación o Consorcio.</w:t>
      </w:r>
    </w:p>
    <w:p w:rsidR="00A41F5E" w:rsidRPr="00C94491" w:rsidRDefault="00A41F5E" w:rsidP="00A41F5E">
      <w:pPr>
        <w:tabs>
          <w:tab w:val="num" w:pos="567"/>
        </w:tabs>
        <w:ind w:left="567"/>
        <w:jc w:val="both"/>
        <w:rPr>
          <w:rFonts w:ascii="Verdana" w:hAnsi="Verdana"/>
          <w:sz w:val="18"/>
          <w:szCs w:val="18"/>
        </w:rPr>
      </w:pPr>
    </w:p>
    <w:p w:rsidR="00A41F5E" w:rsidRPr="00C94491" w:rsidRDefault="00A41F5E" w:rsidP="00A41F5E">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A41F5E" w:rsidRPr="00C94491" w:rsidRDefault="00A41F5E" w:rsidP="00A41F5E">
      <w:pPr>
        <w:tabs>
          <w:tab w:val="num" w:pos="567"/>
        </w:tabs>
        <w:ind w:left="567"/>
        <w:jc w:val="both"/>
        <w:rPr>
          <w:rFonts w:ascii="Verdana" w:hAnsi="Verdana"/>
          <w:sz w:val="18"/>
          <w:szCs w:val="18"/>
        </w:rPr>
      </w:pPr>
    </w:p>
    <w:p w:rsidR="00A41F5E" w:rsidRPr="00C94491" w:rsidRDefault="00A41F5E" w:rsidP="00A41F5E">
      <w:pPr>
        <w:tabs>
          <w:tab w:val="num" w:pos="1418"/>
        </w:tabs>
        <w:ind w:left="1276" w:hanging="425"/>
        <w:jc w:val="both"/>
        <w:rPr>
          <w:rFonts w:ascii="Verdana" w:hAnsi="Verdana"/>
          <w:sz w:val="18"/>
          <w:szCs w:val="18"/>
        </w:rPr>
      </w:pPr>
      <w:r w:rsidRPr="00C94491">
        <w:rPr>
          <w:rFonts w:ascii="Verdana" w:hAnsi="Verdana"/>
          <w:sz w:val="18"/>
          <w:szCs w:val="18"/>
        </w:rPr>
        <w:t>a)</w:t>
      </w:r>
      <w:r w:rsidRPr="00C94491">
        <w:rPr>
          <w:rFonts w:ascii="Verdana" w:hAnsi="Verdana"/>
          <w:sz w:val="18"/>
          <w:szCs w:val="18"/>
        </w:rPr>
        <w:tab/>
        <w:t xml:space="preserve">El proponente decida retirar su propuesta con posterioridad al plazo límite de </w:t>
      </w:r>
      <w:r>
        <w:rPr>
          <w:rFonts w:ascii="Verdana" w:hAnsi="Verdana"/>
          <w:sz w:val="18"/>
          <w:szCs w:val="18"/>
        </w:rPr>
        <w:t>presentación de</w:t>
      </w:r>
      <w:r w:rsidRPr="00C94491">
        <w:rPr>
          <w:rFonts w:ascii="Verdana" w:hAnsi="Verdana"/>
          <w:sz w:val="18"/>
          <w:szCs w:val="18"/>
        </w:rPr>
        <w:t xml:space="preserve"> propuestas.</w:t>
      </w:r>
    </w:p>
    <w:p w:rsidR="00A41F5E" w:rsidRDefault="00A41F5E" w:rsidP="00A41F5E">
      <w:pPr>
        <w:tabs>
          <w:tab w:val="num" w:pos="1418"/>
        </w:tabs>
        <w:ind w:left="1276" w:hanging="425"/>
        <w:jc w:val="both"/>
        <w:rPr>
          <w:rFonts w:ascii="Verdana" w:hAnsi="Verdana"/>
          <w:sz w:val="18"/>
          <w:szCs w:val="18"/>
        </w:rPr>
      </w:pPr>
      <w:r w:rsidRPr="00C94491">
        <w:rPr>
          <w:rFonts w:ascii="Verdana" w:hAnsi="Verdana"/>
          <w:sz w:val="18"/>
          <w:szCs w:val="18"/>
        </w:rPr>
        <w:t>b)</w:t>
      </w:r>
      <w:r w:rsidRPr="00C94491">
        <w:rPr>
          <w:rFonts w:ascii="Verdana" w:hAnsi="Verdana"/>
          <w:sz w:val="18"/>
          <w:szCs w:val="18"/>
        </w:rPr>
        <w:tab/>
      </w:r>
      <w:r>
        <w:rPr>
          <w:rFonts w:ascii="Verdana" w:hAnsi="Verdana"/>
          <w:sz w:val="18"/>
          <w:szCs w:val="18"/>
        </w:rPr>
        <w:t>Se compruebe falsedad en la información declarada en la presentación de propuesta</w:t>
      </w:r>
    </w:p>
    <w:p w:rsidR="00A41F5E" w:rsidRDefault="00A41F5E" w:rsidP="00A41F5E">
      <w:pPr>
        <w:tabs>
          <w:tab w:val="num" w:pos="1418"/>
        </w:tabs>
        <w:ind w:left="1276" w:hanging="425"/>
        <w:jc w:val="both"/>
        <w:rPr>
          <w:rFonts w:ascii="Verdana" w:hAnsi="Verdana"/>
          <w:sz w:val="18"/>
          <w:szCs w:val="18"/>
        </w:rPr>
      </w:pPr>
    </w:p>
    <w:p w:rsidR="00A41F5E" w:rsidRPr="00521C87" w:rsidRDefault="00A41F5E" w:rsidP="00A902C8">
      <w:pPr>
        <w:pStyle w:val="Prrafodelista"/>
        <w:numPr>
          <w:ilvl w:val="0"/>
          <w:numId w:val="5"/>
        </w:numPr>
        <w:tabs>
          <w:tab w:val="num" w:pos="1418"/>
        </w:tabs>
        <w:jc w:val="both"/>
        <w:rPr>
          <w:rFonts w:ascii="Verdana" w:hAnsi="Verdana"/>
          <w:sz w:val="18"/>
          <w:szCs w:val="18"/>
        </w:rPr>
      </w:pPr>
      <w:r w:rsidRPr="00521C87">
        <w:rPr>
          <w:rFonts w:ascii="Verdana" w:hAnsi="Verdana"/>
          <w:sz w:val="18"/>
          <w:szCs w:val="18"/>
        </w:rPr>
        <w:t>Para la suscripción del contrato, la documentación presentada por el propone</w:t>
      </w:r>
      <w:r>
        <w:rPr>
          <w:rFonts w:ascii="Verdana" w:hAnsi="Verdana"/>
          <w:sz w:val="18"/>
          <w:szCs w:val="18"/>
        </w:rPr>
        <w:t xml:space="preserve">nte adjudicado, no respalda lo </w:t>
      </w:r>
      <w:r w:rsidRPr="00521C87">
        <w:rPr>
          <w:rFonts w:ascii="Verdana" w:hAnsi="Verdana"/>
          <w:sz w:val="18"/>
          <w:szCs w:val="18"/>
        </w:rPr>
        <w:t>solicitado en la presentación de su propuesta.</w:t>
      </w:r>
    </w:p>
    <w:p w:rsidR="00A41F5E" w:rsidRDefault="00A41F5E" w:rsidP="00A41F5E">
      <w:pPr>
        <w:pStyle w:val="Prrafodelista"/>
        <w:ind w:left="1060"/>
        <w:jc w:val="both"/>
        <w:rPr>
          <w:rFonts w:ascii="Verdana" w:hAnsi="Verdana"/>
          <w:sz w:val="18"/>
          <w:szCs w:val="18"/>
        </w:rPr>
      </w:pPr>
    </w:p>
    <w:p w:rsidR="00A41F5E" w:rsidRPr="00521C87" w:rsidRDefault="00A41F5E" w:rsidP="00A902C8">
      <w:pPr>
        <w:pStyle w:val="Prrafodelista"/>
        <w:numPr>
          <w:ilvl w:val="0"/>
          <w:numId w:val="5"/>
        </w:numPr>
        <w:tabs>
          <w:tab w:val="num" w:pos="1418"/>
        </w:tabs>
        <w:jc w:val="both"/>
        <w:rPr>
          <w:rFonts w:ascii="Verdana" w:hAnsi="Verdana"/>
          <w:sz w:val="18"/>
          <w:szCs w:val="18"/>
        </w:rPr>
      </w:pPr>
      <w:r w:rsidRPr="00521C87">
        <w:rPr>
          <w:rFonts w:ascii="Verdana" w:hAnsi="Verdana"/>
          <w:sz w:val="18"/>
          <w:szCs w:val="18"/>
        </w:rPr>
        <w:t xml:space="preserve">El proponente adjudicado no presente, para la </w:t>
      </w:r>
      <w:r>
        <w:rPr>
          <w:rFonts w:ascii="Verdana" w:hAnsi="Verdana"/>
          <w:sz w:val="18"/>
          <w:szCs w:val="18"/>
        </w:rPr>
        <w:t xml:space="preserve">suscripción del </w:t>
      </w:r>
      <w:r w:rsidRPr="00521C87">
        <w:rPr>
          <w:rFonts w:ascii="Verdana" w:hAnsi="Verdana"/>
          <w:sz w:val="18"/>
          <w:szCs w:val="18"/>
        </w:rPr>
        <w:t>contrato,</w:t>
      </w:r>
      <w:r>
        <w:rPr>
          <w:rFonts w:ascii="Verdana" w:hAnsi="Verdana"/>
          <w:sz w:val="18"/>
          <w:szCs w:val="18"/>
        </w:rPr>
        <w:t xml:space="preserve"> uno o varios de los documentos solicitados salvo que hubiese justificado </w:t>
      </w:r>
      <w:r w:rsidRPr="00521C87">
        <w:rPr>
          <w:rFonts w:ascii="Verdana" w:hAnsi="Verdana"/>
          <w:sz w:val="18"/>
          <w:szCs w:val="18"/>
        </w:rPr>
        <w:t>oportunamente</w:t>
      </w:r>
      <w:r>
        <w:rPr>
          <w:rFonts w:ascii="Verdana" w:hAnsi="Verdana"/>
          <w:sz w:val="18"/>
          <w:szCs w:val="18"/>
        </w:rPr>
        <w:t xml:space="preserve"> el retraso por </w:t>
      </w:r>
      <w:r>
        <w:rPr>
          <w:rFonts w:ascii="Verdana" w:hAnsi="Verdana"/>
          <w:sz w:val="18"/>
          <w:szCs w:val="18"/>
        </w:rPr>
        <w:lastRenderedPageBreak/>
        <w:t>causas de fuerza mayor, o caso fortuito u otras causas debidamente y aceptadas por</w:t>
      </w:r>
      <w:r w:rsidRPr="00521C87">
        <w:rPr>
          <w:rFonts w:ascii="Verdana" w:hAnsi="Verdana"/>
          <w:sz w:val="18"/>
          <w:szCs w:val="18"/>
        </w:rPr>
        <w:t xml:space="preserve"> YPFB.</w:t>
      </w:r>
    </w:p>
    <w:p w:rsidR="00A41F5E" w:rsidRPr="00AA697A" w:rsidRDefault="00A41F5E" w:rsidP="00A902C8">
      <w:pPr>
        <w:pStyle w:val="Prrafodelista"/>
        <w:numPr>
          <w:ilvl w:val="0"/>
          <w:numId w:val="5"/>
        </w:numPr>
        <w:tabs>
          <w:tab w:val="num" w:pos="1418"/>
        </w:tabs>
        <w:jc w:val="both"/>
        <w:rPr>
          <w:rFonts w:ascii="Verdana" w:hAnsi="Verdana"/>
          <w:sz w:val="18"/>
          <w:szCs w:val="18"/>
        </w:rPr>
      </w:pPr>
      <w:r w:rsidRPr="00521C87">
        <w:rPr>
          <w:rFonts w:ascii="Verdana" w:hAnsi="Verdana"/>
          <w:sz w:val="18"/>
          <w:szCs w:val="18"/>
        </w:rPr>
        <w:t>El proponente adjudicado desista, de manera expresa o tácita de suscribir el contrato en el plazo establecido, salvo por causas de fuerza mayor, caso fortuito u otras causas debidamente justificadas y aceptadas por la entidad.</w:t>
      </w:r>
    </w:p>
    <w:p w:rsidR="00A41F5E" w:rsidRPr="00DF40BB" w:rsidRDefault="00A41F5E" w:rsidP="00A41F5E">
      <w:pPr>
        <w:tabs>
          <w:tab w:val="num" w:pos="709"/>
        </w:tabs>
        <w:ind w:left="851"/>
        <w:jc w:val="both"/>
        <w:rPr>
          <w:rFonts w:ascii="Verdana" w:hAnsi="Verdana"/>
          <w:sz w:val="18"/>
          <w:szCs w:val="18"/>
          <w:highlight w:val="yellow"/>
        </w:rPr>
      </w:pPr>
    </w:p>
    <w:p w:rsidR="00A41F5E" w:rsidRPr="00C94491" w:rsidRDefault="00A41F5E" w:rsidP="00A41F5E">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A41F5E" w:rsidRPr="00C94491" w:rsidRDefault="00A41F5E" w:rsidP="00A41F5E">
      <w:pPr>
        <w:tabs>
          <w:tab w:val="num" w:pos="567"/>
        </w:tabs>
        <w:ind w:left="567"/>
        <w:jc w:val="both"/>
        <w:rPr>
          <w:rFonts w:ascii="Verdana" w:hAnsi="Verdana"/>
          <w:sz w:val="18"/>
          <w:szCs w:val="18"/>
        </w:rPr>
      </w:pPr>
    </w:p>
    <w:p w:rsidR="00A41F5E" w:rsidRPr="00C94491" w:rsidRDefault="00A41F5E" w:rsidP="00A41F5E">
      <w:pPr>
        <w:tabs>
          <w:tab w:val="num" w:pos="1276"/>
        </w:tabs>
        <w:ind w:left="1276" w:hanging="425"/>
        <w:jc w:val="both"/>
        <w:rPr>
          <w:rFonts w:ascii="Verdana" w:hAnsi="Verdana"/>
          <w:sz w:val="18"/>
          <w:szCs w:val="18"/>
        </w:rPr>
      </w:pPr>
      <w:r w:rsidRPr="00C94491">
        <w:rPr>
          <w:rFonts w:ascii="Verdana" w:hAnsi="Verdana"/>
          <w:sz w:val="18"/>
          <w:szCs w:val="18"/>
        </w:rPr>
        <w:t>a)</w:t>
      </w:r>
      <w:r w:rsidRPr="00C94491">
        <w:rPr>
          <w:rFonts w:ascii="Verdana" w:hAnsi="Verdana"/>
          <w:sz w:val="18"/>
          <w:szCs w:val="18"/>
        </w:rPr>
        <w:tab/>
        <w:t>A los proponentes no adjudicados, después de suscrito el contrato con el proponente adjudicado.</w:t>
      </w:r>
    </w:p>
    <w:p w:rsidR="00A41F5E" w:rsidRPr="00C94491" w:rsidRDefault="00A41F5E" w:rsidP="00A41F5E">
      <w:pPr>
        <w:tabs>
          <w:tab w:val="num" w:pos="1276"/>
        </w:tabs>
        <w:ind w:left="1276" w:hanging="425"/>
        <w:jc w:val="both"/>
        <w:rPr>
          <w:rFonts w:ascii="Verdana" w:hAnsi="Verdana"/>
          <w:sz w:val="18"/>
          <w:szCs w:val="18"/>
        </w:rPr>
      </w:pPr>
      <w:r w:rsidRPr="00C94491">
        <w:rPr>
          <w:rFonts w:ascii="Verdana" w:hAnsi="Verdana"/>
          <w:sz w:val="18"/>
          <w:szCs w:val="18"/>
        </w:rPr>
        <w:t>b)</w:t>
      </w:r>
      <w:r w:rsidRPr="00C94491">
        <w:rPr>
          <w:rFonts w:ascii="Verdana" w:hAnsi="Verdana"/>
          <w:sz w:val="18"/>
          <w:szCs w:val="18"/>
        </w:rPr>
        <w:tab/>
        <w:t>Al proponente adjudicado, después de la entrega de la Garantía de Cumplimiento de Contrato.</w:t>
      </w:r>
    </w:p>
    <w:p w:rsidR="00A41F5E" w:rsidRPr="00C94491" w:rsidRDefault="00A41F5E" w:rsidP="00A41F5E">
      <w:pPr>
        <w:tabs>
          <w:tab w:val="num" w:pos="1276"/>
        </w:tabs>
        <w:ind w:left="1276" w:hanging="425"/>
        <w:jc w:val="both"/>
        <w:rPr>
          <w:rFonts w:ascii="Verdana" w:hAnsi="Verdana"/>
          <w:sz w:val="18"/>
          <w:szCs w:val="18"/>
        </w:rPr>
      </w:pPr>
      <w:r w:rsidRPr="00C94491">
        <w:rPr>
          <w:rFonts w:ascii="Verdana" w:hAnsi="Verdana"/>
          <w:sz w:val="18"/>
          <w:szCs w:val="18"/>
        </w:rPr>
        <w:t>c)</w:t>
      </w:r>
      <w:r w:rsidRPr="00C94491">
        <w:rPr>
          <w:rFonts w:ascii="Verdana" w:hAnsi="Verdana"/>
          <w:sz w:val="18"/>
          <w:szCs w:val="18"/>
        </w:rPr>
        <w:tab/>
        <w:t>En caso de declararse desierta o cancelarse el proceso de contratación, a todos los proponentes.</w:t>
      </w:r>
    </w:p>
    <w:p w:rsidR="00A41F5E" w:rsidRPr="00C94491" w:rsidRDefault="00A41F5E" w:rsidP="00A41F5E">
      <w:pPr>
        <w:tabs>
          <w:tab w:val="num" w:pos="1276"/>
        </w:tabs>
        <w:ind w:left="1276" w:hanging="425"/>
        <w:jc w:val="both"/>
        <w:rPr>
          <w:rFonts w:ascii="Verdana" w:hAnsi="Verdana"/>
          <w:sz w:val="18"/>
          <w:szCs w:val="18"/>
        </w:rPr>
      </w:pPr>
      <w:r w:rsidRPr="00C94491">
        <w:rPr>
          <w:rFonts w:ascii="Verdana" w:hAnsi="Verdana"/>
          <w:sz w:val="18"/>
          <w:szCs w:val="18"/>
        </w:rPr>
        <w:t>d)</w:t>
      </w:r>
      <w:r w:rsidRPr="00C94491">
        <w:rPr>
          <w:rFonts w:ascii="Verdana" w:hAnsi="Verdana"/>
          <w:sz w:val="18"/>
          <w:szCs w:val="18"/>
        </w:rPr>
        <w:tab/>
        <w:t xml:space="preserve">Cuando YPFB solicite la extensión del periodo de validez de propuestas y el proponente rehúse aceptar la solicitud. </w:t>
      </w:r>
    </w:p>
    <w:p w:rsidR="00A41F5E" w:rsidRPr="00C94491" w:rsidRDefault="00A41F5E" w:rsidP="00A41F5E">
      <w:pPr>
        <w:tabs>
          <w:tab w:val="num" w:pos="1276"/>
        </w:tabs>
        <w:ind w:left="1276" w:hanging="425"/>
        <w:jc w:val="both"/>
        <w:rPr>
          <w:rFonts w:ascii="Verdana" w:hAnsi="Verdana"/>
          <w:sz w:val="18"/>
          <w:szCs w:val="18"/>
        </w:rPr>
      </w:pPr>
      <w:r w:rsidRPr="00C94491">
        <w:rPr>
          <w:rFonts w:ascii="Verdana" w:hAnsi="Verdana"/>
          <w:sz w:val="18"/>
          <w:szCs w:val="18"/>
        </w:rPr>
        <w:t xml:space="preserve">e)  A los proponentes descalificados, después de la suscripción de la </w:t>
      </w:r>
      <w:r>
        <w:rPr>
          <w:rFonts w:ascii="Verdana" w:hAnsi="Verdana"/>
          <w:sz w:val="18"/>
          <w:szCs w:val="18"/>
        </w:rPr>
        <w:t>Nota Expresa de Adjudicación</w:t>
      </w:r>
      <w:r w:rsidRPr="00C94491">
        <w:rPr>
          <w:rFonts w:ascii="Verdana" w:hAnsi="Verdana"/>
          <w:sz w:val="18"/>
          <w:szCs w:val="18"/>
        </w:rPr>
        <w:t xml:space="preserve"> o Declaratoria Desierta.</w:t>
      </w:r>
    </w:p>
    <w:p w:rsidR="00C94491" w:rsidRPr="00D04C83" w:rsidRDefault="00C94491" w:rsidP="006403E5">
      <w:pPr>
        <w:tabs>
          <w:tab w:val="num" w:pos="851"/>
        </w:tabs>
        <w:jc w:val="both"/>
        <w:rPr>
          <w:rFonts w:ascii="Verdana" w:hAnsi="Verdana"/>
          <w:snapToGrid w:val="0"/>
          <w:sz w:val="18"/>
          <w:szCs w:val="18"/>
        </w:rPr>
      </w:pPr>
    </w:p>
    <w:p w:rsidR="00C94491" w:rsidRPr="00C94491" w:rsidRDefault="00C94491" w:rsidP="00A902C8">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CUMPLIMIENTO DE CONTRATO</w:t>
      </w:r>
    </w:p>
    <w:p w:rsidR="00C94491" w:rsidRDefault="00C94491" w:rsidP="00C94491">
      <w:pPr>
        <w:tabs>
          <w:tab w:val="num" w:pos="851"/>
        </w:tabs>
        <w:ind w:left="851"/>
        <w:jc w:val="both"/>
        <w:rPr>
          <w:rFonts w:ascii="Verdana" w:hAnsi="Verdana"/>
          <w:snapToGrid w:val="0"/>
          <w:sz w:val="18"/>
          <w:szCs w:val="18"/>
        </w:rPr>
      </w:pPr>
    </w:p>
    <w:p w:rsidR="00C94491" w:rsidRDefault="00C94491" w:rsidP="00C94491">
      <w:pPr>
        <w:pStyle w:val="Ttulo5"/>
        <w:widowControl/>
        <w:numPr>
          <w:ilvl w:val="0"/>
          <w:numId w:val="0"/>
        </w:numPr>
        <w:tabs>
          <w:tab w:val="num" w:pos="1134"/>
        </w:tabs>
        <w:spacing w:before="0" w:after="0"/>
        <w:ind w:left="567"/>
        <w:jc w:val="both"/>
        <w:rPr>
          <w:rFonts w:ascii="Verdana" w:hAnsi="Verdana"/>
          <w:b w:val="0"/>
          <w:sz w:val="18"/>
          <w:szCs w:val="18"/>
        </w:rPr>
      </w:pPr>
      <w:r>
        <w:rPr>
          <w:rFonts w:ascii="Verdana" w:hAnsi="Verdana"/>
          <w:b w:val="0"/>
          <w:sz w:val="18"/>
          <w:szCs w:val="18"/>
          <w:lang w:val="es-ES"/>
        </w:rPr>
        <w:t>T</w:t>
      </w:r>
      <w:r w:rsidRPr="00D04C83">
        <w:rPr>
          <w:rFonts w:ascii="Verdana" w:hAnsi="Verdana"/>
          <w:b w:val="0"/>
          <w:sz w:val="18"/>
          <w:szCs w:val="18"/>
        </w:rPr>
        <w:t>iene por objeto garantizar la conclusión y cumplimiento del objeto del contrato</w:t>
      </w:r>
      <w:r w:rsidR="00081B83">
        <w:rPr>
          <w:rFonts w:ascii="Verdana" w:hAnsi="Verdana"/>
          <w:b w:val="0"/>
          <w:sz w:val="18"/>
          <w:szCs w:val="18"/>
        </w:rPr>
        <w:t>,</w:t>
      </w:r>
      <w:r w:rsidRPr="00D04C83">
        <w:rPr>
          <w:rFonts w:ascii="Verdana" w:hAnsi="Verdana"/>
          <w:b w:val="0"/>
          <w:sz w:val="18"/>
          <w:szCs w:val="18"/>
        </w:rPr>
        <w:t xml:space="preserve"> de acuerdo con lo establecido en el presente DBC y deberá presentarse para la suscripción del contrato.</w:t>
      </w:r>
    </w:p>
    <w:p w:rsidR="00C94491" w:rsidRDefault="00C94491" w:rsidP="00C94491">
      <w:pPr>
        <w:pStyle w:val="Ttulo5"/>
        <w:widowControl/>
        <w:tabs>
          <w:tab w:val="clear" w:pos="2520"/>
        </w:tabs>
        <w:spacing w:before="0" w:after="0"/>
        <w:ind w:left="851" w:firstLine="0"/>
        <w:jc w:val="both"/>
        <w:rPr>
          <w:rFonts w:ascii="Verdana" w:hAnsi="Verdana"/>
          <w:sz w:val="18"/>
          <w:szCs w:val="18"/>
        </w:rPr>
      </w:pPr>
    </w:p>
    <w:p w:rsidR="00C94491" w:rsidRPr="00D04C83" w:rsidRDefault="00C94491" w:rsidP="00C94491">
      <w:pPr>
        <w:tabs>
          <w:tab w:val="left" w:pos="567"/>
          <w:tab w:val="num" w:pos="851"/>
        </w:tabs>
        <w:ind w:left="567"/>
        <w:jc w:val="both"/>
        <w:rPr>
          <w:rFonts w:ascii="Verdana" w:hAnsi="Verdana"/>
          <w:snapToGrid w:val="0"/>
          <w:sz w:val="18"/>
          <w:szCs w:val="18"/>
        </w:rPr>
      </w:pPr>
      <w:r w:rsidRPr="00D04C83">
        <w:rPr>
          <w:rFonts w:ascii="Verdana" w:hAnsi="Verdana"/>
          <w:snapToGrid w:val="0"/>
          <w:sz w:val="18"/>
          <w:szCs w:val="18"/>
        </w:rPr>
        <w:t>La Garantía de Cumplimiento de Contrato debe ser presentada por el proponente adjudicado por un valor equivalente al Siete por Ciento (7%) del monto total del contrato.</w:t>
      </w:r>
    </w:p>
    <w:p w:rsidR="00C94491" w:rsidRPr="00D04C83" w:rsidRDefault="00C94491" w:rsidP="006403E5">
      <w:pPr>
        <w:tabs>
          <w:tab w:val="num" w:pos="567"/>
        </w:tabs>
        <w:jc w:val="both"/>
        <w:rPr>
          <w:rFonts w:ascii="Verdana" w:hAnsi="Verdana" w:cs="Arial"/>
          <w:sz w:val="18"/>
          <w:szCs w:val="18"/>
        </w:rPr>
      </w:pPr>
    </w:p>
    <w:p w:rsidR="00C94491" w:rsidRDefault="00C94491" w:rsidP="00C94491">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C94491">
      <w:pPr>
        <w:tabs>
          <w:tab w:val="num" w:pos="567"/>
        </w:tabs>
        <w:ind w:left="567"/>
        <w:rPr>
          <w:rFonts w:ascii="Verdana" w:hAnsi="Verdana" w:cs="Arial"/>
          <w:sz w:val="18"/>
          <w:szCs w:val="18"/>
        </w:rPr>
      </w:pPr>
    </w:p>
    <w:p w:rsidR="00FA104D" w:rsidRPr="00C94491" w:rsidRDefault="00FA104D" w:rsidP="00A902C8">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CORRECTA INVERSION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FA104D">
      <w:pPr>
        <w:pStyle w:val="Ttulo5"/>
        <w:widowControl/>
        <w:numPr>
          <w:ilvl w:val="0"/>
          <w:numId w:val="0"/>
        </w:numPr>
        <w:tabs>
          <w:tab w:val="num" w:pos="1134"/>
        </w:tabs>
        <w:spacing w:before="0" w:after="0"/>
        <w:ind w:left="567"/>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C94491">
      <w:pPr>
        <w:tabs>
          <w:tab w:val="num" w:pos="1134"/>
        </w:tabs>
        <w:ind w:left="851"/>
        <w:rPr>
          <w:lang w:val="es-ES_tradnl"/>
        </w:rPr>
      </w:pPr>
    </w:p>
    <w:p w:rsidR="00C94491" w:rsidRPr="00D04C83" w:rsidRDefault="00F05B07" w:rsidP="00FA104D">
      <w:pPr>
        <w:pStyle w:val="Ttulo5"/>
        <w:widowControl/>
        <w:numPr>
          <w:ilvl w:val="0"/>
          <w:numId w:val="0"/>
        </w:numPr>
        <w:tabs>
          <w:tab w:val="num" w:pos="1134"/>
        </w:tabs>
        <w:spacing w:before="0" w:after="0"/>
        <w:ind w:left="567"/>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por un monto equivalente al 100% del anticipo otorgado, debiendo ser renovada mientras no se deduzca el monto total del anticipo otorgado.</w:t>
      </w:r>
    </w:p>
    <w:p w:rsidR="00C94491" w:rsidRPr="00FA104D" w:rsidRDefault="00C94491" w:rsidP="00FA104D">
      <w:pPr>
        <w:pStyle w:val="Ttulo5"/>
        <w:widowControl/>
        <w:numPr>
          <w:ilvl w:val="0"/>
          <w:numId w:val="0"/>
        </w:numPr>
        <w:tabs>
          <w:tab w:val="num" w:pos="1134"/>
        </w:tabs>
        <w:spacing w:before="0" w:after="0"/>
        <w:ind w:left="567"/>
        <w:jc w:val="both"/>
        <w:rPr>
          <w:rFonts w:ascii="Verdana" w:hAnsi="Verdana"/>
          <w:b w:val="0"/>
          <w:sz w:val="18"/>
          <w:szCs w:val="18"/>
        </w:rPr>
      </w:pPr>
    </w:p>
    <w:p w:rsidR="00C94491" w:rsidRPr="00FA104D" w:rsidRDefault="00C94491" w:rsidP="00FA104D">
      <w:pPr>
        <w:pStyle w:val="Ttulo5"/>
        <w:widowControl/>
        <w:numPr>
          <w:ilvl w:val="0"/>
          <w:numId w:val="0"/>
        </w:numPr>
        <w:tabs>
          <w:tab w:val="num" w:pos="1134"/>
        </w:tabs>
        <w:spacing w:before="0" w:after="0"/>
        <w:ind w:left="567"/>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C94491" w:rsidRPr="00D04C83" w:rsidRDefault="00C94491" w:rsidP="00C94491">
      <w:pPr>
        <w:tabs>
          <w:tab w:val="num" w:pos="567"/>
          <w:tab w:val="num" w:pos="1134"/>
        </w:tabs>
        <w:ind w:left="851"/>
        <w:rPr>
          <w:rFonts w:ascii="Verdana" w:hAnsi="Verdana" w:cs="Arial"/>
          <w:sz w:val="18"/>
          <w:szCs w:val="18"/>
          <w:lang w:val="es-ES_tradnl"/>
        </w:rPr>
      </w:pPr>
    </w:p>
    <w:p w:rsidR="00F64FB8" w:rsidRDefault="00F64FB8" w:rsidP="0062797D">
      <w:pPr>
        <w:jc w:val="both"/>
        <w:rPr>
          <w:rFonts w:ascii="Verdana" w:hAnsi="Verdana" w:cs="Calibri"/>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ACTIVIDADES PREVIAS A LA PRESENTACION DE PROPUESTAS</w:t>
      </w:r>
    </w:p>
    <w:p w:rsidR="00F64FB8" w:rsidRDefault="00F64FB8" w:rsidP="0062797D">
      <w:pPr>
        <w:jc w:val="both"/>
        <w:rPr>
          <w:rFonts w:ascii="Verdana" w:hAnsi="Verdana" w:cs="Calibri"/>
          <w:sz w:val="18"/>
          <w:szCs w:val="18"/>
        </w:rPr>
      </w:pPr>
    </w:p>
    <w:p w:rsidR="00F64FB8" w:rsidRPr="00701E28" w:rsidRDefault="00F64FB8" w:rsidP="00A902C8">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666D9F">
        <w:rPr>
          <w:rFonts w:ascii="Verdana" w:hAnsi="Verdana" w:cs="Calibri"/>
          <w:sz w:val="18"/>
          <w:szCs w:val="18"/>
        </w:rPr>
        <w:t xml:space="preserve">Los potenciales proponentes podrán formular consultas a través </w:t>
      </w:r>
      <w:r>
        <w:rPr>
          <w:rFonts w:ascii="Verdana" w:hAnsi="Verdana" w:cs="Calibri"/>
          <w:sz w:val="18"/>
          <w:szCs w:val="18"/>
        </w:rPr>
        <w:t xml:space="preserve">del siguiente </w:t>
      </w:r>
      <w:r w:rsidRPr="00666D9F">
        <w:rPr>
          <w:rFonts w:ascii="Verdana" w:hAnsi="Verdana" w:cs="Calibri"/>
          <w:sz w:val="18"/>
          <w:szCs w:val="18"/>
        </w:rPr>
        <w:t>correo electrónico</w:t>
      </w:r>
      <w:r>
        <w:rPr>
          <w:rFonts w:ascii="Verdana" w:hAnsi="Verdana" w:cs="Calibri"/>
          <w:sz w:val="18"/>
          <w:szCs w:val="18"/>
        </w:rPr>
        <w:t xml:space="preserve"> habilitado</w:t>
      </w:r>
      <w:r w:rsidRPr="00666D9F">
        <w:rPr>
          <w:rFonts w:ascii="Verdana" w:hAnsi="Verdana" w:cs="Calibri"/>
          <w:sz w:val="18"/>
          <w:szCs w:val="18"/>
        </w:rPr>
        <w:t xml:space="preserve">: </w:t>
      </w:r>
      <w:hyperlink r:id="rId15" w:history="1">
        <w:r w:rsidRPr="005E1FDF">
          <w:rPr>
            <w:rStyle w:val="Hipervnculo"/>
            <w:rFonts w:ascii="Verdana" w:hAnsi="Verdana" w:cs="Calibri"/>
            <w:sz w:val="18"/>
            <w:szCs w:val="18"/>
          </w:rPr>
          <w:t>consultacontrataciones@ypfb.gob.bo</w:t>
        </w:r>
      </w:hyperlink>
      <w:r>
        <w:rPr>
          <w:rFonts w:ascii="Verdana" w:hAnsi="Verdana" w:cs="Calibri"/>
          <w:sz w:val="18"/>
          <w:szCs w:val="18"/>
        </w:rPr>
        <w:t xml:space="preserve"> hasta la</w:t>
      </w:r>
      <w:r w:rsidRPr="00666D9F">
        <w:rPr>
          <w:rFonts w:ascii="Verdana" w:hAnsi="Verdana" w:cs="Calibri"/>
          <w:sz w:val="18"/>
          <w:szCs w:val="18"/>
        </w:rPr>
        <w:t xml:space="preserve"> fecha y hora señalada en el </w:t>
      </w:r>
      <w:r>
        <w:rPr>
          <w:rFonts w:ascii="Verdana" w:hAnsi="Verdana" w:cs="Calibri"/>
          <w:sz w:val="18"/>
          <w:szCs w:val="18"/>
        </w:rPr>
        <w:t>c</w:t>
      </w:r>
      <w:r w:rsidRPr="00666D9F">
        <w:rPr>
          <w:rFonts w:ascii="Verdana" w:hAnsi="Verdana" w:cs="Calibri"/>
          <w:sz w:val="18"/>
          <w:szCs w:val="18"/>
        </w:rPr>
        <w:t xml:space="preserve">ronograma de </w:t>
      </w:r>
      <w:r>
        <w:rPr>
          <w:rFonts w:ascii="Verdana" w:hAnsi="Verdana" w:cs="Calibri"/>
          <w:sz w:val="18"/>
          <w:szCs w:val="18"/>
        </w:rPr>
        <w:t>p</w:t>
      </w:r>
      <w:r w:rsidRPr="00666D9F">
        <w:rPr>
          <w:rFonts w:ascii="Verdana" w:hAnsi="Verdana" w:cs="Calibri"/>
          <w:sz w:val="18"/>
          <w:szCs w:val="18"/>
        </w:rPr>
        <w:t>lazos del presente Documento Base de Contratación (DBC), en concordancia con el huso horario del Estado Plurinacional de Bolivia.</w:t>
      </w:r>
    </w:p>
    <w:p w:rsidR="00F64FB8" w:rsidRDefault="00F64FB8" w:rsidP="00F64FB8">
      <w:pPr>
        <w:jc w:val="both"/>
        <w:rPr>
          <w:rFonts w:ascii="Verdana" w:hAnsi="Verdana" w:cs="Calibri"/>
          <w:sz w:val="18"/>
          <w:szCs w:val="18"/>
        </w:rPr>
      </w:pPr>
    </w:p>
    <w:p w:rsidR="00F64FB8" w:rsidRPr="002B2E0E" w:rsidRDefault="00F64FB8" w:rsidP="00A902C8">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 xml:space="preserve">REUNION DE ACLARACION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D</w:t>
      </w:r>
      <w:r>
        <w:rPr>
          <w:rFonts w:ascii="Verdana" w:hAnsi="Verdana" w:cs="Calibri"/>
          <w:sz w:val="18"/>
          <w:szCs w:val="18"/>
        </w:rPr>
        <w:t xml:space="preserve">ocumento </w:t>
      </w:r>
      <w:r w:rsidRPr="00867335">
        <w:rPr>
          <w:rFonts w:ascii="Verdana" w:hAnsi="Verdana" w:cs="Calibri"/>
          <w:sz w:val="18"/>
          <w:szCs w:val="18"/>
        </w:rPr>
        <w:t>B</w:t>
      </w:r>
      <w:r>
        <w:rPr>
          <w:rFonts w:ascii="Verdana" w:hAnsi="Verdana" w:cs="Calibri"/>
          <w:sz w:val="18"/>
          <w:szCs w:val="18"/>
        </w:rPr>
        <w:t xml:space="preserve">ase de </w:t>
      </w:r>
      <w:r w:rsidRPr="00867335">
        <w:rPr>
          <w:rFonts w:ascii="Verdana" w:hAnsi="Verdana" w:cs="Calibri"/>
          <w:sz w:val="18"/>
          <w:szCs w:val="18"/>
        </w:rPr>
        <w:t>C</w:t>
      </w:r>
      <w:r>
        <w:rPr>
          <w:rFonts w:ascii="Verdana" w:hAnsi="Verdana" w:cs="Calibri"/>
          <w:sz w:val="18"/>
          <w:szCs w:val="18"/>
        </w:rPr>
        <w:t>ontratación</w:t>
      </w:r>
      <w:r w:rsidRPr="00867335">
        <w:rPr>
          <w:rFonts w:ascii="Verdana" w:hAnsi="Verdana" w:cs="Calibri"/>
          <w:sz w:val="18"/>
          <w:szCs w:val="18"/>
        </w:rPr>
        <w:t xml:space="preserve">, en la que los potenciales </w:t>
      </w:r>
      <w:r w:rsidRPr="00867335">
        <w:rPr>
          <w:rFonts w:ascii="Verdana" w:hAnsi="Verdana" w:cs="Calibri"/>
          <w:sz w:val="18"/>
          <w:szCs w:val="18"/>
        </w:rPr>
        <w:lastRenderedPageBreak/>
        <w:t xml:space="preserve">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B84FFA" w:rsidRDefault="00F64FB8" w:rsidP="00F64FB8">
      <w:pPr>
        <w:jc w:val="both"/>
        <w:rPr>
          <w:rFonts w:ascii="Verdana" w:hAnsi="Verdana" w:cs="Calibri"/>
          <w:sz w:val="18"/>
          <w:szCs w:val="18"/>
        </w:rPr>
      </w:pPr>
      <w:r w:rsidRPr="00666D9F">
        <w:rPr>
          <w:rFonts w:ascii="Verdana" w:hAnsi="Verdana" w:cs="Calibri"/>
          <w:sz w:val="18"/>
          <w:szCs w:val="18"/>
        </w:rPr>
        <w:tab/>
      </w:r>
    </w:p>
    <w:p w:rsidR="00200B7C" w:rsidRPr="00666D9F" w:rsidRDefault="00200B7C" w:rsidP="00F64FB8">
      <w:pPr>
        <w:jc w:val="both"/>
        <w:rPr>
          <w:rFonts w:ascii="Verdana" w:hAnsi="Verdana" w:cs="Calibri"/>
          <w:sz w:val="18"/>
          <w:szCs w:val="18"/>
        </w:rPr>
      </w:pPr>
    </w:p>
    <w:p w:rsidR="00F64FB8" w:rsidRPr="00666D9F" w:rsidRDefault="00F64FB8" w:rsidP="00A902C8">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BF671B" w:rsidRDefault="00BF671B" w:rsidP="00BF671B">
      <w:pPr>
        <w:pStyle w:val="Prrafodelista"/>
        <w:ind w:left="426"/>
        <w:jc w:val="both"/>
        <w:rPr>
          <w:rStyle w:val="Hipervnculo"/>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Pr="00666D9F">
        <w:rPr>
          <w:rFonts w:ascii="Verdana" w:hAnsi="Verdana" w:cs="Calibri"/>
          <w:sz w:val="18"/>
          <w:szCs w:val="18"/>
        </w:rPr>
        <w:t xml:space="preserve"> la</w:t>
      </w:r>
      <w:r>
        <w:rPr>
          <w:rFonts w:ascii="Verdana" w:hAnsi="Verdana" w:cs="Calibri"/>
          <w:sz w:val="18"/>
          <w:szCs w:val="18"/>
        </w:rPr>
        <w:t>(s)</w:t>
      </w:r>
      <w:r w:rsidRPr="00666D9F">
        <w:rPr>
          <w:rFonts w:ascii="Verdana" w:hAnsi="Verdana" w:cs="Calibri"/>
          <w:sz w:val="18"/>
          <w:szCs w:val="18"/>
        </w:rPr>
        <w:t xml:space="preserve"> misma</w:t>
      </w:r>
      <w:r>
        <w:rPr>
          <w:rFonts w:ascii="Verdana" w:hAnsi="Verdana" w:cs="Calibri"/>
          <w:sz w:val="18"/>
          <w:szCs w:val="18"/>
        </w:rPr>
        <w:t>(s), mediante nota expresa emitida por el RCD,</w:t>
      </w:r>
      <w:r w:rsidRPr="00666D9F">
        <w:rPr>
          <w:rFonts w:ascii="Verdana" w:hAnsi="Verdana" w:cs="Calibri"/>
          <w:sz w:val="18"/>
          <w:szCs w:val="18"/>
        </w:rPr>
        <w:t xml:space="preserve"> </w:t>
      </w:r>
      <w:r>
        <w:rPr>
          <w:rFonts w:ascii="Verdana" w:hAnsi="Verdana" w:cs="Calibri"/>
          <w:sz w:val="18"/>
          <w:szCs w:val="18"/>
        </w:rPr>
        <w:t xml:space="preserve">previo informe de justificación emitido por la Unidad solicitante,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rsidR="006403E5" w:rsidRPr="00666D9F" w:rsidRDefault="006403E5" w:rsidP="00F64FB8">
      <w:pPr>
        <w:jc w:val="both"/>
        <w:rPr>
          <w:rFonts w:ascii="Verdana" w:hAnsi="Verdana" w:cs="Calibri"/>
          <w:sz w:val="18"/>
          <w:szCs w:val="18"/>
        </w:rPr>
      </w:pPr>
    </w:p>
    <w:p w:rsidR="00F64FB8" w:rsidRPr="00666D9F" w:rsidRDefault="00F64FB8" w:rsidP="00A902C8">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F64FB8"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Se ampliará el plazo de presentación de propuestas </w:t>
      </w:r>
      <w:r>
        <w:rPr>
          <w:rFonts w:ascii="Verdana" w:hAnsi="Verdana" w:cs="Calibri"/>
          <w:sz w:val="18"/>
          <w:szCs w:val="18"/>
        </w:rPr>
        <w:t xml:space="preserve">según </w:t>
      </w:r>
      <w:r w:rsidRPr="00666D9F">
        <w:rPr>
          <w:rFonts w:ascii="Verdana" w:hAnsi="Verdana" w:cs="Calibri"/>
          <w:sz w:val="18"/>
          <w:szCs w:val="18"/>
        </w:rPr>
        <w:t xml:space="preserve">las </w:t>
      </w:r>
      <w:r>
        <w:rPr>
          <w:rFonts w:ascii="Verdana" w:hAnsi="Verdana" w:cs="Calibri"/>
          <w:sz w:val="18"/>
          <w:szCs w:val="18"/>
        </w:rPr>
        <w:t xml:space="preserve">siguientes </w:t>
      </w:r>
      <w:r w:rsidRPr="00666D9F">
        <w:rPr>
          <w:rFonts w:ascii="Verdana" w:hAnsi="Verdana" w:cs="Calibri"/>
          <w:sz w:val="18"/>
          <w:szCs w:val="18"/>
        </w:rPr>
        <w:t>causa</w:t>
      </w:r>
      <w:r>
        <w:rPr>
          <w:rFonts w:ascii="Verdana" w:hAnsi="Verdana" w:cs="Calibri"/>
          <w:sz w:val="18"/>
          <w:szCs w:val="18"/>
        </w:rPr>
        <w:t>s:</w:t>
      </w:r>
    </w:p>
    <w:p w:rsidR="00F64FB8" w:rsidRPr="001074D5" w:rsidRDefault="00F64FB8" w:rsidP="00F64FB8">
      <w:pPr>
        <w:pStyle w:val="Prrafodelista"/>
        <w:ind w:left="426"/>
        <w:jc w:val="both"/>
        <w:rPr>
          <w:rFonts w:ascii="Verdana" w:hAnsi="Verdana" w:cs="Calibri"/>
          <w:sz w:val="18"/>
          <w:szCs w:val="18"/>
        </w:rPr>
      </w:pPr>
    </w:p>
    <w:p w:rsidR="00F64FB8" w:rsidRPr="001074D5" w:rsidRDefault="00F64FB8" w:rsidP="00F64FB8">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 xml:space="preserve">a)     </w:t>
      </w:r>
      <w:r>
        <w:rPr>
          <w:rFonts w:ascii="Verdana" w:hAnsi="Verdana"/>
          <w:color w:val="000000"/>
          <w:sz w:val="18"/>
          <w:szCs w:val="18"/>
          <w:lang w:eastAsia="es-BO"/>
        </w:rPr>
        <w:t xml:space="preserve">Resultado de la Reunión de Aclaración </w:t>
      </w:r>
      <w:r w:rsidRPr="001074D5">
        <w:rPr>
          <w:rFonts w:ascii="Verdana" w:hAnsi="Verdana"/>
          <w:color w:val="000000"/>
          <w:sz w:val="18"/>
          <w:szCs w:val="18"/>
          <w:lang w:eastAsia="es-BO"/>
        </w:rPr>
        <w:t>(DBC).</w:t>
      </w:r>
    </w:p>
    <w:p w:rsidR="00F64FB8" w:rsidRPr="001074D5" w:rsidRDefault="00F64FB8" w:rsidP="00F64FB8">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b)     Causas de Fuerza Mayor o Caso Fortuito</w:t>
      </w:r>
    </w:p>
    <w:p w:rsidR="00F64FB8" w:rsidRPr="001074D5" w:rsidRDefault="00F64FB8" w:rsidP="00F64FB8">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c)     A iniciativa de Y.P.F.B.</w:t>
      </w:r>
    </w:p>
    <w:p w:rsidR="00F64FB8" w:rsidRPr="001074D5" w:rsidRDefault="00F64FB8" w:rsidP="00F64FB8">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8"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Pr="00D35011"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OFERTA</w:t>
      </w:r>
    </w:p>
    <w:p w:rsidR="00F64FB8" w:rsidRDefault="00F64FB8" w:rsidP="0062797D">
      <w:pPr>
        <w:jc w:val="both"/>
        <w:rPr>
          <w:rFonts w:ascii="Verdana" w:hAnsi="Verdana" w:cs="Calibri"/>
          <w:sz w:val="18"/>
          <w:szCs w:val="18"/>
        </w:rPr>
      </w:pPr>
    </w:p>
    <w:p w:rsidR="00C34109" w:rsidRPr="0023740F" w:rsidRDefault="00C34109" w:rsidP="00A902C8">
      <w:pPr>
        <w:pStyle w:val="Prrafodelista"/>
        <w:numPr>
          <w:ilvl w:val="0"/>
          <w:numId w:val="18"/>
        </w:numPr>
        <w:ind w:left="426" w:hanging="426"/>
        <w:jc w:val="both"/>
        <w:rPr>
          <w:rFonts w:ascii="Verdana" w:hAnsi="Verdana" w:cs="Calibri"/>
          <w:b/>
          <w:sz w:val="18"/>
          <w:szCs w:val="18"/>
        </w:rPr>
      </w:pPr>
      <w:r w:rsidRPr="0023740F">
        <w:rPr>
          <w:rFonts w:ascii="Verdana" w:hAnsi="Verdana" w:cs="Calibri"/>
          <w:b/>
          <w:sz w:val="18"/>
          <w:szCs w:val="18"/>
        </w:rPr>
        <w:t>DOCUMENTOS DE LA PROPUESTA – EMPRESAS INDEPENDIENTES</w:t>
      </w:r>
    </w:p>
    <w:p w:rsidR="00C34109" w:rsidRPr="0023740F" w:rsidRDefault="00C34109" w:rsidP="00C34109">
      <w:pPr>
        <w:pStyle w:val="Prrafodelista"/>
        <w:ind w:left="567"/>
        <w:jc w:val="both"/>
        <w:rPr>
          <w:rFonts w:ascii="Verdana" w:hAnsi="Verdana" w:cs="Calibri"/>
          <w:sz w:val="18"/>
          <w:szCs w:val="18"/>
        </w:rPr>
      </w:pPr>
    </w:p>
    <w:p w:rsidR="00C34109" w:rsidRDefault="00C34109" w:rsidP="00C34109">
      <w:pPr>
        <w:pStyle w:val="Prrafodelista"/>
        <w:ind w:left="567"/>
        <w:jc w:val="both"/>
        <w:rPr>
          <w:rFonts w:ascii="Verdana" w:hAnsi="Verdana" w:cs="Calibri"/>
          <w:b/>
          <w:sz w:val="18"/>
          <w:szCs w:val="18"/>
        </w:rPr>
      </w:pPr>
      <w:r w:rsidRPr="0023740F">
        <w:rPr>
          <w:rFonts w:ascii="Verdana" w:hAnsi="Verdana" w:cs="Calibri"/>
          <w:b/>
          <w:sz w:val="18"/>
          <w:szCs w:val="18"/>
        </w:rPr>
        <w:t xml:space="preserve">20.1 Documentos Administrativos </w:t>
      </w:r>
    </w:p>
    <w:p w:rsidR="00BF671B" w:rsidRPr="0023740F" w:rsidRDefault="00BF671B" w:rsidP="00C34109">
      <w:pPr>
        <w:pStyle w:val="Prrafodelista"/>
        <w:ind w:left="567"/>
        <w:jc w:val="both"/>
        <w:rPr>
          <w:rFonts w:ascii="Verdana" w:hAnsi="Verdana" w:cs="Calibri"/>
          <w:b/>
          <w:sz w:val="18"/>
          <w:szCs w:val="18"/>
        </w:rPr>
      </w:pPr>
    </w:p>
    <w:p w:rsidR="009D1F64" w:rsidRPr="009B4615" w:rsidRDefault="009D1F64" w:rsidP="00A902C8">
      <w:pPr>
        <w:pStyle w:val="Prrafodelista"/>
        <w:numPr>
          <w:ilvl w:val="0"/>
          <w:numId w:val="11"/>
        </w:numPr>
        <w:jc w:val="both"/>
        <w:rPr>
          <w:rFonts w:ascii="Verdana" w:hAnsi="Verdana" w:cs="Calibri"/>
          <w:sz w:val="18"/>
          <w:szCs w:val="18"/>
        </w:rPr>
      </w:pPr>
      <w:r w:rsidRPr="009B4615">
        <w:rPr>
          <w:rFonts w:ascii="Verdana" w:hAnsi="Verdana" w:cs="Calibri"/>
          <w:sz w:val="18"/>
          <w:szCs w:val="18"/>
        </w:rPr>
        <w:t>Formulario A-1 Carta de Presentación de la Propuesta</w:t>
      </w:r>
    </w:p>
    <w:p w:rsidR="009D1F64" w:rsidRPr="00B73659" w:rsidRDefault="009D1F64" w:rsidP="00A902C8">
      <w:pPr>
        <w:pStyle w:val="Prrafodelista"/>
        <w:numPr>
          <w:ilvl w:val="0"/>
          <w:numId w:val="11"/>
        </w:numPr>
        <w:jc w:val="both"/>
        <w:rPr>
          <w:rFonts w:ascii="Verdana" w:hAnsi="Verdana" w:cs="Calibri"/>
          <w:sz w:val="18"/>
          <w:szCs w:val="18"/>
        </w:rPr>
      </w:pPr>
      <w:r w:rsidRPr="00B73659">
        <w:rPr>
          <w:rFonts w:ascii="Verdana" w:hAnsi="Verdana" w:cs="Calibri"/>
          <w:sz w:val="18"/>
          <w:szCs w:val="18"/>
        </w:rPr>
        <w:t>Formulario de Identificación del Proponente.</w:t>
      </w:r>
    </w:p>
    <w:p w:rsidR="009D1F64" w:rsidRPr="00B73659" w:rsidRDefault="009D1F64" w:rsidP="00A902C8">
      <w:pPr>
        <w:pStyle w:val="Prrafodelista"/>
        <w:numPr>
          <w:ilvl w:val="0"/>
          <w:numId w:val="11"/>
        </w:numPr>
        <w:jc w:val="both"/>
        <w:rPr>
          <w:rFonts w:ascii="Verdana" w:hAnsi="Verdana" w:cs="Calibri"/>
          <w:sz w:val="18"/>
          <w:szCs w:val="18"/>
        </w:rPr>
      </w:pPr>
      <w:r w:rsidRPr="00B73659">
        <w:rPr>
          <w:rFonts w:ascii="Verdana" w:hAnsi="Verdana" w:cs="Calibri"/>
          <w:sz w:val="18"/>
          <w:szCs w:val="18"/>
        </w:rPr>
        <w:t>Fotocopia del Documento de Constitución de la empresa</w:t>
      </w:r>
      <w:r>
        <w:rPr>
          <w:rFonts w:ascii="Verdana" w:hAnsi="Verdana" w:cs="Calibri"/>
          <w:sz w:val="18"/>
          <w:szCs w:val="18"/>
        </w:rPr>
        <w:t xml:space="preserve"> y de todas sus modificaciones, debidamente registradas en FUNDEMPRESA</w:t>
      </w:r>
      <w:r w:rsidRPr="00B73659">
        <w:rPr>
          <w:rFonts w:ascii="Verdana" w:hAnsi="Verdana" w:cs="Calibri"/>
          <w:sz w:val="18"/>
          <w:szCs w:val="18"/>
        </w:rPr>
        <w:t>, excepto empresas unipersonales.</w:t>
      </w:r>
    </w:p>
    <w:p w:rsidR="009D1F64" w:rsidRPr="00B73659" w:rsidRDefault="009D1F64" w:rsidP="00A902C8">
      <w:pPr>
        <w:pStyle w:val="Prrafodelista"/>
        <w:numPr>
          <w:ilvl w:val="0"/>
          <w:numId w:val="11"/>
        </w:numPr>
        <w:jc w:val="both"/>
        <w:rPr>
          <w:rFonts w:ascii="Verdana" w:hAnsi="Verdana" w:cs="Calibri"/>
          <w:sz w:val="18"/>
          <w:szCs w:val="18"/>
        </w:rPr>
      </w:pPr>
      <w:r w:rsidRPr="00B73659">
        <w:rPr>
          <w:rFonts w:ascii="Verdana" w:hAnsi="Verdana" w:cs="Calibri"/>
          <w:sz w:val="18"/>
          <w:szCs w:val="18"/>
        </w:rPr>
        <w:t>Fotocopia simple del poder del representante legal de la empresa, con atribuciones</w:t>
      </w:r>
      <w:r>
        <w:rPr>
          <w:rFonts w:ascii="Verdana" w:hAnsi="Verdana" w:cs="Calibri"/>
          <w:sz w:val="18"/>
          <w:szCs w:val="18"/>
        </w:rPr>
        <w:t xml:space="preserve"> específicas</w:t>
      </w:r>
      <w:r w:rsidRPr="00B73659">
        <w:rPr>
          <w:rFonts w:ascii="Verdana" w:hAnsi="Verdana" w:cs="Calibri"/>
          <w:sz w:val="18"/>
          <w:szCs w:val="18"/>
        </w:rPr>
        <w:t xml:space="preserve"> para presentar propuestas y suscribir contratos, incluidas las empresas unipersonales cuando el representante legal sea diferente al propietario</w:t>
      </w:r>
      <w:r>
        <w:rPr>
          <w:rFonts w:ascii="Verdana" w:hAnsi="Verdana" w:cs="Calibri"/>
          <w:sz w:val="18"/>
          <w:szCs w:val="18"/>
        </w:rPr>
        <w:t>, con registro en FUNDEMPRESA</w:t>
      </w:r>
      <w:r w:rsidRPr="00B73659">
        <w:rPr>
          <w:rFonts w:ascii="Verdana" w:hAnsi="Verdana" w:cs="Calibri"/>
          <w:sz w:val="18"/>
          <w:szCs w:val="18"/>
        </w:rPr>
        <w:t>.</w:t>
      </w:r>
    </w:p>
    <w:p w:rsidR="009D1F64" w:rsidRPr="00BF671B" w:rsidRDefault="009D1F64" w:rsidP="00A902C8">
      <w:pPr>
        <w:pStyle w:val="Prrafodelista"/>
        <w:numPr>
          <w:ilvl w:val="0"/>
          <w:numId w:val="11"/>
        </w:numPr>
        <w:jc w:val="both"/>
        <w:rPr>
          <w:rFonts w:ascii="Verdana" w:hAnsi="Verdana" w:cs="Calibri"/>
          <w:sz w:val="18"/>
          <w:szCs w:val="18"/>
        </w:rPr>
      </w:pPr>
      <w:r w:rsidRPr="00B73659">
        <w:rPr>
          <w:rFonts w:ascii="Verdana" w:hAnsi="Verdana" w:cs="Calibri"/>
          <w:sz w:val="18"/>
          <w:szCs w:val="18"/>
        </w:rPr>
        <w:t xml:space="preserve">Fotocopia del </w:t>
      </w:r>
      <w:r>
        <w:rPr>
          <w:rFonts w:ascii="Verdana" w:hAnsi="Verdana" w:cs="Calibri"/>
          <w:sz w:val="18"/>
          <w:szCs w:val="18"/>
        </w:rPr>
        <w:t>Certificado de Matricula de Comercio emitido por</w:t>
      </w:r>
      <w:r w:rsidRPr="00B73659">
        <w:rPr>
          <w:rFonts w:ascii="Verdana" w:hAnsi="Verdana" w:cs="Calibri"/>
          <w:sz w:val="18"/>
          <w:szCs w:val="18"/>
        </w:rPr>
        <w:t xml:space="preserve"> FUNDEMPRESA.</w:t>
      </w:r>
    </w:p>
    <w:p w:rsidR="009D1F64" w:rsidRPr="0023740F" w:rsidRDefault="009D1F64" w:rsidP="00A902C8">
      <w:pPr>
        <w:pStyle w:val="Prrafodelista"/>
        <w:numPr>
          <w:ilvl w:val="0"/>
          <w:numId w:val="11"/>
        </w:numPr>
        <w:jc w:val="both"/>
        <w:rPr>
          <w:rFonts w:ascii="Verdana" w:hAnsi="Verdana" w:cs="Calibri"/>
          <w:sz w:val="18"/>
          <w:szCs w:val="18"/>
        </w:rPr>
      </w:pPr>
      <w:r w:rsidRPr="0023740F">
        <w:rPr>
          <w:rFonts w:ascii="Verdana" w:hAnsi="Verdana" w:cs="Calibri"/>
          <w:sz w:val="18"/>
          <w:szCs w:val="18"/>
        </w:rPr>
        <w:t xml:space="preserve">Original de la Garantía de Seriedad de Propuesta </w:t>
      </w:r>
    </w:p>
    <w:p w:rsidR="00C34109" w:rsidRPr="0023740F" w:rsidRDefault="00C34109" w:rsidP="00C34109">
      <w:pPr>
        <w:jc w:val="both"/>
        <w:rPr>
          <w:rFonts w:ascii="Verdana" w:hAnsi="Verdana" w:cs="Calibri"/>
          <w:sz w:val="18"/>
          <w:szCs w:val="18"/>
        </w:rPr>
      </w:pPr>
    </w:p>
    <w:p w:rsidR="00D0399F" w:rsidRPr="00666D9F" w:rsidRDefault="000442B9" w:rsidP="00D0399F">
      <w:pPr>
        <w:ind w:left="567"/>
        <w:jc w:val="both"/>
        <w:rPr>
          <w:rFonts w:ascii="Verdana" w:hAnsi="Verdana" w:cs="Arial"/>
          <w:b/>
          <w:sz w:val="18"/>
          <w:szCs w:val="18"/>
        </w:rPr>
      </w:pPr>
      <w:r>
        <w:rPr>
          <w:rFonts w:ascii="Verdana" w:hAnsi="Verdana" w:cs="Arial"/>
          <w:b/>
          <w:sz w:val="18"/>
          <w:szCs w:val="18"/>
        </w:rPr>
        <w:t>20</w:t>
      </w:r>
      <w:r w:rsidR="00D0399F">
        <w:rPr>
          <w:rFonts w:ascii="Verdana" w:hAnsi="Verdana" w:cs="Arial"/>
          <w:b/>
          <w:sz w:val="18"/>
          <w:szCs w:val="18"/>
        </w:rPr>
        <w:t>.</w:t>
      </w:r>
      <w:r>
        <w:rPr>
          <w:rFonts w:ascii="Verdana" w:hAnsi="Verdana" w:cs="Arial"/>
          <w:b/>
          <w:sz w:val="18"/>
          <w:szCs w:val="18"/>
        </w:rPr>
        <w:t>2</w:t>
      </w:r>
      <w:r w:rsidR="00D0399F">
        <w:rPr>
          <w:rFonts w:ascii="Verdana" w:hAnsi="Verdana" w:cs="Arial"/>
          <w:b/>
          <w:sz w:val="18"/>
          <w:szCs w:val="18"/>
        </w:rPr>
        <w:t xml:space="preserve"> Documentos de la Propuesta Económica </w:t>
      </w:r>
    </w:p>
    <w:p w:rsidR="00D0399F" w:rsidRPr="00666D9F" w:rsidRDefault="00D0399F" w:rsidP="00D0399F">
      <w:pPr>
        <w:ind w:left="567"/>
        <w:jc w:val="both"/>
        <w:rPr>
          <w:rFonts w:ascii="Verdana" w:hAnsi="Verdana" w:cs="Arial"/>
          <w:sz w:val="18"/>
          <w:szCs w:val="18"/>
        </w:rPr>
      </w:pPr>
    </w:p>
    <w:p w:rsidR="00D0399F" w:rsidRPr="00EC53DF" w:rsidRDefault="0066753E" w:rsidP="0066753E">
      <w:pPr>
        <w:ind w:left="567"/>
        <w:jc w:val="both"/>
        <w:rPr>
          <w:rFonts w:ascii="Verdana" w:hAnsi="Verdana" w:cs="Calibri"/>
          <w:sz w:val="18"/>
          <w:szCs w:val="18"/>
        </w:rPr>
      </w:pPr>
      <w:r>
        <w:rPr>
          <w:rFonts w:ascii="Verdana" w:hAnsi="Verdana" w:cs="Calibri"/>
          <w:sz w:val="18"/>
          <w:szCs w:val="18"/>
        </w:rPr>
        <w:t xml:space="preserve">La </w:t>
      </w:r>
      <w:r w:rsidR="00D0399F">
        <w:rPr>
          <w:rFonts w:ascii="Verdana" w:hAnsi="Verdana" w:cs="Calibri"/>
          <w:sz w:val="18"/>
          <w:szCs w:val="18"/>
        </w:rPr>
        <w:t>prop</w:t>
      </w:r>
      <w:r w:rsidR="00D0399F" w:rsidRPr="00EC53DF">
        <w:rPr>
          <w:rFonts w:ascii="Verdana" w:hAnsi="Verdana" w:cs="Calibri"/>
          <w:sz w:val="18"/>
          <w:szCs w:val="18"/>
        </w:rPr>
        <w:t xml:space="preserve">uesta económica </w:t>
      </w:r>
      <w:r w:rsidR="00D0399F">
        <w:rPr>
          <w:rFonts w:ascii="Verdana" w:hAnsi="Verdana" w:cs="Calibri"/>
          <w:sz w:val="18"/>
          <w:szCs w:val="18"/>
        </w:rPr>
        <w:t xml:space="preserve">que deberá ser </w:t>
      </w:r>
      <w:r w:rsidR="00D0399F" w:rsidRPr="00EC53DF">
        <w:rPr>
          <w:rFonts w:ascii="Verdana" w:hAnsi="Verdana" w:cs="Calibri"/>
          <w:sz w:val="18"/>
          <w:szCs w:val="18"/>
        </w:rPr>
        <w:t xml:space="preserve">expresado en </w:t>
      </w:r>
      <w:proofErr w:type="gramStart"/>
      <w:r w:rsidR="000473BF">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00D0399F" w:rsidRPr="00EC53DF">
        <w:rPr>
          <w:rFonts w:ascii="Verdana" w:hAnsi="Verdana" w:cs="Calibri"/>
          <w:sz w:val="18"/>
          <w:szCs w:val="18"/>
        </w:rPr>
        <w:t xml:space="preserve">. </w:t>
      </w:r>
    </w:p>
    <w:p w:rsidR="00D0399F" w:rsidRDefault="00D0399F" w:rsidP="00F64FB8">
      <w:pPr>
        <w:ind w:left="567"/>
        <w:jc w:val="both"/>
        <w:rPr>
          <w:rFonts w:ascii="Verdana" w:hAnsi="Verdana" w:cs="Arial"/>
          <w:b/>
          <w:sz w:val="18"/>
          <w:szCs w:val="18"/>
        </w:rPr>
      </w:pPr>
    </w:p>
    <w:p w:rsidR="00F64FB8" w:rsidRPr="00666D9F" w:rsidRDefault="000442B9" w:rsidP="00F64FB8">
      <w:pPr>
        <w:ind w:left="567"/>
        <w:jc w:val="both"/>
        <w:rPr>
          <w:rFonts w:ascii="Verdana" w:hAnsi="Verdana" w:cs="Arial"/>
          <w:b/>
          <w:sz w:val="18"/>
          <w:szCs w:val="18"/>
        </w:rPr>
      </w:pPr>
      <w:r>
        <w:rPr>
          <w:rFonts w:ascii="Verdana" w:hAnsi="Verdana" w:cs="Arial"/>
          <w:b/>
          <w:sz w:val="18"/>
          <w:szCs w:val="18"/>
        </w:rPr>
        <w:t>20</w:t>
      </w:r>
      <w:r w:rsidR="00F64FB8">
        <w:rPr>
          <w:rFonts w:ascii="Verdana" w:hAnsi="Verdana" w:cs="Arial"/>
          <w:b/>
          <w:sz w:val="18"/>
          <w:szCs w:val="18"/>
        </w:rPr>
        <w:t xml:space="preserve">.3 Documentos de la Propuesta Técnica </w:t>
      </w:r>
    </w:p>
    <w:p w:rsidR="00F64FB8" w:rsidRDefault="00F64FB8" w:rsidP="00F64FB8">
      <w:pPr>
        <w:ind w:firstLine="567"/>
        <w:jc w:val="both"/>
        <w:rPr>
          <w:rFonts w:ascii="Verdana" w:hAnsi="Verdana" w:cs="Arial"/>
          <w:sz w:val="18"/>
          <w:szCs w:val="18"/>
        </w:rPr>
      </w:pPr>
    </w:p>
    <w:p w:rsidR="00021957" w:rsidRDefault="00F45593" w:rsidP="0066753E">
      <w:pPr>
        <w:ind w:left="567"/>
        <w:jc w:val="both"/>
        <w:rPr>
          <w:rFonts w:ascii="Verdana" w:hAnsi="Verdana" w:cs="Calibri"/>
          <w:sz w:val="18"/>
          <w:szCs w:val="18"/>
        </w:rPr>
      </w:pPr>
      <w:r>
        <w:rPr>
          <w:rFonts w:ascii="Verdana" w:hAnsi="Verdana" w:cs="Calibri"/>
          <w:sz w:val="18"/>
          <w:szCs w:val="18"/>
        </w:rPr>
        <w:t xml:space="preserve">El proponente deberá presentar su propuesta técnica en base a los Términos de Referencia. Para la experiencia general y específica de la empresa así como la formación y experiencia general y </w:t>
      </w:r>
      <w:proofErr w:type="gramStart"/>
      <w:r>
        <w:rPr>
          <w:rFonts w:ascii="Verdana" w:hAnsi="Verdana" w:cs="Calibri"/>
          <w:sz w:val="18"/>
          <w:szCs w:val="18"/>
        </w:rPr>
        <w:t>especifica</w:t>
      </w:r>
      <w:proofErr w:type="gramEnd"/>
      <w:r>
        <w:rPr>
          <w:rFonts w:ascii="Verdana" w:hAnsi="Verdana" w:cs="Calibri"/>
          <w:sz w:val="18"/>
          <w:szCs w:val="18"/>
        </w:rPr>
        <w:t xml:space="preserve"> del personal clave </w:t>
      </w:r>
      <w:r w:rsidR="0066753E" w:rsidRPr="0066753E">
        <w:rPr>
          <w:rFonts w:ascii="Verdana" w:hAnsi="Verdana" w:cs="Calibri"/>
          <w:sz w:val="18"/>
          <w:szCs w:val="18"/>
        </w:rPr>
        <w:t xml:space="preserve">debe ser presentada </w:t>
      </w:r>
      <w:r w:rsidR="00021957">
        <w:rPr>
          <w:rFonts w:ascii="Verdana" w:hAnsi="Verdana" w:cs="Calibri"/>
          <w:sz w:val="18"/>
          <w:szCs w:val="18"/>
        </w:rPr>
        <w:t xml:space="preserve">de acuerdo a los </w:t>
      </w:r>
      <w:r w:rsidR="0066753E" w:rsidRPr="0066753E">
        <w:rPr>
          <w:rFonts w:ascii="Verdana" w:hAnsi="Verdana" w:cs="Calibri"/>
          <w:sz w:val="18"/>
          <w:szCs w:val="18"/>
        </w:rPr>
        <w:t>formularios detallados en la PARTE III del presente DBC.</w:t>
      </w:r>
    </w:p>
    <w:p w:rsidR="00F64FB8" w:rsidRPr="00637E1B" w:rsidRDefault="00F64FB8" w:rsidP="00F64FB8">
      <w:pPr>
        <w:spacing w:line="276" w:lineRule="auto"/>
        <w:jc w:val="both"/>
        <w:rPr>
          <w:rFonts w:ascii="Verdana" w:hAnsi="Verdana" w:cs="Arial"/>
          <w:sz w:val="18"/>
          <w:szCs w:val="18"/>
        </w:rPr>
      </w:pPr>
    </w:p>
    <w:p w:rsidR="00F64FB8" w:rsidRDefault="00F64FB8" w:rsidP="00021957">
      <w:pPr>
        <w:pStyle w:val="Prrafodelista"/>
        <w:ind w:left="567"/>
        <w:jc w:val="both"/>
        <w:rPr>
          <w:rFonts w:ascii="Verdana" w:hAnsi="Verdana" w:cs="Calibri"/>
          <w:sz w:val="18"/>
          <w:szCs w:val="18"/>
        </w:rPr>
      </w:pPr>
      <w:r w:rsidRPr="00CE7955">
        <w:rPr>
          <w:rFonts w:ascii="Verdana" w:hAnsi="Verdana" w:cs="Calibri"/>
          <w:sz w:val="18"/>
          <w:szCs w:val="18"/>
        </w:rPr>
        <w:lastRenderedPageBreak/>
        <w:t>La propuesta técnica deberá presentarse conforme a las condiciones y requisitos establecidos en el DBC</w:t>
      </w:r>
      <w:r>
        <w:rPr>
          <w:rFonts w:ascii="Verdana" w:hAnsi="Verdana" w:cs="Calibri"/>
          <w:sz w:val="18"/>
          <w:szCs w:val="18"/>
        </w:rPr>
        <w:t xml:space="preserve"> y </w:t>
      </w:r>
      <w:r w:rsidR="00D4625F">
        <w:rPr>
          <w:rFonts w:ascii="Verdana" w:hAnsi="Verdana" w:cs="Calibri"/>
          <w:sz w:val="18"/>
          <w:szCs w:val="18"/>
        </w:rPr>
        <w:t>los Términos de Referencia</w:t>
      </w:r>
      <w:r w:rsidRPr="00CE7955">
        <w:rPr>
          <w:rFonts w:ascii="Verdana" w:hAnsi="Verdana" w:cs="Calibri"/>
          <w:sz w:val="18"/>
          <w:szCs w:val="18"/>
        </w:rPr>
        <w:t xml:space="preserve">. </w:t>
      </w:r>
    </w:p>
    <w:p w:rsidR="006572BC" w:rsidRPr="00CD0FE2" w:rsidRDefault="006572BC" w:rsidP="00021957">
      <w:pPr>
        <w:pStyle w:val="Prrafodelista"/>
        <w:ind w:left="567"/>
        <w:jc w:val="both"/>
        <w:rPr>
          <w:rFonts w:ascii="Verdana" w:hAnsi="Verdana" w:cs="Calibri"/>
          <w:sz w:val="18"/>
          <w:szCs w:val="18"/>
        </w:rPr>
      </w:pPr>
    </w:p>
    <w:p w:rsidR="00C34109" w:rsidRPr="00666D9F" w:rsidRDefault="00C34109" w:rsidP="00A902C8">
      <w:pPr>
        <w:pStyle w:val="Prrafodelista"/>
        <w:numPr>
          <w:ilvl w:val="0"/>
          <w:numId w:val="18"/>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ASOCIACIONES O CONSORCIOS</w:t>
      </w:r>
    </w:p>
    <w:p w:rsidR="00C34109" w:rsidRDefault="00C34109" w:rsidP="00C34109">
      <w:pPr>
        <w:pStyle w:val="Prrafodelista"/>
        <w:ind w:left="567"/>
        <w:jc w:val="both"/>
        <w:rPr>
          <w:rFonts w:ascii="Verdana" w:hAnsi="Verdana" w:cs="Calibri"/>
          <w:b/>
          <w:sz w:val="18"/>
          <w:szCs w:val="18"/>
        </w:rPr>
      </w:pPr>
      <w:r>
        <w:rPr>
          <w:rFonts w:ascii="Verdana" w:hAnsi="Verdana" w:cs="Calibri"/>
          <w:b/>
          <w:sz w:val="18"/>
          <w:szCs w:val="18"/>
        </w:rPr>
        <w:t>21.1</w:t>
      </w:r>
      <w:r w:rsidRPr="00162163">
        <w:rPr>
          <w:rFonts w:ascii="Verdana" w:hAnsi="Verdana" w:cs="Calibri"/>
          <w:b/>
          <w:sz w:val="18"/>
          <w:szCs w:val="18"/>
        </w:rPr>
        <w:t xml:space="preserve"> </w:t>
      </w:r>
      <w:r>
        <w:rPr>
          <w:rFonts w:ascii="Verdana" w:hAnsi="Verdana" w:cs="Calibri"/>
          <w:b/>
          <w:sz w:val="18"/>
          <w:szCs w:val="18"/>
        </w:rPr>
        <w:t xml:space="preserve">Documentos Administrativos </w:t>
      </w:r>
    </w:p>
    <w:p w:rsidR="00C34109" w:rsidRPr="00162163" w:rsidRDefault="00C34109" w:rsidP="00C34109">
      <w:pPr>
        <w:pStyle w:val="Prrafodelista"/>
        <w:ind w:left="567"/>
        <w:jc w:val="both"/>
        <w:rPr>
          <w:rFonts w:ascii="Verdana" w:hAnsi="Verdana" w:cs="Calibri"/>
          <w:b/>
          <w:sz w:val="18"/>
          <w:szCs w:val="18"/>
        </w:rPr>
      </w:pPr>
    </w:p>
    <w:p w:rsidR="00BF671B" w:rsidRPr="009B4615" w:rsidRDefault="00BF671B" w:rsidP="00A902C8">
      <w:pPr>
        <w:pStyle w:val="Prrafodelista"/>
        <w:numPr>
          <w:ilvl w:val="0"/>
          <w:numId w:val="19"/>
        </w:numPr>
        <w:jc w:val="both"/>
        <w:rPr>
          <w:rFonts w:ascii="Verdana" w:hAnsi="Verdana" w:cs="Calibri"/>
          <w:sz w:val="18"/>
          <w:szCs w:val="18"/>
        </w:rPr>
      </w:pPr>
      <w:r w:rsidRPr="009B4615">
        <w:rPr>
          <w:rFonts w:ascii="Verdana" w:hAnsi="Verdana" w:cs="Calibri"/>
          <w:sz w:val="18"/>
          <w:szCs w:val="18"/>
        </w:rPr>
        <w:t>Formulario A-1 Carta de Presentación de la Propuesta.</w:t>
      </w:r>
    </w:p>
    <w:p w:rsidR="00BF671B" w:rsidRPr="009B4615" w:rsidRDefault="00BF671B" w:rsidP="00A902C8">
      <w:pPr>
        <w:pStyle w:val="Prrafodelista"/>
        <w:numPr>
          <w:ilvl w:val="0"/>
          <w:numId w:val="19"/>
        </w:numPr>
        <w:jc w:val="both"/>
        <w:rPr>
          <w:rFonts w:ascii="Verdana" w:hAnsi="Verdana" w:cs="Calibri"/>
          <w:sz w:val="18"/>
          <w:szCs w:val="18"/>
        </w:rPr>
      </w:pPr>
      <w:r w:rsidRPr="009B4615">
        <w:rPr>
          <w:rFonts w:ascii="Verdana" w:hAnsi="Verdana" w:cs="Calibri"/>
          <w:sz w:val="18"/>
          <w:szCs w:val="18"/>
        </w:rPr>
        <w:t>Formulario de Identificación del Proponente- Asociación o Consorcio.</w:t>
      </w:r>
    </w:p>
    <w:p w:rsidR="00BF671B" w:rsidRPr="009B4615" w:rsidRDefault="00BF671B" w:rsidP="00A902C8">
      <w:pPr>
        <w:pStyle w:val="Prrafodelista"/>
        <w:numPr>
          <w:ilvl w:val="0"/>
          <w:numId w:val="19"/>
        </w:numPr>
        <w:jc w:val="both"/>
        <w:rPr>
          <w:rFonts w:ascii="Verdana" w:hAnsi="Verdana" w:cs="Calibri"/>
          <w:sz w:val="18"/>
          <w:szCs w:val="18"/>
        </w:rPr>
      </w:pPr>
      <w:r w:rsidRPr="009B4615">
        <w:rPr>
          <w:rFonts w:ascii="Verdana" w:hAnsi="Verdana" w:cs="Calibri"/>
          <w:sz w:val="18"/>
          <w:szCs w:val="18"/>
        </w:rPr>
        <w:t>Fotocopia Simple de Documento de Constitución de la Asociación o Consorcio, que indique el porcentaje de participación de los asociados, la designación de la empresa líder, la nominación del representante legal de la asociación y el domicilio legal de la misma.</w:t>
      </w:r>
    </w:p>
    <w:p w:rsidR="00BF671B" w:rsidRDefault="00BF671B" w:rsidP="00A902C8">
      <w:pPr>
        <w:pStyle w:val="Prrafodelista"/>
        <w:numPr>
          <w:ilvl w:val="0"/>
          <w:numId w:val="19"/>
        </w:numPr>
        <w:jc w:val="both"/>
        <w:rPr>
          <w:rFonts w:ascii="Verdana" w:hAnsi="Verdana" w:cs="Calibri"/>
          <w:sz w:val="18"/>
          <w:szCs w:val="18"/>
        </w:rPr>
      </w:pPr>
      <w:r w:rsidRPr="009B4615">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BF671B" w:rsidRPr="009B4615" w:rsidRDefault="00BF671B" w:rsidP="00A902C8">
      <w:pPr>
        <w:pStyle w:val="Prrafodelista"/>
        <w:numPr>
          <w:ilvl w:val="0"/>
          <w:numId w:val="19"/>
        </w:numPr>
        <w:jc w:val="both"/>
        <w:rPr>
          <w:rFonts w:ascii="Verdana" w:hAnsi="Verdana" w:cs="Calibri"/>
          <w:sz w:val="18"/>
          <w:szCs w:val="18"/>
        </w:rPr>
      </w:pPr>
      <w:r w:rsidRPr="009B4615">
        <w:rPr>
          <w:rFonts w:ascii="Verdana" w:hAnsi="Verdana" w:cs="Calibri"/>
          <w:sz w:val="18"/>
          <w:szCs w:val="18"/>
        </w:rPr>
        <w:t>Original de la Garantía de Seriedad de Propuesta</w:t>
      </w:r>
    </w:p>
    <w:p w:rsidR="00C34109" w:rsidRDefault="00C34109" w:rsidP="00C34109">
      <w:pPr>
        <w:ind w:left="927"/>
        <w:jc w:val="both"/>
        <w:rPr>
          <w:rFonts w:ascii="Verdana" w:hAnsi="Verdana" w:cs="Calibri"/>
          <w:sz w:val="18"/>
          <w:szCs w:val="18"/>
        </w:rPr>
      </w:pPr>
    </w:p>
    <w:p w:rsidR="00C34109" w:rsidRDefault="00C34109" w:rsidP="00C34109">
      <w:pPr>
        <w:ind w:left="927"/>
        <w:jc w:val="both"/>
        <w:rPr>
          <w:rFonts w:ascii="Verdana" w:hAnsi="Verdana" w:cs="Calibri"/>
          <w:sz w:val="18"/>
          <w:szCs w:val="18"/>
        </w:rPr>
      </w:pPr>
      <w:r>
        <w:rPr>
          <w:rFonts w:ascii="Verdana" w:hAnsi="Verdana" w:cs="Calibri"/>
          <w:sz w:val="18"/>
          <w:szCs w:val="18"/>
        </w:rPr>
        <w:t>Asimismo de cada una de las empresas que conforman la Asociación se debe incluir:</w:t>
      </w:r>
    </w:p>
    <w:p w:rsidR="00BF671B" w:rsidRDefault="00BF671B" w:rsidP="00C34109">
      <w:pPr>
        <w:ind w:left="927"/>
        <w:jc w:val="both"/>
        <w:rPr>
          <w:rFonts w:ascii="Verdana" w:hAnsi="Verdana" w:cs="Calibri"/>
          <w:sz w:val="18"/>
          <w:szCs w:val="18"/>
        </w:rPr>
      </w:pPr>
    </w:p>
    <w:p w:rsidR="009D1F64" w:rsidRDefault="009D1F64" w:rsidP="00A902C8">
      <w:pPr>
        <w:pStyle w:val="Prrafodelista"/>
        <w:numPr>
          <w:ilvl w:val="0"/>
          <w:numId w:val="20"/>
        </w:numPr>
        <w:jc w:val="both"/>
        <w:rPr>
          <w:rFonts w:ascii="Verdana" w:hAnsi="Verdana" w:cs="Calibri"/>
          <w:sz w:val="18"/>
          <w:szCs w:val="18"/>
        </w:rPr>
      </w:pPr>
      <w:r w:rsidRPr="003F2CC8">
        <w:rPr>
          <w:rFonts w:ascii="Verdana" w:hAnsi="Verdana" w:cs="Calibri"/>
          <w:sz w:val="18"/>
          <w:szCs w:val="18"/>
        </w:rPr>
        <w:t xml:space="preserve">Formulario </w:t>
      </w:r>
      <w:r>
        <w:rPr>
          <w:rFonts w:ascii="Verdana" w:hAnsi="Verdana" w:cs="Calibri"/>
          <w:sz w:val="18"/>
          <w:szCs w:val="18"/>
        </w:rPr>
        <w:t xml:space="preserve">de </w:t>
      </w:r>
      <w:r w:rsidRPr="003F2CC8">
        <w:rPr>
          <w:rFonts w:ascii="Verdana" w:hAnsi="Verdana" w:cs="Calibri"/>
          <w:sz w:val="18"/>
          <w:szCs w:val="18"/>
        </w:rPr>
        <w:t>Identificación del Proponente</w:t>
      </w:r>
    </w:p>
    <w:p w:rsidR="009D1F64" w:rsidRDefault="009D1F64" w:rsidP="00A902C8">
      <w:pPr>
        <w:pStyle w:val="Prrafodelista"/>
        <w:numPr>
          <w:ilvl w:val="0"/>
          <w:numId w:val="20"/>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debidamente registradas en FUNDEMPRESA (excepto empresas unipersonales). </w:t>
      </w:r>
    </w:p>
    <w:p w:rsidR="009D1F64" w:rsidRPr="00B73659" w:rsidRDefault="009D1F64" w:rsidP="00A902C8">
      <w:pPr>
        <w:pStyle w:val="Prrafodelista"/>
        <w:numPr>
          <w:ilvl w:val="0"/>
          <w:numId w:val="20"/>
        </w:numPr>
        <w:jc w:val="both"/>
        <w:rPr>
          <w:rFonts w:ascii="Verdana" w:hAnsi="Verdana" w:cs="Calibri"/>
          <w:sz w:val="18"/>
          <w:szCs w:val="18"/>
        </w:rPr>
      </w:pPr>
      <w:r w:rsidRPr="00B73659">
        <w:rPr>
          <w:rFonts w:ascii="Verdana" w:hAnsi="Verdana" w:cs="Calibri"/>
          <w:sz w:val="18"/>
          <w:szCs w:val="18"/>
        </w:rPr>
        <w:t>Fotocopia simple del poder del representante legal de la empresa, con atribuciones</w:t>
      </w:r>
      <w:r>
        <w:rPr>
          <w:rFonts w:ascii="Verdana" w:hAnsi="Verdana" w:cs="Calibri"/>
          <w:sz w:val="18"/>
          <w:szCs w:val="18"/>
        </w:rPr>
        <w:t xml:space="preserve"> específicas</w:t>
      </w:r>
      <w:r w:rsidRPr="00B73659">
        <w:rPr>
          <w:rFonts w:ascii="Verdana" w:hAnsi="Verdana" w:cs="Calibri"/>
          <w:sz w:val="18"/>
          <w:szCs w:val="18"/>
        </w:rPr>
        <w:t xml:space="preserve"> para presentar propuestas y suscribir contratos, incluidas las empresas unipersonales cuando el representante legal sea diferente al propietario</w:t>
      </w:r>
      <w:r>
        <w:rPr>
          <w:rFonts w:ascii="Verdana" w:hAnsi="Verdana" w:cs="Calibri"/>
          <w:sz w:val="18"/>
          <w:szCs w:val="18"/>
        </w:rPr>
        <w:t>, con registro en FUNDEMPRESA</w:t>
      </w:r>
      <w:r w:rsidRPr="00B73659">
        <w:rPr>
          <w:rFonts w:ascii="Verdana" w:hAnsi="Verdana" w:cs="Calibri"/>
          <w:sz w:val="18"/>
          <w:szCs w:val="18"/>
        </w:rPr>
        <w:t>.</w:t>
      </w:r>
    </w:p>
    <w:p w:rsidR="009D1F64" w:rsidRPr="00BF671B" w:rsidRDefault="009D1F64" w:rsidP="00A902C8">
      <w:pPr>
        <w:pStyle w:val="Prrafodelista"/>
        <w:numPr>
          <w:ilvl w:val="0"/>
          <w:numId w:val="20"/>
        </w:numPr>
        <w:jc w:val="both"/>
        <w:rPr>
          <w:rFonts w:ascii="Verdana" w:hAnsi="Verdana" w:cs="Calibri"/>
          <w:sz w:val="18"/>
          <w:szCs w:val="18"/>
        </w:rPr>
      </w:pPr>
      <w:r w:rsidRPr="00B73659">
        <w:rPr>
          <w:rFonts w:ascii="Verdana" w:hAnsi="Verdana" w:cs="Calibri"/>
          <w:sz w:val="18"/>
          <w:szCs w:val="18"/>
        </w:rPr>
        <w:t xml:space="preserve">Fotocopia del </w:t>
      </w:r>
      <w:r>
        <w:rPr>
          <w:rFonts w:ascii="Verdana" w:hAnsi="Verdana" w:cs="Calibri"/>
          <w:sz w:val="18"/>
          <w:szCs w:val="18"/>
        </w:rPr>
        <w:t>Certificado de Matricula de Comercio emitido por</w:t>
      </w:r>
      <w:r w:rsidRPr="00B73659">
        <w:rPr>
          <w:rFonts w:ascii="Verdana" w:hAnsi="Verdana" w:cs="Calibri"/>
          <w:sz w:val="18"/>
          <w:szCs w:val="18"/>
        </w:rPr>
        <w:t xml:space="preserve"> FUNDEMPRESA.</w:t>
      </w:r>
    </w:p>
    <w:p w:rsidR="00C34109" w:rsidRDefault="00C34109" w:rsidP="00BF671B">
      <w:pPr>
        <w:jc w:val="both"/>
        <w:rPr>
          <w:rFonts w:ascii="Verdana" w:hAnsi="Verdana" w:cs="Arial"/>
          <w:b/>
          <w:sz w:val="18"/>
          <w:szCs w:val="18"/>
        </w:rPr>
      </w:pPr>
    </w:p>
    <w:p w:rsidR="00B9393B" w:rsidRPr="00666D9F" w:rsidRDefault="000442B9" w:rsidP="00B9393B">
      <w:pPr>
        <w:ind w:left="567"/>
        <w:jc w:val="both"/>
        <w:rPr>
          <w:rFonts w:ascii="Verdana" w:hAnsi="Verdana" w:cs="Arial"/>
          <w:b/>
          <w:sz w:val="18"/>
          <w:szCs w:val="18"/>
        </w:rPr>
      </w:pPr>
      <w:r>
        <w:rPr>
          <w:rFonts w:ascii="Verdana" w:hAnsi="Verdana" w:cs="Arial"/>
          <w:b/>
          <w:sz w:val="18"/>
          <w:szCs w:val="18"/>
        </w:rPr>
        <w:t>2</w:t>
      </w:r>
      <w:r w:rsidR="00B9393B">
        <w:rPr>
          <w:rFonts w:ascii="Verdana" w:hAnsi="Verdana" w:cs="Arial"/>
          <w:b/>
          <w:sz w:val="18"/>
          <w:szCs w:val="18"/>
        </w:rPr>
        <w:t>1.</w:t>
      </w:r>
      <w:r>
        <w:rPr>
          <w:rFonts w:ascii="Verdana" w:hAnsi="Verdana" w:cs="Arial"/>
          <w:b/>
          <w:sz w:val="18"/>
          <w:szCs w:val="18"/>
        </w:rPr>
        <w:t>2</w:t>
      </w:r>
      <w:r w:rsidR="00B9393B">
        <w:rPr>
          <w:rFonts w:ascii="Verdana" w:hAnsi="Verdana" w:cs="Arial"/>
          <w:b/>
          <w:sz w:val="18"/>
          <w:szCs w:val="18"/>
        </w:rPr>
        <w:t xml:space="preserve"> Documentos de la Propuesta Económica </w:t>
      </w:r>
    </w:p>
    <w:p w:rsidR="00B9393B" w:rsidRPr="00666D9F" w:rsidRDefault="00B9393B" w:rsidP="00B9393B">
      <w:pPr>
        <w:ind w:left="567"/>
        <w:jc w:val="both"/>
        <w:rPr>
          <w:rFonts w:ascii="Verdana" w:hAnsi="Verdana" w:cs="Arial"/>
          <w:sz w:val="18"/>
          <w:szCs w:val="18"/>
        </w:rPr>
      </w:pPr>
    </w:p>
    <w:p w:rsidR="00B9393B" w:rsidRPr="00FD028A" w:rsidRDefault="00B9393B" w:rsidP="00B9393B">
      <w:pPr>
        <w:ind w:left="567"/>
        <w:jc w:val="both"/>
        <w:rPr>
          <w:rFonts w:ascii="Verdana" w:hAnsi="Verdana" w:cs="Calibri"/>
          <w:sz w:val="18"/>
          <w:szCs w:val="18"/>
        </w:rPr>
      </w:pPr>
      <w:r w:rsidRPr="00FD028A">
        <w:rPr>
          <w:rFonts w:ascii="Verdana" w:hAnsi="Verdana" w:cs="Calibri"/>
          <w:sz w:val="18"/>
          <w:szCs w:val="18"/>
        </w:rPr>
        <w:t xml:space="preserve">La propuesta económica que deberá ser expresado en </w:t>
      </w:r>
      <w:proofErr w:type="gramStart"/>
      <w:r w:rsidR="000442B9" w:rsidRPr="00FD028A">
        <w:rPr>
          <w:rFonts w:ascii="Verdana" w:hAnsi="Verdana" w:cs="Calibri"/>
          <w:sz w:val="18"/>
          <w:szCs w:val="18"/>
        </w:rPr>
        <w:t>Bolivianos</w:t>
      </w:r>
      <w:proofErr w:type="gramEnd"/>
      <w:r w:rsidRPr="00FD028A">
        <w:rPr>
          <w:rFonts w:ascii="Verdana" w:hAnsi="Verdana" w:cs="Calibri"/>
          <w:sz w:val="18"/>
          <w:szCs w:val="18"/>
        </w:rPr>
        <w:t xml:space="preserve"> y debe ser presentada en los formularios detallados en la PARTE III del presente DBC. </w:t>
      </w:r>
    </w:p>
    <w:p w:rsidR="00B9393B" w:rsidRPr="00FD028A" w:rsidRDefault="00B9393B" w:rsidP="00B9393B">
      <w:pPr>
        <w:ind w:left="567"/>
        <w:jc w:val="both"/>
        <w:rPr>
          <w:rFonts w:ascii="Verdana" w:hAnsi="Verdana" w:cs="Arial"/>
          <w:b/>
          <w:sz w:val="18"/>
          <w:szCs w:val="18"/>
        </w:rPr>
      </w:pPr>
    </w:p>
    <w:p w:rsidR="00B9393B" w:rsidRPr="00FD028A" w:rsidRDefault="000442B9" w:rsidP="00B9393B">
      <w:pPr>
        <w:ind w:left="567"/>
        <w:jc w:val="both"/>
        <w:rPr>
          <w:rFonts w:ascii="Verdana" w:hAnsi="Verdana" w:cs="Arial"/>
          <w:b/>
          <w:sz w:val="18"/>
          <w:szCs w:val="18"/>
        </w:rPr>
      </w:pPr>
      <w:r w:rsidRPr="00FD028A">
        <w:rPr>
          <w:rFonts w:ascii="Verdana" w:hAnsi="Verdana" w:cs="Arial"/>
          <w:b/>
          <w:sz w:val="18"/>
          <w:szCs w:val="18"/>
        </w:rPr>
        <w:t>21</w:t>
      </w:r>
      <w:r w:rsidR="00B9393B" w:rsidRPr="00FD028A">
        <w:rPr>
          <w:rFonts w:ascii="Verdana" w:hAnsi="Verdana" w:cs="Arial"/>
          <w:b/>
          <w:sz w:val="18"/>
          <w:szCs w:val="18"/>
        </w:rPr>
        <w:t xml:space="preserve">.3 Documentos de la Propuesta Técnica </w:t>
      </w:r>
    </w:p>
    <w:p w:rsidR="00B9393B" w:rsidRPr="00FD028A" w:rsidRDefault="00B9393B" w:rsidP="00B9393B">
      <w:pPr>
        <w:ind w:firstLine="567"/>
        <w:jc w:val="both"/>
        <w:rPr>
          <w:rFonts w:ascii="Verdana" w:hAnsi="Verdana" w:cs="Arial"/>
          <w:sz w:val="18"/>
          <w:szCs w:val="18"/>
        </w:rPr>
      </w:pPr>
    </w:p>
    <w:p w:rsidR="00F45593" w:rsidRPr="00FD028A" w:rsidRDefault="00F45593" w:rsidP="00F45593">
      <w:pPr>
        <w:ind w:left="567"/>
        <w:jc w:val="both"/>
        <w:rPr>
          <w:rFonts w:ascii="Verdana" w:hAnsi="Verdana" w:cs="Calibri"/>
          <w:sz w:val="18"/>
          <w:szCs w:val="18"/>
        </w:rPr>
      </w:pPr>
      <w:r w:rsidRPr="00FD028A">
        <w:rPr>
          <w:rFonts w:ascii="Verdana" w:hAnsi="Verdana" w:cs="Calibri"/>
          <w:sz w:val="18"/>
          <w:szCs w:val="18"/>
        </w:rPr>
        <w:t xml:space="preserve">El proponente deberá presentar su propuesta técnica en base a los Términos de Referencia. Para la experiencia general y específica de la empresa así como la formación y experiencia general y </w:t>
      </w:r>
      <w:proofErr w:type="gramStart"/>
      <w:r w:rsidRPr="00FD028A">
        <w:rPr>
          <w:rFonts w:ascii="Verdana" w:hAnsi="Verdana" w:cs="Calibri"/>
          <w:sz w:val="18"/>
          <w:szCs w:val="18"/>
        </w:rPr>
        <w:t>especifica</w:t>
      </w:r>
      <w:proofErr w:type="gramEnd"/>
      <w:r w:rsidRPr="00FD028A">
        <w:rPr>
          <w:rFonts w:ascii="Verdana" w:hAnsi="Verdana" w:cs="Calibri"/>
          <w:sz w:val="18"/>
          <w:szCs w:val="18"/>
        </w:rPr>
        <w:t xml:space="preserve"> del personal clave debe ser presentada de acuerdo a los formularios detallados en la PARTE III del presente DBC.</w:t>
      </w:r>
    </w:p>
    <w:p w:rsidR="00F45593" w:rsidRPr="00FD028A" w:rsidRDefault="00F45593" w:rsidP="00B9393B">
      <w:pPr>
        <w:ind w:left="567"/>
        <w:jc w:val="both"/>
        <w:rPr>
          <w:rFonts w:ascii="Verdana" w:hAnsi="Verdana" w:cs="Calibri"/>
          <w:sz w:val="18"/>
          <w:szCs w:val="18"/>
        </w:rPr>
      </w:pPr>
    </w:p>
    <w:p w:rsidR="00B9393B" w:rsidRDefault="00B9393B" w:rsidP="00B9393B">
      <w:pPr>
        <w:ind w:left="567"/>
        <w:jc w:val="both"/>
        <w:rPr>
          <w:rFonts w:ascii="Verdana" w:hAnsi="Verdana" w:cs="Calibri"/>
          <w:sz w:val="18"/>
          <w:szCs w:val="18"/>
        </w:rPr>
      </w:pPr>
      <w:r w:rsidRPr="00FD028A">
        <w:rPr>
          <w:rFonts w:ascii="Verdana" w:hAnsi="Verdana" w:cs="Calibri"/>
          <w:sz w:val="18"/>
          <w:szCs w:val="18"/>
        </w:rPr>
        <w:t>La propuesta técnica debe ser presentada de acuerdo a los documentos y formularios detallados en la PARTE III del presente DBC.</w:t>
      </w:r>
    </w:p>
    <w:p w:rsidR="00B9393B" w:rsidRPr="00637E1B" w:rsidRDefault="00B9393B" w:rsidP="00B9393B">
      <w:pPr>
        <w:spacing w:line="276" w:lineRule="auto"/>
        <w:jc w:val="both"/>
        <w:rPr>
          <w:rFonts w:ascii="Verdana" w:hAnsi="Verdana" w:cs="Arial"/>
          <w:sz w:val="18"/>
          <w:szCs w:val="18"/>
        </w:rPr>
      </w:pPr>
    </w:p>
    <w:p w:rsidR="00B9393B" w:rsidRDefault="00B9393B" w:rsidP="00B9393B">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w:t>
      </w:r>
      <w:r w:rsidR="00D4625F">
        <w:rPr>
          <w:rFonts w:ascii="Verdana" w:hAnsi="Verdana" w:cs="Calibri"/>
          <w:sz w:val="18"/>
          <w:szCs w:val="18"/>
        </w:rPr>
        <w:t>los Términos de Referencia</w:t>
      </w:r>
      <w:r w:rsidRPr="00CE7955">
        <w:rPr>
          <w:rFonts w:ascii="Verdana" w:hAnsi="Verdana" w:cs="Calibri"/>
          <w:sz w:val="18"/>
          <w:szCs w:val="18"/>
        </w:rPr>
        <w:t xml:space="preserve">. </w:t>
      </w:r>
    </w:p>
    <w:p w:rsidR="008916E1" w:rsidRDefault="008916E1" w:rsidP="00B9393B">
      <w:pPr>
        <w:pStyle w:val="Prrafodelista"/>
        <w:ind w:left="567"/>
        <w:jc w:val="both"/>
        <w:rPr>
          <w:rFonts w:ascii="Verdana" w:hAnsi="Verdana" w:cs="Calibri"/>
          <w:sz w:val="18"/>
          <w:szCs w:val="18"/>
        </w:rPr>
      </w:pPr>
    </w:p>
    <w:p w:rsidR="006F03B7" w:rsidRPr="007E7BA5" w:rsidRDefault="008916E1" w:rsidP="007E7BA5">
      <w:pPr>
        <w:pStyle w:val="Prrafodelista"/>
        <w:ind w:left="567"/>
        <w:jc w:val="both"/>
        <w:rPr>
          <w:rFonts w:ascii="Verdana" w:hAnsi="Verdana" w:cs="Arial"/>
          <w:sz w:val="18"/>
          <w:szCs w:val="18"/>
        </w:rPr>
      </w:pPr>
      <w:r w:rsidRPr="00D04C83">
        <w:rPr>
          <w:rFonts w:ascii="Verdana" w:hAnsi="Verdana" w:cs="Arial"/>
          <w:sz w:val="18"/>
          <w:szCs w:val="18"/>
        </w:rPr>
        <w:t>En los casos de Asociacion</w:t>
      </w:r>
      <w:r>
        <w:rPr>
          <w:rFonts w:ascii="Verdana" w:hAnsi="Verdana" w:cs="Arial"/>
          <w:sz w:val="18"/>
          <w:szCs w:val="18"/>
        </w:rPr>
        <w:t>es</w:t>
      </w:r>
      <w:r w:rsidRPr="00D04C83">
        <w:rPr>
          <w:rFonts w:ascii="Verdana" w:hAnsi="Verdana" w:cs="Arial"/>
          <w:sz w:val="18"/>
          <w:szCs w:val="18"/>
        </w:rPr>
        <w:t xml:space="preserve"> </w:t>
      </w:r>
      <w:r>
        <w:rPr>
          <w:rFonts w:ascii="Verdana" w:hAnsi="Verdana" w:cs="Arial"/>
          <w:sz w:val="18"/>
          <w:szCs w:val="18"/>
        </w:rPr>
        <w:t xml:space="preserve">cuando se requiera </w:t>
      </w:r>
      <w:r w:rsidRPr="00D04C83">
        <w:rPr>
          <w:rFonts w:ascii="Verdana" w:hAnsi="Verdana" w:cs="Arial"/>
          <w:sz w:val="18"/>
          <w:szCs w:val="18"/>
        </w:rPr>
        <w:t xml:space="preserve">experiencia </w:t>
      </w:r>
      <w:r>
        <w:rPr>
          <w:rFonts w:ascii="Verdana" w:hAnsi="Verdana" w:cs="Arial"/>
          <w:sz w:val="18"/>
          <w:szCs w:val="18"/>
        </w:rPr>
        <w:t xml:space="preserve">general y </w:t>
      </w:r>
      <w:r w:rsidRPr="00D04C83">
        <w:rPr>
          <w:rFonts w:ascii="Verdana" w:hAnsi="Verdana" w:cs="Arial"/>
          <w:sz w:val="18"/>
          <w:szCs w:val="18"/>
        </w:rPr>
        <w:t xml:space="preserve">específica, </w:t>
      </w:r>
      <w:r w:rsidR="006F03B7">
        <w:rPr>
          <w:rFonts w:ascii="Verdana" w:hAnsi="Verdana" w:cs="Arial"/>
          <w:sz w:val="18"/>
          <w:szCs w:val="18"/>
        </w:rPr>
        <w:t xml:space="preserve">esta </w:t>
      </w:r>
      <w:r w:rsidRPr="00D04C83">
        <w:rPr>
          <w:rFonts w:ascii="Verdana" w:hAnsi="Verdana" w:cs="Arial"/>
          <w:sz w:val="18"/>
          <w:szCs w:val="18"/>
        </w:rPr>
        <w:t>será la suma de las experiencias individualmente demostradas por las empresas que integran la Asociación.</w:t>
      </w:r>
    </w:p>
    <w:p w:rsidR="00F64FB8" w:rsidRPr="006403E5" w:rsidRDefault="00F64FB8" w:rsidP="00A902C8">
      <w:pPr>
        <w:pStyle w:val="Ttulo"/>
        <w:numPr>
          <w:ilvl w:val="0"/>
          <w:numId w:val="3"/>
        </w:numPr>
        <w:tabs>
          <w:tab w:val="left" w:pos="567"/>
        </w:tabs>
        <w:ind w:left="567" w:hanging="567"/>
        <w:jc w:val="left"/>
        <w:rPr>
          <w:rFonts w:ascii="Verdana" w:hAnsi="Verdana"/>
          <w:color w:val="000000"/>
          <w:sz w:val="18"/>
          <w:szCs w:val="18"/>
        </w:rPr>
      </w:pPr>
      <w:bookmarkStart w:id="2" w:name="_Toc346780220"/>
      <w:bookmarkStart w:id="3" w:name="_Toc346784717"/>
      <w:r w:rsidRPr="006403E5">
        <w:rPr>
          <w:rFonts w:ascii="Verdana" w:hAnsi="Verdana"/>
          <w:color w:val="000000"/>
          <w:sz w:val="18"/>
          <w:szCs w:val="18"/>
        </w:rPr>
        <w:t>OFERTA PARA ADJUDICACIONES POR ITEMS</w:t>
      </w:r>
      <w:bookmarkEnd w:id="2"/>
      <w:bookmarkEnd w:id="3"/>
      <w:r w:rsidR="00F05B07" w:rsidRPr="006403E5">
        <w:rPr>
          <w:rFonts w:ascii="Verdana" w:hAnsi="Verdana"/>
          <w:color w:val="000000"/>
          <w:sz w:val="18"/>
          <w:szCs w:val="18"/>
        </w:rPr>
        <w:t>, LOTES, TRAMOS, PAQUETES, VOLUMENES</w:t>
      </w:r>
      <w:r w:rsidRPr="006403E5">
        <w:rPr>
          <w:rFonts w:ascii="Verdana" w:hAnsi="Verdana"/>
          <w:color w:val="000000"/>
          <w:sz w:val="18"/>
          <w:szCs w:val="18"/>
        </w:rPr>
        <w:t xml:space="preserve"> </w:t>
      </w:r>
    </w:p>
    <w:p w:rsidR="00F64FB8" w:rsidRPr="0060067E" w:rsidRDefault="00F64FB8" w:rsidP="00F64FB8">
      <w:pPr>
        <w:ind w:left="567"/>
        <w:jc w:val="both"/>
        <w:rPr>
          <w:rFonts w:ascii="Verdana" w:hAnsi="Verdana" w:cs="Arial"/>
          <w:b/>
          <w:color w:val="000000"/>
          <w:sz w:val="18"/>
          <w:szCs w:val="18"/>
        </w:rPr>
      </w:pPr>
    </w:p>
    <w:p w:rsidR="00F64FB8" w:rsidRPr="0060067E" w:rsidRDefault="00F64FB8" w:rsidP="00F64FB8">
      <w:pPr>
        <w:ind w:left="567"/>
        <w:jc w:val="both"/>
        <w:rPr>
          <w:rFonts w:ascii="Verdana" w:hAnsi="Verdana" w:cs="Arial"/>
          <w:color w:val="000000"/>
          <w:sz w:val="18"/>
          <w:szCs w:val="18"/>
        </w:rPr>
      </w:pPr>
      <w:r w:rsidRPr="0060067E">
        <w:rPr>
          <w:rFonts w:ascii="Verdana" w:hAnsi="Verdana" w:cs="Arial"/>
          <w:color w:val="000000"/>
          <w:sz w:val="18"/>
          <w:szCs w:val="18"/>
        </w:rPr>
        <w:lastRenderedPageBreak/>
        <w:t>Cuando un proponente presente su oferta para más de un ítem</w:t>
      </w:r>
      <w:r w:rsidR="00F05B07">
        <w:rPr>
          <w:rFonts w:ascii="Verdana" w:hAnsi="Verdana" w:cs="Arial"/>
          <w:color w:val="000000"/>
          <w:sz w:val="18"/>
          <w:szCs w:val="18"/>
        </w:rPr>
        <w:t>, lote, tramo, paquete, volumen,</w:t>
      </w:r>
      <w:r w:rsidRPr="0060067E">
        <w:rPr>
          <w:rFonts w:ascii="Verdana" w:hAnsi="Verdana" w:cs="Arial"/>
          <w:color w:val="000000"/>
          <w:sz w:val="18"/>
          <w:szCs w:val="18"/>
        </w:rPr>
        <w:t xml:space="preserve"> deberá presentar una sola vez la documentación legal y administrativa, y una oferta técnica y económica para cada </w:t>
      </w:r>
      <w:r w:rsidR="00F05B07" w:rsidRPr="0060067E">
        <w:rPr>
          <w:rFonts w:ascii="Verdana" w:hAnsi="Verdana" w:cs="Arial"/>
          <w:color w:val="000000"/>
          <w:sz w:val="18"/>
          <w:szCs w:val="18"/>
        </w:rPr>
        <w:t>ítem</w:t>
      </w:r>
      <w:r w:rsidR="00F05B07">
        <w:rPr>
          <w:rFonts w:ascii="Verdana" w:hAnsi="Verdana" w:cs="Arial"/>
          <w:color w:val="000000"/>
          <w:sz w:val="18"/>
          <w:szCs w:val="18"/>
        </w:rPr>
        <w:t>, lote, tramo, paquete, volumen</w:t>
      </w:r>
      <w:r w:rsidRPr="0060067E">
        <w:rPr>
          <w:rFonts w:ascii="Verdana" w:hAnsi="Verdana" w:cs="Arial"/>
          <w:color w:val="000000"/>
          <w:sz w:val="18"/>
          <w:szCs w:val="18"/>
        </w:rPr>
        <w:t xml:space="preserve">. </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SECCIÓN III</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Pr="00617A34" w:rsidRDefault="00F64FB8" w:rsidP="00A902C8">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E82E58" w:rsidRPr="00E82E58" w:rsidRDefault="00F64FB8" w:rsidP="00A902C8">
      <w:pPr>
        <w:pStyle w:val="Ttulo"/>
        <w:numPr>
          <w:ilvl w:val="1"/>
          <w:numId w:val="3"/>
        </w:numPr>
        <w:tabs>
          <w:tab w:val="left" w:pos="1418"/>
        </w:tabs>
        <w:ind w:left="1276" w:hanging="709"/>
        <w:jc w:val="both"/>
        <w:rPr>
          <w:rFonts w:ascii="Verdana" w:hAnsi="Verdana"/>
          <w:color w:val="000000"/>
          <w:sz w:val="18"/>
          <w:szCs w:val="18"/>
        </w:rPr>
      </w:pPr>
      <w:r w:rsidRPr="00617A34">
        <w:rPr>
          <w:rFonts w:ascii="Verdana" w:hAnsi="Verdana"/>
          <w:color w:val="000000"/>
          <w:sz w:val="18"/>
          <w:szCs w:val="18"/>
        </w:rPr>
        <w:t>Forma de presentación:</w:t>
      </w:r>
      <w:r w:rsidRPr="00617A34">
        <w:rPr>
          <w:rFonts w:ascii="Verdana" w:hAnsi="Verdana"/>
          <w:b w:val="0"/>
          <w:color w:val="000000"/>
          <w:sz w:val="18"/>
          <w:szCs w:val="18"/>
        </w:rPr>
        <w:t xml:space="preserve"> La </w:t>
      </w:r>
      <w:r>
        <w:rPr>
          <w:rFonts w:ascii="Verdana" w:hAnsi="Verdana"/>
          <w:b w:val="0"/>
          <w:color w:val="000000"/>
          <w:sz w:val="18"/>
          <w:szCs w:val="18"/>
        </w:rPr>
        <w:t xml:space="preserve">propuesta </w:t>
      </w:r>
      <w:r w:rsidRPr="00617A34">
        <w:rPr>
          <w:rFonts w:ascii="Verdana" w:hAnsi="Verdana"/>
          <w:b w:val="0"/>
          <w:color w:val="000000"/>
          <w:sz w:val="18"/>
          <w:szCs w:val="18"/>
        </w:rPr>
        <w:t>deberá ser presentada en sobre cerrado dirigido a YPFB citando el objeto de la contratación</w:t>
      </w:r>
      <w:r w:rsidR="00E82E58">
        <w:rPr>
          <w:rFonts w:ascii="Verdana" w:hAnsi="Verdana"/>
          <w:b w:val="0"/>
          <w:color w:val="000000"/>
          <w:sz w:val="18"/>
          <w:szCs w:val="18"/>
        </w:rPr>
        <w:t>.</w:t>
      </w:r>
    </w:p>
    <w:p w:rsidR="00E82E58" w:rsidRDefault="00E82E58" w:rsidP="00E82E58">
      <w:pPr>
        <w:ind w:left="1276"/>
        <w:jc w:val="both"/>
        <w:rPr>
          <w:rFonts w:ascii="Verdana" w:hAnsi="Verdana" w:cs="Arial"/>
          <w:sz w:val="18"/>
          <w:szCs w:val="18"/>
        </w:rPr>
      </w:pPr>
    </w:p>
    <w:p w:rsidR="00E82E58" w:rsidRPr="00E82E58" w:rsidRDefault="00E82E58" w:rsidP="00E82E58">
      <w:pPr>
        <w:ind w:left="1276"/>
        <w:jc w:val="both"/>
        <w:rPr>
          <w:rFonts w:ascii="Verdana" w:hAnsi="Verdana" w:cs="Arial"/>
          <w:sz w:val="18"/>
          <w:szCs w:val="18"/>
        </w:rPr>
      </w:pPr>
      <w:r w:rsidRPr="00E82E58">
        <w:rPr>
          <w:rFonts w:ascii="Verdana" w:hAnsi="Verdana" w:cs="Arial"/>
          <w:sz w:val="18"/>
          <w:szCs w:val="18"/>
        </w:rPr>
        <w:t>La propuesta debe ser presentada en un ejemplar original organizado de la siguiente manera:</w:t>
      </w:r>
    </w:p>
    <w:p w:rsidR="00E82E58" w:rsidRPr="00E82E58" w:rsidRDefault="00E82E58" w:rsidP="00E82E58">
      <w:pPr>
        <w:ind w:left="3119" w:hanging="1134"/>
        <w:jc w:val="both"/>
        <w:rPr>
          <w:rFonts w:ascii="Verdana" w:hAnsi="Verdana" w:cs="Arial"/>
          <w:sz w:val="18"/>
          <w:szCs w:val="18"/>
        </w:rPr>
      </w:pPr>
      <w:r w:rsidRPr="00196858">
        <w:rPr>
          <w:rFonts w:ascii="Verdana" w:hAnsi="Verdana" w:cs="Arial"/>
          <w:b/>
          <w:sz w:val="18"/>
          <w:szCs w:val="18"/>
        </w:rPr>
        <w:t>Carpeta 1:</w:t>
      </w:r>
      <w:r>
        <w:rPr>
          <w:rFonts w:ascii="Verdana" w:hAnsi="Verdana" w:cs="Arial"/>
          <w:sz w:val="18"/>
          <w:szCs w:val="18"/>
        </w:rPr>
        <w:t xml:space="preserve"> </w:t>
      </w:r>
      <w:r w:rsidR="00196858">
        <w:rPr>
          <w:rFonts w:ascii="Verdana" w:hAnsi="Verdana" w:cs="Arial"/>
          <w:sz w:val="18"/>
          <w:szCs w:val="18"/>
        </w:rPr>
        <w:tab/>
      </w:r>
      <w:r w:rsidRPr="00E82E58">
        <w:rPr>
          <w:rFonts w:ascii="Verdana" w:hAnsi="Verdana" w:cs="Arial"/>
          <w:sz w:val="18"/>
          <w:szCs w:val="18"/>
        </w:rPr>
        <w:t>Documentos Administrativos, Legales</w:t>
      </w:r>
      <w:r>
        <w:rPr>
          <w:rFonts w:ascii="Verdana" w:hAnsi="Verdana" w:cs="Arial"/>
          <w:sz w:val="18"/>
          <w:szCs w:val="18"/>
        </w:rPr>
        <w:t xml:space="preserve"> y Garantía de Seriedad de Propuestas en los casos de ser requerida</w:t>
      </w:r>
      <w:r w:rsidRPr="00E82E58">
        <w:rPr>
          <w:rFonts w:ascii="Verdana" w:hAnsi="Verdana" w:cs="Arial"/>
          <w:sz w:val="18"/>
          <w:szCs w:val="18"/>
        </w:rPr>
        <w:t>.</w:t>
      </w:r>
    </w:p>
    <w:p w:rsidR="00E82E58" w:rsidRPr="00E82E58" w:rsidRDefault="00E82E58" w:rsidP="00E82E58">
      <w:pPr>
        <w:ind w:left="3261" w:hanging="1275"/>
        <w:jc w:val="both"/>
        <w:rPr>
          <w:rFonts w:ascii="Verdana" w:hAnsi="Verdana" w:cs="Arial"/>
          <w:sz w:val="18"/>
          <w:szCs w:val="18"/>
        </w:rPr>
      </w:pPr>
      <w:r w:rsidRPr="00196858">
        <w:rPr>
          <w:rFonts w:ascii="Verdana" w:hAnsi="Verdana" w:cs="Arial"/>
          <w:b/>
          <w:sz w:val="18"/>
          <w:szCs w:val="18"/>
        </w:rPr>
        <w:t>Carpeta 2:</w:t>
      </w:r>
      <w:r w:rsidRPr="00E82E58">
        <w:rPr>
          <w:rFonts w:ascii="Verdana" w:hAnsi="Verdana" w:cs="Arial"/>
          <w:sz w:val="18"/>
          <w:szCs w:val="18"/>
        </w:rPr>
        <w:t xml:space="preserve"> Documentos de la Propuesta</w:t>
      </w:r>
      <w:r>
        <w:rPr>
          <w:rFonts w:ascii="Verdana" w:hAnsi="Verdana" w:cs="Arial"/>
          <w:sz w:val="18"/>
          <w:szCs w:val="18"/>
        </w:rPr>
        <w:t xml:space="preserve"> </w:t>
      </w:r>
      <w:r w:rsidRPr="00E82E58">
        <w:rPr>
          <w:rFonts w:ascii="Verdana" w:hAnsi="Verdana" w:cs="Arial"/>
          <w:sz w:val="18"/>
          <w:szCs w:val="18"/>
        </w:rPr>
        <w:t>Económica.</w:t>
      </w:r>
    </w:p>
    <w:p w:rsidR="00E82E58" w:rsidRPr="00E82E58" w:rsidRDefault="00E82E58" w:rsidP="00E82E58">
      <w:pPr>
        <w:ind w:left="3261" w:hanging="1275"/>
        <w:jc w:val="both"/>
        <w:rPr>
          <w:rFonts w:ascii="Verdana" w:hAnsi="Verdana" w:cs="Arial"/>
          <w:sz w:val="18"/>
          <w:szCs w:val="18"/>
        </w:rPr>
      </w:pPr>
      <w:r w:rsidRPr="00196858">
        <w:rPr>
          <w:rFonts w:ascii="Verdana" w:hAnsi="Verdana" w:cs="Arial"/>
          <w:b/>
          <w:sz w:val="18"/>
          <w:szCs w:val="18"/>
        </w:rPr>
        <w:t>Carpeta 3:</w:t>
      </w:r>
      <w:r w:rsidRPr="00E82E58">
        <w:rPr>
          <w:rFonts w:ascii="Verdana" w:hAnsi="Verdana" w:cs="Arial"/>
          <w:sz w:val="18"/>
          <w:szCs w:val="18"/>
        </w:rPr>
        <w:t xml:space="preserve"> Documentos de la Propuesta Técnica.</w:t>
      </w:r>
    </w:p>
    <w:p w:rsidR="00F64FB8" w:rsidRPr="00841F9B" w:rsidRDefault="00F64FB8" w:rsidP="00A902C8">
      <w:pPr>
        <w:pStyle w:val="Ttulo"/>
        <w:numPr>
          <w:ilvl w:val="1"/>
          <w:numId w:val="3"/>
        </w:numPr>
        <w:tabs>
          <w:tab w:val="left" w:pos="1276"/>
        </w:tabs>
        <w:ind w:left="1276" w:hanging="709"/>
        <w:jc w:val="both"/>
        <w:rPr>
          <w:rFonts w:ascii="Verdana" w:hAnsi="Verdana"/>
          <w:b w:val="0"/>
          <w:color w:val="000000"/>
          <w:sz w:val="18"/>
          <w:szCs w:val="18"/>
        </w:rPr>
      </w:pPr>
      <w:bookmarkStart w:id="4" w:name="_Toc346780223"/>
      <w:bookmarkStart w:id="5" w:name="_Toc346784720"/>
      <w:r w:rsidRPr="0060067E">
        <w:rPr>
          <w:rFonts w:ascii="Verdana" w:hAnsi="Verdana"/>
          <w:color w:val="000000"/>
          <w:sz w:val="18"/>
          <w:szCs w:val="18"/>
        </w:rPr>
        <w:t>Plazo y lugar de presentación</w:t>
      </w:r>
      <w:bookmarkEnd w:id="4"/>
      <w:bookmarkEnd w:id="5"/>
      <w:r w:rsidRPr="00841F9B">
        <w:rPr>
          <w:rFonts w:ascii="Verdana" w:hAnsi="Verdana"/>
          <w:color w:val="000000"/>
          <w:sz w:val="18"/>
          <w:szCs w:val="18"/>
        </w:rPr>
        <w:t xml:space="preserve">: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deberán ser presentadas dentro del plazo (fecha y hora) fijado y en el domicilio establecido en el presente D</w:t>
      </w:r>
      <w:r>
        <w:rPr>
          <w:rFonts w:ascii="Verdana" w:hAnsi="Verdana"/>
          <w:b w:val="0"/>
          <w:color w:val="000000"/>
          <w:sz w:val="18"/>
          <w:szCs w:val="18"/>
        </w:rPr>
        <w:t>BC</w:t>
      </w:r>
      <w:r w:rsidRPr="00841F9B">
        <w:rPr>
          <w:rFonts w:ascii="Verdana" w:hAnsi="Verdana"/>
          <w:b w:val="0"/>
          <w:color w:val="000000"/>
          <w:sz w:val="18"/>
          <w:szCs w:val="18"/>
        </w:rPr>
        <w:t>.</w:t>
      </w:r>
    </w:p>
    <w:p w:rsidR="00F64FB8" w:rsidRPr="00841F9B" w:rsidRDefault="00F64FB8" w:rsidP="00A902C8">
      <w:pPr>
        <w:pStyle w:val="Ttulo"/>
        <w:numPr>
          <w:ilvl w:val="1"/>
          <w:numId w:val="3"/>
        </w:numPr>
        <w:tabs>
          <w:tab w:val="left" w:pos="0"/>
          <w:tab w:val="left" w:pos="1276"/>
        </w:tabs>
        <w:ind w:left="1276" w:hanging="709"/>
        <w:jc w:val="both"/>
        <w:rPr>
          <w:rFonts w:ascii="Verdana" w:hAnsi="Verdana"/>
          <w:color w:val="000000"/>
          <w:sz w:val="18"/>
          <w:szCs w:val="18"/>
        </w:rPr>
      </w:pPr>
      <w:r w:rsidRPr="00841F9B">
        <w:rPr>
          <w:rFonts w:ascii="Verdana" w:hAnsi="Verdana"/>
          <w:color w:val="000000"/>
          <w:sz w:val="18"/>
          <w:szCs w:val="18"/>
        </w:rPr>
        <w:t xml:space="preserve">Forma de entrega: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podrán ser entregadas en persona o por correo certificado (</w:t>
      </w:r>
      <w:proofErr w:type="spellStart"/>
      <w:r w:rsidRPr="00841F9B">
        <w:rPr>
          <w:rFonts w:ascii="Verdana" w:hAnsi="Verdana"/>
          <w:b w:val="0"/>
          <w:color w:val="000000"/>
          <w:sz w:val="18"/>
          <w:szCs w:val="18"/>
        </w:rPr>
        <w:t>Courrier</w:t>
      </w:r>
      <w:proofErr w:type="spellEnd"/>
      <w:r w:rsidRPr="00841F9B">
        <w:rPr>
          <w:rFonts w:ascii="Verdana" w:hAnsi="Verdana"/>
          <w:b w:val="0"/>
          <w:color w:val="000000"/>
          <w:sz w:val="18"/>
          <w:szCs w:val="18"/>
        </w:rPr>
        <w:t>).  En todos los casos el proponente es el responsable de que su propuesta sea presentada dentro el plazo y lugar establecido.</w:t>
      </w:r>
    </w:p>
    <w:p w:rsidR="00F64FB8" w:rsidRPr="00841F9B" w:rsidRDefault="00F64FB8" w:rsidP="00A902C8">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F64FB8" w:rsidRDefault="00F64FB8" w:rsidP="00F64FB8">
      <w:pPr>
        <w:jc w:val="both"/>
        <w:rPr>
          <w:rFonts w:ascii="Verdana" w:hAnsi="Verdana" w:cs="Calibri"/>
          <w:sz w:val="18"/>
          <w:szCs w:val="18"/>
        </w:rPr>
      </w:pPr>
    </w:p>
    <w:p w:rsidR="00196858" w:rsidRDefault="00196858" w:rsidP="00F64FB8">
      <w:pPr>
        <w:jc w:val="both"/>
        <w:rPr>
          <w:rFonts w:ascii="Verdana" w:hAnsi="Verdana" w:cs="Calibri"/>
          <w:sz w:val="18"/>
          <w:szCs w:val="18"/>
        </w:rPr>
      </w:pP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YACIMIENTOS PETROLIFEROS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CONTRATACION: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A902C8">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solo podrán retirarse antes del plazo límite establecido para la presentación de ofertas.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 xml:space="preserve">Para este propósito el proponente, a través de su Representante Legal, deberá solicitar por escrito la devolución total de su propuesta, que será efectuada bajo constancia </w:t>
      </w:r>
      <w:r w:rsidRPr="009D3E2D">
        <w:rPr>
          <w:rFonts w:ascii="Verdana" w:hAnsi="Verdana" w:cs="Calibri"/>
          <w:sz w:val="18"/>
          <w:szCs w:val="18"/>
        </w:rPr>
        <w:lastRenderedPageBreak/>
        <w:t>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A902C8">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D0399F" w:rsidP="00D530E0">
      <w:pPr>
        <w:ind w:left="567"/>
        <w:jc w:val="both"/>
        <w:rPr>
          <w:rFonts w:ascii="Verdana" w:hAnsi="Verdana" w:cs="Calibri"/>
          <w:sz w:val="18"/>
          <w:szCs w:val="18"/>
        </w:rPr>
      </w:pPr>
      <w:r>
        <w:rPr>
          <w:rFonts w:ascii="Verdana" w:hAnsi="Verdana" w:cs="Calibri"/>
          <w:sz w:val="18"/>
          <w:szCs w:val="18"/>
        </w:rPr>
        <w:t xml:space="preserve">Únicamente cuando </w:t>
      </w:r>
      <w:r w:rsidRPr="00666D9F">
        <w:rPr>
          <w:rFonts w:ascii="Verdana" w:hAnsi="Verdana" w:cs="Calibri"/>
          <w:sz w:val="18"/>
          <w:szCs w:val="18"/>
        </w:rPr>
        <w:t>el proponente presenta</w:t>
      </w:r>
      <w:r>
        <w:rPr>
          <w:rFonts w:ascii="Verdana" w:hAnsi="Verdana" w:cs="Calibri"/>
          <w:sz w:val="18"/>
          <w:szCs w:val="18"/>
        </w:rPr>
        <w:t xml:space="preserve">rá la propuesta en plazo,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Documento Base de Contratación.</w:t>
      </w:r>
    </w:p>
    <w:p w:rsidR="00D0399F" w:rsidRDefault="00D0399F" w:rsidP="00F64FB8">
      <w:pPr>
        <w:ind w:left="1134" w:hanging="708"/>
        <w:jc w:val="both"/>
        <w:rPr>
          <w:rFonts w:ascii="Verdana" w:hAnsi="Verdana" w:cs="Calibri"/>
          <w:sz w:val="18"/>
          <w:szCs w:val="18"/>
        </w:rPr>
      </w:pPr>
    </w:p>
    <w:p w:rsidR="00F64FB8" w:rsidRPr="00666D9F" w:rsidRDefault="00F64FB8" w:rsidP="00A902C8">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El Acto de Apertura será continuo y sin interrupción, donde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Calibri"/>
          <w:sz w:val="18"/>
          <w:szCs w:val="18"/>
        </w:rPr>
      </w:pPr>
      <w:r w:rsidRPr="002B39CB">
        <w:rPr>
          <w:rFonts w:ascii="Verdana" w:hAnsi="Verdana" w:cs="Arial"/>
          <w:sz w:val="18"/>
          <w:szCs w:val="18"/>
        </w:rPr>
        <w:t xml:space="preserve">El acto se efectuará así se hubiese recibido una sola propuesta. En caso de no existir propuestas, </w:t>
      </w:r>
      <w:r>
        <w:rPr>
          <w:rFonts w:ascii="Verdana" w:hAnsi="Verdana" w:cs="Arial"/>
          <w:sz w:val="18"/>
          <w:szCs w:val="18"/>
        </w:rPr>
        <w:t xml:space="preserve">el Comité de Habilitación </w:t>
      </w:r>
      <w:r w:rsidRPr="002B39CB">
        <w:rPr>
          <w:rFonts w:ascii="Verdana" w:hAnsi="Verdana" w:cs="Arial"/>
          <w:sz w:val="18"/>
          <w:szCs w:val="18"/>
        </w:rPr>
        <w:t>suspenderá el acto y recomendará al RC</w:t>
      </w:r>
      <w:r w:rsidR="001A43B1">
        <w:rPr>
          <w:rFonts w:ascii="Verdana" w:hAnsi="Verdana" w:cs="Arial"/>
          <w:sz w:val="18"/>
          <w:szCs w:val="18"/>
        </w:rPr>
        <w:t>D</w:t>
      </w:r>
      <w:r w:rsidRPr="002B39CB">
        <w:rPr>
          <w:rFonts w:ascii="Verdana" w:hAnsi="Verdana" w:cs="Arial"/>
          <w:sz w:val="18"/>
          <w:szCs w:val="18"/>
        </w:rPr>
        <w:t xml:space="preserve"> </w:t>
      </w:r>
      <w:r w:rsidRPr="00666D9F">
        <w:rPr>
          <w:rFonts w:ascii="Verdana" w:hAnsi="Verdana" w:cs="Calibri"/>
          <w:sz w:val="18"/>
          <w:szCs w:val="18"/>
        </w:rPr>
        <w:t>sobre la declaratoria desierta</w:t>
      </w:r>
      <w:r>
        <w:rPr>
          <w:rFonts w:ascii="Verdana" w:hAnsi="Verdana" w:cs="Calibri"/>
          <w:sz w:val="18"/>
          <w:szCs w:val="18"/>
        </w:rPr>
        <w:t>.</w:t>
      </w:r>
      <w:r w:rsidRPr="00666D9F">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F64FB8" w:rsidRPr="00D61D22" w:rsidRDefault="00F64FB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ofertas no se descalificará a ningún proponente, siendo esta una atribución del Comité de </w:t>
      </w:r>
      <w:r>
        <w:rPr>
          <w:rFonts w:ascii="Verdana" w:hAnsi="Verdana" w:cs="Arial"/>
          <w:sz w:val="18"/>
          <w:szCs w:val="18"/>
        </w:rPr>
        <w:t>Habilitación</w:t>
      </w:r>
      <w:r w:rsidRPr="00D61D22">
        <w:rPr>
          <w:rFonts w:ascii="Verdana" w:hAnsi="Verdana" w:cs="Arial"/>
          <w:sz w:val="18"/>
          <w:szCs w:val="18"/>
        </w:rPr>
        <w:t>, el Comité así como los asistentes deberán abstenerse de emitir criterios o juicios de valor sobre el contenido de las propuestas.</w:t>
      </w:r>
    </w:p>
    <w:p w:rsidR="00F64FB8" w:rsidRDefault="00F64FB8" w:rsidP="0062797D">
      <w:pPr>
        <w:jc w:val="both"/>
        <w:rPr>
          <w:rFonts w:ascii="Verdana" w:hAnsi="Verdana" w:cs="Calibri"/>
          <w:sz w:val="18"/>
          <w:szCs w:val="18"/>
        </w:rPr>
      </w:pP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SECCIÓN IV</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p>
    <w:p w:rsidR="00F64FB8" w:rsidRPr="00666D9F" w:rsidRDefault="00F64FB8" w:rsidP="00F64FB8">
      <w:pPr>
        <w:jc w:val="center"/>
        <w:rPr>
          <w:rFonts w:ascii="Verdana" w:hAnsi="Verdana" w:cs="Calibri"/>
          <w:b/>
          <w:sz w:val="18"/>
          <w:szCs w:val="18"/>
        </w:rPr>
      </w:pPr>
    </w:p>
    <w:p w:rsidR="00F64FB8" w:rsidRPr="00A92F96" w:rsidRDefault="00F64FB8" w:rsidP="00A902C8">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ETAPA DE </w:t>
      </w:r>
      <w:r>
        <w:rPr>
          <w:rFonts w:ascii="Verdana" w:hAnsi="Verdana" w:cs="Calibri"/>
          <w:b/>
          <w:sz w:val="18"/>
          <w:szCs w:val="18"/>
        </w:rPr>
        <w:t>HABILITACION</w:t>
      </w:r>
      <w:r w:rsidRPr="00666D9F">
        <w:rPr>
          <w:rFonts w:ascii="Verdana" w:hAnsi="Verdana" w:cs="Calibri"/>
          <w:b/>
          <w:sz w:val="18"/>
          <w:szCs w:val="18"/>
        </w:rPr>
        <w:t>:</w:t>
      </w:r>
      <w:r w:rsidRPr="00A92F96">
        <w:rPr>
          <w:rFonts w:ascii="Verdana" w:hAnsi="Verdana" w:cs="Calibri"/>
          <w:b/>
          <w:sz w:val="18"/>
          <w:szCs w:val="18"/>
        </w:rPr>
        <w:t xml:space="preserve"> </w:t>
      </w:r>
    </w:p>
    <w:p w:rsidR="00F64FB8" w:rsidRPr="00666D9F" w:rsidRDefault="00F64FB8" w:rsidP="00F64FB8">
      <w:pPr>
        <w:jc w:val="both"/>
        <w:rPr>
          <w:rFonts w:ascii="Verdana" w:hAnsi="Verdana" w:cs="Calibri"/>
          <w:sz w:val="18"/>
          <w:szCs w:val="18"/>
        </w:rPr>
      </w:pPr>
    </w:p>
    <w:p w:rsidR="00F64FB8" w:rsidRDefault="00F64FB8" w:rsidP="00F64FB8">
      <w:pPr>
        <w:ind w:left="567"/>
        <w:jc w:val="both"/>
        <w:rPr>
          <w:rFonts w:ascii="Verdana" w:hAnsi="Verdana" w:cs="Calibri"/>
          <w:sz w:val="18"/>
          <w:szCs w:val="18"/>
        </w:rPr>
      </w:pPr>
      <w:r>
        <w:rPr>
          <w:rFonts w:ascii="Verdana" w:hAnsi="Verdana" w:cs="Calibri"/>
          <w:sz w:val="18"/>
          <w:szCs w:val="18"/>
        </w:rPr>
        <w:t>Concluido el Acto de Apertura de propuestas, el</w:t>
      </w:r>
      <w:r w:rsidRPr="00666D9F">
        <w:rPr>
          <w:rFonts w:ascii="Verdana" w:hAnsi="Verdana" w:cs="Calibri"/>
          <w:sz w:val="18"/>
          <w:szCs w:val="18"/>
        </w:rPr>
        <w:t xml:space="preserve"> Comité  de Habilitación, procederá a la revisión de los documentos solicitados en el presente DBC, </w:t>
      </w:r>
      <w:r>
        <w:rPr>
          <w:rFonts w:ascii="Verdana" w:hAnsi="Verdana" w:cs="Calibri"/>
          <w:sz w:val="18"/>
          <w:szCs w:val="18"/>
        </w:rPr>
        <w:t xml:space="preserve">verificando </w:t>
      </w:r>
      <w:r w:rsidRPr="00666D9F">
        <w:rPr>
          <w:rFonts w:ascii="Verdana" w:hAnsi="Verdana" w:cs="Calibri"/>
          <w:sz w:val="18"/>
          <w:szCs w:val="18"/>
        </w:rPr>
        <w:t xml:space="preserve">la legalidad </w:t>
      </w:r>
      <w:r>
        <w:rPr>
          <w:rFonts w:ascii="Verdana" w:hAnsi="Verdana" w:cs="Calibri"/>
          <w:sz w:val="18"/>
          <w:szCs w:val="18"/>
        </w:rPr>
        <w:t xml:space="preserve">y validez </w:t>
      </w:r>
      <w:r w:rsidRPr="00666D9F">
        <w:rPr>
          <w:rFonts w:ascii="Verdana" w:hAnsi="Verdana" w:cs="Calibri"/>
          <w:sz w:val="18"/>
          <w:szCs w:val="18"/>
        </w:rPr>
        <w:t xml:space="preserve">de </w:t>
      </w:r>
      <w:r>
        <w:rPr>
          <w:rFonts w:ascii="Verdana" w:hAnsi="Verdana" w:cs="Calibri"/>
          <w:sz w:val="18"/>
          <w:szCs w:val="18"/>
        </w:rPr>
        <w:t>los mismos</w:t>
      </w:r>
      <w:r w:rsidRPr="00666D9F">
        <w:rPr>
          <w:rFonts w:ascii="Verdana" w:hAnsi="Verdana" w:cs="Calibri"/>
          <w:sz w:val="18"/>
          <w:szCs w:val="18"/>
        </w:rPr>
        <w:t>, determinando si las propuestas continúan a la siguiente etapa de evaluación o se</w:t>
      </w:r>
      <w:r>
        <w:rPr>
          <w:rFonts w:ascii="Verdana" w:hAnsi="Verdana" w:cs="Calibri"/>
          <w:sz w:val="18"/>
          <w:szCs w:val="18"/>
        </w:rPr>
        <w:t xml:space="preserve"> inhabilitan, consignando todos los resultados en el respectivo informe de habilitación</w:t>
      </w:r>
      <w:r w:rsidR="00702811">
        <w:rPr>
          <w:rFonts w:ascii="Verdana" w:hAnsi="Verdana" w:cs="Calibri"/>
          <w:sz w:val="18"/>
          <w:szCs w:val="18"/>
        </w:rPr>
        <w:t>.</w:t>
      </w:r>
    </w:p>
    <w:p w:rsidR="00F64FB8" w:rsidRDefault="00F64FB8" w:rsidP="00F64FB8">
      <w:pPr>
        <w:jc w:val="both"/>
        <w:rPr>
          <w:rFonts w:ascii="Verdana" w:hAnsi="Verdana" w:cs="Calibri"/>
          <w:sz w:val="18"/>
          <w:szCs w:val="18"/>
        </w:rPr>
      </w:pPr>
    </w:p>
    <w:p w:rsidR="00F64FB8" w:rsidRDefault="00F64FB8" w:rsidP="00F64FB8">
      <w:pPr>
        <w:ind w:left="567"/>
        <w:jc w:val="both"/>
        <w:rPr>
          <w:rFonts w:ascii="Verdana" w:hAnsi="Verdana" w:cs="Calibri"/>
          <w:sz w:val="18"/>
          <w:szCs w:val="18"/>
        </w:rPr>
      </w:pPr>
      <w:r w:rsidRPr="0086594F">
        <w:rPr>
          <w:rFonts w:ascii="Verdana" w:hAnsi="Verdana" w:cs="Calibri"/>
          <w:sz w:val="18"/>
          <w:szCs w:val="18"/>
        </w:rPr>
        <w:t xml:space="preserve">En caso de existir aspectos subsanables, el Comité de </w:t>
      </w:r>
      <w:r>
        <w:rPr>
          <w:rFonts w:ascii="Verdana" w:hAnsi="Verdana" w:cs="Calibri"/>
          <w:sz w:val="18"/>
          <w:szCs w:val="18"/>
        </w:rPr>
        <w:t xml:space="preserve">Habilitación </w:t>
      </w:r>
      <w:r w:rsidRPr="0086594F">
        <w:rPr>
          <w:rFonts w:ascii="Verdana" w:hAnsi="Verdana" w:cs="Calibri"/>
          <w:sz w:val="18"/>
          <w:szCs w:val="18"/>
        </w:rPr>
        <w:t xml:space="preserve">solicitará </w:t>
      </w:r>
      <w:r>
        <w:rPr>
          <w:rFonts w:ascii="Verdana" w:hAnsi="Verdana" w:cs="Calibri"/>
          <w:sz w:val="18"/>
          <w:szCs w:val="18"/>
        </w:rPr>
        <w:t xml:space="preserve">al o los proponente </w:t>
      </w:r>
      <w:r w:rsidRPr="0086594F">
        <w:rPr>
          <w:rFonts w:ascii="Verdana" w:hAnsi="Verdana" w:cs="Calibri"/>
          <w:sz w:val="18"/>
          <w:szCs w:val="18"/>
        </w:rPr>
        <w:t>en un determinado plazo</w:t>
      </w:r>
      <w:r>
        <w:rPr>
          <w:rFonts w:ascii="Verdana" w:hAnsi="Verdana" w:cs="Calibri"/>
          <w:sz w:val="18"/>
          <w:szCs w:val="18"/>
        </w:rPr>
        <w:t xml:space="preserve">, para que </w:t>
      </w:r>
      <w:r w:rsidRPr="0086594F">
        <w:rPr>
          <w:rFonts w:ascii="Verdana" w:hAnsi="Verdana" w:cs="Calibri"/>
          <w:sz w:val="18"/>
          <w:szCs w:val="18"/>
        </w:rPr>
        <w:t xml:space="preserve"> los mismos sean subsanados.</w:t>
      </w:r>
    </w:p>
    <w:p w:rsidR="00F64FB8" w:rsidRPr="0086594F" w:rsidRDefault="00F64FB8" w:rsidP="00F64FB8">
      <w:pPr>
        <w:ind w:left="567"/>
        <w:jc w:val="both"/>
        <w:rPr>
          <w:rFonts w:ascii="Verdana" w:hAnsi="Verdana" w:cs="Calibri"/>
          <w:sz w:val="18"/>
          <w:szCs w:val="18"/>
        </w:rPr>
      </w:pPr>
    </w:p>
    <w:p w:rsidR="00F64FB8" w:rsidRPr="00515DEC" w:rsidRDefault="00F64FB8" w:rsidP="00A902C8">
      <w:pPr>
        <w:numPr>
          <w:ilvl w:val="0"/>
          <w:numId w:val="3"/>
        </w:numPr>
        <w:ind w:left="567" w:hanging="567"/>
        <w:jc w:val="both"/>
        <w:rPr>
          <w:rFonts w:ascii="Verdana" w:hAnsi="Verdana" w:cs="Calibri"/>
          <w:b/>
          <w:sz w:val="18"/>
          <w:szCs w:val="18"/>
        </w:rPr>
      </w:pPr>
      <w:r w:rsidRPr="00515DEC">
        <w:rPr>
          <w:rFonts w:ascii="Verdana" w:hAnsi="Verdana" w:cs="Calibri"/>
          <w:b/>
          <w:sz w:val="18"/>
          <w:szCs w:val="18"/>
        </w:rPr>
        <w:t xml:space="preserve">ETAPA DE EVALUACION </w:t>
      </w:r>
    </w:p>
    <w:p w:rsidR="00F64FB8" w:rsidRDefault="00F64FB8" w:rsidP="00F64FB8">
      <w:pPr>
        <w:jc w:val="both"/>
        <w:rPr>
          <w:rFonts w:ascii="Verdana" w:hAnsi="Verdana" w:cs="Calibri"/>
          <w:sz w:val="18"/>
          <w:szCs w:val="18"/>
        </w:rPr>
      </w:pPr>
    </w:p>
    <w:p w:rsidR="005C37A4" w:rsidRDefault="00F64FB8" w:rsidP="00F64FB8">
      <w:pPr>
        <w:ind w:left="567"/>
        <w:jc w:val="both"/>
        <w:rPr>
          <w:rFonts w:ascii="Verdana" w:hAnsi="Verdana" w:cs="Calibri"/>
          <w:sz w:val="18"/>
          <w:szCs w:val="18"/>
          <w:lang w:val="es-BO"/>
        </w:rPr>
      </w:pPr>
      <w:r w:rsidRPr="00B21529">
        <w:rPr>
          <w:rFonts w:ascii="Verdana" w:hAnsi="Verdana" w:cs="Calibri"/>
          <w:sz w:val="18"/>
          <w:szCs w:val="18"/>
        </w:rPr>
        <w:t xml:space="preserve">El Comité </w:t>
      </w:r>
      <w:r w:rsidRPr="00B21529">
        <w:rPr>
          <w:rFonts w:ascii="Verdana" w:hAnsi="Verdana" w:cs="Calibri"/>
          <w:sz w:val="18"/>
          <w:szCs w:val="18"/>
          <w:lang w:val="es-BO"/>
        </w:rPr>
        <w:t xml:space="preserve">de Evaluación procederá al análisis de las propuestas habilitadas, </w:t>
      </w:r>
      <w:r w:rsidR="005C37A4">
        <w:rPr>
          <w:rFonts w:ascii="Verdana" w:hAnsi="Verdana" w:cs="Calibri"/>
          <w:sz w:val="18"/>
          <w:szCs w:val="18"/>
          <w:lang w:val="es-BO"/>
        </w:rPr>
        <w:t xml:space="preserve">aplicando los criterios de evaluación establecidos en </w:t>
      </w:r>
      <w:r w:rsidR="00E11043">
        <w:rPr>
          <w:rFonts w:ascii="Verdana" w:hAnsi="Verdana" w:cs="Calibri"/>
          <w:sz w:val="18"/>
          <w:szCs w:val="18"/>
          <w:lang w:val="es-BO"/>
        </w:rPr>
        <w:t>los</w:t>
      </w:r>
      <w:r w:rsidR="005C37A4">
        <w:rPr>
          <w:rFonts w:ascii="Verdana" w:hAnsi="Verdana" w:cs="Calibri"/>
          <w:sz w:val="18"/>
          <w:szCs w:val="18"/>
          <w:lang w:val="es-BO"/>
        </w:rPr>
        <w:t xml:space="preserve"> Té</w:t>
      </w:r>
      <w:r w:rsidR="00BB46F0">
        <w:rPr>
          <w:rFonts w:ascii="Verdana" w:hAnsi="Verdana" w:cs="Calibri"/>
          <w:sz w:val="18"/>
          <w:szCs w:val="18"/>
          <w:lang w:val="es-BO"/>
        </w:rPr>
        <w:t>rminos de Referencia, emitiendo el informe correspondiente</w:t>
      </w:r>
      <w:r w:rsidR="00422970">
        <w:rPr>
          <w:rFonts w:ascii="Verdana" w:hAnsi="Verdana" w:cs="Calibri"/>
          <w:sz w:val="18"/>
          <w:szCs w:val="18"/>
          <w:lang w:val="es-BO"/>
        </w:rPr>
        <w:t xml:space="preserve"> sobre los resultados</w:t>
      </w:r>
      <w:r w:rsidR="00BB46F0">
        <w:rPr>
          <w:rFonts w:ascii="Verdana" w:hAnsi="Verdana" w:cs="Calibri"/>
          <w:sz w:val="18"/>
          <w:szCs w:val="18"/>
          <w:lang w:val="es-BO"/>
        </w:rPr>
        <w:t xml:space="preserve">. </w:t>
      </w:r>
    </w:p>
    <w:p w:rsidR="005C37A4" w:rsidRDefault="005C37A4" w:rsidP="00F64FB8">
      <w:pPr>
        <w:ind w:left="567"/>
        <w:jc w:val="both"/>
        <w:rPr>
          <w:rFonts w:ascii="Verdana" w:hAnsi="Verdana" w:cs="Calibri"/>
          <w:sz w:val="18"/>
          <w:szCs w:val="18"/>
          <w:lang w:val="es-BO"/>
        </w:rPr>
      </w:pPr>
      <w:r>
        <w:rPr>
          <w:rFonts w:ascii="Verdana" w:hAnsi="Verdana" w:cs="Calibri"/>
          <w:sz w:val="18"/>
          <w:szCs w:val="18"/>
          <w:lang w:val="es-BO"/>
        </w:rPr>
        <w:t xml:space="preserve"> </w:t>
      </w:r>
    </w:p>
    <w:p w:rsidR="00F64FB8" w:rsidRDefault="00F64FB8" w:rsidP="005C37A4">
      <w:pPr>
        <w:ind w:left="567"/>
        <w:jc w:val="both"/>
        <w:rPr>
          <w:rFonts w:ascii="Verdana" w:hAnsi="Verdana" w:cs="Arial"/>
          <w:sz w:val="18"/>
          <w:szCs w:val="18"/>
        </w:rPr>
      </w:pPr>
      <w:r w:rsidRPr="004455E9">
        <w:rPr>
          <w:rFonts w:ascii="Verdana" w:hAnsi="Verdana" w:cs="Arial"/>
          <w:sz w:val="18"/>
          <w:szCs w:val="18"/>
        </w:rPr>
        <w:t>En caso de evidenciarse errores aritméticos</w:t>
      </w:r>
      <w:r w:rsidR="005C37A4">
        <w:rPr>
          <w:rFonts w:ascii="Verdana" w:hAnsi="Verdana" w:cs="Arial"/>
          <w:sz w:val="18"/>
          <w:szCs w:val="18"/>
        </w:rPr>
        <w:t xml:space="preserve"> en la propuesta económica</w:t>
      </w:r>
      <w:r w:rsidRPr="004455E9">
        <w:rPr>
          <w:rFonts w:ascii="Verdana" w:hAnsi="Verdana" w:cs="Arial"/>
          <w:sz w:val="18"/>
          <w:szCs w:val="18"/>
        </w:rPr>
        <w:t xml:space="preserve"> </w:t>
      </w:r>
      <w:r>
        <w:rPr>
          <w:rFonts w:ascii="Verdana" w:hAnsi="Verdana" w:cs="Arial"/>
          <w:sz w:val="18"/>
          <w:szCs w:val="18"/>
        </w:rPr>
        <w:t>se procederá de la siguiente manera</w:t>
      </w:r>
      <w:r w:rsidRPr="004455E9">
        <w:rPr>
          <w:rFonts w:ascii="Verdana" w:hAnsi="Verdana" w:cs="Arial"/>
          <w:sz w:val="18"/>
          <w:szCs w:val="18"/>
        </w:rPr>
        <w:t>:</w:t>
      </w:r>
    </w:p>
    <w:p w:rsidR="00F64FB8" w:rsidRPr="004455E9" w:rsidRDefault="00F64FB8" w:rsidP="005C37A4">
      <w:pPr>
        <w:ind w:left="567"/>
        <w:jc w:val="both"/>
        <w:rPr>
          <w:rFonts w:ascii="Verdana" w:hAnsi="Verdana" w:cs="Arial"/>
          <w:sz w:val="18"/>
          <w:szCs w:val="18"/>
        </w:rPr>
      </w:pPr>
    </w:p>
    <w:p w:rsidR="00F64FB8" w:rsidRPr="004455E9" w:rsidRDefault="00F64FB8" w:rsidP="00A902C8">
      <w:pPr>
        <w:pStyle w:val="Prrafodelista"/>
        <w:numPr>
          <w:ilvl w:val="0"/>
          <w:numId w:val="14"/>
        </w:numPr>
        <w:ind w:left="993" w:hanging="284"/>
        <w:jc w:val="both"/>
        <w:rPr>
          <w:rFonts w:ascii="Verdana" w:hAnsi="Verdana" w:cs="Arial"/>
          <w:sz w:val="18"/>
          <w:szCs w:val="18"/>
        </w:rPr>
      </w:pPr>
      <w:r w:rsidRPr="004455E9">
        <w:rPr>
          <w:rFonts w:ascii="Verdana" w:hAnsi="Verdana" w:cs="Arial"/>
          <w:sz w:val="18"/>
          <w:szCs w:val="18"/>
        </w:rPr>
        <w:t xml:space="preserve">Cuando </w:t>
      </w:r>
      <w:r>
        <w:rPr>
          <w:rFonts w:ascii="Verdana" w:hAnsi="Verdana" w:cs="Arial"/>
          <w:sz w:val="18"/>
          <w:szCs w:val="18"/>
        </w:rPr>
        <w:t xml:space="preserve">exista discrepancia </w:t>
      </w:r>
      <w:r w:rsidRPr="004455E9">
        <w:rPr>
          <w:rFonts w:ascii="Verdana" w:hAnsi="Verdana" w:cs="Arial"/>
          <w:sz w:val="18"/>
          <w:szCs w:val="18"/>
        </w:rPr>
        <w:t xml:space="preserve">entre </w:t>
      </w:r>
      <w:r>
        <w:rPr>
          <w:rFonts w:ascii="Verdana" w:hAnsi="Verdana" w:cs="Arial"/>
          <w:sz w:val="18"/>
          <w:szCs w:val="18"/>
        </w:rPr>
        <w:t>el</w:t>
      </w:r>
      <w:r w:rsidRPr="004455E9">
        <w:rPr>
          <w:rFonts w:ascii="Verdana" w:hAnsi="Verdana" w:cs="Arial"/>
          <w:sz w:val="18"/>
          <w:szCs w:val="18"/>
        </w:rPr>
        <w:t xml:space="preserve"> numeral y literal, prevalecerá el literal.</w:t>
      </w:r>
    </w:p>
    <w:p w:rsidR="00F64FB8" w:rsidRPr="004455E9" w:rsidRDefault="00F64FB8" w:rsidP="00A902C8">
      <w:pPr>
        <w:pStyle w:val="Prrafodelista"/>
        <w:numPr>
          <w:ilvl w:val="0"/>
          <w:numId w:val="14"/>
        </w:numPr>
        <w:ind w:left="993" w:hanging="284"/>
        <w:jc w:val="both"/>
        <w:rPr>
          <w:rFonts w:ascii="Verdana" w:hAnsi="Verdana" w:cs="Arial"/>
          <w:sz w:val="18"/>
          <w:szCs w:val="18"/>
        </w:rPr>
      </w:pPr>
      <w:r w:rsidRPr="004455E9">
        <w:rPr>
          <w:rFonts w:ascii="Verdana" w:hAnsi="Verdana" w:cs="Arial"/>
          <w:sz w:val="18"/>
          <w:szCs w:val="18"/>
        </w:rPr>
        <w:t xml:space="preserve">Cuando haya diferencia entre el precio unitario y el total </w:t>
      </w:r>
      <w:r>
        <w:rPr>
          <w:rFonts w:ascii="Verdana" w:hAnsi="Verdana" w:cs="Arial"/>
          <w:sz w:val="18"/>
          <w:szCs w:val="18"/>
        </w:rPr>
        <w:t>prevalecerá el precio unitario</w:t>
      </w:r>
      <w:r w:rsidRPr="004455E9">
        <w:rPr>
          <w:rFonts w:ascii="Verdana" w:hAnsi="Verdana" w:cs="Arial"/>
          <w:sz w:val="18"/>
          <w:szCs w:val="18"/>
        </w:rPr>
        <w:t>.</w:t>
      </w:r>
    </w:p>
    <w:p w:rsidR="00F64FB8" w:rsidRPr="00424C65" w:rsidRDefault="00F64FB8" w:rsidP="00A902C8">
      <w:pPr>
        <w:pStyle w:val="Prrafodelista"/>
        <w:numPr>
          <w:ilvl w:val="0"/>
          <w:numId w:val="14"/>
        </w:numPr>
        <w:ind w:left="993" w:hanging="284"/>
        <w:jc w:val="both"/>
        <w:rPr>
          <w:rFonts w:ascii="Verdana" w:hAnsi="Verdana" w:cs="Arial"/>
          <w:sz w:val="18"/>
          <w:szCs w:val="18"/>
        </w:rPr>
      </w:pPr>
      <w:r w:rsidRPr="00424C65">
        <w:rPr>
          <w:rFonts w:ascii="Verdana" w:hAnsi="Verdana" w:cs="Arial"/>
          <w:sz w:val="18"/>
          <w:szCs w:val="18"/>
        </w:rPr>
        <w:t xml:space="preserve">Cuando producto de la revisión aritmética de la oferta económica existiera una diferencia superior al dos por ciento (2%), entre el monto total de la oferta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r>
        <w:rPr>
          <w:rFonts w:ascii="Verdana" w:hAnsi="Verdana" w:cs="Arial"/>
          <w:sz w:val="18"/>
          <w:szCs w:val="18"/>
        </w:rPr>
        <w:t>, la propuesta será descalificada</w:t>
      </w:r>
      <w:r w:rsidRPr="00424C65">
        <w:rPr>
          <w:rFonts w:ascii="Verdana" w:hAnsi="Verdana" w:cs="Arial"/>
          <w:sz w:val="18"/>
          <w:szCs w:val="18"/>
        </w:rPr>
        <w:t>.</w:t>
      </w:r>
    </w:p>
    <w:p w:rsidR="00F64FB8" w:rsidRDefault="00F64FB8" w:rsidP="00A902C8">
      <w:pPr>
        <w:pStyle w:val="Prrafodelista"/>
        <w:numPr>
          <w:ilvl w:val="0"/>
          <w:numId w:val="14"/>
        </w:numPr>
        <w:ind w:left="993" w:hanging="284"/>
        <w:jc w:val="both"/>
        <w:rPr>
          <w:rFonts w:ascii="Verdana" w:hAnsi="Verdana" w:cs="Arial"/>
          <w:sz w:val="18"/>
          <w:szCs w:val="18"/>
        </w:rPr>
      </w:pPr>
      <w:r w:rsidRPr="00487267">
        <w:rPr>
          <w:rFonts w:ascii="Verdana" w:hAnsi="Verdana" w:cs="Arial"/>
          <w:sz w:val="18"/>
          <w:szCs w:val="18"/>
        </w:rPr>
        <w:t>Cuando la diferencia sea menor al dos por ciento sea positiva o negativa (2%), se adoptará el monto real obtenido</w:t>
      </w:r>
      <w:r>
        <w:rPr>
          <w:rFonts w:ascii="Verdana" w:hAnsi="Verdana" w:cs="Arial"/>
          <w:sz w:val="18"/>
          <w:szCs w:val="18"/>
        </w:rPr>
        <w:t>.</w:t>
      </w:r>
    </w:p>
    <w:p w:rsidR="00F64FB8" w:rsidRPr="00374E19" w:rsidRDefault="00F64FB8" w:rsidP="00F64FB8">
      <w:pPr>
        <w:pStyle w:val="Prrafodelista"/>
        <w:ind w:left="283"/>
        <w:jc w:val="both"/>
        <w:rPr>
          <w:rFonts w:ascii="Verdana" w:hAnsi="Verdana" w:cs="Arial"/>
          <w:sz w:val="18"/>
          <w:szCs w:val="18"/>
        </w:rPr>
      </w:pPr>
    </w:p>
    <w:p w:rsidR="00D0399F" w:rsidRPr="00666D9F" w:rsidRDefault="00F64FB8" w:rsidP="00A902C8">
      <w:pPr>
        <w:numPr>
          <w:ilvl w:val="0"/>
          <w:numId w:val="3"/>
        </w:numPr>
        <w:ind w:left="567" w:hanging="567"/>
        <w:jc w:val="both"/>
        <w:rPr>
          <w:rFonts w:ascii="Verdana" w:hAnsi="Verdana" w:cs="Calibri"/>
          <w:b/>
          <w:sz w:val="18"/>
          <w:szCs w:val="18"/>
        </w:rPr>
      </w:pPr>
      <w:r>
        <w:rPr>
          <w:rFonts w:ascii="Verdana" w:hAnsi="Verdana" w:cs="Arial"/>
          <w:sz w:val="18"/>
          <w:szCs w:val="18"/>
        </w:rPr>
        <w:t xml:space="preserve"> </w:t>
      </w:r>
      <w:r w:rsidR="00D0399F">
        <w:rPr>
          <w:rFonts w:ascii="Verdana" w:hAnsi="Verdana" w:cs="Calibri"/>
          <w:b/>
          <w:sz w:val="18"/>
          <w:szCs w:val="18"/>
        </w:rPr>
        <w:t xml:space="preserve">DESCALIFICACION </w:t>
      </w:r>
      <w:r w:rsidR="00D0399F" w:rsidRPr="00666D9F">
        <w:rPr>
          <w:rFonts w:ascii="Verdana" w:hAnsi="Verdana" w:cs="Calibri"/>
          <w:b/>
          <w:sz w:val="18"/>
          <w:szCs w:val="18"/>
        </w:rPr>
        <w:t>DE PROPUESTAS</w:t>
      </w:r>
    </w:p>
    <w:p w:rsidR="00D0399F" w:rsidRPr="00C43D41" w:rsidRDefault="00D0399F" w:rsidP="00BB46F0">
      <w:pPr>
        <w:ind w:firstLine="993"/>
        <w:jc w:val="both"/>
        <w:rPr>
          <w:rFonts w:ascii="Verdana" w:hAnsi="Verdana" w:cs="Calibri"/>
          <w:b/>
          <w:sz w:val="18"/>
          <w:szCs w:val="18"/>
        </w:rPr>
      </w:pPr>
      <w:r w:rsidRPr="00C43D41">
        <w:rPr>
          <w:rFonts w:ascii="Verdana" w:hAnsi="Verdana" w:cs="Calibri"/>
          <w:b/>
          <w:sz w:val="18"/>
          <w:szCs w:val="18"/>
        </w:rPr>
        <w:t>5.1 Las causales de descalificación, son las siguientes:</w:t>
      </w:r>
    </w:p>
    <w:p w:rsidR="00D0399F" w:rsidRPr="00D555CC" w:rsidRDefault="00D0399F" w:rsidP="00D0399F">
      <w:pPr>
        <w:jc w:val="both"/>
        <w:rPr>
          <w:rFonts w:ascii="Verdana" w:hAnsi="Verdana" w:cs="Arial"/>
          <w:sz w:val="18"/>
          <w:szCs w:val="18"/>
        </w:rPr>
      </w:pPr>
    </w:p>
    <w:p w:rsidR="007E0FAF" w:rsidRDefault="007E0FAF" w:rsidP="00A902C8">
      <w:pPr>
        <w:pStyle w:val="Prrafodelista"/>
        <w:numPr>
          <w:ilvl w:val="0"/>
          <w:numId w:val="10"/>
        </w:numPr>
        <w:ind w:left="1418" w:hanging="425"/>
        <w:jc w:val="both"/>
        <w:rPr>
          <w:rFonts w:ascii="Verdana" w:hAnsi="Verdana" w:cs="Arial"/>
          <w:sz w:val="18"/>
          <w:szCs w:val="18"/>
        </w:rPr>
      </w:pPr>
      <w:r w:rsidRPr="00424C65">
        <w:rPr>
          <w:rFonts w:ascii="Verdana" w:hAnsi="Verdana" w:cs="Arial"/>
          <w:sz w:val="18"/>
          <w:szCs w:val="18"/>
        </w:rPr>
        <w:t>Cuando la oferta presente errores no subsanables.</w:t>
      </w:r>
    </w:p>
    <w:p w:rsidR="00D0399F" w:rsidRDefault="00D0399F" w:rsidP="00A902C8">
      <w:pPr>
        <w:pStyle w:val="Prrafodelista"/>
        <w:numPr>
          <w:ilvl w:val="0"/>
          <w:numId w:val="10"/>
        </w:numPr>
        <w:ind w:left="1418" w:hanging="425"/>
        <w:jc w:val="both"/>
        <w:rPr>
          <w:rFonts w:ascii="Verdana" w:hAnsi="Verdana" w:cs="Arial"/>
          <w:sz w:val="18"/>
          <w:szCs w:val="18"/>
        </w:rPr>
      </w:pPr>
      <w:r w:rsidRPr="007E0FAF">
        <w:rPr>
          <w:rFonts w:ascii="Verdana" w:hAnsi="Verdana" w:cs="Arial"/>
          <w:sz w:val="18"/>
          <w:szCs w:val="18"/>
        </w:rPr>
        <w:t>Si se determinase que el proponente se encuentra dentro los impedi</w:t>
      </w:r>
      <w:r w:rsidR="00C801D8">
        <w:rPr>
          <w:rFonts w:ascii="Verdana" w:hAnsi="Verdana" w:cs="Arial"/>
          <w:sz w:val="18"/>
          <w:szCs w:val="18"/>
        </w:rPr>
        <w:t xml:space="preserve">dos de participar en los proceso de contratación conforme lo establece el DBC. </w:t>
      </w:r>
    </w:p>
    <w:p w:rsidR="00ED3389" w:rsidRPr="00AA6B25" w:rsidRDefault="00ED3389" w:rsidP="00A902C8">
      <w:pPr>
        <w:pStyle w:val="Prrafodelista"/>
        <w:numPr>
          <w:ilvl w:val="0"/>
          <w:numId w:val="10"/>
        </w:numPr>
        <w:ind w:left="1418" w:hanging="425"/>
        <w:jc w:val="both"/>
        <w:rPr>
          <w:rFonts w:ascii="Verdana" w:hAnsi="Verdana" w:cs="Arial"/>
          <w:sz w:val="18"/>
          <w:szCs w:val="18"/>
        </w:rPr>
      </w:pPr>
      <w:r>
        <w:rPr>
          <w:rFonts w:ascii="Verdana" w:hAnsi="Verdana" w:cs="Calibri"/>
          <w:sz w:val="18"/>
          <w:szCs w:val="18"/>
        </w:rPr>
        <w:t>Cuando la experiencia general y especifica presentada por el proponente no cumpla con la cantidad mínima de trabajos solicitados por YPFB.</w:t>
      </w:r>
    </w:p>
    <w:p w:rsidR="00ED3389" w:rsidRPr="00F05B07" w:rsidRDefault="00ED3389" w:rsidP="00A902C8">
      <w:pPr>
        <w:pStyle w:val="Prrafodelista"/>
        <w:numPr>
          <w:ilvl w:val="0"/>
          <w:numId w:val="10"/>
        </w:numPr>
        <w:ind w:left="1418" w:hanging="425"/>
        <w:jc w:val="both"/>
        <w:rPr>
          <w:rFonts w:ascii="Verdana" w:hAnsi="Verdana" w:cs="Arial"/>
          <w:sz w:val="18"/>
          <w:szCs w:val="18"/>
        </w:rPr>
      </w:pPr>
      <w:r>
        <w:rPr>
          <w:rFonts w:ascii="Verdana" w:hAnsi="Verdana" w:cs="Calibri"/>
          <w:sz w:val="18"/>
          <w:szCs w:val="18"/>
        </w:rPr>
        <w:t xml:space="preserve">Cuando el personal propuesto no cumpla con los años de experiencia general y especifica mínima solicitada por YPFB. </w:t>
      </w:r>
      <w:r w:rsidRPr="00F05B07">
        <w:rPr>
          <w:rFonts w:ascii="Verdana" w:hAnsi="Verdana" w:cs="Calibri"/>
          <w:sz w:val="18"/>
          <w:szCs w:val="18"/>
        </w:rPr>
        <w:t xml:space="preserve"> </w:t>
      </w:r>
    </w:p>
    <w:p w:rsidR="00D0399F" w:rsidRPr="00424C65" w:rsidRDefault="00D0399F" w:rsidP="00A902C8">
      <w:pPr>
        <w:pStyle w:val="Prrafodelista"/>
        <w:numPr>
          <w:ilvl w:val="0"/>
          <w:numId w:val="10"/>
        </w:numPr>
        <w:ind w:left="1418" w:hanging="425"/>
        <w:jc w:val="both"/>
        <w:rPr>
          <w:rFonts w:ascii="Verdana" w:hAnsi="Verdana" w:cs="Arial"/>
          <w:sz w:val="18"/>
          <w:szCs w:val="18"/>
        </w:rPr>
      </w:pPr>
      <w:r w:rsidRPr="00424C65">
        <w:rPr>
          <w:rFonts w:ascii="Verdana" w:hAnsi="Verdana" w:cs="Arial"/>
          <w:sz w:val="18"/>
          <w:szCs w:val="18"/>
        </w:rPr>
        <w:t xml:space="preserve">Cuando la </w:t>
      </w:r>
      <w:r w:rsidR="00FD50C5">
        <w:rPr>
          <w:rFonts w:ascii="Verdana" w:hAnsi="Verdana" w:cs="Arial"/>
          <w:sz w:val="18"/>
          <w:szCs w:val="18"/>
        </w:rPr>
        <w:t xml:space="preserve">propuesta </w:t>
      </w:r>
      <w:r w:rsidRPr="00424C65">
        <w:rPr>
          <w:rFonts w:ascii="Verdana" w:hAnsi="Verdana" w:cs="Arial"/>
          <w:sz w:val="18"/>
          <w:szCs w:val="18"/>
        </w:rPr>
        <w:t>técnica no cumpla con las condiciones y requisitos establecidos en el presente D</w:t>
      </w:r>
      <w:r w:rsidR="000442B9">
        <w:rPr>
          <w:rFonts w:ascii="Verdana" w:hAnsi="Verdana" w:cs="Arial"/>
          <w:sz w:val="18"/>
          <w:szCs w:val="18"/>
        </w:rPr>
        <w:t>B</w:t>
      </w:r>
      <w:r w:rsidRPr="00424C65">
        <w:rPr>
          <w:rFonts w:ascii="Verdana" w:hAnsi="Verdana" w:cs="Arial"/>
          <w:sz w:val="18"/>
          <w:szCs w:val="18"/>
        </w:rPr>
        <w:t xml:space="preserve">C y </w:t>
      </w:r>
      <w:r w:rsidR="00FD50C5">
        <w:rPr>
          <w:rFonts w:ascii="Verdana" w:hAnsi="Verdana" w:cs="Arial"/>
          <w:sz w:val="18"/>
          <w:szCs w:val="18"/>
        </w:rPr>
        <w:t>los Términos de Referencia.</w:t>
      </w:r>
    </w:p>
    <w:p w:rsidR="00D0399F" w:rsidRPr="000E7AB7" w:rsidRDefault="00D0399F" w:rsidP="00A902C8">
      <w:pPr>
        <w:pStyle w:val="Prrafodelista"/>
        <w:numPr>
          <w:ilvl w:val="0"/>
          <w:numId w:val="10"/>
        </w:numPr>
        <w:ind w:left="1418" w:hanging="425"/>
        <w:jc w:val="both"/>
        <w:rPr>
          <w:rFonts w:ascii="Verdana" w:hAnsi="Verdana" w:cs="Arial"/>
          <w:sz w:val="18"/>
          <w:szCs w:val="18"/>
        </w:rPr>
      </w:pPr>
      <w:r w:rsidRPr="000E7AB7">
        <w:rPr>
          <w:rFonts w:ascii="Verdana" w:hAnsi="Verdana" w:cs="Arial"/>
          <w:sz w:val="18"/>
          <w:szCs w:val="18"/>
        </w:rPr>
        <w:t>Cuando la oferta económica exceda el Precio Referencial y este tuviera carácter público</w:t>
      </w:r>
      <w:r w:rsidR="007E0FAF" w:rsidRPr="000E7AB7">
        <w:rPr>
          <w:rFonts w:ascii="Verdana" w:hAnsi="Verdana" w:cs="Arial"/>
          <w:sz w:val="18"/>
          <w:szCs w:val="18"/>
        </w:rPr>
        <w:t>.</w:t>
      </w:r>
    </w:p>
    <w:p w:rsidR="00D0399F" w:rsidRPr="00424C65" w:rsidRDefault="00D0399F" w:rsidP="00A902C8">
      <w:pPr>
        <w:pStyle w:val="Prrafodelista"/>
        <w:numPr>
          <w:ilvl w:val="0"/>
          <w:numId w:val="10"/>
        </w:numPr>
        <w:ind w:left="1418" w:hanging="425"/>
        <w:jc w:val="both"/>
        <w:rPr>
          <w:rFonts w:ascii="Verdana" w:hAnsi="Verdana" w:cs="Arial"/>
          <w:sz w:val="18"/>
          <w:szCs w:val="18"/>
        </w:rPr>
      </w:pPr>
      <w:r w:rsidRPr="00424C65">
        <w:rPr>
          <w:rFonts w:ascii="Verdana" w:hAnsi="Verdana" w:cs="Arial"/>
          <w:sz w:val="18"/>
          <w:szCs w:val="18"/>
        </w:rPr>
        <w:t xml:space="preserve">Cuando producto de la revisión aritmética de la oferta económica existiera una diferencia superior al dos por ciento (2%), entre el monto total de la oferta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D0399F" w:rsidRPr="00424C65" w:rsidRDefault="00D0399F" w:rsidP="00A902C8">
      <w:pPr>
        <w:pStyle w:val="Prrafodelista"/>
        <w:numPr>
          <w:ilvl w:val="0"/>
          <w:numId w:val="10"/>
        </w:numPr>
        <w:ind w:left="1418" w:hanging="425"/>
        <w:jc w:val="both"/>
        <w:rPr>
          <w:rFonts w:ascii="Verdana" w:hAnsi="Verdana" w:cs="Arial"/>
          <w:sz w:val="18"/>
          <w:szCs w:val="18"/>
        </w:rPr>
      </w:pPr>
      <w:r w:rsidRPr="00424C65">
        <w:rPr>
          <w:rFonts w:ascii="Verdana" w:hAnsi="Verdana" w:cs="Arial"/>
          <w:sz w:val="18"/>
          <w:szCs w:val="18"/>
        </w:rPr>
        <w:t>Cuando el proponente presente propuestas alternativas en una misma oferta.</w:t>
      </w:r>
    </w:p>
    <w:p w:rsidR="00D0399F" w:rsidRPr="00424C65" w:rsidRDefault="00D0399F" w:rsidP="00A902C8">
      <w:pPr>
        <w:pStyle w:val="Prrafodelista"/>
        <w:numPr>
          <w:ilvl w:val="0"/>
          <w:numId w:val="10"/>
        </w:numPr>
        <w:ind w:left="1418" w:hanging="425"/>
        <w:jc w:val="both"/>
        <w:rPr>
          <w:rFonts w:ascii="Verdana" w:hAnsi="Verdana" w:cs="Arial"/>
          <w:sz w:val="18"/>
          <w:szCs w:val="18"/>
        </w:rPr>
      </w:pPr>
      <w:r w:rsidRPr="00424C65">
        <w:rPr>
          <w:rFonts w:ascii="Verdana" w:hAnsi="Verdana" w:cs="Arial"/>
          <w:sz w:val="18"/>
          <w:szCs w:val="18"/>
        </w:rPr>
        <w:t>Cuando el proponente, en el plazo e</w:t>
      </w:r>
      <w:r w:rsidR="00E0488F">
        <w:rPr>
          <w:rFonts w:ascii="Verdana" w:hAnsi="Verdana" w:cs="Arial"/>
          <w:sz w:val="18"/>
          <w:szCs w:val="18"/>
        </w:rPr>
        <w:t>stablecido no presentará</w:t>
      </w:r>
      <w:r w:rsidRPr="00424C65">
        <w:rPr>
          <w:rFonts w:ascii="Verdana" w:hAnsi="Verdana" w:cs="Arial"/>
          <w:sz w:val="18"/>
          <w:szCs w:val="18"/>
        </w:rPr>
        <w:t xml:space="preserve"> la documentación </w:t>
      </w:r>
      <w:r w:rsidR="00E0488F">
        <w:rPr>
          <w:rFonts w:ascii="Verdana" w:hAnsi="Verdana" w:cs="Arial"/>
          <w:sz w:val="18"/>
          <w:szCs w:val="18"/>
        </w:rPr>
        <w:t xml:space="preserve">considerada </w:t>
      </w:r>
      <w:r w:rsidRPr="00424C65">
        <w:rPr>
          <w:rFonts w:ascii="Verdana" w:hAnsi="Verdana" w:cs="Arial"/>
          <w:sz w:val="18"/>
          <w:szCs w:val="18"/>
        </w:rPr>
        <w:t>subsana</w:t>
      </w:r>
      <w:r w:rsidR="00E0488F">
        <w:rPr>
          <w:rFonts w:ascii="Verdana" w:hAnsi="Verdana" w:cs="Arial"/>
          <w:sz w:val="18"/>
          <w:szCs w:val="18"/>
        </w:rPr>
        <w:t>ble,</w:t>
      </w:r>
      <w:r w:rsidRPr="00424C65">
        <w:rPr>
          <w:rFonts w:ascii="Verdana" w:hAnsi="Verdana" w:cs="Arial"/>
          <w:sz w:val="18"/>
          <w:szCs w:val="18"/>
        </w:rPr>
        <w:t xml:space="preserve"> el Comité de </w:t>
      </w:r>
      <w:r w:rsidR="00E0488F">
        <w:rPr>
          <w:rFonts w:ascii="Verdana" w:hAnsi="Verdana" w:cs="Arial"/>
          <w:sz w:val="18"/>
          <w:szCs w:val="18"/>
        </w:rPr>
        <w:t>Habilitación o el Comité de Evaluación</w:t>
      </w:r>
      <w:r w:rsidRPr="00424C65">
        <w:rPr>
          <w:rFonts w:ascii="Verdana" w:hAnsi="Verdana" w:cs="Arial"/>
          <w:sz w:val="18"/>
          <w:szCs w:val="18"/>
        </w:rPr>
        <w:t>, procederá a descalificar la oferta.</w:t>
      </w:r>
    </w:p>
    <w:p w:rsidR="00D0399F" w:rsidRPr="00424C65" w:rsidRDefault="00D0399F" w:rsidP="00A902C8">
      <w:pPr>
        <w:pStyle w:val="Prrafodelista"/>
        <w:numPr>
          <w:ilvl w:val="0"/>
          <w:numId w:val="10"/>
        </w:numPr>
        <w:ind w:left="1418" w:hanging="425"/>
        <w:jc w:val="both"/>
        <w:rPr>
          <w:rFonts w:ascii="Verdana" w:hAnsi="Verdana" w:cs="Arial"/>
          <w:sz w:val="18"/>
          <w:szCs w:val="18"/>
        </w:rPr>
      </w:pPr>
      <w:r w:rsidRPr="00424C65">
        <w:rPr>
          <w:rFonts w:ascii="Verdana" w:hAnsi="Verdana" w:cs="Arial"/>
          <w:sz w:val="18"/>
          <w:szCs w:val="18"/>
        </w:rPr>
        <w:t>Las propuestas que no alcancen el puntaje mínimo requerido en la etapa de evaluación técnica.</w:t>
      </w:r>
    </w:p>
    <w:p w:rsidR="00D0399F" w:rsidRPr="00424C65" w:rsidRDefault="00D0399F" w:rsidP="00A902C8">
      <w:pPr>
        <w:pStyle w:val="Prrafodelista"/>
        <w:numPr>
          <w:ilvl w:val="0"/>
          <w:numId w:val="10"/>
        </w:numPr>
        <w:ind w:left="1418"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del plazo establecido para su verificación; salvo que el proponente adjudicado hubiese justificado oportunamente el retraso y el </w:t>
      </w:r>
      <w:r w:rsidR="006572BC">
        <w:rPr>
          <w:rFonts w:ascii="Verdana" w:hAnsi="Verdana" w:cs="Arial"/>
          <w:sz w:val="18"/>
          <w:szCs w:val="18"/>
        </w:rPr>
        <w:t>R</w:t>
      </w:r>
      <w:r w:rsidRPr="00424C65">
        <w:rPr>
          <w:rFonts w:ascii="Verdana" w:hAnsi="Verdana" w:cs="Arial"/>
          <w:sz w:val="18"/>
          <w:szCs w:val="18"/>
        </w:rPr>
        <w:t>C</w:t>
      </w:r>
      <w:r w:rsidR="006572BC">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D0399F" w:rsidRDefault="00D0399F" w:rsidP="00A902C8">
      <w:pPr>
        <w:pStyle w:val="Prrafodelista"/>
        <w:numPr>
          <w:ilvl w:val="0"/>
          <w:numId w:val="10"/>
        </w:numPr>
        <w:ind w:left="1418" w:hanging="425"/>
        <w:jc w:val="both"/>
        <w:rPr>
          <w:rFonts w:ascii="Verdana" w:hAnsi="Verdana" w:cs="Arial"/>
          <w:sz w:val="18"/>
          <w:szCs w:val="18"/>
        </w:rPr>
      </w:pPr>
      <w:r w:rsidRPr="00424C65">
        <w:rPr>
          <w:rFonts w:ascii="Verdana" w:hAnsi="Verdana" w:cs="Arial"/>
          <w:sz w:val="18"/>
          <w:szCs w:val="18"/>
        </w:rPr>
        <w:t>Cuando el proponente adjudicado desista de forma expresa, tácita o verbal de suscribir el contrato</w:t>
      </w:r>
      <w:r>
        <w:rPr>
          <w:rFonts w:ascii="Verdana" w:hAnsi="Verdana" w:cs="Arial"/>
          <w:sz w:val="18"/>
          <w:szCs w:val="18"/>
        </w:rPr>
        <w:t>.</w:t>
      </w:r>
    </w:p>
    <w:p w:rsidR="00A86F15" w:rsidRPr="009B3C10" w:rsidRDefault="00D0399F" w:rsidP="00A902C8">
      <w:pPr>
        <w:pStyle w:val="Prrafodelista"/>
        <w:numPr>
          <w:ilvl w:val="0"/>
          <w:numId w:val="10"/>
        </w:numPr>
        <w:ind w:left="1418" w:hanging="425"/>
        <w:jc w:val="both"/>
        <w:rPr>
          <w:rFonts w:ascii="Verdana" w:hAnsi="Verdana" w:cs="Arial"/>
          <w:sz w:val="18"/>
          <w:szCs w:val="18"/>
        </w:rPr>
      </w:pPr>
      <w:r w:rsidRPr="00F05B07">
        <w:rPr>
          <w:rFonts w:ascii="Verdana" w:hAnsi="Verdana" w:cs="Calibri"/>
          <w:sz w:val="18"/>
          <w:szCs w:val="18"/>
        </w:rPr>
        <w:t>En caso de comprobarse falsedad en la información presentada por el proponente.</w:t>
      </w:r>
    </w:p>
    <w:p w:rsidR="009B3C10" w:rsidRPr="00E0488F" w:rsidRDefault="00E0488F" w:rsidP="00A902C8">
      <w:pPr>
        <w:pStyle w:val="Prrafodelista"/>
        <w:numPr>
          <w:ilvl w:val="0"/>
          <w:numId w:val="10"/>
        </w:numPr>
        <w:ind w:left="1418" w:hanging="425"/>
        <w:jc w:val="both"/>
        <w:rPr>
          <w:rFonts w:ascii="Verdana" w:hAnsi="Verdana" w:cs="Arial"/>
          <w:sz w:val="18"/>
          <w:szCs w:val="18"/>
        </w:rPr>
      </w:pPr>
      <w:r>
        <w:rPr>
          <w:rFonts w:ascii="Verdana" w:hAnsi="Verdana" w:cs="Arial"/>
          <w:sz w:val="18"/>
          <w:szCs w:val="18"/>
        </w:rPr>
        <w:t>Cuando la Propuesta económica exceda el precio referencial determinado por la unidad solicitante y éste no hubiese sido público y en la etapa de concertación no fuera posible adecuarlo al precio referencial.</w:t>
      </w:r>
    </w:p>
    <w:p w:rsidR="00D0399F" w:rsidRPr="0060067E" w:rsidRDefault="00D0399F" w:rsidP="00A902C8">
      <w:pPr>
        <w:pStyle w:val="Ttulo"/>
        <w:numPr>
          <w:ilvl w:val="0"/>
          <w:numId w:val="3"/>
        </w:numPr>
        <w:tabs>
          <w:tab w:val="left" w:pos="567"/>
        </w:tabs>
        <w:ind w:left="567" w:hanging="567"/>
        <w:jc w:val="left"/>
        <w:rPr>
          <w:rFonts w:ascii="Verdana" w:hAnsi="Verdana"/>
          <w:color w:val="000000"/>
          <w:sz w:val="18"/>
          <w:szCs w:val="18"/>
        </w:rPr>
      </w:pPr>
      <w:bookmarkStart w:id="6" w:name="_Toc346780208"/>
      <w:bookmarkStart w:id="7" w:name="_Toc346784705"/>
      <w:r w:rsidRPr="0060067E">
        <w:rPr>
          <w:rFonts w:ascii="Verdana" w:hAnsi="Verdana"/>
          <w:color w:val="000000"/>
          <w:sz w:val="18"/>
          <w:szCs w:val="18"/>
        </w:rPr>
        <w:t>ERRORES NO SUBSANABLES</w:t>
      </w:r>
      <w:bookmarkEnd w:id="6"/>
      <w:bookmarkEnd w:id="7"/>
      <w:r>
        <w:rPr>
          <w:rFonts w:ascii="Verdana" w:hAnsi="Verdana"/>
          <w:color w:val="000000"/>
          <w:sz w:val="18"/>
          <w:szCs w:val="18"/>
          <w:lang w:val="es-BO"/>
        </w:rPr>
        <w:t>, CRITERIOS Y ERRORES SUBSANABLES</w:t>
      </w:r>
      <w:r w:rsidRPr="0060067E">
        <w:rPr>
          <w:rFonts w:ascii="Verdana" w:hAnsi="Verdana"/>
          <w:color w:val="000000"/>
          <w:sz w:val="18"/>
          <w:szCs w:val="18"/>
        </w:rPr>
        <w:t xml:space="preserve"> </w:t>
      </w:r>
    </w:p>
    <w:p w:rsidR="00D0399F" w:rsidRPr="0060067E" w:rsidRDefault="00D0399F" w:rsidP="00A902C8">
      <w:pPr>
        <w:pStyle w:val="Ttulo"/>
        <w:numPr>
          <w:ilvl w:val="1"/>
          <w:numId w:val="3"/>
        </w:numPr>
        <w:tabs>
          <w:tab w:val="left" w:pos="0"/>
        </w:tabs>
        <w:ind w:left="1276" w:hanging="709"/>
        <w:jc w:val="both"/>
        <w:rPr>
          <w:rFonts w:ascii="Verdana" w:hAnsi="Verdana" w:cs="Arial"/>
          <w:color w:val="000000"/>
          <w:sz w:val="18"/>
          <w:szCs w:val="18"/>
        </w:rPr>
      </w:pPr>
      <w:r w:rsidRPr="0060067E">
        <w:rPr>
          <w:rFonts w:ascii="Verdana" w:hAnsi="Verdana" w:cs="Arial"/>
          <w:color w:val="000000"/>
          <w:sz w:val="18"/>
          <w:szCs w:val="18"/>
        </w:rPr>
        <w:t>Se consideran errores no subsanables, siendo objeto de descalificación, los siguientes</w:t>
      </w:r>
      <w:r w:rsidR="00E0488F">
        <w:rPr>
          <w:rFonts w:ascii="Verdana" w:hAnsi="Verdana" w:cs="Arial"/>
          <w:color w:val="000000"/>
          <w:sz w:val="18"/>
          <w:szCs w:val="18"/>
        </w:rPr>
        <w:t xml:space="preserve"> documentos</w:t>
      </w:r>
      <w:r w:rsidRPr="0060067E">
        <w:rPr>
          <w:rFonts w:ascii="Verdana" w:hAnsi="Verdana" w:cs="Arial"/>
          <w:color w:val="000000"/>
          <w:sz w:val="18"/>
          <w:szCs w:val="18"/>
        </w:rPr>
        <w:t>:</w:t>
      </w:r>
    </w:p>
    <w:p w:rsidR="00D0399F" w:rsidRPr="0060067E" w:rsidRDefault="00D0399F" w:rsidP="00D0399F">
      <w:pPr>
        <w:ind w:left="2124" w:hanging="708"/>
        <w:jc w:val="both"/>
        <w:rPr>
          <w:rFonts w:ascii="Verdana" w:hAnsi="Verdana" w:cs="Arial"/>
          <w:color w:val="000000"/>
          <w:sz w:val="18"/>
          <w:szCs w:val="18"/>
        </w:rPr>
      </w:pPr>
    </w:p>
    <w:p w:rsidR="00D0399F" w:rsidRPr="007E0FAF" w:rsidRDefault="00D0399F" w:rsidP="00A902C8">
      <w:pPr>
        <w:numPr>
          <w:ilvl w:val="0"/>
          <w:numId w:val="13"/>
        </w:numPr>
        <w:tabs>
          <w:tab w:val="left" w:pos="1276"/>
          <w:tab w:val="left" w:pos="1843"/>
        </w:tabs>
        <w:ind w:left="1843" w:hanging="574"/>
        <w:jc w:val="both"/>
        <w:rPr>
          <w:rFonts w:ascii="Verdana" w:hAnsi="Verdana" w:cs="Arial"/>
          <w:color w:val="000000"/>
          <w:sz w:val="18"/>
          <w:szCs w:val="18"/>
        </w:rPr>
      </w:pPr>
      <w:r w:rsidRPr="007E0FAF">
        <w:rPr>
          <w:rFonts w:ascii="Verdana" w:hAnsi="Verdana" w:cs="Arial"/>
          <w:color w:val="000000"/>
          <w:sz w:val="18"/>
          <w:szCs w:val="18"/>
        </w:rPr>
        <w:t xml:space="preserve">La falta de presentación del formulario A-1. </w:t>
      </w:r>
    </w:p>
    <w:p w:rsidR="00D0399F" w:rsidRDefault="00D0399F" w:rsidP="00A902C8">
      <w:pPr>
        <w:numPr>
          <w:ilvl w:val="0"/>
          <w:numId w:val="13"/>
        </w:numPr>
        <w:tabs>
          <w:tab w:val="left" w:pos="1276"/>
          <w:tab w:val="left" w:pos="1843"/>
        </w:tabs>
        <w:ind w:left="1843" w:hanging="574"/>
        <w:jc w:val="both"/>
        <w:rPr>
          <w:rFonts w:ascii="Verdana" w:hAnsi="Verdana" w:cs="Arial"/>
          <w:color w:val="000000"/>
          <w:sz w:val="18"/>
          <w:szCs w:val="18"/>
        </w:rPr>
      </w:pPr>
      <w:r w:rsidRPr="00786A1E">
        <w:rPr>
          <w:rFonts w:ascii="Verdana" w:hAnsi="Verdana" w:cs="Arial"/>
          <w:color w:val="000000"/>
          <w:sz w:val="18"/>
          <w:szCs w:val="18"/>
        </w:rPr>
        <w:t>La falta de la propuesta técnica</w:t>
      </w:r>
      <w:r>
        <w:rPr>
          <w:rFonts w:ascii="Verdana" w:hAnsi="Verdana" w:cs="Arial"/>
          <w:color w:val="000000"/>
          <w:sz w:val="18"/>
          <w:szCs w:val="18"/>
        </w:rPr>
        <w:t>.</w:t>
      </w:r>
    </w:p>
    <w:p w:rsidR="00D0399F" w:rsidRDefault="00D0399F" w:rsidP="00A902C8">
      <w:pPr>
        <w:numPr>
          <w:ilvl w:val="0"/>
          <w:numId w:val="13"/>
        </w:numPr>
        <w:tabs>
          <w:tab w:val="left" w:pos="1276"/>
          <w:tab w:val="left" w:pos="1843"/>
        </w:tabs>
        <w:ind w:left="1843" w:hanging="574"/>
        <w:jc w:val="both"/>
        <w:rPr>
          <w:rFonts w:ascii="Verdana" w:hAnsi="Verdana" w:cs="Arial"/>
          <w:color w:val="000000"/>
          <w:sz w:val="18"/>
          <w:szCs w:val="18"/>
        </w:rPr>
      </w:pPr>
      <w:r w:rsidRPr="00786A1E">
        <w:rPr>
          <w:rFonts w:ascii="Verdana" w:hAnsi="Verdana" w:cs="Arial"/>
          <w:color w:val="000000"/>
          <w:sz w:val="18"/>
          <w:szCs w:val="18"/>
        </w:rPr>
        <w:t>La falta de la propuesta económica</w:t>
      </w:r>
      <w:r>
        <w:rPr>
          <w:rFonts w:ascii="Verdana" w:hAnsi="Verdana" w:cs="Arial"/>
          <w:color w:val="000000"/>
          <w:sz w:val="18"/>
          <w:szCs w:val="18"/>
        </w:rPr>
        <w:t>.</w:t>
      </w:r>
    </w:p>
    <w:p w:rsidR="00D0399F" w:rsidRPr="006C2B71" w:rsidRDefault="00D0399F" w:rsidP="00A902C8">
      <w:pPr>
        <w:pStyle w:val="Prrafodelista"/>
        <w:numPr>
          <w:ilvl w:val="0"/>
          <w:numId w:val="13"/>
        </w:numPr>
        <w:ind w:left="1843" w:hanging="567"/>
        <w:jc w:val="both"/>
        <w:rPr>
          <w:rFonts w:ascii="Verdana" w:hAnsi="Verdana" w:cs="Microsoft Sans Serif"/>
          <w:sz w:val="18"/>
          <w:szCs w:val="18"/>
        </w:rPr>
      </w:pPr>
      <w:r w:rsidRPr="006C2B71">
        <w:rPr>
          <w:rFonts w:ascii="Verdana" w:hAnsi="Verdana" w:cs="Microsoft Sans Serif"/>
          <w:sz w:val="18"/>
          <w:szCs w:val="18"/>
        </w:rPr>
        <w:t>La falta de presentación de la Garantía de Seriedad de Propuesta.</w:t>
      </w:r>
    </w:p>
    <w:p w:rsidR="00D0399F" w:rsidRPr="0060067E" w:rsidRDefault="00D0399F" w:rsidP="00A902C8">
      <w:pPr>
        <w:pStyle w:val="Ttulo"/>
        <w:numPr>
          <w:ilvl w:val="1"/>
          <w:numId w:val="3"/>
        </w:numPr>
        <w:tabs>
          <w:tab w:val="left" w:pos="0"/>
        </w:tabs>
        <w:ind w:left="1276" w:hanging="709"/>
        <w:jc w:val="both"/>
        <w:rPr>
          <w:rFonts w:ascii="Verdana" w:hAnsi="Verdana" w:cs="Arial"/>
          <w:color w:val="000000"/>
          <w:sz w:val="18"/>
          <w:szCs w:val="18"/>
        </w:rPr>
      </w:pPr>
      <w:r>
        <w:rPr>
          <w:rFonts w:ascii="Verdana" w:hAnsi="Verdana" w:cs="Arial"/>
          <w:color w:val="000000"/>
          <w:sz w:val="18"/>
          <w:szCs w:val="18"/>
          <w:lang w:val="es-BO"/>
        </w:rPr>
        <w:t>Criterios y Errores Subsanables</w:t>
      </w:r>
    </w:p>
    <w:p w:rsidR="00D0399F" w:rsidRDefault="00D0399F" w:rsidP="00D0399F">
      <w:pPr>
        <w:ind w:left="2124" w:hanging="708"/>
        <w:jc w:val="both"/>
        <w:rPr>
          <w:rFonts w:ascii="Verdana" w:hAnsi="Verdana" w:cs="Arial"/>
          <w:color w:val="000000"/>
          <w:sz w:val="18"/>
          <w:szCs w:val="18"/>
        </w:rPr>
      </w:pPr>
    </w:p>
    <w:p w:rsidR="00D0399F" w:rsidRDefault="00D0399F" w:rsidP="00D0399F">
      <w:pPr>
        <w:ind w:left="1276"/>
        <w:jc w:val="both"/>
        <w:rPr>
          <w:rFonts w:ascii="Verdana" w:hAnsi="Verdana" w:cs="Arial"/>
          <w:color w:val="000000"/>
          <w:sz w:val="18"/>
          <w:szCs w:val="18"/>
        </w:rPr>
      </w:pPr>
      <w:r>
        <w:rPr>
          <w:rFonts w:ascii="Verdana" w:hAnsi="Verdana" w:cs="Arial"/>
          <w:color w:val="000000"/>
          <w:sz w:val="18"/>
          <w:szCs w:val="18"/>
        </w:rPr>
        <w:t xml:space="preserve">Los criterios, errores considerados subsanables deben estar descritos en el informe de evaluación emitido por el </w:t>
      </w:r>
      <w:r w:rsidRPr="0060067E">
        <w:rPr>
          <w:rFonts w:ascii="Verdana" w:hAnsi="Verdana" w:cs="Arial"/>
          <w:color w:val="000000"/>
          <w:sz w:val="18"/>
          <w:szCs w:val="18"/>
        </w:rPr>
        <w:t xml:space="preserve">Comité de </w:t>
      </w:r>
      <w:r>
        <w:rPr>
          <w:rFonts w:ascii="Verdana" w:hAnsi="Verdana" w:cs="Arial"/>
          <w:color w:val="000000"/>
          <w:sz w:val="18"/>
          <w:szCs w:val="18"/>
        </w:rPr>
        <w:t>Habilitación o Evaluación</w:t>
      </w:r>
      <w:r w:rsidRPr="0060067E">
        <w:rPr>
          <w:rFonts w:ascii="Verdana" w:hAnsi="Verdana" w:cs="Arial"/>
          <w:color w:val="000000"/>
          <w:sz w:val="18"/>
          <w:szCs w:val="18"/>
        </w:rPr>
        <w:t>.</w:t>
      </w:r>
    </w:p>
    <w:p w:rsidR="00D0399F" w:rsidRPr="00B90621" w:rsidRDefault="00D0399F" w:rsidP="00D0399F">
      <w:pPr>
        <w:jc w:val="both"/>
        <w:rPr>
          <w:rFonts w:ascii="Verdana" w:hAnsi="Verdana" w:cs="Calibri"/>
          <w:sz w:val="18"/>
          <w:szCs w:val="18"/>
        </w:rPr>
      </w:pPr>
    </w:p>
    <w:p w:rsidR="00D0399F" w:rsidRPr="001F6E34" w:rsidRDefault="00D0399F" w:rsidP="00D0399F">
      <w:pPr>
        <w:pStyle w:val="Prrafodelista"/>
        <w:ind w:left="1276"/>
        <w:jc w:val="both"/>
        <w:rPr>
          <w:rFonts w:ascii="Verdana" w:hAnsi="Verdana"/>
          <w:sz w:val="18"/>
          <w:szCs w:val="18"/>
        </w:rPr>
      </w:pPr>
      <w:r w:rsidRPr="001F6E34">
        <w:rPr>
          <w:rFonts w:ascii="Verdana" w:hAnsi="Verdana" w:cs="Calibri"/>
          <w:sz w:val="18"/>
          <w:szCs w:val="18"/>
        </w:rPr>
        <w:t xml:space="preserve">El </w:t>
      </w:r>
      <w:r w:rsidRPr="001F6E34">
        <w:rPr>
          <w:rFonts w:ascii="Verdana" w:hAnsi="Verdana" w:cs="Calibri"/>
          <w:sz w:val="18"/>
          <w:szCs w:val="18"/>
          <w:lang w:val="es-BO"/>
        </w:rPr>
        <w:t xml:space="preserve">Comité de Habilitación o Evaluación </w:t>
      </w:r>
      <w:r>
        <w:rPr>
          <w:rFonts w:ascii="Verdana" w:hAnsi="Verdana" w:cs="Calibri"/>
          <w:sz w:val="18"/>
          <w:szCs w:val="18"/>
          <w:lang w:val="es-BO"/>
        </w:rPr>
        <w:t xml:space="preserve">podrán </w:t>
      </w:r>
      <w:r w:rsidRPr="001F6E34">
        <w:rPr>
          <w:rFonts w:ascii="Verdana" w:hAnsi="Verdana" w:cs="Calibri"/>
          <w:sz w:val="18"/>
          <w:szCs w:val="18"/>
        </w:rPr>
        <w:t>solicitar</w:t>
      </w:r>
      <w:r w:rsidRPr="001F6E34">
        <w:rPr>
          <w:rFonts w:ascii="Verdana" w:hAnsi="Verdana" w:cs="Calibri"/>
          <w:sz w:val="18"/>
          <w:szCs w:val="18"/>
          <w:lang w:val="es-BO"/>
        </w:rPr>
        <w:t xml:space="preserve"> </w:t>
      </w:r>
      <w:r w:rsidRPr="001F6E34">
        <w:rPr>
          <w:rFonts w:ascii="Verdana" w:hAnsi="Verdana" w:cs="Calibri"/>
          <w:sz w:val="18"/>
          <w:szCs w:val="18"/>
        </w:rPr>
        <w:t xml:space="preserve">aclaraciones o </w:t>
      </w:r>
      <w:r w:rsidRPr="00776EB9">
        <w:rPr>
          <w:rFonts w:ascii="Verdana" w:hAnsi="Verdana" w:cs="Calibri"/>
          <w:sz w:val="18"/>
          <w:szCs w:val="18"/>
        </w:rPr>
        <w:t xml:space="preserve">complementaciones </w:t>
      </w:r>
      <w:r w:rsidR="00E0488F" w:rsidRPr="00776EB9">
        <w:rPr>
          <w:rFonts w:ascii="Verdana" w:hAnsi="Verdana" w:cs="Calibri"/>
          <w:sz w:val="18"/>
          <w:szCs w:val="18"/>
        </w:rPr>
        <w:t xml:space="preserve">a los proponentes </w:t>
      </w:r>
      <w:r w:rsidRPr="00776EB9">
        <w:rPr>
          <w:rFonts w:ascii="Verdana" w:hAnsi="Verdana" w:cs="Calibri"/>
          <w:sz w:val="18"/>
          <w:szCs w:val="18"/>
        </w:rPr>
        <w:t xml:space="preserve">mediante el correo </w:t>
      </w:r>
      <w:hyperlink r:id="rId19" w:history="1">
        <w:r w:rsidRPr="00776EB9">
          <w:rPr>
            <w:rStyle w:val="Hipervnculo"/>
            <w:rFonts w:ascii="Verdana" w:hAnsi="Verdana" w:cs="Calibri"/>
            <w:sz w:val="18"/>
            <w:szCs w:val="18"/>
          </w:rPr>
          <w:t>consultacontrataciones@ypfb.gob.bo</w:t>
        </w:r>
      </w:hyperlink>
      <w:r w:rsidRPr="00776EB9">
        <w:rPr>
          <w:rFonts w:ascii="Verdana" w:hAnsi="Verdana" w:cs="Calibri"/>
          <w:sz w:val="18"/>
          <w:szCs w:val="18"/>
        </w:rPr>
        <w:t>.</w:t>
      </w:r>
      <w:r w:rsidR="00E0488F" w:rsidRPr="00776EB9">
        <w:rPr>
          <w:rFonts w:ascii="Verdana" w:hAnsi="Verdana" w:cs="Calibri"/>
          <w:sz w:val="18"/>
          <w:szCs w:val="18"/>
        </w:rPr>
        <w:t xml:space="preserve"> </w:t>
      </w:r>
      <w:proofErr w:type="gramStart"/>
      <w:r w:rsidR="00776EB9">
        <w:rPr>
          <w:rFonts w:ascii="Verdana" w:hAnsi="Verdana" w:cs="Calibri"/>
          <w:sz w:val="18"/>
          <w:szCs w:val="18"/>
        </w:rPr>
        <w:t>o</w:t>
      </w:r>
      <w:r w:rsidR="00776EB9" w:rsidRPr="00776EB9">
        <w:rPr>
          <w:rFonts w:ascii="Verdana" w:hAnsi="Verdana" w:cs="Calibri"/>
          <w:sz w:val="18"/>
          <w:szCs w:val="18"/>
        </w:rPr>
        <w:t>torgando</w:t>
      </w:r>
      <w:proofErr w:type="gramEnd"/>
      <w:r w:rsidR="00776EB9" w:rsidRPr="00776EB9">
        <w:rPr>
          <w:rFonts w:ascii="Verdana" w:hAnsi="Verdana" w:cs="Calibri"/>
          <w:sz w:val="18"/>
          <w:szCs w:val="18"/>
        </w:rPr>
        <w:t xml:space="preserve"> un </w:t>
      </w:r>
      <w:r w:rsidR="00E0488F" w:rsidRPr="00776EB9">
        <w:rPr>
          <w:rFonts w:ascii="Verdana" w:hAnsi="Verdana" w:cs="Calibri"/>
          <w:sz w:val="18"/>
          <w:szCs w:val="18"/>
        </w:rPr>
        <w:t xml:space="preserve">plazo </w:t>
      </w:r>
      <w:r w:rsidR="00776EB9" w:rsidRPr="00776EB9">
        <w:rPr>
          <w:rFonts w:ascii="Verdana" w:hAnsi="Verdana" w:cs="Calibri"/>
          <w:sz w:val="18"/>
          <w:szCs w:val="18"/>
        </w:rPr>
        <w:t xml:space="preserve">de hasta </w:t>
      </w:r>
      <w:r w:rsidR="00BA5019">
        <w:rPr>
          <w:rFonts w:ascii="Verdana" w:hAnsi="Verdana" w:cs="Calibri"/>
          <w:sz w:val="18"/>
          <w:szCs w:val="18"/>
        </w:rPr>
        <w:t>7</w:t>
      </w:r>
      <w:r w:rsidR="00E0488F" w:rsidRPr="00776EB9">
        <w:rPr>
          <w:rFonts w:ascii="Verdana" w:hAnsi="Verdana" w:cs="Calibri"/>
          <w:sz w:val="18"/>
          <w:szCs w:val="18"/>
        </w:rPr>
        <w:t xml:space="preserve"> días</w:t>
      </w:r>
      <w:r w:rsidR="00776EB9" w:rsidRPr="00776EB9">
        <w:rPr>
          <w:rFonts w:ascii="Verdana" w:hAnsi="Verdana" w:cs="Calibri"/>
          <w:sz w:val="18"/>
          <w:szCs w:val="18"/>
        </w:rPr>
        <w:t xml:space="preserve"> hábiles administrativos.</w:t>
      </w:r>
      <w:r w:rsidR="00E0488F">
        <w:rPr>
          <w:rFonts w:ascii="Verdana" w:hAnsi="Verdana" w:cs="Calibri"/>
          <w:sz w:val="18"/>
          <w:szCs w:val="18"/>
        </w:rPr>
        <w:t xml:space="preserve">   </w:t>
      </w:r>
    </w:p>
    <w:p w:rsidR="00D0399F" w:rsidRPr="00605F05" w:rsidRDefault="00D0399F" w:rsidP="00D0399F">
      <w:pPr>
        <w:ind w:left="1276"/>
        <w:jc w:val="both"/>
        <w:rPr>
          <w:rFonts w:ascii="Verdana" w:hAnsi="Verdana"/>
          <w:sz w:val="18"/>
          <w:szCs w:val="18"/>
        </w:rPr>
      </w:pPr>
    </w:p>
    <w:p w:rsidR="00D0399F" w:rsidRDefault="00D0399F" w:rsidP="00D0399F">
      <w:pPr>
        <w:ind w:left="1276"/>
        <w:jc w:val="both"/>
        <w:rPr>
          <w:rFonts w:ascii="Verdana" w:hAnsi="Verdana"/>
          <w:sz w:val="18"/>
          <w:szCs w:val="18"/>
        </w:rPr>
      </w:pPr>
      <w:r w:rsidRPr="001F6E34">
        <w:rPr>
          <w:rFonts w:ascii="Verdana" w:hAnsi="Verdana"/>
          <w:sz w:val="18"/>
          <w:szCs w:val="18"/>
        </w:rPr>
        <w:lastRenderedPageBreak/>
        <w:t>Estos criterios podrán aplicarse también en la etapa de verificación de documentos para la suscripción del contrato.</w:t>
      </w:r>
    </w:p>
    <w:p w:rsidR="00F05B07" w:rsidRPr="001F6E34" w:rsidRDefault="00F05B07" w:rsidP="00D0399F">
      <w:pPr>
        <w:ind w:left="1276"/>
        <w:jc w:val="both"/>
        <w:rPr>
          <w:rFonts w:ascii="Verdana" w:hAnsi="Verdana"/>
          <w:sz w:val="18"/>
          <w:szCs w:val="18"/>
        </w:rPr>
      </w:pPr>
    </w:p>
    <w:p w:rsidR="00F64FB8" w:rsidRPr="0058713B" w:rsidRDefault="00F64FB8" w:rsidP="00A902C8">
      <w:pPr>
        <w:pStyle w:val="Prrafodelista"/>
        <w:numPr>
          <w:ilvl w:val="0"/>
          <w:numId w:val="3"/>
        </w:numPr>
        <w:ind w:left="567" w:hanging="567"/>
        <w:jc w:val="both"/>
        <w:rPr>
          <w:rFonts w:ascii="Verdana" w:hAnsi="Verdana" w:cs="Calibri"/>
          <w:sz w:val="18"/>
          <w:szCs w:val="18"/>
        </w:rPr>
      </w:pPr>
      <w:r>
        <w:rPr>
          <w:rFonts w:ascii="Verdana" w:hAnsi="Verdana" w:cs="Calibri"/>
          <w:b/>
          <w:sz w:val="18"/>
          <w:szCs w:val="18"/>
        </w:rPr>
        <w:t xml:space="preserve">ETAPA DE </w:t>
      </w:r>
      <w:r w:rsidRPr="0058713B">
        <w:rPr>
          <w:rFonts w:ascii="Verdana" w:hAnsi="Verdana" w:cs="Calibri"/>
          <w:b/>
          <w:sz w:val="18"/>
          <w:szCs w:val="18"/>
        </w:rPr>
        <w:t xml:space="preserve">CONCERTACIÓN </w:t>
      </w:r>
    </w:p>
    <w:p w:rsidR="00F64FB8" w:rsidRPr="0058713B" w:rsidRDefault="00F64FB8" w:rsidP="00F64FB8">
      <w:pPr>
        <w:pStyle w:val="Prrafodelista"/>
        <w:ind w:left="567"/>
        <w:jc w:val="both"/>
        <w:rPr>
          <w:rFonts w:ascii="Verdana" w:hAnsi="Verdana" w:cs="Calibri"/>
          <w:sz w:val="18"/>
          <w:szCs w:val="18"/>
        </w:rPr>
      </w:pPr>
    </w:p>
    <w:p w:rsidR="003E1D0D" w:rsidRDefault="00E0488F" w:rsidP="00F64FB8">
      <w:pPr>
        <w:ind w:left="567"/>
        <w:jc w:val="both"/>
        <w:rPr>
          <w:rFonts w:ascii="Verdana" w:hAnsi="Verdana"/>
          <w:sz w:val="18"/>
          <w:szCs w:val="18"/>
        </w:rPr>
      </w:pPr>
      <w:r>
        <w:rPr>
          <w:rFonts w:ascii="Verdana" w:hAnsi="Verdana"/>
          <w:sz w:val="18"/>
          <w:szCs w:val="18"/>
        </w:rPr>
        <w:t xml:space="preserve">Se podrá desarrollar </w:t>
      </w:r>
      <w:r w:rsidR="003E1D0D" w:rsidRPr="00F211B2">
        <w:rPr>
          <w:rFonts w:ascii="Verdana" w:hAnsi="Verdana"/>
          <w:sz w:val="18"/>
          <w:szCs w:val="18"/>
        </w:rPr>
        <w:t xml:space="preserve">la etapa de concertación en procura de mayor beneficio para YPFB, buscando las mejores condiciones técnicas y </w:t>
      </w:r>
      <w:r>
        <w:rPr>
          <w:rFonts w:ascii="Verdana" w:hAnsi="Verdana"/>
          <w:sz w:val="18"/>
          <w:szCs w:val="18"/>
        </w:rPr>
        <w:t xml:space="preserve">económicas, con el o los proponentes recomendados en el Informe del Comité Evaluación  </w:t>
      </w:r>
    </w:p>
    <w:p w:rsidR="00F64FB8" w:rsidRDefault="00F64FB8" w:rsidP="00F64FB8">
      <w:pPr>
        <w:ind w:left="567"/>
        <w:jc w:val="both"/>
        <w:rPr>
          <w:rFonts w:ascii="Verdana" w:hAnsi="Verdana" w:cs="Calibri"/>
          <w:sz w:val="18"/>
          <w:szCs w:val="18"/>
        </w:rPr>
      </w:pPr>
      <w:r>
        <w:rPr>
          <w:rFonts w:ascii="Verdana" w:hAnsi="Verdana" w:cs="Calibri"/>
          <w:sz w:val="18"/>
          <w:szCs w:val="18"/>
        </w:rPr>
        <w:t xml:space="preserve">   </w:t>
      </w:r>
    </w:p>
    <w:p w:rsidR="00F64FB8" w:rsidRPr="00666D9F" w:rsidRDefault="00F64FB8" w:rsidP="00F64FB8">
      <w:pPr>
        <w:ind w:left="567"/>
        <w:jc w:val="both"/>
        <w:rPr>
          <w:rFonts w:ascii="Verdana" w:hAnsi="Verdana" w:cs="Calibri"/>
          <w:sz w:val="18"/>
          <w:szCs w:val="18"/>
        </w:rPr>
      </w:pPr>
    </w:p>
    <w:p w:rsidR="00F64FB8" w:rsidRPr="00666D9F" w:rsidRDefault="00F64FB8" w:rsidP="00A902C8">
      <w:pPr>
        <w:numPr>
          <w:ilvl w:val="0"/>
          <w:numId w:val="3"/>
        </w:numPr>
        <w:ind w:left="567" w:hanging="567"/>
        <w:jc w:val="both"/>
        <w:rPr>
          <w:rFonts w:ascii="Verdana" w:hAnsi="Verdana" w:cs="Calibri"/>
          <w:b/>
          <w:sz w:val="18"/>
          <w:szCs w:val="18"/>
        </w:rPr>
      </w:pPr>
      <w:r w:rsidRPr="00666D9F">
        <w:rPr>
          <w:rFonts w:ascii="Verdana" w:hAnsi="Verdana" w:cs="Calibri"/>
          <w:b/>
          <w:sz w:val="18"/>
          <w:szCs w:val="18"/>
        </w:rPr>
        <w:t>ADJUDICACIÓN O DECLARATORIA DESIERTA</w:t>
      </w:r>
    </w:p>
    <w:p w:rsidR="00F64FB8" w:rsidRPr="00666D9F" w:rsidRDefault="00F64FB8" w:rsidP="00F64FB8">
      <w:pPr>
        <w:rPr>
          <w:rFonts w:ascii="Verdana" w:hAnsi="Verdana" w:cs="Calibri"/>
          <w:b/>
          <w:sz w:val="18"/>
          <w:szCs w:val="18"/>
        </w:rPr>
      </w:pPr>
    </w:p>
    <w:p w:rsidR="00F64FB8" w:rsidRPr="00666D9F" w:rsidRDefault="006572BC" w:rsidP="00A902C8">
      <w:pPr>
        <w:pStyle w:val="Prrafodelista"/>
        <w:numPr>
          <w:ilvl w:val="1"/>
          <w:numId w:val="3"/>
        </w:numPr>
        <w:ind w:hanging="575"/>
        <w:jc w:val="both"/>
        <w:rPr>
          <w:rFonts w:ascii="Verdana" w:hAnsi="Verdana" w:cs="Calibri"/>
          <w:sz w:val="18"/>
          <w:szCs w:val="18"/>
        </w:rPr>
      </w:pPr>
      <w:r>
        <w:rPr>
          <w:rFonts w:ascii="Verdana" w:hAnsi="Verdana" w:cs="Calibri"/>
          <w:sz w:val="18"/>
          <w:szCs w:val="18"/>
        </w:rPr>
        <w:t>El RCD</w:t>
      </w:r>
      <w:r w:rsidR="00F64FB8">
        <w:rPr>
          <w:rFonts w:ascii="Verdana" w:hAnsi="Verdana" w:cs="Calibri"/>
          <w:sz w:val="18"/>
          <w:szCs w:val="18"/>
        </w:rPr>
        <w:t xml:space="preserve"> sobre la base de los informes generados en la contratación adjudicará o declarará desierto el proceso de contratación mediante </w:t>
      </w:r>
      <w:r w:rsidR="007D4654">
        <w:rPr>
          <w:rFonts w:ascii="Verdana" w:hAnsi="Verdana" w:cs="Calibri"/>
          <w:sz w:val="18"/>
          <w:szCs w:val="18"/>
        </w:rPr>
        <w:t>Nota Expresa</w:t>
      </w:r>
      <w:r w:rsidR="00F64FB8">
        <w:rPr>
          <w:rFonts w:ascii="Verdana" w:hAnsi="Verdana" w:cs="Calibri"/>
          <w:sz w:val="18"/>
          <w:szCs w:val="18"/>
        </w:rPr>
        <w:t xml:space="preserve">, la misma que será publicada en el sitio web de YPFB, como medio oficial de comunicación; alternativamente podrá ser notificada mediante correo electrónico, fax u otros a los proponentes participantes. </w:t>
      </w:r>
    </w:p>
    <w:p w:rsidR="00F64FB8" w:rsidRPr="00666D9F" w:rsidRDefault="00F64FB8" w:rsidP="00F64FB8">
      <w:pPr>
        <w:ind w:left="1134" w:hanging="567"/>
        <w:jc w:val="both"/>
        <w:rPr>
          <w:rFonts w:ascii="Verdana" w:hAnsi="Verdana" w:cs="Calibri"/>
          <w:sz w:val="18"/>
          <w:szCs w:val="18"/>
        </w:rPr>
      </w:pPr>
    </w:p>
    <w:p w:rsidR="00F64FB8" w:rsidRPr="00666D9F" w:rsidRDefault="00F64FB8" w:rsidP="00A902C8">
      <w:pPr>
        <w:pStyle w:val="Prrafodelista"/>
        <w:numPr>
          <w:ilvl w:val="1"/>
          <w:numId w:val="3"/>
        </w:numPr>
        <w:ind w:left="1134" w:hanging="567"/>
        <w:jc w:val="both"/>
        <w:rPr>
          <w:rFonts w:ascii="Verdana" w:hAnsi="Verdana" w:cs="Calibri"/>
          <w:sz w:val="18"/>
          <w:szCs w:val="18"/>
        </w:rPr>
      </w:pPr>
      <w:r w:rsidRPr="00666D9F">
        <w:rPr>
          <w:rFonts w:ascii="Verdana" w:hAnsi="Verdana" w:cs="Calibri"/>
          <w:sz w:val="18"/>
          <w:szCs w:val="18"/>
        </w:rPr>
        <w:t xml:space="preserve">Cuando </w:t>
      </w:r>
      <w:r w:rsidR="007D4654">
        <w:rPr>
          <w:rFonts w:ascii="Verdana" w:hAnsi="Verdana" w:cs="Calibri"/>
          <w:sz w:val="18"/>
          <w:szCs w:val="18"/>
        </w:rPr>
        <w:t>e</w:t>
      </w:r>
      <w:r w:rsidRPr="00666D9F">
        <w:rPr>
          <w:rFonts w:ascii="Verdana" w:hAnsi="Verdana" w:cs="Calibri"/>
          <w:sz w:val="18"/>
          <w:szCs w:val="18"/>
        </w:rPr>
        <w:t>l RC</w:t>
      </w:r>
      <w:r w:rsidR="007D4654">
        <w:rPr>
          <w:rFonts w:ascii="Verdana" w:hAnsi="Verdana" w:cs="Calibri"/>
          <w:sz w:val="18"/>
          <w:szCs w:val="18"/>
        </w:rPr>
        <w:t>D</w:t>
      </w:r>
      <w:r w:rsidRPr="00666D9F">
        <w:rPr>
          <w:rFonts w:ascii="Verdana" w:hAnsi="Verdana" w:cs="Calibri"/>
          <w:sz w:val="18"/>
          <w:szCs w:val="18"/>
        </w:rPr>
        <w:t xml:space="preserve"> solicite la complementación o sustentación del Informe, el Comité de Evaluación </w:t>
      </w:r>
      <w:r>
        <w:rPr>
          <w:rFonts w:ascii="Verdana" w:hAnsi="Verdana" w:cs="Calibri"/>
          <w:sz w:val="18"/>
          <w:szCs w:val="18"/>
        </w:rPr>
        <w:t xml:space="preserve">o Concertación cuando corresponda </w:t>
      </w:r>
      <w:r w:rsidRPr="00666D9F">
        <w:rPr>
          <w:rFonts w:ascii="Verdana" w:hAnsi="Verdana" w:cs="Calibri"/>
          <w:sz w:val="18"/>
          <w:szCs w:val="18"/>
        </w:rPr>
        <w:t>deberá remitir el Informe</w:t>
      </w:r>
      <w:r>
        <w:rPr>
          <w:rFonts w:ascii="Verdana" w:hAnsi="Verdana" w:cs="Calibri"/>
          <w:sz w:val="18"/>
          <w:szCs w:val="18"/>
        </w:rPr>
        <w:t xml:space="preserve"> correspondiente</w:t>
      </w:r>
      <w:r w:rsidRPr="00666D9F">
        <w:rPr>
          <w:rFonts w:ascii="Verdana" w:hAnsi="Verdana" w:cs="Calibri"/>
          <w:sz w:val="18"/>
          <w:szCs w:val="18"/>
        </w:rPr>
        <w:t>.</w:t>
      </w:r>
    </w:p>
    <w:p w:rsidR="00F64FB8" w:rsidRPr="00666D9F" w:rsidRDefault="00F64FB8" w:rsidP="00F64FB8">
      <w:pPr>
        <w:ind w:left="1134" w:hanging="567"/>
        <w:jc w:val="both"/>
        <w:rPr>
          <w:rFonts w:ascii="Verdana" w:hAnsi="Verdana" w:cs="Calibri"/>
          <w:sz w:val="18"/>
          <w:szCs w:val="18"/>
        </w:rPr>
      </w:pPr>
    </w:p>
    <w:p w:rsidR="00F64FB8" w:rsidRPr="00666D9F" w:rsidRDefault="00F64FB8" w:rsidP="00A902C8">
      <w:pPr>
        <w:pStyle w:val="Prrafodelista"/>
        <w:numPr>
          <w:ilvl w:val="1"/>
          <w:numId w:val="3"/>
        </w:numPr>
        <w:ind w:left="1134" w:hanging="567"/>
        <w:jc w:val="both"/>
        <w:rPr>
          <w:rFonts w:ascii="Verdana" w:hAnsi="Verdana" w:cs="Calibri"/>
          <w:sz w:val="18"/>
          <w:szCs w:val="18"/>
        </w:rPr>
      </w:pPr>
      <w:r w:rsidRPr="00666D9F">
        <w:rPr>
          <w:rFonts w:ascii="Verdana" w:hAnsi="Verdana" w:cs="Calibri"/>
          <w:sz w:val="18"/>
          <w:szCs w:val="18"/>
        </w:rPr>
        <w:t xml:space="preserve">Si </w:t>
      </w:r>
      <w:r w:rsidR="007D4654">
        <w:rPr>
          <w:rFonts w:ascii="Verdana" w:hAnsi="Verdana" w:cs="Calibri"/>
          <w:sz w:val="18"/>
          <w:szCs w:val="18"/>
        </w:rPr>
        <w:t>e</w:t>
      </w:r>
      <w:r w:rsidRPr="00666D9F">
        <w:rPr>
          <w:rFonts w:ascii="Verdana" w:hAnsi="Verdana" w:cs="Calibri"/>
          <w:sz w:val="18"/>
          <w:szCs w:val="18"/>
        </w:rPr>
        <w:t>l RC</w:t>
      </w:r>
      <w:r w:rsidR="007D4654">
        <w:rPr>
          <w:rFonts w:ascii="Verdana" w:hAnsi="Verdana" w:cs="Calibri"/>
          <w:sz w:val="18"/>
          <w:szCs w:val="18"/>
        </w:rPr>
        <w:t>D</w:t>
      </w:r>
      <w:r w:rsidRPr="00666D9F">
        <w:rPr>
          <w:rFonts w:ascii="Verdana" w:hAnsi="Verdana" w:cs="Calibri"/>
          <w:sz w:val="18"/>
          <w:szCs w:val="18"/>
        </w:rPr>
        <w:t>, recibida la complementación o sustentación del Informe de Evaluación y Recomendación, decidiera bajo su exclusiva responsabilidad, apartarse de la recomendación, deberá elaborar un Informe fundamentado dirigido al Directorio y Presidencia Ejecutiva de Y.P.F.B., y a la Contraloría General del Estado Plurinacional de Bolivia.</w:t>
      </w:r>
    </w:p>
    <w:p w:rsidR="00F64FB8" w:rsidRDefault="00F64FB8" w:rsidP="00F64FB8">
      <w:pPr>
        <w:rPr>
          <w:rFonts w:ascii="Verdana" w:hAnsi="Verdana" w:cs="Calibri"/>
          <w:b/>
          <w:sz w:val="18"/>
          <w:szCs w:val="18"/>
        </w:rPr>
      </w:pPr>
    </w:p>
    <w:p w:rsidR="00F64FB8" w:rsidRPr="00014DCE" w:rsidRDefault="00F64FB8" w:rsidP="00A902C8">
      <w:pPr>
        <w:numPr>
          <w:ilvl w:val="0"/>
          <w:numId w:val="3"/>
        </w:numPr>
        <w:ind w:left="426" w:hanging="426"/>
        <w:jc w:val="both"/>
        <w:rPr>
          <w:rFonts w:ascii="Verdana" w:hAnsi="Verdana" w:cs="Calibri"/>
          <w:b/>
          <w:sz w:val="18"/>
          <w:szCs w:val="18"/>
        </w:rPr>
      </w:pPr>
      <w:r>
        <w:rPr>
          <w:rFonts w:ascii="Verdana" w:hAnsi="Verdana" w:cs="Calibri"/>
          <w:b/>
          <w:sz w:val="18"/>
          <w:szCs w:val="18"/>
        </w:rPr>
        <w:t xml:space="preserve">CAUSALES </w:t>
      </w:r>
      <w:r w:rsidRPr="00014DCE">
        <w:rPr>
          <w:rFonts w:ascii="Verdana" w:hAnsi="Verdana" w:cs="Calibri"/>
          <w:b/>
          <w:sz w:val="18"/>
          <w:szCs w:val="18"/>
        </w:rPr>
        <w:t xml:space="preserve">DECLARATORIA DESIERTA </w:t>
      </w:r>
    </w:p>
    <w:p w:rsidR="00F64FB8" w:rsidRPr="00014DCE" w:rsidRDefault="00F64FB8" w:rsidP="00F64FB8">
      <w:pPr>
        <w:jc w:val="both"/>
        <w:rPr>
          <w:rFonts w:ascii="Verdana" w:hAnsi="Verdana" w:cs="Calibri"/>
          <w:b/>
          <w:sz w:val="18"/>
          <w:szCs w:val="18"/>
        </w:rPr>
      </w:pPr>
    </w:p>
    <w:p w:rsidR="00F64FB8" w:rsidRDefault="00F64FB8" w:rsidP="00F64FB8">
      <w:pPr>
        <w:ind w:left="426"/>
        <w:jc w:val="both"/>
        <w:rPr>
          <w:rFonts w:ascii="Verdana" w:hAnsi="Verdana" w:cs="Arial"/>
          <w:sz w:val="18"/>
          <w:szCs w:val="18"/>
        </w:rPr>
      </w:pPr>
      <w:r>
        <w:rPr>
          <w:rFonts w:ascii="Verdana" w:hAnsi="Verdana" w:cs="Arial"/>
          <w:sz w:val="18"/>
          <w:szCs w:val="18"/>
        </w:rPr>
        <w:t>El Comité de Habilitación, Evaluación o de Concertación, podrán recomendar la Declaratoria Desierta del proceso, solo por las siguientes causas:</w:t>
      </w:r>
    </w:p>
    <w:p w:rsidR="00F64FB8" w:rsidRDefault="00F64FB8" w:rsidP="00F64FB8">
      <w:pPr>
        <w:ind w:left="426"/>
        <w:jc w:val="both"/>
        <w:rPr>
          <w:rFonts w:ascii="Verdana" w:hAnsi="Verdana" w:cs="Arial"/>
          <w:sz w:val="18"/>
          <w:szCs w:val="18"/>
        </w:rPr>
      </w:pPr>
    </w:p>
    <w:p w:rsidR="00F64FB8" w:rsidRDefault="00F64FB8" w:rsidP="00A902C8">
      <w:pPr>
        <w:pStyle w:val="Prrafodelista"/>
        <w:numPr>
          <w:ilvl w:val="0"/>
          <w:numId w:val="15"/>
        </w:numPr>
        <w:jc w:val="both"/>
        <w:rPr>
          <w:rFonts w:ascii="Verdana" w:hAnsi="Verdana" w:cs="Arial"/>
          <w:sz w:val="18"/>
          <w:szCs w:val="18"/>
        </w:rPr>
      </w:pPr>
      <w:r>
        <w:rPr>
          <w:rFonts w:ascii="Verdana" w:hAnsi="Verdana" w:cs="Arial"/>
          <w:sz w:val="18"/>
          <w:szCs w:val="18"/>
        </w:rPr>
        <w:t>Cuando no se hubiera recibido propuesta alguna</w:t>
      </w:r>
    </w:p>
    <w:p w:rsidR="00F64FB8" w:rsidRDefault="00F64FB8" w:rsidP="00A902C8">
      <w:pPr>
        <w:pStyle w:val="Prrafodelista"/>
        <w:numPr>
          <w:ilvl w:val="0"/>
          <w:numId w:val="15"/>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F64FB8" w:rsidRDefault="00F64FB8" w:rsidP="00A902C8">
      <w:pPr>
        <w:pStyle w:val="Prrafodelista"/>
        <w:numPr>
          <w:ilvl w:val="0"/>
          <w:numId w:val="15"/>
        </w:numPr>
        <w:jc w:val="both"/>
        <w:rPr>
          <w:rFonts w:ascii="Verdana" w:hAnsi="Verdana" w:cs="Arial"/>
          <w:sz w:val="18"/>
          <w:szCs w:val="18"/>
        </w:rPr>
      </w:pPr>
      <w:r>
        <w:rPr>
          <w:rFonts w:ascii="Verdana" w:hAnsi="Verdana" w:cs="Arial"/>
          <w:sz w:val="18"/>
          <w:szCs w:val="18"/>
        </w:rPr>
        <w:t>Cuando la Propuesta económica excede el precio referencial determinado por la unidad solicitante y éste sea público.</w:t>
      </w:r>
    </w:p>
    <w:p w:rsidR="00F64FB8" w:rsidRDefault="00F64FB8" w:rsidP="00A902C8">
      <w:pPr>
        <w:pStyle w:val="Prrafodelista"/>
        <w:numPr>
          <w:ilvl w:val="0"/>
          <w:numId w:val="15"/>
        </w:numPr>
        <w:jc w:val="both"/>
        <w:rPr>
          <w:rFonts w:ascii="Verdana" w:hAnsi="Verdana" w:cs="Arial"/>
          <w:sz w:val="18"/>
          <w:szCs w:val="18"/>
        </w:rPr>
      </w:pPr>
      <w:r>
        <w:rPr>
          <w:rFonts w:ascii="Verdana" w:hAnsi="Verdana" w:cs="Arial"/>
          <w:sz w:val="18"/>
          <w:szCs w:val="18"/>
        </w:rPr>
        <w:t>Cuando la Propuesta económica exceda el precio referencial determinado por la unidad solicitante y éste no hubiese sido público y en la etapa de concertación no fuera posible adecuarlo al precio referencial.</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A902C8">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574A4" w:rsidRDefault="00541618" w:rsidP="00A902C8">
      <w:pPr>
        <w:pStyle w:val="Prrafodelista"/>
        <w:numPr>
          <w:ilvl w:val="1"/>
          <w:numId w:val="17"/>
        </w:numPr>
        <w:ind w:hanging="573"/>
        <w:jc w:val="both"/>
        <w:rPr>
          <w:rFonts w:ascii="Verdana" w:hAnsi="Verdana" w:cs="Calibri"/>
          <w:snapToGrid w:val="0"/>
          <w:sz w:val="18"/>
          <w:szCs w:val="18"/>
        </w:rPr>
      </w:pPr>
      <w:r w:rsidRPr="003574A4">
        <w:rPr>
          <w:rFonts w:ascii="Verdana" w:hAnsi="Verdana" w:cs="Calibri"/>
          <w:snapToGrid w:val="0"/>
          <w:sz w:val="18"/>
          <w:szCs w:val="18"/>
        </w:rPr>
        <w:t xml:space="preserve">El proponente adjudicado, deberá presentar para la suscripción de contrato, los originales, fotocopias simples o fotocopias legalizadas de los documentos </w:t>
      </w:r>
      <w:r w:rsidR="00123B21" w:rsidRPr="003574A4">
        <w:rPr>
          <w:rFonts w:ascii="Verdana" w:hAnsi="Verdana" w:cs="Calibri"/>
          <w:snapToGrid w:val="0"/>
          <w:sz w:val="18"/>
          <w:szCs w:val="18"/>
        </w:rPr>
        <w:t>solicitados por YPFB</w:t>
      </w:r>
      <w:r w:rsidRPr="003574A4">
        <w:rPr>
          <w:rFonts w:ascii="Verdana" w:hAnsi="Verdana" w:cs="Calibri"/>
          <w:snapToGrid w:val="0"/>
          <w:sz w:val="18"/>
          <w:szCs w:val="18"/>
        </w:rPr>
        <w:t>.</w:t>
      </w:r>
    </w:p>
    <w:p w:rsidR="00541618" w:rsidRPr="006D0A16" w:rsidRDefault="00541618" w:rsidP="00541618">
      <w:pPr>
        <w:pStyle w:val="Prrafodelista"/>
        <w:ind w:left="1080"/>
        <w:jc w:val="both"/>
        <w:rPr>
          <w:rFonts w:ascii="Verdana" w:hAnsi="Verdana" w:cs="Calibri"/>
          <w:snapToGrid w:val="0"/>
          <w:sz w:val="18"/>
          <w:szCs w:val="18"/>
        </w:rPr>
      </w:pPr>
    </w:p>
    <w:p w:rsidR="00541618" w:rsidRDefault="00541618" w:rsidP="00A902C8">
      <w:pPr>
        <w:pStyle w:val="Prrafodelista"/>
        <w:numPr>
          <w:ilvl w:val="1"/>
          <w:numId w:val="17"/>
        </w:numPr>
        <w:ind w:hanging="573"/>
        <w:jc w:val="both"/>
        <w:rPr>
          <w:rFonts w:ascii="Verdana" w:hAnsi="Verdana" w:cs="Calibri"/>
          <w:snapToGrid w:val="0"/>
          <w:sz w:val="18"/>
          <w:szCs w:val="18"/>
        </w:rPr>
      </w:pPr>
      <w:r w:rsidRPr="006D0A16">
        <w:rPr>
          <w:rFonts w:ascii="Verdana" w:hAnsi="Verdana" w:cs="Calibri"/>
          <w:snapToGrid w:val="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Pr>
          <w:rFonts w:ascii="Verdana" w:hAnsi="Verdana" w:cs="Calibri"/>
          <w:snapToGrid w:val="0"/>
          <w:sz w:val="18"/>
          <w:szCs w:val="18"/>
        </w:rPr>
        <w:t>D</w:t>
      </w:r>
      <w:r w:rsidRPr="006D0A16">
        <w:rPr>
          <w:rFonts w:ascii="Verdana" w:hAnsi="Verdana" w:cs="Calibri"/>
          <w:snapToGrid w:val="0"/>
          <w:sz w:val="18"/>
          <w:szCs w:val="18"/>
        </w:rPr>
        <w:t>.</w:t>
      </w:r>
    </w:p>
    <w:p w:rsidR="00541618" w:rsidRDefault="00541618" w:rsidP="00541618">
      <w:pPr>
        <w:pStyle w:val="Prrafodelista"/>
        <w:rPr>
          <w:rFonts w:ascii="Verdana" w:hAnsi="Verdana" w:cs="Calibri"/>
          <w:snapToGrid w:val="0"/>
          <w:sz w:val="18"/>
          <w:szCs w:val="18"/>
        </w:rPr>
      </w:pPr>
    </w:p>
    <w:p w:rsidR="00541618" w:rsidRDefault="00541618" w:rsidP="00A902C8">
      <w:pPr>
        <w:pStyle w:val="Prrafodelista"/>
        <w:numPr>
          <w:ilvl w:val="1"/>
          <w:numId w:val="17"/>
        </w:numPr>
        <w:ind w:hanging="573"/>
        <w:jc w:val="both"/>
        <w:rPr>
          <w:rFonts w:ascii="Verdana" w:hAnsi="Verdana" w:cs="Calibri"/>
          <w:snapToGrid w:val="0"/>
          <w:sz w:val="18"/>
          <w:szCs w:val="18"/>
        </w:rPr>
      </w:pPr>
      <w:r w:rsidRPr="00B00916">
        <w:rPr>
          <w:rFonts w:ascii="Verdana" w:hAnsi="Verdana" w:cs="Arial"/>
          <w:sz w:val="18"/>
          <w:szCs w:val="18"/>
        </w:rPr>
        <w:t>Si el proponente adjudicado no cumpliese con la presentación de los documentos requeridos para la firma del contrato, se adjudicará a la s</w:t>
      </w:r>
      <w:r>
        <w:rPr>
          <w:rFonts w:ascii="Verdana" w:hAnsi="Verdana" w:cs="Arial"/>
          <w:sz w:val="18"/>
          <w:szCs w:val="18"/>
        </w:rPr>
        <w:t>iguiente</w:t>
      </w:r>
      <w:r w:rsidRPr="00B00916">
        <w:rPr>
          <w:rFonts w:ascii="Verdana" w:hAnsi="Verdana" w:cs="Arial"/>
          <w:sz w:val="18"/>
          <w:szCs w:val="18"/>
        </w:rPr>
        <w:t xml:space="preserve"> propuesta mejor evaluada.</w:t>
      </w:r>
      <w:r w:rsidRPr="006D0A16">
        <w:rPr>
          <w:rFonts w:ascii="Verdana" w:hAnsi="Verdana" w:cs="Calibri"/>
          <w:snapToGrid w:val="0"/>
          <w:sz w:val="18"/>
          <w:szCs w:val="18"/>
        </w:rPr>
        <w:t xml:space="preserve">  </w:t>
      </w:r>
    </w:p>
    <w:p w:rsidR="00A6762E" w:rsidRPr="00776EB9" w:rsidRDefault="00A6762E" w:rsidP="00776EB9">
      <w:pPr>
        <w:jc w:val="both"/>
        <w:rPr>
          <w:rFonts w:ascii="Verdana" w:hAnsi="Verdana" w:cs="Calibri"/>
          <w:snapToGrid w:val="0"/>
          <w:sz w:val="18"/>
          <w:szCs w:val="18"/>
        </w:rPr>
      </w:pPr>
    </w:p>
    <w:p w:rsidR="00A6762E" w:rsidRPr="00A6762E" w:rsidRDefault="00A6762E" w:rsidP="00A902C8">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A6762E" w:rsidRDefault="00A6762E" w:rsidP="00A6762E">
      <w:pPr>
        <w:pStyle w:val="Prrafodelista"/>
        <w:ind w:left="360"/>
        <w:jc w:val="both"/>
        <w:rPr>
          <w:rFonts w:ascii="Verdana" w:hAnsi="Verdana" w:cs="Arial"/>
          <w:b/>
          <w:sz w:val="18"/>
          <w:szCs w:val="18"/>
          <w:highlight w:val="yellow"/>
        </w:rPr>
      </w:pPr>
    </w:p>
    <w:p w:rsidR="006A7360" w:rsidRDefault="006A7360" w:rsidP="00A6762E">
      <w:pPr>
        <w:pStyle w:val="Prrafodelista"/>
        <w:ind w:left="360"/>
        <w:jc w:val="both"/>
        <w:rPr>
          <w:rFonts w:ascii="Verdana" w:hAnsi="Verdana"/>
          <w:sz w:val="18"/>
          <w:szCs w:val="18"/>
          <w:lang w:eastAsia="es-BO"/>
        </w:rPr>
      </w:pPr>
      <w:r>
        <w:rPr>
          <w:rFonts w:ascii="Verdana" w:hAnsi="Verdana"/>
          <w:sz w:val="18"/>
          <w:szCs w:val="18"/>
          <w:lang w:eastAsia="es-BO"/>
        </w:rPr>
        <w:t>Se podrán efectuar modificaciones al</w:t>
      </w:r>
      <w:r w:rsidR="00A6762E" w:rsidRPr="00A6762E">
        <w:rPr>
          <w:rFonts w:ascii="Verdana" w:hAnsi="Verdana"/>
          <w:sz w:val="18"/>
          <w:szCs w:val="18"/>
          <w:lang w:eastAsia="es-BO"/>
        </w:rPr>
        <w:t xml:space="preserve"> contrato </w:t>
      </w:r>
      <w:r>
        <w:rPr>
          <w:rFonts w:ascii="Verdana" w:hAnsi="Verdana"/>
          <w:sz w:val="18"/>
          <w:szCs w:val="18"/>
          <w:lang w:eastAsia="es-BO"/>
        </w:rPr>
        <w:t xml:space="preserve">de acuerdo a lo establecido en el Reglamento de Contrataciones de </w:t>
      </w:r>
      <w:r w:rsidR="007D4654">
        <w:rPr>
          <w:rFonts w:ascii="Verdana" w:hAnsi="Verdana"/>
          <w:sz w:val="18"/>
          <w:szCs w:val="18"/>
          <w:lang w:eastAsia="es-BO"/>
        </w:rPr>
        <w:t>Contrataciones Directas del D.S. 29506</w:t>
      </w:r>
      <w:r w:rsidR="004136C0">
        <w:rPr>
          <w:rFonts w:ascii="Verdana" w:hAnsi="Verdana"/>
          <w:sz w:val="18"/>
          <w:szCs w:val="18"/>
          <w:lang w:eastAsia="es-BO"/>
        </w:rPr>
        <w:t xml:space="preserve"> de YPFB.</w:t>
      </w:r>
      <w:r>
        <w:rPr>
          <w:rFonts w:ascii="Verdana" w:hAnsi="Verdana"/>
          <w:sz w:val="18"/>
          <w:szCs w:val="18"/>
          <w:lang w:eastAsia="es-BO"/>
        </w:rPr>
        <w:t xml:space="preserve"> </w:t>
      </w: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F45593" w:rsidRDefault="00F45593" w:rsidP="0062797D">
      <w:pPr>
        <w:jc w:val="center"/>
        <w:rPr>
          <w:rFonts w:ascii="Verdana" w:hAnsi="Verdana" w:cs="Calibri"/>
          <w:b/>
          <w:sz w:val="18"/>
          <w:szCs w:val="18"/>
        </w:rPr>
      </w:pPr>
    </w:p>
    <w:p w:rsidR="00B56BAA" w:rsidRDefault="00B56BAA" w:rsidP="0062797D">
      <w:pPr>
        <w:jc w:val="center"/>
        <w:rPr>
          <w:rFonts w:ascii="Verdana" w:hAnsi="Verdana" w:cs="Calibri"/>
          <w:b/>
          <w:sz w:val="18"/>
          <w:szCs w:val="18"/>
        </w:rPr>
      </w:pPr>
      <w:r>
        <w:rPr>
          <w:rFonts w:ascii="Verdana" w:hAnsi="Verdana" w:cs="Calibri"/>
          <w:b/>
          <w:sz w:val="18"/>
          <w:szCs w:val="18"/>
        </w:rPr>
        <w:t>PARTE II</w:t>
      </w:r>
    </w:p>
    <w:p w:rsidR="0062797D" w:rsidRDefault="00183278" w:rsidP="0062797D">
      <w:pPr>
        <w:jc w:val="center"/>
        <w:rPr>
          <w:rFonts w:ascii="Verdana" w:hAnsi="Verdana" w:cs="Calibri"/>
          <w:b/>
          <w:sz w:val="18"/>
          <w:szCs w:val="18"/>
        </w:rPr>
      </w:pPr>
      <w:r>
        <w:rPr>
          <w:rFonts w:ascii="Verdana" w:hAnsi="Verdana" w:cs="Arial"/>
          <w:b/>
          <w:color w:val="000000"/>
          <w:sz w:val="18"/>
          <w:szCs w:val="16"/>
        </w:rPr>
        <w:t xml:space="preserve">TERMINOS DE REFERENCIA </w:t>
      </w:r>
      <w:r w:rsidR="0062797D">
        <w:rPr>
          <w:rFonts w:ascii="Verdana" w:hAnsi="Verdana" w:cs="Calibri"/>
          <w:b/>
          <w:sz w:val="18"/>
          <w:szCs w:val="18"/>
        </w:rPr>
        <w:t xml:space="preserve"> </w:t>
      </w:r>
    </w:p>
    <w:p w:rsidR="0062797D" w:rsidRDefault="0062797D"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Pr="00DA6052" w:rsidRDefault="00D0399F" w:rsidP="00D0399F">
      <w:pPr>
        <w:rPr>
          <w:rFonts w:ascii="Verdana" w:hAnsi="Verdana" w:cs="Calibri"/>
          <w:snapToGrid w:val="0"/>
          <w:sz w:val="18"/>
          <w:szCs w:val="18"/>
        </w:rPr>
      </w:pPr>
      <w:r w:rsidRPr="00DA6052">
        <w:rPr>
          <w:rFonts w:ascii="Verdana" w:hAnsi="Verdana" w:cs="Calibri"/>
          <w:snapToGrid w:val="0"/>
          <w:sz w:val="18"/>
          <w:szCs w:val="18"/>
        </w:rPr>
        <w:t>L</w:t>
      </w:r>
      <w:r w:rsidR="00F45593">
        <w:rPr>
          <w:rFonts w:ascii="Verdana" w:hAnsi="Verdana" w:cs="Calibri"/>
          <w:snapToGrid w:val="0"/>
          <w:sz w:val="18"/>
          <w:szCs w:val="18"/>
        </w:rPr>
        <w:t>os Términos de Referencia s</w:t>
      </w:r>
      <w:r w:rsidRPr="00DA6052">
        <w:rPr>
          <w:rFonts w:ascii="Verdana" w:hAnsi="Verdana" w:cs="Calibri"/>
          <w:snapToGrid w:val="0"/>
          <w:sz w:val="18"/>
          <w:szCs w:val="18"/>
        </w:rPr>
        <w:t>e encuentra</w:t>
      </w:r>
      <w:r w:rsidR="000442B9">
        <w:rPr>
          <w:rFonts w:ascii="Verdana" w:hAnsi="Verdana" w:cs="Calibri"/>
          <w:snapToGrid w:val="0"/>
          <w:sz w:val="18"/>
          <w:szCs w:val="18"/>
        </w:rPr>
        <w:t>n</w:t>
      </w:r>
      <w:r w:rsidRPr="00DA6052">
        <w:rPr>
          <w:rFonts w:ascii="Verdana" w:hAnsi="Verdana" w:cs="Calibri"/>
          <w:snapToGrid w:val="0"/>
          <w:sz w:val="18"/>
          <w:szCs w:val="18"/>
        </w:rPr>
        <w:t xml:space="preserve"> </w:t>
      </w:r>
      <w:proofErr w:type="gramStart"/>
      <w:r w:rsidRPr="00DA6052">
        <w:rPr>
          <w:rFonts w:ascii="Verdana" w:hAnsi="Verdana" w:cs="Calibri"/>
          <w:snapToGrid w:val="0"/>
          <w:sz w:val="18"/>
          <w:szCs w:val="18"/>
        </w:rPr>
        <w:t>detalladas</w:t>
      </w:r>
      <w:proofErr w:type="gramEnd"/>
      <w:r w:rsidRPr="00DA6052">
        <w:rPr>
          <w:rFonts w:ascii="Verdana" w:hAnsi="Verdana" w:cs="Calibri"/>
          <w:snapToGrid w:val="0"/>
          <w:sz w:val="18"/>
          <w:szCs w:val="18"/>
        </w:rPr>
        <w:t xml:space="preserve"> en ANEXO ADJUNTO.</w:t>
      </w:r>
    </w:p>
    <w:p w:rsidR="00D0399F" w:rsidRDefault="00D0399F" w:rsidP="0062797D">
      <w:pPr>
        <w:jc w:val="center"/>
        <w:rPr>
          <w:rFonts w:ascii="Verdana" w:hAnsi="Verdana" w:cs="Calibri"/>
          <w:b/>
          <w:sz w:val="18"/>
          <w:szCs w:val="18"/>
        </w:rPr>
      </w:pPr>
    </w:p>
    <w:p w:rsidR="0062797D" w:rsidRPr="00162163" w:rsidRDefault="0062797D" w:rsidP="0062797D">
      <w:pPr>
        <w:jc w:val="both"/>
        <w:rPr>
          <w:rFonts w:ascii="Verdana" w:hAnsi="Verdana" w:cs="Calibri"/>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Pr="0060067E" w:rsidRDefault="00D0399F" w:rsidP="00D0399F">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D0399F" w:rsidRDefault="00D0399F" w:rsidP="00D0399F">
      <w:pPr>
        <w:jc w:val="center"/>
        <w:rPr>
          <w:rFonts w:ascii="Verdana" w:hAnsi="Verdana" w:cs="Arial"/>
          <w:b/>
          <w:color w:val="000000"/>
          <w:sz w:val="18"/>
          <w:szCs w:val="16"/>
        </w:rPr>
      </w:pPr>
      <w:r>
        <w:rPr>
          <w:rFonts w:ascii="Verdana" w:hAnsi="Verdana" w:cs="Arial"/>
          <w:b/>
          <w:color w:val="000000"/>
          <w:sz w:val="18"/>
          <w:szCs w:val="16"/>
        </w:rPr>
        <w:t>FORMULARIOS DE PRESENTACION</w:t>
      </w:r>
    </w:p>
    <w:p w:rsidR="00D0399F" w:rsidRDefault="00D0399F" w:rsidP="00D0399F">
      <w:pPr>
        <w:jc w:val="center"/>
        <w:rPr>
          <w:rFonts w:ascii="Verdana" w:hAnsi="Verdana" w:cs="Arial"/>
          <w:b/>
          <w:sz w:val="18"/>
          <w:szCs w:val="18"/>
        </w:rPr>
      </w:pPr>
    </w:p>
    <w:p w:rsidR="00D0399F" w:rsidRPr="007D6E1E" w:rsidRDefault="00D0399F" w:rsidP="00D0399F">
      <w:pPr>
        <w:jc w:val="center"/>
        <w:rPr>
          <w:rFonts w:ascii="Verdana" w:hAnsi="Verdana" w:cs="Arial"/>
          <w:sz w:val="18"/>
          <w:szCs w:val="18"/>
        </w:rPr>
      </w:pPr>
    </w:p>
    <w:p w:rsidR="00D0399F" w:rsidRPr="007D6E1E" w:rsidRDefault="00D0399F" w:rsidP="00D0399F">
      <w:pPr>
        <w:jc w:val="center"/>
        <w:rPr>
          <w:rFonts w:ascii="Verdana" w:hAnsi="Verdana" w:cs="Arial"/>
          <w:b/>
          <w:sz w:val="18"/>
          <w:szCs w:val="18"/>
        </w:rPr>
      </w:pPr>
      <w:r>
        <w:rPr>
          <w:rFonts w:ascii="Verdana" w:hAnsi="Verdana" w:cs="Arial"/>
          <w:b/>
          <w:sz w:val="18"/>
          <w:szCs w:val="18"/>
        </w:rPr>
        <w:t xml:space="preserve">DETALLE DE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D0399F" w:rsidRDefault="00D0399F" w:rsidP="00D0399F">
      <w:pPr>
        <w:jc w:val="center"/>
        <w:rPr>
          <w:rFonts w:ascii="Verdana" w:hAnsi="Verdana" w:cs="Arial"/>
          <w:b/>
          <w:sz w:val="18"/>
          <w:szCs w:val="18"/>
        </w:rPr>
      </w:pPr>
    </w:p>
    <w:p w:rsidR="00D0399F" w:rsidRPr="007D6E1E" w:rsidRDefault="00D0399F" w:rsidP="002306B5">
      <w:pPr>
        <w:pStyle w:val="Normal2"/>
        <w:ind w:left="0" w:firstLine="0"/>
        <w:rPr>
          <w:rFonts w:ascii="Verdana" w:hAnsi="Verdana" w:cs="Arial"/>
          <w:b/>
          <w:sz w:val="18"/>
          <w:szCs w:val="18"/>
          <w:lang w:val="es-BO"/>
        </w:rPr>
      </w:pPr>
      <w:r w:rsidRPr="003574A4">
        <w:rPr>
          <w:rFonts w:ascii="Verdana" w:hAnsi="Verdana" w:cs="Arial"/>
          <w:b/>
          <w:sz w:val="18"/>
          <w:szCs w:val="18"/>
          <w:lang w:val="es-BO"/>
        </w:rPr>
        <w:t>Documentos Legales y Administrativos</w:t>
      </w:r>
      <w:r w:rsidR="002306B5" w:rsidRPr="003574A4">
        <w:rPr>
          <w:rFonts w:ascii="Verdana" w:hAnsi="Verdana" w:cs="Arial"/>
          <w:b/>
          <w:sz w:val="18"/>
          <w:szCs w:val="18"/>
          <w:lang w:val="es-BO"/>
        </w:rPr>
        <w:t xml:space="preserve">: </w:t>
      </w:r>
      <w:r w:rsidR="002306B5" w:rsidRPr="003574A4">
        <w:rPr>
          <w:rFonts w:ascii="Verdana" w:hAnsi="Verdana" w:cs="Arial"/>
          <w:sz w:val="18"/>
          <w:szCs w:val="18"/>
          <w:lang w:val="es-BO"/>
        </w:rPr>
        <w:t xml:space="preserve">El proponente deberá presentar </w:t>
      </w:r>
      <w:r w:rsidR="00AA67F5" w:rsidRPr="003574A4">
        <w:rPr>
          <w:rFonts w:ascii="Verdana" w:hAnsi="Verdana" w:cs="Arial"/>
          <w:color w:val="000000"/>
          <w:sz w:val="18"/>
          <w:szCs w:val="18"/>
        </w:rPr>
        <w:t>una sola vez la documentación legal y administrativa</w:t>
      </w:r>
      <w:r w:rsidR="00AA67F5" w:rsidRPr="003574A4">
        <w:rPr>
          <w:rFonts w:ascii="Verdana" w:hAnsi="Verdana" w:cs="Arial"/>
          <w:sz w:val="18"/>
          <w:szCs w:val="18"/>
          <w:lang w:val="es-BO"/>
        </w:rPr>
        <w:t xml:space="preserve"> </w:t>
      </w:r>
      <w:r w:rsidR="002306B5" w:rsidRPr="003574A4">
        <w:rPr>
          <w:rFonts w:ascii="Verdana" w:hAnsi="Verdana" w:cs="Arial"/>
          <w:sz w:val="18"/>
          <w:szCs w:val="18"/>
          <w:lang w:val="es-BO"/>
        </w:rPr>
        <w:t>según su constitución</w:t>
      </w:r>
      <w:r w:rsidR="00AA67F5" w:rsidRPr="003574A4">
        <w:rPr>
          <w:rFonts w:ascii="Verdana" w:hAnsi="Verdana" w:cs="Arial"/>
          <w:sz w:val="18"/>
          <w:szCs w:val="18"/>
          <w:lang w:val="es-BO"/>
        </w:rPr>
        <w:t>:</w:t>
      </w:r>
      <w:r w:rsidR="002306B5">
        <w:rPr>
          <w:rFonts w:ascii="Verdana" w:hAnsi="Verdana" w:cs="Arial"/>
          <w:sz w:val="18"/>
          <w:szCs w:val="18"/>
          <w:lang w:val="es-BO"/>
        </w:rPr>
        <w:t xml:space="preserve"> </w:t>
      </w:r>
    </w:p>
    <w:p w:rsidR="00D0399F" w:rsidRPr="00AA67F5" w:rsidRDefault="00D0399F" w:rsidP="00D0399F">
      <w:pPr>
        <w:jc w:val="both"/>
        <w:rPr>
          <w:rFonts w:ascii="Verdana" w:hAnsi="Verdana" w:cs="Arial"/>
          <w:sz w:val="18"/>
          <w:szCs w:val="18"/>
          <w:lang w:val="es-BO"/>
        </w:rPr>
      </w:pPr>
    </w:p>
    <w:p w:rsidR="00776EB9" w:rsidRPr="009B4615" w:rsidRDefault="00776EB9" w:rsidP="00A902C8">
      <w:pPr>
        <w:pStyle w:val="Prrafodelista"/>
        <w:numPr>
          <w:ilvl w:val="0"/>
          <w:numId w:val="21"/>
        </w:numPr>
        <w:jc w:val="both"/>
        <w:rPr>
          <w:rFonts w:ascii="Verdana" w:hAnsi="Verdana" w:cs="Calibri"/>
          <w:sz w:val="18"/>
          <w:szCs w:val="18"/>
        </w:rPr>
      </w:pPr>
      <w:r w:rsidRPr="009B4615">
        <w:rPr>
          <w:rFonts w:ascii="Verdana" w:hAnsi="Verdana" w:cs="Calibri"/>
          <w:sz w:val="18"/>
          <w:szCs w:val="18"/>
        </w:rPr>
        <w:t>Formulario A-1 Carta de Presentación de la Propuesta</w:t>
      </w:r>
    </w:p>
    <w:p w:rsidR="00776EB9" w:rsidRPr="00B73659" w:rsidRDefault="00776EB9" w:rsidP="00A902C8">
      <w:pPr>
        <w:pStyle w:val="Prrafodelista"/>
        <w:numPr>
          <w:ilvl w:val="0"/>
          <w:numId w:val="21"/>
        </w:numPr>
        <w:jc w:val="both"/>
        <w:rPr>
          <w:rFonts w:ascii="Verdana" w:hAnsi="Verdana" w:cs="Calibri"/>
          <w:sz w:val="18"/>
          <w:szCs w:val="18"/>
        </w:rPr>
      </w:pPr>
      <w:r w:rsidRPr="00B73659">
        <w:rPr>
          <w:rFonts w:ascii="Verdana" w:hAnsi="Verdana" w:cs="Calibri"/>
          <w:sz w:val="18"/>
          <w:szCs w:val="18"/>
        </w:rPr>
        <w:t>Formulario de Identificación del Proponente.</w:t>
      </w:r>
    </w:p>
    <w:p w:rsidR="005A096A" w:rsidRDefault="005A096A" w:rsidP="00A902C8">
      <w:pPr>
        <w:pStyle w:val="Prrafodelista"/>
        <w:numPr>
          <w:ilvl w:val="0"/>
          <w:numId w:val="21"/>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debidamente registradas en FUNDEMPRESA (excepto empresas unipersonales). </w:t>
      </w:r>
    </w:p>
    <w:p w:rsidR="005A096A" w:rsidRPr="00B73659" w:rsidRDefault="005A096A" w:rsidP="00A902C8">
      <w:pPr>
        <w:pStyle w:val="Prrafodelista"/>
        <w:numPr>
          <w:ilvl w:val="0"/>
          <w:numId w:val="21"/>
        </w:numPr>
        <w:jc w:val="both"/>
        <w:rPr>
          <w:rFonts w:ascii="Verdana" w:hAnsi="Verdana" w:cs="Calibri"/>
          <w:sz w:val="18"/>
          <w:szCs w:val="18"/>
        </w:rPr>
      </w:pPr>
      <w:r w:rsidRPr="00B73659">
        <w:rPr>
          <w:rFonts w:ascii="Verdana" w:hAnsi="Verdana" w:cs="Calibri"/>
          <w:sz w:val="18"/>
          <w:szCs w:val="18"/>
        </w:rPr>
        <w:t>Fotocopia simple del poder del representante legal de la empresa, con atribuciones</w:t>
      </w:r>
      <w:r>
        <w:rPr>
          <w:rFonts w:ascii="Verdana" w:hAnsi="Verdana" w:cs="Calibri"/>
          <w:sz w:val="18"/>
          <w:szCs w:val="18"/>
        </w:rPr>
        <w:t xml:space="preserve"> específicas</w:t>
      </w:r>
      <w:r w:rsidRPr="00B73659">
        <w:rPr>
          <w:rFonts w:ascii="Verdana" w:hAnsi="Verdana" w:cs="Calibri"/>
          <w:sz w:val="18"/>
          <w:szCs w:val="18"/>
        </w:rPr>
        <w:t xml:space="preserve"> para presentar propuestas y suscribir contratos, incluidas las empresas unipersonales cuando el representante legal sea diferente al propietario</w:t>
      </w:r>
      <w:r>
        <w:rPr>
          <w:rFonts w:ascii="Verdana" w:hAnsi="Verdana" w:cs="Calibri"/>
          <w:sz w:val="18"/>
          <w:szCs w:val="18"/>
        </w:rPr>
        <w:t>, con registro en FUNDEMPRESA</w:t>
      </w:r>
      <w:r w:rsidRPr="00B73659">
        <w:rPr>
          <w:rFonts w:ascii="Verdana" w:hAnsi="Verdana" w:cs="Calibri"/>
          <w:sz w:val="18"/>
          <w:szCs w:val="18"/>
        </w:rPr>
        <w:t>.</w:t>
      </w:r>
    </w:p>
    <w:p w:rsidR="005A096A" w:rsidRPr="00BF671B" w:rsidRDefault="005A096A" w:rsidP="00A902C8">
      <w:pPr>
        <w:pStyle w:val="Prrafodelista"/>
        <w:numPr>
          <w:ilvl w:val="0"/>
          <w:numId w:val="21"/>
        </w:numPr>
        <w:jc w:val="both"/>
        <w:rPr>
          <w:rFonts w:ascii="Verdana" w:hAnsi="Verdana" w:cs="Calibri"/>
          <w:sz w:val="18"/>
          <w:szCs w:val="18"/>
        </w:rPr>
      </w:pPr>
      <w:r w:rsidRPr="00B73659">
        <w:rPr>
          <w:rFonts w:ascii="Verdana" w:hAnsi="Verdana" w:cs="Calibri"/>
          <w:sz w:val="18"/>
          <w:szCs w:val="18"/>
        </w:rPr>
        <w:t xml:space="preserve">Fotocopia del </w:t>
      </w:r>
      <w:r>
        <w:rPr>
          <w:rFonts w:ascii="Verdana" w:hAnsi="Verdana" w:cs="Calibri"/>
          <w:sz w:val="18"/>
          <w:szCs w:val="18"/>
        </w:rPr>
        <w:t>Certificado de Matricula de Comercio emitido por</w:t>
      </w:r>
      <w:r w:rsidRPr="00B73659">
        <w:rPr>
          <w:rFonts w:ascii="Verdana" w:hAnsi="Verdana" w:cs="Calibri"/>
          <w:sz w:val="18"/>
          <w:szCs w:val="18"/>
        </w:rPr>
        <w:t xml:space="preserve"> FUNDEMPRESA.</w:t>
      </w:r>
    </w:p>
    <w:p w:rsidR="00D0399F" w:rsidRDefault="00D0399F" w:rsidP="00D0399F">
      <w:pPr>
        <w:ind w:left="1701" w:hanging="1701"/>
        <w:jc w:val="both"/>
        <w:rPr>
          <w:rFonts w:ascii="Verdana" w:hAnsi="Verdana" w:cs="Arial"/>
          <w:sz w:val="18"/>
          <w:szCs w:val="18"/>
        </w:rPr>
      </w:pPr>
    </w:p>
    <w:p w:rsidR="00D0399F" w:rsidRPr="00DD2A83" w:rsidRDefault="00DD2A83" w:rsidP="00E82E58">
      <w:pPr>
        <w:pStyle w:val="Normal2"/>
        <w:tabs>
          <w:tab w:val="clear" w:pos="709"/>
        </w:tabs>
        <w:ind w:left="851" w:hanging="851"/>
        <w:rPr>
          <w:rFonts w:ascii="Verdana" w:hAnsi="Verdana" w:cs="Arial"/>
          <w:sz w:val="18"/>
          <w:szCs w:val="18"/>
          <w:lang w:val="es-BO"/>
        </w:rPr>
      </w:pPr>
      <w:r>
        <w:rPr>
          <w:rFonts w:ascii="Verdana" w:hAnsi="Verdana" w:cs="Arial"/>
          <w:b/>
          <w:sz w:val="18"/>
          <w:szCs w:val="18"/>
          <w:lang w:val="es-BO"/>
        </w:rPr>
        <w:t xml:space="preserve">NOTA: </w:t>
      </w:r>
      <w:r w:rsidRPr="00DD2A83">
        <w:rPr>
          <w:rFonts w:ascii="Verdana" w:hAnsi="Verdana" w:cs="Arial"/>
          <w:sz w:val="18"/>
          <w:szCs w:val="18"/>
          <w:lang w:val="es-BO"/>
        </w:rPr>
        <w:t xml:space="preserve">En caso de Asociaciones deberán presentar </w:t>
      </w:r>
      <w:r w:rsidR="00776EB9">
        <w:rPr>
          <w:rFonts w:ascii="Verdana" w:hAnsi="Verdana" w:cs="Arial"/>
          <w:sz w:val="18"/>
          <w:szCs w:val="18"/>
          <w:lang w:val="es-BO"/>
        </w:rPr>
        <w:t>conforme al numeral 21</w:t>
      </w:r>
      <w:r w:rsidR="000E4B9E">
        <w:rPr>
          <w:rFonts w:ascii="Verdana" w:hAnsi="Verdana" w:cs="Arial"/>
          <w:sz w:val="18"/>
          <w:szCs w:val="18"/>
          <w:lang w:val="es-BO"/>
        </w:rPr>
        <w:t>.-</w:t>
      </w:r>
      <w:r w:rsidR="00776EB9">
        <w:rPr>
          <w:rFonts w:ascii="Verdana" w:hAnsi="Verdana" w:cs="Arial"/>
          <w:sz w:val="18"/>
          <w:szCs w:val="18"/>
          <w:lang w:val="es-BO"/>
        </w:rPr>
        <w:t xml:space="preserve"> </w:t>
      </w:r>
      <w:r w:rsidRPr="00DD2A83">
        <w:rPr>
          <w:rFonts w:ascii="Verdana" w:hAnsi="Verdana" w:cs="Arial"/>
          <w:sz w:val="18"/>
          <w:szCs w:val="18"/>
          <w:lang w:val="es-BO"/>
        </w:rPr>
        <w:t>bajo las</w:t>
      </w:r>
      <w:r w:rsidR="007D4654">
        <w:rPr>
          <w:rFonts w:ascii="Verdana" w:hAnsi="Verdana" w:cs="Arial"/>
          <w:sz w:val="18"/>
          <w:szCs w:val="18"/>
          <w:lang w:val="es-BO"/>
        </w:rPr>
        <w:t xml:space="preserve"> </w:t>
      </w:r>
      <w:r w:rsidRPr="00DD2A83">
        <w:rPr>
          <w:rFonts w:ascii="Verdana" w:hAnsi="Verdana" w:cs="Arial"/>
          <w:sz w:val="18"/>
          <w:szCs w:val="18"/>
          <w:lang w:val="es-BO"/>
        </w:rPr>
        <w:t>condiciones establecidas en el presente DBC.</w:t>
      </w:r>
    </w:p>
    <w:p w:rsidR="00DD2A83" w:rsidRDefault="00DD2A83" w:rsidP="00D0399F">
      <w:pPr>
        <w:pStyle w:val="Normal2"/>
        <w:rPr>
          <w:rFonts w:ascii="Verdana" w:hAnsi="Verdana" w:cs="Arial"/>
          <w:b/>
          <w:sz w:val="18"/>
          <w:szCs w:val="18"/>
          <w:lang w:val="es-BO"/>
        </w:rPr>
      </w:pPr>
    </w:p>
    <w:p w:rsidR="0076602B" w:rsidRDefault="0076602B"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2306B5" w:rsidRDefault="002306B5" w:rsidP="00D0399F">
      <w:pPr>
        <w:pStyle w:val="Normal2"/>
        <w:rPr>
          <w:rFonts w:ascii="Verdana" w:hAnsi="Verdana" w:cs="Arial"/>
          <w:b/>
          <w:sz w:val="18"/>
          <w:szCs w:val="18"/>
          <w:lang w:val="es-BO"/>
        </w:rPr>
      </w:pPr>
    </w:p>
    <w:p w:rsidR="00C420AD" w:rsidRDefault="00C420AD" w:rsidP="00D0399F">
      <w:pPr>
        <w:pStyle w:val="Normal2"/>
        <w:rPr>
          <w:rFonts w:ascii="Verdana" w:hAnsi="Verdana" w:cs="Arial"/>
          <w:b/>
          <w:sz w:val="18"/>
          <w:szCs w:val="18"/>
          <w:lang w:val="es-BO"/>
        </w:rPr>
      </w:pPr>
    </w:p>
    <w:p w:rsidR="00AA67F5" w:rsidRPr="00C101B7" w:rsidRDefault="00AA67F5" w:rsidP="00AA67F5">
      <w:pPr>
        <w:jc w:val="center"/>
        <w:rPr>
          <w:rFonts w:ascii="Verdana" w:hAnsi="Verdana" w:cs="Calibri"/>
          <w:b/>
          <w:sz w:val="18"/>
          <w:szCs w:val="18"/>
        </w:rPr>
      </w:pPr>
      <w:r w:rsidRPr="00C101B7">
        <w:rPr>
          <w:rFonts w:ascii="Verdana" w:hAnsi="Verdana" w:cs="Calibri"/>
          <w:b/>
          <w:sz w:val="18"/>
          <w:szCs w:val="18"/>
        </w:rPr>
        <w:t>FORMULARIO A-1</w:t>
      </w:r>
    </w:p>
    <w:p w:rsidR="00ED7F8B" w:rsidRDefault="00AA67F5" w:rsidP="00AA67F5">
      <w:pPr>
        <w:jc w:val="center"/>
        <w:rPr>
          <w:rFonts w:ascii="Verdana" w:hAnsi="Verdana" w:cs="Calibri"/>
          <w:b/>
          <w:sz w:val="18"/>
          <w:szCs w:val="18"/>
        </w:rPr>
      </w:pPr>
      <w:r w:rsidRPr="00C101B7">
        <w:rPr>
          <w:rFonts w:ascii="Verdana" w:hAnsi="Verdana" w:cs="Calibri"/>
          <w:b/>
          <w:sz w:val="18"/>
          <w:szCs w:val="18"/>
        </w:rPr>
        <w:t>CARTA DE PRESENTACIÓN DE LA PROPUESTA</w:t>
      </w:r>
    </w:p>
    <w:p w:rsidR="00ED7F8B" w:rsidRDefault="00ED7F8B" w:rsidP="00ED7F8B">
      <w:pPr>
        <w:jc w:val="center"/>
        <w:rPr>
          <w:rFonts w:ascii="Verdana" w:hAnsi="Verdana" w:cs="Calibri"/>
          <w:b/>
          <w:sz w:val="18"/>
          <w:szCs w:val="18"/>
        </w:rPr>
      </w:pPr>
    </w:p>
    <w:p w:rsidR="00ED7F8B" w:rsidRDefault="00ED7F8B" w:rsidP="00ED7F8B">
      <w:pPr>
        <w:jc w:val="both"/>
        <w:rPr>
          <w:rFonts w:ascii="Verdana" w:hAnsi="Verdana" w:cs="Calibri"/>
          <w:sz w:val="18"/>
          <w:szCs w:val="18"/>
        </w:rPr>
      </w:pPr>
    </w:p>
    <w:tbl>
      <w:tblPr>
        <w:tblW w:w="8640"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67"/>
        <w:gridCol w:w="142"/>
        <w:gridCol w:w="140"/>
        <w:gridCol w:w="5349"/>
        <w:gridCol w:w="142"/>
      </w:tblGrid>
      <w:tr w:rsidR="00ED7F8B" w:rsidTr="00B95019">
        <w:tc>
          <w:tcPr>
            <w:tcW w:w="2870" w:type="dxa"/>
            <w:tcBorders>
              <w:top w:val="single" w:sz="12" w:space="0" w:color="auto"/>
              <w:left w:val="single" w:sz="12" w:space="0" w:color="auto"/>
              <w:bottom w:val="nil"/>
              <w:right w:val="nil"/>
            </w:tcBorders>
            <w:tcMar>
              <w:top w:w="0" w:type="dxa"/>
              <w:left w:w="0" w:type="dxa"/>
              <w:bottom w:w="0" w:type="dxa"/>
              <w:right w:w="0" w:type="dxa"/>
            </w:tcMar>
            <w:vAlign w:val="center"/>
          </w:tcPr>
          <w:p w:rsidR="00ED7F8B" w:rsidRDefault="00ED7F8B" w:rsidP="00B95019">
            <w:pPr>
              <w:jc w:val="right"/>
              <w:rPr>
                <w:rFonts w:ascii="Calibri" w:hAnsi="Calibri" w:cs="Calibri"/>
              </w:rPr>
            </w:pPr>
          </w:p>
        </w:tc>
        <w:tc>
          <w:tcPr>
            <w:tcW w:w="142" w:type="dxa"/>
            <w:tcBorders>
              <w:top w:val="single" w:sz="12" w:space="0" w:color="auto"/>
              <w:left w:val="nil"/>
              <w:bottom w:val="nil"/>
              <w:right w:val="nil"/>
            </w:tcBorders>
            <w:vAlign w:val="center"/>
          </w:tcPr>
          <w:p w:rsidR="00ED7F8B" w:rsidRDefault="00ED7F8B" w:rsidP="00B95019">
            <w:pPr>
              <w:jc w:val="center"/>
              <w:rPr>
                <w:rFonts w:ascii="Calibri" w:hAnsi="Calibri" w:cs="Calibri"/>
                <w:b/>
              </w:rPr>
            </w:pPr>
          </w:p>
        </w:tc>
        <w:tc>
          <w:tcPr>
            <w:tcW w:w="5635" w:type="dxa"/>
            <w:gridSpan w:val="3"/>
            <w:tcBorders>
              <w:top w:val="single" w:sz="12" w:space="0" w:color="auto"/>
              <w:left w:val="nil"/>
              <w:bottom w:val="nil"/>
              <w:right w:val="single" w:sz="12" w:space="0" w:color="auto"/>
            </w:tcBorders>
            <w:vAlign w:val="center"/>
          </w:tcPr>
          <w:p w:rsidR="00ED7F8B" w:rsidRDefault="00ED7F8B" w:rsidP="00B95019">
            <w:pPr>
              <w:jc w:val="center"/>
              <w:rPr>
                <w:rFonts w:ascii="Calibri" w:hAnsi="Calibri" w:cs="Calibri"/>
                <w:b/>
              </w:rPr>
            </w:pPr>
          </w:p>
        </w:tc>
      </w:tr>
      <w:tr w:rsidR="00ED7F8B" w:rsidTr="00B95019">
        <w:tc>
          <w:tcPr>
            <w:tcW w:w="2870" w:type="dxa"/>
            <w:tcBorders>
              <w:top w:val="nil"/>
              <w:left w:val="single" w:sz="12" w:space="0" w:color="auto"/>
              <w:bottom w:val="nil"/>
              <w:right w:val="nil"/>
            </w:tcBorders>
            <w:tcMar>
              <w:top w:w="0" w:type="dxa"/>
              <w:left w:w="0" w:type="dxa"/>
              <w:bottom w:w="0" w:type="dxa"/>
              <w:right w:w="0" w:type="dxa"/>
            </w:tcMar>
            <w:vAlign w:val="center"/>
            <w:hideMark/>
          </w:tcPr>
          <w:p w:rsidR="00ED7F8B" w:rsidRDefault="00ED7F8B" w:rsidP="00B95019">
            <w:pPr>
              <w:jc w:val="right"/>
              <w:rPr>
                <w:rFonts w:ascii="Calibri" w:hAnsi="Calibri" w:cs="Calibri"/>
                <w:b/>
              </w:rPr>
            </w:pPr>
            <w:r>
              <w:rPr>
                <w:rFonts w:ascii="Calibri" w:hAnsi="Calibri" w:cs="Calibri"/>
                <w:b/>
              </w:rPr>
              <w:t>Lugar y Fecha</w:t>
            </w:r>
          </w:p>
        </w:tc>
        <w:tc>
          <w:tcPr>
            <w:tcW w:w="142" w:type="dxa"/>
            <w:tcBorders>
              <w:top w:val="nil"/>
              <w:left w:val="nil"/>
              <w:bottom w:val="nil"/>
              <w:right w:val="nil"/>
            </w:tcBorders>
            <w:vAlign w:val="center"/>
            <w:hideMark/>
          </w:tcPr>
          <w:p w:rsidR="00ED7F8B" w:rsidRDefault="00ED7F8B" w:rsidP="00B95019">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ED7F8B" w:rsidRDefault="00ED7F8B" w:rsidP="00B95019">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rsidR="00ED7F8B" w:rsidRDefault="00ED7F8B" w:rsidP="00B95019">
            <w:pPr>
              <w:rPr>
                <w:rFonts w:ascii="Calibri" w:hAnsi="Calibri" w:cs="Calibri"/>
              </w:rPr>
            </w:pPr>
          </w:p>
          <w:p w:rsidR="00ED7F8B" w:rsidRDefault="00ED7F8B" w:rsidP="00B95019">
            <w:pPr>
              <w:rPr>
                <w:rFonts w:ascii="Calibri" w:hAnsi="Calibri" w:cs="Calibri"/>
              </w:rPr>
            </w:pPr>
          </w:p>
        </w:tc>
        <w:tc>
          <w:tcPr>
            <w:tcW w:w="142" w:type="dxa"/>
            <w:tcBorders>
              <w:top w:val="nil"/>
              <w:left w:val="nil"/>
              <w:bottom w:val="nil"/>
              <w:right w:val="single" w:sz="12" w:space="0" w:color="auto"/>
            </w:tcBorders>
            <w:vAlign w:val="center"/>
          </w:tcPr>
          <w:p w:rsidR="00ED7F8B" w:rsidRDefault="00ED7F8B" w:rsidP="00B95019">
            <w:pPr>
              <w:rPr>
                <w:rFonts w:ascii="Calibri" w:hAnsi="Calibri" w:cs="Calibri"/>
              </w:rPr>
            </w:pPr>
          </w:p>
        </w:tc>
      </w:tr>
      <w:tr w:rsidR="00ED7F8B" w:rsidTr="00B95019">
        <w:tc>
          <w:tcPr>
            <w:tcW w:w="2870" w:type="dxa"/>
            <w:tcBorders>
              <w:top w:val="nil"/>
              <w:left w:val="single" w:sz="12" w:space="0" w:color="auto"/>
              <w:bottom w:val="nil"/>
              <w:right w:val="nil"/>
            </w:tcBorders>
            <w:tcMar>
              <w:top w:w="0" w:type="dxa"/>
              <w:left w:w="0" w:type="dxa"/>
              <w:bottom w:w="0" w:type="dxa"/>
              <w:right w:w="0" w:type="dxa"/>
            </w:tcMar>
            <w:vAlign w:val="center"/>
          </w:tcPr>
          <w:p w:rsidR="00ED7F8B" w:rsidRDefault="00ED7F8B" w:rsidP="00B95019">
            <w:pPr>
              <w:jc w:val="right"/>
              <w:rPr>
                <w:rFonts w:ascii="Calibri" w:hAnsi="Calibri" w:cs="Calibri"/>
                <w:b/>
              </w:rPr>
            </w:pPr>
          </w:p>
        </w:tc>
        <w:tc>
          <w:tcPr>
            <w:tcW w:w="142" w:type="dxa"/>
            <w:tcBorders>
              <w:top w:val="nil"/>
              <w:left w:val="nil"/>
              <w:bottom w:val="nil"/>
              <w:right w:val="nil"/>
            </w:tcBorders>
            <w:vAlign w:val="center"/>
          </w:tcPr>
          <w:p w:rsidR="00ED7F8B" w:rsidRDefault="00ED7F8B" w:rsidP="00B95019">
            <w:pPr>
              <w:jc w:val="center"/>
              <w:rPr>
                <w:rFonts w:ascii="Calibri" w:hAnsi="Calibri" w:cs="Calibri"/>
                <w:b/>
              </w:rPr>
            </w:pPr>
          </w:p>
        </w:tc>
        <w:tc>
          <w:tcPr>
            <w:tcW w:w="140" w:type="dxa"/>
            <w:tcBorders>
              <w:top w:val="nil"/>
              <w:left w:val="nil"/>
              <w:bottom w:val="nil"/>
              <w:right w:val="nil"/>
            </w:tcBorders>
            <w:vAlign w:val="center"/>
          </w:tcPr>
          <w:p w:rsidR="00ED7F8B" w:rsidRDefault="00ED7F8B" w:rsidP="00B95019">
            <w:pPr>
              <w:rPr>
                <w:rFonts w:ascii="Calibri" w:hAnsi="Calibri" w:cs="Calibri"/>
              </w:rPr>
            </w:pPr>
          </w:p>
        </w:tc>
        <w:tc>
          <w:tcPr>
            <w:tcW w:w="5495" w:type="dxa"/>
            <w:gridSpan w:val="2"/>
            <w:tcBorders>
              <w:top w:val="nil"/>
              <w:left w:val="nil"/>
              <w:bottom w:val="nil"/>
              <w:right w:val="single" w:sz="12" w:space="0" w:color="auto"/>
            </w:tcBorders>
            <w:vAlign w:val="center"/>
          </w:tcPr>
          <w:p w:rsidR="00ED7F8B" w:rsidRDefault="00ED7F8B" w:rsidP="00B95019">
            <w:pPr>
              <w:rPr>
                <w:rFonts w:ascii="Calibri" w:hAnsi="Calibri" w:cs="Calibri"/>
              </w:rPr>
            </w:pPr>
          </w:p>
        </w:tc>
      </w:tr>
      <w:tr w:rsidR="00ED7F8B" w:rsidTr="00B95019">
        <w:tc>
          <w:tcPr>
            <w:tcW w:w="2870" w:type="dxa"/>
            <w:tcBorders>
              <w:top w:val="nil"/>
              <w:left w:val="single" w:sz="12" w:space="0" w:color="auto"/>
              <w:bottom w:val="nil"/>
              <w:right w:val="nil"/>
            </w:tcBorders>
            <w:tcMar>
              <w:top w:w="0" w:type="dxa"/>
              <w:left w:w="0" w:type="dxa"/>
              <w:bottom w:w="0" w:type="dxa"/>
              <w:right w:w="0" w:type="dxa"/>
            </w:tcMar>
            <w:vAlign w:val="center"/>
            <w:hideMark/>
          </w:tcPr>
          <w:p w:rsidR="00ED7F8B" w:rsidRDefault="00ED7F8B" w:rsidP="00B95019">
            <w:pPr>
              <w:jc w:val="right"/>
              <w:rPr>
                <w:rFonts w:ascii="Calibri" w:hAnsi="Calibri" w:cs="Calibri"/>
                <w:b/>
              </w:rPr>
            </w:pPr>
            <w:r>
              <w:rPr>
                <w:rFonts w:ascii="Calibri" w:hAnsi="Calibri" w:cs="Calibri"/>
                <w:b/>
              </w:rPr>
              <w:t>Código del Proceso</w:t>
            </w:r>
          </w:p>
        </w:tc>
        <w:tc>
          <w:tcPr>
            <w:tcW w:w="142" w:type="dxa"/>
            <w:tcBorders>
              <w:top w:val="nil"/>
              <w:left w:val="nil"/>
              <w:bottom w:val="nil"/>
              <w:right w:val="nil"/>
            </w:tcBorders>
            <w:vAlign w:val="center"/>
            <w:hideMark/>
          </w:tcPr>
          <w:p w:rsidR="00ED7F8B" w:rsidRDefault="00ED7F8B" w:rsidP="00B95019">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ED7F8B" w:rsidRDefault="00ED7F8B" w:rsidP="00B95019">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rsidR="00ED7F8B" w:rsidRDefault="00ED7F8B" w:rsidP="00B95019">
            <w:pPr>
              <w:jc w:val="center"/>
              <w:rPr>
                <w:rFonts w:ascii="Calibri" w:hAnsi="Calibri" w:cs="Calibri"/>
              </w:rPr>
            </w:pPr>
          </w:p>
          <w:p w:rsidR="00ED7F8B" w:rsidRDefault="00ED7F8B" w:rsidP="00B95019">
            <w:pPr>
              <w:jc w:val="center"/>
              <w:rPr>
                <w:rFonts w:ascii="Calibri" w:hAnsi="Calibri" w:cs="Calibri"/>
              </w:rPr>
            </w:pPr>
          </w:p>
        </w:tc>
        <w:tc>
          <w:tcPr>
            <w:tcW w:w="142" w:type="dxa"/>
            <w:tcBorders>
              <w:top w:val="nil"/>
              <w:left w:val="nil"/>
              <w:bottom w:val="nil"/>
              <w:right w:val="single" w:sz="12" w:space="0" w:color="auto"/>
            </w:tcBorders>
            <w:vAlign w:val="center"/>
          </w:tcPr>
          <w:p w:rsidR="00ED7F8B" w:rsidRDefault="00ED7F8B" w:rsidP="00B95019">
            <w:pPr>
              <w:rPr>
                <w:rFonts w:ascii="Calibri" w:hAnsi="Calibri" w:cs="Calibri"/>
              </w:rPr>
            </w:pPr>
          </w:p>
        </w:tc>
      </w:tr>
      <w:tr w:rsidR="00ED7F8B" w:rsidTr="00B95019">
        <w:tc>
          <w:tcPr>
            <w:tcW w:w="2870" w:type="dxa"/>
            <w:tcBorders>
              <w:top w:val="nil"/>
              <w:left w:val="single" w:sz="12" w:space="0" w:color="auto"/>
              <w:bottom w:val="nil"/>
              <w:right w:val="nil"/>
            </w:tcBorders>
            <w:tcMar>
              <w:top w:w="0" w:type="dxa"/>
              <w:left w:w="0" w:type="dxa"/>
              <w:bottom w:w="0" w:type="dxa"/>
              <w:right w:w="0" w:type="dxa"/>
            </w:tcMar>
            <w:vAlign w:val="center"/>
          </w:tcPr>
          <w:p w:rsidR="00ED7F8B" w:rsidRDefault="00ED7F8B" w:rsidP="00B95019">
            <w:pPr>
              <w:jc w:val="right"/>
              <w:rPr>
                <w:rFonts w:ascii="Calibri" w:hAnsi="Calibri" w:cs="Calibri"/>
                <w:b/>
              </w:rPr>
            </w:pPr>
          </w:p>
        </w:tc>
        <w:tc>
          <w:tcPr>
            <w:tcW w:w="142" w:type="dxa"/>
            <w:tcBorders>
              <w:top w:val="nil"/>
              <w:left w:val="nil"/>
              <w:bottom w:val="nil"/>
              <w:right w:val="nil"/>
            </w:tcBorders>
            <w:vAlign w:val="center"/>
          </w:tcPr>
          <w:p w:rsidR="00ED7F8B" w:rsidRDefault="00ED7F8B" w:rsidP="00B95019">
            <w:pPr>
              <w:jc w:val="center"/>
              <w:rPr>
                <w:rFonts w:ascii="Calibri" w:hAnsi="Calibri" w:cs="Calibri"/>
                <w:b/>
              </w:rPr>
            </w:pPr>
          </w:p>
        </w:tc>
        <w:tc>
          <w:tcPr>
            <w:tcW w:w="140" w:type="dxa"/>
            <w:tcBorders>
              <w:top w:val="nil"/>
              <w:left w:val="nil"/>
              <w:bottom w:val="nil"/>
              <w:right w:val="nil"/>
            </w:tcBorders>
            <w:vAlign w:val="center"/>
          </w:tcPr>
          <w:p w:rsidR="00ED7F8B" w:rsidRDefault="00ED7F8B" w:rsidP="00B95019">
            <w:pPr>
              <w:rPr>
                <w:rFonts w:ascii="Calibri" w:hAnsi="Calibri" w:cs="Calibri"/>
              </w:rPr>
            </w:pPr>
          </w:p>
        </w:tc>
        <w:tc>
          <w:tcPr>
            <w:tcW w:w="5495" w:type="dxa"/>
            <w:gridSpan w:val="2"/>
            <w:tcBorders>
              <w:top w:val="nil"/>
              <w:left w:val="nil"/>
              <w:bottom w:val="nil"/>
              <w:right w:val="single" w:sz="12" w:space="0" w:color="auto"/>
            </w:tcBorders>
            <w:vAlign w:val="center"/>
          </w:tcPr>
          <w:p w:rsidR="00ED7F8B" w:rsidRDefault="00ED7F8B" w:rsidP="00B95019">
            <w:pPr>
              <w:rPr>
                <w:rFonts w:ascii="Calibri" w:hAnsi="Calibri" w:cs="Calibri"/>
              </w:rPr>
            </w:pPr>
          </w:p>
        </w:tc>
      </w:tr>
      <w:tr w:rsidR="00ED7F8B" w:rsidTr="00B95019">
        <w:tc>
          <w:tcPr>
            <w:tcW w:w="2870" w:type="dxa"/>
            <w:tcBorders>
              <w:top w:val="nil"/>
              <w:left w:val="single" w:sz="12" w:space="0" w:color="auto"/>
              <w:bottom w:val="nil"/>
              <w:right w:val="nil"/>
            </w:tcBorders>
            <w:tcMar>
              <w:top w:w="0" w:type="dxa"/>
              <w:left w:w="0" w:type="dxa"/>
              <w:bottom w:w="0" w:type="dxa"/>
              <w:right w:w="0" w:type="dxa"/>
            </w:tcMar>
            <w:vAlign w:val="center"/>
            <w:hideMark/>
          </w:tcPr>
          <w:p w:rsidR="00ED7F8B" w:rsidRDefault="00ED7F8B" w:rsidP="00B95019">
            <w:pPr>
              <w:jc w:val="right"/>
              <w:rPr>
                <w:rFonts w:ascii="Calibri" w:hAnsi="Calibri" w:cs="Calibri"/>
                <w:b/>
              </w:rPr>
            </w:pPr>
            <w:r>
              <w:rPr>
                <w:rFonts w:ascii="Calibri" w:hAnsi="Calibri" w:cs="Calibri"/>
                <w:b/>
              </w:rPr>
              <w:t>Objeto del Proceso</w:t>
            </w:r>
          </w:p>
        </w:tc>
        <w:tc>
          <w:tcPr>
            <w:tcW w:w="142" w:type="dxa"/>
            <w:tcBorders>
              <w:top w:val="nil"/>
              <w:left w:val="nil"/>
              <w:bottom w:val="nil"/>
              <w:right w:val="nil"/>
            </w:tcBorders>
            <w:vAlign w:val="center"/>
            <w:hideMark/>
          </w:tcPr>
          <w:p w:rsidR="00ED7F8B" w:rsidRDefault="00ED7F8B" w:rsidP="00B95019">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ED7F8B" w:rsidRDefault="00ED7F8B" w:rsidP="00B95019">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rsidR="00ED7F8B" w:rsidRDefault="00ED7F8B" w:rsidP="00B95019">
            <w:pPr>
              <w:rPr>
                <w:rFonts w:ascii="Calibri" w:hAnsi="Calibri" w:cs="Calibri"/>
              </w:rPr>
            </w:pPr>
          </w:p>
          <w:p w:rsidR="00ED7F8B" w:rsidRDefault="00ED7F8B" w:rsidP="00B95019">
            <w:pPr>
              <w:rPr>
                <w:rFonts w:ascii="Calibri" w:hAnsi="Calibri" w:cs="Calibri"/>
              </w:rPr>
            </w:pPr>
          </w:p>
        </w:tc>
        <w:tc>
          <w:tcPr>
            <w:tcW w:w="142" w:type="dxa"/>
            <w:tcBorders>
              <w:top w:val="nil"/>
              <w:left w:val="nil"/>
              <w:bottom w:val="nil"/>
              <w:right w:val="single" w:sz="12" w:space="0" w:color="auto"/>
            </w:tcBorders>
            <w:vAlign w:val="center"/>
          </w:tcPr>
          <w:p w:rsidR="00ED7F8B" w:rsidRDefault="00ED7F8B" w:rsidP="00B95019">
            <w:pPr>
              <w:rPr>
                <w:rFonts w:ascii="Calibri" w:hAnsi="Calibri" w:cs="Calibri"/>
              </w:rPr>
            </w:pPr>
          </w:p>
        </w:tc>
      </w:tr>
      <w:tr w:rsidR="00ED7F8B" w:rsidTr="00B95019">
        <w:tc>
          <w:tcPr>
            <w:tcW w:w="2870" w:type="dxa"/>
            <w:tcBorders>
              <w:top w:val="nil"/>
              <w:left w:val="single" w:sz="12" w:space="0" w:color="auto"/>
              <w:bottom w:val="nil"/>
              <w:right w:val="nil"/>
            </w:tcBorders>
            <w:tcMar>
              <w:top w:w="0" w:type="dxa"/>
              <w:left w:w="0" w:type="dxa"/>
              <w:bottom w:w="0" w:type="dxa"/>
              <w:right w:w="0" w:type="dxa"/>
            </w:tcMar>
            <w:vAlign w:val="center"/>
          </w:tcPr>
          <w:p w:rsidR="00ED7F8B" w:rsidRDefault="00ED7F8B" w:rsidP="00B95019">
            <w:pPr>
              <w:jc w:val="right"/>
              <w:rPr>
                <w:rFonts w:ascii="Calibri" w:hAnsi="Calibri" w:cs="Calibri"/>
                <w:b/>
              </w:rPr>
            </w:pPr>
          </w:p>
        </w:tc>
        <w:tc>
          <w:tcPr>
            <w:tcW w:w="142" w:type="dxa"/>
            <w:tcBorders>
              <w:top w:val="nil"/>
              <w:left w:val="nil"/>
              <w:bottom w:val="nil"/>
              <w:right w:val="nil"/>
            </w:tcBorders>
            <w:vAlign w:val="center"/>
          </w:tcPr>
          <w:p w:rsidR="00ED7F8B" w:rsidRDefault="00ED7F8B" w:rsidP="00B95019">
            <w:pPr>
              <w:jc w:val="center"/>
              <w:rPr>
                <w:rFonts w:ascii="Calibri" w:hAnsi="Calibri" w:cs="Calibri"/>
                <w:b/>
              </w:rPr>
            </w:pPr>
          </w:p>
        </w:tc>
        <w:tc>
          <w:tcPr>
            <w:tcW w:w="140" w:type="dxa"/>
            <w:tcBorders>
              <w:top w:val="nil"/>
              <w:left w:val="nil"/>
              <w:bottom w:val="nil"/>
              <w:right w:val="nil"/>
            </w:tcBorders>
            <w:vAlign w:val="center"/>
          </w:tcPr>
          <w:p w:rsidR="00ED7F8B" w:rsidRDefault="00ED7F8B" w:rsidP="00B95019">
            <w:pPr>
              <w:rPr>
                <w:rFonts w:ascii="Calibri" w:hAnsi="Calibri" w:cs="Calibri"/>
              </w:rPr>
            </w:pPr>
          </w:p>
        </w:tc>
        <w:tc>
          <w:tcPr>
            <w:tcW w:w="5495" w:type="dxa"/>
            <w:gridSpan w:val="2"/>
            <w:tcBorders>
              <w:top w:val="nil"/>
              <w:left w:val="nil"/>
              <w:bottom w:val="nil"/>
              <w:right w:val="single" w:sz="12" w:space="0" w:color="auto"/>
            </w:tcBorders>
            <w:vAlign w:val="center"/>
          </w:tcPr>
          <w:p w:rsidR="00ED7F8B" w:rsidRDefault="00ED7F8B" w:rsidP="00B95019">
            <w:pPr>
              <w:rPr>
                <w:rFonts w:ascii="Calibri" w:hAnsi="Calibri" w:cs="Calibri"/>
              </w:rPr>
            </w:pPr>
          </w:p>
        </w:tc>
      </w:tr>
      <w:tr w:rsidR="00ED7F8B" w:rsidTr="00B95019">
        <w:trPr>
          <w:trHeight w:val="339"/>
        </w:trPr>
        <w:tc>
          <w:tcPr>
            <w:tcW w:w="2870" w:type="dxa"/>
            <w:tcBorders>
              <w:top w:val="nil"/>
              <w:left w:val="single" w:sz="12" w:space="0" w:color="auto"/>
              <w:bottom w:val="nil"/>
              <w:right w:val="nil"/>
            </w:tcBorders>
            <w:tcMar>
              <w:top w:w="0" w:type="dxa"/>
              <w:left w:w="0" w:type="dxa"/>
              <w:bottom w:w="0" w:type="dxa"/>
              <w:right w:w="0" w:type="dxa"/>
            </w:tcMar>
            <w:vAlign w:val="center"/>
            <w:hideMark/>
          </w:tcPr>
          <w:p w:rsidR="00ED7F8B" w:rsidRDefault="00ED7F8B" w:rsidP="00B95019">
            <w:pPr>
              <w:jc w:val="right"/>
              <w:rPr>
                <w:rFonts w:ascii="Calibri" w:hAnsi="Calibri" w:cs="Calibri"/>
                <w:b/>
                <w:u w:val="single"/>
              </w:rPr>
            </w:pPr>
            <w:r>
              <w:rPr>
                <w:rFonts w:ascii="Calibri" w:hAnsi="Calibri" w:cs="Calibri"/>
                <w:b/>
                <w:u w:val="single"/>
              </w:rPr>
              <w:t xml:space="preserve">Plazo de Validez de la Propuesta </w:t>
            </w:r>
          </w:p>
        </w:tc>
        <w:tc>
          <w:tcPr>
            <w:tcW w:w="142" w:type="dxa"/>
            <w:tcBorders>
              <w:top w:val="nil"/>
              <w:left w:val="nil"/>
              <w:bottom w:val="nil"/>
              <w:right w:val="nil"/>
            </w:tcBorders>
            <w:vAlign w:val="center"/>
            <w:hideMark/>
          </w:tcPr>
          <w:p w:rsidR="00ED7F8B" w:rsidRDefault="00ED7F8B" w:rsidP="00B95019">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rsidR="00ED7F8B" w:rsidRDefault="00ED7F8B" w:rsidP="00B95019">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D7F8B" w:rsidRDefault="00ED7F8B" w:rsidP="00B95019">
            <w:pPr>
              <w:rPr>
                <w:rFonts w:ascii="Calibri" w:hAnsi="Calibri" w:cs="Calibri"/>
              </w:rPr>
            </w:pPr>
            <w:r>
              <w:rPr>
                <w:rFonts w:ascii="Calibri" w:hAnsi="Calibri" w:cs="Calibri"/>
              </w:rPr>
              <w:t>90 DIAS CALENDARIO</w:t>
            </w:r>
          </w:p>
        </w:tc>
        <w:tc>
          <w:tcPr>
            <w:tcW w:w="142" w:type="dxa"/>
            <w:tcBorders>
              <w:top w:val="nil"/>
              <w:left w:val="nil"/>
              <w:bottom w:val="nil"/>
              <w:right w:val="single" w:sz="12" w:space="0" w:color="auto"/>
            </w:tcBorders>
            <w:vAlign w:val="center"/>
          </w:tcPr>
          <w:p w:rsidR="00ED7F8B" w:rsidRDefault="00ED7F8B" w:rsidP="00B95019">
            <w:pPr>
              <w:rPr>
                <w:rFonts w:ascii="Calibri" w:hAnsi="Calibri" w:cs="Calibri"/>
              </w:rPr>
            </w:pPr>
          </w:p>
        </w:tc>
      </w:tr>
      <w:tr w:rsidR="00ED7F8B" w:rsidTr="00B95019">
        <w:tc>
          <w:tcPr>
            <w:tcW w:w="2870" w:type="dxa"/>
            <w:tcBorders>
              <w:top w:val="nil"/>
              <w:left w:val="single" w:sz="12" w:space="0" w:color="auto"/>
              <w:bottom w:val="single" w:sz="12" w:space="0" w:color="auto"/>
              <w:right w:val="nil"/>
            </w:tcBorders>
            <w:tcMar>
              <w:top w:w="0" w:type="dxa"/>
              <w:left w:w="0" w:type="dxa"/>
              <w:bottom w:w="0" w:type="dxa"/>
              <w:right w:w="0" w:type="dxa"/>
            </w:tcMar>
            <w:vAlign w:val="center"/>
          </w:tcPr>
          <w:p w:rsidR="00ED7F8B" w:rsidRDefault="00ED7F8B" w:rsidP="00B95019">
            <w:pPr>
              <w:jc w:val="right"/>
              <w:rPr>
                <w:rFonts w:ascii="Calibri" w:hAnsi="Calibri" w:cs="Calibri"/>
                <w:b/>
              </w:rPr>
            </w:pPr>
          </w:p>
        </w:tc>
        <w:tc>
          <w:tcPr>
            <w:tcW w:w="142" w:type="dxa"/>
            <w:tcBorders>
              <w:top w:val="nil"/>
              <w:left w:val="nil"/>
              <w:bottom w:val="single" w:sz="12" w:space="0" w:color="auto"/>
              <w:right w:val="nil"/>
            </w:tcBorders>
            <w:vAlign w:val="center"/>
          </w:tcPr>
          <w:p w:rsidR="00ED7F8B" w:rsidRDefault="00ED7F8B" w:rsidP="00B95019">
            <w:pPr>
              <w:jc w:val="center"/>
              <w:rPr>
                <w:rFonts w:ascii="Calibri" w:hAnsi="Calibri" w:cs="Calibri"/>
                <w:b/>
              </w:rPr>
            </w:pPr>
          </w:p>
        </w:tc>
        <w:tc>
          <w:tcPr>
            <w:tcW w:w="140" w:type="dxa"/>
            <w:tcBorders>
              <w:top w:val="nil"/>
              <w:left w:val="nil"/>
              <w:bottom w:val="single" w:sz="12" w:space="0" w:color="auto"/>
              <w:right w:val="nil"/>
            </w:tcBorders>
            <w:vAlign w:val="center"/>
          </w:tcPr>
          <w:p w:rsidR="00ED7F8B" w:rsidRDefault="00ED7F8B" w:rsidP="00B95019">
            <w:pPr>
              <w:rPr>
                <w:rFonts w:ascii="Calibri" w:hAnsi="Calibri" w:cs="Calibri"/>
              </w:rPr>
            </w:pPr>
          </w:p>
        </w:tc>
        <w:tc>
          <w:tcPr>
            <w:tcW w:w="5495" w:type="dxa"/>
            <w:gridSpan w:val="2"/>
            <w:tcBorders>
              <w:top w:val="nil"/>
              <w:left w:val="nil"/>
              <w:bottom w:val="single" w:sz="12" w:space="0" w:color="auto"/>
              <w:right w:val="single" w:sz="12" w:space="0" w:color="auto"/>
            </w:tcBorders>
            <w:vAlign w:val="center"/>
          </w:tcPr>
          <w:p w:rsidR="00ED7F8B" w:rsidRDefault="00ED7F8B" w:rsidP="00B95019">
            <w:pPr>
              <w:rPr>
                <w:rFonts w:ascii="Calibri" w:hAnsi="Calibri" w:cs="Calibri"/>
              </w:rPr>
            </w:pPr>
          </w:p>
        </w:tc>
      </w:tr>
    </w:tbl>
    <w:p w:rsidR="00ED7F8B" w:rsidRDefault="00ED7F8B" w:rsidP="00ED7F8B">
      <w:pPr>
        <w:jc w:val="both"/>
        <w:rPr>
          <w:rFonts w:ascii="Verdana" w:hAnsi="Verdana" w:cs="Calibri"/>
          <w:sz w:val="18"/>
          <w:szCs w:val="18"/>
        </w:rPr>
      </w:pPr>
    </w:p>
    <w:p w:rsidR="00AA67F5" w:rsidRPr="00C101B7" w:rsidRDefault="00AA67F5" w:rsidP="00AA67F5">
      <w:pPr>
        <w:rPr>
          <w:rFonts w:ascii="Verdana" w:hAnsi="Verdana" w:cs="Calibri"/>
          <w:sz w:val="18"/>
          <w:szCs w:val="18"/>
        </w:rPr>
      </w:pPr>
    </w:p>
    <w:p w:rsidR="00AA67F5" w:rsidRPr="00C101B7" w:rsidRDefault="00AA67F5" w:rsidP="00AA67F5">
      <w:pPr>
        <w:jc w:val="both"/>
        <w:rPr>
          <w:rFonts w:ascii="Verdana" w:hAnsi="Verdana" w:cs="Calibri"/>
          <w:sz w:val="18"/>
          <w:szCs w:val="18"/>
        </w:rPr>
      </w:pPr>
      <w:r w:rsidRPr="00C101B7">
        <w:rPr>
          <w:rFonts w:ascii="Verdana" w:hAnsi="Verdana" w:cs="Calibri"/>
          <w:sz w:val="18"/>
          <w:szCs w:val="18"/>
        </w:rPr>
        <w:t>De mi consideración:</w:t>
      </w:r>
    </w:p>
    <w:p w:rsidR="00AA67F5" w:rsidRPr="00C101B7" w:rsidRDefault="00AA67F5" w:rsidP="00AA67F5">
      <w:pPr>
        <w:jc w:val="both"/>
        <w:rPr>
          <w:rFonts w:ascii="Verdana" w:hAnsi="Verdana" w:cs="Calibri"/>
          <w:sz w:val="18"/>
          <w:szCs w:val="18"/>
        </w:rPr>
      </w:pPr>
    </w:p>
    <w:p w:rsidR="00C92E40" w:rsidRPr="00B17356" w:rsidRDefault="00C92E40" w:rsidP="00C92E40">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 xml:space="preserve">Nombre de la Empresa o Asociación </w:t>
      </w:r>
      <w:r>
        <w:rPr>
          <w:rFonts w:ascii="Verdana" w:hAnsi="Verdana" w:cs="Calibri"/>
          <w:b/>
          <w:i/>
          <w:sz w:val="18"/>
          <w:szCs w:val="18"/>
        </w:rPr>
        <w:t>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declarando </w:t>
      </w:r>
      <w:r w:rsidRPr="00C101B7">
        <w:rPr>
          <w:rFonts w:ascii="Verdana" w:hAnsi="Verdana" w:cs="Calibri"/>
          <w:sz w:val="18"/>
          <w:szCs w:val="18"/>
          <w:lang w:val="es-ES_tradnl"/>
        </w:rPr>
        <w:t xml:space="preserve">expresamente </w:t>
      </w:r>
      <w:r w:rsidRPr="00B17356">
        <w:rPr>
          <w:rFonts w:ascii="Verdana" w:hAnsi="Verdana" w:cs="Calibri"/>
          <w:sz w:val="18"/>
          <w:szCs w:val="18"/>
          <w:lang w:val="es-ES_tradnl"/>
        </w:rPr>
        <w:t>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AA67F5" w:rsidRPr="00AD4C7B" w:rsidRDefault="00AA67F5" w:rsidP="00AA67F5">
      <w:pPr>
        <w:pStyle w:val="Prrafodelista"/>
        <w:ind w:left="360"/>
        <w:jc w:val="both"/>
        <w:rPr>
          <w:rFonts w:ascii="Verdana" w:hAnsi="Verdana" w:cs="Calibri"/>
          <w:b/>
          <w:sz w:val="18"/>
          <w:szCs w:val="18"/>
        </w:rPr>
      </w:pPr>
    </w:p>
    <w:p w:rsidR="00AA67F5" w:rsidRPr="00C101B7" w:rsidRDefault="00AA67F5" w:rsidP="00AA67F5">
      <w:pPr>
        <w:numPr>
          <w:ilvl w:val="0"/>
          <w:numId w:val="2"/>
        </w:numPr>
        <w:jc w:val="both"/>
        <w:rPr>
          <w:rFonts w:ascii="Verdana" w:hAnsi="Verdana" w:cs="Calibri"/>
          <w:sz w:val="18"/>
          <w:szCs w:val="18"/>
        </w:rPr>
      </w:pPr>
      <w:r>
        <w:rPr>
          <w:rFonts w:ascii="Verdana" w:hAnsi="Verdana" w:cs="Calibri"/>
          <w:sz w:val="18"/>
          <w:szCs w:val="18"/>
        </w:rPr>
        <w:t>G</w:t>
      </w:r>
      <w:r w:rsidRPr="00C101B7">
        <w:rPr>
          <w:rFonts w:ascii="Verdana" w:hAnsi="Verdana" w:cs="Calibri"/>
          <w:sz w:val="18"/>
          <w:szCs w:val="18"/>
        </w:rPr>
        <w:t xml:space="preserve">arantizo haber examinado el DBC (sus enmiendas, si existieran), así como los Formularios, </w:t>
      </w:r>
      <w:r w:rsidR="00C420AD">
        <w:rPr>
          <w:rFonts w:ascii="Verdana" w:hAnsi="Verdana" w:cs="Calibri"/>
          <w:sz w:val="18"/>
          <w:szCs w:val="18"/>
        </w:rPr>
        <w:t>G</w:t>
      </w:r>
      <w:r w:rsidRPr="00C101B7">
        <w:rPr>
          <w:rFonts w:ascii="Verdana" w:hAnsi="Verdana" w:cs="Calibri"/>
          <w:sz w:val="18"/>
          <w:szCs w:val="18"/>
        </w:rPr>
        <w:t>arantía</w:t>
      </w:r>
      <w:r w:rsidR="00C420AD">
        <w:rPr>
          <w:rFonts w:ascii="Verdana" w:hAnsi="Verdana" w:cs="Calibri"/>
          <w:sz w:val="18"/>
          <w:szCs w:val="18"/>
        </w:rPr>
        <w:t>s</w:t>
      </w:r>
      <w:r w:rsidRPr="00C101B7">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AA67F5" w:rsidRPr="00C101B7" w:rsidRDefault="00AA67F5" w:rsidP="00AA67F5">
      <w:pPr>
        <w:ind w:left="360"/>
        <w:jc w:val="both"/>
        <w:rPr>
          <w:rFonts w:ascii="Verdana" w:hAnsi="Verdana" w:cs="Calibri"/>
          <w:sz w:val="18"/>
          <w:szCs w:val="18"/>
        </w:rPr>
      </w:pPr>
    </w:p>
    <w:p w:rsidR="00AA67F5" w:rsidRDefault="00AA67F5" w:rsidP="00AA67F5">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sidR="00C420AD">
        <w:rPr>
          <w:rFonts w:ascii="Verdana" w:hAnsi="Verdana" w:cs="Arial"/>
          <w:sz w:val="18"/>
          <w:szCs w:val="18"/>
        </w:rPr>
        <w:t xml:space="preserve"> y Anexos</w:t>
      </w:r>
      <w:r>
        <w:rPr>
          <w:rFonts w:ascii="Verdana" w:hAnsi="Verdana" w:cs="Arial"/>
          <w:sz w:val="18"/>
          <w:szCs w:val="18"/>
        </w:rPr>
        <w:t>.</w:t>
      </w:r>
      <w:r w:rsidRPr="009A657B">
        <w:rPr>
          <w:rFonts w:ascii="Verdana" w:hAnsi="Verdana" w:cs="Calibri"/>
          <w:sz w:val="18"/>
          <w:szCs w:val="18"/>
        </w:rPr>
        <w:t xml:space="preserve"> </w:t>
      </w:r>
    </w:p>
    <w:p w:rsidR="00AA67F5" w:rsidRPr="009A657B" w:rsidRDefault="00AA67F5" w:rsidP="00AA67F5">
      <w:pPr>
        <w:jc w:val="both"/>
        <w:rPr>
          <w:rFonts w:ascii="Verdana" w:hAnsi="Verdana" w:cs="Calibri"/>
          <w:sz w:val="18"/>
          <w:szCs w:val="18"/>
        </w:rPr>
      </w:pPr>
    </w:p>
    <w:p w:rsidR="00AA67F5" w:rsidRPr="00C101B7" w:rsidRDefault="00AA67F5" w:rsidP="00AA67F5">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w:t>
      </w:r>
      <w:r w:rsidR="00C420AD">
        <w:rPr>
          <w:rFonts w:ascii="Verdana" w:hAnsi="Verdana" w:cs="Calibri"/>
          <w:sz w:val="18"/>
          <w:szCs w:val="18"/>
        </w:rPr>
        <w:t>rmación proporcionada y autorizó</w:t>
      </w:r>
      <w:r w:rsidRPr="00C101B7">
        <w:rPr>
          <w:rFonts w:ascii="Verdana" w:hAnsi="Verdana" w:cs="Calibri"/>
          <w:sz w:val="18"/>
          <w:szCs w:val="18"/>
        </w:rPr>
        <w:t xml:space="preserve">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Pr>
          <w:rFonts w:ascii="Verdana" w:hAnsi="Verdana" w:cs="Calibri"/>
          <w:sz w:val="18"/>
          <w:szCs w:val="18"/>
        </w:rPr>
        <w:t>garantía de seriedad de propuesta</w:t>
      </w:r>
      <w:r w:rsidR="00C420AD">
        <w:rPr>
          <w:rFonts w:ascii="Verdana" w:hAnsi="Verdana" w:cs="Calibri"/>
          <w:sz w:val="18"/>
          <w:szCs w:val="18"/>
        </w:rPr>
        <w:t>.</w:t>
      </w:r>
    </w:p>
    <w:p w:rsidR="00AA67F5" w:rsidRPr="00C101B7" w:rsidRDefault="00AA67F5" w:rsidP="00AA67F5">
      <w:pPr>
        <w:ind w:left="360"/>
        <w:jc w:val="both"/>
        <w:rPr>
          <w:rFonts w:ascii="Verdana" w:hAnsi="Verdana" w:cs="Calibri"/>
          <w:sz w:val="18"/>
          <w:szCs w:val="18"/>
        </w:rPr>
      </w:pPr>
    </w:p>
    <w:p w:rsidR="00AA67F5" w:rsidRPr="000021EB" w:rsidRDefault="00AA67F5" w:rsidP="00AA67F5">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suscriba el contrato</w:t>
      </w:r>
      <w:r w:rsidR="00C420AD">
        <w:rPr>
          <w:rFonts w:ascii="Verdana" w:hAnsi="Verdana" w:cs="Calibri"/>
          <w:sz w:val="18"/>
          <w:szCs w:val="18"/>
        </w:rPr>
        <w:t>.</w:t>
      </w:r>
    </w:p>
    <w:p w:rsidR="00AA67F5" w:rsidRPr="00C420AD" w:rsidRDefault="00AA67F5" w:rsidP="00AA67F5">
      <w:pPr>
        <w:rPr>
          <w:rFonts w:ascii="Verdana" w:hAnsi="Verdana" w:cs="Calibri"/>
          <w:sz w:val="18"/>
          <w:szCs w:val="18"/>
        </w:rPr>
      </w:pPr>
    </w:p>
    <w:p w:rsidR="00AA67F5" w:rsidRDefault="00AA67F5" w:rsidP="00AA67F5">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asignados, por la entidad convocante, al proceso de contratación y no incurrir en relacionamiento que no sea a través de medio escrito,</w:t>
      </w:r>
      <w:r w:rsidR="00C420AD">
        <w:rPr>
          <w:rFonts w:ascii="Verdana" w:hAnsi="Verdana" w:cs="Calibri"/>
          <w:sz w:val="18"/>
          <w:szCs w:val="18"/>
        </w:rPr>
        <w:t xml:space="preserve"> correos institucionales </w:t>
      </w:r>
      <w:r w:rsidRPr="000021EB">
        <w:rPr>
          <w:rFonts w:ascii="Verdana" w:hAnsi="Verdana" w:cs="Calibri"/>
          <w:sz w:val="18"/>
          <w:szCs w:val="18"/>
        </w:rPr>
        <w:t xml:space="preserve">salvo en los actos de carácter público y exceptuando las consultas efectuadas </w:t>
      </w:r>
      <w:r w:rsidR="00AC6E1E">
        <w:rPr>
          <w:rFonts w:ascii="Verdana" w:hAnsi="Verdana" w:cs="Calibri"/>
          <w:sz w:val="18"/>
          <w:szCs w:val="18"/>
        </w:rPr>
        <w:t>mediante las condiciones solicitadas</w:t>
      </w:r>
      <w:r w:rsidRPr="000021EB">
        <w:rPr>
          <w:rFonts w:ascii="Verdana" w:hAnsi="Verdana" w:cs="Calibri"/>
          <w:sz w:val="18"/>
          <w:szCs w:val="18"/>
        </w:rPr>
        <w:t xml:space="preserve">, de manera previa a la presentación de </w:t>
      </w:r>
      <w:r>
        <w:rPr>
          <w:rFonts w:ascii="Verdana" w:hAnsi="Verdana" w:cs="Calibri"/>
          <w:sz w:val="18"/>
          <w:szCs w:val="18"/>
        </w:rPr>
        <w:t>propuestas.</w:t>
      </w:r>
    </w:p>
    <w:p w:rsidR="00AA67F5" w:rsidRPr="000021EB" w:rsidRDefault="00AA67F5" w:rsidP="00AA67F5">
      <w:pPr>
        <w:ind w:left="360"/>
        <w:jc w:val="both"/>
        <w:rPr>
          <w:rFonts w:ascii="Verdana" w:hAnsi="Verdana" w:cs="Calibri"/>
          <w:sz w:val="18"/>
          <w:szCs w:val="18"/>
        </w:rPr>
      </w:pPr>
    </w:p>
    <w:p w:rsidR="00AA67F5" w:rsidRPr="00C101B7" w:rsidRDefault="00AA67F5" w:rsidP="00AA67F5">
      <w:pPr>
        <w:numPr>
          <w:ilvl w:val="0"/>
          <w:numId w:val="2"/>
        </w:numPr>
        <w:jc w:val="both"/>
        <w:rPr>
          <w:rFonts w:ascii="Verdana" w:hAnsi="Verdana" w:cs="Calibri"/>
          <w:sz w:val="18"/>
          <w:szCs w:val="18"/>
        </w:rPr>
      </w:pPr>
      <w:r w:rsidRPr="00C101B7">
        <w:rPr>
          <w:rFonts w:ascii="Verdana" w:hAnsi="Verdana" w:cs="Calibri"/>
          <w:sz w:val="18"/>
          <w:szCs w:val="18"/>
        </w:rPr>
        <w:t xml:space="preserve">Me comprometo a denunciar por escrito, ante el Presidente Ejecutivo de </w:t>
      </w:r>
      <w:r w:rsidR="008D54E2">
        <w:rPr>
          <w:rFonts w:ascii="Verdana" w:hAnsi="Verdana" w:cs="Calibri"/>
          <w:sz w:val="18"/>
          <w:szCs w:val="18"/>
        </w:rPr>
        <w:t>YPFB</w:t>
      </w:r>
      <w:r w:rsidRPr="00C101B7">
        <w:rPr>
          <w:rFonts w:ascii="Verdana" w:hAnsi="Verdana" w:cs="Calibri"/>
          <w:sz w:val="18"/>
          <w:szCs w:val="18"/>
        </w:rPr>
        <w:t>, cualquier tipo de presión o intento de extorsión de parte de los servidores públicos de la entidad convocante o de otras empresas, para que se asuman las acciones legales y administrativas correspondientes.</w:t>
      </w:r>
    </w:p>
    <w:p w:rsidR="00AA67F5" w:rsidRPr="00C101B7" w:rsidRDefault="00AA67F5" w:rsidP="00AA67F5">
      <w:pPr>
        <w:jc w:val="both"/>
        <w:rPr>
          <w:rFonts w:ascii="Verdana" w:hAnsi="Verdana" w:cs="Calibri"/>
          <w:sz w:val="18"/>
          <w:szCs w:val="18"/>
        </w:rPr>
      </w:pPr>
    </w:p>
    <w:p w:rsidR="00AA67F5" w:rsidRDefault="00AA67F5" w:rsidP="000D38A4">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rsidR="00AA67F5" w:rsidRDefault="00AA67F5" w:rsidP="00AA67F5">
      <w:pPr>
        <w:pStyle w:val="Prrafodelista"/>
        <w:rPr>
          <w:rFonts w:ascii="Verdana" w:hAnsi="Verdana" w:cs="Calibri"/>
          <w:sz w:val="18"/>
          <w:szCs w:val="18"/>
        </w:rPr>
      </w:pPr>
    </w:p>
    <w:p w:rsidR="00AA67F5" w:rsidRPr="00232254" w:rsidRDefault="00AA67F5" w:rsidP="000D38A4">
      <w:pPr>
        <w:numPr>
          <w:ilvl w:val="0"/>
          <w:numId w:val="2"/>
        </w:numPr>
        <w:jc w:val="both"/>
        <w:rPr>
          <w:rFonts w:ascii="Verdana" w:hAnsi="Verdana" w:cs="Calibri"/>
          <w:sz w:val="18"/>
          <w:szCs w:val="18"/>
        </w:rPr>
      </w:pPr>
      <w:r w:rsidRPr="00232254">
        <w:rPr>
          <w:rFonts w:ascii="Verdana" w:hAnsi="Verdana" w:cs="Calibri"/>
          <w:sz w:val="18"/>
          <w:szCs w:val="18"/>
        </w:rPr>
        <w:t xml:space="preserve">El personal propuesto conoce el alcance de la presente convocatoria, y otorgó su consentimiento expreso para su inclusión en la misma. </w:t>
      </w:r>
    </w:p>
    <w:p w:rsidR="00AA67F5" w:rsidRDefault="00AA67F5" w:rsidP="00AA67F5">
      <w:pPr>
        <w:pStyle w:val="Prrafodelista"/>
        <w:rPr>
          <w:rFonts w:ascii="Verdana" w:hAnsi="Verdana" w:cs="Calibri"/>
          <w:sz w:val="18"/>
          <w:szCs w:val="18"/>
        </w:rPr>
      </w:pPr>
    </w:p>
    <w:p w:rsidR="00AA67F5" w:rsidRPr="00C101B7" w:rsidRDefault="00AA67F5" w:rsidP="000D38A4">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AA67F5" w:rsidRPr="00C101B7" w:rsidRDefault="00AA67F5" w:rsidP="00AA67F5">
      <w:pPr>
        <w:ind w:left="360"/>
        <w:jc w:val="both"/>
        <w:rPr>
          <w:rFonts w:ascii="Verdana" w:hAnsi="Verdana" w:cs="Calibri"/>
          <w:sz w:val="18"/>
          <w:szCs w:val="18"/>
        </w:rPr>
      </w:pPr>
    </w:p>
    <w:p w:rsidR="00AA67F5" w:rsidRPr="00C101B7" w:rsidRDefault="00AA67F5" w:rsidP="000D38A4">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rsidR="00AA67F5" w:rsidRPr="00C101B7" w:rsidRDefault="00AA67F5" w:rsidP="00AA67F5">
      <w:pPr>
        <w:pStyle w:val="Prrafodelista"/>
        <w:rPr>
          <w:rFonts w:ascii="Verdana" w:hAnsi="Verdana" w:cs="Calibri"/>
          <w:sz w:val="18"/>
          <w:szCs w:val="18"/>
        </w:rPr>
      </w:pPr>
    </w:p>
    <w:p w:rsidR="00AA67F5" w:rsidRPr="00C101B7" w:rsidRDefault="00AA67F5" w:rsidP="000D38A4">
      <w:pPr>
        <w:numPr>
          <w:ilvl w:val="0"/>
          <w:numId w:val="2"/>
        </w:numPr>
        <w:jc w:val="both"/>
        <w:rPr>
          <w:rFonts w:ascii="Verdana" w:hAnsi="Verdana" w:cs="Calibri"/>
          <w:sz w:val="18"/>
          <w:szCs w:val="18"/>
        </w:rPr>
      </w:pPr>
      <w:r>
        <w:rPr>
          <w:rFonts w:ascii="Verdana" w:hAnsi="Verdana" w:cs="Calibri"/>
          <w:sz w:val="18"/>
          <w:szCs w:val="18"/>
        </w:rPr>
        <w:t>La empresa a la que represento</w:t>
      </w:r>
      <w:r w:rsidR="00244B84">
        <w:rPr>
          <w:rFonts w:ascii="Verdana" w:hAnsi="Verdana" w:cs="Calibri"/>
          <w:sz w:val="18"/>
          <w:szCs w:val="18"/>
        </w:rPr>
        <w:t>,</w:t>
      </w:r>
      <w:r>
        <w:rPr>
          <w:rFonts w:ascii="Verdana" w:hAnsi="Verdana" w:cs="Calibri"/>
          <w:sz w:val="18"/>
          <w:szCs w:val="18"/>
        </w:rPr>
        <w:t xml:space="preserve">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AA67F5" w:rsidRPr="00C101B7" w:rsidRDefault="00AA67F5" w:rsidP="00AA67F5">
      <w:pPr>
        <w:pStyle w:val="Prrafodelista"/>
        <w:rPr>
          <w:rFonts w:ascii="Verdana" w:hAnsi="Verdana" w:cs="Calibri"/>
          <w:sz w:val="18"/>
          <w:szCs w:val="18"/>
        </w:rPr>
      </w:pPr>
    </w:p>
    <w:p w:rsidR="00AA67F5" w:rsidRDefault="00AA67F5" w:rsidP="000D38A4">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 xml:space="preserve">la capacidad </w:t>
      </w:r>
      <w:r w:rsidR="00244B84">
        <w:rPr>
          <w:rFonts w:ascii="Verdana" w:hAnsi="Verdana" w:cs="Calibri"/>
          <w:sz w:val="18"/>
          <w:szCs w:val="18"/>
        </w:rPr>
        <w:t xml:space="preserve">y solvencia </w:t>
      </w:r>
      <w:r w:rsidRPr="00C101B7">
        <w:rPr>
          <w:rFonts w:ascii="Verdana" w:hAnsi="Verdana" w:cs="Calibri"/>
          <w:sz w:val="18"/>
          <w:szCs w:val="18"/>
        </w:rPr>
        <w:t>financiera por YPFB.</w:t>
      </w:r>
    </w:p>
    <w:p w:rsidR="00AA67F5" w:rsidRDefault="00AA67F5" w:rsidP="00AA67F5">
      <w:pPr>
        <w:pStyle w:val="Prrafodelista"/>
        <w:rPr>
          <w:rFonts w:ascii="Verdana" w:hAnsi="Verdana" w:cs="Calibri"/>
          <w:sz w:val="18"/>
          <w:szCs w:val="18"/>
        </w:rPr>
      </w:pPr>
    </w:p>
    <w:p w:rsidR="00AA67F5" w:rsidRDefault="00AA67F5" w:rsidP="00AA67F5">
      <w:pPr>
        <w:pStyle w:val="Prrafodelista"/>
        <w:rPr>
          <w:rFonts w:ascii="Verdana" w:hAnsi="Verdana" w:cs="Arial"/>
          <w:sz w:val="18"/>
          <w:szCs w:val="18"/>
          <w:lang w:val="es-BO"/>
        </w:rPr>
      </w:pPr>
    </w:p>
    <w:p w:rsidR="00AA67F5" w:rsidRDefault="00AA67F5" w:rsidP="000D38A4">
      <w:pPr>
        <w:pStyle w:val="Prrafodelista1"/>
        <w:numPr>
          <w:ilvl w:val="0"/>
          <w:numId w:val="2"/>
        </w:numPr>
        <w:spacing w:line="276" w:lineRule="auto"/>
        <w:jc w:val="both"/>
        <w:rPr>
          <w:rFonts w:ascii="Verdana" w:hAnsi="Verdana" w:cs="Calibri"/>
          <w:b/>
          <w:sz w:val="18"/>
          <w:szCs w:val="18"/>
        </w:rPr>
      </w:pPr>
      <w:r>
        <w:rPr>
          <w:rFonts w:ascii="Verdana" w:hAnsi="Verdana" w:cs="Arial"/>
          <w:sz w:val="18"/>
          <w:szCs w:val="18"/>
          <w:lang w:val="es-BO"/>
        </w:rPr>
        <w:t>Se adjuntan al presente formulario los documentos administrativos y legales solicitados en el presente DBC.</w:t>
      </w:r>
      <w:r>
        <w:rPr>
          <w:rFonts w:ascii="Verdana" w:hAnsi="Verdana" w:cs="Calibri"/>
          <w:b/>
          <w:sz w:val="18"/>
          <w:szCs w:val="18"/>
        </w:rPr>
        <w:t xml:space="preserve"> </w:t>
      </w:r>
    </w:p>
    <w:p w:rsidR="00AA67F5" w:rsidRDefault="00AA67F5" w:rsidP="00AA67F5">
      <w:pPr>
        <w:rPr>
          <w:rFonts w:ascii="Verdana" w:hAnsi="Verdana" w:cs="Calibri"/>
          <w:b/>
          <w:sz w:val="18"/>
          <w:szCs w:val="18"/>
        </w:rPr>
      </w:pPr>
    </w:p>
    <w:p w:rsidR="00AA67F5" w:rsidRPr="00C101B7" w:rsidRDefault="00AA67F5" w:rsidP="00AA67F5">
      <w:pPr>
        <w:rPr>
          <w:rFonts w:ascii="Verdana" w:hAnsi="Verdana" w:cs="Calibri"/>
          <w:sz w:val="18"/>
          <w:szCs w:val="18"/>
        </w:rPr>
      </w:pPr>
      <w:r w:rsidRPr="00C101B7">
        <w:rPr>
          <w:rFonts w:ascii="Verdana" w:hAnsi="Verdana" w:cs="Calibri"/>
          <w:b/>
          <w:sz w:val="18"/>
          <w:szCs w:val="18"/>
        </w:rPr>
        <w:t>De la Presentación de Documentos</w:t>
      </w:r>
    </w:p>
    <w:p w:rsidR="00AA67F5" w:rsidRPr="00C101B7" w:rsidRDefault="00AA67F5" w:rsidP="00AA67F5">
      <w:pPr>
        <w:jc w:val="both"/>
        <w:rPr>
          <w:rFonts w:ascii="Verdana" w:hAnsi="Verdana" w:cs="Calibri"/>
          <w:b/>
          <w:sz w:val="18"/>
          <w:szCs w:val="18"/>
        </w:rPr>
      </w:pPr>
    </w:p>
    <w:p w:rsidR="00AA67F5" w:rsidRDefault="00AA67F5" w:rsidP="00AA67F5">
      <w:pPr>
        <w:jc w:val="both"/>
        <w:rPr>
          <w:rFonts w:ascii="Verdana" w:hAnsi="Verdana" w:cs="Arial"/>
          <w:sz w:val="18"/>
          <w:szCs w:val="18"/>
        </w:rPr>
      </w:pPr>
      <w:r w:rsidRPr="00AB0FF6">
        <w:rPr>
          <w:rFonts w:ascii="Verdana" w:hAnsi="Verdana" w:cs="Arial"/>
          <w:sz w:val="18"/>
          <w:szCs w:val="18"/>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AA67F5" w:rsidRDefault="00AA67F5" w:rsidP="00AA67F5">
      <w:pPr>
        <w:jc w:val="both"/>
        <w:rPr>
          <w:rFonts w:ascii="Verdana" w:hAnsi="Verdana" w:cs="Calibri"/>
          <w:sz w:val="18"/>
          <w:szCs w:val="18"/>
        </w:rPr>
      </w:pPr>
    </w:p>
    <w:p w:rsidR="00AA67F5" w:rsidRPr="006D1F42" w:rsidRDefault="00AA67F5" w:rsidP="00AA67F5">
      <w:pPr>
        <w:ind w:left="567"/>
        <w:jc w:val="both"/>
        <w:rPr>
          <w:rFonts w:ascii="Verdana" w:hAnsi="Verdana" w:cs="Calibri"/>
          <w:sz w:val="18"/>
          <w:szCs w:val="18"/>
        </w:rPr>
      </w:pPr>
    </w:p>
    <w:p w:rsidR="00AA67F5" w:rsidRDefault="00AA67F5" w:rsidP="00AA67F5">
      <w:pPr>
        <w:ind w:left="360"/>
        <w:jc w:val="both"/>
        <w:rPr>
          <w:rFonts w:ascii="Verdana" w:hAnsi="Verdana" w:cs="Calibri"/>
          <w:sz w:val="18"/>
          <w:szCs w:val="18"/>
        </w:rPr>
      </w:pPr>
    </w:p>
    <w:p w:rsidR="00AA67F5" w:rsidRPr="00BA098F" w:rsidRDefault="00AA67F5" w:rsidP="00AA67F5">
      <w:pPr>
        <w:ind w:left="360"/>
        <w:jc w:val="both"/>
        <w:rPr>
          <w:rFonts w:ascii="Verdana" w:hAnsi="Verdana" w:cs="Calibri"/>
          <w:sz w:val="18"/>
          <w:szCs w:val="18"/>
        </w:rPr>
      </w:pPr>
    </w:p>
    <w:p w:rsidR="00AA67F5" w:rsidRPr="00BA098F" w:rsidRDefault="00AA67F5" w:rsidP="00AA67F5">
      <w:pPr>
        <w:jc w:val="center"/>
        <w:rPr>
          <w:rFonts w:ascii="Verdana" w:hAnsi="Verdana" w:cs="Calibri"/>
          <w:b/>
          <w:sz w:val="18"/>
          <w:szCs w:val="18"/>
        </w:rPr>
      </w:pPr>
      <w:r w:rsidRPr="00BA098F">
        <w:rPr>
          <w:rFonts w:ascii="Verdana" w:hAnsi="Verdana" w:cs="Calibri"/>
          <w:b/>
          <w:sz w:val="18"/>
          <w:szCs w:val="18"/>
        </w:rPr>
        <w:t>_______________________________________________</w:t>
      </w:r>
    </w:p>
    <w:p w:rsidR="00AA67F5" w:rsidRPr="00BA098F" w:rsidRDefault="00AA67F5" w:rsidP="00AA67F5">
      <w:pPr>
        <w:tabs>
          <w:tab w:val="right" w:pos="6663"/>
        </w:tabs>
        <w:jc w:val="center"/>
        <w:rPr>
          <w:rFonts w:ascii="Verdana" w:hAnsi="Verdana" w:cs="Calibri"/>
          <w:sz w:val="18"/>
          <w:szCs w:val="18"/>
        </w:rPr>
      </w:pPr>
      <w:r w:rsidRPr="00BA098F">
        <w:rPr>
          <w:rFonts w:ascii="Verdana" w:hAnsi="Verdana" w:cs="Calibri"/>
          <w:b/>
          <w:bCs/>
          <w:i/>
          <w:iCs/>
          <w:sz w:val="18"/>
          <w:szCs w:val="18"/>
        </w:rPr>
        <w:t>Nombre y Firma del Representante Legal del Proponente</w:t>
      </w:r>
    </w:p>
    <w:p w:rsidR="00AA67F5" w:rsidRPr="00BA098F" w:rsidRDefault="00AA67F5" w:rsidP="00AA67F5">
      <w:pPr>
        <w:jc w:val="center"/>
        <w:rPr>
          <w:rFonts w:ascii="Verdana" w:hAnsi="Verdana" w:cs="Calibri"/>
          <w:b/>
          <w:bCs/>
          <w:i/>
          <w:iCs/>
          <w:sz w:val="18"/>
          <w:szCs w:val="18"/>
        </w:rPr>
      </w:pPr>
      <w:r w:rsidRPr="00BA098F">
        <w:rPr>
          <w:rFonts w:ascii="Verdana" w:hAnsi="Verdana" w:cs="Calibri"/>
          <w:b/>
          <w:bCs/>
          <w:i/>
          <w:iCs/>
          <w:sz w:val="18"/>
          <w:szCs w:val="18"/>
        </w:rPr>
        <w:br w:type="page"/>
      </w:r>
    </w:p>
    <w:p w:rsidR="00AA67F5" w:rsidRDefault="00AA67F5" w:rsidP="00AA67F5">
      <w:pPr>
        <w:jc w:val="center"/>
        <w:rPr>
          <w:rFonts w:ascii="Verdana" w:hAnsi="Verdana" w:cs="Arial"/>
          <w:b/>
          <w:sz w:val="18"/>
          <w:szCs w:val="18"/>
        </w:rPr>
      </w:pPr>
      <w:r w:rsidRPr="00532BA6">
        <w:rPr>
          <w:rFonts w:ascii="Verdana" w:hAnsi="Verdana" w:cs="Arial"/>
          <w:b/>
          <w:sz w:val="18"/>
          <w:szCs w:val="18"/>
        </w:rPr>
        <w:lastRenderedPageBreak/>
        <w:t>IDENTIFICACIÓN DEL PROPONENTE</w:t>
      </w:r>
    </w:p>
    <w:p w:rsidR="00AA67F5" w:rsidRDefault="00AA67F5" w:rsidP="00AA67F5">
      <w:pPr>
        <w:jc w:val="center"/>
        <w:rPr>
          <w:rFonts w:ascii="Verdana" w:hAnsi="Verdana" w:cs="Arial"/>
          <w:b/>
          <w:sz w:val="18"/>
          <w:szCs w:val="18"/>
        </w:rPr>
      </w:pPr>
    </w:p>
    <w:p w:rsidR="00AA67F5" w:rsidRDefault="00AA67F5" w:rsidP="00AA67F5">
      <w:pPr>
        <w:jc w:val="center"/>
        <w:rPr>
          <w:rFonts w:ascii="Verdana" w:hAnsi="Verdana" w:cs="Arial"/>
          <w:b/>
          <w:sz w:val="18"/>
          <w:szCs w:val="18"/>
        </w:rPr>
      </w:pPr>
    </w:p>
    <w:p w:rsidR="00AA67F5" w:rsidRDefault="00AA67F5" w:rsidP="00AA67F5">
      <w:pPr>
        <w:jc w:val="center"/>
        <w:rPr>
          <w:rFonts w:ascii="Verdana" w:hAnsi="Verdana" w:cs="Arial"/>
          <w:b/>
          <w:sz w:val="18"/>
          <w:szCs w:val="18"/>
        </w:rPr>
      </w:pPr>
    </w:p>
    <w:p w:rsidR="00AA67F5" w:rsidRPr="00645D97" w:rsidRDefault="00AA67F5" w:rsidP="00A902C8">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AA67F5" w:rsidRDefault="00AA67F5" w:rsidP="00AA67F5">
      <w:pPr>
        <w:jc w:val="center"/>
        <w:rPr>
          <w:rFonts w:ascii="Verdana" w:hAnsi="Verdana" w:cs="Arial"/>
          <w:b/>
          <w:sz w:val="18"/>
          <w:szCs w:val="18"/>
        </w:rPr>
      </w:pPr>
    </w:p>
    <w:p w:rsidR="00AA67F5" w:rsidRDefault="00AA67F5" w:rsidP="00AA67F5">
      <w:pPr>
        <w:jc w:val="center"/>
        <w:rPr>
          <w:rFonts w:ascii="Verdana" w:hAnsi="Verdana" w:cs="Arial"/>
          <w:b/>
          <w:sz w:val="18"/>
          <w:szCs w:val="18"/>
        </w:rPr>
      </w:pPr>
    </w:p>
    <w:p w:rsidR="00AA67F5" w:rsidRPr="00E24E20" w:rsidRDefault="00AA67F5" w:rsidP="00A902C8">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AA67F5" w:rsidRDefault="00AA67F5" w:rsidP="00AA67F5">
      <w:pPr>
        <w:tabs>
          <w:tab w:val="right" w:pos="6663"/>
          <w:tab w:val="right" w:pos="8364"/>
        </w:tabs>
        <w:spacing w:line="240" w:lineRule="exact"/>
        <w:rPr>
          <w:rFonts w:ascii="Verdana" w:hAnsi="Verdana"/>
          <w:sz w:val="18"/>
          <w:szCs w:val="18"/>
          <w:lang w:val="es-ES_tradnl"/>
        </w:rPr>
      </w:pPr>
    </w:p>
    <w:p w:rsidR="00AA67F5" w:rsidRDefault="00AA67F5" w:rsidP="00AA67F5">
      <w:pPr>
        <w:tabs>
          <w:tab w:val="right" w:pos="6663"/>
          <w:tab w:val="right" w:pos="8364"/>
        </w:tabs>
        <w:spacing w:line="240" w:lineRule="exact"/>
        <w:rPr>
          <w:rFonts w:ascii="Verdana" w:hAnsi="Verdana"/>
          <w:sz w:val="18"/>
          <w:szCs w:val="18"/>
          <w:lang w:val="es-ES_tradnl"/>
        </w:rPr>
      </w:pPr>
    </w:p>
    <w:p w:rsidR="00AA67F5" w:rsidRPr="00645D97" w:rsidRDefault="00AA67F5" w:rsidP="00A902C8">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AA67F5" w:rsidRDefault="00AA67F5" w:rsidP="00AA67F5">
      <w:pPr>
        <w:tabs>
          <w:tab w:val="right" w:pos="6663"/>
        </w:tabs>
        <w:spacing w:line="240" w:lineRule="exact"/>
        <w:rPr>
          <w:rFonts w:ascii="Verdana" w:hAnsi="Verdana"/>
          <w:sz w:val="18"/>
          <w:szCs w:val="18"/>
          <w:lang w:val="es-ES_tradnl"/>
        </w:rPr>
      </w:pPr>
    </w:p>
    <w:p w:rsidR="00AA67F5" w:rsidRPr="00645D97" w:rsidRDefault="00AA67F5" w:rsidP="00AA67F5">
      <w:pPr>
        <w:tabs>
          <w:tab w:val="right" w:pos="6663"/>
        </w:tabs>
        <w:spacing w:line="240" w:lineRule="exact"/>
        <w:rPr>
          <w:rFonts w:ascii="Verdana" w:hAnsi="Verdana"/>
          <w:sz w:val="18"/>
          <w:szCs w:val="18"/>
          <w:lang w:val="es-ES_tradnl"/>
        </w:rPr>
      </w:pPr>
    </w:p>
    <w:p w:rsidR="00AA67F5" w:rsidRPr="00645D97" w:rsidRDefault="00AA67F5" w:rsidP="00A902C8">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AA67F5" w:rsidRDefault="00AA67F5" w:rsidP="00AA67F5">
      <w:pPr>
        <w:tabs>
          <w:tab w:val="right" w:pos="6663"/>
        </w:tabs>
        <w:spacing w:line="240" w:lineRule="exact"/>
        <w:rPr>
          <w:rFonts w:ascii="Verdana" w:hAnsi="Verdana"/>
          <w:sz w:val="18"/>
          <w:szCs w:val="18"/>
          <w:lang w:val="es-ES_tradnl"/>
        </w:rPr>
      </w:pPr>
    </w:p>
    <w:p w:rsidR="00AA67F5" w:rsidRPr="00645D97" w:rsidRDefault="00AA67F5" w:rsidP="00AA67F5">
      <w:pPr>
        <w:tabs>
          <w:tab w:val="right" w:pos="6663"/>
        </w:tabs>
        <w:spacing w:line="240" w:lineRule="exact"/>
        <w:rPr>
          <w:rFonts w:ascii="Verdana" w:hAnsi="Verdana"/>
          <w:sz w:val="18"/>
          <w:szCs w:val="18"/>
          <w:lang w:val="es-ES_tradnl"/>
        </w:rPr>
      </w:pPr>
    </w:p>
    <w:p w:rsidR="00AA67F5" w:rsidRPr="00645D97" w:rsidRDefault="00AA67F5" w:rsidP="00A902C8">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AA67F5" w:rsidRDefault="00AA67F5" w:rsidP="00AA67F5">
      <w:pPr>
        <w:tabs>
          <w:tab w:val="right" w:pos="6663"/>
        </w:tabs>
        <w:spacing w:line="240" w:lineRule="exact"/>
        <w:rPr>
          <w:rFonts w:ascii="Verdana" w:hAnsi="Verdana"/>
          <w:sz w:val="18"/>
          <w:szCs w:val="18"/>
          <w:lang w:val="es-ES_tradnl"/>
        </w:rPr>
      </w:pPr>
    </w:p>
    <w:p w:rsidR="00AA67F5" w:rsidRPr="00645D97" w:rsidRDefault="00AA67F5" w:rsidP="00AA67F5">
      <w:pPr>
        <w:tabs>
          <w:tab w:val="right" w:pos="6663"/>
        </w:tabs>
        <w:spacing w:line="240" w:lineRule="exact"/>
        <w:rPr>
          <w:rFonts w:ascii="Verdana" w:hAnsi="Verdana"/>
          <w:sz w:val="18"/>
          <w:szCs w:val="18"/>
          <w:lang w:val="es-ES_tradnl"/>
        </w:rPr>
      </w:pPr>
    </w:p>
    <w:p w:rsidR="00AA67F5" w:rsidRPr="00645D97" w:rsidRDefault="00AA67F5" w:rsidP="00A902C8">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AA67F5" w:rsidRDefault="00AA67F5" w:rsidP="00AA67F5">
      <w:pPr>
        <w:tabs>
          <w:tab w:val="right" w:pos="6663"/>
        </w:tabs>
        <w:spacing w:line="240" w:lineRule="exact"/>
        <w:rPr>
          <w:rFonts w:ascii="Verdana" w:hAnsi="Verdana"/>
          <w:sz w:val="18"/>
          <w:szCs w:val="18"/>
          <w:lang w:val="es-ES_tradnl"/>
        </w:rPr>
      </w:pPr>
    </w:p>
    <w:p w:rsidR="00AA67F5" w:rsidRPr="00645D97" w:rsidRDefault="00AA67F5" w:rsidP="00AA67F5">
      <w:pPr>
        <w:tabs>
          <w:tab w:val="right" w:pos="6663"/>
        </w:tabs>
        <w:spacing w:line="240" w:lineRule="exact"/>
        <w:rPr>
          <w:rFonts w:ascii="Verdana" w:hAnsi="Verdana"/>
          <w:sz w:val="18"/>
          <w:szCs w:val="18"/>
          <w:lang w:val="es-ES_tradnl"/>
        </w:rPr>
      </w:pPr>
    </w:p>
    <w:p w:rsidR="00AA67F5" w:rsidRPr="00645D97" w:rsidRDefault="00AA67F5" w:rsidP="00A902C8">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AA67F5" w:rsidRDefault="00AA67F5" w:rsidP="00AA67F5">
      <w:pPr>
        <w:tabs>
          <w:tab w:val="right" w:pos="6663"/>
        </w:tabs>
        <w:spacing w:line="240" w:lineRule="exact"/>
        <w:rPr>
          <w:rFonts w:ascii="Verdana" w:hAnsi="Verdana"/>
          <w:sz w:val="18"/>
          <w:szCs w:val="18"/>
          <w:lang w:val="es-ES_tradnl"/>
        </w:rPr>
      </w:pPr>
    </w:p>
    <w:p w:rsidR="00AA67F5" w:rsidRPr="00645D97" w:rsidRDefault="00AA67F5" w:rsidP="00AA67F5">
      <w:pPr>
        <w:tabs>
          <w:tab w:val="right" w:pos="6663"/>
        </w:tabs>
        <w:spacing w:line="240" w:lineRule="exact"/>
        <w:rPr>
          <w:rFonts w:ascii="Verdana" w:hAnsi="Verdana"/>
          <w:sz w:val="18"/>
          <w:szCs w:val="18"/>
          <w:lang w:val="es-ES_tradnl"/>
        </w:rPr>
      </w:pPr>
    </w:p>
    <w:p w:rsidR="00AA67F5" w:rsidRPr="00645D97" w:rsidRDefault="00AA67F5" w:rsidP="00A902C8">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AA67F5" w:rsidRDefault="00AA67F5" w:rsidP="00AA67F5">
      <w:pPr>
        <w:tabs>
          <w:tab w:val="right" w:pos="6663"/>
        </w:tabs>
        <w:spacing w:line="240" w:lineRule="exact"/>
        <w:rPr>
          <w:rFonts w:ascii="Verdana" w:hAnsi="Verdana"/>
          <w:sz w:val="18"/>
          <w:szCs w:val="18"/>
          <w:lang w:val="es-ES_tradnl"/>
        </w:rPr>
      </w:pPr>
    </w:p>
    <w:p w:rsidR="00AA67F5" w:rsidRPr="00645D97" w:rsidRDefault="00AA67F5" w:rsidP="00AA67F5">
      <w:pPr>
        <w:tabs>
          <w:tab w:val="right" w:pos="6663"/>
        </w:tabs>
        <w:spacing w:line="240" w:lineRule="exact"/>
        <w:rPr>
          <w:rFonts w:ascii="Verdana" w:hAnsi="Verdana"/>
          <w:sz w:val="18"/>
          <w:szCs w:val="18"/>
          <w:lang w:val="es-ES_tradnl"/>
        </w:rPr>
      </w:pPr>
    </w:p>
    <w:p w:rsidR="00AA67F5" w:rsidRDefault="00AA67F5" w:rsidP="00A902C8">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AA67F5" w:rsidRDefault="00AA67F5" w:rsidP="00AA67F5">
      <w:pPr>
        <w:tabs>
          <w:tab w:val="right" w:pos="6663"/>
          <w:tab w:val="right" w:pos="8364"/>
        </w:tabs>
        <w:spacing w:line="240" w:lineRule="exact"/>
        <w:rPr>
          <w:rFonts w:ascii="Verdana" w:hAnsi="Verdana"/>
          <w:sz w:val="18"/>
          <w:szCs w:val="18"/>
          <w:lang w:val="es-ES_tradnl"/>
        </w:rPr>
      </w:pPr>
    </w:p>
    <w:p w:rsidR="00AA67F5" w:rsidRPr="00B413C2" w:rsidRDefault="00AA67F5" w:rsidP="00AA67F5">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AA67F5" w:rsidRDefault="00AA67F5" w:rsidP="00AA67F5">
      <w:pPr>
        <w:tabs>
          <w:tab w:val="right" w:pos="6663"/>
        </w:tabs>
        <w:spacing w:line="240" w:lineRule="exact"/>
        <w:rPr>
          <w:rFonts w:ascii="Verdana" w:hAnsi="Verdana"/>
          <w:sz w:val="18"/>
          <w:szCs w:val="18"/>
          <w:lang w:val="es-ES_tradnl"/>
        </w:rPr>
      </w:pPr>
    </w:p>
    <w:p w:rsidR="00AA67F5" w:rsidRPr="00B413C2" w:rsidRDefault="00AA67F5" w:rsidP="00AA67F5">
      <w:pPr>
        <w:tabs>
          <w:tab w:val="right" w:pos="6663"/>
        </w:tabs>
        <w:spacing w:line="240" w:lineRule="exact"/>
        <w:rPr>
          <w:rFonts w:ascii="Verdana" w:hAnsi="Verdana"/>
          <w:sz w:val="18"/>
          <w:szCs w:val="18"/>
          <w:lang w:val="es-ES_tradnl"/>
        </w:rPr>
      </w:pPr>
    </w:p>
    <w:p w:rsidR="00AA67F5" w:rsidRDefault="00AA67F5" w:rsidP="00A902C8">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AA67F5" w:rsidRDefault="00AA67F5" w:rsidP="00AA67F5">
      <w:pPr>
        <w:tabs>
          <w:tab w:val="right" w:pos="6663"/>
        </w:tabs>
        <w:spacing w:line="240" w:lineRule="exact"/>
        <w:ind w:left="360"/>
        <w:rPr>
          <w:rFonts w:ascii="Verdana" w:hAnsi="Verdana"/>
          <w:sz w:val="18"/>
          <w:szCs w:val="18"/>
          <w:lang w:val="es-ES_tradnl"/>
        </w:rPr>
      </w:pPr>
    </w:p>
    <w:p w:rsidR="00AA67F5" w:rsidRDefault="00AA67F5" w:rsidP="00AA67F5">
      <w:pPr>
        <w:tabs>
          <w:tab w:val="right" w:pos="6663"/>
        </w:tabs>
        <w:spacing w:line="240" w:lineRule="exact"/>
        <w:ind w:left="360"/>
        <w:rPr>
          <w:rFonts w:ascii="Verdana" w:hAnsi="Verdana"/>
          <w:sz w:val="18"/>
          <w:szCs w:val="18"/>
          <w:lang w:val="es-ES_tradnl"/>
        </w:rPr>
      </w:pPr>
    </w:p>
    <w:p w:rsidR="00AA67F5" w:rsidRPr="00425332" w:rsidRDefault="00AA67F5" w:rsidP="00A902C8">
      <w:pPr>
        <w:numPr>
          <w:ilvl w:val="0"/>
          <w:numId w:val="8"/>
        </w:numPr>
        <w:tabs>
          <w:tab w:val="right" w:pos="6663"/>
        </w:tabs>
        <w:spacing w:line="240" w:lineRule="exact"/>
        <w:rPr>
          <w:rFonts w:ascii="Verdana" w:hAnsi="Verdana"/>
          <w:sz w:val="18"/>
          <w:szCs w:val="18"/>
          <w:lang w:val="es-ES_tradnl"/>
        </w:rPr>
      </w:pPr>
      <w:r w:rsidRPr="00425332">
        <w:rPr>
          <w:rFonts w:ascii="Verdana" w:hAnsi="Verdana"/>
          <w:sz w:val="18"/>
          <w:szCs w:val="18"/>
          <w:lang w:val="es-ES_tradnl"/>
        </w:rPr>
        <w:t>Correo electrónico de la persona de contacto _________________________________</w:t>
      </w:r>
    </w:p>
    <w:p w:rsidR="00AA67F5" w:rsidRDefault="00AA67F5" w:rsidP="00AA67F5">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AA67F5" w:rsidRPr="00645D97" w:rsidRDefault="00AA67F5" w:rsidP="00AA67F5">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AA67F5" w:rsidRPr="00645D97" w:rsidRDefault="00AA67F5" w:rsidP="00A902C8">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AA67F5" w:rsidRDefault="00AA67F5" w:rsidP="00AA67F5">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AA67F5" w:rsidRPr="00645D97" w:rsidRDefault="00AA67F5" w:rsidP="00AA67F5">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AA67F5" w:rsidRPr="00645D97" w:rsidRDefault="00AA67F5" w:rsidP="00A902C8">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AA67F5" w:rsidRPr="00645D97" w:rsidRDefault="00AA67F5" w:rsidP="00AA67F5">
      <w:pPr>
        <w:jc w:val="center"/>
        <w:rPr>
          <w:rFonts w:ascii="Verdana" w:hAnsi="Verdana" w:cs="Arial"/>
          <w:b/>
          <w:sz w:val="18"/>
          <w:szCs w:val="18"/>
          <w:lang w:val="es-ES_tradnl"/>
        </w:rPr>
      </w:pPr>
    </w:p>
    <w:p w:rsidR="00AA67F5" w:rsidRDefault="00AA67F5" w:rsidP="00AA67F5">
      <w:pPr>
        <w:jc w:val="center"/>
        <w:rPr>
          <w:rFonts w:ascii="Verdana" w:hAnsi="Verdana" w:cs="Arial"/>
          <w:b/>
          <w:sz w:val="18"/>
          <w:szCs w:val="16"/>
          <w:highlight w:val="green"/>
          <w:lang w:val="es-ES_tradnl"/>
        </w:rPr>
      </w:pPr>
    </w:p>
    <w:p w:rsidR="00AA67F5" w:rsidRPr="00244B84" w:rsidRDefault="00AA67F5" w:rsidP="00AA67F5">
      <w:pPr>
        <w:jc w:val="both"/>
        <w:rPr>
          <w:rFonts w:ascii="Calibri" w:hAnsi="Calibri" w:cs="Calibri"/>
          <w:sz w:val="16"/>
          <w:szCs w:val="12"/>
        </w:rPr>
      </w:pPr>
      <w:r w:rsidRPr="00244B84">
        <w:rPr>
          <w:rFonts w:cs="Arial"/>
          <w:b/>
          <w:sz w:val="16"/>
          <w:szCs w:val="12"/>
        </w:rPr>
        <w:t>*</w:t>
      </w:r>
      <w:r w:rsidRPr="00244B84">
        <w:rPr>
          <w:rFonts w:ascii="Calibri" w:hAnsi="Calibri" w:cs="Calibri"/>
          <w:sz w:val="16"/>
          <w:szCs w:val="12"/>
        </w:rPr>
        <w:t xml:space="preserve">Cuando la normativa legal inherente a la constitución de algún proponente exceptué efectuar el registro de matrícula en FUNDEMPRESA, el proponente deberá presentar certificado emitido por FUNDEMPRESA que manifieste que el proponente </w:t>
      </w:r>
      <w:proofErr w:type="spellStart"/>
      <w:r w:rsidRPr="00244B84">
        <w:rPr>
          <w:rFonts w:ascii="Calibri" w:hAnsi="Calibri" w:cs="Calibri"/>
          <w:sz w:val="16"/>
          <w:szCs w:val="12"/>
        </w:rPr>
        <w:t>esta</w:t>
      </w:r>
      <w:proofErr w:type="spellEnd"/>
      <w:r w:rsidRPr="00244B84">
        <w:rPr>
          <w:rFonts w:ascii="Calibri" w:hAnsi="Calibri" w:cs="Calibri"/>
          <w:sz w:val="16"/>
          <w:szCs w:val="12"/>
        </w:rPr>
        <w:t xml:space="preserve"> exento de efectuar este registro.</w:t>
      </w:r>
    </w:p>
    <w:p w:rsidR="00AA67F5" w:rsidRPr="00244B84" w:rsidRDefault="00AA67F5" w:rsidP="00AA67F5">
      <w:pPr>
        <w:tabs>
          <w:tab w:val="right" w:pos="6663"/>
        </w:tabs>
        <w:jc w:val="center"/>
        <w:rPr>
          <w:rFonts w:ascii="Verdana" w:hAnsi="Verdana" w:cs="Calibri"/>
          <w:sz w:val="22"/>
          <w:szCs w:val="18"/>
        </w:rPr>
      </w:pPr>
    </w:p>
    <w:p w:rsidR="00AA67F5" w:rsidRPr="00BA098F" w:rsidRDefault="00AA67F5" w:rsidP="00AA67F5">
      <w:pPr>
        <w:jc w:val="center"/>
        <w:rPr>
          <w:rFonts w:ascii="Verdana" w:hAnsi="Verdana" w:cs="Calibri"/>
          <w:b/>
          <w:sz w:val="18"/>
          <w:szCs w:val="18"/>
        </w:rPr>
      </w:pPr>
    </w:p>
    <w:p w:rsidR="00AA67F5" w:rsidRDefault="00AA67F5" w:rsidP="002306B5">
      <w:pPr>
        <w:pStyle w:val="Normal2"/>
        <w:jc w:val="center"/>
        <w:rPr>
          <w:rFonts w:ascii="Verdana" w:hAnsi="Verdana" w:cs="Arial"/>
          <w:b/>
          <w:sz w:val="28"/>
          <w:szCs w:val="18"/>
          <w:highlight w:val="yellow"/>
        </w:rPr>
      </w:pPr>
    </w:p>
    <w:p w:rsidR="00AA67F5" w:rsidRDefault="00AA67F5" w:rsidP="002306B5">
      <w:pPr>
        <w:pStyle w:val="Normal2"/>
        <w:jc w:val="center"/>
        <w:rPr>
          <w:rFonts w:ascii="Verdana" w:hAnsi="Verdana" w:cs="Arial"/>
          <w:b/>
          <w:sz w:val="28"/>
          <w:szCs w:val="18"/>
          <w:highlight w:val="yellow"/>
        </w:rPr>
      </w:pPr>
    </w:p>
    <w:p w:rsidR="00AA67F5" w:rsidRDefault="00AA67F5" w:rsidP="002306B5">
      <w:pPr>
        <w:pStyle w:val="Normal2"/>
        <w:jc w:val="center"/>
        <w:rPr>
          <w:rFonts w:ascii="Verdana" w:hAnsi="Verdana" w:cs="Arial"/>
          <w:b/>
          <w:sz w:val="28"/>
          <w:szCs w:val="18"/>
          <w:highlight w:val="yellow"/>
        </w:rPr>
      </w:pPr>
    </w:p>
    <w:p w:rsidR="00AA67F5" w:rsidRPr="0062679C" w:rsidRDefault="00AA67F5" w:rsidP="002306B5">
      <w:pPr>
        <w:pStyle w:val="Normal2"/>
        <w:jc w:val="center"/>
        <w:rPr>
          <w:rFonts w:ascii="Verdana" w:hAnsi="Verdana" w:cs="Arial"/>
          <w:b/>
          <w:sz w:val="28"/>
          <w:szCs w:val="18"/>
        </w:rPr>
      </w:pPr>
    </w:p>
    <w:p w:rsidR="00241979" w:rsidRDefault="0062797D" w:rsidP="00241979">
      <w:pPr>
        <w:spacing w:line="180" w:lineRule="exact"/>
        <w:jc w:val="center"/>
        <w:rPr>
          <w:rFonts w:ascii="Verdana" w:hAnsi="Verdana"/>
          <w:b/>
          <w:sz w:val="18"/>
          <w:szCs w:val="18"/>
        </w:rPr>
      </w:pPr>
      <w:r>
        <w:rPr>
          <w:rFonts w:ascii="Verdana" w:hAnsi="Verdana" w:cs="Arial"/>
          <w:b/>
          <w:sz w:val="18"/>
          <w:szCs w:val="18"/>
        </w:rPr>
        <w:t xml:space="preserve"> </w:t>
      </w:r>
      <w:r w:rsidR="00241979" w:rsidRPr="004455E9">
        <w:rPr>
          <w:rFonts w:ascii="Verdana" w:hAnsi="Verdana"/>
          <w:b/>
          <w:sz w:val="18"/>
          <w:szCs w:val="18"/>
        </w:rPr>
        <w:t>FORMULARIO Nº B-1</w:t>
      </w:r>
    </w:p>
    <w:p w:rsidR="00155696" w:rsidRPr="004455E9" w:rsidRDefault="00155696" w:rsidP="00241979">
      <w:pPr>
        <w:spacing w:line="180" w:lineRule="exact"/>
        <w:jc w:val="center"/>
        <w:rPr>
          <w:rFonts w:ascii="Verdana" w:hAnsi="Verdana"/>
          <w:b/>
          <w:sz w:val="18"/>
          <w:szCs w:val="18"/>
        </w:rPr>
      </w:pPr>
    </w:p>
    <w:p w:rsidR="00241979" w:rsidRPr="004455E9" w:rsidRDefault="00241979" w:rsidP="00241979">
      <w:pPr>
        <w:jc w:val="center"/>
        <w:rPr>
          <w:rFonts w:ascii="Verdana" w:hAnsi="Verdana"/>
          <w:b/>
          <w:sz w:val="18"/>
          <w:szCs w:val="18"/>
        </w:rPr>
      </w:pPr>
      <w:r w:rsidRPr="004455E9">
        <w:rPr>
          <w:rFonts w:ascii="Verdana" w:hAnsi="Verdana"/>
          <w:b/>
          <w:sz w:val="18"/>
          <w:szCs w:val="18"/>
        </w:rPr>
        <w:t>PROPUESTA ECONOMICA</w:t>
      </w:r>
    </w:p>
    <w:p w:rsidR="00241979" w:rsidRDefault="00241979" w:rsidP="00241979">
      <w:pPr>
        <w:jc w:val="center"/>
        <w:rPr>
          <w:rFonts w:ascii="Verdana" w:hAnsi="Verdana"/>
          <w:b/>
          <w:sz w:val="18"/>
          <w:szCs w:val="18"/>
        </w:rPr>
      </w:pPr>
      <w:r w:rsidRPr="004455E9">
        <w:rPr>
          <w:rFonts w:ascii="Verdana" w:hAnsi="Verdana"/>
          <w:b/>
          <w:sz w:val="18"/>
          <w:szCs w:val="18"/>
        </w:rPr>
        <w:t xml:space="preserve">(EXPRESADO EN </w:t>
      </w:r>
      <w:r>
        <w:rPr>
          <w:rFonts w:ascii="Verdana" w:hAnsi="Verdana"/>
          <w:b/>
          <w:sz w:val="18"/>
          <w:szCs w:val="18"/>
        </w:rPr>
        <w:t>BOLIVIANOS</w:t>
      </w:r>
      <w:r w:rsidRPr="004455E9">
        <w:rPr>
          <w:rFonts w:ascii="Verdana" w:hAnsi="Verdana"/>
          <w:b/>
          <w:sz w:val="18"/>
          <w:szCs w:val="18"/>
        </w:rPr>
        <w:t>)</w:t>
      </w:r>
    </w:p>
    <w:p w:rsidR="00241979" w:rsidRPr="004455E9" w:rsidRDefault="00241979" w:rsidP="00241979">
      <w:pPr>
        <w:jc w:val="center"/>
        <w:rPr>
          <w:rFonts w:ascii="Verdana" w:hAnsi="Verdana" w:cs="Arial"/>
          <w:b/>
          <w:sz w:val="18"/>
          <w:szCs w:val="18"/>
          <w:lang w:val="es-ES_tradnl"/>
        </w:rPr>
      </w:pPr>
    </w:p>
    <w:p w:rsidR="000D38A4" w:rsidRDefault="000D38A4" w:rsidP="000D38A4">
      <w:pPr>
        <w:jc w:val="center"/>
        <w:rPr>
          <w:rFonts w:ascii="Verdana" w:hAnsi="Verdana"/>
          <w:b/>
          <w:sz w:val="18"/>
          <w:szCs w:val="18"/>
        </w:rPr>
      </w:pPr>
    </w:p>
    <w:tbl>
      <w:tblPr>
        <w:tblpPr w:leftFromText="141" w:rightFromText="141" w:vertAnchor="text" w:horzAnchor="margin" w:tblpXSpec="center" w:tblpY="92"/>
        <w:tblW w:w="8434" w:type="dxa"/>
        <w:tblCellMar>
          <w:left w:w="70" w:type="dxa"/>
          <w:right w:w="70" w:type="dxa"/>
        </w:tblCellMar>
        <w:tblLook w:val="04A0" w:firstRow="1" w:lastRow="0" w:firstColumn="1" w:lastColumn="0" w:noHBand="0" w:noVBand="1"/>
      </w:tblPr>
      <w:tblGrid>
        <w:gridCol w:w="3374"/>
        <w:gridCol w:w="1256"/>
        <w:gridCol w:w="1068"/>
        <w:gridCol w:w="1374"/>
        <w:gridCol w:w="1362"/>
      </w:tblGrid>
      <w:tr w:rsidR="000D38A4" w:rsidRPr="000D38A4" w:rsidTr="000D38A4">
        <w:trPr>
          <w:trHeight w:val="699"/>
        </w:trPr>
        <w:tc>
          <w:tcPr>
            <w:tcW w:w="3374" w:type="dxa"/>
            <w:tcBorders>
              <w:top w:val="single" w:sz="8" w:space="0" w:color="auto"/>
              <w:left w:val="single" w:sz="8" w:space="0" w:color="auto"/>
              <w:bottom w:val="single" w:sz="8" w:space="0" w:color="auto"/>
              <w:right w:val="single" w:sz="8" w:space="0" w:color="auto"/>
            </w:tcBorders>
            <w:shd w:val="clear" w:color="auto" w:fill="17365D" w:themeFill="text2" w:themeFillShade="BF"/>
            <w:noWrap/>
            <w:vAlign w:val="center"/>
            <w:hideMark/>
          </w:tcPr>
          <w:p w:rsidR="000D38A4" w:rsidRPr="000D38A4" w:rsidRDefault="000D38A4" w:rsidP="000D38A4">
            <w:pPr>
              <w:jc w:val="center"/>
              <w:rPr>
                <w:rFonts w:ascii="Verdana" w:hAnsi="Verdana"/>
                <w:b/>
                <w:color w:val="FFFFFF" w:themeColor="background1"/>
                <w:sz w:val="18"/>
                <w:szCs w:val="18"/>
              </w:rPr>
            </w:pPr>
            <w:r w:rsidRPr="000D38A4">
              <w:rPr>
                <w:rFonts w:ascii="Verdana" w:hAnsi="Verdana"/>
                <w:b/>
                <w:color w:val="FFFFFF" w:themeColor="background1"/>
                <w:sz w:val="18"/>
                <w:szCs w:val="18"/>
              </w:rPr>
              <w:t>DETALLE</w:t>
            </w:r>
          </w:p>
        </w:tc>
        <w:tc>
          <w:tcPr>
            <w:tcW w:w="1256" w:type="dxa"/>
            <w:tcBorders>
              <w:top w:val="single" w:sz="8" w:space="0" w:color="auto"/>
              <w:left w:val="nil"/>
              <w:bottom w:val="single" w:sz="8" w:space="0" w:color="auto"/>
              <w:right w:val="single" w:sz="8" w:space="0" w:color="auto"/>
            </w:tcBorders>
            <w:shd w:val="clear" w:color="auto" w:fill="17365D" w:themeFill="text2" w:themeFillShade="BF"/>
            <w:noWrap/>
            <w:vAlign w:val="center"/>
            <w:hideMark/>
          </w:tcPr>
          <w:p w:rsidR="000D38A4" w:rsidRPr="000D38A4" w:rsidRDefault="000D38A4" w:rsidP="000D38A4">
            <w:pPr>
              <w:jc w:val="center"/>
              <w:rPr>
                <w:rFonts w:ascii="Verdana" w:hAnsi="Verdana"/>
                <w:b/>
                <w:color w:val="FFFFFF" w:themeColor="background1"/>
                <w:sz w:val="18"/>
                <w:szCs w:val="18"/>
              </w:rPr>
            </w:pPr>
            <w:r w:rsidRPr="000D38A4">
              <w:rPr>
                <w:rFonts w:ascii="Verdana" w:hAnsi="Verdana"/>
                <w:b/>
                <w:color w:val="FFFFFF" w:themeColor="background1"/>
                <w:sz w:val="18"/>
                <w:szCs w:val="18"/>
              </w:rPr>
              <w:t>Cantidad</w:t>
            </w:r>
          </w:p>
        </w:tc>
        <w:tc>
          <w:tcPr>
            <w:tcW w:w="1068" w:type="dxa"/>
            <w:tcBorders>
              <w:top w:val="single" w:sz="8" w:space="0" w:color="auto"/>
              <w:left w:val="nil"/>
              <w:bottom w:val="single" w:sz="8" w:space="0" w:color="auto"/>
              <w:right w:val="single" w:sz="8" w:space="0" w:color="auto"/>
            </w:tcBorders>
            <w:shd w:val="clear" w:color="auto" w:fill="17365D" w:themeFill="text2" w:themeFillShade="BF"/>
            <w:vAlign w:val="center"/>
            <w:hideMark/>
          </w:tcPr>
          <w:p w:rsidR="000D38A4" w:rsidRPr="000D38A4" w:rsidRDefault="000D38A4" w:rsidP="000D38A4">
            <w:pPr>
              <w:jc w:val="center"/>
              <w:rPr>
                <w:rFonts w:ascii="Verdana" w:hAnsi="Verdana"/>
                <w:b/>
                <w:color w:val="FFFFFF" w:themeColor="background1"/>
                <w:sz w:val="18"/>
                <w:szCs w:val="18"/>
              </w:rPr>
            </w:pPr>
            <w:r w:rsidRPr="000D38A4">
              <w:rPr>
                <w:rFonts w:ascii="Verdana" w:hAnsi="Verdana"/>
                <w:b/>
                <w:color w:val="FFFFFF" w:themeColor="background1"/>
                <w:sz w:val="18"/>
                <w:szCs w:val="18"/>
              </w:rPr>
              <w:t>Unidad de medida</w:t>
            </w:r>
          </w:p>
        </w:tc>
        <w:tc>
          <w:tcPr>
            <w:tcW w:w="1374" w:type="dxa"/>
            <w:tcBorders>
              <w:top w:val="single" w:sz="8" w:space="0" w:color="auto"/>
              <w:left w:val="nil"/>
              <w:bottom w:val="single" w:sz="8" w:space="0" w:color="auto"/>
              <w:right w:val="single" w:sz="8" w:space="0" w:color="auto"/>
            </w:tcBorders>
            <w:shd w:val="clear" w:color="auto" w:fill="17365D" w:themeFill="text2" w:themeFillShade="BF"/>
            <w:vAlign w:val="center"/>
            <w:hideMark/>
          </w:tcPr>
          <w:p w:rsidR="000D38A4" w:rsidRPr="000D38A4" w:rsidRDefault="000D38A4" w:rsidP="000D38A4">
            <w:pPr>
              <w:jc w:val="center"/>
              <w:rPr>
                <w:rFonts w:ascii="Verdana" w:hAnsi="Verdana"/>
                <w:b/>
                <w:color w:val="FFFFFF" w:themeColor="background1"/>
                <w:sz w:val="18"/>
                <w:szCs w:val="18"/>
              </w:rPr>
            </w:pPr>
            <w:r w:rsidRPr="000D38A4">
              <w:rPr>
                <w:rFonts w:ascii="Verdana" w:hAnsi="Verdana"/>
                <w:b/>
                <w:color w:val="FFFFFF" w:themeColor="background1"/>
                <w:sz w:val="18"/>
                <w:szCs w:val="18"/>
              </w:rPr>
              <w:t>Precio unitario Bs</w:t>
            </w:r>
          </w:p>
        </w:tc>
        <w:tc>
          <w:tcPr>
            <w:tcW w:w="1362" w:type="dxa"/>
            <w:tcBorders>
              <w:top w:val="single" w:sz="8" w:space="0" w:color="auto"/>
              <w:left w:val="nil"/>
              <w:bottom w:val="single" w:sz="8" w:space="0" w:color="auto"/>
              <w:right w:val="single" w:sz="8" w:space="0" w:color="auto"/>
            </w:tcBorders>
            <w:shd w:val="clear" w:color="auto" w:fill="17365D" w:themeFill="text2" w:themeFillShade="BF"/>
            <w:vAlign w:val="center"/>
            <w:hideMark/>
          </w:tcPr>
          <w:p w:rsidR="000D38A4" w:rsidRPr="000D38A4" w:rsidRDefault="000D38A4" w:rsidP="000D38A4">
            <w:pPr>
              <w:jc w:val="center"/>
              <w:rPr>
                <w:rFonts w:ascii="Verdana" w:hAnsi="Verdana"/>
                <w:b/>
                <w:color w:val="FFFFFF" w:themeColor="background1"/>
                <w:sz w:val="18"/>
                <w:szCs w:val="18"/>
              </w:rPr>
            </w:pPr>
            <w:r w:rsidRPr="000D38A4">
              <w:rPr>
                <w:rFonts w:ascii="Verdana" w:hAnsi="Verdana"/>
                <w:b/>
                <w:color w:val="FFFFFF" w:themeColor="background1"/>
                <w:sz w:val="18"/>
                <w:szCs w:val="18"/>
              </w:rPr>
              <w:t xml:space="preserve">Precio Neto </w:t>
            </w:r>
            <w:r w:rsidRPr="000D38A4">
              <w:rPr>
                <w:rFonts w:ascii="Verdana" w:hAnsi="Verdana"/>
                <w:b/>
                <w:color w:val="FFFFFF" w:themeColor="background1"/>
                <w:sz w:val="18"/>
                <w:szCs w:val="18"/>
              </w:rPr>
              <w:br/>
              <w:t>Bs</w:t>
            </w:r>
          </w:p>
        </w:tc>
      </w:tr>
      <w:tr w:rsidR="000D38A4" w:rsidTr="000D38A4">
        <w:trPr>
          <w:trHeight w:val="445"/>
        </w:trPr>
        <w:tc>
          <w:tcPr>
            <w:tcW w:w="3374" w:type="dxa"/>
            <w:tcBorders>
              <w:top w:val="nil"/>
              <w:left w:val="single" w:sz="8" w:space="0" w:color="auto"/>
              <w:bottom w:val="single" w:sz="8" w:space="0" w:color="auto"/>
              <w:right w:val="single" w:sz="8" w:space="0" w:color="auto"/>
            </w:tcBorders>
            <w:shd w:val="clear" w:color="auto" w:fill="auto"/>
            <w:noWrap/>
            <w:vAlign w:val="center"/>
            <w:hideMark/>
          </w:tcPr>
          <w:p w:rsidR="000D38A4" w:rsidRPr="000D38A4" w:rsidRDefault="000D38A4" w:rsidP="000D38A4">
            <w:pPr>
              <w:rPr>
                <w:rFonts w:ascii="Verdana" w:hAnsi="Verdana"/>
                <w:sz w:val="18"/>
                <w:szCs w:val="18"/>
              </w:rPr>
            </w:pPr>
            <w:r w:rsidRPr="000D38A4">
              <w:rPr>
                <w:rFonts w:ascii="Verdana" w:hAnsi="Verdana"/>
                <w:sz w:val="18"/>
                <w:szCs w:val="18"/>
              </w:rPr>
              <w:t>REPROCESAMIENTO SÍSMICA 2D PSTM</w:t>
            </w:r>
          </w:p>
        </w:tc>
        <w:tc>
          <w:tcPr>
            <w:tcW w:w="1256" w:type="dxa"/>
            <w:tcBorders>
              <w:top w:val="nil"/>
              <w:left w:val="nil"/>
              <w:bottom w:val="single" w:sz="8" w:space="0" w:color="auto"/>
              <w:right w:val="single" w:sz="8" w:space="0" w:color="auto"/>
            </w:tcBorders>
            <w:shd w:val="clear" w:color="auto" w:fill="auto"/>
            <w:noWrap/>
            <w:vAlign w:val="center"/>
            <w:hideMark/>
          </w:tcPr>
          <w:p w:rsidR="000D38A4" w:rsidRPr="000D38A4" w:rsidRDefault="000D38A4" w:rsidP="000D38A4">
            <w:pPr>
              <w:jc w:val="center"/>
              <w:rPr>
                <w:rFonts w:ascii="Verdana" w:hAnsi="Verdana"/>
                <w:sz w:val="18"/>
                <w:szCs w:val="18"/>
              </w:rPr>
            </w:pPr>
            <w:r w:rsidRPr="000D38A4">
              <w:rPr>
                <w:rFonts w:ascii="Verdana" w:hAnsi="Verdana"/>
                <w:sz w:val="18"/>
                <w:szCs w:val="18"/>
              </w:rPr>
              <w:t>30,677.40</w:t>
            </w:r>
          </w:p>
        </w:tc>
        <w:tc>
          <w:tcPr>
            <w:tcW w:w="1068" w:type="dxa"/>
            <w:tcBorders>
              <w:top w:val="nil"/>
              <w:left w:val="nil"/>
              <w:bottom w:val="single" w:sz="8" w:space="0" w:color="auto"/>
              <w:right w:val="single" w:sz="8" w:space="0" w:color="auto"/>
            </w:tcBorders>
            <w:shd w:val="clear" w:color="auto" w:fill="auto"/>
            <w:noWrap/>
            <w:vAlign w:val="center"/>
            <w:hideMark/>
          </w:tcPr>
          <w:p w:rsidR="000D38A4" w:rsidRPr="000D38A4" w:rsidRDefault="000D38A4" w:rsidP="000D38A4">
            <w:pPr>
              <w:jc w:val="center"/>
              <w:rPr>
                <w:rFonts w:ascii="Verdana" w:hAnsi="Verdana"/>
                <w:sz w:val="18"/>
                <w:szCs w:val="18"/>
              </w:rPr>
            </w:pPr>
            <w:r w:rsidRPr="000D38A4">
              <w:rPr>
                <w:rFonts w:ascii="Verdana" w:hAnsi="Verdana"/>
                <w:sz w:val="18"/>
                <w:szCs w:val="18"/>
              </w:rPr>
              <w:t>Km</w:t>
            </w:r>
          </w:p>
        </w:tc>
        <w:tc>
          <w:tcPr>
            <w:tcW w:w="1374" w:type="dxa"/>
            <w:tcBorders>
              <w:top w:val="nil"/>
              <w:left w:val="nil"/>
              <w:bottom w:val="single" w:sz="8" w:space="0" w:color="auto"/>
              <w:right w:val="single" w:sz="8" w:space="0" w:color="auto"/>
            </w:tcBorders>
            <w:shd w:val="clear" w:color="auto" w:fill="auto"/>
            <w:noWrap/>
            <w:vAlign w:val="center"/>
          </w:tcPr>
          <w:p w:rsidR="000D38A4" w:rsidRPr="000D38A4" w:rsidRDefault="000D38A4" w:rsidP="000D38A4">
            <w:pPr>
              <w:jc w:val="center"/>
              <w:rPr>
                <w:rFonts w:ascii="Verdana" w:hAnsi="Verdana"/>
                <w:b/>
                <w:sz w:val="18"/>
                <w:szCs w:val="18"/>
              </w:rPr>
            </w:pPr>
          </w:p>
        </w:tc>
        <w:tc>
          <w:tcPr>
            <w:tcW w:w="1362" w:type="dxa"/>
            <w:tcBorders>
              <w:top w:val="nil"/>
              <w:left w:val="nil"/>
              <w:bottom w:val="single" w:sz="8" w:space="0" w:color="auto"/>
              <w:right w:val="single" w:sz="8" w:space="0" w:color="auto"/>
            </w:tcBorders>
            <w:shd w:val="clear" w:color="auto" w:fill="auto"/>
            <w:noWrap/>
            <w:vAlign w:val="center"/>
          </w:tcPr>
          <w:p w:rsidR="000D38A4" w:rsidRPr="000D38A4" w:rsidRDefault="000D38A4" w:rsidP="000D38A4">
            <w:pPr>
              <w:jc w:val="center"/>
              <w:rPr>
                <w:rFonts w:ascii="Verdana" w:hAnsi="Verdana"/>
                <w:b/>
                <w:sz w:val="18"/>
                <w:szCs w:val="18"/>
              </w:rPr>
            </w:pPr>
          </w:p>
        </w:tc>
      </w:tr>
      <w:tr w:rsidR="000D38A4" w:rsidTr="000D38A4">
        <w:trPr>
          <w:trHeight w:val="445"/>
        </w:trPr>
        <w:tc>
          <w:tcPr>
            <w:tcW w:w="3374" w:type="dxa"/>
            <w:tcBorders>
              <w:top w:val="nil"/>
              <w:left w:val="single" w:sz="8" w:space="0" w:color="auto"/>
              <w:bottom w:val="single" w:sz="8" w:space="0" w:color="auto"/>
              <w:right w:val="single" w:sz="8" w:space="0" w:color="auto"/>
            </w:tcBorders>
            <w:shd w:val="clear" w:color="auto" w:fill="auto"/>
            <w:noWrap/>
            <w:vAlign w:val="center"/>
            <w:hideMark/>
          </w:tcPr>
          <w:p w:rsidR="000D38A4" w:rsidRPr="000D38A4" w:rsidRDefault="000D38A4" w:rsidP="000D38A4">
            <w:pPr>
              <w:rPr>
                <w:rFonts w:ascii="Verdana" w:hAnsi="Verdana"/>
                <w:sz w:val="18"/>
                <w:szCs w:val="18"/>
              </w:rPr>
            </w:pPr>
            <w:r w:rsidRPr="000D38A4">
              <w:rPr>
                <w:rFonts w:ascii="Verdana" w:hAnsi="Verdana"/>
                <w:sz w:val="18"/>
                <w:szCs w:val="18"/>
              </w:rPr>
              <w:t>REPROCESAMIENTO SÍSMICA 2D PSDM</w:t>
            </w:r>
          </w:p>
        </w:tc>
        <w:tc>
          <w:tcPr>
            <w:tcW w:w="1256" w:type="dxa"/>
            <w:tcBorders>
              <w:top w:val="nil"/>
              <w:left w:val="nil"/>
              <w:bottom w:val="single" w:sz="8" w:space="0" w:color="auto"/>
              <w:right w:val="single" w:sz="8" w:space="0" w:color="auto"/>
            </w:tcBorders>
            <w:shd w:val="clear" w:color="auto" w:fill="auto"/>
            <w:noWrap/>
            <w:vAlign w:val="center"/>
            <w:hideMark/>
          </w:tcPr>
          <w:p w:rsidR="000D38A4" w:rsidRPr="000D38A4" w:rsidRDefault="000D38A4" w:rsidP="000D38A4">
            <w:pPr>
              <w:jc w:val="center"/>
              <w:rPr>
                <w:rFonts w:ascii="Verdana" w:hAnsi="Verdana"/>
                <w:sz w:val="18"/>
                <w:szCs w:val="18"/>
              </w:rPr>
            </w:pPr>
            <w:r w:rsidRPr="000D38A4">
              <w:rPr>
                <w:rFonts w:ascii="Verdana" w:hAnsi="Verdana"/>
                <w:sz w:val="18"/>
                <w:szCs w:val="18"/>
              </w:rPr>
              <w:t>15,338.70</w:t>
            </w:r>
          </w:p>
        </w:tc>
        <w:tc>
          <w:tcPr>
            <w:tcW w:w="1068" w:type="dxa"/>
            <w:tcBorders>
              <w:top w:val="nil"/>
              <w:left w:val="nil"/>
              <w:bottom w:val="single" w:sz="8" w:space="0" w:color="auto"/>
              <w:right w:val="single" w:sz="8" w:space="0" w:color="auto"/>
            </w:tcBorders>
            <w:shd w:val="clear" w:color="auto" w:fill="auto"/>
            <w:noWrap/>
            <w:vAlign w:val="center"/>
            <w:hideMark/>
          </w:tcPr>
          <w:p w:rsidR="000D38A4" w:rsidRPr="000D38A4" w:rsidRDefault="000D38A4" w:rsidP="000D38A4">
            <w:pPr>
              <w:jc w:val="center"/>
              <w:rPr>
                <w:rFonts w:ascii="Verdana" w:hAnsi="Verdana"/>
                <w:sz w:val="18"/>
                <w:szCs w:val="18"/>
              </w:rPr>
            </w:pPr>
            <w:r w:rsidRPr="000D38A4">
              <w:rPr>
                <w:rFonts w:ascii="Verdana" w:hAnsi="Verdana"/>
                <w:sz w:val="18"/>
                <w:szCs w:val="18"/>
              </w:rPr>
              <w:t>Km</w:t>
            </w:r>
          </w:p>
        </w:tc>
        <w:tc>
          <w:tcPr>
            <w:tcW w:w="1374" w:type="dxa"/>
            <w:tcBorders>
              <w:top w:val="nil"/>
              <w:left w:val="nil"/>
              <w:bottom w:val="single" w:sz="8" w:space="0" w:color="auto"/>
              <w:right w:val="single" w:sz="8" w:space="0" w:color="auto"/>
            </w:tcBorders>
            <w:shd w:val="clear" w:color="auto" w:fill="auto"/>
            <w:noWrap/>
            <w:vAlign w:val="center"/>
          </w:tcPr>
          <w:p w:rsidR="000D38A4" w:rsidRPr="000D38A4" w:rsidRDefault="000D38A4" w:rsidP="000D38A4">
            <w:pPr>
              <w:jc w:val="center"/>
              <w:rPr>
                <w:rFonts w:ascii="Verdana" w:hAnsi="Verdana"/>
                <w:b/>
                <w:sz w:val="18"/>
                <w:szCs w:val="18"/>
              </w:rPr>
            </w:pPr>
          </w:p>
        </w:tc>
        <w:tc>
          <w:tcPr>
            <w:tcW w:w="1362" w:type="dxa"/>
            <w:tcBorders>
              <w:top w:val="nil"/>
              <w:left w:val="nil"/>
              <w:bottom w:val="single" w:sz="8" w:space="0" w:color="auto"/>
              <w:right w:val="single" w:sz="8" w:space="0" w:color="auto"/>
            </w:tcBorders>
            <w:shd w:val="clear" w:color="auto" w:fill="auto"/>
            <w:noWrap/>
            <w:vAlign w:val="center"/>
          </w:tcPr>
          <w:p w:rsidR="000D38A4" w:rsidRPr="000D38A4" w:rsidRDefault="000D38A4" w:rsidP="000D38A4">
            <w:pPr>
              <w:jc w:val="center"/>
              <w:rPr>
                <w:rFonts w:ascii="Verdana" w:hAnsi="Verdana"/>
                <w:b/>
                <w:sz w:val="18"/>
                <w:szCs w:val="18"/>
              </w:rPr>
            </w:pPr>
          </w:p>
        </w:tc>
      </w:tr>
      <w:tr w:rsidR="000D38A4" w:rsidTr="000D38A4">
        <w:trPr>
          <w:trHeight w:val="445"/>
        </w:trPr>
        <w:tc>
          <w:tcPr>
            <w:tcW w:w="3374" w:type="dxa"/>
            <w:tcBorders>
              <w:top w:val="nil"/>
              <w:left w:val="single" w:sz="8" w:space="0" w:color="auto"/>
              <w:bottom w:val="single" w:sz="8" w:space="0" w:color="auto"/>
              <w:right w:val="single" w:sz="8" w:space="0" w:color="auto"/>
            </w:tcBorders>
            <w:shd w:val="clear" w:color="auto" w:fill="auto"/>
            <w:noWrap/>
            <w:vAlign w:val="center"/>
            <w:hideMark/>
          </w:tcPr>
          <w:p w:rsidR="000D38A4" w:rsidRPr="000D38A4" w:rsidRDefault="000D38A4" w:rsidP="000D38A4">
            <w:pPr>
              <w:rPr>
                <w:rFonts w:ascii="Verdana" w:hAnsi="Verdana"/>
                <w:sz w:val="18"/>
                <w:szCs w:val="18"/>
              </w:rPr>
            </w:pPr>
            <w:r w:rsidRPr="000D38A4">
              <w:rPr>
                <w:rFonts w:ascii="Verdana" w:hAnsi="Verdana"/>
                <w:sz w:val="18"/>
                <w:szCs w:val="18"/>
              </w:rPr>
              <w:t>REPROCESAMIENTO SÍSMICA 3D PSTM</w:t>
            </w:r>
          </w:p>
        </w:tc>
        <w:tc>
          <w:tcPr>
            <w:tcW w:w="1256" w:type="dxa"/>
            <w:tcBorders>
              <w:top w:val="nil"/>
              <w:left w:val="nil"/>
              <w:bottom w:val="single" w:sz="8" w:space="0" w:color="auto"/>
              <w:right w:val="single" w:sz="8" w:space="0" w:color="auto"/>
            </w:tcBorders>
            <w:shd w:val="clear" w:color="auto" w:fill="auto"/>
            <w:noWrap/>
            <w:vAlign w:val="center"/>
            <w:hideMark/>
          </w:tcPr>
          <w:p w:rsidR="000D38A4" w:rsidRPr="000D38A4" w:rsidRDefault="000D38A4" w:rsidP="000D38A4">
            <w:pPr>
              <w:jc w:val="center"/>
              <w:rPr>
                <w:rFonts w:ascii="Verdana" w:hAnsi="Verdana"/>
                <w:sz w:val="18"/>
                <w:szCs w:val="18"/>
              </w:rPr>
            </w:pPr>
            <w:r w:rsidRPr="000D38A4">
              <w:rPr>
                <w:rFonts w:ascii="Verdana" w:hAnsi="Verdana"/>
                <w:sz w:val="18"/>
                <w:szCs w:val="18"/>
              </w:rPr>
              <w:t>3,000.00</w:t>
            </w:r>
          </w:p>
        </w:tc>
        <w:tc>
          <w:tcPr>
            <w:tcW w:w="1068" w:type="dxa"/>
            <w:tcBorders>
              <w:top w:val="nil"/>
              <w:left w:val="nil"/>
              <w:bottom w:val="single" w:sz="8" w:space="0" w:color="auto"/>
              <w:right w:val="single" w:sz="8" w:space="0" w:color="auto"/>
            </w:tcBorders>
            <w:shd w:val="clear" w:color="auto" w:fill="auto"/>
            <w:noWrap/>
            <w:vAlign w:val="center"/>
            <w:hideMark/>
          </w:tcPr>
          <w:p w:rsidR="000D38A4" w:rsidRPr="000D38A4" w:rsidRDefault="000D38A4" w:rsidP="000D38A4">
            <w:pPr>
              <w:jc w:val="center"/>
              <w:rPr>
                <w:rFonts w:ascii="Verdana" w:hAnsi="Verdana"/>
                <w:sz w:val="18"/>
                <w:szCs w:val="18"/>
              </w:rPr>
            </w:pPr>
            <w:r w:rsidRPr="000D38A4">
              <w:rPr>
                <w:rFonts w:ascii="Verdana" w:hAnsi="Verdana"/>
                <w:sz w:val="18"/>
                <w:szCs w:val="18"/>
              </w:rPr>
              <w:t>Km2</w:t>
            </w:r>
          </w:p>
        </w:tc>
        <w:tc>
          <w:tcPr>
            <w:tcW w:w="1374" w:type="dxa"/>
            <w:tcBorders>
              <w:top w:val="nil"/>
              <w:left w:val="nil"/>
              <w:bottom w:val="single" w:sz="8" w:space="0" w:color="auto"/>
              <w:right w:val="single" w:sz="8" w:space="0" w:color="auto"/>
            </w:tcBorders>
            <w:shd w:val="clear" w:color="auto" w:fill="auto"/>
            <w:noWrap/>
            <w:vAlign w:val="center"/>
          </w:tcPr>
          <w:p w:rsidR="000D38A4" w:rsidRPr="000D38A4" w:rsidRDefault="000D38A4" w:rsidP="000D38A4">
            <w:pPr>
              <w:jc w:val="center"/>
              <w:rPr>
                <w:rFonts w:ascii="Verdana" w:hAnsi="Verdana"/>
                <w:b/>
                <w:sz w:val="18"/>
                <w:szCs w:val="18"/>
              </w:rPr>
            </w:pPr>
          </w:p>
        </w:tc>
        <w:tc>
          <w:tcPr>
            <w:tcW w:w="1362" w:type="dxa"/>
            <w:tcBorders>
              <w:top w:val="nil"/>
              <w:left w:val="nil"/>
              <w:bottom w:val="single" w:sz="8" w:space="0" w:color="auto"/>
              <w:right w:val="single" w:sz="8" w:space="0" w:color="auto"/>
            </w:tcBorders>
            <w:shd w:val="clear" w:color="auto" w:fill="auto"/>
            <w:noWrap/>
            <w:vAlign w:val="center"/>
          </w:tcPr>
          <w:p w:rsidR="000D38A4" w:rsidRPr="000D38A4" w:rsidRDefault="000D38A4" w:rsidP="000D38A4">
            <w:pPr>
              <w:jc w:val="center"/>
              <w:rPr>
                <w:rFonts w:ascii="Verdana" w:hAnsi="Verdana"/>
                <w:b/>
                <w:sz w:val="18"/>
                <w:szCs w:val="18"/>
              </w:rPr>
            </w:pPr>
          </w:p>
        </w:tc>
      </w:tr>
      <w:tr w:rsidR="000D38A4" w:rsidTr="000D38A4">
        <w:trPr>
          <w:trHeight w:val="445"/>
        </w:trPr>
        <w:tc>
          <w:tcPr>
            <w:tcW w:w="3374" w:type="dxa"/>
            <w:tcBorders>
              <w:top w:val="nil"/>
              <w:left w:val="single" w:sz="8" w:space="0" w:color="auto"/>
              <w:bottom w:val="single" w:sz="8" w:space="0" w:color="auto"/>
              <w:right w:val="single" w:sz="8" w:space="0" w:color="auto"/>
            </w:tcBorders>
            <w:shd w:val="clear" w:color="auto" w:fill="auto"/>
            <w:noWrap/>
            <w:vAlign w:val="center"/>
            <w:hideMark/>
          </w:tcPr>
          <w:p w:rsidR="000D38A4" w:rsidRPr="000D38A4" w:rsidRDefault="000D38A4" w:rsidP="000D38A4">
            <w:pPr>
              <w:rPr>
                <w:rFonts w:ascii="Verdana" w:hAnsi="Verdana"/>
                <w:sz w:val="18"/>
                <w:szCs w:val="18"/>
              </w:rPr>
            </w:pPr>
            <w:r w:rsidRPr="000D38A4">
              <w:rPr>
                <w:rFonts w:ascii="Verdana" w:hAnsi="Verdana"/>
                <w:sz w:val="18"/>
                <w:szCs w:val="18"/>
              </w:rPr>
              <w:t>REPROCESAMIENTO SÍSMICA 3D PSDM</w:t>
            </w:r>
          </w:p>
        </w:tc>
        <w:tc>
          <w:tcPr>
            <w:tcW w:w="1256" w:type="dxa"/>
            <w:tcBorders>
              <w:top w:val="nil"/>
              <w:left w:val="nil"/>
              <w:bottom w:val="single" w:sz="8" w:space="0" w:color="auto"/>
              <w:right w:val="single" w:sz="8" w:space="0" w:color="auto"/>
            </w:tcBorders>
            <w:shd w:val="clear" w:color="auto" w:fill="auto"/>
            <w:noWrap/>
            <w:vAlign w:val="center"/>
            <w:hideMark/>
          </w:tcPr>
          <w:p w:rsidR="000D38A4" w:rsidRPr="000D38A4" w:rsidRDefault="000D38A4" w:rsidP="000D38A4">
            <w:pPr>
              <w:jc w:val="center"/>
              <w:rPr>
                <w:rFonts w:ascii="Verdana" w:hAnsi="Verdana"/>
                <w:sz w:val="18"/>
                <w:szCs w:val="18"/>
              </w:rPr>
            </w:pPr>
            <w:r w:rsidRPr="000D38A4">
              <w:rPr>
                <w:rFonts w:ascii="Verdana" w:hAnsi="Verdana"/>
                <w:sz w:val="18"/>
                <w:szCs w:val="18"/>
              </w:rPr>
              <w:t>1,500.00</w:t>
            </w:r>
          </w:p>
        </w:tc>
        <w:tc>
          <w:tcPr>
            <w:tcW w:w="1068" w:type="dxa"/>
            <w:tcBorders>
              <w:top w:val="nil"/>
              <w:left w:val="nil"/>
              <w:bottom w:val="single" w:sz="8" w:space="0" w:color="auto"/>
              <w:right w:val="single" w:sz="8" w:space="0" w:color="auto"/>
            </w:tcBorders>
            <w:shd w:val="clear" w:color="auto" w:fill="auto"/>
            <w:noWrap/>
            <w:vAlign w:val="center"/>
            <w:hideMark/>
          </w:tcPr>
          <w:p w:rsidR="000D38A4" w:rsidRPr="000D38A4" w:rsidRDefault="000D38A4" w:rsidP="000D38A4">
            <w:pPr>
              <w:jc w:val="center"/>
              <w:rPr>
                <w:rFonts w:ascii="Verdana" w:hAnsi="Verdana"/>
                <w:sz w:val="18"/>
                <w:szCs w:val="18"/>
              </w:rPr>
            </w:pPr>
            <w:r w:rsidRPr="000D38A4">
              <w:rPr>
                <w:rFonts w:ascii="Verdana" w:hAnsi="Verdana"/>
                <w:sz w:val="18"/>
                <w:szCs w:val="18"/>
              </w:rPr>
              <w:t>Km2</w:t>
            </w:r>
          </w:p>
        </w:tc>
        <w:tc>
          <w:tcPr>
            <w:tcW w:w="1374" w:type="dxa"/>
            <w:tcBorders>
              <w:top w:val="nil"/>
              <w:left w:val="nil"/>
              <w:bottom w:val="single" w:sz="8" w:space="0" w:color="auto"/>
              <w:right w:val="single" w:sz="8" w:space="0" w:color="auto"/>
            </w:tcBorders>
            <w:shd w:val="clear" w:color="auto" w:fill="auto"/>
            <w:noWrap/>
            <w:vAlign w:val="center"/>
          </w:tcPr>
          <w:p w:rsidR="000D38A4" w:rsidRPr="000D38A4" w:rsidRDefault="000D38A4" w:rsidP="000D38A4">
            <w:pPr>
              <w:jc w:val="center"/>
              <w:rPr>
                <w:rFonts w:ascii="Verdana" w:hAnsi="Verdana"/>
                <w:b/>
                <w:sz w:val="18"/>
                <w:szCs w:val="18"/>
              </w:rPr>
            </w:pPr>
          </w:p>
        </w:tc>
        <w:tc>
          <w:tcPr>
            <w:tcW w:w="1362" w:type="dxa"/>
            <w:tcBorders>
              <w:top w:val="nil"/>
              <w:left w:val="nil"/>
              <w:bottom w:val="single" w:sz="8" w:space="0" w:color="auto"/>
              <w:right w:val="single" w:sz="8" w:space="0" w:color="auto"/>
            </w:tcBorders>
            <w:shd w:val="clear" w:color="auto" w:fill="auto"/>
            <w:noWrap/>
            <w:vAlign w:val="center"/>
          </w:tcPr>
          <w:p w:rsidR="000D38A4" w:rsidRPr="000D38A4" w:rsidRDefault="000D38A4" w:rsidP="000D38A4">
            <w:pPr>
              <w:jc w:val="center"/>
              <w:rPr>
                <w:rFonts w:ascii="Verdana" w:hAnsi="Verdana"/>
                <w:b/>
                <w:sz w:val="18"/>
                <w:szCs w:val="18"/>
              </w:rPr>
            </w:pPr>
          </w:p>
        </w:tc>
      </w:tr>
      <w:tr w:rsidR="000D38A4" w:rsidTr="000D38A4">
        <w:trPr>
          <w:trHeight w:val="445"/>
        </w:trPr>
        <w:tc>
          <w:tcPr>
            <w:tcW w:w="707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D38A4" w:rsidRPr="000D38A4" w:rsidRDefault="000D38A4" w:rsidP="000D38A4">
            <w:pPr>
              <w:jc w:val="center"/>
              <w:rPr>
                <w:rFonts w:ascii="Verdana" w:hAnsi="Verdana"/>
                <w:b/>
                <w:sz w:val="18"/>
                <w:szCs w:val="18"/>
              </w:rPr>
            </w:pPr>
            <w:r w:rsidRPr="000D38A4">
              <w:rPr>
                <w:rFonts w:ascii="Verdana" w:hAnsi="Verdana"/>
                <w:b/>
                <w:sz w:val="18"/>
                <w:szCs w:val="18"/>
              </w:rPr>
              <w:t>TOTAL</w:t>
            </w:r>
          </w:p>
        </w:tc>
        <w:tc>
          <w:tcPr>
            <w:tcW w:w="1362" w:type="dxa"/>
            <w:tcBorders>
              <w:top w:val="nil"/>
              <w:left w:val="nil"/>
              <w:bottom w:val="single" w:sz="8" w:space="0" w:color="auto"/>
              <w:right w:val="single" w:sz="8" w:space="0" w:color="auto"/>
            </w:tcBorders>
            <w:shd w:val="clear" w:color="auto" w:fill="auto"/>
            <w:noWrap/>
            <w:vAlign w:val="center"/>
          </w:tcPr>
          <w:p w:rsidR="000D38A4" w:rsidRPr="000D38A4" w:rsidRDefault="000D38A4" w:rsidP="000D38A4">
            <w:pPr>
              <w:jc w:val="center"/>
              <w:rPr>
                <w:rFonts w:ascii="Verdana" w:hAnsi="Verdana"/>
                <w:b/>
                <w:sz w:val="18"/>
                <w:szCs w:val="18"/>
              </w:rPr>
            </w:pPr>
          </w:p>
        </w:tc>
      </w:tr>
    </w:tbl>
    <w:p w:rsidR="000D38A4" w:rsidRPr="00155696" w:rsidRDefault="000D38A4" w:rsidP="000D38A4">
      <w:pPr>
        <w:tabs>
          <w:tab w:val="right" w:pos="6663"/>
        </w:tabs>
        <w:jc w:val="center"/>
        <w:rPr>
          <w:rFonts w:ascii="Verdana" w:hAnsi="Verdana" w:cs="Arial"/>
          <w:b/>
          <w:bCs/>
          <w:i/>
          <w:iCs/>
          <w:sz w:val="14"/>
          <w:szCs w:val="14"/>
          <w:highlight w:val="yellow"/>
        </w:rPr>
      </w:pPr>
    </w:p>
    <w:p w:rsidR="000D38A4" w:rsidRPr="00D22158" w:rsidRDefault="000D38A4" w:rsidP="000D38A4">
      <w:pPr>
        <w:spacing w:line="276" w:lineRule="auto"/>
        <w:jc w:val="both"/>
        <w:rPr>
          <w:rFonts w:ascii="Verdana" w:hAnsi="Verdana" w:cs="Arial"/>
          <w:b/>
          <w:sz w:val="14"/>
          <w:szCs w:val="14"/>
        </w:rPr>
      </w:pPr>
      <w:r w:rsidRPr="000D38A4">
        <w:rPr>
          <w:rFonts w:ascii="Verdana" w:hAnsi="Verdana" w:cs="Arial"/>
          <w:b/>
          <w:sz w:val="14"/>
          <w:szCs w:val="14"/>
        </w:rPr>
        <w:t xml:space="preserve">NOTA 1: </w:t>
      </w:r>
      <w:r w:rsidRPr="000D38A4">
        <w:rPr>
          <w:rFonts w:ascii="Verdana" w:hAnsi="Verdana" w:cs="Arial"/>
          <w:sz w:val="14"/>
          <w:szCs w:val="14"/>
        </w:rPr>
        <w:t>LOS PRECIOS COTIZADOS (UNITARIO Y TOTAL) DEBEN SER EXPRESADOS MAXIMO CON DOS DECIMALES</w:t>
      </w:r>
      <w:r w:rsidRPr="000D38A4">
        <w:rPr>
          <w:rFonts w:ascii="Verdana" w:hAnsi="Verdana" w:cs="Arial"/>
          <w:b/>
          <w:sz w:val="14"/>
          <w:szCs w:val="14"/>
        </w:rPr>
        <w:t>.</w:t>
      </w:r>
    </w:p>
    <w:p w:rsidR="000D38A4" w:rsidRPr="0033417C" w:rsidRDefault="000D38A4" w:rsidP="000D38A4">
      <w:pPr>
        <w:spacing w:line="200" w:lineRule="exact"/>
        <w:jc w:val="both"/>
        <w:rPr>
          <w:rFonts w:ascii="Verdana" w:hAnsi="Verdana"/>
          <w:sz w:val="18"/>
          <w:szCs w:val="18"/>
        </w:rPr>
      </w:pPr>
    </w:p>
    <w:p w:rsidR="00241979" w:rsidRDefault="00241979" w:rsidP="00241979">
      <w:pPr>
        <w:jc w:val="center"/>
        <w:rPr>
          <w:rFonts w:ascii="Verdana" w:hAnsi="Verdana" w:cs="Arial"/>
          <w:b/>
          <w:sz w:val="18"/>
          <w:szCs w:val="18"/>
        </w:rPr>
      </w:pPr>
    </w:p>
    <w:p w:rsidR="000D38A4" w:rsidRPr="000D38A4" w:rsidRDefault="000D38A4" w:rsidP="00241979">
      <w:pPr>
        <w:jc w:val="center"/>
        <w:rPr>
          <w:rFonts w:ascii="Verdana" w:hAnsi="Verdana" w:cs="Arial"/>
          <w:b/>
          <w:sz w:val="18"/>
          <w:szCs w:val="18"/>
        </w:rPr>
      </w:pPr>
    </w:p>
    <w:p w:rsidR="00241979" w:rsidRPr="004455E9" w:rsidRDefault="00241979" w:rsidP="00241979">
      <w:pPr>
        <w:jc w:val="center"/>
        <w:rPr>
          <w:rFonts w:ascii="Verdana" w:hAnsi="Verdana" w:cs="Arial"/>
          <w:b/>
          <w:sz w:val="18"/>
          <w:szCs w:val="18"/>
          <w:lang w:val="es-ES_tradnl"/>
        </w:rPr>
      </w:pPr>
    </w:p>
    <w:p w:rsidR="00241979" w:rsidRPr="004455E9" w:rsidRDefault="00241979" w:rsidP="00241979">
      <w:pPr>
        <w:jc w:val="center"/>
        <w:rPr>
          <w:rFonts w:ascii="Verdana" w:hAnsi="Verdana" w:cs="Arial"/>
          <w:b/>
          <w:sz w:val="18"/>
          <w:szCs w:val="18"/>
          <w:lang w:val="es-ES_tradnl"/>
        </w:rPr>
      </w:pPr>
    </w:p>
    <w:p w:rsidR="00241979" w:rsidRPr="004455E9" w:rsidRDefault="00241979" w:rsidP="00241979">
      <w:pPr>
        <w:jc w:val="center"/>
        <w:rPr>
          <w:rFonts w:cs="Arial"/>
          <w:b/>
          <w:sz w:val="18"/>
          <w:szCs w:val="18"/>
        </w:rPr>
      </w:pPr>
    </w:p>
    <w:p w:rsidR="00C92E40" w:rsidRPr="00BA098F" w:rsidRDefault="00C92E40" w:rsidP="00C92E40">
      <w:pPr>
        <w:jc w:val="center"/>
        <w:rPr>
          <w:rFonts w:ascii="Verdana" w:hAnsi="Verdana" w:cs="Calibri"/>
          <w:b/>
          <w:sz w:val="18"/>
          <w:szCs w:val="18"/>
        </w:rPr>
      </w:pPr>
      <w:r w:rsidRPr="00BA098F">
        <w:rPr>
          <w:rFonts w:ascii="Verdana" w:hAnsi="Verdana" w:cs="Calibri"/>
          <w:b/>
          <w:sz w:val="18"/>
          <w:szCs w:val="18"/>
        </w:rPr>
        <w:t>_______________________________________________</w:t>
      </w:r>
    </w:p>
    <w:p w:rsidR="00C92E40" w:rsidRPr="00BA098F" w:rsidRDefault="00C92E40" w:rsidP="00C92E40">
      <w:pPr>
        <w:tabs>
          <w:tab w:val="right" w:pos="6663"/>
        </w:tabs>
        <w:jc w:val="center"/>
        <w:rPr>
          <w:rFonts w:ascii="Verdana" w:hAnsi="Verdana" w:cs="Calibri"/>
          <w:sz w:val="18"/>
          <w:szCs w:val="18"/>
        </w:rPr>
      </w:pPr>
      <w:r w:rsidRPr="00BA098F">
        <w:rPr>
          <w:rFonts w:ascii="Verdana" w:hAnsi="Verdana" w:cs="Calibri"/>
          <w:b/>
          <w:bCs/>
          <w:i/>
          <w:iCs/>
          <w:sz w:val="18"/>
          <w:szCs w:val="18"/>
        </w:rPr>
        <w:t>Nombre y Firma del Representante Legal del Proponente</w:t>
      </w:r>
    </w:p>
    <w:p w:rsidR="00241979" w:rsidRDefault="00241979" w:rsidP="00241979">
      <w:pPr>
        <w:jc w:val="center"/>
        <w:rPr>
          <w:rFonts w:ascii="Verdana" w:hAnsi="Verdana" w:cs="Arial"/>
          <w:b/>
          <w:sz w:val="18"/>
          <w:szCs w:val="18"/>
        </w:rPr>
      </w:pPr>
      <w:r w:rsidRPr="004455E9">
        <w:rPr>
          <w:rFonts w:ascii="Verdana" w:hAnsi="Verdana" w:cs="Arial"/>
          <w:sz w:val="16"/>
          <w:szCs w:val="16"/>
        </w:rPr>
        <w:br w:type="page"/>
      </w:r>
    </w:p>
    <w:p w:rsidR="009D63DF" w:rsidRPr="004455E9" w:rsidRDefault="0062797D" w:rsidP="00C736AF">
      <w:pPr>
        <w:spacing w:line="276" w:lineRule="auto"/>
        <w:jc w:val="center"/>
        <w:rPr>
          <w:rFonts w:ascii="Verdana" w:hAnsi="Verdana" w:cs="Arial"/>
          <w:b/>
          <w:sz w:val="18"/>
          <w:szCs w:val="16"/>
        </w:rPr>
      </w:pPr>
      <w:r>
        <w:rPr>
          <w:rFonts w:ascii="Verdana" w:hAnsi="Verdana" w:cs="Arial"/>
          <w:b/>
          <w:sz w:val="18"/>
          <w:szCs w:val="18"/>
        </w:rPr>
        <w:lastRenderedPageBreak/>
        <w:t xml:space="preserve"> </w:t>
      </w:r>
      <w:r w:rsidR="009D63DF" w:rsidRPr="004455E9">
        <w:rPr>
          <w:rFonts w:ascii="Verdana" w:hAnsi="Verdana" w:cs="Arial"/>
          <w:b/>
          <w:sz w:val="18"/>
          <w:szCs w:val="16"/>
        </w:rPr>
        <w:t>F</w:t>
      </w:r>
      <w:r w:rsidR="00454E7A">
        <w:rPr>
          <w:rFonts w:ascii="Verdana" w:hAnsi="Verdana" w:cs="Arial"/>
          <w:b/>
          <w:sz w:val="18"/>
          <w:szCs w:val="16"/>
        </w:rPr>
        <w:t>ORMULARIO C-1</w:t>
      </w:r>
      <w:r w:rsidR="00155696">
        <w:rPr>
          <w:rFonts w:ascii="Verdana" w:hAnsi="Verdana" w:cs="Arial"/>
          <w:b/>
          <w:sz w:val="18"/>
          <w:szCs w:val="16"/>
        </w:rPr>
        <w:t>.</w:t>
      </w:r>
    </w:p>
    <w:p w:rsidR="009D63DF" w:rsidRDefault="009D63DF" w:rsidP="009D63DF">
      <w:pPr>
        <w:jc w:val="center"/>
        <w:rPr>
          <w:rFonts w:ascii="Verdana" w:hAnsi="Verdana" w:cs="Arial"/>
          <w:b/>
          <w:sz w:val="18"/>
          <w:szCs w:val="16"/>
        </w:rPr>
      </w:pPr>
      <w:r w:rsidRPr="004455E9">
        <w:rPr>
          <w:rFonts w:ascii="Verdana" w:hAnsi="Verdana" w:cs="Arial"/>
          <w:b/>
          <w:sz w:val="18"/>
          <w:szCs w:val="16"/>
        </w:rPr>
        <w:t>EXPE</w:t>
      </w:r>
      <w:r w:rsidR="00454E7A">
        <w:rPr>
          <w:rFonts w:ascii="Verdana" w:hAnsi="Verdana" w:cs="Arial"/>
          <w:b/>
          <w:sz w:val="18"/>
          <w:szCs w:val="16"/>
        </w:rPr>
        <w:t>RIE</w:t>
      </w:r>
      <w:r w:rsidRPr="004455E9">
        <w:rPr>
          <w:rFonts w:ascii="Verdana" w:hAnsi="Verdana" w:cs="Arial"/>
          <w:b/>
          <w:sz w:val="18"/>
          <w:szCs w:val="16"/>
        </w:rPr>
        <w:t>NCIA</w:t>
      </w:r>
      <w:r w:rsidR="00C736AF">
        <w:rPr>
          <w:rFonts w:ascii="Verdana" w:hAnsi="Verdana" w:cs="Arial"/>
          <w:b/>
          <w:sz w:val="18"/>
          <w:szCs w:val="16"/>
        </w:rPr>
        <w:t xml:space="preserve"> GENERAL Y ESPECÍFICA </w:t>
      </w:r>
      <w:r w:rsidRPr="004455E9">
        <w:rPr>
          <w:rFonts w:ascii="Verdana" w:hAnsi="Verdana" w:cs="Arial"/>
          <w:b/>
          <w:sz w:val="18"/>
          <w:szCs w:val="16"/>
        </w:rPr>
        <w:t>DEL PROPONENTE</w:t>
      </w:r>
    </w:p>
    <w:p w:rsidR="0021332E" w:rsidRDefault="0021332E" w:rsidP="0021332E">
      <w:pPr>
        <w:rPr>
          <w:rFonts w:ascii="Verdana" w:hAnsi="Verdana" w:cs="Arial"/>
          <w:b/>
          <w:sz w:val="18"/>
          <w:szCs w:val="16"/>
        </w:rPr>
      </w:pPr>
    </w:p>
    <w:p w:rsidR="00C736AF" w:rsidRDefault="0021332E" w:rsidP="0021332E">
      <w:pPr>
        <w:rPr>
          <w:rFonts w:ascii="Verdana" w:hAnsi="Verdana" w:cs="Arial"/>
          <w:b/>
          <w:sz w:val="18"/>
          <w:szCs w:val="16"/>
        </w:rPr>
      </w:pPr>
      <w:r>
        <w:rPr>
          <w:rFonts w:ascii="Verdana" w:hAnsi="Verdana" w:cs="Arial"/>
          <w:b/>
          <w:sz w:val="18"/>
          <w:szCs w:val="16"/>
        </w:rPr>
        <w:t>EXPERIENCIA GENERAL</w:t>
      </w:r>
    </w:p>
    <w:tbl>
      <w:tblPr>
        <w:tblW w:w="10360" w:type="dxa"/>
        <w:jc w:val="center"/>
        <w:tblCellMar>
          <w:left w:w="70" w:type="dxa"/>
          <w:right w:w="70" w:type="dxa"/>
        </w:tblCellMar>
        <w:tblLook w:val="04A0" w:firstRow="1" w:lastRow="0" w:firstColumn="1" w:lastColumn="0" w:noHBand="0" w:noVBand="1"/>
      </w:tblPr>
      <w:tblGrid>
        <w:gridCol w:w="357"/>
        <w:gridCol w:w="1668"/>
        <w:gridCol w:w="1677"/>
        <w:gridCol w:w="1650"/>
        <w:gridCol w:w="3381"/>
        <w:gridCol w:w="1627"/>
      </w:tblGrid>
      <w:tr w:rsidR="001503DC" w:rsidRPr="00E6255F" w:rsidTr="001503DC">
        <w:trPr>
          <w:trHeight w:val="300"/>
          <w:jc w:val="center"/>
        </w:trPr>
        <w:tc>
          <w:tcPr>
            <w:tcW w:w="10360" w:type="dxa"/>
            <w:gridSpan w:val="6"/>
            <w:tcBorders>
              <w:top w:val="nil"/>
              <w:left w:val="nil"/>
              <w:bottom w:val="nil"/>
              <w:right w:val="nil"/>
            </w:tcBorders>
            <w:shd w:val="clear" w:color="000000" w:fill="17365D"/>
            <w:vAlign w:val="center"/>
            <w:hideMark/>
          </w:tcPr>
          <w:p w:rsidR="001503DC" w:rsidRPr="00E6255F" w:rsidRDefault="001503DC" w:rsidP="001503DC">
            <w:pPr>
              <w:jc w:val="center"/>
              <w:rPr>
                <w:rFonts w:ascii="Arial" w:hAnsi="Arial" w:cs="Arial"/>
                <w:b/>
                <w:bCs/>
                <w:i/>
                <w:iCs/>
                <w:color w:val="FFFFFF"/>
                <w:sz w:val="22"/>
                <w:szCs w:val="22"/>
                <w:lang w:val="es-BO" w:eastAsia="es-BO"/>
              </w:rPr>
            </w:pPr>
            <w:r w:rsidRPr="00E6255F">
              <w:rPr>
                <w:rFonts w:ascii="Arial" w:hAnsi="Arial" w:cs="Arial"/>
                <w:b/>
                <w:bCs/>
                <w:i/>
                <w:iCs/>
                <w:color w:val="FFFFFF"/>
                <w:sz w:val="22"/>
                <w:szCs w:val="22"/>
                <w:lang w:val="es-BO" w:eastAsia="es-BO"/>
              </w:rPr>
              <w:t>[NOMBRE DE LA EMPRESA]</w:t>
            </w:r>
          </w:p>
        </w:tc>
      </w:tr>
      <w:tr w:rsidR="001503DC" w:rsidRPr="00E6255F" w:rsidTr="001503DC">
        <w:trPr>
          <w:trHeight w:val="492"/>
          <w:jc w:val="center"/>
        </w:trPr>
        <w:tc>
          <w:tcPr>
            <w:tcW w:w="357" w:type="dxa"/>
            <w:vMerge w:val="restart"/>
            <w:tcBorders>
              <w:top w:val="single" w:sz="8" w:space="0" w:color="auto"/>
              <w:left w:val="single" w:sz="8" w:space="0" w:color="auto"/>
              <w:bottom w:val="single" w:sz="8" w:space="0" w:color="000000"/>
              <w:right w:val="single" w:sz="12" w:space="0" w:color="auto"/>
            </w:tcBorders>
            <w:shd w:val="clear" w:color="000000" w:fill="F2F2F2"/>
            <w:noWrap/>
            <w:vAlign w:val="center"/>
            <w:hideMark/>
          </w:tcPr>
          <w:p w:rsidR="001503DC" w:rsidRPr="00E6255F" w:rsidRDefault="001503DC" w:rsidP="001503DC">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N°</w:t>
            </w:r>
          </w:p>
        </w:tc>
        <w:tc>
          <w:tcPr>
            <w:tcW w:w="1668" w:type="dxa"/>
            <w:vMerge w:val="restart"/>
            <w:tcBorders>
              <w:top w:val="single" w:sz="8" w:space="0" w:color="auto"/>
              <w:left w:val="single" w:sz="12" w:space="0" w:color="auto"/>
              <w:bottom w:val="single" w:sz="8" w:space="0" w:color="000000"/>
              <w:right w:val="single" w:sz="8" w:space="0" w:color="auto"/>
            </w:tcBorders>
            <w:shd w:val="clear" w:color="000000" w:fill="F2F2F2"/>
            <w:vAlign w:val="center"/>
            <w:hideMark/>
          </w:tcPr>
          <w:p w:rsidR="001503DC" w:rsidRPr="00E6255F" w:rsidRDefault="001503DC" w:rsidP="001503DC">
            <w:pPr>
              <w:jc w:val="center"/>
              <w:rPr>
                <w:rFonts w:ascii="Calibri" w:hAnsi="Calibri"/>
                <w:b/>
                <w:bCs/>
                <w:color w:val="000000"/>
                <w:sz w:val="18"/>
                <w:szCs w:val="18"/>
                <w:lang w:val="es-BO" w:eastAsia="es-BO"/>
              </w:rPr>
            </w:pPr>
            <w:r w:rsidRPr="00E6255F">
              <w:rPr>
                <w:rFonts w:ascii="Calibri" w:hAnsi="Calibri"/>
                <w:b/>
                <w:bCs/>
                <w:color w:val="000000"/>
                <w:sz w:val="18"/>
                <w:szCs w:val="18"/>
                <w:lang w:val="es-BO" w:eastAsia="es-BO"/>
              </w:rPr>
              <w:t>Entidad Contratante</w:t>
            </w:r>
          </w:p>
        </w:tc>
        <w:tc>
          <w:tcPr>
            <w:tcW w:w="167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1503DC" w:rsidRPr="00E6255F" w:rsidRDefault="001503DC" w:rsidP="001503DC">
            <w:pPr>
              <w:jc w:val="center"/>
              <w:rPr>
                <w:rFonts w:ascii="Calibri" w:hAnsi="Calibri"/>
                <w:b/>
                <w:bCs/>
                <w:color w:val="000000"/>
                <w:sz w:val="18"/>
                <w:szCs w:val="18"/>
                <w:lang w:val="es-BO" w:eastAsia="es-BO"/>
              </w:rPr>
            </w:pPr>
            <w:r>
              <w:rPr>
                <w:rFonts w:ascii="Calibri" w:hAnsi="Calibri"/>
                <w:b/>
                <w:bCs/>
                <w:color w:val="000000"/>
                <w:sz w:val="18"/>
                <w:szCs w:val="18"/>
                <w:lang w:val="es-BO" w:eastAsia="es-BO"/>
              </w:rPr>
              <w:t>Nombre de la Actividad, Obra o Proyecto</w:t>
            </w:r>
          </w:p>
        </w:tc>
        <w:tc>
          <w:tcPr>
            <w:tcW w:w="165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1503DC" w:rsidRPr="00E6255F" w:rsidRDefault="001503DC" w:rsidP="001503DC">
            <w:pPr>
              <w:jc w:val="center"/>
              <w:rPr>
                <w:rFonts w:ascii="Calibri" w:hAnsi="Calibri"/>
                <w:b/>
                <w:bCs/>
                <w:color w:val="000000"/>
                <w:sz w:val="18"/>
                <w:szCs w:val="18"/>
                <w:lang w:val="es-BO" w:eastAsia="es-BO"/>
              </w:rPr>
            </w:pPr>
            <w:r w:rsidRPr="00E6255F">
              <w:rPr>
                <w:rFonts w:ascii="Calibri" w:hAnsi="Calibri"/>
                <w:b/>
                <w:bCs/>
                <w:color w:val="000000"/>
                <w:sz w:val="18"/>
                <w:szCs w:val="18"/>
                <w:lang w:val="es-BO" w:eastAsia="es-BO"/>
              </w:rPr>
              <w:t>Lugar de Realización</w:t>
            </w:r>
          </w:p>
        </w:tc>
        <w:tc>
          <w:tcPr>
            <w:tcW w:w="3381" w:type="dxa"/>
            <w:vMerge w:val="restart"/>
            <w:tcBorders>
              <w:top w:val="single" w:sz="8" w:space="0" w:color="auto"/>
              <w:left w:val="single" w:sz="8" w:space="0" w:color="auto"/>
              <w:right w:val="single" w:sz="8" w:space="0" w:color="auto"/>
            </w:tcBorders>
            <w:shd w:val="clear" w:color="000000" w:fill="F2F2F2"/>
            <w:vAlign w:val="center"/>
            <w:hideMark/>
          </w:tcPr>
          <w:p w:rsidR="001503DC" w:rsidRPr="00E6255F" w:rsidRDefault="001503DC" w:rsidP="001503DC">
            <w:pPr>
              <w:jc w:val="center"/>
              <w:rPr>
                <w:rFonts w:ascii="Calibri" w:hAnsi="Calibri"/>
                <w:b/>
                <w:bCs/>
                <w:color w:val="000000"/>
                <w:sz w:val="18"/>
                <w:szCs w:val="18"/>
                <w:lang w:val="es-BO" w:eastAsia="es-BO"/>
              </w:rPr>
            </w:pPr>
            <w:r>
              <w:rPr>
                <w:rFonts w:ascii="Calibri" w:hAnsi="Calibri"/>
                <w:b/>
                <w:bCs/>
                <w:color w:val="000000"/>
                <w:sz w:val="18"/>
                <w:szCs w:val="18"/>
                <w:lang w:val="es-BO" w:eastAsia="es-BO"/>
              </w:rPr>
              <w:t>Descripción de la Actividad, Obra o Proyecto</w:t>
            </w:r>
          </w:p>
        </w:tc>
        <w:tc>
          <w:tcPr>
            <w:tcW w:w="1627" w:type="dxa"/>
            <w:tcBorders>
              <w:top w:val="single" w:sz="8" w:space="0" w:color="auto"/>
              <w:left w:val="single" w:sz="8" w:space="0" w:color="auto"/>
              <w:bottom w:val="nil"/>
              <w:right w:val="single" w:sz="8" w:space="0" w:color="auto"/>
            </w:tcBorders>
            <w:shd w:val="clear" w:color="000000" w:fill="F2F2F2"/>
            <w:vAlign w:val="center"/>
            <w:hideMark/>
          </w:tcPr>
          <w:p w:rsidR="001503DC" w:rsidRPr="00E6255F" w:rsidRDefault="001503DC" w:rsidP="001503DC">
            <w:pPr>
              <w:jc w:val="center"/>
              <w:rPr>
                <w:rFonts w:ascii="Calibri" w:hAnsi="Calibri"/>
                <w:b/>
                <w:bCs/>
                <w:color w:val="000000"/>
                <w:sz w:val="18"/>
                <w:szCs w:val="18"/>
                <w:lang w:val="es-BO" w:eastAsia="es-BO"/>
              </w:rPr>
            </w:pPr>
            <w:r w:rsidRPr="00E6255F">
              <w:rPr>
                <w:rFonts w:ascii="Calibri" w:hAnsi="Calibri"/>
                <w:b/>
                <w:bCs/>
                <w:color w:val="000000"/>
                <w:sz w:val="18"/>
                <w:szCs w:val="18"/>
                <w:lang w:val="es-BO" w:eastAsia="es-BO"/>
              </w:rPr>
              <w:t xml:space="preserve">Forma de Participación </w:t>
            </w:r>
          </w:p>
        </w:tc>
      </w:tr>
      <w:tr w:rsidR="001503DC" w:rsidRPr="00E6255F" w:rsidTr="001503DC">
        <w:trPr>
          <w:trHeight w:val="492"/>
          <w:jc w:val="center"/>
        </w:trPr>
        <w:tc>
          <w:tcPr>
            <w:tcW w:w="357" w:type="dxa"/>
            <w:vMerge/>
            <w:tcBorders>
              <w:top w:val="single" w:sz="8" w:space="0" w:color="auto"/>
              <w:left w:val="single" w:sz="8" w:space="0" w:color="auto"/>
              <w:bottom w:val="single" w:sz="8" w:space="0" w:color="000000"/>
              <w:right w:val="single" w:sz="12" w:space="0" w:color="auto"/>
            </w:tcBorders>
            <w:vAlign w:val="center"/>
            <w:hideMark/>
          </w:tcPr>
          <w:p w:rsidR="001503DC" w:rsidRPr="00E6255F" w:rsidRDefault="001503DC" w:rsidP="001503DC">
            <w:pPr>
              <w:rPr>
                <w:rFonts w:ascii="Calibri" w:hAnsi="Calibri"/>
                <w:color w:val="000000"/>
                <w:sz w:val="22"/>
                <w:szCs w:val="22"/>
                <w:lang w:val="es-BO" w:eastAsia="es-BO"/>
              </w:rPr>
            </w:pPr>
          </w:p>
        </w:tc>
        <w:tc>
          <w:tcPr>
            <w:tcW w:w="1668" w:type="dxa"/>
            <w:vMerge/>
            <w:tcBorders>
              <w:top w:val="single" w:sz="8" w:space="0" w:color="auto"/>
              <w:left w:val="single" w:sz="12" w:space="0" w:color="auto"/>
              <w:bottom w:val="single" w:sz="8" w:space="0" w:color="000000"/>
              <w:right w:val="single" w:sz="8" w:space="0" w:color="auto"/>
            </w:tcBorders>
            <w:vAlign w:val="center"/>
            <w:hideMark/>
          </w:tcPr>
          <w:p w:rsidR="001503DC" w:rsidRPr="00E6255F" w:rsidRDefault="001503DC" w:rsidP="001503DC">
            <w:pPr>
              <w:rPr>
                <w:rFonts w:ascii="Calibri" w:hAnsi="Calibri"/>
                <w:b/>
                <w:bCs/>
                <w:color w:val="000000"/>
                <w:sz w:val="18"/>
                <w:szCs w:val="18"/>
                <w:lang w:val="es-BO" w:eastAsia="es-BO"/>
              </w:rPr>
            </w:pPr>
          </w:p>
        </w:tc>
        <w:tc>
          <w:tcPr>
            <w:tcW w:w="1677" w:type="dxa"/>
            <w:vMerge/>
            <w:tcBorders>
              <w:top w:val="single" w:sz="8" w:space="0" w:color="auto"/>
              <w:left w:val="single" w:sz="8" w:space="0" w:color="auto"/>
              <w:bottom w:val="single" w:sz="8" w:space="0" w:color="000000"/>
              <w:right w:val="single" w:sz="8" w:space="0" w:color="auto"/>
            </w:tcBorders>
            <w:vAlign w:val="center"/>
            <w:hideMark/>
          </w:tcPr>
          <w:p w:rsidR="001503DC" w:rsidRPr="00E6255F" w:rsidRDefault="001503DC" w:rsidP="001503DC">
            <w:pPr>
              <w:rPr>
                <w:rFonts w:ascii="Calibri" w:hAnsi="Calibri"/>
                <w:b/>
                <w:bCs/>
                <w:color w:val="000000"/>
                <w:sz w:val="18"/>
                <w:szCs w:val="18"/>
                <w:lang w:val="es-BO" w:eastAsia="es-BO"/>
              </w:rPr>
            </w:pPr>
          </w:p>
        </w:tc>
        <w:tc>
          <w:tcPr>
            <w:tcW w:w="1650" w:type="dxa"/>
            <w:vMerge/>
            <w:tcBorders>
              <w:top w:val="single" w:sz="8" w:space="0" w:color="auto"/>
              <w:left w:val="single" w:sz="8" w:space="0" w:color="auto"/>
              <w:bottom w:val="single" w:sz="8" w:space="0" w:color="000000"/>
              <w:right w:val="single" w:sz="8" w:space="0" w:color="auto"/>
            </w:tcBorders>
            <w:vAlign w:val="center"/>
            <w:hideMark/>
          </w:tcPr>
          <w:p w:rsidR="001503DC" w:rsidRPr="00E6255F" w:rsidRDefault="001503DC" w:rsidP="001503DC">
            <w:pPr>
              <w:rPr>
                <w:rFonts w:ascii="Calibri" w:hAnsi="Calibri"/>
                <w:b/>
                <w:bCs/>
                <w:color w:val="000000"/>
                <w:sz w:val="18"/>
                <w:szCs w:val="18"/>
                <w:lang w:val="es-BO" w:eastAsia="es-BO"/>
              </w:rPr>
            </w:pPr>
          </w:p>
        </w:tc>
        <w:tc>
          <w:tcPr>
            <w:tcW w:w="3381" w:type="dxa"/>
            <w:vMerge/>
            <w:tcBorders>
              <w:left w:val="single" w:sz="8" w:space="0" w:color="auto"/>
              <w:bottom w:val="single" w:sz="8" w:space="0" w:color="000000"/>
              <w:right w:val="single" w:sz="8" w:space="0" w:color="auto"/>
            </w:tcBorders>
            <w:vAlign w:val="center"/>
            <w:hideMark/>
          </w:tcPr>
          <w:p w:rsidR="001503DC" w:rsidRPr="00E6255F" w:rsidRDefault="001503DC" w:rsidP="001503DC">
            <w:pPr>
              <w:jc w:val="center"/>
              <w:rPr>
                <w:rFonts w:ascii="Calibri" w:hAnsi="Calibri"/>
                <w:b/>
                <w:bCs/>
                <w:color w:val="000000"/>
                <w:sz w:val="18"/>
                <w:szCs w:val="18"/>
                <w:lang w:val="es-BO" w:eastAsia="es-BO"/>
              </w:rPr>
            </w:pPr>
          </w:p>
        </w:tc>
        <w:tc>
          <w:tcPr>
            <w:tcW w:w="1627" w:type="dxa"/>
            <w:tcBorders>
              <w:top w:val="nil"/>
              <w:left w:val="single" w:sz="8" w:space="0" w:color="auto"/>
              <w:bottom w:val="single" w:sz="8" w:space="0" w:color="auto"/>
              <w:right w:val="single" w:sz="8" w:space="0" w:color="auto"/>
            </w:tcBorders>
            <w:shd w:val="clear" w:color="000000" w:fill="F2F2F2"/>
            <w:vAlign w:val="center"/>
            <w:hideMark/>
          </w:tcPr>
          <w:p w:rsidR="001503DC" w:rsidRPr="00E6255F" w:rsidRDefault="001503DC" w:rsidP="001503DC">
            <w:pPr>
              <w:jc w:val="center"/>
              <w:rPr>
                <w:rFonts w:ascii="Calibri" w:hAnsi="Calibri"/>
                <w:b/>
                <w:bCs/>
                <w:color w:val="000000"/>
                <w:sz w:val="18"/>
                <w:szCs w:val="18"/>
                <w:lang w:val="es-BO" w:eastAsia="es-BO"/>
              </w:rPr>
            </w:pPr>
            <w:r w:rsidRPr="00E6255F">
              <w:rPr>
                <w:rFonts w:ascii="Calibri" w:hAnsi="Calibri"/>
                <w:b/>
                <w:bCs/>
                <w:color w:val="000000"/>
                <w:sz w:val="18"/>
                <w:szCs w:val="18"/>
                <w:lang w:val="es-BO" w:eastAsia="es-BO"/>
              </w:rPr>
              <w:t>(Asociado/ no Asociado)</w:t>
            </w:r>
          </w:p>
        </w:tc>
      </w:tr>
      <w:tr w:rsidR="001503DC" w:rsidRPr="00E6255F" w:rsidTr="001503DC">
        <w:trPr>
          <w:trHeight w:val="315"/>
          <w:jc w:val="center"/>
        </w:trPr>
        <w:tc>
          <w:tcPr>
            <w:tcW w:w="357" w:type="dxa"/>
            <w:tcBorders>
              <w:top w:val="nil"/>
              <w:left w:val="single" w:sz="8" w:space="0" w:color="auto"/>
              <w:bottom w:val="nil"/>
              <w:right w:val="single" w:sz="8" w:space="0" w:color="auto"/>
            </w:tcBorders>
            <w:shd w:val="clear" w:color="auto" w:fill="auto"/>
            <w:noWrap/>
            <w:vAlign w:val="center"/>
            <w:hideMark/>
          </w:tcPr>
          <w:p w:rsidR="001503DC" w:rsidRPr="00E6255F" w:rsidRDefault="001503DC" w:rsidP="001503DC">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1</w:t>
            </w:r>
          </w:p>
        </w:tc>
        <w:tc>
          <w:tcPr>
            <w:tcW w:w="1668"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single" w:sz="8"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1503DC">
        <w:trPr>
          <w:trHeight w:val="315"/>
          <w:jc w:val="center"/>
        </w:trPr>
        <w:tc>
          <w:tcPr>
            <w:tcW w:w="35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503DC" w:rsidRPr="00E6255F" w:rsidRDefault="001503DC" w:rsidP="001503DC">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2</w:t>
            </w:r>
          </w:p>
        </w:tc>
        <w:tc>
          <w:tcPr>
            <w:tcW w:w="1668"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single" w:sz="8" w:space="0" w:color="auto"/>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single" w:sz="8"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1503DC">
        <w:trPr>
          <w:trHeight w:val="315"/>
          <w:jc w:val="center"/>
        </w:trPr>
        <w:tc>
          <w:tcPr>
            <w:tcW w:w="357" w:type="dxa"/>
            <w:tcBorders>
              <w:top w:val="nil"/>
              <w:left w:val="single" w:sz="8" w:space="0" w:color="auto"/>
              <w:bottom w:val="single" w:sz="8" w:space="0" w:color="auto"/>
              <w:right w:val="single" w:sz="8" w:space="0" w:color="auto"/>
            </w:tcBorders>
            <w:shd w:val="clear" w:color="auto" w:fill="auto"/>
            <w:noWrap/>
            <w:vAlign w:val="center"/>
            <w:hideMark/>
          </w:tcPr>
          <w:p w:rsidR="001503DC" w:rsidRPr="00E6255F" w:rsidRDefault="001503DC" w:rsidP="001503DC">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3</w:t>
            </w:r>
          </w:p>
        </w:tc>
        <w:tc>
          <w:tcPr>
            <w:tcW w:w="1668"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single" w:sz="8" w:space="0" w:color="auto"/>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single" w:sz="8"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1503DC">
        <w:trPr>
          <w:trHeight w:val="315"/>
          <w:jc w:val="center"/>
        </w:trPr>
        <w:tc>
          <w:tcPr>
            <w:tcW w:w="357" w:type="dxa"/>
            <w:tcBorders>
              <w:top w:val="nil"/>
              <w:left w:val="single" w:sz="8" w:space="0" w:color="auto"/>
              <w:bottom w:val="single" w:sz="8" w:space="0" w:color="auto"/>
              <w:right w:val="single" w:sz="8" w:space="0" w:color="auto"/>
            </w:tcBorders>
            <w:shd w:val="clear" w:color="auto" w:fill="auto"/>
            <w:noWrap/>
            <w:vAlign w:val="center"/>
            <w:hideMark/>
          </w:tcPr>
          <w:p w:rsidR="001503DC" w:rsidRPr="00E6255F" w:rsidRDefault="001503DC" w:rsidP="001503DC">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4</w:t>
            </w:r>
          </w:p>
        </w:tc>
        <w:tc>
          <w:tcPr>
            <w:tcW w:w="1668"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single" w:sz="8" w:space="0" w:color="auto"/>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single" w:sz="8"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1503DC">
        <w:trPr>
          <w:trHeight w:val="300"/>
          <w:jc w:val="center"/>
        </w:trPr>
        <w:tc>
          <w:tcPr>
            <w:tcW w:w="357" w:type="dxa"/>
            <w:tcBorders>
              <w:top w:val="nil"/>
              <w:left w:val="single" w:sz="8" w:space="0" w:color="auto"/>
              <w:bottom w:val="single" w:sz="8" w:space="0" w:color="auto"/>
              <w:right w:val="single" w:sz="8" w:space="0" w:color="auto"/>
            </w:tcBorders>
            <w:shd w:val="clear" w:color="auto" w:fill="auto"/>
            <w:noWrap/>
            <w:vAlign w:val="center"/>
            <w:hideMark/>
          </w:tcPr>
          <w:p w:rsidR="001503DC" w:rsidRPr="00E6255F" w:rsidRDefault="001503DC" w:rsidP="001503DC">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5</w:t>
            </w:r>
          </w:p>
        </w:tc>
        <w:tc>
          <w:tcPr>
            <w:tcW w:w="1668"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single" w:sz="8" w:space="0" w:color="auto"/>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single" w:sz="8"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E273E5">
        <w:trPr>
          <w:trHeight w:val="300"/>
          <w:jc w:val="center"/>
        </w:trPr>
        <w:tc>
          <w:tcPr>
            <w:tcW w:w="357" w:type="dxa"/>
            <w:tcBorders>
              <w:top w:val="nil"/>
              <w:left w:val="single" w:sz="8" w:space="0" w:color="auto"/>
              <w:bottom w:val="single" w:sz="8" w:space="0" w:color="auto"/>
              <w:right w:val="single" w:sz="8" w:space="0" w:color="auto"/>
            </w:tcBorders>
            <w:shd w:val="clear" w:color="auto" w:fill="auto"/>
            <w:noWrap/>
            <w:vAlign w:val="center"/>
            <w:hideMark/>
          </w:tcPr>
          <w:p w:rsidR="001503DC" w:rsidRPr="00E6255F" w:rsidRDefault="001503DC" w:rsidP="001503DC">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w:t>
            </w:r>
          </w:p>
        </w:tc>
        <w:tc>
          <w:tcPr>
            <w:tcW w:w="1668"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single" w:sz="8" w:space="0" w:color="auto"/>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nil"/>
              <w:left w:val="nil"/>
              <w:bottom w:val="single" w:sz="8"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E273E5">
        <w:trPr>
          <w:trHeight w:val="300"/>
          <w:jc w:val="center"/>
        </w:trPr>
        <w:tc>
          <w:tcPr>
            <w:tcW w:w="357" w:type="dxa"/>
            <w:tcBorders>
              <w:top w:val="nil"/>
              <w:left w:val="single" w:sz="8" w:space="0" w:color="auto"/>
              <w:bottom w:val="single" w:sz="8" w:space="0" w:color="auto"/>
              <w:right w:val="single" w:sz="8" w:space="0" w:color="auto"/>
            </w:tcBorders>
            <w:shd w:val="clear" w:color="auto" w:fill="auto"/>
            <w:noWrap/>
            <w:vAlign w:val="center"/>
            <w:hideMark/>
          </w:tcPr>
          <w:p w:rsidR="001503DC" w:rsidRPr="00E6255F" w:rsidRDefault="001503DC" w:rsidP="001503DC">
            <w:pPr>
              <w:jc w:val="center"/>
              <w:rPr>
                <w:rFonts w:ascii="Calibri" w:hAnsi="Calibri"/>
                <w:color w:val="000000"/>
                <w:sz w:val="22"/>
                <w:szCs w:val="22"/>
                <w:lang w:val="es-BO" w:eastAsia="es-BO"/>
              </w:rPr>
            </w:pPr>
            <w:r w:rsidRPr="00E6255F">
              <w:rPr>
                <w:rFonts w:ascii="Calibri" w:hAnsi="Calibri"/>
                <w:color w:val="000000"/>
                <w:sz w:val="22"/>
                <w:szCs w:val="22"/>
                <w:lang w:val="es-BO" w:eastAsia="es-BO"/>
              </w:rPr>
              <w:t>N</w:t>
            </w:r>
          </w:p>
        </w:tc>
        <w:tc>
          <w:tcPr>
            <w:tcW w:w="1668" w:type="dxa"/>
            <w:tcBorders>
              <w:top w:val="single" w:sz="8" w:space="0" w:color="auto"/>
              <w:left w:val="nil"/>
              <w:bottom w:val="single" w:sz="12"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77" w:type="dxa"/>
            <w:tcBorders>
              <w:top w:val="single" w:sz="8" w:space="0" w:color="auto"/>
              <w:left w:val="nil"/>
              <w:bottom w:val="single" w:sz="12"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0" w:type="dxa"/>
            <w:tcBorders>
              <w:top w:val="single" w:sz="8" w:space="0" w:color="auto"/>
              <w:left w:val="nil"/>
              <w:bottom w:val="single" w:sz="12"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81" w:type="dxa"/>
            <w:tcBorders>
              <w:top w:val="single" w:sz="8" w:space="0" w:color="auto"/>
              <w:left w:val="nil"/>
              <w:bottom w:val="single" w:sz="12"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27" w:type="dxa"/>
            <w:tcBorders>
              <w:top w:val="single" w:sz="8" w:space="0" w:color="auto"/>
              <w:left w:val="nil"/>
              <w:bottom w:val="single" w:sz="12"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bl>
    <w:p w:rsidR="00C736AF" w:rsidRDefault="00C736AF" w:rsidP="009D63DF">
      <w:pPr>
        <w:jc w:val="center"/>
        <w:rPr>
          <w:rFonts w:ascii="Verdana" w:hAnsi="Verdana" w:cs="Arial"/>
          <w:b/>
          <w:sz w:val="18"/>
          <w:szCs w:val="16"/>
        </w:rPr>
      </w:pPr>
    </w:p>
    <w:p w:rsidR="0021332E" w:rsidRDefault="0021332E" w:rsidP="0021332E">
      <w:pPr>
        <w:rPr>
          <w:rFonts w:ascii="Verdana" w:hAnsi="Verdana" w:cs="Arial"/>
          <w:b/>
          <w:sz w:val="18"/>
          <w:szCs w:val="16"/>
        </w:rPr>
      </w:pPr>
    </w:p>
    <w:p w:rsidR="0021332E" w:rsidRDefault="0021332E" w:rsidP="0021332E">
      <w:pPr>
        <w:rPr>
          <w:rFonts w:ascii="Verdana" w:hAnsi="Verdana" w:cs="Arial"/>
          <w:b/>
          <w:sz w:val="18"/>
          <w:szCs w:val="16"/>
        </w:rPr>
      </w:pPr>
      <w:r>
        <w:rPr>
          <w:rFonts w:ascii="Verdana" w:hAnsi="Verdana" w:cs="Arial"/>
          <w:b/>
          <w:sz w:val="18"/>
          <w:szCs w:val="16"/>
        </w:rPr>
        <w:t xml:space="preserve">EXPERIENCIA </w:t>
      </w:r>
      <w:r w:rsidR="00C92E40">
        <w:rPr>
          <w:rFonts w:ascii="Verdana" w:hAnsi="Verdana" w:cs="Arial"/>
          <w:b/>
          <w:sz w:val="18"/>
          <w:szCs w:val="16"/>
        </w:rPr>
        <w:t>ESPECÍFICA</w:t>
      </w:r>
    </w:p>
    <w:tbl>
      <w:tblPr>
        <w:tblW w:w="10490" w:type="dxa"/>
        <w:jc w:val="center"/>
        <w:tblCellMar>
          <w:left w:w="70" w:type="dxa"/>
          <w:right w:w="70" w:type="dxa"/>
        </w:tblCellMar>
        <w:tblLook w:val="04A0" w:firstRow="1" w:lastRow="0" w:firstColumn="1" w:lastColumn="0" w:noHBand="0" w:noVBand="1"/>
      </w:tblPr>
      <w:tblGrid>
        <w:gridCol w:w="1209"/>
        <w:gridCol w:w="1743"/>
        <w:gridCol w:w="1560"/>
        <w:gridCol w:w="1275"/>
        <w:gridCol w:w="1181"/>
        <w:gridCol w:w="1434"/>
        <w:gridCol w:w="2088"/>
      </w:tblGrid>
      <w:tr w:rsidR="001503DC" w:rsidRPr="00E6255F" w:rsidTr="001503DC">
        <w:trPr>
          <w:trHeight w:val="312"/>
          <w:jc w:val="center"/>
        </w:trPr>
        <w:tc>
          <w:tcPr>
            <w:tcW w:w="10490" w:type="dxa"/>
            <w:gridSpan w:val="7"/>
            <w:tcBorders>
              <w:top w:val="single" w:sz="12" w:space="0" w:color="auto"/>
              <w:left w:val="single" w:sz="12" w:space="0" w:color="auto"/>
              <w:bottom w:val="nil"/>
              <w:right w:val="single" w:sz="12" w:space="0" w:color="000000"/>
            </w:tcBorders>
            <w:shd w:val="clear" w:color="000000" w:fill="17365D"/>
            <w:vAlign w:val="center"/>
            <w:hideMark/>
          </w:tcPr>
          <w:p w:rsidR="001503DC" w:rsidRPr="00E6255F" w:rsidRDefault="001503DC" w:rsidP="001503DC">
            <w:pPr>
              <w:jc w:val="center"/>
              <w:rPr>
                <w:rFonts w:ascii="Arial" w:hAnsi="Arial" w:cs="Arial"/>
                <w:b/>
                <w:bCs/>
                <w:i/>
                <w:iCs/>
                <w:color w:val="FFFFFF"/>
                <w:lang w:val="es-BO" w:eastAsia="es-BO"/>
              </w:rPr>
            </w:pPr>
            <w:r w:rsidRPr="00E6255F">
              <w:rPr>
                <w:rFonts w:ascii="Arial" w:hAnsi="Arial" w:cs="Arial"/>
                <w:b/>
                <w:bCs/>
                <w:i/>
                <w:iCs/>
                <w:color w:val="FFFFFF"/>
                <w:lang w:val="es-BO" w:eastAsia="es-BO"/>
              </w:rPr>
              <w:t>[NOMBRE DE LA EMPRESA]</w:t>
            </w:r>
          </w:p>
        </w:tc>
      </w:tr>
      <w:tr w:rsidR="001503DC" w:rsidRPr="00E6255F" w:rsidTr="00C92E40">
        <w:trPr>
          <w:trHeight w:val="178"/>
          <w:jc w:val="center"/>
        </w:trPr>
        <w:tc>
          <w:tcPr>
            <w:tcW w:w="1209"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1503DC" w:rsidRPr="00E6255F" w:rsidRDefault="001503DC" w:rsidP="001503DC">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N°</w:t>
            </w:r>
          </w:p>
        </w:tc>
        <w:tc>
          <w:tcPr>
            <w:tcW w:w="1743"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1503DC" w:rsidRPr="00E6255F" w:rsidRDefault="001503DC" w:rsidP="001503DC">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Entidad Contratante</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1503DC" w:rsidRPr="00E6255F" w:rsidRDefault="001503DC" w:rsidP="001503DC">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Objeto de la Contratación</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1503DC" w:rsidRPr="00E6255F" w:rsidRDefault="001503DC" w:rsidP="001503DC">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Lugar de Realización</w:t>
            </w:r>
          </w:p>
        </w:tc>
        <w:tc>
          <w:tcPr>
            <w:tcW w:w="2615" w:type="dxa"/>
            <w:gridSpan w:val="2"/>
            <w:tcBorders>
              <w:top w:val="single" w:sz="8" w:space="0" w:color="auto"/>
              <w:left w:val="single" w:sz="8" w:space="0" w:color="auto"/>
              <w:bottom w:val="single" w:sz="4" w:space="0" w:color="auto"/>
              <w:right w:val="single" w:sz="8" w:space="0" w:color="auto"/>
            </w:tcBorders>
            <w:shd w:val="clear" w:color="000000" w:fill="F2F2F2"/>
            <w:vAlign w:val="center"/>
            <w:hideMark/>
          </w:tcPr>
          <w:p w:rsidR="001503DC" w:rsidRDefault="001503DC" w:rsidP="001503DC">
            <w:pPr>
              <w:jc w:val="center"/>
              <w:rPr>
                <w:rFonts w:ascii="Arial" w:hAnsi="Arial" w:cs="Arial"/>
                <w:b/>
                <w:bCs/>
                <w:color w:val="000000"/>
                <w:sz w:val="16"/>
                <w:szCs w:val="16"/>
                <w:lang w:val="es-BO" w:eastAsia="es-BO"/>
              </w:rPr>
            </w:pPr>
            <w:r w:rsidRPr="00C92E40">
              <w:rPr>
                <w:rFonts w:ascii="Arial" w:hAnsi="Arial" w:cs="Arial"/>
                <w:b/>
                <w:bCs/>
                <w:color w:val="000000"/>
                <w:sz w:val="16"/>
                <w:szCs w:val="16"/>
                <w:lang w:val="es-BO" w:eastAsia="es-BO"/>
              </w:rPr>
              <w:t>Unidad de Medida</w:t>
            </w:r>
          </w:p>
          <w:p w:rsidR="00C92E40" w:rsidRPr="00C92E40" w:rsidRDefault="00C92E40" w:rsidP="001503DC">
            <w:pPr>
              <w:jc w:val="center"/>
              <w:rPr>
                <w:rFonts w:ascii="Arial" w:hAnsi="Arial" w:cs="Arial"/>
                <w:b/>
                <w:bCs/>
                <w:color w:val="000000"/>
                <w:sz w:val="16"/>
                <w:szCs w:val="16"/>
                <w:lang w:val="es-BO" w:eastAsia="es-BO"/>
              </w:rPr>
            </w:pPr>
            <w:r>
              <w:rPr>
                <w:rFonts w:ascii="Arial" w:hAnsi="Arial" w:cs="Arial"/>
                <w:b/>
                <w:bCs/>
                <w:color w:val="000000"/>
                <w:sz w:val="16"/>
                <w:szCs w:val="16"/>
                <w:lang w:val="es-BO" w:eastAsia="es-BO"/>
              </w:rPr>
              <w:t xml:space="preserve">Valoración </w:t>
            </w:r>
          </w:p>
        </w:tc>
        <w:tc>
          <w:tcPr>
            <w:tcW w:w="2088"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1503DC" w:rsidRPr="00E6255F" w:rsidRDefault="001503DC" w:rsidP="001503DC">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Forma de Participación (Asociado/No Asociado)</w:t>
            </w:r>
          </w:p>
        </w:tc>
      </w:tr>
      <w:tr w:rsidR="00C92E40" w:rsidRPr="00E6255F" w:rsidTr="00C92E40">
        <w:trPr>
          <w:trHeight w:val="504"/>
          <w:jc w:val="center"/>
        </w:trPr>
        <w:tc>
          <w:tcPr>
            <w:tcW w:w="1209" w:type="dxa"/>
            <w:vMerge/>
            <w:tcBorders>
              <w:top w:val="single" w:sz="8" w:space="0" w:color="auto"/>
              <w:left w:val="single" w:sz="8" w:space="0" w:color="auto"/>
              <w:bottom w:val="single" w:sz="8" w:space="0" w:color="000000"/>
              <w:right w:val="single" w:sz="8" w:space="0" w:color="auto"/>
            </w:tcBorders>
            <w:shd w:val="clear" w:color="000000" w:fill="F2F2F2"/>
            <w:vAlign w:val="center"/>
          </w:tcPr>
          <w:p w:rsidR="00C92E40" w:rsidRPr="00E6255F" w:rsidRDefault="00C92E40" w:rsidP="001503DC">
            <w:pPr>
              <w:jc w:val="center"/>
              <w:rPr>
                <w:rFonts w:ascii="Arial" w:hAnsi="Arial" w:cs="Arial"/>
                <w:b/>
                <w:bCs/>
                <w:color w:val="000000"/>
                <w:sz w:val="16"/>
                <w:szCs w:val="16"/>
                <w:lang w:val="es-BO" w:eastAsia="es-BO"/>
              </w:rPr>
            </w:pPr>
          </w:p>
        </w:tc>
        <w:tc>
          <w:tcPr>
            <w:tcW w:w="1743" w:type="dxa"/>
            <w:vMerge/>
            <w:tcBorders>
              <w:top w:val="single" w:sz="8" w:space="0" w:color="auto"/>
              <w:left w:val="single" w:sz="8" w:space="0" w:color="auto"/>
              <w:bottom w:val="single" w:sz="8" w:space="0" w:color="000000"/>
              <w:right w:val="single" w:sz="8" w:space="0" w:color="auto"/>
            </w:tcBorders>
            <w:shd w:val="clear" w:color="000000" w:fill="F2F2F2"/>
            <w:vAlign w:val="center"/>
          </w:tcPr>
          <w:p w:rsidR="00C92E40" w:rsidRPr="00E6255F" w:rsidRDefault="00C92E40" w:rsidP="001503DC">
            <w:pPr>
              <w:jc w:val="center"/>
              <w:rPr>
                <w:rFonts w:ascii="Arial" w:hAnsi="Arial" w:cs="Arial"/>
                <w:b/>
                <w:bCs/>
                <w:color w:val="000000"/>
                <w:sz w:val="16"/>
                <w:szCs w:val="16"/>
                <w:lang w:val="es-BO" w:eastAsia="es-BO"/>
              </w:rPr>
            </w:pPr>
          </w:p>
        </w:tc>
        <w:tc>
          <w:tcPr>
            <w:tcW w:w="1560" w:type="dxa"/>
            <w:vMerge/>
            <w:tcBorders>
              <w:top w:val="single" w:sz="8" w:space="0" w:color="auto"/>
              <w:left w:val="single" w:sz="8" w:space="0" w:color="auto"/>
              <w:bottom w:val="single" w:sz="8" w:space="0" w:color="000000"/>
              <w:right w:val="single" w:sz="8" w:space="0" w:color="auto"/>
            </w:tcBorders>
            <w:shd w:val="clear" w:color="000000" w:fill="F2F2F2"/>
            <w:vAlign w:val="center"/>
          </w:tcPr>
          <w:p w:rsidR="00C92E40" w:rsidRPr="00E6255F" w:rsidRDefault="00C92E40" w:rsidP="001503DC">
            <w:pPr>
              <w:jc w:val="center"/>
              <w:rPr>
                <w:rFonts w:ascii="Arial" w:hAnsi="Arial" w:cs="Arial"/>
                <w:b/>
                <w:bCs/>
                <w:color w:val="000000"/>
                <w:sz w:val="16"/>
                <w:szCs w:val="16"/>
                <w:lang w:val="es-BO" w:eastAsia="es-BO"/>
              </w:rPr>
            </w:pPr>
          </w:p>
        </w:tc>
        <w:tc>
          <w:tcPr>
            <w:tcW w:w="1275" w:type="dxa"/>
            <w:vMerge/>
            <w:tcBorders>
              <w:top w:val="single" w:sz="8" w:space="0" w:color="auto"/>
              <w:left w:val="single" w:sz="8" w:space="0" w:color="auto"/>
              <w:bottom w:val="single" w:sz="8" w:space="0" w:color="000000"/>
              <w:right w:val="single" w:sz="8" w:space="0" w:color="auto"/>
            </w:tcBorders>
            <w:shd w:val="clear" w:color="000000" w:fill="F2F2F2"/>
            <w:vAlign w:val="center"/>
          </w:tcPr>
          <w:p w:rsidR="00C92E40" w:rsidRPr="00E6255F" w:rsidRDefault="00C92E40" w:rsidP="001503DC">
            <w:pPr>
              <w:jc w:val="center"/>
              <w:rPr>
                <w:rFonts w:ascii="Arial" w:hAnsi="Arial" w:cs="Arial"/>
                <w:b/>
                <w:bCs/>
                <w:color w:val="000000"/>
                <w:sz w:val="16"/>
                <w:szCs w:val="16"/>
                <w:lang w:val="es-BO" w:eastAsia="es-BO"/>
              </w:rPr>
            </w:pPr>
          </w:p>
        </w:tc>
        <w:tc>
          <w:tcPr>
            <w:tcW w:w="1181" w:type="dxa"/>
            <w:tcBorders>
              <w:top w:val="single" w:sz="4" w:space="0" w:color="auto"/>
              <w:left w:val="single" w:sz="8" w:space="0" w:color="auto"/>
              <w:bottom w:val="single" w:sz="4" w:space="0" w:color="auto"/>
              <w:right w:val="single" w:sz="4" w:space="0" w:color="auto"/>
            </w:tcBorders>
            <w:shd w:val="clear" w:color="000000" w:fill="F2F2F2"/>
            <w:vAlign w:val="center"/>
          </w:tcPr>
          <w:p w:rsidR="00FA17E4" w:rsidRDefault="00C92E40" w:rsidP="001503DC">
            <w:pPr>
              <w:jc w:val="center"/>
              <w:rPr>
                <w:rFonts w:ascii="Arial" w:hAnsi="Arial" w:cs="Arial"/>
                <w:b/>
                <w:bCs/>
                <w:color w:val="000000"/>
                <w:sz w:val="16"/>
                <w:szCs w:val="16"/>
                <w:lang w:val="es-BO" w:eastAsia="es-BO"/>
              </w:rPr>
            </w:pPr>
            <w:r w:rsidRPr="00C92E40">
              <w:rPr>
                <w:rFonts w:ascii="Arial" w:hAnsi="Arial" w:cs="Arial"/>
                <w:b/>
                <w:bCs/>
                <w:color w:val="000000"/>
                <w:sz w:val="16"/>
                <w:szCs w:val="16"/>
                <w:lang w:val="es-BO" w:eastAsia="es-BO"/>
              </w:rPr>
              <w:t>2D</w:t>
            </w:r>
            <w:r w:rsidR="00FA17E4">
              <w:rPr>
                <w:rFonts w:ascii="Arial" w:hAnsi="Arial" w:cs="Arial"/>
                <w:b/>
                <w:bCs/>
                <w:color w:val="000000"/>
                <w:sz w:val="16"/>
                <w:szCs w:val="16"/>
                <w:lang w:val="es-BO" w:eastAsia="es-BO"/>
              </w:rPr>
              <w:t xml:space="preserve">  </w:t>
            </w:r>
          </w:p>
          <w:p w:rsidR="00C92E40" w:rsidRPr="00C92E40" w:rsidRDefault="00FA17E4" w:rsidP="001503DC">
            <w:pPr>
              <w:jc w:val="center"/>
              <w:rPr>
                <w:rFonts w:ascii="Arial" w:hAnsi="Arial" w:cs="Arial"/>
                <w:b/>
                <w:bCs/>
                <w:color w:val="000000"/>
                <w:sz w:val="16"/>
                <w:szCs w:val="16"/>
                <w:lang w:val="es-BO" w:eastAsia="es-BO"/>
              </w:rPr>
            </w:pPr>
            <w:r>
              <w:rPr>
                <w:rFonts w:ascii="Arial" w:hAnsi="Arial" w:cs="Arial"/>
                <w:b/>
                <w:bCs/>
                <w:color w:val="000000"/>
                <w:sz w:val="16"/>
                <w:szCs w:val="16"/>
                <w:lang w:val="es-BO" w:eastAsia="es-BO"/>
              </w:rPr>
              <w:t>Km</w:t>
            </w:r>
          </w:p>
        </w:tc>
        <w:tc>
          <w:tcPr>
            <w:tcW w:w="1434" w:type="dxa"/>
            <w:tcBorders>
              <w:top w:val="single" w:sz="4" w:space="0" w:color="auto"/>
              <w:left w:val="single" w:sz="4" w:space="0" w:color="auto"/>
              <w:bottom w:val="single" w:sz="4" w:space="0" w:color="auto"/>
              <w:right w:val="single" w:sz="8" w:space="0" w:color="auto"/>
            </w:tcBorders>
            <w:shd w:val="clear" w:color="000000" w:fill="F2F2F2"/>
            <w:vAlign w:val="center"/>
          </w:tcPr>
          <w:p w:rsidR="00C92E40" w:rsidRDefault="00C92E40" w:rsidP="001503DC">
            <w:pPr>
              <w:jc w:val="center"/>
              <w:rPr>
                <w:rFonts w:ascii="Arial" w:hAnsi="Arial" w:cs="Arial"/>
                <w:b/>
                <w:bCs/>
                <w:color w:val="000000"/>
                <w:sz w:val="16"/>
                <w:szCs w:val="16"/>
                <w:lang w:val="es-BO" w:eastAsia="es-BO"/>
              </w:rPr>
            </w:pPr>
            <w:r w:rsidRPr="00C92E40">
              <w:rPr>
                <w:rFonts w:ascii="Arial" w:hAnsi="Arial" w:cs="Arial"/>
                <w:b/>
                <w:bCs/>
                <w:color w:val="000000"/>
                <w:sz w:val="16"/>
                <w:szCs w:val="16"/>
                <w:lang w:val="es-BO" w:eastAsia="es-BO"/>
              </w:rPr>
              <w:t>3D</w:t>
            </w:r>
            <w:r w:rsidR="00FA17E4">
              <w:rPr>
                <w:rFonts w:ascii="Arial" w:hAnsi="Arial" w:cs="Arial"/>
                <w:b/>
                <w:bCs/>
                <w:color w:val="000000"/>
                <w:sz w:val="16"/>
                <w:szCs w:val="16"/>
                <w:lang w:val="es-BO" w:eastAsia="es-BO"/>
              </w:rPr>
              <w:t xml:space="preserve"> </w:t>
            </w:r>
          </w:p>
          <w:p w:rsidR="00FA17E4" w:rsidRPr="00C92E40" w:rsidRDefault="00FA17E4" w:rsidP="001503DC">
            <w:pPr>
              <w:jc w:val="center"/>
              <w:rPr>
                <w:rFonts w:ascii="Arial" w:hAnsi="Arial" w:cs="Arial"/>
                <w:b/>
                <w:bCs/>
                <w:color w:val="000000"/>
                <w:sz w:val="16"/>
                <w:szCs w:val="16"/>
                <w:lang w:val="es-BO" w:eastAsia="es-BO"/>
              </w:rPr>
            </w:pPr>
            <w:r>
              <w:rPr>
                <w:rFonts w:ascii="Arial" w:hAnsi="Arial" w:cs="Arial"/>
                <w:b/>
                <w:bCs/>
                <w:color w:val="000000"/>
                <w:sz w:val="16"/>
                <w:szCs w:val="16"/>
                <w:lang w:val="es-BO" w:eastAsia="es-BO"/>
              </w:rPr>
              <w:t>Km</w:t>
            </w:r>
            <w:r w:rsidRPr="00FA17E4">
              <w:rPr>
                <w:rFonts w:ascii="Arial" w:hAnsi="Arial" w:cs="Arial"/>
                <w:b/>
                <w:bCs/>
                <w:color w:val="000000"/>
                <w:sz w:val="16"/>
                <w:szCs w:val="16"/>
                <w:vertAlign w:val="superscript"/>
                <w:lang w:val="es-BO" w:eastAsia="es-BO"/>
              </w:rPr>
              <w:t>2</w:t>
            </w:r>
          </w:p>
        </w:tc>
        <w:tc>
          <w:tcPr>
            <w:tcW w:w="2088" w:type="dxa"/>
            <w:vMerge/>
            <w:tcBorders>
              <w:top w:val="single" w:sz="8" w:space="0" w:color="auto"/>
              <w:left w:val="single" w:sz="8" w:space="0" w:color="auto"/>
              <w:bottom w:val="single" w:sz="8" w:space="0" w:color="000000"/>
              <w:right w:val="single" w:sz="8" w:space="0" w:color="auto"/>
            </w:tcBorders>
            <w:shd w:val="clear" w:color="000000" w:fill="F2F2F2"/>
            <w:vAlign w:val="center"/>
          </w:tcPr>
          <w:p w:rsidR="00C92E40" w:rsidRPr="00E6255F" w:rsidRDefault="00C92E40" w:rsidP="001503DC">
            <w:pPr>
              <w:jc w:val="center"/>
              <w:rPr>
                <w:rFonts w:ascii="Arial" w:hAnsi="Arial" w:cs="Arial"/>
                <w:b/>
                <w:bCs/>
                <w:color w:val="000000"/>
                <w:sz w:val="16"/>
                <w:szCs w:val="16"/>
                <w:lang w:val="es-BO" w:eastAsia="es-BO"/>
              </w:rPr>
            </w:pPr>
          </w:p>
        </w:tc>
      </w:tr>
      <w:tr w:rsidR="001503DC" w:rsidRPr="00E6255F" w:rsidTr="00C92E40">
        <w:trPr>
          <w:trHeight w:val="315"/>
          <w:jc w:val="center"/>
        </w:trPr>
        <w:tc>
          <w:tcPr>
            <w:tcW w:w="1209" w:type="dxa"/>
            <w:tcBorders>
              <w:top w:val="nil"/>
              <w:left w:val="single" w:sz="12" w:space="0" w:color="auto"/>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1</w:t>
            </w:r>
          </w:p>
        </w:tc>
        <w:tc>
          <w:tcPr>
            <w:tcW w:w="1743"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275"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81" w:type="dxa"/>
            <w:tcBorders>
              <w:top w:val="single" w:sz="4" w:space="0" w:color="auto"/>
              <w:left w:val="nil"/>
              <w:bottom w:val="single" w:sz="8" w:space="0" w:color="auto"/>
              <w:right w:val="single" w:sz="8" w:space="0" w:color="auto"/>
            </w:tcBorders>
            <w:shd w:val="clear" w:color="000000" w:fill="FFFFFF"/>
            <w:vAlign w:val="center"/>
            <w:hideMark/>
          </w:tcPr>
          <w:p w:rsidR="001503DC" w:rsidRPr="00C92E40" w:rsidRDefault="001503DC" w:rsidP="001503DC">
            <w:pPr>
              <w:jc w:val="center"/>
              <w:rPr>
                <w:rFonts w:ascii="Arial" w:hAnsi="Arial" w:cs="Arial"/>
                <w:color w:val="000000"/>
                <w:sz w:val="16"/>
                <w:szCs w:val="16"/>
                <w:lang w:val="es-BO" w:eastAsia="es-BO"/>
              </w:rPr>
            </w:pPr>
            <w:r w:rsidRPr="00C92E40">
              <w:rPr>
                <w:rFonts w:ascii="Arial" w:hAnsi="Arial" w:cs="Arial"/>
                <w:color w:val="000000"/>
                <w:sz w:val="16"/>
                <w:szCs w:val="16"/>
                <w:lang w:val="es-BO" w:eastAsia="es-BO"/>
              </w:rPr>
              <w:t> </w:t>
            </w:r>
          </w:p>
        </w:tc>
        <w:tc>
          <w:tcPr>
            <w:tcW w:w="1434" w:type="dxa"/>
            <w:tcBorders>
              <w:top w:val="single" w:sz="4" w:space="0" w:color="auto"/>
              <w:left w:val="nil"/>
              <w:bottom w:val="single" w:sz="8" w:space="0" w:color="auto"/>
              <w:right w:val="single" w:sz="8" w:space="0" w:color="auto"/>
            </w:tcBorders>
            <w:shd w:val="clear" w:color="000000" w:fill="FFFFFF"/>
            <w:vAlign w:val="center"/>
            <w:hideMark/>
          </w:tcPr>
          <w:p w:rsidR="001503DC" w:rsidRPr="00C92E40" w:rsidRDefault="001503DC" w:rsidP="001503DC">
            <w:pPr>
              <w:jc w:val="center"/>
              <w:rPr>
                <w:rFonts w:ascii="Arial" w:hAnsi="Arial" w:cs="Arial"/>
                <w:color w:val="000000"/>
                <w:sz w:val="16"/>
                <w:szCs w:val="16"/>
                <w:lang w:val="es-BO" w:eastAsia="es-BO"/>
              </w:rPr>
            </w:pPr>
            <w:r w:rsidRPr="00C92E40">
              <w:rPr>
                <w:rFonts w:ascii="Arial" w:hAnsi="Arial" w:cs="Arial"/>
                <w:color w:val="000000"/>
                <w:sz w:val="16"/>
                <w:szCs w:val="16"/>
                <w:lang w:val="es-BO" w:eastAsia="es-BO"/>
              </w:rPr>
              <w:t> </w:t>
            </w:r>
          </w:p>
        </w:tc>
        <w:tc>
          <w:tcPr>
            <w:tcW w:w="2088" w:type="dxa"/>
            <w:tcBorders>
              <w:top w:val="nil"/>
              <w:left w:val="nil"/>
              <w:bottom w:val="single" w:sz="8"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C92E40">
        <w:trPr>
          <w:trHeight w:val="315"/>
          <w:jc w:val="center"/>
        </w:trPr>
        <w:tc>
          <w:tcPr>
            <w:tcW w:w="1209" w:type="dxa"/>
            <w:tcBorders>
              <w:top w:val="nil"/>
              <w:left w:val="single" w:sz="12" w:space="0" w:color="auto"/>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2</w:t>
            </w:r>
          </w:p>
        </w:tc>
        <w:tc>
          <w:tcPr>
            <w:tcW w:w="1743"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275"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81"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434"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2088" w:type="dxa"/>
            <w:tcBorders>
              <w:top w:val="nil"/>
              <w:left w:val="nil"/>
              <w:bottom w:val="single" w:sz="8"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C92E40">
        <w:trPr>
          <w:trHeight w:val="315"/>
          <w:jc w:val="center"/>
        </w:trPr>
        <w:tc>
          <w:tcPr>
            <w:tcW w:w="1209" w:type="dxa"/>
            <w:tcBorders>
              <w:top w:val="nil"/>
              <w:left w:val="single" w:sz="12" w:space="0" w:color="auto"/>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3</w:t>
            </w:r>
          </w:p>
        </w:tc>
        <w:tc>
          <w:tcPr>
            <w:tcW w:w="1743"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275"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81"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434"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2088" w:type="dxa"/>
            <w:tcBorders>
              <w:top w:val="nil"/>
              <w:left w:val="nil"/>
              <w:bottom w:val="single" w:sz="8"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C92E40">
        <w:trPr>
          <w:trHeight w:val="315"/>
          <w:jc w:val="center"/>
        </w:trPr>
        <w:tc>
          <w:tcPr>
            <w:tcW w:w="1209" w:type="dxa"/>
            <w:tcBorders>
              <w:top w:val="nil"/>
              <w:left w:val="single" w:sz="12" w:space="0" w:color="auto"/>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4</w:t>
            </w:r>
          </w:p>
        </w:tc>
        <w:tc>
          <w:tcPr>
            <w:tcW w:w="1743"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275"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81"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434"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2088" w:type="dxa"/>
            <w:tcBorders>
              <w:top w:val="nil"/>
              <w:left w:val="nil"/>
              <w:bottom w:val="single" w:sz="8"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C92E40">
        <w:trPr>
          <w:trHeight w:val="300"/>
          <w:jc w:val="center"/>
        </w:trPr>
        <w:tc>
          <w:tcPr>
            <w:tcW w:w="1209" w:type="dxa"/>
            <w:tcBorders>
              <w:top w:val="nil"/>
              <w:left w:val="single" w:sz="12" w:space="0" w:color="auto"/>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w:t>
            </w:r>
          </w:p>
        </w:tc>
        <w:tc>
          <w:tcPr>
            <w:tcW w:w="1743"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275"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81"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434" w:type="dxa"/>
            <w:tcBorders>
              <w:top w:val="nil"/>
              <w:left w:val="nil"/>
              <w:bottom w:val="single" w:sz="8"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2088" w:type="dxa"/>
            <w:tcBorders>
              <w:top w:val="nil"/>
              <w:left w:val="nil"/>
              <w:bottom w:val="single" w:sz="8"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C92E40">
        <w:trPr>
          <w:trHeight w:val="300"/>
          <w:jc w:val="center"/>
        </w:trPr>
        <w:tc>
          <w:tcPr>
            <w:tcW w:w="1209" w:type="dxa"/>
            <w:tcBorders>
              <w:top w:val="nil"/>
              <w:left w:val="single" w:sz="12" w:space="0" w:color="auto"/>
              <w:bottom w:val="single" w:sz="12"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N</w:t>
            </w:r>
          </w:p>
        </w:tc>
        <w:tc>
          <w:tcPr>
            <w:tcW w:w="1743" w:type="dxa"/>
            <w:tcBorders>
              <w:top w:val="nil"/>
              <w:left w:val="nil"/>
              <w:bottom w:val="single" w:sz="12"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560" w:type="dxa"/>
            <w:tcBorders>
              <w:top w:val="nil"/>
              <w:left w:val="nil"/>
              <w:bottom w:val="single" w:sz="12"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275" w:type="dxa"/>
            <w:tcBorders>
              <w:top w:val="nil"/>
              <w:left w:val="nil"/>
              <w:bottom w:val="single" w:sz="12"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181" w:type="dxa"/>
            <w:tcBorders>
              <w:top w:val="nil"/>
              <w:left w:val="nil"/>
              <w:bottom w:val="single" w:sz="12"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434" w:type="dxa"/>
            <w:tcBorders>
              <w:top w:val="nil"/>
              <w:left w:val="nil"/>
              <w:bottom w:val="single" w:sz="12" w:space="0" w:color="auto"/>
              <w:right w:val="single" w:sz="8"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2088" w:type="dxa"/>
            <w:tcBorders>
              <w:top w:val="nil"/>
              <w:left w:val="nil"/>
              <w:bottom w:val="single" w:sz="12" w:space="0" w:color="auto"/>
              <w:right w:val="single" w:sz="12" w:space="0" w:color="auto"/>
            </w:tcBorders>
            <w:shd w:val="clear" w:color="000000" w:fill="FFFFFF"/>
            <w:vAlign w:val="center"/>
            <w:hideMark/>
          </w:tcPr>
          <w:p w:rsidR="001503DC" w:rsidRPr="00E6255F" w:rsidRDefault="001503DC" w:rsidP="001503DC">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1503DC" w:rsidRPr="00E6255F" w:rsidTr="001503DC">
        <w:trPr>
          <w:trHeight w:val="1140"/>
          <w:jc w:val="center"/>
        </w:trPr>
        <w:tc>
          <w:tcPr>
            <w:tcW w:w="10490" w:type="dxa"/>
            <w:gridSpan w:val="7"/>
            <w:tcBorders>
              <w:top w:val="single" w:sz="8" w:space="0" w:color="auto"/>
              <w:left w:val="single" w:sz="8" w:space="0" w:color="auto"/>
              <w:bottom w:val="single" w:sz="8" w:space="0" w:color="auto"/>
              <w:right w:val="single" w:sz="8" w:space="0" w:color="000000"/>
            </w:tcBorders>
            <w:shd w:val="clear" w:color="000000" w:fill="FFFFFF"/>
            <w:vAlign w:val="center"/>
            <w:hideMark/>
          </w:tcPr>
          <w:p w:rsidR="001503DC" w:rsidRPr="00E273E5" w:rsidRDefault="00C92E40" w:rsidP="00E273E5">
            <w:pPr>
              <w:jc w:val="both"/>
              <w:rPr>
                <w:rFonts w:ascii="Arial" w:hAnsi="Arial" w:cs="Arial"/>
                <w:b/>
                <w:bCs/>
                <w:sz w:val="18"/>
                <w:szCs w:val="18"/>
                <w:lang w:val="es-BO" w:eastAsia="es-BO"/>
              </w:rPr>
            </w:pPr>
            <w:r w:rsidRPr="00E273E5">
              <w:rPr>
                <w:rFonts w:ascii="Verdana" w:hAnsi="Verdana" w:cs="Arial"/>
                <w:b/>
                <w:sz w:val="18"/>
                <w:szCs w:val="18"/>
              </w:rPr>
              <w:t xml:space="preserve">Toda la información contenida en este formulario es una declaración jurada. En la propuesta deberá incluir documentos de respaldo, de acuerdo a lo </w:t>
            </w:r>
            <w:r w:rsidR="00E273E5" w:rsidRPr="00E273E5">
              <w:rPr>
                <w:rFonts w:ascii="Verdana" w:hAnsi="Verdana" w:cs="Arial"/>
                <w:b/>
                <w:sz w:val="18"/>
                <w:szCs w:val="18"/>
              </w:rPr>
              <w:t>establecido en los Términos de Referencia</w:t>
            </w:r>
            <w:r w:rsidRPr="00E273E5">
              <w:rPr>
                <w:rFonts w:ascii="Verdana" w:hAnsi="Verdana" w:cs="Arial"/>
                <w:b/>
                <w:sz w:val="18"/>
                <w:szCs w:val="18"/>
              </w:rPr>
              <w:t>.</w:t>
            </w:r>
          </w:p>
        </w:tc>
      </w:tr>
    </w:tbl>
    <w:p w:rsidR="00D26936" w:rsidRDefault="00D26936" w:rsidP="009D63DF">
      <w:pPr>
        <w:jc w:val="center"/>
        <w:rPr>
          <w:rFonts w:ascii="Verdana" w:hAnsi="Verdana" w:cs="Arial"/>
          <w:b/>
          <w:sz w:val="18"/>
          <w:szCs w:val="16"/>
        </w:rPr>
      </w:pPr>
    </w:p>
    <w:p w:rsidR="00C92E40" w:rsidRDefault="00C92E40" w:rsidP="009D63DF">
      <w:pPr>
        <w:jc w:val="center"/>
        <w:rPr>
          <w:rFonts w:ascii="Verdana" w:hAnsi="Verdana" w:cs="Arial"/>
          <w:b/>
          <w:sz w:val="18"/>
          <w:szCs w:val="16"/>
        </w:rPr>
      </w:pPr>
    </w:p>
    <w:p w:rsidR="00C92E40" w:rsidRPr="00BA098F" w:rsidRDefault="00C92E40" w:rsidP="00C92E40">
      <w:pPr>
        <w:jc w:val="center"/>
        <w:rPr>
          <w:rFonts w:ascii="Verdana" w:hAnsi="Verdana" w:cs="Calibri"/>
          <w:b/>
          <w:sz w:val="18"/>
          <w:szCs w:val="18"/>
        </w:rPr>
      </w:pPr>
      <w:r w:rsidRPr="00BA098F">
        <w:rPr>
          <w:rFonts w:ascii="Verdana" w:hAnsi="Verdana" w:cs="Calibri"/>
          <w:b/>
          <w:sz w:val="18"/>
          <w:szCs w:val="18"/>
        </w:rPr>
        <w:t>_______________________________________________</w:t>
      </w:r>
    </w:p>
    <w:p w:rsidR="00C92E40" w:rsidRPr="00BA098F" w:rsidRDefault="00C92E40" w:rsidP="00C92E40">
      <w:pPr>
        <w:tabs>
          <w:tab w:val="right" w:pos="6663"/>
        </w:tabs>
        <w:jc w:val="center"/>
        <w:rPr>
          <w:rFonts w:ascii="Verdana" w:hAnsi="Verdana" w:cs="Calibri"/>
          <w:sz w:val="18"/>
          <w:szCs w:val="18"/>
        </w:rPr>
      </w:pPr>
      <w:r w:rsidRPr="00BA098F">
        <w:rPr>
          <w:rFonts w:ascii="Verdana" w:hAnsi="Verdana" w:cs="Calibri"/>
          <w:b/>
          <w:bCs/>
          <w:i/>
          <w:iCs/>
          <w:sz w:val="18"/>
          <w:szCs w:val="18"/>
        </w:rPr>
        <w:t>Nombre y Firma del Representante Legal del Proponente</w:t>
      </w:r>
    </w:p>
    <w:p w:rsidR="00D26936" w:rsidRDefault="00D26936" w:rsidP="009D63DF">
      <w:pPr>
        <w:jc w:val="center"/>
        <w:rPr>
          <w:rFonts w:ascii="Verdana" w:hAnsi="Verdana" w:cs="Arial"/>
          <w:b/>
          <w:sz w:val="18"/>
          <w:szCs w:val="16"/>
        </w:rPr>
      </w:pPr>
    </w:p>
    <w:p w:rsidR="00C92E40" w:rsidRDefault="00C92E40" w:rsidP="009D63DF">
      <w:pPr>
        <w:jc w:val="center"/>
        <w:rPr>
          <w:rFonts w:ascii="Verdana" w:hAnsi="Verdana" w:cs="Arial"/>
          <w:b/>
          <w:sz w:val="18"/>
          <w:szCs w:val="16"/>
        </w:rPr>
      </w:pPr>
    </w:p>
    <w:p w:rsidR="00E273E5" w:rsidRDefault="00E273E5" w:rsidP="009D63DF">
      <w:pPr>
        <w:jc w:val="center"/>
        <w:rPr>
          <w:rFonts w:ascii="Verdana" w:hAnsi="Verdana" w:cs="Arial"/>
          <w:b/>
          <w:sz w:val="18"/>
          <w:szCs w:val="16"/>
        </w:rPr>
      </w:pPr>
    </w:p>
    <w:p w:rsidR="00E273E5" w:rsidRDefault="00E273E5" w:rsidP="009D63DF">
      <w:pPr>
        <w:jc w:val="center"/>
        <w:rPr>
          <w:rFonts w:ascii="Verdana" w:hAnsi="Verdana" w:cs="Arial"/>
          <w:b/>
          <w:sz w:val="18"/>
          <w:szCs w:val="16"/>
        </w:rPr>
      </w:pPr>
    </w:p>
    <w:p w:rsidR="00E273E5" w:rsidRDefault="00E273E5" w:rsidP="009D63DF">
      <w:pPr>
        <w:jc w:val="center"/>
        <w:rPr>
          <w:rFonts w:ascii="Verdana" w:hAnsi="Verdana" w:cs="Arial"/>
          <w:b/>
          <w:sz w:val="18"/>
          <w:szCs w:val="16"/>
        </w:rPr>
      </w:pPr>
    </w:p>
    <w:p w:rsidR="00E273E5" w:rsidRDefault="00E273E5" w:rsidP="009D63DF">
      <w:pPr>
        <w:jc w:val="center"/>
        <w:rPr>
          <w:rFonts w:ascii="Verdana" w:hAnsi="Verdana" w:cs="Arial"/>
          <w:b/>
          <w:sz w:val="18"/>
          <w:szCs w:val="16"/>
        </w:rPr>
      </w:pPr>
    </w:p>
    <w:p w:rsidR="00E273E5" w:rsidRDefault="00E273E5" w:rsidP="009D63DF">
      <w:pPr>
        <w:jc w:val="center"/>
        <w:rPr>
          <w:rFonts w:ascii="Verdana" w:hAnsi="Verdana" w:cs="Arial"/>
          <w:b/>
          <w:sz w:val="18"/>
          <w:szCs w:val="16"/>
        </w:rPr>
      </w:pPr>
    </w:p>
    <w:p w:rsidR="00E273E5" w:rsidRDefault="00E273E5" w:rsidP="009D63DF">
      <w:pPr>
        <w:jc w:val="center"/>
        <w:rPr>
          <w:rFonts w:ascii="Verdana" w:hAnsi="Verdana" w:cs="Arial"/>
          <w:b/>
          <w:sz w:val="18"/>
          <w:szCs w:val="16"/>
        </w:rPr>
      </w:pPr>
    </w:p>
    <w:p w:rsidR="009D63DF" w:rsidRPr="004455E9" w:rsidRDefault="009D63DF" w:rsidP="009D63DF">
      <w:pPr>
        <w:jc w:val="center"/>
        <w:rPr>
          <w:rFonts w:ascii="Verdana" w:hAnsi="Verdana" w:cs="Arial"/>
          <w:b/>
          <w:sz w:val="18"/>
          <w:szCs w:val="16"/>
        </w:rPr>
      </w:pPr>
      <w:r w:rsidRPr="004455E9">
        <w:rPr>
          <w:rFonts w:ascii="Verdana" w:hAnsi="Verdana" w:cs="Arial"/>
          <w:b/>
          <w:sz w:val="18"/>
          <w:szCs w:val="16"/>
        </w:rPr>
        <w:t xml:space="preserve">FORMULARIO </w:t>
      </w:r>
      <w:r w:rsidR="0021332E">
        <w:rPr>
          <w:rFonts w:ascii="Verdana" w:hAnsi="Verdana" w:cs="Arial"/>
          <w:b/>
          <w:sz w:val="18"/>
          <w:szCs w:val="16"/>
        </w:rPr>
        <w:t>C</w:t>
      </w:r>
      <w:r w:rsidRPr="004455E9">
        <w:rPr>
          <w:rFonts w:ascii="Verdana" w:hAnsi="Verdana" w:cs="Arial"/>
          <w:b/>
          <w:sz w:val="18"/>
          <w:szCs w:val="16"/>
        </w:rPr>
        <w:t>-</w:t>
      </w:r>
      <w:r w:rsidR="009779E9">
        <w:rPr>
          <w:rFonts w:ascii="Verdana" w:hAnsi="Verdana" w:cs="Arial"/>
          <w:b/>
          <w:sz w:val="18"/>
          <w:szCs w:val="16"/>
        </w:rPr>
        <w:t>2</w:t>
      </w:r>
      <w:r w:rsidR="008346DD">
        <w:rPr>
          <w:rFonts w:ascii="Verdana" w:hAnsi="Verdana" w:cs="Arial"/>
          <w:b/>
          <w:sz w:val="18"/>
          <w:szCs w:val="16"/>
        </w:rPr>
        <w:t>.</w:t>
      </w:r>
    </w:p>
    <w:p w:rsidR="009D63DF" w:rsidRPr="004455E9" w:rsidRDefault="009D63DF" w:rsidP="009D63DF">
      <w:pPr>
        <w:jc w:val="center"/>
        <w:rPr>
          <w:rFonts w:ascii="Verdana" w:hAnsi="Verdana" w:cs="Arial"/>
          <w:b/>
          <w:sz w:val="18"/>
          <w:szCs w:val="16"/>
        </w:rPr>
      </w:pPr>
      <w:r w:rsidRPr="004455E9">
        <w:rPr>
          <w:rFonts w:ascii="Verdana" w:hAnsi="Verdana" w:cs="Arial"/>
          <w:b/>
          <w:sz w:val="18"/>
          <w:szCs w:val="16"/>
        </w:rPr>
        <w:t>FORMACION, EXPERIENCIA GENERAL Y ESPECÍFICA</w:t>
      </w:r>
    </w:p>
    <w:p w:rsidR="00D26936" w:rsidRDefault="00D26936" w:rsidP="00D26936">
      <w:pPr>
        <w:jc w:val="center"/>
        <w:rPr>
          <w:rFonts w:ascii="Verdana" w:eastAsia="Calibri" w:hAnsi="Verdana" w:cs="Arial"/>
          <w:b/>
          <w:sz w:val="18"/>
          <w:szCs w:val="16"/>
          <w:lang w:val="es-BO"/>
        </w:rPr>
      </w:pPr>
      <w:r w:rsidRPr="00A21ED7">
        <w:rPr>
          <w:rFonts w:ascii="Verdana" w:eastAsia="Calibri" w:hAnsi="Verdana" w:cs="Arial"/>
          <w:b/>
          <w:sz w:val="18"/>
          <w:szCs w:val="16"/>
          <w:lang w:val="es-BO"/>
        </w:rPr>
        <w:t xml:space="preserve">DEL PERSONAL CLAVE </w:t>
      </w:r>
    </w:p>
    <w:p w:rsidR="00C92E40" w:rsidRDefault="00C92E40" w:rsidP="00C92E40">
      <w:pPr>
        <w:rPr>
          <w:rFonts w:ascii="Verdana" w:eastAsia="Calibri" w:hAnsi="Verdana" w:cs="Arial"/>
          <w:b/>
          <w:sz w:val="18"/>
          <w:szCs w:val="16"/>
          <w:lang w:val="es-BO"/>
        </w:rPr>
      </w:pPr>
    </w:p>
    <w:p w:rsidR="00C92E40" w:rsidRDefault="00C92E40" w:rsidP="00D26936">
      <w:pPr>
        <w:jc w:val="center"/>
        <w:rPr>
          <w:rFonts w:ascii="Verdana" w:eastAsia="Calibri" w:hAnsi="Verdana" w:cs="Arial"/>
          <w:b/>
          <w:sz w:val="18"/>
          <w:szCs w:val="16"/>
          <w:lang w:val="es-BO"/>
        </w:rPr>
      </w:pPr>
      <w:r w:rsidRPr="00C92E40">
        <w:rPr>
          <w:rFonts w:ascii="Verdana" w:eastAsia="Calibri" w:hAnsi="Verdana" w:cs="Arial"/>
          <w:b/>
          <w:sz w:val="18"/>
          <w:szCs w:val="16"/>
          <w:highlight w:val="yellow"/>
          <w:lang w:val="es-BO"/>
        </w:rPr>
        <w:t>(Presentar uno por cada profesional)</w:t>
      </w:r>
    </w:p>
    <w:p w:rsidR="008346DD" w:rsidRPr="00A21ED7" w:rsidRDefault="008346DD" w:rsidP="00D26936">
      <w:pPr>
        <w:jc w:val="center"/>
        <w:rPr>
          <w:rFonts w:ascii="Verdana" w:eastAsia="Calibri" w:hAnsi="Verdana" w:cs="Arial"/>
          <w:sz w:val="18"/>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26936" w:rsidRPr="00A21ED7" w:rsidTr="008B7A4B">
        <w:trPr>
          <w:jc w:val="center"/>
        </w:trPr>
        <w:tc>
          <w:tcPr>
            <w:tcW w:w="9781" w:type="dxa"/>
            <w:gridSpan w:val="10"/>
            <w:tcBorders>
              <w:top w:val="single" w:sz="12" w:space="0" w:color="auto"/>
            </w:tcBorders>
            <w:shd w:val="clear" w:color="auto" w:fill="17365D"/>
            <w:vAlign w:val="center"/>
          </w:tcPr>
          <w:p w:rsidR="00D26936" w:rsidRPr="00A21ED7" w:rsidRDefault="00D26936" w:rsidP="0076602B">
            <w:pPr>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1. DATOS GENERALES</w:t>
            </w:r>
          </w:p>
        </w:tc>
      </w:tr>
      <w:tr w:rsidR="00D26936" w:rsidRPr="00A21ED7" w:rsidTr="008B7A4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26936" w:rsidRPr="00A21ED7" w:rsidRDefault="00D26936" w:rsidP="0076602B">
            <w:pPr>
              <w:jc w:val="right"/>
              <w:rPr>
                <w:rFonts w:ascii="Arial" w:eastAsia="Calibri"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5828" w:type="dxa"/>
            <w:gridSpan w:val="7"/>
            <w:tcBorders>
              <w:top w:val="single" w:sz="4" w:space="0" w:color="auto"/>
              <w:left w:val="nil"/>
              <w:bottom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26936" w:rsidRPr="00A21ED7" w:rsidRDefault="00D26936" w:rsidP="0076602B">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rPr>
                <w:rFonts w:ascii="Arial" w:eastAsia="Calibri" w:hAnsi="Arial" w:cs="Arial"/>
                <w:sz w:val="14"/>
                <w:szCs w:val="16"/>
                <w:lang w:val="es-BO"/>
              </w:rPr>
            </w:pPr>
          </w:p>
        </w:tc>
        <w:tc>
          <w:tcPr>
            <w:tcW w:w="1617" w:type="dxa"/>
            <w:tcBorders>
              <w:top w:val="nil"/>
              <w:left w:val="nil"/>
              <w:right w:val="nil"/>
            </w:tcBorders>
            <w:shd w:val="clear" w:color="auto" w:fill="auto"/>
            <w:vAlign w:val="center"/>
          </w:tcPr>
          <w:p w:rsidR="00D26936" w:rsidRPr="00A21ED7" w:rsidRDefault="00D26936" w:rsidP="0076602B">
            <w:pPr>
              <w:jc w:val="center"/>
              <w:rPr>
                <w:rFonts w:ascii="Arial" w:eastAsia="Calibri" w:hAnsi="Arial" w:cs="Arial"/>
                <w:i/>
                <w:sz w:val="14"/>
                <w:szCs w:val="16"/>
                <w:lang w:val="es-BO"/>
              </w:rPr>
            </w:pPr>
            <w:r w:rsidRPr="00A21ED7">
              <w:rPr>
                <w:rFonts w:ascii="Arial" w:eastAsia="Calibri" w:hAnsi="Arial" w:cs="Arial"/>
                <w:i/>
                <w:sz w:val="14"/>
                <w:szCs w:val="16"/>
                <w:lang w:val="es-BO"/>
              </w:rPr>
              <w:t>Paterno</w:t>
            </w:r>
          </w:p>
        </w:tc>
        <w:tc>
          <w:tcPr>
            <w:tcW w:w="76"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i/>
                <w:sz w:val="14"/>
                <w:szCs w:val="16"/>
                <w:lang w:val="es-BO"/>
              </w:rPr>
            </w:pPr>
          </w:p>
        </w:tc>
        <w:tc>
          <w:tcPr>
            <w:tcW w:w="1726" w:type="dxa"/>
            <w:tcBorders>
              <w:top w:val="nil"/>
              <w:left w:val="nil"/>
              <w:right w:val="nil"/>
            </w:tcBorders>
            <w:shd w:val="clear" w:color="auto" w:fill="auto"/>
            <w:vAlign w:val="center"/>
          </w:tcPr>
          <w:p w:rsidR="00D26936" w:rsidRPr="00A21ED7" w:rsidRDefault="00D26936" w:rsidP="0076602B">
            <w:pPr>
              <w:jc w:val="center"/>
              <w:rPr>
                <w:rFonts w:ascii="Arial" w:eastAsia="Calibri" w:hAnsi="Arial" w:cs="Arial"/>
                <w:i/>
                <w:sz w:val="14"/>
                <w:szCs w:val="16"/>
                <w:lang w:val="es-BO"/>
              </w:rPr>
            </w:pPr>
            <w:r w:rsidRPr="00A21ED7">
              <w:rPr>
                <w:rFonts w:ascii="Arial" w:eastAsia="Calibri" w:hAnsi="Arial" w:cs="Arial"/>
                <w:i/>
                <w:sz w:val="14"/>
                <w:szCs w:val="16"/>
                <w:lang w:val="es-BO"/>
              </w:rPr>
              <w:t>Materno</w:t>
            </w:r>
          </w:p>
        </w:tc>
        <w:tc>
          <w:tcPr>
            <w:tcW w:w="76"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i/>
                <w:sz w:val="14"/>
                <w:szCs w:val="16"/>
                <w:lang w:val="es-BO"/>
              </w:rPr>
            </w:pPr>
          </w:p>
        </w:tc>
        <w:tc>
          <w:tcPr>
            <w:tcW w:w="2192" w:type="dxa"/>
            <w:gridSpan w:val="2"/>
            <w:tcBorders>
              <w:top w:val="nil"/>
              <w:left w:val="nil"/>
              <w:right w:val="nil"/>
            </w:tcBorders>
            <w:shd w:val="clear" w:color="auto" w:fill="auto"/>
            <w:vAlign w:val="center"/>
          </w:tcPr>
          <w:p w:rsidR="00D26936" w:rsidRPr="00A21ED7" w:rsidRDefault="00D26936" w:rsidP="0076602B">
            <w:pPr>
              <w:jc w:val="center"/>
              <w:rPr>
                <w:rFonts w:ascii="Arial" w:eastAsia="Calibri" w:hAnsi="Arial" w:cs="Arial"/>
                <w:i/>
                <w:sz w:val="14"/>
                <w:szCs w:val="16"/>
                <w:lang w:val="es-BO"/>
              </w:rPr>
            </w:pPr>
            <w:r w:rsidRPr="00A21ED7">
              <w:rPr>
                <w:rFonts w:ascii="Arial" w:eastAsia="Calibri" w:hAnsi="Arial" w:cs="Arial"/>
                <w:i/>
                <w:sz w:val="14"/>
                <w:szCs w:val="16"/>
                <w:lang w:val="es-BO"/>
              </w:rPr>
              <w:t>Nombre(s)</w:t>
            </w:r>
          </w:p>
        </w:tc>
        <w:tc>
          <w:tcPr>
            <w:tcW w:w="141" w:type="dxa"/>
            <w:tcBorders>
              <w:top w:val="nil"/>
              <w:left w:val="nil"/>
              <w:bottom w:val="nil"/>
            </w:tcBorders>
            <w:shd w:val="clear" w:color="auto" w:fill="auto"/>
            <w:vAlign w:val="center"/>
          </w:tcPr>
          <w:p w:rsidR="00D26936" w:rsidRPr="00A21ED7" w:rsidRDefault="00D26936" w:rsidP="0076602B">
            <w:pPr>
              <w:rPr>
                <w:rFonts w:ascii="Arial" w:eastAsia="Calibri" w:hAnsi="Arial" w:cs="Arial"/>
                <w:sz w:val="14"/>
                <w:szCs w:val="16"/>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jc w:val="right"/>
              <w:rPr>
                <w:rFonts w:ascii="Arial" w:eastAsia="Calibri" w:hAnsi="Arial" w:cs="Arial"/>
                <w:b/>
                <w:sz w:val="16"/>
                <w:szCs w:val="16"/>
                <w:lang w:val="es-BO"/>
              </w:rPr>
            </w:pPr>
            <w:r w:rsidRPr="00A21ED7">
              <w:rPr>
                <w:rFonts w:ascii="Arial" w:eastAsia="Calibri" w:hAnsi="Arial" w:cs="Arial"/>
                <w:b/>
                <w:sz w:val="16"/>
                <w:szCs w:val="16"/>
                <w:lang w:val="es-BO"/>
              </w:rPr>
              <w:t>Nombre Completo</w:t>
            </w: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D26936" w:rsidRPr="00A21ED7" w:rsidRDefault="00D26936" w:rsidP="0076602B">
            <w:pPr>
              <w:rPr>
                <w:rFonts w:ascii="Arial" w:eastAsia="Calibri" w:hAnsi="Arial" w:cs="Arial"/>
                <w:sz w:val="16"/>
                <w:szCs w:val="16"/>
                <w:lang w:val="es-BO"/>
              </w:rPr>
            </w:pPr>
          </w:p>
        </w:tc>
        <w:tc>
          <w:tcPr>
            <w:tcW w:w="1617" w:type="dxa"/>
            <w:tcBorders>
              <w:left w:val="single" w:sz="4" w:space="0" w:color="auto"/>
              <w:bottom w:val="single" w:sz="4" w:space="0" w:color="auto"/>
            </w:tcBorders>
            <w:shd w:val="clear" w:color="auto" w:fill="F2F2F2"/>
            <w:vAlign w:val="center"/>
          </w:tcPr>
          <w:p w:rsidR="00D26936" w:rsidRPr="00A21ED7" w:rsidRDefault="00D26936" w:rsidP="0076602B">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D26936" w:rsidRPr="00A21ED7" w:rsidRDefault="00D26936" w:rsidP="0076602B">
            <w:pPr>
              <w:spacing w:line="360" w:lineRule="auto"/>
              <w:rPr>
                <w:rFonts w:ascii="Arial" w:eastAsia="Calibri"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rsidR="00D26936" w:rsidRPr="00A21ED7" w:rsidRDefault="00D26936" w:rsidP="0076602B">
            <w:pPr>
              <w:spacing w:line="360" w:lineRule="auto"/>
              <w:rPr>
                <w:rFonts w:ascii="Arial" w:eastAsia="Calibri" w:hAnsi="Arial" w:cs="Arial"/>
                <w:sz w:val="16"/>
                <w:szCs w:val="16"/>
                <w:lang w:val="es-BO"/>
              </w:rPr>
            </w:pPr>
          </w:p>
        </w:tc>
        <w:tc>
          <w:tcPr>
            <w:tcW w:w="76" w:type="dxa"/>
            <w:tcBorders>
              <w:top w:val="nil"/>
              <w:left w:val="single" w:sz="4" w:space="0" w:color="auto"/>
              <w:bottom w:val="nil"/>
            </w:tcBorders>
            <w:shd w:val="clear" w:color="auto" w:fill="auto"/>
            <w:vAlign w:val="center"/>
          </w:tcPr>
          <w:p w:rsidR="00D26936" w:rsidRPr="00A21ED7" w:rsidRDefault="00D26936" w:rsidP="0076602B">
            <w:pPr>
              <w:spacing w:line="360" w:lineRule="auto"/>
              <w:rPr>
                <w:rFonts w:ascii="Arial" w:eastAsia="Calibri"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D26936" w:rsidRPr="00A21ED7" w:rsidRDefault="00D26936" w:rsidP="0076602B">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auto"/>
            <w:vAlign w:val="center"/>
          </w:tcPr>
          <w:p w:rsidR="00D26936" w:rsidRPr="00A21ED7" w:rsidRDefault="00D26936" w:rsidP="0076602B">
            <w:pPr>
              <w:spacing w:line="360" w:lineRule="auto"/>
              <w:rPr>
                <w:rFonts w:ascii="Arial" w:eastAsia="Calibri" w:hAnsi="Arial" w:cs="Arial"/>
                <w:sz w:val="16"/>
                <w:szCs w:val="16"/>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26936" w:rsidRPr="00A21ED7" w:rsidRDefault="00D26936" w:rsidP="0076602B">
            <w:pP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rPr>
                <w:rFonts w:ascii="Arial" w:eastAsia="Calibri" w:hAnsi="Arial" w:cs="Arial"/>
                <w:sz w:val="2"/>
                <w:szCs w:val="2"/>
                <w:lang w:val="es-BO"/>
              </w:rPr>
            </w:pPr>
          </w:p>
        </w:tc>
        <w:tc>
          <w:tcPr>
            <w:tcW w:w="5828" w:type="dxa"/>
            <w:gridSpan w:val="7"/>
            <w:tcBorders>
              <w:top w:val="nil"/>
              <w:left w:val="nil"/>
              <w:bottom w:val="nil"/>
            </w:tcBorders>
            <w:shd w:val="clear" w:color="auto" w:fill="auto"/>
            <w:vAlign w:val="center"/>
          </w:tcPr>
          <w:p w:rsidR="00D26936" w:rsidRPr="00A21ED7" w:rsidRDefault="00D26936" w:rsidP="0076602B">
            <w:pPr>
              <w:spacing w:line="360" w:lineRule="auto"/>
              <w:rPr>
                <w:rFonts w:ascii="Arial" w:eastAsia="Calibri" w:hAnsi="Arial" w:cs="Arial"/>
                <w:sz w:val="2"/>
                <w:szCs w:val="2"/>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26936" w:rsidRPr="00A21ED7" w:rsidRDefault="00D26936" w:rsidP="0076602B">
            <w:pPr>
              <w:jc w:val="right"/>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14"/>
                <w:szCs w:val="16"/>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rPr>
                <w:rFonts w:ascii="Arial" w:eastAsia="Calibri" w:hAnsi="Arial" w:cs="Arial"/>
                <w:sz w:val="14"/>
                <w:szCs w:val="16"/>
                <w:lang w:val="es-BO"/>
              </w:rPr>
            </w:pPr>
          </w:p>
        </w:tc>
        <w:tc>
          <w:tcPr>
            <w:tcW w:w="1617" w:type="dxa"/>
            <w:tcBorders>
              <w:top w:val="nil"/>
              <w:left w:val="nil"/>
              <w:bottom w:val="single" w:sz="4" w:space="0" w:color="auto"/>
              <w:right w:val="nil"/>
            </w:tcBorders>
            <w:shd w:val="clear" w:color="auto" w:fill="auto"/>
            <w:vAlign w:val="center"/>
          </w:tcPr>
          <w:p w:rsidR="00D26936" w:rsidRPr="00A21ED7" w:rsidRDefault="00D26936" w:rsidP="0076602B">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Número</w:t>
            </w:r>
          </w:p>
        </w:tc>
        <w:tc>
          <w:tcPr>
            <w:tcW w:w="76" w:type="dxa"/>
            <w:tcBorders>
              <w:top w:val="nil"/>
              <w:left w:val="nil"/>
              <w:bottom w:val="nil"/>
              <w:right w:val="nil"/>
            </w:tcBorders>
            <w:shd w:val="clear" w:color="auto" w:fill="auto"/>
            <w:vAlign w:val="center"/>
          </w:tcPr>
          <w:p w:rsidR="00D26936" w:rsidRPr="00A21ED7" w:rsidRDefault="00D26936" w:rsidP="0076602B">
            <w:pPr>
              <w:spacing w:line="360" w:lineRule="auto"/>
              <w:jc w:val="center"/>
              <w:rPr>
                <w:rFonts w:ascii="Arial" w:eastAsia="Calibri"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rsidR="00D26936" w:rsidRPr="00A21ED7" w:rsidRDefault="00D26936" w:rsidP="0076602B">
            <w:pPr>
              <w:spacing w:line="360" w:lineRule="auto"/>
              <w:jc w:val="center"/>
              <w:rPr>
                <w:rFonts w:ascii="Arial" w:eastAsia="Calibri" w:hAnsi="Arial" w:cs="Arial"/>
                <w:i/>
                <w:sz w:val="14"/>
                <w:szCs w:val="16"/>
                <w:lang w:val="es-BO"/>
              </w:rPr>
            </w:pPr>
            <w:r w:rsidRPr="00A21ED7">
              <w:rPr>
                <w:rFonts w:ascii="Arial" w:eastAsia="Calibri" w:hAnsi="Arial" w:cs="Arial"/>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D26936" w:rsidRPr="00A21ED7" w:rsidRDefault="00D26936" w:rsidP="0076602B">
            <w:pPr>
              <w:spacing w:line="360" w:lineRule="auto"/>
              <w:jc w:val="center"/>
              <w:rPr>
                <w:rFonts w:ascii="Arial" w:eastAsia="Calibri" w:hAnsi="Arial" w:cs="Arial"/>
                <w:i/>
                <w:sz w:val="14"/>
                <w:szCs w:val="16"/>
                <w:lang w:val="es-BO"/>
              </w:rPr>
            </w:pPr>
          </w:p>
        </w:tc>
        <w:tc>
          <w:tcPr>
            <w:tcW w:w="249" w:type="dxa"/>
            <w:gridSpan w:val="2"/>
            <w:tcBorders>
              <w:top w:val="nil"/>
              <w:left w:val="nil"/>
              <w:bottom w:val="nil"/>
            </w:tcBorders>
            <w:shd w:val="clear" w:color="auto" w:fill="auto"/>
            <w:vAlign w:val="center"/>
          </w:tcPr>
          <w:p w:rsidR="00D26936" w:rsidRPr="00A21ED7" w:rsidRDefault="00D26936" w:rsidP="0076602B">
            <w:pPr>
              <w:spacing w:line="360" w:lineRule="auto"/>
              <w:rPr>
                <w:rFonts w:ascii="Arial" w:eastAsia="Calibri" w:hAnsi="Arial" w:cs="Arial"/>
                <w:sz w:val="14"/>
                <w:szCs w:val="16"/>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jc w:val="right"/>
              <w:rPr>
                <w:rFonts w:ascii="Arial" w:eastAsia="Calibri" w:hAnsi="Arial" w:cs="Arial"/>
                <w:b/>
                <w:sz w:val="16"/>
                <w:szCs w:val="16"/>
                <w:lang w:val="es-BO"/>
              </w:rPr>
            </w:pPr>
            <w:r>
              <w:rPr>
                <w:rFonts w:ascii="Arial" w:eastAsia="Calibri" w:hAnsi="Arial" w:cs="Arial"/>
                <w:b/>
                <w:sz w:val="16"/>
                <w:szCs w:val="16"/>
                <w:lang w:val="es-BO"/>
              </w:rPr>
              <w:t>Documento</w:t>
            </w:r>
            <w:r w:rsidRPr="00A21ED7">
              <w:rPr>
                <w:rFonts w:ascii="Arial" w:eastAsia="Calibri" w:hAnsi="Arial" w:cs="Arial"/>
                <w:b/>
                <w:sz w:val="16"/>
                <w:szCs w:val="16"/>
                <w:lang w:val="es-BO"/>
              </w:rPr>
              <w:t xml:space="preserve"> de Identidad</w:t>
            </w: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D26936" w:rsidRPr="00A21ED7" w:rsidRDefault="00D26936" w:rsidP="0076602B">
            <w:pPr>
              <w:rPr>
                <w:rFonts w:ascii="Arial" w:eastAsia="Calibri" w:hAnsi="Arial" w:cs="Arial"/>
                <w:sz w:val="16"/>
                <w:szCs w:val="16"/>
                <w:lang w:val="es-BO"/>
              </w:rPr>
            </w:pPr>
          </w:p>
        </w:tc>
        <w:tc>
          <w:tcPr>
            <w:tcW w:w="1617" w:type="dxa"/>
            <w:tcBorders>
              <w:top w:val="single" w:sz="4" w:space="0" w:color="auto"/>
              <w:left w:val="single" w:sz="4" w:space="0" w:color="auto"/>
              <w:bottom w:val="single" w:sz="4" w:space="0" w:color="auto"/>
            </w:tcBorders>
            <w:shd w:val="clear" w:color="auto" w:fill="F2F2F2"/>
            <w:vAlign w:val="center"/>
          </w:tcPr>
          <w:p w:rsidR="00D26936" w:rsidRPr="00A21ED7" w:rsidRDefault="00D26936" w:rsidP="0076602B">
            <w:pPr>
              <w:spacing w:line="360" w:lineRule="auto"/>
              <w:rPr>
                <w:rFonts w:ascii="Arial" w:eastAsia="Calibri" w:hAnsi="Arial" w:cs="Arial"/>
                <w:sz w:val="16"/>
                <w:szCs w:val="16"/>
                <w:lang w:val="es-BO"/>
              </w:rPr>
            </w:pPr>
          </w:p>
        </w:tc>
        <w:tc>
          <w:tcPr>
            <w:tcW w:w="76" w:type="dxa"/>
            <w:tcBorders>
              <w:top w:val="nil"/>
              <w:left w:val="nil"/>
              <w:bottom w:val="nil"/>
            </w:tcBorders>
            <w:shd w:val="clear" w:color="auto" w:fill="auto"/>
            <w:vAlign w:val="center"/>
          </w:tcPr>
          <w:p w:rsidR="00D26936" w:rsidRPr="00A21ED7" w:rsidRDefault="00D26936" w:rsidP="0076602B">
            <w:pPr>
              <w:spacing w:line="360" w:lineRule="auto"/>
              <w:rPr>
                <w:rFonts w:ascii="Arial" w:eastAsia="Calibri"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D26936" w:rsidRPr="00A21ED7" w:rsidRDefault="00D26936" w:rsidP="0076602B">
            <w:pPr>
              <w:spacing w:line="360" w:lineRule="auto"/>
              <w:rPr>
                <w:rFonts w:ascii="Arial" w:eastAsia="Calibri" w:hAnsi="Arial" w:cs="Arial"/>
                <w:sz w:val="16"/>
                <w:szCs w:val="16"/>
                <w:lang w:val="es-BO"/>
              </w:rPr>
            </w:pPr>
          </w:p>
        </w:tc>
        <w:tc>
          <w:tcPr>
            <w:tcW w:w="2409" w:type="dxa"/>
            <w:gridSpan w:val="4"/>
            <w:tcBorders>
              <w:top w:val="nil"/>
              <w:left w:val="nil"/>
              <w:bottom w:val="nil"/>
            </w:tcBorders>
            <w:shd w:val="clear" w:color="auto" w:fill="auto"/>
            <w:vAlign w:val="center"/>
          </w:tcPr>
          <w:p w:rsidR="00D26936" w:rsidRPr="00A21ED7" w:rsidRDefault="00D26936" w:rsidP="0076602B">
            <w:pPr>
              <w:spacing w:line="360" w:lineRule="auto"/>
              <w:rPr>
                <w:rFonts w:ascii="Arial" w:eastAsia="Calibri" w:hAnsi="Arial" w:cs="Arial"/>
                <w:sz w:val="16"/>
                <w:szCs w:val="16"/>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D26936" w:rsidRPr="00A21ED7" w:rsidRDefault="00D26936" w:rsidP="0076602B">
            <w:pPr>
              <w:spacing w:line="360" w:lineRule="auto"/>
              <w:jc w:val="center"/>
              <w:rPr>
                <w:rFonts w:ascii="Arial" w:eastAsia="Calibri" w:hAnsi="Arial" w:cs="Arial"/>
                <w:b/>
                <w:sz w:val="2"/>
                <w:szCs w:val="2"/>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jc w:val="right"/>
              <w:rPr>
                <w:rFonts w:ascii="Arial" w:eastAsia="Calibri" w:hAnsi="Arial" w:cs="Arial"/>
                <w:b/>
                <w:sz w:val="16"/>
                <w:szCs w:val="16"/>
                <w:lang w:val="es-BO"/>
              </w:rPr>
            </w:pPr>
            <w:r w:rsidRPr="00A21ED7">
              <w:rPr>
                <w:rFonts w:ascii="Arial" w:eastAsia="Calibri"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D26936" w:rsidRPr="00A21ED7" w:rsidRDefault="00D26936" w:rsidP="0076602B">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D26936" w:rsidRPr="00A21ED7" w:rsidRDefault="00D26936" w:rsidP="0076602B">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D26936" w:rsidRPr="00A21ED7" w:rsidRDefault="00D26936" w:rsidP="0076602B">
            <w:pPr>
              <w:spacing w:line="360" w:lineRule="auto"/>
              <w:rPr>
                <w:rFonts w:ascii="Arial" w:eastAsia="Calibri" w:hAnsi="Arial" w:cs="Arial"/>
                <w:sz w:val="16"/>
                <w:szCs w:val="16"/>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D26936" w:rsidRPr="00A21ED7" w:rsidRDefault="00D26936" w:rsidP="0076602B">
            <w:pPr>
              <w:spacing w:line="360" w:lineRule="auto"/>
              <w:jc w:val="center"/>
              <w:rPr>
                <w:rFonts w:ascii="Arial" w:eastAsia="Calibri" w:hAnsi="Arial" w:cs="Arial"/>
                <w:b/>
                <w:sz w:val="2"/>
                <w:szCs w:val="2"/>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jc w:val="right"/>
              <w:rPr>
                <w:rFonts w:ascii="Arial" w:eastAsia="Calibri" w:hAnsi="Arial" w:cs="Arial"/>
                <w:b/>
                <w:sz w:val="16"/>
                <w:szCs w:val="16"/>
                <w:lang w:val="es-BO"/>
              </w:rPr>
            </w:pPr>
            <w:r w:rsidRPr="00A21ED7">
              <w:rPr>
                <w:rFonts w:ascii="Arial" w:eastAsia="Calibri" w:hAnsi="Arial" w:cs="Arial"/>
                <w:b/>
                <w:sz w:val="16"/>
                <w:szCs w:val="16"/>
                <w:lang w:val="es-BO"/>
              </w:rPr>
              <w:t>Nacionalidad</w:t>
            </w: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D26936" w:rsidRPr="00A21ED7" w:rsidRDefault="00D26936" w:rsidP="0076602B">
            <w:pPr>
              <w:rPr>
                <w:rFonts w:ascii="Arial" w:eastAsia="Calibri" w:hAnsi="Arial" w:cs="Arial"/>
                <w:sz w:val="16"/>
                <w:szCs w:val="16"/>
                <w:lang w:val="es-BO"/>
              </w:rPr>
            </w:pPr>
          </w:p>
        </w:tc>
        <w:tc>
          <w:tcPr>
            <w:tcW w:w="1617" w:type="dxa"/>
            <w:tcBorders>
              <w:left w:val="single" w:sz="4" w:space="0" w:color="auto"/>
              <w:bottom w:val="single" w:sz="4" w:space="0" w:color="auto"/>
              <w:right w:val="single" w:sz="4" w:space="0" w:color="auto"/>
            </w:tcBorders>
            <w:shd w:val="clear" w:color="auto" w:fill="F2F2F2"/>
            <w:vAlign w:val="center"/>
          </w:tcPr>
          <w:p w:rsidR="00D26936" w:rsidRPr="00A21ED7" w:rsidRDefault="00D26936" w:rsidP="0076602B">
            <w:pPr>
              <w:spacing w:line="360" w:lineRule="auto"/>
              <w:rPr>
                <w:rFonts w:ascii="Arial" w:eastAsia="Calibri"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rsidR="00D26936" w:rsidRPr="00A21ED7" w:rsidRDefault="00D26936" w:rsidP="0076602B">
            <w:pPr>
              <w:spacing w:line="360" w:lineRule="auto"/>
              <w:rPr>
                <w:rFonts w:ascii="Arial" w:eastAsia="Calibri" w:hAnsi="Arial" w:cs="Arial"/>
                <w:sz w:val="16"/>
                <w:szCs w:val="16"/>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jc w:val="right"/>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D26936" w:rsidRPr="00A21ED7" w:rsidRDefault="00D26936" w:rsidP="0076602B">
            <w:pPr>
              <w:spacing w:line="360" w:lineRule="auto"/>
              <w:jc w:val="center"/>
              <w:rPr>
                <w:rFonts w:ascii="Arial" w:eastAsia="Calibri" w:hAnsi="Arial" w:cs="Arial"/>
                <w:b/>
                <w:sz w:val="2"/>
                <w:szCs w:val="2"/>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jc w:val="right"/>
              <w:rPr>
                <w:rFonts w:ascii="Arial" w:eastAsia="Calibri" w:hAnsi="Arial" w:cs="Arial"/>
                <w:b/>
                <w:sz w:val="16"/>
                <w:szCs w:val="16"/>
                <w:lang w:val="es-BO"/>
              </w:rPr>
            </w:pPr>
            <w:r w:rsidRPr="00A21ED7">
              <w:rPr>
                <w:rFonts w:ascii="Arial" w:eastAsia="Calibri" w:hAnsi="Arial" w:cs="Arial"/>
                <w:b/>
                <w:sz w:val="16"/>
                <w:szCs w:val="16"/>
                <w:lang w:val="es-BO"/>
              </w:rPr>
              <w:t>Profesión</w:t>
            </w: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16"/>
                <w:szCs w:val="16"/>
                <w:lang w:val="es-BO"/>
              </w:rPr>
            </w:pPr>
            <w:r w:rsidRPr="00A21ED7">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D26936" w:rsidRPr="00A21ED7" w:rsidRDefault="00D26936" w:rsidP="0076602B">
            <w:pPr>
              <w:rPr>
                <w:rFonts w:ascii="Arial" w:eastAsia="Calibri" w:hAnsi="Arial"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8B7A4B" w:rsidRPr="00A21ED7" w:rsidRDefault="008B7A4B" w:rsidP="008B7A4B">
            <w:pPr>
              <w:spacing w:line="360" w:lineRule="auto"/>
              <w:rPr>
                <w:rFonts w:ascii="Arial" w:eastAsia="Calibri" w:hAnsi="Arial" w:cs="Arial"/>
                <w:sz w:val="16"/>
                <w:szCs w:val="16"/>
                <w:lang w:val="es-BO"/>
              </w:rPr>
            </w:pPr>
          </w:p>
        </w:tc>
        <w:tc>
          <w:tcPr>
            <w:tcW w:w="141" w:type="dxa"/>
            <w:tcBorders>
              <w:top w:val="nil"/>
              <w:left w:val="single" w:sz="2" w:space="0" w:color="auto"/>
              <w:bottom w:val="nil"/>
            </w:tcBorders>
            <w:shd w:val="clear" w:color="auto" w:fill="FFFFFF"/>
            <w:vAlign w:val="center"/>
          </w:tcPr>
          <w:p w:rsidR="00D26936" w:rsidRPr="00A21ED7" w:rsidRDefault="00D26936" w:rsidP="0076602B">
            <w:pPr>
              <w:spacing w:line="360" w:lineRule="auto"/>
              <w:rPr>
                <w:rFonts w:ascii="Arial" w:eastAsia="Calibri" w:hAnsi="Arial" w:cs="Arial"/>
                <w:sz w:val="16"/>
                <w:szCs w:val="16"/>
                <w:lang w:val="es-BO"/>
              </w:rPr>
            </w:pPr>
          </w:p>
        </w:tc>
      </w:tr>
      <w:tr w:rsidR="005D56BB"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56BB" w:rsidRPr="00A21ED7" w:rsidRDefault="005D56BB" w:rsidP="0076602B">
            <w:pPr>
              <w:jc w:val="right"/>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5D56BB" w:rsidRPr="00A21ED7" w:rsidRDefault="005D56BB" w:rsidP="0076602B">
            <w:pPr>
              <w:jc w:val="center"/>
              <w:rPr>
                <w:rFonts w:ascii="Arial" w:eastAsia="Calibri" w:hAnsi="Arial" w:cs="Arial"/>
                <w:b/>
                <w:sz w:val="16"/>
                <w:szCs w:val="16"/>
                <w:lang w:val="es-BO"/>
              </w:rPr>
            </w:pPr>
          </w:p>
        </w:tc>
        <w:tc>
          <w:tcPr>
            <w:tcW w:w="180" w:type="dxa"/>
            <w:tcBorders>
              <w:top w:val="nil"/>
              <w:left w:val="nil"/>
              <w:bottom w:val="nil"/>
              <w:right w:val="nil"/>
            </w:tcBorders>
            <w:shd w:val="clear" w:color="auto" w:fill="auto"/>
            <w:vAlign w:val="center"/>
          </w:tcPr>
          <w:p w:rsidR="005D56BB" w:rsidRPr="00A21ED7" w:rsidRDefault="005D56BB" w:rsidP="0076602B">
            <w:pPr>
              <w:rPr>
                <w:rFonts w:ascii="Arial" w:eastAsia="Calibri" w:hAnsi="Arial" w:cs="Arial"/>
                <w:sz w:val="16"/>
                <w:szCs w:val="16"/>
                <w:lang w:val="es-BO"/>
              </w:rPr>
            </w:pPr>
          </w:p>
        </w:tc>
        <w:tc>
          <w:tcPr>
            <w:tcW w:w="5687" w:type="dxa"/>
            <w:gridSpan w:val="6"/>
            <w:tcBorders>
              <w:top w:val="single" w:sz="2" w:space="0" w:color="auto"/>
              <w:left w:val="nil"/>
              <w:bottom w:val="single" w:sz="2" w:space="0" w:color="auto"/>
              <w:right w:val="nil"/>
            </w:tcBorders>
            <w:shd w:val="clear" w:color="auto" w:fill="auto"/>
            <w:vAlign w:val="center"/>
          </w:tcPr>
          <w:p w:rsidR="005D56BB" w:rsidRDefault="005D56BB" w:rsidP="0076602B">
            <w:pPr>
              <w:spacing w:line="360" w:lineRule="auto"/>
              <w:rPr>
                <w:rFonts w:ascii="Arial" w:eastAsia="Calibri" w:hAnsi="Arial" w:cs="Arial"/>
                <w:sz w:val="16"/>
                <w:szCs w:val="16"/>
                <w:lang w:val="es-BO"/>
              </w:rPr>
            </w:pPr>
          </w:p>
        </w:tc>
        <w:tc>
          <w:tcPr>
            <w:tcW w:w="141" w:type="dxa"/>
            <w:tcBorders>
              <w:top w:val="nil"/>
              <w:left w:val="nil"/>
              <w:bottom w:val="nil"/>
            </w:tcBorders>
            <w:shd w:val="clear" w:color="auto" w:fill="FFFFFF"/>
            <w:vAlign w:val="center"/>
          </w:tcPr>
          <w:p w:rsidR="005D56BB" w:rsidRPr="00A21ED7" w:rsidRDefault="005D56BB" w:rsidP="0076602B">
            <w:pPr>
              <w:spacing w:line="360" w:lineRule="auto"/>
              <w:rPr>
                <w:rFonts w:ascii="Arial" w:eastAsia="Calibri" w:hAnsi="Arial" w:cs="Arial"/>
                <w:sz w:val="16"/>
                <w:szCs w:val="16"/>
                <w:lang w:val="es-BO"/>
              </w:rPr>
            </w:pPr>
          </w:p>
        </w:tc>
      </w:tr>
      <w:tr w:rsidR="005D56BB"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56BB" w:rsidRPr="00A21ED7" w:rsidRDefault="008346DD" w:rsidP="0076602B">
            <w:pPr>
              <w:jc w:val="right"/>
              <w:rPr>
                <w:rFonts w:ascii="Arial" w:eastAsia="Calibri" w:hAnsi="Arial" w:cs="Arial"/>
                <w:b/>
                <w:sz w:val="16"/>
                <w:szCs w:val="16"/>
                <w:lang w:val="es-BO"/>
              </w:rPr>
            </w:pPr>
            <w:r>
              <w:rPr>
                <w:rFonts w:ascii="Arial" w:eastAsia="Calibri" w:hAnsi="Arial" w:cs="Arial"/>
                <w:b/>
                <w:sz w:val="16"/>
                <w:szCs w:val="16"/>
                <w:lang w:val="es-BO"/>
              </w:rPr>
              <w:t>Cargo en el Proyecto</w:t>
            </w:r>
          </w:p>
        </w:tc>
        <w:tc>
          <w:tcPr>
            <w:tcW w:w="180" w:type="dxa"/>
            <w:tcBorders>
              <w:top w:val="nil"/>
              <w:left w:val="nil"/>
              <w:bottom w:val="nil"/>
              <w:right w:val="nil"/>
            </w:tcBorders>
            <w:shd w:val="clear" w:color="auto" w:fill="auto"/>
            <w:vAlign w:val="center"/>
          </w:tcPr>
          <w:p w:rsidR="005D56BB" w:rsidRPr="00A21ED7" w:rsidRDefault="008346DD" w:rsidP="0076602B">
            <w:pPr>
              <w:jc w:val="center"/>
              <w:rPr>
                <w:rFonts w:ascii="Arial" w:eastAsia="Calibri" w:hAnsi="Arial" w:cs="Arial"/>
                <w:b/>
                <w:sz w:val="16"/>
                <w:szCs w:val="16"/>
                <w:lang w:val="es-BO"/>
              </w:rPr>
            </w:pPr>
            <w:r>
              <w:rPr>
                <w:rFonts w:ascii="Arial" w:eastAsia="Calibri" w:hAnsi="Arial" w:cs="Arial"/>
                <w:b/>
                <w:sz w:val="16"/>
                <w:szCs w:val="16"/>
                <w:lang w:val="es-BO"/>
              </w:rPr>
              <w:t>:</w:t>
            </w:r>
          </w:p>
        </w:tc>
        <w:tc>
          <w:tcPr>
            <w:tcW w:w="180" w:type="dxa"/>
            <w:tcBorders>
              <w:top w:val="nil"/>
              <w:left w:val="nil"/>
              <w:bottom w:val="nil"/>
              <w:right w:val="single" w:sz="2" w:space="0" w:color="auto"/>
            </w:tcBorders>
            <w:shd w:val="clear" w:color="auto" w:fill="auto"/>
            <w:vAlign w:val="center"/>
          </w:tcPr>
          <w:p w:rsidR="005D56BB" w:rsidRPr="008B7A4B" w:rsidRDefault="005D56BB" w:rsidP="0076602B">
            <w:pPr>
              <w:rPr>
                <w:rFonts w:ascii="Arial Narrow" w:eastAsia="Calibri" w:hAnsi="Arial Narrow" w:cs="Arial"/>
                <w:sz w:val="16"/>
                <w:szCs w:val="16"/>
                <w:lang w:val="es-BO"/>
              </w:rPr>
            </w:pPr>
          </w:p>
        </w:tc>
        <w:tc>
          <w:tcPr>
            <w:tcW w:w="5687" w:type="dxa"/>
            <w:gridSpan w:val="6"/>
            <w:tcBorders>
              <w:top w:val="single" w:sz="2" w:space="0" w:color="auto"/>
              <w:left w:val="single" w:sz="2" w:space="0" w:color="auto"/>
              <w:bottom w:val="single" w:sz="2" w:space="0" w:color="auto"/>
              <w:right w:val="single" w:sz="2" w:space="0" w:color="auto"/>
            </w:tcBorders>
            <w:shd w:val="clear" w:color="auto" w:fill="F2F2F2"/>
            <w:vAlign w:val="center"/>
          </w:tcPr>
          <w:p w:rsidR="005D56BB" w:rsidRPr="008B7A4B" w:rsidRDefault="005D56BB" w:rsidP="0076602B">
            <w:pPr>
              <w:spacing w:line="360" w:lineRule="auto"/>
              <w:rPr>
                <w:rFonts w:ascii="Arial Narrow" w:eastAsia="Calibri" w:hAnsi="Arial Narrow" w:cs="Arial"/>
                <w:b/>
                <w:sz w:val="16"/>
                <w:szCs w:val="16"/>
                <w:lang w:val="es-BO"/>
              </w:rPr>
            </w:pPr>
          </w:p>
        </w:tc>
        <w:tc>
          <w:tcPr>
            <w:tcW w:w="141" w:type="dxa"/>
            <w:tcBorders>
              <w:top w:val="nil"/>
              <w:left w:val="single" w:sz="2" w:space="0" w:color="auto"/>
              <w:bottom w:val="nil"/>
            </w:tcBorders>
            <w:shd w:val="clear" w:color="auto" w:fill="FFFFFF"/>
            <w:vAlign w:val="center"/>
          </w:tcPr>
          <w:p w:rsidR="005D56BB" w:rsidRPr="00A21ED7" w:rsidRDefault="005D56BB" w:rsidP="0076602B">
            <w:pPr>
              <w:spacing w:line="360" w:lineRule="auto"/>
              <w:rPr>
                <w:rFonts w:ascii="Arial" w:eastAsia="Calibri" w:hAnsi="Arial" w:cs="Arial"/>
                <w:sz w:val="16"/>
                <w:szCs w:val="16"/>
                <w:lang w:val="es-BO"/>
              </w:rPr>
            </w:pPr>
          </w:p>
        </w:tc>
      </w:tr>
      <w:tr w:rsidR="00D26936" w:rsidRPr="00A21ED7" w:rsidTr="008B7A4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26936" w:rsidRPr="00A21ED7" w:rsidRDefault="00D26936" w:rsidP="0076602B">
            <w:pPr>
              <w:rPr>
                <w:rFonts w:ascii="Arial" w:eastAsia="Calibri" w:hAnsi="Arial" w:cs="Arial"/>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180" w:type="dxa"/>
            <w:tcBorders>
              <w:top w:val="nil"/>
              <w:left w:val="nil"/>
              <w:bottom w:val="nil"/>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5828" w:type="dxa"/>
            <w:gridSpan w:val="7"/>
            <w:tcBorders>
              <w:top w:val="nil"/>
              <w:left w:val="nil"/>
              <w:bottom w:val="nil"/>
            </w:tcBorders>
            <w:shd w:val="clear" w:color="auto" w:fill="auto"/>
            <w:vAlign w:val="center"/>
          </w:tcPr>
          <w:p w:rsidR="00D26936" w:rsidRPr="00A21ED7" w:rsidRDefault="00D26936" w:rsidP="0076602B">
            <w:pPr>
              <w:spacing w:line="360" w:lineRule="auto"/>
              <w:jc w:val="center"/>
              <w:rPr>
                <w:rFonts w:ascii="Arial" w:eastAsia="Calibri" w:hAnsi="Arial" w:cs="Arial"/>
                <w:b/>
                <w:sz w:val="2"/>
                <w:szCs w:val="2"/>
                <w:lang w:val="es-BO"/>
              </w:rPr>
            </w:pPr>
          </w:p>
        </w:tc>
      </w:tr>
      <w:tr w:rsidR="00D26936" w:rsidRPr="00A21ED7" w:rsidTr="008B7A4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D26936" w:rsidRPr="00A21ED7" w:rsidRDefault="00D26936" w:rsidP="0076602B">
            <w:pPr>
              <w:jc w:val="right"/>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D26936" w:rsidRPr="00A21ED7" w:rsidRDefault="00D26936" w:rsidP="0076602B">
            <w:pPr>
              <w:jc w:val="center"/>
              <w:rPr>
                <w:rFonts w:ascii="Arial" w:eastAsia="Calibri"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D26936" w:rsidRPr="00A21ED7" w:rsidRDefault="00D26936" w:rsidP="0076602B">
            <w:pPr>
              <w:rPr>
                <w:rFonts w:ascii="Arial" w:eastAsia="Calibri" w:hAnsi="Arial" w:cs="Arial"/>
                <w:sz w:val="2"/>
                <w:szCs w:val="2"/>
                <w:lang w:val="es-BO"/>
              </w:rPr>
            </w:pPr>
          </w:p>
        </w:tc>
        <w:tc>
          <w:tcPr>
            <w:tcW w:w="5828" w:type="dxa"/>
            <w:gridSpan w:val="7"/>
            <w:tcBorders>
              <w:top w:val="nil"/>
              <w:left w:val="nil"/>
              <w:bottom w:val="single" w:sz="12" w:space="0" w:color="auto"/>
            </w:tcBorders>
            <w:shd w:val="clear" w:color="auto" w:fill="auto"/>
            <w:vAlign w:val="center"/>
          </w:tcPr>
          <w:p w:rsidR="00D26936" w:rsidRPr="00A21ED7" w:rsidRDefault="00D26936" w:rsidP="0076602B">
            <w:pPr>
              <w:rPr>
                <w:rFonts w:ascii="Arial" w:eastAsia="Calibri" w:hAnsi="Arial" w:cs="Arial"/>
                <w:sz w:val="2"/>
                <w:szCs w:val="2"/>
                <w:lang w:val="es-BO"/>
              </w:rPr>
            </w:pPr>
          </w:p>
        </w:tc>
      </w:tr>
    </w:tbl>
    <w:p w:rsidR="00D26936" w:rsidRPr="00A21ED7" w:rsidRDefault="00D26936" w:rsidP="00D26936">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D26936" w:rsidRPr="00A21ED7" w:rsidTr="0076602B">
        <w:trPr>
          <w:jc w:val="center"/>
        </w:trPr>
        <w:tc>
          <w:tcPr>
            <w:tcW w:w="9781" w:type="dxa"/>
            <w:gridSpan w:val="4"/>
            <w:tcBorders>
              <w:top w:val="single" w:sz="12" w:space="0" w:color="auto"/>
              <w:bottom w:val="single" w:sz="12" w:space="0" w:color="auto"/>
            </w:tcBorders>
            <w:shd w:val="clear" w:color="auto" w:fill="17365D"/>
            <w:vAlign w:val="center"/>
          </w:tcPr>
          <w:p w:rsidR="00D26936" w:rsidRPr="00A21ED7" w:rsidRDefault="00D26936" w:rsidP="0076602B">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2. FORMACIÓN ACADÉMICA</w:t>
            </w:r>
          </w:p>
        </w:tc>
      </w:tr>
      <w:tr w:rsidR="00D26936" w:rsidRPr="00A21ED7" w:rsidTr="0076602B">
        <w:trPr>
          <w:trHeight w:val="1265"/>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Título en Provisión Nacional o su equivalente</w:t>
            </w:r>
          </w:p>
        </w:tc>
      </w:tr>
      <w:tr w:rsidR="00D26936" w:rsidRPr="00A21ED7" w:rsidTr="0076602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r>
      <w:tr w:rsidR="00D26936" w:rsidRPr="00A21ED7" w:rsidTr="0076602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r>
    </w:tbl>
    <w:p w:rsidR="00D26936" w:rsidRPr="00A21ED7" w:rsidRDefault="00D26936" w:rsidP="00D26936">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64"/>
        <w:gridCol w:w="1913"/>
      </w:tblGrid>
      <w:tr w:rsidR="00D26936" w:rsidRPr="00A21ED7" w:rsidTr="0076602B">
        <w:trPr>
          <w:jc w:val="center"/>
        </w:trPr>
        <w:tc>
          <w:tcPr>
            <w:tcW w:w="9781" w:type="dxa"/>
            <w:gridSpan w:val="5"/>
            <w:tcBorders>
              <w:top w:val="single" w:sz="12" w:space="0" w:color="auto"/>
              <w:bottom w:val="single" w:sz="12" w:space="0" w:color="auto"/>
            </w:tcBorders>
            <w:shd w:val="clear" w:color="auto" w:fill="17365D"/>
            <w:vAlign w:val="center"/>
          </w:tcPr>
          <w:p w:rsidR="00D26936" w:rsidRPr="00A21ED7" w:rsidRDefault="00D26936" w:rsidP="0076602B">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3. CURSOS DE ESPECIALIZACIÓN</w:t>
            </w:r>
          </w:p>
        </w:tc>
      </w:tr>
      <w:tr w:rsidR="00D26936" w:rsidRPr="00A21ED7" w:rsidTr="0076602B">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Fechas</w:t>
            </w:r>
          </w:p>
        </w:tc>
        <w:tc>
          <w:tcPr>
            <w:tcW w:w="2764" w:type="dxa"/>
            <w:vMerge w:val="restart"/>
            <w:tcBorders>
              <w:top w:val="single" w:sz="12" w:space="0" w:color="auto"/>
              <w:left w:val="single" w:sz="4" w:space="0" w:color="auto"/>
              <w:bottom w:val="single" w:sz="12"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Nombre del Curso</w:t>
            </w:r>
          </w:p>
        </w:tc>
        <w:tc>
          <w:tcPr>
            <w:tcW w:w="1913" w:type="dxa"/>
            <w:vMerge w:val="restart"/>
            <w:tcBorders>
              <w:top w:val="single" w:sz="12" w:space="0" w:color="auto"/>
              <w:left w:val="single" w:sz="4" w:space="0" w:color="auto"/>
              <w:bottom w:val="single" w:sz="12"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Duración en Horas</w:t>
            </w:r>
          </w:p>
        </w:tc>
      </w:tr>
      <w:tr w:rsidR="00D26936" w:rsidRPr="00A21ED7" w:rsidTr="0076602B">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Hasta</w:t>
            </w:r>
          </w:p>
        </w:tc>
        <w:tc>
          <w:tcPr>
            <w:tcW w:w="2764" w:type="dxa"/>
            <w:vMerge/>
            <w:tcBorders>
              <w:top w:val="single" w:sz="4" w:space="0" w:color="auto"/>
              <w:left w:val="single" w:sz="4" w:space="0" w:color="auto"/>
              <w:bottom w:val="single" w:sz="12"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913" w:type="dxa"/>
            <w:vMerge/>
            <w:tcBorders>
              <w:top w:val="single" w:sz="4" w:space="0" w:color="auto"/>
              <w:left w:val="single" w:sz="4" w:space="0" w:color="auto"/>
              <w:bottom w:val="single" w:sz="12"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r>
      <w:tr w:rsidR="00D26936" w:rsidRPr="00A21ED7" w:rsidTr="0076602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2764" w:type="dxa"/>
            <w:tcBorders>
              <w:top w:val="single" w:sz="12" w:space="0" w:color="auto"/>
              <w:lef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913" w:type="dxa"/>
            <w:tcBorders>
              <w:top w:val="single" w:sz="12" w:space="0" w:color="auto"/>
              <w:lef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r>
      <w:tr w:rsidR="00D26936" w:rsidRPr="00A21ED7" w:rsidTr="0076602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2764" w:type="dxa"/>
            <w:tcBorders>
              <w:lef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913" w:type="dxa"/>
            <w:tcBorders>
              <w:lef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r>
      <w:tr w:rsidR="00D26936" w:rsidRPr="00A21ED7" w:rsidTr="0076602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2764" w:type="dxa"/>
            <w:tcBorders>
              <w:left w:val="single" w:sz="4" w:space="0" w:color="auto"/>
              <w:bottom w:val="single" w:sz="12"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c>
          <w:tcPr>
            <w:tcW w:w="1913" w:type="dxa"/>
            <w:tcBorders>
              <w:left w:val="single" w:sz="4" w:space="0" w:color="auto"/>
              <w:bottom w:val="single" w:sz="12"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b/>
                <w:sz w:val="16"/>
                <w:szCs w:val="16"/>
                <w:lang w:val="es-BO"/>
              </w:rPr>
            </w:pPr>
          </w:p>
        </w:tc>
      </w:tr>
    </w:tbl>
    <w:p w:rsidR="00D26936" w:rsidRPr="00A21ED7" w:rsidRDefault="00D26936" w:rsidP="00D26936">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3589"/>
        <w:gridCol w:w="1559"/>
        <w:gridCol w:w="1134"/>
        <w:gridCol w:w="1230"/>
      </w:tblGrid>
      <w:tr w:rsidR="00D26936" w:rsidRPr="00A21ED7" w:rsidTr="0076602B">
        <w:trPr>
          <w:jc w:val="center"/>
        </w:trPr>
        <w:tc>
          <w:tcPr>
            <w:tcW w:w="9781" w:type="dxa"/>
            <w:gridSpan w:val="6"/>
            <w:tcBorders>
              <w:top w:val="single" w:sz="12" w:space="0" w:color="auto"/>
              <w:bottom w:val="single" w:sz="12" w:space="0" w:color="auto"/>
            </w:tcBorders>
            <w:shd w:val="clear" w:color="auto" w:fill="17365D"/>
            <w:vAlign w:val="center"/>
          </w:tcPr>
          <w:p w:rsidR="00D26936" w:rsidRPr="00A21ED7" w:rsidRDefault="00D26936" w:rsidP="0076602B">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4. EXPERIENCIA GENERAL </w:t>
            </w:r>
          </w:p>
        </w:tc>
      </w:tr>
      <w:tr w:rsidR="00D26936" w:rsidRPr="00A21ED7" w:rsidTr="00E657C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Entidad / Empresa /Contratante</w:t>
            </w:r>
          </w:p>
        </w:tc>
        <w:tc>
          <w:tcPr>
            <w:tcW w:w="3589" w:type="dxa"/>
            <w:vMerge w:val="restart"/>
            <w:tcBorders>
              <w:top w:val="single" w:sz="12" w:space="0" w:color="auto"/>
              <w:left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tc>
        <w:tc>
          <w:tcPr>
            <w:tcW w:w="1559" w:type="dxa"/>
            <w:vMerge w:val="restart"/>
            <w:tcBorders>
              <w:top w:val="single" w:sz="12" w:space="0" w:color="auto"/>
              <w:left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2364" w:type="dxa"/>
            <w:gridSpan w:val="2"/>
            <w:tcBorders>
              <w:top w:val="single" w:sz="12" w:space="0" w:color="auto"/>
              <w:left w:val="single" w:sz="4" w:space="0" w:color="auto"/>
              <w:bottom w:val="single" w:sz="4" w:space="0" w:color="auto"/>
            </w:tcBorders>
            <w:shd w:val="clear" w:color="auto" w:fill="F2F2F2"/>
            <w:vAlign w:val="center"/>
          </w:tcPr>
          <w:p w:rsidR="002252E8" w:rsidRDefault="00D26936" w:rsidP="002252E8">
            <w:pPr>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Fecha </w:t>
            </w:r>
          </w:p>
          <w:p w:rsidR="00D26936" w:rsidRPr="00A21ED7" w:rsidRDefault="00D26936" w:rsidP="002252E8">
            <w:pPr>
              <w:jc w:val="center"/>
              <w:rPr>
                <w:rFonts w:ascii="Arial" w:eastAsia="Calibri" w:hAnsi="Arial" w:cs="Arial"/>
                <w:b/>
                <w:sz w:val="16"/>
                <w:szCs w:val="16"/>
                <w:lang w:val="es-BO"/>
              </w:rPr>
            </w:pPr>
          </w:p>
        </w:tc>
      </w:tr>
      <w:tr w:rsidR="00D26936" w:rsidRPr="00A21ED7" w:rsidTr="00E657C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3589" w:type="dxa"/>
            <w:vMerge/>
            <w:tcBorders>
              <w:left w:val="single" w:sz="4" w:space="0" w:color="auto"/>
              <w:bottom w:val="single" w:sz="12"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559" w:type="dxa"/>
            <w:vMerge/>
            <w:tcBorders>
              <w:left w:val="single" w:sz="4" w:space="0" w:color="auto"/>
              <w:bottom w:val="single" w:sz="12"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2F2F2"/>
            <w:vAlign w:val="center"/>
          </w:tcPr>
          <w:p w:rsidR="00D26936" w:rsidRDefault="00D26936" w:rsidP="00E657C7">
            <w:pPr>
              <w:jc w:val="center"/>
              <w:rPr>
                <w:rFonts w:ascii="Arial" w:eastAsia="Calibri" w:hAnsi="Arial" w:cs="Arial"/>
                <w:b/>
                <w:sz w:val="16"/>
                <w:szCs w:val="16"/>
                <w:lang w:val="es-BO"/>
              </w:rPr>
            </w:pPr>
            <w:r w:rsidRPr="00A21ED7">
              <w:rPr>
                <w:rFonts w:ascii="Arial" w:eastAsia="Calibri" w:hAnsi="Arial" w:cs="Arial"/>
                <w:b/>
                <w:sz w:val="16"/>
                <w:szCs w:val="16"/>
                <w:lang w:val="es-BO"/>
              </w:rPr>
              <w:t>Desde</w:t>
            </w:r>
          </w:p>
          <w:p w:rsidR="00E657C7" w:rsidRPr="00A21ED7" w:rsidRDefault="00E657C7" w:rsidP="00E657C7">
            <w:pPr>
              <w:jc w:val="center"/>
              <w:rPr>
                <w:rFonts w:ascii="Arial" w:eastAsia="Calibri" w:hAnsi="Arial" w:cs="Arial"/>
                <w:b/>
                <w:sz w:val="16"/>
                <w:szCs w:val="16"/>
                <w:lang w:val="es-BO"/>
              </w:rPr>
            </w:pPr>
            <w:r>
              <w:rPr>
                <w:rFonts w:ascii="Arial" w:eastAsia="Calibri" w:hAnsi="Arial" w:cs="Arial"/>
                <w:b/>
                <w:sz w:val="16"/>
                <w:szCs w:val="16"/>
                <w:lang w:val="es-BO"/>
              </w:rPr>
              <w:t>(mes / A</w:t>
            </w:r>
            <w:r w:rsidRPr="00A21ED7">
              <w:rPr>
                <w:rFonts w:ascii="Arial" w:eastAsia="Calibri" w:hAnsi="Arial" w:cs="Arial"/>
                <w:b/>
                <w:sz w:val="16"/>
                <w:szCs w:val="16"/>
                <w:lang w:val="es-BO"/>
              </w:rPr>
              <w:t>ño)</w:t>
            </w:r>
          </w:p>
        </w:tc>
        <w:tc>
          <w:tcPr>
            <w:tcW w:w="1230" w:type="dxa"/>
            <w:tcBorders>
              <w:top w:val="single" w:sz="4" w:space="0" w:color="auto"/>
              <w:left w:val="single" w:sz="4" w:space="0" w:color="auto"/>
              <w:bottom w:val="single" w:sz="12" w:space="0" w:color="auto"/>
            </w:tcBorders>
            <w:shd w:val="clear" w:color="auto" w:fill="F2F2F2"/>
            <w:vAlign w:val="center"/>
          </w:tcPr>
          <w:p w:rsidR="00D26936" w:rsidRDefault="00D26936" w:rsidP="00E657C7">
            <w:pPr>
              <w:jc w:val="center"/>
              <w:rPr>
                <w:rFonts w:ascii="Arial" w:eastAsia="Calibri" w:hAnsi="Arial" w:cs="Arial"/>
                <w:b/>
                <w:sz w:val="16"/>
                <w:szCs w:val="16"/>
                <w:lang w:val="es-BO"/>
              </w:rPr>
            </w:pPr>
            <w:r w:rsidRPr="00A21ED7">
              <w:rPr>
                <w:rFonts w:ascii="Arial" w:eastAsia="Calibri" w:hAnsi="Arial" w:cs="Arial"/>
                <w:b/>
                <w:sz w:val="16"/>
                <w:szCs w:val="16"/>
                <w:lang w:val="es-BO"/>
              </w:rPr>
              <w:t>Hasta</w:t>
            </w:r>
          </w:p>
          <w:p w:rsidR="00E657C7" w:rsidRPr="00A21ED7" w:rsidRDefault="00E657C7" w:rsidP="00E657C7">
            <w:pPr>
              <w:jc w:val="center"/>
              <w:rPr>
                <w:rFonts w:ascii="Arial" w:eastAsia="Calibri" w:hAnsi="Arial" w:cs="Arial"/>
                <w:b/>
                <w:sz w:val="16"/>
                <w:szCs w:val="16"/>
                <w:lang w:val="es-BO"/>
              </w:rPr>
            </w:pPr>
            <w:r>
              <w:rPr>
                <w:rFonts w:ascii="Arial" w:eastAsia="Calibri" w:hAnsi="Arial" w:cs="Arial"/>
                <w:b/>
                <w:sz w:val="16"/>
                <w:szCs w:val="16"/>
                <w:lang w:val="es-BO"/>
              </w:rPr>
              <w:t>(mes / A</w:t>
            </w:r>
            <w:r w:rsidRPr="00A21ED7">
              <w:rPr>
                <w:rFonts w:ascii="Arial" w:eastAsia="Calibri" w:hAnsi="Arial" w:cs="Arial"/>
                <w:b/>
                <w:sz w:val="16"/>
                <w:szCs w:val="16"/>
                <w:lang w:val="es-BO"/>
              </w:rPr>
              <w:t>ño)</w:t>
            </w:r>
          </w:p>
        </w:tc>
      </w:tr>
      <w:tr w:rsidR="00D26936" w:rsidRPr="00A21ED7" w:rsidTr="00E657C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3589"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230" w:type="dxa"/>
            <w:tcBorders>
              <w:top w:val="single" w:sz="12" w:space="0" w:color="auto"/>
              <w:left w:val="single" w:sz="4" w:space="0" w:color="auto"/>
              <w:bottom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r>
      <w:tr w:rsidR="00D26936" w:rsidRPr="00A21ED7" w:rsidTr="00E657C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230" w:type="dxa"/>
            <w:tcBorders>
              <w:top w:val="single" w:sz="4" w:space="0" w:color="auto"/>
              <w:left w:val="single" w:sz="4" w:space="0" w:color="auto"/>
              <w:bottom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r>
      <w:tr w:rsidR="00D26936" w:rsidRPr="00A21ED7" w:rsidTr="00E657C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3589"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230" w:type="dxa"/>
            <w:tcBorders>
              <w:top w:val="single" w:sz="4" w:space="0" w:color="auto"/>
              <w:left w:val="single" w:sz="4" w:space="0" w:color="auto"/>
              <w:bottom w:val="single" w:sz="12"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r>
    </w:tbl>
    <w:p w:rsidR="00D26936" w:rsidRPr="00A21ED7" w:rsidRDefault="00D26936" w:rsidP="00D26936">
      <w:pPr>
        <w:spacing w:after="200" w:line="276" w:lineRule="auto"/>
        <w:jc w:val="center"/>
        <w:rPr>
          <w:rFonts w:ascii="Verdana" w:eastAsia="Calibri" w:hAnsi="Verdana" w:cs="Arial"/>
          <w:b/>
          <w:sz w:val="2"/>
          <w:szCs w:val="2"/>
          <w:lang w:val="es-BO"/>
        </w:rPr>
      </w:pPr>
    </w:p>
    <w:p w:rsidR="00D26936" w:rsidRPr="00A21ED7" w:rsidRDefault="00D26936" w:rsidP="00D26936">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3589"/>
        <w:gridCol w:w="1559"/>
        <w:gridCol w:w="1134"/>
        <w:gridCol w:w="1230"/>
      </w:tblGrid>
      <w:tr w:rsidR="00D26936" w:rsidRPr="00A21ED7" w:rsidTr="0076602B">
        <w:trPr>
          <w:jc w:val="center"/>
        </w:trPr>
        <w:tc>
          <w:tcPr>
            <w:tcW w:w="9781" w:type="dxa"/>
            <w:gridSpan w:val="6"/>
            <w:tcBorders>
              <w:top w:val="single" w:sz="12" w:space="0" w:color="auto"/>
              <w:bottom w:val="single" w:sz="12" w:space="0" w:color="auto"/>
            </w:tcBorders>
            <w:shd w:val="clear" w:color="auto" w:fill="17365D"/>
            <w:vAlign w:val="center"/>
          </w:tcPr>
          <w:p w:rsidR="00D26936" w:rsidRPr="00A21ED7" w:rsidRDefault="00D26936" w:rsidP="0076602B">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 xml:space="preserve">5. EXPERIENCIA ESPECIFICA  </w:t>
            </w:r>
          </w:p>
        </w:tc>
      </w:tr>
      <w:tr w:rsidR="00D26936" w:rsidRPr="00A21ED7" w:rsidTr="009537E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Entidad / Empresa /Contratante</w:t>
            </w:r>
          </w:p>
        </w:tc>
        <w:tc>
          <w:tcPr>
            <w:tcW w:w="3589" w:type="dxa"/>
            <w:vMerge w:val="restart"/>
            <w:tcBorders>
              <w:top w:val="single" w:sz="12" w:space="0" w:color="auto"/>
              <w:left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Objeto de la Consultoría</w:t>
            </w:r>
          </w:p>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 xml:space="preserve"> </w:t>
            </w:r>
          </w:p>
        </w:tc>
        <w:tc>
          <w:tcPr>
            <w:tcW w:w="1559" w:type="dxa"/>
            <w:vMerge w:val="restart"/>
            <w:tcBorders>
              <w:top w:val="single" w:sz="12" w:space="0" w:color="auto"/>
              <w:left w:val="single" w:sz="4" w:space="0" w:color="auto"/>
              <w:right w:val="single" w:sz="4" w:space="0" w:color="auto"/>
            </w:tcBorders>
            <w:shd w:val="clear" w:color="auto" w:fill="F2F2F2"/>
            <w:vAlign w:val="center"/>
          </w:tcPr>
          <w:p w:rsidR="00D26936" w:rsidRPr="00A21ED7" w:rsidRDefault="00D26936" w:rsidP="0076602B">
            <w:pPr>
              <w:spacing w:after="200" w:line="276" w:lineRule="auto"/>
              <w:jc w:val="center"/>
              <w:rPr>
                <w:rFonts w:ascii="Arial" w:eastAsia="Calibri" w:hAnsi="Arial" w:cs="Arial"/>
                <w:b/>
                <w:sz w:val="16"/>
                <w:szCs w:val="16"/>
                <w:lang w:val="es-BO"/>
              </w:rPr>
            </w:pPr>
            <w:r w:rsidRPr="00A21ED7">
              <w:rPr>
                <w:rFonts w:ascii="Arial" w:eastAsia="Calibri" w:hAnsi="Arial" w:cs="Arial"/>
                <w:b/>
                <w:sz w:val="16"/>
                <w:szCs w:val="16"/>
                <w:lang w:val="es-BO"/>
              </w:rPr>
              <w:t>Cargo</w:t>
            </w:r>
          </w:p>
        </w:tc>
        <w:tc>
          <w:tcPr>
            <w:tcW w:w="2364" w:type="dxa"/>
            <w:gridSpan w:val="2"/>
            <w:tcBorders>
              <w:top w:val="single" w:sz="12" w:space="0" w:color="auto"/>
              <w:left w:val="single" w:sz="4" w:space="0" w:color="auto"/>
              <w:bottom w:val="single" w:sz="4" w:space="0" w:color="auto"/>
            </w:tcBorders>
            <w:shd w:val="clear" w:color="auto" w:fill="F2F2F2"/>
            <w:vAlign w:val="center"/>
          </w:tcPr>
          <w:p w:rsidR="00D26936" w:rsidRPr="00A21ED7" w:rsidRDefault="009537E4" w:rsidP="0076602B">
            <w:pPr>
              <w:spacing w:after="200" w:line="276" w:lineRule="auto"/>
              <w:jc w:val="center"/>
              <w:rPr>
                <w:rFonts w:ascii="Arial" w:eastAsia="Calibri" w:hAnsi="Arial" w:cs="Arial"/>
                <w:b/>
                <w:sz w:val="16"/>
                <w:szCs w:val="16"/>
                <w:lang w:val="es-BO"/>
              </w:rPr>
            </w:pPr>
            <w:r>
              <w:rPr>
                <w:rFonts w:ascii="Arial" w:eastAsia="Calibri" w:hAnsi="Arial" w:cs="Arial"/>
                <w:b/>
                <w:sz w:val="16"/>
                <w:szCs w:val="16"/>
                <w:lang w:val="es-BO"/>
              </w:rPr>
              <w:t>Fecha</w:t>
            </w:r>
          </w:p>
        </w:tc>
      </w:tr>
      <w:tr w:rsidR="009537E4" w:rsidRPr="00A21ED7" w:rsidTr="009537E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537E4" w:rsidRPr="00A21ED7" w:rsidRDefault="009537E4" w:rsidP="0076602B">
            <w:pPr>
              <w:spacing w:after="200" w:line="276" w:lineRule="auto"/>
              <w:jc w:val="center"/>
              <w:rPr>
                <w:rFonts w:ascii="Arial" w:eastAsia="Calibri"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537E4" w:rsidRPr="00A21ED7" w:rsidRDefault="009537E4" w:rsidP="0076602B">
            <w:pPr>
              <w:spacing w:after="200" w:line="276" w:lineRule="auto"/>
              <w:jc w:val="center"/>
              <w:rPr>
                <w:rFonts w:ascii="Arial" w:eastAsia="Calibri" w:hAnsi="Arial" w:cs="Arial"/>
                <w:sz w:val="16"/>
                <w:szCs w:val="16"/>
                <w:lang w:val="es-BO"/>
              </w:rPr>
            </w:pPr>
          </w:p>
        </w:tc>
        <w:tc>
          <w:tcPr>
            <w:tcW w:w="3589" w:type="dxa"/>
            <w:vMerge/>
            <w:tcBorders>
              <w:left w:val="single" w:sz="4" w:space="0" w:color="auto"/>
              <w:bottom w:val="single" w:sz="12" w:space="0" w:color="auto"/>
              <w:right w:val="single" w:sz="4" w:space="0" w:color="auto"/>
            </w:tcBorders>
            <w:shd w:val="clear" w:color="auto" w:fill="F2F2F2"/>
            <w:vAlign w:val="center"/>
          </w:tcPr>
          <w:p w:rsidR="009537E4" w:rsidRPr="00A21ED7" w:rsidRDefault="009537E4" w:rsidP="0076602B">
            <w:pPr>
              <w:spacing w:after="200" w:line="276" w:lineRule="auto"/>
              <w:jc w:val="center"/>
              <w:rPr>
                <w:rFonts w:ascii="Arial" w:eastAsia="Calibri" w:hAnsi="Arial" w:cs="Arial"/>
                <w:sz w:val="16"/>
                <w:szCs w:val="16"/>
                <w:lang w:val="es-BO"/>
              </w:rPr>
            </w:pPr>
          </w:p>
        </w:tc>
        <w:tc>
          <w:tcPr>
            <w:tcW w:w="1559" w:type="dxa"/>
            <w:vMerge/>
            <w:tcBorders>
              <w:left w:val="single" w:sz="4" w:space="0" w:color="auto"/>
              <w:bottom w:val="single" w:sz="12" w:space="0" w:color="auto"/>
              <w:right w:val="single" w:sz="4" w:space="0" w:color="auto"/>
            </w:tcBorders>
            <w:shd w:val="clear" w:color="auto" w:fill="F2F2F2"/>
            <w:vAlign w:val="center"/>
          </w:tcPr>
          <w:p w:rsidR="009537E4" w:rsidRPr="00A21ED7" w:rsidRDefault="009537E4" w:rsidP="0076602B">
            <w:pPr>
              <w:spacing w:after="200" w:line="276" w:lineRule="auto"/>
              <w:jc w:val="center"/>
              <w:rPr>
                <w:rFonts w:ascii="Arial" w:eastAsia="Calibri"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2F2F2"/>
            <w:vAlign w:val="center"/>
          </w:tcPr>
          <w:p w:rsidR="009537E4" w:rsidRDefault="009537E4" w:rsidP="005129E4">
            <w:pPr>
              <w:jc w:val="center"/>
              <w:rPr>
                <w:rFonts w:ascii="Arial" w:eastAsia="Calibri" w:hAnsi="Arial" w:cs="Arial"/>
                <w:b/>
                <w:sz w:val="16"/>
                <w:szCs w:val="16"/>
                <w:lang w:val="es-BO"/>
              </w:rPr>
            </w:pPr>
            <w:r w:rsidRPr="00A21ED7">
              <w:rPr>
                <w:rFonts w:ascii="Arial" w:eastAsia="Calibri" w:hAnsi="Arial" w:cs="Arial"/>
                <w:b/>
                <w:sz w:val="16"/>
                <w:szCs w:val="16"/>
                <w:lang w:val="es-BO"/>
              </w:rPr>
              <w:t>Desde</w:t>
            </w:r>
          </w:p>
          <w:p w:rsidR="009537E4" w:rsidRPr="00A21ED7" w:rsidRDefault="009537E4" w:rsidP="005129E4">
            <w:pPr>
              <w:jc w:val="center"/>
              <w:rPr>
                <w:rFonts w:ascii="Arial" w:eastAsia="Calibri" w:hAnsi="Arial" w:cs="Arial"/>
                <w:b/>
                <w:sz w:val="16"/>
                <w:szCs w:val="16"/>
                <w:lang w:val="es-BO"/>
              </w:rPr>
            </w:pPr>
            <w:r>
              <w:rPr>
                <w:rFonts w:ascii="Arial" w:eastAsia="Calibri" w:hAnsi="Arial" w:cs="Arial"/>
                <w:b/>
                <w:sz w:val="16"/>
                <w:szCs w:val="16"/>
                <w:lang w:val="es-BO"/>
              </w:rPr>
              <w:t>(mes / A</w:t>
            </w:r>
            <w:r w:rsidRPr="00A21ED7">
              <w:rPr>
                <w:rFonts w:ascii="Arial" w:eastAsia="Calibri" w:hAnsi="Arial" w:cs="Arial"/>
                <w:b/>
                <w:sz w:val="16"/>
                <w:szCs w:val="16"/>
                <w:lang w:val="es-BO"/>
              </w:rPr>
              <w:t>ño)</w:t>
            </w:r>
          </w:p>
        </w:tc>
        <w:tc>
          <w:tcPr>
            <w:tcW w:w="1230" w:type="dxa"/>
            <w:tcBorders>
              <w:top w:val="single" w:sz="4" w:space="0" w:color="auto"/>
              <w:left w:val="single" w:sz="4" w:space="0" w:color="auto"/>
              <w:bottom w:val="single" w:sz="12" w:space="0" w:color="auto"/>
            </w:tcBorders>
            <w:shd w:val="clear" w:color="auto" w:fill="F2F2F2"/>
            <w:vAlign w:val="center"/>
          </w:tcPr>
          <w:p w:rsidR="009537E4" w:rsidRDefault="009537E4" w:rsidP="005129E4">
            <w:pPr>
              <w:jc w:val="center"/>
              <w:rPr>
                <w:rFonts w:ascii="Arial" w:eastAsia="Calibri" w:hAnsi="Arial" w:cs="Arial"/>
                <w:b/>
                <w:sz w:val="16"/>
                <w:szCs w:val="16"/>
                <w:lang w:val="es-BO"/>
              </w:rPr>
            </w:pPr>
            <w:r w:rsidRPr="00A21ED7">
              <w:rPr>
                <w:rFonts w:ascii="Arial" w:eastAsia="Calibri" w:hAnsi="Arial" w:cs="Arial"/>
                <w:b/>
                <w:sz w:val="16"/>
                <w:szCs w:val="16"/>
                <w:lang w:val="es-BO"/>
              </w:rPr>
              <w:t>Hasta</w:t>
            </w:r>
          </w:p>
          <w:p w:rsidR="009537E4" w:rsidRPr="00A21ED7" w:rsidRDefault="009537E4" w:rsidP="005129E4">
            <w:pPr>
              <w:jc w:val="center"/>
              <w:rPr>
                <w:rFonts w:ascii="Arial" w:eastAsia="Calibri" w:hAnsi="Arial" w:cs="Arial"/>
                <w:b/>
                <w:sz w:val="16"/>
                <w:szCs w:val="16"/>
                <w:lang w:val="es-BO"/>
              </w:rPr>
            </w:pPr>
            <w:r>
              <w:rPr>
                <w:rFonts w:ascii="Arial" w:eastAsia="Calibri" w:hAnsi="Arial" w:cs="Arial"/>
                <w:b/>
                <w:sz w:val="16"/>
                <w:szCs w:val="16"/>
                <w:lang w:val="es-BO"/>
              </w:rPr>
              <w:t>(mes / A</w:t>
            </w:r>
            <w:r w:rsidRPr="00A21ED7">
              <w:rPr>
                <w:rFonts w:ascii="Arial" w:eastAsia="Calibri" w:hAnsi="Arial" w:cs="Arial"/>
                <w:b/>
                <w:sz w:val="16"/>
                <w:szCs w:val="16"/>
                <w:lang w:val="es-BO"/>
              </w:rPr>
              <w:t>ño)</w:t>
            </w:r>
          </w:p>
        </w:tc>
      </w:tr>
      <w:tr w:rsidR="00D26936" w:rsidRPr="00A21ED7" w:rsidTr="009537E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3589"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230" w:type="dxa"/>
            <w:tcBorders>
              <w:top w:val="single" w:sz="12" w:space="0" w:color="auto"/>
              <w:left w:val="single" w:sz="4" w:space="0" w:color="auto"/>
              <w:bottom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r>
      <w:tr w:rsidR="00D26936" w:rsidRPr="00A21ED7" w:rsidTr="009537E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3589"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230" w:type="dxa"/>
            <w:tcBorders>
              <w:top w:val="single" w:sz="4" w:space="0" w:color="auto"/>
              <w:left w:val="single" w:sz="4" w:space="0" w:color="auto"/>
              <w:bottom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r>
      <w:tr w:rsidR="00D26936" w:rsidRPr="00A21ED7" w:rsidTr="009537E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Arial" w:eastAsia="Calibri" w:hAnsi="Arial" w:cs="Arial"/>
                <w:sz w:val="16"/>
                <w:szCs w:val="16"/>
                <w:lang w:val="es-BO"/>
              </w:rPr>
            </w:pPr>
            <w:r w:rsidRPr="00A21ED7">
              <w:rPr>
                <w:rFonts w:ascii="Arial" w:eastAsia="Calibri"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3589"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c>
          <w:tcPr>
            <w:tcW w:w="1230" w:type="dxa"/>
            <w:tcBorders>
              <w:top w:val="single" w:sz="4" w:space="0" w:color="auto"/>
              <w:left w:val="single" w:sz="4" w:space="0" w:color="auto"/>
              <w:bottom w:val="single" w:sz="12" w:space="0" w:color="auto"/>
            </w:tcBorders>
            <w:shd w:val="clear" w:color="auto" w:fill="FFFFFF"/>
            <w:vAlign w:val="center"/>
          </w:tcPr>
          <w:p w:rsidR="00D26936" w:rsidRPr="00A21ED7" w:rsidRDefault="00D26936" w:rsidP="0076602B">
            <w:pPr>
              <w:spacing w:after="200" w:line="276" w:lineRule="auto"/>
              <w:jc w:val="center"/>
              <w:rPr>
                <w:rFonts w:ascii="Arial" w:eastAsia="Calibri" w:hAnsi="Arial" w:cs="Arial"/>
                <w:sz w:val="16"/>
                <w:szCs w:val="16"/>
                <w:lang w:val="es-BO"/>
              </w:rPr>
            </w:pPr>
          </w:p>
        </w:tc>
      </w:tr>
    </w:tbl>
    <w:p w:rsidR="00D26936" w:rsidRPr="00A21ED7" w:rsidRDefault="00D26936" w:rsidP="00D26936">
      <w:pPr>
        <w:spacing w:after="200" w:line="276" w:lineRule="auto"/>
        <w:jc w:val="center"/>
        <w:rPr>
          <w:rFonts w:ascii="Verdana" w:eastAsia="Calibri" w:hAnsi="Verdana" w:cs="Arial"/>
          <w:b/>
          <w:sz w:val="2"/>
          <w:szCs w:val="2"/>
          <w:lang w:val="es-BO"/>
        </w:rPr>
      </w:pPr>
    </w:p>
    <w:tbl>
      <w:tblPr>
        <w:tblW w:w="9781"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90"/>
        <w:gridCol w:w="4891"/>
      </w:tblGrid>
      <w:tr w:rsidR="00D26936" w:rsidRPr="00A21ED7" w:rsidTr="0076602B">
        <w:trPr>
          <w:jc w:val="center"/>
        </w:trPr>
        <w:tc>
          <w:tcPr>
            <w:tcW w:w="9781" w:type="dxa"/>
            <w:gridSpan w:val="2"/>
            <w:tcBorders>
              <w:top w:val="single" w:sz="12" w:space="0" w:color="auto"/>
              <w:bottom w:val="single" w:sz="12" w:space="0" w:color="auto"/>
            </w:tcBorders>
            <w:shd w:val="clear" w:color="auto" w:fill="17365D"/>
            <w:vAlign w:val="center"/>
          </w:tcPr>
          <w:p w:rsidR="00D26936" w:rsidRPr="00A21ED7" w:rsidRDefault="00D26936" w:rsidP="0076602B">
            <w:pPr>
              <w:spacing w:after="200" w:line="276" w:lineRule="auto"/>
              <w:rPr>
                <w:rFonts w:ascii="Arial" w:eastAsia="Calibri" w:hAnsi="Arial" w:cs="Arial"/>
                <w:b/>
                <w:color w:val="FFFFFF"/>
                <w:sz w:val="16"/>
                <w:szCs w:val="16"/>
                <w:lang w:val="es-BO"/>
              </w:rPr>
            </w:pPr>
            <w:r w:rsidRPr="00A21ED7">
              <w:rPr>
                <w:rFonts w:ascii="Arial" w:eastAsia="Calibri" w:hAnsi="Arial" w:cs="Arial"/>
                <w:b/>
                <w:color w:val="FFFFFF"/>
                <w:sz w:val="16"/>
                <w:szCs w:val="16"/>
                <w:lang w:val="es-BO"/>
              </w:rPr>
              <w:t>6. DECLARACIÓN JURADA</w:t>
            </w:r>
          </w:p>
        </w:tc>
      </w:tr>
      <w:tr w:rsidR="00D26936" w:rsidRPr="00A21ED7" w:rsidTr="0076602B">
        <w:trPr>
          <w:trHeight w:val="636"/>
          <w:jc w:val="center"/>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D26936" w:rsidRPr="00E273E5" w:rsidRDefault="00C92E40" w:rsidP="00E273E5">
            <w:pPr>
              <w:spacing w:after="200" w:line="276" w:lineRule="auto"/>
              <w:jc w:val="both"/>
              <w:rPr>
                <w:rFonts w:ascii="Arial" w:eastAsia="Calibri" w:hAnsi="Arial" w:cs="Arial"/>
                <w:b/>
                <w:bCs/>
                <w:sz w:val="16"/>
                <w:szCs w:val="16"/>
                <w:lang w:val="es-BO"/>
              </w:rPr>
            </w:pPr>
            <w:r w:rsidRPr="00E273E5">
              <w:rPr>
                <w:rFonts w:ascii="Verdana" w:hAnsi="Verdana" w:cs="Arial"/>
                <w:b/>
                <w:sz w:val="18"/>
                <w:szCs w:val="18"/>
              </w:rPr>
              <w:t xml:space="preserve">Toda la información contenida en este formulario es una declaración jurada. En la propuesta deberá incluir documentos de respaldo, de acuerdo a lo </w:t>
            </w:r>
            <w:r w:rsidR="00E273E5" w:rsidRPr="00E273E5">
              <w:rPr>
                <w:rFonts w:ascii="Verdana" w:hAnsi="Verdana" w:cs="Arial"/>
                <w:b/>
                <w:sz w:val="18"/>
                <w:szCs w:val="18"/>
              </w:rPr>
              <w:t>establecido en los Términos de Referencia.</w:t>
            </w:r>
          </w:p>
        </w:tc>
      </w:tr>
      <w:tr w:rsidR="00D26936" w:rsidRPr="00A21ED7" w:rsidTr="0076602B">
        <w:trPr>
          <w:trHeight w:val="759"/>
          <w:jc w:val="center"/>
        </w:trPr>
        <w:tc>
          <w:tcPr>
            <w:tcW w:w="4890" w:type="dxa"/>
            <w:tcBorders>
              <w:top w:val="nil"/>
              <w:left w:val="nil"/>
              <w:bottom w:val="nil"/>
              <w:right w:val="nil"/>
            </w:tcBorders>
            <w:shd w:val="clear" w:color="auto" w:fill="FFFFFF"/>
            <w:tcMar>
              <w:left w:w="0" w:type="dxa"/>
              <w:right w:w="0" w:type="dxa"/>
            </w:tcMar>
            <w:vAlign w:val="center"/>
          </w:tcPr>
          <w:p w:rsidR="00D26936" w:rsidRPr="00A21ED7" w:rsidRDefault="00D26936" w:rsidP="0076602B">
            <w:pPr>
              <w:spacing w:after="200" w:line="276" w:lineRule="auto"/>
              <w:jc w:val="center"/>
              <w:rPr>
                <w:rFonts w:ascii="Verdana" w:eastAsia="Calibri" w:hAnsi="Verdana" w:cs="Arial"/>
                <w:sz w:val="16"/>
                <w:szCs w:val="16"/>
                <w:lang w:val="es-BO"/>
              </w:rPr>
            </w:pPr>
          </w:p>
        </w:tc>
        <w:tc>
          <w:tcPr>
            <w:tcW w:w="4891" w:type="dxa"/>
            <w:tcBorders>
              <w:top w:val="nil"/>
              <w:left w:val="nil"/>
              <w:bottom w:val="nil"/>
              <w:right w:val="nil"/>
            </w:tcBorders>
            <w:shd w:val="clear" w:color="auto" w:fill="FFFFFF"/>
            <w:vAlign w:val="center"/>
          </w:tcPr>
          <w:p w:rsidR="00D26936" w:rsidRPr="00A21ED7" w:rsidRDefault="00D26936" w:rsidP="0076602B">
            <w:pPr>
              <w:spacing w:after="200" w:line="276" w:lineRule="auto"/>
              <w:jc w:val="center"/>
              <w:rPr>
                <w:rFonts w:ascii="Verdana" w:eastAsia="Calibri" w:hAnsi="Verdana" w:cs="Arial"/>
                <w:bCs/>
                <w:iCs/>
                <w:sz w:val="16"/>
                <w:szCs w:val="16"/>
                <w:lang w:val="es-BO"/>
              </w:rPr>
            </w:pPr>
          </w:p>
        </w:tc>
      </w:tr>
    </w:tbl>
    <w:p w:rsidR="00056B4B" w:rsidRDefault="00056B4B" w:rsidP="009D63DF">
      <w:pPr>
        <w:jc w:val="center"/>
        <w:rPr>
          <w:rFonts w:ascii="Verdana" w:hAnsi="Verdana" w:cs="Arial"/>
          <w:b/>
          <w:sz w:val="18"/>
          <w:szCs w:val="16"/>
        </w:rPr>
      </w:pPr>
    </w:p>
    <w:p w:rsidR="00D26936" w:rsidRDefault="00D26936" w:rsidP="009D63DF">
      <w:pPr>
        <w:jc w:val="center"/>
        <w:rPr>
          <w:rFonts w:ascii="Verdana" w:hAnsi="Verdana" w:cs="Arial"/>
          <w:b/>
          <w:sz w:val="18"/>
          <w:szCs w:val="16"/>
        </w:rPr>
      </w:pPr>
    </w:p>
    <w:p w:rsidR="00C92E40" w:rsidRPr="00BA098F" w:rsidRDefault="00C92E40" w:rsidP="00C92E40">
      <w:pPr>
        <w:jc w:val="center"/>
        <w:rPr>
          <w:rFonts w:ascii="Verdana" w:hAnsi="Verdana" w:cs="Calibri"/>
          <w:b/>
          <w:sz w:val="18"/>
          <w:szCs w:val="18"/>
        </w:rPr>
      </w:pPr>
      <w:r w:rsidRPr="00BA098F">
        <w:rPr>
          <w:rFonts w:ascii="Verdana" w:hAnsi="Verdana" w:cs="Calibri"/>
          <w:b/>
          <w:sz w:val="18"/>
          <w:szCs w:val="18"/>
        </w:rPr>
        <w:t>_______________________________________________</w:t>
      </w:r>
    </w:p>
    <w:p w:rsidR="00C92E40" w:rsidRDefault="00C92E40" w:rsidP="00C92E40">
      <w:pPr>
        <w:tabs>
          <w:tab w:val="right" w:pos="6663"/>
        </w:tabs>
        <w:jc w:val="center"/>
        <w:rPr>
          <w:rFonts w:ascii="Verdana" w:hAnsi="Verdana" w:cs="Calibri"/>
          <w:b/>
          <w:bCs/>
          <w:i/>
          <w:iCs/>
          <w:sz w:val="18"/>
          <w:szCs w:val="18"/>
        </w:rPr>
      </w:pPr>
      <w:r w:rsidRPr="00BA098F">
        <w:rPr>
          <w:rFonts w:ascii="Verdana" w:hAnsi="Verdana" w:cs="Calibri"/>
          <w:b/>
          <w:bCs/>
          <w:i/>
          <w:iCs/>
          <w:sz w:val="18"/>
          <w:szCs w:val="18"/>
        </w:rPr>
        <w:t>Nombre y Firma del Representante Legal del Proponente</w:t>
      </w: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Default="00C46008" w:rsidP="00C92E40">
      <w:pPr>
        <w:tabs>
          <w:tab w:val="right" w:pos="6663"/>
        </w:tabs>
        <w:jc w:val="center"/>
        <w:rPr>
          <w:rFonts w:ascii="Verdana" w:hAnsi="Verdana" w:cs="Calibri"/>
          <w:b/>
          <w:bCs/>
          <w:i/>
          <w:iCs/>
          <w:sz w:val="18"/>
          <w:szCs w:val="18"/>
        </w:rPr>
      </w:pPr>
    </w:p>
    <w:p w:rsidR="00C46008" w:rsidRPr="00E8544F" w:rsidRDefault="00C46008" w:rsidP="00C46008">
      <w:pPr>
        <w:jc w:val="right"/>
        <w:rPr>
          <w:rFonts w:ascii="Bookman Old Style" w:hAnsi="Bookman Old Style" w:cs="Arial"/>
          <w:b/>
        </w:rPr>
      </w:pPr>
    </w:p>
    <w:p w:rsidR="00C46008" w:rsidRPr="00C46008" w:rsidRDefault="00C46008" w:rsidP="00C46008">
      <w:pPr>
        <w:jc w:val="center"/>
        <w:rPr>
          <w:rFonts w:ascii="Verdana" w:hAnsi="Verdana" w:cs="Arial"/>
          <w:b/>
          <w:u w:val="single"/>
          <w:lang w:val="es-ES_tradnl"/>
        </w:rPr>
      </w:pPr>
      <w:r w:rsidRPr="00C46008">
        <w:rPr>
          <w:rFonts w:ascii="Verdana" w:hAnsi="Verdana" w:cs="Arial"/>
          <w:b/>
          <w:u w:val="single"/>
          <w:lang w:val="es-ES_tradnl"/>
        </w:rPr>
        <w:t>MODELO DE CONTRATO</w:t>
      </w:r>
    </w:p>
    <w:p w:rsidR="00C46008" w:rsidRPr="00C46008" w:rsidRDefault="00C46008" w:rsidP="00C46008">
      <w:pPr>
        <w:jc w:val="center"/>
        <w:rPr>
          <w:rFonts w:ascii="Verdana" w:hAnsi="Verdana" w:cs="Arial"/>
          <w:b/>
          <w:u w:val="single"/>
          <w:lang w:val="es-ES_tradnl"/>
        </w:rPr>
      </w:pPr>
    </w:p>
    <w:p w:rsidR="00C46008" w:rsidRPr="00C46008" w:rsidRDefault="00C46008" w:rsidP="00C46008">
      <w:pPr>
        <w:jc w:val="center"/>
        <w:rPr>
          <w:rFonts w:ascii="Verdana" w:hAnsi="Verdana" w:cs="Arial"/>
          <w:b/>
          <w:u w:val="single"/>
          <w:lang w:val="es-ES_tradnl"/>
        </w:rPr>
      </w:pPr>
    </w:p>
    <w:p w:rsidR="00C46008" w:rsidRPr="00C46008" w:rsidRDefault="00C46008" w:rsidP="00C46008">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Verdana" w:hAnsi="Verdana" w:cs="Arial"/>
          <w:b/>
          <w:i/>
        </w:rPr>
      </w:pPr>
    </w:p>
    <w:p w:rsidR="00C46008" w:rsidRPr="00C46008" w:rsidRDefault="00C46008" w:rsidP="00C46008">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Verdana" w:hAnsi="Verdana" w:cs="Arial"/>
          <w:b/>
          <w:i/>
        </w:rPr>
      </w:pPr>
      <w:r w:rsidRPr="00C46008">
        <w:rPr>
          <w:rFonts w:ascii="Verdana" w:hAnsi="Verdana" w:cs="Arial"/>
          <w:b/>
          <w:i/>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C46008" w:rsidRPr="00C46008" w:rsidRDefault="00C46008" w:rsidP="00C46008">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Verdana" w:hAnsi="Verdana" w:cs="Arial"/>
          <w:b/>
          <w:i/>
        </w:rPr>
      </w:pPr>
    </w:p>
    <w:p w:rsidR="00C46008" w:rsidRPr="00C46008" w:rsidRDefault="00C46008" w:rsidP="00C46008">
      <w:pPr>
        <w:jc w:val="center"/>
        <w:rPr>
          <w:rFonts w:ascii="Verdana" w:hAnsi="Verdana" w:cs="Arial"/>
          <w:b/>
          <w:u w:val="single"/>
        </w:rPr>
      </w:pPr>
    </w:p>
    <w:p w:rsidR="00C46008" w:rsidRPr="00C46008" w:rsidRDefault="00C46008" w:rsidP="00C46008">
      <w:pPr>
        <w:jc w:val="right"/>
        <w:rPr>
          <w:rFonts w:ascii="Verdana" w:hAnsi="Verdana" w:cs="Arial"/>
          <w:b/>
        </w:rPr>
      </w:pPr>
    </w:p>
    <w:p w:rsidR="00C46008" w:rsidRPr="00C46008" w:rsidRDefault="00C46008" w:rsidP="00C46008">
      <w:pPr>
        <w:jc w:val="both"/>
        <w:rPr>
          <w:rFonts w:ascii="Verdana" w:hAnsi="Verdana" w:cs="Arial"/>
          <w:b/>
        </w:rPr>
      </w:pPr>
    </w:p>
    <w:p w:rsidR="00C46008" w:rsidRPr="00C46008" w:rsidRDefault="00C46008" w:rsidP="00C46008">
      <w:pPr>
        <w:jc w:val="right"/>
        <w:rPr>
          <w:rFonts w:ascii="Verdana" w:hAnsi="Verdana" w:cs="Arial"/>
          <w:b/>
        </w:rPr>
      </w:pPr>
    </w:p>
    <w:p w:rsidR="00C46008" w:rsidRPr="00C46008" w:rsidRDefault="00C46008" w:rsidP="00C46008">
      <w:pPr>
        <w:jc w:val="right"/>
        <w:rPr>
          <w:rFonts w:ascii="Verdana" w:hAnsi="Verdana" w:cs="Arial"/>
          <w:b/>
        </w:rPr>
      </w:pPr>
      <w:r w:rsidRPr="00C46008">
        <w:rPr>
          <w:rFonts w:ascii="Verdana" w:hAnsi="Verdana" w:cs="Arial"/>
          <w:b/>
        </w:rPr>
        <w:t xml:space="preserve">CONTRATO Nº </w:t>
      </w:r>
    </w:p>
    <w:p w:rsidR="00C46008" w:rsidRPr="00C46008" w:rsidRDefault="00C46008" w:rsidP="00C46008">
      <w:pPr>
        <w:tabs>
          <w:tab w:val="left" w:pos="5472"/>
          <w:tab w:val="right" w:pos="9356"/>
        </w:tabs>
        <w:jc w:val="right"/>
        <w:rPr>
          <w:rFonts w:ascii="Verdana" w:hAnsi="Verdana" w:cs="Arial"/>
          <w:b/>
        </w:rPr>
      </w:pPr>
      <w:r w:rsidRPr="00C46008">
        <w:rPr>
          <w:rFonts w:ascii="Verdana" w:hAnsi="Verdana" w:cs="Arial"/>
          <w:b/>
        </w:rPr>
        <w:t xml:space="preserve">Santa Cruz, xx de </w:t>
      </w:r>
      <w:proofErr w:type="spellStart"/>
      <w:r w:rsidRPr="00C46008">
        <w:rPr>
          <w:rFonts w:ascii="Verdana" w:hAnsi="Verdana" w:cs="Arial"/>
          <w:b/>
        </w:rPr>
        <w:t>xxxxx</w:t>
      </w:r>
      <w:proofErr w:type="spellEnd"/>
      <w:r w:rsidRPr="00C46008">
        <w:rPr>
          <w:rFonts w:ascii="Verdana" w:hAnsi="Verdana" w:cs="Arial"/>
          <w:b/>
        </w:rPr>
        <w:t xml:space="preserve"> de 2015</w:t>
      </w:r>
    </w:p>
    <w:p w:rsidR="00C46008" w:rsidRPr="00C46008" w:rsidRDefault="00C46008" w:rsidP="00C46008">
      <w:pPr>
        <w:tabs>
          <w:tab w:val="left" w:pos="5472"/>
          <w:tab w:val="right" w:pos="9356"/>
        </w:tabs>
        <w:jc w:val="right"/>
        <w:rPr>
          <w:rFonts w:ascii="Verdana" w:hAnsi="Verdana" w:cs="Arial"/>
          <w:b/>
        </w:rPr>
      </w:pPr>
    </w:p>
    <w:p w:rsidR="00C46008" w:rsidRPr="00C46008" w:rsidRDefault="00C46008" w:rsidP="00C46008">
      <w:pPr>
        <w:jc w:val="center"/>
        <w:rPr>
          <w:rFonts w:ascii="Verdana" w:hAnsi="Verdana" w:cs="Arial"/>
          <w:b/>
          <w:u w:val="single"/>
          <w:lang w:val="es-ES_tradnl"/>
        </w:rPr>
      </w:pPr>
      <w:r w:rsidRPr="00C46008">
        <w:rPr>
          <w:rFonts w:ascii="Verdana" w:hAnsi="Verdana" w:cs="Arial"/>
          <w:b/>
          <w:u w:val="single"/>
          <w:lang w:val="es-ES_tradnl"/>
        </w:rPr>
        <w:t>MINUTA DE CONTRATO</w:t>
      </w:r>
    </w:p>
    <w:p w:rsidR="00C46008" w:rsidRPr="00C46008" w:rsidRDefault="00C46008" w:rsidP="00C46008">
      <w:pPr>
        <w:jc w:val="both"/>
        <w:rPr>
          <w:rFonts w:ascii="Verdana" w:hAnsi="Verdana" w:cs="Arial"/>
          <w:b/>
        </w:rPr>
      </w:pPr>
    </w:p>
    <w:p w:rsidR="00C46008" w:rsidRPr="00C46008" w:rsidRDefault="00C46008" w:rsidP="00C46008">
      <w:pPr>
        <w:jc w:val="both"/>
        <w:rPr>
          <w:rFonts w:ascii="Verdana" w:hAnsi="Verdana" w:cs="Arial"/>
          <w:lang w:val="es-ES_tradnl"/>
        </w:rPr>
      </w:pPr>
      <w:r w:rsidRPr="00C46008">
        <w:rPr>
          <w:rFonts w:ascii="Verdana" w:hAnsi="Verdana" w:cs="Arial"/>
          <w:b/>
          <w:lang w:val="es-ES_tradnl"/>
        </w:rPr>
        <w:t>SEÑOR NOTARIO DE GOBIERNO DEL DISTRITO ADMINISTRATIVO DE LA CIUDAD DE SANTA CRUZ DE LA SIERRA</w:t>
      </w:r>
      <w:r w:rsidRPr="00C46008">
        <w:rPr>
          <w:rFonts w:ascii="Verdana" w:hAnsi="Verdana" w:cs="Arial"/>
          <w:lang w:val="es-ES_tradnl"/>
        </w:rPr>
        <w:t xml:space="preserve">, en el registro de Escrituras Públicas a su cargo se servirá usted insertar el presente Contrato de prestación del </w:t>
      </w:r>
      <w:r w:rsidRPr="00C46008">
        <w:rPr>
          <w:rFonts w:ascii="Verdana" w:hAnsi="Verdana" w:cs="Arial"/>
          <w:b/>
        </w:rPr>
        <w:t>CONSULTORIA EN SERVICIO DEDICADO DE REPROCESAMIENTO DE LINEAS SISMICAS 2D Y CUBOS SISMICOS 3D (PSTM Y PSDM)</w:t>
      </w:r>
      <w:r w:rsidRPr="00C46008">
        <w:rPr>
          <w:rFonts w:ascii="Verdana" w:hAnsi="Verdana" w:cs="Calibri"/>
          <w:b/>
        </w:rPr>
        <w:t>,</w:t>
      </w:r>
      <w:r w:rsidRPr="00C46008">
        <w:rPr>
          <w:rFonts w:ascii="Verdana" w:hAnsi="Verdana" w:cs="Arial"/>
          <w:lang w:val="es-ES_tradnl"/>
        </w:rPr>
        <w:t xml:space="preserve"> sujeto a las siguientes Cláusulas:</w:t>
      </w:r>
    </w:p>
    <w:p w:rsidR="00C46008" w:rsidRPr="00C46008" w:rsidRDefault="00C46008" w:rsidP="00C46008">
      <w:pPr>
        <w:autoSpaceDE w:val="0"/>
        <w:autoSpaceDN w:val="0"/>
        <w:adjustRightInd w:val="0"/>
        <w:jc w:val="center"/>
        <w:rPr>
          <w:rFonts w:ascii="Verdana" w:hAnsi="Verdana" w:cs="Arial"/>
          <w:b/>
          <w:bCs/>
          <w:color w:val="000000"/>
          <w:lang w:val="es-ES_tradnl"/>
        </w:rPr>
      </w:pPr>
    </w:p>
    <w:p w:rsidR="00C46008" w:rsidRPr="00C46008" w:rsidRDefault="00C46008" w:rsidP="00C46008">
      <w:pPr>
        <w:autoSpaceDE w:val="0"/>
        <w:autoSpaceDN w:val="0"/>
        <w:adjustRightInd w:val="0"/>
        <w:jc w:val="center"/>
        <w:rPr>
          <w:rFonts w:ascii="Verdana" w:hAnsi="Verdana" w:cs="Arial"/>
          <w:b/>
          <w:bCs/>
          <w:color w:val="000000"/>
        </w:rPr>
      </w:pPr>
      <w:r w:rsidRPr="00C46008">
        <w:rPr>
          <w:rFonts w:ascii="Verdana" w:hAnsi="Verdana" w:cs="Arial"/>
          <w:b/>
          <w:bCs/>
          <w:color w:val="000000"/>
        </w:rPr>
        <w:t>I. CONDICIONES GENERALES DEL CONTRATO</w:t>
      </w: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b/>
          <w:bCs/>
          <w:color w:val="000000"/>
        </w:rPr>
        <w:t xml:space="preserve">PRIMERA.- (PARTES CONTRATANTES) </w:t>
      </w: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Dirá usted que las partes Contratantes son:</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A902C8">
      <w:pPr>
        <w:pStyle w:val="Prrafodelista"/>
        <w:numPr>
          <w:ilvl w:val="0"/>
          <w:numId w:val="22"/>
        </w:numPr>
        <w:autoSpaceDE w:val="0"/>
        <w:autoSpaceDN w:val="0"/>
        <w:adjustRightInd w:val="0"/>
        <w:ind w:left="0" w:firstLine="0"/>
        <w:jc w:val="both"/>
        <w:rPr>
          <w:rFonts w:ascii="Verdana" w:hAnsi="Verdana" w:cs="Arial"/>
          <w:color w:val="000000"/>
        </w:rPr>
      </w:pPr>
      <w:r w:rsidRPr="00C46008">
        <w:rPr>
          <w:rFonts w:ascii="Verdana" w:hAnsi="Verdana" w:cs="Arial"/>
          <w:b/>
          <w:bCs/>
        </w:rPr>
        <w:t xml:space="preserve">YACIMIENTOS PETROLÍFEROS FISCALES BOLIVIANOS </w:t>
      </w:r>
      <w:r w:rsidRPr="00C46008">
        <w:rPr>
          <w:rFonts w:ascii="Verdana" w:hAnsi="Verdana" w:cs="Arial"/>
        </w:rPr>
        <w:t xml:space="preserve">– con NIT Nº 1020269020, con domicilio en la calle Bueno Nº 185 de la ciudad de La Paz,  representada legalmente por </w:t>
      </w:r>
      <w:proofErr w:type="spellStart"/>
      <w:r w:rsidRPr="00C46008">
        <w:rPr>
          <w:rFonts w:ascii="Verdana" w:hAnsi="Verdana" w:cs="Arial"/>
        </w:rPr>
        <w:t>xxxxxxxxxxxxxxxxxxxxxxxxxxx</w:t>
      </w:r>
      <w:proofErr w:type="spellEnd"/>
      <w:r w:rsidRPr="00C46008">
        <w:rPr>
          <w:rFonts w:ascii="Verdana" w:hAnsi="Verdana" w:cs="Arial"/>
        </w:rPr>
        <w:t xml:space="preserve">, delegado para la suscripción del presente contrato, mediante la Resolución Administrativa </w:t>
      </w:r>
      <w:proofErr w:type="spellStart"/>
      <w:r w:rsidRPr="00C46008">
        <w:rPr>
          <w:rFonts w:ascii="Verdana" w:hAnsi="Verdana" w:cs="Arial"/>
        </w:rPr>
        <w:t>xxxxxxxxxxxxxxxxxxxxxxxxxx</w:t>
      </w:r>
      <w:proofErr w:type="spellEnd"/>
      <w:r w:rsidRPr="00C46008">
        <w:rPr>
          <w:rFonts w:ascii="Verdana" w:hAnsi="Verdana" w:cs="Arial"/>
        </w:rPr>
        <w:t xml:space="preserve">, en calidad de Responsable del Proceso de Contratación (RPC),  con Cedula de Identidad </w:t>
      </w:r>
      <w:proofErr w:type="spellStart"/>
      <w:r w:rsidRPr="00C46008">
        <w:rPr>
          <w:rFonts w:ascii="Verdana" w:hAnsi="Verdana" w:cs="Arial"/>
        </w:rPr>
        <w:t>Nºxxxxxxxxxxxx</w:t>
      </w:r>
      <w:proofErr w:type="spellEnd"/>
      <w:r w:rsidRPr="00C46008">
        <w:rPr>
          <w:rFonts w:ascii="Verdana" w:hAnsi="Verdana" w:cs="Arial"/>
        </w:rPr>
        <w:t xml:space="preserve"> expedido en </w:t>
      </w:r>
      <w:proofErr w:type="spellStart"/>
      <w:r w:rsidRPr="00C46008">
        <w:rPr>
          <w:rFonts w:ascii="Verdana" w:hAnsi="Verdana" w:cs="Arial"/>
        </w:rPr>
        <w:t>xxxxxxx</w:t>
      </w:r>
      <w:proofErr w:type="spellEnd"/>
      <w:r w:rsidRPr="00C46008">
        <w:rPr>
          <w:rFonts w:ascii="Verdana" w:hAnsi="Verdana" w:cs="Arial"/>
        </w:rPr>
        <w:t xml:space="preserve">, que en adelante se denominará el </w:t>
      </w:r>
      <w:r w:rsidRPr="00C46008">
        <w:rPr>
          <w:rFonts w:ascii="Verdana" w:hAnsi="Verdana" w:cs="Arial"/>
          <w:b/>
          <w:bCs/>
          <w:color w:val="000000"/>
        </w:rPr>
        <w:t xml:space="preserve">CONTRATANTE </w:t>
      </w:r>
      <w:r w:rsidRPr="00C46008">
        <w:rPr>
          <w:rFonts w:ascii="Verdana" w:hAnsi="Verdana" w:cs="Arial"/>
          <w:color w:val="000000"/>
        </w:rPr>
        <w:t>y;</w:t>
      </w:r>
    </w:p>
    <w:p w:rsidR="00C46008" w:rsidRPr="00C46008" w:rsidRDefault="00C46008" w:rsidP="00C46008">
      <w:pPr>
        <w:pStyle w:val="Prrafodelista"/>
        <w:autoSpaceDE w:val="0"/>
        <w:autoSpaceDN w:val="0"/>
        <w:adjustRightInd w:val="0"/>
        <w:ind w:left="0"/>
        <w:jc w:val="both"/>
        <w:rPr>
          <w:rFonts w:ascii="Verdana" w:hAnsi="Verdana" w:cs="Arial"/>
          <w:color w:val="000000"/>
        </w:rPr>
      </w:pPr>
    </w:p>
    <w:p w:rsidR="00C46008" w:rsidRPr="00C46008" w:rsidRDefault="00C46008" w:rsidP="00A902C8">
      <w:pPr>
        <w:pStyle w:val="Prrafodelista"/>
        <w:numPr>
          <w:ilvl w:val="0"/>
          <w:numId w:val="22"/>
        </w:numPr>
        <w:autoSpaceDE w:val="0"/>
        <w:autoSpaceDN w:val="0"/>
        <w:adjustRightInd w:val="0"/>
        <w:ind w:left="0" w:firstLine="0"/>
        <w:contextualSpacing/>
        <w:jc w:val="both"/>
        <w:rPr>
          <w:rFonts w:ascii="Verdana" w:hAnsi="Verdana" w:cs="Arial"/>
          <w:color w:val="000000"/>
        </w:rPr>
      </w:pPr>
      <w:proofErr w:type="spellStart"/>
      <w:r w:rsidRPr="00C46008">
        <w:rPr>
          <w:rFonts w:ascii="Verdana" w:hAnsi="Verdana" w:cs="Arial"/>
          <w:b/>
          <w:lang w:val="es-ES_tradnl"/>
        </w:rPr>
        <w:t>xxxxxxxxxxxxxxxxx</w:t>
      </w:r>
      <w:proofErr w:type="spellEnd"/>
      <w:r w:rsidRPr="00C46008">
        <w:rPr>
          <w:rFonts w:ascii="Verdana" w:hAnsi="Verdana" w:cs="Arial"/>
          <w:lang w:val="es-ES_tradnl"/>
        </w:rPr>
        <w:t>,</w:t>
      </w:r>
      <w:r w:rsidRPr="00C46008">
        <w:rPr>
          <w:rFonts w:ascii="Verdana" w:hAnsi="Verdana" w:cs="Arial"/>
          <w:b/>
          <w:lang w:val="es-ES_tradnl"/>
        </w:rPr>
        <w:t xml:space="preserve"> </w:t>
      </w:r>
      <w:r w:rsidRPr="00C46008">
        <w:rPr>
          <w:rFonts w:ascii="Verdana" w:hAnsi="Verdana" w:cs="Arial"/>
          <w:lang w:val="es-ES_tradnl"/>
        </w:rPr>
        <w:t xml:space="preserve"> legalmente constituida bajo la Matrícula de Comercio Nº </w:t>
      </w:r>
      <w:proofErr w:type="spellStart"/>
      <w:r w:rsidRPr="00C46008">
        <w:rPr>
          <w:rFonts w:ascii="Verdana" w:hAnsi="Verdana" w:cs="Arial"/>
          <w:lang w:val="es-ES_tradnl"/>
        </w:rPr>
        <w:t>xxxxxxxxxx</w:t>
      </w:r>
      <w:proofErr w:type="spellEnd"/>
      <w:r w:rsidRPr="00C46008">
        <w:rPr>
          <w:rFonts w:ascii="Verdana" w:hAnsi="Verdana" w:cs="Arial"/>
          <w:lang w:val="es-ES_tradnl"/>
        </w:rPr>
        <w:t xml:space="preserve">, representada legalmente por </w:t>
      </w:r>
      <w:proofErr w:type="spellStart"/>
      <w:r w:rsidRPr="00C46008">
        <w:rPr>
          <w:rFonts w:ascii="Verdana" w:hAnsi="Verdana" w:cs="Arial"/>
          <w:lang w:val="es-ES_tradnl"/>
        </w:rPr>
        <w:t>xxxxxxxxx</w:t>
      </w:r>
      <w:proofErr w:type="spellEnd"/>
      <w:r w:rsidRPr="00C46008">
        <w:rPr>
          <w:rFonts w:ascii="Verdana" w:hAnsi="Verdana" w:cs="Arial"/>
          <w:lang w:val="es-ES_tradnl"/>
        </w:rPr>
        <w:t xml:space="preserve"> con C.I. </w:t>
      </w:r>
      <w:proofErr w:type="spellStart"/>
      <w:r w:rsidRPr="00C46008">
        <w:rPr>
          <w:rFonts w:ascii="Verdana" w:hAnsi="Verdana" w:cs="Arial"/>
          <w:lang w:val="es-ES_tradnl"/>
        </w:rPr>
        <w:t>xxxxxxxxxxxx</w:t>
      </w:r>
      <w:proofErr w:type="spellEnd"/>
      <w:r w:rsidRPr="00C46008">
        <w:rPr>
          <w:rFonts w:ascii="Verdana" w:hAnsi="Verdana" w:cs="Arial"/>
          <w:lang w:val="es-ES_tradnl"/>
        </w:rPr>
        <w:t xml:space="preserve">, en virtud del Testimonio de Poder Nº </w:t>
      </w:r>
      <w:proofErr w:type="spellStart"/>
      <w:r w:rsidRPr="00C46008">
        <w:rPr>
          <w:rFonts w:ascii="Verdana" w:hAnsi="Verdana" w:cs="Arial"/>
          <w:lang w:val="es-ES_tradnl"/>
        </w:rPr>
        <w:t>xxxxxxxx</w:t>
      </w:r>
      <w:proofErr w:type="spellEnd"/>
      <w:r w:rsidRPr="00C46008">
        <w:rPr>
          <w:rFonts w:ascii="Verdana" w:hAnsi="Verdana" w:cs="Arial"/>
          <w:lang w:val="es-ES_tradnl"/>
        </w:rPr>
        <w:t xml:space="preserve">, otorgado ante Notaría de Fe Pública de Primera Clase Nº </w:t>
      </w:r>
      <w:proofErr w:type="spellStart"/>
      <w:r w:rsidRPr="00C46008">
        <w:rPr>
          <w:rFonts w:ascii="Verdana" w:hAnsi="Verdana" w:cs="Arial"/>
          <w:lang w:val="es-ES_tradnl"/>
        </w:rPr>
        <w:t>xxxxxxx</w:t>
      </w:r>
      <w:proofErr w:type="spellEnd"/>
      <w:r w:rsidRPr="00C46008">
        <w:rPr>
          <w:rFonts w:ascii="Verdana" w:hAnsi="Verdana" w:cs="Arial"/>
          <w:lang w:val="es-ES_tradnl"/>
        </w:rPr>
        <w:t xml:space="preserve"> del Distrito Judicial de </w:t>
      </w:r>
      <w:proofErr w:type="spellStart"/>
      <w:r w:rsidRPr="00C46008">
        <w:rPr>
          <w:rFonts w:ascii="Verdana" w:hAnsi="Verdana" w:cs="Arial"/>
          <w:lang w:val="es-ES_tradnl"/>
        </w:rPr>
        <w:t>xxxxxxxxx</w:t>
      </w:r>
      <w:proofErr w:type="spellEnd"/>
      <w:r w:rsidRPr="00C46008">
        <w:rPr>
          <w:rFonts w:ascii="Verdana" w:hAnsi="Verdana" w:cs="Arial"/>
          <w:lang w:val="es-ES_tradnl"/>
        </w:rPr>
        <w:t xml:space="preserve">, a cargo de </w:t>
      </w:r>
      <w:proofErr w:type="spellStart"/>
      <w:r w:rsidRPr="00C46008">
        <w:rPr>
          <w:rFonts w:ascii="Verdana" w:hAnsi="Verdana" w:cs="Arial"/>
          <w:lang w:val="es-ES_tradnl"/>
        </w:rPr>
        <w:t>xxxxxxxxxxxxx</w:t>
      </w:r>
      <w:proofErr w:type="spellEnd"/>
      <w:r w:rsidRPr="00C46008">
        <w:rPr>
          <w:rFonts w:ascii="Verdana" w:hAnsi="Verdana" w:cs="Arial"/>
          <w:lang w:val="es-ES_tradnl"/>
        </w:rPr>
        <w:t xml:space="preserve">, </w:t>
      </w:r>
      <w:r w:rsidRPr="00C46008">
        <w:rPr>
          <w:rFonts w:ascii="Verdana" w:hAnsi="Verdana" w:cs="Arial"/>
          <w:color w:val="000000"/>
        </w:rPr>
        <w:t xml:space="preserve">que en adelante se denominará el </w:t>
      </w:r>
      <w:r w:rsidRPr="00C46008">
        <w:rPr>
          <w:rFonts w:ascii="Verdana" w:hAnsi="Verdana" w:cs="Arial"/>
          <w:b/>
          <w:bCs/>
          <w:color w:val="000000"/>
        </w:rPr>
        <w:t>CONSULTOR</w:t>
      </w:r>
      <w:r w:rsidRPr="00C46008">
        <w:rPr>
          <w:rFonts w:ascii="Verdana" w:hAnsi="Verdana" w:cs="Arial"/>
          <w:bCs/>
          <w:color w:val="000000"/>
        </w:rPr>
        <w:t>.</w:t>
      </w: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jc w:val="both"/>
        <w:rPr>
          <w:rFonts w:ascii="Verdana" w:hAnsi="Verdana" w:cs="Arial"/>
          <w:b/>
          <w:bCs/>
          <w:color w:val="000000"/>
        </w:rPr>
      </w:pPr>
      <w:r w:rsidRPr="00C46008">
        <w:rPr>
          <w:rFonts w:ascii="Verdana" w:hAnsi="Verdana" w:cs="Arial"/>
          <w:b/>
          <w:bCs/>
          <w:color w:val="000000"/>
        </w:rPr>
        <w:t xml:space="preserve">SEGUNDA.- (ANTECEDENTES LEGALES DEL CONTRATO) </w:t>
      </w:r>
    </w:p>
    <w:p w:rsidR="00C46008" w:rsidRPr="00C46008" w:rsidRDefault="00C46008" w:rsidP="00C46008">
      <w:pPr>
        <w:jc w:val="both"/>
        <w:rPr>
          <w:rFonts w:ascii="Verdana" w:hAnsi="Verdana" w:cs="Arial"/>
          <w:lang w:val="es-ES_tradnl"/>
        </w:rPr>
      </w:pPr>
      <w:r w:rsidRPr="00C46008">
        <w:rPr>
          <w:rFonts w:ascii="Verdana" w:hAnsi="Verdana" w:cs="Arial"/>
          <w:color w:val="000000"/>
        </w:rPr>
        <w:t xml:space="preserve">El </w:t>
      </w:r>
      <w:r w:rsidRPr="00C46008">
        <w:rPr>
          <w:rFonts w:ascii="Verdana" w:hAnsi="Verdana" w:cs="Arial"/>
          <w:b/>
          <w:bCs/>
          <w:color w:val="000000"/>
        </w:rPr>
        <w:t>CONTRATANTE</w:t>
      </w:r>
      <w:r w:rsidRPr="00C46008">
        <w:rPr>
          <w:rFonts w:ascii="Verdana" w:hAnsi="Verdana" w:cs="Arial"/>
          <w:color w:val="000000"/>
        </w:rPr>
        <w:t xml:space="preserve">, </w:t>
      </w:r>
      <w:r w:rsidRPr="00C46008">
        <w:rPr>
          <w:rFonts w:ascii="Verdana" w:hAnsi="Verdana" w:cs="Arial"/>
          <w:lang w:val="es-ES_tradnl"/>
        </w:rPr>
        <w:t xml:space="preserve">bajo la modalidad de </w:t>
      </w:r>
      <w:r w:rsidRPr="00C46008">
        <w:rPr>
          <w:rFonts w:ascii="Verdana" w:hAnsi="Verdana" w:cs="Arial"/>
          <w:b/>
          <w:color w:val="000000"/>
          <w:lang w:val="es-ES_tradnl"/>
        </w:rPr>
        <w:t>CONTRATACIÓN DIRECTA ORDINARIA</w:t>
      </w:r>
      <w:r w:rsidRPr="00C46008">
        <w:rPr>
          <w:rFonts w:ascii="Verdana" w:hAnsi="Verdana" w:cs="Arial"/>
          <w:lang w:val="es-ES_tradnl"/>
        </w:rPr>
        <w:t xml:space="preserve"> contemplada en los artículos xx al xx del Reglamento de Contrataciones Directas aprobado mediante Resolución de Directorio Nº </w:t>
      </w:r>
      <w:proofErr w:type="spellStart"/>
      <w:r w:rsidRPr="00C46008">
        <w:rPr>
          <w:rFonts w:ascii="Verdana" w:hAnsi="Verdana" w:cs="Arial"/>
          <w:color w:val="000000"/>
          <w:lang w:val="es-ES_tradnl"/>
        </w:rPr>
        <w:t>xxxxx</w:t>
      </w:r>
      <w:proofErr w:type="spellEnd"/>
      <w:r w:rsidRPr="00C46008">
        <w:rPr>
          <w:rFonts w:ascii="Verdana" w:hAnsi="Verdana" w:cs="Arial"/>
          <w:lang w:val="es-ES_tradnl"/>
        </w:rPr>
        <w:t xml:space="preserve"> de </w:t>
      </w:r>
      <w:proofErr w:type="spellStart"/>
      <w:r w:rsidRPr="00C46008">
        <w:rPr>
          <w:rFonts w:ascii="Verdana" w:hAnsi="Verdana" w:cs="Arial"/>
          <w:lang w:val="es-ES_tradnl"/>
        </w:rPr>
        <w:t>xxxxx</w:t>
      </w:r>
      <w:proofErr w:type="spellEnd"/>
      <w:r w:rsidRPr="00C46008">
        <w:rPr>
          <w:rFonts w:ascii="Verdana" w:hAnsi="Verdana" w:cs="Arial"/>
          <w:lang w:val="es-ES_tradnl"/>
        </w:rPr>
        <w:t xml:space="preserve"> de noviembre de </w:t>
      </w:r>
      <w:proofErr w:type="spellStart"/>
      <w:r w:rsidRPr="00C46008">
        <w:rPr>
          <w:rFonts w:ascii="Verdana" w:hAnsi="Verdana" w:cs="Arial"/>
          <w:lang w:val="es-ES_tradnl"/>
        </w:rPr>
        <w:t>xxxxdentro</w:t>
      </w:r>
      <w:proofErr w:type="spellEnd"/>
      <w:r w:rsidRPr="00C46008">
        <w:rPr>
          <w:rFonts w:ascii="Verdana" w:hAnsi="Verdana" w:cs="Arial"/>
          <w:lang w:val="es-ES_tradnl"/>
        </w:rPr>
        <w:t xml:space="preserve"> del Marco del Decreto Supremo Nº 29506 de 9 de abril de 2008,  invitó públicamente a las empresas a presentar su propuesta de acuerdo a las especificaciones técnicas.</w:t>
      </w:r>
    </w:p>
    <w:p w:rsidR="00C46008" w:rsidRPr="00C46008" w:rsidRDefault="00C46008" w:rsidP="00C46008">
      <w:pPr>
        <w:jc w:val="both"/>
        <w:rPr>
          <w:rFonts w:ascii="Verdana" w:hAnsi="Verdana" w:cs="Arial"/>
          <w:lang w:val="es-ES_tradnl"/>
        </w:rPr>
      </w:pPr>
    </w:p>
    <w:p w:rsidR="00C46008" w:rsidRPr="00C46008" w:rsidRDefault="00C46008" w:rsidP="00C46008">
      <w:pPr>
        <w:jc w:val="both"/>
        <w:rPr>
          <w:rFonts w:ascii="Verdana" w:hAnsi="Verdana" w:cs="Calibri"/>
        </w:rPr>
      </w:pPr>
      <w:r w:rsidRPr="00C46008">
        <w:rPr>
          <w:rFonts w:ascii="Verdana" w:hAnsi="Verdana" w:cs="Arial"/>
          <w:lang w:val="es-ES_tradnl"/>
        </w:rPr>
        <w:t>(Otros antecedentes pertinentes)………………………………………………………………………………………………………………………………………………………………………………………………………………………………………………………………………………………………………………………………………………………………………………………………………………………………………………………………………………….</w:t>
      </w:r>
    </w:p>
    <w:p w:rsidR="00C46008" w:rsidRPr="00C46008" w:rsidRDefault="00C46008" w:rsidP="00C46008">
      <w:pPr>
        <w:jc w:val="both"/>
        <w:rPr>
          <w:rFonts w:ascii="Verdana" w:hAnsi="Verdana" w:cs="Calibri"/>
        </w:rPr>
      </w:pPr>
    </w:p>
    <w:p w:rsidR="00C46008" w:rsidRPr="00C46008" w:rsidRDefault="00C46008" w:rsidP="00C46008">
      <w:pPr>
        <w:jc w:val="both"/>
        <w:rPr>
          <w:rFonts w:ascii="Verdana" w:hAnsi="Verdana" w:cs="Arial"/>
          <w:b/>
          <w:bCs/>
          <w:color w:val="000000"/>
        </w:rPr>
      </w:pPr>
      <w:r w:rsidRPr="00C46008">
        <w:rPr>
          <w:rFonts w:ascii="Verdana" w:hAnsi="Verdana" w:cs="Arial"/>
          <w:b/>
          <w:bCs/>
          <w:color w:val="000000"/>
        </w:rPr>
        <w:t xml:space="preserve">TERCERA.- (OBJETO DEL CONTRATO) </w:t>
      </w:r>
    </w:p>
    <w:p w:rsidR="00C46008" w:rsidRPr="00C46008" w:rsidRDefault="00C46008" w:rsidP="00C46008">
      <w:pPr>
        <w:jc w:val="both"/>
        <w:rPr>
          <w:rFonts w:ascii="Verdana" w:hAnsi="Verdana"/>
        </w:rPr>
      </w:pPr>
      <w:bookmarkStart w:id="8" w:name="_Toc347480983"/>
      <w:r w:rsidRPr="00C46008">
        <w:rPr>
          <w:rFonts w:ascii="Verdana" w:hAnsi="Verdana" w:cs="Calibri"/>
          <w:color w:val="000000"/>
        </w:rPr>
        <w:t>El OBJETO es contratar los servicios de una empresa especializada</w:t>
      </w:r>
      <w:r w:rsidRPr="00C46008">
        <w:rPr>
          <w:rFonts w:ascii="Verdana" w:hAnsi="Verdana" w:cs="Calibri"/>
        </w:rPr>
        <w:t xml:space="preserve"> en</w:t>
      </w:r>
      <w:r w:rsidRPr="00C46008">
        <w:rPr>
          <w:rFonts w:ascii="Verdana" w:hAnsi="Verdana"/>
        </w:rPr>
        <w:t xml:space="preserve"> </w:t>
      </w:r>
      <w:r w:rsidRPr="00C46008">
        <w:rPr>
          <w:rFonts w:ascii="Verdana" w:hAnsi="Verdana" w:cs="Calibri"/>
        </w:rPr>
        <w:t xml:space="preserve">Consultoría en Servicio Dedicado de Reprocesamiento líneas sísmicas 2D y cubos sísmicos 3D (PSTM Y PSDM), para que ejecute el reprocesamiento </w:t>
      </w:r>
      <w:r w:rsidRPr="00C46008">
        <w:rPr>
          <w:rFonts w:ascii="Verdana" w:hAnsi="Verdana"/>
        </w:rPr>
        <w:t xml:space="preserve">de 30.677,4 Km de Líneas Sísmicas 2D y </w:t>
      </w:r>
      <w:r w:rsidRPr="00C46008">
        <w:rPr>
          <w:rFonts w:ascii="Verdana" w:hAnsi="Verdana" w:cs="Calibri"/>
        </w:rPr>
        <w:t>3.000 Km</w:t>
      </w:r>
      <w:r w:rsidRPr="00C46008">
        <w:rPr>
          <w:rFonts w:ascii="Verdana" w:hAnsi="Verdana" w:cs="Calibri"/>
          <w:vertAlign w:val="superscript"/>
        </w:rPr>
        <w:t>2</w:t>
      </w:r>
      <w:r w:rsidRPr="00C46008">
        <w:rPr>
          <w:rFonts w:ascii="Verdana" w:hAnsi="Verdana" w:cs="Calibri"/>
        </w:rPr>
        <w:t xml:space="preserve"> de cubos sísmicos 3D</w:t>
      </w:r>
      <w:r w:rsidRPr="00C46008">
        <w:rPr>
          <w:rFonts w:ascii="Verdana" w:hAnsi="Verdana"/>
        </w:rPr>
        <w:t xml:space="preserve"> con migración de pre-apilamiento en tiempo (PSTM). Además de 15.338,7 Km de líneas sísmicas 2D y 1.500 Km</w:t>
      </w:r>
      <w:r w:rsidRPr="00C46008">
        <w:rPr>
          <w:rFonts w:ascii="Verdana" w:hAnsi="Verdana"/>
          <w:vertAlign w:val="superscript"/>
        </w:rPr>
        <w:t>2</w:t>
      </w:r>
      <w:r w:rsidRPr="00C46008">
        <w:rPr>
          <w:rFonts w:ascii="Verdana" w:hAnsi="Verdana"/>
        </w:rPr>
        <w:t xml:space="preserve"> de cubos sísmicos 3D con migración pre-apilamiento en profundidad (PSDM) hasta el 50 % del total de información a reprocesar.</w:t>
      </w:r>
    </w:p>
    <w:p w:rsidR="00C46008" w:rsidRPr="00C46008" w:rsidRDefault="00C46008" w:rsidP="00C46008">
      <w:pPr>
        <w:pStyle w:val="Ttulo1"/>
        <w:ind w:left="360" w:hanging="360"/>
        <w:rPr>
          <w:rFonts w:ascii="Verdana" w:hAnsi="Verdana" w:cs="Calibri"/>
          <w:sz w:val="20"/>
          <w:szCs w:val="20"/>
          <w:lang w:val="es-BO"/>
        </w:rPr>
      </w:pPr>
      <w:r w:rsidRPr="00C46008">
        <w:rPr>
          <w:rFonts w:ascii="Verdana" w:hAnsi="Verdana" w:cs="Calibri"/>
          <w:sz w:val="20"/>
          <w:szCs w:val="20"/>
        </w:rPr>
        <w:t>3.1</w:t>
      </w:r>
      <w:proofErr w:type="gramStart"/>
      <w:r w:rsidRPr="00C46008">
        <w:rPr>
          <w:rFonts w:ascii="Verdana" w:hAnsi="Verdana" w:cs="Calibri"/>
          <w:sz w:val="20"/>
          <w:szCs w:val="20"/>
        </w:rPr>
        <w:t>.OBJETIVOs</w:t>
      </w:r>
      <w:proofErr w:type="gramEnd"/>
      <w:r w:rsidRPr="00C46008">
        <w:rPr>
          <w:rFonts w:ascii="Verdana" w:hAnsi="Verdana" w:cs="Calibri"/>
          <w:sz w:val="20"/>
          <w:szCs w:val="20"/>
        </w:rPr>
        <w:t xml:space="preserve"> </w:t>
      </w:r>
      <w:bookmarkEnd w:id="8"/>
      <w:r w:rsidRPr="00C46008">
        <w:rPr>
          <w:rFonts w:ascii="Verdana" w:hAnsi="Verdana" w:cs="Calibri"/>
          <w:sz w:val="20"/>
          <w:szCs w:val="20"/>
        </w:rPr>
        <w:t>ESPECÍFICOS</w:t>
      </w:r>
    </w:p>
    <w:p w:rsidR="00C46008" w:rsidRPr="00C46008" w:rsidRDefault="00C46008" w:rsidP="00C46008">
      <w:pPr>
        <w:spacing w:line="276" w:lineRule="auto"/>
        <w:jc w:val="both"/>
        <w:rPr>
          <w:rFonts w:ascii="Verdana" w:hAnsi="Verdana" w:cs="Calibri"/>
        </w:rPr>
      </w:pPr>
    </w:p>
    <w:p w:rsidR="00C46008" w:rsidRPr="00C46008" w:rsidRDefault="00C46008" w:rsidP="00A902C8">
      <w:pPr>
        <w:numPr>
          <w:ilvl w:val="0"/>
          <w:numId w:val="25"/>
        </w:numPr>
        <w:ind w:left="714" w:hanging="357"/>
        <w:jc w:val="both"/>
        <w:rPr>
          <w:rFonts w:ascii="Verdana" w:hAnsi="Verdana" w:cs="Calibri"/>
          <w:b/>
        </w:rPr>
      </w:pPr>
      <w:r w:rsidRPr="00C46008">
        <w:rPr>
          <w:rFonts w:ascii="Verdana" w:hAnsi="Verdana" w:cs="Calibri"/>
        </w:rPr>
        <w:t>Obtener líneas sísmicas 2D y cubos sísmicos 3D de alta calidad con migración de pre-apilamiento en tiempo (PSTM) y profundidad (PSDM).</w:t>
      </w:r>
    </w:p>
    <w:p w:rsidR="00C46008" w:rsidRPr="00C46008" w:rsidRDefault="00C46008" w:rsidP="00A902C8">
      <w:pPr>
        <w:numPr>
          <w:ilvl w:val="0"/>
          <w:numId w:val="25"/>
        </w:numPr>
        <w:ind w:left="714" w:hanging="357"/>
        <w:jc w:val="both"/>
        <w:rPr>
          <w:rFonts w:ascii="Verdana" w:hAnsi="Verdana" w:cs="Calibri"/>
          <w:b/>
        </w:rPr>
      </w:pPr>
      <w:r w:rsidRPr="00C46008">
        <w:rPr>
          <w:rFonts w:ascii="Verdana" w:hAnsi="Verdana" w:cs="Calibri"/>
        </w:rPr>
        <w:t xml:space="preserve">La correcta aplicación de los </w:t>
      </w:r>
      <w:r w:rsidRPr="00C46008">
        <w:rPr>
          <w:rFonts w:ascii="Verdana" w:hAnsi="Verdana" w:cs="Calibri"/>
          <w:b/>
        </w:rPr>
        <w:t xml:space="preserve">Planos de Referencia </w:t>
      </w:r>
      <w:r w:rsidRPr="00C46008">
        <w:rPr>
          <w:rFonts w:ascii="Verdana" w:hAnsi="Verdana" w:cs="Calibri"/>
        </w:rPr>
        <w:t>en el reprocesamiento de las líneas sísmicas.</w:t>
      </w:r>
    </w:p>
    <w:p w:rsidR="00C46008" w:rsidRPr="00C46008" w:rsidRDefault="00C46008" w:rsidP="00A902C8">
      <w:pPr>
        <w:numPr>
          <w:ilvl w:val="0"/>
          <w:numId w:val="25"/>
        </w:numPr>
        <w:ind w:left="714" w:hanging="357"/>
        <w:jc w:val="both"/>
        <w:rPr>
          <w:rFonts w:ascii="Verdana" w:hAnsi="Verdana" w:cs="Calibri"/>
          <w:b/>
        </w:rPr>
      </w:pPr>
      <w:r w:rsidRPr="00C46008">
        <w:rPr>
          <w:rFonts w:ascii="Verdana" w:hAnsi="Verdana" w:cs="Calibri"/>
        </w:rPr>
        <w:t>Evaluar los nuevos parámetros de procesamiento para futuros programas de adquisición sísmica 2D/3D.</w:t>
      </w:r>
    </w:p>
    <w:p w:rsidR="00C46008" w:rsidRPr="00C46008" w:rsidRDefault="00C46008" w:rsidP="00A902C8">
      <w:pPr>
        <w:numPr>
          <w:ilvl w:val="0"/>
          <w:numId w:val="25"/>
        </w:numPr>
        <w:rPr>
          <w:rFonts w:ascii="Verdana" w:hAnsi="Verdana" w:cs="Calibri"/>
        </w:rPr>
      </w:pPr>
      <w:r w:rsidRPr="00C46008">
        <w:rPr>
          <w:rFonts w:ascii="Verdana" w:hAnsi="Verdana" w:cs="Calibri"/>
        </w:rPr>
        <w:t xml:space="preserve">Generar </w:t>
      </w:r>
      <w:proofErr w:type="spellStart"/>
      <w:r w:rsidRPr="00C46008">
        <w:rPr>
          <w:rFonts w:ascii="Verdana" w:hAnsi="Verdana" w:cs="Calibri"/>
        </w:rPr>
        <w:t>gathers</w:t>
      </w:r>
      <w:proofErr w:type="spellEnd"/>
      <w:r w:rsidRPr="00C46008">
        <w:rPr>
          <w:rFonts w:ascii="Verdana" w:hAnsi="Verdana" w:cs="Calibri"/>
        </w:rPr>
        <w:t xml:space="preserve"> debidamente adecuados para posteriores estudios de AVO/AVA.</w:t>
      </w:r>
    </w:p>
    <w:p w:rsidR="00C46008" w:rsidRPr="00C46008" w:rsidRDefault="00C46008" w:rsidP="00C46008">
      <w:pPr>
        <w:ind w:left="714"/>
        <w:jc w:val="both"/>
        <w:rPr>
          <w:rFonts w:ascii="Verdana" w:hAnsi="Verdana" w:cs="Calibri"/>
          <w:b/>
        </w:rPr>
      </w:pPr>
    </w:p>
    <w:p w:rsidR="00C46008" w:rsidRPr="00C46008" w:rsidRDefault="00C46008" w:rsidP="00C46008">
      <w:pPr>
        <w:pStyle w:val="Prrafodelista"/>
        <w:ind w:left="0"/>
        <w:contextualSpacing/>
        <w:jc w:val="both"/>
        <w:rPr>
          <w:rFonts w:ascii="Verdana" w:hAnsi="Verdana" w:cs="Arial"/>
          <w:b/>
          <w:bCs/>
          <w:color w:val="000000"/>
        </w:rPr>
      </w:pPr>
      <w:r w:rsidRPr="00C46008">
        <w:rPr>
          <w:rFonts w:ascii="Verdana" w:hAnsi="Verdana" w:cs="Arial"/>
        </w:rPr>
        <w:t xml:space="preserve">Todo lo mencionado, hasta su conclusión, </w:t>
      </w:r>
      <w:r w:rsidRPr="00C46008">
        <w:rPr>
          <w:rFonts w:ascii="Verdana" w:hAnsi="Verdana" w:cs="Arial"/>
          <w:color w:val="000000"/>
        </w:rPr>
        <w:t xml:space="preserve">con estricta y absoluta sujeción a este Contrato, a los documentos que forman parte de él y dando cumplimiento a las normas, condiciones, precio, regulaciones, obligaciones, términos de referencia, tiempo de prestación del servicio y características técnicas establecidas en los documentos del Contrato y a las cláusulas Contractuales contenidas en el presente instrumento legal. En adelante este servicio se denominará la </w:t>
      </w:r>
      <w:r w:rsidRPr="00C46008">
        <w:rPr>
          <w:rFonts w:ascii="Verdana" w:hAnsi="Verdana" w:cs="Arial"/>
          <w:b/>
          <w:bCs/>
          <w:color w:val="000000"/>
        </w:rPr>
        <w:t>CONSULTORÍA.</w:t>
      </w:r>
    </w:p>
    <w:p w:rsidR="00C46008" w:rsidRPr="00C46008" w:rsidRDefault="00C46008" w:rsidP="00C46008">
      <w:pPr>
        <w:pStyle w:val="Prrafodelista"/>
        <w:ind w:left="0"/>
        <w:contextualSpacing/>
        <w:jc w:val="both"/>
        <w:rPr>
          <w:rFonts w:ascii="Verdana" w:hAnsi="Verdana" w:cs="Arial"/>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Para la correcta prestación de la </w:t>
      </w:r>
      <w:r w:rsidRPr="00C46008">
        <w:rPr>
          <w:rFonts w:ascii="Verdana" w:hAnsi="Verdana" w:cs="Arial"/>
          <w:b/>
          <w:bCs/>
          <w:color w:val="000000"/>
        </w:rPr>
        <w:t xml:space="preserve">CONSULTORÍA </w:t>
      </w:r>
      <w:r w:rsidRPr="00C46008">
        <w:rPr>
          <w:rFonts w:ascii="Verdana" w:hAnsi="Verdana" w:cs="Arial"/>
          <w:color w:val="000000"/>
        </w:rPr>
        <w:t xml:space="preserve">hasta su conclusión, dentro de los Términos de Referencia que forman parte del presente Contrato, así como para garantizar la calidad del mismo, el </w:t>
      </w:r>
      <w:r w:rsidRPr="00C46008">
        <w:rPr>
          <w:rFonts w:ascii="Verdana" w:hAnsi="Verdana" w:cs="Arial"/>
          <w:b/>
          <w:bCs/>
          <w:color w:val="000000"/>
        </w:rPr>
        <w:t xml:space="preserve">CONSULTOR </w:t>
      </w:r>
      <w:r w:rsidRPr="00C46008">
        <w:rPr>
          <w:rFonts w:ascii="Verdana" w:hAnsi="Verdana" w:cs="Arial"/>
          <w:color w:val="000000"/>
        </w:rPr>
        <w:t xml:space="preserve">se obliga a prestar el servicio, con el personal profesional idóneo y equipo ofertado, así como todo lo necesario de acuerdo a los documentos de contratación y propuesta presentada. </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b/>
          <w:bCs/>
          <w:color w:val="000000"/>
        </w:rPr>
        <w:t xml:space="preserve">CUARTA.- (PLAZO DE PRESTACIÓN DEL SERVICIO) </w:t>
      </w:r>
    </w:p>
    <w:p w:rsidR="00C46008" w:rsidRPr="00C46008" w:rsidRDefault="00C46008" w:rsidP="00C46008">
      <w:pPr>
        <w:jc w:val="both"/>
        <w:rPr>
          <w:rFonts w:ascii="Verdana" w:eastAsia="Calibri" w:hAnsi="Verdana" w:cs="Arial"/>
        </w:rPr>
      </w:pPr>
      <w:r w:rsidRPr="00C46008">
        <w:rPr>
          <w:rFonts w:ascii="Verdana" w:hAnsi="Verdana" w:cs="Arial"/>
          <w:color w:val="000000"/>
        </w:rPr>
        <w:t xml:space="preserve">El </w:t>
      </w:r>
      <w:r w:rsidRPr="00C46008">
        <w:rPr>
          <w:rFonts w:ascii="Verdana" w:hAnsi="Verdana" w:cs="Arial"/>
          <w:b/>
          <w:bCs/>
          <w:color w:val="000000"/>
        </w:rPr>
        <w:t xml:space="preserve">CONSULTOR </w:t>
      </w:r>
      <w:r w:rsidRPr="00C46008">
        <w:rPr>
          <w:rFonts w:ascii="Verdana" w:hAnsi="Verdana" w:cs="Arial"/>
          <w:color w:val="000000"/>
        </w:rPr>
        <w:t xml:space="preserve">desarrollará sus actividades de forma satisfactoria, en estricto acuerdo con el alcance del trabajo, la propuesta adjudicada, los Términos de Referencia y el cronograma de servicios en el </w:t>
      </w:r>
      <w:r w:rsidRPr="00C46008">
        <w:rPr>
          <w:rFonts w:ascii="Verdana" w:hAnsi="Verdana" w:cs="Arial"/>
          <w:b/>
          <w:color w:val="000000"/>
        </w:rPr>
        <w:t xml:space="preserve">plazo </w:t>
      </w:r>
      <w:proofErr w:type="gramStart"/>
      <w:r w:rsidRPr="00C46008">
        <w:rPr>
          <w:rFonts w:ascii="Verdana" w:hAnsi="Verdana" w:cs="Arial"/>
          <w:b/>
          <w:color w:val="000000"/>
        </w:rPr>
        <w:t>de …</w:t>
      </w:r>
      <w:proofErr w:type="gramEnd"/>
      <w:r w:rsidRPr="00C46008">
        <w:rPr>
          <w:rFonts w:ascii="Verdana" w:hAnsi="Verdana" w:cs="Arial"/>
          <w:b/>
          <w:color w:val="000000"/>
        </w:rPr>
        <w:t xml:space="preserve"> (….) días calendario</w:t>
      </w:r>
      <w:r w:rsidRPr="00C46008">
        <w:rPr>
          <w:rFonts w:ascii="Verdana" w:hAnsi="Verdana" w:cs="Arial"/>
          <w:color w:val="000000"/>
        </w:rPr>
        <w:t xml:space="preserve">, que será computado </w:t>
      </w:r>
      <w:r w:rsidRPr="00C46008">
        <w:rPr>
          <w:rFonts w:ascii="Verdana" w:eastAsia="Calibri" w:hAnsi="Verdana" w:cs="Calibri"/>
        </w:rPr>
        <w:t xml:space="preserve">desde el momento en que se entregue al CONSULTOR todo el material requerido para el procesamiento y se dé la Orden de Proceder mediante carta dirigida al </w:t>
      </w:r>
      <w:r w:rsidRPr="00C46008">
        <w:rPr>
          <w:rFonts w:ascii="Verdana" w:hAnsi="Verdana" w:cs="Arial"/>
          <w:b/>
          <w:bCs/>
          <w:color w:val="000000"/>
        </w:rPr>
        <w:t>CONSULTOR</w:t>
      </w:r>
      <w:r w:rsidRPr="00C46008">
        <w:rPr>
          <w:rFonts w:ascii="Verdana" w:hAnsi="Verdana" w:cs="Arial"/>
          <w:bCs/>
          <w:color w:val="000000"/>
        </w:rPr>
        <w:t>.</w:t>
      </w:r>
      <w:r w:rsidRPr="00C46008">
        <w:rPr>
          <w:rFonts w:ascii="Verdana" w:eastAsia="Calibri" w:hAnsi="Verdana" w:cs="Arial"/>
        </w:rPr>
        <w:t xml:space="preserve"> </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El plazo de prestación del servicio de  </w:t>
      </w:r>
      <w:r w:rsidRPr="00C46008">
        <w:rPr>
          <w:rFonts w:ascii="Verdana" w:hAnsi="Verdana" w:cs="Arial"/>
          <w:b/>
          <w:color w:val="000000"/>
        </w:rPr>
        <w:t>CONSULTORÍA,</w:t>
      </w:r>
      <w:r w:rsidRPr="00C46008">
        <w:rPr>
          <w:rFonts w:ascii="Verdana" w:hAnsi="Verdana" w:cs="Arial"/>
          <w:color w:val="000000"/>
        </w:rPr>
        <w:t xml:space="preserve"> podrá ser ampliado por modificación del servicio, por parte del </w:t>
      </w:r>
      <w:r w:rsidRPr="00C46008">
        <w:rPr>
          <w:rFonts w:ascii="Verdana" w:hAnsi="Verdana" w:cs="Arial"/>
          <w:b/>
          <w:color w:val="000000"/>
        </w:rPr>
        <w:t>CONTRATANTE</w:t>
      </w:r>
      <w:r w:rsidRPr="00C46008">
        <w:rPr>
          <w:rFonts w:ascii="Verdana" w:hAnsi="Verdana" w:cs="Arial"/>
          <w:color w:val="000000"/>
        </w:rPr>
        <w:t xml:space="preserve">, mediante el procedimiento </w:t>
      </w:r>
      <w:r w:rsidRPr="00C46008">
        <w:rPr>
          <w:rFonts w:ascii="Verdana" w:hAnsi="Verdana" w:cs="Arial"/>
          <w:color w:val="000000"/>
        </w:rPr>
        <w:lastRenderedPageBreak/>
        <w:t>establecido en el presente contrato, incrementando o instruyendo la realización de otros servicios de consultoría relacionados al objeto del presente Contrato, lo que será consignado en el respectivo Contrato Modificatorio.</w:t>
      </w: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b/>
          <w:bCs/>
          <w:color w:val="000000"/>
        </w:rPr>
        <w:t xml:space="preserve">QUINTA.- (MONTO DEL CONTRATO) </w:t>
      </w: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El monto total propuesto y aceptado por ambas partes para la ejecución del objeto del presente Contrato es de: Sus.- </w:t>
      </w:r>
      <w:proofErr w:type="spellStart"/>
      <w:r w:rsidRPr="00C46008">
        <w:rPr>
          <w:rFonts w:ascii="Verdana" w:hAnsi="Verdana" w:cs="Arial"/>
          <w:color w:val="000000"/>
        </w:rPr>
        <w:t>xxxxxxxxxxxxxxxxxxxxxxxxxxxxxx</w:t>
      </w:r>
      <w:proofErr w:type="spellEnd"/>
      <w:r w:rsidRPr="00C46008">
        <w:rPr>
          <w:rFonts w:ascii="Verdana" w:hAnsi="Verdana" w:cs="Arial"/>
          <w:color w:val="000000"/>
        </w:rPr>
        <w:t>.</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Queda establecido que el precio consignado incluye todos los elementos sin excepción alguna, que sean necesarios para la realización y cumplimiento del servicio de </w:t>
      </w:r>
      <w:r w:rsidRPr="00C46008">
        <w:rPr>
          <w:rFonts w:ascii="Verdana" w:hAnsi="Verdana" w:cs="Arial"/>
          <w:b/>
          <w:bCs/>
          <w:color w:val="000000"/>
        </w:rPr>
        <w:t>CONSULTORÍA</w:t>
      </w:r>
      <w:r w:rsidRPr="00C46008">
        <w:rPr>
          <w:rFonts w:ascii="Verdana" w:hAnsi="Verdana" w:cs="Arial"/>
          <w:color w:val="000000"/>
        </w:rPr>
        <w:t>. Este precio también comprende todos los costos referidos a salarios, incidencia en ellos por leyes sociales, impuestos, aranceles, daños a terceros, gastos de seguro de equipo y de accidentes personales, gastos de transporte y viáticos, o sea todo otro costo directo o indirecto incluyendo utilidades que puedan tener incidencia en el precio total del servicio, hasta su conclusión.</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Es de exclusiva responsabilidad del </w:t>
      </w:r>
      <w:r w:rsidRPr="00C46008">
        <w:rPr>
          <w:rFonts w:ascii="Verdana" w:hAnsi="Verdana" w:cs="Arial"/>
          <w:b/>
          <w:bCs/>
          <w:color w:val="000000"/>
        </w:rPr>
        <w:t>CONSULTOR</w:t>
      </w:r>
      <w:r w:rsidRPr="00C46008">
        <w:rPr>
          <w:rFonts w:ascii="Verdana" w:hAnsi="Verdana" w:cs="Arial"/>
          <w:color w:val="000000"/>
        </w:rPr>
        <w:t>, prestar los servicios contratados dentro del monto establecido como costo del servicio, ya que no se reconocerán ni procederán pagos por servicios que excedan dicho monto, a excepción de aquellos autorizados expresamente por escrito mediante los instrumentos técnico-legales previstos en este Contrato.</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b/>
          <w:bCs/>
          <w:color w:val="000000"/>
        </w:rPr>
        <w:t xml:space="preserve">SEXTA.- (GARANTÍAS) </w:t>
      </w: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b/>
          <w:color w:val="000000"/>
        </w:rPr>
        <w:t>6.1.</w:t>
      </w:r>
      <w:r w:rsidRPr="00C46008">
        <w:rPr>
          <w:rFonts w:ascii="Verdana" w:hAnsi="Verdana" w:cs="Arial"/>
          <w:color w:val="000000"/>
        </w:rPr>
        <w:t xml:space="preserve"> (</w:t>
      </w:r>
      <w:r w:rsidRPr="00C46008">
        <w:rPr>
          <w:rFonts w:ascii="Verdana" w:hAnsi="Verdana" w:cs="Arial"/>
          <w:b/>
          <w:color w:val="000000"/>
        </w:rPr>
        <w:t>GARANTÍA DE CUMPLIMIENTO DE CONTRATO)</w:t>
      </w:r>
      <w:r w:rsidRPr="00C46008">
        <w:rPr>
          <w:rFonts w:ascii="Verdana" w:hAnsi="Verdana" w:cs="Arial"/>
          <w:color w:val="000000"/>
        </w:rPr>
        <w:t xml:space="preserve">.- El </w:t>
      </w:r>
      <w:r w:rsidRPr="00C46008">
        <w:rPr>
          <w:rFonts w:ascii="Verdana" w:hAnsi="Verdana" w:cs="Arial"/>
          <w:b/>
          <w:bCs/>
          <w:color w:val="000000"/>
        </w:rPr>
        <w:t>CONSULTOR</w:t>
      </w:r>
      <w:r w:rsidRPr="00C46008">
        <w:rPr>
          <w:rFonts w:ascii="Verdana" w:hAnsi="Verdana" w:cs="Arial"/>
          <w:color w:val="000000"/>
        </w:rPr>
        <w:t xml:space="preserve">, garantiza el correcto cumplimiento y fiel ejecución del presente Contrato en todas sus partes con la Boleta de Garantía Bancaria </w:t>
      </w:r>
      <w:proofErr w:type="spellStart"/>
      <w:r w:rsidRPr="00C46008">
        <w:rPr>
          <w:rFonts w:ascii="Verdana" w:hAnsi="Verdana" w:cs="Arial"/>
          <w:color w:val="000000"/>
        </w:rPr>
        <w:t>xxxxxxxxxxxxxxxxxxxxxxxx</w:t>
      </w:r>
      <w:proofErr w:type="spellEnd"/>
      <w:r w:rsidRPr="00C46008">
        <w:rPr>
          <w:rFonts w:ascii="Verdana" w:hAnsi="Verdana" w:cs="Arial"/>
          <w:color w:val="000000"/>
        </w:rPr>
        <w:t xml:space="preserve"> emitida por el Banco </w:t>
      </w:r>
      <w:proofErr w:type="spellStart"/>
      <w:r w:rsidRPr="00C46008">
        <w:rPr>
          <w:rFonts w:ascii="Verdana" w:hAnsi="Verdana" w:cs="Arial"/>
          <w:color w:val="000000"/>
        </w:rPr>
        <w:t>xxxxxxxxxxxxxxxxx</w:t>
      </w:r>
      <w:proofErr w:type="spellEnd"/>
      <w:r w:rsidRPr="00C46008">
        <w:rPr>
          <w:rFonts w:ascii="Verdana" w:hAnsi="Verdana" w:cs="Arial"/>
          <w:color w:val="000000"/>
        </w:rPr>
        <w:t xml:space="preserve">, con vigencia hasta el </w:t>
      </w:r>
      <w:proofErr w:type="spellStart"/>
      <w:r w:rsidRPr="00C46008">
        <w:rPr>
          <w:rFonts w:ascii="Verdana" w:hAnsi="Verdana" w:cs="Arial"/>
          <w:color w:val="000000"/>
        </w:rPr>
        <w:t>xxxxxxxxxxxxxxxxxxxxxxxxxxx</w:t>
      </w:r>
      <w:proofErr w:type="spellEnd"/>
      <w:r w:rsidRPr="00C46008">
        <w:rPr>
          <w:rFonts w:ascii="Verdana" w:hAnsi="Verdana" w:cs="Arial"/>
          <w:color w:val="000000"/>
        </w:rPr>
        <w:t xml:space="preserve">, a la orden de Yacimientos Petrolíferos Fiscales Bolivianos (YPFB), por el siete por ciento (7%) del valor del Contrato, equivalente a </w:t>
      </w:r>
      <w:proofErr w:type="spellStart"/>
      <w:r w:rsidRPr="00C46008">
        <w:rPr>
          <w:rFonts w:ascii="Verdana" w:hAnsi="Verdana" w:cs="Arial"/>
          <w:color w:val="000000"/>
        </w:rPr>
        <w:t>xxxxxxxxxxxxxxxxxxxxxxxxxxxxxxxxxxxxx</w:t>
      </w:r>
      <w:proofErr w:type="spellEnd"/>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El importe de dicha garantía en caso de cualquier incumplimiento contractual incurrido por el </w:t>
      </w:r>
      <w:r w:rsidRPr="00C46008">
        <w:rPr>
          <w:rFonts w:ascii="Verdana" w:hAnsi="Verdana" w:cs="Arial"/>
          <w:b/>
          <w:bCs/>
          <w:color w:val="000000"/>
        </w:rPr>
        <w:t>CONSULTOR</w:t>
      </w:r>
      <w:r w:rsidRPr="00C46008">
        <w:rPr>
          <w:rFonts w:ascii="Verdana" w:hAnsi="Verdana" w:cs="Arial"/>
          <w:color w:val="000000"/>
        </w:rPr>
        <w:t xml:space="preserve">, será pagado en favor del </w:t>
      </w:r>
      <w:r w:rsidRPr="00C46008">
        <w:rPr>
          <w:rFonts w:ascii="Verdana" w:hAnsi="Verdana" w:cs="Arial"/>
          <w:b/>
          <w:bCs/>
          <w:color w:val="000000"/>
        </w:rPr>
        <w:t xml:space="preserve">CONTRATANTE </w:t>
      </w:r>
      <w:r w:rsidRPr="00C46008">
        <w:rPr>
          <w:rFonts w:ascii="Verdana" w:hAnsi="Verdana" w:cs="Arial"/>
          <w:color w:val="000000"/>
        </w:rPr>
        <w:t>sin necesidad de ningún trámite o acción judicial, a su solo requerimiento.</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Empero, si se procediera a la recepción definitiva del producto dentro del plazo contractual y en forma satisfactoria, hecho que se hará constar mediante el Acta correspondiente, suscrita por ambas partes Contratantes, dicha garantía será devuelta después de la Liquidación del Contrato, juntamente con el Certificado de Cumplimiento de Contrato.</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color w:val="000000"/>
        </w:rPr>
        <w:t xml:space="preserve">EL </w:t>
      </w:r>
      <w:r w:rsidRPr="00C46008">
        <w:rPr>
          <w:rFonts w:ascii="Verdana" w:hAnsi="Verdana" w:cs="Arial"/>
          <w:b/>
          <w:bCs/>
          <w:color w:val="000000"/>
        </w:rPr>
        <w:t>CONSULTOR</w:t>
      </w:r>
      <w:r w:rsidRPr="00C46008">
        <w:rPr>
          <w:rFonts w:ascii="Verdana" w:hAnsi="Verdana" w:cs="Arial"/>
          <w:color w:val="000000"/>
        </w:rPr>
        <w:t xml:space="preserve">, tiene la obligación de mantener actualizada la Garantía de Cumplimiento de Contrato durante la vigencia del mismo. El </w:t>
      </w:r>
      <w:r w:rsidRPr="00C46008">
        <w:rPr>
          <w:rFonts w:ascii="Verdana" w:hAnsi="Verdana" w:cs="Arial"/>
          <w:b/>
          <w:bCs/>
          <w:color w:val="000000"/>
        </w:rPr>
        <w:t xml:space="preserve">CONTRATANTE </w:t>
      </w:r>
      <w:r w:rsidRPr="00C46008">
        <w:rPr>
          <w:rFonts w:ascii="Verdana" w:hAnsi="Verdana" w:cs="Arial"/>
          <w:color w:val="000000"/>
        </w:rPr>
        <w:t xml:space="preserve">llevará el control directo de la vigencia de la garantía en cuanto al monto y plazo, a efectos de requerir su ampliación al </w:t>
      </w:r>
      <w:r w:rsidRPr="00C46008">
        <w:rPr>
          <w:rFonts w:ascii="Verdana" w:hAnsi="Verdana" w:cs="Arial"/>
          <w:b/>
          <w:bCs/>
          <w:color w:val="000000"/>
        </w:rPr>
        <w:t xml:space="preserve">CONSULTOR </w:t>
      </w:r>
      <w:r w:rsidRPr="00C46008">
        <w:rPr>
          <w:rFonts w:ascii="Verdana" w:hAnsi="Verdana" w:cs="Arial"/>
          <w:color w:val="000000"/>
        </w:rPr>
        <w:t>o solicitar su ejecución.</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pStyle w:val="Sangradetextonormal"/>
        <w:spacing w:after="0"/>
        <w:ind w:left="0"/>
        <w:jc w:val="both"/>
        <w:rPr>
          <w:rFonts w:ascii="Verdana" w:hAnsi="Verdana" w:cs="Arial"/>
          <w:color w:val="000000"/>
        </w:rPr>
      </w:pPr>
      <w:r w:rsidRPr="00C46008">
        <w:rPr>
          <w:rFonts w:ascii="Verdana" w:hAnsi="Verdana" w:cs="Arial"/>
          <w:b/>
          <w:bCs/>
          <w:caps/>
          <w:lang w:val="es-BO" w:eastAsia="es-ES"/>
        </w:rPr>
        <w:t>6.2 (</w:t>
      </w:r>
      <w:r w:rsidRPr="00C46008">
        <w:rPr>
          <w:rFonts w:ascii="Verdana" w:hAnsi="Verdana" w:cs="Arial"/>
          <w:b/>
          <w:bCs/>
          <w:lang w:val="es-BO" w:eastAsia="es-ES"/>
        </w:rPr>
        <w:t xml:space="preserve">GARANTÍA DE CORRECTA INVERSIÓN DE ANTICIPO).- </w:t>
      </w:r>
      <w:r w:rsidRPr="00C46008">
        <w:rPr>
          <w:rFonts w:ascii="Verdana" w:hAnsi="Verdana" w:cs="Arial"/>
          <w:bCs/>
          <w:lang w:val="es-BO"/>
        </w:rPr>
        <w:t xml:space="preserve">Cuando el </w:t>
      </w:r>
      <w:r w:rsidRPr="00C46008">
        <w:rPr>
          <w:rFonts w:ascii="Verdana" w:hAnsi="Verdana" w:cs="Arial"/>
          <w:b/>
          <w:bCs/>
          <w:lang w:val="es-BO"/>
        </w:rPr>
        <w:t>CONSULTOR</w:t>
      </w:r>
      <w:r w:rsidRPr="00C46008">
        <w:rPr>
          <w:rFonts w:ascii="Verdana" w:hAnsi="Verdana" w:cs="Arial"/>
          <w:bCs/>
          <w:lang w:val="es-BO"/>
        </w:rPr>
        <w:t xml:space="preserve"> solicite anticipo que podrá otorgarse hasta un máximo del 20%  del importe adjudicado, deberá presentar obligatoriamente Boleta de Garantía o Boleta de Garantía a Primer Requerimiento de Correcta Inversión de Anticipo, a favor de YPFB equivalente al 100% del monto del anticipo, debiendo ser renovada mientras o se </w:t>
      </w:r>
      <w:r w:rsidRPr="00C46008">
        <w:rPr>
          <w:rFonts w:ascii="Verdana" w:hAnsi="Verdana" w:cs="Arial"/>
          <w:bCs/>
          <w:lang w:val="es-BO"/>
        </w:rPr>
        <w:lastRenderedPageBreak/>
        <w:t xml:space="preserve">deduzca el monto total. </w:t>
      </w:r>
      <w:r w:rsidRPr="00C46008">
        <w:rPr>
          <w:rFonts w:ascii="Verdana" w:hAnsi="Verdana" w:cs="Arial"/>
          <w:color w:val="000000"/>
        </w:rPr>
        <w:t>Las garantías de Cumplimiento de Contrato y de Correcta Inversión de Anticipo, estarán bajo custodia del Área Administrativa.</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b/>
          <w:bCs/>
          <w:color w:val="000000"/>
        </w:rPr>
        <w:t xml:space="preserve">SÉPTIMA.- (DOMICILIO A EFECTOS DE NOTIFICACIÓN) </w:t>
      </w:r>
    </w:p>
    <w:p w:rsidR="00C46008" w:rsidRPr="00C46008" w:rsidRDefault="00C46008" w:rsidP="00C46008">
      <w:pPr>
        <w:jc w:val="both"/>
        <w:rPr>
          <w:rFonts w:ascii="Verdana" w:hAnsi="Verdana" w:cs="Arial"/>
          <w:lang w:val="es-ES_tradnl"/>
        </w:rPr>
      </w:pPr>
      <w:r w:rsidRPr="00C46008">
        <w:rPr>
          <w:rFonts w:ascii="Verdana" w:hAnsi="Verdana" w:cs="Arial"/>
          <w:lang w:val="es-ES_tradnl"/>
        </w:rPr>
        <w:t>Cualquier aviso o notificación que tenga que darse a las Partes, bajo este Contrato, será enviada:</w:t>
      </w:r>
    </w:p>
    <w:p w:rsidR="00C46008" w:rsidRPr="00C46008" w:rsidRDefault="00C46008" w:rsidP="00C46008">
      <w:pPr>
        <w:jc w:val="both"/>
        <w:rPr>
          <w:rFonts w:ascii="Verdana" w:hAnsi="Verdana" w:cs="Arial"/>
          <w:lang w:val="es-ES_tradnl"/>
        </w:rPr>
      </w:pPr>
    </w:p>
    <w:p w:rsidR="00C46008" w:rsidRPr="00C46008" w:rsidRDefault="00C46008" w:rsidP="00A902C8">
      <w:pPr>
        <w:pStyle w:val="Prrafodelista"/>
        <w:numPr>
          <w:ilvl w:val="0"/>
          <w:numId w:val="23"/>
        </w:numPr>
        <w:contextualSpacing/>
        <w:jc w:val="both"/>
        <w:rPr>
          <w:rFonts w:ascii="Verdana" w:hAnsi="Verdana" w:cs="Arial"/>
          <w:lang w:val="es-ES_tradnl"/>
        </w:rPr>
      </w:pPr>
      <w:r w:rsidRPr="00C46008">
        <w:rPr>
          <w:rFonts w:ascii="Verdana" w:hAnsi="Verdana" w:cs="Arial"/>
          <w:lang w:val="es-ES_tradnl"/>
        </w:rPr>
        <w:t xml:space="preserve">Al </w:t>
      </w:r>
      <w:r w:rsidRPr="00C46008">
        <w:rPr>
          <w:rFonts w:ascii="Verdana" w:hAnsi="Verdana" w:cs="Arial"/>
          <w:b/>
          <w:lang w:val="es-ES_tradnl"/>
        </w:rPr>
        <w:t>CONSULTOR</w:t>
      </w:r>
      <w:r w:rsidRPr="00C46008">
        <w:rPr>
          <w:rFonts w:ascii="Verdana" w:hAnsi="Verdana" w:cs="Arial"/>
          <w:lang w:val="es-ES_tradnl"/>
        </w:rPr>
        <w:t>: ………………………………………………………………………….</w:t>
      </w:r>
    </w:p>
    <w:p w:rsidR="00C46008" w:rsidRPr="00C46008" w:rsidRDefault="00C46008" w:rsidP="00C46008">
      <w:pPr>
        <w:pStyle w:val="Prrafodelista"/>
        <w:contextualSpacing/>
        <w:jc w:val="both"/>
        <w:rPr>
          <w:rFonts w:ascii="Verdana" w:hAnsi="Verdana" w:cs="Arial"/>
          <w:lang w:val="es-ES_tradnl"/>
        </w:rPr>
      </w:pPr>
    </w:p>
    <w:p w:rsidR="00C46008" w:rsidRPr="00C46008" w:rsidRDefault="00C46008" w:rsidP="00A902C8">
      <w:pPr>
        <w:pStyle w:val="Prrafodelista"/>
        <w:numPr>
          <w:ilvl w:val="0"/>
          <w:numId w:val="23"/>
        </w:numPr>
        <w:contextualSpacing/>
        <w:jc w:val="both"/>
        <w:rPr>
          <w:rFonts w:ascii="Verdana" w:hAnsi="Verdana" w:cs="Arial"/>
          <w:lang w:val="es-ES_tradnl"/>
        </w:rPr>
      </w:pPr>
      <w:r w:rsidRPr="00C46008">
        <w:rPr>
          <w:rFonts w:ascii="Verdana" w:hAnsi="Verdana" w:cs="Arial"/>
          <w:lang w:val="es-ES_tradnl"/>
        </w:rPr>
        <w:t xml:space="preserve">Al </w:t>
      </w:r>
      <w:r w:rsidRPr="00C46008">
        <w:rPr>
          <w:rFonts w:ascii="Verdana" w:hAnsi="Verdana" w:cs="Arial"/>
          <w:b/>
          <w:lang w:val="es-ES_tradnl"/>
        </w:rPr>
        <w:t>CONTRATANTE</w:t>
      </w:r>
      <w:r w:rsidRPr="00C46008">
        <w:rPr>
          <w:rFonts w:ascii="Verdana" w:hAnsi="Verdana" w:cs="Arial"/>
          <w:lang w:val="es-ES_tradnl"/>
        </w:rPr>
        <w:t xml:space="preserve">: YACIMIENTOS PETROLÍFEROS FISCALES BOLIVIANOS YPFB, Avenida </w:t>
      </w:r>
      <w:proofErr w:type="spellStart"/>
      <w:r w:rsidRPr="00C46008">
        <w:rPr>
          <w:rFonts w:ascii="Verdana" w:hAnsi="Verdana" w:cs="Arial"/>
          <w:lang w:val="es-ES_tradnl"/>
        </w:rPr>
        <w:t>Grigotá</w:t>
      </w:r>
      <w:proofErr w:type="spellEnd"/>
      <w:r w:rsidRPr="00C46008">
        <w:rPr>
          <w:rFonts w:ascii="Verdana" w:hAnsi="Verdana" w:cs="Arial"/>
          <w:lang w:val="es-ES_tradnl"/>
        </w:rPr>
        <w:t xml:space="preserve"> Esquina Regimiento Lanza s/n, de la ciudad de Santa Cruz de la Sierra – Bolivia.</w:t>
      </w:r>
    </w:p>
    <w:p w:rsidR="00C46008" w:rsidRPr="00C46008" w:rsidRDefault="00C46008" w:rsidP="00C46008">
      <w:pPr>
        <w:jc w:val="both"/>
        <w:rPr>
          <w:rFonts w:ascii="Verdana" w:hAnsi="Verdana" w:cs="Arial"/>
          <w:lang w:val="es-ES_tradnl"/>
        </w:rPr>
      </w:pPr>
    </w:p>
    <w:p w:rsidR="00C46008" w:rsidRPr="00C46008" w:rsidRDefault="00C46008" w:rsidP="00C46008">
      <w:pPr>
        <w:jc w:val="both"/>
        <w:rPr>
          <w:rFonts w:ascii="Verdana" w:hAnsi="Verdana" w:cs="Arial"/>
          <w:b/>
          <w:bCs/>
          <w:color w:val="000000"/>
        </w:rPr>
      </w:pPr>
      <w:r w:rsidRPr="00C46008">
        <w:rPr>
          <w:rFonts w:ascii="Verdana" w:hAnsi="Verdana" w:cs="Arial"/>
          <w:b/>
          <w:bCs/>
          <w:color w:val="000000"/>
        </w:rPr>
        <w:t xml:space="preserve">OCTAVA.- (VIGENCIA DEL CONTRATO) </w:t>
      </w:r>
    </w:p>
    <w:p w:rsidR="00C46008" w:rsidRPr="00C46008" w:rsidRDefault="00C46008" w:rsidP="00C46008">
      <w:pPr>
        <w:jc w:val="both"/>
        <w:rPr>
          <w:rFonts w:ascii="Verdana" w:hAnsi="Verdana" w:cs="Arial"/>
          <w:lang w:val="es-ES_tradnl"/>
        </w:rPr>
      </w:pPr>
      <w:r w:rsidRPr="00C46008">
        <w:rPr>
          <w:rFonts w:ascii="Verdana" w:hAnsi="Verdana" w:cs="Arial"/>
          <w:lang w:val="es-ES_tradnl"/>
        </w:rPr>
        <w:t xml:space="preserve">El presente Contrato entrará en vigencia una vez que haya sido firmado por ambas Partes, hasta la fecha en la que el </w:t>
      </w:r>
      <w:r w:rsidRPr="00C46008">
        <w:rPr>
          <w:rFonts w:ascii="Verdana" w:hAnsi="Verdana" w:cs="Arial"/>
          <w:b/>
          <w:lang w:val="es-ES_tradnl"/>
        </w:rPr>
        <w:t>CONTRATANTE</w:t>
      </w:r>
      <w:r w:rsidRPr="00C46008">
        <w:rPr>
          <w:rFonts w:ascii="Verdana" w:hAnsi="Verdana" w:cs="Arial"/>
          <w:lang w:val="es-ES_tradnl"/>
        </w:rPr>
        <w:t xml:space="preserve"> emita el respectivo Acta o Informe  de Conformidad de la recepción </w:t>
      </w:r>
      <w:r w:rsidRPr="00C46008">
        <w:rPr>
          <w:rFonts w:ascii="Verdana" w:hAnsi="Verdana" w:cs="Arial"/>
          <w:color w:val="000000"/>
        </w:rPr>
        <w:t xml:space="preserve">definitiva de la </w:t>
      </w:r>
      <w:r w:rsidRPr="00C46008">
        <w:rPr>
          <w:rFonts w:ascii="Verdana" w:hAnsi="Verdana" w:cs="Arial"/>
          <w:b/>
          <w:color w:val="000000"/>
        </w:rPr>
        <w:t>CONSULTORÍA</w:t>
      </w:r>
      <w:r w:rsidRPr="00C46008">
        <w:rPr>
          <w:rFonts w:ascii="Verdana" w:hAnsi="Verdana" w:cs="Arial"/>
          <w:lang w:val="es-ES_tradnl"/>
        </w:rPr>
        <w:t>, debiendo luego ser registrado ante la Contraloría General del Estado.</w:t>
      </w: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b/>
          <w:bCs/>
          <w:color w:val="000000"/>
        </w:rPr>
        <w:t xml:space="preserve">NOVENA.- (DOCUMENTOS DE CONTRATO) </w:t>
      </w:r>
    </w:p>
    <w:p w:rsidR="00C46008" w:rsidRPr="00C46008" w:rsidRDefault="00C46008" w:rsidP="00C46008">
      <w:pPr>
        <w:jc w:val="both"/>
        <w:rPr>
          <w:rFonts w:ascii="Verdana" w:hAnsi="Verdana" w:cs="Arial"/>
          <w:lang w:val="es-ES_tradnl"/>
        </w:rPr>
      </w:pPr>
      <w:r w:rsidRPr="00C46008">
        <w:rPr>
          <w:rFonts w:ascii="Verdana" w:hAnsi="Verdana" w:cs="Arial"/>
          <w:lang w:val="es-ES_tradnl"/>
        </w:rPr>
        <w:t>Para cumplimiento de lo preceptuado en el presente Contrato, forman parte del mismo los siguientes documentos:</w:t>
      </w:r>
    </w:p>
    <w:p w:rsidR="00C46008" w:rsidRPr="00C46008" w:rsidRDefault="00C46008" w:rsidP="00C46008">
      <w:pPr>
        <w:jc w:val="both"/>
        <w:rPr>
          <w:rFonts w:ascii="Verdana" w:hAnsi="Verdana" w:cs="Arial"/>
          <w:highlight w:val="yellow"/>
          <w:lang w:val="es-ES_tradnl"/>
        </w:rPr>
      </w:pPr>
    </w:p>
    <w:p w:rsidR="00C46008" w:rsidRPr="00C46008" w:rsidRDefault="00C46008" w:rsidP="00C46008">
      <w:pPr>
        <w:tabs>
          <w:tab w:val="num" w:pos="1559"/>
        </w:tabs>
        <w:ind w:left="708"/>
        <w:jc w:val="both"/>
        <w:rPr>
          <w:rFonts w:ascii="Verdana" w:hAnsi="Verdana" w:cs="Arial"/>
          <w:b/>
          <w:color w:val="000000"/>
          <w:lang w:val="es-ES_tradnl"/>
        </w:rPr>
      </w:pPr>
      <w:r w:rsidRPr="00C46008">
        <w:rPr>
          <w:rFonts w:ascii="Verdana" w:hAnsi="Verdana" w:cs="Arial"/>
          <w:b/>
          <w:color w:val="000000"/>
          <w:lang w:val="es-ES_tradnl"/>
        </w:rPr>
        <w:t>9.1</w:t>
      </w:r>
      <w:r w:rsidRPr="00C46008">
        <w:rPr>
          <w:rFonts w:ascii="Verdana" w:hAnsi="Verdana" w:cs="Arial"/>
          <w:color w:val="000000"/>
          <w:lang w:val="es-ES_tradnl"/>
        </w:rPr>
        <w:t xml:space="preserve"> </w:t>
      </w:r>
      <w:r w:rsidRPr="00C46008">
        <w:rPr>
          <w:rFonts w:ascii="Verdana" w:hAnsi="Verdana" w:cs="Arial"/>
          <w:lang w:val="es-ES_tradnl"/>
        </w:rPr>
        <w:t xml:space="preserve">Resolución </w:t>
      </w:r>
      <w:proofErr w:type="gramStart"/>
      <w:r w:rsidRPr="00C46008">
        <w:rPr>
          <w:rFonts w:ascii="Verdana" w:hAnsi="Verdana" w:cs="Arial"/>
          <w:lang w:val="es-ES_tradnl"/>
        </w:rPr>
        <w:t>Administrativa …</w:t>
      </w:r>
      <w:proofErr w:type="gramEnd"/>
      <w:r w:rsidRPr="00C46008">
        <w:rPr>
          <w:rFonts w:ascii="Verdana" w:hAnsi="Verdana" w:cs="Arial"/>
          <w:lang w:val="es-ES_tradnl"/>
        </w:rPr>
        <w:t>…………………..</w:t>
      </w:r>
    </w:p>
    <w:p w:rsidR="00C46008" w:rsidRPr="00C46008" w:rsidRDefault="00C46008" w:rsidP="00C46008">
      <w:pPr>
        <w:tabs>
          <w:tab w:val="num" w:pos="1559"/>
        </w:tabs>
        <w:ind w:left="708"/>
        <w:jc w:val="both"/>
        <w:rPr>
          <w:rFonts w:ascii="Verdana" w:hAnsi="Verdana" w:cs="Arial"/>
          <w:color w:val="000000"/>
          <w:lang w:val="es-ES_tradnl"/>
        </w:rPr>
      </w:pPr>
      <w:r w:rsidRPr="00C46008">
        <w:rPr>
          <w:rFonts w:ascii="Verdana" w:hAnsi="Verdana" w:cs="Arial"/>
          <w:b/>
          <w:color w:val="000000"/>
          <w:lang w:val="es-ES_tradnl"/>
        </w:rPr>
        <w:t>9.2</w:t>
      </w:r>
      <w:r w:rsidRPr="00C46008">
        <w:rPr>
          <w:rFonts w:ascii="Verdana" w:hAnsi="Verdana" w:cs="Arial"/>
          <w:color w:val="000000"/>
          <w:lang w:val="es-ES_tradnl"/>
        </w:rPr>
        <w:t xml:space="preserve"> Boleta de Garantía (Fianza Bancaria) por el concepto de Cumplimiento de Contrato por el 7% del importe de adjudicación (fotocopia)</w:t>
      </w:r>
    </w:p>
    <w:p w:rsidR="00C46008" w:rsidRPr="00C46008" w:rsidRDefault="00C46008" w:rsidP="00C46008">
      <w:pPr>
        <w:tabs>
          <w:tab w:val="num" w:pos="1559"/>
        </w:tabs>
        <w:ind w:left="708"/>
        <w:jc w:val="both"/>
        <w:rPr>
          <w:rFonts w:ascii="Verdana" w:hAnsi="Verdana" w:cs="Arial"/>
          <w:color w:val="000000"/>
          <w:lang w:val="es-ES_tradnl"/>
        </w:rPr>
      </w:pPr>
      <w:r w:rsidRPr="00C46008">
        <w:rPr>
          <w:rFonts w:ascii="Verdana" w:hAnsi="Verdana" w:cs="Arial"/>
          <w:b/>
          <w:color w:val="000000"/>
          <w:lang w:val="es-ES_tradnl"/>
        </w:rPr>
        <w:t xml:space="preserve">9.3 </w:t>
      </w:r>
      <w:r w:rsidRPr="00C46008">
        <w:rPr>
          <w:rFonts w:ascii="Verdana" w:hAnsi="Verdana" w:cs="Arial"/>
          <w:color w:val="000000"/>
          <w:lang w:val="es-ES_tradnl"/>
        </w:rPr>
        <w:t xml:space="preserve">Propuesta Económica y Técnica presentada por la empresa </w:t>
      </w:r>
      <w:r w:rsidRPr="00C46008">
        <w:rPr>
          <w:rFonts w:ascii="Verdana" w:hAnsi="Verdana" w:cs="Arial"/>
          <w:lang w:val="es-ES_tradnl"/>
        </w:rPr>
        <w:t>……………………….</w:t>
      </w:r>
    </w:p>
    <w:p w:rsidR="00C46008" w:rsidRPr="00C46008" w:rsidRDefault="00C46008" w:rsidP="00C46008">
      <w:pPr>
        <w:tabs>
          <w:tab w:val="num" w:pos="1559"/>
        </w:tabs>
        <w:ind w:left="708"/>
        <w:jc w:val="both"/>
        <w:rPr>
          <w:rFonts w:ascii="Verdana" w:hAnsi="Verdana" w:cs="Arial"/>
          <w:color w:val="000000"/>
          <w:lang w:val="es-ES_tradnl"/>
        </w:rPr>
      </w:pPr>
      <w:r w:rsidRPr="00C46008">
        <w:rPr>
          <w:rFonts w:ascii="Verdana" w:hAnsi="Verdana" w:cs="Arial"/>
          <w:b/>
          <w:color w:val="000000"/>
          <w:lang w:val="es-ES_tradnl"/>
        </w:rPr>
        <w:t>9.4</w:t>
      </w:r>
      <w:r w:rsidRPr="00C46008">
        <w:rPr>
          <w:rFonts w:ascii="Verdana" w:hAnsi="Verdana" w:cs="Arial"/>
          <w:color w:val="000000"/>
          <w:lang w:val="es-ES_tradnl"/>
        </w:rPr>
        <w:t xml:space="preserve"> TÉRMINOS DE REFERENCIA del Proceso de Contratación</w:t>
      </w:r>
      <w:r w:rsidRPr="00C46008">
        <w:rPr>
          <w:rFonts w:ascii="Verdana" w:hAnsi="Verdana" w:cs="Calibri"/>
        </w:rPr>
        <w:t xml:space="preserve"> ……………………………………</w:t>
      </w:r>
    </w:p>
    <w:p w:rsidR="00C46008" w:rsidRPr="00C46008" w:rsidRDefault="00C46008" w:rsidP="00C46008">
      <w:pPr>
        <w:tabs>
          <w:tab w:val="num" w:pos="1559"/>
        </w:tabs>
        <w:ind w:left="708"/>
        <w:jc w:val="both"/>
        <w:rPr>
          <w:rFonts w:ascii="Verdana" w:hAnsi="Verdana" w:cs="Arial"/>
          <w:lang w:val="es-ES_tradnl"/>
        </w:rPr>
      </w:pPr>
      <w:r w:rsidRPr="00C46008">
        <w:rPr>
          <w:rFonts w:ascii="Verdana" w:hAnsi="Verdana" w:cs="Arial"/>
          <w:b/>
          <w:color w:val="000000"/>
          <w:lang w:val="es-ES_tradnl"/>
        </w:rPr>
        <w:t xml:space="preserve">9.5 </w:t>
      </w:r>
      <w:r w:rsidRPr="00C46008">
        <w:rPr>
          <w:rFonts w:ascii="Verdana" w:hAnsi="Verdana" w:cs="Arial"/>
          <w:color w:val="000000"/>
          <w:lang w:val="es-ES_tradnl"/>
        </w:rPr>
        <w:t xml:space="preserve">Fotocopia legalizada del </w:t>
      </w:r>
      <w:r w:rsidRPr="00C46008">
        <w:rPr>
          <w:rFonts w:ascii="Verdana" w:hAnsi="Verdana" w:cs="Arial"/>
          <w:lang w:val="es-ES_tradnl"/>
        </w:rPr>
        <w:t>Testimonio de Poder N</w:t>
      </w:r>
      <w:proofErr w:type="gramStart"/>
      <w:r w:rsidRPr="00C46008">
        <w:rPr>
          <w:rFonts w:ascii="Verdana" w:hAnsi="Verdana" w:cs="Arial"/>
          <w:lang w:val="es-ES_tradnl"/>
        </w:rPr>
        <w:t>º …</w:t>
      </w:r>
      <w:proofErr w:type="gramEnd"/>
      <w:r w:rsidRPr="00C46008">
        <w:rPr>
          <w:rFonts w:ascii="Verdana" w:hAnsi="Verdana" w:cs="Arial"/>
          <w:lang w:val="es-ES_tradnl"/>
        </w:rPr>
        <w:t>……………………………………..</w:t>
      </w:r>
    </w:p>
    <w:p w:rsidR="00C46008" w:rsidRPr="00C46008" w:rsidRDefault="00C46008" w:rsidP="00C46008">
      <w:pPr>
        <w:tabs>
          <w:tab w:val="num" w:pos="1559"/>
        </w:tabs>
        <w:ind w:left="708"/>
        <w:jc w:val="both"/>
        <w:rPr>
          <w:rFonts w:ascii="Verdana" w:hAnsi="Verdana" w:cs="Arial"/>
          <w:lang w:val="es-ES_tradnl"/>
        </w:rPr>
      </w:pPr>
      <w:r w:rsidRPr="00C46008">
        <w:rPr>
          <w:rFonts w:ascii="Verdana" w:hAnsi="Verdana" w:cs="Arial"/>
          <w:b/>
        </w:rPr>
        <w:t>9.6</w:t>
      </w:r>
      <w:r w:rsidRPr="00C46008">
        <w:rPr>
          <w:rFonts w:ascii="Verdana" w:hAnsi="Verdana" w:cs="Arial"/>
        </w:rPr>
        <w:t xml:space="preserve"> Resolución Administrativa PRS N</w:t>
      </w:r>
      <w:proofErr w:type="gramStart"/>
      <w:r w:rsidRPr="00C46008">
        <w:rPr>
          <w:rFonts w:ascii="Verdana" w:hAnsi="Verdana" w:cs="Arial"/>
        </w:rPr>
        <w:t>º …</w:t>
      </w:r>
      <w:proofErr w:type="gramEnd"/>
      <w:r w:rsidRPr="00C46008">
        <w:rPr>
          <w:rFonts w:ascii="Verdana" w:hAnsi="Verdana" w:cs="Arial"/>
        </w:rPr>
        <w:t>……………………………………………………..</w:t>
      </w:r>
    </w:p>
    <w:p w:rsidR="00C46008" w:rsidRPr="00C46008" w:rsidRDefault="00C46008" w:rsidP="00C46008">
      <w:pPr>
        <w:tabs>
          <w:tab w:val="num" w:pos="1559"/>
        </w:tabs>
        <w:ind w:left="708"/>
        <w:jc w:val="both"/>
        <w:rPr>
          <w:rFonts w:ascii="Verdana" w:hAnsi="Verdana" w:cs="Arial"/>
          <w:color w:val="000000"/>
          <w:lang w:val="es-ES_tradnl"/>
        </w:rPr>
      </w:pPr>
      <w:r w:rsidRPr="00C46008">
        <w:rPr>
          <w:rFonts w:ascii="Verdana" w:hAnsi="Verdana" w:cs="Arial"/>
          <w:b/>
          <w:color w:val="000000"/>
          <w:lang w:val="es-ES_tradnl"/>
        </w:rPr>
        <w:t>9.7</w:t>
      </w:r>
      <w:r w:rsidRPr="00C46008">
        <w:rPr>
          <w:rFonts w:ascii="Verdana" w:hAnsi="Verdana" w:cs="Arial"/>
          <w:color w:val="000000"/>
          <w:lang w:val="es-ES_tradnl"/>
        </w:rPr>
        <w:t xml:space="preserve">. Original del registro de matrícula vigente otorgado por FUNDEMPRESA. </w:t>
      </w:r>
    </w:p>
    <w:p w:rsidR="00C46008" w:rsidRPr="00C46008" w:rsidRDefault="00C46008" w:rsidP="00C46008">
      <w:pPr>
        <w:tabs>
          <w:tab w:val="num" w:pos="1559"/>
        </w:tabs>
        <w:ind w:left="708"/>
        <w:jc w:val="both"/>
        <w:rPr>
          <w:rFonts w:ascii="Verdana" w:hAnsi="Verdana" w:cs="Arial"/>
          <w:color w:val="000000"/>
          <w:lang w:val="es-ES_tradnl"/>
        </w:rPr>
      </w:pPr>
      <w:r w:rsidRPr="00C46008">
        <w:rPr>
          <w:rFonts w:ascii="Verdana" w:hAnsi="Verdana" w:cs="Arial"/>
          <w:b/>
          <w:color w:val="000000"/>
          <w:lang w:val="es-ES_tradnl"/>
        </w:rPr>
        <w:t>9.8</w:t>
      </w:r>
      <w:r w:rsidRPr="00C46008">
        <w:rPr>
          <w:rFonts w:ascii="Verdana" w:hAnsi="Verdana" w:cs="Arial"/>
          <w:color w:val="000000"/>
          <w:lang w:val="es-ES_tradnl"/>
        </w:rPr>
        <w:t xml:space="preserve"> Fotocopia del Número de Identificación Tributaria (NIT).</w:t>
      </w:r>
    </w:p>
    <w:p w:rsidR="00C46008" w:rsidRPr="00C46008" w:rsidRDefault="00C46008" w:rsidP="00C46008">
      <w:pPr>
        <w:tabs>
          <w:tab w:val="num" w:pos="1559"/>
        </w:tabs>
        <w:ind w:left="708"/>
        <w:jc w:val="both"/>
        <w:rPr>
          <w:rFonts w:ascii="Verdana" w:hAnsi="Verdana" w:cs="Arial"/>
          <w:color w:val="000000"/>
          <w:lang w:val="es-ES_tradnl"/>
        </w:rPr>
      </w:pPr>
      <w:r w:rsidRPr="00C46008">
        <w:rPr>
          <w:rFonts w:ascii="Verdana" w:hAnsi="Verdana" w:cs="Arial"/>
          <w:b/>
          <w:color w:val="000000"/>
          <w:lang w:val="es-ES_tradnl"/>
        </w:rPr>
        <w:t>9.9</w:t>
      </w:r>
      <w:r w:rsidRPr="00C46008">
        <w:rPr>
          <w:rFonts w:ascii="Verdana" w:hAnsi="Verdana" w:cs="Arial"/>
          <w:color w:val="000000"/>
          <w:lang w:val="es-ES_tradnl"/>
        </w:rPr>
        <w:t xml:space="preserve"> Certificado de No Adeudo emitido por las </w:t>
      </w:r>
      <w:proofErr w:type="spellStart"/>
      <w:r w:rsidRPr="00C46008">
        <w:rPr>
          <w:rFonts w:ascii="Verdana" w:hAnsi="Verdana" w:cs="Arial"/>
          <w:color w:val="000000"/>
          <w:lang w:val="es-ES_tradnl"/>
        </w:rPr>
        <w:t>AFP’s</w:t>
      </w:r>
      <w:proofErr w:type="spellEnd"/>
      <w:r w:rsidRPr="00C46008">
        <w:rPr>
          <w:rFonts w:ascii="Verdana" w:hAnsi="Verdana" w:cs="Arial"/>
          <w:color w:val="000000"/>
          <w:lang w:val="es-ES_tradnl"/>
        </w:rPr>
        <w:t>.</w:t>
      </w:r>
    </w:p>
    <w:p w:rsidR="00C46008" w:rsidRPr="00C46008" w:rsidRDefault="00C46008" w:rsidP="00C46008">
      <w:pPr>
        <w:tabs>
          <w:tab w:val="num" w:pos="1559"/>
        </w:tabs>
        <w:ind w:left="708"/>
        <w:jc w:val="both"/>
        <w:rPr>
          <w:rFonts w:ascii="Verdana" w:hAnsi="Verdana" w:cs="Arial"/>
          <w:color w:val="000000"/>
          <w:lang w:val="es-ES_tradnl"/>
        </w:rPr>
      </w:pPr>
      <w:r w:rsidRPr="00C46008">
        <w:rPr>
          <w:rFonts w:ascii="Verdana" w:hAnsi="Verdana" w:cs="Arial"/>
          <w:b/>
          <w:color w:val="000000"/>
          <w:lang w:val="es-ES_tradnl"/>
        </w:rPr>
        <w:t>9.10 (otros que sean pertinentes)</w:t>
      </w:r>
    </w:p>
    <w:p w:rsidR="00C46008" w:rsidRPr="00C46008" w:rsidRDefault="00C46008" w:rsidP="00C46008">
      <w:pPr>
        <w:autoSpaceDE w:val="0"/>
        <w:autoSpaceDN w:val="0"/>
        <w:adjustRightInd w:val="0"/>
        <w:jc w:val="both"/>
        <w:rPr>
          <w:rFonts w:ascii="Verdana" w:hAnsi="Verdana" w:cs="Arial"/>
          <w:b/>
          <w:bCs/>
          <w:color w:val="000000"/>
          <w:lang w:val="es-ES_tradnl"/>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b/>
          <w:bCs/>
          <w:color w:val="000000"/>
        </w:rPr>
        <w:t xml:space="preserve">DÉCIMA.- (IDIOMA) </w:t>
      </w: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El presente Contrato, toda la documentación aplicable al mismo y la que emerja de la documentación del servicio de </w:t>
      </w:r>
      <w:r w:rsidRPr="00C46008">
        <w:rPr>
          <w:rFonts w:ascii="Verdana" w:hAnsi="Verdana" w:cs="Arial"/>
          <w:b/>
          <w:color w:val="000000"/>
        </w:rPr>
        <w:t>CONSULTORÍA</w:t>
      </w:r>
      <w:r w:rsidRPr="00C46008">
        <w:rPr>
          <w:rFonts w:ascii="Verdana" w:hAnsi="Verdana" w:cs="Arial"/>
          <w:color w:val="000000"/>
        </w:rPr>
        <w:t>, deben ser elaborados en idioma español.</w:t>
      </w: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b/>
          <w:bCs/>
          <w:color w:val="000000"/>
        </w:rPr>
        <w:t xml:space="preserve">DÉCIMA PRIMERA.- (LEGISLACIÓN APLICABLE AL CONTRATO) </w:t>
      </w:r>
    </w:p>
    <w:p w:rsidR="00C46008" w:rsidRPr="00C46008" w:rsidRDefault="00C46008" w:rsidP="00A902C8">
      <w:pPr>
        <w:numPr>
          <w:ilvl w:val="1"/>
          <w:numId w:val="33"/>
        </w:numPr>
        <w:jc w:val="both"/>
        <w:rPr>
          <w:rFonts w:ascii="Verdana" w:hAnsi="Verdana" w:cs="Arial"/>
          <w:sz w:val="18"/>
          <w:szCs w:val="18"/>
          <w:lang w:val="es-ES_tradnl"/>
        </w:rPr>
      </w:pPr>
      <w:r w:rsidRPr="00C46008">
        <w:rPr>
          <w:rFonts w:ascii="Verdana" w:hAnsi="Verdana" w:cs="Arial"/>
          <w:sz w:val="18"/>
          <w:szCs w:val="18"/>
          <w:lang w:val="es-ES_tradnl"/>
        </w:rPr>
        <w:t>Constitución Política del Estado.</w:t>
      </w:r>
    </w:p>
    <w:p w:rsidR="00C46008" w:rsidRPr="00C46008" w:rsidRDefault="00C46008" w:rsidP="00A902C8">
      <w:pPr>
        <w:numPr>
          <w:ilvl w:val="1"/>
          <w:numId w:val="33"/>
        </w:numPr>
        <w:jc w:val="both"/>
        <w:rPr>
          <w:rFonts w:ascii="Verdana" w:hAnsi="Verdana" w:cs="Arial"/>
          <w:sz w:val="18"/>
          <w:szCs w:val="18"/>
          <w:lang w:val="es-ES_tradnl"/>
        </w:rPr>
      </w:pPr>
      <w:r w:rsidRPr="00C46008">
        <w:rPr>
          <w:rFonts w:ascii="Verdana" w:hAnsi="Verdana" w:cs="Arial"/>
          <w:sz w:val="18"/>
          <w:szCs w:val="18"/>
          <w:lang w:val="es-ES_tradnl"/>
        </w:rPr>
        <w:t>Ley Nº 1178, de 20 de julio de 1990, de Administración y Control Gubernamentales.</w:t>
      </w:r>
    </w:p>
    <w:p w:rsidR="00C46008" w:rsidRPr="00C46008" w:rsidRDefault="00C46008" w:rsidP="00A902C8">
      <w:pPr>
        <w:numPr>
          <w:ilvl w:val="1"/>
          <w:numId w:val="33"/>
        </w:numPr>
        <w:jc w:val="both"/>
        <w:rPr>
          <w:rFonts w:ascii="Verdana" w:hAnsi="Verdana" w:cs="Arial"/>
          <w:sz w:val="18"/>
          <w:szCs w:val="18"/>
          <w:lang w:val="es-ES_tradnl"/>
        </w:rPr>
      </w:pPr>
      <w:r w:rsidRPr="00C46008">
        <w:rPr>
          <w:rFonts w:ascii="Verdana" w:hAnsi="Verdana" w:cs="Arial"/>
          <w:sz w:val="18"/>
          <w:szCs w:val="18"/>
          <w:lang w:val="es-ES_tradnl"/>
        </w:rPr>
        <w:t>Ley de Hidrocarburos N° 3058 de 17 de mayo de 2005</w:t>
      </w:r>
    </w:p>
    <w:p w:rsidR="00C46008" w:rsidRPr="00C46008" w:rsidRDefault="00C46008" w:rsidP="00A902C8">
      <w:pPr>
        <w:numPr>
          <w:ilvl w:val="1"/>
          <w:numId w:val="33"/>
        </w:numPr>
        <w:jc w:val="both"/>
        <w:rPr>
          <w:rFonts w:ascii="Verdana" w:hAnsi="Verdana" w:cs="Arial"/>
          <w:sz w:val="18"/>
          <w:szCs w:val="18"/>
          <w:lang w:val="es-ES_tradnl"/>
        </w:rPr>
      </w:pPr>
      <w:r w:rsidRPr="00C46008">
        <w:rPr>
          <w:rFonts w:ascii="Verdana" w:hAnsi="Verdana" w:cs="Arial"/>
          <w:sz w:val="18"/>
          <w:szCs w:val="18"/>
          <w:lang w:val="es-ES_tradnl"/>
        </w:rPr>
        <w:t>Ley del Presupuesto General del Estado aprobado para la gestión y su reglamentación.</w:t>
      </w:r>
    </w:p>
    <w:p w:rsidR="00C46008" w:rsidRPr="00C46008" w:rsidRDefault="00C46008" w:rsidP="00A902C8">
      <w:pPr>
        <w:numPr>
          <w:ilvl w:val="1"/>
          <w:numId w:val="33"/>
        </w:numPr>
        <w:jc w:val="both"/>
        <w:rPr>
          <w:rFonts w:ascii="Verdana" w:hAnsi="Verdana" w:cs="Arial"/>
          <w:sz w:val="18"/>
          <w:szCs w:val="18"/>
          <w:lang w:val="es-ES_tradnl"/>
        </w:rPr>
      </w:pPr>
      <w:r w:rsidRPr="00C46008">
        <w:rPr>
          <w:rFonts w:ascii="Verdana" w:hAnsi="Verdana" w:cs="Arial"/>
          <w:sz w:val="18"/>
          <w:szCs w:val="18"/>
          <w:lang w:val="es-ES_tradnl"/>
        </w:rPr>
        <w:t xml:space="preserve">Decreto Supremo Nº 29506 de 09 de abril de 2008 </w:t>
      </w:r>
    </w:p>
    <w:p w:rsidR="00C46008" w:rsidRPr="00C46008" w:rsidRDefault="00C46008" w:rsidP="00A902C8">
      <w:pPr>
        <w:numPr>
          <w:ilvl w:val="1"/>
          <w:numId w:val="33"/>
        </w:numPr>
        <w:jc w:val="both"/>
        <w:rPr>
          <w:rFonts w:ascii="Verdana" w:hAnsi="Verdana" w:cs="Arial"/>
          <w:sz w:val="18"/>
          <w:szCs w:val="18"/>
          <w:lang w:val="es-ES_tradnl"/>
        </w:rPr>
      </w:pPr>
      <w:r w:rsidRPr="00C46008">
        <w:rPr>
          <w:rFonts w:ascii="Verdana" w:hAnsi="Verdana" w:cs="Arial"/>
          <w:sz w:val="18"/>
          <w:szCs w:val="18"/>
        </w:rPr>
        <w:t>Reglamento de Contrataciones Directas en el Marco del Decreto Supremo N° 29506 aprobado mediante Resolución de Directorio 92/2013 de 20 de noviembre de 2013</w:t>
      </w:r>
    </w:p>
    <w:p w:rsidR="00C46008" w:rsidRPr="00C46008" w:rsidRDefault="00C46008" w:rsidP="00A902C8">
      <w:pPr>
        <w:numPr>
          <w:ilvl w:val="1"/>
          <w:numId w:val="33"/>
        </w:numPr>
        <w:jc w:val="both"/>
        <w:rPr>
          <w:rFonts w:ascii="Verdana" w:hAnsi="Verdana" w:cs="Arial"/>
          <w:sz w:val="18"/>
          <w:szCs w:val="18"/>
          <w:lang w:val="es-ES_tradnl"/>
        </w:rPr>
      </w:pPr>
      <w:r w:rsidRPr="00C46008">
        <w:rPr>
          <w:rFonts w:ascii="Verdana" w:hAnsi="Verdana" w:cs="Arial"/>
          <w:sz w:val="18"/>
          <w:szCs w:val="18"/>
          <w:lang w:val="es-ES_tradnl"/>
        </w:rPr>
        <w:t>Otras disposiciones relacionadas.</w:t>
      </w:r>
    </w:p>
    <w:p w:rsidR="00C46008" w:rsidRPr="00C46008" w:rsidRDefault="00C46008" w:rsidP="00C46008">
      <w:pPr>
        <w:autoSpaceDE w:val="0"/>
        <w:autoSpaceDN w:val="0"/>
        <w:adjustRightInd w:val="0"/>
        <w:ind w:left="720"/>
        <w:jc w:val="both"/>
        <w:rPr>
          <w:rFonts w:ascii="Verdana" w:hAnsi="Verdana" w:cs="Arial"/>
          <w:b/>
          <w:bCs/>
          <w:color w:val="000000"/>
        </w:rPr>
      </w:pPr>
    </w:p>
    <w:p w:rsidR="00C46008" w:rsidRDefault="00C46008" w:rsidP="00C46008">
      <w:pPr>
        <w:autoSpaceDE w:val="0"/>
        <w:autoSpaceDN w:val="0"/>
        <w:adjustRightInd w:val="0"/>
        <w:jc w:val="both"/>
        <w:rPr>
          <w:rFonts w:ascii="Verdana" w:hAnsi="Verdana" w:cs="Arial"/>
          <w:b/>
          <w:bCs/>
          <w:color w:val="000000"/>
        </w:rPr>
      </w:pPr>
    </w:p>
    <w:p w:rsid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b/>
          <w:bCs/>
          <w:color w:val="000000"/>
        </w:rPr>
        <w:lastRenderedPageBreak/>
        <w:t xml:space="preserve">DÉCIMA SEGUNDA.- (ESTIPULACIONES SOBRE IMPUESTOS) </w:t>
      </w: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Correrá por cuenta del </w:t>
      </w:r>
      <w:r w:rsidRPr="00C46008">
        <w:rPr>
          <w:rFonts w:ascii="Verdana" w:hAnsi="Verdana" w:cs="Arial"/>
          <w:b/>
          <w:bCs/>
          <w:color w:val="000000"/>
        </w:rPr>
        <w:t xml:space="preserve">CONSULTOR </w:t>
      </w:r>
      <w:r w:rsidRPr="00C46008">
        <w:rPr>
          <w:rFonts w:ascii="Verdana" w:hAnsi="Verdana" w:cs="Arial"/>
          <w:color w:val="000000"/>
        </w:rPr>
        <w:t>el pago de todos los impuestos vigentes en el país, a la fecha de presentación de la propuesta.</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En caso de que posteriormente, el Gobierno de Bolivia implantara impuestos adicionales, disminuyera o incrementara los vigentes, mediante disposición legal expresa, el </w:t>
      </w:r>
      <w:r w:rsidRPr="00C46008">
        <w:rPr>
          <w:rFonts w:ascii="Verdana" w:hAnsi="Verdana" w:cs="Arial"/>
          <w:b/>
          <w:bCs/>
          <w:color w:val="000000"/>
        </w:rPr>
        <w:t xml:space="preserve">CONSULTOR </w:t>
      </w:r>
      <w:r w:rsidRPr="00C46008">
        <w:rPr>
          <w:rFonts w:ascii="Verdana" w:hAnsi="Verdana" w:cs="Arial"/>
          <w:color w:val="000000"/>
        </w:rPr>
        <w:t>deberá acogerse a su cumplimiento desde la fecha de vigencia de dicha normativa.</w:t>
      </w: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jc w:val="both"/>
        <w:rPr>
          <w:rFonts w:ascii="Verdana" w:hAnsi="Verdana" w:cs="Arial"/>
          <w:lang w:val="es-ES_tradnl"/>
        </w:rPr>
      </w:pPr>
      <w:r w:rsidRPr="00C46008">
        <w:rPr>
          <w:rFonts w:ascii="Verdana" w:hAnsi="Verdana" w:cs="Arial"/>
          <w:b/>
          <w:lang w:val="es-ES_tradnl"/>
        </w:rPr>
        <w:t xml:space="preserve">DÉCIMA </w:t>
      </w:r>
      <w:r w:rsidRPr="00C46008">
        <w:rPr>
          <w:rFonts w:ascii="Verdana" w:hAnsi="Verdana" w:cs="Arial"/>
          <w:b/>
          <w:bCs/>
          <w:color w:val="000000"/>
        </w:rPr>
        <w:t>TERCERA</w:t>
      </w:r>
      <w:r w:rsidRPr="00C46008">
        <w:rPr>
          <w:rFonts w:ascii="Verdana" w:hAnsi="Verdana" w:cs="Arial"/>
          <w:b/>
          <w:lang w:val="es-ES_tradnl"/>
        </w:rPr>
        <w:t xml:space="preserve">.- (PROTOCOLIZACIÓN DEL CONTRATO). </w:t>
      </w:r>
    </w:p>
    <w:p w:rsidR="00C46008" w:rsidRPr="00C46008" w:rsidRDefault="00C46008" w:rsidP="00C46008">
      <w:pPr>
        <w:jc w:val="both"/>
        <w:rPr>
          <w:rFonts w:ascii="Verdana" w:hAnsi="Verdana" w:cs="Arial"/>
          <w:lang w:val="es-ES_tradnl"/>
        </w:rPr>
      </w:pPr>
      <w:r w:rsidRPr="00C46008">
        <w:rPr>
          <w:rFonts w:ascii="Verdana" w:hAnsi="Verdana" w:cs="Arial"/>
          <w:lang w:val="es-ES_tradnl"/>
        </w:rPr>
        <w:t xml:space="preserve">El presente Contrato será protocolizado con todas las formalidades de Ley por el </w:t>
      </w:r>
      <w:r w:rsidRPr="00C46008">
        <w:rPr>
          <w:rFonts w:ascii="Verdana" w:hAnsi="Verdana" w:cs="Arial"/>
          <w:b/>
          <w:lang w:val="es-ES_tradnl"/>
        </w:rPr>
        <w:t>CONTRATANTE</w:t>
      </w:r>
      <w:r w:rsidRPr="00C46008">
        <w:rPr>
          <w:rFonts w:ascii="Verdana" w:hAnsi="Verdana" w:cs="Arial"/>
          <w:lang w:val="es-ES_tradnl"/>
        </w:rPr>
        <w:t xml:space="preserve">, el importe por concepto de Protocolización debe ser pagado directamente por el </w:t>
      </w:r>
      <w:r w:rsidRPr="00C46008">
        <w:rPr>
          <w:rFonts w:ascii="Verdana" w:hAnsi="Verdana" w:cs="Arial"/>
          <w:b/>
          <w:lang w:val="es-ES_tradnl"/>
        </w:rPr>
        <w:t>CONSULTOR</w:t>
      </w:r>
      <w:r w:rsidRPr="00C46008">
        <w:rPr>
          <w:rFonts w:ascii="Verdana" w:hAnsi="Verdana" w:cs="Arial"/>
          <w:bCs/>
          <w:lang w:val="es-ES_tradnl"/>
        </w:rPr>
        <w:t xml:space="preserve">, en caso que este monto no sea cancelado por el </w:t>
      </w:r>
      <w:r w:rsidRPr="00C46008">
        <w:rPr>
          <w:rFonts w:ascii="Verdana" w:hAnsi="Verdana" w:cs="Arial"/>
          <w:b/>
          <w:lang w:val="es-ES_tradnl"/>
        </w:rPr>
        <w:t>CONSULTOR</w:t>
      </w:r>
      <w:r w:rsidRPr="00C46008">
        <w:rPr>
          <w:rFonts w:ascii="Verdana" w:hAnsi="Verdana" w:cs="Arial"/>
          <w:lang w:val="es-ES_tradnl"/>
        </w:rPr>
        <w:t xml:space="preserve"> podrá ser descontado por el </w:t>
      </w:r>
      <w:r w:rsidRPr="00C46008">
        <w:rPr>
          <w:rFonts w:ascii="Verdana" w:hAnsi="Verdana" w:cs="Arial"/>
          <w:b/>
          <w:lang w:val="es-ES_tradnl"/>
        </w:rPr>
        <w:t>CONTRATANTE</w:t>
      </w:r>
      <w:r w:rsidRPr="00C46008">
        <w:rPr>
          <w:rFonts w:ascii="Verdana" w:hAnsi="Verdana" w:cs="Arial"/>
          <w:lang w:val="es-ES_tradnl"/>
        </w:rPr>
        <w:t xml:space="preserve"> a tiempo de hacer efectivo el pago del Contrato.</w:t>
      </w:r>
    </w:p>
    <w:p w:rsidR="00C46008" w:rsidRPr="00C46008" w:rsidRDefault="00C46008" w:rsidP="00C46008">
      <w:pPr>
        <w:jc w:val="both"/>
        <w:rPr>
          <w:rFonts w:ascii="Verdana" w:hAnsi="Verdana" w:cs="Arial"/>
          <w:lang w:val="es-ES_tradnl"/>
        </w:rPr>
      </w:pPr>
    </w:p>
    <w:p w:rsidR="00C46008" w:rsidRPr="00C46008" w:rsidRDefault="00C46008" w:rsidP="00C46008">
      <w:pPr>
        <w:jc w:val="both"/>
        <w:rPr>
          <w:rFonts w:ascii="Verdana" w:hAnsi="Verdana" w:cs="Arial"/>
          <w:lang w:val="es-ES_tradnl"/>
        </w:rPr>
      </w:pPr>
      <w:r w:rsidRPr="00C46008">
        <w:rPr>
          <w:rFonts w:ascii="Verdana" w:hAnsi="Verdana" w:cs="Arial"/>
          <w:lang w:val="es-ES_tradnl"/>
        </w:rPr>
        <w:t>Esta protocolización contendrá los siguientes documentos:</w:t>
      </w:r>
    </w:p>
    <w:p w:rsidR="00C46008" w:rsidRPr="00C46008" w:rsidRDefault="00C46008" w:rsidP="00C46008">
      <w:pPr>
        <w:jc w:val="both"/>
        <w:rPr>
          <w:rFonts w:ascii="Verdana" w:hAnsi="Verdana" w:cs="Arial"/>
          <w:lang w:val="es-ES_tradnl"/>
        </w:rPr>
      </w:pPr>
    </w:p>
    <w:p w:rsidR="00C46008" w:rsidRPr="00C46008" w:rsidRDefault="00C46008" w:rsidP="00A902C8">
      <w:pPr>
        <w:numPr>
          <w:ilvl w:val="0"/>
          <w:numId w:val="24"/>
        </w:numPr>
        <w:jc w:val="both"/>
        <w:rPr>
          <w:rFonts w:ascii="Verdana" w:hAnsi="Verdana" w:cs="Arial"/>
          <w:lang w:val="es-ES_tradnl"/>
        </w:rPr>
      </w:pPr>
      <w:r w:rsidRPr="00C46008">
        <w:rPr>
          <w:rFonts w:ascii="Verdana" w:hAnsi="Verdana" w:cs="Arial"/>
          <w:lang w:val="es-ES_tradnl"/>
        </w:rPr>
        <w:t>Minuta del Contrato (original).</w:t>
      </w:r>
    </w:p>
    <w:p w:rsidR="00C46008" w:rsidRPr="00C46008" w:rsidRDefault="00C46008" w:rsidP="00A902C8">
      <w:pPr>
        <w:numPr>
          <w:ilvl w:val="0"/>
          <w:numId w:val="24"/>
        </w:numPr>
        <w:jc w:val="both"/>
        <w:rPr>
          <w:rFonts w:ascii="Verdana" w:hAnsi="Verdana" w:cs="Arial"/>
          <w:lang w:val="es-ES_tradnl"/>
        </w:rPr>
      </w:pPr>
      <w:r w:rsidRPr="00C46008">
        <w:rPr>
          <w:rFonts w:ascii="Verdana" w:hAnsi="Verdana" w:cs="Arial"/>
          <w:lang w:val="es-ES_tradnl"/>
        </w:rPr>
        <w:t xml:space="preserve">Documento legal de representación del </w:t>
      </w:r>
      <w:r w:rsidRPr="00C46008">
        <w:rPr>
          <w:rFonts w:ascii="Verdana" w:hAnsi="Verdana" w:cs="Arial"/>
          <w:b/>
          <w:lang w:val="es-ES_tradnl"/>
        </w:rPr>
        <w:t>CONTRATANTE</w:t>
      </w:r>
      <w:r w:rsidRPr="00C46008">
        <w:rPr>
          <w:rFonts w:ascii="Verdana" w:hAnsi="Verdana" w:cs="Arial"/>
          <w:lang w:val="es-ES_tradnl"/>
        </w:rPr>
        <w:t xml:space="preserve"> y poder de representación legal del </w:t>
      </w:r>
      <w:r w:rsidRPr="00C46008">
        <w:rPr>
          <w:rFonts w:ascii="Verdana" w:hAnsi="Verdana" w:cs="Arial"/>
          <w:b/>
          <w:lang w:val="es-ES_tradnl"/>
        </w:rPr>
        <w:t>CONSULTOR</w:t>
      </w:r>
      <w:r w:rsidRPr="00C46008">
        <w:rPr>
          <w:rFonts w:ascii="Verdana" w:hAnsi="Verdana" w:cs="Arial"/>
          <w:lang w:val="es-ES_tradnl"/>
        </w:rPr>
        <w:t xml:space="preserve"> (fotocopias legalizadas)</w:t>
      </w:r>
      <w:r w:rsidRPr="00C46008">
        <w:rPr>
          <w:rFonts w:ascii="Verdana" w:hAnsi="Verdana" w:cs="Arial"/>
          <w:b/>
          <w:lang w:val="es-ES_tradnl"/>
        </w:rPr>
        <w:t>.</w:t>
      </w:r>
    </w:p>
    <w:p w:rsidR="00C46008" w:rsidRPr="00C46008" w:rsidRDefault="00C46008" w:rsidP="00A902C8">
      <w:pPr>
        <w:numPr>
          <w:ilvl w:val="0"/>
          <w:numId w:val="24"/>
        </w:numPr>
        <w:jc w:val="both"/>
        <w:rPr>
          <w:rFonts w:ascii="Verdana" w:hAnsi="Verdana" w:cs="Arial"/>
          <w:lang w:val="es-ES_tradnl"/>
        </w:rPr>
      </w:pPr>
      <w:r w:rsidRPr="00C46008">
        <w:rPr>
          <w:rFonts w:ascii="Verdana" w:hAnsi="Verdana" w:cs="Arial"/>
          <w:lang w:val="es-ES_tradnl"/>
        </w:rPr>
        <w:t>Garantía(s) (fotocopia simple).</w:t>
      </w:r>
    </w:p>
    <w:p w:rsidR="00C46008" w:rsidRPr="00C46008" w:rsidRDefault="00C46008" w:rsidP="00A902C8">
      <w:pPr>
        <w:numPr>
          <w:ilvl w:val="0"/>
          <w:numId w:val="24"/>
        </w:numPr>
        <w:jc w:val="both"/>
        <w:rPr>
          <w:rFonts w:ascii="Verdana" w:hAnsi="Verdana" w:cs="Arial"/>
          <w:lang w:val="es-ES_tradnl"/>
        </w:rPr>
      </w:pPr>
      <w:r w:rsidRPr="00C46008">
        <w:rPr>
          <w:rFonts w:ascii="Verdana" w:hAnsi="Verdana" w:cs="Arial"/>
          <w:lang w:val="es-ES_tradnl"/>
        </w:rPr>
        <w:t>Toda otra documentación solicitada por la Notaría de Gobierno</w:t>
      </w:r>
    </w:p>
    <w:p w:rsidR="00C46008" w:rsidRPr="00C46008" w:rsidRDefault="00C46008" w:rsidP="00C46008">
      <w:pPr>
        <w:jc w:val="both"/>
        <w:rPr>
          <w:rFonts w:ascii="Verdana" w:hAnsi="Verdana" w:cs="Arial"/>
          <w:lang w:val="es-ES_tradnl"/>
        </w:rPr>
      </w:pPr>
    </w:p>
    <w:p w:rsidR="00C46008" w:rsidRPr="00C46008" w:rsidRDefault="00C46008" w:rsidP="00C46008">
      <w:pPr>
        <w:jc w:val="both"/>
        <w:rPr>
          <w:rFonts w:ascii="Verdana" w:hAnsi="Verdana" w:cs="Arial"/>
          <w:lang w:val="es-ES_tradnl"/>
        </w:rPr>
      </w:pPr>
      <w:r w:rsidRPr="00C46008">
        <w:rPr>
          <w:rFonts w:ascii="Verdana" w:hAnsi="Verdana" w:cs="Arial"/>
          <w:lang w:val="es-ES_tradnl"/>
        </w:rPr>
        <w:t>En caso de que por cualquier circunstancia, el presente documento no fuese protocolizado, servirá a los efectos de Ley y de su cumplimiento, como documento suficiente a las Partes.</w:t>
      </w:r>
    </w:p>
    <w:p w:rsidR="00C46008" w:rsidRPr="00C46008" w:rsidRDefault="00C46008" w:rsidP="00C46008">
      <w:pPr>
        <w:autoSpaceDE w:val="0"/>
        <w:autoSpaceDN w:val="0"/>
        <w:adjustRightInd w:val="0"/>
        <w:jc w:val="both"/>
        <w:rPr>
          <w:rFonts w:ascii="Verdana" w:hAnsi="Verdana" w:cs="Arial"/>
          <w:b/>
          <w:bCs/>
          <w:color w:val="000000"/>
          <w:lang w:val="es-ES_tradnl"/>
        </w:rPr>
      </w:pPr>
    </w:p>
    <w:p w:rsidR="00C46008" w:rsidRPr="00C46008" w:rsidRDefault="00C46008" w:rsidP="00C46008">
      <w:pPr>
        <w:autoSpaceDE w:val="0"/>
        <w:autoSpaceDN w:val="0"/>
        <w:adjustRightInd w:val="0"/>
        <w:jc w:val="both"/>
        <w:rPr>
          <w:rFonts w:ascii="Verdana" w:hAnsi="Verdana"/>
          <w:b/>
          <w:sz w:val="18"/>
          <w:szCs w:val="18"/>
        </w:rPr>
      </w:pPr>
      <w:r w:rsidRPr="00C46008">
        <w:rPr>
          <w:rFonts w:ascii="Verdana" w:hAnsi="Verdana" w:cs="Arial"/>
          <w:b/>
          <w:bCs/>
          <w:color w:val="000000"/>
        </w:rPr>
        <w:t xml:space="preserve">DÉCIMA CUARTA.- </w:t>
      </w:r>
      <w:r w:rsidRPr="00C46008">
        <w:rPr>
          <w:rFonts w:ascii="Verdana" w:hAnsi="Verdana"/>
          <w:b/>
          <w:sz w:val="18"/>
          <w:szCs w:val="18"/>
        </w:rPr>
        <w:t xml:space="preserve">(RELACION ENTRE LAS PARTES, </w:t>
      </w:r>
      <w:r w:rsidRPr="00C46008">
        <w:rPr>
          <w:rFonts w:ascii="Verdana" w:hAnsi="Verdana" w:cs="Verdana-Bold"/>
          <w:b/>
          <w:bCs/>
          <w:sz w:val="18"/>
          <w:szCs w:val="18"/>
        </w:rPr>
        <w:t xml:space="preserve">EXONERACIÓN DE LAS CARGAS LABORALES Y SOCIALES </w:t>
      </w:r>
      <w:r w:rsidRPr="00C46008">
        <w:rPr>
          <w:rFonts w:ascii="Verdana" w:hAnsi="Verdana" w:cs="Arial"/>
          <w:b/>
          <w:sz w:val="18"/>
          <w:szCs w:val="18"/>
        </w:rPr>
        <w:t>A LA CONTRATANTE</w:t>
      </w:r>
      <w:r w:rsidRPr="00C46008">
        <w:rPr>
          <w:rFonts w:ascii="Verdana" w:hAnsi="Verdana" w:cs="Verdana-Bold"/>
          <w:b/>
          <w:bCs/>
          <w:sz w:val="18"/>
          <w:szCs w:val="18"/>
        </w:rPr>
        <w:t>)</w:t>
      </w:r>
    </w:p>
    <w:p w:rsidR="00C46008" w:rsidRPr="00C46008" w:rsidRDefault="00C46008" w:rsidP="00A902C8">
      <w:pPr>
        <w:pStyle w:val="Prrafodelista"/>
        <w:numPr>
          <w:ilvl w:val="1"/>
          <w:numId w:val="31"/>
        </w:numPr>
        <w:spacing w:before="120" w:after="120" w:line="276" w:lineRule="auto"/>
        <w:ind w:left="709" w:hanging="709"/>
        <w:contextualSpacing/>
        <w:jc w:val="both"/>
        <w:rPr>
          <w:rFonts w:ascii="Verdana" w:hAnsi="Verdana" w:cs="Arial"/>
          <w:sz w:val="18"/>
          <w:szCs w:val="18"/>
        </w:rPr>
      </w:pPr>
      <w:r w:rsidRPr="00C46008">
        <w:rPr>
          <w:rFonts w:ascii="Verdana" w:hAnsi="Verdana" w:cs="Arial"/>
          <w:sz w:val="18"/>
          <w:szCs w:val="18"/>
        </w:rPr>
        <w:t>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CONSULTOR, quien será plenamente responsable por todos los aspectos relacionados con este Contrato.</w:t>
      </w:r>
    </w:p>
    <w:p w:rsidR="00C46008" w:rsidRPr="00C46008" w:rsidRDefault="00C46008" w:rsidP="00C46008">
      <w:pPr>
        <w:spacing w:before="120" w:after="120"/>
        <w:ind w:left="705" w:hanging="705"/>
        <w:jc w:val="both"/>
        <w:rPr>
          <w:rFonts w:ascii="Verdana" w:eastAsiaTheme="minorHAnsi" w:hAnsi="Verdana"/>
          <w:sz w:val="18"/>
          <w:szCs w:val="18"/>
          <w:lang w:eastAsia="x-none"/>
        </w:rPr>
      </w:pPr>
      <w:r w:rsidRPr="00C46008">
        <w:rPr>
          <w:rFonts w:ascii="Verdana" w:hAnsi="Verdana" w:cs="Arial"/>
          <w:sz w:val="18"/>
          <w:szCs w:val="18"/>
        </w:rPr>
        <w:t>14.2</w:t>
      </w:r>
      <w:r w:rsidRPr="00C46008">
        <w:rPr>
          <w:rFonts w:ascii="Verdana" w:hAnsi="Verdana" w:cs="Arial"/>
          <w:sz w:val="18"/>
          <w:szCs w:val="18"/>
        </w:rPr>
        <w:tab/>
        <w:t xml:space="preserve">El </w:t>
      </w:r>
      <w:r w:rsidRPr="00C46008">
        <w:rPr>
          <w:rFonts w:ascii="Verdana" w:hAnsi="Verdana" w:cs="Arial"/>
          <w:b/>
          <w:sz w:val="18"/>
          <w:szCs w:val="18"/>
        </w:rPr>
        <w:t>CONSULTOR</w:t>
      </w:r>
      <w:r w:rsidRPr="00C46008">
        <w:rPr>
          <w:rFonts w:ascii="Verdana" w:hAnsi="Verdana" w:cs="Verdana-Bold"/>
          <w:bCs/>
          <w:sz w:val="18"/>
          <w:szCs w:val="18"/>
        </w:rPr>
        <w:t xml:space="preserve"> debe cumplir la legislación laboral y social vigente en el Estado Plurinacional de Bolivia r</w:t>
      </w:r>
      <w:r w:rsidRPr="00C46008">
        <w:rPr>
          <w:rFonts w:ascii="Verdana" w:hAnsi="Verdana" w:cs="Verdana"/>
          <w:sz w:val="18"/>
          <w:szCs w:val="18"/>
        </w:rPr>
        <w:t xml:space="preserve">especto al personal de su dependencia </w:t>
      </w:r>
      <w:r w:rsidRPr="00C46008">
        <w:rPr>
          <w:rFonts w:ascii="Verdana" w:eastAsiaTheme="minorHAnsi" w:hAnsi="Verdana"/>
          <w:sz w:val="18"/>
          <w:szCs w:val="18"/>
          <w:lang w:eastAsia="x-none"/>
        </w:rPr>
        <w:t xml:space="preserve">y será también responsable de dicho cumplimiento por parte de sus Subcontratistas (cuando corresponda), </w:t>
      </w:r>
      <w:r w:rsidRPr="00C46008">
        <w:rPr>
          <w:rFonts w:ascii="Verdana" w:hAnsi="Verdana" w:cs="Verdana"/>
          <w:sz w:val="18"/>
          <w:szCs w:val="18"/>
        </w:rPr>
        <w:t xml:space="preserve">quedando la CONTRATANTE </w:t>
      </w:r>
      <w:r w:rsidRPr="00C46008">
        <w:rPr>
          <w:rFonts w:ascii="Verdana" w:eastAsiaTheme="minorHAnsi" w:hAnsi="Verdana"/>
          <w:sz w:val="18"/>
          <w:szCs w:val="18"/>
          <w:lang w:eastAsia="x-none"/>
        </w:rPr>
        <w:t>exonerado contra cualquier multa o penalidad de cualquier tipo o naturaleza que fuera impuesta por causa de incumplimiento o infracción de la legislación laboral o social.</w:t>
      </w:r>
    </w:p>
    <w:p w:rsidR="00C46008" w:rsidRPr="00C46008" w:rsidRDefault="00C46008" w:rsidP="00C46008">
      <w:pPr>
        <w:rPr>
          <w:rFonts w:ascii="Verdana" w:eastAsiaTheme="minorHAnsi" w:hAnsi="Verdana"/>
          <w:sz w:val="18"/>
          <w:szCs w:val="18"/>
        </w:rPr>
      </w:pPr>
    </w:p>
    <w:p w:rsidR="00C46008" w:rsidRPr="00C46008" w:rsidRDefault="00C46008" w:rsidP="00C46008">
      <w:pPr>
        <w:rPr>
          <w:rFonts w:ascii="Verdana" w:eastAsiaTheme="minorHAnsi" w:hAnsi="Verdana"/>
          <w:sz w:val="18"/>
          <w:szCs w:val="18"/>
        </w:rPr>
      </w:pPr>
      <w:r w:rsidRPr="00C46008">
        <w:rPr>
          <w:rFonts w:ascii="Verdana" w:eastAsiaTheme="minorHAnsi" w:hAnsi="Verdana"/>
          <w:sz w:val="18"/>
          <w:szCs w:val="18"/>
        </w:rPr>
        <w:t xml:space="preserve">14.3 El </w:t>
      </w:r>
      <w:r w:rsidRPr="00C46008">
        <w:rPr>
          <w:rFonts w:ascii="Verdana" w:eastAsiaTheme="minorHAnsi" w:hAnsi="Verdana"/>
          <w:b/>
          <w:sz w:val="18"/>
          <w:szCs w:val="18"/>
        </w:rPr>
        <w:t xml:space="preserve">CONSULTOR </w:t>
      </w:r>
      <w:r w:rsidRPr="00C46008">
        <w:rPr>
          <w:rFonts w:ascii="Verdana" w:eastAsiaTheme="minorHAnsi" w:hAnsi="Verdana"/>
          <w:sz w:val="18"/>
          <w:szCs w:val="18"/>
        </w:rPr>
        <w:t>también será responsable por:</w:t>
      </w:r>
    </w:p>
    <w:p w:rsidR="00C46008" w:rsidRPr="00C46008" w:rsidRDefault="00C46008" w:rsidP="00C46008">
      <w:pPr>
        <w:rPr>
          <w:rFonts w:ascii="Verdana" w:eastAsiaTheme="minorHAnsi" w:hAnsi="Verdana"/>
          <w:sz w:val="18"/>
          <w:szCs w:val="18"/>
        </w:rPr>
      </w:pPr>
      <w:r w:rsidRPr="00C46008">
        <w:rPr>
          <w:rFonts w:ascii="Verdana" w:eastAsiaTheme="minorHAnsi" w:hAnsi="Verdana"/>
          <w:sz w:val="18"/>
          <w:szCs w:val="18"/>
        </w:rPr>
        <w:t> </w:t>
      </w:r>
    </w:p>
    <w:p w:rsidR="00C46008" w:rsidRPr="00C46008" w:rsidRDefault="00C46008" w:rsidP="00A902C8">
      <w:pPr>
        <w:numPr>
          <w:ilvl w:val="0"/>
          <w:numId w:val="30"/>
        </w:numPr>
        <w:jc w:val="both"/>
        <w:rPr>
          <w:rFonts w:ascii="Verdana" w:eastAsiaTheme="minorHAnsi" w:hAnsi="Verdana"/>
          <w:sz w:val="18"/>
          <w:szCs w:val="18"/>
        </w:rPr>
      </w:pPr>
      <w:r w:rsidRPr="00C46008">
        <w:rPr>
          <w:rFonts w:ascii="Verdana" w:eastAsiaTheme="minorHAnsi" w:hAnsi="Verdana"/>
          <w:sz w:val="18"/>
          <w:szCs w:val="18"/>
        </w:rPr>
        <w:t xml:space="preserve">Cumplir con las normas laborables respecto al pago de incremento salarial, bonos de toda naturaleza, aguinaldo, doble aguinaldo, primas y cualquier otra obligación laboral, las cuales deben ser asumidas exclusivamente a su cuenta y cargo del </w:t>
      </w:r>
      <w:r w:rsidRPr="00C46008">
        <w:rPr>
          <w:rFonts w:ascii="Verdana" w:eastAsiaTheme="minorHAnsi" w:hAnsi="Verdana"/>
          <w:b/>
          <w:sz w:val="18"/>
          <w:szCs w:val="18"/>
        </w:rPr>
        <w:t>CONSULTOR</w:t>
      </w:r>
      <w:r w:rsidRPr="00C46008">
        <w:rPr>
          <w:rFonts w:ascii="Verdana" w:eastAsiaTheme="minorHAnsi" w:hAnsi="Verdana"/>
          <w:sz w:val="18"/>
          <w:szCs w:val="18"/>
        </w:rPr>
        <w:t xml:space="preserve">.  </w:t>
      </w:r>
    </w:p>
    <w:p w:rsidR="00C46008" w:rsidRPr="00C46008" w:rsidRDefault="00C46008" w:rsidP="00A902C8">
      <w:pPr>
        <w:numPr>
          <w:ilvl w:val="0"/>
          <w:numId w:val="30"/>
        </w:numPr>
        <w:jc w:val="both"/>
        <w:rPr>
          <w:rFonts w:ascii="Verdana" w:eastAsiaTheme="minorHAnsi" w:hAnsi="Verdana"/>
          <w:sz w:val="18"/>
          <w:szCs w:val="18"/>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eastAsiaTheme="minorHAnsi" w:hAnsi="Verdana"/>
          <w:sz w:val="18"/>
          <w:szCs w:val="18"/>
        </w:rPr>
        <w:t xml:space="preserve">Por todo subcontrato suscrito por el </w:t>
      </w:r>
      <w:r w:rsidRPr="00C46008">
        <w:rPr>
          <w:rFonts w:ascii="Verdana" w:eastAsiaTheme="minorHAnsi" w:hAnsi="Verdana"/>
          <w:b/>
          <w:sz w:val="18"/>
          <w:szCs w:val="18"/>
        </w:rPr>
        <w:t>CONSULTOR</w:t>
      </w:r>
      <w:r w:rsidRPr="00C46008">
        <w:rPr>
          <w:rFonts w:ascii="Verdana" w:eastAsiaTheme="minorHAnsi" w:hAnsi="Verdana"/>
          <w:sz w:val="18"/>
          <w:szCs w:val="18"/>
        </w:rPr>
        <w:t xml:space="preserve">, este no obligara o pretenderá obligar a la CONTRATANTE al cumplimiento de las obligaciones laborales, sociales o patronales de los </w:t>
      </w:r>
      <w:r w:rsidRPr="00C46008">
        <w:rPr>
          <w:rFonts w:ascii="Verdana" w:eastAsiaTheme="minorHAnsi" w:hAnsi="Verdana"/>
          <w:sz w:val="18"/>
          <w:szCs w:val="18"/>
        </w:rPr>
        <w:lastRenderedPageBreak/>
        <w:t xml:space="preserve">Subcontratistas, CONSULTOR y/o fabricantes, en este sentido la responsabilidad frente a la CONTRATANTE por el cumplimiento de las obligaciones laborales, sociales o patronales, que provengan o emanen de las Normas Aplicables son de exclusiva cuenta y riesgo del Subcontratista, </w:t>
      </w:r>
      <w:proofErr w:type="spellStart"/>
      <w:r w:rsidRPr="00C46008">
        <w:rPr>
          <w:rFonts w:ascii="Verdana" w:eastAsiaTheme="minorHAnsi" w:hAnsi="Verdana"/>
          <w:sz w:val="18"/>
          <w:szCs w:val="18"/>
        </w:rPr>
        <w:t>CONSULTORes</w:t>
      </w:r>
      <w:proofErr w:type="spellEnd"/>
      <w:r w:rsidRPr="00C46008">
        <w:rPr>
          <w:rFonts w:ascii="Verdana" w:eastAsiaTheme="minorHAnsi" w:hAnsi="Verdana"/>
          <w:sz w:val="18"/>
          <w:szCs w:val="18"/>
        </w:rPr>
        <w:t xml:space="preserve">, suministradores, vendedores, fabricantes y/o el </w:t>
      </w:r>
      <w:r w:rsidRPr="00C46008">
        <w:rPr>
          <w:rFonts w:ascii="Verdana" w:eastAsiaTheme="minorHAnsi" w:hAnsi="Verdana"/>
          <w:b/>
          <w:sz w:val="18"/>
          <w:szCs w:val="18"/>
        </w:rPr>
        <w:t>CONSULTOR</w:t>
      </w:r>
      <w:r w:rsidRPr="00C46008" w:rsidDel="00900FFC">
        <w:rPr>
          <w:rFonts w:ascii="Verdana" w:hAnsi="Verdana" w:cs="Arial"/>
          <w:b/>
          <w:bCs/>
          <w:color w:val="000000"/>
        </w:rPr>
        <w:t xml:space="preserve"> </w:t>
      </w: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b/>
          <w:bCs/>
          <w:color w:val="000000"/>
        </w:rPr>
        <w:t xml:space="preserve">DÉCIMA </w:t>
      </w:r>
      <w:r w:rsidRPr="00C46008">
        <w:rPr>
          <w:rFonts w:ascii="Verdana" w:hAnsi="Verdana" w:cs="Arial"/>
          <w:b/>
          <w:lang w:val="es-ES_tradnl"/>
        </w:rPr>
        <w:t>QUINTA</w:t>
      </w:r>
      <w:r w:rsidRPr="00C46008">
        <w:rPr>
          <w:rFonts w:ascii="Verdana" w:hAnsi="Verdana" w:cs="Arial"/>
          <w:b/>
          <w:bCs/>
          <w:color w:val="000000"/>
        </w:rPr>
        <w:t>.- (REAJUSTE DE PRECIOS)</w:t>
      </w: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El </w:t>
      </w:r>
      <w:r w:rsidRPr="00C46008">
        <w:rPr>
          <w:rFonts w:ascii="Verdana" w:hAnsi="Verdana" w:cs="Arial"/>
          <w:b/>
          <w:bCs/>
          <w:color w:val="000000"/>
        </w:rPr>
        <w:t xml:space="preserve">CONTRATANTE </w:t>
      </w:r>
      <w:r w:rsidRPr="00C46008">
        <w:rPr>
          <w:rFonts w:ascii="Verdana" w:hAnsi="Verdana" w:cs="Arial"/>
          <w:color w:val="000000"/>
        </w:rPr>
        <w:t xml:space="preserve">no reconocerá al </w:t>
      </w:r>
      <w:r w:rsidRPr="00C46008">
        <w:rPr>
          <w:rFonts w:ascii="Verdana" w:hAnsi="Verdana" w:cs="Arial"/>
          <w:b/>
          <w:bCs/>
          <w:color w:val="000000"/>
        </w:rPr>
        <w:t>CONSULTOR</w:t>
      </w:r>
      <w:r w:rsidRPr="00C46008">
        <w:rPr>
          <w:rFonts w:ascii="Verdana" w:hAnsi="Verdana" w:cs="Arial"/>
          <w:color w:val="000000"/>
        </w:rPr>
        <w:t>, ningún reajuste de precios.</w:t>
      </w: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b/>
          <w:bCs/>
          <w:color w:val="000000"/>
        </w:rPr>
        <w:t xml:space="preserve">DÉCIMA SEXTA.- (INTRANSFERIBILIDAD DEL CONTRATO) </w:t>
      </w: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El </w:t>
      </w:r>
      <w:r w:rsidRPr="00C46008">
        <w:rPr>
          <w:rFonts w:ascii="Verdana" w:hAnsi="Verdana" w:cs="Arial"/>
          <w:b/>
          <w:bCs/>
          <w:color w:val="000000"/>
        </w:rPr>
        <w:t xml:space="preserve">CONSULTOR </w:t>
      </w:r>
      <w:r w:rsidRPr="00C46008">
        <w:rPr>
          <w:rFonts w:ascii="Verdana" w:hAnsi="Verdana" w:cs="Arial"/>
          <w:color w:val="000000"/>
        </w:rPr>
        <w:t>bajo ningún título podrá ceder, transferir, subrogar, total o parcialmente este Contrato.</w:t>
      </w: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b/>
          <w:bCs/>
          <w:color w:val="000000"/>
        </w:rPr>
        <w:t>DÉCIMA SÉPTIMA.- (CAUSAS DE FUERZA MAYOR Y/O CASO FORTUITO)</w:t>
      </w: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Con el fin de exceptuar al </w:t>
      </w:r>
      <w:r w:rsidRPr="00C46008">
        <w:rPr>
          <w:rFonts w:ascii="Verdana" w:hAnsi="Verdana" w:cs="Arial"/>
          <w:b/>
          <w:bCs/>
          <w:color w:val="000000"/>
        </w:rPr>
        <w:t xml:space="preserve">CONSULTOR </w:t>
      </w:r>
      <w:r w:rsidRPr="00C46008">
        <w:rPr>
          <w:rFonts w:ascii="Verdana" w:hAnsi="Verdana" w:cs="Arial"/>
          <w:color w:val="000000"/>
        </w:rPr>
        <w:t xml:space="preserve">de determinadas responsabilidades por mora durante la vigencia del presente Contrato, el </w:t>
      </w:r>
      <w:r w:rsidRPr="00C46008">
        <w:rPr>
          <w:rFonts w:ascii="Verdana" w:hAnsi="Verdana" w:cs="Arial"/>
          <w:b/>
          <w:bCs/>
          <w:color w:val="000000"/>
        </w:rPr>
        <w:t xml:space="preserve">CONTRATANTE </w:t>
      </w:r>
      <w:r w:rsidRPr="00C46008">
        <w:rPr>
          <w:rFonts w:ascii="Verdana" w:hAnsi="Verdana" w:cs="Arial"/>
          <w:color w:val="000000"/>
        </w:rPr>
        <w:t>tendrá la facultad de calificar las causas de fuerza mayor y/o caso fortuito, que pudieran tener efectiva consecuencia sobre la ejecución del Contrato.</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Se entiende por fuerza mayor al obstáculo externo, imprevisto o inevitable que origina una fuerza extraña al hombre que impide el cumplimiento de la obligación (ejemplo: incendios, inundaciones y otros desastres naturales).</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Se entiende por caso fortuito al obstáculo interno atribuible al hombre, imprevisto o inevitable, proveniente de las condiciones mismas en que la obligación debía ser cumplida (</w:t>
      </w:r>
      <w:proofErr w:type="spellStart"/>
      <w:r w:rsidRPr="00C46008">
        <w:rPr>
          <w:rFonts w:ascii="Verdana" w:hAnsi="Verdana" w:cs="Arial"/>
          <w:color w:val="000000"/>
        </w:rPr>
        <w:t>Ejem</w:t>
      </w:r>
      <w:proofErr w:type="spellEnd"/>
      <w:r w:rsidRPr="00C46008">
        <w:rPr>
          <w:rFonts w:ascii="Verdana" w:hAnsi="Verdana" w:cs="Arial"/>
          <w:color w:val="000000"/>
        </w:rPr>
        <w:t>. conmociones civiles, huelgas, bloqueos, revoluciones, etc.).</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Para que cualquiera de estos hechos puedan constituir justificación de impedimento en el proceso de prestación del servicio de </w:t>
      </w:r>
      <w:r w:rsidRPr="00C46008">
        <w:rPr>
          <w:rFonts w:ascii="Verdana" w:hAnsi="Verdana" w:cs="Arial"/>
          <w:b/>
          <w:color w:val="000000"/>
        </w:rPr>
        <w:t>CONSULTORÍA</w:t>
      </w:r>
      <w:r w:rsidRPr="00C46008">
        <w:rPr>
          <w:rFonts w:ascii="Verdana" w:hAnsi="Verdana" w:cs="Arial"/>
          <w:color w:val="000000"/>
        </w:rPr>
        <w:t xml:space="preserve"> o de demora en el cumplimiento de lo previsto en el Cronograma de Trabajo, dando lugar a retrasos en el avance, de modo inexcusable e imprescindible en cada caso, el </w:t>
      </w:r>
      <w:r w:rsidRPr="00C46008">
        <w:rPr>
          <w:rFonts w:ascii="Verdana" w:hAnsi="Verdana" w:cs="Arial"/>
          <w:b/>
          <w:color w:val="000000"/>
        </w:rPr>
        <w:t>CONSULTOR</w:t>
      </w:r>
      <w:r w:rsidRPr="00C46008">
        <w:rPr>
          <w:rFonts w:ascii="Verdana" w:hAnsi="Verdana" w:cs="Arial"/>
          <w:color w:val="000000"/>
        </w:rPr>
        <w:t xml:space="preserve"> deberá recabar un certificado de constancia de la dependencia pública pertinente del lugar donde se suscitó el hecho que acredite la existencia del impedimento, dentro de los cinco (5) días hábiles de ocurrido el hecho, sin el cual, de ninguna manera y por ningún motivo podrá solicitar luego al </w:t>
      </w:r>
      <w:r w:rsidRPr="00C46008">
        <w:rPr>
          <w:rFonts w:ascii="Verdana" w:hAnsi="Verdana" w:cs="Arial"/>
          <w:b/>
          <w:bCs/>
          <w:color w:val="000000"/>
        </w:rPr>
        <w:t>CONTRATANTE</w:t>
      </w:r>
      <w:r w:rsidRPr="00C46008">
        <w:rPr>
          <w:rFonts w:ascii="Verdana" w:hAnsi="Verdana" w:cs="Arial"/>
          <w:color w:val="000000"/>
        </w:rPr>
        <w:t>, por escrito dentro del plazo previsto para los reclamos, la ampliación del plazo del Contrato o la exención del pago de penalidades.</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jc w:val="both"/>
        <w:rPr>
          <w:rFonts w:ascii="Verdana" w:hAnsi="Verdana" w:cs="Arial"/>
          <w:color w:val="000000"/>
        </w:rPr>
      </w:pPr>
      <w:r w:rsidRPr="00C46008">
        <w:rPr>
          <w:rFonts w:ascii="Verdana" w:hAnsi="Verdana" w:cs="Arial"/>
          <w:color w:val="000000"/>
        </w:rPr>
        <w:t>En caso de que la ampliación sea procedente, el plazo será extendido mediante un Contrato Modificatorio conforme se ha estipulado en el presente Contrato.</w:t>
      </w:r>
    </w:p>
    <w:p w:rsidR="00C46008" w:rsidRPr="00C46008" w:rsidRDefault="00C46008" w:rsidP="00C46008">
      <w:pPr>
        <w:widowControl w:val="0"/>
        <w:autoSpaceDE w:val="0"/>
        <w:autoSpaceDN w:val="0"/>
        <w:adjustRightInd w:val="0"/>
        <w:ind w:left="567" w:hanging="567"/>
        <w:jc w:val="both"/>
        <w:rPr>
          <w:rFonts w:ascii="Verdana" w:eastAsiaTheme="minorHAnsi" w:hAnsi="Verdana"/>
        </w:rPr>
      </w:pPr>
    </w:p>
    <w:p w:rsidR="00C46008" w:rsidRPr="00C46008" w:rsidRDefault="00C46008" w:rsidP="00C46008">
      <w:pPr>
        <w:widowControl w:val="0"/>
        <w:autoSpaceDE w:val="0"/>
        <w:autoSpaceDN w:val="0"/>
        <w:adjustRightInd w:val="0"/>
        <w:jc w:val="both"/>
        <w:rPr>
          <w:rFonts w:ascii="Verdana" w:eastAsiaTheme="minorHAnsi" w:hAnsi="Verdana"/>
        </w:rPr>
      </w:pPr>
      <w:r w:rsidRPr="00C46008">
        <w:rPr>
          <w:rFonts w:ascii="Verdana" w:eastAsiaTheme="minorHAnsi" w:hAnsi="Verdana"/>
        </w:rPr>
        <w:t xml:space="preserve">Durante este periodo las Partes soportaran independientemente sus respectivas perdidas, por lo cual no corresponde el reclamo por pagos relativos a este concepto. </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b/>
          <w:bCs/>
          <w:color w:val="000000"/>
        </w:rPr>
        <w:t xml:space="preserve">DÉCIMA OCTAVA.- (TERMINACIÓN DEL CONTRATO) </w:t>
      </w: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El presente Contrato concluirá bajo una de las siguientes modalidades:</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ind w:left="567" w:hanging="567"/>
        <w:jc w:val="both"/>
        <w:rPr>
          <w:rFonts w:ascii="Verdana" w:hAnsi="Verdana" w:cs="Arial"/>
          <w:color w:val="000000"/>
        </w:rPr>
      </w:pPr>
      <w:r w:rsidRPr="00C46008">
        <w:rPr>
          <w:rFonts w:ascii="Verdana" w:hAnsi="Verdana" w:cs="Arial"/>
          <w:b/>
          <w:bCs/>
          <w:color w:val="000000"/>
        </w:rPr>
        <w:t xml:space="preserve">18.1 </w:t>
      </w:r>
      <w:r w:rsidRPr="00C46008">
        <w:rPr>
          <w:rFonts w:ascii="Verdana" w:hAnsi="Verdana" w:cs="Arial"/>
          <w:b/>
          <w:bCs/>
          <w:color w:val="000000"/>
        </w:rPr>
        <w:tab/>
        <w:t>Por Cumplimiento de Contrato</w:t>
      </w:r>
      <w:r w:rsidRPr="00C46008">
        <w:rPr>
          <w:rFonts w:ascii="Verdana" w:hAnsi="Verdana" w:cs="Arial"/>
          <w:bCs/>
          <w:color w:val="000000"/>
        </w:rPr>
        <w:t xml:space="preserve">: </w:t>
      </w:r>
      <w:r w:rsidRPr="00C46008">
        <w:rPr>
          <w:rFonts w:ascii="Verdana" w:hAnsi="Verdana" w:cs="Arial"/>
          <w:color w:val="000000"/>
        </w:rPr>
        <w:t>De forma normal, una vez que ambas partes hayan dado cumplimiento a todas las condiciones y estipulaciones contenidas en él, lo cual se hará constar por escrito.</w:t>
      </w:r>
    </w:p>
    <w:p w:rsidR="00C46008" w:rsidRPr="00C46008" w:rsidRDefault="00C46008" w:rsidP="00C46008">
      <w:pPr>
        <w:autoSpaceDE w:val="0"/>
        <w:autoSpaceDN w:val="0"/>
        <w:adjustRightInd w:val="0"/>
        <w:ind w:left="567" w:hanging="567"/>
        <w:jc w:val="both"/>
        <w:rPr>
          <w:rFonts w:ascii="Verdana" w:hAnsi="Verdana" w:cs="Arial"/>
          <w:color w:val="000000"/>
        </w:rPr>
      </w:pPr>
      <w:r w:rsidRPr="00C46008">
        <w:rPr>
          <w:rFonts w:ascii="Verdana" w:hAnsi="Verdana" w:cs="Arial"/>
          <w:b/>
          <w:bCs/>
          <w:color w:val="000000"/>
        </w:rPr>
        <w:t>18.2 Por Resolución del Contrato</w:t>
      </w:r>
      <w:r w:rsidRPr="00C46008">
        <w:rPr>
          <w:rFonts w:ascii="Verdana" w:hAnsi="Verdana" w:cs="Arial"/>
          <w:bCs/>
          <w:color w:val="000000"/>
        </w:rPr>
        <w:t xml:space="preserve">: </w:t>
      </w:r>
      <w:r w:rsidRPr="00C46008">
        <w:rPr>
          <w:rFonts w:ascii="Verdana" w:hAnsi="Verdana" w:cs="Arial"/>
          <w:color w:val="000000"/>
        </w:rPr>
        <w:t xml:space="preserve">Si se diera el caso y como una forma excepcional de terminar el Contrato, a los efectos legales correspondientes, el </w:t>
      </w:r>
      <w:r w:rsidRPr="00C46008">
        <w:rPr>
          <w:rFonts w:ascii="Verdana" w:hAnsi="Verdana" w:cs="Arial"/>
          <w:b/>
          <w:bCs/>
          <w:color w:val="000000"/>
        </w:rPr>
        <w:t xml:space="preserve">CONTRATANTE </w:t>
      </w:r>
      <w:r w:rsidRPr="00C46008">
        <w:rPr>
          <w:rFonts w:ascii="Verdana" w:hAnsi="Verdana" w:cs="Arial"/>
          <w:color w:val="000000"/>
        </w:rPr>
        <w:t xml:space="preserve">y el </w:t>
      </w:r>
      <w:r w:rsidRPr="00C46008">
        <w:rPr>
          <w:rFonts w:ascii="Verdana" w:hAnsi="Verdana" w:cs="Arial"/>
          <w:b/>
          <w:bCs/>
          <w:color w:val="000000"/>
        </w:rPr>
        <w:t>CONSULTOR</w:t>
      </w:r>
      <w:r w:rsidRPr="00C46008">
        <w:rPr>
          <w:rFonts w:ascii="Verdana" w:hAnsi="Verdana" w:cs="Arial"/>
          <w:color w:val="000000"/>
        </w:rPr>
        <w:t>, podrán invocar las siguientes causales para procesar la resolución del Contrato:</w:t>
      </w:r>
    </w:p>
    <w:p w:rsidR="00C46008" w:rsidRPr="00C46008" w:rsidRDefault="00C46008" w:rsidP="00C46008">
      <w:pPr>
        <w:autoSpaceDE w:val="0"/>
        <w:autoSpaceDN w:val="0"/>
        <w:adjustRightInd w:val="0"/>
        <w:ind w:left="567" w:hanging="567"/>
        <w:jc w:val="both"/>
        <w:rPr>
          <w:rFonts w:ascii="Verdana" w:hAnsi="Verdana" w:cs="Arial"/>
          <w:color w:val="000000"/>
        </w:rPr>
      </w:pPr>
    </w:p>
    <w:p w:rsidR="00C46008" w:rsidRPr="00C46008" w:rsidRDefault="00C46008" w:rsidP="00C46008">
      <w:pPr>
        <w:autoSpaceDE w:val="0"/>
        <w:autoSpaceDN w:val="0"/>
        <w:adjustRightInd w:val="0"/>
        <w:ind w:left="567"/>
        <w:jc w:val="both"/>
        <w:rPr>
          <w:rFonts w:ascii="Verdana" w:hAnsi="Verdana" w:cs="Arial"/>
          <w:color w:val="000000"/>
        </w:rPr>
      </w:pPr>
      <w:r w:rsidRPr="00C46008">
        <w:rPr>
          <w:rFonts w:ascii="Verdana" w:hAnsi="Verdana" w:cs="Arial"/>
          <w:b/>
          <w:bCs/>
          <w:color w:val="000000"/>
        </w:rPr>
        <w:lastRenderedPageBreak/>
        <w:t>18.2.1</w:t>
      </w:r>
      <w:r w:rsidRPr="00C46008">
        <w:rPr>
          <w:rFonts w:ascii="Verdana" w:hAnsi="Verdana" w:cs="Arial"/>
          <w:b/>
          <w:bCs/>
          <w:color w:val="000000"/>
        </w:rPr>
        <w:tab/>
        <w:t xml:space="preserve">Resolución a requerimiento del CONTRATANTE, por causales atribuibles al CONSULTOR.  </w:t>
      </w:r>
      <w:r w:rsidRPr="00C46008">
        <w:rPr>
          <w:rFonts w:ascii="Verdana" w:hAnsi="Verdana" w:cs="Arial"/>
          <w:color w:val="000000"/>
        </w:rPr>
        <w:t xml:space="preserve">El </w:t>
      </w:r>
      <w:r w:rsidRPr="00C46008">
        <w:rPr>
          <w:rFonts w:ascii="Verdana" w:hAnsi="Verdana" w:cs="Arial"/>
          <w:b/>
          <w:bCs/>
          <w:color w:val="000000"/>
        </w:rPr>
        <w:t>CONTRATANTE</w:t>
      </w:r>
      <w:r w:rsidRPr="00C46008">
        <w:rPr>
          <w:rFonts w:ascii="Verdana" w:hAnsi="Verdana" w:cs="Arial"/>
          <w:color w:val="000000"/>
        </w:rPr>
        <w:t>, podrá proceder al trámite de resolución del Contrato, en los siguientes casos:</w:t>
      </w:r>
    </w:p>
    <w:p w:rsidR="00C46008" w:rsidRPr="00C46008" w:rsidRDefault="00C46008" w:rsidP="00C46008">
      <w:pPr>
        <w:autoSpaceDE w:val="0"/>
        <w:autoSpaceDN w:val="0"/>
        <w:adjustRightInd w:val="0"/>
        <w:ind w:left="567"/>
        <w:jc w:val="both"/>
        <w:rPr>
          <w:rFonts w:ascii="Verdana" w:hAnsi="Verdana" w:cs="Arial"/>
          <w:color w:val="000000"/>
        </w:rPr>
      </w:pPr>
    </w:p>
    <w:p w:rsidR="00C46008" w:rsidRPr="00C46008" w:rsidRDefault="00C46008" w:rsidP="00C46008">
      <w:pPr>
        <w:autoSpaceDE w:val="0"/>
        <w:autoSpaceDN w:val="0"/>
        <w:adjustRightInd w:val="0"/>
        <w:ind w:left="851" w:hanging="284"/>
        <w:jc w:val="both"/>
        <w:rPr>
          <w:rFonts w:ascii="Verdana" w:hAnsi="Verdana" w:cs="Arial"/>
          <w:color w:val="000000"/>
        </w:rPr>
      </w:pPr>
      <w:r w:rsidRPr="00C46008">
        <w:rPr>
          <w:rFonts w:ascii="Verdana" w:hAnsi="Verdana" w:cs="Arial"/>
          <w:color w:val="000000"/>
        </w:rPr>
        <w:t xml:space="preserve">a) </w:t>
      </w:r>
      <w:r w:rsidRPr="00C46008">
        <w:rPr>
          <w:rFonts w:ascii="Verdana" w:hAnsi="Verdana" w:cs="Arial"/>
          <w:color w:val="000000"/>
        </w:rPr>
        <w:tab/>
        <w:t>Por incumplimiento en la iniciación de los servicios.</w:t>
      </w:r>
    </w:p>
    <w:p w:rsidR="00C46008" w:rsidRPr="00C46008" w:rsidRDefault="00C46008" w:rsidP="00C46008">
      <w:pPr>
        <w:autoSpaceDE w:val="0"/>
        <w:autoSpaceDN w:val="0"/>
        <w:adjustRightInd w:val="0"/>
        <w:ind w:left="851" w:hanging="284"/>
        <w:jc w:val="both"/>
        <w:rPr>
          <w:rFonts w:ascii="Verdana" w:hAnsi="Verdana" w:cs="Arial"/>
          <w:color w:val="000000"/>
        </w:rPr>
      </w:pPr>
      <w:r w:rsidRPr="00C46008">
        <w:rPr>
          <w:rFonts w:ascii="Verdana" w:hAnsi="Verdana" w:cs="Arial"/>
          <w:color w:val="000000"/>
        </w:rPr>
        <w:t xml:space="preserve">b) </w:t>
      </w:r>
      <w:r w:rsidRPr="00C46008">
        <w:rPr>
          <w:rFonts w:ascii="Verdana" w:hAnsi="Verdana" w:cs="Arial"/>
          <w:color w:val="000000"/>
        </w:rPr>
        <w:tab/>
        <w:t xml:space="preserve">Por disolución del </w:t>
      </w:r>
      <w:r w:rsidRPr="00C46008">
        <w:rPr>
          <w:rFonts w:ascii="Verdana" w:hAnsi="Verdana" w:cs="Arial"/>
          <w:b/>
          <w:bCs/>
          <w:color w:val="000000"/>
        </w:rPr>
        <w:t xml:space="preserve">CONSULTOR </w:t>
      </w:r>
      <w:r w:rsidRPr="00C46008">
        <w:rPr>
          <w:rFonts w:ascii="Verdana" w:hAnsi="Verdana" w:cs="Arial"/>
          <w:color w:val="000000"/>
        </w:rPr>
        <w:t xml:space="preserve">(sea Empresa Consultora o Asociación Accidental de Empresas Consultoras). </w:t>
      </w:r>
    </w:p>
    <w:p w:rsidR="00C46008" w:rsidRPr="00C46008" w:rsidRDefault="00C46008" w:rsidP="00C46008">
      <w:pPr>
        <w:autoSpaceDE w:val="0"/>
        <w:autoSpaceDN w:val="0"/>
        <w:adjustRightInd w:val="0"/>
        <w:ind w:left="851" w:hanging="284"/>
        <w:jc w:val="both"/>
        <w:rPr>
          <w:rFonts w:ascii="Verdana" w:hAnsi="Verdana" w:cs="Arial"/>
          <w:b/>
          <w:bCs/>
          <w:color w:val="000000"/>
        </w:rPr>
      </w:pPr>
      <w:r w:rsidRPr="00C46008">
        <w:rPr>
          <w:rFonts w:ascii="Verdana" w:hAnsi="Verdana" w:cs="Arial"/>
          <w:color w:val="000000"/>
        </w:rPr>
        <w:t xml:space="preserve">c) </w:t>
      </w:r>
      <w:r w:rsidRPr="00C46008">
        <w:rPr>
          <w:rFonts w:ascii="Verdana" w:hAnsi="Verdana" w:cs="Arial"/>
          <w:color w:val="000000"/>
        </w:rPr>
        <w:tab/>
        <w:t xml:space="preserve">Por quiebra declarada del </w:t>
      </w:r>
      <w:r w:rsidRPr="00C46008">
        <w:rPr>
          <w:rFonts w:ascii="Verdana" w:hAnsi="Verdana" w:cs="Arial"/>
          <w:b/>
          <w:bCs/>
          <w:color w:val="000000"/>
        </w:rPr>
        <w:t>CONSULTOR.</w:t>
      </w:r>
    </w:p>
    <w:p w:rsidR="00C46008" w:rsidRPr="00C46008" w:rsidRDefault="00C46008" w:rsidP="00C46008">
      <w:pPr>
        <w:autoSpaceDE w:val="0"/>
        <w:autoSpaceDN w:val="0"/>
        <w:adjustRightInd w:val="0"/>
        <w:ind w:left="851" w:hanging="284"/>
        <w:jc w:val="both"/>
        <w:rPr>
          <w:rFonts w:ascii="Verdana" w:hAnsi="Verdana" w:cs="Arial"/>
          <w:b/>
          <w:bCs/>
          <w:color w:val="000000"/>
        </w:rPr>
      </w:pPr>
      <w:r w:rsidRPr="00C46008">
        <w:rPr>
          <w:rFonts w:ascii="Verdana" w:hAnsi="Verdana" w:cs="Arial"/>
          <w:bCs/>
          <w:color w:val="000000"/>
        </w:rPr>
        <w:t xml:space="preserve">d) </w:t>
      </w:r>
      <w:r w:rsidRPr="00C46008">
        <w:rPr>
          <w:rFonts w:ascii="Verdana" w:hAnsi="Verdana" w:cs="Arial"/>
          <w:bCs/>
          <w:color w:val="000000"/>
        </w:rPr>
        <w:tab/>
      </w:r>
      <w:r w:rsidRPr="00C46008">
        <w:rPr>
          <w:rFonts w:ascii="Verdana" w:hAnsi="Verdana" w:cs="Arial"/>
          <w:color w:val="000000"/>
        </w:rPr>
        <w:t xml:space="preserve">Por suspensión del servicio sin justificación, por siete (7) días calendario continuos, sin autorización escrita del </w:t>
      </w:r>
      <w:r w:rsidRPr="00C46008">
        <w:rPr>
          <w:rFonts w:ascii="Verdana" w:hAnsi="Verdana" w:cs="Arial"/>
          <w:b/>
          <w:bCs/>
          <w:color w:val="000000"/>
        </w:rPr>
        <w:t>CONTRATANTE.</w:t>
      </w:r>
    </w:p>
    <w:p w:rsidR="00C46008" w:rsidRPr="00C46008" w:rsidRDefault="00C46008" w:rsidP="00C46008">
      <w:pPr>
        <w:autoSpaceDE w:val="0"/>
        <w:autoSpaceDN w:val="0"/>
        <w:adjustRightInd w:val="0"/>
        <w:ind w:left="851" w:hanging="284"/>
        <w:jc w:val="both"/>
        <w:rPr>
          <w:rFonts w:ascii="Verdana" w:hAnsi="Verdana" w:cs="Arial"/>
          <w:color w:val="000000"/>
        </w:rPr>
      </w:pPr>
      <w:r w:rsidRPr="00C46008">
        <w:rPr>
          <w:rFonts w:ascii="Verdana" w:hAnsi="Verdana" w:cs="Arial"/>
          <w:color w:val="000000"/>
        </w:rPr>
        <w:t xml:space="preserve">e) </w:t>
      </w:r>
      <w:r w:rsidRPr="00C46008">
        <w:rPr>
          <w:rFonts w:ascii="Verdana" w:hAnsi="Verdana" w:cs="Arial"/>
          <w:color w:val="000000"/>
        </w:rPr>
        <w:tab/>
        <w:t xml:space="preserve">Por incumplimiento en la movilización al servicio del personal y equipo ofertados, de acuerdo </w:t>
      </w:r>
      <w:proofErr w:type="spellStart"/>
      <w:r w:rsidRPr="00C46008">
        <w:rPr>
          <w:rFonts w:ascii="Verdana" w:hAnsi="Verdana" w:cs="Arial"/>
          <w:color w:val="000000"/>
        </w:rPr>
        <w:t>a</w:t>
      </w:r>
      <w:proofErr w:type="spellEnd"/>
      <w:r w:rsidRPr="00C46008">
        <w:rPr>
          <w:rFonts w:ascii="Verdana" w:hAnsi="Verdana" w:cs="Arial"/>
          <w:color w:val="000000"/>
        </w:rPr>
        <w:t xml:space="preserve"> Cronograma.</w:t>
      </w:r>
    </w:p>
    <w:p w:rsidR="00C46008" w:rsidRPr="00C46008" w:rsidRDefault="00C46008" w:rsidP="00C46008">
      <w:pPr>
        <w:autoSpaceDE w:val="0"/>
        <w:autoSpaceDN w:val="0"/>
        <w:adjustRightInd w:val="0"/>
        <w:ind w:left="851" w:hanging="284"/>
        <w:jc w:val="both"/>
        <w:rPr>
          <w:rFonts w:ascii="Verdana" w:hAnsi="Verdana" w:cs="Arial"/>
          <w:color w:val="000000"/>
        </w:rPr>
      </w:pPr>
      <w:r w:rsidRPr="00C46008">
        <w:rPr>
          <w:rFonts w:ascii="Verdana" w:hAnsi="Verdana" w:cs="Arial"/>
          <w:color w:val="000000"/>
        </w:rPr>
        <w:t xml:space="preserve">f) </w:t>
      </w:r>
      <w:r w:rsidRPr="00C46008">
        <w:rPr>
          <w:rFonts w:ascii="Verdana" w:hAnsi="Verdana" w:cs="Arial"/>
          <w:color w:val="000000"/>
        </w:rPr>
        <w:tab/>
        <w:t xml:space="preserve">Por incumplimiento injustificado del programa de prestación de servicios sin que el </w:t>
      </w:r>
      <w:r w:rsidRPr="00C46008">
        <w:rPr>
          <w:rFonts w:ascii="Verdana" w:hAnsi="Verdana" w:cs="Arial"/>
          <w:b/>
          <w:bCs/>
          <w:color w:val="000000"/>
        </w:rPr>
        <w:t xml:space="preserve">CONSULTOR </w:t>
      </w:r>
      <w:r w:rsidRPr="00C46008">
        <w:rPr>
          <w:rFonts w:ascii="Verdana" w:hAnsi="Verdana" w:cs="Arial"/>
          <w:color w:val="000000"/>
        </w:rPr>
        <w:t>adopte medidas necesarias y oportunas para recuperar su demora y asegurar la conclusión del servicio dentro del plazo vigente.</w:t>
      </w:r>
    </w:p>
    <w:p w:rsidR="00C46008" w:rsidRPr="00C46008" w:rsidRDefault="00C46008" w:rsidP="00C46008">
      <w:pPr>
        <w:autoSpaceDE w:val="0"/>
        <w:autoSpaceDN w:val="0"/>
        <w:adjustRightInd w:val="0"/>
        <w:ind w:left="851" w:hanging="284"/>
        <w:jc w:val="both"/>
        <w:rPr>
          <w:rFonts w:ascii="Verdana" w:hAnsi="Verdana" w:cs="Arial"/>
          <w:b/>
          <w:bCs/>
          <w:color w:val="000000"/>
        </w:rPr>
      </w:pPr>
      <w:r w:rsidRPr="00C46008">
        <w:rPr>
          <w:rFonts w:ascii="Verdana" w:hAnsi="Verdana" w:cs="Arial"/>
          <w:color w:val="000000"/>
        </w:rPr>
        <w:t xml:space="preserve">g) </w:t>
      </w:r>
      <w:r w:rsidRPr="00C46008">
        <w:rPr>
          <w:rFonts w:ascii="Verdana" w:hAnsi="Verdana" w:cs="Arial"/>
          <w:color w:val="000000"/>
        </w:rPr>
        <w:tab/>
        <w:t xml:space="preserve">Por negligencia reiterada (3 veces) en el cumplimiento de los Términos de Referencia, u otras especificaciones, o instrucciones escritas del </w:t>
      </w:r>
      <w:r w:rsidRPr="00C46008">
        <w:rPr>
          <w:rFonts w:ascii="Verdana" w:hAnsi="Verdana" w:cs="Arial"/>
          <w:b/>
          <w:bCs/>
          <w:color w:val="000000"/>
        </w:rPr>
        <w:t>CONTRATANTE.</w:t>
      </w:r>
    </w:p>
    <w:p w:rsidR="00C46008" w:rsidRPr="00C46008" w:rsidRDefault="00C46008" w:rsidP="00C46008">
      <w:pPr>
        <w:autoSpaceDE w:val="0"/>
        <w:autoSpaceDN w:val="0"/>
        <w:adjustRightInd w:val="0"/>
        <w:ind w:left="851" w:hanging="284"/>
        <w:jc w:val="both"/>
        <w:rPr>
          <w:rFonts w:ascii="Verdana" w:hAnsi="Verdana" w:cs="Arial"/>
          <w:color w:val="000000"/>
        </w:rPr>
      </w:pPr>
      <w:r w:rsidRPr="00C46008">
        <w:rPr>
          <w:rFonts w:ascii="Verdana" w:hAnsi="Verdana" w:cs="Arial"/>
          <w:color w:val="000000"/>
        </w:rPr>
        <w:t>h) Por falta de pago de salarios a su personal y otras obligaciones contractuales que afecten al servicio.</w:t>
      </w:r>
    </w:p>
    <w:p w:rsidR="00C46008" w:rsidRPr="00C46008" w:rsidRDefault="00C46008" w:rsidP="00C46008">
      <w:pPr>
        <w:autoSpaceDE w:val="0"/>
        <w:autoSpaceDN w:val="0"/>
        <w:adjustRightInd w:val="0"/>
        <w:ind w:left="851" w:hanging="284"/>
        <w:jc w:val="both"/>
        <w:rPr>
          <w:rFonts w:ascii="Verdana" w:hAnsi="Verdana" w:cs="Arial"/>
          <w:color w:val="000000"/>
        </w:rPr>
      </w:pPr>
      <w:r w:rsidRPr="00C46008">
        <w:rPr>
          <w:rFonts w:ascii="Verdana" w:hAnsi="Verdana" w:cs="Arial"/>
          <w:color w:val="000000"/>
        </w:rPr>
        <w:t xml:space="preserve">i) </w:t>
      </w:r>
      <w:r w:rsidRPr="00C46008">
        <w:rPr>
          <w:rFonts w:ascii="Verdana" w:hAnsi="Verdana" w:cs="Arial"/>
          <w:color w:val="000000"/>
        </w:rPr>
        <w:tab/>
        <w:t xml:space="preserve">Por subcontratación de una parte del servicio sin que esta haya sido prevista en la propuesta y/o sin contar con la autorización escrita del </w:t>
      </w:r>
      <w:r w:rsidRPr="00C46008">
        <w:rPr>
          <w:rFonts w:ascii="Verdana" w:hAnsi="Verdana" w:cs="Arial"/>
          <w:b/>
          <w:bCs/>
          <w:color w:val="000000"/>
        </w:rPr>
        <w:t>CONTRATANTE</w:t>
      </w:r>
      <w:r w:rsidRPr="00C46008">
        <w:rPr>
          <w:rFonts w:ascii="Verdana" w:hAnsi="Verdana" w:cs="Arial"/>
          <w:color w:val="000000"/>
        </w:rPr>
        <w:t>.</w:t>
      </w:r>
    </w:p>
    <w:p w:rsidR="00C46008" w:rsidRPr="00C46008" w:rsidRDefault="00C46008" w:rsidP="00C46008">
      <w:pPr>
        <w:autoSpaceDE w:val="0"/>
        <w:autoSpaceDN w:val="0"/>
        <w:adjustRightInd w:val="0"/>
        <w:ind w:left="851" w:hanging="284"/>
        <w:jc w:val="both"/>
        <w:rPr>
          <w:rFonts w:ascii="Verdana" w:hAnsi="Verdana" w:cs="Arial"/>
          <w:color w:val="000000"/>
        </w:rPr>
      </w:pPr>
      <w:r w:rsidRPr="00C46008">
        <w:rPr>
          <w:rFonts w:ascii="Verdana" w:hAnsi="Verdana" w:cs="Arial"/>
          <w:color w:val="000000"/>
        </w:rPr>
        <w:t xml:space="preserve">j) </w:t>
      </w:r>
      <w:r w:rsidRPr="00C46008">
        <w:rPr>
          <w:rFonts w:ascii="Verdana" w:hAnsi="Verdana" w:cs="Arial"/>
          <w:color w:val="000000"/>
        </w:rPr>
        <w:tab/>
        <w:t>Cuando el monto de las multas establecidas en la Cláusula Trigésima, alcance el diez por ciento (10%) del monto total del Contrato.</w:t>
      </w:r>
    </w:p>
    <w:p w:rsidR="00C46008" w:rsidRPr="00C46008" w:rsidRDefault="00C46008" w:rsidP="00C46008">
      <w:pPr>
        <w:autoSpaceDE w:val="0"/>
        <w:autoSpaceDN w:val="0"/>
        <w:adjustRightInd w:val="0"/>
        <w:ind w:left="851" w:hanging="284"/>
        <w:jc w:val="both"/>
        <w:rPr>
          <w:rFonts w:ascii="Verdana" w:hAnsi="Verdana" w:cs="Arial"/>
          <w:color w:val="000000"/>
        </w:rPr>
      </w:pPr>
      <w:r w:rsidRPr="00C46008">
        <w:rPr>
          <w:rFonts w:ascii="Verdana" w:hAnsi="Verdana" w:cs="Arial"/>
          <w:color w:val="000000"/>
        </w:rPr>
        <w:t>k) Por caso fortuito y/o fuerza mayor</w:t>
      </w:r>
    </w:p>
    <w:p w:rsidR="00C46008" w:rsidRPr="00C46008" w:rsidRDefault="00C46008" w:rsidP="00C46008">
      <w:pPr>
        <w:autoSpaceDE w:val="0"/>
        <w:autoSpaceDN w:val="0"/>
        <w:adjustRightInd w:val="0"/>
        <w:ind w:left="851" w:hanging="284"/>
        <w:jc w:val="both"/>
        <w:rPr>
          <w:rFonts w:ascii="Verdana" w:hAnsi="Verdana" w:cs="Arial"/>
          <w:color w:val="000000"/>
        </w:rPr>
      </w:pPr>
      <w:r w:rsidRPr="00C46008">
        <w:rPr>
          <w:rFonts w:ascii="Verdana" w:hAnsi="Verdana" w:cs="Arial"/>
          <w:color w:val="000000"/>
        </w:rPr>
        <w:t xml:space="preserve">l) </w:t>
      </w:r>
      <w:r w:rsidRPr="00C46008">
        <w:rPr>
          <w:rFonts w:ascii="Verdana" w:hAnsi="Verdana"/>
          <w:lang w:eastAsia="es-BO"/>
        </w:rPr>
        <w:t>Por incumplimiento en la participación de los principales profesionales incluidos en la propuesta, calificados para la adjudicación del servicio (Personal Clave).</w:t>
      </w:r>
    </w:p>
    <w:p w:rsidR="00C46008" w:rsidRPr="00C46008" w:rsidRDefault="00C46008" w:rsidP="00C46008">
      <w:pPr>
        <w:autoSpaceDE w:val="0"/>
        <w:autoSpaceDN w:val="0"/>
        <w:adjustRightInd w:val="0"/>
        <w:ind w:left="851" w:hanging="284"/>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autoSpaceDE w:val="0"/>
        <w:autoSpaceDN w:val="0"/>
        <w:adjustRightInd w:val="0"/>
        <w:ind w:left="567"/>
        <w:jc w:val="both"/>
        <w:rPr>
          <w:rFonts w:ascii="Verdana" w:hAnsi="Verdana" w:cs="Arial"/>
          <w:color w:val="000000"/>
        </w:rPr>
      </w:pPr>
      <w:r w:rsidRPr="00C46008">
        <w:rPr>
          <w:rFonts w:ascii="Verdana" w:hAnsi="Verdana" w:cs="Arial"/>
          <w:b/>
          <w:bCs/>
          <w:color w:val="000000"/>
        </w:rPr>
        <w:t xml:space="preserve">18.2.2 Resolución a requerimiento del CONSULTOR por causales atribuibles al CONTRATANTE. </w:t>
      </w:r>
      <w:r w:rsidRPr="00C46008">
        <w:rPr>
          <w:rFonts w:ascii="Verdana" w:hAnsi="Verdana" w:cs="Arial"/>
          <w:color w:val="000000"/>
        </w:rPr>
        <w:t xml:space="preserve">El </w:t>
      </w:r>
      <w:r w:rsidRPr="00C46008">
        <w:rPr>
          <w:rFonts w:ascii="Verdana" w:hAnsi="Verdana" w:cs="Arial"/>
          <w:b/>
          <w:bCs/>
          <w:color w:val="000000"/>
        </w:rPr>
        <w:t>CONSULTOR</w:t>
      </w:r>
      <w:r w:rsidRPr="00C46008">
        <w:rPr>
          <w:rFonts w:ascii="Verdana" w:hAnsi="Verdana" w:cs="Arial"/>
          <w:color w:val="000000"/>
        </w:rPr>
        <w:t>, podrá proceder al trámite de resolución del Contrato, en los siguientes casos:</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ind w:left="851" w:hanging="284"/>
        <w:jc w:val="both"/>
        <w:rPr>
          <w:rFonts w:ascii="Verdana" w:hAnsi="Verdana" w:cs="Arial"/>
          <w:color w:val="000000"/>
        </w:rPr>
      </w:pPr>
      <w:r w:rsidRPr="00C46008">
        <w:rPr>
          <w:rFonts w:ascii="Verdana" w:hAnsi="Verdana" w:cs="Arial"/>
          <w:color w:val="000000"/>
        </w:rPr>
        <w:t xml:space="preserve">a) </w:t>
      </w:r>
      <w:r w:rsidRPr="00C46008">
        <w:rPr>
          <w:rFonts w:ascii="Verdana" w:hAnsi="Verdana" w:cs="Arial"/>
          <w:color w:val="000000"/>
        </w:rPr>
        <w:tab/>
        <w:t xml:space="preserve">Por instrucciones injustificadas emanadas del </w:t>
      </w:r>
      <w:r w:rsidRPr="00C46008">
        <w:rPr>
          <w:rFonts w:ascii="Verdana" w:hAnsi="Verdana" w:cs="Arial"/>
          <w:b/>
          <w:bCs/>
          <w:color w:val="000000"/>
        </w:rPr>
        <w:t>CONTRATANTE</w:t>
      </w:r>
      <w:r w:rsidRPr="00C46008">
        <w:rPr>
          <w:rFonts w:ascii="Verdana" w:hAnsi="Verdana" w:cs="Arial"/>
          <w:color w:val="000000"/>
        </w:rPr>
        <w:t>, para la suspensión de la prestación del servicio por más de treinta (30) días calendario.</w:t>
      </w:r>
    </w:p>
    <w:p w:rsidR="00C46008" w:rsidRPr="00C46008" w:rsidRDefault="00C46008" w:rsidP="00C46008">
      <w:pPr>
        <w:autoSpaceDE w:val="0"/>
        <w:autoSpaceDN w:val="0"/>
        <w:adjustRightInd w:val="0"/>
        <w:ind w:left="851" w:hanging="284"/>
        <w:jc w:val="both"/>
        <w:rPr>
          <w:rFonts w:ascii="Verdana" w:hAnsi="Verdana" w:cs="Arial"/>
          <w:color w:val="000000"/>
        </w:rPr>
      </w:pPr>
      <w:r w:rsidRPr="00C46008">
        <w:rPr>
          <w:rFonts w:ascii="Verdana" w:hAnsi="Verdana" w:cs="Arial"/>
          <w:color w:val="000000"/>
        </w:rPr>
        <w:t xml:space="preserve">b) Si apartándose de los términos del Contrato el </w:t>
      </w:r>
      <w:r w:rsidRPr="00C46008">
        <w:rPr>
          <w:rFonts w:ascii="Verdana" w:hAnsi="Verdana" w:cs="Arial"/>
          <w:b/>
          <w:bCs/>
          <w:color w:val="000000"/>
        </w:rPr>
        <w:t>CONTRATANTE</w:t>
      </w:r>
      <w:r w:rsidRPr="00C46008">
        <w:rPr>
          <w:rFonts w:ascii="Verdana" w:hAnsi="Verdana" w:cs="Arial"/>
          <w:color w:val="000000"/>
        </w:rPr>
        <w:t>, pretende efectuar aumento o disminución en el servicio, sin emisión del necesario Contrato Modificatorio, que en el caso de incrementos garantice el pago.</w:t>
      </w:r>
    </w:p>
    <w:p w:rsidR="00C46008" w:rsidRPr="00C46008" w:rsidRDefault="00C46008" w:rsidP="00C46008">
      <w:pPr>
        <w:autoSpaceDE w:val="0"/>
        <w:autoSpaceDN w:val="0"/>
        <w:adjustRightInd w:val="0"/>
        <w:ind w:left="851" w:hanging="284"/>
        <w:jc w:val="both"/>
        <w:rPr>
          <w:rFonts w:ascii="Verdana" w:hAnsi="Verdana" w:cs="Arial"/>
          <w:color w:val="000000"/>
        </w:rPr>
      </w:pPr>
      <w:r w:rsidRPr="00C46008">
        <w:rPr>
          <w:rFonts w:ascii="Verdana" w:hAnsi="Verdana" w:cs="Arial"/>
          <w:color w:val="000000"/>
        </w:rPr>
        <w:t xml:space="preserve">c) </w:t>
      </w:r>
      <w:r w:rsidRPr="00C46008">
        <w:rPr>
          <w:rFonts w:ascii="Verdana" w:hAnsi="Verdana" w:cs="Arial"/>
          <w:color w:val="000000"/>
        </w:rPr>
        <w:tab/>
        <w:t>Por incumplimiento injustificado en el pago de prestación de servicios, por más de noventa (90) días calendario.</w:t>
      </w: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b/>
          <w:bCs/>
          <w:color w:val="000000"/>
        </w:rPr>
        <w:t xml:space="preserve">18.3 Reglas aplicables a la Resolución: </w:t>
      </w:r>
      <w:r w:rsidRPr="00C46008">
        <w:rPr>
          <w:rFonts w:ascii="Verdana" w:hAnsi="Verdana" w:cs="Arial"/>
          <w:color w:val="000000"/>
        </w:rPr>
        <w:t xml:space="preserve">Para procesar la Resolución del Contrato por cualquiera de las causales señaladas, las garantías deben estar plenamente vigentes y el </w:t>
      </w:r>
      <w:r w:rsidRPr="00C46008">
        <w:rPr>
          <w:rFonts w:ascii="Verdana" w:hAnsi="Verdana" w:cs="Arial"/>
          <w:b/>
          <w:bCs/>
          <w:color w:val="000000"/>
        </w:rPr>
        <w:t xml:space="preserve">CONTRATANTE </w:t>
      </w:r>
      <w:r w:rsidRPr="00C46008">
        <w:rPr>
          <w:rFonts w:ascii="Verdana" w:hAnsi="Verdana" w:cs="Arial"/>
          <w:color w:val="000000"/>
        </w:rPr>
        <w:t xml:space="preserve">o el </w:t>
      </w:r>
      <w:r w:rsidRPr="00C46008">
        <w:rPr>
          <w:rFonts w:ascii="Verdana" w:hAnsi="Verdana" w:cs="Arial"/>
          <w:b/>
          <w:bCs/>
          <w:color w:val="000000"/>
        </w:rPr>
        <w:t xml:space="preserve">CONSULTOR </w:t>
      </w:r>
      <w:r w:rsidRPr="00C46008">
        <w:rPr>
          <w:rFonts w:ascii="Verdana" w:hAnsi="Verdana" w:cs="Arial"/>
          <w:color w:val="000000"/>
        </w:rPr>
        <w:t>darán aviso escrito mediante carta notariada, a la otra parte, de su intención de resolver el Contrato, estableciendo claramente la causal que se aduce.</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Si dentro de los quince (15) días hábiles siguientes de la fecha de notificación, se enmendaran las fallas, se normalizará el desarrollo de los servicios y se tomarán las medidas necesarias para continuar normalmente con las estipulaciones del Contrato. El requirente de la resolución, expresará por escrito su conformidad a la solución, siendo el aviso de intención de resolución retirado.</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En caso contrario, si al vencimiento del término de los quince (15) días no existe ninguna respuesta, el proceso de resolución continuará, a cuyo fin el </w:t>
      </w:r>
      <w:r w:rsidRPr="00C46008">
        <w:rPr>
          <w:rFonts w:ascii="Verdana" w:hAnsi="Verdana" w:cs="Arial"/>
          <w:b/>
          <w:bCs/>
          <w:color w:val="000000"/>
        </w:rPr>
        <w:t xml:space="preserve">CONTRATANTE </w:t>
      </w:r>
      <w:r w:rsidRPr="00C46008">
        <w:rPr>
          <w:rFonts w:ascii="Verdana" w:hAnsi="Verdana" w:cs="Arial"/>
          <w:color w:val="000000"/>
        </w:rPr>
        <w:t xml:space="preserve">o el </w:t>
      </w:r>
      <w:r w:rsidRPr="00C46008">
        <w:rPr>
          <w:rFonts w:ascii="Verdana" w:hAnsi="Verdana" w:cs="Arial"/>
          <w:b/>
          <w:bCs/>
          <w:color w:val="000000"/>
        </w:rPr>
        <w:t>CONSULTOR</w:t>
      </w:r>
      <w:r w:rsidRPr="00C46008">
        <w:rPr>
          <w:rFonts w:ascii="Verdana" w:hAnsi="Verdana" w:cs="Arial"/>
          <w:color w:val="000000"/>
        </w:rPr>
        <w:t>, según quien haya requerido la resolución del Contrato, notificará mediante carta notariada a la otra parte, que la resolución del Contrato se ha hecho efectiva.</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Esta carta dará lugar a que cuando la resolución sea por causales imputables al </w:t>
      </w:r>
      <w:r w:rsidRPr="00C46008">
        <w:rPr>
          <w:rFonts w:ascii="Verdana" w:hAnsi="Verdana" w:cs="Arial"/>
          <w:b/>
          <w:bCs/>
          <w:color w:val="000000"/>
        </w:rPr>
        <w:t>CONSULTOR</w:t>
      </w:r>
      <w:r w:rsidRPr="00C46008">
        <w:rPr>
          <w:rFonts w:ascii="Verdana" w:hAnsi="Verdana" w:cs="Arial"/>
          <w:color w:val="000000"/>
        </w:rPr>
        <w:t xml:space="preserve">, se consolide en favor del </w:t>
      </w:r>
      <w:r w:rsidRPr="00C46008">
        <w:rPr>
          <w:rFonts w:ascii="Verdana" w:hAnsi="Verdana" w:cs="Arial"/>
          <w:b/>
          <w:bCs/>
          <w:color w:val="000000"/>
        </w:rPr>
        <w:t xml:space="preserve">CONTRATANTE </w:t>
      </w:r>
      <w:r w:rsidRPr="00C46008">
        <w:rPr>
          <w:rFonts w:ascii="Verdana" w:hAnsi="Verdana" w:cs="Arial"/>
          <w:color w:val="000000"/>
        </w:rPr>
        <w:t xml:space="preserve">la Garantía de Cumplimiento de Contrato, manteniéndose pendiente de ejecución la garantía de Correcta Inversión de Anticipo (en caso de haberse otorgado), hasta que se efectúe la conciliación de saldos, si aún la vigencia de dicha garantía lo permite; caso contrario si la vigencia está a finalizar y no se amplía, será ejecutada con cargo a esa liquidación. El </w:t>
      </w:r>
      <w:r w:rsidRPr="00C46008">
        <w:rPr>
          <w:rFonts w:ascii="Verdana" w:hAnsi="Verdana" w:cs="Arial"/>
          <w:b/>
          <w:bCs/>
          <w:color w:val="000000"/>
        </w:rPr>
        <w:t>CONTRATANTE</w:t>
      </w:r>
      <w:r w:rsidRPr="00C46008">
        <w:rPr>
          <w:rFonts w:ascii="Verdana" w:hAnsi="Verdana" w:cs="Arial"/>
          <w:color w:val="000000"/>
        </w:rPr>
        <w:t xml:space="preserve">, procederá a establecer y certificar los montos reembolsables al </w:t>
      </w:r>
      <w:r w:rsidRPr="00C46008">
        <w:rPr>
          <w:rFonts w:ascii="Verdana" w:hAnsi="Verdana" w:cs="Arial"/>
          <w:b/>
          <w:bCs/>
          <w:color w:val="000000"/>
        </w:rPr>
        <w:t xml:space="preserve">CONSULTOR </w:t>
      </w:r>
      <w:r w:rsidRPr="00C46008">
        <w:rPr>
          <w:rFonts w:ascii="Verdana" w:hAnsi="Verdana" w:cs="Arial"/>
          <w:color w:val="000000"/>
        </w:rPr>
        <w:t xml:space="preserve">por concepto de servicios satisfactoriamente prestados. En este caso no se reconocerá al </w:t>
      </w:r>
      <w:r w:rsidRPr="00C46008">
        <w:rPr>
          <w:rFonts w:ascii="Verdana" w:hAnsi="Verdana" w:cs="Arial"/>
          <w:b/>
          <w:bCs/>
          <w:color w:val="000000"/>
        </w:rPr>
        <w:t xml:space="preserve">CONSULTOR </w:t>
      </w:r>
      <w:r w:rsidRPr="00C46008">
        <w:rPr>
          <w:rFonts w:ascii="Verdana" w:hAnsi="Verdana" w:cs="Arial"/>
          <w:color w:val="000000"/>
        </w:rPr>
        <w:t xml:space="preserve">gastos de desmovilización de ninguna naturaleza. El </w:t>
      </w:r>
      <w:r w:rsidRPr="00C46008">
        <w:rPr>
          <w:rFonts w:ascii="Verdana" w:hAnsi="Verdana" w:cs="Arial"/>
          <w:b/>
          <w:bCs/>
          <w:color w:val="000000"/>
        </w:rPr>
        <w:t xml:space="preserve">CONTRATANTE </w:t>
      </w:r>
      <w:r w:rsidRPr="00C46008">
        <w:rPr>
          <w:rFonts w:ascii="Verdana" w:hAnsi="Verdana" w:cs="Arial"/>
          <w:color w:val="000000"/>
        </w:rPr>
        <w:t>preparará el Certificado de Liquidación Final, estableciendo saldos en favor o en contra para su respectivo pago o cobro de las garantías pertinentes.</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Sólo en caso que la resolución no sea originada por negligencia del </w:t>
      </w:r>
      <w:r w:rsidRPr="00C46008">
        <w:rPr>
          <w:rFonts w:ascii="Verdana" w:hAnsi="Verdana" w:cs="Arial"/>
          <w:b/>
          <w:bCs/>
          <w:color w:val="000000"/>
        </w:rPr>
        <w:t>CONSULTOR</w:t>
      </w:r>
      <w:r w:rsidRPr="00C46008">
        <w:rPr>
          <w:rFonts w:ascii="Verdana" w:hAnsi="Verdana" w:cs="Arial"/>
          <w:color w:val="000000"/>
        </w:rPr>
        <w:t xml:space="preserve">, éste tendrá derecho a una evaluación de los gastos proporcionales que demande la desmovilización y los compromisos adquiridos por el </w:t>
      </w:r>
      <w:r w:rsidRPr="00C46008">
        <w:rPr>
          <w:rFonts w:ascii="Verdana" w:hAnsi="Verdana" w:cs="Arial"/>
          <w:b/>
          <w:bCs/>
          <w:color w:val="000000"/>
        </w:rPr>
        <w:t xml:space="preserve">CONSULTOR </w:t>
      </w:r>
      <w:r w:rsidRPr="00C46008">
        <w:rPr>
          <w:rFonts w:ascii="Verdana" w:hAnsi="Verdana" w:cs="Arial"/>
          <w:color w:val="000000"/>
        </w:rPr>
        <w:t>para la prestación del servicio, contra la presentación de documentos probatorios y certificados.</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El </w:t>
      </w:r>
      <w:r w:rsidRPr="00C46008">
        <w:rPr>
          <w:rFonts w:ascii="Verdana" w:hAnsi="Verdana" w:cs="Arial"/>
          <w:b/>
          <w:bCs/>
          <w:color w:val="000000"/>
        </w:rPr>
        <w:t xml:space="preserve">CONTRATANTE </w:t>
      </w:r>
      <w:r w:rsidRPr="00C46008">
        <w:rPr>
          <w:rFonts w:ascii="Verdana" w:hAnsi="Verdana" w:cs="Arial"/>
          <w:color w:val="000000"/>
        </w:rPr>
        <w:t xml:space="preserve">quedará en libertad de continuar la </w:t>
      </w:r>
      <w:r w:rsidRPr="00C46008">
        <w:rPr>
          <w:rFonts w:ascii="Verdana" w:hAnsi="Verdana" w:cs="Arial"/>
          <w:b/>
          <w:bCs/>
          <w:color w:val="000000"/>
        </w:rPr>
        <w:t xml:space="preserve">CONSULTORÍA </w:t>
      </w:r>
      <w:r w:rsidRPr="00C46008">
        <w:rPr>
          <w:rFonts w:ascii="Verdana" w:hAnsi="Verdana" w:cs="Arial"/>
          <w:color w:val="000000"/>
        </w:rPr>
        <w:t xml:space="preserve">a través de otro </w:t>
      </w:r>
      <w:r w:rsidRPr="00C46008">
        <w:rPr>
          <w:rFonts w:ascii="Verdana" w:hAnsi="Verdana" w:cs="Arial"/>
          <w:b/>
          <w:bCs/>
          <w:color w:val="000000"/>
        </w:rPr>
        <w:t>CONSULTOR</w:t>
      </w:r>
      <w:r w:rsidRPr="00C46008">
        <w:rPr>
          <w:rFonts w:ascii="Verdana" w:hAnsi="Verdana" w:cs="Arial"/>
          <w:color w:val="000000"/>
        </w:rPr>
        <w:t xml:space="preserve">; preferentemente podrá efectuar consulta al proponente calificado en segundo lugar, para establecer si mantiene su propuesta y así sucesivamente, siempre que dichas propuestas sean aceptables en precio y plazo, descontando lo realizado hasta la resolución del Contrato con el anterior </w:t>
      </w:r>
      <w:r w:rsidRPr="00C46008">
        <w:rPr>
          <w:rFonts w:ascii="Verdana" w:hAnsi="Verdana" w:cs="Arial"/>
          <w:b/>
          <w:bCs/>
          <w:color w:val="000000"/>
        </w:rPr>
        <w:t>CONSULTOR</w:t>
      </w:r>
      <w:r w:rsidRPr="00C46008">
        <w:rPr>
          <w:rFonts w:ascii="Verdana" w:hAnsi="Verdana" w:cs="Arial"/>
          <w:color w:val="000000"/>
        </w:rPr>
        <w:t>.</w:t>
      </w: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b/>
          <w:bCs/>
          <w:color w:val="000000"/>
        </w:rPr>
        <w:t xml:space="preserve">18.4 Resolución por causas de fuerza mayor o caso fortuito que afecten al CONTRATANTE o al CONSULTOR: </w:t>
      </w:r>
      <w:r w:rsidRPr="00C46008">
        <w:rPr>
          <w:rFonts w:ascii="Verdana" w:hAnsi="Verdana" w:cs="Arial"/>
          <w:color w:val="000000"/>
        </w:rPr>
        <w:t xml:space="preserve">Si en cualquier momento, antes de la terminación de  la prestación del servicio objeto del Contrato, el </w:t>
      </w:r>
      <w:r w:rsidRPr="00C46008">
        <w:rPr>
          <w:rFonts w:ascii="Verdana" w:hAnsi="Verdana" w:cs="Arial"/>
          <w:b/>
          <w:bCs/>
          <w:color w:val="000000"/>
        </w:rPr>
        <w:t xml:space="preserve">CONTRATANTE </w:t>
      </w:r>
      <w:r w:rsidRPr="00C46008">
        <w:rPr>
          <w:rFonts w:ascii="Verdana" w:hAnsi="Verdana" w:cs="Arial"/>
          <w:color w:val="000000"/>
        </w:rPr>
        <w:t xml:space="preserve">se encontrase en situaciones fuera de control de las partes, que imposibiliten la conclusión del servicio o vayan contra los intereses del Estado; el </w:t>
      </w:r>
      <w:r w:rsidRPr="00C46008">
        <w:rPr>
          <w:rFonts w:ascii="Verdana" w:hAnsi="Verdana" w:cs="Arial"/>
          <w:b/>
          <w:bCs/>
          <w:color w:val="000000"/>
        </w:rPr>
        <w:t>CONTRATANTE</w:t>
      </w:r>
      <w:r w:rsidRPr="00C46008">
        <w:rPr>
          <w:rFonts w:ascii="Verdana" w:hAnsi="Verdana" w:cs="Arial"/>
          <w:color w:val="000000"/>
        </w:rPr>
        <w:t xml:space="preserve">, mediante carta notariada dirigida al </w:t>
      </w:r>
      <w:r w:rsidRPr="00C46008">
        <w:rPr>
          <w:rFonts w:ascii="Verdana" w:hAnsi="Verdana" w:cs="Arial"/>
          <w:b/>
          <w:bCs/>
          <w:color w:val="000000"/>
        </w:rPr>
        <w:t>CONSULTOR</w:t>
      </w:r>
      <w:r w:rsidRPr="00C46008">
        <w:rPr>
          <w:rFonts w:ascii="Verdana" w:hAnsi="Verdana" w:cs="Arial"/>
          <w:color w:val="000000"/>
        </w:rPr>
        <w:t xml:space="preserve">, suspenderá los trabajos y resolverá el Contrato total o parcialmente. A la entrega de dicha comunicación oficial de resolución, el </w:t>
      </w:r>
      <w:r w:rsidRPr="00C46008">
        <w:rPr>
          <w:rFonts w:ascii="Verdana" w:hAnsi="Verdana" w:cs="Arial"/>
          <w:b/>
          <w:bCs/>
          <w:color w:val="000000"/>
        </w:rPr>
        <w:t xml:space="preserve">CONSULTOR </w:t>
      </w:r>
      <w:r w:rsidRPr="00C46008">
        <w:rPr>
          <w:rFonts w:ascii="Verdana" w:hAnsi="Verdana" w:cs="Arial"/>
          <w:color w:val="000000"/>
        </w:rPr>
        <w:t xml:space="preserve">suspenderá el servicio de acuerdo a las instrucciones que al efecto emita el </w:t>
      </w:r>
      <w:r w:rsidRPr="00C46008">
        <w:rPr>
          <w:rFonts w:ascii="Verdana" w:hAnsi="Verdana" w:cs="Arial"/>
          <w:b/>
          <w:bCs/>
          <w:color w:val="000000"/>
        </w:rPr>
        <w:t>CONTRATANTE.</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El </w:t>
      </w:r>
      <w:r w:rsidRPr="00C46008">
        <w:rPr>
          <w:rFonts w:ascii="Verdana" w:hAnsi="Verdana" w:cs="Arial"/>
          <w:b/>
          <w:bCs/>
          <w:color w:val="000000"/>
        </w:rPr>
        <w:t xml:space="preserve">CONSULTOR </w:t>
      </w:r>
      <w:r w:rsidRPr="00C46008">
        <w:rPr>
          <w:rFonts w:ascii="Verdana" w:hAnsi="Verdana" w:cs="Arial"/>
          <w:color w:val="000000"/>
        </w:rPr>
        <w:t xml:space="preserve">conjuntamente con el </w:t>
      </w:r>
      <w:r w:rsidRPr="00C46008">
        <w:rPr>
          <w:rFonts w:ascii="Verdana" w:hAnsi="Verdana" w:cs="Arial"/>
          <w:b/>
          <w:bCs/>
          <w:color w:val="000000"/>
        </w:rPr>
        <w:t>CONTRATANTE</w:t>
      </w:r>
      <w:r w:rsidRPr="00C46008">
        <w:rPr>
          <w:rFonts w:ascii="Verdana" w:hAnsi="Verdana" w:cs="Arial"/>
          <w:color w:val="000000"/>
        </w:rPr>
        <w:t xml:space="preserve">, procederán a la verificación del servicio prestado hasta la fecha de suspensión, la evaluación de los compromisos que el </w:t>
      </w:r>
      <w:r w:rsidRPr="00C46008">
        <w:rPr>
          <w:rFonts w:ascii="Verdana" w:hAnsi="Verdana" w:cs="Arial"/>
          <w:b/>
          <w:bCs/>
          <w:color w:val="000000"/>
        </w:rPr>
        <w:t xml:space="preserve">CONSULTOR </w:t>
      </w:r>
      <w:r w:rsidRPr="00C46008">
        <w:rPr>
          <w:rFonts w:ascii="Verdana" w:hAnsi="Verdana" w:cs="Arial"/>
          <w:color w:val="000000"/>
        </w:rPr>
        <w:t>tuviera pendientes u otros relativos al servicio, debidamente documentados.</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Asimismo, el </w:t>
      </w:r>
      <w:r w:rsidRPr="00C46008">
        <w:rPr>
          <w:rFonts w:ascii="Verdana" w:hAnsi="Verdana" w:cs="Arial"/>
          <w:b/>
          <w:bCs/>
          <w:color w:val="000000"/>
        </w:rPr>
        <w:t xml:space="preserve">CONTRATANTE </w:t>
      </w:r>
      <w:r w:rsidRPr="00C46008">
        <w:rPr>
          <w:rFonts w:ascii="Verdana" w:hAnsi="Verdana" w:cs="Arial"/>
          <w:color w:val="000000"/>
        </w:rPr>
        <w:t xml:space="preserve">liquidará los costos proporcionales que demandase la desmovilización de personal y equipo y algunos otros gastos que a juicio del </w:t>
      </w:r>
      <w:r w:rsidRPr="00C46008">
        <w:rPr>
          <w:rFonts w:ascii="Verdana" w:hAnsi="Verdana" w:cs="Arial"/>
          <w:b/>
          <w:bCs/>
          <w:color w:val="000000"/>
        </w:rPr>
        <w:t xml:space="preserve">CONTRATANTE </w:t>
      </w:r>
      <w:r w:rsidRPr="00C46008">
        <w:rPr>
          <w:rFonts w:ascii="Verdana" w:hAnsi="Verdana" w:cs="Arial"/>
          <w:color w:val="000000"/>
        </w:rPr>
        <w:t xml:space="preserve">fueran considerados sujetos a reembolso. Con estos datos el </w:t>
      </w:r>
      <w:r w:rsidRPr="00C46008">
        <w:rPr>
          <w:rFonts w:ascii="Verdana" w:hAnsi="Verdana" w:cs="Arial"/>
          <w:b/>
          <w:color w:val="000000"/>
        </w:rPr>
        <w:t>C</w:t>
      </w:r>
      <w:r w:rsidRPr="00C46008">
        <w:rPr>
          <w:rFonts w:ascii="Verdana" w:hAnsi="Verdana" w:cs="Arial"/>
          <w:b/>
          <w:bCs/>
          <w:color w:val="000000"/>
        </w:rPr>
        <w:t xml:space="preserve">ONTRATANTE </w:t>
      </w:r>
      <w:r w:rsidRPr="00C46008">
        <w:rPr>
          <w:rFonts w:ascii="Verdana" w:hAnsi="Verdana" w:cs="Arial"/>
          <w:color w:val="000000"/>
        </w:rPr>
        <w:t>elaborará el Certificado de Liquidación Final y el trámite de pago será el previsto en la Trigésima Cuarta.</w:t>
      </w:r>
    </w:p>
    <w:p w:rsidR="00C46008" w:rsidRPr="00C46008" w:rsidRDefault="00C46008" w:rsidP="00C46008">
      <w:pPr>
        <w:autoSpaceDE w:val="0"/>
        <w:autoSpaceDN w:val="0"/>
        <w:adjustRightInd w:val="0"/>
        <w:jc w:val="both"/>
        <w:rPr>
          <w:rFonts w:ascii="Verdana" w:hAnsi="Verdana" w:cs="Arial"/>
          <w:b/>
          <w:bCs/>
          <w:color w:val="000000"/>
        </w:rPr>
      </w:pPr>
    </w:p>
    <w:p w:rsid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b/>
          <w:bCs/>
          <w:color w:val="000000"/>
        </w:rPr>
        <w:lastRenderedPageBreak/>
        <w:t xml:space="preserve">DÉCIMA NOVENA.- (SOLUCIÓN DE CONTROVERSIAS). </w:t>
      </w:r>
    </w:p>
    <w:p w:rsidR="00C46008" w:rsidRPr="00C46008" w:rsidRDefault="00C46008" w:rsidP="00C46008">
      <w:pPr>
        <w:widowControl w:val="0"/>
        <w:autoSpaceDE w:val="0"/>
        <w:autoSpaceDN w:val="0"/>
        <w:spacing w:line="240" w:lineRule="exact"/>
        <w:jc w:val="both"/>
        <w:rPr>
          <w:rFonts w:ascii="Verdana" w:eastAsia="Batang" w:hAnsi="Verdana"/>
          <w:kern w:val="2"/>
          <w:lang w:val="es-ES_tradnl" w:eastAsia="ko-KR"/>
        </w:rPr>
      </w:pPr>
      <w:r w:rsidRPr="00C46008">
        <w:rPr>
          <w:rFonts w:ascii="Verdana" w:eastAsia="Batang" w:hAnsi="Verdana"/>
          <w:kern w:val="2"/>
          <w:lang w:eastAsia="ko-KR"/>
        </w:rPr>
        <w:t xml:space="preserve">Todas las controversias entre las Partes en relación con o como resultado de la existencia, validez, construcción, cumplimiento y finalización de este Contrato (o cualquiera de los términos de los mismos) que no pueda ser resuelta amigablemente dentro de los 30 días a partir de la fecha de recepción por cualquiera de las partes de la notificación de dicha controversia(s) se resolverá definitivamente mediante arbitraje nacional en derecho, </w:t>
      </w:r>
      <w:r w:rsidRPr="00C46008">
        <w:rPr>
          <w:rFonts w:ascii="Verdana" w:eastAsia="Batang" w:hAnsi="Verdana"/>
          <w:color w:val="000000"/>
          <w:kern w:val="2"/>
          <w:lang w:eastAsia="ko-KR"/>
        </w:rPr>
        <w:t xml:space="preserve">de conformidad con las </w:t>
      </w:r>
      <w:r w:rsidRPr="00C46008">
        <w:rPr>
          <w:rFonts w:ascii="Verdana" w:eastAsia="Batang" w:hAnsi="Verdana"/>
          <w:spacing w:val="-1"/>
          <w:kern w:val="2"/>
          <w:lang w:val="es-ES_tradnl" w:eastAsia="ko-KR"/>
        </w:rPr>
        <w:t xml:space="preserve">Normas de Arbitraje de la Cámara Nacional de Comercio de Bolivia (CNC) con sede en la ciudad de La Paz, Bolivia, de </w:t>
      </w:r>
      <w:r w:rsidRPr="00C46008">
        <w:rPr>
          <w:rFonts w:ascii="Verdana" w:eastAsia="Batang" w:hAnsi="Verdana"/>
          <w:kern w:val="2"/>
          <w:lang w:val="es-ES_tradnl" w:eastAsia="ko-KR"/>
        </w:rPr>
        <w:t xml:space="preserve">conformidad con el Reglamento de Conciliación y Arbitraje de la CNC. </w:t>
      </w:r>
    </w:p>
    <w:p w:rsidR="00C46008" w:rsidRPr="00C46008" w:rsidRDefault="00C46008" w:rsidP="00C46008">
      <w:pPr>
        <w:widowControl w:val="0"/>
        <w:autoSpaceDE w:val="0"/>
        <w:autoSpaceDN w:val="0"/>
        <w:spacing w:line="240" w:lineRule="exact"/>
        <w:jc w:val="both"/>
        <w:rPr>
          <w:rFonts w:ascii="Verdana" w:eastAsia="Batang" w:hAnsi="Verdana"/>
          <w:kern w:val="2"/>
          <w:lang w:val="es-ES_tradnl" w:eastAsia="ko-KR"/>
        </w:rPr>
      </w:pPr>
    </w:p>
    <w:p w:rsidR="00C46008" w:rsidRPr="00C46008" w:rsidRDefault="00C46008" w:rsidP="00C46008">
      <w:pPr>
        <w:widowControl w:val="0"/>
        <w:autoSpaceDE w:val="0"/>
        <w:autoSpaceDN w:val="0"/>
        <w:spacing w:line="240" w:lineRule="exact"/>
        <w:jc w:val="both"/>
        <w:rPr>
          <w:rFonts w:ascii="Verdana" w:eastAsia="Batang" w:hAnsi="Verdana"/>
          <w:kern w:val="2"/>
          <w:lang w:val="es-MX" w:eastAsia="ko-KR"/>
        </w:rPr>
      </w:pPr>
      <w:r w:rsidRPr="00C46008">
        <w:rPr>
          <w:rFonts w:ascii="Verdana" w:eastAsia="Batang" w:hAnsi="Verdana"/>
          <w:color w:val="000000"/>
          <w:kern w:val="2"/>
          <w:lang w:eastAsia="ko-KR"/>
        </w:rPr>
        <w:t xml:space="preserve">El número de árbitros será tres (3), uno (1) nombrado por </w:t>
      </w:r>
      <w:r w:rsidRPr="00C46008">
        <w:rPr>
          <w:rFonts w:ascii="Verdana" w:eastAsia="Batang" w:hAnsi="Verdana"/>
          <w:b/>
          <w:color w:val="000000"/>
          <w:kern w:val="2"/>
          <w:lang w:eastAsia="ko-KR"/>
        </w:rPr>
        <w:t>YPFB</w:t>
      </w:r>
      <w:r w:rsidRPr="00C46008">
        <w:rPr>
          <w:rFonts w:ascii="Verdana" w:eastAsia="Batang" w:hAnsi="Verdana"/>
          <w:color w:val="000000"/>
          <w:kern w:val="2"/>
          <w:lang w:eastAsia="ko-KR"/>
        </w:rPr>
        <w:t xml:space="preserve">, uno (1) nombrado </w:t>
      </w:r>
      <w:proofErr w:type="gramStart"/>
      <w:r w:rsidRPr="00C46008">
        <w:rPr>
          <w:rFonts w:ascii="Verdana" w:eastAsia="Batang" w:hAnsi="Verdana"/>
          <w:color w:val="000000"/>
          <w:kern w:val="2"/>
          <w:lang w:eastAsia="ko-KR"/>
        </w:rPr>
        <w:t xml:space="preserve">por </w:t>
      </w:r>
      <w:r w:rsidRPr="00C46008">
        <w:rPr>
          <w:rFonts w:ascii="Verdana" w:eastAsia="Batang" w:hAnsi="Verdana"/>
          <w:b/>
          <w:color w:val="000000"/>
          <w:kern w:val="2"/>
          <w:lang w:eastAsia="ko-KR"/>
        </w:rPr>
        <w:t>.....</w:t>
      </w:r>
      <w:proofErr w:type="gramEnd"/>
      <w:r w:rsidRPr="00C46008">
        <w:rPr>
          <w:rFonts w:ascii="Verdana" w:eastAsia="Batang" w:hAnsi="Verdana"/>
          <w:color w:val="000000"/>
          <w:kern w:val="2"/>
          <w:lang w:eastAsia="ko-KR"/>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w:t>
      </w:r>
      <w:proofErr w:type="gramStart"/>
      <w:r w:rsidRPr="00C46008">
        <w:rPr>
          <w:rFonts w:ascii="Verdana" w:eastAsia="Batang" w:hAnsi="Verdana"/>
          <w:color w:val="000000"/>
          <w:kern w:val="2"/>
          <w:lang w:eastAsia="ko-KR"/>
        </w:rPr>
        <w:t>deberán</w:t>
      </w:r>
      <w:proofErr w:type="gramEnd"/>
      <w:r w:rsidRPr="00C46008">
        <w:rPr>
          <w:rFonts w:ascii="Verdana" w:eastAsia="Batang" w:hAnsi="Verdana"/>
          <w:color w:val="000000"/>
          <w:kern w:val="2"/>
          <w:lang w:eastAsia="ko-KR"/>
        </w:rPr>
        <w:t xml:space="preserve"> contar con experiencia acreditada en el tema objeto de la controversia. La sede del arbitraje será la ciudad de La Paz, del Estado Plurinacional de Bolivia. Las leyes aplicables serán las leyes del Estado Plurinacional de Bolivia. El arbitraje se conducirá en idioma castellano. </w:t>
      </w: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jc w:val="both"/>
        <w:rPr>
          <w:rFonts w:ascii="Verdana" w:hAnsi="Verdana" w:cs="Arial"/>
          <w:b/>
          <w:bCs/>
          <w:color w:val="000000"/>
        </w:rPr>
      </w:pPr>
      <w:r w:rsidRPr="00C46008">
        <w:rPr>
          <w:rFonts w:ascii="Verdana" w:hAnsi="Verdana" w:cs="Arial"/>
          <w:b/>
          <w:bCs/>
          <w:color w:val="000000"/>
        </w:rPr>
        <w:t xml:space="preserve">VIGÉSIMA.- (MODIFICACIONES AL CONTRATO) </w:t>
      </w:r>
    </w:p>
    <w:p w:rsidR="00C46008" w:rsidRPr="00C46008" w:rsidRDefault="00C46008" w:rsidP="00C46008">
      <w:pPr>
        <w:jc w:val="both"/>
        <w:rPr>
          <w:rFonts w:ascii="Verdana" w:hAnsi="Verdana" w:cs="Arial"/>
          <w:color w:val="000000"/>
        </w:rPr>
      </w:pPr>
      <w:r w:rsidRPr="00C46008">
        <w:rPr>
          <w:rFonts w:ascii="Verdana" w:hAnsi="Verdana" w:cs="Arial"/>
          <w:color w:val="000000"/>
        </w:rPr>
        <w:t>Los términos y condiciones contenidos en este Contrato no podrán ser modificados, excepto por causas sobrevinientes al Contrato, es decir, por requerimiento del propio Contratante o por fuerza mayor o caso fortuito debidamente comprobados.</w:t>
      </w:r>
    </w:p>
    <w:p w:rsidR="00C46008" w:rsidRPr="00C46008" w:rsidRDefault="00C46008" w:rsidP="00C46008">
      <w:pPr>
        <w:jc w:val="both"/>
        <w:rPr>
          <w:rFonts w:ascii="Verdana" w:hAnsi="Verdana" w:cs="Arial"/>
          <w:color w:val="000000"/>
        </w:rPr>
      </w:pPr>
    </w:p>
    <w:p w:rsidR="00C46008" w:rsidRPr="00C46008" w:rsidRDefault="00C46008" w:rsidP="00C46008">
      <w:pPr>
        <w:jc w:val="both"/>
        <w:rPr>
          <w:rFonts w:ascii="Verdana" w:hAnsi="Verdana" w:cs="Arial"/>
          <w:sz w:val="18"/>
          <w:szCs w:val="18"/>
          <w:lang w:val="es-ES_tradnl"/>
        </w:rPr>
      </w:pPr>
      <w:r w:rsidRPr="00C46008">
        <w:rPr>
          <w:rFonts w:ascii="Verdana" w:hAnsi="Verdana" w:cs="Arial"/>
          <w:sz w:val="18"/>
          <w:szCs w:val="18"/>
          <w:lang w:val="es-ES_tradnl"/>
        </w:rPr>
        <w:t>E</w:t>
      </w:r>
      <w:r w:rsidRPr="00C46008">
        <w:rPr>
          <w:rFonts w:ascii="Verdana" w:hAnsi="Verdana"/>
          <w:sz w:val="18"/>
          <w:szCs w:val="18"/>
          <w:lang w:val="es-ES_tradnl"/>
        </w:rPr>
        <w:t>l presente Contrato no podrá ser modificado</w:t>
      </w:r>
      <w:r w:rsidRPr="00C46008">
        <w:rPr>
          <w:rFonts w:ascii="Verdana" w:hAnsi="Verdana" w:cs="Arial"/>
          <w:sz w:val="18"/>
          <w:szCs w:val="18"/>
          <w:lang w:val="es-ES_tradnl"/>
        </w:rPr>
        <w:t xml:space="preserve">, excepto por determinación del CONTRATANTE, previo acuerdo entre partes. Dichas modificaciones deberán estar destinadas al objeto de la contratación y estar sustentadas por informes técnico y legal que establezcan la viabilidad técnica y de financiamiento, en virtud del Artículo 53 del Reglamento de Contrataciones Directas en el Marco del Decreto Supremo 29506. </w:t>
      </w:r>
    </w:p>
    <w:p w:rsidR="00C46008" w:rsidRPr="00C46008" w:rsidRDefault="00C46008" w:rsidP="00C46008">
      <w:pPr>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autoSpaceDE w:val="0"/>
        <w:autoSpaceDN w:val="0"/>
        <w:adjustRightInd w:val="0"/>
        <w:jc w:val="center"/>
        <w:rPr>
          <w:rFonts w:ascii="Verdana" w:hAnsi="Verdana" w:cs="Arial"/>
          <w:b/>
          <w:bCs/>
          <w:color w:val="000000"/>
        </w:rPr>
      </w:pPr>
      <w:r w:rsidRPr="00C46008">
        <w:rPr>
          <w:rFonts w:ascii="Verdana" w:hAnsi="Verdana" w:cs="Arial"/>
          <w:b/>
          <w:bCs/>
          <w:color w:val="000000"/>
        </w:rPr>
        <w:t>II. CONDICIONES PARTICULARES DEL CONTRATO</w:t>
      </w: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b/>
          <w:bCs/>
          <w:color w:val="000000"/>
        </w:rPr>
        <w:t xml:space="preserve">VIGÉSIMA PRIMERA.- (PERSONAL DEL CONSULTOR) </w:t>
      </w:r>
    </w:p>
    <w:p w:rsidR="00C46008" w:rsidRPr="00C46008" w:rsidRDefault="00C46008" w:rsidP="00C46008">
      <w:pPr>
        <w:pStyle w:val="Ttulo1"/>
        <w:rPr>
          <w:rFonts w:ascii="Verdana" w:eastAsia="Calibri" w:hAnsi="Verdana" w:cs="Calibri"/>
          <w:sz w:val="20"/>
          <w:szCs w:val="20"/>
        </w:rPr>
      </w:pPr>
      <w:bookmarkStart w:id="9" w:name="_Toc347154935"/>
      <w:bookmarkStart w:id="10" w:name="_Toc347154974"/>
      <w:bookmarkStart w:id="11" w:name="_Toc347480998"/>
      <w:r w:rsidRPr="00C46008">
        <w:rPr>
          <w:rFonts w:ascii="Verdana" w:eastAsia="Calibri" w:hAnsi="Verdana" w:cs="Calibri"/>
          <w:sz w:val="20"/>
          <w:szCs w:val="20"/>
        </w:rPr>
        <w:t>(PERSONAL DEL CONSULTOR</w:t>
      </w:r>
      <w:bookmarkEnd w:id="9"/>
      <w:bookmarkEnd w:id="10"/>
      <w:bookmarkEnd w:id="11"/>
      <w:r w:rsidRPr="00C46008">
        <w:rPr>
          <w:rFonts w:ascii="Verdana" w:eastAsia="Calibri" w:hAnsi="Verdana" w:cs="Calibri"/>
          <w:sz w:val="20"/>
          <w:szCs w:val="20"/>
        </w:rPr>
        <w:t>)</w:t>
      </w:r>
    </w:p>
    <w:p w:rsidR="00C46008" w:rsidRPr="00C46008" w:rsidRDefault="00C46008" w:rsidP="00C46008">
      <w:pPr>
        <w:rPr>
          <w:rFonts w:ascii="Verdana" w:eastAsia="Calibri" w:hAnsi="Verdana"/>
          <w:lang w:val="es-MX"/>
        </w:rPr>
      </w:pPr>
    </w:p>
    <w:p w:rsidR="00C46008" w:rsidRPr="00C46008" w:rsidRDefault="00C46008" w:rsidP="00C46008">
      <w:pPr>
        <w:jc w:val="both"/>
        <w:rPr>
          <w:rFonts w:ascii="Verdana" w:hAnsi="Verdana" w:cs="Calibri"/>
        </w:rPr>
      </w:pPr>
      <w:bookmarkStart w:id="12" w:name="_Toc347154936"/>
      <w:bookmarkStart w:id="13" w:name="_Toc347154975"/>
      <w:bookmarkStart w:id="14" w:name="_Toc347480999"/>
      <w:r w:rsidRPr="00C46008">
        <w:rPr>
          <w:rFonts w:ascii="Verdana" w:hAnsi="Verdana" w:cs="Calibri"/>
        </w:rPr>
        <w:t xml:space="preserve">El </w:t>
      </w:r>
      <w:r w:rsidRPr="00C46008">
        <w:rPr>
          <w:rFonts w:ascii="Verdana" w:hAnsi="Verdana" w:cs="Calibri"/>
          <w:b/>
        </w:rPr>
        <w:t>CONSULTOR</w:t>
      </w:r>
      <w:r w:rsidRPr="00C46008">
        <w:rPr>
          <w:rFonts w:ascii="Verdana" w:hAnsi="Verdana" w:cs="Calibri"/>
        </w:rPr>
        <w:t xml:space="preserve"> garantiza al </w:t>
      </w:r>
      <w:r w:rsidRPr="00C46008">
        <w:rPr>
          <w:rFonts w:ascii="Verdana" w:hAnsi="Verdana" w:cs="Calibri"/>
          <w:b/>
        </w:rPr>
        <w:t>CONTRATANTE</w:t>
      </w:r>
      <w:r w:rsidRPr="00C46008">
        <w:rPr>
          <w:rFonts w:ascii="Verdana" w:hAnsi="Verdana" w:cs="Calibri"/>
        </w:rPr>
        <w:t xml:space="preserve"> que el equipo clave de profesionales propuestos para el trabajo, Gerente de Proyecto y Analista  Sísmico, tienen la capacidad, experiencia y entrenamiento necesarios para realizar las actividades contratadas. El </w:t>
      </w:r>
      <w:r w:rsidRPr="00C46008">
        <w:rPr>
          <w:rFonts w:ascii="Verdana" w:hAnsi="Verdana" w:cs="Calibri"/>
          <w:b/>
        </w:rPr>
        <w:t>CONSULTOR</w:t>
      </w:r>
      <w:r w:rsidRPr="00C46008">
        <w:rPr>
          <w:rFonts w:ascii="Verdana" w:hAnsi="Verdana" w:cs="Calibri"/>
        </w:rPr>
        <w:t xml:space="preserve"> además deberá garantiza el personal en número suficiente y capacitado para cumplir todas sus obligaciones contractuales. </w:t>
      </w:r>
    </w:p>
    <w:p w:rsidR="00C46008" w:rsidRPr="00C46008" w:rsidRDefault="00C46008" w:rsidP="00C46008">
      <w:pPr>
        <w:jc w:val="both"/>
        <w:rPr>
          <w:rFonts w:ascii="Verdana" w:hAnsi="Verdana" w:cs="Calibri"/>
        </w:rPr>
      </w:pPr>
    </w:p>
    <w:p w:rsidR="00C46008" w:rsidRPr="00C46008" w:rsidRDefault="00C46008" w:rsidP="00C46008">
      <w:pPr>
        <w:jc w:val="both"/>
        <w:rPr>
          <w:rFonts w:ascii="Verdana" w:hAnsi="Verdana" w:cs="Calibri"/>
        </w:rPr>
      </w:pPr>
      <w:r w:rsidRPr="00C46008">
        <w:rPr>
          <w:rFonts w:ascii="Verdana" w:hAnsi="Verdana" w:cs="Calibri"/>
        </w:rPr>
        <w:t xml:space="preserve">El equipo de profesionales y/o expertos clave, tendrá que cumplir los requisitos del numeral 12 de los Términos de Referencia. </w:t>
      </w:r>
    </w:p>
    <w:p w:rsidR="00C46008" w:rsidRPr="00C46008" w:rsidRDefault="00C46008" w:rsidP="00C46008">
      <w:pPr>
        <w:jc w:val="both"/>
        <w:rPr>
          <w:rFonts w:ascii="Verdana" w:hAnsi="Verdana" w:cs="Calibri"/>
        </w:rPr>
      </w:pPr>
    </w:p>
    <w:p w:rsidR="00C46008" w:rsidRPr="00C46008" w:rsidRDefault="00C46008" w:rsidP="00C46008">
      <w:pPr>
        <w:pStyle w:val="Ttulo1"/>
        <w:ind w:left="360" w:hanging="360"/>
        <w:rPr>
          <w:rFonts w:ascii="Verdana" w:eastAsia="Calibri" w:hAnsi="Verdana" w:cs="Calibri"/>
          <w:sz w:val="20"/>
          <w:szCs w:val="20"/>
        </w:rPr>
      </w:pPr>
      <w:r w:rsidRPr="00C46008">
        <w:rPr>
          <w:rFonts w:ascii="Verdana" w:eastAsia="Calibri" w:hAnsi="Verdana" w:cs="Calibri"/>
          <w:sz w:val="20"/>
          <w:szCs w:val="20"/>
        </w:rPr>
        <w:t xml:space="preserve">(PERSONAL CLAVE PROCESAMIENTO </w:t>
      </w:r>
      <w:bookmarkEnd w:id="12"/>
      <w:bookmarkEnd w:id="13"/>
      <w:bookmarkEnd w:id="14"/>
      <w:r w:rsidRPr="00C46008">
        <w:rPr>
          <w:rFonts w:ascii="Verdana" w:eastAsia="Calibri" w:hAnsi="Verdana" w:cs="Calibri"/>
          <w:sz w:val="20"/>
          <w:szCs w:val="20"/>
        </w:rPr>
        <w:t>SÍSMICO)</w:t>
      </w:r>
    </w:p>
    <w:p w:rsidR="00C46008" w:rsidRPr="00C46008" w:rsidRDefault="00C46008" w:rsidP="00C46008">
      <w:pPr>
        <w:rPr>
          <w:rFonts w:ascii="Verdana" w:eastAsia="Calibri"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3323"/>
        <w:gridCol w:w="1419"/>
        <w:gridCol w:w="2311"/>
      </w:tblGrid>
      <w:tr w:rsidR="00C46008" w:rsidRPr="00C46008" w:rsidTr="00F07F47">
        <w:tc>
          <w:tcPr>
            <w:tcW w:w="9545" w:type="dxa"/>
            <w:gridSpan w:val="4"/>
            <w:shd w:val="clear" w:color="auto" w:fill="auto"/>
          </w:tcPr>
          <w:p w:rsidR="00C46008" w:rsidRPr="00C46008" w:rsidRDefault="00C46008" w:rsidP="00F07F47">
            <w:pPr>
              <w:jc w:val="center"/>
              <w:rPr>
                <w:rFonts w:ascii="Verdana" w:eastAsia="Calibri" w:hAnsi="Verdana"/>
                <w:b/>
              </w:rPr>
            </w:pPr>
            <w:r w:rsidRPr="00C46008">
              <w:rPr>
                <w:rFonts w:ascii="Verdana" w:eastAsia="Calibri" w:hAnsi="Verdana"/>
                <w:b/>
              </w:rPr>
              <w:lastRenderedPageBreak/>
              <w:t>PERSONAL CLAVE DE PROCESAMIENTO</w:t>
            </w:r>
          </w:p>
        </w:tc>
      </w:tr>
      <w:tr w:rsidR="00C46008" w:rsidRPr="00C46008" w:rsidTr="00F07F47">
        <w:tc>
          <w:tcPr>
            <w:tcW w:w="2386" w:type="dxa"/>
            <w:shd w:val="clear" w:color="auto" w:fill="auto"/>
          </w:tcPr>
          <w:p w:rsidR="00C46008" w:rsidRPr="00C46008" w:rsidRDefault="00C46008" w:rsidP="00F07F47">
            <w:pPr>
              <w:jc w:val="center"/>
              <w:rPr>
                <w:rFonts w:ascii="Verdana" w:eastAsia="Calibri" w:hAnsi="Verdana"/>
                <w:b/>
              </w:rPr>
            </w:pPr>
            <w:r w:rsidRPr="00C46008">
              <w:rPr>
                <w:rFonts w:ascii="Verdana" w:eastAsia="Calibri" w:hAnsi="Verdana"/>
                <w:b/>
              </w:rPr>
              <w:t>PERSONAL REQUERIDO</w:t>
            </w:r>
          </w:p>
        </w:tc>
        <w:tc>
          <w:tcPr>
            <w:tcW w:w="3534" w:type="dxa"/>
            <w:shd w:val="clear" w:color="auto" w:fill="auto"/>
          </w:tcPr>
          <w:p w:rsidR="00C46008" w:rsidRPr="00C46008" w:rsidRDefault="00C46008" w:rsidP="00F07F47">
            <w:pPr>
              <w:jc w:val="center"/>
              <w:rPr>
                <w:rFonts w:ascii="Verdana" w:eastAsia="Calibri" w:hAnsi="Verdana"/>
                <w:b/>
              </w:rPr>
            </w:pPr>
            <w:r w:rsidRPr="00C46008">
              <w:rPr>
                <w:rFonts w:ascii="Verdana" w:eastAsia="Calibri" w:hAnsi="Verdana"/>
                <w:b/>
              </w:rPr>
              <w:t>PERFIL PROFESIONAL</w:t>
            </w:r>
          </w:p>
        </w:tc>
        <w:tc>
          <w:tcPr>
            <w:tcW w:w="1238" w:type="dxa"/>
            <w:shd w:val="clear" w:color="auto" w:fill="auto"/>
          </w:tcPr>
          <w:p w:rsidR="00C46008" w:rsidRPr="00C46008" w:rsidRDefault="00C46008" w:rsidP="00F07F47">
            <w:pPr>
              <w:jc w:val="center"/>
              <w:rPr>
                <w:rFonts w:ascii="Verdana" w:eastAsia="Calibri" w:hAnsi="Verdana"/>
                <w:b/>
              </w:rPr>
            </w:pPr>
            <w:r w:rsidRPr="00C46008">
              <w:rPr>
                <w:rFonts w:ascii="Verdana" w:eastAsia="Calibri" w:hAnsi="Verdana"/>
                <w:b/>
              </w:rPr>
              <w:t>CANTIDAD</w:t>
            </w:r>
          </w:p>
        </w:tc>
        <w:tc>
          <w:tcPr>
            <w:tcW w:w="2387" w:type="dxa"/>
            <w:shd w:val="clear" w:color="auto" w:fill="auto"/>
          </w:tcPr>
          <w:p w:rsidR="00C46008" w:rsidRPr="00C46008" w:rsidRDefault="00C46008" w:rsidP="00F07F47">
            <w:pPr>
              <w:jc w:val="center"/>
              <w:rPr>
                <w:rFonts w:ascii="Verdana" w:eastAsia="Calibri" w:hAnsi="Verdana"/>
                <w:b/>
              </w:rPr>
            </w:pPr>
            <w:r w:rsidRPr="00C46008">
              <w:rPr>
                <w:rFonts w:ascii="Verdana" w:eastAsia="Calibri" w:hAnsi="Verdana"/>
                <w:b/>
              </w:rPr>
              <w:t>EXPERIENCIA MINIMA</w:t>
            </w:r>
          </w:p>
        </w:tc>
      </w:tr>
      <w:tr w:rsidR="00C46008" w:rsidRPr="00C46008" w:rsidTr="00F07F47">
        <w:tc>
          <w:tcPr>
            <w:tcW w:w="2386" w:type="dxa"/>
            <w:shd w:val="clear" w:color="auto" w:fill="auto"/>
            <w:vAlign w:val="center"/>
          </w:tcPr>
          <w:p w:rsidR="00C46008" w:rsidRPr="00C46008" w:rsidRDefault="00C46008" w:rsidP="00F07F47">
            <w:pPr>
              <w:rPr>
                <w:rFonts w:ascii="Verdana" w:eastAsia="Calibri" w:hAnsi="Verdana"/>
              </w:rPr>
            </w:pPr>
            <w:r w:rsidRPr="00C46008">
              <w:rPr>
                <w:rFonts w:ascii="Verdana" w:eastAsia="Calibri" w:hAnsi="Verdana"/>
              </w:rPr>
              <w:t>Gerente de Proyecto</w:t>
            </w:r>
          </w:p>
        </w:tc>
        <w:tc>
          <w:tcPr>
            <w:tcW w:w="3534" w:type="dxa"/>
            <w:shd w:val="clear" w:color="auto" w:fill="auto"/>
          </w:tcPr>
          <w:p w:rsidR="00C46008" w:rsidRPr="00C46008" w:rsidRDefault="00C46008" w:rsidP="00F07F47">
            <w:pPr>
              <w:jc w:val="both"/>
              <w:rPr>
                <w:rFonts w:ascii="Verdana" w:eastAsia="Calibri" w:hAnsi="Verdana"/>
              </w:rPr>
            </w:pPr>
            <w:r w:rsidRPr="00C46008">
              <w:rPr>
                <w:rFonts w:ascii="Verdana" w:eastAsia="Calibri" w:hAnsi="Verdana"/>
              </w:rPr>
              <w:t>Geofísico y/o afín experto en procesamiento sísmico 2D y/o 3D</w:t>
            </w:r>
          </w:p>
        </w:tc>
        <w:tc>
          <w:tcPr>
            <w:tcW w:w="1238" w:type="dxa"/>
            <w:shd w:val="clear" w:color="auto" w:fill="auto"/>
            <w:vAlign w:val="center"/>
          </w:tcPr>
          <w:p w:rsidR="00C46008" w:rsidRPr="00C46008" w:rsidRDefault="00C46008" w:rsidP="00F07F47">
            <w:pPr>
              <w:jc w:val="center"/>
              <w:rPr>
                <w:rFonts w:ascii="Verdana" w:eastAsia="Calibri" w:hAnsi="Verdana"/>
              </w:rPr>
            </w:pPr>
            <w:r w:rsidRPr="00C46008">
              <w:rPr>
                <w:rFonts w:ascii="Verdana" w:eastAsia="Calibri" w:hAnsi="Verdana"/>
              </w:rPr>
              <w:t>1</w:t>
            </w:r>
          </w:p>
        </w:tc>
        <w:tc>
          <w:tcPr>
            <w:tcW w:w="2387" w:type="dxa"/>
            <w:shd w:val="clear" w:color="auto" w:fill="auto"/>
            <w:vAlign w:val="center"/>
          </w:tcPr>
          <w:p w:rsidR="00C46008" w:rsidRPr="00C46008" w:rsidRDefault="00C46008" w:rsidP="00F07F47">
            <w:pPr>
              <w:jc w:val="center"/>
              <w:rPr>
                <w:rFonts w:ascii="Verdana" w:eastAsia="Calibri" w:hAnsi="Verdana"/>
              </w:rPr>
            </w:pPr>
            <w:r w:rsidRPr="00C46008">
              <w:rPr>
                <w:rFonts w:ascii="Verdana" w:eastAsia="Calibri" w:hAnsi="Verdana"/>
              </w:rPr>
              <w:t>G5 X T6</w:t>
            </w:r>
          </w:p>
        </w:tc>
      </w:tr>
      <w:tr w:rsidR="00C46008" w:rsidRPr="00C46008" w:rsidTr="00F07F47">
        <w:tc>
          <w:tcPr>
            <w:tcW w:w="2386" w:type="dxa"/>
            <w:shd w:val="clear" w:color="auto" w:fill="auto"/>
            <w:vAlign w:val="center"/>
          </w:tcPr>
          <w:p w:rsidR="00C46008" w:rsidRPr="00C46008" w:rsidRDefault="00C46008" w:rsidP="00F07F47">
            <w:pPr>
              <w:rPr>
                <w:rFonts w:ascii="Verdana" w:eastAsia="Calibri" w:hAnsi="Verdana"/>
              </w:rPr>
            </w:pPr>
            <w:r w:rsidRPr="00C46008">
              <w:rPr>
                <w:rFonts w:ascii="Verdana" w:eastAsia="Calibri" w:hAnsi="Verdana"/>
              </w:rPr>
              <w:t xml:space="preserve">Analista </w:t>
            </w:r>
          </w:p>
        </w:tc>
        <w:tc>
          <w:tcPr>
            <w:tcW w:w="3534" w:type="dxa"/>
            <w:shd w:val="clear" w:color="auto" w:fill="auto"/>
          </w:tcPr>
          <w:p w:rsidR="00C46008" w:rsidRPr="00C46008" w:rsidRDefault="00C46008" w:rsidP="00F07F47">
            <w:pPr>
              <w:jc w:val="both"/>
              <w:rPr>
                <w:rFonts w:ascii="Verdana" w:eastAsia="Calibri" w:hAnsi="Verdana"/>
              </w:rPr>
            </w:pPr>
            <w:r w:rsidRPr="00C46008">
              <w:rPr>
                <w:rFonts w:ascii="Verdana" w:eastAsia="Calibri" w:hAnsi="Verdana"/>
              </w:rPr>
              <w:t>Geofísico y/o afín experto en procesamiento sísmico 2D y/o 3D</w:t>
            </w:r>
          </w:p>
        </w:tc>
        <w:tc>
          <w:tcPr>
            <w:tcW w:w="1238" w:type="dxa"/>
            <w:shd w:val="clear" w:color="auto" w:fill="auto"/>
            <w:vAlign w:val="center"/>
          </w:tcPr>
          <w:p w:rsidR="00C46008" w:rsidRPr="00C46008" w:rsidRDefault="00C46008" w:rsidP="00F07F47">
            <w:pPr>
              <w:jc w:val="center"/>
              <w:rPr>
                <w:rFonts w:ascii="Verdana" w:eastAsia="Calibri" w:hAnsi="Verdana"/>
              </w:rPr>
            </w:pPr>
            <w:r w:rsidRPr="00C46008">
              <w:rPr>
                <w:rFonts w:ascii="Verdana" w:eastAsia="Calibri" w:hAnsi="Verdana"/>
              </w:rPr>
              <w:t>7</w:t>
            </w:r>
          </w:p>
        </w:tc>
        <w:tc>
          <w:tcPr>
            <w:tcW w:w="2387" w:type="dxa"/>
            <w:shd w:val="clear" w:color="auto" w:fill="auto"/>
            <w:vAlign w:val="center"/>
          </w:tcPr>
          <w:p w:rsidR="00C46008" w:rsidRPr="00C46008" w:rsidRDefault="00C46008" w:rsidP="00F07F47">
            <w:pPr>
              <w:jc w:val="center"/>
              <w:rPr>
                <w:rFonts w:ascii="Verdana" w:eastAsia="Calibri" w:hAnsi="Verdana"/>
              </w:rPr>
            </w:pPr>
            <w:r w:rsidRPr="00C46008">
              <w:rPr>
                <w:rFonts w:ascii="Verdana" w:eastAsia="Calibri" w:hAnsi="Verdana"/>
              </w:rPr>
              <w:t>G5 X T6</w:t>
            </w:r>
          </w:p>
        </w:tc>
      </w:tr>
    </w:tbl>
    <w:p w:rsidR="00C46008" w:rsidRPr="00C46008" w:rsidRDefault="00C46008" w:rsidP="00C46008">
      <w:pPr>
        <w:rPr>
          <w:rFonts w:ascii="Verdana" w:eastAsia="Calibri" w:hAnsi="Verdana"/>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4536"/>
      </w:tblGrid>
      <w:tr w:rsidR="00C46008" w:rsidRPr="00C46008" w:rsidTr="00F07F47">
        <w:tc>
          <w:tcPr>
            <w:tcW w:w="2126" w:type="dxa"/>
            <w:shd w:val="clear" w:color="auto" w:fill="auto"/>
          </w:tcPr>
          <w:p w:rsidR="00C46008" w:rsidRPr="00C46008" w:rsidRDefault="00C46008" w:rsidP="00F07F47">
            <w:pPr>
              <w:jc w:val="center"/>
              <w:rPr>
                <w:rFonts w:ascii="Verdana" w:eastAsia="Calibri" w:hAnsi="Verdana"/>
                <w:b/>
              </w:rPr>
            </w:pPr>
            <w:r w:rsidRPr="00C46008">
              <w:rPr>
                <w:rFonts w:ascii="Verdana" w:eastAsia="Calibri" w:hAnsi="Verdana"/>
                <w:b/>
              </w:rPr>
              <w:t>Categoría</w:t>
            </w:r>
          </w:p>
        </w:tc>
        <w:tc>
          <w:tcPr>
            <w:tcW w:w="4536" w:type="dxa"/>
            <w:shd w:val="clear" w:color="auto" w:fill="auto"/>
          </w:tcPr>
          <w:p w:rsidR="00C46008" w:rsidRPr="00C46008" w:rsidRDefault="00C46008" w:rsidP="00F07F47">
            <w:pPr>
              <w:jc w:val="center"/>
              <w:rPr>
                <w:rFonts w:ascii="Verdana" w:eastAsia="Calibri" w:hAnsi="Verdana"/>
                <w:b/>
              </w:rPr>
            </w:pPr>
            <w:r w:rsidRPr="00C46008">
              <w:rPr>
                <w:rFonts w:ascii="Verdana" w:eastAsia="Calibri" w:hAnsi="Verdana"/>
                <w:b/>
              </w:rPr>
              <w:t>PERSONAL CLAVE - EXPERIENCIA</w:t>
            </w:r>
          </w:p>
        </w:tc>
      </w:tr>
      <w:tr w:rsidR="00C46008" w:rsidRPr="00C46008" w:rsidTr="00F07F47">
        <w:tc>
          <w:tcPr>
            <w:tcW w:w="2126" w:type="dxa"/>
            <w:shd w:val="clear" w:color="auto" w:fill="auto"/>
            <w:vAlign w:val="center"/>
          </w:tcPr>
          <w:p w:rsidR="00C46008" w:rsidRPr="00C46008" w:rsidRDefault="00C46008" w:rsidP="00F07F47">
            <w:pPr>
              <w:jc w:val="center"/>
              <w:rPr>
                <w:rFonts w:ascii="Verdana" w:eastAsia="Calibri" w:hAnsi="Verdana"/>
                <w:b/>
              </w:rPr>
            </w:pPr>
            <w:r w:rsidRPr="00C46008">
              <w:rPr>
                <w:rFonts w:ascii="Verdana" w:eastAsia="Calibri" w:hAnsi="Verdana"/>
                <w:b/>
              </w:rPr>
              <w:t>G5</w:t>
            </w:r>
          </w:p>
        </w:tc>
        <w:tc>
          <w:tcPr>
            <w:tcW w:w="4536" w:type="dxa"/>
            <w:shd w:val="clear" w:color="auto" w:fill="auto"/>
          </w:tcPr>
          <w:p w:rsidR="00C46008" w:rsidRPr="00C46008" w:rsidRDefault="00C46008" w:rsidP="00F07F47">
            <w:pPr>
              <w:jc w:val="both"/>
              <w:rPr>
                <w:rFonts w:ascii="Verdana" w:eastAsia="Calibri" w:hAnsi="Verdana"/>
              </w:rPr>
            </w:pPr>
            <w:r w:rsidRPr="00C46008">
              <w:rPr>
                <w:rFonts w:ascii="Verdana" w:eastAsia="Calibri" w:hAnsi="Verdana"/>
              </w:rPr>
              <w:t>Profesional especialista y/o Experto, con  experiencia igual o mayor a diez (10) años en procesamiento sísmico. Dirige, coordina, supervisa y es responsable del Proyecto.</w:t>
            </w:r>
          </w:p>
        </w:tc>
      </w:tr>
    </w:tbl>
    <w:p w:rsidR="00C46008" w:rsidRPr="00C46008" w:rsidRDefault="00C46008" w:rsidP="00C46008">
      <w:pPr>
        <w:rPr>
          <w:rFonts w:ascii="Verdana" w:eastAsia="Calibri" w:hAnsi="Verdana"/>
        </w:rPr>
      </w:pPr>
    </w:p>
    <w:p w:rsidR="00C46008" w:rsidRPr="00C46008" w:rsidRDefault="00C46008" w:rsidP="00C46008">
      <w:pPr>
        <w:rPr>
          <w:rFonts w:ascii="Verdana" w:eastAsia="Calibri" w:hAnsi="Verdana"/>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4536"/>
      </w:tblGrid>
      <w:tr w:rsidR="00C46008" w:rsidRPr="00C46008" w:rsidTr="00F07F47">
        <w:tc>
          <w:tcPr>
            <w:tcW w:w="2126" w:type="dxa"/>
            <w:shd w:val="clear" w:color="auto" w:fill="auto"/>
          </w:tcPr>
          <w:p w:rsidR="00C46008" w:rsidRPr="00C46008" w:rsidRDefault="00C46008" w:rsidP="00F07F47">
            <w:pPr>
              <w:jc w:val="center"/>
              <w:rPr>
                <w:rFonts w:ascii="Verdana" w:eastAsia="Calibri" w:hAnsi="Verdana"/>
                <w:b/>
              </w:rPr>
            </w:pPr>
            <w:r w:rsidRPr="00C46008">
              <w:rPr>
                <w:rFonts w:ascii="Verdana" w:eastAsia="Calibri" w:hAnsi="Verdana"/>
                <w:b/>
              </w:rPr>
              <w:t>Categoría</w:t>
            </w:r>
          </w:p>
        </w:tc>
        <w:tc>
          <w:tcPr>
            <w:tcW w:w="4536" w:type="dxa"/>
            <w:shd w:val="clear" w:color="auto" w:fill="auto"/>
          </w:tcPr>
          <w:p w:rsidR="00C46008" w:rsidRPr="00C46008" w:rsidRDefault="00C46008" w:rsidP="00F07F47">
            <w:pPr>
              <w:jc w:val="center"/>
              <w:rPr>
                <w:rFonts w:ascii="Verdana" w:eastAsia="Calibri" w:hAnsi="Verdana"/>
                <w:b/>
              </w:rPr>
            </w:pPr>
            <w:r w:rsidRPr="00C46008">
              <w:rPr>
                <w:rFonts w:ascii="Verdana" w:eastAsia="Calibri" w:hAnsi="Verdana"/>
                <w:b/>
              </w:rPr>
              <w:t>PERSONAL CLAVE - EXPERIENCIA</w:t>
            </w:r>
          </w:p>
        </w:tc>
      </w:tr>
      <w:tr w:rsidR="00C46008" w:rsidRPr="00C46008" w:rsidTr="00F07F47">
        <w:tc>
          <w:tcPr>
            <w:tcW w:w="2126" w:type="dxa"/>
            <w:shd w:val="clear" w:color="auto" w:fill="auto"/>
            <w:vAlign w:val="center"/>
          </w:tcPr>
          <w:p w:rsidR="00C46008" w:rsidRPr="00C46008" w:rsidRDefault="00C46008" w:rsidP="00F07F47">
            <w:pPr>
              <w:jc w:val="center"/>
              <w:rPr>
                <w:rFonts w:ascii="Verdana" w:eastAsia="Calibri" w:hAnsi="Verdana"/>
                <w:b/>
              </w:rPr>
            </w:pPr>
            <w:r w:rsidRPr="00C46008">
              <w:rPr>
                <w:rFonts w:ascii="Verdana" w:eastAsia="Calibri" w:hAnsi="Verdana"/>
                <w:b/>
              </w:rPr>
              <w:t>T6</w:t>
            </w:r>
          </w:p>
        </w:tc>
        <w:tc>
          <w:tcPr>
            <w:tcW w:w="4536" w:type="dxa"/>
            <w:shd w:val="clear" w:color="auto" w:fill="auto"/>
          </w:tcPr>
          <w:p w:rsidR="00C46008" w:rsidRPr="00C46008" w:rsidRDefault="00C46008" w:rsidP="00F07F47">
            <w:pPr>
              <w:jc w:val="both"/>
              <w:rPr>
                <w:rFonts w:ascii="Verdana" w:eastAsia="Calibri" w:hAnsi="Verdana"/>
              </w:rPr>
            </w:pPr>
            <w:r w:rsidRPr="00C46008">
              <w:rPr>
                <w:rFonts w:ascii="Verdana" w:eastAsia="Calibri" w:hAnsi="Verdana"/>
              </w:rPr>
              <w:t>Profesional especialista y/o Experto con experiencia igual o mayor a seis (6) años en Procesamiento Sísmico.</w:t>
            </w:r>
          </w:p>
        </w:tc>
      </w:tr>
    </w:tbl>
    <w:p w:rsidR="00C46008" w:rsidRPr="00C46008" w:rsidRDefault="00C46008" w:rsidP="00A902C8">
      <w:pPr>
        <w:pStyle w:val="Ttulo1"/>
        <w:numPr>
          <w:ilvl w:val="1"/>
          <w:numId w:val="28"/>
        </w:numPr>
        <w:spacing w:line="360" w:lineRule="auto"/>
        <w:rPr>
          <w:rFonts w:ascii="Verdana" w:eastAsia="Calibri" w:hAnsi="Verdana" w:cs="Calibri"/>
          <w:sz w:val="20"/>
          <w:szCs w:val="20"/>
        </w:rPr>
      </w:pPr>
      <w:r w:rsidRPr="00C46008">
        <w:rPr>
          <w:rFonts w:ascii="Verdana" w:eastAsia="Calibri" w:hAnsi="Verdana" w:cs="Calibri"/>
          <w:sz w:val="20"/>
          <w:szCs w:val="20"/>
        </w:rPr>
        <w:t>SEGUROS</w:t>
      </w:r>
    </w:p>
    <w:p w:rsidR="00C46008" w:rsidRPr="00C46008" w:rsidRDefault="00C46008" w:rsidP="00C46008">
      <w:pPr>
        <w:spacing w:line="276" w:lineRule="auto"/>
        <w:jc w:val="both"/>
        <w:rPr>
          <w:rFonts w:ascii="Verdana" w:hAnsi="Verdana" w:cs="Arial"/>
          <w:bCs/>
        </w:rPr>
      </w:pPr>
      <w:r w:rsidRPr="00C46008">
        <w:rPr>
          <w:rFonts w:ascii="Verdana" w:hAnsi="Verdana" w:cs="Arial"/>
          <w:bCs/>
        </w:rPr>
        <w:t>La empresa adjudicada, deberá presentar y mantener vigente de forma ininterrumpida durante todo el periodo del contrato la Póliza de Seguro especificada a continuación:</w:t>
      </w:r>
    </w:p>
    <w:p w:rsidR="00C46008" w:rsidRPr="00C46008" w:rsidRDefault="00C46008" w:rsidP="00C46008">
      <w:pPr>
        <w:pStyle w:val="Ttulo1"/>
        <w:spacing w:line="360" w:lineRule="auto"/>
        <w:ind w:left="426"/>
        <w:rPr>
          <w:rFonts w:ascii="Verdana" w:eastAsia="Calibri" w:hAnsi="Verdana" w:cs="Calibri"/>
          <w:sz w:val="20"/>
          <w:szCs w:val="20"/>
        </w:rPr>
      </w:pPr>
      <w:r w:rsidRPr="00C46008">
        <w:rPr>
          <w:rFonts w:ascii="Verdana" w:eastAsia="Calibri" w:hAnsi="Verdana" w:cs="Calibri"/>
          <w:sz w:val="20"/>
          <w:szCs w:val="20"/>
        </w:rPr>
        <w:t>21.1.2 Póliza de Accidentes Personales</w:t>
      </w:r>
    </w:p>
    <w:p w:rsidR="00C46008" w:rsidRPr="00C46008" w:rsidRDefault="00C46008" w:rsidP="00C46008">
      <w:pPr>
        <w:spacing w:line="276" w:lineRule="auto"/>
        <w:jc w:val="both"/>
        <w:rPr>
          <w:rFonts w:ascii="Verdana" w:hAnsi="Verdana" w:cs="Calibri"/>
          <w:lang w:eastAsia="es-BO"/>
        </w:rPr>
      </w:pPr>
      <w:r w:rsidRPr="00C46008">
        <w:rPr>
          <w:rFonts w:ascii="Verdana" w:hAnsi="Verdana" w:cs="Calibri"/>
          <w:lang w:eastAsia="es-BO"/>
        </w:rPr>
        <w:t>Los trabajadores, funcionarios y/o empleados contratados, para efectuar los trabajos mencionados en los términos de referencia,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C46008" w:rsidRPr="00C46008" w:rsidRDefault="00C46008" w:rsidP="00A902C8">
      <w:pPr>
        <w:pStyle w:val="Ttulo1"/>
        <w:numPr>
          <w:ilvl w:val="2"/>
          <w:numId w:val="29"/>
        </w:numPr>
        <w:spacing w:line="360" w:lineRule="auto"/>
        <w:rPr>
          <w:rFonts w:ascii="Verdana" w:eastAsia="Calibri" w:hAnsi="Verdana" w:cs="Calibri"/>
          <w:caps/>
          <w:sz w:val="20"/>
          <w:szCs w:val="20"/>
        </w:rPr>
      </w:pPr>
      <w:r w:rsidRPr="00C46008">
        <w:rPr>
          <w:rFonts w:ascii="Verdana" w:eastAsia="Calibri" w:hAnsi="Verdana" w:cs="Calibri"/>
          <w:sz w:val="20"/>
          <w:szCs w:val="20"/>
        </w:rPr>
        <w:t>Condiciones Adicionales</w:t>
      </w:r>
    </w:p>
    <w:p w:rsidR="00C46008" w:rsidRPr="00C46008" w:rsidRDefault="00C46008" w:rsidP="00C46008">
      <w:pPr>
        <w:spacing w:line="276" w:lineRule="auto"/>
        <w:jc w:val="both"/>
        <w:rPr>
          <w:rFonts w:ascii="Verdana" w:hAnsi="Verdana" w:cs="Calibri"/>
          <w:lang w:eastAsia="es-BO"/>
        </w:rPr>
      </w:pPr>
      <w:r w:rsidRPr="00C46008">
        <w:rPr>
          <w:rFonts w:ascii="Verdana" w:hAnsi="Verdana" w:cs="Calibri"/>
          <w:lang w:eastAsia="es-BO"/>
        </w:rPr>
        <w:t>Todas las Pólizas de Seguros anteriormente mencionadas, deberán cumplir las siguientes condiciones adicionales:</w:t>
      </w:r>
    </w:p>
    <w:p w:rsidR="00C46008" w:rsidRPr="00C46008" w:rsidRDefault="00C46008" w:rsidP="00A902C8">
      <w:pPr>
        <w:pStyle w:val="Ttulo1"/>
        <w:numPr>
          <w:ilvl w:val="2"/>
          <w:numId w:val="26"/>
        </w:numPr>
        <w:spacing w:line="276" w:lineRule="auto"/>
        <w:ind w:left="426" w:hanging="284"/>
        <w:jc w:val="both"/>
        <w:rPr>
          <w:rFonts w:ascii="Verdana" w:hAnsi="Verdana" w:cs="Calibri"/>
          <w:b w:val="0"/>
          <w:caps/>
          <w:sz w:val="20"/>
          <w:szCs w:val="20"/>
          <w:lang w:val="es-BO" w:eastAsia="es-BO"/>
        </w:rPr>
      </w:pPr>
      <w:r w:rsidRPr="00C46008">
        <w:rPr>
          <w:rFonts w:ascii="Verdana" w:hAnsi="Verdana" w:cs="Calibri"/>
          <w:b w:val="0"/>
          <w:sz w:val="20"/>
          <w:szCs w:val="20"/>
          <w:lang w:val="es-BO" w:eastAsia="es-BO"/>
        </w:rPr>
        <w:t>De suspenderse por cualquier razón la vigencia o cobertura de la Póliza nominada precedentemente, o bien se presente la existencia de eventos no cubiertos por las mismas; la empresa adjudicada se hace enteramente responsable frente a YPFB y a terceros, por todos los accidentes emergentes en el desempeño de sus funciones.</w:t>
      </w:r>
    </w:p>
    <w:p w:rsidR="00C46008" w:rsidRPr="00C46008" w:rsidRDefault="00C46008" w:rsidP="00A902C8">
      <w:pPr>
        <w:pStyle w:val="Ttulo1"/>
        <w:numPr>
          <w:ilvl w:val="2"/>
          <w:numId w:val="26"/>
        </w:numPr>
        <w:spacing w:line="276" w:lineRule="auto"/>
        <w:ind w:left="426" w:hanging="284"/>
        <w:jc w:val="both"/>
        <w:rPr>
          <w:rFonts w:ascii="Verdana" w:hAnsi="Verdana" w:cs="Calibri"/>
          <w:b w:val="0"/>
          <w:caps/>
          <w:sz w:val="20"/>
          <w:szCs w:val="20"/>
          <w:lang w:val="es-BO" w:eastAsia="es-BO"/>
        </w:rPr>
      </w:pPr>
      <w:r w:rsidRPr="00C46008">
        <w:rPr>
          <w:rFonts w:ascii="Verdana" w:hAnsi="Verdana" w:cs="Calibri"/>
          <w:b w:val="0"/>
          <w:sz w:val="20"/>
          <w:szCs w:val="20"/>
          <w:lang w:val="es-BO" w:eastAsia="es-BO"/>
        </w:rPr>
        <w:t>El CONSULTOR, una vez adjudicado, deberá entregar una copia de la citada póliza a YPFB antes de la suscripción del contrato.</w:t>
      </w: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b/>
          <w:bCs/>
          <w:color w:val="000000"/>
        </w:rPr>
        <w:lastRenderedPageBreak/>
        <w:t>VIGÉSIMA SEGUNDA.- (APROBACIÓN DE DOCUMENTOS Y PROPIEDAD DE LOS MISMOS)</w:t>
      </w:r>
    </w:p>
    <w:p w:rsidR="00C46008" w:rsidRPr="00C46008" w:rsidRDefault="00C46008" w:rsidP="00C46008">
      <w:pPr>
        <w:autoSpaceDE w:val="0"/>
        <w:autoSpaceDN w:val="0"/>
        <w:adjustRightInd w:val="0"/>
        <w:jc w:val="both"/>
        <w:rPr>
          <w:rFonts w:ascii="Verdana" w:hAnsi="Verdana" w:cs="Arial"/>
          <w:b/>
          <w:bCs/>
          <w:color w:val="000000"/>
          <w:highlight w:val="yellow"/>
        </w:rPr>
      </w:pPr>
    </w:p>
    <w:p w:rsidR="00C46008" w:rsidRPr="00C46008" w:rsidRDefault="00C46008" w:rsidP="00C46008">
      <w:pPr>
        <w:pStyle w:val="Ttulo1"/>
        <w:ind w:left="360" w:hanging="360"/>
        <w:rPr>
          <w:rFonts w:ascii="Verdana" w:hAnsi="Verdana" w:cs="Calibri"/>
          <w:sz w:val="20"/>
          <w:szCs w:val="20"/>
        </w:rPr>
      </w:pPr>
      <w:bookmarkStart w:id="15" w:name="_Toc347480995"/>
      <w:r w:rsidRPr="00C46008">
        <w:rPr>
          <w:rFonts w:ascii="Verdana" w:hAnsi="Verdana" w:cs="Calibri"/>
          <w:sz w:val="20"/>
          <w:szCs w:val="20"/>
        </w:rPr>
        <w:t>22.1 (CONTRAPARTE</w:t>
      </w:r>
      <w:bookmarkEnd w:id="15"/>
      <w:r w:rsidRPr="00C46008">
        <w:rPr>
          <w:rFonts w:ascii="Verdana" w:hAnsi="Verdana" w:cs="Calibri"/>
          <w:sz w:val="20"/>
          <w:szCs w:val="20"/>
        </w:rPr>
        <w:t>)</w:t>
      </w:r>
    </w:p>
    <w:p w:rsidR="00C46008" w:rsidRPr="00C46008" w:rsidRDefault="00C46008" w:rsidP="00C46008">
      <w:pPr>
        <w:jc w:val="both"/>
        <w:rPr>
          <w:rFonts w:ascii="Verdana" w:hAnsi="Verdana"/>
        </w:rPr>
      </w:pPr>
      <w:r w:rsidRPr="00C46008">
        <w:rPr>
          <w:rFonts w:ascii="Verdana" w:hAnsi="Verdana"/>
        </w:rPr>
        <w:t xml:space="preserve">El </w:t>
      </w:r>
      <w:r w:rsidRPr="00C46008">
        <w:rPr>
          <w:rFonts w:ascii="Verdana" w:hAnsi="Verdana"/>
          <w:b/>
        </w:rPr>
        <w:t>CONTRATANTE</w:t>
      </w:r>
      <w:r w:rsidRPr="00C46008">
        <w:rPr>
          <w:rFonts w:ascii="Verdana" w:hAnsi="Verdana"/>
        </w:rPr>
        <w:t xml:space="preserve"> proveerá al menos un representante de la GERH como </w:t>
      </w:r>
      <w:r w:rsidRPr="00C46008">
        <w:rPr>
          <w:rFonts w:ascii="Verdana" w:hAnsi="Verdana"/>
          <w:b/>
        </w:rPr>
        <w:t>CONTRAPARTE</w:t>
      </w:r>
      <w:r w:rsidRPr="00C46008">
        <w:rPr>
          <w:rFonts w:ascii="Verdana" w:hAnsi="Verdana"/>
        </w:rPr>
        <w:t xml:space="preserve"> del servicio, que controle la calidad de los productos y procedimientos  en el centro de procesamiento del </w:t>
      </w:r>
      <w:r w:rsidRPr="00C46008">
        <w:rPr>
          <w:rFonts w:ascii="Verdana" w:hAnsi="Verdana"/>
          <w:b/>
        </w:rPr>
        <w:t>CONSULTOR</w:t>
      </w:r>
      <w:r w:rsidRPr="00C46008">
        <w:rPr>
          <w:rFonts w:ascii="Verdana" w:hAnsi="Verdana"/>
        </w:rPr>
        <w:t xml:space="preserve"> en </w:t>
      </w:r>
      <w:r w:rsidRPr="00C46008">
        <w:rPr>
          <w:rFonts w:ascii="Verdana" w:eastAsia="Calibri" w:hAnsi="Verdana" w:cs="Calibri"/>
        </w:rPr>
        <w:t>la ciudad de Santa Cruz.</w:t>
      </w:r>
      <w:r w:rsidRPr="00C46008">
        <w:rPr>
          <w:rFonts w:ascii="Verdana" w:hAnsi="Verdana"/>
        </w:rPr>
        <w:t xml:space="preserve"> La </w:t>
      </w:r>
      <w:r w:rsidRPr="00C46008">
        <w:rPr>
          <w:rFonts w:ascii="Verdana" w:hAnsi="Verdana"/>
          <w:b/>
        </w:rPr>
        <w:t>CONTRAPARTE</w:t>
      </w:r>
      <w:r w:rsidRPr="00C46008">
        <w:rPr>
          <w:rFonts w:ascii="Verdana" w:hAnsi="Verdana"/>
        </w:rPr>
        <w:t xml:space="preserve"> podrá aceptar o rechazar los productos intermedios o finales basándose en los términos de referencia.  </w:t>
      </w:r>
    </w:p>
    <w:p w:rsidR="00C46008" w:rsidRPr="00C46008" w:rsidRDefault="00C46008" w:rsidP="00C46008">
      <w:pPr>
        <w:jc w:val="both"/>
        <w:rPr>
          <w:rFonts w:ascii="Verdana" w:hAnsi="Verdana"/>
        </w:rPr>
      </w:pPr>
    </w:p>
    <w:p w:rsidR="00C46008" w:rsidRPr="00C46008" w:rsidRDefault="00C46008" w:rsidP="00C46008">
      <w:pPr>
        <w:jc w:val="both"/>
        <w:rPr>
          <w:rFonts w:ascii="Verdana" w:hAnsi="Verdana"/>
        </w:rPr>
      </w:pPr>
      <w:r w:rsidRPr="00C46008">
        <w:rPr>
          <w:rFonts w:ascii="Verdana" w:hAnsi="Verdana"/>
        </w:rPr>
        <w:t xml:space="preserve">El </w:t>
      </w:r>
      <w:r w:rsidRPr="00C46008">
        <w:rPr>
          <w:rFonts w:ascii="Verdana" w:hAnsi="Verdana"/>
          <w:b/>
        </w:rPr>
        <w:t>CONSULTOR</w:t>
      </w:r>
      <w:r w:rsidRPr="00C46008">
        <w:rPr>
          <w:rFonts w:ascii="Verdana" w:hAnsi="Verdana"/>
        </w:rPr>
        <w:t xml:space="preserve">, será responsable de todos los costos asociados con las tareas a desarrollar por la </w:t>
      </w:r>
      <w:r w:rsidRPr="00C46008">
        <w:rPr>
          <w:rFonts w:ascii="Verdana" w:hAnsi="Verdana"/>
          <w:b/>
        </w:rPr>
        <w:t>CONTRAPARTE</w:t>
      </w:r>
      <w:r w:rsidRPr="00C46008">
        <w:rPr>
          <w:rFonts w:ascii="Verdana" w:hAnsi="Verdana"/>
        </w:rPr>
        <w:t xml:space="preserve"> del </w:t>
      </w:r>
      <w:r w:rsidRPr="00C46008">
        <w:rPr>
          <w:rFonts w:ascii="Verdana" w:hAnsi="Verdana"/>
          <w:b/>
        </w:rPr>
        <w:t>CONTRATANTE</w:t>
      </w:r>
      <w:r w:rsidRPr="00C46008">
        <w:rPr>
          <w:rFonts w:ascii="Verdana" w:hAnsi="Verdana"/>
        </w:rPr>
        <w:t xml:space="preserve"> en el Centro de Procesamiento, incluido pero no limitado al uso de hardware y del software licenciado en dicho Centro.</w:t>
      </w:r>
    </w:p>
    <w:p w:rsidR="00C46008" w:rsidRPr="00C46008" w:rsidRDefault="00C46008" w:rsidP="00C46008">
      <w:pPr>
        <w:jc w:val="both"/>
        <w:rPr>
          <w:rFonts w:ascii="Verdana" w:hAnsi="Verdana"/>
        </w:rPr>
      </w:pPr>
    </w:p>
    <w:p w:rsidR="00C46008" w:rsidRPr="00C46008" w:rsidRDefault="00C46008" w:rsidP="00C46008">
      <w:pPr>
        <w:jc w:val="both"/>
        <w:rPr>
          <w:rFonts w:ascii="Verdana" w:hAnsi="Verdana"/>
        </w:rPr>
      </w:pPr>
      <w:r w:rsidRPr="00C46008">
        <w:rPr>
          <w:rFonts w:ascii="Verdana" w:hAnsi="Verdana"/>
        </w:rPr>
        <w:t xml:space="preserve">Es obligación del </w:t>
      </w:r>
      <w:r w:rsidRPr="00C46008">
        <w:rPr>
          <w:rFonts w:ascii="Verdana" w:hAnsi="Verdana"/>
          <w:b/>
        </w:rPr>
        <w:t>CONSULTOR</w:t>
      </w:r>
      <w:r w:rsidRPr="00C46008">
        <w:rPr>
          <w:rFonts w:ascii="Verdana" w:hAnsi="Verdana"/>
        </w:rPr>
        <w:t xml:space="preserve"> permitir el acceso de la </w:t>
      </w:r>
      <w:r w:rsidRPr="00C46008">
        <w:rPr>
          <w:rFonts w:ascii="Verdana" w:hAnsi="Verdana"/>
          <w:b/>
        </w:rPr>
        <w:t>CONTRAPARTE</w:t>
      </w:r>
      <w:r w:rsidRPr="00C46008">
        <w:rPr>
          <w:rFonts w:ascii="Verdana" w:hAnsi="Verdana"/>
        </w:rPr>
        <w:t xml:space="preserve"> del </w:t>
      </w:r>
      <w:r w:rsidRPr="00C46008">
        <w:rPr>
          <w:rFonts w:ascii="Verdana" w:hAnsi="Verdana"/>
          <w:b/>
        </w:rPr>
        <w:t>CONTRATANTE</w:t>
      </w:r>
      <w:r w:rsidRPr="00C46008">
        <w:rPr>
          <w:rFonts w:ascii="Verdana" w:hAnsi="Verdana"/>
        </w:rPr>
        <w:t xml:space="preserve"> a las instalaciones del Centro de Procesamiento, el control del equipamiento vinculado con el desarrollo de los servicios, y la supervisión técnica y administrativa de los mismos. A estos efectos, se deberá suministrar al representante del </w:t>
      </w:r>
      <w:r w:rsidRPr="00C46008">
        <w:rPr>
          <w:rFonts w:ascii="Verdana" w:hAnsi="Verdana"/>
          <w:b/>
        </w:rPr>
        <w:t>CONTRATANTE</w:t>
      </w:r>
      <w:r w:rsidRPr="00C46008">
        <w:rPr>
          <w:rFonts w:ascii="Verdana" w:hAnsi="Verdana"/>
        </w:rPr>
        <w:t xml:space="preserve"> toda la información que este requiera y brindarle la máxima colaboración para el cumplimiento de su función desde el inicio hasta el final del servicio.</w:t>
      </w:r>
    </w:p>
    <w:p w:rsidR="00C46008" w:rsidRPr="00C46008" w:rsidRDefault="00C46008" w:rsidP="00C46008">
      <w:pPr>
        <w:pStyle w:val="Ttulo1"/>
        <w:ind w:left="360" w:hanging="360"/>
        <w:rPr>
          <w:rFonts w:ascii="Verdana" w:hAnsi="Verdana" w:cs="Calibri"/>
          <w:sz w:val="20"/>
          <w:szCs w:val="20"/>
        </w:rPr>
      </w:pPr>
      <w:bookmarkStart w:id="16" w:name="_Toc347154933"/>
      <w:bookmarkStart w:id="17" w:name="_Toc347154972"/>
      <w:bookmarkStart w:id="18" w:name="_Toc347480996"/>
      <w:r w:rsidRPr="00C46008">
        <w:rPr>
          <w:rFonts w:ascii="Verdana" w:hAnsi="Verdana" w:cs="Calibri"/>
          <w:sz w:val="20"/>
          <w:szCs w:val="20"/>
        </w:rPr>
        <w:t>(COMUNICACIONES, REPORTES DE AVANCE</w:t>
      </w:r>
      <w:bookmarkEnd w:id="16"/>
      <w:bookmarkEnd w:id="17"/>
      <w:bookmarkEnd w:id="18"/>
      <w:r w:rsidRPr="00C46008">
        <w:rPr>
          <w:rFonts w:ascii="Verdana" w:hAnsi="Verdana" w:cs="Calibri"/>
          <w:sz w:val="20"/>
          <w:szCs w:val="20"/>
        </w:rPr>
        <w:t xml:space="preserve"> e INDUCCIÓN)</w:t>
      </w:r>
    </w:p>
    <w:p w:rsidR="00C46008" w:rsidRPr="00C46008" w:rsidRDefault="00C46008" w:rsidP="00C46008">
      <w:pPr>
        <w:rPr>
          <w:rFonts w:ascii="Verdana" w:hAnsi="Verdana"/>
          <w:lang w:val="es-MX"/>
        </w:rPr>
      </w:pPr>
    </w:p>
    <w:p w:rsidR="00C46008" w:rsidRPr="00C46008" w:rsidRDefault="00C46008" w:rsidP="00C46008">
      <w:pPr>
        <w:pStyle w:val="Prrafodelista"/>
        <w:autoSpaceDE w:val="0"/>
        <w:autoSpaceDN w:val="0"/>
        <w:adjustRightInd w:val="0"/>
        <w:ind w:left="0"/>
        <w:jc w:val="both"/>
        <w:rPr>
          <w:rFonts w:ascii="Verdana" w:hAnsi="Verdana"/>
        </w:rPr>
      </w:pPr>
      <w:r w:rsidRPr="00C46008">
        <w:rPr>
          <w:rFonts w:ascii="Verdana" w:hAnsi="Verdana"/>
        </w:rPr>
        <w:t xml:space="preserve">El </w:t>
      </w:r>
      <w:r w:rsidRPr="00C46008">
        <w:rPr>
          <w:rFonts w:ascii="Verdana" w:hAnsi="Verdana"/>
          <w:b/>
        </w:rPr>
        <w:t>CONSULTOR</w:t>
      </w:r>
      <w:r w:rsidRPr="00C46008">
        <w:rPr>
          <w:rFonts w:ascii="Verdana" w:hAnsi="Verdana"/>
        </w:rPr>
        <w:t xml:space="preserve"> deberá realizar reportes </w:t>
      </w:r>
      <w:proofErr w:type="spellStart"/>
      <w:r w:rsidRPr="00C46008">
        <w:rPr>
          <w:rFonts w:ascii="Verdana" w:hAnsi="Verdana"/>
        </w:rPr>
        <w:t>cuatrimensuales</w:t>
      </w:r>
      <w:proofErr w:type="spellEnd"/>
      <w:r w:rsidRPr="00C46008">
        <w:rPr>
          <w:rFonts w:ascii="Verdana" w:hAnsi="Verdana"/>
        </w:rPr>
        <w:t xml:space="preserve"> de avance y a la finalización de cada una de las fases del procesamiento. Así mismo, deberá presentar reportes cuando la </w:t>
      </w:r>
      <w:r w:rsidRPr="00C46008">
        <w:rPr>
          <w:rFonts w:ascii="Verdana" w:hAnsi="Verdana"/>
          <w:b/>
        </w:rPr>
        <w:t>CONTRAPARTE</w:t>
      </w:r>
      <w:r w:rsidRPr="00C46008">
        <w:rPr>
          <w:rFonts w:ascii="Verdana" w:hAnsi="Verdana"/>
        </w:rPr>
        <w:t xml:space="preserve"> lo considere necesario, que indiquen los avances, problemas encontrados, soluciones propuestas y  decisiones requeridas. La comunicación de los reportes deberá realizarse por escrito a la </w:t>
      </w:r>
      <w:r w:rsidRPr="00C46008">
        <w:rPr>
          <w:rFonts w:ascii="Verdana" w:hAnsi="Verdana"/>
          <w:b/>
        </w:rPr>
        <w:t>CONTRAPARTE</w:t>
      </w:r>
      <w:r w:rsidRPr="00C46008">
        <w:rPr>
          <w:rFonts w:ascii="Verdana" w:hAnsi="Verdana"/>
        </w:rPr>
        <w:t xml:space="preserve"> en el centro de procesamiento de la Ciudad de Santa Cruz, y mediante correo electrónico a: </w:t>
      </w:r>
      <w:hyperlink r:id="rId20" w:history="1">
        <w:r w:rsidRPr="00C46008">
          <w:rPr>
            <w:rStyle w:val="Hipervnculo"/>
            <w:rFonts w:ascii="Verdana" w:hAnsi="Verdana"/>
          </w:rPr>
          <w:t>lcsanchez@ypfb.gov.bo</w:t>
        </w:r>
      </w:hyperlink>
      <w:r w:rsidRPr="00C46008">
        <w:rPr>
          <w:rFonts w:ascii="Verdana" w:hAnsi="Verdana"/>
        </w:rPr>
        <w:t xml:space="preserve"> en idioma español.  </w:t>
      </w:r>
    </w:p>
    <w:p w:rsidR="00C46008" w:rsidRPr="00C46008" w:rsidRDefault="00C46008" w:rsidP="00C46008">
      <w:pPr>
        <w:pStyle w:val="Prrafodelista"/>
        <w:autoSpaceDE w:val="0"/>
        <w:autoSpaceDN w:val="0"/>
        <w:adjustRightInd w:val="0"/>
        <w:ind w:left="0"/>
        <w:jc w:val="both"/>
        <w:rPr>
          <w:rFonts w:ascii="Verdana" w:hAnsi="Verdana"/>
        </w:rPr>
      </w:pPr>
    </w:p>
    <w:p w:rsidR="00C46008" w:rsidRPr="00C46008" w:rsidRDefault="00C46008" w:rsidP="00C46008">
      <w:pPr>
        <w:jc w:val="both"/>
        <w:rPr>
          <w:rFonts w:ascii="Verdana" w:hAnsi="Verdana"/>
        </w:rPr>
      </w:pPr>
      <w:r w:rsidRPr="00C46008">
        <w:rPr>
          <w:rFonts w:ascii="Verdana" w:hAnsi="Verdana"/>
        </w:rPr>
        <w:t xml:space="preserve">El personal del </w:t>
      </w:r>
      <w:r w:rsidRPr="00C46008">
        <w:rPr>
          <w:rFonts w:ascii="Verdana" w:hAnsi="Verdana"/>
          <w:b/>
        </w:rPr>
        <w:t>CONTRATANTE</w:t>
      </w:r>
      <w:r w:rsidRPr="00C46008">
        <w:rPr>
          <w:rFonts w:ascii="Verdana" w:hAnsi="Verdana"/>
        </w:rPr>
        <w:t xml:space="preserve"> que actué como </w:t>
      </w:r>
      <w:r w:rsidRPr="00C46008">
        <w:rPr>
          <w:rFonts w:ascii="Verdana" w:hAnsi="Verdana"/>
          <w:b/>
        </w:rPr>
        <w:t>CONTRAPARTE</w:t>
      </w:r>
      <w:r w:rsidRPr="00C46008">
        <w:rPr>
          <w:rFonts w:ascii="Verdana" w:hAnsi="Verdana"/>
        </w:rPr>
        <w:t xml:space="preserve"> recibirá la inducción sobre las técnicas, metodología, organización, y manejo de software especializado en versiones actualizadas, del centro de procesamiento de información sísmica, que repercutirá en beneficio del </w:t>
      </w:r>
      <w:r w:rsidRPr="00C46008">
        <w:rPr>
          <w:rFonts w:ascii="Verdana" w:hAnsi="Verdana"/>
          <w:b/>
        </w:rPr>
        <w:t>CONTRATANTE.</w:t>
      </w: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b/>
          <w:bCs/>
          <w:color w:val="000000"/>
        </w:rPr>
        <w:t xml:space="preserve">22.2 (PROPIEDAD DE LOS DOCUMENTOS): </w:t>
      </w:r>
      <w:r w:rsidRPr="00C46008">
        <w:rPr>
          <w:rFonts w:ascii="Verdana" w:hAnsi="Verdana" w:cs="Arial"/>
          <w:color w:val="000000"/>
        </w:rPr>
        <w:t xml:space="preserve">El documento final en original, copia y fotocopias de la misma, como su soporte magnético, y todos los documentos resultantes de la presentación del servicio, así como todo material que se genere durante los servicios del </w:t>
      </w:r>
      <w:r w:rsidRPr="00C46008">
        <w:rPr>
          <w:rFonts w:ascii="Verdana" w:hAnsi="Verdana" w:cs="Arial"/>
          <w:b/>
          <w:bCs/>
          <w:color w:val="000000"/>
        </w:rPr>
        <w:t>CONSULTOR</w:t>
      </w:r>
      <w:r w:rsidRPr="00C46008">
        <w:rPr>
          <w:rFonts w:ascii="Verdana" w:hAnsi="Verdana" w:cs="Arial"/>
          <w:color w:val="000000"/>
        </w:rPr>
        <w:t xml:space="preserve">, son de propiedad del </w:t>
      </w:r>
      <w:r w:rsidRPr="00C46008">
        <w:rPr>
          <w:rFonts w:ascii="Verdana" w:hAnsi="Verdana" w:cs="Arial"/>
          <w:b/>
          <w:bCs/>
          <w:color w:val="000000"/>
        </w:rPr>
        <w:t xml:space="preserve">CONTRATANTE </w:t>
      </w:r>
      <w:r w:rsidRPr="00C46008">
        <w:rPr>
          <w:rFonts w:ascii="Verdana" w:hAnsi="Verdana" w:cs="Arial"/>
          <w:color w:val="000000"/>
        </w:rPr>
        <w:t xml:space="preserve">y en consecuencia, deberán ser entregados a éste a la finalización de los servicios de la </w:t>
      </w:r>
      <w:r w:rsidRPr="00C46008">
        <w:rPr>
          <w:rFonts w:ascii="Verdana" w:hAnsi="Verdana" w:cs="Arial"/>
          <w:b/>
          <w:bCs/>
          <w:color w:val="000000"/>
        </w:rPr>
        <w:t>CONSULTORÍA</w:t>
      </w:r>
      <w:r w:rsidRPr="00C46008">
        <w:rPr>
          <w:rFonts w:ascii="Verdana" w:hAnsi="Verdana" w:cs="Arial"/>
          <w:color w:val="000000"/>
        </w:rPr>
        <w:t xml:space="preserve">, quedando absolutamente prohibido al </w:t>
      </w:r>
      <w:r w:rsidRPr="00C46008">
        <w:rPr>
          <w:rFonts w:ascii="Verdana" w:hAnsi="Verdana" w:cs="Arial"/>
          <w:b/>
          <w:bCs/>
          <w:color w:val="000000"/>
        </w:rPr>
        <w:t xml:space="preserve">CONSULTOR </w:t>
      </w:r>
      <w:r w:rsidRPr="00C46008">
        <w:rPr>
          <w:rFonts w:ascii="Verdana" w:hAnsi="Verdana" w:cs="Arial"/>
          <w:color w:val="000000"/>
        </w:rPr>
        <w:t xml:space="preserve">difundir dicha documentación, total o parcialmente, sin consentimiento escrito previo del </w:t>
      </w:r>
      <w:r w:rsidRPr="00C46008">
        <w:rPr>
          <w:rFonts w:ascii="Verdana" w:hAnsi="Verdana" w:cs="Arial"/>
          <w:b/>
          <w:bCs/>
          <w:color w:val="000000"/>
        </w:rPr>
        <w:t>CONTRATANTE.</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El presente Contrato otorga al </w:t>
      </w:r>
      <w:r w:rsidRPr="00C46008">
        <w:rPr>
          <w:rFonts w:ascii="Verdana" w:hAnsi="Verdana" w:cs="Arial"/>
          <w:b/>
          <w:bCs/>
          <w:color w:val="000000"/>
        </w:rPr>
        <w:t xml:space="preserve">CONTRATANTE </w:t>
      </w:r>
      <w:r w:rsidRPr="00C46008">
        <w:rPr>
          <w:rFonts w:ascii="Verdana" w:hAnsi="Verdana" w:cs="Arial"/>
          <w:color w:val="000000"/>
        </w:rPr>
        <w:t xml:space="preserve">el derecho de autor, derechos de patente y cualquier derecho de propiedad industrial o intelectual sobre los documentos emergentes de la </w:t>
      </w:r>
      <w:r w:rsidRPr="00C46008">
        <w:rPr>
          <w:rFonts w:ascii="Verdana" w:hAnsi="Verdana" w:cs="Arial"/>
          <w:b/>
          <w:bCs/>
          <w:color w:val="000000"/>
        </w:rPr>
        <w:t>CONSULTORÍA</w:t>
      </w:r>
      <w:r w:rsidRPr="00C46008">
        <w:rPr>
          <w:rFonts w:ascii="Verdana" w:hAnsi="Verdana" w:cs="Arial"/>
          <w:color w:val="000000"/>
        </w:rPr>
        <w:t>, en cumplimiento del Contrato.</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El </w:t>
      </w:r>
      <w:r w:rsidRPr="00C46008">
        <w:rPr>
          <w:rFonts w:ascii="Verdana" w:hAnsi="Verdana" w:cs="Arial"/>
          <w:b/>
          <w:bCs/>
          <w:color w:val="000000"/>
        </w:rPr>
        <w:t xml:space="preserve">CONSULTOR </w:t>
      </w:r>
      <w:r w:rsidRPr="00C46008">
        <w:rPr>
          <w:rFonts w:ascii="Verdana" w:hAnsi="Verdana" w:cs="Arial"/>
          <w:color w:val="000000"/>
        </w:rPr>
        <w:t xml:space="preserve">está prohibido de divulgar o revelar cualquier información reservada y confidencial a la que pueda tener acceso en la ejecución del Contrato, a menos que se le </w:t>
      </w:r>
      <w:r w:rsidRPr="00C46008">
        <w:rPr>
          <w:rFonts w:ascii="Verdana" w:hAnsi="Verdana" w:cs="Arial"/>
          <w:color w:val="000000"/>
        </w:rPr>
        <w:lastRenderedPageBreak/>
        <w:t xml:space="preserve">haya autorizado por escrito. Esta prohibición se extiende igualmente a los empleados, representantes y subcontratistas del </w:t>
      </w:r>
      <w:r w:rsidRPr="00C46008">
        <w:rPr>
          <w:rFonts w:ascii="Verdana" w:hAnsi="Verdana" w:cs="Arial"/>
          <w:b/>
          <w:bCs/>
          <w:color w:val="000000"/>
        </w:rPr>
        <w:t>CONSULTOR</w:t>
      </w:r>
      <w:r w:rsidRPr="00C46008">
        <w:rPr>
          <w:rFonts w:ascii="Verdana" w:hAnsi="Verdana" w:cs="Arial"/>
          <w:bCs/>
          <w:color w:val="000000"/>
        </w:rPr>
        <w:t xml:space="preserve">. </w:t>
      </w:r>
      <w:r w:rsidRPr="00C46008">
        <w:rPr>
          <w:rFonts w:ascii="Verdana" w:hAnsi="Verdana" w:cs="Arial"/>
          <w:color w:val="000000"/>
        </w:rPr>
        <w:t xml:space="preserve">El </w:t>
      </w:r>
      <w:r w:rsidRPr="00C46008">
        <w:rPr>
          <w:rFonts w:ascii="Verdana" w:hAnsi="Verdana" w:cs="Arial"/>
          <w:b/>
          <w:bCs/>
          <w:color w:val="000000"/>
        </w:rPr>
        <w:t xml:space="preserve">CONSULTOR </w:t>
      </w:r>
      <w:r w:rsidRPr="00C46008">
        <w:rPr>
          <w:rFonts w:ascii="Verdana" w:hAnsi="Verdana" w:cs="Arial"/>
          <w:color w:val="000000"/>
        </w:rPr>
        <w:t xml:space="preserve">solo podrá mencionar el servicio a terceros, como prueba de sus antecedentes profesionales, sobre lo cual el </w:t>
      </w:r>
      <w:r w:rsidRPr="00C46008">
        <w:rPr>
          <w:rFonts w:ascii="Verdana" w:hAnsi="Verdana" w:cs="Arial"/>
          <w:b/>
          <w:bCs/>
          <w:color w:val="000000"/>
        </w:rPr>
        <w:t xml:space="preserve">CONTRATANTE </w:t>
      </w:r>
      <w:r w:rsidRPr="00C46008">
        <w:rPr>
          <w:rFonts w:ascii="Verdana" w:hAnsi="Verdana" w:cs="Arial"/>
          <w:color w:val="000000"/>
        </w:rPr>
        <w:t>emitirá la certificación detallada pertinente.</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b/>
          <w:color w:val="000000"/>
        </w:rPr>
      </w:pPr>
      <w:r w:rsidRPr="00C46008">
        <w:rPr>
          <w:rFonts w:ascii="Verdana" w:hAnsi="Verdana" w:cs="Arial"/>
          <w:b/>
          <w:bCs/>
          <w:color w:val="000000"/>
        </w:rPr>
        <w:t>VIGÉSIMA TERCERA</w:t>
      </w:r>
      <w:r w:rsidRPr="00C46008">
        <w:rPr>
          <w:rFonts w:ascii="Verdana" w:hAnsi="Verdana" w:cs="Arial"/>
          <w:b/>
          <w:color w:val="000000"/>
        </w:rPr>
        <w:t xml:space="preserve"> (ACUERDO DE CONFIDENCIALIDAD)</w:t>
      </w: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El Anexo I (Acuerdo de Confidencialidad) forma parte indivisible del presente Contrato.</w:t>
      </w: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jc w:val="both"/>
        <w:rPr>
          <w:rFonts w:ascii="Verdana" w:hAnsi="Verdana" w:cs="Arial"/>
          <w:lang w:val="es-ES_tradnl"/>
        </w:rPr>
      </w:pPr>
      <w:r w:rsidRPr="00C46008">
        <w:rPr>
          <w:rFonts w:ascii="Verdana" w:hAnsi="Verdana" w:cs="Arial"/>
          <w:b/>
          <w:bCs/>
          <w:color w:val="000000"/>
        </w:rPr>
        <w:t>VIGÉSIMA CUARTA.- (</w:t>
      </w:r>
      <w:r w:rsidRPr="00C46008">
        <w:rPr>
          <w:rFonts w:ascii="Verdana" w:eastAsia="Calibri" w:hAnsi="Verdana" w:cs="Calibri"/>
          <w:b/>
        </w:rPr>
        <w:t>PRESENTACIÓN DE INFORMES Y FORMA DE PAGO</w:t>
      </w:r>
      <w:r w:rsidRPr="00C46008">
        <w:rPr>
          <w:rFonts w:ascii="Verdana" w:hAnsi="Verdana" w:cs="Arial"/>
          <w:b/>
          <w:bCs/>
          <w:color w:val="000000"/>
        </w:rPr>
        <w:t xml:space="preserve">) </w:t>
      </w:r>
      <w:r w:rsidRPr="00C46008">
        <w:rPr>
          <w:rFonts w:ascii="Verdana" w:hAnsi="Verdana" w:cs="Arial"/>
          <w:lang w:val="es-ES_tradnl"/>
        </w:rPr>
        <w:t xml:space="preserve">El </w:t>
      </w:r>
      <w:r w:rsidRPr="00C46008">
        <w:rPr>
          <w:rFonts w:ascii="Verdana" w:hAnsi="Verdana" w:cs="Arial"/>
          <w:b/>
          <w:lang w:val="es-ES_tradnl"/>
        </w:rPr>
        <w:t xml:space="preserve">CONTRATANTE </w:t>
      </w:r>
      <w:r w:rsidRPr="00C46008">
        <w:rPr>
          <w:rFonts w:ascii="Verdana" w:hAnsi="Verdana" w:cs="Arial"/>
          <w:lang w:val="es-ES_tradnl"/>
        </w:rPr>
        <w:t xml:space="preserve">pagará al </w:t>
      </w:r>
      <w:r w:rsidRPr="00C46008">
        <w:rPr>
          <w:rFonts w:ascii="Verdana" w:hAnsi="Verdana" w:cs="Arial"/>
          <w:b/>
          <w:caps/>
          <w:lang w:val="es-ES_tradnl"/>
        </w:rPr>
        <w:t>consultor</w:t>
      </w:r>
      <w:r w:rsidRPr="00C46008">
        <w:rPr>
          <w:rFonts w:ascii="Verdana" w:hAnsi="Verdana" w:cs="Arial"/>
          <w:caps/>
          <w:lang w:val="es-ES_tradnl"/>
        </w:rPr>
        <w:t xml:space="preserve"> </w:t>
      </w:r>
      <w:r w:rsidRPr="00C46008">
        <w:rPr>
          <w:rFonts w:ascii="Verdana" w:hAnsi="Verdana" w:cs="Arial"/>
          <w:lang w:val="es-ES_tradnl"/>
        </w:rPr>
        <w:t xml:space="preserve">el precio pactado de la siguiente manera: </w:t>
      </w:r>
      <w:bookmarkStart w:id="19" w:name="_Toc347154938"/>
      <w:bookmarkStart w:id="20" w:name="_Toc347154977"/>
      <w:bookmarkStart w:id="21" w:name="_Toc347481001"/>
    </w:p>
    <w:bookmarkEnd w:id="19"/>
    <w:bookmarkEnd w:id="20"/>
    <w:bookmarkEnd w:id="21"/>
    <w:p w:rsidR="00C46008" w:rsidRPr="00C46008" w:rsidRDefault="00C46008" w:rsidP="00C46008">
      <w:pPr>
        <w:widowControl w:val="0"/>
        <w:autoSpaceDE w:val="0"/>
        <w:autoSpaceDN w:val="0"/>
        <w:adjustRightInd w:val="0"/>
        <w:spacing w:after="120" w:line="276" w:lineRule="auto"/>
        <w:jc w:val="both"/>
        <w:rPr>
          <w:rFonts w:ascii="Verdana" w:hAnsi="Verdana" w:cs="Arial"/>
          <w:b/>
          <w:color w:val="000000"/>
        </w:rPr>
      </w:pPr>
    </w:p>
    <w:p w:rsidR="00C46008" w:rsidRPr="00C46008" w:rsidRDefault="00C46008" w:rsidP="00C46008">
      <w:pPr>
        <w:pStyle w:val="Default"/>
        <w:spacing w:after="120" w:line="276" w:lineRule="auto"/>
        <w:jc w:val="both"/>
        <w:rPr>
          <w:rFonts w:ascii="Verdana" w:hAnsi="Verdana"/>
          <w:color w:val="FF0000"/>
          <w:sz w:val="20"/>
          <w:szCs w:val="20"/>
        </w:rPr>
      </w:pPr>
      <w:r w:rsidRPr="00C46008">
        <w:rPr>
          <w:rFonts w:ascii="Verdana" w:hAnsi="Verdana"/>
          <w:b/>
          <w:color w:val="auto"/>
          <w:sz w:val="20"/>
          <w:szCs w:val="20"/>
        </w:rPr>
        <w:t>Plan de Trabajo</w:t>
      </w:r>
      <w:r w:rsidRPr="00C46008">
        <w:rPr>
          <w:rFonts w:ascii="Verdana" w:hAnsi="Verdana"/>
          <w:color w:val="auto"/>
          <w:sz w:val="20"/>
          <w:szCs w:val="20"/>
        </w:rPr>
        <w:t xml:space="preserve"> </w:t>
      </w:r>
    </w:p>
    <w:p w:rsidR="00C46008" w:rsidRPr="00C46008" w:rsidRDefault="00C46008" w:rsidP="00C46008">
      <w:pPr>
        <w:pStyle w:val="Default"/>
        <w:spacing w:after="120" w:line="276" w:lineRule="auto"/>
        <w:jc w:val="both"/>
        <w:rPr>
          <w:rFonts w:ascii="Verdana" w:hAnsi="Verdana" w:cs="Calibri"/>
          <w:color w:val="auto"/>
          <w:sz w:val="20"/>
          <w:szCs w:val="20"/>
          <w:lang w:val="es-BO" w:eastAsia="es-BO"/>
        </w:rPr>
      </w:pPr>
      <w:r w:rsidRPr="00C46008">
        <w:rPr>
          <w:rFonts w:ascii="Verdana" w:hAnsi="Verdana" w:cs="Calibri"/>
          <w:color w:val="auto"/>
          <w:sz w:val="20"/>
          <w:szCs w:val="20"/>
          <w:lang w:val="es-BO" w:eastAsia="es-BO"/>
        </w:rPr>
        <w:t>El Plan de Trabajo debe ser entregado a YPFB máximo a los quince (15) días calendario de emitida la orden de proceder, desglosado de manera pertinente y deberá contener: cronograma actividades y metodología de trabajo.</w:t>
      </w:r>
    </w:p>
    <w:p w:rsidR="00C46008" w:rsidRPr="00C46008" w:rsidRDefault="00C46008" w:rsidP="00C46008">
      <w:pPr>
        <w:pStyle w:val="Default"/>
        <w:spacing w:after="120" w:line="276" w:lineRule="auto"/>
        <w:jc w:val="both"/>
        <w:rPr>
          <w:rFonts w:ascii="Verdana" w:hAnsi="Verdana"/>
          <w:b/>
          <w:color w:val="auto"/>
          <w:sz w:val="20"/>
          <w:szCs w:val="20"/>
        </w:rPr>
      </w:pPr>
      <w:r w:rsidRPr="00C46008">
        <w:rPr>
          <w:rFonts w:ascii="Verdana" w:hAnsi="Verdana"/>
          <w:b/>
          <w:color w:val="auto"/>
          <w:sz w:val="20"/>
          <w:szCs w:val="20"/>
        </w:rPr>
        <w:t>Cronograma de pagos</w:t>
      </w:r>
    </w:p>
    <w:p w:rsidR="00C46008" w:rsidRPr="00C46008" w:rsidRDefault="00C46008" w:rsidP="00C46008">
      <w:pPr>
        <w:pStyle w:val="Default"/>
        <w:spacing w:after="120" w:line="276" w:lineRule="auto"/>
        <w:jc w:val="both"/>
        <w:rPr>
          <w:rFonts w:ascii="Verdana" w:hAnsi="Verdana" w:cs="Calibri"/>
          <w:color w:val="auto"/>
          <w:sz w:val="20"/>
          <w:szCs w:val="20"/>
          <w:lang w:val="es-BO" w:eastAsia="es-BO"/>
        </w:rPr>
      </w:pPr>
      <w:r w:rsidRPr="00C46008">
        <w:rPr>
          <w:rFonts w:ascii="Verdana" w:hAnsi="Verdana" w:cs="Calibri"/>
          <w:color w:val="auto"/>
          <w:sz w:val="20"/>
          <w:szCs w:val="20"/>
          <w:lang w:val="es-BO" w:eastAsia="es-BO"/>
        </w:rPr>
        <w:t>Con objeto de establecer un mecanismo adecuado para el pago y seguimiento del servicio durante los 960 días de duración, se ha establecido un mecanismo de pagos por informes de avance cuatrimestrales por gestión según el siguiente detalle:</w:t>
      </w:r>
    </w:p>
    <w:p w:rsidR="00C46008" w:rsidRPr="00C46008" w:rsidRDefault="00C46008" w:rsidP="00C46008">
      <w:pPr>
        <w:pStyle w:val="Default"/>
        <w:spacing w:after="120" w:line="276" w:lineRule="auto"/>
        <w:jc w:val="both"/>
        <w:rPr>
          <w:rFonts w:ascii="Verdana" w:hAnsi="Verdana" w:cs="Calibri"/>
          <w:color w:val="auto"/>
          <w:sz w:val="20"/>
          <w:szCs w:val="20"/>
          <w:lang w:val="es-BO" w:eastAsia="es-BO"/>
        </w:rPr>
      </w:pPr>
      <w:r w:rsidRPr="00C46008">
        <w:rPr>
          <w:rFonts w:ascii="Verdana" w:hAnsi="Verdana" w:cs="Calibri"/>
          <w:b/>
          <w:i/>
          <w:color w:val="auto"/>
          <w:sz w:val="20"/>
          <w:szCs w:val="20"/>
          <w:lang w:val="es-BO" w:eastAsia="es-BO"/>
        </w:rPr>
        <w:t>Primer informe de avance y pago (50%) del monto de la propuesta para la gestión 2015</w:t>
      </w:r>
      <w:r w:rsidRPr="00C46008">
        <w:rPr>
          <w:rFonts w:ascii="Verdana" w:hAnsi="Verdana" w:cs="Calibri"/>
          <w:color w:val="auto"/>
          <w:sz w:val="20"/>
          <w:szCs w:val="20"/>
          <w:lang w:val="es-BO" w:eastAsia="es-BO"/>
        </w:rPr>
        <w:t>.</w:t>
      </w:r>
    </w:p>
    <w:p w:rsidR="00C46008" w:rsidRPr="00C46008" w:rsidRDefault="00C46008" w:rsidP="00C46008">
      <w:pPr>
        <w:pStyle w:val="Default"/>
        <w:spacing w:after="120" w:line="276" w:lineRule="auto"/>
        <w:jc w:val="both"/>
        <w:rPr>
          <w:rFonts w:ascii="Verdana" w:hAnsi="Verdana" w:cs="Calibri"/>
          <w:color w:val="auto"/>
          <w:sz w:val="20"/>
          <w:szCs w:val="20"/>
          <w:lang w:val="es-BO" w:eastAsia="es-BO"/>
        </w:rPr>
      </w:pPr>
      <w:r w:rsidRPr="00C46008">
        <w:rPr>
          <w:rFonts w:ascii="Verdana" w:hAnsi="Verdana" w:cs="Calibri"/>
          <w:color w:val="auto"/>
          <w:sz w:val="20"/>
          <w:szCs w:val="20"/>
          <w:lang w:val="es-BO" w:eastAsia="es-BO"/>
        </w:rPr>
        <w:t xml:space="preserve">Este informe será presentado máximo hasta los ciento veinte (120) días calendario después de la recepción de la orden de proceder. El pago del 50% se hará efectivo cuando la empresa contratada entregue el primer Informe de Avance, conjuntamente con la información sísmica procesada en este periodo y todos los entregables que se establecen en estos términos de referencia y la contraparte designada por YPFB emita el Informe de Aprobación y Conformidad al respecto. Asimismo la Empresa Contratada deberá presentar la factura correspondiente al pago. </w:t>
      </w:r>
    </w:p>
    <w:p w:rsidR="00C46008" w:rsidRPr="00C46008" w:rsidRDefault="00C46008" w:rsidP="00C46008">
      <w:pPr>
        <w:pStyle w:val="Default"/>
        <w:spacing w:after="120" w:line="276" w:lineRule="auto"/>
        <w:jc w:val="both"/>
        <w:rPr>
          <w:rFonts w:ascii="Verdana" w:hAnsi="Verdana" w:cs="Calibri"/>
          <w:color w:val="auto"/>
          <w:sz w:val="20"/>
          <w:szCs w:val="20"/>
          <w:lang w:val="es-BO" w:eastAsia="es-BO"/>
        </w:rPr>
      </w:pPr>
      <w:r w:rsidRPr="00C46008">
        <w:rPr>
          <w:rFonts w:ascii="Verdana" w:hAnsi="Verdana" w:cs="Calibri"/>
          <w:b/>
          <w:i/>
          <w:color w:val="auto"/>
          <w:sz w:val="20"/>
          <w:szCs w:val="20"/>
          <w:lang w:val="es-BO" w:eastAsia="es-BO"/>
        </w:rPr>
        <w:t>Segundo informe de avance y pago (50%) del monto de la propuesta para la gestión 2015</w:t>
      </w:r>
      <w:r w:rsidRPr="00C46008">
        <w:rPr>
          <w:rFonts w:ascii="Verdana" w:hAnsi="Verdana" w:cs="Calibri"/>
          <w:color w:val="auto"/>
          <w:sz w:val="20"/>
          <w:szCs w:val="20"/>
          <w:lang w:val="es-BO" w:eastAsia="es-BO"/>
        </w:rPr>
        <w:t>.</w:t>
      </w:r>
    </w:p>
    <w:p w:rsidR="00C46008" w:rsidRPr="00C46008" w:rsidRDefault="00C46008" w:rsidP="00C46008">
      <w:pPr>
        <w:pStyle w:val="Default"/>
        <w:spacing w:after="120" w:line="276" w:lineRule="auto"/>
        <w:jc w:val="both"/>
        <w:rPr>
          <w:rFonts w:ascii="Verdana" w:hAnsi="Verdana" w:cs="Calibri"/>
          <w:color w:val="auto"/>
          <w:sz w:val="20"/>
          <w:szCs w:val="20"/>
          <w:lang w:val="es-BO" w:eastAsia="es-BO"/>
        </w:rPr>
      </w:pPr>
      <w:r w:rsidRPr="00C46008">
        <w:rPr>
          <w:rFonts w:ascii="Verdana" w:hAnsi="Verdana" w:cs="Calibri"/>
          <w:color w:val="auto"/>
          <w:sz w:val="20"/>
          <w:szCs w:val="20"/>
          <w:lang w:val="es-BO" w:eastAsia="es-BO"/>
        </w:rPr>
        <w:t xml:space="preserve">Este informe será presentado máximo hasta los doscientos cuarenta (240) días calendario después de la recepción de la orden de proceder. El pago del 50% se hará efectivo cuando la empresa contratada entregue el segundo Informe de Avance, conjuntamente con la información sísmica procesada en este periodo y todos los entregables que se establecen en estos términos de referencia y la contraparte designada por YPFB emita el Informe de Aprobación y Conformidad al respecto. Asimismo la Empresa Contratada deberá presentar la factura correspondiente al pago. </w:t>
      </w:r>
    </w:p>
    <w:p w:rsidR="00C46008" w:rsidRPr="00C46008" w:rsidRDefault="00C46008" w:rsidP="00C46008">
      <w:pPr>
        <w:pStyle w:val="Default"/>
        <w:spacing w:after="120" w:line="276" w:lineRule="auto"/>
        <w:jc w:val="both"/>
        <w:rPr>
          <w:rFonts w:ascii="Verdana" w:hAnsi="Verdana" w:cs="Calibri"/>
          <w:b/>
          <w:i/>
          <w:color w:val="auto"/>
          <w:sz w:val="20"/>
          <w:szCs w:val="20"/>
          <w:lang w:val="es-BO" w:eastAsia="es-BO"/>
        </w:rPr>
      </w:pPr>
      <w:r w:rsidRPr="00C46008">
        <w:rPr>
          <w:rFonts w:ascii="Verdana" w:hAnsi="Verdana" w:cs="Calibri"/>
          <w:b/>
          <w:i/>
          <w:color w:val="auto"/>
          <w:sz w:val="20"/>
          <w:szCs w:val="20"/>
          <w:lang w:val="es-BO" w:eastAsia="es-BO"/>
        </w:rPr>
        <w:t>Tercer informe de avance y pago (33%) del monto de la propuesta para la gestión 2016.</w:t>
      </w:r>
    </w:p>
    <w:p w:rsidR="00C46008" w:rsidRPr="00C46008" w:rsidRDefault="00C46008" w:rsidP="00C46008">
      <w:pPr>
        <w:pStyle w:val="Default"/>
        <w:spacing w:after="120" w:line="276" w:lineRule="auto"/>
        <w:jc w:val="both"/>
        <w:rPr>
          <w:rFonts w:ascii="Verdana" w:hAnsi="Verdana" w:cs="Calibri"/>
          <w:color w:val="auto"/>
          <w:sz w:val="20"/>
          <w:szCs w:val="20"/>
          <w:lang w:val="es-BO" w:eastAsia="es-BO"/>
        </w:rPr>
      </w:pPr>
      <w:r w:rsidRPr="00C46008">
        <w:rPr>
          <w:rFonts w:ascii="Verdana" w:hAnsi="Verdana" w:cs="Calibri"/>
          <w:color w:val="auto"/>
          <w:sz w:val="20"/>
          <w:szCs w:val="20"/>
          <w:lang w:val="es-BO" w:eastAsia="es-BO"/>
        </w:rPr>
        <w:t xml:space="preserve">Este informe será presentado máximo hasta los trescientos sesenta (360) días calendario después de la recepción de la orden de proceder. El pago del 33% se hará efectivo cuando la empresa contratada entregue el tercer Informe de Avance, conjuntamente con </w:t>
      </w:r>
      <w:r w:rsidRPr="00C46008">
        <w:rPr>
          <w:rFonts w:ascii="Verdana" w:hAnsi="Verdana" w:cs="Calibri"/>
          <w:color w:val="auto"/>
          <w:sz w:val="20"/>
          <w:szCs w:val="20"/>
          <w:lang w:val="es-BO" w:eastAsia="es-BO"/>
        </w:rPr>
        <w:lastRenderedPageBreak/>
        <w:t xml:space="preserve">la información sísmica procesada en este periodo y todos los entregables que se establecen en estos términos de referencia y la contraparte designada por YPFB emita el Informe de Aprobación y Conformidad al respecto. Asimismo la Empresa Contratada deberá presentar la factura correspondiente al pago. </w:t>
      </w:r>
    </w:p>
    <w:p w:rsidR="00C46008" w:rsidRPr="00C46008" w:rsidRDefault="00C46008" w:rsidP="00C46008">
      <w:pPr>
        <w:pStyle w:val="Default"/>
        <w:spacing w:after="120" w:line="276" w:lineRule="auto"/>
        <w:jc w:val="both"/>
        <w:rPr>
          <w:rFonts w:ascii="Verdana" w:hAnsi="Verdana" w:cs="Calibri"/>
          <w:color w:val="auto"/>
          <w:sz w:val="20"/>
          <w:szCs w:val="20"/>
          <w:lang w:val="es-BO" w:eastAsia="es-BO"/>
        </w:rPr>
      </w:pPr>
    </w:p>
    <w:p w:rsidR="00C46008" w:rsidRPr="00C46008" w:rsidRDefault="00C46008" w:rsidP="00C46008">
      <w:pPr>
        <w:pStyle w:val="Default"/>
        <w:spacing w:after="120" w:line="276" w:lineRule="auto"/>
        <w:jc w:val="both"/>
        <w:rPr>
          <w:rFonts w:ascii="Verdana" w:hAnsi="Verdana" w:cs="Calibri"/>
          <w:b/>
          <w:i/>
          <w:color w:val="auto"/>
          <w:sz w:val="20"/>
          <w:szCs w:val="20"/>
          <w:lang w:val="es-BO" w:eastAsia="es-BO"/>
        </w:rPr>
      </w:pPr>
      <w:r w:rsidRPr="00C46008">
        <w:rPr>
          <w:rFonts w:ascii="Verdana" w:hAnsi="Verdana" w:cs="Calibri"/>
          <w:b/>
          <w:i/>
          <w:color w:val="auto"/>
          <w:sz w:val="20"/>
          <w:szCs w:val="20"/>
          <w:lang w:val="es-BO" w:eastAsia="es-BO"/>
        </w:rPr>
        <w:t>Cuarto informe de avance y pago (33%) del monto de la propuesta para la gestión 2016.</w:t>
      </w:r>
    </w:p>
    <w:p w:rsidR="00C46008" w:rsidRPr="00C46008" w:rsidRDefault="00C46008" w:rsidP="00C46008">
      <w:pPr>
        <w:pStyle w:val="Default"/>
        <w:spacing w:after="120" w:line="276" w:lineRule="auto"/>
        <w:jc w:val="both"/>
        <w:rPr>
          <w:rFonts w:ascii="Verdana" w:hAnsi="Verdana" w:cs="Calibri"/>
          <w:color w:val="auto"/>
          <w:sz w:val="20"/>
          <w:szCs w:val="20"/>
          <w:lang w:val="es-BO" w:eastAsia="es-BO"/>
        </w:rPr>
      </w:pPr>
      <w:r w:rsidRPr="00C46008">
        <w:rPr>
          <w:rFonts w:ascii="Verdana" w:hAnsi="Verdana" w:cs="Calibri"/>
          <w:color w:val="auto"/>
          <w:sz w:val="20"/>
          <w:szCs w:val="20"/>
          <w:lang w:val="es-BO" w:eastAsia="es-BO"/>
        </w:rPr>
        <w:t xml:space="preserve">Este informe será presentado máximo hasta los cuatrocientos ochenta (480) días calendario después de la recepción de la orden de proceder. El pago del 33% se hará efectivo cuando la empresa contratada entregue el cuarto Informe de Avance, conjuntamente con la información sísmica procesada en este periodo y todos los entregables que se establecen en estos términos de referencia y la contraparte designada por YPFB emita el Informe de Aprobación y Conformidad al respecto. Asimismo la Empresa Contratada deberá presentar la factura correspondiente al pago. </w:t>
      </w:r>
    </w:p>
    <w:p w:rsidR="00C46008" w:rsidRPr="00C46008" w:rsidRDefault="00C46008" w:rsidP="00C46008">
      <w:pPr>
        <w:pStyle w:val="Default"/>
        <w:spacing w:after="120" w:line="276" w:lineRule="auto"/>
        <w:jc w:val="both"/>
        <w:rPr>
          <w:rFonts w:ascii="Verdana" w:hAnsi="Verdana" w:cs="Calibri"/>
          <w:color w:val="auto"/>
          <w:sz w:val="20"/>
          <w:szCs w:val="20"/>
          <w:lang w:val="es-BO" w:eastAsia="es-BO"/>
        </w:rPr>
      </w:pPr>
    </w:p>
    <w:p w:rsidR="00C46008" w:rsidRPr="00C46008" w:rsidRDefault="00C46008" w:rsidP="00C46008">
      <w:pPr>
        <w:pStyle w:val="Default"/>
        <w:spacing w:after="120" w:line="276" w:lineRule="auto"/>
        <w:jc w:val="both"/>
        <w:rPr>
          <w:rFonts w:ascii="Verdana" w:hAnsi="Verdana" w:cs="Calibri"/>
          <w:b/>
          <w:i/>
          <w:color w:val="auto"/>
          <w:sz w:val="20"/>
          <w:szCs w:val="20"/>
          <w:lang w:val="es-BO" w:eastAsia="es-BO"/>
        </w:rPr>
      </w:pPr>
      <w:r w:rsidRPr="00C46008">
        <w:rPr>
          <w:rFonts w:ascii="Verdana" w:hAnsi="Verdana" w:cs="Calibri"/>
          <w:b/>
          <w:i/>
          <w:color w:val="auto"/>
          <w:sz w:val="20"/>
          <w:szCs w:val="20"/>
          <w:lang w:val="es-BO" w:eastAsia="es-BO"/>
        </w:rPr>
        <w:t>Quinto informe de avance y pago (34%) del monto de la propuesta para la gestión 2016.</w:t>
      </w:r>
    </w:p>
    <w:p w:rsidR="00C46008" w:rsidRPr="00C46008" w:rsidRDefault="00C46008" w:rsidP="00C46008">
      <w:pPr>
        <w:pStyle w:val="Default"/>
        <w:spacing w:after="120" w:line="276" w:lineRule="auto"/>
        <w:jc w:val="both"/>
        <w:rPr>
          <w:rFonts w:ascii="Verdana" w:hAnsi="Verdana" w:cs="Calibri"/>
          <w:color w:val="auto"/>
          <w:sz w:val="20"/>
          <w:szCs w:val="20"/>
          <w:lang w:val="es-BO" w:eastAsia="es-BO"/>
        </w:rPr>
      </w:pPr>
      <w:r w:rsidRPr="00C46008">
        <w:rPr>
          <w:rFonts w:ascii="Verdana" w:hAnsi="Verdana" w:cs="Calibri"/>
          <w:color w:val="auto"/>
          <w:sz w:val="20"/>
          <w:szCs w:val="20"/>
          <w:lang w:val="es-BO" w:eastAsia="es-BO"/>
        </w:rPr>
        <w:t xml:space="preserve">Este informe será presentado máximo hasta los seiscientos (600) días calendario después de la recepción de la orden de proceder. El pago del 34% se hará efectivo cuando la empresa contratada entregue el quinto Informe de Avance, conjuntamente con la información sísmica procesada en este periodo y todos los entregables que se establecen en estos términos de referencia y la contraparte designada por YPFB emita el Informe de Aprobación y Conformidad al respecto. Asimismo la Empresa Contratada deberá presentar la factura correspondiente al pago. </w:t>
      </w:r>
    </w:p>
    <w:p w:rsidR="00C46008" w:rsidRPr="00C46008" w:rsidRDefault="00C46008" w:rsidP="00C46008">
      <w:pPr>
        <w:pStyle w:val="Default"/>
        <w:spacing w:after="120" w:line="276" w:lineRule="auto"/>
        <w:jc w:val="both"/>
        <w:rPr>
          <w:rFonts w:ascii="Verdana" w:hAnsi="Verdana" w:cs="Calibri"/>
          <w:color w:val="auto"/>
          <w:sz w:val="20"/>
          <w:szCs w:val="20"/>
          <w:lang w:val="es-BO" w:eastAsia="es-BO"/>
        </w:rPr>
      </w:pPr>
    </w:p>
    <w:p w:rsidR="00C46008" w:rsidRPr="00C46008" w:rsidRDefault="00C46008" w:rsidP="00C46008">
      <w:pPr>
        <w:pStyle w:val="Default"/>
        <w:spacing w:after="120" w:line="276" w:lineRule="auto"/>
        <w:jc w:val="both"/>
        <w:rPr>
          <w:rFonts w:ascii="Verdana" w:hAnsi="Verdana" w:cs="Calibri"/>
          <w:b/>
          <w:i/>
          <w:color w:val="auto"/>
          <w:sz w:val="20"/>
          <w:szCs w:val="20"/>
          <w:lang w:val="es-BO" w:eastAsia="es-BO"/>
        </w:rPr>
      </w:pPr>
      <w:r w:rsidRPr="00C46008">
        <w:rPr>
          <w:rFonts w:ascii="Verdana" w:hAnsi="Verdana" w:cs="Calibri"/>
          <w:b/>
          <w:i/>
          <w:color w:val="auto"/>
          <w:sz w:val="20"/>
          <w:szCs w:val="20"/>
          <w:lang w:val="es-BO" w:eastAsia="es-BO"/>
        </w:rPr>
        <w:t>Sexto informe de avance y pago (33%) del monto de la propuesta para la gestión 2017.</w:t>
      </w:r>
    </w:p>
    <w:p w:rsidR="00C46008" w:rsidRPr="00C46008" w:rsidRDefault="00C46008" w:rsidP="00C46008">
      <w:pPr>
        <w:pStyle w:val="Default"/>
        <w:spacing w:after="120" w:line="276" w:lineRule="auto"/>
        <w:jc w:val="both"/>
        <w:rPr>
          <w:rFonts w:ascii="Verdana" w:hAnsi="Verdana" w:cs="Calibri"/>
          <w:color w:val="auto"/>
          <w:sz w:val="20"/>
          <w:szCs w:val="20"/>
          <w:lang w:val="es-BO" w:eastAsia="es-BO"/>
        </w:rPr>
      </w:pPr>
      <w:r w:rsidRPr="00C46008">
        <w:rPr>
          <w:rFonts w:ascii="Verdana" w:hAnsi="Verdana" w:cs="Calibri"/>
          <w:color w:val="auto"/>
          <w:sz w:val="20"/>
          <w:szCs w:val="20"/>
          <w:lang w:val="es-BO" w:eastAsia="es-BO"/>
        </w:rPr>
        <w:t xml:space="preserve">Este informe será presentado máximo hasta los setecientos veinte (720) días calendario después de la recepción de la orden de proceder. El pago del 33% se hará efectivo cuando la empresa contratada entregue el sexto Informe de Avance, conjuntamente con la información sísmica procesada en este periodo y todos los entregables que se establecen en estos términos de referencia y la contraparte designada por YPFB emita el Informe de Aprobación y Conformidad al respecto. Asimismo la Empresa Contratada deberá presentar la factura correspondiente al pago. </w:t>
      </w:r>
    </w:p>
    <w:p w:rsidR="00C46008" w:rsidRPr="00C46008" w:rsidRDefault="00C46008" w:rsidP="00C46008">
      <w:pPr>
        <w:pStyle w:val="Default"/>
        <w:spacing w:after="120" w:line="276" w:lineRule="auto"/>
        <w:jc w:val="both"/>
        <w:rPr>
          <w:rFonts w:ascii="Verdana" w:hAnsi="Verdana" w:cs="Calibri"/>
          <w:color w:val="auto"/>
          <w:sz w:val="20"/>
          <w:szCs w:val="20"/>
          <w:lang w:val="es-BO" w:eastAsia="es-BO"/>
        </w:rPr>
      </w:pPr>
    </w:p>
    <w:p w:rsidR="00C46008" w:rsidRPr="00C46008" w:rsidRDefault="00C46008" w:rsidP="00C46008">
      <w:pPr>
        <w:pStyle w:val="Default"/>
        <w:spacing w:after="120" w:line="276" w:lineRule="auto"/>
        <w:jc w:val="both"/>
        <w:rPr>
          <w:rFonts w:ascii="Verdana" w:hAnsi="Verdana" w:cs="Calibri"/>
          <w:b/>
          <w:i/>
          <w:color w:val="auto"/>
          <w:sz w:val="20"/>
          <w:szCs w:val="20"/>
          <w:lang w:val="es-BO" w:eastAsia="es-BO"/>
        </w:rPr>
      </w:pPr>
      <w:r w:rsidRPr="00C46008">
        <w:rPr>
          <w:rFonts w:ascii="Verdana" w:hAnsi="Verdana" w:cs="Calibri"/>
          <w:b/>
          <w:i/>
          <w:color w:val="auto"/>
          <w:sz w:val="20"/>
          <w:szCs w:val="20"/>
          <w:lang w:val="es-BO" w:eastAsia="es-BO"/>
        </w:rPr>
        <w:t>Séptimo informe de avance y pago (33%) del monto de la propuesta para la gestión 2017.</w:t>
      </w:r>
    </w:p>
    <w:p w:rsidR="00C46008" w:rsidRPr="00C46008" w:rsidRDefault="00C46008" w:rsidP="00C46008">
      <w:pPr>
        <w:pStyle w:val="Default"/>
        <w:spacing w:after="120" w:line="276" w:lineRule="auto"/>
        <w:jc w:val="both"/>
        <w:rPr>
          <w:rFonts w:ascii="Verdana" w:hAnsi="Verdana" w:cs="Calibri"/>
          <w:color w:val="auto"/>
          <w:sz w:val="20"/>
          <w:szCs w:val="20"/>
          <w:lang w:val="es-BO" w:eastAsia="es-BO"/>
        </w:rPr>
      </w:pPr>
      <w:r w:rsidRPr="00C46008">
        <w:rPr>
          <w:rFonts w:ascii="Verdana" w:hAnsi="Verdana" w:cs="Calibri"/>
          <w:color w:val="auto"/>
          <w:sz w:val="20"/>
          <w:szCs w:val="20"/>
          <w:lang w:val="es-BO" w:eastAsia="es-BO"/>
        </w:rPr>
        <w:t xml:space="preserve">Este informe será presentado máximo hasta los ochocientos cuarenta (840) días calendario después de la recepción de la orden de proceder. El pago del 33% se hará </w:t>
      </w:r>
      <w:r w:rsidRPr="00C46008">
        <w:rPr>
          <w:rFonts w:ascii="Verdana" w:hAnsi="Verdana" w:cs="Calibri"/>
          <w:color w:val="auto"/>
          <w:sz w:val="20"/>
          <w:szCs w:val="20"/>
          <w:lang w:val="es-BO" w:eastAsia="es-BO"/>
        </w:rPr>
        <w:lastRenderedPageBreak/>
        <w:t xml:space="preserve">efectivo cuando la empresa contratada entregue el séptimo Informe de Avance, conjuntamente con la información sísmica procesada en este periodo y todos los entregables que se establecen en estos términos de referencia y la contraparte designada por YPFB emita el Informe de Aprobación y Conformidad al respecto. Asimismo la Empresa Contratada deberá presentar la factura correspondiente al pago. </w:t>
      </w:r>
    </w:p>
    <w:p w:rsidR="00C46008" w:rsidRPr="00C46008" w:rsidRDefault="00C46008" w:rsidP="00C46008">
      <w:pPr>
        <w:pStyle w:val="Default"/>
        <w:spacing w:after="120" w:line="276" w:lineRule="auto"/>
        <w:jc w:val="both"/>
        <w:rPr>
          <w:rFonts w:ascii="Verdana" w:hAnsi="Verdana" w:cs="Calibri"/>
          <w:color w:val="auto"/>
          <w:sz w:val="20"/>
          <w:szCs w:val="20"/>
          <w:lang w:val="es-BO" w:eastAsia="es-BO"/>
        </w:rPr>
      </w:pPr>
    </w:p>
    <w:p w:rsidR="00C46008" w:rsidRPr="00C46008" w:rsidRDefault="00C46008" w:rsidP="00C46008">
      <w:pPr>
        <w:pStyle w:val="Default"/>
        <w:spacing w:after="120" w:line="276" w:lineRule="auto"/>
        <w:jc w:val="both"/>
        <w:rPr>
          <w:rFonts w:ascii="Verdana" w:hAnsi="Verdana" w:cs="Calibri"/>
          <w:b/>
          <w:i/>
          <w:color w:val="auto"/>
          <w:sz w:val="20"/>
          <w:szCs w:val="20"/>
          <w:lang w:val="es-BO" w:eastAsia="es-BO"/>
        </w:rPr>
      </w:pPr>
      <w:r w:rsidRPr="00C46008">
        <w:rPr>
          <w:rFonts w:ascii="Verdana" w:hAnsi="Verdana" w:cs="Calibri"/>
          <w:b/>
          <w:i/>
          <w:color w:val="auto"/>
          <w:sz w:val="20"/>
          <w:szCs w:val="20"/>
          <w:lang w:val="es-BO" w:eastAsia="es-BO"/>
        </w:rPr>
        <w:t xml:space="preserve">Octavo informe de avance y Pago (34%) del monto de la propuesta para la gestión 2017. </w:t>
      </w:r>
    </w:p>
    <w:p w:rsidR="00C46008" w:rsidRPr="00C46008" w:rsidRDefault="00C46008" w:rsidP="00C46008">
      <w:pPr>
        <w:pStyle w:val="Default"/>
        <w:spacing w:after="120" w:line="276" w:lineRule="auto"/>
        <w:jc w:val="both"/>
        <w:rPr>
          <w:rFonts w:ascii="Verdana" w:hAnsi="Verdana" w:cs="Calibri"/>
          <w:color w:val="auto"/>
          <w:sz w:val="20"/>
          <w:szCs w:val="20"/>
          <w:lang w:val="es-BO" w:eastAsia="es-BO"/>
        </w:rPr>
      </w:pPr>
      <w:r w:rsidRPr="00C46008">
        <w:rPr>
          <w:rFonts w:ascii="Verdana" w:hAnsi="Verdana" w:cs="Calibri"/>
          <w:color w:val="auto"/>
          <w:sz w:val="20"/>
          <w:szCs w:val="20"/>
          <w:lang w:val="es-BO" w:eastAsia="es-BO"/>
        </w:rPr>
        <w:t xml:space="preserve">Este informe será presentado máximo hasta los novecientos sesenta días (960) días calendario después de la recepción de la orden de proceder. El pago del 34% se hará efectivo cuando la empresa contratada entregue el octavo Informe de Avance (Informe Final Consolidado), conjuntamente con la información sísmica procesada en este periodo y todos los entregables que se establecen en estos términos de referencia y la contraparte designada por YPFB emita el Informe de Aprobación y Conformidad al respecto. Asimismo la Empresa Contratada deberá presentar la factura correspondiente al pago. </w:t>
      </w:r>
    </w:p>
    <w:p w:rsidR="00C46008" w:rsidRPr="00C46008" w:rsidRDefault="00C46008" w:rsidP="00C46008">
      <w:pPr>
        <w:pStyle w:val="Default"/>
        <w:spacing w:after="120" w:line="276" w:lineRule="auto"/>
        <w:jc w:val="both"/>
        <w:rPr>
          <w:rFonts w:ascii="Verdana" w:hAnsi="Verdana" w:cs="Calibri"/>
          <w:color w:val="auto"/>
          <w:sz w:val="20"/>
          <w:szCs w:val="20"/>
          <w:lang w:val="es-BO" w:eastAsia="es-BO"/>
        </w:rPr>
      </w:pPr>
      <w:r w:rsidRPr="00C46008">
        <w:rPr>
          <w:rFonts w:ascii="Verdana" w:hAnsi="Verdana" w:cs="Calibri"/>
          <w:color w:val="auto"/>
          <w:sz w:val="20"/>
          <w:szCs w:val="20"/>
          <w:lang w:val="es-BO" w:eastAsia="es-BO"/>
        </w:rPr>
        <w:t>Los pagos serán realizados mediante transferencia bancaria a la cuenta que la empresa adjudicada señale en su propuesta.</w:t>
      </w:r>
    </w:p>
    <w:p w:rsidR="00C46008" w:rsidRPr="00C46008" w:rsidRDefault="00C46008" w:rsidP="00C46008">
      <w:pPr>
        <w:pStyle w:val="Ttulo1"/>
        <w:spacing w:line="360" w:lineRule="auto"/>
        <w:ind w:left="360" w:hanging="360"/>
        <w:rPr>
          <w:rFonts w:ascii="Verdana" w:eastAsia="Calibri" w:hAnsi="Verdana" w:cs="Calibri"/>
          <w:sz w:val="20"/>
          <w:szCs w:val="20"/>
        </w:rPr>
      </w:pPr>
      <w:bookmarkStart w:id="22" w:name="_Toc347154941"/>
      <w:bookmarkStart w:id="23" w:name="_Toc347154980"/>
      <w:bookmarkStart w:id="24" w:name="_Toc347481004"/>
      <w:r w:rsidRPr="00C46008">
        <w:rPr>
          <w:rFonts w:ascii="Verdana" w:eastAsia="Calibri" w:hAnsi="Verdana" w:cs="Calibri"/>
          <w:sz w:val="20"/>
          <w:szCs w:val="20"/>
        </w:rPr>
        <w:t>LUGAR DE ENTREGA</w:t>
      </w:r>
      <w:bookmarkEnd w:id="22"/>
      <w:bookmarkEnd w:id="23"/>
      <w:bookmarkEnd w:id="24"/>
    </w:p>
    <w:p w:rsidR="00C46008" w:rsidRPr="00C46008" w:rsidRDefault="00C46008" w:rsidP="00C46008">
      <w:pPr>
        <w:rPr>
          <w:rFonts w:ascii="Verdana" w:hAnsi="Verdana"/>
        </w:rPr>
      </w:pPr>
    </w:p>
    <w:p w:rsidR="00C46008" w:rsidRPr="00C46008" w:rsidRDefault="00C46008" w:rsidP="00C46008">
      <w:pPr>
        <w:spacing w:line="276" w:lineRule="auto"/>
        <w:jc w:val="both"/>
        <w:rPr>
          <w:rFonts w:ascii="Verdana" w:hAnsi="Verdana" w:cs="Calibri"/>
        </w:rPr>
      </w:pPr>
      <w:r w:rsidRPr="00C46008">
        <w:rPr>
          <w:rFonts w:ascii="Verdana" w:hAnsi="Verdana" w:cs="Calibri"/>
          <w:bCs/>
        </w:rPr>
        <w:t xml:space="preserve">El lugar establecido para la entrega de los productos finales será en las oficinas de la Gerencia de Evaluación de Recursos </w:t>
      </w:r>
      <w:proofErr w:type="spellStart"/>
      <w:r w:rsidRPr="00C46008">
        <w:rPr>
          <w:rFonts w:ascii="Verdana" w:hAnsi="Verdana" w:cs="Calibri"/>
          <w:bCs/>
        </w:rPr>
        <w:t>Hidrocarburíferos</w:t>
      </w:r>
      <w:proofErr w:type="spellEnd"/>
      <w:r w:rsidRPr="00C46008">
        <w:rPr>
          <w:rFonts w:ascii="Verdana" w:hAnsi="Verdana" w:cs="Calibri"/>
          <w:bCs/>
        </w:rPr>
        <w:t xml:space="preserve"> (GERH) ubicada en Santa Cruz de la Sierra – Bolivia, Av. </w:t>
      </w:r>
      <w:proofErr w:type="spellStart"/>
      <w:r w:rsidRPr="00C46008">
        <w:rPr>
          <w:rFonts w:ascii="Verdana" w:hAnsi="Verdana" w:cs="Calibri"/>
          <w:bCs/>
        </w:rPr>
        <w:t>Grigotá</w:t>
      </w:r>
      <w:proofErr w:type="spellEnd"/>
      <w:r w:rsidRPr="00C46008">
        <w:rPr>
          <w:rFonts w:ascii="Verdana" w:hAnsi="Verdana" w:cs="Calibri"/>
          <w:bCs/>
        </w:rPr>
        <w:t xml:space="preserve"> Esq. Regimiento Lanza, </w:t>
      </w:r>
      <w:r w:rsidRPr="00C46008">
        <w:rPr>
          <w:rFonts w:ascii="Verdana" w:hAnsi="Verdana" w:cs="Calibri"/>
        </w:rPr>
        <w:t xml:space="preserve">previa aceptación del Representante de YPFB o Contraparte y Comité de Recepción. </w:t>
      </w:r>
    </w:p>
    <w:p w:rsidR="00C46008" w:rsidRPr="00C46008" w:rsidRDefault="00C46008" w:rsidP="00C46008">
      <w:pPr>
        <w:pStyle w:val="Default"/>
        <w:spacing w:after="120" w:line="276" w:lineRule="auto"/>
        <w:jc w:val="both"/>
        <w:rPr>
          <w:rFonts w:ascii="Verdana" w:hAnsi="Verdana" w:cs="Calibri"/>
          <w:color w:val="auto"/>
          <w:sz w:val="20"/>
          <w:szCs w:val="20"/>
          <w:lang w:val="es-BO" w:eastAsia="es-BO"/>
        </w:rPr>
      </w:pPr>
    </w:p>
    <w:p w:rsidR="00C46008" w:rsidRPr="00C46008" w:rsidRDefault="00C46008" w:rsidP="00C46008">
      <w:pPr>
        <w:jc w:val="both"/>
        <w:rPr>
          <w:rFonts w:ascii="Verdana" w:hAnsi="Verdana" w:cs="Arial"/>
          <w:b/>
          <w:bCs/>
          <w:color w:val="000000"/>
        </w:rPr>
      </w:pPr>
      <w:r w:rsidRPr="00C46008">
        <w:rPr>
          <w:rFonts w:ascii="Verdana" w:hAnsi="Verdana" w:cs="Arial"/>
          <w:b/>
          <w:bCs/>
          <w:color w:val="000000"/>
        </w:rPr>
        <w:t>VIGÉSIMA QUINTA.- (FACTURACIÓN)</w:t>
      </w:r>
    </w:p>
    <w:p w:rsidR="00C46008" w:rsidRPr="00C46008" w:rsidRDefault="00C46008" w:rsidP="00C46008">
      <w:pPr>
        <w:jc w:val="both"/>
        <w:rPr>
          <w:rFonts w:ascii="Verdana" w:hAnsi="Verdana" w:cs="Arial"/>
          <w:color w:val="000000"/>
        </w:rPr>
      </w:pPr>
      <w:r w:rsidRPr="00C46008">
        <w:rPr>
          <w:rFonts w:ascii="Verdana" w:hAnsi="Verdana" w:cs="Arial"/>
          <w:color w:val="000000"/>
        </w:rPr>
        <w:t xml:space="preserve">El </w:t>
      </w:r>
      <w:r w:rsidRPr="00C46008">
        <w:rPr>
          <w:rFonts w:ascii="Verdana" w:hAnsi="Verdana" w:cs="Arial"/>
          <w:b/>
          <w:bCs/>
          <w:color w:val="000000"/>
        </w:rPr>
        <w:t xml:space="preserve">CONSULTOR </w:t>
      </w:r>
      <w:r w:rsidRPr="00C46008">
        <w:rPr>
          <w:rFonts w:ascii="Verdana" w:hAnsi="Verdana" w:cs="Arial"/>
          <w:lang w:val="es-ES_tradnl"/>
        </w:rPr>
        <w:t xml:space="preserve">de acuerdo a la forma de pago y cronograma de entrega, emitirá la factura respectiva (respaldada por el Acta o Informe de Conformidad correspondiente), a objeto de que el </w:t>
      </w:r>
      <w:r w:rsidRPr="00C46008">
        <w:rPr>
          <w:rFonts w:ascii="Verdana" w:hAnsi="Verdana" w:cs="Arial"/>
          <w:b/>
          <w:lang w:val="es-ES_tradnl"/>
        </w:rPr>
        <w:t xml:space="preserve">CONTRATANTE </w:t>
      </w:r>
      <w:r w:rsidRPr="00C46008">
        <w:rPr>
          <w:rFonts w:ascii="Verdana" w:hAnsi="Verdana" w:cs="Arial"/>
          <w:lang w:val="es-ES_tradnl"/>
        </w:rPr>
        <w:t>haga efectivo el pago; caso contrario dicho pago no se realizará.</w:t>
      </w: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b/>
          <w:bCs/>
          <w:color w:val="000000"/>
        </w:rPr>
        <w:t>VIGÉSIMA SEXTA.- (MODIFICACIONES AL SERVICIO)</w:t>
      </w: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b/>
          <w:bCs/>
          <w:color w:val="000000"/>
        </w:rPr>
        <w:t xml:space="preserve">26.1 </w:t>
      </w:r>
      <w:r w:rsidRPr="00C46008">
        <w:rPr>
          <w:rFonts w:ascii="Verdana" w:hAnsi="Verdana" w:cs="Arial"/>
          <w:color w:val="000000"/>
        </w:rPr>
        <w:t xml:space="preserve">Sólo podrán introducirse ajustes a la prestación de los servicios de </w:t>
      </w:r>
      <w:r w:rsidRPr="00C46008">
        <w:rPr>
          <w:rFonts w:ascii="Verdana" w:hAnsi="Verdana" w:cs="Arial"/>
          <w:b/>
          <w:color w:val="000000"/>
        </w:rPr>
        <w:t>CONSULTORÍA</w:t>
      </w:r>
      <w:r w:rsidRPr="00C46008">
        <w:rPr>
          <w:rFonts w:ascii="Verdana" w:hAnsi="Verdana" w:cs="Arial"/>
          <w:color w:val="000000"/>
        </w:rPr>
        <w:t xml:space="preserve"> establecidos en el objeto del presente Contrato, siempre que no afecten la esencia del presente Contrato únicamente a través de un Contrato Modificatorio, sólo en caso extraordinario en que el servicio deba ser complementado y se determine una modificación significativa en la </w:t>
      </w:r>
      <w:r w:rsidRPr="00C46008">
        <w:rPr>
          <w:rFonts w:ascii="Verdana" w:hAnsi="Verdana" w:cs="Arial"/>
          <w:b/>
          <w:bCs/>
          <w:color w:val="000000"/>
        </w:rPr>
        <w:t xml:space="preserve">CONSULTORÍA </w:t>
      </w:r>
      <w:r w:rsidRPr="00C46008">
        <w:rPr>
          <w:rFonts w:ascii="Verdana" w:hAnsi="Verdana" w:cs="Arial"/>
          <w:color w:val="000000"/>
        </w:rPr>
        <w:t xml:space="preserve">que conlleve un decremento o incremento en los plazos o alcance. El </w:t>
      </w:r>
      <w:r w:rsidRPr="00C46008">
        <w:rPr>
          <w:rFonts w:ascii="Verdana" w:hAnsi="Verdana" w:cs="Arial"/>
          <w:b/>
          <w:bCs/>
          <w:color w:val="000000"/>
        </w:rPr>
        <w:t xml:space="preserve">CONTRATANTE </w:t>
      </w:r>
      <w:r w:rsidRPr="00C46008">
        <w:rPr>
          <w:rFonts w:ascii="Verdana" w:hAnsi="Verdana" w:cs="Arial"/>
          <w:color w:val="000000"/>
        </w:rPr>
        <w:t xml:space="preserve">deberá formular el documento de sustento técnico-financiero que establezca las causas y razones por las cuales debiera ser suscrito este documento. Esta modificación en el servicio sólo es admisible cuando no sobrepase, en términos monetarios, el diez por ciento (10%) del monto original del Contrato. En caso de que signifique una disminución en el servicio, deberá concertarse previamente con el </w:t>
      </w:r>
      <w:r w:rsidRPr="00C46008">
        <w:rPr>
          <w:rFonts w:ascii="Verdana" w:hAnsi="Verdana" w:cs="Arial"/>
          <w:b/>
          <w:bCs/>
          <w:color w:val="000000"/>
        </w:rPr>
        <w:t>CONSULTOR</w:t>
      </w:r>
      <w:r w:rsidRPr="00C46008">
        <w:rPr>
          <w:rFonts w:ascii="Verdana" w:hAnsi="Verdana" w:cs="Arial"/>
          <w:color w:val="000000"/>
        </w:rPr>
        <w:t xml:space="preserve">, a efectos de evitar reclamos posteriores. El informe-recomendación y antecedentes serán cursados por el </w:t>
      </w:r>
      <w:r w:rsidRPr="00C46008">
        <w:rPr>
          <w:rFonts w:ascii="Verdana" w:hAnsi="Verdana" w:cs="Arial"/>
          <w:b/>
          <w:bCs/>
          <w:color w:val="000000"/>
        </w:rPr>
        <w:t>CONTRATANTE</w:t>
      </w:r>
      <w:r w:rsidRPr="00C46008">
        <w:rPr>
          <w:rFonts w:ascii="Verdana" w:hAnsi="Verdana" w:cs="Arial"/>
          <w:color w:val="000000"/>
        </w:rPr>
        <w:t xml:space="preserve">, quien luego de su análisis a través </w:t>
      </w:r>
      <w:r w:rsidRPr="00C46008">
        <w:rPr>
          <w:rFonts w:ascii="Verdana" w:hAnsi="Verdana" w:cs="Arial"/>
          <w:color w:val="000000"/>
        </w:rPr>
        <w:lastRenderedPageBreak/>
        <w:t>de la Dirección Legal General, realizará el procesamiento del análisis legal y formulación del Contrato, antes de su suscripción.</w:t>
      </w: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b/>
          <w:bCs/>
          <w:color w:val="000000"/>
        </w:rPr>
        <w:t xml:space="preserve">26.2 </w:t>
      </w:r>
      <w:r w:rsidRPr="00C46008">
        <w:rPr>
          <w:rFonts w:ascii="Verdana" w:hAnsi="Verdana" w:cs="Arial"/>
          <w:color w:val="000000"/>
        </w:rPr>
        <w:t xml:space="preserve">El Contrato Modificatorio debe ser emitido y suscrito de forma previa a la prestación de los servicios por parte del </w:t>
      </w:r>
      <w:r w:rsidRPr="00C46008">
        <w:rPr>
          <w:rFonts w:ascii="Verdana" w:hAnsi="Verdana" w:cs="Arial"/>
          <w:b/>
          <w:bCs/>
          <w:color w:val="000000"/>
        </w:rPr>
        <w:t>CONSULTOR</w:t>
      </w:r>
      <w:r w:rsidRPr="00C46008">
        <w:rPr>
          <w:rFonts w:ascii="Verdana" w:hAnsi="Verdana" w:cs="Arial"/>
          <w:color w:val="000000"/>
        </w:rPr>
        <w:t xml:space="preserve">, en ningún caso constituye un documento regularizador de procedimiento de prestación de los servicios, excepto en casos de emergencia probada, que incida en la prestación del servicio objeto de la </w:t>
      </w:r>
      <w:r w:rsidRPr="00C46008">
        <w:rPr>
          <w:rFonts w:ascii="Verdana" w:hAnsi="Verdana" w:cs="Arial"/>
          <w:b/>
          <w:bCs/>
          <w:color w:val="000000"/>
        </w:rPr>
        <w:t>CONSULTORÍA</w:t>
      </w:r>
      <w:r w:rsidRPr="00C46008">
        <w:rPr>
          <w:rFonts w:ascii="Verdana" w:hAnsi="Verdana" w:cs="Arial"/>
          <w:color w:val="000000"/>
        </w:rPr>
        <w:t>.</w:t>
      </w: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b/>
          <w:bCs/>
          <w:color w:val="000000"/>
        </w:rPr>
        <w:t>VIGÉSIMA SÉPTIMA.- (PAGO POR SERVICIOS ADICIONALES)</w:t>
      </w: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Los servicios adicionales ordenados conforme la modalidad descrito en el presente contrato, serán pagados según lo expresamente establecido en el Contrato Modificatorio.</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En caso de existir estos servicios adicionales prestados, el </w:t>
      </w:r>
      <w:r w:rsidRPr="00C46008">
        <w:rPr>
          <w:rFonts w:ascii="Verdana" w:hAnsi="Verdana" w:cs="Arial"/>
          <w:b/>
          <w:bCs/>
          <w:color w:val="000000"/>
        </w:rPr>
        <w:t xml:space="preserve">CONSULTOR </w:t>
      </w:r>
      <w:r w:rsidRPr="00C46008">
        <w:rPr>
          <w:rFonts w:ascii="Verdana" w:hAnsi="Verdana" w:cs="Arial"/>
          <w:color w:val="000000"/>
        </w:rPr>
        <w:t>de forma mensual consignará los mismos en el certificado de pago.</w:t>
      </w: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b/>
          <w:bCs/>
          <w:color w:val="000000"/>
        </w:rPr>
        <w:t xml:space="preserve">VIGÉSIMA OCTAVA.- (MOROSIDAD Y SUS PENALIDADES) </w:t>
      </w: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Queda convenido entre las partes contratantes, que salvo casos de fuerza mayor debidamente comprobados por el </w:t>
      </w:r>
      <w:r w:rsidRPr="00C46008">
        <w:rPr>
          <w:rFonts w:ascii="Verdana" w:hAnsi="Verdana" w:cs="Arial"/>
          <w:b/>
          <w:bCs/>
          <w:color w:val="000000"/>
        </w:rPr>
        <w:t>CONTRATANTE</w:t>
      </w:r>
      <w:r w:rsidRPr="00C46008">
        <w:rPr>
          <w:rFonts w:ascii="Verdana" w:hAnsi="Verdana" w:cs="Arial"/>
          <w:color w:val="000000"/>
        </w:rPr>
        <w:t>, se aplicarán por cada periodo de retraso las siguientes multas:</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jc w:val="both"/>
        <w:rPr>
          <w:rFonts w:ascii="Verdana" w:hAnsi="Verdana" w:cs="Calibri"/>
        </w:rPr>
      </w:pPr>
      <w:r w:rsidRPr="00C46008">
        <w:rPr>
          <w:rFonts w:ascii="Verdana" w:hAnsi="Verdana" w:cs="Calibri"/>
        </w:rPr>
        <w:t>Se aplicaran por cada periodo de atraso las siguientes multas:</w:t>
      </w:r>
    </w:p>
    <w:p w:rsidR="00C46008" w:rsidRPr="00C46008" w:rsidRDefault="00C46008" w:rsidP="00C46008">
      <w:pPr>
        <w:jc w:val="both"/>
        <w:rPr>
          <w:rFonts w:ascii="Verdana" w:hAnsi="Verdana" w:cs="Calibri"/>
        </w:rPr>
      </w:pPr>
    </w:p>
    <w:p w:rsidR="00C46008" w:rsidRPr="00C46008" w:rsidRDefault="00C46008" w:rsidP="00A902C8">
      <w:pPr>
        <w:numPr>
          <w:ilvl w:val="0"/>
          <w:numId w:val="27"/>
        </w:numPr>
        <w:spacing w:line="276" w:lineRule="auto"/>
        <w:jc w:val="both"/>
        <w:rPr>
          <w:rFonts w:ascii="Verdana" w:hAnsi="Verdana" w:cs="Calibri"/>
        </w:rPr>
      </w:pPr>
      <w:r w:rsidRPr="00C46008">
        <w:rPr>
          <w:rFonts w:ascii="Verdana" w:hAnsi="Verdana" w:cs="Calibri"/>
        </w:rPr>
        <w:t>Equivalente al 3 por 1000 del monto total del Contrato por cada día de atraso desde el día 1 hasta el día 30.</w:t>
      </w:r>
    </w:p>
    <w:p w:rsidR="00C46008" w:rsidRPr="00C46008" w:rsidRDefault="00C46008" w:rsidP="00A902C8">
      <w:pPr>
        <w:numPr>
          <w:ilvl w:val="0"/>
          <w:numId w:val="27"/>
        </w:numPr>
        <w:spacing w:line="276" w:lineRule="auto"/>
        <w:jc w:val="both"/>
        <w:rPr>
          <w:rFonts w:ascii="Verdana" w:hAnsi="Verdana" w:cs="Calibri"/>
        </w:rPr>
      </w:pPr>
      <w:r w:rsidRPr="00C46008">
        <w:rPr>
          <w:rFonts w:ascii="Verdana" w:hAnsi="Verdana" w:cs="Calibri"/>
        </w:rPr>
        <w:t>Equivalente al 6 por 1000 del monto total del Contrato por cada día de atraso desde el día 31 en adelante.</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De establecer el </w:t>
      </w:r>
      <w:r w:rsidRPr="00C46008">
        <w:rPr>
          <w:rFonts w:ascii="Verdana" w:hAnsi="Verdana" w:cs="Arial"/>
          <w:b/>
          <w:bCs/>
          <w:color w:val="000000"/>
        </w:rPr>
        <w:t xml:space="preserve">CONTRATANTE </w:t>
      </w:r>
      <w:r w:rsidRPr="00C46008">
        <w:rPr>
          <w:rFonts w:ascii="Verdana" w:hAnsi="Verdana" w:cs="Arial"/>
          <w:color w:val="000000"/>
        </w:rPr>
        <w:t>que por la aplicación de multas por mora se ha llegado al límite del diez por ciento (10%) del monto total del Contrato, podrá  iniciar el proceso de resolución del Contrato, conforme a lo estipulado en la Vigésima Primera.</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Las multas serán cobradas mediante descuentos establecidos expresamente por el </w:t>
      </w:r>
      <w:r w:rsidRPr="00C46008">
        <w:rPr>
          <w:rFonts w:ascii="Verdana" w:hAnsi="Verdana" w:cs="Arial"/>
          <w:b/>
          <w:bCs/>
          <w:color w:val="000000"/>
        </w:rPr>
        <w:t>CONTRATANTE</w:t>
      </w:r>
      <w:r w:rsidRPr="00C46008">
        <w:rPr>
          <w:rFonts w:ascii="Verdana" w:hAnsi="Verdana" w:cs="Arial"/>
          <w:color w:val="000000"/>
        </w:rPr>
        <w:t xml:space="preserve">, con base en el informe específico y documentado que formulará el mismo, bajo su directa responsabilidad, de los Certificados de pago o del Certificado de Liquidación Final, sin perjuicio de que el </w:t>
      </w:r>
      <w:r w:rsidRPr="00C46008">
        <w:rPr>
          <w:rFonts w:ascii="Verdana" w:hAnsi="Verdana" w:cs="Arial"/>
          <w:b/>
          <w:bCs/>
          <w:color w:val="000000"/>
        </w:rPr>
        <w:t xml:space="preserve">CONTRATANTE </w:t>
      </w:r>
      <w:r w:rsidRPr="00C46008">
        <w:rPr>
          <w:rFonts w:ascii="Verdana" w:hAnsi="Verdana" w:cs="Arial"/>
          <w:color w:val="000000"/>
        </w:rPr>
        <w:t xml:space="preserve">ejecute la Garantía de Cumplimiento de Contrato y proceda al resarcimiento de daños y perjuicios por medio de la Acción Coactiva Fiscal por la naturaleza del Contrato, conforme lo establecido en el Artículo 47 de la Ley 1178. </w:t>
      </w: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b/>
          <w:bCs/>
          <w:color w:val="000000"/>
        </w:rPr>
        <w:t>VIGÉSIMA NOVENA.- (RESPONSABILIDAD Y OBLIGACIONES DEL CONSULTOR)</w:t>
      </w:r>
    </w:p>
    <w:p w:rsidR="00C46008" w:rsidRPr="00C46008" w:rsidRDefault="00C46008" w:rsidP="00C46008">
      <w:pPr>
        <w:autoSpaceDE w:val="0"/>
        <w:autoSpaceDN w:val="0"/>
        <w:adjustRightInd w:val="0"/>
        <w:jc w:val="both"/>
        <w:rPr>
          <w:rFonts w:ascii="Verdana" w:hAnsi="Verdana"/>
          <w:lang w:eastAsia="es-BO"/>
        </w:rPr>
      </w:pPr>
      <w:r w:rsidRPr="00C46008">
        <w:rPr>
          <w:rFonts w:ascii="Verdana" w:hAnsi="Verdana"/>
          <w:b/>
          <w:bCs/>
          <w:lang w:eastAsia="es-BO"/>
        </w:rPr>
        <w:t xml:space="preserve">29.1 RESPONSABILIDAD TÉCNICA: </w:t>
      </w: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El </w:t>
      </w:r>
      <w:r w:rsidRPr="00C46008">
        <w:rPr>
          <w:rFonts w:ascii="Verdana" w:hAnsi="Verdana" w:cs="Arial"/>
          <w:b/>
          <w:bCs/>
          <w:color w:val="000000"/>
        </w:rPr>
        <w:t xml:space="preserve">CONSULTOR </w:t>
      </w:r>
      <w:r w:rsidRPr="00C46008">
        <w:rPr>
          <w:rFonts w:ascii="Verdana" w:hAnsi="Verdana" w:cs="Arial"/>
          <w:color w:val="000000"/>
        </w:rPr>
        <w:t xml:space="preserve">asume la responsabilidad técnica absoluta, de los servicios profesionales prestados bajo el presente Contrato, conforme lo establecido en los Términos de Referencia y propuesta técnico-económica, por lo que deberá desarrollar su trabajo conforme a las más altas normas técnicas de competencia profesional, conforme a las leyes, normas de conducta y costumbres locales. En consecuencia el </w:t>
      </w:r>
      <w:r w:rsidRPr="00C46008">
        <w:rPr>
          <w:rFonts w:ascii="Verdana" w:hAnsi="Verdana" w:cs="Arial"/>
          <w:b/>
          <w:bCs/>
          <w:color w:val="000000"/>
        </w:rPr>
        <w:t xml:space="preserve">CONSULTOR </w:t>
      </w:r>
      <w:r w:rsidRPr="00C46008">
        <w:rPr>
          <w:rFonts w:ascii="Verdana" w:hAnsi="Verdana" w:cs="Arial"/>
          <w:color w:val="000000"/>
        </w:rPr>
        <w:t>garantiza y responde del servicio prestado bajo este Contrato, por lo que en caso de ser requerida su presencia por escrito, para cualquier aclaración, de forma posterior a la liquidación del Contrato, se compromete a no negar su participación.</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lastRenderedPageBreak/>
        <w:t xml:space="preserve">En caso de no responder favorablemente a dicho requerimiento, el </w:t>
      </w:r>
      <w:r w:rsidRPr="00C46008">
        <w:rPr>
          <w:rFonts w:ascii="Verdana" w:hAnsi="Verdana" w:cs="Arial"/>
          <w:b/>
          <w:bCs/>
          <w:color w:val="000000"/>
        </w:rPr>
        <w:t xml:space="preserve">CONTRATANTE </w:t>
      </w:r>
      <w:r w:rsidRPr="00C46008">
        <w:rPr>
          <w:rFonts w:ascii="Verdana" w:hAnsi="Verdana" w:cs="Arial"/>
          <w:color w:val="000000"/>
        </w:rPr>
        <w:t xml:space="preserve">hará conocer su negativa al Órgano Rector (Ministerio de Economía y Finanzas Públicas) para efectos de información y a la Contraloría General del Estado, para los efectos legales pertinentes, en razón de que el servicio ha sido prestado bajo un contrato administrativo, por lo cual el </w:t>
      </w:r>
      <w:r w:rsidRPr="00C46008">
        <w:rPr>
          <w:rFonts w:ascii="Verdana" w:hAnsi="Verdana" w:cs="Arial"/>
          <w:b/>
          <w:bCs/>
          <w:color w:val="000000"/>
        </w:rPr>
        <w:t xml:space="preserve">CONSULTOR </w:t>
      </w:r>
      <w:r w:rsidRPr="00C46008">
        <w:rPr>
          <w:rFonts w:ascii="Verdana" w:hAnsi="Verdana" w:cs="Arial"/>
          <w:color w:val="000000"/>
        </w:rPr>
        <w:t>es responsable ante el Estado.</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El </w:t>
      </w:r>
      <w:r w:rsidRPr="00C46008">
        <w:rPr>
          <w:rFonts w:ascii="Verdana" w:hAnsi="Verdana" w:cs="Arial"/>
          <w:b/>
          <w:bCs/>
          <w:color w:val="000000"/>
        </w:rPr>
        <w:t xml:space="preserve">CONSULTOR, </w:t>
      </w:r>
      <w:r w:rsidRPr="00C46008">
        <w:rPr>
          <w:rFonts w:ascii="Verdana" w:hAnsi="Verdana" w:cs="Arial"/>
          <w:color w:val="000000"/>
        </w:rPr>
        <w:t>en ningún caso efectuará pagos a terceros, ni aceptará pagos indirectos de terceros, en relación con el servicio objeto de este Contrato, o con los pagos que de estos deriven.</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No deberá tener vinculación alguna con empresas, organizaciones, funcionarios públicos o personas que puedan potencialmente o de hecho, derivar beneficio comercial del servicio encomendado al </w:t>
      </w:r>
      <w:r w:rsidRPr="00C46008">
        <w:rPr>
          <w:rFonts w:ascii="Verdana" w:hAnsi="Verdana" w:cs="Arial"/>
          <w:b/>
          <w:bCs/>
          <w:color w:val="000000"/>
        </w:rPr>
        <w:t xml:space="preserve">CONSULTOR, </w:t>
      </w:r>
      <w:r w:rsidRPr="00C46008">
        <w:rPr>
          <w:rFonts w:ascii="Verdana" w:hAnsi="Verdana" w:cs="Arial"/>
          <w:color w:val="000000"/>
        </w:rPr>
        <w:t>o de los resultados o recomendaciones de éste.</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FF"/>
        </w:rPr>
      </w:pPr>
      <w:r w:rsidRPr="00C46008">
        <w:rPr>
          <w:rFonts w:ascii="Verdana" w:hAnsi="Verdana" w:cs="Arial"/>
          <w:color w:val="000000"/>
        </w:rPr>
        <w:t xml:space="preserve">Bajo esta responsabilidad se establece que el </w:t>
      </w:r>
      <w:r w:rsidRPr="00C46008">
        <w:rPr>
          <w:rFonts w:ascii="Verdana" w:hAnsi="Verdana" w:cs="Arial"/>
          <w:b/>
          <w:bCs/>
          <w:color w:val="000000"/>
        </w:rPr>
        <w:t xml:space="preserve">CONSULTOR, </w:t>
      </w:r>
      <w:r w:rsidRPr="00C46008">
        <w:rPr>
          <w:rFonts w:ascii="Verdana" w:hAnsi="Verdana" w:cs="Arial"/>
          <w:color w:val="000000"/>
        </w:rPr>
        <w:t>se hará pasible a las sanciones legales pertinentes, cuando se haya establecido su culpabilidad, por la vía legal correspondiente</w:t>
      </w:r>
      <w:r w:rsidRPr="00C46008">
        <w:rPr>
          <w:rFonts w:ascii="Verdana" w:hAnsi="Verdana" w:cs="Arial"/>
          <w:color w:val="0000FF"/>
        </w:rPr>
        <w:t>.</w:t>
      </w:r>
    </w:p>
    <w:p w:rsidR="00C46008" w:rsidRPr="00C46008" w:rsidRDefault="00C46008" w:rsidP="00C46008">
      <w:pPr>
        <w:autoSpaceDE w:val="0"/>
        <w:autoSpaceDN w:val="0"/>
        <w:adjustRightInd w:val="0"/>
        <w:jc w:val="both"/>
        <w:rPr>
          <w:rFonts w:ascii="Verdana" w:hAnsi="Verdana"/>
          <w:b/>
          <w:bCs/>
          <w:lang w:eastAsia="es-BO"/>
        </w:rPr>
      </w:pPr>
    </w:p>
    <w:p w:rsidR="00C46008" w:rsidRPr="00C46008" w:rsidRDefault="00C46008" w:rsidP="00C46008">
      <w:pPr>
        <w:autoSpaceDE w:val="0"/>
        <w:autoSpaceDN w:val="0"/>
        <w:adjustRightInd w:val="0"/>
        <w:jc w:val="both"/>
        <w:rPr>
          <w:rFonts w:ascii="Verdana" w:hAnsi="Verdana"/>
          <w:lang w:eastAsia="es-BO"/>
        </w:rPr>
      </w:pPr>
      <w:r w:rsidRPr="00C46008">
        <w:rPr>
          <w:rFonts w:ascii="Verdana" w:hAnsi="Verdana"/>
          <w:b/>
          <w:bCs/>
          <w:lang w:eastAsia="es-BO"/>
        </w:rPr>
        <w:t xml:space="preserve">29.2 RESPONSABILIDAD CIVIL: </w:t>
      </w:r>
      <w:r w:rsidRPr="00C46008">
        <w:rPr>
          <w:rFonts w:ascii="Verdana" w:hAnsi="Verdana"/>
          <w:lang w:eastAsia="es-BO"/>
        </w:rPr>
        <w:t xml:space="preserve">El </w:t>
      </w:r>
      <w:r w:rsidRPr="00C46008">
        <w:rPr>
          <w:rFonts w:ascii="Verdana" w:hAnsi="Verdana"/>
          <w:b/>
          <w:bCs/>
          <w:lang w:eastAsia="es-BO"/>
        </w:rPr>
        <w:t xml:space="preserve">CONSULTOR </w:t>
      </w:r>
      <w:r w:rsidRPr="00C46008">
        <w:rPr>
          <w:rFonts w:ascii="Verdana" w:hAnsi="Verdana"/>
          <w:lang w:eastAsia="es-BO"/>
        </w:rPr>
        <w:t>será el único responsable por reclamos judiciales y/o extrajudiciales efectuados por terceras personas que resulten de actos u omisiones relacionadas exclusivamente con la prestación del servicio bajo este contrato.</w:t>
      </w:r>
    </w:p>
    <w:p w:rsidR="00C46008" w:rsidRPr="00C46008" w:rsidRDefault="00C46008" w:rsidP="00C46008">
      <w:pPr>
        <w:ind w:left="709" w:hanging="709"/>
        <w:jc w:val="both"/>
        <w:rPr>
          <w:rFonts w:ascii="Verdana" w:hAnsi="Verdana" w:cs="Arial"/>
          <w:b/>
          <w:sz w:val="18"/>
          <w:szCs w:val="18"/>
        </w:rPr>
      </w:pPr>
    </w:p>
    <w:p w:rsidR="00C46008" w:rsidRPr="00C46008" w:rsidRDefault="00C46008" w:rsidP="00C46008">
      <w:pPr>
        <w:ind w:left="709" w:hanging="709"/>
        <w:jc w:val="both"/>
        <w:rPr>
          <w:rFonts w:ascii="Verdana" w:hAnsi="Verdana" w:cs="MECOGP+Verdana"/>
          <w:sz w:val="18"/>
          <w:szCs w:val="18"/>
        </w:rPr>
      </w:pPr>
      <w:r w:rsidRPr="00C46008">
        <w:rPr>
          <w:rFonts w:ascii="Verdana" w:hAnsi="Verdana" w:cs="Arial"/>
          <w:b/>
          <w:sz w:val="18"/>
          <w:szCs w:val="18"/>
        </w:rPr>
        <w:t>29.3 OBLIGACIONES DEL</w:t>
      </w:r>
      <w:r w:rsidRPr="00C46008">
        <w:rPr>
          <w:rFonts w:ascii="Verdana" w:hAnsi="Verdana" w:cs="MECOGP+Verdana"/>
          <w:b/>
          <w:sz w:val="18"/>
          <w:szCs w:val="18"/>
        </w:rPr>
        <w:t xml:space="preserve"> CONSULTOR:</w:t>
      </w:r>
      <w:r w:rsidRPr="00C46008">
        <w:rPr>
          <w:rFonts w:ascii="Verdana" w:hAnsi="Verdana" w:cs="MECOGP+Verdana"/>
          <w:sz w:val="18"/>
          <w:szCs w:val="18"/>
        </w:rPr>
        <w:t xml:space="preserve"> El</w:t>
      </w:r>
      <w:r w:rsidRPr="00C46008">
        <w:rPr>
          <w:rFonts w:ascii="Verdana" w:hAnsi="Verdana" w:cs="MECOGP+Verdana"/>
          <w:b/>
          <w:sz w:val="18"/>
          <w:szCs w:val="18"/>
        </w:rPr>
        <w:t xml:space="preserve"> CONSULTOR</w:t>
      </w:r>
      <w:r w:rsidRPr="00C46008">
        <w:rPr>
          <w:rFonts w:ascii="Verdana" w:hAnsi="Verdana" w:cs="MECOGP+Verdana"/>
          <w:sz w:val="18"/>
          <w:szCs w:val="18"/>
        </w:rPr>
        <w:t xml:space="preserve"> se compromete a cumplir con las siguientes obligaciones, que son de carácter enunciativo y no limitativo:</w:t>
      </w:r>
    </w:p>
    <w:p w:rsidR="00C46008" w:rsidRPr="00C46008" w:rsidRDefault="00C46008" w:rsidP="00A902C8">
      <w:pPr>
        <w:pStyle w:val="Prrafodelista"/>
        <w:numPr>
          <w:ilvl w:val="2"/>
          <w:numId w:val="32"/>
        </w:numPr>
        <w:spacing w:after="200" w:line="276" w:lineRule="auto"/>
        <w:contextualSpacing/>
        <w:jc w:val="both"/>
        <w:rPr>
          <w:rFonts w:ascii="Verdana" w:hAnsi="Verdana" w:cs="Arial"/>
          <w:sz w:val="18"/>
          <w:szCs w:val="18"/>
          <w:lang w:val="es-ES_tradnl"/>
        </w:rPr>
      </w:pPr>
      <w:r w:rsidRPr="00C46008">
        <w:rPr>
          <w:rFonts w:ascii="Verdana" w:hAnsi="Verdana" w:cs="Arial"/>
          <w:sz w:val="18"/>
          <w:szCs w:val="18"/>
          <w:lang w:val="es-ES_tradnl"/>
        </w:rPr>
        <w:t>Prestar el Servicio de CONSULTORIA objeto del presente contrato, de acuerdo con lo establecido en el DBD, así como las condiciones de su propuesta.</w:t>
      </w:r>
    </w:p>
    <w:p w:rsidR="00C46008" w:rsidRPr="00C46008" w:rsidRDefault="00C46008" w:rsidP="00A902C8">
      <w:pPr>
        <w:pStyle w:val="Prrafodelista"/>
        <w:numPr>
          <w:ilvl w:val="2"/>
          <w:numId w:val="32"/>
        </w:numPr>
        <w:spacing w:after="200" w:line="276" w:lineRule="auto"/>
        <w:contextualSpacing/>
        <w:jc w:val="both"/>
        <w:rPr>
          <w:rFonts w:ascii="Verdana" w:hAnsi="Verdana" w:cs="Arial"/>
          <w:sz w:val="18"/>
          <w:szCs w:val="18"/>
          <w:lang w:val="es-ES_tradnl"/>
        </w:rPr>
      </w:pPr>
      <w:r w:rsidRPr="00C46008">
        <w:rPr>
          <w:rFonts w:ascii="Verdana" w:hAnsi="Verdana" w:cs="Arial"/>
          <w:sz w:val="18"/>
          <w:szCs w:val="18"/>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C46008" w:rsidRPr="00C46008" w:rsidRDefault="00C46008" w:rsidP="00A902C8">
      <w:pPr>
        <w:pStyle w:val="Prrafodelista"/>
        <w:numPr>
          <w:ilvl w:val="2"/>
          <w:numId w:val="32"/>
        </w:numPr>
        <w:spacing w:after="200" w:line="276" w:lineRule="auto"/>
        <w:contextualSpacing/>
        <w:jc w:val="both"/>
        <w:rPr>
          <w:rFonts w:ascii="Verdana" w:hAnsi="Verdana" w:cs="Arial"/>
          <w:sz w:val="18"/>
          <w:szCs w:val="18"/>
          <w:lang w:val="es-ES_tradnl"/>
        </w:rPr>
      </w:pPr>
      <w:r w:rsidRPr="00C46008">
        <w:rPr>
          <w:rFonts w:ascii="Verdana" w:hAnsi="Verdana" w:cs="Arial"/>
          <w:sz w:val="18"/>
          <w:szCs w:val="18"/>
          <w:lang w:val="es-ES_tradnl"/>
        </w:rPr>
        <w:t>Mantener vigentes las garantías presentadas.</w:t>
      </w:r>
    </w:p>
    <w:p w:rsidR="00C46008" w:rsidRPr="00C46008" w:rsidRDefault="00C46008" w:rsidP="00A902C8">
      <w:pPr>
        <w:pStyle w:val="Prrafodelista"/>
        <w:numPr>
          <w:ilvl w:val="2"/>
          <w:numId w:val="32"/>
        </w:numPr>
        <w:spacing w:after="200" w:line="276" w:lineRule="auto"/>
        <w:contextualSpacing/>
        <w:jc w:val="both"/>
        <w:rPr>
          <w:rFonts w:ascii="Verdana" w:hAnsi="Verdana" w:cs="Arial"/>
          <w:sz w:val="18"/>
          <w:szCs w:val="18"/>
          <w:lang w:val="es-ES_tradnl"/>
        </w:rPr>
      </w:pPr>
      <w:r w:rsidRPr="00C46008">
        <w:rPr>
          <w:rFonts w:ascii="Verdana" w:hAnsi="Verdana" w:cs="Arial"/>
          <w:sz w:val="18"/>
          <w:szCs w:val="18"/>
          <w:lang w:val="es-ES_tradnl"/>
        </w:rPr>
        <w:t>Actualizar la (s) Garantía (s) (vigencia y/o monto), a requerimiento del CONTRATANTE.</w:t>
      </w:r>
    </w:p>
    <w:p w:rsidR="00C46008" w:rsidRPr="00C46008" w:rsidRDefault="00C46008" w:rsidP="00A902C8">
      <w:pPr>
        <w:pStyle w:val="Prrafodelista"/>
        <w:numPr>
          <w:ilvl w:val="2"/>
          <w:numId w:val="32"/>
        </w:numPr>
        <w:spacing w:after="200" w:line="276" w:lineRule="auto"/>
        <w:contextualSpacing/>
        <w:jc w:val="both"/>
        <w:rPr>
          <w:rFonts w:ascii="Verdana" w:hAnsi="Verdana" w:cs="Arial"/>
          <w:sz w:val="18"/>
          <w:szCs w:val="18"/>
          <w:lang w:val="es-ES_tradnl"/>
        </w:rPr>
      </w:pPr>
      <w:r w:rsidRPr="00C46008">
        <w:rPr>
          <w:rFonts w:ascii="Verdana" w:hAnsi="Verdana" w:cs="Arial"/>
          <w:sz w:val="18"/>
          <w:szCs w:val="18"/>
          <w:lang w:val="es-ES_tradnl"/>
        </w:rPr>
        <w:t>Cumplir cada una de las cláusulas del presente contrato.</w:t>
      </w:r>
    </w:p>
    <w:p w:rsidR="00C46008" w:rsidRPr="00C46008" w:rsidRDefault="00C46008" w:rsidP="00A902C8">
      <w:pPr>
        <w:pStyle w:val="Prrafodelista"/>
        <w:numPr>
          <w:ilvl w:val="2"/>
          <w:numId w:val="32"/>
        </w:numPr>
        <w:spacing w:after="200" w:line="276" w:lineRule="auto"/>
        <w:contextualSpacing/>
        <w:jc w:val="both"/>
        <w:rPr>
          <w:rFonts w:ascii="Verdana" w:hAnsi="Verdana" w:cs="Arial"/>
          <w:sz w:val="18"/>
          <w:szCs w:val="18"/>
          <w:lang w:val="es-ES_tradnl"/>
        </w:rPr>
      </w:pPr>
      <w:r w:rsidRPr="00C46008">
        <w:rPr>
          <w:rFonts w:ascii="Verdana" w:hAnsi="Verdana" w:cs="Arial"/>
          <w:sz w:val="18"/>
          <w:szCs w:val="18"/>
          <w:lang w:val="es-ES_tradnl"/>
        </w:rPr>
        <w:t>Asegurar que los contratos suscritos con Subcontratistas (cuando corresponda) contengan disposiciones que cumplan con las obligaciones laborales, sociales, ambientales y tributarias, además de las Normas Aplicables.</w:t>
      </w:r>
    </w:p>
    <w:p w:rsidR="00C46008" w:rsidRPr="00C46008" w:rsidRDefault="00C46008" w:rsidP="00A902C8">
      <w:pPr>
        <w:pStyle w:val="Prrafodelista"/>
        <w:numPr>
          <w:ilvl w:val="2"/>
          <w:numId w:val="32"/>
        </w:numPr>
        <w:spacing w:after="200" w:line="276" w:lineRule="auto"/>
        <w:contextualSpacing/>
        <w:jc w:val="both"/>
        <w:rPr>
          <w:rFonts w:ascii="Verdana" w:hAnsi="Verdana" w:cs="Arial"/>
          <w:sz w:val="18"/>
          <w:szCs w:val="18"/>
          <w:lang w:val="es-ES_tradnl"/>
        </w:rPr>
      </w:pPr>
      <w:r w:rsidRPr="00C46008">
        <w:rPr>
          <w:rFonts w:ascii="Verdana" w:hAnsi="Verdana" w:cs="Arial"/>
          <w:sz w:val="18"/>
          <w:szCs w:val="18"/>
          <w:lang w:val="es-ES_tradnl"/>
        </w:rPr>
        <w:t>Otras obligaciones específicas que el CONTRATANTE considere pertinentes.</w:t>
      </w: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b/>
          <w:bCs/>
          <w:color w:val="000000"/>
        </w:rPr>
        <w:t xml:space="preserve">TRIGÉSIMA.- (CERTIFICADO DE LIQUIDACIÓN FINAL) </w:t>
      </w: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Dentro de los quince (15) días calendario siguientes a la fecha de la entrega del documento final, el </w:t>
      </w:r>
      <w:r w:rsidRPr="00C46008">
        <w:rPr>
          <w:rFonts w:ascii="Verdana" w:hAnsi="Verdana" w:cs="Arial"/>
          <w:b/>
          <w:bCs/>
          <w:color w:val="000000"/>
        </w:rPr>
        <w:t xml:space="preserve">CONSULTOR </w:t>
      </w:r>
      <w:r w:rsidRPr="00C46008">
        <w:rPr>
          <w:rFonts w:ascii="Verdana" w:hAnsi="Verdana" w:cs="Arial"/>
          <w:color w:val="000000"/>
        </w:rPr>
        <w:t xml:space="preserve">elaborará y presentará el Certificado de Liquidación Final del servicio y lo presentará al </w:t>
      </w:r>
      <w:r w:rsidRPr="00C46008">
        <w:rPr>
          <w:rFonts w:ascii="Verdana" w:hAnsi="Verdana" w:cs="Arial"/>
          <w:b/>
          <w:bCs/>
          <w:color w:val="000000"/>
        </w:rPr>
        <w:t>CONTRATANTE</w:t>
      </w:r>
      <w:r w:rsidRPr="00C46008">
        <w:rPr>
          <w:rFonts w:ascii="Verdana" w:hAnsi="Verdana" w:cs="Arial"/>
          <w:color w:val="000000"/>
        </w:rPr>
        <w:t>, en versión definitiva con fecha y firma del Gerente del Proyecto.</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color w:val="000000"/>
        </w:rPr>
        <w:t xml:space="preserve">El </w:t>
      </w:r>
      <w:r w:rsidRPr="00C46008">
        <w:rPr>
          <w:rFonts w:ascii="Verdana" w:hAnsi="Verdana" w:cs="Arial"/>
          <w:b/>
          <w:bCs/>
          <w:color w:val="000000"/>
        </w:rPr>
        <w:t xml:space="preserve">CONTRATANTE </w:t>
      </w:r>
      <w:r w:rsidRPr="00C46008">
        <w:rPr>
          <w:rFonts w:ascii="Verdana" w:hAnsi="Verdana" w:cs="Arial"/>
          <w:color w:val="000000"/>
        </w:rPr>
        <w:t xml:space="preserve">no darán por finalizada la revisión de la liquidación, si el </w:t>
      </w:r>
      <w:r w:rsidRPr="00C46008">
        <w:rPr>
          <w:rFonts w:ascii="Verdana" w:hAnsi="Verdana" w:cs="Arial"/>
          <w:b/>
          <w:bCs/>
          <w:color w:val="000000"/>
        </w:rPr>
        <w:t xml:space="preserve">CONSULTOR </w:t>
      </w:r>
      <w:r w:rsidRPr="00C46008">
        <w:rPr>
          <w:rFonts w:ascii="Verdana" w:hAnsi="Verdana" w:cs="Arial"/>
          <w:color w:val="000000"/>
        </w:rPr>
        <w:t xml:space="preserve">no hubiese cumplido con todas sus obligaciones de acuerdo a los términos del Contrato y de sus documentos, por lo que el </w:t>
      </w:r>
      <w:r w:rsidRPr="00C46008">
        <w:rPr>
          <w:rFonts w:ascii="Verdana" w:hAnsi="Verdana" w:cs="Arial"/>
          <w:b/>
          <w:bCs/>
          <w:color w:val="000000"/>
        </w:rPr>
        <w:t xml:space="preserve">CONTRATANTE </w:t>
      </w:r>
      <w:r w:rsidRPr="00C46008">
        <w:rPr>
          <w:rFonts w:ascii="Verdana" w:hAnsi="Verdana" w:cs="Arial"/>
          <w:color w:val="000000"/>
        </w:rPr>
        <w:t xml:space="preserve">podrán efectuar correcciones en el Certificado de Liquidación Final y se reservarán el derecho de que aún después del pago final, en caso de establecerse anomalías, se pueda obtener por la vía Coactiva Fiscal, por </w:t>
      </w:r>
      <w:r w:rsidRPr="00C46008">
        <w:rPr>
          <w:rFonts w:ascii="Verdana" w:hAnsi="Verdana" w:cs="Arial"/>
          <w:color w:val="000000"/>
        </w:rPr>
        <w:lastRenderedPageBreak/>
        <w:t xml:space="preserve">la naturaleza administrativa del Contrato, la restitución de saldos que resultasen como indebidamente pagados al </w:t>
      </w:r>
      <w:r w:rsidRPr="00C46008">
        <w:rPr>
          <w:rFonts w:ascii="Verdana" w:hAnsi="Verdana" w:cs="Arial"/>
          <w:b/>
          <w:bCs/>
          <w:color w:val="000000"/>
        </w:rPr>
        <w:t>CONSULTOR.</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El cierre de Contrato deberá ser acreditado con un Certificado de Cumplimiento de Contrato, otorgado por la autoridad competente del </w:t>
      </w:r>
      <w:r w:rsidRPr="00C46008">
        <w:rPr>
          <w:rFonts w:ascii="Verdana" w:hAnsi="Verdana" w:cs="Arial"/>
          <w:b/>
          <w:bCs/>
          <w:color w:val="000000"/>
        </w:rPr>
        <w:t xml:space="preserve">CONTRATANTE </w:t>
      </w:r>
      <w:r w:rsidRPr="00C46008">
        <w:rPr>
          <w:rFonts w:ascii="Verdana" w:hAnsi="Verdana" w:cs="Arial"/>
          <w:color w:val="000000"/>
        </w:rPr>
        <w:t>luego de concluido el trámite precedentemente especificado.</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Este cierre de Contrato no libera de responsabilidades al </w:t>
      </w:r>
      <w:r w:rsidRPr="00C46008">
        <w:rPr>
          <w:rFonts w:ascii="Verdana" w:hAnsi="Verdana" w:cs="Arial"/>
          <w:b/>
          <w:bCs/>
          <w:color w:val="000000"/>
        </w:rPr>
        <w:t>CONSULTOR</w:t>
      </w:r>
      <w:r w:rsidRPr="00C46008">
        <w:rPr>
          <w:rFonts w:ascii="Verdana" w:hAnsi="Verdana" w:cs="Arial"/>
          <w:color w:val="000000"/>
        </w:rPr>
        <w:t>, por negligencia o impericia que ocasionasen daños posteriores sobre el objeto de la contratación.</w:t>
      </w: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b/>
          <w:bCs/>
          <w:color w:val="000000"/>
        </w:rPr>
        <w:t xml:space="preserve">TRIGÉSIMA PRIMERA.- (PROCEDIMIENTO DE PAGO DEL CERTIFICADO DE LIQUIDACIÓN FINAL) </w:t>
      </w: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El </w:t>
      </w:r>
      <w:r w:rsidRPr="00C46008">
        <w:rPr>
          <w:rFonts w:ascii="Verdana" w:hAnsi="Verdana" w:cs="Arial"/>
          <w:b/>
          <w:bCs/>
          <w:color w:val="000000"/>
        </w:rPr>
        <w:t xml:space="preserve">CONSULTOR </w:t>
      </w:r>
      <w:r w:rsidRPr="00C46008">
        <w:rPr>
          <w:rFonts w:ascii="Verdana" w:hAnsi="Verdana" w:cs="Arial"/>
          <w:color w:val="000000"/>
        </w:rPr>
        <w:t xml:space="preserve">deberá tener presente que deberá descontarse del importe del Certificado de Liquidación Final los siguientes conceptos: </w:t>
      </w:r>
    </w:p>
    <w:p w:rsidR="00C46008" w:rsidRPr="00C46008" w:rsidRDefault="00C46008" w:rsidP="00C46008">
      <w:pPr>
        <w:autoSpaceDE w:val="0"/>
        <w:autoSpaceDN w:val="0"/>
        <w:adjustRightInd w:val="0"/>
        <w:ind w:firstLine="708"/>
        <w:jc w:val="both"/>
        <w:rPr>
          <w:rFonts w:ascii="Verdana" w:hAnsi="Verdana" w:cs="Arial"/>
          <w:color w:val="000000"/>
        </w:rPr>
      </w:pPr>
      <w:r w:rsidRPr="00C46008">
        <w:rPr>
          <w:rFonts w:ascii="Verdana" w:hAnsi="Verdana" w:cs="Arial"/>
          <w:b/>
          <w:color w:val="000000"/>
        </w:rPr>
        <w:t>a)</w:t>
      </w:r>
      <w:r w:rsidRPr="00C46008">
        <w:rPr>
          <w:rFonts w:ascii="Verdana" w:hAnsi="Verdana" w:cs="Arial"/>
          <w:color w:val="000000"/>
        </w:rPr>
        <w:t xml:space="preserve"> Reposición de daños, si hubieren.</w:t>
      </w:r>
    </w:p>
    <w:p w:rsidR="00C46008" w:rsidRPr="00C46008" w:rsidRDefault="00C46008" w:rsidP="00C46008">
      <w:pPr>
        <w:autoSpaceDE w:val="0"/>
        <w:autoSpaceDN w:val="0"/>
        <w:adjustRightInd w:val="0"/>
        <w:ind w:firstLine="708"/>
        <w:jc w:val="both"/>
        <w:rPr>
          <w:rFonts w:ascii="Verdana" w:hAnsi="Verdana" w:cs="Arial"/>
          <w:color w:val="000000"/>
        </w:rPr>
      </w:pPr>
      <w:r w:rsidRPr="00C46008">
        <w:rPr>
          <w:rFonts w:ascii="Verdana" w:hAnsi="Verdana" w:cs="Arial"/>
          <w:b/>
          <w:color w:val="000000"/>
        </w:rPr>
        <w:t>b)</w:t>
      </w:r>
      <w:r w:rsidRPr="00C46008">
        <w:rPr>
          <w:rFonts w:ascii="Verdana" w:hAnsi="Verdana" w:cs="Arial"/>
          <w:color w:val="000000"/>
        </w:rPr>
        <w:t xml:space="preserve"> Las multas y penalidades, si hubieren.</w:t>
      </w:r>
    </w:p>
    <w:p w:rsidR="00C46008" w:rsidRPr="00C46008" w:rsidRDefault="00C46008" w:rsidP="00C46008">
      <w:pPr>
        <w:autoSpaceDE w:val="0"/>
        <w:autoSpaceDN w:val="0"/>
        <w:adjustRightInd w:val="0"/>
        <w:ind w:firstLine="708"/>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Asimismo, el </w:t>
      </w:r>
      <w:r w:rsidRPr="00C46008">
        <w:rPr>
          <w:rFonts w:ascii="Verdana" w:hAnsi="Verdana" w:cs="Arial"/>
          <w:b/>
          <w:bCs/>
          <w:color w:val="000000"/>
        </w:rPr>
        <w:t xml:space="preserve">CONSULTOR </w:t>
      </w:r>
      <w:r w:rsidRPr="00C46008">
        <w:rPr>
          <w:rFonts w:ascii="Verdana" w:hAnsi="Verdana" w:cs="Arial"/>
          <w:color w:val="000000"/>
        </w:rPr>
        <w:t xml:space="preserve">podrá establecer el importe de los pagos a los cuales considere tener derecho, que hubiesen sido reclamados sustentada y oportunamente (dentro de los treinta (30) días calendario de sucedido el hecho que originó el reclamo) y que no hubiese sido pagado por el </w:t>
      </w:r>
      <w:r w:rsidRPr="00C46008">
        <w:rPr>
          <w:rFonts w:ascii="Verdana" w:hAnsi="Verdana" w:cs="Arial"/>
          <w:b/>
          <w:bCs/>
          <w:color w:val="000000"/>
        </w:rPr>
        <w:t>CONTRATANTE</w:t>
      </w:r>
      <w:r w:rsidRPr="00C46008">
        <w:rPr>
          <w:rFonts w:ascii="Verdana" w:hAnsi="Verdana" w:cs="Arial"/>
          <w:color w:val="000000"/>
        </w:rPr>
        <w:t>.</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Preparado así el Certificado de Liquidación Final y debidamente aprobado por el </w:t>
      </w:r>
      <w:r w:rsidRPr="00C46008">
        <w:rPr>
          <w:rFonts w:ascii="Verdana" w:hAnsi="Verdana" w:cs="Arial"/>
          <w:b/>
          <w:bCs/>
          <w:color w:val="000000"/>
        </w:rPr>
        <w:t xml:space="preserve">CONTRATANTE </w:t>
      </w:r>
      <w:r w:rsidRPr="00C46008">
        <w:rPr>
          <w:rFonts w:ascii="Verdana" w:hAnsi="Verdana" w:cs="Arial"/>
          <w:color w:val="000000"/>
        </w:rPr>
        <w:t>que realiza el seguimiento del servicio, requerirá las aclaraciones que considere pertinentes; de no existir observación alguna para el procesamiento del pago, autorizará el mismo.</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Este proceso utilizará los plazos previstos en la Cláusula Vigésima Quinta del presente Contrato, para el pago de saldos en caso que existiesen.</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autoSpaceDE w:val="0"/>
        <w:autoSpaceDN w:val="0"/>
        <w:adjustRightInd w:val="0"/>
        <w:jc w:val="both"/>
        <w:rPr>
          <w:rFonts w:ascii="Verdana" w:hAnsi="Verdana" w:cs="Arial"/>
          <w:b/>
          <w:bCs/>
        </w:rPr>
      </w:pPr>
      <w:r w:rsidRPr="00C46008">
        <w:rPr>
          <w:rFonts w:ascii="Verdana" w:hAnsi="Verdana" w:cs="Arial"/>
          <w:b/>
          <w:bCs/>
        </w:rPr>
        <w:t xml:space="preserve">TRIGÉSIMA </w:t>
      </w:r>
      <w:r w:rsidRPr="00C46008">
        <w:rPr>
          <w:rFonts w:ascii="Verdana" w:hAnsi="Verdana" w:cs="Arial"/>
          <w:b/>
          <w:bCs/>
          <w:color w:val="000000"/>
        </w:rPr>
        <w:t>SEGUNDA</w:t>
      </w:r>
      <w:r w:rsidRPr="00C46008">
        <w:rPr>
          <w:rFonts w:ascii="Verdana" w:hAnsi="Verdana" w:cs="Arial"/>
          <w:b/>
          <w:bCs/>
        </w:rPr>
        <w:t>.- (ANTICORRUPCIÓN)</w:t>
      </w:r>
    </w:p>
    <w:p w:rsidR="00C46008" w:rsidRPr="00C46008" w:rsidRDefault="00C46008" w:rsidP="00C46008">
      <w:pPr>
        <w:autoSpaceDE w:val="0"/>
        <w:autoSpaceDN w:val="0"/>
        <w:adjustRightInd w:val="0"/>
        <w:jc w:val="both"/>
        <w:rPr>
          <w:rFonts w:ascii="Verdana" w:hAnsi="Verdana" w:cs="Arial"/>
          <w:bCs/>
        </w:rPr>
      </w:pPr>
      <w:r w:rsidRPr="00C46008">
        <w:rPr>
          <w:rFonts w:ascii="Verdana" w:hAnsi="Verdana" w:cs="Arial"/>
          <w:bC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C46008" w:rsidRPr="00C46008" w:rsidRDefault="00C46008" w:rsidP="00C46008">
      <w:pPr>
        <w:autoSpaceDE w:val="0"/>
        <w:autoSpaceDN w:val="0"/>
        <w:adjustRightInd w:val="0"/>
        <w:jc w:val="both"/>
        <w:rPr>
          <w:rFonts w:ascii="Verdana" w:hAnsi="Verdana" w:cs="Arial"/>
          <w:b/>
          <w:bCs/>
          <w:color w:val="000000"/>
        </w:rPr>
      </w:pPr>
    </w:p>
    <w:p w:rsidR="00C46008" w:rsidRPr="00C46008" w:rsidRDefault="00C46008" w:rsidP="00C46008">
      <w:pPr>
        <w:autoSpaceDE w:val="0"/>
        <w:autoSpaceDN w:val="0"/>
        <w:adjustRightInd w:val="0"/>
        <w:jc w:val="both"/>
        <w:rPr>
          <w:rFonts w:ascii="Verdana" w:hAnsi="Verdana" w:cs="Arial"/>
          <w:b/>
          <w:bCs/>
          <w:color w:val="000000"/>
        </w:rPr>
      </w:pPr>
      <w:r w:rsidRPr="00C46008">
        <w:rPr>
          <w:rFonts w:ascii="Verdana" w:hAnsi="Verdana" w:cs="Arial"/>
          <w:b/>
          <w:bCs/>
          <w:color w:val="000000"/>
        </w:rPr>
        <w:t xml:space="preserve">TRIGÉSIMA </w:t>
      </w:r>
      <w:r w:rsidRPr="00C46008">
        <w:rPr>
          <w:rFonts w:ascii="Verdana" w:hAnsi="Verdana" w:cs="Arial"/>
          <w:b/>
          <w:bCs/>
        </w:rPr>
        <w:t>TERCERA</w:t>
      </w:r>
      <w:r w:rsidRPr="00C46008">
        <w:rPr>
          <w:rFonts w:ascii="Verdana" w:hAnsi="Verdana" w:cs="Arial"/>
          <w:b/>
          <w:bCs/>
          <w:color w:val="000000"/>
        </w:rPr>
        <w:t xml:space="preserve">.- (CONFORMIDAD) </w:t>
      </w:r>
    </w:p>
    <w:p w:rsidR="00C46008" w:rsidRPr="00C46008" w:rsidRDefault="00C46008" w:rsidP="00C46008">
      <w:pPr>
        <w:autoSpaceDE w:val="0"/>
        <w:autoSpaceDN w:val="0"/>
        <w:adjustRightInd w:val="0"/>
        <w:jc w:val="both"/>
        <w:rPr>
          <w:rFonts w:ascii="Verdana" w:hAnsi="Verdana" w:cs="Arial"/>
          <w:color w:val="000000"/>
        </w:rPr>
      </w:pPr>
      <w:r w:rsidRPr="00C46008">
        <w:rPr>
          <w:rFonts w:ascii="Verdana" w:hAnsi="Verdana" w:cs="Arial"/>
          <w:color w:val="000000"/>
        </w:rPr>
        <w:t xml:space="preserve">En señal de conformidad y para su fiel y estricto cumplimiento firman el presente Contrato, en cinco (5) ejemplares en idioma español de un mismo tenor y validez, </w:t>
      </w:r>
      <w:proofErr w:type="spellStart"/>
      <w:r w:rsidRPr="00C46008">
        <w:rPr>
          <w:rFonts w:ascii="Verdana" w:hAnsi="Verdana" w:cs="Arial"/>
          <w:color w:val="000000"/>
        </w:rPr>
        <w:t>xxxxxxxxxxxxxxxxxxx</w:t>
      </w:r>
      <w:proofErr w:type="spellEnd"/>
      <w:r w:rsidRPr="00C46008">
        <w:rPr>
          <w:rFonts w:ascii="Verdana" w:hAnsi="Verdana" w:cs="Arial"/>
          <w:color w:val="000000"/>
        </w:rPr>
        <w:t xml:space="preserve"> en representación legal del </w:t>
      </w:r>
      <w:r w:rsidRPr="00C46008">
        <w:rPr>
          <w:rFonts w:ascii="Verdana" w:hAnsi="Verdana" w:cs="Arial"/>
          <w:b/>
          <w:bCs/>
          <w:color w:val="000000"/>
        </w:rPr>
        <w:t>CONTRATANTE</w:t>
      </w:r>
      <w:r w:rsidRPr="00C46008">
        <w:rPr>
          <w:rFonts w:ascii="Verdana" w:hAnsi="Verdana" w:cs="Arial"/>
          <w:color w:val="000000"/>
        </w:rPr>
        <w:t xml:space="preserve">, y </w:t>
      </w:r>
      <w:proofErr w:type="spellStart"/>
      <w:r w:rsidRPr="00C46008">
        <w:rPr>
          <w:rFonts w:ascii="Verdana" w:hAnsi="Verdana" w:cs="Arial"/>
          <w:color w:val="000000"/>
        </w:rPr>
        <w:t>xxxxxxxxxxxxxxx</w:t>
      </w:r>
      <w:proofErr w:type="spellEnd"/>
      <w:r w:rsidRPr="00C46008">
        <w:rPr>
          <w:rFonts w:ascii="Verdana" w:hAnsi="Verdana" w:cs="Arial"/>
          <w:color w:val="000000"/>
        </w:rPr>
        <w:t xml:space="preserve">, en representación legal del </w:t>
      </w:r>
      <w:r w:rsidRPr="00C46008">
        <w:rPr>
          <w:rFonts w:ascii="Verdana" w:hAnsi="Verdana" w:cs="Arial"/>
          <w:b/>
          <w:bCs/>
          <w:color w:val="000000"/>
        </w:rPr>
        <w:t>CONSULTOR</w:t>
      </w:r>
      <w:r w:rsidRPr="00C46008">
        <w:rPr>
          <w:rFonts w:ascii="Verdana" w:hAnsi="Verdana" w:cs="Arial"/>
          <w:color w:val="000000"/>
        </w:rPr>
        <w:t>.</w:t>
      </w:r>
    </w:p>
    <w:p w:rsidR="00C46008" w:rsidRPr="00C46008" w:rsidRDefault="00C46008" w:rsidP="00C46008">
      <w:pPr>
        <w:autoSpaceDE w:val="0"/>
        <w:autoSpaceDN w:val="0"/>
        <w:adjustRightInd w:val="0"/>
        <w:jc w:val="both"/>
        <w:rPr>
          <w:rFonts w:ascii="Verdana" w:hAnsi="Verdana" w:cs="Arial"/>
          <w:color w:val="000000"/>
        </w:rPr>
      </w:pPr>
    </w:p>
    <w:p w:rsidR="00C46008" w:rsidRPr="00C46008" w:rsidRDefault="00C46008" w:rsidP="00C46008">
      <w:pPr>
        <w:jc w:val="both"/>
        <w:rPr>
          <w:rFonts w:ascii="Verdana" w:hAnsi="Verdana" w:cs="Arial"/>
          <w:lang w:val="es-ES_tradnl"/>
        </w:rPr>
      </w:pPr>
      <w:r w:rsidRPr="00C46008">
        <w:rPr>
          <w:rFonts w:ascii="Verdana" w:hAnsi="Verdana" w:cs="Arial"/>
          <w:lang w:val="es-ES_tradnl"/>
        </w:rPr>
        <w:lastRenderedPageBreak/>
        <w:t>Este documento, conforme a disposiciones legales de control fiscal vigentes, será registrado ante la Contraloría General del Estado,</w:t>
      </w:r>
      <w:r w:rsidRPr="00C46008">
        <w:rPr>
          <w:rFonts w:ascii="Verdana" w:eastAsia="Arial Unicode MS" w:hAnsi="Verdana" w:cs="Arial"/>
        </w:rPr>
        <w:t xml:space="preserve"> en idioma español.</w:t>
      </w:r>
    </w:p>
    <w:p w:rsidR="00C46008" w:rsidRPr="00C46008" w:rsidRDefault="00C46008" w:rsidP="00C46008">
      <w:pPr>
        <w:jc w:val="both"/>
        <w:rPr>
          <w:rFonts w:ascii="Verdana" w:hAnsi="Verdana" w:cs="Arial"/>
          <w:lang w:val="es-ES_tradnl"/>
        </w:rPr>
      </w:pPr>
    </w:p>
    <w:p w:rsidR="00C46008" w:rsidRPr="00C46008" w:rsidRDefault="00C46008" w:rsidP="00C46008">
      <w:pPr>
        <w:jc w:val="both"/>
        <w:rPr>
          <w:rFonts w:ascii="Verdana" w:hAnsi="Verdana" w:cs="Arial"/>
          <w:lang w:val="es-ES_tradnl"/>
        </w:rPr>
      </w:pPr>
      <w:r w:rsidRPr="00C46008">
        <w:rPr>
          <w:rFonts w:ascii="Verdana" w:hAnsi="Verdana" w:cs="Arial"/>
          <w:lang w:val="es-ES_tradnl"/>
        </w:rPr>
        <w:t>Usted Señor Notario se servirá insertar todas las demás cláusulas que fuesen de estilo y seguridad.</w:t>
      </w:r>
    </w:p>
    <w:p w:rsidR="00C46008" w:rsidRPr="00C46008" w:rsidRDefault="00C46008" w:rsidP="00C46008">
      <w:pPr>
        <w:rPr>
          <w:rFonts w:ascii="Verdana" w:hAnsi="Verdana" w:cs="Arial"/>
          <w:lang w:val="es-ES_tradnl"/>
        </w:rPr>
      </w:pPr>
    </w:p>
    <w:p w:rsidR="00C46008" w:rsidRPr="00C46008" w:rsidRDefault="00C46008" w:rsidP="00C46008">
      <w:pPr>
        <w:autoSpaceDE w:val="0"/>
        <w:autoSpaceDN w:val="0"/>
        <w:adjustRightInd w:val="0"/>
        <w:jc w:val="center"/>
        <w:rPr>
          <w:rFonts w:ascii="Verdana" w:hAnsi="Verdana" w:cs="Arial"/>
          <w:bCs/>
          <w:iCs/>
        </w:rPr>
      </w:pPr>
      <w:r w:rsidRPr="00C46008">
        <w:rPr>
          <w:rFonts w:ascii="Verdana" w:hAnsi="Verdana" w:cs="Arial"/>
          <w:bCs/>
          <w:iCs/>
        </w:rPr>
        <w:t xml:space="preserve">Santa Cruz de la Sierra, </w:t>
      </w:r>
      <w:proofErr w:type="spellStart"/>
      <w:r w:rsidRPr="00C46008">
        <w:rPr>
          <w:rFonts w:ascii="Verdana" w:hAnsi="Verdana" w:cs="Arial"/>
          <w:bCs/>
          <w:iCs/>
        </w:rPr>
        <w:t>xxxxxx</w:t>
      </w:r>
      <w:proofErr w:type="spellEnd"/>
      <w:r w:rsidRPr="00C46008">
        <w:rPr>
          <w:rFonts w:ascii="Verdana" w:hAnsi="Verdana" w:cs="Arial"/>
          <w:bCs/>
          <w:iCs/>
        </w:rPr>
        <w:t xml:space="preserve"> de </w:t>
      </w:r>
      <w:proofErr w:type="spellStart"/>
      <w:r w:rsidRPr="00C46008">
        <w:rPr>
          <w:rFonts w:ascii="Verdana" w:hAnsi="Verdana" w:cs="Arial"/>
          <w:bCs/>
          <w:iCs/>
        </w:rPr>
        <w:t>xxxxxxxxx</w:t>
      </w:r>
      <w:proofErr w:type="spellEnd"/>
      <w:r w:rsidRPr="00C46008">
        <w:rPr>
          <w:rFonts w:ascii="Verdana" w:hAnsi="Verdana" w:cs="Arial"/>
          <w:bCs/>
          <w:iCs/>
        </w:rPr>
        <w:t xml:space="preserve"> de 2015</w:t>
      </w:r>
    </w:p>
    <w:p w:rsidR="00C46008" w:rsidRPr="00C46008" w:rsidRDefault="00C46008" w:rsidP="00C46008">
      <w:pPr>
        <w:rPr>
          <w:rFonts w:ascii="Verdana" w:hAnsi="Verdana" w:cs="Arial"/>
          <w:b/>
          <w:lang w:val="es-ES_tradnl"/>
        </w:rPr>
      </w:pPr>
    </w:p>
    <w:p w:rsidR="00C46008" w:rsidRPr="00C46008" w:rsidRDefault="00C46008" w:rsidP="00C46008">
      <w:pPr>
        <w:rPr>
          <w:rFonts w:ascii="Verdana" w:hAnsi="Verdana" w:cs="Arial"/>
          <w:b/>
          <w:lang w:val="es-ES_tradnl"/>
        </w:rPr>
      </w:pPr>
    </w:p>
    <w:p w:rsidR="00C46008" w:rsidRPr="00C46008" w:rsidRDefault="00C46008" w:rsidP="00C46008">
      <w:pPr>
        <w:rPr>
          <w:rFonts w:ascii="Verdana" w:hAnsi="Verdana" w:cs="Arial"/>
          <w:b/>
          <w:lang w:val="es-ES_tradnl"/>
        </w:rPr>
      </w:pPr>
    </w:p>
    <w:p w:rsidR="00C46008" w:rsidRPr="00C46008" w:rsidRDefault="00C46008" w:rsidP="00C46008">
      <w:pPr>
        <w:rPr>
          <w:rFonts w:ascii="Verdana" w:hAnsi="Verdana" w:cs="Arial"/>
          <w:b/>
          <w:lang w:val="es-ES_tradnl"/>
        </w:rPr>
      </w:pPr>
    </w:p>
    <w:p w:rsidR="00C46008" w:rsidRPr="00C46008" w:rsidRDefault="00C46008" w:rsidP="00C46008">
      <w:pPr>
        <w:rPr>
          <w:rFonts w:ascii="Verdana" w:hAnsi="Verdana" w:cs="Arial"/>
          <w:b/>
          <w:lang w:val="es-ES_tradnl"/>
        </w:rPr>
      </w:pPr>
    </w:p>
    <w:p w:rsidR="00C46008" w:rsidRPr="00C46008" w:rsidRDefault="00C46008" w:rsidP="00C46008">
      <w:pPr>
        <w:rPr>
          <w:rFonts w:ascii="Verdana" w:hAnsi="Verdana" w:cs="Arial"/>
          <w:b/>
          <w:lang w:val="es-ES_tradnl"/>
        </w:rPr>
      </w:pPr>
    </w:p>
    <w:p w:rsidR="00C46008" w:rsidRPr="00C46008" w:rsidRDefault="00C46008" w:rsidP="00C46008">
      <w:pPr>
        <w:rPr>
          <w:rFonts w:ascii="Verdana" w:hAnsi="Verdana" w:cs="Arial"/>
          <w:b/>
          <w:lang w:val="es-ES_tradnl"/>
        </w:rPr>
      </w:pPr>
    </w:p>
    <w:p w:rsidR="00C46008" w:rsidRPr="00C46008" w:rsidRDefault="00C46008" w:rsidP="00C46008">
      <w:pPr>
        <w:tabs>
          <w:tab w:val="center" w:pos="1985"/>
          <w:tab w:val="center" w:pos="4820"/>
        </w:tabs>
        <w:jc w:val="both"/>
        <w:rPr>
          <w:rFonts w:ascii="Verdana" w:hAnsi="Verdana" w:cs="Arial"/>
          <w:b/>
          <w:lang w:val="es-ES_tradnl"/>
        </w:rPr>
      </w:pPr>
      <w:r w:rsidRPr="00C46008">
        <w:rPr>
          <w:rFonts w:ascii="Verdana" w:hAnsi="Verdana" w:cs="Arial"/>
          <w:b/>
          <w:lang w:val="es-ES_tradnl"/>
        </w:rPr>
        <w:tab/>
      </w:r>
      <w:r>
        <w:rPr>
          <w:rFonts w:ascii="Verdana" w:hAnsi="Verdana" w:cs="Arial"/>
          <w:b/>
          <w:lang w:val="es-ES_tradnl"/>
        </w:rPr>
        <w:t xml:space="preserve">      _________________________</w:t>
      </w:r>
      <w:r w:rsidRPr="00C46008">
        <w:rPr>
          <w:rFonts w:ascii="Verdana" w:hAnsi="Verdana" w:cs="Arial"/>
          <w:b/>
          <w:lang w:val="es-ES_tradnl"/>
        </w:rPr>
        <w:t xml:space="preserve">__   </w:t>
      </w:r>
      <w:r w:rsidRPr="00C46008">
        <w:rPr>
          <w:rFonts w:ascii="Verdana" w:hAnsi="Verdana" w:cs="Arial"/>
          <w:b/>
          <w:lang w:val="es-ES_tradnl"/>
        </w:rPr>
        <w:tab/>
      </w:r>
      <w:r w:rsidRPr="00C46008">
        <w:rPr>
          <w:rFonts w:ascii="Verdana" w:hAnsi="Verdana" w:cs="Arial"/>
          <w:b/>
          <w:lang w:val="es-ES_tradnl"/>
        </w:rPr>
        <w:tab/>
        <w:t xml:space="preserve"> __________________________</w:t>
      </w:r>
    </w:p>
    <w:p w:rsidR="00C46008" w:rsidRPr="00C46008" w:rsidRDefault="00C46008" w:rsidP="00C46008">
      <w:pPr>
        <w:tabs>
          <w:tab w:val="center" w:pos="1985"/>
          <w:tab w:val="center" w:pos="4820"/>
        </w:tabs>
        <w:jc w:val="both"/>
        <w:rPr>
          <w:rFonts w:ascii="Verdana" w:hAnsi="Verdana" w:cs="Arial"/>
          <w:b/>
          <w:lang w:val="es-ES_tradnl"/>
        </w:rPr>
      </w:pPr>
      <w:r w:rsidRPr="00C46008">
        <w:rPr>
          <w:rFonts w:ascii="Verdana" w:hAnsi="Verdana" w:cs="Arial"/>
          <w:b/>
          <w:lang w:val="es-ES_tradnl"/>
        </w:rPr>
        <w:tab/>
        <w:t xml:space="preserve">       </w:t>
      </w:r>
      <w:proofErr w:type="spellStart"/>
      <w:r w:rsidRPr="00C46008">
        <w:rPr>
          <w:rFonts w:ascii="Verdana" w:hAnsi="Verdana" w:cs="Arial"/>
          <w:lang w:val="es-ES_tradnl"/>
        </w:rPr>
        <w:t>Xxxxxxxxxxxxxxxxxxx</w:t>
      </w:r>
      <w:proofErr w:type="spellEnd"/>
      <w:r w:rsidRPr="00C46008">
        <w:rPr>
          <w:rFonts w:ascii="Verdana" w:hAnsi="Verdana" w:cs="Arial"/>
          <w:lang w:val="es-ES_tradnl"/>
        </w:rPr>
        <w:tab/>
      </w:r>
      <w:r w:rsidRPr="00C46008">
        <w:rPr>
          <w:rFonts w:ascii="Verdana" w:hAnsi="Verdana" w:cs="Arial"/>
          <w:lang w:val="es-ES_tradnl"/>
        </w:rPr>
        <w:tab/>
      </w:r>
      <w:r w:rsidRPr="00C46008">
        <w:rPr>
          <w:rFonts w:ascii="Verdana" w:hAnsi="Verdana" w:cs="Arial"/>
          <w:lang w:val="es-ES_tradnl"/>
        </w:rPr>
        <w:tab/>
      </w:r>
      <w:proofErr w:type="spellStart"/>
      <w:r w:rsidRPr="00C46008">
        <w:rPr>
          <w:rFonts w:ascii="Verdana" w:hAnsi="Verdana" w:cs="Arial"/>
          <w:lang w:val="es-ES_tradnl"/>
        </w:rPr>
        <w:t>xxxxxxxxxxxxxxxxxxxxxxxx</w:t>
      </w:r>
      <w:proofErr w:type="spellEnd"/>
    </w:p>
    <w:p w:rsidR="00C46008" w:rsidRPr="00C46008" w:rsidRDefault="00C46008" w:rsidP="00C46008">
      <w:pPr>
        <w:tabs>
          <w:tab w:val="center" w:pos="1985"/>
          <w:tab w:val="center" w:pos="4820"/>
        </w:tabs>
        <w:jc w:val="both"/>
        <w:rPr>
          <w:rFonts w:ascii="Verdana" w:hAnsi="Verdana" w:cs="Arial"/>
          <w:b/>
          <w:bCs/>
          <w:color w:val="000000"/>
        </w:rPr>
      </w:pPr>
      <w:r w:rsidRPr="00C46008">
        <w:rPr>
          <w:rFonts w:ascii="Verdana" w:hAnsi="Verdana" w:cs="Arial"/>
          <w:b/>
        </w:rPr>
        <w:t xml:space="preserve">                          </w:t>
      </w:r>
      <w:r w:rsidRPr="00C46008">
        <w:rPr>
          <w:rFonts w:ascii="Verdana" w:hAnsi="Verdana" w:cs="Arial"/>
          <w:b/>
          <w:bCs/>
          <w:color w:val="000000"/>
        </w:rPr>
        <w:t>CONTRATANTE</w:t>
      </w:r>
      <w:r w:rsidRPr="00C46008">
        <w:rPr>
          <w:rFonts w:ascii="Verdana" w:hAnsi="Verdana" w:cs="Arial"/>
          <w:b/>
        </w:rPr>
        <w:tab/>
        <w:t xml:space="preserve">                                                 </w:t>
      </w:r>
      <w:r w:rsidRPr="00C46008">
        <w:rPr>
          <w:rFonts w:ascii="Verdana" w:hAnsi="Verdana" w:cs="Arial"/>
          <w:b/>
          <w:bCs/>
          <w:color w:val="000000"/>
        </w:rPr>
        <w:t>CONSULTOR</w:t>
      </w:r>
    </w:p>
    <w:p w:rsidR="00C46008" w:rsidRPr="00C46008" w:rsidRDefault="00C46008" w:rsidP="00C46008">
      <w:pPr>
        <w:tabs>
          <w:tab w:val="center" w:pos="1985"/>
          <w:tab w:val="center" w:pos="4820"/>
        </w:tabs>
        <w:jc w:val="both"/>
        <w:rPr>
          <w:rFonts w:ascii="Verdana" w:hAnsi="Verdana" w:cs="Arial"/>
          <w:b/>
          <w:bCs/>
          <w:color w:val="000000"/>
        </w:rPr>
      </w:pPr>
    </w:p>
    <w:p w:rsidR="00C46008" w:rsidRPr="00C46008" w:rsidRDefault="00C46008" w:rsidP="00C46008">
      <w:pPr>
        <w:tabs>
          <w:tab w:val="center" w:pos="1985"/>
          <w:tab w:val="center" w:pos="4820"/>
        </w:tabs>
        <w:jc w:val="both"/>
        <w:rPr>
          <w:rFonts w:ascii="Verdana" w:hAnsi="Verdana" w:cs="Arial"/>
          <w:b/>
          <w:bCs/>
          <w:color w:val="000000"/>
        </w:rPr>
      </w:pPr>
    </w:p>
    <w:p w:rsidR="00C46008" w:rsidRPr="00C46008" w:rsidRDefault="00C46008" w:rsidP="00C46008">
      <w:pPr>
        <w:tabs>
          <w:tab w:val="center" w:pos="1985"/>
          <w:tab w:val="center" w:pos="4820"/>
        </w:tabs>
        <w:jc w:val="both"/>
        <w:rPr>
          <w:rFonts w:ascii="Verdana" w:hAnsi="Verdana" w:cs="Arial"/>
          <w:b/>
          <w:bCs/>
          <w:color w:val="000000"/>
        </w:rPr>
      </w:pPr>
    </w:p>
    <w:p w:rsidR="00C46008" w:rsidRPr="00C46008" w:rsidRDefault="00C46008" w:rsidP="00C46008">
      <w:pPr>
        <w:tabs>
          <w:tab w:val="center" w:pos="1985"/>
          <w:tab w:val="center" w:pos="4820"/>
        </w:tabs>
        <w:jc w:val="both"/>
        <w:rPr>
          <w:rFonts w:ascii="Verdana" w:hAnsi="Verdana" w:cs="Arial"/>
          <w:b/>
          <w:bCs/>
          <w:color w:val="000000"/>
        </w:rPr>
      </w:pPr>
    </w:p>
    <w:p w:rsidR="00C46008" w:rsidRPr="00C46008" w:rsidRDefault="00C46008" w:rsidP="00C46008">
      <w:pPr>
        <w:tabs>
          <w:tab w:val="center" w:pos="1985"/>
          <w:tab w:val="center" w:pos="4820"/>
        </w:tabs>
        <w:jc w:val="both"/>
        <w:rPr>
          <w:rFonts w:ascii="Verdana" w:hAnsi="Verdana" w:cs="Arial"/>
          <w:b/>
          <w:bCs/>
          <w:color w:val="000000"/>
        </w:rPr>
      </w:pPr>
    </w:p>
    <w:p w:rsidR="00C46008" w:rsidRPr="00C46008" w:rsidRDefault="00C46008" w:rsidP="00C46008">
      <w:pPr>
        <w:tabs>
          <w:tab w:val="center" w:pos="1985"/>
          <w:tab w:val="center" w:pos="4820"/>
        </w:tabs>
        <w:jc w:val="both"/>
        <w:rPr>
          <w:rFonts w:ascii="Verdana" w:hAnsi="Verdana" w:cs="Arial"/>
          <w:b/>
          <w:bCs/>
          <w:color w:val="000000"/>
        </w:rPr>
      </w:pPr>
    </w:p>
    <w:p w:rsidR="00C46008" w:rsidRPr="00C46008" w:rsidRDefault="00C46008" w:rsidP="00C46008">
      <w:pPr>
        <w:tabs>
          <w:tab w:val="center" w:pos="1985"/>
          <w:tab w:val="center" w:pos="4820"/>
        </w:tabs>
        <w:jc w:val="both"/>
        <w:rPr>
          <w:rFonts w:ascii="Verdana" w:hAnsi="Verdana" w:cs="Arial"/>
          <w:b/>
          <w:bCs/>
          <w:color w:val="000000"/>
        </w:rPr>
      </w:pPr>
    </w:p>
    <w:p w:rsidR="00C46008" w:rsidRPr="00C46008" w:rsidRDefault="00C46008" w:rsidP="00C46008">
      <w:pPr>
        <w:tabs>
          <w:tab w:val="center" w:pos="1985"/>
          <w:tab w:val="center" w:pos="4820"/>
        </w:tabs>
        <w:jc w:val="both"/>
        <w:rPr>
          <w:rFonts w:ascii="Verdana" w:hAnsi="Verdana" w:cs="Arial"/>
          <w:b/>
          <w:bCs/>
          <w:color w:val="000000"/>
        </w:rPr>
      </w:pPr>
    </w:p>
    <w:p w:rsidR="00C46008" w:rsidRPr="00C46008" w:rsidRDefault="00C46008" w:rsidP="00C46008">
      <w:pPr>
        <w:tabs>
          <w:tab w:val="center" w:pos="1985"/>
          <w:tab w:val="center" w:pos="4820"/>
        </w:tabs>
        <w:jc w:val="both"/>
        <w:rPr>
          <w:rFonts w:ascii="Verdana" w:hAnsi="Verdana" w:cs="Arial"/>
          <w:b/>
          <w:bCs/>
          <w:color w:val="000000"/>
        </w:rPr>
      </w:pPr>
    </w:p>
    <w:p w:rsidR="00C46008" w:rsidRPr="00C46008" w:rsidRDefault="00C46008" w:rsidP="00C46008">
      <w:pPr>
        <w:tabs>
          <w:tab w:val="center" w:pos="1985"/>
          <w:tab w:val="center" w:pos="4820"/>
        </w:tabs>
        <w:jc w:val="both"/>
        <w:rPr>
          <w:rFonts w:ascii="Verdana" w:hAnsi="Verdana" w:cs="Arial"/>
          <w:b/>
          <w:bCs/>
          <w:color w:val="000000"/>
        </w:rPr>
      </w:pPr>
    </w:p>
    <w:p w:rsidR="00C46008" w:rsidRPr="00C46008" w:rsidRDefault="00C46008" w:rsidP="00C46008">
      <w:pPr>
        <w:tabs>
          <w:tab w:val="center" w:pos="1985"/>
          <w:tab w:val="center" w:pos="4820"/>
        </w:tabs>
        <w:jc w:val="both"/>
        <w:rPr>
          <w:rFonts w:ascii="Verdana" w:hAnsi="Verdana" w:cs="Arial"/>
          <w:b/>
          <w:bCs/>
          <w:color w:val="000000"/>
        </w:rPr>
      </w:pPr>
    </w:p>
    <w:p w:rsid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p>
    <w:p w:rsid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p>
    <w:p w:rsid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p>
    <w:p w:rsid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p>
    <w:p w:rsid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p>
    <w:p w:rsid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p>
    <w:p w:rsid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p>
    <w:p w:rsid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p>
    <w:p w:rsid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p>
    <w:p w:rsid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p>
    <w:p w:rsid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p>
    <w:p w:rsid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p>
    <w:p w:rsid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p>
    <w:p w:rsid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p>
    <w:p w:rsid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p>
    <w:p w:rsid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p>
    <w:p w:rsid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p>
    <w:p w:rsid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p>
    <w:p w:rsid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p>
    <w:p w:rsid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p>
    <w:p w:rsid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p>
    <w:p w:rsid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p>
    <w:p w:rsid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p>
    <w:p w:rsid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p>
    <w:p w:rsidR="00C46008" w:rsidRP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r w:rsidRPr="00C46008">
        <w:rPr>
          <w:rFonts w:ascii="Verdana" w:eastAsia="Batang" w:hAnsi="Verdana"/>
          <w:b/>
          <w:kern w:val="2"/>
          <w:u w:val="single"/>
          <w:lang w:eastAsia="ko-KR"/>
        </w:rPr>
        <w:lastRenderedPageBreak/>
        <w:t>ANEXO I</w:t>
      </w:r>
    </w:p>
    <w:p w:rsidR="00C46008" w:rsidRPr="00C46008" w:rsidRDefault="00C46008" w:rsidP="00C46008">
      <w:pPr>
        <w:widowControl w:val="0"/>
        <w:autoSpaceDE w:val="0"/>
        <w:autoSpaceDN w:val="0"/>
        <w:spacing w:line="240" w:lineRule="exact"/>
        <w:ind w:left="800"/>
        <w:jc w:val="center"/>
        <w:rPr>
          <w:rFonts w:ascii="Verdana" w:eastAsia="Batang" w:hAnsi="Verdana"/>
          <w:b/>
          <w:kern w:val="2"/>
          <w:u w:val="single"/>
          <w:lang w:eastAsia="ko-KR"/>
        </w:rPr>
      </w:pPr>
      <w:r w:rsidRPr="00C46008">
        <w:rPr>
          <w:rFonts w:ascii="Verdana" w:eastAsia="Batang" w:hAnsi="Verdana"/>
          <w:b/>
          <w:kern w:val="2"/>
          <w:u w:val="single"/>
          <w:lang w:eastAsia="ko-KR"/>
        </w:rPr>
        <w:t>ACUERDO DE CONFIDENCIALIDAD</w:t>
      </w:r>
    </w:p>
    <w:p w:rsidR="00C46008" w:rsidRPr="00C46008" w:rsidRDefault="00C46008" w:rsidP="00C46008">
      <w:pPr>
        <w:widowControl w:val="0"/>
        <w:autoSpaceDE w:val="0"/>
        <w:autoSpaceDN w:val="0"/>
        <w:spacing w:line="240" w:lineRule="exact"/>
        <w:jc w:val="both"/>
        <w:rPr>
          <w:rFonts w:ascii="Verdana" w:eastAsia="Batang" w:hAnsi="Verdana"/>
          <w:kern w:val="2"/>
          <w:lang w:eastAsia="ko-KR"/>
        </w:rPr>
      </w:pPr>
    </w:p>
    <w:p w:rsidR="00C46008" w:rsidRPr="00C46008" w:rsidRDefault="00C46008" w:rsidP="00C46008">
      <w:pPr>
        <w:widowControl w:val="0"/>
        <w:autoSpaceDE w:val="0"/>
        <w:autoSpaceDN w:val="0"/>
        <w:spacing w:line="240" w:lineRule="exact"/>
        <w:ind w:left="800"/>
        <w:jc w:val="both"/>
        <w:rPr>
          <w:rFonts w:ascii="Verdana" w:eastAsia="Batang" w:hAnsi="Verdana"/>
          <w:kern w:val="2"/>
          <w:lang w:eastAsia="ko-KR"/>
        </w:rPr>
      </w:pPr>
    </w:p>
    <w:p w:rsidR="00C46008" w:rsidRPr="00C46008" w:rsidRDefault="00C46008" w:rsidP="00C46008">
      <w:pPr>
        <w:widowControl w:val="0"/>
        <w:autoSpaceDE w:val="0"/>
        <w:autoSpaceDN w:val="0"/>
        <w:jc w:val="both"/>
        <w:rPr>
          <w:rFonts w:ascii="Verdana" w:eastAsia="Batang" w:hAnsi="Verdana"/>
          <w:kern w:val="2"/>
          <w:lang w:val="es-MX" w:eastAsia="ko-KR"/>
        </w:rPr>
      </w:pPr>
      <w:r w:rsidRPr="00C46008">
        <w:rPr>
          <w:rFonts w:ascii="Verdana" w:eastAsia="Batang" w:hAnsi="Verdana"/>
          <w:b/>
          <w:kern w:val="2"/>
          <w:lang w:val="es-MX" w:eastAsia="ko-KR"/>
        </w:rPr>
        <w:t>EL PRESENTE ACUERDO DE CONFIDENCIALIDAD</w:t>
      </w:r>
      <w:r w:rsidRPr="00C46008">
        <w:rPr>
          <w:rFonts w:ascii="Verdana" w:eastAsia="Batang" w:hAnsi="Verdana"/>
          <w:kern w:val="2"/>
          <w:lang w:val="es-MX" w:eastAsia="ko-KR"/>
        </w:rPr>
        <w:t xml:space="preserve"> (que en adelante se denominará como “</w:t>
      </w:r>
      <w:r w:rsidRPr="00C46008">
        <w:rPr>
          <w:rFonts w:ascii="Verdana" w:eastAsia="Batang" w:hAnsi="Verdana"/>
          <w:b/>
          <w:kern w:val="2"/>
          <w:lang w:val="es-MX" w:eastAsia="ko-KR"/>
        </w:rPr>
        <w:t>Acuerdo</w:t>
      </w:r>
      <w:r w:rsidRPr="00C46008">
        <w:rPr>
          <w:rFonts w:ascii="Verdana" w:eastAsia="Batang" w:hAnsi="Verdana"/>
          <w:kern w:val="2"/>
          <w:lang w:val="es-MX" w:eastAsia="ko-KR"/>
        </w:rPr>
        <w:t xml:space="preserve">”) es suscrito en </w:t>
      </w:r>
      <w:proofErr w:type="gramStart"/>
      <w:r w:rsidRPr="00C46008">
        <w:rPr>
          <w:rFonts w:ascii="Verdana" w:eastAsia="Batang" w:hAnsi="Verdana"/>
          <w:kern w:val="2"/>
          <w:lang w:val="es-MX" w:eastAsia="ko-KR"/>
        </w:rPr>
        <w:t xml:space="preserve">fecha </w:t>
      </w:r>
      <w:r w:rsidRPr="00C46008">
        <w:rPr>
          <w:rFonts w:ascii="Verdana" w:eastAsia="Batang" w:hAnsi="Verdana" w:cs="Arial"/>
          <w:kern w:val="2"/>
          <w:lang w:val="es-MX" w:eastAsia="ko-KR"/>
        </w:rPr>
        <w:t>…</w:t>
      </w:r>
      <w:proofErr w:type="gramEnd"/>
      <w:r w:rsidRPr="00C46008">
        <w:rPr>
          <w:rFonts w:ascii="Verdana" w:eastAsia="Batang" w:hAnsi="Verdana" w:cs="Arial"/>
          <w:kern w:val="2"/>
          <w:lang w:val="es-MX" w:eastAsia="ko-KR"/>
        </w:rPr>
        <w:t>…</w:t>
      </w:r>
      <w:r w:rsidRPr="00C46008">
        <w:rPr>
          <w:rFonts w:ascii="Verdana" w:eastAsia="Batang" w:hAnsi="Verdana"/>
          <w:kern w:val="2"/>
          <w:lang w:val="es-MX" w:eastAsia="ko-KR"/>
        </w:rPr>
        <w:t>, por y entre:</w:t>
      </w:r>
    </w:p>
    <w:p w:rsidR="00C46008" w:rsidRPr="00C46008" w:rsidRDefault="00C46008" w:rsidP="00C46008">
      <w:pPr>
        <w:widowControl w:val="0"/>
        <w:autoSpaceDE w:val="0"/>
        <w:autoSpaceDN w:val="0"/>
        <w:ind w:left="800"/>
        <w:jc w:val="both"/>
        <w:rPr>
          <w:rFonts w:ascii="Verdana" w:eastAsia="Batang" w:hAnsi="Verdana"/>
          <w:kern w:val="2"/>
          <w:lang w:val="es-MX" w:eastAsia="ko-KR"/>
        </w:rPr>
      </w:pPr>
    </w:p>
    <w:p w:rsidR="00C46008" w:rsidRPr="00C46008" w:rsidRDefault="00C46008" w:rsidP="00C46008">
      <w:pPr>
        <w:widowControl w:val="0"/>
        <w:autoSpaceDE w:val="0"/>
        <w:autoSpaceDN w:val="0"/>
        <w:jc w:val="both"/>
        <w:rPr>
          <w:rFonts w:ascii="Verdana" w:eastAsia="Batang" w:hAnsi="Verdana"/>
          <w:b/>
          <w:kern w:val="2"/>
          <w:lang w:val="es-MX" w:eastAsia="ko-KR"/>
        </w:rPr>
      </w:pPr>
      <w:r w:rsidRPr="00C46008">
        <w:rPr>
          <w:rFonts w:ascii="Verdana" w:eastAsia="Batang" w:hAnsi="Verdana"/>
          <w:b/>
          <w:kern w:val="2"/>
          <w:lang w:val="es-MX" w:eastAsia="ko-KR"/>
        </w:rPr>
        <w:t>PRIMERA.- (PARTES)</w:t>
      </w:r>
    </w:p>
    <w:p w:rsidR="00C46008" w:rsidRPr="00C46008" w:rsidRDefault="00C46008" w:rsidP="00C46008">
      <w:pPr>
        <w:widowControl w:val="0"/>
        <w:autoSpaceDE w:val="0"/>
        <w:autoSpaceDN w:val="0"/>
        <w:jc w:val="both"/>
        <w:rPr>
          <w:rFonts w:ascii="Verdana" w:eastAsia="Batang" w:hAnsi="Verdana"/>
          <w:b/>
          <w:kern w:val="2"/>
          <w:lang w:val="es-MX" w:eastAsia="ko-KR"/>
        </w:rPr>
      </w:pPr>
    </w:p>
    <w:p w:rsidR="00C46008" w:rsidRPr="00C46008" w:rsidRDefault="00C46008" w:rsidP="00A902C8">
      <w:pPr>
        <w:pStyle w:val="Prrafodelista"/>
        <w:numPr>
          <w:ilvl w:val="0"/>
          <w:numId w:val="22"/>
        </w:numPr>
        <w:autoSpaceDE w:val="0"/>
        <w:autoSpaceDN w:val="0"/>
        <w:adjustRightInd w:val="0"/>
        <w:jc w:val="both"/>
        <w:rPr>
          <w:rFonts w:ascii="Verdana" w:hAnsi="Verdana" w:cs="Arial"/>
          <w:color w:val="000000"/>
        </w:rPr>
      </w:pPr>
      <w:r w:rsidRPr="00C46008">
        <w:rPr>
          <w:rFonts w:ascii="Verdana" w:hAnsi="Verdana" w:cs="Arial"/>
          <w:b/>
          <w:bCs/>
        </w:rPr>
        <w:t xml:space="preserve">YACIMIENTOS PETROLÍFEROS FISCALES BOLIVIANOS </w:t>
      </w:r>
      <w:r w:rsidRPr="00C46008">
        <w:rPr>
          <w:rFonts w:ascii="Verdana" w:hAnsi="Verdana" w:cs="Arial"/>
        </w:rPr>
        <w:t xml:space="preserve">– con NIT Nº 1020269020, con domicilio en la calle Bueno Nº 185 de la ciudad de La Paz,  representada legalmente por </w:t>
      </w:r>
      <w:proofErr w:type="spellStart"/>
      <w:r w:rsidRPr="00C46008">
        <w:rPr>
          <w:rFonts w:ascii="Verdana" w:hAnsi="Verdana" w:cs="Arial"/>
        </w:rPr>
        <w:t>xxxxxxxxxxxxxxxxxxxxxxxxxxx</w:t>
      </w:r>
      <w:proofErr w:type="spellEnd"/>
      <w:r w:rsidRPr="00C46008">
        <w:rPr>
          <w:rFonts w:ascii="Verdana" w:hAnsi="Verdana" w:cs="Arial"/>
        </w:rPr>
        <w:t xml:space="preserve">, delegado para la suscripción del presente contrato, mediante la Resolución Administrativa </w:t>
      </w:r>
      <w:proofErr w:type="spellStart"/>
      <w:r w:rsidRPr="00C46008">
        <w:rPr>
          <w:rFonts w:ascii="Verdana" w:hAnsi="Verdana" w:cs="Arial"/>
        </w:rPr>
        <w:t>xxxxxxxxxxxxxxxxxxxxxxxxxx</w:t>
      </w:r>
      <w:proofErr w:type="spellEnd"/>
      <w:r w:rsidRPr="00C46008">
        <w:rPr>
          <w:rFonts w:ascii="Verdana" w:hAnsi="Verdana" w:cs="Arial"/>
        </w:rPr>
        <w:t xml:space="preserve">, en calidad de Responsable del Proceso de Contratación (RPC),  con Cedula de Identidad </w:t>
      </w:r>
      <w:proofErr w:type="spellStart"/>
      <w:r w:rsidRPr="00C46008">
        <w:rPr>
          <w:rFonts w:ascii="Verdana" w:hAnsi="Verdana" w:cs="Arial"/>
        </w:rPr>
        <w:t>Nºxxxxxxxxxxxx</w:t>
      </w:r>
      <w:proofErr w:type="spellEnd"/>
      <w:r w:rsidRPr="00C46008">
        <w:rPr>
          <w:rFonts w:ascii="Verdana" w:hAnsi="Verdana" w:cs="Arial"/>
        </w:rPr>
        <w:t xml:space="preserve"> expedido en </w:t>
      </w:r>
      <w:proofErr w:type="spellStart"/>
      <w:r w:rsidRPr="00C46008">
        <w:rPr>
          <w:rFonts w:ascii="Verdana" w:hAnsi="Verdana" w:cs="Arial"/>
        </w:rPr>
        <w:t>xxxxxxx</w:t>
      </w:r>
      <w:proofErr w:type="spellEnd"/>
      <w:r w:rsidRPr="00C46008">
        <w:rPr>
          <w:rFonts w:ascii="Verdana" w:hAnsi="Verdana" w:cs="Arial"/>
        </w:rPr>
        <w:t xml:space="preserve">, que en adelante se denominará YPFB </w:t>
      </w:r>
      <w:r w:rsidRPr="00C46008">
        <w:rPr>
          <w:rFonts w:ascii="Verdana" w:hAnsi="Verdana" w:cs="Arial"/>
          <w:color w:val="000000"/>
        </w:rPr>
        <w:t>y;</w:t>
      </w:r>
    </w:p>
    <w:p w:rsidR="00C46008" w:rsidRPr="00C46008" w:rsidRDefault="00C46008" w:rsidP="00C46008">
      <w:pPr>
        <w:pStyle w:val="Prrafodelista"/>
        <w:autoSpaceDE w:val="0"/>
        <w:autoSpaceDN w:val="0"/>
        <w:adjustRightInd w:val="0"/>
        <w:ind w:left="0"/>
        <w:jc w:val="both"/>
        <w:rPr>
          <w:rFonts w:ascii="Verdana" w:hAnsi="Verdana" w:cs="Arial"/>
          <w:color w:val="000000"/>
        </w:rPr>
      </w:pPr>
    </w:p>
    <w:p w:rsidR="00C46008" w:rsidRPr="00C46008" w:rsidRDefault="00C46008" w:rsidP="00A902C8">
      <w:pPr>
        <w:pStyle w:val="Prrafodelista"/>
        <w:numPr>
          <w:ilvl w:val="0"/>
          <w:numId w:val="22"/>
        </w:numPr>
        <w:autoSpaceDE w:val="0"/>
        <w:autoSpaceDN w:val="0"/>
        <w:adjustRightInd w:val="0"/>
        <w:ind w:left="0" w:firstLine="0"/>
        <w:contextualSpacing/>
        <w:jc w:val="both"/>
        <w:rPr>
          <w:rFonts w:ascii="Verdana" w:hAnsi="Verdana" w:cs="Arial"/>
          <w:color w:val="000000"/>
        </w:rPr>
      </w:pPr>
      <w:proofErr w:type="spellStart"/>
      <w:r w:rsidRPr="00C46008">
        <w:rPr>
          <w:rFonts w:ascii="Verdana" w:hAnsi="Verdana" w:cs="Arial"/>
          <w:b/>
          <w:lang w:val="es-ES_tradnl"/>
        </w:rPr>
        <w:t>xxxxxxxxxxxxxxxxx</w:t>
      </w:r>
      <w:proofErr w:type="spellEnd"/>
      <w:r w:rsidRPr="00C46008">
        <w:rPr>
          <w:rFonts w:ascii="Verdana" w:hAnsi="Verdana" w:cs="Arial"/>
          <w:lang w:val="es-ES_tradnl"/>
        </w:rPr>
        <w:t>,</w:t>
      </w:r>
      <w:r w:rsidRPr="00C46008">
        <w:rPr>
          <w:rFonts w:ascii="Verdana" w:hAnsi="Verdana" w:cs="Arial"/>
          <w:b/>
          <w:lang w:val="es-ES_tradnl"/>
        </w:rPr>
        <w:t xml:space="preserve"> </w:t>
      </w:r>
      <w:r w:rsidRPr="00C46008">
        <w:rPr>
          <w:rFonts w:ascii="Verdana" w:hAnsi="Verdana" w:cs="Arial"/>
          <w:lang w:val="es-ES_tradnl"/>
        </w:rPr>
        <w:t xml:space="preserve"> legalmente constituida bajo la Matrícula de Comercio Nº </w:t>
      </w:r>
      <w:proofErr w:type="spellStart"/>
      <w:r w:rsidRPr="00C46008">
        <w:rPr>
          <w:rFonts w:ascii="Verdana" w:hAnsi="Verdana" w:cs="Arial"/>
          <w:lang w:val="es-ES_tradnl"/>
        </w:rPr>
        <w:t>xxxxxxxxxx</w:t>
      </w:r>
      <w:proofErr w:type="spellEnd"/>
      <w:r w:rsidRPr="00C46008">
        <w:rPr>
          <w:rFonts w:ascii="Verdana" w:hAnsi="Verdana" w:cs="Arial"/>
          <w:lang w:val="es-ES_tradnl"/>
        </w:rPr>
        <w:t xml:space="preserve">, representada legalmente por </w:t>
      </w:r>
      <w:proofErr w:type="spellStart"/>
      <w:r w:rsidRPr="00C46008">
        <w:rPr>
          <w:rFonts w:ascii="Verdana" w:hAnsi="Verdana" w:cs="Arial"/>
          <w:lang w:val="es-ES_tradnl"/>
        </w:rPr>
        <w:t>xxxxxxxxx</w:t>
      </w:r>
      <w:proofErr w:type="spellEnd"/>
      <w:r w:rsidRPr="00C46008">
        <w:rPr>
          <w:rFonts w:ascii="Verdana" w:hAnsi="Verdana" w:cs="Arial"/>
          <w:lang w:val="es-ES_tradnl"/>
        </w:rPr>
        <w:t xml:space="preserve"> con C.I. </w:t>
      </w:r>
      <w:proofErr w:type="spellStart"/>
      <w:r w:rsidRPr="00C46008">
        <w:rPr>
          <w:rFonts w:ascii="Verdana" w:hAnsi="Verdana" w:cs="Arial"/>
          <w:lang w:val="es-ES_tradnl"/>
        </w:rPr>
        <w:t>xxxxxxxxxxxx</w:t>
      </w:r>
      <w:proofErr w:type="spellEnd"/>
      <w:r w:rsidRPr="00C46008">
        <w:rPr>
          <w:rFonts w:ascii="Verdana" w:hAnsi="Verdana" w:cs="Arial"/>
          <w:lang w:val="es-ES_tradnl"/>
        </w:rPr>
        <w:t xml:space="preserve">, en virtud del Testimonio de Poder Nº </w:t>
      </w:r>
      <w:proofErr w:type="spellStart"/>
      <w:r w:rsidRPr="00C46008">
        <w:rPr>
          <w:rFonts w:ascii="Verdana" w:hAnsi="Verdana" w:cs="Arial"/>
          <w:lang w:val="es-ES_tradnl"/>
        </w:rPr>
        <w:t>xxxxxxxx</w:t>
      </w:r>
      <w:proofErr w:type="spellEnd"/>
      <w:r w:rsidRPr="00C46008">
        <w:rPr>
          <w:rFonts w:ascii="Verdana" w:hAnsi="Verdana" w:cs="Arial"/>
          <w:lang w:val="es-ES_tradnl"/>
        </w:rPr>
        <w:t xml:space="preserve">, otorgado ante Notaría de Fe Pública de Primera Clase Nº </w:t>
      </w:r>
      <w:proofErr w:type="spellStart"/>
      <w:r w:rsidRPr="00C46008">
        <w:rPr>
          <w:rFonts w:ascii="Verdana" w:hAnsi="Verdana" w:cs="Arial"/>
          <w:lang w:val="es-ES_tradnl"/>
        </w:rPr>
        <w:t>xxxxxxx</w:t>
      </w:r>
      <w:proofErr w:type="spellEnd"/>
      <w:r w:rsidRPr="00C46008">
        <w:rPr>
          <w:rFonts w:ascii="Verdana" w:hAnsi="Verdana" w:cs="Arial"/>
          <w:lang w:val="es-ES_tradnl"/>
        </w:rPr>
        <w:t xml:space="preserve"> del Distrito Judicial de </w:t>
      </w:r>
      <w:proofErr w:type="spellStart"/>
      <w:r w:rsidRPr="00C46008">
        <w:rPr>
          <w:rFonts w:ascii="Verdana" w:hAnsi="Verdana" w:cs="Arial"/>
          <w:lang w:val="es-ES_tradnl"/>
        </w:rPr>
        <w:t>xxxxxxxxx</w:t>
      </w:r>
      <w:proofErr w:type="spellEnd"/>
      <w:r w:rsidRPr="00C46008">
        <w:rPr>
          <w:rFonts w:ascii="Verdana" w:hAnsi="Verdana" w:cs="Arial"/>
          <w:lang w:val="es-ES_tradnl"/>
        </w:rPr>
        <w:t xml:space="preserve">, a cargo de </w:t>
      </w:r>
      <w:proofErr w:type="spellStart"/>
      <w:r w:rsidRPr="00C46008">
        <w:rPr>
          <w:rFonts w:ascii="Verdana" w:hAnsi="Verdana" w:cs="Arial"/>
          <w:lang w:val="es-ES_tradnl"/>
        </w:rPr>
        <w:t>xxxxxxxxxxxxx</w:t>
      </w:r>
      <w:proofErr w:type="spellEnd"/>
      <w:r w:rsidRPr="00C46008">
        <w:rPr>
          <w:rFonts w:ascii="Verdana" w:hAnsi="Verdana" w:cs="Arial"/>
          <w:lang w:val="es-ES_tradnl"/>
        </w:rPr>
        <w:t xml:space="preserve">, </w:t>
      </w:r>
      <w:r w:rsidRPr="00C46008">
        <w:rPr>
          <w:rFonts w:ascii="Verdana" w:hAnsi="Verdana" w:cs="Arial"/>
          <w:color w:val="000000"/>
        </w:rPr>
        <w:t xml:space="preserve">que en adelante se </w:t>
      </w:r>
      <w:proofErr w:type="gramStart"/>
      <w:r w:rsidRPr="00C46008">
        <w:rPr>
          <w:rFonts w:ascii="Verdana" w:hAnsi="Verdana" w:cs="Arial"/>
          <w:color w:val="000000"/>
        </w:rPr>
        <w:t>denominará …</w:t>
      </w:r>
      <w:proofErr w:type="gramEnd"/>
      <w:r w:rsidRPr="00C46008">
        <w:rPr>
          <w:rFonts w:ascii="Verdana" w:hAnsi="Verdana" w:cs="Arial"/>
          <w:color w:val="000000"/>
        </w:rPr>
        <w:t>…</w:t>
      </w:r>
      <w:r w:rsidRPr="00C46008">
        <w:rPr>
          <w:rFonts w:ascii="Verdana" w:hAnsi="Verdana" w:cs="Arial"/>
          <w:bCs/>
          <w:color w:val="000000"/>
        </w:rPr>
        <w:t>.</w:t>
      </w:r>
    </w:p>
    <w:p w:rsidR="00C46008" w:rsidRPr="00C46008" w:rsidRDefault="00C46008" w:rsidP="00C46008">
      <w:pPr>
        <w:widowControl w:val="0"/>
        <w:autoSpaceDE w:val="0"/>
        <w:autoSpaceDN w:val="0"/>
        <w:ind w:left="800"/>
        <w:jc w:val="both"/>
        <w:rPr>
          <w:rFonts w:ascii="Verdana" w:eastAsia="Batang" w:hAnsi="Verdana"/>
          <w:kern w:val="2"/>
          <w:lang w:eastAsia="ko-KR"/>
        </w:rPr>
      </w:pPr>
    </w:p>
    <w:p w:rsidR="00C46008" w:rsidRPr="00C46008" w:rsidRDefault="00C46008" w:rsidP="00C46008">
      <w:pPr>
        <w:widowControl w:val="0"/>
        <w:autoSpaceDE w:val="0"/>
        <w:autoSpaceDN w:val="0"/>
        <w:spacing w:line="240" w:lineRule="exact"/>
        <w:jc w:val="both"/>
        <w:rPr>
          <w:rFonts w:ascii="Verdana" w:eastAsia="Batang" w:hAnsi="Verdana"/>
          <w:kern w:val="2"/>
          <w:lang w:val="es-MX" w:eastAsia="ko-KR"/>
        </w:rPr>
      </w:pPr>
      <w:r w:rsidRPr="00C46008">
        <w:rPr>
          <w:rFonts w:ascii="Verdana" w:eastAsia="Batang" w:hAnsi="Verdana"/>
          <w:b/>
          <w:kern w:val="2"/>
          <w:lang w:val="es-MX" w:eastAsia="ko-KR"/>
        </w:rPr>
        <w:t>YPFB</w:t>
      </w:r>
      <w:r w:rsidRPr="00C46008">
        <w:rPr>
          <w:rFonts w:ascii="Verdana" w:eastAsia="Batang" w:hAnsi="Verdana"/>
          <w:kern w:val="2"/>
          <w:lang w:val="es-MX" w:eastAsia="ko-KR"/>
        </w:rPr>
        <w:t xml:space="preserve"> y </w:t>
      </w:r>
      <w:proofErr w:type="gramStart"/>
      <w:r w:rsidRPr="00C46008">
        <w:rPr>
          <w:rFonts w:ascii="Verdana" w:eastAsia="Batang" w:hAnsi="Verdana"/>
          <w:kern w:val="2"/>
          <w:lang w:val="es-MX" w:eastAsia="ko-KR"/>
        </w:rPr>
        <w:t xml:space="preserve">el </w:t>
      </w:r>
      <w:r w:rsidRPr="00C46008">
        <w:rPr>
          <w:rFonts w:ascii="Verdana" w:eastAsia="Batang" w:hAnsi="Verdana"/>
          <w:b/>
          <w:kern w:val="2"/>
          <w:lang w:val="es-MX" w:eastAsia="ko-KR"/>
        </w:rPr>
        <w:t>.....</w:t>
      </w:r>
      <w:proofErr w:type="gramEnd"/>
      <w:r w:rsidRPr="00C46008">
        <w:rPr>
          <w:rFonts w:ascii="Verdana" w:eastAsia="Batang" w:hAnsi="Verdana"/>
          <w:kern w:val="2"/>
          <w:lang w:val="es-MX" w:eastAsia="ko-KR"/>
        </w:rPr>
        <w:t xml:space="preserve"> </w:t>
      </w:r>
      <w:proofErr w:type="gramStart"/>
      <w:r w:rsidRPr="00C46008">
        <w:rPr>
          <w:rFonts w:ascii="Verdana" w:eastAsia="Batang" w:hAnsi="Verdana"/>
          <w:kern w:val="2"/>
          <w:lang w:val="es-MX" w:eastAsia="ko-KR"/>
        </w:rPr>
        <w:t>serán</w:t>
      </w:r>
      <w:proofErr w:type="gramEnd"/>
      <w:r w:rsidRPr="00C46008">
        <w:rPr>
          <w:rFonts w:ascii="Verdana" w:eastAsia="Batang" w:hAnsi="Verdana"/>
          <w:kern w:val="2"/>
          <w:lang w:val="es-MX" w:eastAsia="ko-KR"/>
        </w:rPr>
        <w:t xml:space="preserve"> individualmente denominadas en lo sucesivo como “</w:t>
      </w:r>
      <w:r w:rsidRPr="00C46008">
        <w:rPr>
          <w:rFonts w:ascii="Verdana" w:eastAsia="Batang" w:hAnsi="Verdana"/>
          <w:b/>
          <w:kern w:val="2"/>
          <w:lang w:val="es-MX" w:eastAsia="ko-KR"/>
        </w:rPr>
        <w:t>Parte</w:t>
      </w:r>
      <w:r w:rsidRPr="00C46008">
        <w:rPr>
          <w:rFonts w:ascii="Verdana" w:eastAsia="Batang" w:hAnsi="Verdana"/>
          <w:kern w:val="2"/>
          <w:lang w:val="es-MX" w:eastAsia="ko-KR"/>
        </w:rPr>
        <w:t>” y colectivamente como “</w:t>
      </w:r>
      <w:r w:rsidRPr="00C46008">
        <w:rPr>
          <w:rFonts w:ascii="Verdana" w:eastAsia="Batang" w:hAnsi="Verdana"/>
          <w:b/>
          <w:kern w:val="2"/>
          <w:lang w:val="es-MX" w:eastAsia="ko-KR"/>
        </w:rPr>
        <w:t>Partes</w:t>
      </w:r>
      <w:r w:rsidRPr="00C46008">
        <w:rPr>
          <w:rFonts w:ascii="Verdana" w:eastAsia="Batang" w:hAnsi="Verdana"/>
          <w:kern w:val="2"/>
          <w:lang w:val="es-MX" w:eastAsia="ko-KR"/>
        </w:rPr>
        <w:t>”.</w:t>
      </w:r>
    </w:p>
    <w:p w:rsidR="00C46008" w:rsidRPr="00C46008" w:rsidRDefault="00C46008" w:rsidP="00C46008">
      <w:pPr>
        <w:widowControl w:val="0"/>
        <w:autoSpaceDE w:val="0"/>
        <w:autoSpaceDN w:val="0"/>
        <w:spacing w:line="240" w:lineRule="exact"/>
        <w:ind w:left="800"/>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jc w:val="both"/>
        <w:rPr>
          <w:rFonts w:ascii="Verdana" w:eastAsia="Batang" w:hAnsi="Verdana"/>
          <w:b/>
          <w:kern w:val="2"/>
          <w:lang w:val="es-MX" w:eastAsia="ko-KR"/>
        </w:rPr>
      </w:pPr>
      <w:r w:rsidRPr="00C46008">
        <w:rPr>
          <w:rFonts w:ascii="Verdana" w:eastAsia="Batang" w:hAnsi="Verdana"/>
          <w:b/>
          <w:kern w:val="2"/>
          <w:lang w:val="es-MX" w:eastAsia="ko-KR"/>
        </w:rPr>
        <w:t>SEGUNDA.- (ANTECEDENTES)</w:t>
      </w:r>
    </w:p>
    <w:p w:rsidR="00C46008" w:rsidRPr="00C46008" w:rsidRDefault="00C46008" w:rsidP="00C46008">
      <w:pPr>
        <w:widowControl w:val="0"/>
        <w:autoSpaceDE w:val="0"/>
        <w:autoSpaceDN w:val="0"/>
        <w:spacing w:line="240" w:lineRule="exact"/>
        <w:jc w:val="both"/>
        <w:rPr>
          <w:rFonts w:ascii="Verdana" w:eastAsia="Batang" w:hAnsi="Verdana"/>
          <w:kern w:val="2"/>
          <w:lang w:eastAsia="ko-KR"/>
        </w:rPr>
      </w:pPr>
    </w:p>
    <w:p w:rsidR="00C46008" w:rsidRPr="00C46008" w:rsidRDefault="00C46008" w:rsidP="00C46008">
      <w:pPr>
        <w:tabs>
          <w:tab w:val="left" w:pos="1100"/>
        </w:tabs>
        <w:jc w:val="both"/>
        <w:rPr>
          <w:rFonts w:ascii="Verdana" w:hAnsi="Verdana" w:cs="Arial"/>
        </w:rPr>
      </w:pPr>
      <w:r w:rsidRPr="00C46008">
        <w:rPr>
          <w:rFonts w:ascii="Verdana" w:eastAsia="Batang" w:hAnsi="Verdana"/>
          <w:kern w:val="2"/>
          <w:lang w:val="es-MX" w:eastAsia="ko-KR"/>
        </w:rPr>
        <w:t>En fecha …</w:t>
      </w:r>
      <w:proofErr w:type="gramStart"/>
      <w:r w:rsidRPr="00C46008">
        <w:rPr>
          <w:rFonts w:ascii="Verdana" w:eastAsia="Batang" w:hAnsi="Verdana"/>
          <w:kern w:val="2"/>
          <w:lang w:val="es-MX" w:eastAsia="ko-KR"/>
        </w:rPr>
        <w:t>..</w:t>
      </w:r>
      <w:proofErr w:type="gramEnd"/>
      <w:r w:rsidRPr="00C46008">
        <w:rPr>
          <w:rFonts w:ascii="Verdana" w:eastAsia="Batang" w:hAnsi="Verdana"/>
          <w:kern w:val="2"/>
          <w:lang w:val="es-MX" w:eastAsia="ko-KR"/>
        </w:rPr>
        <w:t xml:space="preserve"> </w:t>
      </w:r>
      <w:proofErr w:type="gramStart"/>
      <w:r w:rsidRPr="00C46008">
        <w:rPr>
          <w:rFonts w:ascii="Verdana" w:eastAsia="Batang" w:hAnsi="Verdana"/>
          <w:kern w:val="2"/>
          <w:lang w:val="es-MX" w:eastAsia="ko-KR"/>
        </w:rPr>
        <w:t>se</w:t>
      </w:r>
      <w:proofErr w:type="gramEnd"/>
      <w:r w:rsidRPr="00C46008">
        <w:rPr>
          <w:rFonts w:ascii="Verdana" w:eastAsia="Batang" w:hAnsi="Verdana"/>
          <w:kern w:val="2"/>
          <w:lang w:val="es-MX" w:eastAsia="ko-KR"/>
        </w:rPr>
        <w:t xml:space="preserve"> suscribió el Contrato YPFB/DLG …….. </w:t>
      </w:r>
      <w:proofErr w:type="gramStart"/>
      <w:r w:rsidRPr="00C46008">
        <w:rPr>
          <w:rFonts w:ascii="Verdana" w:eastAsia="Batang" w:hAnsi="Verdana"/>
          <w:kern w:val="2"/>
          <w:lang w:val="es-MX" w:eastAsia="ko-KR"/>
        </w:rPr>
        <w:t>entre</w:t>
      </w:r>
      <w:proofErr w:type="gramEnd"/>
      <w:r w:rsidRPr="00C46008">
        <w:rPr>
          <w:rFonts w:ascii="Verdana" w:eastAsia="Batang" w:hAnsi="Verdana"/>
          <w:kern w:val="2"/>
          <w:lang w:val="es-MX" w:eastAsia="ko-KR"/>
        </w:rPr>
        <w:t xml:space="preserve"> YPFB  y la empresa</w:t>
      </w:r>
      <w:r w:rsidRPr="00C46008">
        <w:rPr>
          <w:rFonts w:ascii="Verdana" w:hAnsi="Verdana" w:cs="Arial"/>
          <w:b/>
          <w:lang w:eastAsia="es-ES"/>
        </w:rPr>
        <w:t xml:space="preserve"> </w:t>
      </w:r>
      <w:r w:rsidRPr="00C46008">
        <w:rPr>
          <w:rFonts w:ascii="Verdana" w:hAnsi="Verdana" w:cs="Arial"/>
          <w:lang w:eastAsia="es-ES"/>
        </w:rPr>
        <w:t>....., cuyo objeto es</w:t>
      </w:r>
      <w:r w:rsidRPr="00C46008">
        <w:rPr>
          <w:rFonts w:ascii="Verdana" w:eastAsia="Batang" w:hAnsi="Verdana" w:cs="Arial"/>
          <w:kern w:val="2"/>
          <w:lang w:eastAsia="ko-KR"/>
        </w:rPr>
        <w:t xml:space="preserve"> </w:t>
      </w:r>
      <w:r w:rsidRPr="00C46008">
        <w:rPr>
          <w:rFonts w:ascii="Verdana" w:eastAsia="Calibri" w:hAnsi="Verdana" w:cs="Arial"/>
        </w:rPr>
        <w:t>c</w:t>
      </w:r>
      <w:r w:rsidRPr="00C46008">
        <w:rPr>
          <w:rFonts w:ascii="Verdana" w:hAnsi="Verdana" w:cs="Arial"/>
        </w:rPr>
        <w:t>ontratar …...</w:t>
      </w:r>
    </w:p>
    <w:p w:rsidR="00C46008" w:rsidRPr="00C46008" w:rsidRDefault="00C46008" w:rsidP="00C46008">
      <w:pPr>
        <w:widowControl w:val="0"/>
        <w:autoSpaceDE w:val="0"/>
        <w:autoSpaceDN w:val="0"/>
        <w:spacing w:line="240" w:lineRule="exact"/>
        <w:jc w:val="both"/>
        <w:rPr>
          <w:rFonts w:ascii="Verdana" w:eastAsia="Batang" w:hAnsi="Verdana"/>
          <w:kern w:val="2"/>
          <w:lang w:eastAsia="ko-KR"/>
        </w:rPr>
      </w:pPr>
    </w:p>
    <w:p w:rsidR="00C46008" w:rsidRPr="00C46008" w:rsidRDefault="00C46008" w:rsidP="00C46008">
      <w:pPr>
        <w:widowControl w:val="0"/>
        <w:wordWrap w:val="0"/>
        <w:autoSpaceDE w:val="0"/>
        <w:autoSpaceDN w:val="0"/>
        <w:spacing w:line="240" w:lineRule="exact"/>
        <w:jc w:val="both"/>
        <w:rPr>
          <w:rFonts w:ascii="Verdana" w:eastAsia="Batang" w:hAnsi="Verdana"/>
          <w:b/>
          <w:kern w:val="2"/>
          <w:lang w:val="es-MX" w:eastAsia="ko-KR"/>
        </w:rPr>
      </w:pPr>
      <w:r w:rsidRPr="00C46008">
        <w:rPr>
          <w:rFonts w:ascii="Verdana" w:eastAsia="Batang" w:hAnsi="Verdana"/>
          <w:b/>
          <w:kern w:val="2"/>
          <w:lang w:val="es-MX" w:eastAsia="ko-KR"/>
        </w:rPr>
        <w:t>TERCERA.- (OBJETO DEL ACUERDO)</w:t>
      </w:r>
    </w:p>
    <w:p w:rsidR="00C46008" w:rsidRPr="00C46008" w:rsidRDefault="00C46008" w:rsidP="00C46008">
      <w:pPr>
        <w:widowControl w:val="0"/>
        <w:wordWrap w:val="0"/>
        <w:autoSpaceDE w:val="0"/>
        <w:autoSpaceDN w:val="0"/>
        <w:spacing w:line="240" w:lineRule="exact"/>
        <w:jc w:val="both"/>
        <w:rPr>
          <w:rFonts w:ascii="Verdana" w:eastAsia="Batang" w:hAnsi="Verdana"/>
          <w:b/>
          <w:kern w:val="2"/>
          <w:lang w:val="es-MX" w:eastAsia="ko-KR"/>
        </w:rPr>
      </w:pPr>
      <w:r w:rsidRPr="00C46008">
        <w:rPr>
          <w:rFonts w:ascii="Verdana" w:eastAsia="Batang" w:hAnsi="Verdana"/>
          <w:b/>
          <w:kern w:val="2"/>
          <w:lang w:eastAsia="ko-KR"/>
        </w:rPr>
        <w:t>.....</w:t>
      </w:r>
      <w:r w:rsidRPr="00C46008">
        <w:rPr>
          <w:rFonts w:ascii="Verdana" w:eastAsia="Batang" w:hAnsi="Verdana"/>
          <w:kern w:val="2"/>
          <w:lang w:eastAsia="ko-KR"/>
        </w:rPr>
        <w:t xml:space="preserve"> </w:t>
      </w:r>
      <w:proofErr w:type="gramStart"/>
      <w:r w:rsidRPr="00C46008">
        <w:rPr>
          <w:rFonts w:ascii="Verdana" w:eastAsia="Batang" w:hAnsi="Verdana"/>
          <w:kern w:val="2"/>
          <w:lang w:val="es-MX" w:eastAsia="ko-KR"/>
        </w:rPr>
        <w:t>se</w:t>
      </w:r>
      <w:proofErr w:type="gramEnd"/>
      <w:r w:rsidRPr="00C46008">
        <w:rPr>
          <w:rFonts w:ascii="Verdana" w:eastAsia="Batang" w:hAnsi="Verdana"/>
          <w:kern w:val="2"/>
          <w:lang w:val="es-MX" w:eastAsia="ko-KR"/>
        </w:rPr>
        <w:t xml:space="preserve"> compromete y obliga por el presente Acuerdo de Confidencialidad,</w:t>
      </w:r>
      <w:r w:rsidRPr="00C46008">
        <w:rPr>
          <w:rFonts w:ascii="Verdana" w:eastAsia="Batang" w:hAnsi="Verdana"/>
          <w:kern w:val="2"/>
          <w:lang w:eastAsia="ko-KR"/>
        </w:rPr>
        <w:t xml:space="preserve"> a mantener el carácter confidencial y a respetar la propiedad de la</w:t>
      </w:r>
      <w:r w:rsidRPr="00C46008">
        <w:rPr>
          <w:rFonts w:ascii="Verdana" w:eastAsia="Batang" w:hAnsi="Verdana"/>
          <w:b/>
          <w:kern w:val="2"/>
          <w:lang w:eastAsia="ko-KR"/>
        </w:rPr>
        <w:t xml:space="preserve"> </w:t>
      </w:r>
      <w:r w:rsidRPr="00C46008">
        <w:rPr>
          <w:rFonts w:ascii="Verdana" w:eastAsia="Batang" w:hAnsi="Verdana"/>
          <w:kern w:val="2"/>
          <w:lang w:eastAsia="ko-KR"/>
        </w:rPr>
        <w:t>Información Confidencial</w:t>
      </w:r>
      <w:r w:rsidRPr="00C46008">
        <w:rPr>
          <w:rFonts w:ascii="Verdana" w:eastAsia="Batang" w:hAnsi="Verdana"/>
          <w:b/>
          <w:kern w:val="2"/>
          <w:lang w:eastAsia="ko-KR"/>
        </w:rPr>
        <w:t xml:space="preserve"> </w:t>
      </w:r>
      <w:r w:rsidRPr="00C46008">
        <w:rPr>
          <w:rFonts w:ascii="Verdana" w:eastAsia="Batang" w:hAnsi="Verdana"/>
          <w:kern w:val="2"/>
          <w:lang w:eastAsia="ko-KR"/>
        </w:rPr>
        <w:t>que</w:t>
      </w:r>
      <w:r w:rsidRPr="00C46008">
        <w:rPr>
          <w:rFonts w:ascii="Verdana" w:eastAsia="Batang" w:hAnsi="Verdana"/>
          <w:b/>
          <w:kern w:val="2"/>
          <w:lang w:eastAsia="ko-KR"/>
        </w:rPr>
        <w:t xml:space="preserve"> YPFB</w:t>
      </w:r>
      <w:r w:rsidRPr="00C46008">
        <w:rPr>
          <w:rFonts w:ascii="Verdana" w:eastAsia="Batang" w:hAnsi="Verdana"/>
          <w:kern w:val="2"/>
          <w:lang w:eastAsia="ko-KR"/>
        </w:rPr>
        <w:t xml:space="preserve"> está dispuesta a proporcionar en favor del </w:t>
      </w:r>
      <w:r w:rsidRPr="00C46008">
        <w:rPr>
          <w:rFonts w:ascii="Verdana" w:eastAsia="Batang" w:hAnsi="Verdana"/>
          <w:b/>
          <w:kern w:val="2"/>
          <w:lang w:eastAsia="ko-KR"/>
        </w:rPr>
        <w:t>.....</w:t>
      </w:r>
      <w:r w:rsidRPr="00C46008">
        <w:rPr>
          <w:rFonts w:ascii="Verdana" w:eastAsia="Batang" w:hAnsi="Verdana"/>
          <w:kern w:val="2"/>
          <w:lang w:eastAsia="ko-KR"/>
        </w:rPr>
        <w:t xml:space="preserve"> </w:t>
      </w:r>
      <w:proofErr w:type="gramStart"/>
      <w:r w:rsidRPr="00C46008">
        <w:rPr>
          <w:rFonts w:ascii="Verdana" w:eastAsia="Batang" w:hAnsi="Verdana"/>
          <w:kern w:val="2"/>
          <w:lang w:eastAsia="ko-KR"/>
        </w:rPr>
        <w:t>para</w:t>
      </w:r>
      <w:proofErr w:type="gramEnd"/>
      <w:r w:rsidRPr="00C46008">
        <w:rPr>
          <w:rFonts w:ascii="Verdana" w:eastAsia="Batang" w:hAnsi="Verdana"/>
          <w:kern w:val="2"/>
          <w:lang w:eastAsia="ko-KR"/>
        </w:rPr>
        <w:t xml:space="preserve"> la realización de </w:t>
      </w:r>
      <w:r w:rsidRPr="00C46008">
        <w:rPr>
          <w:rFonts w:ascii="Verdana" w:eastAsia="Batang" w:hAnsi="Verdana"/>
          <w:kern w:val="2"/>
          <w:lang w:val="es-MX" w:eastAsia="ko-KR"/>
        </w:rPr>
        <w:t>todas las gestiones pertinentes para la realización del Contrato YPFB/DLG……….</w:t>
      </w:r>
    </w:p>
    <w:p w:rsidR="00C46008" w:rsidRPr="00C46008" w:rsidRDefault="00C46008" w:rsidP="00C46008">
      <w:pPr>
        <w:widowControl w:val="0"/>
        <w:autoSpaceDE w:val="0"/>
        <w:autoSpaceDN w:val="0"/>
        <w:spacing w:line="240" w:lineRule="exact"/>
        <w:jc w:val="both"/>
        <w:rPr>
          <w:rFonts w:ascii="Verdana" w:eastAsia="Batang" w:hAnsi="Verdana"/>
          <w:b/>
          <w:kern w:val="2"/>
          <w:lang w:eastAsia="ko-KR"/>
        </w:rPr>
      </w:pPr>
    </w:p>
    <w:p w:rsidR="00C46008" w:rsidRPr="00C46008" w:rsidRDefault="00C46008" w:rsidP="00C46008">
      <w:pPr>
        <w:widowControl w:val="0"/>
        <w:autoSpaceDE w:val="0"/>
        <w:autoSpaceDN w:val="0"/>
        <w:spacing w:line="240" w:lineRule="exact"/>
        <w:jc w:val="both"/>
        <w:rPr>
          <w:rFonts w:ascii="Verdana" w:eastAsia="Batang" w:hAnsi="Verdana"/>
          <w:b/>
          <w:kern w:val="2"/>
          <w:lang w:val="es-MX" w:eastAsia="ko-KR"/>
        </w:rPr>
      </w:pPr>
      <w:r w:rsidRPr="00C46008">
        <w:rPr>
          <w:rFonts w:ascii="Verdana" w:eastAsia="Batang" w:hAnsi="Verdana"/>
          <w:b/>
          <w:kern w:val="2"/>
          <w:lang w:val="es-MX" w:eastAsia="ko-KR"/>
        </w:rPr>
        <w:t>CUARTA.- (LEY APLICABLE)</w:t>
      </w:r>
    </w:p>
    <w:p w:rsidR="00C46008" w:rsidRPr="00C46008" w:rsidRDefault="00C46008" w:rsidP="00C46008">
      <w:pPr>
        <w:widowControl w:val="0"/>
        <w:autoSpaceDE w:val="0"/>
        <w:autoSpaceDN w:val="0"/>
        <w:spacing w:line="240" w:lineRule="exact"/>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jc w:val="both"/>
        <w:rPr>
          <w:rFonts w:ascii="Verdana" w:eastAsia="Batang" w:hAnsi="Verdana"/>
          <w:kern w:val="2"/>
          <w:lang w:val="es-MX" w:eastAsia="ko-KR"/>
        </w:rPr>
      </w:pPr>
      <w:r w:rsidRPr="00C46008">
        <w:rPr>
          <w:rFonts w:ascii="Verdana" w:eastAsia="Batang" w:hAnsi="Verdana"/>
          <w:kern w:val="2"/>
          <w:lang w:eastAsia="ko-KR"/>
        </w:rPr>
        <w:t>Este Acuerdo de Confidencialidad estará sujeto y será interpretado de acuerdo a las leyes del Estado Plurinacional de Bolivia.</w:t>
      </w:r>
    </w:p>
    <w:p w:rsidR="00C46008" w:rsidRPr="00C46008" w:rsidRDefault="00C46008" w:rsidP="00C46008">
      <w:pPr>
        <w:widowControl w:val="0"/>
        <w:autoSpaceDE w:val="0"/>
        <w:autoSpaceDN w:val="0"/>
        <w:spacing w:line="240" w:lineRule="exact"/>
        <w:jc w:val="both"/>
        <w:rPr>
          <w:rFonts w:ascii="Verdana" w:eastAsia="Batang" w:hAnsi="Verdana"/>
          <w:b/>
          <w:kern w:val="2"/>
          <w:lang w:val="es-MX" w:eastAsia="ko-KR"/>
        </w:rPr>
      </w:pPr>
    </w:p>
    <w:p w:rsidR="00C46008" w:rsidRPr="00C46008" w:rsidRDefault="00C46008" w:rsidP="00C46008">
      <w:pPr>
        <w:widowControl w:val="0"/>
        <w:autoSpaceDE w:val="0"/>
        <w:autoSpaceDN w:val="0"/>
        <w:spacing w:line="240" w:lineRule="exact"/>
        <w:jc w:val="both"/>
        <w:rPr>
          <w:rFonts w:ascii="Verdana" w:eastAsia="Batang" w:hAnsi="Verdana"/>
          <w:b/>
          <w:kern w:val="2"/>
          <w:lang w:val="es-MX" w:eastAsia="ko-KR"/>
        </w:rPr>
      </w:pPr>
      <w:r w:rsidRPr="00C46008">
        <w:rPr>
          <w:rFonts w:ascii="Verdana" w:eastAsia="Batang" w:hAnsi="Verdana"/>
          <w:b/>
          <w:kern w:val="2"/>
          <w:lang w:val="es-MX" w:eastAsia="ko-KR"/>
        </w:rPr>
        <w:t>QUINTA.- (</w:t>
      </w:r>
      <w:r w:rsidRPr="00C46008">
        <w:rPr>
          <w:rFonts w:ascii="Verdana" w:eastAsia="Batang" w:hAnsi="Verdana"/>
          <w:b/>
          <w:kern w:val="2"/>
          <w:lang w:eastAsia="ko-KR"/>
        </w:rPr>
        <w:t>INFORMACIÓN CONFIDENCIAL)</w:t>
      </w:r>
    </w:p>
    <w:p w:rsidR="00C46008" w:rsidRPr="00C46008" w:rsidRDefault="00C46008" w:rsidP="00C46008">
      <w:pPr>
        <w:widowControl w:val="0"/>
        <w:autoSpaceDE w:val="0"/>
        <w:autoSpaceDN w:val="0"/>
        <w:spacing w:line="240" w:lineRule="exact"/>
        <w:ind w:left="800"/>
        <w:jc w:val="both"/>
        <w:rPr>
          <w:rFonts w:ascii="Verdana" w:eastAsia="Batang" w:hAnsi="Verdana"/>
          <w:kern w:val="2"/>
          <w:lang w:eastAsia="ko-KR"/>
        </w:rPr>
      </w:pPr>
    </w:p>
    <w:p w:rsidR="00C46008" w:rsidRPr="00C46008" w:rsidRDefault="00C46008" w:rsidP="00C46008">
      <w:pPr>
        <w:widowControl w:val="0"/>
        <w:autoSpaceDE w:val="0"/>
        <w:autoSpaceDN w:val="0"/>
        <w:spacing w:line="240" w:lineRule="exact"/>
        <w:jc w:val="both"/>
        <w:rPr>
          <w:rFonts w:ascii="Verdana" w:eastAsia="Batang" w:hAnsi="Verdana"/>
          <w:kern w:val="2"/>
          <w:lang w:val="es-MX" w:eastAsia="ko-KR"/>
        </w:rPr>
      </w:pPr>
      <w:r w:rsidRPr="00C46008">
        <w:rPr>
          <w:rFonts w:ascii="Verdana" w:eastAsia="Batang" w:hAnsi="Verdana"/>
          <w:kern w:val="2"/>
          <w:lang w:val="es-MX" w:eastAsia="ko-KR"/>
        </w:rPr>
        <w:t xml:space="preserve">La Información Confidencial </w:t>
      </w:r>
      <w:r w:rsidRPr="00C46008">
        <w:rPr>
          <w:rFonts w:ascii="Verdana" w:eastAsia="Batang" w:hAnsi="Verdana"/>
          <w:kern w:val="2"/>
          <w:lang w:eastAsia="ko-KR"/>
        </w:rPr>
        <w:t xml:space="preserve">incluirá cualquier información que haya sido o que sea proporcionada en el futuro por vía electrónica, por vía verbal o escrita, directa o indirectamente, </w:t>
      </w:r>
      <w:proofErr w:type="gramStart"/>
      <w:r w:rsidRPr="00C46008">
        <w:rPr>
          <w:rFonts w:ascii="Verdana" w:eastAsia="Batang" w:hAnsi="Verdana"/>
          <w:kern w:val="2"/>
          <w:lang w:eastAsia="ko-KR"/>
        </w:rPr>
        <w:t xml:space="preserve">a </w:t>
      </w:r>
      <w:r w:rsidRPr="00C46008">
        <w:rPr>
          <w:rFonts w:ascii="Verdana" w:eastAsia="Batang" w:hAnsi="Verdana"/>
          <w:b/>
          <w:kern w:val="2"/>
          <w:lang w:eastAsia="ko-KR"/>
        </w:rPr>
        <w:t>.....</w:t>
      </w:r>
      <w:proofErr w:type="gramEnd"/>
      <w:r w:rsidRPr="00C46008">
        <w:rPr>
          <w:rFonts w:ascii="Verdana" w:eastAsia="Batang" w:hAnsi="Verdana"/>
          <w:b/>
          <w:kern w:val="2"/>
          <w:lang w:eastAsia="ko-KR"/>
        </w:rPr>
        <w:t xml:space="preserve"> </w:t>
      </w:r>
      <w:proofErr w:type="gramStart"/>
      <w:r w:rsidRPr="00C46008">
        <w:rPr>
          <w:rFonts w:ascii="Verdana" w:eastAsia="Batang" w:hAnsi="Verdana"/>
          <w:kern w:val="2"/>
          <w:lang w:eastAsia="ko-KR"/>
        </w:rPr>
        <w:t>por</w:t>
      </w:r>
      <w:proofErr w:type="gramEnd"/>
      <w:r w:rsidRPr="00C46008">
        <w:rPr>
          <w:rFonts w:ascii="Verdana" w:eastAsia="Batang" w:hAnsi="Verdana"/>
          <w:kern w:val="2"/>
          <w:lang w:eastAsia="ko-KR"/>
        </w:rPr>
        <w:t xml:space="preserve"> </w:t>
      </w:r>
      <w:r w:rsidRPr="00C46008">
        <w:rPr>
          <w:rFonts w:ascii="Verdana" w:eastAsia="Batang" w:hAnsi="Verdana"/>
          <w:b/>
          <w:kern w:val="2"/>
          <w:lang w:eastAsia="ko-KR"/>
        </w:rPr>
        <w:t>YPFB</w:t>
      </w:r>
      <w:r w:rsidRPr="00C46008">
        <w:rPr>
          <w:rFonts w:ascii="Verdana" w:eastAsia="Batang" w:hAnsi="Verdana"/>
          <w:kern w:val="2"/>
          <w:lang w:eastAsia="ko-KR"/>
        </w:rPr>
        <w:t xml:space="preserve"> y que:</w:t>
      </w:r>
    </w:p>
    <w:p w:rsidR="00C46008" w:rsidRPr="00C46008" w:rsidRDefault="00C46008" w:rsidP="00C46008">
      <w:pPr>
        <w:widowControl w:val="0"/>
        <w:autoSpaceDE w:val="0"/>
        <w:autoSpaceDN w:val="0"/>
        <w:spacing w:line="240" w:lineRule="exact"/>
        <w:ind w:left="1600"/>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ind w:left="2400" w:hanging="800"/>
        <w:jc w:val="both"/>
        <w:rPr>
          <w:rFonts w:ascii="Verdana" w:eastAsia="Batang" w:hAnsi="Verdana"/>
          <w:kern w:val="2"/>
          <w:lang w:val="es-MX" w:eastAsia="ko-KR"/>
        </w:rPr>
      </w:pPr>
      <w:r w:rsidRPr="00C46008">
        <w:rPr>
          <w:rFonts w:ascii="Verdana" w:eastAsia="Batang" w:hAnsi="Verdana"/>
          <w:kern w:val="2"/>
          <w:lang w:val="es-MX" w:eastAsia="ko-KR"/>
        </w:rPr>
        <w:t>(a)</w:t>
      </w:r>
      <w:r w:rsidRPr="00C46008">
        <w:rPr>
          <w:rFonts w:ascii="Verdana" w:eastAsia="Batang" w:hAnsi="Verdana"/>
          <w:kern w:val="2"/>
          <w:lang w:val="es-MX" w:eastAsia="ko-KR"/>
        </w:rPr>
        <w:tab/>
        <w:t>N</w:t>
      </w:r>
      <w:r w:rsidRPr="00C46008">
        <w:rPr>
          <w:rFonts w:ascii="Verdana" w:eastAsia="Batang" w:hAnsi="Verdana"/>
          <w:kern w:val="2"/>
          <w:lang w:eastAsia="ko-KR"/>
        </w:rPr>
        <w:t xml:space="preserve">o sea de conocimiento público, pero que tenga un valor económico propio y haya sido producida y mantenida en secreto y esté relacionada con las actividades de </w:t>
      </w:r>
      <w:r w:rsidRPr="00C46008">
        <w:rPr>
          <w:rFonts w:ascii="Verdana" w:eastAsia="Batang" w:hAnsi="Verdana"/>
          <w:b/>
          <w:kern w:val="2"/>
          <w:lang w:eastAsia="ko-KR"/>
        </w:rPr>
        <w:t>YPFB</w:t>
      </w:r>
      <w:r w:rsidRPr="00C46008">
        <w:rPr>
          <w:rFonts w:ascii="Verdana" w:eastAsia="Batang" w:hAnsi="Verdana"/>
          <w:kern w:val="2"/>
          <w:lang w:eastAsia="ko-KR"/>
        </w:rPr>
        <w:t>;</w:t>
      </w:r>
    </w:p>
    <w:p w:rsidR="00C46008" w:rsidRPr="00C46008" w:rsidRDefault="00C46008" w:rsidP="00C46008">
      <w:pPr>
        <w:widowControl w:val="0"/>
        <w:autoSpaceDE w:val="0"/>
        <w:autoSpaceDN w:val="0"/>
        <w:spacing w:line="240" w:lineRule="exact"/>
        <w:ind w:left="2400" w:hanging="800"/>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ind w:left="2400" w:hanging="800"/>
        <w:jc w:val="both"/>
        <w:rPr>
          <w:rFonts w:ascii="Verdana" w:eastAsia="Batang" w:hAnsi="Verdana"/>
          <w:kern w:val="2"/>
          <w:lang w:eastAsia="ko-KR"/>
        </w:rPr>
      </w:pPr>
      <w:r w:rsidRPr="00C46008">
        <w:rPr>
          <w:rFonts w:ascii="Verdana" w:eastAsia="Batang" w:hAnsi="Verdana"/>
          <w:kern w:val="2"/>
          <w:lang w:val="es-MX" w:eastAsia="ko-KR"/>
        </w:rPr>
        <w:lastRenderedPageBreak/>
        <w:t>(b)</w:t>
      </w:r>
      <w:r w:rsidRPr="00C46008">
        <w:rPr>
          <w:rFonts w:ascii="Verdana" w:eastAsia="Batang" w:hAnsi="Verdana"/>
          <w:kern w:val="2"/>
          <w:lang w:val="es-MX" w:eastAsia="ko-KR"/>
        </w:rPr>
        <w:tab/>
        <w:t xml:space="preserve">Esté </w:t>
      </w:r>
      <w:r w:rsidRPr="00C46008">
        <w:rPr>
          <w:rFonts w:ascii="Verdana" w:eastAsia="Batang" w:hAnsi="Verdana"/>
          <w:kern w:val="2"/>
          <w:lang w:eastAsia="ko-KR"/>
        </w:rPr>
        <w:t xml:space="preserve">identificada como confidencial por escrito en los materiales puestos a disposición </w:t>
      </w:r>
      <w:proofErr w:type="gramStart"/>
      <w:r w:rsidRPr="00C46008">
        <w:rPr>
          <w:rFonts w:ascii="Verdana" w:eastAsia="Batang" w:hAnsi="Verdana"/>
          <w:kern w:val="2"/>
          <w:lang w:eastAsia="ko-KR"/>
        </w:rPr>
        <w:t xml:space="preserve">de </w:t>
      </w:r>
      <w:r w:rsidRPr="00C46008">
        <w:rPr>
          <w:rFonts w:ascii="Verdana" w:eastAsia="Batang" w:hAnsi="Verdana"/>
          <w:b/>
          <w:kern w:val="2"/>
          <w:lang w:eastAsia="ko-KR"/>
        </w:rPr>
        <w:t>.....</w:t>
      </w:r>
      <w:proofErr w:type="gramEnd"/>
      <w:r w:rsidRPr="00C46008">
        <w:rPr>
          <w:rFonts w:ascii="Verdana" w:eastAsia="Batang" w:hAnsi="Verdana"/>
          <w:kern w:val="2"/>
          <w:lang w:eastAsia="ko-KR"/>
        </w:rPr>
        <w:t xml:space="preserve"> </w:t>
      </w:r>
      <w:proofErr w:type="gramStart"/>
      <w:r w:rsidRPr="00C46008">
        <w:rPr>
          <w:rFonts w:ascii="Verdana" w:eastAsia="Batang" w:hAnsi="Verdana"/>
          <w:kern w:val="2"/>
          <w:lang w:eastAsia="ko-KR"/>
        </w:rPr>
        <w:t>o</w:t>
      </w:r>
      <w:proofErr w:type="gramEnd"/>
      <w:r w:rsidRPr="00C46008">
        <w:rPr>
          <w:rFonts w:ascii="Verdana" w:eastAsia="Batang" w:hAnsi="Verdana"/>
          <w:kern w:val="2"/>
          <w:lang w:eastAsia="ko-KR"/>
        </w:rPr>
        <w:t>, si no estando por escrito, se comunique por escrito dentro de los quince (15) días siguientes a tal revelación, o</w:t>
      </w:r>
    </w:p>
    <w:p w:rsidR="00C46008" w:rsidRPr="00C46008" w:rsidRDefault="00C46008" w:rsidP="00C46008">
      <w:pPr>
        <w:widowControl w:val="0"/>
        <w:autoSpaceDE w:val="0"/>
        <w:autoSpaceDN w:val="0"/>
        <w:spacing w:line="240" w:lineRule="exact"/>
        <w:ind w:left="2400" w:hanging="800"/>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ind w:left="2400" w:hanging="800"/>
        <w:jc w:val="both"/>
        <w:rPr>
          <w:rFonts w:ascii="Verdana" w:eastAsia="Batang" w:hAnsi="Verdana"/>
          <w:kern w:val="2"/>
          <w:lang w:val="es-MX" w:eastAsia="ko-KR"/>
        </w:rPr>
      </w:pPr>
      <w:r w:rsidRPr="00C46008">
        <w:rPr>
          <w:rFonts w:ascii="Verdana" w:eastAsia="Batang" w:hAnsi="Verdana"/>
          <w:kern w:val="2"/>
          <w:lang w:val="es-MX" w:eastAsia="ko-KR"/>
        </w:rPr>
        <w:t>(d)</w:t>
      </w:r>
      <w:r w:rsidRPr="00C46008">
        <w:rPr>
          <w:rFonts w:ascii="Verdana" w:eastAsia="Batang" w:hAnsi="Verdana"/>
          <w:kern w:val="2"/>
          <w:lang w:val="es-MX" w:eastAsia="ko-KR"/>
        </w:rPr>
        <w:tab/>
        <w:t>E</w:t>
      </w:r>
      <w:proofErr w:type="spellStart"/>
      <w:r w:rsidRPr="00C46008">
        <w:rPr>
          <w:rFonts w:ascii="Verdana" w:eastAsia="Batang" w:hAnsi="Verdana"/>
          <w:kern w:val="2"/>
          <w:lang w:eastAsia="ko-KR"/>
        </w:rPr>
        <w:t>sté</w:t>
      </w:r>
      <w:proofErr w:type="spellEnd"/>
      <w:r w:rsidRPr="00C46008">
        <w:rPr>
          <w:rFonts w:ascii="Verdana" w:eastAsia="Batang" w:hAnsi="Verdana"/>
          <w:kern w:val="2"/>
          <w:lang w:eastAsia="ko-KR"/>
        </w:rPr>
        <w:t xml:space="preserve"> protegida como confidencial de conformidad con las leyes aplicables o se encuentre sujeta a cualquier tipo de protección similar bajo las leyes aplicables.</w:t>
      </w:r>
    </w:p>
    <w:p w:rsidR="00C46008" w:rsidRPr="00C46008" w:rsidRDefault="00C46008" w:rsidP="00C46008">
      <w:pPr>
        <w:widowControl w:val="0"/>
        <w:autoSpaceDE w:val="0"/>
        <w:autoSpaceDN w:val="0"/>
        <w:spacing w:line="240" w:lineRule="exact"/>
        <w:ind w:left="800"/>
        <w:jc w:val="both"/>
        <w:rPr>
          <w:rFonts w:ascii="Verdana" w:eastAsia="Batang" w:hAnsi="Verdana"/>
          <w:kern w:val="2"/>
          <w:lang w:eastAsia="ko-KR"/>
        </w:rPr>
      </w:pPr>
    </w:p>
    <w:p w:rsidR="00C46008" w:rsidRPr="00C46008" w:rsidRDefault="00C46008" w:rsidP="00C46008">
      <w:pPr>
        <w:widowControl w:val="0"/>
        <w:autoSpaceDE w:val="0"/>
        <w:autoSpaceDN w:val="0"/>
        <w:spacing w:line="240" w:lineRule="exact"/>
        <w:jc w:val="both"/>
        <w:rPr>
          <w:rFonts w:ascii="Verdana" w:eastAsia="Batang" w:hAnsi="Verdana"/>
          <w:b/>
          <w:kern w:val="2"/>
          <w:lang w:val="es-MX" w:eastAsia="ko-KR"/>
        </w:rPr>
      </w:pPr>
      <w:r w:rsidRPr="00C46008">
        <w:rPr>
          <w:rFonts w:ascii="Verdana" w:eastAsia="Batang" w:hAnsi="Verdana"/>
          <w:b/>
          <w:kern w:val="2"/>
          <w:lang w:val="es-MX" w:eastAsia="ko-KR"/>
        </w:rPr>
        <w:t xml:space="preserve">SEXTA.- (COMPROMISOS </w:t>
      </w:r>
      <w:proofErr w:type="gramStart"/>
      <w:r w:rsidRPr="00C46008">
        <w:rPr>
          <w:rFonts w:ascii="Verdana" w:eastAsia="Batang" w:hAnsi="Verdana"/>
          <w:b/>
          <w:kern w:val="2"/>
          <w:lang w:val="es-MX" w:eastAsia="ko-KR"/>
        </w:rPr>
        <w:t>DE .....</w:t>
      </w:r>
      <w:proofErr w:type="gramEnd"/>
      <w:r w:rsidRPr="00C46008">
        <w:rPr>
          <w:rFonts w:ascii="Verdana" w:eastAsia="Batang" w:hAnsi="Verdana"/>
          <w:b/>
          <w:kern w:val="2"/>
          <w:lang w:val="es-MX" w:eastAsia="ko-KR"/>
        </w:rPr>
        <w:t>(</w:t>
      </w:r>
      <w:proofErr w:type="gramStart"/>
      <w:r w:rsidRPr="00C46008">
        <w:rPr>
          <w:rFonts w:ascii="Verdana" w:eastAsia="Batang" w:hAnsi="Verdana"/>
          <w:b/>
          <w:kern w:val="2"/>
          <w:lang w:val="es-MX" w:eastAsia="ko-KR"/>
        </w:rPr>
        <w:t>empresa</w:t>
      </w:r>
      <w:proofErr w:type="gramEnd"/>
      <w:r w:rsidRPr="00C46008">
        <w:rPr>
          <w:rFonts w:ascii="Verdana" w:eastAsia="Batang" w:hAnsi="Verdana"/>
          <w:b/>
          <w:kern w:val="2"/>
          <w:lang w:val="es-MX" w:eastAsia="ko-KR"/>
        </w:rPr>
        <w:t xml:space="preserve"> consultora)</w:t>
      </w:r>
    </w:p>
    <w:p w:rsidR="00C46008" w:rsidRPr="00C46008" w:rsidRDefault="00C46008" w:rsidP="00C46008">
      <w:pPr>
        <w:widowControl w:val="0"/>
        <w:autoSpaceDE w:val="0"/>
        <w:autoSpaceDN w:val="0"/>
        <w:spacing w:line="240" w:lineRule="exact"/>
        <w:ind w:left="800"/>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jc w:val="both"/>
        <w:rPr>
          <w:rFonts w:ascii="Verdana" w:eastAsia="Batang" w:hAnsi="Verdana"/>
          <w:kern w:val="2"/>
          <w:lang w:eastAsia="ko-KR"/>
        </w:rPr>
      </w:pPr>
      <w:r w:rsidRPr="00C46008">
        <w:rPr>
          <w:rFonts w:ascii="Verdana" w:eastAsia="Batang" w:hAnsi="Verdana"/>
          <w:b/>
          <w:kern w:val="2"/>
          <w:lang w:val="es-MX" w:eastAsia="ko-KR"/>
        </w:rPr>
        <w:t>.....</w:t>
      </w:r>
      <w:r w:rsidRPr="00C46008">
        <w:rPr>
          <w:rFonts w:ascii="Verdana" w:eastAsia="Batang" w:hAnsi="Verdana"/>
          <w:kern w:val="2"/>
          <w:lang w:val="es-MX" w:eastAsia="ko-KR"/>
        </w:rPr>
        <w:t xml:space="preserve"> (</w:t>
      </w:r>
      <w:proofErr w:type="gramStart"/>
      <w:r w:rsidRPr="00C46008">
        <w:rPr>
          <w:rFonts w:ascii="Verdana" w:eastAsia="Batang" w:hAnsi="Verdana"/>
          <w:kern w:val="2"/>
          <w:lang w:val="es-MX" w:eastAsia="ko-KR"/>
        </w:rPr>
        <w:t>empresa</w:t>
      </w:r>
      <w:proofErr w:type="gramEnd"/>
      <w:r w:rsidRPr="00C46008">
        <w:rPr>
          <w:rFonts w:ascii="Verdana" w:eastAsia="Batang" w:hAnsi="Verdana"/>
          <w:kern w:val="2"/>
          <w:lang w:val="es-MX" w:eastAsia="ko-KR"/>
        </w:rPr>
        <w:t xml:space="preserve"> consultora) acuerda por un periodo de 10 (diez) años posteriores a la recepción de la Información Confidencial</w:t>
      </w:r>
      <w:r w:rsidRPr="00C46008">
        <w:rPr>
          <w:rFonts w:ascii="Verdana" w:eastAsia="Batang" w:hAnsi="Verdana"/>
          <w:kern w:val="2"/>
          <w:lang w:eastAsia="ko-KR"/>
        </w:rPr>
        <w:t xml:space="preserve">: </w:t>
      </w:r>
    </w:p>
    <w:p w:rsidR="00C46008" w:rsidRPr="00C46008" w:rsidRDefault="00C46008" w:rsidP="00C46008">
      <w:pPr>
        <w:widowControl w:val="0"/>
        <w:autoSpaceDE w:val="0"/>
        <w:autoSpaceDN w:val="0"/>
        <w:spacing w:line="240" w:lineRule="exact"/>
        <w:ind w:left="800"/>
        <w:jc w:val="both"/>
        <w:rPr>
          <w:rFonts w:ascii="Verdana" w:eastAsia="Batang" w:hAnsi="Verdana"/>
          <w:kern w:val="2"/>
          <w:lang w:eastAsia="ko-KR"/>
        </w:rPr>
      </w:pPr>
    </w:p>
    <w:p w:rsidR="00C46008" w:rsidRPr="00C46008" w:rsidRDefault="00C46008" w:rsidP="00C46008">
      <w:pPr>
        <w:widowControl w:val="0"/>
        <w:autoSpaceDE w:val="0"/>
        <w:autoSpaceDN w:val="0"/>
        <w:spacing w:line="240" w:lineRule="exact"/>
        <w:ind w:left="2400" w:hanging="800"/>
        <w:jc w:val="both"/>
        <w:rPr>
          <w:rFonts w:ascii="Verdana" w:eastAsia="Batang" w:hAnsi="Verdana"/>
          <w:kern w:val="2"/>
          <w:lang w:val="es-MX" w:eastAsia="ko-KR"/>
        </w:rPr>
      </w:pPr>
      <w:r w:rsidRPr="00C46008">
        <w:rPr>
          <w:rFonts w:ascii="Verdana" w:eastAsia="Batang" w:hAnsi="Verdana"/>
          <w:kern w:val="2"/>
          <w:lang w:val="es-MX" w:eastAsia="ko-KR"/>
        </w:rPr>
        <w:t>(a)</w:t>
      </w:r>
      <w:r w:rsidRPr="00C46008">
        <w:rPr>
          <w:rFonts w:ascii="Verdana" w:eastAsia="Batang" w:hAnsi="Verdana"/>
          <w:kern w:val="2"/>
          <w:lang w:val="es-MX" w:eastAsia="ko-KR"/>
        </w:rPr>
        <w:tab/>
        <w:t>Mantener dicha Información Confidencial y el contenido de la misma bajo reserva y confidencialidad;</w:t>
      </w:r>
    </w:p>
    <w:p w:rsidR="00C46008" w:rsidRPr="00C46008" w:rsidRDefault="00C46008" w:rsidP="00C46008">
      <w:pPr>
        <w:widowControl w:val="0"/>
        <w:autoSpaceDE w:val="0"/>
        <w:autoSpaceDN w:val="0"/>
        <w:spacing w:line="240" w:lineRule="exact"/>
        <w:ind w:left="2400" w:hanging="800"/>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ind w:left="2400" w:hanging="800"/>
        <w:jc w:val="both"/>
        <w:rPr>
          <w:rFonts w:ascii="Verdana" w:eastAsia="Batang" w:hAnsi="Verdana"/>
          <w:kern w:val="2"/>
          <w:lang w:val="es-MX" w:eastAsia="ko-KR"/>
        </w:rPr>
      </w:pPr>
      <w:r w:rsidRPr="00C46008">
        <w:rPr>
          <w:rFonts w:ascii="Verdana" w:eastAsia="Batang" w:hAnsi="Verdana"/>
          <w:kern w:val="2"/>
          <w:lang w:val="es-MX" w:eastAsia="ko-KR"/>
        </w:rPr>
        <w:t xml:space="preserve">(b) </w:t>
      </w:r>
      <w:r w:rsidRPr="00C46008">
        <w:rPr>
          <w:rFonts w:ascii="Verdana" w:eastAsia="Batang" w:hAnsi="Verdana"/>
          <w:kern w:val="2"/>
          <w:lang w:val="es-MX" w:eastAsia="ko-KR"/>
        </w:rPr>
        <w:tab/>
        <w:t>N</w:t>
      </w:r>
      <w:r w:rsidRPr="00C46008">
        <w:rPr>
          <w:rFonts w:ascii="Verdana" w:eastAsia="Batang" w:hAnsi="Verdana"/>
          <w:kern w:val="2"/>
          <w:lang w:eastAsia="ko-KR"/>
        </w:rPr>
        <w:t xml:space="preserve">o revelar la misma a terceros sin el consentimiento previo y por escrito de </w:t>
      </w:r>
      <w:r w:rsidRPr="00C46008">
        <w:rPr>
          <w:rFonts w:ascii="Verdana" w:eastAsia="Batang" w:hAnsi="Verdana"/>
          <w:b/>
          <w:kern w:val="2"/>
          <w:lang w:eastAsia="ko-KR"/>
        </w:rPr>
        <w:t>YPFB;</w:t>
      </w:r>
    </w:p>
    <w:p w:rsidR="00C46008" w:rsidRPr="00C46008" w:rsidRDefault="00C46008" w:rsidP="00C46008">
      <w:pPr>
        <w:widowControl w:val="0"/>
        <w:autoSpaceDE w:val="0"/>
        <w:autoSpaceDN w:val="0"/>
        <w:spacing w:line="240" w:lineRule="exact"/>
        <w:ind w:left="2400" w:hanging="800"/>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ind w:left="2400" w:hanging="800"/>
        <w:jc w:val="both"/>
        <w:rPr>
          <w:rFonts w:ascii="Verdana" w:eastAsia="Batang" w:hAnsi="Verdana"/>
          <w:kern w:val="2"/>
          <w:lang w:val="es-MX" w:eastAsia="ko-KR"/>
        </w:rPr>
      </w:pPr>
      <w:r w:rsidRPr="00C46008">
        <w:rPr>
          <w:rFonts w:ascii="Verdana" w:eastAsia="Batang" w:hAnsi="Verdana"/>
          <w:kern w:val="2"/>
          <w:lang w:val="es-MX" w:eastAsia="ko-KR"/>
        </w:rPr>
        <w:t>(c)</w:t>
      </w:r>
      <w:r w:rsidRPr="00C46008">
        <w:rPr>
          <w:rFonts w:ascii="Verdana" w:eastAsia="Batang" w:hAnsi="Verdana"/>
          <w:kern w:val="2"/>
          <w:lang w:val="es-MX" w:eastAsia="ko-KR"/>
        </w:rPr>
        <w:tab/>
        <w:t>O</w:t>
      </w:r>
      <w:proofErr w:type="spellStart"/>
      <w:r w:rsidRPr="00C46008">
        <w:rPr>
          <w:rFonts w:ascii="Verdana" w:eastAsia="Batang" w:hAnsi="Verdana"/>
          <w:kern w:val="2"/>
          <w:lang w:eastAsia="ko-KR"/>
        </w:rPr>
        <w:t>btener</w:t>
      </w:r>
      <w:proofErr w:type="spellEnd"/>
      <w:r w:rsidRPr="00C46008">
        <w:rPr>
          <w:rFonts w:ascii="Verdana" w:eastAsia="Batang" w:hAnsi="Verdana"/>
          <w:kern w:val="2"/>
          <w:lang w:eastAsia="ko-KR"/>
        </w:rPr>
        <w:t xml:space="preserve">, si no se ha obtenido, acuerdos con sus empleados y terceros privados o estatales, incluyendo empresas afiliadas, contratistas, representantes, consultores, subcontratistas y proveedores, con respecto a las cuales  </w:t>
      </w:r>
      <w:r w:rsidRPr="00C46008">
        <w:rPr>
          <w:rFonts w:ascii="Verdana" w:eastAsia="Batang" w:hAnsi="Verdana"/>
          <w:b/>
          <w:kern w:val="2"/>
          <w:lang w:eastAsia="ko-KR"/>
        </w:rPr>
        <w:t>YPFB</w:t>
      </w:r>
      <w:r w:rsidRPr="00C46008">
        <w:rPr>
          <w:rFonts w:ascii="Verdana" w:eastAsia="Batang" w:hAnsi="Verdana"/>
          <w:kern w:val="2"/>
          <w:lang w:eastAsia="ko-KR"/>
        </w:rPr>
        <w:t xml:space="preserve"> haya dado su consentimiento para la revelación de conformidad con la presente cláusula, para mantener el carácter confidencial de la Información Confidencial y todo su contenido o que deriven de la misma de acuerdo con los términos del presente documento, y</w:t>
      </w:r>
    </w:p>
    <w:p w:rsidR="00C46008" w:rsidRPr="00C46008" w:rsidRDefault="00C46008" w:rsidP="00C46008">
      <w:pPr>
        <w:widowControl w:val="0"/>
        <w:autoSpaceDE w:val="0"/>
        <w:autoSpaceDN w:val="0"/>
        <w:spacing w:line="240" w:lineRule="exact"/>
        <w:ind w:left="2400" w:hanging="800"/>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ind w:left="2400" w:hanging="800"/>
        <w:jc w:val="both"/>
        <w:rPr>
          <w:rFonts w:ascii="Verdana" w:eastAsia="Batang" w:hAnsi="Verdana"/>
          <w:kern w:val="2"/>
          <w:lang w:val="es-MX" w:eastAsia="ko-KR"/>
        </w:rPr>
      </w:pPr>
      <w:r w:rsidRPr="00C46008">
        <w:rPr>
          <w:rFonts w:ascii="Verdana" w:eastAsia="Batang" w:hAnsi="Verdana"/>
          <w:kern w:val="2"/>
          <w:lang w:val="es-MX" w:eastAsia="ko-KR"/>
        </w:rPr>
        <w:t xml:space="preserve">(d) </w:t>
      </w:r>
      <w:r w:rsidRPr="00C46008">
        <w:rPr>
          <w:rFonts w:ascii="Verdana" w:eastAsia="Batang" w:hAnsi="Verdana"/>
          <w:kern w:val="2"/>
          <w:lang w:val="es-MX" w:eastAsia="ko-KR"/>
        </w:rPr>
        <w:tab/>
        <w:t>N</w:t>
      </w:r>
      <w:r w:rsidRPr="00C46008">
        <w:rPr>
          <w:rFonts w:ascii="Verdana" w:eastAsia="Batang" w:hAnsi="Verdana"/>
          <w:kern w:val="2"/>
          <w:lang w:eastAsia="ko-KR"/>
        </w:rPr>
        <w:t>o utilizar la misma para ninguna finalidad distinta a la declarada en el objeto del presente Acuerdo de Confidencialidad.</w:t>
      </w:r>
    </w:p>
    <w:p w:rsidR="00C46008" w:rsidRPr="00C46008" w:rsidRDefault="00C46008" w:rsidP="00C46008">
      <w:pPr>
        <w:widowControl w:val="0"/>
        <w:autoSpaceDE w:val="0"/>
        <w:autoSpaceDN w:val="0"/>
        <w:spacing w:line="240" w:lineRule="exact"/>
        <w:jc w:val="both"/>
        <w:rPr>
          <w:rFonts w:ascii="Verdana" w:eastAsia="Batang" w:hAnsi="Verdana"/>
          <w:b/>
          <w:kern w:val="2"/>
          <w:lang w:eastAsia="ko-KR"/>
        </w:rPr>
      </w:pPr>
    </w:p>
    <w:p w:rsidR="00C46008" w:rsidRPr="00C46008" w:rsidRDefault="00C46008" w:rsidP="00C46008">
      <w:pPr>
        <w:widowControl w:val="0"/>
        <w:autoSpaceDE w:val="0"/>
        <w:autoSpaceDN w:val="0"/>
        <w:spacing w:line="240" w:lineRule="exact"/>
        <w:jc w:val="both"/>
        <w:rPr>
          <w:rFonts w:ascii="Verdana" w:eastAsia="Batang" w:hAnsi="Verdana"/>
          <w:b/>
          <w:kern w:val="2"/>
          <w:lang w:eastAsia="ko-KR"/>
        </w:rPr>
      </w:pPr>
      <w:r w:rsidRPr="00C46008">
        <w:rPr>
          <w:rFonts w:ascii="Verdana" w:eastAsia="Batang" w:hAnsi="Verdana"/>
          <w:b/>
          <w:kern w:val="2"/>
          <w:lang w:val="es-MX" w:eastAsia="ko-KR"/>
        </w:rPr>
        <w:t>SEPTIMA.- (</w:t>
      </w:r>
      <w:r w:rsidRPr="00C46008">
        <w:rPr>
          <w:rFonts w:ascii="Verdana" w:eastAsia="Batang" w:hAnsi="Verdana"/>
          <w:b/>
          <w:kern w:val="2"/>
          <w:lang w:eastAsia="ko-KR"/>
        </w:rPr>
        <w:t>EXCEPCIONES A LA CONFIDENCIALIDAD)</w:t>
      </w:r>
    </w:p>
    <w:p w:rsidR="00C46008" w:rsidRPr="00C46008" w:rsidRDefault="00C46008" w:rsidP="00C46008">
      <w:pPr>
        <w:widowControl w:val="0"/>
        <w:autoSpaceDE w:val="0"/>
        <w:autoSpaceDN w:val="0"/>
        <w:spacing w:line="240" w:lineRule="exact"/>
        <w:ind w:left="800"/>
        <w:jc w:val="both"/>
        <w:rPr>
          <w:rFonts w:ascii="Verdana" w:eastAsia="Batang" w:hAnsi="Verdana"/>
          <w:kern w:val="2"/>
          <w:lang w:eastAsia="ko-KR"/>
        </w:rPr>
      </w:pPr>
    </w:p>
    <w:p w:rsidR="00C46008" w:rsidRPr="00C46008" w:rsidRDefault="00C46008" w:rsidP="00C46008">
      <w:pPr>
        <w:widowControl w:val="0"/>
        <w:autoSpaceDE w:val="0"/>
        <w:autoSpaceDN w:val="0"/>
        <w:spacing w:line="240" w:lineRule="exact"/>
        <w:jc w:val="both"/>
        <w:rPr>
          <w:rFonts w:ascii="Verdana" w:eastAsia="Batang" w:hAnsi="Verdana"/>
          <w:kern w:val="2"/>
          <w:lang w:val="es-MX" w:eastAsia="ko-KR"/>
        </w:rPr>
      </w:pPr>
      <w:r w:rsidRPr="00C46008">
        <w:rPr>
          <w:rFonts w:ascii="Verdana" w:eastAsia="Batang" w:hAnsi="Verdana"/>
          <w:kern w:val="2"/>
          <w:lang w:val="es-MX" w:eastAsia="ko-KR"/>
        </w:rPr>
        <w:t>Las restricciones enunciadas en la Cláusula Sexta del presente Acuerdo de Confidencialidad, no serán aplicables a:</w:t>
      </w:r>
    </w:p>
    <w:p w:rsidR="00C46008" w:rsidRPr="00C46008" w:rsidRDefault="00C46008" w:rsidP="00C46008">
      <w:pPr>
        <w:widowControl w:val="0"/>
        <w:autoSpaceDE w:val="0"/>
        <w:autoSpaceDN w:val="0"/>
        <w:spacing w:line="240" w:lineRule="exact"/>
        <w:ind w:left="800"/>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ind w:left="2400" w:hanging="805"/>
        <w:jc w:val="both"/>
        <w:rPr>
          <w:rFonts w:ascii="Verdana" w:eastAsia="Batang" w:hAnsi="Verdana"/>
          <w:kern w:val="2"/>
          <w:lang w:val="es-MX" w:eastAsia="ko-KR"/>
        </w:rPr>
      </w:pPr>
      <w:r w:rsidRPr="00C46008">
        <w:rPr>
          <w:rFonts w:ascii="Verdana" w:eastAsia="Batang" w:hAnsi="Verdana"/>
          <w:kern w:val="2"/>
          <w:lang w:val="es-MX" w:eastAsia="ko-KR"/>
        </w:rPr>
        <w:t>(a)</w:t>
      </w:r>
      <w:r w:rsidRPr="00C46008">
        <w:rPr>
          <w:rFonts w:ascii="Verdana" w:eastAsia="Batang" w:hAnsi="Verdana"/>
          <w:kern w:val="2"/>
          <w:lang w:val="es-MX" w:eastAsia="ko-KR"/>
        </w:rPr>
        <w:tab/>
        <w:t>I</w:t>
      </w:r>
      <w:proofErr w:type="spellStart"/>
      <w:r w:rsidRPr="00C46008">
        <w:rPr>
          <w:rFonts w:ascii="Verdana" w:eastAsia="Batang" w:hAnsi="Verdana"/>
          <w:kern w:val="2"/>
          <w:lang w:eastAsia="ko-KR"/>
        </w:rPr>
        <w:t>nformación</w:t>
      </w:r>
      <w:proofErr w:type="spellEnd"/>
      <w:r w:rsidRPr="00C46008">
        <w:rPr>
          <w:rFonts w:ascii="Verdana" w:eastAsia="Batang" w:hAnsi="Verdana"/>
          <w:kern w:val="2"/>
          <w:lang w:eastAsia="ko-KR"/>
        </w:rPr>
        <w:t xml:space="preserve"> que en el momento de la revelación esté disponible al público en general;</w:t>
      </w:r>
    </w:p>
    <w:p w:rsidR="00C46008" w:rsidRPr="00C46008" w:rsidRDefault="00C46008" w:rsidP="00C46008">
      <w:pPr>
        <w:widowControl w:val="0"/>
        <w:autoSpaceDE w:val="0"/>
        <w:autoSpaceDN w:val="0"/>
        <w:spacing w:line="240" w:lineRule="exact"/>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ind w:left="800"/>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ind w:left="2400" w:hanging="805"/>
        <w:jc w:val="both"/>
        <w:rPr>
          <w:rFonts w:ascii="Verdana" w:eastAsia="Batang" w:hAnsi="Verdana"/>
          <w:kern w:val="2"/>
          <w:lang w:val="es-MX" w:eastAsia="ko-KR"/>
        </w:rPr>
      </w:pPr>
      <w:r w:rsidRPr="00C46008">
        <w:rPr>
          <w:rFonts w:ascii="Verdana" w:eastAsia="Batang" w:hAnsi="Verdana"/>
          <w:kern w:val="2"/>
          <w:lang w:val="es-MX" w:eastAsia="ko-KR"/>
        </w:rPr>
        <w:t>(b)</w:t>
      </w:r>
      <w:r w:rsidRPr="00C46008">
        <w:rPr>
          <w:rFonts w:ascii="Verdana" w:eastAsia="Batang" w:hAnsi="Verdana"/>
          <w:kern w:val="2"/>
          <w:lang w:val="es-MX" w:eastAsia="ko-KR"/>
        </w:rPr>
        <w:tab/>
        <w:t>I</w:t>
      </w:r>
      <w:proofErr w:type="spellStart"/>
      <w:r w:rsidRPr="00C46008">
        <w:rPr>
          <w:rFonts w:ascii="Verdana" w:eastAsia="Batang" w:hAnsi="Verdana"/>
          <w:kern w:val="2"/>
          <w:lang w:eastAsia="ko-KR"/>
        </w:rPr>
        <w:t>nformación</w:t>
      </w:r>
      <w:proofErr w:type="spellEnd"/>
      <w:r w:rsidRPr="00C46008">
        <w:rPr>
          <w:rFonts w:ascii="Verdana" w:eastAsia="Batang" w:hAnsi="Verdana"/>
          <w:kern w:val="2"/>
          <w:lang w:eastAsia="ko-KR"/>
        </w:rPr>
        <w:t xml:space="preserve"> escrita que se encontrare en posesión </w:t>
      </w:r>
      <w:proofErr w:type="gramStart"/>
      <w:r w:rsidRPr="00C46008">
        <w:rPr>
          <w:rFonts w:ascii="Verdana" w:eastAsia="Batang" w:hAnsi="Verdana"/>
          <w:kern w:val="2"/>
          <w:lang w:eastAsia="ko-KR"/>
        </w:rPr>
        <w:t xml:space="preserve">de </w:t>
      </w:r>
      <w:r w:rsidRPr="00C46008">
        <w:rPr>
          <w:rFonts w:ascii="Verdana" w:eastAsia="Batang" w:hAnsi="Verdana"/>
          <w:b/>
          <w:kern w:val="2"/>
          <w:lang w:eastAsia="ko-KR"/>
        </w:rPr>
        <w:t>.....</w:t>
      </w:r>
      <w:proofErr w:type="gramEnd"/>
      <w:r w:rsidRPr="00C46008">
        <w:rPr>
          <w:rFonts w:ascii="Verdana" w:eastAsia="Batang" w:hAnsi="Verdana"/>
          <w:kern w:val="2"/>
          <w:lang w:eastAsia="ko-KR"/>
        </w:rPr>
        <w:t xml:space="preserve"> </w:t>
      </w:r>
      <w:proofErr w:type="gramStart"/>
      <w:r w:rsidRPr="00C46008">
        <w:rPr>
          <w:rFonts w:ascii="Verdana" w:eastAsia="Batang" w:hAnsi="Verdana"/>
          <w:kern w:val="2"/>
          <w:lang w:eastAsia="ko-KR"/>
        </w:rPr>
        <w:t>con</w:t>
      </w:r>
      <w:proofErr w:type="gramEnd"/>
      <w:r w:rsidRPr="00C46008">
        <w:rPr>
          <w:rFonts w:ascii="Verdana" w:eastAsia="Batang" w:hAnsi="Verdana"/>
          <w:kern w:val="2"/>
          <w:lang w:eastAsia="ko-KR"/>
        </w:rPr>
        <w:t xml:space="preserve"> anterioridad a su revelación por parte de </w:t>
      </w:r>
      <w:r w:rsidRPr="00C46008">
        <w:rPr>
          <w:rFonts w:ascii="Verdana" w:eastAsia="Batang" w:hAnsi="Verdana"/>
          <w:b/>
          <w:kern w:val="2"/>
          <w:lang w:eastAsia="ko-KR"/>
        </w:rPr>
        <w:t>YPFB</w:t>
      </w:r>
      <w:r w:rsidRPr="00C46008">
        <w:rPr>
          <w:rFonts w:ascii="Verdana" w:eastAsia="Batang" w:hAnsi="Verdana"/>
          <w:kern w:val="2"/>
          <w:lang w:eastAsia="ko-KR"/>
        </w:rPr>
        <w:t xml:space="preserve"> y que no fuere adquirida bajo obligación de confidencialidad directa o indirectamente de </w:t>
      </w:r>
      <w:r w:rsidRPr="00C46008">
        <w:rPr>
          <w:rFonts w:ascii="Verdana" w:eastAsia="Batang" w:hAnsi="Verdana"/>
          <w:b/>
          <w:kern w:val="2"/>
          <w:lang w:eastAsia="ko-KR"/>
        </w:rPr>
        <w:t>YPFB</w:t>
      </w:r>
      <w:r w:rsidRPr="00C46008">
        <w:rPr>
          <w:rFonts w:ascii="Verdana" w:eastAsia="Batang" w:hAnsi="Verdana"/>
          <w:kern w:val="2"/>
          <w:lang w:eastAsia="ko-KR"/>
        </w:rPr>
        <w:t>;</w:t>
      </w:r>
    </w:p>
    <w:p w:rsidR="00C46008" w:rsidRPr="00C46008" w:rsidRDefault="00C46008" w:rsidP="00C46008">
      <w:pPr>
        <w:widowControl w:val="0"/>
        <w:autoSpaceDE w:val="0"/>
        <w:autoSpaceDN w:val="0"/>
        <w:spacing w:line="240" w:lineRule="exact"/>
        <w:ind w:left="2400" w:hanging="805"/>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ind w:left="2400" w:hanging="805"/>
        <w:jc w:val="both"/>
        <w:rPr>
          <w:rFonts w:ascii="Verdana" w:eastAsia="Batang" w:hAnsi="Verdana"/>
          <w:kern w:val="2"/>
          <w:lang w:val="es-MX" w:eastAsia="ko-KR"/>
        </w:rPr>
      </w:pPr>
      <w:r w:rsidRPr="00C46008">
        <w:rPr>
          <w:rFonts w:ascii="Verdana" w:eastAsia="Batang" w:hAnsi="Verdana"/>
          <w:kern w:val="2"/>
          <w:lang w:val="es-MX" w:eastAsia="ko-KR"/>
        </w:rPr>
        <w:t>(c)</w:t>
      </w:r>
      <w:r w:rsidRPr="00C46008">
        <w:rPr>
          <w:rFonts w:ascii="Verdana" w:eastAsia="Batang" w:hAnsi="Verdana"/>
          <w:kern w:val="2"/>
          <w:lang w:val="es-MX" w:eastAsia="ko-KR"/>
        </w:rPr>
        <w:tab/>
        <w:t>I</w:t>
      </w:r>
      <w:proofErr w:type="spellStart"/>
      <w:r w:rsidRPr="00C46008">
        <w:rPr>
          <w:rFonts w:ascii="Verdana" w:eastAsia="Batang" w:hAnsi="Verdana"/>
          <w:kern w:val="2"/>
          <w:lang w:eastAsia="ko-KR"/>
        </w:rPr>
        <w:t>nformación</w:t>
      </w:r>
      <w:proofErr w:type="spellEnd"/>
      <w:r w:rsidRPr="00C46008">
        <w:rPr>
          <w:rFonts w:ascii="Verdana" w:eastAsia="Batang" w:hAnsi="Verdana"/>
          <w:kern w:val="2"/>
          <w:lang w:eastAsia="ko-KR"/>
        </w:rPr>
        <w:t xml:space="preserve"> recibida de un tercero </w:t>
      </w:r>
      <w:proofErr w:type="gramStart"/>
      <w:r w:rsidRPr="00C46008">
        <w:rPr>
          <w:rFonts w:ascii="Verdana" w:eastAsia="Batang" w:hAnsi="Verdana"/>
          <w:kern w:val="2"/>
          <w:lang w:eastAsia="ko-KR"/>
        </w:rPr>
        <w:t xml:space="preserve">por </w:t>
      </w:r>
      <w:r w:rsidRPr="00C46008">
        <w:rPr>
          <w:rFonts w:ascii="Verdana" w:eastAsia="Batang" w:hAnsi="Verdana"/>
          <w:b/>
          <w:kern w:val="2"/>
          <w:lang w:eastAsia="ko-KR"/>
        </w:rPr>
        <w:t>.....</w:t>
      </w:r>
      <w:proofErr w:type="gramEnd"/>
      <w:r w:rsidRPr="00C46008">
        <w:rPr>
          <w:rFonts w:ascii="Verdana" w:eastAsia="Batang" w:hAnsi="Verdana"/>
          <w:kern w:val="2"/>
          <w:lang w:eastAsia="ko-KR"/>
        </w:rPr>
        <w:t xml:space="preserve"> </w:t>
      </w:r>
      <w:proofErr w:type="gramStart"/>
      <w:r w:rsidRPr="00C46008">
        <w:rPr>
          <w:rFonts w:ascii="Verdana" w:eastAsia="Batang" w:hAnsi="Verdana"/>
          <w:kern w:val="2"/>
          <w:lang w:eastAsia="ko-KR"/>
        </w:rPr>
        <w:t>después</w:t>
      </w:r>
      <w:proofErr w:type="gramEnd"/>
      <w:r w:rsidRPr="00C46008">
        <w:rPr>
          <w:rFonts w:ascii="Verdana" w:eastAsia="Batang" w:hAnsi="Verdana"/>
          <w:kern w:val="2"/>
          <w:lang w:eastAsia="ko-KR"/>
        </w:rPr>
        <w:t xml:space="preserve"> de la suscripción del presente documento sin comunicación previa a </w:t>
      </w:r>
      <w:r w:rsidRPr="00C46008">
        <w:rPr>
          <w:rFonts w:ascii="Verdana" w:eastAsia="Batang" w:hAnsi="Verdana"/>
          <w:b/>
          <w:kern w:val="2"/>
          <w:lang w:eastAsia="ko-KR"/>
        </w:rPr>
        <w:t>.....</w:t>
      </w:r>
      <w:r w:rsidRPr="00C46008">
        <w:rPr>
          <w:rFonts w:ascii="Verdana" w:eastAsia="Batang" w:hAnsi="Verdana"/>
          <w:kern w:val="2"/>
          <w:lang w:eastAsia="ko-KR"/>
        </w:rPr>
        <w:t xml:space="preserve"> </w:t>
      </w:r>
      <w:proofErr w:type="gramStart"/>
      <w:r w:rsidRPr="00C46008">
        <w:rPr>
          <w:rFonts w:ascii="Verdana" w:eastAsia="Batang" w:hAnsi="Verdana"/>
          <w:kern w:val="2"/>
          <w:lang w:eastAsia="ko-KR"/>
        </w:rPr>
        <w:t>sobre</w:t>
      </w:r>
      <w:proofErr w:type="gramEnd"/>
      <w:r w:rsidRPr="00C46008">
        <w:rPr>
          <w:rFonts w:ascii="Verdana" w:eastAsia="Batang" w:hAnsi="Verdana"/>
          <w:kern w:val="2"/>
          <w:lang w:eastAsia="ko-KR"/>
        </w:rPr>
        <w:t xml:space="preserve"> la existencia de alguna obligación de confidencialidad u otras restricciones con respecto al uso de la misma;</w:t>
      </w:r>
    </w:p>
    <w:p w:rsidR="00C46008" w:rsidRPr="00C46008" w:rsidRDefault="00C46008" w:rsidP="00C46008">
      <w:pPr>
        <w:widowControl w:val="0"/>
        <w:autoSpaceDE w:val="0"/>
        <w:autoSpaceDN w:val="0"/>
        <w:spacing w:line="240" w:lineRule="exact"/>
        <w:ind w:left="2400" w:hanging="805"/>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ind w:left="2400" w:hanging="805"/>
        <w:jc w:val="both"/>
        <w:rPr>
          <w:rFonts w:ascii="Verdana" w:eastAsia="Batang" w:hAnsi="Verdana"/>
          <w:kern w:val="2"/>
          <w:lang w:val="es-MX" w:eastAsia="ko-KR"/>
        </w:rPr>
      </w:pPr>
      <w:r w:rsidRPr="00C46008">
        <w:rPr>
          <w:rFonts w:ascii="Verdana" w:eastAsia="Batang" w:hAnsi="Verdana"/>
          <w:kern w:val="2"/>
          <w:lang w:val="es-MX" w:eastAsia="ko-KR"/>
        </w:rPr>
        <w:t>(d)</w:t>
      </w:r>
      <w:r w:rsidRPr="00C46008">
        <w:rPr>
          <w:rFonts w:ascii="Verdana" w:eastAsia="Batang" w:hAnsi="Verdana"/>
          <w:kern w:val="2"/>
          <w:lang w:val="es-MX" w:eastAsia="ko-KR"/>
        </w:rPr>
        <w:tab/>
        <w:t>I</w:t>
      </w:r>
      <w:proofErr w:type="spellStart"/>
      <w:r w:rsidRPr="00C46008">
        <w:rPr>
          <w:rFonts w:ascii="Verdana" w:eastAsia="Batang" w:hAnsi="Verdana"/>
          <w:kern w:val="2"/>
          <w:lang w:eastAsia="ko-KR"/>
        </w:rPr>
        <w:t>nformación</w:t>
      </w:r>
      <w:proofErr w:type="spellEnd"/>
      <w:r w:rsidRPr="00C46008">
        <w:rPr>
          <w:rFonts w:ascii="Verdana" w:eastAsia="Batang" w:hAnsi="Verdana"/>
          <w:kern w:val="2"/>
          <w:lang w:eastAsia="ko-KR"/>
        </w:rPr>
        <w:t xml:space="preserve"> que fuere desarrollada de manera independiente </w:t>
      </w:r>
      <w:proofErr w:type="gramStart"/>
      <w:r w:rsidRPr="00C46008">
        <w:rPr>
          <w:rFonts w:ascii="Verdana" w:eastAsia="Batang" w:hAnsi="Verdana"/>
          <w:kern w:val="2"/>
          <w:lang w:eastAsia="ko-KR"/>
        </w:rPr>
        <w:lastRenderedPageBreak/>
        <w:t xml:space="preserve">por </w:t>
      </w:r>
      <w:r w:rsidRPr="00C46008">
        <w:rPr>
          <w:rFonts w:ascii="Verdana" w:eastAsia="Batang" w:hAnsi="Verdana"/>
          <w:b/>
          <w:kern w:val="2"/>
          <w:lang w:eastAsia="ko-KR"/>
        </w:rPr>
        <w:t>.....</w:t>
      </w:r>
      <w:r w:rsidRPr="00C46008">
        <w:rPr>
          <w:rFonts w:ascii="Verdana" w:eastAsia="Batang" w:hAnsi="Verdana"/>
          <w:kern w:val="2"/>
          <w:lang w:eastAsia="ko-KR"/>
        </w:rPr>
        <w:t>,</w:t>
      </w:r>
      <w:proofErr w:type="gramEnd"/>
      <w:r w:rsidRPr="00C46008">
        <w:rPr>
          <w:rFonts w:ascii="Verdana" w:eastAsia="Batang" w:hAnsi="Verdana"/>
          <w:kern w:val="2"/>
          <w:lang w:eastAsia="ko-KR"/>
        </w:rPr>
        <w:t xml:space="preserve"> </w:t>
      </w:r>
    </w:p>
    <w:p w:rsidR="00C46008" w:rsidRPr="00C46008" w:rsidRDefault="00C46008" w:rsidP="00C46008">
      <w:pPr>
        <w:widowControl w:val="0"/>
        <w:autoSpaceDE w:val="0"/>
        <w:autoSpaceDN w:val="0"/>
        <w:spacing w:line="240" w:lineRule="exact"/>
        <w:ind w:left="800"/>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ind w:left="2400" w:hanging="805"/>
        <w:jc w:val="both"/>
        <w:rPr>
          <w:rFonts w:ascii="Verdana" w:eastAsia="Batang" w:hAnsi="Verdana"/>
          <w:kern w:val="2"/>
          <w:lang w:eastAsia="ko-KR"/>
        </w:rPr>
      </w:pPr>
      <w:r w:rsidRPr="00C46008">
        <w:rPr>
          <w:rFonts w:ascii="Verdana" w:eastAsia="Batang" w:hAnsi="Verdana"/>
          <w:kern w:val="2"/>
          <w:lang w:val="es-MX" w:eastAsia="ko-KR"/>
        </w:rPr>
        <w:t>(e)</w:t>
      </w:r>
      <w:r w:rsidRPr="00C46008">
        <w:rPr>
          <w:rFonts w:ascii="Verdana" w:eastAsia="Batang" w:hAnsi="Verdana"/>
          <w:kern w:val="2"/>
          <w:lang w:val="es-MX" w:eastAsia="ko-KR"/>
        </w:rPr>
        <w:tab/>
        <w:t>I</w:t>
      </w:r>
      <w:proofErr w:type="spellStart"/>
      <w:r w:rsidRPr="00C46008">
        <w:rPr>
          <w:rFonts w:ascii="Verdana" w:eastAsia="Batang" w:hAnsi="Verdana"/>
          <w:kern w:val="2"/>
          <w:lang w:eastAsia="ko-KR"/>
        </w:rPr>
        <w:t>nformación</w:t>
      </w:r>
      <w:proofErr w:type="spellEnd"/>
      <w:r w:rsidRPr="00C46008">
        <w:rPr>
          <w:rFonts w:ascii="Verdana" w:eastAsia="Batang" w:hAnsi="Verdana"/>
          <w:kern w:val="2"/>
          <w:lang w:eastAsia="ko-KR"/>
        </w:rPr>
        <w:t xml:space="preserve"> cuya revelación fuere requerida en un proceso legal, bajo la ley aplicable;</w:t>
      </w:r>
      <w:r w:rsidRPr="00C46008">
        <w:rPr>
          <w:rFonts w:ascii="Verdana" w:eastAsia="Batang" w:hAnsi="Verdana" w:cs="Arial"/>
          <w:kern w:val="2"/>
          <w:lang w:eastAsia="ko-KR"/>
        </w:rPr>
        <w:t xml:space="preserve"> </w:t>
      </w:r>
      <w:r w:rsidRPr="00C46008">
        <w:rPr>
          <w:rFonts w:ascii="Verdana" w:eastAsia="Batang" w:hAnsi="Verdana"/>
          <w:kern w:val="2"/>
          <w:lang w:eastAsia="ko-KR"/>
        </w:rPr>
        <w:t xml:space="preserve">mediante orden o decreto gubernamental resolución o sentencia de un tribunal de la jurisdicción competente según la ley aplicable, siempre </w:t>
      </w:r>
      <w:proofErr w:type="gramStart"/>
      <w:r w:rsidRPr="00C46008">
        <w:rPr>
          <w:rFonts w:ascii="Verdana" w:eastAsia="Batang" w:hAnsi="Verdana"/>
          <w:kern w:val="2"/>
          <w:lang w:eastAsia="ko-KR"/>
        </w:rPr>
        <w:t xml:space="preserve">que </w:t>
      </w:r>
      <w:r w:rsidRPr="00C46008">
        <w:rPr>
          <w:rFonts w:ascii="Verdana" w:eastAsia="Batang" w:hAnsi="Verdana"/>
          <w:b/>
          <w:kern w:val="2"/>
          <w:lang w:eastAsia="ko-KR"/>
        </w:rPr>
        <w:t>.....</w:t>
      </w:r>
      <w:proofErr w:type="gramEnd"/>
      <w:r w:rsidRPr="00C46008">
        <w:rPr>
          <w:rFonts w:ascii="Verdana" w:eastAsia="Batang" w:hAnsi="Verdana"/>
          <w:kern w:val="2"/>
          <w:lang w:eastAsia="ko-KR"/>
        </w:rPr>
        <w:t xml:space="preserve"> </w:t>
      </w:r>
      <w:proofErr w:type="gramStart"/>
      <w:r w:rsidRPr="00C46008">
        <w:rPr>
          <w:rFonts w:ascii="Verdana" w:eastAsia="Batang" w:hAnsi="Verdana"/>
          <w:kern w:val="2"/>
          <w:lang w:eastAsia="ko-KR"/>
        </w:rPr>
        <w:t>emplee</w:t>
      </w:r>
      <w:proofErr w:type="gramEnd"/>
      <w:r w:rsidRPr="00C46008">
        <w:rPr>
          <w:rFonts w:ascii="Verdana" w:eastAsia="Batang" w:hAnsi="Verdana"/>
          <w:kern w:val="2"/>
          <w:lang w:eastAsia="ko-KR"/>
        </w:rPr>
        <w:t xml:space="preserve"> todos los esfuerzos razonables para dar aviso inmediato y por escrito a </w:t>
      </w:r>
      <w:r w:rsidRPr="00C46008">
        <w:rPr>
          <w:rFonts w:ascii="Verdana" w:eastAsia="Batang" w:hAnsi="Verdana"/>
          <w:b/>
          <w:kern w:val="2"/>
          <w:lang w:eastAsia="ko-KR"/>
        </w:rPr>
        <w:t>YPFB</w:t>
      </w:r>
      <w:r w:rsidRPr="00C46008">
        <w:rPr>
          <w:rFonts w:ascii="Verdana" w:eastAsia="Batang" w:hAnsi="Verdana"/>
          <w:kern w:val="2"/>
          <w:lang w:eastAsia="ko-KR"/>
        </w:rPr>
        <w:t xml:space="preserve"> con anterioridad a dicha revelación, a fin de permitir a </w:t>
      </w:r>
      <w:r w:rsidRPr="00C46008">
        <w:rPr>
          <w:rFonts w:ascii="Verdana" w:eastAsia="Batang" w:hAnsi="Verdana"/>
          <w:b/>
          <w:kern w:val="2"/>
          <w:lang w:eastAsia="ko-KR"/>
        </w:rPr>
        <w:t>YPFB</w:t>
      </w:r>
      <w:r w:rsidRPr="00C46008">
        <w:rPr>
          <w:rFonts w:ascii="Verdana" w:eastAsia="Batang" w:hAnsi="Verdana"/>
          <w:kern w:val="2"/>
          <w:lang w:eastAsia="ko-KR"/>
        </w:rPr>
        <w:t xml:space="preserve"> la oportunidad de oponerse a la orden, aviso o proceso, o buscar una medida de protección.</w:t>
      </w:r>
    </w:p>
    <w:p w:rsidR="00C46008" w:rsidRPr="00C46008" w:rsidRDefault="00C46008" w:rsidP="00C46008">
      <w:pPr>
        <w:widowControl w:val="0"/>
        <w:autoSpaceDE w:val="0"/>
        <w:autoSpaceDN w:val="0"/>
        <w:spacing w:line="240" w:lineRule="exact"/>
        <w:jc w:val="both"/>
        <w:rPr>
          <w:rFonts w:ascii="Verdana" w:eastAsia="Batang" w:hAnsi="Verdana" w:cs="Arial"/>
          <w:kern w:val="2"/>
          <w:lang w:eastAsia="ko-KR"/>
        </w:rPr>
      </w:pPr>
    </w:p>
    <w:p w:rsidR="00C46008" w:rsidRPr="00C46008" w:rsidRDefault="00C46008" w:rsidP="00C46008">
      <w:pPr>
        <w:widowControl w:val="0"/>
        <w:autoSpaceDE w:val="0"/>
        <w:autoSpaceDN w:val="0"/>
        <w:spacing w:line="240" w:lineRule="exact"/>
        <w:jc w:val="both"/>
        <w:rPr>
          <w:rFonts w:ascii="Verdana" w:eastAsia="Batang" w:hAnsi="Verdana" w:cs="Arial"/>
          <w:kern w:val="2"/>
          <w:lang w:eastAsia="ko-KR"/>
        </w:rPr>
      </w:pPr>
      <w:r w:rsidRPr="00C46008">
        <w:rPr>
          <w:rFonts w:ascii="Verdana" w:eastAsia="Batang" w:hAnsi="Verdana" w:cs="Arial"/>
          <w:kern w:val="2"/>
          <w:lang w:eastAsia="ko-KR"/>
        </w:rPr>
        <w:t>Las personas que accedan a información reservada y confidencial en virtud de lo dispuesto precedentemente, sólo podrán utilizarla para los fines expuestos en cada acápite y con las consecuencias judiciales o administrativas a que dieran lugar.</w:t>
      </w:r>
    </w:p>
    <w:p w:rsidR="00C46008" w:rsidRPr="00C46008" w:rsidRDefault="00C46008" w:rsidP="00C46008">
      <w:pPr>
        <w:spacing w:before="100" w:beforeAutospacing="1" w:after="100" w:afterAutospacing="1"/>
        <w:jc w:val="both"/>
        <w:rPr>
          <w:rFonts w:ascii="Verdana" w:hAnsi="Verdana"/>
          <w:b/>
          <w:color w:val="000000"/>
          <w:lang w:eastAsia="es-ES"/>
        </w:rPr>
      </w:pPr>
      <w:r w:rsidRPr="00C46008">
        <w:rPr>
          <w:rFonts w:ascii="Verdana" w:hAnsi="Verdana"/>
          <w:b/>
          <w:color w:val="000000"/>
          <w:lang w:val="es-MX" w:eastAsia="es-ES"/>
        </w:rPr>
        <w:t>OCTAVA.- (</w:t>
      </w:r>
      <w:r w:rsidRPr="00C46008">
        <w:rPr>
          <w:rFonts w:ascii="Verdana" w:hAnsi="Verdana"/>
          <w:b/>
          <w:color w:val="000000"/>
          <w:lang w:eastAsia="es-ES"/>
        </w:rPr>
        <w:t>PRESERVACIÓN DE DERECHOS)</w:t>
      </w:r>
    </w:p>
    <w:p w:rsidR="00C46008" w:rsidRPr="00C46008" w:rsidRDefault="00C46008" w:rsidP="00C46008">
      <w:pPr>
        <w:widowControl w:val="0"/>
        <w:autoSpaceDE w:val="0"/>
        <w:autoSpaceDN w:val="0"/>
        <w:spacing w:line="240" w:lineRule="exact"/>
        <w:jc w:val="both"/>
        <w:rPr>
          <w:rFonts w:ascii="Verdana" w:eastAsia="Batang" w:hAnsi="Verdana" w:cs="Arial"/>
          <w:kern w:val="2"/>
          <w:lang w:eastAsia="ko-KR"/>
        </w:rPr>
      </w:pPr>
      <w:r w:rsidRPr="00C46008">
        <w:rPr>
          <w:rFonts w:ascii="Verdana" w:eastAsia="Batang" w:hAnsi="Verdana"/>
          <w:kern w:val="2"/>
          <w:lang w:eastAsia="ko-KR"/>
        </w:rPr>
        <w:t xml:space="preserve">No se otorga por el presente documento ningún derecho o dispensa por parte de </w:t>
      </w:r>
      <w:r w:rsidRPr="00C46008">
        <w:rPr>
          <w:rFonts w:ascii="Verdana" w:eastAsia="Batang" w:hAnsi="Verdana"/>
          <w:b/>
          <w:kern w:val="2"/>
          <w:lang w:eastAsia="ko-KR"/>
        </w:rPr>
        <w:t>YPFB</w:t>
      </w:r>
      <w:r w:rsidRPr="00C46008">
        <w:rPr>
          <w:rFonts w:ascii="Verdana" w:eastAsia="Batang" w:hAnsi="Verdana"/>
          <w:kern w:val="2"/>
          <w:lang w:eastAsia="ko-KR"/>
        </w:rPr>
        <w:t xml:space="preserve"> </w:t>
      </w:r>
      <w:proofErr w:type="gramStart"/>
      <w:r w:rsidRPr="00C46008">
        <w:rPr>
          <w:rFonts w:ascii="Verdana" w:eastAsia="Batang" w:hAnsi="Verdana"/>
          <w:kern w:val="2"/>
          <w:lang w:eastAsia="ko-KR"/>
        </w:rPr>
        <w:t xml:space="preserve">a </w:t>
      </w:r>
      <w:r w:rsidRPr="00C46008">
        <w:rPr>
          <w:rFonts w:ascii="Verdana" w:eastAsia="Batang" w:hAnsi="Verdana"/>
          <w:b/>
          <w:kern w:val="2"/>
          <w:lang w:eastAsia="ko-KR"/>
        </w:rPr>
        <w:t>.....</w:t>
      </w:r>
      <w:proofErr w:type="gramEnd"/>
      <w:r w:rsidRPr="00C46008">
        <w:rPr>
          <w:rFonts w:ascii="Verdana" w:eastAsia="Batang" w:hAnsi="Verdana"/>
          <w:kern w:val="2"/>
          <w:lang w:eastAsia="ko-KR"/>
        </w:rPr>
        <w:t xml:space="preserve"> </w:t>
      </w:r>
      <w:proofErr w:type="gramStart"/>
      <w:r w:rsidRPr="00C46008">
        <w:rPr>
          <w:rFonts w:ascii="Verdana" w:eastAsia="Batang" w:hAnsi="Verdana"/>
          <w:kern w:val="2"/>
          <w:lang w:eastAsia="ko-KR"/>
        </w:rPr>
        <w:t>en</w:t>
      </w:r>
      <w:proofErr w:type="gramEnd"/>
      <w:r w:rsidRPr="00C46008">
        <w:rPr>
          <w:rFonts w:ascii="Verdana" w:eastAsia="Batang" w:hAnsi="Verdana"/>
          <w:kern w:val="2"/>
          <w:lang w:eastAsia="ko-KR"/>
        </w:rPr>
        <w:t xml:space="preserve"> relación a la Información Confidencial.</w:t>
      </w:r>
    </w:p>
    <w:p w:rsidR="00C46008" w:rsidRPr="00C46008" w:rsidRDefault="00C46008" w:rsidP="00C46008">
      <w:pPr>
        <w:widowControl w:val="0"/>
        <w:autoSpaceDE w:val="0"/>
        <w:autoSpaceDN w:val="0"/>
        <w:spacing w:line="240" w:lineRule="exact"/>
        <w:ind w:left="1600"/>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jc w:val="both"/>
        <w:rPr>
          <w:rFonts w:ascii="Verdana" w:eastAsia="Batang" w:hAnsi="Verdana"/>
          <w:b/>
          <w:kern w:val="2"/>
          <w:lang w:val="es-MX" w:eastAsia="ko-KR"/>
        </w:rPr>
      </w:pPr>
      <w:r w:rsidRPr="00C46008">
        <w:rPr>
          <w:rFonts w:ascii="Verdana" w:eastAsia="Batang" w:hAnsi="Verdana"/>
          <w:b/>
          <w:kern w:val="2"/>
          <w:lang w:val="es-MX" w:eastAsia="ko-KR"/>
        </w:rPr>
        <w:t>NOVENA.- (DEVOLUCIÓN DE INFORMACIÓN CONFIDENCIAL)</w:t>
      </w:r>
    </w:p>
    <w:p w:rsidR="00C46008" w:rsidRPr="00C46008" w:rsidRDefault="00C46008" w:rsidP="00C46008">
      <w:pPr>
        <w:widowControl w:val="0"/>
        <w:autoSpaceDE w:val="0"/>
        <w:autoSpaceDN w:val="0"/>
        <w:spacing w:line="240" w:lineRule="exact"/>
        <w:ind w:left="800"/>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jc w:val="both"/>
        <w:rPr>
          <w:rFonts w:ascii="Verdana" w:eastAsia="Batang" w:hAnsi="Verdana"/>
          <w:kern w:val="2"/>
          <w:lang w:val="es-MX" w:eastAsia="ko-KR"/>
        </w:rPr>
      </w:pPr>
      <w:r w:rsidRPr="00C46008">
        <w:rPr>
          <w:rFonts w:ascii="Verdana" w:eastAsia="Batang" w:hAnsi="Verdana"/>
          <w:kern w:val="2"/>
          <w:lang w:val="es-MX" w:eastAsia="ko-KR"/>
        </w:rPr>
        <w:t>Ante la presentación de una</w:t>
      </w:r>
      <w:r w:rsidRPr="00C46008">
        <w:rPr>
          <w:rFonts w:ascii="Verdana" w:eastAsia="Batang" w:hAnsi="Verdana"/>
          <w:kern w:val="2"/>
          <w:lang w:eastAsia="ko-KR"/>
        </w:rPr>
        <w:t xml:space="preserve"> solicitud escrita por parte de </w:t>
      </w:r>
      <w:r w:rsidRPr="00C46008">
        <w:rPr>
          <w:rFonts w:ascii="Verdana" w:eastAsia="Batang" w:hAnsi="Verdana"/>
          <w:b/>
          <w:kern w:val="2"/>
          <w:lang w:eastAsia="ko-KR"/>
        </w:rPr>
        <w:t>YPFB</w:t>
      </w:r>
      <w:proofErr w:type="gramStart"/>
      <w:r w:rsidRPr="00C46008">
        <w:rPr>
          <w:rFonts w:ascii="Verdana" w:eastAsia="Batang" w:hAnsi="Verdana"/>
          <w:kern w:val="2"/>
          <w:lang w:eastAsia="ko-KR"/>
        </w:rPr>
        <w:t xml:space="preserve">, </w:t>
      </w:r>
      <w:r w:rsidRPr="00C46008">
        <w:rPr>
          <w:rFonts w:ascii="Verdana" w:eastAsia="Batang" w:hAnsi="Verdana"/>
          <w:b/>
          <w:kern w:val="2"/>
          <w:lang w:eastAsia="ko-KR"/>
        </w:rPr>
        <w:t>.....</w:t>
      </w:r>
      <w:proofErr w:type="gramEnd"/>
      <w:r w:rsidRPr="00C46008">
        <w:rPr>
          <w:rFonts w:ascii="Verdana" w:eastAsia="Batang" w:hAnsi="Verdana"/>
          <w:kern w:val="2"/>
          <w:lang w:eastAsia="ko-KR"/>
        </w:rPr>
        <w:t xml:space="preserve"> </w:t>
      </w:r>
      <w:proofErr w:type="gramStart"/>
      <w:r w:rsidRPr="00C46008">
        <w:rPr>
          <w:rFonts w:ascii="Verdana" w:eastAsia="Batang" w:hAnsi="Verdana"/>
          <w:kern w:val="2"/>
          <w:lang w:eastAsia="ko-KR"/>
        </w:rPr>
        <w:t>devolverá</w:t>
      </w:r>
      <w:proofErr w:type="gramEnd"/>
      <w:r w:rsidRPr="00C46008">
        <w:rPr>
          <w:rFonts w:ascii="Verdana" w:eastAsia="Batang" w:hAnsi="Verdana"/>
          <w:kern w:val="2"/>
          <w:lang w:eastAsia="ko-KR"/>
        </w:rPr>
        <w:t xml:space="preserve"> a </w:t>
      </w:r>
      <w:r w:rsidRPr="00C46008">
        <w:rPr>
          <w:rFonts w:ascii="Verdana" w:eastAsia="Batang" w:hAnsi="Verdana"/>
          <w:b/>
          <w:kern w:val="2"/>
          <w:lang w:eastAsia="ko-KR"/>
        </w:rPr>
        <w:t>YPFB</w:t>
      </w:r>
      <w:r w:rsidRPr="00C46008">
        <w:rPr>
          <w:rFonts w:ascii="Verdana" w:eastAsia="Batang" w:hAnsi="Verdana"/>
          <w:kern w:val="2"/>
          <w:lang w:eastAsia="ko-KR"/>
        </w:rPr>
        <w:t xml:space="preserve"> cualquier Información Confidencial recibida de </w:t>
      </w:r>
      <w:r w:rsidRPr="00C46008">
        <w:rPr>
          <w:rFonts w:ascii="Verdana" w:eastAsia="Batang" w:hAnsi="Verdana"/>
          <w:b/>
          <w:kern w:val="2"/>
          <w:lang w:eastAsia="ko-KR"/>
        </w:rPr>
        <w:t>YPFB</w:t>
      </w:r>
      <w:r w:rsidRPr="00C46008">
        <w:rPr>
          <w:rFonts w:ascii="Verdana" w:eastAsia="Batang" w:hAnsi="Verdana"/>
          <w:kern w:val="2"/>
          <w:lang w:eastAsia="ko-KR"/>
        </w:rPr>
        <w:t xml:space="preserve">, y cualquier copia de la misma de forma inmediata y </w:t>
      </w:r>
      <w:r w:rsidRPr="00C46008">
        <w:rPr>
          <w:rFonts w:ascii="Verdana" w:eastAsia="Batang" w:hAnsi="Verdana"/>
          <w:b/>
          <w:kern w:val="2"/>
          <w:lang w:eastAsia="ko-KR"/>
        </w:rPr>
        <w:t>.....</w:t>
      </w:r>
      <w:r w:rsidRPr="00C46008">
        <w:rPr>
          <w:rFonts w:ascii="Verdana" w:eastAsia="Batang" w:hAnsi="Verdana"/>
          <w:kern w:val="2"/>
          <w:lang w:eastAsia="ko-KR"/>
        </w:rPr>
        <w:t xml:space="preserve"> </w:t>
      </w:r>
      <w:proofErr w:type="gramStart"/>
      <w:r w:rsidRPr="00C46008">
        <w:rPr>
          <w:rFonts w:ascii="Verdana" w:eastAsia="Batang" w:hAnsi="Verdana"/>
          <w:kern w:val="2"/>
          <w:lang w:eastAsia="ko-KR"/>
        </w:rPr>
        <w:t>no</w:t>
      </w:r>
      <w:proofErr w:type="gramEnd"/>
      <w:r w:rsidRPr="00C46008">
        <w:rPr>
          <w:rFonts w:ascii="Verdana" w:eastAsia="Batang" w:hAnsi="Verdana"/>
          <w:kern w:val="2"/>
          <w:lang w:eastAsia="ko-KR"/>
        </w:rPr>
        <w:t xml:space="preserve"> tendrá derecho a utilizar la Información Confidencial para cualquier propósito diferente al descrito en el objeto del presente Acuerdo de Confidencialidad.</w:t>
      </w:r>
    </w:p>
    <w:p w:rsidR="00C46008" w:rsidRPr="00C46008" w:rsidRDefault="00C46008" w:rsidP="00C46008">
      <w:pPr>
        <w:widowControl w:val="0"/>
        <w:autoSpaceDE w:val="0"/>
        <w:autoSpaceDN w:val="0"/>
        <w:spacing w:line="240" w:lineRule="exact"/>
        <w:ind w:left="1600"/>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jc w:val="both"/>
        <w:rPr>
          <w:rFonts w:ascii="Verdana" w:eastAsia="Batang" w:hAnsi="Verdana"/>
          <w:b/>
          <w:kern w:val="2"/>
          <w:lang w:val="es-MX" w:eastAsia="ko-KR"/>
        </w:rPr>
      </w:pPr>
      <w:r w:rsidRPr="00C46008">
        <w:rPr>
          <w:rFonts w:ascii="Verdana" w:eastAsia="Batang" w:hAnsi="Verdana"/>
          <w:b/>
          <w:kern w:val="2"/>
          <w:lang w:val="es-MX" w:eastAsia="ko-KR"/>
        </w:rPr>
        <w:t>DECIMA.- (INDEMNIZACION)</w:t>
      </w:r>
    </w:p>
    <w:p w:rsidR="00C46008" w:rsidRPr="00C46008" w:rsidRDefault="00C46008" w:rsidP="00C46008">
      <w:pPr>
        <w:widowControl w:val="0"/>
        <w:autoSpaceDE w:val="0"/>
        <w:autoSpaceDN w:val="0"/>
        <w:spacing w:line="240" w:lineRule="exact"/>
        <w:ind w:left="800"/>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jc w:val="both"/>
        <w:rPr>
          <w:rFonts w:ascii="Verdana" w:eastAsia="Batang" w:hAnsi="Verdana"/>
          <w:kern w:val="2"/>
          <w:lang w:val="es-MX" w:eastAsia="ko-KR"/>
        </w:rPr>
      </w:pPr>
      <w:r w:rsidRPr="00C46008">
        <w:rPr>
          <w:rFonts w:ascii="Verdana" w:eastAsia="Batang" w:hAnsi="Verdana"/>
          <w:kern w:val="2"/>
          <w:lang w:eastAsia="ko-KR"/>
        </w:rPr>
        <w:t>Las Partes acuerdan que en caso de incumplimiento por el uso no autorizado o la divulgación de la Información Confidencial</w:t>
      </w:r>
      <w:proofErr w:type="gramStart"/>
      <w:r w:rsidRPr="00C46008">
        <w:rPr>
          <w:rFonts w:ascii="Verdana" w:eastAsia="Batang" w:hAnsi="Verdana"/>
          <w:kern w:val="2"/>
          <w:lang w:eastAsia="ko-KR"/>
        </w:rPr>
        <w:t xml:space="preserve">, </w:t>
      </w:r>
      <w:r w:rsidRPr="00C46008">
        <w:rPr>
          <w:rFonts w:ascii="Verdana" w:eastAsia="Batang" w:hAnsi="Verdana"/>
          <w:b/>
          <w:kern w:val="2"/>
          <w:lang w:eastAsia="ko-KR"/>
        </w:rPr>
        <w:t>.....</w:t>
      </w:r>
      <w:proofErr w:type="gramEnd"/>
      <w:r w:rsidRPr="00C46008">
        <w:rPr>
          <w:rFonts w:ascii="Verdana" w:eastAsia="Batang" w:hAnsi="Verdana"/>
          <w:kern w:val="2"/>
          <w:lang w:eastAsia="ko-KR"/>
        </w:rPr>
        <w:t xml:space="preserve"> </w:t>
      </w:r>
      <w:proofErr w:type="gramStart"/>
      <w:r w:rsidRPr="00C46008">
        <w:rPr>
          <w:rFonts w:ascii="Verdana" w:eastAsia="Batang" w:hAnsi="Verdana"/>
          <w:kern w:val="2"/>
          <w:lang w:eastAsia="ko-KR"/>
        </w:rPr>
        <w:t>se</w:t>
      </w:r>
      <w:proofErr w:type="gramEnd"/>
      <w:r w:rsidRPr="00C46008">
        <w:rPr>
          <w:rFonts w:ascii="Verdana" w:eastAsia="Batang" w:hAnsi="Verdana"/>
          <w:kern w:val="2"/>
          <w:lang w:eastAsia="ko-KR"/>
        </w:rPr>
        <w:t xml:space="preserve"> obliga a indemnizar a </w:t>
      </w:r>
      <w:r w:rsidRPr="00C46008">
        <w:rPr>
          <w:rFonts w:ascii="Verdana" w:eastAsia="Batang" w:hAnsi="Verdana"/>
          <w:b/>
          <w:kern w:val="2"/>
          <w:lang w:eastAsia="ko-KR"/>
        </w:rPr>
        <w:t>YPFB</w:t>
      </w:r>
      <w:r w:rsidRPr="00C46008">
        <w:rPr>
          <w:rFonts w:ascii="Verdana" w:eastAsia="Batang" w:hAnsi="Verdana"/>
          <w:kern w:val="2"/>
          <w:lang w:eastAsia="ko-KR"/>
        </w:rPr>
        <w:t xml:space="preserve"> por los daños y perjuicios que dicha divulgación o revelación le hubieren ocasionado. Para este efecto, </w:t>
      </w:r>
      <w:r w:rsidRPr="00C46008">
        <w:rPr>
          <w:rFonts w:ascii="Verdana" w:eastAsia="Batang" w:hAnsi="Verdana"/>
          <w:b/>
          <w:kern w:val="2"/>
          <w:lang w:eastAsia="ko-KR"/>
        </w:rPr>
        <w:t>YPFB</w:t>
      </w:r>
      <w:r w:rsidRPr="00C46008">
        <w:rPr>
          <w:rFonts w:ascii="Verdana" w:eastAsia="Batang" w:hAnsi="Verdana"/>
          <w:kern w:val="2"/>
          <w:lang w:eastAsia="ko-KR"/>
        </w:rPr>
        <w:t xml:space="preserve"> contará con cuanta acción o recurso legal corresponda conforme a la legislación aplicable, pudiendo asimismo adoptar las medidas legales que resulten pertinentes para contener cualquier incumplimiento potencial, latente o continuo.  </w:t>
      </w:r>
    </w:p>
    <w:p w:rsidR="00C46008" w:rsidRPr="00C46008" w:rsidRDefault="00C46008" w:rsidP="00C46008">
      <w:pPr>
        <w:widowControl w:val="0"/>
        <w:autoSpaceDE w:val="0"/>
        <w:autoSpaceDN w:val="0"/>
        <w:spacing w:line="240" w:lineRule="exact"/>
        <w:ind w:left="1600"/>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jc w:val="both"/>
        <w:rPr>
          <w:rFonts w:ascii="Verdana" w:eastAsia="Batang" w:hAnsi="Verdana"/>
          <w:kern w:val="2"/>
          <w:lang w:val="es-MX" w:eastAsia="ko-KR"/>
        </w:rPr>
      </w:pPr>
      <w:r w:rsidRPr="00C46008">
        <w:rPr>
          <w:rFonts w:ascii="Verdana" w:eastAsia="Batang" w:hAnsi="Verdana"/>
          <w:kern w:val="2"/>
          <w:lang w:eastAsia="ko-KR"/>
        </w:rPr>
        <w:t>Cuando la Información Confidencial sea proporcionada por vía electrónica, convertida o traducida a archivos electrónicos</w:t>
      </w:r>
      <w:proofErr w:type="gramStart"/>
      <w:r w:rsidRPr="00C46008">
        <w:rPr>
          <w:rFonts w:ascii="Verdana" w:eastAsia="Batang" w:hAnsi="Verdana"/>
          <w:kern w:val="2"/>
          <w:lang w:eastAsia="ko-KR"/>
        </w:rPr>
        <w:t xml:space="preserve">, </w:t>
      </w:r>
      <w:r w:rsidRPr="00C46008">
        <w:rPr>
          <w:rFonts w:ascii="Verdana" w:eastAsia="Batang" w:hAnsi="Verdana"/>
          <w:b/>
          <w:kern w:val="2"/>
          <w:lang w:eastAsia="ko-KR"/>
        </w:rPr>
        <w:t>.....</w:t>
      </w:r>
      <w:proofErr w:type="gramEnd"/>
      <w:r w:rsidRPr="00C46008">
        <w:rPr>
          <w:rFonts w:ascii="Verdana" w:eastAsia="Batang" w:hAnsi="Verdana"/>
          <w:kern w:val="2"/>
          <w:lang w:eastAsia="ko-KR"/>
        </w:rPr>
        <w:t xml:space="preserve"> asume la responsabilidad de adoptar medidas y procedimientos de seguridad que permitan restringir el acceso de su personal a dichos datos electrónicos o archivos, y protegerlos del uso no autorizado destinado a modificar, copiar, reproducir, reconstruir, o en cualquier otra forma duplicar la totalidad o parte de estos datos y archivos. Una vez cumplido el propósito específico de la Información Confidencial proporcionada</w:t>
      </w:r>
      <w:proofErr w:type="gramStart"/>
      <w:r w:rsidRPr="00C46008">
        <w:rPr>
          <w:rFonts w:ascii="Verdana" w:eastAsia="Batang" w:hAnsi="Verdana"/>
          <w:kern w:val="2"/>
          <w:lang w:eastAsia="ko-KR"/>
        </w:rPr>
        <w:t xml:space="preserve">, </w:t>
      </w:r>
      <w:r w:rsidRPr="00C46008">
        <w:rPr>
          <w:rFonts w:ascii="Verdana" w:eastAsia="Batang" w:hAnsi="Verdana"/>
          <w:b/>
          <w:kern w:val="2"/>
          <w:lang w:eastAsia="ko-KR"/>
        </w:rPr>
        <w:t>.....</w:t>
      </w:r>
      <w:proofErr w:type="gramEnd"/>
      <w:r w:rsidRPr="00C46008">
        <w:rPr>
          <w:rFonts w:ascii="Verdana" w:eastAsia="Batang" w:hAnsi="Verdana"/>
          <w:kern w:val="2"/>
          <w:lang w:eastAsia="ko-KR"/>
        </w:rPr>
        <w:t xml:space="preserve"> </w:t>
      </w:r>
      <w:proofErr w:type="gramStart"/>
      <w:r w:rsidRPr="00C46008">
        <w:rPr>
          <w:rFonts w:ascii="Verdana" w:eastAsia="Batang" w:hAnsi="Verdana"/>
          <w:kern w:val="2"/>
          <w:lang w:eastAsia="ko-KR"/>
        </w:rPr>
        <w:t>se</w:t>
      </w:r>
      <w:proofErr w:type="gramEnd"/>
      <w:r w:rsidRPr="00C46008">
        <w:rPr>
          <w:rFonts w:ascii="Verdana" w:eastAsia="Batang" w:hAnsi="Verdana"/>
          <w:kern w:val="2"/>
          <w:lang w:eastAsia="ko-KR"/>
        </w:rPr>
        <w:t xml:space="preserve"> obliga a eliminar de forma definitiva y permanente todos los datos electrónicos o archivos, incluyendo la Información Confidencial de cualquier medio de almacenamiento informático.</w:t>
      </w:r>
    </w:p>
    <w:p w:rsidR="00C46008" w:rsidRPr="00C46008" w:rsidRDefault="00C46008" w:rsidP="00C46008">
      <w:pPr>
        <w:widowControl w:val="0"/>
        <w:autoSpaceDE w:val="0"/>
        <w:autoSpaceDN w:val="0"/>
        <w:spacing w:line="240" w:lineRule="exact"/>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jc w:val="both"/>
        <w:rPr>
          <w:rFonts w:ascii="Verdana" w:eastAsia="Batang" w:hAnsi="Verdana"/>
          <w:b/>
          <w:kern w:val="2"/>
          <w:lang w:val="es-MX" w:eastAsia="ko-KR"/>
        </w:rPr>
      </w:pPr>
      <w:r w:rsidRPr="00C46008">
        <w:rPr>
          <w:rFonts w:ascii="Verdana" w:eastAsia="Batang" w:hAnsi="Verdana"/>
          <w:b/>
          <w:kern w:val="2"/>
          <w:lang w:val="es-MX" w:eastAsia="ko-KR"/>
        </w:rPr>
        <w:t>DECIMA PRIMERA.- (ENMIENDAS, CAMBIOS O MODIFICACIONES)</w:t>
      </w:r>
    </w:p>
    <w:p w:rsidR="00C46008" w:rsidRPr="00C46008" w:rsidRDefault="00C46008" w:rsidP="00C46008">
      <w:pPr>
        <w:widowControl w:val="0"/>
        <w:autoSpaceDE w:val="0"/>
        <w:autoSpaceDN w:val="0"/>
        <w:spacing w:line="240" w:lineRule="exact"/>
        <w:ind w:left="800"/>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jc w:val="both"/>
        <w:rPr>
          <w:rFonts w:ascii="Verdana" w:eastAsia="Batang" w:hAnsi="Verdana"/>
          <w:kern w:val="2"/>
          <w:lang w:val="es-MX" w:eastAsia="ko-KR"/>
        </w:rPr>
      </w:pPr>
      <w:r w:rsidRPr="00C46008">
        <w:rPr>
          <w:rFonts w:ascii="Verdana" w:eastAsia="Batang" w:hAnsi="Verdana"/>
          <w:kern w:val="2"/>
          <w:lang w:eastAsia="ko-KR"/>
        </w:rPr>
        <w:t>Ninguna enmienda, cambio o modificación a este Acuerdo de Confidencialidad será válida a menos que sea convenida por escrito, firmada y autorizada por cada una de las Partes intervinientes en el presente documento.</w:t>
      </w:r>
    </w:p>
    <w:p w:rsidR="00C46008" w:rsidRPr="00C46008" w:rsidRDefault="00C46008" w:rsidP="00C46008">
      <w:pPr>
        <w:widowControl w:val="0"/>
        <w:autoSpaceDE w:val="0"/>
        <w:autoSpaceDN w:val="0"/>
        <w:spacing w:line="240" w:lineRule="exact"/>
        <w:ind w:left="1600"/>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jc w:val="both"/>
        <w:rPr>
          <w:rFonts w:ascii="Verdana" w:eastAsia="Batang" w:hAnsi="Verdana"/>
          <w:b/>
          <w:kern w:val="2"/>
          <w:lang w:val="es-MX" w:eastAsia="ko-KR"/>
        </w:rPr>
      </w:pPr>
      <w:r w:rsidRPr="00C46008">
        <w:rPr>
          <w:rFonts w:ascii="Verdana" w:eastAsia="Batang" w:hAnsi="Verdana"/>
          <w:b/>
          <w:kern w:val="2"/>
          <w:lang w:val="es-MX" w:eastAsia="ko-KR"/>
        </w:rPr>
        <w:t>DÉCIMA SEGUNDA.- (CESIÓN)</w:t>
      </w:r>
    </w:p>
    <w:p w:rsidR="00C46008" w:rsidRPr="00C46008" w:rsidRDefault="00C46008" w:rsidP="00C46008">
      <w:pPr>
        <w:widowControl w:val="0"/>
        <w:autoSpaceDE w:val="0"/>
        <w:autoSpaceDN w:val="0"/>
        <w:spacing w:line="240" w:lineRule="exact"/>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jc w:val="both"/>
        <w:rPr>
          <w:rFonts w:ascii="Verdana" w:eastAsia="Batang" w:hAnsi="Verdana"/>
          <w:kern w:val="2"/>
          <w:lang w:val="es-MX" w:eastAsia="ko-KR"/>
        </w:rPr>
      </w:pPr>
      <w:r w:rsidRPr="00C46008">
        <w:rPr>
          <w:rFonts w:ascii="Verdana" w:eastAsia="Batang" w:hAnsi="Verdana"/>
          <w:kern w:val="2"/>
          <w:lang w:eastAsia="ko-KR"/>
        </w:rPr>
        <w:t>Ninguna de las Partes podrá ceder ningún derecho, interés, beneficio u obligación de este Acuerdo de Confidencialidad sin el consentimiento expreso y por escrito de la otra Parte.</w:t>
      </w:r>
    </w:p>
    <w:p w:rsidR="00C46008" w:rsidRPr="00C46008" w:rsidRDefault="00C46008" w:rsidP="00C46008">
      <w:pPr>
        <w:widowControl w:val="0"/>
        <w:autoSpaceDE w:val="0"/>
        <w:autoSpaceDN w:val="0"/>
        <w:spacing w:line="240" w:lineRule="exact"/>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jc w:val="both"/>
        <w:rPr>
          <w:rFonts w:ascii="Verdana" w:eastAsia="Batang" w:hAnsi="Verdana"/>
          <w:b/>
          <w:kern w:val="2"/>
          <w:lang w:val="es-MX" w:eastAsia="ko-KR"/>
        </w:rPr>
      </w:pPr>
      <w:r w:rsidRPr="00C46008">
        <w:rPr>
          <w:rFonts w:ascii="Verdana" w:eastAsia="Batang" w:hAnsi="Verdana"/>
          <w:b/>
          <w:kern w:val="2"/>
          <w:lang w:val="es-MX" w:eastAsia="ko-KR"/>
        </w:rPr>
        <w:t>DÉCIMA TERCERA.- (NOTIFICACIONES)</w:t>
      </w:r>
    </w:p>
    <w:p w:rsidR="00C46008" w:rsidRPr="00C46008" w:rsidRDefault="00C46008" w:rsidP="00C46008">
      <w:pPr>
        <w:widowControl w:val="0"/>
        <w:autoSpaceDE w:val="0"/>
        <w:autoSpaceDN w:val="0"/>
        <w:spacing w:line="240" w:lineRule="exact"/>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jc w:val="both"/>
        <w:rPr>
          <w:rFonts w:ascii="Verdana" w:eastAsia="Batang" w:hAnsi="Verdana"/>
          <w:kern w:val="2"/>
          <w:lang w:eastAsia="ko-KR"/>
        </w:rPr>
      </w:pPr>
      <w:r w:rsidRPr="00C46008">
        <w:rPr>
          <w:rFonts w:ascii="Verdana" w:eastAsia="Batang" w:hAnsi="Verdana"/>
          <w:kern w:val="2"/>
          <w:lang w:eastAsia="ko-KR"/>
        </w:rPr>
        <w:t>Las comunicaciones y notificaciones emergentes de este Acuerdo de Confidencialidad se enviarán y se tendrán como efectivamente realizadas, sólo si se encontraren por escrito y dirigidas a la persona designada en la presente cláusula: (a) si fueren entregadas personalmente, o (b) en la transmisión, si se transmiten al número de la máquina de fax de la persona designada, o (c) en el envío, si se envía por correo electrónico a la dirección de correo electrónico de la persona designada. Las personas designadas por cada Parte a las que las notificaciones serán entregadas son las siguientes:</w:t>
      </w:r>
    </w:p>
    <w:p w:rsidR="00C46008" w:rsidRPr="00C46008" w:rsidRDefault="00C46008" w:rsidP="00C46008">
      <w:pPr>
        <w:widowControl w:val="0"/>
        <w:autoSpaceDE w:val="0"/>
        <w:autoSpaceDN w:val="0"/>
        <w:spacing w:line="240" w:lineRule="exact"/>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ind w:left="800" w:firstLine="800"/>
        <w:jc w:val="both"/>
        <w:rPr>
          <w:rFonts w:ascii="Verdana" w:eastAsia="Batang" w:hAnsi="Verdana"/>
          <w:kern w:val="2"/>
          <w:lang w:eastAsia="ko-KR"/>
        </w:rPr>
      </w:pPr>
      <w:r w:rsidRPr="00C46008">
        <w:rPr>
          <w:rFonts w:ascii="Verdana" w:eastAsia="Batang" w:hAnsi="Verdana"/>
          <w:b/>
          <w:kern w:val="2"/>
          <w:lang w:eastAsia="ko-KR"/>
        </w:rPr>
        <w:t>A YPFB:</w:t>
      </w:r>
      <w:r w:rsidRPr="00C46008">
        <w:rPr>
          <w:rFonts w:ascii="Verdana" w:eastAsia="Batang" w:hAnsi="Verdana"/>
          <w:kern w:val="2"/>
          <w:lang w:eastAsia="ko-KR"/>
        </w:rPr>
        <w:tab/>
      </w:r>
    </w:p>
    <w:p w:rsidR="00C46008" w:rsidRPr="00C46008" w:rsidRDefault="00C46008" w:rsidP="00C46008">
      <w:pPr>
        <w:widowControl w:val="0"/>
        <w:autoSpaceDE w:val="0"/>
        <w:autoSpaceDN w:val="0"/>
        <w:ind w:left="2400" w:firstLine="800"/>
        <w:jc w:val="both"/>
        <w:rPr>
          <w:rFonts w:ascii="Verdana" w:eastAsia="Batang" w:hAnsi="Verdana"/>
          <w:kern w:val="2"/>
          <w:lang w:eastAsia="ko-KR"/>
        </w:rPr>
      </w:pPr>
      <w:r w:rsidRPr="00C46008">
        <w:rPr>
          <w:rFonts w:ascii="Verdana" w:eastAsia="Batang" w:hAnsi="Verdana" w:cs="Arial"/>
          <w:kern w:val="2"/>
          <w:lang w:eastAsia="ko-KR"/>
        </w:rPr>
        <w:t xml:space="preserve">Yacimientos Petrolíferos Fiscales Bolivianos - </w:t>
      </w:r>
      <w:r w:rsidRPr="00C46008">
        <w:rPr>
          <w:rFonts w:ascii="Verdana" w:eastAsia="Batang" w:hAnsi="Verdana"/>
          <w:kern w:val="2"/>
          <w:lang w:eastAsia="ko-KR"/>
        </w:rPr>
        <w:t xml:space="preserve">YPFB </w:t>
      </w:r>
    </w:p>
    <w:p w:rsidR="00C46008" w:rsidRPr="00C46008" w:rsidRDefault="00C46008" w:rsidP="00C46008">
      <w:pPr>
        <w:widowControl w:val="0"/>
        <w:autoSpaceDE w:val="0"/>
        <w:autoSpaceDN w:val="0"/>
        <w:ind w:left="3208"/>
        <w:jc w:val="both"/>
        <w:rPr>
          <w:rFonts w:ascii="Verdana" w:eastAsia="Batang" w:hAnsi="Verdana"/>
          <w:kern w:val="2"/>
          <w:lang w:eastAsia="ko-KR"/>
        </w:rPr>
      </w:pPr>
      <w:r w:rsidRPr="00C46008">
        <w:rPr>
          <w:rFonts w:ascii="Verdana" w:eastAsia="Batang" w:hAnsi="Verdana"/>
          <w:kern w:val="2"/>
          <w:lang w:eastAsia="ko-KR"/>
        </w:rPr>
        <w:t>Dirección: Calle Bueno Nº 185, La Paz - Bolivia.</w:t>
      </w:r>
    </w:p>
    <w:p w:rsidR="00C46008" w:rsidRPr="00C46008" w:rsidRDefault="00C46008" w:rsidP="00C46008">
      <w:pPr>
        <w:widowControl w:val="0"/>
        <w:autoSpaceDE w:val="0"/>
        <w:autoSpaceDN w:val="0"/>
        <w:ind w:left="3208"/>
        <w:jc w:val="both"/>
        <w:rPr>
          <w:rFonts w:ascii="Verdana" w:eastAsia="Batang" w:hAnsi="Verdana" w:cs="Arial"/>
          <w:kern w:val="2"/>
          <w:lang w:eastAsia="ko-KR"/>
        </w:rPr>
      </w:pPr>
      <w:r w:rsidRPr="00C46008">
        <w:rPr>
          <w:rFonts w:ascii="Verdana" w:eastAsia="Batang" w:hAnsi="Verdana"/>
          <w:bCs/>
          <w:kern w:val="2"/>
          <w:lang w:eastAsia="es-BO"/>
        </w:rPr>
        <w:t>Telf</w:t>
      </w:r>
      <w:proofErr w:type="gramStart"/>
      <w:r w:rsidRPr="00C46008">
        <w:rPr>
          <w:rFonts w:ascii="Verdana" w:eastAsia="Batang" w:hAnsi="Verdana"/>
          <w:bCs/>
          <w:kern w:val="2"/>
          <w:lang w:eastAsia="es-BO"/>
        </w:rPr>
        <w:t>./</w:t>
      </w:r>
      <w:proofErr w:type="gramEnd"/>
      <w:r w:rsidRPr="00C46008">
        <w:rPr>
          <w:rFonts w:ascii="Verdana" w:eastAsia="Batang" w:hAnsi="Verdana"/>
          <w:bCs/>
          <w:kern w:val="2"/>
          <w:lang w:eastAsia="es-BO"/>
        </w:rPr>
        <w:t xml:space="preserve">Fax : </w:t>
      </w:r>
    </w:p>
    <w:p w:rsidR="00C46008" w:rsidRPr="00C46008" w:rsidRDefault="00C46008" w:rsidP="00C46008">
      <w:pPr>
        <w:widowControl w:val="0"/>
        <w:autoSpaceDE w:val="0"/>
        <w:autoSpaceDN w:val="0"/>
        <w:spacing w:line="240" w:lineRule="exact"/>
        <w:ind w:left="800" w:firstLine="800"/>
        <w:jc w:val="both"/>
        <w:rPr>
          <w:rFonts w:ascii="Verdana" w:eastAsia="Batang" w:hAnsi="Verdana"/>
          <w:b/>
          <w:kern w:val="2"/>
          <w:lang w:eastAsia="ko-KR"/>
        </w:rPr>
      </w:pPr>
    </w:p>
    <w:p w:rsidR="00C46008" w:rsidRPr="00C46008" w:rsidRDefault="00C46008" w:rsidP="00C46008">
      <w:pPr>
        <w:widowControl w:val="0"/>
        <w:autoSpaceDE w:val="0"/>
        <w:autoSpaceDN w:val="0"/>
        <w:spacing w:line="240" w:lineRule="exact"/>
        <w:ind w:left="800" w:firstLine="800"/>
        <w:jc w:val="both"/>
        <w:rPr>
          <w:rFonts w:ascii="Verdana" w:eastAsia="Batang" w:hAnsi="Verdana"/>
          <w:kern w:val="2"/>
          <w:lang w:eastAsia="ko-KR"/>
        </w:rPr>
      </w:pPr>
      <w:r w:rsidRPr="00C46008">
        <w:rPr>
          <w:rFonts w:ascii="Verdana" w:eastAsia="Batang" w:hAnsi="Verdana"/>
          <w:b/>
          <w:kern w:val="2"/>
          <w:lang w:eastAsia="ko-KR"/>
        </w:rPr>
        <w:t>.....:</w:t>
      </w:r>
      <w:r w:rsidRPr="00C46008">
        <w:rPr>
          <w:rFonts w:ascii="Verdana" w:eastAsia="Batang" w:hAnsi="Verdana"/>
          <w:kern w:val="2"/>
          <w:lang w:eastAsia="ko-KR"/>
        </w:rPr>
        <w:tab/>
      </w:r>
    </w:p>
    <w:p w:rsidR="00C46008" w:rsidRPr="00C46008" w:rsidRDefault="00C46008" w:rsidP="00C46008">
      <w:pPr>
        <w:widowControl w:val="0"/>
        <w:autoSpaceDE w:val="0"/>
        <w:autoSpaceDN w:val="0"/>
        <w:spacing w:line="240" w:lineRule="exact"/>
        <w:ind w:left="800" w:firstLine="800"/>
        <w:jc w:val="both"/>
        <w:rPr>
          <w:rFonts w:ascii="Verdana" w:eastAsia="Batang" w:hAnsi="Verdana"/>
          <w:kern w:val="2"/>
          <w:lang w:eastAsia="ko-KR"/>
        </w:rPr>
      </w:pPr>
    </w:p>
    <w:p w:rsidR="00C46008" w:rsidRPr="00C46008" w:rsidRDefault="00C46008" w:rsidP="00C46008">
      <w:pPr>
        <w:widowControl w:val="0"/>
        <w:autoSpaceDE w:val="0"/>
        <w:autoSpaceDN w:val="0"/>
        <w:spacing w:line="240" w:lineRule="exact"/>
        <w:jc w:val="both"/>
        <w:rPr>
          <w:rFonts w:ascii="Verdana" w:eastAsia="Batang" w:hAnsi="Verdana"/>
          <w:b/>
          <w:kern w:val="2"/>
          <w:lang w:val="es-MX" w:eastAsia="ko-KR"/>
        </w:rPr>
      </w:pPr>
      <w:r w:rsidRPr="00C46008">
        <w:rPr>
          <w:rFonts w:ascii="Verdana" w:eastAsia="Batang" w:hAnsi="Verdana"/>
          <w:b/>
          <w:kern w:val="2"/>
          <w:lang w:val="es-MX" w:eastAsia="ko-KR"/>
        </w:rPr>
        <w:t>DÉCIMA CUARTA.- (INDEPENDENCIA DE CLAUSULAS)</w:t>
      </w:r>
    </w:p>
    <w:p w:rsidR="00C46008" w:rsidRPr="00C46008" w:rsidRDefault="00C46008" w:rsidP="00C46008">
      <w:pPr>
        <w:widowControl w:val="0"/>
        <w:autoSpaceDE w:val="0"/>
        <w:autoSpaceDN w:val="0"/>
        <w:spacing w:line="240" w:lineRule="exact"/>
        <w:ind w:left="800"/>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jc w:val="both"/>
        <w:rPr>
          <w:rFonts w:ascii="Verdana" w:eastAsia="Batang" w:hAnsi="Verdana"/>
          <w:kern w:val="2"/>
          <w:lang w:val="es-MX" w:eastAsia="ko-KR"/>
        </w:rPr>
      </w:pPr>
      <w:r w:rsidRPr="00C46008">
        <w:rPr>
          <w:rFonts w:ascii="Verdana" w:eastAsia="Batang" w:hAnsi="Verdana"/>
          <w:kern w:val="2"/>
          <w:lang w:val="es-MX" w:eastAsia="ko-KR"/>
        </w:rPr>
        <w:t>En caso de que una o más de las disposiciones o cláusulas del presente Acuerdo de Confidencialidad sean declaradas ilegales o inaplicables, las restantes disposiciones o cláusulas del mismo permanecerán en pleno vigor y efecto, y se considerarán totalmente independientes y legalmente válidas.</w:t>
      </w:r>
    </w:p>
    <w:p w:rsidR="00C46008" w:rsidRPr="00C46008" w:rsidRDefault="00C46008" w:rsidP="00C46008">
      <w:pPr>
        <w:widowControl w:val="0"/>
        <w:autoSpaceDE w:val="0"/>
        <w:autoSpaceDN w:val="0"/>
        <w:spacing w:line="240" w:lineRule="exact"/>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jc w:val="both"/>
        <w:rPr>
          <w:rFonts w:ascii="Verdana" w:eastAsia="Batang" w:hAnsi="Verdana"/>
          <w:b/>
          <w:kern w:val="2"/>
          <w:lang w:val="es-MX" w:eastAsia="ko-KR"/>
        </w:rPr>
      </w:pPr>
      <w:r w:rsidRPr="00C46008">
        <w:rPr>
          <w:rFonts w:ascii="Verdana" w:eastAsia="Batang" w:hAnsi="Verdana"/>
          <w:b/>
          <w:kern w:val="2"/>
          <w:lang w:val="es-MX" w:eastAsia="ko-KR"/>
        </w:rPr>
        <w:t>DÉCIMA QUINTA.- (RESOLUCIÓN DE CONFLICTOS)</w:t>
      </w:r>
    </w:p>
    <w:p w:rsidR="00C46008" w:rsidRPr="00C46008" w:rsidRDefault="00C46008" w:rsidP="00C46008">
      <w:pPr>
        <w:widowControl w:val="0"/>
        <w:autoSpaceDE w:val="0"/>
        <w:autoSpaceDN w:val="0"/>
        <w:spacing w:line="240" w:lineRule="exact"/>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jc w:val="both"/>
        <w:rPr>
          <w:rFonts w:ascii="Verdana" w:eastAsia="Batang" w:hAnsi="Verdana"/>
          <w:kern w:val="2"/>
          <w:lang w:val="es-ES_tradnl" w:eastAsia="ko-KR"/>
        </w:rPr>
      </w:pPr>
      <w:r w:rsidRPr="00C46008">
        <w:rPr>
          <w:rFonts w:ascii="Verdana" w:eastAsia="Batang" w:hAnsi="Verdana"/>
          <w:kern w:val="2"/>
          <w:lang w:eastAsia="ko-KR"/>
        </w:rPr>
        <w:t xml:space="preserve">Todas las controversias entre las Partes en relación con o como resultado de la existencia, validez, construcción, cumplimiento y finalización de este Acuerdo de Confidencialidad (o cualquiera de los términos de los mismos) que no pueda ser resuelta amigablemente dentro de los 30 días a partir de la fecha de recepción por cualquiera de las partes de la notificación de dicha controversia(s) se resolverá definitivamente mediante arbitraje nacional en derecho, </w:t>
      </w:r>
      <w:r w:rsidRPr="00C46008">
        <w:rPr>
          <w:rFonts w:ascii="Verdana" w:eastAsia="Batang" w:hAnsi="Verdana"/>
          <w:color w:val="000000"/>
          <w:kern w:val="2"/>
          <w:lang w:eastAsia="ko-KR"/>
        </w:rPr>
        <w:t xml:space="preserve">de conformidad con las </w:t>
      </w:r>
      <w:r w:rsidRPr="00C46008">
        <w:rPr>
          <w:rFonts w:ascii="Verdana" w:eastAsia="Batang" w:hAnsi="Verdana"/>
          <w:spacing w:val="-1"/>
          <w:kern w:val="2"/>
          <w:lang w:val="es-ES_tradnl" w:eastAsia="ko-KR"/>
        </w:rPr>
        <w:t xml:space="preserve">Normas de Arbitraje de la Cámara Nacional de Comercio de Bolivia (CNC) con sede en la ciudad de La Paz, Bolivia, de </w:t>
      </w:r>
      <w:r w:rsidRPr="00C46008">
        <w:rPr>
          <w:rFonts w:ascii="Verdana" w:eastAsia="Batang" w:hAnsi="Verdana"/>
          <w:kern w:val="2"/>
          <w:lang w:val="es-ES_tradnl" w:eastAsia="ko-KR"/>
        </w:rPr>
        <w:t xml:space="preserve">conformidad con el Reglamento de Conciliación y Arbitraje de la CNC. </w:t>
      </w:r>
    </w:p>
    <w:p w:rsidR="00C46008" w:rsidRPr="00C46008" w:rsidRDefault="00C46008" w:rsidP="00C46008">
      <w:pPr>
        <w:widowControl w:val="0"/>
        <w:autoSpaceDE w:val="0"/>
        <w:autoSpaceDN w:val="0"/>
        <w:spacing w:line="240" w:lineRule="exact"/>
        <w:jc w:val="both"/>
        <w:rPr>
          <w:rFonts w:ascii="Verdana" w:eastAsia="Batang" w:hAnsi="Verdana"/>
          <w:kern w:val="2"/>
          <w:lang w:val="es-ES_tradnl" w:eastAsia="ko-KR"/>
        </w:rPr>
      </w:pPr>
    </w:p>
    <w:p w:rsidR="00C46008" w:rsidRPr="00C46008" w:rsidRDefault="00C46008" w:rsidP="00C46008">
      <w:pPr>
        <w:widowControl w:val="0"/>
        <w:autoSpaceDE w:val="0"/>
        <w:autoSpaceDN w:val="0"/>
        <w:spacing w:line="240" w:lineRule="exact"/>
        <w:jc w:val="both"/>
        <w:rPr>
          <w:rFonts w:ascii="Verdana" w:eastAsia="Batang" w:hAnsi="Verdana"/>
          <w:kern w:val="2"/>
          <w:lang w:val="es-MX" w:eastAsia="ko-KR"/>
        </w:rPr>
      </w:pPr>
      <w:r w:rsidRPr="00C46008">
        <w:rPr>
          <w:rFonts w:ascii="Verdana" w:eastAsia="Batang" w:hAnsi="Verdana"/>
          <w:color w:val="000000"/>
          <w:kern w:val="2"/>
          <w:lang w:eastAsia="ko-KR"/>
        </w:rPr>
        <w:t xml:space="preserve">El número de árbitros será tres (3), uno (1) nombrado por </w:t>
      </w:r>
      <w:r w:rsidRPr="00C46008">
        <w:rPr>
          <w:rFonts w:ascii="Verdana" w:eastAsia="Batang" w:hAnsi="Verdana"/>
          <w:b/>
          <w:color w:val="000000"/>
          <w:kern w:val="2"/>
          <w:lang w:eastAsia="ko-KR"/>
        </w:rPr>
        <w:t>YPFB</w:t>
      </w:r>
      <w:r w:rsidRPr="00C46008">
        <w:rPr>
          <w:rFonts w:ascii="Verdana" w:eastAsia="Batang" w:hAnsi="Verdana"/>
          <w:color w:val="000000"/>
          <w:kern w:val="2"/>
          <w:lang w:eastAsia="ko-KR"/>
        </w:rPr>
        <w:t xml:space="preserve">, uno (1) nombrado </w:t>
      </w:r>
      <w:proofErr w:type="gramStart"/>
      <w:r w:rsidRPr="00C46008">
        <w:rPr>
          <w:rFonts w:ascii="Verdana" w:eastAsia="Batang" w:hAnsi="Verdana"/>
          <w:color w:val="000000"/>
          <w:kern w:val="2"/>
          <w:lang w:eastAsia="ko-KR"/>
        </w:rPr>
        <w:t xml:space="preserve">por </w:t>
      </w:r>
      <w:r w:rsidRPr="00C46008">
        <w:rPr>
          <w:rFonts w:ascii="Verdana" w:eastAsia="Batang" w:hAnsi="Verdana"/>
          <w:b/>
          <w:color w:val="000000"/>
          <w:kern w:val="2"/>
          <w:lang w:eastAsia="ko-KR"/>
        </w:rPr>
        <w:t>.....</w:t>
      </w:r>
      <w:proofErr w:type="gramEnd"/>
      <w:r w:rsidRPr="00C46008">
        <w:rPr>
          <w:rFonts w:ascii="Verdana" w:eastAsia="Batang" w:hAnsi="Verdana"/>
          <w:color w:val="000000"/>
          <w:kern w:val="2"/>
          <w:lang w:eastAsia="ko-KR"/>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w:t>
      </w:r>
      <w:proofErr w:type="gramStart"/>
      <w:r w:rsidRPr="00C46008">
        <w:rPr>
          <w:rFonts w:ascii="Verdana" w:eastAsia="Batang" w:hAnsi="Verdana"/>
          <w:color w:val="000000"/>
          <w:kern w:val="2"/>
          <w:lang w:eastAsia="ko-KR"/>
        </w:rPr>
        <w:t>deberán</w:t>
      </w:r>
      <w:proofErr w:type="gramEnd"/>
      <w:r w:rsidRPr="00C46008">
        <w:rPr>
          <w:rFonts w:ascii="Verdana" w:eastAsia="Batang" w:hAnsi="Verdana"/>
          <w:color w:val="000000"/>
          <w:kern w:val="2"/>
          <w:lang w:eastAsia="ko-KR"/>
        </w:rPr>
        <w:t xml:space="preserve"> contar con experiencia acreditada en el tema objeto de la controversia. La sede del arbitraje será la ciudad de La Paz, del Estado Plurinacional de Bolivia. Las leyes aplicables serán las leyes del Estado Plurinacional de Bolivia. El arbitraje se conducirá en idioma castellano. </w:t>
      </w:r>
    </w:p>
    <w:p w:rsidR="00C46008" w:rsidRPr="00C46008" w:rsidRDefault="00C46008" w:rsidP="00C46008">
      <w:pPr>
        <w:widowControl w:val="0"/>
        <w:autoSpaceDE w:val="0"/>
        <w:autoSpaceDN w:val="0"/>
        <w:spacing w:line="240" w:lineRule="exact"/>
        <w:jc w:val="both"/>
        <w:rPr>
          <w:rFonts w:ascii="Verdana" w:eastAsia="Batang" w:hAnsi="Verdana"/>
          <w:kern w:val="2"/>
          <w:lang w:val="es-MX" w:eastAsia="ko-KR"/>
        </w:rPr>
      </w:pPr>
    </w:p>
    <w:p w:rsidR="00C46008" w:rsidRPr="00C46008" w:rsidRDefault="00C46008" w:rsidP="00C46008">
      <w:pPr>
        <w:widowControl w:val="0"/>
        <w:autoSpaceDE w:val="0"/>
        <w:autoSpaceDN w:val="0"/>
        <w:spacing w:line="240" w:lineRule="exact"/>
        <w:jc w:val="both"/>
        <w:rPr>
          <w:rFonts w:ascii="Verdana" w:eastAsia="Calibri" w:hAnsi="Verdana"/>
        </w:rPr>
      </w:pPr>
      <w:r w:rsidRPr="00C46008">
        <w:rPr>
          <w:rFonts w:ascii="Verdana" w:eastAsia="Batang" w:hAnsi="Verdana"/>
          <w:b/>
          <w:kern w:val="2"/>
          <w:lang w:val="es-MX" w:eastAsia="ko-KR"/>
        </w:rPr>
        <w:lastRenderedPageBreak/>
        <w:t xml:space="preserve">DÉCIMA SEXTA.- </w:t>
      </w:r>
      <w:r w:rsidRPr="00C46008">
        <w:rPr>
          <w:rFonts w:ascii="Verdana" w:eastAsia="Calibri" w:hAnsi="Verdana"/>
          <w:b/>
        </w:rPr>
        <w:t>(ACEPTACIÓN  Y CONFORMIDAD).</w:t>
      </w:r>
      <w:r w:rsidRPr="00C46008">
        <w:rPr>
          <w:rFonts w:ascii="Verdana" w:eastAsia="Calibri" w:hAnsi="Verdana"/>
        </w:rPr>
        <w:t xml:space="preserve"> </w:t>
      </w:r>
    </w:p>
    <w:p w:rsidR="00C46008" w:rsidRPr="00C46008" w:rsidRDefault="00C46008" w:rsidP="00C46008">
      <w:pPr>
        <w:widowControl w:val="0"/>
        <w:autoSpaceDE w:val="0"/>
        <w:autoSpaceDN w:val="0"/>
        <w:spacing w:line="240" w:lineRule="exact"/>
        <w:jc w:val="both"/>
        <w:rPr>
          <w:rFonts w:ascii="Verdana" w:eastAsia="Calibri" w:hAnsi="Verdana"/>
        </w:rPr>
      </w:pPr>
    </w:p>
    <w:p w:rsidR="00C46008" w:rsidRPr="00C46008" w:rsidRDefault="00C46008" w:rsidP="00C46008">
      <w:pPr>
        <w:widowControl w:val="0"/>
        <w:autoSpaceDE w:val="0"/>
        <w:autoSpaceDN w:val="0"/>
        <w:spacing w:line="240" w:lineRule="exact"/>
        <w:jc w:val="both"/>
        <w:rPr>
          <w:rFonts w:ascii="Verdana" w:eastAsia="Calibri" w:hAnsi="Verdana"/>
          <w:b/>
        </w:rPr>
      </w:pPr>
      <w:r w:rsidRPr="00C46008">
        <w:rPr>
          <w:rFonts w:ascii="Verdana" w:eastAsia="Calibri" w:hAnsi="Verdana"/>
        </w:rPr>
        <w:t xml:space="preserve">En señal de aceptación y conformidad y para su fiel  y estricto cumplimiento firman el presente Acuerdo de Confidencialidad en cuatro (4) ejemplares de un mismo tenor y validez </w:t>
      </w:r>
      <w:proofErr w:type="gramStart"/>
      <w:r w:rsidRPr="00C46008">
        <w:rPr>
          <w:rFonts w:ascii="Verdana" w:eastAsia="Calibri" w:hAnsi="Verdana"/>
        </w:rPr>
        <w:t>el …</w:t>
      </w:r>
      <w:proofErr w:type="gramEnd"/>
      <w:r w:rsidRPr="00C46008">
        <w:rPr>
          <w:rFonts w:ascii="Verdana" w:eastAsia="Calibri" w:hAnsi="Verdana"/>
        </w:rPr>
        <w:t xml:space="preserve">.., …… de Yacimientos Petrolíferos Fiscales Bolivianos, en representación legal de </w:t>
      </w:r>
      <w:r w:rsidRPr="00C46008">
        <w:rPr>
          <w:rFonts w:ascii="Verdana" w:eastAsia="Calibri" w:hAnsi="Verdana"/>
          <w:b/>
        </w:rPr>
        <w:t>YPFB</w:t>
      </w:r>
      <w:r w:rsidRPr="00C46008">
        <w:rPr>
          <w:rFonts w:ascii="Verdana" w:eastAsia="Calibri" w:hAnsi="Verdana"/>
        </w:rPr>
        <w:t xml:space="preserve"> y el </w:t>
      </w:r>
      <w:r w:rsidRPr="00C46008">
        <w:rPr>
          <w:rFonts w:ascii="Verdana" w:hAnsi="Verdana" w:cs="Calibri"/>
        </w:rPr>
        <w:t xml:space="preserve">Sr. </w:t>
      </w:r>
      <w:r w:rsidRPr="00C46008">
        <w:rPr>
          <w:rFonts w:ascii="Verdana" w:hAnsi="Verdana" w:cs="Arial"/>
        </w:rPr>
        <w:t>…</w:t>
      </w:r>
      <w:r w:rsidRPr="00C46008">
        <w:rPr>
          <w:rFonts w:ascii="Verdana" w:eastAsia="Calibri" w:hAnsi="Verdana"/>
        </w:rPr>
        <w:t>en representación legal del</w:t>
      </w:r>
      <w:r w:rsidRPr="00C46008">
        <w:rPr>
          <w:rFonts w:ascii="Verdana" w:eastAsia="Calibri" w:hAnsi="Verdana"/>
          <w:b/>
        </w:rPr>
        <w:t xml:space="preserve"> .....</w:t>
      </w:r>
    </w:p>
    <w:p w:rsidR="00C46008" w:rsidRPr="00C46008" w:rsidRDefault="00C46008" w:rsidP="00C46008">
      <w:pPr>
        <w:widowControl w:val="0"/>
        <w:autoSpaceDE w:val="0"/>
        <w:autoSpaceDN w:val="0"/>
        <w:spacing w:line="240" w:lineRule="exact"/>
        <w:jc w:val="both"/>
        <w:rPr>
          <w:rFonts w:ascii="Verdana" w:hAnsi="Verdana" w:cs="Arial"/>
          <w:b/>
          <w:lang w:eastAsia="es-ES"/>
        </w:rPr>
      </w:pPr>
    </w:p>
    <w:p w:rsidR="00C46008" w:rsidRPr="00C46008" w:rsidRDefault="00C46008" w:rsidP="00C46008">
      <w:pPr>
        <w:widowControl w:val="0"/>
        <w:autoSpaceDE w:val="0"/>
        <w:autoSpaceDN w:val="0"/>
        <w:spacing w:line="240" w:lineRule="exact"/>
        <w:jc w:val="both"/>
        <w:rPr>
          <w:rFonts w:ascii="Verdana" w:hAnsi="Verdana" w:cs="Arial"/>
          <w:b/>
          <w:lang w:eastAsia="es-ES"/>
        </w:rPr>
      </w:pPr>
    </w:p>
    <w:p w:rsidR="00C46008" w:rsidRPr="00C46008" w:rsidRDefault="00C46008" w:rsidP="00C46008">
      <w:pPr>
        <w:autoSpaceDE w:val="0"/>
        <w:autoSpaceDN w:val="0"/>
        <w:adjustRightInd w:val="0"/>
        <w:jc w:val="both"/>
        <w:rPr>
          <w:rFonts w:ascii="Verdana" w:hAnsi="Verdana" w:cs="Arial"/>
          <w:b/>
        </w:rPr>
      </w:pPr>
      <w:r w:rsidRPr="00C46008">
        <w:rPr>
          <w:rFonts w:ascii="Verdana" w:hAnsi="Verdana" w:cs="Arial"/>
          <w:b/>
        </w:rPr>
        <w:t xml:space="preserve">          </w:t>
      </w:r>
      <w:r w:rsidRPr="00C46008">
        <w:rPr>
          <w:rFonts w:ascii="Verdana" w:hAnsi="Verdana" w:cs="Arial"/>
          <w:b/>
        </w:rPr>
        <w:tab/>
      </w:r>
      <w:r w:rsidRPr="00C46008">
        <w:rPr>
          <w:rFonts w:ascii="Verdana" w:hAnsi="Verdana" w:cs="Arial"/>
          <w:b/>
        </w:rPr>
        <w:tab/>
      </w:r>
      <w:r w:rsidRPr="00C46008">
        <w:rPr>
          <w:rFonts w:ascii="Verdana" w:hAnsi="Verdana" w:cs="Arial"/>
          <w:b/>
        </w:rPr>
        <w:tab/>
      </w:r>
      <w:r w:rsidRPr="00C46008">
        <w:rPr>
          <w:rFonts w:ascii="Verdana" w:hAnsi="Verdana" w:cs="Arial"/>
          <w:b/>
        </w:rPr>
        <w:tab/>
      </w:r>
      <w:r w:rsidRPr="00C46008">
        <w:rPr>
          <w:rFonts w:ascii="Verdana" w:hAnsi="Verdana" w:cs="Arial"/>
          <w:b/>
        </w:rPr>
        <w:tab/>
      </w:r>
      <w:r w:rsidRPr="00C46008">
        <w:rPr>
          <w:rFonts w:ascii="Verdana" w:hAnsi="Verdana" w:cs="Arial"/>
          <w:b/>
        </w:rPr>
        <w:tab/>
      </w:r>
      <w:r w:rsidRPr="00C46008">
        <w:rPr>
          <w:rFonts w:ascii="Verdana" w:hAnsi="Verdana" w:cs="Arial"/>
          <w:b/>
        </w:rPr>
        <w:tab/>
      </w:r>
      <w:r w:rsidRPr="00C46008">
        <w:rPr>
          <w:rFonts w:ascii="Verdana" w:hAnsi="Verdana" w:cs="Arial"/>
          <w:b/>
        </w:rPr>
        <w:tab/>
      </w:r>
      <w:r w:rsidRPr="00C46008">
        <w:rPr>
          <w:rFonts w:ascii="Verdana" w:hAnsi="Verdana" w:cs="Arial"/>
          <w:b/>
        </w:rPr>
        <w:t>REPRESENTANTE LEGAL</w:t>
      </w:r>
    </w:p>
    <w:p w:rsidR="00C46008" w:rsidRPr="00C46008" w:rsidRDefault="00C46008" w:rsidP="00C46008">
      <w:pPr>
        <w:widowControl w:val="0"/>
        <w:autoSpaceDE w:val="0"/>
        <w:autoSpaceDN w:val="0"/>
        <w:spacing w:line="240" w:lineRule="exact"/>
        <w:jc w:val="both"/>
        <w:rPr>
          <w:rFonts w:ascii="Verdana" w:hAnsi="Verdana" w:cs="Calibri"/>
          <w:sz w:val="18"/>
          <w:szCs w:val="18"/>
        </w:rPr>
      </w:pPr>
      <w:r w:rsidRPr="00C46008">
        <w:rPr>
          <w:rFonts w:ascii="Verdana" w:hAnsi="Verdana" w:cs="Arial"/>
          <w:b/>
          <w:bCs/>
          <w:lang w:val="en-US"/>
        </w:rPr>
        <w:t xml:space="preserve">                  YPFB                                                                 </w:t>
      </w:r>
      <w:r w:rsidRPr="00C46008">
        <w:rPr>
          <w:rFonts w:ascii="Verdana" w:hAnsi="Verdana" w:cs="Arial"/>
          <w:b/>
          <w:bCs/>
          <w:lang w:val="en-US"/>
        </w:rPr>
        <w:t xml:space="preserve">     </w:t>
      </w:r>
      <w:r w:rsidRPr="00C46008">
        <w:rPr>
          <w:rFonts w:ascii="Verdana" w:eastAsia="Calibri" w:hAnsi="Verdana"/>
          <w:b/>
          <w:lang w:val="en-US"/>
        </w:rPr>
        <w:t>....</w:t>
      </w:r>
      <w:bookmarkStart w:id="25" w:name="_GoBack"/>
      <w:bookmarkEnd w:id="25"/>
    </w:p>
    <w:sectPr w:rsidR="00C46008" w:rsidRPr="00C46008" w:rsidSect="000D38A4">
      <w:footerReference w:type="default" r:id="rId21"/>
      <w:pgSz w:w="12242" w:h="15842" w:code="1"/>
      <w:pgMar w:top="1701" w:right="1418" w:bottom="1560"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2C8" w:rsidRDefault="00A902C8">
      <w:r>
        <w:separator/>
      </w:r>
    </w:p>
  </w:endnote>
  <w:endnote w:type="continuationSeparator" w:id="0">
    <w:p w:rsidR="00A902C8" w:rsidRDefault="00A90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ECOGP+Verdana">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E4" w:rsidRDefault="005129E4">
    <w:pPr>
      <w:pStyle w:val="Piedepgina"/>
      <w:jc w:val="right"/>
    </w:pPr>
    <w:r>
      <w:fldChar w:fldCharType="begin"/>
    </w:r>
    <w:r>
      <w:instrText xml:space="preserve"> PAGE   \* MERGEFORMAT </w:instrText>
    </w:r>
    <w:r>
      <w:fldChar w:fldCharType="separate"/>
    </w:r>
    <w:r w:rsidR="00C46008">
      <w:rPr>
        <w:noProof/>
      </w:rPr>
      <w:t>46</w:t>
    </w:r>
    <w:r>
      <w:fldChar w:fldCharType="end"/>
    </w:r>
  </w:p>
  <w:p w:rsidR="005129E4" w:rsidRDefault="005129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2C8" w:rsidRDefault="00A902C8">
      <w:r>
        <w:separator/>
      </w:r>
    </w:p>
  </w:footnote>
  <w:footnote w:type="continuationSeparator" w:id="0">
    <w:p w:rsidR="00A902C8" w:rsidRDefault="00A902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254CC8"/>
    <w:multiLevelType w:val="hybridMultilevel"/>
    <w:tmpl w:val="8FFC2184"/>
    <w:lvl w:ilvl="0" w:tplc="400A0001">
      <w:start w:val="1"/>
      <w:numFmt w:val="bullet"/>
      <w:lvlText w:val=""/>
      <w:lvlJc w:val="left"/>
      <w:pPr>
        <w:ind w:left="1515" w:hanging="360"/>
      </w:pPr>
      <w:rPr>
        <w:rFonts w:ascii="Symbol" w:hAnsi="Symbol" w:hint="default"/>
      </w:rPr>
    </w:lvl>
    <w:lvl w:ilvl="1" w:tplc="400A0003" w:tentative="1">
      <w:start w:val="1"/>
      <w:numFmt w:val="bullet"/>
      <w:lvlText w:val="o"/>
      <w:lvlJc w:val="left"/>
      <w:pPr>
        <w:ind w:left="2235" w:hanging="360"/>
      </w:pPr>
      <w:rPr>
        <w:rFonts w:ascii="Courier New" w:hAnsi="Courier New" w:cs="Courier New" w:hint="default"/>
      </w:rPr>
    </w:lvl>
    <w:lvl w:ilvl="2" w:tplc="400A0005" w:tentative="1">
      <w:start w:val="1"/>
      <w:numFmt w:val="bullet"/>
      <w:lvlText w:val=""/>
      <w:lvlJc w:val="left"/>
      <w:pPr>
        <w:ind w:left="2955" w:hanging="360"/>
      </w:pPr>
      <w:rPr>
        <w:rFonts w:ascii="Wingdings" w:hAnsi="Wingdings" w:hint="default"/>
      </w:rPr>
    </w:lvl>
    <w:lvl w:ilvl="3" w:tplc="400A0001" w:tentative="1">
      <w:start w:val="1"/>
      <w:numFmt w:val="bullet"/>
      <w:lvlText w:val=""/>
      <w:lvlJc w:val="left"/>
      <w:pPr>
        <w:ind w:left="3675" w:hanging="360"/>
      </w:pPr>
      <w:rPr>
        <w:rFonts w:ascii="Symbol" w:hAnsi="Symbol" w:hint="default"/>
      </w:rPr>
    </w:lvl>
    <w:lvl w:ilvl="4" w:tplc="400A0003" w:tentative="1">
      <w:start w:val="1"/>
      <w:numFmt w:val="bullet"/>
      <w:lvlText w:val="o"/>
      <w:lvlJc w:val="left"/>
      <w:pPr>
        <w:ind w:left="4395" w:hanging="360"/>
      </w:pPr>
      <w:rPr>
        <w:rFonts w:ascii="Courier New" w:hAnsi="Courier New" w:cs="Courier New" w:hint="default"/>
      </w:rPr>
    </w:lvl>
    <w:lvl w:ilvl="5" w:tplc="400A0005" w:tentative="1">
      <w:start w:val="1"/>
      <w:numFmt w:val="bullet"/>
      <w:lvlText w:val=""/>
      <w:lvlJc w:val="left"/>
      <w:pPr>
        <w:ind w:left="5115" w:hanging="360"/>
      </w:pPr>
      <w:rPr>
        <w:rFonts w:ascii="Wingdings" w:hAnsi="Wingdings" w:hint="default"/>
      </w:rPr>
    </w:lvl>
    <w:lvl w:ilvl="6" w:tplc="400A0001" w:tentative="1">
      <w:start w:val="1"/>
      <w:numFmt w:val="bullet"/>
      <w:lvlText w:val=""/>
      <w:lvlJc w:val="left"/>
      <w:pPr>
        <w:ind w:left="5835" w:hanging="360"/>
      </w:pPr>
      <w:rPr>
        <w:rFonts w:ascii="Symbol" w:hAnsi="Symbol" w:hint="default"/>
      </w:rPr>
    </w:lvl>
    <w:lvl w:ilvl="7" w:tplc="400A0003" w:tentative="1">
      <w:start w:val="1"/>
      <w:numFmt w:val="bullet"/>
      <w:lvlText w:val="o"/>
      <w:lvlJc w:val="left"/>
      <w:pPr>
        <w:ind w:left="6555" w:hanging="360"/>
      </w:pPr>
      <w:rPr>
        <w:rFonts w:ascii="Courier New" w:hAnsi="Courier New" w:cs="Courier New" w:hint="default"/>
      </w:rPr>
    </w:lvl>
    <w:lvl w:ilvl="8" w:tplc="400A0005" w:tentative="1">
      <w:start w:val="1"/>
      <w:numFmt w:val="bullet"/>
      <w:lvlText w:val=""/>
      <w:lvlJc w:val="left"/>
      <w:pPr>
        <w:ind w:left="7275" w:hanging="360"/>
      </w:pPr>
      <w:rPr>
        <w:rFonts w:ascii="Wingdings" w:hAnsi="Wingdings" w:hint="default"/>
      </w:rPr>
    </w:lvl>
  </w:abstractNum>
  <w:abstractNum w:abstractNumId="2">
    <w:nsid w:val="0344776A"/>
    <w:multiLevelType w:val="multilevel"/>
    <w:tmpl w:val="CFE2C6FA"/>
    <w:lvl w:ilvl="0">
      <w:start w:val="20"/>
      <w:numFmt w:val="decimal"/>
      <w:lvlText w:val="%1."/>
      <w:lvlJc w:val="left"/>
      <w:pPr>
        <w:ind w:left="644" w:hanging="360"/>
      </w:pPr>
      <w:rPr>
        <w:rFonts w:hint="default"/>
        <w:b/>
      </w:rPr>
    </w:lvl>
    <w:lvl w:ilvl="1">
      <w:start w:val="1"/>
      <w:numFmt w:val="decimal"/>
      <w:lvlText w:val="%1.%2."/>
      <w:lvlJc w:val="left"/>
      <w:pPr>
        <w:ind w:left="1142" w:hanging="432"/>
      </w:pPr>
      <w:rPr>
        <w:rFonts w:hint="default"/>
        <w:b/>
      </w:rPr>
    </w:lvl>
    <w:lvl w:ilvl="2">
      <w:start w:val="1"/>
      <w:numFmt w:val="decimal"/>
      <w:lvlText w:val="%1.%2.%3."/>
      <w:lvlJc w:val="left"/>
      <w:pPr>
        <w:ind w:left="1922"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6A47DC5"/>
    <w:multiLevelType w:val="hybridMultilevel"/>
    <w:tmpl w:val="FAD08DA6"/>
    <w:lvl w:ilvl="0" w:tplc="8140F55C">
      <w:start w:val="1"/>
      <w:numFmt w:val="lowerLetter"/>
      <w:lvlText w:val="%1)"/>
      <w:lvlJc w:val="left"/>
      <w:pPr>
        <w:ind w:left="1287" w:hanging="360"/>
      </w:pPr>
      <w:rPr>
        <w:b w:val="0"/>
      </w:rPr>
    </w:lvl>
    <w:lvl w:ilvl="1" w:tplc="400A0019">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4">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nsid w:val="0C53062A"/>
    <w:multiLevelType w:val="multilevel"/>
    <w:tmpl w:val="E6CA84D2"/>
    <w:lvl w:ilvl="0">
      <w:start w:val="12"/>
      <w:numFmt w:val="decimal"/>
      <w:lvlText w:val="%1."/>
      <w:lvlJc w:val="left"/>
      <w:pPr>
        <w:ind w:left="480" w:hanging="480"/>
      </w:pPr>
      <w:rPr>
        <w:rFonts w:hint="default"/>
      </w:rPr>
    </w:lvl>
    <w:lvl w:ilvl="1">
      <w:start w:val="1"/>
      <w:numFmt w:val="decimal"/>
      <w:lvlText w:val="1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D330304"/>
    <w:multiLevelType w:val="hybridMultilevel"/>
    <w:tmpl w:val="16E49870"/>
    <w:lvl w:ilvl="0" w:tplc="8CEA7952">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46A6CB8"/>
    <w:multiLevelType w:val="multilevel"/>
    <w:tmpl w:val="194A7252"/>
    <w:lvl w:ilvl="0">
      <w:start w:val="3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18A23918"/>
    <w:multiLevelType w:val="hybridMultilevel"/>
    <w:tmpl w:val="11FC30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241F67C6"/>
    <w:multiLevelType w:val="hybridMultilevel"/>
    <w:tmpl w:val="0DCA7DE2"/>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ACB5AE3"/>
    <w:multiLevelType w:val="hybridMultilevel"/>
    <w:tmpl w:val="F476E4C4"/>
    <w:lvl w:ilvl="0" w:tplc="400A0017">
      <w:start w:val="1"/>
      <w:numFmt w:val="lowerLetter"/>
      <w:lvlText w:val="%1)"/>
      <w:lvlJc w:val="left"/>
      <w:pPr>
        <w:ind w:left="1776" w:hanging="360"/>
      </w:p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4">
    <w:nsid w:val="3068426B"/>
    <w:multiLevelType w:val="hybridMultilevel"/>
    <w:tmpl w:val="888A8DE2"/>
    <w:lvl w:ilvl="0" w:tplc="400A0017">
      <w:start w:val="1"/>
      <w:numFmt w:val="lowerLetter"/>
      <w:lvlText w:val="%1)"/>
      <w:lvlJc w:val="left"/>
      <w:pPr>
        <w:ind w:left="177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6">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8">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9">
    <w:nsid w:val="41E246AB"/>
    <w:multiLevelType w:val="hybridMultilevel"/>
    <w:tmpl w:val="89F87B78"/>
    <w:lvl w:ilvl="0" w:tplc="E74CD374">
      <w:start w:val="11"/>
      <w:numFmt w:val="decimal"/>
      <w:lvlText w:val="%1."/>
      <w:lvlJc w:val="left"/>
      <w:pPr>
        <w:ind w:left="36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76D6EBD"/>
    <w:multiLevelType w:val="hybridMultilevel"/>
    <w:tmpl w:val="1FC8A1F8"/>
    <w:lvl w:ilvl="0" w:tplc="B448C0CE">
      <w:start w:val="3"/>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41237D"/>
    <w:multiLevelType w:val="multilevel"/>
    <w:tmpl w:val="75141222"/>
    <w:lvl w:ilvl="0">
      <w:start w:val="14"/>
      <w:numFmt w:val="decimal"/>
      <w:lvlText w:val="%1"/>
      <w:lvlJc w:val="left"/>
      <w:pPr>
        <w:ind w:left="375" w:hanging="375"/>
      </w:pPr>
      <w:rPr>
        <w:rFonts w:hint="default"/>
        <w:color w:val="000000"/>
      </w:rPr>
    </w:lvl>
    <w:lvl w:ilvl="1">
      <w:start w:val="1"/>
      <w:numFmt w:val="decimal"/>
      <w:lvlText w:val="%1.%2"/>
      <w:lvlJc w:val="left"/>
      <w:pPr>
        <w:ind w:left="1080" w:hanging="375"/>
      </w:pPr>
      <w:rPr>
        <w:rFonts w:hint="default"/>
        <w:color w:val="000000"/>
      </w:rPr>
    </w:lvl>
    <w:lvl w:ilvl="2">
      <w:start w:val="1"/>
      <w:numFmt w:val="decimal"/>
      <w:lvlText w:val="%1.%2.%3"/>
      <w:lvlJc w:val="left"/>
      <w:pPr>
        <w:ind w:left="2130" w:hanging="720"/>
      </w:pPr>
      <w:rPr>
        <w:rFonts w:hint="default"/>
        <w:color w:val="000000"/>
      </w:rPr>
    </w:lvl>
    <w:lvl w:ilvl="3">
      <w:start w:val="1"/>
      <w:numFmt w:val="decimal"/>
      <w:lvlText w:val="%1.%2.%3.%4"/>
      <w:lvlJc w:val="left"/>
      <w:pPr>
        <w:ind w:left="2835" w:hanging="720"/>
      </w:pPr>
      <w:rPr>
        <w:rFonts w:hint="default"/>
        <w:color w:val="000000"/>
      </w:rPr>
    </w:lvl>
    <w:lvl w:ilvl="4">
      <w:start w:val="1"/>
      <w:numFmt w:val="decimal"/>
      <w:lvlText w:val="%1.%2.%3.%4.%5"/>
      <w:lvlJc w:val="left"/>
      <w:pPr>
        <w:ind w:left="3900" w:hanging="1080"/>
      </w:pPr>
      <w:rPr>
        <w:rFonts w:hint="default"/>
        <w:color w:val="000000"/>
      </w:rPr>
    </w:lvl>
    <w:lvl w:ilvl="5">
      <w:start w:val="1"/>
      <w:numFmt w:val="decimal"/>
      <w:lvlText w:val="%1.%2.%3.%4.%5.%6"/>
      <w:lvlJc w:val="left"/>
      <w:pPr>
        <w:ind w:left="4605" w:hanging="1080"/>
      </w:pPr>
      <w:rPr>
        <w:rFonts w:hint="default"/>
        <w:color w:val="000000"/>
      </w:rPr>
    </w:lvl>
    <w:lvl w:ilvl="6">
      <w:start w:val="1"/>
      <w:numFmt w:val="decimal"/>
      <w:lvlText w:val="%1.%2.%3.%4.%5.%6.%7"/>
      <w:lvlJc w:val="left"/>
      <w:pPr>
        <w:ind w:left="5670" w:hanging="1440"/>
      </w:pPr>
      <w:rPr>
        <w:rFonts w:hint="default"/>
        <w:color w:val="000000"/>
      </w:rPr>
    </w:lvl>
    <w:lvl w:ilvl="7">
      <w:start w:val="1"/>
      <w:numFmt w:val="decimal"/>
      <w:lvlText w:val="%1.%2.%3.%4.%5.%6.%7.%8"/>
      <w:lvlJc w:val="left"/>
      <w:pPr>
        <w:ind w:left="6375" w:hanging="1440"/>
      </w:pPr>
      <w:rPr>
        <w:rFonts w:hint="default"/>
        <w:color w:val="000000"/>
      </w:rPr>
    </w:lvl>
    <w:lvl w:ilvl="8">
      <w:start w:val="1"/>
      <w:numFmt w:val="decimal"/>
      <w:lvlText w:val="%1.%2.%3.%4.%5.%6.%7.%8.%9"/>
      <w:lvlJc w:val="left"/>
      <w:pPr>
        <w:ind w:left="7080" w:hanging="1440"/>
      </w:pPr>
      <w:rPr>
        <w:rFonts w:hint="default"/>
        <w:color w:val="000000"/>
      </w:rPr>
    </w:lvl>
  </w:abstractNum>
  <w:abstractNum w:abstractNumId="23">
    <w:nsid w:val="50AE5E08"/>
    <w:multiLevelType w:val="multilevel"/>
    <w:tmpl w:val="259AD460"/>
    <w:lvl w:ilvl="0">
      <w:start w:val="29"/>
      <w:numFmt w:val="decimal"/>
      <w:lvlText w:val="%1"/>
      <w:lvlJc w:val="left"/>
      <w:pPr>
        <w:ind w:left="540" w:hanging="540"/>
      </w:pPr>
      <w:rPr>
        <w:rFonts w:hint="default"/>
      </w:rPr>
    </w:lvl>
    <w:lvl w:ilvl="1">
      <w:start w:val="3"/>
      <w:numFmt w:val="decimal"/>
      <w:lvlText w:val="%1.%2"/>
      <w:lvlJc w:val="left"/>
      <w:pPr>
        <w:ind w:left="892" w:hanging="54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24">
    <w:nsid w:val="5F004694"/>
    <w:multiLevelType w:val="multilevel"/>
    <w:tmpl w:val="2DC4258C"/>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9F7095C"/>
    <w:multiLevelType w:val="hybridMultilevel"/>
    <w:tmpl w:val="ABD21F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A25558E"/>
    <w:multiLevelType w:val="multilevel"/>
    <w:tmpl w:val="F4C494CE"/>
    <w:lvl w:ilvl="0">
      <w:start w:val="21"/>
      <w:numFmt w:val="decimal"/>
      <w:lvlText w:val="%1"/>
      <w:lvlJc w:val="left"/>
      <w:pPr>
        <w:ind w:left="660" w:hanging="660"/>
      </w:pPr>
      <w:rPr>
        <w:rFonts w:hint="default"/>
      </w:rPr>
    </w:lvl>
    <w:lvl w:ilvl="1">
      <w:start w:val="1"/>
      <w:numFmt w:val="decimal"/>
      <w:lvlText w:val="%1.%2"/>
      <w:lvlJc w:val="left"/>
      <w:pPr>
        <w:ind w:left="933" w:hanging="72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27">
    <w:nsid w:val="6F560E40"/>
    <w:multiLevelType w:val="hybridMultilevel"/>
    <w:tmpl w:val="C18239D0"/>
    <w:lvl w:ilvl="0" w:tplc="0C0A0017">
      <w:start w:val="1"/>
      <w:numFmt w:val="lowerLetter"/>
      <w:lvlText w:val="%1)"/>
      <w:lvlJc w:val="left"/>
      <w:pPr>
        <w:ind w:left="2990" w:hanging="360"/>
      </w:pPr>
    </w:lvl>
    <w:lvl w:ilvl="1" w:tplc="0C0A0019">
      <w:start w:val="1"/>
      <w:numFmt w:val="lowerLetter"/>
      <w:lvlText w:val="%2."/>
      <w:lvlJc w:val="left"/>
      <w:pPr>
        <w:ind w:left="3710" w:hanging="360"/>
      </w:pPr>
    </w:lvl>
    <w:lvl w:ilvl="2" w:tplc="0C0A001B" w:tentative="1">
      <w:start w:val="1"/>
      <w:numFmt w:val="lowerRoman"/>
      <w:lvlText w:val="%3."/>
      <w:lvlJc w:val="right"/>
      <w:pPr>
        <w:ind w:left="4430" w:hanging="180"/>
      </w:pPr>
    </w:lvl>
    <w:lvl w:ilvl="3" w:tplc="0C0A000F" w:tentative="1">
      <w:start w:val="1"/>
      <w:numFmt w:val="decimal"/>
      <w:lvlText w:val="%4."/>
      <w:lvlJc w:val="left"/>
      <w:pPr>
        <w:ind w:left="5150" w:hanging="360"/>
      </w:pPr>
    </w:lvl>
    <w:lvl w:ilvl="4" w:tplc="0C0A0019" w:tentative="1">
      <w:start w:val="1"/>
      <w:numFmt w:val="lowerLetter"/>
      <w:lvlText w:val="%5."/>
      <w:lvlJc w:val="left"/>
      <w:pPr>
        <w:ind w:left="5870" w:hanging="360"/>
      </w:pPr>
    </w:lvl>
    <w:lvl w:ilvl="5" w:tplc="0C0A001B" w:tentative="1">
      <w:start w:val="1"/>
      <w:numFmt w:val="lowerRoman"/>
      <w:lvlText w:val="%6."/>
      <w:lvlJc w:val="right"/>
      <w:pPr>
        <w:ind w:left="6590" w:hanging="180"/>
      </w:pPr>
    </w:lvl>
    <w:lvl w:ilvl="6" w:tplc="0C0A000F" w:tentative="1">
      <w:start w:val="1"/>
      <w:numFmt w:val="decimal"/>
      <w:lvlText w:val="%7."/>
      <w:lvlJc w:val="left"/>
      <w:pPr>
        <w:ind w:left="7310" w:hanging="360"/>
      </w:pPr>
    </w:lvl>
    <w:lvl w:ilvl="7" w:tplc="0C0A0019" w:tentative="1">
      <w:start w:val="1"/>
      <w:numFmt w:val="lowerLetter"/>
      <w:lvlText w:val="%8."/>
      <w:lvlJc w:val="left"/>
      <w:pPr>
        <w:ind w:left="8030" w:hanging="360"/>
      </w:pPr>
    </w:lvl>
    <w:lvl w:ilvl="8" w:tplc="0C0A001B" w:tentative="1">
      <w:start w:val="1"/>
      <w:numFmt w:val="lowerRoman"/>
      <w:lvlText w:val="%9."/>
      <w:lvlJc w:val="right"/>
      <w:pPr>
        <w:ind w:left="8750" w:hanging="180"/>
      </w:pPr>
    </w:lvl>
  </w:abstractNum>
  <w:abstractNum w:abstractNumId="2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29">
    <w:nsid w:val="77B240CB"/>
    <w:multiLevelType w:val="multilevel"/>
    <w:tmpl w:val="D97264BA"/>
    <w:lvl w:ilvl="0">
      <w:start w:val="2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8EC3994"/>
    <w:multiLevelType w:val="hybridMultilevel"/>
    <w:tmpl w:val="FAD08DA6"/>
    <w:lvl w:ilvl="0" w:tplc="8140F55C">
      <w:start w:val="1"/>
      <w:numFmt w:val="lowerLetter"/>
      <w:lvlText w:val="%1)"/>
      <w:lvlJc w:val="left"/>
      <w:pPr>
        <w:ind w:left="1287" w:hanging="360"/>
      </w:pPr>
      <w:rPr>
        <w:b w:val="0"/>
      </w:rPr>
    </w:lvl>
    <w:lvl w:ilvl="1" w:tplc="400A0019">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1">
    <w:nsid w:val="7A1F4B00"/>
    <w:multiLevelType w:val="hybridMultilevel"/>
    <w:tmpl w:val="FE3AC0F2"/>
    <w:lvl w:ilvl="0" w:tplc="3B4C23F2">
      <w:start w:val="1"/>
      <w:numFmt w:val="lowerLetter"/>
      <w:lvlText w:val="%1)"/>
      <w:lvlJc w:val="left"/>
      <w:pPr>
        <w:ind w:left="2700" w:hanging="360"/>
      </w:pPr>
      <w:rPr>
        <w:rFonts w:hint="default"/>
        <w:b/>
      </w:rPr>
    </w:lvl>
    <w:lvl w:ilvl="1" w:tplc="0C0A0019">
      <w:start w:val="1"/>
      <w:numFmt w:val="lowerLetter"/>
      <w:lvlText w:val="%2."/>
      <w:lvlJc w:val="left"/>
      <w:pPr>
        <w:ind w:left="3420" w:hanging="360"/>
      </w:pPr>
    </w:lvl>
    <w:lvl w:ilvl="2" w:tplc="0C0A001B">
      <w:start w:val="1"/>
      <w:numFmt w:val="lowerRoman"/>
      <w:lvlText w:val="%3."/>
      <w:lvlJc w:val="right"/>
      <w:pPr>
        <w:ind w:left="4140" w:hanging="180"/>
      </w:pPr>
    </w:lvl>
    <w:lvl w:ilvl="3" w:tplc="0C0A000F">
      <w:start w:val="1"/>
      <w:numFmt w:val="decimal"/>
      <w:lvlText w:val="%4."/>
      <w:lvlJc w:val="left"/>
      <w:pPr>
        <w:ind w:left="4860" w:hanging="360"/>
      </w:pPr>
    </w:lvl>
    <w:lvl w:ilvl="4" w:tplc="0C0A0019">
      <w:start w:val="1"/>
      <w:numFmt w:val="lowerLetter"/>
      <w:lvlText w:val="%5."/>
      <w:lvlJc w:val="left"/>
      <w:pPr>
        <w:ind w:left="5580" w:hanging="360"/>
      </w:pPr>
    </w:lvl>
    <w:lvl w:ilvl="5" w:tplc="0C0A001B">
      <w:start w:val="1"/>
      <w:numFmt w:val="lowerRoman"/>
      <w:lvlText w:val="%6."/>
      <w:lvlJc w:val="right"/>
      <w:pPr>
        <w:ind w:left="6300" w:hanging="180"/>
      </w:pPr>
    </w:lvl>
    <w:lvl w:ilvl="6" w:tplc="0C0A000F">
      <w:start w:val="1"/>
      <w:numFmt w:val="decimal"/>
      <w:lvlText w:val="%7."/>
      <w:lvlJc w:val="left"/>
      <w:pPr>
        <w:ind w:left="7020" w:hanging="360"/>
      </w:pPr>
    </w:lvl>
    <w:lvl w:ilvl="7" w:tplc="0C0A0019">
      <w:start w:val="1"/>
      <w:numFmt w:val="lowerLetter"/>
      <w:lvlText w:val="%8."/>
      <w:lvlJc w:val="left"/>
      <w:pPr>
        <w:ind w:left="7740" w:hanging="360"/>
      </w:pPr>
    </w:lvl>
    <w:lvl w:ilvl="8" w:tplc="0C0A001B">
      <w:start w:val="1"/>
      <w:numFmt w:val="lowerRoman"/>
      <w:lvlText w:val="%9."/>
      <w:lvlJc w:val="right"/>
      <w:pPr>
        <w:ind w:left="8460" w:hanging="180"/>
      </w:pPr>
    </w:lvl>
  </w:abstractNum>
  <w:abstractNum w:abstractNumId="32">
    <w:nsid w:val="7B511A42"/>
    <w:multiLevelType w:val="multilevel"/>
    <w:tmpl w:val="6854FCD6"/>
    <w:lvl w:ilvl="0">
      <w:start w:val="1"/>
      <w:numFmt w:val="decimal"/>
      <w:lvlText w:val="%1."/>
      <w:lvlJc w:val="left"/>
      <w:pPr>
        <w:ind w:left="360" w:hanging="360"/>
      </w:pPr>
      <w:rPr>
        <w:b/>
      </w:rPr>
    </w:lvl>
    <w:lvl w:ilvl="1">
      <w:start w:val="3"/>
      <w:numFmt w:val="decimal"/>
      <w:isLgl/>
      <w:lvlText w:val="%1.%2"/>
      <w:lvlJc w:val="left"/>
      <w:pPr>
        <w:ind w:left="750" w:hanging="405"/>
      </w:pPr>
      <w:rPr>
        <w:b/>
      </w:rPr>
    </w:lvl>
    <w:lvl w:ilvl="2">
      <w:start w:val="1"/>
      <w:numFmt w:val="decimal"/>
      <w:isLgl/>
      <w:lvlText w:val="%1.%2.%3"/>
      <w:lvlJc w:val="left"/>
      <w:pPr>
        <w:ind w:left="1410" w:hanging="720"/>
      </w:pPr>
      <w:rPr>
        <w:b/>
      </w:rPr>
    </w:lvl>
    <w:lvl w:ilvl="3">
      <w:start w:val="1"/>
      <w:numFmt w:val="decimal"/>
      <w:isLgl/>
      <w:lvlText w:val="%1.%2.%3.%4"/>
      <w:lvlJc w:val="left"/>
      <w:pPr>
        <w:ind w:left="1755" w:hanging="720"/>
      </w:pPr>
      <w:rPr>
        <w:b/>
      </w:rPr>
    </w:lvl>
    <w:lvl w:ilvl="4">
      <w:start w:val="1"/>
      <w:numFmt w:val="decimal"/>
      <w:isLgl/>
      <w:lvlText w:val="%1.%2.%3.%4.%5"/>
      <w:lvlJc w:val="left"/>
      <w:pPr>
        <w:ind w:left="2460" w:hanging="1080"/>
      </w:pPr>
      <w:rPr>
        <w:b/>
      </w:rPr>
    </w:lvl>
    <w:lvl w:ilvl="5">
      <w:start w:val="1"/>
      <w:numFmt w:val="decimal"/>
      <w:isLgl/>
      <w:lvlText w:val="%1.%2.%3.%4.%5.%6"/>
      <w:lvlJc w:val="left"/>
      <w:pPr>
        <w:ind w:left="2805" w:hanging="1080"/>
      </w:pPr>
      <w:rPr>
        <w:b/>
      </w:rPr>
    </w:lvl>
    <w:lvl w:ilvl="6">
      <w:start w:val="1"/>
      <w:numFmt w:val="decimal"/>
      <w:isLgl/>
      <w:lvlText w:val="%1.%2.%3.%4.%5.%6.%7"/>
      <w:lvlJc w:val="left"/>
      <w:pPr>
        <w:ind w:left="3510" w:hanging="1440"/>
      </w:pPr>
      <w:rPr>
        <w:b/>
      </w:rPr>
    </w:lvl>
    <w:lvl w:ilvl="7">
      <w:start w:val="1"/>
      <w:numFmt w:val="decimal"/>
      <w:isLgl/>
      <w:lvlText w:val="%1.%2.%3.%4.%5.%6.%7.%8"/>
      <w:lvlJc w:val="left"/>
      <w:pPr>
        <w:ind w:left="3855" w:hanging="1440"/>
      </w:pPr>
      <w:rPr>
        <w:b/>
      </w:rPr>
    </w:lvl>
    <w:lvl w:ilvl="8">
      <w:start w:val="1"/>
      <w:numFmt w:val="decimal"/>
      <w:isLgl/>
      <w:lvlText w:val="%1.%2.%3.%4.%5.%6.%7.%8.%9"/>
      <w:lvlJc w:val="left"/>
      <w:pPr>
        <w:ind w:left="4560" w:hanging="1800"/>
      </w:pPr>
      <w:rPr>
        <w:b/>
      </w:rPr>
    </w:lvl>
  </w:abstractNum>
  <w:num w:numId="1">
    <w:abstractNumId w:val="10"/>
  </w:num>
  <w:num w:numId="2">
    <w:abstractNumId w:val="11"/>
  </w:num>
  <w:num w:numId="3">
    <w:abstractNumId w:val="24"/>
  </w:num>
  <w:num w:numId="4">
    <w:abstractNumId w:val="7"/>
  </w:num>
  <w:num w:numId="5">
    <w:abstractNumId w:val="16"/>
  </w:num>
  <w:num w:numId="6">
    <w:abstractNumId w:val="15"/>
  </w:num>
  <w:num w:numId="7">
    <w:abstractNumId w:val="17"/>
  </w:num>
  <w:num w:numId="8">
    <w:abstractNumId w:val="28"/>
  </w:num>
  <w:num w:numId="9">
    <w:abstractNumId w:val="0"/>
  </w:num>
  <w:num w:numId="10">
    <w:abstractNumId w:val="27"/>
  </w:num>
  <w:num w:numId="11">
    <w:abstractNumId w:val="3"/>
  </w:num>
  <w:num w:numId="12">
    <w:abstractNumId w:val="18"/>
  </w:num>
  <w:num w:numId="13">
    <w:abstractNumId w:val="4"/>
  </w:num>
  <w:num w:numId="14">
    <w:abstractNumId w:val="1"/>
  </w:num>
  <w:num w:numId="15">
    <w:abstractNumId w:val="13"/>
  </w:num>
  <w:num w:numId="16">
    <w:abstractNumId w:val="21"/>
  </w:num>
  <w:num w:numId="17">
    <w:abstractNumId w:val="8"/>
  </w:num>
  <w:num w:numId="18">
    <w:abstractNumId w:val="2"/>
  </w:num>
  <w:num w:numId="19">
    <w:abstractNumId w:val="12"/>
  </w:num>
  <w:num w:numId="20">
    <w:abstractNumId w:val="14"/>
  </w:num>
  <w:num w:numId="21">
    <w:abstractNumId w:val="30"/>
  </w:num>
  <w:num w:numId="22">
    <w:abstractNumId w:val="32"/>
  </w:num>
  <w:num w:numId="23">
    <w:abstractNumId w:val="20"/>
  </w:num>
  <w:num w:numId="24">
    <w:abstractNumId w:val="6"/>
  </w:num>
  <w:num w:numId="25">
    <w:abstractNumId w:val="9"/>
  </w:num>
  <w:num w:numId="26">
    <w:abstractNumId w:val="19"/>
  </w:num>
  <w:num w:numId="27">
    <w:abstractNumId w:val="25"/>
  </w:num>
  <w:num w:numId="28">
    <w:abstractNumId w:val="29"/>
  </w:num>
  <w:num w:numId="29">
    <w:abstractNumId w:val="26"/>
  </w:num>
  <w:num w:numId="30">
    <w:abstractNumId w:val="31"/>
  </w:num>
  <w:num w:numId="31">
    <w:abstractNumId w:val="22"/>
  </w:num>
  <w:num w:numId="32">
    <w:abstractNumId w:val="23"/>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E7A"/>
    <w:rsid w:val="00011007"/>
    <w:rsid w:val="00011826"/>
    <w:rsid w:val="00011C62"/>
    <w:rsid w:val="0001227E"/>
    <w:rsid w:val="00012718"/>
    <w:rsid w:val="00012AA2"/>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3098"/>
    <w:rsid w:val="000238FE"/>
    <w:rsid w:val="00023D69"/>
    <w:rsid w:val="00023F0A"/>
    <w:rsid w:val="00024C9D"/>
    <w:rsid w:val="00025300"/>
    <w:rsid w:val="000256E3"/>
    <w:rsid w:val="00025C5D"/>
    <w:rsid w:val="00027540"/>
    <w:rsid w:val="00027A73"/>
    <w:rsid w:val="00027C05"/>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1BC"/>
    <w:rsid w:val="00044232"/>
    <w:rsid w:val="000442B9"/>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639D"/>
    <w:rsid w:val="00076C3D"/>
    <w:rsid w:val="00080324"/>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38A4"/>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4B9E"/>
    <w:rsid w:val="000E55C5"/>
    <w:rsid w:val="000E5658"/>
    <w:rsid w:val="000E5F4B"/>
    <w:rsid w:val="000E730F"/>
    <w:rsid w:val="000E7AB7"/>
    <w:rsid w:val="000E7AEE"/>
    <w:rsid w:val="000F0CDC"/>
    <w:rsid w:val="000F0E6C"/>
    <w:rsid w:val="000F146A"/>
    <w:rsid w:val="000F16BE"/>
    <w:rsid w:val="000F1A48"/>
    <w:rsid w:val="000F1CD9"/>
    <w:rsid w:val="000F256F"/>
    <w:rsid w:val="000F2A83"/>
    <w:rsid w:val="000F36CE"/>
    <w:rsid w:val="000F5942"/>
    <w:rsid w:val="000F5B29"/>
    <w:rsid w:val="000F5BBA"/>
    <w:rsid w:val="000F5C2A"/>
    <w:rsid w:val="000F5CF0"/>
    <w:rsid w:val="000F614A"/>
    <w:rsid w:val="000F6A35"/>
    <w:rsid w:val="001004AA"/>
    <w:rsid w:val="001009F5"/>
    <w:rsid w:val="00100BA4"/>
    <w:rsid w:val="00100F56"/>
    <w:rsid w:val="001018AB"/>
    <w:rsid w:val="0010191E"/>
    <w:rsid w:val="00101A19"/>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5D7C"/>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3DC"/>
    <w:rsid w:val="00150AAE"/>
    <w:rsid w:val="001516A7"/>
    <w:rsid w:val="0015175D"/>
    <w:rsid w:val="00151B1D"/>
    <w:rsid w:val="00152BB9"/>
    <w:rsid w:val="00152F9F"/>
    <w:rsid w:val="0015541C"/>
    <w:rsid w:val="0015554E"/>
    <w:rsid w:val="00155696"/>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6F1B"/>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2599"/>
    <w:rsid w:val="00183278"/>
    <w:rsid w:val="00184A55"/>
    <w:rsid w:val="00184D16"/>
    <w:rsid w:val="001852C4"/>
    <w:rsid w:val="001856B5"/>
    <w:rsid w:val="001856E6"/>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226"/>
    <w:rsid w:val="001B0878"/>
    <w:rsid w:val="001B0F06"/>
    <w:rsid w:val="001B1039"/>
    <w:rsid w:val="001B1B69"/>
    <w:rsid w:val="001B27D7"/>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486D"/>
    <w:rsid w:val="001D5A0B"/>
    <w:rsid w:val="001D6045"/>
    <w:rsid w:val="001D6632"/>
    <w:rsid w:val="001D6D17"/>
    <w:rsid w:val="001D71C4"/>
    <w:rsid w:val="001D7F70"/>
    <w:rsid w:val="001E0030"/>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0B7C"/>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32E"/>
    <w:rsid w:val="0021374F"/>
    <w:rsid w:val="002143EF"/>
    <w:rsid w:val="002146D5"/>
    <w:rsid w:val="002146DA"/>
    <w:rsid w:val="00215711"/>
    <w:rsid w:val="002201B4"/>
    <w:rsid w:val="00222AA6"/>
    <w:rsid w:val="00223EFA"/>
    <w:rsid w:val="0022421D"/>
    <w:rsid w:val="002252E8"/>
    <w:rsid w:val="002255D6"/>
    <w:rsid w:val="00226731"/>
    <w:rsid w:val="0022723C"/>
    <w:rsid w:val="002306B5"/>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979"/>
    <w:rsid w:val="00241FDA"/>
    <w:rsid w:val="002422D2"/>
    <w:rsid w:val="002427BF"/>
    <w:rsid w:val="00242DC4"/>
    <w:rsid w:val="00243ECA"/>
    <w:rsid w:val="00244051"/>
    <w:rsid w:val="00244788"/>
    <w:rsid w:val="00244B84"/>
    <w:rsid w:val="002451C7"/>
    <w:rsid w:val="0024530E"/>
    <w:rsid w:val="0024559F"/>
    <w:rsid w:val="0024576D"/>
    <w:rsid w:val="00246F88"/>
    <w:rsid w:val="0024787E"/>
    <w:rsid w:val="002501DF"/>
    <w:rsid w:val="0025084E"/>
    <w:rsid w:val="002512D8"/>
    <w:rsid w:val="002518D1"/>
    <w:rsid w:val="00251FB3"/>
    <w:rsid w:val="002522C3"/>
    <w:rsid w:val="00253147"/>
    <w:rsid w:val="0025426D"/>
    <w:rsid w:val="002543DE"/>
    <w:rsid w:val="0025444A"/>
    <w:rsid w:val="00254A00"/>
    <w:rsid w:val="00254A19"/>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67531"/>
    <w:rsid w:val="00271B62"/>
    <w:rsid w:val="002729B6"/>
    <w:rsid w:val="00273198"/>
    <w:rsid w:val="00274BFE"/>
    <w:rsid w:val="00275AAB"/>
    <w:rsid w:val="00275B2A"/>
    <w:rsid w:val="0027605E"/>
    <w:rsid w:val="00276B14"/>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60BB"/>
    <w:rsid w:val="002B0922"/>
    <w:rsid w:val="002B0CDF"/>
    <w:rsid w:val="002B1D90"/>
    <w:rsid w:val="002B2626"/>
    <w:rsid w:val="002B2D1D"/>
    <w:rsid w:val="002B2E0E"/>
    <w:rsid w:val="002B333B"/>
    <w:rsid w:val="002B35B9"/>
    <w:rsid w:val="002B35DA"/>
    <w:rsid w:val="002B364C"/>
    <w:rsid w:val="002B397C"/>
    <w:rsid w:val="002B42C3"/>
    <w:rsid w:val="002B4650"/>
    <w:rsid w:val="002B47D7"/>
    <w:rsid w:val="002B4EA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D51"/>
    <w:rsid w:val="002C68EE"/>
    <w:rsid w:val="002C7790"/>
    <w:rsid w:val="002D06BF"/>
    <w:rsid w:val="002D0F77"/>
    <w:rsid w:val="002D13B7"/>
    <w:rsid w:val="002D2E83"/>
    <w:rsid w:val="002D3F1B"/>
    <w:rsid w:val="002D4EFC"/>
    <w:rsid w:val="002D4FA8"/>
    <w:rsid w:val="002D5B17"/>
    <w:rsid w:val="002D7F83"/>
    <w:rsid w:val="002E0127"/>
    <w:rsid w:val="002E0BE6"/>
    <w:rsid w:val="002E0E5B"/>
    <w:rsid w:val="002E1818"/>
    <w:rsid w:val="002E1947"/>
    <w:rsid w:val="002E2770"/>
    <w:rsid w:val="002E2A64"/>
    <w:rsid w:val="002E3263"/>
    <w:rsid w:val="002E446E"/>
    <w:rsid w:val="002E4E71"/>
    <w:rsid w:val="002E5674"/>
    <w:rsid w:val="002E569F"/>
    <w:rsid w:val="002E59FF"/>
    <w:rsid w:val="002E6ECC"/>
    <w:rsid w:val="002E7F35"/>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D05"/>
    <w:rsid w:val="00320132"/>
    <w:rsid w:val="003201E1"/>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A32"/>
    <w:rsid w:val="00326FAC"/>
    <w:rsid w:val="003277C8"/>
    <w:rsid w:val="0033039E"/>
    <w:rsid w:val="003322F6"/>
    <w:rsid w:val="00333A28"/>
    <w:rsid w:val="0033417C"/>
    <w:rsid w:val="003351A3"/>
    <w:rsid w:val="00335D13"/>
    <w:rsid w:val="003374AD"/>
    <w:rsid w:val="00340DE2"/>
    <w:rsid w:val="00343340"/>
    <w:rsid w:val="00344139"/>
    <w:rsid w:val="00345A75"/>
    <w:rsid w:val="0034690F"/>
    <w:rsid w:val="00346BEF"/>
    <w:rsid w:val="0034710A"/>
    <w:rsid w:val="00350044"/>
    <w:rsid w:val="00350625"/>
    <w:rsid w:val="00350A36"/>
    <w:rsid w:val="00351B07"/>
    <w:rsid w:val="00352F56"/>
    <w:rsid w:val="003531D9"/>
    <w:rsid w:val="00353225"/>
    <w:rsid w:val="003538C9"/>
    <w:rsid w:val="0035465A"/>
    <w:rsid w:val="003548CF"/>
    <w:rsid w:val="003552F4"/>
    <w:rsid w:val="003554D9"/>
    <w:rsid w:val="00357016"/>
    <w:rsid w:val="003574A4"/>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3C77"/>
    <w:rsid w:val="00374646"/>
    <w:rsid w:val="0037479A"/>
    <w:rsid w:val="00374840"/>
    <w:rsid w:val="0037485B"/>
    <w:rsid w:val="00374E19"/>
    <w:rsid w:val="00374FCB"/>
    <w:rsid w:val="00375CF9"/>
    <w:rsid w:val="00376664"/>
    <w:rsid w:val="00376816"/>
    <w:rsid w:val="00376C72"/>
    <w:rsid w:val="00376F8A"/>
    <w:rsid w:val="003770C5"/>
    <w:rsid w:val="003770CC"/>
    <w:rsid w:val="003779F6"/>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1982"/>
    <w:rsid w:val="003A2910"/>
    <w:rsid w:val="003A32DE"/>
    <w:rsid w:val="003A3E34"/>
    <w:rsid w:val="003A465D"/>
    <w:rsid w:val="003A4A08"/>
    <w:rsid w:val="003A4CB9"/>
    <w:rsid w:val="003A564C"/>
    <w:rsid w:val="003A57A9"/>
    <w:rsid w:val="003A66D8"/>
    <w:rsid w:val="003A6C07"/>
    <w:rsid w:val="003A717E"/>
    <w:rsid w:val="003A76AA"/>
    <w:rsid w:val="003A7F75"/>
    <w:rsid w:val="003B0089"/>
    <w:rsid w:val="003B0FB3"/>
    <w:rsid w:val="003B1D25"/>
    <w:rsid w:val="003B3136"/>
    <w:rsid w:val="003B461B"/>
    <w:rsid w:val="003B4E6C"/>
    <w:rsid w:val="003B52A1"/>
    <w:rsid w:val="003B56FD"/>
    <w:rsid w:val="003B5838"/>
    <w:rsid w:val="003B6067"/>
    <w:rsid w:val="003B657B"/>
    <w:rsid w:val="003B6BFF"/>
    <w:rsid w:val="003B7B1E"/>
    <w:rsid w:val="003C02F2"/>
    <w:rsid w:val="003C0F61"/>
    <w:rsid w:val="003C1D32"/>
    <w:rsid w:val="003C2736"/>
    <w:rsid w:val="003C2770"/>
    <w:rsid w:val="003C2861"/>
    <w:rsid w:val="003C62D2"/>
    <w:rsid w:val="003C6661"/>
    <w:rsid w:val="003C6ADB"/>
    <w:rsid w:val="003C7097"/>
    <w:rsid w:val="003C742C"/>
    <w:rsid w:val="003C7DDB"/>
    <w:rsid w:val="003C7E69"/>
    <w:rsid w:val="003D09DB"/>
    <w:rsid w:val="003D1185"/>
    <w:rsid w:val="003D12D2"/>
    <w:rsid w:val="003D2165"/>
    <w:rsid w:val="003D26DC"/>
    <w:rsid w:val="003D3256"/>
    <w:rsid w:val="003D4082"/>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1C9"/>
    <w:rsid w:val="003F2B95"/>
    <w:rsid w:val="003F2CC8"/>
    <w:rsid w:val="003F2DC1"/>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76C"/>
    <w:rsid w:val="00405098"/>
    <w:rsid w:val="0040562A"/>
    <w:rsid w:val="00405886"/>
    <w:rsid w:val="00406832"/>
    <w:rsid w:val="004073F5"/>
    <w:rsid w:val="00407522"/>
    <w:rsid w:val="0040789A"/>
    <w:rsid w:val="00407A15"/>
    <w:rsid w:val="00407A76"/>
    <w:rsid w:val="00410C19"/>
    <w:rsid w:val="004111E5"/>
    <w:rsid w:val="00411273"/>
    <w:rsid w:val="00411D01"/>
    <w:rsid w:val="004124AB"/>
    <w:rsid w:val="00412623"/>
    <w:rsid w:val="0041267A"/>
    <w:rsid w:val="004136C0"/>
    <w:rsid w:val="004139F7"/>
    <w:rsid w:val="00414080"/>
    <w:rsid w:val="004148E6"/>
    <w:rsid w:val="00414B8D"/>
    <w:rsid w:val="00414D75"/>
    <w:rsid w:val="004157E0"/>
    <w:rsid w:val="00415B5B"/>
    <w:rsid w:val="00415EEE"/>
    <w:rsid w:val="004165BF"/>
    <w:rsid w:val="00416984"/>
    <w:rsid w:val="004171D3"/>
    <w:rsid w:val="00417626"/>
    <w:rsid w:val="00417898"/>
    <w:rsid w:val="0042072B"/>
    <w:rsid w:val="004228B4"/>
    <w:rsid w:val="00422970"/>
    <w:rsid w:val="00423924"/>
    <w:rsid w:val="00423F35"/>
    <w:rsid w:val="00424979"/>
    <w:rsid w:val="00424C65"/>
    <w:rsid w:val="00424F72"/>
    <w:rsid w:val="00425332"/>
    <w:rsid w:val="00426410"/>
    <w:rsid w:val="004264B8"/>
    <w:rsid w:val="00430803"/>
    <w:rsid w:val="00430842"/>
    <w:rsid w:val="004308A8"/>
    <w:rsid w:val="00430E42"/>
    <w:rsid w:val="00432064"/>
    <w:rsid w:val="00433C4A"/>
    <w:rsid w:val="00433DF9"/>
    <w:rsid w:val="00433E26"/>
    <w:rsid w:val="00434D78"/>
    <w:rsid w:val="00435064"/>
    <w:rsid w:val="00436E15"/>
    <w:rsid w:val="00437B30"/>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3223"/>
    <w:rsid w:val="00454C34"/>
    <w:rsid w:val="00454E7A"/>
    <w:rsid w:val="004553F9"/>
    <w:rsid w:val="00455BF1"/>
    <w:rsid w:val="00455D64"/>
    <w:rsid w:val="00456012"/>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77C15"/>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996"/>
    <w:rsid w:val="004A2D91"/>
    <w:rsid w:val="004A3455"/>
    <w:rsid w:val="004A3CBE"/>
    <w:rsid w:val="004A46CC"/>
    <w:rsid w:val="004A4D66"/>
    <w:rsid w:val="004A4D74"/>
    <w:rsid w:val="004A5FF7"/>
    <w:rsid w:val="004A6B16"/>
    <w:rsid w:val="004A7DB5"/>
    <w:rsid w:val="004B08D8"/>
    <w:rsid w:val="004B0CFA"/>
    <w:rsid w:val="004B14D6"/>
    <w:rsid w:val="004B175F"/>
    <w:rsid w:val="004B1B1C"/>
    <w:rsid w:val="004B1DAF"/>
    <w:rsid w:val="004B2377"/>
    <w:rsid w:val="004B57AD"/>
    <w:rsid w:val="004B5EB0"/>
    <w:rsid w:val="004B6657"/>
    <w:rsid w:val="004B6BDC"/>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F87"/>
    <w:rsid w:val="005072FD"/>
    <w:rsid w:val="0051009F"/>
    <w:rsid w:val="00510D6E"/>
    <w:rsid w:val="00511EDF"/>
    <w:rsid w:val="00512604"/>
    <w:rsid w:val="005127A9"/>
    <w:rsid w:val="005129E4"/>
    <w:rsid w:val="00512E6C"/>
    <w:rsid w:val="00513654"/>
    <w:rsid w:val="005136B0"/>
    <w:rsid w:val="00513889"/>
    <w:rsid w:val="00513E12"/>
    <w:rsid w:val="005140A7"/>
    <w:rsid w:val="0051443F"/>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26ED"/>
    <w:rsid w:val="00532E52"/>
    <w:rsid w:val="005330EE"/>
    <w:rsid w:val="00533B59"/>
    <w:rsid w:val="00533FED"/>
    <w:rsid w:val="005346F3"/>
    <w:rsid w:val="0053537E"/>
    <w:rsid w:val="00535B33"/>
    <w:rsid w:val="00535F18"/>
    <w:rsid w:val="00536091"/>
    <w:rsid w:val="005372F3"/>
    <w:rsid w:val="0053752E"/>
    <w:rsid w:val="00537DD0"/>
    <w:rsid w:val="00540306"/>
    <w:rsid w:val="005411A5"/>
    <w:rsid w:val="00541618"/>
    <w:rsid w:val="00541B80"/>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96A"/>
    <w:rsid w:val="005A0D55"/>
    <w:rsid w:val="005A125B"/>
    <w:rsid w:val="005A12CC"/>
    <w:rsid w:val="005A1800"/>
    <w:rsid w:val="005A187A"/>
    <w:rsid w:val="005A1D31"/>
    <w:rsid w:val="005A1FAE"/>
    <w:rsid w:val="005A20F4"/>
    <w:rsid w:val="005A31A7"/>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684"/>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6BB"/>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97E"/>
    <w:rsid w:val="00605AD0"/>
    <w:rsid w:val="00605F05"/>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679C"/>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42D8"/>
    <w:rsid w:val="00635436"/>
    <w:rsid w:val="006358D4"/>
    <w:rsid w:val="006361E6"/>
    <w:rsid w:val="00636527"/>
    <w:rsid w:val="006368E4"/>
    <w:rsid w:val="006369B8"/>
    <w:rsid w:val="00637E1B"/>
    <w:rsid w:val="006403E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98"/>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1709"/>
    <w:rsid w:val="0068272D"/>
    <w:rsid w:val="006837F8"/>
    <w:rsid w:val="00685799"/>
    <w:rsid w:val="0068628B"/>
    <w:rsid w:val="0068639E"/>
    <w:rsid w:val="0068791D"/>
    <w:rsid w:val="00687DB6"/>
    <w:rsid w:val="00690204"/>
    <w:rsid w:val="00690334"/>
    <w:rsid w:val="0069089D"/>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973"/>
    <w:rsid w:val="006A3B96"/>
    <w:rsid w:val="006A452B"/>
    <w:rsid w:val="006A4DF1"/>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44CA"/>
    <w:rsid w:val="006E50FA"/>
    <w:rsid w:val="006E5968"/>
    <w:rsid w:val="006E6036"/>
    <w:rsid w:val="006E6755"/>
    <w:rsid w:val="006E6798"/>
    <w:rsid w:val="006E707E"/>
    <w:rsid w:val="006E7208"/>
    <w:rsid w:val="006E77AF"/>
    <w:rsid w:val="006F03B7"/>
    <w:rsid w:val="006F1C54"/>
    <w:rsid w:val="006F25B8"/>
    <w:rsid w:val="006F29B9"/>
    <w:rsid w:val="006F2AD7"/>
    <w:rsid w:val="006F32A2"/>
    <w:rsid w:val="006F3CEC"/>
    <w:rsid w:val="006F3D59"/>
    <w:rsid w:val="006F5F5E"/>
    <w:rsid w:val="006F6AB1"/>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607"/>
    <w:rsid w:val="0071495B"/>
    <w:rsid w:val="00716628"/>
    <w:rsid w:val="0071674E"/>
    <w:rsid w:val="007167C9"/>
    <w:rsid w:val="00716CBE"/>
    <w:rsid w:val="00716D30"/>
    <w:rsid w:val="00716D3A"/>
    <w:rsid w:val="00717B21"/>
    <w:rsid w:val="00720E83"/>
    <w:rsid w:val="007211CF"/>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82A"/>
    <w:rsid w:val="007371E7"/>
    <w:rsid w:val="0073784A"/>
    <w:rsid w:val="00740359"/>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02B"/>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6EB9"/>
    <w:rsid w:val="007773E2"/>
    <w:rsid w:val="0078067F"/>
    <w:rsid w:val="00780D93"/>
    <w:rsid w:val="007817D0"/>
    <w:rsid w:val="007830E8"/>
    <w:rsid w:val="0078312D"/>
    <w:rsid w:val="0078392E"/>
    <w:rsid w:val="00784B5F"/>
    <w:rsid w:val="00784F04"/>
    <w:rsid w:val="00785458"/>
    <w:rsid w:val="00785C7D"/>
    <w:rsid w:val="007861D5"/>
    <w:rsid w:val="00790DB8"/>
    <w:rsid w:val="0079168E"/>
    <w:rsid w:val="00792560"/>
    <w:rsid w:val="0079268C"/>
    <w:rsid w:val="00794149"/>
    <w:rsid w:val="007947FB"/>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249"/>
    <w:rsid w:val="007A55D0"/>
    <w:rsid w:val="007A5D94"/>
    <w:rsid w:val="007A5D97"/>
    <w:rsid w:val="007B00D3"/>
    <w:rsid w:val="007B0219"/>
    <w:rsid w:val="007B3310"/>
    <w:rsid w:val="007B3B77"/>
    <w:rsid w:val="007B3E64"/>
    <w:rsid w:val="007B44B0"/>
    <w:rsid w:val="007B4576"/>
    <w:rsid w:val="007B4F9C"/>
    <w:rsid w:val="007B4FF9"/>
    <w:rsid w:val="007B60C4"/>
    <w:rsid w:val="007B63F1"/>
    <w:rsid w:val="007B640B"/>
    <w:rsid w:val="007B6F25"/>
    <w:rsid w:val="007B6FBA"/>
    <w:rsid w:val="007B73EE"/>
    <w:rsid w:val="007C0A84"/>
    <w:rsid w:val="007C1F63"/>
    <w:rsid w:val="007C20ED"/>
    <w:rsid w:val="007C28F2"/>
    <w:rsid w:val="007C2C2E"/>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803"/>
    <w:rsid w:val="007E495B"/>
    <w:rsid w:val="007E5CE6"/>
    <w:rsid w:val="007E635F"/>
    <w:rsid w:val="007E6661"/>
    <w:rsid w:val="007E6724"/>
    <w:rsid w:val="007E6A8B"/>
    <w:rsid w:val="007E712E"/>
    <w:rsid w:val="007E7A97"/>
    <w:rsid w:val="007E7B24"/>
    <w:rsid w:val="007E7BA5"/>
    <w:rsid w:val="007E7C1C"/>
    <w:rsid w:val="007E7D82"/>
    <w:rsid w:val="007F09B4"/>
    <w:rsid w:val="007F11DE"/>
    <w:rsid w:val="007F11E1"/>
    <w:rsid w:val="007F1CF5"/>
    <w:rsid w:val="007F2400"/>
    <w:rsid w:val="007F2821"/>
    <w:rsid w:val="007F46AA"/>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42E"/>
    <w:rsid w:val="00812E51"/>
    <w:rsid w:val="00813718"/>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25A9"/>
    <w:rsid w:val="008346DD"/>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796"/>
    <w:rsid w:val="00855EAD"/>
    <w:rsid w:val="00855EEB"/>
    <w:rsid w:val="0085600C"/>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A2C"/>
    <w:rsid w:val="00885096"/>
    <w:rsid w:val="00885CCA"/>
    <w:rsid w:val="00886787"/>
    <w:rsid w:val="00886AC9"/>
    <w:rsid w:val="00887EC4"/>
    <w:rsid w:val="008900D4"/>
    <w:rsid w:val="008916E1"/>
    <w:rsid w:val="008917CD"/>
    <w:rsid w:val="008920A9"/>
    <w:rsid w:val="00892268"/>
    <w:rsid w:val="008925BD"/>
    <w:rsid w:val="00892EA2"/>
    <w:rsid w:val="00893445"/>
    <w:rsid w:val="00893457"/>
    <w:rsid w:val="008936E5"/>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5B4F"/>
    <w:rsid w:val="008A6387"/>
    <w:rsid w:val="008A658C"/>
    <w:rsid w:val="008A6A64"/>
    <w:rsid w:val="008A7560"/>
    <w:rsid w:val="008A78B4"/>
    <w:rsid w:val="008B012C"/>
    <w:rsid w:val="008B0281"/>
    <w:rsid w:val="008B05C5"/>
    <w:rsid w:val="008B13C0"/>
    <w:rsid w:val="008B1477"/>
    <w:rsid w:val="008B1C27"/>
    <w:rsid w:val="008B3549"/>
    <w:rsid w:val="008B3CD5"/>
    <w:rsid w:val="008B3F19"/>
    <w:rsid w:val="008B45EB"/>
    <w:rsid w:val="008B5837"/>
    <w:rsid w:val="008B5BBF"/>
    <w:rsid w:val="008B6C4C"/>
    <w:rsid w:val="008B749B"/>
    <w:rsid w:val="008B7735"/>
    <w:rsid w:val="008B77C9"/>
    <w:rsid w:val="008B7941"/>
    <w:rsid w:val="008B7A4B"/>
    <w:rsid w:val="008B7BD7"/>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9D"/>
    <w:rsid w:val="008D2F9D"/>
    <w:rsid w:val="008D3DB7"/>
    <w:rsid w:val="008D43F2"/>
    <w:rsid w:val="008D4DB1"/>
    <w:rsid w:val="008D4FED"/>
    <w:rsid w:val="008D5238"/>
    <w:rsid w:val="008D54E2"/>
    <w:rsid w:val="008D57BA"/>
    <w:rsid w:val="008D598A"/>
    <w:rsid w:val="008D5BF3"/>
    <w:rsid w:val="008D6122"/>
    <w:rsid w:val="008D6BAD"/>
    <w:rsid w:val="008D71BB"/>
    <w:rsid w:val="008D728A"/>
    <w:rsid w:val="008D7375"/>
    <w:rsid w:val="008D77C3"/>
    <w:rsid w:val="008E0292"/>
    <w:rsid w:val="008E1186"/>
    <w:rsid w:val="008E1B89"/>
    <w:rsid w:val="008E2DA8"/>
    <w:rsid w:val="008E37E1"/>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934"/>
    <w:rsid w:val="00901B7E"/>
    <w:rsid w:val="00903D1A"/>
    <w:rsid w:val="00904C39"/>
    <w:rsid w:val="009061F2"/>
    <w:rsid w:val="00906857"/>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835"/>
    <w:rsid w:val="00941BB7"/>
    <w:rsid w:val="009424DE"/>
    <w:rsid w:val="00943BA6"/>
    <w:rsid w:val="0094402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37E4"/>
    <w:rsid w:val="009545AA"/>
    <w:rsid w:val="0095469A"/>
    <w:rsid w:val="00955C0C"/>
    <w:rsid w:val="00956840"/>
    <w:rsid w:val="00956D0C"/>
    <w:rsid w:val="0096051C"/>
    <w:rsid w:val="009611FE"/>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3424"/>
    <w:rsid w:val="00975842"/>
    <w:rsid w:val="0097669C"/>
    <w:rsid w:val="0097693F"/>
    <w:rsid w:val="00976CFE"/>
    <w:rsid w:val="009779E9"/>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AEC"/>
    <w:rsid w:val="009A74CA"/>
    <w:rsid w:val="009A7803"/>
    <w:rsid w:val="009A78FA"/>
    <w:rsid w:val="009B026E"/>
    <w:rsid w:val="009B0B4C"/>
    <w:rsid w:val="009B2467"/>
    <w:rsid w:val="009B2B95"/>
    <w:rsid w:val="009B3C10"/>
    <w:rsid w:val="009B4466"/>
    <w:rsid w:val="009B4948"/>
    <w:rsid w:val="009B4BB6"/>
    <w:rsid w:val="009B52CC"/>
    <w:rsid w:val="009B789F"/>
    <w:rsid w:val="009C0A0A"/>
    <w:rsid w:val="009C0E54"/>
    <w:rsid w:val="009C10CB"/>
    <w:rsid w:val="009C123D"/>
    <w:rsid w:val="009C35C5"/>
    <w:rsid w:val="009C4FAD"/>
    <w:rsid w:val="009C69DC"/>
    <w:rsid w:val="009C6D3C"/>
    <w:rsid w:val="009C6F33"/>
    <w:rsid w:val="009C7726"/>
    <w:rsid w:val="009D0E14"/>
    <w:rsid w:val="009D0F0C"/>
    <w:rsid w:val="009D1212"/>
    <w:rsid w:val="009D190B"/>
    <w:rsid w:val="009D1F64"/>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6399"/>
    <w:rsid w:val="009E6896"/>
    <w:rsid w:val="009E79E7"/>
    <w:rsid w:val="009F1A8F"/>
    <w:rsid w:val="009F1BDB"/>
    <w:rsid w:val="009F2128"/>
    <w:rsid w:val="009F2F3D"/>
    <w:rsid w:val="009F3620"/>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40FB1"/>
    <w:rsid w:val="00A41278"/>
    <w:rsid w:val="00A41BBF"/>
    <w:rsid w:val="00A41F5E"/>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E5E"/>
    <w:rsid w:val="00A6133B"/>
    <w:rsid w:val="00A6143A"/>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6F15"/>
    <w:rsid w:val="00A87AA1"/>
    <w:rsid w:val="00A902C8"/>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F8"/>
    <w:rsid w:val="00AA373D"/>
    <w:rsid w:val="00AA3B29"/>
    <w:rsid w:val="00AA43B6"/>
    <w:rsid w:val="00AA4499"/>
    <w:rsid w:val="00AA469A"/>
    <w:rsid w:val="00AA4B1F"/>
    <w:rsid w:val="00AA5FF9"/>
    <w:rsid w:val="00AA67F5"/>
    <w:rsid w:val="00AA6B25"/>
    <w:rsid w:val="00AA73CA"/>
    <w:rsid w:val="00AA7773"/>
    <w:rsid w:val="00AA7CBA"/>
    <w:rsid w:val="00AB0619"/>
    <w:rsid w:val="00AB0907"/>
    <w:rsid w:val="00AB0F9C"/>
    <w:rsid w:val="00AB1056"/>
    <w:rsid w:val="00AB1D02"/>
    <w:rsid w:val="00AB20DF"/>
    <w:rsid w:val="00AB241E"/>
    <w:rsid w:val="00AB28BC"/>
    <w:rsid w:val="00AB3840"/>
    <w:rsid w:val="00AB3AC9"/>
    <w:rsid w:val="00AB5FF7"/>
    <w:rsid w:val="00AB6500"/>
    <w:rsid w:val="00AC01F1"/>
    <w:rsid w:val="00AC0C03"/>
    <w:rsid w:val="00AC1900"/>
    <w:rsid w:val="00AC226A"/>
    <w:rsid w:val="00AC2642"/>
    <w:rsid w:val="00AC3EE8"/>
    <w:rsid w:val="00AC50D0"/>
    <w:rsid w:val="00AC5FA0"/>
    <w:rsid w:val="00AC6B03"/>
    <w:rsid w:val="00AC6BFE"/>
    <w:rsid w:val="00AC6E1E"/>
    <w:rsid w:val="00AC7276"/>
    <w:rsid w:val="00AC75C2"/>
    <w:rsid w:val="00AD0D4B"/>
    <w:rsid w:val="00AD1667"/>
    <w:rsid w:val="00AD1A76"/>
    <w:rsid w:val="00AD2FFC"/>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1B0"/>
    <w:rsid w:val="00B2320A"/>
    <w:rsid w:val="00B23F9C"/>
    <w:rsid w:val="00B24254"/>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56D9"/>
    <w:rsid w:val="00B657EF"/>
    <w:rsid w:val="00B668D3"/>
    <w:rsid w:val="00B70EF6"/>
    <w:rsid w:val="00B71966"/>
    <w:rsid w:val="00B72290"/>
    <w:rsid w:val="00B74553"/>
    <w:rsid w:val="00B767BE"/>
    <w:rsid w:val="00B76854"/>
    <w:rsid w:val="00B772B0"/>
    <w:rsid w:val="00B8021A"/>
    <w:rsid w:val="00B80A11"/>
    <w:rsid w:val="00B81AAD"/>
    <w:rsid w:val="00B8211F"/>
    <w:rsid w:val="00B822C2"/>
    <w:rsid w:val="00B830EF"/>
    <w:rsid w:val="00B833B3"/>
    <w:rsid w:val="00B83FE5"/>
    <w:rsid w:val="00B84305"/>
    <w:rsid w:val="00B8434D"/>
    <w:rsid w:val="00B84437"/>
    <w:rsid w:val="00B84F4E"/>
    <w:rsid w:val="00B84FFA"/>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3ED8"/>
    <w:rsid w:val="00BA4EF6"/>
    <w:rsid w:val="00BA5019"/>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D9"/>
    <w:rsid w:val="00BB3376"/>
    <w:rsid w:val="00BB3587"/>
    <w:rsid w:val="00BB39F3"/>
    <w:rsid w:val="00BB3DA7"/>
    <w:rsid w:val="00BB41E9"/>
    <w:rsid w:val="00BB46F0"/>
    <w:rsid w:val="00BB498B"/>
    <w:rsid w:val="00BB49D3"/>
    <w:rsid w:val="00BB4F56"/>
    <w:rsid w:val="00BB5C81"/>
    <w:rsid w:val="00BB7E3F"/>
    <w:rsid w:val="00BC08BF"/>
    <w:rsid w:val="00BC0F5D"/>
    <w:rsid w:val="00BC1805"/>
    <w:rsid w:val="00BC1C8F"/>
    <w:rsid w:val="00BC21BB"/>
    <w:rsid w:val="00BC336D"/>
    <w:rsid w:val="00BC3C2A"/>
    <w:rsid w:val="00BC3D55"/>
    <w:rsid w:val="00BC3E2A"/>
    <w:rsid w:val="00BC44D2"/>
    <w:rsid w:val="00BC4A52"/>
    <w:rsid w:val="00BC4E8D"/>
    <w:rsid w:val="00BC5BF9"/>
    <w:rsid w:val="00BC60A0"/>
    <w:rsid w:val="00BC6C77"/>
    <w:rsid w:val="00BC7027"/>
    <w:rsid w:val="00BC714C"/>
    <w:rsid w:val="00BD06C7"/>
    <w:rsid w:val="00BD0C63"/>
    <w:rsid w:val="00BD1AD9"/>
    <w:rsid w:val="00BD1ECB"/>
    <w:rsid w:val="00BD3466"/>
    <w:rsid w:val="00BD3D91"/>
    <w:rsid w:val="00BD45D2"/>
    <w:rsid w:val="00BD45E0"/>
    <w:rsid w:val="00BD4F0E"/>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CFD"/>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71B"/>
    <w:rsid w:val="00BF6B49"/>
    <w:rsid w:val="00BF730C"/>
    <w:rsid w:val="00BF766D"/>
    <w:rsid w:val="00BF7B8C"/>
    <w:rsid w:val="00BF7EA2"/>
    <w:rsid w:val="00C00E00"/>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109"/>
    <w:rsid w:val="00C3426B"/>
    <w:rsid w:val="00C347C9"/>
    <w:rsid w:val="00C35A22"/>
    <w:rsid w:val="00C3624B"/>
    <w:rsid w:val="00C36E14"/>
    <w:rsid w:val="00C37278"/>
    <w:rsid w:val="00C376E6"/>
    <w:rsid w:val="00C379A2"/>
    <w:rsid w:val="00C4009E"/>
    <w:rsid w:val="00C412E2"/>
    <w:rsid w:val="00C41F7E"/>
    <w:rsid w:val="00C420AD"/>
    <w:rsid w:val="00C420F1"/>
    <w:rsid w:val="00C42A33"/>
    <w:rsid w:val="00C430BB"/>
    <w:rsid w:val="00C43A59"/>
    <w:rsid w:val="00C43D41"/>
    <w:rsid w:val="00C44EBC"/>
    <w:rsid w:val="00C45077"/>
    <w:rsid w:val="00C452AF"/>
    <w:rsid w:val="00C458A6"/>
    <w:rsid w:val="00C45B30"/>
    <w:rsid w:val="00C45DEC"/>
    <w:rsid w:val="00C46008"/>
    <w:rsid w:val="00C468CF"/>
    <w:rsid w:val="00C5022E"/>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5971"/>
    <w:rsid w:val="00C65FCF"/>
    <w:rsid w:val="00C66495"/>
    <w:rsid w:val="00C67504"/>
    <w:rsid w:val="00C70FB1"/>
    <w:rsid w:val="00C71AA7"/>
    <w:rsid w:val="00C71DEB"/>
    <w:rsid w:val="00C72169"/>
    <w:rsid w:val="00C73028"/>
    <w:rsid w:val="00C73680"/>
    <w:rsid w:val="00C736AF"/>
    <w:rsid w:val="00C73CAE"/>
    <w:rsid w:val="00C7470D"/>
    <w:rsid w:val="00C74849"/>
    <w:rsid w:val="00C7499B"/>
    <w:rsid w:val="00C74EE1"/>
    <w:rsid w:val="00C754F3"/>
    <w:rsid w:val="00C756A5"/>
    <w:rsid w:val="00C76241"/>
    <w:rsid w:val="00C779EB"/>
    <w:rsid w:val="00C77ACD"/>
    <w:rsid w:val="00C8009B"/>
    <w:rsid w:val="00C8018C"/>
    <w:rsid w:val="00C801D8"/>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40"/>
    <w:rsid w:val="00C92E68"/>
    <w:rsid w:val="00C9344F"/>
    <w:rsid w:val="00C940CB"/>
    <w:rsid w:val="00C942F3"/>
    <w:rsid w:val="00C943EE"/>
    <w:rsid w:val="00C94491"/>
    <w:rsid w:val="00C95B35"/>
    <w:rsid w:val="00C95E4D"/>
    <w:rsid w:val="00C963B5"/>
    <w:rsid w:val="00C97762"/>
    <w:rsid w:val="00C97FB2"/>
    <w:rsid w:val="00CA0290"/>
    <w:rsid w:val="00CA0641"/>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178"/>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873"/>
    <w:rsid w:val="00D12C3B"/>
    <w:rsid w:val="00D1336C"/>
    <w:rsid w:val="00D1352C"/>
    <w:rsid w:val="00D14CE8"/>
    <w:rsid w:val="00D15133"/>
    <w:rsid w:val="00D152B2"/>
    <w:rsid w:val="00D15485"/>
    <w:rsid w:val="00D15AB6"/>
    <w:rsid w:val="00D168AB"/>
    <w:rsid w:val="00D16962"/>
    <w:rsid w:val="00D16C5E"/>
    <w:rsid w:val="00D17425"/>
    <w:rsid w:val="00D213DF"/>
    <w:rsid w:val="00D21ABA"/>
    <w:rsid w:val="00D21DB0"/>
    <w:rsid w:val="00D22158"/>
    <w:rsid w:val="00D23970"/>
    <w:rsid w:val="00D239DD"/>
    <w:rsid w:val="00D24823"/>
    <w:rsid w:val="00D24B9E"/>
    <w:rsid w:val="00D268FE"/>
    <w:rsid w:val="00D26936"/>
    <w:rsid w:val="00D26E57"/>
    <w:rsid w:val="00D27390"/>
    <w:rsid w:val="00D310DA"/>
    <w:rsid w:val="00D318CD"/>
    <w:rsid w:val="00D31B64"/>
    <w:rsid w:val="00D31B69"/>
    <w:rsid w:val="00D31C1C"/>
    <w:rsid w:val="00D321F1"/>
    <w:rsid w:val="00D33F45"/>
    <w:rsid w:val="00D3472B"/>
    <w:rsid w:val="00D34B82"/>
    <w:rsid w:val="00D3503C"/>
    <w:rsid w:val="00D35542"/>
    <w:rsid w:val="00D36167"/>
    <w:rsid w:val="00D36349"/>
    <w:rsid w:val="00D3693C"/>
    <w:rsid w:val="00D36972"/>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25F"/>
    <w:rsid w:val="00D46917"/>
    <w:rsid w:val="00D46EA0"/>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C0164"/>
    <w:rsid w:val="00DC0A20"/>
    <w:rsid w:val="00DC1436"/>
    <w:rsid w:val="00DC2B4E"/>
    <w:rsid w:val="00DC32F6"/>
    <w:rsid w:val="00DC34D7"/>
    <w:rsid w:val="00DC4513"/>
    <w:rsid w:val="00DC4D3E"/>
    <w:rsid w:val="00DC56B7"/>
    <w:rsid w:val="00DC6062"/>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51DA"/>
    <w:rsid w:val="00DF561F"/>
    <w:rsid w:val="00DF5681"/>
    <w:rsid w:val="00DF5A6B"/>
    <w:rsid w:val="00DF67FE"/>
    <w:rsid w:val="00DF6DC2"/>
    <w:rsid w:val="00DF75F9"/>
    <w:rsid w:val="00E01E52"/>
    <w:rsid w:val="00E04873"/>
    <w:rsid w:val="00E0488F"/>
    <w:rsid w:val="00E05CB4"/>
    <w:rsid w:val="00E062DC"/>
    <w:rsid w:val="00E06C0A"/>
    <w:rsid w:val="00E1075B"/>
    <w:rsid w:val="00E10AFE"/>
    <w:rsid w:val="00E10F00"/>
    <w:rsid w:val="00E11043"/>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B1D"/>
    <w:rsid w:val="00E24B9E"/>
    <w:rsid w:val="00E25A76"/>
    <w:rsid w:val="00E26898"/>
    <w:rsid w:val="00E273E5"/>
    <w:rsid w:val="00E30E64"/>
    <w:rsid w:val="00E3177C"/>
    <w:rsid w:val="00E32D97"/>
    <w:rsid w:val="00E33235"/>
    <w:rsid w:val="00E3345E"/>
    <w:rsid w:val="00E335B2"/>
    <w:rsid w:val="00E36790"/>
    <w:rsid w:val="00E3776A"/>
    <w:rsid w:val="00E37ABD"/>
    <w:rsid w:val="00E4013D"/>
    <w:rsid w:val="00E40461"/>
    <w:rsid w:val="00E4047F"/>
    <w:rsid w:val="00E41713"/>
    <w:rsid w:val="00E425C3"/>
    <w:rsid w:val="00E43435"/>
    <w:rsid w:val="00E4381F"/>
    <w:rsid w:val="00E443D7"/>
    <w:rsid w:val="00E44B49"/>
    <w:rsid w:val="00E458FE"/>
    <w:rsid w:val="00E4660B"/>
    <w:rsid w:val="00E4797F"/>
    <w:rsid w:val="00E50FF0"/>
    <w:rsid w:val="00E5165A"/>
    <w:rsid w:val="00E525DC"/>
    <w:rsid w:val="00E52FBE"/>
    <w:rsid w:val="00E53E7B"/>
    <w:rsid w:val="00E54249"/>
    <w:rsid w:val="00E5567D"/>
    <w:rsid w:val="00E56556"/>
    <w:rsid w:val="00E57038"/>
    <w:rsid w:val="00E572DF"/>
    <w:rsid w:val="00E57D3B"/>
    <w:rsid w:val="00E60DF9"/>
    <w:rsid w:val="00E60E8D"/>
    <w:rsid w:val="00E611AE"/>
    <w:rsid w:val="00E61751"/>
    <w:rsid w:val="00E61808"/>
    <w:rsid w:val="00E62065"/>
    <w:rsid w:val="00E62E57"/>
    <w:rsid w:val="00E6445B"/>
    <w:rsid w:val="00E65557"/>
    <w:rsid w:val="00E657C7"/>
    <w:rsid w:val="00E66B9F"/>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3D2E"/>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5BF"/>
    <w:rsid w:val="00E9574D"/>
    <w:rsid w:val="00E96962"/>
    <w:rsid w:val="00E96BB7"/>
    <w:rsid w:val="00E96FD8"/>
    <w:rsid w:val="00E9791B"/>
    <w:rsid w:val="00E979C2"/>
    <w:rsid w:val="00E97F8A"/>
    <w:rsid w:val="00EA02EE"/>
    <w:rsid w:val="00EA0B45"/>
    <w:rsid w:val="00EA1317"/>
    <w:rsid w:val="00EA1803"/>
    <w:rsid w:val="00EA1996"/>
    <w:rsid w:val="00EA1D1E"/>
    <w:rsid w:val="00EA301F"/>
    <w:rsid w:val="00EA3779"/>
    <w:rsid w:val="00EA4357"/>
    <w:rsid w:val="00EA4735"/>
    <w:rsid w:val="00EA4CA8"/>
    <w:rsid w:val="00EA5DB8"/>
    <w:rsid w:val="00EA645A"/>
    <w:rsid w:val="00EA6FA2"/>
    <w:rsid w:val="00EB02F9"/>
    <w:rsid w:val="00EB0ACB"/>
    <w:rsid w:val="00EB0C8C"/>
    <w:rsid w:val="00EB2548"/>
    <w:rsid w:val="00EB2F21"/>
    <w:rsid w:val="00EB5791"/>
    <w:rsid w:val="00EB5D68"/>
    <w:rsid w:val="00EB6EAB"/>
    <w:rsid w:val="00EB7B8D"/>
    <w:rsid w:val="00EC0E3D"/>
    <w:rsid w:val="00EC131F"/>
    <w:rsid w:val="00EC1482"/>
    <w:rsid w:val="00EC1DA8"/>
    <w:rsid w:val="00EC2B2F"/>
    <w:rsid w:val="00EC2D8C"/>
    <w:rsid w:val="00EC3D68"/>
    <w:rsid w:val="00EC40CB"/>
    <w:rsid w:val="00EC5AAA"/>
    <w:rsid w:val="00EC6642"/>
    <w:rsid w:val="00EC6DEE"/>
    <w:rsid w:val="00EC7837"/>
    <w:rsid w:val="00ED02C8"/>
    <w:rsid w:val="00ED0659"/>
    <w:rsid w:val="00ED07EC"/>
    <w:rsid w:val="00ED095F"/>
    <w:rsid w:val="00ED1E5E"/>
    <w:rsid w:val="00ED2910"/>
    <w:rsid w:val="00ED3132"/>
    <w:rsid w:val="00ED31FF"/>
    <w:rsid w:val="00ED3389"/>
    <w:rsid w:val="00ED469C"/>
    <w:rsid w:val="00ED495F"/>
    <w:rsid w:val="00ED4F53"/>
    <w:rsid w:val="00ED5CB9"/>
    <w:rsid w:val="00ED6137"/>
    <w:rsid w:val="00ED694C"/>
    <w:rsid w:val="00ED741F"/>
    <w:rsid w:val="00ED7EE7"/>
    <w:rsid w:val="00ED7F8B"/>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A37"/>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4C4"/>
    <w:rsid w:val="00F221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593"/>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39B3"/>
    <w:rsid w:val="00F73E95"/>
    <w:rsid w:val="00F73F7C"/>
    <w:rsid w:val="00F75133"/>
    <w:rsid w:val="00F755DA"/>
    <w:rsid w:val="00F75C3D"/>
    <w:rsid w:val="00F75D23"/>
    <w:rsid w:val="00F75DED"/>
    <w:rsid w:val="00F761E5"/>
    <w:rsid w:val="00F76DB0"/>
    <w:rsid w:val="00F7734A"/>
    <w:rsid w:val="00F77E98"/>
    <w:rsid w:val="00F8064B"/>
    <w:rsid w:val="00F813FD"/>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DD"/>
    <w:rsid w:val="00F937E3"/>
    <w:rsid w:val="00F956F1"/>
    <w:rsid w:val="00F957F9"/>
    <w:rsid w:val="00F966BD"/>
    <w:rsid w:val="00F96FB8"/>
    <w:rsid w:val="00F97611"/>
    <w:rsid w:val="00FA104D"/>
    <w:rsid w:val="00FA10CF"/>
    <w:rsid w:val="00FA11CD"/>
    <w:rsid w:val="00FA16BA"/>
    <w:rsid w:val="00FA17E4"/>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11B5"/>
    <w:rsid w:val="00FB1518"/>
    <w:rsid w:val="00FB219E"/>
    <w:rsid w:val="00FB41FC"/>
    <w:rsid w:val="00FB449E"/>
    <w:rsid w:val="00FB4BE8"/>
    <w:rsid w:val="00FB4C2D"/>
    <w:rsid w:val="00FB6E43"/>
    <w:rsid w:val="00FB7A62"/>
    <w:rsid w:val="00FB7DF1"/>
    <w:rsid w:val="00FC0489"/>
    <w:rsid w:val="00FC156A"/>
    <w:rsid w:val="00FC305B"/>
    <w:rsid w:val="00FC4063"/>
    <w:rsid w:val="00FC6B96"/>
    <w:rsid w:val="00FC6C10"/>
    <w:rsid w:val="00FD028A"/>
    <w:rsid w:val="00FD06FE"/>
    <w:rsid w:val="00FD14B7"/>
    <w:rsid w:val="00FD14F5"/>
    <w:rsid w:val="00FD1C1B"/>
    <w:rsid w:val="00FD3420"/>
    <w:rsid w:val="00FD36AB"/>
    <w:rsid w:val="00FD4274"/>
    <w:rsid w:val="00FD50C5"/>
    <w:rsid w:val="00FD58EF"/>
    <w:rsid w:val="00FD732D"/>
    <w:rsid w:val="00FD73A2"/>
    <w:rsid w:val="00FD7F49"/>
    <w:rsid w:val="00FD7F91"/>
    <w:rsid w:val="00FE0BAF"/>
    <w:rsid w:val="00FE17C4"/>
    <w:rsid w:val="00FE2484"/>
    <w:rsid w:val="00FE282A"/>
    <w:rsid w:val="00FE475C"/>
    <w:rsid w:val="00FE4B1C"/>
    <w:rsid w:val="00FE4E83"/>
    <w:rsid w:val="00FE5A4C"/>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aliases w:val="pie de página"/>
    <w:basedOn w:val="Normal"/>
    <w:link w:val="PiedepginaCar"/>
    <w:uiPriority w:val="99"/>
    <w:rsid w:val="00952F15"/>
    <w:pPr>
      <w:tabs>
        <w:tab w:val="center" w:pos="4419"/>
        <w:tab w:val="right" w:pos="8838"/>
      </w:tabs>
    </w:pPr>
  </w:style>
  <w:style w:type="character" w:customStyle="1" w:styleId="PiedepginaCar">
    <w:name w:val="Pie de página Car"/>
    <w:aliases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link w:val="NormaCar"/>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character" w:customStyle="1" w:styleId="Cuerpodeltexto3">
    <w:name w:val="Cuerpo del texto (3)_"/>
    <w:basedOn w:val="Fuentedeprrafopredeter"/>
    <w:link w:val="Cuerpodeltexto31"/>
    <w:uiPriority w:val="99"/>
    <w:locked/>
    <w:rsid w:val="00346BEF"/>
    <w:rPr>
      <w:sz w:val="34"/>
      <w:szCs w:val="34"/>
      <w:shd w:val="clear" w:color="auto" w:fill="FFFFFF"/>
    </w:rPr>
  </w:style>
  <w:style w:type="character" w:customStyle="1" w:styleId="Cuerpodeltexto30">
    <w:name w:val="Cuerpo del texto (3)"/>
    <w:basedOn w:val="Cuerpodeltexto3"/>
    <w:uiPriority w:val="99"/>
    <w:rsid w:val="00346BEF"/>
    <w:rPr>
      <w:sz w:val="34"/>
      <w:szCs w:val="34"/>
      <w:shd w:val="clear" w:color="auto" w:fill="FFFFFF"/>
    </w:rPr>
  </w:style>
  <w:style w:type="character" w:customStyle="1" w:styleId="Cuerpodeltexto2">
    <w:name w:val="Cuerpo del texto (2)_"/>
    <w:basedOn w:val="Fuentedeprrafopredeter"/>
    <w:link w:val="Cuerpodeltexto21"/>
    <w:uiPriority w:val="99"/>
    <w:locked/>
    <w:rsid w:val="00346BEF"/>
    <w:rPr>
      <w:b/>
      <w:bCs/>
      <w:spacing w:val="10"/>
      <w:sz w:val="33"/>
      <w:szCs w:val="33"/>
      <w:shd w:val="clear" w:color="auto" w:fill="FFFFFF"/>
    </w:rPr>
  </w:style>
  <w:style w:type="character" w:customStyle="1" w:styleId="Cuerpodeltexto20">
    <w:name w:val="Cuerpo del texto (2)"/>
    <w:basedOn w:val="Cuerpodeltexto2"/>
    <w:uiPriority w:val="99"/>
    <w:rsid w:val="00346BEF"/>
    <w:rPr>
      <w:b/>
      <w:bCs/>
      <w:spacing w:val="10"/>
      <w:sz w:val="33"/>
      <w:szCs w:val="33"/>
      <w:shd w:val="clear" w:color="auto" w:fill="FFFFFF"/>
    </w:rPr>
  </w:style>
  <w:style w:type="paragraph" w:customStyle="1" w:styleId="Cuerpodeltexto31">
    <w:name w:val="Cuerpo del texto (3)1"/>
    <w:basedOn w:val="Normal"/>
    <w:link w:val="Cuerpodeltexto3"/>
    <w:uiPriority w:val="99"/>
    <w:rsid w:val="00346BEF"/>
    <w:pPr>
      <w:shd w:val="clear" w:color="auto" w:fill="FFFFFF"/>
      <w:spacing w:line="240" w:lineRule="atLeast"/>
    </w:pPr>
    <w:rPr>
      <w:sz w:val="34"/>
      <w:szCs w:val="34"/>
      <w:lang w:val="es-BO" w:eastAsia="es-BO"/>
    </w:rPr>
  </w:style>
  <w:style w:type="paragraph" w:customStyle="1" w:styleId="Cuerpodeltexto21">
    <w:name w:val="Cuerpo del texto (2)1"/>
    <w:basedOn w:val="Normal"/>
    <w:link w:val="Cuerpodeltexto2"/>
    <w:uiPriority w:val="99"/>
    <w:rsid w:val="00346BEF"/>
    <w:pPr>
      <w:shd w:val="clear" w:color="auto" w:fill="FFFFFF"/>
      <w:spacing w:line="240" w:lineRule="atLeast"/>
    </w:pPr>
    <w:rPr>
      <w:b/>
      <w:bCs/>
      <w:spacing w:val="10"/>
      <w:sz w:val="33"/>
      <w:szCs w:val="33"/>
      <w:lang w:val="es-BO" w:eastAsia="es-BO"/>
    </w:rPr>
  </w:style>
  <w:style w:type="character" w:customStyle="1" w:styleId="Cuerpodeltexto5">
    <w:name w:val="Cuerpo del texto (5)_"/>
    <w:basedOn w:val="Fuentedeprrafopredeter"/>
    <w:link w:val="Cuerpodeltexto51"/>
    <w:uiPriority w:val="99"/>
    <w:locked/>
    <w:rsid w:val="00346BEF"/>
    <w:rPr>
      <w:i/>
      <w:iCs/>
      <w:shd w:val="clear" w:color="auto" w:fill="FFFFFF"/>
    </w:rPr>
  </w:style>
  <w:style w:type="character" w:customStyle="1" w:styleId="Cuerpodeltexto4">
    <w:name w:val="Cuerpo del texto (4)_"/>
    <w:basedOn w:val="Fuentedeprrafopredeter"/>
    <w:link w:val="Cuerpodeltexto41"/>
    <w:uiPriority w:val="99"/>
    <w:locked/>
    <w:rsid w:val="00346BEF"/>
    <w:rPr>
      <w:b/>
      <w:bCs/>
      <w:sz w:val="21"/>
      <w:szCs w:val="21"/>
      <w:shd w:val="clear" w:color="auto" w:fill="FFFFFF"/>
    </w:rPr>
  </w:style>
  <w:style w:type="character" w:customStyle="1" w:styleId="Cuerpodeltexto40">
    <w:name w:val="Cuerpo del texto (4)"/>
    <w:basedOn w:val="Cuerpodeltexto4"/>
    <w:uiPriority w:val="99"/>
    <w:rsid w:val="00346BEF"/>
    <w:rPr>
      <w:b/>
      <w:bCs/>
      <w:sz w:val="21"/>
      <w:szCs w:val="21"/>
      <w:u w:val="single"/>
      <w:shd w:val="clear" w:color="auto" w:fill="FFFFFF"/>
    </w:rPr>
  </w:style>
  <w:style w:type="character" w:customStyle="1" w:styleId="Cuerpodeltexto">
    <w:name w:val="Cuerpo del texto_"/>
    <w:basedOn w:val="Fuentedeprrafopredeter"/>
    <w:link w:val="Cuerpodeltexto1"/>
    <w:uiPriority w:val="99"/>
    <w:locked/>
    <w:rsid w:val="00346BEF"/>
    <w:rPr>
      <w:sz w:val="21"/>
      <w:szCs w:val="21"/>
      <w:shd w:val="clear" w:color="auto" w:fill="FFFFFF"/>
    </w:rPr>
  </w:style>
  <w:style w:type="character" w:customStyle="1" w:styleId="Cuerpodeltexto4Sinnegrita">
    <w:name w:val="Cuerpo del texto (4) + Sin negrita"/>
    <w:basedOn w:val="Cuerpodeltexto4"/>
    <w:uiPriority w:val="99"/>
    <w:rsid w:val="00346BEF"/>
    <w:rPr>
      <w:b/>
      <w:bCs/>
      <w:sz w:val="21"/>
      <w:szCs w:val="21"/>
      <w:shd w:val="clear" w:color="auto" w:fill="FFFFFF"/>
    </w:rPr>
  </w:style>
  <w:style w:type="character" w:customStyle="1" w:styleId="CuerpodeltextoNegrita">
    <w:name w:val="Cuerpo del texto + Negrita"/>
    <w:basedOn w:val="Cuerpodeltexto"/>
    <w:uiPriority w:val="99"/>
    <w:rsid w:val="00346BEF"/>
    <w:rPr>
      <w:b/>
      <w:bCs/>
      <w:sz w:val="21"/>
      <w:szCs w:val="21"/>
      <w:u w:val="single"/>
      <w:shd w:val="clear" w:color="auto" w:fill="FFFFFF"/>
    </w:rPr>
  </w:style>
  <w:style w:type="character" w:customStyle="1" w:styleId="Cuerpodeltexto414">
    <w:name w:val="Cuerpo del texto (4)14"/>
    <w:basedOn w:val="Cuerpodeltexto4"/>
    <w:uiPriority w:val="99"/>
    <w:rsid w:val="00346BEF"/>
    <w:rPr>
      <w:b/>
      <w:bCs/>
      <w:sz w:val="21"/>
      <w:szCs w:val="21"/>
      <w:u w:val="single"/>
      <w:shd w:val="clear" w:color="auto" w:fill="FFFFFF"/>
    </w:rPr>
  </w:style>
  <w:style w:type="character" w:customStyle="1" w:styleId="Cuerpodeltexto4Sinnegrita7">
    <w:name w:val="Cuerpo del texto (4) + Sin negrita7"/>
    <w:basedOn w:val="Cuerpodeltexto4"/>
    <w:uiPriority w:val="99"/>
    <w:rsid w:val="00346BEF"/>
    <w:rPr>
      <w:b/>
      <w:bCs/>
      <w:sz w:val="21"/>
      <w:szCs w:val="21"/>
      <w:shd w:val="clear" w:color="auto" w:fill="FFFFFF"/>
    </w:rPr>
  </w:style>
  <w:style w:type="character" w:customStyle="1" w:styleId="Cuerpodeltexto413">
    <w:name w:val="Cuerpo del texto (4)13"/>
    <w:basedOn w:val="Cuerpodeltexto4"/>
    <w:uiPriority w:val="99"/>
    <w:rsid w:val="00346BEF"/>
    <w:rPr>
      <w:b/>
      <w:bCs/>
      <w:sz w:val="21"/>
      <w:szCs w:val="21"/>
      <w:u w:val="single"/>
      <w:shd w:val="clear" w:color="auto" w:fill="FFFFFF"/>
    </w:rPr>
  </w:style>
  <w:style w:type="character" w:customStyle="1" w:styleId="Leyendadelaimagen">
    <w:name w:val="Leyenda de la imagen_"/>
    <w:basedOn w:val="Fuentedeprrafopredeter"/>
    <w:link w:val="Leyendadelaimagen0"/>
    <w:uiPriority w:val="99"/>
    <w:locked/>
    <w:rsid w:val="00346BEF"/>
    <w:rPr>
      <w:rFonts w:ascii="Tahoma" w:hAnsi="Tahoma" w:cs="Tahoma"/>
      <w:sz w:val="12"/>
      <w:szCs w:val="12"/>
      <w:shd w:val="clear" w:color="auto" w:fill="FFFFFF"/>
    </w:rPr>
  </w:style>
  <w:style w:type="character" w:customStyle="1" w:styleId="Cuerpodeltexto7">
    <w:name w:val="Cuerpo del texto (7)_"/>
    <w:basedOn w:val="Fuentedeprrafopredeter"/>
    <w:link w:val="Cuerpodeltexto70"/>
    <w:uiPriority w:val="99"/>
    <w:locked/>
    <w:rsid w:val="00346BEF"/>
    <w:rPr>
      <w:shd w:val="clear" w:color="auto" w:fill="FFFFFF"/>
    </w:rPr>
  </w:style>
  <w:style w:type="character" w:customStyle="1" w:styleId="Ttulo40">
    <w:name w:val="Título #4_"/>
    <w:basedOn w:val="Fuentedeprrafopredeter"/>
    <w:link w:val="Ttulo41"/>
    <w:uiPriority w:val="99"/>
    <w:locked/>
    <w:rsid w:val="00346BEF"/>
    <w:rPr>
      <w:b/>
      <w:bCs/>
      <w:sz w:val="21"/>
      <w:szCs w:val="21"/>
      <w:shd w:val="clear" w:color="auto" w:fill="FFFFFF"/>
    </w:rPr>
  </w:style>
  <w:style w:type="character" w:customStyle="1" w:styleId="Ttulo42">
    <w:name w:val="Título #4"/>
    <w:basedOn w:val="Ttulo40"/>
    <w:uiPriority w:val="99"/>
    <w:rsid w:val="00346BEF"/>
    <w:rPr>
      <w:b/>
      <w:bCs/>
      <w:sz w:val="21"/>
      <w:szCs w:val="21"/>
      <w:u w:val="single"/>
      <w:shd w:val="clear" w:color="auto" w:fill="FFFFFF"/>
    </w:rPr>
  </w:style>
  <w:style w:type="character" w:customStyle="1" w:styleId="CuerpodeltextoNegrita11">
    <w:name w:val="Cuerpo del texto + Negrita11"/>
    <w:basedOn w:val="Cuerpodeltexto"/>
    <w:uiPriority w:val="99"/>
    <w:rsid w:val="00346BEF"/>
    <w:rPr>
      <w:b/>
      <w:bCs/>
      <w:sz w:val="21"/>
      <w:szCs w:val="21"/>
      <w:shd w:val="clear" w:color="auto" w:fill="FFFFFF"/>
    </w:rPr>
  </w:style>
  <w:style w:type="character" w:customStyle="1" w:styleId="Cuerpodeltexto5104">
    <w:name w:val="Cuerpo del texto (5) + 104"/>
    <w:aliases w:val="5 pto29,Sin cursiva7"/>
    <w:basedOn w:val="Cuerpodeltexto5"/>
    <w:uiPriority w:val="99"/>
    <w:rsid w:val="00346BEF"/>
    <w:rPr>
      <w:i/>
      <w:iCs/>
      <w:sz w:val="21"/>
      <w:szCs w:val="21"/>
      <w:shd w:val="clear" w:color="auto" w:fill="FFFFFF"/>
    </w:rPr>
  </w:style>
  <w:style w:type="character" w:customStyle="1" w:styleId="Cuerpodeltexto412">
    <w:name w:val="Cuerpo del texto (4)12"/>
    <w:basedOn w:val="Cuerpodeltexto4"/>
    <w:uiPriority w:val="99"/>
    <w:rsid w:val="00346BEF"/>
    <w:rPr>
      <w:b/>
      <w:bCs/>
      <w:sz w:val="21"/>
      <w:szCs w:val="21"/>
      <w:u w:val="single"/>
      <w:shd w:val="clear" w:color="auto" w:fill="FFFFFF"/>
    </w:rPr>
  </w:style>
  <w:style w:type="character" w:customStyle="1" w:styleId="CuerpodeltextoNegrita10">
    <w:name w:val="Cuerpo del texto + Negrita10"/>
    <w:basedOn w:val="Cuerpodeltexto"/>
    <w:uiPriority w:val="99"/>
    <w:rsid w:val="00346BEF"/>
    <w:rPr>
      <w:b/>
      <w:bCs/>
      <w:sz w:val="21"/>
      <w:szCs w:val="21"/>
      <w:shd w:val="clear" w:color="auto" w:fill="FFFFFF"/>
    </w:rPr>
  </w:style>
  <w:style w:type="character" w:customStyle="1" w:styleId="CuerpodeltextoNegrita9">
    <w:name w:val="Cuerpo del texto + Negrita9"/>
    <w:basedOn w:val="Cuerpodeltexto"/>
    <w:uiPriority w:val="99"/>
    <w:rsid w:val="00346BEF"/>
    <w:rPr>
      <w:b/>
      <w:bCs/>
      <w:sz w:val="21"/>
      <w:szCs w:val="21"/>
      <w:shd w:val="clear" w:color="auto" w:fill="FFFFFF"/>
    </w:rPr>
  </w:style>
  <w:style w:type="character" w:customStyle="1" w:styleId="CuerpodeltextoNegrita8">
    <w:name w:val="Cuerpo del texto + Negrita8"/>
    <w:basedOn w:val="Cuerpodeltexto"/>
    <w:uiPriority w:val="99"/>
    <w:rsid w:val="00346BEF"/>
    <w:rPr>
      <w:b/>
      <w:bCs/>
      <w:sz w:val="21"/>
      <w:szCs w:val="21"/>
      <w:shd w:val="clear" w:color="auto" w:fill="FFFFFF"/>
    </w:rPr>
  </w:style>
  <w:style w:type="character" w:customStyle="1" w:styleId="Cuerpodeltexto12">
    <w:name w:val="Cuerpo del texto + 12"/>
    <w:aliases w:val="5 pto28,Espaciado 80%"/>
    <w:basedOn w:val="Cuerpodeltexto"/>
    <w:uiPriority w:val="99"/>
    <w:rsid w:val="00346BEF"/>
    <w:rPr>
      <w:w w:val="80"/>
      <w:sz w:val="25"/>
      <w:szCs w:val="25"/>
      <w:shd w:val="clear" w:color="auto" w:fill="FFFFFF"/>
    </w:rPr>
  </w:style>
  <w:style w:type="character" w:customStyle="1" w:styleId="CuerpodeltextoNegrita7">
    <w:name w:val="Cuerpo del texto + Negrita7"/>
    <w:basedOn w:val="Cuerpodeltexto"/>
    <w:uiPriority w:val="99"/>
    <w:rsid w:val="00346BEF"/>
    <w:rPr>
      <w:b/>
      <w:bCs/>
      <w:sz w:val="21"/>
      <w:szCs w:val="21"/>
      <w:shd w:val="clear" w:color="auto" w:fill="FFFFFF"/>
    </w:rPr>
  </w:style>
  <w:style w:type="paragraph" w:customStyle="1" w:styleId="Cuerpodeltexto51">
    <w:name w:val="Cuerpo del texto (5)1"/>
    <w:basedOn w:val="Normal"/>
    <w:link w:val="Cuerpodeltexto5"/>
    <w:uiPriority w:val="99"/>
    <w:rsid w:val="00346BEF"/>
    <w:pPr>
      <w:shd w:val="clear" w:color="auto" w:fill="FFFFFF"/>
      <w:spacing w:line="240" w:lineRule="atLeast"/>
    </w:pPr>
    <w:rPr>
      <w:i/>
      <w:iCs/>
      <w:lang w:val="es-BO" w:eastAsia="es-BO"/>
    </w:rPr>
  </w:style>
  <w:style w:type="paragraph" w:customStyle="1" w:styleId="Cuerpodeltexto41">
    <w:name w:val="Cuerpo del texto (4)1"/>
    <w:basedOn w:val="Normal"/>
    <w:link w:val="Cuerpodeltexto4"/>
    <w:uiPriority w:val="99"/>
    <w:rsid w:val="00346BEF"/>
    <w:pPr>
      <w:shd w:val="clear" w:color="auto" w:fill="FFFFFF"/>
      <w:spacing w:line="274" w:lineRule="exact"/>
      <w:ind w:hanging="1080"/>
    </w:pPr>
    <w:rPr>
      <w:b/>
      <w:bCs/>
      <w:sz w:val="21"/>
      <w:szCs w:val="21"/>
      <w:lang w:val="es-BO" w:eastAsia="es-BO"/>
    </w:rPr>
  </w:style>
  <w:style w:type="paragraph" w:customStyle="1" w:styleId="Cuerpodeltexto1">
    <w:name w:val="Cuerpo del texto1"/>
    <w:basedOn w:val="Normal"/>
    <w:link w:val="Cuerpodeltexto"/>
    <w:uiPriority w:val="99"/>
    <w:rsid w:val="00346BEF"/>
    <w:pPr>
      <w:shd w:val="clear" w:color="auto" w:fill="FFFFFF"/>
      <w:spacing w:line="274" w:lineRule="exact"/>
      <w:ind w:hanging="1080"/>
    </w:pPr>
    <w:rPr>
      <w:sz w:val="21"/>
      <w:szCs w:val="21"/>
      <w:lang w:val="es-BO" w:eastAsia="es-BO"/>
    </w:rPr>
  </w:style>
  <w:style w:type="paragraph" w:customStyle="1" w:styleId="Leyendadelaimagen0">
    <w:name w:val="Leyenda de la imagen"/>
    <w:basedOn w:val="Normal"/>
    <w:link w:val="Leyendadelaimagen"/>
    <w:uiPriority w:val="99"/>
    <w:rsid w:val="00346BEF"/>
    <w:pPr>
      <w:shd w:val="clear" w:color="auto" w:fill="FFFFFF"/>
      <w:spacing w:line="140" w:lineRule="exact"/>
      <w:jc w:val="both"/>
    </w:pPr>
    <w:rPr>
      <w:rFonts w:ascii="Tahoma" w:hAnsi="Tahoma" w:cs="Tahoma"/>
      <w:sz w:val="12"/>
      <w:szCs w:val="12"/>
      <w:lang w:val="es-BO" w:eastAsia="es-BO"/>
    </w:rPr>
  </w:style>
  <w:style w:type="paragraph" w:customStyle="1" w:styleId="Cuerpodeltexto70">
    <w:name w:val="Cuerpo del texto (7)"/>
    <w:basedOn w:val="Normal"/>
    <w:link w:val="Cuerpodeltexto7"/>
    <w:uiPriority w:val="99"/>
    <w:rsid w:val="00346BEF"/>
    <w:pPr>
      <w:shd w:val="clear" w:color="auto" w:fill="FFFFFF"/>
      <w:spacing w:line="119" w:lineRule="exact"/>
      <w:jc w:val="both"/>
    </w:pPr>
    <w:rPr>
      <w:lang w:val="es-BO" w:eastAsia="es-BO"/>
    </w:rPr>
  </w:style>
  <w:style w:type="paragraph" w:customStyle="1" w:styleId="Ttulo41">
    <w:name w:val="Título #41"/>
    <w:basedOn w:val="Normal"/>
    <w:link w:val="Ttulo40"/>
    <w:uiPriority w:val="99"/>
    <w:rsid w:val="00346BEF"/>
    <w:pPr>
      <w:shd w:val="clear" w:color="auto" w:fill="FFFFFF"/>
      <w:spacing w:line="263" w:lineRule="exact"/>
      <w:ind w:hanging="700"/>
      <w:jc w:val="center"/>
      <w:outlineLvl w:val="3"/>
    </w:pPr>
    <w:rPr>
      <w:b/>
      <w:bCs/>
      <w:sz w:val="21"/>
      <w:szCs w:val="21"/>
      <w:lang w:val="es-BO" w:eastAsia="es-BO"/>
    </w:rPr>
  </w:style>
  <w:style w:type="character" w:customStyle="1" w:styleId="Cuerpodeltexto9">
    <w:name w:val="Cuerpo del texto (9)_"/>
    <w:basedOn w:val="Fuentedeprrafopredeter"/>
    <w:link w:val="Cuerpodeltexto91"/>
    <w:uiPriority w:val="99"/>
    <w:locked/>
    <w:rsid w:val="00346BEF"/>
    <w:rPr>
      <w:i/>
      <w:iCs/>
      <w:spacing w:val="-80"/>
      <w:sz w:val="97"/>
      <w:szCs w:val="97"/>
      <w:shd w:val="clear" w:color="auto" w:fill="FFFFFF"/>
    </w:rPr>
  </w:style>
  <w:style w:type="character" w:customStyle="1" w:styleId="Cuerpodeltexto90">
    <w:name w:val="Cuerpo del texto (9)"/>
    <w:basedOn w:val="Cuerpodeltexto9"/>
    <w:uiPriority w:val="99"/>
    <w:rsid w:val="00346BEF"/>
    <w:rPr>
      <w:i/>
      <w:iCs/>
      <w:spacing w:val="-80"/>
      <w:sz w:val="97"/>
      <w:szCs w:val="97"/>
      <w:shd w:val="clear" w:color="auto" w:fill="FFFFFF"/>
    </w:rPr>
  </w:style>
  <w:style w:type="character" w:customStyle="1" w:styleId="CuerpodeltextoNegrita6">
    <w:name w:val="Cuerpo del texto + Negrita6"/>
    <w:basedOn w:val="Cuerpodeltexto"/>
    <w:uiPriority w:val="99"/>
    <w:rsid w:val="00346BEF"/>
    <w:rPr>
      <w:b/>
      <w:bCs/>
      <w:spacing w:val="0"/>
      <w:sz w:val="21"/>
      <w:szCs w:val="21"/>
      <w:shd w:val="clear" w:color="auto" w:fill="FFFFFF"/>
    </w:rPr>
  </w:style>
  <w:style w:type="character" w:customStyle="1" w:styleId="CuerpodeltextoNegrita5">
    <w:name w:val="Cuerpo del texto + Negrita5"/>
    <w:basedOn w:val="Cuerpodeltexto"/>
    <w:uiPriority w:val="99"/>
    <w:rsid w:val="00346BEF"/>
    <w:rPr>
      <w:b/>
      <w:bCs/>
      <w:spacing w:val="0"/>
      <w:sz w:val="21"/>
      <w:szCs w:val="21"/>
      <w:shd w:val="clear" w:color="auto" w:fill="FFFFFF"/>
    </w:rPr>
  </w:style>
  <w:style w:type="character" w:customStyle="1" w:styleId="CuerpodeltextoNegrita4">
    <w:name w:val="Cuerpo del texto + Negrita4"/>
    <w:basedOn w:val="Cuerpodeltexto"/>
    <w:uiPriority w:val="99"/>
    <w:rsid w:val="00346BEF"/>
    <w:rPr>
      <w:b/>
      <w:bCs/>
      <w:spacing w:val="0"/>
      <w:sz w:val="21"/>
      <w:szCs w:val="21"/>
      <w:shd w:val="clear" w:color="auto" w:fill="FFFFFF"/>
    </w:rPr>
  </w:style>
  <w:style w:type="character" w:customStyle="1" w:styleId="Cuerpodeltexto411">
    <w:name w:val="Cuerpo del texto (4)11"/>
    <w:basedOn w:val="Cuerpodeltexto4"/>
    <w:uiPriority w:val="99"/>
    <w:rsid w:val="00346BEF"/>
    <w:rPr>
      <w:b/>
      <w:bCs/>
      <w:spacing w:val="0"/>
      <w:sz w:val="21"/>
      <w:szCs w:val="21"/>
      <w:u w:val="single"/>
      <w:shd w:val="clear" w:color="auto" w:fill="FFFFFF"/>
    </w:rPr>
  </w:style>
  <w:style w:type="paragraph" w:customStyle="1" w:styleId="Cuerpodeltexto91">
    <w:name w:val="Cuerpo del texto (9)1"/>
    <w:basedOn w:val="Normal"/>
    <w:link w:val="Cuerpodeltexto9"/>
    <w:uiPriority w:val="99"/>
    <w:rsid w:val="00346BEF"/>
    <w:pPr>
      <w:shd w:val="clear" w:color="auto" w:fill="FFFFFF"/>
      <w:spacing w:line="240" w:lineRule="atLeast"/>
    </w:pPr>
    <w:rPr>
      <w:i/>
      <w:iCs/>
      <w:spacing w:val="-80"/>
      <w:sz w:val="97"/>
      <w:szCs w:val="97"/>
      <w:lang w:val="es-BO" w:eastAsia="es-BO"/>
    </w:rPr>
  </w:style>
  <w:style w:type="character" w:customStyle="1" w:styleId="Leyendadelaimagen2">
    <w:name w:val="Leyenda de la imagen (2)_"/>
    <w:basedOn w:val="Fuentedeprrafopredeter"/>
    <w:link w:val="Leyendadelaimagen20"/>
    <w:uiPriority w:val="99"/>
    <w:locked/>
    <w:rsid w:val="00346BEF"/>
    <w:rPr>
      <w:shd w:val="clear" w:color="auto" w:fill="FFFFFF"/>
    </w:rPr>
  </w:style>
  <w:style w:type="character" w:customStyle="1" w:styleId="Leyendadelaimagen2Tahoma">
    <w:name w:val="Leyenda de la imagen (2) + Tahoma"/>
    <w:aliases w:val="4,5 pto"/>
    <w:basedOn w:val="Leyendadelaimagen2"/>
    <w:uiPriority w:val="99"/>
    <w:rsid w:val="00346BEF"/>
    <w:rPr>
      <w:rFonts w:ascii="Tahoma" w:hAnsi="Tahoma" w:cs="Tahoma"/>
      <w:sz w:val="9"/>
      <w:szCs w:val="9"/>
      <w:shd w:val="clear" w:color="auto" w:fill="FFFFFF"/>
    </w:rPr>
  </w:style>
  <w:style w:type="character" w:customStyle="1" w:styleId="Cuerpodeltexto510">
    <w:name w:val="Cuerpo del texto (5) + 10"/>
    <w:aliases w:val="5 pto34,Sin cursiva"/>
    <w:basedOn w:val="Cuerpodeltexto5"/>
    <w:uiPriority w:val="99"/>
    <w:rsid w:val="00346BEF"/>
    <w:rPr>
      <w:i/>
      <w:iCs/>
      <w:noProof/>
      <w:sz w:val="21"/>
      <w:szCs w:val="21"/>
      <w:shd w:val="clear" w:color="auto" w:fill="FFFFFF"/>
    </w:rPr>
  </w:style>
  <w:style w:type="character" w:customStyle="1" w:styleId="Cuerpodeltexto54pto">
    <w:name w:val="Cuerpo del texto (5) + 4 pto"/>
    <w:basedOn w:val="Cuerpodeltexto5"/>
    <w:uiPriority w:val="99"/>
    <w:rsid w:val="00346BEF"/>
    <w:rPr>
      <w:i/>
      <w:iCs/>
      <w:noProof/>
      <w:sz w:val="8"/>
      <w:szCs w:val="8"/>
      <w:shd w:val="clear" w:color="auto" w:fill="FFFFFF"/>
    </w:rPr>
  </w:style>
  <w:style w:type="character" w:customStyle="1" w:styleId="Cuerpodeltexto54pto1">
    <w:name w:val="Cuerpo del texto (5) + 4 pto1"/>
    <w:basedOn w:val="Cuerpodeltexto5"/>
    <w:uiPriority w:val="99"/>
    <w:rsid w:val="00346BEF"/>
    <w:rPr>
      <w:i/>
      <w:iCs/>
      <w:noProof/>
      <w:sz w:val="8"/>
      <w:szCs w:val="8"/>
      <w:shd w:val="clear" w:color="auto" w:fill="FFFFFF"/>
    </w:rPr>
  </w:style>
  <w:style w:type="character" w:customStyle="1" w:styleId="Cuerpodeltexto50">
    <w:name w:val="Cuerpo del texto (5)"/>
    <w:basedOn w:val="Cuerpodeltexto5"/>
    <w:uiPriority w:val="99"/>
    <w:rsid w:val="00346BEF"/>
    <w:rPr>
      <w:i/>
      <w:iCs/>
      <w:sz w:val="22"/>
      <w:szCs w:val="22"/>
      <w:shd w:val="clear" w:color="auto" w:fill="FFFFFF"/>
    </w:rPr>
  </w:style>
  <w:style w:type="character" w:customStyle="1" w:styleId="Cuerpodeltexto6">
    <w:name w:val="Cuerpo del texto (6)_"/>
    <w:basedOn w:val="Fuentedeprrafopredeter"/>
    <w:link w:val="Cuerpodeltexto60"/>
    <w:uiPriority w:val="99"/>
    <w:locked/>
    <w:rsid w:val="00346BEF"/>
    <w:rPr>
      <w:spacing w:val="40"/>
      <w:sz w:val="11"/>
      <w:szCs w:val="11"/>
      <w:shd w:val="clear" w:color="auto" w:fill="FFFFFF"/>
    </w:rPr>
  </w:style>
  <w:style w:type="character" w:customStyle="1" w:styleId="Cuerpodeltexto611pto">
    <w:name w:val="Cuerpo del texto (6) + 11 pto"/>
    <w:aliases w:val="Cursiva,Espaciado 0 pto"/>
    <w:basedOn w:val="Cuerpodeltexto6"/>
    <w:uiPriority w:val="99"/>
    <w:rsid w:val="00346BEF"/>
    <w:rPr>
      <w:i/>
      <w:iCs/>
      <w:noProof/>
      <w:spacing w:val="0"/>
      <w:sz w:val="22"/>
      <w:szCs w:val="22"/>
      <w:shd w:val="clear" w:color="auto" w:fill="FFFFFF"/>
    </w:rPr>
  </w:style>
  <w:style w:type="character" w:customStyle="1" w:styleId="Leyendadelaimagen3">
    <w:name w:val="Leyenda de la imagen (3)_"/>
    <w:basedOn w:val="Fuentedeprrafopredeter"/>
    <w:link w:val="Leyendadelaimagen30"/>
    <w:uiPriority w:val="99"/>
    <w:locked/>
    <w:rsid w:val="00346BEF"/>
    <w:rPr>
      <w:rFonts w:ascii="Tahoma" w:hAnsi="Tahoma" w:cs="Tahoma"/>
      <w:sz w:val="11"/>
      <w:szCs w:val="11"/>
      <w:shd w:val="clear" w:color="auto" w:fill="FFFFFF"/>
    </w:rPr>
  </w:style>
  <w:style w:type="character" w:customStyle="1" w:styleId="Leyendadelaimagen3TimesNewRoman">
    <w:name w:val="Leyenda de la imagen (3) + Times New Roman"/>
    <w:aliases w:val="10,5 pto33"/>
    <w:basedOn w:val="Leyendadelaimagen3"/>
    <w:uiPriority w:val="99"/>
    <w:rsid w:val="00346BEF"/>
    <w:rPr>
      <w:rFonts w:ascii="Times New Roman" w:hAnsi="Times New Roman" w:cs="Times New Roman"/>
      <w:sz w:val="21"/>
      <w:szCs w:val="21"/>
      <w:shd w:val="clear" w:color="auto" w:fill="FFFFFF"/>
    </w:rPr>
  </w:style>
  <w:style w:type="character" w:customStyle="1" w:styleId="Cuerpodeltexto7Tahoma">
    <w:name w:val="Cuerpo del texto (7) + Tahoma"/>
    <w:aliases w:val="45,5 pto32"/>
    <w:basedOn w:val="Cuerpodeltexto7"/>
    <w:uiPriority w:val="99"/>
    <w:rsid w:val="00346BEF"/>
    <w:rPr>
      <w:rFonts w:ascii="Tahoma" w:hAnsi="Tahoma" w:cs="Tahoma"/>
      <w:sz w:val="9"/>
      <w:szCs w:val="9"/>
      <w:shd w:val="clear" w:color="auto" w:fill="FFFFFF"/>
    </w:rPr>
  </w:style>
  <w:style w:type="character" w:customStyle="1" w:styleId="Cuerpodeltexto8">
    <w:name w:val="Cuerpo del texto (8)_"/>
    <w:basedOn w:val="Fuentedeprrafopredeter"/>
    <w:link w:val="Cuerpodeltexto81"/>
    <w:uiPriority w:val="99"/>
    <w:locked/>
    <w:rsid w:val="00346BEF"/>
    <w:rPr>
      <w:i/>
      <w:iCs/>
      <w:noProof/>
      <w:sz w:val="48"/>
      <w:szCs w:val="48"/>
      <w:shd w:val="clear" w:color="auto" w:fill="FFFFFF"/>
    </w:rPr>
  </w:style>
  <w:style w:type="character" w:customStyle="1" w:styleId="Cuerpodeltexto80">
    <w:name w:val="Cuerpo del texto (8)"/>
    <w:basedOn w:val="Cuerpodeltexto8"/>
    <w:uiPriority w:val="99"/>
    <w:rsid w:val="00346BEF"/>
    <w:rPr>
      <w:i/>
      <w:iCs/>
      <w:noProof/>
      <w:sz w:val="48"/>
      <w:szCs w:val="48"/>
      <w:shd w:val="clear" w:color="auto" w:fill="FFFFFF"/>
    </w:rPr>
  </w:style>
  <w:style w:type="character" w:customStyle="1" w:styleId="Leyendadelaimagen4">
    <w:name w:val="Leyenda de la imagen (4)_"/>
    <w:basedOn w:val="Fuentedeprrafopredeter"/>
    <w:link w:val="Leyendadelaimagen40"/>
    <w:uiPriority w:val="99"/>
    <w:locked/>
    <w:rsid w:val="00346BEF"/>
    <w:rPr>
      <w:sz w:val="21"/>
      <w:szCs w:val="21"/>
      <w:shd w:val="clear" w:color="auto" w:fill="FFFFFF"/>
    </w:rPr>
  </w:style>
  <w:style w:type="character" w:customStyle="1" w:styleId="Leyendadelaimagen5">
    <w:name w:val="Leyenda de la imagen + 5"/>
    <w:aliases w:val="5 pto31"/>
    <w:basedOn w:val="Leyendadelaimagen"/>
    <w:uiPriority w:val="99"/>
    <w:rsid w:val="00346BEF"/>
    <w:rPr>
      <w:rFonts w:ascii="Tahoma" w:hAnsi="Tahoma" w:cs="Tahoma"/>
      <w:sz w:val="11"/>
      <w:szCs w:val="11"/>
      <w:shd w:val="clear" w:color="auto" w:fill="FFFFFF"/>
    </w:rPr>
  </w:style>
  <w:style w:type="character" w:customStyle="1" w:styleId="LeyendadelaimagenTimesNewRoman">
    <w:name w:val="Leyenda de la imagen + Times New Roman"/>
    <w:aliases w:val="11 pto,Cursiva10"/>
    <w:basedOn w:val="Leyendadelaimagen"/>
    <w:uiPriority w:val="99"/>
    <w:rsid w:val="00346BEF"/>
    <w:rPr>
      <w:rFonts w:ascii="Times New Roman" w:hAnsi="Times New Roman" w:cs="Times New Roman"/>
      <w:i/>
      <w:iCs/>
      <w:noProof/>
      <w:sz w:val="22"/>
      <w:szCs w:val="22"/>
      <w:shd w:val="clear" w:color="auto" w:fill="FFFFFF"/>
    </w:rPr>
  </w:style>
  <w:style w:type="character" w:customStyle="1" w:styleId="LeyendadelaimagenTimesNewRoman1">
    <w:name w:val="Leyenda de la imagen + Times New Roman1"/>
    <w:aliases w:val="104,5 pto30"/>
    <w:basedOn w:val="Leyendadelaimagen"/>
    <w:uiPriority w:val="99"/>
    <w:rsid w:val="00346BEF"/>
    <w:rPr>
      <w:rFonts w:ascii="Times New Roman" w:hAnsi="Times New Roman" w:cs="Times New Roman"/>
      <w:sz w:val="21"/>
      <w:szCs w:val="21"/>
      <w:shd w:val="clear" w:color="auto" w:fill="FFFFFF"/>
    </w:rPr>
  </w:style>
  <w:style w:type="character" w:customStyle="1" w:styleId="Cuerpodeltexto10">
    <w:name w:val="Cuerpo del texto (10)_"/>
    <w:basedOn w:val="Fuentedeprrafopredeter"/>
    <w:link w:val="Cuerpodeltexto101"/>
    <w:uiPriority w:val="99"/>
    <w:locked/>
    <w:rsid w:val="00346BEF"/>
    <w:rPr>
      <w:rFonts w:ascii="Tahoma" w:hAnsi="Tahoma" w:cs="Tahoma"/>
      <w:sz w:val="11"/>
      <w:szCs w:val="11"/>
      <w:shd w:val="clear" w:color="auto" w:fill="FFFFFF"/>
    </w:rPr>
  </w:style>
  <w:style w:type="character" w:customStyle="1" w:styleId="CuerpodeltextoEspaciado-1pto">
    <w:name w:val="Cuerpo del texto + Espaciado -1 pto"/>
    <w:basedOn w:val="Cuerpodeltexto"/>
    <w:uiPriority w:val="99"/>
    <w:rsid w:val="00346BEF"/>
    <w:rPr>
      <w:spacing w:val="-20"/>
      <w:sz w:val="21"/>
      <w:szCs w:val="21"/>
      <w:shd w:val="clear" w:color="auto" w:fill="FFFFFF"/>
    </w:rPr>
  </w:style>
  <w:style w:type="character" w:customStyle="1" w:styleId="Cuerpodeltexto11">
    <w:name w:val="Cuerpo del texto (11)_"/>
    <w:basedOn w:val="Fuentedeprrafopredeter"/>
    <w:link w:val="Cuerpodeltexto110"/>
    <w:uiPriority w:val="99"/>
    <w:locked/>
    <w:rsid w:val="00346BEF"/>
    <w:rPr>
      <w:rFonts w:ascii="Tahoma" w:hAnsi="Tahoma" w:cs="Tahoma"/>
      <w:sz w:val="12"/>
      <w:szCs w:val="12"/>
      <w:shd w:val="clear" w:color="auto" w:fill="FFFFFF"/>
    </w:rPr>
  </w:style>
  <w:style w:type="character" w:customStyle="1" w:styleId="Cuerpodeltexto7Tahoma1">
    <w:name w:val="Cuerpo del texto (7) + Tahoma1"/>
    <w:aliases w:val="44,5 pto27"/>
    <w:basedOn w:val="Cuerpodeltexto7"/>
    <w:uiPriority w:val="99"/>
    <w:rsid w:val="00346BEF"/>
    <w:rPr>
      <w:rFonts w:ascii="Tahoma" w:hAnsi="Tahoma" w:cs="Tahoma"/>
      <w:sz w:val="9"/>
      <w:szCs w:val="9"/>
      <w:shd w:val="clear" w:color="auto" w:fill="FFFFFF"/>
    </w:rPr>
  </w:style>
  <w:style w:type="character" w:customStyle="1" w:styleId="CuerpodeltextoTahoma">
    <w:name w:val="Cuerpo del texto + Tahoma"/>
    <w:aliases w:val="5,5 pto26"/>
    <w:basedOn w:val="Cuerpodeltexto"/>
    <w:uiPriority w:val="99"/>
    <w:rsid w:val="00346BEF"/>
    <w:rPr>
      <w:rFonts w:ascii="Tahoma" w:hAnsi="Tahoma" w:cs="Tahoma"/>
      <w:sz w:val="11"/>
      <w:szCs w:val="11"/>
      <w:shd w:val="clear" w:color="auto" w:fill="FFFFFF"/>
    </w:rPr>
  </w:style>
  <w:style w:type="character" w:customStyle="1" w:styleId="Leyendadelaimagen50">
    <w:name w:val="Leyenda de la imagen (5)_"/>
    <w:basedOn w:val="Fuentedeprrafopredeter"/>
    <w:link w:val="Leyendadelaimagen51"/>
    <w:uiPriority w:val="99"/>
    <w:locked/>
    <w:rsid w:val="00346BEF"/>
    <w:rPr>
      <w:i/>
      <w:iCs/>
      <w:shd w:val="clear" w:color="auto" w:fill="FFFFFF"/>
    </w:rPr>
  </w:style>
  <w:style w:type="character" w:customStyle="1" w:styleId="CuerpodeltextoTahoma6">
    <w:name w:val="Cuerpo del texto + Tahoma6"/>
    <w:aliases w:val="6 pto"/>
    <w:basedOn w:val="Cuerpodeltexto"/>
    <w:uiPriority w:val="99"/>
    <w:rsid w:val="00346BEF"/>
    <w:rPr>
      <w:rFonts w:ascii="Tahoma" w:hAnsi="Tahoma" w:cs="Tahoma"/>
      <w:w w:val="100"/>
      <w:sz w:val="12"/>
      <w:szCs w:val="12"/>
      <w:shd w:val="clear" w:color="auto" w:fill="FFFFFF"/>
    </w:rPr>
  </w:style>
  <w:style w:type="character" w:customStyle="1" w:styleId="Cuerpodeltexto11pto">
    <w:name w:val="Cuerpo del texto + 11 pto"/>
    <w:aliases w:val="Cursiva9"/>
    <w:basedOn w:val="Cuerpodeltexto"/>
    <w:uiPriority w:val="99"/>
    <w:rsid w:val="00346BEF"/>
    <w:rPr>
      <w:i/>
      <w:iCs/>
      <w:sz w:val="22"/>
      <w:szCs w:val="22"/>
      <w:shd w:val="clear" w:color="auto" w:fill="FFFFFF"/>
    </w:rPr>
  </w:style>
  <w:style w:type="character" w:customStyle="1" w:styleId="Cuerpodeltexto120">
    <w:name w:val="Cuerpo del texto (12)_"/>
    <w:basedOn w:val="Fuentedeprrafopredeter"/>
    <w:link w:val="Cuerpodeltexto121"/>
    <w:uiPriority w:val="99"/>
    <w:locked/>
    <w:rsid w:val="00346BEF"/>
    <w:rPr>
      <w:sz w:val="10"/>
      <w:szCs w:val="10"/>
      <w:shd w:val="clear" w:color="auto" w:fill="FFFFFF"/>
    </w:rPr>
  </w:style>
  <w:style w:type="character" w:customStyle="1" w:styleId="Cuerpodeltexto13">
    <w:name w:val="Cuerpo del texto (13)_"/>
    <w:basedOn w:val="Fuentedeprrafopredeter"/>
    <w:link w:val="Cuerpodeltexto131"/>
    <w:uiPriority w:val="99"/>
    <w:locked/>
    <w:rsid w:val="00346BEF"/>
    <w:rPr>
      <w:i/>
      <w:iCs/>
      <w:noProof/>
      <w:sz w:val="74"/>
      <w:szCs w:val="74"/>
      <w:shd w:val="clear" w:color="auto" w:fill="FFFFFF"/>
    </w:rPr>
  </w:style>
  <w:style w:type="character" w:customStyle="1" w:styleId="Cuerpodeltexto130">
    <w:name w:val="Cuerpo del texto (13)"/>
    <w:basedOn w:val="Cuerpodeltexto13"/>
    <w:uiPriority w:val="99"/>
    <w:rsid w:val="00346BEF"/>
    <w:rPr>
      <w:i/>
      <w:iCs/>
      <w:noProof/>
      <w:sz w:val="74"/>
      <w:szCs w:val="74"/>
      <w:shd w:val="clear" w:color="auto" w:fill="FFFFFF"/>
    </w:rPr>
  </w:style>
  <w:style w:type="character" w:customStyle="1" w:styleId="Leyendadelaimagen6">
    <w:name w:val="Leyenda de la imagen (6)_"/>
    <w:basedOn w:val="Fuentedeprrafopredeter"/>
    <w:link w:val="Leyendadelaimagen61"/>
    <w:uiPriority w:val="99"/>
    <w:locked/>
    <w:rsid w:val="00346BEF"/>
    <w:rPr>
      <w:rFonts w:ascii="Tahoma" w:hAnsi="Tahoma" w:cs="Tahoma"/>
      <w:sz w:val="9"/>
      <w:szCs w:val="9"/>
      <w:shd w:val="clear" w:color="auto" w:fill="FFFFFF"/>
    </w:rPr>
  </w:style>
  <w:style w:type="character" w:customStyle="1" w:styleId="Leyendadelaimagen60">
    <w:name w:val="Leyenda de la imagen (6)"/>
    <w:basedOn w:val="Leyendadelaimagen6"/>
    <w:uiPriority w:val="99"/>
    <w:rsid w:val="00346BEF"/>
    <w:rPr>
      <w:rFonts w:ascii="Tahoma" w:hAnsi="Tahoma" w:cs="Tahoma"/>
      <w:sz w:val="9"/>
      <w:szCs w:val="9"/>
      <w:shd w:val="clear" w:color="auto" w:fill="FFFFFF"/>
    </w:rPr>
  </w:style>
  <w:style w:type="character" w:customStyle="1" w:styleId="Cuerpodeltexto11pto2">
    <w:name w:val="Cuerpo del texto + 11 pto2"/>
    <w:aliases w:val="Cursiva8"/>
    <w:basedOn w:val="Cuerpodeltexto"/>
    <w:uiPriority w:val="99"/>
    <w:rsid w:val="00346BEF"/>
    <w:rPr>
      <w:i/>
      <w:iCs/>
      <w:sz w:val="22"/>
      <w:szCs w:val="22"/>
      <w:shd w:val="clear" w:color="auto" w:fill="FFFFFF"/>
    </w:rPr>
  </w:style>
  <w:style w:type="character" w:customStyle="1" w:styleId="CuerpodeltextoEspaciado-1pto2">
    <w:name w:val="Cuerpo del texto + Espaciado -1 pto2"/>
    <w:basedOn w:val="Cuerpodeltexto"/>
    <w:uiPriority w:val="99"/>
    <w:rsid w:val="00346BEF"/>
    <w:rPr>
      <w:spacing w:val="-20"/>
      <w:sz w:val="21"/>
      <w:szCs w:val="21"/>
      <w:shd w:val="clear" w:color="auto" w:fill="FFFFFF"/>
    </w:rPr>
  </w:style>
  <w:style w:type="character" w:customStyle="1" w:styleId="Ttulo414">
    <w:name w:val="Título #414"/>
    <w:basedOn w:val="Ttulo40"/>
    <w:uiPriority w:val="99"/>
    <w:rsid w:val="00346BEF"/>
    <w:rPr>
      <w:b/>
      <w:bCs/>
      <w:sz w:val="21"/>
      <w:szCs w:val="21"/>
      <w:u w:val="single"/>
      <w:shd w:val="clear" w:color="auto" w:fill="FFFFFF"/>
    </w:rPr>
  </w:style>
  <w:style w:type="character" w:customStyle="1" w:styleId="Ttulo413">
    <w:name w:val="Título #413"/>
    <w:basedOn w:val="Ttulo40"/>
    <w:uiPriority w:val="99"/>
    <w:rsid w:val="00346BEF"/>
    <w:rPr>
      <w:b/>
      <w:bCs/>
      <w:sz w:val="21"/>
      <w:szCs w:val="21"/>
      <w:u w:val="single"/>
      <w:shd w:val="clear" w:color="auto" w:fill="FFFFFF"/>
    </w:rPr>
  </w:style>
  <w:style w:type="character" w:customStyle="1" w:styleId="CuerpodeltextoTahoma5">
    <w:name w:val="Cuerpo del texto + Tahoma5"/>
    <w:basedOn w:val="Cuerpodeltexto"/>
    <w:uiPriority w:val="99"/>
    <w:rsid w:val="00346BEF"/>
    <w:rPr>
      <w:rFonts w:ascii="Tahoma" w:hAnsi="Tahoma" w:cs="Tahoma"/>
      <w:sz w:val="21"/>
      <w:szCs w:val="21"/>
      <w:shd w:val="clear" w:color="auto" w:fill="FFFFFF"/>
    </w:rPr>
  </w:style>
  <w:style w:type="character" w:customStyle="1" w:styleId="CuerpodeltextoNegrita3">
    <w:name w:val="Cuerpo del texto + Negrita3"/>
    <w:basedOn w:val="Cuerpodeltexto"/>
    <w:uiPriority w:val="99"/>
    <w:rsid w:val="00346BEF"/>
    <w:rPr>
      <w:b/>
      <w:bCs/>
      <w:sz w:val="21"/>
      <w:szCs w:val="21"/>
      <w:shd w:val="clear" w:color="auto" w:fill="FFFFFF"/>
    </w:rPr>
  </w:style>
  <w:style w:type="character" w:customStyle="1" w:styleId="Cuerpodeltexto410">
    <w:name w:val="Cuerpo del texto (4)10"/>
    <w:basedOn w:val="Cuerpodeltexto4"/>
    <w:uiPriority w:val="99"/>
    <w:rsid w:val="00346BEF"/>
    <w:rPr>
      <w:b/>
      <w:bCs/>
      <w:sz w:val="21"/>
      <w:szCs w:val="21"/>
      <w:u w:val="single"/>
      <w:shd w:val="clear" w:color="auto" w:fill="FFFFFF"/>
    </w:rPr>
  </w:style>
  <w:style w:type="character" w:customStyle="1" w:styleId="Cuerpodeltexto4Sinnegrita6">
    <w:name w:val="Cuerpo del texto (4) + Sin negrita6"/>
    <w:basedOn w:val="Cuerpodeltexto4"/>
    <w:uiPriority w:val="99"/>
    <w:rsid w:val="00346BEF"/>
    <w:rPr>
      <w:b/>
      <w:bCs/>
      <w:sz w:val="21"/>
      <w:szCs w:val="21"/>
      <w:shd w:val="clear" w:color="auto" w:fill="FFFFFF"/>
    </w:rPr>
  </w:style>
  <w:style w:type="character" w:customStyle="1" w:styleId="Ttulo412">
    <w:name w:val="Título #412"/>
    <w:basedOn w:val="Ttulo40"/>
    <w:uiPriority w:val="99"/>
    <w:rsid w:val="00346BEF"/>
    <w:rPr>
      <w:b/>
      <w:bCs/>
      <w:sz w:val="21"/>
      <w:szCs w:val="21"/>
      <w:u w:val="single"/>
      <w:shd w:val="clear" w:color="auto" w:fill="FFFFFF"/>
    </w:rPr>
  </w:style>
  <w:style w:type="character" w:customStyle="1" w:styleId="Ttulo4Sinnegrita">
    <w:name w:val="Título #4 + Sin negrita"/>
    <w:basedOn w:val="Ttulo40"/>
    <w:uiPriority w:val="99"/>
    <w:rsid w:val="00346BEF"/>
    <w:rPr>
      <w:b/>
      <w:bCs/>
      <w:sz w:val="21"/>
      <w:szCs w:val="21"/>
      <w:u w:val="single"/>
      <w:shd w:val="clear" w:color="auto" w:fill="FFFFFF"/>
    </w:rPr>
  </w:style>
  <w:style w:type="character" w:customStyle="1" w:styleId="Ttulo4Sinnegrita11">
    <w:name w:val="Título #4 + Sin negrita11"/>
    <w:basedOn w:val="Ttulo40"/>
    <w:uiPriority w:val="99"/>
    <w:rsid w:val="00346BEF"/>
    <w:rPr>
      <w:b/>
      <w:bCs/>
      <w:sz w:val="21"/>
      <w:szCs w:val="21"/>
      <w:shd w:val="clear" w:color="auto" w:fill="FFFFFF"/>
    </w:rPr>
  </w:style>
  <w:style w:type="character" w:customStyle="1" w:styleId="Ttulo411">
    <w:name w:val="Título #411"/>
    <w:basedOn w:val="Ttulo40"/>
    <w:uiPriority w:val="99"/>
    <w:rsid w:val="00346BEF"/>
    <w:rPr>
      <w:b/>
      <w:bCs/>
      <w:sz w:val="21"/>
      <w:szCs w:val="21"/>
      <w:u w:val="single"/>
      <w:shd w:val="clear" w:color="auto" w:fill="FFFFFF"/>
    </w:rPr>
  </w:style>
  <w:style w:type="character" w:customStyle="1" w:styleId="Cuerpodeltexto49">
    <w:name w:val="Cuerpo del texto (4)9"/>
    <w:basedOn w:val="Cuerpodeltexto4"/>
    <w:uiPriority w:val="99"/>
    <w:rsid w:val="00346BEF"/>
    <w:rPr>
      <w:b/>
      <w:bCs/>
      <w:sz w:val="21"/>
      <w:szCs w:val="21"/>
      <w:u w:val="single"/>
      <w:shd w:val="clear" w:color="auto" w:fill="FFFFFF"/>
    </w:rPr>
  </w:style>
  <w:style w:type="character" w:customStyle="1" w:styleId="Cuerpodeltexto10pto">
    <w:name w:val="Cuerpo del texto + 10 pto"/>
    <w:basedOn w:val="Cuerpodeltexto"/>
    <w:uiPriority w:val="99"/>
    <w:rsid w:val="00346BEF"/>
    <w:rPr>
      <w:sz w:val="20"/>
      <w:szCs w:val="20"/>
      <w:shd w:val="clear" w:color="auto" w:fill="FFFFFF"/>
    </w:rPr>
  </w:style>
  <w:style w:type="character" w:customStyle="1" w:styleId="Cuerpodeltexto0">
    <w:name w:val="Cuerpo del texto"/>
    <w:basedOn w:val="Cuerpodeltexto"/>
    <w:uiPriority w:val="99"/>
    <w:rsid w:val="00346BEF"/>
    <w:rPr>
      <w:sz w:val="21"/>
      <w:szCs w:val="21"/>
      <w:shd w:val="clear" w:color="auto" w:fill="FFFFFF"/>
      <w:lang w:val="en-US" w:eastAsia="en-US"/>
    </w:rPr>
  </w:style>
  <w:style w:type="character" w:customStyle="1" w:styleId="Ttulo410">
    <w:name w:val="Título #410"/>
    <w:basedOn w:val="Ttulo40"/>
    <w:uiPriority w:val="99"/>
    <w:rsid w:val="00346BEF"/>
    <w:rPr>
      <w:b/>
      <w:bCs/>
      <w:sz w:val="21"/>
      <w:szCs w:val="21"/>
      <w:u w:val="single"/>
      <w:shd w:val="clear" w:color="auto" w:fill="FFFFFF"/>
    </w:rPr>
  </w:style>
  <w:style w:type="character" w:customStyle="1" w:styleId="Cuerpodeltexto10pto2">
    <w:name w:val="Cuerpo del texto + 10 pto2"/>
    <w:basedOn w:val="Cuerpodeltexto"/>
    <w:uiPriority w:val="99"/>
    <w:rsid w:val="00346BEF"/>
    <w:rPr>
      <w:sz w:val="20"/>
      <w:szCs w:val="20"/>
      <w:shd w:val="clear" w:color="auto" w:fill="FFFFFF"/>
    </w:rPr>
  </w:style>
  <w:style w:type="character" w:customStyle="1" w:styleId="Cuerpodeltexto15">
    <w:name w:val="Cuerpo del texto (15)_"/>
    <w:basedOn w:val="Fuentedeprrafopredeter"/>
    <w:link w:val="Cuerpodeltexto151"/>
    <w:uiPriority w:val="99"/>
    <w:locked/>
    <w:rsid w:val="00346BEF"/>
    <w:rPr>
      <w:rFonts w:ascii="Tahoma" w:hAnsi="Tahoma" w:cs="Tahoma"/>
      <w:sz w:val="9"/>
      <w:szCs w:val="9"/>
      <w:shd w:val="clear" w:color="auto" w:fill="FFFFFF"/>
    </w:rPr>
  </w:style>
  <w:style w:type="character" w:customStyle="1" w:styleId="Cuerpodeltexto155">
    <w:name w:val="Cuerpo del texto (15) + 5"/>
    <w:aliases w:val="5 pto25"/>
    <w:basedOn w:val="Cuerpodeltexto15"/>
    <w:uiPriority w:val="99"/>
    <w:rsid w:val="00346BEF"/>
    <w:rPr>
      <w:rFonts w:ascii="Tahoma" w:hAnsi="Tahoma" w:cs="Tahoma"/>
      <w:sz w:val="9"/>
      <w:szCs w:val="9"/>
      <w:shd w:val="clear" w:color="auto" w:fill="FFFFFF"/>
    </w:rPr>
  </w:style>
  <w:style w:type="character" w:customStyle="1" w:styleId="Leyendadelaimagen5Espaciado2pto">
    <w:name w:val="Leyenda de la imagen (5) + Espaciado 2 pto"/>
    <w:basedOn w:val="Leyendadelaimagen50"/>
    <w:uiPriority w:val="99"/>
    <w:rsid w:val="00346BEF"/>
    <w:rPr>
      <w:i/>
      <w:iCs/>
      <w:spacing w:val="40"/>
      <w:shd w:val="clear" w:color="auto" w:fill="FFFFFF"/>
    </w:rPr>
  </w:style>
  <w:style w:type="character" w:customStyle="1" w:styleId="Cuerpodeltexto104">
    <w:name w:val="Cuerpo del texto (10) + 4"/>
    <w:aliases w:val="5 pto24"/>
    <w:basedOn w:val="Cuerpodeltexto10"/>
    <w:uiPriority w:val="99"/>
    <w:rsid w:val="00346BEF"/>
    <w:rPr>
      <w:rFonts w:ascii="Tahoma" w:hAnsi="Tahoma" w:cs="Tahoma"/>
      <w:sz w:val="9"/>
      <w:szCs w:val="9"/>
      <w:shd w:val="clear" w:color="auto" w:fill="FFFFFF"/>
    </w:rPr>
  </w:style>
  <w:style w:type="character" w:customStyle="1" w:styleId="Cuerpodeltexto16">
    <w:name w:val="Cuerpo del texto (16)_"/>
    <w:basedOn w:val="Fuentedeprrafopredeter"/>
    <w:link w:val="Cuerpodeltexto161"/>
    <w:uiPriority w:val="99"/>
    <w:locked/>
    <w:rsid w:val="00346BEF"/>
    <w:rPr>
      <w:rFonts w:ascii="Tahoma" w:hAnsi="Tahoma" w:cs="Tahoma"/>
      <w:i/>
      <w:iCs/>
      <w:sz w:val="11"/>
      <w:szCs w:val="11"/>
      <w:shd w:val="clear" w:color="auto" w:fill="FFFFFF"/>
      <w:lang w:val="fr-FR" w:eastAsia="fr-FR"/>
    </w:rPr>
  </w:style>
  <w:style w:type="character" w:customStyle="1" w:styleId="Leyendadelaimagen7">
    <w:name w:val="Leyenda de la imagen (7)_"/>
    <w:basedOn w:val="Fuentedeprrafopredeter"/>
    <w:link w:val="Leyendadelaimagen70"/>
    <w:uiPriority w:val="99"/>
    <w:locked/>
    <w:rsid w:val="00346BEF"/>
    <w:rPr>
      <w:noProof/>
      <w:sz w:val="16"/>
      <w:szCs w:val="16"/>
      <w:shd w:val="clear" w:color="auto" w:fill="FFFFFF"/>
    </w:rPr>
  </w:style>
  <w:style w:type="character" w:customStyle="1" w:styleId="Leyendadelaimagen8">
    <w:name w:val="Leyenda de la imagen (8)_"/>
    <w:basedOn w:val="Fuentedeprrafopredeter"/>
    <w:link w:val="Leyendadelaimagen80"/>
    <w:uiPriority w:val="99"/>
    <w:locked/>
    <w:rsid w:val="00346BEF"/>
    <w:rPr>
      <w:b/>
      <w:bCs/>
      <w:sz w:val="21"/>
      <w:szCs w:val="21"/>
      <w:shd w:val="clear" w:color="auto" w:fill="FFFFFF"/>
    </w:rPr>
  </w:style>
  <w:style w:type="character" w:customStyle="1" w:styleId="Cuerpodeltexto14">
    <w:name w:val="Cuerpo del texto (14)_"/>
    <w:basedOn w:val="Fuentedeprrafopredeter"/>
    <w:link w:val="Cuerpodeltexto140"/>
    <w:uiPriority w:val="99"/>
    <w:locked/>
    <w:rsid w:val="00346BEF"/>
    <w:rPr>
      <w:noProof/>
      <w:shd w:val="clear" w:color="auto" w:fill="FFFFFF"/>
    </w:rPr>
  </w:style>
  <w:style w:type="character" w:customStyle="1" w:styleId="Cuerpodeltexto11TimesNewRoman">
    <w:name w:val="Cuerpo del texto (11) + Times New Roman"/>
    <w:aliases w:val="103,5 pto23"/>
    <w:basedOn w:val="Cuerpodeltexto11"/>
    <w:uiPriority w:val="99"/>
    <w:rsid w:val="00346BEF"/>
    <w:rPr>
      <w:rFonts w:ascii="Times New Roman" w:hAnsi="Times New Roman" w:cs="Times New Roman"/>
      <w:sz w:val="21"/>
      <w:szCs w:val="21"/>
      <w:shd w:val="clear" w:color="auto" w:fill="FFFFFF"/>
    </w:rPr>
  </w:style>
  <w:style w:type="character" w:customStyle="1" w:styleId="Cuerpodeltexto4Sinnegrita5">
    <w:name w:val="Cuerpo del texto (4) + Sin negrita5"/>
    <w:basedOn w:val="Cuerpodeltexto4"/>
    <w:uiPriority w:val="99"/>
    <w:rsid w:val="00346BEF"/>
    <w:rPr>
      <w:b/>
      <w:bCs/>
      <w:sz w:val="21"/>
      <w:szCs w:val="21"/>
      <w:shd w:val="clear" w:color="auto" w:fill="FFFFFF"/>
    </w:rPr>
  </w:style>
  <w:style w:type="character" w:customStyle="1" w:styleId="Cuerpodeltexto48">
    <w:name w:val="Cuerpo del texto (4)8"/>
    <w:basedOn w:val="Cuerpodeltexto4"/>
    <w:uiPriority w:val="99"/>
    <w:rsid w:val="00346BEF"/>
    <w:rPr>
      <w:b/>
      <w:bCs/>
      <w:sz w:val="21"/>
      <w:szCs w:val="21"/>
      <w:u w:val="single"/>
      <w:shd w:val="clear" w:color="auto" w:fill="FFFFFF"/>
    </w:rPr>
  </w:style>
  <w:style w:type="character" w:customStyle="1" w:styleId="Ttulo4Sinnegrita10">
    <w:name w:val="Título #4 + Sin negrita10"/>
    <w:basedOn w:val="Ttulo40"/>
    <w:uiPriority w:val="99"/>
    <w:rsid w:val="00346BEF"/>
    <w:rPr>
      <w:b/>
      <w:bCs/>
      <w:sz w:val="21"/>
      <w:szCs w:val="21"/>
      <w:shd w:val="clear" w:color="auto" w:fill="FFFFFF"/>
    </w:rPr>
  </w:style>
  <w:style w:type="character" w:customStyle="1" w:styleId="Ttulo49">
    <w:name w:val="Título #49"/>
    <w:basedOn w:val="Ttulo40"/>
    <w:uiPriority w:val="99"/>
    <w:rsid w:val="00346BEF"/>
    <w:rPr>
      <w:b/>
      <w:bCs/>
      <w:sz w:val="21"/>
      <w:szCs w:val="21"/>
      <w:u w:val="single"/>
      <w:shd w:val="clear" w:color="auto" w:fill="FFFFFF"/>
    </w:rPr>
  </w:style>
  <w:style w:type="character" w:customStyle="1" w:styleId="Cuerpodeltexto4Sinnegrita4">
    <w:name w:val="Cuerpo del texto (4) + Sin negrita4"/>
    <w:basedOn w:val="Cuerpodeltexto4"/>
    <w:uiPriority w:val="99"/>
    <w:rsid w:val="00346BEF"/>
    <w:rPr>
      <w:b/>
      <w:bCs/>
      <w:sz w:val="21"/>
      <w:szCs w:val="21"/>
      <w:shd w:val="clear" w:color="auto" w:fill="FFFFFF"/>
    </w:rPr>
  </w:style>
  <w:style w:type="character" w:customStyle="1" w:styleId="Cuerpodeltexto47">
    <w:name w:val="Cuerpo del texto (4)7"/>
    <w:basedOn w:val="Cuerpodeltexto4"/>
    <w:uiPriority w:val="99"/>
    <w:rsid w:val="00346BEF"/>
    <w:rPr>
      <w:b/>
      <w:bCs/>
      <w:sz w:val="21"/>
      <w:szCs w:val="21"/>
      <w:u w:val="single"/>
      <w:shd w:val="clear" w:color="auto" w:fill="FFFFFF"/>
    </w:rPr>
  </w:style>
  <w:style w:type="character" w:customStyle="1" w:styleId="Cuerpodeltexto4Sinnegrita3">
    <w:name w:val="Cuerpo del texto (4) + Sin negrita3"/>
    <w:basedOn w:val="Cuerpodeltexto4"/>
    <w:uiPriority w:val="99"/>
    <w:rsid w:val="00346BEF"/>
    <w:rPr>
      <w:b/>
      <w:bCs/>
      <w:sz w:val="21"/>
      <w:szCs w:val="21"/>
      <w:shd w:val="clear" w:color="auto" w:fill="FFFFFF"/>
      <w:lang w:val="en-US" w:eastAsia="en-US"/>
    </w:rPr>
  </w:style>
  <w:style w:type="character" w:customStyle="1" w:styleId="CuerpodeltextoNegrita2">
    <w:name w:val="Cuerpo del texto + Negrita2"/>
    <w:basedOn w:val="Cuerpodeltexto"/>
    <w:uiPriority w:val="99"/>
    <w:rsid w:val="00346BEF"/>
    <w:rPr>
      <w:b/>
      <w:bCs/>
      <w:sz w:val="21"/>
      <w:szCs w:val="21"/>
      <w:shd w:val="clear" w:color="auto" w:fill="FFFFFF"/>
    </w:rPr>
  </w:style>
  <w:style w:type="character" w:customStyle="1" w:styleId="Leyendadelaimagen41">
    <w:name w:val="Leyenda de la imagen + 4"/>
    <w:aliases w:val="5 pto22"/>
    <w:basedOn w:val="Leyendadelaimagen"/>
    <w:uiPriority w:val="99"/>
    <w:rsid w:val="00346BEF"/>
    <w:rPr>
      <w:rFonts w:ascii="Tahoma" w:hAnsi="Tahoma" w:cs="Tahoma"/>
      <w:sz w:val="9"/>
      <w:szCs w:val="9"/>
      <w:shd w:val="clear" w:color="auto" w:fill="FFFFFF"/>
    </w:rPr>
  </w:style>
  <w:style w:type="character" w:customStyle="1" w:styleId="Leyendadelaimagen9">
    <w:name w:val="Leyenda de la imagen (9)_"/>
    <w:basedOn w:val="Fuentedeprrafopredeter"/>
    <w:link w:val="Leyendadelaimagen90"/>
    <w:uiPriority w:val="99"/>
    <w:locked/>
    <w:rsid w:val="00346BEF"/>
    <w:rPr>
      <w:sz w:val="10"/>
      <w:szCs w:val="10"/>
      <w:shd w:val="clear" w:color="auto" w:fill="FFFFFF"/>
    </w:rPr>
  </w:style>
  <w:style w:type="character" w:customStyle="1" w:styleId="Leyendadelaimagen411pto">
    <w:name w:val="Leyenda de la imagen (4) + 11 pto"/>
    <w:aliases w:val="Cursiva7"/>
    <w:basedOn w:val="Leyendadelaimagen4"/>
    <w:uiPriority w:val="99"/>
    <w:rsid w:val="00346BEF"/>
    <w:rPr>
      <w:i/>
      <w:iCs/>
      <w:sz w:val="22"/>
      <w:szCs w:val="22"/>
      <w:shd w:val="clear" w:color="auto" w:fill="FFFFFF"/>
    </w:rPr>
  </w:style>
  <w:style w:type="character" w:customStyle="1" w:styleId="Cuerpodeltexto15TimesNewRoman">
    <w:name w:val="Cuerpo del texto (15) + Times New Roman"/>
    <w:aliases w:val="4 pto,Cursiva6"/>
    <w:basedOn w:val="Cuerpodeltexto15"/>
    <w:uiPriority w:val="99"/>
    <w:rsid w:val="00346BEF"/>
    <w:rPr>
      <w:rFonts w:ascii="Tahoma" w:hAnsi="Tahoma" w:cs="Tahoma"/>
      <w:sz w:val="9"/>
      <w:szCs w:val="9"/>
      <w:shd w:val="clear" w:color="auto" w:fill="FFFFFF"/>
    </w:rPr>
  </w:style>
  <w:style w:type="character" w:customStyle="1" w:styleId="Cuerpodeltexto17">
    <w:name w:val="Cuerpo del texto (17)_"/>
    <w:basedOn w:val="Fuentedeprrafopredeter"/>
    <w:link w:val="Cuerpodeltexto170"/>
    <w:uiPriority w:val="99"/>
    <w:locked/>
    <w:rsid w:val="00346BEF"/>
    <w:rPr>
      <w:noProof/>
      <w:sz w:val="26"/>
      <w:szCs w:val="26"/>
      <w:shd w:val="clear" w:color="auto" w:fill="FFFFFF"/>
    </w:rPr>
  </w:style>
  <w:style w:type="character" w:customStyle="1" w:styleId="Cuerpodeltexto18">
    <w:name w:val="Cuerpo del texto (18)_"/>
    <w:basedOn w:val="Fuentedeprrafopredeter"/>
    <w:link w:val="Cuerpodeltexto180"/>
    <w:uiPriority w:val="99"/>
    <w:locked/>
    <w:rsid w:val="00346BEF"/>
    <w:rPr>
      <w:noProof/>
      <w:sz w:val="14"/>
      <w:szCs w:val="14"/>
      <w:shd w:val="clear" w:color="auto" w:fill="FFFFFF"/>
    </w:rPr>
  </w:style>
  <w:style w:type="character" w:customStyle="1" w:styleId="Cuerpodeltexto5103">
    <w:name w:val="Cuerpo del texto (5) + 103"/>
    <w:aliases w:val="5 pto21,Sin cursiva6"/>
    <w:basedOn w:val="Cuerpodeltexto5"/>
    <w:uiPriority w:val="99"/>
    <w:rsid w:val="00346BEF"/>
    <w:rPr>
      <w:i/>
      <w:iCs/>
      <w:sz w:val="21"/>
      <w:szCs w:val="21"/>
      <w:shd w:val="clear" w:color="auto" w:fill="FFFFFF"/>
    </w:rPr>
  </w:style>
  <w:style w:type="character" w:customStyle="1" w:styleId="Cuerpodeltexto5102">
    <w:name w:val="Cuerpo del texto (5) + 102"/>
    <w:aliases w:val="5 pto20,Sin cursiva5"/>
    <w:basedOn w:val="Cuerpodeltexto5"/>
    <w:uiPriority w:val="99"/>
    <w:rsid w:val="00346BEF"/>
    <w:rPr>
      <w:i/>
      <w:iCs/>
      <w:sz w:val="21"/>
      <w:szCs w:val="21"/>
      <w:shd w:val="clear" w:color="auto" w:fill="FFFFFF"/>
    </w:rPr>
  </w:style>
  <w:style w:type="character" w:customStyle="1" w:styleId="Cuerpodeltexto46">
    <w:name w:val="Cuerpo del texto (4)6"/>
    <w:basedOn w:val="Cuerpodeltexto4"/>
    <w:uiPriority w:val="99"/>
    <w:rsid w:val="00346BEF"/>
    <w:rPr>
      <w:b/>
      <w:bCs/>
      <w:sz w:val="21"/>
      <w:szCs w:val="21"/>
      <w:u w:val="single"/>
      <w:shd w:val="clear" w:color="auto" w:fill="FFFFFF"/>
    </w:rPr>
  </w:style>
  <w:style w:type="character" w:customStyle="1" w:styleId="CuerpodeltextoNegrita1">
    <w:name w:val="Cuerpo del texto + Negrita1"/>
    <w:basedOn w:val="Cuerpodeltexto"/>
    <w:uiPriority w:val="99"/>
    <w:rsid w:val="00346BEF"/>
    <w:rPr>
      <w:b/>
      <w:bCs/>
      <w:sz w:val="21"/>
      <w:szCs w:val="21"/>
      <w:shd w:val="clear" w:color="auto" w:fill="FFFFFF"/>
    </w:rPr>
  </w:style>
  <w:style w:type="character" w:customStyle="1" w:styleId="Ttulo48">
    <w:name w:val="Título #48"/>
    <w:basedOn w:val="Ttulo40"/>
    <w:uiPriority w:val="99"/>
    <w:rsid w:val="00346BEF"/>
    <w:rPr>
      <w:b/>
      <w:bCs/>
      <w:sz w:val="21"/>
      <w:szCs w:val="21"/>
      <w:u w:val="single"/>
      <w:shd w:val="clear" w:color="auto" w:fill="FFFFFF"/>
    </w:rPr>
  </w:style>
  <w:style w:type="character" w:customStyle="1" w:styleId="Ttulo4Sinnegrita9">
    <w:name w:val="Título #4 + Sin negrita9"/>
    <w:basedOn w:val="Ttulo40"/>
    <w:uiPriority w:val="99"/>
    <w:rsid w:val="00346BEF"/>
    <w:rPr>
      <w:b/>
      <w:bCs/>
      <w:sz w:val="21"/>
      <w:szCs w:val="21"/>
      <w:shd w:val="clear" w:color="auto" w:fill="FFFFFF"/>
    </w:rPr>
  </w:style>
  <w:style w:type="character" w:customStyle="1" w:styleId="Cuerpodeltexto45">
    <w:name w:val="Cuerpo del texto (4)5"/>
    <w:basedOn w:val="Cuerpodeltexto4"/>
    <w:uiPriority w:val="99"/>
    <w:rsid w:val="00346BEF"/>
    <w:rPr>
      <w:b/>
      <w:bCs/>
      <w:sz w:val="21"/>
      <w:szCs w:val="21"/>
      <w:u w:val="single"/>
      <w:shd w:val="clear" w:color="auto" w:fill="FFFFFF"/>
    </w:rPr>
  </w:style>
  <w:style w:type="character" w:customStyle="1" w:styleId="Cuerpodeltexto44">
    <w:name w:val="Cuerpo del texto (4)4"/>
    <w:basedOn w:val="Cuerpodeltexto4"/>
    <w:uiPriority w:val="99"/>
    <w:rsid w:val="00346BEF"/>
    <w:rPr>
      <w:b/>
      <w:bCs/>
      <w:sz w:val="21"/>
      <w:szCs w:val="21"/>
      <w:u w:val="single"/>
      <w:shd w:val="clear" w:color="auto" w:fill="FFFFFF"/>
    </w:rPr>
  </w:style>
  <w:style w:type="character" w:customStyle="1" w:styleId="Ttulo20">
    <w:name w:val="Título #2_"/>
    <w:basedOn w:val="Fuentedeprrafopredeter"/>
    <w:link w:val="Ttulo21"/>
    <w:uiPriority w:val="99"/>
    <w:locked/>
    <w:rsid w:val="00346BEF"/>
    <w:rPr>
      <w:rFonts w:ascii="Tahoma" w:hAnsi="Tahoma" w:cs="Tahoma"/>
      <w:sz w:val="12"/>
      <w:szCs w:val="12"/>
      <w:shd w:val="clear" w:color="auto" w:fill="FFFFFF"/>
    </w:rPr>
  </w:style>
  <w:style w:type="character" w:customStyle="1" w:styleId="Ttulo4Sinnegrita8">
    <w:name w:val="Título #4 + Sin negrita8"/>
    <w:basedOn w:val="Ttulo40"/>
    <w:uiPriority w:val="99"/>
    <w:rsid w:val="00346BEF"/>
    <w:rPr>
      <w:b/>
      <w:bCs/>
      <w:sz w:val="21"/>
      <w:szCs w:val="21"/>
      <w:shd w:val="clear" w:color="auto" w:fill="FFFFFF"/>
    </w:rPr>
  </w:style>
  <w:style w:type="character" w:customStyle="1" w:styleId="Cuerpodeltexto19">
    <w:name w:val="Cuerpo del texto (19)_"/>
    <w:basedOn w:val="Fuentedeprrafopredeter"/>
    <w:link w:val="Cuerpodeltexto190"/>
    <w:uiPriority w:val="99"/>
    <w:locked/>
    <w:rsid w:val="00346BEF"/>
    <w:rPr>
      <w:rFonts w:ascii="Tahoma" w:hAnsi="Tahoma" w:cs="Tahoma"/>
      <w:spacing w:val="20"/>
      <w:w w:val="70"/>
      <w:sz w:val="13"/>
      <w:szCs w:val="13"/>
      <w:shd w:val="clear" w:color="auto" w:fill="FFFFFF"/>
    </w:rPr>
  </w:style>
  <w:style w:type="character" w:customStyle="1" w:styleId="CuerpodeltextoTahoma4">
    <w:name w:val="Cuerpo del texto + Tahoma4"/>
    <w:aliases w:val="6,5 pto19"/>
    <w:basedOn w:val="Cuerpodeltexto"/>
    <w:uiPriority w:val="99"/>
    <w:rsid w:val="00346BEF"/>
    <w:rPr>
      <w:rFonts w:ascii="Tahoma" w:hAnsi="Tahoma" w:cs="Tahoma"/>
      <w:w w:val="100"/>
      <w:sz w:val="13"/>
      <w:szCs w:val="13"/>
      <w:shd w:val="clear" w:color="auto" w:fill="FFFFFF"/>
    </w:rPr>
  </w:style>
  <w:style w:type="character" w:customStyle="1" w:styleId="CuerpodeltextoEspaciado-1pto1">
    <w:name w:val="Cuerpo del texto + Espaciado -1 pto1"/>
    <w:basedOn w:val="Cuerpodeltexto"/>
    <w:uiPriority w:val="99"/>
    <w:rsid w:val="00346BEF"/>
    <w:rPr>
      <w:spacing w:val="-20"/>
      <w:sz w:val="21"/>
      <w:szCs w:val="21"/>
      <w:shd w:val="clear" w:color="auto" w:fill="FFFFFF"/>
      <w:lang w:val="it-IT" w:eastAsia="it-IT"/>
    </w:rPr>
  </w:style>
  <w:style w:type="character" w:customStyle="1" w:styleId="Cuerpodeltexto200">
    <w:name w:val="Cuerpo del texto (20)_"/>
    <w:basedOn w:val="Fuentedeprrafopredeter"/>
    <w:link w:val="Cuerpodeltexto201"/>
    <w:uiPriority w:val="99"/>
    <w:locked/>
    <w:rsid w:val="00346BEF"/>
    <w:rPr>
      <w:i/>
      <w:iCs/>
      <w:noProof/>
      <w:sz w:val="76"/>
      <w:szCs w:val="76"/>
      <w:shd w:val="clear" w:color="auto" w:fill="FFFFFF"/>
    </w:rPr>
  </w:style>
  <w:style w:type="character" w:customStyle="1" w:styleId="Cuerpodeltexto202">
    <w:name w:val="Cuerpo del texto (20)"/>
    <w:basedOn w:val="Cuerpodeltexto200"/>
    <w:uiPriority w:val="99"/>
    <w:rsid w:val="00346BEF"/>
    <w:rPr>
      <w:i/>
      <w:iCs/>
      <w:noProof/>
      <w:sz w:val="76"/>
      <w:szCs w:val="76"/>
      <w:shd w:val="clear" w:color="auto" w:fill="FFFFFF"/>
    </w:rPr>
  </w:style>
  <w:style w:type="character" w:customStyle="1" w:styleId="Cuerpodeltexto210">
    <w:name w:val="Cuerpo del texto (21)_"/>
    <w:basedOn w:val="Fuentedeprrafopredeter"/>
    <w:link w:val="Cuerpodeltexto211"/>
    <w:uiPriority w:val="99"/>
    <w:locked/>
    <w:rsid w:val="00346BEF"/>
    <w:rPr>
      <w:rFonts w:ascii="Tahoma" w:hAnsi="Tahoma" w:cs="Tahoma"/>
      <w:sz w:val="9"/>
      <w:szCs w:val="9"/>
      <w:shd w:val="clear" w:color="auto" w:fill="FFFFFF"/>
    </w:rPr>
  </w:style>
  <w:style w:type="character" w:customStyle="1" w:styleId="Cuerpodeltexto92">
    <w:name w:val="Cuerpo del texto (9)2"/>
    <w:basedOn w:val="Cuerpodeltexto9"/>
    <w:uiPriority w:val="99"/>
    <w:rsid w:val="00346BEF"/>
    <w:rPr>
      <w:i/>
      <w:iCs/>
      <w:noProof/>
      <w:spacing w:val="-80"/>
      <w:sz w:val="97"/>
      <w:szCs w:val="97"/>
      <w:shd w:val="clear" w:color="auto" w:fill="FFFFFF"/>
    </w:rPr>
  </w:style>
  <w:style w:type="character" w:customStyle="1" w:styleId="Ttulo4Sinnegrita7">
    <w:name w:val="Título #4 + Sin negrita7"/>
    <w:basedOn w:val="Ttulo40"/>
    <w:uiPriority w:val="99"/>
    <w:rsid w:val="00346BEF"/>
    <w:rPr>
      <w:b/>
      <w:bCs/>
      <w:sz w:val="21"/>
      <w:szCs w:val="21"/>
      <w:shd w:val="clear" w:color="auto" w:fill="FFFFFF"/>
      <w:lang w:val="de-DE" w:eastAsia="de-DE"/>
    </w:rPr>
  </w:style>
  <w:style w:type="character" w:customStyle="1" w:styleId="Ttulo47">
    <w:name w:val="Título #47"/>
    <w:basedOn w:val="Ttulo40"/>
    <w:uiPriority w:val="99"/>
    <w:rsid w:val="00346BEF"/>
    <w:rPr>
      <w:b/>
      <w:bCs/>
      <w:sz w:val="21"/>
      <w:szCs w:val="21"/>
      <w:u w:val="single"/>
      <w:shd w:val="clear" w:color="auto" w:fill="FFFFFF"/>
    </w:rPr>
  </w:style>
  <w:style w:type="character" w:customStyle="1" w:styleId="Cuerpodeltexto4Sinnegrita2">
    <w:name w:val="Cuerpo del texto (4) + Sin negrita2"/>
    <w:basedOn w:val="Cuerpodeltexto4"/>
    <w:uiPriority w:val="99"/>
    <w:rsid w:val="00346BEF"/>
    <w:rPr>
      <w:b/>
      <w:bCs/>
      <w:sz w:val="21"/>
      <w:szCs w:val="21"/>
      <w:shd w:val="clear" w:color="auto" w:fill="FFFFFF"/>
    </w:rPr>
  </w:style>
  <w:style w:type="character" w:customStyle="1" w:styleId="Cuerpodeltexto43">
    <w:name w:val="Cuerpo del texto (4)3"/>
    <w:basedOn w:val="Cuerpodeltexto4"/>
    <w:uiPriority w:val="99"/>
    <w:rsid w:val="00346BEF"/>
    <w:rPr>
      <w:b/>
      <w:bCs/>
      <w:sz w:val="21"/>
      <w:szCs w:val="21"/>
      <w:u w:val="single"/>
      <w:shd w:val="clear" w:color="auto" w:fill="FFFFFF"/>
    </w:rPr>
  </w:style>
  <w:style w:type="character" w:customStyle="1" w:styleId="Ttulo4Sinnegrita6">
    <w:name w:val="Título #4 + Sin negrita6"/>
    <w:basedOn w:val="Ttulo40"/>
    <w:uiPriority w:val="99"/>
    <w:rsid w:val="00346BEF"/>
    <w:rPr>
      <w:b/>
      <w:bCs/>
      <w:sz w:val="21"/>
      <w:szCs w:val="21"/>
      <w:shd w:val="clear" w:color="auto" w:fill="FFFFFF"/>
    </w:rPr>
  </w:style>
  <w:style w:type="character" w:customStyle="1" w:styleId="Ttulo46">
    <w:name w:val="Título #46"/>
    <w:basedOn w:val="Ttulo40"/>
    <w:uiPriority w:val="99"/>
    <w:rsid w:val="00346BEF"/>
    <w:rPr>
      <w:b/>
      <w:bCs/>
      <w:sz w:val="21"/>
      <w:szCs w:val="21"/>
      <w:u w:val="single"/>
      <w:shd w:val="clear" w:color="auto" w:fill="FFFFFF"/>
    </w:rPr>
  </w:style>
  <w:style w:type="character" w:customStyle="1" w:styleId="Cuerpodeltexto4Sinnegrita1">
    <w:name w:val="Cuerpo del texto (4) + Sin negrita1"/>
    <w:basedOn w:val="Cuerpodeltexto4"/>
    <w:uiPriority w:val="99"/>
    <w:rsid w:val="00346BEF"/>
    <w:rPr>
      <w:b/>
      <w:bCs/>
      <w:sz w:val="21"/>
      <w:szCs w:val="21"/>
      <w:shd w:val="clear" w:color="auto" w:fill="FFFFFF"/>
    </w:rPr>
  </w:style>
  <w:style w:type="character" w:customStyle="1" w:styleId="Cuerpodeltexto42">
    <w:name w:val="Cuerpo del texto (4)2"/>
    <w:basedOn w:val="Cuerpodeltexto4"/>
    <w:uiPriority w:val="99"/>
    <w:rsid w:val="00346BEF"/>
    <w:rPr>
      <w:b/>
      <w:bCs/>
      <w:sz w:val="21"/>
      <w:szCs w:val="21"/>
      <w:u w:val="single"/>
      <w:shd w:val="clear" w:color="auto" w:fill="FFFFFF"/>
    </w:rPr>
  </w:style>
  <w:style w:type="character" w:customStyle="1" w:styleId="Ttulo4Sinnegrita5">
    <w:name w:val="Título #4 + Sin negrita5"/>
    <w:basedOn w:val="Ttulo40"/>
    <w:uiPriority w:val="99"/>
    <w:rsid w:val="00346BEF"/>
    <w:rPr>
      <w:b/>
      <w:bCs/>
      <w:sz w:val="21"/>
      <w:szCs w:val="21"/>
      <w:shd w:val="clear" w:color="auto" w:fill="FFFFFF"/>
    </w:rPr>
  </w:style>
  <w:style w:type="character" w:customStyle="1" w:styleId="Ttulo45">
    <w:name w:val="Título #45"/>
    <w:basedOn w:val="Ttulo40"/>
    <w:uiPriority w:val="99"/>
    <w:rsid w:val="00346BEF"/>
    <w:rPr>
      <w:b/>
      <w:bCs/>
      <w:sz w:val="21"/>
      <w:szCs w:val="21"/>
      <w:u w:val="single"/>
      <w:shd w:val="clear" w:color="auto" w:fill="FFFFFF"/>
    </w:rPr>
  </w:style>
  <w:style w:type="character" w:customStyle="1" w:styleId="Ttulo4Sinnegrita4">
    <w:name w:val="Título #4 + Sin negrita4"/>
    <w:basedOn w:val="Ttulo40"/>
    <w:uiPriority w:val="99"/>
    <w:rsid w:val="00346BEF"/>
    <w:rPr>
      <w:b/>
      <w:bCs/>
      <w:sz w:val="21"/>
      <w:szCs w:val="21"/>
      <w:shd w:val="clear" w:color="auto" w:fill="FFFFFF"/>
    </w:rPr>
  </w:style>
  <w:style w:type="character" w:customStyle="1" w:styleId="Ttulo44">
    <w:name w:val="Título #44"/>
    <w:basedOn w:val="Ttulo40"/>
    <w:uiPriority w:val="99"/>
    <w:rsid w:val="00346BEF"/>
    <w:rPr>
      <w:b/>
      <w:bCs/>
      <w:sz w:val="21"/>
      <w:szCs w:val="21"/>
      <w:u w:val="single"/>
      <w:shd w:val="clear" w:color="auto" w:fill="FFFFFF"/>
    </w:rPr>
  </w:style>
  <w:style w:type="character" w:customStyle="1" w:styleId="Ttulo10">
    <w:name w:val="Título #1_"/>
    <w:basedOn w:val="Fuentedeprrafopredeter"/>
    <w:link w:val="Ttulo11"/>
    <w:uiPriority w:val="99"/>
    <w:locked/>
    <w:rsid w:val="00346BEF"/>
    <w:rPr>
      <w:rFonts w:ascii="Tahoma" w:hAnsi="Tahoma" w:cs="Tahoma"/>
      <w:noProof/>
      <w:sz w:val="19"/>
      <w:szCs w:val="19"/>
      <w:shd w:val="clear" w:color="auto" w:fill="FFFFFF"/>
    </w:rPr>
  </w:style>
  <w:style w:type="character" w:customStyle="1" w:styleId="Ttulo4Sinnegrita3">
    <w:name w:val="Título #4 + Sin negrita3"/>
    <w:basedOn w:val="Ttulo40"/>
    <w:uiPriority w:val="99"/>
    <w:rsid w:val="00346BEF"/>
    <w:rPr>
      <w:b/>
      <w:bCs/>
      <w:sz w:val="21"/>
      <w:szCs w:val="21"/>
      <w:u w:val="single"/>
      <w:shd w:val="clear" w:color="auto" w:fill="FFFFFF"/>
    </w:rPr>
  </w:style>
  <w:style w:type="character" w:customStyle="1" w:styleId="Ttulo4Sinnegrita2">
    <w:name w:val="Título #4 + Sin negrita2"/>
    <w:basedOn w:val="Ttulo40"/>
    <w:uiPriority w:val="99"/>
    <w:rsid w:val="00346BEF"/>
    <w:rPr>
      <w:b/>
      <w:bCs/>
      <w:sz w:val="21"/>
      <w:szCs w:val="21"/>
      <w:shd w:val="clear" w:color="auto" w:fill="FFFFFF"/>
    </w:rPr>
  </w:style>
  <w:style w:type="character" w:customStyle="1" w:styleId="Ttulo43">
    <w:name w:val="Título #43"/>
    <w:basedOn w:val="Ttulo40"/>
    <w:uiPriority w:val="99"/>
    <w:rsid w:val="00346BEF"/>
    <w:rPr>
      <w:b/>
      <w:bCs/>
      <w:sz w:val="21"/>
      <w:szCs w:val="21"/>
      <w:u w:val="single"/>
      <w:shd w:val="clear" w:color="auto" w:fill="FFFFFF"/>
    </w:rPr>
  </w:style>
  <w:style w:type="character" w:customStyle="1" w:styleId="Ttulo30">
    <w:name w:val="Título #3_"/>
    <w:basedOn w:val="Fuentedeprrafopredeter"/>
    <w:link w:val="Ttulo31"/>
    <w:uiPriority w:val="99"/>
    <w:locked/>
    <w:rsid w:val="00346BEF"/>
    <w:rPr>
      <w:rFonts w:ascii="Tahoma" w:hAnsi="Tahoma" w:cs="Tahoma"/>
      <w:sz w:val="12"/>
      <w:szCs w:val="12"/>
      <w:shd w:val="clear" w:color="auto" w:fill="FFFFFF"/>
    </w:rPr>
  </w:style>
  <w:style w:type="character" w:customStyle="1" w:styleId="Ttulo36">
    <w:name w:val="Título #3 + 6"/>
    <w:aliases w:val="5 pto18,Cursiva5"/>
    <w:basedOn w:val="Ttulo30"/>
    <w:uiPriority w:val="99"/>
    <w:rsid w:val="00346BEF"/>
    <w:rPr>
      <w:rFonts w:ascii="Tahoma" w:hAnsi="Tahoma" w:cs="Tahoma"/>
      <w:i/>
      <w:iCs/>
      <w:sz w:val="13"/>
      <w:szCs w:val="13"/>
      <w:shd w:val="clear" w:color="auto" w:fill="FFFFFF"/>
    </w:rPr>
  </w:style>
  <w:style w:type="character" w:customStyle="1" w:styleId="Ttulo3TimesNewRoman">
    <w:name w:val="Título #3 + Times New Roman"/>
    <w:aliases w:val="102,5 pto17"/>
    <w:basedOn w:val="Ttulo30"/>
    <w:uiPriority w:val="99"/>
    <w:rsid w:val="00346BEF"/>
    <w:rPr>
      <w:rFonts w:ascii="Times New Roman" w:hAnsi="Times New Roman" w:cs="Times New Roman"/>
      <w:sz w:val="21"/>
      <w:szCs w:val="21"/>
      <w:shd w:val="clear" w:color="auto" w:fill="FFFFFF"/>
    </w:rPr>
  </w:style>
  <w:style w:type="character" w:customStyle="1" w:styleId="Ttulo4Sinnegrita1">
    <w:name w:val="Título #4 + Sin negrita1"/>
    <w:basedOn w:val="Ttulo40"/>
    <w:uiPriority w:val="99"/>
    <w:rsid w:val="00346BEF"/>
    <w:rPr>
      <w:b/>
      <w:bCs/>
      <w:sz w:val="21"/>
      <w:szCs w:val="21"/>
      <w:shd w:val="clear" w:color="auto" w:fill="FFFFFF"/>
    </w:rPr>
  </w:style>
  <w:style w:type="character" w:customStyle="1" w:styleId="Ttulo420">
    <w:name w:val="Título #42"/>
    <w:basedOn w:val="Ttulo40"/>
    <w:uiPriority w:val="99"/>
    <w:rsid w:val="00346BEF"/>
    <w:rPr>
      <w:b/>
      <w:bCs/>
      <w:sz w:val="21"/>
      <w:szCs w:val="21"/>
      <w:u w:val="single"/>
      <w:shd w:val="clear" w:color="auto" w:fill="FFFFFF"/>
    </w:rPr>
  </w:style>
  <w:style w:type="character" w:customStyle="1" w:styleId="Ttulo32">
    <w:name w:val="Título #3 (2)_"/>
    <w:basedOn w:val="Fuentedeprrafopredeter"/>
    <w:link w:val="Ttulo320"/>
    <w:uiPriority w:val="99"/>
    <w:locked/>
    <w:rsid w:val="00346BEF"/>
    <w:rPr>
      <w:b/>
      <w:bCs/>
      <w:sz w:val="21"/>
      <w:szCs w:val="21"/>
      <w:shd w:val="clear" w:color="auto" w:fill="FFFFFF"/>
    </w:rPr>
  </w:style>
  <w:style w:type="character" w:customStyle="1" w:styleId="Cuerpodeltexto22">
    <w:name w:val="Cuerpo del texto (22)_"/>
    <w:basedOn w:val="Fuentedeprrafopredeter"/>
    <w:link w:val="Cuerpodeltexto221"/>
    <w:uiPriority w:val="99"/>
    <w:locked/>
    <w:rsid w:val="00346BEF"/>
    <w:rPr>
      <w:i/>
      <w:iCs/>
      <w:noProof/>
      <w:sz w:val="8"/>
      <w:szCs w:val="8"/>
      <w:shd w:val="clear" w:color="auto" w:fill="FFFFFF"/>
    </w:rPr>
  </w:style>
  <w:style w:type="character" w:customStyle="1" w:styleId="Cuerpodeltexto220">
    <w:name w:val="Cuerpo del texto (22)"/>
    <w:basedOn w:val="Cuerpodeltexto22"/>
    <w:uiPriority w:val="99"/>
    <w:rsid w:val="00346BEF"/>
    <w:rPr>
      <w:i/>
      <w:iCs/>
      <w:noProof/>
      <w:sz w:val="8"/>
      <w:szCs w:val="8"/>
      <w:shd w:val="clear" w:color="auto" w:fill="FFFFFF"/>
    </w:rPr>
  </w:style>
  <w:style w:type="character" w:customStyle="1" w:styleId="Leyendadelaimagen62">
    <w:name w:val="Leyenda de la imagen (6)2"/>
    <w:basedOn w:val="Leyendadelaimagen6"/>
    <w:uiPriority w:val="99"/>
    <w:rsid w:val="00346BEF"/>
    <w:rPr>
      <w:rFonts w:ascii="Tahoma" w:hAnsi="Tahoma" w:cs="Tahoma"/>
      <w:sz w:val="9"/>
      <w:szCs w:val="9"/>
      <w:shd w:val="clear" w:color="auto" w:fill="FFFFFF"/>
    </w:rPr>
  </w:style>
  <w:style w:type="character" w:customStyle="1" w:styleId="Ttulo33">
    <w:name w:val="Título #3 (3)_"/>
    <w:basedOn w:val="Fuentedeprrafopredeter"/>
    <w:link w:val="Ttulo331"/>
    <w:uiPriority w:val="99"/>
    <w:locked/>
    <w:rsid w:val="00346BEF"/>
    <w:rPr>
      <w:b/>
      <w:bCs/>
      <w:i/>
      <w:iCs/>
      <w:shd w:val="clear" w:color="auto" w:fill="FFFFFF"/>
    </w:rPr>
  </w:style>
  <w:style w:type="character" w:customStyle="1" w:styleId="Ttulo330">
    <w:name w:val="Título #3 (3)"/>
    <w:basedOn w:val="Ttulo33"/>
    <w:uiPriority w:val="99"/>
    <w:rsid w:val="00346BEF"/>
    <w:rPr>
      <w:b/>
      <w:bCs/>
      <w:i/>
      <w:iCs/>
      <w:u w:val="single"/>
      <w:shd w:val="clear" w:color="auto" w:fill="FFFFFF"/>
    </w:rPr>
  </w:style>
  <w:style w:type="character" w:customStyle="1" w:styleId="Cuerpodeltexto511">
    <w:name w:val="Cuerpo del texto (5)11"/>
    <w:basedOn w:val="Cuerpodeltexto5"/>
    <w:uiPriority w:val="99"/>
    <w:rsid w:val="00346BEF"/>
    <w:rPr>
      <w:i/>
      <w:iCs/>
      <w:sz w:val="22"/>
      <w:szCs w:val="22"/>
      <w:u w:val="single"/>
      <w:shd w:val="clear" w:color="auto" w:fill="FFFFFF"/>
    </w:rPr>
  </w:style>
  <w:style w:type="character" w:customStyle="1" w:styleId="Cuerpodeltexto5100">
    <w:name w:val="Cuerpo del texto (5)10"/>
    <w:basedOn w:val="Cuerpodeltexto5"/>
    <w:uiPriority w:val="99"/>
    <w:rsid w:val="00346BEF"/>
    <w:rPr>
      <w:i/>
      <w:iCs/>
      <w:noProof/>
      <w:sz w:val="22"/>
      <w:szCs w:val="22"/>
      <w:shd w:val="clear" w:color="auto" w:fill="FFFFFF"/>
    </w:rPr>
  </w:style>
  <w:style w:type="character" w:customStyle="1" w:styleId="Cuerpodeltexto59">
    <w:name w:val="Cuerpo del texto (5)9"/>
    <w:basedOn w:val="Cuerpodeltexto5"/>
    <w:uiPriority w:val="99"/>
    <w:rsid w:val="00346BEF"/>
    <w:rPr>
      <w:i/>
      <w:iCs/>
      <w:sz w:val="22"/>
      <w:szCs w:val="22"/>
      <w:shd w:val="clear" w:color="auto" w:fill="FFFFFF"/>
    </w:rPr>
  </w:style>
  <w:style w:type="character" w:customStyle="1" w:styleId="Cuerpodeltexto58">
    <w:name w:val="Cuerpo del texto (5)8"/>
    <w:basedOn w:val="Cuerpodeltexto5"/>
    <w:uiPriority w:val="99"/>
    <w:rsid w:val="00346BEF"/>
    <w:rPr>
      <w:i/>
      <w:iCs/>
      <w:sz w:val="22"/>
      <w:szCs w:val="22"/>
      <w:u w:val="single"/>
      <w:shd w:val="clear" w:color="auto" w:fill="FFFFFF"/>
    </w:rPr>
  </w:style>
  <w:style w:type="character" w:customStyle="1" w:styleId="Cuerpodeltexto7Espaciado0pto">
    <w:name w:val="Cuerpo del texto (7) + Espaciado 0 pto"/>
    <w:basedOn w:val="Cuerpodeltexto7"/>
    <w:uiPriority w:val="99"/>
    <w:rsid w:val="00346BEF"/>
    <w:rPr>
      <w:spacing w:val="10"/>
      <w:shd w:val="clear" w:color="auto" w:fill="FFFFFF"/>
    </w:rPr>
  </w:style>
  <w:style w:type="character" w:customStyle="1" w:styleId="Cuerpodeltexto150">
    <w:name w:val="Cuerpo del texto (15)"/>
    <w:basedOn w:val="Cuerpodeltexto15"/>
    <w:uiPriority w:val="99"/>
    <w:rsid w:val="00346BEF"/>
    <w:rPr>
      <w:rFonts w:ascii="Tahoma" w:hAnsi="Tahoma" w:cs="Tahoma"/>
      <w:sz w:val="9"/>
      <w:szCs w:val="9"/>
      <w:shd w:val="clear" w:color="auto" w:fill="FFFFFF"/>
    </w:rPr>
  </w:style>
  <w:style w:type="character" w:customStyle="1" w:styleId="Cuerpodeltexto160">
    <w:name w:val="Cuerpo del texto (16)"/>
    <w:basedOn w:val="Cuerpodeltexto16"/>
    <w:uiPriority w:val="99"/>
    <w:rsid w:val="00346BEF"/>
    <w:rPr>
      <w:rFonts w:ascii="Tahoma" w:hAnsi="Tahoma" w:cs="Tahoma"/>
      <w:i/>
      <w:iCs/>
      <w:sz w:val="11"/>
      <w:szCs w:val="11"/>
      <w:shd w:val="clear" w:color="auto" w:fill="FFFFFF"/>
      <w:lang w:val="fr-FR" w:eastAsia="fr-FR"/>
    </w:rPr>
  </w:style>
  <w:style w:type="character" w:customStyle="1" w:styleId="Leyendadelaimagen6Espaciado4pto">
    <w:name w:val="Leyenda de la imagen (6) + Espaciado 4 pto"/>
    <w:basedOn w:val="Leyendadelaimagen6"/>
    <w:uiPriority w:val="99"/>
    <w:rsid w:val="00346BEF"/>
    <w:rPr>
      <w:rFonts w:ascii="Tahoma" w:hAnsi="Tahoma" w:cs="Tahoma"/>
      <w:spacing w:val="80"/>
      <w:sz w:val="9"/>
      <w:szCs w:val="9"/>
      <w:shd w:val="clear" w:color="auto" w:fill="FFFFFF"/>
    </w:rPr>
  </w:style>
  <w:style w:type="character" w:customStyle="1" w:styleId="Cuerpodeltexto100">
    <w:name w:val="Cuerpo del texto (10)"/>
    <w:basedOn w:val="Cuerpodeltexto10"/>
    <w:uiPriority w:val="99"/>
    <w:rsid w:val="00346BEF"/>
    <w:rPr>
      <w:rFonts w:ascii="Tahoma" w:hAnsi="Tahoma" w:cs="Tahoma"/>
      <w:sz w:val="11"/>
      <w:szCs w:val="11"/>
      <w:shd w:val="clear" w:color="auto" w:fill="FFFFFF"/>
      <w:lang w:val="fr-FR" w:eastAsia="fr-FR"/>
    </w:rPr>
  </w:style>
  <w:style w:type="character" w:customStyle="1" w:styleId="Ttulo12">
    <w:name w:val="Título #1 (2)_"/>
    <w:basedOn w:val="Fuentedeprrafopredeter"/>
    <w:link w:val="Ttulo120"/>
    <w:uiPriority w:val="99"/>
    <w:locked/>
    <w:rsid w:val="00346BEF"/>
    <w:rPr>
      <w:sz w:val="21"/>
      <w:szCs w:val="21"/>
      <w:shd w:val="clear" w:color="auto" w:fill="FFFFFF"/>
    </w:rPr>
  </w:style>
  <w:style w:type="character" w:customStyle="1" w:styleId="Cuerpodeltexto7Espaciado0pto14">
    <w:name w:val="Cuerpo del texto (7) + Espaciado 0 pto14"/>
    <w:basedOn w:val="Cuerpodeltexto7"/>
    <w:uiPriority w:val="99"/>
    <w:rsid w:val="00346BEF"/>
    <w:rPr>
      <w:spacing w:val="-10"/>
      <w:shd w:val="clear" w:color="auto" w:fill="FFFFFF"/>
      <w:lang w:val="fr-FR" w:eastAsia="fr-FR"/>
    </w:rPr>
  </w:style>
  <w:style w:type="character" w:customStyle="1" w:styleId="Cuerpodeltexto11pto1">
    <w:name w:val="Cuerpo del texto + 11 pto1"/>
    <w:aliases w:val="Cursiva4"/>
    <w:basedOn w:val="Cuerpodeltexto"/>
    <w:uiPriority w:val="99"/>
    <w:rsid w:val="00346BEF"/>
    <w:rPr>
      <w:i/>
      <w:iCs/>
      <w:sz w:val="22"/>
      <w:szCs w:val="22"/>
      <w:shd w:val="clear" w:color="auto" w:fill="FFFFFF"/>
      <w:lang w:val="fr-FR" w:eastAsia="fr-FR"/>
    </w:rPr>
  </w:style>
  <w:style w:type="character" w:customStyle="1" w:styleId="Cuerpodeltexto23">
    <w:name w:val="Cuerpo del texto (23)_"/>
    <w:basedOn w:val="Fuentedeprrafopredeter"/>
    <w:link w:val="Cuerpodeltexto230"/>
    <w:uiPriority w:val="99"/>
    <w:locked/>
    <w:rsid w:val="00346BEF"/>
    <w:rPr>
      <w:rFonts w:ascii="Arial Black" w:hAnsi="Arial Black" w:cs="Arial Black"/>
      <w:noProof/>
      <w:sz w:val="23"/>
      <w:szCs w:val="23"/>
      <w:shd w:val="clear" w:color="auto" w:fill="FFFFFF"/>
    </w:rPr>
  </w:style>
  <w:style w:type="character" w:customStyle="1" w:styleId="CuerpodeltextoArialBlack">
    <w:name w:val="Cuerpo del texto + Arial Black"/>
    <w:aliases w:val="4 pto2,Cursiva3"/>
    <w:basedOn w:val="Cuerpodeltexto"/>
    <w:uiPriority w:val="99"/>
    <w:rsid w:val="00346BEF"/>
    <w:rPr>
      <w:rFonts w:ascii="Arial Black" w:hAnsi="Arial Black" w:cs="Arial Black"/>
      <w:i/>
      <w:iCs/>
      <w:sz w:val="8"/>
      <w:szCs w:val="8"/>
      <w:shd w:val="clear" w:color="auto" w:fill="FFFFFF"/>
    </w:rPr>
  </w:style>
  <w:style w:type="character" w:customStyle="1" w:styleId="Cuerpodeltexto2Espaciado0pto">
    <w:name w:val="Cuerpo del texto (2) + Espaciado 0 pto"/>
    <w:basedOn w:val="Cuerpodeltexto2"/>
    <w:uiPriority w:val="99"/>
    <w:rsid w:val="00346BEF"/>
    <w:rPr>
      <w:b/>
      <w:bCs/>
      <w:noProof/>
      <w:spacing w:val="0"/>
      <w:sz w:val="33"/>
      <w:szCs w:val="33"/>
      <w:shd w:val="clear" w:color="auto" w:fill="FFFFFF"/>
    </w:rPr>
  </w:style>
  <w:style w:type="character" w:customStyle="1" w:styleId="Cuerpodeltexto7Espaciado0pto13">
    <w:name w:val="Cuerpo del texto (7) + Espaciado 0 pto13"/>
    <w:basedOn w:val="Cuerpodeltexto7"/>
    <w:uiPriority w:val="99"/>
    <w:rsid w:val="00346BEF"/>
    <w:rPr>
      <w:spacing w:val="10"/>
      <w:shd w:val="clear" w:color="auto" w:fill="FFFFFF"/>
    </w:rPr>
  </w:style>
  <w:style w:type="character" w:customStyle="1" w:styleId="Cuerpodeltexto4a">
    <w:name w:val="Cuerpo del texto4"/>
    <w:basedOn w:val="Cuerpodeltexto"/>
    <w:uiPriority w:val="99"/>
    <w:rsid w:val="00346BEF"/>
    <w:rPr>
      <w:sz w:val="21"/>
      <w:szCs w:val="21"/>
      <w:shd w:val="clear" w:color="auto" w:fill="FFFFFF"/>
    </w:rPr>
  </w:style>
  <w:style w:type="character" w:customStyle="1" w:styleId="CuerpodeltextoEspaciado2pto">
    <w:name w:val="Cuerpo del texto + Espaciado 2 pto"/>
    <w:basedOn w:val="Cuerpodeltexto"/>
    <w:uiPriority w:val="99"/>
    <w:rsid w:val="00346BEF"/>
    <w:rPr>
      <w:spacing w:val="40"/>
      <w:sz w:val="21"/>
      <w:szCs w:val="21"/>
      <w:shd w:val="clear" w:color="auto" w:fill="FFFFFF"/>
    </w:rPr>
  </w:style>
  <w:style w:type="character" w:customStyle="1" w:styleId="Cuerpodeltexto24">
    <w:name w:val="Cuerpo del texto (24)_"/>
    <w:basedOn w:val="Fuentedeprrafopredeter"/>
    <w:link w:val="Cuerpodeltexto240"/>
    <w:uiPriority w:val="99"/>
    <w:locked/>
    <w:rsid w:val="00346BEF"/>
    <w:rPr>
      <w:spacing w:val="20"/>
      <w:w w:val="60"/>
      <w:sz w:val="21"/>
      <w:szCs w:val="21"/>
      <w:shd w:val="clear" w:color="auto" w:fill="FFFFFF"/>
    </w:rPr>
  </w:style>
  <w:style w:type="character" w:customStyle="1" w:styleId="Cuerpodeltexto215">
    <w:name w:val="Cuerpo del texto (21) + 5"/>
    <w:aliases w:val="5 pto16"/>
    <w:basedOn w:val="Cuerpodeltexto210"/>
    <w:uiPriority w:val="99"/>
    <w:rsid w:val="00346BEF"/>
    <w:rPr>
      <w:rFonts w:ascii="Tahoma" w:hAnsi="Tahoma" w:cs="Tahoma"/>
      <w:sz w:val="11"/>
      <w:szCs w:val="11"/>
      <w:shd w:val="clear" w:color="auto" w:fill="FFFFFF"/>
    </w:rPr>
  </w:style>
  <w:style w:type="character" w:customStyle="1" w:styleId="Cuerpodeltexto122">
    <w:name w:val="Cuerpo del texto (12)"/>
    <w:basedOn w:val="Cuerpodeltexto120"/>
    <w:uiPriority w:val="99"/>
    <w:rsid w:val="00346BEF"/>
    <w:rPr>
      <w:sz w:val="10"/>
      <w:szCs w:val="10"/>
      <w:shd w:val="clear" w:color="auto" w:fill="FFFFFF"/>
    </w:rPr>
  </w:style>
  <w:style w:type="character" w:customStyle="1" w:styleId="Leyendadelatabla2">
    <w:name w:val="Leyenda de la tabla (2)_"/>
    <w:basedOn w:val="Fuentedeprrafopredeter"/>
    <w:link w:val="Leyendadelatabla20"/>
    <w:uiPriority w:val="99"/>
    <w:locked/>
    <w:rsid w:val="00346BEF"/>
    <w:rPr>
      <w:b/>
      <w:bCs/>
      <w:sz w:val="21"/>
      <w:szCs w:val="21"/>
      <w:shd w:val="clear" w:color="auto" w:fill="FFFFFF"/>
    </w:rPr>
  </w:style>
  <w:style w:type="character" w:customStyle="1" w:styleId="Cuerpodeltexto10pto1">
    <w:name w:val="Cuerpo del texto + 10 pto1"/>
    <w:aliases w:val="Espaciado 0 pto2"/>
    <w:basedOn w:val="Cuerpodeltexto"/>
    <w:uiPriority w:val="99"/>
    <w:rsid w:val="00346BEF"/>
    <w:rPr>
      <w:spacing w:val="10"/>
      <w:sz w:val="20"/>
      <w:szCs w:val="20"/>
      <w:shd w:val="clear" w:color="auto" w:fill="FFFFFF"/>
    </w:rPr>
  </w:style>
  <w:style w:type="character" w:customStyle="1" w:styleId="Cuerpodeltexto16pto">
    <w:name w:val="Cuerpo del texto + 16 pto"/>
    <w:aliases w:val="Negrita,Espaciado 50%"/>
    <w:basedOn w:val="Cuerpodeltexto"/>
    <w:uiPriority w:val="99"/>
    <w:rsid w:val="00346BEF"/>
    <w:rPr>
      <w:b/>
      <w:bCs/>
      <w:w w:val="50"/>
      <w:sz w:val="32"/>
      <w:szCs w:val="32"/>
      <w:shd w:val="clear" w:color="auto" w:fill="FFFFFF"/>
    </w:rPr>
  </w:style>
  <w:style w:type="character" w:customStyle="1" w:styleId="Cuerpodeltexto26">
    <w:name w:val="Cuerpo del texto (26)_"/>
    <w:basedOn w:val="Fuentedeprrafopredeter"/>
    <w:link w:val="Cuerpodeltexto260"/>
    <w:uiPriority w:val="99"/>
    <w:locked/>
    <w:rsid w:val="00346BEF"/>
    <w:rPr>
      <w:rFonts w:ascii="Tahoma" w:hAnsi="Tahoma" w:cs="Tahoma"/>
      <w:spacing w:val="30"/>
      <w:sz w:val="21"/>
      <w:szCs w:val="21"/>
      <w:shd w:val="clear" w:color="auto" w:fill="FFFFFF"/>
      <w:lang w:val="de-DE" w:eastAsia="de-DE"/>
    </w:rPr>
  </w:style>
  <w:style w:type="character" w:customStyle="1" w:styleId="Cuerpodeltexto25">
    <w:name w:val="Cuerpo del texto (25)_"/>
    <w:basedOn w:val="Fuentedeprrafopredeter"/>
    <w:link w:val="Cuerpodeltexto250"/>
    <w:uiPriority w:val="99"/>
    <w:locked/>
    <w:rsid w:val="00346BEF"/>
    <w:rPr>
      <w:spacing w:val="30"/>
      <w:sz w:val="23"/>
      <w:szCs w:val="23"/>
      <w:shd w:val="clear" w:color="auto" w:fill="FFFFFF"/>
      <w:lang w:val="de-DE" w:eastAsia="de-DE"/>
    </w:rPr>
  </w:style>
  <w:style w:type="character" w:customStyle="1" w:styleId="Cuerpodeltexto107">
    <w:name w:val="Cuerpo del texto (10)7"/>
    <w:basedOn w:val="Cuerpodeltexto10"/>
    <w:uiPriority w:val="99"/>
    <w:rsid w:val="00346BEF"/>
    <w:rPr>
      <w:rFonts w:ascii="Tahoma" w:hAnsi="Tahoma" w:cs="Tahoma"/>
      <w:sz w:val="11"/>
      <w:szCs w:val="11"/>
      <w:shd w:val="clear" w:color="auto" w:fill="FFFFFF"/>
    </w:rPr>
  </w:style>
  <w:style w:type="character" w:customStyle="1" w:styleId="Cuerpodeltexto106">
    <w:name w:val="Cuerpo del texto (10)6"/>
    <w:basedOn w:val="Cuerpodeltexto10"/>
    <w:uiPriority w:val="99"/>
    <w:rsid w:val="00346BEF"/>
    <w:rPr>
      <w:rFonts w:ascii="Tahoma" w:hAnsi="Tahoma" w:cs="Tahoma"/>
      <w:noProof/>
      <w:sz w:val="11"/>
      <w:szCs w:val="11"/>
      <w:shd w:val="clear" w:color="auto" w:fill="FFFFFF"/>
    </w:rPr>
  </w:style>
  <w:style w:type="character" w:customStyle="1" w:styleId="CuerpodeltextoTahoma3">
    <w:name w:val="Cuerpo del texto + Tahoma3"/>
    <w:aliases w:val="52,5 pto15"/>
    <w:basedOn w:val="Cuerpodeltexto"/>
    <w:uiPriority w:val="99"/>
    <w:rsid w:val="00346BEF"/>
    <w:rPr>
      <w:rFonts w:ascii="Tahoma" w:hAnsi="Tahoma" w:cs="Tahoma"/>
      <w:sz w:val="11"/>
      <w:szCs w:val="11"/>
      <w:shd w:val="clear" w:color="auto" w:fill="FFFFFF"/>
    </w:rPr>
  </w:style>
  <w:style w:type="character" w:customStyle="1" w:styleId="Cuerpodeltexto9Espaciado0pto">
    <w:name w:val="Cuerpo del texto (9) + Espaciado 0 pto"/>
    <w:basedOn w:val="Cuerpodeltexto9"/>
    <w:uiPriority w:val="99"/>
    <w:rsid w:val="00346BEF"/>
    <w:rPr>
      <w:i/>
      <w:iCs/>
      <w:noProof/>
      <w:spacing w:val="0"/>
      <w:sz w:val="97"/>
      <w:szCs w:val="97"/>
      <w:shd w:val="clear" w:color="auto" w:fill="FFFFFF"/>
    </w:rPr>
  </w:style>
  <w:style w:type="character" w:customStyle="1" w:styleId="Cuerpodeltexto27">
    <w:name w:val="Cuerpo del texto (27)_"/>
    <w:basedOn w:val="Fuentedeprrafopredeter"/>
    <w:link w:val="Cuerpodeltexto270"/>
    <w:uiPriority w:val="99"/>
    <w:locked/>
    <w:rsid w:val="00346BEF"/>
    <w:rPr>
      <w:rFonts w:ascii="Palatino Linotype" w:hAnsi="Palatino Linotype" w:cs="Palatino Linotype"/>
      <w:shd w:val="clear" w:color="auto" w:fill="FFFFFF"/>
    </w:rPr>
  </w:style>
  <w:style w:type="character" w:customStyle="1" w:styleId="Cuerpodeltexto7Espaciado0pto12">
    <w:name w:val="Cuerpo del texto (7) + Espaciado 0 pto12"/>
    <w:basedOn w:val="Cuerpodeltexto7"/>
    <w:uiPriority w:val="99"/>
    <w:rsid w:val="00346BEF"/>
    <w:rPr>
      <w:spacing w:val="10"/>
      <w:shd w:val="clear" w:color="auto" w:fill="FFFFFF"/>
    </w:rPr>
  </w:style>
  <w:style w:type="character" w:customStyle="1" w:styleId="Cuerpodeltexto7Espaciado0pto11">
    <w:name w:val="Cuerpo del texto (7) + Espaciado 0 pto11"/>
    <w:basedOn w:val="Cuerpodeltexto7"/>
    <w:uiPriority w:val="99"/>
    <w:rsid w:val="00346BEF"/>
    <w:rPr>
      <w:spacing w:val="10"/>
      <w:shd w:val="clear" w:color="auto" w:fill="FFFFFF"/>
    </w:rPr>
  </w:style>
  <w:style w:type="character" w:customStyle="1" w:styleId="Cuerpodeltexto115">
    <w:name w:val="Cuerpo del texto (11) + 5"/>
    <w:aliases w:val="5 pto14"/>
    <w:basedOn w:val="Cuerpodeltexto11"/>
    <w:uiPriority w:val="99"/>
    <w:rsid w:val="00346BEF"/>
    <w:rPr>
      <w:rFonts w:ascii="Tahoma" w:hAnsi="Tahoma" w:cs="Tahoma"/>
      <w:sz w:val="11"/>
      <w:szCs w:val="11"/>
      <w:shd w:val="clear" w:color="auto" w:fill="FFFFFF"/>
    </w:rPr>
  </w:style>
  <w:style w:type="character" w:customStyle="1" w:styleId="Cuerpodeltexto28">
    <w:name w:val="Cuerpo del texto (28)_"/>
    <w:basedOn w:val="Fuentedeprrafopredeter"/>
    <w:link w:val="Cuerpodeltexto280"/>
    <w:uiPriority w:val="99"/>
    <w:locked/>
    <w:rsid w:val="00346BEF"/>
    <w:rPr>
      <w:rFonts w:ascii="Tahoma" w:hAnsi="Tahoma" w:cs="Tahoma"/>
      <w:sz w:val="11"/>
      <w:szCs w:val="11"/>
      <w:shd w:val="clear" w:color="auto" w:fill="FFFFFF"/>
    </w:rPr>
  </w:style>
  <w:style w:type="character" w:customStyle="1" w:styleId="CuerpodeltextoEspaciado5pto">
    <w:name w:val="Cuerpo del texto + Espaciado 5 pto"/>
    <w:basedOn w:val="Cuerpodeltexto"/>
    <w:uiPriority w:val="99"/>
    <w:rsid w:val="00346BEF"/>
    <w:rPr>
      <w:spacing w:val="110"/>
      <w:sz w:val="21"/>
      <w:szCs w:val="21"/>
      <w:shd w:val="clear" w:color="auto" w:fill="FFFFFF"/>
    </w:rPr>
  </w:style>
  <w:style w:type="character" w:customStyle="1" w:styleId="Cuerpodeltexto7Espaciado0pto10">
    <w:name w:val="Cuerpo del texto (7) + Espaciado 0 pto10"/>
    <w:basedOn w:val="Cuerpodeltexto7"/>
    <w:uiPriority w:val="99"/>
    <w:rsid w:val="00346BEF"/>
    <w:rPr>
      <w:spacing w:val="10"/>
      <w:shd w:val="clear" w:color="auto" w:fill="FFFFFF"/>
    </w:rPr>
  </w:style>
  <w:style w:type="character" w:customStyle="1" w:styleId="Cuerpodeltexto710">
    <w:name w:val="Cuerpo del texto (7) + 10"/>
    <w:aliases w:val="5 pto13"/>
    <w:basedOn w:val="Cuerpodeltexto7"/>
    <w:uiPriority w:val="99"/>
    <w:rsid w:val="00346BEF"/>
    <w:rPr>
      <w:sz w:val="21"/>
      <w:szCs w:val="21"/>
      <w:shd w:val="clear" w:color="auto" w:fill="FFFFFF"/>
    </w:rPr>
  </w:style>
  <w:style w:type="character" w:customStyle="1" w:styleId="Cuerpodeltexto19Espaciado0pto">
    <w:name w:val="Cuerpo del texto (19) + Espaciado 0 pto"/>
    <w:basedOn w:val="Cuerpodeltexto19"/>
    <w:uiPriority w:val="99"/>
    <w:rsid w:val="00346BEF"/>
    <w:rPr>
      <w:rFonts w:ascii="Tahoma" w:hAnsi="Tahoma" w:cs="Tahoma"/>
      <w:spacing w:val="0"/>
      <w:w w:val="70"/>
      <w:sz w:val="13"/>
      <w:szCs w:val="13"/>
      <w:shd w:val="clear" w:color="auto" w:fill="FFFFFF"/>
    </w:rPr>
  </w:style>
  <w:style w:type="character" w:customStyle="1" w:styleId="CuerpodeltextoArialBlack1">
    <w:name w:val="Cuerpo del texto + Arial Black1"/>
    <w:aliases w:val="5 pto12,Cursiva2"/>
    <w:basedOn w:val="Cuerpodeltexto"/>
    <w:uiPriority w:val="99"/>
    <w:rsid w:val="00346BEF"/>
    <w:rPr>
      <w:rFonts w:ascii="Arial Black" w:hAnsi="Arial Black" w:cs="Arial Black"/>
      <w:i/>
      <w:iCs/>
      <w:noProof/>
      <w:sz w:val="10"/>
      <w:szCs w:val="10"/>
      <w:shd w:val="clear" w:color="auto" w:fill="FFFFFF"/>
    </w:rPr>
  </w:style>
  <w:style w:type="character" w:customStyle="1" w:styleId="Cuerpodeltexto5Tahoma">
    <w:name w:val="Cuerpo del texto (5) + Tahoma"/>
    <w:aliases w:val="43,5 pto11,Sin cursiva4"/>
    <w:basedOn w:val="Cuerpodeltexto5"/>
    <w:uiPriority w:val="99"/>
    <w:rsid w:val="00346BEF"/>
    <w:rPr>
      <w:rFonts w:ascii="Tahoma" w:hAnsi="Tahoma" w:cs="Tahoma"/>
      <w:i/>
      <w:iCs/>
      <w:sz w:val="9"/>
      <w:szCs w:val="9"/>
      <w:shd w:val="clear" w:color="auto" w:fill="FFFFFF"/>
    </w:rPr>
  </w:style>
  <w:style w:type="character" w:customStyle="1" w:styleId="Cuerpodeltexto57">
    <w:name w:val="Cuerpo del texto (5)7"/>
    <w:basedOn w:val="Cuerpodeltexto5"/>
    <w:uiPriority w:val="99"/>
    <w:rsid w:val="00346BEF"/>
    <w:rPr>
      <w:i/>
      <w:iCs/>
      <w:sz w:val="22"/>
      <w:szCs w:val="22"/>
      <w:shd w:val="clear" w:color="auto" w:fill="FFFFFF"/>
    </w:rPr>
  </w:style>
  <w:style w:type="character" w:customStyle="1" w:styleId="Cuerpodeltexto21TimesNewRoman">
    <w:name w:val="Cuerpo del texto (21) + Times New Roman"/>
    <w:aliases w:val="101,5 pto10"/>
    <w:basedOn w:val="Cuerpodeltexto210"/>
    <w:uiPriority w:val="99"/>
    <w:rsid w:val="00346BEF"/>
    <w:rPr>
      <w:rFonts w:ascii="Times New Roman" w:hAnsi="Times New Roman" w:cs="Times New Roman"/>
      <w:sz w:val="21"/>
      <w:szCs w:val="21"/>
      <w:shd w:val="clear" w:color="auto" w:fill="FFFFFF"/>
    </w:rPr>
  </w:style>
  <w:style w:type="character" w:customStyle="1" w:styleId="Cuerpodeltexto105">
    <w:name w:val="Cuerpo del texto (10)5"/>
    <w:basedOn w:val="Cuerpodeltexto10"/>
    <w:uiPriority w:val="99"/>
    <w:rsid w:val="00346BEF"/>
    <w:rPr>
      <w:rFonts w:ascii="Tahoma" w:hAnsi="Tahoma" w:cs="Tahoma"/>
      <w:sz w:val="11"/>
      <w:szCs w:val="11"/>
      <w:shd w:val="clear" w:color="auto" w:fill="FFFFFF"/>
    </w:rPr>
  </w:style>
  <w:style w:type="character" w:customStyle="1" w:styleId="Cuerpodeltexto29">
    <w:name w:val="Cuerpo del texto (29)_"/>
    <w:basedOn w:val="Fuentedeprrafopredeter"/>
    <w:link w:val="Cuerpodeltexto290"/>
    <w:uiPriority w:val="99"/>
    <w:locked/>
    <w:rsid w:val="00346BEF"/>
    <w:rPr>
      <w:rFonts w:ascii="Arial Black" w:hAnsi="Arial Black" w:cs="Arial Black"/>
      <w:spacing w:val="-10"/>
      <w:sz w:val="15"/>
      <w:szCs w:val="15"/>
      <w:shd w:val="clear" w:color="auto" w:fill="FFFFFF"/>
    </w:rPr>
  </w:style>
  <w:style w:type="character" w:customStyle="1" w:styleId="Cuerpodeltexto286">
    <w:name w:val="Cuerpo del texto (28) + 6"/>
    <w:aliases w:val="5 pto9,Espaciado 70%"/>
    <w:basedOn w:val="Cuerpodeltexto28"/>
    <w:uiPriority w:val="99"/>
    <w:rsid w:val="00346BEF"/>
    <w:rPr>
      <w:rFonts w:ascii="Tahoma" w:hAnsi="Tahoma" w:cs="Tahoma"/>
      <w:w w:val="70"/>
      <w:sz w:val="13"/>
      <w:szCs w:val="13"/>
      <w:shd w:val="clear" w:color="auto" w:fill="FFFFFF"/>
    </w:rPr>
  </w:style>
  <w:style w:type="character" w:customStyle="1" w:styleId="Cuerpodeltexto7Espaciado0pto9">
    <w:name w:val="Cuerpo del texto (7) + Espaciado 0 pto9"/>
    <w:basedOn w:val="Cuerpodeltexto7"/>
    <w:uiPriority w:val="99"/>
    <w:rsid w:val="00346BEF"/>
    <w:rPr>
      <w:spacing w:val="10"/>
      <w:shd w:val="clear" w:color="auto" w:fill="FFFFFF"/>
    </w:rPr>
  </w:style>
  <w:style w:type="character" w:customStyle="1" w:styleId="Cuerpodeltexto7Espaciado0pto8">
    <w:name w:val="Cuerpo del texto (7) + Espaciado 0 pto8"/>
    <w:basedOn w:val="Cuerpodeltexto7"/>
    <w:uiPriority w:val="99"/>
    <w:rsid w:val="00346BEF"/>
    <w:rPr>
      <w:spacing w:val="10"/>
      <w:shd w:val="clear" w:color="auto" w:fill="FFFFFF"/>
    </w:rPr>
  </w:style>
  <w:style w:type="character" w:customStyle="1" w:styleId="Cuerpodeltexto300">
    <w:name w:val="Cuerpo del texto (30)_"/>
    <w:basedOn w:val="Fuentedeprrafopredeter"/>
    <w:link w:val="Cuerpodeltexto301"/>
    <w:uiPriority w:val="99"/>
    <w:locked/>
    <w:rsid w:val="00346BEF"/>
    <w:rPr>
      <w:rFonts w:ascii="Arial Black" w:hAnsi="Arial Black" w:cs="Arial Black"/>
      <w:spacing w:val="10"/>
      <w:sz w:val="15"/>
      <w:szCs w:val="15"/>
      <w:shd w:val="clear" w:color="auto" w:fill="FFFFFF"/>
    </w:rPr>
  </w:style>
  <w:style w:type="character" w:customStyle="1" w:styleId="Cuerpodeltexto32">
    <w:name w:val="Cuerpo del texto3"/>
    <w:basedOn w:val="Cuerpodeltexto"/>
    <w:uiPriority w:val="99"/>
    <w:rsid w:val="00346BEF"/>
    <w:rPr>
      <w:sz w:val="21"/>
      <w:szCs w:val="21"/>
      <w:u w:val="single"/>
      <w:shd w:val="clear" w:color="auto" w:fill="FFFFFF"/>
    </w:rPr>
  </w:style>
  <w:style w:type="character" w:customStyle="1" w:styleId="Cuerpodeltexto12Espaciado1pto">
    <w:name w:val="Cuerpo del texto (12) + Espaciado 1 pto"/>
    <w:basedOn w:val="Cuerpodeltexto120"/>
    <w:uiPriority w:val="99"/>
    <w:rsid w:val="00346BEF"/>
    <w:rPr>
      <w:spacing w:val="30"/>
      <w:sz w:val="10"/>
      <w:szCs w:val="10"/>
      <w:shd w:val="clear" w:color="auto" w:fill="FFFFFF"/>
      <w:lang w:val="de-DE" w:eastAsia="de-DE"/>
    </w:rPr>
  </w:style>
  <w:style w:type="character" w:customStyle="1" w:styleId="Cuerpodeltexto310">
    <w:name w:val="Cuerpo del texto (31)_"/>
    <w:basedOn w:val="Fuentedeprrafopredeter"/>
    <w:link w:val="Cuerpodeltexto311"/>
    <w:uiPriority w:val="99"/>
    <w:locked/>
    <w:rsid w:val="00346BEF"/>
    <w:rPr>
      <w:rFonts w:ascii="Palatino Linotype" w:hAnsi="Palatino Linotype" w:cs="Palatino Linotype"/>
      <w:shd w:val="clear" w:color="auto" w:fill="FFFFFF"/>
      <w:lang w:val="en-US" w:eastAsia="en-US"/>
    </w:rPr>
  </w:style>
  <w:style w:type="character" w:customStyle="1" w:styleId="Cuerpodeltexto56">
    <w:name w:val="Cuerpo del texto (5)6"/>
    <w:basedOn w:val="Cuerpodeltexto5"/>
    <w:uiPriority w:val="99"/>
    <w:rsid w:val="00346BEF"/>
    <w:rPr>
      <w:i/>
      <w:iCs/>
      <w:sz w:val="22"/>
      <w:szCs w:val="22"/>
      <w:shd w:val="clear" w:color="auto" w:fill="FFFFFF"/>
    </w:rPr>
  </w:style>
  <w:style w:type="character" w:customStyle="1" w:styleId="Cuerpodeltexto320">
    <w:name w:val="Cuerpo del texto (32)_"/>
    <w:basedOn w:val="Fuentedeprrafopredeter"/>
    <w:link w:val="Cuerpodeltexto321"/>
    <w:uiPriority w:val="99"/>
    <w:locked/>
    <w:rsid w:val="00346BEF"/>
    <w:rPr>
      <w:rFonts w:ascii="Arial Black" w:hAnsi="Arial Black" w:cs="Arial Black"/>
      <w:spacing w:val="-10"/>
      <w:sz w:val="9"/>
      <w:szCs w:val="9"/>
      <w:shd w:val="clear" w:color="auto" w:fill="FFFFFF"/>
    </w:rPr>
  </w:style>
  <w:style w:type="character" w:customStyle="1" w:styleId="Cuerpodeltexto32TimesNewRoman">
    <w:name w:val="Cuerpo del texto (32) + Times New Roman"/>
    <w:aliases w:val="11 pto1,Cursiva1,Espaciado 0 pto1"/>
    <w:basedOn w:val="Cuerpodeltexto320"/>
    <w:uiPriority w:val="99"/>
    <w:rsid w:val="00346BEF"/>
    <w:rPr>
      <w:rFonts w:ascii="Times New Roman" w:hAnsi="Times New Roman" w:cs="Times New Roman"/>
      <w:i/>
      <w:iCs/>
      <w:noProof/>
      <w:spacing w:val="0"/>
      <w:sz w:val="22"/>
      <w:szCs w:val="22"/>
      <w:shd w:val="clear" w:color="auto" w:fill="FFFFFF"/>
    </w:rPr>
  </w:style>
  <w:style w:type="character" w:customStyle="1" w:styleId="Cuerpodeltexto7Espaciado0pto7">
    <w:name w:val="Cuerpo del texto (7) + Espaciado 0 pto7"/>
    <w:basedOn w:val="Cuerpodeltexto7"/>
    <w:uiPriority w:val="99"/>
    <w:rsid w:val="00346BEF"/>
    <w:rPr>
      <w:spacing w:val="10"/>
      <w:shd w:val="clear" w:color="auto" w:fill="FFFFFF"/>
    </w:rPr>
  </w:style>
  <w:style w:type="character" w:customStyle="1" w:styleId="Ttulo421">
    <w:name w:val="Título #4 (2)_"/>
    <w:basedOn w:val="Fuentedeprrafopredeter"/>
    <w:link w:val="Ttulo422"/>
    <w:uiPriority w:val="99"/>
    <w:locked/>
    <w:rsid w:val="00346BEF"/>
    <w:rPr>
      <w:sz w:val="21"/>
      <w:szCs w:val="21"/>
      <w:shd w:val="clear" w:color="auto" w:fill="FFFFFF"/>
      <w:lang w:val="en-US" w:eastAsia="en-US"/>
    </w:rPr>
  </w:style>
  <w:style w:type="character" w:customStyle="1" w:styleId="Cuerpodeltexto7Espaciado0pto6">
    <w:name w:val="Cuerpo del texto (7) + Espaciado 0 pto6"/>
    <w:basedOn w:val="Cuerpodeltexto7"/>
    <w:uiPriority w:val="99"/>
    <w:rsid w:val="00346BEF"/>
    <w:rPr>
      <w:spacing w:val="10"/>
      <w:shd w:val="clear" w:color="auto" w:fill="FFFFFF"/>
    </w:rPr>
  </w:style>
  <w:style w:type="character" w:customStyle="1" w:styleId="Cuerpodeltexto35">
    <w:name w:val="Cuerpo del texto (35)_"/>
    <w:basedOn w:val="Fuentedeprrafopredeter"/>
    <w:link w:val="Cuerpodeltexto351"/>
    <w:uiPriority w:val="99"/>
    <w:locked/>
    <w:rsid w:val="00346BEF"/>
    <w:rPr>
      <w:rFonts w:ascii="Tahoma" w:hAnsi="Tahoma" w:cs="Tahoma"/>
      <w:sz w:val="9"/>
      <w:szCs w:val="9"/>
      <w:shd w:val="clear" w:color="auto" w:fill="FFFFFF"/>
    </w:rPr>
  </w:style>
  <w:style w:type="character" w:customStyle="1" w:styleId="Cuerpodeltexto350">
    <w:name w:val="Cuerpo del texto (35)"/>
    <w:basedOn w:val="Cuerpodeltexto35"/>
    <w:uiPriority w:val="99"/>
    <w:rsid w:val="00346BEF"/>
    <w:rPr>
      <w:rFonts w:ascii="Tahoma" w:hAnsi="Tahoma" w:cs="Tahoma"/>
      <w:sz w:val="9"/>
      <w:szCs w:val="9"/>
      <w:shd w:val="clear" w:color="auto" w:fill="FFFFFF"/>
    </w:rPr>
  </w:style>
  <w:style w:type="character" w:customStyle="1" w:styleId="Cuerpodeltexto3510">
    <w:name w:val="Cuerpo del texto (35) + 10"/>
    <w:aliases w:val="5 pto8,Espaciado -1 pto"/>
    <w:basedOn w:val="Cuerpodeltexto35"/>
    <w:uiPriority w:val="99"/>
    <w:rsid w:val="00346BEF"/>
    <w:rPr>
      <w:rFonts w:ascii="Tahoma" w:hAnsi="Tahoma" w:cs="Tahoma"/>
      <w:spacing w:val="-20"/>
      <w:sz w:val="21"/>
      <w:szCs w:val="21"/>
      <w:shd w:val="clear" w:color="auto" w:fill="FFFFFF"/>
    </w:rPr>
  </w:style>
  <w:style w:type="character" w:customStyle="1" w:styleId="Cuerpodeltexto7Espaciado0pto5">
    <w:name w:val="Cuerpo del texto (7) + Espaciado 0 pto5"/>
    <w:basedOn w:val="Cuerpodeltexto7"/>
    <w:uiPriority w:val="99"/>
    <w:rsid w:val="00346BEF"/>
    <w:rPr>
      <w:spacing w:val="10"/>
      <w:shd w:val="clear" w:color="auto" w:fill="FFFFFF"/>
    </w:rPr>
  </w:style>
  <w:style w:type="character" w:customStyle="1" w:styleId="Cuerpodeltexto33">
    <w:name w:val="Cuerpo del texto (33)_"/>
    <w:basedOn w:val="Fuentedeprrafopredeter"/>
    <w:link w:val="Cuerpodeltexto330"/>
    <w:uiPriority w:val="99"/>
    <w:locked/>
    <w:rsid w:val="00346BEF"/>
    <w:rPr>
      <w:rFonts w:ascii="Tahoma" w:hAnsi="Tahoma" w:cs="Tahoma"/>
      <w:sz w:val="21"/>
      <w:szCs w:val="21"/>
      <w:shd w:val="clear" w:color="auto" w:fill="FFFFFF"/>
    </w:rPr>
  </w:style>
  <w:style w:type="character" w:customStyle="1" w:styleId="Cuerpodeltexto33TimesNewRoman">
    <w:name w:val="Cuerpo del texto (33) + Times New Roman"/>
    <w:basedOn w:val="Cuerpodeltexto33"/>
    <w:uiPriority w:val="99"/>
    <w:rsid w:val="00346BEF"/>
    <w:rPr>
      <w:rFonts w:ascii="Times New Roman" w:hAnsi="Times New Roman" w:cs="Times New Roman"/>
      <w:sz w:val="21"/>
      <w:szCs w:val="21"/>
      <w:shd w:val="clear" w:color="auto" w:fill="FFFFFF"/>
    </w:rPr>
  </w:style>
  <w:style w:type="character" w:customStyle="1" w:styleId="Cuerpodeltexto33Espaciado0pto">
    <w:name w:val="Cuerpo del texto (33) + Espaciado 0 pto"/>
    <w:basedOn w:val="Cuerpodeltexto33"/>
    <w:uiPriority w:val="99"/>
    <w:rsid w:val="00346BEF"/>
    <w:rPr>
      <w:rFonts w:ascii="Tahoma" w:hAnsi="Tahoma" w:cs="Tahoma"/>
      <w:spacing w:val="10"/>
      <w:sz w:val="21"/>
      <w:szCs w:val="21"/>
      <w:shd w:val="clear" w:color="auto" w:fill="FFFFFF"/>
    </w:rPr>
  </w:style>
  <w:style w:type="character" w:customStyle="1" w:styleId="Cuerpodeltexto33TimesNewRoman1">
    <w:name w:val="Cuerpo del texto (33) + Times New Roman1"/>
    <w:aliases w:val="5 pto7,Versales"/>
    <w:basedOn w:val="Cuerpodeltexto33"/>
    <w:uiPriority w:val="99"/>
    <w:rsid w:val="00346BEF"/>
    <w:rPr>
      <w:rFonts w:ascii="Times New Roman" w:hAnsi="Times New Roman" w:cs="Times New Roman"/>
      <w:smallCaps/>
      <w:sz w:val="10"/>
      <w:szCs w:val="10"/>
      <w:shd w:val="clear" w:color="auto" w:fill="FFFFFF"/>
    </w:rPr>
  </w:style>
  <w:style w:type="character" w:customStyle="1" w:styleId="Cuerpodeltexto34">
    <w:name w:val="Cuerpo del texto (34)_"/>
    <w:basedOn w:val="Fuentedeprrafopredeter"/>
    <w:link w:val="Cuerpodeltexto340"/>
    <w:uiPriority w:val="99"/>
    <w:locked/>
    <w:rsid w:val="00346BEF"/>
    <w:rPr>
      <w:smallCaps/>
      <w:sz w:val="10"/>
      <w:szCs w:val="10"/>
      <w:shd w:val="clear" w:color="auto" w:fill="FFFFFF"/>
    </w:rPr>
  </w:style>
  <w:style w:type="character" w:customStyle="1" w:styleId="Cuerpodeltexto1040">
    <w:name w:val="Cuerpo del texto (10)4"/>
    <w:basedOn w:val="Cuerpodeltexto10"/>
    <w:uiPriority w:val="99"/>
    <w:rsid w:val="00346BEF"/>
    <w:rPr>
      <w:rFonts w:ascii="Tahoma" w:hAnsi="Tahoma" w:cs="Tahoma"/>
      <w:sz w:val="11"/>
      <w:szCs w:val="11"/>
      <w:shd w:val="clear" w:color="auto" w:fill="FFFFFF"/>
    </w:rPr>
  </w:style>
  <w:style w:type="character" w:customStyle="1" w:styleId="Cuerpodeltexto55">
    <w:name w:val="Cuerpo del texto (5)5"/>
    <w:basedOn w:val="Cuerpodeltexto5"/>
    <w:uiPriority w:val="99"/>
    <w:rsid w:val="00346BEF"/>
    <w:rPr>
      <w:i/>
      <w:iCs/>
      <w:sz w:val="22"/>
      <w:szCs w:val="22"/>
      <w:shd w:val="clear" w:color="auto" w:fill="FFFFFF"/>
    </w:rPr>
  </w:style>
  <w:style w:type="character" w:customStyle="1" w:styleId="Leyendadelatabla3">
    <w:name w:val="Leyenda de la tabla (3)_"/>
    <w:basedOn w:val="Fuentedeprrafopredeter"/>
    <w:link w:val="Leyendadelatabla31"/>
    <w:uiPriority w:val="99"/>
    <w:locked/>
    <w:rsid w:val="00346BEF"/>
    <w:rPr>
      <w:i/>
      <w:iCs/>
      <w:shd w:val="clear" w:color="auto" w:fill="FFFFFF"/>
      <w:lang w:val="en-US" w:eastAsia="en-US"/>
    </w:rPr>
  </w:style>
  <w:style w:type="character" w:customStyle="1" w:styleId="Leyendadelatabla30">
    <w:name w:val="Leyenda de la tabla (3)"/>
    <w:basedOn w:val="Leyendadelatabla3"/>
    <w:uiPriority w:val="99"/>
    <w:rsid w:val="00346BEF"/>
    <w:rPr>
      <w:i/>
      <w:iCs/>
      <w:shd w:val="clear" w:color="auto" w:fill="FFFFFF"/>
      <w:lang w:val="en-US" w:eastAsia="en-US"/>
    </w:rPr>
  </w:style>
  <w:style w:type="character" w:customStyle="1" w:styleId="Leyendadelatabla">
    <w:name w:val="Leyenda de la tabla_"/>
    <w:basedOn w:val="Fuentedeprrafopredeter"/>
    <w:link w:val="Leyendadelatabla0"/>
    <w:uiPriority w:val="99"/>
    <w:locked/>
    <w:rsid w:val="00346BEF"/>
    <w:rPr>
      <w:sz w:val="21"/>
      <w:szCs w:val="21"/>
      <w:shd w:val="clear" w:color="auto" w:fill="FFFFFF"/>
    </w:rPr>
  </w:style>
  <w:style w:type="character" w:customStyle="1" w:styleId="Cuerpodeltexto54">
    <w:name w:val="Cuerpo del texto (5)4"/>
    <w:basedOn w:val="Cuerpodeltexto5"/>
    <w:uiPriority w:val="99"/>
    <w:rsid w:val="00346BEF"/>
    <w:rPr>
      <w:i/>
      <w:iCs/>
      <w:sz w:val="22"/>
      <w:szCs w:val="22"/>
      <w:shd w:val="clear" w:color="auto" w:fill="FFFFFF"/>
    </w:rPr>
  </w:style>
  <w:style w:type="character" w:customStyle="1" w:styleId="Leyendadelatabla4">
    <w:name w:val="Leyenda de la tabla (4)_"/>
    <w:basedOn w:val="Fuentedeprrafopredeter"/>
    <w:link w:val="Leyendadelatabla41"/>
    <w:uiPriority w:val="99"/>
    <w:locked/>
    <w:rsid w:val="00346BEF"/>
    <w:rPr>
      <w:rFonts w:ascii="Tahoma" w:hAnsi="Tahoma" w:cs="Tahoma"/>
      <w:sz w:val="13"/>
      <w:szCs w:val="13"/>
      <w:shd w:val="clear" w:color="auto" w:fill="FFFFFF"/>
    </w:rPr>
  </w:style>
  <w:style w:type="character" w:customStyle="1" w:styleId="Leyendadelatabla40">
    <w:name w:val="Leyenda de la tabla (4)"/>
    <w:basedOn w:val="Leyendadelatabla4"/>
    <w:uiPriority w:val="99"/>
    <w:rsid w:val="00346BEF"/>
    <w:rPr>
      <w:rFonts w:ascii="Tahoma" w:hAnsi="Tahoma" w:cs="Tahoma"/>
      <w:sz w:val="13"/>
      <w:szCs w:val="13"/>
      <w:shd w:val="clear" w:color="auto" w:fill="FFFFFF"/>
    </w:rPr>
  </w:style>
  <w:style w:type="character" w:customStyle="1" w:styleId="Cuerpodeltexto19Espaciado0pto1">
    <w:name w:val="Cuerpo del texto (19) + Espaciado 0 pto1"/>
    <w:basedOn w:val="Cuerpodeltexto19"/>
    <w:uiPriority w:val="99"/>
    <w:rsid w:val="00346BEF"/>
    <w:rPr>
      <w:rFonts w:ascii="Tahoma" w:hAnsi="Tahoma" w:cs="Tahoma"/>
      <w:spacing w:val="0"/>
      <w:w w:val="70"/>
      <w:sz w:val="13"/>
      <w:szCs w:val="13"/>
      <w:shd w:val="clear" w:color="auto" w:fill="FFFFFF"/>
    </w:rPr>
  </w:style>
  <w:style w:type="character" w:customStyle="1" w:styleId="CuerpodeltextoTahoma2">
    <w:name w:val="Cuerpo del texto + Tahoma2"/>
    <w:aliases w:val="61,5 pto6,Espaciado 70%1"/>
    <w:basedOn w:val="Cuerpodeltexto"/>
    <w:uiPriority w:val="99"/>
    <w:rsid w:val="00346BEF"/>
    <w:rPr>
      <w:rFonts w:ascii="Tahoma" w:hAnsi="Tahoma" w:cs="Tahoma"/>
      <w:w w:val="70"/>
      <w:sz w:val="13"/>
      <w:szCs w:val="13"/>
      <w:shd w:val="clear" w:color="auto" w:fill="FFFFFF"/>
    </w:rPr>
  </w:style>
  <w:style w:type="character" w:customStyle="1" w:styleId="Cuerpodeltexto2a">
    <w:name w:val="Cuerpo del texto2"/>
    <w:basedOn w:val="Cuerpodeltexto"/>
    <w:uiPriority w:val="99"/>
    <w:rsid w:val="00346BEF"/>
    <w:rPr>
      <w:sz w:val="21"/>
      <w:szCs w:val="21"/>
      <w:shd w:val="clear" w:color="auto" w:fill="FFFFFF"/>
    </w:rPr>
  </w:style>
  <w:style w:type="character" w:customStyle="1" w:styleId="Cuerpodeltexto36">
    <w:name w:val="Cuerpo del texto (36)_"/>
    <w:basedOn w:val="Fuentedeprrafopredeter"/>
    <w:link w:val="Cuerpodeltexto360"/>
    <w:uiPriority w:val="99"/>
    <w:locked/>
    <w:rsid w:val="00346BEF"/>
    <w:rPr>
      <w:rFonts w:ascii="Palatino Linotype" w:hAnsi="Palatino Linotype" w:cs="Palatino Linotype"/>
      <w:shd w:val="clear" w:color="auto" w:fill="FFFFFF"/>
      <w:lang w:val="de-DE" w:eastAsia="de-DE"/>
    </w:rPr>
  </w:style>
  <w:style w:type="character" w:customStyle="1" w:styleId="Cuerpodeltexto5101">
    <w:name w:val="Cuerpo del texto (5) + 101"/>
    <w:aliases w:val="5 pto5,Sin cursiva3"/>
    <w:basedOn w:val="Cuerpodeltexto5"/>
    <w:uiPriority w:val="99"/>
    <w:rsid w:val="00346BEF"/>
    <w:rPr>
      <w:i/>
      <w:iCs/>
      <w:sz w:val="21"/>
      <w:szCs w:val="21"/>
      <w:shd w:val="clear" w:color="auto" w:fill="FFFFFF"/>
    </w:rPr>
  </w:style>
  <w:style w:type="character" w:customStyle="1" w:styleId="Cuerpodeltexto53">
    <w:name w:val="Cuerpo del texto (5)3"/>
    <w:basedOn w:val="Cuerpodeltexto5"/>
    <w:uiPriority w:val="99"/>
    <w:rsid w:val="00346BEF"/>
    <w:rPr>
      <w:i/>
      <w:iCs/>
      <w:sz w:val="22"/>
      <w:szCs w:val="22"/>
      <w:shd w:val="clear" w:color="auto" w:fill="FFFFFF"/>
    </w:rPr>
  </w:style>
  <w:style w:type="character" w:customStyle="1" w:styleId="Leyendadelatabla5">
    <w:name w:val="Leyenda de la tabla (5)_"/>
    <w:basedOn w:val="Fuentedeprrafopredeter"/>
    <w:link w:val="Leyendadelatabla50"/>
    <w:uiPriority w:val="99"/>
    <w:locked/>
    <w:rsid w:val="00346BEF"/>
    <w:rPr>
      <w:rFonts w:ascii="Tahoma" w:hAnsi="Tahoma" w:cs="Tahoma"/>
      <w:sz w:val="11"/>
      <w:szCs w:val="11"/>
      <w:shd w:val="clear" w:color="auto" w:fill="FFFFFF"/>
    </w:rPr>
  </w:style>
  <w:style w:type="character" w:customStyle="1" w:styleId="Cuerpodeltexto37">
    <w:name w:val="Cuerpo del texto (37)_"/>
    <w:basedOn w:val="Fuentedeprrafopredeter"/>
    <w:link w:val="Cuerpodeltexto370"/>
    <w:uiPriority w:val="99"/>
    <w:locked/>
    <w:rsid w:val="00346BEF"/>
    <w:rPr>
      <w:i/>
      <w:iCs/>
      <w:sz w:val="8"/>
      <w:szCs w:val="8"/>
      <w:shd w:val="clear" w:color="auto" w:fill="FFFFFF"/>
    </w:rPr>
  </w:style>
  <w:style w:type="character" w:customStyle="1" w:styleId="Cuerpodeltexto375pto">
    <w:name w:val="Cuerpo del texto (37) + 5 pto"/>
    <w:aliases w:val="Sin cursiva2"/>
    <w:basedOn w:val="Cuerpodeltexto37"/>
    <w:uiPriority w:val="99"/>
    <w:rsid w:val="00346BEF"/>
    <w:rPr>
      <w:i/>
      <w:iCs/>
      <w:spacing w:val="0"/>
      <w:sz w:val="10"/>
      <w:szCs w:val="10"/>
      <w:shd w:val="clear" w:color="auto" w:fill="FFFFFF"/>
    </w:rPr>
  </w:style>
  <w:style w:type="character" w:customStyle="1" w:styleId="Cuerpodeltexto5pto">
    <w:name w:val="Cuerpo del texto + 5 pto"/>
    <w:basedOn w:val="Cuerpodeltexto"/>
    <w:uiPriority w:val="99"/>
    <w:rsid w:val="00346BEF"/>
    <w:rPr>
      <w:sz w:val="10"/>
      <w:szCs w:val="10"/>
      <w:shd w:val="clear" w:color="auto" w:fill="FFFFFF"/>
    </w:rPr>
  </w:style>
  <w:style w:type="character" w:customStyle="1" w:styleId="CuerpodeltextoTahoma1">
    <w:name w:val="Cuerpo del texto + Tahoma1"/>
    <w:aliases w:val="42,5 pto4"/>
    <w:basedOn w:val="Cuerpodeltexto"/>
    <w:uiPriority w:val="99"/>
    <w:rsid w:val="00346BEF"/>
    <w:rPr>
      <w:rFonts w:ascii="Tahoma" w:hAnsi="Tahoma" w:cs="Tahoma"/>
      <w:sz w:val="9"/>
      <w:szCs w:val="9"/>
      <w:shd w:val="clear" w:color="auto" w:fill="FFFFFF"/>
    </w:rPr>
  </w:style>
  <w:style w:type="character" w:customStyle="1" w:styleId="Cuerpodeltexto103">
    <w:name w:val="Cuerpo del texto (10)3"/>
    <w:basedOn w:val="Cuerpodeltexto10"/>
    <w:uiPriority w:val="99"/>
    <w:rsid w:val="00346BEF"/>
    <w:rPr>
      <w:rFonts w:ascii="Tahoma" w:hAnsi="Tahoma" w:cs="Tahoma"/>
      <w:sz w:val="11"/>
      <w:szCs w:val="11"/>
      <w:shd w:val="clear" w:color="auto" w:fill="FFFFFF"/>
    </w:rPr>
  </w:style>
  <w:style w:type="character" w:customStyle="1" w:styleId="Cuerpodeltexto38">
    <w:name w:val="Cuerpo del texto (38)_"/>
    <w:basedOn w:val="Fuentedeprrafopredeter"/>
    <w:link w:val="Cuerpodeltexto380"/>
    <w:uiPriority w:val="99"/>
    <w:locked/>
    <w:rsid w:val="00346BEF"/>
    <w:rPr>
      <w:sz w:val="21"/>
      <w:szCs w:val="21"/>
      <w:shd w:val="clear" w:color="auto" w:fill="FFFFFF"/>
    </w:rPr>
  </w:style>
  <w:style w:type="character" w:customStyle="1" w:styleId="Cuerpodeltexto38Tahoma">
    <w:name w:val="Cuerpo del texto (38) + Tahoma"/>
    <w:aliases w:val="41,5 pto3"/>
    <w:basedOn w:val="Cuerpodeltexto38"/>
    <w:uiPriority w:val="99"/>
    <w:rsid w:val="00346BEF"/>
    <w:rPr>
      <w:sz w:val="21"/>
      <w:szCs w:val="21"/>
      <w:shd w:val="clear" w:color="auto" w:fill="FFFFFF"/>
    </w:rPr>
  </w:style>
  <w:style w:type="character" w:customStyle="1" w:styleId="Cuerpodeltexto385pto">
    <w:name w:val="Cuerpo del texto (38) + 5 pto"/>
    <w:basedOn w:val="Cuerpodeltexto38"/>
    <w:uiPriority w:val="99"/>
    <w:rsid w:val="00346BEF"/>
    <w:rPr>
      <w:sz w:val="21"/>
      <w:szCs w:val="21"/>
      <w:shd w:val="clear" w:color="auto" w:fill="FFFFFF"/>
    </w:rPr>
  </w:style>
  <w:style w:type="character" w:customStyle="1" w:styleId="Cuerpodeltexto45pto">
    <w:name w:val="Cuerpo del texto (4) + 5 pto"/>
    <w:aliases w:val="Sin negrita"/>
    <w:basedOn w:val="Cuerpodeltexto4"/>
    <w:uiPriority w:val="99"/>
    <w:rsid w:val="00346BEF"/>
    <w:rPr>
      <w:b/>
      <w:bCs/>
      <w:sz w:val="10"/>
      <w:szCs w:val="10"/>
      <w:shd w:val="clear" w:color="auto" w:fill="FFFFFF"/>
    </w:rPr>
  </w:style>
  <w:style w:type="character" w:customStyle="1" w:styleId="Cuerpodeltexto420">
    <w:name w:val="Cuerpo del texto (42)_"/>
    <w:basedOn w:val="Fuentedeprrafopredeter"/>
    <w:link w:val="Cuerpodeltexto421"/>
    <w:uiPriority w:val="99"/>
    <w:locked/>
    <w:rsid w:val="00346BEF"/>
    <w:rPr>
      <w:b/>
      <w:bCs/>
      <w:sz w:val="21"/>
      <w:szCs w:val="21"/>
      <w:shd w:val="clear" w:color="auto" w:fill="FFFFFF"/>
      <w:lang w:val="de-DE" w:eastAsia="de-DE"/>
    </w:rPr>
  </w:style>
  <w:style w:type="character" w:customStyle="1" w:styleId="Cuerpodeltexto7Espaciado0pto4">
    <w:name w:val="Cuerpo del texto (7) + Espaciado 0 pto4"/>
    <w:basedOn w:val="Cuerpodeltexto7"/>
    <w:uiPriority w:val="99"/>
    <w:rsid w:val="00346BEF"/>
    <w:rPr>
      <w:spacing w:val="10"/>
      <w:shd w:val="clear" w:color="auto" w:fill="FFFFFF"/>
    </w:rPr>
  </w:style>
  <w:style w:type="character" w:customStyle="1" w:styleId="Cuerpodeltexto39">
    <w:name w:val="Cuerpo del texto (39)_"/>
    <w:basedOn w:val="Fuentedeprrafopredeter"/>
    <w:link w:val="Cuerpodeltexto390"/>
    <w:uiPriority w:val="99"/>
    <w:locked/>
    <w:rsid w:val="00346BEF"/>
    <w:rPr>
      <w:rFonts w:ascii="Arial Black" w:hAnsi="Arial Black" w:cs="Arial Black"/>
      <w:sz w:val="17"/>
      <w:szCs w:val="17"/>
      <w:shd w:val="clear" w:color="auto" w:fill="FFFFFF"/>
    </w:rPr>
  </w:style>
  <w:style w:type="character" w:customStyle="1" w:styleId="Cuerpodeltexto400">
    <w:name w:val="Cuerpo del texto (40)_"/>
    <w:basedOn w:val="Fuentedeprrafopredeter"/>
    <w:link w:val="Cuerpodeltexto401"/>
    <w:uiPriority w:val="99"/>
    <w:locked/>
    <w:rsid w:val="00346BEF"/>
    <w:rPr>
      <w:rFonts w:ascii="Tahoma" w:hAnsi="Tahoma" w:cs="Tahoma"/>
      <w:sz w:val="10"/>
      <w:szCs w:val="10"/>
      <w:shd w:val="clear" w:color="auto" w:fill="FFFFFF"/>
    </w:rPr>
  </w:style>
  <w:style w:type="character" w:customStyle="1" w:styleId="Cuerpodeltexto415">
    <w:name w:val="Cuerpo del texto (41)_"/>
    <w:basedOn w:val="Fuentedeprrafopredeter"/>
    <w:link w:val="Cuerpodeltexto416"/>
    <w:uiPriority w:val="99"/>
    <w:locked/>
    <w:rsid w:val="00346BEF"/>
    <w:rPr>
      <w:rFonts w:ascii="Arial Black" w:hAnsi="Arial Black" w:cs="Arial Black"/>
      <w:sz w:val="8"/>
      <w:szCs w:val="8"/>
      <w:shd w:val="clear" w:color="auto" w:fill="FFFFFF"/>
    </w:rPr>
  </w:style>
  <w:style w:type="character" w:customStyle="1" w:styleId="Cuerpodeltexto41Tahoma">
    <w:name w:val="Cuerpo del texto (41) + Tahoma"/>
    <w:aliases w:val="5 pto2"/>
    <w:basedOn w:val="Cuerpodeltexto415"/>
    <w:uiPriority w:val="99"/>
    <w:rsid w:val="00346BEF"/>
    <w:rPr>
      <w:rFonts w:ascii="Tahoma" w:hAnsi="Tahoma" w:cs="Tahoma"/>
      <w:sz w:val="10"/>
      <w:szCs w:val="10"/>
      <w:shd w:val="clear" w:color="auto" w:fill="FFFFFF"/>
    </w:rPr>
  </w:style>
  <w:style w:type="character" w:customStyle="1" w:styleId="Leyendadelatabla10">
    <w:name w:val="Leyenda de la tabla (10)_"/>
    <w:basedOn w:val="Fuentedeprrafopredeter"/>
    <w:link w:val="Leyendadelatabla100"/>
    <w:uiPriority w:val="99"/>
    <w:locked/>
    <w:rsid w:val="00346BEF"/>
    <w:rPr>
      <w:rFonts w:ascii="Arial Black" w:hAnsi="Arial Black" w:cs="Arial Black"/>
      <w:sz w:val="8"/>
      <w:szCs w:val="8"/>
      <w:shd w:val="clear" w:color="auto" w:fill="FFFFFF"/>
    </w:rPr>
  </w:style>
  <w:style w:type="character" w:customStyle="1" w:styleId="Cuerpodeltexto15TimesNewRoman1">
    <w:name w:val="Cuerpo del texto (15) + Times New Roman1"/>
    <w:aliases w:val="4 pto1"/>
    <w:basedOn w:val="Cuerpodeltexto15"/>
    <w:uiPriority w:val="99"/>
    <w:rsid w:val="00346BEF"/>
    <w:rPr>
      <w:rFonts w:ascii="Tahoma" w:hAnsi="Tahoma" w:cs="Tahoma"/>
      <w:sz w:val="9"/>
      <w:szCs w:val="9"/>
      <w:shd w:val="clear" w:color="auto" w:fill="FFFFFF"/>
    </w:rPr>
  </w:style>
  <w:style w:type="character" w:customStyle="1" w:styleId="Cuerpodeltexto153">
    <w:name w:val="Cuerpo del texto (15)3"/>
    <w:basedOn w:val="Cuerpodeltexto15"/>
    <w:uiPriority w:val="99"/>
    <w:rsid w:val="00346BEF"/>
    <w:rPr>
      <w:rFonts w:ascii="Tahoma" w:hAnsi="Tahoma" w:cs="Tahoma"/>
      <w:sz w:val="9"/>
      <w:szCs w:val="9"/>
      <w:shd w:val="clear" w:color="auto" w:fill="FFFFFF"/>
    </w:rPr>
  </w:style>
  <w:style w:type="character" w:customStyle="1" w:styleId="Cuerpodeltexto430">
    <w:name w:val="Cuerpo del texto (43)_"/>
    <w:basedOn w:val="Fuentedeprrafopredeter"/>
    <w:link w:val="Cuerpodeltexto431"/>
    <w:uiPriority w:val="99"/>
    <w:locked/>
    <w:rsid w:val="00346BEF"/>
    <w:rPr>
      <w:sz w:val="8"/>
      <w:szCs w:val="8"/>
      <w:shd w:val="clear" w:color="auto" w:fill="FFFFFF"/>
    </w:rPr>
  </w:style>
  <w:style w:type="character" w:customStyle="1" w:styleId="Leyendadelatabla6">
    <w:name w:val="Leyenda de la tabla (6)_"/>
    <w:basedOn w:val="Fuentedeprrafopredeter"/>
    <w:link w:val="Leyendadelatabla60"/>
    <w:uiPriority w:val="99"/>
    <w:locked/>
    <w:rsid w:val="00346BEF"/>
    <w:rPr>
      <w:sz w:val="8"/>
      <w:szCs w:val="8"/>
      <w:shd w:val="clear" w:color="auto" w:fill="FFFFFF"/>
    </w:rPr>
  </w:style>
  <w:style w:type="character" w:customStyle="1" w:styleId="Leyendadelatabla7">
    <w:name w:val="Leyenda de la tabla (7)_"/>
    <w:basedOn w:val="Fuentedeprrafopredeter"/>
    <w:link w:val="Leyendadelatabla70"/>
    <w:uiPriority w:val="99"/>
    <w:locked/>
    <w:rsid w:val="00346BEF"/>
    <w:rPr>
      <w:rFonts w:ascii="Tahoma" w:hAnsi="Tahoma" w:cs="Tahoma"/>
      <w:sz w:val="10"/>
      <w:szCs w:val="10"/>
      <w:shd w:val="clear" w:color="auto" w:fill="FFFFFF"/>
    </w:rPr>
  </w:style>
  <w:style w:type="character" w:customStyle="1" w:styleId="Cuerpodeltexto440">
    <w:name w:val="Cuerpo del texto (44)_"/>
    <w:basedOn w:val="Fuentedeprrafopredeter"/>
    <w:link w:val="Cuerpodeltexto441"/>
    <w:uiPriority w:val="99"/>
    <w:locked/>
    <w:rsid w:val="00346BEF"/>
    <w:rPr>
      <w:rFonts w:ascii="Tahoma" w:hAnsi="Tahoma" w:cs="Tahoma"/>
      <w:sz w:val="8"/>
      <w:szCs w:val="8"/>
      <w:shd w:val="clear" w:color="auto" w:fill="FFFFFF"/>
    </w:rPr>
  </w:style>
  <w:style w:type="character" w:customStyle="1" w:styleId="Leyendadelatabla8">
    <w:name w:val="Leyenda de la tabla (8)_"/>
    <w:basedOn w:val="Fuentedeprrafopredeter"/>
    <w:link w:val="Leyendadelatabla80"/>
    <w:uiPriority w:val="99"/>
    <w:locked/>
    <w:rsid w:val="00346BEF"/>
    <w:rPr>
      <w:rFonts w:ascii="Tahoma" w:hAnsi="Tahoma" w:cs="Tahoma"/>
      <w:sz w:val="12"/>
      <w:szCs w:val="12"/>
      <w:shd w:val="clear" w:color="auto" w:fill="FFFFFF"/>
    </w:rPr>
  </w:style>
  <w:style w:type="character" w:customStyle="1" w:styleId="Leyendadelatabla9">
    <w:name w:val="Leyenda de la tabla (9)_"/>
    <w:basedOn w:val="Fuentedeprrafopredeter"/>
    <w:link w:val="Leyendadelatabla90"/>
    <w:uiPriority w:val="99"/>
    <w:locked/>
    <w:rsid w:val="00346BEF"/>
    <w:rPr>
      <w:rFonts w:ascii="Tahoma" w:hAnsi="Tahoma" w:cs="Tahoma"/>
      <w:sz w:val="8"/>
      <w:szCs w:val="8"/>
      <w:shd w:val="clear" w:color="auto" w:fill="FFFFFF"/>
    </w:rPr>
  </w:style>
  <w:style w:type="character" w:customStyle="1" w:styleId="Cuerpodeltexto5Tahoma1">
    <w:name w:val="Cuerpo del texto (5) + Tahoma1"/>
    <w:aliases w:val="51,5 pto1,Sin cursiva1"/>
    <w:basedOn w:val="Cuerpodeltexto5"/>
    <w:uiPriority w:val="99"/>
    <w:rsid w:val="00346BEF"/>
    <w:rPr>
      <w:rFonts w:ascii="Tahoma" w:hAnsi="Tahoma" w:cs="Tahoma"/>
      <w:i/>
      <w:iCs/>
      <w:w w:val="100"/>
      <w:sz w:val="11"/>
      <w:szCs w:val="11"/>
      <w:shd w:val="clear" w:color="auto" w:fill="FFFFFF"/>
    </w:rPr>
  </w:style>
  <w:style w:type="character" w:customStyle="1" w:styleId="Cuerpodeltexto52">
    <w:name w:val="Cuerpo del texto (5)2"/>
    <w:basedOn w:val="Cuerpodeltexto5"/>
    <w:uiPriority w:val="99"/>
    <w:rsid w:val="00346BEF"/>
    <w:rPr>
      <w:i/>
      <w:iCs/>
      <w:sz w:val="22"/>
      <w:szCs w:val="22"/>
      <w:shd w:val="clear" w:color="auto" w:fill="FFFFFF"/>
    </w:rPr>
  </w:style>
  <w:style w:type="character" w:customStyle="1" w:styleId="Ttulo22">
    <w:name w:val="Título #2 (2)_"/>
    <w:basedOn w:val="Fuentedeprrafopredeter"/>
    <w:link w:val="Ttulo220"/>
    <w:uiPriority w:val="99"/>
    <w:locked/>
    <w:rsid w:val="00346BEF"/>
    <w:rPr>
      <w:b/>
      <w:bCs/>
      <w:sz w:val="21"/>
      <w:szCs w:val="21"/>
      <w:shd w:val="clear" w:color="auto" w:fill="FFFFFF"/>
    </w:rPr>
  </w:style>
  <w:style w:type="character" w:customStyle="1" w:styleId="Cuerpodeltexto7Espaciado0pto3">
    <w:name w:val="Cuerpo del texto (7) + Espaciado 0 pto3"/>
    <w:basedOn w:val="Cuerpodeltexto7"/>
    <w:uiPriority w:val="99"/>
    <w:rsid w:val="00346BEF"/>
    <w:rPr>
      <w:spacing w:val="10"/>
      <w:shd w:val="clear" w:color="auto" w:fill="FFFFFF"/>
    </w:rPr>
  </w:style>
  <w:style w:type="character" w:customStyle="1" w:styleId="Cuerpodeltexto152">
    <w:name w:val="Cuerpo del texto (15)2"/>
    <w:basedOn w:val="Cuerpodeltexto15"/>
    <w:uiPriority w:val="99"/>
    <w:rsid w:val="00346BEF"/>
    <w:rPr>
      <w:rFonts w:ascii="Tahoma" w:hAnsi="Tahoma" w:cs="Tahoma"/>
      <w:sz w:val="9"/>
      <w:szCs w:val="9"/>
      <w:shd w:val="clear" w:color="auto" w:fill="FFFFFF"/>
    </w:rPr>
  </w:style>
  <w:style w:type="character" w:customStyle="1" w:styleId="Ttulo32Sinnegrita">
    <w:name w:val="Título #3 (2) + Sin negrita"/>
    <w:basedOn w:val="Ttulo32"/>
    <w:uiPriority w:val="99"/>
    <w:rsid w:val="00346BEF"/>
    <w:rPr>
      <w:b/>
      <w:bCs/>
      <w:sz w:val="21"/>
      <w:szCs w:val="21"/>
      <w:shd w:val="clear" w:color="auto" w:fill="FFFFFF"/>
    </w:rPr>
  </w:style>
  <w:style w:type="character" w:customStyle="1" w:styleId="Cuerpodeltexto450">
    <w:name w:val="Cuerpo del texto (45)_"/>
    <w:basedOn w:val="Fuentedeprrafopredeter"/>
    <w:link w:val="Cuerpodeltexto451"/>
    <w:uiPriority w:val="99"/>
    <w:locked/>
    <w:rsid w:val="00346BEF"/>
    <w:rPr>
      <w:smallCaps/>
      <w:sz w:val="11"/>
      <w:szCs w:val="11"/>
      <w:shd w:val="clear" w:color="auto" w:fill="FFFFFF"/>
    </w:rPr>
  </w:style>
  <w:style w:type="character" w:customStyle="1" w:styleId="Cuerpodeltexto7Espaciado0pto2">
    <w:name w:val="Cuerpo del texto (7) + Espaciado 0 pto2"/>
    <w:basedOn w:val="Cuerpodeltexto7"/>
    <w:uiPriority w:val="99"/>
    <w:rsid w:val="00346BEF"/>
    <w:rPr>
      <w:spacing w:val="10"/>
      <w:shd w:val="clear" w:color="auto" w:fill="FFFFFF"/>
    </w:rPr>
  </w:style>
  <w:style w:type="character" w:customStyle="1" w:styleId="Ttulo34">
    <w:name w:val="Título #3 (4)_"/>
    <w:basedOn w:val="Fuentedeprrafopredeter"/>
    <w:link w:val="Ttulo340"/>
    <w:uiPriority w:val="99"/>
    <w:locked/>
    <w:rsid w:val="00346BEF"/>
    <w:rPr>
      <w:sz w:val="21"/>
      <w:szCs w:val="21"/>
      <w:shd w:val="clear" w:color="auto" w:fill="FFFFFF"/>
    </w:rPr>
  </w:style>
  <w:style w:type="character" w:customStyle="1" w:styleId="Cuerpodeltexto78pto">
    <w:name w:val="Cuerpo del texto (7) + 8 pto"/>
    <w:basedOn w:val="Cuerpodeltexto7"/>
    <w:uiPriority w:val="99"/>
    <w:rsid w:val="00346BEF"/>
    <w:rPr>
      <w:sz w:val="16"/>
      <w:szCs w:val="16"/>
      <w:shd w:val="clear" w:color="auto" w:fill="FFFFFF"/>
    </w:rPr>
  </w:style>
  <w:style w:type="character" w:customStyle="1" w:styleId="Cuerpodeltexto7Espaciado0pto1">
    <w:name w:val="Cuerpo del texto (7) + Espaciado 0 pto1"/>
    <w:basedOn w:val="Cuerpodeltexto7"/>
    <w:uiPriority w:val="99"/>
    <w:rsid w:val="00346BEF"/>
    <w:rPr>
      <w:spacing w:val="10"/>
      <w:shd w:val="clear" w:color="auto" w:fill="FFFFFF"/>
    </w:rPr>
  </w:style>
  <w:style w:type="character" w:customStyle="1" w:styleId="Cuerpodeltexto102">
    <w:name w:val="Cuerpo del texto (10)2"/>
    <w:basedOn w:val="Cuerpodeltexto10"/>
    <w:uiPriority w:val="99"/>
    <w:rsid w:val="00346BEF"/>
    <w:rPr>
      <w:rFonts w:ascii="Tahoma" w:hAnsi="Tahoma" w:cs="Tahoma"/>
      <w:sz w:val="11"/>
      <w:szCs w:val="11"/>
      <w:shd w:val="clear" w:color="auto" w:fill="FFFFFF"/>
    </w:rPr>
  </w:style>
  <w:style w:type="paragraph" w:customStyle="1" w:styleId="Leyendadelaimagen20">
    <w:name w:val="Leyenda de la imagen (2)"/>
    <w:basedOn w:val="Normal"/>
    <w:link w:val="Leyendadelaimagen2"/>
    <w:uiPriority w:val="99"/>
    <w:rsid w:val="00346BEF"/>
    <w:pPr>
      <w:shd w:val="clear" w:color="auto" w:fill="FFFFFF"/>
      <w:spacing w:line="119" w:lineRule="exact"/>
    </w:pPr>
    <w:rPr>
      <w:lang w:val="es-BO" w:eastAsia="es-BO"/>
    </w:rPr>
  </w:style>
  <w:style w:type="paragraph" w:customStyle="1" w:styleId="Cuerpodeltexto60">
    <w:name w:val="Cuerpo del texto (6)"/>
    <w:basedOn w:val="Normal"/>
    <w:link w:val="Cuerpodeltexto6"/>
    <w:uiPriority w:val="99"/>
    <w:rsid w:val="00346BEF"/>
    <w:pPr>
      <w:shd w:val="clear" w:color="auto" w:fill="FFFFFF"/>
      <w:spacing w:before="120" w:line="240" w:lineRule="atLeast"/>
    </w:pPr>
    <w:rPr>
      <w:spacing w:val="40"/>
      <w:sz w:val="11"/>
      <w:szCs w:val="11"/>
      <w:lang w:val="es-BO" w:eastAsia="es-BO"/>
    </w:rPr>
  </w:style>
  <w:style w:type="paragraph" w:customStyle="1" w:styleId="Leyendadelaimagen30">
    <w:name w:val="Leyenda de la imagen (3)"/>
    <w:basedOn w:val="Normal"/>
    <w:link w:val="Leyendadelaimagen3"/>
    <w:uiPriority w:val="99"/>
    <w:rsid w:val="00346BEF"/>
    <w:pPr>
      <w:shd w:val="clear" w:color="auto" w:fill="FFFFFF"/>
      <w:spacing w:line="140" w:lineRule="exact"/>
      <w:jc w:val="both"/>
    </w:pPr>
    <w:rPr>
      <w:rFonts w:ascii="Tahoma" w:hAnsi="Tahoma" w:cs="Tahoma"/>
      <w:sz w:val="11"/>
      <w:szCs w:val="11"/>
      <w:lang w:val="es-BO" w:eastAsia="es-BO"/>
    </w:rPr>
  </w:style>
  <w:style w:type="paragraph" w:customStyle="1" w:styleId="Cuerpodeltexto81">
    <w:name w:val="Cuerpo del texto (8)1"/>
    <w:basedOn w:val="Normal"/>
    <w:link w:val="Cuerpodeltexto8"/>
    <w:uiPriority w:val="99"/>
    <w:rsid w:val="00346BEF"/>
    <w:pPr>
      <w:shd w:val="clear" w:color="auto" w:fill="FFFFFF"/>
      <w:spacing w:line="240" w:lineRule="atLeast"/>
    </w:pPr>
    <w:rPr>
      <w:i/>
      <w:iCs/>
      <w:noProof/>
      <w:sz w:val="48"/>
      <w:szCs w:val="48"/>
      <w:lang w:val="es-BO" w:eastAsia="es-BO"/>
    </w:rPr>
  </w:style>
  <w:style w:type="paragraph" w:customStyle="1" w:styleId="Leyendadelaimagen40">
    <w:name w:val="Leyenda de la imagen (4)"/>
    <w:basedOn w:val="Normal"/>
    <w:link w:val="Leyendadelaimagen4"/>
    <w:uiPriority w:val="99"/>
    <w:rsid w:val="00346BEF"/>
    <w:pPr>
      <w:shd w:val="clear" w:color="auto" w:fill="FFFFFF"/>
      <w:spacing w:line="240" w:lineRule="atLeast"/>
      <w:jc w:val="both"/>
    </w:pPr>
    <w:rPr>
      <w:sz w:val="21"/>
      <w:szCs w:val="21"/>
      <w:lang w:val="es-BO" w:eastAsia="es-BO"/>
    </w:rPr>
  </w:style>
  <w:style w:type="paragraph" w:customStyle="1" w:styleId="Cuerpodeltexto101">
    <w:name w:val="Cuerpo del texto (10)1"/>
    <w:basedOn w:val="Normal"/>
    <w:link w:val="Cuerpodeltexto10"/>
    <w:uiPriority w:val="99"/>
    <w:rsid w:val="00346BEF"/>
    <w:pPr>
      <w:shd w:val="clear" w:color="auto" w:fill="FFFFFF"/>
      <w:spacing w:after="60" w:line="240" w:lineRule="atLeast"/>
    </w:pPr>
    <w:rPr>
      <w:rFonts w:ascii="Tahoma" w:hAnsi="Tahoma" w:cs="Tahoma"/>
      <w:sz w:val="11"/>
      <w:szCs w:val="11"/>
      <w:lang w:val="es-BO" w:eastAsia="es-BO"/>
    </w:rPr>
  </w:style>
  <w:style w:type="paragraph" w:customStyle="1" w:styleId="Cuerpodeltexto110">
    <w:name w:val="Cuerpo del texto (11)"/>
    <w:basedOn w:val="Normal"/>
    <w:link w:val="Cuerpodeltexto11"/>
    <w:uiPriority w:val="99"/>
    <w:rsid w:val="00346BEF"/>
    <w:pPr>
      <w:shd w:val="clear" w:color="auto" w:fill="FFFFFF"/>
      <w:spacing w:line="240" w:lineRule="atLeast"/>
    </w:pPr>
    <w:rPr>
      <w:rFonts w:ascii="Tahoma" w:hAnsi="Tahoma" w:cs="Tahoma"/>
      <w:sz w:val="12"/>
      <w:szCs w:val="12"/>
      <w:lang w:val="es-BO" w:eastAsia="es-BO"/>
    </w:rPr>
  </w:style>
  <w:style w:type="paragraph" w:customStyle="1" w:styleId="Leyendadelaimagen51">
    <w:name w:val="Leyenda de la imagen (5)"/>
    <w:basedOn w:val="Normal"/>
    <w:link w:val="Leyendadelaimagen50"/>
    <w:uiPriority w:val="99"/>
    <w:rsid w:val="00346BEF"/>
    <w:pPr>
      <w:shd w:val="clear" w:color="auto" w:fill="FFFFFF"/>
      <w:spacing w:line="240" w:lineRule="atLeast"/>
    </w:pPr>
    <w:rPr>
      <w:i/>
      <w:iCs/>
      <w:lang w:val="es-BO" w:eastAsia="es-BO"/>
    </w:rPr>
  </w:style>
  <w:style w:type="paragraph" w:customStyle="1" w:styleId="Cuerpodeltexto121">
    <w:name w:val="Cuerpo del texto (12)1"/>
    <w:basedOn w:val="Normal"/>
    <w:link w:val="Cuerpodeltexto120"/>
    <w:uiPriority w:val="99"/>
    <w:rsid w:val="00346BEF"/>
    <w:pPr>
      <w:shd w:val="clear" w:color="auto" w:fill="FFFFFF"/>
      <w:spacing w:line="240" w:lineRule="atLeast"/>
    </w:pPr>
    <w:rPr>
      <w:sz w:val="10"/>
      <w:szCs w:val="10"/>
      <w:lang w:val="es-BO" w:eastAsia="es-BO"/>
    </w:rPr>
  </w:style>
  <w:style w:type="paragraph" w:customStyle="1" w:styleId="Cuerpodeltexto131">
    <w:name w:val="Cuerpo del texto (13)1"/>
    <w:basedOn w:val="Normal"/>
    <w:link w:val="Cuerpodeltexto13"/>
    <w:uiPriority w:val="99"/>
    <w:rsid w:val="00346BEF"/>
    <w:pPr>
      <w:shd w:val="clear" w:color="auto" w:fill="FFFFFF"/>
      <w:spacing w:line="240" w:lineRule="atLeast"/>
    </w:pPr>
    <w:rPr>
      <w:i/>
      <w:iCs/>
      <w:noProof/>
      <w:sz w:val="74"/>
      <w:szCs w:val="74"/>
      <w:lang w:val="es-BO" w:eastAsia="es-BO"/>
    </w:rPr>
  </w:style>
  <w:style w:type="paragraph" w:customStyle="1" w:styleId="Leyendadelaimagen61">
    <w:name w:val="Leyenda de la imagen (6)1"/>
    <w:basedOn w:val="Normal"/>
    <w:link w:val="Leyendadelaimagen6"/>
    <w:uiPriority w:val="99"/>
    <w:rsid w:val="00346BEF"/>
    <w:pPr>
      <w:shd w:val="clear" w:color="auto" w:fill="FFFFFF"/>
      <w:spacing w:line="240" w:lineRule="atLeast"/>
    </w:pPr>
    <w:rPr>
      <w:rFonts w:ascii="Tahoma" w:hAnsi="Tahoma" w:cs="Tahoma"/>
      <w:sz w:val="9"/>
      <w:szCs w:val="9"/>
      <w:lang w:val="es-BO" w:eastAsia="es-BO"/>
    </w:rPr>
  </w:style>
  <w:style w:type="paragraph" w:customStyle="1" w:styleId="Cuerpodeltexto151">
    <w:name w:val="Cuerpo del texto (15)1"/>
    <w:basedOn w:val="Normal"/>
    <w:link w:val="Cuerpodeltexto15"/>
    <w:uiPriority w:val="99"/>
    <w:rsid w:val="00346BEF"/>
    <w:pPr>
      <w:shd w:val="clear" w:color="auto" w:fill="FFFFFF"/>
      <w:spacing w:line="176" w:lineRule="exact"/>
      <w:jc w:val="both"/>
    </w:pPr>
    <w:rPr>
      <w:rFonts w:ascii="Tahoma" w:hAnsi="Tahoma" w:cs="Tahoma"/>
      <w:sz w:val="9"/>
      <w:szCs w:val="9"/>
      <w:lang w:val="es-BO" w:eastAsia="es-BO"/>
    </w:rPr>
  </w:style>
  <w:style w:type="paragraph" w:customStyle="1" w:styleId="Cuerpodeltexto161">
    <w:name w:val="Cuerpo del texto (16)1"/>
    <w:basedOn w:val="Normal"/>
    <w:link w:val="Cuerpodeltexto16"/>
    <w:uiPriority w:val="99"/>
    <w:rsid w:val="00346BEF"/>
    <w:pPr>
      <w:shd w:val="clear" w:color="auto" w:fill="FFFFFF"/>
      <w:spacing w:after="840" w:line="240" w:lineRule="atLeast"/>
      <w:jc w:val="both"/>
    </w:pPr>
    <w:rPr>
      <w:rFonts w:ascii="Tahoma" w:hAnsi="Tahoma" w:cs="Tahoma"/>
      <w:i/>
      <w:iCs/>
      <w:sz w:val="11"/>
      <w:szCs w:val="11"/>
      <w:lang w:val="fr-FR" w:eastAsia="fr-FR"/>
    </w:rPr>
  </w:style>
  <w:style w:type="paragraph" w:customStyle="1" w:styleId="Leyendadelaimagen70">
    <w:name w:val="Leyenda de la imagen (7)"/>
    <w:basedOn w:val="Normal"/>
    <w:link w:val="Leyendadelaimagen7"/>
    <w:uiPriority w:val="99"/>
    <w:rsid w:val="00346BEF"/>
    <w:pPr>
      <w:shd w:val="clear" w:color="auto" w:fill="FFFFFF"/>
      <w:spacing w:line="240" w:lineRule="atLeast"/>
    </w:pPr>
    <w:rPr>
      <w:noProof/>
      <w:sz w:val="16"/>
      <w:szCs w:val="16"/>
      <w:lang w:val="es-BO" w:eastAsia="es-BO"/>
    </w:rPr>
  </w:style>
  <w:style w:type="paragraph" w:customStyle="1" w:styleId="Leyendadelaimagen80">
    <w:name w:val="Leyenda de la imagen (8)"/>
    <w:basedOn w:val="Normal"/>
    <w:link w:val="Leyendadelaimagen8"/>
    <w:uiPriority w:val="99"/>
    <w:rsid w:val="00346BEF"/>
    <w:pPr>
      <w:shd w:val="clear" w:color="auto" w:fill="FFFFFF"/>
      <w:spacing w:line="266" w:lineRule="exact"/>
      <w:jc w:val="both"/>
    </w:pPr>
    <w:rPr>
      <w:b/>
      <w:bCs/>
      <w:sz w:val="21"/>
      <w:szCs w:val="21"/>
      <w:lang w:val="es-BO" w:eastAsia="es-BO"/>
    </w:rPr>
  </w:style>
  <w:style w:type="paragraph" w:customStyle="1" w:styleId="Cuerpodeltexto140">
    <w:name w:val="Cuerpo del texto (14)"/>
    <w:basedOn w:val="Normal"/>
    <w:link w:val="Cuerpodeltexto14"/>
    <w:uiPriority w:val="99"/>
    <w:rsid w:val="00346BEF"/>
    <w:pPr>
      <w:shd w:val="clear" w:color="auto" w:fill="FFFFFF"/>
      <w:spacing w:line="240" w:lineRule="atLeast"/>
    </w:pPr>
    <w:rPr>
      <w:noProof/>
      <w:lang w:val="es-BO" w:eastAsia="es-BO"/>
    </w:rPr>
  </w:style>
  <w:style w:type="paragraph" w:customStyle="1" w:styleId="Leyendadelaimagen90">
    <w:name w:val="Leyenda de la imagen (9)"/>
    <w:basedOn w:val="Normal"/>
    <w:link w:val="Leyendadelaimagen9"/>
    <w:uiPriority w:val="99"/>
    <w:rsid w:val="00346BEF"/>
    <w:pPr>
      <w:shd w:val="clear" w:color="auto" w:fill="FFFFFF"/>
      <w:spacing w:line="240" w:lineRule="atLeast"/>
    </w:pPr>
    <w:rPr>
      <w:sz w:val="10"/>
      <w:szCs w:val="10"/>
      <w:lang w:val="es-BO" w:eastAsia="es-BO"/>
    </w:rPr>
  </w:style>
  <w:style w:type="paragraph" w:customStyle="1" w:styleId="Cuerpodeltexto170">
    <w:name w:val="Cuerpo del texto (17)"/>
    <w:basedOn w:val="Normal"/>
    <w:link w:val="Cuerpodeltexto17"/>
    <w:uiPriority w:val="99"/>
    <w:rsid w:val="00346BEF"/>
    <w:pPr>
      <w:shd w:val="clear" w:color="auto" w:fill="FFFFFF"/>
      <w:spacing w:after="120" w:line="240" w:lineRule="atLeast"/>
    </w:pPr>
    <w:rPr>
      <w:noProof/>
      <w:sz w:val="26"/>
      <w:szCs w:val="26"/>
      <w:lang w:val="es-BO" w:eastAsia="es-BO"/>
    </w:rPr>
  </w:style>
  <w:style w:type="paragraph" w:customStyle="1" w:styleId="Cuerpodeltexto180">
    <w:name w:val="Cuerpo del texto (18)"/>
    <w:basedOn w:val="Normal"/>
    <w:link w:val="Cuerpodeltexto18"/>
    <w:uiPriority w:val="99"/>
    <w:rsid w:val="00346BEF"/>
    <w:pPr>
      <w:shd w:val="clear" w:color="auto" w:fill="FFFFFF"/>
      <w:spacing w:before="120" w:line="240" w:lineRule="atLeast"/>
    </w:pPr>
    <w:rPr>
      <w:noProof/>
      <w:sz w:val="14"/>
      <w:szCs w:val="14"/>
      <w:lang w:val="es-BO" w:eastAsia="es-BO"/>
    </w:rPr>
  </w:style>
  <w:style w:type="paragraph" w:customStyle="1" w:styleId="Ttulo21">
    <w:name w:val="Título #2"/>
    <w:basedOn w:val="Normal"/>
    <w:link w:val="Ttulo20"/>
    <w:uiPriority w:val="99"/>
    <w:rsid w:val="00346BEF"/>
    <w:pPr>
      <w:shd w:val="clear" w:color="auto" w:fill="FFFFFF"/>
      <w:spacing w:before="180" w:line="240" w:lineRule="atLeast"/>
      <w:outlineLvl w:val="1"/>
    </w:pPr>
    <w:rPr>
      <w:rFonts w:ascii="Tahoma" w:hAnsi="Tahoma" w:cs="Tahoma"/>
      <w:sz w:val="12"/>
      <w:szCs w:val="12"/>
      <w:lang w:val="es-BO" w:eastAsia="es-BO"/>
    </w:rPr>
  </w:style>
  <w:style w:type="paragraph" w:customStyle="1" w:styleId="Cuerpodeltexto190">
    <w:name w:val="Cuerpo del texto (19)"/>
    <w:basedOn w:val="Normal"/>
    <w:link w:val="Cuerpodeltexto19"/>
    <w:uiPriority w:val="99"/>
    <w:rsid w:val="00346BEF"/>
    <w:pPr>
      <w:shd w:val="clear" w:color="auto" w:fill="FFFFFF"/>
      <w:spacing w:line="240" w:lineRule="atLeast"/>
    </w:pPr>
    <w:rPr>
      <w:rFonts w:ascii="Tahoma" w:hAnsi="Tahoma" w:cs="Tahoma"/>
      <w:spacing w:val="20"/>
      <w:w w:val="70"/>
      <w:sz w:val="13"/>
      <w:szCs w:val="13"/>
      <w:lang w:val="es-BO" w:eastAsia="es-BO"/>
    </w:rPr>
  </w:style>
  <w:style w:type="paragraph" w:customStyle="1" w:styleId="Cuerpodeltexto201">
    <w:name w:val="Cuerpo del texto (20)1"/>
    <w:basedOn w:val="Normal"/>
    <w:link w:val="Cuerpodeltexto200"/>
    <w:uiPriority w:val="99"/>
    <w:rsid w:val="00346BEF"/>
    <w:pPr>
      <w:shd w:val="clear" w:color="auto" w:fill="FFFFFF"/>
      <w:spacing w:line="240" w:lineRule="atLeast"/>
    </w:pPr>
    <w:rPr>
      <w:i/>
      <w:iCs/>
      <w:noProof/>
      <w:sz w:val="76"/>
      <w:szCs w:val="76"/>
      <w:lang w:val="es-BO" w:eastAsia="es-BO"/>
    </w:rPr>
  </w:style>
  <w:style w:type="paragraph" w:customStyle="1" w:styleId="Cuerpodeltexto211">
    <w:name w:val="Cuerpo del texto (21)"/>
    <w:basedOn w:val="Normal"/>
    <w:link w:val="Cuerpodeltexto210"/>
    <w:uiPriority w:val="99"/>
    <w:rsid w:val="00346BEF"/>
    <w:pPr>
      <w:shd w:val="clear" w:color="auto" w:fill="FFFFFF"/>
      <w:spacing w:line="126" w:lineRule="exact"/>
    </w:pPr>
    <w:rPr>
      <w:rFonts w:ascii="Tahoma" w:hAnsi="Tahoma" w:cs="Tahoma"/>
      <w:sz w:val="9"/>
      <w:szCs w:val="9"/>
      <w:lang w:val="es-BO" w:eastAsia="es-BO"/>
    </w:rPr>
  </w:style>
  <w:style w:type="paragraph" w:customStyle="1" w:styleId="Ttulo11">
    <w:name w:val="Título #1"/>
    <w:basedOn w:val="Normal"/>
    <w:link w:val="Ttulo10"/>
    <w:uiPriority w:val="99"/>
    <w:rsid w:val="00346BEF"/>
    <w:pPr>
      <w:shd w:val="clear" w:color="auto" w:fill="FFFFFF"/>
      <w:spacing w:before="120" w:line="240" w:lineRule="atLeast"/>
      <w:outlineLvl w:val="0"/>
    </w:pPr>
    <w:rPr>
      <w:rFonts w:ascii="Tahoma" w:hAnsi="Tahoma" w:cs="Tahoma"/>
      <w:noProof/>
      <w:sz w:val="19"/>
      <w:szCs w:val="19"/>
      <w:lang w:val="es-BO" w:eastAsia="es-BO"/>
    </w:rPr>
  </w:style>
  <w:style w:type="paragraph" w:customStyle="1" w:styleId="Ttulo31">
    <w:name w:val="Título #3"/>
    <w:basedOn w:val="Normal"/>
    <w:link w:val="Ttulo30"/>
    <w:uiPriority w:val="99"/>
    <w:rsid w:val="00346BEF"/>
    <w:pPr>
      <w:shd w:val="clear" w:color="auto" w:fill="FFFFFF"/>
      <w:spacing w:after="60" w:line="119" w:lineRule="exact"/>
      <w:outlineLvl w:val="2"/>
    </w:pPr>
    <w:rPr>
      <w:rFonts w:ascii="Tahoma" w:hAnsi="Tahoma" w:cs="Tahoma"/>
      <w:sz w:val="12"/>
      <w:szCs w:val="12"/>
      <w:lang w:val="es-BO" w:eastAsia="es-BO"/>
    </w:rPr>
  </w:style>
  <w:style w:type="paragraph" w:customStyle="1" w:styleId="Ttulo320">
    <w:name w:val="Título #3 (2)"/>
    <w:basedOn w:val="Normal"/>
    <w:link w:val="Ttulo32"/>
    <w:uiPriority w:val="99"/>
    <w:rsid w:val="00346BEF"/>
    <w:pPr>
      <w:shd w:val="clear" w:color="auto" w:fill="FFFFFF"/>
      <w:spacing w:after="240" w:line="277" w:lineRule="exact"/>
      <w:ind w:hanging="340"/>
      <w:jc w:val="center"/>
      <w:outlineLvl w:val="2"/>
    </w:pPr>
    <w:rPr>
      <w:b/>
      <w:bCs/>
      <w:sz w:val="21"/>
      <w:szCs w:val="21"/>
      <w:lang w:val="es-BO" w:eastAsia="es-BO"/>
    </w:rPr>
  </w:style>
  <w:style w:type="paragraph" w:customStyle="1" w:styleId="Cuerpodeltexto221">
    <w:name w:val="Cuerpo del texto (22)1"/>
    <w:basedOn w:val="Normal"/>
    <w:link w:val="Cuerpodeltexto22"/>
    <w:uiPriority w:val="99"/>
    <w:rsid w:val="00346BEF"/>
    <w:pPr>
      <w:shd w:val="clear" w:color="auto" w:fill="FFFFFF"/>
      <w:spacing w:line="240" w:lineRule="atLeast"/>
    </w:pPr>
    <w:rPr>
      <w:i/>
      <w:iCs/>
      <w:noProof/>
      <w:sz w:val="8"/>
      <w:szCs w:val="8"/>
      <w:lang w:val="es-BO" w:eastAsia="es-BO"/>
    </w:rPr>
  </w:style>
  <w:style w:type="paragraph" w:customStyle="1" w:styleId="Ttulo331">
    <w:name w:val="Título #3 (3)1"/>
    <w:basedOn w:val="Normal"/>
    <w:link w:val="Ttulo33"/>
    <w:uiPriority w:val="99"/>
    <w:rsid w:val="00346BEF"/>
    <w:pPr>
      <w:shd w:val="clear" w:color="auto" w:fill="FFFFFF"/>
      <w:spacing w:before="240" w:line="270" w:lineRule="exact"/>
      <w:ind w:firstLine="920"/>
      <w:outlineLvl w:val="2"/>
    </w:pPr>
    <w:rPr>
      <w:b/>
      <w:bCs/>
      <w:i/>
      <w:iCs/>
      <w:lang w:val="es-BO" w:eastAsia="es-BO"/>
    </w:rPr>
  </w:style>
  <w:style w:type="paragraph" w:customStyle="1" w:styleId="Ttulo120">
    <w:name w:val="Título #1 (2)"/>
    <w:basedOn w:val="Normal"/>
    <w:link w:val="Ttulo12"/>
    <w:uiPriority w:val="99"/>
    <w:rsid w:val="00346BEF"/>
    <w:pPr>
      <w:shd w:val="clear" w:color="auto" w:fill="FFFFFF"/>
      <w:spacing w:line="240" w:lineRule="atLeast"/>
      <w:outlineLvl w:val="0"/>
    </w:pPr>
    <w:rPr>
      <w:sz w:val="21"/>
      <w:szCs w:val="21"/>
      <w:lang w:val="es-BO" w:eastAsia="es-BO"/>
    </w:rPr>
  </w:style>
  <w:style w:type="paragraph" w:customStyle="1" w:styleId="Cuerpodeltexto230">
    <w:name w:val="Cuerpo del texto (23)"/>
    <w:basedOn w:val="Normal"/>
    <w:link w:val="Cuerpodeltexto23"/>
    <w:uiPriority w:val="99"/>
    <w:rsid w:val="00346BEF"/>
    <w:pPr>
      <w:shd w:val="clear" w:color="auto" w:fill="FFFFFF"/>
      <w:spacing w:before="180" w:line="240" w:lineRule="atLeast"/>
    </w:pPr>
    <w:rPr>
      <w:rFonts w:ascii="Arial Black" w:hAnsi="Arial Black" w:cs="Arial Black"/>
      <w:noProof/>
      <w:sz w:val="23"/>
      <w:szCs w:val="23"/>
      <w:lang w:val="es-BO" w:eastAsia="es-BO"/>
    </w:rPr>
  </w:style>
  <w:style w:type="paragraph" w:customStyle="1" w:styleId="Cuerpodeltexto240">
    <w:name w:val="Cuerpo del texto (24)"/>
    <w:basedOn w:val="Normal"/>
    <w:link w:val="Cuerpodeltexto24"/>
    <w:uiPriority w:val="99"/>
    <w:rsid w:val="00346BEF"/>
    <w:pPr>
      <w:shd w:val="clear" w:color="auto" w:fill="FFFFFF"/>
      <w:spacing w:before="540" w:line="240" w:lineRule="atLeast"/>
    </w:pPr>
    <w:rPr>
      <w:spacing w:val="20"/>
      <w:w w:val="60"/>
      <w:sz w:val="21"/>
      <w:szCs w:val="21"/>
      <w:lang w:val="es-BO" w:eastAsia="es-BO"/>
    </w:rPr>
  </w:style>
  <w:style w:type="paragraph" w:customStyle="1" w:styleId="Leyendadelatabla20">
    <w:name w:val="Leyenda de la tabla (2)"/>
    <w:basedOn w:val="Normal"/>
    <w:link w:val="Leyendadelatabla2"/>
    <w:uiPriority w:val="99"/>
    <w:rsid w:val="00346BEF"/>
    <w:pPr>
      <w:shd w:val="clear" w:color="auto" w:fill="FFFFFF"/>
      <w:spacing w:line="240" w:lineRule="atLeast"/>
    </w:pPr>
    <w:rPr>
      <w:b/>
      <w:bCs/>
      <w:sz w:val="21"/>
      <w:szCs w:val="21"/>
      <w:lang w:val="es-BO" w:eastAsia="es-BO"/>
    </w:rPr>
  </w:style>
  <w:style w:type="paragraph" w:customStyle="1" w:styleId="Cuerpodeltexto260">
    <w:name w:val="Cuerpo del texto (26)"/>
    <w:basedOn w:val="Normal"/>
    <w:link w:val="Cuerpodeltexto26"/>
    <w:uiPriority w:val="99"/>
    <w:rsid w:val="00346BEF"/>
    <w:pPr>
      <w:shd w:val="clear" w:color="auto" w:fill="FFFFFF"/>
      <w:spacing w:line="240" w:lineRule="atLeast"/>
    </w:pPr>
    <w:rPr>
      <w:rFonts w:ascii="Tahoma" w:hAnsi="Tahoma" w:cs="Tahoma"/>
      <w:spacing w:val="30"/>
      <w:sz w:val="21"/>
      <w:szCs w:val="21"/>
      <w:lang w:val="de-DE" w:eastAsia="de-DE"/>
    </w:rPr>
  </w:style>
  <w:style w:type="paragraph" w:customStyle="1" w:styleId="Cuerpodeltexto250">
    <w:name w:val="Cuerpo del texto (25)"/>
    <w:basedOn w:val="Normal"/>
    <w:link w:val="Cuerpodeltexto25"/>
    <w:uiPriority w:val="99"/>
    <w:rsid w:val="00346BEF"/>
    <w:pPr>
      <w:shd w:val="clear" w:color="auto" w:fill="FFFFFF"/>
      <w:spacing w:before="300" w:line="240" w:lineRule="atLeast"/>
    </w:pPr>
    <w:rPr>
      <w:spacing w:val="30"/>
      <w:sz w:val="23"/>
      <w:szCs w:val="23"/>
      <w:lang w:val="de-DE" w:eastAsia="de-DE"/>
    </w:rPr>
  </w:style>
  <w:style w:type="paragraph" w:customStyle="1" w:styleId="Cuerpodeltexto270">
    <w:name w:val="Cuerpo del texto (27)"/>
    <w:basedOn w:val="Normal"/>
    <w:link w:val="Cuerpodeltexto27"/>
    <w:uiPriority w:val="99"/>
    <w:rsid w:val="00346BEF"/>
    <w:pPr>
      <w:shd w:val="clear" w:color="auto" w:fill="FFFFFF"/>
      <w:spacing w:line="240" w:lineRule="atLeast"/>
    </w:pPr>
    <w:rPr>
      <w:rFonts w:ascii="Palatino Linotype" w:hAnsi="Palatino Linotype" w:cs="Palatino Linotype"/>
      <w:lang w:val="es-BO" w:eastAsia="es-BO"/>
    </w:rPr>
  </w:style>
  <w:style w:type="paragraph" w:customStyle="1" w:styleId="Cuerpodeltexto280">
    <w:name w:val="Cuerpo del texto (28)"/>
    <w:basedOn w:val="Normal"/>
    <w:link w:val="Cuerpodeltexto28"/>
    <w:uiPriority w:val="99"/>
    <w:rsid w:val="00346BEF"/>
    <w:pPr>
      <w:shd w:val="clear" w:color="auto" w:fill="FFFFFF"/>
      <w:spacing w:line="240" w:lineRule="atLeast"/>
    </w:pPr>
    <w:rPr>
      <w:rFonts w:ascii="Tahoma" w:hAnsi="Tahoma" w:cs="Tahoma"/>
      <w:sz w:val="11"/>
      <w:szCs w:val="11"/>
      <w:lang w:val="es-BO" w:eastAsia="es-BO"/>
    </w:rPr>
  </w:style>
  <w:style w:type="paragraph" w:customStyle="1" w:styleId="Cuerpodeltexto290">
    <w:name w:val="Cuerpo del texto (29)"/>
    <w:basedOn w:val="Normal"/>
    <w:link w:val="Cuerpodeltexto29"/>
    <w:uiPriority w:val="99"/>
    <w:rsid w:val="00346BEF"/>
    <w:pPr>
      <w:shd w:val="clear" w:color="auto" w:fill="FFFFFF"/>
      <w:spacing w:before="60" w:line="240" w:lineRule="atLeast"/>
    </w:pPr>
    <w:rPr>
      <w:rFonts w:ascii="Arial Black" w:hAnsi="Arial Black" w:cs="Arial Black"/>
      <w:spacing w:val="-10"/>
      <w:sz w:val="15"/>
      <w:szCs w:val="15"/>
      <w:lang w:val="es-BO" w:eastAsia="es-BO"/>
    </w:rPr>
  </w:style>
  <w:style w:type="paragraph" w:customStyle="1" w:styleId="Cuerpodeltexto301">
    <w:name w:val="Cuerpo del texto (30)"/>
    <w:basedOn w:val="Normal"/>
    <w:link w:val="Cuerpodeltexto300"/>
    <w:uiPriority w:val="99"/>
    <w:rsid w:val="00346BEF"/>
    <w:pPr>
      <w:shd w:val="clear" w:color="auto" w:fill="FFFFFF"/>
      <w:spacing w:line="240" w:lineRule="atLeast"/>
    </w:pPr>
    <w:rPr>
      <w:rFonts w:ascii="Arial Black" w:hAnsi="Arial Black" w:cs="Arial Black"/>
      <w:spacing w:val="10"/>
      <w:sz w:val="15"/>
      <w:szCs w:val="15"/>
      <w:lang w:val="es-BO" w:eastAsia="es-BO"/>
    </w:rPr>
  </w:style>
  <w:style w:type="paragraph" w:customStyle="1" w:styleId="Cuerpodeltexto311">
    <w:name w:val="Cuerpo del texto (31)"/>
    <w:basedOn w:val="Normal"/>
    <w:link w:val="Cuerpodeltexto310"/>
    <w:uiPriority w:val="99"/>
    <w:rsid w:val="00346BEF"/>
    <w:pPr>
      <w:shd w:val="clear" w:color="auto" w:fill="FFFFFF"/>
      <w:spacing w:before="300" w:line="240" w:lineRule="atLeast"/>
    </w:pPr>
    <w:rPr>
      <w:rFonts w:ascii="Palatino Linotype" w:hAnsi="Palatino Linotype" w:cs="Palatino Linotype"/>
      <w:lang w:val="en-US"/>
    </w:rPr>
  </w:style>
  <w:style w:type="paragraph" w:customStyle="1" w:styleId="Cuerpodeltexto321">
    <w:name w:val="Cuerpo del texto (32)"/>
    <w:basedOn w:val="Normal"/>
    <w:link w:val="Cuerpodeltexto320"/>
    <w:uiPriority w:val="99"/>
    <w:rsid w:val="00346BEF"/>
    <w:pPr>
      <w:shd w:val="clear" w:color="auto" w:fill="FFFFFF"/>
      <w:spacing w:line="240" w:lineRule="atLeast"/>
    </w:pPr>
    <w:rPr>
      <w:rFonts w:ascii="Arial Black" w:hAnsi="Arial Black" w:cs="Arial Black"/>
      <w:spacing w:val="-10"/>
      <w:sz w:val="9"/>
      <w:szCs w:val="9"/>
      <w:lang w:val="es-BO" w:eastAsia="es-BO"/>
    </w:rPr>
  </w:style>
  <w:style w:type="paragraph" w:customStyle="1" w:styleId="Ttulo422">
    <w:name w:val="Título #4 (2)"/>
    <w:basedOn w:val="Normal"/>
    <w:link w:val="Ttulo421"/>
    <w:uiPriority w:val="99"/>
    <w:rsid w:val="00346BEF"/>
    <w:pPr>
      <w:shd w:val="clear" w:color="auto" w:fill="FFFFFF"/>
      <w:spacing w:before="120" w:line="240" w:lineRule="atLeast"/>
      <w:outlineLvl w:val="3"/>
    </w:pPr>
    <w:rPr>
      <w:sz w:val="21"/>
      <w:szCs w:val="21"/>
      <w:lang w:val="en-US"/>
    </w:rPr>
  </w:style>
  <w:style w:type="paragraph" w:customStyle="1" w:styleId="Cuerpodeltexto351">
    <w:name w:val="Cuerpo del texto (35)1"/>
    <w:basedOn w:val="Normal"/>
    <w:link w:val="Cuerpodeltexto35"/>
    <w:uiPriority w:val="99"/>
    <w:rsid w:val="00346BEF"/>
    <w:pPr>
      <w:shd w:val="clear" w:color="auto" w:fill="FFFFFF"/>
      <w:spacing w:line="240" w:lineRule="atLeast"/>
    </w:pPr>
    <w:rPr>
      <w:rFonts w:ascii="Tahoma" w:hAnsi="Tahoma" w:cs="Tahoma"/>
      <w:sz w:val="9"/>
      <w:szCs w:val="9"/>
      <w:lang w:val="es-BO" w:eastAsia="es-BO"/>
    </w:rPr>
  </w:style>
  <w:style w:type="paragraph" w:customStyle="1" w:styleId="Cuerpodeltexto330">
    <w:name w:val="Cuerpo del texto (33)"/>
    <w:basedOn w:val="Normal"/>
    <w:link w:val="Cuerpodeltexto33"/>
    <w:uiPriority w:val="99"/>
    <w:rsid w:val="00346BEF"/>
    <w:pPr>
      <w:shd w:val="clear" w:color="auto" w:fill="FFFFFF"/>
      <w:spacing w:line="173" w:lineRule="exact"/>
      <w:jc w:val="right"/>
    </w:pPr>
    <w:rPr>
      <w:rFonts w:ascii="Tahoma" w:hAnsi="Tahoma" w:cs="Tahoma"/>
      <w:sz w:val="21"/>
      <w:szCs w:val="21"/>
      <w:lang w:val="es-BO" w:eastAsia="es-BO"/>
    </w:rPr>
  </w:style>
  <w:style w:type="paragraph" w:customStyle="1" w:styleId="Cuerpodeltexto340">
    <w:name w:val="Cuerpo del texto (34)"/>
    <w:basedOn w:val="Normal"/>
    <w:link w:val="Cuerpodeltexto34"/>
    <w:uiPriority w:val="99"/>
    <w:rsid w:val="00346BEF"/>
    <w:pPr>
      <w:shd w:val="clear" w:color="auto" w:fill="FFFFFF"/>
      <w:spacing w:line="240" w:lineRule="atLeast"/>
      <w:jc w:val="center"/>
    </w:pPr>
    <w:rPr>
      <w:smallCaps/>
      <w:sz w:val="10"/>
      <w:szCs w:val="10"/>
      <w:lang w:val="es-BO" w:eastAsia="es-BO"/>
    </w:rPr>
  </w:style>
  <w:style w:type="paragraph" w:customStyle="1" w:styleId="Leyendadelatabla31">
    <w:name w:val="Leyenda de la tabla (3)1"/>
    <w:basedOn w:val="Normal"/>
    <w:link w:val="Leyendadelatabla3"/>
    <w:uiPriority w:val="99"/>
    <w:rsid w:val="00346BEF"/>
    <w:pPr>
      <w:shd w:val="clear" w:color="auto" w:fill="FFFFFF"/>
      <w:spacing w:line="240" w:lineRule="atLeast"/>
    </w:pPr>
    <w:rPr>
      <w:i/>
      <w:iCs/>
      <w:lang w:val="en-US"/>
    </w:rPr>
  </w:style>
  <w:style w:type="paragraph" w:customStyle="1" w:styleId="Leyendadelatabla0">
    <w:name w:val="Leyenda de la tabla"/>
    <w:basedOn w:val="Normal"/>
    <w:link w:val="Leyendadelatabla"/>
    <w:uiPriority w:val="99"/>
    <w:rsid w:val="00346BEF"/>
    <w:pPr>
      <w:shd w:val="clear" w:color="auto" w:fill="FFFFFF"/>
      <w:spacing w:line="240" w:lineRule="atLeast"/>
    </w:pPr>
    <w:rPr>
      <w:sz w:val="21"/>
      <w:szCs w:val="21"/>
      <w:lang w:val="es-BO" w:eastAsia="es-BO"/>
    </w:rPr>
  </w:style>
  <w:style w:type="paragraph" w:customStyle="1" w:styleId="Leyendadelatabla41">
    <w:name w:val="Leyenda de la tabla (4)1"/>
    <w:basedOn w:val="Normal"/>
    <w:link w:val="Leyendadelatabla4"/>
    <w:uiPriority w:val="99"/>
    <w:rsid w:val="00346BEF"/>
    <w:pPr>
      <w:shd w:val="clear" w:color="auto" w:fill="FFFFFF"/>
      <w:spacing w:line="240" w:lineRule="atLeast"/>
    </w:pPr>
    <w:rPr>
      <w:rFonts w:ascii="Tahoma" w:hAnsi="Tahoma" w:cs="Tahoma"/>
      <w:sz w:val="13"/>
      <w:szCs w:val="13"/>
      <w:lang w:val="es-BO" w:eastAsia="es-BO"/>
    </w:rPr>
  </w:style>
  <w:style w:type="paragraph" w:customStyle="1" w:styleId="Cuerpodeltexto360">
    <w:name w:val="Cuerpo del texto (36)"/>
    <w:basedOn w:val="Normal"/>
    <w:link w:val="Cuerpodeltexto36"/>
    <w:uiPriority w:val="99"/>
    <w:rsid w:val="00346BEF"/>
    <w:pPr>
      <w:shd w:val="clear" w:color="auto" w:fill="FFFFFF"/>
      <w:spacing w:before="120" w:after="120" w:line="240" w:lineRule="atLeast"/>
    </w:pPr>
    <w:rPr>
      <w:rFonts w:ascii="Palatino Linotype" w:hAnsi="Palatino Linotype" w:cs="Palatino Linotype"/>
      <w:lang w:val="de-DE" w:eastAsia="de-DE"/>
    </w:rPr>
  </w:style>
  <w:style w:type="paragraph" w:customStyle="1" w:styleId="Leyendadelatabla50">
    <w:name w:val="Leyenda de la tabla (5)"/>
    <w:basedOn w:val="Normal"/>
    <w:link w:val="Leyendadelatabla5"/>
    <w:uiPriority w:val="99"/>
    <w:rsid w:val="00346BEF"/>
    <w:pPr>
      <w:shd w:val="clear" w:color="auto" w:fill="FFFFFF"/>
      <w:spacing w:line="240" w:lineRule="atLeast"/>
    </w:pPr>
    <w:rPr>
      <w:rFonts w:ascii="Tahoma" w:hAnsi="Tahoma" w:cs="Tahoma"/>
      <w:sz w:val="11"/>
      <w:szCs w:val="11"/>
      <w:lang w:val="es-BO" w:eastAsia="es-BO"/>
    </w:rPr>
  </w:style>
  <w:style w:type="paragraph" w:customStyle="1" w:styleId="Cuerpodeltexto370">
    <w:name w:val="Cuerpo del texto (37)"/>
    <w:basedOn w:val="Normal"/>
    <w:link w:val="Cuerpodeltexto37"/>
    <w:uiPriority w:val="99"/>
    <w:rsid w:val="00346BEF"/>
    <w:pPr>
      <w:shd w:val="clear" w:color="auto" w:fill="FFFFFF"/>
      <w:spacing w:line="240" w:lineRule="atLeast"/>
      <w:jc w:val="right"/>
    </w:pPr>
    <w:rPr>
      <w:i/>
      <w:iCs/>
      <w:sz w:val="8"/>
      <w:szCs w:val="8"/>
      <w:lang w:val="es-BO" w:eastAsia="es-BO"/>
    </w:rPr>
  </w:style>
  <w:style w:type="paragraph" w:customStyle="1" w:styleId="Cuerpodeltexto380">
    <w:name w:val="Cuerpo del texto (38)"/>
    <w:basedOn w:val="Normal"/>
    <w:link w:val="Cuerpodeltexto38"/>
    <w:uiPriority w:val="99"/>
    <w:rsid w:val="00346BEF"/>
    <w:pPr>
      <w:shd w:val="clear" w:color="auto" w:fill="FFFFFF"/>
      <w:spacing w:line="162" w:lineRule="exact"/>
      <w:jc w:val="both"/>
    </w:pPr>
    <w:rPr>
      <w:sz w:val="21"/>
      <w:szCs w:val="21"/>
      <w:lang w:val="es-BO" w:eastAsia="es-BO"/>
    </w:rPr>
  </w:style>
  <w:style w:type="paragraph" w:customStyle="1" w:styleId="Cuerpodeltexto421">
    <w:name w:val="Cuerpo del texto (42)"/>
    <w:basedOn w:val="Normal"/>
    <w:link w:val="Cuerpodeltexto420"/>
    <w:uiPriority w:val="99"/>
    <w:rsid w:val="00346BEF"/>
    <w:pPr>
      <w:shd w:val="clear" w:color="auto" w:fill="FFFFFF"/>
      <w:spacing w:line="240" w:lineRule="atLeast"/>
    </w:pPr>
    <w:rPr>
      <w:b/>
      <w:bCs/>
      <w:sz w:val="21"/>
      <w:szCs w:val="21"/>
      <w:lang w:val="de-DE" w:eastAsia="de-DE"/>
    </w:rPr>
  </w:style>
  <w:style w:type="paragraph" w:customStyle="1" w:styleId="Cuerpodeltexto390">
    <w:name w:val="Cuerpo del texto (39)"/>
    <w:basedOn w:val="Normal"/>
    <w:link w:val="Cuerpodeltexto39"/>
    <w:uiPriority w:val="99"/>
    <w:rsid w:val="00346BEF"/>
    <w:pPr>
      <w:shd w:val="clear" w:color="auto" w:fill="FFFFFF"/>
      <w:spacing w:before="360" w:after="480" w:line="240" w:lineRule="atLeast"/>
      <w:jc w:val="center"/>
    </w:pPr>
    <w:rPr>
      <w:rFonts w:ascii="Arial Black" w:hAnsi="Arial Black" w:cs="Arial Black"/>
      <w:sz w:val="17"/>
      <w:szCs w:val="17"/>
      <w:lang w:val="es-BO" w:eastAsia="es-BO"/>
    </w:rPr>
  </w:style>
  <w:style w:type="paragraph" w:customStyle="1" w:styleId="Cuerpodeltexto401">
    <w:name w:val="Cuerpo del texto (40)"/>
    <w:basedOn w:val="Normal"/>
    <w:link w:val="Cuerpodeltexto400"/>
    <w:uiPriority w:val="99"/>
    <w:rsid w:val="00346BEF"/>
    <w:pPr>
      <w:shd w:val="clear" w:color="auto" w:fill="FFFFFF"/>
      <w:spacing w:before="480" w:after="180" w:line="144" w:lineRule="exact"/>
      <w:jc w:val="center"/>
    </w:pPr>
    <w:rPr>
      <w:rFonts w:ascii="Tahoma" w:hAnsi="Tahoma" w:cs="Tahoma"/>
      <w:sz w:val="10"/>
      <w:szCs w:val="10"/>
      <w:lang w:val="es-BO" w:eastAsia="es-BO"/>
    </w:rPr>
  </w:style>
  <w:style w:type="paragraph" w:customStyle="1" w:styleId="Cuerpodeltexto416">
    <w:name w:val="Cuerpo del texto (41)"/>
    <w:basedOn w:val="Normal"/>
    <w:link w:val="Cuerpodeltexto415"/>
    <w:uiPriority w:val="99"/>
    <w:rsid w:val="00346BEF"/>
    <w:pPr>
      <w:shd w:val="clear" w:color="auto" w:fill="FFFFFF"/>
      <w:spacing w:before="180" w:after="180" w:line="122" w:lineRule="exact"/>
      <w:jc w:val="center"/>
    </w:pPr>
    <w:rPr>
      <w:rFonts w:ascii="Arial Black" w:hAnsi="Arial Black" w:cs="Arial Black"/>
      <w:sz w:val="8"/>
      <w:szCs w:val="8"/>
      <w:lang w:val="es-BO" w:eastAsia="es-BO"/>
    </w:rPr>
  </w:style>
  <w:style w:type="paragraph" w:customStyle="1" w:styleId="Leyendadelatabla100">
    <w:name w:val="Leyenda de la tabla (10)"/>
    <w:basedOn w:val="Normal"/>
    <w:link w:val="Leyendadelatabla10"/>
    <w:uiPriority w:val="99"/>
    <w:rsid w:val="00346BEF"/>
    <w:pPr>
      <w:shd w:val="clear" w:color="auto" w:fill="FFFFFF"/>
      <w:spacing w:line="240" w:lineRule="atLeast"/>
    </w:pPr>
    <w:rPr>
      <w:rFonts w:ascii="Arial Black" w:hAnsi="Arial Black" w:cs="Arial Black"/>
      <w:sz w:val="8"/>
      <w:szCs w:val="8"/>
      <w:lang w:val="es-BO" w:eastAsia="es-BO"/>
    </w:rPr>
  </w:style>
  <w:style w:type="paragraph" w:customStyle="1" w:styleId="Cuerpodeltexto431">
    <w:name w:val="Cuerpo del texto (43)"/>
    <w:basedOn w:val="Normal"/>
    <w:link w:val="Cuerpodeltexto430"/>
    <w:uiPriority w:val="99"/>
    <w:rsid w:val="00346BEF"/>
    <w:pPr>
      <w:shd w:val="clear" w:color="auto" w:fill="FFFFFF"/>
      <w:spacing w:line="240" w:lineRule="atLeast"/>
    </w:pPr>
    <w:rPr>
      <w:sz w:val="8"/>
      <w:szCs w:val="8"/>
      <w:lang w:val="es-BO" w:eastAsia="es-BO"/>
    </w:rPr>
  </w:style>
  <w:style w:type="paragraph" w:customStyle="1" w:styleId="Leyendadelatabla60">
    <w:name w:val="Leyenda de la tabla (6)"/>
    <w:basedOn w:val="Normal"/>
    <w:link w:val="Leyendadelatabla6"/>
    <w:uiPriority w:val="99"/>
    <w:rsid w:val="00346BEF"/>
    <w:pPr>
      <w:shd w:val="clear" w:color="auto" w:fill="FFFFFF"/>
      <w:spacing w:line="119" w:lineRule="exact"/>
      <w:jc w:val="both"/>
    </w:pPr>
    <w:rPr>
      <w:sz w:val="8"/>
      <w:szCs w:val="8"/>
      <w:lang w:val="es-BO" w:eastAsia="es-BO"/>
    </w:rPr>
  </w:style>
  <w:style w:type="paragraph" w:customStyle="1" w:styleId="Leyendadelatabla70">
    <w:name w:val="Leyenda de la tabla (7)"/>
    <w:basedOn w:val="Normal"/>
    <w:link w:val="Leyendadelatabla7"/>
    <w:uiPriority w:val="99"/>
    <w:rsid w:val="00346BEF"/>
    <w:pPr>
      <w:shd w:val="clear" w:color="auto" w:fill="FFFFFF"/>
      <w:spacing w:line="240" w:lineRule="atLeast"/>
    </w:pPr>
    <w:rPr>
      <w:rFonts w:ascii="Tahoma" w:hAnsi="Tahoma" w:cs="Tahoma"/>
      <w:sz w:val="10"/>
      <w:szCs w:val="10"/>
      <w:lang w:val="es-BO" w:eastAsia="es-BO"/>
    </w:rPr>
  </w:style>
  <w:style w:type="paragraph" w:customStyle="1" w:styleId="Cuerpodeltexto441">
    <w:name w:val="Cuerpo del texto (44)"/>
    <w:basedOn w:val="Normal"/>
    <w:link w:val="Cuerpodeltexto440"/>
    <w:uiPriority w:val="99"/>
    <w:rsid w:val="00346BEF"/>
    <w:pPr>
      <w:shd w:val="clear" w:color="auto" w:fill="FFFFFF"/>
      <w:spacing w:line="240" w:lineRule="atLeast"/>
    </w:pPr>
    <w:rPr>
      <w:rFonts w:ascii="Tahoma" w:hAnsi="Tahoma" w:cs="Tahoma"/>
      <w:sz w:val="8"/>
      <w:szCs w:val="8"/>
      <w:lang w:val="es-BO" w:eastAsia="es-BO"/>
    </w:rPr>
  </w:style>
  <w:style w:type="paragraph" w:customStyle="1" w:styleId="Leyendadelatabla80">
    <w:name w:val="Leyenda de la tabla (8)"/>
    <w:basedOn w:val="Normal"/>
    <w:link w:val="Leyendadelatabla8"/>
    <w:uiPriority w:val="99"/>
    <w:rsid w:val="00346BEF"/>
    <w:pPr>
      <w:shd w:val="clear" w:color="auto" w:fill="FFFFFF"/>
      <w:spacing w:line="240" w:lineRule="atLeast"/>
    </w:pPr>
    <w:rPr>
      <w:rFonts w:ascii="Tahoma" w:hAnsi="Tahoma" w:cs="Tahoma"/>
      <w:sz w:val="12"/>
      <w:szCs w:val="12"/>
      <w:lang w:val="es-BO" w:eastAsia="es-BO"/>
    </w:rPr>
  </w:style>
  <w:style w:type="paragraph" w:customStyle="1" w:styleId="Leyendadelatabla90">
    <w:name w:val="Leyenda de la tabla (9)"/>
    <w:basedOn w:val="Normal"/>
    <w:link w:val="Leyendadelatabla9"/>
    <w:uiPriority w:val="99"/>
    <w:rsid w:val="00346BEF"/>
    <w:pPr>
      <w:shd w:val="clear" w:color="auto" w:fill="FFFFFF"/>
      <w:spacing w:line="112" w:lineRule="exact"/>
      <w:ind w:hanging="200"/>
      <w:jc w:val="both"/>
    </w:pPr>
    <w:rPr>
      <w:rFonts w:ascii="Tahoma" w:hAnsi="Tahoma" w:cs="Tahoma"/>
      <w:sz w:val="8"/>
      <w:szCs w:val="8"/>
      <w:lang w:val="es-BO" w:eastAsia="es-BO"/>
    </w:rPr>
  </w:style>
  <w:style w:type="paragraph" w:customStyle="1" w:styleId="Ttulo220">
    <w:name w:val="Título #2 (2)"/>
    <w:basedOn w:val="Normal"/>
    <w:link w:val="Ttulo22"/>
    <w:uiPriority w:val="99"/>
    <w:rsid w:val="00346BEF"/>
    <w:pPr>
      <w:shd w:val="clear" w:color="auto" w:fill="FFFFFF"/>
      <w:spacing w:line="240" w:lineRule="atLeast"/>
      <w:outlineLvl w:val="1"/>
    </w:pPr>
    <w:rPr>
      <w:b/>
      <w:bCs/>
      <w:sz w:val="21"/>
      <w:szCs w:val="21"/>
      <w:lang w:val="es-BO" w:eastAsia="es-BO"/>
    </w:rPr>
  </w:style>
  <w:style w:type="paragraph" w:customStyle="1" w:styleId="Cuerpodeltexto451">
    <w:name w:val="Cuerpo del texto (45)"/>
    <w:basedOn w:val="Normal"/>
    <w:link w:val="Cuerpodeltexto450"/>
    <w:uiPriority w:val="99"/>
    <w:rsid w:val="00346BEF"/>
    <w:pPr>
      <w:shd w:val="clear" w:color="auto" w:fill="FFFFFF"/>
      <w:spacing w:line="240" w:lineRule="atLeast"/>
    </w:pPr>
    <w:rPr>
      <w:smallCaps/>
      <w:sz w:val="11"/>
      <w:szCs w:val="11"/>
      <w:lang w:val="es-BO" w:eastAsia="es-BO"/>
    </w:rPr>
  </w:style>
  <w:style w:type="paragraph" w:customStyle="1" w:styleId="Ttulo340">
    <w:name w:val="Título #3 (4)"/>
    <w:basedOn w:val="Normal"/>
    <w:link w:val="Ttulo34"/>
    <w:uiPriority w:val="99"/>
    <w:rsid w:val="00346BEF"/>
    <w:pPr>
      <w:shd w:val="clear" w:color="auto" w:fill="FFFFFF"/>
      <w:spacing w:line="511" w:lineRule="exact"/>
      <w:jc w:val="both"/>
      <w:outlineLvl w:val="2"/>
    </w:pPr>
    <w:rPr>
      <w:sz w:val="21"/>
      <w:szCs w:val="21"/>
      <w:lang w:val="es-BO" w:eastAsia="es-BO"/>
    </w:rPr>
  </w:style>
  <w:style w:type="paragraph" w:customStyle="1" w:styleId="ss">
    <w:name w:val="ss"/>
    <w:basedOn w:val="Textoindependiente"/>
    <w:qFormat/>
    <w:rsid w:val="00346BEF"/>
    <w:pPr>
      <w:spacing w:after="240"/>
      <w:ind w:firstLine="720"/>
      <w:jc w:val="both"/>
    </w:pPr>
    <w:rPr>
      <w:rFonts w:ascii="Times New Roman" w:hAnsi="Times New Roman"/>
      <w:sz w:val="24"/>
      <w:lang w:eastAsia="es-BO"/>
    </w:rPr>
  </w:style>
  <w:style w:type="paragraph" w:customStyle="1" w:styleId="paragraph4n">
    <w:name w:val="paragraph4n"/>
    <w:basedOn w:val="Normal"/>
    <w:rsid w:val="00346BEF"/>
    <w:pPr>
      <w:tabs>
        <w:tab w:val="decimal" w:pos="900"/>
      </w:tabs>
      <w:overflowPunct w:val="0"/>
      <w:autoSpaceDE w:val="0"/>
      <w:autoSpaceDN w:val="0"/>
      <w:adjustRightInd w:val="0"/>
      <w:ind w:left="1440" w:hanging="720"/>
      <w:jc w:val="both"/>
      <w:textAlignment w:val="baseline"/>
    </w:pPr>
    <w:rPr>
      <w:rFonts w:ascii="Arial" w:hAnsi="Arial"/>
      <w:color w:val="000000"/>
      <w:lang w:val="en-US"/>
    </w:rPr>
  </w:style>
  <w:style w:type="paragraph" w:customStyle="1" w:styleId="paragraph3">
    <w:name w:val="paragraph3"/>
    <w:basedOn w:val="Normal"/>
    <w:rsid w:val="00346BEF"/>
    <w:pPr>
      <w:ind w:left="720"/>
      <w:jc w:val="both"/>
    </w:pPr>
    <w:rPr>
      <w:rFonts w:ascii="Arial" w:hAnsi="Arial"/>
      <w:color w:val="000000"/>
      <w:lang w:val="en-US"/>
    </w:rPr>
  </w:style>
  <w:style w:type="paragraph" w:customStyle="1" w:styleId="paragraph3-">
    <w:name w:val="paragraph3-"/>
    <w:basedOn w:val="paragraph4n"/>
    <w:rsid w:val="00346BEF"/>
    <w:pPr>
      <w:ind w:left="1260" w:hanging="540"/>
    </w:pPr>
  </w:style>
  <w:style w:type="paragraph" w:customStyle="1" w:styleId="label">
    <w:name w:val="label"/>
    <w:basedOn w:val="Normal"/>
    <w:rsid w:val="00346BEF"/>
    <w:pPr>
      <w:overflowPunct w:val="0"/>
      <w:autoSpaceDE w:val="0"/>
      <w:autoSpaceDN w:val="0"/>
      <w:adjustRightInd w:val="0"/>
      <w:jc w:val="both"/>
      <w:textAlignment w:val="baseline"/>
    </w:pPr>
    <w:rPr>
      <w:rFonts w:ascii="Palatino" w:hAnsi="Palatino"/>
      <w:lang w:val="en-GB"/>
    </w:rPr>
  </w:style>
  <w:style w:type="numbering" w:customStyle="1" w:styleId="Sinlista1">
    <w:name w:val="Sin lista1"/>
    <w:next w:val="Sinlista"/>
    <w:uiPriority w:val="99"/>
    <w:semiHidden/>
    <w:unhideWhenUsed/>
    <w:rsid w:val="00346BEF"/>
  </w:style>
  <w:style w:type="table" w:styleId="Sombreadoclaro-nfasis2">
    <w:name w:val="Light Shading Accent 2"/>
    <w:basedOn w:val="Tablanormal"/>
    <w:uiPriority w:val="60"/>
    <w:rsid w:val="00346BEF"/>
    <w:rPr>
      <w:rFonts w:ascii="Calibri" w:eastAsia="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46BEF"/>
    <w:rPr>
      <w:rFonts w:ascii="Calibri" w:eastAsia="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ategoriestitle1">
    <w:name w:val="categoriestitle1"/>
    <w:rsid w:val="00346BEF"/>
    <w:rPr>
      <w:color w:val="1F93EC"/>
      <w:sz w:val="13"/>
      <w:szCs w:val="13"/>
    </w:rPr>
  </w:style>
  <w:style w:type="character" w:customStyle="1" w:styleId="c">
    <w:name w:val="c"/>
    <w:basedOn w:val="Fuentedeprrafopredeter"/>
    <w:rsid w:val="00346BEF"/>
  </w:style>
  <w:style w:type="character" w:customStyle="1" w:styleId="titulox1">
    <w:name w:val="titulox1"/>
    <w:rsid w:val="00346BEF"/>
    <w:rPr>
      <w:rFonts w:ascii="Arial" w:hAnsi="Arial" w:cs="Arial" w:hint="default"/>
      <w:b/>
      <w:bCs/>
      <w:strike w:val="0"/>
      <w:dstrike w:val="0"/>
      <w:color w:val="A10004"/>
      <w:sz w:val="23"/>
      <w:szCs w:val="23"/>
      <w:u w:val="none"/>
      <w:effect w:val="none"/>
    </w:rPr>
  </w:style>
  <w:style w:type="character" w:customStyle="1" w:styleId="cuerponoticiai">
    <w:name w:val="cuerponoticiai"/>
    <w:basedOn w:val="Fuentedeprrafopredeter"/>
    <w:rsid w:val="00346BEF"/>
  </w:style>
  <w:style w:type="paragraph" w:customStyle="1" w:styleId="estilo20">
    <w:name w:val="estilo2"/>
    <w:basedOn w:val="Normal"/>
    <w:rsid w:val="00346BEF"/>
    <w:pPr>
      <w:spacing w:before="100" w:beforeAutospacing="1" w:after="100" w:afterAutospacing="1"/>
      <w:jc w:val="both"/>
    </w:pPr>
    <w:rPr>
      <w:rFonts w:ascii="Arial" w:hAnsi="Arial" w:cs="Arial"/>
      <w:b/>
      <w:bCs/>
      <w:color w:val="011B8A"/>
      <w:sz w:val="30"/>
      <w:szCs w:val="30"/>
      <w:lang w:eastAsia="es-ES"/>
    </w:rPr>
  </w:style>
  <w:style w:type="character" w:customStyle="1" w:styleId="estilo34">
    <w:name w:val="estilo34"/>
    <w:basedOn w:val="Fuentedeprrafopredeter"/>
    <w:rsid w:val="00346BEF"/>
  </w:style>
  <w:style w:type="paragraph" w:customStyle="1" w:styleId="estilo36">
    <w:name w:val="estilo36"/>
    <w:basedOn w:val="Normal"/>
    <w:rsid w:val="00346BEF"/>
    <w:pPr>
      <w:spacing w:before="100" w:beforeAutospacing="1" w:after="100" w:afterAutospacing="1"/>
      <w:jc w:val="both"/>
    </w:pPr>
    <w:rPr>
      <w:rFonts w:ascii="Verdana" w:hAnsi="Verdana"/>
      <w:sz w:val="14"/>
      <w:szCs w:val="14"/>
      <w:lang w:eastAsia="es-ES"/>
    </w:rPr>
  </w:style>
  <w:style w:type="character" w:customStyle="1" w:styleId="estilo51">
    <w:name w:val="estilo51"/>
    <w:rsid w:val="00346BEF"/>
    <w:rPr>
      <w:rFonts w:ascii="Arial" w:hAnsi="Arial" w:cs="Arial" w:hint="default"/>
      <w:sz w:val="15"/>
      <w:szCs w:val="15"/>
    </w:rPr>
  </w:style>
  <w:style w:type="paragraph" w:customStyle="1" w:styleId="titrerouge">
    <w:name w:val="titre_rouge"/>
    <w:basedOn w:val="Normal"/>
    <w:rsid w:val="00346BEF"/>
    <w:pPr>
      <w:spacing w:before="100" w:beforeAutospacing="1" w:after="100" w:afterAutospacing="1"/>
      <w:jc w:val="both"/>
    </w:pPr>
    <w:rPr>
      <w:rFonts w:ascii="Calibri" w:hAnsi="Calibri"/>
      <w:sz w:val="24"/>
      <w:szCs w:val="24"/>
      <w:lang w:eastAsia="es-ES"/>
    </w:rPr>
  </w:style>
  <w:style w:type="character" w:customStyle="1" w:styleId="farial">
    <w:name w:val="f_arial"/>
    <w:basedOn w:val="Fuentedeprrafopredeter"/>
    <w:rsid w:val="00346BEF"/>
  </w:style>
  <w:style w:type="paragraph" w:customStyle="1" w:styleId="farial1">
    <w:name w:val="f_arial1"/>
    <w:basedOn w:val="Normal"/>
    <w:rsid w:val="00346BEF"/>
    <w:pPr>
      <w:spacing w:before="100" w:beforeAutospacing="1" w:after="100" w:afterAutospacing="1"/>
      <w:jc w:val="both"/>
    </w:pPr>
    <w:rPr>
      <w:rFonts w:ascii="Calibri" w:hAnsi="Calibri"/>
      <w:sz w:val="24"/>
      <w:szCs w:val="24"/>
      <w:lang w:eastAsia="es-ES"/>
    </w:rPr>
  </w:style>
  <w:style w:type="character" w:customStyle="1" w:styleId="engris">
    <w:name w:val="en_gris"/>
    <w:basedOn w:val="Fuentedeprrafopredeter"/>
    <w:rsid w:val="00346BEF"/>
  </w:style>
  <w:style w:type="character" w:customStyle="1" w:styleId="enrouge">
    <w:name w:val="en_rouge"/>
    <w:basedOn w:val="Fuentedeprrafopredeter"/>
    <w:rsid w:val="00346BEF"/>
  </w:style>
  <w:style w:type="paragraph" w:customStyle="1" w:styleId="vermas">
    <w:name w:val="ver_mas"/>
    <w:basedOn w:val="Normal"/>
    <w:rsid w:val="00346BEF"/>
    <w:pPr>
      <w:spacing w:before="100" w:beforeAutospacing="1" w:after="100" w:afterAutospacing="1"/>
      <w:jc w:val="both"/>
    </w:pPr>
    <w:rPr>
      <w:rFonts w:ascii="Calibri" w:hAnsi="Calibri"/>
      <w:sz w:val="24"/>
      <w:szCs w:val="24"/>
      <w:lang w:eastAsia="es-ES"/>
    </w:rPr>
  </w:style>
  <w:style w:type="paragraph" w:customStyle="1" w:styleId="enrouge1">
    <w:name w:val="en_rouge1"/>
    <w:basedOn w:val="Normal"/>
    <w:rsid w:val="00346BEF"/>
    <w:pPr>
      <w:spacing w:before="100" w:beforeAutospacing="1" w:after="100" w:afterAutospacing="1"/>
      <w:jc w:val="both"/>
    </w:pPr>
    <w:rPr>
      <w:rFonts w:ascii="Calibri" w:hAnsi="Calibri"/>
      <w:sz w:val="24"/>
      <w:szCs w:val="24"/>
      <w:lang w:eastAsia="es-ES"/>
    </w:rPr>
  </w:style>
  <w:style w:type="character" w:customStyle="1" w:styleId="titulo011">
    <w:name w:val="titulo011"/>
    <w:rsid w:val="00346BEF"/>
    <w:rPr>
      <w:rFonts w:ascii="Tahoma" w:hAnsi="Tahoma" w:cs="Tahoma" w:hint="default"/>
      <w:b/>
      <w:bCs/>
      <w:i w:val="0"/>
      <w:iCs w:val="0"/>
      <w:strike w:val="0"/>
      <w:dstrike w:val="0"/>
      <w:color w:val="000088"/>
      <w:sz w:val="39"/>
      <w:szCs w:val="39"/>
      <w:u w:val="none"/>
      <w:effect w:val="none"/>
    </w:rPr>
  </w:style>
  <w:style w:type="character" w:customStyle="1" w:styleId="tituloi">
    <w:name w:val="tituloi"/>
    <w:basedOn w:val="Fuentedeprrafopredeter"/>
    <w:rsid w:val="00346BEF"/>
  </w:style>
  <w:style w:type="character" w:customStyle="1" w:styleId="subtituloi1">
    <w:name w:val="subtituloi1"/>
    <w:rsid w:val="00346BEF"/>
    <w:rPr>
      <w:rFonts w:ascii="Trebuchet MS" w:hAnsi="Trebuchet MS" w:hint="default"/>
      <w:b/>
      <w:bCs/>
      <w:color w:val="666666"/>
      <w:sz w:val="24"/>
      <w:szCs w:val="24"/>
    </w:rPr>
  </w:style>
  <w:style w:type="character" w:customStyle="1" w:styleId="tituloi1">
    <w:name w:val="tituloi1"/>
    <w:rsid w:val="00346BEF"/>
    <w:rPr>
      <w:rFonts w:ascii="Trebuchet MS" w:hAnsi="Trebuchet MS" w:hint="default"/>
      <w:b/>
      <w:bCs/>
      <w:color w:val="0080C0"/>
      <w:sz w:val="30"/>
      <w:szCs w:val="30"/>
    </w:rPr>
  </w:style>
  <w:style w:type="paragraph" w:styleId="Epgrafe">
    <w:name w:val="caption"/>
    <w:basedOn w:val="Normal"/>
    <w:next w:val="Normal"/>
    <w:uiPriority w:val="35"/>
    <w:unhideWhenUsed/>
    <w:qFormat/>
    <w:rsid w:val="00346BEF"/>
    <w:pPr>
      <w:jc w:val="both"/>
    </w:pPr>
    <w:rPr>
      <w:rFonts w:ascii="Calibri" w:hAnsi="Calibri"/>
      <w:b/>
      <w:bCs/>
      <w:lang w:eastAsia="es-ES"/>
    </w:rPr>
  </w:style>
  <w:style w:type="paragraph" w:customStyle="1" w:styleId="TableParagraph">
    <w:name w:val="Table Paragraph"/>
    <w:basedOn w:val="Normal"/>
    <w:uiPriority w:val="1"/>
    <w:qFormat/>
    <w:rsid w:val="00346BEF"/>
    <w:pPr>
      <w:widowControl w:val="0"/>
      <w:spacing w:line="360" w:lineRule="auto"/>
    </w:pPr>
    <w:rPr>
      <w:rFonts w:ascii="Calibri" w:eastAsia="Calibri" w:hAnsi="Calibri"/>
      <w:sz w:val="24"/>
      <w:szCs w:val="22"/>
      <w:lang w:val="en-US"/>
    </w:rPr>
  </w:style>
  <w:style w:type="paragraph" w:customStyle="1" w:styleId="ApendiceA">
    <w:name w:val="Apendice A"/>
    <w:basedOn w:val="Normal"/>
    <w:link w:val="ApendiceACar"/>
    <w:qFormat/>
    <w:rsid w:val="00346BEF"/>
    <w:pPr>
      <w:numPr>
        <w:numId w:val="16"/>
      </w:numPr>
      <w:jc w:val="both"/>
    </w:pPr>
    <w:rPr>
      <w:rFonts w:ascii="Arial" w:hAnsi="Arial"/>
      <w:b/>
      <w:bCs/>
      <w:sz w:val="22"/>
      <w:szCs w:val="22"/>
      <w:lang w:val="es-BO"/>
    </w:rPr>
  </w:style>
  <w:style w:type="paragraph" w:customStyle="1" w:styleId="ApendiceA1">
    <w:name w:val="ApendiceA1"/>
    <w:basedOn w:val="Textoindependiente"/>
    <w:link w:val="ApendiceA1Car"/>
    <w:qFormat/>
    <w:rsid w:val="00346BEF"/>
    <w:pPr>
      <w:widowControl w:val="0"/>
      <w:kinsoku w:val="0"/>
      <w:overflowPunct w:val="0"/>
      <w:autoSpaceDE w:val="0"/>
      <w:autoSpaceDN w:val="0"/>
      <w:adjustRightInd w:val="0"/>
      <w:spacing w:before="75" w:after="0"/>
    </w:pPr>
    <w:rPr>
      <w:rFonts w:ascii="Arial" w:hAnsi="Arial"/>
      <w:b/>
      <w:color w:val="010101"/>
      <w:w w:val="110"/>
      <w:sz w:val="22"/>
      <w:szCs w:val="22"/>
      <w:lang w:val="es-BO"/>
    </w:rPr>
  </w:style>
  <w:style w:type="character" w:customStyle="1" w:styleId="ApendiceACar">
    <w:name w:val="Apendice A Car"/>
    <w:link w:val="ApendiceA"/>
    <w:rsid w:val="00346BEF"/>
    <w:rPr>
      <w:rFonts w:ascii="Arial" w:hAnsi="Arial"/>
      <w:b/>
      <w:bCs/>
      <w:sz w:val="22"/>
      <w:szCs w:val="22"/>
      <w:lang w:eastAsia="en-US"/>
    </w:rPr>
  </w:style>
  <w:style w:type="paragraph" w:customStyle="1" w:styleId="ApendiceA2">
    <w:name w:val="Apendice A2"/>
    <w:basedOn w:val="Normal"/>
    <w:link w:val="ApendiceA2Car"/>
    <w:qFormat/>
    <w:rsid w:val="00346BEF"/>
    <w:pPr>
      <w:jc w:val="both"/>
    </w:pPr>
    <w:rPr>
      <w:rFonts w:ascii="Arial" w:hAnsi="Arial"/>
      <w:sz w:val="22"/>
      <w:szCs w:val="22"/>
      <w:lang w:eastAsia="es-ES"/>
    </w:rPr>
  </w:style>
  <w:style w:type="character" w:customStyle="1" w:styleId="ApendiceA1Car">
    <w:name w:val="ApendiceA1 Car"/>
    <w:link w:val="ApendiceA1"/>
    <w:rsid w:val="00346BEF"/>
    <w:rPr>
      <w:rFonts w:ascii="Arial" w:hAnsi="Arial"/>
      <w:b/>
      <w:color w:val="010101"/>
      <w:w w:val="110"/>
      <w:sz w:val="22"/>
      <w:szCs w:val="22"/>
      <w:lang w:eastAsia="en-US"/>
    </w:rPr>
  </w:style>
  <w:style w:type="character" w:customStyle="1" w:styleId="ApendiceA2Car">
    <w:name w:val="Apendice A2 Car"/>
    <w:link w:val="ApendiceA2"/>
    <w:rsid w:val="00346BEF"/>
    <w:rPr>
      <w:rFonts w:ascii="Arial" w:hAnsi="Arial"/>
      <w:sz w:val="22"/>
      <w:szCs w:val="22"/>
      <w:lang w:val="es-ES" w:eastAsia="es-ES"/>
    </w:rPr>
  </w:style>
  <w:style w:type="paragraph" w:customStyle="1" w:styleId="SUBTITULO12X">
    <w:name w:val="SUBTITULO 12.X"/>
    <w:basedOn w:val="Ttulo1"/>
    <w:link w:val="SUBTITULO12XCar"/>
    <w:qFormat/>
    <w:rsid w:val="00346BEF"/>
    <w:pPr>
      <w:keepNext w:val="0"/>
      <w:spacing w:before="0" w:after="240"/>
      <w:jc w:val="both"/>
    </w:pPr>
    <w:rPr>
      <w:rFonts w:cs="Arial"/>
      <w:bCs w:val="0"/>
      <w:sz w:val="22"/>
      <w:szCs w:val="22"/>
    </w:rPr>
  </w:style>
  <w:style w:type="paragraph" w:customStyle="1" w:styleId="experienca">
    <w:name w:val="experienca"/>
    <w:basedOn w:val="Ttulo1"/>
    <w:link w:val="experiencaCar"/>
    <w:qFormat/>
    <w:rsid w:val="00346BEF"/>
    <w:pPr>
      <w:keepNext w:val="0"/>
      <w:spacing w:before="0" w:after="240"/>
      <w:ind w:left="360" w:hanging="360"/>
      <w:jc w:val="both"/>
    </w:pPr>
    <w:rPr>
      <w:rFonts w:cs="Arial"/>
      <w:bCs w:val="0"/>
      <w:sz w:val="22"/>
      <w:szCs w:val="22"/>
    </w:rPr>
  </w:style>
  <w:style w:type="character" w:customStyle="1" w:styleId="SUBTITULO12XCar">
    <w:name w:val="SUBTITULO 12.X Car"/>
    <w:basedOn w:val="Ttulo1Car"/>
    <w:link w:val="SUBTITULO12X"/>
    <w:rsid w:val="00346BEF"/>
    <w:rPr>
      <w:rFonts w:ascii="Arial" w:hAnsi="Arial" w:cs="Arial"/>
      <w:b/>
      <w:bCs w:val="0"/>
      <w:kern w:val="32"/>
      <w:sz w:val="22"/>
      <w:szCs w:val="22"/>
      <w:lang w:val="es-ES" w:eastAsia="en-US"/>
    </w:rPr>
  </w:style>
  <w:style w:type="character" w:customStyle="1" w:styleId="experiencaCar">
    <w:name w:val="experienca Car"/>
    <w:basedOn w:val="Ttulo1Car"/>
    <w:link w:val="experienca"/>
    <w:rsid w:val="00346BEF"/>
    <w:rPr>
      <w:rFonts w:ascii="Arial" w:hAnsi="Arial" w:cs="Arial"/>
      <w:b/>
      <w:bCs w:val="0"/>
      <w:kern w:val="32"/>
      <w:sz w:val="22"/>
      <w:szCs w:val="22"/>
      <w:lang w:val="es-ES" w:eastAsia="en-US"/>
    </w:rPr>
  </w:style>
  <w:style w:type="paragraph" w:styleId="TDC4">
    <w:name w:val="toc 4"/>
    <w:basedOn w:val="Normal"/>
    <w:next w:val="Normal"/>
    <w:autoRedefine/>
    <w:uiPriority w:val="39"/>
    <w:unhideWhenUsed/>
    <w:rsid w:val="00346BEF"/>
    <w:pPr>
      <w:ind w:left="720"/>
    </w:pPr>
    <w:rPr>
      <w:rFonts w:ascii="Calibri" w:hAnsi="Calibri" w:cs="Calibri"/>
      <w:sz w:val="18"/>
      <w:szCs w:val="18"/>
      <w:lang w:eastAsia="es-ES"/>
    </w:rPr>
  </w:style>
  <w:style w:type="paragraph" w:styleId="TDC5">
    <w:name w:val="toc 5"/>
    <w:basedOn w:val="Normal"/>
    <w:next w:val="Normal"/>
    <w:autoRedefine/>
    <w:uiPriority w:val="39"/>
    <w:unhideWhenUsed/>
    <w:rsid w:val="00346BEF"/>
    <w:pPr>
      <w:ind w:left="960"/>
    </w:pPr>
    <w:rPr>
      <w:rFonts w:ascii="Calibri" w:hAnsi="Calibri" w:cs="Calibri"/>
      <w:sz w:val="18"/>
      <w:szCs w:val="18"/>
      <w:lang w:eastAsia="es-ES"/>
    </w:rPr>
  </w:style>
  <w:style w:type="paragraph" w:styleId="TDC6">
    <w:name w:val="toc 6"/>
    <w:basedOn w:val="Normal"/>
    <w:next w:val="Normal"/>
    <w:autoRedefine/>
    <w:uiPriority w:val="39"/>
    <w:unhideWhenUsed/>
    <w:rsid w:val="00346BEF"/>
    <w:pPr>
      <w:ind w:left="1200"/>
    </w:pPr>
    <w:rPr>
      <w:rFonts w:ascii="Calibri" w:hAnsi="Calibri" w:cs="Calibri"/>
      <w:sz w:val="18"/>
      <w:szCs w:val="18"/>
      <w:lang w:eastAsia="es-ES"/>
    </w:rPr>
  </w:style>
  <w:style w:type="paragraph" w:styleId="TDC7">
    <w:name w:val="toc 7"/>
    <w:basedOn w:val="Normal"/>
    <w:next w:val="Normal"/>
    <w:autoRedefine/>
    <w:uiPriority w:val="39"/>
    <w:unhideWhenUsed/>
    <w:rsid w:val="00346BEF"/>
    <w:pPr>
      <w:ind w:left="1440"/>
    </w:pPr>
    <w:rPr>
      <w:rFonts w:ascii="Calibri" w:hAnsi="Calibri" w:cs="Calibri"/>
      <w:sz w:val="18"/>
      <w:szCs w:val="18"/>
      <w:lang w:eastAsia="es-ES"/>
    </w:rPr>
  </w:style>
  <w:style w:type="paragraph" w:styleId="TDC8">
    <w:name w:val="toc 8"/>
    <w:basedOn w:val="Normal"/>
    <w:next w:val="Normal"/>
    <w:autoRedefine/>
    <w:uiPriority w:val="39"/>
    <w:unhideWhenUsed/>
    <w:rsid w:val="00346BEF"/>
    <w:pPr>
      <w:ind w:left="1680"/>
    </w:pPr>
    <w:rPr>
      <w:rFonts w:ascii="Calibri" w:hAnsi="Calibri" w:cs="Calibri"/>
      <w:sz w:val="18"/>
      <w:szCs w:val="18"/>
      <w:lang w:eastAsia="es-ES"/>
    </w:rPr>
  </w:style>
  <w:style w:type="paragraph" w:styleId="TDC9">
    <w:name w:val="toc 9"/>
    <w:basedOn w:val="Normal"/>
    <w:next w:val="Normal"/>
    <w:autoRedefine/>
    <w:uiPriority w:val="39"/>
    <w:unhideWhenUsed/>
    <w:rsid w:val="00346BEF"/>
    <w:pPr>
      <w:ind w:left="1920"/>
    </w:pPr>
    <w:rPr>
      <w:rFonts w:ascii="Calibri" w:hAnsi="Calibri" w:cs="Calibri"/>
      <w:sz w:val="18"/>
      <w:szCs w:val="18"/>
      <w:lang w:eastAsia="es-ES"/>
    </w:rPr>
  </w:style>
  <w:style w:type="paragraph" w:customStyle="1" w:styleId="apendice">
    <w:name w:val="apendice"/>
    <w:basedOn w:val="Norma"/>
    <w:link w:val="apendiceCar"/>
    <w:qFormat/>
    <w:rsid w:val="00346BEF"/>
    <w:pPr>
      <w:jc w:val="center"/>
    </w:pPr>
  </w:style>
  <w:style w:type="paragraph" w:styleId="Cierre">
    <w:name w:val="Closing"/>
    <w:basedOn w:val="Normal"/>
    <w:link w:val="CierreCar"/>
    <w:rsid w:val="00346BEF"/>
    <w:pPr>
      <w:ind w:left="4252"/>
      <w:jc w:val="both"/>
    </w:pPr>
    <w:rPr>
      <w:rFonts w:ascii="Arial" w:hAnsi="Arial"/>
      <w:lang w:val="en-US"/>
    </w:rPr>
  </w:style>
  <w:style w:type="character" w:customStyle="1" w:styleId="CierreCar">
    <w:name w:val="Cierre Car"/>
    <w:basedOn w:val="Fuentedeprrafopredeter"/>
    <w:link w:val="Cierre"/>
    <w:rsid w:val="00346BEF"/>
    <w:rPr>
      <w:rFonts w:ascii="Arial" w:hAnsi="Arial"/>
      <w:lang w:val="en-US" w:eastAsia="en-US"/>
    </w:rPr>
  </w:style>
  <w:style w:type="character" w:customStyle="1" w:styleId="NormaCar">
    <w:name w:val="Norma Car"/>
    <w:link w:val="Norma"/>
    <w:rsid w:val="00346BEF"/>
    <w:rPr>
      <w:rFonts w:ascii="Calibri" w:hAnsi="Calibri"/>
      <w:sz w:val="22"/>
      <w:szCs w:val="22"/>
    </w:rPr>
  </w:style>
  <w:style w:type="character" w:customStyle="1" w:styleId="apendiceCar">
    <w:name w:val="apendice Car"/>
    <w:basedOn w:val="NormaCar"/>
    <w:link w:val="apendice"/>
    <w:rsid w:val="00346BEF"/>
    <w:rPr>
      <w:rFonts w:ascii="Calibri" w:hAnsi="Calibri"/>
      <w:sz w:val="22"/>
      <w:szCs w:val="22"/>
    </w:rPr>
  </w:style>
  <w:style w:type="character" w:customStyle="1" w:styleId="Ttulo2Car1">
    <w:name w:val="Título 2 Car1"/>
    <w:uiPriority w:val="9"/>
    <w:rsid w:val="00346BEF"/>
    <w:rPr>
      <w:rFonts w:ascii="Arial" w:eastAsia="Times New Roman" w:hAnsi="Arial" w:cs="Times New Roman"/>
      <w:b/>
      <w:bCs/>
      <w:iCs/>
      <w:szCs w:val="28"/>
      <w:lang w:val="es-ES" w:eastAsia="es-ES"/>
    </w:rPr>
  </w:style>
  <w:style w:type="character" w:customStyle="1" w:styleId="hvr">
    <w:name w:val="hvr"/>
    <w:basedOn w:val="Fuentedeprrafopredeter"/>
    <w:rsid w:val="00346BEF"/>
  </w:style>
  <w:style w:type="paragraph" w:customStyle="1" w:styleId="paraLftindnt1">
    <w:name w:val="para: Lft indnt 1&quot;"/>
    <w:aliases w:val="l1"/>
    <w:basedOn w:val="Normal"/>
    <w:uiPriority w:val="99"/>
    <w:rsid w:val="00346BEF"/>
    <w:pPr>
      <w:spacing w:before="240"/>
      <w:ind w:left="1440"/>
    </w:pPr>
    <w:rPr>
      <w:rFonts w:eastAsia="Calibri"/>
      <w:sz w:val="24"/>
      <w:lang w:val="en-US"/>
    </w:rPr>
  </w:style>
  <w:style w:type="paragraph" w:customStyle="1" w:styleId="TITLE1">
    <w:name w:val="TITLE 1"/>
    <w:aliases w:val="t1"/>
    <w:basedOn w:val="Normal"/>
    <w:next w:val="Normal"/>
    <w:uiPriority w:val="99"/>
    <w:rsid w:val="00346BEF"/>
    <w:pPr>
      <w:keepNext/>
      <w:spacing w:before="240"/>
      <w:jc w:val="center"/>
    </w:pPr>
    <w:rPr>
      <w:rFonts w:eastAsia="Calibri"/>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aliases w:val="pie de página"/>
    <w:basedOn w:val="Normal"/>
    <w:link w:val="PiedepginaCar"/>
    <w:uiPriority w:val="99"/>
    <w:rsid w:val="00952F15"/>
    <w:pPr>
      <w:tabs>
        <w:tab w:val="center" w:pos="4419"/>
        <w:tab w:val="right" w:pos="8838"/>
      </w:tabs>
    </w:pPr>
  </w:style>
  <w:style w:type="character" w:customStyle="1" w:styleId="PiedepginaCar">
    <w:name w:val="Pie de página Car"/>
    <w:aliases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link w:val="NormaCar"/>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character" w:customStyle="1" w:styleId="Cuerpodeltexto3">
    <w:name w:val="Cuerpo del texto (3)_"/>
    <w:basedOn w:val="Fuentedeprrafopredeter"/>
    <w:link w:val="Cuerpodeltexto31"/>
    <w:uiPriority w:val="99"/>
    <w:locked/>
    <w:rsid w:val="00346BEF"/>
    <w:rPr>
      <w:sz w:val="34"/>
      <w:szCs w:val="34"/>
      <w:shd w:val="clear" w:color="auto" w:fill="FFFFFF"/>
    </w:rPr>
  </w:style>
  <w:style w:type="character" w:customStyle="1" w:styleId="Cuerpodeltexto30">
    <w:name w:val="Cuerpo del texto (3)"/>
    <w:basedOn w:val="Cuerpodeltexto3"/>
    <w:uiPriority w:val="99"/>
    <w:rsid w:val="00346BEF"/>
    <w:rPr>
      <w:sz w:val="34"/>
      <w:szCs w:val="34"/>
      <w:shd w:val="clear" w:color="auto" w:fill="FFFFFF"/>
    </w:rPr>
  </w:style>
  <w:style w:type="character" w:customStyle="1" w:styleId="Cuerpodeltexto2">
    <w:name w:val="Cuerpo del texto (2)_"/>
    <w:basedOn w:val="Fuentedeprrafopredeter"/>
    <w:link w:val="Cuerpodeltexto21"/>
    <w:uiPriority w:val="99"/>
    <w:locked/>
    <w:rsid w:val="00346BEF"/>
    <w:rPr>
      <w:b/>
      <w:bCs/>
      <w:spacing w:val="10"/>
      <w:sz w:val="33"/>
      <w:szCs w:val="33"/>
      <w:shd w:val="clear" w:color="auto" w:fill="FFFFFF"/>
    </w:rPr>
  </w:style>
  <w:style w:type="character" w:customStyle="1" w:styleId="Cuerpodeltexto20">
    <w:name w:val="Cuerpo del texto (2)"/>
    <w:basedOn w:val="Cuerpodeltexto2"/>
    <w:uiPriority w:val="99"/>
    <w:rsid w:val="00346BEF"/>
    <w:rPr>
      <w:b/>
      <w:bCs/>
      <w:spacing w:val="10"/>
      <w:sz w:val="33"/>
      <w:szCs w:val="33"/>
      <w:shd w:val="clear" w:color="auto" w:fill="FFFFFF"/>
    </w:rPr>
  </w:style>
  <w:style w:type="paragraph" w:customStyle="1" w:styleId="Cuerpodeltexto31">
    <w:name w:val="Cuerpo del texto (3)1"/>
    <w:basedOn w:val="Normal"/>
    <w:link w:val="Cuerpodeltexto3"/>
    <w:uiPriority w:val="99"/>
    <w:rsid w:val="00346BEF"/>
    <w:pPr>
      <w:shd w:val="clear" w:color="auto" w:fill="FFFFFF"/>
      <w:spacing w:line="240" w:lineRule="atLeast"/>
    </w:pPr>
    <w:rPr>
      <w:sz w:val="34"/>
      <w:szCs w:val="34"/>
      <w:lang w:val="es-BO" w:eastAsia="es-BO"/>
    </w:rPr>
  </w:style>
  <w:style w:type="paragraph" w:customStyle="1" w:styleId="Cuerpodeltexto21">
    <w:name w:val="Cuerpo del texto (2)1"/>
    <w:basedOn w:val="Normal"/>
    <w:link w:val="Cuerpodeltexto2"/>
    <w:uiPriority w:val="99"/>
    <w:rsid w:val="00346BEF"/>
    <w:pPr>
      <w:shd w:val="clear" w:color="auto" w:fill="FFFFFF"/>
      <w:spacing w:line="240" w:lineRule="atLeast"/>
    </w:pPr>
    <w:rPr>
      <w:b/>
      <w:bCs/>
      <w:spacing w:val="10"/>
      <w:sz w:val="33"/>
      <w:szCs w:val="33"/>
      <w:lang w:val="es-BO" w:eastAsia="es-BO"/>
    </w:rPr>
  </w:style>
  <w:style w:type="character" w:customStyle="1" w:styleId="Cuerpodeltexto5">
    <w:name w:val="Cuerpo del texto (5)_"/>
    <w:basedOn w:val="Fuentedeprrafopredeter"/>
    <w:link w:val="Cuerpodeltexto51"/>
    <w:uiPriority w:val="99"/>
    <w:locked/>
    <w:rsid w:val="00346BEF"/>
    <w:rPr>
      <w:i/>
      <w:iCs/>
      <w:shd w:val="clear" w:color="auto" w:fill="FFFFFF"/>
    </w:rPr>
  </w:style>
  <w:style w:type="character" w:customStyle="1" w:styleId="Cuerpodeltexto4">
    <w:name w:val="Cuerpo del texto (4)_"/>
    <w:basedOn w:val="Fuentedeprrafopredeter"/>
    <w:link w:val="Cuerpodeltexto41"/>
    <w:uiPriority w:val="99"/>
    <w:locked/>
    <w:rsid w:val="00346BEF"/>
    <w:rPr>
      <w:b/>
      <w:bCs/>
      <w:sz w:val="21"/>
      <w:szCs w:val="21"/>
      <w:shd w:val="clear" w:color="auto" w:fill="FFFFFF"/>
    </w:rPr>
  </w:style>
  <w:style w:type="character" w:customStyle="1" w:styleId="Cuerpodeltexto40">
    <w:name w:val="Cuerpo del texto (4)"/>
    <w:basedOn w:val="Cuerpodeltexto4"/>
    <w:uiPriority w:val="99"/>
    <w:rsid w:val="00346BEF"/>
    <w:rPr>
      <w:b/>
      <w:bCs/>
      <w:sz w:val="21"/>
      <w:szCs w:val="21"/>
      <w:u w:val="single"/>
      <w:shd w:val="clear" w:color="auto" w:fill="FFFFFF"/>
    </w:rPr>
  </w:style>
  <w:style w:type="character" w:customStyle="1" w:styleId="Cuerpodeltexto">
    <w:name w:val="Cuerpo del texto_"/>
    <w:basedOn w:val="Fuentedeprrafopredeter"/>
    <w:link w:val="Cuerpodeltexto1"/>
    <w:uiPriority w:val="99"/>
    <w:locked/>
    <w:rsid w:val="00346BEF"/>
    <w:rPr>
      <w:sz w:val="21"/>
      <w:szCs w:val="21"/>
      <w:shd w:val="clear" w:color="auto" w:fill="FFFFFF"/>
    </w:rPr>
  </w:style>
  <w:style w:type="character" w:customStyle="1" w:styleId="Cuerpodeltexto4Sinnegrita">
    <w:name w:val="Cuerpo del texto (4) + Sin negrita"/>
    <w:basedOn w:val="Cuerpodeltexto4"/>
    <w:uiPriority w:val="99"/>
    <w:rsid w:val="00346BEF"/>
    <w:rPr>
      <w:b/>
      <w:bCs/>
      <w:sz w:val="21"/>
      <w:szCs w:val="21"/>
      <w:shd w:val="clear" w:color="auto" w:fill="FFFFFF"/>
    </w:rPr>
  </w:style>
  <w:style w:type="character" w:customStyle="1" w:styleId="CuerpodeltextoNegrita">
    <w:name w:val="Cuerpo del texto + Negrita"/>
    <w:basedOn w:val="Cuerpodeltexto"/>
    <w:uiPriority w:val="99"/>
    <w:rsid w:val="00346BEF"/>
    <w:rPr>
      <w:b/>
      <w:bCs/>
      <w:sz w:val="21"/>
      <w:szCs w:val="21"/>
      <w:u w:val="single"/>
      <w:shd w:val="clear" w:color="auto" w:fill="FFFFFF"/>
    </w:rPr>
  </w:style>
  <w:style w:type="character" w:customStyle="1" w:styleId="Cuerpodeltexto414">
    <w:name w:val="Cuerpo del texto (4)14"/>
    <w:basedOn w:val="Cuerpodeltexto4"/>
    <w:uiPriority w:val="99"/>
    <w:rsid w:val="00346BEF"/>
    <w:rPr>
      <w:b/>
      <w:bCs/>
      <w:sz w:val="21"/>
      <w:szCs w:val="21"/>
      <w:u w:val="single"/>
      <w:shd w:val="clear" w:color="auto" w:fill="FFFFFF"/>
    </w:rPr>
  </w:style>
  <w:style w:type="character" w:customStyle="1" w:styleId="Cuerpodeltexto4Sinnegrita7">
    <w:name w:val="Cuerpo del texto (4) + Sin negrita7"/>
    <w:basedOn w:val="Cuerpodeltexto4"/>
    <w:uiPriority w:val="99"/>
    <w:rsid w:val="00346BEF"/>
    <w:rPr>
      <w:b/>
      <w:bCs/>
      <w:sz w:val="21"/>
      <w:szCs w:val="21"/>
      <w:shd w:val="clear" w:color="auto" w:fill="FFFFFF"/>
    </w:rPr>
  </w:style>
  <w:style w:type="character" w:customStyle="1" w:styleId="Cuerpodeltexto413">
    <w:name w:val="Cuerpo del texto (4)13"/>
    <w:basedOn w:val="Cuerpodeltexto4"/>
    <w:uiPriority w:val="99"/>
    <w:rsid w:val="00346BEF"/>
    <w:rPr>
      <w:b/>
      <w:bCs/>
      <w:sz w:val="21"/>
      <w:szCs w:val="21"/>
      <w:u w:val="single"/>
      <w:shd w:val="clear" w:color="auto" w:fill="FFFFFF"/>
    </w:rPr>
  </w:style>
  <w:style w:type="character" w:customStyle="1" w:styleId="Leyendadelaimagen">
    <w:name w:val="Leyenda de la imagen_"/>
    <w:basedOn w:val="Fuentedeprrafopredeter"/>
    <w:link w:val="Leyendadelaimagen0"/>
    <w:uiPriority w:val="99"/>
    <w:locked/>
    <w:rsid w:val="00346BEF"/>
    <w:rPr>
      <w:rFonts w:ascii="Tahoma" w:hAnsi="Tahoma" w:cs="Tahoma"/>
      <w:sz w:val="12"/>
      <w:szCs w:val="12"/>
      <w:shd w:val="clear" w:color="auto" w:fill="FFFFFF"/>
    </w:rPr>
  </w:style>
  <w:style w:type="character" w:customStyle="1" w:styleId="Cuerpodeltexto7">
    <w:name w:val="Cuerpo del texto (7)_"/>
    <w:basedOn w:val="Fuentedeprrafopredeter"/>
    <w:link w:val="Cuerpodeltexto70"/>
    <w:uiPriority w:val="99"/>
    <w:locked/>
    <w:rsid w:val="00346BEF"/>
    <w:rPr>
      <w:shd w:val="clear" w:color="auto" w:fill="FFFFFF"/>
    </w:rPr>
  </w:style>
  <w:style w:type="character" w:customStyle="1" w:styleId="Ttulo40">
    <w:name w:val="Título #4_"/>
    <w:basedOn w:val="Fuentedeprrafopredeter"/>
    <w:link w:val="Ttulo41"/>
    <w:uiPriority w:val="99"/>
    <w:locked/>
    <w:rsid w:val="00346BEF"/>
    <w:rPr>
      <w:b/>
      <w:bCs/>
      <w:sz w:val="21"/>
      <w:szCs w:val="21"/>
      <w:shd w:val="clear" w:color="auto" w:fill="FFFFFF"/>
    </w:rPr>
  </w:style>
  <w:style w:type="character" w:customStyle="1" w:styleId="Ttulo42">
    <w:name w:val="Título #4"/>
    <w:basedOn w:val="Ttulo40"/>
    <w:uiPriority w:val="99"/>
    <w:rsid w:val="00346BEF"/>
    <w:rPr>
      <w:b/>
      <w:bCs/>
      <w:sz w:val="21"/>
      <w:szCs w:val="21"/>
      <w:u w:val="single"/>
      <w:shd w:val="clear" w:color="auto" w:fill="FFFFFF"/>
    </w:rPr>
  </w:style>
  <w:style w:type="character" w:customStyle="1" w:styleId="CuerpodeltextoNegrita11">
    <w:name w:val="Cuerpo del texto + Negrita11"/>
    <w:basedOn w:val="Cuerpodeltexto"/>
    <w:uiPriority w:val="99"/>
    <w:rsid w:val="00346BEF"/>
    <w:rPr>
      <w:b/>
      <w:bCs/>
      <w:sz w:val="21"/>
      <w:szCs w:val="21"/>
      <w:shd w:val="clear" w:color="auto" w:fill="FFFFFF"/>
    </w:rPr>
  </w:style>
  <w:style w:type="character" w:customStyle="1" w:styleId="Cuerpodeltexto5104">
    <w:name w:val="Cuerpo del texto (5) + 104"/>
    <w:aliases w:val="5 pto29,Sin cursiva7"/>
    <w:basedOn w:val="Cuerpodeltexto5"/>
    <w:uiPriority w:val="99"/>
    <w:rsid w:val="00346BEF"/>
    <w:rPr>
      <w:i/>
      <w:iCs/>
      <w:sz w:val="21"/>
      <w:szCs w:val="21"/>
      <w:shd w:val="clear" w:color="auto" w:fill="FFFFFF"/>
    </w:rPr>
  </w:style>
  <w:style w:type="character" w:customStyle="1" w:styleId="Cuerpodeltexto412">
    <w:name w:val="Cuerpo del texto (4)12"/>
    <w:basedOn w:val="Cuerpodeltexto4"/>
    <w:uiPriority w:val="99"/>
    <w:rsid w:val="00346BEF"/>
    <w:rPr>
      <w:b/>
      <w:bCs/>
      <w:sz w:val="21"/>
      <w:szCs w:val="21"/>
      <w:u w:val="single"/>
      <w:shd w:val="clear" w:color="auto" w:fill="FFFFFF"/>
    </w:rPr>
  </w:style>
  <w:style w:type="character" w:customStyle="1" w:styleId="CuerpodeltextoNegrita10">
    <w:name w:val="Cuerpo del texto + Negrita10"/>
    <w:basedOn w:val="Cuerpodeltexto"/>
    <w:uiPriority w:val="99"/>
    <w:rsid w:val="00346BEF"/>
    <w:rPr>
      <w:b/>
      <w:bCs/>
      <w:sz w:val="21"/>
      <w:szCs w:val="21"/>
      <w:shd w:val="clear" w:color="auto" w:fill="FFFFFF"/>
    </w:rPr>
  </w:style>
  <w:style w:type="character" w:customStyle="1" w:styleId="CuerpodeltextoNegrita9">
    <w:name w:val="Cuerpo del texto + Negrita9"/>
    <w:basedOn w:val="Cuerpodeltexto"/>
    <w:uiPriority w:val="99"/>
    <w:rsid w:val="00346BEF"/>
    <w:rPr>
      <w:b/>
      <w:bCs/>
      <w:sz w:val="21"/>
      <w:szCs w:val="21"/>
      <w:shd w:val="clear" w:color="auto" w:fill="FFFFFF"/>
    </w:rPr>
  </w:style>
  <w:style w:type="character" w:customStyle="1" w:styleId="CuerpodeltextoNegrita8">
    <w:name w:val="Cuerpo del texto + Negrita8"/>
    <w:basedOn w:val="Cuerpodeltexto"/>
    <w:uiPriority w:val="99"/>
    <w:rsid w:val="00346BEF"/>
    <w:rPr>
      <w:b/>
      <w:bCs/>
      <w:sz w:val="21"/>
      <w:szCs w:val="21"/>
      <w:shd w:val="clear" w:color="auto" w:fill="FFFFFF"/>
    </w:rPr>
  </w:style>
  <w:style w:type="character" w:customStyle="1" w:styleId="Cuerpodeltexto12">
    <w:name w:val="Cuerpo del texto + 12"/>
    <w:aliases w:val="5 pto28,Espaciado 80%"/>
    <w:basedOn w:val="Cuerpodeltexto"/>
    <w:uiPriority w:val="99"/>
    <w:rsid w:val="00346BEF"/>
    <w:rPr>
      <w:w w:val="80"/>
      <w:sz w:val="25"/>
      <w:szCs w:val="25"/>
      <w:shd w:val="clear" w:color="auto" w:fill="FFFFFF"/>
    </w:rPr>
  </w:style>
  <w:style w:type="character" w:customStyle="1" w:styleId="CuerpodeltextoNegrita7">
    <w:name w:val="Cuerpo del texto + Negrita7"/>
    <w:basedOn w:val="Cuerpodeltexto"/>
    <w:uiPriority w:val="99"/>
    <w:rsid w:val="00346BEF"/>
    <w:rPr>
      <w:b/>
      <w:bCs/>
      <w:sz w:val="21"/>
      <w:szCs w:val="21"/>
      <w:shd w:val="clear" w:color="auto" w:fill="FFFFFF"/>
    </w:rPr>
  </w:style>
  <w:style w:type="paragraph" w:customStyle="1" w:styleId="Cuerpodeltexto51">
    <w:name w:val="Cuerpo del texto (5)1"/>
    <w:basedOn w:val="Normal"/>
    <w:link w:val="Cuerpodeltexto5"/>
    <w:uiPriority w:val="99"/>
    <w:rsid w:val="00346BEF"/>
    <w:pPr>
      <w:shd w:val="clear" w:color="auto" w:fill="FFFFFF"/>
      <w:spacing w:line="240" w:lineRule="atLeast"/>
    </w:pPr>
    <w:rPr>
      <w:i/>
      <w:iCs/>
      <w:lang w:val="es-BO" w:eastAsia="es-BO"/>
    </w:rPr>
  </w:style>
  <w:style w:type="paragraph" w:customStyle="1" w:styleId="Cuerpodeltexto41">
    <w:name w:val="Cuerpo del texto (4)1"/>
    <w:basedOn w:val="Normal"/>
    <w:link w:val="Cuerpodeltexto4"/>
    <w:uiPriority w:val="99"/>
    <w:rsid w:val="00346BEF"/>
    <w:pPr>
      <w:shd w:val="clear" w:color="auto" w:fill="FFFFFF"/>
      <w:spacing w:line="274" w:lineRule="exact"/>
      <w:ind w:hanging="1080"/>
    </w:pPr>
    <w:rPr>
      <w:b/>
      <w:bCs/>
      <w:sz w:val="21"/>
      <w:szCs w:val="21"/>
      <w:lang w:val="es-BO" w:eastAsia="es-BO"/>
    </w:rPr>
  </w:style>
  <w:style w:type="paragraph" w:customStyle="1" w:styleId="Cuerpodeltexto1">
    <w:name w:val="Cuerpo del texto1"/>
    <w:basedOn w:val="Normal"/>
    <w:link w:val="Cuerpodeltexto"/>
    <w:uiPriority w:val="99"/>
    <w:rsid w:val="00346BEF"/>
    <w:pPr>
      <w:shd w:val="clear" w:color="auto" w:fill="FFFFFF"/>
      <w:spacing w:line="274" w:lineRule="exact"/>
      <w:ind w:hanging="1080"/>
    </w:pPr>
    <w:rPr>
      <w:sz w:val="21"/>
      <w:szCs w:val="21"/>
      <w:lang w:val="es-BO" w:eastAsia="es-BO"/>
    </w:rPr>
  </w:style>
  <w:style w:type="paragraph" w:customStyle="1" w:styleId="Leyendadelaimagen0">
    <w:name w:val="Leyenda de la imagen"/>
    <w:basedOn w:val="Normal"/>
    <w:link w:val="Leyendadelaimagen"/>
    <w:uiPriority w:val="99"/>
    <w:rsid w:val="00346BEF"/>
    <w:pPr>
      <w:shd w:val="clear" w:color="auto" w:fill="FFFFFF"/>
      <w:spacing w:line="140" w:lineRule="exact"/>
      <w:jc w:val="both"/>
    </w:pPr>
    <w:rPr>
      <w:rFonts w:ascii="Tahoma" w:hAnsi="Tahoma" w:cs="Tahoma"/>
      <w:sz w:val="12"/>
      <w:szCs w:val="12"/>
      <w:lang w:val="es-BO" w:eastAsia="es-BO"/>
    </w:rPr>
  </w:style>
  <w:style w:type="paragraph" w:customStyle="1" w:styleId="Cuerpodeltexto70">
    <w:name w:val="Cuerpo del texto (7)"/>
    <w:basedOn w:val="Normal"/>
    <w:link w:val="Cuerpodeltexto7"/>
    <w:uiPriority w:val="99"/>
    <w:rsid w:val="00346BEF"/>
    <w:pPr>
      <w:shd w:val="clear" w:color="auto" w:fill="FFFFFF"/>
      <w:spacing w:line="119" w:lineRule="exact"/>
      <w:jc w:val="both"/>
    </w:pPr>
    <w:rPr>
      <w:lang w:val="es-BO" w:eastAsia="es-BO"/>
    </w:rPr>
  </w:style>
  <w:style w:type="paragraph" w:customStyle="1" w:styleId="Ttulo41">
    <w:name w:val="Título #41"/>
    <w:basedOn w:val="Normal"/>
    <w:link w:val="Ttulo40"/>
    <w:uiPriority w:val="99"/>
    <w:rsid w:val="00346BEF"/>
    <w:pPr>
      <w:shd w:val="clear" w:color="auto" w:fill="FFFFFF"/>
      <w:spacing w:line="263" w:lineRule="exact"/>
      <w:ind w:hanging="700"/>
      <w:jc w:val="center"/>
      <w:outlineLvl w:val="3"/>
    </w:pPr>
    <w:rPr>
      <w:b/>
      <w:bCs/>
      <w:sz w:val="21"/>
      <w:szCs w:val="21"/>
      <w:lang w:val="es-BO" w:eastAsia="es-BO"/>
    </w:rPr>
  </w:style>
  <w:style w:type="character" w:customStyle="1" w:styleId="Cuerpodeltexto9">
    <w:name w:val="Cuerpo del texto (9)_"/>
    <w:basedOn w:val="Fuentedeprrafopredeter"/>
    <w:link w:val="Cuerpodeltexto91"/>
    <w:uiPriority w:val="99"/>
    <w:locked/>
    <w:rsid w:val="00346BEF"/>
    <w:rPr>
      <w:i/>
      <w:iCs/>
      <w:spacing w:val="-80"/>
      <w:sz w:val="97"/>
      <w:szCs w:val="97"/>
      <w:shd w:val="clear" w:color="auto" w:fill="FFFFFF"/>
    </w:rPr>
  </w:style>
  <w:style w:type="character" w:customStyle="1" w:styleId="Cuerpodeltexto90">
    <w:name w:val="Cuerpo del texto (9)"/>
    <w:basedOn w:val="Cuerpodeltexto9"/>
    <w:uiPriority w:val="99"/>
    <w:rsid w:val="00346BEF"/>
    <w:rPr>
      <w:i/>
      <w:iCs/>
      <w:spacing w:val="-80"/>
      <w:sz w:val="97"/>
      <w:szCs w:val="97"/>
      <w:shd w:val="clear" w:color="auto" w:fill="FFFFFF"/>
    </w:rPr>
  </w:style>
  <w:style w:type="character" w:customStyle="1" w:styleId="CuerpodeltextoNegrita6">
    <w:name w:val="Cuerpo del texto + Negrita6"/>
    <w:basedOn w:val="Cuerpodeltexto"/>
    <w:uiPriority w:val="99"/>
    <w:rsid w:val="00346BEF"/>
    <w:rPr>
      <w:b/>
      <w:bCs/>
      <w:spacing w:val="0"/>
      <w:sz w:val="21"/>
      <w:szCs w:val="21"/>
      <w:shd w:val="clear" w:color="auto" w:fill="FFFFFF"/>
    </w:rPr>
  </w:style>
  <w:style w:type="character" w:customStyle="1" w:styleId="CuerpodeltextoNegrita5">
    <w:name w:val="Cuerpo del texto + Negrita5"/>
    <w:basedOn w:val="Cuerpodeltexto"/>
    <w:uiPriority w:val="99"/>
    <w:rsid w:val="00346BEF"/>
    <w:rPr>
      <w:b/>
      <w:bCs/>
      <w:spacing w:val="0"/>
      <w:sz w:val="21"/>
      <w:szCs w:val="21"/>
      <w:shd w:val="clear" w:color="auto" w:fill="FFFFFF"/>
    </w:rPr>
  </w:style>
  <w:style w:type="character" w:customStyle="1" w:styleId="CuerpodeltextoNegrita4">
    <w:name w:val="Cuerpo del texto + Negrita4"/>
    <w:basedOn w:val="Cuerpodeltexto"/>
    <w:uiPriority w:val="99"/>
    <w:rsid w:val="00346BEF"/>
    <w:rPr>
      <w:b/>
      <w:bCs/>
      <w:spacing w:val="0"/>
      <w:sz w:val="21"/>
      <w:szCs w:val="21"/>
      <w:shd w:val="clear" w:color="auto" w:fill="FFFFFF"/>
    </w:rPr>
  </w:style>
  <w:style w:type="character" w:customStyle="1" w:styleId="Cuerpodeltexto411">
    <w:name w:val="Cuerpo del texto (4)11"/>
    <w:basedOn w:val="Cuerpodeltexto4"/>
    <w:uiPriority w:val="99"/>
    <w:rsid w:val="00346BEF"/>
    <w:rPr>
      <w:b/>
      <w:bCs/>
      <w:spacing w:val="0"/>
      <w:sz w:val="21"/>
      <w:szCs w:val="21"/>
      <w:u w:val="single"/>
      <w:shd w:val="clear" w:color="auto" w:fill="FFFFFF"/>
    </w:rPr>
  </w:style>
  <w:style w:type="paragraph" w:customStyle="1" w:styleId="Cuerpodeltexto91">
    <w:name w:val="Cuerpo del texto (9)1"/>
    <w:basedOn w:val="Normal"/>
    <w:link w:val="Cuerpodeltexto9"/>
    <w:uiPriority w:val="99"/>
    <w:rsid w:val="00346BEF"/>
    <w:pPr>
      <w:shd w:val="clear" w:color="auto" w:fill="FFFFFF"/>
      <w:spacing w:line="240" w:lineRule="atLeast"/>
    </w:pPr>
    <w:rPr>
      <w:i/>
      <w:iCs/>
      <w:spacing w:val="-80"/>
      <w:sz w:val="97"/>
      <w:szCs w:val="97"/>
      <w:lang w:val="es-BO" w:eastAsia="es-BO"/>
    </w:rPr>
  </w:style>
  <w:style w:type="character" w:customStyle="1" w:styleId="Leyendadelaimagen2">
    <w:name w:val="Leyenda de la imagen (2)_"/>
    <w:basedOn w:val="Fuentedeprrafopredeter"/>
    <w:link w:val="Leyendadelaimagen20"/>
    <w:uiPriority w:val="99"/>
    <w:locked/>
    <w:rsid w:val="00346BEF"/>
    <w:rPr>
      <w:shd w:val="clear" w:color="auto" w:fill="FFFFFF"/>
    </w:rPr>
  </w:style>
  <w:style w:type="character" w:customStyle="1" w:styleId="Leyendadelaimagen2Tahoma">
    <w:name w:val="Leyenda de la imagen (2) + Tahoma"/>
    <w:aliases w:val="4,5 pto"/>
    <w:basedOn w:val="Leyendadelaimagen2"/>
    <w:uiPriority w:val="99"/>
    <w:rsid w:val="00346BEF"/>
    <w:rPr>
      <w:rFonts w:ascii="Tahoma" w:hAnsi="Tahoma" w:cs="Tahoma"/>
      <w:sz w:val="9"/>
      <w:szCs w:val="9"/>
      <w:shd w:val="clear" w:color="auto" w:fill="FFFFFF"/>
    </w:rPr>
  </w:style>
  <w:style w:type="character" w:customStyle="1" w:styleId="Cuerpodeltexto510">
    <w:name w:val="Cuerpo del texto (5) + 10"/>
    <w:aliases w:val="5 pto34,Sin cursiva"/>
    <w:basedOn w:val="Cuerpodeltexto5"/>
    <w:uiPriority w:val="99"/>
    <w:rsid w:val="00346BEF"/>
    <w:rPr>
      <w:i/>
      <w:iCs/>
      <w:noProof/>
      <w:sz w:val="21"/>
      <w:szCs w:val="21"/>
      <w:shd w:val="clear" w:color="auto" w:fill="FFFFFF"/>
    </w:rPr>
  </w:style>
  <w:style w:type="character" w:customStyle="1" w:styleId="Cuerpodeltexto54pto">
    <w:name w:val="Cuerpo del texto (5) + 4 pto"/>
    <w:basedOn w:val="Cuerpodeltexto5"/>
    <w:uiPriority w:val="99"/>
    <w:rsid w:val="00346BEF"/>
    <w:rPr>
      <w:i/>
      <w:iCs/>
      <w:noProof/>
      <w:sz w:val="8"/>
      <w:szCs w:val="8"/>
      <w:shd w:val="clear" w:color="auto" w:fill="FFFFFF"/>
    </w:rPr>
  </w:style>
  <w:style w:type="character" w:customStyle="1" w:styleId="Cuerpodeltexto54pto1">
    <w:name w:val="Cuerpo del texto (5) + 4 pto1"/>
    <w:basedOn w:val="Cuerpodeltexto5"/>
    <w:uiPriority w:val="99"/>
    <w:rsid w:val="00346BEF"/>
    <w:rPr>
      <w:i/>
      <w:iCs/>
      <w:noProof/>
      <w:sz w:val="8"/>
      <w:szCs w:val="8"/>
      <w:shd w:val="clear" w:color="auto" w:fill="FFFFFF"/>
    </w:rPr>
  </w:style>
  <w:style w:type="character" w:customStyle="1" w:styleId="Cuerpodeltexto50">
    <w:name w:val="Cuerpo del texto (5)"/>
    <w:basedOn w:val="Cuerpodeltexto5"/>
    <w:uiPriority w:val="99"/>
    <w:rsid w:val="00346BEF"/>
    <w:rPr>
      <w:i/>
      <w:iCs/>
      <w:sz w:val="22"/>
      <w:szCs w:val="22"/>
      <w:shd w:val="clear" w:color="auto" w:fill="FFFFFF"/>
    </w:rPr>
  </w:style>
  <w:style w:type="character" w:customStyle="1" w:styleId="Cuerpodeltexto6">
    <w:name w:val="Cuerpo del texto (6)_"/>
    <w:basedOn w:val="Fuentedeprrafopredeter"/>
    <w:link w:val="Cuerpodeltexto60"/>
    <w:uiPriority w:val="99"/>
    <w:locked/>
    <w:rsid w:val="00346BEF"/>
    <w:rPr>
      <w:spacing w:val="40"/>
      <w:sz w:val="11"/>
      <w:szCs w:val="11"/>
      <w:shd w:val="clear" w:color="auto" w:fill="FFFFFF"/>
    </w:rPr>
  </w:style>
  <w:style w:type="character" w:customStyle="1" w:styleId="Cuerpodeltexto611pto">
    <w:name w:val="Cuerpo del texto (6) + 11 pto"/>
    <w:aliases w:val="Cursiva,Espaciado 0 pto"/>
    <w:basedOn w:val="Cuerpodeltexto6"/>
    <w:uiPriority w:val="99"/>
    <w:rsid w:val="00346BEF"/>
    <w:rPr>
      <w:i/>
      <w:iCs/>
      <w:noProof/>
      <w:spacing w:val="0"/>
      <w:sz w:val="22"/>
      <w:szCs w:val="22"/>
      <w:shd w:val="clear" w:color="auto" w:fill="FFFFFF"/>
    </w:rPr>
  </w:style>
  <w:style w:type="character" w:customStyle="1" w:styleId="Leyendadelaimagen3">
    <w:name w:val="Leyenda de la imagen (3)_"/>
    <w:basedOn w:val="Fuentedeprrafopredeter"/>
    <w:link w:val="Leyendadelaimagen30"/>
    <w:uiPriority w:val="99"/>
    <w:locked/>
    <w:rsid w:val="00346BEF"/>
    <w:rPr>
      <w:rFonts w:ascii="Tahoma" w:hAnsi="Tahoma" w:cs="Tahoma"/>
      <w:sz w:val="11"/>
      <w:szCs w:val="11"/>
      <w:shd w:val="clear" w:color="auto" w:fill="FFFFFF"/>
    </w:rPr>
  </w:style>
  <w:style w:type="character" w:customStyle="1" w:styleId="Leyendadelaimagen3TimesNewRoman">
    <w:name w:val="Leyenda de la imagen (3) + Times New Roman"/>
    <w:aliases w:val="10,5 pto33"/>
    <w:basedOn w:val="Leyendadelaimagen3"/>
    <w:uiPriority w:val="99"/>
    <w:rsid w:val="00346BEF"/>
    <w:rPr>
      <w:rFonts w:ascii="Times New Roman" w:hAnsi="Times New Roman" w:cs="Times New Roman"/>
      <w:sz w:val="21"/>
      <w:szCs w:val="21"/>
      <w:shd w:val="clear" w:color="auto" w:fill="FFFFFF"/>
    </w:rPr>
  </w:style>
  <w:style w:type="character" w:customStyle="1" w:styleId="Cuerpodeltexto7Tahoma">
    <w:name w:val="Cuerpo del texto (7) + Tahoma"/>
    <w:aliases w:val="45,5 pto32"/>
    <w:basedOn w:val="Cuerpodeltexto7"/>
    <w:uiPriority w:val="99"/>
    <w:rsid w:val="00346BEF"/>
    <w:rPr>
      <w:rFonts w:ascii="Tahoma" w:hAnsi="Tahoma" w:cs="Tahoma"/>
      <w:sz w:val="9"/>
      <w:szCs w:val="9"/>
      <w:shd w:val="clear" w:color="auto" w:fill="FFFFFF"/>
    </w:rPr>
  </w:style>
  <w:style w:type="character" w:customStyle="1" w:styleId="Cuerpodeltexto8">
    <w:name w:val="Cuerpo del texto (8)_"/>
    <w:basedOn w:val="Fuentedeprrafopredeter"/>
    <w:link w:val="Cuerpodeltexto81"/>
    <w:uiPriority w:val="99"/>
    <w:locked/>
    <w:rsid w:val="00346BEF"/>
    <w:rPr>
      <w:i/>
      <w:iCs/>
      <w:noProof/>
      <w:sz w:val="48"/>
      <w:szCs w:val="48"/>
      <w:shd w:val="clear" w:color="auto" w:fill="FFFFFF"/>
    </w:rPr>
  </w:style>
  <w:style w:type="character" w:customStyle="1" w:styleId="Cuerpodeltexto80">
    <w:name w:val="Cuerpo del texto (8)"/>
    <w:basedOn w:val="Cuerpodeltexto8"/>
    <w:uiPriority w:val="99"/>
    <w:rsid w:val="00346BEF"/>
    <w:rPr>
      <w:i/>
      <w:iCs/>
      <w:noProof/>
      <w:sz w:val="48"/>
      <w:szCs w:val="48"/>
      <w:shd w:val="clear" w:color="auto" w:fill="FFFFFF"/>
    </w:rPr>
  </w:style>
  <w:style w:type="character" w:customStyle="1" w:styleId="Leyendadelaimagen4">
    <w:name w:val="Leyenda de la imagen (4)_"/>
    <w:basedOn w:val="Fuentedeprrafopredeter"/>
    <w:link w:val="Leyendadelaimagen40"/>
    <w:uiPriority w:val="99"/>
    <w:locked/>
    <w:rsid w:val="00346BEF"/>
    <w:rPr>
      <w:sz w:val="21"/>
      <w:szCs w:val="21"/>
      <w:shd w:val="clear" w:color="auto" w:fill="FFFFFF"/>
    </w:rPr>
  </w:style>
  <w:style w:type="character" w:customStyle="1" w:styleId="Leyendadelaimagen5">
    <w:name w:val="Leyenda de la imagen + 5"/>
    <w:aliases w:val="5 pto31"/>
    <w:basedOn w:val="Leyendadelaimagen"/>
    <w:uiPriority w:val="99"/>
    <w:rsid w:val="00346BEF"/>
    <w:rPr>
      <w:rFonts w:ascii="Tahoma" w:hAnsi="Tahoma" w:cs="Tahoma"/>
      <w:sz w:val="11"/>
      <w:szCs w:val="11"/>
      <w:shd w:val="clear" w:color="auto" w:fill="FFFFFF"/>
    </w:rPr>
  </w:style>
  <w:style w:type="character" w:customStyle="1" w:styleId="LeyendadelaimagenTimesNewRoman">
    <w:name w:val="Leyenda de la imagen + Times New Roman"/>
    <w:aliases w:val="11 pto,Cursiva10"/>
    <w:basedOn w:val="Leyendadelaimagen"/>
    <w:uiPriority w:val="99"/>
    <w:rsid w:val="00346BEF"/>
    <w:rPr>
      <w:rFonts w:ascii="Times New Roman" w:hAnsi="Times New Roman" w:cs="Times New Roman"/>
      <w:i/>
      <w:iCs/>
      <w:noProof/>
      <w:sz w:val="22"/>
      <w:szCs w:val="22"/>
      <w:shd w:val="clear" w:color="auto" w:fill="FFFFFF"/>
    </w:rPr>
  </w:style>
  <w:style w:type="character" w:customStyle="1" w:styleId="LeyendadelaimagenTimesNewRoman1">
    <w:name w:val="Leyenda de la imagen + Times New Roman1"/>
    <w:aliases w:val="104,5 pto30"/>
    <w:basedOn w:val="Leyendadelaimagen"/>
    <w:uiPriority w:val="99"/>
    <w:rsid w:val="00346BEF"/>
    <w:rPr>
      <w:rFonts w:ascii="Times New Roman" w:hAnsi="Times New Roman" w:cs="Times New Roman"/>
      <w:sz w:val="21"/>
      <w:szCs w:val="21"/>
      <w:shd w:val="clear" w:color="auto" w:fill="FFFFFF"/>
    </w:rPr>
  </w:style>
  <w:style w:type="character" w:customStyle="1" w:styleId="Cuerpodeltexto10">
    <w:name w:val="Cuerpo del texto (10)_"/>
    <w:basedOn w:val="Fuentedeprrafopredeter"/>
    <w:link w:val="Cuerpodeltexto101"/>
    <w:uiPriority w:val="99"/>
    <w:locked/>
    <w:rsid w:val="00346BEF"/>
    <w:rPr>
      <w:rFonts w:ascii="Tahoma" w:hAnsi="Tahoma" w:cs="Tahoma"/>
      <w:sz w:val="11"/>
      <w:szCs w:val="11"/>
      <w:shd w:val="clear" w:color="auto" w:fill="FFFFFF"/>
    </w:rPr>
  </w:style>
  <w:style w:type="character" w:customStyle="1" w:styleId="CuerpodeltextoEspaciado-1pto">
    <w:name w:val="Cuerpo del texto + Espaciado -1 pto"/>
    <w:basedOn w:val="Cuerpodeltexto"/>
    <w:uiPriority w:val="99"/>
    <w:rsid w:val="00346BEF"/>
    <w:rPr>
      <w:spacing w:val="-20"/>
      <w:sz w:val="21"/>
      <w:szCs w:val="21"/>
      <w:shd w:val="clear" w:color="auto" w:fill="FFFFFF"/>
    </w:rPr>
  </w:style>
  <w:style w:type="character" w:customStyle="1" w:styleId="Cuerpodeltexto11">
    <w:name w:val="Cuerpo del texto (11)_"/>
    <w:basedOn w:val="Fuentedeprrafopredeter"/>
    <w:link w:val="Cuerpodeltexto110"/>
    <w:uiPriority w:val="99"/>
    <w:locked/>
    <w:rsid w:val="00346BEF"/>
    <w:rPr>
      <w:rFonts w:ascii="Tahoma" w:hAnsi="Tahoma" w:cs="Tahoma"/>
      <w:sz w:val="12"/>
      <w:szCs w:val="12"/>
      <w:shd w:val="clear" w:color="auto" w:fill="FFFFFF"/>
    </w:rPr>
  </w:style>
  <w:style w:type="character" w:customStyle="1" w:styleId="Cuerpodeltexto7Tahoma1">
    <w:name w:val="Cuerpo del texto (7) + Tahoma1"/>
    <w:aliases w:val="44,5 pto27"/>
    <w:basedOn w:val="Cuerpodeltexto7"/>
    <w:uiPriority w:val="99"/>
    <w:rsid w:val="00346BEF"/>
    <w:rPr>
      <w:rFonts w:ascii="Tahoma" w:hAnsi="Tahoma" w:cs="Tahoma"/>
      <w:sz w:val="9"/>
      <w:szCs w:val="9"/>
      <w:shd w:val="clear" w:color="auto" w:fill="FFFFFF"/>
    </w:rPr>
  </w:style>
  <w:style w:type="character" w:customStyle="1" w:styleId="CuerpodeltextoTahoma">
    <w:name w:val="Cuerpo del texto + Tahoma"/>
    <w:aliases w:val="5,5 pto26"/>
    <w:basedOn w:val="Cuerpodeltexto"/>
    <w:uiPriority w:val="99"/>
    <w:rsid w:val="00346BEF"/>
    <w:rPr>
      <w:rFonts w:ascii="Tahoma" w:hAnsi="Tahoma" w:cs="Tahoma"/>
      <w:sz w:val="11"/>
      <w:szCs w:val="11"/>
      <w:shd w:val="clear" w:color="auto" w:fill="FFFFFF"/>
    </w:rPr>
  </w:style>
  <w:style w:type="character" w:customStyle="1" w:styleId="Leyendadelaimagen50">
    <w:name w:val="Leyenda de la imagen (5)_"/>
    <w:basedOn w:val="Fuentedeprrafopredeter"/>
    <w:link w:val="Leyendadelaimagen51"/>
    <w:uiPriority w:val="99"/>
    <w:locked/>
    <w:rsid w:val="00346BEF"/>
    <w:rPr>
      <w:i/>
      <w:iCs/>
      <w:shd w:val="clear" w:color="auto" w:fill="FFFFFF"/>
    </w:rPr>
  </w:style>
  <w:style w:type="character" w:customStyle="1" w:styleId="CuerpodeltextoTahoma6">
    <w:name w:val="Cuerpo del texto + Tahoma6"/>
    <w:aliases w:val="6 pto"/>
    <w:basedOn w:val="Cuerpodeltexto"/>
    <w:uiPriority w:val="99"/>
    <w:rsid w:val="00346BEF"/>
    <w:rPr>
      <w:rFonts w:ascii="Tahoma" w:hAnsi="Tahoma" w:cs="Tahoma"/>
      <w:w w:val="100"/>
      <w:sz w:val="12"/>
      <w:szCs w:val="12"/>
      <w:shd w:val="clear" w:color="auto" w:fill="FFFFFF"/>
    </w:rPr>
  </w:style>
  <w:style w:type="character" w:customStyle="1" w:styleId="Cuerpodeltexto11pto">
    <w:name w:val="Cuerpo del texto + 11 pto"/>
    <w:aliases w:val="Cursiva9"/>
    <w:basedOn w:val="Cuerpodeltexto"/>
    <w:uiPriority w:val="99"/>
    <w:rsid w:val="00346BEF"/>
    <w:rPr>
      <w:i/>
      <w:iCs/>
      <w:sz w:val="22"/>
      <w:szCs w:val="22"/>
      <w:shd w:val="clear" w:color="auto" w:fill="FFFFFF"/>
    </w:rPr>
  </w:style>
  <w:style w:type="character" w:customStyle="1" w:styleId="Cuerpodeltexto120">
    <w:name w:val="Cuerpo del texto (12)_"/>
    <w:basedOn w:val="Fuentedeprrafopredeter"/>
    <w:link w:val="Cuerpodeltexto121"/>
    <w:uiPriority w:val="99"/>
    <w:locked/>
    <w:rsid w:val="00346BEF"/>
    <w:rPr>
      <w:sz w:val="10"/>
      <w:szCs w:val="10"/>
      <w:shd w:val="clear" w:color="auto" w:fill="FFFFFF"/>
    </w:rPr>
  </w:style>
  <w:style w:type="character" w:customStyle="1" w:styleId="Cuerpodeltexto13">
    <w:name w:val="Cuerpo del texto (13)_"/>
    <w:basedOn w:val="Fuentedeprrafopredeter"/>
    <w:link w:val="Cuerpodeltexto131"/>
    <w:uiPriority w:val="99"/>
    <w:locked/>
    <w:rsid w:val="00346BEF"/>
    <w:rPr>
      <w:i/>
      <w:iCs/>
      <w:noProof/>
      <w:sz w:val="74"/>
      <w:szCs w:val="74"/>
      <w:shd w:val="clear" w:color="auto" w:fill="FFFFFF"/>
    </w:rPr>
  </w:style>
  <w:style w:type="character" w:customStyle="1" w:styleId="Cuerpodeltexto130">
    <w:name w:val="Cuerpo del texto (13)"/>
    <w:basedOn w:val="Cuerpodeltexto13"/>
    <w:uiPriority w:val="99"/>
    <w:rsid w:val="00346BEF"/>
    <w:rPr>
      <w:i/>
      <w:iCs/>
      <w:noProof/>
      <w:sz w:val="74"/>
      <w:szCs w:val="74"/>
      <w:shd w:val="clear" w:color="auto" w:fill="FFFFFF"/>
    </w:rPr>
  </w:style>
  <w:style w:type="character" w:customStyle="1" w:styleId="Leyendadelaimagen6">
    <w:name w:val="Leyenda de la imagen (6)_"/>
    <w:basedOn w:val="Fuentedeprrafopredeter"/>
    <w:link w:val="Leyendadelaimagen61"/>
    <w:uiPriority w:val="99"/>
    <w:locked/>
    <w:rsid w:val="00346BEF"/>
    <w:rPr>
      <w:rFonts w:ascii="Tahoma" w:hAnsi="Tahoma" w:cs="Tahoma"/>
      <w:sz w:val="9"/>
      <w:szCs w:val="9"/>
      <w:shd w:val="clear" w:color="auto" w:fill="FFFFFF"/>
    </w:rPr>
  </w:style>
  <w:style w:type="character" w:customStyle="1" w:styleId="Leyendadelaimagen60">
    <w:name w:val="Leyenda de la imagen (6)"/>
    <w:basedOn w:val="Leyendadelaimagen6"/>
    <w:uiPriority w:val="99"/>
    <w:rsid w:val="00346BEF"/>
    <w:rPr>
      <w:rFonts w:ascii="Tahoma" w:hAnsi="Tahoma" w:cs="Tahoma"/>
      <w:sz w:val="9"/>
      <w:szCs w:val="9"/>
      <w:shd w:val="clear" w:color="auto" w:fill="FFFFFF"/>
    </w:rPr>
  </w:style>
  <w:style w:type="character" w:customStyle="1" w:styleId="Cuerpodeltexto11pto2">
    <w:name w:val="Cuerpo del texto + 11 pto2"/>
    <w:aliases w:val="Cursiva8"/>
    <w:basedOn w:val="Cuerpodeltexto"/>
    <w:uiPriority w:val="99"/>
    <w:rsid w:val="00346BEF"/>
    <w:rPr>
      <w:i/>
      <w:iCs/>
      <w:sz w:val="22"/>
      <w:szCs w:val="22"/>
      <w:shd w:val="clear" w:color="auto" w:fill="FFFFFF"/>
    </w:rPr>
  </w:style>
  <w:style w:type="character" w:customStyle="1" w:styleId="CuerpodeltextoEspaciado-1pto2">
    <w:name w:val="Cuerpo del texto + Espaciado -1 pto2"/>
    <w:basedOn w:val="Cuerpodeltexto"/>
    <w:uiPriority w:val="99"/>
    <w:rsid w:val="00346BEF"/>
    <w:rPr>
      <w:spacing w:val="-20"/>
      <w:sz w:val="21"/>
      <w:szCs w:val="21"/>
      <w:shd w:val="clear" w:color="auto" w:fill="FFFFFF"/>
    </w:rPr>
  </w:style>
  <w:style w:type="character" w:customStyle="1" w:styleId="Ttulo414">
    <w:name w:val="Título #414"/>
    <w:basedOn w:val="Ttulo40"/>
    <w:uiPriority w:val="99"/>
    <w:rsid w:val="00346BEF"/>
    <w:rPr>
      <w:b/>
      <w:bCs/>
      <w:sz w:val="21"/>
      <w:szCs w:val="21"/>
      <w:u w:val="single"/>
      <w:shd w:val="clear" w:color="auto" w:fill="FFFFFF"/>
    </w:rPr>
  </w:style>
  <w:style w:type="character" w:customStyle="1" w:styleId="Ttulo413">
    <w:name w:val="Título #413"/>
    <w:basedOn w:val="Ttulo40"/>
    <w:uiPriority w:val="99"/>
    <w:rsid w:val="00346BEF"/>
    <w:rPr>
      <w:b/>
      <w:bCs/>
      <w:sz w:val="21"/>
      <w:szCs w:val="21"/>
      <w:u w:val="single"/>
      <w:shd w:val="clear" w:color="auto" w:fill="FFFFFF"/>
    </w:rPr>
  </w:style>
  <w:style w:type="character" w:customStyle="1" w:styleId="CuerpodeltextoTahoma5">
    <w:name w:val="Cuerpo del texto + Tahoma5"/>
    <w:basedOn w:val="Cuerpodeltexto"/>
    <w:uiPriority w:val="99"/>
    <w:rsid w:val="00346BEF"/>
    <w:rPr>
      <w:rFonts w:ascii="Tahoma" w:hAnsi="Tahoma" w:cs="Tahoma"/>
      <w:sz w:val="21"/>
      <w:szCs w:val="21"/>
      <w:shd w:val="clear" w:color="auto" w:fill="FFFFFF"/>
    </w:rPr>
  </w:style>
  <w:style w:type="character" w:customStyle="1" w:styleId="CuerpodeltextoNegrita3">
    <w:name w:val="Cuerpo del texto + Negrita3"/>
    <w:basedOn w:val="Cuerpodeltexto"/>
    <w:uiPriority w:val="99"/>
    <w:rsid w:val="00346BEF"/>
    <w:rPr>
      <w:b/>
      <w:bCs/>
      <w:sz w:val="21"/>
      <w:szCs w:val="21"/>
      <w:shd w:val="clear" w:color="auto" w:fill="FFFFFF"/>
    </w:rPr>
  </w:style>
  <w:style w:type="character" w:customStyle="1" w:styleId="Cuerpodeltexto410">
    <w:name w:val="Cuerpo del texto (4)10"/>
    <w:basedOn w:val="Cuerpodeltexto4"/>
    <w:uiPriority w:val="99"/>
    <w:rsid w:val="00346BEF"/>
    <w:rPr>
      <w:b/>
      <w:bCs/>
      <w:sz w:val="21"/>
      <w:szCs w:val="21"/>
      <w:u w:val="single"/>
      <w:shd w:val="clear" w:color="auto" w:fill="FFFFFF"/>
    </w:rPr>
  </w:style>
  <w:style w:type="character" w:customStyle="1" w:styleId="Cuerpodeltexto4Sinnegrita6">
    <w:name w:val="Cuerpo del texto (4) + Sin negrita6"/>
    <w:basedOn w:val="Cuerpodeltexto4"/>
    <w:uiPriority w:val="99"/>
    <w:rsid w:val="00346BEF"/>
    <w:rPr>
      <w:b/>
      <w:bCs/>
      <w:sz w:val="21"/>
      <w:szCs w:val="21"/>
      <w:shd w:val="clear" w:color="auto" w:fill="FFFFFF"/>
    </w:rPr>
  </w:style>
  <w:style w:type="character" w:customStyle="1" w:styleId="Ttulo412">
    <w:name w:val="Título #412"/>
    <w:basedOn w:val="Ttulo40"/>
    <w:uiPriority w:val="99"/>
    <w:rsid w:val="00346BEF"/>
    <w:rPr>
      <w:b/>
      <w:bCs/>
      <w:sz w:val="21"/>
      <w:szCs w:val="21"/>
      <w:u w:val="single"/>
      <w:shd w:val="clear" w:color="auto" w:fill="FFFFFF"/>
    </w:rPr>
  </w:style>
  <w:style w:type="character" w:customStyle="1" w:styleId="Ttulo4Sinnegrita">
    <w:name w:val="Título #4 + Sin negrita"/>
    <w:basedOn w:val="Ttulo40"/>
    <w:uiPriority w:val="99"/>
    <w:rsid w:val="00346BEF"/>
    <w:rPr>
      <w:b/>
      <w:bCs/>
      <w:sz w:val="21"/>
      <w:szCs w:val="21"/>
      <w:u w:val="single"/>
      <w:shd w:val="clear" w:color="auto" w:fill="FFFFFF"/>
    </w:rPr>
  </w:style>
  <w:style w:type="character" w:customStyle="1" w:styleId="Ttulo4Sinnegrita11">
    <w:name w:val="Título #4 + Sin negrita11"/>
    <w:basedOn w:val="Ttulo40"/>
    <w:uiPriority w:val="99"/>
    <w:rsid w:val="00346BEF"/>
    <w:rPr>
      <w:b/>
      <w:bCs/>
      <w:sz w:val="21"/>
      <w:szCs w:val="21"/>
      <w:shd w:val="clear" w:color="auto" w:fill="FFFFFF"/>
    </w:rPr>
  </w:style>
  <w:style w:type="character" w:customStyle="1" w:styleId="Ttulo411">
    <w:name w:val="Título #411"/>
    <w:basedOn w:val="Ttulo40"/>
    <w:uiPriority w:val="99"/>
    <w:rsid w:val="00346BEF"/>
    <w:rPr>
      <w:b/>
      <w:bCs/>
      <w:sz w:val="21"/>
      <w:szCs w:val="21"/>
      <w:u w:val="single"/>
      <w:shd w:val="clear" w:color="auto" w:fill="FFFFFF"/>
    </w:rPr>
  </w:style>
  <w:style w:type="character" w:customStyle="1" w:styleId="Cuerpodeltexto49">
    <w:name w:val="Cuerpo del texto (4)9"/>
    <w:basedOn w:val="Cuerpodeltexto4"/>
    <w:uiPriority w:val="99"/>
    <w:rsid w:val="00346BEF"/>
    <w:rPr>
      <w:b/>
      <w:bCs/>
      <w:sz w:val="21"/>
      <w:szCs w:val="21"/>
      <w:u w:val="single"/>
      <w:shd w:val="clear" w:color="auto" w:fill="FFFFFF"/>
    </w:rPr>
  </w:style>
  <w:style w:type="character" w:customStyle="1" w:styleId="Cuerpodeltexto10pto">
    <w:name w:val="Cuerpo del texto + 10 pto"/>
    <w:basedOn w:val="Cuerpodeltexto"/>
    <w:uiPriority w:val="99"/>
    <w:rsid w:val="00346BEF"/>
    <w:rPr>
      <w:sz w:val="20"/>
      <w:szCs w:val="20"/>
      <w:shd w:val="clear" w:color="auto" w:fill="FFFFFF"/>
    </w:rPr>
  </w:style>
  <w:style w:type="character" w:customStyle="1" w:styleId="Cuerpodeltexto0">
    <w:name w:val="Cuerpo del texto"/>
    <w:basedOn w:val="Cuerpodeltexto"/>
    <w:uiPriority w:val="99"/>
    <w:rsid w:val="00346BEF"/>
    <w:rPr>
      <w:sz w:val="21"/>
      <w:szCs w:val="21"/>
      <w:shd w:val="clear" w:color="auto" w:fill="FFFFFF"/>
      <w:lang w:val="en-US" w:eastAsia="en-US"/>
    </w:rPr>
  </w:style>
  <w:style w:type="character" w:customStyle="1" w:styleId="Ttulo410">
    <w:name w:val="Título #410"/>
    <w:basedOn w:val="Ttulo40"/>
    <w:uiPriority w:val="99"/>
    <w:rsid w:val="00346BEF"/>
    <w:rPr>
      <w:b/>
      <w:bCs/>
      <w:sz w:val="21"/>
      <w:szCs w:val="21"/>
      <w:u w:val="single"/>
      <w:shd w:val="clear" w:color="auto" w:fill="FFFFFF"/>
    </w:rPr>
  </w:style>
  <w:style w:type="character" w:customStyle="1" w:styleId="Cuerpodeltexto10pto2">
    <w:name w:val="Cuerpo del texto + 10 pto2"/>
    <w:basedOn w:val="Cuerpodeltexto"/>
    <w:uiPriority w:val="99"/>
    <w:rsid w:val="00346BEF"/>
    <w:rPr>
      <w:sz w:val="20"/>
      <w:szCs w:val="20"/>
      <w:shd w:val="clear" w:color="auto" w:fill="FFFFFF"/>
    </w:rPr>
  </w:style>
  <w:style w:type="character" w:customStyle="1" w:styleId="Cuerpodeltexto15">
    <w:name w:val="Cuerpo del texto (15)_"/>
    <w:basedOn w:val="Fuentedeprrafopredeter"/>
    <w:link w:val="Cuerpodeltexto151"/>
    <w:uiPriority w:val="99"/>
    <w:locked/>
    <w:rsid w:val="00346BEF"/>
    <w:rPr>
      <w:rFonts w:ascii="Tahoma" w:hAnsi="Tahoma" w:cs="Tahoma"/>
      <w:sz w:val="9"/>
      <w:szCs w:val="9"/>
      <w:shd w:val="clear" w:color="auto" w:fill="FFFFFF"/>
    </w:rPr>
  </w:style>
  <w:style w:type="character" w:customStyle="1" w:styleId="Cuerpodeltexto155">
    <w:name w:val="Cuerpo del texto (15) + 5"/>
    <w:aliases w:val="5 pto25"/>
    <w:basedOn w:val="Cuerpodeltexto15"/>
    <w:uiPriority w:val="99"/>
    <w:rsid w:val="00346BEF"/>
    <w:rPr>
      <w:rFonts w:ascii="Tahoma" w:hAnsi="Tahoma" w:cs="Tahoma"/>
      <w:sz w:val="9"/>
      <w:szCs w:val="9"/>
      <w:shd w:val="clear" w:color="auto" w:fill="FFFFFF"/>
    </w:rPr>
  </w:style>
  <w:style w:type="character" w:customStyle="1" w:styleId="Leyendadelaimagen5Espaciado2pto">
    <w:name w:val="Leyenda de la imagen (5) + Espaciado 2 pto"/>
    <w:basedOn w:val="Leyendadelaimagen50"/>
    <w:uiPriority w:val="99"/>
    <w:rsid w:val="00346BEF"/>
    <w:rPr>
      <w:i/>
      <w:iCs/>
      <w:spacing w:val="40"/>
      <w:shd w:val="clear" w:color="auto" w:fill="FFFFFF"/>
    </w:rPr>
  </w:style>
  <w:style w:type="character" w:customStyle="1" w:styleId="Cuerpodeltexto104">
    <w:name w:val="Cuerpo del texto (10) + 4"/>
    <w:aliases w:val="5 pto24"/>
    <w:basedOn w:val="Cuerpodeltexto10"/>
    <w:uiPriority w:val="99"/>
    <w:rsid w:val="00346BEF"/>
    <w:rPr>
      <w:rFonts w:ascii="Tahoma" w:hAnsi="Tahoma" w:cs="Tahoma"/>
      <w:sz w:val="9"/>
      <w:szCs w:val="9"/>
      <w:shd w:val="clear" w:color="auto" w:fill="FFFFFF"/>
    </w:rPr>
  </w:style>
  <w:style w:type="character" w:customStyle="1" w:styleId="Cuerpodeltexto16">
    <w:name w:val="Cuerpo del texto (16)_"/>
    <w:basedOn w:val="Fuentedeprrafopredeter"/>
    <w:link w:val="Cuerpodeltexto161"/>
    <w:uiPriority w:val="99"/>
    <w:locked/>
    <w:rsid w:val="00346BEF"/>
    <w:rPr>
      <w:rFonts w:ascii="Tahoma" w:hAnsi="Tahoma" w:cs="Tahoma"/>
      <w:i/>
      <w:iCs/>
      <w:sz w:val="11"/>
      <w:szCs w:val="11"/>
      <w:shd w:val="clear" w:color="auto" w:fill="FFFFFF"/>
      <w:lang w:val="fr-FR" w:eastAsia="fr-FR"/>
    </w:rPr>
  </w:style>
  <w:style w:type="character" w:customStyle="1" w:styleId="Leyendadelaimagen7">
    <w:name w:val="Leyenda de la imagen (7)_"/>
    <w:basedOn w:val="Fuentedeprrafopredeter"/>
    <w:link w:val="Leyendadelaimagen70"/>
    <w:uiPriority w:val="99"/>
    <w:locked/>
    <w:rsid w:val="00346BEF"/>
    <w:rPr>
      <w:noProof/>
      <w:sz w:val="16"/>
      <w:szCs w:val="16"/>
      <w:shd w:val="clear" w:color="auto" w:fill="FFFFFF"/>
    </w:rPr>
  </w:style>
  <w:style w:type="character" w:customStyle="1" w:styleId="Leyendadelaimagen8">
    <w:name w:val="Leyenda de la imagen (8)_"/>
    <w:basedOn w:val="Fuentedeprrafopredeter"/>
    <w:link w:val="Leyendadelaimagen80"/>
    <w:uiPriority w:val="99"/>
    <w:locked/>
    <w:rsid w:val="00346BEF"/>
    <w:rPr>
      <w:b/>
      <w:bCs/>
      <w:sz w:val="21"/>
      <w:szCs w:val="21"/>
      <w:shd w:val="clear" w:color="auto" w:fill="FFFFFF"/>
    </w:rPr>
  </w:style>
  <w:style w:type="character" w:customStyle="1" w:styleId="Cuerpodeltexto14">
    <w:name w:val="Cuerpo del texto (14)_"/>
    <w:basedOn w:val="Fuentedeprrafopredeter"/>
    <w:link w:val="Cuerpodeltexto140"/>
    <w:uiPriority w:val="99"/>
    <w:locked/>
    <w:rsid w:val="00346BEF"/>
    <w:rPr>
      <w:noProof/>
      <w:shd w:val="clear" w:color="auto" w:fill="FFFFFF"/>
    </w:rPr>
  </w:style>
  <w:style w:type="character" w:customStyle="1" w:styleId="Cuerpodeltexto11TimesNewRoman">
    <w:name w:val="Cuerpo del texto (11) + Times New Roman"/>
    <w:aliases w:val="103,5 pto23"/>
    <w:basedOn w:val="Cuerpodeltexto11"/>
    <w:uiPriority w:val="99"/>
    <w:rsid w:val="00346BEF"/>
    <w:rPr>
      <w:rFonts w:ascii="Times New Roman" w:hAnsi="Times New Roman" w:cs="Times New Roman"/>
      <w:sz w:val="21"/>
      <w:szCs w:val="21"/>
      <w:shd w:val="clear" w:color="auto" w:fill="FFFFFF"/>
    </w:rPr>
  </w:style>
  <w:style w:type="character" w:customStyle="1" w:styleId="Cuerpodeltexto4Sinnegrita5">
    <w:name w:val="Cuerpo del texto (4) + Sin negrita5"/>
    <w:basedOn w:val="Cuerpodeltexto4"/>
    <w:uiPriority w:val="99"/>
    <w:rsid w:val="00346BEF"/>
    <w:rPr>
      <w:b/>
      <w:bCs/>
      <w:sz w:val="21"/>
      <w:szCs w:val="21"/>
      <w:shd w:val="clear" w:color="auto" w:fill="FFFFFF"/>
    </w:rPr>
  </w:style>
  <w:style w:type="character" w:customStyle="1" w:styleId="Cuerpodeltexto48">
    <w:name w:val="Cuerpo del texto (4)8"/>
    <w:basedOn w:val="Cuerpodeltexto4"/>
    <w:uiPriority w:val="99"/>
    <w:rsid w:val="00346BEF"/>
    <w:rPr>
      <w:b/>
      <w:bCs/>
      <w:sz w:val="21"/>
      <w:szCs w:val="21"/>
      <w:u w:val="single"/>
      <w:shd w:val="clear" w:color="auto" w:fill="FFFFFF"/>
    </w:rPr>
  </w:style>
  <w:style w:type="character" w:customStyle="1" w:styleId="Ttulo4Sinnegrita10">
    <w:name w:val="Título #4 + Sin negrita10"/>
    <w:basedOn w:val="Ttulo40"/>
    <w:uiPriority w:val="99"/>
    <w:rsid w:val="00346BEF"/>
    <w:rPr>
      <w:b/>
      <w:bCs/>
      <w:sz w:val="21"/>
      <w:szCs w:val="21"/>
      <w:shd w:val="clear" w:color="auto" w:fill="FFFFFF"/>
    </w:rPr>
  </w:style>
  <w:style w:type="character" w:customStyle="1" w:styleId="Ttulo49">
    <w:name w:val="Título #49"/>
    <w:basedOn w:val="Ttulo40"/>
    <w:uiPriority w:val="99"/>
    <w:rsid w:val="00346BEF"/>
    <w:rPr>
      <w:b/>
      <w:bCs/>
      <w:sz w:val="21"/>
      <w:szCs w:val="21"/>
      <w:u w:val="single"/>
      <w:shd w:val="clear" w:color="auto" w:fill="FFFFFF"/>
    </w:rPr>
  </w:style>
  <w:style w:type="character" w:customStyle="1" w:styleId="Cuerpodeltexto4Sinnegrita4">
    <w:name w:val="Cuerpo del texto (4) + Sin negrita4"/>
    <w:basedOn w:val="Cuerpodeltexto4"/>
    <w:uiPriority w:val="99"/>
    <w:rsid w:val="00346BEF"/>
    <w:rPr>
      <w:b/>
      <w:bCs/>
      <w:sz w:val="21"/>
      <w:szCs w:val="21"/>
      <w:shd w:val="clear" w:color="auto" w:fill="FFFFFF"/>
    </w:rPr>
  </w:style>
  <w:style w:type="character" w:customStyle="1" w:styleId="Cuerpodeltexto47">
    <w:name w:val="Cuerpo del texto (4)7"/>
    <w:basedOn w:val="Cuerpodeltexto4"/>
    <w:uiPriority w:val="99"/>
    <w:rsid w:val="00346BEF"/>
    <w:rPr>
      <w:b/>
      <w:bCs/>
      <w:sz w:val="21"/>
      <w:szCs w:val="21"/>
      <w:u w:val="single"/>
      <w:shd w:val="clear" w:color="auto" w:fill="FFFFFF"/>
    </w:rPr>
  </w:style>
  <w:style w:type="character" w:customStyle="1" w:styleId="Cuerpodeltexto4Sinnegrita3">
    <w:name w:val="Cuerpo del texto (4) + Sin negrita3"/>
    <w:basedOn w:val="Cuerpodeltexto4"/>
    <w:uiPriority w:val="99"/>
    <w:rsid w:val="00346BEF"/>
    <w:rPr>
      <w:b/>
      <w:bCs/>
      <w:sz w:val="21"/>
      <w:szCs w:val="21"/>
      <w:shd w:val="clear" w:color="auto" w:fill="FFFFFF"/>
      <w:lang w:val="en-US" w:eastAsia="en-US"/>
    </w:rPr>
  </w:style>
  <w:style w:type="character" w:customStyle="1" w:styleId="CuerpodeltextoNegrita2">
    <w:name w:val="Cuerpo del texto + Negrita2"/>
    <w:basedOn w:val="Cuerpodeltexto"/>
    <w:uiPriority w:val="99"/>
    <w:rsid w:val="00346BEF"/>
    <w:rPr>
      <w:b/>
      <w:bCs/>
      <w:sz w:val="21"/>
      <w:szCs w:val="21"/>
      <w:shd w:val="clear" w:color="auto" w:fill="FFFFFF"/>
    </w:rPr>
  </w:style>
  <w:style w:type="character" w:customStyle="1" w:styleId="Leyendadelaimagen41">
    <w:name w:val="Leyenda de la imagen + 4"/>
    <w:aliases w:val="5 pto22"/>
    <w:basedOn w:val="Leyendadelaimagen"/>
    <w:uiPriority w:val="99"/>
    <w:rsid w:val="00346BEF"/>
    <w:rPr>
      <w:rFonts w:ascii="Tahoma" w:hAnsi="Tahoma" w:cs="Tahoma"/>
      <w:sz w:val="9"/>
      <w:szCs w:val="9"/>
      <w:shd w:val="clear" w:color="auto" w:fill="FFFFFF"/>
    </w:rPr>
  </w:style>
  <w:style w:type="character" w:customStyle="1" w:styleId="Leyendadelaimagen9">
    <w:name w:val="Leyenda de la imagen (9)_"/>
    <w:basedOn w:val="Fuentedeprrafopredeter"/>
    <w:link w:val="Leyendadelaimagen90"/>
    <w:uiPriority w:val="99"/>
    <w:locked/>
    <w:rsid w:val="00346BEF"/>
    <w:rPr>
      <w:sz w:val="10"/>
      <w:szCs w:val="10"/>
      <w:shd w:val="clear" w:color="auto" w:fill="FFFFFF"/>
    </w:rPr>
  </w:style>
  <w:style w:type="character" w:customStyle="1" w:styleId="Leyendadelaimagen411pto">
    <w:name w:val="Leyenda de la imagen (4) + 11 pto"/>
    <w:aliases w:val="Cursiva7"/>
    <w:basedOn w:val="Leyendadelaimagen4"/>
    <w:uiPriority w:val="99"/>
    <w:rsid w:val="00346BEF"/>
    <w:rPr>
      <w:i/>
      <w:iCs/>
      <w:sz w:val="22"/>
      <w:szCs w:val="22"/>
      <w:shd w:val="clear" w:color="auto" w:fill="FFFFFF"/>
    </w:rPr>
  </w:style>
  <w:style w:type="character" w:customStyle="1" w:styleId="Cuerpodeltexto15TimesNewRoman">
    <w:name w:val="Cuerpo del texto (15) + Times New Roman"/>
    <w:aliases w:val="4 pto,Cursiva6"/>
    <w:basedOn w:val="Cuerpodeltexto15"/>
    <w:uiPriority w:val="99"/>
    <w:rsid w:val="00346BEF"/>
    <w:rPr>
      <w:rFonts w:ascii="Tahoma" w:hAnsi="Tahoma" w:cs="Tahoma"/>
      <w:sz w:val="9"/>
      <w:szCs w:val="9"/>
      <w:shd w:val="clear" w:color="auto" w:fill="FFFFFF"/>
    </w:rPr>
  </w:style>
  <w:style w:type="character" w:customStyle="1" w:styleId="Cuerpodeltexto17">
    <w:name w:val="Cuerpo del texto (17)_"/>
    <w:basedOn w:val="Fuentedeprrafopredeter"/>
    <w:link w:val="Cuerpodeltexto170"/>
    <w:uiPriority w:val="99"/>
    <w:locked/>
    <w:rsid w:val="00346BEF"/>
    <w:rPr>
      <w:noProof/>
      <w:sz w:val="26"/>
      <w:szCs w:val="26"/>
      <w:shd w:val="clear" w:color="auto" w:fill="FFFFFF"/>
    </w:rPr>
  </w:style>
  <w:style w:type="character" w:customStyle="1" w:styleId="Cuerpodeltexto18">
    <w:name w:val="Cuerpo del texto (18)_"/>
    <w:basedOn w:val="Fuentedeprrafopredeter"/>
    <w:link w:val="Cuerpodeltexto180"/>
    <w:uiPriority w:val="99"/>
    <w:locked/>
    <w:rsid w:val="00346BEF"/>
    <w:rPr>
      <w:noProof/>
      <w:sz w:val="14"/>
      <w:szCs w:val="14"/>
      <w:shd w:val="clear" w:color="auto" w:fill="FFFFFF"/>
    </w:rPr>
  </w:style>
  <w:style w:type="character" w:customStyle="1" w:styleId="Cuerpodeltexto5103">
    <w:name w:val="Cuerpo del texto (5) + 103"/>
    <w:aliases w:val="5 pto21,Sin cursiva6"/>
    <w:basedOn w:val="Cuerpodeltexto5"/>
    <w:uiPriority w:val="99"/>
    <w:rsid w:val="00346BEF"/>
    <w:rPr>
      <w:i/>
      <w:iCs/>
      <w:sz w:val="21"/>
      <w:szCs w:val="21"/>
      <w:shd w:val="clear" w:color="auto" w:fill="FFFFFF"/>
    </w:rPr>
  </w:style>
  <w:style w:type="character" w:customStyle="1" w:styleId="Cuerpodeltexto5102">
    <w:name w:val="Cuerpo del texto (5) + 102"/>
    <w:aliases w:val="5 pto20,Sin cursiva5"/>
    <w:basedOn w:val="Cuerpodeltexto5"/>
    <w:uiPriority w:val="99"/>
    <w:rsid w:val="00346BEF"/>
    <w:rPr>
      <w:i/>
      <w:iCs/>
      <w:sz w:val="21"/>
      <w:szCs w:val="21"/>
      <w:shd w:val="clear" w:color="auto" w:fill="FFFFFF"/>
    </w:rPr>
  </w:style>
  <w:style w:type="character" w:customStyle="1" w:styleId="Cuerpodeltexto46">
    <w:name w:val="Cuerpo del texto (4)6"/>
    <w:basedOn w:val="Cuerpodeltexto4"/>
    <w:uiPriority w:val="99"/>
    <w:rsid w:val="00346BEF"/>
    <w:rPr>
      <w:b/>
      <w:bCs/>
      <w:sz w:val="21"/>
      <w:szCs w:val="21"/>
      <w:u w:val="single"/>
      <w:shd w:val="clear" w:color="auto" w:fill="FFFFFF"/>
    </w:rPr>
  </w:style>
  <w:style w:type="character" w:customStyle="1" w:styleId="CuerpodeltextoNegrita1">
    <w:name w:val="Cuerpo del texto + Negrita1"/>
    <w:basedOn w:val="Cuerpodeltexto"/>
    <w:uiPriority w:val="99"/>
    <w:rsid w:val="00346BEF"/>
    <w:rPr>
      <w:b/>
      <w:bCs/>
      <w:sz w:val="21"/>
      <w:szCs w:val="21"/>
      <w:shd w:val="clear" w:color="auto" w:fill="FFFFFF"/>
    </w:rPr>
  </w:style>
  <w:style w:type="character" w:customStyle="1" w:styleId="Ttulo48">
    <w:name w:val="Título #48"/>
    <w:basedOn w:val="Ttulo40"/>
    <w:uiPriority w:val="99"/>
    <w:rsid w:val="00346BEF"/>
    <w:rPr>
      <w:b/>
      <w:bCs/>
      <w:sz w:val="21"/>
      <w:szCs w:val="21"/>
      <w:u w:val="single"/>
      <w:shd w:val="clear" w:color="auto" w:fill="FFFFFF"/>
    </w:rPr>
  </w:style>
  <w:style w:type="character" w:customStyle="1" w:styleId="Ttulo4Sinnegrita9">
    <w:name w:val="Título #4 + Sin negrita9"/>
    <w:basedOn w:val="Ttulo40"/>
    <w:uiPriority w:val="99"/>
    <w:rsid w:val="00346BEF"/>
    <w:rPr>
      <w:b/>
      <w:bCs/>
      <w:sz w:val="21"/>
      <w:szCs w:val="21"/>
      <w:shd w:val="clear" w:color="auto" w:fill="FFFFFF"/>
    </w:rPr>
  </w:style>
  <w:style w:type="character" w:customStyle="1" w:styleId="Cuerpodeltexto45">
    <w:name w:val="Cuerpo del texto (4)5"/>
    <w:basedOn w:val="Cuerpodeltexto4"/>
    <w:uiPriority w:val="99"/>
    <w:rsid w:val="00346BEF"/>
    <w:rPr>
      <w:b/>
      <w:bCs/>
      <w:sz w:val="21"/>
      <w:szCs w:val="21"/>
      <w:u w:val="single"/>
      <w:shd w:val="clear" w:color="auto" w:fill="FFFFFF"/>
    </w:rPr>
  </w:style>
  <w:style w:type="character" w:customStyle="1" w:styleId="Cuerpodeltexto44">
    <w:name w:val="Cuerpo del texto (4)4"/>
    <w:basedOn w:val="Cuerpodeltexto4"/>
    <w:uiPriority w:val="99"/>
    <w:rsid w:val="00346BEF"/>
    <w:rPr>
      <w:b/>
      <w:bCs/>
      <w:sz w:val="21"/>
      <w:szCs w:val="21"/>
      <w:u w:val="single"/>
      <w:shd w:val="clear" w:color="auto" w:fill="FFFFFF"/>
    </w:rPr>
  </w:style>
  <w:style w:type="character" w:customStyle="1" w:styleId="Ttulo20">
    <w:name w:val="Título #2_"/>
    <w:basedOn w:val="Fuentedeprrafopredeter"/>
    <w:link w:val="Ttulo21"/>
    <w:uiPriority w:val="99"/>
    <w:locked/>
    <w:rsid w:val="00346BEF"/>
    <w:rPr>
      <w:rFonts w:ascii="Tahoma" w:hAnsi="Tahoma" w:cs="Tahoma"/>
      <w:sz w:val="12"/>
      <w:szCs w:val="12"/>
      <w:shd w:val="clear" w:color="auto" w:fill="FFFFFF"/>
    </w:rPr>
  </w:style>
  <w:style w:type="character" w:customStyle="1" w:styleId="Ttulo4Sinnegrita8">
    <w:name w:val="Título #4 + Sin negrita8"/>
    <w:basedOn w:val="Ttulo40"/>
    <w:uiPriority w:val="99"/>
    <w:rsid w:val="00346BEF"/>
    <w:rPr>
      <w:b/>
      <w:bCs/>
      <w:sz w:val="21"/>
      <w:szCs w:val="21"/>
      <w:shd w:val="clear" w:color="auto" w:fill="FFFFFF"/>
    </w:rPr>
  </w:style>
  <w:style w:type="character" w:customStyle="1" w:styleId="Cuerpodeltexto19">
    <w:name w:val="Cuerpo del texto (19)_"/>
    <w:basedOn w:val="Fuentedeprrafopredeter"/>
    <w:link w:val="Cuerpodeltexto190"/>
    <w:uiPriority w:val="99"/>
    <w:locked/>
    <w:rsid w:val="00346BEF"/>
    <w:rPr>
      <w:rFonts w:ascii="Tahoma" w:hAnsi="Tahoma" w:cs="Tahoma"/>
      <w:spacing w:val="20"/>
      <w:w w:val="70"/>
      <w:sz w:val="13"/>
      <w:szCs w:val="13"/>
      <w:shd w:val="clear" w:color="auto" w:fill="FFFFFF"/>
    </w:rPr>
  </w:style>
  <w:style w:type="character" w:customStyle="1" w:styleId="CuerpodeltextoTahoma4">
    <w:name w:val="Cuerpo del texto + Tahoma4"/>
    <w:aliases w:val="6,5 pto19"/>
    <w:basedOn w:val="Cuerpodeltexto"/>
    <w:uiPriority w:val="99"/>
    <w:rsid w:val="00346BEF"/>
    <w:rPr>
      <w:rFonts w:ascii="Tahoma" w:hAnsi="Tahoma" w:cs="Tahoma"/>
      <w:w w:val="100"/>
      <w:sz w:val="13"/>
      <w:szCs w:val="13"/>
      <w:shd w:val="clear" w:color="auto" w:fill="FFFFFF"/>
    </w:rPr>
  </w:style>
  <w:style w:type="character" w:customStyle="1" w:styleId="CuerpodeltextoEspaciado-1pto1">
    <w:name w:val="Cuerpo del texto + Espaciado -1 pto1"/>
    <w:basedOn w:val="Cuerpodeltexto"/>
    <w:uiPriority w:val="99"/>
    <w:rsid w:val="00346BEF"/>
    <w:rPr>
      <w:spacing w:val="-20"/>
      <w:sz w:val="21"/>
      <w:szCs w:val="21"/>
      <w:shd w:val="clear" w:color="auto" w:fill="FFFFFF"/>
      <w:lang w:val="it-IT" w:eastAsia="it-IT"/>
    </w:rPr>
  </w:style>
  <w:style w:type="character" w:customStyle="1" w:styleId="Cuerpodeltexto200">
    <w:name w:val="Cuerpo del texto (20)_"/>
    <w:basedOn w:val="Fuentedeprrafopredeter"/>
    <w:link w:val="Cuerpodeltexto201"/>
    <w:uiPriority w:val="99"/>
    <w:locked/>
    <w:rsid w:val="00346BEF"/>
    <w:rPr>
      <w:i/>
      <w:iCs/>
      <w:noProof/>
      <w:sz w:val="76"/>
      <w:szCs w:val="76"/>
      <w:shd w:val="clear" w:color="auto" w:fill="FFFFFF"/>
    </w:rPr>
  </w:style>
  <w:style w:type="character" w:customStyle="1" w:styleId="Cuerpodeltexto202">
    <w:name w:val="Cuerpo del texto (20)"/>
    <w:basedOn w:val="Cuerpodeltexto200"/>
    <w:uiPriority w:val="99"/>
    <w:rsid w:val="00346BEF"/>
    <w:rPr>
      <w:i/>
      <w:iCs/>
      <w:noProof/>
      <w:sz w:val="76"/>
      <w:szCs w:val="76"/>
      <w:shd w:val="clear" w:color="auto" w:fill="FFFFFF"/>
    </w:rPr>
  </w:style>
  <w:style w:type="character" w:customStyle="1" w:styleId="Cuerpodeltexto210">
    <w:name w:val="Cuerpo del texto (21)_"/>
    <w:basedOn w:val="Fuentedeprrafopredeter"/>
    <w:link w:val="Cuerpodeltexto211"/>
    <w:uiPriority w:val="99"/>
    <w:locked/>
    <w:rsid w:val="00346BEF"/>
    <w:rPr>
      <w:rFonts w:ascii="Tahoma" w:hAnsi="Tahoma" w:cs="Tahoma"/>
      <w:sz w:val="9"/>
      <w:szCs w:val="9"/>
      <w:shd w:val="clear" w:color="auto" w:fill="FFFFFF"/>
    </w:rPr>
  </w:style>
  <w:style w:type="character" w:customStyle="1" w:styleId="Cuerpodeltexto92">
    <w:name w:val="Cuerpo del texto (9)2"/>
    <w:basedOn w:val="Cuerpodeltexto9"/>
    <w:uiPriority w:val="99"/>
    <w:rsid w:val="00346BEF"/>
    <w:rPr>
      <w:i/>
      <w:iCs/>
      <w:noProof/>
      <w:spacing w:val="-80"/>
      <w:sz w:val="97"/>
      <w:szCs w:val="97"/>
      <w:shd w:val="clear" w:color="auto" w:fill="FFFFFF"/>
    </w:rPr>
  </w:style>
  <w:style w:type="character" w:customStyle="1" w:styleId="Ttulo4Sinnegrita7">
    <w:name w:val="Título #4 + Sin negrita7"/>
    <w:basedOn w:val="Ttulo40"/>
    <w:uiPriority w:val="99"/>
    <w:rsid w:val="00346BEF"/>
    <w:rPr>
      <w:b/>
      <w:bCs/>
      <w:sz w:val="21"/>
      <w:szCs w:val="21"/>
      <w:shd w:val="clear" w:color="auto" w:fill="FFFFFF"/>
      <w:lang w:val="de-DE" w:eastAsia="de-DE"/>
    </w:rPr>
  </w:style>
  <w:style w:type="character" w:customStyle="1" w:styleId="Ttulo47">
    <w:name w:val="Título #47"/>
    <w:basedOn w:val="Ttulo40"/>
    <w:uiPriority w:val="99"/>
    <w:rsid w:val="00346BEF"/>
    <w:rPr>
      <w:b/>
      <w:bCs/>
      <w:sz w:val="21"/>
      <w:szCs w:val="21"/>
      <w:u w:val="single"/>
      <w:shd w:val="clear" w:color="auto" w:fill="FFFFFF"/>
    </w:rPr>
  </w:style>
  <w:style w:type="character" w:customStyle="1" w:styleId="Cuerpodeltexto4Sinnegrita2">
    <w:name w:val="Cuerpo del texto (4) + Sin negrita2"/>
    <w:basedOn w:val="Cuerpodeltexto4"/>
    <w:uiPriority w:val="99"/>
    <w:rsid w:val="00346BEF"/>
    <w:rPr>
      <w:b/>
      <w:bCs/>
      <w:sz w:val="21"/>
      <w:szCs w:val="21"/>
      <w:shd w:val="clear" w:color="auto" w:fill="FFFFFF"/>
    </w:rPr>
  </w:style>
  <w:style w:type="character" w:customStyle="1" w:styleId="Cuerpodeltexto43">
    <w:name w:val="Cuerpo del texto (4)3"/>
    <w:basedOn w:val="Cuerpodeltexto4"/>
    <w:uiPriority w:val="99"/>
    <w:rsid w:val="00346BEF"/>
    <w:rPr>
      <w:b/>
      <w:bCs/>
      <w:sz w:val="21"/>
      <w:szCs w:val="21"/>
      <w:u w:val="single"/>
      <w:shd w:val="clear" w:color="auto" w:fill="FFFFFF"/>
    </w:rPr>
  </w:style>
  <w:style w:type="character" w:customStyle="1" w:styleId="Ttulo4Sinnegrita6">
    <w:name w:val="Título #4 + Sin negrita6"/>
    <w:basedOn w:val="Ttulo40"/>
    <w:uiPriority w:val="99"/>
    <w:rsid w:val="00346BEF"/>
    <w:rPr>
      <w:b/>
      <w:bCs/>
      <w:sz w:val="21"/>
      <w:szCs w:val="21"/>
      <w:shd w:val="clear" w:color="auto" w:fill="FFFFFF"/>
    </w:rPr>
  </w:style>
  <w:style w:type="character" w:customStyle="1" w:styleId="Ttulo46">
    <w:name w:val="Título #46"/>
    <w:basedOn w:val="Ttulo40"/>
    <w:uiPriority w:val="99"/>
    <w:rsid w:val="00346BEF"/>
    <w:rPr>
      <w:b/>
      <w:bCs/>
      <w:sz w:val="21"/>
      <w:szCs w:val="21"/>
      <w:u w:val="single"/>
      <w:shd w:val="clear" w:color="auto" w:fill="FFFFFF"/>
    </w:rPr>
  </w:style>
  <w:style w:type="character" w:customStyle="1" w:styleId="Cuerpodeltexto4Sinnegrita1">
    <w:name w:val="Cuerpo del texto (4) + Sin negrita1"/>
    <w:basedOn w:val="Cuerpodeltexto4"/>
    <w:uiPriority w:val="99"/>
    <w:rsid w:val="00346BEF"/>
    <w:rPr>
      <w:b/>
      <w:bCs/>
      <w:sz w:val="21"/>
      <w:szCs w:val="21"/>
      <w:shd w:val="clear" w:color="auto" w:fill="FFFFFF"/>
    </w:rPr>
  </w:style>
  <w:style w:type="character" w:customStyle="1" w:styleId="Cuerpodeltexto42">
    <w:name w:val="Cuerpo del texto (4)2"/>
    <w:basedOn w:val="Cuerpodeltexto4"/>
    <w:uiPriority w:val="99"/>
    <w:rsid w:val="00346BEF"/>
    <w:rPr>
      <w:b/>
      <w:bCs/>
      <w:sz w:val="21"/>
      <w:szCs w:val="21"/>
      <w:u w:val="single"/>
      <w:shd w:val="clear" w:color="auto" w:fill="FFFFFF"/>
    </w:rPr>
  </w:style>
  <w:style w:type="character" w:customStyle="1" w:styleId="Ttulo4Sinnegrita5">
    <w:name w:val="Título #4 + Sin negrita5"/>
    <w:basedOn w:val="Ttulo40"/>
    <w:uiPriority w:val="99"/>
    <w:rsid w:val="00346BEF"/>
    <w:rPr>
      <w:b/>
      <w:bCs/>
      <w:sz w:val="21"/>
      <w:szCs w:val="21"/>
      <w:shd w:val="clear" w:color="auto" w:fill="FFFFFF"/>
    </w:rPr>
  </w:style>
  <w:style w:type="character" w:customStyle="1" w:styleId="Ttulo45">
    <w:name w:val="Título #45"/>
    <w:basedOn w:val="Ttulo40"/>
    <w:uiPriority w:val="99"/>
    <w:rsid w:val="00346BEF"/>
    <w:rPr>
      <w:b/>
      <w:bCs/>
      <w:sz w:val="21"/>
      <w:szCs w:val="21"/>
      <w:u w:val="single"/>
      <w:shd w:val="clear" w:color="auto" w:fill="FFFFFF"/>
    </w:rPr>
  </w:style>
  <w:style w:type="character" w:customStyle="1" w:styleId="Ttulo4Sinnegrita4">
    <w:name w:val="Título #4 + Sin negrita4"/>
    <w:basedOn w:val="Ttulo40"/>
    <w:uiPriority w:val="99"/>
    <w:rsid w:val="00346BEF"/>
    <w:rPr>
      <w:b/>
      <w:bCs/>
      <w:sz w:val="21"/>
      <w:szCs w:val="21"/>
      <w:shd w:val="clear" w:color="auto" w:fill="FFFFFF"/>
    </w:rPr>
  </w:style>
  <w:style w:type="character" w:customStyle="1" w:styleId="Ttulo44">
    <w:name w:val="Título #44"/>
    <w:basedOn w:val="Ttulo40"/>
    <w:uiPriority w:val="99"/>
    <w:rsid w:val="00346BEF"/>
    <w:rPr>
      <w:b/>
      <w:bCs/>
      <w:sz w:val="21"/>
      <w:szCs w:val="21"/>
      <w:u w:val="single"/>
      <w:shd w:val="clear" w:color="auto" w:fill="FFFFFF"/>
    </w:rPr>
  </w:style>
  <w:style w:type="character" w:customStyle="1" w:styleId="Ttulo10">
    <w:name w:val="Título #1_"/>
    <w:basedOn w:val="Fuentedeprrafopredeter"/>
    <w:link w:val="Ttulo11"/>
    <w:uiPriority w:val="99"/>
    <w:locked/>
    <w:rsid w:val="00346BEF"/>
    <w:rPr>
      <w:rFonts w:ascii="Tahoma" w:hAnsi="Tahoma" w:cs="Tahoma"/>
      <w:noProof/>
      <w:sz w:val="19"/>
      <w:szCs w:val="19"/>
      <w:shd w:val="clear" w:color="auto" w:fill="FFFFFF"/>
    </w:rPr>
  </w:style>
  <w:style w:type="character" w:customStyle="1" w:styleId="Ttulo4Sinnegrita3">
    <w:name w:val="Título #4 + Sin negrita3"/>
    <w:basedOn w:val="Ttulo40"/>
    <w:uiPriority w:val="99"/>
    <w:rsid w:val="00346BEF"/>
    <w:rPr>
      <w:b/>
      <w:bCs/>
      <w:sz w:val="21"/>
      <w:szCs w:val="21"/>
      <w:u w:val="single"/>
      <w:shd w:val="clear" w:color="auto" w:fill="FFFFFF"/>
    </w:rPr>
  </w:style>
  <w:style w:type="character" w:customStyle="1" w:styleId="Ttulo4Sinnegrita2">
    <w:name w:val="Título #4 + Sin negrita2"/>
    <w:basedOn w:val="Ttulo40"/>
    <w:uiPriority w:val="99"/>
    <w:rsid w:val="00346BEF"/>
    <w:rPr>
      <w:b/>
      <w:bCs/>
      <w:sz w:val="21"/>
      <w:szCs w:val="21"/>
      <w:shd w:val="clear" w:color="auto" w:fill="FFFFFF"/>
    </w:rPr>
  </w:style>
  <w:style w:type="character" w:customStyle="1" w:styleId="Ttulo43">
    <w:name w:val="Título #43"/>
    <w:basedOn w:val="Ttulo40"/>
    <w:uiPriority w:val="99"/>
    <w:rsid w:val="00346BEF"/>
    <w:rPr>
      <w:b/>
      <w:bCs/>
      <w:sz w:val="21"/>
      <w:szCs w:val="21"/>
      <w:u w:val="single"/>
      <w:shd w:val="clear" w:color="auto" w:fill="FFFFFF"/>
    </w:rPr>
  </w:style>
  <w:style w:type="character" w:customStyle="1" w:styleId="Ttulo30">
    <w:name w:val="Título #3_"/>
    <w:basedOn w:val="Fuentedeprrafopredeter"/>
    <w:link w:val="Ttulo31"/>
    <w:uiPriority w:val="99"/>
    <w:locked/>
    <w:rsid w:val="00346BEF"/>
    <w:rPr>
      <w:rFonts w:ascii="Tahoma" w:hAnsi="Tahoma" w:cs="Tahoma"/>
      <w:sz w:val="12"/>
      <w:szCs w:val="12"/>
      <w:shd w:val="clear" w:color="auto" w:fill="FFFFFF"/>
    </w:rPr>
  </w:style>
  <w:style w:type="character" w:customStyle="1" w:styleId="Ttulo36">
    <w:name w:val="Título #3 + 6"/>
    <w:aliases w:val="5 pto18,Cursiva5"/>
    <w:basedOn w:val="Ttulo30"/>
    <w:uiPriority w:val="99"/>
    <w:rsid w:val="00346BEF"/>
    <w:rPr>
      <w:rFonts w:ascii="Tahoma" w:hAnsi="Tahoma" w:cs="Tahoma"/>
      <w:i/>
      <w:iCs/>
      <w:sz w:val="13"/>
      <w:szCs w:val="13"/>
      <w:shd w:val="clear" w:color="auto" w:fill="FFFFFF"/>
    </w:rPr>
  </w:style>
  <w:style w:type="character" w:customStyle="1" w:styleId="Ttulo3TimesNewRoman">
    <w:name w:val="Título #3 + Times New Roman"/>
    <w:aliases w:val="102,5 pto17"/>
    <w:basedOn w:val="Ttulo30"/>
    <w:uiPriority w:val="99"/>
    <w:rsid w:val="00346BEF"/>
    <w:rPr>
      <w:rFonts w:ascii="Times New Roman" w:hAnsi="Times New Roman" w:cs="Times New Roman"/>
      <w:sz w:val="21"/>
      <w:szCs w:val="21"/>
      <w:shd w:val="clear" w:color="auto" w:fill="FFFFFF"/>
    </w:rPr>
  </w:style>
  <w:style w:type="character" w:customStyle="1" w:styleId="Ttulo4Sinnegrita1">
    <w:name w:val="Título #4 + Sin negrita1"/>
    <w:basedOn w:val="Ttulo40"/>
    <w:uiPriority w:val="99"/>
    <w:rsid w:val="00346BEF"/>
    <w:rPr>
      <w:b/>
      <w:bCs/>
      <w:sz w:val="21"/>
      <w:szCs w:val="21"/>
      <w:shd w:val="clear" w:color="auto" w:fill="FFFFFF"/>
    </w:rPr>
  </w:style>
  <w:style w:type="character" w:customStyle="1" w:styleId="Ttulo420">
    <w:name w:val="Título #42"/>
    <w:basedOn w:val="Ttulo40"/>
    <w:uiPriority w:val="99"/>
    <w:rsid w:val="00346BEF"/>
    <w:rPr>
      <w:b/>
      <w:bCs/>
      <w:sz w:val="21"/>
      <w:szCs w:val="21"/>
      <w:u w:val="single"/>
      <w:shd w:val="clear" w:color="auto" w:fill="FFFFFF"/>
    </w:rPr>
  </w:style>
  <w:style w:type="character" w:customStyle="1" w:styleId="Ttulo32">
    <w:name w:val="Título #3 (2)_"/>
    <w:basedOn w:val="Fuentedeprrafopredeter"/>
    <w:link w:val="Ttulo320"/>
    <w:uiPriority w:val="99"/>
    <w:locked/>
    <w:rsid w:val="00346BEF"/>
    <w:rPr>
      <w:b/>
      <w:bCs/>
      <w:sz w:val="21"/>
      <w:szCs w:val="21"/>
      <w:shd w:val="clear" w:color="auto" w:fill="FFFFFF"/>
    </w:rPr>
  </w:style>
  <w:style w:type="character" w:customStyle="1" w:styleId="Cuerpodeltexto22">
    <w:name w:val="Cuerpo del texto (22)_"/>
    <w:basedOn w:val="Fuentedeprrafopredeter"/>
    <w:link w:val="Cuerpodeltexto221"/>
    <w:uiPriority w:val="99"/>
    <w:locked/>
    <w:rsid w:val="00346BEF"/>
    <w:rPr>
      <w:i/>
      <w:iCs/>
      <w:noProof/>
      <w:sz w:val="8"/>
      <w:szCs w:val="8"/>
      <w:shd w:val="clear" w:color="auto" w:fill="FFFFFF"/>
    </w:rPr>
  </w:style>
  <w:style w:type="character" w:customStyle="1" w:styleId="Cuerpodeltexto220">
    <w:name w:val="Cuerpo del texto (22)"/>
    <w:basedOn w:val="Cuerpodeltexto22"/>
    <w:uiPriority w:val="99"/>
    <w:rsid w:val="00346BEF"/>
    <w:rPr>
      <w:i/>
      <w:iCs/>
      <w:noProof/>
      <w:sz w:val="8"/>
      <w:szCs w:val="8"/>
      <w:shd w:val="clear" w:color="auto" w:fill="FFFFFF"/>
    </w:rPr>
  </w:style>
  <w:style w:type="character" w:customStyle="1" w:styleId="Leyendadelaimagen62">
    <w:name w:val="Leyenda de la imagen (6)2"/>
    <w:basedOn w:val="Leyendadelaimagen6"/>
    <w:uiPriority w:val="99"/>
    <w:rsid w:val="00346BEF"/>
    <w:rPr>
      <w:rFonts w:ascii="Tahoma" w:hAnsi="Tahoma" w:cs="Tahoma"/>
      <w:sz w:val="9"/>
      <w:szCs w:val="9"/>
      <w:shd w:val="clear" w:color="auto" w:fill="FFFFFF"/>
    </w:rPr>
  </w:style>
  <w:style w:type="character" w:customStyle="1" w:styleId="Ttulo33">
    <w:name w:val="Título #3 (3)_"/>
    <w:basedOn w:val="Fuentedeprrafopredeter"/>
    <w:link w:val="Ttulo331"/>
    <w:uiPriority w:val="99"/>
    <w:locked/>
    <w:rsid w:val="00346BEF"/>
    <w:rPr>
      <w:b/>
      <w:bCs/>
      <w:i/>
      <w:iCs/>
      <w:shd w:val="clear" w:color="auto" w:fill="FFFFFF"/>
    </w:rPr>
  </w:style>
  <w:style w:type="character" w:customStyle="1" w:styleId="Ttulo330">
    <w:name w:val="Título #3 (3)"/>
    <w:basedOn w:val="Ttulo33"/>
    <w:uiPriority w:val="99"/>
    <w:rsid w:val="00346BEF"/>
    <w:rPr>
      <w:b/>
      <w:bCs/>
      <w:i/>
      <w:iCs/>
      <w:u w:val="single"/>
      <w:shd w:val="clear" w:color="auto" w:fill="FFFFFF"/>
    </w:rPr>
  </w:style>
  <w:style w:type="character" w:customStyle="1" w:styleId="Cuerpodeltexto511">
    <w:name w:val="Cuerpo del texto (5)11"/>
    <w:basedOn w:val="Cuerpodeltexto5"/>
    <w:uiPriority w:val="99"/>
    <w:rsid w:val="00346BEF"/>
    <w:rPr>
      <w:i/>
      <w:iCs/>
      <w:sz w:val="22"/>
      <w:szCs w:val="22"/>
      <w:u w:val="single"/>
      <w:shd w:val="clear" w:color="auto" w:fill="FFFFFF"/>
    </w:rPr>
  </w:style>
  <w:style w:type="character" w:customStyle="1" w:styleId="Cuerpodeltexto5100">
    <w:name w:val="Cuerpo del texto (5)10"/>
    <w:basedOn w:val="Cuerpodeltexto5"/>
    <w:uiPriority w:val="99"/>
    <w:rsid w:val="00346BEF"/>
    <w:rPr>
      <w:i/>
      <w:iCs/>
      <w:noProof/>
      <w:sz w:val="22"/>
      <w:szCs w:val="22"/>
      <w:shd w:val="clear" w:color="auto" w:fill="FFFFFF"/>
    </w:rPr>
  </w:style>
  <w:style w:type="character" w:customStyle="1" w:styleId="Cuerpodeltexto59">
    <w:name w:val="Cuerpo del texto (5)9"/>
    <w:basedOn w:val="Cuerpodeltexto5"/>
    <w:uiPriority w:val="99"/>
    <w:rsid w:val="00346BEF"/>
    <w:rPr>
      <w:i/>
      <w:iCs/>
      <w:sz w:val="22"/>
      <w:szCs w:val="22"/>
      <w:shd w:val="clear" w:color="auto" w:fill="FFFFFF"/>
    </w:rPr>
  </w:style>
  <w:style w:type="character" w:customStyle="1" w:styleId="Cuerpodeltexto58">
    <w:name w:val="Cuerpo del texto (5)8"/>
    <w:basedOn w:val="Cuerpodeltexto5"/>
    <w:uiPriority w:val="99"/>
    <w:rsid w:val="00346BEF"/>
    <w:rPr>
      <w:i/>
      <w:iCs/>
      <w:sz w:val="22"/>
      <w:szCs w:val="22"/>
      <w:u w:val="single"/>
      <w:shd w:val="clear" w:color="auto" w:fill="FFFFFF"/>
    </w:rPr>
  </w:style>
  <w:style w:type="character" w:customStyle="1" w:styleId="Cuerpodeltexto7Espaciado0pto">
    <w:name w:val="Cuerpo del texto (7) + Espaciado 0 pto"/>
    <w:basedOn w:val="Cuerpodeltexto7"/>
    <w:uiPriority w:val="99"/>
    <w:rsid w:val="00346BEF"/>
    <w:rPr>
      <w:spacing w:val="10"/>
      <w:shd w:val="clear" w:color="auto" w:fill="FFFFFF"/>
    </w:rPr>
  </w:style>
  <w:style w:type="character" w:customStyle="1" w:styleId="Cuerpodeltexto150">
    <w:name w:val="Cuerpo del texto (15)"/>
    <w:basedOn w:val="Cuerpodeltexto15"/>
    <w:uiPriority w:val="99"/>
    <w:rsid w:val="00346BEF"/>
    <w:rPr>
      <w:rFonts w:ascii="Tahoma" w:hAnsi="Tahoma" w:cs="Tahoma"/>
      <w:sz w:val="9"/>
      <w:szCs w:val="9"/>
      <w:shd w:val="clear" w:color="auto" w:fill="FFFFFF"/>
    </w:rPr>
  </w:style>
  <w:style w:type="character" w:customStyle="1" w:styleId="Cuerpodeltexto160">
    <w:name w:val="Cuerpo del texto (16)"/>
    <w:basedOn w:val="Cuerpodeltexto16"/>
    <w:uiPriority w:val="99"/>
    <w:rsid w:val="00346BEF"/>
    <w:rPr>
      <w:rFonts w:ascii="Tahoma" w:hAnsi="Tahoma" w:cs="Tahoma"/>
      <w:i/>
      <w:iCs/>
      <w:sz w:val="11"/>
      <w:szCs w:val="11"/>
      <w:shd w:val="clear" w:color="auto" w:fill="FFFFFF"/>
      <w:lang w:val="fr-FR" w:eastAsia="fr-FR"/>
    </w:rPr>
  </w:style>
  <w:style w:type="character" w:customStyle="1" w:styleId="Leyendadelaimagen6Espaciado4pto">
    <w:name w:val="Leyenda de la imagen (6) + Espaciado 4 pto"/>
    <w:basedOn w:val="Leyendadelaimagen6"/>
    <w:uiPriority w:val="99"/>
    <w:rsid w:val="00346BEF"/>
    <w:rPr>
      <w:rFonts w:ascii="Tahoma" w:hAnsi="Tahoma" w:cs="Tahoma"/>
      <w:spacing w:val="80"/>
      <w:sz w:val="9"/>
      <w:szCs w:val="9"/>
      <w:shd w:val="clear" w:color="auto" w:fill="FFFFFF"/>
    </w:rPr>
  </w:style>
  <w:style w:type="character" w:customStyle="1" w:styleId="Cuerpodeltexto100">
    <w:name w:val="Cuerpo del texto (10)"/>
    <w:basedOn w:val="Cuerpodeltexto10"/>
    <w:uiPriority w:val="99"/>
    <w:rsid w:val="00346BEF"/>
    <w:rPr>
      <w:rFonts w:ascii="Tahoma" w:hAnsi="Tahoma" w:cs="Tahoma"/>
      <w:sz w:val="11"/>
      <w:szCs w:val="11"/>
      <w:shd w:val="clear" w:color="auto" w:fill="FFFFFF"/>
      <w:lang w:val="fr-FR" w:eastAsia="fr-FR"/>
    </w:rPr>
  </w:style>
  <w:style w:type="character" w:customStyle="1" w:styleId="Ttulo12">
    <w:name w:val="Título #1 (2)_"/>
    <w:basedOn w:val="Fuentedeprrafopredeter"/>
    <w:link w:val="Ttulo120"/>
    <w:uiPriority w:val="99"/>
    <w:locked/>
    <w:rsid w:val="00346BEF"/>
    <w:rPr>
      <w:sz w:val="21"/>
      <w:szCs w:val="21"/>
      <w:shd w:val="clear" w:color="auto" w:fill="FFFFFF"/>
    </w:rPr>
  </w:style>
  <w:style w:type="character" w:customStyle="1" w:styleId="Cuerpodeltexto7Espaciado0pto14">
    <w:name w:val="Cuerpo del texto (7) + Espaciado 0 pto14"/>
    <w:basedOn w:val="Cuerpodeltexto7"/>
    <w:uiPriority w:val="99"/>
    <w:rsid w:val="00346BEF"/>
    <w:rPr>
      <w:spacing w:val="-10"/>
      <w:shd w:val="clear" w:color="auto" w:fill="FFFFFF"/>
      <w:lang w:val="fr-FR" w:eastAsia="fr-FR"/>
    </w:rPr>
  </w:style>
  <w:style w:type="character" w:customStyle="1" w:styleId="Cuerpodeltexto11pto1">
    <w:name w:val="Cuerpo del texto + 11 pto1"/>
    <w:aliases w:val="Cursiva4"/>
    <w:basedOn w:val="Cuerpodeltexto"/>
    <w:uiPriority w:val="99"/>
    <w:rsid w:val="00346BEF"/>
    <w:rPr>
      <w:i/>
      <w:iCs/>
      <w:sz w:val="22"/>
      <w:szCs w:val="22"/>
      <w:shd w:val="clear" w:color="auto" w:fill="FFFFFF"/>
      <w:lang w:val="fr-FR" w:eastAsia="fr-FR"/>
    </w:rPr>
  </w:style>
  <w:style w:type="character" w:customStyle="1" w:styleId="Cuerpodeltexto23">
    <w:name w:val="Cuerpo del texto (23)_"/>
    <w:basedOn w:val="Fuentedeprrafopredeter"/>
    <w:link w:val="Cuerpodeltexto230"/>
    <w:uiPriority w:val="99"/>
    <w:locked/>
    <w:rsid w:val="00346BEF"/>
    <w:rPr>
      <w:rFonts w:ascii="Arial Black" w:hAnsi="Arial Black" w:cs="Arial Black"/>
      <w:noProof/>
      <w:sz w:val="23"/>
      <w:szCs w:val="23"/>
      <w:shd w:val="clear" w:color="auto" w:fill="FFFFFF"/>
    </w:rPr>
  </w:style>
  <w:style w:type="character" w:customStyle="1" w:styleId="CuerpodeltextoArialBlack">
    <w:name w:val="Cuerpo del texto + Arial Black"/>
    <w:aliases w:val="4 pto2,Cursiva3"/>
    <w:basedOn w:val="Cuerpodeltexto"/>
    <w:uiPriority w:val="99"/>
    <w:rsid w:val="00346BEF"/>
    <w:rPr>
      <w:rFonts w:ascii="Arial Black" w:hAnsi="Arial Black" w:cs="Arial Black"/>
      <w:i/>
      <w:iCs/>
      <w:sz w:val="8"/>
      <w:szCs w:val="8"/>
      <w:shd w:val="clear" w:color="auto" w:fill="FFFFFF"/>
    </w:rPr>
  </w:style>
  <w:style w:type="character" w:customStyle="1" w:styleId="Cuerpodeltexto2Espaciado0pto">
    <w:name w:val="Cuerpo del texto (2) + Espaciado 0 pto"/>
    <w:basedOn w:val="Cuerpodeltexto2"/>
    <w:uiPriority w:val="99"/>
    <w:rsid w:val="00346BEF"/>
    <w:rPr>
      <w:b/>
      <w:bCs/>
      <w:noProof/>
      <w:spacing w:val="0"/>
      <w:sz w:val="33"/>
      <w:szCs w:val="33"/>
      <w:shd w:val="clear" w:color="auto" w:fill="FFFFFF"/>
    </w:rPr>
  </w:style>
  <w:style w:type="character" w:customStyle="1" w:styleId="Cuerpodeltexto7Espaciado0pto13">
    <w:name w:val="Cuerpo del texto (7) + Espaciado 0 pto13"/>
    <w:basedOn w:val="Cuerpodeltexto7"/>
    <w:uiPriority w:val="99"/>
    <w:rsid w:val="00346BEF"/>
    <w:rPr>
      <w:spacing w:val="10"/>
      <w:shd w:val="clear" w:color="auto" w:fill="FFFFFF"/>
    </w:rPr>
  </w:style>
  <w:style w:type="character" w:customStyle="1" w:styleId="Cuerpodeltexto4a">
    <w:name w:val="Cuerpo del texto4"/>
    <w:basedOn w:val="Cuerpodeltexto"/>
    <w:uiPriority w:val="99"/>
    <w:rsid w:val="00346BEF"/>
    <w:rPr>
      <w:sz w:val="21"/>
      <w:szCs w:val="21"/>
      <w:shd w:val="clear" w:color="auto" w:fill="FFFFFF"/>
    </w:rPr>
  </w:style>
  <w:style w:type="character" w:customStyle="1" w:styleId="CuerpodeltextoEspaciado2pto">
    <w:name w:val="Cuerpo del texto + Espaciado 2 pto"/>
    <w:basedOn w:val="Cuerpodeltexto"/>
    <w:uiPriority w:val="99"/>
    <w:rsid w:val="00346BEF"/>
    <w:rPr>
      <w:spacing w:val="40"/>
      <w:sz w:val="21"/>
      <w:szCs w:val="21"/>
      <w:shd w:val="clear" w:color="auto" w:fill="FFFFFF"/>
    </w:rPr>
  </w:style>
  <w:style w:type="character" w:customStyle="1" w:styleId="Cuerpodeltexto24">
    <w:name w:val="Cuerpo del texto (24)_"/>
    <w:basedOn w:val="Fuentedeprrafopredeter"/>
    <w:link w:val="Cuerpodeltexto240"/>
    <w:uiPriority w:val="99"/>
    <w:locked/>
    <w:rsid w:val="00346BEF"/>
    <w:rPr>
      <w:spacing w:val="20"/>
      <w:w w:val="60"/>
      <w:sz w:val="21"/>
      <w:szCs w:val="21"/>
      <w:shd w:val="clear" w:color="auto" w:fill="FFFFFF"/>
    </w:rPr>
  </w:style>
  <w:style w:type="character" w:customStyle="1" w:styleId="Cuerpodeltexto215">
    <w:name w:val="Cuerpo del texto (21) + 5"/>
    <w:aliases w:val="5 pto16"/>
    <w:basedOn w:val="Cuerpodeltexto210"/>
    <w:uiPriority w:val="99"/>
    <w:rsid w:val="00346BEF"/>
    <w:rPr>
      <w:rFonts w:ascii="Tahoma" w:hAnsi="Tahoma" w:cs="Tahoma"/>
      <w:sz w:val="11"/>
      <w:szCs w:val="11"/>
      <w:shd w:val="clear" w:color="auto" w:fill="FFFFFF"/>
    </w:rPr>
  </w:style>
  <w:style w:type="character" w:customStyle="1" w:styleId="Cuerpodeltexto122">
    <w:name w:val="Cuerpo del texto (12)"/>
    <w:basedOn w:val="Cuerpodeltexto120"/>
    <w:uiPriority w:val="99"/>
    <w:rsid w:val="00346BEF"/>
    <w:rPr>
      <w:sz w:val="10"/>
      <w:szCs w:val="10"/>
      <w:shd w:val="clear" w:color="auto" w:fill="FFFFFF"/>
    </w:rPr>
  </w:style>
  <w:style w:type="character" w:customStyle="1" w:styleId="Leyendadelatabla2">
    <w:name w:val="Leyenda de la tabla (2)_"/>
    <w:basedOn w:val="Fuentedeprrafopredeter"/>
    <w:link w:val="Leyendadelatabla20"/>
    <w:uiPriority w:val="99"/>
    <w:locked/>
    <w:rsid w:val="00346BEF"/>
    <w:rPr>
      <w:b/>
      <w:bCs/>
      <w:sz w:val="21"/>
      <w:szCs w:val="21"/>
      <w:shd w:val="clear" w:color="auto" w:fill="FFFFFF"/>
    </w:rPr>
  </w:style>
  <w:style w:type="character" w:customStyle="1" w:styleId="Cuerpodeltexto10pto1">
    <w:name w:val="Cuerpo del texto + 10 pto1"/>
    <w:aliases w:val="Espaciado 0 pto2"/>
    <w:basedOn w:val="Cuerpodeltexto"/>
    <w:uiPriority w:val="99"/>
    <w:rsid w:val="00346BEF"/>
    <w:rPr>
      <w:spacing w:val="10"/>
      <w:sz w:val="20"/>
      <w:szCs w:val="20"/>
      <w:shd w:val="clear" w:color="auto" w:fill="FFFFFF"/>
    </w:rPr>
  </w:style>
  <w:style w:type="character" w:customStyle="1" w:styleId="Cuerpodeltexto16pto">
    <w:name w:val="Cuerpo del texto + 16 pto"/>
    <w:aliases w:val="Negrita,Espaciado 50%"/>
    <w:basedOn w:val="Cuerpodeltexto"/>
    <w:uiPriority w:val="99"/>
    <w:rsid w:val="00346BEF"/>
    <w:rPr>
      <w:b/>
      <w:bCs/>
      <w:w w:val="50"/>
      <w:sz w:val="32"/>
      <w:szCs w:val="32"/>
      <w:shd w:val="clear" w:color="auto" w:fill="FFFFFF"/>
    </w:rPr>
  </w:style>
  <w:style w:type="character" w:customStyle="1" w:styleId="Cuerpodeltexto26">
    <w:name w:val="Cuerpo del texto (26)_"/>
    <w:basedOn w:val="Fuentedeprrafopredeter"/>
    <w:link w:val="Cuerpodeltexto260"/>
    <w:uiPriority w:val="99"/>
    <w:locked/>
    <w:rsid w:val="00346BEF"/>
    <w:rPr>
      <w:rFonts w:ascii="Tahoma" w:hAnsi="Tahoma" w:cs="Tahoma"/>
      <w:spacing w:val="30"/>
      <w:sz w:val="21"/>
      <w:szCs w:val="21"/>
      <w:shd w:val="clear" w:color="auto" w:fill="FFFFFF"/>
      <w:lang w:val="de-DE" w:eastAsia="de-DE"/>
    </w:rPr>
  </w:style>
  <w:style w:type="character" w:customStyle="1" w:styleId="Cuerpodeltexto25">
    <w:name w:val="Cuerpo del texto (25)_"/>
    <w:basedOn w:val="Fuentedeprrafopredeter"/>
    <w:link w:val="Cuerpodeltexto250"/>
    <w:uiPriority w:val="99"/>
    <w:locked/>
    <w:rsid w:val="00346BEF"/>
    <w:rPr>
      <w:spacing w:val="30"/>
      <w:sz w:val="23"/>
      <w:szCs w:val="23"/>
      <w:shd w:val="clear" w:color="auto" w:fill="FFFFFF"/>
      <w:lang w:val="de-DE" w:eastAsia="de-DE"/>
    </w:rPr>
  </w:style>
  <w:style w:type="character" w:customStyle="1" w:styleId="Cuerpodeltexto107">
    <w:name w:val="Cuerpo del texto (10)7"/>
    <w:basedOn w:val="Cuerpodeltexto10"/>
    <w:uiPriority w:val="99"/>
    <w:rsid w:val="00346BEF"/>
    <w:rPr>
      <w:rFonts w:ascii="Tahoma" w:hAnsi="Tahoma" w:cs="Tahoma"/>
      <w:sz w:val="11"/>
      <w:szCs w:val="11"/>
      <w:shd w:val="clear" w:color="auto" w:fill="FFFFFF"/>
    </w:rPr>
  </w:style>
  <w:style w:type="character" w:customStyle="1" w:styleId="Cuerpodeltexto106">
    <w:name w:val="Cuerpo del texto (10)6"/>
    <w:basedOn w:val="Cuerpodeltexto10"/>
    <w:uiPriority w:val="99"/>
    <w:rsid w:val="00346BEF"/>
    <w:rPr>
      <w:rFonts w:ascii="Tahoma" w:hAnsi="Tahoma" w:cs="Tahoma"/>
      <w:noProof/>
      <w:sz w:val="11"/>
      <w:szCs w:val="11"/>
      <w:shd w:val="clear" w:color="auto" w:fill="FFFFFF"/>
    </w:rPr>
  </w:style>
  <w:style w:type="character" w:customStyle="1" w:styleId="CuerpodeltextoTahoma3">
    <w:name w:val="Cuerpo del texto + Tahoma3"/>
    <w:aliases w:val="52,5 pto15"/>
    <w:basedOn w:val="Cuerpodeltexto"/>
    <w:uiPriority w:val="99"/>
    <w:rsid w:val="00346BEF"/>
    <w:rPr>
      <w:rFonts w:ascii="Tahoma" w:hAnsi="Tahoma" w:cs="Tahoma"/>
      <w:sz w:val="11"/>
      <w:szCs w:val="11"/>
      <w:shd w:val="clear" w:color="auto" w:fill="FFFFFF"/>
    </w:rPr>
  </w:style>
  <w:style w:type="character" w:customStyle="1" w:styleId="Cuerpodeltexto9Espaciado0pto">
    <w:name w:val="Cuerpo del texto (9) + Espaciado 0 pto"/>
    <w:basedOn w:val="Cuerpodeltexto9"/>
    <w:uiPriority w:val="99"/>
    <w:rsid w:val="00346BEF"/>
    <w:rPr>
      <w:i/>
      <w:iCs/>
      <w:noProof/>
      <w:spacing w:val="0"/>
      <w:sz w:val="97"/>
      <w:szCs w:val="97"/>
      <w:shd w:val="clear" w:color="auto" w:fill="FFFFFF"/>
    </w:rPr>
  </w:style>
  <w:style w:type="character" w:customStyle="1" w:styleId="Cuerpodeltexto27">
    <w:name w:val="Cuerpo del texto (27)_"/>
    <w:basedOn w:val="Fuentedeprrafopredeter"/>
    <w:link w:val="Cuerpodeltexto270"/>
    <w:uiPriority w:val="99"/>
    <w:locked/>
    <w:rsid w:val="00346BEF"/>
    <w:rPr>
      <w:rFonts w:ascii="Palatino Linotype" w:hAnsi="Palatino Linotype" w:cs="Palatino Linotype"/>
      <w:shd w:val="clear" w:color="auto" w:fill="FFFFFF"/>
    </w:rPr>
  </w:style>
  <w:style w:type="character" w:customStyle="1" w:styleId="Cuerpodeltexto7Espaciado0pto12">
    <w:name w:val="Cuerpo del texto (7) + Espaciado 0 pto12"/>
    <w:basedOn w:val="Cuerpodeltexto7"/>
    <w:uiPriority w:val="99"/>
    <w:rsid w:val="00346BEF"/>
    <w:rPr>
      <w:spacing w:val="10"/>
      <w:shd w:val="clear" w:color="auto" w:fill="FFFFFF"/>
    </w:rPr>
  </w:style>
  <w:style w:type="character" w:customStyle="1" w:styleId="Cuerpodeltexto7Espaciado0pto11">
    <w:name w:val="Cuerpo del texto (7) + Espaciado 0 pto11"/>
    <w:basedOn w:val="Cuerpodeltexto7"/>
    <w:uiPriority w:val="99"/>
    <w:rsid w:val="00346BEF"/>
    <w:rPr>
      <w:spacing w:val="10"/>
      <w:shd w:val="clear" w:color="auto" w:fill="FFFFFF"/>
    </w:rPr>
  </w:style>
  <w:style w:type="character" w:customStyle="1" w:styleId="Cuerpodeltexto115">
    <w:name w:val="Cuerpo del texto (11) + 5"/>
    <w:aliases w:val="5 pto14"/>
    <w:basedOn w:val="Cuerpodeltexto11"/>
    <w:uiPriority w:val="99"/>
    <w:rsid w:val="00346BEF"/>
    <w:rPr>
      <w:rFonts w:ascii="Tahoma" w:hAnsi="Tahoma" w:cs="Tahoma"/>
      <w:sz w:val="11"/>
      <w:szCs w:val="11"/>
      <w:shd w:val="clear" w:color="auto" w:fill="FFFFFF"/>
    </w:rPr>
  </w:style>
  <w:style w:type="character" w:customStyle="1" w:styleId="Cuerpodeltexto28">
    <w:name w:val="Cuerpo del texto (28)_"/>
    <w:basedOn w:val="Fuentedeprrafopredeter"/>
    <w:link w:val="Cuerpodeltexto280"/>
    <w:uiPriority w:val="99"/>
    <w:locked/>
    <w:rsid w:val="00346BEF"/>
    <w:rPr>
      <w:rFonts w:ascii="Tahoma" w:hAnsi="Tahoma" w:cs="Tahoma"/>
      <w:sz w:val="11"/>
      <w:szCs w:val="11"/>
      <w:shd w:val="clear" w:color="auto" w:fill="FFFFFF"/>
    </w:rPr>
  </w:style>
  <w:style w:type="character" w:customStyle="1" w:styleId="CuerpodeltextoEspaciado5pto">
    <w:name w:val="Cuerpo del texto + Espaciado 5 pto"/>
    <w:basedOn w:val="Cuerpodeltexto"/>
    <w:uiPriority w:val="99"/>
    <w:rsid w:val="00346BEF"/>
    <w:rPr>
      <w:spacing w:val="110"/>
      <w:sz w:val="21"/>
      <w:szCs w:val="21"/>
      <w:shd w:val="clear" w:color="auto" w:fill="FFFFFF"/>
    </w:rPr>
  </w:style>
  <w:style w:type="character" w:customStyle="1" w:styleId="Cuerpodeltexto7Espaciado0pto10">
    <w:name w:val="Cuerpo del texto (7) + Espaciado 0 pto10"/>
    <w:basedOn w:val="Cuerpodeltexto7"/>
    <w:uiPriority w:val="99"/>
    <w:rsid w:val="00346BEF"/>
    <w:rPr>
      <w:spacing w:val="10"/>
      <w:shd w:val="clear" w:color="auto" w:fill="FFFFFF"/>
    </w:rPr>
  </w:style>
  <w:style w:type="character" w:customStyle="1" w:styleId="Cuerpodeltexto710">
    <w:name w:val="Cuerpo del texto (7) + 10"/>
    <w:aliases w:val="5 pto13"/>
    <w:basedOn w:val="Cuerpodeltexto7"/>
    <w:uiPriority w:val="99"/>
    <w:rsid w:val="00346BEF"/>
    <w:rPr>
      <w:sz w:val="21"/>
      <w:szCs w:val="21"/>
      <w:shd w:val="clear" w:color="auto" w:fill="FFFFFF"/>
    </w:rPr>
  </w:style>
  <w:style w:type="character" w:customStyle="1" w:styleId="Cuerpodeltexto19Espaciado0pto">
    <w:name w:val="Cuerpo del texto (19) + Espaciado 0 pto"/>
    <w:basedOn w:val="Cuerpodeltexto19"/>
    <w:uiPriority w:val="99"/>
    <w:rsid w:val="00346BEF"/>
    <w:rPr>
      <w:rFonts w:ascii="Tahoma" w:hAnsi="Tahoma" w:cs="Tahoma"/>
      <w:spacing w:val="0"/>
      <w:w w:val="70"/>
      <w:sz w:val="13"/>
      <w:szCs w:val="13"/>
      <w:shd w:val="clear" w:color="auto" w:fill="FFFFFF"/>
    </w:rPr>
  </w:style>
  <w:style w:type="character" w:customStyle="1" w:styleId="CuerpodeltextoArialBlack1">
    <w:name w:val="Cuerpo del texto + Arial Black1"/>
    <w:aliases w:val="5 pto12,Cursiva2"/>
    <w:basedOn w:val="Cuerpodeltexto"/>
    <w:uiPriority w:val="99"/>
    <w:rsid w:val="00346BEF"/>
    <w:rPr>
      <w:rFonts w:ascii="Arial Black" w:hAnsi="Arial Black" w:cs="Arial Black"/>
      <w:i/>
      <w:iCs/>
      <w:noProof/>
      <w:sz w:val="10"/>
      <w:szCs w:val="10"/>
      <w:shd w:val="clear" w:color="auto" w:fill="FFFFFF"/>
    </w:rPr>
  </w:style>
  <w:style w:type="character" w:customStyle="1" w:styleId="Cuerpodeltexto5Tahoma">
    <w:name w:val="Cuerpo del texto (5) + Tahoma"/>
    <w:aliases w:val="43,5 pto11,Sin cursiva4"/>
    <w:basedOn w:val="Cuerpodeltexto5"/>
    <w:uiPriority w:val="99"/>
    <w:rsid w:val="00346BEF"/>
    <w:rPr>
      <w:rFonts w:ascii="Tahoma" w:hAnsi="Tahoma" w:cs="Tahoma"/>
      <w:i/>
      <w:iCs/>
      <w:sz w:val="9"/>
      <w:szCs w:val="9"/>
      <w:shd w:val="clear" w:color="auto" w:fill="FFFFFF"/>
    </w:rPr>
  </w:style>
  <w:style w:type="character" w:customStyle="1" w:styleId="Cuerpodeltexto57">
    <w:name w:val="Cuerpo del texto (5)7"/>
    <w:basedOn w:val="Cuerpodeltexto5"/>
    <w:uiPriority w:val="99"/>
    <w:rsid w:val="00346BEF"/>
    <w:rPr>
      <w:i/>
      <w:iCs/>
      <w:sz w:val="22"/>
      <w:szCs w:val="22"/>
      <w:shd w:val="clear" w:color="auto" w:fill="FFFFFF"/>
    </w:rPr>
  </w:style>
  <w:style w:type="character" w:customStyle="1" w:styleId="Cuerpodeltexto21TimesNewRoman">
    <w:name w:val="Cuerpo del texto (21) + Times New Roman"/>
    <w:aliases w:val="101,5 pto10"/>
    <w:basedOn w:val="Cuerpodeltexto210"/>
    <w:uiPriority w:val="99"/>
    <w:rsid w:val="00346BEF"/>
    <w:rPr>
      <w:rFonts w:ascii="Times New Roman" w:hAnsi="Times New Roman" w:cs="Times New Roman"/>
      <w:sz w:val="21"/>
      <w:szCs w:val="21"/>
      <w:shd w:val="clear" w:color="auto" w:fill="FFFFFF"/>
    </w:rPr>
  </w:style>
  <w:style w:type="character" w:customStyle="1" w:styleId="Cuerpodeltexto105">
    <w:name w:val="Cuerpo del texto (10)5"/>
    <w:basedOn w:val="Cuerpodeltexto10"/>
    <w:uiPriority w:val="99"/>
    <w:rsid w:val="00346BEF"/>
    <w:rPr>
      <w:rFonts w:ascii="Tahoma" w:hAnsi="Tahoma" w:cs="Tahoma"/>
      <w:sz w:val="11"/>
      <w:szCs w:val="11"/>
      <w:shd w:val="clear" w:color="auto" w:fill="FFFFFF"/>
    </w:rPr>
  </w:style>
  <w:style w:type="character" w:customStyle="1" w:styleId="Cuerpodeltexto29">
    <w:name w:val="Cuerpo del texto (29)_"/>
    <w:basedOn w:val="Fuentedeprrafopredeter"/>
    <w:link w:val="Cuerpodeltexto290"/>
    <w:uiPriority w:val="99"/>
    <w:locked/>
    <w:rsid w:val="00346BEF"/>
    <w:rPr>
      <w:rFonts w:ascii="Arial Black" w:hAnsi="Arial Black" w:cs="Arial Black"/>
      <w:spacing w:val="-10"/>
      <w:sz w:val="15"/>
      <w:szCs w:val="15"/>
      <w:shd w:val="clear" w:color="auto" w:fill="FFFFFF"/>
    </w:rPr>
  </w:style>
  <w:style w:type="character" w:customStyle="1" w:styleId="Cuerpodeltexto286">
    <w:name w:val="Cuerpo del texto (28) + 6"/>
    <w:aliases w:val="5 pto9,Espaciado 70%"/>
    <w:basedOn w:val="Cuerpodeltexto28"/>
    <w:uiPriority w:val="99"/>
    <w:rsid w:val="00346BEF"/>
    <w:rPr>
      <w:rFonts w:ascii="Tahoma" w:hAnsi="Tahoma" w:cs="Tahoma"/>
      <w:w w:val="70"/>
      <w:sz w:val="13"/>
      <w:szCs w:val="13"/>
      <w:shd w:val="clear" w:color="auto" w:fill="FFFFFF"/>
    </w:rPr>
  </w:style>
  <w:style w:type="character" w:customStyle="1" w:styleId="Cuerpodeltexto7Espaciado0pto9">
    <w:name w:val="Cuerpo del texto (7) + Espaciado 0 pto9"/>
    <w:basedOn w:val="Cuerpodeltexto7"/>
    <w:uiPriority w:val="99"/>
    <w:rsid w:val="00346BEF"/>
    <w:rPr>
      <w:spacing w:val="10"/>
      <w:shd w:val="clear" w:color="auto" w:fill="FFFFFF"/>
    </w:rPr>
  </w:style>
  <w:style w:type="character" w:customStyle="1" w:styleId="Cuerpodeltexto7Espaciado0pto8">
    <w:name w:val="Cuerpo del texto (7) + Espaciado 0 pto8"/>
    <w:basedOn w:val="Cuerpodeltexto7"/>
    <w:uiPriority w:val="99"/>
    <w:rsid w:val="00346BEF"/>
    <w:rPr>
      <w:spacing w:val="10"/>
      <w:shd w:val="clear" w:color="auto" w:fill="FFFFFF"/>
    </w:rPr>
  </w:style>
  <w:style w:type="character" w:customStyle="1" w:styleId="Cuerpodeltexto300">
    <w:name w:val="Cuerpo del texto (30)_"/>
    <w:basedOn w:val="Fuentedeprrafopredeter"/>
    <w:link w:val="Cuerpodeltexto301"/>
    <w:uiPriority w:val="99"/>
    <w:locked/>
    <w:rsid w:val="00346BEF"/>
    <w:rPr>
      <w:rFonts w:ascii="Arial Black" w:hAnsi="Arial Black" w:cs="Arial Black"/>
      <w:spacing w:val="10"/>
      <w:sz w:val="15"/>
      <w:szCs w:val="15"/>
      <w:shd w:val="clear" w:color="auto" w:fill="FFFFFF"/>
    </w:rPr>
  </w:style>
  <w:style w:type="character" w:customStyle="1" w:styleId="Cuerpodeltexto32">
    <w:name w:val="Cuerpo del texto3"/>
    <w:basedOn w:val="Cuerpodeltexto"/>
    <w:uiPriority w:val="99"/>
    <w:rsid w:val="00346BEF"/>
    <w:rPr>
      <w:sz w:val="21"/>
      <w:szCs w:val="21"/>
      <w:u w:val="single"/>
      <w:shd w:val="clear" w:color="auto" w:fill="FFFFFF"/>
    </w:rPr>
  </w:style>
  <w:style w:type="character" w:customStyle="1" w:styleId="Cuerpodeltexto12Espaciado1pto">
    <w:name w:val="Cuerpo del texto (12) + Espaciado 1 pto"/>
    <w:basedOn w:val="Cuerpodeltexto120"/>
    <w:uiPriority w:val="99"/>
    <w:rsid w:val="00346BEF"/>
    <w:rPr>
      <w:spacing w:val="30"/>
      <w:sz w:val="10"/>
      <w:szCs w:val="10"/>
      <w:shd w:val="clear" w:color="auto" w:fill="FFFFFF"/>
      <w:lang w:val="de-DE" w:eastAsia="de-DE"/>
    </w:rPr>
  </w:style>
  <w:style w:type="character" w:customStyle="1" w:styleId="Cuerpodeltexto310">
    <w:name w:val="Cuerpo del texto (31)_"/>
    <w:basedOn w:val="Fuentedeprrafopredeter"/>
    <w:link w:val="Cuerpodeltexto311"/>
    <w:uiPriority w:val="99"/>
    <w:locked/>
    <w:rsid w:val="00346BEF"/>
    <w:rPr>
      <w:rFonts w:ascii="Palatino Linotype" w:hAnsi="Palatino Linotype" w:cs="Palatino Linotype"/>
      <w:shd w:val="clear" w:color="auto" w:fill="FFFFFF"/>
      <w:lang w:val="en-US" w:eastAsia="en-US"/>
    </w:rPr>
  </w:style>
  <w:style w:type="character" w:customStyle="1" w:styleId="Cuerpodeltexto56">
    <w:name w:val="Cuerpo del texto (5)6"/>
    <w:basedOn w:val="Cuerpodeltexto5"/>
    <w:uiPriority w:val="99"/>
    <w:rsid w:val="00346BEF"/>
    <w:rPr>
      <w:i/>
      <w:iCs/>
      <w:sz w:val="22"/>
      <w:szCs w:val="22"/>
      <w:shd w:val="clear" w:color="auto" w:fill="FFFFFF"/>
    </w:rPr>
  </w:style>
  <w:style w:type="character" w:customStyle="1" w:styleId="Cuerpodeltexto320">
    <w:name w:val="Cuerpo del texto (32)_"/>
    <w:basedOn w:val="Fuentedeprrafopredeter"/>
    <w:link w:val="Cuerpodeltexto321"/>
    <w:uiPriority w:val="99"/>
    <w:locked/>
    <w:rsid w:val="00346BEF"/>
    <w:rPr>
      <w:rFonts w:ascii="Arial Black" w:hAnsi="Arial Black" w:cs="Arial Black"/>
      <w:spacing w:val="-10"/>
      <w:sz w:val="9"/>
      <w:szCs w:val="9"/>
      <w:shd w:val="clear" w:color="auto" w:fill="FFFFFF"/>
    </w:rPr>
  </w:style>
  <w:style w:type="character" w:customStyle="1" w:styleId="Cuerpodeltexto32TimesNewRoman">
    <w:name w:val="Cuerpo del texto (32) + Times New Roman"/>
    <w:aliases w:val="11 pto1,Cursiva1,Espaciado 0 pto1"/>
    <w:basedOn w:val="Cuerpodeltexto320"/>
    <w:uiPriority w:val="99"/>
    <w:rsid w:val="00346BEF"/>
    <w:rPr>
      <w:rFonts w:ascii="Times New Roman" w:hAnsi="Times New Roman" w:cs="Times New Roman"/>
      <w:i/>
      <w:iCs/>
      <w:noProof/>
      <w:spacing w:val="0"/>
      <w:sz w:val="22"/>
      <w:szCs w:val="22"/>
      <w:shd w:val="clear" w:color="auto" w:fill="FFFFFF"/>
    </w:rPr>
  </w:style>
  <w:style w:type="character" w:customStyle="1" w:styleId="Cuerpodeltexto7Espaciado0pto7">
    <w:name w:val="Cuerpo del texto (7) + Espaciado 0 pto7"/>
    <w:basedOn w:val="Cuerpodeltexto7"/>
    <w:uiPriority w:val="99"/>
    <w:rsid w:val="00346BEF"/>
    <w:rPr>
      <w:spacing w:val="10"/>
      <w:shd w:val="clear" w:color="auto" w:fill="FFFFFF"/>
    </w:rPr>
  </w:style>
  <w:style w:type="character" w:customStyle="1" w:styleId="Ttulo421">
    <w:name w:val="Título #4 (2)_"/>
    <w:basedOn w:val="Fuentedeprrafopredeter"/>
    <w:link w:val="Ttulo422"/>
    <w:uiPriority w:val="99"/>
    <w:locked/>
    <w:rsid w:val="00346BEF"/>
    <w:rPr>
      <w:sz w:val="21"/>
      <w:szCs w:val="21"/>
      <w:shd w:val="clear" w:color="auto" w:fill="FFFFFF"/>
      <w:lang w:val="en-US" w:eastAsia="en-US"/>
    </w:rPr>
  </w:style>
  <w:style w:type="character" w:customStyle="1" w:styleId="Cuerpodeltexto7Espaciado0pto6">
    <w:name w:val="Cuerpo del texto (7) + Espaciado 0 pto6"/>
    <w:basedOn w:val="Cuerpodeltexto7"/>
    <w:uiPriority w:val="99"/>
    <w:rsid w:val="00346BEF"/>
    <w:rPr>
      <w:spacing w:val="10"/>
      <w:shd w:val="clear" w:color="auto" w:fill="FFFFFF"/>
    </w:rPr>
  </w:style>
  <w:style w:type="character" w:customStyle="1" w:styleId="Cuerpodeltexto35">
    <w:name w:val="Cuerpo del texto (35)_"/>
    <w:basedOn w:val="Fuentedeprrafopredeter"/>
    <w:link w:val="Cuerpodeltexto351"/>
    <w:uiPriority w:val="99"/>
    <w:locked/>
    <w:rsid w:val="00346BEF"/>
    <w:rPr>
      <w:rFonts w:ascii="Tahoma" w:hAnsi="Tahoma" w:cs="Tahoma"/>
      <w:sz w:val="9"/>
      <w:szCs w:val="9"/>
      <w:shd w:val="clear" w:color="auto" w:fill="FFFFFF"/>
    </w:rPr>
  </w:style>
  <w:style w:type="character" w:customStyle="1" w:styleId="Cuerpodeltexto350">
    <w:name w:val="Cuerpo del texto (35)"/>
    <w:basedOn w:val="Cuerpodeltexto35"/>
    <w:uiPriority w:val="99"/>
    <w:rsid w:val="00346BEF"/>
    <w:rPr>
      <w:rFonts w:ascii="Tahoma" w:hAnsi="Tahoma" w:cs="Tahoma"/>
      <w:sz w:val="9"/>
      <w:szCs w:val="9"/>
      <w:shd w:val="clear" w:color="auto" w:fill="FFFFFF"/>
    </w:rPr>
  </w:style>
  <w:style w:type="character" w:customStyle="1" w:styleId="Cuerpodeltexto3510">
    <w:name w:val="Cuerpo del texto (35) + 10"/>
    <w:aliases w:val="5 pto8,Espaciado -1 pto"/>
    <w:basedOn w:val="Cuerpodeltexto35"/>
    <w:uiPriority w:val="99"/>
    <w:rsid w:val="00346BEF"/>
    <w:rPr>
      <w:rFonts w:ascii="Tahoma" w:hAnsi="Tahoma" w:cs="Tahoma"/>
      <w:spacing w:val="-20"/>
      <w:sz w:val="21"/>
      <w:szCs w:val="21"/>
      <w:shd w:val="clear" w:color="auto" w:fill="FFFFFF"/>
    </w:rPr>
  </w:style>
  <w:style w:type="character" w:customStyle="1" w:styleId="Cuerpodeltexto7Espaciado0pto5">
    <w:name w:val="Cuerpo del texto (7) + Espaciado 0 pto5"/>
    <w:basedOn w:val="Cuerpodeltexto7"/>
    <w:uiPriority w:val="99"/>
    <w:rsid w:val="00346BEF"/>
    <w:rPr>
      <w:spacing w:val="10"/>
      <w:shd w:val="clear" w:color="auto" w:fill="FFFFFF"/>
    </w:rPr>
  </w:style>
  <w:style w:type="character" w:customStyle="1" w:styleId="Cuerpodeltexto33">
    <w:name w:val="Cuerpo del texto (33)_"/>
    <w:basedOn w:val="Fuentedeprrafopredeter"/>
    <w:link w:val="Cuerpodeltexto330"/>
    <w:uiPriority w:val="99"/>
    <w:locked/>
    <w:rsid w:val="00346BEF"/>
    <w:rPr>
      <w:rFonts w:ascii="Tahoma" w:hAnsi="Tahoma" w:cs="Tahoma"/>
      <w:sz w:val="21"/>
      <w:szCs w:val="21"/>
      <w:shd w:val="clear" w:color="auto" w:fill="FFFFFF"/>
    </w:rPr>
  </w:style>
  <w:style w:type="character" w:customStyle="1" w:styleId="Cuerpodeltexto33TimesNewRoman">
    <w:name w:val="Cuerpo del texto (33) + Times New Roman"/>
    <w:basedOn w:val="Cuerpodeltexto33"/>
    <w:uiPriority w:val="99"/>
    <w:rsid w:val="00346BEF"/>
    <w:rPr>
      <w:rFonts w:ascii="Times New Roman" w:hAnsi="Times New Roman" w:cs="Times New Roman"/>
      <w:sz w:val="21"/>
      <w:szCs w:val="21"/>
      <w:shd w:val="clear" w:color="auto" w:fill="FFFFFF"/>
    </w:rPr>
  </w:style>
  <w:style w:type="character" w:customStyle="1" w:styleId="Cuerpodeltexto33Espaciado0pto">
    <w:name w:val="Cuerpo del texto (33) + Espaciado 0 pto"/>
    <w:basedOn w:val="Cuerpodeltexto33"/>
    <w:uiPriority w:val="99"/>
    <w:rsid w:val="00346BEF"/>
    <w:rPr>
      <w:rFonts w:ascii="Tahoma" w:hAnsi="Tahoma" w:cs="Tahoma"/>
      <w:spacing w:val="10"/>
      <w:sz w:val="21"/>
      <w:szCs w:val="21"/>
      <w:shd w:val="clear" w:color="auto" w:fill="FFFFFF"/>
    </w:rPr>
  </w:style>
  <w:style w:type="character" w:customStyle="1" w:styleId="Cuerpodeltexto33TimesNewRoman1">
    <w:name w:val="Cuerpo del texto (33) + Times New Roman1"/>
    <w:aliases w:val="5 pto7,Versales"/>
    <w:basedOn w:val="Cuerpodeltexto33"/>
    <w:uiPriority w:val="99"/>
    <w:rsid w:val="00346BEF"/>
    <w:rPr>
      <w:rFonts w:ascii="Times New Roman" w:hAnsi="Times New Roman" w:cs="Times New Roman"/>
      <w:smallCaps/>
      <w:sz w:val="10"/>
      <w:szCs w:val="10"/>
      <w:shd w:val="clear" w:color="auto" w:fill="FFFFFF"/>
    </w:rPr>
  </w:style>
  <w:style w:type="character" w:customStyle="1" w:styleId="Cuerpodeltexto34">
    <w:name w:val="Cuerpo del texto (34)_"/>
    <w:basedOn w:val="Fuentedeprrafopredeter"/>
    <w:link w:val="Cuerpodeltexto340"/>
    <w:uiPriority w:val="99"/>
    <w:locked/>
    <w:rsid w:val="00346BEF"/>
    <w:rPr>
      <w:smallCaps/>
      <w:sz w:val="10"/>
      <w:szCs w:val="10"/>
      <w:shd w:val="clear" w:color="auto" w:fill="FFFFFF"/>
    </w:rPr>
  </w:style>
  <w:style w:type="character" w:customStyle="1" w:styleId="Cuerpodeltexto1040">
    <w:name w:val="Cuerpo del texto (10)4"/>
    <w:basedOn w:val="Cuerpodeltexto10"/>
    <w:uiPriority w:val="99"/>
    <w:rsid w:val="00346BEF"/>
    <w:rPr>
      <w:rFonts w:ascii="Tahoma" w:hAnsi="Tahoma" w:cs="Tahoma"/>
      <w:sz w:val="11"/>
      <w:szCs w:val="11"/>
      <w:shd w:val="clear" w:color="auto" w:fill="FFFFFF"/>
    </w:rPr>
  </w:style>
  <w:style w:type="character" w:customStyle="1" w:styleId="Cuerpodeltexto55">
    <w:name w:val="Cuerpo del texto (5)5"/>
    <w:basedOn w:val="Cuerpodeltexto5"/>
    <w:uiPriority w:val="99"/>
    <w:rsid w:val="00346BEF"/>
    <w:rPr>
      <w:i/>
      <w:iCs/>
      <w:sz w:val="22"/>
      <w:szCs w:val="22"/>
      <w:shd w:val="clear" w:color="auto" w:fill="FFFFFF"/>
    </w:rPr>
  </w:style>
  <w:style w:type="character" w:customStyle="1" w:styleId="Leyendadelatabla3">
    <w:name w:val="Leyenda de la tabla (3)_"/>
    <w:basedOn w:val="Fuentedeprrafopredeter"/>
    <w:link w:val="Leyendadelatabla31"/>
    <w:uiPriority w:val="99"/>
    <w:locked/>
    <w:rsid w:val="00346BEF"/>
    <w:rPr>
      <w:i/>
      <w:iCs/>
      <w:shd w:val="clear" w:color="auto" w:fill="FFFFFF"/>
      <w:lang w:val="en-US" w:eastAsia="en-US"/>
    </w:rPr>
  </w:style>
  <w:style w:type="character" w:customStyle="1" w:styleId="Leyendadelatabla30">
    <w:name w:val="Leyenda de la tabla (3)"/>
    <w:basedOn w:val="Leyendadelatabla3"/>
    <w:uiPriority w:val="99"/>
    <w:rsid w:val="00346BEF"/>
    <w:rPr>
      <w:i/>
      <w:iCs/>
      <w:shd w:val="clear" w:color="auto" w:fill="FFFFFF"/>
      <w:lang w:val="en-US" w:eastAsia="en-US"/>
    </w:rPr>
  </w:style>
  <w:style w:type="character" w:customStyle="1" w:styleId="Leyendadelatabla">
    <w:name w:val="Leyenda de la tabla_"/>
    <w:basedOn w:val="Fuentedeprrafopredeter"/>
    <w:link w:val="Leyendadelatabla0"/>
    <w:uiPriority w:val="99"/>
    <w:locked/>
    <w:rsid w:val="00346BEF"/>
    <w:rPr>
      <w:sz w:val="21"/>
      <w:szCs w:val="21"/>
      <w:shd w:val="clear" w:color="auto" w:fill="FFFFFF"/>
    </w:rPr>
  </w:style>
  <w:style w:type="character" w:customStyle="1" w:styleId="Cuerpodeltexto54">
    <w:name w:val="Cuerpo del texto (5)4"/>
    <w:basedOn w:val="Cuerpodeltexto5"/>
    <w:uiPriority w:val="99"/>
    <w:rsid w:val="00346BEF"/>
    <w:rPr>
      <w:i/>
      <w:iCs/>
      <w:sz w:val="22"/>
      <w:szCs w:val="22"/>
      <w:shd w:val="clear" w:color="auto" w:fill="FFFFFF"/>
    </w:rPr>
  </w:style>
  <w:style w:type="character" w:customStyle="1" w:styleId="Leyendadelatabla4">
    <w:name w:val="Leyenda de la tabla (4)_"/>
    <w:basedOn w:val="Fuentedeprrafopredeter"/>
    <w:link w:val="Leyendadelatabla41"/>
    <w:uiPriority w:val="99"/>
    <w:locked/>
    <w:rsid w:val="00346BEF"/>
    <w:rPr>
      <w:rFonts w:ascii="Tahoma" w:hAnsi="Tahoma" w:cs="Tahoma"/>
      <w:sz w:val="13"/>
      <w:szCs w:val="13"/>
      <w:shd w:val="clear" w:color="auto" w:fill="FFFFFF"/>
    </w:rPr>
  </w:style>
  <w:style w:type="character" w:customStyle="1" w:styleId="Leyendadelatabla40">
    <w:name w:val="Leyenda de la tabla (4)"/>
    <w:basedOn w:val="Leyendadelatabla4"/>
    <w:uiPriority w:val="99"/>
    <w:rsid w:val="00346BEF"/>
    <w:rPr>
      <w:rFonts w:ascii="Tahoma" w:hAnsi="Tahoma" w:cs="Tahoma"/>
      <w:sz w:val="13"/>
      <w:szCs w:val="13"/>
      <w:shd w:val="clear" w:color="auto" w:fill="FFFFFF"/>
    </w:rPr>
  </w:style>
  <w:style w:type="character" w:customStyle="1" w:styleId="Cuerpodeltexto19Espaciado0pto1">
    <w:name w:val="Cuerpo del texto (19) + Espaciado 0 pto1"/>
    <w:basedOn w:val="Cuerpodeltexto19"/>
    <w:uiPriority w:val="99"/>
    <w:rsid w:val="00346BEF"/>
    <w:rPr>
      <w:rFonts w:ascii="Tahoma" w:hAnsi="Tahoma" w:cs="Tahoma"/>
      <w:spacing w:val="0"/>
      <w:w w:val="70"/>
      <w:sz w:val="13"/>
      <w:szCs w:val="13"/>
      <w:shd w:val="clear" w:color="auto" w:fill="FFFFFF"/>
    </w:rPr>
  </w:style>
  <w:style w:type="character" w:customStyle="1" w:styleId="CuerpodeltextoTahoma2">
    <w:name w:val="Cuerpo del texto + Tahoma2"/>
    <w:aliases w:val="61,5 pto6,Espaciado 70%1"/>
    <w:basedOn w:val="Cuerpodeltexto"/>
    <w:uiPriority w:val="99"/>
    <w:rsid w:val="00346BEF"/>
    <w:rPr>
      <w:rFonts w:ascii="Tahoma" w:hAnsi="Tahoma" w:cs="Tahoma"/>
      <w:w w:val="70"/>
      <w:sz w:val="13"/>
      <w:szCs w:val="13"/>
      <w:shd w:val="clear" w:color="auto" w:fill="FFFFFF"/>
    </w:rPr>
  </w:style>
  <w:style w:type="character" w:customStyle="1" w:styleId="Cuerpodeltexto2a">
    <w:name w:val="Cuerpo del texto2"/>
    <w:basedOn w:val="Cuerpodeltexto"/>
    <w:uiPriority w:val="99"/>
    <w:rsid w:val="00346BEF"/>
    <w:rPr>
      <w:sz w:val="21"/>
      <w:szCs w:val="21"/>
      <w:shd w:val="clear" w:color="auto" w:fill="FFFFFF"/>
    </w:rPr>
  </w:style>
  <w:style w:type="character" w:customStyle="1" w:styleId="Cuerpodeltexto36">
    <w:name w:val="Cuerpo del texto (36)_"/>
    <w:basedOn w:val="Fuentedeprrafopredeter"/>
    <w:link w:val="Cuerpodeltexto360"/>
    <w:uiPriority w:val="99"/>
    <w:locked/>
    <w:rsid w:val="00346BEF"/>
    <w:rPr>
      <w:rFonts w:ascii="Palatino Linotype" w:hAnsi="Palatino Linotype" w:cs="Palatino Linotype"/>
      <w:shd w:val="clear" w:color="auto" w:fill="FFFFFF"/>
      <w:lang w:val="de-DE" w:eastAsia="de-DE"/>
    </w:rPr>
  </w:style>
  <w:style w:type="character" w:customStyle="1" w:styleId="Cuerpodeltexto5101">
    <w:name w:val="Cuerpo del texto (5) + 101"/>
    <w:aliases w:val="5 pto5,Sin cursiva3"/>
    <w:basedOn w:val="Cuerpodeltexto5"/>
    <w:uiPriority w:val="99"/>
    <w:rsid w:val="00346BEF"/>
    <w:rPr>
      <w:i/>
      <w:iCs/>
      <w:sz w:val="21"/>
      <w:szCs w:val="21"/>
      <w:shd w:val="clear" w:color="auto" w:fill="FFFFFF"/>
    </w:rPr>
  </w:style>
  <w:style w:type="character" w:customStyle="1" w:styleId="Cuerpodeltexto53">
    <w:name w:val="Cuerpo del texto (5)3"/>
    <w:basedOn w:val="Cuerpodeltexto5"/>
    <w:uiPriority w:val="99"/>
    <w:rsid w:val="00346BEF"/>
    <w:rPr>
      <w:i/>
      <w:iCs/>
      <w:sz w:val="22"/>
      <w:szCs w:val="22"/>
      <w:shd w:val="clear" w:color="auto" w:fill="FFFFFF"/>
    </w:rPr>
  </w:style>
  <w:style w:type="character" w:customStyle="1" w:styleId="Leyendadelatabla5">
    <w:name w:val="Leyenda de la tabla (5)_"/>
    <w:basedOn w:val="Fuentedeprrafopredeter"/>
    <w:link w:val="Leyendadelatabla50"/>
    <w:uiPriority w:val="99"/>
    <w:locked/>
    <w:rsid w:val="00346BEF"/>
    <w:rPr>
      <w:rFonts w:ascii="Tahoma" w:hAnsi="Tahoma" w:cs="Tahoma"/>
      <w:sz w:val="11"/>
      <w:szCs w:val="11"/>
      <w:shd w:val="clear" w:color="auto" w:fill="FFFFFF"/>
    </w:rPr>
  </w:style>
  <w:style w:type="character" w:customStyle="1" w:styleId="Cuerpodeltexto37">
    <w:name w:val="Cuerpo del texto (37)_"/>
    <w:basedOn w:val="Fuentedeprrafopredeter"/>
    <w:link w:val="Cuerpodeltexto370"/>
    <w:uiPriority w:val="99"/>
    <w:locked/>
    <w:rsid w:val="00346BEF"/>
    <w:rPr>
      <w:i/>
      <w:iCs/>
      <w:sz w:val="8"/>
      <w:szCs w:val="8"/>
      <w:shd w:val="clear" w:color="auto" w:fill="FFFFFF"/>
    </w:rPr>
  </w:style>
  <w:style w:type="character" w:customStyle="1" w:styleId="Cuerpodeltexto375pto">
    <w:name w:val="Cuerpo del texto (37) + 5 pto"/>
    <w:aliases w:val="Sin cursiva2"/>
    <w:basedOn w:val="Cuerpodeltexto37"/>
    <w:uiPriority w:val="99"/>
    <w:rsid w:val="00346BEF"/>
    <w:rPr>
      <w:i/>
      <w:iCs/>
      <w:spacing w:val="0"/>
      <w:sz w:val="10"/>
      <w:szCs w:val="10"/>
      <w:shd w:val="clear" w:color="auto" w:fill="FFFFFF"/>
    </w:rPr>
  </w:style>
  <w:style w:type="character" w:customStyle="1" w:styleId="Cuerpodeltexto5pto">
    <w:name w:val="Cuerpo del texto + 5 pto"/>
    <w:basedOn w:val="Cuerpodeltexto"/>
    <w:uiPriority w:val="99"/>
    <w:rsid w:val="00346BEF"/>
    <w:rPr>
      <w:sz w:val="10"/>
      <w:szCs w:val="10"/>
      <w:shd w:val="clear" w:color="auto" w:fill="FFFFFF"/>
    </w:rPr>
  </w:style>
  <w:style w:type="character" w:customStyle="1" w:styleId="CuerpodeltextoTahoma1">
    <w:name w:val="Cuerpo del texto + Tahoma1"/>
    <w:aliases w:val="42,5 pto4"/>
    <w:basedOn w:val="Cuerpodeltexto"/>
    <w:uiPriority w:val="99"/>
    <w:rsid w:val="00346BEF"/>
    <w:rPr>
      <w:rFonts w:ascii="Tahoma" w:hAnsi="Tahoma" w:cs="Tahoma"/>
      <w:sz w:val="9"/>
      <w:szCs w:val="9"/>
      <w:shd w:val="clear" w:color="auto" w:fill="FFFFFF"/>
    </w:rPr>
  </w:style>
  <w:style w:type="character" w:customStyle="1" w:styleId="Cuerpodeltexto103">
    <w:name w:val="Cuerpo del texto (10)3"/>
    <w:basedOn w:val="Cuerpodeltexto10"/>
    <w:uiPriority w:val="99"/>
    <w:rsid w:val="00346BEF"/>
    <w:rPr>
      <w:rFonts w:ascii="Tahoma" w:hAnsi="Tahoma" w:cs="Tahoma"/>
      <w:sz w:val="11"/>
      <w:szCs w:val="11"/>
      <w:shd w:val="clear" w:color="auto" w:fill="FFFFFF"/>
    </w:rPr>
  </w:style>
  <w:style w:type="character" w:customStyle="1" w:styleId="Cuerpodeltexto38">
    <w:name w:val="Cuerpo del texto (38)_"/>
    <w:basedOn w:val="Fuentedeprrafopredeter"/>
    <w:link w:val="Cuerpodeltexto380"/>
    <w:uiPriority w:val="99"/>
    <w:locked/>
    <w:rsid w:val="00346BEF"/>
    <w:rPr>
      <w:sz w:val="21"/>
      <w:szCs w:val="21"/>
      <w:shd w:val="clear" w:color="auto" w:fill="FFFFFF"/>
    </w:rPr>
  </w:style>
  <w:style w:type="character" w:customStyle="1" w:styleId="Cuerpodeltexto38Tahoma">
    <w:name w:val="Cuerpo del texto (38) + Tahoma"/>
    <w:aliases w:val="41,5 pto3"/>
    <w:basedOn w:val="Cuerpodeltexto38"/>
    <w:uiPriority w:val="99"/>
    <w:rsid w:val="00346BEF"/>
    <w:rPr>
      <w:sz w:val="21"/>
      <w:szCs w:val="21"/>
      <w:shd w:val="clear" w:color="auto" w:fill="FFFFFF"/>
    </w:rPr>
  </w:style>
  <w:style w:type="character" w:customStyle="1" w:styleId="Cuerpodeltexto385pto">
    <w:name w:val="Cuerpo del texto (38) + 5 pto"/>
    <w:basedOn w:val="Cuerpodeltexto38"/>
    <w:uiPriority w:val="99"/>
    <w:rsid w:val="00346BEF"/>
    <w:rPr>
      <w:sz w:val="21"/>
      <w:szCs w:val="21"/>
      <w:shd w:val="clear" w:color="auto" w:fill="FFFFFF"/>
    </w:rPr>
  </w:style>
  <w:style w:type="character" w:customStyle="1" w:styleId="Cuerpodeltexto45pto">
    <w:name w:val="Cuerpo del texto (4) + 5 pto"/>
    <w:aliases w:val="Sin negrita"/>
    <w:basedOn w:val="Cuerpodeltexto4"/>
    <w:uiPriority w:val="99"/>
    <w:rsid w:val="00346BEF"/>
    <w:rPr>
      <w:b/>
      <w:bCs/>
      <w:sz w:val="10"/>
      <w:szCs w:val="10"/>
      <w:shd w:val="clear" w:color="auto" w:fill="FFFFFF"/>
    </w:rPr>
  </w:style>
  <w:style w:type="character" w:customStyle="1" w:styleId="Cuerpodeltexto420">
    <w:name w:val="Cuerpo del texto (42)_"/>
    <w:basedOn w:val="Fuentedeprrafopredeter"/>
    <w:link w:val="Cuerpodeltexto421"/>
    <w:uiPriority w:val="99"/>
    <w:locked/>
    <w:rsid w:val="00346BEF"/>
    <w:rPr>
      <w:b/>
      <w:bCs/>
      <w:sz w:val="21"/>
      <w:szCs w:val="21"/>
      <w:shd w:val="clear" w:color="auto" w:fill="FFFFFF"/>
      <w:lang w:val="de-DE" w:eastAsia="de-DE"/>
    </w:rPr>
  </w:style>
  <w:style w:type="character" w:customStyle="1" w:styleId="Cuerpodeltexto7Espaciado0pto4">
    <w:name w:val="Cuerpo del texto (7) + Espaciado 0 pto4"/>
    <w:basedOn w:val="Cuerpodeltexto7"/>
    <w:uiPriority w:val="99"/>
    <w:rsid w:val="00346BEF"/>
    <w:rPr>
      <w:spacing w:val="10"/>
      <w:shd w:val="clear" w:color="auto" w:fill="FFFFFF"/>
    </w:rPr>
  </w:style>
  <w:style w:type="character" w:customStyle="1" w:styleId="Cuerpodeltexto39">
    <w:name w:val="Cuerpo del texto (39)_"/>
    <w:basedOn w:val="Fuentedeprrafopredeter"/>
    <w:link w:val="Cuerpodeltexto390"/>
    <w:uiPriority w:val="99"/>
    <w:locked/>
    <w:rsid w:val="00346BEF"/>
    <w:rPr>
      <w:rFonts w:ascii="Arial Black" w:hAnsi="Arial Black" w:cs="Arial Black"/>
      <w:sz w:val="17"/>
      <w:szCs w:val="17"/>
      <w:shd w:val="clear" w:color="auto" w:fill="FFFFFF"/>
    </w:rPr>
  </w:style>
  <w:style w:type="character" w:customStyle="1" w:styleId="Cuerpodeltexto400">
    <w:name w:val="Cuerpo del texto (40)_"/>
    <w:basedOn w:val="Fuentedeprrafopredeter"/>
    <w:link w:val="Cuerpodeltexto401"/>
    <w:uiPriority w:val="99"/>
    <w:locked/>
    <w:rsid w:val="00346BEF"/>
    <w:rPr>
      <w:rFonts w:ascii="Tahoma" w:hAnsi="Tahoma" w:cs="Tahoma"/>
      <w:sz w:val="10"/>
      <w:szCs w:val="10"/>
      <w:shd w:val="clear" w:color="auto" w:fill="FFFFFF"/>
    </w:rPr>
  </w:style>
  <w:style w:type="character" w:customStyle="1" w:styleId="Cuerpodeltexto415">
    <w:name w:val="Cuerpo del texto (41)_"/>
    <w:basedOn w:val="Fuentedeprrafopredeter"/>
    <w:link w:val="Cuerpodeltexto416"/>
    <w:uiPriority w:val="99"/>
    <w:locked/>
    <w:rsid w:val="00346BEF"/>
    <w:rPr>
      <w:rFonts w:ascii="Arial Black" w:hAnsi="Arial Black" w:cs="Arial Black"/>
      <w:sz w:val="8"/>
      <w:szCs w:val="8"/>
      <w:shd w:val="clear" w:color="auto" w:fill="FFFFFF"/>
    </w:rPr>
  </w:style>
  <w:style w:type="character" w:customStyle="1" w:styleId="Cuerpodeltexto41Tahoma">
    <w:name w:val="Cuerpo del texto (41) + Tahoma"/>
    <w:aliases w:val="5 pto2"/>
    <w:basedOn w:val="Cuerpodeltexto415"/>
    <w:uiPriority w:val="99"/>
    <w:rsid w:val="00346BEF"/>
    <w:rPr>
      <w:rFonts w:ascii="Tahoma" w:hAnsi="Tahoma" w:cs="Tahoma"/>
      <w:sz w:val="10"/>
      <w:szCs w:val="10"/>
      <w:shd w:val="clear" w:color="auto" w:fill="FFFFFF"/>
    </w:rPr>
  </w:style>
  <w:style w:type="character" w:customStyle="1" w:styleId="Leyendadelatabla10">
    <w:name w:val="Leyenda de la tabla (10)_"/>
    <w:basedOn w:val="Fuentedeprrafopredeter"/>
    <w:link w:val="Leyendadelatabla100"/>
    <w:uiPriority w:val="99"/>
    <w:locked/>
    <w:rsid w:val="00346BEF"/>
    <w:rPr>
      <w:rFonts w:ascii="Arial Black" w:hAnsi="Arial Black" w:cs="Arial Black"/>
      <w:sz w:val="8"/>
      <w:szCs w:val="8"/>
      <w:shd w:val="clear" w:color="auto" w:fill="FFFFFF"/>
    </w:rPr>
  </w:style>
  <w:style w:type="character" w:customStyle="1" w:styleId="Cuerpodeltexto15TimesNewRoman1">
    <w:name w:val="Cuerpo del texto (15) + Times New Roman1"/>
    <w:aliases w:val="4 pto1"/>
    <w:basedOn w:val="Cuerpodeltexto15"/>
    <w:uiPriority w:val="99"/>
    <w:rsid w:val="00346BEF"/>
    <w:rPr>
      <w:rFonts w:ascii="Tahoma" w:hAnsi="Tahoma" w:cs="Tahoma"/>
      <w:sz w:val="9"/>
      <w:szCs w:val="9"/>
      <w:shd w:val="clear" w:color="auto" w:fill="FFFFFF"/>
    </w:rPr>
  </w:style>
  <w:style w:type="character" w:customStyle="1" w:styleId="Cuerpodeltexto153">
    <w:name w:val="Cuerpo del texto (15)3"/>
    <w:basedOn w:val="Cuerpodeltexto15"/>
    <w:uiPriority w:val="99"/>
    <w:rsid w:val="00346BEF"/>
    <w:rPr>
      <w:rFonts w:ascii="Tahoma" w:hAnsi="Tahoma" w:cs="Tahoma"/>
      <w:sz w:val="9"/>
      <w:szCs w:val="9"/>
      <w:shd w:val="clear" w:color="auto" w:fill="FFFFFF"/>
    </w:rPr>
  </w:style>
  <w:style w:type="character" w:customStyle="1" w:styleId="Cuerpodeltexto430">
    <w:name w:val="Cuerpo del texto (43)_"/>
    <w:basedOn w:val="Fuentedeprrafopredeter"/>
    <w:link w:val="Cuerpodeltexto431"/>
    <w:uiPriority w:val="99"/>
    <w:locked/>
    <w:rsid w:val="00346BEF"/>
    <w:rPr>
      <w:sz w:val="8"/>
      <w:szCs w:val="8"/>
      <w:shd w:val="clear" w:color="auto" w:fill="FFFFFF"/>
    </w:rPr>
  </w:style>
  <w:style w:type="character" w:customStyle="1" w:styleId="Leyendadelatabla6">
    <w:name w:val="Leyenda de la tabla (6)_"/>
    <w:basedOn w:val="Fuentedeprrafopredeter"/>
    <w:link w:val="Leyendadelatabla60"/>
    <w:uiPriority w:val="99"/>
    <w:locked/>
    <w:rsid w:val="00346BEF"/>
    <w:rPr>
      <w:sz w:val="8"/>
      <w:szCs w:val="8"/>
      <w:shd w:val="clear" w:color="auto" w:fill="FFFFFF"/>
    </w:rPr>
  </w:style>
  <w:style w:type="character" w:customStyle="1" w:styleId="Leyendadelatabla7">
    <w:name w:val="Leyenda de la tabla (7)_"/>
    <w:basedOn w:val="Fuentedeprrafopredeter"/>
    <w:link w:val="Leyendadelatabla70"/>
    <w:uiPriority w:val="99"/>
    <w:locked/>
    <w:rsid w:val="00346BEF"/>
    <w:rPr>
      <w:rFonts w:ascii="Tahoma" w:hAnsi="Tahoma" w:cs="Tahoma"/>
      <w:sz w:val="10"/>
      <w:szCs w:val="10"/>
      <w:shd w:val="clear" w:color="auto" w:fill="FFFFFF"/>
    </w:rPr>
  </w:style>
  <w:style w:type="character" w:customStyle="1" w:styleId="Cuerpodeltexto440">
    <w:name w:val="Cuerpo del texto (44)_"/>
    <w:basedOn w:val="Fuentedeprrafopredeter"/>
    <w:link w:val="Cuerpodeltexto441"/>
    <w:uiPriority w:val="99"/>
    <w:locked/>
    <w:rsid w:val="00346BEF"/>
    <w:rPr>
      <w:rFonts w:ascii="Tahoma" w:hAnsi="Tahoma" w:cs="Tahoma"/>
      <w:sz w:val="8"/>
      <w:szCs w:val="8"/>
      <w:shd w:val="clear" w:color="auto" w:fill="FFFFFF"/>
    </w:rPr>
  </w:style>
  <w:style w:type="character" w:customStyle="1" w:styleId="Leyendadelatabla8">
    <w:name w:val="Leyenda de la tabla (8)_"/>
    <w:basedOn w:val="Fuentedeprrafopredeter"/>
    <w:link w:val="Leyendadelatabla80"/>
    <w:uiPriority w:val="99"/>
    <w:locked/>
    <w:rsid w:val="00346BEF"/>
    <w:rPr>
      <w:rFonts w:ascii="Tahoma" w:hAnsi="Tahoma" w:cs="Tahoma"/>
      <w:sz w:val="12"/>
      <w:szCs w:val="12"/>
      <w:shd w:val="clear" w:color="auto" w:fill="FFFFFF"/>
    </w:rPr>
  </w:style>
  <w:style w:type="character" w:customStyle="1" w:styleId="Leyendadelatabla9">
    <w:name w:val="Leyenda de la tabla (9)_"/>
    <w:basedOn w:val="Fuentedeprrafopredeter"/>
    <w:link w:val="Leyendadelatabla90"/>
    <w:uiPriority w:val="99"/>
    <w:locked/>
    <w:rsid w:val="00346BEF"/>
    <w:rPr>
      <w:rFonts w:ascii="Tahoma" w:hAnsi="Tahoma" w:cs="Tahoma"/>
      <w:sz w:val="8"/>
      <w:szCs w:val="8"/>
      <w:shd w:val="clear" w:color="auto" w:fill="FFFFFF"/>
    </w:rPr>
  </w:style>
  <w:style w:type="character" w:customStyle="1" w:styleId="Cuerpodeltexto5Tahoma1">
    <w:name w:val="Cuerpo del texto (5) + Tahoma1"/>
    <w:aliases w:val="51,5 pto1,Sin cursiva1"/>
    <w:basedOn w:val="Cuerpodeltexto5"/>
    <w:uiPriority w:val="99"/>
    <w:rsid w:val="00346BEF"/>
    <w:rPr>
      <w:rFonts w:ascii="Tahoma" w:hAnsi="Tahoma" w:cs="Tahoma"/>
      <w:i/>
      <w:iCs/>
      <w:w w:val="100"/>
      <w:sz w:val="11"/>
      <w:szCs w:val="11"/>
      <w:shd w:val="clear" w:color="auto" w:fill="FFFFFF"/>
    </w:rPr>
  </w:style>
  <w:style w:type="character" w:customStyle="1" w:styleId="Cuerpodeltexto52">
    <w:name w:val="Cuerpo del texto (5)2"/>
    <w:basedOn w:val="Cuerpodeltexto5"/>
    <w:uiPriority w:val="99"/>
    <w:rsid w:val="00346BEF"/>
    <w:rPr>
      <w:i/>
      <w:iCs/>
      <w:sz w:val="22"/>
      <w:szCs w:val="22"/>
      <w:shd w:val="clear" w:color="auto" w:fill="FFFFFF"/>
    </w:rPr>
  </w:style>
  <w:style w:type="character" w:customStyle="1" w:styleId="Ttulo22">
    <w:name w:val="Título #2 (2)_"/>
    <w:basedOn w:val="Fuentedeprrafopredeter"/>
    <w:link w:val="Ttulo220"/>
    <w:uiPriority w:val="99"/>
    <w:locked/>
    <w:rsid w:val="00346BEF"/>
    <w:rPr>
      <w:b/>
      <w:bCs/>
      <w:sz w:val="21"/>
      <w:szCs w:val="21"/>
      <w:shd w:val="clear" w:color="auto" w:fill="FFFFFF"/>
    </w:rPr>
  </w:style>
  <w:style w:type="character" w:customStyle="1" w:styleId="Cuerpodeltexto7Espaciado0pto3">
    <w:name w:val="Cuerpo del texto (7) + Espaciado 0 pto3"/>
    <w:basedOn w:val="Cuerpodeltexto7"/>
    <w:uiPriority w:val="99"/>
    <w:rsid w:val="00346BEF"/>
    <w:rPr>
      <w:spacing w:val="10"/>
      <w:shd w:val="clear" w:color="auto" w:fill="FFFFFF"/>
    </w:rPr>
  </w:style>
  <w:style w:type="character" w:customStyle="1" w:styleId="Cuerpodeltexto152">
    <w:name w:val="Cuerpo del texto (15)2"/>
    <w:basedOn w:val="Cuerpodeltexto15"/>
    <w:uiPriority w:val="99"/>
    <w:rsid w:val="00346BEF"/>
    <w:rPr>
      <w:rFonts w:ascii="Tahoma" w:hAnsi="Tahoma" w:cs="Tahoma"/>
      <w:sz w:val="9"/>
      <w:szCs w:val="9"/>
      <w:shd w:val="clear" w:color="auto" w:fill="FFFFFF"/>
    </w:rPr>
  </w:style>
  <w:style w:type="character" w:customStyle="1" w:styleId="Ttulo32Sinnegrita">
    <w:name w:val="Título #3 (2) + Sin negrita"/>
    <w:basedOn w:val="Ttulo32"/>
    <w:uiPriority w:val="99"/>
    <w:rsid w:val="00346BEF"/>
    <w:rPr>
      <w:b/>
      <w:bCs/>
      <w:sz w:val="21"/>
      <w:szCs w:val="21"/>
      <w:shd w:val="clear" w:color="auto" w:fill="FFFFFF"/>
    </w:rPr>
  </w:style>
  <w:style w:type="character" w:customStyle="1" w:styleId="Cuerpodeltexto450">
    <w:name w:val="Cuerpo del texto (45)_"/>
    <w:basedOn w:val="Fuentedeprrafopredeter"/>
    <w:link w:val="Cuerpodeltexto451"/>
    <w:uiPriority w:val="99"/>
    <w:locked/>
    <w:rsid w:val="00346BEF"/>
    <w:rPr>
      <w:smallCaps/>
      <w:sz w:val="11"/>
      <w:szCs w:val="11"/>
      <w:shd w:val="clear" w:color="auto" w:fill="FFFFFF"/>
    </w:rPr>
  </w:style>
  <w:style w:type="character" w:customStyle="1" w:styleId="Cuerpodeltexto7Espaciado0pto2">
    <w:name w:val="Cuerpo del texto (7) + Espaciado 0 pto2"/>
    <w:basedOn w:val="Cuerpodeltexto7"/>
    <w:uiPriority w:val="99"/>
    <w:rsid w:val="00346BEF"/>
    <w:rPr>
      <w:spacing w:val="10"/>
      <w:shd w:val="clear" w:color="auto" w:fill="FFFFFF"/>
    </w:rPr>
  </w:style>
  <w:style w:type="character" w:customStyle="1" w:styleId="Ttulo34">
    <w:name w:val="Título #3 (4)_"/>
    <w:basedOn w:val="Fuentedeprrafopredeter"/>
    <w:link w:val="Ttulo340"/>
    <w:uiPriority w:val="99"/>
    <w:locked/>
    <w:rsid w:val="00346BEF"/>
    <w:rPr>
      <w:sz w:val="21"/>
      <w:szCs w:val="21"/>
      <w:shd w:val="clear" w:color="auto" w:fill="FFFFFF"/>
    </w:rPr>
  </w:style>
  <w:style w:type="character" w:customStyle="1" w:styleId="Cuerpodeltexto78pto">
    <w:name w:val="Cuerpo del texto (7) + 8 pto"/>
    <w:basedOn w:val="Cuerpodeltexto7"/>
    <w:uiPriority w:val="99"/>
    <w:rsid w:val="00346BEF"/>
    <w:rPr>
      <w:sz w:val="16"/>
      <w:szCs w:val="16"/>
      <w:shd w:val="clear" w:color="auto" w:fill="FFFFFF"/>
    </w:rPr>
  </w:style>
  <w:style w:type="character" w:customStyle="1" w:styleId="Cuerpodeltexto7Espaciado0pto1">
    <w:name w:val="Cuerpo del texto (7) + Espaciado 0 pto1"/>
    <w:basedOn w:val="Cuerpodeltexto7"/>
    <w:uiPriority w:val="99"/>
    <w:rsid w:val="00346BEF"/>
    <w:rPr>
      <w:spacing w:val="10"/>
      <w:shd w:val="clear" w:color="auto" w:fill="FFFFFF"/>
    </w:rPr>
  </w:style>
  <w:style w:type="character" w:customStyle="1" w:styleId="Cuerpodeltexto102">
    <w:name w:val="Cuerpo del texto (10)2"/>
    <w:basedOn w:val="Cuerpodeltexto10"/>
    <w:uiPriority w:val="99"/>
    <w:rsid w:val="00346BEF"/>
    <w:rPr>
      <w:rFonts w:ascii="Tahoma" w:hAnsi="Tahoma" w:cs="Tahoma"/>
      <w:sz w:val="11"/>
      <w:szCs w:val="11"/>
      <w:shd w:val="clear" w:color="auto" w:fill="FFFFFF"/>
    </w:rPr>
  </w:style>
  <w:style w:type="paragraph" w:customStyle="1" w:styleId="Leyendadelaimagen20">
    <w:name w:val="Leyenda de la imagen (2)"/>
    <w:basedOn w:val="Normal"/>
    <w:link w:val="Leyendadelaimagen2"/>
    <w:uiPriority w:val="99"/>
    <w:rsid w:val="00346BEF"/>
    <w:pPr>
      <w:shd w:val="clear" w:color="auto" w:fill="FFFFFF"/>
      <w:spacing w:line="119" w:lineRule="exact"/>
    </w:pPr>
    <w:rPr>
      <w:lang w:val="es-BO" w:eastAsia="es-BO"/>
    </w:rPr>
  </w:style>
  <w:style w:type="paragraph" w:customStyle="1" w:styleId="Cuerpodeltexto60">
    <w:name w:val="Cuerpo del texto (6)"/>
    <w:basedOn w:val="Normal"/>
    <w:link w:val="Cuerpodeltexto6"/>
    <w:uiPriority w:val="99"/>
    <w:rsid w:val="00346BEF"/>
    <w:pPr>
      <w:shd w:val="clear" w:color="auto" w:fill="FFFFFF"/>
      <w:spacing w:before="120" w:line="240" w:lineRule="atLeast"/>
    </w:pPr>
    <w:rPr>
      <w:spacing w:val="40"/>
      <w:sz w:val="11"/>
      <w:szCs w:val="11"/>
      <w:lang w:val="es-BO" w:eastAsia="es-BO"/>
    </w:rPr>
  </w:style>
  <w:style w:type="paragraph" w:customStyle="1" w:styleId="Leyendadelaimagen30">
    <w:name w:val="Leyenda de la imagen (3)"/>
    <w:basedOn w:val="Normal"/>
    <w:link w:val="Leyendadelaimagen3"/>
    <w:uiPriority w:val="99"/>
    <w:rsid w:val="00346BEF"/>
    <w:pPr>
      <w:shd w:val="clear" w:color="auto" w:fill="FFFFFF"/>
      <w:spacing w:line="140" w:lineRule="exact"/>
      <w:jc w:val="both"/>
    </w:pPr>
    <w:rPr>
      <w:rFonts w:ascii="Tahoma" w:hAnsi="Tahoma" w:cs="Tahoma"/>
      <w:sz w:val="11"/>
      <w:szCs w:val="11"/>
      <w:lang w:val="es-BO" w:eastAsia="es-BO"/>
    </w:rPr>
  </w:style>
  <w:style w:type="paragraph" w:customStyle="1" w:styleId="Cuerpodeltexto81">
    <w:name w:val="Cuerpo del texto (8)1"/>
    <w:basedOn w:val="Normal"/>
    <w:link w:val="Cuerpodeltexto8"/>
    <w:uiPriority w:val="99"/>
    <w:rsid w:val="00346BEF"/>
    <w:pPr>
      <w:shd w:val="clear" w:color="auto" w:fill="FFFFFF"/>
      <w:spacing w:line="240" w:lineRule="atLeast"/>
    </w:pPr>
    <w:rPr>
      <w:i/>
      <w:iCs/>
      <w:noProof/>
      <w:sz w:val="48"/>
      <w:szCs w:val="48"/>
      <w:lang w:val="es-BO" w:eastAsia="es-BO"/>
    </w:rPr>
  </w:style>
  <w:style w:type="paragraph" w:customStyle="1" w:styleId="Leyendadelaimagen40">
    <w:name w:val="Leyenda de la imagen (4)"/>
    <w:basedOn w:val="Normal"/>
    <w:link w:val="Leyendadelaimagen4"/>
    <w:uiPriority w:val="99"/>
    <w:rsid w:val="00346BEF"/>
    <w:pPr>
      <w:shd w:val="clear" w:color="auto" w:fill="FFFFFF"/>
      <w:spacing w:line="240" w:lineRule="atLeast"/>
      <w:jc w:val="both"/>
    </w:pPr>
    <w:rPr>
      <w:sz w:val="21"/>
      <w:szCs w:val="21"/>
      <w:lang w:val="es-BO" w:eastAsia="es-BO"/>
    </w:rPr>
  </w:style>
  <w:style w:type="paragraph" w:customStyle="1" w:styleId="Cuerpodeltexto101">
    <w:name w:val="Cuerpo del texto (10)1"/>
    <w:basedOn w:val="Normal"/>
    <w:link w:val="Cuerpodeltexto10"/>
    <w:uiPriority w:val="99"/>
    <w:rsid w:val="00346BEF"/>
    <w:pPr>
      <w:shd w:val="clear" w:color="auto" w:fill="FFFFFF"/>
      <w:spacing w:after="60" w:line="240" w:lineRule="atLeast"/>
    </w:pPr>
    <w:rPr>
      <w:rFonts w:ascii="Tahoma" w:hAnsi="Tahoma" w:cs="Tahoma"/>
      <w:sz w:val="11"/>
      <w:szCs w:val="11"/>
      <w:lang w:val="es-BO" w:eastAsia="es-BO"/>
    </w:rPr>
  </w:style>
  <w:style w:type="paragraph" w:customStyle="1" w:styleId="Cuerpodeltexto110">
    <w:name w:val="Cuerpo del texto (11)"/>
    <w:basedOn w:val="Normal"/>
    <w:link w:val="Cuerpodeltexto11"/>
    <w:uiPriority w:val="99"/>
    <w:rsid w:val="00346BEF"/>
    <w:pPr>
      <w:shd w:val="clear" w:color="auto" w:fill="FFFFFF"/>
      <w:spacing w:line="240" w:lineRule="atLeast"/>
    </w:pPr>
    <w:rPr>
      <w:rFonts w:ascii="Tahoma" w:hAnsi="Tahoma" w:cs="Tahoma"/>
      <w:sz w:val="12"/>
      <w:szCs w:val="12"/>
      <w:lang w:val="es-BO" w:eastAsia="es-BO"/>
    </w:rPr>
  </w:style>
  <w:style w:type="paragraph" w:customStyle="1" w:styleId="Leyendadelaimagen51">
    <w:name w:val="Leyenda de la imagen (5)"/>
    <w:basedOn w:val="Normal"/>
    <w:link w:val="Leyendadelaimagen50"/>
    <w:uiPriority w:val="99"/>
    <w:rsid w:val="00346BEF"/>
    <w:pPr>
      <w:shd w:val="clear" w:color="auto" w:fill="FFFFFF"/>
      <w:spacing w:line="240" w:lineRule="atLeast"/>
    </w:pPr>
    <w:rPr>
      <w:i/>
      <w:iCs/>
      <w:lang w:val="es-BO" w:eastAsia="es-BO"/>
    </w:rPr>
  </w:style>
  <w:style w:type="paragraph" w:customStyle="1" w:styleId="Cuerpodeltexto121">
    <w:name w:val="Cuerpo del texto (12)1"/>
    <w:basedOn w:val="Normal"/>
    <w:link w:val="Cuerpodeltexto120"/>
    <w:uiPriority w:val="99"/>
    <w:rsid w:val="00346BEF"/>
    <w:pPr>
      <w:shd w:val="clear" w:color="auto" w:fill="FFFFFF"/>
      <w:spacing w:line="240" w:lineRule="atLeast"/>
    </w:pPr>
    <w:rPr>
      <w:sz w:val="10"/>
      <w:szCs w:val="10"/>
      <w:lang w:val="es-BO" w:eastAsia="es-BO"/>
    </w:rPr>
  </w:style>
  <w:style w:type="paragraph" w:customStyle="1" w:styleId="Cuerpodeltexto131">
    <w:name w:val="Cuerpo del texto (13)1"/>
    <w:basedOn w:val="Normal"/>
    <w:link w:val="Cuerpodeltexto13"/>
    <w:uiPriority w:val="99"/>
    <w:rsid w:val="00346BEF"/>
    <w:pPr>
      <w:shd w:val="clear" w:color="auto" w:fill="FFFFFF"/>
      <w:spacing w:line="240" w:lineRule="atLeast"/>
    </w:pPr>
    <w:rPr>
      <w:i/>
      <w:iCs/>
      <w:noProof/>
      <w:sz w:val="74"/>
      <w:szCs w:val="74"/>
      <w:lang w:val="es-BO" w:eastAsia="es-BO"/>
    </w:rPr>
  </w:style>
  <w:style w:type="paragraph" w:customStyle="1" w:styleId="Leyendadelaimagen61">
    <w:name w:val="Leyenda de la imagen (6)1"/>
    <w:basedOn w:val="Normal"/>
    <w:link w:val="Leyendadelaimagen6"/>
    <w:uiPriority w:val="99"/>
    <w:rsid w:val="00346BEF"/>
    <w:pPr>
      <w:shd w:val="clear" w:color="auto" w:fill="FFFFFF"/>
      <w:spacing w:line="240" w:lineRule="atLeast"/>
    </w:pPr>
    <w:rPr>
      <w:rFonts w:ascii="Tahoma" w:hAnsi="Tahoma" w:cs="Tahoma"/>
      <w:sz w:val="9"/>
      <w:szCs w:val="9"/>
      <w:lang w:val="es-BO" w:eastAsia="es-BO"/>
    </w:rPr>
  </w:style>
  <w:style w:type="paragraph" w:customStyle="1" w:styleId="Cuerpodeltexto151">
    <w:name w:val="Cuerpo del texto (15)1"/>
    <w:basedOn w:val="Normal"/>
    <w:link w:val="Cuerpodeltexto15"/>
    <w:uiPriority w:val="99"/>
    <w:rsid w:val="00346BEF"/>
    <w:pPr>
      <w:shd w:val="clear" w:color="auto" w:fill="FFFFFF"/>
      <w:spacing w:line="176" w:lineRule="exact"/>
      <w:jc w:val="both"/>
    </w:pPr>
    <w:rPr>
      <w:rFonts w:ascii="Tahoma" w:hAnsi="Tahoma" w:cs="Tahoma"/>
      <w:sz w:val="9"/>
      <w:szCs w:val="9"/>
      <w:lang w:val="es-BO" w:eastAsia="es-BO"/>
    </w:rPr>
  </w:style>
  <w:style w:type="paragraph" w:customStyle="1" w:styleId="Cuerpodeltexto161">
    <w:name w:val="Cuerpo del texto (16)1"/>
    <w:basedOn w:val="Normal"/>
    <w:link w:val="Cuerpodeltexto16"/>
    <w:uiPriority w:val="99"/>
    <w:rsid w:val="00346BEF"/>
    <w:pPr>
      <w:shd w:val="clear" w:color="auto" w:fill="FFFFFF"/>
      <w:spacing w:after="840" w:line="240" w:lineRule="atLeast"/>
      <w:jc w:val="both"/>
    </w:pPr>
    <w:rPr>
      <w:rFonts w:ascii="Tahoma" w:hAnsi="Tahoma" w:cs="Tahoma"/>
      <w:i/>
      <w:iCs/>
      <w:sz w:val="11"/>
      <w:szCs w:val="11"/>
      <w:lang w:val="fr-FR" w:eastAsia="fr-FR"/>
    </w:rPr>
  </w:style>
  <w:style w:type="paragraph" w:customStyle="1" w:styleId="Leyendadelaimagen70">
    <w:name w:val="Leyenda de la imagen (7)"/>
    <w:basedOn w:val="Normal"/>
    <w:link w:val="Leyendadelaimagen7"/>
    <w:uiPriority w:val="99"/>
    <w:rsid w:val="00346BEF"/>
    <w:pPr>
      <w:shd w:val="clear" w:color="auto" w:fill="FFFFFF"/>
      <w:spacing w:line="240" w:lineRule="atLeast"/>
    </w:pPr>
    <w:rPr>
      <w:noProof/>
      <w:sz w:val="16"/>
      <w:szCs w:val="16"/>
      <w:lang w:val="es-BO" w:eastAsia="es-BO"/>
    </w:rPr>
  </w:style>
  <w:style w:type="paragraph" w:customStyle="1" w:styleId="Leyendadelaimagen80">
    <w:name w:val="Leyenda de la imagen (8)"/>
    <w:basedOn w:val="Normal"/>
    <w:link w:val="Leyendadelaimagen8"/>
    <w:uiPriority w:val="99"/>
    <w:rsid w:val="00346BEF"/>
    <w:pPr>
      <w:shd w:val="clear" w:color="auto" w:fill="FFFFFF"/>
      <w:spacing w:line="266" w:lineRule="exact"/>
      <w:jc w:val="both"/>
    </w:pPr>
    <w:rPr>
      <w:b/>
      <w:bCs/>
      <w:sz w:val="21"/>
      <w:szCs w:val="21"/>
      <w:lang w:val="es-BO" w:eastAsia="es-BO"/>
    </w:rPr>
  </w:style>
  <w:style w:type="paragraph" w:customStyle="1" w:styleId="Cuerpodeltexto140">
    <w:name w:val="Cuerpo del texto (14)"/>
    <w:basedOn w:val="Normal"/>
    <w:link w:val="Cuerpodeltexto14"/>
    <w:uiPriority w:val="99"/>
    <w:rsid w:val="00346BEF"/>
    <w:pPr>
      <w:shd w:val="clear" w:color="auto" w:fill="FFFFFF"/>
      <w:spacing w:line="240" w:lineRule="atLeast"/>
    </w:pPr>
    <w:rPr>
      <w:noProof/>
      <w:lang w:val="es-BO" w:eastAsia="es-BO"/>
    </w:rPr>
  </w:style>
  <w:style w:type="paragraph" w:customStyle="1" w:styleId="Leyendadelaimagen90">
    <w:name w:val="Leyenda de la imagen (9)"/>
    <w:basedOn w:val="Normal"/>
    <w:link w:val="Leyendadelaimagen9"/>
    <w:uiPriority w:val="99"/>
    <w:rsid w:val="00346BEF"/>
    <w:pPr>
      <w:shd w:val="clear" w:color="auto" w:fill="FFFFFF"/>
      <w:spacing w:line="240" w:lineRule="atLeast"/>
    </w:pPr>
    <w:rPr>
      <w:sz w:val="10"/>
      <w:szCs w:val="10"/>
      <w:lang w:val="es-BO" w:eastAsia="es-BO"/>
    </w:rPr>
  </w:style>
  <w:style w:type="paragraph" w:customStyle="1" w:styleId="Cuerpodeltexto170">
    <w:name w:val="Cuerpo del texto (17)"/>
    <w:basedOn w:val="Normal"/>
    <w:link w:val="Cuerpodeltexto17"/>
    <w:uiPriority w:val="99"/>
    <w:rsid w:val="00346BEF"/>
    <w:pPr>
      <w:shd w:val="clear" w:color="auto" w:fill="FFFFFF"/>
      <w:spacing w:after="120" w:line="240" w:lineRule="atLeast"/>
    </w:pPr>
    <w:rPr>
      <w:noProof/>
      <w:sz w:val="26"/>
      <w:szCs w:val="26"/>
      <w:lang w:val="es-BO" w:eastAsia="es-BO"/>
    </w:rPr>
  </w:style>
  <w:style w:type="paragraph" w:customStyle="1" w:styleId="Cuerpodeltexto180">
    <w:name w:val="Cuerpo del texto (18)"/>
    <w:basedOn w:val="Normal"/>
    <w:link w:val="Cuerpodeltexto18"/>
    <w:uiPriority w:val="99"/>
    <w:rsid w:val="00346BEF"/>
    <w:pPr>
      <w:shd w:val="clear" w:color="auto" w:fill="FFFFFF"/>
      <w:spacing w:before="120" w:line="240" w:lineRule="atLeast"/>
    </w:pPr>
    <w:rPr>
      <w:noProof/>
      <w:sz w:val="14"/>
      <w:szCs w:val="14"/>
      <w:lang w:val="es-BO" w:eastAsia="es-BO"/>
    </w:rPr>
  </w:style>
  <w:style w:type="paragraph" w:customStyle="1" w:styleId="Ttulo21">
    <w:name w:val="Título #2"/>
    <w:basedOn w:val="Normal"/>
    <w:link w:val="Ttulo20"/>
    <w:uiPriority w:val="99"/>
    <w:rsid w:val="00346BEF"/>
    <w:pPr>
      <w:shd w:val="clear" w:color="auto" w:fill="FFFFFF"/>
      <w:spacing w:before="180" w:line="240" w:lineRule="atLeast"/>
      <w:outlineLvl w:val="1"/>
    </w:pPr>
    <w:rPr>
      <w:rFonts w:ascii="Tahoma" w:hAnsi="Tahoma" w:cs="Tahoma"/>
      <w:sz w:val="12"/>
      <w:szCs w:val="12"/>
      <w:lang w:val="es-BO" w:eastAsia="es-BO"/>
    </w:rPr>
  </w:style>
  <w:style w:type="paragraph" w:customStyle="1" w:styleId="Cuerpodeltexto190">
    <w:name w:val="Cuerpo del texto (19)"/>
    <w:basedOn w:val="Normal"/>
    <w:link w:val="Cuerpodeltexto19"/>
    <w:uiPriority w:val="99"/>
    <w:rsid w:val="00346BEF"/>
    <w:pPr>
      <w:shd w:val="clear" w:color="auto" w:fill="FFFFFF"/>
      <w:spacing w:line="240" w:lineRule="atLeast"/>
    </w:pPr>
    <w:rPr>
      <w:rFonts w:ascii="Tahoma" w:hAnsi="Tahoma" w:cs="Tahoma"/>
      <w:spacing w:val="20"/>
      <w:w w:val="70"/>
      <w:sz w:val="13"/>
      <w:szCs w:val="13"/>
      <w:lang w:val="es-BO" w:eastAsia="es-BO"/>
    </w:rPr>
  </w:style>
  <w:style w:type="paragraph" w:customStyle="1" w:styleId="Cuerpodeltexto201">
    <w:name w:val="Cuerpo del texto (20)1"/>
    <w:basedOn w:val="Normal"/>
    <w:link w:val="Cuerpodeltexto200"/>
    <w:uiPriority w:val="99"/>
    <w:rsid w:val="00346BEF"/>
    <w:pPr>
      <w:shd w:val="clear" w:color="auto" w:fill="FFFFFF"/>
      <w:spacing w:line="240" w:lineRule="atLeast"/>
    </w:pPr>
    <w:rPr>
      <w:i/>
      <w:iCs/>
      <w:noProof/>
      <w:sz w:val="76"/>
      <w:szCs w:val="76"/>
      <w:lang w:val="es-BO" w:eastAsia="es-BO"/>
    </w:rPr>
  </w:style>
  <w:style w:type="paragraph" w:customStyle="1" w:styleId="Cuerpodeltexto211">
    <w:name w:val="Cuerpo del texto (21)"/>
    <w:basedOn w:val="Normal"/>
    <w:link w:val="Cuerpodeltexto210"/>
    <w:uiPriority w:val="99"/>
    <w:rsid w:val="00346BEF"/>
    <w:pPr>
      <w:shd w:val="clear" w:color="auto" w:fill="FFFFFF"/>
      <w:spacing w:line="126" w:lineRule="exact"/>
    </w:pPr>
    <w:rPr>
      <w:rFonts w:ascii="Tahoma" w:hAnsi="Tahoma" w:cs="Tahoma"/>
      <w:sz w:val="9"/>
      <w:szCs w:val="9"/>
      <w:lang w:val="es-BO" w:eastAsia="es-BO"/>
    </w:rPr>
  </w:style>
  <w:style w:type="paragraph" w:customStyle="1" w:styleId="Ttulo11">
    <w:name w:val="Título #1"/>
    <w:basedOn w:val="Normal"/>
    <w:link w:val="Ttulo10"/>
    <w:uiPriority w:val="99"/>
    <w:rsid w:val="00346BEF"/>
    <w:pPr>
      <w:shd w:val="clear" w:color="auto" w:fill="FFFFFF"/>
      <w:spacing w:before="120" w:line="240" w:lineRule="atLeast"/>
      <w:outlineLvl w:val="0"/>
    </w:pPr>
    <w:rPr>
      <w:rFonts w:ascii="Tahoma" w:hAnsi="Tahoma" w:cs="Tahoma"/>
      <w:noProof/>
      <w:sz w:val="19"/>
      <w:szCs w:val="19"/>
      <w:lang w:val="es-BO" w:eastAsia="es-BO"/>
    </w:rPr>
  </w:style>
  <w:style w:type="paragraph" w:customStyle="1" w:styleId="Ttulo31">
    <w:name w:val="Título #3"/>
    <w:basedOn w:val="Normal"/>
    <w:link w:val="Ttulo30"/>
    <w:uiPriority w:val="99"/>
    <w:rsid w:val="00346BEF"/>
    <w:pPr>
      <w:shd w:val="clear" w:color="auto" w:fill="FFFFFF"/>
      <w:spacing w:after="60" w:line="119" w:lineRule="exact"/>
      <w:outlineLvl w:val="2"/>
    </w:pPr>
    <w:rPr>
      <w:rFonts w:ascii="Tahoma" w:hAnsi="Tahoma" w:cs="Tahoma"/>
      <w:sz w:val="12"/>
      <w:szCs w:val="12"/>
      <w:lang w:val="es-BO" w:eastAsia="es-BO"/>
    </w:rPr>
  </w:style>
  <w:style w:type="paragraph" w:customStyle="1" w:styleId="Ttulo320">
    <w:name w:val="Título #3 (2)"/>
    <w:basedOn w:val="Normal"/>
    <w:link w:val="Ttulo32"/>
    <w:uiPriority w:val="99"/>
    <w:rsid w:val="00346BEF"/>
    <w:pPr>
      <w:shd w:val="clear" w:color="auto" w:fill="FFFFFF"/>
      <w:spacing w:after="240" w:line="277" w:lineRule="exact"/>
      <w:ind w:hanging="340"/>
      <w:jc w:val="center"/>
      <w:outlineLvl w:val="2"/>
    </w:pPr>
    <w:rPr>
      <w:b/>
      <w:bCs/>
      <w:sz w:val="21"/>
      <w:szCs w:val="21"/>
      <w:lang w:val="es-BO" w:eastAsia="es-BO"/>
    </w:rPr>
  </w:style>
  <w:style w:type="paragraph" w:customStyle="1" w:styleId="Cuerpodeltexto221">
    <w:name w:val="Cuerpo del texto (22)1"/>
    <w:basedOn w:val="Normal"/>
    <w:link w:val="Cuerpodeltexto22"/>
    <w:uiPriority w:val="99"/>
    <w:rsid w:val="00346BEF"/>
    <w:pPr>
      <w:shd w:val="clear" w:color="auto" w:fill="FFFFFF"/>
      <w:spacing w:line="240" w:lineRule="atLeast"/>
    </w:pPr>
    <w:rPr>
      <w:i/>
      <w:iCs/>
      <w:noProof/>
      <w:sz w:val="8"/>
      <w:szCs w:val="8"/>
      <w:lang w:val="es-BO" w:eastAsia="es-BO"/>
    </w:rPr>
  </w:style>
  <w:style w:type="paragraph" w:customStyle="1" w:styleId="Ttulo331">
    <w:name w:val="Título #3 (3)1"/>
    <w:basedOn w:val="Normal"/>
    <w:link w:val="Ttulo33"/>
    <w:uiPriority w:val="99"/>
    <w:rsid w:val="00346BEF"/>
    <w:pPr>
      <w:shd w:val="clear" w:color="auto" w:fill="FFFFFF"/>
      <w:spacing w:before="240" w:line="270" w:lineRule="exact"/>
      <w:ind w:firstLine="920"/>
      <w:outlineLvl w:val="2"/>
    </w:pPr>
    <w:rPr>
      <w:b/>
      <w:bCs/>
      <w:i/>
      <w:iCs/>
      <w:lang w:val="es-BO" w:eastAsia="es-BO"/>
    </w:rPr>
  </w:style>
  <w:style w:type="paragraph" w:customStyle="1" w:styleId="Ttulo120">
    <w:name w:val="Título #1 (2)"/>
    <w:basedOn w:val="Normal"/>
    <w:link w:val="Ttulo12"/>
    <w:uiPriority w:val="99"/>
    <w:rsid w:val="00346BEF"/>
    <w:pPr>
      <w:shd w:val="clear" w:color="auto" w:fill="FFFFFF"/>
      <w:spacing w:line="240" w:lineRule="atLeast"/>
      <w:outlineLvl w:val="0"/>
    </w:pPr>
    <w:rPr>
      <w:sz w:val="21"/>
      <w:szCs w:val="21"/>
      <w:lang w:val="es-BO" w:eastAsia="es-BO"/>
    </w:rPr>
  </w:style>
  <w:style w:type="paragraph" w:customStyle="1" w:styleId="Cuerpodeltexto230">
    <w:name w:val="Cuerpo del texto (23)"/>
    <w:basedOn w:val="Normal"/>
    <w:link w:val="Cuerpodeltexto23"/>
    <w:uiPriority w:val="99"/>
    <w:rsid w:val="00346BEF"/>
    <w:pPr>
      <w:shd w:val="clear" w:color="auto" w:fill="FFFFFF"/>
      <w:spacing w:before="180" w:line="240" w:lineRule="atLeast"/>
    </w:pPr>
    <w:rPr>
      <w:rFonts w:ascii="Arial Black" w:hAnsi="Arial Black" w:cs="Arial Black"/>
      <w:noProof/>
      <w:sz w:val="23"/>
      <w:szCs w:val="23"/>
      <w:lang w:val="es-BO" w:eastAsia="es-BO"/>
    </w:rPr>
  </w:style>
  <w:style w:type="paragraph" w:customStyle="1" w:styleId="Cuerpodeltexto240">
    <w:name w:val="Cuerpo del texto (24)"/>
    <w:basedOn w:val="Normal"/>
    <w:link w:val="Cuerpodeltexto24"/>
    <w:uiPriority w:val="99"/>
    <w:rsid w:val="00346BEF"/>
    <w:pPr>
      <w:shd w:val="clear" w:color="auto" w:fill="FFFFFF"/>
      <w:spacing w:before="540" w:line="240" w:lineRule="atLeast"/>
    </w:pPr>
    <w:rPr>
      <w:spacing w:val="20"/>
      <w:w w:val="60"/>
      <w:sz w:val="21"/>
      <w:szCs w:val="21"/>
      <w:lang w:val="es-BO" w:eastAsia="es-BO"/>
    </w:rPr>
  </w:style>
  <w:style w:type="paragraph" w:customStyle="1" w:styleId="Leyendadelatabla20">
    <w:name w:val="Leyenda de la tabla (2)"/>
    <w:basedOn w:val="Normal"/>
    <w:link w:val="Leyendadelatabla2"/>
    <w:uiPriority w:val="99"/>
    <w:rsid w:val="00346BEF"/>
    <w:pPr>
      <w:shd w:val="clear" w:color="auto" w:fill="FFFFFF"/>
      <w:spacing w:line="240" w:lineRule="atLeast"/>
    </w:pPr>
    <w:rPr>
      <w:b/>
      <w:bCs/>
      <w:sz w:val="21"/>
      <w:szCs w:val="21"/>
      <w:lang w:val="es-BO" w:eastAsia="es-BO"/>
    </w:rPr>
  </w:style>
  <w:style w:type="paragraph" w:customStyle="1" w:styleId="Cuerpodeltexto260">
    <w:name w:val="Cuerpo del texto (26)"/>
    <w:basedOn w:val="Normal"/>
    <w:link w:val="Cuerpodeltexto26"/>
    <w:uiPriority w:val="99"/>
    <w:rsid w:val="00346BEF"/>
    <w:pPr>
      <w:shd w:val="clear" w:color="auto" w:fill="FFFFFF"/>
      <w:spacing w:line="240" w:lineRule="atLeast"/>
    </w:pPr>
    <w:rPr>
      <w:rFonts w:ascii="Tahoma" w:hAnsi="Tahoma" w:cs="Tahoma"/>
      <w:spacing w:val="30"/>
      <w:sz w:val="21"/>
      <w:szCs w:val="21"/>
      <w:lang w:val="de-DE" w:eastAsia="de-DE"/>
    </w:rPr>
  </w:style>
  <w:style w:type="paragraph" w:customStyle="1" w:styleId="Cuerpodeltexto250">
    <w:name w:val="Cuerpo del texto (25)"/>
    <w:basedOn w:val="Normal"/>
    <w:link w:val="Cuerpodeltexto25"/>
    <w:uiPriority w:val="99"/>
    <w:rsid w:val="00346BEF"/>
    <w:pPr>
      <w:shd w:val="clear" w:color="auto" w:fill="FFFFFF"/>
      <w:spacing w:before="300" w:line="240" w:lineRule="atLeast"/>
    </w:pPr>
    <w:rPr>
      <w:spacing w:val="30"/>
      <w:sz w:val="23"/>
      <w:szCs w:val="23"/>
      <w:lang w:val="de-DE" w:eastAsia="de-DE"/>
    </w:rPr>
  </w:style>
  <w:style w:type="paragraph" w:customStyle="1" w:styleId="Cuerpodeltexto270">
    <w:name w:val="Cuerpo del texto (27)"/>
    <w:basedOn w:val="Normal"/>
    <w:link w:val="Cuerpodeltexto27"/>
    <w:uiPriority w:val="99"/>
    <w:rsid w:val="00346BEF"/>
    <w:pPr>
      <w:shd w:val="clear" w:color="auto" w:fill="FFFFFF"/>
      <w:spacing w:line="240" w:lineRule="atLeast"/>
    </w:pPr>
    <w:rPr>
      <w:rFonts w:ascii="Palatino Linotype" w:hAnsi="Palatino Linotype" w:cs="Palatino Linotype"/>
      <w:lang w:val="es-BO" w:eastAsia="es-BO"/>
    </w:rPr>
  </w:style>
  <w:style w:type="paragraph" w:customStyle="1" w:styleId="Cuerpodeltexto280">
    <w:name w:val="Cuerpo del texto (28)"/>
    <w:basedOn w:val="Normal"/>
    <w:link w:val="Cuerpodeltexto28"/>
    <w:uiPriority w:val="99"/>
    <w:rsid w:val="00346BEF"/>
    <w:pPr>
      <w:shd w:val="clear" w:color="auto" w:fill="FFFFFF"/>
      <w:spacing w:line="240" w:lineRule="atLeast"/>
    </w:pPr>
    <w:rPr>
      <w:rFonts w:ascii="Tahoma" w:hAnsi="Tahoma" w:cs="Tahoma"/>
      <w:sz w:val="11"/>
      <w:szCs w:val="11"/>
      <w:lang w:val="es-BO" w:eastAsia="es-BO"/>
    </w:rPr>
  </w:style>
  <w:style w:type="paragraph" w:customStyle="1" w:styleId="Cuerpodeltexto290">
    <w:name w:val="Cuerpo del texto (29)"/>
    <w:basedOn w:val="Normal"/>
    <w:link w:val="Cuerpodeltexto29"/>
    <w:uiPriority w:val="99"/>
    <w:rsid w:val="00346BEF"/>
    <w:pPr>
      <w:shd w:val="clear" w:color="auto" w:fill="FFFFFF"/>
      <w:spacing w:before="60" w:line="240" w:lineRule="atLeast"/>
    </w:pPr>
    <w:rPr>
      <w:rFonts w:ascii="Arial Black" w:hAnsi="Arial Black" w:cs="Arial Black"/>
      <w:spacing w:val="-10"/>
      <w:sz w:val="15"/>
      <w:szCs w:val="15"/>
      <w:lang w:val="es-BO" w:eastAsia="es-BO"/>
    </w:rPr>
  </w:style>
  <w:style w:type="paragraph" w:customStyle="1" w:styleId="Cuerpodeltexto301">
    <w:name w:val="Cuerpo del texto (30)"/>
    <w:basedOn w:val="Normal"/>
    <w:link w:val="Cuerpodeltexto300"/>
    <w:uiPriority w:val="99"/>
    <w:rsid w:val="00346BEF"/>
    <w:pPr>
      <w:shd w:val="clear" w:color="auto" w:fill="FFFFFF"/>
      <w:spacing w:line="240" w:lineRule="atLeast"/>
    </w:pPr>
    <w:rPr>
      <w:rFonts w:ascii="Arial Black" w:hAnsi="Arial Black" w:cs="Arial Black"/>
      <w:spacing w:val="10"/>
      <w:sz w:val="15"/>
      <w:szCs w:val="15"/>
      <w:lang w:val="es-BO" w:eastAsia="es-BO"/>
    </w:rPr>
  </w:style>
  <w:style w:type="paragraph" w:customStyle="1" w:styleId="Cuerpodeltexto311">
    <w:name w:val="Cuerpo del texto (31)"/>
    <w:basedOn w:val="Normal"/>
    <w:link w:val="Cuerpodeltexto310"/>
    <w:uiPriority w:val="99"/>
    <w:rsid w:val="00346BEF"/>
    <w:pPr>
      <w:shd w:val="clear" w:color="auto" w:fill="FFFFFF"/>
      <w:spacing w:before="300" w:line="240" w:lineRule="atLeast"/>
    </w:pPr>
    <w:rPr>
      <w:rFonts w:ascii="Palatino Linotype" w:hAnsi="Palatino Linotype" w:cs="Palatino Linotype"/>
      <w:lang w:val="en-US"/>
    </w:rPr>
  </w:style>
  <w:style w:type="paragraph" w:customStyle="1" w:styleId="Cuerpodeltexto321">
    <w:name w:val="Cuerpo del texto (32)"/>
    <w:basedOn w:val="Normal"/>
    <w:link w:val="Cuerpodeltexto320"/>
    <w:uiPriority w:val="99"/>
    <w:rsid w:val="00346BEF"/>
    <w:pPr>
      <w:shd w:val="clear" w:color="auto" w:fill="FFFFFF"/>
      <w:spacing w:line="240" w:lineRule="atLeast"/>
    </w:pPr>
    <w:rPr>
      <w:rFonts w:ascii="Arial Black" w:hAnsi="Arial Black" w:cs="Arial Black"/>
      <w:spacing w:val="-10"/>
      <w:sz w:val="9"/>
      <w:szCs w:val="9"/>
      <w:lang w:val="es-BO" w:eastAsia="es-BO"/>
    </w:rPr>
  </w:style>
  <w:style w:type="paragraph" w:customStyle="1" w:styleId="Ttulo422">
    <w:name w:val="Título #4 (2)"/>
    <w:basedOn w:val="Normal"/>
    <w:link w:val="Ttulo421"/>
    <w:uiPriority w:val="99"/>
    <w:rsid w:val="00346BEF"/>
    <w:pPr>
      <w:shd w:val="clear" w:color="auto" w:fill="FFFFFF"/>
      <w:spacing w:before="120" w:line="240" w:lineRule="atLeast"/>
      <w:outlineLvl w:val="3"/>
    </w:pPr>
    <w:rPr>
      <w:sz w:val="21"/>
      <w:szCs w:val="21"/>
      <w:lang w:val="en-US"/>
    </w:rPr>
  </w:style>
  <w:style w:type="paragraph" w:customStyle="1" w:styleId="Cuerpodeltexto351">
    <w:name w:val="Cuerpo del texto (35)1"/>
    <w:basedOn w:val="Normal"/>
    <w:link w:val="Cuerpodeltexto35"/>
    <w:uiPriority w:val="99"/>
    <w:rsid w:val="00346BEF"/>
    <w:pPr>
      <w:shd w:val="clear" w:color="auto" w:fill="FFFFFF"/>
      <w:spacing w:line="240" w:lineRule="atLeast"/>
    </w:pPr>
    <w:rPr>
      <w:rFonts w:ascii="Tahoma" w:hAnsi="Tahoma" w:cs="Tahoma"/>
      <w:sz w:val="9"/>
      <w:szCs w:val="9"/>
      <w:lang w:val="es-BO" w:eastAsia="es-BO"/>
    </w:rPr>
  </w:style>
  <w:style w:type="paragraph" w:customStyle="1" w:styleId="Cuerpodeltexto330">
    <w:name w:val="Cuerpo del texto (33)"/>
    <w:basedOn w:val="Normal"/>
    <w:link w:val="Cuerpodeltexto33"/>
    <w:uiPriority w:val="99"/>
    <w:rsid w:val="00346BEF"/>
    <w:pPr>
      <w:shd w:val="clear" w:color="auto" w:fill="FFFFFF"/>
      <w:spacing w:line="173" w:lineRule="exact"/>
      <w:jc w:val="right"/>
    </w:pPr>
    <w:rPr>
      <w:rFonts w:ascii="Tahoma" w:hAnsi="Tahoma" w:cs="Tahoma"/>
      <w:sz w:val="21"/>
      <w:szCs w:val="21"/>
      <w:lang w:val="es-BO" w:eastAsia="es-BO"/>
    </w:rPr>
  </w:style>
  <w:style w:type="paragraph" w:customStyle="1" w:styleId="Cuerpodeltexto340">
    <w:name w:val="Cuerpo del texto (34)"/>
    <w:basedOn w:val="Normal"/>
    <w:link w:val="Cuerpodeltexto34"/>
    <w:uiPriority w:val="99"/>
    <w:rsid w:val="00346BEF"/>
    <w:pPr>
      <w:shd w:val="clear" w:color="auto" w:fill="FFFFFF"/>
      <w:spacing w:line="240" w:lineRule="atLeast"/>
      <w:jc w:val="center"/>
    </w:pPr>
    <w:rPr>
      <w:smallCaps/>
      <w:sz w:val="10"/>
      <w:szCs w:val="10"/>
      <w:lang w:val="es-BO" w:eastAsia="es-BO"/>
    </w:rPr>
  </w:style>
  <w:style w:type="paragraph" w:customStyle="1" w:styleId="Leyendadelatabla31">
    <w:name w:val="Leyenda de la tabla (3)1"/>
    <w:basedOn w:val="Normal"/>
    <w:link w:val="Leyendadelatabla3"/>
    <w:uiPriority w:val="99"/>
    <w:rsid w:val="00346BEF"/>
    <w:pPr>
      <w:shd w:val="clear" w:color="auto" w:fill="FFFFFF"/>
      <w:spacing w:line="240" w:lineRule="atLeast"/>
    </w:pPr>
    <w:rPr>
      <w:i/>
      <w:iCs/>
      <w:lang w:val="en-US"/>
    </w:rPr>
  </w:style>
  <w:style w:type="paragraph" w:customStyle="1" w:styleId="Leyendadelatabla0">
    <w:name w:val="Leyenda de la tabla"/>
    <w:basedOn w:val="Normal"/>
    <w:link w:val="Leyendadelatabla"/>
    <w:uiPriority w:val="99"/>
    <w:rsid w:val="00346BEF"/>
    <w:pPr>
      <w:shd w:val="clear" w:color="auto" w:fill="FFFFFF"/>
      <w:spacing w:line="240" w:lineRule="atLeast"/>
    </w:pPr>
    <w:rPr>
      <w:sz w:val="21"/>
      <w:szCs w:val="21"/>
      <w:lang w:val="es-BO" w:eastAsia="es-BO"/>
    </w:rPr>
  </w:style>
  <w:style w:type="paragraph" w:customStyle="1" w:styleId="Leyendadelatabla41">
    <w:name w:val="Leyenda de la tabla (4)1"/>
    <w:basedOn w:val="Normal"/>
    <w:link w:val="Leyendadelatabla4"/>
    <w:uiPriority w:val="99"/>
    <w:rsid w:val="00346BEF"/>
    <w:pPr>
      <w:shd w:val="clear" w:color="auto" w:fill="FFFFFF"/>
      <w:spacing w:line="240" w:lineRule="atLeast"/>
    </w:pPr>
    <w:rPr>
      <w:rFonts w:ascii="Tahoma" w:hAnsi="Tahoma" w:cs="Tahoma"/>
      <w:sz w:val="13"/>
      <w:szCs w:val="13"/>
      <w:lang w:val="es-BO" w:eastAsia="es-BO"/>
    </w:rPr>
  </w:style>
  <w:style w:type="paragraph" w:customStyle="1" w:styleId="Cuerpodeltexto360">
    <w:name w:val="Cuerpo del texto (36)"/>
    <w:basedOn w:val="Normal"/>
    <w:link w:val="Cuerpodeltexto36"/>
    <w:uiPriority w:val="99"/>
    <w:rsid w:val="00346BEF"/>
    <w:pPr>
      <w:shd w:val="clear" w:color="auto" w:fill="FFFFFF"/>
      <w:spacing w:before="120" w:after="120" w:line="240" w:lineRule="atLeast"/>
    </w:pPr>
    <w:rPr>
      <w:rFonts w:ascii="Palatino Linotype" w:hAnsi="Palatino Linotype" w:cs="Palatino Linotype"/>
      <w:lang w:val="de-DE" w:eastAsia="de-DE"/>
    </w:rPr>
  </w:style>
  <w:style w:type="paragraph" w:customStyle="1" w:styleId="Leyendadelatabla50">
    <w:name w:val="Leyenda de la tabla (5)"/>
    <w:basedOn w:val="Normal"/>
    <w:link w:val="Leyendadelatabla5"/>
    <w:uiPriority w:val="99"/>
    <w:rsid w:val="00346BEF"/>
    <w:pPr>
      <w:shd w:val="clear" w:color="auto" w:fill="FFFFFF"/>
      <w:spacing w:line="240" w:lineRule="atLeast"/>
    </w:pPr>
    <w:rPr>
      <w:rFonts w:ascii="Tahoma" w:hAnsi="Tahoma" w:cs="Tahoma"/>
      <w:sz w:val="11"/>
      <w:szCs w:val="11"/>
      <w:lang w:val="es-BO" w:eastAsia="es-BO"/>
    </w:rPr>
  </w:style>
  <w:style w:type="paragraph" w:customStyle="1" w:styleId="Cuerpodeltexto370">
    <w:name w:val="Cuerpo del texto (37)"/>
    <w:basedOn w:val="Normal"/>
    <w:link w:val="Cuerpodeltexto37"/>
    <w:uiPriority w:val="99"/>
    <w:rsid w:val="00346BEF"/>
    <w:pPr>
      <w:shd w:val="clear" w:color="auto" w:fill="FFFFFF"/>
      <w:spacing w:line="240" w:lineRule="atLeast"/>
      <w:jc w:val="right"/>
    </w:pPr>
    <w:rPr>
      <w:i/>
      <w:iCs/>
      <w:sz w:val="8"/>
      <w:szCs w:val="8"/>
      <w:lang w:val="es-BO" w:eastAsia="es-BO"/>
    </w:rPr>
  </w:style>
  <w:style w:type="paragraph" w:customStyle="1" w:styleId="Cuerpodeltexto380">
    <w:name w:val="Cuerpo del texto (38)"/>
    <w:basedOn w:val="Normal"/>
    <w:link w:val="Cuerpodeltexto38"/>
    <w:uiPriority w:val="99"/>
    <w:rsid w:val="00346BEF"/>
    <w:pPr>
      <w:shd w:val="clear" w:color="auto" w:fill="FFFFFF"/>
      <w:spacing w:line="162" w:lineRule="exact"/>
      <w:jc w:val="both"/>
    </w:pPr>
    <w:rPr>
      <w:sz w:val="21"/>
      <w:szCs w:val="21"/>
      <w:lang w:val="es-BO" w:eastAsia="es-BO"/>
    </w:rPr>
  </w:style>
  <w:style w:type="paragraph" w:customStyle="1" w:styleId="Cuerpodeltexto421">
    <w:name w:val="Cuerpo del texto (42)"/>
    <w:basedOn w:val="Normal"/>
    <w:link w:val="Cuerpodeltexto420"/>
    <w:uiPriority w:val="99"/>
    <w:rsid w:val="00346BEF"/>
    <w:pPr>
      <w:shd w:val="clear" w:color="auto" w:fill="FFFFFF"/>
      <w:spacing w:line="240" w:lineRule="atLeast"/>
    </w:pPr>
    <w:rPr>
      <w:b/>
      <w:bCs/>
      <w:sz w:val="21"/>
      <w:szCs w:val="21"/>
      <w:lang w:val="de-DE" w:eastAsia="de-DE"/>
    </w:rPr>
  </w:style>
  <w:style w:type="paragraph" w:customStyle="1" w:styleId="Cuerpodeltexto390">
    <w:name w:val="Cuerpo del texto (39)"/>
    <w:basedOn w:val="Normal"/>
    <w:link w:val="Cuerpodeltexto39"/>
    <w:uiPriority w:val="99"/>
    <w:rsid w:val="00346BEF"/>
    <w:pPr>
      <w:shd w:val="clear" w:color="auto" w:fill="FFFFFF"/>
      <w:spacing w:before="360" w:after="480" w:line="240" w:lineRule="atLeast"/>
      <w:jc w:val="center"/>
    </w:pPr>
    <w:rPr>
      <w:rFonts w:ascii="Arial Black" w:hAnsi="Arial Black" w:cs="Arial Black"/>
      <w:sz w:val="17"/>
      <w:szCs w:val="17"/>
      <w:lang w:val="es-BO" w:eastAsia="es-BO"/>
    </w:rPr>
  </w:style>
  <w:style w:type="paragraph" w:customStyle="1" w:styleId="Cuerpodeltexto401">
    <w:name w:val="Cuerpo del texto (40)"/>
    <w:basedOn w:val="Normal"/>
    <w:link w:val="Cuerpodeltexto400"/>
    <w:uiPriority w:val="99"/>
    <w:rsid w:val="00346BEF"/>
    <w:pPr>
      <w:shd w:val="clear" w:color="auto" w:fill="FFFFFF"/>
      <w:spacing w:before="480" w:after="180" w:line="144" w:lineRule="exact"/>
      <w:jc w:val="center"/>
    </w:pPr>
    <w:rPr>
      <w:rFonts w:ascii="Tahoma" w:hAnsi="Tahoma" w:cs="Tahoma"/>
      <w:sz w:val="10"/>
      <w:szCs w:val="10"/>
      <w:lang w:val="es-BO" w:eastAsia="es-BO"/>
    </w:rPr>
  </w:style>
  <w:style w:type="paragraph" w:customStyle="1" w:styleId="Cuerpodeltexto416">
    <w:name w:val="Cuerpo del texto (41)"/>
    <w:basedOn w:val="Normal"/>
    <w:link w:val="Cuerpodeltexto415"/>
    <w:uiPriority w:val="99"/>
    <w:rsid w:val="00346BEF"/>
    <w:pPr>
      <w:shd w:val="clear" w:color="auto" w:fill="FFFFFF"/>
      <w:spacing w:before="180" w:after="180" w:line="122" w:lineRule="exact"/>
      <w:jc w:val="center"/>
    </w:pPr>
    <w:rPr>
      <w:rFonts w:ascii="Arial Black" w:hAnsi="Arial Black" w:cs="Arial Black"/>
      <w:sz w:val="8"/>
      <w:szCs w:val="8"/>
      <w:lang w:val="es-BO" w:eastAsia="es-BO"/>
    </w:rPr>
  </w:style>
  <w:style w:type="paragraph" w:customStyle="1" w:styleId="Leyendadelatabla100">
    <w:name w:val="Leyenda de la tabla (10)"/>
    <w:basedOn w:val="Normal"/>
    <w:link w:val="Leyendadelatabla10"/>
    <w:uiPriority w:val="99"/>
    <w:rsid w:val="00346BEF"/>
    <w:pPr>
      <w:shd w:val="clear" w:color="auto" w:fill="FFFFFF"/>
      <w:spacing w:line="240" w:lineRule="atLeast"/>
    </w:pPr>
    <w:rPr>
      <w:rFonts w:ascii="Arial Black" w:hAnsi="Arial Black" w:cs="Arial Black"/>
      <w:sz w:val="8"/>
      <w:szCs w:val="8"/>
      <w:lang w:val="es-BO" w:eastAsia="es-BO"/>
    </w:rPr>
  </w:style>
  <w:style w:type="paragraph" w:customStyle="1" w:styleId="Cuerpodeltexto431">
    <w:name w:val="Cuerpo del texto (43)"/>
    <w:basedOn w:val="Normal"/>
    <w:link w:val="Cuerpodeltexto430"/>
    <w:uiPriority w:val="99"/>
    <w:rsid w:val="00346BEF"/>
    <w:pPr>
      <w:shd w:val="clear" w:color="auto" w:fill="FFFFFF"/>
      <w:spacing w:line="240" w:lineRule="atLeast"/>
    </w:pPr>
    <w:rPr>
      <w:sz w:val="8"/>
      <w:szCs w:val="8"/>
      <w:lang w:val="es-BO" w:eastAsia="es-BO"/>
    </w:rPr>
  </w:style>
  <w:style w:type="paragraph" w:customStyle="1" w:styleId="Leyendadelatabla60">
    <w:name w:val="Leyenda de la tabla (6)"/>
    <w:basedOn w:val="Normal"/>
    <w:link w:val="Leyendadelatabla6"/>
    <w:uiPriority w:val="99"/>
    <w:rsid w:val="00346BEF"/>
    <w:pPr>
      <w:shd w:val="clear" w:color="auto" w:fill="FFFFFF"/>
      <w:spacing w:line="119" w:lineRule="exact"/>
      <w:jc w:val="both"/>
    </w:pPr>
    <w:rPr>
      <w:sz w:val="8"/>
      <w:szCs w:val="8"/>
      <w:lang w:val="es-BO" w:eastAsia="es-BO"/>
    </w:rPr>
  </w:style>
  <w:style w:type="paragraph" w:customStyle="1" w:styleId="Leyendadelatabla70">
    <w:name w:val="Leyenda de la tabla (7)"/>
    <w:basedOn w:val="Normal"/>
    <w:link w:val="Leyendadelatabla7"/>
    <w:uiPriority w:val="99"/>
    <w:rsid w:val="00346BEF"/>
    <w:pPr>
      <w:shd w:val="clear" w:color="auto" w:fill="FFFFFF"/>
      <w:spacing w:line="240" w:lineRule="atLeast"/>
    </w:pPr>
    <w:rPr>
      <w:rFonts w:ascii="Tahoma" w:hAnsi="Tahoma" w:cs="Tahoma"/>
      <w:sz w:val="10"/>
      <w:szCs w:val="10"/>
      <w:lang w:val="es-BO" w:eastAsia="es-BO"/>
    </w:rPr>
  </w:style>
  <w:style w:type="paragraph" w:customStyle="1" w:styleId="Cuerpodeltexto441">
    <w:name w:val="Cuerpo del texto (44)"/>
    <w:basedOn w:val="Normal"/>
    <w:link w:val="Cuerpodeltexto440"/>
    <w:uiPriority w:val="99"/>
    <w:rsid w:val="00346BEF"/>
    <w:pPr>
      <w:shd w:val="clear" w:color="auto" w:fill="FFFFFF"/>
      <w:spacing w:line="240" w:lineRule="atLeast"/>
    </w:pPr>
    <w:rPr>
      <w:rFonts w:ascii="Tahoma" w:hAnsi="Tahoma" w:cs="Tahoma"/>
      <w:sz w:val="8"/>
      <w:szCs w:val="8"/>
      <w:lang w:val="es-BO" w:eastAsia="es-BO"/>
    </w:rPr>
  </w:style>
  <w:style w:type="paragraph" w:customStyle="1" w:styleId="Leyendadelatabla80">
    <w:name w:val="Leyenda de la tabla (8)"/>
    <w:basedOn w:val="Normal"/>
    <w:link w:val="Leyendadelatabla8"/>
    <w:uiPriority w:val="99"/>
    <w:rsid w:val="00346BEF"/>
    <w:pPr>
      <w:shd w:val="clear" w:color="auto" w:fill="FFFFFF"/>
      <w:spacing w:line="240" w:lineRule="atLeast"/>
    </w:pPr>
    <w:rPr>
      <w:rFonts w:ascii="Tahoma" w:hAnsi="Tahoma" w:cs="Tahoma"/>
      <w:sz w:val="12"/>
      <w:szCs w:val="12"/>
      <w:lang w:val="es-BO" w:eastAsia="es-BO"/>
    </w:rPr>
  </w:style>
  <w:style w:type="paragraph" w:customStyle="1" w:styleId="Leyendadelatabla90">
    <w:name w:val="Leyenda de la tabla (9)"/>
    <w:basedOn w:val="Normal"/>
    <w:link w:val="Leyendadelatabla9"/>
    <w:uiPriority w:val="99"/>
    <w:rsid w:val="00346BEF"/>
    <w:pPr>
      <w:shd w:val="clear" w:color="auto" w:fill="FFFFFF"/>
      <w:spacing w:line="112" w:lineRule="exact"/>
      <w:ind w:hanging="200"/>
      <w:jc w:val="both"/>
    </w:pPr>
    <w:rPr>
      <w:rFonts w:ascii="Tahoma" w:hAnsi="Tahoma" w:cs="Tahoma"/>
      <w:sz w:val="8"/>
      <w:szCs w:val="8"/>
      <w:lang w:val="es-BO" w:eastAsia="es-BO"/>
    </w:rPr>
  </w:style>
  <w:style w:type="paragraph" w:customStyle="1" w:styleId="Ttulo220">
    <w:name w:val="Título #2 (2)"/>
    <w:basedOn w:val="Normal"/>
    <w:link w:val="Ttulo22"/>
    <w:uiPriority w:val="99"/>
    <w:rsid w:val="00346BEF"/>
    <w:pPr>
      <w:shd w:val="clear" w:color="auto" w:fill="FFFFFF"/>
      <w:spacing w:line="240" w:lineRule="atLeast"/>
      <w:outlineLvl w:val="1"/>
    </w:pPr>
    <w:rPr>
      <w:b/>
      <w:bCs/>
      <w:sz w:val="21"/>
      <w:szCs w:val="21"/>
      <w:lang w:val="es-BO" w:eastAsia="es-BO"/>
    </w:rPr>
  </w:style>
  <w:style w:type="paragraph" w:customStyle="1" w:styleId="Cuerpodeltexto451">
    <w:name w:val="Cuerpo del texto (45)"/>
    <w:basedOn w:val="Normal"/>
    <w:link w:val="Cuerpodeltexto450"/>
    <w:uiPriority w:val="99"/>
    <w:rsid w:val="00346BEF"/>
    <w:pPr>
      <w:shd w:val="clear" w:color="auto" w:fill="FFFFFF"/>
      <w:spacing w:line="240" w:lineRule="atLeast"/>
    </w:pPr>
    <w:rPr>
      <w:smallCaps/>
      <w:sz w:val="11"/>
      <w:szCs w:val="11"/>
      <w:lang w:val="es-BO" w:eastAsia="es-BO"/>
    </w:rPr>
  </w:style>
  <w:style w:type="paragraph" w:customStyle="1" w:styleId="Ttulo340">
    <w:name w:val="Título #3 (4)"/>
    <w:basedOn w:val="Normal"/>
    <w:link w:val="Ttulo34"/>
    <w:uiPriority w:val="99"/>
    <w:rsid w:val="00346BEF"/>
    <w:pPr>
      <w:shd w:val="clear" w:color="auto" w:fill="FFFFFF"/>
      <w:spacing w:line="511" w:lineRule="exact"/>
      <w:jc w:val="both"/>
      <w:outlineLvl w:val="2"/>
    </w:pPr>
    <w:rPr>
      <w:sz w:val="21"/>
      <w:szCs w:val="21"/>
      <w:lang w:val="es-BO" w:eastAsia="es-BO"/>
    </w:rPr>
  </w:style>
  <w:style w:type="paragraph" w:customStyle="1" w:styleId="ss">
    <w:name w:val="ss"/>
    <w:basedOn w:val="Textoindependiente"/>
    <w:qFormat/>
    <w:rsid w:val="00346BEF"/>
    <w:pPr>
      <w:spacing w:after="240"/>
      <w:ind w:firstLine="720"/>
      <w:jc w:val="both"/>
    </w:pPr>
    <w:rPr>
      <w:rFonts w:ascii="Times New Roman" w:hAnsi="Times New Roman"/>
      <w:sz w:val="24"/>
      <w:lang w:eastAsia="es-BO"/>
    </w:rPr>
  </w:style>
  <w:style w:type="paragraph" w:customStyle="1" w:styleId="paragraph4n">
    <w:name w:val="paragraph4n"/>
    <w:basedOn w:val="Normal"/>
    <w:rsid w:val="00346BEF"/>
    <w:pPr>
      <w:tabs>
        <w:tab w:val="decimal" w:pos="900"/>
      </w:tabs>
      <w:overflowPunct w:val="0"/>
      <w:autoSpaceDE w:val="0"/>
      <w:autoSpaceDN w:val="0"/>
      <w:adjustRightInd w:val="0"/>
      <w:ind w:left="1440" w:hanging="720"/>
      <w:jc w:val="both"/>
      <w:textAlignment w:val="baseline"/>
    </w:pPr>
    <w:rPr>
      <w:rFonts w:ascii="Arial" w:hAnsi="Arial"/>
      <w:color w:val="000000"/>
      <w:lang w:val="en-US"/>
    </w:rPr>
  </w:style>
  <w:style w:type="paragraph" w:customStyle="1" w:styleId="paragraph3">
    <w:name w:val="paragraph3"/>
    <w:basedOn w:val="Normal"/>
    <w:rsid w:val="00346BEF"/>
    <w:pPr>
      <w:ind w:left="720"/>
      <w:jc w:val="both"/>
    </w:pPr>
    <w:rPr>
      <w:rFonts w:ascii="Arial" w:hAnsi="Arial"/>
      <w:color w:val="000000"/>
      <w:lang w:val="en-US"/>
    </w:rPr>
  </w:style>
  <w:style w:type="paragraph" w:customStyle="1" w:styleId="paragraph3-">
    <w:name w:val="paragraph3-"/>
    <w:basedOn w:val="paragraph4n"/>
    <w:rsid w:val="00346BEF"/>
    <w:pPr>
      <w:ind w:left="1260" w:hanging="540"/>
    </w:pPr>
  </w:style>
  <w:style w:type="paragraph" w:customStyle="1" w:styleId="label">
    <w:name w:val="label"/>
    <w:basedOn w:val="Normal"/>
    <w:rsid w:val="00346BEF"/>
    <w:pPr>
      <w:overflowPunct w:val="0"/>
      <w:autoSpaceDE w:val="0"/>
      <w:autoSpaceDN w:val="0"/>
      <w:adjustRightInd w:val="0"/>
      <w:jc w:val="both"/>
      <w:textAlignment w:val="baseline"/>
    </w:pPr>
    <w:rPr>
      <w:rFonts w:ascii="Palatino" w:hAnsi="Palatino"/>
      <w:lang w:val="en-GB"/>
    </w:rPr>
  </w:style>
  <w:style w:type="numbering" w:customStyle="1" w:styleId="Sinlista1">
    <w:name w:val="Sin lista1"/>
    <w:next w:val="Sinlista"/>
    <w:uiPriority w:val="99"/>
    <w:semiHidden/>
    <w:unhideWhenUsed/>
    <w:rsid w:val="00346BEF"/>
  </w:style>
  <w:style w:type="table" w:styleId="Sombreadoclaro-nfasis2">
    <w:name w:val="Light Shading Accent 2"/>
    <w:basedOn w:val="Tablanormal"/>
    <w:uiPriority w:val="60"/>
    <w:rsid w:val="00346BEF"/>
    <w:rPr>
      <w:rFonts w:ascii="Calibri" w:eastAsia="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46BEF"/>
    <w:rPr>
      <w:rFonts w:ascii="Calibri" w:eastAsia="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ategoriestitle1">
    <w:name w:val="categoriestitle1"/>
    <w:rsid w:val="00346BEF"/>
    <w:rPr>
      <w:color w:val="1F93EC"/>
      <w:sz w:val="13"/>
      <w:szCs w:val="13"/>
    </w:rPr>
  </w:style>
  <w:style w:type="character" w:customStyle="1" w:styleId="c">
    <w:name w:val="c"/>
    <w:basedOn w:val="Fuentedeprrafopredeter"/>
    <w:rsid w:val="00346BEF"/>
  </w:style>
  <w:style w:type="character" w:customStyle="1" w:styleId="titulox1">
    <w:name w:val="titulox1"/>
    <w:rsid w:val="00346BEF"/>
    <w:rPr>
      <w:rFonts w:ascii="Arial" w:hAnsi="Arial" w:cs="Arial" w:hint="default"/>
      <w:b/>
      <w:bCs/>
      <w:strike w:val="0"/>
      <w:dstrike w:val="0"/>
      <w:color w:val="A10004"/>
      <w:sz w:val="23"/>
      <w:szCs w:val="23"/>
      <w:u w:val="none"/>
      <w:effect w:val="none"/>
    </w:rPr>
  </w:style>
  <w:style w:type="character" w:customStyle="1" w:styleId="cuerponoticiai">
    <w:name w:val="cuerponoticiai"/>
    <w:basedOn w:val="Fuentedeprrafopredeter"/>
    <w:rsid w:val="00346BEF"/>
  </w:style>
  <w:style w:type="paragraph" w:customStyle="1" w:styleId="estilo20">
    <w:name w:val="estilo2"/>
    <w:basedOn w:val="Normal"/>
    <w:rsid w:val="00346BEF"/>
    <w:pPr>
      <w:spacing w:before="100" w:beforeAutospacing="1" w:after="100" w:afterAutospacing="1"/>
      <w:jc w:val="both"/>
    </w:pPr>
    <w:rPr>
      <w:rFonts w:ascii="Arial" w:hAnsi="Arial" w:cs="Arial"/>
      <w:b/>
      <w:bCs/>
      <w:color w:val="011B8A"/>
      <w:sz w:val="30"/>
      <w:szCs w:val="30"/>
      <w:lang w:eastAsia="es-ES"/>
    </w:rPr>
  </w:style>
  <w:style w:type="character" w:customStyle="1" w:styleId="estilo34">
    <w:name w:val="estilo34"/>
    <w:basedOn w:val="Fuentedeprrafopredeter"/>
    <w:rsid w:val="00346BEF"/>
  </w:style>
  <w:style w:type="paragraph" w:customStyle="1" w:styleId="estilo36">
    <w:name w:val="estilo36"/>
    <w:basedOn w:val="Normal"/>
    <w:rsid w:val="00346BEF"/>
    <w:pPr>
      <w:spacing w:before="100" w:beforeAutospacing="1" w:after="100" w:afterAutospacing="1"/>
      <w:jc w:val="both"/>
    </w:pPr>
    <w:rPr>
      <w:rFonts w:ascii="Verdana" w:hAnsi="Verdana"/>
      <w:sz w:val="14"/>
      <w:szCs w:val="14"/>
      <w:lang w:eastAsia="es-ES"/>
    </w:rPr>
  </w:style>
  <w:style w:type="character" w:customStyle="1" w:styleId="estilo51">
    <w:name w:val="estilo51"/>
    <w:rsid w:val="00346BEF"/>
    <w:rPr>
      <w:rFonts w:ascii="Arial" w:hAnsi="Arial" w:cs="Arial" w:hint="default"/>
      <w:sz w:val="15"/>
      <w:szCs w:val="15"/>
    </w:rPr>
  </w:style>
  <w:style w:type="paragraph" w:customStyle="1" w:styleId="titrerouge">
    <w:name w:val="titre_rouge"/>
    <w:basedOn w:val="Normal"/>
    <w:rsid w:val="00346BEF"/>
    <w:pPr>
      <w:spacing w:before="100" w:beforeAutospacing="1" w:after="100" w:afterAutospacing="1"/>
      <w:jc w:val="both"/>
    </w:pPr>
    <w:rPr>
      <w:rFonts w:ascii="Calibri" w:hAnsi="Calibri"/>
      <w:sz w:val="24"/>
      <w:szCs w:val="24"/>
      <w:lang w:eastAsia="es-ES"/>
    </w:rPr>
  </w:style>
  <w:style w:type="character" w:customStyle="1" w:styleId="farial">
    <w:name w:val="f_arial"/>
    <w:basedOn w:val="Fuentedeprrafopredeter"/>
    <w:rsid w:val="00346BEF"/>
  </w:style>
  <w:style w:type="paragraph" w:customStyle="1" w:styleId="farial1">
    <w:name w:val="f_arial1"/>
    <w:basedOn w:val="Normal"/>
    <w:rsid w:val="00346BEF"/>
    <w:pPr>
      <w:spacing w:before="100" w:beforeAutospacing="1" w:after="100" w:afterAutospacing="1"/>
      <w:jc w:val="both"/>
    </w:pPr>
    <w:rPr>
      <w:rFonts w:ascii="Calibri" w:hAnsi="Calibri"/>
      <w:sz w:val="24"/>
      <w:szCs w:val="24"/>
      <w:lang w:eastAsia="es-ES"/>
    </w:rPr>
  </w:style>
  <w:style w:type="character" w:customStyle="1" w:styleId="engris">
    <w:name w:val="en_gris"/>
    <w:basedOn w:val="Fuentedeprrafopredeter"/>
    <w:rsid w:val="00346BEF"/>
  </w:style>
  <w:style w:type="character" w:customStyle="1" w:styleId="enrouge">
    <w:name w:val="en_rouge"/>
    <w:basedOn w:val="Fuentedeprrafopredeter"/>
    <w:rsid w:val="00346BEF"/>
  </w:style>
  <w:style w:type="paragraph" w:customStyle="1" w:styleId="vermas">
    <w:name w:val="ver_mas"/>
    <w:basedOn w:val="Normal"/>
    <w:rsid w:val="00346BEF"/>
    <w:pPr>
      <w:spacing w:before="100" w:beforeAutospacing="1" w:after="100" w:afterAutospacing="1"/>
      <w:jc w:val="both"/>
    </w:pPr>
    <w:rPr>
      <w:rFonts w:ascii="Calibri" w:hAnsi="Calibri"/>
      <w:sz w:val="24"/>
      <w:szCs w:val="24"/>
      <w:lang w:eastAsia="es-ES"/>
    </w:rPr>
  </w:style>
  <w:style w:type="paragraph" w:customStyle="1" w:styleId="enrouge1">
    <w:name w:val="en_rouge1"/>
    <w:basedOn w:val="Normal"/>
    <w:rsid w:val="00346BEF"/>
    <w:pPr>
      <w:spacing w:before="100" w:beforeAutospacing="1" w:after="100" w:afterAutospacing="1"/>
      <w:jc w:val="both"/>
    </w:pPr>
    <w:rPr>
      <w:rFonts w:ascii="Calibri" w:hAnsi="Calibri"/>
      <w:sz w:val="24"/>
      <w:szCs w:val="24"/>
      <w:lang w:eastAsia="es-ES"/>
    </w:rPr>
  </w:style>
  <w:style w:type="character" w:customStyle="1" w:styleId="titulo011">
    <w:name w:val="titulo011"/>
    <w:rsid w:val="00346BEF"/>
    <w:rPr>
      <w:rFonts w:ascii="Tahoma" w:hAnsi="Tahoma" w:cs="Tahoma" w:hint="default"/>
      <w:b/>
      <w:bCs/>
      <w:i w:val="0"/>
      <w:iCs w:val="0"/>
      <w:strike w:val="0"/>
      <w:dstrike w:val="0"/>
      <w:color w:val="000088"/>
      <w:sz w:val="39"/>
      <w:szCs w:val="39"/>
      <w:u w:val="none"/>
      <w:effect w:val="none"/>
    </w:rPr>
  </w:style>
  <w:style w:type="character" w:customStyle="1" w:styleId="tituloi">
    <w:name w:val="tituloi"/>
    <w:basedOn w:val="Fuentedeprrafopredeter"/>
    <w:rsid w:val="00346BEF"/>
  </w:style>
  <w:style w:type="character" w:customStyle="1" w:styleId="subtituloi1">
    <w:name w:val="subtituloi1"/>
    <w:rsid w:val="00346BEF"/>
    <w:rPr>
      <w:rFonts w:ascii="Trebuchet MS" w:hAnsi="Trebuchet MS" w:hint="default"/>
      <w:b/>
      <w:bCs/>
      <w:color w:val="666666"/>
      <w:sz w:val="24"/>
      <w:szCs w:val="24"/>
    </w:rPr>
  </w:style>
  <w:style w:type="character" w:customStyle="1" w:styleId="tituloi1">
    <w:name w:val="tituloi1"/>
    <w:rsid w:val="00346BEF"/>
    <w:rPr>
      <w:rFonts w:ascii="Trebuchet MS" w:hAnsi="Trebuchet MS" w:hint="default"/>
      <w:b/>
      <w:bCs/>
      <w:color w:val="0080C0"/>
      <w:sz w:val="30"/>
      <w:szCs w:val="30"/>
    </w:rPr>
  </w:style>
  <w:style w:type="paragraph" w:styleId="Epgrafe">
    <w:name w:val="caption"/>
    <w:basedOn w:val="Normal"/>
    <w:next w:val="Normal"/>
    <w:uiPriority w:val="35"/>
    <w:unhideWhenUsed/>
    <w:qFormat/>
    <w:rsid w:val="00346BEF"/>
    <w:pPr>
      <w:jc w:val="both"/>
    </w:pPr>
    <w:rPr>
      <w:rFonts w:ascii="Calibri" w:hAnsi="Calibri"/>
      <w:b/>
      <w:bCs/>
      <w:lang w:eastAsia="es-ES"/>
    </w:rPr>
  </w:style>
  <w:style w:type="paragraph" w:customStyle="1" w:styleId="TableParagraph">
    <w:name w:val="Table Paragraph"/>
    <w:basedOn w:val="Normal"/>
    <w:uiPriority w:val="1"/>
    <w:qFormat/>
    <w:rsid w:val="00346BEF"/>
    <w:pPr>
      <w:widowControl w:val="0"/>
      <w:spacing w:line="360" w:lineRule="auto"/>
    </w:pPr>
    <w:rPr>
      <w:rFonts w:ascii="Calibri" w:eastAsia="Calibri" w:hAnsi="Calibri"/>
      <w:sz w:val="24"/>
      <w:szCs w:val="22"/>
      <w:lang w:val="en-US"/>
    </w:rPr>
  </w:style>
  <w:style w:type="paragraph" w:customStyle="1" w:styleId="ApendiceA">
    <w:name w:val="Apendice A"/>
    <w:basedOn w:val="Normal"/>
    <w:link w:val="ApendiceACar"/>
    <w:qFormat/>
    <w:rsid w:val="00346BEF"/>
    <w:pPr>
      <w:numPr>
        <w:numId w:val="16"/>
      </w:numPr>
      <w:jc w:val="both"/>
    </w:pPr>
    <w:rPr>
      <w:rFonts w:ascii="Arial" w:hAnsi="Arial"/>
      <w:b/>
      <w:bCs/>
      <w:sz w:val="22"/>
      <w:szCs w:val="22"/>
      <w:lang w:val="es-BO"/>
    </w:rPr>
  </w:style>
  <w:style w:type="paragraph" w:customStyle="1" w:styleId="ApendiceA1">
    <w:name w:val="ApendiceA1"/>
    <w:basedOn w:val="Textoindependiente"/>
    <w:link w:val="ApendiceA1Car"/>
    <w:qFormat/>
    <w:rsid w:val="00346BEF"/>
    <w:pPr>
      <w:widowControl w:val="0"/>
      <w:kinsoku w:val="0"/>
      <w:overflowPunct w:val="0"/>
      <w:autoSpaceDE w:val="0"/>
      <w:autoSpaceDN w:val="0"/>
      <w:adjustRightInd w:val="0"/>
      <w:spacing w:before="75" w:after="0"/>
    </w:pPr>
    <w:rPr>
      <w:rFonts w:ascii="Arial" w:hAnsi="Arial"/>
      <w:b/>
      <w:color w:val="010101"/>
      <w:w w:val="110"/>
      <w:sz w:val="22"/>
      <w:szCs w:val="22"/>
      <w:lang w:val="es-BO"/>
    </w:rPr>
  </w:style>
  <w:style w:type="character" w:customStyle="1" w:styleId="ApendiceACar">
    <w:name w:val="Apendice A Car"/>
    <w:link w:val="ApendiceA"/>
    <w:rsid w:val="00346BEF"/>
    <w:rPr>
      <w:rFonts w:ascii="Arial" w:hAnsi="Arial"/>
      <w:b/>
      <w:bCs/>
      <w:sz w:val="22"/>
      <w:szCs w:val="22"/>
      <w:lang w:eastAsia="en-US"/>
    </w:rPr>
  </w:style>
  <w:style w:type="paragraph" w:customStyle="1" w:styleId="ApendiceA2">
    <w:name w:val="Apendice A2"/>
    <w:basedOn w:val="Normal"/>
    <w:link w:val="ApendiceA2Car"/>
    <w:qFormat/>
    <w:rsid w:val="00346BEF"/>
    <w:pPr>
      <w:jc w:val="both"/>
    </w:pPr>
    <w:rPr>
      <w:rFonts w:ascii="Arial" w:hAnsi="Arial"/>
      <w:sz w:val="22"/>
      <w:szCs w:val="22"/>
      <w:lang w:eastAsia="es-ES"/>
    </w:rPr>
  </w:style>
  <w:style w:type="character" w:customStyle="1" w:styleId="ApendiceA1Car">
    <w:name w:val="ApendiceA1 Car"/>
    <w:link w:val="ApendiceA1"/>
    <w:rsid w:val="00346BEF"/>
    <w:rPr>
      <w:rFonts w:ascii="Arial" w:hAnsi="Arial"/>
      <w:b/>
      <w:color w:val="010101"/>
      <w:w w:val="110"/>
      <w:sz w:val="22"/>
      <w:szCs w:val="22"/>
      <w:lang w:eastAsia="en-US"/>
    </w:rPr>
  </w:style>
  <w:style w:type="character" w:customStyle="1" w:styleId="ApendiceA2Car">
    <w:name w:val="Apendice A2 Car"/>
    <w:link w:val="ApendiceA2"/>
    <w:rsid w:val="00346BEF"/>
    <w:rPr>
      <w:rFonts w:ascii="Arial" w:hAnsi="Arial"/>
      <w:sz w:val="22"/>
      <w:szCs w:val="22"/>
      <w:lang w:val="es-ES" w:eastAsia="es-ES"/>
    </w:rPr>
  </w:style>
  <w:style w:type="paragraph" w:customStyle="1" w:styleId="SUBTITULO12X">
    <w:name w:val="SUBTITULO 12.X"/>
    <w:basedOn w:val="Ttulo1"/>
    <w:link w:val="SUBTITULO12XCar"/>
    <w:qFormat/>
    <w:rsid w:val="00346BEF"/>
    <w:pPr>
      <w:keepNext w:val="0"/>
      <w:spacing w:before="0" w:after="240"/>
      <w:jc w:val="both"/>
    </w:pPr>
    <w:rPr>
      <w:rFonts w:cs="Arial"/>
      <w:bCs w:val="0"/>
      <w:sz w:val="22"/>
      <w:szCs w:val="22"/>
    </w:rPr>
  </w:style>
  <w:style w:type="paragraph" w:customStyle="1" w:styleId="experienca">
    <w:name w:val="experienca"/>
    <w:basedOn w:val="Ttulo1"/>
    <w:link w:val="experiencaCar"/>
    <w:qFormat/>
    <w:rsid w:val="00346BEF"/>
    <w:pPr>
      <w:keepNext w:val="0"/>
      <w:spacing w:before="0" w:after="240"/>
      <w:ind w:left="360" w:hanging="360"/>
      <w:jc w:val="both"/>
    </w:pPr>
    <w:rPr>
      <w:rFonts w:cs="Arial"/>
      <w:bCs w:val="0"/>
      <w:sz w:val="22"/>
      <w:szCs w:val="22"/>
    </w:rPr>
  </w:style>
  <w:style w:type="character" w:customStyle="1" w:styleId="SUBTITULO12XCar">
    <w:name w:val="SUBTITULO 12.X Car"/>
    <w:basedOn w:val="Ttulo1Car"/>
    <w:link w:val="SUBTITULO12X"/>
    <w:rsid w:val="00346BEF"/>
    <w:rPr>
      <w:rFonts w:ascii="Arial" w:hAnsi="Arial" w:cs="Arial"/>
      <w:b/>
      <w:bCs w:val="0"/>
      <w:kern w:val="32"/>
      <w:sz w:val="22"/>
      <w:szCs w:val="22"/>
      <w:lang w:val="es-ES" w:eastAsia="en-US"/>
    </w:rPr>
  </w:style>
  <w:style w:type="character" w:customStyle="1" w:styleId="experiencaCar">
    <w:name w:val="experienca Car"/>
    <w:basedOn w:val="Ttulo1Car"/>
    <w:link w:val="experienca"/>
    <w:rsid w:val="00346BEF"/>
    <w:rPr>
      <w:rFonts w:ascii="Arial" w:hAnsi="Arial" w:cs="Arial"/>
      <w:b/>
      <w:bCs w:val="0"/>
      <w:kern w:val="32"/>
      <w:sz w:val="22"/>
      <w:szCs w:val="22"/>
      <w:lang w:val="es-ES" w:eastAsia="en-US"/>
    </w:rPr>
  </w:style>
  <w:style w:type="paragraph" w:styleId="TDC4">
    <w:name w:val="toc 4"/>
    <w:basedOn w:val="Normal"/>
    <w:next w:val="Normal"/>
    <w:autoRedefine/>
    <w:uiPriority w:val="39"/>
    <w:unhideWhenUsed/>
    <w:rsid w:val="00346BEF"/>
    <w:pPr>
      <w:ind w:left="720"/>
    </w:pPr>
    <w:rPr>
      <w:rFonts w:ascii="Calibri" w:hAnsi="Calibri" w:cs="Calibri"/>
      <w:sz w:val="18"/>
      <w:szCs w:val="18"/>
      <w:lang w:eastAsia="es-ES"/>
    </w:rPr>
  </w:style>
  <w:style w:type="paragraph" w:styleId="TDC5">
    <w:name w:val="toc 5"/>
    <w:basedOn w:val="Normal"/>
    <w:next w:val="Normal"/>
    <w:autoRedefine/>
    <w:uiPriority w:val="39"/>
    <w:unhideWhenUsed/>
    <w:rsid w:val="00346BEF"/>
    <w:pPr>
      <w:ind w:left="960"/>
    </w:pPr>
    <w:rPr>
      <w:rFonts w:ascii="Calibri" w:hAnsi="Calibri" w:cs="Calibri"/>
      <w:sz w:val="18"/>
      <w:szCs w:val="18"/>
      <w:lang w:eastAsia="es-ES"/>
    </w:rPr>
  </w:style>
  <w:style w:type="paragraph" w:styleId="TDC6">
    <w:name w:val="toc 6"/>
    <w:basedOn w:val="Normal"/>
    <w:next w:val="Normal"/>
    <w:autoRedefine/>
    <w:uiPriority w:val="39"/>
    <w:unhideWhenUsed/>
    <w:rsid w:val="00346BEF"/>
    <w:pPr>
      <w:ind w:left="1200"/>
    </w:pPr>
    <w:rPr>
      <w:rFonts w:ascii="Calibri" w:hAnsi="Calibri" w:cs="Calibri"/>
      <w:sz w:val="18"/>
      <w:szCs w:val="18"/>
      <w:lang w:eastAsia="es-ES"/>
    </w:rPr>
  </w:style>
  <w:style w:type="paragraph" w:styleId="TDC7">
    <w:name w:val="toc 7"/>
    <w:basedOn w:val="Normal"/>
    <w:next w:val="Normal"/>
    <w:autoRedefine/>
    <w:uiPriority w:val="39"/>
    <w:unhideWhenUsed/>
    <w:rsid w:val="00346BEF"/>
    <w:pPr>
      <w:ind w:left="1440"/>
    </w:pPr>
    <w:rPr>
      <w:rFonts w:ascii="Calibri" w:hAnsi="Calibri" w:cs="Calibri"/>
      <w:sz w:val="18"/>
      <w:szCs w:val="18"/>
      <w:lang w:eastAsia="es-ES"/>
    </w:rPr>
  </w:style>
  <w:style w:type="paragraph" w:styleId="TDC8">
    <w:name w:val="toc 8"/>
    <w:basedOn w:val="Normal"/>
    <w:next w:val="Normal"/>
    <w:autoRedefine/>
    <w:uiPriority w:val="39"/>
    <w:unhideWhenUsed/>
    <w:rsid w:val="00346BEF"/>
    <w:pPr>
      <w:ind w:left="1680"/>
    </w:pPr>
    <w:rPr>
      <w:rFonts w:ascii="Calibri" w:hAnsi="Calibri" w:cs="Calibri"/>
      <w:sz w:val="18"/>
      <w:szCs w:val="18"/>
      <w:lang w:eastAsia="es-ES"/>
    </w:rPr>
  </w:style>
  <w:style w:type="paragraph" w:styleId="TDC9">
    <w:name w:val="toc 9"/>
    <w:basedOn w:val="Normal"/>
    <w:next w:val="Normal"/>
    <w:autoRedefine/>
    <w:uiPriority w:val="39"/>
    <w:unhideWhenUsed/>
    <w:rsid w:val="00346BEF"/>
    <w:pPr>
      <w:ind w:left="1920"/>
    </w:pPr>
    <w:rPr>
      <w:rFonts w:ascii="Calibri" w:hAnsi="Calibri" w:cs="Calibri"/>
      <w:sz w:val="18"/>
      <w:szCs w:val="18"/>
      <w:lang w:eastAsia="es-ES"/>
    </w:rPr>
  </w:style>
  <w:style w:type="paragraph" w:customStyle="1" w:styleId="apendice">
    <w:name w:val="apendice"/>
    <w:basedOn w:val="Norma"/>
    <w:link w:val="apendiceCar"/>
    <w:qFormat/>
    <w:rsid w:val="00346BEF"/>
    <w:pPr>
      <w:jc w:val="center"/>
    </w:pPr>
  </w:style>
  <w:style w:type="paragraph" w:styleId="Cierre">
    <w:name w:val="Closing"/>
    <w:basedOn w:val="Normal"/>
    <w:link w:val="CierreCar"/>
    <w:rsid w:val="00346BEF"/>
    <w:pPr>
      <w:ind w:left="4252"/>
      <w:jc w:val="both"/>
    </w:pPr>
    <w:rPr>
      <w:rFonts w:ascii="Arial" w:hAnsi="Arial"/>
      <w:lang w:val="en-US"/>
    </w:rPr>
  </w:style>
  <w:style w:type="character" w:customStyle="1" w:styleId="CierreCar">
    <w:name w:val="Cierre Car"/>
    <w:basedOn w:val="Fuentedeprrafopredeter"/>
    <w:link w:val="Cierre"/>
    <w:rsid w:val="00346BEF"/>
    <w:rPr>
      <w:rFonts w:ascii="Arial" w:hAnsi="Arial"/>
      <w:lang w:val="en-US" w:eastAsia="en-US"/>
    </w:rPr>
  </w:style>
  <w:style w:type="character" w:customStyle="1" w:styleId="NormaCar">
    <w:name w:val="Norma Car"/>
    <w:link w:val="Norma"/>
    <w:rsid w:val="00346BEF"/>
    <w:rPr>
      <w:rFonts w:ascii="Calibri" w:hAnsi="Calibri"/>
      <w:sz w:val="22"/>
      <w:szCs w:val="22"/>
    </w:rPr>
  </w:style>
  <w:style w:type="character" w:customStyle="1" w:styleId="apendiceCar">
    <w:name w:val="apendice Car"/>
    <w:basedOn w:val="NormaCar"/>
    <w:link w:val="apendice"/>
    <w:rsid w:val="00346BEF"/>
    <w:rPr>
      <w:rFonts w:ascii="Calibri" w:hAnsi="Calibri"/>
      <w:sz w:val="22"/>
      <w:szCs w:val="22"/>
    </w:rPr>
  </w:style>
  <w:style w:type="character" w:customStyle="1" w:styleId="Ttulo2Car1">
    <w:name w:val="Título 2 Car1"/>
    <w:uiPriority w:val="9"/>
    <w:rsid w:val="00346BEF"/>
    <w:rPr>
      <w:rFonts w:ascii="Arial" w:eastAsia="Times New Roman" w:hAnsi="Arial" w:cs="Times New Roman"/>
      <w:b/>
      <w:bCs/>
      <w:iCs/>
      <w:szCs w:val="28"/>
      <w:lang w:val="es-ES" w:eastAsia="es-ES"/>
    </w:rPr>
  </w:style>
  <w:style w:type="character" w:customStyle="1" w:styleId="hvr">
    <w:name w:val="hvr"/>
    <w:basedOn w:val="Fuentedeprrafopredeter"/>
    <w:rsid w:val="00346BEF"/>
  </w:style>
  <w:style w:type="paragraph" w:customStyle="1" w:styleId="paraLftindnt1">
    <w:name w:val="para: Lft indnt 1&quot;"/>
    <w:aliases w:val="l1"/>
    <w:basedOn w:val="Normal"/>
    <w:uiPriority w:val="99"/>
    <w:rsid w:val="00346BEF"/>
    <w:pPr>
      <w:spacing w:before="240"/>
      <w:ind w:left="1440"/>
    </w:pPr>
    <w:rPr>
      <w:rFonts w:eastAsia="Calibri"/>
      <w:sz w:val="24"/>
      <w:lang w:val="en-US"/>
    </w:rPr>
  </w:style>
  <w:style w:type="paragraph" w:customStyle="1" w:styleId="TITLE1">
    <w:name w:val="TITLE 1"/>
    <w:aliases w:val="t1"/>
    <w:basedOn w:val="Normal"/>
    <w:next w:val="Normal"/>
    <w:uiPriority w:val="99"/>
    <w:rsid w:val="00346BEF"/>
    <w:pPr>
      <w:keepNext/>
      <w:spacing w:before="240"/>
      <w:jc w:val="center"/>
    </w:pPr>
    <w:rPr>
      <w:rFonts w:eastAsia="Calibri"/>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0584694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mailto:lcsanchez@ypfb.gov.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consultacontrataciones@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648E8-3656-4617-9E83-8FB6ACE53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46</Pages>
  <Words>14503</Words>
  <Characters>79770</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94085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Rene Raul Cruz Huarachi</cp:lastModifiedBy>
  <cp:revision>9</cp:revision>
  <cp:lastPrinted>2015-04-02T19:23:00Z</cp:lastPrinted>
  <dcterms:created xsi:type="dcterms:W3CDTF">2015-04-01T13:40:00Z</dcterms:created>
  <dcterms:modified xsi:type="dcterms:W3CDTF">2015-04-02T21:35:00Z</dcterms:modified>
</cp:coreProperties>
</file>