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E406CF" w:rsidRDefault="00B226A0" w:rsidP="00DD7EF0">
      <w:pPr>
        <w:spacing w:after="0" w:line="240" w:lineRule="auto"/>
        <w:jc w:val="center"/>
        <w:rPr>
          <w:rFonts w:ascii="Arial" w:hAnsi="Arial" w:cs="Arial"/>
          <w:b/>
          <w:sz w:val="18"/>
          <w:szCs w:val="18"/>
          <w:u w:val="single"/>
        </w:rPr>
      </w:pPr>
      <w:r w:rsidRPr="00E406CF">
        <w:rPr>
          <w:rFonts w:ascii="Arial" w:hAnsi="Arial" w:cs="Arial"/>
          <w:b/>
          <w:sz w:val="18"/>
          <w:szCs w:val="18"/>
          <w:u w:val="single"/>
        </w:rPr>
        <w:t>TÉRMINOS DE REFERENCIA</w:t>
      </w:r>
    </w:p>
    <w:p w:rsidR="00B226A0" w:rsidRPr="00E406CF" w:rsidRDefault="00FD482C" w:rsidP="00DD7EF0">
      <w:pPr>
        <w:spacing w:after="0" w:line="240" w:lineRule="auto"/>
        <w:jc w:val="center"/>
        <w:rPr>
          <w:rFonts w:ascii="Arial" w:hAnsi="Arial" w:cs="Arial"/>
          <w:b/>
          <w:sz w:val="18"/>
          <w:szCs w:val="18"/>
          <w:u w:val="single"/>
        </w:rPr>
      </w:pPr>
      <w:r w:rsidRPr="00E406CF">
        <w:rPr>
          <w:rFonts w:ascii="Arial" w:hAnsi="Arial" w:cs="Arial"/>
          <w:b/>
          <w:sz w:val="18"/>
          <w:szCs w:val="18"/>
          <w:u w:val="single"/>
        </w:rPr>
        <w:t>“</w:t>
      </w:r>
      <w:r w:rsidR="00353FD1">
        <w:rPr>
          <w:rFonts w:ascii="Arial" w:hAnsi="Arial" w:cs="Arial"/>
          <w:b/>
          <w:sz w:val="18"/>
          <w:szCs w:val="18"/>
          <w:u w:val="single"/>
        </w:rPr>
        <w:t xml:space="preserve">SUPERVISIÓN DE LA </w:t>
      </w:r>
      <w:r w:rsidR="00713AA3" w:rsidRPr="00E406CF">
        <w:rPr>
          <w:rFonts w:ascii="Arial" w:hAnsi="Arial" w:cs="Arial"/>
          <w:b/>
          <w:sz w:val="18"/>
          <w:szCs w:val="18"/>
          <w:u w:val="single"/>
        </w:rPr>
        <w:t xml:space="preserve">CONSTRUCCION </w:t>
      </w:r>
      <w:r w:rsidR="00353FD1">
        <w:rPr>
          <w:rFonts w:ascii="Arial" w:hAnsi="Arial" w:cs="Arial"/>
          <w:b/>
          <w:sz w:val="18"/>
          <w:szCs w:val="18"/>
          <w:u w:val="single"/>
        </w:rPr>
        <w:t xml:space="preserve">DE LA </w:t>
      </w:r>
      <w:r w:rsidR="00713AA3" w:rsidRPr="00E406CF">
        <w:rPr>
          <w:rFonts w:ascii="Arial" w:hAnsi="Arial" w:cs="Arial"/>
          <w:b/>
          <w:sz w:val="18"/>
          <w:szCs w:val="18"/>
          <w:u w:val="single"/>
        </w:rPr>
        <w:t xml:space="preserve">CASETA POLICIAL Y PORTICO DE ACCESO PLANTA QHORA </w:t>
      </w:r>
      <w:proofErr w:type="spellStart"/>
      <w:r w:rsidR="00713AA3" w:rsidRPr="00E406CF">
        <w:rPr>
          <w:rFonts w:ascii="Arial" w:hAnsi="Arial" w:cs="Arial"/>
          <w:b/>
          <w:sz w:val="18"/>
          <w:szCs w:val="18"/>
          <w:u w:val="single"/>
        </w:rPr>
        <w:t>QHORA</w:t>
      </w:r>
      <w:proofErr w:type="spellEnd"/>
      <w:r w:rsidR="00EA3F5D" w:rsidRPr="00E406CF">
        <w:rPr>
          <w:rFonts w:ascii="Arial" w:hAnsi="Arial" w:cs="Arial"/>
          <w:b/>
          <w:sz w:val="18"/>
          <w:szCs w:val="18"/>
          <w:u w:val="single"/>
        </w:rPr>
        <w:t>”</w:t>
      </w:r>
    </w:p>
    <w:p w:rsidR="00E541FF" w:rsidRPr="00E406CF" w:rsidRDefault="00E541FF" w:rsidP="00DD7EF0">
      <w:pPr>
        <w:spacing w:after="0" w:line="240" w:lineRule="auto"/>
        <w:jc w:val="center"/>
        <w:rPr>
          <w:rFonts w:ascii="Arial" w:hAnsi="Arial" w:cs="Arial"/>
          <w:b/>
          <w:sz w:val="18"/>
          <w:szCs w:val="18"/>
          <w:u w:val="single"/>
        </w:rPr>
      </w:pPr>
    </w:p>
    <w:p w:rsidR="00B226A0" w:rsidRPr="00E406CF"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OBJETIVO GENERAL</w:t>
      </w:r>
    </w:p>
    <w:p w:rsidR="00EC7116" w:rsidRPr="00E406CF" w:rsidRDefault="00EC7116" w:rsidP="00DD7EF0">
      <w:pPr>
        <w:spacing w:after="0" w:line="240" w:lineRule="auto"/>
        <w:jc w:val="both"/>
        <w:rPr>
          <w:rFonts w:ascii="Arial" w:hAnsi="Arial" w:cs="Arial"/>
          <w:sz w:val="18"/>
          <w:szCs w:val="18"/>
          <w:lang w:val="es-ES_tradnl"/>
        </w:rPr>
      </w:pPr>
    </w:p>
    <w:p w:rsidR="00B226A0" w:rsidRPr="00E406CF" w:rsidRDefault="00B226A0"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 xml:space="preserve">Contratar una Empresa que se encargue de la </w:t>
      </w:r>
      <w:r w:rsidR="00B87C78" w:rsidRPr="00E406CF">
        <w:rPr>
          <w:rFonts w:ascii="Arial" w:hAnsi="Arial" w:cs="Arial"/>
          <w:sz w:val="18"/>
          <w:szCs w:val="18"/>
          <w:lang w:val="es-ES_tradnl"/>
        </w:rPr>
        <w:t xml:space="preserve"> Supervisión </w:t>
      </w:r>
      <w:r w:rsidR="00FD482C" w:rsidRPr="00E406CF">
        <w:rPr>
          <w:rFonts w:ascii="Arial" w:hAnsi="Arial" w:cs="Arial"/>
          <w:sz w:val="18"/>
          <w:szCs w:val="18"/>
          <w:lang w:val="es-ES_tradnl"/>
        </w:rPr>
        <w:t>d</w:t>
      </w:r>
      <w:r w:rsidR="00996A17" w:rsidRPr="00E406CF">
        <w:rPr>
          <w:rFonts w:ascii="Arial" w:hAnsi="Arial" w:cs="Arial"/>
          <w:sz w:val="18"/>
          <w:szCs w:val="18"/>
          <w:lang w:val="es-ES_tradnl"/>
        </w:rPr>
        <w:t xml:space="preserve">el Proyecto </w:t>
      </w:r>
      <w:r w:rsidR="00B87C78" w:rsidRPr="00E406CF">
        <w:rPr>
          <w:rFonts w:ascii="Arial" w:hAnsi="Arial" w:cs="Arial"/>
          <w:sz w:val="18"/>
          <w:szCs w:val="18"/>
          <w:lang w:val="es-ES_tradnl"/>
        </w:rPr>
        <w:t>“</w:t>
      </w:r>
      <w:r w:rsidR="00E406CF" w:rsidRPr="00E406CF">
        <w:rPr>
          <w:rFonts w:ascii="Arial" w:hAnsi="Arial" w:cs="Arial"/>
          <w:sz w:val="18"/>
          <w:szCs w:val="18"/>
          <w:lang w:val="es-ES_tradnl"/>
        </w:rPr>
        <w:t>Construcción Caseta Policial y Pórtico de Acceso Planta Qhora Qhora</w:t>
      </w:r>
      <w:r w:rsidR="00FD482C" w:rsidRPr="00E406CF">
        <w:rPr>
          <w:rFonts w:ascii="Arial" w:hAnsi="Arial" w:cs="Arial"/>
          <w:sz w:val="18"/>
          <w:szCs w:val="18"/>
          <w:lang w:val="es-ES_tradnl"/>
        </w:rPr>
        <w:t>”.</w:t>
      </w:r>
      <w:r w:rsidR="00930290" w:rsidRPr="00E406CF">
        <w:rPr>
          <w:rFonts w:ascii="Arial" w:hAnsi="Arial" w:cs="Arial"/>
          <w:sz w:val="18"/>
          <w:szCs w:val="18"/>
          <w:lang w:val="es-ES_tradnl"/>
        </w:rPr>
        <w:t xml:space="preserve"> Para g</w:t>
      </w:r>
      <w:r w:rsidRPr="00E406CF">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E406CF" w:rsidRDefault="00EC7116" w:rsidP="00DD7EF0">
      <w:pPr>
        <w:spacing w:after="0" w:line="240" w:lineRule="auto"/>
        <w:jc w:val="both"/>
        <w:rPr>
          <w:rFonts w:ascii="Arial" w:hAnsi="Arial" w:cs="Arial"/>
          <w:sz w:val="18"/>
          <w:szCs w:val="18"/>
        </w:rPr>
      </w:pPr>
    </w:p>
    <w:p w:rsidR="00F53913" w:rsidRPr="00E406CF" w:rsidRDefault="00F53913"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LUGAR DE EJECUCIÓN</w:t>
      </w:r>
    </w:p>
    <w:p w:rsidR="00EC7116" w:rsidRPr="00E406CF" w:rsidRDefault="00EC7116" w:rsidP="00DD7EF0">
      <w:pPr>
        <w:spacing w:after="0" w:line="240" w:lineRule="auto"/>
        <w:jc w:val="both"/>
        <w:rPr>
          <w:rFonts w:ascii="Arial" w:hAnsi="Arial" w:cs="Arial"/>
          <w:sz w:val="18"/>
          <w:szCs w:val="18"/>
          <w:lang w:val="es-ES_tradnl"/>
        </w:rPr>
      </w:pPr>
    </w:p>
    <w:p w:rsidR="00D542A8" w:rsidRPr="00E406CF" w:rsidRDefault="00713AA3"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 xml:space="preserve">La construcción se realizará en la Planta de </w:t>
      </w:r>
      <w:proofErr w:type="spellStart"/>
      <w:r w:rsidRPr="00E406CF">
        <w:rPr>
          <w:rFonts w:ascii="Arial" w:hAnsi="Arial" w:cs="Arial"/>
          <w:sz w:val="18"/>
          <w:szCs w:val="18"/>
          <w:lang w:val="es-ES_tradnl"/>
        </w:rPr>
        <w:t>Qhora</w:t>
      </w:r>
      <w:proofErr w:type="spellEnd"/>
      <w:r w:rsidRPr="00E406CF">
        <w:rPr>
          <w:rFonts w:ascii="Arial" w:hAnsi="Arial" w:cs="Arial"/>
          <w:sz w:val="18"/>
          <w:szCs w:val="18"/>
          <w:lang w:val="es-ES_tradnl"/>
        </w:rPr>
        <w:t xml:space="preserve"> </w:t>
      </w:r>
      <w:proofErr w:type="spellStart"/>
      <w:r w:rsidRPr="00E406CF">
        <w:rPr>
          <w:rFonts w:ascii="Arial" w:hAnsi="Arial" w:cs="Arial"/>
          <w:sz w:val="18"/>
          <w:szCs w:val="18"/>
          <w:lang w:val="es-ES_tradnl"/>
        </w:rPr>
        <w:t>Qhora</w:t>
      </w:r>
      <w:proofErr w:type="spellEnd"/>
      <w:r w:rsidRPr="00E406CF">
        <w:rPr>
          <w:rFonts w:ascii="Arial" w:hAnsi="Arial" w:cs="Arial"/>
          <w:sz w:val="18"/>
          <w:szCs w:val="18"/>
          <w:lang w:val="es-ES_tradnl"/>
        </w:rPr>
        <w:t xml:space="preserve">, ubicada en </w:t>
      </w:r>
      <w:proofErr w:type="spellStart"/>
      <w:r w:rsidRPr="00E406CF">
        <w:rPr>
          <w:rFonts w:ascii="Arial" w:hAnsi="Arial" w:cs="Arial"/>
          <w:sz w:val="18"/>
          <w:szCs w:val="18"/>
          <w:lang w:val="es-ES_tradnl"/>
        </w:rPr>
        <w:t>Qhora</w:t>
      </w:r>
      <w:proofErr w:type="spellEnd"/>
      <w:r w:rsidRPr="00E406CF">
        <w:rPr>
          <w:rFonts w:ascii="Arial" w:hAnsi="Arial" w:cs="Arial"/>
          <w:sz w:val="18"/>
          <w:szCs w:val="18"/>
          <w:lang w:val="es-ES_tradnl"/>
        </w:rPr>
        <w:t xml:space="preserve"> </w:t>
      </w:r>
      <w:proofErr w:type="spellStart"/>
      <w:r w:rsidRPr="00E406CF">
        <w:rPr>
          <w:rFonts w:ascii="Arial" w:hAnsi="Arial" w:cs="Arial"/>
          <w:sz w:val="18"/>
          <w:szCs w:val="18"/>
          <w:lang w:val="es-ES_tradnl"/>
        </w:rPr>
        <w:t>Qhora</w:t>
      </w:r>
      <w:proofErr w:type="spellEnd"/>
      <w:r w:rsidRPr="00E406CF">
        <w:rPr>
          <w:rFonts w:ascii="Arial" w:hAnsi="Arial" w:cs="Arial"/>
          <w:sz w:val="18"/>
          <w:szCs w:val="18"/>
          <w:lang w:val="es-ES_tradnl"/>
        </w:rPr>
        <w:t xml:space="preserve"> de la ciudad de Sucre – Chuquisaca.</w:t>
      </w:r>
    </w:p>
    <w:p w:rsidR="00EC7116" w:rsidRPr="00E406CF" w:rsidRDefault="00EC7116" w:rsidP="00DD7EF0">
      <w:pPr>
        <w:spacing w:after="0" w:line="240" w:lineRule="auto"/>
        <w:jc w:val="both"/>
        <w:rPr>
          <w:rFonts w:ascii="Arial" w:hAnsi="Arial" w:cs="Arial"/>
          <w:sz w:val="18"/>
          <w:szCs w:val="18"/>
          <w:lang w:val="es-ES_tradnl"/>
        </w:rPr>
      </w:pPr>
    </w:p>
    <w:p w:rsidR="00B226A0" w:rsidRPr="00E406CF"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PRECIO REFERENCIAL TOTAL</w:t>
      </w:r>
    </w:p>
    <w:p w:rsidR="00EC7116" w:rsidRPr="00E406CF" w:rsidRDefault="00EC7116" w:rsidP="00DD7EF0">
      <w:pPr>
        <w:spacing w:after="0" w:line="240" w:lineRule="auto"/>
        <w:jc w:val="both"/>
        <w:rPr>
          <w:rFonts w:ascii="Arial" w:hAnsi="Arial" w:cs="Arial"/>
          <w:sz w:val="18"/>
          <w:szCs w:val="18"/>
          <w:lang w:val="es-ES_tradnl"/>
        </w:rPr>
      </w:pPr>
    </w:p>
    <w:p w:rsidR="00EC7116" w:rsidRDefault="00D542A8" w:rsidP="00DD7EF0">
      <w:pPr>
        <w:spacing w:after="0" w:line="240" w:lineRule="auto"/>
        <w:jc w:val="both"/>
        <w:rPr>
          <w:rFonts w:ascii="Arial" w:hAnsi="Arial" w:cs="Arial"/>
          <w:b/>
          <w:sz w:val="18"/>
          <w:szCs w:val="18"/>
          <w:lang w:val="es-ES_tradnl"/>
        </w:rPr>
      </w:pPr>
      <w:r w:rsidRPr="00E406CF">
        <w:rPr>
          <w:rFonts w:ascii="Arial" w:hAnsi="Arial" w:cs="Arial"/>
          <w:sz w:val="18"/>
          <w:szCs w:val="18"/>
          <w:lang w:val="es-ES_tradnl"/>
        </w:rPr>
        <w:t xml:space="preserve">El monto de precio referencial es Bs.-  </w:t>
      </w:r>
      <w:r w:rsidR="00713AA3" w:rsidRPr="00E406CF">
        <w:rPr>
          <w:rFonts w:ascii="Arial" w:hAnsi="Arial" w:cs="Arial"/>
          <w:b/>
          <w:sz w:val="18"/>
          <w:szCs w:val="18"/>
          <w:lang w:val="es-ES_tradnl"/>
        </w:rPr>
        <w:t>51.153,23</w:t>
      </w:r>
      <w:r w:rsidRPr="00E406CF">
        <w:rPr>
          <w:rFonts w:ascii="Arial" w:hAnsi="Arial" w:cs="Arial"/>
          <w:b/>
          <w:sz w:val="18"/>
          <w:szCs w:val="18"/>
          <w:lang w:val="es-ES_tradnl"/>
        </w:rPr>
        <w:t xml:space="preserve"> (</w:t>
      </w:r>
      <w:r w:rsidR="00713AA3" w:rsidRPr="00E406CF">
        <w:rPr>
          <w:rFonts w:ascii="Arial" w:hAnsi="Arial" w:cs="Arial"/>
          <w:b/>
          <w:sz w:val="18"/>
          <w:szCs w:val="18"/>
          <w:lang w:val="es-ES_tradnl"/>
        </w:rPr>
        <w:t>Cincuenta y Un Mil, Ciento Cincuenta y Tres</w:t>
      </w:r>
      <w:r w:rsidRPr="00E406CF">
        <w:rPr>
          <w:rFonts w:ascii="Arial" w:hAnsi="Arial" w:cs="Arial"/>
          <w:b/>
          <w:sz w:val="18"/>
          <w:szCs w:val="18"/>
          <w:lang w:val="es-ES_tradnl"/>
        </w:rPr>
        <w:t xml:space="preserve">  </w:t>
      </w:r>
      <w:r w:rsidR="00713AA3" w:rsidRPr="00E406CF">
        <w:rPr>
          <w:rFonts w:ascii="Arial" w:hAnsi="Arial" w:cs="Arial"/>
          <w:b/>
          <w:sz w:val="18"/>
          <w:szCs w:val="18"/>
          <w:lang w:val="es-ES_tradnl"/>
        </w:rPr>
        <w:t>2</w:t>
      </w:r>
      <w:r w:rsidRPr="00E406CF">
        <w:rPr>
          <w:rFonts w:ascii="Arial" w:hAnsi="Arial" w:cs="Arial"/>
          <w:b/>
          <w:sz w:val="18"/>
          <w:szCs w:val="18"/>
          <w:lang w:val="es-ES_tradnl"/>
        </w:rPr>
        <w:t>3/100 Bolivianos)</w:t>
      </w:r>
      <w:r w:rsidR="00EC7116" w:rsidRPr="00E406CF">
        <w:rPr>
          <w:rFonts w:ascii="Arial" w:hAnsi="Arial" w:cs="Arial"/>
          <w:b/>
          <w:sz w:val="18"/>
          <w:szCs w:val="18"/>
          <w:lang w:val="es-ES_tradnl"/>
        </w:rPr>
        <w:t>.</w:t>
      </w:r>
      <w:r w:rsidR="00E541FF" w:rsidRPr="00E406CF">
        <w:rPr>
          <w:rFonts w:ascii="Arial" w:hAnsi="Arial" w:cs="Arial"/>
          <w:b/>
          <w:sz w:val="18"/>
          <w:szCs w:val="18"/>
          <w:lang w:val="es-ES_tradnl"/>
        </w:rPr>
        <w:t xml:space="preserve"> </w:t>
      </w:r>
    </w:p>
    <w:p w:rsidR="001D1424" w:rsidRPr="00E406CF" w:rsidRDefault="001D1424" w:rsidP="00DD7EF0">
      <w:pPr>
        <w:spacing w:after="0" w:line="240" w:lineRule="auto"/>
        <w:jc w:val="both"/>
        <w:rPr>
          <w:rFonts w:ascii="Arial" w:hAnsi="Arial" w:cs="Arial"/>
          <w:b/>
          <w:sz w:val="18"/>
          <w:szCs w:val="18"/>
          <w:lang w:val="es-ES_tradnl"/>
        </w:rPr>
      </w:pPr>
    </w:p>
    <w:p w:rsidR="00B226A0" w:rsidRPr="00E406CF"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VALIDEZ DE LA OFERTA</w:t>
      </w:r>
    </w:p>
    <w:p w:rsidR="00EC7116" w:rsidRPr="00E406CF" w:rsidRDefault="00EC7116" w:rsidP="00DD7EF0">
      <w:pPr>
        <w:spacing w:after="0" w:line="240" w:lineRule="auto"/>
        <w:jc w:val="both"/>
        <w:rPr>
          <w:rFonts w:ascii="Arial" w:hAnsi="Arial" w:cs="Arial"/>
          <w:sz w:val="18"/>
          <w:szCs w:val="18"/>
          <w:lang w:val="es-ES_tradnl"/>
        </w:rPr>
      </w:pPr>
    </w:p>
    <w:p w:rsidR="00B226A0" w:rsidRPr="00E406CF" w:rsidRDefault="00B226A0" w:rsidP="00DD7EF0">
      <w:pPr>
        <w:spacing w:after="0" w:line="240" w:lineRule="auto"/>
        <w:jc w:val="both"/>
        <w:rPr>
          <w:rFonts w:ascii="Arial" w:hAnsi="Arial" w:cs="Arial"/>
          <w:sz w:val="18"/>
          <w:szCs w:val="18"/>
          <w:lang w:val="es-BO"/>
        </w:rPr>
      </w:pPr>
      <w:r w:rsidRPr="00E406CF">
        <w:rPr>
          <w:rFonts w:ascii="Arial" w:hAnsi="Arial" w:cs="Arial"/>
          <w:sz w:val="18"/>
          <w:szCs w:val="18"/>
          <w:lang w:val="es-ES_tradnl"/>
        </w:rPr>
        <w:t xml:space="preserve">Las ofertas deben tener un tiempo de validez de por lo menos </w:t>
      </w:r>
      <w:r w:rsidR="00B31169" w:rsidRPr="00E406CF">
        <w:rPr>
          <w:rFonts w:ascii="Arial" w:hAnsi="Arial" w:cs="Arial"/>
          <w:sz w:val="18"/>
          <w:szCs w:val="18"/>
          <w:lang w:val="es-ES_tradnl"/>
        </w:rPr>
        <w:t xml:space="preserve">noventa </w:t>
      </w:r>
      <w:r w:rsidRPr="00E406CF">
        <w:rPr>
          <w:rFonts w:ascii="Arial" w:hAnsi="Arial" w:cs="Arial"/>
          <w:sz w:val="18"/>
          <w:szCs w:val="18"/>
          <w:shd w:val="clear" w:color="auto" w:fill="FFFFFF"/>
          <w:lang w:val="es-ES_tradnl"/>
        </w:rPr>
        <w:t>(</w:t>
      </w:r>
      <w:r w:rsidR="008C73B7" w:rsidRPr="00E406CF">
        <w:rPr>
          <w:rFonts w:ascii="Arial" w:hAnsi="Arial" w:cs="Arial"/>
          <w:sz w:val="18"/>
          <w:szCs w:val="18"/>
          <w:shd w:val="clear" w:color="auto" w:fill="FFFFFF"/>
          <w:lang w:val="es-ES_tradnl"/>
        </w:rPr>
        <w:t>9</w:t>
      </w:r>
      <w:r w:rsidR="00D16557" w:rsidRPr="00E406CF">
        <w:rPr>
          <w:rFonts w:ascii="Arial" w:hAnsi="Arial" w:cs="Arial"/>
          <w:sz w:val="18"/>
          <w:szCs w:val="18"/>
          <w:shd w:val="clear" w:color="auto" w:fill="FFFFFF"/>
          <w:lang w:val="es-ES_tradnl"/>
        </w:rPr>
        <w:t>0</w:t>
      </w:r>
      <w:r w:rsidRPr="00E406CF">
        <w:rPr>
          <w:rFonts w:ascii="Arial" w:hAnsi="Arial" w:cs="Arial"/>
          <w:sz w:val="18"/>
          <w:szCs w:val="18"/>
          <w:shd w:val="clear" w:color="auto" w:fill="FFFFFF"/>
          <w:lang w:val="es-ES_tradnl"/>
        </w:rPr>
        <w:t>) días</w:t>
      </w:r>
      <w:r w:rsidRPr="00E406CF">
        <w:rPr>
          <w:rFonts w:ascii="Arial" w:hAnsi="Arial" w:cs="Arial"/>
          <w:sz w:val="18"/>
          <w:szCs w:val="18"/>
          <w:lang w:val="es-ES_tradnl"/>
        </w:rPr>
        <w:t xml:space="preserve"> calendario, a partir de la fecha de presentación de propuestas</w:t>
      </w:r>
      <w:r w:rsidRPr="00E406CF">
        <w:rPr>
          <w:rFonts w:ascii="Arial" w:hAnsi="Arial" w:cs="Arial"/>
          <w:sz w:val="18"/>
          <w:szCs w:val="18"/>
          <w:lang w:val="es-BO"/>
        </w:rPr>
        <w:t>.</w:t>
      </w:r>
    </w:p>
    <w:p w:rsidR="00EC7116" w:rsidRPr="00E406CF" w:rsidRDefault="00EC7116" w:rsidP="00DD7EF0">
      <w:pPr>
        <w:spacing w:after="0" w:line="240" w:lineRule="auto"/>
        <w:jc w:val="both"/>
        <w:rPr>
          <w:rFonts w:ascii="Arial" w:hAnsi="Arial" w:cs="Arial"/>
          <w:sz w:val="18"/>
          <w:szCs w:val="18"/>
          <w:lang w:val="es-BO"/>
        </w:rPr>
      </w:pPr>
    </w:p>
    <w:p w:rsidR="00B226A0" w:rsidRPr="00E406CF" w:rsidRDefault="00B87C78"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PLAZO DE EJECUCIÓN DEL SERVICIO</w:t>
      </w:r>
    </w:p>
    <w:p w:rsidR="00EC7116" w:rsidRPr="00E406CF" w:rsidRDefault="00EC7116" w:rsidP="00DD7EF0">
      <w:pPr>
        <w:spacing w:after="0" w:line="240" w:lineRule="auto"/>
        <w:jc w:val="both"/>
        <w:rPr>
          <w:rFonts w:ascii="Arial" w:hAnsi="Arial" w:cs="Arial"/>
          <w:bCs/>
          <w:sz w:val="18"/>
          <w:szCs w:val="18"/>
        </w:rPr>
      </w:pPr>
    </w:p>
    <w:p w:rsidR="00B226A0" w:rsidRPr="00E406CF" w:rsidRDefault="00B226A0" w:rsidP="00DD7EF0">
      <w:pPr>
        <w:spacing w:after="0" w:line="240" w:lineRule="auto"/>
        <w:jc w:val="both"/>
        <w:rPr>
          <w:rFonts w:ascii="Arial" w:hAnsi="Arial" w:cs="Arial"/>
          <w:bCs/>
          <w:sz w:val="18"/>
          <w:szCs w:val="18"/>
        </w:rPr>
      </w:pPr>
      <w:r w:rsidRPr="00E406CF">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713AA3" w:rsidRPr="00E406CF">
        <w:rPr>
          <w:rFonts w:ascii="Arial" w:hAnsi="Arial" w:cs="Arial"/>
          <w:bCs/>
          <w:sz w:val="18"/>
          <w:szCs w:val="18"/>
        </w:rPr>
        <w:t>1</w:t>
      </w:r>
      <w:r w:rsidR="00D0632D">
        <w:rPr>
          <w:rFonts w:ascii="Arial" w:hAnsi="Arial" w:cs="Arial"/>
          <w:bCs/>
          <w:sz w:val="18"/>
          <w:szCs w:val="18"/>
        </w:rPr>
        <w:t>65</w:t>
      </w:r>
      <w:r w:rsidR="00B87C78" w:rsidRPr="00E406CF">
        <w:rPr>
          <w:rFonts w:ascii="Arial" w:hAnsi="Arial" w:cs="Arial"/>
          <w:bCs/>
          <w:sz w:val="18"/>
          <w:szCs w:val="18"/>
        </w:rPr>
        <w:t xml:space="preserve"> días calendario, que serán computados a partir de la fecha en la que el Fiscal de Obra expida la Orden de proceder</w:t>
      </w:r>
      <w:r w:rsidR="00EC7116" w:rsidRPr="00E406CF">
        <w:rPr>
          <w:rFonts w:ascii="Arial" w:hAnsi="Arial" w:cs="Arial"/>
          <w:bCs/>
          <w:sz w:val="18"/>
          <w:szCs w:val="18"/>
        </w:rPr>
        <w:t>.</w:t>
      </w:r>
    </w:p>
    <w:p w:rsidR="000E31AF" w:rsidRPr="00E406CF" w:rsidRDefault="000E31AF" w:rsidP="00DD7EF0">
      <w:pPr>
        <w:spacing w:after="0" w:line="240" w:lineRule="auto"/>
        <w:jc w:val="both"/>
        <w:rPr>
          <w:rFonts w:ascii="Arial" w:hAnsi="Arial" w:cs="Arial"/>
          <w:sz w:val="18"/>
          <w:szCs w:val="18"/>
        </w:rPr>
      </w:pPr>
    </w:p>
    <w:p w:rsidR="00B226A0" w:rsidRPr="00E406CF"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FORMA DE ADJUDICACIÓN</w:t>
      </w:r>
    </w:p>
    <w:p w:rsidR="00EC7116" w:rsidRPr="00E406CF" w:rsidRDefault="00EC7116" w:rsidP="00DD7EF0">
      <w:pPr>
        <w:spacing w:after="0" w:line="240" w:lineRule="auto"/>
        <w:jc w:val="both"/>
        <w:rPr>
          <w:rFonts w:ascii="Arial" w:hAnsi="Arial" w:cs="Arial"/>
          <w:sz w:val="18"/>
          <w:szCs w:val="18"/>
          <w:lang w:val="es-ES_tradnl"/>
        </w:rPr>
      </w:pPr>
    </w:p>
    <w:p w:rsidR="00B226A0" w:rsidRDefault="00B226A0"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La  forma de adjudicación será realizada por el total.</w:t>
      </w:r>
    </w:p>
    <w:p w:rsidR="006C369B" w:rsidRPr="00E406CF" w:rsidRDefault="006C369B" w:rsidP="00DD7EF0">
      <w:pPr>
        <w:spacing w:after="0" w:line="240" w:lineRule="auto"/>
        <w:jc w:val="both"/>
        <w:rPr>
          <w:rFonts w:ascii="Arial" w:hAnsi="Arial" w:cs="Arial"/>
          <w:sz w:val="18"/>
          <w:szCs w:val="18"/>
          <w:lang w:val="es-ES_tradnl"/>
        </w:rPr>
      </w:pPr>
    </w:p>
    <w:p w:rsidR="00B226A0" w:rsidRPr="00E406CF" w:rsidRDefault="00800D3D"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MÉTODO</w:t>
      </w:r>
      <w:r w:rsidR="00B226A0" w:rsidRPr="00E406CF">
        <w:rPr>
          <w:rFonts w:ascii="Arial" w:hAnsi="Arial" w:cs="Arial"/>
          <w:b/>
          <w:sz w:val="18"/>
          <w:szCs w:val="18"/>
          <w:lang w:val="es-ES_tradnl"/>
        </w:rPr>
        <w:t xml:space="preserve"> DE SELECCIÓN Y ADJUDICACIÓN</w:t>
      </w:r>
    </w:p>
    <w:p w:rsidR="00EC7116" w:rsidRPr="00E406CF" w:rsidRDefault="00EC7116" w:rsidP="00DD7EF0">
      <w:pPr>
        <w:spacing w:after="0" w:line="240" w:lineRule="auto"/>
        <w:ind w:left="284"/>
        <w:jc w:val="both"/>
        <w:rPr>
          <w:rFonts w:ascii="Arial" w:hAnsi="Arial" w:cs="Arial"/>
          <w:b/>
          <w:sz w:val="18"/>
          <w:szCs w:val="18"/>
          <w:lang w:val="es-ES_tradnl"/>
        </w:rPr>
      </w:pPr>
    </w:p>
    <w:p w:rsidR="00D0632D" w:rsidRPr="00277CC3" w:rsidRDefault="00D0632D" w:rsidP="00D0632D">
      <w:pPr>
        <w:spacing w:after="0" w:line="240" w:lineRule="auto"/>
        <w:jc w:val="both"/>
        <w:rPr>
          <w:rFonts w:ascii="Arial" w:hAnsi="Arial" w:cs="Arial"/>
          <w:sz w:val="18"/>
          <w:szCs w:val="18"/>
          <w:lang w:eastAsia="es-MX"/>
        </w:rPr>
      </w:pPr>
      <w:r w:rsidRPr="00277CC3">
        <w:rPr>
          <w:rFonts w:ascii="Arial" w:hAnsi="Arial" w:cs="Arial"/>
          <w:sz w:val="18"/>
          <w:szCs w:val="18"/>
          <w:lang w:val="es-ES_tradnl"/>
        </w:rPr>
        <w:t xml:space="preserve">En base a los criterios de selección existentes, para el presente proceso se aplicará el </w:t>
      </w:r>
      <w:r w:rsidRPr="00277CC3">
        <w:rPr>
          <w:rFonts w:ascii="Arial" w:hAnsi="Arial" w:cs="Arial"/>
          <w:sz w:val="18"/>
          <w:szCs w:val="18"/>
        </w:rPr>
        <w:t>Método de Selección y Adjudicación de Calidad, Propuesta Técnica y Costo</w:t>
      </w:r>
      <w:r w:rsidRPr="00277CC3">
        <w:rPr>
          <w:rFonts w:ascii="Arial" w:hAnsi="Arial" w:cs="Arial"/>
          <w:sz w:val="18"/>
          <w:szCs w:val="18"/>
          <w:lang w:eastAsia="es-MX"/>
        </w:rPr>
        <w:t>.</w:t>
      </w:r>
    </w:p>
    <w:p w:rsidR="00EC7116" w:rsidRPr="00E406CF" w:rsidRDefault="00EC7116" w:rsidP="00DD7EF0">
      <w:pPr>
        <w:spacing w:after="0" w:line="240" w:lineRule="auto"/>
        <w:jc w:val="both"/>
        <w:rPr>
          <w:rFonts w:ascii="Arial" w:hAnsi="Arial" w:cs="Arial"/>
          <w:sz w:val="18"/>
          <w:szCs w:val="18"/>
        </w:rPr>
      </w:pPr>
    </w:p>
    <w:p w:rsidR="00B226A0" w:rsidRPr="00E406CF"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ANTICIPO</w:t>
      </w:r>
    </w:p>
    <w:p w:rsidR="00EC7116" w:rsidRPr="00E406CF" w:rsidRDefault="00EC7116" w:rsidP="00DD7EF0">
      <w:pPr>
        <w:spacing w:after="0" w:line="240" w:lineRule="auto"/>
        <w:ind w:left="284"/>
        <w:jc w:val="both"/>
        <w:rPr>
          <w:rFonts w:ascii="Arial" w:hAnsi="Arial" w:cs="Arial"/>
          <w:b/>
          <w:sz w:val="18"/>
          <w:szCs w:val="18"/>
          <w:lang w:val="es-ES_tradnl"/>
        </w:rPr>
      </w:pPr>
    </w:p>
    <w:p w:rsidR="00D0632D" w:rsidRPr="00277CC3" w:rsidRDefault="00D0632D" w:rsidP="00D0632D">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D0632D" w:rsidRPr="00277CC3" w:rsidRDefault="00D0632D" w:rsidP="00D0632D">
      <w:pPr>
        <w:shd w:val="clear" w:color="auto" w:fill="FFFFFF"/>
        <w:spacing w:after="0" w:line="240" w:lineRule="auto"/>
        <w:jc w:val="both"/>
        <w:rPr>
          <w:rFonts w:ascii="Arial" w:hAnsi="Arial" w:cs="Arial"/>
          <w:sz w:val="18"/>
          <w:szCs w:val="18"/>
          <w:lang w:val="es-ES_tradnl"/>
        </w:rPr>
      </w:pPr>
    </w:p>
    <w:p w:rsidR="00D0632D" w:rsidRPr="00277CC3" w:rsidRDefault="00D0632D" w:rsidP="00D0632D">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El importe del anticipo será descontado en cada planilla de avance de obra y en un porcentaje proporcional al monto de anticipo.</w:t>
      </w:r>
    </w:p>
    <w:p w:rsidR="00D0632D" w:rsidRPr="00277CC3" w:rsidRDefault="00D0632D" w:rsidP="00D0632D">
      <w:pPr>
        <w:shd w:val="clear" w:color="auto" w:fill="FFFFFF"/>
        <w:spacing w:after="0" w:line="240" w:lineRule="auto"/>
        <w:jc w:val="both"/>
        <w:rPr>
          <w:rFonts w:ascii="Arial" w:hAnsi="Arial" w:cs="Arial"/>
          <w:sz w:val="18"/>
          <w:szCs w:val="18"/>
          <w:lang w:val="es-ES_tradnl"/>
        </w:rPr>
      </w:pPr>
    </w:p>
    <w:p w:rsidR="00D0632D" w:rsidRPr="00277CC3" w:rsidRDefault="00D0632D" w:rsidP="00D0632D">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EC7116" w:rsidRPr="00E406CF" w:rsidRDefault="00EC7116" w:rsidP="00DD7EF0">
      <w:pPr>
        <w:shd w:val="clear" w:color="auto" w:fill="FFFFFF"/>
        <w:spacing w:after="0" w:line="240" w:lineRule="auto"/>
        <w:jc w:val="both"/>
        <w:rPr>
          <w:rFonts w:ascii="Arial" w:hAnsi="Arial" w:cs="Arial"/>
          <w:sz w:val="18"/>
          <w:szCs w:val="18"/>
          <w:lang w:val="es-ES_tradnl"/>
        </w:rPr>
      </w:pPr>
    </w:p>
    <w:p w:rsidR="008C73B7" w:rsidRPr="00E406CF" w:rsidRDefault="008C73B7"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ORDEN DE PROCEDER</w:t>
      </w:r>
    </w:p>
    <w:p w:rsidR="00EC7116" w:rsidRPr="00E406CF" w:rsidRDefault="00EC7116" w:rsidP="00DD7EF0">
      <w:pPr>
        <w:spacing w:after="0" w:line="240" w:lineRule="auto"/>
        <w:ind w:left="284"/>
        <w:jc w:val="both"/>
        <w:rPr>
          <w:rFonts w:ascii="Arial" w:hAnsi="Arial" w:cs="Arial"/>
          <w:b/>
          <w:sz w:val="18"/>
          <w:szCs w:val="18"/>
          <w:lang w:val="es-ES_tradnl"/>
        </w:rPr>
      </w:pPr>
    </w:p>
    <w:p w:rsidR="008C73B7" w:rsidRPr="00E406CF" w:rsidRDefault="008C73B7"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EC7116" w:rsidRPr="00E406CF" w:rsidRDefault="00EC7116" w:rsidP="00DD7EF0">
      <w:pPr>
        <w:spacing w:after="0" w:line="240" w:lineRule="auto"/>
        <w:jc w:val="both"/>
        <w:rPr>
          <w:rFonts w:ascii="Arial" w:hAnsi="Arial" w:cs="Arial"/>
          <w:sz w:val="18"/>
          <w:szCs w:val="18"/>
          <w:lang w:val="es-ES_tradnl"/>
        </w:rPr>
      </w:pPr>
    </w:p>
    <w:p w:rsidR="008C73B7" w:rsidRPr="00E406CF" w:rsidRDefault="008C73B7"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Una vez emitida la orden de proceder comenzara a correr el plazo de ejecución de la  supervisión.</w:t>
      </w:r>
    </w:p>
    <w:p w:rsidR="00EC7116" w:rsidRPr="00E406CF" w:rsidRDefault="00EC7116" w:rsidP="00DD7EF0">
      <w:pPr>
        <w:spacing w:after="0" w:line="240" w:lineRule="auto"/>
        <w:jc w:val="both"/>
        <w:rPr>
          <w:rFonts w:ascii="Arial" w:hAnsi="Arial" w:cs="Arial"/>
          <w:sz w:val="18"/>
          <w:szCs w:val="18"/>
          <w:lang w:val="es-ES_tradnl"/>
        </w:rPr>
      </w:pPr>
    </w:p>
    <w:p w:rsidR="002531C5" w:rsidRPr="00E406CF" w:rsidRDefault="00E541FF" w:rsidP="006964DE">
      <w:pPr>
        <w:numPr>
          <w:ilvl w:val="0"/>
          <w:numId w:val="6"/>
        </w:numPr>
        <w:spacing w:after="0" w:line="240" w:lineRule="auto"/>
        <w:ind w:left="284" w:hanging="284"/>
        <w:jc w:val="both"/>
        <w:rPr>
          <w:rFonts w:ascii="Arial" w:hAnsi="Arial" w:cs="Arial"/>
          <w:b/>
          <w:sz w:val="18"/>
          <w:szCs w:val="18"/>
        </w:rPr>
      </w:pPr>
      <w:r w:rsidRPr="00E406CF">
        <w:rPr>
          <w:rFonts w:ascii="Arial" w:hAnsi="Arial" w:cs="Arial"/>
          <w:b/>
          <w:sz w:val="18"/>
          <w:szCs w:val="18"/>
        </w:rPr>
        <w:t>GARANTÍA DE CUMPLIMIENTO DE CONTRATO</w:t>
      </w:r>
    </w:p>
    <w:p w:rsidR="00EC7116" w:rsidRPr="00E406CF" w:rsidRDefault="00EC7116" w:rsidP="00DD7EF0">
      <w:pPr>
        <w:spacing w:after="0" w:line="240" w:lineRule="auto"/>
        <w:ind w:left="284"/>
        <w:jc w:val="both"/>
        <w:rPr>
          <w:rFonts w:ascii="Arial" w:hAnsi="Arial" w:cs="Arial"/>
          <w:b/>
          <w:sz w:val="18"/>
          <w:szCs w:val="18"/>
        </w:rPr>
      </w:pPr>
    </w:p>
    <w:p w:rsidR="00D0632D" w:rsidRPr="00DB78D6" w:rsidRDefault="00D0632D" w:rsidP="00D0632D">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D0632D" w:rsidRPr="00DB78D6" w:rsidRDefault="00D0632D" w:rsidP="00D0632D">
      <w:pPr>
        <w:spacing w:after="0" w:line="240" w:lineRule="auto"/>
        <w:jc w:val="both"/>
        <w:rPr>
          <w:rFonts w:ascii="Arial" w:hAnsi="Arial" w:cs="Arial"/>
          <w:sz w:val="18"/>
          <w:szCs w:val="18"/>
          <w:lang w:val="es-ES_tradnl"/>
        </w:rPr>
      </w:pPr>
    </w:p>
    <w:p w:rsidR="00D0632D" w:rsidRPr="00DB78D6" w:rsidRDefault="00D0632D" w:rsidP="00D0632D">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D0632D" w:rsidRPr="00DB78D6" w:rsidRDefault="00D0632D" w:rsidP="00D0632D">
      <w:pPr>
        <w:spacing w:after="0" w:line="240" w:lineRule="auto"/>
        <w:jc w:val="both"/>
        <w:rPr>
          <w:rFonts w:ascii="Arial" w:hAnsi="Arial" w:cs="Arial"/>
          <w:sz w:val="18"/>
          <w:szCs w:val="18"/>
          <w:lang w:val="es-ES_tradnl"/>
        </w:rPr>
      </w:pPr>
    </w:p>
    <w:p w:rsidR="00D0632D" w:rsidRPr="00DB78D6" w:rsidRDefault="00D0632D" w:rsidP="00D0632D">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D0632D" w:rsidRPr="00DB78D6" w:rsidRDefault="00D0632D" w:rsidP="00D0632D">
      <w:pPr>
        <w:spacing w:after="0" w:line="240" w:lineRule="auto"/>
        <w:jc w:val="both"/>
        <w:rPr>
          <w:rFonts w:ascii="Arial" w:hAnsi="Arial" w:cs="Arial"/>
          <w:sz w:val="18"/>
          <w:szCs w:val="18"/>
          <w:lang w:val="es-ES_tradnl"/>
        </w:rPr>
      </w:pPr>
    </w:p>
    <w:p w:rsidR="00D0632D" w:rsidRPr="00277CC3" w:rsidRDefault="00D0632D" w:rsidP="00D0632D">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541FF" w:rsidRPr="00E406CF" w:rsidRDefault="00E541FF" w:rsidP="00DD7EF0">
      <w:pPr>
        <w:spacing w:after="0" w:line="240" w:lineRule="auto"/>
        <w:jc w:val="both"/>
        <w:rPr>
          <w:rFonts w:ascii="Arial" w:hAnsi="Arial" w:cs="Arial"/>
          <w:b/>
          <w:sz w:val="18"/>
          <w:szCs w:val="18"/>
        </w:rPr>
      </w:pPr>
    </w:p>
    <w:p w:rsidR="00F51100" w:rsidRPr="00E406CF" w:rsidRDefault="00F51100" w:rsidP="006964DE">
      <w:pPr>
        <w:numPr>
          <w:ilvl w:val="0"/>
          <w:numId w:val="6"/>
        </w:numPr>
        <w:spacing w:after="0" w:line="240" w:lineRule="auto"/>
        <w:ind w:left="360"/>
        <w:jc w:val="both"/>
        <w:rPr>
          <w:rFonts w:ascii="Arial" w:hAnsi="Arial" w:cs="Arial"/>
          <w:b/>
          <w:sz w:val="18"/>
          <w:szCs w:val="18"/>
          <w:lang w:val="es-ES_tradnl"/>
        </w:rPr>
      </w:pPr>
      <w:r w:rsidRPr="00E406CF">
        <w:rPr>
          <w:rFonts w:ascii="Arial" w:hAnsi="Arial" w:cs="Arial"/>
          <w:b/>
          <w:sz w:val="18"/>
          <w:szCs w:val="18"/>
          <w:lang w:val="es-ES_tradnl"/>
        </w:rPr>
        <w:t>SUBCONTRATOS</w:t>
      </w:r>
    </w:p>
    <w:p w:rsidR="00EC7116" w:rsidRPr="00E406CF" w:rsidRDefault="00EC7116" w:rsidP="00DD7EF0">
      <w:pPr>
        <w:spacing w:after="0" w:line="240" w:lineRule="auto"/>
        <w:ind w:left="360"/>
        <w:jc w:val="both"/>
        <w:rPr>
          <w:rFonts w:ascii="Arial" w:hAnsi="Arial" w:cs="Arial"/>
          <w:b/>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1D1424" w:rsidRPr="00E406CF" w:rsidRDefault="001D1424" w:rsidP="00DD7EF0">
      <w:pPr>
        <w:spacing w:after="0" w:line="240" w:lineRule="auto"/>
        <w:jc w:val="both"/>
        <w:rPr>
          <w:rFonts w:ascii="Arial" w:hAnsi="Arial" w:cs="Arial"/>
          <w:sz w:val="18"/>
          <w:szCs w:val="18"/>
          <w:lang w:val="es-ES_tradnl"/>
        </w:rPr>
      </w:pPr>
    </w:p>
    <w:p w:rsidR="008C73B7" w:rsidRPr="00E406CF" w:rsidRDefault="008C73B7"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CLAUSULA DE SEGUROS</w:t>
      </w:r>
    </w:p>
    <w:p w:rsidR="00E541FF" w:rsidRPr="00E406CF" w:rsidRDefault="00E541FF" w:rsidP="00DD7EF0">
      <w:pPr>
        <w:spacing w:after="0" w:line="240" w:lineRule="auto"/>
        <w:jc w:val="both"/>
        <w:rPr>
          <w:rFonts w:ascii="Arial" w:hAnsi="Arial" w:cs="Arial"/>
          <w:sz w:val="18"/>
          <w:szCs w:val="18"/>
          <w:lang w:val="es-ES_tradnl"/>
        </w:rPr>
      </w:pPr>
    </w:p>
    <w:p w:rsidR="00E541FF" w:rsidRPr="00E406CF" w:rsidRDefault="00E541FF" w:rsidP="00DD7EF0">
      <w:pPr>
        <w:spacing w:after="0" w:line="240" w:lineRule="auto"/>
        <w:jc w:val="both"/>
        <w:rPr>
          <w:rFonts w:ascii="Arial" w:hAnsi="Arial" w:cs="Arial"/>
          <w:sz w:val="18"/>
          <w:szCs w:val="18"/>
          <w:lang w:val="es-ES"/>
        </w:rPr>
      </w:pPr>
      <w:r w:rsidRPr="00E406CF">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E406CF">
        <w:rPr>
          <w:rFonts w:ascii="Arial" w:hAnsi="Arial" w:cs="Arial"/>
          <w:sz w:val="18"/>
          <w:szCs w:val="18"/>
          <w:lang w:val="es-ES"/>
        </w:rPr>
        <w:t>:</w:t>
      </w:r>
    </w:p>
    <w:p w:rsidR="00E541FF" w:rsidRPr="00E406CF" w:rsidRDefault="00E541FF" w:rsidP="00DD7EF0">
      <w:pPr>
        <w:spacing w:after="0" w:line="240" w:lineRule="auto"/>
        <w:jc w:val="both"/>
        <w:rPr>
          <w:rFonts w:ascii="Arial" w:hAnsi="Arial" w:cs="Arial"/>
          <w:sz w:val="18"/>
          <w:szCs w:val="18"/>
          <w:lang w:val="es-ES"/>
        </w:rPr>
      </w:pPr>
    </w:p>
    <w:p w:rsidR="00E541FF" w:rsidRPr="00E406CF" w:rsidRDefault="00E541FF" w:rsidP="006964DE">
      <w:pPr>
        <w:numPr>
          <w:ilvl w:val="0"/>
          <w:numId w:val="15"/>
        </w:numPr>
        <w:spacing w:after="0" w:line="240" w:lineRule="auto"/>
        <w:jc w:val="both"/>
        <w:rPr>
          <w:rFonts w:ascii="Arial" w:hAnsi="Arial" w:cs="Arial"/>
          <w:sz w:val="18"/>
          <w:szCs w:val="18"/>
          <w:lang w:val="es-ES"/>
        </w:rPr>
      </w:pPr>
      <w:r w:rsidRPr="00E406CF">
        <w:rPr>
          <w:rFonts w:ascii="Arial" w:hAnsi="Arial" w:cs="Arial"/>
          <w:b/>
          <w:sz w:val="18"/>
          <w:szCs w:val="18"/>
          <w:lang w:val="es-ES"/>
        </w:rPr>
        <w:t>Póliza de Seguro de Accidentes Personales</w:t>
      </w:r>
    </w:p>
    <w:p w:rsidR="00E541FF" w:rsidRPr="00E406CF" w:rsidRDefault="00E541FF" w:rsidP="00DD7EF0">
      <w:pPr>
        <w:spacing w:after="0" w:line="240" w:lineRule="auto"/>
        <w:ind w:left="720"/>
        <w:jc w:val="both"/>
        <w:rPr>
          <w:rFonts w:ascii="Arial" w:hAnsi="Arial" w:cs="Arial"/>
          <w:sz w:val="18"/>
          <w:szCs w:val="18"/>
          <w:lang w:val="es-ES"/>
        </w:rPr>
      </w:pPr>
    </w:p>
    <w:p w:rsidR="00E541FF" w:rsidRPr="00E406CF" w:rsidRDefault="00E541FF"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E406CF" w:rsidRDefault="00E541FF" w:rsidP="00DD7EF0">
      <w:pPr>
        <w:spacing w:after="0" w:line="240" w:lineRule="auto"/>
        <w:jc w:val="both"/>
        <w:rPr>
          <w:rFonts w:ascii="Arial" w:hAnsi="Arial" w:cs="Arial"/>
          <w:sz w:val="18"/>
          <w:szCs w:val="18"/>
          <w:lang w:val="es-ES_tradnl"/>
        </w:rPr>
      </w:pPr>
    </w:p>
    <w:p w:rsidR="00E541FF" w:rsidRPr="00E406CF" w:rsidRDefault="00E541FF" w:rsidP="00DD7EF0">
      <w:pPr>
        <w:spacing w:after="0" w:line="240" w:lineRule="auto"/>
        <w:jc w:val="both"/>
        <w:rPr>
          <w:rFonts w:ascii="Arial" w:hAnsi="Arial" w:cs="Arial"/>
          <w:b/>
          <w:sz w:val="18"/>
          <w:szCs w:val="18"/>
          <w:lang w:val="es-ES_tradnl"/>
        </w:rPr>
      </w:pPr>
      <w:r w:rsidRPr="00E406CF">
        <w:rPr>
          <w:rFonts w:ascii="Arial" w:hAnsi="Arial" w:cs="Arial"/>
          <w:b/>
          <w:sz w:val="18"/>
          <w:szCs w:val="18"/>
          <w:lang w:val="es-ES_tradnl"/>
        </w:rPr>
        <w:t>Condiciones Adicionales</w:t>
      </w:r>
    </w:p>
    <w:p w:rsidR="00E541FF" w:rsidRPr="00E406CF" w:rsidRDefault="00E541FF" w:rsidP="00DD7EF0">
      <w:pPr>
        <w:spacing w:after="0" w:line="240" w:lineRule="auto"/>
        <w:jc w:val="both"/>
        <w:rPr>
          <w:rFonts w:ascii="Arial" w:hAnsi="Arial" w:cs="Arial"/>
          <w:b/>
          <w:sz w:val="18"/>
          <w:szCs w:val="18"/>
          <w:lang w:val="es-ES_tradnl"/>
        </w:rPr>
      </w:pPr>
    </w:p>
    <w:p w:rsidR="00E541FF" w:rsidRPr="00E406CF" w:rsidRDefault="00E541FF"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La Póliza de Seguro anteriormente mencionadas, deberá cumplir las siguientes condiciones adicionales:</w:t>
      </w:r>
    </w:p>
    <w:p w:rsidR="00E541FF" w:rsidRPr="00E406CF" w:rsidRDefault="00E541FF" w:rsidP="00DD7EF0">
      <w:pPr>
        <w:spacing w:after="0" w:line="240" w:lineRule="auto"/>
        <w:jc w:val="both"/>
        <w:rPr>
          <w:rFonts w:ascii="Arial" w:hAnsi="Arial" w:cs="Arial"/>
          <w:sz w:val="18"/>
          <w:szCs w:val="18"/>
          <w:lang w:val="es-ES_tradnl"/>
        </w:rPr>
      </w:pPr>
    </w:p>
    <w:p w:rsidR="00E541FF" w:rsidRPr="00E406CF" w:rsidRDefault="00E541FF" w:rsidP="006964DE">
      <w:pPr>
        <w:numPr>
          <w:ilvl w:val="0"/>
          <w:numId w:val="14"/>
        </w:numPr>
        <w:spacing w:after="0" w:line="240" w:lineRule="auto"/>
        <w:ind w:left="720"/>
        <w:jc w:val="both"/>
        <w:rPr>
          <w:rFonts w:ascii="Arial" w:hAnsi="Arial" w:cs="Arial"/>
          <w:sz w:val="18"/>
          <w:szCs w:val="18"/>
          <w:lang w:val="es-ES_tradnl"/>
        </w:rPr>
      </w:pPr>
      <w:r w:rsidRPr="00E406CF">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E406CF" w:rsidRDefault="00E541FF" w:rsidP="00DD7EF0">
      <w:pPr>
        <w:spacing w:after="0" w:line="240" w:lineRule="auto"/>
        <w:ind w:left="720"/>
        <w:jc w:val="both"/>
        <w:rPr>
          <w:rFonts w:ascii="Arial" w:hAnsi="Arial" w:cs="Arial"/>
          <w:sz w:val="18"/>
          <w:szCs w:val="18"/>
          <w:lang w:val="es-ES_tradnl"/>
        </w:rPr>
      </w:pPr>
    </w:p>
    <w:p w:rsidR="00E541FF" w:rsidRPr="00E406CF" w:rsidRDefault="00E541FF" w:rsidP="006964DE">
      <w:pPr>
        <w:numPr>
          <w:ilvl w:val="0"/>
          <w:numId w:val="14"/>
        </w:numPr>
        <w:spacing w:after="0" w:line="240" w:lineRule="auto"/>
        <w:ind w:left="720"/>
        <w:jc w:val="both"/>
        <w:rPr>
          <w:rFonts w:ascii="Arial" w:hAnsi="Arial" w:cs="Arial"/>
          <w:sz w:val="18"/>
          <w:szCs w:val="18"/>
          <w:lang w:val="es-ES_tradnl"/>
        </w:rPr>
      </w:pPr>
      <w:r w:rsidRPr="00E406CF">
        <w:rPr>
          <w:rFonts w:ascii="Arial" w:hAnsi="Arial" w:cs="Arial"/>
          <w:sz w:val="18"/>
          <w:szCs w:val="18"/>
          <w:lang w:val="es-ES_tradnl"/>
        </w:rPr>
        <w:lastRenderedPageBreak/>
        <w:t>La empresa supervisora, una vez adjudicada deberá entregar una copia de la citada póliza a YPFB antes de la suscripción del contrato.</w:t>
      </w:r>
    </w:p>
    <w:p w:rsidR="00EC7116" w:rsidRPr="00E406CF" w:rsidRDefault="00EC7116" w:rsidP="00DD7EF0">
      <w:pPr>
        <w:spacing w:after="0" w:line="240" w:lineRule="auto"/>
        <w:ind w:left="284"/>
        <w:jc w:val="both"/>
        <w:rPr>
          <w:rFonts w:ascii="Arial" w:hAnsi="Arial" w:cs="Arial"/>
          <w:b/>
          <w:color w:val="FF0000"/>
          <w:sz w:val="18"/>
          <w:szCs w:val="18"/>
          <w:highlight w:val="yellow"/>
          <w:lang w:val="es-ES_tradnl"/>
        </w:rPr>
      </w:pPr>
    </w:p>
    <w:p w:rsidR="008C73B7" w:rsidRPr="00E406CF" w:rsidRDefault="008C73B7"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MULTAS POR INCUMPLIMIENTO Y RETRASO</w:t>
      </w:r>
    </w:p>
    <w:p w:rsidR="00EC7116" w:rsidRPr="00E406CF" w:rsidRDefault="00EC7116" w:rsidP="00DD7EF0">
      <w:pPr>
        <w:spacing w:after="0" w:line="240" w:lineRule="auto"/>
        <w:jc w:val="both"/>
        <w:rPr>
          <w:rFonts w:ascii="Arial" w:eastAsia="Times New Roman" w:hAnsi="Arial" w:cs="Arial"/>
          <w:sz w:val="18"/>
          <w:szCs w:val="18"/>
          <w:lang w:val="es-ES"/>
        </w:rPr>
      </w:pPr>
    </w:p>
    <w:p w:rsidR="00962DB5" w:rsidRPr="00277CC3" w:rsidRDefault="00962DB5" w:rsidP="00962DB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962DB5" w:rsidRPr="00277CC3" w:rsidRDefault="00962DB5" w:rsidP="00962DB5">
      <w:pPr>
        <w:spacing w:after="0" w:line="240" w:lineRule="auto"/>
        <w:jc w:val="both"/>
        <w:rPr>
          <w:rFonts w:ascii="Arial" w:hAnsi="Arial" w:cs="Arial"/>
          <w:sz w:val="18"/>
          <w:szCs w:val="18"/>
          <w:lang w:val="es-ES_tradnl"/>
        </w:rPr>
      </w:pPr>
    </w:p>
    <w:p w:rsidR="00962DB5" w:rsidRPr="00277CC3" w:rsidRDefault="00962DB5" w:rsidP="00962DB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962DB5" w:rsidRPr="00277CC3" w:rsidRDefault="00962DB5" w:rsidP="00962DB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962DB5" w:rsidRPr="00277CC3" w:rsidRDefault="00962DB5" w:rsidP="00962DB5">
      <w:pPr>
        <w:spacing w:after="0" w:line="240" w:lineRule="auto"/>
        <w:jc w:val="both"/>
        <w:rPr>
          <w:rFonts w:ascii="Arial" w:hAnsi="Arial" w:cs="Arial"/>
          <w:sz w:val="18"/>
          <w:szCs w:val="18"/>
          <w:lang w:val="es-ES_tradnl"/>
        </w:rPr>
      </w:pPr>
    </w:p>
    <w:p w:rsidR="00962DB5" w:rsidRPr="00277CC3" w:rsidRDefault="00962DB5" w:rsidP="006964DE">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962DB5" w:rsidRPr="00277CC3" w:rsidRDefault="00962DB5" w:rsidP="00962DB5">
      <w:pPr>
        <w:spacing w:after="0" w:line="240" w:lineRule="auto"/>
        <w:ind w:left="720"/>
        <w:jc w:val="both"/>
        <w:rPr>
          <w:rFonts w:ascii="Arial" w:hAnsi="Arial" w:cs="Arial"/>
          <w:sz w:val="18"/>
          <w:szCs w:val="18"/>
          <w:lang w:val="es-ES_tradnl"/>
        </w:rPr>
      </w:pPr>
    </w:p>
    <w:p w:rsidR="00962DB5" w:rsidRPr="00277CC3" w:rsidRDefault="00962DB5" w:rsidP="00962DB5">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962DB5" w:rsidRPr="00277CC3" w:rsidRDefault="00962DB5" w:rsidP="00962DB5">
      <w:pPr>
        <w:spacing w:after="0" w:line="240" w:lineRule="auto"/>
        <w:ind w:left="708"/>
        <w:jc w:val="both"/>
        <w:rPr>
          <w:rFonts w:ascii="Arial" w:hAnsi="Arial" w:cs="Arial"/>
          <w:sz w:val="18"/>
          <w:szCs w:val="18"/>
          <w:lang w:val="es-ES_tradnl"/>
        </w:rPr>
      </w:pPr>
    </w:p>
    <w:p w:rsidR="00962DB5" w:rsidRPr="00277CC3" w:rsidRDefault="00962DB5" w:rsidP="006964DE">
      <w:pPr>
        <w:numPr>
          <w:ilvl w:val="0"/>
          <w:numId w:val="18"/>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962DB5" w:rsidRPr="00277CC3" w:rsidRDefault="00962DB5" w:rsidP="006964DE">
      <w:pPr>
        <w:numPr>
          <w:ilvl w:val="0"/>
          <w:numId w:val="18"/>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962DB5" w:rsidRPr="00277CC3" w:rsidRDefault="00962DB5" w:rsidP="006964DE">
      <w:pPr>
        <w:numPr>
          <w:ilvl w:val="0"/>
          <w:numId w:val="18"/>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962DB5" w:rsidRPr="00277CC3" w:rsidRDefault="00962DB5" w:rsidP="006964DE">
      <w:pPr>
        <w:numPr>
          <w:ilvl w:val="0"/>
          <w:numId w:val="18"/>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962DB5" w:rsidRPr="00277CC3" w:rsidRDefault="00962DB5" w:rsidP="00962DB5">
      <w:pPr>
        <w:spacing w:after="0" w:line="240" w:lineRule="auto"/>
        <w:ind w:left="1440"/>
        <w:jc w:val="both"/>
        <w:rPr>
          <w:rFonts w:ascii="Arial" w:hAnsi="Arial" w:cs="Arial"/>
          <w:sz w:val="18"/>
          <w:szCs w:val="18"/>
          <w:lang w:val="es-ES_tradnl"/>
        </w:rPr>
      </w:pPr>
    </w:p>
    <w:p w:rsidR="00962DB5" w:rsidRPr="00277CC3" w:rsidRDefault="00962DB5" w:rsidP="006964DE">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E406CF"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E406CF" w:rsidRDefault="008C73B7"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INSPECCIÓN PREVIA</w:t>
      </w:r>
      <w:r w:rsidR="003B1C54">
        <w:rPr>
          <w:rFonts w:ascii="Arial" w:hAnsi="Arial" w:cs="Arial"/>
          <w:b/>
          <w:sz w:val="18"/>
          <w:szCs w:val="18"/>
          <w:lang w:val="es-ES_tradnl"/>
        </w:rPr>
        <w:t xml:space="preserve">  Y REUNION DE ACLARACIÓN</w:t>
      </w:r>
    </w:p>
    <w:p w:rsidR="00EC7116" w:rsidRPr="00E406CF" w:rsidRDefault="00EC7116" w:rsidP="00DD7EF0">
      <w:pPr>
        <w:spacing w:after="0" w:line="240" w:lineRule="auto"/>
        <w:jc w:val="both"/>
        <w:rPr>
          <w:rFonts w:ascii="Arial" w:hAnsi="Arial" w:cs="Arial"/>
          <w:sz w:val="18"/>
          <w:szCs w:val="18"/>
          <w:lang w:val="es-ES_tradnl"/>
        </w:rPr>
      </w:pPr>
    </w:p>
    <w:p w:rsidR="00D0632D" w:rsidRPr="00277CC3" w:rsidRDefault="00D0632D" w:rsidP="00D0632D">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D0632D" w:rsidRPr="00277CC3" w:rsidRDefault="00D0632D" w:rsidP="00D0632D">
      <w:pPr>
        <w:spacing w:after="0" w:line="240" w:lineRule="auto"/>
        <w:jc w:val="both"/>
        <w:rPr>
          <w:rFonts w:ascii="Arial" w:hAnsi="Arial" w:cs="Arial"/>
          <w:sz w:val="18"/>
          <w:szCs w:val="18"/>
          <w:lang w:val="es-ES_tradnl"/>
        </w:rPr>
      </w:pPr>
    </w:p>
    <w:p w:rsidR="00D0632D" w:rsidRPr="00277CC3" w:rsidRDefault="00D0632D" w:rsidP="00D0632D">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DA1C67" w:rsidRPr="00E406CF" w:rsidRDefault="00DA1C67" w:rsidP="00DD7EF0">
      <w:pPr>
        <w:spacing w:after="0" w:line="240" w:lineRule="auto"/>
        <w:jc w:val="both"/>
        <w:rPr>
          <w:rFonts w:ascii="Arial" w:hAnsi="Arial" w:cs="Arial"/>
          <w:sz w:val="18"/>
          <w:szCs w:val="18"/>
          <w:lang w:val="es-ES_tradnl"/>
        </w:rPr>
      </w:pPr>
    </w:p>
    <w:p w:rsidR="00F51100" w:rsidRPr="00E406CF" w:rsidRDefault="00F51100" w:rsidP="006964DE">
      <w:pPr>
        <w:numPr>
          <w:ilvl w:val="0"/>
          <w:numId w:val="6"/>
        </w:numPr>
        <w:spacing w:after="0" w:line="240" w:lineRule="auto"/>
        <w:ind w:left="360"/>
        <w:jc w:val="both"/>
        <w:rPr>
          <w:rFonts w:ascii="Arial" w:hAnsi="Arial" w:cs="Arial"/>
          <w:sz w:val="18"/>
          <w:szCs w:val="18"/>
          <w:lang w:val="es-ES_tradnl"/>
        </w:rPr>
      </w:pPr>
      <w:r w:rsidRPr="00E406CF">
        <w:rPr>
          <w:rFonts w:ascii="Arial" w:hAnsi="Arial" w:cs="Arial"/>
          <w:b/>
          <w:sz w:val="18"/>
          <w:szCs w:val="18"/>
          <w:lang w:val="es-ES_tradnl"/>
        </w:rPr>
        <w:t>TERMINACIÓN DEL CONTRATO</w:t>
      </w:r>
      <w:r w:rsidRPr="00E406CF">
        <w:rPr>
          <w:rFonts w:ascii="Arial" w:hAnsi="Arial" w:cs="Arial"/>
          <w:sz w:val="18"/>
          <w:szCs w:val="18"/>
          <w:lang w:val="es-ES_tradnl"/>
        </w:rPr>
        <w:t xml:space="preserve"> </w:t>
      </w:r>
    </w:p>
    <w:p w:rsidR="00EA3F5D" w:rsidRPr="00E406CF" w:rsidRDefault="00EA3F5D" w:rsidP="00DD7EF0">
      <w:pPr>
        <w:tabs>
          <w:tab w:val="num" w:pos="1620"/>
        </w:tabs>
        <w:spacing w:after="0" w:line="240" w:lineRule="auto"/>
        <w:jc w:val="both"/>
        <w:rPr>
          <w:rFonts w:ascii="Arial" w:hAnsi="Arial" w:cs="Arial"/>
          <w:sz w:val="18"/>
          <w:szCs w:val="18"/>
          <w:lang w:val="es-ES_tradnl"/>
        </w:rPr>
      </w:pPr>
    </w:p>
    <w:p w:rsidR="00F51100" w:rsidRPr="00E406CF" w:rsidRDefault="00F51100" w:rsidP="00DD7EF0">
      <w:pPr>
        <w:tabs>
          <w:tab w:val="num" w:pos="1620"/>
        </w:tabs>
        <w:spacing w:after="0" w:line="240" w:lineRule="auto"/>
        <w:jc w:val="both"/>
        <w:rPr>
          <w:rFonts w:ascii="Arial" w:hAnsi="Arial" w:cs="Arial"/>
          <w:sz w:val="18"/>
          <w:szCs w:val="18"/>
          <w:lang w:val="es-ES_tradnl"/>
        </w:rPr>
      </w:pPr>
      <w:r w:rsidRPr="00E406CF">
        <w:rPr>
          <w:rFonts w:ascii="Arial" w:hAnsi="Arial" w:cs="Arial"/>
          <w:sz w:val="18"/>
          <w:szCs w:val="18"/>
          <w:lang w:val="es-ES_tradnl"/>
        </w:rPr>
        <w:t xml:space="preserve">Resolución a requerimiento de YPFB por causales atribuibles al Supervisor. </w:t>
      </w:r>
    </w:p>
    <w:p w:rsidR="00DD7EF0" w:rsidRPr="00E406CF" w:rsidRDefault="00DD7EF0" w:rsidP="00DD7EF0">
      <w:pPr>
        <w:tabs>
          <w:tab w:val="num" w:pos="1620"/>
        </w:tabs>
        <w:spacing w:after="0" w:line="240" w:lineRule="auto"/>
        <w:jc w:val="both"/>
        <w:rPr>
          <w:rFonts w:ascii="Arial" w:hAnsi="Arial" w:cs="Arial"/>
          <w:sz w:val="18"/>
          <w:szCs w:val="18"/>
          <w:lang w:val="es-ES_tradnl"/>
        </w:rPr>
      </w:pPr>
    </w:p>
    <w:p w:rsidR="00F51100" w:rsidRPr="00E406CF" w:rsidRDefault="00F51100" w:rsidP="006964DE">
      <w:pPr>
        <w:numPr>
          <w:ilvl w:val="0"/>
          <w:numId w:val="13"/>
        </w:numPr>
        <w:spacing w:after="0" w:line="240" w:lineRule="auto"/>
        <w:ind w:left="425" w:hanging="357"/>
        <w:jc w:val="both"/>
        <w:rPr>
          <w:rFonts w:ascii="Arial" w:hAnsi="Arial" w:cs="Arial"/>
          <w:sz w:val="18"/>
          <w:szCs w:val="18"/>
          <w:lang w:val="es-ES_tradnl"/>
        </w:rPr>
      </w:pPr>
      <w:r w:rsidRPr="00E406CF">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E406CF" w:rsidRDefault="00DA1C67" w:rsidP="00DD7EF0">
      <w:pPr>
        <w:spacing w:after="0" w:line="240" w:lineRule="auto"/>
        <w:ind w:left="425"/>
        <w:jc w:val="both"/>
        <w:rPr>
          <w:rFonts w:ascii="Arial" w:hAnsi="Arial" w:cs="Arial"/>
          <w:sz w:val="18"/>
          <w:szCs w:val="18"/>
          <w:lang w:val="es-ES_tradnl"/>
        </w:rPr>
      </w:pPr>
    </w:p>
    <w:p w:rsidR="00F51100" w:rsidRPr="00E406CF" w:rsidRDefault="00F51100" w:rsidP="006964DE">
      <w:pPr>
        <w:numPr>
          <w:ilvl w:val="0"/>
          <w:numId w:val="13"/>
        </w:numPr>
        <w:spacing w:after="0" w:line="240" w:lineRule="auto"/>
        <w:ind w:left="425" w:hanging="357"/>
        <w:jc w:val="both"/>
        <w:rPr>
          <w:rFonts w:ascii="Arial" w:hAnsi="Arial" w:cs="Arial"/>
          <w:sz w:val="18"/>
          <w:szCs w:val="18"/>
          <w:lang w:val="es-BO"/>
        </w:rPr>
      </w:pPr>
      <w:r w:rsidRPr="00E406CF">
        <w:rPr>
          <w:rFonts w:ascii="Arial" w:hAnsi="Arial" w:cs="Arial"/>
          <w:sz w:val="18"/>
          <w:szCs w:val="18"/>
          <w:lang w:val="es-BO"/>
        </w:rPr>
        <w:t>Por incumplimiento del contrato respecto a los alcances de los términos de referencia o respecto a la naturaleza de su contratación.</w:t>
      </w:r>
    </w:p>
    <w:p w:rsidR="00EC7116" w:rsidRDefault="00EC7116" w:rsidP="00DD7EF0">
      <w:pPr>
        <w:pStyle w:val="Prrafodelista"/>
        <w:rPr>
          <w:rFonts w:ascii="Arial" w:hAnsi="Arial" w:cs="Arial"/>
          <w:sz w:val="18"/>
          <w:szCs w:val="18"/>
          <w:lang w:val="es-BO"/>
        </w:rPr>
      </w:pPr>
    </w:p>
    <w:p w:rsidR="00D0632D" w:rsidRPr="00E406CF" w:rsidRDefault="00D0632D" w:rsidP="00DD7EF0">
      <w:pPr>
        <w:pStyle w:val="Prrafodelista"/>
        <w:rPr>
          <w:rFonts w:ascii="Arial" w:hAnsi="Arial" w:cs="Arial"/>
          <w:sz w:val="18"/>
          <w:szCs w:val="18"/>
          <w:lang w:val="es-BO"/>
        </w:rPr>
      </w:pPr>
    </w:p>
    <w:p w:rsidR="00F51100" w:rsidRPr="00E406CF" w:rsidRDefault="00F51100" w:rsidP="006964DE">
      <w:pPr>
        <w:numPr>
          <w:ilvl w:val="0"/>
          <w:numId w:val="6"/>
        </w:numPr>
        <w:spacing w:after="0" w:line="240" w:lineRule="auto"/>
        <w:ind w:left="360"/>
        <w:jc w:val="both"/>
        <w:rPr>
          <w:rFonts w:ascii="Arial" w:hAnsi="Arial" w:cs="Arial"/>
          <w:sz w:val="18"/>
          <w:szCs w:val="18"/>
          <w:lang w:val="es-ES_tradnl"/>
        </w:rPr>
      </w:pPr>
      <w:r w:rsidRPr="00E406CF">
        <w:rPr>
          <w:rFonts w:ascii="Arial" w:hAnsi="Arial" w:cs="Arial"/>
          <w:b/>
          <w:sz w:val="18"/>
          <w:szCs w:val="18"/>
          <w:lang w:val="es-ES_tradnl"/>
        </w:rPr>
        <w:lastRenderedPageBreak/>
        <w:t>INFORMES</w:t>
      </w:r>
      <w:r w:rsidRPr="00E406CF">
        <w:rPr>
          <w:rFonts w:ascii="Arial" w:hAnsi="Arial" w:cs="Arial"/>
          <w:sz w:val="18"/>
          <w:szCs w:val="18"/>
          <w:lang w:val="es-ES_tradnl"/>
        </w:rPr>
        <w:t xml:space="preserve"> </w:t>
      </w:r>
    </w:p>
    <w:p w:rsidR="00DA1C67" w:rsidRPr="00E406CF" w:rsidRDefault="00DA1C67" w:rsidP="00DD7EF0">
      <w:pPr>
        <w:spacing w:after="0" w:line="240" w:lineRule="auto"/>
        <w:ind w:left="360"/>
        <w:jc w:val="both"/>
        <w:rPr>
          <w:rFonts w:ascii="Arial" w:hAnsi="Arial" w:cs="Arial"/>
          <w:sz w:val="18"/>
          <w:szCs w:val="18"/>
          <w:lang w:val="es-ES_tradnl"/>
        </w:rPr>
      </w:pPr>
    </w:p>
    <w:p w:rsidR="00F51100" w:rsidRPr="00E406CF" w:rsidRDefault="00F51100"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El Supervisor, someterá a la consideración y aprobación de YPFB a través del Fiscal de Obra, los siguientes informes:</w:t>
      </w:r>
    </w:p>
    <w:p w:rsidR="002C0635" w:rsidRPr="00E406CF" w:rsidRDefault="002C0635" w:rsidP="00DD7EF0">
      <w:pPr>
        <w:spacing w:after="0" w:line="240" w:lineRule="auto"/>
        <w:jc w:val="both"/>
        <w:rPr>
          <w:rFonts w:ascii="Arial" w:hAnsi="Arial" w:cs="Arial"/>
          <w:sz w:val="18"/>
          <w:szCs w:val="18"/>
          <w:lang w:val="es-ES_tradnl"/>
        </w:rPr>
      </w:pPr>
    </w:p>
    <w:p w:rsidR="00F51100" w:rsidRPr="00E406CF" w:rsidRDefault="00F51100" w:rsidP="00DD7EF0">
      <w:pPr>
        <w:spacing w:after="0" w:line="240" w:lineRule="auto"/>
        <w:jc w:val="both"/>
        <w:rPr>
          <w:rFonts w:ascii="Arial" w:hAnsi="Arial" w:cs="Arial"/>
          <w:bCs/>
          <w:iCs/>
          <w:sz w:val="18"/>
          <w:szCs w:val="18"/>
          <w:lang w:val="es-ES_tradnl"/>
        </w:rPr>
      </w:pPr>
      <w:r w:rsidRPr="00E406CF">
        <w:rPr>
          <w:rFonts w:ascii="Arial" w:hAnsi="Arial" w:cs="Arial"/>
          <w:sz w:val="18"/>
          <w:szCs w:val="18"/>
          <w:lang w:val="es-ES_tradnl"/>
        </w:rPr>
        <w:t>Informe Inicial:</w:t>
      </w:r>
      <w:r w:rsidRPr="00E406CF">
        <w:rPr>
          <w:rFonts w:ascii="Arial" w:hAnsi="Arial" w:cs="Arial"/>
          <w:b/>
          <w:sz w:val="18"/>
          <w:szCs w:val="18"/>
          <w:lang w:val="es-ES_tradnl"/>
        </w:rPr>
        <w:t xml:space="preserve"> </w:t>
      </w:r>
      <w:r w:rsidRPr="00E406CF">
        <w:rPr>
          <w:rFonts w:ascii="Arial" w:hAnsi="Arial" w:cs="Arial"/>
          <w:sz w:val="18"/>
          <w:szCs w:val="18"/>
          <w:lang w:val="es-ES_tradnl"/>
        </w:rPr>
        <w:t xml:space="preserve">Un informe inicial, en tres (03) </w:t>
      </w:r>
      <w:r w:rsidRPr="00E406CF">
        <w:rPr>
          <w:rFonts w:ascii="Arial" w:hAnsi="Arial" w:cs="Arial"/>
          <w:bCs/>
          <w:iCs/>
          <w:sz w:val="18"/>
          <w:szCs w:val="18"/>
          <w:lang w:val="es-ES_tradnl"/>
        </w:rPr>
        <w:t>ejemplares, a los diez (10) días calendario de la recepción de la Orden de Proceder.</w:t>
      </w:r>
    </w:p>
    <w:p w:rsidR="002C0635" w:rsidRPr="00E406CF" w:rsidRDefault="002C0635" w:rsidP="00DD7EF0">
      <w:pPr>
        <w:spacing w:after="0" w:line="240" w:lineRule="auto"/>
        <w:jc w:val="both"/>
        <w:rPr>
          <w:rFonts w:ascii="Arial" w:hAnsi="Arial" w:cs="Arial"/>
          <w:bCs/>
          <w:sz w:val="18"/>
          <w:szCs w:val="18"/>
          <w:lang w:val="es-ES_tradnl"/>
        </w:rPr>
      </w:pPr>
    </w:p>
    <w:p w:rsidR="00F51100" w:rsidRPr="00E406CF" w:rsidRDefault="00F51100" w:rsidP="00DD7EF0">
      <w:pPr>
        <w:spacing w:after="0" w:line="240" w:lineRule="auto"/>
        <w:jc w:val="both"/>
        <w:rPr>
          <w:rFonts w:ascii="Arial" w:hAnsi="Arial" w:cs="Arial"/>
          <w:bCs/>
          <w:sz w:val="18"/>
          <w:szCs w:val="18"/>
          <w:lang w:val="es-ES_tradnl"/>
        </w:rPr>
      </w:pPr>
      <w:r w:rsidRPr="00E406CF">
        <w:rPr>
          <w:rFonts w:ascii="Arial" w:hAnsi="Arial" w:cs="Arial"/>
          <w:sz w:val="18"/>
          <w:szCs w:val="18"/>
          <w:lang w:val="es-ES_tradnl"/>
        </w:rPr>
        <w:t>Informes Periódicos, Especiales y el Final emitidos cada uno en</w:t>
      </w:r>
      <w:r w:rsidRPr="00E406CF">
        <w:rPr>
          <w:rFonts w:ascii="Arial" w:hAnsi="Arial" w:cs="Arial"/>
          <w:b/>
          <w:sz w:val="18"/>
          <w:szCs w:val="18"/>
          <w:lang w:val="es-ES_tradnl"/>
        </w:rPr>
        <w:t xml:space="preserve"> </w:t>
      </w:r>
      <w:r w:rsidRPr="00E406CF">
        <w:rPr>
          <w:rFonts w:ascii="Arial" w:hAnsi="Arial" w:cs="Arial"/>
          <w:sz w:val="18"/>
          <w:szCs w:val="18"/>
          <w:lang w:val="es-ES_tradnl"/>
        </w:rPr>
        <w:t>tres</w:t>
      </w:r>
      <w:r w:rsidRPr="00E406CF">
        <w:rPr>
          <w:rFonts w:ascii="Arial" w:hAnsi="Arial" w:cs="Arial"/>
          <w:bCs/>
          <w:sz w:val="18"/>
          <w:szCs w:val="18"/>
          <w:lang w:val="es-ES_tradnl"/>
        </w:rPr>
        <w:t xml:space="preserve"> (03)</w:t>
      </w:r>
      <w:r w:rsidRPr="00E406CF">
        <w:rPr>
          <w:rFonts w:ascii="Arial" w:hAnsi="Arial" w:cs="Arial"/>
          <w:b/>
          <w:i/>
          <w:iCs/>
          <w:sz w:val="18"/>
          <w:szCs w:val="18"/>
          <w:lang w:val="es-ES_tradnl"/>
        </w:rPr>
        <w:t xml:space="preserve"> </w:t>
      </w:r>
      <w:r w:rsidRPr="00E406CF">
        <w:rPr>
          <w:rFonts w:ascii="Arial" w:hAnsi="Arial" w:cs="Arial"/>
          <w:bCs/>
          <w:sz w:val="18"/>
          <w:szCs w:val="18"/>
          <w:lang w:val="es-ES_tradnl"/>
        </w:rPr>
        <w:t>ejemplares.</w:t>
      </w:r>
    </w:p>
    <w:p w:rsidR="00DD7EF0" w:rsidRPr="00E406CF" w:rsidRDefault="00DD7EF0" w:rsidP="00DD7EF0">
      <w:pPr>
        <w:spacing w:after="0" w:line="240" w:lineRule="auto"/>
        <w:jc w:val="both"/>
        <w:rPr>
          <w:rFonts w:ascii="Arial" w:hAnsi="Arial" w:cs="Arial"/>
          <w:bCs/>
          <w:sz w:val="18"/>
          <w:szCs w:val="18"/>
          <w:lang w:val="es-ES_tradnl"/>
        </w:rPr>
      </w:pPr>
    </w:p>
    <w:p w:rsidR="00F51100" w:rsidRPr="00E406CF" w:rsidRDefault="00F51100" w:rsidP="006964DE">
      <w:pPr>
        <w:numPr>
          <w:ilvl w:val="0"/>
          <w:numId w:val="6"/>
        </w:numPr>
        <w:spacing w:after="0" w:line="240" w:lineRule="auto"/>
        <w:ind w:left="360"/>
        <w:jc w:val="both"/>
        <w:rPr>
          <w:rFonts w:ascii="Arial" w:hAnsi="Arial" w:cs="Arial"/>
          <w:b/>
          <w:sz w:val="18"/>
          <w:szCs w:val="18"/>
          <w:lang w:val="es-ES_tradnl"/>
        </w:rPr>
      </w:pPr>
      <w:r w:rsidRPr="00E406CF">
        <w:rPr>
          <w:rFonts w:ascii="Arial" w:hAnsi="Arial" w:cs="Arial"/>
          <w:b/>
          <w:sz w:val="18"/>
          <w:szCs w:val="18"/>
          <w:lang w:val="es-ES_tradnl"/>
        </w:rPr>
        <w:t xml:space="preserve">APROBACIÓN DE DOCUMENTOS </w:t>
      </w:r>
    </w:p>
    <w:p w:rsidR="00DA1C67" w:rsidRPr="00E406CF" w:rsidRDefault="00DA1C67" w:rsidP="00DD7EF0">
      <w:pPr>
        <w:spacing w:after="0" w:line="240" w:lineRule="auto"/>
        <w:ind w:left="360"/>
        <w:jc w:val="both"/>
        <w:rPr>
          <w:rFonts w:ascii="Arial" w:hAnsi="Arial" w:cs="Arial"/>
          <w:b/>
          <w:sz w:val="18"/>
          <w:szCs w:val="18"/>
          <w:highlight w:val="yellow"/>
          <w:lang w:val="es-ES_tradnl"/>
        </w:rPr>
      </w:pPr>
    </w:p>
    <w:p w:rsidR="00F51100" w:rsidRPr="00E406CF" w:rsidRDefault="00F51100" w:rsidP="00DD7EF0">
      <w:pPr>
        <w:spacing w:after="0" w:line="240" w:lineRule="auto"/>
        <w:jc w:val="both"/>
        <w:rPr>
          <w:rFonts w:ascii="Arial" w:hAnsi="Arial" w:cs="Arial"/>
          <w:sz w:val="18"/>
          <w:szCs w:val="18"/>
          <w:lang w:val="es-ES_tradnl"/>
        </w:rPr>
      </w:pPr>
      <w:r w:rsidRPr="00E406CF">
        <w:rPr>
          <w:rFonts w:ascii="Arial" w:hAnsi="Arial" w:cs="Arial"/>
          <w:b/>
          <w:sz w:val="18"/>
          <w:szCs w:val="18"/>
          <w:lang w:val="es-ES_tradnl"/>
        </w:rPr>
        <w:t>Procedimiento de aprobación:</w:t>
      </w:r>
      <w:r w:rsidRPr="00E406CF">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E406CF">
        <w:rPr>
          <w:rFonts w:ascii="Arial" w:hAnsi="Arial" w:cs="Arial"/>
          <w:b/>
          <w:i/>
          <w:sz w:val="18"/>
          <w:szCs w:val="18"/>
          <w:lang w:val="es-ES_tradnl"/>
        </w:rPr>
        <w:t xml:space="preserve"> </w:t>
      </w:r>
      <w:r w:rsidRPr="00E406CF">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E406CF" w:rsidRDefault="00F51100" w:rsidP="00DD7EF0">
      <w:pPr>
        <w:spacing w:after="0" w:line="240" w:lineRule="auto"/>
        <w:jc w:val="both"/>
        <w:rPr>
          <w:rFonts w:ascii="Arial" w:hAnsi="Arial" w:cs="Arial"/>
          <w:sz w:val="18"/>
          <w:szCs w:val="18"/>
          <w:lang w:val="es-ES_tradnl"/>
        </w:rPr>
      </w:pPr>
    </w:p>
    <w:p w:rsidR="00F51100" w:rsidRPr="00E406CF" w:rsidRDefault="00F51100" w:rsidP="00DD7EF0">
      <w:pPr>
        <w:spacing w:after="0" w:line="240" w:lineRule="auto"/>
        <w:jc w:val="both"/>
        <w:rPr>
          <w:rFonts w:ascii="Arial" w:hAnsi="Arial" w:cs="Arial"/>
          <w:b/>
          <w:sz w:val="18"/>
          <w:szCs w:val="18"/>
          <w:lang w:val="es-ES_tradnl"/>
        </w:rPr>
      </w:pPr>
      <w:r w:rsidRPr="00E406CF">
        <w:rPr>
          <w:rFonts w:ascii="Arial" w:hAnsi="Arial" w:cs="Arial"/>
          <w:sz w:val="18"/>
          <w:szCs w:val="18"/>
          <w:lang w:val="es-ES_tradnl"/>
        </w:rPr>
        <w:t>EL Supervisor se obliga a satisfacer dentro del plazo de cinco (05)</w:t>
      </w:r>
      <w:r w:rsidRPr="00E406CF">
        <w:rPr>
          <w:rFonts w:ascii="Arial" w:hAnsi="Arial" w:cs="Arial"/>
          <w:b/>
          <w:i/>
          <w:sz w:val="18"/>
          <w:szCs w:val="18"/>
          <w:lang w:val="es-ES_tradnl"/>
        </w:rPr>
        <w:t xml:space="preserve"> </w:t>
      </w:r>
      <w:r w:rsidRPr="00E406CF">
        <w:rPr>
          <w:rFonts w:ascii="Arial" w:hAnsi="Arial" w:cs="Arial"/>
          <w:sz w:val="18"/>
          <w:szCs w:val="18"/>
          <w:lang w:val="es-ES_tradnl"/>
        </w:rPr>
        <w:t>días hábiles de su recepción, cualquier pedido de aclaración efectuado por el Fiscal de Obra o a través de éste de YPFB</w:t>
      </w:r>
      <w:r w:rsidRPr="00E406CF">
        <w:rPr>
          <w:rFonts w:ascii="Arial" w:hAnsi="Arial" w:cs="Arial"/>
          <w:b/>
          <w:sz w:val="18"/>
          <w:szCs w:val="18"/>
          <w:lang w:val="es-ES_tradnl"/>
        </w:rPr>
        <w:t>.</w:t>
      </w:r>
    </w:p>
    <w:p w:rsidR="00F51100" w:rsidRPr="00E406CF" w:rsidRDefault="00F51100" w:rsidP="00DD7EF0">
      <w:pPr>
        <w:spacing w:after="0" w:line="240" w:lineRule="auto"/>
        <w:jc w:val="both"/>
        <w:rPr>
          <w:rFonts w:ascii="Arial" w:hAnsi="Arial" w:cs="Arial"/>
          <w:sz w:val="18"/>
          <w:szCs w:val="18"/>
          <w:lang w:val="es-ES_tradnl"/>
        </w:rPr>
      </w:pPr>
    </w:p>
    <w:p w:rsidR="00F51100" w:rsidRPr="00E406CF" w:rsidRDefault="00F51100" w:rsidP="00DD7EF0">
      <w:pPr>
        <w:spacing w:after="0" w:line="240" w:lineRule="auto"/>
        <w:jc w:val="both"/>
        <w:rPr>
          <w:rFonts w:ascii="Arial" w:hAnsi="Arial" w:cs="Arial"/>
          <w:sz w:val="18"/>
          <w:szCs w:val="18"/>
          <w:lang w:val="es-ES_tradnl"/>
        </w:rPr>
      </w:pPr>
      <w:r w:rsidRPr="00E406CF">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E406CF" w:rsidRDefault="00DA1C67" w:rsidP="00DD7EF0">
      <w:pPr>
        <w:spacing w:after="0" w:line="240" w:lineRule="auto"/>
        <w:jc w:val="both"/>
        <w:rPr>
          <w:rFonts w:ascii="Arial" w:hAnsi="Arial" w:cs="Arial"/>
          <w:sz w:val="18"/>
          <w:szCs w:val="18"/>
          <w:lang w:val="es-ES_tradnl"/>
        </w:rPr>
      </w:pPr>
    </w:p>
    <w:p w:rsidR="00F51100" w:rsidRPr="00E406CF" w:rsidRDefault="00F51100" w:rsidP="006964DE">
      <w:pPr>
        <w:numPr>
          <w:ilvl w:val="0"/>
          <w:numId w:val="6"/>
        </w:numPr>
        <w:tabs>
          <w:tab w:val="left" w:pos="426"/>
        </w:tabs>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FORMA DE PAGO</w:t>
      </w:r>
    </w:p>
    <w:p w:rsidR="00EC7116" w:rsidRPr="00E406CF" w:rsidRDefault="00EC7116" w:rsidP="00DD7EF0">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la  dependencia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D0632D" w:rsidRPr="00AA10CF" w:rsidRDefault="00D0632D" w:rsidP="00D0632D">
      <w:pPr>
        <w:pStyle w:val="Textoindependiente2"/>
        <w:spacing w:after="0" w:line="240" w:lineRule="auto"/>
        <w:jc w:val="both"/>
        <w:rPr>
          <w:rFonts w:ascii="Arial" w:hAnsi="Arial" w:cs="Arial"/>
          <w:sz w:val="18"/>
          <w:szCs w:val="18"/>
          <w:lang w:val="es-BO"/>
        </w:rPr>
      </w:pPr>
    </w:p>
    <w:p w:rsidR="00D0632D" w:rsidRDefault="00D0632D" w:rsidP="00D0632D">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w:t>
      </w:r>
      <w:r w:rsidRPr="00AA10CF">
        <w:rPr>
          <w:rFonts w:ascii="Arial" w:hAnsi="Arial" w:cs="Arial"/>
          <w:sz w:val="18"/>
          <w:szCs w:val="18"/>
          <w:lang w:val="es-ES_tradnl"/>
        </w:rPr>
        <w:lastRenderedPageBreak/>
        <w:t xml:space="preserve">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D0632D" w:rsidRPr="00AA10CF"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F51100" w:rsidRPr="00E406CF" w:rsidRDefault="00F51100" w:rsidP="00DD7EF0">
      <w:pPr>
        <w:spacing w:after="0" w:line="240" w:lineRule="auto"/>
        <w:jc w:val="both"/>
        <w:rPr>
          <w:rFonts w:ascii="Arial" w:hAnsi="Arial" w:cs="Arial"/>
          <w:bCs/>
          <w:sz w:val="18"/>
          <w:szCs w:val="18"/>
          <w:lang w:val="es-ES_tradnl"/>
        </w:rPr>
      </w:pPr>
    </w:p>
    <w:p w:rsidR="00F51100" w:rsidRPr="00E406CF" w:rsidRDefault="00F51100" w:rsidP="006964DE">
      <w:pPr>
        <w:numPr>
          <w:ilvl w:val="0"/>
          <w:numId w:val="6"/>
        </w:numPr>
        <w:spacing w:after="0" w:line="240" w:lineRule="auto"/>
        <w:ind w:left="360"/>
        <w:jc w:val="both"/>
        <w:rPr>
          <w:rFonts w:ascii="Arial" w:hAnsi="Arial" w:cs="Arial"/>
          <w:b/>
          <w:sz w:val="18"/>
          <w:szCs w:val="18"/>
          <w:lang w:val="es-ES_tradnl"/>
        </w:rPr>
      </w:pPr>
      <w:r w:rsidRPr="00E406CF">
        <w:rPr>
          <w:rFonts w:ascii="Arial" w:hAnsi="Arial" w:cs="Arial"/>
          <w:b/>
          <w:sz w:val="18"/>
          <w:szCs w:val="18"/>
          <w:lang w:val="es-ES_tradnl"/>
        </w:rPr>
        <w:t>FISCALIZACIÓN DEL SERVICIO</w:t>
      </w:r>
    </w:p>
    <w:p w:rsidR="00EC7116" w:rsidRPr="00E406CF" w:rsidRDefault="00EC7116" w:rsidP="00DD7EF0">
      <w:pPr>
        <w:spacing w:after="0" w:line="240" w:lineRule="auto"/>
        <w:jc w:val="both"/>
        <w:rPr>
          <w:rFonts w:ascii="Arial" w:hAnsi="Arial" w:cs="Arial"/>
          <w:sz w:val="18"/>
          <w:szCs w:val="18"/>
          <w:lang w:val="es-ES_tradnl"/>
        </w:rPr>
      </w:pPr>
    </w:p>
    <w:p w:rsidR="00F51100" w:rsidRPr="00E406CF" w:rsidRDefault="00F51100" w:rsidP="00DD7EF0">
      <w:pPr>
        <w:spacing w:after="0" w:line="240" w:lineRule="auto"/>
        <w:jc w:val="both"/>
        <w:rPr>
          <w:rFonts w:ascii="Arial" w:hAnsi="Arial" w:cs="Arial"/>
          <w:sz w:val="18"/>
          <w:szCs w:val="18"/>
          <w:lang w:val="es-BO"/>
        </w:rPr>
      </w:pPr>
      <w:r w:rsidRPr="00E406CF">
        <w:rPr>
          <w:rFonts w:ascii="Arial" w:hAnsi="Arial" w:cs="Arial"/>
          <w:sz w:val="18"/>
          <w:szCs w:val="18"/>
          <w:lang w:val="es-ES_tradnl"/>
        </w:rPr>
        <w:t>YPFB designará, mediante notificación escrita, como Fiscal de Obra</w:t>
      </w:r>
      <w:r w:rsidRPr="00E406CF">
        <w:rPr>
          <w:rFonts w:ascii="Arial" w:hAnsi="Arial" w:cs="Arial"/>
          <w:b/>
          <w:sz w:val="18"/>
          <w:szCs w:val="18"/>
          <w:lang w:val="es-ES_tradnl"/>
        </w:rPr>
        <w:t xml:space="preserve"> </w:t>
      </w:r>
      <w:r w:rsidRPr="00E406CF">
        <w:rPr>
          <w:rFonts w:ascii="Arial" w:hAnsi="Arial" w:cs="Arial"/>
          <w:sz w:val="18"/>
          <w:szCs w:val="18"/>
          <w:lang w:val="es-ES_tradnl"/>
        </w:rPr>
        <w:t xml:space="preserve">a un Profesional Técnico especializado </w:t>
      </w:r>
      <w:r w:rsidRPr="00E406CF">
        <w:rPr>
          <w:rFonts w:ascii="Arial" w:hAnsi="Arial" w:cs="Arial"/>
          <w:sz w:val="18"/>
          <w:szCs w:val="18"/>
          <w:lang w:val="es-BO"/>
        </w:rPr>
        <w:t>en coordinación con la Dirección Nacional de Infraestructura y Mantenimiento de YPFB.</w:t>
      </w:r>
    </w:p>
    <w:p w:rsidR="000E31AF" w:rsidRPr="00E406CF" w:rsidRDefault="000E31AF" w:rsidP="00DD7EF0">
      <w:pPr>
        <w:spacing w:after="0" w:line="240" w:lineRule="auto"/>
        <w:jc w:val="both"/>
        <w:rPr>
          <w:rFonts w:ascii="Arial" w:hAnsi="Arial" w:cs="Arial"/>
          <w:sz w:val="18"/>
          <w:szCs w:val="18"/>
          <w:lang w:val="es-BO"/>
        </w:rPr>
      </w:pPr>
    </w:p>
    <w:p w:rsidR="00F51100" w:rsidRPr="00E406CF" w:rsidRDefault="00F51100" w:rsidP="006964DE">
      <w:pPr>
        <w:numPr>
          <w:ilvl w:val="0"/>
          <w:numId w:val="6"/>
        </w:numPr>
        <w:spacing w:after="0" w:line="240" w:lineRule="auto"/>
        <w:ind w:left="360"/>
        <w:jc w:val="both"/>
        <w:rPr>
          <w:rFonts w:ascii="Arial" w:hAnsi="Arial" w:cs="Arial"/>
          <w:b/>
          <w:sz w:val="18"/>
          <w:szCs w:val="18"/>
          <w:lang w:val="es-ES_tradnl"/>
        </w:rPr>
      </w:pPr>
      <w:r w:rsidRPr="00E406CF">
        <w:rPr>
          <w:rFonts w:ascii="Arial" w:hAnsi="Arial" w:cs="Arial"/>
          <w:b/>
          <w:sz w:val="18"/>
          <w:szCs w:val="18"/>
          <w:lang w:val="es-ES_tradnl"/>
        </w:rPr>
        <w:t>MODIFICACIONES AL SERVICIO</w:t>
      </w:r>
    </w:p>
    <w:p w:rsidR="00EC7116" w:rsidRPr="00E406CF" w:rsidRDefault="00EC7116" w:rsidP="00DD7EF0">
      <w:pPr>
        <w:spacing w:after="0" w:line="240" w:lineRule="auto"/>
        <w:ind w:left="360"/>
        <w:jc w:val="both"/>
        <w:rPr>
          <w:rFonts w:ascii="Arial" w:hAnsi="Arial" w:cs="Arial"/>
          <w:b/>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D0632D" w:rsidRPr="00F308F5" w:rsidRDefault="00D0632D" w:rsidP="00D0632D">
      <w:pPr>
        <w:spacing w:after="0" w:line="240" w:lineRule="auto"/>
        <w:jc w:val="both"/>
        <w:rPr>
          <w:rFonts w:ascii="Arial" w:hAnsi="Arial" w:cs="Arial"/>
          <w:sz w:val="18"/>
          <w:szCs w:val="18"/>
          <w:lang w:val="es-ES_tradnl"/>
        </w:rPr>
      </w:pPr>
    </w:p>
    <w:p w:rsidR="00D0632D" w:rsidRDefault="00D0632D" w:rsidP="00D0632D">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D0632D" w:rsidRPr="00F308F5" w:rsidRDefault="00D0632D" w:rsidP="00D0632D">
      <w:pPr>
        <w:autoSpaceDE w:val="0"/>
        <w:autoSpaceDN w:val="0"/>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632D" w:rsidRPr="00F308F5"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D0632D" w:rsidRPr="00F308F5" w:rsidRDefault="00D0632D" w:rsidP="00D0632D">
      <w:pPr>
        <w:spacing w:after="0" w:line="240" w:lineRule="auto"/>
        <w:jc w:val="both"/>
        <w:rPr>
          <w:rFonts w:ascii="Arial" w:hAnsi="Arial" w:cs="Arial"/>
          <w:sz w:val="18"/>
          <w:szCs w:val="18"/>
          <w:lang w:val="es-ES_tradnl"/>
        </w:rPr>
      </w:pPr>
    </w:p>
    <w:p w:rsidR="00D0632D" w:rsidRPr="00F308F5" w:rsidRDefault="00D0632D" w:rsidP="00D0632D">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D0632D" w:rsidRPr="00F308F5" w:rsidRDefault="00D0632D" w:rsidP="00D0632D">
      <w:pPr>
        <w:spacing w:after="0" w:line="240" w:lineRule="auto"/>
        <w:ind w:right="-7"/>
        <w:jc w:val="both"/>
        <w:rPr>
          <w:rFonts w:ascii="Arial" w:hAnsi="Arial" w:cs="Arial"/>
          <w:sz w:val="18"/>
          <w:szCs w:val="18"/>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D0632D" w:rsidRPr="00F308F5"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0632D" w:rsidRPr="00F308F5" w:rsidRDefault="00D0632D" w:rsidP="00D0632D">
      <w:pPr>
        <w:spacing w:after="0" w:line="240" w:lineRule="auto"/>
        <w:jc w:val="both"/>
        <w:rPr>
          <w:rFonts w:ascii="Arial" w:hAnsi="Arial" w:cs="Arial"/>
          <w:sz w:val="18"/>
          <w:szCs w:val="18"/>
          <w:lang w:val="es-ES_tradnl"/>
        </w:rPr>
      </w:pPr>
    </w:p>
    <w:p w:rsidR="00D0632D" w:rsidRDefault="00D0632D" w:rsidP="00D0632D">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w:t>
      </w:r>
      <w:r w:rsidRPr="00F308F5">
        <w:rPr>
          <w:rFonts w:ascii="Arial" w:hAnsi="Arial" w:cs="Arial"/>
          <w:sz w:val="18"/>
          <w:szCs w:val="18"/>
          <w:lang w:val="es-ES_tradnl"/>
        </w:rPr>
        <w:lastRenderedPageBreak/>
        <w:t xml:space="preserve">prestación de los servicios, excepto en casos de emergencia probada, que incida en la prestación del servicio objeto de la Supervisor. </w:t>
      </w:r>
    </w:p>
    <w:p w:rsidR="00D0632D" w:rsidRPr="00F308F5" w:rsidRDefault="00D0632D" w:rsidP="00D0632D">
      <w:pPr>
        <w:spacing w:after="0" w:line="240" w:lineRule="auto"/>
        <w:jc w:val="both"/>
        <w:rPr>
          <w:rFonts w:ascii="Arial" w:hAnsi="Arial" w:cs="Arial"/>
          <w:sz w:val="18"/>
          <w:szCs w:val="18"/>
          <w:lang w:val="es-ES_tradnl"/>
        </w:rPr>
      </w:pPr>
    </w:p>
    <w:p w:rsidR="00D0632D" w:rsidRPr="00F308F5" w:rsidRDefault="00D0632D" w:rsidP="00D0632D">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E406CF" w:rsidRDefault="00EC7116" w:rsidP="00DD7EF0">
      <w:pPr>
        <w:spacing w:after="0" w:line="240" w:lineRule="auto"/>
        <w:jc w:val="both"/>
        <w:rPr>
          <w:rFonts w:ascii="Arial" w:hAnsi="Arial" w:cs="Arial"/>
          <w:sz w:val="18"/>
          <w:szCs w:val="18"/>
          <w:lang w:val="es-BO"/>
        </w:rPr>
      </w:pPr>
    </w:p>
    <w:p w:rsidR="00F51100" w:rsidRPr="00E406CF" w:rsidRDefault="00F51100" w:rsidP="006964DE">
      <w:pPr>
        <w:numPr>
          <w:ilvl w:val="0"/>
          <w:numId w:val="6"/>
        </w:numPr>
        <w:spacing w:after="0" w:line="240" w:lineRule="auto"/>
        <w:ind w:left="360"/>
        <w:jc w:val="both"/>
        <w:rPr>
          <w:rFonts w:ascii="Arial" w:hAnsi="Arial" w:cs="Arial"/>
          <w:sz w:val="18"/>
          <w:szCs w:val="18"/>
          <w:lang w:val="es-BO"/>
        </w:rPr>
      </w:pPr>
      <w:r w:rsidRPr="00E406CF">
        <w:rPr>
          <w:rFonts w:ascii="Arial" w:hAnsi="Arial" w:cs="Arial"/>
          <w:b/>
          <w:sz w:val="18"/>
          <w:szCs w:val="18"/>
          <w:lang w:val="es-ES_tradnl"/>
        </w:rPr>
        <w:t>RESPONSABILIDAD Y OBLIGACIONES DEL SUPERVISOR</w:t>
      </w:r>
    </w:p>
    <w:p w:rsidR="00EC7116" w:rsidRPr="00E406CF" w:rsidRDefault="00EC7116" w:rsidP="00DD7EF0">
      <w:pPr>
        <w:spacing w:after="0" w:line="240" w:lineRule="auto"/>
        <w:ind w:left="360"/>
        <w:jc w:val="both"/>
        <w:rPr>
          <w:rFonts w:ascii="Arial" w:hAnsi="Arial" w:cs="Arial"/>
          <w:sz w:val="18"/>
          <w:szCs w:val="18"/>
          <w:lang w:val="es-BO"/>
        </w:rPr>
      </w:pPr>
    </w:p>
    <w:p w:rsidR="00F51100" w:rsidRPr="00E406CF" w:rsidRDefault="00F51100" w:rsidP="00DD7EF0">
      <w:pPr>
        <w:spacing w:after="0" w:line="240" w:lineRule="auto"/>
        <w:jc w:val="both"/>
        <w:rPr>
          <w:rFonts w:ascii="Arial" w:hAnsi="Arial" w:cs="Arial"/>
          <w:sz w:val="18"/>
          <w:szCs w:val="18"/>
          <w:lang w:val="es-BO"/>
        </w:rPr>
      </w:pPr>
      <w:r w:rsidRPr="00E406CF">
        <w:rPr>
          <w:rFonts w:ascii="Arial" w:hAnsi="Arial" w:cs="Arial"/>
          <w:sz w:val="18"/>
          <w:szCs w:val="18"/>
          <w:lang w:val="es-BO"/>
        </w:rPr>
        <w:t>El Supervisor debe conocer minuciosamente y desarrollar a cabalidad las funciones y tareas descritas en el Contrato Administrativo de Obra “</w:t>
      </w:r>
      <w:r w:rsidR="00DD7EF0" w:rsidRPr="00E406CF">
        <w:rPr>
          <w:rFonts w:ascii="Arial" w:hAnsi="Arial" w:cs="Arial"/>
          <w:sz w:val="18"/>
          <w:szCs w:val="18"/>
          <w:lang w:val="es-BO"/>
        </w:rPr>
        <w:t xml:space="preserve">Construcción Caseta Policial y Pórtico de Acceso Planta </w:t>
      </w:r>
      <w:proofErr w:type="spellStart"/>
      <w:r w:rsidR="00DD7EF0" w:rsidRPr="00E406CF">
        <w:rPr>
          <w:rFonts w:ascii="Arial" w:hAnsi="Arial" w:cs="Arial"/>
          <w:sz w:val="18"/>
          <w:szCs w:val="18"/>
          <w:lang w:val="es-BO"/>
        </w:rPr>
        <w:t>Qhora</w:t>
      </w:r>
      <w:proofErr w:type="spellEnd"/>
      <w:r w:rsidR="00DD7EF0" w:rsidRPr="00E406CF">
        <w:rPr>
          <w:rFonts w:ascii="Arial" w:hAnsi="Arial" w:cs="Arial"/>
          <w:sz w:val="18"/>
          <w:szCs w:val="18"/>
          <w:lang w:val="es-BO"/>
        </w:rPr>
        <w:t xml:space="preserve"> </w:t>
      </w:r>
      <w:proofErr w:type="spellStart"/>
      <w:r w:rsidR="00DD7EF0" w:rsidRPr="00E406CF">
        <w:rPr>
          <w:rFonts w:ascii="Arial" w:hAnsi="Arial" w:cs="Arial"/>
          <w:sz w:val="18"/>
          <w:szCs w:val="18"/>
          <w:lang w:val="es-BO"/>
        </w:rPr>
        <w:t>Qhora</w:t>
      </w:r>
      <w:proofErr w:type="spellEnd"/>
      <w:r w:rsidRPr="00E406CF">
        <w:rPr>
          <w:rFonts w:ascii="Arial" w:hAnsi="Arial" w:cs="Arial"/>
          <w:sz w:val="18"/>
          <w:szCs w:val="18"/>
          <w:lang w:val="es-BO"/>
        </w:rPr>
        <w:t>” y establecer la aplicación de multas en contra del Contratista de acuerdo a la cláusula expresa del Contrato de obra.</w:t>
      </w:r>
    </w:p>
    <w:p w:rsidR="00EC7116" w:rsidRPr="00E406CF" w:rsidRDefault="00EC7116" w:rsidP="00DD7EF0">
      <w:pPr>
        <w:spacing w:after="0" w:line="240" w:lineRule="auto"/>
        <w:jc w:val="both"/>
        <w:rPr>
          <w:rFonts w:ascii="Arial" w:hAnsi="Arial" w:cs="Arial"/>
          <w:sz w:val="18"/>
          <w:szCs w:val="18"/>
          <w:lang w:val="es-BO"/>
        </w:rPr>
      </w:pPr>
    </w:p>
    <w:p w:rsidR="00F51100" w:rsidRPr="00E406CF" w:rsidRDefault="00F51100" w:rsidP="006964DE">
      <w:pPr>
        <w:numPr>
          <w:ilvl w:val="0"/>
          <w:numId w:val="6"/>
        </w:numPr>
        <w:spacing w:after="0" w:line="240" w:lineRule="auto"/>
        <w:ind w:left="360"/>
        <w:jc w:val="both"/>
        <w:rPr>
          <w:rFonts w:ascii="Arial" w:hAnsi="Arial" w:cs="Arial"/>
          <w:b/>
          <w:sz w:val="18"/>
          <w:szCs w:val="18"/>
          <w:lang w:val="es-ES_tradnl"/>
        </w:rPr>
      </w:pPr>
      <w:r w:rsidRPr="00E406CF">
        <w:rPr>
          <w:rFonts w:ascii="Arial" w:hAnsi="Arial" w:cs="Arial"/>
          <w:b/>
          <w:sz w:val="18"/>
          <w:szCs w:val="18"/>
          <w:lang w:val="es-ES_tradnl"/>
        </w:rPr>
        <w:t xml:space="preserve">SUSPENSIÓN DE ACTIVIDADES </w:t>
      </w:r>
    </w:p>
    <w:p w:rsidR="00EC7116" w:rsidRPr="00E406CF" w:rsidRDefault="00EC7116" w:rsidP="00DD7EF0">
      <w:pPr>
        <w:spacing w:after="0" w:line="240" w:lineRule="auto"/>
        <w:ind w:left="360"/>
        <w:jc w:val="both"/>
        <w:rPr>
          <w:rFonts w:ascii="Arial" w:hAnsi="Arial" w:cs="Arial"/>
          <w:b/>
          <w:sz w:val="18"/>
          <w:szCs w:val="18"/>
          <w:lang w:val="es-ES_tradnl"/>
        </w:rPr>
      </w:pPr>
    </w:p>
    <w:p w:rsidR="00D0632D" w:rsidRDefault="00D0632D" w:rsidP="00D0632D">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D0632D" w:rsidRPr="003C4D18" w:rsidRDefault="00D0632D" w:rsidP="00D0632D">
      <w:pPr>
        <w:autoSpaceDE w:val="0"/>
        <w:autoSpaceDN w:val="0"/>
        <w:adjustRightInd w:val="0"/>
        <w:spacing w:after="0" w:line="240" w:lineRule="auto"/>
        <w:jc w:val="both"/>
        <w:rPr>
          <w:rFonts w:ascii="Arial" w:hAnsi="Arial" w:cs="Arial"/>
          <w:sz w:val="18"/>
          <w:szCs w:val="18"/>
          <w:lang w:val="es-ES_tradnl"/>
        </w:rPr>
      </w:pPr>
    </w:p>
    <w:p w:rsidR="00D0632D" w:rsidRDefault="00D0632D" w:rsidP="00D0632D">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D0632D" w:rsidRPr="003C4D18" w:rsidRDefault="00D0632D" w:rsidP="00D0632D">
      <w:pPr>
        <w:spacing w:after="0" w:line="240" w:lineRule="auto"/>
        <w:ind w:right="-7"/>
        <w:jc w:val="both"/>
        <w:outlineLvl w:val="5"/>
        <w:rPr>
          <w:rFonts w:ascii="Arial" w:hAnsi="Arial" w:cs="Arial"/>
          <w:sz w:val="18"/>
          <w:szCs w:val="18"/>
          <w:lang w:val="es-ES_tradnl"/>
        </w:rPr>
      </w:pPr>
    </w:p>
    <w:p w:rsidR="00D0632D" w:rsidRDefault="00D0632D" w:rsidP="00D0632D">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D0632D" w:rsidRPr="003C4D18" w:rsidRDefault="00D0632D" w:rsidP="00D0632D">
      <w:pPr>
        <w:autoSpaceDE w:val="0"/>
        <w:autoSpaceDN w:val="0"/>
        <w:adjustRightInd w:val="0"/>
        <w:spacing w:after="0" w:line="240" w:lineRule="auto"/>
        <w:jc w:val="both"/>
        <w:rPr>
          <w:rFonts w:ascii="Arial" w:hAnsi="Arial" w:cs="Arial"/>
          <w:sz w:val="18"/>
          <w:szCs w:val="18"/>
          <w:lang w:val="es-ES_tradnl"/>
        </w:rPr>
      </w:pPr>
    </w:p>
    <w:p w:rsidR="00D0632D" w:rsidRDefault="00D0632D" w:rsidP="006964DE">
      <w:pPr>
        <w:numPr>
          <w:ilvl w:val="1"/>
          <w:numId w:val="16"/>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D0632D" w:rsidRPr="003C4D18" w:rsidRDefault="00D0632D" w:rsidP="00D0632D">
      <w:pPr>
        <w:spacing w:after="0" w:line="240" w:lineRule="auto"/>
        <w:ind w:left="567" w:right="-7"/>
        <w:jc w:val="both"/>
        <w:outlineLvl w:val="5"/>
        <w:rPr>
          <w:rFonts w:ascii="Arial" w:hAnsi="Arial" w:cs="Arial"/>
          <w:sz w:val="18"/>
          <w:szCs w:val="18"/>
          <w:lang w:val="es-ES_tradnl"/>
        </w:rPr>
      </w:pPr>
    </w:p>
    <w:p w:rsidR="00D0632D" w:rsidRDefault="00D0632D" w:rsidP="006964DE">
      <w:pPr>
        <w:numPr>
          <w:ilvl w:val="1"/>
          <w:numId w:val="16"/>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D0632D" w:rsidRDefault="00D0632D" w:rsidP="00D0632D">
      <w:pPr>
        <w:pStyle w:val="Prrafodelista"/>
        <w:rPr>
          <w:rFonts w:ascii="Arial" w:hAnsi="Arial" w:cs="Arial"/>
          <w:sz w:val="18"/>
          <w:szCs w:val="18"/>
          <w:lang w:val="es-ES_tradnl"/>
        </w:rPr>
      </w:pPr>
    </w:p>
    <w:p w:rsidR="00D0632D" w:rsidRPr="003C4D18" w:rsidRDefault="00D0632D" w:rsidP="00D0632D">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EC7116" w:rsidRPr="00E406CF" w:rsidRDefault="00EC7116" w:rsidP="00DD7EF0">
      <w:pPr>
        <w:spacing w:after="0" w:line="240" w:lineRule="auto"/>
        <w:jc w:val="both"/>
        <w:rPr>
          <w:rFonts w:ascii="Arial" w:hAnsi="Arial" w:cs="Arial"/>
          <w:sz w:val="18"/>
          <w:szCs w:val="18"/>
          <w:lang w:val="es-ES_tradnl"/>
        </w:rPr>
      </w:pPr>
    </w:p>
    <w:p w:rsidR="008C73B7" w:rsidRPr="00E406CF" w:rsidRDefault="001D1424" w:rsidP="006964DE">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w:t>
      </w:r>
    </w:p>
    <w:p w:rsidR="00EC7116" w:rsidRPr="00E406CF" w:rsidRDefault="00EC7116" w:rsidP="00DD7EF0">
      <w:pPr>
        <w:spacing w:after="0" w:line="240" w:lineRule="auto"/>
        <w:ind w:left="284"/>
        <w:jc w:val="both"/>
        <w:rPr>
          <w:rFonts w:ascii="Arial" w:hAnsi="Arial" w:cs="Arial"/>
          <w:b/>
          <w:sz w:val="18"/>
          <w:szCs w:val="18"/>
          <w:lang w:val="es-ES_tradnl"/>
        </w:rPr>
      </w:pPr>
    </w:p>
    <w:p w:rsidR="000A052E" w:rsidRPr="00E406CF" w:rsidRDefault="000A052E" w:rsidP="006964DE">
      <w:pPr>
        <w:numPr>
          <w:ilvl w:val="0"/>
          <w:numId w:val="8"/>
        </w:numPr>
        <w:spacing w:after="0" w:line="240" w:lineRule="auto"/>
        <w:jc w:val="both"/>
        <w:rPr>
          <w:rFonts w:ascii="Arial" w:hAnsi="Arial" w:cs="Arial"/>
          <w:b/>
          <w:i/>
          <w:sz w:val="18"/>
          <w:szCs w:val="18"/>
          <w:lang w:val="es-ES_tradnl"/>
        </w:rPr>
      </w:pPr>
      <w:r w:rsidRPr="00E406CF">
        <w:rPr>
          <w:rFonts w:ascii="Arial" w:hAnsi="Arial" w:cs="Arial"/>
          <w:b/>
          <w:i/>
          <w:sz w:val="18"/>
          <w:szCs w:val="18"/>
          <w:lang w:val="es-ES_tradnl"/>
        </w:rPr>
        <w:t>Antecedentes, Objeto y Alcance.</w:t>
      </w:r>
    </w:p>
    <w:p w:rsidR="00440F55" w:rsidRPr="00E406CF" w:rsidRDefault="00440F55" w:rsidP="00DD7EF0">
      <w:pPr>
        <w:spacing w:after="0" w:line="240" w:lineRule="auto"/>
        <w:jc w:val="both"/>
        <w:rPr>
          <w:rFonts w:ascii="Arial" w:hAnsi="Arial" w:cs="Arial"/>
          <w:b/>
          <w:i/>
          <w:sz w:val="18"/>
          <w:szCs w:val="18"/>
          <w:lang w:val="es-ES_tradnl"/>
        </w:rPr>
      </w:pPr>
    </w:p>
    <w:p w:rsidR="00440F55" w:rsidRPr="00E406CF" w:rsidRDefault="00440F55" w:rsidP="00DD7EF0">
      <w:pPr>
        <w:spacing w:after="0" w:line="240" w:lineRule="auto"/>
        <w:ind w:left="360"/>
        <w:jc w:val="both"/>
        <w:rPr>
          <w:rFonts w:ascii="Arial" w:hAnsi="Arial" w:cs="Arial"/>
          <w:bCs/>
          <w:sz w:val="18"/>
          <w:szCs w:val="18"/>
        </w:rPr>
      </w:pPr>
      <w:r w:rsidRPr="00E406CF">
        <w:rPr>
          <w:rFonts w:ascii="Arial" w:hAnsi="Arial" w:cs="Arial"/>
          <w:bCs/>
          <w:sz w:val="18"/>
          <w:szCs w:val="18"/>
        </w:rPr>
        <w:t xml:space="preserve">Yacimientos Petrolíferos Fiscales Bolivianos, con el objetivo de mejorar su Infraestructura en el departamento de </w:t>
      </w:r>
      <w:r w:rsidR="0036271A" w:rsidRPr="00E406CF">
        <w:rPr>
          <w:rFonts w:ascii="Arial" w:hAnsi="Arial" w:cs="Arial"/>
          <w:bCs/>
          <w:sz w:val="18"/>
          <w:szCs w:val="18"/>
        </w:rPr>
        <w:t xml:space="preserve">Chuquisaca, de la Planta de </w:t>
      </w:r>
      <w:proofErr w:type="spellStart"/>
      <w:r w:rsidR="0036271A" w:rsidRPr="00E406CF">
        <w:rPr>
          <w:rFonts w:ascii="Arial" w:hAnsi="Arial" w:cs="Arial"/>
          <w:bCs/>
          <w:sz w:val="18"/>
          <w:szCs w:val="18"/>
        </w:rPr>
        <w:t>Qhora</w:t>
      </w:r>
      <w:proofErr w:type="spellEnd"/>
      <w:r w:rsidR="0036271A" w:rsidRPr="00E406CF">
        <w:rPr>
          <w:rFonts w:ascii="Arial" w:hAnsi="Arial" w:cs="Arial"/>
          <w:bCs/>
          <w:sz w:val="18"/>
          <w:szCs w:val="18"/>
        </w:rPr>
        <w:t xml:space="preserve"> </w:t>
      </w:r>
      <w:proofErr w:type="spellStart"/>
      <w:r w:rsidR="0036271A" w:rsidRPr="00E406CF">
        <w:rPr>
          <w:rFonts w:ascii="Arial" w:hAnsi="Arial" w:cs="Arial"/>
          <w:bCs/>
          <w:sz w:val="18"/>
          <w:szCs w:val="18"/>
        </w:rPr>
        <w:t>Qhora</w:t>
      </w:r>
      <w:proofErr w:type="spellEnd"/>
      <w:r w:rsidR="0036271A" w:rsidRPr="00E406CF">
        <w:rPr>
          <w:rFonts w:ascii="Arial" w:hAnsi="Arial" w:cs="Arial"/>
          <w:bCs/>
          <w:sz w:val="18"/>
          <w:szCs w:val="18"/>
        </w:rPr>
        <w:t xml:space="preserve"> en la ciudad de Sucre,</w:t>
      </w:r>
      <w:r w:rsidRPr="00E406CF">
        <w:rPr>
          <w:rFonts w:ascii="Arial" w:hAnsi="Arial" w:cs="Arial"/>
          <w:bCs/>
          <w:sz w:val="18"/>
          <w:szCs w:val="18"/>
        </w:rPr>
        <w:t xml:space="preserve"> tiene previsto modernizar su infraestructura, por lo que implemento para esta gestión la CONSTRUCCION CASETA POLICIAL Y PORTICO DE ACCESO  PLANTA QHORA </w:t>
      </w:r>
      <w:proofErr w:type="spellStart"/>
      <w:r w:rsidRPr="00E406CF">
        <w:rPr>
          <w:rFonts w:ascii="Arial" w:hAnsi="Arial" w:cs="Arial"/>
          <w:bCs/>
          <w:sz w:val="18"/>
          <w:szCs w:val="18"/>
        </w:rPr>
        <w:t>QHORA</w:t>
      </w:r>
      <w:proofErr w:type="spellEnd"/>
      <w:r w:rsidRPr="00E406CF">
        <w:rPr>
          <w:rFonts w:ascii="Arial" w:hAnsi="Arial" w:cs="Arial"/>
          <w:bCs/>
          <w:sz w:val="18"/>
          <w:szCs w:val="18"/>
        </w:rPr>
        <w:t>, implementando y mejorando áreas para la Distrital.</w:t>
      </w:r>
    </w:p>
    <w:p w:rsidR="0036271A" w:rsidRPr="00E406CF" w:rsidRDefault="0036271A" w:rsidP="00DD7EF0">
      <w:pPr>
        <w:spacing w:after="0" w:line="240" w:lineRule="auto"/>
        <w:ind w:left="360"/>
        <w:jc w:val="both"/>
        <w:rPr>
          <w:rFonts w:ascii="Arial" w:hAnsi="Arial" w:cs="Arial"/>
          <w:bCs/>
          <w:sz w:val="18"/>
          <w:szCs w:val="18"/>
        </w:rPr>
      </w:pPr>
    </w:p>
    <w:p w:rsidR="00440F55" w:rsidRPr="00E406CF" w:rsidRDefault="00440F55" w:rsidP="00DD7EF0">
      <w:pPr>
        <w:spacing w:after="0" w:line="240" w:lineRule="auto"/>
        <w:ind w:left="360"/>
        <w:jc w:val="both"/>
        <w:rPr>
          <w:rFonts w:ascii="Arial" w:hAnsi="Arial" w:cs="Arial"/>
          <w:bCs/>
          <w:sz w:val="18"/>
          <w:szCs w:val="18"/>
        </w:rPr>
      </w:pPr>
      <w:r w:rsidRPr="00E406CF">
        <w:rPr>
          <w:rFonts w:ascii="Arial" w:hAnsi="Arial" w:cs="Arial"/>
          <w:bCs/>
          <w:sz w:val="18"/>
          <w:szCs w:val="18"/>
        </w:rPr>
        <w:t>En la actualidad no se cuenta con una Caseta</w:t>
      </w:r>
      <w:r w:rsidR="0036271A" w:rsidRPr="00E406CF">
        <w:rPr>
          <w:rFonts w:ascii="Arial" w:hAnsi="Arial" w:cs="Arial"/>
          <w:bCs/>
          <w:sz w:val="18"/>
          <w:szCs w:val="18"/>
        </w:rPr>
        <w:t xml:space="preserve"> y un Pórtico de Acceso a la Planta de </w:t>
      </w:r>
      <w:proofErr w:type="spellStart"/>
      <w:r w:rsidR="0036271A" w:rsidRPr="00E406CF">
        <w:rPr>
          <w:rFonts w:ascii="Arial" w:hAnsi="Arial" w:cs="Arial"/>
          <w:bCs/>
          <w:sz w:val="18"/>
          <w:szCs w:val="18"/>
        </w:rPr>
        <w:t>Qhora</w:t>
      </w:r>
      <w:proofErr w:type="spellEnd"/>
      <w:r w:rsidR="0036271A" w:rsidRPr="00E406CF">
        <w:rPr>
          <w:rFonts w:ascii="Arial" w:hAnsi="Arial" w:cs="Arial"/>
          <w:bCs/>
          <w:sz w:val="18"/>
          <w:szCs w:val="18"/>
        </w:rPr>
        <w:t xml:space="preserve"> </w:t>
      </w:r>
      <w:proofErr w:type="spellStart"/>
      <w:r w:rsidR="0036271A" w:rsidRPr="00E406CF">
        <w:rPr>
          <w:rFonts w:ascii="Arial" w:hAnsi="Arial" w:cs="Arial"/>
          <w:bCs/>
          <w:sz w:val="18"/>
          <w:szCs w:val="18"/>
        </w:rPr>
        <w:t>Qhora</w:t>
      </w:r>
      <w:proofErr w:type="spellEnd"/>
      <w:r w:rsidR="0036271A" w:rsidRPr="00E406CF">
        <w:rPr>
          <w:rFonts w:ascii="Arial" w:hAnsi="Arial" w:cs="Arial"/>
          <w:bCs/>
          <w:sz w:val="18"/>
          <w:szCs w:val="18"/>
        </w:rPr>
        <w:t>, para jerarquizar la infraestructura.</w:t>
      </w:r>
    </w:p>
    <w:p w:rsidR="0036271A" w:rsidRPr="00E406CF" w:rsidRDefault="0036271A" w:rsidP="00DD7EF0">
      <w:pPr>
        <w:spacing w:after="0" w:line="240" w:lineRule="auto"/>
        <w:ind w:left="360"/>
        <w:jc w:val="both"/>
        <w:rPr>
          <w:rFonts w:ascii="Arial" w:hAnsi="Arial" w:cs="Arial"/>
          <w:bCs/>
          <w:sz w:val="18"/>
          <w:szCs w:val="18"/>
        </w:rPr>
      </w:pPr>
    </w:p>
    <w:p w:rsidR="00440F55" w:rsidRPr="00E406CF" w:rsidRDefault="00440F55" w:rsidP="00DD7EF0">
      <w:pPr>
        <w:spacing w:after="0" w:line="240" w:lineRule="auto"/>
        <w:ind w:left="360"/>
        <w:jc w:val="both"/>
        <w:rPr>
          <w:rFonts w:ascii="Arial" w:hAnsi="Arial" w:cs="Arial"/>
          <w:sz w:val="18"/>
          <w:szCs w:val="18"/>
        </w:rPr>
      </w:pPr>
      <w:r w:rsidRPr="00E406CF">
        <w:rPr>
          <w:rFonts w:ascii="Arial" w:hAnsi="Arial" w:cs="Arial"/>
          <w:sz w:val="18"/>
          <w:szCs w:val="18"/>
        </w:rPr>
        <w:t xml:space="preserve">Cuando se concluya el proyecto “CONSTRUCCION CASETA POLICIAL Y PORTICO DE ACCESO  PLANTA QHORA </w:t>
      </w:r>
      <w:proofErr w:type="spellStart"/>
      <w:r w:rsidRPr="00E406CF">
        <w:rPr>
          <w:rFonts w:ascii="Arial" w:hAnsi="Arial" w:cs="Arial"/>
          <w:sz w:val="18"/>
          <w:szCs w:val="18"/>
        </w:rPr>
        <w:t>QHORA</w:t>
      </w:r>
      <w:proofErr w:type="spellEnd"/>
      <w:r w:rsidRPr="00E406CF">
        <w:rPr>
          <w:rFonts w:ascii="Arial" w:hAnsi="Arial" w:cs="Arial"/>
          <w:sz w:val="18"/>
          <w:szCs w:val="18"/>
        </w:rPr>
        <w:t>” se obtendrán los siguientes resultados:</w:t>
      </w:r>
    </w:p>
    <w:p w:rsidR="0036271A" w:rsidRPr="00E406CF" w:rsidRDefault="0036271A" w:rsidP="00DD7EF0">
      <w:pPr>
        <w:spacing w:after="0" w:line="240" w:lineRule="auto"/>
        <w:ind w:left="360"/>
        <w:jc w:val="both"/>
        <w:rPr>
          <w:rFonts w:ascii="Arial" w:hAnsi="Arial" w:cs="Arial"/>
          <w:sz w:val="18"/>
          <w:szCs w:val="18"/>
        </w:rPr>
      </w:pPr>
    </w:p>
    <w:p w:rsidR="00440F55" w:rsidRPr="00E406CF" w:rsidRDefault="00440F55" w:rsidP="00DD7EF0">
      <w:pPr>
        <w:spacing w:after="0" w:line="240" w:lineRule="auto"/>
        <w:ind w:left="360"/>
        <w:jc w:val="both"/>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 xml:space="preserve">Se contara con infraestructura adecuada para albergar a los trabajadores de la Planta </w:t>
      </w:r>
      <w:r w:rsidR="0036271A" w:rsidRPr="00E406CF">
        <w:rPr>
          <w:rFonts w:ascii="Arial" w:hAnsi="Arial" w:cs="Arial"/>
          <w:sz w:val="18"/>
          <w:szCs w:val="18"/>
        </w:rPr>
        <w:t>para el control y seguridad en el ingreso.</w:t>
      </w:r>
    </w:p>
    <w:p w:rsidR="0036271A" w:rsidRPr="00E406CF" w:rsidRDefault="0036271A" w:rsidP="00DD7EF0">
      <w:pPr>
        <w:spacing w:after="0" w:line="240" w:lineRule="auto"/>
        <w:ind w:left="360"/>
        <w:jc w:val="both"/>
        <w:rPr>
          <w:rFonts w:ascii="Arial" w:hAnsi="Arial" w:cs="Arial"/>
          <w:sz w:val="18"/>
          <w:szCs w:val="18"/>
        </w:rPr>
      </w:pPr>
    </w:p>
    <w:p w:rsidR="00440F55" w:rsidRPr="00E406CF" w:rsidRDefault="00440F55" w:rsidP="00DD7EF0">
      <w:pPr>
        <w:spacing w:after="0" w:line="240" w:lineRule="auto"/>
        <w:ind w:left="360"/>
        <w:jc w:val="both"/>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Las construcciones se enmarcan en un diseño estructural estable que cuenta con óptimas condiciones de instalaciones eléctricas, sanitarias y otros</w:t>
      </w:r>
      <w:r w:rsidR="0036271A" w:rsidRPr="00E406CF">
        <w:rPr>
          <w:rFonts w:ascii="Arial" w:hAnsi="Arial" w:cs="Arial"/>
          <w:sz w:val="18"/>
          <w:szCs w:val="18"/>
        </w:rPr>
        <w:t>.</w:t>
      </w:r>
    </w:p>
    <w:p w:rsidR="0036271A" w:rsidRPr="00E406CF" w:rsidRDefault="0036271A" w:rsidP="00DD7EF0">
      <w:pPr>
        <w:spacing w:after="0" w:line="240" w:lineRule="auto"/>
        <w:ind w:left="360"/>
        <w:jc w:val="both"/>
        <w:rPr>
          <w:rFonts w:ascii="Arial" w:hAnsi="Arial" w:cs="Arial"/>
          <w:sz w:val="18"/>
          <w:szCs w:val="18"/>
        </w:rPr>
      </w:pPr>
    </w:p>
    <w:p w:rsidR="00440F55" w:rsidRPr="00E406CF" w:rsidRDefault="00440F55" w:rsidP="00DD7EF0">
      <w:pPr>
        <w:spacing w:after="0" w:line="240" w:lineRule="auto"/>
        <w:ind w:left="360"/>
        <w:jc w:val="both"/>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Las nuevas edificaciones contienen ambientes adecuados de acuerdo a normas técnicas, confortables, saludables y seguras.</w:t>
      </w:r>
    </w:p>
    <w:p w:rsidR="0036271A" w:rsidRPr="00E406CF" w:rsidRDefault="0036271A" w:rsidP="00DD7EF0">
      <w:pPr>
        <w:spacing w:after="0" w:line="240" w:lineRule="auto"/>
        <w:ind w:left="360"/>
        <w:jc w:val="both"/>
        <w:rPr>
          <w:rFonts w:ascii="Arial" w:hAnsi="Arial" w:cs="Arial"/>
          <w:sz w:val="18"/>
          <w:szCs w:val="18"/>
        </w:rPr>
      </w:pPr>
    </w:p>
    <w:p w:rsidR="00DD7EF0" w:rsidRDefault="00440F55" w:rsidP="00DD7EF0">
      <w:pPr>
        <w:spacing w:after="0" w:line="240" w:lineRule="auto"/>
        <w:ind w:left="360"/>
        <w:jc w:val="both"/>
        <w:rPr>
          <w:rFonts w:ascii="Arial" w:hAnsi="Arial" w:cs="Arial"/>
          <w:bCs/>
          <w:sz w:val="18"/>
          <w:szCs w:val="18"/>
        </w:rPr>
      </w:pPr>
      <w:r w:rsidRPr="00E406CF">
        <w:rPr>
          <w:rFonts w:ascii="Arial" w:hAnsi="Arial" w:cs="Arial"/>
          <w:bCs/>
          <w:sz w:val="18"/>
          <w:szCs w:val="18"/>
        </w:rPr>
        <w:t>Para la ejecución de este proyecto, es necesario contratar a una empresa supervisora, en adelante llamada SUPERVISOR con el objeto de ejercer la supervisión técnica del proyecto “</w:t>
      </w:r>
      <w:r w:rsidRPr="00E406CF">
        <w:rPr>
          <w:rFonts w:ascii="Arial" w:hAnsi="Arial" w:cs="Arial"/>
          <w:sz w:val="18"/>
          <w:szCs w:val="18"/>
        </w:rPr>
        <w:t xml:space="preserve">CONSTRUCCION CASETA POLICIAL Y PORTICO DE PLANTA QHORA </w:t>
      </w:r>
      <w:proofErr w:type="spellStart"/>
      <w:r w:rsidRPr="00E406CF">
        <w:rPr>
          <w:rFonts w:ascii="Arial" w:hAnsi="Arial" w:cs="Arial"/>
          <w:sz w:val="18"/>
          <w:szCs w:val="18"/>
        </w:rPr>
        <w:t>QHORA</w:t>
      </w:r>
      <w:proofErr w:type="spellEnd"/>
      <w:r w:rsidRPr="00E406CF">
        <w:rPr>
          <w:rFonts w:ascii="Arial" w:hAnsi="Arial" w:cs="Arial"/>
          <w:bCs/>
          <w:sz w:val="18"/>
          <w:szCs w:val="18"/>
        </w:rPr>
        <w:t xml:space="preserve">” hasta la recepción definitiva de la obra y posterior emisión en versión definitiva de la planilla de liquidación final,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D0632D" w:rsidRDefault="00D0632D" w:rsidP="00DD7EF0">
      <w:pPr>
        <w:spacing w:after="0" w:line="240" w:lineRule="auto"/>
        <w:ind w:left="360"/>
        <w:jc w:val="both"/>
        <w:rPr>
          <w:rFonts w:ascii="Arial" w:hAnsi="Arial" w:cs="Arial"/>
          <w:bCs/>
          <w:sz w:val="18"/>
          <w:szCs w:val="18"/>
        </w:rPr>
      </w:pPr>
    </w:p>
    <w:p w:rsidR="00D0632D" w:rsidRDefault="00D0632D" w:rsidP="006964DE">
      <w:pPr>
        <w:numPr>
          <w:ilvl w:val="0"/>
          <w:numId w:val="8"/>
        </w:numPr>
        <w:spacing w:after="0" w:line="240" w:lineRule="auto"/>
        <w:jc w:val="both"/>
        <w:rPr>
          <w:rFonts w:ascii="Arial" w:hAnsi="Arial" w:cs="Arial"/>
          <w:b/>
          <w:i/>
          <w:sz w:val="18"/>
          <w:szCs w:val="18"/>
          <w:lang w:val="es-ES_tradnl"/>
        </w:rPr>
      </w:pPr>
      <w:r w:rsidRPr="005126D5">
        <w:rPr>
          <w:rFonts w:ascii="Arial" w:hAnsi="Arial" w:cs="Arial"/>
          <w:b/>
          <w:i/>
          <w:sz w:val="18"/>
          <w:szCs w:val="18"/>
          <w:lang w:val="es-ES_tradnl"/>
        </w:rPr>
        <w:t xml:space="preserve">Glosario </w:t>
      </w:r>
    </w:p>
    <w:p w:rsidR="00D0632D" w:rsidRPr="00813FA6" w:rsidRDefault="00D0632D" w:rsidP="00D0632D">
      <w:pPr>
        <w:pStyle w:val="Prrafodelista"/>
        <w:spacing w:after="120"/>
        <w:ind w:left="360"/>
        <w:jc w:val="both"/>
        <w:rPr>
          <w:rFonts w:ascii="Arial" w:hAnsi="Arial" w:cs="Arial"/>
          <w:b/>
          <w:sz w:val="20"/>
          <w:szCs w:val="20"/>
          <w:lang w:val="es-BO"/>
        </w:rPr>
      </w:pPr>
    </w:p>
    <w:p w:rsidR="00D0632D" w:rsidRPr="0040269A" w:rsidRDefault="00D0632D" w:rsidP="00D0632D">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sidR="00B61C7D">
        <w:rPr>
          <w:rFonts w:ascii="Arial" w:hAnsi="Arial" w:cs="Arial"/>
          <w:sz w:val="20"/>
          <w:szCs w:val="20"/>
          <w:lang w:val="es-BO"/>
        </w:rPr>
        <w:t xml:space="preserve">la Construcción de la Caseta Policial y Pórticos de Acceso Planta </w:t>
      </w:r>
      <w:proofErr w:type="spellStart"/>
      <w:r w:rsidR="00B61C7D">
        <w:rPr>
          <w:rFonts w:ascii="Arial" w:hAnsi="Arial" w:cs="Arial"/>
          <w:sz w:val="20"/>
          <w:szCs w:val="20"/>
          <w:lang w:val="es-BO"/>
        </w:rPr>
        <w:t>Qhora</w:t>
      </w:r>
      <w:proofErr w:type="spellEnd"/>
      <w:r w:rsidR="00B61C7D">
        <w:rPr>
          <w:rFonts w:ascii="Arial" w:hAnsi="Arial" w:cs="Arial"/>
          <w:sz w:val="20"/>
          <w:szCs w:val="20"/>
          <w:lang w:val="es-BO"/>
        </w:rPr>
        <w:t xml:space="preserve"> </w:t>
      </w:r>
      <w:proofErr w:type="spellStart"/>
      <w:r w:rsidR="00B61C7D">
        <w:rPr>
          <w:rFonts w:ascii="Arial" w:hAnsi="Arial" w:cs="Arial"/>
          <w:sz w:val="20"/>
          <w:szCs w:val="20"/>
          <w:lang w:val="es-BO"/>
        </w:rPr>
        <w:t>Qhora</w:t>
      </w:r>
      <w:proofErr w:type="spellEnd"/>
      <w:r w:rsidR="00B61C7D">
        <w:rPr>
          <w:rFonts w:ascii="Arial" w:hAnsi="Arial" w:cs="Arial"/>
          <w:sz w:val="20"/>
          <w:szCs w:val="20"/>
          <w:lang w:val="es-BO"/>
        </w:rPr>
        <w:t>,</w:t>
      </w:r>
      <w:r w:rsidRPr="0040269A">
        <w:rPr>
          <w:rFonts w:ascii="Arial" w:hAnsi="Arial" w:cs="Arial"/>
          <w:sz w:val="20"/>
          <w:szCs w:val="20"/>
          <w:lang w:val="es-ES_tradnl"/>
        </w:rPr>
        <w:t xml:space="preserve"> de acuerdo a los alcances, términos de referencia y condiciones contractuales.</w:t>
      </w:r>
    </w:p>
    <w:p w:rsidR="00D0632D" w:rsidRPr="00277CC3" w:rsidRDefault="00D0632D" w:rsidP="00D0632D">
      <w:pPr>
        <w:pStyle w:val="Prrafodelista"/>
        <w:ind w:left="644"/>
        <w:contextualSpacing w:val="0"/>
        <w:jc w:val="both"/>
        <w:rPr>
          <w:rFonts w:ascii="Arial" w:hAnsi="Arial" w:cs="Arial"/>
          <w:sz w:val="18"/>
          <w:szCs w:val="18"/>
        </w:rPr>
      </w:pPr>
    </w:p>
    <w:p w:rsidR="00D0632D" w:rsidRPr="00277CC3" w:rsidRDefault="00D0632D" w:rsidP="00D0632D">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D0632D" w:rsidRPr="00277CC3" w:rsidRDefault="00D0632D" w:rsidP="00D0632D">
      <w:pPr>
        <w:spacing w:after="0" w:line="240" w:lineRule="auto"/>
        <w:ind w:left="360"/>
        <w:jc w:val="both"/>
        <w:rPr>
          <w:rFonts w:ascii="Arial" w:hAnsi="Arial" w:cs="Arial"/>
          <w:sz w:val="18"/>
          <w:szCs w:val="18"/>
          <w:u w:val="single"/>
        </w:rPr>
      </w:pPr>
    </w:p>
    <w:p w:rsidR="00D0632D" w:rsidRPr="00277CC3" w:rsidRDefault="00D0632D" w:rsidP="00D0632D">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D0632D" w:rsidRPr="00277CC3" w:rsidRDefault="00D0632D" w:rsidP="00D0632D">
      <w:pPr>
        <w:spacing w:after="0" w:line="240" w:lineRule="auto"/>
        <w:ind w:left="360"/>
        <w:jc w:val="both"/>
        <w:rPr>
          <w:rFonts w:ascii="Arial" w:hAnsi="Arial" w:cs="Arial"/>
          <w:sz w:val="18"/>
          <w:szCs w:val="18"/>
        </w:rPr>
      </w:pPr>
    </w:p>
    <w:p w:rsidR="00D0632D" w:rsidRPr="00277CC3" w:rsidRDefault="00D0632D" w:rsidP="00D0632D">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D0632D" w:rsidRPr="00277CC3" w:rsidRDefault="00D0632D" w:rsidP="00D0632D">
      <w:pPr>
        <w:spacing w:after="0" w:line="240" w:lineRule="auto"/>
        <w:ind w:left="360"/>
        <w:jc w:val="both"/>
        <w:rPr>
          <w:rFonts w:ascii="Arial" w:hAnsi="Arial" w:cs="Arial"/>
          <w:sz w:val="18"/>
          <w:szCs w:val="18"/>
        </w:rPr>
      </w:pPr>
    </w:p>
    <w:p w:rsidR="00D0632D" w:rsidRPr="00277CC3" w:rsidRDefault="00D0632D" w:rsidP="00D0632D">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D0632D" w:rsidRPr="00277CC3" w:rsidRDefault="00D0632D" w:rsidP="00D0632D">
      <w:pPr>
        <w:spacing w:after="0" w:line="240" w:lineRule="auto"/>
        <w:ind w:left="360"/>
        <w:jc w:val="both"/>
        <w:rPr>
          <w:rFonts w:ascii="Arial" w:hAnsi="Arial" w:cs="Arial"/>
          <w:sz w:val="18"/>
          <w:szCs w:val="18"/>
        </w:rPr>
      </w:pPr>
    </w:p>
    <w:p w:rsidR="00D0632D" w:rsidRPr="00277CC3" w:rsidRDefault="00D0632D" w:rsidP="00D0632D">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D0632D" w:rsidRPr="00277CC3" w:rsidRDefault="00D0632D" w:rsidP="00D0632D">
      <w:pPr>
        <w:spacing w:after="0" w:line="240" w:lineRule="auto"/>
        <w:ind w:left="360"/>
        <w:jc w:val="both"/>
        <w:rPr>
          <w:rFonts w:ascii="Arial" w:hAnsi="Arial" w:cs="Arial"/>
          <w:sz w:val="18"/>
          <w:szCs w:val="18"/>
        </w:rPr>
      </w:pPr>
    </w:p>
    <w:p w:rsidR="00D0632D" w:rsidRPr="00277CC3" w:rsidRDefault="00D0632D" w:rsidP="00D0632D">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D0632D" w:rsidRPr="00277CC3" w:rsidRDefault="00D0632D" w:rsidP="00D0632D">
      <w:pPr>
        <w:autoSpaceDE w:val="0"/>
        <w:autoSpaceDN w:val="0"/>
        <w:adjustRightInd w:val="0"/>
        <w:spacing w:after="0" w:line="240" w:lineRule="auto"/>
        <w:ind w:left="360"/>
        <w:jc w:val="both"/>
        <w:rPr>
          <w:rFonts w:ascii="Arial" w:hAnsi="Arial" w:cs="Arial"/>
          <w:sz w:val="18"/>
          <w:szCs w:val="18"/>
        </w:rPr>
      </w:pPr>
    </w:p>
    <w:p w:rsidR="00D0632D" w:rsidRPr="00813FA6" w:rsidRDefault="00D0632D" w:rsidP="00D0632D">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D0632D" w:rsidRDefault="00D0632D" w:rsidP="00D0632D">
      <w:pPr>
        <w:autoSpaceDE w:val="0"/>
        <w:autoSpaceDN w:val="0"/>
        <w:adjustRightInd w:val="0"/>
        <w:spacing w:after="0" w:line="240" w:lineRule="auto"/>
        <w:ind w:left="360"/>
        <w:jc w:val="both"/>
        <w:rPr>
          <w:rFonts w:ascii="Arial" w:hAnsi="Arial" w:cs="Arial"/>
          <w:b/>
          <w:sz w:val="18"/>
          <w:szCs w:val="18"/>
        </w:rPr>
      </w:pPr>
    </w:p>
    <w:p w:rsidR="00962DB5" w:rsidRDefault="00962DB5" w:rsidP="00D0632D">
      <w:pPr>
        <w:autoSpaceDE w:val="0"/>
        <w:autoSpaceDN w:val="0"/>
        <w:adjustRightInd w:val="0"/>
        <w:spacing w:after="0" w:line="240" w:lineRule="auto"/>
        <w:ind w:left="360"/>
        <w:jc w:val="both"/>
        <w:rPr>
          <w:rFonts w:ascii="Arial" w:hAnsi="Arial" w:cs="Arial"/>
          <w:b/>
          <w:sz w:val="18"/>
          <w:szCs w:val="18"/>
        </w:rPr>
      </w:pPr>
    </w:p>
    <w:p w:rsidR="00962DB5" w:rsidRPr="00277CC3" w:rsidRDefault="00962DB5" w:rsidP="00D0632D">
      <w:pPr>
        <w:autoSpaceDE w:val="0"/>
        <w:autoSpaceDN w:val="0"/>
        <w:adjustRightInd w:val="0"/>
        <w:spacing w:after="0" w:line="240" w:lineRule="auto"/>
        <w:ind w:left="360"/>
        <w:jc w:val="both"/>
        <w:rPr>
          <w:rFonts w:ascii="Arial" w:hAnsi="Arial" w:cs="Arial"/>
          <w:b/>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Servicios, personal e instalaciones que prestará YPFB</w:t>
      </w:r>
    </w:p>
    <w:p w:rsidR="00D0632D" w:rsidRPr="00277CC3" w:rsidRDefault="00D0632D" w:rsidP="00D0632D">
      <w:pPr>
        <w:pStyle w:val="Prrafodelista"/>
        <w:ind w:left="644"/>
        <w:contextualSpacing w:val="0"/>
        <w:jc w:val="both"/>
        <w:rPr>
          <w:rFonts w:ascii="Arial" w:hAnsi="Arial" w:cs="Arial"/>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D0632D" w:rsidRPr="00277CC3" w:rsidRDefault="00D0632D" w:rsidP="00D0632D">
      <w:pPr>
        <w:spacing w:after="0" w:line="240" w:lineRule="auto"/>
        <w:ind w:left="425"/>
        <w:jc w:val="both"/>
        <w:rPr>
          <w:rFonts w:ascii="Arial" w:hAnsi="Arial" w:cs="Arial"/>
          <w:b/>
          <w:i/>
          <w:sz w:val="18"/>
          <w:szCs w:val="18"/>
          <w:lang w:val="es-ES_tradnl"/>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Pr>
          <w:rFonts w:ascii="Arial" w:hAnsi="Arial" w:cs="Arial"/>
          <w:bCs/>
          <w:sz w:val="18"/>
          <w:szCs w:val="18"/>
        </w:rPr>
        <w:t>160</w:t>
      </w:r>
      <w:r w:rsidRPr="00277CC3">
        <w:rPr>
          <w:rFonts w:ascii="Arial" w:hAnsi="Arial" w:cs="Arial"/>
          <w:bCs/>
          <w:sz w:val="18"/>
          <w:szCs w:val="18"/>
        </w:rPr>
        <w:t xml:space="preserve"> días calendario.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D0632D" w:rsidRPr="00277CC3" w:rsidRDefault="00D0632D" w:rsidP="00D0632D">
      <w:pPr>
        <w:pStyle w:val="Textoindependiente2"/>
        <w:spacing w:after="0" w:line="240" w:lineRule="auto"/>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Cuando el Contratista incurra en negligencia durante la ejecución de los trabajos o no efectúe la corrección de los mismos dentro del tercer día calendario de recibida la orden correspondiente, el </w:t>
      </w:r>
      <w:r w:rsidRPr="00277CC3">
        <w:rPr>
          <w:rFonts w:ascii="Arial" w:hAnsi="Arial" w:cs="Arial"/>
          <w:bCs/>
          <w:sz w:val="18"/>
          <w:szCs w:val="18"/>
        </w:rPr>
        <w:lastRenderedPageBreak/>
        <w:t>Supervisor podrá proceder a hacer subsanar las deficiencias observadas con cargo y a cuenta del Contratista, deduciendo su costo del importe de los certificados de avance de obra o la liquidación final, según corresponda.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D0632D" w:rsidRPr="00277CC3" w:rsidRDefault="00D0632D" w:rsidP="00D0632D">
      <w:pPr>
        <w:spacing w:after="0" w:line="240" w:lineRule="auto"/>
        <w:jc w:val="both"/>
        <w:rPr>
          <w:rFonts w:ascii="Arial" w:hAnsi="Arial" w:cs="Arial"/>
          <w:sz w:val="18"/>
          <w:szCs w:val="18"/>
          <w:lang w:val="es-ES_tradnl"/>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w:t>
      </w:r>
      <w:r w:rsidRPr="00277CC3">
        <w:rPr>
          <w:rFonts w:ascii="Arial" w:hAnsi="Arial" w:cs="Arial"/>
          <w:bCs/>
          <w:sz w:val="18"/>
          <w:szCs w:val="18"/>
        </w:rPr>
        <w:lastRenderedPageBreak/>
        <w:t xml:space="preserve">es parcial, sólo podrá reclamar la compensación en tiempo por similar porcentaje al que falta recibir en pago.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Default="00D0632D" w:rsidP="00D0632D">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sidR="00B61C7D">
        <w:rPr>
          <w:rFonts w:ascii="Arial" w:hAnsi="Arial" w:cs="Arial"/>
          <w:bCs/>
          <w:sz w:val="18"/>
          <w:szCs w:val="18"/>
        </w:rPr>
        <w:t>cuatro</w:t>
      </w:r>
      <w:r w:rsidRPr="00277CC3">
        <w:rPr>
          <w:rFonts w:ascii="Arial" w:hAnsi="Arial" w:cs="Arial"/>
          <w:bCs/>
          <w:sz w:val="18"/>
          <w:szCs w:val="18"/>
        </w:rPr>
        <w:t xml:space="preserve"> (</w:t>
      </w:r>
      <w:r w:rsidR="00B61C7D">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sidR="00B61C7D">
        <w:rPr>
          <w:rFonts w:ascii="Arial" w:hAnsi="Arial" w:cs="Arial"/>
          <w:bCs/>
          <w:sz w:val="18"/>
          <w:szCs w:val="18"/>
        </w:rPr>
        <w:t>cuatro</w:t>
      </w:r>
      <w:r w:rsidRPr="00277CC3">
        <w:rPr>
          <w:rFonts w:ascii="Arial" w:hAnsi="Arial" w:cs="Arial"/>
          <w:bCs/>
          <w:sz w:val="18"/>
          <w:szCs w:val="18"/>
        </w:rPr>
        <w:t xml:space="preserve"> (</w:t>
      </w:r>
      <w:r w:rsidR="00B61C7D">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lastRenderedPageBreak/>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D0632D" w:rsidRPr="00277CC3" w:rsidRDefault="00D0632D" w:rsidP="006964DE">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sidR="00B61C7D">
        <w:rPr>
          <w:rFonts w:ascii="Arial" w:hAnsi="Arial" w:cs="Arial"/>
          <w:bCs/>
          <w:sz w:val="18"/>
          <w:szCs w:val="18"/>
        </w:rPr>
        <w:t>cuatro</w:t>
      </w:r>
      <w:r w:rsidRPr="00277CC3">
        <w:rPr>
          <w:rFonts w:ascii="Arial" w:hAnsi="Arial" w:cs="Arial"/>
          <w:bCs/>
          <w:sz w:val="18"/>
          <w:szCs w:val="18"/>
        </w:rPr>
        <w:t xml:space="preserve"> (</w:t>
      </w:r>
      <w:r w:rsidR="00B61C7D">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sidR="00B61C7D">
        <w:rPr>
          <w:rFonts w:ascii="Arial" w:hAnsi="Arial" w:cs="Arial"/>
          <w:bCs/>
          <w:sz w:val="18"/>
          <w:szCs w:val="18"/>
        </w:rPr>
        <w:t>cuatro</w:t>
      </w:r>
      <w:r w:rsidRPr="00277CC3">
        <w:rPr>
          <w:rFonts w:ascii="Arial" w:hAnsi="Arial" w:cs="Arial"/>
          <w:bCs/>
          <w:sz w:val="18"/>
          <w:szCs w:val="18"/>
        </w:rPr>
        <w:t xml:space="preserve"> (</w:t>
      </w:r>
      <w:r w:rsidR="00B61C7D">
        <w:rPr>
          <w:rFonts w:ascii="Arial" w:hAnsi="Arial" w:cs="Arial"/>
          <w:bCs/>
          <w:sz w:val="18"/>
          <w:szCs w:val="18"/>
        </w:rPr>
        <w:t>4</w:t>
      </w:r>
      <w:r w:rsidRPr="00277CC3">
        <w:rPr>
          <w:rFonts w:ascii="Arial" w:hAnsi="Arial" w:cs="Arial"/>
          <w:bCs/>
          <w:sz w:val="18"/>
          <w:szCs w:val="18"/>
        </w:rPr>
        <w:t>) ejemplares.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D0632D" w:rsidRPr="00277CC3" w:rsidRDefault="00D0632D" w:rsidP="00D0632D">
      <w:pPr>
        <w:pStyle w:val="Textoindependiente2"/>
        <w:spacing w:after="0" w:line="240" w:lineRule="auto"/>
        <w:ind w:left="851" w:hanging="426"/>
        <w:jc w:val="both"/>
        <w:rPr>
          <w:rFonts w:ascii="Arial" w:hAnsi="Arial" w:cs="Arial"/>
          <w:sz w:val="18"/>
          <w:szCs w:val="18"/>
          <w:lang w:val="es-ES"/>
        </w:rPr>
      </w:pPr>
    </w:p>
    <w:p w:rsidR="00D0632D" w:rsidRPr="00277CC3" w:rsidRDefault="00D0632D" w:rsidP="006964DE">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D0632D" w:rsidRPr="00277CC3" w:rsidRDefault="00D0632D" w:rsidP="006964DE">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D0632D" w:rsidRPr="00277CC3" w:rsidRDefault="00D0632D" w:rsidP="006964DE">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D0632D" w:rsidRPr="00277CC3" w:rsidRDefault="00D0632D" w:rsidP="006964DE">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D0632D" w:rsidRPr="00277CC3" w:rsidRDefault="00D0632D" w:rsidP="00D0632D">
      <w:pPr>
        <w:pStyle w:val="Sinespaciado"/>
        <w:ind w:left="720"/>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D0632D"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D0632D" w:rsidRPr="00277CC3" w:rsidRDefault="00D0632D" w:rsidP="00D0632D">
      <w:pPr>
        <w:pStyle w:val="Textoindependiente2"/>
        <w:spacing w:after="0" w:line="240" w:lineRule="auto"/>
        <w:ind w:left="384"/>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D0632D" w:rsidRPr="00277CC3" w:rsidRDefault="00D0632D" w:rsidP="006964DE">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D0632D" w:rsidRPr="00277CC3" w:rsidRDefault="00D0632D" w:rsidP="006964DE">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D0632D" w:rsidRPr="00277CC3" w:rsidRDefault="00D0632D" w:rsidP="00D0632D">
      <w:pPr>
        <w:spacing w:after="0" w:line="240" w:lineRule="auto"/>
        <w:jc w:val="both"/>
        <w:rPr>
          <w:rFonts w:ascii="Arial" w:hAnsi="Arial" w:cs="Arial"/>
          <w:b/>
          <w:i/>
          <w:sz w:val="18"/>
          <w:szCs w:val="18"/>
          <w:lang w:val="es-ES_tradnl"/>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D0632D"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Certificados y planillas mensuales de pago.</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D0632D"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D0632D" w:rsidRPr="00D0632D" w:rsidRDefault="0030551D" w:rsidP="00D0632D">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D0632D" w:rsidRPr="00277CC3" w:rsidRDefault="00D0632D" w:rsidP="00D0632D">
      <w:pPr>
        <w:spacing w:after="0" w:line="240" w:lineRule="auto"/>
        <w:ind w:left="425"/>
        <w:jc w:val="both"/>
        <w:rPr>
          <w:rFonts w:ascii="Arial" w:hAnsi="Arial" w:cs="Arial"/>
          <w:sz w:val="18"/>
          <w:szCs w:val="18"/>
        </w:rPr>
      </w:pPr>
      <w:r w:rsidRPr="00277CC3">
        <w:rPr>
          <w:rFonts w:ascii="Arial" w:hAnsi="Arial" w:cs="Arial"/>
          <w:sz w:val="18"/>
          <w:szCs w:val="18"/>
        </w:rPr>
        <w:t xml:space="preserve">Dónde: </w:t>
      </w:r>
    </w:p>
    <w:p w:rsidR="00D0632D" w:rsidRPr="00D0632D" w:rsidRDefault="0030551D" w:rsidP="00D0632D">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D0632D" w:rsidRPr="00D0632D" w:rsidRDefault="0030551D" w:rsidP="00D0632D">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D0632D" w:rsidRPr="00D0632D" w:rsidRDefault="00D0632D" w:rsidP="00D0632D">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D0632D" w:rsidRPr="00D0632D" w:rsidRDefault="00D0632D" w:rsidP="00D0632D">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D0632D" w:rsidRPr="00D0632D" w:rsidRDefault="00D0632D" w:rsidP="00D0632D">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D0632D" w:rsidRPr="00277CC3" w:rsidRDefault="00D0632D" w:rsidP="00D0632D">
      <w:pPr>
        <w:spacing w:after="0" w:line="240" w:lineRule="auto"/>
        <w:ind w:left="425"/>
        <w:jc w:val="both"/>
        <w:rPr>
          <w:rFonts w:ascii="Bookman Old Style" w:hAnsi="Bookman Old Style" w:cs="Arial"/>
          <w:sz w:val="18"/>
          <w:szCs w:val="18"/>
          <w:lang w:val="es-BO"/>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D0632D" w:rsidRPr="00277CC3" w:rsidRDefault="00D0632D" w:rsidP="00D0632D">
      <w:pPr>
        <w:spacing w:after="0" w:line="240" w:lineRule="auto"/>
        <w:ind w:left="360"/>
        <w:jc w:val="both"/>
        <w:rPr>
          <w:rFonts w:ascii="Arial" w:hAnsi="Arial" w:cs="Arial"/>
          <w:bCs/>
          <w:sz w:val="18"/>
          <w:szCs w:val="18"/>
        </w:rPr>
      </w:pPr>
    </w:p>
    <w:p w:rsidR="00D0632D" w:rsidRPr="00D0632D" w:rsidRDefault="0030551D" w:rsidP="00D0632D">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D0632D" w:rsidRPr="00277CC3" w:rsidRDefault="00D0632D" w:rsidP="00D0632D">
      <w:pPr>
        <w:spacing w:after="0" w:line="240" w:lineRule="auto"/>
        <w:jc w:val="center"/>
        <w:rPr>
          <w:rFonts w:ascii="Bookman Old Style" w:hAnsi="Bookman Old Style" w:cs="Arial"/>
          <w:b/>
          <w:sz w:val="18"/>
          <w:szCs w:val="18"/>
          <w:lang w:val="es-BO"/>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Recepción definitiva de obra.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D0632D" w:rsidRPr="00277CC3" w:rsidRDefault="00D0632D" w:rsidP="00D0632D">
      <w:pPr>
        <w:pStyle w:val="Textoindependiente2"/>
        <w:spacing w:after="0" w:line="240" w:lineRule="auto"/>
        <w:ind w:left="426"/>
        <w:jc w:val="both"/>
        <w:rPr>
          <w:rFonts w:ascii="Arial" w:hAnsi="Arial" w:cs="Arial"/>
          <w:sz w:val="18"/>
          <w:szCs w:val="18"/>
          <w:lang w:val="es-MX"/>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D0632D" w:rsidRPr="00277CC3" w:rsidRDefault="00D0632D" w:rsidP="00D0632D">
      <w:pPr>
        <w:spacing w:after="0" w:line="240" w:lineRule="auto"/>
        <w:ind w:left="360"/>
        <w:jc w:val="both"/>
        <w:rPr>
          <w:rFonts w:ascii="Arial" w:hAnsi="Arial" w:cs="Arial"/>
          <w:bCs/>
          <w:sz w:val="18"/>
          <w:szCs w:val="18"/>
        </w:rPr>
      </w:pPr>
    </w:p>
    <w:p w:rsidR="00D0632D" w:rsidRPr="00453FE5" w:rsidRDefault="00D0632D" w:rsidP="006964DE">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D0632D" w:rsidRPr="00277CC3" w:rsidRDefault="00D0632D" w:rsidP="00D0632D">
      <w:pPr>
        <w:spacing w:after="0" w:line="240" w:lineRule="auto"/>
        <w:ind w:left="360"/>
        <w:jc w:val="both"/>
        <w:rPr>
          <w:rFonts w:ascii="Arial" w:hAnsi="Arial" w:cs="Arial"/>
          <w:bCs/>
          <w:sz w:val="18"/>
          <w:szCs w:val="18"/>
        </w:rPr>
      </w:pPr>
    </w:p>
    <w:p w:rsidR="00D0632D"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w:t>
      </w:r>
      <w:r w:rsidRPr="00277CC3">
        <w:rPr>
          <w:rFonts w:ascii="Arial" w:hAnsi="Arial" w:cs="Arial"/>
          <w:bCs/>
          <w:sz w:val="18"/>
          <w:szCs w:val="18"/>
        </w:rPr>
        <w:lastRenderedPageBreak/>
        <w:t>por la vía coactiva fiscal, por la naturaleza administrativa del Contrato, la restitución de saldos que resultasen como indebidamente pagados al Contratista.</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D0632D" w:rsidRPr="00277CC3" w:rsidRDefault="00D0632D" w:rsidP="006964DE">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D0632D" w:rsidRPr="00277CC3" w:rsidRDefault="00D0632D" w:rsidP="00D0632D">
      <w:pPr>
        <w:pStyle w:val="Textoindependiente2"/>
        <w:spacing w:after="0" w:line="240" w:lineRule="auto"/>
        <w:ind w:left="-5348"/>
        <w:jc w:val="both"/>
        <w:rPr>
          <w:rFonts w:ascii="Arial" w:hAnsi="Arial" w:cs="Arial"/>
          <w:sz w:val="18"/>
          <w:szCs w:val="18"/>
          <w:lang w:val="es-BO"/>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D0632D" w:rsidRPr="00277CC3" w:rsidRDefault="00D0632D" w:rsidP="00D0632D">
      <w:pPr>
        <w:spacing w:after="0" w:line="240" w:lineRule="auto"/>
        <w:ind w:left="360"/>
        <w:jc w:val="both"/>
        <w:rPr>
          <w:rFonts w:ascii="Arial" w:hAnsi="Arial" w:cs="Arial"/>
          <w:bCs/>
          <w:sz w:val="18"/>
          <w:szCs w:val="18"/>
        </w:rPr>
      </w:pPr>
    </w:p>
    <w:p w:rsidR="00D0632D" w:rsidRPr="00277CC3" w:rsidRDefault="00D0632D" w:rsidP="006964DE">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D0632D" w:rsidRPr="00277CC3" w:rsidRDefault="00D0632D" w:rsidP="00D0632D">
      <w:pPr>
        <w:pStyle w:val="Textoindependiente2"/>
        <w:spacing w:after="0" w:line="240" w:lineRule="auto"/>
        <w:ind w:left="426"/>
        <w:jc w:val="both"/>
        <w:rPr>
          <w:rFonts w:ascii="Arial" w:hAnsi="Arial" w:cs="Arial"/>
          <w:sz w:val="18"/>
          <w:szCs w:val="18"/>
          <w:lang w:val="es-BO"/>
        </w:rPr>
      </w:pPr>
    </w:p>
    <w:p w:rsidR="00D0632D" w:rsidRPr="00277CC3" w:rsidRDefault="00D0632D" w:rsidP="00D0632D">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D0632D" w:rsidRDefault="00D0632D" w:rsidP="00DD7EF0">
      <w:pPr>
        <w:spacing w:after="0" w:line="240" w:lineRule="auto"/>
        <w:ind w:left="360"/>
        <w:jc w:val="both"/>
        <w:rPr>
          <w:rFonts w:ascii="Arial" w:hAnsi="Arial" w:cs="Arial"/>
          <w:bCs/>
          <w:sz w:val="18"/>
          <w:szCs w:val="18"/>
        </w:rPr>
      </w:pPr>
    </w:p>
    <w:p w:rsidR="000A052E" w:rsidRPr="00E406CF" w:rsidRDefault="000A052E" w:rsidP="00DD7EF0">
      <w:pPr>
        <w:spacing w:after="0" w:line="240" w:lineRule="auto"/>
        <w:jc w:val="both"/>
        <w:rPr>
          <w:rFonts w:ascii="Arial" w:hAnsi="Arial" w:cs="Arial"/>
          <w:b/>
          <w:sz w:val="18"/>
          <w:szCs w:val="18"/>
        </w:rPr>
      </w:pPr>
      <w:r w:rsidRPr="00E406CF">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8C73B7" w:rsidRPr="00E406CF" w:rsidRDefault="008C73B7" w:rsidP="00863B54">
      <w:pPr>
        <w:spacing w:after="0" w:line="240" w:lineRule="auto"/>
        <w:ind w:left="284"/>
        <w:jc w:val="both"/>
        <w:rPr>
          <w:rFonts w:ascii="Arial" w:hAnsi="Arial" w:cs="Arial"/>
          <w:sz w:val="18"/>
          <w:szCs w:val="18"/>
          <w:lang w:val="es-ES_tradnl"/>
        </w:rPr>
      </w:pPr>
    </w:p>
    <w:p w:rsidR="00B226A0" w:rsidRDefault="00B226A0"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t>P</w:t>
      </w:r>
      <w:r w:rsidR="00BF75D6" w:rsidRPr="00E406CF">
        <w:rPr>
          <w:rFonts w:ascii="Arial" w:hAnsi="Arial" w:cs="Arial"/>
          <w:b/>
          <w:sz w:val="18"/>
          <w:szCs w:val="18"/>
          <w:lang w:val="es-ES_tradnl"/>
        </w:rPr>
        <w:t>ERSONAL TÉCNICO CLAVE REQUERIDO</w:t>
      </w:r>
    </w:p>
    <w:p w:rsidR="00863B54" w:rsidRPr="00E406CF" w:rsidRDefault="00863B54" w:rsidP="00863B54">
      <w:pPr>
        <w:spacing w:after="0" w:line="240" w:lineRule="auto"/>
        <w:ind w:left="284"/>
        <w:jc w:val="both"/>
        <w:rPr>
          <w:rFonts w:ascii="Arial" w:hAnsi="Arial" w:cs="Arial"/>
          <w:b/>
          <w:sz w:val="18"/>
          <w:szCs w:val="18"/>
          <w:lang w:val="es-ES_tradnl"/>
        </w:rPr>
      </w:pPr>
    </w:p>
    <w:tbl>
      <w:tblPr>
        <w:tblW w:w="9339" w:type="dxa"/>
        <w:jc w:val="center"/>
        <w:tblInd w:w="6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1190"/>
        <w:gridCol w:w="2293"/>
        <w:gridCol w:w="5572"/>
      </w:tblGrid>
      <w:tr w:rsidR="00157C7C" w:rsidRPr="00E406CF" w:rsidTr="00863B54">
        <w:trPr>
          <w:jc w:val="center"/>
        </w:trPr>
        <w:tc>
          <w:tcPr>
            <w:tcW w:w="9339" w:type="dxa"/>
            <w:gridSpan w:val="4"/>
            <w:tcBorders>
              <w:top w:val="single" w:sz="12" w:space="0" w:color="auto"/>
              <w:bottom w:val="single" w:sz="12" w:space="0" w:color="auto"/>
            </w:tcBorders>
            <w:shd w:val="clear" w:color="auto" w:fill="B3B3B3"/>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PERSONAL TÉCNICO CLAVE REQUERIDO</w:t>
            </w:r>
          </w:p>
        </w:tc>
      </w:tr>
      <w:tr w:rsidR="00157C7C" w:rsidRPr="00E406CF" w:rsidTr="00863B54">
        <w:trPr>
          <w:cantSplit/>
          <w:trHeight w:val="250"/>
          <w:jc w:val="center"/>
        </w:trPr>
        <w:tc>
          <w:tcPr>
            <w:tcW w:w="284" w:type="dxa"/>
            <w:vMerge w:val="restart"/>
            <w:tcBorders>
              <w:top w:val="single" w:sz="12" w:space="0" w:color="auto"/>
            </w:tcBorders>
            <w:shd w:val="clear" w:color="auto" w:fill="F2F2F2"/>
            <w:tcMar>
              <w:left w:w="0" w:type="dxa"/>
              <w:right w:w="0" w:type="dxa"/>
            </w:tcMar>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N°</w:t>
            </w:r>
          </w:p>
        </w:tc>
        <w:tc>
          <w:tcPr>
            <w:tcW w:w="1190" w:type="dxa"/>
            <w:vMerge w:val="restart"/>
            <w:tcBorders>
              <w:top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FORMACIÓN</w:t>
            </w:r>
          </w:p>
        </w:tc>
        <w:tc>
          <w:tcPr>
            <w:tcW w:w="2293" w:type="dxa"/>
            <w:vMerge w:val="restart"/>
            <w:tcBorders>
              <w:top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CARGO A DESEMPEÑAR</w:t>
            </w:r>
          </w:p>
        </w:tc>
        <w:tc>
          <w:tcPr>
            <w:tcW w:w="5572" w:type="dxa"/>
            <w:tcBorders>
              <w:top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DESCRIPCIÓN EXPERIENCIA</w:t>
            </w:r>
          </w:p>
        </w:tc>
      </w:tr>
      <w:tr w:rsidR="00157C7C" w:rsidRPr="00E406CF" w:rsidTr="00863B54">
        <w:trPr>
          <w:cantSplit/>
          <w:trHeight w:val="250"/>
          <w:jc w:val="center"/>
        </w:trPr>
        <w:tc>
          <w:tcPr>
            <w:tcW w:w="284" w:type="dxa"/>
            <w:vMerge/>
            <w:tcBorders>
              <w:bottom w:val="single" w:sz="12" w:space="0" w:color="auto"/>
            </w:tcBorders>
            <w:shd w:val="clear" w:color="auto" w:fill="F2F2F2"/>
            <w:tcMar>
              <w:left w:w="0" w:type="dxa"/>
              <w:right w:w="0" w:type="dxa"/>
            </w:tcMar>
            <w:vAlign w:val="center"/>
          </w:tcPr>
          <w:p w:rsidR="00157C7C" w:rsidRPr="00863B54" w:rsidRDefault="00157C7C" w:rsidP="00DD7EF0">
            <w:pPr>
              <w:pStyle w:val="Sinespaciado"/>
              <w:rPr>
                <w:rFonts w:ascii="Arial" w:hAnsi="Arial" w:cs="Arial"/>
                <w:sz w:val="16"/>
                <w:szCs w:val="16"/>
              </w:rPr>
            </w:pPr>
          </w:p>
        </w:tc>
        <w:tc>
          <w:tcPr>
            <w:tcW w:w="1190" w:type="dxa"/>
            <w:vMerge/>
            <w:tcBorders>
              <w:bottom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p>
        </w:tc>
        <w:tc>
          <w:tcPr>
            <w:tcW w:w="2293" w:type="dxa"/>
            <w:vMerge/>
            <w:tcBorders>
              <w:bottom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p>
        </w:tc>
        <w:tc>
          <w:tcPr>
            <w:tcW w:w="5572" w:type="dxa"/>
            <w:tcBorders>
              <w:bottom w:val="single" w:sz="12" w:space="0" w:color="auto"/>
            </w:tcBorders>
            <w:shd w:val="clear" w:color="auto" w:fill="F2F2F2"/>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REQUISITOS DE EVALUACIÓN DE LA EXPERIENCIA</w:t>
            </w:r>
          </w:p>
        </w:tc>
      </w:tr>
      <w:tr w:rsidR="00157C7C" w:rsidRPr="00E406CF" w:rsidTr="00863B54">
        <w:trPr>
          <w:cantSplit/>
          <w:trHeight w:val="250"/>
          <w:jc w:val="center"/>
        </w:trPr>
        <w:tc>
          <w:tcPr>
            <w:tcW w:w="284" w:type="dxa"/>
            <w:tcBorders>
              <w:top w:val="single" w:sz="12" w:space="0" w:color="auto"/>
            </w:tcBorders>
            <w:tcMar>
              <w:left w:w="0" w:type="dxa"/>
              <w:right w:w="0" w:type="dxa"/>
            </w:tcMar>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1</w:t>
            </w:r>
          </w:p>
        </w:tc>
        <w:tc>
          <w:tcPr>
            <w:tcW w:w="1190" w:type="dxa"/>
            <w:tcBorders>
              <w:top w:val="single" w:sz="12" w:space="0" w:color="auto"/>
            </w:tcBorders>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 xml:space="preserve">Ingeniero Civil  </w:t>
            </w:r>
          </w:p>
        </w:tc>
        <w:tc>
          <w:tcPr>
            <w:tcW w:w="2293" w:type="dxa"/>
            <w:tcBorders>
              <w:top w:val="single" w:sz="12" w:space="0" w:color="auto"/>
            </w:tcBorders>
            <w:vAlign w:val="center"/>
          </w:tcPr>
          <w:p w:rsidR="00157C7C" w:rsidRPr="00863B54" w:rsidRDefault="00157C7C" w:rsidP="00DD7EF0">
            <w:pPr>
              <w:pStyle w:val="Sinespaciado"/>
              <w:rPr>
                <w:rFonts w:ascii="Arial" w:hAnsi="Arial" w:cs="Arial"/>
                <w:sz w:val="16"/>
                <w:szCs w:val="16"/>
                <w:lang w:val="es-ES_tradnl"/>
              </w:rPr>
            </w:pPr>
            <w:r w:rsidRPr="00863B54">
              <w:rPr>
                <w:rFonts w:ascii="Arial" w:hAnsi="Arial" w:cs="Arial"/>
                <w:sz w:val="16"/>
                <w:szCs w:val="16"/>
              </w:rPr>
              <w:t>Gerente de Supervisión  (con permanencia completa en obra, es decir 8 horas diarias).</w:t>
            </w:r>
          </w:p>
        </w:tc>
        <w:tc>
          <w:tcPr>
            <w:tcW w:w="5572" w:type="dxa"/>
            <w:tcBorders>
              <w:top w:val="single" w:sz="12" w:space="0" w:color="auto"/>
            </w:tcBorders>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 xml:space="preserve">Formación </w:t>
            </w:r>
            <w:r w:rsidR="000D7497">
              <w:rPr>
                <w:rFonts w:ascii="Arial" w:hAnsi="Arial" w:cs="Arial"/>
                <w:sz w:val="16"/>
                <w:szCs w:val="16"/>
              </w:rPr>
              <w:t>de Licenciatura en Ingeniería Civil, con experiencia en Gerencia de Proyectos, estructuras.</w:t>
            </w:r>
          </w:p>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 xml:space="preserve">Experiencia General.- Tener </w:t>
            </w:r>
            <w:r w:rsidR="0036271A" w:rsidRPr="00863B54">
              <w:rPr>
                <w:rFonts w:ascii="Arial" w:hAnsi="Arial" w:cs="Arial"/>
                <w:sz w:val="16"/>
                <w:szCs w:val="16"/>
              </w:rPr>
              <w:t>5</w:t>
            </w:r>
            <w:r w:rsidRPr="00863B54">
              <w:rPr>
                <w:rFonts w:ascii="Arial" w:hAnsi="Arial" w:cs="Arial"/>
                <w:sz w:val="16"/>
                <w:szCs w:val="16"/>
              </w:rPr>
              <w:t xml:space="preserve"> años de experiencia del ejercicio profesional desde la obtención del título en provisión nacional.</w:t>
            </w:r>
          </w:p>
          <w:p w:rsidR="00157C7C" w:rsidRPr="00863B54" w:rsidRDefault="00157C7C" w:rsidP="0036271A">
            <w:pPr>
              <w:pStyle w:val="Sinespaciado"/>
              <w:rPr>
                <w:rFonts w:ascii="Arial" w:hAnsi="Arial" w:cs="Arial"/>
                <w:sz w:val="16"/>
                <w:szCs w:val="16"/>
              </w:rPr>
            </w:pPr>
            <w:r w:rsidRPr="00863B54">
              <w:rPr>
                <w:rFonts w:ascii="Arial" w:hAnsi="Arial" w:cs="Arial"/>
                <w:sz w:val="16"/>
                <w:szCs w:val="16"/>
              </w:rPr>
              <w:t xml:space="preserve">Experiencia Específica: </w:t>
            </w:r>
            <w:r w:rsidR="0036271A" w:rsidRPr="00863B54">
              <w:rPr>
                <w:rFonts w:ascii="Arial" w:hAnsi="Arial" w:cs="Arial"/>
                <w:sz w:val="16"/>
                <w:szCs w:val="16"/>
              </w:rPr>
              <w:t>3</w:t>
            </w:r>
            <w:r w:rsidRPr="00863B54">
              <w:rPr>
                <w:rFonts w:ascii="Arial" w:hAnsi="Arial" w:cs="Arial"/>
                <w:sz w:val="16"/>
                <w:szCs w:val="16"/>
              </w:rPr>
              <w:t xml:space="preserve"> años de haber sido gerente, fiscal, director de obra o supervisor de obras similares</w:t>
            </w:r>
          </w:p>
        </w:tc>
      </w:tr>
      <w:tr w:rsidR="00157C7C" w:rsidRPr="00E406CF" w:rsidTr="00863B54">
        <w:trPr>
          <w:cantSplit/>
          <w:trHeight w:val="250"/>
          <w:jc w:val="center"/>
        </w:trPr>
        <w:tc>
          <w:tcPr>
            <w:tcW w:w="284" w:type="dxa"/>
            <w:tcMar>
              <w:left w:w="0" w:type="dxa"/>
              <w:right w:w="0" w:type="dxa"/>
            </w:tcMar>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2</w:t>
            </w:r>
          </w:p>
        </w:tc>
        <w:tc>
          <w:tcPr>
            <w:tcW w:w="1190" w:type="dxa"/>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 xml:space="preserve">Arquitecto </w:t>
            </w:r>
          </w:p>
        </w:tc>
        <w:tc>
          <w:tcPr>
            <w:tcW w:w="2293" w:type="dxa"/>
            <w:vAlign w:val="center"/>
          </w:tcPr>
          <w:p w:rsidR="00157C7C" w:rsidRPr="00863B54" w:rsidRDefault="00157C7C" w:rsidP="00DD7EF0">
            <w:pPr>
              <w:pStyle w:val="Sinespaciado"/>
              <w:rPr>
                <w:rFonts w:ascii="Arial" w:hAnsi="Arial" w:cs="Arial"/>
                <w:sz w:val="16"/>
                <w:szCs w:val="16"/>
                <w:lang w:val="es-ES_tradnl"/>
              </w:rPr>
            </w:pPr>
            <w:r w:rsidRPr="00863B54">
              <w:rPr>
                <w:rFonts w:ascii="Arial" w:hAnsi="Arial" w:cs="Arial"/>
                <w:sz w:val="16"/>
                <w:szCs w:val="16"/>
              </w:rPr>
              <w:t xml:space="preserve">Especialista en Arquitectura (con permanencia </w:t>
            </w:r>
            <w:r w:rsidR="00145C5A" w:rsidRPr="00863B54">
              <w:rPr>
                <w:rFonts w:ascii="Arial" w:hAnsi="Arial" w:cs="Arial"/>
                <w:sz w:val="16"/>
                <w:szCs w:val="16"/>
              </w:rPr>
              <w:t>parcial en obra</w:t>
            </w:r>
            <w:r w:rsidRPr="00863B54">
              <w:rPr>
                <w:rFonts w:ascii="Arial" w:hAnsi="Arial" w:cs="Arial"/>
                <w:sz w:val="16"/>
                <w:szCs w:val="16"/>
              </w:rPr>
              <w:t>).</w:t>
            </w:r>
          </w:p>
        </w:tc>
        <w:tc>
          <w:tcPr>
            <w:tcW w:w="5572" w:type="dxa"/>
            <w:vAlign w:val="center"/>
          </w:tcPr>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 xml:space="preserve">Formación de </w:t>
            </w:r>
            <w:r w:rsidR="000D7497">
              <w:rPr>
                <w:rFonts w:ascii="Arial" w:hAnsi="Arial" w:cs="Arial"/>
                <w:sz w:val="16"/>
                <w:szCs w:val="16"/>
              </w:rPr>
              <w:t>Licenciatura en Arquitectura, con experiencia en Supervisión o Dirección de obras.</w:t>
            </w:r>
          </w:p>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Experiencia General.- Tener 5 años de experiencia del ejercicio profesional desde la obtención del título en provisión nacional.</w:t>
            </w:r>
          </w:p>
          <w:p w:rsidR="00157C7C" w:rsidRPr="00863B54" w:rsidRDefault="00157C7C" w:rsidP="00DD7EF0">
            <w:pPr>
              <w:pStyle w:val="Sinespaciado"/>
              <w:rPr>
                <w:rFonts w:ascii="Arial" w:hAnsi="Arial" w:cs="Arial"/>
                <w:sz w:val="16"/>
                <w:szCs w:val="16"/>
              </w:rPr>
            </w:pPr>
            <w:r w:rsidRPr="00863B54">
              <w:rPr>
                <w:rFonts w:ascii="Arial" w:hAnsi="Arial" w:cs="Arial"/>
                <w:sz w:val="16"/>
                <w:szCs w:val="16"/>
              </w:rPr>
              <w:t>Experiencia Específica: 3 años de haber sido fiscal, director de obra o supervisor de obras similares</w:t>
            </w:r>
          </w:p>
        </w:tc>
      </w:tr>
    </w:tbl>
    <w:p w:rsidR="007627DA" w:rsidRPr="00E406CF" w:rsidRDefault="001013A1" w:rsidP="006964DE">
      <w:pPr>
        <w:numPr>
          <w:ilvl w:val="0"/>
          <w:numId w:val="6"/>
        </w:numPr>
        <w:spacing w:after="0" w:line="240" w:lineRule="auto"/>
        <w:ind w:left="284" w:hanging="284"/>
        <w:jc w:val="both"/>
        <w:rPr>
          <w:rFonts w:ascii="Arial" w:hAnsi="Arial" w:cs="Arial"/>
          <w:b/>
          <w:sz w:val="18"/>
          <w:szCs w:val="18"/>
          <w:lang w:val="es-ES_tradnl"/>
        </w:rPr>
      </w:pPr>
      <w:r w:rsidRPr="00E406CF">
        <w:rPr>
          <w:rFonts w:ascii="Arial" w:hAnsi="Arial" w:cs="Arial"/>
          <w:b/>
          <w:sz w:val="18"/>
          <w:szCs w:val="18"/>
          <w:lang w:val="es-ES_tradnl"/>
        </w:rPr>
        <w:lastRenderedPageBreak/>
        <w:t xml:space="preserve">EXPERIENCIA REQUERIDA DE LA EMPRESA </w:t>
      </w:r>
    </w:p>
    <w:p w:rsidR="001013A1" w:rsidRPr="00E406CF" w:rsidRDefault="001013A1" w:rsidP="00DD7EF0">
      <w:pPr>
        <w:spacing w:after="0" w:line="240" w:lineRule="auto"/>
        <w:rPr>
          <w:rFonts w:ascii="Arial" w:eastAsia="Times New Roman" w:hAnsi="Arial" w:cs="Arial"/>
          <w:b/>
          <w:sz w:val="18"/>
          <w:szCs w:val="18"/>
          <w:lang w:val="es-ES"/>
        </w:rPr>
      </w:pPr>
    </w:p>
    <w:p w:rsidR="00B671EB" w:rsidRPr="00E406CF" w:rsidRDefault="00B671EB" w:rsidP="00DD7EF0">
      <w:pPr>
        <w:spacing w:after="0" w:line="240" w:lineRule="auto"/>
        <w:rPr>
          <w:rFonts w:ascii="Arial" w:eastAsia="Times New Roman" w:hAnsi="Arial" w:cs="Arial"/>
          <w:b/>
          <w:sz w:val="18"/>
          <w:szCs w:val="18"/>
          <w:lang w:val="es-BO" w:eastAsia="es-BO"/>
        </w:rPr>
      </w:pPr>
      <w:r w:rsidRPr="00E406CF">
        <w:rPr>
          <w:rFonts w:ascii="Arial" w:eastAsia="Times New Roman" w:hAnsi="Arial" w:cs="Arial"/>
          <w:b/>
          <w:sz w:val="18"/>
          <w:szCs w:val="18"/>
          <w:lang w:val="es-BO" w:eastAsia="es-BO"/>
        </w:rPr>
        <w:t>Experiencia General de la Empresa</w:t>
      </w:r>
    </w:p>
    <w:p w:rsidR="00B671EB" w:rsidRPr="00E406CF" w:rsidRDefault="00B671EB" w:rsidP="00DD7EF0">
      <w:pPr>
        <w:spacing w:after="0" w:line="240" w:lineRule="auto"/>
        <w:rPr>
          <w:rFonts w:ascii="Arial" w:eastAsia="Times New Roman" w:hAnsi="Arial" w:cs="Arial"/>
          <w:sz w:val="18"/>
          <w:szCs w:val="18"/>
          <w:lang w:val="es-BO" w:eastAsia="es-BO"/>
        </w:rPr>
      </w:pPr>
    </w:p>
    <w:p w:rsidR="00B671EB" w:rsidRPr="00E406CF" w:rsidRDefault="00B671EB" w:rsidP="00DD7EF0">
      <w:pPr>
        <w:spacing w:after="0" w:line="240" w:lineRule="auto"/>
        <w:jc w:val="both"/>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E406CF">
        <w:rPr>
          <w:rFonts w:ascii="Arial" w:eastAsia="Times New Roman" w:hAnsi="Arial" w:cs="Arial"/>
          <w:sz w:val="18"/>
          <w:szCs w:val="18"/>
          <w:lang w:val="es-BO" w:eastAsia="es-BO"/>
        </w:rPr>
        <w:t xml:space="preserve"> referencial de la convocatoria.</w:t>
      </w:r>
    </w:p>
    <w:p w:rsidR="00D626C6" w:rsidRPr="00E406CF" w:rsidRDefault="00D626C6" w:rsidP="00DD7EF0">
      <w:pPr>
        <w:spacing w:after="0" w:line="240" w:lineRule="auto"/>
        <w:jc w:val="both"/>
        <w:rPr>
          <w:rFonts w:ascii="Arial" w:eastAsia="Times New Roman" w:hAnsi="Arial" w:cs="Arial"/>
          <w:sz w:val="18"/>
          <w:szCs w:val="18"/>
          <w:lang w:val="es-BO" w:eastAsia="es-BO"/>
        </w:rPr>
      </w:pPr>
    </w:p>
    <w:p w:rsidR="00B671EB" w:rsidRPr="00E406CF" w:rsidRDefault="00B671EB" w:rsidP="00DD7EF0">
      <w:pPr>
        <w:spacing w:after="0" w:line="240" w:lineRule="auto"/>
        <w:jc w:val="both"/>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E406CF" w:rsidRDefault="00B671EB" w:rsidP="00DD7EF0">
      <w:pPr>
        <w:spacing w:after="0" w:line="240" w:lineRule="auto"/>
        <w:rPr>
          <w:rFonts w:ascii="Arial" w:eastAsia="Times New Roman" w:hAnsi="Arial" w:cs="Arial"/>
          <w:sz w:val="18"/>
          <w:szCs w:val="18"/>
          <w:lang w:val="es-BO" w:eastAsia="es-BO"/>
        </w:rPr>
      </w:pPr>
    </w:p>
    <w:p w:rsidR="00B671EB" w:rsidRPr="00E406CF" w:rsidRDefault="00B671EB" w:rsidP="00DD7EF0">
      <w:pPr>
        <w:spacing w:after="0" w:line="240" w:lineRule="auto"/>
        <w:rPr>
          <w:rFonts w:ascii="Arial" w:eastAsia="Times New Roman" w:hAnsi="Arial" w:cs="Arial"/>
          <w:b/>
          <w:sz w:val="18"/>
          <w:szCs w:val="18"/>
          <w:lang w:val="es-BO" w:eastAsia="es-BO"/>
        </w:rPr>
      </w:pPr>
      <w:r w:rsidRPr="00E406CF">
        <w:rPr>
          <w:rFonts w:ascii="Arial" w:eastAsia="Times New Roman" w:hAnsi="Arial" w:cs="Arial"/>
          <w:b/>
          <w:sz w:val="18"/>
          <w:szCs w:val="18"/>
          <w:lang w:val="es-BO" w:eastAsia="es-BO"/>
        </w:rPr>
        <w:t>Experiencia Específica de la Empresa</w:t>
      </w:r>
    </w:p>
    <w:p w:rsidR="00B671EB" w:rsidRPr="00E406CF" w:rsidRDefault="00B671EB" w:rsidP="00DD7EF0">
      <w:pPr>
        <w:spacing w:after="0" w:line="240" w:lineRule="auto"/>
        <w:rPr>
          <w:rFonts w:ascii="Arial" w:eastAsia="Times New Roman" w:hAnsi="Arial" w:cs="Arial"/>
          <w:sz w:val="18"/>
          <w:szCs w:val="18"/>
          <w:lang w:val="es-BO" w:eastAsia="es-BO"/>
        </w:rPr>
      </w:pPr>
    </w:p>
    <w:p w:rsidR="00B671EB" w:rsidRPr="00E406CF" w:rsidRDefault="00B671EB" w:rsidP="00DD7EF0">
      <w:pPr>
        <w:spacing w:after="0" w:line="240" w:lineRule="auto"/>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E406CF">
        <w:rPr>
          <w:rFonts w:ascii="Arial" w:eastAsia="Times New Roman" w:hAnsi="Arial" w:cs="Arial"/>
          <w:sz w:val="18"/>
          <w:szCs w:val="18"/>
          <w:lang w:val="es-BO" w:eastAsia="es-BO"/>
        </w:rPr>
        <w:t xml:space="preserve"> referencial de la convocatoria.</w:t>
      </w:r>
    </w:p>
    <w:p w:rsidR="000E31AF" w:rsidRPr="00E406CF" w:rsidRDefault="000E31AF" w:rsidP="00DD7EF0">
      <w:pPr>
        <w:spacing w:after="0" w:line="240" w:lineRule="auto"/>
        <w:rPr>
          <w:rFonts w:ascii="Arial" w:eastAsia="Times New Roman" w:hAnsi="Arial" w:cs="Arial"/>
          <w:sz w:val="18"/>
          <w:szCs w:val="18"/>
          <w:lang w:val="es-BO" w:eastAsia="es-BO"/>
        </w:rPr>
      </w:pPr>
    </w:p>
    <w:p w:rsidR="00BB670A" w:rsidRPr="00E406CF" w:rsidRDefault="00B671EB" w:rsidP="00DD7EF0">
      <w:pPr>
        <w:spacing w:after="0" w:line="240" w:lineRule="auto"/>
        <w:jc w:val="both"/>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E406CF" w:rsidRDefault="001940D0" w:rsidP="00DD7EF0">
      <w:pPr>
        <w:spacing w:after="0" w:line="240" w:lineRule="auto"/>
        <w:jc w:val="both"/>
        <w:rPr>
          <w:rFonts w:ascii="Arial" w:hAnsi="Arial" w:cs="Arial"/>
          <w:b/>
          <w:sz w:val="18"/>
          <w:szCs w:val="18"/>
          <w:lang w:val="es-ES_tradnl"/>
        </w:rPr>
      </w:pPr>
    </w:p>
    <w:p w:rsidR="006B423C" w:rsidRPr="00E406CF" w:rsidRDefault="006B423C" w:rsidP="00DD7EF0">
      <w:pPr>
        <w:spacing w:after="0" w:line="240" w:lineRule="auto"/>
        <w:jc w:val="both"/>
        <w:rPr>
          <w:rFonts w:ascii="Arial" w:hAnsi="Arial" w:cs="Arial"/>
          <w:b/>
          <w:sz w:val="18"/>
          <w:szCs w:val="18"/>
          <w:lang w:val="es-ES_tradnl"/>
        </w:rPr>
      </w:pPr>
      <w:r w:rsidRPr="00E406CF">
        <w:rPr>
          <w:rFonts w:ascii="Arial" w:hAnsi="Arial" w:cs="Arial"/>
          <w:b/>
          <w:sz w:val="18"/>
          <w:szCs w:val="18"/>
          <w:lang w:val="es-ES_tradnl"/>
        </w:rPr>
        <w:t xml:space="preserve">LA DOCUMENTACIÓN </w:t>
      </w:r>
      <w:r w:rsidR="0020516A" w:rsidRPr="00E406CF">
        <w:rPr>
          <w:rFonts w:ascii="Arial" w:hAnsi="Arial" w:cs="Arial"/>
          <w:b/>
          <w:sz w:val="18"/>
          <w:szCs w:val="18"/>
          <w:lang w:val="es-ES_tradnl"/>
        </w:rPr>
        <w:t>REQUERIDA</w:t>
      </w:r>
      <w:r w:rsidRPr="00E406CF">
        <w:rPr>
          <w:rFonts w:ascii="Arial" w:hAnsi="Arial" w:cs="Arial"/>
          <w:b/>
          <w:sz w:val="18"/>
          <w:szCs w:val="18"/>
          <w:lang w:val="es-ES_tradnl"/>
        </w:rPr>
        <w:t xml:space="preserve">  </w:t>
      </w:r>
      <w:r w:rsidR="0020516A" w:rsidRPr="00E406CF">
        <w:rPr>
          <w:rFonts w:ascii="Arial" w:hAnsi="Arial" w:cs="Arial"/>
          <w:b/>
          <w:sz w:val="18"/>
          <w:szCs w:val="18"/>
          <w:lang w:val="es-ES_tradnl"/>
        </w:rPr>
        <w:t xml:space="preserve">PARA LA </w:t>
      </w:r>
      <w:r w:rsidRPr="00E406CF">
        <w:rPr>
          <w:rFonts w:ascii="Arial" w:hAnsi="Arial" w:cs="Arial"/>
          <w:b/>
          <w:sz w:val="18"/>
          <w:szCs w:val="18"/>
          <w:lang w:val="es-ES_tradnl"/>
        </w:rPr>
        <w:t xml:space="preserve"> EXPERIENCIA GENERAL Y ESPECÍFICA </w:t>
      </w:r>
      <w:r w:rsidR="0020516A" w:rsidRPr="00E406CF">
        <w:rPr>
          <w:rFonts w:ascii="Arial" w:hAnsi="Arial" w:cs="Arial"/>
          <w:b/>
          <w:sz w:val="18"/>
          <w:szCs w:val="18"/>
          <w:lang w:val="es-ES_tradnl"/>
        </w:rPr>
        <w:t>DEBERA ESTAR RESPALDADO CON DOCUMENTACION EN FOTOCOPIA SIMPLE TANTO PARA LA EMPRESA  COMO PARA EL PERSONAL  PROPUESTO</w:t>
      </w:r>
      <w:r w:rsidRPr="00E406CF">
        <w:rPr>
          <w:rFonts w:ascii="Arial" w:hAnsi="Arial" w:cs="Arial"/>
          <w:b/>
          <w:sz w:val="18"/>
          <w:szCs w:val="18"/>
          <w:lang w:val="es-ES_tradnl"/>
        </w:rPr>
        <w:t xml:space="preserve">, </w:t>
      </w:r>
      <w:r w:rsidR="0020516A" w:rsidRPr="00E406CF">
        <w:rPr>
          <w:rFonts w:ascii="Arial" w:hAnsi="Arial" w:cs="Arial"/>
          <w:b/>
          <w:sz w:val="18"/>
          <w:szCs w:val="18"/>
          <w:lang w:val="es-ES_tradnl"/>
        </w:rPr>
        <w:t xml:space="preserve">  ADJUNTAR LA DOCUMENTACION DE RESPALDO </w:t>
      </w:r>
      <w:r w:rsidRPr="00E406CF">
        <w:rPr>
          <w:rFonts w:ascii="Arial" w:hAnsi="Arial" w:cs="Arial"/>
          <w:b/>
          <w:sz w:val="18"/>
          <w:szCs w:val="18"/>
          <w:lang w:val="es-ES_tradnl"/>
        </w:rPr>
        <w:t>CON LA PROPUESTA AL MOMENTO DE SU PRESENTACIÓN.</w:t>
      </w:r>
    </w:p>
    <w:p w:rsidR="00440F55" w:rsidRPr="00E406CF" w:rsidRDefault="00440F55" w:rsidP="00DD7EF0">
      <w:pPr>
        <w:spacing w:after="0" w:line="240" w:lineRule="auto"/>
        <w:jc w:val="both"/>
        <w:rPr>
          <w:rFonts w:ascii="Arial" w:hAnsi="Arial" w:cs="Arial"/>
          <w:b/>
          <w:color w:val="000000"/>
          <w:sz w:val="18"/>
          <w:szCs w:val="18"/>
          <w:u w:val="single"/>
          <w:lang w:val="es-ES_tradnl"/>
        </w:rPr>
      </w:pPr>
    </w:p>
    <w:p w:rsidR="00B226A0" w:rsidRPr="00E406CF" w:rsidRDefault="00B226A0" w:rsidP="00DD7EF0">
      <w:pPr>
        <w:spacing w:after="0" w:line="240" w:lineRule="auto"/>
        <w:jc w:val="both"/>
        <w:rPr>
          <w:rFonts w:ascii="Arial" w:hAnsi="Arial" w:cs="Arial"/>
          <w:b/>
          <w:color w:val="000000"/>
          <w:sz w:val="18"/>
          <w:szCs w:val="18"/>
          <w:u w:val="single"/>
          <w:lang w:val="es-ES_tradnl"/>
        </w:rPr>
      </w:pPr>
      <w:r w:rsidRPr="00E406CF">
        <w:rPr>
          <w:rFonts w:ascii="Arial" w:hAnsi="Arial" w:cs="Arial"/>
          <w:b/>
          <w:color w:val="000000"/>
          <w:sz w:val="18"/>
          <w:szCs w:val="18"/>
          <w:u w:val="single"/>
          <w:lang w:val="es-ES_tradnl"/>
        </w:rPr>
        <w:t>CLASIFICACIÓN DE OBRAS PARA LA DETERMINACIÓN DE SERVICIOS SIMILARES DE SUPERVISIÓN TÉCNICA</w:t>
      </w:r>
    </w:p>
    <w:p w:rsidR="00B226A0" w:rsidRPr="00E406CF" w:rsidRDefault="00B226A0" w:rsidP="00DD7EF0">
      <w:pPr>
        <w:spacing w:after="0" w:line="240" w:lineRule="auto"/>
        <w:jc w:val="both"/>
        <w:rPr>
          <w:rFonts w:ascii="Arial" w:hAnsi="Arial" w:cs="Arial"/>
          <w:color w:val="000000"/>
          <w:sz w:val="18"/>
          <w:szCs w:val="18"/>
        </w:rPr>
      </w:pP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ab/>
        <w:t>Edificaciones: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 xml:space="preserve">Edificios </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Hospitales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Centros de salud</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Centros educativos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Centros sociales y comerciales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Instalaciones deportivas y recreativas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Terminales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Viviendas multifamiliares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 xml:space="preserve">Galpones </w:t>
      </w:r>
      <w:r w:rsidR="00601EAE" w:rsidRPr="00E406CF">
        <w:rPr>
          <w:rFonts w:ascii="Arial" w:hAnsi="Arial" w:cs="Arial"/>
          <w:sz w:val="18"/>
          <w:szCs w:val="18"/>
        </w:rPr>
        <w:t xml:space="preserve">y </w:t>
      </w:r>
      <w:r w:rsidRPr="00E406CF">
        <w:rPr>
          <w:rFonts w:ascii="Arial" w:hAnsi="Arial" w:cs="Arial"/>
          <w:sz w:val="18"/>
          <w:szCs w:val="18"/>
        </w:rPr>
        <w:t>Hangares</w:t>
      </w:r>
    </w:p>
    <w:p w:rsidR="00B226A0" w:rsidRPr="00E406CF" w:rsidRDefault="00B226A0" w:rsidP="00DD7EF0">
      <w:pPr>
        <w:pStyle w:val="Sinespaciado"/>
        <w:rPr>
          <w:rFonts w:ascii="Arial" w:hAnsi="Arial" w:cs="Arial"/>
          <w:sz w:val="18"/>
          <w:szCs w:val="18"/>
        </w:rPr>
      </w:pPr>
      <w:r w:rsidRPr="00E406CF">
        <w:rPr>
          <w:rFonts w:ascii="Arial" w:hAnsi="Arial" w:cs="Arial"/>
          <w:sz w:val="18"/>
          <w:szCs w:val="18"/>
        </w:rPr>
        <w:t>-</w:t>
      </w:r>
      <w:r w:rsidRPr="00E406CF">
        <w:rPr>
          <w:rFonts w:ascii="Arial" w:hAnsi="Arial" w:cs="Arial"/>
          <w:sz w:val="18"/>
          <w:szCs w:val="18"/>
        </w:rPr>
        <w:tab/>
        <w:t>Remodelaciones y restauraciones.</w:t>
      </w:r>
    </w:p>
    <w:p w:rsidR="008A32B2" w:rsidRDefault="008A32B2"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D0632D" w:rsidRDefault="00D0632D" w:rsidP="00DD7EF0">
      <w:pPr>
        <w:spacing w:after="0" w:line="240" w:lineRule="auto"/>
        <w:rPr>
          <w:rFonts w:ascii="Arial" w:eastAsia="Times New Roman" w:hAnsi="Arial" w:cs="Arial"/>
          <w:b/>
          <w:sz w:val="18"/>
          <w:szCs w:val="18"/>
          <w:lang w:val="es-ES"/>
        </w:rPr>
      </w:pPr>
    </w:p>
    <w:p w:rsidR="007627DA" w:rsidRPr="00E406CF" w:rsidRDefault="007627DA" w:rsidP="00DD7EF0">
      <w:pPr>
        <w:spacing w:after="0" w:line="240" w:lineRule="auto"/>
        <w:rPr>
          <w:rFonts w:ascii="Arial" w:eastAsia="Times New Roman" w:hAnsi="Arial" w:cs="Arial"/>
          <w:b/>
          <w:sz w:val="18"/>
          <w:szCs w:val="18"/>
          <w:lang w:val="es-ES"/>
        </w:rPr>
      </w:pPr>
      <w:r w:rsidRPr="00E406CF">
        <w:rPr>
          <w:rFonts w:ascii="Arial" w:eastAsia="Times New Roman" w:hAnsi="Arial" w:cs="Arial"/>
          <w:b/>
          <w:sz w:val="18"/>
          <w:szCs w:val="18"/>
          <w:lang w:val="es-ES"/>
        </w:rPr>
        <w:lastRenderedPageBreak/>
        <w:t>FORMULARIO V-2</w:t>
      </w:r>
    </w:p>
    <w:p w:rsidR="007627DA" w:rsidRPr="00E406CF" w:rsidRDefault="007627DA" w:rsidP="00DD7EF0">
      <w:pPr>
        <w:spacing w:after="0" w:line="240" w:lineRule="auto"/>
        <w:jc w:val="center"/>
        <w:rPr>
          <w:rFonts w:ascii="Arial" w:eastAsia="Times New Roman" w:hAnsi="Arial" w:cs="Arial"/>
          <w:b/>
          <w:sz w:val="18"/>
          <w:szCs w:val="18"/>
          <w:lang w:val="es-ES"/>
        </w:rPr>
      </w:pPr>
      <w:r w:rsidRPr="00E406CF">
        <w:rPr>
          <w:rFonts w:ascii="Arial" w:eastAsia="Times New Roman" w:hAnsi="Arial" w:cs="Arial"/>
          <w:b/>
          <w:sz w:val="18"/>
          <w:szCs w:val="18"/>
          <w:lang w:val="es-ES"/>
        </w:rPr>
        <w:t xml:space="preserve"> EVALUACIÓN DE LA CALIDAD, PROPUESTA TÉCNICA Y COSTO</w:t>
      </w:r>
    </w:p>
    <w:p w:rsidR="007627DA" w:rsidRPr="00E406CF" w:rsidRDefault="007627DA" w:rsidP="00DD7EF0">
      <w:pPr>
        <w:spacing w:after="0" w:line="240" w:lineRule="auto"/>
        <w:jc w:val="center"/>
        <w:rPr>
          <w:rFonts w:ascii="Arial" w:eastAsia="Times New Roman" w:hAnsi="Arial" w:cs="Arial"/>
          <w:b/>
          <w:sz w:val="18"/>
          <w:szCs w:val="18"/>
          <w:lang w:val="es-ES"/>
        </w:rPr>
      </w:pPr>
    </w:p>
    <w:p w:rsidR="007627DA" w:rsidRPr="00E406CF" w:rsidRDefault="007627DA" w:rsidP="00DD7EF0">
      <w:pPr>
        <w:tabs>
          <w:tab w:val="left" w:pos="709"/>
        </w:tabs>
        <w:spacing w:after="0" w:line="240" w:lineRule="auto"/>
        <w:jc w:val="both"/>
        <w:rPr>
          <w:rFonts w:ascii="Arial" w:eastAsia="Times New Roman" w:hAnsi="Arial" w:cs="Arial"/>
          <w:sz w:val="18"/>
          <w:szCs w:val="18"/>
          <w:lang w:val="es-ES"/>
        </w:rPr>
      </w:pPr>
      <w:r w:rsidRPr="00E406CF">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5817"/>
        <w:gridCol w:w="1991"/>
      </w:tblGrid>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PUNTAJE</w:t>
            </w:r>
          </w:p>
        </w:tc>
      </w:tr>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8A32B2" w:rsidRDefault="007627DA" w:rsidP="0036271A">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 xml:space="preserve">A = Hasta </w:t>
            </w:r>
            <w:r w:rsidR="0036271A" w:rsidRPr="008A32B2">
              <w:rPr>
                <w:rFonts w:ascii="Arial" w:eastAsia="Times New Roman" w:hAnsi="Arial" w:cs="Arial"/>
                <w:sz w:val="16"/>
                <w:szCs w:val="16"/>
                <w:lang w:val="es-ES"/>
              </w:rPr>
              <w:t>20</w:t>
            </w:r>
            <w:r w:rsidRPr="008A32B2">
              <w:rPr>
                <w:rFonts w:ascii="Arial" w:eastAsia="Times New Roman" w:hAnsi="Arial" w:cs="Arial"/>
                <w:sz w:val="16"/>
                <w:szCs w:val="16"/>
                <w:lang w:val="es-ES"/>
              </w:rPr>
              <w:t xml:space="preserve"> puntos</w:t>
            </w:r>
          </w:p>
        </w:tc>
      </w:tr>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 xml:space="preserve">B = 70 - A </w:t>
            </w:r>
          </w:p>
        </w:tc>
      </w:tr>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C = A+B = 70</w:t>
            </w:r>
          </w:p>
        </w:tc>
      </w:tr>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 xml:space="preserve">D= 30 </w:t>
            </w:r>
          </w:p>
        </w:tc>
      </w:tr>
      <w:tr w:rsidR="007627DA" w:rsidRPr="00E406C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center"/>
              <w:rPr>
                <w:rFonts w:ascii="Arial" w:eastAsia="Times New Roman" w:hAnsi="Arial" w:cs="Arial"/>
                <w:sz w:val="16"/>
                <w:szCs w:val="16"/>
                <w:lang w:val="es-ES"/>
              </w:rPr>
            </w:pPr>
            <w:r w:rsidRPr="008A32B2">
              <w:rPr>
                <w:rFonts w:ascii="Arial" w:eastAsia="Times New Roman" w:hAnsi="Arial" w:cs="Arial"/>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sz w:val="16"/>
                <w:szCs w:val="16"/>
                <w:lang w:val="es-ES"/>
              </w:rPr>
              <w:t>E= C + D =100</w:t>
            </w:r>
          </w:p>
        </w:tc>
      </w:tr>
    </w:tbl>
    <w:p w:rsidR="007627DA" w:rsidRPr="00E406CF"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E406CF"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E406CF" w:rsidRDefault="007627DA" w:rsidP="00DD7EF0">
            <w:pPr>
              <w:spacing w:after="0" w:line="240" w:lineRule="auto"/>
              <w:rPr>
                <w:rFonts w:ascii="Arial" w:eastAsia="Times New Roman" w:hAnsi="Arial" w:cs="Arial"/>
                <w:b/>
                <w:sz w:val="18"/>
                <w:szCs w:val="18"/>
                <w:lang w:val="es-ES"/>
              </w:rPr>
            </w:pPr>
            <w:r w:rsidRPr="00E406CF">
              <w:rPr>
                <w:rFonts w:ascii="Arial" w:eastAsia="Times New Roman" w:hAnsi="Arial" w:cs="Arial"/>
                <w:b/>
                <w:sz w:val="18"/>
                <w:szCs w:val="18"/>
                <w:lang w:val="es-ES"/>
              </w:rPr>
              <w:t>EVALUACIÓN DE LA CALIDAD Y PROPUESTA TÉCNICA</w:t>
            </w:r>
          </w:p>
        </w:tc>
      </w:tr>
      <w:tr w:rsidR="007627DA" w:rsidRPr="00E406CF"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E406CF"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E406CF"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r>
      <w:tr w:rsidR="007627DA" w:rsidRPr="00E406CF"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E406CF" w:rsidRDefault="007627DA" w:rsidP="00DD7EF0">
            <w:pPr>
              <w:spacing w:after="0" w:line="240" w:lineRule="auto"/>
              <w:jc w:val="right"/>
              <w:rPr>
                <w:rFonts w:ascii="Arial" w:eastAsia="Times New Roman" w:hAnsi="Arial" w:cs="Arial"/>
                <w:b/>
                <w:sz w:val="18"/>
                <w:szCs w:val="18"/>
                <w:lang w:val="es-ES"/>
              </w:rPr>
            </w:pPr>
            <w:r w:rsidRPr="00E406CF">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E406CF" w:rsidRDefault="007627DA" w:rsidP="00DD7EF0">
            <w:pPr>
              <w:spacing w:after="0" w:line="240" w:lineRule="auto"/>
              <w:jc w:val="center"/>
              <w:rPr>
                <w:rFonts w:ascii="Arial" w:eastAsia="Times New Roman" w:hAnsi="Arial" w:cs="Arial"/>
                <w:b/>
                <w:sz w:val="18"/>
                <w:szCs w:val="18"/>
                <w:lang w:val="es-ES"/>
              </w:rPr>
            </w:pPr>
            <w:r w:rsidRPr="00E406CF">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E406CF"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r>
      <w:tr w:rsidR="007627DA" w:rsidRPr="00E406CF"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E406CF"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E406CF"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E406CF" w:rsidRDefault="007627DA" w:rsidP="00DD7EF0">
            <w:pPr>
              <w:spacing w:after="0" w:line="240" w:lineRule="auto"/>
              <w:rPr>
                <w:rFonts w:ascii="Arial" w:eastAsia="Times New Roman" w:hAnsi="Arial" w:cs="Arial"/>
                <w:sz w:val="18"/>
                <w:szCs w:val="18"/>
                <w:lang w:val="es-ES"/>
              </w:rPr>
            </w:pPr>
          </w:p>
        </w:tc>
      </w:tr>
    </w:tbl>
    <w:p w:rsidR="007627DA" w:rsidRDefault="007627DA" w:rsidP="00DD7EF0">
      <w:pPr>
        <w:spacing w:after="0" w:line="240" w:lineRule="auto"/>
        <w:rPr>
          <w:rFonts w:ascii="Arial" w:eastAsia="Times New Roman" w:hAnsi="Arial" w:cs="Arial"/>
          <w:sz w:val="16"/>
          <w:szCs w:val="16"/>
          <w:lang w:val="es-ES"/>
        </w:rPr>
      </w:pPr>
    </w:p>
    <w:p w:rsidR="008A32B2" w:rsidRPr="008A32B2" w:rsidRDefault="008A32B2" w:rsidP="00DD7EF0">
      <w:pPr>
        <w:spacing w:after="0" w:line="240" w:lineRule="auto"/>
        <w:rPr>
          <w:rFonts w:ascii="Arial" w:eastAsia="Times New Roman" w:hAnsi="Arial" w:cs="Arial"/>
          <w:sz w:val="16"/>
          <w:szCs w:val="16"/>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8A32B2"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19690F">
        <w:tc>
          <w:tcPr>
            <w:tcW w:w="1931" w:type="pct"/>
            <w:tcBorders>
              <w:top w:val="nil"/>
              <w:left w:val="single" w:sz="12" w:space="0" w:color="auto"/>
              <w:bottom w:val="nil"/>
              <w:right w:val="nil"/>
            </w:tcBorders>
            <w:shd w:val="clear" w:color="auto" w:fill="B3B3B3"/>
            <w:vAlign w:val="center"/>
            <w:hideMark/>
          </w:tcPr>
          <w:p w:rsidR="007627DA" w:rsidRPr="008A32B2" w:rsidRDefault="007627DA" w:rsidP="006964DE">
            <w:pPr>
              <w:numPr>
                <w:ilvl w:val="0"/>
                <w:numId w:val="7"/>
              </w:numPr>
              <w:spacing w:after="0" w:line="240" w:lineRule="auto"/>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8A32B2" w:rsidRDefault="007627DA" w:rsidP="00DD7EF0">
            <w:pPr>
              <w:spacing w:after="0" w:line="240" w:lineRule="auto"/>
              <w:jc w:val="right"/>
              <w:rPr>
                <w:rFonts w:ascii="Arial" w:eastAsia="Times New Roman" w:hAnsi="Arial" w:cs="Arial"/>
                <w:b/>
                <w:sz w:val="16"/>
                <w:szCs w:val="16"/>
                <w:lang w:val="es-ES"/>
              </w:rPr>
            </w:pPr>
            <w:r w:rsidRPr="008A32B2">
              <w:rPr>
                <w:rFonts w:ascii="Arial" w:eastAsia="Times New Roman" w:hAnsi="Arial" w:cs="Arial"/>
                <w:sz w:val="16"/>
                <w:szCs w:val="16"/>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i/>
                <w:sz w:val="16"/>
                <w:szCs w:val="16"/>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PUNTAJE CALIFICADO </w:t>
            </w:r>
          </w:p>
        </w:tc>
      </w:tr>
      <w:tr w:rsidR="007627DA" w:rsidRPr="008A32B2" w:rsidTr="00552B5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300"/>
        </w:trPr>
        <w:tc>
          <w:tcPr>
            <w:tcW w:w="3203" w:type="pct"/>
            <w:gridSpan w:val="3"/>
            <w:vAlign w:val="center"/>
          </w:tcPr>
          <w:p w:rsidR="007627DA" w:rsidRPr="008A32B2" w:rsidRDefault="007627DA" w:rsidP="00DD7EF0">
            <w:pPr>
              <w:tabs>
                <w:tab w:val="left" w:pos="709"/>
              </w:tabs>
              <w:spacing w:after="0" w:line="240" w:lineRule="auto"/>
              <w:jc w:val="both"/>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EXPERIENCIA GENERAL: </w:t>
            </w:r>
          </w:p>
          <w:p w:rsidR="007627DA" w:rsidRPr="008A32B2" w:rsidRDefault="007627DA" w:rsidP="00DD7EF0">
            <w:pPr>
              <w:tabs>
                <w:tab w:val="left" w:pos="176"/>
              </w:tabs>
              <w:spacing w:after="0" w:line="240" w:lineRule="auto"/>
              <w:contextualSpacing/>
              <w:jc w:val="both"/>
              <w:rPr>
                <w:rFonts w:ascii="Arial" w:eastAsia="Times New Roman" w:hAnsi="Arial" w:cs="Arial"/>
                <w:i/>
                <w:sz w:val="16"/>
                <w:szCs w:val="16"/>
                <w:lang w:val="es-ES"/>
              </w:rPr>
            </w:pPr>
            <w:r w:rsidRPr="008A32B2">
              <w:rPr>
                <w:rFonts w:ascii="Arial" w:eastAsia="Times New Roman" w:hAnsi="Arial" w:cs="Arial"/>
                <w:i/>
                <w:sz w:val="16"/>
                <w:szCs w:val="16"/>
                <w:lang w:val="es-ES"/>
              </w:rPr>
              <w:t>a.1.1. Monto de contratos de supervisión y fiscalización mayor a 2 veces el valor del precio referencial de la convocatoria</w:t>
            </w:r>
          </w:p>
          <w:p w:rsidR="007627DA" w:rsidRPr="008A32B2" w:rsidRDefault="007627DA" w:rsidP="00DD7EF0">
            <w:pPr>
              <w:tabs>
                <w:tab w:val="left" w:pos="176"/>
              </w:tabs>
              <w:spacing w:after="0" w:line="240" w:lineRule="auto"/>
              <w:contextualSpacing/>
              <w:jc w:val="both"/>
              <w:rPr>
                <w:rFonts w:ascii="Arial" w:eastAsia="Times New Roman" w:hAnsi="Arial" w:cs="Arial"/>
                <w:i/>
                <w:sz w:val="16"/>
                <w:szCs w:val="16"/>
                <w:lang w:val="es-ES"/>
              </w:rPr>
            </w:pPr>
            <w:r w:rsidRPr="008A32B2">
              <w:rPr>
                <w:rFonts w:ascii="Arial" w:eastAsia="Times New Roman" w:hAnsi="Arial" w:cs="Arial"/>
                <w:i/>
                <w:sz w:val="16"/>
                <w:szCs w:val="16"/>
                <w:lang w:val="es-ES"/>
              </w:rPr>
              <w:t>a.1.2. Monto de contratos de supervisión y fiscalización mayor</w:t>
            </w:r>
            <w:r w:rsidR="009E4253">
              <w:rPr>
                <w:rFonts w:ascii="Arial" w:eastAsia="Times New Roman" w:hAnsi="Arial" w:cs="Arial"/>
                <w:i/>
                <w:sz w:val="16"/>
                <w:szCs w:val="16"/>
                <w:lang w:val="es-ES"/>
              </w:rPr>
              <w:t xml:space="preserve"> o igual</w:t>
            </w:r>
            <w:r w:rsidRPr="008A32B2">
              <w:rPr>
                <w:rFonts w:ascii="Arial" w:eastAsia="Times New Roman" w:hAnsi="Arial" w:cs="Arial"/>
                <w:i/>
                <w:sz w:val="16"/>
                <w:szCs w:val="16"/>
                <w:lang w:val="es-ES"/>
              </w:rPr>
              <w:t xml:space="preserve"> a una vez y menor o igual a 2  veces al valor del precio referencial de la convocatoria</w:t>
            </w:r>
          </w:p>
          <w:p w:rsidR="007627DA" w:rsidRPr="008A32B2" w:rsidRDefault="007627DA" w:rsidP="00DD7EF0">
            <w:pPr>
              <w:tabs>
                <w:tab w:val="left" w:pos="176"/>
              </w:tabs>
              <w:spacing w:after="0" w:line="240" w:lineRule="auto"/>
              <w:contextualSpacing/>
              <w:jc w:val="both"/>
              <w:rPr>
                <w:rFonts w:ascii="Arial" w:eastAsia="Times New Roman" w:hAnsi="Arial" w:cs="Arial"/>
                <w:i/>
                <w:sz w:val="16"/>
                <w:szCs w:val="16"/>
                <w:lang w:val="es-ES"/>
              </w:rPr>
            </w:pPr>
          </w:p>
        </w:tc>
        <w:tc>
          <w:tcPr>
            <w:tcW w:w="963" w:type="pct"/>
            <w:gridSpan w:val="5"/>
            <w:vAlign w:val="center"/>
          </w:tcPr>
          <w:p w:rsidR="007627DA" w:rsidRPr="008A32B2" w:rsidRDefault="007627DA" w:rsidP="00DD7EF0">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a.1.1 = 10</w:t>
            </w:r>
          </w:p>
          <w:p w:rsidR="007627DA" w:rsidRPr="008A32B2" w:rsidRDefault="007627DA" w:rsidP="00DD7EF0">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 </w:t>
            </w:r>
          </w:p>
          <w:p w:rsidR="007627DA" w:rsidRPr="008A32B2" w:rsidRDefault="007627DA" w:rsidP="00DD7EF0">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a.1.2 = 5</w:t>
            </w:r>
          </w:p>
          <w:p w:rsidR="007627DA" w:rsidRPr="008A32B2" w:rsidRDefault="007627DA" w:rsidP="00DD7EF0">
            <w:pPr>
              <w:spacing w:after="0" w:line="240" w:lineRule="auto"/>
              <w:jc w:val="center"/>
              <w:rPr>
                <w:rFonts w:ascii="Arial" w:eastAsia="Times New Roman" w:hAnsi="Arial" w:cs="Arial"/>
                <w:i/>
                <w:sz w:val="16"/>
                <w:szCs w:val="16"/>
                <w:lang w:val="es-ES"/>
              </w:rPr>
            </w:pPr>
          </w:p>
        </w:tc>
        <w:tc>
          <w:tcPr>
            <w:tcW w:w="742" w:type="pct"/>
            <w:gridSpan w:val="2"/>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552B5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842"/>
        </w:trPr>
        <w:tc>
          <w:tcPr>
            <w:tcW w:w="3203" w:type="pct"/>
            <w:gridSpan w:val="3"/>
            <w:vAlign w:val="center"/>
          </w:tcPr>
          <w:p w:rsidR="007627DA" w:rsidRPr="008A32B2" w:rsidRDefault="007627DA" w:rsidP="00DD7EF0">
            <w:pPr>
              <w:tabs>
                <w:tab w:val="left" w:pos="709"/>
              </w:tabs>
              <w:spacing w:after="0" w:line="240" w:lineRule="auto"/>
              <w:jc w:val="both"/>
              <w:rPr>
                <w:rFonts w:ascii="Arial" w:eastAsia="Times New Roman" w:hAnsi="Arial" w:cs="Arial"/>
                <w:sz w:val="16"/>
                <w:szCs w:val="16"/>
                <w:lang w:val="es-ES"/>
              </w:rPr>
            </w:pPr>
            <w:r w:rsidRPr="008A32B2">
              <w:rPr>
                <w:rFonts w:ascii="Arial" w:eastAsia="Times New Roman" w:hAnsi="Arial" w:cs="Arial"/>
                <w:b/>
                <w:sz w:val="16"/>
                <w:szCs w:val="16"/>
                <w:lang w:val="es-ES"/>
              </w:rPr>
              <w:t>EXPERIENCIA ESPECIFICA:</w:t>
            </w:r>
          </w:p>
          <w:p w:rsidR="007627DA" w:rsidRPr="008A32B2" w:rsidRDefault="007627DA" w:rsidP="00DD7EF0">
            <w:pPr>
              <w:tabs>
                <w:tab w:val="left" w:pos="176"/>
              </w:tabs>
              <w:spacing w:after="0" w:line="240" w:lineRule="auto"/>
              <w:contextualSpacing/>
              <w:jc w:val="both"/>
              <w:rPr>
                <w:rFonts w:ascii="Arial" w:eastAsia="Times New Roman" w:hAnsi="Arial" w:cs="Arial"/>
                <w:i/>
                <w:sz w:val="16"/>
                <w:szCs w:val="16"/>
                <w:lang w:val="es-ES"/>
              </w:rPr>
            </w:pPr>
            <w:r w:rsidRPr="008A32B2">
              <w:rPr>
                <w:rFonts w:ascii="Arial" w:eastAsia="Times New Roman" w:hAnsi="Arial" w:cs="Arial"/>
                <w:i/>
                <w:sz w:val="16"/>
                <w:szCs w:val="16"/>
                <w:lang w:val="es-ES"/>
              </w:rPr>
              <w:t>a.2.1. Monto de contratos de supervisión y fiscalización mayor a 1 veces el valor del precio referencial de la convocatoria</w:t>
            </w:r>
          </w:p>
          <w:p w:rsidR="007627DA" w:rsidRPr="008A32B2" w:rsidRDefault="007627DA" w:rsidP="00DD7EF0">
            <w:pPr>
              <w:tabs>
                <w:tab w:val="left" w:pos="176"/>
              </w:tabs>
              <w:spacing w:after="0" w:line="240" w:lineRule="auto"/>
              <w:contextualSpacing/>
              <w:jc w:val="both"/>
              <w:rPr>
                <w:rFonts w:ascii="Arial" w:eastAsia="Times New Roman" w:hAnsi="Arial" w:cs="Arial"/>
                <w:i/>
                <w:sz w:val="16"/>
                <w:szCs w:val="16"/>
                <w:lang w:val="es-ES"/>
              </w:rPr>
            </w:pPr>
            <w:r w:rsidRPr="008A32B2">
              <w:rPr>
                <w:rFonts w:ascii="Arial" w:eastAsia="Times New Roman" w:hAnsi="Arial" w:cs="Arial"/>
                <w:i/>
                <w:sz w:val="16"/>
                <w:szCs w:val="16"/>
                <w:lang w:val="es-ES"/>
              </w:rPr>
              <w:t>a.2.2. Monto de contratos de supervisión y fiscalización mayor</w:t>
            </w:r>
            <w:r w:rsidR="009E4253">
              <w:rPr>
                <w:rFonts w:ascii="Arial" w:eastAsia="Times New Roman" w:hAnsi="Arial" w:cs="Arial"/>
                <w:i/>
                <w:sz w:val="16"/>
                <w:szCs w:val="16"/>
                <w:lang w:val="es-ES"/>
              </w:rPr>
              <w:t xml:space="preserve"> o igual </w:t>
            </w:r>
            <w:r w:rsidRPr="008A32B2">
              <w:rPr>
                <w:rFonts w:ascii="Arial" w:eastAsia="Times New Roman" w:hAnsi="Arial" w:cs="Arial"/>
                <w:i/>
                <w:sz w:val="16"/>
                <w:szCs w:val="16"/>
                <w:lang w:val="es-ES"/>
              </w:rPr>
              <w:t xml:space="preserve"> a</w:t>
            </w:r>
            <w:r w:rsidR="009E4253">
              <w:rPr>
                <w:rFonts w:ascii="Arial" w:eastAsia="Times New Roman" w:hAnsi="Arial" w:cs="Arial"/>
                <w:i/>
                <w:sz w:val="16"/>
                <w:szCs w:val="16"/>
                <w:lang w:val="es-ES"/>
              </w:rPr>
              <w:t xml:space="preserve"> </w:t>
            </w:r>
            <w:r w:rsidRPr="008A32B2">
              <w:rPr>
                <w:rFonts w:ascii="Arial" w:eastAsia="Times New Roman" w:hAnsi="Arial" w:cs="Arial"/>
                <w:i/>
                <w:sz w:val="16"/>
                <w:szCs w:val="16"/>
                <w:lang w:val="es-ES"/>
              </w:rPr>
              <w:t>0,5 veces y menor o igual a 1 veces al valor del precio referencial de la convocatoria</w:t>
            </w:r>
          </w:p>
          <w:p w:rsidR="007627DA" w:rsidRPr="008A32B2" w:rsidRDefault="007627DA" w:rsidP="00DD7EF0">
            <w:pPr>
              <w:tabs>
                <w:tab w:val="left" w:pos="176"/>
              </w:tabs>
              <w:spacing w:after="0" w:line="240" w:lineRule="auto"/>
              <w:contextualSpacing/>
              <w:jc w:val="both"/>
              <w:rPr>
                <w:rFonts w:ascii="Arial" w:eastAsia="Times New Roman" w:hAnsi="Arial" w:cs="Arial"/>
                <w:sz w:val="16"/>
                <w:szCs w:val="16"/>
                <w:lang w:val="es-ES"/>
              </w:rPr>
            </w:pPr>
          </w:p>
        </w:tc>
        <w:tc>
          <w:tcPr>
            <w:tcW w:w="963" w:type="pct"/>
            <w:gridSpan w:val="5"/>
            <w:vAlign w:val="center"/>
            <w:hideMark/>
          </w:tcPr>
          <w:p w:rsidR="007627DA" w:rsidRPr="008A32B2" w:rsidRDefault="007627DA" w:rsidP="00DD7EF0">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a.2.1 = 10</w:t>
            </w:r>
          </w:p>
          <w:p w:rsidR="007627DA" w:rsidRPr="008A32B2" w:rsidRDefault="007627DA" w:rsidP="00DD7EF0">
            <w:pPr>
              <w:spacing w:after="0" w:line="240" w:lineRule="auto"/>
              <w:jc w:val="center"/>
              <w:rPr>
                <w:rFonts w:ascii="Arial" w:eastAsia="Times New Roman" w:hAnsi="Arial" w:cs="Arial"/>
                <w:i/>
                <w:sz w:val="16"/>
                <w:szCs w:val="16"/>
                <w:lang w:val="es-ES"/>
              </w:rPr>
            </w:pPr>
          </w:p>
          <w:p w:rsidR="007627DA" w:rsidRPr="008A32B2" w:rsidRDefault="007627DA" w:rsidP="00D0632D">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a.2.2 = 5</w:t>
            </w:r>
          </w:p>
        </w:tc>
        <w:tc>
          <w:tcPr>
            <w:tcW w:w="742" w:type="pct"/>
            <w:gridSpan w:val="2"/>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19690F">
        <w:tc>
          <w:tcPr>
            <w:tcW w:w="4081" w:type="pct"/>
            <w:gridSpan w:val="6"/>
            <w:tcBorders>
              <w:top w:val="nil"/>
              <w:left w:val="single" w:sz="12" w:space="0" w:color="auto"/>
              <w:bottom w:val="nil"/>
              <w:right w:val="nil"/>
            </w:tcBorders>
            <w:shd w:val="clear" w:color="auto" w:fill="B3B3B3"/>
            <w:vAlign w:val="center"/>
            <w:hideMark/>
          </w:tcPr>
          <w:p w:rsidR="007627DA" w:rsidRPr="008A32B2" w:rsidRDefault="007627DA" w:rsidP="00DD7EF0">
            <w:pPr>
              <w:spacing w:after="0" w:line="240" w:lineRule="auto"/>
              <w:jc w:val="right"/>
              <w:rPr>
                <w:rFonts w:ascii="Arial" w:eastAsia="Times New Roman" w:hAnsi="Arial" w:cs="Arial"/>
                <w:b/>
                <w:sz w:val="16"/>
                <w:szCs w:val="16"/>
                <w:lang w:val="es-ES"/>
              </w:rPr>
            </w:pPr>
            <w:r w:rsidRPr="008A32B2">
              <w:rPr>
                <w:rFonts w:ascii="Arial" w:eastAsia="Times New Roman" w:hAnsi="Arial" w:cs="Arial"/>
                <w:b/>
                <w:sz w:val="16"/>
                <w:szCs w:val="16"/>
                <w:lang w:val="es-ES"/>
              </w:rPr>
              <w:t>SUBTOTAL A</w:t>
            </w:r>
          </w:p>
        </w:tc>
        <w:tc>
          <w:tcPr>
            <w:tcW w:w="71" w:type="pct"/>
            <w:tcBorders>
              <w:top w:val="nil"/>
              <w:left w:val="nil"/>
              <w:bottom w:val="nil"/>
              <w:right w:val="single" w:sz="4" w:space="0" w:color="auto"/>
            </w:tcBorders>
            <w:shd w:val="clear" w:color="auto" w:fill="B3B3B3"/>
            <w:vAlign w:val="center"/>
          </w:tcPr>
          <w:p w:rsidR="007627DA" w:rsidRPr="008A32B2" w:rsidRDefault="007627DA" w:rsidP="00DD7EF0">
            <w:pPr>
              <w:spacing w:after="0" w:line="240" w:lineRule="auto"/>
              <w:jc w:val="right"/>
              <w:rPr>
                <w:rFonts w:ascii="Arial" w:eastAsia="Times New Roman" w:hAnsi="Arial" w:cs="Arial"/>
                <w:b/>
                <w:sz w:val="16"/>
                <w:szCs w:val="16"/>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8A32B2" w:rsidRDefault="007627DA" w:rsidP="00DD7EF0">
            <w:pPr>
              <w:spacing w:after="0" w:line="240" w:lineRule="auto"/>
              <w:rPr>
                <w:rFonts w:ascii="Arial" w:eastAsia="Times New Roman" w:hAnsi="Arial" w:cs="Arial"/>
                <w:b/>
                <w:sz w:val="16"/>
                <w:szCs w:val="16"/>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bl>
    <w:p w:rsidR="007627DA" w:rsidRDefault="007627DA" w:rsidP="00DD7EF0">
      <w:pPr>
        <w:spacing w:after="0" w:line="240" w:lineRule="auto"/>
        <w:jc w:val="both"/>
        <w:rPr>
          <w:rFonts w:ascii="Arial" w:eastAsia="Times New Roman" w:hAnsi="Arial" w:cs="Arial"/>
          <w:sz w:val="16"/>
          <w:szCs w:val="16"/>
          <w:lang w:val="es-ES" w:eastAsia="es-BO"/>
        </w:rPr>
      </w:pPr>
    </w:p>
    <w:tbl>
      <w:tblPr>
        <w:tblW w:w="54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8"/>
        <w:gridCol w:w="721"/>
        <w:gridCol w:w="1136"/>
        <w:gridCol w:w="579"/>
        <w:gridCol w:w="142"/>
        <w:gridCol w:w="33"/>
        <w:gridCol w:w="1388"/>
        <w:gridCol w:w="75"/>
      </w:tblGrid>
      <w:tr w:rsidR="007627DA" w:rsidRPr="008A32B2" w:rsidTr="00552B5E">
        <w:trPr>
          <w:gridAfter w:val="1"/>
          <w:wAfter w:w="39" w:type="pct"/>
        </w:trPr>
        <w:tc>
          <w:tcPr>
            <w:tcW w:w="4961" w:type="pct"/>
            <w:gridSpan w:val="8"/>
            <w:tcBorders>
              <w:top w:val="single" w:sz="12"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76DE5">
        <w:trPr>
          <w:gridAfter w:val="1"/>
          <w:wAfter w:w="39" w:type="pct"/>
        </w:trPr>
        <w:tc>
          <w:tcPr>
            <w:tcW w:w="2206" w:type="pct"/>
            <w:tcBorders>
              <w:top w:val="nil"/>
              <w:left w:val="single" w:sz="12" w:space="0" w:color="auto"/>
              <w:bottom w:val="nil"/>
              <w:right w:val="nil"/>
            </w:tcBorders>
            <w:shd w:val="clear" w:color="auto" w:fill="B3B3B3"/>
            <w:vAlign w:val="center"/>
            <w:hideMark/>
          </w:tcPr>
          <w:p w:rsidR="007627DA" w:rsidRPr="008A32B2" w:rsidRDefault="007627DA" w:rsidP="006964DE">
            <w:pPr>
              <w:numPr>
                <w:ilvl w:val="0"/>
                <w:numId w:val="7"/>
              </w:numPr>
              <w:spacing w:after="0" w:line="240" w:lineRule="auto"/>
              <w:rPr>
                <w:rFonts w:ascii="Arial" w:eastAsia="Times New Roman" w:hAnsi="Arial" w:cs="Arial"/>
                <w:b/>
                <w:sz w:val="16"/>
                <w:szCs w:val="16"/>
                <w:lang w:val="es-ES"/>
              </w:rPr>
            </w:pPr>
            <w:r w:rsidRPr="008A32B2">
              <w:rPr>
                <w:rFonts w:ascii="Arial" w:eastAsia="Times New Roman" w:hAnsi="Arial" w:cs="Arial"/>
                <w:b/>
                <w:sz w:val="16"/>
                <w:szCs w:val="16"/>
                <w:lang w:val="es-ES"/>
              </w:rPr>
              <w:t>CONDICIONES ADICIONALES DE CALIDAD</w:t>
            </w:r>
          </w:p>
        </w:tc>
        <w:tc>
          <w:tcPr>
            <w:tcW w:w="675" w:type="pct"/>
            <w:tcBorders>
              <w:top w:val="nil"/>
              <w:left w:val="nil"/>
              <w:bottom w:val="nil"/>
              <w:right w:val="single" w:sz="4" w:space="0" w:color="auto"/>
            </w:tcBorders>
            <w:shd w:val="clear" w:color="auto" w:fill="B3B3B3"/>
            <w:vAlign w:val="center"/>
            <w:hideMark/>
          </w:tcPr>
          <w:p w:rsidR="007627DA" w:rsidRPr="008A32B2" w:rsidRDefault="007627DA" w:rsidP="00DD7EF0">
            <w:pPr>
              <w:spacing w:after="0" w:line="240" w:lineRule="auto"/>
              <w:jc w:val="right"/>
              <w:rPr>
                <w:rFonts w:ascii="Arial" w:eastAsia="Times New Roman" w:hAnsi="Arial" w:cs="Arial"/>
                <w:b/>
                <w:sz w:val="16"/>
                <w:szCs w:val="16"/>
                <w:lang w:val="es-ES"/>
              </w:rPr>
            </w:pPr>
            <w:r w:rsidRPr="008A32B2">
              <w:rPr>
                <w:rFonts w:ascii="Arial" w:eastAsia="Times New Roman" w:hAnsi="Arial" w:cs="Arial"/>
                <w:sz w:val="16"/>
                <w:szCs w:val="16"/>
                <w:lang w:val="es-ES"/>
              </w:rPr>
              <w:t>B=</w:t>
            </w:r>
          </w:p>
        </w:tc>
        <w:tc>
          <w:tcPr>
            <w:tcW w:w="966" w:type="pct"/>
            <w:gridSpan w:val="2"/>
            <w:tcBorders>
              <w:top w:val="single" w:sz="4" w:space="0" w:color="auto"/>
              <w:left w:val="single" w:sz="4" w:space="0" w:color="auto"/>
              <w:bottom w:val="single" w:sz="4" w:space="0" w:color="auto"/>
              <w:right w:val="single" w:sz="4" w:space="0" w:color="auto"/>
            </w:tcBorders>
            <w:vAlign w:val="center"/>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i/>
                <w:sz w:val="16"/>
                <w:szCs w:val="16"/>
                <w:lang w:val="es-ES"/>
              </w:rPr>
              <w:t>50</w:t>
            </w:r>
          </w:p>
        </w:tc>
        <w:tc>
          <w:tcPr>
            <w:tcW w:w="1114" w:type="pct"/>
            <w:gridSpan w:val="4"/>
            <w:tcBorders>
              <w:top w:val="nil"/>
              <w:left w:val="single" w:sz="4" w:space="0" w:color="auto"/>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552B5E">
        <w:trPr>
          <w:gridAfter w:val="1"/>
          <w:wAfter w:w="39" w:type="pct"/>
        </w:trPr>
        <w:tc>
          <w:tcPr>
            <w:tcW w:w="4961" w:type="pct"/>
            <w:gridSpan w:val="8"/>
            <w:tcBorders>
              <w:top w:val="nil"/>
              <w:left w:val="single" w:sz="12" w:space="0" w:color="auto"/>
              <w:bottom w:val="single" w:sz="4" w:space="0" w:color="auto"/>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76DE5">
        <w:trPr>
          <w:gridAfter w:val="1"/>
          <w:wAfter w:w="39" w:type="pct"/>
          <w:trHeight w:val="255"/>
        </w:trPr>
        <w:tc>
          <w:tcPr>
            <w:tcW w:w="325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CRITERIO</w:t>
            </w:r>
          </w:p>
        </w:tc>
        <w:tc>
          <w:tcPr>
            <w:tcW w:w="966"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PUNTAJE ASIGNADO POR LA ENTIDAD</w:t>
            </w:r>
          </w:p>
        </w:tc>
        <w:tc>
          <w:tcPr>
            <w:tcW w:w="739"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PUNTAJE CALIFICADO</w:t>
            </w: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hideMark/>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b.1. Gerente de supervisión</w:t>
            </w:r>
          </w:p>
        </w:tc>
        <w:tc>
          <w:tcPr>
            <w:tcW w:w="983" w:type="pct"/>
            <w:gridSpan w:val="4"/>
            <w:vAlign w:val="center"/>
            <w:hideMark/>
          </w:tcPr>
          <w:p w:rsidR="007627DA" w:rsidRPr="008A32B2" w:rsidRDefault="00733F98"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b.1 = </w:t>
            </w:r>
            <w:r w:rsidR="000E31AF" w:rsidRPr="008A32B2">
              <w:rPr>
                <w:rFonts w:ascii="Arial" w:eastAsia="Times New Roman" w:hAnsi="Arial" w:cs="Arial"/>
                <w:i/>
                <w:sz w:val="16"/>
                <w:szCs w:val="16"/>
                <w:lang w:val="es-ES"/>
              </w:rPr>
              <w:t>18</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hideMark/>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b.2. Personal técnico clave adicional</w:t>
            </w:r>
          </w:p>
        </w:tc>
        <w:tc>
          <w:tcPr>
            <w:tcW w:w="983" w:type="pct"/>
            <w:gridSpan w:val="4"/>
            <w:vAlign w:val="center"/>
            <w:hideMark/>
          </w:tcPr>
          <w:p w:rsidR="007627DA" w:rsidRPr="008A32B2" w:rsidRDefault="00733F98"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b.2 = </w:t>
            </w:r>
            <w:r w:rsidR="000E31AF" w:rsidRPr="008A32B2">
              <w:rPr>
                <w:rFonts w:ascii="Arial" w:eastAsia="Times New Roman" w:hAnsi="Arial" w:cs="Arial"/>
                <w:i/>
                <w:sz w:val="16"/>
                <w:szCs w:val="16"/>
                <w:lang w:val="es-ES"/>
              </w:rPr>
              <w:t>12</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b.3. Objetivos</w:t>
            </w:r>
          </w:p>
        </w:tc>
        <w:tc>
          <w:tcPr>
            <w:tcW w:w="983" w:type="pct"/>
            <w:gridSpan w:val="4"/>
            <w:vAlign w:val="center"/>
          </w:tcPr>
          <w:p w:rsidR="007627DA" w:rsidRPr="008A32B2" w:rsidRDefault="00933609"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b.3 = </w:t>
            </w:r>
            <w:r w:rsidR="000E31AF" w:rsidRPr="008A32B2">
              <w:rPr>
                <w:rFonts w:ascii="Arial" w:eastAsia="Times New Roman" w:hAnsi="Arial" w:cs="Arial"/>
                <w:i/>
                <w:sz w:val="16"/>
                <w:szCs w:val="16"/>
                <w:lang w:val="es-ES"/>
              </w:rPr>
              <w:t>5</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b.4. Alcance</w:t>
            </w:r>
          </w:p>
        </w:tc>
        <w:tc>
          <w:tcPr>
            <w:tcW w:w="983" w:type="pct"/>
            <w:gridSpan w:val="4"/>
            <w:vAlign w:val="center"/>
          </w:tcPr>
          <w:p w:rsidR="007627DA" w:rsidRPr="008A32B2" w:rsidRDefault="00933609"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b.4 = </w:t>
            </w:r>
            <w:r w:rsidR="000E31AF" w:rsidRPr="008A32B2">
              <w:rPr>
                <w:rFonts w:ascii="Arial" w:eastAsia="Times New Roman" w:hAnsi="Arial" w:cs="Arial"/>
                <w:i/>
                <w:sz w:val="16"/>
                <w:szCs w:val="16"/>
                <w:lang w:val="es-ES"/>
              </w:rPr>
              <w:t>5</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b.5. Metodología</w:t>
            </w:r>
          </w:p>
        </w:tc>
        <w:tc>
          <w:tcPr>
            <w:tcW w:w="983" w:type="pct"/>
            <w:gridSpan w:val="4"/>
            <w:vAlign w:val="center"/>
          </w:tcPr>
          <w:p w:rsidR="007627DA" w:rsidRPr="008A32B2" w:rsidRDefault="00933609"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b.5 = </w:t>
            </w:r>
            <w:r w:rsidR="000E31AF" w:rsidRPr="008A32B2">
              <w:rPr>
                <w:rFonts w:ascii="Arial" w:eastAsia="Times New Roman" w:hAnsi="Arial" w:cs="Arial"/>
                <w:i/>
                <w:sz w:val="16"/>
                <w:szCs w:val="16"/>
                <w:lang w:val="es-ES"/>
              </w:rPr>
              <w:t>5</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276DE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39" w:type="pct"/>
          <w:trHeight w:val="255"/>
        </w:trPr>
        <w:tc>
          <w:tcPr>
            <w:tcW w:w="3256" w:type="pct"/>
            <w:gridSpan w:val="3"/>
            <w:vAlign w:val="center"/>
          </w:tcPr>
          <w:p w:rsidR="007627DA" w:rsidRPr="008A32B2" w:rsidRDefault="007627DA" w:rsidP="00DD7EF0">
            <w:pPr>
              <w:spacing w:after="0" w:line="240" w:lineRule="auto"/>
              <w:jc w:val="both"/>
              <w:rPr>
                <w:rFonts w:ascii="Arial" w:hAnsi="Arial" w:cs="Arial"/>
                <w:i/>
                <w:sz w:val="16"/>
                <w:szCs w:val="16"/>
              </w:rPr>
            </w:pPr>
            <w:r w:rsidRPr="008A32B2">
              <w:rPr>
                <w:rFonts w:ascii="Arial" w:hAnsi="Arial" w:cs="Arial"/>
                <w:i/>
                <w:sz w:val="16"/>
                <w:szCs w:val="16"/>
              </w:rPr>
              <w:t>b.6. Plan de trabajo</w:t>
            </w:r>
          </w:p>
        </w:tc>
        <w:tc>
          <w:tcPr>
            <w:tcW w:w="983" w:type="pct"/>
            <w:gridSpan w:val="4"/>
            <w:vAlign w:val="center"/>
          </w:tcPr>
          <w:p w:rsidR="007627DA" w:rsidRPr="008A32B2" w:rsidRDefault="00933609" w:rsidP="000E31AF">
            <w:pPr>
              <w:spacing w:after="0" w:line="240" w:lineRule="auto"/>
              <w:jc w:val="center"/>
              <w:rPr>
                <w:rFonts w:ascii="Arial" w:eastAsia="Times New Roman" w:hAnsi="Arial" w:cs="Arial"/>
                <w:i/>
                <w:sz w:val="16"/>
                <w:szCs w:val="16"/>
                <w:lang w:val="es-ES"/>
              </w:rPr>
            </w:pPr>
            <w:r w:rsidRPr="008A32B2">
              <w:rPr>
                <w:rFonts w:ascii="Arial" w:eastAsia="Times New Roman" w:hAnsi="Arial" w:cs="Arial"/>
                <w:i/>
                <w:sz w:val="16"/>
                <w:szCs w:val="16"/>
                <w:lang w:val="es-ES"/>
              </w:rPr>
              <w:t xml:space="preserve">b.6 = </w:t>
            </w:r>
            <w:r w:rsidR="000E31AF" w:rsidRPr="008A32B2">
              <w:rPr>
                <w:rFonts w:ascii="Arial" w:eastAsia="Times New Roman" w:hAnsi="Arial" w:cs="Arial"/>
                <w:i/>
                <w:sz w:val="16"/>
                <w:szCs w:val="16"/>
                <w:lang w:val="es-ES"/>
              </w:rPr>
              <w:t>5</w:t>
            </w:r>
          </w:p>
        </w:tc>
        <w:tc>
          <w:tcPr>
            <w:tcW w:w="722" w:type="pct"/>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r>
      <w:tr w:rsidR="007627DA" w:rsidRPr="008A32B2" w:rsidTr="00552B5E">
        <w:trPr>
          <w:gridAfter w:val="1"/>
          <w:wAfter w:w="39" w:type="pct"/>
        </w:trPr>
        <w:tc>
          <w:tcPr>
            <w:tcW w:w="4961" w:type="pct"/>
            <w:gridSpan w:val="8"/>
            <w:tcBorders>
              <w:top w:val="single" w:sz="4" w:space="0" w:color="auto"/>
              <w:left w:val="single" w:sz="12" w:space="0" w:color="auto"/>
              <w:bottom w:val="nil"/>
              <w:right w:val="single" w:sz="12" w:space="0" w:color="auto"/>
            </w:tcBorders>
            <w:shd w:val="clear" w:color="auto" w:fill="B3B3B3"/>
            <w:vAlign w:val="center"/>
          </w:tcPr>
          <w:p w:rsidR="007627DA" w:rsidRPr="008A32B2" w:rsidRDefault="007627DA" w:rsidP="00276DE5">
            <w:pPr>
              <w:spacing w:after="0" w:line="240" w:lineRule="auto"/>
              <w:ind w:left="340" w:right="-15"/>
              <w:rPr>
                <w:rFonts w:ascii="Arial" w:eastAsia="Times New Roman" w:hAnsi="Arial" w:cs="Arial"/>
                <w:b/>
                <w:color w:val="00B050"/>
                <w:sz w:val="16"/>
                <w:szCs w:val="16"/>
                <w:lang w:val="es-ES"/>
              </w:rPr>
            </w:pPr>
          </w:p>
        </w:tc>
      </w:tr>
      <w:tr w:rsidR="007627DA" w:rsidRPr="008A32B2" w:rsidTr="00552B5E">
        <w:tc>
          <w:tcPr>
            <w:tcW w:w="4148" w:type="pct"/>
            <w:gridSpan w:val="5"/>
            <w:tcBorders>
              <w:top w:val="nil"/>
              <w:left w:val="single" w:sz="12" w:space="0" w:color="auto"/>
              <w:bottom w:val="nil"/>
              <w:right w:val="nil"/>
            </w:tcBorders>
            <w:shd w:val="clear" w:color="auto" w:fill="B3B3B3"/>
            <w:vAlign w:val="center"/>
            <w:hideMark/>
          </w:tcPr>
          <w:p w:rsidR="007627DA" w:rsidRPr="008A32B2" w:rsidRDefault="007627DA" w:rsidP="00DD7EF0">
            <w:pPr>
              <w:spacing w:after="0" w:line="240" w:lineRule="auto"/>
              <w:jc w:val="right"/>
              <w:rPr>
                <w:rFonts w:ascii="Arial" w:eastAsia="Times New Roman" w:hAnsi="Arial" w:cs="Arial"/>
                <w:b/>
                <w:color w:val="00B050"/>
                <w:sz w:val="16"/>
                <w:szCs w:val="16"/>
                <w:lang w:val="es-ES"/>
              </w:rPr>
            </w:pPr>
            <w:r w:rsidRPr="008A32B2">
              <w:rPr>
                <w:rFonts w:ascii="Arial" w:eastAsia="Times New Roman" w:hAnsi="Arial" w:cs="Arial"/>
                <w:b/>
                <w:color w:val="00B050"/>
                <w:sz w:val="16"/>
                <w:szCs w:val="16"/>
                <w:lang w:val="es-ES"/>
              </w:rPr>
              <w:t>SUBTOTAL B</w:t>
            </w:r>
          </w:p>
        </w:tc>
        <w:tc>
          <w:tcPr>
            <w:tcW w:w="74" w:type="pct"/>
            <w:tcBorders>
              <w:top w:val="nil"/>
              <w:left w:val="nil"/>
              <w:bottom w:val="nil"/>
              <w:right w:val="single" w:sz="4" w:space="0" w:color="auto"/>
            </w:tcBorders>
            <w:shd w:val="clear" w:color="auto" w:fill="B3B3B3"/>
            <w:vAlign w:val="center"/>
          </w:tcPr>
          <w:p w:rsidR="007627DA" w:rsidRPr="008A32B2" w:rsidRDefault="007627DA" w:rsidP="00DD7EF0">
            <w:pPr>
              <w:spacing w:after="0" w:line="240" w:lineRule="auto"/>
              <w:jc w:val="right"/>
              <w:rPr>
                <w:rFonts w:ascii="Arial" w:eastAsia="Times New Roman" w:hAnsi="Arial" w:cs="Arial"/>
                <w:b/>
                <w:color w:val="00B050"/>
                <w:sz w:val="16"/>
                <w:szCs w:val="16"/>
                <w:lang w:val="es-ES"/>
              </w:rPr>
            </w:pPr>
          </w:p>
        </w:tc>
        <w:tc>
          <w:tcPr>
            <w:tcW w:w="739" w:type="pct"/>
            <w:gridSpan w:val="2"/>
            <w:tcBorders>
              <w:top w:val="single" w:sz="4" w:space="0" w:color="auto"/>
              <w:left w:val="single" w:sz="4" w:space="0" w:color="auto"/>
              <w:bottom w:val="single" w:sz="4" w:space="0" w:color="auto"/>
              <w:right w:val="nil"/>
            </w:tcBorders>
            <w:vAlign w:val="center"/>
          </w:tcPr>
          <w:p w:rsidR="007627DA" w:rsidRPr="008A32B2" w:rsidRDefault="007627DA" w:rsidP="00DD7EF0">
            <w:pPr>
              <w:spacing w:after="0" w:line="240" w:lineRule="auto"/>
              <w:rPr>
                <w:rFonts w:ascii="Arial" w:eastAsia="Times New Roman" w:hAnsi="Arial" w:cs="Arial"/>
                <w:b/>
                <w:color w:val="00B050"/>
                <w:sz w:val="16"/>
                <w:szCs w:val="16"/>
                <w:lang w:val="es-ES"/>
              </w:rPr>
            </w:pPr>
          </w:p>
        </w:tc>
        <w:tc>
          <w:tcPr>
            <w:tcW w:w="39" w:type="pct"/>
            <w:tcBorders>
              <w:top w:val="nil"/>
              <w:left w:val="nil"/>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color w:val="00B050"/>
                <w:sz w:val="16"/>
                <w:szCs w:val="16"/>
                <w:lang w:val="es-ES"/>
              </w:rPr>
            </w:pPr>
          </w:p>
        </w:tc>
      </w:tr>
      <w:tr w:rsidR="007627DA" w:rsidRPr="008A32B2" w:rsidTr="00552B5E">
        <w:trPr>
          <w:gridAfter w:val="1"/>
          <w:wAfter w:w="39" w:type="pct"/>
        </w:trPr>
        <w:tc>
          <w:tcPr>
            <w:tcW w:w="4961" w:type="pct"/>
            <w:gridSpan w:val="8"/>
            <w:tcBorders>
              <w:top w:val="nil"/>
              <w:left w:val="single" w:sz="12" w:space="0" w:color="auto"/>
              <w:bottom w:val="single" w:sz="12" w:space="0" w:color="auto"/>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color w:val="00B050"/>
                <w:sz w:val="16"/>
                <w:szCs w:val="16"/>
                <w:lang w:val="es-ES"/>
              </w:rPr>
            </w:pPr>
          </w:p>
        </w:tc>
      </w:tr>
    </w:tbl>
    <w:p w:rsidR="007627DA" w:rsidRPr="008A32B2" w:rsidRDefault="007627DA" w:rsidP="00DD7EF0">
      <w:pPr>
        <w:spacing w:after="0" w:line="240" w:lineRule="auto"/>
        <w:rPr>
          <w:rFonts w:ascii="Arial" w:eastAsia="Times New Roman" w:hAnsi="Arial" w:cs="Arial"/>
          <w:color w:val="00B050"/>
          <w:sz w:val="16"/>
          <w:szCs w:val="16"/>
          <w:lang w:val="es-ES"/>
        </w:rPr>
      </w:pPr>
    </w:p>
    <w:tbl>
      <w:tblPr>
        <w:tblW w:w="53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39"/>
        <w:gridCol w:w="1410"/>
        <w:gridCol w:w="76"/>
      </w:tblGrid>
      <w:tr w:rsidR="007627DA" w:rsidRPr="008A32B2" w:rsidTr="00276DE5">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color w:val="00B050"/>
                <w:sz w:val="16"/>
                <w:szCs w:val="16"/>
                <w:lang w:val="es-ES"/>
              </w:rPr>
            </w:pPr>
          </w:p>
        </w:tc>
      </w:tr>
      <w:tr w:rsidR="007627DA" w:rsidRPr="008A32B2" w:rsidTr="00276DE5">
        <w:tc>
          <w:tcPr>
            <w:tcW w:w="4149" w:type="pct"/>
            <w:tcBorders>
              <w:top w:val="nil"/>
              <w:left w:val="single" w:sz="12" w:space="0" w:color="auto"/>
              <w:bottom w:val="nil"/>
              <w:right w:val="nil"/>
            </w:tcBorders>
            <w:shd w:val="clear" w:color="auto" w:fill="B3B3B3"/>
            <w:vAlign w:val="center"/>
            <w:hideMark/>
          </w:tcPr>
          <w:p w:rsidR="007627DA" w:rsidRPr="008A32B2" w:rsidRDefault="007627DA" w:rsidP="006964DE">
            <w:pPr>
              <w:numPr>
                <w:ilvl w:val="0"/>
                <w:numId w:val="7"/>
              </w:numPr>
              <w:spacing w:after="0" w:line="240" w:lineRule="auto"/>
              <w:jc w:val="right"/>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PUNTAJE EVALUACIÓN DE CALIDAD Y PROPUESTA </w:t>
            </w:r>
            <w:r w:rsidR="000021A0" w:rsidRPr="008A32B2">
              <w:rPr>
                <w:rFonts w:ascii="Arial" w:eastAsia="Times New Roman" w:hAnsi="Arial" w:cs="Arial"/>
                <w:b/>
                <w:sz w:val="16"/>
                <w:szCs w:val="16"/>
                <w:lang w:val="es-ES"/>
              </w:rPr>
              <w:t>TÉCNICA</w:t>
            </w:r>
            <w:r w:rsidRPr="008A32B2">
              <w:rPr>
                <w:rFonts w:ascii="Arial" w:eastAsia="Times New Roman" w:hAnsi="Arial" w:cs="Arial"/>
                <w:b/>
                <w:sz w:val="16"/>
                <w:szCs w:val="16"/>
                <w:lang w:val="es-ES"/>
              </w:rPr>
              <w:t>= SUBTOTAL A + SUBTOTAL B</w:t>
            </w:r>
          </w:p>
        </w:tc>
        <w:tc>
          <w:tcPr>
            <w:tcW w:w="73" w:type="pct"/>
            <w:tcBorders>
              <w:top w:val="nil"/>
              <w:left w:val="nil"/>
              <w:bottom w:val="nil"/>
              <w:right w:val="single" w:sz="4" w:space="0" w:color="auto"/>
            </w:tcBorders>
            <w:shd w:val="clear" w:color="auto" w:fill="B3B3B3"/>
            <w:vAlign w:val="center"/>
          </w:tcPr>
          <w:p w:rsidR="007627DA" w:rsidRPr="008A32B2" w:rsidRDefault="007627DA" w:rsidP="00DD7EF0">
            <w:pPr>
              <w:spacing w:after="0" w:line="240" w:lineRule="auto"/>
              <w:jc w:val="right"/>
              <w:rPr>
                <w:rFonts w:ascii="Arial" w:eastAsia="Times New Roman" w:hAnsi="Arial" w:cs="Arial"/>
                <w:b/>
                <w:sz w:val="16"/>
                <w:szCs w:val="16"/>
                <w:lang w:val="es-ES"/>
              </w:rPr>
            </w:pPr>
          </w:p>
        </w:tc>
        <w:tc>
          <w:tcPr>
            <w:tcW w:w="738" w:type="pct"/>
            <w:tcBorders>
              <w:top w:val="single" w:sz="4" w:space="0" w:color="auto"/>
              <w:left w:val="single" w:sz="4" w:space="0" w:color="auto"/>
              <w:bottom w:val="single" w:sz="4" w:space="0" w:color="auto"/>
              <w:right w:val="single" w:sz="4" w:space="0" w:color="auto"/>
            </w:tcBorders>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c>
          <w:tcPr>
            <w:tcW w:w="40" w:type="pct"/>
            <w:tcBorders>
              <w:top w:val="nil"/>
              <w:left w:val="single" w:sz="4" w:space="0" w:color="auto"/>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276DE5">
        <w:tc>
          <w:tcPr>
            <w:tcW w:w="5000" w:type="pct"/>
            <w:gridSpan w:val="4"/>
            <w:tcBorders>
              <w:top w:val="nil"/>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76DE5">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bl>
    <w:p w:rsidR="007627DA" w:rsidRPr="008A32B2" w:rsidRDefault="007627DA" w:rsidP="00DD7EF0">
      <w:pPr>
        <w:spacing w:after="0" w:line="240" w:lineRule="auto"/>
        <w:rPr>
          <w:rFonts w:ascii="Arial" w:eastAsia="Times New Roman" w:hAnsi="Arial" w:cs="Arial"/>
          <w:sz w:val="16"/>
          <w:szCs w:val="16"/>
          <w:lang w:val="es-ES"/>
        </w:rPr>
      </w:pPr>
    </w:p>
    <w:tbl>
      <w:tblPr>
        <w:tblW w:w="538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6"/>
        <w:gridCol w:w="225"/>
        <w:gridCol w:w="1381"/>
        <w:gridCol w:w="77"/>
      </w:tblGrid>
      <w:tr w:rsidR="007627DA" w:rsidRPr="008A32B2" w:rsidTr="002D5BE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D5BE9">
        <w:tc>
          <w:tcPr>
            <w:tcW w:w="4122" w:type="pct"/>
            <w:tcBorders>
              <w:top w:val="nil"/>
              <w:left w:val="single" w:sz="12" w:space="0" w:color="auto"/>
              <w:bottom w:val="nil"/>
              <w:right w:val="nil"/>
            </w:tcBorders>
            <w:shd w:val="clear" w:color="auto" w:fill="B3B3B3"/>
            <w:vAlign w:val="center"/>
            <w:hideMark/>
          </w:tcPr>
          <w:p w:rsidR="007627DA" w:rsidRPr="008A32B2" w:rsidRDefault="007627DA" w:rsidP="006964DE">
            <w:pPr>
              <w:numPr>
                <w:ilvl w:val="0"/>
                <w:numId w:val="7"/>
              </w:numPr>
              <w:spacing w:after="0" w:line="240" w:lineRule="auto"/>
              <w:jc w:val="right"/>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TOTAL PUNTAJE POR EVALUACIÓN PROPUESTA </w:t>
            </w:r>
            <w:r w:rsidR="000021A0" w:rsidRPr="008A32B2">
              <w:rPr>
                <w:rFonts w:ascii="Arial" w:eastAsia="Times New Roman" w:hAnsi="Arial" w:cs="Arial"/>
                <w:b/>
                <w:sz w:val="16"/>
                <w:szCs w:val="16"/>
                <w:lang w:val="es-ES"/>
              </w:rPr>
              <w:t>ECONÓMICA</w:t>
            </w:r>
          </w:p>
        </w:tc>
        <w:tc>
          <w:tcPr>
            <w:tcW w:w="117" w:type="pct"/>
            <w:tcBorders>
              <w:top w:val="nil"/>
              <w:left w:val="nil"/>
              <w:bottom w:val="nil"/>
              <w:right w:val="nil"/>
            </w:tcBorders>
            <w:shd w:val="clear" w:color="auto" w:fill="B3B3B3"/>
            <w:vAlign w:val="center"/>
          </w:tcPr>
          <w:p w:rsidR="007627DA" w:rsidRPr="008A32B2" w:rsidRDefault="007627DA" w:rsidP="00DD7EF0">
            <w:pPr>
              <w:spacing w:after="0" w:line="240" w:lineRule="auto"/>
              <w:jc w:val="right"/>
              <w:rPr>
                <w:rFonts w:ascii="Arial" w:eastAsia="Times New Roman" w:hAnsi="Arial" w:cs="Arial"/>
                <w:b/>
                <w:sz w:val="16"/>
                <w:szCs w:val="16"/>
                <w:lang w:val="es-ES"/>
              </w:rPr>
            </w:pPr>
            <w:r w:rsidRPr="008A32B2">
              <w:rPr>
                <w:rFonts w:ascii="Arial" w:eastAsia="Times New Roman" w:hAnsi="Arial" w:cs="Arial"/>
                <w:b/>
                <w:sz w:val="16"/>
                <w:szCs w:val="16"/>
                <w:lang w:val="es-ES"/>
              </w:rPr>
              <w:t>(*)</w:t>
            </w:r>
          </w:p>
        </w:tc>
        <w:tc>
          <w:tcPr>
            <w:tcW w:w="721" w:type="pct"/>
            <w:tcBorders>
              <w:top w:val="nil"/>
              <w:left w:val="nil"/>
              <w:bottom w:val="nil"/>
              <w:right w:val="nil"/>
            </w:tcBorders>
            <w:shd w:val="clear" w:color="auto" w:fill="A6A6A6"/>
            <w:vAlign w:val="center"/>
            <w:hideMark/>
          </w:tcPr>
          <w:p w:rsidR="007627DA" w:rsidRPr="008A32B2" w:rsidRDefault="007627DA" w:rsidP="00DD7EF0">
            <w:pPr>
              <w:spacing w:after="0" w:line="240" w:lineRule="auto"/>
              <w:jc w:val="center"/>
              <w:rPr>
                <w:rFonts w:ascii="Arial" w:eastAsia="Times New Roman" w:hAnsi="Arial" w:cs="Arial"/>
                <w:b/>
                <w:sz w:val="16"/>
                <w:szCs w:val="16"/>
                <w:lang w:val="es-ES"/>
              </w:rPr>
            </w:pPr>
            <w:r w:rsidRPr="008A32B2">
              <w:rPr>
                <w:rFonts w:ascii="Arial" w:eastAsia="Times New Roman" w:hAnsi="Arial" w:cs="Arial"/>
                <w:b/>
                <w:sz w:val="16"/>
                <w:szCs w:val="16"/>
                <w:lang w:val="es-ES"/>
              </w:rPr>
              <w:t>30</w:t>
            </w:r>
          </w:p>
        </w:tc>
        <w:tc>
          <w:tcPr>
            <w:tcW w:w="40" w:type="pct"/>
            <w:tcBorders>
              <w:top w:val="nil"/>
              <w:left w:val="nil"/>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2D5BE9">
        <w:tc>
          <w:tcPr>
            <w:tcW w:w="5000" w:type="pct"/>
            <w:gridSpan w:val="4"/>
            <w:tcBorders>
              <w:top w:val="nil"/>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D5BE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bl>
    <w:p w:rsidR="007627DA" w:rsidRPr="008A32B2" w:rsidRDefault="007627DA" w:rsidP="00DD7EF0">
      <w:pPr>
        <w:spacing w:after="0" w:line="240" w:lineRule="auto"/>
        <w:rPr>
          <w:rFonts w:ascii="Arial" w:eastAsia="Times New Roman" w:hAnsi="Arial" w:cs="Arial"/>
          <w:sz w:val="16"/>
          <w:szCs w:val="16"/>
          <w:lang w:val="es-ES"/>
        </w:rPr>
      </w:pPr>
    </w:p>
    <w:tbl>
      <w:tblPr>
        <w:tblW w:w="53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39"/>
        <w:gridCol w:w="1410"/>
        <w:gridCol w:w="76"/>
      </w:tblGrid>
      <w:tr w:rsidR="007627DA" w:rsidRPr="008A32B2" w:rsidTr="002D5BE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D5BE9">
        <w:tc>
          <w:tcPr>
            <w:tcW w:w="4149" w:type="pct"/>
            <w:tcBorders>
              <w:top w:val="nil"/>
              <w:left w:val="single" w:sz="12" w:space="0" w:color="auto"/>
              <w:bottom w:val="nil"/>
              <w:right w:val="nil"/>
            </w:tcBorders>
            <w:shd w:val="clear" w:color="auto" w:fill="B3B3B3"/>
            <w:vAlign w:val="center"/>
            <w:hideMark/>
          </w:tcPr>
          <w:p w:rsidR="007627DA" w:rsidRPr="008A32B2" w:rsidRDefault="007627DA" w:rsidP="006964DE">
            <w:pPr>
              <w:numPr>
                <w:ilvl w:val="0"/>
                <w:numId w:val="7"/>
              </w:numPr>
              <w:spacing w:after="0" w:line="240" w:lineRule="auto"/>
              <w:jc w:val="right"/>
              <w:rPr>
                <w:rFonts w:ascii="Arial" w:eastAsia="Times New Roman" w:hAnsi="Arial" w:cs="Arial"/>
                <w:b/>
                <w:sz w:val="16"/>
                <w:szCs w:val="16"/>
                <w:lang w:val="es-ES"/>
              </w:rPr>
            </w:pPr>
            <w:r w:rsidRPr="008A32B2">
              <w:rPr>
                <w:rFonts w:ascii="Arial" w:eastAsia="Times New Roman" w:hAnsi="Arial" w:cs="Arial"/>
                <w:b/>
                <w:sz w:val="16"/>
                <w:szCs w:val="16"/>
                <w:lang w:val="es-ES"/>
              </w:rPr>
              <w:t xml:space="preserve">TOTAL PUNTAJE CALIDAD, PROPUESTA </w:t>
            </w:r>
            <w:r w:rsidR="000021A0" w:rsidRPr="008A32B2">
              <w:rPr>
                <w:rFonts w:ascii="Arial" w:eastAsia="Times New Roman" w:hAnsi="Arial" w:cs="Arial"/>
                <w:b/>
                <w:sz w:val="16"/>
                <w:szCs w:val="16"/>
                <w:lang w:val="es-ES"/>
              </w:rPr>
              <w:t>TÉCNICA</w:t>
            </w:r>
            <w:r w:rsidRPr="008A32B2">
              <w:rPr>
                <w:rFonts w:ascii="Arial" w:eastAsia="Times New Roman" w:hAnsi="Arial" w:cs="Arial"/>
                <w:b/>
                <w:sz w:val="16"/>
                <w:szCs w:val="16"/>
                <w:lang w:val="es-ES"/>
              </w:rPr>
              <w:t xml:space="preserve"> Y COSTO </w:t>
            </w:r>
          </w:p>
        </w:tc>
        <w:tc>
          <w:tcPr>
            <w:tcW w:w="73" w:type="pct"/>
            <w:tcBorders>
              <w:top w:val="nil"/>
              <w:left w:val="nil"/>
              <w:bottom w:val="nil"/>
              <w:right w:val="single" w:sz="4" w:space="0" w:color="auto"/>
            </w:tcBorders>
            <w:shd w:val="clear" w:color="auto" w:fill="B3B3B3"/>
            <w:vAlign w:val="center"/>
          </w:tcPr>
          <w:p w:rsidR="007627DA" w:rsidRPr="008A32B2" w:rsidRDefault="007627DA" w:rsidP="00DD7EF0">
            <w:pPr>
              <w:spacing w:after="0" w:line="240" w:lineRule="auto"/>
              <w:jc w:val="right"/>
              <w:rPr>
                <w:rFonts w:ascii="Arial" w:eastAsia="Times New Roman" w:hAnsi="Arial" w:cs="Arial"/>
                <w:b/>
                <w:sz w:val="16"/>
                <w:szCs w:val="16"/>
                <w:lang w:val="es-ES"/>
              </w:rPr>
            </w:pPr>
          </w:p>
        </w:tc>
        <w:tc>
          <w:tcPr>
            <w:tcW w:w="738"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8A32B2" w:rsidRDefault="007627DA" w:rsidP="00DD7EF0">
            <w:pPr>
              <w:spacing w:after="0" w:line="240" w:lineRule="auto"/>
              <w:jc w:val="center"/>
              <w:rPr>
                <w:rFonts w:ascii="Arial" w:eastAsia="Times New Roman" w:hAnsi="Arial" w:cs="Arial"/>
                <w:b/>
                <w:sz w:val="16"/>
                <w:szCs w:val="16"/>
                <w:lang w:val="es-ES"/>
              </w:rPr>
            </w:pPr>
          </w:p>
        </w:tc>
        <w:tc>
          <w:tcPr>
            <w:tcW w:w="40" w:type="pct"/>
            <w:tcBorders>
              <w:top w:val="nil"/>
              <w:left w:val="single" w:sz="4" w:space="0" w:color="auto"/>
              <w:bottom w:val="nil"/>
              <w:right w:val="single" w:sz="12" w:space="0" w:color="auto"/>
            </w:tcBorders>
            <w:shd w:val="clear" w:color="auto" w:fill="B3B3B3"/>
            <w:vAlign w:val="center"/>
          </w:tcPr>
          <w:p w:rsidR="007627DA" w:rsidRPr="008A32B2" w:rsidRDefault="007627DA" w:rsidP="00DD7EF0">
            <w:pPr>
              <w:spacing w:after="0" w:line="240" w:lineRule="auto"/>
              <w:rPr>
                <w:rFonts w:ascii="Arial" w:eastAsia="Times New Roman" w:hAnsi="Arial" w:cs="Arial"/>
                <w:b/>
                <w:sz w:val="16"/>
                <w:szCs w:val="16"/>
                <w:lang w:val="es-ES"/>
              </w:rPr>
            </w:pPr>
          </w:p>
        </w:tc>
      </w:tr>
      <w:tr w:rsidR="007627DA" w:rsidRPr="008A32B2" w:rsidTr="002D5BE9">
        <w:tc>
          <w:tcPr>
            <w:tcW w:w="5000" w:type="pct"/>
            <w:gridSpan w:val="4"/>
            <w:tcBorders>
              <w:top w:val="nil"/>
              <w:left w:val="single" w:sz="12" w:space="0" w:color="auto"/>
              <w:bottom w:val="nil"/>
              <w:right w:val="single" w:sz="12" w:space="0" w:color="auto"/>
            </w:tcBorders>
            <w:shd w:val="clear" w:color="auto" w:fill="B3B3B3"/>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r w:rsidR="007627DA" w:rsidRPr="008A32B2" w:rsidTr="002D5BE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A32B2" w:rsidRDefault="007627DA" w:rsidP="00DD7EF0">
            <w:pPr>
              <w:spacing w:after="0" w:line="240" w:lineRule="auto"/>
              <w:ind w:left="340"/>
              <w:rPr>
                <w:rFonts w:ascii="Arial" w:eastAsia="Times New Roman" w:hAnsi="Arial" w:cs="Arial"/>
                <w:b/>
                <w:sz w:val="16"/>
                <w:szCs w:val="16"/>
                <w:lang w:val="es-ES"/>
              </w:rPr>
            </w:pPr>
          </w:p>
        </w:tc>
      </w:tr>
    </w:tbl>
    <w:p w:rsidR="007627DA" w:rsidRPr="008A32B2" w:rsidRDefault="007627DA" w:rsidP="00DD7EF0">
      <w:pPr>
        <w:spacing w:after="0" w:line="240" w:lineRule="auto"/>
        <w:rPr>
          <w:rFonts w:ascii="Arial" w:eastAsia="Times New Roman" w:hAnsi="Arial" w:cs="Arial"/>
          <w:sz w:val="16"/>
          <w:szCs w:val="16"/>
          <w:lang w:val="es-ES"/>
        </w:rPr>
      </w:pPr>
      <w:r w:rsidRPr="008A32B2">
        <w:rPr>
          <w:rFonts w:ascii="Arial" w:eastAsia="Times New Roman" w:hAnsi="Arial" w:cs="Arial"/>
          <w:sz w:val="16"/>
          <w:szCs w:val="16"/>
          <w:lang w:val="es-ES"/>
        </w:rPr>
        <w:t>(*) A la oferta económica con el precio más bajo se le asignará 30 puntos, al resto inversamente proporcional</w:t>
      </w:r>
    </w:p>
    <w:p w:rsidR="008A32B2" w:rsidRDefault="008A32B2" w:rsidP="00DD7EF0">
      <w:pPr>
        <w:spacing w:after="0" w:line="240" w:lineRule="auto"/>
        <w:rPr>
          <w:rFonts w:ascii="Arial" w:eastAsia="Times New Roman" w:hAnsi="Arial" w:cs="Arial"/>
          <w:sz w:val="16"/>
          <w:szCs w:val="16"/>
          <w:lang w:val="es-ES"/>
        </w:rPr>
      </w:pPr>
    </w:p>
    <w:p w:rsidR="008A32B2" w:rsidRPr="008A32B2" w:rsidRDefault="008A32B2" w:rsidP="00DD7EF0">
      <w:pPr>
        <w:spacing w:after="0" w:line="240" w:lineRule="auto"/>
        <w:rPr>
          <w:rFonts w:ascii="Arial" w:eastAsia="Times New Roman" w:hAnsi="Arial" w:cs="Arial"/>
          <w:sz w:val="16"/>
          <w:szCs w:val="16"/>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8A32B2"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8A32B2" w:rsidRDefault="00157C7C" w:rsidP="006964DE">
            <w:pPr>
              <w:numPr>
                <w:ilvl w:val="0"/>
                <w:numId w:val="12"/>
              </w:numPr>
              <w:spacing w:after="0" w:line="240" w:lineRule="auto"/>
              <w:jc w:val="both"/>
              <w:rPr>
                <w:rFonts w:ascii="Arial" w:hAnsi="Arial" w:cs="Arial"/>
                <w:b/>
                <w:sz w:val="16"/>
                <w:szCs w:val="16"/>
                <w:u w:val="single"/>
                <w:lang w:val="es-ES_tradnl"/>
              </w:rPr>
            </w:pPr>
            <w:r w:rsidRPr="008A32B2">
              <w:rPr>
                <w:rFonts w:ascii="Arial" w:hAnsi="Arial" w:cs="Arial"/>
                <w:b/>
                <w:sz w:val="16"/>
                <w:szCs w:val="16"/>
                <w:u w:val="single"/>
                <w:lang w:val="es-ES_tradnl"/>
              </w:rPr>
              <w:br w:type="page"/>
              <w:t>CALIFICACIÓN DE LAS CONDICIONES ADICIONALES DE CALIDAD</w:t>
            </w:r>
          </w:p>
          <w:p w:rsidR="000E31AF" w:rsidRPr="008A32B2" w:rsidRDefault="000E31AF" w:rsidP="000E31AF">
            <w:pPr>
              <w:spacing w:after="0" w:line="240" w:lineRule="auto"/>
              <w:ind w:left="720"/>
              <w:jc w:val="both"/>
              <w:rPr>
                <w:rFonts w:ascii="Arial" w:hAnsi="Arial" w:cs="Arial"/>
                <w:b/>
                <w:sz w:val="16"/>
                <w:szCs w:val="16"/>
                <w:u w:val="single"/>
                <w:lang w:val="es-ES_tradnl"/>
              </w:rPr>
            </w:pPr>
          </w:p>
        </w:tc>
      </w:tr>
      <w:tr w:rsidR="00157C7C" w:rsidRPr="008A32B2"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8A32B2" w:rsidRDefault="000E31AF" w:rsidP="00DD7EF0">
            <w:pPr>
              <w:pStyle w:val="Sinespaciado"/>
              <w:rPr>
                <w:rFonts w:ascii="Arial" w:hAnsi="Arial" w:cs="Arial"/>
                <w:sz w:val="16"/>
                <w:szCs w:val="16"/>
              </w:rPr>
            </w:pPr>
            <w:r w:rsidRPr="008A32B2">
              <w:rPr>
                <w:rFonts w:ascii="Arial" w:hAnsi="Arial" w:cs="Arial"/>
                <w:sz w:val="16"/>
                <w:szCs w:val="16"/>
              </w:rPr>
              <w:t>3</w:t>
            </w:r>
            <w:r w:rsidR="00157C7C" w:rsidRPr="008A32B2">
              <w:rPr>
                <w:rFonts w:ascii="Arial" w:hAnsi="Arial" w:cs="Arial"/>
                <w:sz w:val="16"/>
                <w:szCs w:val="16"/>
              </w:rPr>
              <w:t>0</w:t>
            </w:r>
          </w:p>
        </w:tc>
      </w:tr>
      <w:tr w:rsidR="00157C7C" w:rsidRPr="008A32B2" w:rsidTr="00542748">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0E31AF" w:rsidP="00DD7EF0">
            <w:pPr>
              <w:pStyle w:val="Sinespaciado"/>
              <w:rPr>
                <w:rFonts w:ascii="Arial" w:hAnsi="Arial" w:cs="Arial"/>
                <w:b/>
                <w:sz w:val="16"/>
                <w:szCs w:val="16"/>
              </w:rPr>
            </w:pPr>
            <w:r w:rsidRPr="008A32B2">
              <w:rPr>
                <w:rFonts w:ascii="Arial" w:hAnsi="Arial" w:cs="Arial"/>
                <w:b/>
                <w:sz w:val="16"/>
                <w:szCs w:val="16"/>
              </w:rPr>
              <w:t>18</w:t>
            </w:r>
          </w:p>
        </w:tc>
      </w:tr>
      <w:tr w:rsidR="007D0430" w:rsidRPr="008A32B2"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r>
      <w:tr w:rsidR="007D0430" w:rsidRPr="008A32B2"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7D0430" w:rsidRPr="008A32B2"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656"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3364" w:type="dxa"/>
            <w:tcBorders>
              <w:top w:val="nil"/>
              <w:left w:val="nil"/>
              <w:bottom w:val="single" w:sz="4" w:space="0" w:color="auto"/>
              <w:right w:val="single" w:sz="4" w:space="0" w:color="auto"/>
            </w:tcBorders>
            <w:shd w:val="clear" w:color="auto" w:fill="auto"/>
            <w:hideMark/>
          </w:tcPr>
          <w:p w:rsidR="00157C7C" w:rsidRPr="008A32B2" w:rsidRDefault="009E4253" w:rsidP="00DD7EF0">
            <w:pPr>
              <w:pStyle w:val="Sinespaciado"/>
              <w:rPr>
                <w:rFonts w:ascii="Arial" w:hAnsi="Arial" w:cs="Arial"/>
                <w:sz w:val="16"/>
                <w:szCs w:val="16"/>
              </w:rPr>
            </w:pPr>
            <w:r>
              <w:rPr>
                <w:rFonts w:ascii="Arial" w:hAnsi="Arial" w:cs="Arial"/>
                <w:sz w:val="16"/>
                <w:szCs w:val="16"/>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7D0430" w:rsidRPr="008A32B2"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w:t>
            </w:r>
          </w:p>
        </w:tc>
        <w:tc>
          <w:tcPr>
            <w:tcW w:w="489"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733F98" w:rsidP="009E4253">
            <w:pPr>
              <w:pStyle w:val="Sinespaciado"/>
              <w:rPr>
                <w:rFonts w:ascii="Arial" w:hAnsi="Arial" w:cs="Arial"/>
                <w:sz w:val="16"/>
                <w:szCs w:val="16"/>
              </w:rPr>
            </w:pPr>
            <w:r w:rsidRPr="008A32B2">
              <w:rPr>
                <w:rFonts w:ascii="Arial" w:hAnsi="Arial" w:cs="Arial"/>
                <w:sz w:val="16"/>
                <w:szCs w:val="16"/>
              </w:rPr>
              <w:t>1</w:t>
            </w:r>
            <w:r w:rsidR="009E4253">
              <w:rPr>
                <w:rFonts w:ascii="Arial" w:hAnsi="Arial" w:cs="Arial"/>
                <w:sz w:val="16"/>
                <w:szCs w:val="16"/>
              </w:rPr>
              <w:t>6</w:t>
            </w:r>
          </w:p>
        </w:tc>
      </w:tr>
      <w:tr w:rsidR="007D0430" w:rsidRPr="008A32B2"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4</w:t>
            </w:r>
          </w:p>
        </w:tc>
      </w:tr>
      <w:tr w:rsidR="007D0430" w:rsidRPr="008A32B2"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A32B2" w:rsidRDefault="00157C7C" w:rsidP="00EE11CA">
            <w:pPr>
              <w:pStyle w:val="Sinespaciado"/>
              <w:rPr>
                <w:rFonts w:ascii="Arial" w:hAnsi="Arial" w:cs="Arial"/>
                <w:sz w:val="16"/>
                <w:szCs w:val="16"/>
              </w:rPr>
            </w:pPr>
            <w:r w:rsidRPr="008A32B2">
              <w:rPr>
                <w:rFonts w:ascii="Arial" w:hAnsi="Arial" w:cs="Arial"/>
                <w:sz w:val="16"/>
                <w:szCs w:val="16"/>
              </w:rPr>
              <w:t xml:space="preserve">Mayor o igual a </w:t>
            </w:r>
            <w:r w:rsidR="00EE11CA" w:rsidRPr="008A32B2">
              <w:rPr>
                <w:rFonts w:ascii="Arial" w:hAnsi="Arial" w:cs="Arial"/>
                <w:sz w:val="16"/>
                <w:szCs w:val="16"/>
              </w:rPr>
              <w:t>5</w:t>
            </w:r>
            <w:r w:rsidRPr="008A32B2">
              <w:rPr>
                <w:rFonts w:ascii="Arial" w:hAnsi="Arial" w:cs="Arial"/>
                <w:sz w:val="16"/>
                <w:szCs w:val="16"/>
              </w:rPr>
              <w:t xml:space="preserve"> años</w:t>
            </w:r>
            <w:r w:rsidR="009E4253">
              <w:rPr>
                <w:rFonts w:ascii="Arial" w:hAnsi="Arial" w:cs="Arial"/>
                <w:sz w:val="16"/>
                <w:szCs w:val="16"/>
              </w:rPr>
              <w:t xml:space="preserve"> y menor a 8 años.</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7D0430" w:rsidRPr="008A32B2"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Mayor o igual a 8 años</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4</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7D0430" w:rsidRPr="008A32B2"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0E31AF" w:rsidP="00DD7EF0">
            <w:pPr>
              <w:pStyle w:val="Sinespaciado"/>
              <w:rPr>
                <w:rFonts w:ascii="Arial" w:hAnsi="Arial" w:cs="Arial"/>
                <w:sz w:val="16"/>
                <w:szCs w:val="16"/>
              </w:rPr>
            </w:pPr>
            <w:r w:rsidRPr="008A32B2">
              <w:rPr>
                <w:rFonts w:ascii="Arial" w:hAnsi="Arial" w:cs="Arial"/>
                <w:sz w:val="16"/>
                <w:szCs w:val="16"/>
              </w:rPr>
              <w:t>12</w:t>
            </w:r>
          </w:p>
        </w:tc>
      </w:tr>
      <w:tr w:rsidR="007D0430" w:rsidRPr="008A32B2"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Por cada servicio de fiscal, director de obra o supervisor se asign</w:t>
            </w:r>
            <w:r w:rsidR="00733F98" w:rsidRPr="008A32B2">
              <w:rPr>
                <w:rFonts w:ascii="Arial" w:hAnsi="Arial" w:cs="Arial"/>
                <w:sz w:val="16"/>
                <w:szCs w:val="16"/>
              </w:rPr>
              <w:t>ará</w:t>
            </w:r>
            <w:r w:rsidR="000E31AF" w:rsidRPr="008A32B2">
              <w:rPr>
                <w:rFonts w:ascii="Arial" w:hAnsi="Arial" w:cs="Arial"/>
                <w:sz w:val="16"/>
                <w:szCs w:val="16"/>
              </w:rPr>
              <w:t xml:space="preserve"> 2 puntos hasta un máximo de 12</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0E31AF" w:rsidP="00DD7EF0">
            <w:pPr>
              <w:pStyle w:val="Sinespaciado"/>
              <w:rPr>
                <w:rFonts w:ascii="Arial" w:hAnsi="Arial" w:cs="Arial"/>
                <w:sz w:val="16"/>
                <w:szCs w:val="16"/>
              </w:rPr>
            </w:pPr>
            <w:r w:rsidRPr="008A32B2">
              <w:rPr>
                <w:rFonts w:ascii="Arial" w:hAnsi="Arial" w:cs="Arial"/>
                <w:sz w:val="16"/>
                <w:szCs w:val="16"/>
              </w:rPr>
              <w:t>12</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157C7C" w:rsidRPr="008A32B2" w:rsidTr="00542748">
        <w:trPr>
          <w:trHeight w:val="246"/>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733F98" w:rsidP="00DD7EF0">
            <w:pPr>
              <w:pStyle w:val="Sinespaciado"/>
              <w:rPr>
                <w:rFonts w:ascii="Arial" w:hAnsi="Arial" w:cs="Arial"/>
                <w:b/>
                <w:sz w:val="16"/>
                <w:szCs w:val="16"/>
              </w:rPr>
            </w:pPr>
            <w:r w:rsidRPr="008A32B2">
              <w:rPr>
                <w:rFonts w:ascii="Arial" w:hAnsi="Arial" w:cs="Arial"/>
                <w:b/>
                <w:sz w:val="16"/>
                <w:szCs w:val="16"/>
              </w:rPr>
              <w:t>12</w:t>
            </w:r>
          </w:p>
        </w:tc>
      </w:tr>
      <w:tr w:rsidR="00157C7C" w:rsidRPr="008A32B2" w:rsidTr="00542748">
        <w:trPr>
          <w:trHeight w:val="276"/>
        </w:trPr>
        <w:tc>
          <w:tcPr>
            <w:tcW w:w="252" w:type="dxa"/>
            <w:vMerge/>
            <w:tcBorders>
              <w:left w:val="single" w:sz="4" w:space="0" w:color="auto"/>
              <w:bottom w:val="nil"/>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2</w:t>
            </w:r>
          </w:p>
        </w:tc>
      </w:tr>
      <w:tr w:rsidR="00157C7C" w:rsidRPr="008A32B2" w:rsidTr="00542748">
        <w:trPr>
          <w:trHeight w:val="266"/>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157C7C" w:rsidRPr="008A32B2" w:rsidTr="00542748">
        <w:trPr>
          <w:trHeight w:val="228"/>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2010"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656"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3364"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xml:space="preserve">Maestría  </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157C7C" w:rsidRPr="008A32B2" w:rsidTr="00542748">
        <w:trPr>
          <w:trHeight w:val="300"/>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10</w:t>
            </w:r>
          </w:p>
        </w:tc>
      </w:tr>
      <w:tr w:rsidR="00157C7C" w:rsidRPr="008A32B2" w:rsidTr="00542748">
        <w:trPr>
          <w:trHeight w:val="214"/>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3</w:t>
            </w:r>
          </w:p>
        </w:tc>
      </w:tr>
      <w:tr w:rsidR="00157C7C" w:rsidRPr="008A32B2" w:rsidTr="00542748">
        <w:trPr>
          <w:trHeight w:val="300"/>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Mayor o igual a 5 años</w:t>
            </w:r>
            <w:r w:rsidR="005A1941">
              <w:rPr>
                <w:rFonts w:ascii="Arial" w:hAnsi="Arial" w:cs="Arial"/>
                <w:sz w:val="16"/>
                <w:szCs w:val="16"/>
              </w:rPr>
              <w:t xml:space="preserve"> y menor a 7 años</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157C7C" w:rsidRPr="008A32B2" w:rsidTr="00542748">
        <w:trPr>
          <w:trHeight w:val="300"/>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Mayor o igual a 7 años</w:t>
            </w:r>
          </w:p>
        </w:tc>
        <w:tc>
          <w:tcPr>
            <w:tcW w:w="489" w:type="dxa"/>
            <w:tcBorders>
              <w:top w:val="nil"/>
              <w:left w:val="nil"/>
              <w:bottom w:val="single" w:sz="4" w:space="0" w:color="auto"/>
              <w:right w:val="single" w:sz="4" w:space="0" w:color="auto"/>
            </w:tcBorders>
            <w:shd w:val="clear" w:color="auto" w:fill="auto"/>
            <w:noWrap/>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3</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r w:rsidR="00157C7C" w:rsidRPr="008A32B2" w:rsidTr="00542748">
        <w:trPr>
          <w:trHeight w:val="481"/>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7</w:t>
            </w:r>
          </w:p>
        </w:tc>
      </w:tr>
      <w:tr w:rsidR="001A38E3" w:rsidRPr="008A32B2" w:rsidTr="00542748">
        <w:trPr>
          <w:trHeight w:val="573"/>
        </w:trPr>
        <w:tc>
          <w:tcPr>
            <w:tcW w:w="252" w:type="dxa"/>
            <w:vMerge/>
            <w:tcBorders>
              <w:left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A32B2" w:rsidRDefault="00157C7C" w:rsidP="00DD7EF0">
            <w:pPr>
              <w:pStyle w:val="Sinespaciado"/>
              <w:rPr>
                <w:rFonts w:ascii="Arial" w:hAnsi="Arial" w:cs="Arial"/>
                <w:sz w:val="16"/>
                <w:szCs w:val="16"/>
              </w:rPr>
            </w:pPr>
          </w:p>
        </w:tc>
        <w:tc>
          <w:tcPr>
            <w:tcW w:w="2010" w:type="dxa"/>
            <w:tcBorders>
              <w:top w:val="nil"/>
              <w:left w:val="nil"/>
              <w:bottom w:val="single" w:sz="4" w:space="0" w:color="auto"/>
              <w:right w:val="single" w:sz="4" w:space="0" w:color="auto"/>
            </w:tcBorders>
            <w:shd w:val="clear" w:color="auto" w:fill="auto"/>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Por cada servicio de fiscal, director de obra o supervisor se asignará</w:t>
            </w:r>
            <w:r w:rsidR="00733F98" w:rsidRPr="008A32B2">
              <w:rPr>
                <w:rFonts w:ascii="Arial" w:hAnsi="Arial" w:cs="Arial"/>
                <w:sz w:val="16"/>
                <w:szCs w:val="16"/>
              </w:rPr>
              <w:t xml:space="preserve"> 1 punto hasta un máximo de 7</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A32B2" w:rsidRDefault="00733F98" w:rsidP="00DD7EF0">
            <w:pPr>
              <w:pStyle w:val="Sinespaciado"/>
              <w:rPr>
                <w:rFonts w:ascii="Arial" w:hAnsi="Arial" w:cs="Arial"/>
                <w:sz w:val="16"/>
                <w:szCs w:val="16"/>
              </w:rPr>
            </w:pPr>
            <w:r w:rsidRPr="008A32B2">
              <w:rPr>
                <w:rFonts w:ascii="Arial" w:hAnsi="Arial" w:cs="Arial"/>
                <w:sz w:val="16"/>
                <w:szCs w:val="16"/>
              </w:rPr>
              <w:t> 7</w:t>
            </w:r>
          </w:p>
        </w:tc>
        <w:tc>
          <w:tcPr>
            <w:tcW w:w="489" w:type="dxa"/>
            <w:tcBorders>
              <w:top w:val="nil"/>
              <w:left w:val="nil"/>
              <w:bottom w:val="single" w:sz="4" w:space="0" w:color="auto"/>
              <w:right w:val="single" w:sz="4" w:space="0" w:color="auto"/>
            </w:tcBorders>
            <w:shd w:val="clear" w:color="auto" w:fill="auto"/>
            <w:vAlign w:val="bottom"/>
            <w:hideMark/>
          </w:tcPr>
          <w:p w:rsidR="00157C7C" w:rsidRPr="008A32B2" w:rsidRDefault="00157C7C" w:rsidP="00DD7EF0">
            <w:pPr>
              <w:pStyle w:val="Sinespaciado"/>
              <w:rPr>
                <w:rFonts w:ascii="Arial" w:hAnsi="Arial" w:cs="Arial"/>
                <w:sz w:val="16"/>
                <w:szCs w:val="16"/>
              </w:rPr>
            </w:pPr>
            <w:r w:rsidRPr="008A32B2">
              <w:rPr>
                <w:rFonts w:ascii="Arial" w:hAnsi="Arial" w:cs="Arial"/>
                <w:sz w:val="16"/>
                <w:szCs w:val="16"/>
              </w:rPr>
              <w:t> </w:t>
            </w:r>
          </w:p>
        </w:tc>
      </w:tr>
    </w:tbl>
    <w:p w:rsidR="00120EF6" w:rsidRDefault="00120EF6" w:rsidP="00DD7EF0">
      <w:pPr>
        <w:spacing w:after="0" w:line="240" w:lineRule="auto"/>
        <w:rPr>
          <w:rFonts w:ascii="Arial" w:hAnsi="Arial" w:cs="Arial"/>
          <w:color w:val="000000"/>
          <w:sz w:val="16"/>
          <w:szCs w:val="16"/>
        </w:rPr>
      </w:pPr>
    </w:p>
    <w:p w:rsidR="00C04E74" w:rsidRDefault="00C04E74" w:rsidP="00DD7EF0">
      <w:pPr>
        <w:spacing w:after="0" w:line="240" w:lineRule="auto"/>
        <w:rPr>
          <w:rFonts w:ascii="Arial" w:hAnsi="Arial" w:cs="Arial"/>
          <w:color w:val="000000"/>
          <w:sz w:val="16"/>
          <w:szCs w:val="16"/>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C04E74" w:rsidRPr="00B74C1D" w:rsidTr="00C04E74">
        <w:trPr>
          <w:trHeight w:val="305"/>
        </w:trPr>
        <w:tc>
          <w:tcPr>
            <w:tcW w:w="3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C04E74" w:rsidRPr="003137CB" w:rsidRDefault="00C04E74" w:rsidP="00D0632D">
            <w:pPr>
              <w:spacing w:after="0" w:line="240" w:lineRule="auto"/>
              <w:rPr>
                <w:rFonts w:ascii="Arial" w:eastAsia="Times New Roman" w:hAnsi="Arial" w:cs="Arial"/>
                <w:sz w:val="16"/>
                <w:szCs w:val="16"/>
                <w:lang w:val="es-BO"/>
              </w:rPr>
            </w:pPr>
          </w:p>
        </w:tc>
        <w:tc>
          <w:tcPr>
            <w:tcW w:w="7701"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C04E74" w:rsidRPr="00B74C1D" w:rsidTr="00C04E74">
        <w:trPr>
          <w:cantSplit/>
          <w:trHeight w:val="305"/>
        </w:trPr>
        <w:tc>
          <w:tcPr>
            <w:tcW w:w="398" w:type="dxa"/>
            <w:vMerge w:val="restart"/>
            <w:tcBorders>
              <w:top w:val="nil"/>
              <w:left w:val="single" w:sz="4" w:space="0" w:color="auto"/>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r w:rsidR="00C04E74" w:rsidRPr="00B74C1D" w:rsidTr="00C04E74">
        <w:trPr>
          <w:trHeight w:val="305"/>
        </w:trPr>
        <w:tc>
          <w:tcPr>
            <w:tcW w:w="398"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C04E74" w:rsidRPr="003137CB" w:rsidRDefault="00C04E74" w:rsidP="00D0632D">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C04E74" w:rsidRPr="003137CB" w:rsidRDefault="00C04E74" w:rsidP="00D0632D">
            <w:pPr>
              <w:spacing w:after="0" w:line="240" w:lineRule="auto"/>
              <w:rPr>
                <w:rFonts w:ascii="Arial" w:eastAsia="Times New Roman" w:hAnsi="Arial" w:cs="Arial"/>
                <w:sz w:val="16"/>
                <w:szCs w:val="16"/>
                <w:lang w:val="es-ES" w:eastAsia="es-ES"/>
              </w:rPr>
            </w:pPr>
          </w:p>
        </w:tc>
      </w:tr>
    </w:tbl>
    <w:p w:rsidR="00C04E74" w:rsidRDefault="00C04E74" w:rsidP="00C04E74">
      <w:pPr>
        <w:spacing w:after="0" w:line="240" w:lineRule="auto"/>
        <w:rPr>
          <w:rFonts w:ascii="Arial" w:hAnsi="Arial" w:cs="Arial"/>
          <w:color w:val="000000"/>
        </w:rPr>
      </w:pPr>
    </w:p>
    <w:p w:rsidR="00C800B7" w:rsidRPr="00813E68" w:rsidRDefault="00C800B7" w:rsidP="00C800B7">
      <w:pPr>
        <w:pStyle w:val="Prrafodelista"/>
        <w:numPr>
          <w:ilvl w:val="0"/>
          <w:numId w:val="19"/>
        </w:numPr>
        <w:jc w:val="both"/>
        <w:rPr>
          <w:rFonts w:ascii="Arial" w:hAnsi="Arial" w:cs="Arial"/>
          <w:sz w:val="18"/>
          <w:szCs w:val="18"/>
        </w:rPr>
      </w:pPr>
      <w:r w:rsidRPr="00813E68">
        <w:rPr>
          <w:rFonts w:ascii="Arial" w:hAnsi="Arial" w:cs="Arial"/>
          <w:sz w:val="18"/>
          <w:szCs w:val="18"/>
        </w:rPr>
        <w:t>Las propuestas que en la Evaluación de la Propuesta Técnica no alcancen el puntaje mínimo de cincuenta (50) puntos serán descalificadas.</w:t>
      </w:r>
    </w:p>
    <w:p w:rsidR="00C800B7" w:rsidRPr="00813E68" w:rsidRDefault="00C800B7" w:rsidP="00C800B7">
      <w:pPr>
        <w:pStyle w:val="Prrafodelista"/>
        <w:numPr>
          <w:ilvl w:val="0"/>
          <w:numId w:val="19"/>
        </w:numPr>
        <w:jc w:val="both"/>
        <w:rPr>
          <w:rFonts w:ascii="Arial" w:hAnsi="Arial" w:cs="Arial"/>
          <w:sz w:val="18"/>
          <w:szCs w:val="18"/>
        </w:rPr>
      </w:pPr>
      <w:r w:rsidRPr="00813E68">
        <w:rPr>
          <w:rFonts w:ascii="Arial" w:hAnsi="Arial" w:cs="Arial"/>
          <w:sz w:val="18"/>
          <w:szCs w:val="18"/>
        </w:rPr>
        <w:t>En la determinación del puntaje total. Las propuestas que no alcancen el puntaje mínimo de setenta (70) puntos serán descalificadas.</w:t>
      </w:r>
    </w:p>
    <w:p w:rsidR="00C04E74" w:rsidRPr="008A32B2" w:rsidRDefault="00C04E74" w:rsidP="00DD7EF0">
      <w:pPr>
        <w:spacing w:after="0" w:line="240" w:lineRule="auto"/>
        <w:rPr>
          <w:rFonts w:ascii="Arial" w:hAnsi="Arial" w:cs="Arial"/>
          <w:color w:val="000000"/>
          <w:sz w:val="16"/>
          <w:szCs w:val="16"/>
        </w:rPr>
      </w:pPr>
      <w:bookmarkStart w:id="0" w:name="_GoBack"/>
      <w:bookmarkEnd w:id="0"/>
    </w:p>
    <w:sectPr w:rsidR="00C04E74" w:rsidRPr="008A32B2"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51D" w:rsidRDefault="0030551D" w:rsidP="008717C4">
      <w:pPr>
        <w:spacing w:after="0" w:line="240" w:lineRule="auto"/>
      </w:pPr>
      <w:r>
        <w:separator/>
      </w:r>
    </w:p>
  </w:endnote>
  <w:endnote w:type="continuationSeparator" w:id="0">
    <w:p w:rsidR="0030551D" w:rsidRDefault="0030551D"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5A1941" w:rsidRPr="00164D29" w:rsidTr="00CB2BBB">
      <w:trPr>
        <w:trHeight w:val="254"/>
      </w:trPr>
      <w:tc>
        <w:tcPr>
          <w:tcW w:w="4291" w:type="dxa"/>
          <w:shd w:val="clear" w:color="auto" w:fill="F2F2F2"/>
        </w:tcPr>
        <w:p w:rsidR="005A1941" w:rsidRPr="00164D29" w:rsidRDefault="005A1941"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5A1941" w:rsidRPr="00164D29" w:rsidRDefault="005A1941"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5A1941" w:rsidRPr="00164D29" w:rsidTr="00D76B74">
      <w:trPr>
        <w:trHeight w:val="270"/>
      </w:trPr>
      <w:tc>
        <w:tcPr>
          <w:tcW w:w="4291" w:type="dxa"/>
        </w:tcPr>
        <w:p w:rsidR="005A1941" w:rsidRPr="00164D29" w:rsidRDefault="005A1941" w:rsidP="00E41885">
          <w:pPr>
            <w:pStyle w:val="Encabezado"/>
            <w:jc w:val="center"/>
            <w:rPr>
              <w:rFonts w:ascii="Arial Narrow" w:eastAsia="Arial Unicode MS" w:hAnsi="Arial Narrow"/>
              <w:b/>
              <w:sz w:val="16"/>
              <w:szCs w:val="16"/>
              <w:lang w:val="es-MX"/>
            </w:rPr>
          </w:pPr>
        </w:p>
      </w:tc>
      <w:tc>
        <w:tcPr>
          <w:tcW w:w="4498" w:type="dxa"/>
        </w:tcPr>
        <w:p w:rsidR="005A1941" w:rsidRPr="00164D29" w:rsidRDefault="005A1941" w:rsidP="00E41885">
          <w:pPr>
            <w:pStyle w:val="Encabezado"/>
            <w:jc w:val="center"/>
            <w:rPr>
              <w:rFonts w:ascii="Calibri" w:eastAsia="Arial Unicode MS" w:hAnsi="Calibri" w:cs="Calibri"/>
              <w:b/>
              <w:sz w:val="16"/>
              <w:szCs w:val="16"/>
              <w:lang w:val="es-MX"/>
            </w:rPr>
          </w:pPr>
        </w:p>
        <w:p w:rsidR="005A1941" w:rsidRPr="00164D29" w:rsidRDefault="005A1941" w:rsidP="00E41885">
          <w:pPr>
            <w:pStyle w:val="Encabezado"/>
            <w:jc w:val="center"/>
            <w:rPr>
              <w:rFonts w:ascii="Calibri" w:eastAsia="Arial Unicode MS" w:hAnsi="Calibri" w:cs="Calibri"/>
              <w:b/>
              <w:sz w:val="16"/>
              <w:szCs w:val="16"/>
              <w:lang w:val="es-MX"/>
            </w:rPr>
          </w:pPr>
        </w:p>
        <w:p w:rsidR="005A1941" w:rsidRPr="00164D29" w:rsidRDefault="005A1941" w:rsidP="00E41885">
          <w:pPr>
            <w:pStyle w:val="Encabezado"/>
            <w:jc w:val="center"/>
            <w:rPr>
              <w:rFonts w:ascii="Calibri" w:eastAsia="Arial Unicode MS" w:hAnsi="Calibri" w:cs="Calibri"/>
              <w:b/>
              <w:sz w:val="16"/>
              <w:szCs w:val="16"/>
              <w:lang w:val="es-MX"/>
            </w:rPr>
          </w:pPr>
        </w:p>
        <w:p w:rsidR="005A1941" w:rsidRPr="00164D29" w:rsidRDefault="005A1941" w:rsidP="00E41885">
          <w:pPr>
            <w:pStyle w:val="Encabezado"/>
            <w:jc w:val="center"/>
            <w:rPr>
              <w:rFonts w:ascii="Calibri" w:eastAsia="Arial Unicode MS" w:hAnsi="Calibri" w:cs="Calibri"/>
              <w:b/>
              <w:sz w:val="16"/>
              <w:szCs w:val="16"/>
              <w:lang w:val="es-MX"/>
            </w:rPr>
          </w:pPr>
        </w:p>
      </w:tc>
    </w:tr>
    <w:tr w:rsidR="005A1941" w:rsidRPr="00164D29" w:rsidTr="00CB2BBB">
      <w:trPr>
        <w:trHeight w:val="270"/>
      </w:trPr>
      <w:tc>
        <w:tcPr>
          <w:tcW w:w="4291" w:type="dxa"/>
          <w:shd w:val="clear" w:color="auto" w:fill="F2F2F2"/>
        </w:tcPr>
        <w:p w:rsidR="005A1941" w:rsidRPr="00164D29" w:rsidRDefault="005A1941"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5A1941" w:rsidRPr="00164D29" w:rsidRDefault="005A1941"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5A1941" w:rsidRPr="00D76B74" w:rsidRDefault="005A1941"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51D" w:rsidRDefault="0030551D" w:rsidP="008717C4">
      <w:pPr>
        <w:spacing w:after="0" w:line="240" w:lineRule="auto"/>
      </w:pPr>
      <w:r>
        <w:separator/>
      </w:r>
    </w:p>
  </w:footnote>
  <w:footnote w:type="continuationSeparator" w:id="0">
    <w:p w:rsidR="0030551D" w:rsidRDefault="0030551D"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5A1941" w:rsidRPr="00FA0D94" w:rsidTr="00FE4CD2">
      <w:tc>
        <w:tcPr>
          <w:tcW w:w="2010" w:type="dxa"/>
          <w:vMerge w:val="restart"/>
          <w:vAlign w:val="center"/>
        </w:tcPr>
        <w:p w:rsidR="005A1941" w:rsidRPr="00FA0D94" w:rsidRDefault="005A1941"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1BCA62B3" wp14:editId="3E392F90">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5A1941" w:rsidRPr="00D542A8" w:rsidRDefault="005A1941" w:rsidP="00E406CF">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5A1941" w:rsidRPr="0076024C" w:rsidRDefault="005A1941"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1941" w:rsidRPr="001B162E" w:rsidRDefault="005A1941" w:rsidP="00FE4CD2">
          <w:pPr>
            <w:pStyle w:val="Encabezado"/>
            <w:rPr>
              <w:rFonts w:ascii="Calibri" w:eastAsia="Arial Unicode MS" w:hAnsi="Calibri" w:cs="Arial"/>
              <w:b/>
              <w:sz w:val="18"/>
              <w:szCs w:val="14"/>
              <w:lang w:val="es-MX"/>
            </w:rPr>
          </w:pPr>
          <w:r w:rsidRPr="001B162E">
            <w:rPr>
              <w:rFonts w:ascii="Calibri" w:eastAsia="Arial Unicode MS" w:hAnsi="Calibri" w:cs="Arial"/>
              <w:b/>
              <w:sz w:val="18"/>
              <w:szCs w:val="14"/>
              <w:lang w:val="es-MX"/>
            </w:rPr>
            <w:t>FORM. CD-002</w:t>
          </w:r>
        </w:p>
        <w:p w:rsidR="005A1941" w:rsidRPr="0076024C" w:rsidRDefault="005A1941" w:rsidP="00FE4CD2">
          <w:pPr>
            <w:pStyle w:val="Encabezado"/>
            <w:rPr>
              <w:rFonts w:ascii="Calibri" w:eastAsia="Arial Unicode MS" w:hAnsi="Calibri" w:cs="Arial"/>
              <w:b/>
              <w:sz w:val="14"/>
              <w:szCs w:val="14"/>
              <w:lang w:val="es-MX"/>
            </w:rPr>
          </w:pPr>
        </w:p>
      </w:tc>
    </w:tr>
    <w:tr w:rsidR="005A1941" w:rsidRPr="00FA0D94" w:rsidTr="00FE4CD2">
      <w:trPr>
        <w:trHeight w:val="478"/>
      </w:trPr>
      <w:tc>
        <w:tcPr>
          <w:tcW w:w="2010" w:type="dxa"/>
          <w:vMerge/>
          <w:vAlign w:val="center"/>
        </w:tcPr>
        <w:p w:rsidR="005A1941" w:rsidRPr="00FA0D94" w:rsidRDefault="005A1941" w:rsidP="00FE4CD2">
          <w:pPr>
            <w:pStyle w:val="Encabezado"/>
            <w:jc w:val="center"/>
            <w:rPr>
              <w:rFonts w:ascii="Arial Narrow" w:eastAsia="Arial Unicode MS" w:hAnsi="Arial Narrow"/>
              <w:szCs w:val="12"/>
              <w:lang w:val="es-MX"/>
            </w:rPr>
          </w:pPr>
        </w:p>
      </w:tc>
      <w:tc>
        <w:tcPr>
          <w:tcW w:w="5787" w:type="dxa"/>
          <w:vAlign w:val="bottom"/>
        </w:tcPr>
        <w:p w:rsidR="005A1941" w:rsidRPr="00D542A8" w:rsidRDefault="005A1941" w:rsidP="00EA5BD4">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SUPERVISIÓN </w:t>
          </w:r>
          <w:r w:rsidR="00353FD1">
            <w:rPr>
              <w:rFonts w:ascii="Calibri" w:eastAsia="Arial Unicode MS" w:hAnsi="Calibri" w:cs="Calibri"/>
              <w:b/>
              <w:sz w:val="18"/>
              <w:szCs w:val="18"/>
              <w:lang w:val="es-MX"/>
            </w:rPr>
            <w:t xml:space="preserve">DE LA </w:t>
          </w:r>
          <w:r>
            <w:rPr>
              <w:rFonts w:ascii="Calibri" w:eastAsia="Arial Unicode MS" w:hAnsi="Calibri" w:cs="Calibri"/>
              <w:b/>
              <w:sz w:val="18"/>
              <w:szCs w:val="18"/>
              <w:lang w:val="es-MX"/>
            </w:rPr>
            <w:t xml:space="preserve">CONSTRUCCION </w:t>
          </w:r>
          <w:r w:rsidR="00353FD1">
            <w:rPr>
              <w:rFonts w:ascii="Calibri" w:eastAsia="Arial Unicode MS" w:hAnsi="Calibri" w:cs="Calibri"/>
              <w:b/>
              <w:sz w:val="18"/>
              <w:szCs w:val="18"/>
              <w:lang w:val="es-MX"/>
            </w:rPr>
            <w:t xml:space="preserve">DE LA </w:t>
          </w:r>
          <w:r>
            <w:rPr>
              <w:rFonts w:ascii="Calibri" w:eastAsia="Arial Unicode MS" w:hAnsi="Calibri" w:cs="Calibri"/>
              <w:b/>
              <w:sz w:val="18"/>
              <w:szCs w:val="18"/>
              <w:lang w:val="es-MX"/>
            </w:rPr>
            <w:t xml:space="preserve">CASETA POLICIAL Y PORTICO DE ACCESO PLANTA QHORA </w:t>
          </w:r>
          <w:proofErr w:type="spellStart"/>
          <w:r>
            <w:rPr>
              <w:rFonts w:ascii="Calibri" w:eastAsia="Arial Unicode MS" w:hAnsi="Calibri" w:cs="Calibri"/>
              <w:b/>
              <w:sz w:val="18"/>
              <w:szCs w:val="18"/>
              <w:lang w:val="es-MX"/>
            </w:rPr>
            <w:t>QHORA</w:t>
          </w:r>
          <w:proofErr w:type="spellEnd"/>
        </w:p>
      </w:tc>
      <w:tc>
        <w:tcPr>
          <w:tcW w:w="1559" w:type="dxa"/>
          <w:vAlign w:val="bottom"/>
        </w:tcPr>
        <w:p w:rsidR="005A1941" w:rsidRPr="0076024C" w:rsidRDefault="005A1941"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1941" w:rsidRPr="0076024C" w:rsidRDefault="005A1941"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53FD1">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53FD1">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5A1941" w:rsidRPr="00BB552E" w:rsidRDefault="005A1941" w:rsidP="00837D66">
    <w:pPr>
      <w:pStyle w:val="Encabezado"/>
      <w:rPr>
        <w:rFonts w:eastAsia="Arial Unicode MS"/>
        <w:szCs w:val="12"/>
      </w:rPr>
    </w:pPr>
  </w:p>
  <w:p w:rsidR="005A1941" w:rsidRPr="00837D66" w:rsidRDefault="005A1941"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4">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9"/>
  </w:num>
  <w:num w:numId="5">
    <w:abstractNumId w:val="5"/>
  </w:num>
  <w:num w:numId="6">
    <w:abstractNumId w:val="6"/>
  </w:num>
  <w:num w:numId="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8"/>
  </w:num>
  <w:num w:numId="12">
    <w:abstractNumId w:val="18"/>
  </w:num>
  <w:num w:numId="13">
    <w:abstractNumId w:val="12"/>
  </w:num>
  <w:num w:numId="14">
    <w:abstractNumId w:val="3"/>
  </w:num>
  <w:num w:numId="15">
    <w:abstractNumId w:val="15"/>
  </w:num>
  <w:num w:numId="16">
    <w:abstractNumId w:val="10"/>
  </w:num>
  <w:num w:numId="17">
    <w:abstractNumId w:val="4"/>
  </w:num>
  <w:num w:numId="18">
    <w:abstractNumId w:val="1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3F28"/>
    <w:rsid w:val="000250F0"/>
    <w:rsid w:val="00034F36"/>
    <w:rsid w:val="00037D8A"/>
    <w:rsid w:val="00043851"/>
    <w:rsid w:val="000461F8"/>
    <w:rsid w:val="0005046C"/>
    <w:rsid w:val="00052D39"/>
    <w:rsid w:val="0005366B"/>
    <w:rsid w:val="00056790"/>
    <w:rsid w:val="000650F1"/>
    <w:rsid w:val="00067FF2"/>
    <w:rsid w:val="00095357"/>
    <w:rsid w:val="000A052E"/>
    <w:rsid w:val="000A3254"/>
    <w:rsid w:val="000B0197"/>
    <w:rsid w:val="000C5431"/>
    <w:rsid w:val="000D2DDF"/>
    <w:rsid w:val="000D7497"/>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574B1"/>
    <w:rsid w:val="00157958"/>
    <w:rsid w:val="00157B37"/>
    <w:rsid w:val="00157C7C"/>
    <w:rsid w:val="00160934"/>
    <w:rsid w:val="00175B4C"/>
    <w:rsid w:val="001768AD"/>
    <w:rsid w:val="00182C3D"/>
    <w:rsid w:val="00191165"/>
    <w:rsid w:val="001940D0"/>
    <w:rsid w:val="0019690F"/>
    <w:rsid w:val="001A38E3"/>
    <w:rsid w:val="001A463B"/>
    <w:rsid w:val="001B162E"/>
    <w:rsid w:val="001C105F"/>
    <w:rsid w:val="001C248A"/>
    <w:rsid w:val="001C605A"/>
    <w:rsid w:val="001D1424"/>
    <w:rsid w:val="001D358D"/>
    <w:rsid w:val="001D574B"/>
    <w:rsid w:val="001E17D2"/>
    <w:rsid w:val="001E5B98"/>
    <w:rsid w:val="001F33DD"/>
    <w:rsid w:val="00200C1E"/>
    <w:rsid w:val="0020516A"/>
    <w:rsid w:val="002059F6"/>
    <w:rsid w:val="00207116"/>
    <w:rsid w:val="0021267D"/>
    <w:rsid w:val="00226BB1"/>
    <w:rsid w:val="00226FD4"/>
    <w:rsid w:val="0023108A"/>
    <w:rsid w:val="00235970"/>
    <w:rsid w:val="00236968"/>
    <w:rsid w:val="00237BA2"/>
    <w:rsid w:val="002463AB"/>
    <w:rsid w:val="002531C5"/>
    <w:rsid w:val="00256680"/>
    <w:rsid w:val="00265CE8"/>
    <w:rsid w:val="00265D5F"/>
    <w:rsid w:val="00272A66"/>
    <w:rsid w:val="00276DE5"/>
    <w:rsid w:val="00283982"/>
    <w:rsid w:val="002879D2"/>
    <w:rsid w:val="002879EC"/>
    <w:rsid w:val="00292757"/>
    <w:rsid w:val="002B26AD"/>
    <w:rsid w:val="002B7CBF"/>
    <w:rsid w:val="002C0635"/>
    <w:rsid w:val="002C424E"/>
    <w:rsid w:val="002D5BE9"/>
    <w:rsid w:val="002E4DBD"/>
    <w:rsid w:val="002E4DBF"/>
    <w:rsid w:val="002E56B5"/>
    <w:rsid w:val="002F006A"/>
    <w:rsid w:val="003025D1"/>
    <w:rsid w:val="003036A4"/>
    <w:rsid w:val="0030551D"/>
    <w:rsid w:val="003063CA"/>
    <w:rsid w:val="003070B9"/>
    <w:rsid w:val="00316320"/>
    <w:rsid w:val="00316D5B"/>
    <w:rsid w:val="00333C5B"/>
    <w:rsid w:val="00333E96"/>
    <w:rsid w:val="0033685A"/>
    <w:rsid w:val="0034545D"/>
    <w:rsid w:val="00353FD1"/>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1C54"/>
    <w:rsid w:val="003B4AB0"/>
    <w:rsid w:val="003C2E6E"/>
    <w:rsid w:val="003D48C8"/>
    <w:rsid w:val="003D6ED0"/>
    <w:rsid w:val="003E347B"/>
    <w:rsid w:val="003E4785"/>
    <w:rsid w:val="003E4CE0"/>
    <w:rsid w:val="003E5156"/>
    <w:rsid w:val="003E5F56"/>
    <w:rsid w:val="003E7278"/>
    <w:rsid w:val="003F4776"/>
    <w:rsid w:val="003F6C1D"/>
    <w:rsid w:val="004006A8"/>
    <w:rsid w:val="00401843"/>
    <w:rsid w:val="00407739"/>
    <w:rsid w:val="00412B42"/>
    <w:rsid w:val="00416F55"/>
    <w:rsid w:val="004201C3"/>
    <w:rsid w:val="00420E04"/>
    <w:rsid w:val="00423806"/>
    <w:rsid w:val="0042768B"/>
    <w:rsid w:val="004302CD"/>
    <w:rsid w:val="00433989"/>
    <w:rsid w:val="004348FB"/>
    <w:rsid w:val="0043556C"/>
    <w:rsid w:val="00436F7D"/>
    <w:rsid w:val="00440F55"/>
    <w:rsid w:val="00445591"/>
    <w:rsid w:val="00450606"/>
    <w:rsid w:val="00466328"/>
    <w:rsid w:val="004710B5"/>
    <w:rsid w:val="00482A9F"/>
    <w:rsid w:val="004862DF"/>
    <w:rsid w:val="0049593D"/>
    <w:rsid w:val="004A6992"/>
    <w:rsid w:val="004B62F9"/>
    <w:rsid w:val="004B7065"/>
    <w:rsid w:val="004D11D0"/>
    <w:rsid w:val="004D1EB5"/>
    <w:rsid w:val="004D4D6B"/>
    <w:rsid w:val="004E62B6"/>
    <w:rsid w:val="004F2991"/>
    <w:rsid w:val="004F412D"/>
    <w:rsid w:val="005026F9"/>
    <w:rsid w:val="00502DFB"/>
    <w:rsid w:val="00503325"/>
    <w:rsid w:val="00513512"/>
    <w:rsid w:val="00522081"/>
    <w:rsid w:val="0052514C"/>
    <w:rsid w:val="00530E52"/>
    <w:rsid w:val="00531022"/>
    <w:rsid w:val="005335C0"/>
    <w:rsid w:val="005375C1"/>
    <w:rsid w:val="005415AD"/>
    <w:rsid w:val="00542748"/>
    <w:rsid w:val="00543F4A"/>
    <w:rsid w:val="0054457E"/>
    <w:rsid w:val="00550140"/>
    <w:rsid w:val="005501E4"/>
    <w:rsid w:val="00552B5E"/>
    <w:rsid w:val="0055791B"/>
    <w:rsid w:val="005647BF"/>
    <w:rsid w:val="00565D70"/>
    <w:rsid w:val="00566C4B"/>
    <w:rsid w:val="00571877"/>
    <w:rsid w:val="00572048"/>
    <w:rsid w:val="005749FD"/>
    <w:rsid w:val="0057767D"/>
    <w:rsid w:val="0058306D"/>
    <w:rsid w:val="00594F5A"/>
    <w:rsid w:val="005954FD"/>
    <w:rsid w:val="00597520"/>
    <w:rsid w:val="005A08F7"/>
    <w:rsid w:val="005A1352"/>
    <w:rsid w:val="005A1941"/>
    <w:rsid w:val="005A3A67"/>
    <w:rsid w:val="005A54FB"/>
    <w:rsid w:val="005B2BDB"/>
    <w:rsid w:val="005B503C"/>
    <w:rsid w:val="005B6A7F"/>
    <w:rsid w:val="005C5382"/>
    <w:rsid w:val="005C62AB"/>
    <w:rsid w:val="005D2C26"/>
    <w:rsid w:val="005D2C82"/>
    <w:rsid w:val="005D3C32"/>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528E2"/>
    <w:rsid w:val="00653D7C"/>
    <w:rsid w:val="00655715"/>
    <w:rsid w:val="00657404"/>
    <w:rsid w:val="0066672D"/>
    <w:rsid w:val="00666B83"/>
    <w:rsid w:val="006677D9"/>
    <w:rsid w:val="0067017D"/>
    <w:rsid w:val="00675CD2"/>
    <w:rsid w:val="0068247B"/>
    <w:rsid w:val="00692D21"/>
    <w:rsid w:val="00695520"/>
    <w:rsid w:val="006964DE"/>
    <w:rsid w:val="006A3B2B"/>
    <w:rsid w:val="006A48B7"/>
    <w:rsid w:val="006A54E6"/>
    <w:rsid w:val="006B384D"/>
    <w:rsid w:val="006B423C"/>
    <w:rsid w:val="006B6159"/>
    <w:rsid w:val="006C369B"/>
    <w:rsid w:val="006C3CF2"/>
    <w:rsid w:val="006D1E71"/>
    <w:rsid w:val="006D3B13"/>
    <w:rsid w:val="006D4466"/>
    <w:rsid w:val="006D4EE9"/>
    <w:rsid w:val="006D51B3"/>
    <w:rsid w:val="006E11CB"/>
    <w:rsid w:val="006F3100"/>
    <w:rsid w:val="006F354C"/>
    <w:rsid w:val="006F671C"/>
    <w:rsid w:val="006F7C7C"/>
    <w:rsid w:val="00700230"/>
    <w:rsid w:val="00704E38"/>
    <w:rsid w:val="00704E9D"/>
    <w:rsid w:val="00713AA3"/>
    <w:rsid w:val="00715D48"/>
    <w:rsid w:val="00717D91"/>
    <w:rsid w:val="0072548C"/>
    <w:rsid w:val="007275B6"/>
    <w:rsid w:val="00731630"/>
    <w:rsid w:val="00732B3F"/>
    <w:rsid w:val="00733F98"/>
    <w:rsid w:val="007535C2"/>
    <w:rsid w:val="007627DA"/>
    <w:rsid w:val="00764458"/>
    <w:rsid w:val="0077001E"/>
    <w:rsid w:val="00772F48"/>
    <w:rsid w:val="00773F6F"/>
    <w:rsid w:val="007800D7"/>
    <w:rsid w:val="00782B30"/>
    <w:rsid w:val="00783438"/>
    <w:rsid w:val="00791B7D"/>
    <w:rsid w:val="007965A5"/>
    <w:rsid w:val="00796DA2"/>
    <w:rsid w:val="007B236A"/>
    <w:rsid w:val="007B4B56"/>
    <w:rsid w:val="007B54F5"/>
    <w:rsid w:val="007C02A5"/>
    <w:rsid w:val="007C1D92"/>
    <w:rsid w:val="007C1DA9"/>
    <w:rsid w:val="007D0430"/>
    <w:rsid w:val="007D0EBA"/>
    <w:rsid w:val="007D3C3A"/>
    <w:rsid w:val="007D3CC1"/>
    <w:rsid w:val="007E4450"/>
    <w:rsid w:val="007E5555"/>
    <w:rsid w:val="007E5E40"/>
    <w:rsid w:val="007F1EC6"/>
    <w:rsid w:val="00800D3D"/>
    <w:rsid w:val="008028C8"/>
    <w:rsid w:val="0080329D"/>
    <w:rsid w:val="008117EC"/>
    <w:rsid w:val="008129CC"/>
    <w:rsid w:val="00820C3A"/>
    <w:rsid w:val="00821244"/>
    <w:rsid w:val="00837D66"/>
    <w:rsid w:val="008550BE"/>
    <w:rsid w:val="00856553"/>
    <w:rsid w:val="0086223B"/>
    <w:rsid w:val="00863B54"/>
    <w:rsid w:val="008649B3"/>
    <w:rsid w:val="00866F8D"/>
    <w:rsid w:val="008717C4"/>
    <w:rsid w:val="008723F4"/>
    <w:rsid w:val="00894B2B"/>
    <w:rsid w:val="008A3121"/>
    <w:rsid w:val="008A32B2"/>
    <w:rsid w:val="008A6D77"/>
    <w:rsid w:val="008B1A2C"/>
    <w:rsid w:val="008B50CE"/>
    <w:rsid w:val="008C02B7"/>
    <w:rsid w:val="008C73B7"/>
    <w:rsid w:val="008D22D4"/>
    <w:rsid w:val="008E1A89"/>
    <w:rsid w:val="008F2780"/>
    <w:rsid w:val="0090123E"/>
    <w:rsid w:val="00911BE7"/>
    <w:rsid w:val="00925469"/>
    <w:rsid w:val="009259C8"/>
    <w:rsid w:val="00930290"/>
    <w:rsid w:val="00933609"/>
    <w:rsid w:val="009348F2"/>
    <w:rsid w:val="00941A67"/>
    <w:rsid w:val="009541DF"/>
    <w:rsid w:val="0095501C"/>
    <w:rsid w:val="009560DF"/>
    <w:rsid w:val="00961F3C"/>
    <w:rsid w:val="00962DB5"/>
    <w:rsid w:val="009637E3"/>
    <w:rsid w:val="00973707"/>
    <w:rsid w:val="00976B01"/>
    <w:rsid w:val="00976D99"/>
    <w:rsid w:val="00977C0C"/>
    <w:rsid w:val="00981547"/>
    <w:rsid w:val="00981D30"/>
    <w:rsid w:val="00984582"/>
    <w:rsid w:val="009869AB"/>
    <w:rsid w:val="00987102"/>
    <w:rsid w:val="00993EB6"/>
    <w:rsid w:val="00996A17"/>
    <w:rsid w:val="009C159B"/>
    <w:rsid w:val="009C3C52"/>
    <w:rsid w:val="009D3FDC"/>
    <w:rsid w:val="009D45E9"/>
    <w:rsid w:val="009E25F6"/>
    <w:rsid w:val="009E4253"/>
    <w:rsid w:val="009F5A36"/>
    <w:rsid w:val="00A024C3"/>
    <w:rsid w:val="00A201AC"/>
    <w:rsid w:val="00A257C3"/>
    <w:rsid w:val="00A358AE"/>
    <w:rsid w:val="00A3600F"/>
    <w:rsid w:val="00A424DD"/>
    <w:rsid w:val="00A45D2D"/>
    <w:rsid w:val="00A4601A"/>
    <w:rsid w:val="00A53398"/>
    <w:rsid w:val="00A65F3F"/>
    <w:rsid w:val="00A702E0"/>
    <w:rsid w:val="00A737B0"/>
    <w:rsid w:val="00A769E8"/>
    <w:rsid w:val="00A84462"/>
    <w:rsid w:val="00A86D62"/>
    <w:rsid w:val="00AA0581"/>
    <w:rsid w:val="00AA6AD3"/>
    <w:rsid w:val="00AB0B9C"/>
    <w:rsid w:val="00AC38B6"/>
    <w:rsid w:val="00AC67F5"/>
    <w:rsid w:val="00AC77D7"/>
    <w:rsid w:val="00AD0FFC"/>
    <w:rsid w:val="00AD11C9"/>
    <w:rsid w:val="00AD12FD"/>
    <w:rsid w:val="00AF25B1"/>
    <w:rsid w:val="00AF25DA"/>
    <w:rsid w:val="00AF66C7"/>
    <w:rsid w:val="00B01CD8"/>
    <w:rsid w:val="00B01FD7"/>
    <w:rsid w:val="00B07E3B"/>
    <w:rsid w:val="00B13B79"/>
    <w:rsid w:val="00B226A0"/>
    <w:rsid w:val="00B22E64"/>
    <w:rsid w:val="00B23E29"/>
    <w:rsid w:val="00B25524"/>
    <w:rsid w:val="00B31169"/>
    <w:rsid w:val="00B35431"/>
    <w:rsid w:val="00B3781C"/>
    <w:rsid w:val="00B45D6C"/>
    <w:rsid w:val="00B4716C"/>
    <w:rsid w:val="00B47CF4"/>
    <w:rsid w:val="00B503DA"/>
    <w:rsid w:val="00B61400"/>
    <w:rsid w:val="00B61C7D"/>
    <w:rsid w:val="00B62BCE"/>
    <w:rsid w:val="00B671EB"/>
    <w:rsid w:val="00B75BA0"/>
    <w:rsid w:val="00B83B2D"/>
    <w:rsid w:val="00B83FFF"/>
    <w:rsid w:val="00B84B55"/>
    <w:rsid w:val="00B84C26"/>
    <w:rsid w:val="00B8503F"/>
    <w:rsid w:val="00B87338"/>
    <w:rsid w:val="00B87C78"/>
    <w:rsid w:val="00B914D4"/>
    <w:rsid w:val="00B922F8"/>
    <w:rsid w:val="00B9479A"/>
    <w:rsid w:val="00B9514A"/>
    <w:rsid w:val="00B9679A"/>
    <w:rsid w:val="00BA1F0F"/>
    <w:rsid w:val="00BA3B2F"/>
    <w:rsid w:val="00BA4467"/>
    <w:rsid w:val="00BA4485"/>
    <w:rsid w:val="00BA6CA4"/>
    <w:rsid w:val="00BB670A"/>
    <w:rsid w:val="00BC58CC"/>
    <w:rsid w:val="00BE6DE1"/>
    <w:rsid w:val="00BF54F5"/>
    <w:rsid w:val="00BF75D6"/>
    <w:rsid w:val="00C00448"/>
    <w:rsid w:val="00C0278E"/>
    <w:rsid w:val="00C04E74"/>
    <w:rsid w:val="00C069B8"/>
    <w:rsid w:val="00C11B17"/>
    <w:rsid w:val="00C17A13"/>
    <w:rsid w:val="00C21D6E"/>
    <w:rsid w:val="00C23865"/>
    <w:rsid w:val="00C25867"/>
    <w:rsid w:val="00C275EA"/>
    <w:rsid w:val="00C3695F"/>
    <w:rsid w:val="00C45BEB"/>
    <w:rsid w:val="00C70E36"/>
    <w:rsid w:val="00C74A33"/>
    <w:rsid w:val="00C800B7"/>
    <w:rsid w:val="00C83E90"/>
    <w:rsid w:val="00C9412C"/>
    <w:rsid w:val="00C96190"/>
    <w:rsid w:val="00CB0070"/>
    <w:rsid w:val="00CB2BBB"/>
    <w:rsid w:val="00CB3BC9"/>
    <w:rsid w:val="00CC4090"/>
    <w:rsid w:val="00CC4CD0"/>
    <w:rsid w:val="00CC56BA"/>
    <w:rsid w:val="00CD0C39"/>
    <w:rsid w:val="00CD11BA"/>
    <w:rsid w:val="00CD25F9"/>
    <w:rsid w:val="00CE3085"/>
    <w:rsid w:val="00CF0FD7"/>
    <w:rsid w:val="00CF5956"/>
    <w:rsid w:val="00D0236D"/>
    <w:rsid w:val="00D02A39"/>
    <w:rsid w:val="00D05F0A"/>
    <w:rsid w:val="00D0632D"/>
    <w:rsid w:val="00D06853"/>
    <w:rsid w:val="00D06CBA"/>
    <w:rsid w:val="00D127FC"/>
    <w:rsid w:val="00D15AF2"/>
    <w:rsid w:val="00D16557"/>
    <w:rsid w:val="00D177BC"/>
    <w:rsid w:val="00D20C08"/>
    <w:rsid w:val="00D239D4"/>
    <w:rsid w:val="00D2715C"/>
    <w:rsid w:val="00D36A12"/>
    <w:rsid w:val="00D4431C"/>
    <w:rsid w:val="00D4523C"/>
    <w:rsid w:val="00D542A8"/>
    <w:rsid w:val="00D55EE4"/>
    <w:rsid w:val="00D57F2B"/>
    <w:rsid w:val="00D60230"/>
    <w:rsid w:val="00D626C6"/>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F4EDE"/>
    <w:rsid w:val="00DF6443"/>
    <w:rsid w:val="00E03BDF"/>
    <w:rsid w:val="00E0616D"/>
    <w:rsid w:val="00E13CD5"/>
    <w:rsid w:val="00E177BE"/>
    <w:rsid w:val="00E23EEC"/>
    <w:rsid w:val="00E32A82"/>
    <w:rsid w:val="00E406CF"/>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26CD"/>
    <w:rsid w:val="00EB7D42"/>
    <w:rsid w:val="00EB7D8D"/>
    <w:rsid w:val="00EC27EB"/>
    <w:rsid w:val="00EC410D"/>
    <w:rsid w:val="00EC6A6E"/>
    <w:rsid w:val="00EC7116"/>
    <w:rsid w:val="00EE11CA"/>
    <w:rsid w:val="00F121C1"/>
    <w:rsid w:val="00F145E0"/>
    <w:rsid w:val="00F21519"/>
    <w:rsid w:val="00F2790B"/>
    <w:rsid w:val="00F301CB"/>
    <w:rsid w:val="00F36825"/>
    <w:rsid w:val="00F4524A"/>
    <w:rsid w:val="00F45C1D"/>
    <w:rsid w:val="00F51100"/>
    <w:rsid w:val="00F52074"/>
    <w:rsid w:val="00F53913"/>
    <w:rsid w:val="00F649B3"/>
    <w:rsid w:val="00F67F39"/>
    <w:rsid w:val="00F67FF9"/>
    <w:rsid w:val="00F7051B"/>
    <w:rsid w:val="00F727FD"/>
    <w:rsid w:val="00F74217"/>
    <w:rsid w:val="00F76403"/>
    <w:rsid w:val="00F92C85"/>
    <w:rsid w:val="00F95040"/>
    <w:rsid w:val="00F95DF4"/>
    <w:rsid w:val="00FA0A9C"/>
    <w:rsid w:val="00FA1B51"/>
    <w:rsid w:val="00FB0A17"/>
    <w:rsid w:val="00FB6A62"/>
    <w:rsid w:val="00FB7864"/>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uiPriority w:val="34"/>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uiPriority w:val="34"/>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1FCCB4-53B0-4811-B065-683463A5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24</Pages>
  <Words>11213</Words>
  <Characters>61672</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17</cp:revision>
  <cp:lastPrinted>2015-06-05T22:22:00Z</cp:lastPrinted>
  <dcterms:created xsi:type="dcterms:W3CDTF">2015-05-12T15:46:00Z</dcterms:created>
  <dcterms:modified xsi:type="dcterms:W3CDTF">2015-06-10T22:47:00Z</dcterms:modified>
</cp:coreProperties>
</file>