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772C1" w:rsidRDefault="007772C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772C1" w:rsidRPr="00D06FCF" w:rsidRDefault="007772C1" w:rsidP="00D06FCF"/>
                          <w:p w:rsidR="007772C1" w:rsidRDefault="007772C1" w:rsidP="00196858"/>
                          <w:p w:rsidR="007772C1" w:rsidRPr="00196858" w:rsidRDefault="007772C1" w:rsidP="00196858"/>
                          <w:p w:rsidR="007772C1" w:rsidRDefault="007772C1"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7772C1" w:rsidRPr="00FA6B6B" w:rsidRDefault="007772C1" w:rsidP="00BC21BB">
                            <w:pPr>
                              <w:ind w:left="142"/>
                              <w:jc w:val="center"/>
                              <w:rPr>
                                <w:rFonts w:ascii="Verdana" w:hAnsi="Verdana"/>
                                <w:b/>
                                <w:sz w:val="28"/>
                                <w:szCs w:val="28"/>
                              </w:rPr>
                            </w:pPr>
                          </w:p>
                          <w:p w:rsidR="007772C1" w:rsidRDefault="007772C1"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7772C1" w:rsidRPr="00452347" w:rsidRDefault="007772C1"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7772C1" w:rsidRDefault="007772C1" w:rsidP="00BC21BB">
                            <w:pPr>
                              <w:ind w:left="142"/>
                              <w:jc w:val="center"/>
                              <w:rPr>
                                <w:rFonts w:ascii="Century Gothic" w:hAnsi="Century Gothic" w:cs="Arial"/>
                                <w:b/>
                                <w:sz w:val="32"/>
                                <w:szCs w:val="32"/>
                                <w:lang w:val="es-MX"/>
                              </w:rPr>
                            </w:pPr>
                          </w:p>
                          <w:p w:rsidR="007772C1" w:rsidRDefault="007772C1" w:rsidP="00FE4B1C">
                            <w:pPr>
                              <w:jc w:val="center"/>
                              <w:rPr>
                                <w:rFonts w:ascii="Century Gothic" w:hAnsi="Century Gothic"/>
                                <w:b/>
                                <w:sz w:val="32"/>
                                <w:szCs w:val="32"/>
                              </w:rPr>
                            </w:pPr>
                            <w:r>
                              <w:rPr>
                                <w:rFonts w:ascii="Century Gothic" w:hAnsi="Century Gothic"/>
                                <w:b/>
                                <w:sz w:val="32"/>
                                <w:szCs w:val="32"/>
                              </w:rPr>
                              <w:t>REGLAMENTO DE CONTRATACIONES DIRECTAS</w:t>
                            </w:r>
                          </w:p>
                          <w:p w:rsidR="007772C1" w:rsidRDefault="007772C1"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7772C1" w:rsidRDefault="007772C1"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7772C1" w:rsidRDefault="007772C1" w:rsidP="00BC21BB">
                            <w:pPr>
                              <w:ind w:left="142"/>
                              <w:jc w:val="center"/>
                              <w:rPr>
                                <w:rFonts w:ascii="Century Gothic" w:hAnsi="Century Gothic" w:cs="Arial"/>
                                <w:b/>
                                <w:sz w:val="32"/>
                                <w:szCs w:val="32"/>
                                <w:lang w:val="es-MX"/>
                              </w:rPr>
                            </w:pPr>
                          </w:p>
                          <w:p w:rsidR="007772C1" w:rsidRPr="000F16BE" w:rsidRDefault="007772C1"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7772C1" w:rsidRPr="00811D4C" w:rsidRDefault="007772C1" w:rsidP="00BC21BB">
                            <w:pPr>
                              <w:ind w:left="142"/>
                              <w:rPr>
                                <w:rFonts w:ascii="Century Gothic" w:hAnsi="Century Gothic"/>
                                <w:b/>
                              </w:rPr>
                            </w:pPr>
                          </w:p>
                          <w:p w:rsidR="007772C1" w:rsidRPr="00536091" w:rsidRDefault="007772C1" w:rsidP="00025300">
                            <w:pPr>
                              <w:ind w:left="142"/>
                              <w:jc w:val="center"/>
                              <w:rPr>
                                <w:rFonts w:ascii="Century Gothic" w:hAnsi="Century Gothic" w:cs="Arial"/>
                                <w:b/>
                                <w:bCs/>
                                <w:sz w:val="24"/>
                                <w:szCs w:val="24"/>
                              </w:rPr>
                            </w:pPr>
                          </w:p>
                          <w:p w:rsidR="007772C1" w:rsidRPr="00536091" w:rsidRDefault="007772C1" w:rsidP="00574BFC">
                            <w:pPr>
                              <w:autoSpaceDE w:val="0"/>
                              <w:autoSpaceDN w:val="0"/>
                              <w:adjustRightInd w:val="0"/>
                              <w:ind w:left="142"/>
                              <w:jc w:val="both"/>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Pr="007B6A41">
                              <w:rPr>
                                <w:rFonts w:ascii="Century Gothic" w:hAnsi="Century Gothic" w:cs="Century Gothic"/>
                                <w:b/>
                                <w:bCs/>
                                <w:color w:val="000000"/>
                                <w:sz w:val="32"/>
                                <w:szCs w:val="32"/>
                              </w:rPr>
                              <w:t>OBRAS CIVILES Y MECÁNICAS CONSTRUCCIÓN RED SECUNDARIA DISTRITO 15 FASE 1</w:t>
                            </w:r>
                          </w:p>
                          <w:p w:rsidR="007772C1" w:rsidRDefault="007772C1"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7772C1" w:rsidRPr="00536091" w:rsidRDefault="007772C1" w:rsidP="00574BFC">
                            <w:pPr>
                              <w:autoSpaceDE w:val="0"/>
                              <w:autoSpaceDN w:val="0"/>
                              <w:adjustRightInd w:val="0"/>
                              <w:ind w:left="142"/>
                              <w:jc w:val="both"/>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sidRPr="007B6A41">
                              <w:rPr>
                                <w:rFonts w:ascii="Century Gothic" w:hAnsi="Century Gothic" w:cs="Century Gothic"/>
                                <w:b/>
                                <w:bCs/>
                                <w:color w:val="000000"/>
                                <w:sz w:val="32"/>
                                <w:szCs w:val="32"/>
                              </w:rPr>
                              <w:t>CDO-01-DRGSC-76-15</w:t>
                            </w:r>
                          </w:p>
                          <w:p w:rsidR="007772C1" w:rsidRPr="00536091" w:rsidRDefault="007772C1"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7772C1" w:rsidRPr="00574BFC" w:rsidRDefault="007772C1"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7772C1" w:rsidRDefault="007772C1" w:rsidP="00BC21BB">
                            <w:pPr>
                              <w:ind w:left="142" w:right="931"/>
                              <w:jc w:val="center"/>
                              <w:rPr>
                                <w:rFonts w:ascii="Century Gothic" w:hAnsi="Century Gothic"/>
                                <w:lang w:val="es-ES_tradnl"/>
                              </w:rPr>
                            </w:pPr>
                          </w:p>
                          <w:p w:rsidR="007772C1" w:rsidRDefault="007772C1" w:rsidP="00BC21BB">
                            <w:pPr>
                              <w:ind w:right="930"/>
                              <w:jc w:val="center"/>
                              <w:rPr>
                                <w:rFonts w:ascii="Century Gothic" w:hAnsi="Century Gothic"/>
                                <w:lang w:val="es-ES_tradnl"/>
                              </w:rPr>
                            </w:pPr>
                            <w:r>
                              <w:rPr>
                                <w:rFonts w:ascii="Century Gothic" w:hAnsi="Century Gothic"/>
                                <w:lang w:val="es-ES_tradnl"/>
                              </w:rPr>
                              <w:t xml:space="preserve">             </w:t>
                            </w:r>
                          </w:p>
                          <w:p w:rsidR="007772C1" w:rsidRPr="00574BFC" w:rsidRDefault="007772C1"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7772C1" w:rsidRPr="009C5A35" w:rsidRDefault="007772C1"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7772C1" w:rsidRDefault="007772C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772C1" w:rsidRPr="00D06FCF" w:rsidRDefault="007772C1" w:rsidP="00D06FCF"/>
                    <w:p w:rsidR="007772C1" w:rsidRDefault="007772C1" w:rsidP="00196858"/>
                    <w:p w:rsidR="007772C1" w:rsidRPr="00196858" w:rsidRDefault="007772C1" w:rsidP="00196858"/>
                    <w:p w:rsidR="007772C1" w:rsidRDefault="007772C1"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7772C1" w:rsidRPr="00FA6B6B" w:rsidRDefault="007772C1" w:rsidP="00BC21BB">
                      <w:pPr>
                        <w:ind w:left="142"/>
                        <w:jc w:val="center"/>
                        <w:rPr>
                          <w:rFonts w:ascii="Verdana" w:hAnsi="Verdana"/>
                          <w:b/>
                          <w:sz w:val="28"/>
                          <w:szCs w:val="28"/>
                        </w:rPr>
                      </w:pPr>
                    </w:p>
                    <w:p w:rsidR="007772C1" w:rsidRDefault="007772C1"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7772C1" w:rsidRPr="00452347" w:rsidRDefault="007772C1"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7772C1" w:rsidRDefault="007772C1" w:rsidP="00BC21BB">
                      <w:pPr>
                        <w:ind w:left="142"/>
                        <w:jc w:val="center"/>
                        <w:rPr>
                          <w:rFonts w:ascii="Century Gothic" w:hAnsi="Century Gothic" w:cs="Arial"/>
                          <w:b/>
                          <w:sz w:val="32"/>
                          <w:szCs w:val="32"/>
                          <w:lang w:val="es-MX"/>
                        </w:rPr>
                      </w:pPr>
                    </w:p>
                    <w:p w:rsidR="007772C1" w:rsidRDefault="007772C1" w:rsidP="00FE4B1C">
                      <w:pPr>
                        <w:jc w:val="center"/>
                        <w:rPr>
                          <w:rFonts w:ascii="Century Gothic" w:hAnsi="Century Gothic"/>
                          <w:b/>
                          <w:sz w:val="32"/>
                          <w:szCs w:val="32"/>
                        </w:rPr>
                      </w:pPr>
                      <w:r>
                        <w:rPr>
                          <w:rFonts w:ascii="Century Gothic" w:hAnsi="Century Gothic"/>
                          <w:b/>
                          <w:sz w:val="32"/>
                          <w:szCs w:val="32"/>
                        </w:rPr>
                        <w:t>REGLAMENTO DE CONTRATACIONES DIRECTAS</w:t>
                      </w:r>
                    </w:p>
                    <w:p w:rsidR="007772C1" w:rsidRDefault="007772C1"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7772C1" w:rsidRDefault="007772C1"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7772C1" w:rsidRDefault="007772C1" w:rsidP="00BC21BB">
                      <w:pPr>
                        <w:ind w:left="142"/>
                        <w:jc w:val="center"/>
                        <w:rPr>
                          <w:rFonts w:ascii="Century Gothic" w:hAnsi="Century Gothic" w:cs="Arial"/>
                          <w:b/>
                          <w:sz w:val="32"/>
                          <w:szCs w:val="32"/>
                          <w:lang w:val="es-MX"/>
                        </w:rPr>
                      </w:pPr>
                    </w:p>
                    <w:p w:rsidR="007772C1" w:rsidRPr="000F16BE" w:rsidRDefault="007772C1"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7772C1" w:rsidRPr="00811D4C" w:rsidRDefault="007772C1" w:rsidP="00BC21BB">
                      <w:pPr>
                        <w:ind w:left="142"/>
                        <w:rPr>
                          <w:rFonts w:ascii="Century Gothic" w:hAnsi="Century Gothic"/>
                          <w:b/>
                        </w:rPr>
                      </w:pPr>
                    </w:p>
                    <w:p w:rsidR="007772C1" w:rsidRPr="00536091" w:rsidRDefault="007772C1" w:rsidP="00025300">
                      <w:pPr>
                        <w:ind w:left="142"/>
                        <w:jc w:val="center"/>
                        <w:rPr>
                          <w:rFonts w:ascii="Century Gothic" w:hAnsi="Century Gothic" w:cs="Arial"/>
                          <w:b/>
                          <w:bCs/>
                          <w:sz w:val="24"/>
                          <w:szCs w:val="24"/>
                        </w:rPr>
                      </w:pPr>
                    </w:p>
                    <w:p w:rsidR="007772C1" w:rsidRPr="00536091" w:rsidRDefault="007772C1" w:rsidP="00574BFC">
                      <w:pPr>
                        <w:autoSpaceDE w:val="0"/>
                        <w:autoSpaceDN w:val="0"/>
                        <w:adjustRightInd w:val="0"/>
                        <w:ind w:left="142"/>
                        <w:jc w:val="both"/>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Pr="007B6A41">
                        <w:rPr>
                          <w:rFonts w:ascii="Century Gothic" w:hAnsi="Century Gothic" w:cs="Century Gothic"/>
                          <w:b/>
                          <w:bCs/>
                          <w:color w:val="000000"/>
                          <w:sz w:val="32"/>
                          <w:szCs w:val="32"/>
                        </w:rPr>
                        <w:t>OBRAS CIVILES Y MECÁNICAS CONSTRUCCIÓN RED SECUNDARIA DISTRITO 15 FASE 1</w:t>
                      </w:r>
                    </w:p>
                    <w:p w:rsidR="007772C1" w:rsidRDefault="007772C1"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7772C1" w:rsidRPr="00536091" w:rsidRDefault="007772C1" w:rsidP="00574BFC">
                      <w:pPr>
                        <w:autoSpaceDE w:val="0"/>
                        <w:autoSpaceDN w:val="0"/>
                        <w:adjustRightInd w:val="0"/>
                        <w:ind w:left="142"/>
                        <w:jc w:val="both"/>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sidRPr="007B6A41">
                        <w:rPr>
                          <w:rFonts w:ascii="Century Gothic" w:hAnsi="Century Gothic" w:cs="Century Gothic"/>
                          <w:b/>
                          <w:bCs/>
                          <w:color w:val="000000"/>
                          <w:sz w:val="32"/>
                          <w:szCs w:val="32"/>
                        </w:rPr>
                        <w:t>CDO-01-DRGSC-76-15</w:t>
                      </w:r>
                    </w:p>
                    <w:p w:rsidR="007772C1" w:rsidRPr="00536091" w:rsidRDefault="007772C1"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7772C1" w:rsidRPr="00574BFC" w:rsidRDefault="007772C1"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7772C1" w:rsidRDefault="007772C1" w:rsidP="00BC21BB">
                      <w:pPr>
                        <w:ind w:left="142" w:right="931"/>
                        <w:jc w:val="center"/>
                        <w:rPr>
                          <w:rFonts w:ascii="Century Gothic" w:hAnsi="Century Gothic"/>
                          <w:lang w:val="es-ES_tradnl"/>
                        </w:rPr>
                      </w:pPr>
                    </w:p>
                    <w:p w:rsidR="007772C1" w:rsidRDefault="007772C1" w:rsidP="00BC21BB">
                      <w:pPr>
                        <w:ind w:right="930"/>
                        <w:jc w:val="center"/>
                        <w:rPr>
                          <w:rFonts w:ascii="Century Gothic" w:hAnsi="Century Gothic"/>
                          <w:lang w:val="es-ES_tradnl"/>
                        </w:rPr>
                      </w:pPr>
                      <w:r>
                        <w:rPr>
                          <w:rFonts w:ascii="Century Gothic" w:hAnsi="Century Gothic"/>
                          <w:lang w:val="es-ES_tradnl"/>
                        </w:rPr>
                        <w:t xml:space="preserve">             </w:t>
                      </w:r>
                    </w:p>
                    <w:p w:rsidR="007772C1" w:rsidRPr="00574BFC" w:rsidRDefault="007772C1"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7772C1" w:rsidRPr="009C5A35" w:rsidRDefault="007772C1"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7B6A41" w:rsidP="005D5506">
            <w:pPr>
              <w:jc w:val="center"/>
              <w:rPr>
                <w:rFonts w:ascii="Verdana" w:eastAsia="Calibri" w:hAnsi="Verdana" w:cs="Arial"/>
                <w:b/>
                <w:i/>
                <w:sz w:val="16"/>
                <w:szCs w:val="12"/>
              </w:rPr>
            </w:pPr>
            <w:r>
              <w:rPr>
                <w:rFonts w:ascii="Verdana" w:eastAsia="Calibri" w:hAnsi="Verdana" w:cs="Arial"/>
                <w:b/>
                <w:i/>
                <w:sz w:val="16"/>
                <w:szCs w:val="12"/>
              </w:rPr>
              <w:t>Precio Evaluado Más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7B6A41" w:rsidP="005D5506">
            <w:pPr>
              <w:jc w:val="center"/>
              <w:rPr>
                <w:rFonts w:ascii="Verdana" w:eastAsia="Calibri" w:hAnsi="Verdana" w:cs="Arial"/>
                <w:b/>
                <w:i/>
                <w:sz w:val="16"/>
                <w:szCs w:val="12"/>
              </w:rPr>
            </w:pPr>
            <w:r>
              <w:rPr>
                <w:rFonts w:ascii="Verdana" w:eastAsia="Calibri" w:hAnsi="Verdana" w:cs="Arial"/>
                <w:b/>
                <w:i/>
                <w:sz w:val="16"/>
                <w:szCs w:val="12"/>
              </w:rPr>
              <w:t>TOTAL</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7B6A41"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5D01E3" w:rsidRDefault="007B6A41" w:rsidP="005D5506">
            <w:pPr>
              <w:jc w:val="center"/>
              <w:rPr>
                <w:rFonts w:ascii="Verdana" w:eastAsia="Calibri" w:hAnsi="Verdana" w:cs="Arial"/>
                <w:b/>
                <w:i/>
                <w:sz w:val="16"/>
                <w:szCs w:val="12"/>
              </w:rPr>
            </w:pPr>
            <w:r>
              <w:rPr>
                <w:rFonts w:ascii="Verdana" w:eastAsia="Calibri" w:hAnsi="Verdana" w:cs="Arial"/>
                <w:b/>
                <w:i/>
                <w:sz w:val="16"/>
                <w:szCs w:val="12"/>
              </w:rPr>
              <w:t>95 días calendario</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64D15" w:rsidTr="00324C1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C61C95">
        <w:trPr>
          <w:trHeight w:val="122"/>
        </w:trPr>
        <w:tc>
          <w:tcPr>
            <w:tcW w:w="501"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A43266" w:rsidTr="007772C1">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A43266" w:rsidRPr="00964D15" w:rsidRDefault="00A43266" w:rsidP="00C61C95">
            <w:pPr>
              <w:jc w:val="center"/>
              <w:rPr>
                <w:rFonts w:ascii="Century Gothic" w:hAnsi="Century Gothic"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A43266" w:rsidRPr="00964D15" w:rsidRDefault="00A43266" w:rsidP="00C61C95">
            <w:pPr>
              <w:rPr>
                <w:rFonts w:ascii="Calibri" w:hAnsi="Calibri" w:cs="Calibri"/>
                <w:sz w:val="16"/>
                <w:szCs w:val="16"/>
              </w:rPr>
            </w:pPr>
          </w:p>
          <w:p w:rsidR="00A43266" w:rsidRPr="00964D15" w:rsidRDefault="00A43266" w:rsidP="00C61C95">
            <w:pPr>
              <w:rPr>
                <w:rFonts w:ascii="Calibri" w:hAnsi="Calibri" w:cs="Calibri"/>
                <w:sz w:val="16"/>
                <w:szCs w:val="16"/>
              </w:rPr>
            </w:pPr>
            <w:r>
              <w:rPr>
                <w:rFonts w:ascii="Calibri" w:hAnsi="Calibri" w:cs="Calibri"/>
                <w:sz w:val="16"/>
                <w:szCs w:val="16"/>
              </w:rPr>
              <w:t>Inspección Previa</w:t>
            </w:r>
            <w:r w:rsidRPr="00964D15">
              <w:rPr>
                <w:rFonts w:ascii="Calibri" w:hAnsi="Calibri" w:cs="Calibri"/>
                <w:sz w:val="16"/>
                <w:szCs w:val="16"/>
              </w:rPr>
              <w:t xml:space="preserve">. </w:t>
            </w:r>
            <w:r w:rsidRPr="00FB219E">
              <w:rPr>
                <w:rFonts w:ascii="Calibri" w:hAnsi="Calibri" w:cs="Calibri"/>
                <w:sz w:val="16"/>
                <w:szCs w:val="16"/>
                <w:highlight w:val="green"/>
              </w:rPr>
              <w:t>(*)</w:t>
            </w:r>
          </w:p>
          <w:p w:rsidR="00A43266" w:rsidRPr="00964D15" w:rsidRDefault="00A43266" w:rsidP="00C61C95">
            <w:pPr>
              <w:rPr>
                <w:rFonts w:ascii="Calibri" w:hAnsi="Calibri" w:cs="Arial"/>
                <w:sz w:val="16"/>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A43266" w:rsidRPr="00964D15" w:rsidRDefault="00A43266" w:rsidP="00C61C95">
            <w:pPr>
              <w:jc w:val="center"/>
              <w:rPr>
                <w:rFonts w:ascii="Calibri" w:hAnsi="Calibri" w:cs="Arial"/>
                <w:sz w:val="16"/>
                <w:szCs w:val="16"/>
              </w:rPr>
            </w:pPr>
            <w:r>
              <w:rPr>
                <w:rFonts w:ascii="Calibri" w:hAnsi="Calibri" w:cs="Arial"/>
                <w:sz w:val="16"/>
                <w:szCs w:val="16"/>
              </w:rPr>
              <w:t>No Corresponde</w:t>
            </w:r>
          </w:p>
        </w:tc>
        <w:tc>
          <w:tcPr>
            <w:tcW w:w="4044" w:type="dxa"/>
            <w:tcBorders>
              <w:top w:val="single" w:sz="4" w:space="0" w:color="auto"/>
              <w:left w:val="single" w:sz="4" w:space="0" w:color="auto"/>
              <w:bottom w:val="single" w:sz="4" w:space="0" w:color="auto"/>
              <w:right w:val="single" w:sz="4" w:space="0" w:color="auto"/>
            </w:tcBorders>
            <w:vAlign w:val="center"/>
            <w:hideMark/>
          </w:tcPr>
          <w:p w:rsidR="00A43266" w:rsidRPr="00964D15" w:rsidRDefault="00A43266" w:rsidP="00A43266">
            <w:pPr>
              <w:jc w:val="center"/>
              <w:rPr>
                <w:rFonts w:ascii="Calibri" w:hAnsi="Calibri"/>
                <w:sz w:val="16"/>
                <w:szCs w:val="16"/>
              </w:rPr>
            </w:pPr>
            <w:r>
              <w:rPr>
                <w:rFonts w:ascii="Calibri" w:hAnsi="Calibri"/>
                <w:sz w:val="16"/>
                <w:szCs w:val="16"/>
              </w:rPr>
              <w:t>No Corresponde</w:t>
            </w:r>
          </w:p>
        </w:tc>
      </w:tr>
      <w:tr w:rsidR="00964D15" w:rsidTr="00C61C95">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452347" w:rsidRDefault="00964D15" w:rsidP="00C61C95">
            <w:pPr>
              <w:jc w:val="both"/>
              <w:rPr>
                <w:rFonts w:ascii="Calibri" w:hAnsi="Calibri"/>
                <w:sz w:val="16"/>
                <w:szCs w:val="16"/>
              </w:rPr>
            </w:pPr>
          </w:p>
        </w:tc>
      </w:tr>
      <w:tr w:rsidR="00A43266" w:rsidTr="007772C1">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A43266" w:rsidRPr="00964D15" w:rsidRDefault="00A43266" w:rsidP="00A43266">
            <w:pPr>
              <w:jc w:val="center"/>
              <w:rPr>
                <w:rFonts w:ascii="Century Gothic" w:hAnsi="Century Gothic" w:cs="Arial"/>
                <w:sz w:val="18"/>
                <w:szCs w:val="18"/>
              </w:rPr>
            </w:pPr>
            <w:r>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A43266" w:rsidRPr="00964D15" w:rsidRDefault="00A43266" w:rsidP="00A43266">
            <w:pPr>
              <w:rPr>
                <w:rFonts w:ascii="Calibri" w:hAnsi="Calibri" w:cs="Calibri"/>
                <w:sz w:val="16"/>
                <w:szCs w:val="16"/>
              </w:rPr>
            </w:pPr>
          </w:p>
          <w:p w:rsidR="00A43266" w:rsidRPr="00964D15" w:rsidRDefault="00A43266" w:rsidP="00A43266">
            <w:pPr>
              <w:rPr>
                <w:rFonts w:ascii="Calibri" w:hAnsi="Calibri" w:cs="Calibri"/>
                <w:sz w:val="16"/>
                <w:szCs w:val="16"/>
              </w:rPr>
            </w:pPr>
            <w:r w:rsidRPr="00964D15">
              <w:rPr>
                <w:rFonts w:ascii="Calibri" w:hAnsi="Calibri" w:cs="Calibri"/>
                <w:sz w:val="16"/>
                <w:szCs w:val="16"/>
              </w:rPr>
              <w:t xml:space="preserve">Consultas Escritas. </w:t>
            </w:r>
            <w:r w:rsidRPr="00FB219E">
              <w:rPr>
                <w:rFonts w:ascii="Calibri" w:hAnsi="Calibri" w:cs="Calibri"/>
                <w:sz w:val="16"/>
                <w:szCs w:val="16"/>
                <w:highlight w:val="green"/>
              </w:rPr>
              <w:t>(*)</w:t>
            </w:r>
          </w:p>
          <w:p w:rsidR="00A43266" w:rsidRPr="00964D15" w:rsidRDefault="00A43266" w:rsidP="00A43266">
            <w:pPr>
              <w:rPr>
                <w:rFonts w:ascii="Calibri" w:hAnsi="Calibri" w:cs="Arial"/>
                <w:sz w:val="16"/>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A43266" w:rsidRPr="00964D15" w:rsidRDefault="00A43266" w:rsidP="00A43266">
            <w:pPr>
              <w:jc w:val="center"/>
              <w:rPr>
                <w:rFonts w:ascii="Calibri" w:hAnsi="Calibri" w:cs="Arial"/>
                <w:sz w:val="16"/>
                <w:szCs w:val="16"/>
              </w:rPr>
            </w:pPr>
            <w:r>
              <w:rPr>
                <w:rFonts w:ascii="Calibri" w:hAnsi="Calibri" w:cs="Arial"/>
                <w:sz w:val="16"/>
                <w:szCs w:val="16"/>
              </w:rPr>
              <w:t>No Corresponde</w:t>
            </w:r>
          </w:p>
        </w:tc>
        <w:tc>
          <w:tcPr>
            <w:tcW w:w="4044" w:type="dxa"/>
            <w:tcBorders>
              <w:top w:val="single" w:sz="4" w:space="0" w:color="auto"/>
              <w:left w:val="single" w:sz="4" w:space="0" w:color="auto"/>
              <w:bottom w:val="single" w:sz="4" w:space="0" w:color="auto"/>
              <w:right w:val="single" w:sz="4" w:space="0" w:color="auto"/>
            </w:tcBorders>
            <w:vAlign w:val="center"/>
            <w:hideMark/>
          </w:tcPr>
          <w:p w:rsidR="00A43266" w:rsidRPr="00964D15" w:rsidRDefault="00A43266" w:rsidP="00A43266">
            <w:pPr>
              <w:jc w:val="center"/>
              <w:rPr>
                <w:rFonts w:ascii="Calibri" w:hAnsi="Calibri"/>
                <w:sz w:val="16"/>
                <w:szCs w:val="16"/>
              </w:rPr>
            </w:pPr>
            <w:r>
              <w:rPr>
                <w:rFonts w:ascii="Calibri" w:hAnsi="Calibri"/>
                <w:sz w:val="16"/>
                <w:szCs w:val="16"/>
              </w:rPr>
              <w:t>No Corresponde</w:t>
            </w:r>
          </w:p>
        </w:tc>
      </w:tr>
      <w:tr w:rsidR="00245489" w:rsidTr="007360D7">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245489" w:rsidRPr="00025300" w:rsidRDefault="00245489" w:rsidP="00245489">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both"/>
              <w:rPr>
                <w:rFonts w:ascii="Calibri" w:hAnsi="Calibri" w:cs="Arial"/>
                <w:sz w:val="10"/>
                <w:szCs w:val="16"/>
              </w:rPr>
            </w:pPr>
          </w:p>
        </w:tc>
      </w:tr>
      <w:tr w:rsidR="00A43266" w:rsidTr="00A43266">
        <w:trPr>
          <w:trHeight w:val="477"/>
        </w:trPr>
        <w:tc>
          <w:tcPr>
            <w:tcW w:w="501" w:type="dxa"/>
            <w:tcBorders>
              <w:top w:val="single" w:sz="4" w:space="0" w:color="auto"/>
              <w:left w:val="single" w:sz="4" w:space="0" w:color="auto"/>
              <w:bottom w:val="single" w:sz="4" w:space="0" w:color="auto"/>
              <w:right w:val="single" w:sz="4" w:space="0" w:color="auto"/>
            </w:tcBorders>
            <w:vAlign w:val="center"/>
            <w:hideMark/>
          </w:tcPr>
          <w:p w:rsidR="00A43266" w:rsidRDefault="00A43266" w:rsidP="00A43266">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A43266" w:rsidRPr="00964D15" w:rsidRDefault="00A43266" w:rsidP="00A43266">
            <w:pPr>
              <w:rPr>
                <w:rFonts w:ascii="Calibri" w:hAnsi="Calibri" w:cs="Arial"/>
                <w:sz w:val="16"/>
                <w:szCs w:val="16"/>
              </w:rPr>
            </w:pPr>
            <w:r w:rsidRPr="00964D15">
              <w:rPr>
                <w:rFonts w:ascii="Calibri" w:hAnsi="Calibri" w:cs="Calibri"/>
                <w:sz w:val="16"/>
                <w:szCs w:val="16"/>
              </w:rPr>
              <w:t xml:space="preserve">Reunión de Aclaración. </w:t>
            </w:r>
            <w:r w:rsidRPr="00FB219E">
              <w:rPr>
                <w:rFonts w:ascii="Calibri" w:hAnsi="Calibri" w:cs="Calibri"/>
                <w:sz w:val="16"/>
                <w:szCs w:val="16"/>
                <w:highlight w:val="green"/>
              </w:rPr>
              <w:t>(*)</w:t>
            </w: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A43266" w:rsidRPr="00964D15" w:rsidRDefault="00A43266" w:rsidP="00A43266">
            <w:pPr>
              <w:jc w:val="center"/>
              <w:rPr>
                <w:rFonts w:ascii="Calibri" w:hAnsi="Calibri" w:cs="Arial"/>
                <w:sz w:val="16"/>
                <w:szCs w:val="16"/>
              </w:rPr>
            </w:pPr>
            <w:r>
              <w:rPr>
                <w:rFonts w:ascii="Calibri" w:hAnsi="Calibri" w:cs="Arial"/>
                <w:sz w:val="16"/>
                <w:szCs w:val="16"/>
              </w:rPr>
              <w:t>No Corresponde</w:t>
            </w:r>
          </w:p>
        </w:tc>
        <w:tc>
          <w:tcPr>
            <w:tcW w:w="4044" w:type="dxa"/>
            <w:tcBorders>
              <w:top w:val="single" w:sz="4" w:space="0" w:color="auto"/>
              <w:left w:val="single" w:sz="4" w:space="0" w:color="auto"/>
              <w:bottom w:val="single" w:sz="4" w:space="0" w:color="auto"/>
              <w:right w:val="single" w:sz="4" w:space="0" w:color="auto"/>
            </w:tcBorders>
            <w:vAlign w:val="center"/>
            <w:hideMark/>
          </w:tcPr>
          <w:p w:rsidR="00A43266" w:rsidRPr="00964D15" w:rsidRDefault="00A43266" w:rsidP="00A43266">
            <w:pPr>
              <w:jc w:val="center"/>
              <w:rPr>
                <w:rFonts w:ascii="Calibri" w:hAnsi="Calibri"/>
                <w:sz w:val="16"/>
                <w:szCs w:val="16"/>
              </w:rPr>
            </w:pPr>
            <w:r>
              <w:rPr>
                <w:rFonts w:ascii="Calibri" w:hAnsi="Calibri"/>
                <w:sz w:val="16"/>
                <w:szCs w:val="16"/>
              </w:rPr>
              <w:t>No Corresponde</w:t>
            </w:r>
          </w:p>
        </w:tc>
      </w:tr>
      <w:tr w:rsidR="00A43266" w:rsidTr="00C61C95">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A43266" w:rsidRPr="00FA640B" w:rsidRDefault="00A43266" w:rsidP="00A43266">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A43266" w:rsidRPr="002146DA" w:rsidRDefault="00A43266" w:rsidP="00A43266">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A43266" w:rsidRPr="002146DA" w:rsidRDefault="00A43266" w:rsidP="00A43266">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A43266" w:rsidRPr="002146DA" w:rsidRDefault="00A43266" w:rsidP="00A43266">
            <w:pPr>
              <w:jc w:val="center"/>
              <w:rPr>
                <w:rFonts w:ascii="Calibri" w:hAnsi="Calibri" w:cs="Arial"/>
                <w:sz w:val="8"/>
                <w:szCs w:val="16"/>
              </w:rPr>
            </w:pPr>
          </w:p>
        </w:tc>
      </w:tr>
      <w:tr w:rsidR="00A43266"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A43266" w:rsidRDefault="00A43266" w:rsidP="00A43266">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A43266" w:rsidRPr="002146DA" w:rsidRDefault="00A43266" w:rsidP="00A43266">
            <w:pPr>
              <w:rPr>
                <w:rFonts w:ascii="Calibri" w:hAnsi="Calibri" w:cs="Arial"/>
                <w:sz w:val="16"/>
                <w:szCs w:val="16"/>
              </w:rPr>
            </w:pPr>
            <w:r w:rsidRPr="002146DA">
              <w:rPr>
                <w:rFonts w:ascii="Calibri" w:hAnsi="Calibri" w:cs="Calibri"/>
                <w:sz w:val="16"/>
                <w:szCs w:val="16"/>
              </w:rPr>
              <w:t xml:space="preserve">Presentación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A43266" w:rsidRPr="002146DA" w:rsidRDefault="00A43266" w:rsidP="00A43266">
            <w:pPr>
              <w:jc w:val="center"/>
              <w:rPr>
                <w:rFonts w:ascii="Calibri" w:hAnsi="Calibri" w:cs="Arial"/>
                <w:sz w:val="16"/>
                <w:szCs w:val="16"/>
              </w:rPr>
            </w:pPr>
            <w:r w:rsidRPr="002146DA">
              <w:rPr>
                <w:rFonts w:ascii="Calibri" w:hAnsi="Calibri" w:cs="Arial"/>
                <w:sz w:val="16"/>
                <w:szCs w:val="16"/>
              </w:rPr>
              <w:t>Fecha:</w:t>
            </w:r>
          </w:p>
          <w:p w:rsidR="00A43266" w:rsidRPr="002146DA" w:rsidRDefault="003A251C" w:rsidP="00A43266">
            <w:pPr>
              <w:jc w:val="center"/>
              <w:rPr>
                <w:rFonts w:ascii="Calibri" w:hAnsi="Calibri" w:cs="Arial"/>
                <w:sz w:val="16"/>
                <w:szCs w:val="16"/>
              </w:rPr>
            </w:pPr>
            <w:r>
              <w:rPr>
                <w:rFonts w:ascii="Calibri" w:hAnsi="Calibri" w:cs="Arial"/>
                <w:sz w:val="16"/>
                <w:szCs w:val="16"/>
              </w:rPr>
              <w:t>18/06/2015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A43266" w:rsidRPr="002146DA" w:rsidRDefault="00A43266" w:rsidP="00A43266">
            <w:pPr>
              <w:jc w:val="center"/>
              <w:rPr>
                <w:rFonts w:ascii="Calibri" w:hAnsi="Calibri" w:cs="Arial"/>
                <w:sz w:val="16"/>
                <w:szCs w:val="16"/>
              </w:rPr>
            </w:pPr>
            <w:r>
              <w:rPr>
                <w:rFonts w:ascii="Calibri" w:hAnsi="Calibri" w:cs="Arial"/>
                <w:sz w:val="16"/>
                <w:szCs w:val="16"/>
              </w:rPr>
              <w:t>H</w:t>
            </w:r>
            <w:r w:rsidRPr="002146DA">
              <w:rPr>
                <w:rFonts w:ascii="Calibri" w:hAnsi="Calibri" w:cs="Arial"/>
                <w:sz w:val="16"/>
                <w:szCs w:val="16"/>
              </w:rPr>
              <w:t>ora:</w:t>
            </w:r>
          </w:p>
          <w:p w:rsidR="00A43266" w:rsidRPr="002146DA" w:rsidRDefault="00C50E4D" w:rsidP="00A43266">
            <w:pPr>
              <w:jc w:val="center"/>
              <w:rPr>
                <w:rFonts w:ascii="Calibri" w:hAnsi="Calibri" w:cs="Arial"/>
                <w:sz w:val="16"/>
                <w:szCs w:val="16"/>
              </w:rPr>
            </w:pPr>
            <w:r>
              <w:rPr>
                <w:rFonts w:ascii="Calibri" w:hAnsi="Calibri" w:cs="Arial"/>
                <w:sz w:val="16"/>
                <w:szCs w:val="16"/>
              </w:rPr>
              <w:t>10:00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01000A" w:rsidRPr="0001000A" w:rsidRDefault="0001000A" w:rsidP="0001000A">
            <w:pPr>
              <w:jc w:val="both"/>
              <w:rPr>
                <w:rFonts w:ascii="Calibri" w:hAnsi="Calibri" w:cs="Arial"/>
                <w:sz w:val="16"/>
                <w:szCs w:val="16"/>
              </w:rPr>
            </w:pPr>
            <w:r w:rsidRPr="0001000A">
              <w:rPr>
                <w:rFonts w:ascii="Calibri" w:hAnsi="Calibri" w:cs="Arial"/>
                <w:sz w:val="16"/>
                <w:szCs w:val="16"/>
              </w:rPr>
              <w:t>Zona Central calle Mercado esquina calle Independencia Nº 401 "Oficina Central de Redes de Gas Distrito Santa Cruz"</w:t>
            </w:r>
          </w:p>
          <w:p w:rsidR="00A43266" w:rsidRPr="00C85F12" w:rsidRDefault="0001000A" w:rsidP="0001000A">
            <w:pPr>
              <w:jc w:val="both"/>
              <w:rPr>
                <w:rFonts w:ascii="Calibri" w:hAnsi="Calibri"/>
                <w:color w:val="0000FF"/>
                <w:sz w:val="16"/>
                <w:szCs w:val="16"/>
                <w:u w:val="single"/>
              </w:rPr>
            </w:pPr>
            <w:r w:rsidRPr="0001000A">
              <w:rPr>
                <w:rFonts w:ascii="Calibri" w:hAnsi="Calibri" w:cs="Arial"/>
                <w:sz w:val="16"/>
                <w:szCs w:val="16"/>
              </w:rPr>
              <w:t>Ciudad de Santa Cruz de la Sierra.</w:t>
            </w:r>
          </w:p>
        </w:tc>
      </w:tr>
      <w:tr w:rsidR="00A43266" w:rsidRPr="00FA640B" w:rsidTr="00146194">
        <w:trPr>
          <w:trHeight w:val="249"/>
        </w:trPr>
        <w:tc>
          <w:tcPr>
            <w:tcW w:w="501" w:type="dxa"/>
            <w:tcBorders>
              <w:top w:val="single" w:sz="4" w:space="0" w:color="auto"/>
              <w:left w:val="single" w:sz="4" w:space="0" w:color="auto"/>
              <w:bottom w:val="single" w:sz="4" w:space="0" w:color="auto"/>
              <w:right w:val="single" w:sz="4" w:space="0" w:color="auto"/>
            </w:tcBorders>
            <w:vAlign w:val="center"/>
          </w:tcPr>
          <w:p w:rsidR="00A43266" w:rsidRPr="00FA640B" w:rsidRDefault="00A43266" w:rsidP="00A43266">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A43266" w:rsidRPr="00FA640B" w:rsidRDefault="00A43266" w:rsidP="00A43266">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A43266" w:rsidRPr="00FA640B" w:rsidRDefault="00A43266" w:rsidP="00A43266">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A43266" w:rsidRPr="00FA640B" w:rsidRDefault="00A43266" w:rsidP="00A43266">
            <w:pPr>
              <w:jc w:val="both"/>
              <w:rPr>
                <w:rFonts w:ascii="Calibri" w:hAnsi="Calibri" w:cs="Arial"/>
                <w:sz w:val="4"/>
                <w:szCs w:val="4"/>
              </w:rPr>
            </w:pPr>
          </w:p>
        </w:tc>
      </w:tr>
      <w:tr w:rsidR="00A43266" w:rsidRPr="002146DA" w:rsidTr="0001000A">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A43266" w:rsidRDefault="00A43266" w:rsidP="00A43266">
            <w:pPr>
              <w:jc w:val="center"/>
              <w:rPr>
                <w:rFonts w:ascii="Arial" w:hAnsi="Arial" w:cs="Arial"/>
                <w:sz w:val="18"/>
                <w:szCs w:val="18"/>
              </w:rPr>
            </w:pPr>
            <w:r>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A43266" w:rsidRPr="002146DA" w:rsidRDefault="00A43266" w:rsidP="00A43266">
            <w:pPr>
              <w:rPr>
                <w:rFonts w:ascii="Calibri" w:hAnsi="Calibri" w:cs="Arial"/>
                <w:sz w:val="16"/>
                <w:szCs w:val="16"/>
              </w:rPr>
            </w:pPr>
            <w:r w:rsidRPr="002146DA">
              <w:rPr>
                <w:rFonts w:ascii="Calibri" w:hAnsi="Calibri" w:cs="Calibri"/>
                <w:sz w:val="16"/>
                <w:szCs w:val="16"/>
              </w:rPr>
              <w:t xml:space="preserve">Apertura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A43266" w:rsidRPr="002146DA" w:rsidRDefault="00A43266" w:rsidP="0001000A">
            <w:pPr>
              <w:jc w:val="center"/>
              <w:rPr>
                <w:rFonts w:ascii="Calibri" w:hAnsi="Calibri" w:cs="Arial"/>
                <w:sz w:val="16"/>
                <w:szCs w:val="16"/>
              </w:rPr>
            </w:pPr>
            <w:r w:rsidRPr="002146DA">
              <w:rPr>
                <w:rFonts w:ascii="Calibri" w:hAnsi="Calibri" w:cs="Arial"/>
                <w:sz w:val="16"/>
                <w:szCs w:val="16"/>
              </w:rPr>
              <w:t>Fecha:</w:t>
            </w:r>
          </w:p>
          <w:p w:rsidR="00A43266" w:rsidRPr="002146DA" w:rsidRDefault="00C50E4D" w:rsidP="0001000A">
            <w:pPr>
              <w:jc w:val="center"/>
              <w:rPr>
                <w:rFonts w:ascii="Calibri" w:hAnsi="Calibri" w:cs="Arial"/>
                <w:sz w:val="16"/>
                <w:szCs w:val="16"/>
              </w:rPr>
            </w:pPr>
            <w:r>
              <w:rPr>
                <w:rFonts w:ascii="Calibri" w:hAnsi="Calibri" w:cs="Arial"/>
                <w:sz w:val="16"/>
                <w:szCs w:val="16"/>
              </w:rPr>
              <w:t>18/06/2015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A43266" w:rsidRPr="002146DA" w:rsidRDefault="00A43266" w:rsidP="0001000A">
            <w:pPr>
              <w:jc w:val="center"/>
              <w:rPr>
                <w:rFonts w:ascii="Calibri" w:hAnsi="Calibri" w:cs="Arial"/>
                <w:sz w:val="16"/>
                <w:szCs w:val="16"/>
              </w:rPr>
            </w:pPr>
            <w:r w:rsidRPr="002146DA">
              <w:rPr>
                <w:rFonts w:ascii="Calibri" w:hAnsi="Calibri" w:cs="Arial"/>
                <w:sz w:val="16"/>
                <w:szCs w:val="16"/>
              </w:rPr>
              <w:t>Hora:</w:t>
            </w:r>
          </w:p>
          <w:p w:rsidR="00A43266" w:rsidRPr="002146DA" w:rsidRDefault="00C50E4D" w:rsidP="0001000A">
            <w:pPr>
              <w:jc w:val="center"/>
              <w:rPr>
                <w:rFonts w:ascii="Calibri" w:hAnsi="Calibri" w:cs="Arial"/>
                <w:sz w:val="16"/>
                <w:szCs w:val="16"/>
              </w:rPr>
            </w:pPr>
            <w:r>
              <w:rPr>
                <w:rFonts w:ascii="Calibri" w:hAnsi="Calibri" w:cs="Arial"/>
                <w:sz w:val="16"/>
                <w:szCs w:val="16"/>
              </w:rPr>
              <w:t>10:30</w:t>
            </w:r>
          </w:p>
        </w:tc>
        <w:tc>
          <w:tcPr>
            <w:tcW w:w="4044" w:type="dxa"/>
            <w:tcBorders>
              <w:top w:val="single" w:sz="4" w:space="0" w:color="auto"/>
              <w:left w:val="single" w:sz="4" w:space="0" w:color="auto"/>
              <w:bottom w:val="single" w:sz="4" w:space="0" w:color="auto"/>
              <w:right w:val="single" w:sz="4" w:space="0" w:color="auto"/>
            </w:tcBorders>
            <w:hideMark/>
          </w:tcPr>
          <w:p w:rsidR="0001000A" w:rsidRPr="0001000A" w:rsidRDefault="0001000A" w:rsidP="0001000A">
            <w:pPr>
              <w:jc w:val="both"/>
              <w:rPr>
                <w:rFonts w:ascii="Calibri" w:hAnsi="Calibri" w:cs="Arial"/>
                <w:sz w:val="16"/>
                <w:szCs w:val="16"/>
              </w:rPr>
            </w:pPr>
            <w:r w:rsidRPr="0001000A">
              <w:rPr>
                <w:rFonts w:ascii="Calibri" w:hAnsi="Calibri" w:cs="Arial"/>
                <w:sz w:val="16"/>
                <w:szCs w:val="16"/>
              </w:rPr>
              <w:t>Zona Central calle Mercado esquina calle Independencia Nº 401 "Oficina Central de Redes de Gas Distrito Santa Cruz"</w:t>
            </w:r>
          </w:p>
          <w:p w:rsidR="00A43266" w:rsidRPr="002146DA" w:rsidRDefault="0001000A" w:rsidP="0001000A">
            <w:pPr>
              <w:jc w:val="both"/>
              <w:rPr>
                <w:rFonts w:ascii="Calibri" w:hAnsi="Calibri" w:cs="Arial"/>
                <w:sz w:val="16"/>
                <w:szCs w:val="16"/>
              </w:rPr>
            </w:pPr>
            <w:r w:rsidRPr="0001000A">
              <w:rPr>
                <w:rFonts w:ascii="Calibri" w:hAnsi="Calibri" w:cs="Arial"/>
                <w:sz w:val="16"/>
                <w:szCs w:val="16"/>
              </w:rPr>
              <w:t>Ciudad de Santa Cruz de la Sierra.</w:t>
            </w:r>
          </w:p>
        </w:tc>
      </w:tr>
      <w:tr w:rsidR="00A43266" w:rsidTr="00FA640B">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A43266" w:rsidRPr="00FA640B" w:rsidRDefault="00A43266" w:rsidP="00A43266">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A43266" w:rsidRPr="00FA640B" w:rsidRDefault="00A43266" w:rsidP="00A43266">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A43266" w:rsidRPr="00FA640B" w:rsidRDefault="00A43266" w:rsidP="00A43266">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A43266" w:rsidRPr="00FA640B" w:rsidRDefault="00A43266" w:rsidP="00A43266">
            <w:pPr>
              <w:jc w:val="both"/>
              <w:rPr>
                <w:rFonts w:ascii="Calibri" w:hAnsi="Calibri" w:cs="Arial"/>
                <w:sz w:val="4"/>
                <w:szCs w:val="4"/>
              </w:rPr>
            </w:pPr>
          </w:p>
        </w:tc>
      </w:tr>
    </w:tbl>
    <w:p w:rsidR="00657BB8" w:rsidRPr="00FB219E" w:rsidRDefault="00657BB8" w:rsidP="00324C12">
      <w:pPr>
        <w:ind w:hanging="709"/>
        <w:rPr>
          <w:rFonts w:ascii="Calibri" w:hAnsi="Calibri" w:cs="Calibri"/>
          <w:b/>
          <w:sz w:val="16"/>
          <w:szCs w:val="16"/>
          <w:highlight w:val="green"/>
        </w:rPr>
      </w:pPr>
      <w:r w:rsidRPr="00FB219E">
        <w:rPr>
          <w:rFonts w:ascii="Calibri" w:hAnsi="Calibri" w:cs="Calibri"/>
          <w:b/>
          <w:sz w:val="16"/>
          <w:szCs w:val="16"/>
          <w:highlight w:val="green"/>
        </w:rPr>
        <w:t>Fechas Fijas (*)</w:t>
      </w:r>
    </w:p>
    <w:p w:rsidR="00657BB8" w:rsidRDefault="00657BB8" w:rsidP="00324C12">
      <w:pPr>
        <w:ind w:hanging="709"/>
        <w:rPr>
          <w:rFonts w:ascii="Verdana" w:hAnsi="Verdana" w:cs="Calibri"/>
          <w:b/>
          <w:sz w:val="16"/>
          <w:szCs w:val="16"/>
        </w:rPr>
      </w:pPr>
    </w:p>
    <w:p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7BC7CA53" wp14:editId="3AA9C14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D69CC31" wp14:editId="7ECB3B21">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sidR="00FE4B1C">
        <w:rPr>
          <w:rFonts w:ascii="Verdana" w:hAnsi="Verdana" w:cs="Arial"/>
          <w:sz w:val="18"/>
          <w:szCs w:val="18"/>
        </w:rPr>
        <w:t>Bolivianos</w:t>
      </w:r>
      <w:proofErr w:type="gramEnd"/>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A72D06" w:rsidRDefault="00A72D06" w:rsidP="00A72D06">
      <w:pPr>
        <w:jc w:val="center"/>
        <w:rPr>
          <w:rFonts w:ascii="Verdana" w:hAnsi="Verdana" w:cs="Arial"/>
          <w:b/>
          <w:sz w:val="18"/>
          <w:szCs w:val="18"/>
        </w:rPr>
      </w:pPr>
    </w:p>
    <w:tbl>
      <w:tblPr>
        <w:tblW w:w="10746" w:type="dxa"/>
        <w:jc w:val="center"/>
        <w:tblCellMar>
          <w:left w:w="70" w:type="dxa"/>
          <w:right w:w="70" w:type="dxa"/>
        </w:tblCellMar>
        <w:tblLook w:val="04A0" w:firstRow="1" w:lastRow="0" w:firstColumn="1" w:lastColumn="0" w:noHBand="0" w:noVBand="1"/>
      </w:tblPr>
      <w:tblGrid>
        <w:gridCol w:w="640"/>
        <w:gridCol w:w="4760"/>
        <w:gridCol w:w="5346"/>
      </w:tblGrid>
      <w:tr w:rsidR="00152076" w:rsidRPr="00F27011" w:rsidTr="00152076">
        <w:trPr>
          <w:trHeight w:val="843"/>
          <w:jc w:val="center"/>
        </w:trPr>
        <w:tc>
          <w:tcPr>
            <w:tcW w:w="640" w:type="dxa"/>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152076" w:rsidRPr="00F27011" w:rsidRDefault="00152076"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Nº</w:t>
            </w:r>
          </w:p>
        </w:tc>
        <w:tc>
          <w:tcPr>
            <w:tcW w:w="4760" w:type="dxa"/>
            <w:tcBorders>
              <w:top w:val="single" w:sz="8" w:space="0" w:color="auto"/>
              <w:left w:val="single" w:sz="8" w:space="0" w:color="auto"/>
              <w:bottom w:val="single" w:sz="8" w:space="0" w:color="auto"/>
              <w:right w:val="single" w:sz="4" w:space="0" w:color="auto"/>
            </w:tcBorders>
            <w:shd w:val="clear" w:color="000000" w:fill="F2F2F2"/>
            <w:noWrap/>
            <w:vAlign w:val="center"/>
            <w:hideMark/>
          </w:tcPr>
          <w:p w:rsidR="00152076" w:rsidRPr="00F27011" w:rsidRDefault="00152076" w:rsidP="00A87DF0">
            <w:pPr>
              <w:jc w:val="center"/>
              <w:rPr>
                <w:rFonts w:ascii="Calibri" w:hAnsi="Calibri"/>
                <w:b/>
                <w:bCs/>
                <w:color w:val="000000"/>
                <w:sz w:val="24"/>
                <w:szCs w:val="24"/>
                <w:lang w:eastAsia="es-ES"/>
              </w:rPr>
            </w:pPr>
            <w:r>
              <w:rPr>
                <w:rFonts w:ascii="Calibri" w:hAnsi="Calibri"/>
                <w:b/>
                <w:bCs/>
                <w:color w:val="000000"/>
                <w:sz w:val="24"/>
                <w:szCs w:val="24"/>
                <w:lang w:eastAsia="es-ES"/>
              </w:rPr>
              <w:t>OBJETO DEL PROCESO DE CONTRATACIÓN</w:t>
            </w:r>
          </w:p>
        </w:tc>
        <w:tc>
          <w:tcPr>
            <w:tcW w:w="5346"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152076" w:rsidRPr="00F27011" w:rsidRDefault="00152076"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TOTAL Bs.</w:t>
            </w:r>
          </w:p>
        </w:tc>
      </w:tr>
      <w:tr w:rsidR="004B155D" w:rsidRPr="00F27011" w:rsidTr="00152076">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B155D" w:rsidRPr="00F27011" w:rsidRDefault="00152076" w:rsidP="00A87DF0">
            <w:pPr>
              <w:jc w:val="center"/>
              <w:rPr>
                <w:rFonts w:ascii="Calibri" w:hAnsi="Calibri"/>
                <w:b/>
                <w:bCs/>
                <w:color w:val="000000"/>
                <w:sz w:val="24"/>
                <w:szCs w:val="24"/>
                <w:lang w:eastAsia="es-ES"/>
              </w:rPr>
            </w:pPr>
            <w:r>
              <w:rPr>
                <w:rFonts w:ascii="Calibri" w:hAnsi="Calibri"/>
                <w:b/>
                <w:bCs/>
                <w:color w:val="000000"/>
                <w:sz w:val="24"/>
                <w:szCs w:val="24"/>
                <w:lang w:eastAsia="es-ES"/>
              </w:rPr>
              <w:t>1</w:t>
            </w:r>
          </w:p>
        </w:tc>
        <w:tc>
          <w:tcPr>
            <w:tcW w:w="4760" w:type="dxa"/>
            <w:tcBorders>
              <w:top w:val="nil"/>
              <w:left w:val="nil"/>
              <w:bottom w:val="single" w:sz="8" w:space="0" w:color="auto"/>
              <w:right w:val="single" w:sz="4" w:space="0" w:color="auto"/>
            </w:tcBorders>
            <w:shd w:val="clear" w:color="000000" w:fill="FFFFFF"/>
            <w:vAlign w:val="center"/>
            <w:hideMark/>
          </w:tcPr>
          <w:p w:rsidR="004B155D" w:rsidRPr="00152076" w:rsidRDefault="00152076" w:rsidP="00A87DF0">
            <w:pPr>
              <w:jc w:val="center"/>
              <w:rPr>
                <w:rFonts w:ascii="Calibri" w:hAnsi="Calibri"/>
                <w:color w:val="000000"/>
                <w:sz w:val="22"/>
                <w:lang w:eastAsia="es-ES"/>
              </w:rPr>
            </w:pPr>
            <w:r w:rsidRPr="00152076">
              <w:rPr>
                <w:rFonts w:ascii="Calibri" w:hAnsi="Calibri"/>
                <w:color w:val="000000"/>
                <w:sz w:val="22"/>
                <w:lang w:eastAsia="es-ES"/>
              </w:rPr>
              <w:t>OBRAS CIVILES Y MECÁNICAS CONSTRUCCIÓN RED SECUNDARIA DISTRITO 15 FASE 1</w:t>
            </w:r>
          </w:p>
        </w:tc>
        <w:tc>
          <w:tcPr>
            <w:tcW w:w="53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B155D" w:rsidRPr="00152076" w:rsidRDefault="00152076" w:rsidP="00A87DF0">
            <w:pPr>
              <w:jc w:val="center"/>
              <w:rPr>
                <w:rFonts w:ascii="Calibri" w:hAnsi="Calibri"/>
                <w:color w:val="000000"/>
                <w:sz w:val="22"/>
                <w:szCs w:val="24"/>
                <w:lang w:eastAsia="es-ES"/>
              </w:rPr>
            </w:pPr>
            <w:r w:rsidRPr="00152076">
              <w:rPr>
                <w:b/>
                <w:sz w:val="22"/>
              </w:rPr>
              <w:t>3.068.179,92</w:t>
            </w:r>
          </w:p>
        </w:tc>
      </w:tr>
    </w:tbl>
    <w:p w:rsidR="00A72D06" w:rsidRDefault="00A72D06" w:rsidP="00A72D06">
      <w:pPr>
        <w:jc w:val="center"/>
        <w:rPr>
          <w:rFonts w:ascii="Verdana" w:hAnsi="Verdana" w:cs="Arial"/>
          <w:b/>
          <w:sz w:val="18"/>
          <w:szCs w:val="18"/>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152076" w:rsidRDefault="00152076">
      <w:pPr>
        <w:rPr>
          <w:lang w:val="es-BO"/>
        </w:rPr>
      </w:pPr>
      <w:r>
        <w:rPr>
          <w:lang w:val="es-BO"/>
        </w:rPr>
        <w:br w:type="page"/>
      </w: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r w:rsidRPr="00666D9F">
        <w:rPr>
          <w:rFonts w:ascii="Verdana" w:hAnsi="Verdana" w:cs="Calibri"/>
          <w:color w:val="000000"/>
          <w:sz w:val="18"/>
          <w:szCs w:val="18"/>
        </w:rPr>
        <w:t>YPFB</w:t>
      </w:r>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t>En el caso de los incisos h), i),  j) la información publicada en el SICOES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DBC, utilizando obligatoriamente los formularios establecidos en el DBC</w:t>
      </w:r>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sidR="00574342">
        <w:rPr>
          <w:rFonts w:ascii="Verdana" w:hAnsi="Verdana" w:cs="Calibri"/>
          <w:sz w:val="18"/>
          <w:szCs w:val="18"/>
        </w:rPr>
        <w:t>Bolivianos</w:t>
      </w:r>
      <w:proofErr w:type="gramEnd"/>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Pr="00B248E6">
        <w:rPr>
          <w:rFonts w:ascii="Verdana" w:hAnsi="Verdana" w:cstheme="minorHAnsi"/>
          <w:sz w:val="18"/>
          <w:szCs w:val="18"/>
        </w:rPr>
        <w:t xml:space="preserve">) </w:t>
      </w:r>
      <w:hyperlink r:id="rId12"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sidR="00046ED1">
        <w:rPr>
          <w:rFonts w:ascii="Verdana" w:hAnsi="Verdana" w:cstheme="minorHAnsi"/>
          <w:sz w:val="18"/>
          <w:szCs w:val="18"/>
        </w:rPr>
        <w:t xml:space="preserve">a través del correo institucional </w:t>
      </w:r>
      <w:hyperlink r:id="rId13" w:history="1">
        <w:r w:rsidR="00144DFD" w:rsidRPr="00144DFD">
          <w:rPr>
            <w:rFonts w:ascii="Verdana" w:hAnsi="Verdana" w:cstheme="minorHAnsi"/>
            <w:sz w:val="18"/>
            <w:szCs w:val="18"/>
          </w:rPr>
          <w:t>señalado</w:t>
        </w:r>
      </w:hyperlink>
      <w:r w:rsidR="00144DFD" w:rsidRPr="00144DFD">
        <w:rPr>
          <w:rFonts w:ascii="Verdana" w:hAnsi="Verdana" w:cstheme="minorHAnsi"/>
          <w:sz w:val="18"/>
          <w:szCs w:val="18"/>
        </w:rPr>
        <w:t xml:space="preserve"> en el cronograma de plazos del presente DBC</w:t>
      </w:r>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RCD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r>
        <w:rPr>
          <w:rFonts w:ascii="Verdana" w:hAnsi="Verdana" w:cs="Helvetica"/>
          <w:color w:val="000000" w:themeColor="text1"/>
          <w:sz w:val="18"/>
          <w:szCs w:val="18"/>
        </w:rPr>
        <w:t>YPFB</w:t>
      </w:r>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9F19DE"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w:t>
      </w:r>
    </w:p>
    <w:p w:rsidR="006B2D29" w:rsidRPr="006B2D29" w:rsidRDefault="009F19DE" w:rsidP="009F19DE">
      <w:pPr>
        <w:ind w:left="993"/>
        <w:jc w:val="both"/>
        <w:rPr>
          <w:rFonts w:ascii="Verdana" w:hAnsi="Verdana" w:cs="Helvetica"/>
          <w:color w:val="000000" w:themeColor="text1"/>
          <w:sz w:val="18"/>
          <w:szCs w:val="18"/>
        </w:rPr>
      </w:pPr>
      <w:r>
        <w:rPr>
          <w:rFonts w:ascii="Verdana" w:hAnsi="Verdana" w:cs="Helvetica"/>
          <w:color w:val="000000" w:themeColor="text1"/>
          <w:sz w:val="18"/>
          <w:szCs w:val="18"/>
        </w:rPr>
        <w:t xml:space="preserve">       </w:t>
      </w:r>
      <w:proofErr w:type="gramStart"/>
      <w:r w:rsidR="006B2D29" w:rsidRPr="006B2D29">
        <w:rPr>
          <w:rFonts w:ascii="Verdana" w:hAnsi="Verdana" w:cs="Helvetica"/>
          <w:color w:val="000000" w:themeColor="text1"/>
          <w:sz w:val="18"/>
          <w:szCs w:val="18"/>
        </w:rPr>
        <w:t>permita</w:t>
      </w:r>
      <w:proofErr w:type="gramEnd"/>
      <w:r w:rsidR="006B2D29" w:rsidRPr="006B2D29">
        <w:rPr>
          <w:rFonts w:ascii="Verdana" w:hAnsi="Verdana" w:cs="Helvetica"/>
          <w:color w:val="000000" w:themeColor="text1"/>
          <w:sz w:val="18"/>
          <w:szCs w:val="18"/>
        </w:rPr>
        <w:t xml:space="preserve"> la continuidad del proceso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YPFB.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r w:rsidR="00531B4E">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r w:rsidR="00531B4E">
        <w:rPr>
          <w:rFonts w:ascii="Verdana" w:hAnsi="Verdana" w:cs="Helvetica"/>
          <w:color w:val="000000" w:themeColor="text1"/>
          <w:sz w:val="18"/>
          <w:szCs w:val="18"/>
        </w:rPr>
        <w:t>YPFB</w:t>
      </w:r>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052A42" w:rsidRPr="00115D8B" w:rsidRDefault="00052A42" w:rsidP="00152076">
      <w:pPr>
        <w:pStyle w:val="Prrafodelista"/>
        <w:numPr>
          <w:ilvl w:val="0"/>
          <w:numId w:val="10"/>
        </w:numPr>
        <w:ind w:left="1134" w:hanging="425"/>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w:t>
      </w:r>
      <w:r w:rsidR="00882B5B" w:rsidRPr="00115D8B">
        <w:rPr>
          <w:rFonts w:ascii="Verdana" w:hAnsi="Verdana" w:cs="Arial"/>
          <w:sz w:val="18"/>
          <w:szCs w:val="18"/>
          <w:lang w:val="es-BO"/>
        </w:rPr>
        <w:t>, solicitado en el presente DBC, salvo el Formulario C-4 cuando el proponente no considere mejoras técnicas.</w:t>
      </w:r>
    </w:p>
    <w:p w:rsidR="00052A42" w:rsidRPr="00664B52" w:rsidRDefault="00052A42" w:rsidP="00152076">
      <w:pPr>
        <w:pStyle w:val="Prrafodelista"/>
        <w:numPr>
          <w:ilvl w:val="0"/>
          <w:numId w:val="10"/>
        </w:numPr>
        <w:ind w:left="1134" w:hanging="425"/>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Cuando la empresa proponente no cumpla con los índices, indicadores o parámetros financieros establecidos por YPFB</w:t>
      </w:r>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YPFB</w:t>
      </w:r>
      <w:r w:rsidRPr="00EC1018">
        <w:rPr>
          <w:rFonts w:ascii="Verdana" w:hAnsi="Verdana" w:cs="Calibri"/>
          <w:sz w:val="18"/>
          <w:szCs w:val="18"/>
        </w:rPr>
        <w:t>).</w:t>
      </w:r>
      <w:r>
        <w:rPr>
          <w:rFonts w:ascii="Verdana" w:hAnsi="Verdana" w:cs="Calibri"/>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YPFB para la Experiencia General, Experiencia Especifica de la empresa. (Cuando este requisito hubiese sido solicitado por YPFB).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Cuando la empresa proponente no cumpla con los requisitos mínimos solicitados por YPFB para el Personal Propuesto. (Cuando este requisito hubiese sido solicitado por YPFB).</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 xml:space="preserve">Se deberán considerar como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 xml:space="preserve">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426116">
      <w:pPr>
        <w:numPr>
          <w:ilvl w:val="0"/>
          <w:numId w:val="26"/>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DBC.</w:t>
      </w:r>
    </w:p>
    <w:p w:rsidR="00DA386D" w:rsidRPr="006C58E2" w:rsidRDefault="00DA386D" w:rsidP="00426116">
      <w:pPr>
        <w:numPr>
          <w:ilvl w:val="0"/>
          <w:numId w:val="26"/>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426116">
      <w:pPr>
        <w:numPr>
          <w:ilvl w:val="0"/>
          <w:numId w:val="26"/>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DBC. </w:t>
      </w:r>
    </w:p>
    <w:p w:rsidR="00DA386D" w:rsidRPr="006C58E2" w:rsidRDefault="00DA386D" w:rsidP="00426116">
      <w:pPr>
        <w:numPr>
          <w:ilvl w:val="0"/>
          <w:numId w:val="26"/>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152076">
      <w:pPr>
        <w:ind w:left="708"/>
        <w:jc w:val="both"/>
        <w:rPr>
          <w:rFonts w:ascii="Tahoma" w:hAnsi="Tahoma" w:cs="Tahoma"/>
          <w:lang w:eastAsia="es-BO"/>
        </w:rPr>
      </w:pPr>
      <w:r w:rsidRPr="00CF2046">
        <w:rPr>
          <w:rFonts w:ascii="Verdana" w:hAnsi="Verdana" w:cs="Tahoma"/>
          <w:sz w:val="18"/>
          <w:szCs w:val="18"/>
          <w:lang w:eastAsia="es-BO"/>
        </w:rPr>
        <w:t xml:space="preserve">Cuando la propuesta contenga errores subsanables, aclaraciones y/o complementaciones éstos deberán estar señalados en el Informe  de  Evaluación y Recomendación de </w:t>
      </w:r>
      <w:r w:rsidRPr="00152076">
        <w:rPr>
          <w:rFonts w:ascii="Verdana" w:hAnsi="Verdana" w:cs="Calibri"/>
          <w:sz w:val="18"/>
          <w:szCs w:val="18"/>
          <w:lang w:val="es-BO"/>
        </w:rPr>
        <w:t>Adjudicación</w:t>
      </w:r>
      <w:r w:rsidRPr="00CF2046">
        <w:rPr>
          <w:rFonts w:ascii="Verdana" w:hAnsi="Verdana" w:cs="Tahoma"/>
          <w:sz w:val="18"/>
          <w:szCs w:val="18"/>
          <w:lang w:eastAsia="es-BO"/>
        </w:rPr>
        <w:t xml:space="preserve">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4"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 xml:space="preserve">cronograma de plazos del presente </w:t>
      </w:r>
      <w:proofErr w:type="gramStart"/>
      <w:r w:rsidR="00144DFD" w:rsidRPr="00144DFD">
        <w:rPr>
          <w:rFonts w:ascii="Verdana" w:hAnsi="Verdana" w:cs="Calibri"/>
          <w:sz w:val="18"/>
          <w:szCs w:val="18"/>
        </w:rPr>
        <w:t>DBC</w:t>
      </w:r>
      <w:r>
        <w:rPr>
          <w:rFonts w:ascii="Verdana" w:hAnsi="Verdana" w:cs="Calibri"/>
          <w:sz w:val="18"/>
          <w:szCs w:val="18"/>
        </w:rPr>
        <w:t xml:space="preserve"> </w:t>
      </w:r>
      <w:r w:rsidRPr="009C0EBB">
        <w:rPr>
          <w:rFonts w:ascii="Verdana" w:hAnsi="Verdana" w:cs="Calibri"/>
          <w:sz w:val="18"/>
          <w:szCs w:val="18"/>
        </w:rPr>
        <w:t>.</w:t>
      </w:r>
      <w:proofErr w:type="gramEnd"/>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lastRenderedPageBreak/>
        <w:t xml:space="preserve">institucional </w:t>
      </w:r>
      <w:r w:rsidR="00144DFD" w:rsidRPr="00144DFD">
        <w:rPr>
          <w:rFonts w:ascii="Verdana" w:hAnsi="Verdana" w:cs="Calibri"/>
          <w:sz w:val="18"/>
          <w:szCs w:val="18"/>
        </w:rPr>
        <w:t>señalado en el cronograma de plazos del presente DBC</w:t>
      </w:r>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YPFB.</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BA5F06" w:rsidRDefault="00BA5F06" w:rsidP="00C94491">
      <w:pPr>
        <w:tabs>
          <w:tab w:val="num" w:pos="567"/>
        </w:tabs>
        <w:ind w:left="567"/>
        <w:jc w:val="both"/>
        <w:rPr>
          <w:rFonts w:ascii="Verdana" w:hAnsi="Verdana"/>
          <w:snapToGrid w:val="0"/>
          <w:sz w:val="18"/>
          <w:szCs w:val="18"/>
        </w:rPr>
      </w:pPr>
    </w:p>
    <w:p w:rsidR="00152076" w:rsidRDefault="00152076" w:rsidP="00C94491">
      <w:pPr>
        <w:tabs>
          <w:tab w:val="num" w:pos="567"/>
        </w:tabs>
        <w:ind w:left="567"/>
        <w:jc w:val="both"/>
        <w:rPr>
          <w:rFonts w:ascii="Verdana" w:hAnsi="Verdana"/>
          <w:snapToGrid w:val="0"/>
          <w:sz w:val="18"/>
          <w:szCs w:val="18"/>
        </w:rPr>
      </w:pPr>
    </w:p>
    <w:p w:rsidR="00152076" w:rsidRDefault="0015207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016C3" w:rsidRPr="00FA1DFD" w:rsidTr="005725BA">
        <w:trPr>
          <w:trHeight w:val="113"/>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lastRenderedPageBreak/>
              <w:t>GIRADA A NOMBRE DE</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sidR="00167F98">
              <w:rPr>
                <w:rFonts w:ascii="Verdana" w:hAnsi="Verdana"/>
                <w:snapToGrid w:val="0"/>
                <w:sz w:val="18"/>
                <w:szCs w:val="18"/>
              </w:rPr>
              <w:t>PETROLÍ</w:t>
            </w:r>
            <w:r w:rsidRPr="00FA1DFD">
              <w:rPr>
                <w:rFonts w:ascii="Verdana" w:hAnsi="Verdana"/>
                <w:snapToGrid w:val="0"/>
                <w:sz w:val="18"/>
                <w:szCs w:val="18"/>
              </w:rPr>
              <w:t>FEROS  FISCALES BOLIVIANOS</w:t>
            </w:r>
            <w:r w:rsidR="00101DB7" w:rsidRPr="00FA1DFD">
              <w:rPr>
                <w:rFonts w:ascii="Verdana" w:hAnsi="Verdana"/>
                <w:snapToGrid w:val="0"/>
                <w:sz w:val="18"/>
                <w:szCs w:val="18"/>
              </w:rPr>
              <w:t xml:space="preserve"> o YPFB</w:t>
            </w:r>
          </w:p>
        </w:tc>
      </w:tr>
      <w:tr w:rsidR="00E016C3" w:rsidRPr="00FA1DFD" w:rsidTr="005725BA">
        <w:trPr>
          <w:trHeight w:val="53"/>
        </w:trPr>
        <w:tc>
          <w:tcPr>
            <w:tcW w:w="3707" w:type="dxa"/>
            <w:shd w:val="clear" w:color="auto" w:fill="auto"/>
            <w:vAlign w:val="center"/>
          </w:tcPr>
          <w:p w:rsidR="00E016C3" w:rsidRPr="00FA1DFD" w:rsidRDefault="00E016C3" w:rsidP="009E561C">
            <w:pPr>
              <w:spacing w:line="276" w:lineRule="auto"/>
              <w:rPr>
                <w:rFonts w:ascii="Verdana" w:hAnsi="Verdana"/>
                <w:snapToGrid w:val="0"/>
                <w:sz w:val="18"/>
                <w:szCs w:val="18"/>
              </w:rPr>
            </w:pPr>
            <w:r w:rsidRPr="00FA1DFD">
              <w:rPr>
                <w:rFonts w:ascii="Verdana" w:hAnsi="Verdana"/>
                <w:snapToGrid w:val="0"/>
                <w:sz w:val="18"/>
                <w:szCs w:val="18"/>
              </w:rPr>
              <w:t>VIGEN</w:t>
            </w:r>
            <w:r w:rsidR="009E561C">
              <w:rPr>
                <w:rFonts w:ascii="Verdana" w:hAnsi="Verdana"/>
                <w:snapToGrid w:val="0"/>
                <w:sz w:val="18"/>
                <w:szCs w:val="18"/>
              </w:rPr>
              <w:t>CIA</w:t>
            </w:r>
            <w:r w:rsidRPr="00FA1DFD">
              <w:rPr>
                <w:rFonts w:ascii="Verdana" w:hAnsi="Verdana"/>
                <w:snapToGrid w:val="0"/>
                <w:sz w:val="18"/>
                <w:szCs w:val="18"/>
              </w:rPr>
              <w:t xml:space="preserve"> </w:t>
            </w:r>
            <w:r w:rsidR="00CF1A95" w:rsidRPr="00FA1DFD">
              <w:rPr>
                <w:rFonts w:ascii="Verdana" w:hAnsi="Verdana"/>
                <w:snapToGrid w:val="0"/>
                <w:sz w:val="18"/>
                <w:szCs w:val="18"/>
              </w:rPr>
              <w:t>MÍNIM</w:t>
            </w:r>
            <w:r w:rsidR="009E561C">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E016C3" w:rsidRPr="00876F6C" w:rsidRDefault="000A29BC" w:rsidP="00E722C8">
            <w:pPr>
              <w:spacing w:line="276" w:lineRule="auto"/>
              <w:jc w:val="both"/>
              <w:rPr>
                <w:rFonts w:ascii="Verdana" w:hAnsi="Verdana"/>
                <w:b/>
                <w:snapToGrid w:val="0"/>
                <w:sz w:val="18"/>
                <w:szCs w:val="18"/>
              </w:rPr>
            </w:pPr>
            <w:r w:rsidRPr="00876F6C">
              <w:rPr>
                <w:rFonts w:ascii="Verdana" w:hAnsi="Verdana"/>
                <w:b/>
                <w:snapToGrid w:val="0"/>
                <w:sz w:val="18"/>
                <w:szCs w:val="18"/>
              </w:rPr>
              <w:t xml:space="preserve">90 días </w:t>
            </w:r>
            <w:r w:rsidR="00BA5F06" w:rsidRPr="00876F6C">
              <w:rPr>
                <w:rFonts w:ascii="Verdana" w:hAnsi="Verdana"/>
                <w:b/>
                <w:snapToGrid w:val="0"/>
                <w:sz w:val="18"/>
                <w:szCs w:val="18"/>
              </w:rPr>
              <w:t>calendario</w:t>
            </w:r>
            <w:r w:rsidR="00C66E71" w:rsidRPr="00876F6C">
              <w:rPr>
                <w:rFonts w:ascii="Verdana" w:hAnsi="Verdana"/>
                <w:b/>
                <w:snapToGrid w:val="0"/>
                <w:sz w:val="18"/>
                <w:szCs w:val="18"/>
              </w:rPr>
              <w:t xml:space="preserve"> a partir </w:t>
            </w:r>
            <w:r w:rsidR="00E722C8">
              <w:rPr>
                <w:rFonts w:ascii="Verdana" w:hAnsi="Verdana"/>
                <w:b/>
                <w:snapToGrid w:val="0"/>
                <w:sz w:val="18"/>
                <w:szCs w:val="18"/>
              </w:rPr>
              <w:t>de su emisión</w:t>
            </w:r>
            <w:r w:rsidR="00C66E71" w:rsidRPr="00876F6C">
              <w:rPr>
                <w:rFonts w:ascii="Verdana" w:hAnsi="Verdana"/>
                <w:b/>
                <w:snapToGrid w:val="0"/>
                <w:sz w:val="18"/>
                <w:szCs w:val="18"/>
              </w:rPr>
              <w:t xml:space="preserve"> </w:t>
            </w:r>
          </w:p>
        </w:tc>
      </w:tr>
      <w:tr w:rsidR="00E016C3" w:rsidRPr="00FA1DFD" w:rsidTr="005725BA">
        <w:trPr>
          <w:trHeight w:val="109"/>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MONTO</w:t>
            </w:r>
            <w:r w:rsidR="005A3108">
              <w:rPr>
                <w:rFonts w:ascii="Verdana" w:hAnsi="Verdana"/>
                <w:snapToGrid w:val="0"/>
                <w:sz w:val="18"/>
                <w:szCs w:val="18"/>
              </w:rPr>
              <w:t xml:space="preserve"> MÍNIMO </w:t>
            </w:r>
            <w:r w:rsidR="0014120C">
              <w:rPr>
                <w:rFonts w:ascii="Verdana" w:hAnsi="Verdana"/>
                <w:snapToGrid w:val="0"/>
                <w:sz w:val="18"/>
                <w:szCs w:val="18"/>
              </w:rPr>
              <w:t>Bs.</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sidR="00876F6C">
              <w:rPr>
                <w:rFonts w:ascii="Verdana" w:hAnsi="Verdana"/>
                <w:snapToGrid w:val="0"/>
                <w:sz w:val="18"/>
                <w:szCs w:val="18"/>
              </w:rPr>
              <w:t xml:space="preserve"> ECONÓMICA</w:t>
            </w:r>
          </w:p>
        </w:tc>
      </w:tr>
      <w:tr w:rsidR="00E016C3" w:rsidRPr="00FA1DFD" w:rsidTr="005725BA">
        <w:trPr>
          <w:trHeight w:val="113"/>
        </w:trPr>
        <w:tc>
          <w:tcPr>
            <w:tcW w:w="3707" w:type="dxa"/>
            <w:shd w:val="clear" w:color="auto" w:fill="auto"/>
            <w:vAlign w:val="center"/>
          </w:tcPr>
          <w:p w:rsidR="00E016C3" w:rsidRPr="00FA1DFD" w:rsidRDefault="00F20203" w:rsidP="005725BA">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4773DB" w:rsidRPr="008E074B" w:rsidRDefault="004773DB" w:rsidP="004773DB">
            <w:pPr>
              <w:pStyle w:val="Prrafodelista"/>
              <w:numPr>
                <w:ilvl w:val="0"/>
                <w:numId w:val="60"/>
              </w:numPr>
              <w:spacing w:line="276" w:lineRule="auto"/>
              <w:ind w:left="262" w:hanging="262"/>
              <w:jc w:val="both"/>
              <w:rPr>
                <w:rFonts w:ascii="Verdana" w:hAnsi="Verdana" w:cs="Arial"/>
                <w:sz w:val="18"/>
                <w:szCs w:val="18"/>
              </w:rPr>
            </w:pPr>
            <w:r w:rsidRPr="008E074B">
              <w:rPr>
                <w:rFonts w:ascii="Verdana" w:hAnsi="Verdana" w:cs="Arial"/>
                <w:color w:val="000000"/>
                <w:sz w:val="18"/>
                <w:szCs w:val="18"/>
              </w:rPr>
              <w:t xml:space="preserve">Boleta de Garantía </w:t>
            </w:r>
            <w:r w:rsidRPr="008E074B">
              <w:rPr>
                <w:rFonts w:ascii="Verdana" w:hAnsi="Verdana" w:cs="Arial"/>
                <w:sz w:val="18"/>
                <w:szCs w:val="18"/>
              </w:rPr>
              <w:t>(Fianza Bancaria)</w:t>
            </w:r>
          </w:p>
          <w:p w:rsidR="004773DB" w:rsidRPr="008E074B" w:rsidRDefault="004773DB" w:rsidP="004773DB">
            <w:pPr>
              <w:pStyle w:val="Prrafodelista"/>
              <w:numPr>
                <w:ilvl w:val="0"/>
                <w:numId w:val="60"/>
              </w:numPr>
              <w:spacing w:line="276" w:lineRule="auto"/>
              <w:ind w:left="262" w:hanging="262"/>
              <w:jc w:val="both"/>
              <w:rPr>
                <w:rFonts w:ascii="Verdana" w:hAnsi="Verdana"/>
                <w:snapToGrid w:val="0"/>
                <w:sz w:val="18"/>
                <w:szCs w:val="18"/>
              </w:rPr>
            </w:pPr>
            <w:r w:rsidRPr="008E074B">
              <w:rPr>
                <w:rFonts w:ascii="Verdana" w:hAnsi="Verdana" w:cs="Arial"/>
                <w:color w:val="000000"/>
                <w:sz w:val="18"/>
                <w:szCs w:val="18"/>
              </w:rPr>
              <w:t>Garantía a Primer Requerimiento</w:t>
            </w:r>
          </w:p>
          <w:p w:rsidR="00966531" w:rsidRPr="00876F6C" w:rsidRDefault="004773DB" w:rsidP="004773DB">
            <w:pPr>
              <w:pStyle w:val="Prrafodelista"/>
              <w:numPr>
                <w:ilvl w:val="0"/>
                <w:numId w:val="60"/>
              </w:numPr>
              <w:spacing w:line="276" w:lineRule="auto"/>
              <w:ind w:left="262" w:hanging="262"/>
              <w:jc w:val="both"/>
              <w:rPr>
                <w:rFonts w:ascii="Verdana" w:hAnsi="Verdana"/>
                <w:snapToGrid w:val="0"/>
                <w:sz w:val="18"/>
                <w:szCs w:val="18"/>
              </w:rPr>
            </w:pPr>
            <w:r w:rsidRPr="004773DB">
              <w:rPr>
                <w:rFonts w:ascii="Verdana" w:hAnsi="Verdana" w:cs="Arial"/>
                <w:color w:val="000000"/>
                <w:sz w:val="18"/>
                <w:szCs w:val="18"/>
              </w:rPr>
              <w:t>Póliza</w:t>
            </w:r>
            <w:r w:rsidRPr="008E074B">
              <w:rPr>
                <w:rFonts w:ascii="Verdana" w:hAnsi="Verdana"/>
                <w:snapToGrid w:val="0"/>
                <w:sz w:val="18"/>
                <w:szCs w:val="18"/>
              </w:rPr>
              <w:t xml:space="preserve"> de Seguro de Caución Primer Requerimiento</w:t>
            </w:r>
          </w:p>
        </w:tc>
      </w:tr>
    </w:tbl>
    <w:p w:rsidR="00CF1A95" w:rsidRPr="00CF1A95" w:rsidRDefault="00CF1A95" w:rsidP="00CF1A95">
      <w:pPr>
        <w:tabs>
          <w:tab w:val="num" w:pos="567"/>
          <w:tab w:val="left" w:pos="709"/>
        </w:tabs>
        <w:ind w:left="709"/>
        <w:jc w:val="both"/>
        <w:rPr>
          <w:rFonts w:ascii="Verdana" w:hAnsi="Verdana"/>
          <w:i/>
          <w:sz w:val="18"/>
          <w:szCs w:val="18"/>
        </w:rPr>
      </w:pPr>
    </w:p>
    <w:p w:rsidR="00DA386D" w:rsidRPr="00CF2046" w:rsidRDefault="00DA386D" w:rsidP="00DA386D">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 xml:space="preserve"> </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426116">
      <w:pPr>
        <w:numPr>
          <w:ilvl w:val="0"/>
          <w:numId w:val="22"/>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rsidR="0086770E" w:rsidRPr="00C94491" w:rsidRDefault="0086770E" w:rsidP="00426116">
      <w:pPr>
        <w:numPr>
          <w:ilvl w:val="0"/>
          <w:numId w:val="22"/>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426116">
      <w:pPr>
        <w:numPr>
          <w:ilvl w:val="0"/>
          <w:numId w:val="22"/>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426116">
      <w:pPr>
        <w:numPr>
          <w:ilvl w:val="0"/>
          <w:numId w:val="22"/>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rsidR="0086770E" w:rsidRPr="00C94491" w:rsidRDefault="0086770E" w:rsidP="00426116">
      <w:pPr>
        <w:numPr>
          <w:ilvl w:val="0"/>
          <w:numId w:val="22"/>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86770E" w:rsidRPr="00C94491" w:rsidRDefault="0086770E" w:rsidP="00C94491">
      <w:pPr>
        <w:tabs>
          <w:tab w:val="num" w:pos="993"/>
        </w:tabs>
        <w:ind w:left="567"/>
        <w:jc w:val="both"/>
        <w:rPr>
          <w:rFonts w:ascii="Verdana" w:hAnsi="Verdana"/>
          <w:sz w:val="18"/>
          <w:szCs w:val="18"/>
        </w:rPr>
      </w:pPr>
    </w:p>
    <w:p w:rsidR="006C58E2" w:rsidRPr="00D04C83" w:rsidRDefault="006C58E2" w:rsidP="00C94491">
      <w:pPr>
        <w:tabs>
          <w:tab w:val="num" w:pos="851"/>
        </w:tabs>
        <w:ind w:left="851"/>
        <w:jc w:val="both"/>
        <w:rPr>
          <w:rFonts w:ascii="Verdana" w:hAnsi="Verdana"/>
          <w:snapToGrid w:val="0"/>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lastRenderedPageBreak/>
        <w:t>Cuando el monto adjudicado sea hasta Bs. 1.000.000.- (Un Millón 00/100 Bolivianos) el proponente definirá el tipo de garantía a presentar.</w:t>
      </w:r>
    </w:p>
    <w:p w:rsidR="00D16377" w:rsidRPr="004773DB" w:rsidRDefault="00D16377" w:rsidP="004773DB">
      <w:pPr>
        <w:pStyle w:val="Prrafodelista"/>
        <w:numPr>
          <w:ilvl w:val="0"/>
          <w:numId w:val="16"/>
        </w:numPr>
        <w:jc w:val="both"/>
        <w:rPr>
          <w:rFonts w:ascii="Verdana" w:hAnsi="Verdana" w:cs="Arial"/>
          <w:b/>
          <w:sz w:val="18"/>
          <w:szCs w:val="18"/>
        </w:rPr>
      </w:pPr>
      <w:r w:rsidRPr="00D16377">
        <w:rPr>
          <w:rFonts w:ascii="Verdana" w:hAnsi="Verdana" w:cs="Arial"/>
          <w:sz w:val="18"/>
          <w:szCs w:val="18"/>
        </w:rPr>
        <w:t xml:space="preserve">Cuando el monto adjudicado sea superior a Bs. 1.000.000.- (Un Millón 00/100 Bolivianos) las empresas deberán presentar </w:t>
      </w:r>
      <w:r w:rsidRPr="004773DB">
        <w:rPr>
          <w:rFonts w:ascii="Verdana" w:hAnsi="Verdana" w:cs="Arial"/>
          <w:b/>
          <w:sz w:val="18"/>
          <w:szCs w:val="18"/>
        </w:rPr>
        <w:t>Boleta de Garantía</w:t>
      </w:r>
      <w:r w:rsidR="004773DB">
        <w:rPr>
          <w:rFonts w:ascii="Verdana" w:hAnsi="Verdana" w:cs="Arial"/>
          <w:b/>
          <w:sz w:val="18"/>
          <w:szCs w:val="18"/>
        </w:rPr>
        <w:t xml:space="preserve"> </w:t>
      </w:r>
      <w:r w:rsidR="004773DB" w:rsidRPr="004773DB">
        <w:rPr>
          <w:rFonts w:ascii="Verdana" w:hAnsi="Verdana" w:cs="Arial"/>
          <w:b/>
          <w:sz w:val="18"/>
          <w:szCs w:val="18"/>
        </w:rPr>
        <w:t>(Fianza Bancaria)</w:t>
      </w:r>
      <w:r w:rsidRPr="004773DB">
        <w:rPr>
          <w:rFonts w:ascii="Verdana" w:hAnsi="Verdana" w:cs="Arial"/>
          <w:b/>
          <w:sz w:val="18"/>
          <w:szCs w:val="18"/>
        </w:rPr>
        <w:t xml:space="preserve"> o Garantía a Primer Requerimiento.</w:t>
      </w:r>
    </w:p>
    <w:p w:rsidR="00DA386D" w:rsidRPr="006C58E2" w:rsidRDefault="00DA386D" w:rsidP="00ED1132">
      <w:pPr>
        <w:pStyle w:val="Prrafodelista"/>
        <w:numPr>
          <w:ilvl w:val="0"/>
          <w:numId w:val="16"/>
        </w:numPr>
        <w:jc w:val="both"/>
        <w:rPr>
          <w:rFonts w:ascii="Verdana" w:hAnsi="Verdana" w:cs="Arial"/>
          <w:sz w:val="18"/>
          <w:szCs w:val="18"/>
        </w:rPr>
      </w:pPr>
      <w:r w:rsidRPr="006C58E2">
        <w:rPr>
          <w:rFonts w:ascii="Verdana" w:hAnsi="Verdana" w:cs="Arial"/>
          <w:sz w:val="18"/>
          <w:szCs w:val="18"/>
        </w:rPr>
        <w:t>Cuando se tengan programados pagos parciales, en sustitución de la garantía de cumplimiento de contrato, se podrá prever una retención del 7% de cada pago. (Para procesos menores a Bs. 200.000,00)</w:t>
      </w:r>
    </w:p>
    <w:p w:rsidR="00D16377" w:rsidRPr="00D16377" w:rsidRDefault="005748AD" w:rsidP="00ED1132">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2F5399">
      <w:pPr>
        <w:tabs>
          <w:tab w:val="num" w:pos="1134"/>
        </w:tabs>
        <w:ind w:left="710"/>
        <w:rPr>
          <w:lang w:val="es-ES_tradnl"/>
        </w:rPr>
      </w:pPr>
    </w:p>
    <w:p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B57BF1" w:rsidRDefault="00B57BF1" w:rsidP="00D32756">
      <w:pPr>
        <w:tabs>
          <w:tab w:val="num" w:pos="993"/>
        </w:tabs>
        <w:jc w:val="both"/>
        <w:rPr>
          <w:rFonts w:ascii="Verdana" w:hAnsi="Verdana"/>
          <w:sz w:val="18"/>
          <w:szCs w:val="18"/>
        </w:rPr>
      </w:pPr>
    </w:p>
    <w:p w:rsidR="00152076" w:rsidRPr="004773DB" w:rsidRDefault="00152076" w:rsidP="004773DB">
      <w:pPr>
        <w:pStyle w:val="Ttulo5"/>
        <w:widowControl/>
        <w:numPr>
          <w:ilvl w:val="0"/>
          <w:numId w:val="0"/>
        </w:numPr>
        <w:tabs>
          <w:tab w:val="num" w:pos="1134"/>
        </w:tabs>
        <w:spacing w:before="0" w:after="0"/>
        <w:ind w:left="426"/>
        <w:jc w:val="both"/>
        <w:rPr>
          <w:rFonts w:ascii="Verdana" w:hAnsi="Verdana"/>
          <w:b w:val="0"/>
          <w:sz w:val="18"/>
          <w:szCs w:val="18"/>
        </w:rPr>
      </w:pPr>
      <w:r w:rsidRPr="004773DB">
        <w:rPr>
          <w:rFonts w:ascii="Verdana" w:hAnsi="Verdana"/>
          <w:b w:val="0"/>
          <w:sz w:val="18"/>
          <w:szCs w:val="18"/>
        </w:rPr>
        <w:t>Tipo de garantía requerido: Boleta de Garantía</w:t>
      </w:r>
      <w:r w:rsidR="004773DB" w:rsidRPr="004773DB">
        <w:rPr>
          <w:rFonts w:ascii="Verdana" w:hAnsi="Verdana"/>
          <w:b w:val="0"/>
          <w:sz w:val="18"/>
          <w:szCs w:val="18"/>
        </w:rPr>
        <w:t xml:space="preserve"> (Fianza Bancaria)</w:t>
      </w:r>
      <w:r w:rsidRPr="004773DB">
        <w:rPr>
          <w:rFonts w:ascii="Verdana" w:hAnsi="Verdana"/>
          <w:b w:val="0"/>
          <w:sz w:val="18"/>
          <w:szCs w:val="18"/>
        </w:rPr>
        <w:t xml:space="preserve"> o Garantía a Primer Requerimiento</w:t>
      </w:r>
    </w:p>
    <w:p w:rsidR="00C94491" w:rsidRDefault="00C94491" w:rsidP="002F5399">
      <w:pPr>
        <w:pStyle w:val="Prrafodelista"/>
        <w:ind w:left="426"/>
        <w:jc w:val="both"/>
        <w:rPr>
          <w:rFonts w:ascii="Verdana" w:hAnsi="Verdana"/>
          <w:b/>
          <w:bCs/>
          <w:color w:val="000000"/>
          <w:kern w:val="28"/>
          <w:sz w:val="18"/>
          <w:szCs w:val="18"/>
          <w:lang w:val="es-BO"/>
        </w:rPr>
      </w:pPr>
    </w:p>
    <w:p w:rsidR="00152076" w:rsidRPr="002F5399" w:rsidRDefault="00152076" w:rsidP="002F5399">
      <w:pPr>
        <w:pStyle w:val="Prrafodelista"/>
        <w:ind w:left="426"/>
        <w:jc w:val="both"/>
        <w:rPr>
          <w:rFonts w:ascii="Verdana" w:hAnsi="Verdana"/>
          <w:b/>
          <w:bCs/>
          <w:color w:val="000000"/>
          <w:kern w:val="28"/>
          <w:sz w:val="18"/>
          <w:szCs w:val="18"/>
          <w:lang w:val="es-BO"/>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1A4B66" w:rsidRDefault="001A4B66" w:rsidP="001A4B66">
      <w:pPr>
        <w:ind w:left="709" w:hanging="425"/>
        <w:jc w:val="both"/>
        <w:rPr>
          <w:rFonts w:ascii="Verdana" w:hAnsi="Verdana"/>
          <w:snapToGrid w:val="0"/>
          <w:sz w:val="18"/>
          <w:szCs w:val="18"/>
          <w:lang w:val="es-ES_tradnl"/>
        </w:rPr>
      </w:pPr>
    </w:p>
    <w:p w:rsidR="001A4B6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A37C4B" w:rsidRDefault="00A37C4B" w:rsidP="00A37C4B">
      <w:pPr>
        <w:rPr>
          <w:lang w:val="es-ES_tradnl"/>
        </w:rPr>
      </w:pPr>
    </w:p>
    <w:p w:rsidR="00152076" w:rsidRPr="004773DB" w:rsidRDefault="00152076" w:rsidP="004773DB">
      <w:pPr>
        <w:pStyle w:val="Ttulo5"/>
        <w:widowControl/>
        <w:numPr>
          <w:ilvl w:val="0"/>
          <w:numId w:val="0"/>
        </w:numPr>
        <w:tabs>
          <w:tab w:val="num" w:pos="1134"/>
        </w:tabs>
        <w:spacing w:before="0" w:after="0"/>
        <w:ind w:left="426"/>
        <w:jc w:val="both"/>
        <w:rPr>
          <w:rFonts w:ascii="Century Gothic" w:hAnsi="Century Gothic"/>
          <w:b w:val="0"/>
          <w:sz w:val="20"/>
        </w:rPr>
      </w:pPr>
      <w:r w:rsidRPr="004773DB">
        <w:rPr>
          <w:rFonts w:ascii="Verdana" w:hAnsi="Verdana"/>
          <w:b w:val="0"/>
          <w:bCs/>
          <w:color w:val="000000"/>
          <w:kern w:val="28"/>
          <w:sz w:val="18"/>
          <w:szCs w:val="18"/>
        </w:rPr>
        <w:t>Tipo de garantía requerido: Boleta de Garantía</w:t>
      </w:r>
      <w:r w:rsidR="004773DB" w:rsidRPr="004773DB">
        <w:rPr>
          <w:rFonts w:ascii="Verdana" w:hAnsi="Verdana"/>
          <w:b w:val="0"/>
          <w:bCs/>
          <w:color w:val="000000"/>
          <w:kern w:val="28"/>
          <w:sz w:val="18"/>
          <w:szCs w:val="18"/>
        </w:rPr>
        <w:t xml:space="preserve"> </w:t>
      </w:r>
      <w:r w:rsidR="004773DB" w:rsidRPr="004773DB">
        <w:rPr>
          <w:rFonts w:ascii="Verdana" w:hAnsi="Verdana" w:cs="Arial"/>
          <w:b w:val="0"/>
          <w:sz w:val="18"/>
          <w:szCs w:val="18"/>
        </w:rPr>
        <w:t>(Fianza Bancaria)</w:t>
      </w:r>
      <w:r w:rsidRPr="004773DB">
        <w:rPr>
          <w:rFonts w:ascii="Verdana" w:hAnsi="Verdana"/>
          <w:b w:val="0"/>
          <w:bCs/>
          <w:color w:val="000000"/>
          <w:kern w:val="28"/>
          <w:sz w:val="18"/>
          <w:szCs w:val="18"/>
        </w:rPr>
        <w:t xml:space="preserve"> o Garantía a Primer Requerimiento</w:t>
      </w:r>
    </w:p>
    <w:p w:rsidR="00A37C4B" w:rsidRPr="00152076" w:rsidRDefault="00A37C4B" w:rsidP="00A37C4B">
      <w:pPr>
        <w:rPr>
          <w:lang w:val="es-BO"/>
        </w:rPr>
      </w:pPr>
    </w:p>
    <w:p w:rsidR="00A37C4B" w:rsidRPr="00E535AF" w:rsidRDefault="00A37C4B" w:rsidP="00A37C4B">
      <w:pPr>
        <w:rPr>
          <w:lang w:val="es-BO"/>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 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 xml:space="preserve">n descritas en las </w:t>
      </w:r>
      <w:r w:rsidR="007C6D4A" w:rsidRPr="00E535AF">
        <w:rPr>
          <w:rFonts w:ascii="Verdana" w:hAnsi="Verdana"/>
          <w:sz w:val="18"/>
          <w:szCs w:val="18"/>
        </w:rPr>
        <w:t>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4773DB" w:rsidRDefault="004773DB">
      <w:pPr>
        <w:rPr>
          <w:rFonts w:ascii="Verdana" w:hAnsi="Verdana" w:cs="Arial"/>
          <w:b/>
          <w:color w:val="000000"/>
          <w:sz w:val="18"/>
          <w:szCs w:val="18"/>
        </w:rPr>
      </w:pPr>
      <w:r>
        <w:rPr>
          <w:rFonts w:ascii="Verdana" w:hAnsi="Verdana" w:cs="Arial"/>
          <w:b/>
          <w:color w:val="000000"/>
          <w:sz w:val="18"/>
          <w:szCs w:val="18"/>
        </w:rPr>
        <w:br w:type="page"/>
      </w:r>
    </w:p>
    <w:p w:rsidR="00A40895" w:rsidRDefault="00A40895"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E535AF">
      <w:pPr>
        <w:jc w:val="both"/>
        <w:rPr>
          <w:rFonts w:ascii="Verdana" w:hAnsi="Verdana" w:cs="Calibri"/>
          <w:sz w:val="18"/>
          <w:szCs w:val="18"/>
        </w:rPr>
      </w:pPr>
    </w:p>
    <w:p w:rsidR="007360D7" w:rsidRDefault="00167F98" w:rsidP="00E535AF">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p>
    <w:p w:rsidR="007360D7" w:rsidRDefault="007360D7" w:rsidP="00E535AF">
      <w:pPr>
        <w:ind w:left="567"/>
        <w:jc w:val="both"/>
        <w:rPr>
          <w:rFonts w:ascii="Verdana" w:hAnsi="Verdana" w:cs="Arial"/>
          <w:sz w:val="18"/>
          <w:szCs w:val="18"/>
        </w:rPr>
      </w:pPr>
    </w:p>
    <w:p w:rsidR="00E535AF" w:rsidRPr="00E535AF" w:rsidRDefault="00E535AF" w:rsidP="00E535AF">
      <w:pPr>
        <w:pStyle w:val="Ttulo5"/>
        <w:tabs>
          <w:tab w:val="num" w:pos="1134"/>
        </w:tabs>
        <w:spacing w:before="0" w:after="0"/>
        <w:ind w:left="426"/>
        <w:jc w:val="both"/>
        <w:rPr>
          <w:rFonts w:ascii="Verdana" w:hAnsi="Verdana"/>
          <w:b w:val="0"/>
          <w:sz w:val="18"/>
          <w:szCs w:val="18"/>
        </w:rPr>
      </w:pPr>
      <w:r w:rsidRPr="00E535AF">
        <w:rPr>
          <w:rFonts w:ascii="Verdana" w:hAnsi="Verdana"/>
          <w:b w:val="0"/>
          <w:sz w:val="18"/>
          <w:szCs w:val="18"/>
        </w:rPr>
        <w:t>Las empresas proponentes podrán realizar una inspección previa del lugar y el entorno donde se realizara la obra por cuenta propia.</w:t>
      </w:r>
    </w:p>
    <w:p w:rsidR="00E535AF" w:rsidRPr="00E535AF" w:rsidRDefault="00E535AF" w:rsidP="00E535AF">
      <w:pPr>
        <w:pStyle w:val="Ttulo5"/>
        <w:tabs>
          <w:tab w:val="num" w:pos="1134"/>
        </w:tabs>
        <w:ind w:left="426"/>
        <w:jc w:val="both"/>
        <w:rPr>
          <w:rFonts w:ascii="Verdana" w:hAnsi="Verdana"/>
          <w:b w:val="0"/>
          <w:sz w:val="18"/>
          <w:szCs w:val="18"/>
        </w:rPr>
      </w:pPr>
    </w:p>
    <w:p w:rsidR="007360D7" w:rsidRDefault="00E535AF" w:rsidP="00E535AF">
      <w:pPr>
        <w:pStyle w:val="Ttulo5"/>
        <w:widowControl/>
        <w:numPr>
          <w:ilvl w:val="0"/>
          <w:numId w:val="0"/>
        </w:numPr>
        <w:tabs>
          <w:tab w:val="num" w:pos="1134"/>
        </w:tabs>
        <w:spacing w:before="0" w:after="0"/>
        <w:ind w:left="426"/>
        <w:jc w:val="both"/>
        <w:rPr>
          <w:rFonts w:ascii="Verdana" w:hAnsi="Verdana"/>
          <w:b w:val="0"/>
          <w:sz w:val="18"/>
          <w:szCs w:val="18"/>
        </w:rPr>
      </w:pPr>
      <w:r w:rsidRPr="00E535AF">
        <w:rPr>
          <w:rFonts w:ascii="Verdana" w:hAnsi="Verdana"/>
          <w:b w:val="0"/>
          <w:sz w:val="18"/>
          <w:szCs w:val="18"/>
        </w:rPr>
        <w:t>La Inspección Previa no es de carácter mandatorio, por lo cual no se tomará en cuenta como requisito en la propuesta de la empresa postulante.</w:t>
      </w:r>
    </w:p>
    <w:p w:rsidR="00E535AF" w:rsidRPr="00E535AF" w:rsidRDefault="00E535AF" w:rsidP="00E535AF">
      <w:pPr>
        <w:rPr>
          <w:lang w:val="es-ES_tradnl"/>
        </w:rPr>
      </w:pPr>
    </w:p>
    <w:p w:rsidR="00432325" w:rsidRDefault="00432325" w:rsidP="0062797D">
      <w:pPr>
        <w:jc w:val="both"/>
        <w:rPr>
          <w:rFonts w:ascii="Verdana" w:hAnsi="Verdana" w:cs="Calibri"/>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proofErr w:type="spellStart"/>
      <w:r w:rsidRPr="00701E28">
        <w:rPr>
          <w:rFonts w:ascii="Verdana" w:hAnsi="Verdana" w:cs="Calibri"/>
          <w:b/>
          <w:sz w:val="18"/>
          <w:szCs w:val="18"/>
        </w:rPr>
        <w:t>DBC</w:t>
      </w:r>
      <w:proofErr w:type="spellEnd"/>
      <w:r w:rsidR="00E535AF">
        <w:rPr>
          <w:rFonts w:ascii="Verdana" w:hAnsi="Verdana" w:cs="Calibri"/>
          <w:b/>
          <w:sz w:val="18"/>
          <w:szCs w:val="18"/>
        </w:rPr>
        <w:t xml:space="preserve"> </w:t>
      </w:r>
      <w:r w:rsidR="00E535AF" w:rsidRPr="00E535AF">
        <w:rPr>
          <w:rFonts w:ascii="Verdana" w:hAnsi="Verdana" w:cs="Calibri"/>
          <w:b/>
          <w:sz w:val="18"/>
          <w:szCs w:val="18"/>
          <w:highlight w:val="yellow"/>
        </w:rPr>
        <w:t>NO APLICA</w:t>
      </w:r>
    </w:p>
    <w:p w:rsidR="00F64FB8" w:rsidRPr="00666D9F" w:rsidRDefault="00F64FB8" w:rsidP="00F64FB8">
      <w:pPr>
        <w:ind w:left="851"/>
        <w:jc w:val="both"/>
        <w:rPr>
          <w:rFonts w:ascii="Verdana" w:hAnsi="Verdana" w:cs="Calibri"/>
          <w:sz w:val="18"/>
          <w:szCs w:val="18"/>
        </w:rPr>
      </w:pPr>
    </w:p>
    <w:p w:rsidR="00AA2030" w:rsidRPr="007C6D4A" w:rsidRDefault="00AA2030" w:rsidP="007C6D4A">
      <w:pPr>
        <w:tabs>
          <w:tab w:val="num" w:pos="993"/>
        </w:tabs>
        <w:ind w:left="426"/>
        <w:jc w:val="both"/>
        <w:rPr>
          <w:rFonts w:ascii="Verdana" w:hAnsi="Verdana"/>
          <w:b/>
          <w:i/>
          <w:sz w:val="18"/>
          <w:szCs w:val="18"/>
        </w:rPr>
      </w:pPr>
    </w:p>
    <w:p w:rsidR="00F64FB8" w:rsidRPr="002B2E0E" w:rsidRDefault="00144DFD" w:rsidP="00413B77">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F64FB8" w:rsidRPr="00701E28">
        <w:rPr>
          <w:rFonts w:ascii="Verdana" w:hAnsi="Verdana" w:cs="Calibri"/>
          <w:b/>
          <w:sz w:val="18"/>
          <w:szCs w:val="18"/>
        </w:rPr>
        <w:t xml:space="preserve"> </w:t>
      </w:r>
      <w:r w:rsidR="00E535AF">
        <w:rPr>
          <w:rFonts w:ascii="Verdana" w:hAnsi="Verdana" w:cs="Calibri"/>
          <w:b/>
          <w:sz w:val="18"/>
          <w:szCs w:val="18"/>
        </w:rPr>
        <w:t xml:space="preserve"> </w:t>
      </w:r>
      <w:r w:rsidR="00E535AF" w:rsidRPr="00E535AF">
        <w:rPr>
          <w:rFonts w:ascii="Verdana" w:hAnsi="Verdana" w:cs="Calibri"/>
          <w:b/>
          <w:sz w:val="18"/>
          <w:szCs w:val="18"/>
          <w:highlight w:val="yellow"/>
        </w:rPr>
        <w:t>NO APLICA</w:t>
      </w:r>
    </w:p>
    <w:p w:rsidR="00F64FB8" w:rsidRPr="00701E28" w:rsidRDefault="00F64FB8" w:rsidP="00F64FB8">
      <w:pPr>
        <w:pStyle w:val="Prrafodelista"/>
        <w:ind w:left="426"/>
        <w:jc w:val="both"/>
        <w:rPr>
          <w:rFonts w:ascii="Verdana" w:hAnsi="Verdana" w:cs="Calibri"/>
          <w:sz w:val="18"/>
          <w:szCs w:val="18"/>
        </w:rPr>
      </w:pPr>
    </w:p>
    <w:p w:rsidR="00F64FB8" w:rsidRPr="00666D9F" w:rsidRDefault="00CF1A95" w:rsidP="00F64FB8">
      <w:pPr>
        <w:jc w:val="both"/>
        <w:rPr>
          <w:rFonts w:ascii="Verdana" w:hAnsi="Verdana" w:cs="Calibri"/>
          <w:sz w:val="18"/>
          <w:szCs w:val="18"/>
        </w:rPr>
      </w:pPr>
      <w:r>
        <w:rPr>
          <w:rFonts w:ascii="Verdana" w:hAnsi="Verdana" w:cs="Calibri"/>
          <w:sz w:val="18"/>
          <w:szCs w:val="18"/>
        </w:rPr>
        <w:tab/>
      </w:r>
      <w:r w:rsidR="00F64FB8" w:rsidRPr="00666D9F">
        <w:rPr>
          <w:rFonts w:ascii="Verdana" w:hAnsi="Verdana" w:cs="Calibri"/>
          <w:sz w:val="18"/>
          <w:szCs w:val="18"/>
        </w:rPr>
        <w:tab/>
      </w: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5"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r w:rsidR="00531B4E">
        <w:rPr>
          <w:rFonts w:ascii="Verdana" w:hAnsi="Verdana" w:cs="Helvetica"/>
          <w:color w:val="000000" w:themeColor="text1"/>
          <w:sz w:val="18"/>
          <w:szCs w:val="18"/>
        </w:rPr>
        <w:t>YPFB</w:t>
      </w:r>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6"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D0399F" w:rsidRDefault="00D0399F" w:rsidP="00F64FB8">
      <w:pPr>
        <w:ind w:left="567"/>
        <w:jc w:val="center"/>
        <w:rPr>
          <w:rFonts w:ascii="Verdana" w:hAnsi="Verdana" w:cs="Arial"/>
          <w:b/>
          <w:color w:val="000000"/>
          <w:sz w:val="18"/>
          <w:szCs w:val="18"/>
        </w:rPr>
      </w:pPr>
    </w:p>
    <w:p w:rsidR="006C58E2" w:rsidRDefault="006C58E2" w:rsidP="00F64FB8">
      <w:pPr>
        <w:ind w:left="567"/>
        <w:jc w:val="center"/>
        <w:rPr>
          <w:rFonts w:ascii="Verdana" w:hAnsi="Verdana" w:cs="Arial"/>
          <w:b/>
          <w:color w:val="000000"/>
          <w:sz w:val="18"/>
          <w:szCs w:val="18"/>
        </w:rPr>
      </w:pPr>
    </w:p>
    <w:p w:rsidR="006C58E2" w:rsidRDefault="006C58E2"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Ttul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426116">
      <w:pPr>
        <w:pStyle w:val="Prrafodelista"/>
        <w:numPr>
          <w:ilvl w:val="1"/>
          <w:numId w:val="19"/>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deben ser presentados por el proponente  se encuentran detallados en la PARTE III del presente DBC.</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426116">
      <w:pPr>
        <w:pStyle w:val="Prrafodelista"/>
        <w:numPr>
          <w:ilvl w:val="1"/>
          <w:numId w:val="19"/>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proofErr w:type="gramStart"/>
      <w:r>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DBC</w:t>
      </w:r>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426116">
      <w:pPr>
        <w:pStyle w:val="Prrafodelista"/>
        <w:numPr>
          <w:ilvl w:val="1"/>
          <w:numId w:val="19"/>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Pr="004C57D0" w:rsidRDefault="00C70D59" w:rsidP="00C70D59">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 xml:space="preserve">tramo,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43771C"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44DFD" w:rsidP="00E90843">
                  <w:pPr>
                    <w:jc w:val="center"/>
                    <w:rPr>
                      <w:rFonts w:ascii="Calibri" w:eastAsia="Calibri" w:hAnsi="Calibri"/>
                      <w:b/>
                    </w:rPr>
                  </w:pPr>
                  <w:r w:rsidRPr="00596108">
                    <w:rPr>
                      <w:rFonts w:ascii="Calibri" w:eastAsia="Calibri" w:hAnsi="Calibri"/>
                      <w:b/>
                    </w:rPr>
                    <w:t>CÓDIGO</w:t>
                  </w:r>
                  <w:r w:rsidR="00196858" w:rsidRPr="00596108">
                    <w:rPr>
                      <w:rFonts w:ascii="Calibri" w:eastAsia="Calibri" w:hAnsi="Calibri"/>
                      <w:b/>
                    </w:rPr>
                    <w:t xml:space="preserve"> DEL PROCESO DE </w:t>
                  </w:r>
                  <w:r w:rsidRPr="00596108">
                    <w:rPr>
                      <w:rFonts w:ascii="Calibri" w:eastAsia="Calibri" w:hAnsi="Calibri"/>
                      <w:b/>
                    </w:rPr>
                    <w:t>CONTRATACIÓN</w:t>
                  </w:r>
                </w:p>
              </w:tc>
            </w:tr>
            <w:tr w:rsidR="00196858" w:rsidTr="00E90843">
              <w:trPr>
                <w:trHeight w:val="210"/>
                <w:jc w:val="center"/>
              </w:trPr>
              <w:tc>
                <w:tcPr>
                  <w:tcW w:w="7355" w:type="dxa"/>
                  <w:tcBorders>
                    <w:top w:val="single" w:sz="4" w:space="0" w:color="auto"/>
                  </w:tcBorders>
                  <w:shd w:val="clear" w:color="auto" w:fill="auto"/>
                </w:tcPr>
                <w:p w:rsidR="0019685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p>
          <w:p w:rsidR="00196858" w:rsidRPr="00596108" w:rsidRDefault="00196858" w:rsidP="00E90843">
            <w:pPr>
              <w:pStyle w:val="Sinespaciado"/>
              <w:rPr>
                <w:rFonts w:eastAsia="Calibri"/>
              </w:rPr>
            </w:pPr>
            <w:r w:rsidRPr="00596108">
              <w:rPr>
                <w:rFonts w:eastAsia="Calibri"/>
                <w:sz w:val="18"/>
                <w:szCs w:val="18"/>
              </w:rPr>
              <w:t>___________________________________________________________________</w:t>
            </w:r>
          </w:p>
          <w:p w:rsidR="00196858" w:rsidRPr="0059610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F64FB8" w:rsidRPr="00A92F96" w:rsidRDefault="00F64FB8" w:rsidP="00413B77">
      <w:pPr>
        <w:pStyle w:val="Ttul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lastRenderedPageBreak/>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r w:rsidRPr="002B39CB">
        <w:rPr>
          <w:rFonts w:ascii="Verdana" w:hAnsi="Verdana" w:cs="Arial"/>
          <w:sz w:val="18"/>
          <w:szCs w:val="18"/>
        </w:rPr>
        <w:t xml:space="preserve">DBC.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En caso de no existir propuestas, el Comité de Habilitación dará por concluido el acto, emitiendo el respectivo informe al RCD.</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F64FB8" w:rsidRPr="00666D9F" w:rsidRDefault="00F64FB8" w:rsidP="00F64FB8">
      <w:pPr>
        <w:jc w:val="center"/>
        <w:rPr>
          <w:rFonts w:ascii="Verdana" w:hAnsi="Verdana" w:cs="Calibri"/>
          <w:b/>
          <w:sz w:val="18"/>
          <w:szCs w:val="18"/>
        </w:rPr>
      </w:pP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La Etapa de Concertación no es obligatoria, y su realización será aprobada por el RCD,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YPFB</w:t>
      </w:r>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542ABF" w:rsidRPr="00412308" w:rsidRDefault="00542ABF" w:rsidP="006C58E2">
      <w:pPr>
        <w:numPr>
          <w:ilvl w:val="0"/>
          <w:numId w:val="3"/>
        </w:numPr>
        <w:ind w:left="567" w:hanging="567"/>
        <w:jc w:val="both"/>
        <w:rPr>
          <w:rFonts w:ascii="Verdana" w:hAnsi="Verdana" w:cs="Calibri"/>
          <w:b/>
          <w:sz w:val="18"/>
          <w:szCs w:val="18"/>
        </w:rPr>
      </w:pPr>
      <w:bookmarkStart w:id="0" w:name="_GoBack"/>
      <w:bookmarkEnd w:id="0"/>
      <w:r w:rsidRPr="00412308">
        <w:rPr>
          <w:rFonts w:ascii="Verdana" w:hAnsi="Verdana" w:cs="Calibri"/>
          <w:b/>
          <w:sz w:val="18"/>
          <w:szCs w:val="18"/>
        </w:rPr>
        <w:lastRenderedPageBreak/>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00531B4E">
        <w:rPr>
          <w:rFonts w:ascii="Verdana" w:hAnsi="Verdana" w:cs="Helvetica"/>
          <w:color w:val="000000" w:themeColor="text1"/>
          <w:sz w:val="18"/>
          <w:szCs w:val="18"/>
        </w:rPr>
        <w:t xml:space="preserve">YPFB, </w:t>
      </w:r>
      <w:r>
        <w:rPr>
          <w:rFonts w:ascii="Verdana" w:hAnsi="Verdana" w:cs="Calibri"/>
          <w:color w:val="000000"/>
          <w:sz w:val="18"/>
          <w:szCs w:val="18"/>
        </w:rPr>
        <w:t>y a la Contraloría General del Estado Plurinacional de Bolivia.</w:t>
      </w:r>
    </w:p>
    <w:p w:rsidR="006B7A2A" w:rsidRDefault="006B7A2A" w:rsidP="0062797D">
      <w:pPr>
        <w:jc w:val="both"/>
        <w:rPr>
          <w:rFonts w:ascii="Verdana" w:hAnsi="Verdana" w:cs="Calibri"/>
          <w:sz w:val="18"/>
          <w:szCs w:val="18"/>
        </w:rPr>
      </w:pPr>
    </w:p>
    <w:p w:rsidR="006B7A2A" w:rsidRDefault="006B7A2A"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solicitados por YPFB</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sidR="006B7A2A">
        <w:rPr>
          <w:rFonts w:ascii="Verdana" w:hAnsi="Verdana" w:cs="Calibri"/>
          <w:color w:val="000000"/>
          <w:sz w:val="18"/>
          <w:szCs w:val="18"/>
        </w:rPr>
        <w:t>nota de solicitud emitida por YPFB.</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sidRPr="00384242">
        <w:rPr>
          <w:rFonts w:ascii="Verdana" w:hAnsi="Verdana" w:cs="Calibri"/>
          <w:color w:val="000000"/>
          <w:sz w:val="18"/>
          <w:szCs w:val="18"/>
        </w:rPr>
        <w:t>D</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384242" w:rsidRDefault="00A6762E" w:rsidP="00384242">
      <w:pPr>
        <w:ind w:left="567"/>
        <w:jc w:val="both"/>
        <w:rPr>
          <w:rFonts w:ascii="Verdana" w:hAnsi="Verdana" w:cs="Calibri"/>
          <w:color w:val="000000"/>
          <w:sz w:val="18"/>
          <w:szCs w:val="18"/>
        </w:rPr>
      </w:pP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lastRenderedPageBreak/>
        <w:t>El Contrato Modificatorio será suscrito p</w:t>
      </w:r>
      <w:r w:rsidR="006E6A9D">
        <w:rPr>
          <w:rFonts w:ascii="Verdana" w:hAnsi="Verdana"/>
          <w:color w:val="000000" w:themeColor="text1"/>
          <w:sz w:val="18"/>
          <w:szCs w:val="18"/>
        </w:rPr>
        <w:t>or el Presidente Ejecutivo de Y</w:t>
      </w:r>
      <w:r w:rsidRPr="00DA2500">
        <w:rPr>
          <w:rFonts w:ascii="Verdana" w:hAnsi="Verdana"/>
          <w:color w:val="000000" w:themeColor="text1"/>
          <w:sz w:val="18"/>
          <w:szCs w:val="18"/>
        </w:rPr>
        <w:t>PFB,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Pr="00DA2500" w:rsidRDefault="00DA2500" w:rsidP="00DA2500">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DA2500" w:rsidRPr="00DA2500" w:rsidRDefault="00DA2500" w:rsidP="00DA2500">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AA2030" w:rsidRPr="00DA2500" w:rsidRDefault="00AA2030" w:rsidP="00DA2500">
      <w:pPr>
        <w:ind w:left="426"/>
        <w:jc w:val="center"/>
        <w:rPr>
          <w:rFonts w:ascii="Verdana" w:hAnsi="Verdana" w:cs="Calibri"/>
          <w:b/>
          <w:sz w:val="18"/>
          <w:szCs w:val="18"/>
        </w:rPr>
      </w:pPr>
    </w:p>
    <w:p w:rsidR="00AA2030" w:rsidRDefault="00AA2030"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E535AF" w:rsidRDefault="00E535AF">
      <w:pPr>
        <w:rPr>
          <w:rFonts w:ascii="Verdana" w:hAnsi="Verdana" w:cs="Calibri"/>
          <w:b/>
          <w:sz w:val="18"/>
          <w:szCs w:val="18"/>
        </w:rPr>
      </w:pPr>
      <w:r>
        <w:rPr>
          <w:rFonts w:ascii="Verdana" w:hAnsi="Verdana" w:cs="Calibri"/>
          <w:b/>
          <w:sz w:val="18"/>
          <w:szCs w:val="18"/>
        </w:rPr>
        <w:br w:type="page"/>
      </w: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443D29" w:rsidRDefault="00443D29" w:rsidP="00443D29">
      <w:pPr>
        <w:jc w:val="center"/>
        <w:rPr>
          <w:rFonts w:ascii="Verdana" w:hAnsi="Verdana" w:cs="Calibri"/>
          <w:snapToGrid w:val="0"/>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w:t>
      </w:r>
      <w:r w:rsidR="00021802">
        <w:rPr>
          <w:rFonts w:ascii="Verdana" w:hAnsi="Verdana" w:cs="Calibri"/>
          <w:snapToGrid w:val="0"/>
          <w:szCs w:val="18"/>
        </w:rPr>
        <w:t>DOCUMENTOS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D00563" w:rsidRDefault="00D00563" w:rsidP="00D00563">
      <w:pPr>
        <w:jc w:val="center"/>
        <w:rPr>
          <w:rFonts w:ascii="Verdana" w:hAnsi="Verdana" w:cs="Calibri"/>
          <w:b/>
          <w:sz w:val="18"/>
          <w:szCs w:val="18"/>
        </w:rPr>
      </w:pPr>
    </w:p>
    <w:p w:rsidR="00D00563" w:rsidRPr="00162163" w:rsidRDefault="00D00563" w:rsidP="00D00563">
      <w:pPr>
        <w:jc w:val="both"/>
        <w:rPr>
          <w:rFonts w:ascii="Verdana" w:hAnsi="Verdana" w:cs="Calibri"/>
          <w:sz w:val="18"/>
          <w:szCs w:val="18"/>
        </w:rPr>
      </w:pPr>
    </w:p>
    <w:p w:rsidR="00D00563" w:rsidRDefault="00D00563" w:rsidP="00D00563">
      <w:pPr>
        <w:jc w:val="center"/>
        <w:rPr>
          <w:rFonts w:ascii="Verdana" w:hAnsi="Verdana" w:cs="Calibri"/>
          <w:b/>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426116">
      <w:pPr>
        <w:numPr>
          <w:ilvl w:val="0"/>
          <w:numId w:val="24"/>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426116">
      <w:pPr>
        <w:numPr>
          <w:ilvl w:val="0"/>
          <w:numId w:val="24"/>
        </w:numPr>
        <w:ind w:left="720"/>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426116">
      <w:pPr>
        <w:numPr>
          <w:ilvl w:val="0"/>
          <w:numId w:val="24"/>
        </w:numPr>
        <w:ind w:left="720"/>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DF7792" w:rsidP="00426116">
      <w:pPr>
        <w:numPr>
          <w:ilvl w:val="0"/>
          <w:numId w:val="24"/>
        </w:numPr>
        <w:ind w:left="720"/>
        <w:jc w:val="both"/>
        <w:rPr>
          <w:rFonts w:ascii="Verdana" w:hAnsi="Verdana" w:cs="Calibri"/>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DF7792" w:rsidRDefault="00DF7792" w:rsidP="00426116">
      <w:pPr>
        <w:numPr>
          <w:ilvl w:val="0"/>
          <w:numId w:val="24"/>
        </w:numPr>
        <w:ind w:left="720"/>
        <w:jc w:val="both"/>
        <w:rPr>
          <w:rFonts w:ascii="Verdana" w:hAnsi="Verdana" w:cs="Calibri"/>
          <w:sz w:val="18"/>
          <w:szCs w:val="18"/>
        </w:rPr>
      </w:pPr>
      <w:r>
        <w:rPr>
          <w:rFonts w:ascii="Verdana" w:hAnsi="Verdana" w:cs="Calibri"/>
          <w:sz w:val="18"/>
          <w:szCs w:val="18"/>
        </w:rPr>
        <w:t>Fotocopia simple del Certificado de Inscripción en FUNDEMPRESA (cuando corresponda).</w:t>
      </w:r>
    </w:p>
    <w:p w:rsidR="00DF7792" w:rsidRPr="00906C09" w:rsidRDefault="00DF7792" w:rsidP="00426116">
      <w:pPr>
        <w:numPr>
          <w:ilvl w:val="0"/>
          <w:numId w:val="24"/>
        </w:numPr>
        <w:ind w:left="720"/>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p w:rsidR="00DF7792" w:rsidRPr="00DF7792" w:rsidRDefault="00DF7792" w:rsidP="00426116">
      <w:pPr>
        <w:numPr>
          <w:ilvl w:val="0"/>
          <w:numId w:val="24"/>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p w:rsidR="003D0F16" w:rsidRPr="003D0F16" w:rsidRDefault="00DF7792" w:rsidP="00426116">
      <w:pPr>
        <w:numPr>
          <w:ilvl w:val="0"/>
          <w:numId w:val="24"/>
        </w:numPr>
        <w:ind w:left="720"/>
        <w:jc w:val="both"/>
        <w:rPr>
          <w:rFonts w:ascii="Arial" w:eastAsia="Calibri" w:hAnsi="Arial" w:cs="Arial"/>
          <w:bCs/>
          <w:sz w:val="16"/>
          <w:szCs w:val="16"/>
          <w:highlight w:val="yellow"/>
          <w:lang w:val="es-BO"/>
        </w:rPr>
      </w:pPr>
      <w:r w:rsidRPr="003D0F16">
        <w:rPr>
          <w:rFonts w:ascii="Verdana" w:eastAsia="Calibri" w:hAnsi="Verdana" w:cs="Arial"/>
          <w:bCs/>
          <w:sz w:val="18"/>
          <w:szCs w:val="16"/>
          <w:lang w:val="es-BO"/>
        </w:rPr>
        <w:t>Estados Financieros al cierre de la última gestión fiscal en fotocopia simple  que refleje la información detallada</w:t>
      </w:r>
      <w:r w:rsidRPr="003D0F16">
        <w:rPr>
          <w:rFonts w:ascii="Arial" w:eastAsia="Calibri" w:hAnsi="Arial" w:cs="Arial"/>
          <w:bCs/>
          <w:sz w:val="16"/>
          <w:szCs w:val="16"/>
          <w:lang w:val="es-BO"/>
        </w:rPr>
        <w:t xml:space="preserve">. </w:t>
      </w:r>
      <w:r w:rsidRPr="00E535AF">
        <w:rPr>
          <w:rFonts w:ascii="Arial" w:eastAsia="Calibri" w:hAnsi="Arial" w:cs="Arial"/>
          <w:bCs/>
          <w:sz w:val="16"/>
          <w:szCs w:val="16"/>
          <w:highlight w:val="yellow"/>
          <w:lang w:val="es-BO"/>
        </w:rPr>
        <w:t>(</w:t>
      </w:r>
      <w:r w:rsidR="003D0F16" w:rsidRPr="00E535AF">
        <w:rPr>
          <w:rFonts w:ascii="Verdana" w:hAnsi="Verdana" w:cs="Calibri"/>
          <w:b/>
          <w:i/>
          <w:sz w:val="18"/>
          <w:szCs w:val="18"/>
          <w:highlight w:val="yellow"/>
        </w:rPr>
        <w:t>NO APLICA)</w:t>
      </w:r>
    </w:p>
    <w:p w:rsidR="00DF7792" w:rsidRPr="003D0F16" w:rsidRDefault="00DF7792" w:rsidP="00426116">
      <w:pPr>
        <w:numPr>
          <w:ilvl w:val="0"/>
          <w:numId w:val="24"/>
        </w:numPr>
        <w:ind w:left="720"/>
        <w:jc w:val="both"/>
        <w:rPr>
          <w:rFonts w:ascii="Verdana" w:hAnsi="Verdana" w:cs="Calibri"/>
          <w:sz w:val="18"/>
          <w:szCs w:val="18"/>
        </w:rPr>
      </w:pPr>
      <w:r w:rsidRPr="003D0F16">
        <w:rPr>
          <w:rFonts w:ascii="Verdana" w:hAnsi="Verdana" w:cs="Calibri"/>
          <w:sz w:val="18"/>
          <w:szCs w:val="18"/>
        </w:rPr>
        <w:t>Original de la Garantía de Seriedad de Propuesta (Cuando ésta sea solicitada)</w:t>
      </w:r>
    </w:p>
    <w:p w:rsidR="00167F98" w:rsidRPr="0029035B" w:rsidRDefault="00167F98" w:rsidP="00ED1132">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p w:rsidR="00856C71" w:rsidRPr="003E798B" w:rsidRDefault="00856C71" w:rsidP="003E798B">
      <w:pPr>
        <w:ind w:left="2367"/>
        <w:jc w:val="both"/>
        <w:rPr>
          <w:rFonts w:ascii="Verdana" w:hAnsi="Verdana" w:cs="Arial"/>
          <w:sz w:val="18"/>
          <w:szCs w:val="18"/>
        </w:rPr>
      </w:pPr>
      <w:r w:rsidRPr="00C50382">
        <w:rPr>
          <w:rFonts w:ascii="Verdana" w:hAnsi="Verdana" w:cs="Arial"/>
          <w:sz w:val="18"/>
          <w:szCs w:val="18"/>
        </w:rPr>
        <w:t xml:space="preserve"> </w:t>
      </w: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426116">
      <w:pPr>
        <w:pStyle w:val="Prrafodelista"/>
        <w:numPr>
          <w:ilvl w:val="0"/>
          <w:numId w:val="20"/>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426116">
      <w:pPr>
        <w:pStyle w:val="Prrafodelista"/>
        <w:numPr>
          <w:ilvl w:val="0"/>
          <w:numId w:val="20"/>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DF7792" w:rsidRPr="006C58E2" w:rsidRDefault="00DF7792" w:rsidP="00426116">
      <w:pPr>
        <w:pStyle w:val="Prrafodelista"/>
        <w:numPr>
          <w:ilvl w:val="0"/>
          <w:numId w:val="20"/>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
    <w:p w:rsidR="00DF7792" w:rsidRPr="006C58E2" w:rsidRDefault="00DF7792" w:rsidP="00426116">
      <w:pPr>
        <w:pStyle w:val="Prrafodelista"/>
        <w:numPr>
          <w:ilvl w:val="0"/>
          <w:numId w:val="20"/>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DF7792" w:rsidRPr="006C58E2" w:rsidRDefault="00DF7792" w:rsidP="00426116">
      <w:pPr>
        <w:numPr>
          <w:ilvl w:val="0"/>
          <w:numId w:val="20"/>
        </w:numPr>
        <w:jc w:val="both"/>
        <w:rPr>
          <w:rFonts w:ascii="Verdana" w:hAnsi="Verdana" w:cs="Calibri"/>
          <w:sz w:val="18"/>
          <w:szCs w:val="18"/>
        </w:rPr>
      </w:pPr>
      <w:r w:rsidRPr="006C58E2">
        <w:rPr>
          <w:rFonts w:ascii="Verdana" w:hAnsi="Verdana" w:cs="Calibri"/>
          <w:sz w:val="18"/>
          <w:szCs w:val="18"/>
        </w:rPr>
        <w:t>Fotocopia simple de Número de Identificación Tributaria NIT o certificación electrónica.</w:t>
      </w:r>
    </w:p>
    <w:p w:rsidR="00906C09" w:rsidRPr="006C58E2" w:rsidRDefault="00906C09" w:rsidP="00426116">
      <w:pPr>
        <w:numPr>
          <w:ilvl w:val="0"/>
          <w:numId w:val="20"/>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426116">
      <w:pPr>
        <w:pStyle w:val="Prrafodelista"/>
        <w:numPr>
          <w:ilvl w:val="0"/>
          <w:numId w:val="25"/>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426116">
      <w:pPr>
        <w:numPr>
          <w:ilvl w:val="0"/>
          <w:numId w:val="25"/>
        </w:numPr>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DF7792" w:rsidP="00426116">
      <w:pPr>
        <w:numPr>
          <w:ilvl w:val="0"/>
          <w:numId w:val="25"/>
        </w:numPr>
        <w:jc w:val="both"/>
        <w:rPr>
          <w:rFonts w:ascii="Verdana" w:hAnsi="Verdana" w:cs="Calibri"/>
          <w:strike/>
          <w:sz w:val="18"/>
          <w:szCs w:val="18"/>
        </w:rPr>
      </w:pPr>
      <w:r>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DF7792" w:rsidRDefault="00DF7792" w:rsidP="00426116">
      <w:pPr>
        <w:numPr>
          <w:ilvl w:val="0"/>
          <w:numId w:val="25"/>
        </w:numPr>
        <w:jc w:val="both"/>
        <w:rPr>
          <w:rFonts w:ascii="Verdana" w:hAnsi="Verdana" w:cs="Calibri"/>
          <w:sz w:val="18"/>
          <w:szCs w:val="18"/>
        </w:rPr>
      </w:pPr>
      <w:r>
        <w:rPr>
          <w:rFonts w:ascii="Verdana" w:hAnsi="Verdana" w:cs="Calibri"/>
          <w:sz w:val="18"/>
          <w:szCs w:val="18"/>
        </w:rPr>
        <w:lastRenderedPageBreak/>
        <w:t>Fotocopia simple del Certificado de Inscripción en FUNDEMPRESA (cuando corresponda).</w:t>
      </w:r>
    </w:p>
    <w:p w:rsidR="00DF7792" w:rsidRDefault="00DF7792" w:rsidP="00426116">
      <w:pPr>
        <w:numPr>
          <w:ilvl w:val="0"/>
          <w:numId w:val="25"/>
        </w:numPr>
        <w:jc w:val="both"/>
        <w:rPr>
          <w:rFonts w:ascii="Verdana" w:hAnsi="Verdana" w:cs="Calibri"/>
          <w:sz w:val="18"/>
          <w:szCs w:val="18"/>
        </w:rPr>
      </w:pPr>
      <w:r>
        <w:rPr>
          <w:rFonts w:ascii="Verdana" w:hAnsi="Verdana" w:cs="Calibri"/>
          <w:sz w:val="18"/>
          <w:szCs w:val="18"/>
        </w:rPr>
        <w:t>Fotocopia simple de Número de Identificación Tributaria NIT o certificación electrónica.</w:t>
      </w:r>
    </w:p>
    <w:p w:rsidR="00DF7792" w:rsidRDefault="00DF7792" w:rsidP="00426116">
      <w:pPr>
        <w:numPr>
          <w:ilvl w:val="0"/>
          <w:numId w:val="25"/>
        </w:numPr>
        <w:jc w:val="both"/>
        <w:rPr>
          <w:rFonts w:ascii="Verdana" w:hAnsi="Verdana" w:cs="Calibri"/>
          <w:sz w:val="18"/>
          <w:szCs w:val="18"/>
        </w:rPr>
      </w:pPr>
      <w:r>
        <w:rPr>
          <w:rFonts w:ascii="Verdana" w:hAnsi="Verdana" w:cs="Calibri"/>
          <w:sz w:val="18"/>
          <w:szCs w:val="18"/>
        </w:rPr>
        <w:t xml:space="preserve">Fotocopia simple del documento de identificación personal del representante legal o propietario. </w:t>
      </w:r>
    </w:p>
    <w:p w:rsidR="00167F98" w:rsidRPr="003D0F16" w:rsidRDefault="00167F98" w:rsidP="00426116">
      <w:pPr>
        <w:numPr>
          <w:ilvl w:val="0"/>
          <w:numId w:val="25"/>
        </w:numPr>
        <w:jc w:val="both"/>
        <w:rPr>
          <w:rFonts w:ascii="Arial" w:eastAsia="Calibri" w:hAnsi="Arial" w:cs="Arial"/>
          <w:bCs/>
          <w:sz w:val="16"/>
          <w:szCs w:val="16"/>
          <w:highlight w:val="yellow"/>
          <w:lang w:val="es-BO"/>
        </w:rPr>
      </w:pPr>
      <w:r w:rsidRPr="00906C09">
        <w:rPr>
          <w:rFonts w:ascii="Verdana" w:hAnsi="Verdana" w:cs="Calibri"/>
          <w:sz w:val="18"/>
          <w:szCs w:val="18"/>
        </w:rPr>
        <w:t>Estados Financieros al cierre de la última gestión fiscal en fotocopia simple  que refleje la información detallada</w:t>
      </w:r>
      <w:r>
        <w:rPr>
          <w:rFonts w:ascii="Arial" w:eastAsia="Calibri" w:hAnsi="Arial" w:cs="Arial"/>
          <w:bCs/>
          <w:sz w:val="16"/>
          <w:szCs w:val="16"/>
          <w:lang w:val="es-BO"/>
        </w:rPr>
        <w:t xml:space="preserve">. </w:t>
      </w:r>
      <w:r w:rsidRPr="00E535AF">
        <w:rPr>
          <w:rFonts w:ascii="Verdana" w:hAnsi="Verdana" w:cs="Calibri"/>
          <w:b/>
          <w:i/>
          <w:sz w:val="18"/>
          <w:szCs w:val="18"/>
          <w:highlight w:val="yellow"/>
        </w:rPr>
        <w:t>(</w:t>
      </w:r>
      <w:r w:rsidR="003D0F16" w:rsidRPr="003D0F16">
        <w:rPr>
          <w:rFonts w:ascii="Verdana" w:hAnsi="Verdana" w:cs="Calibri"/>
          <w:b/>
          <w:i/>
          <w:sz w:val="18"/>
          <w:szCs w:val="18"/>
          <w:highlight w:val="yellow"/>
        </w:rPr>
        <w:t>NO APLICA</w:t>
      </w:r>
      <w:r w:rsidRPr="003D0F16">
        <w:rPr>
          <w:rFonts w:ascii="Verdana" w:hAnsi="Verdana" w:cs="Calibri"/>
          <w:b/>
          <w:i/>
          <w:sz w:val="18"/>
          <w:szCs w:val="18"/>
          <w:highlight w:val="yellow"/>
        </w:rPr>
        <w:t>)</w:t>
      </w:r>
    </w:p>
    <w:p w:rsidR="00167F98" w:rsidRPr="00167F98" w:rsidRDefault="00167F98" w:rsidP="00426116">
      <w:pPr>
        <w:numPr>
          <w:ilvl w:val="0"/>
          <w:numId w:val="25"/>
        </w:numPr>
        <w:jc w:val="both"/>
        <w:rPr>
          <w:rFonts w:ascii="Verdana" w:hAnsi="Verdana" w:cs="Calibri"/>
          <w:sz w:val="18"/>
          <w:szCs w:val="18"/>
        </w:rPr>
      </w:pPr>
      <w:r w:rsidRPr="00167F98">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3E798B">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p>
    <w:p w:rsidR="00856C71" w:rsidRPr="00AB282C" w:rsidRDefault="00C72BE6" w:rsidP="003E798B">
      <w:pPr>
        <w:pStyle w:val="Normal2"/>
        <w:ind w:left="1417"/>
        <w:rPr>
          <w:rFonts w:ascii="Verdana" w:hAnsi="Verdana" w:cs="Arial"/>
          <w:sz w:val="18"/>
          <w:szCs w:val="18"/>
          <w:lang w:val="es-BO"/>
        </w:rPr>
      </w:pPr>
      <w:r>
        <w:rPr>
          <w:rFonts w:ascii="Verdana" w:hAnsi="Verdana" w:cs="Arial"/>
          <w:sz w:val="18"/>
          <w:szCs w:val="18"/>
          <w:lang w:val="es-BO"/>
        </w:rPr>
        <w:t>Formulario B-3</w:t>
      </w:r>
      <w:r w:rsidR="00856C71" w:rsidRPr="00AB282C">
        <w:rPr>
          <w:rFonts w:ascii="Verdana" w:hAnsi="Verdana" w:cs="Arial"/>
          <w:sz w:val="18"/>
          <w:szCs w:val="18"/>
          <w:lang w:val="es-BO"/>
        </w:rPr>
        <w:tab/>
        <w:t xml:space="preserve">    Precios Unitarios elementales</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8F7A56"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020600"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del personal propuesto (uno por cada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r w:rsidR="00341DC4">
        <w:rPr>
          <w:rFonts w:ascii="Verdana" w:hAnsi="Verdana" w:cs="Arial"/>
          <w:sz w:val="18"/>
          <w:szCs w:val="18"/>
          <w:lang w:val="es-BO"/>
        </w:rPr>
        <w:t>P</w:t>
      </w:r>
      <w:r>
        <w:rPr>
          <w:rFonts w:ascii="Verdana" w:hAnsi="Verdana" w:cs="Arial"/>
          <w:sz w:val="18"/>
          <w:szCs w:val="18"/>
          <w:lang w:val="es-BO"/>
        </w:rPr>
        <w:t>ersona</w:t>
      </w:r>
      <w:r w:rsidR="00341DC4">
        <w:rPr>
          <w:rFonts w:ascii="Verdana" w:hAnsi="Verdana" w:cs="Arial"/>
          <w:sz w:val="18"/>
          <w:szCs w:val="18"/>
          <w:lang w:val="es-BO"/>
        </w:rPr>
        <w:t>)</w:t>
      </w:r>
    </w:p>
    <w:p w:rsidR="00020600" w:rsidRPr="00E56477" w:rsidRDefault="00020600" w:rsidP="00020600">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sidR="00A602A5">
        <w:rPr>
          <w:rFonts w:ascii="Verdana" w:hAnsi="Verdana" w:cs="Arial"/>
          <w:sz w:val="18"/>
          <w:szCs w:val="18"/>
          <w:lang w:val="es-BO"/>
        </w:rPr>
        <w:t>3</w:t>
      </w:r>
      <w:r>
        <w:rPr>
          <w:rFonts w:ascii="Verdana" w:hAnsi="Verdana" w:cs="Arial"/>
          <w:sz w:val="18"/>
          <w:szCs w:val="18"/>
          <w:lang w:val="es-BO"/>
        </w:rPr>
        <w:t xml:space="preserve">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ED7047" w:rsidRPr="00906C09" w:rsidRDefault="00ED7047">
      <w:pPr>
        <w:ind w:left="2409" w:hanging="1701"/>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00C72BE6" w:rsidRPr="00E579B7">
        <w:rPr>
          <w:rFonts w:ascii="Verdana" w:hAnsi="Verdana" w:cs="Arial"/>
          <w:sz w:val="18"/>
          <w:szCs w:val="18"/>
        </w:rPr>
        <w:t>4</w:t>
      </w:r>
      <w:r w:rsidRPr="00E579B7">
        <w:rPr>
          <w:rFonts w:ascii="Verdana" w:hAnsi="Verdana" w:cs="Arial"/>
          <w:sz w:val="18"/>
          <w:szCs w:val="18"/>
        </w:rPr>
        <w:t xml:space="preserve"> Mejoras Técnicas Propuestas a la Obra</w:t>
      </w:r>
      <w:r w:rsidR="00C72BE6" w:rsidRPr="00E579B7">
        <w:rPr>
          <w:rFonts w:ascii="Verdana" w:hAnsi="Verdana" w:cs="Arial"/>
          <w:sz w:val="18"/>
          <w:szCs w:val="18"/>
        </w:rPr>
        <w:t xml:space="preserve"> </w:t>
      </w:r>
      <w:r w:rsidRPr="00E579B7">
        <w:rPr>
          <w:rFonts w:ascii="Verdana" w:hAnsi="Verdana" w:cs="Arial"/>
          <w:sz w:val="18"/>
          <w:szCs w:val="18"/>
        </w:rPr>
        <w:t>(proyecto)</w:t>
      </w:r>
      <w:r w:rsidR="00E579B7" w:rsidRPr="00E579B7">
        <w:rPr>
          <w:rFonts w:ascii="Verdana" w:hAnsi="Verdana" w:cs="Arial"/>
          <w:sz w:val="18"/>
          <w:szCs w:val="18"/>
        </w:rPr>
        <w:t xml:space="preserve"> </w:t>
      </w:r>
      <w:r w:rsidR="00E579B7" w:rsidRPr="00115D8B">
        <w:rPr>
          <w:rFonts w:ascii="Verdana" w:hAnsi="Verdana" w:cs="Calibri"/>
          <w:b/>
          <w:i/>
          <w:sz w:val="18"/>
          <w:szCs w:val="18"/>
          <w:highlight w:val="yellow"/>
        </w:rPr>
        <w:t>(Cuando corresponda)</w:t>
      </w:r>
    </w:p>
    <w:p w:rsidR="00ED7047" w:rsidRPr="00906C09" w:rsidRDefault="00C72BE6">
      <w:pPr>
        <w:ind w:left="2409" w:hanging="1701"/>
        <w:jc w:val="both"/>
        <w:rPr>
          <w:rFonts w:ascii="Verdana" w:hAnsi="Verdana" w:cs="Arial"/>
          <w:sz w:val="18"/>
          <w:szCs w:val="18"/>
        </w:rPr>
      </w:pPr>
      <w:r w:rsidRPr="00ED7047">
        <w:rPr>
          <w:rFonts w:ascii="Verdana" w:hAnsi="Verdana" w:cs="Arial"/>
          <w:sz w:val="18"/>
          <w:szCs w:val="18"/>
          <w:lang w:val="es-BO"/>
        </w:rPr>
        <w:t>Formulario</w:t>
      </w:r>
      <w:r w:rsidR="00ED7047">
        <w:rPr>
          <w:rFonts w:ascii="Verdana" w:hAnsi="Verdana" w:cs="Arial"/>
          <w:sz w:val="18"/>
          <w:szCs w:val="18"/>
        </w:rPr>
        <w:t xml:space="preserve"> C</w:t>
      </w:r>
      <w:r>
        <w:rPr>
          <w:rFonts w:ascii="Verdana" w:hAnsi="Verdana" w:cs="Arial"/>
          <w:sz w:val="18"/>
          <w:szCs w:val="18"/>
        </w:rPr>
        <w:t>-5</w:t>
      </w:r>
      <w:r w:rsidR="00ED7047" w:rsidRPr="00906C09">
        <w:rPr>
          <w:rFonts w:ascii="Verdana" w:hAnsi="Verdana" w:cs="Arial"/>
          <w:sz w:val="18"/>
          <w:szCs w:val="18"/>
        </w:rPr>
        <w:t xml:space="preserve"> </w:t>
      </w:r>
      <w:r w:rsidR="00ED7047">
        <w:rPr>
          <w:rFonts w:ascii="Verdana" w:hAnsi="Verdana" w:cs="Arial"/>
          <w:sz w:val="18"/>
          <w:szCs w:val="18"/>
        </w:rPr>
        <w:t>Declaración  Jurada de Cumplimiento de E</w:t>
      </w:r>
      <w:r w:rsidR="00ED7047" w:rsidRPr="00906C09">
        <w:rPr>
          <w:rFonts w:ascii="Verdana" w:hAnsi="Verdana" w:cs="Arial"/>
          <w:sz w:val="18"/>
          <w:szCs w:val="18"/>
        </w:rPr>
        <w:t>spec</w:t>
      </w:r>
      <w:r w:rsidR="00ED7047">
        <w:rPr>
          <w:rFonts w:ascii="Verdana" w:hAnsi="Verdana" w:cs="Arial"/>
          <w:sz w:val="18"/>
          <w:szCs w:val="18"/>
        </w:rPr>
        <w:t>ificaciones T</w:t>
      </w:r>
      <w:r w:rsidR="00ED7047" w:rsidRPr="00906C09">
        <w:rPr>
          <w:rFonts w:ascii="Verdana" w:hAnsi="Verdana" w:cs="Arial"/>
          <w:sz w:val="18"/>
          <w:szCs w:val="18"/>
        </w:rPr>
        <w:t>écnicas</w:t>
      </w:r>
    </w:p>
    <w:p w:rsidR="00C72BE6" w:rsidRDefault="00C72BE6" w:rsidP="00C72BE6">
      <w:pPr>
        <w:ind w:left="2409" w:hanging="1701"/>
        <w:jc w:val="both"/>
        <w:rPr>
          <w:rFonts w:ascii="Verdana" w:hAnsi="Verdana" w:cs="Calibri"/>
          <w:b/>
          <w:i/>
          <w:sz w:val="18"/>
          <w:szCs w:val="18"/>
        </w:rPr>
      </w:pPr>
      <w:r>
        <w:rPr>
          <w:rFonts w:ascii="Verdana" w:hAnsi="Verdana" w:cs="Arial"/>
          <w:sz w:val="18"/>
          <w:szCs w:val="18"/>
          <w:lang w:val="es-BO"/>
        </w:rPr>
        <w:t xml:space="preserve">Formulario C-6 </w:t>
      </w:r>
      <w:r w:rsidRPr="00A42C30">
        <w:rPr>
          <w:rFonts w:ascii="Verdana" w:hAnsi="Verdana" w:cs="Arial"/>
          <w:sz w:val="18"/>
          <w:szCs w:val="18"/>
          <w:lang w:val="es-BO"/>
        </w:rPr>
        <w:t xml:space="preserve">Resumen de Información Financiera </w:t>
      </w:r>
      <w:r w:rsidR="00E535AF" w:rsidRPr="00E535AF">
        <w:rPr>
          <w:rFonts w:ascii="Verdana" w:hAnsi="Verdana" w:cs="Calibri"/>
          <w:b/>
          <w:i/>
          <w:sz w:val="18"/>
          <w:szCs w:val="18"/>
          <w:highlight w:val="yellow"/>
        </w:rPr>
        <w:t>(NO APLICA)</w:t>
      </w:r>
    </w:p>
    <w:p w:rsidR="00020600" w:rsidRDefault="00020600" w:rsidP="00020600">
      <w:pPr>
        <w:pStyle w:val="Normal2"/>
        <w:ind w:left="1417"/>
        <w:rPr>
          <w:rFonts w:ascii="Verdana" w:hAnsi="Verdana" w:cs="Arial"/>
          <w:sz w:val="18"/>
          <w:szCs w:val="18"/>
        </w:rPr>
      </w:pPr>
    </w:p>
    <w:p w:rsidR="00ED7047" w:rsidRPr="00B5664D" w:rsidRDefault="00ED7047" w:rsidP="00020600">
      <w:pPr>
        <w:pStyle w:val="Normal2"/>
        <w:ind w:left="1417"/>
        <w:rPr>
          <w:rFonts w:ascii="Verdana" w:hAnsi="Verdana" w:cs="Arial"/>
          <w:sz w:val="18"/>
          <w:szCs w:val="18"/>
        </w:rPr>
      </w:pP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proofErr w:type="gramStart"/>
      <w:r>
        <w:rPr>
          <w:rFonts w:ascii="Verdana" w:hAnsi="Verdana" w:cs="Arial"/>
          <w:sz w:val="18"/>
          <w:szCs w:val="18"/>
          <w:lang w:val="es-BO"/>
        </w:rPr>
        <w:t>otros</w:t>
      </w:r>
      <w:proofErr w:type="gramEnd"/>
      <w:r>
        <w:rPr>
          <w:rFonts w:ascii="Verdana" w:hAnsi="Verdana" w:cs="Arial"/>
          <w:sz w:val="18"/>
          <w:szCs w:val="18"/>
          <w:lang w:val="es-BO"/>
        </w:rPr>
        <w:t xml:space="preserve"> en base </w:t>
      </w:r>
      <w:r w:rsidRPr="008F7A56">
        <w:rPr>
          <w:rFonts w:ascii="Verdana" w:hAnsi="Verdana" w:cs="Arial"/>
          <w:sz w:val="18"/>
          <w:szCs w:val="18"/>
          <w:lang w:val="es-BO"/>
        </w:rPr>
        <w:t>a las especificaciones técnicas</w:t>
      </w:r>
      <w:r>
        <w:rPr>
          <w:rFonts w:ascii="Verdana" w:hAnsi="Verdana" w:cs="Arial"/>
          <w:sz w:val="18"/>
          <w:szCs w:val="18"/>
          <w:lang w:val="es-BO"/>
        </w:rPr>
        <w:t>.</w:t>
      </w:r>
    </w:p>
    <w:p w:rsidR="00020600" w:rsidRDefault="00020600" w:rsidP="00020600">
      <w:pPr>
        <w:pStyle w:val="Normal2"/>
        <w:tabs>
          <w:tab w:val="clear" w:pos="709"/>
          <w:tab w:val="left" w:pos="2127"/>
        </w:tabs>
        <w:ind w:left="2127" w:hanging="2127"/>
        <w:rPr>
          <w:rFonts w:ascii="Verdana" w:hAnsi="Verdana" w:cs="Arial"/>
          <w:b/>
          <w:sz w:val="18"/>
          <w:szCs w:val="18"/>
        </w:rPr>
      </w:pPr>
    </w:p>
    <w:p w:rsidR="00020600" w:rsidRDefault="00020600" w:rsidP="00020600">
      <w:pPr>
        <w:ind w:left="2410" w:hanging="1702"/>
        <w:jc w:val="both"/>
        <w:rPr>
          <w:rFonts w:ascii="Verdana" w:hAnsi="Verdana" w:cs="Arial"/>
          <w:sz w:val="18"/>
          <w:szCs w:val="18"/>
        </w:rPr>
      </w:pPr>
      <w:r>
        <w:rPr>
          <w:rFonts w:ascii="Verdana" w:hAnsi="Verdana" w:cs="Arial"/>
          <w:sz w:val="18"/>
          <w:szCs w:val="18"/>
        </w:rPr>
        <w:t xml:space="preserve">Resolución ANH: </w:t>
      </w:r>
      <w:r w:rsidRPr="00A44BCA">
        <w:rPr>
          <w:rFonts w:ascii="Verdana" w:hAnsi="Verdana" w:cs="Arial"/>
          <w:sz w:val="18"/>
          <w:szCs w:val="18"/>
        </w:rPr>
        <w:t xml:space="preserve">Resolución vigente emitida por la Agencia Nacional de Hidrocarburos – ANH, solo aplicable </w:t>
      </w:r>
      <w:r>
        <w:rPr>
          <w:rFonts w:ascii="Verdana" w:hAnsi="Verdana" w:cs="Arial"/>
          <w:sz w:val="18"/>
          <w:szCs w:val="18"/>
        </w:rPr>
        <w:t xml:space="preserve">de acuerdo al reglamento de diseño, construcción, operación de redes de gas natural e instalaciones internas. </w:t>
      </w:r>
      <w:r w:rsidR="00341DC4">
        <w:rPr>
          <w:rFonts w:ascii="Verdana" w:hAnsi="Verdana" w:cs="Arial"/>
          <w:sz w:val="18"/>
          <w:szCs w:val="18"/>
        </w:rPr>
        <w:t>(FOTOCOPIA LEGIBLE)</w:t>
      </w:r>
    </w:p>
    <w:p w:rsidR="00856C71" w:rsidRDefault="00856C71" w:rsidP="00020600">
      <w:pPr>
        <w:ind w:left="2410" w:hanging="1702"/>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E535AF" w:rsidRDefault="00E535AF">
      <w:pPr>
        <w:rPr>
          <w:rFonts w:ascii="Verdana" w:hAnsi="Verdana" w:cs="Calibri"/>
          <w:b/>
          <w:sz w:val="18"/>
          <w:szCs w:val="18"/>
        </w:rPr>
      </w:pPr>
      <w:r>
        <w:rPr>
          <w:rFonts w:ascii="Verdana" w:hAnsi="Verdana" w:cs="Calibri"/>
          <w:b/>
          <w:sz w:val="18"/>
          <w:szCs w:val="18"/>
        </w:rPr>
        <w:br w:type="page"/>
      </w:r>
    </w:p>
    <w:p w:rsidR="0062797D" w:rsidRPr="00C101B7" w:rsidRDefault="00E45852" w:rsidP="0062797D">
      <w:pPr>
        <w:jc w:val="center"/>
        <w:rPr>
          <w:rFonts w:ascii="Verdana" w:hAnsi="Verdana" w:cs="Calibri"/>
          <w:b/>
          <w:sz w:val="18"/>
          <w:szCs w:val="18"/>
        </w:rPr>
      </w:pPr>
      <w:r>
        <w:rPr>
          <w:rFonts w:ascii="Verdana" w:hAnsi="Verdana" w:cs="Calibri"/>
          <w:b/>
          <w:sz w:val="18"/>
          <w:szCs w:val="18"/>
        </w:rPr>
        <w:lastRenderedPageBreak/>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62797D" w:rsidRPr="007661BE" w:rsidRDefault="007661BE" w:rsidP="0062797D">
      <w:pPr>
        <w:numPr>
          <w:ilvl w:val="0"/>
          <w:numId w:val="2"/>
        </w:numPr>
        <w:jc w:val="both"/>
        <w:rPr>
          <w:rFonts w:ascii="Verdana" w:hAnsi="Verdana" w:cs="Calibri"/>
          <w:sz w:val="18"/>
          <w:szCs w:val="18"/>
        </w:rPr>
      </w:pPr>
      <w:r>
        <w:rPr>
          <w:rFonts w:ascii="Verdana" w:hAnsi="Verdana" w:cs="Calibri"/>
          <w:sz w:val="18"/>
          <w:szCs w:val="18"/>
        </w:rPr>
        <w:t>Declaro</w:t>
      </w:r>
      <w:r w:rsidR="0062797D" w:rsidRPr="007661BE">
        <w:rPr>
          <w:rFonts w:ascii="Verdana" w:hAnsi="Verdana" w:cs="Calibri"/>
          <w:sz w:val="18"/>
          <w:szCs w:val="18"/>
        </w:rPr>
        <w:t xml:space="preserve"> haber examinado el DBC (sus enmiendas, si existieran)</w:t>
      </w:r>
      <w:r w:rsidR="00A471A5" w:rsidRPr="007661BE">
        <w:rPr>
          <w:rFonts w:ascii="Verdana" w:hAnsi="Verdana" w:cs="Calibri"/>
          <w:sz w:val="18"/>
          <w:szCs w:val="18"/>
        </w:rPr>
        <w:t>, especificaciones técnicas</w:t>
      </w:r>
      <w:r>
        <w:rPr>
          <w:rFonts w:ascii="Verdana" w:hAnsi="Verdana" w:cs="Calibri"/>
          <w:sz w:val="18"/>
          <w:szCs w:val="18"/>
        </w:rPr>
        <w:t>, así como los f</w:t>
      </w:r>
      <w:r w:rsidR="0062797D" w:rsidRPr="007661BE">
        <w:rPr>
          <w:rFonts w:ascii="Verdana" w:hAnsi="Verdana" w:cs="Calibri"/>
          <w:sz w:val="18"/>
          <w:szCs w:val="18"/>
        </w:rPr>
        <w:t>ormularios, garantía</w:t>
      </w:r>
      <w:r w:rsidR="001A2EA4" w:rsidRPr="007661BE">
        <w:rPr>
          <w:rFonts w:ascii="Verdana" w:hAnsi="Verdana" w:cs="Calibri"/>
          <w:sz w:val="18"/>
          <w:szCs w:val="18"/>
        </w:rPr>
        <w:t>s</w:t>
      </w:r>
      <w:r w:rsidR="0062797D" w:rsidRPr="007661BE">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50723D" w:rsidRPr="00C101B7" w:rsidRDefault="0050723D" w:rsidP="0062797D">
      <w:pPr>
        <w:numPr>
          <w:ilvl w:val="0"/>
          <w:numId w:val="2"/>
        </w:numPr>
        <w:jc w:val="both"/>
        <w:rPr>
          <w:rFonts w:ascii="Verdana" w:hAnsi="Verdana" w:cs="Calibri"/>
          <w:sz w:val="18"/>
          <w:szCs w:val="18"/>
        </w:rPr>
      </w:pPr>
      <w:r>
        <w:rPr>
          <w:rFonts w:ascii="Verdana" w:hAnsi="Verdana" w:cs="Calibri"/>
          <w:sz w:val="18"/>
          <w:szCs w:val="18"/>
        </w:rPr>
        <w:t xml:space="preserve">Declaro haber realizado la inspección previa del lugar de ejecución de la obra </w:t>
      </w:r>
      <w:r w:rsidR="00DC65FF">
        <w:rPr>
          <w:rFonts w:ascii="Verdana" w:hAnsi="Verdana" w:cs="Calibri"/>
          <w:sz w:val="18"/>
          <w:szCs w:val="18"/>
        </w:rPr>
        <w:t xml:space="preserve">conforme a cronograma o por cuenta propia </w:t>
      </w:r>
      <w:r>
        <w:rPr>
          <w:rFonts w:ascii="Verdana" w:hAnsi="Verdana" w:cs="Calibri"/>
          <w:sz w:val="18"/>
          <w:szCs w:val="18"/>
        </w:rPr>
        <w:t>para la elab</w:t>
      </w:r>
      <w:r w:rsidR="00DC65FF">
        <w:rPr>
          <w:rFonts w:ascii="Verdana" w:hAnsi="Verdana" w:cs="Calibri"/>
          <w:sz w:val="18"/>
          <w:szCs w:val="18"/>
        </w:rPr>
        <w:t>oración de la propuesta técnica</w:t>
      </w:r>
      <w:r w:rsidR="001A2EA4">
        <w:rPr>
          <w:rFonts w:ascii="Verdana" w:hAnsi="Verdana" w:cs="Calibri"/>
          <w:sz w:val="18"/>
          <w:szCs w:val="18"/>
        </w:rPr>
        <w:t>.</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rizados de YPF</w:t>
      </w:r>
      <w:r w:rsidR="00A471A5">
        <w:rPr>
          <w:rFonts w:ascii="Verdana" w:hAnsi="Verdana" w:cs="Calibri"/>
          <w:sz w:val="18"/>
          <w:szCs w:val="18"/>
        </w:rPr>
        <w:t>B</w:t>
      </w:r>
      <w:r w:rsidRPr="00C101B7">
        <w:rPr>
          <w:rFonts w:ascii="Verdana" w:hAnsi="Verdana" w:cs="Calibri"/>
          <w:sz w:val="18"/>
          <w:szCs w:val="18"/>
        </w:rPr>
        <w:t xml:space="preserve">, toda la información que requieran para verificar la documentación que presento. En caso de comprobarse falsedad en la misma, </w:t>
      </w:r>
      <w:r w:rsidR="00042614">
        <w:rPr>
          <w:rFonts w:ascii="Verdana" w:hAnsi="Verdana" w:cs="Calibri"/>
          <w:sz w:val="18"/>
          <w:szCs w:val="18"/>
        </w:rPr>
        <w:t>YPFB</w:t>
      </w:r>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nados, por YPFB</w:t>
      </w:r>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ecutivo de YPFB</w:t>
      </w:r>
      <w:r w:rsidRPr="00C101B7">
        <w:rPr>
          <w:rFonts w:ascii="Verdana" w:hAnsi="Verdana" w:cs="Calibri"/>
          <w:sz w:val="18"/>
          <w:szCs w:val="18"/>
        </w:rPr>
        <w:t xml:space="preserve">, cualquier tipo de presión o intento de extorsión de parte de los servidores públicos de </w:t>
      </w:r>
      <w:r w:rsidR="00042614">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a información proporcionada en los formularios presentados en mi propuesta contienen información verídica, la cual puede ser comprobada por YPFB,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r w:rsidR="0062797D" w:rsidRPr="00C101B7">
        <w:rPr>
          <w:rFonts w:ascii="Verdana" w:hAnsi="Verdana" w:cs="Calibri"/>
          <w:sz w:val="18"/>
          <w:szCs w:val="18"/>
        </w:rPr>
        <w:t>DBC.</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la capacidad financiera</w:t>
      </w:r>
      <w:r w:rsidR="00535D48">
        <w:rPr>
          <w:rFonts w:ascii="Verdana" w:hAnsi="Verdana" w:cs="Calibri"/>
          <w:sz w:val="18"/>
          <w:szCs w:val="18"/>
        </w:rPr>
        <w:t xml:space="preserve"> para la ejecución de la obra. </w:t>
      </w:r>
    </w:p>
    <w:p w:rsidR="000A29BC" w:rsidRPr="00D353C5" w:rsidRDefault="000A29BC" w:rsidP="001E0531">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t xml:space="preserve">Declaro </w:t>
      </w:r>
      <w:r>
        <w:rPr>
          <w:rFonts w:ascii="Verdana" w:hAnsi="Verdana" w:cs="Arial"/>
          <w:color w:val="000000"/>
          <w:sz w:val="18"/>
          <w:szCs w:val="18"/>
        </w:rPr>
        <w:t>co</w:t>
      </w:r>
      <w:r w:rsidR="00535D48">
        <w:rPr>
          <w:rFonts w:ascii="Verdana" w:hAnsi="Verdana" w:cs="Arial"/>
          <w:color w:val="000000"/>
          <w:sz w:val="18"/>
          <w:szCs w:val="18"/>
        </w:rPr>
        <w:t>nocer el lugar donde se ejecutará</w:t>
      </w:r>
      <w:r>
        <w:rPr>
          <w:rFonts w:ascii="Verdana" w:hAnsi="Verdana" w:cs="Arial"/>
          <w:color w:val="000000"/>
          <w:sz w:val="18"/>
          <w:szCs w:val="18"/>
        </w:rPr>
        <w:t xml:space="preserve"> la obra, las condiciones del entorno y los recursos con los que se cuenta</w:t>
      </w:r>
      <w:r w:rsidRPr="0060067E">
        <w:rPr>
          <w:rFonts w:ascii="Verdana" w:hAnsi="Verdana" w:cs="Arial"/>
          <w:color w:val="000000"/>
          <w:sz w:val="18"/>
          <w:szCs w:val="18"/>
        </w:rPr>
        <w:t>.</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lastRenderedPageBreak/>
        <w:t>Declaro contar con el consentimiento expreso de todo el personal propuesto para presentar los datos de sus hojas de vida para la presente propuesta.</w:t>
      </w:r>
    </w:p>
    <w:p w:rsidR="0082671B"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 experiencia de la empresa (general o </w:t>
      </w:r>
      <w:r w:rsidR="00C72BE6" w:rsidRPr="003F0E4F">
        <w:rPr>
          <w:rFonts w:ascii="Verdana" w:hAnsi="Verdana" w:cs="Arial"/>
          <w:color w:val="000000"/>
          <w:sz w:val="18"/>
          <w:szCs w:val="18"/>
        </w:rPr>
        <w:t>específica</w:t>
      </w:r>
      <w:r w:rsidRPr="003F0E4F">
        <w:rPr>
          <w:rFonts w:ascii="Verdana" w:hAnsi="Verdana" w:cs="Arial"/>
          <w:color w:val="000000"/>
          <w:sz w:val="18"/>
          <w:szCs w:val="18"/>
        </w:rPr>
        <w:t>) es fidedigna, comprometiéndonos a presentar la document</w:t>
      </w:r>
      <w:r w:rsidR="0032686B">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sidR="0082671B">
        <w:rPr>
          <w:rFonts w:ascii="Verdana" w:hAnsi="Verdana" w:cs="Arial"/>
          <w:color w:val="000000"/>
          <w:sz w:val="18"/>
          <w:szCs w:val="18"/>
        </w:rPr>
        <w:t>cualquier etapa del proceso de contratación o ejecución del contrato.</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sidR="0032686B">
        <w:rPr>
          <w:rFonts w:ascii="Verdana" w:hAnsi="Verdana" w:cs="Arial"/>
          <w:color w:val="000000"/>
          <w:sz w:val="18"/>
          <w:szCs w:val="18"/>
        </w:rPr>
        <w:t xml:space="preserve">en original, </w:t>
      </w:r>
      <w:r w:rsidR="0032686B"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w:t>
      </w:r>
      <w:r w:rsidR="0082671B" w:rsidRPr="003F0E4F">
        <w:rPr>
          <w:rFonts w:ascii="Verdana" w:hAnsi="Verdana" w:cs="Arial"/>
          <w:color w:val="000000"/>
          <w:sz w:val="18"/>
          <w:szCs w:val="18"/>
        </w:rPr>
        <w:t xml:space="preserve">en </w:t>
      </w:r>
      <w:r w:rsidR="0082671B">
        <w:rPr>
          <w:rFonts w:ascii="Verdana" w:hAnsi="Verdana" w:cs="Arial"/>
          <w:color w:val="000000"/>
          <w:sz w:val="18"/>
          <w:szCs w:val="18"/>
        </w:rPr>
        <w:t>cualquier etapa del proceso de contratación o ejecución del contrato.</w:t>
      </w: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184FD0" w:rsidRPr="00E45852" w:rsidRDefault="00184FD0" w:rsidP="00426116">
      <w:pPr>
        <w:numPr>
          <w:ilvl w:val="0"/>
          <w:numId w:val="23"/>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del Documento de Constitución de la empresa y de todas sus modificaciones registradas en FUNDEMPRESA, excepto empresas unipersonales.</w:t>
      </w:r>
    </w:p>
    <w:p w:rsidR="00184FD0" w:rsidRPr="00E45852" w:rsidRDefault="00184FD0" w:rsidP="00426116">
      <w:pPr>
        <w:numPr>
          <w:ilvl w:val="0"/>
          <w:numId w:val="23"/>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00E45852" w:rsidRPr="006C58E2">
        <w:rPr>
          <w:rFonts w:ascii="Verdana" w:hAnsi="Verdana" w:cs="Calibri"/>
          <w:sz w:val="18"/>
          <w:szCs w:val="18"/>
        </w:rPr>
        <w:t>específicas</w:t>
      </w:r>
      <w:r w:rsidRPr="006C58E2">
        <w:rPr>
          <w:rFonts w:ascii="Verdana" w:hAnsi="Verdana" w:cs="Calibri"/>
          <w:sz w:val="18"/>
          <w:szCs w:val="18"/>
        </w:rPr>
        <w:t xml:space="preserve">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FUNDEMPRESA. </w:t>
      </w:r>
    </w:p>
    <w:p w:rsidR="00A43848" w:rsidRPr="00E45852" w:rsidRDefault="00184FD0" w:rsidP="00426116">
      <w:pPr>
        <w:numPr>
          <w:ilvl w:val="0"/>
          <w:numId w:val="23"/>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A43848" w:rsidRPr="00A43848" w:rsidRDefault="00A43848" w:rsidP="00426116">
      <w:pPr>
        <w:numPr>
          <w:ilvl w:val="0"/>
          <w:numId w:val="23"/>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sidR="009A54B9">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p>
    <w:p w:rsidR="00A43848" w:rsidRPr="00A43848" w:rsidRDefault="00A43848" w:rsidP="00426116">
      <w:pPr>
        <w:numPr>
          <w:ilvl w:val="0"/>
          <w:numId w:val="23"/>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Certificado electrónico o fotocopia simple del (NIT) vigente.  </w:t>
      </w:r>
    </w:p>
    <w:p w:rsidR="00A43848" w:rsidRPr="00A43848" w:rsidRDefault="00A43848" w:rsidP="00426116">
      <w:pPr>
        <w:numPr>
          <w:ilvl w:val="0"/>
          <w:numId w:val="23"/>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Fotocopia simple del SIGMA o SIGEP.</w:t>
      </w:r>
    </w:p>
    <w:p w:rsidR="00A43848" w:rsidRPr="00A43848" w:rsidRDefault="00A43848" w:rsidP="00426116">
      <w:pPr>
        <w:numPr>
          <w:ilvl w:val="0"/>
          <w:numId w:val="23"/>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sidR="003F0E4F">
        <w:rPr>
          <w:rFonts w:ascii="Verdana" w:eastAsia="Calibri" w:hAnsi="Verdana" w:cs="Arial"/>
          <w:sz w:val="18"/>
          <w:szCs w:val="18"/>
          <w:lang w:val="es-BO"/>
        </w:rPr>
        <w:t xml:space="preserve"> (AFP: Futuro-Previsión)</w:t>
      </w:r>
      <w:r w:rsidR="001553D7">
        <w:rPr>
          <w:rFonts w:ascii="Verdana" w:eastAsia="Calibri" w:hAnsi="Verdana" w:cs="Arial"/>
          <w:sz w:val="18"/>
          <w:szCs w:val="18"/>
          <w:lang w:val="es-BO"/>
        </w:rPr>
        <w:t xml:space="preserve"> vigente a la fecha de presentación de documentos</w:t>
      </w:r>
      <w:r w:rsidRPr="00A43848">
        <w:rPr>
          <w:rFonts w:ascii="Verdana" w:eastAsia="Calibri" w:hAnsi="Verdana" w:cs="Arial"/>
          <w:sz w:val="18"/>
          <w:szCs w:val="18"/>
          <w:lang w:val="es-BO"/>
        </w:rPr>
        <w:t>.</w:t>
      </w:r>
    </w:p>
    <w:p w:rsidR="00A43848" w:rsidRPr="00A43848" w:rsidRDefault="00A43848" w:rsidP="00426116">
      <w:pPr>
        <w:numPr>
          <w:ilvl w:val="0"/>
          <w:numId w:val="23"/>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p>
    <w:p w:rsidR="00906C09" w:rsidRPr="006C58E2" w:rsidRDefault="00906C09" w:rsidP="00426116">
      <w:pPr>
        <w:numPr>
          <w:ilvl w:val="0"/>
          <w:numId w:val="23"/>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YPFB.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A43848" w:rsidRPr="006C58E2" w:rsidRDefault="00A43848" w:rsidP="00426116">
      <w:pPr>
        <w:numPr>
          <w:ilvl w:val="0"/>
          <w:numId w:val="23"/>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 xml:space="preserve">Original o Fotocopia legalizada del </w:t>
      </w:r>
      <w:r w:rsidR="00AB2B95" w:rsidRPr="006C58E2">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6C58E2">
        <w:rPr>
          <w:rFonts w:ascii="Verdana" w:eastAsia="Calibri" w:hAnsi="Verdana" w:cs="Arial"/>
          <w:sz w:val="18"/>
          <w:szCs w:val="18"/>
          <w:lang w:val="es-BO"/>
        </w:rPr>
        <w:t xml:space="preserve"> (Cuando corresponda).</w:t>
      </w:r>
    </w:p>
    <w:p w:rsidR="00363FED" w:rsidRPr="006C58E2" w:rsidRDefault="00363FED" w:rsidP="00426116">
      <w:pPr>
        <w:numPr>
          <w:ilvl w:val="0"/>
          <w:numId w:val="23"/>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363FED" w:rsidRPr="006C58E2" w:rsidRDefault="00363FED" w:rsidP="00426116">
      <w:pPr>
        <w:numPr>
          <w:ilvl w:val="0"/>
          <w:numId w:val="23"/>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A43848" w:rsidRPr="00A43848" w:rsidRDefault="00A43848" w:rsidP="00426116">
      <w:pPr>
        <w:numPr>
          <w:ilvl w:val="0"/>
          <w:numId w:val="23"/>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Otra documentación requerida por YPFB.</w:t>
      </w:r>
    </w:p>
    <w:p w:rsidR="0062797D" w:rsidRDefault="0062797D"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DF7792" w:rsidRDefault="00DF7792"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17"/>
          <w:pgSz w:w="12242" w:h="15842" w:code="1"/>
          <w:pgMar w:top="1701" w:right="1418" w:bottom="567" w:left="1701" w:header="624" w:footer="851" w:gutter="0"/>
          <w:cols w:space="708"/>
          <w:titlePg/>
          <w:docGrid w:linePitch="360"/>
        </w:sectPr>
      </w:pPr>
    </w:p>
    <w:p w:rsidR="008E1B14" w:rsidRDefault="008E1B14" w:rsidP="004B74E1">
      <w:pPr>
        <w:jc w:val="center"/>
        <w:rPr>
          <w:rFonts w:ascii="Verdana" w:hAnsi="Verdana"/>
          <w:b/>
          <w:sz w:val="18"/>
          <w:szCs w:val="18"/>
        </w:rPr>
      </w:pPr>
    </w:p>
    <w:p w:rsidR="004B74E1" w:rsidRPr="006306A2" w:rsidRDefault="004B74E1" w:rsidP="004B74E1">
      <w:pPr>
        <w:jc w:val="center"/>
        <w:rPr>
          <w:rFonts w:ascii="Verdana" w:hAnsi="Verdana"/>
          <w:b/>
          <w:sz w:val="18"/>
          <w:szCs w:val="18"/>
        </w:rPr>
      </w:pPr>
      <w:r w:rsidRPr="006306A2">
        <w:rPr>
          <w:rFonts w:ascii="Verdana" w:hAnsi="Verdana"/>
          <w:b/>
          <w:sz w:val="18"/>
          <w:szCs w:val="18"/>
        </w:rPr>
        <w:t>FORMULARIO Nº B-1</w:t>
      </w:r>
    </w:p>
    <w:p w:rsidR="004B74E1" w:rsidRPr="006A4402"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(En Bolivianos)</w:t>
      </w:r>
    </w:p>
    <w:p w:rsidR="004B74E1" w:rsidRPr="0086063D" w:rsidRDefault="004B74E1" w:rsidP="004B74E1">
      <w:pPr>
        <w:jc w:val="center"/>
        <w:rPr>
          <w:rFonts w:ascii="Verdana" w:hAnsi="Verdana" w:cs="Arial"/>
          <w:b/>
          <w:sz w:val="16"/>
          <w:szCs w:val="16"/>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DC65FF" w:rsidRPr="0086063D" w:rsidTr="003F0E4F">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244061"/>
            <w:tcMar>
              <w:left w:w="0" w:type="dxa"/>
              <w:right w:w="0" w:type="dxa"/>
            </w:tcMar>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Precio Unitario (Numeral)</w:t>
            </w:r>
          </w:p>
        </w:tc>
        <w:tc>
          <w:tcPr>
            <w:tcW w:w="1553" w:type="dxa"/>
            <w:tcBorders>
              <w:top w:val="single" w:sz="12" w:space="0" w:color="auto"/>
              <w:left w:val="single" w:sz="4" w:space="0" w:color="auto"/>
              <w:bottom w:val="single" w:sz="12"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Precio Total (Numeral)</w:t>
            </w:r>
          </w:p>
        </w:tc>
      </w:tr>
      <w:tr w:rsidR="003F0E4F" w:rsidRPr="0086063D" w:rsidTr="003F0E4F">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4B74E1" w:rsidRPr="0086063D" w:rsidTr="003F0E4F">
        <w:trPr>
          <w:trHeight w:val="401"/>
          <w:jc w:val="center"/>
        </w:trPr>
        <w:tc>
          <w:tcPr>
            <w:tcW w:w="8167" w:type="dxa"/>
            <w:gridSpan w:val="6"/>
            <w:tcBorders>
              <w:top w:val="single" w:sz="4" w:space="0" w:color="auto"/>
              <w:left w:val="single" w:sz="12" w:space="0" w:color="auto"/>
              <w:bottom w:val="single" w:sz="4" w:space="0" w:color="auto"/>
            </w:tcBorders>
            <w:shd w:val="clear" w:color="auto" w:fill="244061"/>
            <w:tcMar>
              <w:left w:w="0" w:type="dxa"/>
              <w:right w:w="0" w:type="dxa"/>
            </w:tcMar>
            <w:vAlign w:val="center"/>
          </w:tcPr>
          <w:p w:rsidR="004B74E1" w:rsidRPr="0086063D" w:rsidRDefault="004B74E1" w:rsidP="000A29BC">
            <w:pPr>
              <w:jc w:val="right"/>
              <w:rPr>
                <w:rFonts w:ascii="Arial" w:hAnsi="Arial" w:cs="Arial"/>
                <w:sz w:val="16"/>
                <w:szCs w:val="16"/>
                <w:lang w:val="es-BO"/>
              </w:rPr>
            </w:pPr>
            <w:r w:rsidRPr="0086063D">
              <w:rPr>
                <w:rFonts w:ascii="Arial" w:hAnsi="Arial" w:cs="Arial"/>
                <w:b/>
                <w:sz w:val="16"/>
                <w:szCs w:val="16"/>
                <w:lang w:val="es-BO"/>
              </w:rPr>
              <w:t>PRECIO TOTAL (Numeral)</w:t>
            </w:r>
          </w:p>
        </w:tc>
        <w:tc>
          <w:tcPr>
            <w:tcW w:w="1553"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0F1C49" w:rsidRPr="0086063D" w:rsidTr="000F1C49">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244061"/>
            <w:tcMar>
              <w:left w:w="0" w:type="dxa"/>
              <w:right w:w="0" w:type="dxa"/>
            </w:tcMar>
            <w:vAlign w:val="center"/>
          </w:tcPr>
          <w:p w:rsidR="000F1C49" w:rsidRPr="0086063D" w:rsidRDefault="000F1C49" w:rsidP="000F1C49">
            <w:pPr>
              <w:rPr>
                <w:rFonts w:ascii="Arial" w:hAnsi="Arial" w:cs="Arial"/>
                <w:sz w:val="16"/>
                <w:szCs w:val="16"/>
                <w:lang w:val="es-BO"/>
              </w:rPr>
            </w:pPr>
            <w:r w:rsidRPr="0086063D">
              <w:rPr>
                <w:rFonts w:ascii="Arial" w:hAnsi="Arial" w:cs="Arial"/>
                <w:b/>
                <w:sz w:val="16"/>
                <w:szCs w:val="16"/>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FFFFFF" w:themeFill="background1"/>
            <w:vAlign w:val="center"/>
          </w:tcPr>
          <w:p w:rsidR="000F1C49" w:rsidRPr="0086063D" w:rsidRDefault="000F1C49" w:rsidP="000A29BC">
            <w:pPr>
              <w:jc w:val="center"/>
              <w:rPr>
                <w:rFonts w:ascii="Arial" w:hAnsi="Arial" w:cs="Arial"/>
                <w:sz w:val="16"/>
                <w:szCs w:val="16"/>
                <w:lang w:val="es-BO"/>
              </w:rPr>
            </w:pPr>
          </w:p>
        </w:tc>
      </w:tr>
    </w:tbl>
    <w:p w:rsidR="004B74E1" w:rsidRPr="000B58E9" w:rsidRDefault="004B74E1" w:rsidP="004B74E1">
      <w:pPr>
        <w:tabs>
          <w:tab w:val="center" w:pos="5833"/>
          <w:tab w:val="right" w:pos="10252"/>
        </w:tabs>
        <w:jc w:val="center"/>
        <w:rPr>
          <w:rFonts w:ascii="Verdana" w:hAnsi="Verdana"/>
          <w:color w:val="000000"/>
          <w:sz w:val="18"/>
          <w:szCs w:val="18"/>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F7A56" w:rsidRDefault="004B74E1" w:rsidP="004B74E1"/>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jc w:val="center"/>
        <w:rPr>
          <w:rFonts w:ascii="Calibri" w:hAnsi="Calibri"/>
          <w:color w:val="000000"/>
          <w:sz w:val="22"/>
          <w:szCs w:val="22"/>
        </w:rPr>
        <w:sectPr w:rsidR="004B74E1" w:rsidSect="004B721E">
          <w:pgSz w:w="12240" w:h="15840"/>
          <w:pgMar w:top="1418" w:right="1276" w:bottom="1276" w:left="1701" w:header="709" w:footer="709" w:gutter="0"/>
          <w:cols w:space="708"/>
          <w:docGrid w:linePitch="360"/>
        </w:sectPr>
      </w:pPr>
    </w:p>
    <w:p w:rsidR="00384242" w:rsidRDefault="00384242" w:rsidP="004B74E1">
      <w:pPr>
        <w:jc w:val="center"/>
        <w:rPr>
          <w:rFonts w:ascii="Verdana" w:hAnsi="Verdana" w:cs="Arial"/>
          <w:b/>
          <w:sz w:val="18"/>
          <w:szCs w:val="16"/>
          <w:lang w:val="es-BO"/>
        </w:rPr>
      </w:pPr>
    </w:p>
    <w:p w:rsidR="00384242" w:rsidRDefault="00384242"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rPr>
      </w:pPr>
    </w:p>
    <w:p w:rsidR="00C6372C" w:rsidRDefault="00C6372C" w:rsidP="004B74E1">
      <w:pPr>
        <w:jc w:val="center"/>
        <w:rPr>
          <w:rFonts w:ascii="Verdana" w:hAnsi="Verdana" w:cs="Arial"/>
          <w:b/>
          <w:sz w:val="18"/>
          <w:szCs w:val="16"/>
        </w:rPr>
      </w:pPr>
    </w:p>
    <w:p w:rsidR="004B74E1" w:rsidRDefault="004B74E1" w:rsidP="006E4E06">
      <w:pPr>
        <w:rPr>
          <w:rFonts w:ascii="Verdana" w:hAnsi="Verdana" w:cs="Arial"/>
          <w:b/>
          <w:sz w:val="18"/>
          <w:szCs w:val="16"/>
        </w:rPr>
      </w:pPr>
    </w:p>
    <w:p w:rsidR="004B74E1" w:rsidRDefault="006201E0" w:rsidP="004B74E1">
      <w:pPr>
        <w:jc w:val="center"/>
        <w:rPr>
          <w:rFonts w:ascii="Verdana" w:hAnsi="Verdana" w:cs="Arial"/>
          <w:b/>
          <w:sz w:val="18"/>
          <w:szCs w:val="16"/>
          <w:lang w:val="es-BO"/>
        </w:rPr>
      </w:pPr>
      <w:r>
        <w:rPr>
          <w:rFonts w:ascii="Verdana" w:hAnsi="Verdana" w:cs="Arial"/>
          <w:b/>
          <w:sz w:val="18"/>
          <w:szCs w:val="16"/>
          <w:lang w:val="es-BO"/>
        </w:rPr>
        <w:t>FORMULARIO B-3</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4B74E1" w:rsidRPr="0086063D"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Default="004B74E1" w:rsidP="004B74E1">
      <w:pPr>
        <w:jc w:val="center"/>
        <w:rPr>
          <w:rFonts w:ascii="Verdana" w:hAnsi="Verdana" w:cs="Arial"/>
          <w:b/>
          <w:i/>
          <w:color w:val="000000"/>
          <w:sz w:val="18"/>
          <w:szCs w:val="18"/>
        </w:rPr>
      </w:pPr>
    </w:p>
    <w:p w:rsidR="004B74E1" w:rsidRDefault="004B74E1" w:rsidP="004B74E1">
      <w:pPr>
        <w:jc w:val="center"/>
        <w:rPr>
          <w:rFonts w:ascii="Verdana" w:hAnsi="Verdana" w:cs="Arial"/>
          <w:b/>
          <w:i/>
          <w:color w:val="000000"/>
          <w:sz w:val="18"/>
          <w:szCs w:val="18"/>
        </w:rPr>
      </w:pPr>
    </w:p>
    <w:p w:rsidR="00804945" w:rsidRDefault="00804945" w:rsidP="004B74E1">
      <w:pPr>
        <w:jc w:val="center"/>
        <w:rPr>
          <w:rFonts w:ascii="Verdana" w:hAnsi="Verdana" w:cs="Arial"/>
          <w:b/>
          <w:sz w:val="18"/>
          <w:szCs w:val="16"/>
          <w:lang w:val="es-BO"/>
        </w:rPr>
      </w:pPr>
    </w:p>
    <w:p w:rsidR="00804945" w:rsidRDefault="00804945" w:rsidP="004B74E1">
      <w:pPr>
        <w:jc w:val="center"/>
        <w:rPr>
          <w:rFonts w:ascii="Verdana" w:hAnsi="Verdana" w:cs="Arial"/>
          <w:b/>
          <w:sz w:val="18"/>
          <w:szCs w:val="16"/>
          <w:lang w:val="es-BO"/>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804945" w:rsidRDefault="00804945"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6"/>
          <w:szCs w:val="16"/>
          <w:lang w:val="es-BO"/>
        </w:rPr>
      </w:pPr>
    </w:p>
    <w:p w:rsidR="002A2402" w:rsidRDefault="002A2402" w:rsidP="002A2402">
      <w:pPr>
        <w:jc w:val="center"/>
        <w:rPr>
          <w:rFonts w:ascii="Verdana" w:hAnsi="Verdana" w:cs="Arial"/>
          <w:b/>
          <w:sz w:val="18"/>
          <w:szCs w:val="16"/>
          <w:lang w:val="es-BO"/>
        </w:rPr>
      </w:pPr>
    </w:p>
    <w:p w:rsidR="002A2402" w:rsidRDefault="002A2402" w:rsidP="002A2402">
      <w:pPr>
        <w:jc w:val="center"/>
        <w:rPr>
          <w:rFonts w:ascii="Verdana" w:hAnsi="Verdana" w:cs="Arial"/>
          <w:b/>
          <w:sz w:val="18"/>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4B74E1" w:rsidRDefault="00EB7FD6" w:rsidP="004B74E1">
      <w:pPr>
        <w:jc w:val="center"/>
        <w:rPr>
          <w:rFonts w:ascii="Verdana" w:hAnsi="Verdana" w:cs="Arial"/>
          <w:b/>
          <w:sz w:val="18"/>
          <w:szCs w:val="16"/>
        </w:rPr>
      </w:pPr>
      <w:r>
        <w:rPr>
          <w:rFonts w:ascii="Verdana" w:hAnsi="Verdana" w:cs="Arial"/>
          <w:b/>
          <w:sz w:val="18"/>
          <w:szCs w:val="16"/>
        </w:rPr>
        <w:t>F</w:t>
      </w:r>
      <w:r w:rsidR="004B74E1">
        <w:rPr>
          <w:rFonts w:ascii="Verdana" w:hAnsi="Verdana" w:cs="Arial"/>
          <w:b/>
          <w:sz w:val="18"/>
          <w:szCs w:val="16"/>
        </w:rPr>
        <w:t>ORMULARIO C-1</w:t>
      </w:r>
    </w:p>
    <w:p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002A2402">
        <w:rPr>
          <w:rFonts w:ascii="Verdana" w:hAnsi="Verdana"/>
          <w:b/>
          <w:bCs/>
          <w:color w:val="000000"/>
          <w:sz w:val="18"/>
          <w:szCs w:val="18"/>
          <w:lang w:eastAsia="es-BO"/>
        </w:rPr>
        <w:t>DE LA EMPRESA</w:t>
      </w:r>
    </w:p>
    <w:p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1127"/>
        <w:gridCol w:w="1140"/>
        <w:gridCol w:w="590"/>
        <w:gridCol w:w="635"/>
        <w:gridCol w:w="935"/>
        <w:gridCol w:w="665"/>
        <w:gridCol w:w="665"/>
        <w:gridCol w:w="896"/>
        <w:gridCol w:w="1136"/>
        <w:gridCol w:w="1722"/>
      </w:tblGrid>
      <w:tr w:rsidR="004B721E" w:rsidRPr="00B071BA" w:rsidTr="00E71771">
        <w:trPr>
          <w:trHeight w:val="225"/>
          <w:jc w:val="center"/>
        </w:trPr>
        <w:tc>
          <w:tcPr>
            <w:tcW w:w="10869" w:type="dxa"/>
            <w:gridSpan w:val="12"/>
            <w:tcBorders>
              <w:top w:val="single" w:sz="8" w:space="0" w:color="auto"/>
              <w:left w:val="single" w:sz="8" w:space="0" w:color="auto"/>
              <w:bottom w:val="single" w:sz="12" w:space="0" w:color="auto"/>
              <w:right w:val="single" w:sz="8" w:space="0" w:color="000000"/>
            </w:tcBorders>
            <w:shd w:val="clear" w:color="000000" w:fill="17365D"/>
          </w:tcPr>
          <w:p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rsidTr="00E535AF">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4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35"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2226" w:type="dxa"/>
            <w:gridSpan w:val="3"/>
            <w:tcBorders>
              <w:top w:val="single" w:sz="12" w:space="0" w:color="auto"/>
              <w:left w:val="nil"/>
              <w:bottom w:val="single" w:sz="8" w:space="0" w:color="auto"/>
              <w:right w:val="single" w:sz="8" w:space="0" w:color="000000"/>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722"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363FED" w:rsidRPr="00B071BA" w:rsidTr="00E535AF">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27"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4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35"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665"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665"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722"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r>
      <w:tr w:rsidR="00792B33" w:rsidRPr="00B071BA" w:rsidTr="00E535AF">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40"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3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65"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65"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722"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E535AF">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40"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3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65"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65"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72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E535AF">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40"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3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65"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65"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72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E535AF">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40"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3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65"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65"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72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E535AF">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40"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3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65"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65"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72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E535AF">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40"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3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65"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65"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72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E535AF">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40"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35"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65"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65"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722"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rsidTr="00E535AF">
        <w:trPr>
          <w:trHeight w:val="304"/>
          <w:jc w:val="center"/>
        </w:trPr>
        <w:tc>
          <w:tcPr>
            <w:tcW w:w="3625" w:type="dxa"/>
            <w:gridSpan w:val="4"/>
            <w:tcBorders>
              <w:top w:val="single" w:sz="8" w:space="0" w:color="auto"/>
              <w:left w:val="single" w:sz="8" w:space="0" w:color="auto"/>
              <w:bottom w:val="nil"/>
              <w:right w:val="nil"/>
            </w:tcBorders>
            <w:shd w:val="clear" w:color="000000" w:fill="244061"/>
            <w:vAlign w:val="center"/>
            <w:hideMark/>
          </w:tcPr>
          <w:p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B721E" w:rsidRPr="008E5F11" w:rsidRDefault="004B721E" w:rsidP="000A29BC">
            <w:pPr>
              <w:rPr>
                <w:rFonts w:ascii="Arial" w:hAnsi="Arial" w:cs="Arial"/>
                <w:b/>
                <w:bCs/>
                <w:color w:val="FFFFFF"/>
                <w:sz w:val="16"/>
                <w:szCs w:val="16"/>
                <w:lang w:eastAsia="es-BO"/>
              </w:rPr>
            </w:pPr>
          </w:p>
        </w:tc>
        <w:tc>
          <w:tcPr>
            <w:tcW w:w="935" w:type="dxa"/>
            <w:tcBorders>
              <w:top w:val="nil"/>
              <w:left w:val="single" w:sz="8" w:space="0" w:color="auto"/>
              <w:bottom w:val="nil"/>
              <w:right w:val="single" w:sz="8" w:space="0" w:color="auto"/>
            </w:tcBorders>
            <w:shd w:val="clear" w:color="000000" w:fill="FFFFFF"/>
            <w:vAlign w:val="center"/>
            <w:hideMark/>
          </w:tcPr>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84" w:type="dxa"/>
            <w:gridSpan w:val="5"/>
            <w:tcBorders>
              <w:top w:val="single" w:sz="8" w:space="0" w:color="auto"/>
              <w:left w:val="single" w:sz="8" w:space="0" w:color="auto"/>
              <w:bottom w:val="nil"/>
              <w:right w:val="single" w:sz="8" w:space="0" w:color="auto"/>
            </w:tcBorders>
            <w:shd w:val="clear" w:color="000000" w:fill="244061"/>
            <w:vAlign w:val="center"/>
            <w:hideMark/>
          </w:tcPr>
          <w:p w:rsidR="004B721E" w:rsidRPr="008E5F11" w:rsidRDefault="004B721E" w:rsidP="000A29BC">
            <w:pPr>
              <w:rPr>
                <w:rFonts w:ascii="Arial" w:hAnsi="Arial" w:cs="Arial"/>
                <w:b/>
                <w:bCs/>
                <w:color w:val="FFFFFF"/>
                <w:sz w:val="16"/>
                <w:szCs w:val="16"/>
                <w:lang w:eastAsia="es-BO"/>
              </w:rPr>
            </w:pPr>
          </w:p>
        </w:tc>
      </w:tr>
      <w:tr w:rsidR="00E535AF" w:rsidRPr="00B071BA" w:rsidTr="001B408E">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E535AF" w:rsidRPr="00B071BA" w:rsidRDefault="00E535AF"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nil"/>
              <w:left w:val="nil"/>
              <w:bottom w:val="single" w:sz="8" w:space="0" w:color="auto"/>
              <w:right w:val="single" w:sz="8" w:space="0" w:color="000000"/>
            </w:tcBorders>
            <w:shd w:val="clear" w:color="000000" w:fill="DBE5F1"/>
          </w:tcPr>
          <w:p w:rsidR="00E535AF" w:rsidRPr="00B071BA" w:rsidRDefault="00E535AF" w:rsidP="000A29BC">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E535AF" w:rsidRPr="00B071BA" w:rsidTr="001B408E">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E535AF" w:rsidRPr="00B071BA" w:rsidRDefault="00E535AF"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E535AF" w:rsidRPr="00B071BA" w:rsidRDefault="00E535AF"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E535AF" w:rsidRPr="00B071BA" w:rsidTr="001B408E">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E535AF" w:rsidRPr="00B071BA" w:rsidRDefault="00E535AF"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E535AF" w:rsidRPr="00B071BA" w:rsidRDefault="00E535AF"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rsidTr="009F19DE">
        <w:trPr>
          <w:trHeight w:val="217"/>
          <w:jc w:val="center"/>
        </w:trPr>
        <w:tc>
          <w:tcPr>
            <w:tcW w:w="10869" w:type="dxa"/>
            <w:gridSpan w:val="12"/>
            <w:tcBorders>
              <w:top w:val="single" w:sz="8" w:space="0" w:color="auto"/>
              <w:left w:val="single" w:sz="8" w:space="0" w:color="auto"/>
              <w:bottom w:val="single" w:sz="8" w:space="0" w:color="auto"/>
              <w:right w:val="single" w:sz="8" w:space="0" w:color="000000"/>
            </w:tcBorders>
            <w:shd w:val="clear" w:color="000000" w:fill="DBE5F1"/>
            <w:vAlign w:val="center"/>
          </w:tcPr>
          <w:p w:rsidR="00792B33" w:rsidRPr="00B071BA" w:rsidRDefault="00792B33" w:rsidP="00363FED">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YPFB </w:t>
            </w:r>
            <w:r w:rsidR="001F11CC">
              <w:rPr>
                <w:rFonts w:ascii="Arial" w:hAnsi="Arial" w:cs="Arial"/>
                <w:color w:val="000000"/>
                <w:sz w:val="16"/>
                <w:szCs w:val="16"/>
                <w:lang w:eastAsia="es-BO"/>
              </w:rPr>
              <w:t>se compromete</w:t>
            </w:r>
            <w:r w:rsidR="001F11CC"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YPFB en cualquier etapa del proceso de contratación.</w:t>
            </w:r>
          </w:p>
        </w:tc>
      </w:tr>
    </w:tbl>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rsidR="00842585" w:rsidRPr="0059086B" w:rsidRDefault="00842585" w:rsidP="00842585">
      <w:pPr>
        <w:jc w:val="center"/>
        <w:rPr>
          <w:rFonts w:ascii="Verdana" w:hAnsi="Verdana" w:cs="Arial"/>
          <w:b/>
          <w:sz w:val="18"/>
          <w:szCs w:val="16"/>
        </w:rPr>
      </w:pPr>
      <w:bookmarkStart w:id="1"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EXPERIENCIA GENERAL Y ESPECÍFICA</w:t>
      </w:r>
    </w:p>
    <w:p w:rsidR="00842585" w:rsidRPr="0090599A" w:rsidRDefault="00842585" w:rsidP="00842585">
      <w:pPr>
        <w:jc w:val="center"/>
        <w:rPr>
          <w:rFonts w:ascii="Verdana" w:hAnsi="Verdana" w:cs="Arial"/>
          <w:b/>
          <w:sz w:val="18"/>
          <w:szCs w:val="16"/>
        </w:rPr>
      </w:pPr>
      <w:r w:rsidRPr="0059086B">
        <w:rPr>
          <w:rFonts w:ascii="Verdana" w:hAnsi="Verdana" w:cs="Arial"/>
          <w:b/>
          <w:sz w:val="18"/>
          <w:szCs w:val="16"/>
        </w:rPr>
        <w:t>DEL PERSONAL PROPUESTO (uno por cada persona)</w:t>
      </w:r>
    </w:p>
    <w:p w:rsidR="00842585" w:rsidRPr="0090599A"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42585" w:rsidRPr="001A47B7" w:rsidTr="00842585">
        <w:trPr>
          <w:jc w:val="center"/>
        </w:trPr>
        <w:tc>
          <w:tcPr>
            <w:tcW w:w="9781" w:type="dxa"/>
            <w:gridSpan w:val="11"/>
            <w:tcBorders>
              <w:top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rPr>
                <w:rFonts w:ascii="Arial" w:hAnsi="Arial" w:cs="Arial"/>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842585" w:rsidRPr="0090599A" w:rsidRDefault="00842585" w:rsidP="00842585">
            <w:pPr>
              <w:rPr>
                <w:rFonts w:ascii="Arial" w:hAnsi="Arial" w:cs="Arial"/>
                <w:sz w:val="2"/>
                <w:szCs w:val="2"/>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r w:rsidR="00842585">
              <w:rPr>
                <w:rFonts w:ascii="Arial" w:hAnsi="Arial" w:cs="Arial"/>
                <w:b/>
                <w:color w:val="FFFFFF"/>
                <w:sz w:val="16"/>
                <w:szCs w:val="16"/>
              </w:rPr>
              <w:t xml:space="preserve"> </w:t>
            </w:r>
          </w:p>
        </w:tc>
      </w:tr>
      <w:tr w:rsidR="00842585" w:rsidRPr="0090599A"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0B2FCE" w:rsidRPr="0090599A"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B2FCE" w:rsidRPr="0090599A" w:rsidRDefault="00916EEA" w:rsidP="006201E0">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842585" w:rsidRDefault="00842585" w:rsidP="00842585"/>
    <w:p w:rsidR="0045613C" w:rsidRDefault="0045613C" w:rsidP="00811ADB">
      <w:pPr>
        <w:pStyle w:val="Ttulo3"/>
        <w:spacing w:before="0" w:after="0"/>
        <w:jc w:val="center"/>
        <w:rPr>
          <w:rFonts w:ascii="Verdana" w:hAnsi="Verdana" w:cs="Arial"/>
          <w:bCs w:val="0"/>
          <w:sz w:val="18"/>
          <w:szCs w:val="18"/>
          <w:lang w:val="es-BO" w:eastAsia="es-ES"/>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Pr="0045613C" w:rsidRDefault="0045613C" w:rsidP="0045613C">
      <w:pPr>
        <w:rPr>
          <w:lang w:val="es-BO" w:eastAsia="es-ES"/>
        </w:rPr>
      </w:pPr>
    </w:p>
    <w:bookmarkEnd w:id="1"/>
    <w:p w:rsidR="002A2402" w:rsidRDefault="002A2402" w:rsidP="004B74E1">
      <w:pPr>
        <w:jc w:val="center"/>
        <w:rPr>
          <w:rFonts w:ascii="Verdana" w:hAnsi="Verdana" w:cs="Arial"/>
          <w:b/>
          <w:sz w:val="18"/>
          <w:szCs w:val="18"/>
          <w:lang w:val="es-BO"/>
        </w:rPr>
      </w:pPr>
    </w:p>
    <w:p w:rsidR="002A2402" w:rsidRPr="00AC6872" w:rsidRDefault="00A602A5" w:rsidP="004B74E1">
      <w:pPr>
        <w:jc w:val="center"/>
        <w:rPr>
          <w:rFonts w:ascii="Verdana" w:hAnsi="Verdana" w:cs="Arial"/>
          <w:b/>
          <w:sz w:val="18"/>
          <w:szCs w:val="18"/>
          <w:lang w:val="es-BO"/>
        </w:rPr>
      </w:pPr>
      <w:r>
        <w:rPr>
          <w:rFonts w:ascii="Verdana" w:hAnsi="Verdana" w:cs="Arial"/>
          <w:b/>
          <w:sz w:val="18"/>
          <w:szCs w:val="18"/>
          <w:lang w:val="es-BO"/>
        </w:rPr>
        <w:t>FORMULARIO C-3</w:t>
      </w:r>
    </w:p>
    <w:p w:rsidR="004B74E1" w:rsidRPr="00AC6872" w:rsidRDefault="004B74E1" w:rsidP="004B74E1">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4B74E1" w:rsidRPr="00AC6872" w:rsidRDefault="004B74E1" w:rsidP="004B74E1">
      <w:pPr>
        <w:rPr>
          <w:rFonts w:ascii="Verdana" w:hAnsi="Verdana" w:cs="Arial"/>
          <w:b/>
          <w:sz w:val="18"/>
          <w:szCs w:val="18"/>
          <w:lang w:val="es-BO"/>
        </w:rPr>
      </w:pPr>
    </w:p>
    <w:p w:rsidR="004B74E1" w:rsidRPr="00AC6872" w:rsidRDefault="004B74E1" w:rsidP="004B74E1">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4B74E1" w:rsidRPr="00A32E42"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B74E1" w:rsidRPr="00A32E42" w:rsidTr="000A29BC">
        <w:trPr>
          <w:jc w:val="center"/>
        </w:trPr>
        <w:tc>
          <w:tcPr>
            <w:tcW w:w="486"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sidR="000B2FCE">
              <w:rPr>
                <w:rFonts w:ascii="Arial" w:hAnsi="Arial" w:cs="Arial"/>
                <w:b/>
                <w:sz w:val="16"/>
                <w:szCs w:val="16"/>
                <w:lang w:val="es-BO"/>
              </w:rPr>
              <w:t xml:space="preserve">RRAS (DÍAS, SEMANAS O MESES) </w:t>
            </w:r>
          </w:p>
        </w:tc>
      </w:tr>
      <w:tr w:rsidR="004B74E1" w:rsidRPr="00A32E42" w:rsidTr="000A29BC">
        <w:trPr>
          <w:jc w:val="center"/>
        </w:trPr>
        <w:tc>
          <w:tcPr>
            <w:tcW w:w="486" w:type="dxa"/>
            <w:tcBorders>
              <w:top w:val="single" w:sz="12" w:space="0" w:color="auto"/>
            </w:tcBorders>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4B74E1" w:rsidRPr="00AC6872" w:rsidRDefault="004B74E1" w:rsidP="000A29BC">
            <w:pPr>
              <w:spacing w:before="120" w:after="120"/>
              <w:rPr>
                <w:rFonts w:ascii="Arial" w:hAnsi="Arial" w:cs="Arial"/>
                <w:sz w:val="16"/>
                <w:szCs w:val="16"/>
                <w:lang w:val="es-BO"/>
              </w:rPr>
            </w:pPr>
          </w:p>
        </w:tc>
        <w:tc>
          <w:tcPr>
            <w:tcW w:w="1692"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rFonts w:ascii="Arial" w:hAnsi="Arial" w:cs="Arial"/>
                <w:sz w:val="16"/>
                <w:szCs w:val="16"/>
                <w:highlight w:val="yellow"/>
                <w:lang w:val="es-BO"/>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340" w:type="dxa"/>
            <w:gridSpan w:val="2"/>
            <w:tcBorders>
              <w:bottom w:val="single" w:sz="12" w:space="0" w:color="auto"/>
            </w:tcBorders>
            <w:shd w:val="clear" w:color="auto" w:fill="244061"/>
            <w:vAlign w:val="center"/>
          </w:tcPr>
          <w:p w:rsidR="004B74E1" w:rsidRPr="000B58E9" w:rsidRDefault="004B74E1" w:rsidP="000A29BC">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86063D" w:rsidRDefault="004B74E1" w:rsidP="000A29BC">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A419F8" w:rsidRDefault="00A419F8" w:rsidP="006201E0">
      <w:pPr>
        <w:jc w:val="center"/>
        <w:rPr>
          <w:rFonts w:ascii="Verdana" w:hAnsi="Verdana" w:cs="Calibri"/>
          <w:b/>
          <w:sz w:val="18"/>
          <w:szCs w:val="18"/>
        </w:rPr>
      </w:pP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4</w:t>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MEJORAS TÉCNICAS PROPUESTAS A LA OBRA</w:t>
      </w:r>
      <w:r>
        <w:rPr>
          <w:rFonts w:ascii="Verdana" w:hAnsi="Verdana" w:cs="Calibri"/>
          <w:b/>
          <w:sz w:val="18"/>
          <w:szCs w:val="18"/>
        </w:rPr>
        <w:t xml:space="preserve"> </w:t>
      </w:r>
      <w:r w:rsidRPr="00CF2046">
        <w:rPr>
          <w:rFonts w:ascii="Verdana" w:hAnsi="Verdana" w:cs="Calibri"/>
          <w:b/>
          <w:sz w:val="18"/>
          <w:szCs w:val="18"/>
        </w:rPr>
        <w:t>(PROYECTO</w:t>
      </w:r>
      <w:r w:rsidRPr="00115D8B">
        <w:rPr>
          <w:rFonts w:ascii="Verdana" w:hAnsi="Verdana" w:cs="Calibri"/>
          <w:b/>
          <w:sz w:val="18"/>
          <w:szCs w:val="18"/>
        </w:rPr>
        <w:t>)</w:t>
      </w:r>
      <w:r w:rsidR="00882B5B" w:rsidRPr="00115D8B">
        <w:rPr>
          <w:rFonts w:ascii="Verdana" w:hAnsi="Verdana" w:cs="Calibri"/>
          <w:b/>
          <w:sz w:val="18"/>
          <w:szCs w:val="18"/>
        </w:rPr>
        <w:t xml:space="preserve"> </w:t>
      </w:r>
      <w:r w:rsidR="00882B5B" w:rsidRPr="00115D8B">
        <w:rPr>
          <w:rFonts w:ascii="Verdana" w:hAnsi="Verdana" w:cs="Calibri"/>
          <w:b/>
          <w:sz w:val="18"/>
          <w:szCs w:val="18"/>
          <w:highlight w:val="yellow"/>
        </w:rPr>
        <w:t>(</w:t>
      </w:r>
      <w:r w:rsidR="00882B5B" w:rsidRPr="00115D8B">
        <w:rPr>
          <w:rFonts w:ascii="Verdana" w:hAnsi="Verdana" w:cs="Calibri"/>
          <w:b/>
          <w:i/>
          <w:sz w:val="18"/>
          <w:szCs w:val="18"/>
          <w:highlight w:val="yellow"/>
        </w:rPr>
        <w:t>Cuando Corresponda)</w:t>
      </w:r>
    </w:p>
    <w:p w:rsidR="006201E0" w:rsidRPr="00CF2046" w:rsidRDefault="006201E0" w:rsidP="006201E0">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6201E0" w:rsidRPr="00CF2046" w:rsidTr="006C58E2">
        <w:tc>
          <w:tcPr>
            <w:tcW w:w="1101"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Mejora Propuesta</w:t>
            </w: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bl>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Nota</w:t>
      </w:r>
      <w:r w:rsidR="00882B5B">
        <w:rPr>
          <w:rFonts w:ascii="Verdana" w:hAnsi="Verdana" w:cs="Calibri"/>
          <w:sz w:val="18"/>
          <w:szCs w:val="18"/>
        </w:rPr>
        <w:t xml:space="preserve"> 1</w:t>
      </w:r>
      <w:r w:rsidRPr="00CF2046">
        <w:rPr>
          <w:rFonts w:ascii="Verdana" w:hAnsi="Verdana" w:cs="Calibri"/>
          <w:sz w:val="18"/>
          <w:szCs w:val="18"/>
        </w:rPr>
        <w:t xml:space="preserve">: El proponente podrá </w:t>
      </w:r>
      <w:r w:rsidRPr="00E579B7">
        <w:rPr>
          <w:rFonts w:ascii="Verdana" w:hAnsi="Verdana" w:cs="Calibri"/>
          <w:sz w:val="18"/>
          <w:szCs w:val="18"/>
        </w:rPr>
        <w:t>indicar nuevos ítems como mejora</w:t>
      </w:r>
      <w:r w:rsidR="00365227" w:rsidRPr="00E579B7">
        <w:rPr>
          <w:rFonts w:ascii="Verdana" w:hAnsi="Verdana" w:cs="Calibri"/>
          <w:sz w:val="18"/>
          <w:szCs w:val="18"/>
        </w:rPr>
        <w:t>.</w:t>
      </w:r>
    </w:p>
    <w:p w:rsidR="006201E0" w:rsidRPr="00CF2046" w:rsidRDefault="006201E0" w:rsidP="006201E0">
      <w:pPr>
        <w:jc w:val="both"/>
        <w:rPr>
          <w:rFonts w:ascii="Verdana" w:hAnsi="Verdana" w:cs="Calibri"/>
          <w:sz w:val="18"/>
          <w:szCs w:val="18"/>
        </w:rPr>
      </w:pPr>
    </w:p>
    <w:p w:rsidR="006201E0" w:rsidRPr="00882B5B" w:rsidRDefault="00882B5B" w:rsidP="006201E0">
      <w:pPr>
        <w:jc w:val="both"/>
        <w:rPr>
          <w:rFonts w:ascii="Verdana" w:hAnsi="Verdana" w:cs="Calibri"/>
          <w:b/>
          <w:i/>
          <w:sz w:val="18"/>
          <w:szCs w:val="18"/>
        </w:rPr>
      </w:pPr>
      <w:r w:rsidRPr="00115D8B">
        <w:rPr>
          <w:rFonts w:ascii="Verdana" w:hAnsi="Verdana" w:cs="Calibri"/>
          <w:b/>
          <w:i/>
          <w:sz w:val="18"/>
          <w:szCs w:val="18"/>
          <w:highlight w:val="yellow"/>
        </w:rPr>
        <w:t>Nota 2: Presentar este formulario si el proponente considera alguna mejora técnica.</w:t>
      </w:r>
    </w:p>
    <w:p w:rsidR="006201E0" w:rsidRPr="00CF2046" w:rsidRDefault="006201E0" w:rsidP="006201E0">
      <w:pPr>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CF2046">
        <w:rPr>
          <w:rFonts w:ascii="Verdana" w:hAnsi="Verdana" w:cs="Arial"/>
          <w:b/>
          <w:sz w:val="16"/>
          <w:szCs w:val="16"/>
        </w:rPr>
        <w:t>Nombre  completo del Representante Legal</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790FF4" w:rsidRDefault="00790FF4" w:rsidP="004B74E1">
      <w:pPr>
        <w:rPr>
          <w:rFonts w:ascii="Verdana" w:hAnsi="Verdana" w:cs="Arial"/>
          <w:b/>
          <w:sz w:val="18"/>
          <w:szCs w:val="16"/>
          <w:lang w:val="es-BO"/>
        </w:rPr>
      </w:pP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5</w:t>
      </w: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6201E0" w:rsidRPr="00CF2046" w:rsidRDefault="006201E0" w:rsidP="006201E0">
      <w:pPr>
        <w:jc w:val="both"/>
        <w:rPr>
          <w:rFonts w:ascii="Verdana" w:hAnsi="Verdana" w:cs="Calibri"/>
          <w:sz w:val="18"/>
          <w:szCs w:val="18"/>
          <w:lang w:val="es-ES_tradnl"/>
        </w:rPr>
      </w:pPr>
    </w:p>
    <w:p w:rsidR="006201E0" w:rsidRPr="003D0F16" w:rsidRDefault="006201E0" w:rsidP="00426116">
      <w:pPr>
        <w:numPr>
          <w:ilvl w:val="0"/>
          <w:numId w:val="21"/>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6201E0" w:rsidRPr="00CF2046" w:rsidRDefault="006201E0" w:rsidP="00426116">
      <w:pPr>
        <w:numPr>
          <w:ilvl w:val="0"/>
          <w:numId w:val="21"/>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6201E0" w:rsidRPr="00CF2046" w:rsidRDefault="006201E0" w:rsidP="00426116">
      <w:pPr>
        <w:numPr>
          <w:ilvl w:val="0"/>
          <w:numId w:val="21"/>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6201E0" w:rsidRPr="00CF2046" w:rsidRDefault="006201E0" w:rsidP="00426116">
      <w:pPr>
        <w:numPr>
          <w:ilvl w:val="0"/>
          <w:numId w:val="21"/>
        </w:numPr>
        <w:jc w:val="both"/>
        <w:rPr>
          <w:rFonts w:ascii="Verdana" w:hAnsi="Verdana" w:cs="Arial"/>
          <w:sz w:val="18"/>
          <w:szCs w:val="18"/>
          <w:lang w:val="es-BO"/>
        </w:rPr>
      </w:pPr>
      <w:r w:rsidRPr="00CF2046">
        <w:rPr>
          <w:rFonts w:ascii="Verdana" w:hAnsi="Verdana" w:cs="Arial"/>
          <w:sz w:val="18"/>
          <w:szCs w:val="18"/>
          <w:lang w:val="es-BO"/>
        </w:rPr>
        <w:t>Que la empresa a la cual represento velará el cumplimiento a las especificaciones técnicas establecidas en el presente DBC.</w:t>
      </w:r>
    </w:p>
    <w:p w:rsidR="006201E0" w:rsidRPr="00CF2046" w:rsidRDefault="006201E0" w:rsidP="00426116">
      <w:pPr>
        <w:numPr>
          <w:ilvl w:val="0"/>
          <w:numId w:val="21"/>
        </w:numPr>
        <w:jc w:val="both"/>
        <w:rPr>
          <w:rFonts w:ascii="Verdana" w:hAnsi="Verdana" w:cs="Arial"/>
          <w:sz w:val="18"/>
          <w:szCs w:val="18"/>
        </w:rPr>
      </w:pPr>
      <w:r w:rsidRPr="00CF2046">
        <w:rPr>
          <w:rFonts w:ascii="Verdana" w:hAnsi="Verdana" w:cs="Arial"/>
          <w:sz w:val="18"/>
          <w:szCs w:val="18"/>
        </w:rPr>
        <w:t>En caso de incumplimiento de las especificaciones técnicas en plena ejecución de la obra conforme a contrato, me doy por notificado y YPFB se reserva el derecho de tomar las acciones legales y administrativas que la ley le ampara.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center"/>
        <w:rPr>
          <w:rFonts w:ascii="Verdana" w:hAnsi="Verdana" w:cs="Arial"/>
          <w:sz w:val="16"/>
          <w:szCs w:val="16"/>
          <w:lang w:val="es-BO"/>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C6261A" w:rsidRDefault="00C6261A" w:rsidP="00020600">
      <w:pPr>
        <w:jc w:val="center"/>
        <w:rPr>
          <w:rFonts w:ascii="Verdana" w:hAnsi="Verdana" w:cs="Arial"/>
          <w:b/>
          <w:sz w:val="18"/>
          <w:szCs w:val="16"/>
          <w:lang w:val="es-BO"/>
        </w:rPr>
      </w:pPr>
    </w:p>
    <w:p w:rsidR="00020600" w:rsidRDefault="00020600" w:rsidP="00AC5F0D">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Pr>
          <w:rFonts w:ascii="Verdana" w:hAnsi="Verdana" w:cs="Arial"/>
          <w:b/>
          <w:sz w:val="18"/>
          <w:szCs w:val="18"/>
        </w:rPr>
        <w:t xml:space="preserve">FORMULARIO C-6 </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RESUMEN DE INFORMACIÓN FINANCIERA</w:t>
      </w:r>
    </w:p>
    <w:p w:rsidR="006201E0" w:rsidRDefault="006201E0" w:rsidP="006201E0">
      <w:pPr>
        <w:jc w:val="center"/>
        <w:rPr>
          <w:rFonts w:ascii="Verdana" w:hAnsi="Verdana" w:cs="Arial"/>
          <w:sz w:val="18"/>
          <w:szCs w:val="18"/>
        </w:rPr>
      </w:pPr>
    </w:p>
    <w:p w:rsidR="003D0F16" w:rsidRPr="00FB0138" w:rsidRDefault="003D0F16" w:rsidP="003D0F16">
      <w:pPr>
        <w:tabs>
          <w:tab w:val="right" w:pos="6663"/>
        </w:tabs>
        <w:spacing w:line="276" w:lineRule="auto"/>
        <w:jc w:val="center"/>
        <w:rPr>
          <w:rFonts w:ascii="Verdana" w:hAnsi="Verdana" w:cs="Arial"/>
          <w:b/>
          <w:bCs/>
          <w:i/>
          <w:iCs/>
          <w:sz w:val="18"/>
          <w:szCs w:val="18"/>
        </w:rPr>
      </w:pPr>
      <w:r w:rsidRPr="003D0F16">
        <w:rPr>
          <w:rFonts w:ascii="Verdana" w:hAnsi="Verdana" w:cs="Calibri"/>
          <w:b/>
          <w:i/>
          <w:sz w:val="18"/>
          <w:szCs w:val="18"/>
          <w:highlight w:val="yellow"/>
        </w:rPr>
        <w:t>(NO APLICA)</w:t>
      </w:r>
    </w:p>
    <w:p w:rsidR="003D0F16" w:rsidRPr="00CF2046" w:rsidRDefault="003D0F16" w:rsidP="006201E0">
      <w:pPr>
        <w:jc w:val="center"/>
        <w:rPr>
          <w:rFonts w:ascii="Verdana" w:hAnsi="Verdana" w:cs="Arial"/>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r w:rsidRPr="00CF204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6201E0" w:rsidRPr="00CF2046" w:rsidTr="006C58E2">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jc w:val="center"/>
              <w:rPr>
                <w:rFonts w:ascii="Verdana" w:hAnsi="Verdana" w:cs="Arial"/>
                <w:b/>
                <w:sz w:val="18"/>
                <w:szCs w:val="18"/>
              </w:rPr>
            </w:pPr>
          </w:p>
          <w:p w:rsidR="006201E0" w:rsidRPr="00CF2046" w:rsidRDefault="006201E0" w:rsidP="006C58E2">
            <w:pPr>
              <w:jc w:val="center"/>
              <w:rPr>
                <w:rFonts w:ascii="Verdana" w:hAnsi="Verdana" w:cs="Arial"/>
                <w:b/>
                <w:sz w:val="18"/>
                <w:szCs w:val="18"/>
              </w:rPr>
            </w:pPr>
            <w:r w:rsidRPr="00CF2046">
              <w:rPr>
                <w:rFonts w:ascii="Verdana" w:hAnsi="Verdana" w:cs="Arial"/>
                <w:b/>
                <w:sz w:val="18"/>
                <w:szCs w:val="18"/>
              </w:rPr>
              <w:t xml:space="preserve">ULTIMA </w:t>
            </w:r>
            <w:r w:rsidR="00B249A7" w:rsidRPr="00CF2046">
              <w:rPr>
                <w:rFonts w:ascii="Verdana" w:hAnsi="Verdana" w:cs="Arial"/>
                <w:b/>
                <w:sz w:val="18"/>
                <w:szCs w:val="18"/>
              </w:rPr>
              <w:t>GESTIÓN</w:t>
            </w:r>
            <w:r w:rsidRPr="00CF2046">
              <w:rPr>
                <w:rFonts w:ascii="Verdana" w:hAnsi="Verdana" w:cs="Arial"/>
                <w:b/>
                <w:sz w:val="18"/>
                <w:szCs w:val="18"/>
              </w:rPr>
              <w:t xml:space="preserve"> AUDITADA</w:t>
            </w:r>
          </w:p>
          <w:p w:rsidR="006201E0" w:rsidRPr="00CF2046" w:rsidRDefault="006201E0" w:rsidP="006C58E2">
            <w:pPr>
              <w:jc w:val="center"/>
              <w:rPr>
                <w:rFonts w:ascii="Verdana" w:hAnsi="Verdana" w:cs="Arial"/>
                <w:b/>
                <w:sz w:val="18"/>
                <w:szCs w:val="18"/>
              </w:rPr>
            </w:pPr>
            <w:r w:rsidRPr="00CF2046">
              <w:rPr>
                <w:rFonts w:ascii="Verdana" w:hAnsi="Verdana" w:cs="Arial"/>
                <w:b/>
                <w:sz w:val="18"/>
                <w:szCs w:val="18"/>
              </w:rPr>
              <w:t>GESTIÓN  201…</w:t>
            </w:r>
            <w:proofErr w:type="gramStart"/>
            <w:r w:rsidRPr="00CF2046">
              <w:rPr>
                <w:rFonts w:ascii="Verdana" w:hAnsi="Verdana" w:cs="Arial"/>
                <w:b/>
                <w:sz w:val="18"/>
                <w:szCs w:val="18"/>
              </w:rPr>
              <w:t>..</w:t>
            </w:r>
            <w:proofErr w:type="gramEnd"/>
          </w:p>
          <w:p w:rsidR="006201E0" w:rsidRPr="00CF2046" w:rsidRDefault="006201E0" w:rsidP="006C58E2">
            <w:pPr>
              <w:jc w:val="center"/>
              <w:rPr>
                <w:rFonts w:ascii="Verdana" w:hAnsi="Verdana" w:cs="Arial"/>
                <w:b/>
                <w:sz w:val="18"/>
                <w:szCs w:val="18"/>
              </w:rPr>
            </w:pPr>
          </w:p>
        </w:tc>
      </w:tr>
      <w:tr w:rsidR="006201E0" w:rsidRPr="00CF2046" w:rsidTr="006C58E2">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2717"/>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 xml:space="preserve">Esta información deberá ser presentada por las empresas o Asociaciones Accidentales o Consorcios. </w:t>
            </w:r>
          </w:p>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En caso de adjudicación deberán presentar los documentos originales y/o fotocopias legalizadas de los Estados Financieros al cierre de la última gestión fiscal que refleje la información detallada</w:t>
            </w:r>
            <w:r>
              <w:rPr>
                <w:rFonts w:ascii="Arial" w:eastAsia="Calibri" w:hAnsi="Arial" w:cs="Arial"/>
                <w:bCs/>
                <w:sz w:val="16"/>
                <w:szCs w:val="16"/>
                <w:lang w:val="es-BO"/>
              </w:rPr>
              <w:t>.</w:t>
            </w:r>
          </w:p>
        </w:tc>
      </w:tr>
    </w:tbl>
    <w:p w:rsidR="00C72BE6" w:rsidRDefault="00C72BE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E535AF" w:rsidRDefault="00E535AF" w:rsidP="00C72BE6">
      <w:pPr>
        <w:jc w:val="center"/>
        <w:rPr>
          <w:rFonts w:ascii="Verdana" w:hAnsi="Verdana" w:cs="Arial"/>
          <w:b/>
          <w:sz w:val="18"/>
          <w:szCs w:val="18"/>
        </w:rPr>
      </w:pPr>
    </w:p>
    <w:p w:rsidR="00C72BE6" w:rsidRDefault="00C72BE6" w:rsidP="00C72BE6">
      <w:pPr>
        <w:jc w:val="center"/>
        <w:rPr>
          <w:rFonts w:ascii="Verdana" w:hAnsi="Verdana" w:cs="Arial"/>
          <w:b/>
          <w:sz w:val="18"/>
          <w:szCs w:val="18"/>
        </w:rPr>
      </w:pPr>
    </w:p>
    <w:p w:rsidR="00C72BE6" w:rsidRPr="00CF2046" w:rsidRDefault="00C72BE6" w:rsidP="00C72BE6">
      <w:pPr>
        <w:jc w:val="center"/>
        <w:rPr>
          <w:rFonts w:ascii="Verdana" w:hAnsi="Verdana" w:cs="Arial"/>
          <w:b/>
          <w:sz w:val="18"/>
          <w:szCs w:val="18"/>
        </w:rPr>
      </w:pPr>
      <w:r w:rsidRPr="00CF2046">
        <w:rPr>
          <w:rFonts w:ascii="Verdana" w:hAnsi="Verdana" w:cs="Arial"/>
          <w:b/>
          <w:sz w:val="18"/>
          <w:szCs w:val="18"/>
        </w:rPr>
        <w:lastRenderedPageBreak/>
        <w:t>PROPUESTA TÉCNICA</w:t>
      </w:r>
    </w:p>
    <w:p w:rsidR="00C72BE6" w:rsidRPr="00CF2046" w:rsidRDefault="00C72BE6" w:rsidP="00C72BE6">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C72BE6" w:rsidRPr="00CF2046" w:rsidTr="006C58E2">
        <w:trPr>
          <w:tblHeader/>
        </w:trPr>
        <w:tc>
          <w:tcPr>
            <w:tcW w:w="9667" w:type="dxa"/>
            <w:shd w:val="clear" w:color="auto" w:fill="17365D"/>
            <w:vAlign w:val="center"/>
          </w:tcPr>
          <w:p w:rsidR="00C72BE6" w:rsidRPr="00CF2046" w:rsidRDefault="00C72BE6" w:rsidP="006C58E2">
            <w:pPr>
              <w:jc w:val="center"/>
              <w:rPr>
                <w:rFonts w:ascii="Arial" w:hAnsi="Arial" w:cs="Arial"/>
                <w:b/>
                <w:sz w:val="16"/>
              </w:rPr>
            </w:pPr>
            <w:r w:rsidRPr="00CF2046">
              <w:rPr>
                <w:rFonts w:ascii="Arial" w:hAnsi="Arial" w:cs="Arial"/>
                <w:b/>
              </w:rPr>
              <w:t xml:space="preserve">Para ser llenado por el proponente </w:t>
            </w:r>
          </w:p>
        </w:tc>
      </w:tr>
      <w:tr w:rsidR="00C72BE6" w:rsidRPr="00CF2046" w:rsidTr="006C58E2">
        <w:trPr>
          <w:trHeight w:val="835"/>
        </w:trPr>
        <w:tc>
          <w:tcPr>
            <w:tcW w:w="9667" w:type="dxa"/>
          </w:tcPr>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ORGANIGRAMA:</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rsidR="00C72BE6" w:rsidRPr="00CF2046" w:rsidRDefault="00C72BE6" w:rsidP="006C58E2">
            <w:pPr>
              <w:jc w:val="both"/>
              <w:rPr>
                <w:rFonts w:ascii="Arial" w:hAnsi="Arial" w:cs="Arial"/>
                <w:sz w:val="16"/>
              </w:rPr>
            </w:pPr>
          </w:p>
        </w:tc>
      </w:tr>
    </w:tbl>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Default="00C72BE6">
      <w:pPr>
        <w:rPr>
          <w:rFonts w:ascii="Verdana" w:hAnsi="Verdana" w:cs="Arial"/>
          <w:sz w:val="18"/>
          <w:szCs w:val="18"/>
        </w:rPr>
      </w:pPr>
      <w:r>
        <w:rPr>
          <w:rFonts w:ascii="Verdana" w:hAnsi="Verdana" w:cs="Arial"/>
          <w:sz w:val="18"/>
          <w:szCs w:val="18"/>
        </w:rPr>
        <w:br w:type="page"/>
      </w:r>
    </w:p>
    <w:p w:rsidR="00D44D7E" w:rsidDel="00ED7047" w:rsidRDefault="00D44D7E" w:rsidP="00AC5F0D">
      <w:pPr>
        <w:jc w:val="both"/>
        <w:rPr>
          <w:rFonts w:ascii="Verdana" w:hAnsi="Verdana" w:cs="Arial"/>
          <w:sz w:val="18"/>
          <w:szCs w:val="18"/>
        </w:rPr>
      </w:pPr>
      <w:moveFromRangeStart w:id="2" w:author="Eduardo Alfredo Soliz Lopez" w:date="2015-05-26T18:19:00Z" w:name="move420427703"/>
    </w:p>
    <w:moveFromRangeEnd w:id="2"/>
    <w:p w:rsidR="006201E0" w:rsidRPr="00CF2046" w:rsidRDefault="006201E0" w:rsidP="006201E0">
      <w:pPr>
        <w:jc w:val="center"/>
        <w:rPr>
          <w:rFonts w:ascii="Verdana" w:hAnsi="Verdana" w:cs="Calibri"/>
          <w:b/>
          <w:sz w:val="18"/>
          <w:szCs w:val="18"/>
        </w:rPr>
      </w:pPr>
      <w:moveToRangeStart w:id="3" w:author="Eduardo Alfredo Soliz Lopez" w:date="2015-05-26T18:19:00Z" w:name="move420427703"/>
      <w:r w:rsidRPr="00CF2046">
        <w:rPr>
          <w:rFonts w:ascii="Verdana" w:hAnsi="Verdana" w:cs="Calibri"/>
          <w:b/>
          <w:sz w:val="18"/>
          <w:szCs w:val="18"/>
        </w:rPr>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D27B11" w:rsidRPr="00323D39" w:rsidRDefault="00D27B11" w:rsidP="00D27B11">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DBC (Precio Evaluado Más Bajo o Calidad Propuesta Técnica y Costo), se deberá realizar la evaluación preliminar y verificación de errores aritméticos. </w:t>
      </w:r>
    </w:p>
    <w:p w:rsidR="00D27B11" w:rsidRPr="00323D39" w:rsidRDefault="00D27B11" w:rsidP="00D27B11">
      <w:pPr>
        <w:jc w:val="both"/>
        <w:rPr>
          <w:rFonts w:ascii="Calibri" w:eastAsia="Calibri" w:hAnsi="Calibri"/>
          <w:sz w:val="22"/>
          <w:szCs w:val="22"/>
        </w:rPr>
      </w:pPr>
    </w:p>
    <w:p w:rsidR="00D27B11" w:rsidRPr="00323D39" w:rsidRDefault="00D27B11" w:rsidP="00426116">
      <w:pPr>
        <w:numPr>
          <w:ilvl w:val="0"/>
          <w:numId w:val="27"/>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D27B11" w:rsidRPr="00323D39" w:rsidRDefault="00D27B11" w:rsidP="00D27B11">
      <w:pPr>
        <w:ind w:left="426"/>
        <w:jc w:val="both"/>
        <w:rPr>
          <w:rFonts w:ascii="Calibri" w:eastAsia="Calibri" w:hAnsi="Calibri"/>
          <w:b/>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DBC,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D27B11" w:rsidRPr="00323D39" w:rsidRDefault="00D27B11" w:rsidP="00D27B11">
      <w:pPr>
        <w:jc w:val="both"/>
        <w:rPr>
          <w:rFonts w:ascii="Calibri" w:eastAsia="Calibri" w:hAnsi="Calibri"/>
          <w:sz w:val="22"/>
          <w:szCs w:val="22"/>
        </w:rPr>
      </w:pPr>
    </w:p>
    <w:p w:rsidR="00D27B11" w:rsidRPr="00323D39" w:rsidRDefault="00D27B11" w:rsidP="00426116">
      <w:pPr>
        <w:numPr>
          <w:ilvl w:val="0"/>
          <w:numId w:val="27"/>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D27B11" w:rsidRPr="00323D39" w:rsidRDefault="00D27B11" w:rsidP="00D27B11">
      <w:pPr>
        <w:jc w:val="both"/>
        <w:rPr>
          <w:rFonts w:ascii="Calibri" w:eastAsia="Calibri" w:hAnsi="Calibri"/>
          <w:b/>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D27B11" w:rsidRPr="00323D39" w:rsidRDefault="00D27B11" w:rsidP="00D27B11">
      <w:pPr>
        <w:jc w:val="both"/>
        <w:rPr>
          <w:rFonts w:ascii="Calibri" w:eastAsia="Calibri" w:hAnsi="Calibri"/>
          <w:sz w:val="22"/>
          <w:szCs w:val="22"/>
          <w:lang w:val="es-BO"/>
        </w:rPr>
      </w:pPr>
    </w:p>
    <w:p w:rsidR="00D27B11" w:rsidRPr="00323D39" w:rsidRDefault="00D27B11" w:rsidP="00426116">
      <w:pPr>
        <w:numPr>
          <w:ilvl w:val="0"/>
          <w:numId w:val="28"/>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D27B11" w:rsidRPr="00323D39" w:rsidRDefault="00D27B11" w:rsidP="00426116">
      <w:pPr>
        <w:numPr>
          <w:ilvl w:val="0"/>
          <w:numId w:val="28"/>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D27B11" w:rsidRPr="00323D39" w:rsidRDefault="00D27B11" w:rsidP="00426116">
      <w:pPr>
        <w:numPr>
          <w:ilvl w:val="0"/>
          <w:numId w:val="28"/>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D27B11" w:rsidRDefault="00D27B11" w:rsidP="00426116">
      <w:pPr>
        <w:numPr>
          <w:ilvl w:val="0"/>
          <w:numId w:val="28"/>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rsidR="00DA6B3E" w:rsidRPr="00DA6B3E" w:rsidRDefault="00DA6B3E" w:rsidP="00DA6B3E">
      <w:pPr>
        <w:tabs>
          <w:tab w:val="num" w:pos="1134"/>
        </w:tabs>
        <w:jc w:val="both"/>
        <w:rPr>
          <w:rFonts w:ascii="Verdana" w:hAnsi="Verdana" w:cs="Arial"/>
          <w:b/>
          <w:i/>
          <w:sz w:val="18"/>
          <w:szCs w:val="18"/>
          <w:highlight w:val="cyan"/>
          <w:lang w:eastAsia="es-ES"/>
        </w:rPr>
      </w:pPr>
    </w:p>
    <w:p w:rsidR="00D27B11" w:rsidRPr="00323D39" w:rsidRDefault="00D27B11" w:rsidP="00426116">
      <w:pPr>
        <w:numPr>
          <w:ilvl w:val="0"/>
          <w:numId w:val="27"/>
        </w:numPr>
        <w:spacing w:after="200" w:line="276" w:lineRule="auto"/>
        <w:ind w:left="426" w:hanging="426"/>
        <w:jc w:val="both"/>
        <w:rPr>
          <w:rFonts w:ascii="Calibri" w:eastAsia="Calibri" w:hAnsi="Calibri"/>
          <w:b/>
          <w:color w:val="FF0000"/>
          <w:sz w:val="22"/>
          <w:szCs w:val="22"/>
        </w:rPr>
      </w:pPr>
      <w:r w:rsidRPr="00323D39">
        <w:rPr>
          <w:rFonts w:ascii="Calibri" w:eastAsia="Calibri" w:hAnsi="Calibri"/>
          <w:b/>
          <w:sz w:val="22"/>
          <w:szCs w:val="22"/>
        </w:rPr>
        <w:t xml:space="preserve">MÉTODO DE SELECCIÓN - PRECIO EVALUADO MAS BAJO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Cuando se elija este Método, el procedimiento de evaluación será el siguiente:</w:t>
      </w:r>
    </w:p>
    <w:p w:rsidR="00D27B11" w:rsidRPr="00323D39" w:rsidRDefault="00D27B11" w:rsidP="00D27B11">
      <w:pPr>
        <w:jc w:val="both"/>
        <w:rPr>
          <w:rFonts w:asciiTheme="minorHAnsi" w:eastAsia="Calibri" w:hAnsiTheme="minorHAnsi" w:cstheme="minorHAnsi"/>
          <w:b/>
          <w:color w:val="000000" w:themeColor="text1"/>
          <w:sz w:val="22"/>
          <w:szCs w:val="22"/>
          <w:lang w:val="es-BO"/>
        </w:rPr>
      </w:pPr>
    </w:p>
    <w:p w:rsidR="00D27B11" w:rsidRPr="00323D39" w:rsidRDefault="00D27B11" w:rsidP="00426116">
      <w:pPr>
        <w:numPr>
          <w:ilvl w:val="0"/>
          <w:numId w:val="29"/>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Económica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en base a la/las propuesta(s) económica(s) ajustada(s) y que no hayan superado el precio referencial, determinará en orden de prelación las mismas con relación a la propuesta económica más baja.</w:t>
      </w:r>
    </w:p>
    <w:p w:rsidR="00D27B11" w:rsidRPr="00323D39" w:rsidRDefault="00D27B11" w:rsidP="00D27B11">
      <w:pPr>
        <w:jc w:val="both"/>
        <w:rPr>
          <w:rFonts w:asciiTheme="minorHAnsi" w:eastAsia="Calibri" w:hAnsiTheme="minorHAnsi" w:cstheme="minorHAnsi"/>
          <w:color w:val="000000" w:themeColor="text1"/>
          <w:sz w:val="22"/>
          <w:szCs w:val="22"/>
          <w:lang w:val="es-BO"/>
        </w:rPr>
      </w:pPr>
    </w:p>
    <w:p w:rsidR="00D27B11" w:rsidRPr="00323D39" w:rsidRDefault="00D27B11" w:rsidP="00426116">
      <w:pPr>
        <w:numPr>
          <w:ilvl w:val="0"/>
          <w:numId w:val="29"/>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Técnica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efectuará la evaluación técnica de los formularios y/o documentos solicitados en el DBC de las propuestas habilitadas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rPr>
          <w:rFonts w:ascii="Calibri" w:eastAsia="Calibri" w:hAnsi="Calibri"/>
          <w:sz w:val="22"/>
          <w:szCs w:val="22"/>
          <w:lang w:val="es-BO"/>
        </w:rPr>
      </w:pPr>
      <w:r w:rsidRPr="00323D39">
        <w:rPr>
          <w:rFonts w:ascii="Calibri" w:eastAsia="Calibri" w:hAnsi="Calibri"/>
          <w:sz w:val="22"/>
          <w:szCs w:val="22"/>
          <w:lang w:val="es-BO"/>
        </w:rPr>
        <w:t>De no existir propuestas que cumplan los aspectos requeridos en el DBC las mismas serán descalificadas.</w:t>
      </w:r>
    </w:p>
    <w:p w:rsidR="00D27B11" w:rsidRPr="00323D39" w:rsidRDefault="00D27B11" w:rsidP="00D27B11">
      <w:pPr>
        <w:rPr>
          <w:rFonts w:asciiTheme="minorHAnsi" w:eastAsia="Calibri" w:hAnsiTheme="minorHAnsi" w:cstheme="minorHAnsi"/>
          <w:sz w:val="22"/>
          <w:szCs w:val="22"/>
          <w:lang w:val="es-BO"/>
        </w:rPr>
      </w:pPr>
    </w:p>
    <w:p w:rsidR="00D27B11" w:rsidRPr="00323D39" w:rsidRDefault="00D27B11" w:rsidP="00426116">
      <w:pPr>
        <w:numPr>
          <w:ilvl w:val="0"/>
          <w:numId w:val="29"/>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Precio Evaluado Más Bajo, </w:t>
      </w:r>
      <w:r>
        <w:rPr>
          <w:rFonts w:ascii="Calibri" w:eastAsia="Calibri" w:hAnsi="Calibri"/>
          <w:sz w:val="22"/>
          <w:szCs w:val="22"/>
          <w:lang w:val="es-BO"/>
        </w:rPr>
        <w:t xml:space="preserve">el Comité de Evaluación </w:t>
      </w:r>
      <w:r w:rsidRPr="00323D39">
        <w:rPr>
          <w:rFonts w:ascii="Calibri" w:eastAsia="Calibri" w:hAnsi="Calibri"/>
          <w:sz w:val="22"/>
          <w:szCs w:val="22"/>
          <w:lang w:val="es-BO"/>
        </w:rPr>
        <w:t xml:space="preserve">recomendará mediante informe al Responsable de Contratación Directa la adjudicación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concertación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declaratoria desierta.</w:t>
      </w:r>
    </w:p>
    <w:p w:rsidR="00D27B11" w:rsidRPr="00323D39" w:rsidRDefault="00D27B11" w:rsidP="00D27B11">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ED7047" w:rsidRPr="006201E0" w:rsidRDefault="00ED7047" w:rsidP="00ED7047">
      <w:pPr>
        <w:jc w:val="both"/>
        <w:rPr>
          <w:rFonts w:ascii="Verdana" w:hAnsi="Verdana" w:cs="Arial"/>
          <w:sz w:val="18"/>
          <w:szCs w:val="18"/>
          <w:lang w:val="es-BO"/>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857E59" w:rsidRDefault="00857E59" w:rsidP="00ED7047">
      <w:pPr>
        <w:jc w:val="both"/>
        <w:rPr>
          <w:rFonts w:ascii="Verdana" w:hAnsi="Verdana" w:cs="Arial"/>
          <w:sz w:val="18"/>
          <w:szCs w:val="18"/>
        </w:rPr>
      </w:pPr>
    </w:p>
    <w:p w:rsidR="00857E59" w:rsidRDefault="00857E59" w:rsidP="00ED7047">
      <w:pPr>
        <w:jc w:val="both"/>
        <w:rPr>
          <w:rFonts w:ascii="Verdana" w:hAnsi="Verdana" w:cs="Arial"/>
          <w:sz w:val="18"/>
          <w:szCs w:val="18"/>
        </w:rPr>
      </w:pPr>
    </w:p>
    <w:p w:rsidR="00857E59" w:rsidRDefault="00857E59" w:rsidP="00ED7047">
      <w:pPr>
        <w:jc w:val="both"/>
        <w:rPr>
          <w:rFonts w:ascii="Verdana" w:hAnsi="Verdana" w:cs="Arial"/>
          <w:sz w:val="18"/>
          <w:szCs w:val="18"/>
        </w:rPr>
      </w:pPr>
    </w:p>
    <w:p w:rsidR="00857E59" w:rsidRDefault="00857E59"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moveToRangeEnd w:id="3"/>
    <w:p w:rsidR="006201E0" w:rsidRDefault="006201E0" w:rsidP="006201E0">
      <w:pPr>
        <w:jc w:val="center"/>
        <w:rPr>
          <w:rFonts w:ascii="Verdana" w:hAnsi="Verdana" w:cs="Calibri"/>
          <w:b/>
          <w:sz w:val="18"/>
          <w:szCs w:val="18"/>
        </w:rPr>
      </w:pPr>
      <w:r w:rsidRPr="00CF2046">
        <w:rPr>
          <w:rFonts w:ascii="Verdana" w:hAnsi="Verdana" w:cs="Calibri"/>
          <w:b/>
          <w:sz w:val="18"/>
          <w:szCs w:val="18"/>
        </w:rPr>
        <w:t xml:space="preserve">ANEXO 2 </w:t>
      </w:r>
    </w:p>
    <w:p w:rsidR="00E350B6" w:rsidRPr="00CF2046" w:rsidRDefault="00E350B6" w:rsidP="006201E0">
      <w:pPr>
        <w:jc w:val="center"/>
        <w:rPr>
          <w:rFonts w:ascii="Verdana" w:hAnsi="Verdana" w:cs="Calibri"/>
          <w:b/>
          <w:sz w:val="18"/>
          <w:szCs w:val="18"/>
        </w:rPr>
      </w:pPr>
    </w:p>
    <w:p w:rsidR="00EF23BE" w:rsidRPr="00CC7513" w:rsidRDefault="00EF23BE" w:rsidP="00EF23BE">
      <w:pPr>
        <w:tabs>
          <w:tab w:val="center" w:pos="5833"/>
          <w:tab w:val="right" w:pos="10252"/>
        </w:tabs>
        <w:jc w:val="center"/>
        <w:rPr>
          <w:rFonts w:ascii="Verdana" w:hAnsi="Verdana" w:cs="Tahoma"/>
          <w:b/>
          <w:sz w:val="18"/>
          <w:szCs w:val="18"/>
          <w:lang w:val="es-BO"/>
        </w:rPr>
      </w:pPr>
      <w:bookmarkStart w:id="4"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Pr>
          <w:rFonts w:ascii="Verdana" w:hAnsi="Verdana" w:cs="Tahoma"/>
          <w:b/>
          <w:noProof/>
          <w:sz w:val="18"/>
          <w:szCs w:val="18"/>
          <w:lang w:val="es-BO"/>
        </w:rPr>
        <w:t>1</w:t>
      </w:r>
      <w:r w:rsidRPr="00CC7513">
        <w:rPr>
          <w:rFonts w:ascii="Verdana" w:hAnsi="Verdana" w:cs="Tahoma"/>
          <w:b/>
          <w:sz w:val="18"/>
          <w:szCs w:val="18"/>
          <w:lang w:val="es-BO"/>
        </w:rPr>
        <w:fldChar w:fldCharType="end"/>
      </w:r>
      <w:bookmarkEnd w:id="4"/>
    </w:p>
    <w:p w:rsidR="00EF23BE" w:rsidRPr="000301E0" w:rsidRDefault="00EF23BE" w:rsidP="00EF23BE">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p w:rsidR="00EF23BE" w:rsidRDefault="00EF23BE" w:rsidP="00EF23BE">
      <w:pPr>
        <w:jc w:val="center"/>
        <w:rPr>
          <w:rFonts w:cs="Arial"/>
          <w:b/>
          <w:sz w:val="18"/>
          <w:szCs w:val="18"/>
        </w:rPr>
      </w:pP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2976"/>
      </w:tblGrid>
      <w:tr w:rsidR="00EF23BE" w:rsidRPr="00EA48AF" w:rsidTr="003D0F16">
        <w:trPr>
          <w:trHeight w:val="275"/>
        </w:trPr>
        <w:tc>
          <w:tcPr>
            <w:tcW w:w="9923" w:type="dxa"/>
            <w:gridSpan w:val="6"/>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EF23BE" w:rsidRPr="00EA48AF" w:rsidRDefault="00EF23BE" w:rsidP="00EF23BE">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030411">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4"/>
            <w:tcBorders>
              <w:top w:val="single" w:sz="4" w:space="0" w:color="auto"/>
              <w:left w:val="single" w:sz="4" w:space="0" w:color="auto"/>
              <w:bottom w:val="single" w:sz="4" w:space="0" w:color="auto"/>
              <w:right w:val="single" w:sz="4" w:space="0" w:color="auto"/>
            </w:tcBorders>
            <w:shd w:val="clear" w:color="000000" w:fill="DBE5F1"/>
            <w:vAlign w:val="center"/>
            <w:hideMark/>
          </w:tcPr>
          <w:p w:rsidR="003D0F16" w:rsidRPr="00030411" w:rsidRDefault="00030411" w:rsidP="00030411">
            <w:pPr>
              <w:rPr>
                <w:rFonts w:ascii="Arial" w:hAnsi="Arial" w:cs="Arial"/>
                <w:b/>
                <w:color w:val="FF0000"/>
                <w:sz w:val="18"/>
                <w:szCs w:val="18"/>
              </w:rPr>
            </w:pPr>
            <w:r w:rsidRPr="00030411">
              <w:rPr>
                <w:rFonts w:ascii="Arial" w:hAnsi="Arial" w:cs="Arial"/>
                <w:b/>
                <w:sz w:val="18"/>
                <w:szCs w:val="18"/>
              </w:rPr>
              <w:t>OBRAS CIVILES Y MECÁNICAS CONSTRUCCIÓN RED SECUNDARIA DISTRITO 15 FASE 1</w:t>
            </w:r>
            <w:r w:rsidR="003D0F16" w:rsidRPr="00030411">
              <w:rPr>
                <w:rFonts w:ascii="Arial" w:hAnsi="Arial" w:cs="Arial"/>
                <w:b/>
                <w:sz w:val="18"/>
                <w:szCs w:val="18"/>
              </w:rPr>
              <w:t> </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4"/>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EF23BE"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Calibri" w:hAnsi="Calibri"/>
                <w:color w:val="000000"/>
                <w:sz w:val="2"/>
                <w:szCs w:val="2"/>
              </w:rPr>
            </w:pPr>
          </w:p>
        </w:tc>
        <w:tc>
          <w:tcPr>
            <w:tcW w:w="8315"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EF23BE" w:rsidRPr="00EA48AF" w:rsidRDefault="00EF23BE" w:rsidP="00EF23BE">
            <w:pPr>
              <w:rPr>
                <w:rFonts w:ascii="Calibri" w:hAnsi="Calibri"/>
                <w:color w:val="000000"/>
                <w:sz w:val="2"/>
                <w:szCs w:val="2"/>
              </w:rPr>
            </w:pPr>
          </w:p>
        </w:tc>
      </w:tr>
      <w:tr w:rsidR="003D0F16" w:rsidRPr="00EA48AF" w:rsidTr="003D0F16">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4"/>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000000"/>
                <w:sz w:val="18"/>
                <w:szCs w:val="18"/>
              </w:rPr>
            </w:pPr>
            <w:r w:rsidRPr="00EA48AF">
              <w:rPr>
                <w:rFonts w:ascii="Arial" w:hAnsi="Arial" w:cs="Arial"/>
                <w:color w:val="000000"/>
                <w:sz w:val="18"/>
                <w:szCs w:val="18"/>
              </w:rPr>
              <w:t> </w:t>
            </w:r>
          </w:p>
        </w:tc>
      </w:tr>
      <w:tr w:rsidR="00EF23BE" w:rsidRPr="00EA48AF" w:rsidTr="003D0F16">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EF23BE" w:rsidRPr="00EA48AF" w:rsidRDefault="00EF23BE" w:rsidP="00EF23BE">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c>
          <w:tcPr>
            <w:tcW w:w="8315" w:type="dxa"/>
            <w:gridSpan w:val="4"/>
            <w:tcBorders>
              <w:top w:val="nil"/>
              <w:left w:val="nil"/>
              <w:bottom w:val="single" w:sz="12" w:space="0" w:color="auto"/>
              <w:right w:val="single" w:sz="12" w:space="0" w:color="000000"/>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r>
      <w:tr w:rsidR="005179B2" w:rsidRPr="005A4E66" w:rsidTr="005179B2">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5179B2" w:rsidRPr="002A61E9" w:rsidRDefault="005179B2" w:rsidP="00EF23BE">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4961" w:type="dxa"/>
            <w:gridSpan w:val="3"/>
            <w:tcBorders>
              <w:top w:val="single" w:sz="12" w:space="0" w:color="auto"/>
              <w:left w:val="nil"/>
              <w:bottom w:val="single" w:sz="12" w:space="0" w:color="FFFFFF" w:themeColor="background1"/>
              <w:right w:val="single" w:sz="12" w:space="0" w:color="auto"/>
            </w:tcBorders>
            <w:shd w:val="clear" w:color="000000" w:fill="0F243E"/>
            <w:vAlign w:val="center"/>
            <w:hideMark/>
          </w:tcPr>
          <w:p w:rsidR="005179B2" w:rsidRPr="002A61E9" w:rsidRDefault="005179B2" w:rsidP="00EF23BE">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r>
      <w:tr w:rsidR="00EF23BE" w:rsidRPr="005A4E66" w:rsidTr="003D0F16">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vMerge w:val="restart"/>
            <w:tcBorders>
              <w:top w:val="single" w:sz="4" w:space="0" w:color="FFFFFF"/>
              <w:left w:val="single" w:sz="4" w:space="0" w:color="FFFFFF"/>
              <w:right w:val="single" w:sz="12"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Pr>
                <w:rFonts w:ascii="Arial" w:hAnsi="Arial" w:cs="Arial"/>
                <w:b/>
                <w:bCs/>
                <w:color w:val="FFFFFF"/>
                <w:sz w:val="18"/>
                <w:szCs w:val="18"/>
              </w:rPr>
              <w:t>OBSERVACIONES</w:t>
            </w:r>
          </w:p>
        </w:tc>
      </w:tr>
      <w:tr w:rsidR="00EF23BE" w:rsidRPr="005A4E66" w:rsidTr="003D0F16">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vMerge/>
            <w:tcBorders>
              <w:left w:val="single" w:sz="4" w:space="0" w:color="FFFFFF"/>
              <w:bottom w:val="single" w:sz="4" w:space="0" w:color="FFFFFF"/>
              <w:right w:val="single" w:sz="12" w:space="0" w:color="auto"/>
            </w:tcBorders>
            <w:vAlign w:val="center"/>
            <w:hideMark/>
          </w:tcPr>
          <w:p w:rsidR="00EF23BE" w:rsidRPr="002A61E9" w:rsidRDefault="00EF23BE" w:rsidP="00EF23BE">
            <w:pPr>
              <w:rPr>
                <w:rFonts w:ascii="Arial" w:hAnsi="Arial" w:cs="Arial"/>
                <w:b/>
                <w:bCs/>
                <w:color w:val="FFFFFF"/>
                <w:sz w:val="18"/>
                <w:szCs w:val="18"/>
              </w:rPr>
            </w:pPr>
          </w:p>
        </w:tc>
      </w:tr>
      <w:tr w:rsidR="00EF23BE" w:rsidRPr="005A4E66" w:rsidTr="00030411">
        <w:trPr>
          <w:trHeight w:val="383"/>
        </w:trPr>
        <w:tc>
          <w:tcPr>
            <w:tcW w:w="9923" w:type="dxa"/>
            <w:gridSpan w:val="6"/>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179B2" w:rsidRDefault="00030411" w:rsidP="00030411">
            <w:pPr>
              <w:pStyle w:val="Normal2"/>
              <w:ind w:left="2124" w:hanging="2124"/>
              <w:jc w:val="center"/>
              <w:rPr>
                <w:rFonts w:ascii="Arial" w:hAnsi="Arial" w:cs="Arial"/>
                <w:color w:val="000000"/>
                <w:lang w:val="es-BO"/>
              </w:rPr>
            </w:pPr>
            <w:r w:rsidRPr="00B249A7">
              <w:rPr>
                <w:rFonts w:ascii="Verdana" w:hAnsi="Verdana" w:cs="Arial"/>
                <w:b/>
                <w:sz w:val="18"/>
                <w:szCs w:val="18"/>
                <w:lang w:val="es-BO"/>
              </w:rPr>
              <w:t>DOCUMENTOS LEGALES Y ADMINISTRATIVOS PARA EMPRESAS</w:t>
            </w:r>
          </w:p>
        </w:tc>
      </w:tr>
      <w:tr w:rsidR="00EF23BE" w:rsidRPr="005A4E66" w:rsidTr="003D0F16">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179B2" w:rsidRPr="005179B2" w:rsidRDefault="005179B2" w:rsidP="00426116">
            <w:pPr>
              <w:pStyle w:val="Prrafodelista"/>
              <w:numPr>
                <w:ilvl w:val="0"/>
                <w:numId w:val="30"/>
              </w:numPr>
              <w:ind w:left="497" w:hanging="497"/>
              <w:jc w:val="both"/>
              <w:rPr>
                <w:rFonts w:ascii="Verdana" w:hAnsi="Verdana" w:cs="Arial"/>
                <w:sz w:val="18"/>
                <w:szCs w:val="18"/>
              </w:rPr>
            </w:pPr>
            <w:r w:rsidRPr="005179B2">
              <w:rPr>
                <w:rFonts w:ascii="Verdana" w:hAnsi="Verdana" w:cs="Arial"/>
                <w:sz w:val="18"/>
                <w:szCs w:val="18"/>
              </w:rPr>
              <w:t>Formulario A-1</w:t>
            </w:r>
            <w:r w:rsidRPr="005179B2">
              <w:rPr>
                <w:rFonts w:ascii="Verdana" w:hAnsi="Verdana" w:cs="Arial"/>
                <w:sz w:val="18"/>
                <w:szCs w:val="18"/>
              </w:rPr>
              <w:tab/>
              <w:t>Carta de presentación de la propuesta.</w:t>
            </w:r>
          </w:p>
          <w:p w:rsidR="00EF23BE" w:rsidRPr="005D0FAA" w:rsidRDefault="00EF23BE" w:rsidP="00341DC4">
            <w:pPr>
              <w:ind w:left="497" w:hanging="497"/>
              <w:jc w:val="both"/>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2976" w:type="dxa"/>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jc w:val="center"/>
              <w:rPr>
                <w:rFonts w:ascii="Arial" w:hAnsi="Arial" w:cs="Arial"/>
                <w:color w:val="000000"/>
              </w:rPr>
            </w:pPr>
            <w:r w:rsidRPr="005A4E66">
              <w:rPr>
                <w:rFonts w:ascii="Arial" w:hAnsi="Arial" w:cs="Arial"/>
                <w:color w:val="000000"/>
              </w:rPr>
              <w:t>  </w:t>
            </w:r>
          </w:p>
        </w:tc>
      </w:tr>
      <w:tr w:rsidR="00EF23BE" w:rsidRPr="005A4E66" w:rsidTr="003D0F16">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5179B2" w:rsidRPr="005179B2" w:rsidRDefault="005179B2" w:rsidP="00426116">
            <w:pPr>
              <w:pStyle w:val="Prrafodelista"/>
              <w:numPr>
                <w:ilvl w:val="0"/>
                <w:numId w:val="30"/>
              </w:numPr>
              <w:ind w:left="497" w:hanging="497"/>
              <w:jc w:val="both"/>
              <w:rPr>
                <w:rFonts w:ascii="Verdana" w:hAnsi="Verdana" w:cs="Calibri"/>
                <w:sz w:val="18"/>
                <w:szCs w:val="18"/>
              </w:rPr>
            </w:pPr>
            <w:r w:rsidRPr="005179B2">
              <w:rPr>
                <w:rFonts w:ascii="Verdana" w:hAnsi="Verdana" w:cs="Calibri"/>
                <w:sz w:val="18"/>
                <w:szCs w:val="18"/>
              </w:rPr>
              <w:t>Formulario de Identificación del Proponente.</w:t>
            </w:r>
          </w:p>
          <w:p w:rsidR="00EF23BE" w:rsidRPr="005D0FAA" w:rsidRDefault="00EF23BE" w:rsidP="00341DC4">
            <w:pPr>
              <w:ind w:left="497" w:hanging="497"/>
              <w:jc w:val="both"/>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2976" w:type="dxa"/>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jc w:val="center"/>
              <w:rPr>
                <w:rFonts w:ascii="Arial" w:hAnsi="Arial" w:cs="Arial"/>
                <w:color w:val="000000"/>
              </w:rPr>
            </w:pPr>
            <w:r w:rsidRPr="005A4E66">
              <w:rPr>
                <w:rFonts w:ascii="Arial" w:hAnsi="Arial" w:cs="Arial"/>
                <w:color w:val="000000"/>
              </w:rPr>
              <w:t> </w:t>
            </w:r>
          </w:p>
        </w:tc>
      </w:tr>
      <w:tr w:rsidR="00EF23BE" w:rsidRPr="005A4E66" w:rsidTr="003D0F16">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5179B2" w:rsidP="00426116">
            <w:pPr>
              <w:pStyle w:val="Prrafodelista"/>
              <w:numPr>
                <w:ilvl w:val="0"/>
                <w:numId w:val="30"/>
              </w:numPr>
              <w:ind w:left="497" w:hanging="497"/>
              <w:jc w:val="both"/>
              <w:rPr>
                <w:rFonts w:ascii="Calibri" w:hAnsi="Calibri"/>
                <w:color w:val="000000"/>
                <w:sz w:val="18"/>
                <w:szCs w:val="18"/>
              </w:rPr>
            </w:pPr>
            <w:r w:rsidRPr="005179B2">
              <w:rPr>
                <w:rFonts w:ascii="Verdana" w:hAnsi="Verdana" w:cs="Calibri"/>
                <w:sz w:val="18"/>
                <w:szCs w:val="18"/>
              </w:rPr>
              <w:t xml:space="preserve">Fotocopia simple del Documento de Constitución de la empresa y de todas sus modificaciones registradas en </w:t>
            </w:r>
            <w:proofErr w:type="spellStart"/>
            <w:r w:rsidRPr="005179B2">
              <w:rPr>
                <w:rFonts w:ascii="Verdana" w:hAnsi="Verdana" w:cs="Calibri"/>
                <w:sz w:val="18"/>
                <w:szCs w:val="18"/>
              </w:rPr>
              <w:t>FUNDEMPRESA</w:t>
            </w:r>
            <w:proofErr w:type="spellEnd"/>
            <w:r w:rsidRPr="005179B2">
              <w:rPr>
                <w:rFonts w:ascii="Verdana" w:hAnsi="Verdana" w:cs="Calibri"/>
                <w:sz w:val="18"/>
                <w:szCs w:val="18"/>
              </w:rPr>
              <w:t>,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rPr>
                <w:rFonts w:ascii="Arial" w:hAnsi="Arial" w:cs="Arial"/>
                <w:color w:val="000000"/>
              </w:rPr>
            </w:pPr>
          </w:p>
        </w:tc>
      </w:tr>
      <w:tr w:rsidR="00EF23BE" w:rsidRPr="005A4E66" w:rsidTr="003D0F16">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5179B2" w:rsidP="00426116">
            <w:pPr>
              <w:pStyle w:val="Prrafodelista"/>
              <w:numPr>
                <w:ilvl w:val="0"/>
                <w:numId w:val="30"/>
              </w:numPr>
              <w:ind w:left="497" w:hanging="497"/>
              <w:jc w:val="both"/>
              <w:rPr>
                <w:rFonts w:ascii="Calibri" w:hAnsi="Calibri"/>
                <w:color w:val="000000"/>
                <w:sz w:val="18"/>
                <w:szCs w:val="18"/>
              </w:rPr>
            </w:pPr>
            <w:r w:rsidRPr="005179B2">
              <w:rPr>
                <w:rFonts w:ascii="Verdana" w:hAnsi="Verdana" w:cs="Calibri"/>
                <w:sz w:val="18"/>
                <w:szCs w:val="18"/>
              </w:rPr>
              <w:t xml:space="preserve">Fotocopia simple del Poder del Representante Legal de la empresa, con atribuciones específicas para presentar propuestas y suscribir contratos incluidas las empresas unipersonales cuando el representante legal sea diferente al propietario registrado en </w:t>
            </w:r>
            <w:proofErr w:type="spellStart"/>
            <w:r w:rsidRPr="005179B2">
              <w:rPr>
                <w:rFonts w:ascii="Verdana" w:hAnsi="Verdana" w:cs="Calibri"/>
                <w:sz w:val="18"/>
                <w:szCs w:val="18"/>
              </w:rPr>
              <w:t>FUNDEMPRESA</w:t>
            </w:r>
            <w:proofErr w:type="spellEnd"/>
            <w:r w:rsidRPr="005179B2">
              <w:rPr>
                <w:rFonts w:ascii="Verdana" w:hAnsi="Verdana" w:cs="Calibri"/>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7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179B2" w:rsidRDefault="005179B2" w:rsidP="00426116">
            <w:pPr>
              <w:pStyle w:val="Prrafodelista"/>
              <w:numPr>
                <w:ilvl w:val="0"/>
                <w:numId w:val="30"/>
              </w:numPr>
              <w:ind w:left="497" w:hanging="497"/>
              <w:jc w:val="both"/>
              <w:rPr>
                <w:rFonts w:ascii="Calibri" w:hAnsi="Calibri"/>
                <w:color w:val="000000"/>
                <w:sz w:val="18"/>
                <w:szCs w:val="18"/>
              </w:rPr>
            </w:pPr>
            <w:r w:rsidRPr="005179B2">
              <w:rPr>
                <w:rFonts w:ascii="Verdana" w:hAnsi="Verdana" w:cs="Calibri"/>
                <w:sz w:val="18"/>
                <w:szCs w:val="18"/>
              </w:rPr>
              <w:t xml:space="preserve">Fotocopia simple del Certificado de Inscripción en </w:t>
            </w:r>
            <w:proofErr w:type="spellStart"/>
            <w:r w:rsidRPr="005179B2">
              <w:rPr>
                <w:rFonts w:ascii="Verdana" w:hAnsi="Verdana" w:cs="Calibri"/>
                <w:sz w:val="18"/>
                <w:szCs w:val="18"/>
              </w:rPr>
              <w:t>FUNDEMPRESA</w:t>
            </w:r>
            <w:proofErr w:type="spellEnd"/>
            <w:r w:rsidRPr="005179B2">
              <w:rPr>
                <w:rFonts w:ascii="Verdana" w:hAnsi="Verdana" w:cs="Calibri"/>
                <w:sz w:val="18"/>
                <w:szCs w:val="18"/>
              </w:rPr>
              <w:t xml:space="preserve"> (cuando corresponda).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23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179B2" w:rsidRDefault="005179B2" w:rsidP="00426116">
            <w:pPr>
              <w:pStyle w:val="Prrafodelista"/>
              <w:numPr>
                <w:ilvl w:val="0"/>
                <w:numId w:val="30"/>
              </w:numPr>
              <w:ind w:left="497" w:hanging="497"/>
              <w:jc w:val="both"/>
              <w:rPr>
                <w:rFonts w:ascii="Calibri" w:hAnsi="Calibri"/>
                <w:color w:val="000000"/>
                <w:sz w:val="18"/>
                <w:szCs w:val="18"/>
              </w:rPr>
            </w:pPr>
            <w:r w:rsidRPr="005179B2">
              <w:rPr>
                <w:rFonts w:ascii="Verdana" w:hAnsi="Verdana" w:cs="Calibri"/>
                <w:sz w:val="18"/>
                <w:szCs w:val="18"/>
              </w:rPr>
              <w:t xml:space="preserve">Fotocopia simple de Número de Identificación Tributaria </w:t>
            </w:r>
            <w:proofErr w:type="spellStart"/>
            <w:r w:rsidRPr="005179B2">
              <w:rPr>
                <w:rFonts w:ascii="Verdana" w:hAnsi="Verdana" w:cs="Calibri"/>
                <w:sz w:val="18"/>
                <w:szCs w:val="18"/>
              </w:rPr>
              <w:t>NIT</w:t>
            </w:r>
            <w:proofErr w:type="spellEnd"/>
            <w:r w:rsidRPr="005179B2">
              <w:rPr>
                <w:rFonts w:ascii="Verdana" w:hAnsi="Verdana" w:cs="Calibri"/>
                <w:sz w:val="18"/>
                <w:szCs w:val="18"/>
              </w:rPr>
              <w:t xml:space="preserve">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4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179B2" w:rsidRDefault="005179B2" w:rsidP="00426116">
            <w:pPr>
              <w:pStyle w:val="Prrafodelista"/>
              <w:numPr>
                <w:ilvl w:val="0"/>
                <w:numId w:val="30"/>
              </w:numPr>
              <w:ind w:left="497" w:hanging="497"/>
              <w:jc w:val="both"/>
              <w:rPr>
                <w:rFonts w:ascii="Calibri" w:hAnsi="Calibri"/>
                <w:color w:val="000000"/>
                <w:sz w:val="18"/>
                <w:szCs w:val="18"/>
              </w:rPr>
            </w:pPr>
            <w:r w:rsidRPr="005179B2">
              <w:rPr>
                <w:rFonts w:ascii="Verdana" w:hAnsi="Verdana" w:cs="Calibri"/>
                <w:sz w:val="18"/>
                <w:szCs w:val="18"/>
              </w:rPr>
              <w:t xml:space="preserve">Fotocopia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179B2" w:rsidRDefault="005179B2" w:rsidP="00426116">
            <w:pPr>
              <w:pStyle w:val="Prrafodelista"/>
              <w:numPr>
                <w:ilvl w:val="0"/>
                <w:numId w:val="30"/>
              </w:numPr>
              <w:ind w:left="497" w:hanging="497"/>
              <w:jc w:val="both"/>
              <w:rPr>
                <w:rFonts w:ascii="Calibri" w:hAnsi="Calibri"/>
                <w:color w:val="000000"/>
                <w:sz w:val="18"/>
                <w:szCs w:val="18"/>
                <w:lang w:val="es-BO"/>
              </w:rPr>
            </w:pPr>
            <w:r w:rsidRPr="005179B2">
              <w:rPr>
                <w:rFonts w:ascii="Verdana" w:hAnsi="Verdana" w:cs="Calibri"/>
                <w:sz w:val="18"/>
                <w:szCs w:val="18"/>
              </w:rPr>
              <w:t>Original de la Garantía de Seriedad de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5179B2"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179B2" w:rsidRPr="003D0F16" w:rsidRDefault="005179B2" w:rsidP="00426116">
            <w:pPr>
              <w:pStyle w:val="Prrafodelista"/>
              <w:numPr>
                <w:ilvl w:val="0"/>
                <w:numId w:val="30"/>
              </w:numPr>
              <w:ind w:left="497" w:hanging="497"/>
              <w:jc w:val="both"/>
              <w:rPr>
                <w:rFonts w:ascii="Verdana" w:hAnsi="Verdana" w:cs="Calibri"/>
                <w:sz w:val="18"/>
                <w:szCs w:val="18"/>
              </w:rPr>
            </w:pPr>
            <w:r w:rsidRPr="005179B2">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rsidR="005179B2" w:rsidRPr="005A4E66" w:rsidRDefault="005179B2" w:rsidP="00EF23BE">
            <w:pPr>
              <w:jc w:val="center"/>
              <w:rPr>
                <w:rFonts w:ascii="Arial" w:hAnsi="Arial" w:cs="Arial"/>
                <w:color w:val="000000"/>
              </w:rPr>
            </w:pPr>
          </w:p>
        </w:tc>
      </w:tr>
      <w:tr w:rsidR="00EF23BE" w:rsidRPr="005A4E66" w:rsidTr="00030411">
        <w:trPr>
          <w:trHeight w:val="415"/>
        </w:trPr>
        <w:tc>
          <w:tcPr>
            <w:tcW w:w="9923" w:type="dxa"/>
            <w:gridSpan w:val="6"/>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EF23BE" w:rsidRPr="005A4E66" w:rsidRDefault="00030411" w:rsidP="00030411">
            <w:pPr>
              <w:pStyle w:val="Normal2"/>
              <w:ind w:left="497" w:hanging="497"/>
              <w:jc w:val="center"/>
              <w:rPr>
                <w:rFonts w:ascii="Arial" w:hAnsi="Arial" w:cs="Arial"/>
                <w:color w:val="000000"/>
              </w:rPr>
            </w:pPr>
            <w:r w:rsidRPr="006C58E2">
              <w:rPr>
                <w:rFonts w:ascii="Verdana" w:hAnsi="Verdana" w:cs="Calibri"/>
                <w:b/>
                <w:sz w:val="18"/>
                <w:szCs w:val="18"/>
              </w:rPr>
              <w:t>DOCUMENTOS LEGALES Y ADMINISTRATIVOS PARA ASOCIACIONES O CONSORCIOS</w:t>
            </w:r>
          </w:p>
        </w:tc>
      </w:tr>
      <w:tr w:rsidR="005179B2"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179B2" w:rsidRPr="005D0FAA" w:rsidRDefault="005179B2" w:rsidP="00426116">
            <w:pPr>
              <w:pStyle w:val="Prrafodelista"/>
              <w:numPr>
                <w:ilvl w:val="0"/>
                <w:numId w:val="31"/>
              </w:numPr>
              <w:ind w:left="497" w:hanging="497"/>
              <w:jc w:val="both"/>
              <w:rPr>
                <w:rFonts w:ascii="Calibri" w:hAnsi="Calibri"/>
                <w:color w:val="000000"/>
                <w:sz w:val="18"/>
                <w:szCs w:val="18"/>
              </w:rPr>
            </w:pPr>
            <w:r w:rsidRPr="00341DC4">
              <w:rPr>
                <w:rFonts w:ascii="Verdana" w:hAnsi="Verdana" w:cs="Calibri"/>
                <w:sz w:val="18"/>
                <w:szCs w:val="18"/>
              </w:rPr>
              <w:t>Formulario A-1 Carta de Presentación de la Propuesta.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rsidR="005179B2" w:rsidRPr="005A4E66" w:rsidRDefault="005179B2" w:rsidP="00EF23BE">
            <w:pPr>
              <w:jc w:val="center"/>
              <w:rPr>
                <w:rFonts w:ascii="Arial" w:hAnsi="Arial" w:cs="Arial"/>
                <w:color w:val="000000"/>
              </w:rPr>
            </w:pPr>
          </w:p>
        </w:tc>
      </w:tr>
      <w:tr w:rsidR="005179B2"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179B2" w:rsidRPr="005179B2" w:rsidRDefault="005179B2" w:rsidP="00426116">
            <w:pPr>
              <w:pStyle w:val="Prrafodelista"/>
              <w:numPr>
                <w:ilvl w:val="0"/>
                <w:numId w:val="31"/>
              </w:numPr>
              <w:ind w:left="497" w:hanging="497"/>
              <w:jc w:val="both"/>
              <w:rPr>
                <w:rFonts w:ascii="Verdana" w:hAnsi="Verdana" w:cs="Calibri"/>
                <w:sz w:val="18"/>
                <w:szCs w:val="18"/>
              </w:rPr>
            </w:pPr>
            <w:r w:rsidRPr="00341DC4">
              <w:rPr>
                <w:rFonts w:ascii="Verdana" w:hAnsi="Verdana" w:cs="Calibri"/>
                <w:sz w:val="18"/>
                <w:szCs w:val="18"/>
              </w:rPr>
              <w:lastRenderedPageBreak/>
              <w:t>Formulario de Identificación del Proponente- Asociación o Consorcio.</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rsidR="005179B2" w:rsidRPr="005A4E66" w:rsidRDefault="005179B2" w:rsidP="00EF23BE">
            <w:pPr>
              <w:jc w:val="center"/>
              <w:rPr>
                <w:rFonts w:ascii="Arial" w:hAnsi="Arial" w:cs="Arial"/>
                <w:color w:val="000000"/>
              </w:rPr>
            </w:pPr>
          </w:p>
        </w:tc>
      </w:tr>
      <w:tr w:rsidR="005179B2"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179B2" w:rsidRPr="00341DC4" w:rsidRDefault="005179B2" w:rsidP="00426116">
            <w:pPr>
              <w:pStyle w:val="Prrafodelista"/>
              <w:numPr>
                <w:ilvl w:val="0"/>
                <w:numId w:val="31"/>
              </w:numPr>
              <w:ind w:left="497" w:hanging="497"/>
              <w:jc w:val="both"/>
              <w:rPr>
                <w:rFonts w:ascii="Verdana" w:hAnsi="Verdana" w:cs="Calibri"/>
                <w:sz w:val="18"/>
                <w:szCs w:val="18"/>
              </w:rPr>
            </w:pPr>
            <w:r w:rsidRPr="00341DC4">
              <w:rPr>
                <w:rFonts w:ascii="Verdana" w:hAnsi="Verdana" w:cs="Calibri"/>
                <w:sz w:val="18"/>
                <w:szCs w:val="18"/>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rsidR="005179B2" w:rsidRPr="005A4E66" w:rsidRDefault="005179B2" w:rsidP="00EF23BE">
            <w:pPr>
              <w:jc w:val="center"/>
              <w:rPr>
                <w:rFonts w:ascii="Arial" w:hAnsi="Arial" w:cs="Arial"/>
                <w:color w:val="000000"/>
              </w:rPr>
            </w:pPr>
          </w:p>
        </w:tc>
      </w:tr>
      <w:tr w:rsidR="005179B2"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179B2" w:rsidRPr="005179B2" w:rsidRDefault="005179B2" w:rsidP="00426116">
            <w:pPr>
              <w:pStyle w:val="Prrafodelista"/>
              <w:numPr>
                <w:ilvl w:val="0"/>
                <w:numId w:val="31"/>
              </w:numPr>
              <w:ind w:left="497" w:hanging="497"/>
              <w:jc w:val="both"/>
              <w:rPr>
                <w:rFonts w:ascii="Verdana" w:hAnsi="Verdana" w:cs="Calibri"/>
                <w:sz w:val="18"/>
                <w:szCs w:val="18"/>
              </w:rPr>
            </w:pPr>
            <w:r w:rsidRPr="00341DC4">
              <w:rPr>
                <w:rFonts w:ascii="Verdana" w:hAnsi="Verdana" w:cs="Calibri"/>
                <w:sz w:val="18"/>
                <w:szCs w:val="18"/>
              </w:rPr>
              <w:t>Fotocopia simple del Poder del Representante Legal de la Asociación o Consorcio con atribuciones para presentar propuestas y suscribir contratos a nombre de la Asociación o Consorcio.</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rsidR="005179B2" w:rsidRPr="005A4E66" w:rsidRDefault="005179B2" w:rsidP="00EF23BE">
            <w:pPr>
              <w:jc w:val="center"/>
              <w:rPr>
                <w:rFonts w:ascii="Arial" w:hAnsi="Arial" w:cs="Arial"/>
                <w:color w:val="000000"/>
              </w:rPr>
            </w:pPr>
          </w:p>
        </w:tc>
      </w:tr>
      <w:tr w:rsidR="005179B2"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179B2" w:rsidRPr="005179B2" w:rsidRDefault="005179B2" w:rsidP="00426116">
            <w:pPr>
              <w:pStyle w:val="Prrafodelista"/>
              <w:numPr>
                <w:ilvl w:val="0"/>
                <w:numId w:val="31"/>
              </w:numPr>
              <w:ind w:left="497" w:hanging="497"/>
              <w:jc w:val="both"/>
              <w:rPr>
                <w:rFonts w:ascii="Verdana" w:hAnsi="Verdana" w:cs="Calibri"/>
                <w:sz w:val="18"/>
                <w:szCs w:val="18"/>
              </w:rPr>
            </w:pPr>
            <w:r w:rsidRPr="00341DC4">
              <w:rPr>
                <w:rFonts w:ascii="Verdana" w:hAnsi="Verdana" w:cs="Calibri"/>
                <w:sz w:val="18"/>
                <w:szCs w:val="18"/>
              </w:rPr>
              <w:t xml:space="preserve">Fotocopia simple de Número de Identificación Tributaria </w:t>
            </w:r>
            <w:proofErr w:type="spellStart"/>
            <w:r w:rsidRPr="00341DC4">
              <w:rPr>
                <w:rFonts w:ascii="Verdana" w:hAnsi="Verdana" w:cs="Calibri"/>
                <w:sz w:val="18"/>
                <w:szCs w:val="18"/>
              </w:rPr>
              <w:t>NIT</w:t>
            </w:r>
            <w:proofErr w:type="spellEnd"/>
            <w:r w:rsidRPr="00341DC4">
              <w:rPr>
                <w:rFonts w:ascii="Verdana" w:hAnsi="Verdana" w:cs="Calibri"/>
                <w:sz w:val="18"/>
                <w:szCs w:val="18"/>
              </w:rPr>
              <w:t xml:space="preserve">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rsidR="005179B2" w:rsidRPr="005A4E66" w:rsidRDefault="005179B2" w:rsidP="00EF23BE">
            <w:pPr>
              <w:jc w:val="center"/>
              <w:rPr>
                <w:rFonts w:ascii="Arial" w:hAnsi="Arial" w:cs="Arial"/>
                <w:color w:val="000000"/>
              </w:rPr>
            </w:pPr>
          </w:p>
        </w:tc>
      </w:tr>
      <w:tr w:rsidR="005179B2"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179B2" w:rsidRPr="005179B2" w:rsidRDefault="005179B2" w:rsidP="00426116">
            <w:pPr>
              <w:pStyle w:val="Prrafodelista"/>
              <w:numPr>
                <w:ilvl w:val="0"/>
                <w:numId w:val="31"/>
              </w:numPr>
              <w:ind w:left="497" w:hanging="497"/>
              <w:jc w:val="both"/>
              <w:rPr>
                <w:rFonts w:ascii="Verdana" w:hAnsi="Verdana" w:cs="Calibri"/>
                <w:sz w:val="18"/>
                <w:szCs w:val="18"/>
              </w:rPr>
            </w:pPr>
            <w:r w:rsidRPr="00341DC4">
              <w:rPr>
                <w:rFonts w:ascii="Verdana" w:hAnsi="Verdana" w:cs="Calibri"/>
                <w:sz w:val="18"/>
                <w:szCs w:val="18"/>
              </w:rPr>
              <w:t xml:space="preserve">Garantía de Seriedad de Propuesta en original, esta garantía podrá ser presentada por una o más empresas que conforman  la Asociación o Consorcio y que este facultada expresamente, siempre y cuando cumpla con las características descritas en el numeral 15 del presente </w:t>
            </w:r>
            <w:proofErr w:type="spellStart"/>
            <w:r w:rsidRPr="00341DC4">
              <w:rPr>
                <w:rFonts w:ascii="Verdana" w:hAnsi="Verdana" w:cs="Calibri"/>
                <w:sz w:val="18"/>
                <w:szCs w:val="18"/>
              </w:rPr>
              <w:t>DBC</w:t>
            </w:r>
            <w:proofErr w:type="spellEnd"/>
            <w:r w:rsidRPr="00341DC4">
              <w:rPr>
                <w:rFonts w:ascii="Verdana" w:hAnsi="Verdana" w:cs="Calibri"/>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rsidR="005179B2" w:rsidRPr="005A4E66" w:rsidRDefault="005179B2" w:rsidP="00EF23BE">
            <w:pPr>
              <w:jc w:val="center"/>
              <w:rPr>
                <w:rFonts w:ascii="Arial" w:hAnsi="Arial" w:cs="Arial"/>
                <w:color w:val="000000"/>
              </w:rPr>
            </w:pPr>
          </w:p>
        </w:tc>
      </w:tr>
      <w:tr w:rsidR="005179B2" w:rsidRPr="005A4E66" w:rsidTr="001B408E">
        <w:trPr>
          <w:trHeight w:val="251"/>
        </w:trPr>
        <w:tc>
          <w:tcPr>
            <w:tcW w:w="9923" w:type="dxa"/>
            <w:gridSpan w:val="6"/>
            <w:tcBorders>
              <w:top w:val="single" w:sz="4" w:space="0" w:color="auto"/>
              <w:left w:val="single" w:sz="12" w:space="0" w:color="auto"/>
              <w:bottom w:val="single" w:sz="4" w:space="0" w:color="auto"/>
              <w:right w:val="single" w:sz="12" w:space="0" w:color="auto"/>
            </w:tcBorders>
            <w:shd w:val="clear" w:color="auto" w:fill="auto"/>
          </w:tcPr>
          <w:p w:rsidR="005179B2" w:rsidRPr="005A4E66" w:rsidRDefault="005179B2" w:rsidP="005179B2">
            <w:pPr>
              <w:jc w:val="both"/>
              <w:rPr>
                <w:rFonts w:ascii="Arial" w:hAnsi="Arial" w:cs="Arial"/>
                <w:color w:val="000000"/>
              </w:rPr>
            </w:pPr>
            <w:r w:rsidRPr="003E217C">
              <w:rPr>
                <w:rFonts w:ascii="Verdana" w:hAnsi="Verdana" w:cs="Calibri"/>
                <w:b/>
                <w:sz w:val="18"/>
                <w:szCs w:val="18"/>
                <w:lang w:eastAsia="es-ES"/>
              </w:rPr>
              <w:t xml:space="preserve">Asimismo de cada una de las empresas que conforman la Asociación o Consorcio debe </w:t>
            </w:r>
            <w:r>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tc>
      </w:tr>
      <w:tr w:rsidR="005179B2"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179B2" w:rsidRPr="00341DC4" w:rsidRDefault="005179B2" w:rsidP="00426116">
            <w:pPr>
              <w:pStyle w:val="Prrafodelista"/>
              <w:numPr>
                <w:ilvl w:val="0"/>
                <w:numId w:val="31"/>
              </w:numPr>
              <w:ind w:left="497" w:hanging="426"/>
              <w:jc w:val="both"/>
              <w:rPr>
                <w:rFonts w:ascii="Verdana" w:hAnsi="Verdana" w:cs="Calibri"/>
                <w:sz w:val="18"/>
                <w:szCs w:val="18"/>
              </w:rPr>
            </w:pPr>
            <w:r>
              <w:rPr>
                <w:rFonts w:ascii="Verdana" w:hAnsi="Verdana" w:cs="Calibr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rsidR="005179B2" w:rsidRPr="005A4E66" w:rsidRDefault="005179B2" w:rsidP="00EF23BE">
            <w:pPr>
              <w:jc w:val="center"/>
              <w:rPr>
                <w:rFonts w:ascii="Arial" w:hAnsi="Arial" w:cs="Arial"/>
                <w:color w:val="000000"/>
              </w:rPr>
            </w:pPr>
          </w:p>
        </w:tc>
      </w:tr>
      <w:tr w:rsidR="005179B2"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179B2" w:rsidRPr="00341DC4" w:rsidRDefault="005179B2" w:rsidP="00426116">
            <w:pPr>
              <w:pStyle w:val="Prrafodelista"/>
              <w:numPr>
                <w:ilvl w:val="0"/>
                <w:numId w:val="31"/>
              </w:numPr>
              <w:ind w:left="497" w:hanging="426"/>
              <w:jc w:val="both"/>
              <w:rPr>
                <w:rFonts w:ascii="Verdana" w:hAnsi="Verdana" w:cs="Calibri"/>
                <w:sz w:val="18"/>
                <w:szCs w:val="18"/>
              </w:rPr>
            </w:pPr>
            <w:r>
              <w:rPr>
                <w:rFonts w:ascii="Verdana" w:hAnsi="Verdana" w:cs="Calibri"/>
                <w:sz w:val="18"/>
                <w:szCs w:val="18"/>
              </w:rPr>
              <w:t xml:space="preserve">Fotocopia simple del Documento de Constitución de la empresa y de todas sus modificaciones registradas en </w:t>
            </w:r>
            <w:proofErr w:type="spellStart"/>
            <w:r>
              <w:rPr>
                <w:rFonts w:ascii="Verdana" w:hAnsi="Verdana" w:cs="Calibri"/>
                <w:sz w:val="18"/>
                <w:szCs w:val="18"/>
              </w:rPr>
              <w:t>FUNDEMPRESA</w:t>
            </w:r>
            <w:proofErr w:type="spellEnd"/>
            <w:r>
              <w:rPr>
                <w:rFonts w:ascii="Verdana" w:hAnsi="Verdana" w:cs="Calibri"/>
                <w:sz w:val="18"/>
                <w:szCs w:val="18"/>
              </w:rPr>
              <w:t>,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rsidR="005179B2" w:rsidRPr="005A4E66" w:rsidRDefault="005179B2" w:rsidP="00EF23BE">
            <w:pPr>
              <w:jc w:val="center"/>
              <w:rPr>
                <w:rFonts w:ascii="Arial" w:hAnsi="Arial" w:cs="Arial"/>
                <w:color w:val="000000"/>
              </w:rPr>
            </w:pPr>
          </w:p>
        </w:tc>
      </w:tr>
      <w:tr w:rsidR="005179B2"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179B2" w:rsidRPr="00341DC4" w:rsidRDefault="005179B2" w:rsidP="00426116">
            <w:pPr>
              <w:pStyle w:val="Prrafodelista"/>
              <w:numPr>
                <w:ilvl w:val="0"/>
                <w:numId w:val="31"/>
              </w:numPr>
              <w:ind w:left="497" w:hanging="426"/>
              <w:jc w:val="both"/>
              <w:rPr>
                <w:rFonts w:ascii="Verdana" w:hAnsi="Verdana" w:cs="Calibri"/>
                <w:sz w:val="18"/>
                <w:szCs w:val="18"/>
              </w:rPr>
            </w:pPr>
            <w:r>
              <w:rPr>
                <w:rFonts w:ascii="Verdana" w:hAnsi="Verdana" w:cs="Calibri"/>
                <w:sz w:val="18"/>
                <w:szCs w:val="18"/>
              </w:rPr>
              <w:t xml:space="preserve">Fotocopia simple del Poder del Representante Legal de la empresa, con atribuciones específicas de presentar propuestas y suscribir contratos incluidas las empresas unipersonales cuando el representante legal sea diferente al propietario registrado en </w:t>
            </w:r>
            <w:proofErr w:type="spellStart"/>
            <w:r>
              <w:rPr>
                <w:rFonts w:ascii="Verdana" w:hAnsi="Verdana" w:cs="Calibri"/>
                <w:sz w:val="18"/>
                <w:szCs w:val="18"/>
              </w:rPr>
              <w:t>FUNDEMPRESA</w:t>
            </w:r>
            <w:proofErr w:type="spellEnd"/>
            <w:r>
              <w:rPr>
                <w:rFonts w:ascii="Verdana" w:hAnsi="Verdana" w:cs="Calibri"/>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rsidR="005179B2" w:rsidRPr="005A4E66" w:rsidRDefault="005179B2" w:rsidP="00EF23BE">
            <w:pPr>
              <w:jc w:val="center"/>
              <w:rPr>
                <w:rFonts w:ascii="Arial" w:hAnsi="Arial" w:cs="Arial"/>
                <w:color w:val="000000"/>
              </w:rPr>
            </w:pPr>
          </w:p>
        </w:tc>
      </w:tr>
      <w:tr w:rsidR="005179B2"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179B2" w:rsidRPr="00341DC4" w:rsidRDefault="005179B2" w:rsidP="00426116">
            <w:pPr>
              <w:pStyle w:val="Prrafodelista"/>
              <w:numPr>
                <w:ilvl w:val="0"/>
                <w:numId w:val="31"/>
              </w:numPr>
              <w:ind w:left="497" w:hanging="426"/>
              <w:jc w:val="both"/>
              <w:rPr>
                <w:rFonts w:ascii="Verdana" w:hAnsi="Verdana" w:cs="Calibri"/>
                <w:sz w:val="18"/>
                <w:szCs w:val="18"/>
              </w:rPr>
            </w:pPr>
            <w:r>
              <w:rPr>
                <w:rFonts w:ascii="Verdana" w:hAnsi="Verdana" w:cs="Calibri"/>
                <w:sz w:val="18"/>
                <w:szCs w:val="18"/>
              </w:rPr>
              <w:t xml:space="preserve">Fotocopia simple del Certificado de Inscripción en </w:t>
            </w:r>
            <w:proofErr w:type="spellStart"/>
            <w:r>
              <w:rPr>
                <w:rFonts w:ascii="Verdana" w:hAnsi="Verdana" w:cs="Calibri"/>
                <w:sz w:val="18"/>
                <w:szCs w:val="18"/>
              </w:rPr>
              <w:t>FUNDEMPRESA</w:t>
            </w:r>
            <w:proofErr w:type="spellEnd"/>
            <w:r>
              <w:rPr>
                <w:rFonts w:ascii="Verdana" w:hAnsi="Verdana" w:cs="Calibri"/>
                <w:sz w:val="18"/>
                <w:szCs w:val="18"/>
              </w:rPr>
              <w:t xml:space="preserve"> (cuando corresponda).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rsidR="005179B2" w:rsidRPr="005A4E66" w:rsidRDefault="005179B2" w:rsidP="00EF23BE">
            <w:pPr>
              <w:jc w:val="center"/>
              <w:rPr>
                <w:rFonts w:ascii="Arial" w:hAnsi="Arial" w:cs="Arial"/>
                <w:color w:val="000000"/>
              </w:rPr>
            </w:pPr>
          </w:p>
        </w:tc>
      </w:tr>
      <w:tr w:rsidR="005179B2"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179B2" w:rsidRPr="00341DC4" w:rsidRDefault="005179B2" w:rsidP="00426116">
            <w:pPr>
              <w:pStyle w:val="Prrafodelista"/>
              <w:numPr>
                <w:ilvl w:val="0"/>
                <w:numId w:val="31"/>
              </w:numPr>
              <w:ind w:left="497" w:hanging="426"/>
              <w:jc w:val="both"/>
              <w:rPr>
                <w:rFonts w:ascii="Verdana" w:hAnsi="Verdana" w:cs="Calibri"/>
                <w:sz w:val="18"/>
                <w:szCs w:val="18"/>
              </w:rPr>
            </w:pPr>
            <w:r>
              <w:rPr>
                <w:rFonts w:ascii="Verdana" w:hAnsi="Verdana" w:cs="Calibri"/>
                <w:sz w:val="18"/>
                <w:szCs w:val="18"/>
              </w:rPr>
              <w:t xml:space="preserve">Fotocopia simple de Número de Identificación Tributaria </w:t>
            </w:r>
            <w:proofErr w:type="spellStart"/>
            <w:r>
              <w:rPr>
                <w:rFonts w:ascii="Verdana" w:hAnsi="Verdana" w:cs="Calibri"/>
                <w:sz w:val="18"/>
                <w:szCs w:val="18"/>
              </w:rPr>
              <w:t>NIT</w:t>
            </w:r>
            <w:proofErr w:type="spellEnd"/>
            <w:r>
              <w:rPr>
                <w:rFonts w:ascii="Verdana" w:hAnsi="Verdana" w:cs="Calibri"/>
                <w:sz w:val="18"/>
                <w:szCs w:val="18"/>
              </w:rPr>
              <w:t xml:space="preserve">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rsidR="005179B2" w:rsidRPr="005A4E66" w:rsidRDefault="005179B2" w:rsidP="00EF23BE">
            <w:pPr>
              <w:jc w:val="center"/>
              <w:rPr>
                <w:rFonts w:ascii="Arial" w:hAnsi="Arial" w:cs="Arial"/>
                <w:color w:val="000000"/>
              </w:rPr>
            </w:pPr>
          </w:p>
        </w:tc>
      </w:tr>
      <w:tr w:rsidR="00341DC4"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341DC4" w:rsidRDefault="00341DC4" w:rsidP="00426116">
            <w:pPr>
              <w:pStyle w:val="Prrafodelista"/>
              <w:numPr>
                <w:ilvl w:val="0"/>
                <w:numId w:val="31"/>
              </w:numPr>
              <w:ind w:left="497" w:hanging="426"/>
              <w:jc w:val="both"/>
              <w:rPr>
                <w:rFonts w:ascii="Verdana" w:hAnsi="Verdana" w:cs="Calibri"/>
                <w:sz w:val="18"/>
                <w:szCs w:val="18"/>
              </w:rPr>
            </w:pPr>
            <w:r>
              <w:rPr>
                <w:rFonts w:ascii="Verdana" w:hAnsi="Verdana" w:cs="Calibri"/>
                <w:sz w:val="18"/>
                <w:szCs w:val="18"/>
              </w:rPr>
              <w:t>Fotocopia simple del documento de identificación personal del representante legal o propietario.</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341DC4" w:rsidRPr="005A4E66" w:rsidRDefault="00341DC4"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341DC4" w:rsidRPr="005A4E66" w:rsidRDefault="00341DC4" w:rsidP="00EF23BE">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rsidR="00341DC4" w:rsidRPr="005A4E66" w:rsidRDefault="00341DC4" w:rsidP="00EF23BE">
            <w:pPr>
              <w:jc w:val="center"/>
              <w:rPr>
                <w:rFonts w:ascii="Arial" w:hAnsi="Arial" w:cs="Arial"/>
                <w:color w:val="000000"/>
              </w:rPr>
            </w:pPr>
          </w:p>
        </w:tc>
      </w:tr>
      <w:tr w:rsidR="005179B2"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179B2" w:rsidRPr="00341DC4" w:rsidRDefault="00341DC4" w:rsidP="00426116">
            <w:pPr>
              <w:pStyle w:val="Prrafodelista"/>
              <w:numPr>
                <w:ilvl w:val="0"/>
                <w:numId w:val="31"/>
              </w:numPr>
              <w:ind w:left="497" w:hanging="426"/>
              <w:jc w:val="both"/>
              <w:rPr>
                <w:rFonts w:ascii="Verdana" w:hAnsi="Verdana" w:cs="Calibri"/>
                <w:sz w:val="18"/>
                <w:szCs w:val="18"/>
              </w:rPr>
            </w:pPr>
            <w:r w:rsidRPr="00167F98">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rsidR="005179B2" w:rsidRPr="005A4E66" w:rsidRDefault="005179B2" w:rsidP="00EF23BE">
            <w:pPr>
              <w:jc w:val="center"/>
              <w:rPr>
                <w:rFonts w:ascii="Arial" w:hAnsi="Arial" w:cs="Arial"/>
                <w:color w:val="000000"/>
              </w:rPr>
            </w:pPr>
          </w:p>
        </w:tc>
      </w:tr>
      <w:tr w:rsidR="005179B2" w:rsidRPr="005A4E66" w:rsidTr="00030411">
        <w:trPr>
          <w:trHeight w:val="340"/>
        </w:trPr>
        <w:tc>
          <w:tcPr>
            <w:tcW w:w="9923" w:type="dxa"/>
            <w:gridSpan w:val="6"/>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5179B2" w:rsidRPr="005A4E66" w:rsidRDefault="005179B2" w:rsidP="00030411">
            <w:pPr>
              <w:jc w:val="center"/>
              <w:rPr>
                <w:rFonts w:ascii="Arial" w:hAnsi="Arial" w:cs="Arial"/>
                <w:color w:val="000000"/>
              </w:rPr>
            </w:pPr>
            <w:r w:rsidRPr="005D0FAA">
              <w:rPr>
                <w:rFonts w:ascii="Verdana" w:hAnsi="Verdana" w:cs="Arial"/>
                <w:b/>
                <w:sz w:val="18"/>
                <w:szCs w:val="18"/>
                <w:lang w:val="es-BO"/>
              </w:rPr>
              <w:t>DOCUMENTOS DE LA PROPUESTA ECONÓMICA</w:t>
            </w:r>
          </w:p>
        </w:tc>
      </w:tr>
      <w:tr w:rsidR="00EF23BE" w:rsidRPr="005A4E66" w:rsidTr="003D0F16">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341DC4" w:rsidRDefault="00341DC4" w:rsidP="00426116">
            <w:pPr>
              <w:pStyle w:val="Prrafodelista"/>
              <w:numPr>
                <w:ilvl w:val="0"/>
                <w:numId w:val="32"/>
              </w:numPr>
              <w:ind w:left="497" w:hanging="426"/>
              <w:jc w:val="both"/>
              <w:rPr>
                <w:rFonts w:ascii="Verdana" w:hAnsi="Verdana" w:cs="Calibri"/>
                <w:sz w:val="18"/>
                <w:szCs w:val="18"/>
              </w:rPr>
            </w:pPr>
            <w:r w:rsidRPr="00341DC4">
              <w:rPr>
                <w:rFonts w:ascii="Verdana" w:hAnsi="Verdana" w:cs="Calibri"/>
                <w:sz w:val="18"/>
                <w:szCs w:val="18"/>
              </w:rPr>
              <w:t>Formulario B-1</w:t>
            </w:r>
            <w:r w:rsidRPr="00341DC4">
              <w:rPr>
                <w:rFonts w:ascii="Verdana" w:hAnsi="Verdana" w:cs="Calibri"/>
                <w:sz w:val="18"/>
                <w:szCs w:val="18"/>
              </w:rPr>
              <w:tab/>
              <w:t xml:space="preserve">    Presupuesto por Ítems y General de la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20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341DC4" w:rsidRDefault="00341DC4" w:rsidP="00426116">
            <w:pPr>
              <w:pStyle w:val="Prrafodelista"/>
              <w:numPr>
                <w:ilvl w:val="0"/>
                <w:numId w:val="32"/>
              </w:numPr>
              <w:ind w:left="497" w:hanging="426"/>
              <w:jc w:val="both"/>
              <w:rPr>
                <w:rFonts w:ascii="Verdana" w:hAnsi="Verdana" w:cs="Calibri"/>
                <w:sz w:val="18"/>
                <w:szCs w:val="18"/>
              </w:rPr>
            </w:pPr>
            <w:r w:rsidRPr="00341DC4">
              <w:rPr>
                <w:rFonts w:ascii="Verdana" w:hAnsi="Verdana" w:cs="Calibri"/>
                <w:sz w:val="18"/>
                <w:szCs w:val="18"/>
              </w:rPr>
              <w:t>Formulario B-3</w:t>
            </w:r>
            <w:r w:rsidRPr="00341DC4">
              <w:rPr>
                <w:rFonts w:ascii="Verdana" w:hAnsi="Verdana" w:cs="Calibri"/>
                <w:sz w:val="18"/>
                <w:szCs w:val="18"/>
              </w:rPr>
              <w:tab/>
              <w:t xml:space="preserve">    Precios Unitarios elementales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341DC4" w:rsidRDefault="00EF23BE" w:rsidP="00EF23BE">
            <w:pPr>
              <w:jc w:val="center"/>
              <w:rPr>
                <w:rFonts w:ascii="Arial" w:hAnsi="Arial" w:cs="Arial"/>
                <w:color w:val="000000"/>
                <w:lang w:val="es-BO"/>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030411">
        <w:trPr>
          <w:trHeight w:val="342"/>
        </w:trPr>
        <w:tc>
          <w:tcPr>
            <w:tcW w:w="9923" w:type="dxa"/>
            <w:gridSpan w:val="6"/>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EF23BE" w:rsidRPr="005A4E66" w:rsidRDefault="00EF23BE" w:rsidP="00030411">
            <w:pPr>
              <w:jc w:val="center"/>
              <w:rPr>
                <w:rFonts w:ascii="Arial" w:hAnsi="Arial" w:cs="Arial"/>
                <w:color w:val="000000"/>
              </w:rPr>
            </w:pPr>
            <w:r w:rsidRPr="005D0FAA">
              <w:rPr>
                <w:rFonts w:ascii="Verdana" w:hAnsi="Verdana" w:cs="Arial"/>
                <w:b/>
                <w:sz w:val="18"/>
                <w:szCs w:val="18"/>
                <w:lang w:val="es-BO"/>
              </w:rPr>
              <w:t>DOCUMENTOS DE LA PROPUESTA TÉCNICA</w:t>
            </w:r>
          </w:p>
        </w:tc>
      </w:tr>
      <w:tr w:rsidR="00EF23BE" w:rsidRPr="005A4E66" w:rsidTr="003D0F16">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341DC4" w:rsidP="00426116">
            <w:pPr>
              <w:pStyle w:val="Prrafodelista"/>
              <w:numPr>
                <w:ilvl w:val="0"/>
                <w:numId w:val="33"/>
              </w:numPr>
              <w:ind w:left="497"/>
              <w:jc w:val="both"/>
              <w:rPr>
                <w:rFonts w:ascii="Calibri" w:hAnsi="Calibri"/>
                <w:color w:val="000000"/>
                <w:sz w:val="18"/>
                <w:szCs w:val="18"/>
                <w:lang w:val="es-BO"/>
              </w:rPr>
            </w:pPr>
            <w:r w:rsidRPr="00341DC4">
              <w:rPr>
                <w:rFonts w:ascii="Verdana" w:hAnsi="Verdana" w:cs="Calibri"/>
                <w:sz w:val="18"/>
                <w:szCs w:val="18"/>
              </w:rPr>
              <w:t>Formulario C-1</w:t>
            </w:r>
            <w:r w:rsidRPr="00341DC4">
              <w:rPr>
                <w:rFonts w:ascii="Verdana" w:hAnsi="Verdana" w:cs="Calibri"/>
                <w:sz w:val="18"/>
                <w:szCs w:val="18"/>
              </w:rPr>
              <w:tab/>
              <w:t xml:space="preserve">Experiencia General y </w:t>
            </w:r>
            <w:r w:rsidRPr="00341DC4">
              <w:rPr>
                <w:rFonts w:ascii="Verdana" w:hAnsi="Verdana" w:cs="Calibri"/>
                <w:sz w:val="18"/>
                <w:szCs w:val="18"/>
              </w:rPr>
              <w:lastRenderedPageBreak/>
              <w:t>Específica de la empresa</w:t>
            </w:r>
            <w:r w:rsidRPr="008F7A56">
              <w:rPr>
                <w:rFonts w:ascii="Verdana" w:hAnsi="Verdana" w:cs="Arial"/>
                <w:sz w:val="18"/>
                <w:szCs w:val="18"/>
                <w:lang w:val="es-BO"/>
              </w:rPr>
              <w:t xml:space="preserve">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341DC4" w:rsidRDefault="00341DC4" w:rsidP="00426116">
            <w:pPr>
              <w:pStyle w:val="Prrafodelista"/>
              <w:numPr>
                <w:ilvl w:val="0"/>
                <w:numId w:val="33"/>
              </w:numPr>
              <w:ind w:left="497"/>
              <w:jc w:val="both"/>
              <w:rPr>
                <w:rFonts w:ascii="Verdana" w:hAnsi="Verdana" w:cs="Calibri"/>
                <w:sz w:val="18"/>
                <w:szCs w:val="18"/>
              </w:rPr>
            </w:pPr>
            <w:r w:rsidRPr="00341DC4">
              <w:rPr>
                <w:rFonts w:ascii="Verdana" w:hAnsi="Verdana" w:cs="Calibri"/>
                <w:sz w:val="18"/>
                <w:szCs w:val="18"/>
              </w:rPr>
              <w:lastRenderedPageBreak/>
              <w:t>Formulario C-2</w:t>
            </w:r>
            <w:r w:rsidRPr="00341DC4">
              <w:rPr>
                <w:rFonts w:ascii="Verdana" w:hAnsi="Verdana" w:cs="Calibri"/>
                <w:sz w:val="18"/>
                <w:szCs w:val="18"/>
              </w:rPr>
              <w:tab/>
              <w:t>Experiencia General y específica del personal propuesto (uno por cada                     persona</w:t>
            </w:r>
            <w:r>
              <w:rPr>
                <w:rFonts w:ascii="Verdana" w:hAnsi="Verdana" w:cs="Calibri"/>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341DC4" w:rsidRDefault="00341DC4" w:rsidP="00426116">
            <w:pPr>
              <w:pStyle w:val="Prrafodelista"/>
              <w:numPr>
                <w:ilvl w:val="0"/>
                <w:numId w:val="33"/>
              </w:numPr>
              <w:ind w:left="497"/>
              <w:jc w:val="both"/>
              <w:rPr>
                <w:rFonts w:ascii="Verdana" w:hAnsi="Verdana" w:cs="Calibri"/>
                <w:sz w:val="18"/>
                <w:szCs w:val="18"/>
              </w:rPr>
            </w:pPr>
            <w:r w:rsidRPr="00E56477">
              <w:rPr>
                <w:rFonts w:ascii="Verdana" w:hAnsi="Verdana" w:cs="Arial"/>
                <w:sz w:val="18"/>
                <w:szCs w:val="18"/>
                <w:lang w:val="es-BO"/>
              </w:rPr>
              <w:t>Formulario C-</w:t>
            </w:r>
            <w:r>
              <w:rPr>
                <w:rFonts w:ascii="Verdana" w:hAnsi="Verdana" w:cs="Arial"/>
                <w:sz w:val="18"/>
                <w:szCs w:val="18"/>
                <w:lang w:val="es-BO"/>
              </w:rPr>
              <w:t xml:space="preserve">3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341DC4"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341DC4" w:rsidRPr="00341DC4" w:rsidRDefault="00341DC4" w:rsidP="00426116">
            <w:pPr>
              <w:pStyle w:val="Prrafodelista"/>
              <w:numPr>
                <w:ilvl w:val="0"/>
                <w:numId w:val="33"/>
              </w:numPr>
              <w:ind w:left="497"/>
              <w:jc w:val="both"/>
              <w:rPr>
                <w:rFonts w:ascii="Verdana" w:hAnsi="Verdana" w:cs="Calibri"/>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Pr="00E579B7">
              <w:rPr>
                <w:rFonts w:ascii="Verdana" w:hAnsi="Verdana" w:cs="Arial"/>
                <w:sz w:val="18"/>
                <w:szCs w:val="18"/>
              </w:rPr>
              <w:t>4 Mejoras Técnicas Propuestas a la Obra (proyecto)</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341DC4" w:rsidRPr="005A4E66" w:rsidRDefault="00341DC4"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341DC4" w:rsidRPr="005A4E66" w:rsidRDefault="00341DC4" w:rsidP="00EF23BE">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rsidR="00341DC4" w:rsidRPr="005A4E66" w:rsidRDefault="00341DC4" w:rsidP="00EF23BE">
            <w:pPr>
              <w:jc w:val="center"/>
              <w:rPr>
                <w:rFonts w:ascii="Arial" w:hAnsi="Arial" w:cs="Arial"/>
                <w:color w:val="000000"/>
              </w:rPr>
            </w:pPr>
          </w:p>
        </w:tc>
      </w:tr>
      <w:tr w:rsidR="00341DC4"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341DC4" w:rsidRPr="00341DC4" w:rsidRDefault="00341DC4" w:rsidP="00426116">
            <w:pPr>
              <w:pStyle w:val="Prrafodelista"/>
              <w:numPr>
                <w:ilvl w:val="0"/>
                <w:numId w:val="33"/>
              </w:numPr>
              <w:ind w:left="497"/>
              <w:jc w:val="both"/>
              <w:rPr>
                <w:rFonts w:ascii="Verdana" w:hAnsi="Verdana" w:cs="Calibri"/>
                <w:sz w:val="18"/>
                <w:szCs w:val="18"/>
              </w:rPr>
            </w:pPr>
            <w:r w:rsidRPr="00341DC4">
              <w:rPr>
                <w:rFonts w:ascii="Verdana" w:hAnsi="Verdana" w:cs="Arial"/>
                <w:sz w:val="18"/>
                <w:szCs w:val="18"/>
              </w:rPr>
              <w:t>Formulario</w:t>
            </w:r>
            <w:r>
              <w:rPr>
                <w:rFonts w:ascii="Verdana" w:hAnsi="Verdana" w:cs="Arial"/>
                <w:sz w:val="18"/>
                <w:szCs w:val="18"/>
              </w:rPr>
              <w:t xml:space="preserve"> C-5</w:t>
            </w:r>
            <w:r w:rsidRPr="00906C09">
              <w:rPr>
                <w:rFonts w:ascii="Verdana" w:hAnsi="Verdana" w:cs="Arial"/>
                <w:sz w:val="18"/>
                <w:szCs w:val="18"/>
              </w:rPr>
              <w:t xml:space="preserve"> </w:t>
            </w:r>
            <w:r>
              <w:rPr>
                <w:rFonts w:ascii="Verdana" w:hAnsi="Verdana" w:cs="Arial"/>
                <w:sz w:val="18"/>
                <w:szCs w:val="18"/>
              </w:rPr>
              <w:t>Declaración  Jurada de Cumplimiento de E</w:t>
            </w:r>
            <w:r w:rsidRPr="00906C09">
              <w:rPr>
                <w:rFonts w:ascii="Verdana" w:hAnsi="Verdana" w:cs="Arial"/>
                <w:sz w:val="18"/>
                <w:szCs w:val="18"/>
              </w:rPr>
              <w:t>spec</w:t>
            </w:r>
            <w:r>
              <w:rPr>
                <w:rFonts w:ascii="Verdana" w:hAnsi="Verdana" w:cs="Arial"/>
                <w:sz w:val="18"/>
                <w:szCs w:val="18"/>
              </w:rPr>
              <w:t>ificaciones T</w:t>
            </w:r>
            <w:r w:rsidRPr="00906C09">
              <w:rPr>
                <w:rFonts w:ascii="Verdana" w:hAnsi="Verdana" w:cs="Arial"/>
                <w:sz w:val="18"/>
                <w:szCs w:val="18"/>
              </w:rPr>
              <w:t>écnicas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341DC4" w:rsidRPr="005A4E66" w:rsidRDefault="00341DC4"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341DC4" w:rsidRPr="005A4E66" w:rsidRDefault="00341DC4" w:rsidP="00EF23BE">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rsidR="00341DC4" w:rsidRPr="005A4E66" w:rsidRDefault="00341DC4" w:rsidP="00EF23BE">
            <w:pPr>
              <w:jc w:val="center"/>
              <w:rPr>
                <w:rFonts w:ascii="Arial" w:hAnsi="Arial" w:cs="Arial"/>
                <w:color w:val="000000"/>
              </w:rPr>
            </w:pPr>
          </w:p>
        </w:tc>
      </w:tr>
      <w:tr w:rsidR="00341DC4"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341DC4" w:rsidRDefault="00341DC4" w:rsidP="00426116">
            <w:pPr>
              <w:pStyle w:val="Prrafodelista"/>
              <w:numPr>
                <w:ilvl w:val="0"/>
                <w:numId w:val="33"/>
              </w:numPr>
              <w:ind w:left="497"/>
              <w:jc w:val="both"/>
              <w:rPr>
                <w:rFonts w:ascii="Verdana" w:hAnsi="Verdana" w:cs="Arial"/>
                <w:sz w:val="18"/>
                <w:szCs w:val="18"/>
                <w:lang w:val="es-BO"/>
              </w:rPr>
            </w:pPr>
            <w:r w:rsidRPr="00341DC4">
              <w:rPr>
                <w:rFonts w:ascii="Verdana" w:hAnsi="Verdana" w:cs="Arial"/>
                <w:sz w:val="18"/>
                <w:szCs w:val="18"/>
              </w:rPr>
              <w:t>Propuesta</w:t>
            </w:r>
            <w:r>
              <w:rPr>
                <w:rFonts w:ascii="Verdana" w:hAnsi="Verdana" w:cs="Arial"/>
                <w:sz w:val="18"/>
                <w:szCs w:val="18"/>
                <w:lang w:val="es-BO"/>
              </w:rPr>
              <w:t xml:space="preserve"> Técnica: Organigrama, Métodos Constructivos, Número de Frentes a utilizar,      </w:t>
            </w:r>
          </w:p>
          <w:p w:rsidR="00341DC4" w:rsidRPr="00341DC4" w:rsidRDefault="00341DC4" w:rsidP="00341DC4">
            <w:pPr>
              <w:pStyle w:val="Normal2"/>
              <w:tabs>
                <w:tab w:val="left" w:pos="1701"/>
              </w:tabs>
              <w:rPr>
                <w:rFonts w:ascii="Verdana" w:hAnsi="Verdana" w:cs="Calibri"/>
                <w:sz w:val="18"/>
                <w:szCs w:val="18"/>
                <w:lang w:val="es-BO"/>
              </w:rPr>
            </w:pPr>
            <w:r>
              <w:rPr>
                <w:rFonts w:ascii="Verdana" w:hAnsi="Verdana" w:cs="Arial"/>
                <w:sz w:val="18"/>
                <w:szCs w:val="18"/>
                <w:lang w:val="es-BO"/>
              </w:rPr>
              <w:t xml:space="preserve">        </w:t>
            </w:r>
            <w:proofErr w:type="gramStart"/>
            <w:r>
              <w:rPr>
                <w:rFonts w:ascii="Verdana" w:hAnsi="Verdana" w:cs="Arial"/>
                <w:sz w:val="18"/>
                <w:szCs w:val="18"/>
                <w:lang w:val="es-BO"/>
              </w:rPr>
              <w:t>otros</w:t>
            </w:r>
            <w:proofErr w:type="gramEnd"/>
            <w:r>
              <w:rPr>
                <w:rFonts w:ascii="Verdana" w:hAnsi="Verdana" w:cs="Arial"/>
                <w:sz w:val="18"/>
                <w:szCs w:val="18"/>
                <w:lang w:val="es-BO"/>
              </w:rPr>
              <w:t xml:space="preserve"> en base </w:t>
            </w:r>
            <w:r w:rsidRPr="008F7A56">
              <w:rPr>
                <w:rFonts w:ascii="Verdana" w:hAnsi="Verdana" w:cs="Arial"/>
                <w:sz w:val="18"/>
                <w:szCs w:val="18"/>
                <w:lang w:val="es-BO"/>
              </w:rPr>
              <w:t>a las especificaciones técnicas</w:t>
            </w:r>
            <w:r>
              <w:rPr>
                <w:rFonts w:ascii="Verdana" w:hAnsi="Verdana" w:cs="Arial"/>
                <w:sz w:val="18"/>
                <w:szCs w:val="18"/>
                <w:lang w:val="es-BO"/>
              </w:rPr>
              <w:t>.</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341DC4" w:rsidRPr="005A4E66" w:rsidRDefault="00341DC4"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341DC4" w:rsidRPr="005A4E66" w:rsidRDefault="00341DC4" w:rsidP="00EF23BE">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rsidR="00341DC4" w:rsidRPr="005A4E66" w:rsidRDefault="00341DC4" w:rsidP="00EF23BE">
            <w:pPr>
              <w:jc w:val="center"/>
              <w:rPr>
                <w:rFonts w:ascii="Arial" w:hAnsi="Arial" w:cs="Arial"/>
                <w:color w:val="000000"/>
              </w:rPr>
            </w:pPr>
          </w:p>
        </w:tc>
      </w:tr>
      <w:tr w:rsidR="00341DC4"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341DC4" w:rsidRPr="00341DC4" w:rsidRDefault="00030411" w:rsidP="00426116">
            <w:pPr>
              <w:pStyle w:val="Prrafodelista"/>
              <w:numPr>
                <w:ilvl w:val="0"/>
                <w:numId w:val="33"/>
              </w:numPr>
              <w:ind w:left="497"/>
              <w:jc w:val="both"/>
              <w:rPr>
                <w:rFonts w:ascii="Verdana" w:hAnsi="Verdana" w:cs="Arial"/>
                <w:sz w:val="18"/>
                <w:szCs w:val="18"/>
              </w:rPr>
            </w:pPr>
            <w:r>
              <w:rPr>
                <w:rFonts w:ascii="Verdana" w:hAnsi="Verdana" w:cs="Arial"/>
                <w:sz w:val="18"/>
                <w:szCs w:val="18"/>
              </w:rPr>
              <w:t xml:space="preserve">Resolución </w:t>
            </w:r>
            <w:proofErr w:type="spellStart"/>
            <w:r>
              <w:rPr>
                <w:rFonts w:ascii="Verdana" w:hAnsi="Verdana" w:cs="Arial"/>
                <w:sz w:val="18"/>
                <w:szCs w:val="18"/>
              </w:rPr>
              <w:t>ANH</w:t>
            </w:r>
            <w:proofErr w:type="spellEnd"/>
            <w:r>
              <w:rPr>
                <w:rFonts w:ascii="Verdana" w:hAnsi="Verdana" w:cs="Arial"/>
                <w:sz w:val="18"/>
                <w:szCs w:val="18"/>
              </w:rPr>
              <w:t xml:space="preserve">: </w:t>
            </w:r>
            <w:r w:rsidRPr="00A44BCA">
              <w:rPr>
                <w:rFonts w:ascii="Verdana" w:hAnsi="Verdana" w:cs="Arial"/>
                <w:sz w:val="18"/>
                <w:szCs w:val="18"/>
              </w:rPr>
              <w:t xml:space="preserve">Resolución vigente emitida por la Agencia Nacional de Hidrocarburos – </w:t>
            </w:r>
            <w:proofErr w:type="spellStart"/>
            <w:r w:rsidRPr="00A44BCA">
              <w:rPr>
                <w:rFonts w:ascii="Verdana" w:hAnsi="Verdana" w:cs="Arial"/>
                <w:sz w:val="18"/>
                <w:szCs w:val="18"/>
              </w:rPr>
              <w:t>ANH</w:t>
            </w:r>
            <w:proofErr w:type="spellEnd"/>
            <w:r w:rsidRPr="00A44BCA">
              <w:rPr>
                <w:rFonts w:ascii="Verdana" w:hAnsi="Verdana" w:cs="Arial"/>
                <w:sz w:val="18"/>
                <w:szCs w:val="18"/>
              </w:rPr>
              <w:t xml:space="preserve">, solo aplicable </w:t>
            </w:r>
            <w:r>
              <w:rPr>
                <w:rFonts w:ascii="Verdana" w:hAnsi="Verdana" w:cs="Arial"/>
                <w:sz w:val="18"/>
                <w:szCs w:val="18"/>
              </w:rPr>
              <w:t>de acuerdo al reglamento de diseño, construcción, operación de redes de gas natural e instalaciones internas. (FOTOCOPIA LEGIBLE)</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341DC4" w:rsidRPr="005A4E66" w:rsidRDefault="00341DC4"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341DC4" w:rsidRPr="005A4E66" w:rsidRDefault="00341DC4" w:rsidP="00EF23BE">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rsidR="00341DC4" w:rsidRPr="005A4E66" w:rsidRDefault="00341DC4" w:rsidP="00EF23BE">
            <w:pPr>
              <w:jc w:val="center"/>
              <w:rPr>
                <w:rFonts w:ascii="Arial" w:hAnsi="Arial" w:cs="Arial"/>
                <w:color w:val="000000"/>
              </w:rPr>
            </w:pPr>
          </w:p>
        </w:tc>
      </w:tr>
    </w:tbl>
    <w:p w:rsidR="00EF23BE" w:rsidRDefault="00EF23BE" w:rsidP="00EF23BE">
      <w:pPr>
        <w:spacing w:after="200" w:line="276" w:lineRule="auto"/>
        <w:rPr>
          <w:rFonts w:ascii="Verdana" w:hAnsi="Verdana" w:cs="Tahoma"/>
          <w:b/>
          <w:sz w:val="18"/>
          <w:szCs w:val="18"/>
        </w:rPr>
      </w:pPr>
    </w:p>
    <w:p w:rsidR="00EF23BE" w:rsidRDefault="00EF23BE" w:rsidP="00EF23BE">
      <w:pPr>
        <w:rPr>
          <w:rFonts w:ascii="Verdana" w:hAnsi="Verdana" w:cs="Tahoma"/>
          <w:b/>
          <w:sz w:val="18"/>
          <w:szCs w:val="18"/>
        </w:rPr>
      </w:pPr>
      <w:r>
        <w:rPr>
          <w:rFonts w:ascii="Verdana" w:hAnsi="Verdana" w:cs="Tahoma"/>
          <w:b/>
          <w:sz w:val="18"/>
          <w:szCs w:val="18"/>
        </w:rPr>
        <w:br w:type="page"/>
      </w:r>
    </w:p>
    <w:p w:rsidR="00EF23BE" w:rsidRPr="0081142A" w:rsidRDefault="00EF23BE" w:rsidP="00EF23BE">
      <w:pPr>
        <w:jc w:val="center"/>
        <w:rPr>
          <w:rFonts w:ascii="Bookman Old Style" w:hAnsi="Bookman Old Style" w:cs="Calibri"/>
          <w:b/>
          <w:sz w:val="22"/>
          <w:szCs w:val="22"/>
        </w:rPr>
      </w:pPr>
      <w:r w:rsidRPr="0081142A">
        <w:rPr>
          <w:rFonts w:ascii="Bookman Old Style" w:hAnsi="Bookman Old Style" w:cs="Calibri"/>
          <w:b/>
          <w:sz w:val="22"/>
          <w:szCs w:val="22"/>
        </w:rPr>
        <w:lastRenderedPageBreak/>
        <w:t xml:space="preserve">ANEXO 3 </w:t>
      </w:r>
    </w:p>
    <w:p w:rsidR="006201E0" w:rsidRPr="006D0E10" w:rsidRDefault="006201E0" w:rsidP="006201E0">
      <w:pPr>
        <w:autoSpaceDE w:val="0"/>
        <w:autoSpaceDN w:val="0"/>
        <w:jc w:val="both"/>
        <w:rPr>
          <w:rFonts w:ascii="Verdana" w:hAnsi="Verdana" w:cs="Calibri"/>
          <w:sz w:val="18"/>
          <w:szCs w:val="18"/>
        </w:rPr>
      </w:pPr>
    </w:p>
    <w:p w:rsidR="00EF23BE" w:rsidRPr="009C5F59" w:rsidRDefault="00EF23BE" w:rsidP="00EF23BE">
      <w:pPr>
        <w:jc w:val="center"/>
        <w:rPr>
          <w:rFonts w:ascii="Bookman Old Style" w:hAnsi="Bookman Old Style" w:cs="Calibri"/>
          <w:b/>
          <w:sz w:val="22"/>
          <w:szCs w:val="22"/>
        </w:rPr>
      </w:pPr>
      <w:r w:rsidRPr="009C5F59">
        <w:rPr>
          <w:rFonts w:ascii="Bookman Old Style" w:hAnsi="Bookman Old Style" w:cs="Calibri"/>
          <w:b/>
          <w:sz w:val="22"/>
          <w:szCs w:val="22"/>
        </w:rPr>
        <w:t>MODELO DE CONTRATO</w:t>
      </w:r>
    </w:p>
    <w:p w:rsidR="00EF23BE" w:rsidRDefault="00EF23BE" w:rsidP="00EF23BE">
      <w:pPr>
        <w:autoSpaceDE w:val="0"/>
        <w:autoSpaceDN w:val="0"/>
        <w:jc w:val="both"/>
        <w:rPr>
          <w:rFonts w:ascii="Verdana" w:hAnsi="Verdana" w:cs="Calibri"/>
          <w:sz w:val="18"/>
          <w:szCs w:val="18"/>
        </w:rPr>
      </w:pPr>
    </w:p>
    <w:p w:rsidR="0081142A" w:rsidRDefault="0081142A" w:rsidP="0081142A">
      <w:pPr>
        <w:pBdr>
          <w:top w:val="single" w:sz="4" w:space="1" w:color="auto"/>
          <w:left w:val="single" w:sz="4" w:space="4" w:color="auto"/>
          <w:bottom w:val="single" w:sz="4" w:space="1" w:color="auto"/>
          <w:right w:val="single" w:sz="4" w:space="4" w:color="auto"/>
        </w:pBdr>
        <w:shd w:val="clear" w:color="auto" w:fill="DBE5F1" w:themeFill="accent1" w:themeFillTint="33"/>
        <w:ind w:right="28"/>
        <w:jc w:val="both"/>
        <w:rPr>
          <w:rFonts w:ascii="Bookman Old Style" w:hAnsi="Bookman Old Style"/>
          <w:b/>
          <w:bCs/>
          <w:sz w:val="18"/>
          <w:szCs w:val="18"/>
        </w:rPr>
      </w:pPr>
      <w:r>
        <w:rPr>
          <w:rFonts w:ascii="Bookman Old Style" w:hAnsi="Bookman Old Style"/>
          <w:b/>
          <w:bCs/>
          <w:sz w:val="18"/>
          <w:szCs w:val="18"/>
        </w:rPr>
        <w:t xml:space="preserve">El presente es un modelo de contrato el cual puede sufrir modificaciones de acuerdo a requerimientos de </w:t>
      </w:r>
      <w:proofErr w:type="spellStart"/>
      <w:r>
        <w:rPr>
          <w:rFonts w:ascii="Bookman Old Style" w:hAnsi="Bookman Old Style"/>
          <w:b/>
          <w:bCs/>
          <w:sz w:val="18"/>
          <w:szCs w:val="18"/>
        </w:rPr>
        <w:t>YPFB</w:t>
      </w:r>
      <w:proofErr w:type="spellEnd"/>
      <w:r>
        <w:rPr>
          <w:rFonts w:ascii="Bookman Old Style" w:hAnsi="Bookman Old Style"/>
          <w:b/>
          <w:bCs/>
          <w:sz w:val="18"/>
          <w:szCs w:val="18"/>
        </w:rPr>
        <w:t>, conforme a las características particulares del presente proceso de contratación.</w:t>
      </w:r>
    </w:p>
    <w:p w:rsidR="0081142A" w:rsidRDefault="0081142A" w:rsidP="0081142A">
      <w:pPr>
        <w:tabs>
          <w:tab w:val="left" w:pos="4820"/>
        </w:tabs>
        <w:spacing w:before="120" w:after="120"/>
        <w:ind w:left="708"/>
        <w:jc w:val="both"/>
        <w:rPr>
          <w:rFonts w:ascii="Arial" w:hAnsi="Arial" w:cs="Arial"/>
          <w:b/>
        </w:rPr>
      </w:pPr>
      <w:r w:rsidRPr="008D5EC4">
        <w:rPr>
          <w:rFonts w:ascii="Arial" w:hAnsi="Arial" w:cs="Arial"/>
          <w:b/>
        </w:rPr>
        <w:tab/>
        <w:t xml:space="preserve"> </w:t>
      </w:r>
    </w:p>
    <w:p w:rsidR="003F6E15" w:rsidRPr="00D74188" w:rsidRDefault="0081142A" w:rsidP="003F6E15">
      <w:pPr>
        <w:tabs>
          <w:tab w:val="left" w:pos="7004"/>
        </w:tabs>
        <w:spacing w:line="0" w:lineRule="atLeast"/>
        <w:contextualSpacing/>
        <w:jc w:val="right"/>
        <w:rPr>
          <w:rFonts w:ascii="Century Gothic" w:hAnsi="Century Gothic" w:cs="Calibri"/>
          <w:b/>
          <w:position w:val="-6"/>
          <w:sz w:val="17"/>
          <w:szCs w:val="17"/>
          <w:highlight w:val="yellow"/>
        </w:rPr>
      </w:pPr>
      <w:r>
        <w:rPr>
          <w:rFonts w:ascii="Arial" w:hAnsi="Arial" w:cs="Arial"/>
          <w:b/>
        </w:rPr>
        <w:tab/>
      </w:r>
      <w:r>
        <w:rPr>
          <w:rFonts w:ascii="Arial" w:hAnsi="Arial" w:cs="Arial"/>
          <w:b/>
        </w:rPr>
        <w:tab/>
      </w:r>
      <w:r>
        <w:rPr>
          <w:rFonts w:ascii="Arial" w:hAnsi="Arial" w:cs="Arial"/>
          <w:b/>
        </w:rPr>
        <w:tab/>
      </w:r>
      <w:r w:rsidR="003F6E15" w:rsidRPr="00D74188">
        <w:rPr>
          <w:rFonts w:ascii="Century Gothic" w:hAnsi="Century Gothic" w:cs="Calibri"/>
          <w:b/>
          <w:position w:val="-6"/>
          <w:sz w:val="17"/>
          <w:szCs w:val="17"/>
          <w:highlight w:val="yellow"/>
        </w:rPr>
        <w:t xml:space="preserve">Contrato </w:t>
      </w:r>
      <w:r w:rsidR="003F6E15">
        <w:rPr>
          <w:rFonts w:ascii="Century Gothic" w:hAnsi="Century Gothic" w:cs="Calibri"/>
          <w:b/>
          <w:position w:val="-6"/>
          <w:sz w:val="17"/>
          <w:szCs w:val="17"/>
          <w:highlight w:val="yellow"/>
        </w:rPr>
        <w:t>…………../2015</w:t>
      </w:r>
    </w:p>
    <w:p w:rsidR="003F6E15" w:rsidRPr="00D74188" w:rsidRDefault="003F6E15" w:rsidP="003F6E15">
      <w:pPr>
        <w:tabs>
          <w:tab w:val="left" w:pos="7004"/>
        </w:tabs>
        <w:spacing w:line="0" w:lineRule="atLeast"/>
        <w:contextualSpacing/>
        <w:jc w:val="right"/>
        <w:rPr>
          <w:rFonts w:ascii="Century Gothic" w:hAnsi="Century Gothic" w:cs="Calibri"/>
          <w:b/>
          <w:position w:val="-6"/>
          <w:sz w:val="17"/>
          <w:szCs w:val="17"/>
        </w:rPr>
      </w:pPr>
      <w:r w:rsidRPr="00D74188">
        <w:rPr>
          <w:rFonts w:ascii="Century Gothic" w:hAnsi="Century Gothic" w:cs="Calibri"/>
          <w:b/>
          <w:position w:val="-6"/>
          <w:sz w:val="17"/>
          <w:szCs w:val="17"/>
          <w:highlight w:val="yellow"/>
        </w:rPr>
        <w:t>Santa Cruz</w:t>
      </w:r>
      <w:proofErr w:type="gramStart"/>
      <w:r w:rsidRPr="00D74188">
        <w:rPr>
          <w:rFonts w:ascii="Century Gothic" w:hAnsi="Century Gothic" w:cs="Calibri"/>
          <w:b/>
          <w:position w:val="-6"/>
          <w:sz w:val="17"/>
          <w:szCs w:val="17"/>
          <w:highlight w:val="yellow"/>
        </w:rPr>
        <w:t xml:space="preserve">, </w:t>
      </w:r>
      <w:r>
        <w:rPr>
          <w:rFonts w:ascii="Century Gothic" w:hAnsi="Century Gothic" w:cs="Calibri"/>
          <w:b/>
          <w:position w:val="-6"/>
          <w:sz w:val="17"/>
          <w:szCs w:val="17"/>
          <w:highlight w:val="yellow"/>
        </w:rPr>
        <w:t>…</w:t>
      </w:r>
      <w:proofErr w:type="gramEnd"/>
      <w:r>
        <w:rPr>
          <w:rFonts w:ascii="Century Gothic" w:hAnsi="Century Gothic" w:cs="Calibri"/>
          <w:b/>
          <w:position w:val="-6"/>
          <w:sz w:val="17"/>
          <w:szCs w:val="17"/>
          <w:highlight w:val="yellow"/>
        </w:rPr>
        <w:t>………………………201</w:t>
      </w:r>
      <w:r>
        <w:rPr>
          <w:rFonts w:ascii="Century Gothic" w:hAnsi="Century Gothic" w:cs="Calibri"/>
          <w:b/>
          <w:position w:val="-6"/>
          <w:sz w:val="17"/>
          <w:szCs w:val="17"/>
        </w:rPr>
        <w:t>5</w:t>
      </w:r>
    </w:p>
    <w:p w:rsidR="003F6E15" w:rsidRPr="00D74188" w:rsidRDefault="003F6E15" w:rsidP="003F6E15">
      <w:pPr>
        <w:tabs>
          <w:tab w:val="left" w:pos="7004"/>
        </w:tabs>
        <w:spacing w:line="0" w:lineRule="atLeast"/>
        <w:contextualSpacing/>
        <w:jc w:val="right"/>
        <w:rPr>
          <w:rFonts w:ascii="Century Gothic" w:hAnsi="Century Gothic" w:cs="Calibri"/>
          <w:b/>
          <w:position w:val="-6"/>
          <w:sz w:val="17"/>
          <w:szCs w:val="17"/>
          <w:u w:val="single"/>
        </w:rPr>
      </w:pPr>
    </w:p>
    <w:p w:rsidR="003F6E15" w:rsidRPr="00D74188" w:rsidRDefault="003F6E15" w:rsidP="003F6E15">
      <w:pPr>
        <w:autoSpaceDE w:val="0"/>
        <w:autoSpaceDN w:val="0"/>
        <w:adjustRightInd w:val="0"/>
        <w:jc w:val="center"/>
        <w:rPr>
          <w:rFonts w:ascii="Century Gothic" w:hAnsi="Century Gothic" w:cs="Calibri"/>
          <w:b/>
          <w:position w:val="-6"/>
          <w:sz w:val="17"/>
          <w:szCs w:val="17"/>
          <w:u w:val="single"/>
          <w:lang w:val="es-ES_tradnl"/>
        </w:rPr>
      </w:pPr>
      <w:r w:rsidRPr="00D74188">
        <w:rPr>
          <w:rFonts w:ascii="Century Gothic" w:hAnsi="Century Gothic" w:cs="Calibri"/>
          <w:b/>
          <w:position w:val="-6"/>
          <w:sz w:val="17"/>
          <w:szCs w:val="17"/>
          <w:u w:val="single"/>
          <w:lang w:val="es-ES_tradnl"/>
        </w:rPr>
        <w:t>MINUTA DE CONTRATO</w:t>
      </w:r>
    </w:p>
    <w:p w:rsidR="003F6E15" w:rsidRPr="00D74188" w:rsidRDefault="003F6E15" w:rsidP="003F6E15">
      <w:pPr>
        <w:autoSpaceDE w:val="0"/>
        <w:autoSpaceDN w:val="0"/>
        <w:adjustRightInd w:val="0"/>
        <w:jc w:val="center"/>
        <w:rPr>
          <w:rFonts w:ascii="Century Gothic" w:hAnsi="Century Gothic" w:cs="Calibri"/>
          <w:b/>
          <w:position w:val="-6"/>
          <w:sz w:val="17"/>
          <w:szCs w:val="17"/>
          <w:u w:val="single"/>
          <w:lang w:val="es-ES_tradnl"/>
        </w:rPr>
      </w:pPr>
    </w:p>
    <w:p w:rsidR="003F6E15" w:rsidRPr="00D74188" w:rsidRDefault="003F6E15" w:rsidP="003F6E15">
      <w:pPr>
        <w:tabs>
          <w:tab w:val="left" w:pos="7004"/>
        </w:tabs>
        <w:spacing w:line="0" w:lineRule="atLeast"/>
        <w:contextualSpacing/>
        <w:jc w:val="both"/>
        <w:rPr>
          <w:rFonts w:ascii="Century Gothic" w:hAnsi="Century Gothic" w:cs="Calibri"/>
          <w:b/>
          <w:position w:val="-6"/>
          <w:sz w:val="17"/>
          <w:szCs w:val="17"/>
        </w:rPr>
      </w:pPr>
      <w:r w:rsidRPr="00D74188">
        <w:rPr>
          <w:rFonts w:ascii="Century Gothic" w:hAnsi="Century Gothic" w:cs="Calibri"/>
          <w:b/>
          <w:position w:val="-6"/>
          <w:sz w:val="17"/>
          <w:szCs w:val="17"/>
        </w:rPr>
        <w:t>SEÑOR NOTARIO DE GOBIERNO DEL DISTRITO ADMINISTRATIVO DE SANTA CRUZ</w:t>
      </w:r>
    </w:p>
    <w:p w:rsidR="003F6E15" w:rsidRPr="00D74188" w:rsidRDefault="003F6E15" w:rsidP="003F6E15">
      <w:pPr>
        <w:tabs>
          <w:tab w:val="left" w:pos="7004"/>
        </w:tabs>
        <w:spacing w:line="0" w:lineRule="atLeast"/>
        <w:contextualSpacing/>
        <w:jc w:val="both"/>
        <w:rPr>
          <w:rFonts w:ascii="Century Gothic" w:hAnsi="Century Gothic" w:cs="Calibri"/>
          <w:b/>
          <w:position w:val="-6"/>
          <w:sz w:val="17"/>
          <w:szCs w:val="17"/>
          <w:u w:val="single"/>
          <w:lang w:val="es-ES_tradnl"/>
        </w:rPr>
      </w:pPr>
      <w:r w:rsidRPr="00D74188">
        <w:rPr>
          <w:rFonts w:ascii="Century Gothic" w:hAnsi="Century Gothic" w:cs="Calibri"/>
          <w:position w:val="-6"/>
          <w:sz w:val="17"/>
          <w:szCs w:val="17"/>
        </w:rPr>
        <w:t xml:space="preserve">En el registro de Escrituras Públicas a su cargo se servirá usted insertar el presente Contrato </w:t>
      </w:r>
      <w:proofErr w:type="gramStart"/>
      <w:r w:rsidRPr="00D74188">
        <w:rPr>
          <w:rFonts w:ascii="Century Gothic" w:hAnsi="Century Gothic" w:cs="Calibri"/>
          <w:position w:val="-6"/>
          <w:sz w:val="17"/>
          <w:szCs w:val="17"/>
        </w:rPr>
        <w:t>de</w:t>
      </w:r>
      <w:r w:rsidRPr="00D74188">
        <w:rPr>
          <w:rFonts w:ascii="Century Gothic" w:hAnsi="Century Gothic" w:cs="Calibri"/>
          <w:b/>
          <w:position w:val="-6"/>
          <w:sz w:val="17"/>
          <w:szCs w:val="17"/>
          <w:lang w:val="es-ES_tradnl"/>
        </w:rPr>
        <w:t xml:space="preserve"> </w:t>
      </w:r>
      <w:r>
        <w:rPr>
          <w:rFonts w:ascii="Century Gothic" w:hAnsi="Century Gothic" w:cs="Calibri"/>
          <w:b/>
          <w:position w:val="-6"/>
          <w:sz w:val="17"/>
          <w:szCs w:val="17"/>
          <w:lang w:val="es-ES_tradnl"/>
        </w:rPr>
        <w:t>…</w:t>
      </w:r>
      <w:proofErr w:type="gramEnd"/>
      <w:r>
        <w:rPr>
          <w:rFonts w:ascii="Century Gothic" w:hAnsi="Century Gothic" w:cs="Calibri"/>
          <w:b/>
          <w:position w:val="-6"/>
          <w:sz w:val="17"/>
          <w:szCs w:val="17"/>
          <w:lang w:val="es-ES_tradnl"/>
        </w:rPr>
        <w:t>………………………………………………….</w:t>
      </w:r>
      <w:r w:rsidRPr="00D74188">
        <w:rPr>
          <w:rFonts w:ascii="Century Gothic" w:hAnsi="Century Gothic" w:cs="Calibri"/>
          <w:position w:val="-6"/>
          <w:sz w:val="17"/>
          <w:szCs w:val="17"/>
          <w:lang w:val="es-ES_tradnl"/>
        </w:rPr>
        <w:t>sujeto a las siguientes cláusulas:</w:t>
      </w:r>
      <w:r w:rsidRPr="00D74188">
        <w:rPr>
          <w:rFonts w:ascii="Century Gothic" w:hAnsi="Century Gothic" w:cs="Calibri"/>
          <w:b/>
          <w:position w:val="-6"/>
          <w:sz w:val="17"/>
          <w:szCs w:val="17"/>
          <w:lang w:val="es-ES_tradnl"/>
        </w:rPr>
        <w:t xml:space="preserve">            </w:t>
      </w:r>
    </w:p>
    <w:p w:rsidR="003F6E15" w:rsidRPr="00D74188" w:rsidRDefault="003F6E15" w:rsidP="002A7B4D">
      <w:pPr>
        <w:numPr>
          <w:ilvl w:val="0"/>
          <w:numId w:val="40"/>
        </w:numPr>
        <w:spacing w:line="0" w:lineRule="atLeast"/>
        <w:ind w:left="426" w:hanging="426"/>
        <w:contextualSpacing/>
        <w:jc w:val="center"/>
        <w:rPr>
          <w:rFonts w:ascii="Century Gothic" w:hAnsi="Century Gothic" w:cs="Calibri"/>
          <w:b/>
          <w:position w:val="-6"/>
          <w:sz w:val="17"/>
          <w:szCs w:val="17"/>
          <w:lang w:val="es-ES_tradnl"/>
        </w:rPr>
      </w:pPr>
      <w:r w:rsidRPr="00D74188">
        <w:rPr>
          <w:rFonts w:ascii="Century Gothic" w:hAnsi="Century Gothic" w:cs="Calibri"/>
          <w:b/>
          <w:position w:val="-6"/>
          <w:sz w:val="17"/>
          <w:szCs w:val="17"/>
          <w:lang w:val="es-ES_tradnl"/>
        </w:rPr>
        <w:t>CONDICIONES GENERALES DEL CONTRATO</w:t>
      </w:r>
    </w:p>
    <w:p w:rsidR="003F6E15" w:rsidRPr="00D74188" w:rsidRDefault="003F6E15" w:rsidP="003F6E15">
      <w:pPr>
        <w:spacing w:line="0" w:lineRule="atLeast"/>
        <w:contextualSpacing/>
        <w:jc w:val="both"/>
        <w:rPr>
          <w:rFonts w:ascii="Century Gothic" w:hAnsi="Century Gothic" w:cs="Calibri"/>
          <w:position w:val="-6"/>
          <w:sz w:val="17"/>
          <w:szCs w:val="17"/>
          <w:lang w:val="es-ES_tradnl"/>
        </w:rPr>
      </w:pPr>
    </w:p>
    <w:p w:rsidR="003F6E15" w:rsidRPr="00D74188" w:rsidRDefault="003F6E15" w:rsidP="003F6E15">
      <w:pPr>
        <w:spacing w:line="0" w:lineRule="atLeast"/>
        <w:contextualSpacing/>
        <w:jc w:val="both"/>
        <w:rPr>
          <w:rFonts w:ascii="Century Gothic" w:hAnsi="Century Gothic" w:cs="Calibri"/>
          <w:position w:val="-6"/>
          <w:sz w:val="17"/>
          <w:szCs w:val="17"/>
          <w:lang w:val="es-ES_tradnl"/>
        </w:rPr>
      </w:pPr>
      <w:r w:rsidRPr="00D74188">
        <w:rPr>
          <w:rFonts w:ascii="Century Gothic" w:hAnsi="Century Gothic" w:cs="Calibri"/>
          <w:b/>
          <w:position w:val="-6"/>
          <w:sz w:val="17"/>
          <w:szCs w:val="17"/>
          <w:lang w:val="es-ES_tradnl"/>
        </w:rPr>
        <w:t xml:space="preserve">PRIMERA.- (PARTES CONTRATANTES) </w:t>
      </w:r>
      <w:r w:rsidRPr="00D74188">
        <w:rPr>
          <w:rFonts w:ascii="Century Gothic" w:hAnsi="Century Gothic" w:cs="Calibri"/>
          <w:position w:val="-6"/>
          <w:sz w:val="17"/>
          <w:szCs w:val="17"/>
          <w:lang w:val="es-ES_tradnl"/>
        </w:rPr>
        <w:t xml:space="preserve">Las partes </w:t>
      </w:r>
      <w:r w:rsidRPr="00D74188">
        <w:rPr>
          <w:rFonts w:ascii="Century Gothic" w:hAnsi="Century Gothic" w:cs="Calibri"/>
          <w:b/>
          <w:bCs/>
          <w:position w:val="-6"/>
          <w:sz w:val="17"/>
          <w:szCs w:val="17"/>
          <w:lang w:val="es-ES_tradnl"/>
        </w:rPr>
        <w:t>CONTRATANTES</w:t>
      </w:r>
      <w:r w:rsidRPr="00D74188">
        <w:rPr>
          <w:rFonts w:ascii="Century Gothic" w:hAnsi="Century Gothic" w:cs="Calibri"/>
          <w:position w:val="-6"/>
          <w:sz w:val="17"/>
          <w:szCs w:val="17"/>
          <w:lang w:val="es-ES_tradnl"/>
        </w:rPr>
        <w:t xml:space="preserve"> son: </w:t>
      </w:r>
    </w:p>
    <w:p w:rsidR="003F6E15" w:rsidRPr="002E79FD" w:rsidRDefault="003F6E15" w:rsidP="002A7B4D">
      <w:pPr>
        <w:pStyle w:val="Prrafodelista"/>
        <w:numPr>
          <w:ilvl w:val="0"/>
          <w:numId w:val="49"/>
        </w:numPr>
        <w:spacing w:line="0" w:lineRule="atLeast"/>
        <w:contextualSpacing/>
        <w:jc w:val="both"/>
        <w:rPr>
          <w:rFonts w:ascii="Century Gothic" w:hAnsi="Century Gothic" w:cs="Calibri"/>
          <w:position w:val="-6"/>
          <w:sz w:val="17"/>
          <w:szCs w:val="17"/>
          <w:lang w:val="es-ES_tradnl"/>
        </w:rPr>
      </w:pPr>
      <w:r w:rsidRPr="00D74188">
        <w:rPr>
          <w:rFonts w:ascii="Century Gothic" w:hAnsi="Century Gothic" w:cs="Calibri"/>
          <w:b/>
          <w:position w:val="-6"/>
          <w:sz w:val="17"/>
          <w:szCs w:val="17"/>
          <w:lang w:val="es-ES_tradnl"/>
        </w:rPr>
        <w:t>YACIMIENTOS PETROLÍFEROS FISCALES BOLIVIANOS</w:t>
      </w:r>
      <w:r w:rsidRPr="00D74188">
        <w:rPr>
          <w:rFonts w:ascii="Century Gothic" w:hAnsi="Century Gothic" w:cs="Calibri"/>
          <w:position w:val="-6"/>
          <w:sz w:val="17"/>
          <w:szCs w:val="17"/>
          <w:lang w:val="es-ES_tradnl"/>
        </w:rPr>
        <w:t xml:space="preserve">, con </w:t>
      </w:r>
      <w:proofErr w:type="spellStart"/>
      <w:r w:rsidRPr="00D74188">
        <w:rPr>
          <w:rFonts w:ascii="Century Gothic" w:hAnsi="Century Gothic" w:cs="Calibri"/>
          <w:position w:val="-6"/>
          <w:sz w:val="17"/>
          <w:szCs w:val="17"/>
          <w:lang w:val="es-ES_tradnl"/>
        </w:rPr>
        <w:t>NIT</w:t>
      </w:r>
      <w:proofErr w:type="spellEnd"/>
      <w:r w:rsidRPr="00D74188">
        <w:rPr>
          <w:rFonts w:ascii="Century Gothic" w:hAnsi="Century Gothic" w:cs="Calibri"/>
          <w:position w:val="-6"/>
          <w:sz w:val="17"/>
          <w:szCs w:val="17"/>
          <w:lang w:val="es-ES_tradnl"/>
        </w:rPr>
        <w:t xml:space="preserve"> N° 1020269020, con domicilio en calle Independencia N° 401 esq. Mercado, zona Casco Viejo de esta ciudad de Santa Cruz de la Sierra, representado por el  </w:t>
      </w:r>
      <w:r>
        <w:rPr>
          <w:rFonts w:ascii="Century Gothic" w:hAnsi="Century Gothic" w:cs="Calibri"/>
          <w:position w:val="-6"/>
          <w:sz w:val="17"/>
          <w:szCs w:val="17"/>
          <w:lang w:val="es-ES_tradnl"/>
        </w:rPr>
        <w:t>……………………………..</w:t>
      </w:r>
      <w:r w:rsidRPr="00D74188">
        <w:rPr>
          <w:rFonts w:ascii="Century Gothic" w:hAnsi="Century Gothic" w:cs="Calibri"/>
          <w:position w:val="-6"/>
          <w:sz w:val="17"/>
          <w:szCs w:val="17"/>
          <w:lang w:val="es-ES_tradnl"/>
        </w:rPr>
        <w:t xml:space="preserve">con cedula de identidad No </w:t>
      </w:r>
      <w:r>
        <w:rPr>
          <w:rFonts w:ascii="Century Gothic" w:hAnsi="Century Gothic" w:cs="Calibri"/>
          <w:position w:val="-6"/>
          <w:sz w:val="17"/>
          <w:szCs w:val="17"/>
          <w:lang w:val="es-ES_tradnl"/>
        </w:rPr>
        <w:t>……………………..,</w:t>
      </w:r>
      <w:r w:rsidRPr="00D74188">
        <w:rPr>
          <w:rFonts w:ascii="Century Gothic" w:hAnsi="Century Gothic" w:cs="Calibri"/>
          <w:position w:val="-6"/>
          <w:sz w:val="17"/>
          <w:szCs w:val="17"/>
          <w:lang w:val="es-ES_tradnl"/>
        </w:rPr>
        <w:t xml:space="preserve"> en su calidad de</w:t>
      </w:r>
      <w:r>
        <w:rPr>
          <w:rFonts w:ascii="Century Gothic" w:hAnsi="Century Gothic" w:cs="Calibri"/>
          <w:position w:val="-6"/>
          <w:sz w:val="17"/>
          <w:szCs w:val="17"/>
          <w:lang w:val="es-ES_tradnl"/>
        </w:rPr>
        <w:t>…………………………………..</w:t>
      </w:r>
      <w:r w:rsidRPr="00D74188">
        <w:rPr>
          <w:rFonts w:ascii="Century Gothic" w:hAnsi="Century Gothic" w:cs="Calibri"/>
          <w:position w:val="-6"/>
          <w:sz w:val="17"/>
          <w:szCs w:val="17"/>
          <w:lang w:val="es-ES_tradnl"/>
        </w:rPr>
        <w:t>, delegado mediante Resolución Administrativa de Presidencia PRS-398/2013 de fecha 28 de N</w:t>
      </w:r>
      <w:r w:rsidRPr="002E79FD">
        <w:rPr>
          <w:rFonts w:ascii="Century Gothic" w:hAnsi="Century Gothic" w:cs="Calibri"/>
          <w:position w:val="-6"/>
          <w:sz w:val="17"/>
          <w:szCs w:val="17"/>
          <w:lang w:val="es-ES_tradnl"/>
        </w:rPr>
        <w:t xml:space="preserve">oviembre de 2013, que en adelante se denominará el </w:t>
      </w:r>
      <w:r w:rsidRPr="002E79FD">
        <w:rPr>
          <w:rFonts w:ascii="Century Gothic" w:hAnsi="Century Gothic" w:cs="Calibri"/>
          <w:b/>
          <w:bCs/>
          <w:position w:val="-6"/>
          <w:sz w:val="17"/>
          <w:szCs w:val="17"/>
          <w:lang w:val="es-ES_tradnl"/>
        </w:rPr>
        <w:t xml:space="preserve">CONTRATANTE </w:t>
      </w:r>
      <w:r w:rsidRPr="002E79FD">
        <w:rPr>
          <w:rFonts w:ascii="Century Gothic" w:hAnsi="Century Gothic" w:cs="Calibri"/>
          <w:position w:val="-6"/>
          <w:sz w:val="17"/>
          <w:szCs w:val="17"/>
          <w:lang w:val="es-ES_tradnl"/>
        </w:rPr>
        <w:t>y;</w:t>
      </w:r>
    </w:p>
    <w:p w:rsidR="003F6E15" w:rsidRPr="00D74188" w:rsidRDefault="003F6E15" w:rsidP="002A7B4D">
      <w:pPr>
        <w:pStyle w:val="Prrafodelista"/>
        <w:numPr>
          <w:ilvl w:val="0"/>
          <w:numId w:val="49"/>
        </w:numPr>
        <w:spacing w:line="0" w:lineRule="atLeast"/>
        <w:contextualSpacing/>
        <w:jc w:val="both"/>
        <w:rPr>
          <w:rFonts w:ascii="Century Gothic" w:hAnsi="Century Gothic" w:cs="Calibri"/>
          <w:position w:val="-6"/>
          <w:sz w:val="17"/>
          <w:szCs w:val="17"/>
          <w:lang w:val="es-ES_tradnl"/>
        </w:rPr>
      </w:pPr>
      <w:r w:rsidRPr="002E79FD">
        <w:rPr>
          <w:rFonts w:ascii="Century Gothic" w:hAnsi="Century Gothic" w:cs="Calibri"/>
          <w:position w:val="-6"/>
          <w:sz w:val="17"/>
          <w:szCs w:val="17"/>
          <w:lang w:val="es-ES_tradnl"/>
        </w:rPr>
        <w:t>La</w:t>
      </w:r>
      <w:r w:rsidRPr="002E79FD">
        <w:rPr>
          <w:rFonts w:ascii="Century Gothic" w:hAnsi="Century Gothic" w:cs="Calibri"/>
          <w:b/>
          <w:position w:val="-6"/>
          <w:sz w:val="17"/>
          <w:szCs w:val="17"/>
          <w:lang w:val="es-ES_tradnl"/>
        </w:rPr>
        <w:t xml:space="preserve"> </w:t>
      </w:r>
      <w:r w:rsidRPr="002E79FD">
        <w:rPr>
          <w:rFonts w:ascii="Century Gothic" w:hAnsi="Century Gothic" w:cs="Calibri"/>
          <w:position w:val="-6"/>
          <w:sz w:val="17"/>
          <w:szCs w:val="17"/>
          <w:lang w:val="es-ES_tradnl"/>
        </w:rPr>
        <w:t xml:space="preserve"> empresa……………………………….</w:t>
      </w:r>
      <w:r w:rsidRPr="002E79FD">
        <w:rPr>
          <w:rFonts w:ascii="Century Gothic" w:hAnsi="Century Gothic" w:cs="Calibri"/>
          <w:b/>
          <w:position w:val="-6"/>
          <w:sz w:val="17"/>
          <w:szCs w:val="17"/>
          <w:lang w:val="es-ES_tradnl"/>
        </w:rPr>
        <w:t xml:space="preserve">, </w:t>
      </w:r>
      <w:r w:rsidRPr="002E79FD">
        <w:rPr>
          <w:rFonts w:ascii="Century Gothic" w:hAnsi="Century Gothic" w:cs="Calibri"/>
          <w:position w:val="-6"/>
          <w:sz w:val="17"/>
          <w:szCs w:val="17"/>
          <w:lang w:val="es-ES_tradnl"/>
        </w:rPr>
        <w:t xml:space="preserve"> legalmente constituida bajo la legislación boliviana con Matrícula de Comercio Nº………………………, con  </w:t>
      </w:r>
      <w:proofErr w:type="spellStart"/>
      <w:r w:rsidRPr="002E79FD">
        <w:rPr>
          <w:rFonts w:ascii="Century Gothic" w:hAnsi="Century Gothic" w:cs="Calibri"/>
          <w:position w:val="-6"/>
          <w:sz w:val="17"/>
          <w:szCs w:val="17"/>
          <w:lang w:val="es-ES_tradnl"/>
        </w:rPr>
        <w:t>NIT</w:t>
      </w:r>
      <w:proofErr w:type="spellEnd"/>
      <w:r w:rsidRPr="002E79FD">
        <w:rPr>
          <w:rFonts w:ascii="Century Gothic" w:hAnsi="Century Gothic" w:cs="Calibri"/>
          <w:position w:val="-6"/>
          <w:sz w:val="17"/>
          <w:szCs w:val="17"/>
          <w:lang w:val="es-ES_tradnl"/>
        </w:rPr>
        <w:t xml:space="preserve">…………………, representada por la ……………………………con  Cédula de Identidad  Nº  …………………., en virtud al Testimonio del Poder Notarial Nº…………………… de 2012, conferida por el ……………………..a cargo de la </w:t>
      </w:r>
      <w:proofErr w:type="spellStart"/>
      <w:r w:rsidRPr="002E79FD">
        <w:rPr>
          <w:rFonts w:ascii="Century Gothic" w:hAnsi="Century Gothic" w:cs="Calibri"/>
          <w:position w:val="-6"/>
          <w:sz w:val="17"/>
          <w:szCs w:val="17"/>
          <w:lang w:val="es-ES_tradnl"/>
        </w:rPr>
        <w:t>Dra</w:t>
      </w:r>
      <w:proofErr w:type="spellEnd"/>
      <w:r w:rsidRPr="002E79FD">
        <w:rPr>
          <w:rFonts w:ascii="Century Gothic" w:hAnsi="Century Gothic" w:cs="Calibri"/>
          <w:position w:val="-6"/>
          <w:sz w:val="17"/>
          <w:szCs w:val="17"/>
          <w:lang w:val="es-ES_tradnl"/>
        </w:rPr>
        <w:t>……………………………..,  que en adelante</w:t>
      </w:r>
      <w:r w:rsidRPr="00D74188">
        <w:rPr>
          <w:rFonts w:ascii="Century Gothic" w:hAnsi="Century Gothic" w:cs="Calibri"/>
          <w:position w:val="-6"/>
          <w:sz w:val="17"/>
          <w:szCs w:val="17"/>
          <w:lang w:val="es-ES_tradnl"/>
        </w:rPr>
        <w:t xml:space="preserve"> se denominará el </w:t>
      </w:r>
      <w:r w:rsidRPr="00D74188">
        <w:rPr>
          <w:rFonts w:ascii="Century Gothic" w:hAnsi="Century Gothic" w:cs="Calibri"/>
          <w:b/>
          <w:position w:val="-6"/>
          <w:sz w:val="17"/>
          <w:szCs w:val="17"/>
          <w:lang w:val="es-ES_tradnl"/>
        </w:rPr>
        <w:t>CONTRATISTA</w:t>
      </w:r>
      <w:r w:rsidRPr="00D74188">
        <w:rPr>
          <w:rFonts w:ascii="Century Gothic" w:hAnsi="Century Gothic" w:cs="Calibri"/>
          <w:position w:val="-6"/>
          <w:sz w:val="17"/>
          <w:szCs w:val="17"/>
          <w:lang w:val="es-ES_tradnl"/>
        </w:rPr>
        <w:t xml:space="preserve">. </w:t>
      </w:r>
    </w:p>
    <w:p w:rsidR="003F6E15" w:rsidRPr="00D74188" w:rsidRDefault="003F6E15" w:rsidP="002A7B4D">
      <w:pPr>
        <w:pStyle w:val="Prrafodelista"/>
        <w:numPr>
          <w:ilvl w:val="0"/>
          <w:numId w:val="48"/>
        </w:numPr>
        <w:ind w:left="714" w:hanging="357"/>
        <w:contextualSpacing/>
        <w:jc w:val="both"/>
        <w:rPr>
          <w:rFonts w:ascii="Century Gothic" w:hAnsi="Century Gothic" w:cs="Calibri"/>
          <w:position w:val="-6"/>
          <w:sz w:val="17"/>
          <w:szCs w:val="17"/>
          <w:lang w:val="es-ES_tradnl"/>
        </w:rPr>
      </w:pPr>
      <w:r w:rsidRPr="00D74188">
        <w:rPr>
          <w:rFonts w:ascii="Century Gothic" w:hAnsi="Century Gothic" w:cs="Calibri"/>
          <w:sz w:val="17"/>
          <w:szCs w:val="17"/>
        </w:rPr>
        <w:t xml:space="preserve">A los efectos del presente Contrato, las personas identificadas en los incisos a) y b) anteriores, se denominan en su conjunto como </w:t>
      </w:r>
      <w:r w:rsidRPr="00D74188">
        <w:rPr>
          <w:rFonts w:ascii="Century Gothic" w:hAnsi="Century Gothic" w:cs="Calibri"/>
          <w:b/>
          <w:sz w:val="17"/>
          <w:szCs w:val="17"/>
        </w:rPr>
        <w:t>PARTES</w:t>
      </w:r>
      <w:r w:rsidRPr="00D74188">
        <w:rPr>
          <w:rFonts w:ascii="Century Gothic" w:hAnsi="Century Gothic" w:cs="Calibri"/>
          <w:sz w:val="17"/>
          <w:szCs w:val="17"/>
        </w:rPr>
        <w:t xml:space="preserve"> y de manera individual como </w:t>
      </w:r>
      <w:r w:rsidRPr="00D74188">
        <w:rPr>
          <w:rFonts w:ascii="Century Gothic" w:hAnsi="Century Gothic" w:cs="Calibri"/>
          <w:b/>
          <w:sz w:val="17"/>
          <w:szCs w:val="17"/>
        </w:rPr>
        <w:t>PARTE.</w:t>
      </w:r>
      <w:r w:rsidRPr="00D74188">
        <w:rPr>
          <w:rFonts w:ascii="Century Gothic" w:hAnsi="Century Gothic" w:cs="Calibri"/>
          <w:position w:val="-6"/>
          <w:sz w:val="17"/>
          <w:szCs w:val="17"/>
          <w:lang w:val="es-ES_tradnl"/>
        </w:rPr>
        <w:t xml:space="preserve">  </w:t>
      </w:r>
    </w:p>
    <w:p w:rsidR="003F6E15" w:rsidRPr="00D74188" w:rsidRDefault="003F6E15" w:rsidP="003F6E15">
      <w:pPr>
        <w:pStyle w:val="Prrafodelista"/>
        <w:spacing w:line="0" w:lineRule="atLeast"/>
        <w:rPr>
          <w:rFonts w:ascii="Century Gothic" w:hAnsi="Century Gothic" w:cs="Calibri"/>
          <w:position w:val="-6"/>
          <w:sz w:val="17"/>
          <w:szCs w:val="17"/>
          <w:lang w:val="es-ES_tradnl"/>
        </w:rPr>
      </w:pPr>
    </w:p>
    <w:p w:rsidR="003F6E15" w:rsidRPr="00D74188" w:rsidRDefault="003F6E15" w:rsidP="003F6E15">
      <w:pPr>
        <w:jc w:val="both"/>
        <w:rPr>
          <w:rFonts w:ascii="Century Gothic" w:hAnsi="Century Gothic" w:cs="Arial"/>
          <w:sz w:val="17"/>
          <w:szCs w:val="17"/>
        </w:rPr>
      </w:pPr>
      <w:r w:rsidRPr="00D74188">
        <w:rPr>
          <w:rFonts w:ascii="Century Gothic" w:hAnsi="Century Gothic" w:cs="Arial"/>
          <w:b/>
          <w:sz w:val="17"/>
          <w:szCs w:val="17"/>
        </w:rPr>
        <w:t xml:space="preserve">SEGUNDA.- (ANTECEDENTES LEGALES DEL CONTRATO) </w:t>
      </w:r>
      <w:r w:rsidRPr="00D74188">
        <w:rPr>
          <w:rFonts w:ascii="Century Gothic" w:hAnsi="Century Gothic" w:cs="Arial"/>
          <w:bCs/>
          <w:sz w:val="17"/>
          <w:szCs w:val="17"/>
        </w:rPr>
        <w:t xml:space="preserve">El </w:t>
      </w:r>
      <w:r w:rsidRPr="00D74188">
        <w:rPr>
          <w:rFonts w:ascii="Century Gothic" w:hAnsi="Century Gothic" w:cs="Arial"/>
          <w:b/>
          <w:bCs/>
          <w:sz w:val="17"/>
          <w:szCs w:val="17"/>
        </w:rPr>
        <w:t>CONTRATANTE</w:t>
      </w:r>
      <w:r w:rsidRPr="00D74188">
        <w:rPr>
          <w:rFonts w:ascii="Century Gothic" w:hAnsi="Century Gothic" w:cs="Arial"/>
          <w:sz w:val="17"/>
          <w:szCs w:val="17"/>
        </w:rPr>
        <w:t xml:space="preserve">, </w:t>
      </w:r>
      <w:r w:rsidRPr="00D74188">
        <w:rPr>
          <w:rFonts w:ascii="Century Gothic" w:hAnsi="Century Gothic" w:cs="Arial"/>
          <w:bCs/>
          <w:sz w:val="17"/>
          <w:szCs w:val="17"/>
        </w:rPr>
        <w:t xml:space="preserve">mediante Proceso de Contratación Directa Ordinaria, </w:t>
      </w:r>
      <w:r>
        <w:rPr>
          <w:rFonts w:ascii="Century Gothic" w:hAnsi="Century Gothic" w:cs="Arial"/>
          <w:bCs/>
          <w:sz w:val="17"/>
          <w:szCs w:val="17"/>
        </w:rPr>
        <w:t>………………………………………………………………………………..</w:t>
      </w:r>
      <w:r w:rsidRPr="00D74188">
        <w:rPr>
          <w:rFonts w:ascii="Century Gothic" w:hAnsi="Century Gothic" w:cs="Arial"/>
          <w:b/>
          <w:sz w:val="17"/>
          <w:szCs w:val="17"/>
          <w:lang w:val="es-ES_tradnl"/>
        </w:rPr>
        <w:t xml:space="preserve">, </w:t>
      </w:r>
      <w:r w:rsidRPr="00D74188">
        <w:rPr>
          <w:rFonts w:ascii="Century Gothic" w:hAnsi="Century Gothic" w:cs="Arial"/>
          <w:sz w:val="17"/>
          <w:szCs w:val="17"/>
        </w:rPr>
        <w:t>convocó a empresas Constructoras interesadas a que presenten documentos administrativos, legales, propuesta técnica y económica, de acuerdo con los términos y Especificaciones Técnicas determinadas en el Informe de Justificación de la Contratación,</w:t>
      </w:r>
      <w:r w:rsidRPr="00D74188">
        <w:rPr>
          <w:rFonts w:ascii="Century Gothic" w:hAnsi="Century Gothic"/>
          <w:sz w:val="17"/>
          <w:szCs w:val="17"/>
          <w:lang w:val="es-ES_tradnl"/>
        </w:rPr>
        <w:t xml:space="preserve"> proceso realizado bajo las normas y regulaciones de contratación establecidas en el Decreto Supremo 29506 para Contrataciones Directas y su Reglamento</w:t>
      </w:r>
      <w:r w:rsidRPr="00D74188">
        <w:rPr>
          <w:rFonts w:ascii="Century Gothic" w:hAnsi="Century Gothic" w:cs="Arial"/>
          <w:sz w:val="17"/>
          <w:szCs w:val="17"/>
        </w:rPr>
        <w:t>.</w:t>
      </w:r>
    </w:p>
    <w:p w:rsidR="003F6E15" w:rsidRPr="00D74188" w:rsidRDefault="003F6E15" w:rsidP="003F6E15">
      <w:pPr>
        <w:jc w:val="both"/>
        <w:rPr>
          <w:rFonts w:ascii="Century Gothic" w:hAnsi="Century Gothic" w:cs="Arial"/>
          <w:sz w:val="17"/>
          <w:szCs w:val="17"/>
        </w:rPr>
      </w:pPr>
      <w:r w:rsidRPr="00D74188">
        <w:rPr>
          <w:rFonts w:ascii="Century Gothic" w:hAnsi="Century Gothic" w:cs="Arial"/>
          <w:sz w:val="17"/>
          <w:szCs w:val="17"/>
        </w:rPr>
        <w:t> </w:t>
      </w:r>
    </w:p>
    <w:p w:rsidR="003F6E15" w:rsidRPr="002E79FD" w:rsidRDefault="003F6E15" w:rsidP="003F6E15">
      <w:pPr>
        <w:jc w:val="both"/>
        <w:rPr>
          <w:rFonts w:ascii="Century Gothic" w:hAnsi="Century Gothic" w:cs="Arial"/>
          <w:sz w:val="17"/>
          <w:szCs w:val="17"/>
        </w:rPr>
      </w:pPr>
      <w:r w:rsidRPr="00D74188">
        <w:rPr>
          <w:rFonts w:ascii="Century Gothic" w:hAnsi="Century Gothic" w:cs="Arial"/>
          <w:sz w:val="17"/>
          <w:szCs w:val="17"/>
        </w:rPr>
        <w:t xml:space="preserve">Que el Comité de Evaluación de la Entidad Contratante, luego de efectuada la recepción de propuestas presentadas realizó el análisis y evaluación de las mismas, emitiendo </w:t>
      </w:r>
      <w:r w:rsidRPr="002E79FD">
        <w:rPr>
          <w:rFonts w:ascii="Century Gothic" w:hAnsi="Century Gothic" w:cs="Arial"/>
          <w:sz w:val="17"/>
          <w:szCs w:val="17"/>
        </w:rPr>
        <w:t xml:space="preserve">para el efecto el </w:t>
      </w:r>
      <w:r w:rsidRPr="002E79FD">
        <w:rPr>
          <w:rFonts w:ascii="Century Gothic" w:hAnsi="Century Gothic" w:cs="Arial"/>
          <w:bCs/>
          <w:sz w:val="17"/>
          <w:szCs w:val="17"/>
        </w:rPr>
        <w:t xml:space="preserve">Informe </w:t>
      </w:r>
      <w:r w:rsidRPr="002E79FD">
        <w:rPr>
          <w:rFonts w:ascii="Century Gothic" w:hAnsi="Century Gothic" w:cs="Arial"/>
          <w:sz w:val="17"/>
          <w:szCs w:val="17"/>
        </w:rPr>
        <w:t xml:space="preserve">de Evaluación N° ……………………..de  ……………………….. </w:t>
      </w:r>
      <w:proofErr w:type="gramStart"/>
      <w:r w:rsidRPr="002E79FD">
        <w:rPr>
          <w:rFonts w:ascii="Century Gothic" w:hAnsi="Century Gothic" w:cs="Arial"/>
          <w:sz w:val="17"/>
          <w:szCs w:val="17"/>
        </w:rPr>
        <w:t>por</w:t>
      </w:r>
      <w:proofErr w:type="gramEnd"/>
      <w:r w:rsidRPr="002E79FD">
        <w:rPr>
          <w:rFonts w:ascii="Century Gothic" w:hAnsi="Century Gothic" w:cs="Arial"/>
          <w:sz w:val="17"/>
          <w:szCs w:val="17"/>
        </w:rPr>
        <w:t xml:space="preserve"> el cual recomienda al Responsable del Proceso de Contratación (</w:t>
      </w:r>
      <w:proofErr w:type="spellStart"/>
      <w:r w:rsidRPr="002E79FD">
        <w:rPr>
          <w:rFonts w:ascii="Century Gothic" w:hAnsi="Century Gothic" w:cs="Arial"/>
          <w:sz w:val="17"/>
          <w:szCs w:val="17"/>
        </w:rPr>
        <w:t>RCD</w:t>
      </w:r>
      <w:proofErr w:type="spellEnd"/>
      <w:r w:rsidRPr="002E79FD">
        <w:rPr>
          <w:rFonts w:ascii="Century Gothic" w:hAnsi="Century Gothic" w:cs="Arial"/>
          <w:sz w:val="17"/>
          <w:szCs w:val="17"/>
        </w:rPr>
        <w:t>) adjudicar el proceso de Contratación Directa Ordinaria a la ……………………………………</w:t>
      </w:r>
    </w:p>
    <w:p w:rsidR="003F6E15" w:rsidRPr="002E79FD" w:rsidRDefault="003F6E15" w:rsidP="003F6E15">
      <w:pPr>
        <w:jc w:val="both"/>
        <w:rPr>
          <w:rFonts w:ascii="Century Gothic" w:hAnsi="Century Gothic" w:cs="Arial"/>
          <w:sz w:val="17"/>
          <w:szCs w:val="17"/>
        </w:rPr>
      </w:pPr>
    </w:p>
    <w:p w:rsidR="003F6E15" w:rsidRPr="002E79FD" w:rsidRDefault="003F6E15" w:rsidP="003F6E15">
      <w:pPr>
        <w:jc w:val="both"/>
        <w:rPr>
          <w:rFonts w:ascii="Century Gothic" w:hAnsi="Century Gothic" w:cs="Arial"/>
          <w:sz w:val="17"/>
          <w:szCs w:val="17"/>
        </w:rPr>
      </w:pPr>
      <w:r w:rsidRPr="002E79FD">
        <w:rPr>
          <w:rFonts w:ascii="Century Gothic" w:hAnsi="Century Gothic" w:cs="Arial"/>
          <w:sz w:val="17"/>
          <w:szCs w:val="17"/>
        </w:rPr>
        <w:t>En fecha…………………………el Responsable del Proceso de Contratación (</w:t>
      </w:r>
      <w:proofErr w:type="spellStart"/>
      <w:r w:rsidRPr="002E79FD">
        <w:rPr>
          <w:rFonts w:ascii="Century Gothic" w:hAnsi="Century Gothic" w:cs="Arial"/>
          <w:sz w:val="17"/>
          <w:szCs w:val="17"/>
        </w:rPr>
        <w:t>RCD</w:t>
      </w:r>
      <w:proofErr w:type="spellEnd"/>
      <w:r w:rsidRPr="002E79FD">
        <w:rPr>
          <w:rFonts w:ascii="Century Gothic" w:hAnsi="Century Gothic" w:cs="Arial"/>
          <w:sz w:val="17"/>
          <w:szCs w:val="17"/>
        </w:rPr>
        <w:t>), emitió la Nota Expresa de Adjudicación del proceso …………………………..</w:t>
      </w:r>
      <w:r w:rsidRPr="002E79FD">
        <w:rPr>
          <w:rFonts w:ascii="Century Gothic" w:hAnsi="Century Gothic" w:cs="Arial"/>
          <w:b/>
          <w:sz w:val="17"/>
          <w:szCs w:val="17"/>
          <w:lang w:val="es-ES_tradnl"/>
        </w:rPr>
        <w:t xml:space="preserve">“……………………………………………………………..” </w:t>
      </w:r>
      <w:r w:rsidRPr="002E79FD">
        <w:rPr>
          <w:rFonts w:ascii="Century Gothic" w:hAnsi="Century Gothic" w:cs="Arial"/>
          <w:sz w:val="17"/>
          <w:szCs w:val="17"/>
        </w:rPr>
        <w:t>por la cual adjudica el Proceso de Contratación Directa Ordinaria a la……………………………………………………….</w:t>
      </w:r>
      <w:r w:rsidRPr="002E79FD">
        <w:rPr>
          <w:rFonts w:ascii="Century Gothic" w:hAnsi="Century Gothic" w:cs="Arial"/>
          <w:b/>
          <w:sz w:val="17"/>
          <w:szCs w:val="17"/>
          <w:lang w:val="es-ES_tradnl"/>
        </w:rPr>
        <w:t xml:space="preserve">, </w:t>
      </w:r>
      <w:r w:rsidRPr="002E79FD">
        <w:rPr>
          <w:rFonts w:ascii="Century Gothic" w:hAnsi="Century Gothic" w:cs="Arial"/>
          <w:sz w:val="17"/>
          <w:szCs w:val="17"/>
        </w:rPr>
        <w:t xml:space="preserve">por haber sido calificada en primer lugar, al cumplir su propuesta con todos los requisitos establecidos en la Convocatoria y ser la más conveniente a los intereses del </w:t>
      </w:r>
      <w:r w:rsidRPr="002E79FD">
        <w:rPr>
          <w:rFonts w:ascii="Century Gothic" w:hAnsi="Century Gothic" w:cs="Arial"/>
          <w:b/>
          <w:sz w:val="17"/>
          <w:szCs w:val="17"/>
        </w:rPr>
        <w:t>CONTRATANTE</w:t>
      </w:r>
      <w:r w:rsidRPr="002E79FD">
        <w:rPr>
          <w:rFonts w:ascii="Century Gothic" w:hAnsi="Century Gothic" w:cs="Arial"/>
          <w:sz w:val="17"/>
          <w:szCs w:val="17"/>
        </w:rPr>
        <w:t>.</w:t>
      </w:r>
    </w:p>
    <w:p w:rsidR="003F6E15" w:rsidRPr="002E79FD" w:rsidRDefault="003F6E15" w:rsidP="003F6E15">
      <w:pPr>
        <w:jc w:val="both"/>
        <w:rPr>
          <w:rFonts w:ascii="Century Gothic" w:hAnsi="Century Gothic" w:cs="Arial"/>
          <w:sz w:val="17"/>
          <w:szCs w:val="17"/>
        </w:rPr>
      </w:pPr>
    </w:p>
    <w:p w:rsidR="003F6E15" w:rsidRPr="00D74188" w:rsidRDefault="003F6E15" w:rsidP="003F6E15">
      <w:pPr>
        <w:jc w:val="both"/>
        <w:rPr>
          <w:rFonts w:ascii="Century Gothic" w:hAnsi="Century Gothic" w:cs="Calibri"/>
          <w:b/>
          <w:position w:val="-6"/>
          <w:sz w:val="17"/>
          <w:szCs w:val="17"/>
          <w:lang w:val="es-ES_tradnl"/>
        </w:rPr>
      </w:pPr>
      <w:r w:rsidRPr="002E79FD">
        <w:rPr>
          <w:rFonts w:ascii="Century Gothic" w:hAnsi="Century Gothic" w:cs="Calibri"/>
          <w:b/>
          <w:position w:val="-6"/>
          <w:sz w:val="17"/>
          <w:szCs w:val="17"/>
          <w:lang w:val="es-ES_tradnl"/>
        </w:rPr>
        <w:t>TERCERA.- (OBJETO DEL CONTRATO).</w:t>
      </w:r>
      <w:r w:rsidRPr="002E79FD">
        <w:rPr>
          <w:rFonts w:ascii="Century Gothic" w:hAnsi="Century Gothic" w:cs="Calibri"/>
          <w:position w:val="-6"/>
          <w:sz w:val="17"/>
          <w:szCs w:val="17"/>
          <w:lang w:val="es-ES_tradnl"/>
        </w:rPr>
        <w:t xml:space="preserve">El </w:t>
      </w:r>
      <w:r w:rsidRPr="002E79FD">
        <w:rPr>
          <w:rFonts w:ascii="Century Gothic" w:hAnsi="Century Gothic" w:cs="Calibri"/>
          <w:b/>
          <w:position w:val="-6"/>
          <w:sz w:val="17"/>
          <w:szCs w:val="17"/>
          <w:lang w:val="es-ES_tradnl"/>
        </w:rPr>
        <w:t>CONTRATISTA</w:t>
      </w:r>
      <w:r w:rsidRPr="002E79FD">
        <w:rPr>
          <w:rFonts w:ascii="Century Gothic" w:hAnsi="Century Gothic" w:cs="Calibri"/>
          <w:position w:val="-6"/>
          <w:sz w:val="17"/>
          <w:szCs w:val="17"/>
          <w:lang w:val="es-ES_tradnl"/>
        </w:rPr>
        <w:t xml:space="preserve"> se compromete y obliga por el presente Contrato, a ejecutar todos los trabajos  de ……………………………………………………………….</w:t>
      </w:r>
      <w:r w:rsidRPr="002E79FD">
        <w:rPr>
          <w:rFonts w:ascii="Century Gothic" w:hAnsi="Century Gothic" w:cs="Calibri"/>
          <w:b/>
          <w:position w:val="-6"/>
          <w:sz w:val="17"/>
          <w:szCs w:val="17"/>
          <w:lang w:val="es-ES_tradnl"/>
        </w:rPr>
        <w:t xml:space="preserve">, </w:t>
      </w:r>
      <w:r w:rsidRPr="002E79FD">
        <w:rPr>
          <w:rFonts w:ascii="Century Gothic" w:hAnsi="Century Gothic" w:cs="Calibri"/>
          <w:position w:val="-6"/>
          <w:sz w:val="17"/>
          <w:szCs w:val="17"/>
          <w:lang w:val="es-ES_tradnl"/>
        </w:rPr>
        <w:t>hasta su</w:t>
      </w:r>
      <w:r w:rsidRPr="00D74188">
        <w:rPr>
          <w:rFonts w:ascii="Century Gothic" w:hAnsi="Century Gothic" w:cs="Calibri"/>
          <w:position w:val="-6"/>
          <w:sz w:val="17"/>
          <w:szCs w:val="17"/>
          <w:lang w:val="es-ES_tradnl"/>
        </w:rPr>
        <w:t xml:space="preserve"> acabado completo, con estricta y absoluta sujeción a las condiciones, precio, dimensiones, regulaciones, obligaciones, especificaciones, tiempo de ejecución estipulado y características técnicas establecidas en el presente contrato y en los documentos que forman parte del presente instrumento legal. En adelante el objeto del contrato se denominará </w:t>
      </w:r>
      <w:r w:rsidRPr="00D74188">
        <w:rPr>
          <w:rFonts w:ascii="Century Gothic" w:hAnsi="Century Gothic" w:cs="Calibri"/>
          <w:b/>
          <w:position w:val="-6"/>
          <w:sz w:val="17"/>
          <w:szCs w:val="17"/>
          <w:lang w:val="es-ES_tradnl"/>
        </w:rPr>
        <w:t xml:space="preserve">LA OBRA. </w:t>
      </w:r>
    </w:p>
    <w:p w:rsidR="003F6E15" w:rsidRPr="00D74188" w:rsidRDefault="003F6E15" w:rsidP="003F6E15">
      <w:pPr>
        <w:spacing w:line="0" w:lineRule="atLeast"/>
        <w:contextualSpacing/>
        <w:jc w:val="both"/>
        <w:rPr>
          <w:rFonts w:ascii="Century Gothic" w:hAnsi="Century Gothic" w:cs="Calibri"/>
          <w:position w:val="-6"/>
          <w:sz w:val="17"/>
          <w:szCs w:val="17"/>
          <w:lang w:val="es-ES_tradnl"/>
        </w:rPr>
      </w:pPr>
    </w:p>
    <w:p w:rsidR="003F6E15" w:rsidRPr="00D74188" w:rsidRDefault="003F6E15" w:rsidP="003F6E15">
      <w:pPr>
        <w:spacing w:line="0" w:lineRule="atLeast"/>
        <w:contextualSpacing/>
        <w:jc w:val="both"/>
        <w:rPr>
          <w:rFonts w:ascii="Century Gothic" w:hAnsi="Century Gothic" w:cs="Calibri"/>
          <w:position w:val="-6"/>
          <w:sz w:val="17"/>
          <w:szCs w:val="17"/>
          <w:lang w:val="es-ES_tradnl"/>
        </w:rPr>
      </w:pPr>
      <w:r w:rsidRPr="00D74188">
        <w:rPr>
          <w:rFonts w:ascii="Century Gothic" w:hAnsi="Century Gothic" w:cs="Calibri"/>
          <w:position w:val="-6"/>
          <w:sz w:val="17"/>
          <w:szCs w:val="17"/>
          <w:lang w:val="es-ES_tradnl"/>
        </w:rPr>
        <w:t xml:space="preserve">Para la correcta ejecución y terminación de la </w:t>
      </w:r>
      <w:r w:rsidRPr="00D74188">
        <w:rPr>
          <w:rFonts w:ascii="Century Gothic" w:hAnsi="Century Gothic" w:cs="Calibri"/>
          <w:b/>
          <w:position w:val="-6"/>
          <w:sz w:val="17"/>
          <w:szCs w:val="17"/>
          <w:lang w:val="es-ES_tradnl"/>
        </w:rPr>
        <w:t>OBRA</w:t>
      </w:r>
      <w:r w:rsidRPr="00D74188">
        <w:rPr>
          <w:rFonts w:ascii="Century Gothic" w:hAnsi="Century Gothic" w:cs="Calibri"/>
          <w:position w:val="-6"/>
          <w:sz w:val="17"/>
          <w:szCs w:val="17"/>
          <w:lang w:val="es-ES_tradnl"/>
        </w:rPr>
        <w:t xml:space="preserve"> hasta la conclusión del contrato, el </w:t>
      </w:r>
      <w:r w:rsidRPr="00D74188">
        <w:rPr>
          <w:rFonts w:ascii="Century Gothic" w:hAnsi="Century Gothic" w:cs="Calibri"/>
          <w:b/>
          <w:position w:val="-6"/>
          <w:sz w:val="17"/>
          <w:szCs w:val="17"/>
          <w:lang w:val="es-ES_tradnl"/>
        </w:rPr>
        <w:t>CONTRATISTA</w:t>
      </w:r>
      <w:r w:rsidRPr="00D74188">
        <w:rPr>
          <w:rFonts w:ascii="Century Gothic" w:hAnsi="Century Gothic" w:cs="Calibri"/>
          <w:position w:val="-6"/>
          <w:sz w:val="17"/>
          <w:szCs w:val="17"/>
          <w:lang w:val="es-ES_tradnl"/>
        </w:rPr>
        <w:t xml:space="preserve"> se obliga a ejecutar el trabajo, a suministrar equipo, mano de obra y materiales, así como todo lo necesario de acuerdo con los documentos del proceso y Propuesta adjudicada. </w:t>
      </w:r>
    </w:p>
    <w:p w:rsidR="003F6E15" w:rsidRPr="00D74188" w:rsidRDefault="003F6E15" w:rsidP="003F6E15">
      <w:pPr>
        <w:jc w:val="both"/>
        <w:rPr>
          <w:rFonts w:ascii="Century Gothic" w:hAnsi="Century Gothic" w:cs="Arial"/>
          <w:sz w:val="17"/>
          <w:szCs w:val="17"/>
          <w:lang w:val="es-ES_tradnl"/>
        </w:rPr>
      </w:pPr>
    </w:p>
    <w:p w:rsidR="003F6E15" w:rsidRPr="00D74188" w:rsidRDefault="003F6E15" w:rsidP="003F6E15">
      <w:pPr>
        <w:spacing w:line="0" w:lineRule="atLeast"/>
        <w:contextualSpacing/>
        <w:jc w:val="both"/>
        <w:rPr>
          <w:rFonts w:ascii="Century Gothic" w:hAnsi="Century Gothic" w:cs="Calibri"/>
          <w:b/>
          <w:color w:val="FF0000"/>
          <w:position w:val="-6"/>
          <w:sz w:val="17"/>
          <w:szCs w:val="17"/>
          <w:lang w:val="es-ES_tradnl"/>
        </w:rPr>
      </w:pPr>
      <w:r w:rsidRPr="00D74188">
        <w:rPr>
          <w:rFonts w:ascii="Century Gothic" w:hAnsi="Century Gothic" w:cs="Calibri"/>
          <w:b/>
          <w:position w:val="-6"/>
          <w:sz w:val="17"/>
          <w:szCs w:val="17"/>
          <w:lang w:val="es-ES_tradnl"/>
        </w:rPr>
        <w:t xml:space="preserve">CUARTA.- (PLAZO DE EJECUCIÓN DE LA OBRA) </w:t>
      </w:r>
      <w:r w:rsidRPr="00D74188">
        <w:rPr>
          <w:rFonts w:ascii="Century Gothic" w:hAnsi="Century Gothic" w:cs="Calibri"/>
          <w:position w:val="-6"/>
          <w:sz w:val="17"/>
          <w:szCs w:val="17"/>
          <w:lang w:val="es-ES_tradnl"/>
        </w:rPr>
        <w:t>El</w:t>
      </w:r>
      <w:r w:rsidRPr="00D74188">
        <w:rPr>
          <w:rFonts w:ascii="Century Gothic" w:hAnsi="Century Gothic" w:cs="Calibri"/>
          <w:b/>
          <w:position w:val="-6"/>
          <w:sz w:val="17"/>
          <w:szCs w:val="17"/>
          <w:lang w:val="es-ES_tradnl"/>
        </w:rPr>
        <w:t xml:space="preserve"> CONTRATISTA </w:t>
      </w:r>
      <w:r w:rsidRPr="00D74188">
        <w:rPr>
          <w:rFonts w:ascii="Century Gothic" w:hAnsi="Century Gothic" w:cs="Calibri"/>
          <w:position w:val="-6"/>
          <w:sz w:val="17"/>
          <w:szCs w:val="17"/>
          <w:lang w:val="es-ES_tradnl"/>
        </w:rPr>
        <w:t>ejecutará y entregará la obra satisfactoriamente concluida, en estricto acuerdo con los ítems de la propuesta adjudicada, los planos del diseño final, la validación del lugar de la obra, las especificaciones técnicas y el cronograma de trabajos en un plazo máximo de</w:t>
      </w:r>
      <w:r w:rsidRPr="00D74188">
        <w:rPr>
          <w:rFonts w:ascii="Century Gothic" w:hAnsi="Century Gothic" w:cs="Calibri"/>
          <w:b/>
          <w:position w:val="-6"/>
          <w:sz w:val="17"/>
          <w:szCs w:val="17"/>
          <w:lang w:val="es-ES_tradnl"/>
        </w:rPr>
        <w:t xml:space="preserve"> </w:t>
      </w:r>
      <w:r>
        <w:rPr>
          <w:rFonts w:ascii="Century Gothic" w:hAnsi="Century Gothic" w:cs="Calibri"/>
          <w:b/>
          <w:position w:val="-6"/>
          <w:sz w:val="17"/>
          <w:szCs w:val="17"/>
          <w:lang w:val="es-ES_tradnl"/>
        </w:rPr>
        <w:t>………………………………………..</w:t>
      </w:r>
      <w:r w:rsidRPr="00D74188">
        <w:rPr>
          <w:rFonts w:ascii="Century Gothic" w:hAnsi="Century Gothic" w:cs="Calibri"/>
          <w:position w:val="-6"/>
          <w:sz w:val="17"/>
          <w:szCs w:val="17"/>
          <w:lang w:val="es-ES_tradnl"/>
        </w:rPr>
        <w:t>días calendario, plazo computado a partir de la fecha en la que el</w:t>
      </w:r>
      <w:r w:rsidRPr="00D74188">
        <w:rPr>
          <w:rFonts w:ascii="Century Gothic" w:hAnsi="Century Gothic" w:cs="Calibri"/>
          <w:b/>
          <w:position w:val="-6"/>
          <w:sz w:val="17"/>
          <w:szCs w:val="17"/>
          <w:lang w:val="es-ES_tradnl"/>
        </w:rPr>
        <w:t xml:space="preserve"> FISCAL </w:t>
      </w:r>
      <w:r w:rsidRPr="00D74188">
        <w:rPr>
          <w:rFonts w:ascii="Century Gothic" w:hAnsi="Century Gothic" w:cs="Calibri"/>
          <w:position w:val="-6"/>
          <w:sz w:val="17"/>
          <w:szCs w:val="17"/>
          <w:lang w:val="es-ES_tradnl"/>
        </w:rPr>
        <w:t>expida la Orden de Proceder, por orden del</w:t>
      </w:r>
      <w:r w:rsidRPr="00D74188">
        <w:rPr>
          <w:rFonts w:ascii="Century Gothic" w:hAnsi="Century Gothic" w:cs="Calibri"/>
          <w:b/>
          <w:position w:val="-6"/>
          <w:sz w:val="17"/>
          <w:szCs w:val="17"/>
          <w:lang w:val="es-ES_tradnl"/>
        </w:rPr>
        <w:t xml:space="preserve"> CONTRATANTE.  </w:t>
      </w:r>
    </w:p>
    <w:p w:rsidR="003F6E15" w:rsidRPr="00D74188" w:rsidRDefault="003F6E15" w:rsidP="003F6E15">
      <w:pPr>
        <w:jc w:val="both"/>
        <w:rPr>
          <w:rFonts w:ascii="Century Gothic" w:hAnsi="Century Gothic" w:cs="Calibri"/>
          <w:position w:val="-6"/>
          <w:sz w:val="17"/>
          <w:szCs w:val="17"/>
          <w:lang w:val="es-ES_tradnl"/>
        </w:rPr>
      </w:pPr>
    </w:p>
    <w:p w:rsidR="003F6E15" w:rsidRPr="00D74188" w:rsidRDefault="003F6E15" w:rsidP="003F6E15">
      <w:pPr>
        <w:jc w:val="both"/>
        <w:rPr>
          <w:rFonts w:ascii="Century Gothic" w:hAnsi="Century Gothic" w:cs="Calibri"/>
          <w:position w:val="-6"/>
          <w:sz w:val="17"/>
          <w:szCs w:val="17"/>
          <w:lang w:val="es-ES_tradnl"/>
        </w:rPr>
      </w:pPr>
      <w:r w:rsidRPr="00D74188">
        <w:rPr>
          <w:rFonts w:ascii="Century Gothic" w:hAnsi="Century Gothic" w:cs="Calibri"/>
          <w:position w:val="-6"/>
          <w:sz w:val="17"/>
          <w:szCs w:val="17"/>
          <w:lang w:val="es-ES_tradnl"/>
        </w:rPr>
        <w:t>El plazo de ejecución de la obra, establecido en la presente cláusula, podrá ser ampliado en los siguientes casos:</w:t>
      </w:r>
    </w:p>
    <w:p w:rsidR="003F6E15" w:rsidRPr="00D74188" w:rsidRDefault="003F6E15" w:rsidP="003F6E15">
      <w:pPr>
        <w:jc w:val="both"/>
        <w:rPr>
          <w:rFonts w:ascii="Century Gothic" w:hAnsi="Century Gothic" w:cs="Calibri"/>
          <w:position w:val="-6"/>
          <w:sz w:val="17"/>
          <w:szCs w:val="17"/>
          <w:lang w:val="es-ES_tradnl"/>
        </w:rPr>
      </w:pPr>
    </w:p>
    <w:p w:rsidR="003F6E15" w:rsidRPr="00D74188" w:rsidRDefault="003F6E15" w:rsidP="002A7B4D">
      <w:pPr>
        <w:numPr>
          <w:ilvl w:val="0"/>
          <w:numId w:val="41"/>
        </w:numPr>
        <w:jc w:val="both"/>
        <w:rPr>
          <w:rFonts w:ascii="Century Gothic" w:hAnsi="Century Gothic" w:cs="Calibri"/>
          <w:position w:val="-6"/>
          <w:sz w:val="17"/>
          <w:szCs w:val="17"/>
          <w:lang w:val="es-ES_tradnl"/>
        </w:rPr>
      </w:pPr>
      <w:r w:rsidRPr="00D74188">
        <w:rPr>
          <w:rFonts w:ascii="Century Gothic" w:hAnsi="Century Gothic" w:cs="Calibri"/>
          <w:position w:val="-6"/>
          <w:sz w:val="17"/>
          <w:szCs w:val="17"/>
          <w:lang w:val="es-ES_tradnl"/>
        </w:rPr>
        <w:t xml:space="preserve">Cuando el </w:t>
      </w:r>
      <w:r w:rsidRPr="00D74188">
        <w:rPr>
          <w:rFonts w:ascii="Century Gothic" w:hAnsi="Century Gothic" w:cs="Calibri"/>
          <w:b/>
          <w:position w:val="-6"/>
          <w:sz w:val="17"/>
          <w:szCs w:val="17"/>
          <w:lang w:val="es-ES_tradnl"/>
        </w:rPr>
        <w:t>CONTRATANTE</w:t>
      </w:r>
      <w:r w:rsidRPr="00D74188">
        <w:rPr>
          <w:rFonts w:ascii="Century Gothic" w:hAnsi="Century Gothic" w:cs="Calibri"/>
          <w:position w:val="-6"/>
          <w:sz w:val="17"/>
          <w:szCs w:val="17"/>
          <w:lang w:val="es-ES_tradnl"/>
        </w:rPr>
        <w:t xml:space="preserve"> así lo determine de acuerdo con el procedimiento establecido en la Cláusula Vigésima Novena, por incremento  en los volúmenes de obra o modificaciones en la obra que incidan en el plazo, lo que será consignado en la respectiva Orden de Cambio o Contrato Modificatorio </w:t>
      </w:r>
    </w:p>
    <w:p w:rsidR="003F6E15" w:rsidRPr="00D74188" w:rsidRDefault="003F6E15" w:rsidP="002A7B4D">
      <w:pPr>
        <w:numPr>
          <w:ilvl w:val="0"/>
          <w:numId w:val="41"/>
        </w:numPr>
        <w:jc w:val="both"/>
        <w:rPr>
          <w:rFonts w:ascii="Century Gothic" w:hAnsi="Century Gothic" w:cs="Calibri"/>
          <w:position w:val="-6"/>
          <w:sz w:val="17"/>
          <w:szCs w:val="17"/>
          <w:lang w:val="es-ES_tradnl"/>
        </w:rPr>
      </w:pPr>
      <w:r w:rsidRPr="00D74188">
        <w:rPr>
          <w:rFonts w:ascii="Century Gothic" w:hAnsi="Century Gothic" w:cs="Calibri"/>
          <w:position w:val="-6"/>
          <w:sz w:val="17"/>
          <w:szCs w:val="17"/>
          <w:lang w:val="es-ES_tradnl"/>
        </w:rPr>
        <w:t>Por demora en el pago de planillas de avance de obra</w:t>
      </w:r>
    </w:p>
    <w:p w:rsidR="003F6E15" w:rsidRPr="00D74188" w:rsidRDefault="003F6E15" w:rsidP="002A7B4D">
      <w:pPr>
        <w:numPr>
          <w:ilvl w:val="0"/>
          <w:numId w:val="41"/>
        </w:numPr>
        <w:jc w:val="both"/>
        <w:rPr>
          <w:rFonts w:ascii="Century Gothic" w:hAnsi="Century Gothic" w:cs="Calibri"/>
          <w:position w:val="-6"/>
          <w:sz w:val="17"/>
          <w:szCs w:val="17"/>
          <w:lang w:val="es-ES_tradnl"/>
        </w:rPr>
      </w:pPr>
      <w:r w:rsidRPr="00D74188">
        <w:rPr>
          <w:rFonts w:ascii="Century Gothic" w:hAnsi="Century Gothic" w:cs="Calibri"/>
          <w:position w:val="-6"/>
          <w:sz w:val="17"/>
          <w:szCs w:val="17"/>
          <w:lang w:val="es-ES_tradnl"/>
        </w:rPr>
        <w:t>Por otras de las causales previstas en este Contrato y documentos que forman parte del mismo.</w:t>
      </w:r>
    </w:p>
    <w:p w:rsidR="003F6E15" w:rsidRPr="00D74188" w:rsidRDefault="003F6E15" w:rsidP="003F6E15">
      <w:pPr>
        <w:jc w:val="both"/>
        <w:rPr>
          <w:rFonts w:ascii="Century Gothic" w:hAnsi="Century Gothic" w:cs="Calibri"/>
          <w:position w:val="-6"/>
          <w:sz w:val="17"/>
          <w:szCs w:val="17"/>
          <w:lang w:val="es-ES_tradnl"/>
        </w:rPr>
      </w:pPr>
    </w:p>
    <w:p w:rsidR="003F6E15" w:rsidRPr="00D74188" w:rsidRDefault="003F6E15" w:rsidP="003F6E15">
      <w:pPr>
        <w:jc w:val="both"/>
        <w:rPr>
          <w:rFonts w:ascii="Century Gothic" w:hAnsi="Century Gothic" w:cs="Calibri"/>
          <w:position w:val="-6"/>
          <w:sz w:val="17"/>
          <w:szCs w:val="17"/>
          <w:lang w:val="es-ES_tradnl"/>
        </w:rPr>
      </w:pPr>
      <w:r w:rsidRPr="00D74188">
        <w:rPr>
          <w:rFonts w:ascii="Century Gothic" w:hAnsi="Century Gothic" w:cs="Calibri"/>
          <w:position w:val="-6"/>
          <w:sz w:val="17"/>
          <w:szCs w:val="17"/>
          <w:lang w:val="es-ES_tradnl"/>
        </w:rPr>
        <w:t xml:space="preserve">El </w:t>
      </w:r>
      <w:r w:rsidRPr="00D74188">
        <w:rPr>
          <w:rFonts w:ascii="Century Gothic" w:hAnsi="Century Gothic" w:cs="Calibri"/>
          <w:b/>
          <w:position w:val="-6"/>
          <w:sz w:val="17"/>
          <w:szCs w:val="17"/>
          <w:lang w:val="es-ES_tradnl"/>
        </w:rPr>
        <w:t>CONTRATISTA</w:t>
      </w:r>
      <w:r w:rsidRPr="00D74188">
        <w:rPr>
          <w:rFonts w:ascii="Century Gothic" w:hAnsi="Century Gothic" w:cs="Calibri"/>
          <w:position w:val="-6"/>
          <w:sz w:val="17"/>
          <w:szCs w:val="17"/>
          <w:lang w:val="es-ES_tradnl"/>
        </w:rPr>
        <w:t xml:space="preserve"> deberá efectuar el trámite de reclamo en su favor, cumpliendo el procedimiento pertinente, el que será analizado por el </w:t>
      </w:r>
      <w:r w:rsidRPr="00D74188">
        <w:rPr>
          <w:rFonts w:ascii="Century Gothic" w:hAnsi="Century Gothic" w:cs="Calibri"/>
          <w:b/>
          <w:position w:val="-6"/>
          <w:sz w:val="17"/>
          <w:szCs w:val="17"/>
          <w:lang w:val="es-ES_tradnl"/>
        </w:rPr>
        <w:t>SUPERVISOR</w:t>
      </w:r>
      <w:r w:rsidRPr="00D74188">
        <w:rPr>
          <w:rFonts w:ascii="Century Gothic" w:hAnsi="Century Gothic" w:cs="Calibri"/>
          <w:position w:val="-6"/>
          <w:sz w:val="17"/>
          <w:szCs w:val="17"/>
          <w:lang w:val="es-ES_tradnl"/>
        </w:rPr>
        <w:t xml:space="preserve"> para luego emitir informe y recomendación respectiva al </w:t>
      </w:r>
      <w:r w:rsidRPr="00D74188">
        <w:rPr>
          <w:rFonts w:ascii="Century Gothic" w:hAnsi="Century Gothic" w:cs="Calibri"/>
          <w:b/>
          <w:position w:val="-6"/>
          <w:sz w:val="17"/>
          <w:szCs w:val="17"/>
          <w:lang w:val="es-ES_tradnl"/>
        </w:rPr>
        <w:t>FISCAL</w:t>
      </w:r>
      <w:r w:rsidRPr="00D74188">
        <w:rPr>
          <w:rFonts w:ascii="Century Gothic" w:hAnsi="Century Gothic" w:cs="Calibri"/>
          <w:position w:val="-6"/>
          <w:sz w:val="17"/>
          <w:szCs w:val="17"/>
          <w:lang w:val="es-ES_tradnl"/>
        </w:rPr>
        <w:t>, a efectos de la emisión de la Orden de Cambio que establezca la ampliación de plazo.</w:t>
      </w:r>
    </w:p>
    <w:p w:rsidR="003F6E15" w:rsidRPr="00D74188" w:rsidRDefault="003F6E15" w:rsidP="003F6E15">
      <w:pPr>
        <w:jc w:val="both"/>
        <w:rPr>
          <w:rFonts w:ascii="Century Gothic" w:hAnsi="Century Gothic" w:cs="Calibri"/>
          <w:position w:val="-6"/>
          <w:sz w:val="17"/>
          <w:szCs w:val="17"/>
          <w:lang w:val="es-ES_tradnl"/>
        </w:rPr>
      </w:pPr>
    </w:p>
    <w:p w:rsidR="003F6E15" w:rsidRDefault="003F6E15" w:rsidP="003F6E15">
      <w:pPr>
        <w:spacing w:line="0" w:lineRule="atLeast"/>
        <w:contextualSpacing/>
        <w:jc w:val="both"/>
        <w:rPr>
          <w:rFonts w:ascii="Century Gothic" w:hAnsi="Century Gothic" w:cs="Calibri"/>
          <w:position w:val="-6"/>
          <w:sz w:val="17"/>
          <w:szCs w:val="17"/>
          <w:lang w:val="es-ES_tradnl"/>
        </w:rPr>
      </w:pPr>
      <w:r w:rsidRPr="00D74188">
        <w:rPr>
          <w:rFonts w:ascii="Century Gothic" w:hAnsi="Century Gothic" w:cs="Calibri"/>
          <w:b/>
          <w:position w:val="-6"/>
          <w:sz w:val="17"/>
          <w:szCs w:val="17"/>
          <w:lang w:val="es-ES_tradnl"/>
        </w:rPr>
        <w:t xml:space="preserve">QUINTA.- (MONTO DEL CONTRATO) </w:t>
      </w:r>
      <w:r w:rsidRPr="00D74188">
        <w:rPr>
          <w:rFonts w:ascii="Century Gothic" w:hAnsi="Century Gothic" w:cs="Calibri"/>
          <w:position w:val="-6"/>
          <w:sz w:val="17"/>
          <w:szCs w:val="17"/>
          <w:lang w:val="es-ES_tradnl"/>
        </w:rPr>
        <w:t xml:space="preserve">El monto total propuesto y aceptado por ambas partes para la ejecución del objeto del presente Contrato es </w:t>
      </w:r>
      <w:proofErr w:type="gramStart"/>
      <w:r w:rsidRPr="00D74188">
        <w:rPr>
          <w:rFonts w:ascii="Century Gothic" w:hAnsi="Century Gothic" w:cs="Calibri"/>
          <w:position w:val="-6"/>
          <w:sz w:val="17"/>
          <w:szCs w:val="17"/>
          <w:lang w:val="es-ES_tradnl"/>
        </w:rPr>
        <w:t xml:space="preserve">de </w:t>
      </w:r>
      <w:r>
        <w:rPr>
          <w:rFonts w:ascii="Century Gothic" w:hAnsi="Century Gothic" w:cs="Calibri"/>
          <w:position w:val="-6"/>
          <w:sz w:val="17"/>
          <w:szCs w:val="17"/>
          <w:lang w:val="es-ES_tradnl"/>
        </w:rPr>
        <w:t>…</w:t>
      </w:r>
      <w:proofErr w:type="gramEnd"/>
      <w:r>
        <w:rPr>
          <w:rFonts w:ascii="Century Gothic" w:hAnsi="Century Gothic" w:cs="Calibri"/>
          <w:position w:val="-6"/>
          <w:sz w:val="17"/>
          <w:szCs w:val="17"/>
          <w:lang w:val="es-ES_tradnl"/>
        </w:rPr>
        <w:t>…………………………………………</w:t>
      </w:r>
    </w:p>
    <w:p w:rsidR="003F6E15" w:rsidRPr="00D74188" w:rsidRDefault="003F6E15" w:rsidP="003F6E15">
      <w:pPr>
        <w:spacing w:line="0" w:lineRule="atLeast"/>
        <w:contextualSpacing/>
        <w:jc w:val="both"/>
        <w:rPr>
          <w:rFonts w:ascii="Century Gothic" w:hAnsi="Century Gothic" w:cs="Calibri"/>
          <w:b/>
          <w:position w:val="-6"/>
          <w:sz w:val="17"/>
          <w:szCs w:val="17"/>
          <w:lang w:val="es-ES_tradnl"/>
        </w:rPr>
      </w:pPr>
    </w:p>
    <w:p w:rsidR="003F6E15" w:rsidRPr="00D74188" w:rsidRDefault="003F6E15" w:rsidP="003F6E15">
      <w:pPr>
        <w:spacing w:line="0" w:lineRule="atLeast"/>
        <w:contextualSpacing/>
        <w:jc w:val="both"/>
        <w:rPr>
          <w:rFonts w:ascii="Century Gothic" w:hAnsi="Century Gothic" w:cs="Calibri"/>
          <w:position w:val="-6"/>
          <w:sz w:val="17"/>
          <w:szCs w:val="17"/>
          <w:lang w:val="es-ES_tradnl"/>
        </w:rPr>
      </w:pPr>
      <w:r w:rsidRPr="00D74188">
        <w:rPr>
          <w:rFonts w:ascii="Century Gothic" w:hAnsi="Century Gothic" w:cs="Calibri"/>
          <w:position w:val="-6"/>
          <w:sz w:val="17"/>
          <w:szCs w:val="17"/>
          <w:lang w:val="es-ES_tradnl"/>
        </w:rPr>
        <w:t xml:space="preserve">El precio o valor final de la </w:t>
      </w:r>
      <w:r w:rsidRPr="00D74188">
        <w:rPr>
          <w:rFonts w:ascii="Century Gothic" w:hAnsi="Century Gothic" w:cs="Calibri"/>
          <w:b/>
          <w:position w:val="-6"/>
          <w:sz w:val="17"/>
          <w:szCs w:val="17"/>
          <w:lang w:val="es-ES_tradnl"/>
        </w:rPr>
        <w:t>OBRA</w:t>
      </w:r>
      <w:r w:rsidRPr="00D74188">
        <w:rPr>
          <w:rFonts w:ascii="Century Gothic" w:hAnsi="Century Gothic" w:cs="Calibri"/>
          <w:position w:val="-6"/>
          <w:sz w:val="17"/>
          <w:szCs w:val="17"/>
          <w:lang w:val="es-ES_tradnl"/>
        </w:rPr>
        <w:t xml:space="preserve"> será el resultante de aplicar los precios unitarios de la propuesta adjudicada,  en base de las cantidades de obra que se han establecido en el Formulario de Propuesta.</w:t>
      </w:r>
    </w:p>
    <w:p w:rsidR="003F6E15" w:rsidRPr="00D74188" w:rsidRDefault="003F6E15" w:rsidP="003F6E15">
      <w:pPr>
        <w:spacing w:line="0" w:lineRule="atLeast"/>
        <w:contextualSpacing/>
        <w:jc w:val="both"/>
        <w:rPr>
          <w:rFonts w:ascii="Century Gothic" w:hAnsi="Century Gothic" w:cs="Calibri"/>
          <w:b/>
          <w:position w:val="-6"/>
          <w:sz w:val="17"/>
          <w:szCs w:val="17"/>
          <w:lang w:val="es-ES_tradnl"/>
        </w:rPr>
      </w:pPr>
    </w:p>
    <w:p w:rsidR="003F6E15" w:rsidRPr="00D74188" w:rsidRDefault="003F6E15" w:rsidP="003F6E15">
      <w:pPr>
        <w:spacing w:line="0" w:lineRule="atLeast"/>
        <w:contextualSpacing/>
        <w:jc w:val="both"/>
        <w:rPr>
          <w:rFonts w:ascii="Century Gothic" w:hAnsi="Century Gothic" w:cs="Calibri"/>
          <w:position w:val="-6"/>
          <w:sz w:val="17"/>
          <w:szCs w:val="17"/>
          <w:lang w:val="es-ES_tradnl"/>
        </w:rPr>
      </w:pPr>
      <w:r w:rsidRPr="00D74188">
        <w:rPr>
          <w:rFonts w:ascii="Century Gothic" w:hAnsi="Century Gothic" w:cs="Calibri"/>
          <w:position w:val="-6"/>
          <w:sz w:val="17"/>
          <w:szCs w:val="17"/>
          <w:lang w:val="es-ES_tradnl"/>
        </w:rPr>
        <w:t xml:space="preserve">Queda establecido que los precios unitarios consignados en la propuesta adjudicada incluyen la provisión de materiales de calidad (Descritos en el formulario B2 de la propuesta), equipos, instalaciones auxiliares, herramientas, andamiajes y todos los demás elementos, sin excepción alguna, que sean necesarios para la realización  y  cumplimiento  de  la ejecución de la obra, mismos que deben estar de acuerdo con lo señalado en las </w:t>
      </w:r>
    </w:p>
    <w:p w:rsidR="003F6E15" w:rsidRPr="00D74188" w:rsidRDefault="003F6E15" w:rsidP="003F6E15">
      <w:pPr>
        <w:spacing w:line="0" w:lineRule="atLeast"/>
        <w:contextualSpacing/>
        <w:jc w:val="both"/>
        <w:rPr>
          <w:rFonts w:ascii="Century Gothic" w:hAnsi="Century Gothic" w:cs="Calibri"/>
          <w:position w:val="-6"/>
          <w:sz w:val="17"/>
          <w:szCs w:val="17"/>
          <w:lang w:val="es-ES_tradnl"/>
        </w:rPr>
      </w:pPr>
    </w:p>
    <w:p w:rsidR="003F6E15" w:rsidRPr="00D74188" w:rsidRDefault="003F6E15" w:rsidP="003F6E15">
      <w:pPr>
        <w:spacing w:line="0" w:lineRule="atLeast"/>
        <w:contextualSpacing/>
        <w:jc w:val="both"/>
        <w:rPr>
          <w:rFonts w:ascii="Century Gothic" w:hAnsi="Century Gothic" w:cs="Calibri"/>
          <w:position w:val="-6"/>
          <w:sz w:val="17"/>
          <w:szCs w:val="17"/>
          <w:lang w:val="es-ES_tradnl"/>
        </w:rPr>
      </w:pPr>
      <w:proofErr w:type="gramStart"/>
      <w:r w:rsidRPr="00D74188">
        <w:rPr>
          <w:rFonts w:ascii="Century Gothic" w:hAnsi="Century Gothic" w:cs="Calibri"/>
          <w:position w:val="-6"/>
          <w:sz w:val="17"/>
          <w:szCs w:val="17"/>
          <w:lang w:val="es-ES_tradnl"/>
        </w:rPr>
        <w:t>especificaciones</w:t>
      </w:r>
      <w:proofErr w:type="gramEnd"/>
      <w:r w:rsidRPr="00D74188">
        <w:rPr>
          <w:rFonts w:ascii="Century Gothic" w:hAnsi="Century Gothic" w:cs="Calibri"/>
          <w:position w:val="-6"/>
          <w:sz w:val="17"/>
          <w:szCs w:val="17"/>
          <w:lang w:val="es-ES_tradnl"/>
        </w:rPr>
        <w:t xml:space="preserve"> técnicas.  Este precio también comprende todos los costos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3F6E15" w:rsidRPr="00D74188" w:rsidRDefault="003F6E15" w:rsidP="003F6E15">
      <w:pPr>
        <w:spacing w:line="0" w:lineRule="atLeast"/>
        <w:contextualSpacing/>
        <w:jc w:val="both"/>
        <w:rPr>
          <w:rFonts w:ascii="Century Gothic" w:hAnsi="Century Gothic" w:cs="Calibri"/>
          <w:b/>
          <w:position w:val="-6"/>
          <w:sz w:val="17"/>
          <w:szCs w:val="17"/>
          <w:lang w:val="es-ES_tradnl"/>
        </w:rPr>
      </w:pPr>
    </w:p>
    <w:p w:rsidR="003F6E15" w:rsidRPr="002E79FD" w:rsidRDefault="003F6E15" w:rsidP="003F6E15">
      <w:pPr>
        <w:spacing w:line="0" w:lineRule="atLeast"/>
        <w:contextualSpacing/>
        <w:jc w:val="both"/>
        <w:rPr>
          <w:rFonts w:ascii="Century Gothic" w:hAnsi="Century Gothic" w:cs="Calibri"/>
          <w:position w:val="-6"/>
          <w:sz w:val="17"/>
          <w:szCs w:val="17"/>
          <w:lang w:val="es-ES_tradnl"/>
        </w:rPr>
      </w:pPr>
      <w:r w:rsidRPr="00D74188">
        <w:rPr>
          <w:rFonts w:ascii="Century Gothic" w:hAnsi="Century Gothic" w:cs="Calibri"/>
          <w:position w:val="-6"/>
          <w:sz w:val="17"/>
          <w:szCs w:val="17"/>
          <w:lang w:val="es-ES_tradnl"/>
        </w:rPr>
        <w:t xml:space="preserve">Es de exclusiva responsabilidad del </w:t>
      </w:r>
      <w:r w:rsidRPr="00D74188">
        <w:rPr>
          <w:rFonts w:ascii="Century Gothic" w:hAnsi="Century Gothic" w:cs="Calibri"/>
          <w:b/>
          <w:position w:val="-6"/>
          <w:sz w:val="17"/>
          <w:szCs w:val="17"/>
          <w:lang w:val="es-ES_tradnl"/>
        </w:rPr>
        <w:t>CONTRATISTA</w:t>
      </w:r>
      <w:r w:rsidRPr="00D74188">
        <w:rPr>
          <w:rFonts w:ascii="Century Gothic" w:hAnsi="Century Gothic" w:cs="Calibri"/>
          <w:position w:val="-6"/>
          <w:sz w:val="17"/>
          <w:szCs w:val="17"/>
          <w:lang w:val="es-ES_tradnl"/>
        </w:rPr>
        <w:t xml:space="preserve">, efectuar los trabajos contratados dentro del precio establecido de la obra ya que no se reconocerán ni procederán pagos por trabajos que hiciesen exceder dicho importe, a excepción de aquellos autorizados expresamente por escrito mediante los instrumentos técnico-legales previstos en este </w:t>
      </w:r>
      <w:r w:rsidRPr="002E79FD">
        <w:rPr>
          <w:rFonts w:ascii="Century Gothic" w:hAnsi="Century Gothic" w:cs="Calibri"/>
          <w:position w:val="-6"/>
          <w:sz w:val="17"/>
          <w:szCs w:val="17"/>
          <w:lang w:val="es-ES_tradnl"/>
        </w:rPr>
        <w:t>Contrato.</w:t>
      </w:r>
    </w:p>
    <w:p w:rsidR="003F6E15" w:rsidRPr="002E79FD" w:rsidRDefault="003F6E15" w:rsidP="003F6E15">
      <w:pPr>
        <w:spacing w:line="0" w:lineRule="atLeast"/>
        <w:contextualSpacing/>
        <w:jc w:val="both"/>
        <w:rPr>
          <w:rFonts w:ascii="Century Gothic" w:hAnsi="Century Gothic" w:cs="Calibri"/>
          <w:position w:val="-6"/>
          <w:sz w:val="17"/>
          <w:szCs w:val="17"/>
          <w:lang w:val="es-ES_tradnl"/>
        </w:rPr>
      </w:pPr>
    </w:p>
    <w:p w:rsidR="003F6E15" w:rsidRPr="002E79FD" w:rsidRDefault="003F6E15" w:rsidP="003F6E15">
      <w:pPr>
        <w:spacing w:line="0" w:lineRule="atLeast"/>
        <w:contextualSpacing/>
        <w:jc w:val="both"/>
        <w:rPr>
          <w:rFonts w:ascii="Century Gothic" w:hAnsi="Century Gothic" w:cs="Calibri"/>
          <w:position w:val="-6"/>
          <w:sz w:val="17"/>
          <w:szCs w:val="17"/>
          <w:lang w:val="es-ES_tradnl"/>
        </w:rPr>
      </w:pPr>
      <w:r w:rsidRPr="002E79FD">
        <w:rPr>
          <w:rFonts w:ascii="Century Gothic" w:hAnsi="Century Gothic" w:cs="Calibri"/>
          <w:b/>
          <w:position w:val="-6"/>
          <w:sz w:val="17"/>
          <w:szCs w:val="17"/>
          <w:lang w:val="es-ES_tradnl"/>
        </w:rPr>
        <w:t>SEXTA.- (ANTICIPO)</w:t>
      </w:r>
      <w:r w:rsidRPr="002E79FD">
        <w:rPr>
          <w:rFonts w:ascii="Century Gothic" w:hAnsi="Century Gothic" w:cs="Calibri"/>
          <w:position w:val="-6"/>
          <w:sz w:val="17"/>
          <w:szCs w:val="17"/>
          <w:lang w:val="es-ES_tradnl"/>
        </w:rPr>
        <w:t xml:space="preserve">  Asimismo el </w:t>
      </w:r>
      <w:r w:rsidRPr="002E79FD">
        <w:rPr>
          <w:rFonts w:ascii="Century Gothic" w:hAnsi="Century Gothic" w:cs="Calibri"/>
          <w:b/>
          <w:position w:val="-6"/>
          <w:sz w:val="17"/>
          <w:szCs w:val="17"/>
          <w:lang w:val="es-ES_tradnl"/>
        </w:rPr>
        <w:t>CONTRATISTA</w:t>
      </w:r>
      <w:r w:rsidRPr="002E79FD">
        <w:rPr>
          <w:rFonts w:ascii="Century Gothic" w:hAnsi="Century Gothic" w:cs="Calibri"/>
          <w:position w:val="-6"/>
          <w:sz w:val="17"/>
          <w:szCs w:val="17"/>
          <w:lang w:val="es-ES_tradnl"/>
        </w:rPr>
        <w:t>,  garantiza la correcta inversión de anticipo,  con la Boleta de Garantía de Correcta Inversión de Anticipo para Entidades Públicas………………………..</w:t>
      </w:r>
      <w:r w:rsidRPr="002E79FD">
        <w:rPr>
          <w:rFonts w:ascii="Century Gothic" w:hAnsi="Century Gothic" w:cs="Calibri"/>
          <w:b/>
          <w:position w:val="-6"/>
          <w:sz w:val="17"/>
          <w:szCs w:val="17"/>
          <w:lang w:val="es-ES_tradnl"/>
        </w:rPr>
        <w:t>,</w:t>
      </w:r>
      <w:r w:rsidRPr="002E79FD">
        <w:rPr>
          <w:rFonts w:ascii="Century Gothic" w:hAnsi="Century Gothic" w:cs="Calibri"/>
          <w:position w:val="-6"/>
          <w:sz w:val="17"/>
          <w:szCs w:val="17"/>
          <w:lang w:val="es-ES_tradnl"/>
        </w:rPr>
        <w:t xml:space="preserve"> emitida por el…………………………..</w:t>
      </w:r>
      <w:r w:rsidRPr="002E79FD">
        <w:rPr>
          <w:rFonts w:ascii="Century Gothic" w:hAnsi="Century Gothic" w:cs="Calibri"/>
          <w:b/>
          <w:position w:val="-6"/>
          <w:sz w:val="17"/>
          <w:szCs w:val="17"/>
          <w:lang w:val="es-ES_tradnl"/>
        </w:rPr>
        <w:t>.</w:t>
      </w:r>
      <w:r w:rsidRPr="002E79FD">
        <w:rPr>
          <w:rFonts w:ascii="Century Gothic" w:hAnsi="Century Gothic" w:cs="Calibri"/>
          <w:position w:val="-6"/>
          <w:sz w:val="17"/>
          <w:szCs w:val="17"/>
          <w:lang w:val="es-ES_tradnl"/>
        </w:rPr>
        <w:t>, en fecha………………………………, con vigencia hasta el………………………., a la orden de Yacimientos Petrolíferos Fiscales Bolivianos,  equivalente al ………………….</w:t>
      </w:r>
      <w:r w:rsidRPr="002E79FD">
        <w:rPr>
          <w:rFonts w:ascii="Century Gothic" w:hAnsi="Century Gothic" w:cs="Calibri"/>
          <w:b/>
          <w:position w:val="-6"/>
          <w:sz w:val="17"/>
          <w:szCs w:val="17"/>
          <w:lang w:val="es-ES_tradnl"/>
        </w:rPr>
        <w:t>del total del CONTRATO</w:t>
      </w:r>
      <w:r w:rsidRPr="002E79FD">
        <w:rPr>
          <w:rFonts w:ascii="Century Gothic" w:hAnsi="Century Gothic" w:cs="Calibri"/>
          <w:position w:val="-6"/>
          <w:sz w:val="17"/>
          <w:szCs w:val="17"/>
          <w:lang w:val="es-ES_tradnl"/>
        </w:rPr>
        <w:t xml:space="preserve">, que corresponde a </w:t>
      </w:r>
      <w:r w:rsidRPr="002E79FD">
        <w:rPr>
          <w:rFonts w:ascii="Century Gothic" w:hAnsi="Century Gothic" w:cs="Calibri"/>
          <w:b/>
          <w:position w:val="-6"/>
          <w:sz w:val="17"/>
          <w:szCs w:val="17"/>
          <w:lang w:val="es-ES_tradnl"/>
        </w:rPr>
        <w:t>Bs………………………………………….. /100 BOLIVIANOS).</w:t>
      </w:r>
    </w:p>
    <w:p w:rsidR="003F6E15" w:rsidRPr="002E79FD" w:rsidRDefault="003F6E15" w:rsidP="003F6E15">
      <w:pPr>
        <w:spacing w:line="0" w:lineRule="atLeast"/>
        <w:contextualSpacing/>
        <w:jc w:val="both"/>
        <w:rPr>
          <w:rFonts w:ascii="Century Gothic" w:hAnsi="Century Gothic" w:cs="Calibri"/>
          <w:position w:val="-6"/>
          <w:sz w:val="17"/>
          <w:szCs w:val="17"/>
          <w:lang w:val="es-ES_tradnl"/>
        </w:rPr>
      </w:pPr>
    </w:p>
    <w:p w:rsidR="003F6E15" w:rsidRPr="002E79FD" w:rsidRDefault="003F6E15" w:rsidP="003F6E15">
      <w:pPr>
        <w:spacing w:line="0" w:lineRule="atLeast"/>
        <w:contextualSpacing/>
        <w:jc w:val="both"/>
        <w:rPr>
          <w:rFonts w:ascii="Century Gothic" w:hAnsi="Century Gothic" w:cs="Calibri"/>
          <w:position w:val="-6"/>
          <w:sz w:val="17"/>
          <w:szCs w:val="17"/>
          <w:lang w:val="es-ES_tradnl"/>
        </w:rPr>
      </w:pPr>
    </w:p>
    <w:p w:rsidR="003F6E15" w:rsidRPr="00D74188" w:rsidRDefault="003F6E15" w:rsidP="003F6E15">
      <w:pPr>
        <w:spacing w:line="0" w:lineRule="atLeast"/>
        <w:contextualSpacing/>
        <w:jc w:val="both"/>
        <w:rPr>
          <w:rFonts w:ascii="Century Gothic" w:hAnsi="Century Gothic" w:cs="Calibri"/>
          <w:b/>
          <w:position w:val="-6"/>
          <w:sz w:val="17"/>
          <w:szCs w:val="17"/>
          <w:lang w:val="es-ES_tradnl"/>
        </w:rPr>
      </w:pPr>
      <w:proofErr w:type="spellStart"/>
      <w:r w:rsidRPr="002E79FD">
        <w:rPr>
          <w:rFonts w:ascii="Century Gothic" w:hAnsi="Century Gothic" w:cs="Calibri"/>
          <w:b/>
          <w:position w:val="-6"/>
          <w:sz w:val="17"/>
          <w:szCs w:val="17"/>
          <w:lang w:val="es-ES_tradnl"/>
        </w:rPr>
        <w:t>SEPTIMA</w:t>
      </w:r>
      <w:proofErr w:type="spellEnd"/>
      <w:r w:rsidRPr="002E79FD">
        <w:rPr>
          <w:rFonts w:ascii="Century Gothic" w:hAnsi="Century Gothic" w:cs="Calibri"/>
          <w:b/>
          <w:position w:val="-6"/>
          <w:sz w:val="17"/>
          <w:szCs w:val="17"/>
          <w:lang w:val="es-ES_tradnl"/>
        </w:rPr>
        <w:t>.- (GARANTÍA) Garantía de Cumplimiento de Contrato: El CONTRATISTA</w:t>
      </w:r>
      <w:r w:rsidRPr="002E79FD">
        <w:rPr>
          <w:rFonts w:ascii="Century Gothic" w:hAnsi="Century Gothic" w:cs="Calibri"/>
          <w:position w:val="-6"/>
          <w:sz w:val="17"/>
          <w:szCs w:val="17"/>
          <w:lang w:val="es-ES_tradnl"/>
        </w:rPr>
        <w:t xml:space="preserve"> garantiza la correcta y fiel ejecución del presente contrato en todas sus partes con la Boleta de Garantía  de Cumplimiento de Contrato ………………………………….emitida por el……………………………..</w:t>
      </w:r>
      <w:r w:rsidRPr="002E79FD">
        <w:rPr>
          <w:rFonts w:ascii="Century Gothic" w:hAnsi="Century Gothic" w:cs="Calibri"/>
          <w:b/>
          <w:position w:val="-6"/>
          <w:sz w:val="17"/>
          <w:szCs w:val="17"/>
          <w:lang w:val="es-ES_tradnl"/>
        </w:rPr>
        <w:t xml:space="preserve">.  </w:t>
      </w:r>
      <w:r w:rsidRPr="002E79FD">
        <w:rPr>
          <w:rFonts w:ascii="Century Gothic" w:hAnsi="Century Gothic" w:cs="Calibri"/>
          <w:position w:val="-6"/>
          <w:sz w:val="17"/>
          <w:szCs w:val="17"/>
          <w:lang w:val="es-ES_tradnl"/>
        </w:rPr>
        <w:t xml:space="preserve">en fecha……………………………, con vigencia hasta el …………………….. a la orden de Yacimientos Petrolíferos Fiscales Bolivianos por el siete por </w:t>
      </w:r>
      <w:r w:rsidRPr="002E79FD">
        <w:rPr>
          <w:rFonts w:ascii="Century Gothic" w:hAnsi="Century Gothic" w:cs="Calibri"/>
          <w:position w:val="-6"/>
          <w:sz w:val="17"/>
          <w:szCs w:val="17"/>
          <w:lang w:val="es-ES_tradnl"/>
        </w:rPr>
        <w:lastRenderedPageBreak/>
        <w:t xml:space="preserve">ciento (7%) del valor del </w:t>
      </w:r>
      <w:r w:rsidRPr="002E79FD">
        <w:rPr>
          <w:rFonts w:ascii="Century Gothic" w:hAnsi="Century Gothic" w:cs="Calibri"/>
          <w:b/>
          <w:position w:val="-6"/>
          <w:sz w:val="17"/>
          <w:szCs w:val="17"/>
          <w:lang w:val="es-ES_tradnl"/>
        </w:rPr>
        <w:t>CONTRATO</w:t>
      </w:r>
      <w:r w:rsidRPr="002E79FD">
        <w:rPr>
          <w:rFonts w:ascii="Century Gothic" w:hAnsi="Century Gothic" w:cs="Calibri"/>
          <w:position w:val="-6"/>
          <w:sz w:val="17"/>
          <w:szCs w:val="17"/>
          <w:lang w:val="es-ES_tradnl"/>
        </w:rPr>
        <w:t xml:space="preserve">, que corresponde a </w:t>
      </w:r>
      <w:r w:rsidRPr="002E79FD">
        <w:rPr>
          <w:rFonts w:ascii="Century Gothic" w:hAnsi="Century Gothic" w:cs="Calibri"/>
          <w:b/>
          <w:position w:val="-6"/>
          <w:sz w:val="17"/>
          <w:szCs w:val="17"/>
          <w:lang w:val="es-ES_tradnl"/>
        </w:rPr>
        <w:t>Bs………………………………………………….. /100 BOLIVIANOS).</w:t>
      </w:r>
    </w:p>
    <w:p w:rsidR="003F6E15" w:rsidRPr="00D74188" w:rsidRDefault="003F6E15" w:rsidP="003F6E15">
      <w:pPr>
        <w:spacing w:line="0" w:lineRule="atLeast"/>
        <w:contextualSpacing/>
        <w:jc w:val="both"/>
        <w:rPr>
          <w:rFonts w:ascii="Century Gothic" w:hAnsi="Century Gothic" w:cs="Calibri"/>
          <w:position w:val="-6"/>
          <w:sz w:val="17"/>
          <w:szCs w:val="17"/>
          <w:lang w:val="es-ES_tradnl"/>
        </w:rPr>
      </w:pPr>
    </w:p>
    <w:p w:rsidR="003F6E15" w:rsidRPr="00D74188" w:rsidRDefault="003F6E15" w:rsidP="003F6E15">
      <w:pPr>
        <w:spacing w:line="0" w:lineRule="atLeast"/>
        <w:contextualSpacing/>
        <w:jc w:val="both"/>
        <w:rPr>
          <w:rFonts w:ascii="Century Gothic" w:hAnsi="Century Gothic" w:cs="Calibri"/>
          <w:position w:val="-6"/>
          <w:sz w:val="17"/>
          <w:szCs w:val="17"/>
          <w:lang w:val="es-ES_tradnl"/>
        </w:rPr>
      </w:pPr>
      <w:r w:rsidRPr="00D74188">
        <w:rPr>
          <w:rFonts w:ascii="Century Gothic" w:hAnsi="Century Gothic" w:cs="Calibri"/>
          <w:position w:val="-6"/>
          <w:sz w:val="17"/>
          <w:szCs w:val="17"/>
          <w:lang w:val="es-ES_tradnl"/>
        </w:rPr>
        <w:t>Si se procediera a la Recepción Definitiva de la Obra dentro del plazo contractual en forma satisfactoria, hecho que se hará constar mediante el Acta correspondiente, suscrita por ambas partes contratantes, la garantía de cumplimiento de contrato será devuelta después de la Liquidación del Contrato, juntamente con el Certificado de Cumplimiento de Contrato.</w:t>
      </w:r>
    </w:p>
    <w:p w:rsidR="003F6E15" w:rsidRPr="00D74188" w:rsidRDefault="003F6E15" w:rsidP="003F6E15">
      <w:pPr>
        <w:spacing w:line="0" w:lineRule="atLeast"/>
        <w:contextualSpacing/>
        <w:jc w:val="both"/>
        <w:rPr>
          <w:rFonts w:ascii="Century Gothic" w:hAnsi="Century Gothic" w:cs="Calibri"/>
          <w:b/>
          <w:position w:val="-6"/>
          <w:sz w:val="17"/>
          <w:szCs w:val="17"/>
          <w:lang w:val="es-ES_tradnl"/>
        </w:rPr>
      </w:pPr>
    </w:p>
    <w:p w:rsidR="003F6E15" w:rsidRPr="00D74188" w:rsidRDefault="003F6E15" w:rsidP="003F6E15">
      <w:pPr>
        <w:spacing w:line="0" w:lineRule="atLeast"/>
        <w:contextualSpacing/>
        <w:jc w:val="both"/>
        <w:rPr>
          <w:rFonts w:ascii="Century Gothic" w:hAnsi="Century Gothic" w:cs="Calibri"/>
          <w:position w:val="-6"/>
          <w:sz w:val="17"/>
          <w:szCs w:val="17"/>
          <w:lang w:val="es-ES_tradnl"/>
        </w:rPr>
      </w:pPr>
      <w:r w:rsidRPr="00D74188">
        <w:rPr>
          <w:rFonts w:ascii="Century Gothic" w:hAnsi="Century Gothic" w:cs="Calibri"/>
          <w:position w:val="-6"/>
          <w:sz w:val="17"/>
          <w:szCs w:val="17"/>
          <w:lang w:val="es-ES_tradnl"/>
        </w:rPr>
        <w:t xml:space="preserve">El </w:t>
      </w:r>
      <w:r w:rsidRPr="00D74188">
        <w:rPr>
          <w:rFonts w:ascii="Century Gothic" w:hAnsi="Century Gothic" w:cs="Calibri"/>
          <w:b/>
          <w:position w:val="-6"/>
          <w:sz w:val="17"/>
          <w:szCs w:val="17"/>
          <w:lang w:val="es-ES_tradnl"/>
        </w:rPr>
        <w:t>CONTRATISTA</w:t>
      </w:r>
      <w:r w:rsidRPr="00D74188">
        <w:rPr>
          <w:rFonts w:ascii="Century Gothic" w:hAnsi="Century Gothic" w:cs="Calibri"/>
          <w:position w:val="-6"/>
          <w:sz w:val="17"/>
          <w:szCs w:val="17"/>
          <w:lang w:val="es-ES_tradnl"/>
        </w:rPr>
        <w:t xml:space="preserve">, tiene la obligación de mantener actualizada la Garantía de Cumplimiento de Contrato cuantas veces lo requiera el </w:t>
      </w:r>
      <w:r w:rsidRPr="00D74188">
        <w:rPr>
          <w:rFonts w:ascii="Century Gothic" w:hAnsi="Century Gothic" w:cs="Calibri"/>
          <w:b/>
          <w:position w:val="-6"/>
          <w:sz w:val="17"/>
          <w:szCs w:val="17"/>
          <w:lang w:val="es-ES_tradnl"/>
        </w:rPr>
        <w:t>SUPERVISOR</w:t>
      </w:r>
      <w:r w:rsidRPr="00D74188">
        <w:rPr>
          <w:rFonts w:ascii="Century Gothic" w:hAnsi="Century Gothic" w:cs="Calibri"/>
          <w:position w:val="-6"/>
          <w:sz w:val="17"/>
          <w:szCs w:val="17"/>
          <w:lang w:val="es-ES_tradnl"/>
        </w:rPr>
        <w:t xml:space="preserve">, por razones justificadas, quien llevará el control directo de vigencia de la misma bajo su responsabilidad.  El </w:t>
      </w:r>
      <w:r w:rsidRPr="00D74188">
        <w:rPr>
          <w:rFonts w:ascii="Century Gothic" w:hAnsi="Century Gothic" w:cs="Calibri"/>
          <w:b/>
          <w:position w:val="-6"/>
          <w:sz w:val="17"/>
          <w:szCs w:val="17"/>
          <w:lang w:val="es-ES_tradnl"/>
        </w:rPr>
        <w:t>SUPERVISOR</w:t>
      </w:r>
      <w:r w:rsidRPr="00D74188">
        <w:rPr>
          <w:rFonts w:ascii="Century Gothic" w:hAnsi="Century Gothic" w:cs="Calibri"/>
          <w:position w:val="-6"/>
          <w:sz w:val="17"/>
          <w:szCs w:val="17"/>
          <w:lang w:val="es-ES_tradnl"/>
        </w:rPr>
        <w:t xml:space="preserve"> llevará el control directo de la vigencia de la garantía en cuanto al monto y plazo, a efectos de requerir su ampliación al </w:t>
      </w:r>
      <w:r w:rsidRPr="00D74188">
        <w:rPr>
          <w:rFonts w:ascii="Century Gothic" w:hAnsi="Century Gothic" w:cs="Calibri"/>
          <w:b/>
          <w:position w:val="-6"/>
          <w:sz w:val="17"/>
          <w:szCs w:val="17"/>
          <w:lang w:val="es-ES_tradnl"/>
        </w:rPr>
        <w:t>CONTRATISTA</w:t>
      </w:r>
      <w:r w:rsidRPr="00D74188">
        <w:rPr>
          <w:rFonts w:ascii="Century Gothic" w:hAnsi="Century Gothic" w:cs="Calibri"/>
          <w:position w:val="-6"/>
          <w:sz w:val="17"/>
          <w:szCs w:val="17"/>
          <w:lang w:val="es-ES_tradnl"/>
        </w:rPr>
        <w:t xml:space="preserve">, o solicitar al </w:t>
      </w:r>
      <w:r w:rsidRPr="00D74188">
        <w:rPr>
          <w:rFonts w:ascii="Century Gothic" w:hAnsi="Century Gothic" w:cs="Calibri"/>
          <w:b/>
          <w:position w:val="-6"/>
          <w:sz w:val="17"/>
          <w:szCs w:val="17"/>
          <w:lang w:val="es-ES_tradnl"/>
        </w:rPr>
        <w:t>CONTRATANTE</w:t>
      </w:r>
      <w:r w:rsidRPr="00D74188">
        <w:rPr>
          <w:rFonts w:ascii="Century Gothic" w:hAnsi="Century Gothic" w:cs="Calibri"/>
          <w:position w:val="-6"/>
          <w:sz w:val="17"/>
          <w:szCs w:val="17"/>
          <w:lang w:val="es-ES_tradnl"/>
        </w:rPr>
        <w:t xml:space="preserve"> su ejecución.</w:t>
      </w:r>
    </w:p>
    <w:p w:rsidR="003F6E15" w:rsidRPr="00D74188" w:rsidRDefault="003F6E15" w:rsidP="003F6E15">
      <w:pPr>
        <w:spacing w:line="0" w:lineRule="atLeast"/>
        <w:contextualSpacing/>
        <w:jc w:val="both"/>
        <w:rPr>
          <w:rFonts w:ascii="Century Gothic" w:hAnsi="Century Gothic" w:cs="Calibri"/>
          <w:b/>
          <w:position w:val="-6"/>
          <w:sz w:val="17"/>
          <w:szCs w:val="17"/>
          <w:lang w:val="es-ES_tradnl"/>
        </w:rPr>
      </w:pPr>
    </w:p>
    <w:p w:rsidR="003F6E15" w:rsidRPr="00D74188" w:rsidRDefault="003F6E15" w:rsidP="003F6E15">
      <w:pPr>
        <w:spacing w:line="0" w:lineRule="atLeast"/>
        <w:contextualSpacing/>
        <w:jc w:val="both"/>
        <w:rPr>
          <w:rFonts w:ascii="Century Gothic" w:hAnsi="Century Gothic" w:cs="Calibri"/>
          <w:position w:val="-6"/>
          <w:sz w:val="17"/>
          <w:szCs w:val="17"/>
          <w:lang w:val="es-ES_tradnl"/>
        </w:rPr>
      </w:pPr>
      <w:r w:rsidRPr="00D74188">
        <w:rPr>
          <w:rFonts w:ascii="Century Gothic" w:hAnsi="Century Gothic" w:cs="Calibri"/>
          <w:position w:val="-6"/>
          <w:sz w:val="17"/>
          <w:szCs w:val="17"/>
          <w:lang w:val="es-ES_tradnl"/>
        </w:rPr>
        <w:t xml:space="preserve">El importe de dicha garantía en caso de cualquier incumplimiento contractual incurrido por el </w:t>
      </w:r>
      <w:r w:rsidRPr="00D74188">
        <w:rPr>
          <w:rFonts w:ascii="Century Gothic" w:hAnsi="Century Gothic" w:cs="Calibri"/>
          <w:b/>
          <w:position w:val="-6"/>
          <w:sz w:val="17"/>
          <w:szCs w:val="17"/>
          <w:lang w:val="es-ES_tradnl"/>
        </w:rPr>
        <w:t>CONTRATISTA</w:t>
      </w:r>
      <w:r w:rsidRPr="00D74188">
        <w:rPr>
          <w:rFonts w:ascii="Century Gothic" w:hAnsi="Century Gothic" w:cs="Calibri"/>
          <w:position w:val="-6"/>
          <w:sz w:val="17"/>
          <w:szCs w:val="17"/>
          <w:lang w:val="es-ES_tradnl"/>
        </w:rPr>
        <w:t xml:space="preserve">, será ejecutado en favor del </w:t>
      </w:r>
      <w:r w:rsidRPr="00D74188">
        <w:rPr>
          <w:rFonts w:ascii="Century Gothic" w:hAnsi="Century Gothic" w:cs="Calibri"/>
          <w:b/>
          <w:position w:val="-6"/>
          <w:sz w:val="17"/>
          <w:szCs w:val="17"/>
          <w:lang w:val="es-ES_tradnl"/>
        </w:rPr>
        <w:t>CONTRATANTE</w:t>
      </w:r>
      <w:r w:rsidRPr="00D74188">
        <w:rPr>
          <w:rFonts w:ascii="Century Gothic" w:hAnsi="Century Gothic" w:cs="Calibri"/>
          <w:position w:val="-6"/>
          <w:sz w:val="17"/>
          <w:szCs w:val="17"/>
          <w:lang w:val="es-ES_tradnl"/>
        </w:rPr>
        <w:t xml:space="preserve"> sin necesidad de ningún trámite o acción judicial, a su solo requerimiento.</w:t>
      </w:r>
    </w:p>
    <w:p w:rsidR="003F6E15" w:rsidRPr="00D74188" w:rsidRDefault="003F6E15" w:rsidP="003F6E15">
      <w:pPr>
        <w:spacing w:line="0" w:lineRule="atLeast"/>
        <w:contextualSpacing/>
        <w:jc w:val="both"/>
        <w:rPr>
          <w:rFonts w:ascii="Century Gothic" w:hAnsi="Century Gothic" w:cs="Calibri"/>
          <w:position w:val="-6"/>
          <w:sz w:val="17"/>
          <w:szCs w:val="17"/>
          <w:lang w:val="es-ES_tradnl"/>
        </w:rPr>
      </w:pPr>
      <w:r w:rsidRPr="00D74188">
        <w:rPr>
          <w:rFonts w:ascii="Century Gothic" w:hAnsi="Century Gothic" w:cs="Calibri"/>
          <w:position w:val="-6"/>
          <w:sz w:val="17"/>
          <w:szCs w:val="17"/>
          <w:lang w:val="es-ES_tradnl"/>
        </w:rPr>
        <w:t> </w:t>
      </w:r>
    </w:p>
    <w:p w:rsidR="003F6E15" w:rsidRPr="00D74188" w:rsidRDefault="003F6E15" w:rsidP="003F6E15">
      <w:pPr>
        <w:spacing w:line="0" w:lineRule="atLeast"/>
        <w:contextualSpacing/>
        <w:jc w:val="both"/>
        <w:rPr>
          <w:rFonts w:ascii="Century Gothic" w:hAnsi="Century Gothic" w:cs="Calibri"/>
          <w:position w:val="-6"/>
          <w:sz w:val="17"/>
          <w:szCs w:val="17"/>
          <w:lang w:val="es-ES_tradnl"/>
        </w:rPr>
      </w:pPr>
      <w:r w:rsidRPr="00D74188">
        <w:rPr>
          <w:rFonts w:ascii="Century Gothic" w:hAnsi="Century Gothic" w:cs="Calibri"/>
          <w:position w:val="-6"/>
          <w:sz w:val="17"/>
          <w:szCs w:val="17"/>
          <w:lang w:val="es-ES_tradnl"/>
        </w:rPr>
        <w:t xml:space="preserve">La garantía de Cumplimiento de Contrato, estará bajo custodia de la unidad administrativa del </w:t>
      </w:r>
      <w:r w:rsidRPr="00D74188">
        <w:rPr>
          <w:rFonts w:ascii="Century Gothic" w:hAnsi="Century Gothic" w:cs="Calibri"/>
          <w:b/>
          <w:position w:val="-6"/>
          <w:sz w:val="17"/>
          <w:szCs w:val="17"/>
          <w:lang w:val="es-ES_tradnl"/>
        </w:rPr>
        <w:t>CONTRATANTE</w:t>
      </w:r>
      <w:r w:rsidRPr="00D74188">
        <w:rPr>
          <w:rFonts w:ascii="Century Gothic" w:hAnsi="Century Gothic" w:cs="Calibri"/>
          <w:position w:val="-6"/>
          <w:sz w:val="17"/>
          <w:szCs w:val="17"/>
          <w:lang w:val="es-ES_tradnl"/>
        </w:rPr>
        <w:t xml:space="preserve">, lo que no exime la responsabilidad del </w:t>
      </w:r>
      <w:r w:rsidRPr="00D74188">
        <w:rPr>
          <w:rFonts w:ascii="Century Gothic" w:hAnsi="Century Gothic" w:cs="Calibri"/>
          <w:b/>
          <w:position w:val="-6"/>
          <w:sz w:val="17"/>
          <w:szCs w:val="17"/>
          <w:lang w:val="es-ES_tradnl"/>
        </w:rPr>
        <w:t>SUPERVISOR</w:t>
      </w:r>
      <w:r w:rsidRPr="00D74188">
        <w:rPr>
          <w:rFonts w:ascii="Century Gothic" w:hAnsi="Century Gothic" w:cs="Calibri"/>
          <w:position w:val="-6"/>
          <w:sz w:val="17"/>
          <w:szCs w:val="17"/>
          <w:lang w:val="es-ES_tradnl"/>
        </w:rPr>
        <w:t xml:space="preserve">. </w:t>
      </w:r>
    </w:p>
    <w:p w:rsidR="003F6E15" w:rsidRPr="00D74188" w:rsidRDefault="003F6E15" w:rsidP="003F6E15">
      <w:pPr>
        <w:spacing w:line="0" w:lineRule="atLeast"/>
        <w:contextualSpacing/>
        <w:jc w:val="both"/>
        <w:rPr>
          <w:rFonts w:ascii="Century Gothic" w:hAnsi="Century Gothic" w:cs="Calibri"/>
          <w:position w:val="-6"/>
          <w:sz w:val="17"/>
          <w:szCs w:val="17"/>
          <w:lang w:val="es-ES_tradnl"/>
        </w:rPr>
      </w:pPr>
    </w:p>
    <w:p w:rsidR="003F6E15" w:rsidRPr="00D74188" w:rsidRDefault="003F6E15" w:rsidP="003F6E15">
      <w:pPr>
        <w:spacing w:line="0" w:lineRule="atLeast"/>
        <w:contextualSpacing/>
        <w:jc w:val="both"/>
        <w:rPr>
          <w:rFonts w:ascii="Century Gothic" w:hAnsi="Century Gothic" w:cs="Calibri"/>
          <w:position w:val="-6"/>
          <w:sz w:val="17"/>
          <w:szCs w:val="17"/>
          <w:lang w:val="es-ES_tradnl"/>
        </w:rPr>
      </w:pPr>
      <w:r w:rsidRPr="00D74188">
        <w:rPr>
          <w:rFonts w:ascii="Century Gothic" w:hAnsi="Century Gothic" w:cs="Calibri"/>
          <w:b/>
          <w:position w:val="-6"/>
          <w:sz w:val="17"/>
          <w:szCs w:val="17"/>
          <w:lang w:val="es-ES_tradnl"/>
        </w:rPr>
        <w:t>OCTAVA.- (DOMICILIO A EFECTOS DE NOTIFICACIÓN).</w:t>
      </w:r>
      <w:r w:rsidRPr="00D74188">
        <w:rPr>
          <w:rFonts w:ascii="Century Gothic" w:hAnsi="Century Gothic" w:cs="Calibri"/>
          <w:position w:val="-6"/>
          <w:sz w:val="17"/>
          <w:szCs w:val="17"/>
          <w:lang w:val="es-ES_tradnl"/>
        </w:rPr>
        <w:t xml:space="preserve"> Cualquier aviso o notificación que tengan que darse las partes bajo este Contrato será enviada:</w:t>
      </w:r>
    </w:p>
    <w:p w:rsidR="003F6E15" w:rsidRPr="00D74188" w:rsidRDefault="003F6E15" w:rsidP="003F6E15">
      <w:pPr>
        <w:spacing w:line="0" w:lineRule="atLeast"/>
        <w:contextualSpacing/>
        <w:jc w:val="both"/>
        <w:rPr>
          <w:rFonts w:ascii="Century Gothic" w:hAnsi="Century Gothic" w:cs="Calibri"/>
          <w:position w:val="-6"/>
          <w:sz w:val="17"/>
          <w:szCs w:val="17"/>
          <w:lang w:val="es-ES_tradnl"/>
        </w:rPr>
      </w:pPr>
    </w:p>
    <w:p w:rsidR="003F6E15" w:rsidRPr="00D74188" w:rsidRDefault="003F6E15" w:rsidP="003F6E15">
      <w:pPr>
        <w:ind w:left="567"/>
        <w:jc w:val="both"/>
        <w:rPr>
          <w:rFonts w:ascii="Century Gothic" w:hAnsi="Century Gothic" w:cs="Calibri"/>
          <w:position w:val="-6"/>
          <w:sz w:val="17"/>
          <w:szCs w:val="17"/>
          <w:lang w:val="es-ES_tradnl"/>
        </w:rPr>
      </w:pPr>
      <w:r w:rsidRPr="002E79FD">
        <w:rPr>
          <w:rFonts w:ascii="Century Gothic" w:hAnsi="Century Gothic" w:cs="Calibri"/>
          <w:position w:val="-6"/>
          <w:sz w:val="17"/>
          <w:szCs w:val="17"/>
        </w:rPr>
        <w:t xml:space="preserve">Al </w:t>
      </w:r>
      <w:r w:rsidRPr="002E79FD">
        <w:rPr>
          <w:rFonts w:ascii="Century Gothic" w:hAnsi="Century Gothic" w:cs="Calibri"/>
          <w:b/>
          <w:position w:val="-6"/>
          <w:sz w:val="17"/>
          <w:szCs w:val="17"/>
        </w:rPr>
        <w:t>CONTRATISTA</w:t>
      </w:r>
      <w:r w:rsidRPr="002E79FD">
        <w:rPr>
          <w:rFonts w:ascii="Century Gothic" w:hAnsi="Century Gothic" w:cs="Calibri"/>
          <w:position w:val="-6"/>
          <w:sz w:val="17"/>
          <w:szCs w:val="17"/>
        </w:rPr>
        <w:t xml:space="preserve">:    </w:t>
      </w:r>
      <w:r w:rsidRPr="002E79FD">
        <w:rPr>
          <w:rFonts w:ascii="Century Gothic" w:hAnsi="Century Gothic" w:cs="Calibri"/>
          <w:position w:val="-6"/>
          <w:sz w:val="17"/>
          <w:szCs w:val="17"/>
          <w:lang w:val="es-ES_tradnl"/>
        </w:rPr>
        <w:t>Calle...………………………………………………………………………………</w:t>
      </w:r>
    </w:p>
    <w:p w:rsidR="003F6E15" w:rsidRPr="00D74188" w:rsidRDefault="003F6E15" w:rsidP="003F6E15">
      <w:pPr>
        <w:ind w:left="567"/>
        <w:jc w:val="both"/>
        <w:rPr>
          <w:rFonts w:ascii="Century Gothic" w:hAnsi="Century Gothic" w:cs="Calibri"/>
          <w:position w:val="-6"/>
          <w:sz w:val="17"/>
          <w:szCs w:val="17"/>
          <w:lang w:val="es-ES_tradnl"/>
        </w:rPr>
      </w:pPr>
    </w:p>
    <w:p w:rsidR="003F6E15" w:rsidRPr="00D74188" w:rsidRDefault="003F6E15" w:rsidP="003F6E15">
      <w:pPr>
        <w:spacing w:line="0" w:lineRule="atLeast"/>
        <w:ind w:firstLine="567"/>
        <w:contextualSpacing/>
        <w:jc w:val="both"/>
        <w:rPr>
          <w:rFonts w:ascii="Century Gothic" w:hAnsi="Century Gothic" w:cs="Calibri"/>
          <w:position w:val="-6"/>
          <w:sz w:val="17"/>
          <w:szCs w:val="17"/>
        </w:rPr>
      </w:pPr>
      <w:r w:rsidRPr="00D74188">
        <w:rPr>
          <w:rFonts w:ascii="Century Gothic" w:hAnsi="Century Gothic" w:cs="Calibri"/>
          <w:b/>
          <w:position w:val="-6"/>
          <w:sz w:val="17"/>
          <w:szCs w:val="17"/>
        </w:rPr>
        <w:t>Al CONTRATANTE</w:t>
      </w:r>
      <w:r w:rsidRPr="00D74188">
        <w:rPr>
          <w:rFonts w:ascii="Century Gothic" w:hAnsi="Century Gothic" w:cs="Calibri"/>
          <w:position w:val="-6"/>
          <w:sz w:val="17"/>
          <w:szCs w:val="17"/>
        </w:rPr>
        <w:t>: calle Independencia N° 401 esq. Mercado, zona Casco Viejo de la ciudad de Santa Cruz – Bolivia.</w:t>
      </w:r>
    </w:p>
    <w:p w:rsidR="003F6E15" w:rsidRPr="00D74188" w:rsidRDefault="003F6E15" w:rsidP="003F6E15">
      <w:pPr>
        <w:spacing w:line="0" w:lineRule="atLeast"/>
        <w:ind w:left="1416" w:firstLine="708"/>
        <w:contextualSpacing/>
        <w:jc w:val="both"/>
        <w:rPr>
          <w:rFonts w:ascii="Century Gothic" w:hAnsi="Century Gothic" w:cs="Calibri"/>
          <w:position w:val="-6"/>
          <w:sz w:val="17"/>
          <w:szCs w:val="17"/>
        </w:rPr>
      </w:pPr>
    </w:p>
    <w:p w:rsidR="003F6E15" w:rsidRPr="00D74188" w:rsidRDefault="003F6E15" w:rsidP="003F6E15">
      <w:pPr>
        <w:jc w:val="both"/>
        <w:rPr>
          <w:rFonts w:ascii="Century Gothic" w:hAnsi="Century Gothic" w:cs="Calibri"/>
          <w:position w:val="-6"/>
          <w:sz w:val="17"/>
          <w:szCs w:val="17"/>
          <w:lang w:val="es-ES_tradnl"/>
        </w:rPr>
      </w:pPr>
      <w:r w:rsidRPr="00D74188">
        <w:rPr>
          <w:rFonts w:ascii="Century Gothic" w:hAnsi="Century Gothic" w:cs="Calibri"/>
          <w:b/>
          <w:position w:val="-6"/>
          <w:sz w:val="17"/>
          <w:szCs w:val="17"/>
          <w:lang w:val="es-ES_tradnl"/>
        </w:rPr>
        <w:t>NOVENA.- (VIGENCIA DEL CONTRATO).</w:t>
      </w:r>
      <w:r w:rsidRPr="00D74188">
        <w:rPr>
          <w:rFonts w:ascii="Century Gothic" w:hAnsi="Century Gothic" w:cs="Calibri"/>
          <w:position w:val="-6"/>
          <w:sz w:val="17"/>
          <w:szCs w:val="17"/>
          <w:lang w:val="es-ES_tradnl"/>
        </w:rPr>
        <w:t xml:space="preserve"> El presente Contrato entrará en vigencia al día siguiente hábil una vez suscrito por ambas partes, debiendo luego cumplirse con:</w:t>
      </w:r>
    </w:p>
    <w:p w:rsidR="003F6E15" w:rsidRPr="00D74188" w:rsidRDefault="003F6E15" w:rsidP="002A7B4D">
      <w:pPr>
        <w:numPr>
          <w:ilvl w:val="0"/>
          <w:numId w:val="50"/>
        </w:numPr>
        <w:jc w:val="both"/>
        <w:rPr>
          <w:rFonts w:ascii="Century Gothic" w:hAnsi="Century Gothic" w:cs="Calibri"/>
          <w:position w:val="-6"/>
          <w:sz w:val="17"/>
          <w:szCs w:val="17"/>
          <w:lang w:val="es-ES_tradnl"/>
        </w:rPr>
      </w:pPr>
      <w:r w:rsidRPr="00D74188">
        <w:rPr>
          <w:rFonts w:ascii="Century Gothic" w:hAnsi="Century Gothic" w:cs="Calibri"/>
          <w:position w:val="-6"/>
          <w:sz w:val="17"/>
          <w:szCs w:val="17"/>
          <w:lang w:val="es-ES_tradnl"/>
        </w:rPr>
        <w:t>Ser protocolizado.</w:t>
      </w:r>
    </w:p>
    <w:p w:rsidR="003F6E15" w:rsidRPr="00D74188" w:rsidRDefault="003F6E15" w:rsidP="002A7B4D">
      <w:pPr>
        <w:numPr>
          <w:ilvl w:val="0"/>
          <w:numId w:val="50"/>
        </w:numPr>
        <w:jc w:val="both"/>
        <w:rPr>
          <w:rFonts w:ascii="Century Gothic" w:hAnsi="Century Gothic" w:cs="Calibri"/>
          <w:position w:val="-6"/>
          <w:sz w:val="17"/>
          <w:szCs w:val="17"/>
          <w:lang w:val="es-ES_tradnl"/>
        </w:rPr>
      </w:pPr>
      <w:r w:rsidRPr="00D74188">
        <w:rPr>
          <w:rFonts w:ascii="Century Gothic" w:hAnsi="Century Gothic" w:cs="Calibri"/>
          <w:position w:val="-6"/>
          <w:sz w:val="17"/>
          <w:szCs w:val="17"/>
          <w:lang w:val="es-ES_tradnl"/>
        </w:rPr>
        <w:t>Registro en la Contraloría General del Estado.</w:t>
      </w:r>
    </w:p>
    <w:p w:rsidR="003F6E15" w:rsidRPr="00D74188" w:rsidRDefault="003F6E15" w:rsidP="003F6E15">
      <w:pPr>
        <w:jc w:val="both"/>
        <w:rPr>
          <w:rFonts w:ascii="Century Gothic" w:hAnsi="Century Gothic" w:cs="Calibri"/>
          <w:position w:val="-6"/>
          <w:sz w:val="17"/>
          <w:szCs w:val="17"/>
          <w:lang w:val="es-ES_tradnl"/>
        </w:rPr>
      </w:pPr>
    </w:p>
    <w:p w:rsidR="003F6E15" w:rsidRPr="00D74188" w:rsidRDefault="003F6E15" w:rsidP="003F6E15">
      <w:pPr>
        <w:jc w:val="both"/>
        <w:rPr>
          <w:rFonts w:ascii="Century Gothic" w:hAnsi="Century Gothic" w:cs="Calibri"/>
          <w:position w:val="-6"/>
          <w:sz w:val="17"/>
          <w:szCs w:val="17"/>
          <w:lang w:val="es-ES_tradnl"/>
        </w:rPr>
      </w:pPr>
      <w:r w:rsidRPr="00D74188">
        <w:rPr>
          <w:rFonts w:ascii="Century Gothic" w:hAnsi="Century Gothic" w:cs="Calibri"/>
          <w:position w:val="-6"/>
          <w:sz w:val="17"/>
          <w:szCs w:val="17"/>
          <w:lang w:val="es-ES_tradnl"/>
        </w:rPr>
        <w:t>La falta de realización de este trámite no afecta la validez y eficacia del presente documento contractual.</w:t>
      </w:r>
    </w:p>
    <w:p w:rsidR="003F6E15" w:rsidRPr="00D74188" w:rsidRDefault="003F6E15" w:rsidP="003F6E15">
      <w:pPr>
        <w:spacing w:line="0" w:lineRule="atLeast"/>
        <w:contextualSpacing/>
        <w:jc w:val="both"/>
        <w:rPr>
          <w:rFonts w:ascii="Century Gothic" w:hAnsi="Century Gothic" w:cs="Calibri"/>
          <w:position w:val="-6"/>
          <w:sz w:val="17"/>
          <w:szCs w:val="17"/>
          <w:lang w:val="es-ES_tradnl"/>
        </w:rPr>
      </w:pPr>
    </w:p>
    <w:p w:rsidR="003F6E15" w:rsidRPr="00D74188" w:rsidRDefault="003F6E15" w:rsidP="003F6E15">
      <w:pPr>
        <w:autoSpaceDE w:val="0"/>
        <w:autoSpaceDN w:val="0"/>
        <w:adjustRightInd w:val="0"/>
        <w:jc w:val="both"/>
        <w:rPr>
          <w:rFonts w:ascii="Century Gothic" w:hAnsi="Century Gothic" w:cs="Calibri"/>
          <w:position w:val="-6"/>
          <w:sz w:val="17"/>
          <w:szCs w:val="17"/>
          <w:lang w:val="es-ES_tradnl"/>
        </w:rPr>
      </w:pPr>
      <w:r w:rsidRPr="00D74188">
        <w:rPr>
          <w:rFonts w:ascii="Century Gothic" w:hAnsi="Century Gothic" w:cs="Calibri"/>
          <w:b/>
          <w:position w:val="-6"/>
          <w:sz w:val="17"/>
          <w:szCs w:val="17"/>
          <w:lang w:val="es-ES_tradnl"/>
        </w:rPr>
        <w:t>DECIMA.- (DOCUMENTOS DE CONTRATO).</w:t>
      </w:r>
      <w:r w:rsidRPr="00D74188">
        <w:rPr>
          <w:rFonts w:ascii="Century Gothic" w:hAnsi="Century Gothic" w:cs="Calibri"/>
          <w:position w:val="-6"/>
          <w:sz w:val="17"/>
          <w:szCs w:val="17"/>
          <w:lang w:val="es-ES_tradnl"/>
        </w:rPr>
        <w:t xml:space="preserve"> Para el cumplimiento del presente Contrato, forman parte del mismo los siguientes documentos:</w:t>
      </w:r>
    </w:p>
    <w:p w:rsidR="003F6E15" w:rsidRPr="00D74188" w:rsidRDefault="003F6E15" w:rsidP="002A7B4D">
      <w:pPr>
        <w:numPr>
          <w:ilvl w:val="1"/>
          <w:numId w:val="51"/>
        </w:numPr>
        <w:autoSpaceDE w:val="0"/>
        <w:autoSpaceDN w:val="0"/>
        <w:adjustRightInd w:val="0"/>
        <w:jc w:val="both"/>
        <w:rPr>
          <w:rFonts w:ascii="Century Gothic" w:hAnsi="Century Gothic" w:cs="Calibri"/>
          <w:position w:val="-6"/>
          <w:sz w:val="17"/>
          <w:szCs w:val="17"/>
          <w:lang w:val="es-ES_tradnl"/>
        </w:rPr>
      </w:pPr>
      <w:r w:rsidRPr="00D74188">
        <w:rPr>
          <w:rFonts w:ascii="Century Gothic" w:hAnsi="Century Gothic" w:cs="Calibri"/>
          <w:position w:val="-6"/>
          <w:sz w:val="17"/>
          <w:szCs w:val="17"/>
          <w:lang w:val="es-ES_tradnl"/>
        </w:rPr>
        <w:t xml:space="preserve"> Documento Base de Contratación.</w:t>
      </w:r>
    </w:p>
    <w:p w:rsidR="003F6E15" w:rsidRPr="00D74188" w:rsidRDefault="003F6E15" w:rsidP="002A7B4D">
      <w:pPr>
        <w:numPr>
          <w:ilvl w:val="1"/>
          <w:numId w:val="51"/>
        </w:numPr>
        <w:autoSpaceDE w:val="0"/>
        <w:autoSpaceDN w:val="0"/>
        <w:adjustRightInd w:val="0"/>
        <w:jc w:val="both"/>
        <w:rPr>
          <w:rFonts w:ascii="Century Gothic" w:hAnsi="Century Gothic" w:cs="Calibri"/>
          <w:position w:val="-6"/>
          <w:sz w:val="17"/>
          <w:szCs w:val="17"/>
          <w:lang w:val="es-ES_tradnl"/>
        </w:rPr>
      </w:pPr>
      <w:r w:rsidRPr="00D74188">
        <w:rPr>
          <w:rFonts w:ascii="Century Gothic" w:hAnsi="Century Gothic" w:cs="Calibri"/>
          <w:position w:val="-6"/>
          <w:sz w:val="17"/>
          <w:szCs w:val="17"/>
          <w:lang w:val="es-ES_tradnl"/>
        </w:rPr>
        <w:t xml:space="preserve"> Especificaciones Técnicas.</w:t>
      </w:r>
    </w:p>
    <w:p w:rsidR="003F6E15" w:rsidRPr="00D74188" w:rsidRDefault="003F6E15" w:rsidP="002A7B4D">
      <w:pPr>
        <w:numPr>
          <w:ilvl w:val="1"/>
          <w:numId w:val="51"/>
        </w:numPr>
        <w:autoSpaceDE w:val="0"/>
        <w:autoSpaceDN w:val="0"/>
        <w:adjustRightInd w:val="0"/>
        <w:jc w:val="both"/>
        <w:rPr>
          <w:rFonts w:ascii="Century Gothic" w:hAnsi="Century Gothic" w:cs="Calibri"/>
          <w:position w:val="-6"/>
          <w:sz w:val="17"/>
          <w:szCs w:val="17"/>
          <w:lang w:val="es-ES_tradnl"/>
        </w:rPr>
      </w:pPr>
      <w:r w:rsidRPr="00D74188">
        <w:rPr>
          <w:rFonts w:ascii="Century Gothic" w:hAnsi="Century Gothic" w:cs="Calibri"/>
          <w:position w:val="-6"/>
          <w:sz w:val="17"/>
          <w:szCs w:val="17"/>
          <w:lang w:val="es-ES_tradnl"/>
        </w:rPr>
        <w:t xml:space="preserve"> Informe Técnico de Justificación de Contratación.</w:t>
      </w:r>
    </w:p>
    <w:p w:rsidR="003F6E15" w:rsidRPr="00D74188" w:rsidRDefault="003F6E15" w:rsidP="002A7B4D">
      <w:pPr>
        <w:numPr>
          <w:ilvl w:val="1"/>
          <w:numId w:val="51"/>
        </w:numPr>
        <w:autoSpaceDE w:val="0"/>
        <w:autoSpaceDN w:val="0"/>
        <w:adjustRightInd w:val="0"/>
        <w:jc w:val="both"/>
        <w:rPr>
          <w:rFonts w:ascii="Century Gothic" w:hAnsi="Century Gothic" w:cs="Calibri"/>
          <w:position w:val="-6"/>
          <w:sz w:val="17"/>
          <w:szCs w:val="17"/>
          <w:lang w:val="es-ES_tradnl"/>
        </w:rPr>
      </w:pPr>
      <w:r w:rsidRPr="00D74188">
        <w:rPr>
          <w:rFonts w:ascii="Century Gothic" w:hAnsi="Century Gothic" w:cs="Calibri"/>
          <w:position w:val="-6"/>
          <w:sz w:val="17"/>
          <w:szCs w:val="17"/>
          <w:lang w:val="es-ES_tradnl"/>
        </w:rPr>
        <w:t xml:space="preserve"> Propuesta Adjudicada.</w:t>
      </w:r>
    </w:p>
    <w:p w:rsidR="003F6E15" w:rsidRPr="002E79FD" w:rsidRDefault="003F6E15" w:rsidP="002A7B4D">
      <w:pPr>
        <w:numPr>
          <w:ilvl w:val="1"/>
          <w:numId w:val="51"/>
        </w:numPr>
        <w:autoSpaceDE w:val="0"/>
        <w:autoSpaceDN w:val="0"/>
        <w:adjustRightInd w:val="0"/>
        <w:jc w:val="both"/>
        <w:rPr>
          <w:rFonts w:ascii="Century Gothic" w:hAnsi="Century Gothic" w:cs="Calibri"/>
          <w:position w:val="-6"/>
          <w:sz w:val="17"/>
          <w:szCs w:val="17"/>
          <w:lang w:val="es-ES_tradnl"/>
        </w:rPr>
      </w:pPr>
      <w:r w:rsidRPr="00D74188">
        <w:rPr>
          <w:rFonts w:ascii="Century Gothic" w:hAnsi="Century Gothic" w:cs="Calibri"/>
          <w:position w:val="-6"/>
          <w:sz w:val="17"/>
          <w:szCs w:val="17"/>
          <w:lang w:val="es-ES_tradnl"/>
        </w:rPr>
        <w:t xml:space="preserve"> Nota Expresa de </w:t>
      </w:r>
      <w:r w:rsidRPr="002E79FD">
        <w:rPr>
          <w:rFonts w:ascii="Century Gothic" w:hAnsi="Century Gothic" w:cs="Calibri"/>
          <w:position w:val="-6"/>
          <w:sz w:val="17"/>
          <w:szCs w:val="17"/>
          <w:lang w:val="es-ES_tradnl"/>
        </w:rPr>
        <w:t xml:space="preserve">Adjudicación. </w:t>
      </w:r>
    </w:p>
    <w:p w:rsidR="003F6E15" w:rsidRPr="002E79FD" w:rsidRDefault="003F6E15" w:rsidP="002A7B4D">
      <w:pPr>
        <w:numPr>
          <w:ilvl w:val="1"/>
          <w:numId w:val="51"/>
        </w:numPr>
        <w:autoSpaceDE w:val="0"/>
        <w:autoSpaceDN w:val="0"/>
        <w:adjustRightInd w:val="0"/>
        <w:jc w:val="both"/>
        <w:rPr>
          <w:rFonts w:ascii="Century Gothic" w:hAnsi="Century Gothic" w:cs="Calibri"/>
          <w:position w:val="-6"/>
          <w:sz w:val="17"/>
          <w:szCs w:val="17"/>
          <w:lang w:val="es-ES_tradnl"/>
        </w:rPr>
      </w:pPr>
      <w:r w:rsidRPr="002E79FD">
        <w:rPr>
          <w:rFonts w:ascii="Century Gothic" w:hAnsi="Century Gothic" w:cs="Calibri"/>
          <w:position w:val="-6"/>
          <w:sz w:val="17"/>
          <w:szCs w:val="17"/>
          <w:lang w:val="es-ES_tradnl"/>
        </w:rPr>
        <w:t xml:space="preserve"> Boleta de Garantía de Cumplimiento de Contrato de Obra para Entidades Públicas </w:t>
      </w:r>
      <w:r w:rsidRPr="002E79FD">
        <w:rPr>
          <w:rFonts w:ascii="Century Gothic" w:hAnsi="Century Gothic" w:cs="Calibri"/>
          <w:b/>
          <w:position w:val="-6"/>
          <w:sz w:val="17"/>
          <w:szCs w:val="17"/>
          <w:lang w:val="es-ES_tradnl"/>
        </w:rPr>
        <w:t>N</w:t>
      </w:r>
      <w:proofErr w:type="gramStart"/>
      <w:r w:rsidRPr="002E79FD">
        <w:rPr>
          <w:rFonts w:ascii="Century Gothic" w:hAnsi="Century Gothic" w:cs="Calibri"/>
          <w:b/>
          <w:position w:val="-6"/>
          <w:sz w:val="17"/>
          <w:szCs w:val="17"/>
          <w:lang w:val="es-ES_tradnl"/>
        </w:rPr>
        <w:t>° ..................</w:t>
      </w:r>
      <w:proofErr w:type="gramEnd"/>
      <w:r w:rsidRPr="002E79FD">
        <w:rPr>
          <w:rFonts w:ascii="Century Gothic" w:hAnsi="Century Gothic" w:cs="Calibri"/>
          <w:b/>
          <w:position w:val="-6"/>
          <w:sz w:val="17"/>
          <w:szCs w:val="17"/>
          <w:lang w:val="es-ES_tradnl"/>
        </w:rPr>
        <w:t xml:space="preserve"> </w:t>
      </w:r>
      <w:r w:rsidRPr="002E79FD">
        <w:rPr>
          <w:rFonts w:ascii="Century Gothic" w:hAnsi="Century Gothic" w:cs="Calibri"/>
          <w:position w:val="-6"/>
          <w:sz w:val="17"/>
          <w:szCs w:val="17"/>
          <w:lang w:val="es-ES_tradnl"/>
        </w:rPr>
        <w:t>y Póliza de Garantía de Correcta Inversión de Anticipos para Entidades   Públicas....................................</w:t>
      </w:r>
      <w:r w:rsidRPr="002E79FD">
        <w:rPr>
          <w:rFonts w:ascii="Century Gothic" w:hAnsi="Century Gothic" w:cs="Calibri"/>
          <w:b/>
          <w:position w:val="-6"/>
          <w:sz w:val="17"/>
          <w:szCs w:val="17"/>
          <w:lang w:val="es-ES_tradnl"/>
        </w:rPr>
        <w:t xml:space="preserve">, </w:t>
      </w:r>
      <w:r w:rsidRPr="002E79FD">
        <w:rPr>
          <w:rFonts w:ascii="Century Gothic" w:hAnsi="Century Gothic" w:cs="Calibri"/>
          <w:position w:val="-6"/>
          <w:sz w:val="17"/>
          <w:szCs w:val="17"/>
          <w:lang w:val="es-ES_tradnl"/>
        </w:rPr>
        <w:t xml:space="preserve">ambas emitidas por </w:t>
      </w:r>
      <w:r w:rsidRPr="002E79FD">
        <w:rPr>
          <w:rFonts w:ascii="Century Gothic" w:hAnsi="Century Gothic" w:cs="Calibri"/>
          <w:b/>
          <w:position w:val="-6"/>
          <w:sz w:val="17"/>
          <w:szCs w:val="17"/>
          <w:lang w:val="es-ES_tradnl"/>
        </w:rPr>
        <w:t>el Banco ...............................</w:t>
      </w:r>
    </w:p>
    <w:p w:rsidR="003F6E15" w:rsidRPr="00D74188" w:rsidRDefault="003F6E15" w:rsidP="002A7B4D">
      <w:pPr>
        <w:numPr>
          <w:ilvl w:val="1"/>
          <w:numId w:val="51"/>
        </w:numPr>
        <w:autoSpaceDE w:val="0"/>
        <w:autoSpaceDN w:val="0"/>
        <w:adjustRightInd w:val="0"/>
        <w:jc w:val="both"/>
        <w:rPr>
          <w:rFonts w:ascii="Century Gothic" w:hAnsi="Century Gothic" w:cs="Calibri"/>
          <w:position w:val="-6"/>
          <w:sz w:val="17"/>
          <w:szCs w:val="17"/>
          <w:lang w:val="es-ES_tradnl"/>
        </w:rPr>
      </w:pPr>
      <w:r w:rsidRPr="00D74188">
        <w:rPr>
          <w:rFonts w:ascii="Century Gothic" w:hAnsi="Century Gothic" w:cs="Calibri"/>
          <w:position w:val="-6"/>
          <w:sz w:val="17"/>
          <w:szCs w:val="17"/>
          <w:lang w:val="es-ES_tradnl"/>
        </w:rPr>
        <w:t xml:space="preserve"> Otros documentos:</w:t>
      </w:r>
    </w:p>
    <w:p w:rsidR="003F6E15" w:rsidRPr="00D74188" w:rsidRDefault="003F6E15" w:rsidP="002A7B4D">
      <w:pPr>
        <w:pStyle w:val="Prrafodelista"/>
        <w:numPr>
          <w:ilvl w:val="0"/>
          <w:numId w:val="42"/>
        </w:numPr>
        <w:autoSpaceDE w:val="0"/>
        <w:autoSpaceDN w:val="0"/>
        <w:adjustRightInd w:val="0"/>
        <w:ind w:left="1080"/>
        <w:contextualSpacing/>
        <w:jc w:val="both"/>
        <w:rPr>
          <w:rFonts w:ascii="Century Gothic" w:hAnsi="Century Gothic" w:cs="Calibri"/>
          <w:position w:val="-6"/>
          <w:sz w:val="17"/>
          <w:szCs w:val="17"/>
          <w:lang w:val="es-ES_tradnl"/>
        </w:rPr>
      </w:pPr>
      <w:r w:rsidRPr="00D74188">
        <w:rPr>
          <w:rFonts w:ascii="Century Gothic" w:hAnsi="Century Gothic" w:cs="Calibri"/>
          <w:position w:val="-6"/>
          <w:sz w:val="17"/>
          <w:szCs w:val="17"/>
          <w:lang w:val="es-ES_tradnl"/>
        </w:rPr>
        <w:t>Número de Identificación Tributaria (</w:t>
      </w:r>
      <w:proofErr w:type="spellStart"/>
      <w:r w:rsidRPr="00D74188">
        <w:rPr>
          <w:rFonts w:ascii="Century Gothic" w:hAnsi="Century Gothic" w:cs="Calibri"/>
          <w:position w:val="-6"/>
          <w:sz w:val="17"/>
          <w:szCs w:val="17"/>
          <w:lang w:val="es-ES_tradnl"/>
        </w:rPr>
        <w:t>NIT</w:t>
      </w:r>
      <w:proofErr w:type="spellEnd"/>
      <w:r w:rsidRPr="00D74188">
        <w:rPr>
          <w:rFonts w:ascii="Century Gothic" w:hAnsi="Century Gothic" w:cs="Calibri"/>
          <w:position w:val="-6"/>
          <w:sz w:val="17"/>
          <w:szCs w:val="17"/>
          <w:lang w:val="es-ES_tradnl"/>
        </w:rPr>
        <w:t>)</w:t>
      </w:r>
    </w:p>
    <w:p w:rsidR="003F6E15" w:rsidRPr="00D74188" w:rsidRDefault="003F6E15" w:rsidP="002A7B4D">
      <w:pPr>
        <w:pStyle w:val="Prrafodelista"/>
        <w:numPr>
          <w:ilvl w:val="0"/>
          <w:numId w:val="42"/>
        </w:numPr>
        <w:autoSpaceDE w:val="0"/>
        <w:autoSpaceDN w:val="0"/>
        <w:adjustRightInd w:val="0"/>
        <w:ind w:left="1080"/>
        <w:contextualSpacing/>
        <w:jc w:val="both"/>
        <w:rPr>
          <w:rFonts w:ascii="Century Gothic" w:hAnsi="Century Gothic" w:cs="Calibri"/>
          <w:position w:val="-6"/>
          <w:sz w:val="17"/>
          <w:szCs w:val="17"/>
          <w:lang w:val="es-ES_tradnl"/>
        </w:rPr>
      </w:pPr>
      <w:r w:rsidRPr="00D74188">
        <w:rPr>
          <w:rFonts w:ascii="Century Gothic" w:hAnsi="Century Gothic" w:cs="Calibri"/>
          <w:position w:val="-6"/>
          <w:sz w:val="17"/>
          <w:szCs w:val="17"/>
          <w:lang w:val="es-ES_tradnl"/>
        </w:rPr>
        <w:t xml:space="preserve">Matrícula de Registro </w:t>
      </w:r>
      <w:proofErr w:type="spellStart"/>
      <w:r w:rsidRPr="00D74188">
        <w:rPr>
          <w:rFonts w:ascii="Century Gothic" w:hAnsi="Century Gothic" w:cs="Calibri"/>
          <w:position w:val="-6"/>
          <w:sz w:val="17"/>
          <w:szCs w:val="17"/>
          <w:lang w:val="es-ES_tradnl"/>
        </w:rPr>
        <w:t>FUNDEMPRESA</w:t>
      </w:r>
      <w:proofErr w:type="spellEnd"/>
      <w:r w:rsidRPr="00D74188">
        <w:rPr>
          <w:rFonts w:ascii="Century Gothic" w:hAnsi="Century Gothic" w:cs="Calibri"/>
          <w:position w:val="-6"/>
          <w:sz w:val="17"/>
          <w:szCs w:val="17"/>
          <w:lang w:val="es-ES_tradnl"/>
        </w:rPr>
        <w:t>.</w:t>
      </w:r>
    </w:p>
    <w:p w:rsidR="003F6E15" w:rsidRPr="00D74188" w:rsidRDefault="003F6E15" w:rsidP="002A7B4D">
      <w:pPr>
        <w:pStyle w:val="Prrafodelista"/>
        <w:numPr>
          <w:ilvl w:val="0"/>
          <w:numId w:val="42"/>
        </w:numPr>
        <w:autoSpaceDE w:val="0"/>
        <w:autoSpaceDN w:val="0"/>
        <w:adjustRightInd w:val="0"/>
        <w:ind w:left="1080"/>
        <w:contextualSpacing/>
        <w:jc w:val="both"/>
        <w:rPr>
          <w:rFonts w:ascii="Century Gothic" w:hAnsi="Century Gothic" w:cs="Calibri"/>
          <w:position w:val="-6"/>
          <w:sz w:val="17"/>
          <w:szCs w:val="17"/>
          <w:lang w:val="es-ES_tradnl"/>
        </w:rPr>
      </w:pPr>
      <w:r w:rsidRPr="00D74188">
        <w:rPr>
          <w:rFonts w:ascii="Century Gothic" w:hAnsi="Century Gothic" w:cs="Calibri"/>
          <w:position w:val="-6"/>
          <w:sz w:val="17"/>
          <w:szCs w:val="17"/>
          <w:lang w:val="es-ES_tradnl"/>
        </w:rPr>
        <w:t xml:space="preserve">Certificado de no adeudos del Sistema Integral de Pensiones. </w:t>
      </w:r>
    </w:p>
    <w:p w:rsidR="003F6E15" w:rsidRPr="00D74188" w:rsidRDefault="003F6E15" w:rsidP="002A7B4D">
      <w:pPr>
        <w:pStyle w:val="Prrafodelista"/>
        <w:numPr>
          <w:ilvl w:val="0"/>
          <w:numId w:val="42"/>
        </w:numPr>
        <w:autoSpaceDE w:val="0"/>
        <w:autoSpaceDN w:val="0"/>
        <w:adjustRightInd w:val="0"/>
        <w:ind w:left="1080"/>
        <w:contextualSpacing/>
        <w:jc w:val="both"/>
        <w:rPr>
          <w:rFonts w:ascii="Century Gothic" w:hAnsi="Century Gothic" w:cs="Calibri"/>
          <w:position w:val="-6"/>
          <w:sz w:val="17"/>
          <w:szCs w:val="17"/>
          <w:lang w:val="es-ES_tradnl"/>
        </w:rPr>
      </w:pPr>
      <w:r w:rsidRPr="00D74188">
        <w:rPr>
          <w:rFonts w:ascii="Century Gothic" w:hAnsi="Century Gothic" w:cs="Calibri"/>
          <w:position w:val="-6"/>
          <w:sz w:val="17"/>
          <w:szCs w:val="17"/>
          <w:lang w:val="es-ES_tradnl"/>
        </w:rPr>
        <w:t>Certificación de Solvencia con el Fisco de la Contraloría General del Estado</w:t>
      </w:r>
    </w:p>
    <w:p w:rsidR="003F6E15" w:rsidRPr="00D74188" w:rsidRDefault="003F6E15" w:rsidP="002A7B4D">
      <w:pPr>
        <w:pStyle w:val="Prrafodelista"/>
        <w:numPr>
          <w:ilvl w:val="0"/>
          <w:numId w:val="42"/>
        </w:numPr>
        <w:autoSpaceDE w:val="0"/>
        <w:autoSpaceDN w:val="0"/>
        <w:adjustRightInd w:val="0"/>
        <w:ind w:left="1080"/>
        <w:contextualSpacing/>
        <w:jc w:val="both"/>
        <w:rPr>
          <w:rFonts w:ascii="Century Gothic" w:hAnsi="Century Gothic" w:cs="Calibri"/>
          <w:position w:val="-6"/>
          <w:sz w:val="17"/>
          <w:szCs w:val="17"/>
          <w:lang w:val="es-ES_tradnl"/>
        </w:rPr>
      </w:pPr>
      <w:r w:rsidRPr="00D74188">
        <w:rPr>
          <w:rFonts w:ascii="Century Gothic" w:hAnsi="Century Gothic" w:cs="Calibri"/>
          <w:position w:val="-6"/>
          <w:sz w:val="17"/>
          <w:szCs w:val="17"/>
          <w:lang w:val="es-ES_tradnl"/>
        </w:rPr>
        <w:t>Registro Beneficiario del  SIGMA</w:t>
      </w:r>
    </w:p>
    <w:p w:rsidR="003F6E15" w:rsidRPr="00D74188" w:rsidRDefault="003F6E15" w:rsidP="003F6E15">
      <w:pPr>
        <w:spacing w:line="0" w:lineRule="atLeast"/>
        <w:contextualSpacing/>
        <w:jc w:val="both"/>
        <w:rPr>
          <w:rFonts w:ascii="Century Gothic" w:hAnsi="Century Gothic" w:cs="Calibri"/>
          <w:position w:val="-6"/>
          <w:sz w:val="17"/>
          <w:szCs w:val="17"/>
          <w:lang w:val="es-ES_tradnl"/>
        </w:rPr>
      </w:pPr>
    </w:p>
    <w:p w:rsidR="003F6E15" w:rsidRPr="00D74188" w:rsidRDefault="003F6E15" w:rsidP="003F6E15">
      <w:pPr>
        <w:jc w:val="both"/>
        <w:rPr>
          <w:rFonts w:ascii="Century Gothic" w:hAnsi="Century Gothic" w:cs="Calibri"/>
          <w:position w:val="-6"/>
          <w:sz w:val="17"/>
          <w:szCs w:val="17"/>
          <w:lang w:val="es-ES_tradnl"/>
        </w:rPr>
      </w:pPr>
      <w:r w:rsidRPr="00D74188">
        <w:rPr>
          <w:rFonts w:ascii="Century Gothic" w:hAnsi="Century Gothic" w:cs="Calibri"/>
          <w:b/>
          <w:position w:val="-6"/>
          <w:sz w:val="17"/>
          <w:szCs w:val="17"/>
          <w:lang w:val="es-ES_tradnl"/>
        </w:rPr>
        <w:t>DECIMA PRIMERA.- (IDIOMA).</w:t>
      </w:r>
      <w:r w:rsidRPr="00D74188">
        <w:rPr>
          <w:rFonts w:ascii="Century Gothic" w:hAnsi="Century Gothic" w:cs="Calibri"/>
          <w:position w:val="-6"/>
          <w:sz w:val="17"/>
          <w:szCs w:val="17"/>
          <w:lang w:val="es-ES_tradnl"/>
        </w:rPr>
        <w:t xml:space="preserve"> El presente Contrato, toda la documentación aplicable al mismo y la que emerja de la ejecución de la obra, debe ser elaborado en idioma español.</w:t>
      </w:r>
    </w:p>
    <w:p w:rsidR="003F6E15" w:rsidRPr="00D74188" w:rsidRDefault="003F6E15" w:rsidP="003F6E15">
      <w:pPr>
        <w:jc w:val="both"/>
        <w:rPr>
          <w:rFonts w:ascii="Century Gothic" w:hAnsi="Century Gothic" w:cs="Arial"/>
          <w:sz w:val="17"/>
          <w:szCs w:val="17"/>
        </w:rPr>
      </w:pPr>
    </w:p>
    <w:p w:rsidR="003F6E15" w:rsidRPr="00D74188" w:rsidRDefault="003F6E15" w:rsidP="003F6E15">
      <w:pPr>
        <w:jc w:val="both"/>
        <w:rPr>
          <w:rFonts w:ascii="Century Gothic" w:hAnsi="Century Gothic" w:cs="Calibri"/>
          <w:position w:val="-6"/>
          <w:sz w:val="17"/>
          <w:szCs w:val="17"/>
          <w:lang w:val="es-ES_tradnl"/>
        </w:rPr>
      </w:pPr>
      <w:r w:rsidRPr="00D74188">
        <w:rPr>
          <w:rFonts w:ascii="Century Gothic" w:hAnsi="Century Gothic" w:cs="Calibri"/>
          <w:b/>
          <w:position w:val="-6"/>
          <w:sz w:val="17"/>
          <w:szCs w:val="17"/>
          <w:lang w:val="es-ES_tradnl"/>
        </w:rPr>
        <w:lastRenderedPageBreak/>
        <w:t>DECIMA SEGUNDA.- (LEGISLACIÓN APLICABLE AL CONTRATO).</w:t>
      </w:r>
      <w:r w:rsidRPr="00D74188">
        <w:rPr>
          <w:rFonts w:ascii="Century Gothic" w:hAnsi="Century Gothic" w:cs="Calibri"/>
          <w:position w:val="-6"/>
          <w:sz w:val="17"/>
          <w:szCs w:val="17"/>
          <w:lang w:val="es-ES_tradnl"/>
        </w:rPr>
        <w:t xml:space="preserve"> El presente contrato es un Contrato Administrativo, por lo que está sujeto a la normativa prevista en la Ley Nº 1178 de Administración y Control Gubernamentales, la Ley del Presupuesto General del Estado en los aspectos de su ejecución y resultados. Asimismo, el contrato se interpretará de conformidad con las leyes del Estado Plurinacional de Bolivia.</w:t>
      </w:r>
    </w:p>
    <w:p w:rsidR="003F6E15" w:rsidRPr="00D74188" w:rsidRDefault="003F6E15" w:rsidP="003F6E15">
      <w:pPr>
        <w:spacing w:line="0" w:lineRule="atLeast"/>
        <w:contextualSpacing/>
        <w:jc w:val="both"/>
        <w:rPr>
          <w:rFonts w:ascii="Century Gothic" w:hAnsi="Century Gothic" w:cs="Calibri"/>
          <w:b/>
          <w:position w:val="-6"/>
          <w:sz w:val="17"/>
          <w:szCs w:val="17"/>
        </w:rPr>
      </w:pPr>
    </w:p>
    <w:p w:rsidR="003F6E15" w:rsidRPr="00D74188" w:rsidRDefault="003F6E15" w:rsidP="003F6E15">
      <w:pPr>
        <w:jc w:val="both"/>
        <w:rPr>
          <w:rFonts w:ascii="Century Gothic" w:hAnsi="Century Gothic" w:cs="Calibri"/>
          <w:position w:val="-6"/>
          <w:sz w:val="17"/>
          <w:szCs w:val="17"/>
          <w:lang w:val="es-ES_tradnl"/>
        </w:rPr>
      </w:pPr>
      <w:r w:rsidRPr="00D74188">
        <w:rPr>
          <w:rFonts w:ascii="Century Gothic" w:hAnsi="Century Gothic" w:cs="Calibri"/>
          <w:b/>
          <w:position w:val="-6"/>
          <w:sz w:val="17"/>
          <w:szCs w:val="17"/>
          <w:lang w:val="es-ES_tradnl"/>
        </w:rPr>
        <w:t>DECIMA TERCERA.- (DERECHOS DEL CONTRATISTA).</w:t>
      </w:r>
      <w:r w:rsidRPr="00D74188">
        <w:rPr>
          <w:rFonts w:ascii="Century Gothic" w:hAnsi="Century Gothic" w:cs="Calibri"/>
          <w:position w:val="-6"/>
          <w:sz w:val="17"/>
          <w:szCs w:val="17"/>
          <w:lang w:val="es-ES_tradnl"/>
        </w:rPr>
        <w:t xml:space="preserve"> El </w:t>
      </w:r>
      <w:r w:rsidRPr="00D74188">
        <w:rPr>
          <w:rFonts w:ascii="Century Gothic" w:hAnsi="Century Gothic" w:cs="Calibri"/>
          <w:b/>
          <w:position w:val="-6"/>
          <w:sz w:val="17"/>
          <w:szCs w:val="17"/>
          <w:lang w:val="es-ES_tradnl"/>
        </w:rPr>
        <w:t>CONTRATISTA</w:t>
      </w:r>
      <w:r w:rsidRPr="00D74188">
        <w:rPr>
          <w:rFonts w:ascii="Century Gothic" w:hAnsi="Century Gothic" w:cs="Calibri"/>
          <w:position w:val="-6"/>
          <w:sz w:val="17"/>
          <w:szCs w:val="17"/>
          <w:lang w:val="es-ES_tradnl"/>
        </w:rPr>
        <w:t xml:space="preserve">, tiene el derecho de plantear los reclamos que considere correctos, por cualquier omisión del </w:t>
      </w:r>
      <w:r w:rsidRPr="00D74188">
        <w:rPr>
          <w:rFonts w:ascii="Century Gothic" w:hAnsi="Century Gothic" w:cs="Calibri"/>
          <w:b/>
          <w:position w:val="-6"/>
          <w:sz w:val="17"/>
          <w:szCs w:val="17"/>
          <w:lang w:val="es-ES_tradnl"/>
        </w:rPr>
        <w:t>CONTRATANTE</w:t>
      </w:r>
      <w:r w:rsidRPr="00D74188">
        <w:rPr>
          <w:rFonts w:ascii="Century Gothic" w:hAnsi="Century Gothic" w:cs="Calibri"/>
          <w:position w:val="-6"/>
          <w:sz w:val="17"/>
          <w:szCs w:val="17"/>
          <w:lang w:val="es-ES_tradnl"/>
        </w:rPr>
        <w:t>, o por falta de pago de la obra ejecutada, o por cualquier otro aspecto consignado en el presente Contrato.</w:t>
      </w:r>
    </w:p>
    <w:p w:rsidR="003F6E15" w:rsidRPr="00D74188" w:rsidRDefault="003F6E15" w:rsidP="003F6E15">
      <w:pPr>
        <w:spacing w:line="0" w:lineRule="atLeast"/>
        <w:contextualSpacing/>
        <w:jc w:val="both"/>
        <w:rPr>
          <w:rFonts w:ascii="Century Gothic" w:hAnsi="Century Gothic" w:cs="Calibri"/>
          <w:position w:val="-6"/>
          <w:sz w:val="17"/>
          <w:szCs w:val="17"/>
        </w:rPr>
      </w:pPr>
    </w:p>
    <w:p w:rsidR="003F6E15" w:rsidRPr="00D74188" w:rsidRDefault="003F6E15" w:rsidP="003F6E15">
      <w:pPr>
        <w:jc w:val="both"/>
        <w:rPr>
          <w:rFonts w:ascii="Century Gothic" w:hAnsi="Century Gothic" w:cs="Calibri"/>
          <w:position w:val="-6"/>
          <w:sz w:val="17"/>
          <w:szCs w:val="17"/>
          <w:lang w:val="es-ES_tradnl"/>
        </w:rPr>
      </w:pPr>
      <w:r w:rsidRPr="00D74188">
        <w:rPr>
          <w:rFonts w:ascii="Century Gothic" w:hAnsi="Century Gothic" w:cs="Calibri"/>
          <w:position w:val="-6"/>
          <w:sz w:val="17"/>
          <w:szCs w:val="17"/>
          <w:lang w:val="es-ES_tradnl"/>
        </w:rPr>
        <w:t xml:space="preserve">Tales reclamos deberán ser planteados por escrito y de forma documentada, a la </w:t>
      </w:r>
      <w:r w:rsidRPr="00D74188">
        <w:rPr>
          <w:rFonts w:ascii="Century Gothic" w:hAnsi="Century Gothic" w:cs="Calibri"/>
          <w:b/>
          <w:position w:val="-6"/>
          <w:sz w:val="17"/>
          <w:szCs w:val="17"/>
          <w:lang w:val="es-ES_tradnl"/>
        </w:rPr>
        <w:t>SUPERVISIÓN</w:t>
      </w:r>
      <w:r w:rsidRPr="00D74188">
        <w:rPr>
          <w:rFonts w:ascii="Century Gothic" w:hAnsi="Century Gothic" w:cs="Calibri"/>
          <w:position w:val="-6"/>
          <w:sz w:val="17"/>
          <w:szCs w:val="17"/>
          <w:lang w:val="es-ES_tradnl"/>
        </w:rPr>
        <w:t xml:space="preserve"> de la obra, hasta tres (3) días hábiles posteriores al suceso que motiva el reclamo.</w:t>
      </w:r>
    </w:p>
    <w:p w:rsidR="003F6E15" w:rsidRPr="00D74188" w:rsidRDefault="003F6E15" w:rsidP="003F6E15">
      <w:pPr>
        <w:jc w:val="both"/>
        <w:rPr>
          <w:rFonts w:ascii="Century Gothic" w:hAnsi="Century Gothic" w:cs="Calibri"/>
          <w:position w:val="-6"/>
          <w:sz w:val="17"/>
          <w:szCs w:val="17"/>
          <w:lang w:val="es-ES_tradnl"/>
        </w:rPr>
      </w:pPr>
    </w:p>
    <w:p w:rsidR="003F6E15" w:rsidRPr="00D74188" w:rsidRDefault="003F6E15" w:rsidP="003F6E15">
      <w:pPr>
        <w:jc w:val="both"/>
        <w:rPr>
          <w:rFonts w:ascii="Century Gothic" w:hAnsi="Century Gothic" w:cs="Calibri"/>
          <w:position w:val="-6"/>
          <w:sz w:val="17"/>
          <w:szCs w:val="17"/>
          <w:lang w:val="es-ES_tradnl"/>
        </w:rPr>
      </w:pPr>
      <w:r w:rsidRPr="00D74188">
        <w:rPr>
          <w:rFonts w:ascii="Century Gothic" w:hAnsi="Century Gothic" w:cs="Calibri"/>
          <w:b/>
          <w:position w:val="-6"/>
          <w:sz w:val="17"/>
          <w:szCs w:val="17"/>
          <w:lang w:val="es-ES_tradnl"/>
        </w:rPr>
        <w:t>El SUPERVISOR</w:t>
      </w:r>
      <w:r w:rsidRPr="00D74188">
        <w:rPr>
          <w:rFonts w:ascii="Century Gothic" w:hAnsi="Century Gothic" w:cs="Calibri"/>
          <w:position w:val="-6"/>
          <w:sz w:val="17"/>
          <w:szCs w:val="17"/>
          <w:lang w:val="es-ES_tradnl"/>
        </w:rPr>
        <w:t xml:space="preserve">, dentro del lapso impostergable de dos (2) días hábiles, de recibido el reclamo, lo analizará y emitirá su informe - recomendación al </w:t>
      </w:r>
      <w:r w:rsidRPr="00D74188">
        <w:rPr>
          <w:rFonts w:ascii="Century Gothic" w:hAnsi="Century Gothic" w:cs="Calibri"/>
          <w:b/>
          <w:position w:val="-6"/>
          <w:sz w:val="17"/>
          <w:szCs w:val="17"/>
          <w:lang w:val="es-ES_tradnl"/>
        </w:rPr>
        <w:t>CONTRATANTE</w:t>
      </w:r>
      <w:r w:rsidRPr="00D74188">
        <w:rPr>
          <w:rFonts w:ascii="Century Gothic" w:hAnsi="Century Gothic" w:cs="Calibri"/>
          <w:position w:val="-6"/>
          <w:sz w:val="17"/>
          <w:szCs w:val="17"/>
          <w:lang w:val="es-ES_tradnl"/>
        </w:rPr>
        <w:t xml:space="preserve"> a través del </w:t>
      </w:r>
      <w:r w:rsidRPr="00D74188">
        <w:rPr>
          <w:rFonts w:ascii="Century Gothic" w:hAnsi="Century Gothic" w:cs="Calibri"/>
          <w:b/>
          <w:position w:val="-6"/>
          <w:sz w:val="17"/>
          <w:szCs w:val="17"/>
          <w:lang w:val="es-ES_tradnl"/>
        </w:rPr>
        <w:t>FISCAL</w:t>
      </w:r>
      <w:r w:rsidRPr="00D74188">
        <w:rPr>
          <w:rFonts w:ascii="Century Gothic" w:hAnsi="Century Gothic" w:cs="Calibri"/>
          <w:position w:val="-6"/>
          <w:sz w:val="17"/>
          <w:szCs w:val="17"/>
          <w:lang w:val="es-ES_tradnl"/>
        </w:rPr>
        <w:t xml:space="preserve">, para que en el plazo de tres (3) días hábiles pueda aceptarlo, solicitar su aclaración o rechazar la recomendación, lo que realizará por escrito, a los fines de la respuesta al </w:t>
      </w:r>
      <w:r w:rsidRPr="00D74188">
        <w:rPr>
          <w:rFonts w:ascii="Century Gothic" w:hAnsi="Century Gothic" w:cs="Calibri"/>
          <w:b/>
          <w:position w:val="-6"/>
          <w:sz w:val="17"/>
          <w:szCs w:val="17"/>
          <w:lang w:val="es-ES_tradnl"/>
        </w:rPr>
        <w:t>CONTRATISTA</w:t>
      </w:r>
      <w:r w:rsidRPr="00D74188">
        <w:rPr>
          <w:rFonts w:ascii="Century Gothic" w:hAnsi="Century Gothic" w:cs="Calibri"/>
          <w:position w:val="-6"/>
          <w:sz w:val="17"/>
          <w:szCs w:val="17"/>
          <w:lang w:val="es-ES_tradnl"/>
        </w:rPr>
        <w:t>.</w:t>
      </w:r>
    </w:p>
    <w:p w:rsidR="003F6E15" w:rsidRPr="00D74188" w:rsidRDefault="003F6E15" w:rsidP="003F6E15">
      <w:pPr>
        <w:jc w:val="both"/>
        <w:rPr>
          <w:rFonts w:ascii="Century Gothic" w:hAnsi="Century Gothic" w:cs="Calibri"/>
          <w:position w:val="-6"/>
          <w:sz w:val="17"/>
          <w:szCs w:val="17"/>
          <w:lang w:val="es-ES_tradnl"/>
        </w:rPr>
      </w:pPr>
    </w:p>
    <w:p w:rsidR="003F6E15" w:rsidRPr="00D74188" w:rsidRDefault="003F6E15" w:rsidP="003F6E15">
      <w:pPr>
        <w:jc w:val="both"/>
        <w:rPr>
          <w:rFonts w:ascii="Century Gothic" w:hAnsi="Century Gothic" w:cs="Calibri"/>
          <w:position w:val="-6"/>
          <w:sz w:val="17"/>
          <w:szCs w:val="17"/>
          <w:lang w:val="es-ES_tradnl"/>
        </w:rPr>
      </w:pPr>
      <w:r w:rsidRPr="00D74188">
        <w:rPr>
          <w:rFonts w:ascii="Century Gothic" w:hAnsi="Century Gothic" w:cs="Calibri"/>
          <w:position w:val="-6"/>
          <w:sz w:val="17"/>
          <w:szCs w:val="17"/>
          <w:lang w:val="es-ES_tradnl"/>
        </w:rPr>
        <w:t xml:space="preserve">En los casos que así corresponda por la complejidad del reclamo, la </w:t>
      </w:r>
      <w:r w:rsidRPr="00D74188">
        <w:rPr>
          <w:rFonts w:ascii="Century Gothic" w:hAnsi="Century Gothic" w:cs="Calibri"/>
          <w:b/>
          <w:position w:val="-6"/>
          <w:sz w:val="17"/>
          <w:szCs w:val="17"/>
          <w:lang w:val="es-ES_tradnl"/>
        </w:rPr>
        <w:t>FISCALIZACIÓN</w:t>
      </w:r>
      <w:r w:rsidRPr="00D74188">
        <w:rPr>
          <w:rFonts w:ascii="Century Gothic" w:hAnsi="Century Gothic" w:cs="Calibri"/>
          <w:position w:val="-6"/>
          <w:sz w:val="17"/>
          <w:szCs w:val="17"/>
          <w:lang w:val="es-ES_tradnl"/>
        </w:rPr>
        <w:t xml:space="preserve"> o la dependencia responsable del seguimiento de la obra, podrá solicitar el análisis del reclamo y del informe - recomendación a las dependencias técnica, financiera o legal, según corresponda, a objeto de procesar la respuesta a la </w:t>
      </w:r>
      <w:r w:rsidRPr="00D74188">
        <w:rPr>
          <w:rFonts w:ascii="Century Gothic" w:hAnsi="Century Gothic" w:cs="Calibri"/>
          <w:b/>
          <w:position w:val="-6"/>
          <w:sz w:val="17"/>
          <w:szCs w:val="17"/>
          <w:lang w:val="es-ES_tradnl"/>
        </w:rPr>
        <w:t>SUPERVISIÓN</w:t>
      </w:r>
      <w:r w:rsidRPr="00D74188">
        <w:rPr>
          <w:rFonts w:ascii="Century Gothic" w:hAnsi="Century Gothic" w:cs="Calibri"/>
          <w:position w:val="-6"/>
          <w:sz w:val="17"/>
          <w:szCs w:val="17"/>
          <w:lang w:val="es-ES_tradnl"/>
        </w:rPr>
        <w:t xml:space="preserve"> y de ésta al </w:t>
      </w:r>
      <w:r w:rsidRPr="00D74188">
        <w:rPr>
          <w:rFonts w:ascii="Century Gothic" w:hAnsi="Century Gothic" w:cs="Calibri"/>
          <w:b/>
          <w:position w:val="-6"/>
          <w:sz w:val="17"/>
          <w:szCs w:val="17"/>
          <w:lang w:val="es-ES_tradnl"/>
        </w:rPr>
        <w:t>CONTRATISTA</w:t>
      </w:r>
      <w:r w:rsidRPr="00D74188">
        <w:rPr>
          <w:rFonts w:ascii="Century Gothic" w:hAnsi="Century Gothic" w:cs="Calibri"/>
          <w:position w:val="-6"/>
          <w:sz w:val="17"/>
          <w:szCs w:val="17"/>
          <w:lang w:val="es-ES_tradnl"/>
        </w:rPr>
        <w:t>.</w:t>
      </w:r>
    </w:p>
    <w:p w:rsidR="003F6E15" w:rsidRPr="00D74188" w:rsidRDefault="003F6E15" w:rsidP="003F6E15">
      <w:pPr>
        <w:jc w:val="both"/>
        <w:rPr>
          <w:rFonts w:ascii="Century Gothic" w:hAnsi="Century Gothic" w:cs="Calibri"/>
          <w:position w:val="-6"/>
          <w:sz w:val="17"/>
          <w:szCs w:val="17"/>
          <w:lang w:val="es-ES_tradnl"/>
        </w:rPr>
      </w:pPr>
    </w:p>
    <w:p w:rsidR="003F6E15" w:rsidRPr="00D74188" w:rsidRDefault="003F6E15" w:rsidP="003F6E15">
      <w:pPr>
        <w:jc w:val="both"/>
        <w:rPr>
          <w:rFonts w:ascii="Century Gothic" w:hAnsi="Century Gothic" w:cs="Calibri"/>
          <w:position w:val="-6"/>
          <w:sz w:val="17"/>
          <w:szCs w:val="17"/>
          <w:lang w:val="es-ES_tradnl"/>
        </w:rPr>
      </w:pPr>
      <w:r w:rsidRPr="00D74188">
        <w:rPr>
          <w:rFonts w:ascii="Century Gothic" w:hAnsi="Century Gothic" w:cs="Calibri"/>
          <w:position w:val="-6"/>
          <w:sz w:val="17"/>
          <w:szCs w:val="17"/>
          <w:lang w:val="es-ES_tradnl"/>
        </w:rPr>
        <w:t xml:space="preserve">Todo proceso de respuesta a reclamos, no deberá exceder los diez (10) días hábiles, computables desde la recepción del reclamo documentado por la </w:t>
      </w:r>
      <w:r w:rsidRPr="00D74188">
        <w:rPr>
          <w:rFonts w:ascii="Century Gothic" w:hAnsi="Century Gothic" w:cs="Calibri"/>
          <w:b/>
          <w:position w:val="-6"/>
          <w:sz w:val="17"/>
          <w:szCs w:val="17"/>
          <w:lang w:val="es-ES_tradnl"/>
        </w:rPr>
        <w:t>SUPERVISIÓN</w:t>
      </w:r>
      <w:r w:rsidRPr="00D74188">
        <w:rPr>
          <w:rFonts w:ascii="Century Gothic" w:hAnsi="Century Gothic" w:cs="Calibri"/>
          <w:position w:val="-6"/>
          <w:sz w:val="17"/>
          <w:szCs w:val="17"/>
          <w:lang w:val="es-ES_tradnl"/>
        </w:rPr>
        <w:t xml:space="preserve">. </w:t>
      </w:r>
    </w:p>
    <w:p w:rsidR="003F6E15" w:rsidRPr="00D74188" w:rsidRDefault="003F6E15" w:rsidP="003F6E15">
      <w:pPr>
        <w:jc w:val="both"/>
        <w:rPr>
          <w:rFonts w:ascii="Century Gothic" w:hAnsi="Century Gothic" w:cs="Calibri"/>
          <w:position w:val="-6"/>
          <w:sz w:val="17"/>
          <w:szCs w:val="17"/>
          <w:lang w:val="es-ES_tradnl"/>
        </w:rPr>
      </w:pPr>
    </w:p>
    <w:p w:rsidR="003F6E15" w:rsidRPr="00D74188" w:rsidRDefault="003F6E15" w:rsidP="003F6E15">
      <w:pPr>
        <w:jc w:val="both"/>
        <w:rPr>
          <w:rFonts w:ascii="Century Gothic" w:hAnsi="Century Gothic" w:cs="Calibri"/>
          <w:position w:val="-6"/>
          <w:sz w:val="17"/>
          <w:szCs w:val="17"/>
          <w:lang w:val="es-ES_tradnl"/>
        </w:rPr>
      </w:pPr>
      <w:r w:rsidRPr="00D74188">
        <w:rPr>
          <w:rFonts w:ascii="Century Gothic" w:hAnsi="Century Gothic" w:cs="Calibri"/>
          <w:position w:val="-6"/>
          <w:sz w:val="17"/>
          <w:szCs w:val="17"/>
          <w:lang w:val="es-ES_tradnl"/>
        </w:rPr>
        <w:t xml:space="preserve">La </w:t>
      </w:r>
      <w:r w:rsidRPr="00D74188">
        <w:rPr>
          <w:rFonts w:ascii="Century Gothic" w:hAnsi="Century Gothic" w:cs="Calibri"/>
          <w:b/>
          <w:position w:val="-6"/>
          <w:sz w:val="17"/>
          <w:szCs w:val="17"/>
          <w:lang w:val="es-ES_tradnl"/>
        </w:rPr>
        <w:t>SUPERVISIÓN</w:t>
      </w:r>
      <w:r w:rsidRPr="00D74188">
        <w:rPr>
          <w:rFonts w:ascii="Century Gothic" w:hAnsi="Century Gothic" w:cs="Calibri"/>
          <w:position w:val="-6"/>
          <w:sz w:val="17"/>
          <w:szCs w:val="17"/>
          <w:lang w:val="es-ES_tradnl"/>
        </w:rPr>
        <w:t xml:space="preserve">, </w:t>
      </w:r>
      <w:r w:rsidRPr="00D74188">
        <w:rPr>
          <w:rFonts w:ascii="Century Gothic" w:hAnsi="Century Gothic" w:cs="Calibri"/>
          <w:b/>
          <w:position w:val="-6"/>
          <w:sz w:val="17"/>
          <w:szCs w:val="17"/>
          <w:lang w:val="es-ES_tradnl"/>
        </w:rPr>
        <w:t>FISCALIZACIÓN</w:t>
      </w:r>
      <w:r w:rsidRPr="00D74188">
        <w:rPr>
          <w:rFonts w:ascii="Century Gothic" w:hAnsi="Century Gothic" w:cs="Calibri"/>
          <w:position w:val="-6"/>
          <w:sz w:val="17"/>
          <w:szCs w:val="17"/>
          <w:lang w:val="es-ES_tradnl"/>
        </w:rPr>
        <w:t xml:space="preserve"> y el </w:t>
      </w:r>
      <w:r w:rsidRPr="00D74188">
        <w:rPr>
          <w:rFonts w:ascii="Century Gothic" w:hAnsi="Century Gothic" w:cs="Calibri"/>
          <w:b/>
          <w:position w:val="-6"/>
          <w:sz w:val="17"/>
          <w:szCs w:val="17"/>
          <w:lang w:val="es-ES_tradnl"/>
        </w:rPr>
        <w:t>CONTRATANTE</w:t>
      </w:r>
      <w:r w:rsidRPr="00D74188">
        <w:rPr>
          <w:rFonts w:ascii="Century Gothic" w:hAnsi="Century Gothic" w:cs="Calibri"/>
          <w:position w:val="-6"/>
          <w:sz w:val="17"/>
          <w:szCs w:val="17"/>
          <w:lang w:val="es-ES_tradnl"/>
        </w:rPr>
        <w:t>, no atenderán reclamos presentados fuera del plazo establecido en esta cláusula.</w:t>
      </w:r>
    </w:p>
    <w:p w:rsidR="003F6E15" w:rsidRPr="00D74188" w:rsidRDefault="003F6E15" w:rsidP="003F6E15">
      <w:pPr>
        <w:jc w:val="both"/>
        <w:rPr>
          <w:rFonts w:ascii="Century Gothic" w:hAnsi="Century Gothic" w:cs="Calibri"/>
          <w:position w:val="-6"/>
          <w:sz w:val="17"/>
          <w:szCs w:val="17"/>
          <w:lang w:val="es-ES_tradnl"/>
        </w:rPr>
      </w:pPr>
    </w:p>
    <w:p w:rsidR="003F6E15" w:rsidRPr="00D74188" w:rsidRDefault="003F6E15" w:rsidP="003F6E15">
      <w:pPr>
        <w:jc w:val="both"/>
        <w:rPr>
          <w:rFonts w:ascii="Century Gothic" w:hAnsi="Century Gothic" w:cs="Calibri"/>
          <w:position w:val="-6"/>
          <w:sz w:val="17"/>
          <w:szCs w:val="17"/>
          <w:lang w:val="es-ES_tradnl"/>
        </w:rPr>
      </w:pPr>
      <w:r w:rsidRPr="00D74188">
        <w:rPr>
          <w:rFonts w:ascii="Century Gothic" w:hAnsi="Century Gothic" w:cs="Calibri"/>
          <w:b/>
          <w:position w:val="-6"/>
          <w:sz w:val="17"/>
          <w:szCs w:val="17"/>
          <w:lang w:val="es-ES_tradnl"/>
        </w:rPr>
        <w:t>13.1</w:t>
      </w:r>
      <w:r w:rsidRPr="00D74188">
        <w:rPr>
          <w:rFonts w:ascii="Century Gothic" w:hAnsi="Century Gothic" w:cs="Calibri"/>
          <w:position w:val="-6"/>
          <w:sz w:val="17"/>
          <w:szCs w:val="17"/>
          <w:lang w:val="es-ES_tradnl"/>
        </w:rPr>
        <w:tab/>
      </w:r>
      <w:r w:rsidRPr="00D74188">
        <w:rPr>
          <w:rFonts w:ascii="Century Gothic" w:hAnsi="Century Gothic" w:cs="Calibri"/>
          <w:b/>
          <w:position w:val="-6"/>
          <w:sz w:val="17"/>
          <w:szCs w:val="17"/>
          <w:lang w:val="es-ES_tradnl"/>
        </w:rPr>
        <w:t>Eventos compensables de plazo</w:t>
      </w:r>
    </w:p>
    <w:p w:rsidR="003F6E15" w:rsidRPr="00D74188" w:rsidRDefault="003F6E15" w:rsidP="003F6E15">
      <w:pPr>
        <w:ind w:firstLine="720"/>
        <w:jc w:val="both"/>
        <w:rPr>
          <w:rFonts w:ascii="Century Gothic" w:hAnsi="Century Gothic" w:cs="Calibri"/>
          <w:position w:val="-6"/>
          <w:sz w:val="17"/>
          <w:szCs w:val="17"/>
          <w:lang w:val="es-ES_tradnl"/>
        </w:rPr>
      </w:pPr>
      <w:r w:rsidRPr="00D74188">
        <w:rPr>
          <w:rFonts w:ascii="Century Gothic" w:hAnsi="Century Gothic" w:cs="Calibri"/>
          <w:position w:val="-6"/>
          <w:sz w:val="17"/>
          <w:szCs w:val="17"/>
          <w:lang w:val="es-ES_tradnl"/>
        </w:rPr>
        <w:t>Los siguientes eventos serán Eventos Compensables de plazo cuando:</w:t>
      </w:r>
    </w:p>
    <w:p w:rsidR="003F6E15" w:rsidRPr="00D74188" w:rsidRDefault="003F6E15" w:rsidP="002A7B4D">
      <w:pPr>
        <w:numPr>
          <w:ilvl w:val="3"/>
          <w:numId w:val="43"/>
        </w:numPr>
        <w:tabs>
          <w:tab w:val="clear" w:pos="2520"/>
          <w:tab w:val="num" w:pos="1260"/>
        </w:tabs>
        <w:ind w:left="1260" w:hanging="540"/>
        <w:jc w:val="both"/>
        <w:rPr>
          <w:rFonts w:ascii="Century Gothic" w:hAnsi="Century Gothic" w:cs="Calibri"/>
          <w:position w:val="-6"/>
          <w:sz w:val="17"/>
          <w:szCs w:val="17"/>
          <w:lang w:val="es-ES_tradnl"/>
        </w:rPr>
      </w:pPr>
      <w:r w:rsidRPr="00D74188">
        <w:rPr>
          <w:rFonts w:ascii="Century Gothic" w:hAnsi="Century Gothic" w:cs="Calibri"/>
          <w:position w:val="-6"/>
          <w:sz w:val="17"/>
          <w:szCs w:val="17"/>
          <w:lang w:val="es-ES_tradnl"/>
        </w:rPr>
        <w:t xml:space="preserve">El </w:t>
      </w:r>
      <w:r w:rsidRPr="00D74188">
        <w:rPr>
          <w:rFonts w:ascii="Century Gothic" w:hAnsi="Century Gothic" w:cs="Calibri"/>
          <w:b/>
          <w:position w:val="-6"/>
          <w:sz w:val="17"/>
          <w:szCs w:val="17"/>
          <w:lang w:val="es-ES_tradnl"/>
        </w:rPr>
        <w:t>CONTRATANTE</w:t>
      </w:r>
      <w:r w:rsidRPr="00D74188">
        <w:rPr>
          <w:rFonts w:ascii="Century Gothic" w:hAnsi="Century Gothic" w:cs="Calibri"/>
          <w:position w:val="-6"/>
          <w:sz w:val="17"/>
          <w:szCs w:val="17"/>
          <w:lang w:val="es-ES_tradnl"/>
        </w:rPr>
        <w:t xml:space="preserve"> no permite el acceso a alguna parte de la Zona donde se ejecutará la Obra en la Fecha de ejecutar la Orden de Proceder.</w:t>
      </w:r>
    </w:p>
    <w:p w:rsidR="003F6E15" w:rsidRPr="00D74188" w:rsidRDefault="003F6E15" w:rsidP="002A7B4D">
      <w:pPr>
        <w:numPr>
          <w:ilvl w:val="3"/>
          <w:numId w:val="43"/>
        </w:numPr>
        <w:tabs>
          <w:tab w:val="clear" w:pos="2520"/>
          <w:tab w:val="num" w:pos="1260"/>
        </w:tabs>
        <w:ind w:left="1260" w:hanging="540"/>
        <w:jc w:val="both"/>
        <w:rPr>
          <w:rFonts w:ascii="Century Gothic" w:hAnsi="Century Gothic" w:cs="Calibri"/>
          <w:position w:val="-6"/>
          <w:sz w:val="17"/>
          <w:szCs w:val="17"/>
          <w:lang w:val="es-ES_tradnl"/>
        </w:rPr>
      </w:pPr>
      <w:r w:rsidRPr="00D74188">
        <w:rPr>
          <w:rFonts w:ascii="Century Gothic" w:hAnsi="Century Gothic" w:cs="Calibri"/>
          <w:position w:val="-6"/>
          <w:sz w:val="17"/>
          <w:szCs w:val="17"/>
          <w:lang w:val="es-ES_tradnl"/>
        </w:rPr>
        <w:t xml:space="preserve">El </w:t>
      </w:r>
      <w:r w:rsidRPr="00D74188">
        <w:rPr>
          <w:rFonts w:ascii="Century Gothic" w:hAnsi="Century Gothic" w:cs="Calibri"/>
          <w:b/>
          <w:position w:val="-6"/>
          <w:sz w:val="17"/>
          <w:szCs w:val="17"/>
          <w:lang w:val="es-ES_tradnl"/>
        </w:rPr>
        <w:t>SUPERVISOR</w:t>
      </w:r>
      <w:r w:rsidRPr="00D74188">
        <w:rPr>
          <w:rFonts w:ascii="Century Gothic" w:hAnsi="Century Gothic" w:cs="Calibri"/>
          <w:position w:val="-6"/>
          <w:sz w:val="17"/>
          <w:szCs w:val="17"/>
          <w:lang w:val="es-ES_tradnl"/>
        </w:rPr>
        <w:t xml:space="preserve"> de Obra provoca una demora o no emite oportunamente los planos, especificaciones o instrucciones requeridas para ejecución de la Obra.</w:t>
      </w:r>
    </w:p>
    <w:p w:rsidR="003F6E15" w:rsidRPr="00D74188" w:rsidRDefault="003F6E15" w:rsidP="002A7B4D">
      <w:pPr>
        <w:numPr>
          <w:ilvl w:val="3"/>
          <w:numId w:val="43"/>
        </w:numPr>
        <w:tabs>
          <w:tab w:val="clear" w:pos="2520"/>
          <w:tab w:val="num" w:pos="1260"/>
        </w:tabs>
        <w:ind w:left="1260" w:hanging="540"/>
        <w:jc w:val="both"/>
        <w:rPr>
          <w:rFonts w:ascii="Century Gothic" w:hAnsi="Century Gothic" w:cs="Calibri"/>
          <w:position w:val="-6"/>
          <w:sz w:val="17"/>
          <w:szCs w:val="17"/>
          <w:lang w:val="es-ES_tradnl"/>
        </w:rPr>
      </w:pPr>
      <w:r w:rsidRPr="00D74188">
        <w:rPr>
          <w:rFonts w:ascii="Century Gothic" w:hAnsi="Century Gothic" w:cs="Calibri"/>
          <w:position w:val="-6"/>
          <w:sz w:val="17"/>
          <w:szCs w:val="17"/>
          <w:lang w:val="es-ES_tradnl"/>
        </w:rPr>
        <w:t xml:space="preserve">El </w:t>
      </w:r>
      <w:r w:rsidRPr="00D74188">
        <w:rPr>
          <w:rFonts w:ascii="Century Gothic" w:hAnsi="Century Gothic" w:cs="Calibri"/>
          <w:b/>
          <w:position w:val="-6"/>
          <w:sz w:val="17"/>
          <w:szCs w:val="17"/>
          <w:lang w:val="es-ES_tradnl"/>
        </w:rPr>
        <w:t>SUPERVISOR</w:t>
      </w:r>
      <w:r w:rsidRPr="00D74188">
        <w:rPr>
          <w:rFonts w:ascii="Century Gothic" w:hAnsi="Century Gothic" w:cs="Calibri"/>
          <w:position w:val="-6"/>
          <w:sz w:val="17"/>
          <w:szCs w:val="17"/>
          <w:lang w:val="es-ES_tradnl"/>
        </w:rPr>
        <w:t xml:space="preserve"> de Obra ordena al </w:t>
      </w:r>
      <w:r w:rsidRPr="00D74188">
        <w:rPr>
          <w:rFonts w:ascii="Century Gothic" w:hAnsi="Century Gothic" w:cs="Calibri"/>
          <w:b/>
          <w:position w:val="-6"/>
          <w:sz w:val="17"/>
          <w:szCs w:val="17"/>
          <w:lang w:val="es-ES_tradnl"/>
        </w:rPr>
        <w:t>CONTRATISTA</w:t>
      </w:r>
      <w:r w:rsidRPr="00D74188">
        <w:rPr>
          <w:rFonts w:ascii="Century Gothic" w:hAnsi="Century Gothic" w:cs="Calibri"/>
          <w:position w:val="-6"/>
          <w:sz w:val="17"/>
          <w:szCs w:val="17"/>
          <w:lang w:val="es-ES_tradnl"/>
        </w:rPr>
        <w:t xml:space="preserve"> descubrir la zanja o realizar pruebas adicionales respecto de trabajos que se comprueba no tienen defecto alguno.</w:t>
      </w:r>
    </w:p>
    <w:p w:rsidR="003F6E15" w:rsidRPr="00D74188" w:rsidRDefault="003F6E15" w:rsidP="002A7B4D">
      <w:pPr>
        <w:numPr>
          <w:ilvl w:val="3"/>
          <w:numId w:val="43"/>
        </w:numPr>
        <w:tabs>
          <w:tab w:val="clear" w:pos="2520"/>
          <w:tab w:val="num" w:pos="1260"/>
        </w:tabs>
        <w:ind w:left="1260" w:hanging="540"/>
        <w:jc w:val="both"/>
        <w:rPr>
          <w:rFonts w:ascii="Century Gothic" w:hAnsi="Century Gothic" w:cs="Calibri"/>
          <w:position w:val="-6"/>
          <w:sz w:val="17"/>
          <w:szCs w:val="17"/>
          <w:lang w:val="es-ES_tradnl"/>
        </w:rPr>
      </w:pPr>
      <w:r w:rsidRPr="00D74188">
        <w:rPr>
          <w:rFonts w:ascii="Century Gothic" w:hAnsi="Century Gothic" w:cs="Calibri"/>
          <w:position w:val="-6"/>
          <w:sz w:val="17"/>
          <w:szCs w:val="17"/>
          <w:lang w:val="es-ES_tradnl"/>
        </w:rPr>
        <w:t xml:space="preserve">El </w:t>
      </w:r>
      <w:r w:rsidRPr="00D74188">
        <w:rPr>
          <w:rFonts w:ascii="Century Gothic" w:hAnsi="Century Gothic" w:cs="Calibri"/>
          <w:b/>
          <w:position w:val="-6"/>
          <w:sz w:val="17"/>
          <w:szCs w:val="17"/>
          <w:lang w:val="es-ES_tradnl"/>
        </w:rPr>
        <w:t>SUPERVISOR</w:t>
      </w:r>
      <w:r w:rsidRPr="00D74188">
        <w:rPr>
          <w:rFonts w:ascii="Century Gothic" w:hAnsi="Century Gothic" w:cs="Calibri"/>
          <w:position w:val="-6"/>
          <w:sz w:val="17"/>
          <w:szCs w:val="17"/>
          <w:lang w:val="es-ES_tradnl"/>
        </w:rPr>
        <w:t xml:space="preserve"> de Obra niega sin razón la aprobación para efectuar una subcontratación, prevista en la propuesta.</w:t>
      </w:r>
    </w:p>
    <w:p w:rsidR="003F6E15" w:rsidRPr="00D74188" w:rsidRDefault="003F6E15" w:rsidP="002A7B4D">
      <w:pPr>
        <w:numPr>
          <w:ilvl w:val="3"/>
          <w:numId w:val="43"/>
        </w:numPr>
        <w:tabs>
          <w:tab w:val="clear" w:pos="2520"/>
          <w:tab w:val="num" w:pos="1260"/>
        </w:tabs>
        <w:ind w:left="1260" w:hanging="540"/>
        <w:jc w:val="both"/>
        <w:rPr>
          <w:rFonts w:ascii="Century Gothic" w:hAnsi="Century Gothic" w:cs="Calibri"/>
          <w:position w:val="-6"/>
          <w:sz w:val="17"/>
          <w:szCs w:val="17"/>
          <w:lang w:val="es-ES_tradnl"/>
        </w:rPr>
      </w:pPr>
      <w:r w:rsidRPr="00D74188">
        <w:rPr>
          <w:rFonts w:ascii="Century Gothic" w:hAnsi="Century Gothic" w:cs="Calibri"/>
          <w:position w:val="-6"/>
          <w:sz w:val="17"/>
          <w:szCs w:val="17"/>
          <w:lang w:val="es-ES_tradnl"/>
        </w:rPr>
        <w:t>Las condiciones de la excavación del terreno son mucho peores de lo que razonablemente cabría haber supuesto antes de la emisión de la Carta de Aceptación, tomando como base la información proporcionada a los convocantes (incluidos los Informes de Investigaciones de la Zona de Obras), información que es de dominio público y la que se obtenga de una inspección ocular de la Zona de Obras.</w:t>
      </w:r>
    </w:p>
    <w:p w:rsidR="003F6E15" w:rsidRPr="00D74188" w:rsidRDefault="003F6E15" w:rsidP="002A7B4D">
      <w:pPr>
        <w:numPr>
          <w:ilvl w:val="3"/>
          <w:numId w:val="43"/>
        </w:numPr>
        <w:tabs>
          <w:tab w:val="clear" w:pos="2520"/>
          <w:tab w:val="num" w:pos="1260"/>
        </w:tabs>
        <w:ind w:left="1260" w:hanging="540"/>
        <w:jc w:val="both"/>
        <w:rPr>
          <w:rFonts w:ascii="Century Gothic" w:hAnsi="Century Gothic" w:cs="Calibri"/>
          <w:position w:val="-6"/>
          <w:sz w:val="17"/>
          <w:szCs w:val="17"/>
          <w:lang w:val="es-ES_tradnl"/>
        </w:rPr>
      </w:pPr>
      <w:r w:rsidRPr="00D74188">
        <w:rPr>
          <w:rFonts w:ascii="Century Gothic" w:hAnsi="Century Gothic" w:cs="Calibri"/>
          <w:position w:val="-6"/>
          <w:sz w:val="17"/>
          <w:szCs w:val="17"/>
          <w:lang w:val="es-ES_tradnl"/>
        </w:rPr>
        <w:t xml:space="preserve">El </w:t>
      </w:r>
      <w:r w:rsidRPr="00D74188">
        <w:rPr>
          <w:rFonts w:ascii="Century Gothic" w:hAnsi="Century Gothic" w:cs="Calibri"/>
          <w:b/>
          <w:position w:val="-6"/>
          <w:sz w:val="17"/>
          <w:szCs w:val="17"/>
          <w:lang w:val="es-ES_tradnl"/>
        </w:rPr>
        <w:t>SUPERVISOR</w:t>
      </w:r>
      <w:r w:rsidRPr="00D74188">
        <w:rPr>
          <w:rFonts w:ascii="Century Gothic" w:hAnsi="Century Gothic" w:cs="Calibri"/>
          <w:position w:val="-6"/>
          <w:sz w:val="17"/>
          <w:szCs w:val="17"/>
          <w:lang w:val="es-ES_tradnl"/>
        </w:rPr>
        <w:t xml:space="preserve"> de Obra imparte instrucciones para resolver una situación imprevista causada por el </w:t>
      </w:r>
      <w:r w:rsidRPr="00D74188">
        <w:rPr>
          <w:rFonts w:ascii="Century Gothic" w:hAnsi="Century Gothic" w:cs="Calibri"/>
          <w:b/>
          <w:position w:val="-6"/>
          <w:sz w:val="17"/>
          <w:szCs w:val="17"/>
          <w:lang w:val="es-ES_tradnl"/>
        </w:rPr>
        <w:t>CONTRATANTE</w:t>
      </w:r>
      <w:r w:rsidRPr="00D74188">
        <w:rPr>
          <w:rFonts w:ascii="Century Gothic" w:hAnsi="Century Gothic" w:cs="Calibri"/>
          <w:position w:val="-6"/>
          <w:sz w:val="17"/>
          <w:szCs w:val="17"/>
          <w:lang w:val="es-ES_tradnl"/>
        </w:rPr>
        <w:t>, o por otros trabajos adicionales necesarios por razones de seguridad u otros motivos.</w:t>
      </w:r>
    </w:p>
    <w:p w:rsidR="003F6E15" w:rsidRPr="00D74188" w:rsidRDefault="003F6E15" w:rsidP="002A7B4D">
      <w:pPr>
        <w:numPr>
          <w:ilvl w:val="3"/>
          <w:numId w:val="43"/>
        </w:numPr>
        <w:tabs>
          <w:tab w:val="clear" w:pos="2520"/>
          <w:tab w:val="num" w:pos="1260"/>
        </w:tabs>
        <w:ind w:left="1260" w:hanging="540"/>
        <w:jc w:val="both"/>
        <w:rPr>
          <w:rFonts w:ascii="Century Gothic" w:hAnsi="Century Gothic" w:cs="Calibri"/>
          <w:position w:val="-6"/>
          <w:sz w:val="17"/>
          <w:szCs w:val="17"/>
          <w:lang w:val="es-ES_tradnl"/>
        </w:rPr>
      </w:pPr>
      <w:r w:rsidRPr="00D74188">
        <w:rPr>
          <w:rFonts w:ascii="Century Gothic" w:hAnsi="Century Gothic" w:cs="Calibri"/>
          <w:position w:val="-6"/>
          <w:sz w:val="17"/>
          <w:szCs w:val="17"/>
          <w:lang w:val="es-ES_tradnl"/>
        </w:rPr>
        <w:t xml:space="preserve">El Gobierno Autónomo Municipal de la localidad, no permite realizar excavaciones dentro el periodo de ejecución de obras contratadas, </w:t>
      </w:r>
      <w:proofErr w:type="spellStart"/>
      <w:r w:rsidRPr="00D74188">
        <w:rPr>
          <w:rFonts w:ascii="Century Gothic" w:hAnsi="Century Gothic" w:cs="Calibri"/>
          <w:position w:val="-6"/>
          <w:sz w:val="17"/>
          <w:szCs w:val="17"/>
          <w:lang w:val="es-ES_tradnl"/>
        </w:rPr>
        <w:t>ocacionando</w:t>
      </w:r>
      <w:proofErr w:type="spellEnd"/>
      <w:r w:rsidRPr="00D74188">
        <w:rPr>
          <w:rFonts w:ascii="Century Gothic" w:hAnsi="Century Gothic" w:cs="Calibri"/>
          <w:position w:val="-6"/>
          <w:sz w:val="17"/>
          <w:szCs w:val="17"/>
          <w:lang w:val="es-ES_tradnl"/>
        </w:rPr>
        <w:t xml:space="preserve"> demoras o costos adicionales al </w:t>
      </w:r>
      <w:r w:rsidRPr="00D74188">
        <w:rPr>
          <w:rFonts w:ascii="Century Gothic" w:hAnsi="Century Gothic" w:cs="Calibri"/>
          <w:b/>
          <w:position w:val="-6"/>
          <w:sz w:val="17"/>
          <w:szCs w:val="17"/>
          <w:lang w:val="es-ES_tradnl"/>
        </w:rPr>
        <w:t>CONTRATISTA.</w:t>
      </w:r>
      <w:r w:rsidRPr="00D74188">
        <w:rPr>
          <w:rFonts w:ascii="Century Gothic" w:hAnsi="Century Gothic" w:cs="Calibri"/>
          <w:position w:val="-6"/>
          <w:sz w:val="17"/>
          <w:szCs w:val="17"/>
          <w:lang w:val="es-ES_tradnl"/>
        </w:rPr>
        <w:t xml:space="preserve"> </w:t>
      </w:r>
    </w:p>
    <w:p w:rsidR="003F6E15" w:rsidRPr="00D74188" w:rsidRDefault="003F6E15" w:rsidP="002A7B4D">
      <w:pPr>
        <w:numPr>
          <w:ilvl w:val="3"/>
          <w:numId w:val="43"/>
        </w:numPr>
        <w:tabs>
          <w:tab w:val="clear" w:pos="2520"/>
          <w:tab w:val="num" w:pos="1260"/>
        </w:tabs>
        <w:ind w:left="1260" w:hanging="540"/>
        <w:jc w:val="both"/>
        <w:rPr>
          <w:rFonts w:ascii="Century Gothic" w:hAnsi="Century Gothic" w:cs="Calibri"/>
          <w:position w:val="-6"/>
          <w:sz w:val="17"/>
          <w:szCs w:val="17"/>
          <w:lang w:val="es-ES_tradnl"/>
        </w:rPr>
      </w:pPr>
      <w:r w:rsidRPr="00D74188">
        <w:rPr>
          <w:rFonts w:ascii="Century Gothic" w:hAnsi="Century Gothic" w:cs="Calibri"/>
          <w:position w:val="-6"/>
          <w:sz w:val="17"/>
          <w:szCs w:val="17"/>
          <w:lang w:val="es-ES_tradnl"/>
        </w:rPr>
        <w:t xml:space="preserve">En caso de daño a servicios públicos por parte del </w:t>
      </w:r>
      <w:r w:rsidRPr="00D74188">
        <w:rPr>
          <w:rFonts w:ascii="Century Gothic" w:hAnsi="Century Gothic" w:cs="Calibri"/>
          <w:b/>
          <w:position w:val="-6"/>
          <w:sz w:val="17"/>
          <w:szCs w:val="17"/>
          <w:lang w:val="es-ES_tradnl"/>
        </w:rPr>
        <w:t>CONTRATISTA</w:t>
      </w:r>
      <w:r w:rsidRPr="00D74188">
        <w:rPr>
          <w:rFonts w:ascii="Century Gothic" w:hAnsi="Century Gothic" w:cs="Calibri"/>
          <w:position w:val="-6"/>
          <w:sz w:val="17"/>
          <w:szCs w:val="17"/>
          <w:lang w:val="es-ES_tradnl"/>
        </w:rPr>
        <w:t xml:space="preserve">,  las Empresas de servicio público no subsanan a tiempo el daño  ocasionando  demoras o costos adicionales al </w:t>
      </w:r>
      <w:r w:rsidRPr="00D74188">
        <w:rPr>
          <w:rFonts w:ascii="Century Gothic" w:hAnsi="Century Gothic" w:cs="Calibri"/>
          <w:b/>
          <w:position w:val="-6"/>
          <w:sz w:val="17"/>
          <w:szCs w:val="17"/>
          <w:lang w:val="es-ES_tradnl"/>
        </w:rPr>
        <w:t>CONTRATISTA</w:t>
      </w:r>
      <w:r w:rsidRPr="00D74188">
        <w:rPr>
          <w:rFonts w:ascii="Century Gothic" w:hAnsi="Century Gothic" w:cs="Calibri"/>
          <w:position w:val="-6"/>
          <w:sz w:val="17"/>
          <w:szCs w:val="17"/>
          <w:lang w:val="es-ES_tradnl"/>
        </w:rPr>
        <w:t>.</w:t>
      </w:r>
    </w:p>
    <w:p w:rsidR="003F6E15" w:rsidRPr="00D74188" w:rsidRDefault="003F6E15" w:rsidP="002A7B4D">
      <w:pPr>
        <w:numPr>
          <w:ilvl w:val="3"/>
          <w:numId w:val="43"/>
        </w:numPr>
        <w:tabs>
          <w:tab w:val="clear" w:pos="2520"/>
          <w:tab w:val="num" w:pos="1260"/>
        </w:tabs>
        <w:ind w:left="1260" w:hanging="540"/>
        <w:jc w:val="both"/>
        <w:rPr>
          <w:rFonts w:ascii="Century Gothic" w:hAnsi="Century Gothic" w:cs="Calibri"/>
          <w:position w:val="-6"/>
          <w:sz w:val="17"/>
          <w:szCs w:val="17"/>
          <w:lang w:val="es-ES_tradnl"/>
        </w:rPr>
      </w:pPr>
      <w:r w:rsidRPr="00D74188">
        <w:rPr>
          <w:rFonts w:ascii="Century Gothic" w:hAnsi="Century Gothic" w:cs="Calibri"/>
          <w:position w:val="-6"/>
          <w:sz w:val="17"/>
          <w:szCs w:val="17"/>
          <w:lang w:val="es-ES_tradnl"/>
        </w:rPr>
        <w:t xml:space="preserve">Los efectos sobre el </w:t>
      </w:r>
      <w:r w:rsidRPr="00D74188">
        <w:rPr>
          <w:rFonts w:ascii="Century Gothic" w:hAnsi="Century Gothic" w:cs="Calibri"/>
          <w:b/>
          <w:position w:val="-6"/>
          <w:sz w:val="17"/>
          <w:szCs w:val="17"/>
          <w:lang w:val="es-ES_tradnl"/>
        </w:rPr>
        <w:t>CONTRATISTA</w:t>
      </w:r>
      <w:r w:rsidRPr="00D74188">
        <w:rPr>
          <w:rFonts w:ascii="Century Gothic" w:hAnsi="Century Gothic" w:cs="Calibri"/>
          <w:position w:val="-6"/>
          <w:sz w:val="17"/>
          <w:szCs w:val="17"/>
          <w:lang w:val="es-ES_tradnl"/>
        </w:rPr>
        <w:t xml:space="preserve"> de cualquiera de los riesgos del </w:t>
      </w:r>
      <w:r w:rsidRPr="00D74188">
        <w:rPr>
          <w:rFonts w:ascii="Century Gothic" w:hAnsi="Century Gothic" w:cs="Calibri"/>
          <w:b/>
          <w:position w:val="-6"/>
          <w:sz w:val="17"/>
          <w:szCs w:val="17"/>
          <w:lang w:val="es-ES_tradnl"/>
        </w:rPr>
        <w:t>CONTRATANTE</w:t>
      </w:r>
      <w:r w:rsidRPr="00D74188">
        <w:rPr>
          <w:rFonts w:ascii="Century Gothic" w:hAnsi="Century Gothic" w:cs="Calibri"/>
          <w:position w:val="-6"/>
          <w:sz w:val="17"/>
          <w:szCs w:val="17"/>
          <w:lang w:val="es-ES_tradnl"/>
        </w:rPr>
        <w:t>.</w:t>
      </w:r>
    </w:p>
    <w:p w:rsidR="003F6E15" w:rsidRPr="00D74188" w:rsidRDefault="003F6E15" w:rsidP="002A7B4D">
      <w:pPr>
        <w:numPr>
          <w:ilvl w:val="3"/>
          <w:numId w:val="43"/>
        </w:numPr>
        <w:tabs>
          <w:tab w:val="clear" w:pos="2520"/>
          <w:tab w:val="num" w:pos="1260"/>
        </w:tabs>
        <w:ind w:left="1260" w:hanging="540"/>
        <w:jc w:val="both"/>
        <w:rPr>
          <w:rFonts w:ascii="Century Gothic" w:hAnsi="Century Gothic" w:cs="Calibri"/>
          <w:position w:val="-6"/>
          <w:sz w:val="17"/>
          <w:szCs w:val="17"/>
          <w:lang w:val="es-ES_tradnl"/>
        </w:rPr>
      </w:pPr>
      <w:r w:rsidRPr="00D74188">
        <w:rPr>
          <w:rFonts w:ascii="Century Gothic" w:hAnsi="Century Gothic" w:cs="Calibri"/>
          <w:position w:val="-6"/>
          <w:sz w:val="17"/>
          <w:szCs w:val="17"/>
          <w:lang w:val="es-ES_tradnl"/>
        </w:rPr>
        <w:t xml:space="preserve">El </w:t>
      </w:r>
      <w:r w:rsidRPr="00D74188">
        <w:rPr>
          <w:rFonts w:ascii="Century Gothic" w:hAnsi="Century Gothic" w:cs="Calibri"/>
          <w:b/>
          <w:position w:val="-6"/>
          <w:sz w:val="17"/>
          <w:szCs w:val="17"/>
          <w:lang w:val="es-ES_tradnl"/>
        </w:rPr>
        <w:t>SUPERVISOR</w:t>
      </w:r>
      <w:r w:rsidRPr="00D74188">
        <w:rPr>
          <w:rFonts w:ascii="Century Gothic" w:hAnsi="Century Gothic" w:cs="Calibri"/>
          <w:position w:val="-6"/>
          <w:sz w:val="17"/>
          <w:szCs w:val="17"/>
          <w:lang w:val="es-ES_tradnl"/>
        </w:rPr>
        <w:t xml:space="preserve"> de Obra demora más allá del plazo establecido para la emisión del Certificado de Recepción Final.</w:t>
      </w:r>
    </w:p>
    <w:p w:rsidR="003F6E15" w:rsidRPr="00D74188" w:rsidRDefault="003F6E15" w:rsidP="002A7B4D">
      <w:pPr>
        <w:numPr>
          <w:ilvl w:val="3"/>
          <w:numId w:val="43"/>
        </w:numPr>
        <w:tabs>
          <w:tab w:val="clear" w:pos="2520"/>
          <w:tab w:val="num" w:pos="1260"/>
        </w:tabs>
        <w:ind w:left="1260" w:hanging="540"/>
        <w:jc w:val="both"/>
        <w:rPr>
          <w:rFonts w:ascii="Century Gothic" w:hAnsi="Century Gothic" w:cs="Calibri"/>
          <w:position w:val="-6"/>
          <w:sz w:val="17"/>
          <w:szCs w:val="17"/>
          <w:lang w:val="es-ES_tradnl"/>
        </w:rPr>
      </w:pPr>
      <w:r w:rsidRPr="00D74188">
        <w:rPr>
          <w:rFonts w:ascii="Century Gothic" w:hAnsi="Century Gothic" w:cs="Calibri"/>
          <w:position w:val="-6"/>
          <w:sz w:val="17"/>
          <w:szCs w:val="17"/>
          <w:lang w:val="es-ES_tradnl"/>
        </w:rPr>
        <w:t xml:space="preserve">Otros Eventos Compensables que constan en el Contrato o que el </w:t>
      </w:r>
      <w:r w:rsidRPr="00D74188">
        <w:rPr>
          <w:rFonts w:ascii="Century Gothic" w:hAnsi="Century Gothic" w:cs="Calibri"/>
          <w:b/>
          <w:position w:val="-6"/>
          <w:sz w:val="17"/>
          <w:szCs w:val="17"/>
          <w:lang w:val="es-ES_tradnl"/>
        </w:rPr>
        <w:t>SUPERVISOR</w:t>
      </w:r>
      <w:r w:rsidRPr="00D74188">
        <w:rPr>
          <w:rFonts w:ascii="Century Gothic" w:hAnsi="Century Gothic" w:cs="Calibri"/>
          <w:position w:val="-6"/>
          <w:sz w:val="17"/>
          <w:szCs w:val="17"/>
          <w:lang w:val="es-ES_tradnl"/>
        </w:rPr>
        <w:t xml:space="preserve"> de Obra determina que son aplicables mediante informe técnico.</w:t>
      </w:r>
    </w:p>
    <w:p w:rsidR="003F6E15" w:rsidRPr="00D74188" w:rsidRDefault="003F6E15" w:rsidP="003F6E15">
      <w:pPr>
        <w:ind w:left="720"/>
        <w:jc w:val="both"/>
        <w:rPr>
          <w:rFonts w:ascii="Century Gothic" w:hAnsi="Century Gothic" w:cs="Calibri"/>
          <w:position w:val="-6"/>
          <w:sz w:val="17"/>
          <w:szCs w:val="17"/>
          <w:lang w:val="es-ES_tradnl"/>
        </w:rPr>
      </w:pPr>
    </w:p>
    <w:p w:rsidR="003F6E15" w:rsidRPr="00D74188" w:rsidRDefault="003F6E15" w:rsidP="003F6E15">
      <w:pPr>
        <w:jc w:val="both"/>
        <w:rPr>
          <w:rFonts w:ascii="Century Gothic" w:hAnsi="Century Gothic" w:cs="Calibri"/>
          <w:position w:val="-6"/>
          <w:sz w:val="17"/>
          <w:szCs w:val="17"/>
          <w:lang w:val="es-ES_tradnl"/>
        </w:rPr>
      </w:pPr>
      <w:r w:rsidRPr="00D74188">
        <w:rPr>
          <w:rFonts w:ascii="Century Gothic" w:hAnsi="Century Gothic" w:cs="Calibri"/>
          <w:position w:val="-6"/>
          <w:sz w:val="17"/>
          <w:szCs w:val="17"/>
          <w:lang w:val="es-ES_tradnl"/>
        </w:rPr>
        <w:lastRenderedPageBreak/>
        <w:t xml:space="preserve">Si un  Evento Compensable impide que los trabajos se concluyan en la Fecha Prevista de Terminación, se prolongará la fecha prevista de conclusión (entrega provisional), según la evaluación y determinación de la </w:t>
      </w:r>
      <w:r w:rsidRPr="00D74188">
        <w:rPr>
          <w:rFonts w:ascii="Century Gothic" w:hAnsi="Century Gothic" w:cs="Calibri"/>
          <w:b/>
          <w:position w:val="-6"/>
          <w:sz w:val="17"/>
          <w:szCs w:val="17"/>
          <w:lang w:val="es-ES_tradnl"/>
        </w:rPr>
        <w:t>SUPERVISIÓN</w:t>
      </w:r>
      <w:r w:rsidRPr="00D74188">
        <w:rPr>
          <w:rFonts w:ascii="Century Gothic" w:hAnsi="Century Gothic" w:cs="Calibri"/>
          <w:position w:val="-6"/>
          <w:sz w:val="17"/>
          <w:szCs w:val="17"/>
          <w:lang w:val="es-ES_tradnl"/>
        </w:rPr>
        <w:t xml:space="preserve"> técnica.</w:t>
      </w:r>
    </w:p>
    <w:p w:rsidR="003F6E15" w:rsidRPr="00D74188" w:rsidRDefault="003F6E15" w:rsidP="003F6E15">
      <w:pPr>
        <w:jc w:val="both"/>
        <w:rPr>
          <w:rFonts w:ascii="Century Gothic" w:hAnsi="Century Gothic" w:cs="Calibri"/>
          <w:position w:val="-6"/>
          <w:sz w:val="17"/>
          <w:szCs w:val="17"/>
          <w:lang w:val="es-ES_tradnl"/>
        </w:rPr>
      </w:pPr>
    </w:p>
    <w:p w:rsidR="003F6E15" w:rsidRPr="00D74188" w:rsidRDefault="003F6E15" w:rsidP="003F6E15">
      <w:pPr>
        <w:jc w:val="both"/>
        <w:rPr>
          <w:rFonts w:ascii="Century Gothic" w:hAnsi="Century Gothic" w:cs="Calibri"/>
          <w:position w:val="-6"/>
          <w:sz w:val="17"/>
          <w:szCs w:val="17"/>
          <w:lang w:val="es-ES_tradnl"/>
        </w:rPr>
      </w:pPr>
      <w:r w:rsidRPr="00D74188">
        <w:rPr>
          <w:rFonts w:ascii="Century Gothic" w:hAnsi="Century Gothic" w:cs="Calibri"/>
          <w:position w:val="-6"/>
          <w:sz w:val="17"/>
          <w:szCs w:val="17"/>
          <w:lang w:val="es-ES_tradnl"/>
        </w:rPr>
        <w:t xml:space="preserve">Tan pronto como el </w:t>
      </w:r>
      <w:r w:rsidRPr="00D74188">
        <w:rPr>
          <w:rFonts w:ascii="Century Gothic" w:hAnsi="Century Gothic" w:cs="Calibri"/>
          <w:b/>
          <w:position w:val="-6"/>
          <w:sz w:val="17"/>
          <w:szCs w:val="17"/>
          <w:lang w:val="es-ES_tradnl"/>
        </w:rPr>
        <w:t>CONTRATISTA</w:t>
      </w:r>
      <w:r w:rsidRPr="00D74188">
        <w:rPr>
          <w:rFonts w:ascii="Century Gothic" w:hAnsi="Century Gothic" w:cs="Calibri"/>
          <w:position w:val="-6"/>
          <w:sz w:val="17"/>
          <w:szCs w:val="17"/>
          <w:lang w:val="es-ES_tradnl"/>
        </w:rPr>
        <w:t xml:space="preserve"> realice la solicitud de plazo y proporcione información sobre los efectos de cada Evento Compensable en el plazo previsto, el </w:t>
      </w:r>
      <w:r w:rsidRPr="00D74188">
        <w:rPr>
          <w:rFonts w:ascii="Century Gothic" w:hAnsi="Century Gothic" w:cs="Calibri"/>
          <w:b/>
          <w:position w:val="-6"/>
          <w:sz w:val="17"/>
          <w:szCs w:val="17"/>
          <w:lang w:val="es-ES_tradnl"/>
        </w:rPr>
        <w:t>SUPERVISOR</w:t>
      </w:r>
      <w:r w:rsidRPr="00D74188">
        <w:rPr>
          <w:rFonts w:ascii="Century Gothic" w:hAnsi="Century Gothic" w:cs="Calibri"/>
          <w:position w:val="-6"/>
          <w:sz w:val="17"/>
          <w:szCs w:val="17"/>
          <w:lang w:val="es-ES_tradnl"/>
        </w:rPr>
        <w:t xml:space="preserve"> de Obra evaluará el requerimiento y si corresponde solicitará la ampliación del plazo del Contrato correspondiente a la autoridad correspondiente.</w:t>
      </w:r>
    </w:p>
    <w:p w:rsidR="003F6E15" w:rsidRPr="00D74188" w:rsidRDefault="003F6E15" w:rsidP="003F6E15">
      <w:pPr>
        <w:jc w:val="both"/>
        <w:rPr>
          <w:rFonts w:ascii="Century Gothic" w:hAnsi="Century Gothic" w:cs="Calibri"/>
          <w:position w:val="-6"/>
          <w:sz w:val="17"/>
          <w:szCs w:val="17"/>
          <w:lang w:val="es-ES_tradnl"/>
        </w:rPr>
      </w:pPr>
    </w:p>
    <w:p w:rsidR="003F6E15" w:rsidRPr="00D74188" w:rsidRDefault="003F6E15" w:rsidP="003F6E15">
      <w:pPr>
        <w:jc w:val="both"/>
        <w:rPr>
          <w:rFonts w:ascii="Century Gothic" w:hAnsi="Century Gothic" w:cs="Calibri"/>
          <w:position w:val="-6"/>
          <w:sz w:val="17"/>
          <w:szCs w:val="17"/>
          <w:lang w:val="es-ES_tradnl"/>
        </w:rPr>
      </w:pPr>
      <w:r w:rsidRPr="00D74188">
        <w:rPr>
          <w:rFonts w:ascii="Century Gothic" w:hAnsi="Century Gothic" w:cs="Calibri"/>
          <w:position w:val="-6"/>
          <w:sz w:val="17"/>
          <w:szCs w:val="17"/>
          <w:lang w:val="es-ES_tradnl"/>
        </w:rPr>
        <w:t xml:space="preserve">El </w:t>
      </w:r>
      <w:r w:rsidRPr="00D74188">
        <w:rPr>
          <w:rFonts w:ascii="Century Gothic" w:hAnsi="Century Gothic" w:cs="Calibri"/>
          <w:b/>
          <w:position w:val="-6"/>
          <w:sz w:val="17"/>
          <w:szCs w:val="17"/>
          <w:lang w:val="es-ES_tradnl"/>
        </w:rPr>
        <w:t>CONTRATISTA</w:t>
      </w:r>
      <w:r w:rsidRPr="00D74188">
        <w:rPr>
          <w:rFonts w:ascii="Century Gothic" w:hAnsi="Century Gothic" w:cs="Calibri"/>
          <w:position w:val="-6"/>
          <w:sz w:val="17"/>
          <w:szCs w:val="17"/>
          <w:lang w:val="es-ES_tradnl"/>
        </w:rPr>
        <w:t xml:space="preserve"> no tendrá derecho a compensación en tiempo si este no hubiera dado aviso dentro de los cinco (5) días hábiles a la </w:t>
      </w:r>
      <w:r w:rsidRPr="00D74188">
        <w:rPr>
          <w:rFonts w:ascii="Century Gothic" w:hAnsi="Century Gothic" w:cs="Calibri"/>
          <w:b/>
          <w:position w:val="-6"/>
          <w:sz w:val="17"/>
          <w:szCs w:val="17"/>
          <w:lang w:val="es-ES_tradnl"/>
        </w:rPr>
        <w:t>SUPERVISIÓN</w:t>
      </w:r>
      <w:r w:rsidRPr="00D74188">
        <w:rPr>
          <w:rFonts w:ascii="Century Gothic" w:hAnsi="Century Gothic" w:cs="Calibri"/>
          <w:position w:val="-6"/>
          <w:sz w:val="17"/>
          <w:szCs w:val="17"/>
          <w:lang w:val="es-ES_tradnl"/>
        </w:rPr>
        <w:t xml:space="preserve"> de haberse suscitado un Evento Compensable a su favor.</w:t>
      </w:r>
    </w:p>
    <w:p w:rsidR="003F6E15" w:rsidRPr="00D74188" w:rsidRDefault="003F6E15" w:rsidP="003F6E15">
      <w:pPr>
        <w:spacing w:line="0" w:lineRule="atLeast"/>
        <w:contextualSpacing/>
        <w:jc w:val="both"/>
        <w:rPr>
          <w:rFonts w:ascii="Century Gothic" w:hAnsi="Century Gothic" w:cs="Calibri"/>
          <w:position w:val="-6"/>
          <w:sz w:val="17"/>
          <w:szCs w:val="17"/>
        </w:rPr>
      </w:pPr>
    </w:p>
    <w:p w:rsidR="003F6E15" w:rsidRPr="00D74188" w:rsidRDefault="003F6E15" w:rsidP="003F6E15">
      <w:pPr>
        <w:spacing w:line="0" w:lineRule="atLeast"/>
        <w:contextualSpacing/>
        <w:jc w:val="both"/>
        <w:rPr>
          <w:rFonts w:ascii="Century Gothic" w:hAnsi="Century Gothic" w:cs="Calibri"/>
          <w:position w:val="-6"/>
          <w:sz w:val="17"/>
          <w:szCs w:val="17"/>
          <w:lang w:val="es-ES_tradnl"/>
        </w:rPr>
      </w:pPr>
      <w:r w:rsidRPr="00D74188">
        <w:rPr>
          <w:rFonts w:ascii="Century Gothic" w:hAnsi="Century Gothic" w:cs="Calibri"/>
          <w:b/>
          <w:position w:val="-6"/>
          <w:sz w:val="17"/>
          <w:szCs w:val="17"/>
          <w:lang w:val="es-ES_tradnl"/>
        </w:rPr>
        <w:t>DECIMA CUARTA.- (ESTIPULACIONES SOBRE IMPUESTOS).</w:t>
      </w:r>
      <w:r w:rsidRPr="00D74188">
        <w:rPr>
          <w:rFonts w:ascii="Century Gothic" w:hAnsi="Century Gothic" w:cs="Calibri"/>
          <w:position w:val="-6"/>
          <w:sz w:val="17"/>
          <w:szCs w:val="17"/>
          <w:lang w:val="es-ES_tradnl"/>
        </w:rPr>
        <w:t xml:space="preserve"> Correrá por cuenta del </w:t>
      </w:r>
      <w:r w:rsidRPr="00D74188">
        <w:rPr>
          <w:rFonts w:ascii="Century Gothic" w:hAnsi="Century Gothic" w:cs="Calibri"/>
          <w:b/>
          <w:position w:val="-6"/>
          <w:sz w:val="17"/>
          <w:szCs w:val="17"/>
          <w:lang w:val="es-ES_tradnl"/>
        </w:rPr>
        <w:t>CONTRATISTA</w:t>
      </w:r>
      <w:r w:rsidRPr="00D74188">
        <w:rPr>
          <w:rFonts w:ascii="Century Gothic" w:hAnsi="Century Gothic" w:cs="Calibri"/>
          <w:position w:val="-6"/>
          <w:sz w:val="17"/>
          <w:szCs w:val="17"/>
          <w:lang w:val="es-ES_tradnl"/>
        </w:rPr>
        <w:t xml:space="preserve"> el pago de todos los impuestos vigentes en el país, a la fecha de presentación de la propuesta.</w:t>
      </w:r>
    </w:p>
    <w:p w:rsidR="003F6E15" w:rsidRPr="00D74188" w:rsidRDefault="003F6E15" w:rsidP="003F6E15">
      <w:pPr>
        <w:spacing w:line="0" w:lineRule="atLeast"/>
        <w:contextualSpacing/>
        <w:jc w:val="both"/>
        <w:rPr>
          <w:rFonts w:ascii="Century Gothic" w:hAnsi="Century Gothic" w:cs="Calibri"/>
          <w:position w:val="-6"/>
          <w:sz w:val="17"/>
          <w:szCs w:val="17"/>
          <w:lang w:val="es-ES_tradnl"/>
        </w:rPr>
      </w:pPr>
    </w:p>
    <w:p w:rsidR="003F6E15" w:rsidRPr="00D74188" w:rsidRDefault="003F6E15" w:rsidP="003F6E15">
      <w:pPr>
        <w:jc w:val="both"/>
        <w:rPr>
          <w:rFonts w:ascii="Century Gothic" w:hAnsi="Century Gothic" w:cs="Calibri"/>
          <w:position w:val="-6"/>
          <w:sz w:val="17"/>
          <w:szCs w:val="17"/>
          <w:lang w:val="es-ES_tradnl"/>
        </w:rPr>
      </w:pPr>
      <w:r w:rsidRPr="00D74188">
        <w:rPr>
          <w:rFonts w:ascii="Century Gothic" w:hAnsi="Century Gothic" w:cs="Calibri"/>
          <w:position w:val="-6"/>
          <w:sz w:val="17"/>
          <w:szCs w:val="17"/>
          <w:lang w:val="es-ES_tradnl"/>
        </w:rPr>
        <w:t xml:space="preserve">En caso de que posteriormente, el Estado Plurinacional de Bolivia implantara impuestos adicionales, disminuyera o incrementara, mediante disposición legal expresa, el </w:t>
      </w:r>
      <w:r w:rsidRPr="00D74188">
        <w:rPr>
          <w:rFonts w:ascii="Century Gothic" w:hAnsi="Century Gothic" w:cs="Calibri"/>
          <w:b/>
          <w:position w:val="-6"/>
          <w:sz w:val="17"/>
          <w:szCs w:val="17"/>
          <w:lang w:val="es-ES_tradnl"/>
        </w:rPr>
        <w:t>CONTRATANTE</w:t>
      </w:r>
      <w:r w:rsidRPr="00D74188">
        <w:rPr>
          <w:rFonts w:ascii="Century Gothic" w:hAnsi="Century Gothic" w:cs="Calibri"/>
          <w:position w:val="-6"/>
          <w:sz w:val="17"/>
          <w:szCs w:val="17"/>
          <w:lang w:val="es-ES_tradnl"/>
        </w:rPr>
        <w:t xml:space="preserve"> y el </w:t>
      </w:r>
      <w:r w:rsidRPr="00D74188">
        <w:rPr>
          <w:rFonts w:ascii="Century Gothic" w:hAnsi="Century Gothic" w:cs="Calibri"/>
          <w:b/>
          <w:position w:val="-6"/>
          <w:sz w:val="17"/>
          <w:szCs w:val="17"/>
          <w:lang w:val="es-ES_tradnl"/>
        </w:rPr>
        <w:t>CONTRATISTA</w:t>
      </w:r>
      <w:r w:rsidRPr="00D74188">
        <w:rPr>
          <w:rFonts w:ascii="Century Gothic" w:hAnsi="Century Gothic" w:cs="Calibri"/>
          <w:position w:val="-6"/>
          <w:sz w:val="17"/>
          <w:szCs w:val="17"/>
          <w:lang w:val="es-ES_tradnl"/>
        </w:rPr>
        <w:t xml:space="preserve">, estarán obligados al cumplimiento de </w:t>
      </w:r>
      <w:proofErr w:type="gramStart"/>
      <w:r w:rsidRPr="00D74188">
        <w:rPr>
          <w:rFonts w:ascii="Century Gothic" w:hAnsi="Century Gothic" w:cs="Calibri"/>
          <w:position w:val="-6"/>
          <w:sz w:val="17"/>
          <w:szCs w:val="17"/>
          <w:lang w:val="es-ES_tradnl"/>
        </w:rPr>
        <w:t>las</w:t>
      </w:r>
      <w:proofErr w:type="gramEnd"/>
      <w:r w:rsidRPr="00D74188">
        <w:rPr>
          <w:rFonts w:ascii="Century Gothic" w:hAnsi="Century Gothic" w:cs="Calibri"/>
          <w:position w:val="-6"/>
          <w:sz w:val="17"/>
          <w:szCs w:val="17"/>
          <w:lang w:val="es-ES_tradnl"/>
        </w:rPr>
        <w:t xml:space="preserve"> mismos a partir de su vigencia.</w:t>
      </w:r>
    </w:p>
    <w:p w:rsidR="003F6E15" w:rsidRPr="00D74188" w:rsidRDefault="003F6E15" w:rsidP="003F6E15">
      <w:pPr>
        <w:spacing w:line="0" w:lineRule="atLeast"/>
        <w:contextualSpacing/>
        <w:jc w:val="both"/>
        <w:rPr>
          <w:rFonts w:ascii="Century Gothic" w:hAnsi="Century Gothic" w:cs="Calibri"/>
          <w:position w:val="-6"/>
          <w:sz w:val="17"/>
          <w:szCs w:val="17"/>
        </w:rPr>
      </w:pPr>
    </w:p>
    <w:p w:rsidR="003F6E15" w:rsidRPr="00D74188" w:rsidRDefault="003F6E15" w:rsidP="003F6E15">
      <w:pPr>
        <w:jc w:val="both"/>
        <w:rPr>
          <w:rFonts w:ascii="Century Gothic" w:hAnsi="Century Gothic" w:cs="Calibri"/>
          <w:position w:val="-6"/>
          <w:sz w:val="17"/>
          <w:szCs w:val="17"/>
          <w:lang w:val="es-ES_tradnl"/>
        </w:rPr>
      </w:pPr>
      <w:r w:rsidRPr="00D74188">
        <w:rPr>
          <w:rFonts w:ascii="Century Gothic" w:hAnsi="Century Gothic" w:cs="Calibri"/>
          <w:b/>
          <w:position w:val="-6"/>
          <w:sz w:val="17"/>
          <w:szCs w:val="17"/>
          <w:lang w:val="es-ES_tradnl"/>
        </w:rPr>
        <w:t>DECIMA QUINTA.- (CUMPLIMIENTO DE LEYES LABORALES).</w:t>
      </w:r>
      <w:r w:rsidRPr="00D74188">
        <w:rPr>
          <w:rFonts w:ascii="Century Gothic" w:hAnsi="Century Gothic" w:cs="Calibri"/>
          <w:position w:val="-6"/>
          <w:sz w:val="17"/>
          <w:szCs w:val="17"/>
          <w:lang w:val="es-ES_tradnl"/>
        </w:rPr>
        <w:t xml:space="preserve"> El </w:t>
      </w:r>
      <w:r w:rsidRPr="00D74188">
        <w:rPr>
          <w:rFonts w:ascii="Century Gothic" w:hAnsi="Century Gothic" w:cs="Calibri"/>
          <w:b/>
          <w:position w:val="-6"/>
          <w:sz w:val="17"/>
          <w:szCs w:val="17"/>
          <w:lang w:val="es-ES_tradnl"/>
        </w:rPr>
        <w:t>CONTRATISTA</w:t>
      </w:r>
      <w:r w:rsidRPr="00D74188">
        <w:rPr>
          <w:rFonts w:ascii="Century Gothic" w:hAnsi="Century Gothic" w:cs="Calibri"/>
          <w:position w:val="-6"/>
          <w:sz w:val="17"/>
          <w:szCs w:val="17"/>
          <w:lang w:val="es-ES_tradnl"/>
        </w:rPr>
        <w:t xml:space="preserve"> deberá dar estricto cumplimiento a la legislación laboral y social vigente en el Estado Plurinacional de Bolivia y será también responsable de dicho cumplimiento por parte de los </w:t>
      </w:r>
      <w:r w:rsidRPr="00D74188">
        <w:rPr>
          <w:rFonts w:ascii="Century Gothic" w:hAnsi="Century Gothic" w:cs="Calibri"/>
          <w:b/>
          <w:position w:val="-6"/>
          <w:sz w:val="17"/>
          <w:szCs w:val="17"/>
          <w:lang w:val="es-ES_tradnl"/>
        </w:rPr>
        <w:t>SUBCONTRATISTAS</w:t>
      </w:r>
      <w:r w:rsidRPr="00D74188">
        <w:rPr>
          <w:rFonts w:ascii="Century Gothic" w:hAnsi="Century Gothic" w:cs="Calibri"/>
          <w:position w:val="-6"/>
          <w:sz w:val="17"/>
          <w:szCs w:val="17"/>
          <w:lang w:val="es-ES_tradnl"/>
        </w:rPr>
        <w:t xml:space="preserve"> que pudiera contratar.</w:t>
      </w:r>
    </w:p>
    <w:p w:rsidR="003F6E15" w:rsidRPr="00D74188" w:rsidRDefault="003F6E15" w:rsidP="003F6E15">
      <w:pPr>
        <w:jc w:val="both"/>
        <w:rPr>
          <w:rFonts w:ascii="Century Gothic" w:hAnsi="Century Gothic" w:cs="Calibri"/>
          <w:position w:val="-6"/>
          <w:sz w:val="17"/>
          <w:szCs w:val="17"/>
          <w:lang w:val="es-ES_tradnl"/>
        </w:rPr>
      </w:pPr>
    </w:p>
    <w:p w:rsidR="003F6E15" w:rsidRPr="00D74188" w:rsidRDefault="003F6E15" w:rsidP="003F6E15">
      <w:pPr>
        <w:jc w:val="both"/>
        <w:rPr>
          <w:rFonts w:ascii="Century Gothic" w:hAnsi="Century Gothic" w:cs="Calibri"/>
          <w:position w:val="-6"/>
          <w:sz w:val="17"/>
          <w:szCs w:val="17"/>
          <w:lang w:val="es-ES_tradnl"/>
        </w:rPr>
      </w:pPr>
      <w:r w:rsidRPr="00D74188">
        <w:rPr>
          <w:rFonts w:ascii="Century Gothic" w:hAnsi="Century Gothic" w:cs="Calibri"/>
          <w:position w:val="-6"/>
          <w:sz w:val="17"/>
          <w:szCs w:val="17"/>
          <w:lang w:val="es-ES_tradnl"/>
        </w:rPr>
        <w:t xml:space="preserve">El </w:t>
      </w:r>
      <w:r w:rsidRPr="00D74188">
        <w:rPr>
          <w:rFonts w:ascii="Century Gothic" w:hAnsi="Century Gothic" w:cs="Calibri"/>
          <w:b/>
          <w:position w:val="-6"/>
          <w:sz w:val="17"/>
          <w:szCs w:val="17"/>
          <w:lang w:val="es-ES_tradnl"/>
        </w:rPr>
        <w:t>CONTRATISTA</w:t>
      </w:r>
      <w:r w:rsidRPr="00D74188">
        <w:rPr>
          <w:rFonts w:ascii="Century Gothic" w:hAnsi="Century Gothic" w:cs="Calibri"/>
          <w:position w:val="-6"/>
          <w:sz w:val="17"/>
          <w:szCs w:val="17"/>
          <w:lang w:val="es-ES_tradnl"/>
        </w:rPr>
        <w:t xml:space="preserve"> será responsable y deberá mantener al </w:t>
      </w:r>
      <w:r w:rsidRPr="00D74188">
        <w:rPr>
          <w:rFonts w:ascii="Century Gothic" w:hAnsi="Century Gothic" w:cs="Calibri"/>
          <w:b/>
          <w:position w:val="-6"/>
          <w:sz w:val="17"/>
          <w:szCs w:val="17"/>
          <w:lang w:val="es-ES_tradnl"/>
        </w:rPr>
        <w:t>CONTRATANTE</w:t>
      </w:r>
      <w:r w:rsidRPr="00D74188">
        <w:rPr>
          <w:rFonts w:ascii="Century Gothic" w:hAnsi="Century Gothic" w:cs="Calibri"/>
          <w:position w:val="-6"/>
          <w:sz w:val="17"/>
          <w:szCs w:val="17"/>
          <w:lang w:val="es-ES_tradnl"/>
        </w:rPr>
        <w:t xml:space="preserve"> exonerado contra cualquier multa o penalidad de cualquier tipo o naturaleza que fuera impuesta por causa de incumplimiento o infracción de dicha legislación laboral o social.</w:t>
      </w:r>
    </w:p>
    <w:p w:rsidR="003F6E15" w:rsidRPr="00D74188" w:rsidRDefault="003F6E15" w:rsidP="003F6E15">
      <w:pPr>
        <w:jc w:val="both"/>
        <w:rPr>
          <w:rFonts w:ascii="Century Gothic" w:hAnsi="Century Gothic" w:cs="Calibri"/>
          <w:position w:val="-6"/>
          <w:sz w:val="17"/>
          <w:szCs w:val="17"/>
          <w:lang w:val="es-ES_tradnl"/>
        </w:rPr>
      </w:pPr>
    </w:p>
    <w:p w:rsidR="003F6E15" w:rsidRPr="00D74188" w:rsidRDefault="003F6E15" w:rsidP="003F6E15">
      <w:pPr>
        <w:jc w:val="both"/>
        <w:rPr>
          <w:rFonts w:ascii="Century Gothic" w:hAnsi="Century Gothic" w:cs="Arial"/>
          <w:b/>
          <w:sz w:val="17"/>
          <w:szCs w:val="17"/>
        </w:rPr>
      </w:pPr>
      <w:r w:rsidRPr="00D74188">
        <w:rPr>
          <w:rFonts w:ascii="Century Gothic" w:hAnsi="Century Gothic" w:cs="Arial"/>
          <w:b/>
          <w:sz w:val="17"/>
          <w:szCs w:val="17"/>
        </w:rPr>
        <w:t xml:space="preserve">DÉCIMA SEXTA.- (REAJUSTE DE PRECIOS). </w:t>
      </w:r>
      <w:r w:rsidRPr="00D74188">
        <w:rPr>
          <w:rFonts w:ascii="Century Gothic" w:hAnsi="Century Gothic" w:cs="Arial"/>
          <w:sz w:val="17"/>
          <w:szCs w:val="17"/>
        </w:rPr>
        <w:t>No procede ningún reajuste de precios.</w:t>
      </w:r>
    </w:p>
    <w:p w:rsidR="003F6E15" w:rsidRPr="00D74188" w:rsidRDefault="003F6E15" w:rsidP="003F6E15">
      <w:pPr>
        <w:jc w:val="both"/>
        <w:rPr>
          <w:rFonts w:ascii="Century Gothic" w:hAnsi="Century Gothic" w:cs="Arial"/>
          <w:b/>
          <w:sz w:val="17"/>
          <w:szCs w:val="17"/>
        </w:rPr>
      </w:pPr>
    </w:p>
    <w:p w:rsidR="003F6E15" w:rsidRPr="00D74188" w:rsidRDefault="003F6E15" w:rsidP="003F6E15">
      <w:pPr>
        <w:jc w:val="both"/>
        <w:rPr>
          <w:rFonts w:ascii="Century Gothic" w:hAnsi="Century Gothic" w:cs="Arial"/>
          <w:sz w:val="17"/>
          <w:szCs w:val="17"/>
        </w:rPr>
      </w:pPr>
      <w:r w:rsidRPr="00D74188">
        <w:rPr>
          <w:rFonts w:ascii="Century Gothic" w:hAnsi="Century Gothic" w:cs="Arial"/>
          <w:b/>
          <w:sz w:val="17"/>
          <w:szCs w:val="17"/>
        </w:rPr>
        <w:t xml:space="preserve">DÉCIMA </w:t>
      </w:r>
      <w:proofErr w:type="spellStart"/>
      <w:r w:rsidRPr="00D74188">
        <w:rPr>
          <w:rFonts w:ascii="Century Gothic" w:hAnsi="Century Gothic" w:cs="Arial"/>
          <w:b/>
          <w:sz w:val="17"/>
          <w:szCs w:val="17"/>
        </w:rPr>
        <w:t>SEPTIMA</w:t>
      </w:r>
      <w:proofErr w:type="spellEnd"/>
      <w:r w:rsidRPr="00D74188">
        <w:rPr>
          <w:rFonts w:ascii="Century Gothic" w:hAnsi="Century Gothic" w:cs="Arial"/>
          <w:b/>
          <w:sz w:val="17"/>
          <w:szCs w:val="17"/>
        </w:rPr>
        <w:t xml:space="preserve">.- (PROTOCOLIZACIÓN DEL CONTRATO). </w:t>
      </w:r>
      <w:r w:rsidRPr="00D74188">
        <w:rPr>
          <w:rFonts w:ascii="Century Gothic" w:hAnsi="Century Gothic" w:cs="Arial"/>
          <w:sz w:val="17"/>
          <w:szCs w:val="17"/>
        </w:rPr>
        <w:t xml:space="preserve">La presente Minuta, será protocolizada con todas las formalidades de Ley por el </w:t>
      </w:r>
      <w:r w:rsidRPr="00D74188">
        <w:rPr>
          <w:rFonts w:ascii="Century Gothic" w:hAnsi="Century Gothic" w:cs="Arial"/>
          <w:b/>
          <w:sz w:val="17"/>
          <w:szCs w:val="17"/>
        </w:rPr>
        <w:t>CONTRATANTE</w:t>
      </w:r>
      <w:r w:rsidRPr="00D74188">
        <w:rPr>
          <w:rFonts w:ascii="Century Gothic" w:hAnsi="Century Gothic" w:cs="Arial"/>
          <w:sz w:val="17"/>
          <w:szCs w:val="17"/>
        </w:rPr>
        <w:t xml:space="preserve">; el importe por concepto de protocolización debe ser pagado por el  </w:t>
      </w:r>
      <w:r w:rsidRPr="00D74188">
        <w:rPr>
          <w:rFonts w:ascii="Century Gothic" w:hAnsi="Century Gothic" w:cs="Arial"/>
          <w:b/>
          <w:sz w:val="17"/>
          <w:szCs w:val="17"/>
        </w:rPr>
        <w:t>CONTRATISTA</w:t>
      </w:r>
      <w:r w:rsidRPr="00D74188">
        <w:rPr>
          <w:rFonts w:ascii="Century Gothic" w:hAnsi="Century Gothic" w:cs="Arial"/>
          <w:sz w:val="17"/>
          <w:szCs w:val="17"/>
        </w:rPr>
        <w:t xml:space="preserve">. Esta protocolización contendrá los siguientes documentos: Minuta de Contrato (Original), Instrumento legal de designación del representante legal de la </w:t>
      </w:r>
      <w:r w:rsidRPr="00D74188">
        <w:rPr>
          <w:rFonts w:ascii="Century Gothic" w:hAnsi="Century Gothic" w:cs="Arial"/>
          <w:b/>
          <w:sz w:val="17"/>
          <w:szCs w:val="17"/>
        </w:rPr>
        <w:t>ENTIDAD CONTRATANTE</w:t>
      </w:r>
      <w:r w:rsidRPr="00D74188">
        <w:rPr>
          <w:rFonts w:ascii="Century Gothic" w:hAnsi="Century Gothic" w:cs="Arial"/>
          <w:sz w:val="17"/>
          <w:szCs w:val="17"/>
        </w:rPr>
        <w:t xml:space="preserve">, Poder del Representante Legal del </w:t>
      </w:r>
      <w:r w:rsidRPr="00D74188">
        <w:rPr>
          <w:rFonts w:ascii="Century Gothic" w:hAnsi="Century Gothic" w:cs="Arial"/>
          <w:b/>
          <w:sz w:val="17"/>
          <w:szCs w:val="17"/>
        </w:rPr>
        <w:t>CONTRATISTA</w:t>
      </w:r>
      <w:r w:rsidRPr="00D74188">
        <w:rPr>
          <w:rFonts w:ascii="Century Gothic" w:hAnsi="Century Gothic" w:cs="Arial"/>
          <w:sz w:val="17"/>
          <w:szCs w:val="17"/>
        </w:rPr>
        <w:t xml:space="preserve"> ( fotocopias legalizadas ) y  Garantías ( fotocopia simple).</w:t>
      </w:r>
    </w:p>
    <w:p w:rsidR="003F6E15" w:rsidRPr="00D74188" w:rsidRDefault="003F6E15" w:rsidP="003F6E15">
      <w:pPr>
        <w:jc w:val="both"/>
        <w:rPr>
          <w:rFonts w:ascii="Century Gothic" w:hAnsi="Century Gothic" w:cs="Arial"/>
          <w:b/>
          <w:sz w:val="17"/>
          <w:szCs w:val="17"/>
        </w:rPr>
      </w:pPr>
    </w:p>
    <w:p w:rsidR="003F6E15" w:rsidRPr="00D74188" w:rsidRDefault="003F6E15" w:rsidP="003F6E15">
      <w:pPr>
        <w:jc w:val="both"/>
        <w:rPr>
          <w:rFonts w:ascii="Century Gothic" w:hAnsi="Century Gothic" w:cs="Arial"/>
          <w:sz w:val="17"/>
          <w:szCs w:val="17"/>
        </w:rPr>
      </w:pPr>
      <w:r w:rsidRPr="00D74188">
        <w:rPr>
          <w:rFonts w:ascii="Century Gothic" w:hAnsi="Century Gothic" w:cs="Arial"/>
          <w:b/>
          <w:sz w:val="17"/>
          <w:szCs w:val="17"/>
        </w:rPr>
        <w:t xml:space="preserve">DÉCIMA OCTAVA.- (SUBCONTRATOS). </w:t>
      </w:r>
      <w:r w:rsidRPr="00D74188">
        <w:rPr>
          <w:rFonts w:ascii="Century Gothic" w:hAnsi="Century Gothic"/>
          <w:sz w:val="17"/>
          <w:szCs w:val="17"/>
          <w:lang w:val="es-ES_tradnl"/>
        </w:rPr>
        <w:t>Cuando esta previsión de subcontrato estuviese contemplada en las Especificaciones Técnicas, siempre que</w:t>
      </w:r>
      <w:r w:rsidRPr="00D74188">
        <w:rPr>
          <w:rFonts w:ascii="Century Gothic" w:hAnsi="Century Gothic" w:cs="Arial"/>
          <w:sz w:val="17"/>
          <w:szCs w:val="17"/>
        </w:rPr>
        <w:t xml:space="preserve"> el </w:t>
      </w:r>
      <w:r w:rsidRPr="00D74188">
        <w:rPr>
          <w:rFonts w:ascii="Century Gothic" w:hAnsi="Century Gothic" w:cs="Arial"/>
          <w:b/>
          <w:bCs/>
          <w:sz w:val="17"/>
          <w:szCs w:val="17"/>
        </w:rPr>
        <w:t>SUPERVISOR</w:t>
      </w:r>
      <w:r w:rsidRPr="00D74188">
        <w:rPr>
          <w:rFonts w:ascii="Century Gothic" w:hAnsi="Century Gothic" w:cs="Arial"/>
          <w:sz w:val="17"/>
          <w:szCs w:val="17"/>
        </w:rPr>
        <w:t xml:space="preserve"> autoriza la subcontratación para la ejecución de alguna fase de la obra,</w:t>
      </w:r>
      <w:r w:rsidRPr="00D74188">
        <w:rPr>
          <w:rFonts w:ascii="Century Gothic" w:hAnsi="Century Gothic"/>
          <w:sz w:val="17"/>
          <w:szCs w:val="17"/>
          <w:lang w:val="es-ES_tradnl"/>
        </w:rPr>
        <w:t xml:space="preserve"> el </w:t>
      </w:r>
      <w:r w:rsidRPr="00D74188">
        <w:rPr>
          <w:rFonts w:ascii="Century Gothic" w:hAnsi="Century Gothic"/>
          <w:b/>
          <w:sz w:val="17"/>
          <w:szCs w:val="17"/>
          <w:lang w:val="es-ES_tradnl"/>
        </w:rPr>
        <w:t>CONTRATISTA</w:t>
      </w:r>
      <w:r w:rsidRPr="00D74188">
        <w:rPr>
          <w:rFonts w:ascii="Century Gothic" w:hAnsi="Century Gothic"/>
          <w:sz w:val="17"/>
          <w:szCs w:val="17"/>
          <w:lang w:val="es-ES_tradnl"/>
        </w:rPr>
        <w:t xml:space="preserve"> podrá efectuar subcontrataciones que acumuladas no deberán exceder el veinticinco por ciento (25%) del valor total de este Contrato, siendo el </w:t>
      </w:r>
      <w:r w:rsidRPr="00D74188">
        <w:rPr>
          <w:rFonts w:ascii="Century Gothic" w:hAnsi="Century Gothic"/>
          <w:b/>
          <w:sz w:val="17"/>
          <w:szCs w:val="17"/>
          <w:lang w:val="es-ES_tradnl"/>
        </w:rPr>
        <w:t>CONTRATISTA</w:t>
      </w:r>
      <w:r w:rsidRPr="00D74188">
        <w:rPr>
          <w:rFonts w:ascii="Century Gothic" w:hAnsi="Century Gothic"/>
          <w:sz w:val="17"/>
          <w:szCs w:val="17"/>
          <w:lang w:val="es-ES_tradnl"/>
        </w:rPr>
        <w:t xml:space="preserve"> directo y exclusivo responsable por los trabajos, su calidad y la perfección de ellos, así como también por los actos y omisiones de los subcontratistas y de todas las personas empleadas </w:t>
      </w:r>
      <w:r w:rsidRPr="00D74188">
        <w:rPr>
          <w:rFonts w:ascii="Century Gothic" w:hAnsi="Century Gothic" w:cs="Arial"/>
          <w:sz w:val="17"/>
          <w:szCs w:val="17"/>
        </w:rPr>
        <w:t>en la obra.</w:t>
      </w:r>
    </w:p>
    <w:p w:rsidR="003F6E15" w:rsidRPr="00D74188" w:rsidRDefault="003F6E15" w:rsidP="003F6E15">
      <w:pPr>
        <w:jc w:val="both"/>
        <w:rPr>
          <w:rFonts w:ascii="Century Gothic" w:hAnsi="Century Gothic" w:cs="Arial"/>
          <w:sz w:val="17"/>
          <w:szCs w:val="17"/>
        </w:rPr>
      </w:pPr>
    </w:p>
    <w:p w:rsidR="003F6E15" w:rsidRPr="00D74188" w:rsidRDefault="003F6E15" w:rsidP="003F6E15">
      <w:pPr>
        <w:jc w:val="both"/>
        <w:rPr>
          <w:rFonts w:ascii="Century Gothic" w:hAnsi="Century Gothic" w:cs="Arial"/>
          <w:sz w:val="17"/>
          <w:szCs w:val="17"/>
        </w:rPr>
      </w:pPr>
      <w:r w:rsidRPr="00D74188">
        <w:rPr>
          <w:rFonts w:ascii="Century Gothic" w:hAnsi="Century Gothic" w:cs="Arial"/>
          <w:sz w:val="17"/>
          <w:szCs w:val="17"/>
        </w:rPr>
        <w:t xml:space="preserve">En ningún caso el </w:t>
      </w:r>
      <w:r w:rsidRPr="00D74188">
        <w:rPr>
          <w:rFonts w:ascii="Century Gothic" w:hAnsi="Century Gothic" w:cs="Arial"/>
          <w:b/>
          <w:bCs/>
          <w:sz w:val="17"/>
          <w:szCs w:val="17"/>
        </w:rPr>
        <w:t>CONTRATISTA</w:t>
      </w:r>
      <w:r w:rsidRPr="00D74188">
        <w:rPr>
          <w:rFonts w:ascii="Century Gothic" w:hAnsi="Century Gothic" w:cs="Arial"/>
          <w:sz w:val="17"/>
          <w:szCs w:val="17"/>
        </w:rPr>
        <w:t xml:space="preserve"> podrá pretender autorización para subcontratos que no hubiesen sido expresamente previstos en su propuesta.</w:t>
      </w:r>
    </w:p>
    <w:p w:rsidR="003F6E15" w:rsidRPr="00D74188" w:rsidRDefault="003F6E15" w:rsidP="003F6E15">
      <w:pPr>
        <w:jc w:val="both"/>
        <w:rPr>
          <w:rFonts w:ascii="Century Gothic" w:hAnsi="Century Gothic" w:cs="Arial"/>
          <w:sz w:val="17"/>
          <w:szCs w:val="17"/>
        </w:rPr>
      </w:pPr>
    </w:p>
    <w:p w:rsidR="003F6E15" w:rsidRPr="00D74188" w:rsidRDefault="003F6E15" w:rsidP="003F6E15">
      <w:pPr>
        <w:jc w:val="both"/>
        <w:rPr>
          <w:rFonts w:ascii="Century Gothic" w:hAnsi="Century Gothic" w:cs="Arial"/>
          <w:sz w:val="17"/>
          <w:szCs w:val="17"/>
        </w:rPr>
      </w:pPr>
      <w:r w:rsidRPr="00D74188">
        <w:rPr>
          <w:rFonts w:ascii="Century Gothic" w:hAnsi="Century Gothic" w:cs="Arial"/>
          <w:sz w:val="17"/>
          <w:szCs w:val="17"/>
        </w:rPr>
        <w:t xml:space="preserve">Ningún subcontrato o intervención de terceras personas relevará al </w:t>
      </w:r>
      <w:r w:rsidRPr="00D74188">
        <w:rPr>
          <w:rFonts w:ascii="Century Gothic" w:hAnsi="Century Gothic" w:cs="Arial"/>
          <w:b/>
          <w:bCs/>
          <w:sz w:val="17"/>
          <w:szCs w:val="17"/>
        </w:rPr>
        <w:t>CONTRATISTA</w:t>
      </w:r>
      <w:r w:rsidRPr="00D74188">
        <w:rPr>
          <w:rFonts w:ascii="Century Gothic" w:hAnsi="Century Gothic" w:cs="Arial"/>
          <w:sz w:val="17"/>
          <w:szCs w:val="17"/>
        </w:rPr>
        <w:t xml:space="preserve"> del cumplimiento de todas sus obligaciones y responsabilidades emergentes del presente Contrato.</w:t>
      </w:r>
    </w:p>
    <w:p w:rsidR="003F6E15" w:rsidRPr="00D74188" w:rsidRDefault="003F6E15" w:rsidP="003F6E15">
      <w:pPr>
        <w:spacing w:line="0" w:lineRule="atLeast"/>
        <w:contextualSpacing/>
        <w:jc w:val="both"/>
        <w:rPr>
          <w:rFonts w:ascii="Century Gothic" w:hAnsi="Century Gothic" w:cs="Calibri"/>
          <w:position w:val="-6"/>
          <w:sz w:val="17"/>
          <w:szCs w:val="17"/>
        </w:rPr>
      </w:pPr>
    </w:p>
    <w:p w:rsidR="003F6E15" w:rsidRPr="00D74188" w:rsidRDefault="003F6E15" w:rsidP="003F6E15">
      <w:pPr>
        <w:jc w:val="both"/>
        <w:rPr>
          <w:rFonts w:ascii="Century Gothic" w:hAnsi="Century Gothic" w:cs="Arial"/>
          <w:sz w:val="17"/>
          <w:szCs w:val="17"/>
        </w:rPr>
      </w:pPr>
      <w:r w:rsidRPr="00D74188">
        <w:rPr>
          <w:rFonts w:ascii="Century Gothic" w:hAnsi="Century Gothic" w:cs="Arial"/>
          <w:b/>
          <w:sz w:val="17"/>
          <w:szCs w:val="17"/>
        </w:rPr>
        <w:t>DÉCIMA NOVENA.- (</w:t>
      </w:r>
      <w:proofErr w:type="spellStart"/>
      <w:r w:rsidRPr="00D74188">
        <w:rPr>
          <w:rFonts w:ascii="Century Gothic" w:hAnsi="Century Gothic" w:cs="Arial"/>
          <w:b/>
          <w:sz w:val="17"/>
          <w:szCs w:val="17"/>
        </w:rPr>
        <w:t>INTRANSFERIBILIDAD</w:t>
      </w:r>
      <w:proofErr w:type="spellEnd"/>
      <w:r w:rsidRPr="00D74188">
        <w:rPr>
          <w:rFonts w:ascii="Century Gothic" w:hAnsi="Century Gothic" w:cs="Arial"/>
          <w:b/>
          <w:sz w:val="17"/>
          <w:szCs w:val="17"/>
        </w:rPr>
        <w:t xml:space="preserve"> DEL CONTRATO). </w:t>
      </w:r>
      <w:r w:rsidRPr="00D74188">
        <w:rPr>
          <w:rFonts w:ascii="Century Gothic" w:hAnsi="Century Gothic" w:cs="Arial"/>
          <w:sz w:val="17"/>
          <w:szCs w:val="17"/>
        </w:rPr>
        <w:t xml:space="preserve">El </w:t>
      </w:r>
      <w:r w:rsidRPr="00D74188">
        <w:rPr>
          <w:rFonts w:ascii="Century Gothic" w:hAnsi="Century Gothic" w:cs="Arial"/>
          <w:b/>
          <w:bCs/>
          <w:sz w:val="17"/>
          <w:szCs w:val="17"/>
        </w:rPr>
        <w:t>CONTRATISTA</w:t>
      </w:r>
      <w:r w:rsidRPr="00D74188">
        <w:rPr>
          <w:rFonts w:ascii="Century Gothic" w:hAnsi="Century Gothic" w:cs="Arial"/>
          <w:sz w:val="17"/>
          <w:szCs w:val="17"/>
        </w:rPr>
        <w:t xml:space="preserve"> bajo ningún título podrá, ceder, transferir, subrogar, total o parcialmente este Contrato.</w:t>
      </w:r>
    </w:p>
    <w:p w:rsidR="003F6E15" w:rsidRPr="00D74188" w:rsidRDefault="003F6E15" w:rsidP="003F6E15">
      <w:pPr>
        <w:jc w:val="both"/>
        <w:rPr>
          <w:rFonts w:ascii="Century Gothic" w:hAnsi="Century Gothic" w:cs="Arial"/>
          <w:sz w:val="17"/>
          <w:szCs w:val="17"/>
        </w:rPr>
      </w:pPr>
      <w:r w:rsidRPr="00D74188">
        <w:rPr>
          <w:rFonts w:ascii="Century Gothic" w:hAnsi="Century Gothic" w:cs="Arial"/>
          <w:sz w:val="17"/>
          <w:szCs w:val="17"/>
        </w:rPr>
        <w:t> </w:t>
      </w:r>
    </w:p>
    <w:p w:rsidR="003F6E15" w:rsidRPr="00D74188" w:rsidRDefault="003F6E15" w:rsidP="003F6E15">
      <w:pPr>
        <w:jc w:val="both"/>
        <w:rPr>
          <w:rFonts w:ascii="Century Gothic" w:hAnsi="Century Gothic" w:cs="Arial"/>
          <w:sz w:val="17"/>
          <w:szCs w:val="17"/>
        </w:rPr>
      </w:pPr>
      <w:proofErr w:type="spellStart"/>
      <w:r w:rsidRPr="00D74188">
        <w:rPr>
          <w:rFonts w:ascii="Century Gothic" w:hAnsi="Century Gothic" w:cs="Arial"/>
          <w:b/>
          <w:sz w:val="17"/>
          <w:szCs w:val="17"/>
        </w:rPr>
        <w:t>VIGESIMA</w:t>
      </w:r>
      <w:proofErr w:type="spellEnd"/>
      <w:r w:rsidRPr="00D74188">
        <w:rPr>
          <w:rFonts w:ascii="Century Gothic" w:hAnsi="Century Gothic" w:cs="Arial"/>
          <w:b/>
          <w:sz w:val="17"/>
          <w:szCs w:val="17"/>
        </w:rPr>
        <w:t>.- (CAUSAS DE FUERZA MAYOR Y/O CASO FORTUITO).</w:t>
      </w:r>
      <w:r w:rsidRPr="00D74188">
        <w:rPr>
          <w:rFonts w:ascii="Century Gothic" w:hAnsi="Century Gothic" w:cs="Arial"/>
          <w:sz w:val="17"/>
          <w:szCs w:val="17"/>
        </w:rPr>
        <w:t xml:space="preserve"> Con el fin de exceptuar al </w:t>
      </w:r>
      <w:r w:rsidRPr="00D74188">
        <w:rPr>
          <w:rFonts w:ascii="Century Gothic" w:hAnsi="Century Gothic" w:cs="Arial"/>
          <w:b/>
          <w:bCs/>
          <w:sz w:val="17"/>
          <w:szCs w:val="17"/>
        </w:rPr>
        <w:t>CONTRATISTA</w:t>
      </w:r>
      <w:r w:rsidRPr="00D74188">
        <w:rPr>
          <w:rFonts w:ascii="Century Gothic" w:hAnsi="Century Gothic" w:cs="Arial"/>
          <w:sz w:val="17"/>
          <w:szCs w:val="17"/>
        </w:rPr>
        <w:t xml:space="preserve"> de determinadas responsabilidades por mora durante la vigencia del presente contrato, el </w:t>
      </w:r>
      <w:r w:rsidRPr="00D74188">
        <w:rPr>
          <w:rFonts w:ascii="Century Gothic" w:hAnsi="Century Gothic" w:cs="Arial"/>
          <w:b/>
          <w:bCs/>
          <w:sz w:val="17"/>
          <w:szCs w:val="17"/>
        </w:rPr>
        <w:t>SUPERVISOR</w:t>
      </w:r>
      <w:r w:rsidRPr="00D74188">
        <w:rPr>
          <w:rFonts w:ascii="Century Gothic" w:hAnsi="Century Gothic" w:cs="Arial"/>
          <w:sz w:val="17"/>
          <w:szCs w:val="17"/>
        </w:rPr>
        <w:t xml:space="preserve"> tendrá la facultad de calificar las causas de fuerza mayor y/o caso fortuito, que pudieran tener efectiva consecuencia sobre la ejecución del </w:t>
      </w:r>
      <w:r w:rsidRPr="00D74188">
        <w:rPr>
          <w:rFonts w:ascii="Century Gothic" w:hAnsi="Century Gothic" w:cs="Arial"/>
          <w:b/>
          <w:bCs/>
          <w:sz w:val="17"/>
          <w:szCs w:val="17"/>
        </w:rPr>
        <w:t>CONTRATO</w:t>
      </w:r>
      <w:r w:rsidRPr="00D74188">
        <w:rPr>
          <w:rFonts w:ascii="Century Gothic" w:hAnsi="Century Gothic" w:cs="Arial"/>
          <w:sz w:val="17"/>
          <w:szCs w:val="17"/>
        </w:rPr>
        <w:t>.</w:t>
      </w:r>
    </w:p>
    <w:p w:rsidR="003F6E15" w:rsidRPr="00D74188" w:rsidRDefault="003F6E15" w:rsidP="003F6E15">
      <w:pPr>
        <w:jc w:val="both"/>
        <w:rPr>
          <w:rFonts w:ascii="Century Gothic" w:hAnsi="Century Gothic" w:cs="Arial"/>
          <w:sz w:val="17"/>
          <w:szCs w:val="17"/>
        </w:rPr>
      </w:pPr>
    </w:p>
    <w:p w:rsidR="003F6E15" w:rsidRPr="00D74188" w:rsidRDefault="003F6E15" w:rsidP="003F6E15">
      <w:pPr>
        <w:jc w:val="both"/>
        <w:rPr>
          <w:rFonts w:ascii="Century Gothic" w:hAnsi="Century Gothic" w:cs="Arial"/>
          <w:sz w:val="17"/>
          <w:szCs w:val="17"/>
        </w:rPr>
      </w:pPr>
      <w:r w:rsidRPr="00D74188">
        <w:rPr>
          <w:rFonts w:ascii="Century Gothic" w:hAnsi="Century Gothic" w:cs="Arial"/>
          <w:sz w:val="17"/>
          <w:szCs w:val="17"/>
        </w:rPr>
        <w:t>Se entiende por fuerza mayor al obstáculo externo, imprevisto o inevitable que origina una fuerza extraña al hombre y con tal medida impide el cumplimiento de la obligación (ejemplo: incendios, inundaciones y otros desastres naturales).</w:t>
      </w:r>
    </w:p>
    <w:p w:rsidR="003F6E15" w:rsidRPr="00D74188" w:rsidRDefault="003F6E15" w:rsidP="003F6E15">
      <w:pPr>
        <w:jc w:val="both"/>
        <w:rPr>
          <w:rFonts w:ascii="Century Gothic" w:hAnsi="Century Gothic" w:cs="Arial"/>
          <w:sz w:val="17"/>
          <w:szCs w:val="17"/>
        </w:rPr>
      </w:pPr>
    </w:p>
    <w:p w:rsidR="003F6E15" w:rsidRPr="003F6E15" w:rsidRDefault="003F6E15" w:rsidP="003F6E15">
      <w:pPr>
        <w:pStyle w:val="Textoindependiente2"/>
        <w:spacing w:line="240" w:lineRule="auto"/>
        <w:jc w:val="both"/>
        <w:rPr>
          <w:rFonts w:ascii="Century Gothic" w:hAnsi="Century Gothic"/>
          <w:sz w:val="17"/>
          <w:szCs w:val="17"/>
          <w:lang w:val="es-BO"/>
        </w:rPr>
      </w:pPr>
      <w:r w:rsidRPr="003F6E15">
        <w:rPr>
          <w:rFonts w:ascii="Century Gothic" w:hAnsi="Century Gothic"/>
          <w:sz w:val="17"/>
          <w:szCs w:val="17"/>
          <w:lang w:val="es-BO"/>
        </w:rPr>
        <w:lastRenderedPageBreak/>
        <w:t>Se entiende caso fortuito al obstáculo interno atribuible al hombre, imprevisto o inevitable, proveniente de las condiciones mismas en que la obligación debía ser cumplida (ejemplo: conmociones civiles, huelgas, bloqueos, revoluciones, etc.).</w:t>
      </w:r>
    </w:p>
    <w:p w:rsidR="003F6E15" w:rsidRPr="00D74188" w:rsidRDefault="003F6E15" w:rsidP="003F6E15">
      <w:pPr>
        <w:jc w:val="both"/>
        <w:rPr>
          <w:rFonts w:ascii="Century Gothic" w:hAnsi="Century Gothic" w:cs="Arial"/>
          <w:sz w:val="17"/>
          <w:szCs w:val="17"/>
        </w:rPr>
      </w:pPr>
      <w:r w:rsidRPr="00D74188">
        <w:rPr>
          <w:rFonts w:ascii="Century Gothic" w:hAnsi="Century Gothic" w:cs="Arial"/>
          <w:sz w:val="17"/>
          <w:szCs w:val="17"/>
        </w:rPr>
        <w:t xml:space="preserve">Para que cualquiera de estos hechos puedan constituir justificación de impedimento en el proceso de ejecución de la obra o de demora en el cumplimiento de lo previsto en el Cronograma de trabajos en obra, dando lugar a retrasos en el avance y/o entrega de ella, de modo inexcusable e imprescindible en cada caso, el </w:t>
      </w:r>
      <w:r w:rsidRPr="00D74188">
        <w:rPr>
          <w:rFonts w:ascii="Century Gothic" w:hAnsi="Century Gothic" w:cs="Arial"/>
          <w:b/>
          <w:bCs/>
          <w:sz w:val="17"/>
          <w:szCs w:val="17"/>
        </w:rPr>
        <w:t xml:space="preserve">CONTRATISTA </w:t>
      </w:r>
      <w:r w:rsidRPr="00D74188">
        <w:rPr>
          <w:rFonts w:ascii="Century Gothic" w:hAnsi="Century Gothic" w:cs="Arial"/>
          <w:sz w:val="17"/>
          <w:szCs w:val="17"/>
        </w:rPr>
        <w:t xml:space="preserve">deberá recabar del </w:t>
      </w:r>
      <w:r w:rsidRPr="00D74188">
        <w:rPr>
          <w:rFonts w:ascii="Century Gothic" w:hAnsi="Century Gothic" w:cs="Arial"/>
          <w:b/>
          <w:bCs/>
          <w:sz w:val="17"/>
          <w:szCs w:val="17"/>
        </w:rPr>
        <w:t xml:space="preserve">FISCAL DE OBRA </w:t>
      </w:r>
      <w:r w:rsidRPr="00D74188">
        <w:rPr>
          <w:rFonts w:ascii="Century Gothic" w:hAnsi="Century Gothic" w:cs="Arial"/>
          <w:sz w:val="17"/>
          <w:szCs w:val="17"/>
        </w:rPr>
        <w:t xml:space="preserve">un certificado de constancia de la existencia del impedimento, dentro de los cinco (5) días hábiles de ocurrido el hecho, sin el cual, de ninguna manera y por ningún motivo podrá solicitar luego al </w:t>
      </w:r>
      <w:r w:rsidRPr="00D74188">
        <w:rPr>
          <w:rFonts w:ascii="Century Gothic" w:hAnsi="Century Gothic" w:cs="Arial"/>
          <w:b/>
          <w:bCs/>
          <w:sz w:val="17"/>
          <w:szCs w:val="17"/>
        </w:rPr>
        <w:t xml:space="preserve">SUPERVISOR </w:t>
      </w:r>
      <w:r w:rsidRPr="00D74188">
        <w:rPr>
          <w:rFonts w:ascii="Century Gothic" w:hAnsi="Century Gothic" w:cs="Arial"/>
          <w:sz w:val="17"/>
          <w:szCs w:val="17"/>
        </w:rPr>
        <w:t>por escrito dentro del plazo previsto para los reclamos, la ampliación del plazo del Contrato o la exención del pago de penalidades.</w:t>
      </w:r>
    </w:p>
    <w:p w:rsidR="003F6E15" w:rsidRPr="00D74188" w:rsidRDefault="003F6E15" w:rsidP="003F6E15">
      <w:pPr>
        <w:jc w:val="both"/>
        <w:rPr>
          <w:rFonts w:ascii="Century Gothic" w:hAnsi="Century Gothic" w:cs="Arial"/>
          <w:sz w:val="17"/>
          <w:szCs w:val="17"/>
        </w:rPr>
      </w:pPr>
    </w:p>
    <w:p w:rsidR="003F6E15" w:rsidRPr="00D74188" w:rsidRDefault="003F6E15" w:rsidP="003F6E15">
      <w:pPr>
        <w:jc w:val="both"/>
        <w:rPr>
          <w:rFonts w:ascii="Century Gothic" w:hAnsi="Century Gothic" w:cs="Arial"/>
          <w:sz w:val="17"/>
          <w:szCs w:val="17"/>
        </w:rPr>
      </w:pPr>
      <w:r w:rsidRPr="00D74188">
        <w:rPr>
          <w:rFonts w:ascii="Century Gothic" w:hAnsi="Century Gothic" w:cs="Arial"/>
          <w:sz w:val="17"/>
          <w:szCs w:val="17"/>
        </w:rPr>
        <w:t>En caso de que la ampliación sea procedente, el plazo será extendido mediante una Orden de Cambio procesada conforme se ha estipulado en la Cláusula Vigésima Novena.</w:t>
      </w:r>
    </w:p>
    <w:p w:rsidR="003F6E15" w:rsidRPr="00D74188" w:rsidRDefault="003F6E15" w:rsidP="003F6E15">
      <w:pPr>
        <w:jc w:val="both"/>
        <w:rPr>
          <w:rFonts w:ascii="Century Gothic" w:hAnsi="Century Gothic" w:cs="Arial"/>
          <w:sz w:val="17"/>
          <w:szCs w:val="17"/>
        </w:rPr>
      </w:pPr>
    </w:p>
    <w:p w:rsidR="003F6E15" w:rsidRPr="00D74188" w:rsidRDefault="003F6E15" w:rsidP="003F6E15">
      <w:pPr>
        <w:jc w:val="both"/>
        <w:rPr>
          <w:rFonts w:ascii="Century Gothic" w:hAnsi="Century Gothic" w:cs="Arial"/>
          <w:sz w:val="17"/>
          <w:szCs w:val="17"/>
        </w:rPr>
      </w:pPr>
      <w:r w:rsidRPr="00D74188">
        <w:rPr>
          <w:rFonts w:ascii="Century Gothic" w:hAnsi="Century Gothic" w:cs="Arial"/>
          <w:sz w:val="17"/>
          <w:szCs w:val="17"/>
        </w:rPr>
        <w:t xml:space="preserve">En ningún caso y bajo ninguna circunstancia, se considerará como causa de Fuerza Mayor el mal tiempo que no sea notablemente fuera de lo común en el área de ejecución de la Obra, por cuanto el </w:t>
      </w:r>
      <w:r w:rsidRPr="00D74188">
        <w:rPr>
          <w:rFonts w:ascii="Century Gothic" w:hAnsi="Century Gothic" w:cs="Arial"/>
          <w:b/>
          <w:bCs/>
          <w:sz w:val="17"/>
          <w:szCs w:val="17"/>
        </w:rPr>
        <w:t xml:space="preserve">CONTRATISTA </w:t>
      </w:r>
      <w:r w:rsidRPr="00D74188">
        <w:rPr>
          <w:rFonts w:ascii="Century Gothic" w:hAnsi="Century Gothic" w:cs="Arial"/>
          <w:sz w:val="17"/>
          <w:szCs w:val="17"/>
        </w:rPr>
        <w:t>ha tenido que prever este hecho al proponer su cronograma ajustado, en el período de movilización.</w:t>
      </w:r>
    </w:p>
    <w:p w:rsidR="003F6E15" w:rsidRPr="00D74188" w:rsidRDefault="003F6E15" w:rsidP="003F6E15">
      <w:pPr>
        <w:jc w:val="both"/>
        <w:rPr>
          <w:rFonts w:ascii="Century Gothic" w:hAnsi="Century Gothic" w:cs="Arial"/>
          <w:sz w:val="17"/>
          <w:szCs w:val="17"/>
        </w:rPr>
      </w:pPr>
    </w:p>
    <w:p w:rsidR="003F6E15" w:rsidRPr="00D74188" w:rsidRDefault="003F6E15" w:rsidP="003F6E15">
      <w:pPr>
        <w:jc w:val="both"/>
        <w:rPr>
          <w:rFonts w:ascii="Century Gothic" w:hAnsi="Century Gothic" w:cs="Arial"/>
          <w:sz w:val="17"/>
          <w:szCs w:val="17"/>
        </w:rPr>
      </w:pPr>
      <w:r w:rsidRPr="00D74188">
        <w:rPr>
          <w:rFonts w:ascii="Century Gothic" w:hAnsi="Century Gothic" w:cs="Arial"/>
          <w:sz w:val="17"/>
          <w:szCs w:val="17"/>
        </w:rPr>
        <w:t xml:space="preserve">Asimismo, tampoco se considerarán como fuerza mayor o caso fortuito, las demoras en la entrega en la obra de los materiales, equipos e implementos necesarios, por ser obligación del </w:t>
      </w:r>
      <w:r w:rsidRPr="00D74188">
        <w:rPr>
          <w:rFonts w:ascii="Century Gothic" w:hAnsi="Century Gothic" w:cs="Arial"/>
          <w:b/>
          <w:bCs/>
          <w:sz w:val="17"/>
          <w:szCs w:val="17"/>
        </w:rPr>
        <w:t xml:space="preserve">CONTRATISTA </w:t>
      </w:r>
      <w:r w:rsidRPr="00D74188">
        <w:rPr>
          <w:rFonts w:ascii="Century Gothic" w:hAnsi="Century Gothic" w:cs="Arial"/>
          <w:sz w:val="17"/>
          <w:szCs w:val="17"/>
        </w:rPr>
        <w:t>tomar y adoptar todas las previsiones necesarias para evitar demoras por dichas contingencias.</w:t>
      </w:r>
    </w:p>
    <w:p w:rsidR="003F6E15" w:rsidRPr="00D74188" w:rsidRDefault="003F6E15" w:rsidP="003F6E15">
      <w:pPr>
        <w:jc w:val="both"/>
        <w:rPr>
          <w:rFonts w:ascii="Century Gothic" w:hAnsi="Century Gothic" w:cs="Arial"/>
          <w:b/>
          <w:sz w:val="17"/>
          <w:szCs w:val="17"/>
        </w:rPr>
      </w:pPr>
    </w:p>
    <w:p w:rsidR="003F6E15" w:rsidRPr="00D74188" w:rsidRDefault="003F6E15" w:rsidP="003F6E15">
      <w:pPr>
        <w:jc w:val="both"/>
        <w:rPr>
          <w:rFonts w:ascii="Century Gothic" w:hAnsi="Century Gothic" w:cs="Arial"/>
          <w:sz w:val="17"/>
          <w:szCs w:val="17"/>
        </w:rPr>
      </w:pPr>
      <w:r w:rsidRPr="00D74188">
        <w:rPr>
          <w:rFonts w:ascii="Century Gothic" w:hAnsi="Century Gothic" w:cs="Arial"/>
          <w:b/>
          <w:sz w:val="17"/>
          <w:szCs w:val="17"/>
        </w:rPr>
        <w:t xml:space="preserve">VIGÉSIMA PRIMERA.- (TERMINACIÓN DEL CONTRATO). </w:t>
      </w:r>
      <w:r w:rsidRPr="00D74188">
        <w:rPr>
          <w:rFonts w:ascii="Century Gothic" w:hAnsi="Century Gothic" w:cs="Arial"/>
          <w:sz w:val="17"/>
          <w:szCs w:val="17"/>
        </w:rPr>
        <w:t>El presente contrató concluirá bajo una de las siguientes modalidades:</w:t>
      </w:r>
    </w:p>
    <w:p w:rsidR="003F6E15" w:rsidRPr="00D74188" w:rsidRDefault="003F6E15" w:rsidP="003F6E15">
      <w:pPr>
        <w:ind w:left="720" w:hanging="720"/>
        <w:jc w:val="both"/>
        <w:rPr>
          <w:rFonts w:ascii="Century Gothic" w:hAnsi="Century Gothic" w:cs="Arial"/>
          <w:sz w:val="17"/>
          <w:szCs w:val="17"/>
        </w:rPr>
      </w:pPr>
      <w:r w:rsidRPr="00D74188">
        <w:rPr>
          <w:rFonts w:ascii="Century Gothic" w:hAnsi="Century Gothic" w:cs="Arial"/>
          <w:b/>
          <w:sz w:val="17"/>
          <w:szCs w:val="17"/>
        </w:rPr>
        <w:t>21.1</w:t>
      </w:r>
      <w:r w:rsidRPr="00D74188">
        <w:rPr>
          <w:rFonts w:ascii="Century Gothic" w:hAnsi="Century Gothic" w:cs="Arial"/>
          <w:b/>
          <w:sz w:val="17"/>
          <w:szCs w:val="17"/>
        </w:rPr>
        <w:tab/>
        <w:t xml:space="preserve">Por Cumplimiento de Contrato: </w:t>
      </w:r>
      <w:r w:rsidRPr="00D74188">
        <w:rPr>
          <w:rFonts w:ascii="Century Gothic" w:hAnsi="Century Gothic" w:cs="Arial"/>
          <w:sz w:val="17"/>
          <w:szCs w:val="17"/>
        </w:rPr>
        <w:t xml:space="preserve">De forma normal, tanto el </w:t>
      </w:r>
      <w:r w:rsidRPr="00D74188">
        <w:rPr>
          <w:rFonts w:ascii="Century Gothic" w:hAnsi="Century Gothic" w:cs="Arial"/>
          <w:b/>
          <w:bCs/>
          <w:sz w:val="17"/>
          <w:szCs w:val="17"/>
        </w:rPr>
        <w:t xml:space="preserve">CONTRATANTE </w:t>
      </w:r>
      <w:r w:rsidRPr="00D74188">
        <w:rPr>
          <w:rFonts w:ascii="Century Gothic" w:hAnsi="Century Gothic" w:cs="Arial"/>
          <w:sz w:val="17"/>
          <w:szCs w:val="17"/>
        </w:rPr>
        <w:t xml:space="preserve">como el </w:t>
      </w:r>
      <w:r w:rsidRPr="00D74188">
        <w:rPr>
          <w:rFonts w:ascii="Century Gothic" w:hAnsi="Century Gothic" w:cs="Arial"/>
          <w:b/>
          <w:bCs/>
          <w:sz w:val="17"/>
          <w:szCs w:val="17"/>
        </w:rPr>
        <w:t>CONTRATISTA</w:t>
      </w:r>
      <w:r w:rsidRPr="00D74188">
        <w:rPr>
          <w:rFonts w:ascii="Century Gothic" w:hAnsi="Century Gothic" w:cs="Arial"/>
          <w:sz w:val="17"/>
          <w:szCs w:val="17"/>
        </w:rPr>
        <w:t>, darán por terminado el presente Contrato, una vez que ambas partes hayan dado cumplimiento a todas las condiciones y estipulaciones contenidas en él, lo cual se hará constar por escrito.</w:t>
      </w:r>
    </w:p>
    <w:p w:rsidR="003F6E15" w:rsidRPr="00D74188" w:rsidRDefault="003F6E15" w:rsidP="003F6E15">
      <w:pPr>
        <w:ind w:left="720" w:hanging="720"/>
        <w:jc w:val="both"/>
        <w:rPr>
          <w:rFonts w:ascii="Century Gothic" w:hAnsi="Century Gothic" w:cs="Arial"/>
          <w:sz w:val="17"/>
          <w:szCs w:val="17"/>
        </w:rPr>
      </w:pPr>
      <w:r w:rsidRPr="00D74188">
        <w:rPr>
          <w:rFonts w:ascii="Century Gothic" w:hAnsi="Century Gothic" w:cs="Arial"/>
          <w:b/>
          <w:sz w:val="17"/>
          <w:szCs w:val="17"/>
        </w:rPr>
        <w:t>21.2</w:t>
      </w:r>
      <w:r w:rsidRPr="00D74188">
        <w:rPr>
          <w:rFonts w:ascii="Century Gothic" w:hAnsi="Century Gothic" w:cs="Arial"/>
          <w:b/>
          <w:sz w:val="17"/>
          <w:szCs w:val="17"/>
        </w:rPr>
        <w:tab/>
        <w:t xml:space="preserve">Por Resolución del Contrato: </w:t>
      </w:r>
      <w:r w:rsidRPr="00D74188">
        <w:rPr>
          <w:rFonts w:ascii="Century Gothic" w:hAnsi="Century Gothic" w:cs="Arial"/>
          <w:sz w:val="17"/>
          <w:szCs w:val="17"/>
        </w:rPr>
        <w:t xml:space="preserve">Si es que se diera el caso y como una forma excepcional de terminar el contrato a los efectos legales correspondientes, el </w:t>
      </w:r>
      <w:r w:rsidRPr="00D74188">
        <w:rPr>
          <w:rFonts w:ascii="Century Gothic" w:hAnsi="Century Gothic" w:cs="Arial"/>
          <w:b/>
          <w:bCs/>
          <w:sz w:val="17"/>
          <w:szCs w:val="17"/>
        </w:rPr>
        <w:t xml:space="preserve">CONTRATANTE </w:t>
      </w:r>
      <w:r w:rsidRPr="00D74188">
        <w:rPr>
          <w:rFonts w:ascii="Century Gothic" w:hAnsi="Century Gothic" w:cs="Arial"/>
          <w:sz w:val="17"/>
          <w:szCs w:val="17"/>
        </w:rPr>
        <w:t xml:space="preserve">y el </w:t>
      </w:r>
      <w:r w:rsidRPr="00D74188">
        <w:rPr>
          <w:rFonts w:ascii="Century Gothic" w:hAnsi="Century Gothic" w:cs="Arial"/>
          <w:b/>
          <w:bCs/>
          <w:sz w:val="17"/>
          <w:szCs w:val="17"/>
        </w:rPr>
        <w:t>CONTRATISTA</w:t>
      </w:r>
      <w:r w:rsidRPr="00D74188">
        <w:rPr>
          <w:rFonts w:ascii="Century Gothic" w:hAnsi="Century Gothic" w:cs="Arial"/>
          <w:sz w:val="17"/>
          <w:szCs w:val="17"/>
        </w:rPr>
        <w:t>, voluntariamente acuerdan dentro del marco legal vigente en Bolivia, el siguiente procedimiento para procesar la resolución del Contrato:</w:t>
      </w:r>
    </w:p>
    <w:p w:rsidR="003F6E15" w:rsidRPr="00D74188" w:rsidRDefault="003F6E15" w:rsidP="003F6E15">
      <w:pPr>
        <w:ind w:left="1440" w:hanging="720"/>
        <w:jc w:val="both"/>
        <w:rPr>
          <w:rFonts w:ascii="Century Gothic" w:hAnsi="Century Gothic" w:cs="Arial"/>
          <w:b/>
          <w:sz w:val="17"/>
          <w:szCs w:val="17"/>
        </w:rPr>
      </w:pPr>
      <w:r w:rsidRPr="00D74188">
        <w:rPr>
          <w:rFonts w:ascii="Century Gothic" w:hAnsi="Century Gothic" w:cs="Arial"/>
          <w:b/>
          <w:sz w:val="17"/>
          <w:szCs w:val="17"/>
        </w:rPr>
        <w:t>21.2.1</w:t>
      </w:r>
      <w:r w:rsidRPr="00D74188">
        <w:rPr>
          <w:rFonts w:ascii="Century Gothic" w:hAnsi="Century Gothic" w:cs="Arial"/>
          <w:b/>
          <w:sz w:val="17"/>
          <w:szCs w:val="17"/>
        </w:rPr>
        <w:tab/>
        <w:t xml:space="preserve">Resolución a requerimiento del </w:t>
      </w:r>
      <w:r w:rsidRPr="00D74188">
        <w:rPr>
          <w:rFonts w:ascii="Century Gothic" w:hAnsi="Century Gothic" w:cs="Arial"/>
          <w:b/>
          <w:bCs/>
          <w:sz w:val="17"/>
          <w:szCs w:val="17"/>
        </w:rPr>
        <w:t>CONTRATANTE</w:t>
      </w:r>
      <w:r w:rsidRPr="00D74188">
        <w:rPr>
          <w:rFonts w:ascii="Century Gothic" w:hAnsi="Century Gothic" w:cs="Arial"/>
          <w:b/>
          <w:sz w:val="17"/>
          <w:szCs w:val="17"/>
        </w:rPr>
        <w:t xml:space="preserve">, por causales atribuibles al </w:t>
      </w:r>
      <w:r w:rsidRPr="00D74188">
        <w:rPr>
          <w:rFonts w:ascii="Century Gothic" w:hAnsi="Century Gothic" w:cs="Arial"/>
          <w:b/>
          <w:bCs/>
          <w:sz w:val="17"/>
          <w:szCs w:val="17"/>
        </w:rPr>
        <w:t>CONTRATISTA</w:t>
      </w:r>
      <w:r w:rsidRPr="00D74188">
        <w:rPr>
          <w:rFonts w:ascii="Century Gothic" w:hAnsi="Century Gothic" w:cs="Arial"/>
          <w:b/>
          <w:sz w:val="17"/>
          <w:szCs w:val="17"/>
        </w:rPr>
        <w:t>.</w:t>
      </w:r>
    </w:p>
    <w:p w:rsidR="003F6E15" w:rsidRPr="00D74188" w:rsidRDefault="003F6E15" w:rsidP="003F6E15">
      <w:pPr>
        <w:ind w:left="709" w:firstLine="707"/>
        <w:jc w:val="both"/>
        <w:rPr>
          <w:rFonts w:ascii="Century Gothic" w:hAnsi="Century Gothic" w:cs="Arial"/>
          <w:sz w:val="17"/>
          <w:szCs w:val="17"/>
        </w:rPr>
      </w:pPr>
      <w:r w:rsidRPr="00D74188">
        <w:rPr>
          <w:rFonts w:ascii="Century Gothic" w:hAnsi="Century Gothic" w:cs="Arial"/>
          <w:sz w:val="17"/>
          <w:szCs w:val="17"/>
        </w:rPr>
        <w:t xml:space="preserve">El </w:t>
      </w:r>
      <w:r w:rsidRPr="00D74188">
        <w:rPr>
          <w:rFonts w:ascii="Century Gothic" w:hAnsi="Century Gothic" w:cs="Arial"/>
          <w:b/>
          <w:bCs/>
          <w:sz w:val="17"/>
          <w:szCs w:val="17"/>
        </w:rPr>
        <w:t>CONTRATANTE</w:t>
      </w:r>
      <w:r w:rsidRPr="00D74188">
        <w:rPr>
          <w:rFonts w:ascii="Century Gothic" w:hAnsi="Century Gothic" w:cs="Arial"/>
          <w:sz w:val="17"/>
          <w:szCs w:val="17"/>
        </w:rPr>
        <w:t>, podrá proceder al trámite de resolución del Contrato, en los siguientes casos:</w:t>
      </w:r>
    </w:p>
    <w:p w:rsidR="003F6E15" w:rsidRPr="00D74188" w:rsidRDefault="003F6E15" w:rsidP="002A7B4D">
      <w:pPr>
        <w:numPr>
          <w:ilvl w:val="0"/>
          <w:numId w:val="35"/>
        </w:numPr>
        <w:ind w:left="1776"/>
        <w:jc w:val="both"/>
        <w:rPr>
          <w:rFonts w:ascii="Century Gothic" w:hAnsi="Century Gothic" w:cs="Arial"/>
          <w:b/>
          <w:i/>
          <w:sz w:val="17"/>
          <w:szCs w:val="17"/>
        </w:rPr>
      </w:pPr>
      <w:r w:rsidRPr="00D74188">
        <w:rPr>
          <w:rFonts w:ascii="Century Gothic" w:hAnsi="Century Gothic" w:cs="Arial"/>
          <w:sz w:val="17"/>
          <w:szCs w:val="17"/>
        </w:rPr>
        <w:t xml:space="preserve">Por incumplimiento en la iniciación de la obra, si emitida la Orden de Proceder demora más de cinco (5) días calendario en movilizarse a la zona de los trabajos </w:t>
      </w:r>
    </w:p>
    <w:p w:rsidR="003F6E15" w:rsidRPr="00D74188" w:rsidRDefault="003F6E15" w:rsidP="002A7B4D">
      <w:pPr>
        <w:numPr>
          <w:ilvl w:val="0"/>
          <w:numId w:val="35"/>
        </w:numPr>
        <w:ind w:left="1776"/>
        <w:jc w:val="both"/>
        <w:rPr>
          <w:rFonts w:ascii="Century Gothic" w:hAnsi="Century Gothic" w:cs="Arial"/>
          <w:sz w:val="17"/>
          <w:szCs w:val="17"/>
        </w:rPr>
      </w:pPr>
      <w:r w:rsidRPr="00D74188">
        <w:rPr>
          <w:rFonts w:ascii="Century Gothic" w:hAnsi="Century Gothic" w:cs="Arial"/>
          <w:sz w:val="17"/>
          <w:szCs w:val="17"/>
        </w:rPr>
        <w:t xml:space="preserve">Disolución del </w:t>
      </w:r>
      <w:r w:rsidRPr="00D74188">
        <w:rPr>
          <w:rFonts w:ascii="Century Gothic" w:hAnsi="Century Gothic" w:cs="Arial"/>
          <w:b/>
          <w:bCs/>
          <w:sz w:val="17"/>
          <w:szCs w:val="17"/>
        </w:rPr>
        <w:t>CONTRATISTA</w:t>
      </w:r>
      <w:r w:rsidRPr="00D74188">
        <w:rPr>
          <w:rFonts w:ascii="Century Gothic" w:hAnsi="Century Gothic" w:cs="Arial"/>
          <w:sz w:val="17"/>
          <w:szCs w:val="17"/>
        </w:rPr>
        <w:t xml:space="preserve"> (sea empresa Constructora o Asociación de empresas Constructoras).</w:t>
      </w:r>
    </w:p>
    <w:p w:rsidR="003F6E15" w:rsidRPr="00D74188" w:rsidRDefault="003F6E15" w:rsidP="002A7B4D">
      <w:pPr>
        <w:numPr>
          <w:ilvl w:val="0"/>
          <w:numId w:val="35"/>
        </w:numPr>
        <w:ind w:left="1776"/>
        <w:jc w:val="both"/>
        <w:rPr>
          <w:rFonts w:ascii="Century Gothic" w:hAnsi="Century Gothic" w:cs="Arial"/>
          <w:sz w:val="17"/>
          <w:szCs w:val="17"/>
        </w:rPr>
      </w:pPr>
      <w:r w:rsidRPr="00D74188">
        <w:rPr>
          <w:rFonts w:ascii="Century Gothic" w:hAnsi="Century Gothic" w:cs="Arial"/>
          <w:sz w:val="17"/>
          <w:szCs w:val="17"/>
        </w:rPr>
        <w:t xml:space="preserve">Por quiebra declarada del </w:t>
      </w:r>
      <w:r w:rsidRPr="00D74188">
        <w:rPr>
          <w:rFonts w:ascii="Century Gothic" w:hAnsi="Century Gothic" w:cs="Arial"/>
          <w:b/>
          <w:bCs/>
          <w:sz w:val="17"/>
          <w:szCs w:val="17"/>
        </w:rPr>
        <w:t>CONTRATISTA</w:t>
      </w:r>
      <w:r w:rsidRPr="00D74188">
        <w:rPr>
          <w:rFonts w:ascii="Century Gothic" w:hAnsi="Century Gothic" w:cs="Arial"/>
          <w:sz w:val="17"/>
          <w:szCs w:val="17"/>
        </w:rPr>
        <w:t>.</w:t>
      </w:r>
    </w:p>
    <w:p w:rsidR="003F6E15" w:rsidRPr="00D74188" w:rsidRDefault="003F6E15" w:rsidP="002A7B4D">
      <w:pPr>
        <w:numPr>
          <w:ilvl w:val="0"/>
          <w:numId w:val="35"/>
        </w:numPr>
        <w:ind w:left="1776"/>
        <w:jc w:val="both"/>
        <w:rPr>
          <w:rFonts w:ascii="Century Gothic" w:hAnsi="Century Gothic" w:cs="Arial"/>
          <w:sz w:val="17"/>
          <w:szCs w:val="17"/>
        </w:rPr>
      </w:pPr>
      <w:r w:rsidRPr="00D74188">
        <w:rPr>
          <w:rFonts w:ascii="Century Gothic" w:hAnsi="Century Gothic" w:cs="Arial"/>
          <w:sz w:val="17"/>
          <w:szCs w:val="17"/>
        </w:rPr>
        <w:t xml:space="preserve">Por suspensión de los trabajos sin justificación, por cinco días calendario continuos, sin autorización escrita del </w:t>
      </w:r>
      <w:r w:rsidRPr="00D74188">
        <w:rPr>
          <w:rFonts w:ascii="Century Gothic" w:hAnsi="Century Gothic" w:cs="Arial"/>
          <w:b/>
          <w:bCs/>
          <w:sz w:val="17"/>
          <w:szCs w:val="17"/>
        </w:rPr>
        <w:t>SUPERVISOR</w:t>
      </w:r>
      <w:r w:rsidRPr="00D74188">
        <w:rPr>
          <w:rFonts w:ascii="Century Gothic" w:hAnsi="Century Gothic" w:cs="Arial"/>
          <w:sz w:val="17"/>
          <w:szCs w:val="17"/>
        </w:rPr>
        <w:t>.</w:t>
      </w:r>
    </w:p>
    <w:p w:rsidR="003F6E15" w:rsidRPr="00D74188" w:rsidRDefault="003F6E15" w:rsidP="002A7B4D">
      <w:pPr>
        <w:numPr>
          <w:ilvl w:val="0"/>
          <w:numId w:val="35"/>
        </w:numPr>
        <w:ind w:left="1776"/>
        <w:jc w:val="both"/>
        <w:rPr>
          <w:rFonts w:ascii="Century Gothic" w:hAnsi="Century Gothic" w:cs="Arial"/>
          <w:sz w:val="17"/>
          <w:szCs w:val="17"/>
        </w:rPr>
      </w:pPr>
      <w:r w:rsidRPr="00D74188">
        <w:rPr>
          <w:rFonts w:ascii="Century Gothic" w:hAnsi="Century Gothic" w:cs="Arial"/>
          <w:sz w:val="17"/>
          <w:szCs w:val="17"/>
        </w:rPr>
        <w:t xml:space="preserve">Por incumplimiento en la movilización a la obra, de acuerdo </w:t>
      </w:r>
      <w:proofErr w:type="spellStart"/>
      <w:r w:rsidRPr="00D74188">
        <w:rPr>
          <w:rFonts w:ascii="Century Gothic" w:hAnsi="Century Gothic" w:cs="Arial"/>
          <w:sz w:val="17"/>
          <w:szCs w:val="17"/>
        </w:rPr>
        <w:t>a</w:t>
      </w:r>
      <w:proofErr w:type="spellEnd"/>
      <w:r w:rsidRPr="00D74188">
        <w:rPr>
          <w:rFonts w:ascii="Century Gothic" w:hAnsi="Century Gothic" w:cs="Arial"/>
          <w:sz w:val="17"/>
          <w:szCs w:val="17"/>
        </w:rPr>
        <w:t xml:space="preserve"> Cronograma, del equipo y personal ofertados.</w:t>
      </w:r>
    </w:p>
    <w:p w:rsidR="003F6E15" w:rsidRPr="00D74188" w:rsidRDefault="003F6E15" w:rsidP="002A7B4D">
      <w:pPr>
        <w:numPr>
          <w:ilvl w:val="0"/>
          <w:numId w:val="35"/>
        </w:numPr>
        <w:ind w:left="1776"/>
        <w:jc w:val="both"/>
        <w:rPr>
          <w:rFonts w:ascii="Century Gothic" w:hAnsi="Century Gothic" w:cs="Arial"/>
          <w:sz w:val="17"/>
          <w:szCs w:val="17"/>
        </w:rPr>
      </w:pPr>
      <w:r w:rsidRPr="00D74188">
        <w:rPr>
          <w:rFonts w:ascii="Century Gothic" w:hAnsi="Century Gothic" w:cs="Arial"/>
          <w:sz w:val="17"/>
          <w:szCs w:val="17"/>
        </w:rPr>
        <w:t xml:space="preserve">Por incumplimiento injustificado del Cronograma de obra sin que el </w:t>
      </w:r>
      <w:r w:rsidRPr="00D74188">
        <w:rPr>
          <w:rFonts w:ascii="Century Gothic" w:hAnsi="Century Gothic" w:cs="Arial"/>
          <w:b/>
          <w:bCs/>
          <w:sz w:val="17"/>
          <w:szCs w:val="17"/>
        </w:rPr>
        <w:t>CONTRATISTA</w:t>
      </w:r>
      <w:r w:rsidRPr="00D74188">
        <w:rPr>
          <w:rFonts w:ascii="Century Gothic" w:hAnsi="Century Gothic" w:cs="Arial"/>
          <w:sz w:val="17"/>
          <w:szCs w:val="17"/>
        </w:rPr>
        <w:t xml:space="preserve"> adopte medidas necesarias y oportunas para recuperar su demora y asegurar la conclusión de la obra dentro del plazo vigente.</w:t>
      </w:r>
    </w:p>
    <w:p w:rsidR="003F6E15" w:rsidRPr="00D74188" w:rsidRDefault="003F6E15" w:rsidP="002A7B4D">
      <w:pPr>
        <w:numPr>
          <w:ilvl w:val="0"/>
          <w:numId w:val="35"/>
        </w:numPr>
        <w:ind w:left="1776"/>
        <w:jc w:val="both"/>
        <w:rPr>
          <w:rFonts w:ascii="Century Gothic" w:hAnsi="Century Gothic" w:cs="Arial"/>
          <w:sz w:val="17"/>
          <w:szCs w:val="17"/>
        </w:rPr>
      </w:pPr>
      <w:r w:rsidRPr="00D74188">
        <w:rPr>
          <w:rFonts w:ascii="Century Gothic" w:hAnsi="Century Gothic" w:cs="Arial"/>
          <w:sz w:val="17"/>
          <w:szCs w:val="17"/>
        </w:rPr>
        <w:t xml:space="preserve">Por negligencia reiterada (3 veces) en el cumplimiento de las especificaciones, planos, o de instrucciones escritas del </w:t>
      </w:r>
      <w:r w:rsidRPr="00D74188">
        <w:rPr>
          <w:rFonts w:ascii="Century Gothic" w:hAnsi="Century Gothic" w:cs="Arial"/>
          <w:b/>
          <w:bCs/>
          <w:sz w:val="17"/>
          <w:szCs w:val="17"/>
        </w:rPr>
        <w:t>SUPERVISOR</w:t>
      </w:r>
      <w:r w:rsidRPr="00D74188">
        <w:rPr>
          <w:rFonts w:ascii="Century Gothic" w:hAnsi="Century Gothic" w:cs="Arial"/>
          <w:sz w:val="17"/>
          <w:szCs w:val="17"/>
        </w:rPr>
        <w:t>.</w:t>
      </w:r>
    </w:p>
    <w:p w:rsidR="003F6E15" w:rsidRPr="00D74188" w:rsidRDefault="003F6E15" w:rsidP="002A7B4D">
      <w:pPr>
        <w:numPr>
          <w:ilvl w:val="0"/>
          <w:numId w:val="35"/>
        </w:numPr>
        <w:ind w:left="1776"/>
        <w:jc w:val="both"/>
        <w:rPr>
          <w:rFonts w:ascii="Century Gothic" w:hAnsi="Century Gothic" w:cs="Arial"/>
          <w:sz w:val="17"/>
          <w:szCs w:val="17"/>
        </w:rPr>
      </w:pPr>
      <w:r w:rsidRPr="00D74188">
        <w:rPr>
          <w:rFonts w:ascii="Century Gothic" w:hAnsi="Century Gothic" w:cs="Arial"/>
          <w:sz w:val="17"/>
          <w:szCs w:val="17"/>
        </w:rPr>
        <w:t xml:space="preserve">Por subcontratación de una parte de la obra sin que esta haya sido prevista en la propuesta y/o sin contar con la autorización escrita del </w:t>
      </w:r>
      <w:r w:rsidRPr="00D74188">
        <w:rPr>
          <w:rFonts w:ascii="Century Gothic" w:hAnsi="Century Gothic" w:cs="Arial"/>
          <w:b/>
          <w:bCs/>
          <w:sz w:val="17"/>
          <w:szCs w:val="17"/>
        </w:rPr>
        <w:t>SUPERVISOR</w:t>
      </w:r>
      <w:r w:rsidRPr="00D74188">
        <w:rPr>
          <w:rFonts w:ascii="Century Gothic" w:hAnsi="Century Gothic" w:cs="Arial"/>
          <w:sz w:val="17"/>
          <w:szCs w:val="17"/>
        </w:rPr>
        <w:t>.</w:t>
      </w:r>
    </w:p>
    <w:p w:rsidR="003F6E15" w:rsidRPr="00D74188" w:rsidRDefault="003F6E15" w:rsidP="002A7B4D">
      <w:pPr>
        <w:numPr>
          <w:ilvl w:val="0"/>
          <w:numId w:val="35"/>
        </w:numPr>
        <w:ind w:left="1776"/>
        <w:jc w:val="both"/>
        <w:rPr>
          <w:rFonts w:ascii="Century Gothic" w:hAnsi="Century Gothic" w:cs="Arial"/>
          <w:sz w:val="17"/>
          <w:szCs w:val="17"/>
        </w:rPr>
      </w:pPr>
      <w:r w:rsidRPr="00D74188">
        <w:rPr>
          <w:rFonts w:ascii="Century Gothic" w:hAnsi="Century Gothic" w:cs="Arial"/>
          <w:sz w:val="17"/>
          <w:szCs w:val="17"/>
        </w:rPr>
        <w:t>Cuando el monto de la multa por atraso en la entrega provisional o definitiva, alcance el veinte por ciento (20%) del monto total del contrato.</w:t>
      </w:r>
    </w:p>
    <w:p w:rsidR="003F6E15" w:rsidRPr="00D74188" w:rsidRDefault="003F6E15" w:rsidP="002A7B4D">
      <w:pPr>
        <w:numPr>
          <w:ilvl w:val="2"/>
          <w:numId w:val="52"/>
        </w:numPr>
        <w:jc w:val="both"/>
        <w:rPr>
          <w:rFonts w:ascii="Century Gothic" w:hAnsi="Century Gothic" w:cs="Arial"/>
          <w:b/>
          <w:sz w:val="17"/>
          <w:szCs w:val="17"/>
        </w:rPr>
      </w:pPr>
      <w:r w:rsidRPr="00D74188">
        <w:rPr>
          <w:rFonts w:ascii="Century Gothic" w:hAnsi="Century Gothic" w:cs="Arial"/>
          <w:b/>
          <w:sz w:val="17"/>
          <w:szCs w:val="17"/>
        </w:rPr>
        <w:t xml:space="preserve">Resolución a requerimiento del </w:t>
      </w:r>
      <w:r w:rsidRPr="00D74188">
        <w:rPr>
          <w:rFonts w:ascii="Century Gothic" w:hAnsi="Century Gothic" w:cs="Arial"/>
          <w:b/>
          <w:bCs/>
          <w:sz w:val="17"/>
          <w:szCs w:val="17"/>
        </w:rPr>
        <w:t>CONTRATISTA</w:t>
      </w:r>
      <w:r w:rsidRPr="00D74188">
        <w:rPr>
          <w:rFonts w:ascii="Century Gothic" w:hAnsi="Century Gothic" w:cs="Arial"/>
          <w:b/>
          <w:sz w:val="17"/>
          <w:szCs w:val="17"/>
        </w:rPr>
        <w:t xml:space="preserve"> por causales atribuibles al </w:t>
      </w:r>
      <w:r w:rsidRPr="00D74188">
        <w:rPr>
          <w:rFonts w:ascii="Century Gothic" w:hAnsi="Century Gothic" w:cs="Arial"/>
          <w:b/>
          <w:bCs/>
          <w:sz w:val="17"/>
          <w:szCs w:val="17"/>
        </w:rPr>
        <w:t>CONTRATANTE</w:t>
      </w:r>
      <w:r w:rsidRPr="00D74188">
        <w:rPr>
          <w:rFonts w:ascii="Century Gothic" w:hAnsi="Century Gothic" w:cs="Arial"/>
          <w:b/>
          <w:sz w:val="17"/>
          <w:szCs w:val="17"/>
        </w:rPr>
        <w:t>.</w:t>
      </w:r>
    </w:p>
    <w:p w:rsidR="003F6E15" w:rsidRPr="00D74188" w:rsidRDefault="003F6E15" w:rsidP="003F6E15">
      <w:pPr>
        <w:ind w:left="709" w:firstLine="707"/>
        <w:jc w:val="both"/>
        <w:rPr>
          <w:rFonts w:ascii="Century Gothic" w:hAnsi="Century Gothic" w:cs="Arial"/>
          <w:sz w:val="17"/>
          <w:szCs w:val="17"/>
        </w:rPr>
      </w:pPr>
      <w:r w:rsidRPr="00D74188">
        <w:rPr>
          <w:rFonts w:ascii="Century Gothic" w:hAnsi="Century Gothic" w:cs="Arial"/>
          <w:sz w:val="17"/>
          <w:szCs w:val="17"/>
        </w:rPr>
        <w:t xml:space="preserve">El </w:t>
      </w:r>
      <w:r w:rsidRPr="00D74188">
        <w:rPr>
          <w:rFonts w:ascii="Century Gothic" w:hAnsi="Century Gothic" w:cs="Arial"/>
          <w:b/>
          <w:bCs/>
          <w:sz w:val="17"/>
          <w:szCs w:val="17"/>
        </w:rPr>
        <w:t>CONTRATISTA</w:t>
      </w:r>
      <w:r w:rsidRPr="00D74188">
        <w:rPr>
          <w:rFonts w:ascii="Century Gothic" w:hAnsi="Century Gothic" w:cs="Arial"/>
          <w:sz w:val="17"/>
          <w:szCs w:val="17"/>
        </w:rPr>
        <w:t>, podrá proceder al trámite de resolución del Contrato, en los siguientes casos:</w:t>
      </w:r>
    </w:p>
    <w:p w:rsidR="003F6E15" w:rsidRPr="00D74188" w:rsidRDefault="003F6E15" w:rsidP="002A7B4D">
      <w:pPr>
        <w:numPr>
          <w:ilvl w:val="0"/>
          <w:numId w:val="36"/>
        </w:numPr>
        <w:jc w:val="both"/>
        <w:rPr>
          <w:rFonts w:ascii="Century Gothic" w:hAnsi="Century Gothic"/>
          <w:sz w:val="17"/>
          <w:szCs w:val="17"/>
        </w:rPr>
      </w:pPr>
      <w:r w:rsidRPr="00D74188">
        <w:rPr>
          <w:rFonts w:ascii="Century Gothic" w:hAnsi="Century Gothic"/>
          <w:sz w:val="17"/>
          <w:szCs w:val="17"/>
        </w:rPr>
        <w:t xml:space="preserve">Por instrucciones injustificadas emanadas del </w:t>
      </w:r>
      <w:r w:rsidRPr="00D74188">
        <w:rPr>
          <w:rFonts w:ascii="Century Gothic" w:hAnsi="Century Gothic"/>
          <w:b/>
          <w:bCs/>
          <w:sz w:val="17"/>
          <w:szCs w:val="17"/>
        </w:rPr>
        <w:t xml:space="preserve">CONTRATANTE </w:t>
      </w:r>
      <w:r w:rsidRPr="00D74188">
        <w:rPr>
          <w:rFonts w:ascii="Century Gothic" w:hAnsi="Century Gothic"/>
          <w:sz w:val="17"/>
          <w:szCs w:val="17"/>
        </w:rPr>
        <w:t xml:space="preserve">o emanadas del </w:t>
      </w:r>
      <w:r w:rsidRPr="00D74188">
        <w:rPr>
          <w:rFonts w:ascii="Century Gothic" w:hAnsi="Century Gothic"/>
          <w:b/>
          <w:bCs/>
          <w:sz w:val="17"/>
          <w:szCs w:val="17"/>
        </w:rPr>
        <w:t xml:space="preserve">SUPERVISOR </w:t>
      </w:r>
      <w:r w:rsidRPr="00D74188">
        <w:rPr>
          <w:rFonts w:ascii="Century Gothic" w:hAnsi="Century Gothic"/>
          <w:sz w:val="17"/>
          <w:szCs w:val="17"/>
        </w:rPr>
        <w:t xml:space="preserve">con conocimiento del </w:t>
      </w:r>
      <w:r w:rsidRPr="00D74188">
        <w:rPr>
          <w:rFonts w:ascii="Century Gothic" w:hAnsi="Century Gothic"/>
          <w:b/>
          <w:bCs/>
          <w:sz w:val="17"/>
          <w:szCs w:val="17"/>
        </w:rPr>
        <w:t>CONTRATANTE</w:t>
      </w:r>
      <w:r w:rsidRPr="00D74188">
        <w:rPr>
          <w:rFonts w:ascii="Century Gothic" w:hAnsi="Century Gothic"/>
          <w:sz w:val="17"/>
          <w:szCs w:val="17"/>
        </w:rPr>
        <w:t>, para la suspensión de la ejecución de obras por más de  treinta (30) días calendario.</w:t>
      </w:r>
    </w:p>
    <w:p w:rsidR="003F6E15" w:rsidRPr="00D74188" w:rsidRDefault="003F6E15" w:rsidP="002A7B4D">
      <w:pPr>
        <w:numPr>
          <w:ilvl w:val="0"/>
          <w:numId w:val="36"/>
        </w:numPr>
        <w:jc w:val="both"/>
        <w:rPr>
          <w:rFonts w:ascii="Century Gothic" w:hAnsi="Century Gothic" w:cs="Arial"/>
          <w:sz w:val="17"/>
          <w:szCs w:val="17"/>
        </w:rPr>
      </w:pPr>
      <w:r w:rsidRPr="00D74188">
        <w:rPr>
          <w:rFonts w:ascii="Century Gothic" w:hAnsi="Century Gothic"/>
          <w:sz w:val="17"/>
          <w:szCs w:val="17"/>
        </w:rPr>
        <w:t xml:space="preserve">Si apartándose de los términos del contrato el </w:t>
      </w:r>
      <w:r w:rsidRPr="00D74188">
        <w:rPr>
          <w:rFonts w:ascii="Century Gothic" w:hAnsi="Century Gothic"/>
          <w:b/>
          <w:bCs/>
          <w:sz w:val="17"/>
          <w:szCs w:val="17"/>
        </w:rPr>
        <w:t xml:space="preserve">CONTRATANTE </w:t>
      </w:r>
      <w:r w:rsidRPr="00D74188">
        <w:rPr>
          <w:rFonts w:ascii="Century Gothic" w:hAnsi="Century Gothic"/>
          <w:sz w:val="17"/>
          <w:szCs w:val="17"/>
        </w:rPr>
        <w:t xml:space="preserve">a través del </w:t>
      </w:r>
      <w:r w:rsidRPr="00D74188">
        <w:rPr>
          <w:rFonts w:ascii="Century Gothic" w:hAnsi="Century Gothic"/>
          <w:b/>
          <w:bCs/>
          <w:sz w:val="17"/>
          <w:szCs w:val="17"/>
        </w:rPr>
        <w:t>SUPERVISOR</w:t>
      </w:r>
      <w:r w:rsidRPr="00D74188">
        <w:rPr>
          <w:rFonts w:ascii="Century Gothic" w:hAnsi="Century Gothic"/>
          <w:sz w:val="17"/>
          <w:szCs w:val="17"/>
        </w:rPr>
        <w:t xml:space="preserve">, pretende efectuar aumento o disminución en las cantidades de obra sin emisión de la </w:t>
      </w:r>
      <w:r w:rsidRPr="00D74188">
        <w:rPr>
          <w:rFonts w:ascii="Century Gothic" w:hAnsi="Century Gothic"/>
          <w:sz w:val="17"/>
          <w:szCs w:val="17"/>
        </w:rPr>
        <w:lastRenderedPageBreak/>
        <w:t>necesaria Orden de Cambio o Contrato Modificatorio, que en el caso de incrementos garantice el pago.</w:t>
      </w:r>
    </w:p>
    <w:p w:rsidR="003F6E15" w:rsidRPr="00D74188" w:rsidRDefault="003F6E15" w:rsidP="002A7B4D">
      <w:pPr>
        <w:numPr>
          <w:ilvl w:val="0"/>
          <w:numId w:val="36"/>
        </w:numPr>
        <w:tabs>
          <w:tab w:val="left" w:pos="5387"/>
        </w:tabs>
        <w:jc w:val="both"/>
        <w:rPr>
          <w:rFonts w:ascii="Century Gothic" w:hAnsi="Century Gothic" w:cs="Arial"/>
          <w:sz w:val="17"/>
          <w:szCs w:val="17"/>
        </w:rPr>
      </w:pPr>
      <w:r w:rsidRPr="00D74188">
        <w:rPr>
          <w:rFonts w:ascii="Century Gothic" w:hAnsi="Century Gothic"/>
          <w:sz w:val="17"/>
          <w:szCs w:val="17"/>
        </w:rPr>
        <w:t xml:space="preserve">Por incumplimiento injustificado en el pago de un certificado de avance de obra aprobado por el </w:t>
      </w:r>
      <w:r w:rsidRPr="00D74188">
        <w:rPr>
          <w:rFonts w:ascii="Century Gothic" w:hAnsi="Century Gothic"/>
          <w:b/>
          <w:bCs/>
          <w:sz w:val="17"/>
          <w:szCs w:val="17"/>
        </w:rPr>
        <w:t>SUPERVISOR</w:t>
      </w:r>
      <w:r w:rsidRPr="00D74188">
        <w:rPr>
          <w:rFonts w:ascii="Century Gothic" w:hAnsi="Century Gothic" w:cs="Arial"/>
          <w:sz w:val="17"/>
          <w:szCs w:val="17"/>
        </w:rPr>
        <w:t xml:space="preserve">, por más de sesenta (60) días hábiles computados a partir de la fecha de remisión del certificado o planilla de avance de obra por el </w:t>
      </w:r>
      <w:r w:rsidRPr="00D74188">
        <w:rPr>
          <w:rFonts w:ascii="Century Gothic" w:hAnsi="Century Gothic" w:cs="Arial"/>
          <w:b/>
          <w:bCs/>
          <w:sz w:val="17"/>
          <w:szCs w:val="17"/>
        </w:rPr>
        <w:t xml:space="preserve">FISCAL </w:t>
      </w:r>
      <w:r w:rsidRPr="00D74188">
        <w:rPr>
          <w:rFonts w:ascii="Century Gothic" w:hAnsi="Century Gothic" w:cs="Arial"/>
          <w:sz w:val="17"/>
          <w:szCs w:val="17"/>
        </w:rPr>
        <w:t xml:space="preserve">al </w:t>
      </w:r>
      <w:r w:rsidRPr="00D74188">
        <w:rPr>
          <w:rFonts w:ascii="Century Gothic" w:hAnsi="Century Gothic" w:cs="Arial"/>
          <w:b/>
          <w:sz w:val="17"/>
          <w:szCs w:val="17"/>
        </w:rPr>
        <w:t>CONTRATANTE</w:t>
      </w:r>
      <w:r w:rsidRPr="00D74188">
        <w:rPr>
          <w:rFonts w:ascii="Century Gothic" w:hAnsi="Century Gothic" w:cs="Arial"/>
          <w:sz w:val="17"/>
          <w:szCs w:val="17"/>
        </w:rPr>
        <w:t>.</w:t>
      </w:r>
    </w:p>
    <w:p w:rsidR="003F6E15" w:rsidRPr="00D74188" w:rsidRDefault="003F6E15" w:rsidP="003F6E15">
      <w:pPr>
        <w:ind w:left="708"/>
        <w:jc w:val="both"/>
        <w:rPr>
          <w:rFonts w:ascii="Century Gothic" w:hAnsi="Century Gothic" w:cs="Arial"/>
          <w:sz w:val="17"/>
          <w:szCs w:val="17"/>
        </w:rPr>
      </w:pPr>
      <w:r w:rsidRPr="00D74188">
        <w:rPr>
          <w:rFonts w:ascii="Century Gothic" w:hAnsi="Century Gothic" w:cs="Arial"/>
          <w:b/>
          <w:sz w:val="17"/>
          <w:szCs w:val="17"/>
        </w:rPr>
        <w:t xml:space="preserve">21.2.3  Resolución por causas de fuerza mayor o caso fortuito que afecten al </w:t>
      </w:r>
      <w:r w:rsidRPr="00D74188">
        <w:rPr>
          <w:rFonts w:ascii="Century Gothic" w:hAnsi="Century Gothic" w:cs="Arial"/>
          <w:b/>
          <w:bCs/>
          <w:sz w:val="17"/>
          <w:szCs w:val="17"/>
        </w:rPr>
        <w:t>CONTRATANTE</w:t>
      </w:r>
      <w:r w:rsidRPr="00D74188">
        <w:rPr>
          <w:rFonts w:ascii="Century Gothic" w:hAnsi="Century Gothic" w:cs="Arial"/>
          <w:b/>
          <w:sz w:val="17"/>
          <w:szCs w:val="17"/>
        </w:rPr>
        <w:t xml:space="preserve">. </w:t>
      </w:r>
      <w:r w:rsidRPr="00D74188">
        <w:rPr>
          <w:rFonts w:ascii="Century Gothic" w:hAnsi="Century Gothic" w:cs="Arial"/>
          <w:sz w:val="17"/>
          <w:szCs w:val="17"/>
        </w:rPr>
        <w:t xml:space="preserve">Si en cualquier momento antes de la terminación de la prestación de la obra objeto del </w:t>
      </w:r>
      <w:r w:rsidRPr="00D74188">
        <w:rPr>
          <w:rFonts w:ascii="Century Gothic" w:hAnsi="Century Gothic" w:cs="Arial"/>
          <w:b/>
          <w:bCs/>
          <w:sz w:val="17"/>
          <w:szCs w:val="17"/>
        </w:rPr>
        <w:t>CONTRATO</w:t>
      </w:r>
      <w:r w:rsidRPr="00D74188">
        <w:rPr>
          <w:rFonts w:ascii="Century Gothic" w:hAnsi="Century Gothic" w:cs="Arial"/>
          <w:sz w:val="17"/>
          <w:szCs w:val="17"/>
        </w:rPr>
        <w:t xml:space="preserve">, el </w:t>
      </w:r>
      <w:r w:rsidRPr="00D74188">
        <w:rPr>
          <w:rFonts w:ascii="Century Gothic" w:hAnsi="Century Gothic" w:cs="Arial"/>
          <w:b/>
          <w:bCs/>
          <w:sz w:val="17"/>
          <w:szCs w:val="17"/>
        </w:rPr>
        <w:t xml:space="preserve">CONTRATANTE </w:t>
      </w:r>
      <w:r w:rsidRPr="00D74188">
        <w:rPr>
          <w:rFonts w:ascii="Century Gothic" w:hAnsi="Century Gothic" w:cs="Arial"/>
          <w:sz w:val="17"/>
          <w:szCs w:val="17"/>
        </w:rPr>
        <w:t xml:space="preserve">se encontrase con situaciones fuera de control de las partes que imposibiliten la ejecución o conclusión de la obra, o vayan contra los intereses del Estado, el </w:t>
      </w:r>
      <w:r w:rsidRPr="00D74188">
        <w:rPr>
          <w:rFonts w:ascii="Century Gothic" w:hAnsi="Century Gothic" w:cs="Arial"/>
          <w:b/>
          <w:bCs/>
          <w:sz w:val="17"/>
          <w:szCs w:val="17"/>
        </w:rPr>
        <w:t xml:space="preserve">CONTRATANTE </w:t>
      </w:r>
      <w:r w:rsidRPr="00D74188">
        <w:rPr>
          <w:rFonts w:ascii="Century Gothic" w:hAnsi="Century Gothic" w:cs="Arial"/>
          <w:sz w:val="17"/>
          <w:szCs w:val="17"/>
        </w:rPr>
        <w:t xml:space="preserve">en cualquier momento, mediante carta notariada dirigida al </w:t>
      </w:r>
      <w:r w:rsidRPr="00D74188">
        <w:rPr>
          <w:rFonts w:ascii="Century Gothic" w:hAnsi="Century Gothic" w:cs="Arial"/>
          <w:b/>
          <w:bCs/>
          <w:sz w:val="17"/>
          <w:szCs w:val="17"/>
        </w:rPr>
        <w:t>CONTRATISTA</w:t>
      </w:r>
      <w:r w:rsidRPr="00D74188">
        <w:rPr>
          <w:rFonts w:ascii="Century Gothic" w:hAnsi="Century Gothic" w:cs="Arial"/>
          <w:sz w:val="17"/>
          <w:szCs w:val="17"/>
        </w:rPr>
        <w:t xml:space="preserve">, suspenderá los trabajos y resolverá el </w:t>
      </w:r>
      <w:r w:rsidRPr="00D74188">
        <w:rPr>
          <w:rFonts w:ascii="Century Gothic" w:hAnsi="Century Gothic" w:cs="Arial"/>
          <w:b/>
          <w:bCs/>
          <w:sz w:val="17"/>
          <w:szCs w:val="17"/>
        </w:rPr>
        <w:t xml:space="preserve">CONTRATO </w:t>
      </w:r>
      <w:r w:rsidRPr="00D74188">
        <w:rPr>
          <w:rFonts w:ascii="Century Gothic" w:hAnsi="Century Gothic" w:cs="Arial"/>
          <w:sz w:val="17"/>
          <w:szCs w:val="17"/>
        </w:rPr>
        <w:t xml:space="preserve">total o parcialmente. A la entrega de dicha comunicación oficial de resolución, el </w:t>
      </w:r>
      <w:r w:rsidRPr="00D74188">
        <w:rPr>
          <w:rFonts w:ascii="Century Gothic" w:hAnsi="Century Gothic" w:cs="Arial"/>
          <w:b/>
          <w:bCs/>
          <w:sz w:val="17"/>
          <w:szCs w:val="17"/>
        </w:rPr>
        <w:t xml:space="preserve">CONTRATISTA </w:t>
      </w:r>
      <w:r w:rsidRPr="00D74188">
        <w:rPr>
          <w:rFonts w:ascii="Century Gothic" w:hAnsi="Century Gothic" w:cs="Arial"/>
          <w:sz w:val="17"/>
          <w:szCs w:val="17"/>
        </w:rPr>
        <w:t xml:space="preserve">suspenderá el trabajo de acuerdo a las instrucciones que al efecto emita en el Libro de </w:t>
      </w:r>
      <w:proofErr w:type="spellStart"/>
      <w:r w:rsidRPr="00D74188">
        <w:rPr>
          <w:rFonts w:ascii="Century Gothic" w:hAnsi="Century Gothic" w:cs="Arial"/>
          <w:sz w:val="17"/>
          <w:szCs w:val="17"/>
        </w:rPr>
        <w:t>Ordenes</w:t>
      </w:r>
      <w:proofErr w:type="spellEnd"/>
      <w:r w:rsidRPr="00D74188">
        <w:rPr>
          <w:rFonts w:ascii="Century Gothic" w:hAnsi="Century Gothic" w:cs="Arial"/>
          <w:sz w:val="17"/>
          <w:szCs w:val="17"/>
        </w:rPr>
        <w:t xml:space="preserve"> el </w:t>
      </w:r>
      <w:r w:rsidRPr="00D74188">
        <w:rPr>
          <w:rFonts w:ascii="Century Gothic" w:hAnsi="Century Gothic" w:cs="Arial"/>
          <w:b/>
          <w:bCs/>
          <w:sz w:val="17"/>
          <w:szCs w:val="17"/>
        </w:rPr>
        <w:t>SUPERVISOR</w:t>
      </w:r>
      <w:r w:rsidRPr="00D74188">
        <w:rPr>
          <w:rFonts w:ascii="Century Gothic" w:hAnsi="Century Gothic" w:cs="Arial"/>
          <w:sz w:val="17"/>
          <w:szCs w:val="17"/>
        </w:rPr>
        <w:t>.</w:t>
      </w:r>
    </w:p>
    <w:p w:rsidR="003F6E15" w:rsidRPr="00D74188" w:rsidRDefault="003F6E15" w:rsidP="003F6E15">
      <w:pPr>
        <w:ind w:left="720" w:hanging="11"/>
        <w:jc w:val="both"/>
        <w:rPr>
          <w:rFonts w:ascii="Century Gothic" w:hAnsi="Century Gothic" w:cs="Arial"/>
          <w:sz w:val="17"/>
          <w:szCs w:val="17"/>
        </w:rPr>
      </w:pPr>
    </w:p>
    <w:p w:rsidR="003F6E15" w:rsidRPr="00D74188" w:rsidRDefault="003F6E15" w:rsidP="003F6E15">
      <w:pPr>
        <w:ind w:left="720" w:hanging="11"/>
        <w:jc w:val="both"/>
        <w:rPr>
          <w:rFonts w:ascii="Century Gothic" w:hAnsi="Century Gothic" w:cs="Arial"/>
          <w:sz w:val="17"/>
          <w:szCs w:val="17"/>
        </w:rPr>
      </w:pPr>
      <w:r w:rsidRPr="00D74188">
        <w:rPr>
          <w:rFonts w:ascii="Century Gothic" w:hAnsi="Century Gothic" w:cs="Arial"/>
          <w:sz w:val="17"/>
          <w:szCs w:val="17"/>
        </w:rPr>
        <w:t xml:space="preserve">El </w:t>
      </w:r>
      <w:r w:rsidRPr="00D74188">
        <w:rPr>
          <w:rFonts w:ascii="Century Gothic" w:hAnsi="Century Gothic" w:cs="Arial"/>
          <w:b/>
          <w:bCs/>
          <w:sz w:val="17"/>
          <w:szCs w:val="17"/>
        </w:rPr>
        <w:t>CONTRATISTA</w:t>
      </w:r>
      <w:r w:rsidRPr="00D74188">
        <w:rPr>
          <w:rFonts w:ascii="Century Gothic" w:hAnsi="Century Gothic" w:cs="Arial"/>
          <w:sz w:val="17"/>
          <w:szCs w:val="17"/>
        </w:rPr>
        <w:t xml:space="preserve"> conjuntamente con el </w:t>
      </w:r>
      <w:r w:rsidRPr="00D74188">
        <w:rPr>
          <w:rFonts w:ascii="Century Gothic" w:hAnsi="Century Gothic" w:cs="Arial"/>
          <w:b/>
          <w:bCs/>
          <w:sz w:val="17"/>
          <w:szCs w:val="17"/>
        </w:rPr>
        <w:t>SUPERVISOR</w:t>
      </w:r>
      <w:r w:rsidRPr="00D74188">
        <w:rPr>
          <w:rFonts w:ascii="Century Gothic" w:hAnsi="Century Gothic" w:cs="Arial"/>
          <w:sz w:val="17"/>
          <w:szCs w:val="17"/>
        </w:rPr>
        <w:t xml:space="preserve">, procederán con la medición del trabajo ejecutado hasta la fecha de suspensión, el avalúo de los materiales en obra que pudieran ser empleados posteriormente, la evaluación de los compromisos que el </w:t>
      </w:r>
      <w:r w:rsidRPr="00D74188">
        <w:rPr>
          <w:rFonts w:ascii="Century Gothic" w:hAnsi="Century Gothic" w:cs="Arial"/>
          <w:b/>
          <w:bCs/>
          <w:sz w:val="17"/>
          <w:szCs w:val="17"/>
        </w:rPr>
        <w:t>CONTRATISTA</w:t>
      </w:r>
      <w:r w:rsidRPr="00D74188">
        <w:rPr>
          <w:rFonts w:ascii="Century Gothic" w:hAnsi="Century Gothic" w:cs="Arial"/>
          <w:sz w:val="17"/>
          <w:szCs w:val="17"/>
        </w:rPr>
        <w:t xml:space="preserve"> tuviera pendiente por compra y otros debidamente documentados.</w:t>
      </w:r>
    </w:p>
    <w:p w:rsidR="003F6E15" w:rsidRPr="00D74188" w:rsidRDefault="003F6E15" w:rsidP="003F6E15">
      <w:pPr>
        <w:ind w:left="720" w:hanging="11"/>
        <w:jc w:val="both"/>
        <w:rPr>
          <w:rFonts w:ascii="Century Gothic" w:hAnsi="Century Gothic" w:cs="Arial"/>
          <w:sz w:val="17"/>
          <w:szCs w:val="17"/>
        </w:rPr>
      </w:pPr>
    </w:p>
    <w:p w:rsidR="003F6E15" w:rsidRPr="00D74188" w:rsidRDefault="003F6E15" w:rsidP="003F6E15">
      <w:pPr>
        <w:ind w:left="720" w:hanging="11"/>
        <w:jc w:val="both"/>
        <w:rPr>
          <w:rFonts w:ascii="Century Gothic" w:hAnsi="Century Gothic" w:cs="Arial"/>
          <w:sz w:val="17"/>
          <w:szCs w:val="17"/>
        </w:rPr>
      </w:pPr>
      <w:r w:rsidRPr="00D74188">
        <w:rPr>
          <w:rFonts w:ascii="Century Gothic" w:hAnsi="Century Gothic" w:cs="Arial"/>
          <w:sz w:val="17"/>
          <w:szCs w:val="17"/>
        </w:rPr>
        <w:t xml:space="preserve">Asimismo el </w:t>
      </w:r>
      <w:r w:rsidRPr="00D74188">
        <w:rPr>
          <w:rFonts w:ascii="Century Gothic" w:hAnsi="Century Gothic" w:cs="Arial"/>
          <w:b/>
          <w:bCs/>
          <w:sz w:val="17"/>
          <w:szCs w:val="17"/>
        </w:rPr>
        <w:t>SUPERVISOR</w:t>
      </w:r>
      <w:r w:rsidRPr="00D74188">
        <w:rPr>
          <w:rFonts w:ascii="Century Gothic" w:hAnsi="Century Gothic" w:cs="Arial"/>
          <w:sz w:val="17"/>
          <w:szCs w:val="17"/>
        </w:rPr>
        <w:t xml:space="preserve"> liquidará los costos proporcionales que demandase el levantamiento de las instalaciones, desmovilización de maquinaria / equipo y algunos otros gastos que a juicio del </w:t>
      </w:r>
      <w:r w:rsidRPr="00D74188">
        <w:rPr>
          <w:rFonts w:ascii="Century Gothic" w:hAnsi="Century Gothic" w:cs="Arial"/>
          <w:b/>
          <w:bCs/>
          <w:sz w:val="17"/>
          <w:szCs w:val="17"/>
        </w:rPr>
        <w:t>SUPERVISOR</w:t>
      </w:r>
      <w:r w:rsidRPr="00D74188">
        <w:rPr>
          <w:rFonts w:ascii="Century Gothic" w:hAnsi="Century Gothic" w:cs="Arial"/>
          <w:sz w:val="17"/>
          <w:szCs w:val="17"/>
        </w:rPr>
        <w:t xml:space="preserve"> fueran considerados sujetos a reembolso.</w:t>
      </w:r>
    </w:p>
    <w:p w:rsidR="003F6E15" w:rsidRPr="00D74188" w:rsidRDefault="003F6E15" w:rsidP="003F6E15">
      <w:pPr>
        <w:ind w:left="720" w:hanging="11"/>
        <w:jc w:val="both"/>
        <w:rPr>
          <w:rFonts w:ascii="Century Gothic" w:hAnsi="Century Gothic" w:cs="Arial"/>
          <w:sz w:val="17"/>
          <w:szCs w:val="17"/>
        </w:rPr>
      </w:pPr>
    </w:p>
    <w:p w:rsidR="003F6E15" w:rsidRPr="00D74188" w:rsidRDefault="003F6E15" w:rsidP="003F6E15">
      <w:pPr>
        <w:ind w:left="720" w:hanging="11"/>
        <w:jc w:val="both"/>
        <w:rPr>
          <w:rFonts w:ascii="Century Gothic" w:hAnsi="Century Gothic" w:cs="Arial"/>
          <w:spacing w:val="-6"/>
          <w:sz w:val="17"/>
          <w:szCs w:val="17"/>
        </w:rPr>
      </w:pPr>
      <w:r w:rsidRPr="00D74188">
        <w:rPr>
          <w:rFonts w:ascii="Century Gothic" w:hAnsi="Century Gothic" w:cs="Arial"/>
          <w:spacing w:val="-6"/>
          <w:sz w:val="17"/>
          <w:szCs w:val="17"/>
        </w:rPr>
        <w:t xml:space="preserve">Con estos datos el </w:t>
      </w:r>
      <w:r w:rsidRPr="00D74188">
        <w:rPr>
          <w:rFonts w:ascii="Century Gothic" w:hAnsi="Century Gothic" w:cs="Arial"/>
          <w:b/>
          <w:bCs/>
          <w:spacing w:val="-6"/>
          <w:sz w:val="17"/>
          <w:szCs w:val="17"/>
        </w:rPr>
        <w:t>SUPERVISOR</w:t>
      </w:r>
      <w:r w:rsidRPr="00D74188">
        <w:rPr>
          <w:rFonts w:ascii="Century Gothic" w:hAnsi="Century Gothic" w:cs="Arial"/>
          <w:spacing w:val="-6"/>
          <w:sz w:val="17"/>
          <w:szCs w:val="17"/>
        </w:rPr>
        <w:t xml:space="preserve"> elaborará la planilla de medición final para el correspondiente pago, en caso que corresponda.</w:t>
      </w:r>
    </w:p>
    <w:p w:rsidR="003F6E15" w:rsidRPr="00D74188" w:rsidRDefault="003F6E15" w:rsidP="002A7B4D">
      <w:pPr>
        <w:numPr>
          <w:ilvl w:val="2"/>
          <w:numId w:val="53"/>
        </w:numPr>
        <w:jc w:val="both"/>
        <w:rPr>
          <w:rFonts w:ascii="Century Gothic" w:hAnsi="Century Gothic" w:cs="Arial"/>
          <w:b/>
          <w:sz w:val="17"/>
          <w:szCs w:val="17"/>
        </w:rPr>
      </w:pPr>
      <w:r w:rsidRPr="00D74188">
        <w:rPr>
          <w:rFonts w:ascii="Century Gothic" w:hAnsi="Century Gothic" w:cs="Arial"/>
          <w:b/>
          <w:sz w:val="17"/>
          <w:szCs w:val="17"/>
        </w:rPr>
        <w:t xml:space="preserve">Reglas aplicables a la Resolución: </w:t>
      </w:r>
      <w:r w:rsidRPr="00D74188">
        <w:rPr>
          <w:rFonts w:ascii="Century Gothic" w:hAnsi="Century Gothic" w:cs="Arial"/>
          <w:sz w:val="17"/>
          <w:szCs w:val="17"/>
        </w:rPr>
        <w:t xml:space="preserve">Para procesar la Resolución del Contrato por cualquiera de las  causales señaladas, las garantías deben estar plenamente vigentes y el </w:t>
      </w:r>
      <w:r w:rsidRPr="00D74188">
        <w:rPr>
          <w:rFonts w:ascii="Century Gothic" w:hAnsi="Century Gothic" w:cs="Arial"/>
          <w:b/>
          <w:bCs/>
          <w:sz w:val="17"/>
          <w:szCs w:val="17"/>
        </w:rPr>
        <w:t xml:space="preserve">CONTRATANTE </w:t>
      </w:r>
      <w:r w:rsidRPr="00D74188">
        <w:rPr>
          <w:rFonts w:ascii="Century Gothic" w:hAnsi="Century Gothic" w:cs="Arial"/>
          <w:sz w:val="17"/>
          <w:szCs w:val="17"/>
        </w:rPr>
        <w:t xml:space="preserve">o el </w:t>
      </w:r>
      <w:r w:rsidRPr="00D74188">
        <w:rPr>
          <w:rFonts w:ascii="Century Gothic" w:hAnsi="Century Gothic" w:cs="Arial"/>
          <w:b/>
          <w:bCs/>
          <w:sz w:val="17"/>
          <w:szCs w:val="17"/>
        </w:rPr>
        <w:t>CONTRATISTA</w:t>
      </w:r>
      <w:r w:rsidRPr="00D74188">
        <w:rPr>
          <w:rFonts w:ascii="Century Gothic" w:hAnsi="Century Gothic" w:cs="Arial"/>
          <w:sz w:val="17"/>
          <w:szCs w:val="17"/>
        </w:rPr>
        <w:t xml:space="preserve"> darán aviso escrito mediante carta notariada, a la  otra parte, de su intención de resolver el CONTRATO, estableciendo claramente la causal que se aduce.</w:t>
      </w:r>
    </w:p>
    <w:p w:rsidR="003F6E15" w:rsidRPr="00D74188" w:rsidRDefault="003F6E15" w:rsidP="003F6E15">
      <w:pPr>
        <w:ind w:left="708" w:firstLine="12"/>
        <w:jc w:val="both"/>
        <w:rPr>
          <w:rFonts w:ascii="Century Gothic" w:hAnsi="Century Gothic" w:cs="Arial"/>
          <w:sz w:val="17"/>
          <w:szCs w:val="17"/>
        </w:rPr>
      </w:pPr>
    </w:p>
    <w:p w:rsidR="003F6E15" w:rsidRPr="00D74188" w:rsidRDefault="003F6E15" w:rsidP="003F6E15">
      <w:pPr>
        <w:ind w:left="708" w:firstLine="12"/>
        <w:jc w:val="both"/>
        <w:rPr>
          <w:rFonts w:ascii="Century Gothic" w:hAnsi="Century Gothic" w:cs="Arial"/>
          <w:sz w:val="17"/>
          <w:szCs w:val="17"/>
        </w:rPr>
      </w:pPr>
      <w:r w:rsidRPr="00D74188">
        <w:rPr>
          <w:rFonts w:ascii="Century Gothic" w:hAnsi="Century Gothic" w:cs="Arial"/>
          <w:sz w:val="17"/>
          <w:szCs w:val="17"/>
        </w:rPr>
        <w:t>Si dentro de los quince (15) días hábiles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3F6E15" w:rsidRPr="00D74188" w:rsidRDefault="003F6E15" w:rsidP="003F6E15">
      <w:pPr>
        <w:ind w:left="708" w:firstLine="12"/>
        <w:jc w:val="both"/>
        <w:rPr>
          <w:rFonts w:ascii="Century Gothic" w:hAnsi="Century Gothic" w:cs="Arial"/>
          <w:sz w:val="17"/>
          <w:szCs w:val="17"/>
        </w:rPr>
      </w:pPr>
    </w:p>
    <w:p w:rsidR="003F6E15" w:rsidRPr="00D74188" w:rsidRDefault="003F6E15" w:rsidP="003F6E15">
      <w:pPr>
        <w:ind w:left="708" w:firstLine="12"/>
        <w:jc w:val="both"/>
        <w:rPr>
          <w:rFonts w:ascii="Century Gothic" w:hAnsi="Century Gothic" w:cs="Arial"/>
          <w:sz w:val="17"/>
          <w:szCs w:val="17"/>
        </w:rPr>
      </w:pPr>
      <w:r w:rsidRPr="00D74188">
        <w:rPr>
          <w:rFonts w:ascii="Century Gothic" w:hAnsi="Century Gothic" w:cs="Arial"/>
          <w:sz w:val="17"/>
          <w:szCs w:val="17"/>
        </w:rPr>
        <w:t xml:space="preserve">En caso contrario, si al vencimiento del término de los quince (15) días no existe ninguna respuesta, el proceso de resolución continuará a cuyo fin el </w:t>
      </w:r>
      <w:r w:rsidRPr="00D74188">
        <w:rPr>
          <w:rFonts w:ascii="Century Gothic" w:hAnsi="Century Gothic" w:cs="Arial"/>
          <w:b/>
          <w:bCs/>
          <w:sz w:val="17"/>
          <w:szCs w:val="17"/>
        </w:rPr>
        <w:t>CONTRATANTE</w:t>
      </w:r>
      <w:r w:rsidRPr="00D74188">
        <w:rPr>
          <w:rFonts w:ascii="Century Gothic" w:hAnsi="Century Gothic" w:cs="Arial"/>
          <w:sz w:val="17"/>
          <w:szCs w:val="17"/>
        </w:rPr>
        <w:t xml:space="preserve"> o el </w:t>
      </w:r>
      <w:r w:rsidRPr="00D74188">
        <w:rPr>
          <w:rFonts w:ascii="Century Gothic" w:hAnsi="Century Gothic" w:cs="Arial"/>
          <w:b/>
          <w:bCs/>
          <w:sz w:val="17"/>
          <w:szCs w:val="17"/>
        </w:rPr>
        <w:t>CONTRATISTA</w:t>
      </w:r>
      <w:r w:rsidRPr="00D74188">
        <w:rPr>
          <w:rFonts w:ascii="Century Gothic" w:hAnsi="Century Gothic" w:cs="Arial"/>
          <w:sz w:val="17"/>
          <w:szCs w:val="17"/>
        </w:rPr>
        <w:t xml:space="preserve">, según quién haya requerido la resolución del contrato, notificará mediante carta notariada a la otra parte, que la resolución del contrato se ha hecho efectiva. </w:t>
      </w:r>
    </w:p>
    <w:p w:rsidR="003F6E15" w:rsidRPr="00D74188" w:rsidRDefault="003F6E15" w:rsidP="003F6E15">
      <w:pPr>
        <w:ind w:left="708" w:firstLine="12"/>
        <w:jc w:val="both"/>
        <w:rPr>
          <w:rFonts w:ascii="Century Gothic" w:hAnsi="Century Gothic" w:cs="Arial"/>
          <w:sz w:val="17"/>
          <w:szCs w:val="17"/>
        </w:rPr>
      </w:pPr>
    </w:p>
    <w:p w:rsidR="003F6E15" w:rsidRPr="00D74188" w:rsidRDefault="003F6E15" w:rsidP="003F6E15">
      <w:pPr>
        <w:ind w:left="708" w:firstLine="12"/>
        <w:jc w:val="both"/>
        <w:rPr>
          <w:rFonts w:ascii="Century Gothic" w:hAnsi="Century Gothic" w:cs="Arial"/>
          <w:sz w:val="17"/>
          <w:szCs w:val="17"/>
        </w:rPr>
      </w:pPr>
      <w:r w:rsidRPr="00D74188">
        <w:rPr>
          <w:rFonts w:ascii="Century Gothic" w:hAnsi="Century Gothic" w:cs="Arial"/>
          <w:sz w:val="17"/>
          <w:szCs w:val="17"/>
        </w:rPr>
        <w:t xml:space="preserve">Esta carta dará lugar a que: cuando la resolución sea por causales imputables al </w:t>
      </w:r>
      <w:r w:rsidRPr="00D74188">
        <w:rPr>
          <w:rFonts w:ascii="Century Gothic" w:hAnsi="Century Gothic" w:cs="Arial"/>
          <w:b/>
          <w:bCs/>
          <w:sz w:val="17"/>
          <w:szCs w:val="17"/>
        </w:rPr>
        <w:t>CONTRATISTA</w:t>
      </w:r>
      <w:r w:rsidRPr="00D74188">
        <w:rPr>
          <w:rFonts w:ascii="Century Gothic" w:hAnsi="Century Gothic" w:cs="Arial"/>
          <w:sz w:val="17"/>
          <w:szCs w:val="17"/>
        </w:rPr>
        <w:t xml:space="preserve"> se consolide en favor del </w:t>
      </w:r>
      <w:r w:rsidRPr="00D74188">
        <w:rPr>
          <w:rFonts w:ascii="Century Gothic" w:hAnsi="Century Gothic" w:cs="Arial"/>
          <w:b/>
          <w:bCs/>
          <w:sz w:val="17"/>
          <w:szCs w:val="17"/>
        </w:rPr>
        <w:t>CONTRATANTE</w:t>
      </w:r>
      <w:r w:rsidRPr="00D74188">
        <w:rPr>
          <w:rFonts w:ascii="Century Gothic" w:hAnsi="Century Gothic" w:cs="Arial"/>
          <w:sz w:val="17"/>
          <w:szCs w:val="17"/>
        </w:rPr>
        <w:t xml:space="preserve"> la garantía de Cumplimiento de </w:t>
      </w:r>
      <w:r w:rsidRPr="00D74188">
        <w:rPr>
          <w:rFonts w:ascii="Century Gothic" w:hAnsi="Century Gothic" w:cs="Arial"/>
          <w:b/>
          <w:bCs/>
          <w:sz w:val="17"/>
          <w:szCs w:val="17"/>
        </w:rPr>
        <w:t>CONTRATO</w:t>
      </w:r>
      <w:r w:rsidRPr="00D74188">
        <w:rPr>
          <w:rFonts w:ascii="Century Gothic" w:hAnsi="Century Gothic" w:cs="Arial"/>
          <w:sz w:val="17"/>
          <w:szCs w:val="17"/>
        </w:rPr>
        <w:t xml:space="preserve"> hasta que se efectué la conciliación de saldos, si aún la vigencia de dicha garantía lo permite, caso contrario si la vigencia está a finalizar y no se amplía, será ejecutada con cargo a esa liquidación.</w:t>
      </w:r>
    </w:p>
    <w:p w:rsidR="003F6E15" w:rsidRPr="00D74188" w:rsidRDefault="003F6E15" w:rsidP="003F6E15">
      <w:pPr>
        <w:ind w:left="708" w:firstLine="12"/>
        <w:jc w:val="both"/>
        <w:rPr>
          <w:rFonts w:ascii="Century Gothic" w:hAnsi="Century Gothic" w:cs="Arial"/>
          <w:sz w:val="17"/>
          <w:szCs w:val="17"/>
        </w:rPr>
      </w:pPr>
    </w:p>
    <w:p w:rsidR="003F6E15" w:rsidRPr="00D74188" w:rsidRDefault="003F6E15" w:rsidP="003F6E15">
      <w:pPr>
        <w:ind w:left="708" w:firstLine="12"/>
        <w:jc w:val="both"/>
        <w:rPr>
          <w:rFonts w:ascii="Century Gothic" w:hAnsi="Century Gothic" w:cs="Arial"/>
          <w:sz w:val="17"/>
          <w:szCs w:val="17"/>
        </w:rPr>
      </w:pPr>
      <w:r w:rsidRPr="00D74188">
        <w:rPr>
          <w:rFonts w:ascii="Century Gothic" w:hAnsi="Century Gothic" w:cs="Arial"/>
          <w:sz w:val="17"/>
          <w:szCs w:val="17"/>
        </w:rPr>
        <w:t xml:space="preserve">El </w:t>
      </w:r>
      <w:r w:rsidRPr="00D74188">
        <w:rPr>
          <w:rFonts w:ascii="Century Gothic" w:hAnsi="Century Gothic" w:cs="Arial"/>
          <w:b/>
          <w:bCs/>
          <w:sz w:val="17"/>
          <w:szCs w:val="17"/>
        </w:rPr>
        <w:t>SUPERVISOR</w:t>
      </w:r>
      <w:r w:rsidRPr="00D74188">
        <w:rPr>
          <w:rFonts w:ascii="Century Gothic" w:hAnsi="Century Gothic" w:cs="Arial"/>
          <w:sz w:val="17"/>
          <w:szCs w:val="17"/>
        </w:rPr>
        <w:t xml:space="preserve"> a solicitud del </w:t>
      </w:r>
      <w:r w:rsidRPr="00D74188">
        <w:rPr>
          <w:rFonts w:ascii="Century Gothic" w:hAnsi="Century Gothic" w:cs="Arial"/>
          <w:b/>
          <w:bCs/>
          <w:sz w:val="17"/>
          <w:szCs w:val="17"/>
        </w:rPr>
        <w:t>CONTRATANTE</w:t>
      </w:r>
      <w:r w:rsidRPr="00D74188">
        <w:rPr>
          <w:rFonts w:ascii="Century Gothic" w:hAnsi="Century Gothic" w:cs="Arial"/>
          <w:sz w:val="17"/>
          <w:szCs w:val="17"/>
        </w:rPr>
        <w:t xml:space="preserve">, procederá a establecer y certificar los montos reembolsables al </w:t>
      </w:r>
      <w:r w:rsidRPr="00D74188">
        <w:rPr>
          <w:rFonts w:ascii="Century Gothic" w:hAnsi="Century Gothic" w:cs="Arial"/>
          <w:b/>
          <w:bCs/>
          <w:sz w:val="17"/>
          <w:szCs w:val="17"/>
        </w:rPr>
        <w:t>CONTRATISTA</w:t>
      </w:r>
      <w:r w:rsidRPr="00D74188">
        <w:rPr>
          <w:rFonts w:ascii="Century Gothic" w:hAnsi="Century Gothic" w:cs="Arial"/>
          <w:sz w:val="17"/>
          <w:szCs w:val="17"/>
        </w:rPr>
        <w:t xml:space="preserve"> por concepto de trabajos satisfactoriamente ejecutados y de los materiales, equipamiento e instalaciones temporales aptos para su utilización en la prosecución de los trabajos si corresponde.</w:t>
      </w:r>
    </w:p>
    <w:p w:rsidR="003F6E15" w:rsidRPr="00D74188" w:rsidRDefault="003F6E15" w:rsidP="003F6E15">
      <w:pPr>
        <w:ind w:firstLine="708"/>
        <w:jc w:val="both"/>
        <w:rPr>
          <w:rFonts w:ascii="Century Gothic" w:hAnsi="Century Gothic" w:cs="Arial"/>
          <w:sz w:val="17"/>
          <w:szCs w:val="17"/>
        </w:rPr>
      </w:pPr>
    </w:p>
    <w:p w:rsidR="003F6E15" w:rsidRPr="00D74188" w:rsidRDefault="003F6E15" w:rsidP="003F6E15">
      <w:pPr>
        <w:ind w:left="708"/>
        <w:jc w:val="both"/>
        <w:rPr>
          <w:rFonts w:ascii="Century Gothic" w:hAnsi="Century Gothic" w:cs="Arial"/>
          <w:sz w:val="17"/>
          <w:szCs w:val="17"/>
        </w:rPr>
      </w:pPr>
      <w:r w:rsidRPr="00D74188">
        <w:rPr>
          <w:rFonts w:ascii="Century Gothic" w:hAnsi="Century Gothic" w:cs="Arial"/>
          <w:sz w:val="17"/>
          <w:szCs w:val="17"/>
        </w:rPr>
        <w:t xml:space="preserve">En este caso no se reconocerá al </w:t>
      </w:r>
      <w:r w:rsidRPr="00D74188">
        <w:rPr>
          <w:rFonts w:ascii="Century Gothic" w:hAnsi="Century Gothic" w:cs="Arial"/>
          <w:b/>
          <w:bCs/>
          <w:sz w:val="17"/>
          <w:szCs w:val="17"/>
        </w:rPr>
        <w:t>CONTRATISTA</w:t>
      </w:r>
      <w:r w:rsidRPr="00D74188">
        <w:rPr>
          <w:rFonts w:ascii="Century Gothic" w:hAnsi="Century Gothic" w:cs="Arial"/>
          <w:sz w:val="17"/>
          <w:szCs w:val="17"/>
        </w:rPr>
        <w:t xml:space="preserve"> gastos de desmovilización de ninguna naturaleza. Con base en la planilla o certificado de cómputo final de volúmenes de obra, materiales, equipamiento, e instalaciones temporales, emitida por el </w:t>
      </w:r>
      <w:r w:rsidRPr="00D74188">
        <w:rPr>
          <w:rFonts w:ascii="Century Gothic" w:hAnsi="Century Gothic" w:cs="Arial"/>
          <w:b/>
          <w:bCs/>
          <w:sz w:val="17"/>
          <w:szCs w:val="17"/>
        </w:rPr>
        <w:t>SUPERVISOR</w:t>
      </w:r>
      <w:r w:rsidRPr="00D74188">
        <w:rPr>
          <w:rFonts w:ascii="Century Gothic" w:hAnsi="Century Gothic" w:cs="Arial"/>
          <w:sz w:val="17"/>
          <w:szCs w:val="17"/>
        </w:rPr>
        <w:t xml:space="preserve">, el </w:t>
      </w:r>
      <w:r w:rsidRPr="00D74188">
        <w:rPr>
          <w:rFonts w:ascii="Century Gothic" w:hAnsi="Century Gothic" w:cs="Arial"/>
          <w:b/>
          <w:bCs/>
          <w:sz w:val="17"/>
          <w:szCs w:val="17"/>
        </w:rPr>
        <w:t xml:space="preserve">CONTRATISTA </w:t>
      </w:r>
      <w:r w:rsidRPr="00D74188">
        <w:rPr>
          <w:rFonts w:ascii="Century Gothic" w:hAnsi="Century Gothic" w:cs="Arial"/>
          <w:sz w:val="17"/>
          <w:szCs w:val="17"/>
        </w:rPr>
        <w:t>preparará la planilla o Certificado Final, estableciendo saldos en favor o en contra para su respectivo pago o cobro de las garantías pertinentes.</w:t>
      </w:r>
    </w:p>
    <w:p w:rsidR="003F6E15" w:rsidRPr="00D74188" w:rsidRDefault="003F6E15" w:rsidP="003F6E15">
      <w:pPr>
        <w:ind w:left="708"/>
        <w:jc w:val="both"/>
        <w:rPr>
          <w:rFonts w:ascii="Century Gothic" w:hAnsi="Century Gothic" w:cs="Arial"/>
          <w:sz w:val="17"/>
          <w:szCs w:val="17"/>
        </w:rPr>
      </w:pPr>
    </w:p>
    <w:p w:rsidR="003F6E15" w:rsidRPr="00D74188" w:rsidRDefault="003F6E15" w:rsidP="003F6E15">
      <w:pPr>
        <w:ind w:left="708"/>
        <w:jc w:val="both"/>
        <w:rPr>
          <w:rFonts w:ascii="Century Gothic" w:hAnsi="Century Gothic" w:cs="Arial"/>
          <w:sz w:val="17"/>
          <w:szCs w:val="17"/>
        </w:rPr>
      </w:pPr>
      <w:r w:rsidRPr="00D74188">
        <w:rPr>
          <w:rFonts w:ascii="Century Gothic" w:hAnsi="Century Gothic" w:cs="Arial"/>
          <w:sz w:val="17"/>
          <w:szCs w:val="17"/>
        </w:rPr>
        <w:t xml:space="preserve">Solo en caso que la resolución no sea originada por negligencia del </w:t>
      </w:r>
      <w:r w:rsidRPr="00D74188">
        <w:rPr>
          <w:rFonts w:ascii="Century Gothic" w:hAnsi="Century Gothic" w:cs="Arial"/>
          <w:b/>
          <w:bCs/>
          <w:sz w:val="17"/>
          <w:szCs w:val="17"/>
        </w:rPr>
        <w:t xml:space="preserve">CONTRATISTA </w:t>
      </w:r>
      <w:r w:rsidRPr="00D74188">
        <w:rPr>
          <w:rFonts w:ascii="Century Gothic" w:hAnsi="Century Gothic" w:cs="Arial"/>
          <w:sz w:val="17"/>
          <w:szCs w:val="17"/>
        </w:rPr>
        <w:t xml:space="preserve">éste tendrá derecho a una evaluación de los gastos proporcionales que demande el levantamiento de la </w:t>
      </w:r>
      <w:r w:rsidRPr="00D74188">
        <w:rPr>
          <w:rFonts w:ascii="Century Gothic" w:hAnsi="Century Gothic" w:cs="Arial"/>
          <w:sz w:val="17"/>
          <w:szCs w:val="17"/>
        </w:rPr>
        <w:lastRenderedPageBreak/>
        <w:t xml:space="preserve">instalación de faenas para la ejecución de la obra y los compromisos adquiridos por el </w:t>
      </w:r>
      <w:r w:rsidRPr="00D74188">
        <w:rPr>
          <w:rFonts w:ascii="Century Gothic" w:hAnsi="Century Gothic" w:cs="Arial"/>
          <w:b/>
          <w:bCs/>
          <w:sz w:val="17"/>
          <w:szCs w:val="17"/>
        </w:rPr>
        <w:t xml:space="preserve">CONTRATISTA </w:t>
      </w:r>
      <w:r w:rsidRPr="00D74188">
        <w:rPr>
          <w:rFonts w:ascii="Century Gothic" w:hAnsi="Century Gothic" w:cs="Arial"/>
          <w:sz w:val="17"/>
          <w:szCs w:val="17"/>
        </w:rPr>
        <w:t>para su equipamiento contra la presentación de documentos probatorios y certificados.</w:t>
      </w:r>
    </w:p>
    <w:p w:rsidR="003F6E15" w:rsidRPr="00D74188" w:rsidRDefault="003F6E15" w:rsidP="003F6E15">
      <w:pPr>
        <w:ind w:left="708"/>
        <w:jc w:val="both"/>
        <w:rPr>
          <w:rFonts w:ascii="Century Gothic" w:hAnsi="Century Gothic" w:cs="Arial"/>
          <w:sz w:val="17"/>
          <w:szCs w:val="17"/>
        </w:rPr>
      </w:pPr>
    </w:p>
    <w:p w:rsidR="003F6E15" w:rsidRPr="00D74188" w:rsidRDefault="003F6E15" w:rsidP="003F6E15">
      <w:pPr>
        <w:ind w:left="708"/>
        <w:jc w:val="both"/>
        <w:rPr>
          <w:rFonts w:ascii="Century Gothic" w:hAnsi="Century Gothic" w:cs="Arial"/>
          <w:sz w:val="17"/>
          <w:szCs w:val="17"/>
        </w:rPr>
      </w:pPr>
      <w:r w:rsidRPr="00D74188">
        <w:rPr>
          <w:rFonts w:ascii="Century Gothic" w:hAnsi="Century Gothic" w:cs="Arial"/>
          <w:sz w:val="17"/>
          <w:szCs w:val="17"/>
        </w:rPr>
        <w:t xml:space="preserve">El </w:t>
      </w:r>
      <w:r w:rsidRPr="00D74188">
        <w:rPr>
          <w:rFonts w:ascii="Century Gothic" w:hAnsi="Century Gothic" w:cs="Arial"/>
          <w:b/>
          <w:bCs/>
          <w:sz w:val="17"/>
          <w:szCs w:val="17"/>
        </w:rPr>
        <w:t xml:space="preserve">CONTRATANTE </w:t>
      </w:r>
      <w:r w:rsidRPr="00D74188">
        <w:rPr>
          <w:rFonts w:ascii="Century Gothic" w:hAnsi="Century Gothic" w:cs="Arial"/>
          <w:sz w:val="17"/>
          <w:szCs w:val="17"/>
        </w:rPr>
        <w:t xml:space="preserve">quedará en libertad de continuar la Obra a través de otro </w:t>
      </w:r>
      <w:r w:rsidRPr="00D74188">
        <w:rPr>
          <w:rFonts w:ascii="Century Gothic" w:hAnsi="Century Gothic" w:cs="Arial"/>
          <w:b/>
          <w:bCs/>
          <w:sz w:val="17"/>
          <w:szCs w:val="17"/>
        </w:rPr>
        <w:t>CONTRATISTA</w:t>
      </w:r>
      <w:r w:rsidRPr="00D74188">
        <w:rPr>
          <w:rFonts w:ascii="Century Gothic" w:hAnsi="Century Gothic" w:cs="Arial"/>
          <w:sz w:val="17"/>
          <w:szCs w:val="17"/>
        </w:rPr>
        <w:t>; preferentemente podrá efectuar consulta al proponente calificado en segundo lugar en el proceso, para establecer si mantiene su propuesta y así sucesivamente, siempre que dichas propuestas sean aceptables en precio y plazo.</w:t>
      </w:r>
    </w:p>
    <w:p w:rsidR="003F6E15" w:rsidRPr="00D74188" w:rsidRDefault="003F6E15" w:rsidP="003F6E15">
      <w:pPr>
        <w:jc w:val="both"/>
        <w:rPr>
          <w:rFonts w:ascii="Century Gothic" w:hAnsi="Century Gothic" w:cs="Calibri"/>
          <w:b/>
          <w:position w:val="-6"/>
          <w:sz w:val="17"/>
          <w:szCs w:val="17"/>
          <w:lang w:val="es-ES_tradnl"/>
        </w:rPr>
      </w:pPr>
    </w:p>
    <w:p w:rsidR="003F6E15" w:rsidRPr="00D74188" w:rsidRDefault="003F6E15" w:rsidP="003F6E15">
      <w:pPr>
        <w:jc w:val="both"/>
        <w:rPr>
          <w:rFonts w:ascii="Century Gothic" w:hAnsi="Century Gothic" w:cs="Calibri"/>
          <w:position w:val="-6"/>
          <w:sz w:val="17"/>
          <w:szCs w:val="17"/>
          <w:lang w:val="es-ES_tradnl"/>
        </w:rPr>
      </w:pPr>
      <w:r w:rsidRPr="00D74188">
        <w:rPr>
          <w:rFonts w:ascii="Century Gothic" w:hAnsi="Century Gothic" w:cs="Calibri"/>
          <w:b/>
          <w:position w:val="-6"/>
          <w:sz w:val="17"/>
          <w:szCs w:val="17"/>
          <w:lang w:val="es-ES_tradnl"/>
        </w:rPr>
        <w:t>VIGÉSIMA SEGUNDA.- (SOLUCIÓN DE CONTROVERSIAS).</w:t>
      </w:r>
      <w:r w:rsidRPr="00D74188">
        <w:rPr>
          <w:rFonts w:ascii="Century Gothic" w:hAnsi="Century Gothic" w:cs="Calibri"/>
          <w:position w:val="-6"/>
          <w:sz w:val="17"/>
          <w:szCs w:val="17"/>
          <w:lang w:val="es-ES_tradnl"/>
        </w:rPr>
        <w:t xml:space="preserve"> En caso de surgir controversias entre el </w:t>
      </w:r>
      <w:r w:rsidRPr="00D74188">
        <w:rPr>
          <w:rFonts w:ascii="Century Gothic" w:hAnsi="Century Gothic" w:cs="Calibri"/>
          <w:b/>
          <w:position w:val="-6"/>
          <w:sz w:val="17"/>
          <w:szCs w:val="17"/>
          <w:lang w:val="es-ES_tradnl"/>
        </w:rPr>
        <w:t>CONTRATANTE</w:t>
      </w:r>
      <w:r w:rsidRPr="00D74188">
        <w:rPr>
          <w:rFonts w:ascii="Century Gothic" w:hAnsi="Century Gothic" w:cs="Calibri"/>
          <w:position w:val="-6"/>
          <w:sz w:val="17"/>
          <w:szCs w:val="17"/>
          <w:lang w:val="es-ES_tradnl"/>
        </w:rPr>
        <w:t xml:space="preserve"> y el </w:t>
      </w:r>
      <w:r w:rsidRPr="00D74188">
        <w:rPr>
          <w:rFonts w:ascii="Century Gothic" w:hAnsi="Century Gothic" w:cs="Calibri"/>
          <w:b/>
          <w:position w:val="-6"/>
          <w:sz w:val="17"/>
          <w:szCs w:val="17"/>
          <w:lang w:val="es-ES_tradnl"/>
        </w:rPr>
        <w:t>CONTRATISTA</w:t>
      </w:r>
      <w:r w:rsidRPr="00D74188">
        <w:rPr>
          <w:rFonts w:ascii="Century Gothic" w:hAnsi="Century Gothic" w:cs="Calibri"/>
          <w:position w:val="-6"/>
          <w:sz w:val="17"/>
          <w:szCs w:val="17"/>
          <w:lang w:val="es-ES_tradnl"/>
        </w:rPr>
        <w:t>, las partes están facultadas para acudir a la vía judicial, bajo la Jurisdicción Coactiva Fiscal.</w:t>
      </w:r>
    </w:p>
    <w:p w:rsidR="003F6E15" w:rsidRPr="00D74188" w:rsidRDefault="003F6E15" w:rsidP="003F6E15">
      <w:pPr>
        <w:jc w:val="both"/>
        <w:rPr>
          <w:rFonts w:ascii="Century Gothic" w:hAnsi="Century Gothic" w:cs="Calibri"/>
          <w:position w:val="-6"/>
          <w:sz w:val="17"/>
          <w:szCs w:val="17"/>
          <w:lang w:val="es-ES_tradnl"/>
        </w:rPr>
      </w:pPr>
      <w:r w:rsidRPr="00D74188">
        <w:rPr>
          <w:rFonts w:ascii="Century Gothic" w:hAnsi="Century Gothic" w:cs="Calibri"/>
          <w:position w:val="-6"/>
          <w:sz w:val="17"/>
          <w:szCs w:val="17"/>
          <w:lang w:val="es-ES_tradnl"/>
        </w:rPr>
        <w:t> </w:t>
      </w:r>
    </w:p>
    <w:p w:rsidR="003F6E15" w:rsidRPr="00D74188" w:rsidRDefault="003F6E15" w:rsidP="003F6E15">
      <w:pPr>
        <w:jc w:val="both"/>
        <w:rPr>
          <w:rFonts w:ascii="Century Gothic" w:hAnsi="Century Gothic" w:cs="Calibri"/>
          <w:position w:val="-6"/>
          <w:sz w:val="17"/>
          <w:szCs w:val="17"/>
          <w:lang w:val="es-ES_tradnl"/>
        </w:rPr>
      </w:pPr>
      <w:r w:rsidRPr="00D74188">
        <w:rPr>
          <w:rFonts w:ascii="Century Gothic" w:hAnsi="Century Gothic" w:cs="Calibri"/>
          <w:b/>
          <w:position w:val="-6"/>
          <w:sz w:val="17"/>
          <w:szCs w:val="17"/>
          <w:lang w:val="es-ES_tradnl"/>
        </w:rPr>
        <w:t>VIGÉSIMA TERCERA.- (MODIFICACIONES AL CONTRATO).</w:t>
      </w:r>
      <w:r w:rsidRPr="00D74188">
        <w:rPr>
          <w:rFonts w:ascii="Century Gothic" w:hAnsi="Century Gothic" w:cs="Calibri"/>
          <w:position w:val="-6"/>
          <w:sz w:val="17"/>
          <w:szCs w:val="17"/>
          <w:lang w:val="es-ES_tradnl"/>
        </w:rPr>
        <w:t xml:space="preserve"> Los términos y condiciones contenidas en este Contrato no podrán ser modificados unilateralmente, excepto en los casos y mediante los instrumentos previstos de forma expresa en el presente Contrato.</w:t>
      </w:r>
    </w:p>
    <w:p w:rsidR="003F6E15" w:rsidRPr="00D74188" w:rsidRDefault="003F6E15" w:rsidP="003F6E15">
      <w:pPr>
        <w:spacing w:line="0" w:lineRule="atLeast"/>
        <w:contextualSpacing/>
        <w:jc w:val="both"/>
        <w:rPr>
          <w:rFonts w:ascii="Century Gothic" w:hAnsi="Century Gothic" w:cs="Calibri"/>
          <w:position w:val="-6"/>
          <w:sz w:val="17"/>
          <w:szCs w:val="17"/>
          <w:lang w:val="es-ES_tradnl"/>
        </w:rPr>
      </w:pPr>
    </w:p>
    <w:p w:rsidR="003F6E15" w:rsidRPr="00D74188" w:rsidRDefault="003F6E15" w:rsidP="002A7B4D">
      <w:pPr>
        <w:pStyle w:val="Prrafodelista"/>
        <w:numPr>
          <w:ilvl w:val="0"/>
          <w:numId w:val="43"/>
        </w:numPr>
        <w:spacing w:line="0" w:lineRule="atLeast"/>
        <w:contextualSpacing/>
        <w:jc w:val="center"/>
        <w:rPr>
          <w:rFonts w:ascii="Century Gothic" w:hAnsi="Century Gothic" w:cs="Calibri"/>
          <w:b/>
          <w:position w:val="-6"/>
          <w:sz w:val="17"/>
          <w:szCs w:val="17"/>
          <w:lang w:val="es-ES_tradnl"/>
        </w:rPr>
      </w:pPr>
      <w:r w:rsidRPr="00D74188">
        <w:rPr>
          <w:rFonts w:ascii="Century Gothic" w:hAnsi="Century Gothic" w:cs="Calibri"/>
          <w:b/>
          <w:position w:val="-6"/>
          <w:sz w:val="17"/>
          <w:szCs w:val="17"/>
          <w:lang w:val="es-ES_tradnl"/>
        </w:rPr>
        <w:t>CONDICIONES PARTICULARES DEL CONTRATO</w:t>
      </w:r>
    </w:p>
    <w:p w:rsidR="003F6E15" w:rsidRPr="00D74188" w:rsidRDefault="003F6E15" w:rsidP="003F6E15">
      <w:pPr>
        <w:pStyle w:val="Prrafodelista"/>
        <w:spacing w:line="0" w:lineRule="atLeast"/>
        <w:ind w:left="0"/>
        <w:rPr>
          <w:rFonts w:ascii="Century Gothic" w:hAnsi="Century Gothic" w:cs="Calibri"/>
          <w:b/>
          <w:position w:val="-6"/>
          <w:sz w:val="17"/>
          <w:szCs w:val="17"/>
          <w:lang w:val="es-ES_tradnl"/>
        </w:rPr>
      </w:pPr>
    </w:p>
    <w:p w:rsidR="003F6E15" w:rsidRPr="00D74188" w:rsidRDefault="003F6E15" w:rsidP="003F6E15">
      <w:pPr>
        <w:jc w:val="both"/>
        <w:rPr>
          <w:rFonts w:ascii="Century Gothic" w:hAnsi="Century Gothic" w:cs="Arial"/>
          <w:sz w:val="17"/>
          <w:szCs w:val="17"/>
        </w:rPr>
      </w:pPr>
      <w:r w:rsidRPr="00D74188">
        <w:rPr>
          <w:rFonts w:ascii="Century Gothic" w:hAnsi="Century Gothic" w:cs="Arial"/>
          <w:b/>
          <w:sz w:val="17"/>
          <w:szCs w:val="17"/>
        </w:rPr>
        <w:t xml:space="preserve">VIGÉSIMA CUARTA.- (REPRESENTANTE DEL </w:t>
      </w:r>
      <w:r w:rsidRPr="00D74188">
        <w:rPr>
          <w:rFonts w:ascii="Century Gothic" w:hAnsi="Century Gothic" w:cs="Arial"/>
          <w:b/>
          <w:bCs/>
          <w:sz w:val="17"/>
          <w:szCs w:val="17"/>
        </w:rPr>
        <w:t>CONTRATISTA</w:t>
      </w:r>
      <w:r w:rsidRPr="00D74188">
        <w:rPr>
          <w:rFonts w:ascii="Century Gothic" w:hAnsi="Century Gothic" w:cs="Arial"/>
          <w:b/>
          <w:sz w:val="17"/>
          <w:szCs w:val="17"/>
        </w:rPr>
        <w:t xml:space="preserve">). </w:t>
      </w:r>
      <w:r w:rsidRPr="00D74188">
        <w:rPr>
          <w:rFonts w:ascii="Century Gothic" w:hAnsi="Century Gothic" w:cs="Arial"/>
          <w:sz w:val="17"/>
          <w:szCs w:val="17"/>
        </w:rPr>
        <w:t xml:space="preserve">EL </w:t>
      </w:r>
      <w:r w:rsidRPr="00D74188">
        <w:rPr>
          <w:rFonts w:ascii="Century Gothic" w:hAnsi="Century Gothic" w:cs="Arial"/>
          <w:b/>
          <w:bCs/>
          <w:sz w:val="17"/>
          <w:szCs w:val="17"/>
        </w:rPr>
        <w:t>CONTRATISTA</w:t>
      </w:r>
      <w:r w:rsidRPr="00D74188">
        <w:rPr>
          <w:rFonts w:ascii="Century Gothic" w:hAnsi="Century Gothic" w:cs="Arial"/>
          <w:sz w:val="17"/>
          <w:szCs w:val="17"/>
        </w:rPr>
        <w:t xml:space="preserve"> designa como su representante legal en obra, al </w:t>
      </w:r>
      <w:r w:rsidRPr="00D74188">
        <w:rPr>
          <w:rFonts w:ascii="Century Gothic" w:hAnsi="Century Gothic" w:cs="Arial"/>
          <w:b/>
          <w:bCs/>
          <w:sz w:val="17"/>
          <w:szCs w:val="17"/>
        </w:rPr>
        <w:t>RESIDENTE DE OBRA</w:t>
      </w:r>
      <w:r w:rsidRPr="00D74188">
        <w:rPr>
          <w:rFonts w:ascii="Century Gothic" w:hAnsi="Century Gothic" w:cs="Arial"/>
          <w:sz w:val="17"/>
          <w:szCs w:val="17"/>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D74188">
        <w:rPr>
          <w:rFonts w:ascii="Century Gothic" w:hAnsi="Century Gothic" w:cs="Arial"/>
          <w:b/>
          <w:bCs/>
          <w:sz w:val="17"/>
          <w:szCs w:val="17"/>
        </w:rPr>
        <w:t>FISCALIZACIÓN</w:t>
      </w:r>
      <w:r w:rsidRPr="00D74188">
        <w:rPr>
          <w:rFonts w:ascii="Century Gothic" w:hAnsi="Century Gothic" w:cs="Arial"/>
          <w:sz w:val="17"/>
          <w:szCs w:val="17"/>
        </w:rPr>
        <w:t xml:space="preserve">, para que ésta comunique y presente al </w:t>
      </w:r>
      <w:r w:rsidRPr="00D74188">
        <w:rPr>
          <w:rFonts w:ascii="Century Gothic" w:hAnsi="Century Gothic" w:cs="Arial"/>
          <w:b/>
          <w:bCs/>
          <w:sz w:val="17"/>
          <w:szCs w:val="17"/>
        </w:rPr>
        <w:t>RESIDENTE DE OBRA</w:t>
      </w:r>
      <w:r w:rsidRPr="00D74188">
        <w:rPr>
          <w:rFonts w:ascii="Century Gothic" w:hAnsi="Century Gothic" w:cs="Arial"/>
          <w:sz w:val="17"/>
          <w:szCs w:val="17"/>
        </w:rPr>
        <w:t xml:space="preserve"> a la </w:t>
      </w:r>
      <w:r w:rsidRPr="00D74188">
        <w:rPr>
          <w:rFonts w:ascii="Century Gothic" w:hAnsi="Century Gothic" w:cs="Arial"/>
          <w:b/>
          <w:bCs/>
          <w:sz w:val="17"/>
          <w:szCs w:val="17"/>
        </w:rPr>
        <w:t>SUPERVISIÓN</w:t>
      </w:r>
      <w:r w:rsidRPr="00D74188">
        <w:rPr>
          <w:rFonts w:ascii="Century Gothic" w:hAnsi="Century Gothic" w:cs="Arial"/>
          <w:sz w:val="17"/>
          <w:szCs w:val="17"/>
        </w:rPr>
        <w:t>.</w:t>
      </w:r>
    </w:p>
    <w:p w:rsidR="003F6E15" w:rsidRPr="00D74188" w:rsidRDefault="003F6E15" w:rsidP="003F6E15">
      <w:pPr>
        <w:jc w:val="both"/>
        <w:rPr>
          <w:rFonts w:ascii="Century Gothic" w:hAnsi="Century Gothic" w:cs="Arial"/>
          <w:sz w:val="17"/>
          <w:szCs w:val="17"/>
        </w:rPr>
      </w:pPr>
    </w:p>
    <w:p w:rsidR="003F6E15" w:rsidRPr="00D74188" w:rsidRDefault="003F6E15" w:rsidP="003F6E15">
      <w:pPr>
        <w:ind w:hanging="11"/>
        <w:jc w:val="both"/>
        <w:rPr>
          <w:rFonts w:ascii="Century Gothic" w:hAnsi="Century Gothic" w:cs="Arial"/>
          <w:sz w:val="17"/>
          <w:szCs w:val="17"/>
        </w:rPr>
      </w:pPr>
      <w:r w:rsidRPr="00D74188">
        <w:rPr>
          <w:rFonts w:ascii="Century Gothic" w:hAnsi="Century Gothic" w:cs="Arial"/>
          <w:sz w:val="17"/>
          <w:szCs w:val="17"/>
        </w:rPr>
        <w:t xml:space="preserve">EL </w:t>
      </w:r>
      <w:r w:rsidRPr="00D74188">
        <w:rPr>
          <w:rFonts w:ascii="Century Gothic" w:hAnsi="Century Gothic" w:cs="Arial"/>
          <w:b/>
          <w:bCs/>
          <w:sz w:val="17"/>
          <w:szCs w:val="17"/>
        </w:rPr>
        <w:t>RESIDENTE DE OBRA</w:t>
      </w:r>
      <w:r w:rsidRPr="00D74188">
        <w:rPr>
          <w:rFonts w:ascii="Century Gothic" w:hAnsi="Century Gothic" w:cs="Arial"/>
          <w:sz w:val="17"/>
          <w:szCs w:val="17"/>
        </w:rPr>
        <w:t xml:space="preserve"> tendrá residencia en el lugar en que se ejecuta la obra, prestará servicios a tiempo completo y está facultado para:</w:t>
      </w:r>
    </w:p>
    <w:p w:rsidR="003F6E15" w:rsidRPr="00D74188" w:rsidRDefault="003F6E15" w:rsidP="003F6E15">
      <w:pPr>
        <w:ind w:hanging="11"/>
        <w:jc w:val="both"/>
        <w:rPr>
          <w:rFonts w:ascii="Century Gothic" w:hAnsi="Century Gothic" w:cs="Arial"/>
          <w:sz w:val="17"/>
          <w:szCs w:val="17"/>
        </w:rPr>
      </w:pPr>
    </w:p>
    <w:p w:rsidR="003F6E15" w:rsidRPr="00D74188" w:rsidRDefault="003F6E15" w:rsidP="002A7B4D">
      <w:pPr>
        <w:numPr>
          <w:ilvl w:val="3"/>
          <w:numId w:val="37"/>
        </w:numPr>
        <w:tabs>
          <w:tab w:val="clear" w:pos="2520"/>
          <w:tab w:val="num" w:pos="1440"/>
        </w:tabs>
        <w:ind w:left="1440" w:hanging="360"/>
        <w:jc w:val="both"/>
        <w:rPr>
          <w:rFonts w:ascii="Century Gothic" w:hAnsi="Century Gothic" w:cs="Arial"/>
          <w:sz w:val="17"/>
          <w:szCs w:val="17"/>
        </w:rPr>
      </w:pPr>
      <w:r w:rsidRPr="00D74188">
        <w:rPr>
          <w:rFonts w:ascii="Century Gothic" w:hAnsi="Century Gothic" w:cs="Arial"/>
          <w:sz w:val="17"/>
          <w:szCs w:val="17"/>
        </w:rPr>
        <w:t>Dirigir la realización de la obra.</w:t>
      </w:r>
    </w:p>
    <w:p w:rsidR="003F6E15" w:rsidRPr="00D74188" w:rsidRDefault="003F6E15" w:rsidP="002A7B4D">
      <w:pPr>
        <w:numPr>
          <w:ilvl w:val="3"/>
          <w:numId w:val="37"/>
        </w:numPr>
        <w:tabs>
          <w:tab w:val="clear" w:pos="2520"/>
          <w:tab w:val="num" w:pos="1440"/>
        </w:tabs>
        <w:ind w:left="1440" w:hanging="360"/>
        <w:jc w:val="both"/>
        <w:rPr>
          <w:rFonts w:ascii="Century Gothic" w:hAnsi="Century Gothic" w:cs="Arial"/>
          <w:sz w:val="17"/>
          <w:szCs w:val="17"/>
        </w:rPr>
      </w:pPr>
      <w:r w:rsidRPr="00D74188">
        <w:rPr>
          <w:rFonts w:ascii="Century Gothic" w:hAnsi="Century Gothic" w:cs="Arial"/>
          <w:sz w:val="17"/>
          <w:szCs w:val="17"/>
        </w:rPr>
        <w:t xml:space="preserve">Representar al </w:t>
      </w:r>
      <w:r w:rsidRPr="00D74188">
        <w:rPr>
          <w:rFonts w:ascii="Century Gothic" w:hAnsi="Century Gothic" w:cs="Arial"/>
          <w:b/>
          <w:bCs/>
          <w:sz w:val="17"/>
          <w:szCs w:val="17"/>
        </w:rPr>
        <w:t xml:space="preserve">CONTRATISTA </w:t>
      </w:r>
      <w:r w:rsidRPr="00D74188">
        <w:rPr>
          <w:rFonts w:ascii="Century Gothic" w:hAnsi="Century Gothic" w:cs="Arial"/>
          <w:sz w:val="17"/>
          <w:szCs w:val="17"/>
        </w:rPr>
        <w:t>en la ejecución de la obra durante toda su vigencia.</w:t>
      </w:r>
    </w:p>
    <w:p w:rsidR="003F6E15" w:rsidRPr="00D74188" w:rsidRDefault="003F6E15" w:rsidP="002A7B4D">
      <w:pPr>
        <w:numPr>
          <w:ilvl w:val="3"/>
          <w:numId w:val="37"/>
        </w:numPr>
        <w:tabs>
          <w:tab w:val="clear" w:pos="2520"/>
          <w:tab w:val="num" w:pos="1440"/>
        </w:tabs>
        <w:ind w:left="1440" w:hanging="360"/>
        <w:jc w:val="both"/>
        <w:rPr>
          <w:rFonts w:ascii="Century Gothic" w:hAnsi="Century Gothic" w:cs="Arial"/>
          <w:sz w:val="17"/>
          <w:szCs w:val="17"/>
        </w:rPr>
      </w:pPr>
      <w:r w:rsidRPr="00D74188">
        <w:rPr>
          <w:rFonts w:ascii="Century Gothic" w:hAnsi="Century Gothic" w:cs="Arial"/>
          <w:sz w:val="17"/>
          <w:szCs w:val="17"/>
        </w:rPr>
        <w:t xml:space="preserve">Mantener permanentemente informada a la </w:t>
      </w:r>
      <w:proofErr w:type="spellStart"/>
      <w:r w:rsidRPr="00D74188">
        <w:rPr>
          <w:rFonts w:ascii="Century Gothic" w:hAnsi="Century Gothic" w:cs="Arial"/>
          <w:b/>
          <w:bCs/>
          <w:sz w:val="17"/>
          <w:szCs w:val="17"/>
        </w:rPr>
        <w:t>SUPERVISION</w:t>
      </w:r>
      <w:proofErr w:type="spellEnd"/>
      <w:r w:rsidRPr="00D74188">
        <w:rPr>
          <w:rFonts w:ascii="Century Gothic" w:hAnsi="Century Gothic" w:cs="Arial"/>
          <w:b/>
          <w:bCs/>
          <w:sz w:val="17"/>
          <w:szCs w:val="17"/>
        </w:rPr>
        <w:t xml:space="preserve"> </w:t>
      </w:r>
      <w:r w:rsidRPr="00D74188">
        <w:rPr>
          <w:rFonts w:ascii="Century Gothic" w:hAnsi="Century Gothic" w:cs="Arial"/>
          <w:sz w:val="17"/>
          <w:szCs w:val="17"/>
        </w:rPr>
        <w:t>sobre todos los aspectos relacionados con la obra.</w:t>
      </w:r>
    </w:p>
    <w:p w:rsidR="003F6E15" w:rsidRPr="00D74188" w:rsidRDefault="003F6E15" w:rsidP="002A7B4D">
      <w:pPr>
        <w:numPr>
          <w:ilvl w:val="3"/>
          <w:numId w:val="37"/>
        </w:numPr>
        <w:tabs>
          <w:tab w:val="clear" w:pos="2520"/>
          <w:tab w:val="num" w:pos="1440"/>
        </w:tabs>
        <w:ind w:left="1440" w:hanging="360"/>
        <w:jc w:val="both"/>
        <w:rPr>
          <w:rFonts w:ascii="Century Gothic" w:hAnsi="Century Gothic" w:cs="Arial"/>
          <w:sz w:val="17"/>
          <w:szCs w:val="17"/>
        </w:rPr>
      </w:pPr>
      <w:r w:rsidRPr="00D74188">
        <w:rPr>
          <w:rFonts w:ascii="Century Gothic" w:hAnsi="Century Gothic" w:cs="Arial"/>
          <w:sz w:val="17"/>
          <w:szCs w:val="17"/>
        </w:rPr>
        <w:t xml:space="preserve">Mantener coordinación permanente y efectiva con la Oficina Central del </w:t>
      </w:r>
      <w:r w:rsidRPr="00D74188">
        <w:rPr>
          <w:rFonts w:ascii="Century Gothic" w:hAnsi="Century Gothic" w:cs="Arial"/>
          <w:b/>
          <w:bCs/>
          <w:sz w:val="17"/>
          <w:szCs w:val="17"/>
        </w:rPr>
        <w:t>CONTRATISTA</w:t>
      </w:r>
      <w:r w:rsidRPr="00D74188">
        <w:rPr>
          <w:rFonts w:ascii="Century Gothic" w:hAnsi="Century Gothic" w:cs="Arial"/>
          <w:sz w:val="17"/>
          <w:szCs w:val="17"/>
        </w:rPr>
        <w:t>.</w:t>
      </w:r>
    </w:p>
    <w:p w:rsidR="003F6E15" w:rsidRPr="00D74188" w:rsidRDefault="003F6E15" w:rsidP="002A7B4D">
      <w:pPr>
        <w:numPr>
          <w:ilvl w:val="3"/>
          <w:numId w:val="37"/>
        </w:numPr>
        <w:tabs>
          <w:tab w:val="clear" w:pos="2520"/>
          <w:tab w:val="num" w:pos="1440"/>
        </w:tabs>
        <w:ind w:left="1440" w:hanging="360"/>
        <w:jc w:val="both"/>
        <w:rPr>
          <w:rFonts w:ascii="Century Gothic" w:hAnsi="Century Gothic" w:cs="Arial"/>
          <w:sz w:val="17"/>
          <w:szCs w:val="17"/>
        </w:rPr>
      </w:pPr>
      <w:r w:rsidRPr="00D74188">
        <w:rPr>
          <w:rFonts w:ascii="Century Gothic" w:hAnsi="Century Gothic" w:cs="Arial"/>
          <w:sz w:val="17"/>
          <w:szCs w:val="17"/>
        </w:rPr>
        <w:t xml:space="preserve">Presentar el Organigrama completo del personal del </w:t>
      </w:r>
      <w:r w:rsidRPr="00D74188">
        <w:rPr>
          <w:rFonts w:ascii="Century Gothic" w:hAnsi="Century Gothic" w:cs="Arial"/>
          <w:b/>
          <w:bCs/>
          <w:sz w:val="17"/>
          <w:szCs w:val="17"/>
        </w:rPr>
        <w:t>CONTRATISTA</w:t>
      </w:r>
      <w:r w:rsidRPr="00D74188">
        <w:rPr>
          <w:rFonts w:ascii="Century Gothic" w:hAnsi="Century Gothic" w:cs="Arial"/>
          <w:sz w:val="17"/>
          <w:szCs w:val="17"/>
        </w:rPr>
        <w:t>, asignado a la obra.</w:t>
      </w:r>
    </w:p>
    <w:p w:rsidR="003F6E15" w:rsidRPr="00D74188" w:rsidRDefault="003F6E15" w:rsidP="002A7B4D">
      <w:pPr>
        <w:numPr>
          <w:ilvl w:val="3"/>
          <w:numId w:val="37"/>
        </w:numPr>
        <w:tabs>
          <w:tab w:val="clear" w:pos="2520"/>
          <w:tab w:val="num" w:pos="1440"/>
        </w:tabs>
        <w:ind w:left="1440" w:hanging="360"/>
        <w:jc w:val="both"/>
        <w:rPr>
          <w:rFonts w:ascii="Century Gothic" w:hAnsi="Century Gothic" w:cs="Arial"/>
          <w:sz w:val="17"/>
          <w:szCs w:val="17"/>
        </w:rPr>
      </w:pPr>
      <w:r w:rsidRPr="00D74188">
        <w:rPr>
          <w:rFonts w:ascii="Century Gothic" w:hAnsi="Century Gothic" w:cs="Arial"/>
          <w:sz w:val="17"/>
          <w:szCs w:val="17"/>
        </w:rPr>
        <w:t>Es el responsable del control de asistencia, así como de la conducta y ética profesional de todo el personal bajo su dependencia, con autoridad para asumir medidas correctivas en caso necesario.</w:t>
      </w:r>
    </w:p>
    <w:p w:rsidR="003F6E15" w:rsidRPr="00D74188" w:rsidRDefault="003F6E15" w:rsidP="003F6E15">
      <w:pPr>
        <w:ind w:left="992"/>
        <w:jc w:val="both"/>
        <w:rPr>
          <w:rFonts w:ascii="Century Gothic" w:hAnsi="Century Gothic" w:cs="Arial"/>
          <w:sz w:val="17"/>
          <w:szCs w:val="17"/>
        </w:rPr>
      </w:pPr>
    </w:p>
    <w:p w:rsidR="003F6E15" w:rsidRPr="00D74188" w:rsidRDefault="003F6E15" w:rsidP="003F6E15">
      <w:pPr>
        <w:ind w:hanging="11"/>
        <w:jc w:val="both"/>
        <w:rPr>
          <w:rFonts w:ascii="Century Gothic" w:hAnsi="Century Gothic" w:cs="Arial"/>
          <w:sz w:val="17"/>
          <w:szCs w:val="17"/>
        </w:rPr>
      </w:pPr>
      <w:r w:rsidRPr="00D74188">
        <w:rPr>
          <w:rFonts w:ascii="Century Gothic" w:hAnsi="Century Gothic" w:cs="Arial"/>
          <w:sz w:val="17"/>
          <w:szCs w:val="17"/>
        </w:rPr>
        <w:t xml:space="preserve">En caso de ausencia temporal de la obra, por causas emergentes del presente contrato, u otras de fuerza mayor o caso fortuito, con conocimiento y autorización del </w:t>
      </w:r>
      <w:r w:rsidRPr="00D74188">
        <w:rPr>
          <w:rFonts w:ascii="Century Gothic" w:hAnsi="Century Gothic" w:cs="Arial"/>
          <w:b/>
          <w:bCs/>
          <w:sz w:val="17"/>
          <w:szCs w:val="17"/>
        </w:rPr>
        <w:t xml:space="preserve">CONTRATANTE </w:t>
      </w:r>
      <w:r w:rsidRPr="00D74188">
        <w:rPr>
          <w:rFonts w:ascii="Century Gothic" w:hAnsi="Century Gothic" w:cs="Arial"/>
          <w:sz w:val="17"/>
          <w:szCs w:val="17"/>
        </w:rPr>
        <w:t xml:space="preserve">a través de la </w:t>
      </w:r>
      <w:r w:rsidRPr="00D74188">
        <w:rPr>
          <w:rFonts w:ascii="Century Gothic" w:hAnsi="Century Gothic" w:cs="Arial"/>
          <w:b/>
          <w:bCs/>
          <w:sz w:val="17"/>
          <w:szCs w:val="17"/>
        </w:rPr>
        <w:t>SUPERVISIÓN</w:t>
      </w:r>
      <w:r w:rsidRPr="00D74188">
        <w:rPr>
          <w:rFonts w:ascii="Century Gothic" w:hAnsi="Century Gothic" w:cs="Arial"/>
          <w:sz w:val="17"/>
          <w:szCs w:val="17"/>
        </w:rPr>
        <w:t xml:space="preserve">; asumirá esas funciones el profesional inmediato inferior, con total autoridad para actuar en legal representación del </w:t>
      </w:r>
      <w:r w:rsidRPr="00D74188">
        <w:rPr>
          <w:rFonts w:ascii="Century Gothic" w:hAnsi="Century Gothic" w:cs="Arial"/>
          <w:b/>
          <w:bCs/>
          <w:sz w:val="17"/>
          <w:szCs w:val="17"/>
        </w:rPr>
        <w:t>CONTRATISTA</w:t>
      </w:r>
      <w:r w:rsidRPr="00D74188">
        <w:rPr>
          <w:rFonts w:ascii="Century Gothic" w:hAnsi="Century Gothic" w:cs="Arial"/>
          <w:sz w:val="17"/>
          <w:szCs w:val="17"/>
        </w:rPr>
        <w:t>.</w:t>
      </w:r>
    </w:p>
    <w:p w:rsidR="003F6E15" w:rsidRPr="00D74188" w:rsidRDefault="003F6E15" w:rsidP="003F6E15">
      <w:pPr>
        <w:ind w:hanging="11"/>
        <w:jc w:val="both"/>
        <w:rPr>
          <w:rFonts w:ascii="Century Gothic" w:hAnsi="Century Gothic" w:cs="Arial"/>
          <w:sz w:val="17"/>
          <w:szCs w:val="17"/>
        </w:rPr>
      </w:pPr>
    </w:p>
    <w:p w:rsidR="003F6E15" w:rsidRPr="00D74188" w:rsidRDefault="003F6E15" w:rsidP="003F6E15">
      <w:pPr>
        <w:ind w:hanging="11"/>
        <w:jc w:val="both"/>
        <w:rPr>
          <w:rFonts w:ascii="Century Gothic" w:hAnsi="Century Gothic" w:cs="Arial"/>
          <w:sz w:val="17"/>
          <w:szCs w:val="17"/>
        </w:rPr>
      </w:pPr>
      <w:r w:rsidRPr="00D74188">
        <w:rPr>
          <w:rFonts w:ascii="Century Gothic" w:hAnsi="Century Gothic" w:cs="Arial"/>
          <w:sz w:val="17"/>
          <w:szCs w:val="17"/>
        </w:rPr>
        <w:t xml:space="preserve">Esta Suplencia será temporal y no debe exceder los treinta (30) días hábiles, salvo casos de gravedad, caso contrario el </w:t>
      </w:r>
      <w:r w:rsidRPr="00D74188">
        <w:rPr>
          <w:rFonts w:ascii="Century Gothic" w:hAnsi="Century Gothic" w:cs="Arial"/>
          <w:b/>
          <w:bCs/>
          <w:sz w:val="17"/>
          <w:szCs w:val="17"/>
        </w:rPr>
        <w:t xml:space="preserve">CONTRATISTA </w:t>
      </w:r>
      <w:r w:rsidRPr="00D74188">
        <w:rPr>
          <w:rFonts w:ascii="Century Gothic" w:hAnsi="Century Gothic" w:cs="Arial"/>
          <w:sz w:val="17"/>
          <w:szCs w:val="17"/>
        </w:rPr>
        <w:t xml:space="preserve">deberá proceder a sustituir al </w:t>
      </w:r>
      <w:r w:rsidRPr="00D74188">
        <w:rPr>
          <w:rFonts w:ascii="Century Gothic" w:hAnsi="Century Gothic" w:cs="Arial"/>
          <w:b/>
          <w:bCs/>
          <w:sz w:val="17"/>
          <w:szCs w:val="17"/>
        </w:rPr>
        <w:t>RESIDENTE DE OBRA</w:t>
      </w:r>
      <w:r w:rsidRPr="00D74188">
        <w:rPr>
          <w:rFonts w:ascii="Century Gothic" w:hAnsi="Century Gothic" w:cs="Arial"/>
          <w:sz w:val="17"/>
          <w:szCs w:val="17"/>
        </w:rPr>
        <w:t xml:space="preserve">, presentando a consideración del </w:t>
      </w:r>
      <w:r w:rsidRPr="00D74188">
        <w:rPr>
          <w:rFonts w:ascii="Century Gothic" w:hAnsi="Century Gothic" w:cs="Arial"/>
          <w:b/>
          <w:bCs/>
          <w:sz w:val="17"/>
          <w:szCs w:val="17"/>
        </w:rPr>
        <w:t xml:space="preserve">CONTRATANTE </w:t>
      </w:r>
      <w:r w:rsidRPr="00D74188">
        <w:rPr>
          <w:rFonts w:ascii="Century Gothic" w:hAnsi="Century Gothic" w:cs="Arial"/>
          <w:sz w:val="17"/>
          <w:szCs w:val="17"/>
        </w:rPr>
        <w:t>una terna de profesionales de similar o mejor calificación que el que será reemplazado.</w:t>
      </w:r>
    </w:p>
    <w:p w:rsidR="003F6E15" w:rsidRPr="00D74188" w:rsidRDefault="003F6E15" w:rsidP="003F6E15">
      <w:pPr>
        <w:ind w:hanging="11"/>
        <w:jc w:val="both"/>
        <w:rPr>
          <w:rFonts w:ascii="Century Gothic" w:hAnsi="Century Gothic" w:cs="Arial"/>
          <w:sz w:val="17"/>
          <w:szCs w:val="17"/>
        </w:rPr>
      </w:pPr>
    </w:p>
    <w:p w:rsidR="003F6E15" w:rsidRPr="00D74188" w:rsidRDefault="003F6E15" w:rsidP="003F6E15">
      <w:pPr>
        <w:ind w:hanging="11"/>
        <w:jc w:val="both"/>
        <w:rPr>
          <w:rFonts w:ascii="Century Gothic" w:hAnsi="Century Gothic" w:cs="Arial"/>
          <w:sz w:val="17"/>
          <w:szCs w:val="17"/>
        </w:rPr>
      </w:pPr>
      <w:r w:rsidRPr="00D74188">
        <w:rPr>
          <w:rFonts w:ascii="Century Gothic" w:hAnsi="Century Gothic" w:cs="Arial"/>
          <w:sz w:val="17"/>
          <w:szCs w:val="17"/>
        </w:rPr>
        <w:t xml:space="preserve">Una vez que el </w:t>
      </w:r>
      <w:r w:rsidRPr="00D74188">
        <w:rPr>
          <w:rFonts w:ascii="Century Gothic" w:hAnsi="Century Gothic" w:cs="Arial"/>
          <w:b/>
          <w:bCs/>
          <w:sz w:val="17"/>
          <w:szCs w:val="17"/>
        </w:rPr>
        <w:t xml:space="preserve">CONTRATANTE </w:t>
      </w:r>
      <w:r w:rsidRPr="00D74188">
        <w:rPr>
          <w:rFonts w:ascii="Century Gothic" w:hAnsi="Century Gothic" w:cs="Arial"/>
          <w:sz w:val="17"/>
          <w:szCs w:val="17"/>
        </w:rPr>
        <w:t xml:space="preserve">acepte por escrito al nuevo </w:t>
      </w:r>
      <w:r w:rsidRPr="00D74188">
        <w:rPr>
          <w:rFonts w:ascii="Century Gothic" w:hAnsi="Century Gothic" w:cs="Arial"/>
          <w:b/>
          <w:bCs/>
          <w:sz w:val="17"/>
          <w:szCs w:val="17"/>
        </w:rPr>
        <w:t>RESIDENTE DE OBRA</w:t>
      </w:r>
      <w:r w:rsidRPr="00D74188">
        <w:rPr>
          <w:rFonts w:ascii="Century Gothic" w:hAnsi="Century Gothic" w:cs="Arial"/>
          <w:sz w:val="17"/>
          <w:szCs w:val="17"/>
        </w:rPr>
        <w:t>, éste recién entrará en ejercicio de la función, cualquier acto anterior es nulo.</w:t>
      </w:r>
    </w:p>
    <w:p w:rsidR="003F6E15" w:rsidRPr="00D74188" w:rsidRDefault="003F6E15" w:rsidP="003F6E15">
      <w:pPr>
        <w:ind w:hanging="11"/>
        <w:jc w:val="both"/>
        <w:rPr>
          <w:rFonts w:ascii="Century Gothic" w:hAnsi="Century Gothic" w:cs="Arial"/>
          <w:sz w:val="17"/>
          <w:szCs w:val="17"/>
        </w:rPr>
      </w:pPr>
      <w:r w:rsidRPr="00D74188">
        <w:rPr>
          <w:rFonts w:ascii="Century Gothic" w:hAnsi="Century Gothic" w:cs="Arial"/>
          <w:sz w:val="17"/>
          <w:szCs w:val="17"/>
        </w:rPr>
        <w:t> </w:t>
      </w:r>
    </w:p>
    <w:p w:rsidR="003F6E15" w:rsidRPr="00D74188" w:rsidRDefault="003F6E15" w:rsidP="003F6E15">
      <w:pPr>
        <w:ind w:hanging="11"/>
        <w:jc w:val="both"/>
        <w:rPr>
          <w:rFonts w:ascii="Century Gothic" w:hAnsi="Century Gothic" w:cs="Arial"/>
          <w:sz w:val="17"/>
          <w:szCs w:val="17"/>
        </w:rPr>
      </w:pPr>
      <w:r w:rsidRPr="00D74188">
        <w:rPr>
          <w:rFonts w:ascii="Century Gothic" w:hAnsi="Century Gothic" w:cs="Arial"/>
          <w:b/>
          <w:sz w:val="17"/>
          <w:szCs w:val="17"/>
        </w:rPr>
        <w:t>VIGÉSIMA QUINTA.- (LIBRO DE ÓRDENES DE TRABAJO).</w:t>
      </w:r>
      <w:r w:rsidRPr="00D74188">
        <w:rPr>
          <w:rFonts w:ascii="Century Gothic" w:hAnsi="Century Gothic" w:cs="Arial"/>
          <w:sz w:val="17"/>
          <w:szCs w:val="17"/>
        </w:rPr>
        <w:t xml:space="preserve">Bajo su responsabilidad y en la obra, el </w:t>
      </w:r>
      <w:r w:rsidRPr="00D74188">
        <w:rPr>
          <w:rFonts w:ascii="Century Gothic" w:hAnsi="Century Gothic" w:cs="Arial"/>
          <w:b/>
          <w:bCs/>
          <w:sz w:val="17"/>
          <w:szCs w:val="17"/>
        </w:rPr>
        <w:t xml:space="preserve">CONTRATISTA </w:t>
      </w:r>
      <w:r w:rsidRPr="00D74188">
        <w:rPr>
          <w:rFonts w:ascii="Century Gothic" w:hAnsi="Century Gothic" w:cs="Arial"/>
          <w:sz w:val="17"/>
          <w:szCs w:val="17"/>
        </w:rPr>
        <w:t xml:space="preserve">llevará un Libro de Órdenes de Trabajo con páginas numeradas y dos copias, el mismo que deberá ser </w:t>
      </w:r>
      <w:proofErr w:type="spellStart"/>
      <w:r w:rsidRPr="00D74188">
        <w:rPr>
          <w:rFonts w:ascii="Century Gothic" w:hAnsi="Century Gothic" w:cs="Arial"/>
          <w:sz w:val="17"/>
          <w:szCs w:val="17"/>
        </w:rPr>
        <w:t>aperturado</w:t>
      </w:r>
      <w:proofErr w:type="spellEnd"/>
      <w:r w:rsidRPr="00D74188">
        <w:rPr>
          <w:rFonts w:ascii="Century Gothic" w:hAnsi="Century Gothic" w:cs="Arial"/>
          <w:sz w:val="17"/>
          <w:szCs w:val="17"/>
        </w:rPr>
        <w:t xml:space="preserve"> cuando el </w:t>
      </w:r>
      <w:r w:rsidRPr="00D74188">
        <w:rPr>
          <w:rFonts w:ascii="Century Gothic" w:hAnsi="Century Gothic" w:cs="Arial"/>
          <w:b/>
          <w:bCs/>
          <w:sz w:val="17"/>
          <w:szCs w:val="17"/>
        </w:rPr>
        <w:t xml:space="preserve">CONTRATISTA </w:t>
      </w:r>
      <w:r w:rsidRPr="00D74188">
        <w:rPr>
          <w:rFonts w:ascii="Century Gothic" w:hAnsi="Century Gothic" w:cs="Arial"/>
          <w:sz w:val="17"/>
          <w:szCs w:val="17"/>
        </w:rPr>
        <w:t>reciba la Orden de Proceder.</w:t>
      </w:r>
    </w:p>
    <w:p w:rsidR="003F6E15" w:rsidRPr="00D74188" w:rsidRDefault="003F6E15" w:rsidP="003F6E15">
      <w:pPr>
        <w:ind w:hanging="11"/>
        <w:jc w:val="both"/>
        <w:rPr>
          <w:rFonts w:ascii="Century Gothic" w:hAnsi="Century Gothic" w:cs="Arial"/>
          <w:sz w:val="17"/>
          <w:szCs w:val="17"/>
        </w:rPr>
      </w:pPr>
    </w:p>
    <w:p w:rsidR="003F6E15" w:rsidRPr="00D74188" w:rsidRDefault="003F6E15" w:rsidP="003F6E15">
      <w:pPr>
        <w:ind w:hanging="11"/>
        <w:jc w:val="both"/>
        <w:rPr>
          <w:rFonts w:ascii="Century Gothic" w:hAnsi="Century Gothic" w:cs="Arial"/>
          <w:sz w:val="17"/>
          <w:szCs w:val="17"/>
        </w:rPr>
      </w:pPr>
      <w:r w:rsidRPr="00D74188">
        <w:rPr>
          <w:rFonts w:ascii="Century Gothic" w:hAnsi="Century Gothic" w:cs="Arial"/>
          <w:sz w:val="17"/>
          <w:szCs w:val="17"/>
        </w:rPr>
        <w:t xml:space="preserve">En este libro el </w:t>
      </w:r>
      <w:r w:rsidRPr="00D74188">
        <w:rPr>
          <w:rFonts w:ascii="Century Gothic" w:hAnsi="Century Gothic" w:cs="Arial"/>
          <w:b/>
          <w:bCs/>
          <w:sz w:val="17"/>
          <w:szCs w:val="17"/>
        </w:rPr>
        <w:t xml:space="preserve">SUPERVISOR </w:t>
      </w:r>
      <w:r w:rsidRPr="00D74188">
        <w:rPr>
          <w:rFonts w:ascii="Century Gothic" w:hAnsi="Century Gothic" w:cs="Arial"/>
          <w:sz w:val="17"/>
          <w:szCs w:val="17"/>
        </w:rPr>
        <w:t xml:space="preserve">anotará las instrucciones, órdenes y observaciones impartidas al </w:t>
      </w:r>
      <w:r w:rsidRPr="00D74188">
        <w:rPr>
          <w:rFonts w:ascii="Century Gothic" w:hAnsi="Century Gothic" w:cs="Arial"/>
          <w:b/>
          <w:bCs/>
          <w:sz w:val="17"/>
          <w:szCs w:val="17"/>
        </w:rPr>
        <w:t>CONTRATISTA</w:t>
      </w:r>
      <w:r w:rsidRPr="00D74188">
        <w:rPr>
          <w:rFonts w:ascii="Century Gothic" w:hAnsi="Century Gothic" w:cs="Arial"/>
          <w:sz w:val="17"/>
          <w:szCs w:val="17"/>
        </w:rPr>
        <w:t xml:space="preserve">, que se refieran a los trabajos. Cada orden llevará fecha y firma del </w:t>
      </w:r>
      <w:r w:rsidRPr="00D74188">
        <w:rPr>
          <w:rFonts w:ascii="Century Gothic" w:hAnsi="Century Gothic" w:cs="Arial"/>
          <w:b/>
          <w:bCs/>
          <w:sz w:val="17"/>
          <w:szCs w:val="17"/>
        </w:rPr>
        <w:t xml:space="preserve">SUPERVISOR </w:t>
      </w:r>
      <w:r w:rsidRPr="00D74188">
        <w:rPr>
          <w:rFonts w:ascii="Century Gothic" w:hAnsi="Century Gothic" w:cs="Arial"/>
          <w:sz w:val="17"/>
          <w:szCs w:val="17"/>
        </w:rPr>
        <w:t xml:space="preserve">y la constancia firmada del </w:t>
      </w:r>
      <w:r w:rsidRPr="00D74188">
        <w:rPr>
          <w:rFonts w:ascii="Century Gothic" w:hAnsi="Century Gothic" w:cs="Arial"/>
          <w:b/>
          <w:sz w:val="17"/>
          <w:szCs w:val="17"/>
        </w:rPr>
        <w:t>RESIDENTE DE OBRA</w:t>
      </w:r>
      <w:r w:rsidRPr="00D74188">
        <w:rPr>
          <w:rFonts w:ascii="Century Gothic" w:hAnsi="Century Gothic" w:cs="Arial"/>
          <w:sz w:val="17"/>
          <w:szCs w:val="17"/>
        </w:rPr>
        <w:t xml:space="preserve"> de haberla recibido.</w:t>
      </w:r>
    </w:p>
    <w:p w:rsidR="003F6E15" w:rsidRPr="00D74188" w:rsidRDefault="003F6E15" w:rsidP="003F6E15">
      <w:pPr>
        <w:ind w:hanging="11"/>
        <w:jc w:val="both"/>
        <w:rPr>
          <w:rFonts w:ascii="Century Gothic" w:hAnsi="Century Gothic" w:cs="Arial"/>
          <w:sz w:val="17"/>
          <w:szCs w:val="17"/>
        </w:rPr>
      </w:pPr>
    </w:p>
    <w:p w:rsidR="003F6E15" w:rsidRPr="00D74188" w:rsidRDefault="003F6E15" w:rsidP="003F6E15">
      <w:pPr>
        <w:ind w:hanging="11"/>
        <w:jc w:val="both"/>
        <w:rPr>
          <w:rFonts w:ascii="Century Gothic" w:hAnsi="Century Gothic" w:cs="Arial"/>
          <w:sz w:val="17"/>
          <w:szCs w:val="17"/>
        </w:rPr>
      </w:pPr>
      <w:r w:rsidRPr="00D74188">
        <w:rPr>
          <w:rFonts w:ascii="Century Gothic" w:hAnsi="Century Gothic" w:cs="Arial"/>
          <w:sz w:val="17"/>
          <w:szCs w:val="17"/>
        </w:rPr>
        <w:t xml:space="preserve">El </w:t>
      </w:r>
      <w:r w:rsidRPr="00D74188">
        <w:rPr>
          <w:rFonts w:ascii="Century Gothic" w:hAnsi="Century Gothic" w:cs="Arial"/>
          <w:b/>
          <w:sz w:val="17"/>
          <w:szCs w:val="17"/>
        </w:rPr>
        <w:t xml:space="preserve">RESIDENTE DE OBRA </w:t>
      </w:r>
      <w:r w:rsidRPr="00D74188">
        <w:rPr>
          <w:rFonts w:ascii="Century Gothic" w:hAnsi="Century Gothic" w:cs="Arial"/>
          <w:sz w:val="17"/>
          <w:szCs w:val="17"/>
        </w:rPr>
        <w:t xml:space="preserve">también podrá utilizar el Libro de Órdenes para comunicar al </w:t>
      </w:r>
      <w:r w:rsidRPr="00D74188">
        <w:rPr>
          <w:rFonts w:ascii="Century Gothic" w:hAnsi="Century Gothic" w:cs="Arial"/>
          <w:b/>
          <w:bCs/>
          <w:sz w:val="17"/>
          <w:szCs w:val="17"/>
        </w:rPr>
        <w:t xml:space="preserve">SUPERVISOR </w:t>
      </w:r>
      <w:r w:rsidRPr="00D74188">
        <w:rPr>
          <w:rFonts w:ascii="Century Gothic" w:hAnsi="Century Gothic" w:cs="Arial"/>
          <w:sz w:val="17"/>
          <w:szCs w:val="17"/>
        </w:rPr>
        <w:t xml:space="preserve">actividades de la obra, firmando en constancia y el </w:t>
      </w:r>
      <w:r w:rsidRPr="00D74188">
        <w:rPr>
          <w:rFonts w:ascii="Century Gothic" w:hAnsi="Century Gothic" w:cs="Arial"/>
          <w:b/>
          <w:bCs/>
          <w:sz w:val="17"/>
          <w:szCs w:val="17"/>
        </w:rPr>
        <w:t xml:space="preserve">SUPERVISOR </w:t>
      </w:r>
      <w:r w:rsidRPr="00D74188">
        <w:rPr>
          <w:rFonts w:ascii="Century Gothic" w:hAnsi="Century Gothic" w:cs="Arial"/>
          <w:sz w:val="17"/>
          <w:szCs w:val="17"/>
        </w:rPr>
        <w:t xml:space="preserve">tomará conocimiento registrando también su firma y respuesta o instrucción si corresponde. Si el </w:t>
      </w:r>
      <w:r w:rsidRPr="00D74188">
        <w:rPr>
          <w:rFonts w:ascii="Century Gothic" w:hAnsi="Century Gothic" w:cs="Arial"/>
          <w:b/>
          <w:bCs/>
          <w:sz w:val="17"/>
          <w:szCs w:val="17"/>
        </w:rPr>
        <w:t xml:space="preserve">CONTRATISTA </w:t>
      </w:r>
      <w:r w:rsidRPr="00D74188">
        <w:rPr>
          <w:rFonts w:ascii="Century Gothic" w:hAnsi="Century Gothic" w:cs="Arial"/>
          <w:sz w:val="17"/>
          <w:szCs w:val="17"/>
        </w:rPr>
        <w:t xml:space="preserve">desea representar una orden escrita en el Libro de </w:t>
      </w:r>
      <w:proofErr w:type="spellStart"/>
      <w:r w:rsidRPr="00D74188">
        <w:rPr>
          <w:rFonts w:ascii="Century Gothic" w:hAnsi="Century Gothic" w:cs="Arial"/>
          <w:sz w:val="17"/>
          <w:szCs w:val="17"/>
        </w:rPr>
        <w:lastRenderedPageBreak/>
        <w:t>Ordenes</w:t>
      </w:r>
      <w:proofErr w:type="spellEnd"/>
      <w:r w:rsidRPr="00D74188">
        <w:rPr>
          <w:rFonts w:ascii="Century Gothic" w:hAnsi="Century Gothic" w:cs="Arial"/>
          <w:sz w:val="17"/>
          <w:szCs w:val="17"/>
        </w:rPr>
        <w:t xml:space="preserve">, deberá hacerla conocer al </w:t>
      </w:r>
      <w:r w:rsidRPr="00D74188">
        <w:rPr>
          <w:rFonts w:ascii="Century Gothic" w:hAnsi="Century Gothic" w:cs="Arial"/>
          <w:b/>
          <w:bCs/>
          <w:sz w:val="17"/>
          <w:szCs w:val="17"/>
        </w:rPr>
        <w:t xml:space="preserve">CONTRATANTE </w:t>
      </w:r>
      <w:r w:rsidRPr="00D74188">
        <w:rPr>
          <w:rFonts w:ascii="Century Gothic" w:hAnsi="Century Gothic" w:cs="Arial"/>
          <w:sz w:val="17"/>
          <w:szCs w:val="17"/>
        </w:rPr>
        <w:t xml:space="preserve">por intermedio del </w:t>
      </w:r>
      <w:r w:rsidRPr="00D74188">
        <w:rPr>
          <w:rFonts w:ascii="Century Gothic" w:hAnsi="Century Gothic" w:cs="Arial"/>
          <w:b/>
          <w:bCs/>
          <w:sz w:val="17"/>
          <w:szCs w:val="17"/>
        </w:rPr>
        <w:t xml:space="preserve">SUPERVISOR </w:t>
      </w:r>
      <w:r w:rsidRPr="00D74188">
        <w:rPr>
          <w:rFonts w:ascii="Century Gothic" w:hAnsi="Century Gothic" w:cs="Arial"/>
          <w:sz w:val="17"/>
          <w:szCs w:val="17"/>
        </w:rPr>
        <w:t xml:space="preserve">en forma escrita en el Libro de </w:t>
      </w:r>
      <w:proofErr w:type="spellStart"/>
      <w:r w:rsidRPr="00D74188">
        <w:rPr>
          <w:rFonts w:ascii="Century Gothic" w:hAnsi="Century Gothic" w:cs="Arial"/>
          <w:sz w:val="17"/>
          <w:szCs w:val="17"/>
        </w:rPr>
        <w:t>Ordenes</w:t>
      </w:r>
      <w:proofErr w:type="spellEnd"/>
      <w:r w:rsidRPr="00D74188">
        <w:rPr>
          <w:rFonts w:ascii="Century Gothic" w:hAnsi="Century Gothic" w:cs="Arial"/>
          <w:sz w:val="17"/>
          <w:szCs w:val="17"/>
        </w:rPr>
        <w:t xml:space="preserve">, dentro </w:t>
      </w:r>
    </w:p>
    <w:p w:rsidR="003F6E15" w:rsidRPr="00D74188" w:rsidRDefault="003F6E15" w:rsidP="003F6E15">
      <w:pPr>
        <w:ind w:hanging="11"/>
        <w:jc w:val="both"/>
        <w:rPr>
          <w:rFonts w:ascii="Century Gothic" w:hAnsi="Century Gothic" w:cs="Arial"/>
          <w:sz w:val="17"/>
          <w:szCs w:val="17"/>
        </w:rPr>
      </w:pPr>
      <w:proofErr w:type="gramStart"/>
      <w:r w:rsidRPr="00D74188">
        <w:rPr>
          <w:rFonts w:ascii="Century Gothic" w:hAnsi="Century Gothic" w:cs="Arial"/>
          <w:sz w:val="17"/>
          <w:szCs w:val="17"/>
        </w:rPr>
        <w:t>de</w:t>
      </w:r>
      <w:proofErr w:type="gramEnd"/>
      <w:r w:rsidRPr="00D74188">
        <w:rPr>
          <w:rFonts w:ascii="Century Gothic" w:hAnsi="Century Gothic" w:cs="Arial"/>
          <w:sz w:val="17"/>
          <w:szCs w:val="17"/>
        </w:rPr>
        <w:t xml:space="preserve"> dos (2) días subsiguientes a la fecha de dicha orden, en caso contrario, quedará sobreentendido que el </w:t>
      </w:r>
      <w:r w:rsidRPr="00D74188">
        <w:rPr>
          <w:rFonts w:ascii="Century Gothic" w:hAnsi="Century Gothic" w:cs="Arial"/>
          <w:b/>
          <w:bCs/>
          <w:sz w:val="17"/>
          <w:szCs w:val="17"/>
        </w:rPr>
        <w:t xml:space="preserve">CONTRATISTA </w:t>
      </w:r>
      <w:r w:rsidRPr="00D74188">
        <w:rPr>
          <w:rFonts w:ascii="Century Gothic" w:hAnsi="Century Gothic" w:cs="Arial"/>
          <w:sz w:val="17"/>
          <w:szCs w:val="17"/>
        </w:rPr>
        <w:t>acepta tácitamente la orden sin derecho a reclamación posterior.</w:t>
      </w:r>
    </w:p>
    <w:p w:rsidR="003F6E15" w:rsidRPr="00D74188" w:rsidRDefault="003F6E15" w:rsidP="003F6E15">
      <w:pPr>
        <w:jc w:val="both"/>
        <w:rPr>
          <w:rFonts w:ascii="Century Gothic" w:hAnsi="Century Gothic" w:cs="Arial"/>
          <w:sz w:val="17"/>
          <w:szCs w:val="17"/>
        </w:rPr>
      </w:pPr>
    </w:p>
    <w:p w:rsidR="003F6E15" w:rsidRPr="00D74188" w:rsidRDefault="003F6E15" w:rsidP="003F6E15">
      <w:pPr>
        <w:ind w:hanging="11"/>
        <w:jc w:val="both"/>
        <w:rPr>
          <w:rFonts w:ascii="Century Gothic" w:hAnsi="Century Gothic" w:cs="Arial"/>
          <w:sz w:val="17"/>
          <w:szCs w:val="17"/>
        </w:rPr>
      </w:pPr>
      <w:r w:rsidRPr="00D74188">
        <w:rPr>
          <w:rFonts w:ascii="Century Gothic" w:hAnsi="Century Gothic" w:cs="Arial"/>
          <w:sz w:val="17"/>
          <w:szCs w:val="17"/>
        </w:rPr>
        <w:t xml:space="preserve">Asimismo, el </w:t>
      </w:r>
      <w:r w:rsidRPr="00D74188">
        <w:rPr>
          <w:rFonts w:ascii="Century Gothic" w:hAnsi="Century Gothic" w:cs="Arial"/>
          <w:b/>
          <w:bCs/>
          <w:sz w:val="17"/>
          <w:szCs w:val="17"/>
        </w:rPr>
        <w:t xml:space="preserve">CONTRATISTA </w:t>
      </w:r>
      <w:r w:rsidRPr="00D74188">
        <w:rPr>
          <w:rFonts w:ascii="Century Gothic" w:hAnsi="Century Gothic" w:cs="Arial"/>
          <w:sz w:val="17"/>
          <w:szCs w:val="17"/>
        </w:rPr>
        <w:t xml:space="preserve">está facultado para hacer conocer al </w:t>
      </w:r>
      <w:r w:rsidRPr="00D74188">
        <w:rPr>
          <w:rFonts w:ascii="Century Gothic" w:hAnsi="Century Gothic" w:cs="Arial"/>
          <w:b/>
          <w:bCs/>
          <w:sz w:val="17"/>
          <w:szCs w:val="17"/>
        </w:rPr>
        <w:t xml:space="preserve">SUPERVISOR </w:t>
      </w:r>
      <w:r w:rsidRPr="00D74188">
        <w:rPr>
          <w:rFonts w:ascii="Century Gothic" w:hAnsi="Century Gothic" w:cs="Arial"/>
          <w:sz w:val="17"/>
          <w:szCs w:val="17"/>
        </w:rPr>
        <w:t xml:space="preserve">mediante el Libro de Órdenes, los aspectos del desarrollo de la obra que considere relevantes, como por ejemplo en el caso de los días de lluvia que puedan afectar la ruta crítica del cronograma de ejecución de la obra, el día en que suceda el hecho a efectos de que el </w:t>
      </w:r>
      <w:r w:rsidRPr="00D74188">
        <w:rPr>
          <w:rFonts w:ascii="Century Gothic" w:hAnsi="Century Gothic" w:cs="Arial"/>
          <w:b/>
          <w:bCs/>
          <w:sz w:val="17"/>
          <w:szCs w:val="17"/>
        </w:rPr>
        <w:t xml:space="preserve">SUPERVISOR </w:t>
      </w:r>
      <w:r w:rsidRPr="00D74188">
        <w:rPr>
          <w:rFonts w:ascii="Century Gothic" w:hAnsi="Century Gothic" w:cs="Arial"/>
          <w:sz w:val="17"/>
          <w:szCs w:val="17"/>
        </w:rPr>
        <w:t>se pronuncie de forma objetiva.</w:t>
      </w:r>
    </w:p>
    <w:p w:rsidR="003F6E15" w:rsidRPr="00D74188" w:rsidRDefault="003F6E15" w:rsidP="003F6E15">
      <w:pPr>
        <w:ind w:hanging="11"/>
        <w:jc w:val="both"/>
        <w:rPr>
          <w:rFonts w:ascii="Century Gothic" w:hAnsi="Century Gothic" w:cs="Arial"/>
          <w:sz w:val="17"/>
          <w:szCs w:val="17"/>
        </w:rPr>
      </w:pPr>
    </w:p>
    <w:p w:rsidR="003F6E15" w:rsidRPr="00D74188" w:rsidRDefault="003F6E15" w:rsidP="003F6E15">
      <w:pPr>
        <w:ind w:hanging="11"/>
        <w:jc w:val="both"/>
        <w:rPr>
          <w:rFonts w:ascii="Century Gothic" w:hAnsi="Century Gothic" w:cs="Arial"/>
          <w:sz w:val="17"/>
          <w:szCs w:val="17"/>
        </w:rPr>
      </w:pPr>
      <w:r w:rsidRPr="00D74188">
        <w:rPr>
          <w:rFonts w:ascii="Century Gothic" w:hAnsi="Century Gothic" w:cs="Arial"/>
          <w:sz w:val="17"/>
          <w:szCs w:val="17"/>
        </w:rPr>
        <w:t xml:space="preserve">El original del Libro de Órdenes, será entregado al </w:t>
      </w:r>
      <w:r w:rsidRPr="00D74188">
        <w:rPr>
          <w:rFonts w:ascii="Century Gothic" w:hAnsi="Century Gothic" w:cs="Arial"/>
          <w:b/>
          <w:bCs/>
          <w:sz w:val="17"/>
          <w:szCs w:val="17"/>
        </w:rPr>
        <w:t xml:space="preserve">CONTRATANTE </w:t>
      </w:r>
      <w:r w:rsidRPr="00D74188">
        <w:rPr>
          <w:rFonts w:ascii="Century Gothic" w:hAnsi="Century Gothic" w:cs="Arial"/>
          <w:sz w:val="17"/>
          <w:szCs w:val="17"/>
        </w:rPr>
        <w:t xml:space="preserve">a tiempo de la Recepción Definitiva de la obra, quedando una copia en poder del </w:t>
      </w:r>
      <w:r w:rsidRPr="00D74188">
        <w:rPr>
          <w:rFonts w:ascii="Century Gothic" w:hAnsi="Century Gothic" w:cs="Arial"/>
          <w:b/>
          <w:bCs/>
          <w:sz w:val="17"/>
          <w:szCs w:val="17"/>
        </w:rPr>
        <w:t xml:space="preserve">SUPERVISOR </w:t>
      </w:r>
      <w:r w:rsidRPr="00D74188">
        <w:rPr>
          <w:rFonts w:ascii="Century Gothic" w:hAnsi="Century Gothic" w:cs="Arial"/>
          <w:sz w:val="17"/>
          <w:szCs w:val="17"/>
        </w:rPr>
        <w:t xml:space="preserve">y otra del </w:t>
      </w:r>
      <w:r w:rsidRPr="00D74188">
        <w:rPr>
          <w:rFonts w:ascii="Century Gothic" w:hAnsi="Century Gothic" w:cs="Arial"/>
          <w:b/>
          <w:bCs/>
          <w:sz w:val="17"/>
          <w:szCs w:val="17"/>
        </w:rPr>
        <w:t>CONTRATISTA</w:t>
      </w:r>
      <w:r w:rsidRPr="00D74188">
        <w:rPr>
          <w:rFonts w:ascii="Century Gothic" w:hAnsi="Century Gothic" w:cs="Arial"/>
          <w:sz w:val="17"/>
          <w:szCs w:val="17"/>
        </w:rPr>
        <w:t>. Las comunicaciones cursadas entre partes, sólo entrarán en vigor cuando sean efectuadas y entregadas por escrito, a través del Libro de Órdenes o notas oficiales.</w:t>
      </w:r>
    </w:p>
    <w:p w:rsidR="003F6E15" w:rsidRPr="00D74188" w:rsidRDefault="003F6E15" w:rsidP="003F6E15">
      <w:pPr>
        <w:ind w:hanging="11"/>
        <w:jc w:val="both"/>
        <w:rPr>
          <w:rFonts w:ascii="Century Gothic" w:hAnsi="Century Gothic" w:cs="Arial"/>
          <w:sz w:val="17"/>
          <w:szCs w:val="17"/>
        </w:rPr>
      </w:pPr>
    </w:p>
    <w:p w:rsidR="003F6E15" w:rsidRPr="00D74188" w:rsidRDefault="003F6E15" w:rsidP="003F6E15">
      <w:pPr>
        <w:ind w:hanging="11"/>
        <w:jc w:val="both"/>
        <w:rPr>
          <w:rFonts w:ascii="Century Gothic" w:hAnsi="Century Gothic" w:cs="Arial"/>
          <w:b/>
          <w:sz w:val="17"/>
          <w:szCs w:val="17"/>
        </w:rPr>
      </w:pPr>
      <w:r w:rsidRPr="00D74188">
        <w:rPr>
          <w:rFonts w:ascii="Century Gothic" w:hAnsi="Century Gothic" w:cs="Arial"/>
          <w:sz w:val="17"/>
          <w:szCs w:val="17"/>
        </w:rPr>
        <w:t xml:space="preserve">El </w:t>
      </w:r>
      <w:r w:rsidRPr="00D74188">
        <w:rPr>
          <w:rFonts w:ascii="Century Gothic" w:hAnsi="Century Gothic" w:cs="Arial"/>
          <w:b/>
          <w:sz w:val="17"/>
          <w:szCs w:val="17"/>
        </w:rPr>
        <w:t xml:space="preserve">CONTRATISTA </w:t>
      </w:r>
      <w:r w:rsidRPr="00D74188">
        <w:rPr>
          <w:rFonts w:ascii="Century Gothic" w:hAnsi="Century Gothic" w:cs="Arial"/>
          <w:sz w:val="17"/>
          <w:szCs w:val="17"/>
        </w:rPr>
        <w:t xml:space="preserve">tiene la obligación de mantener el Libro de Órdenes en el lugar de ejecución de la obra, salvo instrucción escrita del </w:t>
      </w:r>
      <w:r w:rsidRPr="00D74188">
        <w:rPr>
          <w:rFonts w:ascii="Century Gothic" w:hAnsi="Century Gothic" w:cs="Arial"/>
          <w:b/>
          <w:sz w:val="17"/>
          <w:szCs w:val="17"/>
        </w:rPr>
        <w:t>SUPERVISOR</w:t>
      </w:r>
      <w:r w:rsidRPr="00D74188">
        <w:rPr>
          <w:rFonts w:ascii="Century Gothic" w:hAnsi="Century Gothic" w:cs="Arial"/>
          <w:sz w:val="17"/>
          <w:szCs w:val="17"/>
        </w:rPr>
        <w:t xml:space="preserve"> con conocimiento del </w:t>
      </w:r>
      <w:r w:rsidRPr="00D74188">
        <w:rPr>
          <w:rFonts w:ascii="Century Gothic" w:hAnsi="Century Gothic" w:cs="Arial"/>
          <w:b/>
          <w:sz w:val="17"/>
          <w:szCs w:val="17"/>
        </w:rPr>
        <w:t>FISCAL DE OBRA.</w:t>
      </w:r>
    </w:p>
    <w:p w:rsidR="003F6E15" w:rsidRPr="00D74188" w:rsidRDefault="003F6E15" w:rsidP="003F6E15">
      <w:pPr>
        <w:jc w:val="both"/>
        <w:rPr>
          <w:rFonts w:ascii="Century Gothic" w:hAnsi="Century Gothic" w:cs="Arial"/>
          <w:sz w:val="17"/>
          <w:szCs w:val="17"/>
        </w:rPr>
      </w:pPr>
    </w:p>
    <w:p w:rsidR="003F6E15" w:rsidRPr="00D74188" w:rsidRDefault="003F6E15" w:rsidP="003F6E15">
      <w:pPr>
        <w:ind w:hanging="11"/>
        <w:jc w:val="both"/>
        <w:rPr>
          <w:rFonts w:ascii="Century Gothic" w:hAnsi="Century Gothic" w:cs="Arial"/>
          <w:sz w:val="17"/>
          <w:szCs w:val="17"/>
        </w:rPr>
      </w:pPr>
      <w:r w:rsidRPr="00D74188">
        <w:rPr>
          <w:rFonts w:ascii="Century Gothic" w:hAnsi="Century Gothic" w:cs="Arial"/>
          <w:b/>
          <w:sz w:val="17"/>
          <w:szCs w:val="17"/>
        </w:rPr>
        <w:t>VIGÉSIMA SEXTA.- (</w:t>
      </w:r>
      <w:r w:rsidRPr="00D74188">
        <w:rPr>
          <w:rFonts w:ascii="Century Gothic" w:hAnsi="Century Gothic" w:cs="Arial"/>
          <w:b/>
          <w:bCs/>
          <w:sz w:val="17"/>
          <w:szCs w:val="17"/>
        </w:rPr>
        <w:t>FISCALIZACIÓN</w:t>
      </w:r>
      <w:r w:rsidRPr="00D74188">
        <w:rPr>
          <w:rFonts w:ascii="Century Gothic" w:hAnsi="Century Gothic" w:cs="Arial"/>
          <w:b/>
          <w:sz w:val="17"/>
          <w:szCs w:val="17"/>
        </w:rPr>
        <w:t xml:space="preserve"> Y </w:t>
      </w:r>
      <w:r w:rsidRPr="00D74188">
        <w:rPr>
          <w:rFonts w:ascii="Century Gothic" w:hAnsi="Century Gothic" w:cs="Arial"/>
          <w:b/>
          <w:bCs/>
          <w:sz w:val="17"/>
          <w:szCs w:val="17"/>
        </w:rPr>
        <w:t>SUPERVISIÓN</w:t>
      </w:r>
      <w:r w:rsidRPr="00D74188">
        <w:rPr>
          <w:rFonts w:ascii="Century Gothic" w:hAnsi="Century Gothic" w:cs="Arial"/>
          <w:b/>
          <w:sz w:val="17"/>
          <w:szCs w:val="17"/>
        </w:rPr>
        <w:t xml:space="preserve"> DE LA OBRA)</w:t>
      </w:r>
    </w:p>
    <w:p w:rsidR="003F6E15" w:rsidRPr="00D74188" w:rsidRDefault="003F6E15" w:rsidP="003F6E15">
      <w:pPr>
        <w:ind w:left="720" w:hanging="720"/>
        <w:jc w:val="both"/>
        <w:rPr>
          <w:rFonts w:ascii="Century Gothic" w:hAnsi="Century Gothic" w:cs="Arial"/>
          <w:sz w:val="17"/>
          <w:szCs w:val="17"/>
        </w:rPr>
      </w:pPr>
      <w:r w:rsidRPr="00D74188">
        <w:rPr>
          <w:rFonts w:ascii="Century Gothic" w:hAnsi="Century Gothic" w:cs="Arial"/>
          <w:b/>
          <w:sz w:val="17"/>
          <w:szCs w:val="17"/>
        </w:rPr>
        <w:t>26.1</w:t>
      </w:r>
      <w:r w:rsidRPr="00D74188">
        <w:rPr>
          <w:rFonts w:ascii="Century Gothic" w:hAnsi="Century Gothic" w:cs="Arial"/>
          <w:b/>
          <w:sz w:val="17"/>
          <w:szCs w:val="17"/>
        </w:rPr>
        <w:tab/>
      </w:r>
      <w:r w:rsidRPr="00D74188">
        <w:rPr>
          <w:rFonts w:ascii="Century Gothic" w:hAnsi="Century Gothic" w:cs="Arial"/>
          <w:b/>
          <w:bCs/>
          <w:sz w:val="17"/>
          <w:szCs w:val="17"/>
        </w:rPr>
        <w:t>FISCALIZACIÓN</w:t>
      </w:r>
      <w:r w:rsidRPr="00D74188">
        <w:rPr>
          <w:rFonts w:ascii="Century Gothic" w:hAnsi="Century Gothic" w:cs="Arial"/>
          <w:b/>
          <w:sz w:val="17"/>
          <w:szCs w:val="17"/>
        </w:rPr>
        <w:t xml:space="preserve">: </w:t>
      </w:r>
      <w:r w:rsidRPr="00D74188">
        <w:rPr>
          <w:rFonts w:ascii="Century Gothic" w:hAnsi="Century Gothic" w:cs="Arial"/>
          <w:sz w:val="17"/>
          <w:szCs w:val="17"/>
        </w:rPr>
        <w:t xml:space="preserve">Los trabajos materia del presente CONTRATO estarán sujetos a la </w:t>
      </w:r>
      <w:r w:rsidRPr="00D74188">
        <w:rPr>
          <w:rFonts w:ascii="Century Gothic" w:hAnsi="Century Gothic" w:cs="Arial"/>
          <w:b/>
          <w:bCs/>
          <w:sz w:val="17"/>
          <w:szCs w:val="17"/>
        </w:rPr>
        <w:t>FISCALIZACIÓN</w:t>
      </w:r>
      <w:r w:rsidRPr="00D74188">
        <w:rPr>
          <w:rFonts w:ascii="Century Gothic" w:hAnsi="Century Gothic" w:cs="Arial"/>
          <w:sz w:val="17"/>
          <w:szCs w:val="17"/>
        </w:rPr>
        <w:t xml:space="preserve"> permanente del </w:t>
      </w:r>
      <w:r w:rsidRPr="00D74188">
        <w:rPr>
          <w:rFonts w:ascii="Century Gothic" w:hAnsi="Century Gothic" w:cs="Arial"/>
          <w:b/>
          <w:bCs/>
          <w:sz w:val="17"/>
          <w:szCs w:val="17"/>
        </w:rPr>
        <w:t>CONTRATANTE</w:t>
      </w:r>
      <w:r w:rsidRPr="00D74188">
        <w:rPr>
          <w:rFonts w:ascii="Century Gothic" w:hAnsi="Century Gothic" w:cs="Arial"/>
          <w:sz w:val="17"/>
          <w:szCs w:val="17"/>
        </w:rPr>
        <w:t xml:space="preserve">, quien nombrará como </w:t>
      </w:r>
      <w:r w:rsidRPr="00D74188">
        <w:rPr>
          <w:rFonts w:ascii="Century Gothic" w:hAnsi="Century Gothic" w:cs="Arial"/>
          <w:b/>
          <w:bCs/>
          <w:sz w:val="17"/>
          <w:szCs w:val="17"/>
        </w:rPr>
        <w:t xml:space="preserve">FISCAL DE OBRA </w:t>
      </w:r>
      <w:r w:rsidRPr="00D74188">
        <w:rPr>
          <w:rFonts w:ascii="Century Gothic" w:hAnsi="Century Gothic" w:cs="Arial"/>
          <w:sz w:val="17"/>
          <w:szCs w:val="17"/>
        </w:rPr>
        <w:t>a un Profesional Calificado de la Distrital de Redes de Gas El Alto</w:t>
      </w:r>
    </w:p>
    <w:p w:rsidR="003F6E15" w:rsidRPr="00D74188" w:rsidRDefault="003F6E15" w:rsidP="002A7B4D">
      <w:pPr>
        <w:numPr>
          <w:ilvl w:val="0"/>
          <w:numId w:val="38"/>
        </w:numPr>
        <w:jc w:val="both"/>
        <w:rPr>
          <w:rFonts w:ascii="Century Gothic" w:hAnsi="Century Gothic" w:cs="Arial"/>
          <w:sz w:val="17"/>
          <w:szCs w:val="17"/>
        </w:rPr>
      </w:pPr>
      <w:r w:rsidRPr="00D74188">
        <w:rPr>
          <w:rFonts w:ascii="Century Gothic" w:hAnsi="Century Gothic" w:cs="Arial"/>
          <w:sz w:val="17"/>
          <w:szCs w:val="17"/>
        </w:rPr>
        <w:t xml:space="preserve">Exigir directamente el cumplimiento del Contrato de </w:t>
      </w:r>
      <w:r w:rsidRPr="00D74188">
        <w:rPr>
          <w:rFonts w:ascii="Century Gothic" w:hAnsi="Century Gothic" w:cs="Arial"/>
          <w:b/>
          <w:bCs/>
          <w:sz w:val="17"/>
          <w:szCs w:val="17"/>
        </w:rPr>
        <w:t>SUPERVISIÓN TÉCNICA</w:t>
      </w:r>
      <w:r w:rsidRPr="00D74188">
        <w:rPr>
          <w:rFonts w:ascii="Century Gothic" w:hAnsi="Century Gothic" w:cs="Arial"/>
          <w:sz w:val="17"/>
          <w:szCs w:val="17"/>
        </w:rPr>
        <w:t xml:space="preserve">, realizando seguimiento y control de los actos del </w:t>
      </w:r>
      <w:r w:rsidRPr="00D74188">
        <w:rPr>
          <w:rFonts w:ascii="Century Gothic" w:hAnsi="Century Gothic" w:cs="Arial"/>
          <w:b/>
          <w:bCs/>
          <w:sz w:val="17"/>
          <w:szCs w:val="17"/>
        </w:rPr>
        <w:t xml:space="preserve">SUPERVISOR </w:t>
      </w:r>
      <w:r w:rsidRPr="00D74188">
        <w:rPr>
          <w:rFonts w:ascii="Century Gothic" w:hAnsi="Century Gothic" w:cs="Arial"/>
          <w:sz w:val="17"/>
          <w:szCs w:val="17"/>
        </w:rPr>
        <w:t xml:space="preserve">en la </w:t>
      </w:r>
      <w:r w:rsidRPr="00D74188">
        <w:rPr>
          <w:rFonts w:ascii="Century Gothic" w:hAnsi="Century Gothic" w:cs="Arial"/>
          <w:b/>
          <w:bCs/>
          <w:sz w:val="17"/>
          <w:szCs w:val="17"/>
        </w:rPr>
        <w:t>SUPERVISIÓN</w:t>
      </w:r>
      <w:r w:rsidRPr="00D74188">
        <w:rPr>
          <w:rFonts w:ascii="Century Gothic" w:hAnsi="Century Gothic" w:cs="Arial"/>
          <w:sz w:val="17"/>
          <w:szCs w:val="17"/>
        </w:rPr>
        <w:t xml:space="preserve"> Técnica de la Obra.</w:t>
      </w:r>
    </w:p>
    <w:p w:rsidR="003F6E15" w:rsidRPr="00D74188" w:rsidRDefault="003F6E15" w:rsidP="002A7B4D">
      <w:pPr>
        <w:numPr>
          <w:ilvl w:val="0"/>
          <w:numId w:val="38"/>
        </w:numPr>
        <w:jc w:val="both"/>
        <w:rPr>
          <w:rFonts w:ascii="Century Gothic" w:hAnsi="Century Gothic" w:cs="Arial"/>
          <w:sz w:val="17"/>
          <w:szCs w:val="17"/>
        </w:rPr>
      </w:pPr>
      <w:r w:rsidRPr="00D74188">
        <w:rPr>
          <w:rFonts w:ascii="Century Gothic" w:hAnsi="Century Gothic" w:cs="Arial"/>
          <w:sz w:val="17"/>
          <w:szCs w:val="17"/>
        </w:rPr>
        <w:t>Exigir el buen uso de los recursos asignados a la Obra.</w:t>
      </w:r>
    </w:p>
    <w:p w:rsidR="003F6E15" w:rsidRPr="00D74188" w:rsidRDefault="003F6E15" w:rsidP="002A7B4D">
      <w:pPr>
        <w:numPr>
          <w:ilvl w:val="0"/>
          <w:numId w:val="38"/>
        </w:numPr>
        <w:jc w:val="both"/>
        <w:rPr>
          <w:rFonts w:ascii="Century Gothic" w:hAnsi="Century Gothic" w:cs="Arial"/>
          <w:sz w:val="17"/>
          <w:szCs w:val="17"/>
        </w:rPr>
      </w:pPr>
      <w:r w:rsidRPr="00D74188">
        <w:rPr>
          <w:rFonts w:ascii="Century Gothic" w:hAnsi="Century Gothic" w:cs="Arial"/>
          <w:sz w:val="17"/>
          <w:szCs w:val="17"/>
        </w:rPr>
        <w:t xml:space="preserve">Tomar conocimiento y en su caso pedir aclaraciones pertinentes sobre los Certificados de Obra aprobados por el </w:t>
      </w:r>
      <w:r w:rsidRPr="00D74188">
        <w:rPr>
          <w:rFonts w:ascii="Century Gothic" w:hAnsi="Century Gothic" w:cs="Arial"/>
          <w:b/>
          <w:bCs/>
          <w:sz w:val="17"/>
          <w:szCs w:val="17"/>
        </w:rPr>
        <w:t>SUPERVISOR</w:t>
      </w:r>
      <w:r w:rsidRPr="00D74188">
        <w:rPr>
          <w:rFonts w:ascii="Century Gothic" w:hAnsi="Century Gothic" w:cs="Arial"/>
          <w:sz w:val="17"/>
          <w:szCs w:val="17"/>
        </w:rPr>
        <w:t>.</w:t>
      </w:r>
    </w:p>
    <w:p w:rsidR="003F6E15" w:rsidRPr="00D74188" w:rsidRDefault="003F6E15" w:rsidP="002A7B4D">
      <w:pPr>
        <w:numPr>
          <w:ilvl w:val="0"/>
          <w:numId w:val="38"/>
        </w:numPr>
        <w:jc w:val="both"/>
        <w:rPr>
          <w:rFonts w:ascii="Century Gothic" w:hAnsi="Century Gothic" w:cs="Arial"/>
          <w:sz w:val="17"/>
          <w:szCs w:val="17"/>
        </w:rPr>
      </w:pPr>
      <w:r w:rsidRPr="00D74188">
        <w:rPr>
          <w:rFonts w:ascii="Century Gothic" w:hAnsi="Century Gothic" w:cs="Arial"/>
          <w:sz w:val="17"/>
          <w:szCs w:val="17"/>
        </w:rPr>
        <w:t xml:space="preserve">Coordinar todos los asuntos relacionados con los Contratos de Construcción y </w:t>
      </w:r>
      <w:r w:rsidRPr="00D74188">
        <w:rPr>
          <w:rFonts w:ascii="Century Gothic" w:hAnsi="Century Gothic" w:cs="Arial"/>
          <w:b/>
          <w:bCs/>
          <w:sz w:val="17"/>
          <w:szCs w:val="17"/>
        </w:rPr>
        <w:t>SUPERVISIÓN</w:t>
      </w:r>
      <w:r w:rsidRPr="00D74188">
        <w:rPr>
          <w:rFonts w:ascii="Century Gothic" w:hAnsi="Century Gothic" w:cs="Arial"/>
          <w:sz w:val="17"/>
          <w:szCs w:val="17"/>
        </w:rPr>
        <w:t>.</w:t>
      </w:r>
    </w:p>
    <w:p w:rsidR="003F6E15" w:rsidRPr="00D74188" w:rsidRDefault="003F6E15" w:rsidP="003F6E15">
      <w:pPr>
        <w:ind w:left="709"/>
        <w:jc w:val="both"/>
        <w:rPr>
          <w:rFonts w:ascii="Century Gothic" w:hAnsi="Century Gothic" w:cs="Arial"/>
          <w:sz w:val="17"/>
          <w:szCs w:val="17"/>
        </w:rPr>
      </w:pPr>
    </w:p>
    <w:p w:rsidR="003F6E15" w:rsidRPr="00D74188" w:rsidRDefault="003F6E15" w:rsidP="003F6E15">
      <w:pPr>
        <w:ind w:left="709"/>
        <w:jc w:val="both"/>
        <w:rPr>
          <w:rFonts w:ascii="Century Gothic" w:hAnsi="Century Gothic" w:cs="Arial"/>
          <w:sz w:val="17"/>
          <w:szCs w:val="17"/>
        </w:rPr>
      </w:pPr>
      <w:r w:rsidRPr="00D74188">
        <w:rPr>
          <w:rFonts w:ascii="Century Gothic" w:hAnsi="Century Gothic" w:cs="Arial"/>
          <w:sz w:val="17"/>
          <w:szCs w:val="17"/>
        </w:rPr>
        <w:t xml:space="preserve">El </w:t>
      </w:r>
      <w:r w:rsidRPr="00D74188">
        <w:rPr>
          <w:rFonts w:ascii="Century Gothic" w:hAnsi="Century Gothic" w:cs="Arial"/>
          <w:b/>
          <w:bCs/>
          <w:sz w:val="17"/>
          <w:szCs w:val="17"/>
        </w:rPr>
        <w:t xml:space="preserve">FISCAL </w:t>
      </w:r>
      <w:r w:rsidRPr="00D74188">
        <w:rPr>
          <w:rFonts w:ascii="Century Gothic" w:hAnsi="Century Gothic" w:cs="Arial"/>
          <w:sz w:val="17"/>
          <w:szCs w:val="17"/>
        </w:rPr>
        <w:t xml:space="preserve">tiene funciones diferentes a las del </w:t>
      </w:r>
      <w:r w:rsidRPr="00D74188">
        <w:rPr>
          <w:rFonts w:ascii="Century Gothic" w:hAnsi="Century Gothic" w:cs="Arial"/>
          <w:b/>
          <w:bCs/>
          <w:sz w:val="17"/>
          <w:szCs w:val="17"/>
        </w:rPr>
        <w:t>SUPERVISOR</w:t>
      </w:r>
      <w:r w:rsidRPr="00D74188">
        <w:rPr>
          <w:rFonts w:ascii="Century Gothic" w:hAnsi="Century Gothic" w:cs="Arial"/>
          <w:sz w:val="17"/>
          <w:szCs w:val="17"/>
        </w:rPr>
        <w:t xml:space="preserve">, por lo que no está facultado para suplantar en el ejercicio de sus específicas funciones y responsabilidades al </w:t>
      </w:r>
      <w:r w:rsidRPr="00D74188">
        <w:rPr>
          <w:rFonts w:ascii="Century Gothic" w:hAnsi="Century Gothic" w:cs="Arial"/>
          <w:b/>
          <w:bCs/>
          <w:sz w:val="17"/>
          <w:szCs w:val="17"/>
        </w:rPr>
        <w:t>SUPERVISOR</w:t>
      </w:r>
      <w:r w:rsidRPr="00D74188">
        <w:rPr>
          <w:rFonts w:ascii="Century Gothic" w:hAnsi="Century Gothic" w:cs="Arial"/>
          <w:sz w:val="17"/>
          <w:szCs w:val="17"/>
        </w:rPr>
        <w:t>.</w:t>
      </w:r>
    </w:p>
    <w:p w:rsidR="003F6E15" w:rsidRPr="00D74188" w:rsidRDefault="003F6E15" w:rsidP="002A7B4D">
      <w:pPr>
        <w:numPr>
          <w:ilvl w:val="1"/>
          <w:numId w:val="54"/>
        </w:numPr>
        <w:ind w:left="709" w:hanging="709"/>
        <w:jc w:val="both"/>
        <w:rPr>
          <w:rFonts w:ascii="Century Gothic" w:hAnsi="Century Gothic" w:cs="Arial"/>
          <w:spacing w:val="-3"/>
          <w:sz w:val="17"/>
          <w:szCs w:val="17"/>
        </w:rPr>
      </w:pPr>
      <w:r w:rsidRPr="00D74188">
        <w:rPr>
          <w:rFonts w:ascii="Century Gothic" w:hAnsi="Century Gothic" w:cs="Arial"/>
          <w:b/>
          <w:sz w:val="17"/>
          <w:szCs w:val="17"/>
        </w:rPr>
        <w:t xml:space="preserve">Reemplazo del </w:t>
      </w:r>
      <w:r w:rsidRPr="00D74188">
        <w:rPr>
          <w:rFonts w:ascii="Century Gothic" w:hAnsi="Century Gothic" w:cs="Arial"/>
          <w:b/>
          <w:bCs/>
          <w:sz w:val="17"/>
          <w:szCs w:val="17"/>
        </w:rPr>
        <w:t>FISCAL DE OBRAS</w:t>
      </w:r>
      <w:r w:rsidRPr="00D74188">
        <w:rPr>
          <w:rFonts w:ascii="Century Gothic" w:hAnsi="Century Gothic" w:cs="Arial"/>
          <w:b/>
          <w:sz w:val="17"/>
          <w:szCs w:val="17"/>
        </w:rPr>
        <w:t xml:space="preserve"> y </w:t>
      </w:r>
      <w:r w:rsidRPr="00D74188">
        <w:rPr>
          <w:rFonts w:ascii="Century Gothic" w:hAnsi="Century Gothic" w:cs="Arial"/>
          <w:b/>
          <w:bCs/>
          <w:sz w:val="17"/>
          <w:szCs w:val="17"/>
        </w:rPr>
        <w:t xml:space="preserve">SUPERVISOR. </w:t>
      </w:r>
      <w:r w:rsidRPr="00D74188">
        <w:rPr>
          <w:rFonts w:ascii="Century Gothic" w:hAnsi="Century Gothic" w:cs="Arial"/>
          <w:spacing w:val="-3"/>
          <w:sz w:val="17"/>
          <w:szCs w:val="17"/>
        </w:rPr>
        <w:t xml:space="preserve">En  caso  de  renuncia o muerte del </w:t>
      </w:r>
      <w:r w:rsidRPr="00D74188">
        <w:rPr>
          <w:rFonts w:ascii="Century Gothic" w:hAnsi="Century Gothic" w:cs="Arial"/>
          <w:b/>
          <w:bCs/>
          <w:spacing w:val="-3"/>
          <w:sz w:val="17"/>
          <w:szCs w:val="17"/>
        </w:rPr>
        <w:t xml:space="preserve">FISCAL DE OBRAS </w:t>
      </w:r>
      <w:r w:rsidRPr="00D74188">
        <w:rPr>
          <w:rFonts w:ascii="Century Gothic" w:hAnsi="Century Gothic" w:cs="Arial"/>
          <w:spacing w:val="-3"/>
          <w:sz w:val="17"/>
          <w:szCs w:val="17"/>
        </w:rPr>
        <w:t xml:space="preserve">y/o </w:t>
      </w:r>
      <w:r w:rsidRPr="00D74188">
        <w:rPr>
          <w:rFonts w:ascii="Century Gothic" w:hAnsi="Century Gothic" w:cs="Arial"/>
          <w:b/>
          <w:bCs/>
          <w:spacing w:val="-3"/>
          <w:sz w:val="17"/>
          <w:szCs w:val="17"/>
        </w:rPr>
        <w:t>SUPERVISOR</w:t>
      </w:r>
      <w:r w:rsidRPr="00D74188">
        <w:rPr>
          <w:rFonts w:ascii="Century Gothic" w:hAnsi="Century Gothic" w:cs="Arial"/>
          <w:spacing w:val="-3"/>
          <w:sz w:val="17"/>
          <w:szCs w:val="17"/>
        </w:rPr>
        <w:t xml:space="preserve">, o en caso de que el </w:t>
      </w:r>
      <w:r w:rsidRPr="00D74188">
        <w:rPr>
          <w:rFonts w:ascii="Century Gothic" w:hAnsi="Century Gothic" w:cs="Arial"/>
          <w:b/>
          <w:bCs/>
          <w:spacing w:val="-3"/>
          <w:sz w:val="17"/>
          <w:szCs w:val="17"/>
        </w:rPr>
        <w:t>CONTRATANTE</w:t>
      </w:r>
      <w:r w:rsidRPr="00D74188">
        <w:rPr>
          <w:rFonts w:ascii="Century Gothic" w:hAnsi="Century Gothic" w:cs="Arial"/>
          <w:spacing w:val="-3"/>
          <w:sz w:val="17"/>
          <w:szCs w:val="17"/>
        </w:rPr>
        <w:t xml:space="preserve"> y el </w:t>
      </w:r>
      <w:r w:rsidRPr="00D74188">
        <w:rPr>
          <w:rFonts w:ascii="Century Gothic" w:hAnsi="Century Gothic" w:cs="Arial"/>
          <w:b/>
          <w:bCs/>
          <w:spacing w:val="-3"/>
          <w:sz w:val="17"/>
          <w:szCs w:val="17"/>
        </w:rPr>
        <w:t>CONTRATISTA</w:t>
      </w:r>
      <w:r w:rsidRPr="00D74188">
        <w:rPr>
          <w:rFonts w:ascii="Century Gothic" w:hAnsi="Century Gothic" w:cs="Arial"/>
          <w:spacing w:val="-3"/>
          <w:sz w:val="17"/>
          <w:szCs w:val="17"/>
        </w:rPr>
        <w:t xml:space="preserve"> coincidieran en que el </w:t>
      </w:r>
      <w:r w:rsidRPr="00D74188">
        <w:rPr>
          <w:rFonts w:ascii="Century Gothic" w:hAnsi="Century Gothic" w:cs="Arial"/>
          <w:b/>
          <w:bCs/>
          <w:spacing w:val="-3"/>
          <w:sz w:val="17"/>
          <w:szCs w:val="17"/>
        </w:rPr>
        <w:t>FISCAL DE OBRA</w:t>
      </w:r>
      <w:r w:rsidRPr="00D74188">
        <w:rPr>
          <w:rFonts w:ascii="Century Gothic" w:hAnsi="Century Gothic" w:cs="Arial"/>
          <w:spacing w:val="-3"/>
          <w:sz w:val="17"/>
          <w:szCs w:val="17"/>
        </w:rPr>
        <w:t xml:space="preserve"> y/o </w:t>
      </w:r>
      <w:r w:rsidRPr="00D74188">
        <w:rPr>
          <w:rFonts w:ascii="Century Gothic" w:hAnsi="Century Gothic" w:cs="Arial"/>
          <w:b/>
          <w:bCs/>
          <w:spacing w:val="-3"/>
          <w:sz w:val="17"/>
          <w:szCs w:val="17"/>
        </w:rPr>
        <w:t>SUPERVISOR</w:t>
      </w:r>
      <w:r w:rsidRPr="00D74188">
        <w:rPr>
          <w:rFonts w:ascii="Century Gothic" w:hAnsi="Century Gothic" w:cs="Arial"/>
          <w:spacing w:val="-3"/>
          <w:sz w:val="17"/>
          <w:szCs w:val="17"/>
        </w:rPr>
        <w:t xml:space="preserve"> no está cumpliendo sus funciones de conformidad con las disposiciones del Contrato, un nuevo </w:t>
      </w:r>
      <w:r w:rsidRPr="00D74188">
        <w:rPr>
          <w:rFonts w:ascii="Century Gothic" w:hAnsi="Century Gothic" w:cs="Arial"/>
          <w:b/>
          <w:bCs/>
          <w:spacing w:val="-3"/>
          <w:sz w:val="17"/>
          <w:szCs w:val="17"/>
        </w:rPr>
        <w:t>FISCAL DE OBRA</w:t>
      </w:r>
      <w:r w:rsidRPr="00D74188">
        <w:rPr>
          <w:rFonts w:ascii="Century Gothic" w:hAnsi="Century Gothic" w:cs="Arial"/>
          <w:spacing w:val="-3"/>
          <w:sz w:val="17"/>
          <w:szCs w:val="17"/>
        </w:rPr>
        <w:t xml:space="preserve"> y/o </w:t>
      </w:r>
      <w:r w:rsidRPr="00D74188">
        <w:rPr>
          <w:rFonts w:ascii="Century Gothic" w:hAnsi="Century Gothic" w:cs="Arial"/>
          <w:b/>
          <w:bCs/>
          <w:spacing w:val="-3"/>
          <w:sz w:val="17"/>
          <w:szCs w:val="17"/>
        </w:rPr>
        <w:t>SUPERVISOR</w:t>
      </w:r>
      <w:r w:rsidRPr="00D74188">
        <w:rPr>
          <w:rFonts w:ascii="Century Gothic" w:hAnsi="Century Gothic" w:cs="Arial"/>
          <w:spacing w:val="-3"/>
          <w:sz w:val="17"/>
          <w:szCs w:val="17"/>
        </w:rPr>
        <w:t xml:space="preserve"> será nombrado por el </w:t>
      </w:r>
      <w:r w:rsidRPr="00D74188">
        <w:rPr>
          <w:rFonts w:ascii="Century Gothic" w:hAnsi="Century Gothic" w:cs="Arial"/>
          <w:b/>
          <w:bCs/>
          <w:spacing w:val="-3"/>
          <w:sz w:val="17"/>
          <w:szCs w:val="17"/>
        </w:rPr>
        <w:t>CONTRATANTE</w:t>
      </w:r>
      <w:r w:rsidRPr="00D74188">
        <w:rPr>
          <w:rFonts w:ascii="Century Gothic" w:hAnsi="Century Gothic" w:cs="Arial"/>
          <w:spacing w:val="-3"/>
          <w:sz w:val="17"/>
          <w:szCs w:val="17"/>
        </w:rPr>
        <w:t>.</w:t>
      </w:r>
    </w:p>
    <w:p w:rsidR="003F6E15" w:rsidRPr="00D74188" w:rsidRDefault="003F6E15" w:rsidP="002A7B4D">
      <w:pPr>
        <w:numPr>
          <w:ilvl w:val="1"/>
          <w:numId w:val="54"/>
        </w:numPr>
        <w:ind w:left="709" w:hanging="709"/>
        <w:jc w:val="both"/>
        <w:rPr>
          <w:rFonts w:ascii="Century Gothic" w:hAnsi="Century Gothic" w:cs="Arial"/>
          <w:sz w:val="17"/>
          <w:szCs w:val="17"/>
        </w:rPr>
      </w:pPr>
      <w:r w:rsidRPr="00D74188">
        <w:rPr>
          <w:rFonts w:ascii="Century Gothic" w:hAnsi="Century Gothic" w:cs="Arial"/>
          <w:b/>
          <w:bCs/>
          <w:sz w:val="17"/>
          <w:szCs w:val="17"/>
        </w:rPr>
        <w:t>SUPERVISIÓN</w:t>
      </w:r>
      <w:r w:rsidRPr="00D74188">
        <w:rPr>
          <w:rFonts w:ascii="Century Gothic" w:hAnsi="Century Gothic" w:cs="Arial"/>
          <w:b/>
          <w:sz w:val="17"/>
          <w:szCs w:val="17"/>
        </w:rPr>
        <w:t xml:space="preserve"> TÉCNICA: </w:t>
      </w:r>
      <w:r w:rsidRPr="00D74188">
        <w:rPr>
          <w:rFonts w:ascii="Century Gothic" w:hAnsi="Century Gothic" w:cs="Arial"/>
          <w:sz w:val="17"/>
          <w:szCs w:val="17"/>
        </w:rPr>
        <w:t xml:space="preserve">La </w:t>
      </w:r>
      <w:r w:rsidRPr="00D74188">
        <w:rPr>
          <w:rFonts w:ascii="Century Gothic" w:hAnsi="Century Gothic" w:cs="Arial"/>
          <w:b/>
          <w:bCs/>
          <w:sz w:val="17"/>
          <w:szCs w:val="17"/>
        </w:rPr>
        <w:t xml:space="preserve">SUPERVISIÓN </w:t>
      </w:r>
      <w:r w:rsidRPr="00D74188">
        <w:rPr>
          <w:rFonts w:ascii="Century Gothic" w:hAnsi="Century Gothic" w:cs="Arial"/>
          <w:sz w:val="17"/>
          <w:szCs w:val="17"/>
        </w:rPr>
        <w:t xml:space="preserve">de la Obra será realizada por  el profesional nombrado para el efecto, denominada en este Contrato el </w:t>
      </w:r>
      <w:r w:rsidRPr="00D74188">
        <w:rPr>
          <w:rFonts w:ascii="Century Gothic" w:hAnsi="Century Gothic" w:cs="Arial"/>
          <w:b/>
          <w:bCs/>
          <w:sz w:val="17"/>
          <w:szCs w:val="17"/>
        </w:rPr>
        <w:t>SUPERVISOR</w:t>
      </w:r>
      <w:r w:rsidRPr="00D74188">
        <w:rPr>
          <w:rFonts w:ascii="Century Gothic" w:hAnsi="Century Gothic" w:cs="Arial"/>
          <w:sz w:val="17"/>
          <w:szCs w:val="17"/>
        </w:rPr>
        <w:t xml:space="preserve">, con todas las facultades inherentes al buen desempeño de las funciones de </w:t>
      </w:r>
      <w:r w:rsidRPr="00D74188">
        <w:rPr>
          <w:rFonts w:ascii="Century Gothic" w:hAnsi="Century Gothic" w:cs="Arial"/>
          <w:b/>
          <w:bCs/>
          <w:sz w:val="17"/>
          <w:szCs w:val="17"/>
        </w:rPr>
        <w:t>SUPERVISIÓN</w:t>
      </w:r>
      <w:r w:rsidRPr="00D74188">
        <w:rPr>
          <w:rFonts w:ascii="Century Gothic" w:hAnsi="Century Gothic" w:cs="Arial"/>
          <w:sz w:val="17"/>
          <w:szCs w:val="17"/>
        </w:rPr>
        <w:t xml:space="preserve"> e inspección técnica, teniendo entre ellas las siguientes a título indicativo y no limitativo:</w:t>
      </w:r>
    </w:p>
    <w:p w:rsidR="003F6E15" w:rsidRPr="00D74188" w:rsidRDefault="003F6E15" w:rsidP="002A7B4D">
      <w:pPr>
        <w:numPr>
          <w:ilvl w:val="0"/>
          <w:numId w:val="39"/>
        </w:numPr>
        <w:jc w:val="both"/>
        <w:rPr>
          <w:rFonts w:ascii="Century Gothic" w:hAnsi="Century Gothic" w:cs="Arial"/>
          <w:sz w:val="17"/>
          <w:szCs w:val="17"/>
        </w:rPr>
      </w:pPr>
      <w:r w:rsidRPr="00D74188">
        <w:rPr>
          <w:rFonts w:ascii="Century Gothic" w:hAnsi="Century Gothic" w:cs="Arial"/>
          <w:sz w:val="17"/>
          <w:szCs w:val="17"/>
        </w:rPr>
        <w:t xml:space="preserve">Organizar y dirigir la oficina del </w:t>
      </w:r>
      <w:r w:rsidRPr="00D74188">
        <w:rPr>
          <w:rFonts w:ascii="Century Gothic" w:hAnsi="Century Gothic" w:cs="Arial"/>
          <w:b/>
          <w:bCs/>
          <w:sz w:val="17"/>
          <w:szCs w:val="17"/>
        </w:rPr>
        <w:t xml:space="preserve">SUPERVISOR </w:t>
      </w:r>
      <w:r w:rsidRPr="00D74188">
        <w:rPr>
          <w:rFonts w:ascii="Century Gothic" w:hAnsi="Century Gothic" w:cs="Arial"/>
          <w:sz w:val="17"/>
          <w:szCs w:val="17"/>
        </w:rPr>
        <w:t>en el mismo lugar de la Obra.</w:t>
      </w:r>
    </w:p>
    <w:p w:rsidR="003F6E15" w:rsidRPr="00D74188" w:rsidRDefault="003F6E15" w:rsidP="002A7B4D">
      <w:pPr>
        <w:numPr>
          <w:ilvl w:val="0"/>
          <w:numId w:val="39"/>
        </w:numPr>
        <w:jc w:val="both"/>
        <w:rPr>
          <w:rFonts w:ascii="Century Gothic" w:hAnsi="Century Gothic" w:cs="Arial"/>
          <w:sz w:val="17"/>
          <w:szCs w:val="17"/>
        </w:rPr>
      </w:pPr>
      <w:r w:rsidRPr="00D74188">
        <w:rPr>
          <w:rFonts w:ascii="Century Gothic" w:hAnsi="Century Gothic" w:cs="Arial"/>
          <w:sz w:val="17"/>
          <w:szCs w:val="17"/>
        </w:rPr>
        <w:t xml:space="preserve">Estudiar e interpretar técnicamente los planos y especificaciones para su correcta aplicación por el </w:t>
      </w:r>
      <w:r w:rsidRPr="00D74188">
        <w:rPr>
          <w:rFonts w:ascii="Century Gothic" w:hAnsi="Century Gothic" w:cs="Arial"/>
          <w:b/>
          <w:bCs/>
          <w:sz w:val="17"/>
          <w:szCs w:val="17"/>
        </w:rPr>
        <w:t>CONTRATISTA</w:t>
      </w:r>
      <w:r w:rsidRPr="00D74188">
        <w:rPr>
          <w:rFonts w:ascii="Century Gothic" w:hAnsi="Century Gothic" w:cs="Arial"/>
          <w:sz w:val="17"/>
          <w:szCs w:val="17"/>
        </w:rPr>
        <w:t>.</w:t>
      </w:r>
    </w:p>
    <w:p w:rsidR="003F6E15" w:rsidRPr="00D74188" w:rsidRDefault="003F6E15" w:rsidP="002A7B4D">
      <w:pPr>
        <w:numPr>
          <w:ilvl w:val="0"/>
          <w:numId w:val="39"/>
        </w:numPr>
        <w:jc w:val="both"/>
        <w:rPr>
          <w:rFonts w:ascii="Century Gothic" w:hAnsi="Century Gothic" w:cs="Arial"/>
          <w:sz w:val="17"/>
          <w:szCs w:val="17"/>
        </w:rPr>
      </w:pPr>
      <w:r w:rsidRPr="00D74188">
        <w:rPr>
          <w:rFonts w:ascii="Century Gothic" w:hAnsi="Century Gothic" w:cs="Arial"/>
          <w:sz w:val="17"/>
          <w:szCs w:val="17"/>
        </w:rPr>
        <w:t xml:space="preserve">Exigir al </w:t>
      </w:r>
      <w:r w:rsidRPr="00D74188">
        <w:rPr>
          <w:rFonts w:ascii="Century Gothic" w:hAnsi="Century Gothic" w:cs="Arial"/>
          <w:b/>
          <w:bCs/>
          <w:sz w:val="17"/>
          <w:szCs w:val="17"/>
        </w:rPr>
        <w:t xml:space="preserve">CONTRATISTA </w:t>
      </w:r>
      <w:r w:rsidRPr="00D74188">
        <w:rPr>
          <w:rFonts w:ascii="Century Gothic" w:hAnsi="Century Gothic" w:cs="Arial"/>
          <w:sz w:val="17"/>
          <w:szCs w:val="17"/>
        </w:rPr>
        <w:t xml:space="preserve">la disponibilidad permanente del Libro de Órdenes de Trabajo, por el cual comunicará al </w:t>
      </w:r>
      <w:r w:rsidRPr="00D74188">
        <w:rPr>
          <w:rFonts w:ascii="Century Gothic" w:hAnsi="Century Gothic" w:cs="Arial"/>
          <w:b/>
          <w:bCs/>
          <w:sz w:val="17"/>
          <w:szCs w:val="17"/>
        </w:rPr>
        <w:t xml:space="preserve">CONTRATISTA </w:t>
      </w:r>
      <w:r w:rsidRPr="00D74188">
        <w:rPr>
          <w:rFonts w:ascii="Century Gothic" w:hAnsi="Century Gothic" w:cs="Arial"/>
          <w:sz w:val="17"/>
          <w:szCs w:val="17"/>
        </w:rPr>
        <w:t>la iniciación de obra y el proceso de ejecución.</w:t>
      </w:r>
    </w:p>
    <w:p w:rsidR="003F6E15" w:rsidRPr="00D74188" w:rsidRDefault="003F6E15" w:rsidP="002A7B4D">
      <w:pPr>
        <w:numPr>
          <w:ilvl w:val="0"/>
          <w:numId w:val="39"/>
        </w:numPr>
        <w:jc w:val="both"/>
        <w:rPr>
          <w:rFonts w:ascii="Century Gothic" w:hAnsi="Century Gothic" w:cs="Arial"/>
          <w:sz w:val="17"/>
          <w:szCs w:val="17"/>
        </w:rPr>
      </w:pPr>
      <w:r w:rsidRPr="00D74188">
        <w:rPr>
          <w:rFonts w:ascii="Century Gothic" w:hAnsi="Century Gothic" w:cs="Arial"/>
          <w:sz w:val="17"/>
          <w:szCs w:val="17"/>
        </w:rPr>
        <w:t xml:space="preserve">Exigir al </w:t>
      </w:r>
      <w:r w:rsidRPr="00D74188">
        <w:rPr>
          <w:rFonts w:ascii="Century Gothic" w:hAnsi="Century Gothic" w:cs="Arial"/>
          <w:b/>
          <w:sz w:val="17"/>
          <w:szCs w:val="17"/>
        </w:rPr>
        <w:t xml:space="preserve">CONTRATISTA </w:t>
      </w:r>
      <w:r w:rsidRPr="00D74188">
        <w:rPr>
          <w:rFonts w:ascii="Century Gothic" w:hAnsi="Century Gothic" w:cs="Arial"/>
          <w:sz w:val="17"/>
          <w:szCs w:val="17"/>
        </w:rPr>
        <w:t>los respaldos técnicos necesarios, para procesar planillas o certificados de pago.</w:t>
      </w:r>
    </w:p>
    <w:p w:rsidR="003F6E15" w:rsidRPr="00D74188" w:rsidRDefault="003F6E15" w:rsidP="002A7B4D">
      <w:pPr>
        <w:numPr>
          <w:ilvl w:val="0"/>
          <w:numId w:val="39"/>
        </w:numPr>
        <w:jc w:val="both"/>
        <w:rPr>
          <w:rFonts w:ascii="Century Gothic" w:hAnsi="Century Gothic" w:cs="Arial"/>
          <w:sz w:val="17"/>
          <w:szCs w:val="17"/>
        </w:rPr>
      </w:pPr>
      <w:r w:rsidRPr="00D74188">
        <w:rPr>
          <w:rFonts w:ascii="Century Gothic" w:hAnsi="Century Gothic" w:cs="Arial"/>
          <w:sz w:val="17"/>
          <w:szCs w:val="17"/>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w:t>
      </w:r>
    </w:p>
    <w:p w:rsidR="003F6E15" w:rsidRPr="00D74188" w:rsidRDefault="003F6E15" w:rsidP="003F6E15">
      <w:pPr>
        <w:ind w:left="1418"/>
        <w:jc w:val="both"/>
        <w:rPr>
          <w:rFonts w:ascii="Century Gothic" w:hAnsi="Century Gothic" w:cs="Arial"/>
          <w:sz w:val="17"/>
          <w:szCs w:val="17"/>
        </w:rPr>
      </w:pPr>
      <w:proofErr w:type="gramStart"/>
      <w:r w:rsidRPr="00D74188">
        <w:rPr>
          <w:rFonts w:ascii="Century Gothic" w:hAnsi="Century Gothic" w:cs="Arial"/>
          <w:sz w:val="17"/>
          <w:szCs w:val="17"/>
        </w:rPr>
        <w:t>económicas</w:t>
      </w:r>
      <w:proofErr w:type="gramEnd"/>
      <w:r w:rsidRPr="00D74188">
        <w:rPr>
          <w:rFonts w:ascii="Century Gothic" w:hAnsi="Century Gothic" w:cs="Arial"/>
          <w:sz w:val="17"/>
          <w:szCs w:val="17"/>
        </w:rPr>
        <w:t xml:space="preserve">, en Orden de Cambio o en Contrato Modificatorio, para conocimiento y consideración del </w:t>
      </w:r>
      <w:r w:rsidRPr="00D74188">
        <w:rPr>
          <w:rFonts w:ascii="Century Gothic" w:hAnsi="Century Gothic" w:cs="Arial"/>
          <w:b/>
          <w:bCs/>
          <w:sz w:val="17"/>
          <w:szCs w:val="17"/>
        </w:rPr>
        <w:t xml:space="preserve">CONTRATANTE </w:t>
      </w:r>
      <w:r w:rsidRPr="00D74188">
        <w:rPr>
          <w:rFonts w:ascii="Century Gothic" w:hAnsi="Century Gothic" w:cs="Arial"/>
          <w:sz w:val="17"/>
          <w:szCs w:val="17"/>
        </w:rPr>
        <w:t>a efectos de su aprobación.</w:t>
      </w:r>
    </w:p>
    <w:p w:rsidR="003F6E15" w:rsidRPr="00D74188" w:rsidRDefault="003F6E15" w:rsidP="002A7B4D">
      <w:pPr>
        <w:numPr>
          <w:ilvl w:val="0"/>
          <w:numId w:val="39"/>
        </w:numPr>
        <w:jc w:val="both"/>
        <w:rPr>
          <w:rFonts w:ascii="Century Gothic" w:hAnsi="Century Gothic" w:cs="Arial"/>
          <w:sz w:val="17"/>
          <w:szCs w:val="17"/>
        </w:rPr>
      </w:pPr>
      <w:r w:rsidRPr="00D74188">
        <w:rPr>
          <w:rFonts w:ascii="Century Gothic" w:hAnsi="Century Gothic" w:cs="Arial"/>
          <w:sz w:val="17"/>
          <w:szCs w:val="17"/>
        </w:rPr>
        <w:t xml:space="preserve">Realizar mediciones conjuntas con el </w:t>
      </w:r>
      <w:r w:rsidRPr="00D74188">
        <w:rPr>
          <w:rFonts w:ascii="Century Gothic" w:hAnsi="Century Gothic" w:cs="Arial"/>
          <w:b/>
          <w:bCs/>
          <w:sz w:val="17"/>
          <w:szCs w:val="17"/>
        </w:rPr>
        <w:t xml:space="preserve">CONTRATISTA </w:t>
      </w:r>
      <w:r w:rsidRPr="00D74188">
        <w:rPr>
          <w:rFonts w:ascii="Century Gothic" w:hAnsi="Century Gothic" w:cs="Arial"/>
          <w:sz w:val="17"/>
          <w:szCs w:val="17"/>
        </w:rPr>
        <w:t xml:space="preserve">de la obra ejecutada y aprobar los Certificados o Planillas de avance de obra. </w:t>
      </w:r>
    </w:p>
    <w:p w:rsidR="003F6E15" w:rsidRPr="00D74188" w:rsidRDefault="003F6E15" w:rsidP="002A7B4D">
      <w:pPr>
        <w:numPr>
          <w:ilvl w:val="0"/>
          <w:numId w:val="39"/>
        </w:numPr>
        <w:jc w:val="both"/>
        <w:rPr>
          <w:rFonts w:ascii="Century Gothic" w:hAnsi="Century Gothic" w:cs="Arial"/>
          <w:sz w:val="17"/>
          <w:szCs w:val="17"/>
        </w:rPr>
      </w:pPr>
      <w:r w:rsidRPr="00D74188">
        <w:rPr>
          <w:rFonts w:ascii="Century Gothic" w:hAnsi="Century Gothic" w:cs="Arial"/>
          <w:sz w:val="17"/>
          <w:szCs w:val="17"/>
        </w:rPr>
        <w:t xml:space="preserve">Llevar el control directo de la vigencia y validez de las garantías, a los efectos de requerir oportunamente al </w:t>
      </w:r>
      <w:r w:rsidRPr="00D74188">
        <w:rPr>
          <w:rFonts w:ascii="Century Gothic" w:hAnsi="Century Gothic" w:cs="Arial"/>
          <w:b/>
          <w:bCs/>
          <w:sz w:val="17"/>
          <w:szCs w:val="17"/>
        </w:rPr>
        <w:t xml:space="preserve">CONTRATISTA </w:t>
      </w:r>
      <w:r w:rsidRPr="00D74188">
        <w:rPr>
          <w:rFonts w:ascii="Century Gothic" w:hAnsi="Century Gothic" w:cs="Arial"/>
          <w:sz w:val="17"/>
          <w:szCs w:val="17"/>
        </w:rPr>
        <w:t xml:space="preserve">su ampliación (en monto y plazo), o para solicitar al </w:t>
      </w:r>
      <w:r w:rsidRPr="00D74188">
        <w:rPr>
          <w:rFonts w:ascii="Century Gothic" w:hAnsi="Century Gothic" w:cs="Arial"/>
          <w:b/>
          <w:bCs/>
          <w:sz w:val="17"/>
          <w:szCs w:val="17"/>
        </w:rPr>
        <w:t xml:space="preserve">CONTRATANTE </w:t>
      </w:r>
      <w:r w:rsidRPr="00D74188">
        <w:rPr>
          <w:rFonts w:ascii="Century Gothic" w:hAnsi="Century Gothic" w:cs="Arial"/>
          <w:sz w:val="17"/>
          <w:szCs w:val="17"/>
        </w:rPr>
        <w:t xml:space="preserve">a través del </w:t>
      </w:r>
      <w:r w:rsidRPr="00D74188">
        <w:rPr>
          <w:rFonts w:ascii="Century Gothic" w:hAnsi="Century Gothic" w:cs="Arial"/>
          <w:b/>
          <w:bCs/>
          <w:sz w:val="17"/>
          <w:szCs w:val="17"/>
        </w:rPr>
        <w:t>FISCAL</w:t>
      </w:r>
      <w:r w:rsidRPr="00D74188">
        <w:rPr>
          <w:rFonts w:ascii="Century Gothic" w:hAnsi="Century Gothic" w:cs="Arial"/>
          <w:sz w:val="17"/>
          <w:szCs w:val="17"/>
        </w:rPr>
        <w:t>, la ejecución de estas cuando corresponda.</w:t>
      </w:r>
    </w:p>
    <w:p w:rsidR="003F6E15" w:rsidRPr="00D74188" w:rsidRDefault="003F6E15" w:rsidP="003F6E15">
      <w:pPr>
        <w:ind w:left="708"/>
        <w:jc w:val="both"/>
        <w:rPr>
          <w:rFonts w:ascii="Century Gothic" w:hAnsi="Century Gothic" w:cs="Arial"/>
          <w:sz w:val="17"/>
          <w:szCs w:val="17"/>
        </w:rPr>
      </w:pPr>
    </w:p>
    <w:p w:rsidR="003F6E15" w:rsidRPr="00D74188" w:rsidRDefault="003F6E15" w:rsidP="003F6E15">
      <w:pPr>
        <w:ind w:left="708"/>
        <w:jc w:val="both"/>
        <w:rPr>
          <w:rFonts w:ascii="Century Gothic" w:hAnsi="Century Gothic" w:cs="Arial"/>
          <w:sz w:val="17"/>
          <w:szCs w:val="17"/>
        </w:rPr>
      </w:pPr>
      <w:r w:rsidRPr="00D74188">
        <w:rPr>
          <w:rFonts w:ascii="Century Gothic" w:hAnsi="Century Gothic" w:cs="Arial"/>
          <w:sz w:val="17"/>
          <w:szCs w:val="17"/>
        </w:rPr>
        <w:t xml:space="preserve">Las atribuciones Técnicas de la </w:t>
      </w:r>
      <w:r w:rsidRPr="00D74188">
        <w:rPr>
          <w:rFonts w:ascii="Century Gothic" w:hAnsi="Century Gothic" w:cs="Arial"/>
          <w:b/>
          <w:bCs/>
          <w:sz w:val="17"/>
          <w:szCs w:val="17"/>
        </w:rPr>
        <w:t xml:space="preserve">SUPERVISIÓN </w:t>
      </w:r>
      <w:r w:rsidRPr="00D74188">
        <w:rPr>
          <w:rFonts w:ascii="Century Gothic" w:hAnsi="Century Gothic" w:cs="Arial"/>
          <w:sz w:val="17"/>
          <w:szCs w:val="17"/>
        </w:rPr>
        <w:t xml:space="preserve">también están establecidas en sus Términos de Referencia o Especificaciones Técnicas, por lo que deben ser ejercidas por el </w:t>
      </w:r>
      <w:r w:rsidRPr="00D74188">
        <w:rPr>
          <w:rFonts w:ascii="Century Gothic" w:hAnsi="Century Gothic" w:cs="Arial"/>
          <w:b/>
          <w:bCs/>
          <w:sz w:val="17"/>
          <w:szCs w:val="17"/>
        </w:rPr>
        <w:t>SUPERVISOR</w:t>
      </w:r>
      <w:r w:rsidRPr="00D74188">
        <w:rPr>
          <w:rFonts w:ascii="Century Gothic" w:hAnsi="Century Gothic" w:cs="Arial"/>
          <w:sz w:val="17"/>
          <w:szCs w:val="17"/>
        </w:rPr>
        <w:t>.</w:t>
      </w:r>
    </w:p>
    <w:p w:rsidR="003F6E15" w:rsidRPr="00D74188" w:rsidRDefault="003F6E15" w:rsidP="003F6E15">
      <w:pPr>
        <w:ind w:left="708"/>
        <w:jc w:val="both"/>
        <w:rPr>
          <w:rFonts w:ascii="Century Gothic" w:hAnsi="Century Gothic" w:cs="Arial"/>
          <w:sz w:val="17"/>
          <w:szCs w:val="17"/>
        </w:rPr>
      </w:pPr>
    </w:p>
    <w:p w:rsidR="003F6E15" w:rsidRPr="00D74188" w:rsidRDefault="003F6E15" w:rsidP="003F6E15">
      <w:pPr>
        <w:ind w:left="708"/>
        <w:jc w:val="both"/>
        <w:rPr>
          <w:rFonts w:ascii="Century Gothic" w:hAnsi="Century Gothic" w:cs="Arial"/>
          <w:sz w:val="17"/>
          <w:szCs w:val="17"/>
        </w:rPr>
      </w:pPr>
      <w:r w:rsidRPr="00D74188">
        <w:rPr>
          <w:rFonts w:ascii="Century Gothic" w:hAnsi="Century Gothic" w:cs="Arial"/>
          <w:sz w:val="17"/>
          <w:szCs w:val="17"/>
        </w:rPr>
        <w:lastRenderedPageBreak/>
        <w:t xml:space="preserve">Para el eficiente cumplimiento de las tareas del </w:t>
      </w:r>
      <w:r w:rsidRPr="00D74188">
        <w:rPr>
          <w:rFonts w:ascii="Century Gothic" w:hAnsi="Century Gothic" w:cs="Arial"/>
          <w:b/>
          <w:bCs/>
          <w:sz w:val="17"/>
          <w:szCs w:val="17"/>
        </w:rPr>
        <w:t>SUPERVISOR</w:t>
      </w:r>
      <w:r w:rsidRPr="00D74188">
        <w:rPr>
          <w:rFonts w:ascii="Century Gothic" w:hAnsi="Century Gothic" w:cs="Arial"/>
          <w:sz w:val="17"/>
          <w:szCs w:val="17"/>
        </w:rPr>
        <w:t xml:space="preserve">, el </w:t>
      </w:r>
      <w:r w:rsidRPr="00D74188">
        <w:rPr>
          <w:rFonts w:ascii="Century Gothic" w:hAnsi="Century Gothic" w:cs="Arial"/>
          <w:b/>
          <w:bCs/>
          <w:sz w:val="17"/>
          <w:szCs w:val="17"/>
        </w:rPr>
        <w:t xml:space="preserve">CONTRATISTA </w:t>
      </w:r>
      <w:proofErr w:type="spellStart"/>
      <w:r w:rsidRPr="00D74188">
        <w:rPr>
          <w:rFonts w:ascii="Century Gothic" w:hAnsi="Century Gothic" w:cs="Arial"/>
          <w:bCs/>
          <w:sz w:val="17"/>
          <w:szCs w:val="17"/>
        </w:rPr>
        <w:t>deberá</w:t>
      </w:r>
      <w:r w:rsidRPr="00D74188">
        <w:rPr>
          <w:rFonts w:ascii="Century Gothic" w:hAnsi="Century Gothic" w:cs="Arial"/>
          <w:sz w:val="17"/>
          <w:szCs w:val="17"/>
        </w:rPr>
        <w:t>prestarle</w:t>
      </w:r>
      <w:proofErr w:type="spellEnd"/>
      <w:r w:rsidRPr="00D74188">
        <w:rPr>
          <w:rFonts w:ascii="Century Gothic" w:hAnsi="Century Gothic" w:cs="Arial"/>
          <w:sz w:val="17"/>
          <w:szCs w:val="17"/>
        </w:rPr>
        <w:t xml:space="preserve"> todas las facilidades sin restricción ni excepción alguna y pondrá a su disposición, todo lo que se indica en los Servicios de Campo del </w:t>
      </w:r>
      <w:r w:rsidRPr="00D74188">
        <w:rPr>
          <w:rFonts w:ascii="Century Gothic" w:hAnsi="Century Gothic" w:cs="Arial"/>
          <w:b/>
          <w:bCs/>
          <w:sz w:val="17"/>
          <w:szCs w:val="17"/>
        </w:rPr>
        <w:t>SUPERVISOR</w:t>
      </w:r>
      <w:r w:rsidRPr="00D74188">
        <w:rPr>
          <w:rFonts w:ascii="Century Gothic" w:hAnsi="Century Gothic" w:cs="Arial"/>
          <w:sz w:val="17"/>
          <w:szCs w:val="17"/>
        </w:rPr>
        <w:t>, en los documentos del Proceso.</w:t>
      </w:r>
    </w:p>
    <w:p w:rsidR="003F6E15" w:rsidRPr="00D74188" w:rsidRDefault="003F6E15" w:rsidP="003F6E15">
      <w:pPr>
        <w:ind w:left="708"/>
        <w:jc w:val="both"/>
        <w:rPr>
          <w:rFonts w:ascii="Century Gothic" w:hAnsi="Century Gothic" w:cs="Arial"/>
          <w:sz w:val="17"/>
          <w:szCs w:val="17"/>
        </w:rPr>
      </w:pPr>
    </w:p>
    <w:p w:rsidR="003F6E15" w:rsidRPr="00D74188" w:rsidRDefault="003F6E15" w:rsidP="003F6E15">
      <w:pPr>
        <w:ind w:left="708"/>
        <w:jc w:val="both"/>
        <w:rPr>
          <w:rFonts w:ascii="Century Gothic" w:hAnsi="Century Gothic" w:cs="Arial"/>
          <w:sz w:val="17"/>
          <w:szCs w:val="17"/>
        </w:rPr>
      </w:pPr>
      <w:r w:rsidRPr="00D74188">
        <w:rPr>
          <w:rFonts w:ascii="Century Gothic" w:hAnsi="Century Gothic" w:cs="Arial"/>
          <w:sz w:val="17"/>
          <w:szCs w:val="17"/>
        </w:rPr>
        <w:t xml:space="preserve">La </w:t>
      </w:r>
      <w:r w:rsidRPr="00D74188">
        <w:rPr>
          <w:rFonts w:ascii="Century Gothic" w:hAnsi="Century Gothic" w:cs="Arial"/>
          <w:b/>
          <w:bCs/>
          <w:sz w:val="17"/>
          <w:szCs w:val="17"/>
        </w:rPr>
        <w:t xml:space="preserve">SUPERVISIÓN </w:t>
      </w:r>
      <w:r w:rsidRPr="00D74188">
        <w:rPr>
          <w:rFonts w:ascii="Century Gothic" w:hAnsi="Century Gothic" w:cs="Arial"/>
          <w:sz w:val="17"/>
          <w:szCs w:val="17"/>
        </w:rPr>
        <w:t xml:space="preserve">controlará técnicamente el trabajo del </w:t>
      </w:r>
      <w:r w:rsidRPr="00D74188">
        <w:rPr>
          <w:rFonts w:ascii="Century Gothic" w:hAnsi="Century Gothic" w:cs="Arial"/>
          <w:b/>
          <w:bCs/>
          <w:sz w:val="17"/>
          <w:szCs w:val="17"/>
        </w:rPr>
        <w:t xml:space="preserve">CONTRATISTA </w:t>
      </w:r>
      <w:r w:rsidRPr="00D74188">
        <w:rPr>
          <w:rFonts w:ascii="Century Gothic" w:hAnsi="Century Gothic" w:cs="Arial"/>
          <w:sz w:val="17"/>
          <w:szCs w:val="17"/>
        </w:rPr>
        <w:t xml:space="preserve">y le notificará los defectos que encuentre. Dicho control no modificará de manera alguna las obligaciones del </w:t>
      </w:r>
      <w:r w:rsidRPr="00D74188">
        <w:rPr>
          <w:rFonts w:ascii="Century Gothic" w:hAnsi="Century Gothic" w:cs="Arial"/>
          <w:b/>
          <w:bCs/>
          <w:sz w:val="17"/>
          <w:szCs w:val="17"/>
        </w:rPr>
        <w:t>CONTRATISTA</w:t>
      </w:r>
      <w:r w:rsidRPr="00D74188">
        <w:rPr>
          <w:rFonts w:ascii="Century Gothic" w:hAnsi="Century Gothic" w:cs="Arial"/>
          <w:sz w:val="17"/>
          <w:szCs w:val="17"/>
        </w:rPr>
        <w:t xml:space="preserve">. La </w:t>
      </w:r>
      <w:r w:rsidRPr="00D74188">
        <w:rPr>
          <w:rFonts w:ascii="Century Gothic" w:hAnsi="Century Gothic" w:cs="Arial"/>
          <w:b/>
          <w:bCs/>
          <w:sz w:val="17"/>
          <w:szCs w:val="17"/>
        </w:rPr>
        <w:t>SUPERVISIÓN</w:t>
      </w:r>
      <w:r w:rsidRPr="00D74188">
        <w:rPr>
          <w:rFonts w:ascii="Century Gothic" w:hAnsi="Century Gothic" w:cs="Arial"/>
          <w:sz w:val="17"/>
          <w:szCs w:val="17"/>
        </w:rPr>
        <w:t xml:space="preserve">, podrá ordenar al </w:t>
      </w:r>
      <w:r w:rsidRPr="00D74188">
        <w:rPr>
          <w:rFonts w:ascii="Century Gothic" w:hAnsi="Century Gothic" w:cs="Arial"/>
          <w:b/>
          <w:bCs/>
          <w:sz w:val="17"/>
          <w:szCs w:val="17"/>
        </w:rPr>
        <w:t xml:space="preserve">CONTRATISTA </w:t>
      </w:r>
      <w:r w:rsidRPr="00D74188">
        <w:rPr>
          <w:rFonts w:ascii="Century Gothic" w:hAnsi="Century Gothic" w:cs="Arial"/>
          <w:sz w:val="17"/>
          <w:szCs w:val="17"/>
        </w:rPr>
        <w:t xml:space="preserve">que localice un defecto y que exponga y verifique cualquier trabajo que considerare que puede tener algún defecto. En el caso de localizar un defecto la </w:t>
      </w:r>
      <w:r w:rsidRPr="00D74188">
        <w:rPr>
          <w:rFonts w:ascii="Century Gothic" w:hAnsi="Century Gothic" w:cs="Arial"/>
          <w:b/>
          <w:bCs/>
          <w:sz w:val="17"/>
          <w:szCs w:val="17"/>
        </w:rPr>
        <w:t xml:space="preserve">SUPERVISIÓN </w:t>
      </w:r>
      <w:r w:rsidRPr="00D74188">
        <w:rPr>
          <w:rFonts w:ascii="Century Gothic" w:hAnsi="Century Gothic" w:cs="Arial"/>
          <w:sz w:val="17"/>
          <w:szCs w:val="17"/>
        </w:rPr>
        <w:t>ordenará la corrección del citado defecto.</w:t>
      </w:r>
    </w:p>
    <w:p w:rsidR="003F6E15" w:rsidRPr="00D74188" w:rsidRDefault="003F6E15" w:rsidP="003F6E15">
      <w:pPr>
        <w:ind w:left="708"/>
        <w:jc w:val="both"/>
        <w:rPr>
          <w:rFonts w:ascii="Century Gothic" w:hAnsi="Century Gothic" w:cs="Arial"/>
          <w:b/>
          <w:spacing w:val="-3"/>
          <w:sz w:val="17"/>
          <w:szCs w:val="17"/>
        </w:rPr>
      </w:pPr>
    </w:p>
    <w:p w:rsidR="003F6E15" w:rsidRPr="00D74188" w:rsidRDefault="003F6E15" w:rsidP="003F6E15">
      <w:pPr>
        <w:ind w:left="720"/>
        <w:jc w:val="both"/>
        <w:rPr>
          <w:rFonts w:ascii="Century Gothic" w:hAnsi="Century Gothic" w:cs="Arial"/>
          <w:sz w:val="17"/>
          <w:szCs w:val="17"/>
        </w:rPr>
      </w:pPr>
      <w:r w:rsidRPr="00D74188">
        <w:rPr>
          <w:rFonts w:ascii="Century Gothic" w:hAnsi="Century Gothic" w:cs="Arial"/>
          <w:sz w:val="17"/>
          <w:szCs w:val="17"/>
        </w:rPr>
        <w:t xml:space="preserve">Será responsabilidad directa de la </w:t>
      </w:r>
      <w:r w:rsidRPr="00D74188">
        <w:rPr>
          <w:rFonts w:ascii="Century Gothic" w:hAnsi="Century Gothic" w:cs="Arial"/>
          <w:b/>
          <w:bCs/>
          <w:sz w:val="17"/>
          <w:szCs w:val="17"/>
        </w:rPr>
        <w:t>SUPERVISIÓN</w:t>
      </w:r>
      <w:r w:rsidRPr="00D74188">
        <w:rPr>
          <w:rFonts w:ascii="Century Gothic" w:hAnsi="Century Gothic" w:cs="Arial"/>
          <w:sz w:val="17"/>
          <w:szCs w:val="17"/>
        </w:rPr>
        <w:t>, el control de calidad y el cumplimiento de las especificaciones del contrato.</w:t>
      </w:r>
    </w:p>
    <w:p w:rsidR="003F6E15" w:rsidRPr="00D74188" w:rsidRDefault="003F6E15" w:rsidP="002A7B4D">
      <w:pPr>
        <w:numPr>
          <w:ilvl w:val="1"/>
          <w:numId w:val="54"/>
        </w:numPr>
        <w:jc w:val="both"/>
        <w:rPr>
          <w:rFonts w:ascii="Century Gothic" w:hAnsi="Century Gothic" w:cs="Arial"/>
          <w:sz w:val="17"/>
          <w:szCs w:val="17"/>
        </w:rPr>
      </w:pPr>
      <w:r w:rsidRPr="00D74188">
        <w:rPr>
          <w:rFonts w:ascii="Century Gothic" w:hAnsi="Century Gothic" w:cs="Arial"/>
          <w:b/>
          <w:sz w:val="17"/>
          <w:szCs w:val="17"/>
        </w:rPr>
        <w:t xml:space="preserve">Conformidad de la obra con los planos: </w:t>
      </w:r>
      <w:r w:rsidRPr="00D74188">
        <w:rPr>
          <w:rFonts w:ascii="Century Gothic" w:hAnsi="Century Gothic" w:cs="Arial"/>
          <w:sz w:val="17"/>
          <w:szCs w:val="17"/>
        </w:rPr>
        <w:t xml:space="preserve">Todos los trabajos ejecutados, deberán en todos los casos estar de acuerdo  con los detalles indicados en los planos, excepto en los casos dispuestos de otro modo por escrito por la </w:t>
      </w:r>
      <w:r w:rsidRPr="00D74188">
        <w:rPr>
          <w:rFonts w:ascii="Century Gothic" w:hAnsi="Century Gothic" w:cs="Arial"/>
          <w:b/>
          <w:bCs/>
          <w:sz w:val="17"/>
          <w:szCs w:val="17"/>
        </w:rPr>
        <w:t>SUPERVISIÓN</w:t>
      </w:r>
      <w:r w:rsidRPr="00D74188">
        <w:rPr>
          <w:rFonts w:ascii="Century Gothic" w:hAnsi="Century Gothic" w:cs="Arial"/>
          <w:sz w:val="17"/>
          <w:szCs w:val="17"/>
        </w:rPr>
        <w:t>.</w:t>
      </w:r>
    </w:p>
    <w:p w:rsidR="003F6E15" w:rsidRPr="00D74188" w:rsidRDefault="003F6E15" w:rsidP="002A7B4D">
      <w:pPr>
        <w:numPr>
          <w:ilvl w:val="1"/>
          <w:numId w:val="54"/>
        </w:numPr>
        <w:jc w:val="both"/>
        <w:rPr>
          <w:rFonts w:ascii="Century Gothic" w:hAnsi="Century Gothic" w:cs="Arial"/>
          <w:b/>
          <w:spacing w:val="-3"/>
          <w:sz w:val="17"/>
          <w:szCs w:val="17"/>
        </w:rPr>
      </w:pPr>
      <w:r w:rsidRPr="00D74188">
        <w:rPr>
          <w:rFonts w:ascii="Century Gothic" w:hAnsi="Century Gothic" w:cs="Arial"/>
          <w:b/>
          <w:spacing w:val="-3"/>
          <w:sz w:val="17"/>
          <w:szCs w:val="17"/>
        </w:rPr>
        <w:t>Trabajos topográficos</w:t>
      </w:r>
    </w:p>
    <w:p w:rsidR="003F6E15" w:rsidRPr="00D74188" w:rsidRDefault="003F6E15" w:rsidP="003F6E15">
      <w:pPr>
        <w:ind w:left="426" w:hanging="11"/>
        <w:jc w:val="both"/>
        <w:rPr>
          <w:rFonts w:ascii="Century Gothic" w:hAnsi="Century Gothic" w:cs="Arial"/>
          <w:sz w:val="17"/>
          <w:szCs w:val="17"/>
        </w:rPr>
      </w:pPr>
      <w:r w:rsidRPr="00D74188">
        <w:rPr>
          <w:rFonts w:ascii="Century Gothic" w:hAnsi="Century Gothic" w:cs="Arial"/>
          <w:spacing w:val="-3"/>
          <w:sz w:val="17"/>
          <w:szCs w:val="17"/>
        </w:rPr>
        <w:t xml:space="preserve">Consiste en la ejecución de todos los trabajos topográficas destinados a la ejecución, medición y verificación de los trabajos de construcción de la obra, así como en la preservación, conservación y reposición de los mojones, </w:t>
      </w:r>
      <w:r w:rsidRPr="00D74188">
        <w:rPr>
          <w:rFonts w:ascii="Century Gothic" w:hAnsi="Century Gothic" w:cs="Arial"/>
          <w:sz w:val="17"/>
          <w:szCs w:val="17"/>
        </w:rPr>
        <w:t xml:space="preserve">estacas u otros elementos que sirven de referencia </w:t>
      </w:r>
      <w:proofErr w:type="spellStart"/>
      <w:r w:rsidRPr="00D74188">
        <w:rPr>
          <w:rFonts w:ascii="Century Gothic" w:hAnsi="Century Gothic" w:cs="Arial"/>
          <w:sz w:val="17"/>
          <w:szCs w:val="17"/>
        </w:rPr>
        <w:t>planimétrica</w:t>
      </w:r>
      <w:proofErr w:type="spellEnd"/>
      <w:r w:rsidRPr="00D74188">
        <w:rPr>
          <w:rFonts w:ascii="Century Gothic" w:hAnsi="Century Gothic" w:cs="Arial"/>
          <w:sz w:val="17"/>
          <w:szCs w:val="17"/>
        </w:rPr>
        <w:t xml:space="preserve"> o altimétrica del diseño de la obra.</w:t>
      </w:r>
    </w:p>
    <w:p w:rsidR="003F6E15" w:rsidRPr="00D74188" w:rsidRDefault="003F6E15" w:rsidP="003F6E15">
      <w:pPr>
        <w:ind w:left="720" w:hanging="11"/>
        <w:jc w:val="both"/>
        <w:rPr>
          <w:rFonts w:ascii="Century Gothic" w:hAnsi="Century Gothic" w:cs="Arial"/>
          <w:sz w:val="17"/>
          <w:szCs w:val="17"/>
        </w:rPr>
      </w:pPr>
    </w:p>
    <w:p w:rsidR="003F6E15" w:rsidRPr="00D74188" w:rsidRDefault="003F6E15" w:rsidP="003F6E15">
      <w:pPr>
        <w:ind w:left="426" w:hanging="11"/>
        <w:jc w:val="both"/>
        <w:rPr>
          <w:rFonts w:ascii="Century Gothic" w:hAnsi="Century Gothic" w:cs="Arial"/>
          <w:spacing w:val="-3"/>
          <w:sz w:val="17"/>
          <w:szCs w:val="17"/>
        </w:rPr>
      </w:pPr>
      <w:r w:rsidRPr="00D74188">
        <w:rPr>
          <w:rFonts w:ascii="Century Gothic" w:hAnsi="Century Gothic" w:cs="Arial"/>
          <w:sz w:val="17"/>
          <w:szCs w:val="17"/>
        </w:rPr>
        <w:t xml:space="preserve">La </w:t>
      </w:r>
      <w:r w:rsidRPr="00D74188">
        <w:rPr>
          <w:rFonts w:ascii="Century Gothic" w:hAnsi="Century Gothic" w:cs="Arial"/>
          <w:b/>
          <w:bCs/>
          <w:sz w:val="17"/>
          <w:szCs w:val="17"/>
        </w:rPr>
        <w:t xml:space="preserve">SUPERVISIÓN </w:t>
      </w:r>
      <w:r w:rsidRPr="00D74188">
        <w:rPr>
          <w:rFonts w:ascii="Century Gothic" w:hAnsi="Century Gothic" w:cs="Arial"/>
          <w:sz w:val="17"/>
          <w:szCs w:val="17"/>
        </w:rPr>
        <w:t>procederá a la ejecución y control de los trabajos topográficos iniciales consistentes en el replanteo</w:t>
      </w:r>
      <w:r w:rsidRPr="00D74188">
        <w:rPr>
          <w:rFonts w:ascii="Century Gothic" w:hAnsi="Century Gothic" w:cs="Arial"/>
          <w:spacing w:val="-3"/>
          <w:sz w:val="17"/>
          <w:szCs w:val="17"/>
        </w:rPr>
        <w:t xml:space="preserve"> de ejes, nivelación y levantamientos, que servirán de base para la elaboración de órdenes de trabajo.</w:t>
      </w:r>
    </w:p>
    <w:p w:rsidR="003F6E15" w:rsidRPr="00D74188" w:rsidRDefault="003F6E15" w:rsidP="003F6E15">
      <w:pPr>
        <w:ind w:left="720" w:hanging="11"/>
        <w:jc w:val="both"/>
        <w:rPr>
          <w:rFonts w:ascii="Century Gothic" w:hAnsi="Century Gothic" w:cs="Arial"/>
          <w:spacing w:val="-3"/>
          <w:sz w:val="17"/>
          <w:szCs w:val="17"/>
        </w:rPr>
      </w:pPr>
    </w:p>
    <w:p w:rsidR="003F6E15" w:rsidRPr="00D74188" w:rsidRDefault="003F6E15" w:rsidP="003F6E15">
      <w:pPr>
        <w:ind w:left="426" w:hanging="11"/>
        <w:jc w:val="both"/>
        <w:rPr>
          <w:rFonts w:ascii="Century Gothic" w:hAnsi="Century Gothic" w:cs="Arial"/>
          <w:spacing w:val="-3"/>
          <w:sz w:val="17"/>
          <w:szCs w:val="17"/>
        </w:rPr>
      </w:pPr>
      <w:r w:rsidRPr="00D74188">
        <w:rPr>
          <w:rFonts w:ascii="Century Gothic" w:hAnsi="Century Gothic" w:cs="Arial"/>
          <w:spacing w:val="-3"/>
          <w:sz w:val="17"/>
          <w:szCs w:val="17"/>
        </w:rPr>
        <w:t xml:space="preserve">Los trabajos topográficos serán considerados como una obligación subsidiaria a la ejecución del contrato por parte del </w:t>
      </w:r>
      <w:r w:rsidRPr="00D74188">
        <w:rPr>
          <w:rFonts w:ascii="Century Gothic" w:hAnsi="Century Gothic" w:cs="Arial"/>
          <w:b/>
          <w:spacing w:val="-3"/>
          <w:sz w:val="17"/>
          <w:szCs w:val="17"/>
        </w:rPr>
        <w:t>CONTRATISTA</w:t>
      </w:r>
      <w:r w:rsidRPr="00D74188">
        <w:rPr>
          <w:rFonts w:ascii="Century Gothic" w:hAnsi="Century Gothic" w:cs="Arial"/>
          <w:spacing w:val="-3"/>
          <w:sz w:val="17"/>
          <w:szCs w:val="17"/>
        </w:rPr>
        <w:t xml:space="preserve">, por lo tanto, su costo </w:t>
      </w:r>
      <w:proofErr w:type="spellStart"/>
      <w:r w:rsidRPr="00D74188">
        <w:rPr>
          <w:rFonts w:ascii="Century Gothic" w:hAnsi="Century Gothic" w:cs="Arial"/>
          <w:spacing w:val="-3"/>
          <w:sz w:val="17"/>
          <w:szCs w:val="17"/>
        </w:rPr>
        <w:t>esta</w:t>
      </w:r>
      <w:proofErr w:type="spellEnd"/>
      <w:r w:rsidRPr="00D74188">
        <w:rPr>
          <w:rFonts w:ascii="Century Gothic" w:hAnsi="Century Gothic" w:cs="Arial"/>
          <w:spacing w:val="-3"/>
          <w:sz w:val="17"/>
          <w:szCs w:val="17"/>
        </w:rPr>
        <w:t xml:space="preserve"> considerado en los precios unitarios contractuales de los </w:t>
      </w:r>
      <w:proofErr w:type="spellStart"/>
      <w:r w:rsidRPr="00D74188">
        <w:rPr>
          <w:rFonts w:ascii="Century Gothic" w:hAnsi="Century Gothic" w:cs="Arial"/>
          <w:spacing w:val="-3"/>
          <w:sz w:val="17"/>
          <w:szCs w:val="17"/>
        </w:rPr>
        <w:t>ítemes</w:t>
      </w:r>
      <w:proofErr w:type="spellEnd"/>
      <w:r w:rsidRPr="00D74188">
        <w:rPr>
          <w:rFonts w:ascii="Century Gothic" w:hAnsi="Century Gothic" w:cs="Arial"/>
          <w:spacing w:val="-3"/>
          <w:sz w:val="17"/>
          <w:szCs w:val="17"/>
        </w:rPr>
        <w:t xml:space="preserve"> de obra que lo utilizan, por lo que, el </w:t>
      </w:r>
      <w:r w:rsidRPr="00D74188">
        <w:rPr>
          <w:rFonts w:ascii="Century Gothic" w:hAnsi="Century Gothic" w:cs="Arial"/>
          <w:b/>
          <w:spacing w:val="-3"/>
          <w:sz w:val="17"/>
          <w:szCs w:val="17"/>
        </w:rPr>
        <w:t>CONTRATISTA</w:t>
      </w:r>
      <w:r w:rsidRPr="00D74188">
        <w:rPr>
          <w:rFonts w:ascii="Century Gothic" w:hAnsi="Century Gothic" w:cs="Arial"/>
          <w:spacing w:val="-3"/>
          <w:sz w:val="17"/>
          <w:szCs w:val="17"/>
        </w:rPr>
        <w:t xml:space="preserve"> está obligado a realizar los trabajos topográficos necesarios para la ejecución de las actividades que así lo ameriten, en caso de divergencia con el SUPERVISOR, el FISCAL DE OBRA definirá la alternativa correcta.</w:t>
      </w:r>
    </w:p>
    <w:p w:rsidR="003F6E15" w:rsidRPr="00D74188" w:rsidRDefault="003F6E15" w:rsidP="002A7B4D">
      <w:pPr>
        <w:numPr>
          <w:ilvl w:val="1"/>
          <w:numId w:val="54"/>
        </w:numPr>
        <w:jc w:val="both"/>
        <w:rPr>
          <w:rFonts w:ascii="Century Gothic" w:hAnsi="Century Gothic" w:cs="Arial"/>
          <w:spacing w:val="-3"/>
          <w:sz w:val="17"/>
          <w:szCs w:val="17"/>
        </w:rPr>
      </w:pPr>
      <w:r w:rsidRPr="00D74188">
        <w:rPr>
          <w:rFonts w:ascii="Century Gothic" w:hAnsi="Century Gothic" w:cs="Arial"/>
          <w:b/>
          <w:spacing w:val="-3"/>
          <w:sz w:val="17"/>
          <w:szCs w:val="17"/>
        </w:rPr>
        <w:t xml:space="preserve">Inspección de la calidad de los materiales. </w:t>
      </w:r>
      <w:r w:rsidRPr="00D74188">
        <w:rPr>
          <w:rFonts w:ascii="Century Gothic" w:hAnsi="Century Gothic" w:cs="Arial"/>
          <w:spacing w:val="-3"/>
          <w:sz w:val="17"/>
          <w:szCs w:val="17"/>
        </w:rPr>
        <w:t xml:space="preserve">Todos los materiales a ser utilizados en la Obra deberán cumplir estrictamente con las Especificaciones Técnicas pertinentes y estarán sujetos a la inspección, examen y ensayos dispuestos por la </w:t>
      </w:r>
      <w:r w:rsidRPr="00D74188">
        <w:rPr>
          <w:rFonts w:ascii="Century Gothic" w:hAnsi="Century Gothic" w:cs="Arial"/>
          <w:b/>
          <w:bCs/>
          <w:spacing w:val="-3"/>
          <w:sz w:val="17"/>
          <w:szCs w:val="17"/>
        </w:rPr>
        <w:t xml:space="preserve">SUPERVISIÓN </w:t>
      </w:r>
      <w:r w:rsidRPr="00D74188">
        <w:rPr>
          <w:rFonts w:ascii="Century Gothic" w:hAnsi="Century Gothic" w:cs="Arial"/>
          <w:spacing w:val="-3"/>
          <w:sz w:val="17"/>
          <w:szCs w:val="17"/>
        </w:rPr>
        <w:t xml:space="preserve">en cualquier momento y en los lugares de producción y/o utilización en la </w:t>
      </w:r>
      <w:r w:rsidRPr="00D74188">
        <w:rPr>
          <w:rFonts w:ascii="Century Gothic" w:hAnsi="Century Gothic" w:cs="Arial"/>
          <w:bCs/>
          <w:spacing w:val="-3"/>
          <w:sz w:val="17"/>
          <w:szCs w:val="17"/>
        </w:rPr>
        <w:t>obra</w:t>
      </w:r>
      <w:r w:rsidRPr="00D74188">
        <w:rPr>
          <w:rFonts w:ascii="Century Gothic" w:hAnsi="Century Gothic" w:cs="Arial"/>
          <w:spacing w:val="-3"/>
          <w:sz w:val="17"/>
          <w:szCs w:val="17"/>
        </w:rPr>
        <w:t>, antes de su incorporación a la misma. Los costos para la realización de ensayos están a cargo del CONTRATISTA.</w:t>
      </w:r>
    </w:p>
    <w:p w:rsidR="003F6E15" w:rsidRPr="00D74188" w:rsidRDefault="003F6E15" w:rsidP="002A7B4D">
      <w:pPr>
        <w:numPr>
          <w:ilvl w:val="1"/>
          <w:numId w:val="54"/>
        </w:numPr>
        <w:jc w:val="both"/>
        <w:rPr>
          <w:rFonts w:ascii="Century Gothic" w:hAnsi="Century Gothic" w:cs="Arial"/>
          <w:b/>
          <w:spacing w:val="-3"/>
          <w:sz w:val="17"/>
          <w:szCs w:val="17"/>
        </w:rPr>
      </w:pPr>
      <w:r w:rsidRPr="00D74188">
        <w:rPr>
          <w:rFonts w:ascii="Century Gothic" w:hAnsi="Century Gothic" w:cs="Arial"/>
          <w:b/>
          <w:spacing w:val="-3"/>
          <w:sz w:val="17"/>
          <w:szCs w:val="17"/>
        </w:rPr>
        <w:t xml:space="preserve">Suministro de materiales, fuentes de origen.  </w:t>
      </w:r>
      <w:r w:rsidRPr="00D74188">
        <w:rPr>
          <w:rFonts w:ascii="Century Gothic" w:hAnsi="Century Gothic" w:cs="Arial"/>
          <w:spacing w:val="-3"/>
          <w:sz w:val="17"/>
          <w:szCs w:val="17"/>
        </w:rPr>
        <w:t xml:space="preserve">El </w:t>
      </w:r>
      <w:r w:rsidRPr="00D74188">
        <w:rPr>
          <w:rFonts w:ascii="Century Gothic" w:hAnsi="Century Gothic" w:cs="Arial"/>
          <w:b/>
          <w:bCs/>
          <w:spacing w:val="-3"/>
          <w:sz w:val="17"/>
          <w:szCs w:val="17"/>
        </w:rPr>
        <w:t xml:space="preserve">CONTRATISTA </w:t>
      </w:r>
      <w:r w:rsidRPr="00D74188">
        <w:rPr>
          <w:rFonts w:ascii="Century Gothic" w:hAnsi="Century Gothic" w:cs="Arial"/>
          <w:spacing w:val="-3"/>
          <w:sz w:val="17"/>
          <w:szCs w:val="17"/>
        </w:rPr>
        <w:t xml:space="preserve">deberá proveer todos los materiales requeridos para la realización del Contrato, de fuentes de su elección. Todos los materiales deberán llenar las exigencias de </w:t>
      </w:r>
    </w:p>
    <w:p w:rsidR="003F6E15" w:rsidRPr="00D74188" w:rsidRDefault="003F6E15" w:rsidP="003F6E15">
      <w:pPr>
        <w:ind w:left="465"/>
        <w:jc w:val="both"/>
        <w:rPr>
          <w:rFonts w:ascii="Century Gothic" w:hAnsi="Century Gothic" w:cs="Arial"/>
          <w:b/>
          <w:spacing w:val="-3"/>
          <w:sz w:val="17"/>
          <w:szCs w:val="17"/>
        </w:rPr>
      </w:pPr>
      <w:proofErr w:type="gramStart"/>
      <w:r w:rsidRPr="00D74188">
        <w:rPr>
          <w:rFonts w:ascii="Century Gothic" w:hAnsi="Century Gothic" w:cs="Arial"/>
          <w:spacing w:val="-3"/>
          <w:sz w:val="17"/>
          <w:szCs w:val="17"/>
        </w:rPr>
        <w:t>las</w:t>
      </w:r>
      <w:proofErr w:type="gramEnd"/>
      <w:r w:rsidRPr="00D74188">
        <w:rPr>
          <w:rFonts w:ascii="Century Gothic" w:hAnsi="Century Gothic" w:cs="Arial"/>
          <w:spacing w:val="-3"/>
          <w:sz w:val="17"/>
          <w:szCs w:val="17"/>
        </w:rPr>
        <w:t xml:space="preserve"> Especificaciones Técnicas y el </w:t>
      </w:r>
      <w:r w:rsidRPr="00D74188">
        <w:rPr>
          <w:rFonts w:ascii="Century Gothic" w:hAnsi="Century Gothic" w:cs="Arial"/>
          <w:b/>
          <w:bCs/>
          <w:spacing w:val="-3"/>
          <w:sz w:val="17"/>
          <w:szCs w:val="17"/>
        </w:rPr>
        <w:t xml:space="preserve">CONTRATISTA </w:t>
      </w:r>
      <w:r w:rsidRPr="00D74188">
        <w:rPr>
          <w:rFonts w:ascii="Century Gothic" w:hAnsi="Century Gothic" w:cs="Arial"/>
          <w:spacing w:val="-3"/>
          <w:sz w:val="17"/>
          <w:szCs w:val="17"/>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3F6E15" w:rsidRPr="00D74188" w:rsidRDefault="003F6E15" w:rsidP="002A7B4D">
      <w:pPr>
        <w:numPr>
          <w:ilvl w:val="1"/>
          <w:numId w:val="54"/>
        </w:numPr>
        <w:jc w:val="both"/>
        <w:rPr>
          <w:rFonts w:ascii="Century Gothic" w:hAnsi="Century Gothic" w:cs="Arial"/>
          <w:b/>
          <w:spacing w:val="-3"/>
          <w:sz w:val="17"/>
          <w:szCs w:val="17"/>
        </w:rPr>
      </w:pPr>
      <w:r w:rsidRPr="00D74188">
        <w:rPr>
          <w:rFonts w:ascii="Century Gothic" w:hAnsi="Century Gothic" w:cs="Arial"/>
          <w:b/>
          <w:bCs/>
          <w:spacing w:val="-3"/>
          <w:sz w:val="17"/>
          <w:szCs w:val="17"/>
        </w:rPr>
        <w:t>Cumplimiento</w:t>
      </w:r>
      <w:r w:rsidRPr="00D74188">
        <w:rPr>
          <w:rFonts w:ascii="Century Gothic" w:hAnsi="Century Gothic" w:cs="Arial"/>
          <w:b/>
          <w:spacing w:val="-3"/>
          <w:sz w:val="17"/>
          <w:szCs w:val="17"/>
        </w:rPr>
        <w:t xml:space="preserve"> de Especificaciones Técnicas. </w:t>
      </w:r>
      <w:r w:rsidRPr="00D74188">
        <w:rPr>
          <w:rFonts w:ascii="Century Gothic" w:hAnsi="Century Gothic" w:cs="Arial"/>
          <w:spacing w:val="-3"/>
          <w:sz w:val="17"/>
          <w:szCs w:val="17"/>
        </w:rPr>
        <w:t xml:space="preserve">Es responsabilidad del </w:t>
      </w:r>
      <w:r w:rsidRPr="00D74188">
        <w:rPr>
          <w:rFonts w:ascii="Century Gothic" w:hAnsi="Century Gothic" w:cs="Arial"/>
          <w:b/>
          <w:bCs/>
          <w:spacing w:val="-3"/>
          <w:sz w:val="17"/>
          <w:szCs w:val="17"/>
        </w:rPr>
        <w:t xml:space="preserve">CONTRATISTA </w:t>
      </w:r>
      <w:r w:rsidRPr="00D74188">
        <w:rPr>
          <w:rFonts w:ascii="Century Gothic" w:hAnsi="Century Gothic" w:cs="Arial"/>
          <w:spacing w:val="-3"/>
          <w:sz w:val="17"/>
          <w:szCs w:val="17"/>
        </w:rPr>
        <w:t xml:space="preserve">cumplir con las especificaciones del Contrato en cualquier fase de los trabajos, garantizando la  correcta ejecución de la </w:t>
      </w:r>
      <w:r w:rsidRPr="00D74188">
        <w:rPr>
          <w:rFonts w:ascii="Century Gothic" w:hAnsi="Century Gothic" w:cs="Arial"/>
          <w:b/>
          <w:bCs/>
          <w:spacing w:val="-3"/>
          <w:sz w:val="17"/>
          <w:szCs w:val="17"/>
        </w:rPr>
        <w:t>OBRA</w:t>
      </w:r>
      <w:r w:rsidRPr="00D74188">
        <w:rPr>
          <w:rFonts w:ascii="Century Gothic" w:hAnsi="Century Gothic" w:cs="Arial"/>
          <w:spacing w:val="-3"/>
          <w:sz w:val="17"/>
          <w:szCs w:val="17"/>
        </w:rPr>
        <w:t>.</w:t>
      </w:r>
    </w:p>
    <w:p w:rsidR="003F6E15" w:rsidRPr="00D74188" w:rsidRDefault="003F6E15" w:rsidP="002A7B4D">
      <w:pPr>
        <w:numPr>
          <w:ilvl w:val="1"/>
          <w:numId w:val="54"/>
        </w:numPr>
        <w:jc w:val="both"/>
        <w:rPr>
          <w:rFonts w:ascii="Century Gothic" w:hAnsi="Century Gothic" w:cs="Arial"/>
          <w:b/>
          <w:spacing w:val="-3"/>
          <w:sz w:val="17"/>
          <w:szCs w:val="17"/>
        </w:rPr>
      </w:pPr>
      <w:r w:rsidRPr="00D74188">
        <w:rPr>
          <w:rFonts w:ascii="Century Gothic" w:hAnsi="Century Gothic" w:cs="Arial"/>
          <w:b/>
          <w:spacing w:val="-3"/>
          <w:sz w:val="17"/>
          <w:szCs w:val="17"/>
        </w:rPr>
        <w:t xml:space="preserve"> Almacenamiento y acopio de materiales. </w:t>
      </w:r>
      <w:r w:rsidRPr="00D74188">
        <w:rPr>
          <w:rFonts w:ascii="Century Gothic" w:hAnsi="Century Gothic" w:cs="Arial"/>
          <w:spacing w:val="-3"/>
          <w:sz w:val="17"/>
          <w:szCs w:val="17"/>
        </w:rPr>
        <w:t xml:space="preserve">Los materiales de construcción deberán acopiarse en zonas limpias y aprobadas por la </w:t>
      </w:r>
      <w:r w:rsidRPr="00D74188">
        <w:rPr>
          <w:rFonts w:ascii="Century Gothic" w:hAnsi="Century Gothic" w:cs="Arial"/>
          <w:b/>
          <w:bCs/>
          <w:spacing w:val="-3"/>
          <w:sz w:val="17"/>
          <w:szCs w:val="17"/>
        </w:rPr>
        <w:t>SUPERVISIÓN</w:t>
      </w:r>
      <w:r w:rsidRPr="00D74188">
        <w:rPr>
          <w:rFonts w:ascii="Century Gothic" w:hAnsi="Century Gothic" w:cs="Arial"/>
          <w:spacing w:val="-3"/>
          <w:sz w:val="17"/>
          <w:szCs w:val="17"/>
        </w:rPr>
        <w:t xml:space="preserve">, de forma tal que se asegure a preservación de su calidad y aceptabilidad para la </w:t>
      </w:r>
      <w:r w:rsidRPr="00D74188">
        <w:rPr>
          <w:rFonts w:ascii="Century Gothic" w:hAnsi="Century Gothic" w:cs="Arial"/>
          <w:b/>
          <w:bCs/>
          <w:spacing w:val="-3"/>
          <w:sz w:val="17"/>
          <w:szCs w:val="17"/>
        </w:rPr>
        <w:t>OBRA</w:t>
      </w:r>
      <w:r w:rsidRPr="00D74188">
        <w:rPr>
          <w:rFonts w:ascii="Century Gothic" w:hAnsi="Century Gothic" w:cs="Arial"/>
          <w:spacing w:val="-3"/>
          <w:sz w:val="17"/>
          <w:szCs w:val="17"/>
        </w:rPr>
        <w:t xml:space="preserve">. Los materiales almacenados, serán inspeccionados y aprobados por la </w:t>
      </w:r>
      <w:r w:rsidRPr="00D74188">
        <w:rPr>
          <w:rFonts w:ascii="Century Gothic" w:hAnsi="Century Gothic" w:cs="Arial"/>
          <w:b/>
          <w:bCs/>
          <w:spacing w:val="-3"/>
          <w:sz w:val="17"/>
          <w:szCs w:val="17"/>
        </w:rPr>
        <w:t xml:space="preserve">SUPERVISIÓN </w:t>
      </w:r>
      <w:r w:rsidRPr="00D74188">
        <w:rPr>
          <w:rFonts w:ascii="Century Gothic" w:hAnsi="Century Gothic" w:cs="Arial"/>
          <w:spacing w:val="-3"/>
          <w:sz w:val="17"/>
          <w:szCs w:val="17"/>
        </w:rPr>
        <w:t xml:space="preserve">antes de su uso en la Obra, para verificar si cumplen los requisitos especificados en el momento de ser utilizados. El sitio de almacenamiento de materiales, cuando se haya completado la, utilización del material acumulado, la superficie del terreno natural deberá ser reacondicionada en la mejor forma posible para que pueda recuperar su condición original, corriendo los gastos por cuenta del </w:t>
      </w:r>
      <w:r w:rsidRPr="00D74188">
        <w:rPr>
          <w:rFonts w:ascii="Century Gothic" w:hAnsi="Century Gothic" w:cs="Arial"/>
          <w:b/>
          <w:bCs/>
          <w:spacing w:val="-3"/>
          <w:sz w:val="17"/>
          <w:szCs w:val="17"/>
        </w:rPr>
        <w:t>CONTRATISTA</w:t>
      </w:r>
      <w:r w:rsidRPr="00D74188">
        <w:rPr>
          <w:rFonts w:ascii="Century Gothic" w:hAnsi="Century Gothic" w:cs="Arial"/>
          <w:spacing w:val="-3"/>
          <w:sz w:val="17"/>
          <w:szCs w:val="17"/>
        </w:rPr>
        <w:t>.</w:t>
      </w:r>
    </w:p>
    <w:p w:rsidR="003F6E15" w:rsidRPr="00D74188" w:rsidRDefault="003F6E15" w:rsidP="002A7B4D">
      <w:pPr>
        <w:numPr>
          <w:ilvl w:val="1"/>
          <w:numId w:val="54"/>
        </w:numPr>
        <w:jc w:val="both"/>
        <w:rPr>
          <w:rFonts w:ascii="Century Gothic" w:hAnsi="Century Gothic" w:cs="Arial"/>
          <w:b/>
          <w:spacing w:val="-3"/>
          <w:sz w:val="17"/>
          <w:szCs w:val="17"/>
        </w:rPr>
      </w:pPr>
      <w:r w:rsidRPr="00D74188">
        <w:rPr>
          <w:rFonts w:ascii="Century Gothic" w:hAnsi="Century Gothic" w:cs="Arial"/>
          <w:b/>
          <w:spacing w:val="-3"/>
          <w:sz w:val="17"/>
          <w:szCs w:val="17"/>
        </w:rPr>
        <w:tab/>
      </w:r>
      <w:r w:rsidRPr="00D74188">
        <w:rPr>
          <w:rFonts w:ascii="Century Gothic" w:hAnsi="Century Gothic" w:cs="Arial"/>
          <w:b/>
          <w:bCs/>
          <w:spacing w:val="-3"/>
          <w:sz w:val="17"/>
          <w:szCs w:val="17"/>
        </w:rPr>
        <w:t xml:space="preserve">Inspección </w:t>
      </w:r>
      <w:r w:rsidRPr="00D74188">
        <w:rPr>
          <w:rFonts w:ascii="Century Gothic" w:hAnsi="Century Gothic" w:cs="Arial"/>
          <w:b/>
          <w:spacing w:val="-3"/>
          <w:sz w:val="17"/>
          <w:szCs w:val="17"/>
        </w:rPr>
        <w:t>de la calidad de los trabajos</w:t>
      </w:r>
    </w:p>
    <w:p w:rsidR="003F6E15" w:rsidRPr="00D74188" w:rsidRDefault="003F6E15" w:rsidP="002A7B4D">
      <w:pPr>
        <w:pStyle w:val="Sangra2detindependiente"/>
        <w:numPr>
          <w:ilvl w:val="0"/>
          <w:numId w:val="34"/>
        </w:numPr>
        <w:spacing w:after="0" w:line="240" w:lineRule="auto"/>
        <w:jc w:val="both"/>
        <w:rPr>
          <w:rFonts w:ascii="Century Gothic" w:hAnsi="Century Gothic" w:cs="Arial"/>
          <w:spacing w:val="-3"/>
          <w:sz w:val="17"/>
          <w:szCs w:val="17"/>
          <w:lang w:val="es-BO"/>
        </w:rPr>
      </w:pPr>
      <w:r w:rsidRPr="00D74188">
        <w:rPr>
          <w:rFonts w:ascii="Century Gothic" w:hAnsi="Century Gothic" w:cs="Arial"/>
          <w:spacing w:val="-3"/>
          <w:sz w:val="17"/>
          <w:szCs w:val="17"/>
          <w:lang w:val="es-BO"/>
        </w:rPr>
        <w:t xml:space="preserve">La </w:t>
      </w:r>
      <w:r w:rsidRPr="00D74188">
        <w:rPr>
          <w:rFonts w:ascii="Century Gothic" w:hAnsi="Century Gothic" w:cs="Arial"/>
          <w:b/>
          <w:bCs/>
          <w:spacing w:val="-3"/>
          <w:sz w:val="17"/>
          <w:szCs w:val="17"/>
          <w:lang w:val="es-BO"/>
        </w:rPr>
        <w:t xml:space="preserve">SUPERVISIÓN </w:t>
      </w:r>
      <w:r w:rsidRPr="00D74188">
        <w:rPr>
          <w:rFonts w:ascii="Century Gothic" w:hAnsi="Century Gothic" w:cs="Arial"/>
          <w:spacing w:val="-3"/>
          <w:sz w:val="17"/>
          <w:szCs w:val="17"/>
          <w:lang w:val="es-BO"/>
        </w:rPr>
        <w:t>ejercerá la inspección y control permanente en campo, exigiendo el cumplimiento de las especificaciones técnicas, en todas las fases del trabajo y en toda o cualquier parte de la obra.</w:t>
      </w:r>
    </w:p>
    <w:p w:rsidR="003F6E15" w:rsidRPr="00D74188" w:rsidRDefault="003F6E15" w:rsidP="002A7B4D">
      <w:pPr>
        <w:pStyle w:val="Sangra2detindependiente"/>
        <w:numPr>
          <w:ilvl w:val="0"/>
          <w:numId w:val="34"/>
        </w:numPr>
        <w:spacing w:after="0" w:line="240" w:lineRule="auto"/>
        <w:jc w:val="both"/>
        <w:rPr>
          <w:rFonts w:ascii="Century Gothic" w:hAnsi="Century Gothic" w:cs="Arial"/>
          <w:spacing w:val="-3"/>
          <w:sz w:val="17"/>
          <w:szCs w:val="17"/>
          <w:lang w:val="es-BO"/>
        </w:rPr>
      </w:pPr>
      <w:r w:rsidRPr="00D74188">
        <w:rPr>
          <w:rFonts w:ascii="Century Gothic" w:hAnsi="Century Gothic" w:cs="Arial"/>
          <w:spacing w:val="-3"/>
          <w:sz w:val="17"/>
          <w:szCs w:val="17"/>
          <w:lang w:val="es-BO"/>
        </w:rPr>
        <w:t xml:space="preserve">El </w:t>
      </w:r>
      <w:r w:rsidRPr="00D74188">
        <w:rPr>
          <w:rFonts w:ascii="Century Gothic" w:hAnsi="Century Gothic" w:cs="Arial"/>
          <w:b/>
          <w:bCs/>
          <w:spacing w:val="-3"/>
          <w:sz w:val="17"/>
          <w:szCs w:val="17"/>
          <w:lang w:val="es-BO"/>
        </w:rPr>
        <w:t xml:space="preserve">CONTRATISTA </w:t>
      </w:r>
      <w:r w:rsidRPr="00D74188">
        <w:rPr>
          <w:rFonts w:ascii="Century Gothic" w:hAnsi="Century Gothic" w:cs="Arial"/>
          <w:spacing w:val="-3"/>
          <w:sz w:val="17"/>
          <w:szCs w:val="17"/>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3F6E15" w:rsidRPr="00D74188" w:rsidRDefault="003F6E15" w:rsidP="002A7B4D">
      <w:pPr>
        <w:pStyle w:val="Sangra2detindependiente"/>
        <w:numPr>
          <w:ilvl w:val="0"/>
          <w:numId w:val="34"/>
        </w:numPr>
        <w:spacing w:after="0" w:line="240" w:lineRule="auto"/>
        <w:jc w:val="both"/>
        <w:rPr>
          <w:rFonts w:ascii="Century Gothic" w:hAnsi="Century Gothic" w:cs="Arial"/>
          <w:spacing w:val="-3"/>
          <w:sz w:val="17"/>
          <w:szCs w:val="17"/>
          <w:lang w:val="es-BO"/>
        </w:rPr>
      </w:pPr>
      <w:r w:rsidRPr="00D74188">
        <w:rPr>
          <w:rFonts w:ascii="Century Gothic" w:hAnsi="Century Gothic" w:cs="Arial"/>
          <w:spacing w:val="-3"/>
          <w:sz w:val="17"/>
          <w:szCs w:val="17"/>
          <w:lang w:val="es-BO"/>
        </w:rPr>
        <w:t xml:space="preserve">La </w:t>
      </w:r>
      <w:r w:rsidRPr="00D74188">
        <w:rPr>
          <w:rFonts w:ascii="Century Gothic" w:hAnsi="Century Gothic" w:cs="Arial"/>
          <w:b/>
          <w:bCs/>
          <w:spacing w:val="-3"/>
          <w:sz w:val="17"/>
          <w:szCs w:val="17"/>
          <w:lang w:val="es-BO"/>
        </w:rPr>
        <w:t xml:space="preserve">SUPERVISIÓN </w:t>
      </w:r>
      <w:r w:rsidRPr="00D74188">
        <w:rPr>
          <w:rFonts w:ascii="Century Gothic" w:hAnsi="Century Gothic" w:cs="Arial"/>
          <w:spacing w:val="-3"/>
          <w:sz w:val="17"/>
          <w:szCs w:val="17"/>
          <w:lang w:val="es-BO"/>
        </w:rPr>
        <w:t xml:space="preserve">estará autorizada para llamar la atención del </w:t>
      </w:r>
      <w:r w:rsidRPr="00D74188">
        <w:rPr>
          <w:rFonts w:ascii="Century Gothic" w:hAnsi="Century Gothic" w:cs="Arial"/>
          <w:b/>
          <w:bCs/>
          <w:spacing w:val="-3"/>
          <w:sz w:val="17"/>
          <w:szCs w:val="17"/>
          <w:lang w:val="es-BO"/>
        </w:rPr>
        <w:t xml:space="preserve">CONTRATISTA </w:t>
      </w:r>
      <w:r w:rsidRPr="00D74188">
        <w:rPr>
          <w:rFonts w:ascii="Century Gothic" w:hAnsi="Century Gothic" w:cs="Arial"/>
          <w:spacing w:val="-3"/>
          <w:sz w:val="17"/>
          <w:szCs w:val="17"/>
          <w:lang w:val="es-BO"/>
        </w:rPr>
        <w:t xml:space="preserve">sobre cualquier discordancia del trabajo con los planos o especificaciones, para suspender todo trabajo mal </w:t>
      </w:r>
      <w:r w:rsidRPr="00D74188">
        <w:rPr>
          <w:rFonts w:ascii="Century Gothic" w:hAnsi="Century Gothic" w:cs="Arial"/>
          <w:spacing w:val="-3"/>
          <w:sz w:val="17"/>
          <w:szCs w:val="17"/>
          <w:lang w:val="es-BO"/>
        </w:rPr>
        <w:lastRenderedPageBreak/>
        <w:t xml:space="preserve">ejecutado y rechazar material defectuoso. Las instrucciones u observaciones verbales de la </w:t>
      </w:r>
      <w:r w:rsidRPr="00D74188">
        <w:rPr>
          <w:rFonts w:ascii="Century Gothic" w:hAnsi="Century Gothic" w:cs="Arial"/>
          <w:b/>
          <w:bCs/>
          <w:spacing w:val="-3"/>
          <w:sz w:val="17"/>
          <w:szCs w:val="17"/>
          <w:lang w:val="es-BO"/>
        </w:rPr>
        <w:t xml:space="preserve">SUPERVISIÓN </w:t>
      </w:r>
      <w:r w:rsidRPr="00D74188">
        <w:rPr>
          <w:rFonts w:ascii="Century Gothic" w:hAnsi="Century Gothic" w:cs="Arial"/>
          <w:spacing w:val="-3"/>
          <w:sz w:val="17"/>
          <w:szCs w:val="17"/>
          <w:lang w:val="es-BO"/>
        </w:rPr>
        <w:t xml:space="preserve">deberán ser ratificadas por escrito, en el Libro de Órdenes que para el efecto deberá tener disponible el </w:t>
      </w:r>
      <w:r w:rsidRPr="00D74188">
        <w:rPr>
          <w:rFonts w:ascii="Century Gothic" w:hAnsi="Century Gothic" w:cs="Arial"/>
          <w:b/>
          <w:bCs/>
          <w:spacing w:val="-3"/>
          <w:sz w:val="17"/>
          <w:szCs w:val="17"/>
          <w:lang w:val="es-BO"/>
        </w:rPr>
        <w:t>CONTRATISTA</w:t>
      </w:r>
      <w:r w:rsidRPr="00D74188">
        <w:rPr>
          <w:rFonts w:ascii="Century Gothic" w:hAnsi="Century Gothic" w:cs="Arial"/>
          <w:spacing w:val="-3"/>
          <w:sz w:val="17"/>
          <w:szCs w:val="17"/>
          <w:lang w:val="es-BO"/>
        </w:rPr>
        <w:t>.</w:t>
      </w:r>
    </w:p>
    <w:p w:rsidR="003F6E15" w:rsidRPr="00D74188" w:rsidRDefault="003F6E15" w:rsidP="002A7B4D">
      <w:pPr>
        <w:pStyle w:val="Sangra2detindependiente"/>
        <w:numPr>
          <w:ilvl w:val="0"/>
          <w:numId w:val="34"/>
        </w:numPr>
        <w:spacing w:after="0" w:line="240" w:lineRule="auto"/>
        <w:jc w:val="both"/>
        <w:rPr>
          <w:rFonts w:ascii="Century Gothic" w:hAnsi="Century Gothic" w:cs="Arial"/>
          <w:spacing w:val="-3"/>
          <w:sz w:val="17"/>
          <w:szCs w:val="17"/>
          <w:lang w:val="es-BO"/>
        </w:rPr>
      </w:pPr>
      <w:r w:rsidRPr="00D74188">
        <w:rPr>
          <w:rFonts w:ascii="Century Gothic" w:hAnsi="Century Gothic" w:cs="Arial"/>
          <w:spacing w:val="-3"/>
          <w:sz w:val="17"/>
          <w:szCs w:val="17"/>
          <w:lang w:val="es-BO"/>
        </w:rPr>
        <w:t xml:space="preserve">Ningún trabajo será cubierto o puesto fuera de vista sin la previa aprobación de la </w:t>
      </w:r>
      <w:r w:rsidRPr="00D74188">
        <w:rPr>
          <w:rFonts w:ascii="Century Gothic" w:hAnsi="Century Gothic" w:cs="Arial"/>
          <w:b/>
          <w:bCs/>
          <w:spacing w:val="-3"/>
          <w:sz w:val="17"/>
          <w:szCs w:val="17"/>
          <w:lang w:val="es-BO"/>
        </w:rPr>
        <w:t>SUPERVISIÓN</w:t>
      </w:r>
      <w:r w:rsidRPr="00D74188">
        <w:rPr>
          <w:rFonts w:ascii="Century Gothic" w:hAnsi="Century Gothic" w:cs="Arial"/>
          <w:spacing w:val="-3"/>
          <w:sz w:val="17"/>
          <w:szCs w:val="17"/>
          <w:lang w:val="es-BO"/>
        </w:rPr>
        <w:t xml:space="preserve">. El </w:t>
      </w:r>
      <w:r w:rsidRPr="00D74188">
        <w:rPr>
          <w:rFonts w:ascii="Century Gothic" w:hAnsi="Century Gothic" w:cs="Arial"/>
          <w:b/>
          <w:bCs/>
          <w:spacing w:val="-3"/>
          <w:sz w:val="17"/>
          <w:szCs w:val="17"/>
          <w:lang w:val="es-BO"/>
        </w:rPr>
        <w:t xml:space="preserve">CONTRATISTA </w:t>
      </w:r>
      <w:r w:rsidRPr="00D74188">
        <w:rPr>
          <w:rFonts w:ascii="Century Gothic" w:hAnsi="Century Gothic" w:cs="Arial"/>
          <w:spacing w:val="-3"/>
          <w:sz w:val="17"/>
          <w:szCs w:val="17"/>
          <w:lang w:val="es-BO"/>
        </w:rPr>
        <w:t xml:space="preserve">estará obligado a solicitar dicha aprobación dando aviso a la </w:t>
      </w:r>
      <w:r w:rsidRPr="00D74188">
        <w:rPr>
          <w:rFonts w:ascii="Century Gothic" w:hAnsi="Century Gothic" w:cs="Arial"/>
          <w:b/>
          <w:bCs/>
          <w:spacing w:val="-3"/>
          <w:sz w:val="17"/>
          <w:szCs w:val="17"/>
          <w:lang w:val="es-BO"/>
        </w:rPr>
        <w:t xml:space="preserve">SUPERVISIÓN </w:t>
      </w:r>
      <w:r w:rsidRPr="00D74188">
        <w:rPr>
          <w:rFonts w:ascii="Century Gothic" w:hAnsi="Century Gothic" w:cs="Arial"/>
          <w:spacing w:val="-3"/>
          <w:sz w:val="17"/>
          <w:szCs w:val="17"/>
          <w:lang w:val="es-BO"/>
        </w:rPr>
        <w:t xml:space="preserve">con la debida anticipación cuando los trabajos se encuentren listos para ser examinados. La infracción de esta condición obligará al </w:t>
      </w:r>
      <w:r w:rsidRPr="00D74188">
        <w:rPr>
          <w:rFonts w:ascii="Century Gothic" w:hAnsi="Century Gothic" w:cs="Arial"/>
          <w:b/>
          <w:bCs/>
          <w:spacing w:val="-3"/>
          <w:sz w:val="17"/>
          <w:szCs w:val="17"/>
          <w:lang w:val="es-BO"/>
        </w:rPr>
        <w:t xml:space="preserve">CONTRATISTA </w:t>
      </w:r>
      <w:r w:rsidRPr="00D74188">
        <w:rPr>
          <w:rFonts w:ascii="Century Gothic" w:hAnsi="Century Gothic" w:cs="Arial"/>
          <w:spacing w:val="-3"/>
          <w:sz w:val="17"/>
          <w:szCs w:val="17"/>
          <w:lang w:val="es-BO"/>
        </w:rPr>
        <w:t xml:space="preserve">a realizar por su parte todos los trabajos que la </w:t>
      </w:r>
      <w:r w:rsidRPr="00D74188">
        <w:rPr>
          <w:rFonts w:ascii="Century Gothic" w:hAnsi="Century Gothic" w:cs="Arial"/>
          <w:b/>
          <w:bCs/>
          <w:spacing w:val="-3"/>
          <w:sz w:val="17"/>
          <w:szCs w:val="17"/>
          <w:lang w:val="es-BO"/>
        </w:rPr>
        <w:t xml:space="preserve">SUPERVISIÓN </w:t>
      </w:r>
      <w:r w:rsidRPr="00D74188">
        <w:rPr>
          <w:rFonts w:ascii="Century Gothic" w:hAnsi="Century Gothic" w:cs="Arial"/>
          <w:spacing w:val="-3"/>
          <w:sz w:val="17"/>
          <w:szCs w:val="17"/>
          <w:lang w:val="es-BO"/>
        </w:rPr>
        <w:t>considere necesarios para verificar la calidad de la Obra cubierta sin su previa autorización.</w:t>
      </w:r>
    </w:p>
    <w:p w:rsidR="003F6E15" w:rsidRPr="00D74188" w:rsidRDefault="003F6E15" w:rsidP="002A7B4D">
      <w:pPr>
        <w:pStyle w:val="Sangra2detindependiente"/>
        <w:numPr>
          <w:ilvl w:val="0"/>
          <w:numId w:val="34"/>
        </w:numPr>
        <w:spacing w:after="0" w:line="240" w:lineRule="auto"/>
        <w:jc w:val="both"/>
        <w:rPr>
          <w:rFonts w:ascii="Century Gothic" w:hAnsi="Century Gothic" w:cs="Arial"/>
          <w:b/>
          <w:spacing w:val="-3"/>
          <w:sz w:val="17"/>
          <w:szCs w:val="17"/>
          <w:lang w:val="es-BO"/>
        </w:rPr>
      </w:pPr>
      <w:r w:rsidRPr="00D74188">
        <w:rPr>
          <w:rFonts w:ascii="Century Gothic" w:hAnsi="Century Gothic" w:cs="Arial"/>
          <w:spacing w:val="-3"/>
          <w:sz w:val="17"/>
          <w:szCs w:val="17"/>
          <w:lang w:val="es-BO"/>
        </w:rPr>
        <w:t xml:space="preserve">Es responsabilidad del </w:t>
      </w:r>
      <w:r w:rsidRPr="00D74188">
        <w:rPr>
          <w:rFonts w:ascii="Century Gothic" w:hAnsi="Century Gothic" w:cs="Arial"/>
          <w:b/>
          <w:bCs/>
          <w:spacing w:val="-3"/>
          <w:sz w:val="17"/>
          <w:szCs w:val="17"/>
          <w:lang w:val="es-BO"/>
        </w:rPr>
        <w:t xml:space="preserve">CONTRATISTA </w:t>
      </w:r>
      <w:r w:rsidRPr="00D74188">
        <w:rPr>
          <w:rFonts w:ascii="Century Gothic" w:hAnsi="Century Gothic" w:cs="Arial"/>
          <w:spacing w:val="-3"/>
          <w:sz w:val="17"/>
          <w:szCs w:val="17"/>
          <w:lang w:val="es-BO"/>
        </w:rPr>
        <w:t xml:space="preserve">cumplir con las especificaciones del Contrato por lo que la presencia o ausencia extraordinaria de la </w:t>
      </w:r>
      <w:r w:rsidRPr="00D74188">
        <w:rPr>
          <w:rFonts w:ascii="Century Gothic" w:hAnsi="Century Gothic" w:cs="Arial"/>
          <w:b/>
          <w:bCs/>
          <w:spacing w:val="-3"/>
          <w:sz w:val="17"/>
          <w:szCs w:val="17"/>
          <w:lang w:val="es-BO"/>
        </w:rPr>
        <w:t xml:space="preserve">SUPERVISIÓN </w:t>
      </w:r>
      <w:r w:rsidRPr="00D74188">
        <w:rPr>
          <w:rFonts w:ascii="Century Gothic" w:hAnsi="Century Gothic" w:cs="Arial"/>
          <w:spacing w:val="-3"/>
          <w:sz w:val="17"/>
          <w:szCs w:val="17"/>
          <w:lang w:val="es-BO"/>
        </w:rPr>
        <w:t xml:space="preserve">en cualquier fase de los trabajos, no podrá de modo alguno, exonerar al </w:t>
      </w:r>
      <w:r w:rsidRPr="00D74188">
        <w:rPr>
          <w:rFonts w:ascii="Century Gothic" w:hAnsi="Century Gothic" w:cs="Arial"/>
          <w:b/>
          <w:bCs/>
          <w:spacing w:val="-3"/>
          <w:sz w:val="17"/>
          <w:szCs w:val="17"/>
          <w:lang w:val="es-BO"/>
        </w:rPr>
        <w:t xml:space="preserve">CONTRATISTA </w:t>
      </w:r>
      <w:r w:rsidRPr="00D74188">
        <w:rPr>
          <w:rFonts w:ascii="Century Gothic" w:hAnsi="Century Gothic" w:cs="Arial"/>
          <w:spacing w:val="-3"/>
          <w:sz w:val="17"/>
          <w:szCs w:val="17"/>
          <w:lang w:val="es-BO"/>
        </w:rPr>
        <w:t>de sus responsabilidades para la ejecución de la Obra de acuerdo con el contrato.</w:t>
      </w:r>
    </w:p>
    <w:p w:rsidR="003F6E15" w:rsidRPr="00D74188" w:rsidRDefault="003F6E15" w:rsidP="002A7B4D">
      <w:pPr>
        <w:pStyle w:val="Sangra2detindependiente"/>
        <w:numPr>
          <w:ilvl w:val="1"/>
          <w:numId w:val="54"/>
        </w:numPr>
        <w:spacing w:after="0" w:line="240" w:lineRule="auto"/>
        <w:ind w:left="709" w:hanging="709"/>
        <w:jc w:val="both"/>
        <w:rPr>
          <w:rFonts w:ascii="Century Gothic" w:hAnsi="Century Gothic"/>
          <w:sz w:val="17"/>
          <w:szCs w:val="17"/>
          <w:lang w:val="es-BO"/>
        </w:rPr>
      </w:pPr>
      <w:r w:rsidRPr="00D74188">
        <w:rPr>
          <w:rFonts w:ascii="Century Gothic" w:hAnsi="Century Gothic"/>
          <w:b/>
          <w:sz w:val="17"/>
          <w:szCs w:val="17"/>
          <w:lang w:val="es-BO"/>
        </w:rPr>
        <w:t xml:space="preserve">Pruebas. </w:t>
      </w:r>
      <w:r w:rsidRPr="00D74188">
        <w:rPr>
          <w:rFonts w:ascii="Century Gothic" w:hAnsi="Century Gothic"/>
          <w:sz w:val="17"/>
          <w:szCs w:val="17"/>
          <w:lang w:val="es-BO"/>
        </w:rPr>
        <w:t xml:space="preserve">Si la </w:t>
      </w:r>
      <w:r w:rsidRPr="00D74188">
        <w:rPr>
          <w:rFonts w:ascii="Century Gothic" w:hAnsi="Century Gothic"/>
          <w:b/>
          <w:bCs/>
          <w:sz w:val="17"/>
          <w:szCs w:val="17"/>
          <w:lang w:val="es-BO"/>
        </w:rPr>
        <w:t xml:space="preserve">SUPERVISIÓN </w:t>
      </w:r>
      <w:r w:rsidRPr="00D74188">
        <w:rPr>
          <w:rFonts w:ascii="Century Gothic" w:hAnsi="Century Gothic"/>
          <w:sz w:val="17"/>
          <w:szCs w:val="17"/>
          <w:lang w:val="es-BO"/>
        </w:rPr>
        <w:t xml:space="preserve">ordena al </w:t>
      </w:r>
      <w:r w:rsidRPr="00D74188">
        <w:rPr>
          <w:rFonts w:ascii="Century Gothic" w:hAnsi="Century Gothic"/>
          <w:b/>
          <w:bCs/>
          <w:sz w:val="17"/>
          <w:szCs w:val="17"/>
          <w:lang w:val="es-BO"/>
        </w:rPr>
        <w:t xml:space="preserve">CONTRATISTA </w:t>
      </w:r>
      <w:r w:rsidRPr="00D74188">
        <w:rPr>
          <w:rFonts w:ascii="Century Gothic" w:hAnsi="Century Gothic"/>
          <w:sz w:val="17"/>
          <w:szCs w:val="17"/>
          <w:lang w:val="es-BO"/>
        </w:rPr>
        <w:t xml:space="preserve">realizar alguna prueba que no esté contemplada en las especificaciones a fin de verificar si algún trabajo tiene defectos y la prueba revela que los tiene, el costo de la prueba y las muestras correrán por cuenta del </w:t>
      </w:r>
      <w:r w:rsidRPr="00D74188">
        <w:rPr>
          <w:rFonts w:ascii="Century Gothic" w:hAnsi="Century Gothic"/>
          <w:b/>
          <w:bCs/>
          <w:sz w:val="17"/>
          <w:szCs w:val="17"/>
          <w:lang w:val="es-BO"/>
        </w:rPr>
        <w:t>CONTRATISTA</w:t>
      </w:r>
      <w:r w:rsidRPr="00D74188">
        <w:rPr>
          <w:rFonts w:ascii="Century Gothic" w:hAnsi="Century Gothic"/>
          <w:sz w:val="17"/>
          <w:szCs w:val="17"/>
          <w:lang w:val="es-BO"/>
        </w:rPr>
        <w:t xml:space="preserve">. Si no se encuentra ningún defecto, la prueba se considerará un evento compensable. Una vez determinados los trabajos con defecto, el  </w:t>
      </w:r>
      <w:r w:rsidRPr="00D74188">
        <w:rPr>
          <w:rFonts w:ascii="Century Gothic" w:hAnsi="Century Gothic"/>
          <w:b/>
          <w:bCs/>
          <w:sz w:val="17"/>
          <w:szCs w:val="17"/>
          <w:lang w:val="es-BO"/>
        </w:rPr>
        <w:t>CONTRATISTA</w:t>
      </w:r>
      <w:r w:rsidRPr="00D74188">
        <w:rPr>
          <w:rFonts w:ascii="Century Gothic" w:hAnsi="Century Gothic"/>
          <w:sz w:val="17"/>
          <w:szCs w:val="17"/>
          <w:lang w:val="es-BO"/>
        </w:rPr>
        <w:t xml:space="preserve"> deberá proceder a corregirlos a satisfacción de la </w:t>
      </w:r>
      <w:r w:rsidRPr="00D74188">
        <w:rPr>
          <w:rFonts w:ascii="Century Gothic" w:hAnsi="Century Gothic"/>
          <w:b/>
          <w:bCs/>
          <w:sz w:val="17"/>
          <w:szCs w:val="17"/>
          <w:lang w:val="es-BO"/>
        </w:rPr>
        <w:t>SUPERVISIÓN</w:t>
      </w:r>
      <w:r w:rsidRPr="00D74188">
        <w:rPr>
          <w:rFonts w:ascii="Century Gothic" w:hAnsi="Century Gothic"/>
          <w:sz w:val="17"/>
          <w:szCs w:val="17"/>
          <w:lang w:val="es-BO"/>
        </w:rPr>
        <w:t>.</w:t>
      </w:r>
    </w:p>
    <w:p w:rsidR="003F6E15" w:rsidRPr="00D74188" w:rsidRDefault="003F6E15" w:rsidP="002A7B4D">
      <w:pPr>
        <w:pStyle w:val="Sangra2detindependiente"/>
        <w:numPr>
          <w:ilvl w:val="1"/>
          <w:numId w:val="54"/>
        </w:numPr>
        <w:spacing w:after="0" w:line="240" w:lineRule="auto"/>
        <w:ind w:left="709" w:hanging="709"/>
        <w:jc w:val="both"/>
        <w:rPr>
          <w:rFonts w:ascii="Century Gothic" w:hAnsi="Century Gothic" w:cs="Arial"/>
          <w:b/>
          <w:spacing w:val="-3"/>
          <w:sz w:val="17"/>
          <w:szCs w:val="17"/>
          <w:lang w:val="es-BO"/>
        </w:rPr>
      </w:pPr>
      <w:r w:rsidRPr="00D74188">
        <w:rPr>
          <w:rFonts w:ascii="Century Gothic" w:hAnsi="Century Gothic" w:cs="Arial"/>
          <w:b/>
          <w:bCs/>
          <w:spacing w:val="-3"/>
          <w:sz w:val="17"/>
          <w:szCs w:val="17"/>
          <w:lang w:val="es-BO"/>
        </w:rPr>
        <w:t xml:space="preserve">Corrección de defectos. </w:t>
      </w:r>
      <w:r w:rsidRPr="00D74188">
        <w:rPr>
          <w:rFonts w:ascii="Century Gothic" w:hAnsi="Century Gothic" w:cs="Arial"/>
          <w:spacing w:val="-3"/>
          <w:sz w:val="17"/>
          <w:szCs w:val="17"/>
          <w:lang w:val="es-BO"/>
        </w:rPr>
        <w:t xml:space="preserve">Dentro del plazo de ejecución de obra, cada vez que se notifique un defecto, el </w:t>
      </w:r>
      <w:r w:rsidRPr="00D74188">
        <w:rPr>
          <w:rFonts w:ascii="Century Gothic" w:hAnsi="Century Gothic" w:cs="Arial"/>
          <w:b/>
          <w:bCs/>
          <w:spacing w:val="-3"/>
          <w:sz w:val="17"/>
          <w:szCs w:val="17"/>
          <w:lang w:val="es-BO"/>
        </w:rPr>
        <w:t xml:space="preserve">CONTRATISTA </w:t>
      </w:r>
      <w:r w:rsidRPr="00D74188">
        <w:rPr>
          <w:rFonts w:ascii="Century Gothic" w:hAnsi="Century Gothic" w:cs="Arial"/>
          <w:spacing w:val="-3"/>
          <w:sz w:val="17"/>
          <w:szCs w:val="17"/>
          <w:lang w:val="es-BO"/>
        </w:rPr>
        <w:t xml:space="preserve">lo corregirá dentro del plazo especificado en la notificación de la </w:t>
      </w:r>
      <w:r w:rsidRPr="00D74188">
        <w:rPr>
          <w:rFonts w:ascii="Century Gothic" w:hAnsi="Century Gothic" w:cs="Arial"/>
          <w:b/>
          <w:bCs/>
          <w:spacing w:val="-3"/>
          <w:sz w:val="17"/>
          <w:szCs w:val="17"/>
          <w:lang w:val="es-BO"/>
        </w:rPr>
        <w:t>SUPERVISIÓN</w:t>
      </w:r>
      <w:r w:rsidRPr="00D74188">
        <w:rPr>
          <w:rFonts w:ascii="Century Gothic" w:hAnsi="Century Gothic" w:cs="Arial"/>
          <w:spacing w:val="-3"/>
          <w:sz w:val="17"/>
          <w:szCs w:val="17"/>
          <w:lang w:val="es-BO"/>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en forma satisfactoria para la </w:t>
      </w:r>
      <w:r w:rsidRPr="00D74188">
        <w:rPr>
          <w:rFonts w:ascii="Century Gothic" w:hAnsi="Century Gothic" w:cs="Arial"/>
          <w:b/>
          <w:bCs/>
          <w:spacing w:val="-3"/>
          <w:sz w:val="17"/>
          <w:szCs w:val="17"/>
          <w:lang w:val="es-BO"/>
        </w:rPr>
        <w:t>SUPERVISIÓN</w:t>
      </w:r>
      <w:r w:rsidRPr="00D74188">
        <w:rPr>
          <w:rFonts w:ascii="Century Gothic" w:hAnsi="Century Gothic" w:cs="Arial"/>
          <w:spacing w:val="-3"/>
          <w:sz w:val="17"/>
          <w:szCs w:val="17"/>
          <w:lang w:val="es-BO"/>
        </w:rPr>
        <w:t xml:space="preserve">. La </w:t>
      </w:r>
      <w:r w:rsidRPr="00D74188">
        <w:rPr>
          <w:rFonts w:ascii="Century Gothic" w:hAnsi="Century Gothic" w:cs="Arial"/>
          <w:b/>
          <w:bCs/>
          <w:spacing w:val="-3"/>
          <w:sz w:val="17"/>
          <w:szCs w:val="17"/>
          <w:lang w:val="es-BO"/>
        </w:rPr>
        <w:t xml:space="preserve">SUPERVISIÓN </w:t>
      </w:r>
      <w:r w:rsidRPr="00D74188">
        <w:rPr>
          <w:rFonts w:ascii="Century Gothic" w:hAnsi="Century Gothic" w:cs="Arial"/>
          <w:spacing w:val="-3"/>
          <w:sz w:val="17"/>
          <w:szCs w:val="17"/>
          <w:lang w:val="es-BO"/>
        </w:rPr>
        <w:t xml:space="preserve">notificará al </w:t>
      </w:r>
      <w:r w:rsidRPr="00D74188">
        <w:rPr>
          <w:rFonts w:ascii="Century Gothic" w:hAnsi="Century Gothic" w:cs="Arial"/>
          <w:b/>
          <w:bCs/>
          <w:spacing w:val="-3"/>
          <w:sz w:val="17"/>
          <w:szCs w:val="17"/>
          <w:lang w:val="es-BO"/>
        </w:rPr>
        <w:t xml:space="preserve">CONTRATISTA </w:t>
      </w:r>
      <w:r w:rsidRPr="00D74188">
        <w:rPr>
          <w:rFonts w:ascii="Century Gothic" w:hAnsi="Century Gothic" w:cs="Arial"/>
          <w:spacing w:val="-3"/>
          <w:sz w:val="17"/>
          <w:szCs w:val="17"/>
          <w:lang w:val="es-BO"/>
        </w:rPr>
        <w:t xml:space="preserve">todos los defectos que tenga conocimiento antes de la recepción provisional de la obra para que estos sean reparados. Si los defectos no fuesen de importancia y se procediese </w:t>
      </w:r>
    </w:p>
    <w:p w:rsidR="003F6E15" w:rsidRPr="00D74188" w:rsidRDefault="003F6E15" w:rsidP="003F6E15">
      <w:pPr>
        <w:pStyle w:val="Sangra2detindependiente"/>
        <w:spacing w:after="0" w:line="240" w:lineRule="auto"/>
        <w:ind w:left="709"/>
        <w:jc w:val="both"/>
        <w:rPr>
          <w:rFonts w:ascii="Century Gothic" w:hAnsi="Century Gothic" w:cs="Arial"/>
          <w:b/>
          <w:spacing w:val="-3"/>
          <w:sz w:val="17"/>
          <w:szCs w:val="17"/>
          <w:lang w:val="es-BO"/>
        </w:rPr>
      </w:pPr>
      <w:proofErr w:type="gramStart"/>
      <w:r w:rsidRPr="00D74188">
        <w:rPr>
          <w:rFonts w:ascii="Century Gothic" w:hAnsi="Century Gothic" w:cs="Arial"/>
          <w:spacing w:val="-3"/>
          <w:sz w:val="17"/>
          <w:szCs w:val="17"/>
          <w:lang w:val="es-BO"/>
        </w:rPr>
        <w:t>a</w:t>
      </w:r>
      <w:proofErr w:type="gramEnd"/>
      <w:r w:rsidRPr="00D74188">
        <w:rPr>
          <w:rFonts w:ascii="Century Gothic" w:hAnsi="Century Gothic" w:cs="Arial"/>
          <w:spacing w:val="-3"/>
          <w:sz w:val="17"/>
          <w:szCs w:val="17"/>
          <w:lang w:val="es-BO"/>
        </w:rPr>
        <w:t xml:space="preserve"> la recepción provisional, estas observaciones constarán en el acta respectiva para que sean enmendadas o subsanadas dentro de un plazo de hasta treinta (30) días calendario, previos a la recepción definitiva. </w:t>
      </w:r>
    </w:p>
    <w:p w:rsidR="003F6E15" w:rsidRPr="00D74188" w:rsidRDefault="003F6E15" w:rsidP="002A7B4D">
      <w:pPr>
        <w:pStyle w:val="Sangra2detindependiente"/>
        <w:numPr>
          <w:ilvl w:val="1"/>
          <w:numId w:val="54"/>
        </w:numPr>
        <w:spacing w:after="0" w:line="240" w:lineRule="auto"/>
        <w:ind w:left="709" w:hanging="709"/>
        <w:jc w:val="both"/>
        <w:rPr>
          <w:rFonts w:ascii="Century Gothic" w:hAnsi="Century Gothic"/>
          <w:sz w:val="17"/>
          <w:szCs w:val="17"/>
          <w:lang w:val="es-BO"/>
        </w:rPr>
      </w:pPr>
      <w:r w:rsidRPr="00D74188">
        <w:rPr>
          <w:rFonts w:ascii="Century Gothic" w:hAnsi="Century Gothic"/>
          <w:b/>
          <w:sz w:val="17"/>
          <w:szCs w:val="17"/>
          <w:lang w:val="es-BO"/>
        </w:rPr>
        <w:t xml:space="preserve">Defectos no corregidos.  </w:t>
      </w:r>
      <w:r w:rsidRPr="00D74188">
        <w:rPr>
          <w:rFonts w:ascii="Century Gothic" w:hAnsi="Century Gothic"/>
          <w:sz w:val="17"/>
          <w:szCs w:val="17"/>
          <w:lang w:val="es-BO"/>
        </w:rPr>
        <w:t xml:space="preserve">Si el </w:t>
      </w:r>
      <w:r w:rsidRPr="00D74188">
        <w:rPr>
          <w:rFonts w:ascii="Century Gothic" w:hAnsi="Century Gothic"/>
          <w:b/>
          <w:bCs/>
          <w:sz w:val="17"/>
          <w:szCs w:val="17"/>
          <w:lang w:val="es-BO"/>
        </w:rPr>
        <w:t xml:space="preserve">CONTRATISTA </w:t>
      </w:r>
      <w:r w:rsidRPr="00D74188">
        <w:rPr>
          <w:rFonts w:ascii="Century Gothic" w:hAnsi="Century Gothic"/>
          <w:sz w:val="17"/>
          <w:szCs w:val="17"/>
          <w:lang w:val="es-BO"/>
        </w:rPr>
        <w:t xml:space="preserve">no ha corregido el defecto dentro del plazo especificado en la notificación de la </w:t>
      </w:r>
      <w:r w:rsidRPr="00D74188">
        <w:rPr>
          <w:rFonts w:ascii="Century Gothic" w:hAnsi="Century Gothic"/>
          <w:b/>
          <w:bCs/>
          <w:sz w:val="17"/>
          <w:szCs w:val="17"/>
          <w:lang w:val="es-BO"/>
        </w:rPr>
        <w:t xml:space="preserve">SUPERVISIÓN </w:t>
      </w:r>
      <w:r w:rsidRPr="00D74188">
        <w:rPr>
          <w:rFonts w:ascii="Century Gothic" w:hAnsi="Century Gothic"/>
          <w:sz w:val="17"/>
          <w:szCs w:val="17"/>
          <w:lang w:val="es-BO"/>
        </w:rPr>
        <w:t xml:space="preserve">durante la ejecución de la Obra, antes de la recepción provisional o antes de la recepción definitiva, la </w:t>
      </w:r>
      <w:r w:rsidRPr="00D74188">
        <w:rPr>
          <w:rFonts w:ascii="Century Gothic" w:hAnsi="Century Gothic"/>
          <w:b/>
          <w:bCs/>
          <w:sz w:val="17"/>
          <w:szCs w:val="17"/>
          <w:lang w:val="es-BO"/>
        </w:rPr>
        <w:t xml:space="preserve">SUPERVISIÓN </w:t>
      </w:r>
      <w:r w:rsidRPr="00D74188">
        <w:rPr>
          <w:rFonts w:ascii="Century Gothic" w:hAnsi="Century Gothic"/>
          <w:sz w:val="17"/>
          <w:szCs w:val="17"/>
          <w:lang w:val="es-BO"/>
        </w:rPr>
        <w:t xml:space="preserve">podrá estimar el precio de la corrección del defecto para ser pagado por el </w:t>
      </w:r>
      <w:r w:rsidRPr="00D74188">
        <w:rPr>
          <w:rFonts w:ascii="Century Gothic" w:hAnsi="Century Gothic"/>
          <w:b/>
          <w:bCs/>
          <w:sz w:val="17"/>
          <w:szCs w:val="17"/>
          <w:lang w:val="es-BO"/>
        </w:rPr>
        <w:t>CONTRATISTA</w:t>
      </w:r>
      <w:r w:rsidRPr="00D74188">
        <w:rPr>
          <w:rFonts w:ascii="Century Gothic" w:hAnsi="Century Gothic"/>
          <w:sz w:val="17"/>
          <w:szCs w:val="17"/>
          <w:lang w:val="es-BO"/>
        </w:rPr>
        <w:t>, o rechazará la recepción provisional o la recepción definitiva, según corresponda.</w:t>
      </w:r>
    </w:p>
    <w:p w:rsidR="003F6E15" w:rsidRPr="00D74188" w:rsidRDefault="003F6E15" w:rsidP="003F6E15">
      <w:pPr>
        <w:jc w:val="both"/>
        <w:rPr>
          <w:rFonts w:ascii="Century Gothic" w:hAnsi="Century Gothic" w:cs="Arial"/>
          <w:b/>
          <w:sz w:val="17"/>
          <w:szCs w:val="17"/>
        </w:rPr>
      </w:pPr>
    </w:p>
    <w:p w:rsidR="003F6E15" w:rsidRPr="00D74188" w:rsidRDefault="003F6E15" w:rsidP="003F6E15">
      <w:pPr>
        <w:jc w:val="both"/>
        <w:rPr>
          <w:rFonts w:ascii="Century Gothic" w:hAnsi="Century Gothic" w:cs="Arial"/>
          <w:sz w:val="17"/>
          <w:szCs w:val="17"/>
        </w:rPr>
      </w:pPr>
      <w:r w:rsidRPr="00D74188">
        <w:rPr>
          <w:rFonts w:ascii="Century Gothic" w:hAnsi="Century Gothic" w:cs="Arial"/>
          <w:b/>
          <w:sz w:val="17"/>
          <w:szCs w:val="17"/>
        </w:rPr>
        <w:t xml:space="preserve">VIGÉSIMA SÉPTIMA.- (MEDICIÓN DE CANTIDADES DE OBRA). </w:t>
      </w:r>
      <w:r w:rsidRPr="00D74188">
        <w:rPr>
          <w:rFonts w:ascii="Century Gothic" w:hAnsi="Century Gothic" w:cs="Arial"/>
          <w:sz w:val="17"/>
          <w:szCs w:val="17"/>
        </w:rPr>
        <w:t xml:space="preserve">Para la medición de las cantidades de Obra ejecutada por el </w:t>
      </w:r>
      <w:r w:rsidRPr="00D74188">
        <w:rPr>
          <w:rFonts w:ascii="Century Gothic" w:hAnsi="Century Gothic" w:cs="Arial"/>
          <w:b/>
          <w:bCs/>
          <w:sz w:val="17"/>
          <w:szCs w:val="17"/>
        </w:rPr>
        <w:t>CONTRATISTA</w:t>
      </w:r>
      <w:r w:rsidRPr="00D74188">
        <w:rPr>
          <w:rFonts w:ascii="Century Gothic" w:hAnsi="Century Gothic" w:cs="Arial"/>
          <w:sz w:val="17"/>
          <w:szCs w:val="17"/>
        </w:rPr>
        <w:t xml:space="preserve">, éste notificará al </w:t>
      </w:r>
      <w:r w:rsidRPr="00D74188">
        <w:rPr>
          <w:rFonts w:ascii="Century Gothic" w:hAnsi="Century Gothic" w:cs="Arial"/>
          <w:b/>
          <w:bCs/>
          <w:sz w:val="17"/>
          <w:szCs w:val="17"/>
        </w:rPr>
        <w:t>SUPERVISOR</w:t>
      </w:r>
      <w:r w:rsidRPr="00D74188">
        <w:rPr>
          <w:rFonts w:ascii="Century Gothic" w:hAnsi="Century Gothic" w:cs="Arial"/>
          <w:sz w:val="17"/>
          <w:szCs w:val="17"/>
        </w:rPr>
        <w:t xml:space="preserve"> con dos (2) días hábiles de anticipación y preparará todo lo necesario para que se realice dicha labor, sin obstáculos y con la exactitud requerida.</w:t>
      </w:r>
    </w:p>
    <w:p w:rsidR="003F6E15" w:rsidRPr="00D74188" w:rsidRDefault="003F6E15" w:rsidP="003F6E15">
      <w:pPr>
        <w:jc w:val="both"/>
        <w:rPr>
          <w:rFonts w:ascii="Century Gothic" w:hAnsi="Century Gothic" w:cs="Arial"/>
          <w:sz w:val="17"/>
          <w:szCs w:val="17"/>
        </w:rPr>
      </w:pPr>
    </w:p>
    <w:p w:rsidR="003F6E15" w:rsidRPr="00D74188" w:rsidRDefault="003F6E15" w:rsidP="003F6E15">
      <w:pPr>
        <w:jc w:val="both"/>
        <w:rPr>
          <w:rFonts w:ascii="Century Gothic" w:hAnsi="Century Gothic" w:cs="Arial"/>
          <w:sz w:val="17"/>
          <w:szCs w:val="17"/>
        </w:rPr>
      </w:pPr>
      <w:r w:rsidRPr="00D74188">
        <w:rPr>
          <w:rFonts w:ascii="Century Gothic" w:hAnsi="Century Gothic" w:cs="Arial"/>
          <w:sz w:val="17"/>
          <w:szCs w:val="17"/>
        </w:rPr>
        <w:t xml:space="preserve">Los resultados de las mediciones efectuadas conjuntamente y los cálculos respectivos se consignarán en una planilla especial que será elaborada por el </w:t>
      </w:r>
      <w:r w:rsidRPr="00D74188">
        <w:rPr>
          <w:rFonts w:ascii="Century Gothic" w:hAnsi="Century Gothic" w:cs="Arial"/>
          <w:b/>
          <w:bCs/>
          <w:sz w:val="17"/>
          <w:szCs w:val="17"/>
        </w:rPr>
        <w:t>CONTRATISTA</w:t>
      </w:r>
      <w:r w:rsidRPr="00D74188">
        <w:rPr>
          <w:rFonts w:ascii="Century Gothic" w:hAnsi="Century Gothic" w:cs="Arial"/>
          <w:sz w:val="17"/>
          <w:szCs w:val="17"/>
        </w:rPr>
        <w:t xml:space="preserve"> en dos ejemplares, uno de los cuales será entregado con fecha, en versión definitiva al </w:t>
      </w:r>
      <w:r w:rsidRPr="00D74188">
        <w:rPr>
          <w:rFonts w:ascii="Century Gothic" w:hAnsi="Century Gothic" w:cs="Arial"/>
          <w:b/>
          <w:bCs/>
          <w:sz w:val="17"/>
          <w:szCs w:val="17"/>
        </w:rPr>
        <w:t>SUPERVISOR</w:t>
      </w:r>
      <w:r w:rsidRPr="00D74188">
        <w:rPr>
          <w:rFonts w:ascii="Century Gothic" w:hAnsi="Century Gothic" w:cs="Arial"/>
          <w:sz w:val="17"/>
          <w:szCs w:val="17"/>
        </w:rPr>
        <w:t xml:space="preserve"> para su control y aprobación.</w:t>
      </w:r>
    </w:p>
    <w:p w:rsidR="003F6E15" w:rsidRPr="00D74188" w:rsidRDefault="003F6E15" w:rsidP="003F6E15">
      <w:pPr>
        <w:jc w:val="both"/>
        <w:rPr>
          <w:rFonts w:ascii="Century Gothic" w:hAnsi="Century Gothic" w:cs="Arial"/>
          <w:sz w:val="17"/>
          <w:szCs w:val="17"/>
        </w:rPr>
      </w:pPr>
    </w:p>
    <w:p w:rsidR="003F6E15" w:rsidRPr="00D74188" w:rsidRDefault="003F6E15" w:rsidP="003F6E15">
      <w:pPr>
        <w:jc w:val="both"/>
        <w:rPr>
          <w:rFonts w:ascii="Century Gothic" w:hAnsi="Century Gothic" w:cs="Arial"/>
          <w:sz w:val="17"/>
          <w:szCs w:val="17"/>
        </w:rPr>
      </w:pPr>
      <w:r w:rsidRPr="00D74188">
        <w:rPr>
          <w:rFonts w:ascii="Century Gothic" w:hAnsi="Century Gothic" w:cs="Arial"/>
          <w:sz w:val="17"/>
          <w:szCs w:val="17"/>
        </w:rPr>
        <w:t xml:space="preserve">El </w:t>
      </w:r>
      <w:r w:rsidRPr="00D74188">
        <w:rPr>
          <w:rFonts w:ascii="Century Gothic" w:hAnsi="Century Gothic" w:cs="Arial"/>
          <w:b/>
          <w:bCs/>
          <w:sz w:val="17"/>
          <w:szCs w:val="17"/>
        </w:rPr>
        <w:t>CONTRATISTA</w:t>
      </w:r>
      <w:r w:rsidRPr="00D74188">
        <w:rPr>
          <w:rFonts w:ascii="Century Gothic" w:hAnsi="Century Gothic" w:cs="Arial"/>
          <w:sz w:val="17"/>
          <w:szCs w:val="17"/>
        </w:rPr>
        <w:t xml:space="preserve"> preparará el certificado de pago o planilla de Avance Obra correspondiente en función de las mediciones realizadas conjuntamente con el </w:t>
      </w:r>
      <w:r w:rsidRPr="00D74188">
        <w:rPr>
          <w:rFonts w:ascii="Century Gothic" w:hAnsi="Century Gothic" w:cs="Arial"/>
          <w:b/>
          <w:bCs/>
          <w:sz w:val="17"/>
          <w:szCs w:val="17"/>
        </w:rPr>
        <w:t>SUPERVISOR</w:t>
      </w:r>
      <w:r w:rsidRPr="00D74188">
        <w:rPr>
          <w:rFonts w:ascii="Century Gothic" w:hAnsi="Century Gothic" w:cs="Arial"/>
          <w:sz w:val="17"/>
          <w:szCs w:val="17"/>
        </w:rPr>
        <w:t>. Las obras deberán medirse netas, excepto cuando los documentos de Contrato prescriban un procedimiento diferente.</w:t>
      </w:r>
    </w:p>
    <w:p w:rsidR="003F6E15" w:rsidRPr="00D74188" w:rsidRDefault="003F6E15" w:rsidP="003F6E15">
      <w:pPr>
        <w:jc w:val="both"/>
        <w:rPr>
          <w:rFonts w:ascii="Century Gothic" w:hAnsi="Century Gothic" w:cs="Arial"/>
          <w:sz w:val="17"/>
          <w:szCs w:val="17"/>
        </w:rPr>
      </w:pPr>
      <w:r w:rsidRPr="00D74188">
        <w:rPr>
          <w:rFonts w:ascii="Century Gothic" w:hAnsi="Century Gothic" w:cs="Arial"/>
          <w:sz w:val="17"/>
          <w:szCs w:val="17"/>
        </w:rPr>
        <w:t> </w:t>
      </w:r>
    </w:p>
    <w:p w:rsidR="003F6E15" w:rsidRPr="00D74188" w:rsidRDefault="003F6E15" w:rsidP="003F6E15">
      <w:pPr>
        <w:jc w:val="both"/>
        <w:rPr>
          <w:rFonts w:ascii="Century Gothic" w:hAnsi="Century Gothic" w:cs="Arial"/>
          <w:sz w:val="17"/>
          <w:szCs w:val="17"/>
        </w:rPr>
      </w:pPr>
      <w:r w:rsidRPr="00D74188">
        <w:rPr>
          <w:rFonts w:ascii="Century Gothic" w:hAnsi="Century Gothic" w:cs="Arial"/>
          <w:b/>
          <w:sz w:val="17"/>
          <w:szCs w:val="17"/>
        </w:rPr>
        <w:t xml:space="preserve">VIGÉSIMA OCTAVA.- (FORMA DE PAGO). </w:t>
      </w:r>
      <w:r w:rsidRPr="00D74188">
        <w:rPr>
          <w:rFonts w:ascii="Century Gothic" w:hAnsi="Century Gothic" w:cs="Arial"/>
          <w:sz w:val="17"/>
          <w:szCs w:val="17"/>
        </w:rPr>
        <w:t xml:space="preserve">El pago será contra avance de obra, de acuerdo a las condiciones establecidas en las especificaciones técnicas, Documento Base de Contratación y propuesta adjudicada. Debiendo el </w:t>
      </w:r>
      <w:r w:rsidRPr="00D74188">
        <w:rPr>
          <w:rFonts w:ascii="Century Gothic" w:hAnsi="Century Gothic" w:cs="Arial"/>
          <w:b/>
          <w:sz w:val="17"/>
          <w:szCs w:val="17"/>
        </w:rPr>
        <w:t>CONTRATISTA</w:t>
      </w:r>
      <w:r w:rsidRPr="00D74188">
        <w:rPr>
          <w:rFonts w:ascii="Century Gothic" w:hAnsi="Century Gothic" w:cs="Arial"/>
          <w:sz w:val="17"/>
          <w:szCs w:val="17"/>
        </w:rPr>
        <w:t xml:space="preserve"> en el plazo de cinco (5) días hábiles posteriores a la medición realizada,  deberá  entregar al </w:t>
      </w:r>
      <w:r w:rsidRPr="00D74188">
        <w:rPr>
          <w:rFonts w:ascii="Century Gothic" w:hAnsi="Century Gothic" w:cs="Arial"/>
          <w:b/>
          <w:sz w:val="17"/>
          <w:szCs w:val="17"/>
        </w:rPr>
        <w:t>SUPERVISOR</w:t>
      </w:r>
      <w:r w:rsidRPr="00D74188">
        <w:rPr>
          <w:rFonts w:ascii="Century Gothic" w:hAnsi="Century Gothic" w:cs="Arial"/>
          <w:sz w:val="17"/>
          <w:szCs w:val="17"/>
        </w:rPr>
        <w:t xml:space="preserve"> para su revisión, una planilla con los respaldos técnicos que el </w:t>
      </w:r>
      <w:r w:rsidRPr="00D74188">
        <w:rPr>
          <w:rFonts w:ascii="Century Gothic" w:hAnsi="Century Gothic" w:cs="Arial"/>
          <w:b/>
          <w:sz w:val="17"/>
          <w:szCs w:val="17"/>
        </w:rPr>
        <w:t xml:space="preserve">SUPERVISOR </w:t>
      </w:r>
      <w:r w:rsidRPr="00D74188">
        <w:rPr>
          <w:rFonts w:ascii="Century Gothic" w:hAnsi="Century Gothic" w:cs="Arial"/>
          <w:sz w:val="17"/>
          <w:szCs w:val="17"/>
        </w:rPr>
        <w:t xml:space="preserve">requiera, con fecha y firma del </w:t>
      </w:r>
      <w:r w:rsidRPr="00D74188">
        <w:rPr>
          <w:rFonts w:ascii="Century Gothic" w:hAnsi="Century Gothic" w:cs="Arial"/>
          <w:b/>
          <w:sz w:val="17"/>
          <w:szCs w:val="17"/>
        </w:rPr>
        <w:t>RESIDENTE DE OBRA</w:t>
      </w:r>
      <w:r w:rsidRPr="00D74188">
        <w:rPr>
          <w:rFonts w:ascii="Century Gothic" w:hAnsi="Century Gothic" w:cs="Arial"/>
          <w:sz w:val="17"/>
          <w:szCs w:val="17"/>
        </w:rPr>
        <w:t xml:space="preserve">, documento que consignará todos los trabajos ejecutados a los precios unitarios establecidos, de acuerdo a la medición efectuada en forma conjunta por el </w:t>
      </w:r>
      <w:r w:rsidRPr="00D74188">
        <w:rPr>
          <w:rFonts w:ascii="Century Gothic" w:hAnsi="Century Gothic" w:cs="Arial"/>
          <w:b/>
          <w:sz w:val="17"/>
          <w:szCs w:val="17"/>
        </w:rPr>
        <w:t>SUPERVISOR</w:t>
      </w:r>
      <w:r w:rsidRPr="00D74188">
        <w:rPr>
          <w:rFonts w:ascii="Century Gothic" w:hAnsi="Century Gothic" w:cs="Arial"/>
          <w:sz w:val="17"/>
          <w:szCs w:val="17"/>
        </w:rPr>
        <w:t xml:space="preserve"> y el </w:t>
      </w:r>
      <w:r w:rsidRPr="00D74188">
        <w:rPr>
          <w:rFonts w:ascii="Century Gothic" w:hAnsi="Century Gothic" w:cs="Arial"/>
          <w:b/>
          <w:sz w:val="17"/>
          <w:szCs w:val="17"/>
        </w:rPr>
        <w:t>CONTRATISTA</w:t>
      </w:r>
      <w:r w:rsidRPr="00D74188">
        <w:rPr>
          <w:rFonts w:ascii="Century Gothic" w:hAnsi="Century Gothic" w:cs="Arial"/>
          <w:sz w:val="17"/>
          <w:szCs w:val="17"/>
        </w:rPr>
        <w:t>.</w:t>
      </w:r>
    </w:p>
    <w:p w:rsidR="003F6E15" w:rsidRPr="00D74188" w:rsidRDefault="003F6E15" w:rsidP="003F6E15">
      <w:pPr>
        <w:jc w:val="both"/>
        <w:rPr>
          <w:rFonts w:ascii="Century Gothic" w:hAnsi="Century Gothic" w:cs="Arial"/>
          <w:sz w:val="17"/>
          <w:szCs w:val="17"/>
        </w:rPr>
      </w:pPr>
    </w:p>
    <w:p w:rsidR="003F6E15" w:rsidRPr="00D74188" w:rsidRDefault="003F6E15" w:rsidP="003F6E15">
      <w:pPr>
        <w:jc w:val="both"/>
        <w:rPr>
          <w:rFonts w:ascii="Century Gothic" w:hAnsi="Century Gothic" w:cs="Arial"/>
          <w:sz w:val="17"/>
          <w:szCs w:val="17"/>
        </w:rPr>
      </w:pPr>
      <w:r w:rsidRPr="00D74188">
        <w:rPr>
          <w:rFonts w:ascii="Century Gothic" w:hAnsi="Century Gothic" w:cs="Arial"/>
          <w:sz w:val="17"/>
          <w:szCs w:val="17"/>
        </w:rPr>
        <w:t>Los pagos parciales acumulados no podrán exceder del 80% del monto total del contrato.</w:t>
      </w:r>
    </w:p>
    <w:p w:rsidR="003F6E15" w:rsidRPr="00D74188" w:rsidRDefault="003F6E15" w:rsidP="003F6E15">
      <w:pPr>
        <w:jc w:val="both"/>
        <w:rPr>
          <w:rFonts w:ascii="Century Gothic" w:hAnsi="Century Gothic" w:cs="Arial"/>
          <w:sz w:val="17"/>
          <w:szCs w:val="17"/>
        </w:rPr>
      </w:pPr>
    </w:p>
    <w:p w:rsidR="003F6E15" w:rsidRPr="00D74188" w:rsidRDefault="003F6E15" w:rsidP="003F6E15">
      <w:pPr>
        <w:jc w:val="both"/>
        <w:rPr>
          <w:rFonts w:ascii="Century Gothic" w:hAnsi="Century Gothic" w:cs="Arial"/>
          <w:sz w:val="17"/>
          <w:szCs w:val="17"/>
        </w:rPr>
      </w:pPr>
      <w:r w:rsidRPr="00D74188">
        <w:rPr>
          <w:rFonts w:ascii="Century Gothic" w:hAnsi="Century Gothic" w:cs="Arial"/>
          <w:sz w:val="17"/>
          <w:szCs w:val="17"/>
        </w:rPr>
        <w:lastRenderedPageBreak/>
        <w:t xml:space="preserve">De no presentar el </w:t>
      </w:r>
      <w:r w:rsidRPr="00D74188">
        <w:rPr>
          <w:rFonts w:ascii="Century Gothic" w:hAnsi="Century Gothic" w:cs="Arial"/>
          <w:b/>
          <w:sz w:val="17"/>
          <w:szCs w:val="17"/>
        </w:rPr>
        <w:t>CONTRATISTA</w:t>
      </w:r>
      <w:r w:rsidRPr="00D74188">
        <w:rPr>
          <w:rFonts w:ascii="Century Gothic" w:hAnsi="Century Gothic" w:cs="Arial"/>
          <w:sz w:val="17"/>
          <w:szCs w:val="17"/>
        </w:rPr>
        <w:t xml:space="preserve"> la respectiva planilla dentro del plazo previsto, los días de demora serán contabilizados por el </w:t>
      </w:r>
      <w:r w:rsidRPr="00D74188">
        <w:rPr>
          <w:rFonts w:ascii="Century Gothic" w:hAnsi="Century Gothic" w:cs="Arial"/>
          <w:b/>
          <w:sz w:val="17"/>
          <w:szCs w:val="17"/>
        </w:rPr>
        <w:t>SUPERVISOR y/o el FISCAL</w:t>
      </w:r>
      <w:r w:rsidRPr="00D74188">
        <w:rPr>
          <w:rFonts w:ascii="Century Gothic" w:hAnsi="Century Gothic" w:cs="Arial"/>
          <w:sz w:val="17"/>
          <w:szCs w:val="17"/>
        </w:rPr>
        <w:t>, a efectos de aplicar las multas y sanciones correspondientes de acuerdo a la cláusula Trigésima Primera.</w:t>
      </w:r>
    </w:p>
    <w:p w:rsidR="003F6E15" w:rsidRPr="00D74188" w:rsidRDefault="003F6E15" w:rsidP="003F6E15">
      <w:pPr>
        <w:jc w:val="both"/>
        <w:rPr>
          <w:rFonts w:ascii="Century Gothic" w:hAnsi="Century Gothic" w:cs="Arial"/>
          <w:sz w:val="17"/>
          <w:szCs w:val="17"/>
        </w:rPr>
      </w:pPr>
    </w:p>
    <w:p w:rsidR="003F6E15" w:rsidRPr="00D74188" w:rsidRDefault="003F6E15" w:rsidP="003F6E15">
      <w:pPr>
        <w:jc w:val="both"/>
        <w:rPr>
          <w:rFonts w:ascii="Century Gothic" w:hAnsi="Century Gothic" w:cs="Arial"/>
          <w:sz w:val="17"/>
          <w:szCs w:val="17"/>
        </w:rPr>
      </w:pPr>
      <w:r w:rsidRPr="00D74188">
        <w:rPr>
          <w:rFonts w:ascii="Century Gothic" w:hAnsi="Century Gothic" w:cs="Arial"/>
          <w:sz w:val="17"/>
          <w:szCs w:val="17"/>
        </w:rPr>
        <w:t xml:space="preserve">El </w:t>
      </w:r>
      <w:r w:rsidRPr="00D74188">
        <w:rPr>
          <w:rFonts w:ascii="Century Gothic" w:hAnsi="Century Gothic" w:cs="Arial"/>
          <w:b/>
          <w:sz w:val="17"/>
          <w:szCs w:val="17"/>
        </w:rPr>
        <w:t>SUPERVISOR</w:t>
      </w:r>
      <w:r w:rsidRPr="00D74188">
        <w:rPr>
          <w:rFonts w:ascii="Century Gothic" w:hAnsi="Century Gothic" w:cs="Arial"/>
          <w:sz w:val="17"/>
          <w:szCs w:val="17"/>
        </w:rPr>
        <w:t xml:space="preserve">, dentro de los tres (3) días hábiles siguientes, después de recibir en versión definitiva el certificado o planilla de pago indicará por escrito su aprobación o devolverá el certificado para que se enmienden los motivos de rechazo, debiendo el </w:t>
      </w:r>
      <w:r w:rsidRPr="00D74188">
        <w:rPr>
          <w:rFonts w:ascii="Century Gothic" w:hAnsi="Century Gothic" w:cs="Arial"/>
          <w:b/>
          <w:sz w:val="17"/>
          <w:szCs w:val="17"/>
        </w:rPr>
        <w:t>CONTRATISTA</w:t>
      </w:r>
      <w:r w:rsidRPr="00D74188">
        <w:rPr>
          <w:rFonts w:ascii="Century Gothic" w:hAnsi="Century Gothic" w:cs="Arial"/>
          <w:sz w:val="17"/>
          <w:szCs w:val="17"/>
        </w:rPr>
        <w:t xml:space="preserve">, en este último caso, realizar las correcciones necesarias y volver a presentar el certificado, con la nueva fecha en un plazo no mayor a los tres (3) días hábiles siguientes, caso contrario se aplicará la </w:t>
      </w:r>
      <w:proofErr w:type="spellStart"/>
      <w:r w:rsidRPr="00D74188">
        <w:rPr>
          <w:rFonts w:ascii="Century Gothic" w:hAnsi="Century Gothic" w:cs="Arial"/>
          <w:sz w:val="17"/>
          <w:szCs w:val="17"/>
        </w:rPr>
        <w:t>clausula</w:t>
      </w:r>
      <w:proofErr w:type="spellEnd"/>
      <w:r w:rsidRPr="00D74188">
        <w:rPr>
          <w:rFonts w:ascii="Century Gothic" w:hAnsi="Century Gothic" w:cs="Arial"/>
          <w:sz w:val="17"/>
          <w:szCs w:val="17"/>
        </w:rPr>
        <w:t xml:space="preserve"> trigésima primera del presente contrato.</w:t>
      </w:r>
    </w:p>
    <w:p w:rsidR="003F6E15" w:rsidRPr="00D74188" w:rsidRDefault="003F6E15" w:rsidP="003F6E15">
      <w:pPr>
        <w:jc w:val="both"/>
        <w:rPr>
          <w:rFonts w:ascii="Century Gothic" w:hAnsi="Century Gothic" w:cs="Arial"/>
          <w:sz w:val="17"/>
          <w:szCs w:val="17"/>
        </w:rPr>
      </w:pPr>
    </w:p>
    <w:p w:rsidR="003F6E15" w:rsidRPr="00D74188" w:rsidRDefault="003F6E15" w:rsidP="003F6E15">
      <w:pPr>
        <w:jc w:val="both"/>
        <w:rPr>
          <w:rFonts w:ascii="Century Gothic" w:hAnsi="Century Gothic" w:cs="Arial"/>
          <w:sz w:val="17"/>
          <w:szCs w:val="17"/>
        </w:rPr>
      </w:pPr>
      <w:r w:rsidRPr="00D74188">
        <w:rPr>
          <w:rFonts w:ascii="Century Gothic" w:hAnsi="Century Gothic" w:cs="Arial"/>
          <w:sz w:val="17"/>
          <w:szCs w:val="17"/>
        </w:rPr>
        <w:t xml:space="preserve">El certificado aprobado por el </w:t>
      </w:r>
      <w:r w:rsidRPr="00D74188">
        <w:rPr>
          <w:rFonts w:ascii="Century Gothic" w:hAnsi="Century Gothic" w:cs="Arial"/>
          <w:b/>
          <w:sz w:val="17"/>
          <w:szCs w:val="17"/>
        </w:rPr>
        <w:t>SUPERVISOR</w:t>
      </w:r>
      <w:r w:rsidRPr="00D74188">
        <w:rPr>
          <w:rFonts w:ascii="Century Gothic" w:hAnsi="Century Gothic" w:cs="Arial"/>
          <w:sz w:val="17"/>
          <w:szCs w:val="17"/>
        </w:rPr>
        <w:t xml:space="preserve">, con la fecha de aprobación, será remitido al </w:t>
      </w:r>
      <w:r w:rsidRPr="00D74188">
        <w:rPr>
          <w:rFonts w:ascii="Century Gothic" w:hAnsi="Century Gothic" w:cs="Arial"/>
          <w:b/>
          <w:sz w:val="17"/>
          <w:szCs w:val="17"/>
        </w:rPr>
        <w:t>FISCAL DE OBRA</w:t>
      </w:r>
      <w:r w:rsidRPr="00D74188">
        <w:rPr>
          <w:rFonts w:ascii="Century Gothic" w:hAnsi="Century Gothic" w:cs="Arial"/>
          <w:sz w:val="17"/>
          <w:szCs w:val="17"/>
        </w:rPr>
        <w:t xml:space="preserve">, quien luego de tomar conocimiento del mismo, dentro del término de tres (3) días hábiles subsiguientes a su recepción lo devolverá al </w:t>
      </w:r>
      <w:r w:rsidRPr="00D74188">
        <w:rPr>
          <w:rFonts w:ascii="Century Gothic" w:hAnsi="Century Gothic" w:cs="Arial"/>
          <w:b/>
          <w:sz w:val="17"/>
          <w:szCs w:val="17"/>
        </w:rPr>
        <w:t>SUPERVISOR</w:t>
      </w:r>
      <w:r w:rsidRPr="00D74188">
        <w:rPr>
          <w:rFonts w:ascii="Century Gothic" w:hAnsi="Century Gothic" w:cs="Arial"/>
          <w:sz w:val="17"/>
          <w:szCs w:val="17"/>
        </w:rPr>
        <w:t xml:space="preserve"> si requiere aclaraciones o lo enviará a la dependencia pertinente del </w:t>
      </w:r>
      <w:r w:rsidRPr="00D74188">
        <w:rPr>
          <w:rFonts w:ascii="Century Gothic" w:hAnsi="Century Gothic" w:cs="Arial"/>
          <w:b/>
          <w:sz w:val="17"/>
          <w:szCs w:val="17"/>
        </w:rPr>
        <w:t xml:space="preserve">CONTRATANTE </w:t>
      </w:r>
      <w:r w:rsidRPr="00D74188">
        <w:rPr>
          <w:rFonts w:ascii="Century Gothic" w:hAnsi="Century Gothic" w:cs="Arial"/>
          <w:sz w:val="17"/>
          <w:szCs w:val="17"/>
        </w:rPr>
        <w:t>para el pago, con la firma y fecha respectivas. En dicha dependencia se expedirá la orden de pago dentro del plazo máximo de cinco (5) días hábiles computables desde su recepción.</w:t>
      </w:r>
    </w:p>
    <w:p w:rsidR="003F6E15" w:rsidRPr="00D74188" w:rsidRDefault="003F6E15" w:rsidP="003F6E15">
      <w:pPr>
        <w:jc w:val="both"/>
        <w:rPr>
          <w:rFonts w:ascii="Century Gothic" w:hAnsi="Century Gothic" w:cs="Arial"/>
          <w:sz w:val="17"/>
          <w:szCs w:val="17"/>
        </w:rPr>
      </w:pPr>
    </w:p>
    <w:p w:rsidR="003F6E15" w:rsidRPr="00D74188" w:rsidRDefault="003F6E15" w:rsidP="003F6E15">
      <w:pPr>
        <w:jc w:val="both"/>
        <w:rPr>
          <w:rFonts w:ascii="Century Gothic" w:hAnsi="Century Gothic" w:cs="Arial"/>
          <w:sz w:val="17"/>
          <w:szCs w:val="17"/>
        </w:rPr>
      </w:pPr>
      <w:r w:rsidRPr="00D74188">
        <w:rPr>
          <w:rFonts w:ascii="Century Gothic" w:hAnsi="Century Gothic" w:cs="Arial"/>
          <w:sz w:val="17"/>
          <w:szCs w:val="17"/>
        </w:rPr>
        <w:t xml:space="preserve">En caso que el certificado de pago fuese devuelto al </w:t>
      </w:r>
      <w:r w:rsidRPr="00D74188">
        <w:rPr>
          <w:rFonts w:ascii="Century Gothic" w:hAnsi="Century Gothic" w:cs="Arial"/>
          <w:b/>
          <w:sz w:val="17"/>
          <w:szCs w:val="17"/>
        </w:rPr>
        <w:t>SUPERVISOR</w:t>
      </w:r>
      <w:r w:rsidRPr="00D74188">
        <w:rPr>
          <w:rFonts w:ascii="Century Gothic" w:hAnsi="Century Gothic" w:cs="Arial"/>
          <w:sz w:val="17"/>
          <w:szCs w:val="17"/>
        </w:rPr>
        <w:t xml:space="preserve">, para correcciones o aclaraciones, el </w:t>
      </w:r>
      <w:r w:rsidRPr="00D74188">
        <w:rPr>
          <w:rFonts w:ascii="Century Gothic" w:hAnsi="Century Gothic" w:cs="Arial"/>
          <w:b/>
          <w:sz w:val="17"/>
          <w:szCs w:val="17"/>
        </w:rPr>
        <w:t>CONTRATISTA</w:t>
      </w:r>
      <w:r w:rsidRPr="00D74188">
        <w:rPr>
          <w:rFonts w:ascii="Century Gothic" w:hAnsi="Century Gothic" w:cs="Arial"/>
          <w:sz w:val="17"/>
          <w:szCs w:val="17"/>
        </w:rPr>
        <w:t xml:space="preserve"> a partir de la fecha de conocimiento, dispondrá de cinco (5) días hábiles para efectuarlas, debiendo con la nueva fecha remitir los documentos nuevamente al </w:t>
      </w:r>
      <w:r w:rsidRPr="00D74188">
        <w:rPr>
          <w:rFonts w:ascii="Century Gothic" w:hAnsi="Century Gothic" w:cs="Arial"/>
          <w:b/>
          <w:sz w:val="17"/>
          <w:szCs w:val="17"/>
        </w:rPr>
        <w:t>SUPERVISOR</w:t>
      </w:r>
      <w:r w:rsidRPr="00D74188">
        <w:rPr>
          <w:rFonts w:ascii="Century Gothic" w:hAnsi="Century Gothic" w:cs="Arial"/>
          <w:sz w:val="17"/>
          <w:szCs w:val="17"/>
        </w:rPr>
        <w:t xml:space="preserve"> y este al </w:t>
      </w:r>
      <w:r w:rsidRPr="00D74188">
        <w:rPr>
          <w:rFonts w:ascii="Century Gothic" w:hAnsi="Century Gothic" w:cs="Arial"/>
          <w:b/>
          <w:sz w:val="17"/>
          <w:szCs w:val="17"/>
        </w:rPr>
        <w:t>FISCAL DE OBRA</w:t>
      </w:r>
      <w:r w:rsidRPr="00D74188">
        <w:rPr>
          <w:rFonts w:ascii="Century Gothic" w:hAnsi="Century Gothic" w:cs="Arial"/>
          <w:sz w:val="17"/>
          <w:szCs w:val="17"/>
        </w:rPr>
        <w:t>.</w:t>
      </w:r>
    </w:p>
    <w:p w:rsidR="003F6E15" w:rsidRPr="00D74188" w:rsidRDefault="003F6E15" w:rsidP="003F6E15">
      <w:pPr>
        <w:jc w:val="both"/>
        <w:rPr>
          <w:rFonts w:ascii="Century Gothic" w:hAnsi="Century Gothic" w:cs="Arial"/>
          <w:sz w:val="17"/>
          <w:szCs w:val="17"/>
        </w:rPr>
      </w:pPr>
    </w:p>
    <w:p w:rsidR="003F6E15" w:rsidRPr="00D74188" w:rsidRDefault="003F6E15" w:rsidP="003F6E15">
      <w:pPr>
        <w:jc w:val="both"/>
        <w:rPr>
          <w:rFonts w:ascii="Century Gothic" w:hAnsi="Century Gothic" w:cs="Arial"/>
          <w:sz w:val="17"/>
          <w:szCs w:val="17"/>
        </w:rPr>
      </w:pPr>
      <w:r w:rsidRPr="00D74188">
        <w:rPr>
          <w:rFonts w:ascii="Century Gothic" w:hAnsi="Century Gothic" w:cs="Arial"/>
          <w:sz w:val="17"/>
          <w:szCs w:val="17"/>
        </w:rPr>
        <w:t xml:space="preserve">El pago de cada certificado o planilla de avance de obra se realizará dentro de los treinta (30) días hábiles siguientes a la fecha de remisión del </w:t>
      </w:r>
      <w:r w:rsidRPr="00D74188">
        <w:rPr>
          <w:rFonts w:ascii="Century Gothic" w:hAnsi="Century Gothic" w:cs="Arial"/>
          <w:b/>
          <w:sz w:val="17"/>
          <w:szCs w:val="17"/>
        </w:rPr>
        <w:t>FISCAL</w:t>
      </w:r>
      <w:r w:rsidRPr="00D74188">
        <w:rPr>
          <w:rFonts w:ascii="Century Gothic" w:hAnsi="Century Gothic" w:cs="Arial"/>
          <w:sz w:val="17"/>
          <w:szCs w:val="17"/>
        </w:rPr>
        <w:t xml:space="preserve"> a la dependencia prevista del </w:t>
      </w:r>
      <w:r w:rsidRPr="00D74188">
        <w:rPr>
          <w:rFonts w:ascii="Century Gothic" w:hAnsi="Century Gothic" w:cs="Arial"/>
          <w:b/>
          <w:sz w:val="17"/>
          <w:szCs w:val="17"/>
        </w:rPr>
        <w:t>CONTRATANTE</w:t>
      </w:r>
      <w:r w:rsidRPr="00D74188">
        <w:rPr>
          <w:rFonts w:ascii="Century Gothic" w:hAnsi="Century Gothic" w:cs="Arial"/>
          <w:sz w:val="17"/>
          <w:szCs w:val="17"/>
        </w:rPr>
        <w:t xml:space="preserve">, para el pago. El </w:t>
      </w:r>
      <w:r w:rsidRPr="00D74188">
        <w:rPr>
          <w:rFonts w:ascii="Century Gothic" w:hAnsi="Century Gothic" w:cs="Arial"/>
          <w:b/>
          <w:sz w:val="17"/>
          <w:szCs w:val="17"/>
        </w:rPr>
        <w:t>CONTRATISTA</w:t>
      </w:r>
      <w:r w:rsidRPr="00D74188">
        <w:rPr>
          <w:rFonts w:ascii="Century Gothic" w:hAnsi="Century Gothic" w:cs="Arial"/>
          <w:sz w:val="17"/>
          <w:szCs w:val="17"/>
        </w:rPr>
        <w:t>, recibirá el pago del monto certificado menos las deducciones que correspondiesen.</w:t>
      </w:r>
    </w:p>
    <w:p w:rsidR="003F6E15" w:rsidRPr="00D74188" w:rsidRDefault="003F6E15" w:rsidP="003F6E15">
      <w:pPr>
        <w:jc w:val="both"/>
        <w:rPr>
          <w:rFonts w:ascii="Century Gothic" w:hAnsi="Century Gothic" w:cs="Arial"/>
          <w:sz w:val="17"/>
          <w:szCs w:val="17"/>
        </w:rPr>
      </w:pPr>
    </w:p>
    <w:p w:rsidR="003F6E15" w:rsidRPr="00D74188" w:rsidRDefault="003F6E15" w:rsidP="003F6E15">
      <w:pPr>
        <w:jc w:val="both"/>
        <w:rPr>
          <w:rFonts w:ascii="Century Gothic" w:hAnsi="Century Gothic" w:cs="Arial"/>
          <w:sz w:val="17"/>
          <w:szCs w:val="17"/>
        </w:rPr>
      </w:pPr>
      <w:r w:rsidRPr="00D74188">
        <w:rPr>
          <w:rFonts w:ascii="Century Gothic" w:hAnsi="Century Gothic" w:cs="Arial"/>
          <w:sz w:val="17"/>
          <w:szCs w:val="17"/>
        </w:rPr>
        <w:t xml:space="preserve">En cada caso, el Informe del </w:t>
      </w:r>
      <w:r w:rsidRPr="00D74188">
        <w:rPr>
          <w:rFonts w:ascii="Century Gothic" w:hAnsi="Century Gothic" w:cs="Arial"/>
          <w:b/>
          <w:sz w:val="17"/>
          <w:szCs w:val="17"/>
        </w:rPr>
        <w:t>SUPERVISOR</w:t>
      </w:r>
      <w:r w:rsidRPr="00D74188">
        <w:rPr>
          <w:rFonts w:ascii="Century Gothic" w:hAnsi="Century Gothic" w:cs="Arial"/>
          <w:sz w:val="17"/>
          <w:szCs w:val="17"/>
        </w:rPr>
        <w:t xml:space="preserve"> consignará también la deducción de los días de demora en la presentación de la planilla que en su caso hubiese incurrido el </w:t>
      </w:r>
      <w:r w:rsidRPr="00D74188">
        <w:rPr>
          <w:rFonts w:ascii="Century Gothic" w:hAnsi="Century Gothic" w:cs="Arial"/>
          <w:b/>
          <w:sz w:val="17"/>
          <w:szCs w:val="17"/>
        </w:rPr>
        <w:t>CONTRATISTA</w:t>
      </w:r>
      <w:r w:rsidRPr="00D74188">
        <w:rPr>
          <w:rFonts w:ascii="Century Gothic" w:hAnsi="Century Gothic" w:cs="Arial"/>
          <w:sz w:val="17"/>
          <w:szCs w:val="17"/>
        </w:rPr>
        <w:t>.</w:t>
      </w:r>
    </w:p>
    <w:p w:rsidR="003F6E15" w:rsidRPr="00D74188" w:rsidRDefault="003F6E15" w:rsidP="003F6E15">
      <w:pPr>
        <w:jc w:val="both"/>
        <w:rPr>
          <w:rFonts w:ascii="Century Gothic" w:hAnsi="Century Gothic" w:cs="Arial"/>
          <w:sz w:val="17"/>
          <w:szCs w:val="17"/>
        </w:rPr>
      </w:pPr>
    </w:p>
    <w:p w:rsidR="003F6E15" w:rsidRPr="00D74188" w:rsidRDefault="003F6E15" w:rsidP="003F6E15">
      <w:pPr>
        <w:jc w:val="both"/>
        <w:rPr>
          <w:rFonts w:ascii="Century Gothic" w:hAnsi="Century Gothic" w:cs="Arial"/>
          <w:sz w:val="17"/>
          <w:szCs w:val="17"/>
        </w:rPr>
      </w:pPr>
      <w:r w:rsidRPr="00D74188">
        <w:rPr>
          <w:rFonts w:ascii="Century Gothic" w:hAnsi="Century Gothic" w:cs="Arial"/>
          <w:b/>
          <w:sz w:val="17"/>
          <w:szCs w:val="17"/>
        </w:rPr>
        <w:t xml:space="preserve">VIGÉSIMA NOVENA.- (FACTURACIÓN). </w:t>
      </w:r>
      <w:r w:rsidRPr="00D74188">
        <w:rPr>
          <w:rFonts w:ascii="Century Gothic" w:hAnsi="Century Gothic" w:cs="Arial"/>
          <w:sz w:val="17"/>
          <w:szCs w:val="17"/>
        </w:rPr>
        <w:t xml:space="preserve">El </w:t>
      </w:r>
      <w:r w:rsidRPr="00D74188">
        <w:rPr>
          <w:rFonts w:ascii="Century Gothic" w:hAnsi="Century Gothic" w:cs="Arial"/>
          <w:b/>
          <w:bCs/>
          <w:sz w:val="17"/>
          <w:szCs w:val="17"/>
        </w:rPr>
        <w:t>CONTRATISTA</w:t>
      </w:r>
      <w:r w:rsidRPr="00D74188">
        <w:rPr>
          <w:rFonts w:ascii="Century Gothic" w:hAnsi="Century Gothic" w:cs="Arial"/>
          <w:sz w:val="17"/>
          <w:szCs w:val="17"/>
        </w:rPr>
        <w:t xml:space="preserve"> emitirá la factura correspondiente a favor </w:t>
      </w:r>
      <w:proofErr w:type="gramStart"/>
      <w:r w:rsidRPr="00D74188">
        <w:rPr>
          <w:rFonts w:ascii="Century Gothic" w:hAnsi="Century Gothic" w:cs="Arial"/>
          <w:sz w:val="17"/>
          <w:szCs w:val="17"/>
        </w:rPr>
        <w:t>del</w:t>
      </w:r>
      <w:proofErr w:type="gramEnd"/>
      <w:r w:rsidRPr="00D74188">
        <w:rPr>
          <w:rFonts w:ascii="Century Gothic" w:hAnsi="Century Gothic" w:cs="Arial"/>
          <w:sz w:val="17"/>
          <w:szCs w:val="17"/>
        </w:rPr>
        <w:t xml:space="preserve"> </w:t>
      </w:r>
      <w:r w:rsidRPr="00D74188">
        <w:rPr>
          <w:rFonts w:ascii="Century Gothic" w:hAnsi="Century Gothic" w:cs="Arial"/>
          <w:b/>
          <w:bCs/>
          <w:sz w:val="17"/>
          <w:szCs w:val="17"/>
        </w:rPr>
        <w:t>CONTRATANTE</w:t>
      </w:r>
      <w:r w:rsidRPr="00D74188">
        <w:rPr>
          <w:rFonts w:ascii="Century Gothic" w:hAnsi="Century Gothic" w:cs="Arial"/>
          <w:bCs/>
          <w:sz w:val="17"/>
          <w:szCs w:val="17"/>
        </w:rPr>
        <w:t xml:space="preserve"> adjunta a la planilla de pago</w:t>
      </w:r>
      <w:r w:rsidRPr="00D74188">
        <w:rPr>
          <w:rFonts w:ascii="Century Gothic" w:hAnsi="Century Gothic" w:cs="Arial"/>
          <w:b/>
          <w:bCs/>
          <w:sz w:val="17"/>
          <w:szCs w:val="17"/>
        </w:rPr>
        <w:t xml:space="preserve"> </w:t>
      </w:r>
      <w:r w:rsidRPr="00D74188">
        <w:rPr>
          <w:rFonts w:ascii="Century Gothic" w:hAnsi="Century Gothic" w:cs="Arial"/>
          <w:sz w:val="17"/>
          <w:szCs w:val="17"/>
        </w:rPr>
        <w:t xml:space="preserve">que deberán ser aprobadas por el </w:t>
      </w:r>
      <w:r w:rsidRPr="00D74188">
        <w:rPr>
          <w:rFonts w:ascii="Century Gothic" w:hAnsi="Century Gothic" w:cs="Arial"/>
          <w:b/>
          <w:bCs/>
          <w:sz w:val="17"/>
          <w:szCs w:val="17"/>
        </w:rPr>
        <w:t>SUPERVISOR</w:t>
      </w:r>
      <w:r w:rsidRPr="00D74188">
        <w:rPr>
          <w:rFonts w:ascii="Century Gothic" w:hAnsi="Century Gothic" w:cs="Arial"/>
          <w:sz w:val="17"/>
          <w:szCs w:val="17"/>
        </w:rPr>
        <w:t xml:space="preserve">.  En caso de que no sea emitida la factura respectiva, el </w:t>
      </w:r>
      <w:r w:rsidRPr="00D74188">
        <w:rPr>
          <w:rFonts w:ascii="Century Gothic" w:hAnsi="Century Gothic" w:cs="Arial"/>
          <w:b/>
          <w:bCs/>
          <w:sz w:val="17"/>
          <w:szCs w:val="17"/>
        </w:rPr>
        <w:t>CONTRATANTE</w:t>
      </w:r>
      <w:r w:rsidRPr="00D74188">
        <w:rPr>
          <w:rFonts w:ascii="Century Gothic" w:hAnsi="Century Gothic" w:cs="Arial"/>
          <w:sz w:val="17"/>
          <w:szCs w:val="17"/>
        </w:rPr>
        <w:t xml:space="preserve"> no hará efectivo el pago.</w:t>
      </w:r>
    </w:p>
    <w:p w:rsidR="003F6E15" w:rsidRPr="00D74188" w:rsidRDefault="003F6E15" w:rsidP="003F6E15">
      <w:pPr>
        <w:jc w:val="both"/>
        <w:rPr>
          <w:rFonts w:ascii="Century Gothic" w:hAnsi="Century Gothic" w:cs="Arial"/>
          <w:b/>
          <w:sz w:val="17"/>
          <w:szCs w:val="17"/>
        </w:rPr>
      </w:pPr>
    </w:p>
    <w:p w:rsidR="003F6E15" w:rsidRPr="00D74188" w:rsidRDefault="003F6E15" w:rsidP="003F6E15">
      <w:pPr>
        <w:jc w:val="both"/>
        <w:rPr>
          <w:rFonts w:ascii="Century Gothic" w:hAnsi="Century Gothic" w:cs="Arial"/>
          <w:sz w:val="17"/>
          <w:szCs w:val="17"/>
        </w:rPr>
      </w:pPr>
      <w:proofErr w:type="spellStart"/>
      <w:r w:rsidRPr="00D74188">
        <w:rPr>
          <w:rFonts w:ascii="Century Gothic" w:hAnsi="Century Gothic" w:cs="Arial"/>
          <w:b/>
          <w:sz w:val="17"/>
          <w:szCs w:val="17"/>
        </w:rPr>
        <w:t>TRIGESIMA</w:t>
      </w:r>
      <w:proofErr w:type="spellEnd"/>
      <w:r w:rsidRPr="00D74188">
        <w:rPr>
          <w:rFonts w:ascii="Century Gothic" w:hAnsi="Century Gothic" w:cs="Arial"/>
          <w:b/>
          <w:sz w:val="17"/>
          <w:szCs w:val="17"/>
        </w:rPr>
        <w:t>.- (MODIFICACIÓN DE LAS OBRAS).</w:t>
      </w:r>
    </w:p>
    <w:p w:rsidR="003F6E15" w:rsidRPr="00D74188" w:rsidRDefault="003F6E15" w:rsidP="003F6E15">
      <w:pPr>
        <w:ind w:left="426" w:hanging="426"/>
        <w:jc w:val="both"/>
        <w:rPr>
          <w:rFonts w:ascii="Century Gothic" w:hAnsi="Century Gothic"/>
          <w:sz w:val="17"/>
          <w:szCs w:val="17"/>
          <w:lang w:val="es-ES_tradnl"/>
        </w:rPr>
      </w:pPr>
      <w:r w:rsidRPr="00D74188">
        <w:rPr>
          <w:rFonts w:ascii="Century Gothic" w:hAnsi="Century Gothic"/>
          <w:b/>
          <w:sz w:val="17"/>
          <w:szCs w:val="17"/>
          <w:lang w:val="es-ES_tradnl"/>
        </w:rPr>
        <w:t>30.1</w:t>
      </w:r>
      <w:r w:rsidRPr="00D74188">
        <w:rPr>
          <w:rFonts w:ascii="Century Gothic" w:hAnsi="Century Gothic"/>
          <w:sz w:val="17"/>
          <w:szCs w:val="17"/>
          <w:lang w:val="es-ES_tradnl"/>
        </w:rPr>
        <w:t xml:space="preserve"> La modificación de obras objeto del presente Contrato podrá efectuarse siempre que no se afecte la esencia del presente Contrato. </w:t>
      </w:r>
    </w:p>
    <w:p w:rsidR="003F6E15" w:rsidRPr="00D74188" w:rsidRDefault="003F6E15" w:rsidP="002A7B4D">
      <w:pPr>
        <w:numPr>
          <w:ilvl w:val="1"/>
          <w:numId w:val="55"/>
        </w:numPr>
        <w:jc w:val="both"/>
        <w:rPr>
          <w:rFonts w:ascii="Century Gothic" w:hAnsi="Century Gothic" w:cs="Arial"/>
          <w:sz w:val="17"/>
          <w:szCs w:val="17"/>
        </w:rPr>
      </w:pPr>
      <w:r w:rsidRPr="00D74188">
        <w:rPr>
          <w:rFonts w:ascii="Century Gothic" w:hAnsi="Century Gothic" w:cs="Arial"/>
          <w:sz w:val="17"/>
          <w:szCs w:val="17"/>
        </w:rPr>
        <w:t xml:space="preserve"> En el marco legal citado precedentemente, queda establecido que de forma excepcional, por causas plenamente justificadas (técnica, legal y financiera), el </w:t>
      </w:r>
      <w:r w:rsidRPr="00D74188">
        <w:rPr>
          <w:rFonts w:ascii="Century Gothic" w:hAnsi="Century Gothic" w:cs="Arial"/>
          <w:b/>
          <w:bCs/>
          <w:sz w:val="17"/>
          <w:szCs w:val="17"/>
        </w:rPr>
        <w:t>SUPERVISOR</w:t>
      </w:r>
      <w:r w:rsidRPr="00D74188">
        <w:rPr>
          <w:rFonts w:ascii="Century Gothic" w:hAnsi="Century Gothic" w:cs="Arial"/>
          <w:sz w:val="17"/>
          <w:szCs w:val="17"/>
        </w:rPr>
        <w:t xml:space="preserve">, con la autorización expresa del </w:t>
      </w:r>
      <w:r w:rsidRPr="00D74188">
        <w:rPr>
          <w:rFonts w:ascii="Century Gothic" w:hAnsi="Century Gothic" w:cs="Arial"/>
          <w:b/>
          <w:bCs/>
          <w:sz w:val="17"/>
          <w:szCs w:val="17"/>
        </w:rPr>
        <w:t>CONTRATANTE</w:t>
      </w:r>
      <w:r w:rsidRPr="00D74188">
        <w:rPr>
          <w:rFonts w:ascii="Century Gothic" w:hAnsi="Century Gothic" w:cs="Arial"/>
          <w:sz w:val="17"/>
          <w:szCs w:val="17"/>
        </w:rPr>
        <w:t>, durante el período de ejecución de la obra, podrán efectuar modificaciones y/o ajustes necesarios al diseño de la obra, (que modifiquen el plazo o el monto de la obra), a efectos que la misma cumpla con el fin previsto.</w:t>
      </w:r>
    </w:p>
    <w:p w:rsidR="003F6E15" w:rsidRPr="00D74188" w:rsidRDefault="003F6E15" w:rsidP="003F6E15">
      <w:pPr>
        <w:ind w:left="426" w:hanging="426"/>
        <w:jc w:val="both"/>
        <w:rPr>
          <w:rFonts w:ascii="Century Gothic" w:hAnsi="Century Gothic" w:cs="Arial"/>
          <w:sz w:val="17"/>
          <w:szCs w:val="17"/>
        </w:rPr>
      </w:pPr>
      <w:r w:rsidRPr="00D74188">
        <w:rPr>
          <w:rFonts w:ascii="Century Gothic" w:hAnsi="Century Gothic" w:cs="Arial"/>
          <w:b/>
          <w:sz w:val="17"/>
          <w:szCs w:val="17"/>
        </w:rPr>
        <w:t xml:space="preserve">30.3 </w:t>
      </w:r>
      <w:r w:rsidRPr="00D74188">
        <w:rPr>
          <w:rFonts w:ascii="Century Gothic" w:hAnsi="Century Gothic" w:cs="Arial"/>
          <w:sz w:val="17"/>
          <w:szCs w:val="17"/>
        </w:rPr>
        <w:t xml:space="preserve">El </w:t>
      </w:r>
      <w:r w:rsidRPr="00D74188">
        <w:rPr>
          <w:rFonts w:ascii="Century Gothic" w:hAnsi="Century Gothic" w:cs="Arial"/>
          <w:b/>
          <w:bCs/>
          <w:sz w:val="17"/>
          <w:szCs w:val="17"/>
        </w:rPr>
        <w:t>SUPERVISOR</w:t>
      </w:r>
      <w:r w:rsidRPr="00D74188">
        <w:rPr>
          <w:rFonts w:ascii="Century Gothic" w:hAnsi="Century Gothic" w:cs="Arial"/>
          <w:sz w:val="17"/>
          <w:szCs w:val="17"/>
        </w:rPr>
        <w:t xml:space="preserve"> podrá introducir modificaciones que considere estrictamente necesarias y con la autorización expresa del </w:t>
      </w:r>
      <w:r w:rsidRPr="00D74188">
        <w:rPr>
          <w:rFonts w:ascii="Century Gothic" w:hAnsi="Century Gothic" w:cs="Arial"/>
          <w:b/>
          <w:sz w:val="17"/>
          <w:szCs w:val="17"/>
        </w:rPr>
        <w:t>CONTRATANTE</w:t>
      </w:r>
      <w:r w:rsidRPr="00D74188">
        <w:rPr>
          <w:rFonts w:ascii="Century Gothic" w:hAnsi="Century Gothic" w:cs="Arial"/>
          <w:sz w:val="17"/>
          <w:szCs w:val="17"/>
        </w:rPr>
        <w:t xml:space="preserve">, tendrá la facultad para ordenar por escrito al </w:t>
      </w:r>
      <w:r w:rsidRPr="00D74188">
        <w:rPr>
          <w:rFonts w:ascii="Century Gothic" w:hAnsi="Century Gothic" w:cs="Arial"/>
          <w:b/>
          <w:bCs/>
          <w:sz w:val="17"/>
          <w:szCs w:val="17"/>
        </w:rPr>
        <w:t>CONTRATISTA</w:t>
      </w:r>
      <w:r w:rsidRPr="00D74188">
        <w:rPr>
          <w:rFonts w:ascii="Century Gothic" w:hAnsi="Century Gothic" w:cs="Arial"/>
          <w:sz w:val="17"/>
          <w:szCs w:val="17"/>
        </w:rPr>
        <w:t xml:space="preserve"> y éste deberá cumplir con cualquiera de las siguientes instrucciones:</w:t>
      </w:r>
    </w:p>
    <w:p w:rsidR="003F6E15" w:rsidRPr="00D74188" w:rsidRDefault="003F6E15" w:rsidP="002A7B4D">
      <w:pPr>
        <w:numPr>
          <w:ilvl w:val="0"/>
          <w:numId w:val="44"/>
        </w:numPr>
        <w:jc w:val="both"/>
        <w:rPr>
          <w:rFonts w:ascii="Century Gothic" w:hAnsi="Century Gothic" w:cs="Arial"/>
          <w:sz w:val="17"/>
          <w:szCs w:val="17"/>
        </w:rPr>
      </w:pPr>
      <w:r w:rsidRPr="00D74188">
        <w:rPr>
          <w:rFonts w:ascii="Century Gothic" w:hAnsi="Century Gothic" w:cs="Arial"/>
          <w:sz w:val="17"/>
          <w:szCs w:val="17"/>
        </w:rPr>
        <w:t>Efectuar ajustes de rutina o especiales en el desarrollo cotidiano de la obra.</w:t>
      </w:r>
    </w:p>
    <w:p w:rsidR="003F6E15" w:rsidRPr="00D74188" w:rsidRDefault="003F6E15" w:rsidP="002A7B4D">
      <w:pPr>
        <w:numPr>
          <w:ilvl w:val="0"/>
          <w:numId w:val="44"/>
        </w:numPr>
        <w:jc w:val="both"/>
        <w:rPr>
          <w:rFonts w:ascii="Century Gothic" w:hAnsi="Century Gothic" w:cs="Arial"/>
          <w:sz w:val="17"/>
          <w:szCs w:val="17"/>
        </w:rPr>
      </w:pPr>
      <w:r w:rsidRPr="00D74188">
        <w:rPr>
          <w:rFonts w:ascii="Century Gothic" w:hAnsi="Century Gothic" w:cs="Arial"/>
          <w:sz w:val="17"/>
          <w:szCs w:val="17"/>
        </w:rPr>
        <w:t>Incrementar o disminuir cualquier parte de la obra prevista en el Contrato.</w:t>
      </w:r>
    </w:p>
    <w:p w:rsidR="003F6E15" w:rsidRPr="00D74188" w:rsidRDefault="003F6E15" w:rsidP="002A7B4D">
      <w:pPr>
        <w:numPr>
          <w:ilvl w:val="0"/>
          <w:numId w:val="44"/>
        </w:numPr>
        <w:jc w:val="both"/>
        <w:rPr>
          <w:rFonts w:ascii="Century Gothic" w:hAnsi="Century Gothic" w:cs="Arial"/>
          <w:sz w:val="17"/>
          <w:szCs w:val="17"/>
        </w:rPr>
      </w:pPr>
      <w:r w:rsidRPr="00D74188">
        <w:rPr>
          <w:rFonts w:ascii="Century Gothic" w:hAnsi="Century Gothic" w:cs="Arial"/>
          <w:sz w:val="17"/>
          <w:szCs w:val="17"/>
        </w:rPr>
        <w:t>Ejecutar trabajos adicionales inherentes a la misma obra, que sean absolutamente necesarios.</w:t>
      </w:r>
    </w:p>
    <w:p w:rsidR="003F6E15" w:rsidRPr="00D74188" w:rsidRDefault="003F6E15" w:rsidP="003F6E15">
      <w:pPr>
        <w:ind w:left="360" w:hanging="360"/>
        <w:jc w:val="both"/>
        <w:rPr>
          <w:rFonts w:ascii="Century Gothic" w:hAnsi="Century Gothic"/>
          <w:sz w:val="17"/>
          <w:szCs w:val="17"/>
        </w:rPr>
      </w:pPr>
      <w:r w:rsidRPr="00D74188">
        <w:rPr>
          <w:rFonts w:ascii="Century Gothic" w:hAnsi="Century Gothic"/>
          <w:b/>
          <w:sz w:val="17"/>
          <w:szCs w:val="17"/>
        </w:rPr>
        <w:t>30.4</w:t>
      </w:r>
      <w:r w:rsidRPr="00D74188">
        <w:rPr>
          <w:rFonts w:ascii="Century Gothic" w:hAnsi="Century Gothic"/>
          <w:sz w:val="17"/>
          <w:szCs w:val="17"/>
        </w:rPr>
        <w:t xml:space="preserve"> </w:t>
      </w:r>
      <w:r w:rsidRPr="00D74188">
        <w:rPr>
          <w:rFonts w:ascii="Century Gothic" w:hAnsi="Century Gothic"/>
          <w:sz w:val="17"/>
          <w:szCs w:val="17"/>
          <w:lang w:val="es-ES_tradnl"/>
        </w:rPr>
        <w:t xml:space="preserve">El </w:t>
      </w:r>
      <w:r w:rsidRPr="00D74188">
        <w:rPr>
          <w:rFonts w:ascii="Century Gothic" w:hAnsi="Century Gothic"/>
          <w:b/>
          <w:bCs/>
          <w:sz w:val="17"/>
          <w:szCs w:val="17"/>
          <w:lang w:val="es-ES_tradnl"/>
        </w:rPr>
        <w:t xml:space="preserve">SUPERVISOR </w:t>
      </w:r>
      <w:r w:rsidRPr="00D74188">
        <w:rPr>
          <w:rFonts w:ascii="Century Gothic" w:hAnsi="Century Gothic"/>
          <w:bCs/>
          <w:sz w:val="17"/>
          <w:szCs w:val="17"/>
          <w:lang w:val="es-ES_tradnl"/>
        </w:rPr>
        <w:t xml:space="preserve">con conocimiento del </w:t>
      </w:r>
      <w:r w:rsidRPr="00D74188">
        <w:rPr>
          <w:rFonts w:ascii="Century Gothic" w:hAnsi="Century Gothic"/>
          <w:b/>
          <w:bCs/>
          <w:sz w:val="17"/>
          <w:szCs w:val="17"/>
          <w:lang w:val="es-ES_tradnl"/>
        </w:rPr>
        <w:t xml:space="preserve">CONTRATANTE, </w:t>
      </w:r>
      <w:r w:rsidRPr="00D74188">
        <w:rPr>
          <w:rFonts w:ascii="Century Gothic" w:hAnsi="Century Gothic"/>
          <w:sz w:val="17"/>
          <w:szCs w:val="17"/>
          <w:lang w:val="es-ES_tradnl"/>
        </w:rPr>
        <w:t>puede ordenar las modificaciones a través de los siguientes instrumentos</w:t>
      </w:r>
      <w:r w:rsidRPr="00D74188">
        <w:rPr>
          <w:rFonts w:ascii="Century Gothic" w:hAnsi="Century Gothic" w:cs="Arial"/>
          <w:sz w:val="17"/>
          <w:szCs w:val="17"/>
        </w:rPr>
        <w:t>:</w:t>
      </w:r>
    </w:p>
    <w:p w:rsidR="003F6E15" w:rsidRPr="00D74188" w:rsidRDefault="003F6E15" w:rsidP="002A7B4D">
      <w:pPr>
        <w:numPr>
          <w:ilvl w:val="0"/>
          <w:numId w:val="45"/>
        </w:numPr>
        <w:jc w:val="both"/>
        <w:rPr>
          <w:rFonts w:ascii="Century Gothic" w:hAnsi="Century Gothic" w:cs="Arial"/>
          <w:sz w:val="17"/>
          <w:szCs w:val="17"/>
        </w:rPr>
      </w:pPr>
      <w:r w:rsidRPr="00D74188">
        <w:rPr>
          <w:rFonts w:ascii="Century Gothic" w:hAnsi="Century Gothic" w:cs="Arial"/>
          <w:b/>
          <w:sz w:val="17"/>
          <w:szCs w:val="17"/>
        </w:rPr>
        <w:t xml:space="preserve">Mediante una Orden de Trabajo.  </w:t>
      </w:r>
      <w:r w:rsidRPr="00D74188">
        <w:rPr>
          <w:rFonts w:ascii="Century Gothic" w:hAnsi="Century Gothic" w:cs="Arial"/>
          <w:sz w:val="17"/>
          <w:szCs w:val="17"/>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D74188">
        <w:rPr>
          <w:rFonts w:ascii="Century Gothic" w:hAnsi="Century Gothic" w:cs="Arial"/>
          <w:b/>
          <w:bCs/>
          <w:sz w:val="17"/>
          <w:szCs w:val="17"/>
        </w:rPr>
        <w:t>SUPERVISOR</w:t>
      </w:r>
      <w:r w:rsidRPr="00D74188">
        <w:rPr>
          <w:rFonts w:ascii="Century Gothic" w:hAnsi="Century Gothic" w:cs="Arial"/>
          <w:sz w:val="17"/>
          <w:szCs w:val="17"/>
        </w:rPr>
        <w:t xml:space="preserve">, mediante el Libro de </w:t>
      </w:r>
      <w:proofErr w:type="spellStart"/>
      <w:r w:rsidRPr="00D74188">
        <w:rPr>
          <w:rFonts w:ascii="Century Gothic" w:hAnsi="Century Gothic" w:cs="Arial"/>
          <w:sz w:val="17"/>
          <w:szCs w:val="17"/>
        </w:rPr>
        <w:t>Ordenes</w:t>
      </w:r>
      <w:proofErr w:type="spellEnd"/>
      <w:r w:rsidRPr="00D74188">
        <w:rPr>
          <w:rFonts w:ascii="Century Gothic" w:hAnsi="Century Gothic" w:cs="Arial"/>
          <w:sz w:val="17"/>
          <w:szCs w:val="17"/>
        </w:rPr>
        <w:t xml:space="preserve"> y/o carta expresa, siempre en procura de un eficiente desarrollo y ejecución de la obra. La emisión de Órdenes de Trabajo, no deberán dar lugar a la emisión posterior de Orden de Cambio para el mismo objeto. </w:t>
      </w:r>
    </w:p>
    <w:p w:rsidR="003F6E15" w:rsidRPr="00D74188" w:rsidRDefault="003F6E15" w:rsidP="002A7B4D">
      <w:pPr>
        <w:numPr>
          <w:ilvl w:val="0"/>
          <w:numId w:val="45"/>
        </w:numPr>
        <w:jc w:val="both"/>
        <w:rPr>
          <w:rFonts w:ascii="Century Gothic" w:hAnsi="Century Gothic" w:cs="Arial"/>
          <w:b/>
          <w:sz w:val="17"/>
          <w:szCs w:val="17"/>
        </w:rPr>
      </w:pPr>
      <w:r w:rsidRPr="00D74188">
        <w:rPr>
          <w:rFonts w:ascii="Century Gothic" w:hAnsi="Century Gothic" w:cs="Arial"/>
          <w:b/>
          <w:sz w:val="17"/>
          <w:szCs w:val="17"/>
        </w:rPr>
        <w:t xml:space="preserve">Mediante Orden de Cambio.  </w:t>
      </w:r>
      <w:r w:rsidRPr="00D74188">
        <w:rPr>
          <w:rFonts w:ascii="Century Gothic" w:hAnsi="Century Gothic" w:cs="Arial"/>
          <w:sz w:val="17"/>
          <w:szCs w:val="17"/>
        </w:rPr>
        <w:t xml:space="preserve">La orden de cambio se aplicará cuando la modificación a ser introducida implique una modificación del precio del contrato o plazos del mismo, donde se pueden introducir modificación de volúmenes o cantidades de obra (no considerados en el proceso), sin dar lugar al incremento de los precios unitarios, ni crear nuevos </w:t>
      </w:r>
      <w:proofErr w:type="spellStart"/>
      <w:r w:rsidRPr="00D74188">
        <w:rPr>
          <w:rFonts w:ascii="Century Gothic" w:hAnsi="Century Gothic" w:cs="Arial"/>
          <w:sz w:val="17"/>
          <w:szCs w:val="17"/>
        </w:rPr>
        <w:t>ítemes</w:t>
      </w:r>
      <w:proofErr w:type="spellEnd"/>
      <w:r w:rsidRPr="00D74188">
        <w:rPr>
          <w:rFonts w:ascii="Century Gothic" w:hAnsi="Century Gothic" w:cs="Arial"/>
          <w:sz w:val="17"/>
          <w:szCs w:val="17"/>
        </w:rPr>
        <w:t xml:space="preserve">. Una orden de cambio no puede modificar las características sustanciales del diseño.  El incremento o disminución mediante Orden de Cambio (una o varias sumadas) solo admite el máximo del cinco por ciento (5%) del monto total de Contrato. </w:t>
      </w:r>
    </w:p>
    <w:p w:rsidR="003F6E15" w:rsidRPr="00D74188" w:rsidRDefault="003F6E15" w:rsidP="003F6E15">
      <w:pPr>
        <w:ind w:left="1080"/>
        <w:jc w:val="both"/>
        <w:rPr>
          <w:rFonts w:ascii="Century Gothic" w:hAnsi="Century Gothic" w:cs="Arial"/>
          <w:b/>
          <w:sz w:val="17"/>
          <w:szCs w:val="17"/>
        </w:rPr>
      </w:pPr>
    </w:p>
    <w:p w:rsidR="003F6E15" w:rsidRPr="00D74188" w:rsidRDefault="003F6E15" w:rsidP="003F6E15">
      <w:pPr>
        <w:ind w:left="1080"/>
        <w:jc w:val="both"/>
        <w:rPr>
          <w:rFonts w:ascii="Century Gothic" w:hAnsi="Century Gothic" w:cs="Arial"/>
          <w:b/>
          <w:sz w:val="17"/>
          <w:szCs w:val="17"/>
        </w:rPr>
      </w:pPr>
      <w:r w:rsidRPr="00D74188">
        <w:rPr>
          <w:rFonts w:ascii="Century Gothic" w:hAnsi="Century Gothic" w:cs="Arial"/>
          <w:sz w:val="17"/>
          <w:szCs w:val="17"/>
        </w:rPr>
        <w:lastRenderedPageBreak/>
        <w:t xml:space="preserve">El documento denominado Orden de Cambio que tendrá número correlativo y fecha del día de emisión, será elaborado por el </w:t>
      </w:r>
      <w:r w:rsidRPr="00D74188">
        <w:rPr>
          <w:rFonts w:ascii="Century Gothic" w:hAnsi="Century Gothic" w:cs="Arial"/>
          <w:b/>
          <w:bCs/>
          <w:sz w:val="17"/>
          <w:szCs w:val="17"/>
        </w:rPr>
        <w:t>SUPERVISOR</w:t>
      </w:r>
      <w:r w:rsidRPr="00D74188">
        <w:rPr>
          <w:rFonts w:ascii="Century Gothic" w:hAnsi="Century Gothic" w:cs="Arial"/>
          <w:sz w:val="17"/>
          <w:szCs w:val="17"/>
        </w:rPr>
        <w:t xml:space="preserve"> con los sustentos técnicos y de financiamiento (disponibilidad de recursos), y será puesto a conocimiento y consideración del </w:t>
      </w:r>
      <w:r w:rsidRPr="00D74188">
        <w:rPr>
          <w:rFonts w:ascii="Century Gothic" w:hAnsi="Century Gothic" w:cs="Arial"/>
          <w:b/>
          <w:sz w:val="17"/>
          <w:szCs w:val="17"/>
        </w:rPr>
        <w:t>FISCAL</w:t>
      </w:r>
      <w:r w:rsidRPr="00D74188">
        <w:rPr>
          <w:rFonts w:ascii="Century Gothic" w:hAnsi="Century Gothic" w:cs="Arial"/>
          <w:sz w:val="17"/>
          <w:szCs w:val="17"/>
        </w:rPr>
        <w:t>, quien con su recomendación enviará al Responsable de Contratación Directa (</w:t>
      </w:r>
      <w:proofErr w:type="spellStart"/>
      <w:r w:rsidRPr="00D74188">
        <w:rPr>
          <w:rFonts w:ascii="Century Gothic" w:hAnsi="Century Gothic" w:cs="Arial"/>
          <w:sz w:val="17"/>
          <w:szCs w:val="17"/>
        </w:rPr>
        <w:t>RCD</w:t>
      </w:r>
      <w:proofErr w:type="spellEnd"/>
      <w:r w:rsidRPr="00D74188">
        <w:rPr>
          <w:rFonts w:ascii="Century Gothic" w:hAnsi="Century Gothic" w:cs="Arial"/>
          <w:sz w:val="17"/>
          <w:szCs w:val="17"/>
        </w:rPr>
        <w:t xml:space="preserve">) para el procesamiento de su emisión. La Orden de Cambio será firmada por la misma autoridad (o su reemplazante si fuese el caso) que firmó el contrato original. Una vez formulada la Orden de Cambio por el </w:t>
      </w:r>
      <w:r w:rsidRPr="00D74188">
        <w:rPr>
          <w:rFonts w:ascii="Century Gothic" w:hAnsi="Century Gothic" w:cs="Arial"/>
          <w:b/>
          <w:bCs/>
          <w:sz w:val="17"/>
          <w:szCs w:val="17"/>
        </w:rPr>
        <w:t>SUPERVISOR</w:t>
      </w:r>
      <w:r w:rsidRPr="00D74188">
        <w:rPr>
          <w:rFonts w:ascii="Century Gothic" w:hAnsi="Century Gothic" w:cs="Arial"/>
          <w:sz w:val="17"/>
          <w:szCs w:val="17"/>
        </w:rPr>
        <w:t>, el proceso de aprobación y suscripción de la misma debe durar como máximo quince (15) días calendario.</w:t>
      </w:r>
    </w:p>
    <w:p w:rsidR="003F6E15" w:rsidRPr="00D74188" w:rsidRDefault="003F6E15" w:rsidP="003F6E15">
      <w:pPr>
        <w:ind w:left="1080"/>
        <w:jc w:val="both"/>
        <w:rPr>
          <w:rFonts w:ascii="Century Gothic" w:hAnsi="Century Gothic" w:cs="Arial"/>
          <w:b/>
          <w:sz w:val="17"/>
          <w:szCs w:val="17"/>
        </w:rPr>
      </w:pPr>
    </w:p>
    <w:p w:rsidR="003F6E15" w:rsidRPr="00D74188" w:rsidRDefault="003F6E15" w:rsidP="003F6E15">
      <w:pPr>
        <w:ind w:left="1080"/>
        <w:jc w:val="both"/>
        <w:rPr>
          <w:rFonts w:ascii="Century Gothic" w:hAnsi="Century Gothic" w:cs="Arial"/>
          <w:sz w:val="17"/>
          <w:szCs w:val="17"/>
        </w:rPr>
      </w:pPr>
      <w:r w:rsidRPr="00D74188">
        <w:rPr>
          <w:rFonts w:ascii="Century Gothic" w:hAnsi="Century Gothic" w:cs="Arial"/>
          <w:sz w:val="17"/>
          <w:szCs w:val="17"/>
        </w:rPr>
        <w:t xml:space="preserve">En el caso de necesidad de SUSPENSIÓN DE LOS TRABAJOS, el </w:t>
      </w:r>
      <w:r w:rsidRPr="00D74188">
        <w:rPr>
          <w:rFonts w:ascii="Century Gothic" w:hAnsi="Century Gothic" w:cs="Arial"/>
          <w:b/>
          <w:sz w:val="17"/>
          <w:szCs w:val="17"/>
        </w:rPr>
        <w:t>SUPERVISOR</w:t>
      </w:r>
      <w:r w:rsidRPr="00D74188">
        <w:rPr>
          <w:rFonts w:ascii="Century Gothic" w:hAnsi="Century Gothic" w:cs="Arial"/>
          <w:sz w:val="17"/>
          <w:szCs w:val="17"/>
        </w:rPr>
        <w:t xml:space="preserve"> elaborará una Orden de Cambio de acuerdo con el procedimiento establecido en la cláusula TRIGÉSIMA QUINTA del presente contrato.</w:t>
      </w:r>
    </w:p>
    <w:p w:rsidR="003F6E15" w:rsidRPr="00D74188" w:rsidRDefault="003F6E15" w:rsidP="002A7B4D">
      <w:pPr>
        <w:numPr>
          <w:ilvl w:val="0"/>
          <w:numId w:val="45"/>
        </w:numPr>
        <w:jc w:val="both"/>
        <w:rPr>
          <w:rFonts w:ascii="Century Gothic" w:hAnsi="Century Gothic"/>
          <w:sz w:val="17"/>
          <w:szCs w:val="17"/>
        </w:rPr>
      </w:pPr>
      <w:r w:rsidRPr="00D74188">
        <w:rPr>
          <w:rFonts w:ascii="Century Gothic" w:hAnsi="Century Gothic"/>
          <w:b/>
          <w:sz w:val="17"/>
          <w:szCs w:val="17"/>
        </w:rPr>
        <w:t xml:space="preserve">Mediante Contrato Modificatorio. </w:t>
      </w:r>
      <w:r w:rsidRPr="00D74188">
        <w:rPr>
          <w:rFonts w:ascii="Century Gothic" w:hAnsi="Century Gothic"/>
          <w:sz w:val="17"/>
          <w:szCs w:val="17"/>
        </w:rPr>
        <w:t xml:space="preserve">Solo en caso extraordinario en que la obra deba ser complementada o por otras circunstancias de Fuerza Mayor o Caso Fortuito que determinen una modificación significativa en el diseño de la obra y que signifique un decremento o incremento independiente a la emisión de Ordenes de Cambio, el </w:t>
      </w:r>
      <w:r w:rsidRPr="00D74188">
        <w:rPr>
          <w:rFonts w:ascii="Century Gothic" w:hAnsi="Century Gothic"/>
          <w:b/>
          <w:bCs/>
          <w:sz w:val="17"/>
          <w:szCs w:val="17"/>
        </w:rPr>
        <w:t xml:space="preserve">SUPERVISOR </w:t>
      </w:r>
      <w:r w:rsidRPr="00D74188">
        <w:rPr>
          <w:rFonts w:ascii="Century Gothic" w:hAnsi="Century Gothic"/>
          <w:bCs/>
          <w:sz w:val="17"/>
          <w:szCs w:val="17"/>
        </w:rPr>
        <w:t>deberá</w:t>
      </w:r>
      <w:r w:rsidRPr="00D74188">
        <w:rPr>
          <w:rFonts w:ascii="Century Gothic" w:hAnsi="Century Gothic"/>
          <w:sz w:val="17"/>
          <w:szCs w:val="17"/>
        </w:rPr>
        <w:t xml:space="preserve"> formular el documento de sustento técnico-financiero que establezca las causas y razones por las cuales debiera ser suscrito este documento.  En el caso que signifique una disminución en la obra, deberá concertarse previamente con el </w:t>
      </w:r>
      <w:r w:rsidRPr="00D74188">
        <w:rPr>
          <w:rFonts w:ascii="Century Gothic" w:hAnsi="Century Gothic"/>
          <w:b/>
          <w:bCs/>
          <w:sz w:val="17"/>
          <w:szCs w:val="17"/>
        </w:rPr>
        <w:t>CONTRATISTA</w:t>
      </w:r>
      <w:r w:rsidRPr="00D74188">
        <w:rPr>
          <w:rFonts w:ascii="Century Gothic" w:hAnsi="Century Gothic"/>
          <w:sz w:val="17"/>
          <w:szCs w:val="17"/>
        </w:rPr>
        <w:t>, a efectos de evitar reclamos posteriores.</w:t>
      </w:r>
    </w:p>
    <w:p w:rsidR="003F6E15" w:rsidRPr="00D74188" w:rsidRDefault="003F6E15" w:rsidP="003F6E15">
      <w:pPr>
        <w:ind w:left="1080"/>
        <w:jc w:val="both"/>
        <w:rPr>
          <w:rFonts w:ascii="Century Gothic" w:hAnsi="Century Gothic"/>
          <w:sz w:val="17"/>
          <w:szCs w:val="17"/>
        </w:rPr>
      </w:pPr>
    </w:p>
    <w:p w:rsidR="003F6E15" w:rsidRPr="00D74188" w:rsidRDefault="003F6E15" w:rsidP="003F6E15">
      <w:pPr>
        <w:ind w:left="1080"/>
        <w:jc w:val="both"/>
        <w:rPr>
          <w:rFonts w:ascii="Century Gothic" w:hAnsi="Century Gothic"/>
          <w:sz w:val="17"/>
          <w:szCs w:val="17"/>
        </w:rPr>
      </w:pPr>
      <w:r w:rsidRPr="00D74188">
        <w:rPr>
          <w:rFonts w:ascii="Century Gothic" w:hAnsi="Century Gothic"/>
          <w:sz w:val="17"/>
          <w:szCs w:val="17"/>
        </w:rPr>
        <w:t xml:space="preserve">Esta modalidad de modificación de la obra solo es admisible hasta el diez por ciento (10%) del monto original del contrato, e independiente de la emisión de Orden (es) de Cambio. Los precios unitarios producto de creación de nuevos </w:t>
      </w:r>
      <w:proofErr w:type="spellStart"/>
      <w:r w:rsidRPr="00D74188">
        <w:rPr>
          <w:rFonts w:ascii="Century Gothic" w:hAnsi="Century Gothic"/>
          <w:sz w:val="17"/>
          <w:szCs w:val="17"/>
        </w:rPr>
        <w:t>ítemes</w:t>
      </w:r>
      <w:proofErr w:type="spellEnd"/>
      <w:r w:rsidRPr="00D74188">
        <w:rPr>
          <w:rFonts w:ascii="Century Gothic" w:hAnsi="Century Gothic"/>
          <w:sz w:val="17"/>
          <w:szCs w:val="17"/>
        </w:rPr>
        <w:t xml:space="preserve"> deberán ser consensuados entre el </w:t>
      </w:r>
      <w:r w:rsidRPr="00D74188">
        <w:rPr>
          <w:rFonts w:ascii="Century Gothic" w:hAnsi="Century Gothic"/>
          <w:b/>
          <w:bCs/>
          <w:sz w:val="17"/>
          <w:szCs w:val="17"/>
        </w:rPr>
        <w:t>CONTRATANTE</w:t>
      </w:r>
      <w:r w:rsidRPr="00D74188">
        <w:rPr>
          <w:rFonts w:ascii="Century Gothic" w:hAnsi="Century Gothic"/>
          <w:sz w:val="17"/>
          <w:szCs w:val="17"/>
        </w:rPr>
        <w:t xml:space="preserve"> y el </w:t>
      </w:r>
      <w:r w:rsidRPr="00D74188">
        <w:rPr>
          <w:rFonts w:ascii="Century Gothic" w:hAnsi="Century Gothic"/>
          <w:b/>
          <w:bCs/>
          <w:sz w:val="17"/>
          <w:szCs w:val="17"/>
        </w:rPr>
        <w:t xml:space="preserve">CONTRATISTA, </w:t>
      </w:r>
      <w:r w:rsidRPr="00D74188">
        <w:rPr>
          <w:rFonts w:ascii="Century Gothic" w:hAnsi="Century Gothic" w:cs="Arial"/>
          <w:sz w:val="17"/>
          <w:szCs w:val="17"/>
        </w:rPr>
        <w:t>no se podrán incrementar los porcentajes en lo referido a Costos Indirectos</w:t>
      </w:r>
      <w:r w:rsidRPr="00D74188">
        <w:rPr>
          <w:rFonts w:ascii="Century Gothic" w:hAnsi="Century Gothic"/>
          <w:sz w:val="17"/>
          <w:szCs w:val="17"/>
        </w:rPr>
        <w:t xml:space="preserve">. El </w:t>
      </w:r>
      <w:r w:rsidRPr="00D74188">
        <w:rPr>
          <w:rFonts w:ascii="Century Gothic" w:hAnsi="Century Gothic"/>
          <w:b/>
          <w:sz w:val="17"/>
          <w:szCs w:val="17"/>
        </w:rPr>
        <w:t>SUPERVISOR</w:t>
      </w:r>
      <w:r w:rsidRPr="00D74188">
        <w:rPr>
          <w:rFonts w:ascii="Century Gothic" w:hAnsi="Century Gothic"/>
          <w:sz w:val="17"/>
          <w:szCs w:val="17"/>
        </w:rPr>
        <w:t xml:space="preserve">, será responsable por la elaboración de las Especificaciones Técnicas de los nuevos </w:t>
      </w:r>
      <w:proofErr w:type="spellStart"/>
      <w:r w:rsidRPr="00D74188">
        <w:rPr>
          <w:rFonts w:ascii="Century Gothic" w:hAnsi="Century Gothic"/>
          <w:sz w:val="17"/>
          <w:szCs w:val="17"/>
        </w:rPr>
        <w:t>ítemes</w:t>
      </w:r>
      <w:proofErr w:type="spellEnd"/>
      <w:r w:rsidRPr="00D74188">
        <w:rPr>
          <w:rFonts w:ascii="Century Gothic" w:hAnsi="Century Gothic"/>
          <w:sz w:val="17"/>
          <w:szCs w:val="17"/>
        </w:rPr>
        <w:t xml:space="preserve"> creados. </w:t>
      </w:r>
    </w:p>
    <w:p w:rsidR="003F6E15" w:rsidRPr="00D74188" w:rsidRDefault="003F6E15" w:rsidP="003F6E15">
      <w:pPr>
        <w:ind w:left="426" w:hanging="426"/>
        <w:jc w:val="both"/>
        <w:rPr>
          <w:rFonts w:ascii="Century Gothic" w:hAnsi="Century Gothic"/>
          <w:sz w:val="17"/>
          <w:szCs w:val="17"/>
        </w:rPr>
      </w:pPr>
      <w:r w:rsidRPr="00D74188">
        <w:rPr>
          <w:rFonts w:ascii="Century Gothic" w:hAnsi="Century Gothic"/>
          <w:b/>
          <w:sz w:val="17"/>
          <w:szCs w:val="17"/>
        </w:rPr>
        <w:t>30.5</w:t>
      </w:r>
      <w:r w:rsidRPr="00D74188">
        <w:rPr>
          <w:rFonts w:ascii="Century Gothic" w:hAnsi="Century Gothic"/>
          <w:sz w:val="17"/>
          <w:szCs w:val="17"/>
        </w:rPr>
        <w:t xml:space="preserve"> El informe-recomendación y antecedentes deberán ser cursados por el </w:t>
      </w:r>
      <w:r w:rsidRPr="00D74188">
        <w:rPr>
          <w:rFonts w:ascii="Century Gothic" w:hAnsi="Century Gothic"/>
          <w:b/>
          <w:bCs/>
          <w:sz w:val="17"/>
          <w:szCs w:val="17"/>
        </w:rPr>
        <w:t>SUPERVISOR</w:t>
      </w:r>
      <w:r w:rsidRPr="00D74188">
        <w:rPr>
          <w:rFonts w:ascii="Century Gothic" w:hAnsi="Century Gothic"/>
          <w:sz w:val="17"/>
          <w:szCs w:val="17"/>
        </w:rPr>
        <w:t xml:space="preserve"> al </w:t>
      </w:r>
      <w:r w:rsidRPr="00D74188">
        <w:rPr>
          <w:rFonts w:ascii="Century Gothic" w:hAnsi="Century Gothic"/>
          <w:b/>
          <w:bCs/>
          <w:sz w:val="17"/>
          <w:szCs w:val="17"/>
        </w:rPr>
        <w:t>FISCAL</w:t>
      </w:r>
      <w:r w:rsidRPr="00D74188">
        <w:rPr>
          <w:rFonts w:ascii="Century Gothic" w:hAnsi="Century Gothic"/>
          <w:sz w:val="17"/>
          <w:szCs w:val="17"/>
        </w:rPr>
        <w:t xml:space="preserve">, quien luego de su análisis y con su recomendación enviará dicha documentación a la </w:t>
      </w:r>
      <w:r w:rsidRPr="00D74188">
        <w:rPr>
          <w:rFonts w:ascii="Century Gothic" w:hAnsi="Century Gothic" w:cs="Arial"/>
          <w:sz w:val="17"/>
          <w:szCs w:val="17"/>
        </w:rPr>
        <w:t xml:space="preserve">Distrital de </w:t>
      </w:r>
      <w:r w:rsidRPr="00D74188">
        <w:rPr>
          <w:rFonts w:ascii="Century Gothic" w:hAnsi="Century Gothic"/>
          <w:sz w:val="17"/>
          <w:szCs w:val="17"/>
        </w:rPr>
        <w:t xml:space="preserve">Redes de Gas La Paz para el procesamiento de su análisis técnico legal y formulación del Contrato, antes de su suscripción, recibida la recomendación e informe, el </w:t>
      </w:r>
      <w:proofErr w:type="spellStart"/>
      <w:r w:rsidRPr="00D74188">
        <w:rPr>
          <w:rFonts w:ascii="Century Gothic" w:hAnsi="Century Gothic" w:cs="Arial"/>
          <w:sz w:val="17"/>
          <w:szCs w:val="17"/>
        </w:rPr>
        <w:t>RCD</w:t>
      </w:r>
      <w:proofErr w:type="spellEnd"/>
      <w:r w:rsidRPr="00D74188">
        <w:rPr>
          <w:rFonts w:ascii="Century Gothic" w:hAnsi="Century Gothic"/>
          <w:sz w:val="17"/>
          <w:szCs w:val="17"/>
        </w:rPr>
        <w:t xml:space="preserve"> podrá instruir la conformación de una comisión técnica que analizará el informe y emitirá recomendación. Aprobado </w:t>
      </w:r>
      <w:proofErr w:type="gramStart"/>
      <w:r w:rsidRPr="00D74188">
        <w:rPr>
          <w:rFonts w:ascii="Century Gothic" w:hAnsi="Century Gothic"/>
          <w:sz w:val="17"/>
          <w:szCs w:val="17"/>
        </w:rPr>
        <w:t>el mismo</w:t>
      </w:r>
      <w:proofErr w:type="gramEnd"/>
      <w:r w:rsidRPr="00D74188">
        <w:rPr>
          <w:rFonts w:ascii="Century Gothic" w:hAnsi="Century Gothic"/>
          <w:sz w:val="17"/>
          <w:szCs w:val="17"/>
        </w:rPr>
        <w:t xml:space="preserve"> dicha autoridad instruirá el procesamiento de su emisión. El Contrato Modificatorio será firmado por la misma autoridad (o su reemplazante si fuese el caso) que firmó el contrato original.</w:t>
      </w:r>
    </w:p>
    <w:p w:rsidR="003F6E15" w:rsidRPr="00D74188" w:rsidRDefault="003F6E15" w:rsidP="002A7B4D">
      <w:pPr>
        <w:numPr>
          <w:ilvl w:val="1"/>
          <w:numId w:val="56"/>
        </w:numPr>
        <w:ind w:left="426" w:hanging="426"/>
        <w:jc w:val="both"/>
        <w:rPr>
          <w:rFonts w:ascii="Century Gothic" w:hAnsi="Century Gothic" w:cs="Arial"/>
          <w:sz w:val="17"/>
          <w:szCs w:val="17"/>
        </w:rPr>
      </w:pPr>
      <w:r w:rsidRPr="00D74188">
        <w:rPr>
          <w:rFonts w:ascii="Century Gothic" w:hAnsi="Century Gothic" w:cs="Arial"/>
          <w:sz w:val="17"/>
          <w:szCs w:val="17"/>
        </w:rPr>
        <w:t xml:space="preserve">La Orden de Trabajo, la Orden de Cambio o el Contrato Modificatorio, deben ser emitidos y suscritos de forma previa a la ejecución de los trabajos por parte del </w:t>
      </w:r>
      <w:r w:rsidRPr="00D74188">
        <w:rPr>
          <w:rFonts w:ascii="Century Gothic" w:hAnsi="Century Gothic" w:cs="Arial"/>
          <w:b/>
          <w:bCs/>
          <w:sz w:val="17"/>
          <w:szCs w:val="17"/>
        </w:rPr>
        <w:t>CONTRATISTA</w:t>
      </w:r>
      <w:r w:rsidRPr="00D74188">
        <w:rPr>
          <w:rFonts w:ascii="Century Gothic" w:hAnsi="Century Gothic" w:cs="Arial"/>
          <w:sz w:val="17"/>
          <w:szCs w:val="17"/>
        </w:rPr>
        <w:t xml:space="preserve">, en ninguno de los casos constituye un documento regularizador de procedimiento de ejecución de obra, excepto en casos de emergencia declarada para el lugar de emplazamiento de la obra. </w:t>
      </w:r>
    </w:p>
    <w:p w:rsidR="003F6E15" w:rsidRPr="00D74188" w:rsidRDefault="003F6E15" w:rsidP="002A7B4D">
      <w:pPr>
        <w:numPr>
          <w:ilvl w:val="1"/>
          <w:numId w:val="56"/>
        </w:numPr>
        <w:ind w:left="426"/>
        <w:jc w:val="both"/>
        <w:rPr>
          <w:rFonts w:ascii="Century Gothic" w:hAnsi="Century Gothic" w:cs="Arial"/>
          <w:sz w:val="17"/>
          <w:szCs w:val="17"/>
        </w:rPr>
      </w:pPr>
      <w:r w:rsidRPr="00D74188">
        <w:rPr>
          <w:rFonts w:ascii="Century Gothic" w:hAnsi="Century Gothic" w:cs="Arial"/>
          <w:sz w:val="17"/>
          <w:szCs w:val="17"/>
        </w:rPr>
        <w:t xml:space="preserve"> Una vez formulado el Contrato Modificatorio, el proceso de aprobación y suscripción del mismo debe durar como máximo ocho (8) días calendario.</w:t>
      </w:r>
    </w:p>
    <w:p w:rsidR="003F6E15" w:rsidRPr="00D74188" w:rsidRDefault="003F6E15" w:rsidP="002A7B4D">
      <w:pPr>
        <w:numPr>
          <w:ilvl w:val="1"/>
          <w:numId w:val="56"/>
        </w:numPr>
        <w:ind w:left="426"/>
        <w:jc w:val="both"/>
        <w:rPr>
          <w:rFonts w:ascii="Century Gothic" w:hAnsi="Century Gothic" w:cs="Arial"/>
          <w:sz w:val="17"/>
          <w:szCs w:val="17"/>
        </w:rPr>
      </w:pPr>
      <w:r w:rsidRPr="00D74188">
        <w:rPr>
          <w:rFonts w:ascii="Century Gothic" w:hAnsi="Century Gothic" w:cs="Arial"/>
          <w:sz w:val="17"/>
          <w:szCs w:val="17"/>
        </w:rPr>
        <w:t xml:space="preserve"> En todos los casos son responsables por los resultados de la aplicación de los instrumentos de modificación descritos, el </w:t>
      </w:r>
      <w:r w:rsidRPr="00D74188">
        <w:rPr>
          <w:rFonts w:ascii="Century Gothic" w:hAnsi="Century Gothic" w:cs="Arial"/>
          <w:b/>
          <w:sz w:val="17"/>
          <w:szCs w:val="17"/>
        </w:rPr>
        <w:t>FISCAL DE OBRA</w:t>
      </w:r>
      <w:r w:rsidRPr="00D74188">
        <w:rPr>
          <w:rFonts w:ascii="Century Gothic" w:hAnsi="Century Gothic" w:cs="Arial"/>
          <w:sz w:val="17"/>
          <w:szCs w:val="17"/>
        </w:rPr>
        <w:t xml:space="preserve">, </w:t>
      </w:r>
      <w:r w:rsidRPr="00D74188">
        <w:rPr>
          <w:rFonts w:ascii="Century Gothic" w:hAnsi="Century Gothic" w:cs="Arial"/>
          <w:b/>
          <w:sz w:val="17"/>
          <w:szCs w:val="17"/>
        </w:rPr>
        <w:t>SUPERVISOR</w:t>
      </w:r>
      <w:r w:rsidRPr="00D74188">
        <w:rPr>
          <w:rFonts w:ascii="Century Gothic" w:hAnsi="Century Gothic" w:cs="Arial"/>
          <w:sz w:val="17"/>
          <w:szCs w:val="17"/>
        </w:rPr>
        <w:t xml:space="preserve"> y </w:t>
      </w:r>
      <w:r w:rsidRPr="00D74188">
        <w:rPr>
          <w:rFonts w:ascii="Century Gothic" w:hAnsi="Century Gothic" w:cs="Arial"/>
          <w:b/>
          <w:sz w:val="17"/>
          <w:szCs w:val="17"/>
        </w:rPr>
        <w:t>CONTRATISTA.</w:t>
      </w:r>
    </w:p>
    <w:p w:rsidR="003F6E15" w:rsidRPr="00D74188" w:rsidRDefault="003F6E15" w:rsidP="003F6E15">
      <w:pPr>
        <w:ind w:left="720" w:hanging="720"/>
        <w:jc w:val="both"/>
        <w:rPr>
          <w:rFonts w:ascii="Century Gothic" w:hAnsi="Century Gothic" w:cs="Arial"/>
          <w:sz w:val="17"/>
          <w:szCs w:val="17"/>
        </w:rPr>
      </w:pPr>
      <w:r w:rsidRPr="00D74188">
        <w:rPr>
          <w:rFonts w:ascii="Century Gothic" w:hAnsi="Century Gothic" w:cs="Arial"/>
          <w:sz w:val="17"/>
          <w:szCs w:val="17"/>
        </w:rPr>
        <w:t> </w:t>
      </w:r>
    </w:p>
    <w:p w:rsidR="003F6E15" w:rsidRPr="00D74188" w:rsidRDefault="003F6E15" w:rsidP="003F6E15">
      <w:pPr>
        <w:jc w:val="both"/>
        <w:rPr>
          <w:rFonts w:ascii="Century Gothic" w:hAnsi="Century Gothic" w:cs="Arial"/>
          <w:sz w:val="17"/>
          <w:szCs w:val="17"/>
        </w:rPr>
      </w:pPr>
      <w:r w:rsidRPr="00D74188">
        <w:rPr>
          <w:rFonts w:ascii="Century Gothic" w:hAnsi="Century Gothic" w:cs="Arial"/>
          <w:b/>
          <w:sz w:val="17"/>
          <w:szCs w:val="17"/>
        </w:rPr>
        <w:t>TRIGÉSIMA PRIMERA.- (PAGO DE TRABAJOS ADICIONALES).</w:t>
      </w:r>
      <w:r w:rsidRPr="00D74188">
        <w:rPr>
          <w:rFonts w:ascii="Century Gothic" w:hAnsi="Century Gothic" w:cs="Arial"/>
          <w:sz w:val="17"/>
          <w:szCs w:val="17"/>
        </w:rPr>
        <w:t xml:space="preserve"> Los trabajos adicionales ordenados conforme a una de las modalidades descritas en la cláusula vigésima novena referente a la Modificación de las obras, serán pagados según los precios unitarios de la propuesta aceptada y adjudicada, o de acuerdo con lo expresamente establecido en el Contrato Modificatorio, cuando se trate de ítems de nueva creación.</w:t>
      </w:r>
    </w:p>
    <w:p w:rsidR="003F6E15" w:rsidRPr="00D74188" w:rsidRDefault="003F6E15" w:rsidP="003F6E15">
      <w:pPr>
        <w:jc w:val="both"/>
        <w:rPr>
          <w:rFonts w:ascii="Century Gothic" w:hAnsi="Century Gothic" w:cs="Arial"/>
          <w:sz w:val="17"/>
          <w:szCs w:val="17"/>
        </w:rPr>
      </w:pPr>
    </w:p>
    <w:p w:rsidR="003F6E15" w:rsidRPr="00D74188" w:rsidRDefault="003F6E15" w:rsidP="003F6E15">
      <w:pPr>
        <w:jc w:val="both"/>
        <w:rPr>
          <w:rFonts w:ascii="Century Gothic" w:hAnsi="Century Gothic" w:cs="Arial"/>
          <w:sz w:val="17"/>
          <w:szCs w:val="17"/>
          <w:lang w:val="es-BO"/>
        </w:rPr>
      </w:pPr>
      <w:r w:rsidRPr="00D74188">
        <w:rPr>
          <w:rFonts w:ascii="Century Gothic" w:hAnsi="Century Gothic" w:cs="Arial"/>
          <w:b/>
          <w:sz w:val="17"/>
          <w:szCs w:val="17"/>
        </w:rPr>
        <w:t xml:space="preserve">TRIGÉSIMA SEGUNDA.- </w:t>
      </w:r>
      <w:r w:rsidRPr="00D74188">
        <w:rPr>
          <w:rFonts w:ascii="Century Gothic" w:hAnsi="Century Gothic" w:cs="Arial"/>
          <w:b/>
          <w:sz w:val="17"/>
          <w:szCs w:val="17"/>
          <w:lang w:val="es-BO"/>
        </w:rPr>
        <w:t xml:space="preserve">(MOROSIDAD Y SUS PENALIDADES). </w:t>
      </w:r>
      <w:r w:rsidRPr="00D74188">
        <w:rPr>
          <w:rFonts w:ascii="Century Gothic" w:hAnsi="Century Gothic" w:cs="Arial"/>
          <w:sz w:val="17"/>
          <w:szCs w:val="17"/>
          <w:lang w:val="es-BO"/>
        </w:rPr>
        <w:t xml:space="preserve">Queda convenido entre las partes </w:t>
      </w:r>
      <w:r w:rsidRPr="00D74188">
        <w:rPr>
          <w:rFonts w:ascii="Century Gothic" w:hAnsi="Century Gothic" w:cs="Arial"/>
          <w:b/>
          <w:bCs/>
          <w:sz w:val="17"/>
          <w:szCs w:val="17"/>
          <w:lang w:val="es-BO"/>
        </w:rPr>
        <w:t>CONTRATANTES</w:t>
      </w:r>
      <w:r w:rsidRPr="00D74188">
        <w:rPr>
          <w:rFonts w:ascii="Century Gothic" w:hAnsi="Century Gothic" w:cs="Arial"/>
          <w:sz w:val="17"/>
          <w:szCs w:val="17"/>
          <w:lang w:val="es-BO"/>
        </w:rPr>
        <w:t xml:space="preserve">, que una vez suscrito el presente contrato, el Cronograma de ejecución de obra propuesto será ajustado en función de la fecha de emisión de la Orden de Proceder, dentro de los quince (15) días calendario subsiguientes a la emisión de la Orden de Proceder y será presentado para su aprobación al </w:t>
      </w:r>
      <w:r w:rsidRPr="00D74188">
        <w:rPr>
          <w:rFonts w:ascii="Century Gothic" w:hAnsi="Century Gothic" w:cs="Arial"/>
          <w:b/>
          <w:bCs/>
          <w:sz w:val="17"/>
          <w:szCs w:val="17"/>
          <w:lang w:val="es-BO"/>
        </w:rPr>
        <w:t>SUPERVISOR</w:t>
      </w:r>
      <w:r w:rsidRPr="00D74188">
        <w:rPr>
          <w:rFonts w:ascii="Century Gothic" w:hAnsi="Century Gothic" w:cs="Arial"/>
          <w:sz w:val="17"/>
          <w:szCs w:val="17"/>
          <w:lang w:val="es-BO"/>
        </w:rPr>
        <w:t xml:space="preserve">. </w:t>
      </w:r>
    </w:p>
    <w:p w:rsidR="003F6E15" w:rsidRPr="00D74188" w:rsidRDefault="003F6E15" w:rsidP="003F6E15">
      <w:pPr>
        <w:jc w:val="both"/>
        <w:rPr>
          <w:rFonts w:ascii="Century Gothic" w:hAnsi="Century Gothic" w:cs="Arial"/>
          <w:sz w:val="17"/>
          <w:szCs w:val="17"/>
          <w:lang w:val="es-BO"/>
        </w:rPr>
      </w:pPr>
    </w:p>
    <w:p w:rsidR="003F6E15" w:rsidRPr="00D74188" w:rsidRDefault="003F6E15" w:rsidP="003F6E15">
      <w:pPr>
        <w:jc w:val="both"/>
        <w:rPr>
          <w:rFonts w:ascii="Century Gothic" w:hAnsi="Century Gothic" w:cs="Arial"/>
          <w:sz w:val="17"/>
          <w:szCs w:val="17"/>
          <w:lang w:val="es-BO"/>
        </w:rPr>
      </w:pPr>
      <w:r w:rsidRPr="00D74188">
        <w:rPr>
          <w:rFonts w:ascii="Century Gothic" w:hAnsi="Century Gothic" w:cs="Arial"/>
          <w:sz w:val="17"/>
          <w:szCs w:val="17"/>
          <w:lang w:val="es-BO"/>
        </w:rPr>
        <w:t xml:space="preserve">En caso que el </w:t>
      </w:r>
      <w:r w:rsidRPr="00D74188">
        <w:rPr>
          <w:rFonts w:ascii="Century Gothic" w:hAnsi="Century Gothic" w:cs="Arial"/>
          <w:b/>
          <w:sz w:val="17"/>
          <w:szCs w:val="17"/>
          <w:lang w:val="es-BO"/>
        </w:rPr>
        <w:t>CONTRATISTA</w:t>
      </w:r>
      <w:r w:rsidRPr="00D74188">
        <w:rPr>
          <w:rFonts w:ascii="Century Gothic" w:hAnsi="Century Gothic" w:cs="Arial"/>
          <w:sz w:val="17"/>
          <w:szCs w:val="17"/>
          <w:lang w:val="es-BO"/>
        </w:rPr>
        <w:t xml:space="preserve"> no cumpla con la presentación  en el plazo determinado, el </w:t>
      </w:r>
      <w:r w:rsidRPr="00D74188">
        <w:rPr>
          <w:rFonts w:ascii="Century Gothic" w:hAnsi="Century Gothic" w:cs="Arial"/>
          <w:b/>
          <w:sz w:val="17"/>
          <w:szCs w:val="17"/>
          <w:lang w:val="es-BO"/>
        </w:rPr>
        <w:t>SUPERVISOR</w:t>
      </w:r>
      <w:r w:rsidRPr="00D74188">
        <w:rPr>
          <w:rFonts w:ascii="Century Gothic" w:hAnsi="Century Gothic" w:cs="Arial"/>
          <w:sz w:val="17"/>
          <w:szCs w:val="17"/>
          <w:lang w:val="es-BO"/>
        </w:rPr>
        <w:t xml:space="preserve"> en un plazo de cinco (5) días hábiles actualizará el Cronograma de Ejecución de Obra en base al de la propuesta adjudicada. </w:t>
      </w:r>
    </w:p>
    <w:p w:rsidR="003F6E15" w:rsidRPr="00D74188" w:rsidRDefault="003F6E15" w:rsidP="003F6E15">
      <w:pPr>
        <w:jc w:val="both"/>
        <w:rPr>
          <w:rFonts w:ascii="Century Gothic" w:hAnsi="Century Gothic" w:cs="Arial"/>
          <w:sz w:val="17"/>
          <w:szCs w:val="17"/>
          <w:lang w:val="es-BO"/>
        </w:rPr>
      </w:pPr>
    </w:p>
    <w:p w:rsidR="003F6E15" w:rsidRPr="00D74188" w:rsidRDefault="003F6E15" w:rsidP="003F6E15">
      <w:pPr>
        <w:jc w:val="both"/>
        <w:rPr>
          <w:rFonts w:ascii="Century Gothic" w:hAnsi="Century Gothic" w:cs="Arial"/>
          <w:sz w:val="17"/>
          <w:szCs w:val="17"/>
          <w:lang w:val="es-BO"/>
        </w:rPr>
      </w:pPr>
      <w:r w:rsidRPr="00D74188">
        <w:rPr>
          <w:rFonts w:ascii="Century Gothic" w:hAnsi="Century Gothic" w:cs="Arial"/>
          <w:sz w:val="17"/>
          <w:szCs w:val="17"/>
          <w:lang w:val="es-BO"/>
        </w:rPr>
        <w:t xml:space="preserve">Una vez actualizado y aprobado el Cronograma de Ejecución de Obra por el </w:t>
      </w:r>
      <w:r w:rsidRPr="00D74188">
        <w:rPr>
          <w:rFonts w:ascii="Century Gothic" w:hAnsi="Century Gothic" w:cs="Arial"/>
          <w:b/>
          <w:bCs/>
          <w:sz w:val="17"/>
          <w:szCs w:val="17"/>
          <w:lang w:val="es-BO"/>
        </w:rPr>
        <w:t>SUPERVISOR</w:t>
      </w:r>
      <w:r w:rsidRPr="00D74188">
        <w:rPr>
          <w:rFonts w:ascii="Century Gothic" w:hAnsi="Century Gothic" w:cs="Arial"/>
          <w:sz w:val="17"/>
          <w:szCs w:val="17"/>
          <w:lang w:val="es-BO"/>
        </w:rPr>
        <w:t xml:space="preserve"> y aceptada por el </w:t>
      </w:r>
      <w:r w:rsidRPr="00D74188">
        <w:rPr>
          <w:rFonts w:ascii="Century Gothic" w:hAnsi="Century Gothic" w:cs="Arial"/>
          <w:b/>
          <w:bCs/>
          <w:sz w:val="17"/>
          <w:szCs w:val="17"/>
          <w:lang w:val="es-BO"/>
        </w:rPr>
        <w:t>CONTRATANTE</w:t>
      </w:r>
      <w:r w:rsidRPr="00D74188">
        <w:rPr>
          <w:rFonts w:ascii="Century Gothic" w:hAnsi="Century Gothic" w:cs="Arial"/>
          <w:sz w:val="17"/>
          <w:szCs w:val="17"/>
          <w:lang w:val="es-BO"/>
        </w:rPr>
        <w:t xml:space="preserve">, constituye un documento fundamental del presente Contrato a los fines del control mensual del </w:t>
      </w:r>
      <w:r w:rsidRPr="00D74188">
        <w:rPr>
          <w:rFonts w:ascii="Century Gothic" w:hAnsi="Century Gothic" w:cs="Arial"/>
          <w:b/>
          <w:sz w:val="17"/>
          <w:szCs w:val="17"/>
          <w:lang w:val="es-BO"/>
        </w:rPr>
        <w:t>AVANCE DE LA OBRA</w:t>
      </w:r>
      <w:r w:rsidRPr="00D74188">
        <w:rPr>
          <w:rFonts w:ascii="Century Gothic" w:hAnsi="Century Gothic" w:cs="Arial"/>
          <w:sz w:val="17"/>
          <w:szCs w:val="17"/>
          <w:lang w:val="es-BO"/>
        </w:rPr>
        <w:t>, así como de control del plazo total y cuando corresponda la aplicación de multas.</w:t>
      </w:r>
    </w:p>
    <w:p w:rsidR="003F6E15" w:rsidRPr="00D74188" w:rsidRDefault="003F6E15" w:rsidP="003F6E15">
      <w:pPr>
        <w:jc w:val="both"/>
        <w:rPr>
          <w:rFonts w:ascii="Century Gothic" w:hAnsi="Century Gothic" w:cs="Arial"/>
          <w:sz w:val="17"/>
          <w:szCs w:val="17"/>
          <w:lang w:val="es-BO"/>
        </w:rPr>
      </w:pPr>
    </w:p>
    <w:p w:rsidR="003F6E15" w:rsidRPr="00D74188" w:rsidRDefault="003F6E15" w:rsidP="003F6E15">
      <w:pPr>
        <w:jc w:val="both"/>
        <w:rPr>
          <w:rFonts w:ascii="Century Gothic" w:hAnsi="Century Gothic" w:cs="Arial"/>
          <w:sz w:val="17"/>
          <w:szCs w:val="17"/>
          <w:lang w:val="es-BO"/>
        </w:rPr>
      </w:pPr>
      <w:r w:rsidRPr="00D74188">
        <w:rPr>
          <w:rFonts w:ascii="Century Gothic" w:hAnsi="Century Gothic" w:cs="Arial"/>
          <w:sz w:val="17"/>
          <w:szCs w:val="17"/>
          <w:lang w:val="es-BO"/>
        </w:rPr>
        <w:lastRenderedPageBreak/>
        <w:t xml:space="preserve">A los efectos de aplicarse morosidad en la ejecución de la obra, el </w:t>
      </w:r>
      <w:r w:rsidRPr="00D74188">
        <w:rPr>
          <w:rFonts w:ascii="Century Gothic" w:hAnsi="Century Gothic" w:cs="Arial"/>
          <w:b/>
          <w:bCs/>
          <w:sz w:val="17"/>
          <w:szCs w:val="17"/>
          <w:lang w:val="es-BO"/>
        </w:rPr>
        <w:t>CONTRATISTA</w:t>
      </w:r>
      <w:r w:rsidRPr="00D74188">
        <w:rPr>
          <w:rFonts w:ascii="Century Gothic" w:hAnsi="Century Gothic" w:cs="Arial"/>
          <w:sz w:val="17"/>
          <w:szCs w:val="17"/>
          <w:lang w:val="es-BO"/>
        </w:rPr>
        <w:t xml:space="preserve"> y el </w:t>
      </w:r>
      <w:r w:rsidRPr="00D74188">
        <w:rPr>
          <w:rFonts w:ascii="Century Gothic" w:hAnsi="Century Gothic" w:cs="Arial"/>
          <w:b/>
          <w:bCs/>
          <w:sz w:val="17"/>
          <w:szCs w:val="17"/>
          <w:lang w:val="es-BO"/>
        </w:rPr>
        <w:t>SUPERVISOR</w:t>
      </w:r>
      <w:r w:rsidRPr="00D74188">
        <w:rPr>
          <w:rFonts w:ascii="Century Gothic" w:hAnsi="Century Gothic" w:cs="Arial"/>
          <w:sz w:val="17"/>
          <w:szCs w:val="17"/>
          <w:lang w:val="es-BO"/>
        </w:rPr>
        <w:t xml:space="preserve"> deberán tener muy en cuenta el plazo estipulado en el Cronograma de Ejecución de la Obra para cada actividad, por cuanto si el plazo total fenece sin que se haya concluido la actividad en su integridad y en forma satisfactoria, el </w:t>
      </w:r>
      <w:r w:rsidRPr="00D74188">
        <w:rPr>
          <w:rFonts w:ascii="Century Gothic" w:hAnsi="Century Gothic" w:cs="Arial"/>
          <w:b/>
          <w:bCs/>
          <w:sz w:val="17"/>
          <w:szCs w:val="17"/>
          <w:lang w:val="es-BO"/>
        </w:rPr>
        <w:t>CONTRATISTA</w:t>
      </w:r>
      <w:r w:rsidRPr="00D74188">
        <w:rPr>
          <w:rFonts w:ascii="Century Gothic" w:hAnsi="Century Gothic" w:cs="Arial"/>
          <w:sz w:val="17"/>
          <w:szCs w:val="17"/>
          <w:lang w:val="es-BO"/>
        </w:rPr>
        <w:t xml:space="preserve"> se constituirá en mora sin necesidad de ningún previo requerimiento del </w:t>
      </w:r>
      <w:r w:rsidRPr="00D74188">
        <w:rPr>
          <w:rFonts w:ascii="Century Gothic" w:hAnsi="Century Gothic" w:cs="Arial"/>
          <w:b/>
          <w:bCs/>
          <w:sz w:val="17"/>
          <w:szCs w:val="17"/>
          <w:lang w:val="es-BO"/>
        </w:rPr>
        <w:t xml:space="preserve">CONTRATANTE </w:t>
      </w:r>
      <w:r w:rsidRPr="00D74188">
        <w:rPr>
          <w:rFonts w:ascii="Century Gothic" w:hAnsi="Century Gothic" w:cs="Arial"/>
          <w:sz w:val="17"/>
          <w:szCs w:val="17"/>
          <w:lang w:val="es-BO"/>
        </w:rPr>
        <w:t xml:space="preserve"> obligándose a ésta última el pago de una multa por cada día calendario de retraso de acuerdo a la siguiente fórmula:</w:t>
      </w:r>
    </w:p>
    <w:p w:rsidR="003F6E15" w:rsidRPr="00D74188" w:rsidRDefault="003F6E15" w:rsidP="003F6E15">
      <w:pPr>
        <w:jc w:val="both"/>
        <w:rPr>
          <w:rFonts w:ascii="Century Gothic" w:hAnsi="Century Gothic" w:cs="Arial"/>
          <w:sz w:val="17"/>
          <w:szCs w:val="17"/>
          <w:lang w:val="es-BO"/>
        </w:rPr>
      </w:pPr>
    </w:p>
    <w:p w:rsidR="003F6E15" w:rsidRPr="003F6E15" w:rsidRDefault="0019564F" w:rsidP="003F6E15">
      <w:pPr>
        <w:jc w:val="both"/>
        <w:rPr>
          <w:rFonts w:ascii="Century Gothic" w:hAnsi="Century Gothic" w:cs="Arial"/>
          <w:b/>
          <w:sz w:val="17"/>
          <w:szCs w:val="17"/>
          <w:lang w:val="es-BO"/>
        </w:rPr>
      </w:pPr>
      <m:oMathPara>
        <m:oMath>
          <m:sSub>
            <m:sSubPr>
              <m:ctrlPr>
                <w:rPr>
                  <w:rFonts w:ascii="Cambria Math" w:hAnsi="Cambria Math" w:cs="Arial"/>
                  <w:b/>
                  <w:i/>
                  <w:lang w:val="es-BO"/>
                </w:rPr>
              </m:ctrlPr>
            </m:sSubPr>
            <m:e>
              <m:r>
                <m:rPr>
                  <m:sty m:val="bi"/>
                </m:rPr>
                <w:rPr>
                  <w:rFonts w:ascii="Cambria Math" w:hAnsi="Cambria Math" w:cs="Arial"/>
                  <w:lang w:val="es-BO"/>
                </w:rPr>
                <m:t>M</m:t>
              </m:r>
            </m:e>
            <m:sub>
              <m:r>
                <m:rPr>
                  <m:sty m:val="bi"/>
                </m:rPr>
                <w:rPr>
                  <w:rFonts w:ascii="Cambria Math" w:hAnsi="Cambria Math" w:cs="Arial"/>
                  <w:lang w:val="es-BO"/>
                </w:rPr>
                <m:t>i</m:t>
              </m:r>
            </m:sub>
          </m:sSub>
          <m:r>
            <m:rPr>
              <m:sty m:val="bi"/>
            </m:rPr>
            <w:rPr>
              <w:rFonts w:ascii="Cambria Math" w:hAnsi="Cambria Math" w:cs="Arial"/>
              <w:lang w:val="es-BO"/>
            </w:rPr>
            <m:t>=</m:t>
          </m:r>
          <m:f>
            <m:fPr>
              <m:ctrlPr>
                <w:rPr>
                  <w:rFonts w:ascii="Cambria Math" w:hAnsi="Cambria Math" w:cs="Arial"/>
                  <w:b/>
                  <w:i/>
                  <w:lang w:val="es-BO"/>
                </w:rPr>
              </m:ctrlPr>
            </m:fPr>
            <m:num>
              <m:r>
                <m:rPr>
                  <m:sty m:val="bi"/>
                </m:rPr>
                <w:rPr>
                  <w:rFonts w:ascii="Cambria Math" w:hAnsi="Cambria Math" w:cs="Arial"/>
                  <w:lang w:val="es-BO"/>
                </w:rPr>
                <m:t>2</m:t>
              </m:r>
            </m:num>
            <m:den>
              <m:r>
                <m:rPr>
                  <m:sty m:val="bi"/>
                </m:rPr>
                <w:rPr>
                  <w:rFonts w:ascii="Cambria Math" w:hAnsi="Cambria Math" w:cs="Arial"/>
                  <w:lang w:val="es-BO"/>
                </w:rPr>
                <m:t>3</m:t>
              </m:r>
            </m:den>
          </m:f>
          <m:r>
            <m:rPr>
              <m:sty m:val="bi"/>
            </m:rPr>
            <w:rPr>
              <w:rFonts w:ascii="Cambria Math" w:hAnsi="Cambria Math" w:cs="Arial"/>
              <w:lang w:val="es-BO"/>
            </w:rPr>
            <m:t>*</m:t>
          </m:r>
          <m:f>
            <m:fPr>
              <m:ctrlPr>
                <w:rPr>
                  <w:rFonts w:ascii="Cambria Math" w:hAnsi="Cambria Math" w:cs="Arial"/>
                  <w:b/>
                  <w:i/>
                  <w:lang w:val="es-BO"/>
                </w:rPr>
              </m:ctrlPr>
            </m:fPr>
            <m:num>
              <m:sSub>
                <m:sSubPr>
                  <m:ctrlPr>
                    <w:rPr>
                      <w:rFonts w:ascii="Cambria Math" w:hAnsi="Cambria Math" w:cs="Arial"/>
                      <w:b/>
                      <w:i/>
                      <w:lang w:val="es-BO"/>
                    </w:rPr>
                  </m:ctrlPr>
                </m:sSubPr>
                <m:e>
                  <m:r>
                    <m:rPr>
                      <m:sty m:val="bi"/>
                    </m:rPr>
                    <w:rPr>
                      <w:rFonts w:ascii="Cambria Math" w:hAnsi="Cambria Math" w:cs="Arial"/>
                      <w:lang w:val="es-BO"/>
                    </w:rPr>
                    <m:t>DM</m:t>
                  </m:r>
                </m:e>
                <m:sub>
                  <m:r>
                    <m:rPr>
                      <m:sty m:val="bi"/>
                    </m:rPr>
                    <w:rPr>
                      <w:rFonts w:ascii="Cambria Math" w:hAnsi="Cambria Math" w:cs="Arial"/>
                      <w:lang w:val="es-BO"/>
                    </w:rPr>
                    <m:t>i</m:t>
                  </m:r>
                </m:sub>
              </m:sSub>
            </m:num>
            <m:den>
              <m:sSub>
                <m:sSubPr>
                  <m:ctrlPr>
                    <w:rPr>
                      <w:rFonts w:ascii="Cambria Math" w:hAnsi="Cambria Math" w:cs="Arial"/>
                      <w:b/>
                      <w:i/>
                      <w:lang w:val="es-BO"/>
                    </w:rPr>
                  </m:ctrlPr>
                </m:sSubPr>
                <m:e>
                  <m:r>
                    <m:rPr>
                      <m:sty m:val="bi"/>
                    </m:rPr>
                    <w:rPr>
                      <w:rFonts w:ascii="Cambria Math" w:hAnsi="Cambria Math" w:cs="Arial"/>
                      <w:lang w:val="es-BO"/>
                    </w:rPr>
                    <m:t>n</m:t>
                  </m:r>
                </m:e>
                <m:sub>
                  <m:r>
                    <m:rPr>
                      <m:sty m:val="bi"/>
                    </m:rPr>
                    <w:rPr>
                      <w:rFonts w:ascii="Cambria Math" w:hAnsi="Cambria Math" w:cs="Arial"/>
                      <w:lang w:val="es-BO"/>
                    </w:rPr>
                    <m:t>i</m:t>
                  </m:r>
                </m:sub>
              </m:sSub>
            </m:den>
          </m:f>
          <m:r>
            <m:rPr>
              <m:sty m:val="bi"/>
            </m:rPr>
            <w:rPr>
              <w:rFonts w:ascii="Cambria Math" w:hAnsi="Cambria Math" w:cs="Arial"/>
              <w:lang w:val="es-BO"/>
            </w:rPr>
            <m:t>*MT</m:t>
          </m:r>
        </m:oMath>
      </m:oMathPara>
    </w:p>
    <w:p w:rsidR="003F6E15" w:rsidRPr="00D74188" w:rsidRDefault="003F6E15" w:rsidP="003F6E15">
      <w:pPr>
        <w:jc w:val="both"/>
        <w:rPr>
          <w:rFonts w:ascii="Century Gothic" w:hAnsi="Century Gothic" w:cs="Arial"/>
          <w:sz w:val="17"/>
          <w:szCs w:val="17"/>
          <w:lang w:val="es-BO"/>
        </w:rPr>
      </w:pPr>
      <w:proofErr w:type="spellStart"/>
      <w:r w:rsidRPr="00D74188">
        <w:rPr>
          <w:rFonts w:ascii="Century Gothic" w:hAnsi="Century Gothic" w:cs="Arial"/>
          <w:sz w:val="17"/>
          <w:szCs w:val="17"/>
          <w:lang w:val="es-BO"/>
        </w:rPr>
        <w:t>Donde</w:t>
      </w:r>
      <w:proofErr w:type="spellEnd"/>
      <w:r w:rsidRPr="00D74188">
        <w:rPr>
          <w:rFonts w:ascii="Century Gothic" w:hAnsi="Century Gothic" w:cs="Arial"/>
          <w:sz w:val="17"/>
          <w:szCs w:val="17"/>
          <w:lang w:val="es-BO"/>
        </w:rPr>
        <w:t>:</w:t>
      </w:r>
    </w:p>
    <w:p w:rsidR="003F6E15" w:rsidRPr="00D74188" w:rsidRDefault="003F6E15" w:rsidP="003F6E15">
      <w:pPr>
        <w:jc w:val="both"/>
        <w:rPr>
          <w:rFonts w:ascii="Century Gothic" w:hAnsi="Century Gothic" w:cs="Arial"/>
          <w:sz w:val="17"/>
          <w:szCs w:val="17"/>
          <w:lang w:val="es-BO"/>
        </w:rPr>
      </w:pPr>
    </w:p>
    <w:p w:rsidR="003F6E15" w:rsidRPr="003F6E15" w:rsidRDefault="0019564F" w:rsidP="003F6E15">
      <w:pPr>
        <w:rPr>
          <w:rFonts w:ascii="Century Gothic" w:hAnsi="Century Gothic" w:cs="Arial"/>
          <w:sz w:val="17"/>
          <w:szCs w:val="17"/>
          <w:lang w:val="es-BO"/>
        </w:rPr>
      </w:pPr>
      <m:oMathPara>
        <m:oMath>
          <m:sSub>
            <m:sSubPr>
              <m:ctrlPr>
                <w:rPr>
                  <w:rFonts w:ascii="Cambria Math" w:hAnsi="Cambria Math" w:cs="Arial"/>
                  <w:b/>
                  <w:i/>
                  <w:lang w:val="es-BO"/>
                </w:rPr>
              </m:ctrlPr>
            </m:sSubPr>
            <m:e>
              <m:r>
                <m:rPr>
                  <m:sty m:val="bi"/>
                </m:rPr>
                <w:rPr>
                  <w:rFonts w:ascii="Cambria Math" w:hAnsi="Cambria Math" w:cs="Arial"/>
                  <w:lang w:val="es-BO"/>
                </w:rPr>
                <m:t>M</m:t>
              </m:r>
            </m:e>
            <m:sub>
              <m:r>
                <m:rPr>
                  <m:sty m:val="bi"/>
                </m:rPr>
                <w:rPr>
                  <w:rFonts w:ascii="Cambria Math" w:hAnsi="Cambria Math" w:cs="Arial"/>
                  <w:lang w:val="es-BO"/>
                </w:rPr>
                <m:t>i</m:t>
              </m:r>
            </m:sub>
          </m:sSub>
          <m:r>
            <w:rPr>
              <w:rFonts w:ascii="Cambria Math" w:hAnsi="Cambria Math" w:cs="Arial"/>
              <w:lang w:val="es-BO"/>
            </w:rPr>
            <m:t>=multa aplicada por incumplimiento del plazo en la actividad i</m:t>
          </m:r>
        </m:oMath>
      </m:oMathPara>
    </w:p>
    <w:p w:rsidR="003F6E15" w:rsidRPr="003F6E15" w:rsidRDefault="0019564F" w:rsidP="003F6E15">
      <w:pPr>
        <w:rPr>
          <w:rFonts w:ascii="Century Gothic" w:hAnsi="Century Gothic" w:cs="Arial"/>
          <w:sz w:val="17"/>
          <w:szCs w:val="17"/>
          <w:lang w:val="es-BO"/>
        </w:rPr>
      </w:pPr>
      <m:oMathPara>
        <m:oMath>
          <m:sSub>
            <m:sSubPr>
              <m:ctrlPr>
                <w:rPr>
                  <w:rFonts w:ascii="Cambria Math" w:hAnsi="Cambria Math" w:cs="Arial"/>
                  <w:b/>
                  <w:i/>
                  <w:lang w:val="es-BO"/>
                </w:rPr>
              </m:ctrlPr>
            </m:sSubPr>
            <m:e>
              <m:r>
                <m:rPr>
                  <m:sty m:val="bi"/>
                </m:rPr>
                <w:rPr>
                  <w:rFonts w:ascii="Cambria Math" w:hAnsi="Cambria Math" w:cs="Arial"/>
                  <w:lang w:val="es-BO"/>
                </w:rPr>
                <m:t>DM</m:t>
              </m:r>
            </m:e>
            <m:sub>
              <m:r>
                <m:rPr>
                  <m:sty m:val="bi"/>
                </m:rPr>
                <w:rPr>
                  <w:rFonts w:ascii="Cambria Math" w:hAnsi="Cambria Math" w:cs="Arial"/>
                  <w:lang w:val="es-BO"/>
                </w:rPr>
                <m:t>i</m:t>
              </m:r>
            </m:sub>
          </m:sSub>
          <m:r>
            <w:rPr>
              <w:rFonts w:ascii="Cambria Math" w:hAnsi="Cambria Math" w:cs="Arial"/>
              <w:lang w:val="es-BO"/>
            </w:rPr>
            <m:t>=# dias de mora correspondiene a la actividad i</m:t>
          </m:r>
        </m:oMath>
      </m:oMathPara>
    </w:p>
    <w:p w:rsidR="003F6E15" w:rsidRPr="003F6E15" w:rsidRDefault="0019564F" w:rsidP="003F6E15">
      <w:pPr>
        <w:rPr>
          <w:rFonts w:ascii="Century Gothic" w:hAnsi="Century Gothic" w:cs="Arial"/>
          <w:sz w:val="17"/>
          <w:szCs w:val="17"/>
          <w:lang w:val="es-BO"/>
        </w:rPr>
      </w:pPr>
      <m:oMathPara>
        <m:oMath>
          <m:sSub>
            <m:sSubPr>
              <m:ctrlPr>
                <w:rPr>
                  <w:rFonts w:ascii="Cambria Math" w:hAnsi="Cambria Math" w:cs="Arial"/>
                  <w:b/>
                  <w:i/>
                  <w:lang w:val="es-BO"/>
                </w:rPr>
              </m:ctrlPr>
            </m:sSubPr>
            <m:e>
              <m:r>
                <m:rPr>
                  <m:sty m:val="bi"/>
                </m:rPr>
                <w:rPr>
                  <w:rFonts w:ascii="Cambria Math" w:hAnsi="Cambria Math" w:cs="Arial"/>
                  <w:lang w:val="es-BO"/>
                </w:rPr>
                <m:t>n</m:t>
              </m:r>
            </m:e>
            <m:sub>
              <m:r>
                <m:rPr>
                  <m:sty m:val="bi"/>
                </m:rPr>
                <w:rPr>
                  <w:rFonts w:ascii="Cambria Math" w:hAnsi="Cambria Math" w:cs="Arial"/>
                  <w:lang w:val="es-BO"/>
                </w:rPr>
                <m:t>i</m:t>
              </m:r>
            </m:sub>
          </m:sSub>
          <m:r>
            <w:rPr>
              <w:rFonts w:ascii="Cambria Math" w:hAnsi="Cambria Math" w:cs="Arial"/>
              <w:lang w:val="es-BO"/>
            </w:rPr>
            <m:t>=# de días pactado para la conclusión de la actividad i</m:t>
          </m:r>
        </m:oMath>
      </m:oMathPara>
    </w:p>
    <w:p w:rsidR="003F6E15" w:rsidRPr="003F6E15" w:rsidRDefault="003F6E15" w:rsidP="003F6E15">
      <w:pPr>
        <w:rPr>
          <w:rFonts w:ascii="Century Gothic" w:hAnsi="Century Gothic" w:cs="Arial"/>
          <w:sz w:val="17"/>
          <w:szCs w:val="17"/>
          <w:lang w:val="es-BO"/>
        </w:rPr>
      </w:pPr>
      <m:oMathPara>
        <m:oMath>
          <m:r>
            <m:rPr>
              <m:sty m:val="bi"/>
            </m:rPr>
            <w:rPr>
              <w:rFonts w:ascii="Cambria Math" w:hAnsi="Cambria Math" w:cs="Arial"/>
              <w:lang w:val="es-BO"/>
            </w:rPr>
            <m:t>MT</m:t>
          </m:r>
          <m:r>
            <w:rPr>
              <w:rFonts w:ascii="Cambria Math" w:hAnsi="Cambria Math" w:cs="Arial"/>
              <w:lang w:val="es-BO"/>
            </w:rPr>
            <m:t>=Monto total de Contrato</m:t>
          </m:r>
        </m:oMath>
      </m:oMathPara>
    </w:p>
    <w:p w:rsidR="003F6E15" w:rsidRPr="003F6E15" w:rsidRDefault="003F6E15" w:rsidP="003F6E15">
      <w:pPr>
        <w:jc w:val="both"/>
        <w:rPr>
          <w:rFonts w:ascii="Century Gothic" w:hAnsi="Century Gothic" w:cs="Arial"/>
          <w:sz w:val="17"/>
          <w:szCs w:val="17"/>
          <w:lang w:val="es-BO"/>
        </w:rPr>
      </w:pPr>
      <m:oMathPara>
        <m:oMath>
          <m:r>
            <w:rPr>
              <w:rFonts w:ascii="Cambria Math" w:hAnsi="Cambria Math" w:cs="Arial"/>
              <w:lang w:val="es-BO"/>
            </w:rPr>
            <m:t>i=1,2,3…,k (k actividades)</m:t>
          </m:r>
        </m:oMath>
      </m:oMathPara>
    </w:p>
    <w:p w:rsidR="003F6E15" w:rsidRPr="00D74188" w:rsidRDefault="003F6E15" w:rsidP="003F6E15">
      <w:pPr>
        <w:jc w:val="both"/>
        <w:rPr>
          <w:rFonts w:ascii="Century Gothic" w:hAnsi="Century Gothic" w:cs="Arial"/>
          <w:sz w:val="17"/>
          <w:szCs w:val="17"/>
          <w:lang w:val="es-BO"/>
        </w:rPr>
      </w:pPr>
    </w:p>
    <w:p w:rsidR="003F6E15" w:rsidRPr="00D74188" w:rsidRDefault="003F6E15" w:rsidP="003F6E15">
      <w:pPr>
        <w:jc w:val="both"/>
        <w:rPr>
          <w:rFonts w:ascii="Century Gothic" w:hAnsi="Century Gothic" w:cs="Arial"/>
          <w:bCs/>
          <w:sz w:val="17"/>
          <w:szCs w:val="17"/>
          <w:lang w:val="es-BO"/>
        </w:rPr>
      </w:pPr>
      <w:r w:rsidRPr="00D74188">
        <w:rPr>
          <w:rFonts w:ascii="Century Gothic" w:hAnsi="Century Gothic" w:cs="Arial"/>
          <w:sz w:val="17"/>
          <w:szCs w:val="17"/>
          <w:lang w:val="es-BO"/>
        </w:rPr>
        <w:t xml:space="preserve">El </w:t>
      </w:r>
      <w:r w:rsidRPr="00D74188">
        <w:rPr>
          <w:rFonts w:ascii="Century Gothic" w:hAnsi="Century Gothic" w:cs="Arial"/>
          <w:b/>
          <w:bCs/>
          <w:sz w:val="17"/>
          <w:szCs w:val="17"/>
          <w:lang w:val="es-BO"/>
        </w:rPr>
        <w:t xml:space="preserve">SUPERVISOR </w:t>
      </w:r>
      <w:r w:rsidRPr="00D74188">
        <w:rPr>
          <w:rFonts w:ascii="Century Gothic" w:hAnsi="Century Gothic" w:cs="Arial"/>
          <w:bCs/>
          <w:sz w:val="17"/>
          <w:szCs w:val="17"/>
          <w:lang w:val="es-BO"/>
        </w:rPr>
        <w:t xml:space="preserve">contabilizará la multa acumulada </w:t>
      </w:r>
      <m:oMath>
        <m:sSub>
          <m:sSubPr>
            <m:ctrlPr>
              <w:rPr>
                <w:rFonts w:ascii="Cambria Math" w:hAnsi="Cambria Math" w:cs="Arial"/>
                <w:b/>
                <w:i/>
                <w:lang w:val="es-BO"/>
              </w:rPr>
            </m:ctrlPr>
          </m:sSubPr>
          <m:e>
            <m:r>
              <m:rPr>
                <m:sty m:val="bi"/>
              </m:rPr>
              <w:rPr>
                <w:rFonts w:ascii="Cambria Math" w:hAnsi="Cambria Math" w:cs="Arial"/>
                <w:lang w:val="es-BO"/>
              </w:rPr>
              <m:t>M</m:t>
            </m:r>
          </m:e>
          <m:sub>
            <m:r>
              <m:rPr>
                <m:sty m:val="bi"/>
              </m:rPr>
              <w:rPr>
                <w:rFonts w:ascii="Cambria Math" w:hAnsi="Cambria Math" w:cs="Arial"/>
                <w:lang w:val="es-BO"/>
              </w:rPr>
              <m:t>a</m:t>
            </m:r>
          </m:sub>
        </m:sSub>
      </m:oMath>
      <w:r w:rsidRPr="00D74188">
        <w:rPr>
          <w:rFonts w:ascii="Century Gothic" w:hAnsi="Century Gothic" w:cs="Arial"/>
          <w:bCs/>
          <w:sz w:val="17"/>
          <w:szCs w:val="17"/>
          <w:lang w:val="es-BO"/>
        </w:rPr>
        <w:t xml:space="preserve"> sumando las multas establecidas por cada actividad, de acuerdo a la siguiente fórmula:</w:t>
      </w:r>
    </w:p>
    <w:p w:rsidR="003F6E15" w:rsidRPr="00D74188" w:rsidRDefault="003F6E15" w:rsidP="003F6E15">
      <w:pPr>
        <w:jc w:val="both"/>
        <w:rPr>
          <w:rFonts w:ascii="Century Gothic" w:hAnsi="Century Gothic" w:cs="Arial"/>
          <w:bCs/>
          <w:sz w:val="17"/>
          <w:szCs w:val="17"/>
          <w:lang w:val="es-BO"/>
        </w:rPr>
      </w:pPr>
    </w:p>
    <w:p w:rsidR="003F6E15" w:rsidRPr="003F6E15" w:rsidRDefault="0019564F" w:rsidP="003F6E15">
      <w:pPr>
        <w:jc w:val="both"/>
        <w:rPr>
          <w:rFonts w:ascii="Century Gothic" w:hAnsi="Century Gothic" w:cs="Arial"/>
          <w:b/>
          <w:sz w:val="17"/>
          <w:szCs w:val="17"/>
          <w:lang w:val="es-BO"/>
        </w:rPr>
      </w:pPr>
      <m:oMathPara>
        <m:oMath>
          <m:sSub>
            <m:sSubPr>
              <m:ctrlPr>
                <w:rPr>
                  <w:rFonts w:ascii="Cambria Math" w:hAnsi="Cambria Math" w:cs="Arial"/>
                  <w:b/>
                  <w:i/>
                  <w:lang w:val="es-BO"/>
                </w:rPr>
              </m:ctrlPr>
            </m:sSubPr>
            <m:e>
              <m:r>
                <m:rPr>
                  <m:sty m:val="bi"/>
                </m:rPr>
                <w:rPr>
                  <w:rFonts w:ascii="Cambria Math" w:hAnsi="Cambria Math" w:cs="Arial"/>
                  <w:lang w:val="es-BO"/>
                </w:rPr>
                <m:t>M</m:t>
              </m:r>
            </m:e>
            <m:sub>
              <m:r>
                <m:rPr>
                  <m:sty m:val="bi"/>
                </m:rPr>
                <w:rPr>
                  <w:rFonts w:ascii="Cambria Math" w:hAnsi="Cambria Math" w:cs="Arial"/>
                  <w:lang w:val="es-BO"/>
                </w:rPr>
                <m:t>a</m:t>
              </m:r>
            </m:sub>
          </m:sSub>
          <m:r>
            <m:rPr>
              <m:sty m:val="bi"/>
            </m:rPr>
            <w:rPr>
              <w:rFonts w:ascii="Cambria Math" w:hAnsi="Cambria Math" w:cs="Arial"/>
              <w:lang w:val="es-BO"/>
            </w:rPr>
            <m:t>=</m:t>
          </m:r>
          <m:sSub>
            <m:sSubPr>
              <m:ctrlPr>
                <w:rPr>
                  <w:rFonts w:ascii="Cambria Math" w:hAnsi="Cambria Math" w:cs="Arial"/>
                  <w:b/>
                  <w:i/>
                  <w:lang w:val="es-BO"/>
                </w:rPr>
              </m:ctrlPr>
            </m:sSubPr>
            <m:e>
              <m:r>
                <m:rPr>
                  <m:sty m:val="bi"/>
                </m:rPr>
                <w:rPr>
                  <w:rFonts w:ascii="Cambria Math" w:hAnsi="Cambria Math" w:cs="Arial"/>
                  <w:lang w:val="es-BO"/>
                </w:rPr>
                <m:t>M</m:t>
              </m:r>
            </m:e>
            <m:sub>
              <m:r>
                <m:rPr>
                  <m:sty m:val="bi"/>
                </m:rPr>
                <w:rPr>
                  <w:rFonts w:ascii="Cambria Math" w:hAnsi="Cambria Math" w:cs="Arial"/>
                  <w:lang w:val="es-BO"/>
                </w:rPr>
                <m:t>1</m:t>
              </m:r>
            </m:sub>
          </m:sSub>
          <m:r>
            <m:rPr>
              <m:sty m:val="bi"/>
            </m:rPr>
            <w:rPr>
              <w:rFonts w:ascii="Cambria Math" w:hAnsi="Cambria Math" w:cs="Arial"/>
              <w:lang w:val="es-BO"/>
            </w:rPr>
            <m:t>+</m:t>
          </m:r>
          <m:sSub>
            <m:sSubPr>
              <m:ctrlPr>
                <w:rPr>
                  <w:rFonts w:ascii="Cambria Math" w:hAnsi="Cambria Math" w:cs="Arial"/>
                  <w:b/>
                  <w:i/>
                  <w:lang w:val="es-BO"/>
                </w:rPr>
              </m:ctrlPr>
            </m:sSubPr>
            <m:e>
              <m:r>
                <m:rPr>
                  <m:sty m:val="bi"/>
                </m:rPr>
                <w:rPr>
                  <w:rFonts w:ascii="Cambria Math" w:hAnsi="Cambria Math" w:cs="Arial"/>
                  <w:lang w:val="es-BO"/>
                </w:rPr>
                <m:t>M</m:t>
              </m:r>
            </m:e>
            <m:sub>
              <m:r>
                <m:rPr>
                  <m:sty m:val="bi"/>
                </m:rPr>
                <w:rPr>
                  <w:rFonts w:ascii="Cambria Math" w:hAnsi="Cambria Math" w:cs="Arial"/>
                  <w:lang w:val="es-BO"/>
                </w:rPr>
                <m:t>2</m:t>
              </m:r>
            </m:sub>
          </m:sSub>
          <m:r>
            <m:rPr>
              <m:sty m:val="bi"/>
            </m:rPr>
            <w:rPr>
              <w:rFonts w:ascii="Cambria Math" w:hAnsi="Cambria Math" w:cs="Arial"/>
              <w:lang w:val="es-BO"/>
            </w:rPr>
            <m:t>+</m:t>
          </m:r>
          <m:sSub>
            <m:sSubPr>
              <m:ctrlPr>
                <w:rPr>
                  <w:rFonts w:ascii="Cambria Math" w:hAnsi="Cambria Math" w:cs="Arial"/>
                  <w:b/>
                  <w:i/>
                  <w:lang w:val="es-BO"/>
                </w:rPr>
              </m:ctrlPr>
            </m:sSubPr>
            <m:e>
              <m:r>
                <m:rPr>
                  <m:sty m:val="bi"/>
                </m:rPr>
                <w:rPr>
                  <w:rFonts w:ascii="Cambria Math" w:hAnsi="Cambria Math" w:cs="Arial"/>
                  <w:lang w:val="es-BO"/>
                </w:rPr>
                <m:t>M</m:t>
              </m:r>
            </m:e>
            <m:sub>
              <m:r>
                <m:rPr>
                  <m:sty m:val="bi"/>
                </m:rPr>
                <w:rPr>
                  <w:rFonts w:ascii="Cambria Math" w:hAnsi="Cambria Math" w:cs="Arial"/>
                  <w:lang w:val="es-BO"/>
                </w:rPr>
                <m:t>3</m:t>
              </m:r>
            </m:sub>
          </m:sSub>
          <m:r>
            <m:rPr>
              <m:sty m:val="bi"/>
            </m:rPr>
            <w:rPr>
              <w:rFonts w:ascii="Cambria Math" w:hAnsi="Cambria Math" w:cs="Arial"/>
              <w:lang w:val="es-BO"/>
            </w:rPr>
            <m:t>+…+</m:t>
          </m:r>
          <m:sSub>
            <m:sSubPr>
              <m:ctrlPr>
                <w:rPr>
                  <w:rFonts w:ascii="Cambria Math" w:hAnsi="Cambria Math" w:cs="Arial"/>
                  <w:b/>
                  <w:i/>
                  <w:lang w:val="es-BO"/>
                </w:rPr>
              </m:ctrlPr>
            </m:sSubPr>
            <m:e>
              <m:r>
                <m:rPr>
                  <m:sty m:val="bi"/>
                </m:rPr>
                <w:rPr>
                  <w:rFonts w:ascii="Cambria Math" w:hAnsi="Cambria Math" w:cs="Arial"/>
                  <w:lang w:val="es-BO"/>
                </w:rPr>
                <m:t>M</m:t>
              </m:r>
            </m:e>
            <m:sub>
              <m:r>
                <m:rPr>
                  <m:sty m:val="bi"/>
                </m:rPr>
                <w:rPr>
                  <w:rFonts w:ascii="Cambria Math" w:hAnsi="Cambria Math" w:cs="Arial"/>
                  <w:lang w:val="es-BO"/>
                </w:rPr>
                <m:t>k</m:t>
              </m:r>
            </m:sub>
          </m:sSub>
        </m:oMath>
      </m:oMathPara>
    </w:p>
    <w:p w:rsidR="003F6E15" w:rsidRPr="00D74188" w:rsidRDefault="003F6E15" w:rsidP="003F6E15">
      <w:pPr>
        <w:jc w:val="both"/>
        <w:rPr>
          <w:rFonts w:ascii="Century Gothic" w:hAnsi="Century Gothic" w:cs="Arial"/>
          <w:sz w:val="17"/>
          <w:szCs w:val="17"/>
          <w:lang w:val="es-BO"/>
        </w:rPr>
      </w:pPr>
    </w:p>
    <w:p w:rsidR="003F6E15" w:rsidRPr="00D74188" w:rsidRDefault="003F6E15" w:rsidP="003F6E15">
      <w:pPr>
        <w:jc w:val="both"/>
        <w:rPr>
          <w:rFonts w:ascii="Century Gothic" w:hAnsi="Century Gothic" w:cs="Arial"/>
          <w:sz w:val="17"/>
          <w:szCs w:val="17"/>
          <w:lang w:val="es-BO"/>
        </w:rPr>
      </w:pPr>
      <w:r w:rsidRPr="00D74188">
        <w:rPr>
          <w:rFonts w:ascii="Century Gothic" w:hAnsi="Century Gothic" w:cs="Arial"/>
          <w:sz w:val="17"/>
          <w:szCs w:val="17"/>
          <w:lang w:val="es-BO"/>
        </w:rPr>
        <w:t xml:space="preserve">De establecer el </w:t>
      </w:r>
      <w:r w:rsidRPr="00D74188">
        <w:rPr>
          <w:rFonts w:ascii="Century Gothic" w:hAnsi="Century Gothic" w:cs="Arial"/>
          <w:b/>
          <w:bCs/>
          <w:sz w:val="17"/>
          <w:szCs w:val="17"/>
          <w:lang w:val="es-BO"/>
        </w:rPr>
        <w:t>SUPERVISOR</w:t>
      </w:r>
      <w:r w:rsidRPr="00D74188">
        <w:rPr>
          <w:rFonts w:ascii="Century Gothic" w:hAnsi="Century Gothic" w:cs="Arial"/>
          <w:sz w:val="17"/>
          <w:szCs w:val="17"/>
          <w:lang w:val="es-BO"/>
        </w:rPr>
        <w:t xml:space="preserve"> que la multa acumulada por mora es del 20% del monto total del Contrato, comunicará oficialmente esta situación al </w:t>
      </w:r>
      <w:r w:rsidRPr="00D74188">
        <w:rPr>
          <w:rFonts w:ascii="Century Gothic" w:hAnsi="Century Gothic" w:cs="Arial"/>
          <w:b/>
          <w:sz w:val="17"/>
          <w:szCs w:val="17"/>
          <w:lang w:val="es-BO"/>
        </w:rPr>
        <w:t xml:space="preserve">CONTRATANTE </w:t>
      </w:r>
      <w:r w:rsidRPr="00D74188">
        <w:rPr>
          <w:rFonts w:ascii="Century Gothic" w:hAnsi="Century Gothic" w:cs="Arial"/>
          <w:sz w:val="17"/>
          <w:szCs w:val="17"/>
          <w:lang w:val="es-BO"/>
        </w:rPr>
        <w:t>a efectos del procesamiento de la resolución del Contrato, si corresponde, conforme a lo estipulado en este mismo documento.</w:t>
      </w:r>
    </w:p>
    <w:p w:rsidR="003F6E15" w:rsidRPr="00D74188" w:rsidRDefault="003F6E15" w:rsidP="003F6E15">
      <w:pPr>
        <w:jc w:val="both"/>
        <w:rPr>
          <w:rFonts w:ascii="Century Gothic" w:hAnsi="Century Gothic" w:cs="Arial"/>
          <w:sz w:val="17"/>
          <w:szCs w:val="17"/>
          <w:lang w:val="es-BO"/>
        </w:rPr>
      </w:pPr>
    </w:p>
    <w:p w:rsidR="003F6E15" w:rsidRPr="00D74188" w:rsidRDefault="003F6E15" w:rsidP="003F6E15">
      <w:pPr>
        <w:jc w:val="both"/>
        <w:rPr>
          <w:rFonts w:ascii="Century Gothic" w:hAnsi="Century Gothic" w:cs="Arial"/>
          <w:sz w:val="17"/>
          <w:szCs w:val="17"/>
          <w:lang w:val="es-BO"/>
        </w:rPr>
      </w:pPr>
      <w:r w:rsidRPr="00D74188">
        <w:rPr>
          <w:rFonts w:ascii="Century Gothic" w:hAnsi="Century Gothic" w:cs="Arial"/>
          <w:sz w:val="17"/>
          <w:szCs w:val="17"/>
          <w:lang w:val="es-BO"/>
        </w:rPr>
        <w:t xml:space="preserve">Las multas serán cobradas mediante descuentos establecidos expresamente por el </w:t>
      </w:r>
      <w:r w:rsidRPr="00D74188">
        <w:rPr>
          <w:rFonts w:ascii="Century Gothic" w:hAnsi="Century Gothic" w:cs="Arial"/>
          <w:b/>
          <w:bCs/>
          <w:sz w:val="17"/>
          <w:szCs w:val="17"/>
          <w:lang w:val="es-BO"/>
        </w:rPr>
        <w:t>SUPERVISOR</w:t>
      </w:r>
      <w:r w:rsidRPr="00D74188">
        <w:rPr>
          <w:rFonts w:ascii="Century Gothic" w:hAnsi="Century Gothic" w:cs="Arial"/>
          <w:sz w:val="17"/>
          <w:szCs w:val="17"/>
          <w:lang w:val="es-BO"/>
        </w:rPr>
        <w:t xml:space="preserve">, bajo su directa responsabilidad, de los Certificados o Planillas de pago mensuales o del Certificado de liquidación final, sin perjuicio de que el </w:t>
      </w:r>
      <w:r w:rsidRPr="00D74188">
        <w:rPr>
          <w:rFonts w:ascii="Century Gothic" w:hAnsi="Century Gothic" w:cs="Arial"/>
          <w:b/>
          <w:bCs/>
          <w:sz w:val="17"/>
          <w:szCs w:val="17"/>
          <w:lang w:val="es-BO"/>
        </w:rPr>
        <w:t>CONTRATANTE</w:t>
      </w:r>
      <w:r w:rsidRPr="00D74188">
        <w:rPr>
          <w:rFonts w:ascii="Century Gothic" w:hAnsi="Century Gothic" w:cs="Arial"/>
          <w:sz w:val="17"/>
          <w:szCs w:val="17"/>
          <w:lang w:val="es-BO"/>
        </w:rPr>
        <w:t xml:space="preserve"> ejecute la garantía de Cumplimiento de Contrato y proceda al resarcimiento de daños y perjuicios por medio de la acción coactiva fiscal por la naturaleza del Contrato, conforme lo establecido en el Art. 47 de la Ley 1178.</w:t>
      </w:r>
    </w:p>
    <w:p w:rsidR="003F6E15" w:rsidRPr="00D74188" w:rsidRDefault="003F6E15" w:rsidP="003F6E15">
      <w:pPr>
        <w:jc w:val="both"/>
        <w:rPr>
          <w:rFonts w:ascii="Century Gothic" w:hAnsi="Century Gothic" w:cs="Arial"/>
          <w:sz w:val="17"/>
          <w:szCs w:val="17"/>
          <w:lang w:val="es-BO"/>
        </w:rPr>
      </w:pPr>
    </w:p>
    <w:p w:rsidR="003F6E15" w:rsidRPr="00D74188" w:rsidRDefault="003F6E15" w:rsidP="003F6E15">
      <w:pPr>
        <w:jc w:val="both"/>
        <w:rPr>
          <w:rFonts w:ascii="Century Gothic" w:hAnsi="Century Gothic" w:cs="Arial"/>
          <w:sz w:val="17"/>
          <w:szCs w:val="17"/>
        </w:rPr>
      </w:pPr>
      <w:r w:rsidRPr="00D74188">
        <w:rPr>
          <w:rFonts w:ascii="Century Gothic" w:hAnsi="Century Gothic" w:cs="Arial"/>
          <w:b/>
          <w:sz w:val="17"/>
          <w:szCs w:val="17"/>
        </w:rPr>
        <w:t xml:space="preserve">TRIGÉSIMA TERCERA.- (RESPONSABILIDAD Y OBLIGACIONES DEL </w:t>
      </w:r>
      <w:r w:rsidRPr="00D74188">
        <w:rPr>
          <w:rFonts w:ascii="Century Gothic" w:hAnsi="Century Gothic" w:cs="Arial"/>
          <w:b/>
          <w:bCs/>
          <w:sz w:val="17"/>
          <w:szCs w:val="17"/>
        </w:rPr>
        <w:t>CONTRATISTA</w:t>
      </w:r>
      <w:r w:rsidRPr="00D74188">
        <w:rPr>
          <w:rFonts w:ascii="Century Gothic" w:hAnsi="Century Gothic" w:cs="Arial"/>
          <w:b/>
          <w:sz w:val="17"/>
          <w:szCs w:val="17"/>
        </w:rPr>
        <w:t>)</w:t>
      </w:r>
    </w:p>
    <w:p w:rsidR="003F6E15" w:rsidRPr="00D74188" w:rsidRDefault="003F6E15" w:rsidP="002A7B4D">
      <w:pPr>
        <w:numPr>
          <w:ilvl w:val="1"/>
          <w:numId w:val="57"/>
        </w:numPr>
        <w:ind w:left="426" w:hanging="426"/>
        <w:jc w:val="both"/>
        <w:rPr>
          <w:rFonts w:ascii="Century Gothic" w:hAnsi="Century Gothic" w:cs="Arial"/>
          <w:sz w:val="17"/>
          <w:szCs w:val="17"/>
        </w:rPr>
      </w:pPr>
      <w:r w:rsidRPr="00D74188">
        <w:rPr>
          <w:rFonts w:ascii="Century Gothic" w:hAnsi="Century Gothic" w:cs="Arial"/>
          <w:sz w:val="17"/>
          <w:szCs w:val="17"/>
        </w:rPr>
        <w:t xml:space="preserve">  El </w:t>
      </w:r>
      <w:r w:rsidRPr="00D74188">
        <w:rPr>
          <w:rFonts w:ascii="Century Gothic" w:hAnsi="Century Gothic" w:cs="Arial"/>
          <w:b/>
          <w:bCs/>
          <w:sz w:val="17"/>
          <w:szCs w:val="17"/>
        </w:rPr>
        <w:t>CONTRATISTA</w:t>
      </w:r>
      <w:r w:rsidRPr="00D74188">
        <w:rPr>
          <w:rFonts w:ascii="Century Gothic" w:hAnsi="Century Gothic" w:cs="Arial"/>
          <w:sz w:val="17"/>
          <w:szCs w:val="17"/>
        </w:rPr>
        <w:t xml:space="preserve"> y su representante en la obra están obligados a conocer minuciosamente los planos, instrucciones, especificaciones técnicas y demás documentos de la Obra que le fueron proporcionados.</w:t>
      </w:r>
    </w:p>
    <w:p w:rsidR="003F6E15" w:rsidRPr="00D74188" w:rsidRDefault="003F6E15" w:rsidP="003F6E15">
      <w:pPr>
        <w:ind w:left="810" w:hanging="810"/>
        <w:jc w:val="both"/>
        <w:rPr>
          <w:rFonts w:ascii="Century Gothic" w:hAnsi="Century Gothic" w:cs="Arial"/>
          <w:sz w:val="17"/>
          <w:szCs w:val="17"/>
        </w:rPr>
      </w:pPr>
      <w:r w:rsidRPr="00D74188">
        <w:rPr>
          <w:rFonts w:ascii="Century Gothic" w:hAnsi="Century Gothic" w:cs="Arial"/>
          <w:b/>
          <w:sz w:val="17"/>
          <w:szCs w:val="17"/>
        </w:rPr>
        <w:t>33.2</w:t>
      </w:r>
      <w:r w:rsidRPr="00D74188">
        <w:rPr>
          <w:rFonts w:ascii="Century Gothic" w:hAnsi="Century Gothic" w:cs="Arial"/>
          <w:sz w:val="17"/>
          <w:szCs w:val="17"/>
        </w:rPr>
        <w:t xml:space="preserve"> En caso existir dudas, hará inmediata y oportunamente una consulta al </w:t>
      </w:r>
      <w:r w:rsidRPr="00D74188">
        <w:rPr>
          <w:rFonts w:ascii="Century Gothic" w:hAnsi="Century Gothic" w:cs="Arial"/>
          <w:b/>
          <w:bCs/>
          <w:sz w:val="17"/>
          <w:szCs w:val="17"/>
        </w:rPr>
        <w:t>SUPERVISOR</w:t>
      </w:r>
      <w:r w:rsidRPr="00D74188">
        <w:rPr>
          <w:rFonts w:ascii="Century Gothic" w:hAnsi="Century Gothic" w:cs="Arial"/>
          <w:sz w:val="17"/>
          <w:szCs w:val="17"/>
        </w:rPr>
        <w:t>, quién le responderá dentro de los cinco (5) días hábiles siguientes a la recepción de la solicitud.  Esta consulta si es necesaria, se hará antes de proceder a la ejecución de cualquier trabajo.</w:t>
      </w:r>
    </w:p>
    <w:p w:rsidR="003F6E15" w:rsidRPr="00D74188" w:rsidRDefault="003F6E15" w:rsidP="002A7B4D">
      <w:pPr>
        <w:numPr>
          <w:ilvl w:val="1"/>
          <w:numId w:val="58"/>
        </w:numPr>
        <w:ind w:hanging="720"/>
        <w:jc w:val="both"/>
        <w:rPr>
          <w:rFonts w:ascii="Century Gothic" w:hAnsi="Century Gothic" w:cs="Arial"/>
          <w:sz w:val="17"/>
          <w:szCs w:val="17"/>
        </w:rPr>
      </w:pPr>
      <w:r w:rsidRPr="00D74188">
        <w:rPr>
          <w:rFonts w:ascii="Century Gothic" w:hAnsi="Century Gothic" w:cs="Arial"/>
          <w:sz w:val="17"/>
          <w:szCs w:val="17"/>
        </w:rPr>
        <w:t xml:space="preserve">En caso de no actuar en la forma indicada anteriormente, correrán por cuenta del </w:t>
      </w:r>
      <w:r w:rsidRPr="00D74188">
        <w:rPr>
          <w:rFonts w:ascii="Century Gothic" w:hAnsi="Century Gothic" w:cs="Arial"/>
          <w:b/>
          <w:bCs/>
          <w:sz w:val="17"/>
          <w:szCs w:val="17"/>
        </w:rPr>
        <w:t>CONTRATISTA</w:t>
      </w:r>
      <w:r w:rsidRPr="00D74188">
        <w:rPr>
          <w:rFonts w:ascii="Century Gothic" w:hAnsi="Century Gothic" w:cs="Arial"/>
          <w:sz w:val="17"/>
          <w:szCs w:val="17"/>
        </w:rPr>
        <w:t xml:space="preserve"> todos los gastos necesarios para subsanar los inconvenientes ocasionados.</w:t>
      </w:r>
    </w:p>
    <w:p w:rsidR="003F6E15" w:rsidRPr="00D74188" w:rsidRDefault="003F6E15" w:rsidP="002A7B4D">
      <w:pPr>
        <w:numPr>
          <w:ilvl w:val="1"/>
          <w:numId w:val="58"/>
        </w:numPr>
        <w:ind w:hanging="720"/>
        <w:jc w:val="both"/>
        <w:rPr>
          <w:rFonts w:ascii="Century Gothic" w:hAnsi="Century Gothic" w:cs="Arial"/>
          <w:sz w:val="17"/>
          <w:szCs w:val="17"/>
        </w:rPr>
      </w:pPr>
      <w:r w:rsidRPr="00D74188">
        <w:rPr>
          <w:rFonts w:ascii="Century Gothic" w:hAnsi="Century Gothic" w:cs="Arial"/>
          <w:sz w:val="17"/>
          <w:szCs w:val="17"/>
        </w:rPr>
        <w:t xml:space="preserve">EL </w:t>
      </w:r>
      <w:r w:rsidRPr="00D74188">
        <w:rPr>
          <w:rFonts w:ascii="Century Gothic" w:hAnsi="Century Gothic" w:cs="Arial"/>
          <w:b/>
          <w:bCs/>
          <w:sz w:val="17"/>
          <w:szCs w:val="17"/>
        </w:rPr>
        <w:t>CONTRATISTA</w:t>
      </w:r>
      <w:r w:rsidRPr="00D74188">
        <w:rPr>
          <w:rFonts w:ascii="Century Gothic" w:hAnsi="Century Gothic" w:cs="Arial"/>
          <w:sz w:val="17"/>
          <w:szCs w:val="17"/>
        </w:rPr>
        <w:t xml:space="preserve"> no podrá entregar obra defectuosa o mal ejecutada aduciendo errores, defectos y omisiones en los planos y especificaciones técnicas, debiendo el trabajo erróneo o defectuoso ser subsanado y enmendado por su exclusiva cuenta.</w:t>
      </w:r>
    </w:p>
    <w:p w:rsidR="003F6E15" w:rsidRPr="00D74188" w:rsidRDefault="003F6E15" w:rsidP="002A7B4D">
      <w:pPr>
        <w:numPr>
          <w:ilvl w:val="1"/>
          <w:numId w:val="58"/>
        </w:numPr>
        <w:ind w:hanging="720"/>
        <w:jc w:val="both"/>
        <w:rPr>
          <w:rFonts w:ascii="Century Gothic" w:hAnsi="Century Gothic" w:cs="Arial"/>
          <w:sz w:val="17"/>
          <w:szCs w:val="17"/>
        </w:rPr>
      </w:pPr>
      <w:r w:rsidRPr="00D74188">
        <w:rPr>
          <w:rFonts w:ascii="Century Gothic" w:hAnsi="Century Gothic" w:cs="Arial"/>
          <w:sz w:val="17"/>
          <w:szCs w:val="17"/>
        </w:rPr>
        <w:t xml:space="preserve">Cuando el </w:t>
      </w:r>
      <w:r w:rsidRPr="00D74188">
        <w:rPr>
          <w:rFonts w:ascii="Century Gothic" w:hAnsi="Century Gothic" w:cs="Arial"/>
          <w:b/>
          <w:bCs/>
          <w:sz w:val="17"/>
          <w:szCs w:val="17"/>
        </w:rPr>
        <w:t>CONTRATISTA</w:t>
      </w:r>
      <w:r w:rsidRPr="00D74188">
        <w:rPr>
          <w:rFonts w:ascii="Century Gothic" w:hAnsi="Century Gothic" w:cs="Arial"/>
          <w:sz w:val="17"/>
          <w:szCs w:val="17"/>
        </w:rPr>
        <w:t xml:space="preserve"> incurra en negligencia durante la ejecución de los trabajos o no efectúe la corrección de  los  mismos  dentro  del  tercer  día  calendario  de  recibida  la  orden  correspondiente,  el </w:t>
      </w:r>
    </w:p>
    <w:p w:rsidR="003F6E15" w:rsidRPr="00D74188" w:rsidRDefault="003F6E15" w:rsidP="003F6E15">
      <w:pPr>
        <w:ind w:left="810"/>
        <w:jc w:val="both"/>
        <w:rPr>
          <w:rFonts w:ascii="Century Gothic" w:hAnsi="Century Gothic" w:cs="Arial"/>
          <w:sz w:val="17"/>
          <w:szCs w:val="17"/>
        </w:rPr>
      </w:pPr>
      <w:r w:rsidRPr="00D74188">
        <w:rPr>
          <w:rFonts w:ascii="Century Gothic" w:hAnsi="Century Gothic" w:cs="Arial"/>
          <w:b/>
          <w:bCs/>
          <w:sz w:val="17"/>
          <w:szCs w:val="17"/>
        </w:rPr>
        <w:t>SUPERVISOR</w:t>
      </w:r>
      <w:r w:rsidRPr="00D74188">
        <w:rPr>
          <w:rFonts w:ascii="Century Gothic" w:hAnsi="Century Gothic" w:cs="Arial"/>
          <w:sz w:val="17"/>
          <w:szCs w:val="17"/>
        </w:rPr>
        <w:t xml:space="preserve"> podrá proceder a hacer subsanar las deficiencias observadas con cargo y a cuenta del </w:t>
      </w:r>
      <w:r w:rsidRPr="00D74188">
        <w:rPr>
          <w:rFonts w:ascii="Century Gothic" w:hAnsi="Century Gothic" w:cs="Arial"/>
          <w:b/>
          <w:bCs/>
          <w:sz w:val="17"/>
          <w:szCs w:val="17"/>
        </w:rPr>
        <w:t>CONTRATISTA</w:t>
      </w:r>
      <w:r w:rsidRPr="00D74188">
        <w:rPr>
          <w:rFonts w:ascii="Century Gothic" w:hAnsi="Century Gothic" w:cs="Arial"/>
          <w:sz w:val="17"/>
          <w:szCs w:val="17"/>
        </w:rPr>
        <w:t xml:space="preserve">, deduciendo su costo del importe de los certificados de avance de obra o la liquidación final, según corresponda. </w:t>
      </w:r>
    </w:p>
    <w:p w:rsidR="003F6E15" w:rsidRPr="00D74188" w:rsidRDefault="003F6E15" w:rsidP="002A7B4D">
      <w:pPr>
        <w:numPr>
          <w:ilvl w:val="1"/>
          <w:numId w:val="58"/>
        </w:numPr>
        <w:ind w:hanging="720"/>
        <w:jc w:val="both"/>
        <w:rPr>
          <w:rFonts w:ascii="Century Gothic" w:hAnsi="Century Gothic" w:cs="Arial"/>
          <w:sz w:val="17"/>
          <w:szCs w:val="17"/>
        </w:rPr>
      </w:pPr>
      <w:r w:rsidRPr="00D74188">
        <w:rPr>
          <w:rFonts w:ascii="Century Gothic" w:hAnsi="Century Gothic" w:cs="Arial"/>
          <w:sz w:val="17"/>
          <w:szCs w:val="17"/>
        </w:rPr>
        <w:t xml:space="preserve">Queda también establecido que el </w:t>
      </w:r>
      <w:r w:rsidRPr="00D74188">
        <w:rPr>
          <w:rFonts w:ascii="Century Gothic" w:hAnsi="Century Gothic" w:cs="Arial"/>
          <w:b/>
          <w:bCs/>
          <w:sz w:val="17"/>
          <w:szCs w:val="17"/>
        </w:rPr>
        <w:t>CONTRATANTE</w:t>
      </w:r>
      <w:r w:rsidRPr="00D74188">
        <w:rPr>
          <w:rFonts w:ascii="Century Gothic" w:hAnsi="Century Gothic" w:cs="Arial"/>
          <w:sz w:val="17"/>
          <w:szCs w:val="17"/>
        </w:rPr>
        <w:t xml:space="preserve"> podrá retener el total o parte del importe de las planillas por avance de obra para protegerse contra posibles perjuicios por trabajos defectuosos de la obra y no corregidos oportunamente pese a las instrucciones del </w:t>
      </w:r>
      <w:r w:rsidRPr="00D74188">
        <w:rPr>
          <w:rFonts w:ascii="Century Gothic" w:hAnsi="Century Gothic" w:cs="Arial"/>
          <w:b/>
          <w:bCs/>
          <w:sz w:val="17"/>
          <w:szCs w:val="17"/>
        </w:rPr>
        <w:t>SUPERVISOR</w:t>
      </w:r>
      <w:r w:rsidRPr="00D74188">
        <w:rPr>
          <w:rFonts w:ascii="Century Gothic" w:hAnsi="Century Gothic" w:cs="Arial"/>
          <w:sz w:val="17"/>
          <w:szCs w:val="17"/>
        </w:rPr>
        <w:t xml:space="preserve">.  Desaparecidas las causales anteriores, el </w:t>
      </w:r>
      <w:r w:rsidRPr="00D74188">
        <w:rPr>
          <w:rFonts w:ascii="Century Gothic" w:hAnsi="Century Gothic" w:cs="Arial"/>
          <w:b/>
          <w:bCs/>
          <w:sz w:val="17"/>
          <w:szCs w:val="17"/>
        </w:rPr>
        <w:t>CONTRATANTE</w:t>
      </w:r>
      <w:r w:rsidRPr="00D74188">
        <w:rPr>
          <w:rFonts w:ascii="Century Gothic" w:hAnsi="Century Gothic" w:cs="Arial"/>
          <w:sz w:val="17"/>
          <w:szCs w:val="17"/>
        </w:rPr>
        <w:t xml:space="preserve"> procederá al pago de las sumas retenidas siempre que, para la solución de ellas no se haya empleado parte o el total de dichos fondos.</w:t>
      </w:r>
    </w:p>
    <w:p w:rsidR="003F6E15" w:rsidRPr="00D74188" w:rsidRDefault="003F6E15" w:rsidP="002A7B4D">
      <w:pPr>
        <w:numPr>
          <w:ilvl w:val="1"/>
          <w:numId w:val="58"/>
        </w:numPr>
        <w:ind w:hanging="720"/>
        <w:jc w:val="both"/>
        <w:rPr>
          <w:rFonts w:ascii="Century Gothic" w:hAnsi="Century Gothic" w:cs="Arial"/>
          <w:sz w:val="17"/>
          <w:szCs w:val="17"/>
        </w:rPr>
      </w:pPr>
      <w:r w:rsidRPr="00D74188">
        <w:rPr>
          <w:rFonts w:ascii="Century Gothic" w:hAnsi="Century Gothic" w:cs="Arial"/>
          <w:sz w:val="17"/>
          <w:szCs w:val="17"/>
        </w:rPr>
        <w:t xml:space="preserve">Esta retención no creará derechos en favor del </w:t>
      </w:r>
      <w:r w:rsidRPr="00D74188">
        <w:rPr>
          <w:rFonts w:ascii="Century Gothic" w:hAnsi="Century Gothic" w:cs="Arial"/>
          <w:b/>
          <w:bCs/>
          <w:sz w:val="17"/>
          <w:szCs w:val="17"/>
        </w:rPr>
        <w:t>CONTRATISTA</w:t>
      </w:r>
      <w:r w:rsidRPr="00D74188">
        <w:rPr>
          <w:rFonts w:ascii="Century Gothic" w:hAnsi="Century Gothic" w:cs="Arial"/>
          <w:sz w:val="17"/>
          <w:szCs w:val="17"/>
        </w:rPr>
        <w:t xml:space="preserve"> para solicitar ampliación de plazo, ni intereses.</w:t>
      </w:r>
    </w:p>
    <w:p w:rsidR="003F6E15" w:rsidRPr="00D74188" w:rsidRDefault="003F6E15" w:rsidP="002A7B4D">
      <w:pPr>
        <w:numPr>
          <w:ilvl w:val="1"/>
          <w:numId w:val="58"/>
        </w:numPr>
        <w:ind w:hanging="720"/>
        <w:jc w:val="both"/>
        <w:rPr>
          <w:rFonts w:ascii="Century Gothic" w:hAnsi="Century Gothic" w:cs="Arial"/>
          <w:sz w:val="17"/>
          <w:szCs w:val="17"/>
        </w:rPr>
      </w:pPr>
      <w:r w:rsidRPr="00D74188">
        <w:rPr>
          <w:rFonts w:ascii="Century Gothic" w:hAnsi="Century Gothic" w:cs="Arial"/>
          <w:sz w:val="17"/>
          <w:szCs w:val="17"/>
        </w:rPr>
        <w:t xml:space="preserve">Durante el tiempo que demanda la ejecución de la Obra el </w:t>
      </w:r>
      <w:r w:rsidRPr="00D74188">
        <w:rPr>
          <w:rFonts w:ascii="Century Gothic" w:hAnsi="Century Gothic" w:cs="Arial"/>
          <w:b/>
          <w:bCs/>
          <w:sz w:val="17"/>
          <w:szCs w:val="17"/>
        </w:rPr>
        <w:t>CONTRATISTA</w:t>
      </w:r>
      <w:r w:rsidRPr="00D74188">
        <w:rPr>
          <w:rFonts w:ascii="Century Gothic" w:hAnsi="Century Gothic" w:cs="Arial"/>
          <w:sz w:val="17"/>
          <w:szCs w:val="17"/>
        </w:rPr>
        <w:t xml:space="preserve"> deberá mantener en el sitio de la misma al </w:t>
      </w:r>
      <w:r w:rsidRPr="00D74188">
        <w:rPr>
          <w:rFonts w:ascii="Century Gothic" w:hAnsi="Century Gothic" w:cs="Arial"/>
          <w:b/>
          <w:sz w:val="17"/>
          <w:szCs w:val="17"/>
        </w:rPr>
        <w:t>RESIDENTE DE OBRA</w:t>
      </w:r>
      <w:r w:rsidRPr="00D74188">
        <w:rPr>
          <w:rFonts w:ascii="Century Gothic" w:hAnsi="Century Gothic" w:cs="Arial"/>
          <w:sz w:val="17"/>
          <w:szCs w:val="17"/>
        </w:rPr>
        <w:t xml:space="preserve">(o Ingeniero Residente, si corresponde por el monto del contrato), el personal técnico y la mano de obra necesaria de acuerdo a sus propuestas, con aprobación del </w:t>
      </w:r>
      <w:r w:rsidRPr="00D74188">
        <w:rPr>
          <w:rFonts w:ascii="Century Gothic" w:hAnsi="Century Gothic" w:cs="Arial"/>
          <w:b/>
          <w:bCs/>
          <w:sz w:val="17"/>
          <w:szCs w:val="17"/>
        </w:rPr>
        <w:t>SUPERVISOR</w:t>
      </w:r>
      <w:r w:rsidRPr="00D74188">
        <w:rPr>
          <w:rFonts w:ascii="Century Gothic" w:hAnsi="Century Gothic" w:cs="Arial"/>
          <w:sz w:val="17"/>
          <w:szCs w:val="17"/>
        </w:rPr>
        <w:t xml:space="preserve">. </w:t>
      </w:r>
    </w:p>
    <w:p w:rsidR="003F6E15" w:rsidRPr="00D74188" w:rsidRDefault="003F6E15" w:rsidP="002A7B4D">
      <w:pPr>
        <w:numPr>
          <w:ilvl w:val="1"/>
          <w:numId w:val="58"/>
        </w:numPr>
        <w:ind w:hanging="720"/>
        <w:jc w:val="both"/>
        <w:rPr>
          <w:rFonts w:ascii="Century Gothic" w:hAnsi="Century Gothic" w:cs="Arial"/>
          <w:sz w:val="17"/>
          <w:szCs w:val="17"/>
        </w:rPr>
      </w:pPr>
      <w:r w:rsidRPr="00D74188">
        <w:rPr>
          <w:rFonts w:ascii="Century Gothic" w:hAnsi="Century Gothic" w:cs="Arial"/>
          <w:sz w:val="17"/>
          <w:szCs w:val="17"/>
        </w:rPr>
        <w:lastRenderedPageBreak/>
        <w:t xml:space="preserve">El </w:t>
      </w:r>
      <w:r w:rsidRPr="00D74188">
        <w:rPr>
          <w:rFonts w:ascii="Century Gothic" w:hAnsi="Century Gothic" w:cs="Arial"/>
          <w:b/>
          <w:sz w:val="17"/>
          <w:szCs w:val="17"/>
        </w:rPr>
        <w:t>RESIDENTE DE OBRA</w:t>
      </w:r>
      <w:r w:rsidRPr="00D74188">
        <w:rPr>
          <w:rFonts w:ascii="Century Gothic" w:hAnsi="Century Gothic" w:cs="Arial"/>
          <w:sz w:val="17"/>
          <w:szCs w:val="17"/>
        </w:rPr>
        <w:t xml:space="preserve"> (o Ingeniero Residente, si corresponde por el monto del contrato) deberá ser necesariamente el profesional, calificado en la propuesta, con experiencia en ejecución de obras similares a las previstas en el presente Contrato y representará al </w:t>
      </w:r>
      <w:r w:rsidRPr="00D74188">
        <w:rPr>
          <w:rFonts w:ascii="Century Gothic" w:hAnsi="Century Gothic" w:cs="Arial"/>
          <w:b/>
          <w:bCs/>
          <w:sz w:val="17"/>
          <w:szCs w:val="17"/>
        </w:rPr>
        <w:t>CONTRATISTA</w:t>
      </w:r>
      <w:r w:rsidRPr="00D74188">
        <w:rPr>
          <w:rFonts w:ascii="Century Gothic" w:hAnsi="Century Gothic" w:cs="Arial"/>
          <w:sz w:val="17"/>
          <w:szCs w:val="17"/>
        </w:rPr>
        <w:t xml:space="preserve"> en el sitio de la ejecución de la obra.</w:t>
      </w:r>
    </w:p>
    <w:p w:rsidR="003F6E15" w:rsidRPr="00D74188" w:rsidRDefault="003F6E15" w:rsidP="002A7B4D">
      <w:pPr>
        <w:numPr>
          <w:ilvl w:val="1"/>
          <w:numId w:val="58"/>
        </w:numPr>
        <w:tabs>
          <w:tab w:val="num" w:pos="810"/>
        </w:tabs>
        <w:ind w:hanging="720"/>
        <w:jc w:val="both"/>
        <w:rPr>
          <w:rFonts w:ascii="Century Gothic" w:hAnsi="Century Gothic" w:cs="Arial"/>
          <w:sz w:val="17"/>
          <w:szCs w:val="17"/>
        </w:rPr>
      </w:pPr>
      <w:r w:rsidRPr="00D74188">
        <w:rPr>
          <w:rFonts w:ascii="Century Gothic" w:hAnsi="Century Gothic" w:cs="Arial"/>
          <w:sz w:val="17"/>
          <w:szCs w:val="17"/>
        </w:rPr>
        <w:t xml:space="preserve">Sin embargo, esta previsión de ningún modo relevará al </w:t>
      </w:r>
      <w:r w:rsidRPr="00D74188">
        <w:rPr>
          <w:rFonts w:ascii="Century Gothic" w:hAnsi="Century Gothic" w:cs="Arial"/>
          <w:b/>
          <w:bCs/>
          <w:sz w:val="17"/>
          <w:szCs w:val="17"/>
        </w:rPr>
        <w:t>CONTRATISTA</w:t>
      </w:r>
      <w:r w:rsidRPr="00D74188">
        <w:rPr>
          <w:rFonts w:ascii="Century Gothic" w:hAnsi="Century Gothic" w:cs="Arial"/>
          <w:sz w:val="17"/>
          <w:szCs w:val="17"/>
        </w:rPr>
        <w:t xml:space="preserve"> de sus responsabilidades contractuales específicas y generales bajo el presente CONTRATO.</w:t>
      </w:r>
    </w:p>
    <w:p w:rsidR="003F6E15" w:rsidRPr="00D74188" w:rsidRDefault="003F6E15" w:rsidP="002A7B4D">
      <w:pPr>
        <w:numPr>
          <w:ilvl w:val="1"/>
          <w:numId w:val="58"/>
        </w:numPr>
        <w:tabs>
          <w:tab w:val="num" w:pos="810"/>
        </w:tabs>
        <w:ind w:hanging="720"/>
        <w:jc w:val="both"/>
        <w:rPr>
          <w:rFonts w:ascii="Century Gothic" w:hAnsi="Century Gothic" w:cs="Arial"/>
          <w:sz w:val="17"/>
          <w:szCs w:val="17"/>
        </w:rPr>
      </w:pPr>
      <w:r w:rsidRPr="00D74188">
        <w:rPr>
          <w:rFonts w:ascii="Century Gothic" w:hAnsi="Century Gothic" w:cs="Arial"/>
          <w:b/>
          <w:sz w:val="17"/>
          <w:szCs w:val="17"/>
        </w:rPr>
        <w:t>Personal</w:t>
      </w:r>
      <w:r w:rsidRPr="00D74188">
        <w:rPr>
          <w:rFonts w:ascii="Century Gothic" w:hAnsi="Century Gothic" w:cs="Arial"/>
          <w:sz w:val="17"/>
          <w:szCs w:val="17"/>
        </w:rPr>
        <w:t xml:space="preserve">.- El </w:t>
      </w:r>
      <w:r w:rsidRPr="00D74188">
        <w:rPr>
          <w:rFonts w:ascii="Century Gothic" w:hAnsi="Century Gothic" w:cs="Arial"/>
          <w:b/>
          <w:bCs/>
          <w:sz w:val="17"/>
          <w:szCs w:val="17"/>
        </w:rPr>
        <w:t>CONTRATISTA</w:t>
      </w:r>
      <w:r w:rsidRPr="00D74188">
        <w:rPr>
          <w:rFonts w:ascii="Century Gothic" w:hAnsi="Century Gothic" w:cs="Arial"/>
          <w:sz w:val="17"/>
          <w:szCs w:val="17"/>
        </w:rPr>
        <w:t xml:space="preserve"> deberá emplear el personal técnico clave mencionado en su propuesta y Datos del Contrato, para llevar a cabo las funciones especificadas. El </w:t>
      </w:r>
      <w:r w:rsidRPr="00D74188">
        <w:rPr>
          <w:rFonts w:ascii="Century Gothic" w:hAnsi="Century Gothic" w:cs="Arial"/>
          <w:b/>
          <w:bCs/>
          <w:sz w:val="17"/>
          <w:szCs w:val="17"/>
        </w:rPr>
        <w:t>FISCAL DE OBRA</w:t>
      </w:r>
      <w:r w:rsidRPr="00D74188">
        <w:rPr>
          <w:rFonts w:ascii="Century Gothic" w:hAnsi="Century Gothic" w:cs="Arial"/>
          <w:sz w:val="17"/>
          <w:szCs w:val="17"/>
        </w:rPr>
        <w:t xml:space="preserve"> aprobará el reemplazo del personal clave sólo cuando la calificación, capacidad y experiencia de ellos sean iguales o superiores a las del personal propuesto en la oferta del </w:t>
      </w:r>
      <w:r w:rsidRPr="00D74188">
        <w:rPr>
          <w:rFonts w:ascii="Century Gothic" w:hAnsi="Century Gothic" w:cs="Arial"/>
          <w:b/>
          <w:bCs/>
          <w:sz w:val="17"/>
          <w:szCs w:val="17"/>
        </w:rPr>
        <w:t>CONTRATISTA</w:t>
      </w:r>
      <w:r w:rsidRPr="00D74188">
        <w:rPr>
          <w:rFonts w:ascii="Century Gothic" w:hAnsi="Century Gothic" w:cs="Arial"/>
          <w:sz w:val="17"/>
          <w:szCs w:val="17"/>
        </w:rPr>
        <w:t xml:space="preserve">. Si el </w:t>
      </w:r>
      <w:r w:rsidRPr="00D74188">
        <w:rPr>
          <w:rFonts w:ascii="Century Gothic" w:hAnsi="Century Gothic" w:cs="Arial"/>
          <w:b/>
          <w:bCs/>
          <w:sz w:val="17"/>
          <w:szCs w:val="17"/>
        </w:rPr>
        <w:t>SUPERVISOR</w:t>
      </w:r>
      <w:r w:rsidRPr="00D74188">
        <w:rPr>
          <w:rFonts w:ascii="Century Gothic" w:hAnsi="Century Gothic" w:cs="Arial"/>
          <w:sz w:val="17"/>
          <w:szCs w:val="17"/>
        </w:rPr>
        <w:t xml:space="preserve"> solicita la remoción de un miembro del personal o integrante de la fuerza laboral del </w:t>
      </w:r>
      <w:r w:rsidRPr="00D74188">
        <w:rPr>
          <w:rFonts w:ascii="Century Gothic" w:hAnsi="Century Gothic" w:cs="Arial"/>
          <w:b/>
          <w:bCs/>
          <w:sz w:val="17"/>
          <w:szCs w:val="17"/>
        </w:rPr>
        <w:t>CONTRATISTA</w:t>
      </w:r>
      <w:r w:rsidRPr="00D74188">
        <w:rPr>
          <w:rFonts w:ascii="Century Gothic" w:hAnsi="Century Gothic" w:cs="Arial"/>
          <w:sz w:val="17"/>
          <w:szCs w:val="17"/>
        </w:rPr>
        <w:t xml:space="preserve">, indicando las causas que motivan el pedido, el </w:t>
      </w:r>
      <w:r w:rsidRPr="00D74188">
        <w:rPr>
          <w:rFonts w:ascii="Century Gothic" w:hAnsi="Century Gothic" w:cs="Arial"/>
          <w:b/>
          <w:bCs/>
          <w:sz w:val="17"/>
          <w:szCs w:val="17"/>
        </w:rPr>
        <w:t>CONTRATISTA</w:t>
      </w:r>
      <w:r w:rsidRPr="00D74188">
        <w:rPr>
          <w:rFonts w:ascii="Century Gothic" w:hAnsi="Century Gothic" w:cs="Arial"/>
          <w:sz w:val="17"/>
          <w:szCs w:val="17"/>
        </w:rPr>
        <w:t xml:space="preserve"> se ocupará de que dicha persona se retire de la Zona de Obras dentro de siete días y no tenga ninguna otra participación en los trabajos relacionados con el contrato.</w:t>
      </w:r>
    </w:p>
    <w:p w:rsidR="003F6E15" w:rsidRPr="00D74188" w:rsidRDefault="003F6E15" w:rsidP="002A7B4D">
      <w:pPr>
        <w:numPr>
          <w:ilvl w:val="1"/>
          <w:numId w:val="58"/>
        </w:numPr>
        <w:tabs>
          <w:tab w:val="num" w:pos="810"/>
        </w:tabs>
        <w:ind w:hanging="720"/>
        <w:jc w:val="both"/>
        <w:rPr>
          <w:rFonts w:ascii="Century Gothic" w:hAnsi="Century Gothic" w:cs="Arial"/>
          <w:sz w:val="17"/>
          <w:szCs w:val="17"/>
        </w:rPr>
      </w:pPr>
      <w:r w:rsidRPr="00D74188">
        <w:rPr>
          <w:rFonts w:ascii="Century Gothic" w:hAnsi="Century Gothic" w:cs="Arial"/>
          <w:b/>
          <w:sz w:val="17"/>
          <w:szCs w:val="17"/>
        </w:rPr>
        <w:t xml:space="preserve">Otros </w:t>
      </w:r>
      <w:r w:rsidRPr="00D74188">
        <w:rPr>
          <w:rFonts w:ascii="Century Gothic" w:hAnsi="Century Gothic" w:cs="Arial"/>
          <w:b/>
          <w:bCs/>
          <w:sz w:val="17"/>
          <w:szCs w:val="17"/>
        </w:rPr>
        <w:t>CONTRATISTAS</w:t>
      </w:r>
      <w:r w:rsidRPr="00D74188">
        <w:rPr>
          <w:rFonts w:ascii="Century Gothic" w:hAnsi="Century Gothic" w:cs="Arial"/>
          <w:sz w:val="17"/>
          <w:szCs w:val="17"/>
        </w:rPr>
        <w:t xml:space="preserve">.- El </w:t>
      </w:r>
      <w:r w:rsidRPr="00D74188">
        <w:rPr>
          <w:rFonts w:ascii="Century Gothic" w:hAnsi="Century Gothic" w:cs="Arial"/>
          <w:b/>
          <w:bCs/>
          <w:sz w:val="17"/>
          <w:szCs w:val="17"/>
        </w:rPr>
        <w:t>CONTRATISTA</w:t>
      </w:r>
      <w:r w:rsidRPr="00D74188">
        <w:rPr>
          <w:rFonts w:ascii="Century Gothic" w:hAnsi="Century Gothic" w:cs="Arial"/>
          <w:sz w:val="17"/>
          <w:szCs w:val="17"/>
        </w:rPr>
        <w:t xml:space="preserve"> deberá cooperar y compartir la zona de obras con otros </w:t>
      </w:r>
      <w:r w:rsidRPr="00D74188">
        <w:rPr>
          <w:rFonts w:ascii="Century Gothic" w:hAnsi="Century Gothic" w:cs="Arial"/>
          <w:b/>
          <w:bCs/>
          <w:sz w:val="17"/>
          <w:szCs w:val="17"/>
        </w:rPr>
        <w:t>CONTRATISTAS</w:t>
      </w:r>
      <w:r w:rsidRPr="00D74188">
        <w:rPr>
          <w:rFonts w:ascii="Century Gothic" w:hAnsi="Century Gothic" w:cs="Arial"/>
          <w:sz w:val="17"/>
          <w:szCs w:val="17"/>
        </w:rPr>
        <w:t xml:space="preserve">, autoridades públicas, empresas de servicios y con el </w:t>
      </w:r>
      <w:r w:rsidRPr="00D74188">
        <w:rPr>
          <w:rFonts w:ascii="Century Gothic" w:hAnsi="Century Gothic" w:cs="Arial"/>
          <w:b/>
          <w:bCs/>
          <w:sz w:val="17"/>
          <w:szCs w:val="17"/>
        </w:rPr>
        <w:t>CONTRATANTE</w:t>
      </w:r>
      <w:r w:rsidRPr="00D74188">
        <w:rPr>
          <w:rFonts w:ascii="Century Gothic" w:hAnsi="Century Gothic" w:cs="Arial"/>
          <w:sz w:val="17"/>
          <w:szCs w:val="17"/>
        </w:rPr>
        <w:t xml:space="preserve"> en los periodos especificados en la lista de otros </w:t>
      </w:r>
      <w:r w:rsidRPr="00D74188">
        <w:rPr>
          <w:rFonts w:ascii="Century Gothic" w:hAnsi="Century Gothic" w:cs="Arial"/>
          <w:b/>
          <w:bCs/>
          <w:sz w:val="17"/>
          <w:szCs w:val="17"/>
        </w:rPr>
        <w:t>CONTRATISTAS</w:t>
      </w:r>
      <w:r w:rsidRPr="00D74188">
        <w:rPr>
          <w:rFonts w:ascii="Century Gothic" w:hAnsi="Century Gothic" w:cs="Arial"/>
          <w:sz w:val="17"/>
          <w:szCs w:val="17"/>
        </w:rPr>
        <w:t xml:space="preserve">. El </w:t>
      </w:r>
      <w:r w:rsidRPr="00D74188">
        <w:rPr>
          <w:rFonts w:ascii="Century Gothic" w:hAnsi="Century Gothic" w:cs="Arial"/>
          <w:b/>
          <w:bCs/>
          <w:sz w:val="17"/>
          <w:szCs w:val="17"/>
        </w:rPr>
        <w:t>CONTRATANTE</w:t>
      </w:r>
      <w:r w:rsidRPr="00D74188">
        <w:rPr>
          <w:rFonts w:ascii="Century Gothic" w:hAnsi="Century Gothic" w:cs="Arial"/>
          <w:sz w:val="17"/>
          <w:szCs w:val="17"/>
        </w:rPr>
        <w:t xml:space="preserve"> podrá modificar la lista de Otros </w:t>
      </w:r>
      <w:r w:rsidRPr="00D74188">
        <w:rPr>
          <w:rFonts w:ascii="Century Gothic" w:hAnsi="Century Gothic" w:cs="Arial"/>
          <w:b/>
          <w:bCs/>
          <w:sz w:val="17"/>
          <w:szCs w:val="17"/>
        </w:rPr>
        <w:t>CONTRATISTAS</w:t>
      </w:r>
      <w:r w:rsidRPr="00D74188">
        <w:rPr>
          <w:rFonts w:ascii="Century Gothic" w:hAnsi="Century Gothic" w:cs="Arial"/>
          <w:sz w:val="17"/>
          <w:szCs w:val="17"/>
        </w:rPr>
        <w:t xml:space="preserve">, y notificará al </w:t>
      </w:r>
      <w:r w:rsidRPr="00D74188">
        <w:rPr>
          <w:rFonts w:ascii="Century Gothic" w:hAnsi="Century Gothic" w:cs="Arial"/>
          <w:b/>
          <w:bCs/>
          <w:sz w:val="17"/>
          <w:szCs w:val="17"/>
        </w:rPr>
        <w:t>CONTRATISTA</w:t>
      </w:r>
      <w:r w:rsidRPr="00D74188">
        <w:rPr>
          <w:rFonts w:ascii="Century Gothic" w:hAnsi="Century Gothic" w:cs="Arial"/>
          <w:sz w:val="17"/>
          <w:szCs w:val="17"/>
        </w:rPr>
        <w:t>.</w:t>
      </w:r>
    </w:p>
    <w:p w:rsidR="003F6E15" w:rsidRPr="00D74188" w:rsidRDefault="003F6E15" w:rsidP="002A7B4D">
      <w:pPr>
        <w:numPr>
          <w:ilvl w:val="1"/>
          <w:numId w:val="58"/>
        </w:numPr>
        <w:tabs>
          <w:tab w:val="num" w:pos="810"/>
        </w:tabs>
        <w:ind w:hanging="720"/>
        <w:jc w:val="both"/>
        <w:rPr>
          <w:rFonts w:ascii="Century Gothic" w:hAnsi="Century Gothic" w:cs="Arial"/>
          <w:sz w:val="17"/>
          <w:szCs w:val="17"/>
        </w:rPr>
      </w:pPr>
      <w:r w:rsidRPr="00D74188">
        <w:rPr>
          <w:rFonts w:ascii="Century Gothic" w:hAnsi="Century Gothic" w:cs="Arial"/>
          <w:sz w:val="17"/>
          <w:szCs w:val="17"/>
        </w:rPr>
        <w:t xml:space="preserve">EL </w:t>
      </w:r>
      <w:r w:rsidRPr="00D74188">
        <w:rPr>
          <w:rFonts w:ascii="Century Gothic" w:hAnsi="Century Gothic" w:cs="Arial"/>
          <w:b/>
          <w:bCs/>
          <w:sz w:val="17"/>
          <w:szCs w:val="17"/>
        </w:rPr>
        <w:t>CONTRATISTA</w:t>
      </w:r>
      <w:r w:rsidRPr="00D74188">
        <w:rPr>
          <w:rFonts w:ascii="Century Gothic" w:hAnsi="Century Gothic" w:cs="Arial"/>
          <w:sz w:val="17"/>
          <w:szCs w:val="17"/>
        </w:rPr>
        <w:t xml:space="preserve"> deberá instalar uno o dos letreros en la obra (según corresponda). En el letrero se registrará que la obra es realizada por el </w:t>
      </w:r>
      <w:r w:rsidRPr="00D74188">
        <w:rPr>
          <w:rFonts w:ascii="Century Gothic" w:hAnsi="Century Gothic" w:cs="Arial"/>
          <w:b/>
          <w:bCs/>
          <w:sz w:val="17"/>
          <w:szCs w:val="17"/>
        </w:rPr>
        <w:t xml:space="preserve">CONTRATANTE </w:t>
      </w:r>
      <w:r w:rsidRPr="00D74188">
        <w:rPr>
          <w:rFonts w:ascii="Century Gothic" w:hAnsi="Century Gothic" w:cs="Arial"/>
          <w:b/>
          <w:i/>
          <w:sz w:val="17"/>
          <w:szCs w:val="17"/>
        </w:rPr>
        <w:t xml:space="preserve">Yacimientos Petrolíferos Fiscales Bolivianos Gerencia Nacional de Redes de Gas y Ductos </w:t>
      </w:r>
      <w:r w:rsidRPr="00D74188">
        <w:rPr>
          <w:rFonts w:ascii="Century Gothic" w:hAnsi="Century Gothic" w:cs="Arial"/>
          <w:sz w:val="17"/>
          <w:szCs w:val="17"/>
        </w:rPr>
        <w:t xml:space="preserve">tendrá las dimensiones y características de acuerdo al modelo proporcionado por el </w:t>
      </w:r>
      <w:r w:rsidRPr="00D74188">
        <w:rPr>
          <w:rFonts w:ascii="Century Gothic" w:hAnsi="Century Gothic" w:cs="Arial"/>
          <w:b/>
          <w:bCs/>
          <w:sz w:val="17"/>
          <w:szCs w:val="17"/>
        </w:rPr>
        <w:t>CONTRATANTE</w:t>
      </w:r>
      <w:r w:rsidRPr="00D74188">
        <w:rPr>
          <w:rFonts w:ascii="Century Gothic" w:hAnsi="Century Gothic" w:cs="Arial"/>
          <w:sz w:val="17"/>
          <w:szCs w:val="17"/>
        </w:rPr>
        <w:t xml:space="preserve"> a través del </w:t>
      </w:r>
      <w:r w:rsidRPr="00D74188">
        <w:rPr>
          <w:rFonts w:ascii="Century Gothic" w:hAnsi="Century Gothic" w:cs="Arial"/>
          <w:b/>
          <w:bCs/>
          <w:sz w:val="17"/>
          <w:szCs w:val="17"/>
        </w:rPr>
        <w:t>SUPERVISOR</w:t>
      </w:r>
      <w:r w:rsidRPr="00D74188">
        <w:rPr>
          <w:rFonts w:ascii="Century Gothic" w:hAnsi="Century Gothic" w:cs="Arial"/>
          <w:sz w:val="17"/>
          <w:szCs w:val="17"/>
        </w:rPr>
        <w:t>.</w:t>
      </w:r>
    </w:p>
    <w:p w:rsidR="003F6E15" w:rsidRPr="00D74188" w:rsidRDefault="003F6E15" w:rsidP="002A7B4D">
      <w:pPr>
        <w:numPr>
          <w:ilvl w:val="1"/>
          <w:numId w:val="58"/>
        </w:numPr>
        <w:tabs>
          <w:tab w:val="num" w:pos="810"/>
        </w:tabs>
        <w:ind w:hanging="720"/>
        <w:jc w:val="both"/>
        <w:rPr>
          <w:rFonts w:ascii="Century Gothic" w:hAnsi="Century Gothic" w:cs="Arial"/>
          <w:sz w:val="17"/>
          <w:szCs w:val="17"/>
        </w:rPr>
      </w:pPr>
      <w:r w:rsidRPr="00D74188">
        <w:rPr>
          <w:rFonts w:ascii="Century Gothic" w:hAnsi="Century Gothic" w:cs="Arial"/>
          <w:sz w:val="17"/>
          <w:szCs w:val="17"/>
        </w:rPr>
        <w:t xml:space="preserve">El </w:t>
      </w:r>
      <w:r w:rsidRPr="00D74188">
        <w:rPr>
          <w:rFonts w:ascii="Century Gothic" w:hAnsi="Century Gothic" w:cs="Arial"/>
          <w:b/>
          <w:bCs/>
          <w:sz w:val="17"/>
          <w:szCs w:val="17"/>
        </w:rPr>
        <w:t>CONTRATISTA</w:t>
      </w:r>
      <w:r w:rsidRPr="00D74188">
        <w:rPr>
          <w:rFonts w:ascii="Century Gothic" w:hAnsi="Century Gothic" w:cs="Arial"/>
          <w:sz w:val="17"/>
          <w:szCs w:val="17"/>
        </w:rPr>
        <w:t xml:space="preserve"> custodiará todos los materiales, equipo y todo trabajo ejecutado, hasta la Recepción Definitiva de la obra, por el </w:t>
      </w:r>
      <w:r w:rsidRPr="00D74188">
        <w:rPr>
          <w:rFonts w:ascii="Century Gothic" w:hAnsi="Century Gothic" w:cs="Arial"/>
          <w:b/>
          <w:bCs/>
          <w:sz w:val="17"/>
          <w:szCs w:val="17"/>
        </w:rPr>
        <w:t>CONTRATANTE</w:t>
      </w:r>
      <w:r w:rsidRPr="00D74188">
        <w:rPr>
          <w:rFonts w:ascii="Century Gothic" w:hAnsi="Century Gothic" w:cs="Arial"/>
          <w:sz w:val="17"/>
          <w:szCs w:val="17"/>
        </w:rPr>
        <w:t>.</w:t>
      </w:r>
    </w:p>
    <w:p w:rsidR="003F6E15" w:rsidRPr="00D74188" w:rsidRDefault="003F6E15" w:rsidP="002A7B4D">
      <w:pPr>
        <w:numPr>
          <w:ilvl w:val="1"/>
          <w:numId w:val="58"/>
        </w:numPr>
        <w:tabs>
          <w:tab w:val="num" w:pos="810"/>
        </w:tabs>
        <w:ind w:hanging="720"/>
        <w:jc w:val="both"/>
        <w:rPr>
          <w:rFonts w:ascii="Century Gothic" w:hAnsi="Century Gothic" w:cs="Arial"/>
          <w:sz w:val="17"/>
          <w:szCs w:val="17"/>
        </w:rPr>
      </w:pPr>
      <w:r w:rsidRPr="00D74188">
        <w:rPr>
          <w:rFonts w:ascii="Century Gothic" w:hAnsi="Century Gothic" w:cs="Arial"/>
          <w:sz w:val="17"/>
          <w:szCs w:val="17"/>
        </w:rPr>
        <w:t xml:space="preserve">El </w:t>
      </w:r>
      <w:r w:rsidRPr="00D74188">
        <w:rPr>
          <w:rFonts w:ascii="Century Gothic" w:hAnsi="Century Gothic" w:cs="Arial"/>
          <w:b/>
          <w:bCs/>
          <w:sz w:val="17"/>
          <w:szCs w:val="17"/>
        </w:rPr>
        <w:t>CONTRATISTA</w:t>
      </w:r>
      <w:r w:rsidRPr="00D74188">
        <w:rPr>
          <w:rFonts w:ascii="Century Gothic" w:hAnsi="Century Gothic" w:cs="Arial"/>
          <w:sz w:val="17"/>
          <w:szCs w:val="17"/>
        </w:rPr>
        <w:t xml:space="preserve"> mantendrá permanentemente barreras, letreros, luces y señalización adecuada y en general todo medio de seguridad en el lugar de la Obra, que prevenga a terceros del riesgo de accidentes. Dichos elementos serán retirados por el </w:t>
      </w:r>
      <w:r w:rsidRPr="00D74188">
        <w:rPr>
          <w:rFonts w:ascii="Century Gothic" w:hAnsi="Century Gothic" w:cs="Arial"/>
          <w:b/>
          <w:bCs/>
          <w:sz w:val="17"/>
          <w:szCs w:val="17"/>
        </w:rPr>
        <w:t>CONTRATISTA</w:t>
      </w:r>
      <w:r w:rsidRPr="00D74188">
        <w:rPr>
          <w:rFonts w:ascii="Century Gothic" w:hAnsi="Century Gothic" w:cs="Arial"/>
          <w:sz w:val="17"/>
          <w:szCs w:val="17"/>
        </w:rPr>
        <w:t>, a la terminación de la Obra.</w:t>
      </w:r>
    </w:p>
    <w:p w:rsidR="003F6E15" w:rsidRPr="00D74188" w:rsidRDefault="003F6E15" w:rsidP="002A7B4D">
      <w:pPr>
        <w:numPr>
          <w:ilvl w:val="1"/>
          <w:numId w:val="58"/>
        </w:numPr>
        <w:tabs>
          <w:tab w:val="num" w:pos="810"/>
        </w:tabs>
        <w:ind w:hanging="720"/>
        <w:jc w:val="both"/>
        <w:rPr>
          <w:rFonts w:ascii="Century Gothic" w:hAnsi="Century Gothic" w:cs="Arial"/>
          <w:sz w:val="17"/>
          <w:szCs w:val="17"/>
        </w:rPr>
      </w:pPr>
      <w:r w:rsidRPr="00D74188">
        <w:rPr>
          <w:rFonts w:ascii="Century Gothic" w:hAnsi="Century Gothic" w:cs="Arial"/>
          <w:sz w:val="17"/>
          <w:szCs w:val="17"/>
        </w:rPr>
        <w:t xml:space="preserve">El </w:t>
      </w:r>
      <w:r w:rsidRPr="00D74188">
        <w:rPr>
          <w:rFonts w:ascii="Century Gothic" w:hAnsi="Century Gothic" w:cs="Arial"/>
          <w:b/>
          <w:bCs/>
          <w:sz w:val="17"/>
          <w:szCs w:val="17"/>
        </w:rPr>
        <w:t>CONTRATISTA</w:t>
      </w:r>
      <w:r w:rsidRPr="00D74188">
        <w:rPr>
          <w:rFonts w:ascii="Century Gothic" w:hAnsi="Century Gothic" w:cs="Arial"/>
          <w:sz w:val="17"/>
          <w:szCs w:val="17"/>
        </w:rPr>
        <w:t xml:space="preserve"> mantendrá el área de trabajo libre de obstáculos y desperdicios; a la terminación de la obra removerá todos los obstáculos y materiales dejando la obra en estado de limpieza y esmero, a satisfacción del </w:t>
      </w:r>
      <w:r w:rsidRPr="00D74188">
        <w:rPr>
          <w:rFonts w:ascii="Century Gothic" w:hAnsi="Century Gothic" w:cs="Arial"/>
          <w:b/>
          <w:bCs/>
          <w:sz w:val="17"/>
          <w:szCs w:val="17"/>
        </w:rPr>
        <w:t>SUPERVISOR</w:t>
      </w:r>
      <w:r w:rsidRPr="00D74188">
        <w:rPr>
          <w:rFonts w:ascii="Century Gothic" w:hAnsi="Century Gothic" w:cs="Arial"/>
          <w:sz w:val="17"/>
          <w:szCs w:val="17"/>
        </w:rPr>
        <w:t xml:space="preserve"> y del </w:t>
      </w:r>
      <w:r w:rsidRPr="00D74188">
        <w:rPr>
          <w:rFonts w:ascii="Century Gothic" w:hAnsi="Century Gothic" w:cs="Arial"/>
          <w:b/>
          <w:bCs/>
          <w:sz w:val="17"/>
          <w:szCs w:val="17"/>
        </w:rPr>
        <w:t>CONTRATANTE</w:t>
      </w:r>
      <w:r w:rsidRPr="00D74188">
        <w:rPr>
          <w:rFonts w:ascii="Century Gothic" w:hAnsi="Century Gothic" w:cs="Arial"/>
          <w:sz w:val="17"/>
          <w:szCs w:val="17"/>
        </w:rPr>
        <w:t>.</w:t>
      </w:r>
    </w:p>
    <w:p w:rsidR="003F6E15" w:rsidRPr="00D74188" w:rsidRDefault="003F6E15" w:rsidP="002A7B4D">
      <w:pPr>
        <w:numPr>
          <w:ilvl w:val="1"/>
          <w:numId w:val="58"/>
        </w:numPr>
        <w:tabs>
          <w:tab w:val="num" w:pos="810"/>
        </w:tabs>
        <w:ind w:hanging="720"/>
        <w:jc w:val="both"/>
        <w:rPr>
          <w:rFonts w:ascii="Century Gothic" w:hAnsi="Century Gothic" w:cs="Arial"/>
          <w:b/>
          <w:sz w:val="17"/>
          <w:szCs w:val="17"/>
        </w:rPr>
      </w:pPr>
      <w:r w:rsidRPr="00D74188">
        <w:rPr>
          <w:rFonts w:ascii="Century Gothic" w:hAnsi="Century Gothic" w:cs="Arial"/>
          <w:sz w:val="17"/>
          <w:szCs w:val="17"/>
        </w:rPr>
        <w:t xml:space="preserve">El </w:t>
      </w:r>
      <w:r w:rsidRPr="00D74188">
        <w:rPr>
          <w:rFonts w:ascii="Century Gothic" w:hAnsi="Century Gothic" w:cs="Arial"/>
          <w:b/>
          <w:sz w:val="17"/>
          <w:szCs w:val="17"/>
        </w:rPr>
        <w:t>CONTRATISTA</w:t>
      </w:r>
      <w:r w:rsidRPr="00D74188">
        <w:rPr>
          <w:rFonts w:ascii="Century Gothic" w:hAnsi="Century Gothic" w:cs="Arial"/>
          <w:sz w:val="17"/>
          <w:szCs w:val="17"/>
        </w:rPr>
        <w:t xml:space="preserve"> tiene la Obligación de presentar planillas de avance de obra y planilla final, de acuerdo a lo establecido en el presente </w:t>
      </w:r>
      <w:r w:rsidRPr="00D74188">
        <w:rPr>
          <w:rFonts w:ascii="Century Gothic" w:hAnsi="Century Gothic" w:cs="Arial"/>
          <w:b/>
          <w:sz w:val="17"/>
          <w:szCs w:val="17"/>
        </w:rPr>
        <w:t>CONTRATO.</w:t>
      </w:r>
      <w:r w:rsidRPr="00D74188">
        <w:rPr>
          <w:rFonts w:ascii="Century Gothic" w:hAnsi="Century Gothic" w:cs="Arial"/>
          <w:b/>
          <w:sz w:val="17"/>
          <w:szCs w:val="17"/>
          <w:highlight w:val="yellow"/>
        </w:rPr>
        <w:t xml:space="preserve"> </w:t>
      </w:r>
    </w:p>
    <w:p w:rsidR="003F6E15" w:rsidRPr="00D74188" w:rsidRDefault="003F6E15" w:rsidP="002A7B4D">
      <w:pPr>
        <w:numPr>
          <w:ilvl w:val="1"/>
          <w:numId w:val="58"/>
        </w:numPr>
        <w:tabs>
          <w:tab w:val="num" w:pos="810"/>
        </w:tabs>
        <w:ind w:hanging="720"/>
        <w:jc w:val="both"/>
        <w:rPr>
          <w:rFonts w:ascii="Century Gothic" w:hAnsi="Century Gothic" w:cs="Arial"/>
          <w:sz w:val="17"/>
          <w:szCs w:val="17"/>
        </w:rPr>
      </w:pPr>
      <w:r w:rsidRPr="00D74188">
        <w:rPr>
          <w:rFonts w:ascii="Century Gothic" w:hAnsi="Century Gothic" w:cs="Arial"/>
          <w:sz w:val="17"/>
          <w:szCs w:val="17"/>
        </w:rPr>
        <w:t xml:space="preserve">El </w:t>
      </w:r>
      <w:r w:rsidRPr="00D74188">
        <w:rPr>
          <w:rFonts w:ascii="Century Gothic" w:hAnsi="Century Gothic" w:cs="Arial"/>
          <w:b/>
          <w:bCs/>
          <w:sz w:val="17"/>
          <w:szCs w:val="17"/>
        </w:rPr>
        <w:t>CONTRATISTA</w:t>
      </w:r>
      <w:r w:rsidRPr="00D74188">
        <w:rPr>
          <w:rFonts w:ascii="Century Gothic" w:hAnsi="Century Gothic" w:cs="Arial"/>
          <w:sz w:val="17"/>
          <w:szCs w:val="17"/>
        </w:rPr>
        <w:t xml:space="preserve"> está obligado a dar cumplimiento a las obligaciones emergentes del pago de las cargas sociales y tributarias contempladas en su propuesta, en el marco de las leyes vigentes, y presentar a requerimiento del </w:t>
      </w:r>
      <w:r w:rsidRPr="00D74188">
        <w:rPr>
          <w:rFonts w:ascii="Century Gothic" w:hAnsi="Century Gothic" w:cs="Arial"/>
          <w:b/>
          <w:sz w:val="17"/>
          <w:szCs w:val="17"/>
        </w:rPr>
        <w:t>CONTRATANTE</w:t>
      </w:r>
      <w:r w:rsidRPr="00D74188">
        <w:rPr>
          <w:rFonts w:ascii="Century Gothic" w:hAnsi="Century Gothic" w:cs="Arial"/>
          <w:sz w:val="17"/>
          <w:szCs w:val="17"/>
        </w:rPr>
        <w:t>, el respaldo correspondiente.</w:t>
      </w:r>
    </w:p>
    <w:p w:rsidR="003F6E15" w:rsidRPr="00D74188" w:rsidRDefault="003F6E15" w:rsidP="003F6E15">
      <w:pPr>
        <w:jc w:val="both"/>
        <w:rPr>
          <w:rFonts w:ascii="Century Gothic" w:hAnsi="Century Gothic" w:cs="Arial"/>
          <w:sz w:val="17"/>
          <w:szCs w:val="17"/>
        </w:rPr>
      </w:pPr>
    </w:p>
    <w:p w:rsidR="003F6E15" w:rsidRPr="00D74188" w:rsidRDefault="003F6E15" w:rsidP="003F6E15">
      <w:pPr>
        <w:jc w:val="both"/>
        <w:rPr>
          <w:rFonts w:ascii="Century Gothic" w:hAnsi="Century Gothic" w:cs="Arial"/>
          <w:b/>
          <w:sz w:val="17"/>
          <w:szCs w:val="17"/>
        </w:rPr>
      </w:pPr>
      <w:r w:rsidRPr="00D74188">
        <w:rPr>
          <w:rFonts w:ascii="Century Gothic" w:hAnsi="Century Gothic" w:cs="Arial"/>
          <w:b/>
          <w:sz w:val="17"/>
          <w:szCs w:val="17"/>
        </w:rPr>
        <w:t>TRIGÉSIMA CUARTA.- (SEGURO CONTRA ACCIDENTES PERSONALES Y RESPONSABILIDAD CIVIL).</w:t>
      </w:r>
    </w:p>
    <w:p w:rsidR="003F6E15" w:rsidRPr="00D74188" w:rsidRDefault="003F6E15" w:rsidP="003F6E15">
      <w:pPr>
        <w:jc w:val="both"/>
        <w:rPr>
          <w:rFonts w:ascii="Century Gothic" w:hAnsi="Century Gothic" w:cs="Arial"/>
          <w:sz w:val="17"/>
          <w:szCs w:val="17"/>
        </w:rPr>
      </w:pPr>
      <w:r w:rsidRPr="00D74188">
        <w:rPr>
          <w:rFonts w:ascii="Century Gothic" w:hAnsi="Century Gothic" w:cs="Arial"/>
          <w:bCs/>
          <w:sz w:val="17"/>
          <w:szCs w:val="17"/>
        </w:rPr>
        <w:t>S</w:t>
      </w:r>
      <w:r w:rsidRPr="00D74188">
        <w:rPr>
          <w:rFonts w:ascii="Century Gothic" w:hAnsi="Century Gothic" w:cs="Arial"/>
          <w:sz w:val="17"/>
          <w:szCs w:val="17"/>
        </w:rPr>
        <w:t xml:space="preserve">erán riesgos del </w:t>
      </w:r>
      <w:r w:rsidRPr="00D74188">
        <w:rPr>
          <w:rFonts w:ascii="Century Gothic" w:hAnsi="Century Gothic" w:cs="Arial"/>
          <w:b/>
          <w:bCs/>
          <w:sz w:val="17"/>
          <w:szCs w:val="17"/>
        </w:rPr>
        <w:t>CONTRATISTA</w:t>
      </w:r>
      <w:r w:rsidRPr="00D74188">
        <w:rPr>
          <w:rFonts w:ascii="Century Gothic" w:hAnsi="Century Gothic" w:cs="Arial"/>
          <w:sz w:val="17"/>
          <w:szCs w:val="17"/>
        </w:rPr>
        <w:t xml:space="preserve"> los riesgos por lesiones personales, muerte y pérdida o daño a la propiedad (incluyendo sin limitación alguna, las obras, Planta, materiales y Equipo) desde la fecha de inicio hasta la emisión del certificado de corrección de defectos.</w:t>
      </w:r>
    </w:p>
    <w:p w:rsidR="003F6E15" w:rsidRPr="00D74188" w:rsidRDefault="003F6E15" w:rsidP="003F6E15">
      <w:pPr>
        <w:jc w:val="both"/>
        <w:rPr>
          <w:rFonts w:ascii="Century Gothic" w:hAnsi="Century Gothic" w:cs="Arial"/>
          <w:sz w:val="17"/>
          <w:szCs w:val="17"/>
        </w:rPr>
      </w:pPr>
    </w:p>
    <w:p w:rsidR="003F6E15" w:rsidRPr="00D74188" w:rsidRDefault="003F6E15" w:rsidP="003F6E15">
      <w:pPr>
        <w:jc w:val="both"/>
        <w:rPr>
          <w:rFonts w:ascii="Century Gothic" w:hAnsi="Century Gothic" w:cs="Arial"/>
          <w:sz w:val="17"/>
          <w:szCs w:val="17"/>
        </w:rPr>
      </w:pPr>
      <w:r w:rsidRPr="00D74188">
        <w:rPr>
          <w:rFonts w:ascii="Century Gothic" w:hAnsi="Century Gothic" w:cs="Arial"/>
          <w:sz w:val="17"/>
          <w:szCs w:val="17"/>
        </w:rPr>
        <w:t xml:space="preserve">El </w:t>
      </w:r>
      <w:r w:rsidRPr="00D74188">
        <w:rPr>
          <w:rFonts w:ascii="Century Gothic" w:hAnsi="Century Gothic" w:cs="Arial"/>
          <w:b/>
          <w:bCs/>
          <w:sz w:val="17"/>
          <w:szCs w:val="17"/>
        </w:rPr>
        <w:t>CONTRATISTA</w:t>
      </w:r>
      <w:r w:rsidRPr="00D74188">
        <w:rPr>
          <w:rFonts w:ascii="Century Gothic" w:hAnsi="Century Gothic" w:cs="Arial"/>
          <w:sz w:val="17"/>
          <w:szCs w:val="17"/>
        </w:rPr>
        <w:t xml:space="preserve"> deberá contratar seguros a nombre conjunto del </w:t>
      </w:r>
      <w:r w:rsidRPr="00D74188">
        <w:rPr>
          <w:rFonts w:ascii="Century Gothic" w:hAnsi="Century Gothic" w:cs="Arial"/>
          <w:b/>
          <w:bCs/>
          <w:sz w:val="17"/>
          <w:szCs w:val="17"/>
        </w:rPr>
        <w:t>CONTRATISTA</w:t>
      </w:r>
      <w:r w:rsidRPr="00D74188">
        <w:rPr>
          <w:rFonts w:ascii="Century Gothic" w:hAnsi="Century Gothic" w:cs="Arial"/>
          <w:sz w:val="17"/>
          <w:szCs w:val="17"/>
        </w:rPr>
        <w:t xml:space="preserve"> y del </w:t>
      </w:r>
      <w:r w:rsidRPr="00D74188">
        <w:rPr>
          <w:rFonts w:ascii="Century Gothic" w:hAnsi="Century Gothic" w:cs="Arial"/>
          <w:b/>
          <w:bCs/>
          <w:sz w:val="17"/>
          <w:szCs w:val="17"/>
        </w:rPr>
        <w:t>CONTRATANTE</w:t>
      </w:r>
      <w:r w:rsidRPr="00D74188">
        <w:rPr>
          <w:rFonts w:ascii="Century Gothic" w:hAnsi="Century Gothic" w:cs="Arial"/>
          <w:sz w:val="17"/>
          <w:szCs w:val="17"/>
        </w:rPr>
        <w:t xml:space="preserve"> para cubrir eventualidades durante el periodo comprendido entre la fecha de iniciación y el vencimiento del periodo de responsabilidad por defectos, por los montos totales y sumas deducibles, para los siguientes eventos que son de riesgo del </w:t>
      </w:r>
      <w:r w:rsidRPr="00D74188">
        <w:rPr>
          <w:rFonts w:ascii="Century Gothic" w:hAnsi="Century Gothic" w:cs="Arial"/>
          <w:b/>
          <w:bCs/>
          <w:sz w:val="17"/>
          <w:szCs w:val="17"/>
        </w:rPr>
        <w:t>CONTRATISTA</w:t>
      </w:r>
      <w:r w:rsidRPr="00D74188">
        <w:rPr>
          <w:rFonts w:ascii="Century Gothic" w:hAnsi="Century Gothic" w:cs="Arial"/>
          <w:sz w:val="17"/>
          <w:szCs w:val="17"/>
        </w:rPr>
        <w:t>:</w:t>
      </w:r>
    </w:p>
    <w:p w:rsidR="003F6E15" w:rsidRPr="00D74188" w:rsidRDefault="003F6E15" w:rsidP="003F6E15">
      <w:pPr>
        <w:jc w:val="both"/>
        <w:rPr>
          <w:rFonts w:ascii="Century Gothic" w:hAnsi="Century Gothic" w:cs="Arial"/>
          <w:sz w:val="17"/>
          <w:szCs w:val="17"/>
        </w:rPr>
      </w:pPr>
    </w:p>
    <w:p w:rsidR="003F6E15" w:rsidRPr="00D74188" w:rsidRDefault="003F6E15" w:rsidP="003F6E15">
      <w:pPr>
        <w:ind w:left="720" w:hanging="720"/>
        <w:jc w:val="both"/>
        <w:rPr>
          <w:rFonts w:ascii="Century Gothic" w:hAnsi="Century Gothic" w:cs="Arial"/>
          <w:sz w:val="17"/>
          <w:szCs w:val="17"/>
        </w:rPr>
      </w:pPr>
      <w:r w:rsidRPr="00D74188">
        <w:rPr>
          <w:rFonts w:ascii="Century Gothic" w:hAnsi="Century Gothic" w:cs="Arial"/>
          <w:b/>
          <w:sz w:val="17"/>
          <w:szCs w:val="17"/>
        </w:rPr>
        <w:t>34.1</w:t>
      </w:r>
      <w:r w:rsidRPr="00D74188">
        <w:rPr>
          <w:rFonts w:ascii="Century Gothic" w:hAnsi="Century Gothic" w:cs="Arial"/>
          <w:b/>
          <w:sz w:val="17"/>
          <w:szCs w:val="17"/>
        </w:rPr>
        <w:tab/>
        <w:t xml:space="preserve">Seguro de la Obra: </w:t>
      </w:r>
      <w:r w:rsidRPr="00D74188">
        <w:rPr>
          <w:rFonts w:ascii="Century Gothic" w:hAnsi="Century Gothic" w:cs="Arial"/>
          <w:sz w:val="17"/>
          <w:szCs w:val="17"/>
        </w:rPr>
        <w:t xml:space="preserve">Durante la ejecución de la obra, el </w:t>
      </w:r>
      <w:r w:rsidRPr="00D74188">
        <w:rPr>
          <w:rFonts w:ascii="Century Gothic" w:hAnsi="Century Gothic" w:cs="Arial"/>
          <w:b/>
          <w:bCs/>
          <w:sz w:val="17"/>
          <w:szCs w:val="17"/>
        </w:rPr>
        <w:t>CONTRATISTA</w:t>
      </w:r>
      <w:r w:rsidRPr="00D74188">
        <w:rPr>
          <w:rFonts w:ascii="Century Gothic" w:hAnsi="Century Gothic" w:cs="Arial"/>
          <w:sz w:val="17"/>
          <w:szCs w:val="17"/>
        </w:rPr>
        <w:t xml:space="preserve"> deberá mantener por su cuenta y cargo una Póliza de Seguro adecuada, para asegurar contra todo riesgo, las obras en ejecución, materiales, instalaciones del </w:t>
      </w:r>
      <w:r w:rsidRPr="00D74188">
        <w:rPr>
          <w:rFonts w:ascii="Century Gothic" w:hAnsi="Century Gothic" w:cs="Arial"/>
          <w:b/>
          <w:bCs/>
          <w:sz w:val="17"/>
          <w:szCs w:val="17"/>
        </w:rPr>
        <w:t>SUPERVISOR</w:t>
      </w:r>
      <w:r w:rsidRPr="00D74188">
        <w:rPr>
          <w:rFonts w:ascii="Century Gothic" w:hAnsi="Century Gothic" w:cs="Arial"/>
          <w:sz w:val="17"/>
          <w:szCs w:val="17"/>
        </w:rPr>
        <w:t>, equipos que estime convenientes, vehículos, etc.</w:t>
      </w:r>
    </w:p>
    <w:p w:rsidR="003F6E15" w:rsidRPr="00D74188" w:rsidRDefault="003F6E15" w:rsidP="003F6E15">
      <w:pPr>
        <w:ind w:left="720" w:hanging="720"/>
        <w:jc w:val="both"/>
        <w:rPr>
          <w:rFonts w:ascii="Century Gothic" w:hAnsi="Century Gothic" w:cs="Arial"/>
          <w:sz w:val="17"/>
          <w:szCs w:val="17"/>
        </w:rPr>
      </w:pPr>
      <w:r w:rsidRPr="00D74188">
        <w:rPr>
          <w:rFonts w:ascii="Century Gothic" w:hAnsi="Century Gothic" w:cs="Arial"/>
          <w:b/>
          <w:sz w:val="17"/>
          <w:szCs w:val="17"/>
        </w:rPr>
        <w:t xml:space="preserve">34.2 </w:t>
      </w:r>
      <w:r w:rsidRPr="00D74188">
        <w:rPr>
          <w:rFonts w:ascii="Century Gothic" w:hAnsi="Century Gothic" w:cs="Arial"/>
          <w:b/>
          <w:sz w:val="17"/>
          <w:szCs w:val="17"/>
        </w:rPr>
        <w:tab/>
        <w:t xml:space="preserve">Seguro Contra Accidentes Personales: </w:t>
      </w:r>
      <w:r w:rsidRPr="00D74188">
        <w:rPr>
          <w:rFonts w:ascii="Century Gothic" w:hAnsi="Century Gothic" w:cs="Arial"/>
          <w:sz w:val="17"/>
          <w:szCs w:val="17"/>
        </w:rPr>
        <w:t xml:space="preserve">Los empleados y trabajadores del </w:t>
      </w:r>
      <w:r w:rsidRPr="00D74188">
        <w:rPr>
          <w:rFonts w:ascii="Century Gothic" w:hAnsi="Century Gothic" w:cs="Arial"/>
          <w:b/>
          <w:bCs/>
          <w:sz w:val="17"/>
          <w:szCs w:val="17"/>
        </w:rPr>
        <w:t>CONTRATISTA</w:t>
      </w:r>
      <w:r w:rsidRPr="00D74188">
        <w:rPr>
          <w:rFonts w:ascii="Century Gothic" w:hAnsi="Century Gothic" w:cs="Arial"/>
          <w:sz w:val="17"/>
          <w:szCs w:val="17"/>
        </w:rPr>
        <w:t>, que trabajan en la Obra, deberán estar asegurados contra accidentes personales, incluyendo los riesgos de muerte, invalidez parcial y total o permanente, por montos que sean por lo menos equivalentes al mínimo de las compensaciones exigidas en la Ley Boliviana por accidentes de trabajo.</w:t>
      </w:r>
    </w:p>
    <w:p w:rsidR="003F6E15" w:rsidRPr="00D74188" w:rsidRDefault="003F6E15" w:rsidP="003F6E15">
      <w:pPr>
        <w:ind w:left="720" w:hanging="720"/>
        <w:jc w:val="both"/>
        <w:rPr>
          <w:rFonts w:ascii="Century Gothic" w:hAnsi="Century Gothic" w:cs="Arial"/>
          <w:sz w:val="17"/>
          <w:szCs w:val="17"/>
        </w:rPr>
      </w:pPr>
      <w:r w:rsidRPr="00D74188">
        <w:rPr>
          <w:rFonts w:ascii="Century Gothic" w:hAnsi="Century Gothic" w:cs="Arial"/>
          <w:b/>
          <w:sz w:val="17"/>
          <w:szCs w:val="17"/>
        </w:rPr>
        <w:t>34.3</w:t>
      </w:r>
      <w:r w:rsidRPr="00D74188">
        <w:rPr>
          <w:rFonts w:ascii="Century Gothic" w:hAnsi="Century Gothic" w:cs="Arial"/>
          <w:b/>
          <w:sz w:val="17"/>
          <w:szCs w:val="17"/>
        </w:rPr>
        <w:tab/>
        <w:t xml:space="preserve">Seguro de Responsabilidad Civil: </w:t>
      </w:r>
      <w:r w:rsidRPr="00D74188">
        <w:rPr>
          <w:rFonts w:ascii="Century Gothic" w:hAnsi="Century Gothic" w:cs="Arial"/>
          <w:sz w:val="17"/>
          <w:szCs w:val="17"/>
        </w:rPr>
        <w:t xml:space="preserve">El </w:t>
      </w:r>
      <w:r w:rsidRPr="00D74188">
        <w:rPr>
          <w:rFonts w:ascii="Century Gothic" w:hAnsi="Century Gothic" w:cs="Arial"/>
          <w:b/>
          <w:bCs/>
          <w:sz w:val="17"/>
          <w:szCs w:val="17"/>
        </w:rPr>
        <w:t>CONTRATISTA</w:t>
      </w:r>
      <w:r w:rsidRPr="00D74188">
        <w:rPr>
          <w:rFonts w:ascii="Century Gothic" w:hAnsi="Century Gothic" w:cs="Arial"/>
          <w:sz w:val="17"/>
          <w:szCs w:val="17"/>
        </w:rPr>
        <w:t>, antes de iniciar la ejecución de la Obra, deberá sin que esto limite sus obligaciones y responsabilidad obtener a su propio costo, coberturas de seguro sobre daños a terceros.</w:t>
      </w:r>
    </w:p>
    <w:p w:rsidR="003F6E15" w:rsidRPr="00D74188" w:rsidRDefault="003F6E15" w:rsidP="003F6E15">
      <w:pPr>
        <w:ind w:left="720" w:hanging="720"/>
        <w:jc w:val="both"/>
        <w:rPr>
          <w:rFonts w:ascii="Century Gothic" w:hAnsi="Century Gothic" w:cs="Arial"/>
          <w:sz w:val="17"/>
          <w:szCs w:val="17"/>
        </w:rPr>
      </w:pPr>
    </w:p>
    <w:p w:rsidR="003F6E15" w:rsidRPr="00D74188" w:rsidRDefault="003F6E15" w:rsidP="003F6E15">
      <w:pPr>
        <w:ind w:left="720"/>
        <w:jc w:val="both"/>
        <w:rPr>
          <w:rFonts w:ascii="Century Gothic" w:hAnsi="Century Gothic" w:cs="Arial"/>
          <w:sz w:val="17"/>
          <w:szCs w:val="17"/>
        </w:rPr>
      </w:pPr>
      <w:r w:rsidRPr="00D74188">
        <w:rPr>
          <w:rFonts w:ascii="Century Gothic" w:hAnsi="Century Gothic" w:cs="Arial"/>
          <w:sz w:val="17"/>
          <w:szCs w:val="17"/>
        </w:rPr>
        <w:t xml:space="preserve">Dicho seguro deberá ser obtenido bajo los términos establecidos en este Contrato para ser aprobados por el </w:t>
      </w:r>
      <w:r w:rsidRPr="00D74188">
        <w:rPr>
          <w:rFonts w:ascii="Century Gothic" w:hAnsi="Century Gothic" w:cs="Arial"/>
          <w:b/>
          <w:bCs/>
          <w:sz w:val="17"/>
          <w:szCs w:val="17"/>
        </w:rPr>
        <w:t>SUPERVISOR</w:t>
      </w:r>
      <w:r w:rsidRPr="00D74188">
        <w:rPr>
          <w:rFonts w:ascii="Century Gothic" w:hAnsi="Century Gothic" w:cs="Arial"/>
          <w:sz w:val="17"/>
          <w:szCs w:val="17"/>
        </w:rPr>
        <w:t>, por un valor no inferior al uno por ciento (1 %) del monto total del Contrato.</w:t>
      </w:r>
    </w:p>
    <w:p w:rsidR="003F6E15" w:rsidRPr="00D74188" w:rsidRDefault="003F6E15" w:rsidP="003F6E15">
      <w:pPr>
        <w:ind w:left="720"/>
        <w:jc w:val="both"/>
        <w:rPr>
          <w:rFonts w:ascii="Century Gothic" w:hAnsi="Century Gothic" w:cs="Arial"/>
          <w:sz w:val="17"/>
          <w:szCs w:val="17"/>
        </w:rPr>
      </w:pPr>
    </w:p>
    <w:p w:rsidR="003F6E15" w:rsidRPr="00D74188" w:rsidRDefault="003F6E15" w:rsidP="003F6E15">
      <w:pPr>
        <w:ind w:left="709"/>
        <w:jc w:val="both"/>
        <w:rPr>
          <w:rFonts w:ascii="Century Gothic" w:hAnsi="Century Gothic" w:cs="Arial"/>
          <w:sz w:val="17"/>
          <w:szCs w:val="17"/>
        </w:rPr>
      </w:pPr>
      <w:r w:rsidRPr="00D74188">
        <w:rPr>
          <w:rFonts w:ascii="Century Gothic" w:hAnsi="Century Gothic" w:cs="Arial"/>
          <w:sz w:val="17"/>
          <w:szCs w:val="17"/>
        </w:rPr>
        <w:lastRenderedPageBreak/>
        <w:t xml:space="preserve">El </w:t>
      </w:r>
      <w:r w:rsidRPr="00D74188">
        <w:rPr>
          <w:rFonts w:ascii="Century Gothic" w:hAnsi="Century Gothic" w:cs="Arial"/>
          <w:b/>
          <w:bCs/>
          <w:sz w:val="17"/>
          <w:szCs w:val="17"/>
        </w:rPr>
        <w:t>CONTRATISTA</w:t>
      </w:r>
      <w:r w:rsidRPr="00D74188">
        <w:rPr>
          <w:rFonts w:ascii="Century Gothic" w:hAnsi="Century Gothic" w:cs="Arial"/>
          <w:sz w:val="17"/>
          <w:szCs w:val="17"/>
        </w:rPr>
        <w:t xml:space="preserve"> deberá entregar al </w:t>
      </w:r>
      <w:r w:rsidRPr="00D74188">
        <w:rPr>
          <w:rFonts w:ascii="Century Gothic" w:hAnsi="Century Gothic" w:cs="Arial"/>
          <w:b/>
          <w:bCs/>
          <w:sz w:val="17"/>
          <w:szCs w:val="17"/>
        </w:rPr>
        <w:t>SUPERVISOR</w:t>
      </w:r>
      <w:r w:rsidRPr="00D74188">
        <w:rPr>
          <w:rFonts w:ascii="Century Gothic" w:hAnsi="Century Gothic" w:cs="Arial"/>
          <w:sz w:val="17"/>
          <w:szCs w:val="17"/>
        </w:rPr>
        <w:t xml:space="preserve"> o al </w:t>
      </w:r>
      <w:r w:rsidRPr="00D74188">
        <w:rPr>
          <w:rFonts w:ascii="Century Gothic" w:hAnsi="Century Gothic" w:cs="Arial"/>
          <w:b/>
          <w:bCs/>
          <w:sz w:val="17"/>
          <w:szCs w:val="17"/>
        </w:rPr>
        <w:t>FISCAL DE OBRA</w:t>
      </w:r>
      <w:r w:rsidRPr="00D74188">
        <w:rPr>
          <w:rFonts w:ascii="Century Gothic" w:hAnsi="Century Gothic" w:cs="Arial"/>
          <w:sz w:val="17"/>
          <w:szCs w:val="17"/>
        </w:rPr>
        <w:t>, para su aprobación, las pólizas y los certificados de seguro antes de la fecha de iniciación especificada. Dichos seguros deberán proporcionar compensación pagadera en los tipos y proporciones de monedas requeridos para rectificar la pérdida o perjuicio ocasionado.</w:t>
      </w:r>
    </w:p>
    <w:p w:rsidR="003F6E15" w:rsidRPr="00D74188" w:rsidRDefault="003F6E15" w:rsidP="003F6E15">
      <w:pPr>
        <w:ind w:left="709"/>
        <w:jc w:val="both"/>
        <w:rPr>
          <w:rFonts w:ascii="Century Gothic" w:hAnsi="Century Gothic" w:cs="Arial"/>
          <w:sz w:val="17"/>
          <w:szCs w:val="17"/>
        </w:rPr>
      </w:pPr>
    </w:p>
    <w:p w:rsidR="003F6E15" w:rsidRPr="00D74188" w:rsidRDefault="003F6E15" w:rsidP="003F6E15">
      <w:pPr>
        <w:ind w:left="709"/>
        <w:jc w:val="both"/>
        <w:rPr>
          <w:rFonts w:ascii="Century Gothic" w:hAnsi="Century Gothic" w:cs="Arial"/>
          <w:sz w:val="17"/>
          <w:szCs w:val="17"/>
        </w:rPr>
      </w:pPr>
      <w:r w:rsidRPr="00D74188">
        <w:rPr>
          <w:rFonts w:ascii="Century Gothic" w:hAnsi="Century Gothic" w:cs="Arial"/>
          <w:sz w:val="17"/>
          <w:szCs w:val="17"/>
        </w:rPr>
        <w:t xml:space="preserve">Si el </w:t>
      </w:r>
      <w:r w:rsidRPr="00D74188">
        <w:rPr>
          <w:rFonts w:ascii="Century Gothic" w:hAnsi="Century Gothic" w:cs="Arial"/>
          <w:b/>
          <w:bCs/>
          <w:sz w:val="17"/>
          <w:szCs w:val="17"/>
        </w:rPr>
        <w:t>CONTRATISTA</w:t>
      </w:r>
      <w:r w:rsidRPr="00D74188">
        <w:rPr>
          <w:rFonts w:ascii="Century Gothic" w:hAnsi="Century Gothic" w:cs="Arial"/>
          <w:sz w:val="17"/>
          <w:szCs w:val="17"/>
        </w:rPr>
        <w:t xml:space="preserve"> no proporciona las pólizas y los certificados exigidos, el </w:t>
      </w:r>
      <w:r w:rsidRPr="00D74188">
        <w:rPr>
          <w:rFonts w:ascii="Century Gothic" w:hAnsi="Century Gothic" w:cs="Arial"/>
          <w:b/>
          <w:bCs/>
          <w:sz w:val="17"/>
          <w:szCs w:val="17"/>
        </w:rPr>
        <w:t>CONTRATANTE</w:t>
      </w:r>
      <w:r w:rsidRPr="00D74188">
        <w:rPr>
          <w:rFonts w:ascii="Century Gothic" w:hAnsi="Century Gothic" w:cs="Arial"/>
          <w:sz w:val="17"/>
          <w:szCs w:val="17"/>
        </w:rPr>
        <w:t xml:space="preserve"> podrá contratar los seguros referidos y recuperar las primas pagadas de los pagos que se adeuden al </w:t>
      </w:r>
      <w:r w:rsidRPr="00D74188">
        <w:rPr>
          <w:rFonts w:ascii="Century Gothic" w:hAnsi="Century Gothic" w:cs="Arial"/>
          <w:b/>
          <w:bCs/>
          <w:sz w:val="17"/>
          <w:szCs w:val="17"/>
        </w:rPr>
        <w:t>CONTRATISTA</w:t>
      </w:r>
      <w:r w:rsidRPr="00D74188">
        <w:rPr>
          <w:rFonts w:ascii="Century Gothic" w:hAnsi="Century Gothic" w:cs="Arial"/>
          <w:sz w:val="17"/>
          <w:szCs w:val="17"/>
        </w:rPr>
        <w:t xml:space="preserve">, o bien, si no se le adeudara nada, considerarlas una deuda del </w:t>
      </w:r>
      <w:r w:rsidRPr="00D74188">
        <w:rPr>
          <w:rFonts w:ascii="Century Gothic" w:hAnsi="Century Gothic" w:cs="Arial"/>
          <w:b/>
          <w:bCs/>
          <w:sz w:val="17"/>
          <w:szCs w:val="17"/>
        </w:rPr>
        <w:t>CONTRATISTA</w:t>
      </w:r>
      <w:r w:rsidRPr="00D74188">
        <w:rPr>
          <w:rFonts w:ascii="Century Gothic" w:hAnsi="Century Gothic" w:cs="Arial"/>
          <w:sz w:val="17"/>
          <w:szCs w:val="17"/>
        </w:rPr>
        <w:t>.</w:t>
      </w:r>
    </w:p>
    <w:p w:rsidR="003F6E15" w:rsidRPr="00D74188" w:rsidRDefault="003F6E15" w:rsidP="002A7B4D">
      <w:pPr>
        <w:numPr>
          <w:ilvl w:val="0"/>
          <w:numId w:val="46"/>
        </w:numPr>
        <w:jc w:val="both"/>
        <w:rPr>
          <w:rFonts w:ascii="Century Gothic" w:hAnsi="Century Gothic" w:cs="Arial"/>
          <w:sz w:val="17"/>
          <w:szCs w:val="17"/>
        </w:rPr>
      </w:pPr>
      <w:r w:rsidRPr="00D74188">
        <w:rPr>
          <w:rFonts w:ascii="Century Gothic" w:hAnsi="Century Gothic" w:cs="Arial"/>
          <w:sz w:val="17"/>
          <w:szCs w:val="17"/>
        </w:rPr>
        <w:t xml:space="preserve">Las pólizas de seguro no podrán modificarse sin la aprobación del </w:t>
      </w:r>
      <w:r w:rsidRPr="00D74188">
        <w:rPr>
          <w:rFonts w:ascii="Century Gothic" w:hAnsi="Century Gothic" w:cs="Arial"/>
          <w:b/>
          <w:bCs/>
          <w:sz w:val="17"/>
          <w:szCs w:val="17"/>
        </w:rPr>
        <w:t>SUPERVISOR</w:t>
      </w:r>
      <w:r w:rsidRPr="00D74188">
        <w:rPr>
          <w:rFonts w:ascii="Century Gothic" w:hAnsi="Century Gothic" w:cs="Arial"/>
          <w:sz w:val="17"/>
          <w:szCs w:val="17"/>
        </w:rPr>
        <w:t xml:space="preserve"> o el </w:t>
      </w:r>
      <w:r w:rsidRPr="00D74188">
        <w:rPr>
          <w:rFonts w:ascii="Century Gothic" w:hAnsi="Century Gothic" w:cs="Arial"/>
          <w:b/>
          <w:bCs/>
          <w:sz w:val="17"/>
          <w:szCs w:val="17"/>
        </w:rPr>
        <w:t>FISCAL DE OBRA</w:t>
      </w:r>
      <w:r w:rsidRPr="00D74188">
        <w:rPr>
          <w:rFonts w:ascii="Century Gothic" w:hAnsi="Century Gothic" w:cs="Arial"/>
          <w:sz w:val="17"/>
          <w:szCs w:val="17"/>
        </w:rPr>
        <w:t>.</w:t>
      </w:r>
    </w:p>
    <w:p w:rsidR="003F6E15" w:rsidRPr="00D74188" w:rsidRDefault="003F6E15" w:rsidP="002A7B4D">
      <w:pPr>
        <w:numPr>
          <w:ilvl w:val="0"/>
          <w:numId w:val="46"/>
        </w:numPr>
        <w:jc w:val="both"/>
        <w:rPr>
          <w:rFonts w:ascii="Century Gothic" w:hAnsi="Century Gothic" w:cs="Arial"/>
          <w:sz w:val="17"/>
          <w:szCs w:val="17"/>
        </w:rPr>
      </w:pPr>
      <w:r w:rsidRPr="00D74188">
        <w:rPr>
          <w:rFonts w:ascii="Century Gothic" w:hAnsi="Century Gothic" w:cs="Arial"/>
          <w:sz w:val="17"/>
          <w:szCs w:val="17"/>
        </w:rPr>
        <w:t>Ambas partes deberá cumplir con las condiciones de las pólizas de seguro.</w:t>
      </w:r>
    </w:p>
    <w:p w:rsidR="003F6E15" w:rsidRPr="00D74188" w:rsidRDefault="003F6E15" w:rsidP="003F6E15">
      <w:pPr>
        <w:jc w:val="both"/>
        <w:rPr>
          <w:rFonts w:ascii="Century Gothic" w:hAnsi="Century Gothic" w:cs="Arial"/>
          <w:b/>
          <w:sz w:val="17"/>
          <w:szCs w:val="17"/>
        </w:rPr>
      </w:pPr>
    </w:p>
    <w:p w:rsidR="003F6E15" w:rsidRPr="00D74188" w:rsidRDefault="003F6E15" w:rsidP="003F6E15">
      <w:pPr>
        <w:jc w:val="both"/>
        <w:rPr>
          <w:rFonts w:ascii="Century Gothic" w:hAnsi="Century Gothic" w:cs="Arial"/>
          <w:sz w:val="17"/>
          <w:szCs w:val="17"/>
        </w:rPr>
      </w:pPr>
      <w:r w:rsidRPr="00D74188">
        <w:rPr>
          <w:rFonts w:ascii="Century Gothic" w:hAnsi="Century Gothic" w:cs="Arial"/>
          <w:b/>
          <w:sz w:val="17"/>
          <w:szCs w:val="17"/>
        </w:rPr>
        <w:t>TRIGÉSIMA QUINTA.- (INSPECCIONES)</w:t>
      </w:r>
      <w:r w:rsidRPr="00D74188">
        <w:rPr>
          <w:rFonts w:ascii="Century Gothic" w:hAnsi="Century Gothic" w:cs="Arial"/>
          <w:sz w:val="17"/>
          <w:szCs w:val="17"/>
        </w:rPr>
        <w:t xml:space="preserve"> El </w:t>
      </w:r>
      <w:r w:rsidRPr="00D74188">
        <w:rPr>
          <w:rFonts w:ascii="Century Gothic" w:hAnsi="Century Gothic" w:cs="Arial"/>
          <w:b/>
          <w:bCs/>
          <w:sz w:val="17"/>
          <w:szCs w:val="17"/>
        </w:rPr>
        <w:t>CONTRATISTA</w:t>
      </w:r>
      <w:r w:rsidRPr="00D74188">
        <w:rPr>
          <w:rFonts w:ascii="Century Gothic" w:hAnsi="Century Gothic" w:cs="Arial"/>
          <w:sz w:val="17"/>
          <w:szCs w:val="17"/>
        </w:rPr>
        <w:t xml:space="preserve"> deberá permitir al </w:t>
      </w:r>
      <w:r w:rsidRPr="00D74188">
        <w:rPr>
          <w:rFonts w:ascii="Century Gothic" w:hAnsi="Century Gothic" w:cs="Arial"/>
          <w:b/>
          <w:bCs/>
          <w:sz w:val="17"/>
          <w:szCs w:val="17"/>
        </w:rPr>
        <w:t>SUPERVISOR</w:t>
      </w:r>
      <w:r w:rsidRPr="00D74188">
        <w:rPr>
          <w:rFonts w:ascii="Century Gothic" w:hAnsi="Century Gothic" w:cs="Arial"/>
          <w:sz w:val="17"/>
          <w:szCs w:val="17"/>
        </w:rPr>
        <w:t xml:space="preserve"> Técnico, al </w:t>
      </w:r>
      <w:r w:rsidRPr="00D74188">
        <w:rPr>
          <w:rFonts w:ascii="Century Gothic" w:hAnsi="Century Gothic" w:cs="Arial"/>
          <w:b/>
          <w:bCs/>
          <w:sz w:val="17"/>
          <w:szCs w:val="17"/>
        </w:rPr>
        <w:t>FISCAL DE OBRA</w:t>
      </w:r>
      <w:r w:rsidRPr="00D74188">
        <w:rPr>
          <w:rFonts w:ascii="Century Gothic" w:hAnsi="Century Gothic" w:cs="Arial"/>
          <w:sz w:val="17"/>
          <w:szCs w:val="17"/>
        </w:rPr>
        <w:t xml:space="preserve"> y al personal técnico del </w:t>
      </w:r>
      <w:r w:rsidRPr="00D74188">
        <w:rPr>
          <w:rFonts w:ascii="Century Gothic" w:hAnsi="Century Gothic" w:cs="Arial"/>
          <w:b/>
          <w:bCs/>
          <w:sz w:val="17"/>
          <w:szCs w:val="17"/>
        </w:rPr>
        <w:t>CONTRATANTE</w:t>
      </w:r>
      <w:r w:rsidRPr="00D74188">
        <w:rPr>
          <w:rFonts w:ascii="Century Gothic" w:hAnsi="Century Gothic" w:cs="Arial"/>
          <w:sz w:val="17"/>
          <w:szCs w:val="17"/>
        </w:rPr>
        <w:t xml:space="preserve"> o financiador, y a cualquier persona autorizada por éste, el acceso a la Zona de Obras y a todo lugar donde se estén realizando o se prevea realizar trabajos relacionados con el Contrato.</w:t>
      </w:r>
    </w:p>
    <w:p w:rsidR="003F6E15" w:rsidRPr="00D74188" w:rsidRDefault="003F6E15" w:rsidP="003F6E15">
      <w:pPr>
        <w:jc w:val="both"/>
        <w:rPr>
          <w:rFonts w:ascii="Century Gothic" w:hAnsi="Century Gothic" w:cs="Arial"/>
          <w:b/>
          <w:sz w:val="17"/>
          <w:szCs w:val="17"/>
        </w:rPr>
      </w:pPr>
      <w:r w:rsidRPr="00D74188">
        <w:rPr>
          <w:rFonts w:ascii="Century Gothic" w:hAnsi="Century Gothic" w:cs="Arial"/>
          <w:b/>
          <w:sz w:val="17"/>
          <w:szCs w:val="17"/>
        </w:rPr>
        <w:t> </w:t>
      </w:r>
    </w:p>
    <w:p w:rsidR="003F6E15" w:rsidRPr="00D74188" w:rsidRDefault="003F6E15" w:rsidP="003F6E15">
      <w:pPr>
        <w:jc w:val="both"/>
        <w:rPr>
          <w:rFonts w:ascii="Century Gothic" w:hAnsi="Century Gothic" w:cs="Arial"/>
          <w:sz w:val="17"/>
          <w:szCs w:val="17"/>
        </w:rPr>
      </w:pPr>
      <w:r w:rsidRPr="00D74188">
        <w:rPr>
          <w:rFonts w:ascii="Century Gothic" w:hAnsi="Century Gothic" w:cs="Arial"/>
          <w:b/>
          <w:sz w:val="17"/>
          <w:szCs w:val="17"/>
        </w:rPr>
        <w:t>TRIGÉSIMA SEXTA.- (SUSPENSIÓN DE LOS TRABAJOS)</w:t>
      </w:r>
      <w:r w:rsidRPr="00D74188">
        <w:rPr>
          <w:rFonts w:ascii="Century Gothic" w:hAnsi="Century Gothic" w:cs="Arial"/>
          <w:sz w:val="17"/>
          <w:szCs w:val="17"/>
        </w:rPr>
        <w:t xml:space="preserve"> EL </w:t>
      </w:r>
      <w:r w:rsidRPr="00D74188">
        <w:rPr>
          <w:rFonts w:ascii="Century Gothic" w:hAnsi="Century Gothic" w:cs="Arial"/>
          <w:b/>
          <w:bCs/>
          <w:sz w:val="17"/>
          <w:szCs w:val="17"/>
        </w:rPr>
        <w:t>CONTRATANTE</w:t>
      </w:r>
      <w:r w:rsidRPr="00D74188">
        <w:rPr>
          <w:rFonts w:ascii="Century Gothic" w:hAnsi="Century Gothic" w:cs="Arial"/>
          <w:sz w:val="17"/>
          <w:szCs w:val="17"/>
        </w:rPr>
        <w:t xml:space="preserve"> está facultado para suspender temporalmente los trabajos en la obra en cualquier momento por motivos de fuerza mayor, caso fortuito y/o convenientes a los intereses del Estado, para lo cual notificará al </w:t>
      </w:r>
      <w:r w:rsidRPr="00D74188">
        <w:rPr>
          <w:rFonts w:ascii="Century Gothic" w:hAnsi="Century Gothic" w:cs="Arial"/>
          <w:b/>
          <w:bCs/>
          <w:sz w:val="17"/>
          <w:szCs w:val="17"/>
        </w:rPr>
        <w:t>CONTRATISTA</w:t>
      </w:r>
      <w:r w:rsidRPr="00D74188">
        <w:rPr>
          <w:rFonts w:ascii="Century Gothic" w:hAnsi="Century Gothic" w:cs="Arial"/>
          <w:sz w:val="17"/>
          <w:szCs w:val="17"/>
        </w:rPr>
        <w:t xml:space="preserve"> por escrito, por intermedio del </w:t>
      </w:r>
      <w:r w:rsidRPr="00D74188">
        <w:rPr>
          <w:rFonts w:ascii="Century Gothic" w:hAnsi="Century Gothic" w:cs="Arial"/>
          <w:b/>
          <w:bCs/>
          <w:sz w:val="17"/>
          <w:szCs w:val="17"/>
        </w:rPr>
        <w:t>SUPERVISOR</w:t>
      </w:r>
      <w:r w:rsidRPr="00D74188">
        <w:rPr>
          <w:rFonts w:ascii="Century Gothic" w:hAnsi="Century Gothic" w:cs="Arial"/>
          <w:sz w:val="17"/>
          <w:szCs w:val="17"/>
        </w:rPr>
        <w:t>, con una anticipación de cinco (5) días calendario, excepto en los casos de urgencia por alguna emergencia imponderable. Esta suspensión puede ser parcial o total.</w:t>
      </w:r>
    </w:p>
    <w:p w:rsidR="003F6E15" w:rsidRPr="00D74188" w:rsidRDefault="003F6E15" w:rsidP="003F6E15">
      <w:pPr>
        <w:jc w:val="both"/>
        <w:rPr>
          <w:rFonts w:ascii="Century Gothic" w:hAnsi="Century Gothic" w:cs="Arial"/>
          <w:sz w:val="17"/>
          <w:szCs w:val="17"/>
        </w:rPr>
      </w:pPr>
    </w:p>
    <w:p w:rsidR="003F6E15" w:rsidRPr="00D74188" w:rsidRDefault="003F6E15" w:rsidP="003F6E15">
      <w:pPr>
        <w:jc w:val="both"/>
        <w:rPr>
          <w:rFonts w:ascii="Century Gothic" w:hAnsi="Century Gothic" w:cs="Arial"/>
          <w:sz w:val="17"/>
          <w:szCs w:val="17"/>
        </w:rPr>
      </w:pPr>
      <w:r w:rsidRPr="00D74188">
        <w:rPr>
          <w:rFonts w:ascii="Century Gothic" w:hAnsi="Century Gothic" w:cs="Arial"/>
          <w:b/>
          <w:sz w:val="17"/>
          <w:szCs w:val="17"/>
        </w:rPr>
        <w:t>TRIGÉSIMA SÉPTIMA.- (</w:t>
      </w:r>
      <w:r w:rsidRPr="00D74188">
        <w:rPr>
          <w:rFonts w:ascii="Century Gothic" w:hAnsi="Century Gothic" w:cs="Arial"/>
          <w:b/>
          <w:spacing w:val="-3"/>
          <w:sz w:val="17"/>
          <w:szCs w:val="17"/>
        </w:rPr>
        <w:t xml:space="preserve">COMISIÓN DE RECEPCIÓN DE OBRAS) </w:t>
      </w:r>
      <w:r w:rsidRPr="00D74188">
        <w:rPr>
          <w:rFonts w:ascii="Century Gothic" w:hAnsi="Century Gothic" w:cs="Arial"/>
          <w:sz w:val="17"/>
          <w:szCs w:val="17"/>
        </w:rPr>
        <w:t>Una Comisión de Recepción, tendrá actuación obligatoria en todos los actos de recepción de obras, designada de modo específico, en razón de la naturaleza de la contratación y la especialidad técnica requerida por los miembros que la constituyan.</w:t>
      </w:r>
    </w:p>
    <w:p w:rsidR="003F6E15" w:rsidRPr="00D74188" w:rsidRDefault="003F6E15" w:rsidP="003F6E15">
      <w:pPr>
        <w:jc w:val="both"/>
        <w:rPr>
          <w:rFonts w:ascii="Century Gothic" w:hAnsi="Century Gothic" w:cs="Arial"/>
          <w:sz w:val="17"/>
          <w:szCs w:val="17"/>
        </w:rPr>
      </w:pPr>
    </w:p>
    <w:p w:rsidR="003F6E15" w:rsidRPr="00D74188" w:rsidRDefault="003F6E15" w:rsidP="003F6E15">
      <w:pPr>
        <w:jc w:val="both"/>
        <w:rPr>
          <w:rFonts w:ascii="Century Gothic" w:hAnsi="Century Gothic" w:cs="Arial"/>
          <w:sz w:val="17"/>
          <w:szCs w:val="17"/>
        </w:rPr>
      </w:pPr>
      <w:r w:rsidRPr="00D74188">
        <w:rPr>
          <w:rFonts w:ascii="Century Gothic" w:hAnsi="Century Gothic" w:cs="Arial"/>
          <w:sz w:val="17"/>
          <w:szCs w:val="17"/>
        </w:rPr>
        <w:t xml:space="preserve">La Comisión de Recepción designada por el Gerente  Nacional de Redes de Gas y Ductos, estará conformada por personal de línea del </w:t>
      </w:r>
      <w:r w:rsidRPr="00D74188">
        <w:rPr>
          <w:rFonts w:ascii="Century Gothic" w:hAnsi="Century Gothic" w:cs="Arial"/>
          <w:b/>
          <w:sz w:val="17"/>
          <w:szCs w:val="17"/>
        </w:rPr>
        <w:t xml:space="preserve">CONTRATANTE </w:t>
      </w:r>
      <w:r w:rsidRPr="00D74188">
        <w:rPr>
          <w:rFonts w:ascii="Century Gothic" w:hAnsi="Century Gothic" w:cs="Arial"/>
          <w:sz w:val="17"/>
          <w:szCs w:val="17"/>
        </w:rPr>
        <w:t>y según su propósito y estará integrada por:</w:t>
      </w:r>
    </w:p>
    <w:p w:rsidR="003F6E15" w:rsidRPr="00D74188" w:rsidRDefault="003F6E15" w:rsidP="002A7B4D">
      <w:pPr>
        <w:numPr>
          <w:ilvl w:val="0"/>
          <w:numId w:val="47"/>
        </w:numPr>
        <w:jc w:val="both"/>
        <w:rPr>
          <w:rFonts w:ascii="Century Gothic" w:hAnsi="Century Gothic" w:cs="Arial"/>
          <w:sz w:val="17"/>
          <w:szCs w:val="17"/>
        </w:rPr>
      </w:pPr>
      <w:r w:rsidRPr="00D74188">
        <w:rPr>
          <w:rFonts w:ascii="Century Gothic" w:hAnsi="Century Gothic" w:cs="Arial"/>
          <w:sz w:val="17"/>
          <w:szCs w:val="17"/>
        </w:rPr>
        <w:t xml:space="preserve">El </w:t>
      </w:r>
      <w:r w:rsidRPr="00D74188">
        <w:rPr>
          <w:rFonts w:ascii="Century Gothic" w:hAnsi="Century Gothic" w:cs="Arial"/>
          <w:b/>
          <w:sz w:val="17"/>
          <w:szCs w:val="17"/>
        </w:rPr>
        <w:t>FISCAL</w:t>
      </w:r>
      <w:r w:rsidRPr="00D74188">
        <w:rPr>
          <w:rFonts w:ascii="Century Gothic" w:hAnsi="Century Gothic" w:cs="Arial"/>
          <w:sz w:val="17"/>
          <w:szCs w:val="17"/>
        </w:rPr>
        <w:t xml:space="preserve"> asignado a la obra.</w:t>
      </w:r>
    </w:p>
    <w:p w:rsidR="003F6E15" w:rsidRPr="00D74188" w:rsidRDefault="003F6E15" w:rsidP="002A7B4D">
      <w:pPr>
        <w:numPr>
          <w:ilvl w:val="0"/>
          <w:numId w:val="47"/>
        </w:numPr>
        <w:jc w:val="both"/>
        <w:rPr>
          <w:rFonts w:ascii="Century Gothic" w:hAnsi="Century Gothic" w:cs="Arial"/>
          <w:sz w:val="17"/>
          <w:szCs w:val="17"/>
        </w:rPr>
      </w:pPr>
      <w:r w:rsidRPr="00D74188">
        <w:rPr>
          <w:rFonts w:ascii="Century Gothic" w:hAnsi="Century Gothic" w:cs="Arial"/>
          <w:sz w:val="17"/>
          <w:szCs w:val="17"/>
        </w:rPr>
        <w:t>Un representante del Área Administrativa</w:t>
      </w:r>
    </w:p>
    <w:p w:rsidR="003F6E15" w:rsidRPr="00D74188" w:rsidRDefault="003F6E15" w:rsidP="002A7B4D">
      <w:pPr>
        <w:numPr>
          <w:ilvl w:val="0"/>
          <w:numId w:val="47"/>
        </w:numPr>
        <w:jc w:val="both"/>
        <w:rPr>
          <w:rFonts w:ascii="Century Gothic" w:hAnsi="Century Gothic" w:cs="Arial"/>
          <w:sz w:val="17"/>
          <w:szCs w:val="17"/>
        </w:rPr>
      </w:pPr>
      <w:r w:rsidRPr="00D74188">
        <w:rPr>
          <w:rFonts w:ascii="Century Gothic" w:hAnsi="Century Gothic" w:cs="Arial"/>
          <w:sz w:val="17"/>
          <w:szCs w:val="17"/>
        </w:rPr>
        <w:t>Un representante técnico del Área Solicitante.</w:t>
      </w:r>
    </w:p>
    <w:p w:rsidR="003F6E15" w:rsidRPr="00D74188" w:rsidRDefault="003F6E15" w:rsidP="002A7B4D">
      <w:pPr>
        <w:numPr>
          <w:ilvl w:val="0"/>
          <w:numId w:val="47"/>
        </w:numPr>
        <w:jc w:val="both"/>
        <w:rPr>
          <w:rFonts w:ascii="Century Gothic" w:hAnsi="Century Gothic" w:cs="Arial"/>
          <w:sz w:val="17"/>
          <w:szCs w:val="17"/>
        </w:rPr>
      </w:pPr>
      <w:r w:rsidRPr="00D74188">
        <w:rPr>
          <w:rFonts w:ascii="Century Gothic" w:hAnsi="Century Gothic" w:cs="Arial"/>
          <w:sz w:val="17"/>
          <w:szCs w:val="17"/>
        </w:rPr>
        <w:t xml:space="preserve">Uno o más servidores públicos que el </w:t>
      </w:r>
      <w:proofErr w:type="spellStart"/>
      <w:r w:rsidRPr="00D74188">
        <w:rPr>
          <w:rFonts w:ascii="Century Gothic" w:hAnsi="Century Gothic" w:cs="Arial"/>
          <w:sz w:val="17"/>
          <w:szCs w:val="17"/>
        </w:rPr>
        <w:t>RCD</w:t>
      </w:r>
      <w:proofErr w:type="spellEnd"/>
      <w:r w:rsidRPr="00D74188">
        <w:rPr>
          <w:rFonts w:ascii="Century Gothic" w:hAnsi="Century Gothic" w:cs="Arial"/>
          <w:sz w:val="17"/>
          <w:szCs w:val="17"/>
        </w:rPr>
        <w:t xml:space="preserve"> considere necesarios.</w:t>
      </w:r>
    </w:p>
    <w:p w:rsidR="003F6E15" w:rsidRPr="00D74188" w:rsidRDefault="003F6E15" w:rsidP="003F6E15">
      <w:pPr>
        <w:jc w:val="both"/>
        <w:rPr>
          <w:rFonts w:ascii="Century Gothic" w:hAnsi="Century Gothic" w:cs="Arial"/>
          <w:sz w:val="17"/>
          <w:szCs w:val="17"/>
        </w:rPr>
      </w:pPr>
    </w:p>
    <w:p w:rsidR="003F6E15" w:rsidRPr="00D74188" w:rsidRDefault="003F6E15" w:rsidP="003F6E15">
      <w:pPr>
        <w:jc w:val="both"/>
        <w:rPr>
          <w:rFonts w:ascii="Century Gothic" w:hAnsi="Century Gothic" w:cs="Arial"/>
          <w:sz w:val="17"/>
          <w:szCs w:val="17"/>
        </w:rPr>
      </w:pPr>
      <w:r w:rsidRPr="00D74188">
        <w:rPr>
          <w:rFonts w:ascii="Century Gothic" w:hAnsi="Century Gothic" w:cs="Arial"/>
          <w:sz w:val="17"/>
          <w:szCs w:val="17"/>
        </w:rPr>
        <w:t>La Comisión de Recepción tiene la responsabilidad de efectuar la recepción, provisional y/o definitiva de las obras contratadas, en concordancia con lo establecido en las Especificaciones Técnicas, debiendo dar su conformidad luego de verificar también el cumplimiento de los términos y condiciones del contrato.</w:t>
      </w:r>
    </w:p>
    <w:p w:rsidR="003F6E15" w:rsidRPr="00D74188" w:rsidRDefault="003F6E15" w:rsidP="003F6E15">
      <w:pPr>
        <w:jc w:val="both"/>
        <w:rPr>
          <w:rFonts w:ascii="Century Gothic" w:hAnsi="Century Gothic" w:cs="Arial"/>
          <w:b/>
          <w:sz w:val="17"/>
          <w:szCs w:val="17"/>
        </w:rPr>
      </w:pPr>
      <w:r w:rsidRPr="00D74188">
        <w:rPr>
          <w:rFonts w:ascii="Century Gothic" w:hAnsi="Century Gothic" w:cs="Arial"/>
          <w:b/>
          <w:sz w:val="17"/>
          <w:szCs w:val="17"/>
        </w:rPr>
        <w:t> </w:t>
      </w:r>
    </w:p>
    <w:p w:rsidR="003F6E15" w:rsidRPr="00D74188" w:rsidRDefault="003F6E15" w:rsidP="003F6E15">
      <w:pPr>
        <w:jc w:val="both"/>
        <w:rPr>
          <w:rFonts w:ascii="Century Gothic" w:hAnsi="Century Gothic"/>
          <w:sz w:val="17"/>
          <w:szCs w:val="17"/>
        </w:rPr>
      </w:pPr>
      <w:r w:rsidRPr="00D74188">
        <w:rPr>
          <w:rFonts w:ascii="Century Gothic" w:hAnsi="Century Gothic"/>
          <w:b/>
          <w:sz w:val="17"/>
          <w:szCs w:val="17"/>
        </w:rPr>
        <w:t>TRIGÉSIMA OCTAVA.- (</w:t>
      </w:r>
      <w:r w:rsidRPr="00D74188">
        <w:rPr>
          <w:rFonts w:ascii="Century Gothic" w:hAnsi="Century Gothic"/>
          <w:b/>
          <w:spacing w:val="-3"/>
          <w:sz w:val="17"/>
          <w:szCs w:val="17"/>
        </w:rPr>
        <w:t xml:space="preserve">RECEPCIÓN DE OBRA.) </w:t>
      </w:r>
      <w:r w:rsidRPr="00D74188">
        <w:rPr>
          <w:rFonts w:ascii="Century Gothic" w:hAnsi="Century Gothic"/>
          <w:sz w:val="17"/>
          <w:szCs w:val="17"/>
        </w:rPr>
        <w:t xml:space="preserve">A la conclusión de la obra, el </w:t>
      </w:r>
      <w:r w:rsidRPr="00D74188">
        <w:rPr>
          <w:rFonts w:ascii="Century Gothic" w:hAnsi="Century Gothic"/>
          <w:b/>
          <w:bCs/>
          <w:sz w:val="17"/>
          <w:szCs w:val="17"/>
        </w:rPr>
        <w:t>CONTRATISTA</w:t>
      </w:r>
      <w:r w:rsidRPr="00D74188">
        <w:rPr>
          <w:rFonts w:ascii="Century Gothic" w:hAnsi="Century Gothic"/>
          <w:sz w:val="17"/>
          <w:szCs w:val="17"/>
        </w:rPr>
        <w:t xml:space="preserve"> solicitará a la </w:t>
      </w:r>
      <w:r w:rsidRPr="00D74188">
        <w:rPr>
          <w:rFonts w:ascii="Century Gothic" w:hAnsi="Century Gothic"/>
          <w:b/>
          <w:bCs/>
          <w:sz w:val="17"/>
          <w:szCs w:val="17"/>
        </w:rPr>
        <w:t>SUPERVISIÓN</w:t>
      </w:r>
      <w:r w:rsidRPr="00D74188">
        <w:rPr>
          <w:rFonts w:ascii="Century Gothic" w:hAnsi="Century Gothic"/>
          <w:sz w:val="17"/>
          <w:szCs w:val="17"/>
        </w:rPr>
        <w:t xml:space="preserve"> una inspección conjunta para verificar que todos los trabajos fueron ejecutados y terminados en concordancia con las cláusulas del contrato, planos y especificaciones técnicas y que, en consecuencia, la obra se encuentra en condiciones adecuadas para su entrega.</w:t>
      </w:r>
    </w:p>
    <w:p w:rsidR="003F6E15" w:rsidRPr="00D74188" w:rsidRDefault="003F6E15" w:rsidP="003F6E15">
      <w:pPr>
        <w:jc w:val="both"/>
        <w:rPr>
          <w:rFonts w:ascii="Century Gothic" w:hAnsi="Century Gothic"/>
          <w:sz w:val="17"/>
          <w:szCs w:val="17"/>
        </w:rPr>
      </w:pPr>
    </w:p>
    <w:p w:rsidR="003F6E15" w:rsidRPr="00D74188" w:rsidRDefault="003F6E15" w:rsidP="003F6E15">
      <w:pPr>
        <w:jc w:val="both"/>
        <w:rPr>
          <w:rFonts w:ascii="Century Gothic" w:hAnsi="Century Gothic" w:cs="Arial"/>
          <w:sz w:val="17"/>
          <w:szCs w:val="17"/>
        </w:rPr>
      </w:pPr>
      <w:r w:rsidRPr="00D74188">
        <w:rPr>
          <w:rFonts w:ascii="Century Gothic" w:hAnsi="Century Gothic" w:cs="Arial"/>
          <w:sz w:val="17"/>
          <w:szCs w:val="17"/>
        </w:rPr>
        <w:t xml:space="preserve">Al menos cinco días hábiles antes de que fenezca el plazo de ejecución de la obra, mediante el Libro de </w:t>
      </w:r>
      <w:proofErr w:type="spellStart"/>
      <w:proofErr w:type="gramStart"/>
      <w:r w:rsidRPr="00D74188">
        <w:rPr>
          <w:rFonts w:ascii="Century Gothic" w:hAnsi="Century Gothic" w:cs="Arial"/>
          <w:sz w:val="17"/>
          <w:szCs w:val="17"/>
        </w:rPr>
        <w:t>Ordenes</w:t>
      </w:r>
      <w:proofErr w:type="spellEnd"/>
      <w:proofErr w:type="gramEnd"/>
      <w:r w:rsidRPr="00D74188">
        <w:rPr>
          <w:rFonts w:ascii="Century Gothic" w:hAnsi="Century Gothic" w:cs="Arial"/>
          <w:sz w:val="17"/>
          <w:szCs w:val="17"/>
        </w:rPr>
        <w:t xml:space="preserve"> y carta expresa el </w:t>
      </w:r>
      <w:r w:rsidRPr="00D74188">
        <w:rPr>
          <w:rFonts w:ascii="Century Gothic" w:hAnsi="Century Gothic" w:cs="Arial"/>
          <w:b/>
          <w:sz w:val="17"/>
          <w:szCs w:val="17"/>
        </w:rPr>
        <w:t>CONTRATISTA</w:t>
      </w:r>
      <w:r w:rsidRPr="00D74188">
        <w:rPr>
          <w:rFonts w:ascii="Century Gothic" w:hAnsi="Century Gothic" w:cs="Arial"/>
          <w:sz w:val="17"/>
          <w:szCs w:val="17"/>
        </w:rPr>
        <w:t xml:space="preserve"> solicitará al </w:t>
      </w:r>
      <w:r w:rsidRPr="00D74188">
        <w:rPr>
          <w:rFonts w:ascii="Century Gothic" w:hAnsi="Century Gothic" w:cs="Arial"/>
          <w:b/>
          <w:bCs/>
          <w:sz w:val="17"/>
          <w:szCs w:val="17"/>
        </w:rPr>
        <w:t>SUPERVISOR</w:t>
      </w:r>
      <w:r w:rsidRPr="00D74188">
        <w:rPr>
          <w:rFonts w:ascii="Century Gothic" w:hAnsi="Century Gothic" w:cs="Arial"/>
          <w:sz w:val="17"/>
          <w:szCs w:val="17"/>
        </w:rPr>
        <w:t xml:space="preserve"> señale día y hora para la realización del Acto de Recepción Provisional de la Obra.</w:t>
      </w:r>
    </w:p>
    <w:p w:rsidR="003F6E15" w:rsidRPr="00D74188" w:rsidRDefault="003F6E15" w:rsidP="003F6E15">
      <w:pPr>
        <w:jc w:val="both"/>
        <w:rPr>
          <w:rFonts w:ascii="Century Gothic" w:hAnsi="Century Gothic" w:cs="Arial"/>
          <w:sz w:val="17"/>
          <w:szCs w:val="17"/>
        </w:rPr>
      </w:pPr>
    </w:p>
    <w:p w:rsidR="003F6E15" w:rsidRPr="00D74188" w:rsidRDefault="003F6E15" w:rsidP="003F6E15">
      <w:pPr>
        <w:pStyle w:val="Sangra2detindependiente"/>
        <w:spacing w:line="240" w:lineRule="auto"/>
        <w:ind w:left="0"/>
        <w:jc w:val="both"/>
        <w:rPr>
          <w:rFonts w:ascii="Century Gothic" w:hAnsi="Century Gothic" w:cs="Arial"/>
          <w:sz w:val="17"/>
          <w:szCs w:val="17"/>
          <w:lang w:val="es-BO"/>
        </w:rPr>
      </w:pPr>
      <w:r w:rsidRPr="00D74188">
        <w:rPr>
          <w:rFonts w:ascii="Century Gothic" w:hAnsi="Century Gothic" w:cs="Arial"/>
          <w:sz w:val="17"/>
          <w:szCs w:val="17"/>
          <w:lang w:val="es-BO"/>
        </w:rPr>
        <w:t xml:space="preserve">Si la obra, a juicio técnico del </w:t>
      </w:r>
      <w:r w:rsidRPr="00D74188">
        <w:rPr>
          <w:rFonts w:ascii="Century Gothic" w:hAnsi="Century Gothic" w:cs="Arial"/>
          <w:b/>
          <w:bCs/>
          <w:sz w:val="17"/>
          <w:szCs w:val="17"/>
          <w:lang w:val="es-BO"/>
        </w:rPr>
        <w:t>SUPERVISOR</w:t>
      </w:r>
      <w:r w:rsidRPr="00D74188">
        <w:rPr>
          <w:rFonts w:ascii="Century Gothic" w:hAnsi="Century Gothic" w:cs="Arial"/>
          <w:sz w:val="17"/>
          <w:szCs w:val="17"/>
          <w:lang w:val="es-BO"/>
        </w:rPr>
        <w:t xml:space="preserve"> se halla correctamente ejecutada, conforme a los planos documentos del </w:t>
      </w:r>
      <w:r w:rsidRPr="00D74188">
        <w:rPr>
          <w:rFonts w:ascii="Century Gothic" w:hAnsi="Century Gothic" w:cs="Arial"/>
          <w:b/>
          <w:bCs/>
          <w:sz w:val="17"/>
          <w:szCs w:val="17"/>
          <w:lang w:val="es-BO"/>
        </w:rPr>
        <w:t>CONTRATO</w:t>
      </w:r>
      <w:r w:rsidRPr="00D74188">
        <w:rPr>
          <w:rFonts w:ascii="Century Gothic" w:hAnsi="Century Gothic" w:cs="Arial"/>
          <w:sz w:val="17"/>
          <w:szCs w:val="17"/>
          <w:lang w:val="es-BO"/>
        </w:rPr>
        <w:t xml:space="preserve">, mediante el </w:t>
      </w:r>
      <w:r w:rsidRPr="00D74188">
        <w:rPr>
          <w:rFonts w:ascii="Century Gothic" w:hAnsi="Century Gothic" w:cs="Arial"/>
          <w:b/>
          <w:bCs/>
          <w:sz w:val="17"/>
          <w:szCs w:val="17"/>
          <w:lang w:val="es-BO"/>
        </w:rPr>
        <w:t>FISCAL DE OBRA</w:t>
      </w:r>
      <w:r w:rsidRPr="00D74188">
        <w:rPr>
          <w:rFonts w:ascii="Century Gothic" w:hAnsi="Century Gothic" w:cs="Arial"/>
          <w:sz w:val="17"/>
          <w:szCs w:val="17"/>
          <w:lang w:val="es-BO"/>
        </w:rPr>
        <w:t xml:space="preserve"> hará conocer al </w:t>
      </w:r>
      <w:r w:rsidRPr="00D74188">
        <w:rPr>
          <w:rFonts w:ascii="Century Gothic" w:hAnsi="Century Gothic" w:cs="Arial"/>
          <w:b/>
          <w:bCs/>
          <w:sz w:val="17"/>
          <w:szCs w:val="17"/>
          <w:lang w:val="es-BO"/>
        </w:rPr>
        <w:t>CONTRATANTE</w:t>
      </w:r>
      <w:r w:rsidRPr="00D74188">
        <w:rPr>
          <w:rFonts w:ascii="Century Gothic" w:hAnsi="Century Gothic" w:cs="Arial"/>
          <w:sz w:val="17"/>
          <w:szCs w:val="17"/>
          <w:lang w:val="es-BO"/>
        </w:rPr>
        <w:t xml:space="preserve"> en un plazo no mayor a tres (3) días hábiles desde su notificación, su intención de proceder a la recepción provisional.</w:t>
      </w:r>
    </w:p>
    <w:p w:rsidR="003F6E15" w:rsidRPr="00D74188" w:rsidRDefault="003F6E15" w:rsidP="003F6E15">
      <w:pPr>
        <w:jc w:val="both"/>
        <w:rPr>
          <w:rFonts w:ascii="Century Gothic" w:hAnsi="Century Gothic" w:cs="Arial"/>
          <w:sz w:val="17"/>
          <w:szCs w:val="17"/>
        </w:rPr>
      </w:pPr>
      <w:r w:rsidRPr="00D74188">
        <w:rPr>
          <w:rFonts w:ascii="Century Gothic" w:hAnsi="Century Gothic" w:cs="Arial"/>
          <w:spacing w:val="-3"/>
          <w:sz w:val="17"/>
          <w:szCs w:val="17"/>
        </w:rPr>
        <w:t>L</w:t>
      </w:r>
      <w:r w:rsidRPr="00D74188">
        <w:rPr>
          <w:rFonts w:ascii="Century Gothic" w:hAnsi="Century Gothic" w:cs="Arial"/>
          <w:sz w:val="17"/>
          <w:szCs w:val="17"/>
        </w:rPr>
        <w:t>a Recepción de la Obra será realizada en dos etapas que se detallan a continuación:</w:t>
      </w:r>
    </w:p>
    <w:p w:rsidR="003F6E15" w:rsidRPr="00D74188" w:rsidRDefault="003F6E15" w:rsidP="003F6E15">
      <w:pPr>
        <w:jc w:val="both"/>
        <w:rPr>
          <w:rFonts w:ascii="Century Gothic" w:hAnsi="Century Gothic" w:cs="Arial"/>
          <w:b/>
          <w:sz w:val="17"/>
          <w:szCs w:val="17"/>
        </w:rPr>
      </w:pPr>
      <w:r w:rsidRPr="00D74188">
        <w:rPr>
          <w:rFonts w:ascii="Century Gothic" w:hAnsi="Century Gothic" w:cs="Arial"/>
          <w:b/>
          <w:sz w:val="17"/>
          <w:szCs w:val="17"/>
        </w:rPr>
        <w:t> </w:t>
      </w:r>
    </w:p>
    <w:p w:rsidR="003F6E15" w:rsidRPr="00D74188" w:rsidRDefault="003F6E15" w:rsidP="002A7B4D">
      <w:pPr>
        <w:numPr>
          <w:ilvl w:val="1"/>
          <w:numId w:val="59"/>
        </w:numPr>
        <w:jc w:val="both"/>
        <w:rPr>
          <w:rFonts w:ascii="Century Gothic" w:hAnsi="Century Gothic" w:cs="Arial"/>
          <w:b/>
          <w:sz w:val="17"/>
          <w:szCs w:val="17"/>
        </w:rPr>
      </w:pPr>
      <w:r w:rsidRPr="00D74188">
        <w:rPr>
          <w:rFonts w:ascii="Century Gothic" w:hAnsi="Century Gothic" w:cs="Arial"/>
          <w:b/>
          <w:sz w:val="17"/>
          <w:szCs w:val="17"/>
        </w:rPr>
        <w:t xml:space="preserve"> Recepción Provisional. </w:t>
      </w:r>
      <w:r w:rsidRPr="00D74188">
        <w:rPr>
          <w:rFonts w:ascii="Century Gothic" w:hAnsi="Century Gothic" w:cs="Arial"/>
          <w:bCs/>
          <w:sz w:val="17"/>
          <w:szCs w:val="17"/>
        </w:rPr>
        <w:t>Esta etapa contempla:</w:t>
      </w:r>
    </w:p>
    <w:p w:rsidR="003F6E15" w:rsidRPr="00D74188" w:rsidRDefault="003F6E15" w:rsidP="003F6E15">
      <w:pPr>
        <w:ind w:left="705" w:firstLine="3"/>
        <w:jc w:val="both"/>
        <w:rPr>
          <w:rFonts w:ascii="Century Gothic" w:hAnsi="Century Gothic" w:cs="Arial"/>
          <w:sz w:val="17"/>
          <w:szCs w:val="17"/>
        </w:rPr>
      </w:pPr>
      <w:r w:rsidRPr="00D74188">
        <w:rPr>
          <w:rFonts w:ascii="Century Gothic" w:hAnsi="Century Gothic" w:cs="Arial"/>
          <w:bCs/>
          <w:sz w:val="17"/>
          <w:szCs w:val="17"/>
        </w:rPr>
        <w:t xml:space="preserve">La  </w:t>
      </w:r>
      <w:r w:rsidRPr="00D74188">
        <w:rPr>
          <w:rFonts w:ascii="Century Gothic" w:hAnsi="Century Gothic"/>
          <w:b/>
          <w:spacing w:val="-3"/>
          <w:sz w:val="17"/>
          <w:szCs w:val="17"/>
        </w:rPr>
        <w:t xml:space="preserve">Limpieza final de la Obra.  </w:t>
      </w:r>
      <w:r w:rsidRPr="00D74188">
        <w:rPr>
          <w:rFonts w:ascii="Century Gothic" w:hAnsi="Century Gothic"/>
          <w:sz w:val="17"/>
          <w:szCs w:val="17"/>
        </w:rPr>
        <w:t xml:space="preserve">Para la entrega provisional de la obra, el </w:t>
      </w:r>
      <w:r w:rsidRPr="00D74188">
        <w:rPr>
          <w:rFonts w:ascii="Century Gothic" w:hAnsi="Century Gothic"/>
          <w:b/>
          <w:bCs/>
          <w:sz w:val="17"/>
          <w:szCs w:val="17"/>
        </w:rPr>
        <w:t>CONTRATISTA</w:t>
      </w:r>
      <w:r w:rsidRPr="00D74188">
        <w:rPr>
          <w:rFonts w:ascii="Century Gothic" w:hAnsi="Century Gothic"/>
          <w:sz w:val="17"/>
          <w:szCs w:val="17"/>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D74188">
        <w:rPr>
          <w:rFonts w:ascii="Century Gothic" w:hAnsi="Century Gothic"/>
          <w:b/>
          <w:bCs/>
          <w:sz w:val="17"/>
          <w:szCs w:val="17"/>
        </w:rPr>
        <w:t>SUPERVISIÓN</w:t>
      </w:r>
      <w:r w:rsidRPr="00D74188">
        <w:rPr>
          <w:rFonts w:ascii="Century Gothic" w:hAnsi="Century Gothic"/>
          <w:sz w:val="17"/>
          <w:szCs w:val="17"/>
        </w:rPr>
        <w:t xml:space="preserve">. </w:t>
      </w:r>
      <w:r w:rsidRPr="00D74188">
        <w:rPr>
          <w:rFonts w:ascii="Century Gothic" w:hAnsi="Century Gothic" w:cs="Arial"/>
          <w:sz w:val="17"/>
          <w:szCs w:val="17"/>
        </w:rPr>
        <w:t xml:space="preserve">Este trabajo será considerado como indispensable para la recepción provisional y el cumplimiento del contrato. Si esta actividad no fue incluida de manera independiente en el </w:t>
      </w:r>
    </w:p>
    <w:p w:rsidR="003F6E15" w:rsidRPr="00D74188" w:rsidRDefault="003F6E15" w:rsidP="003F6E15">
      <w:pPr>
        <w:ind w:left="705" w:firstLine="3"/>
        <w:jc w:val="both"/>
        <w:rPr>
          <w:rFonts w:ascii="Century Gothic" w:hAnsi="Century Gothic" w:cs="Arial"/>
          <w:b/>
          <w:sz w:val="17"/>
          <w:szCs w:val="17"/>
        </w:rPr>
      </w:pPr>
      <w:r w:rsidRPr="00D74188">
        <w:rPr>
          <w:rFonts w:ascii="Century Gothic" w:hAnsi="Century Gothic" w:cs="Arial"/>
          <w:sz w:val="17"/>
          <w:szCs w:val="17"/>
        </w:rPr>
        <w:lastRenderedPageBreak/>
        <w:t xml:space="preserve">Presupuesto, no será sujeto de pago directo, debiendo el </w:t>
      </w:r>
      <w:r w:rsidRPr="00D74188">
        <w:rPr>
          <w:rFonts w:ascii="Century Gothic" w:hAnsi="Century Gothic" w:cs="Arial"/>
          <w:b/>
          <w:bCs/>
          <w:sz w:val="17"/>
          <w:szCs w:val="17"/>
        </w:rPr>
        <w:t>CONTRATISTA</w:t>
      </w:r>
      <w:r w:rsidRPr="00D74188">
        <w:rPr>
          <w:rFonts w:ascii="Century Gothic" w:hAnsi="Century Gothic" w:cs="Arial"/>
          <w:sz w:val="17"/>
          <w:szCs w:val="17"/>
        </w:rPr>
        <w:t xml:space="preserve"> incluir su incidencia en el componente de Gastos Generales.</w:t>
      </w:r>
    </w:p>
    <w:p w:rsidR="003F6E15" w:rsidRPr="00D74188" w:rsidRDefault="003F6E15" w:rsidP="003F6E15">
      <w:pPr>
        <w:ind w:left="705" w:firstLine="3"/>
        <w:jc w:val="both"/>
        <w:rPr>
          <w:rFonts w:ascii="Century Gothic" w:hAnsi="Century Gothic" w:cs="Arial"/>
          <w:sz w:val="17"/>
          <w:szCs w:val="17"/>
        </w:rPr>
      </w:pPr>
    </w:p>
    <w:p w:rsidR="003F6E15" w:rsidRPr="00D74188" w:rsidRDefault="003F6E15" w:rsidP="003F6E15">
      <w:pPr>
        <w:ind w:left="705" w:firstLine="3"/>
        <w:jc w:val="both"/>
        <w:rPr>
          <w:rFonts w:ascii="Century Gothic" w:hAnsi="Century Gothic" w:cs="Arial"/>
          <w:sz w:val="17"/>
          <w:szCs w:val="17"/>
        </w:rPr>
      </w:pPr>
      <w:r w:rsidRPr="00D74188">
        <w:rPr>
          <w:rFonts w:ascii="Century Gothic" w:hAnsi="Century Gothic" w:cs="Arial"/>
          <w:sz w:val="17"/>
          <w:szCs w:val="17"/>
        </w:rPr>
        <w:t xml:space="preserve">La Recepción Provisional se realizará el día y hora comunicado mediante el </w:t>
      </w:r>
      <w:r w:rsidRPr="00D74188">
        <w:rPr>
          <w:rFonts w:ascii="Century Gothic" w:hAnsi="Century Gothic" w:cs="Arial"/>
          <w:b/>
          <w:bCs/>
          <w:sz w:val="17"/>
          <w:szCs w:val="17"/>
        </w:rPr>
        <w:t>SUPERVISOR</w:t>
      </w:r>
      <w:r w:rsidRPr="00D74188">
        <w:rPr>
          <w:rFonts w:ascii="Century Gothic" w:hAnsi="Century Gothic" w:cs="Arial"/>
          <w:sz w:val="17"/>
          <w:szCs w:val="17"/>
        </w:rPr>
        <w:t xml:space="preserve"> al </w:t>
      </w:r>
      <w:r w:rsidRPr="00D74188">
        <w:rPr>
          <w:rFonts w:ascii="Century Gothic" w:hAnsi="Century Gothic" w:cs="Arial"/>
          <w:b/>
          <w:sz w:val="17"/>
          <w:szCs w:val="17"/>
        </w:rPr>
        <w:t>CONTRATISTA</w:t>
      </w:r>
      <w:r w:rsidRPr="00D74188">
        <w:rPr>
          <w:rFonts w:ascii="Century Gothic" w:hAnsi="Century Gothic" w:cs="Arial"/>
          <w:sz w:val="17"/>
          <w:szCs w:val="17"/>
        </w:rPr>
        <w:t xml:space="preserve">, debiendo dejarse constancia escrita en Acta circunstanciada que se levantará al efecto, en la que se harán constar todas las deficiencias, anomalías e imperfecciones que pudieran ser verificadas en esta diligencia, instruyéndose sean subsanadas por el </w:t>
      </w:r>
      <w:r w:rsidRPr="00D74188">
        <w:rPr>
          <w:rFonts w:ascii="Century Gothic" w:hAnsi="Century Gothic" w:cs="Arial"/>
          <w:b/>
          <w:bCs/>
          <w:sz w:val="17"/>
          <w:szCs w:val="17"/>
        </w:rPr>
        <w:t>CONTRATISTA</w:t>
      </w:r>
      <w:r w:rsidRPr="00D74188">
        <w:rPr>
          <w:rFonts w:ascii="Century Gothic" w:hAnsi="Century Gothic" w:cs="Arial"/>
          <w:sz w:val="17"/>
          <w:szCs w:val="17"/>
        </w:rPr>
        <w:t xml:space="preserve"> dentro del periodo de corrección de defectos, computables a partir de la fecha de dicha Recepción Provisional. La fecha de la Recepción Provisional servirá para efectos del cómputo final del plazo de ejecución de la obra. </w:t>
      </w:r>
    </w:p>
    <w:p w:rsidR="003F6E15" w:rsidRPr="00D74188" w:rsidRDefault="003F6E15" w:rsidP="003F6E15">
      <w:pPr>
        <w:ind w:left="705" w:firstLine="3"/>
        <w:jc w:val="both"/>
        <w:rPr>
          <w:rFonts w:ascii="Century Gothic" w:hAnsi="Century Gothic" w:cs="Arial"/>
          <w:sz w:val="17"/>
          <w:szCs w:val="17"/>
        </w:rPr>
      </w:pPr>
    </w:p>
    <w:p w:rsidR="003F6E15" w:rsidRPr="00D74188" w:rsidRDefault="003F6E15" w:rsidP="003F6E15">
      <w:pPr>
        <w:ind w:left="705" w:firstLine="3"/>
        <w:jc w:val="both"/>
        <w:rPr>
          <w:rFonts w:ascii="Century Gothic" w:hAnsi="Century Gothic" w:cs="Arial"/>
          <w:sz w:val="17"/>
          <w:szCs w:val="17"/>
        </w:rPr>
      </w:pPr>
      <w:r w:rsidRPr="00D74188">
        <w:rPr>
          <w:rFonts w:ascii="Century Gothic" w:hAnsi="Century Gothic" w:cs="Arial"/>
          <w:sz w:val="17"/>
          <w:szCs w:val="17"/>
        </w:rPr>
        <w:t xml:space="preserve">Si a juicio del </w:t>
      </w:r>
      <w:r w:rsidRPr="00D74188">
        <w:rPr>
          <w:rFonts w:ascii="Century Gothic" w:hAnsi="Century Gothic" w:cs="Arial"/>
          <w:b/>
          <w:bCs/>
          <w:sz w:val="17"/>
          <w:szCs w:val="17"/>
        </w:rPr>
        <w:t>SUPERVISOR</w:t>
      </w:r>
      <w:r w:rsidRPr="00D74188">
        <w:rPr>
          <w:rFonts w:ascii="Century Gothic" w:hAnsi="Century Gothic" w:cs="Arial"/>
          <w:sz w:val="17"/>
          <w:szCs w:val="17"/>
        </w:rPr>
        <w:t xml:space="preserve">, las deficiencias y observaciones observadas no son de magnitud y el tipo de obra lo permite, dará curso a la Recepción Provisional, pero si las anomalías fueran mayores, el </w:t>
      </w:r>
      <w:r w:rsidRPr="00D74188">
        <w:rPr>
          <w:rFonts w:ascii="Century Gothic" w:hAnsi="Century Gothic" w:cs="Arial"/>
          <w:b/>
          <w:bCs/>
          <w:sz w:val="17"/>
          <w:szCs w:val="17"/>
        </w:rPr>
        <w:t>SUPERVISOR</w:t>
      </w:r>
      <w:r w:rsidRPr="00D74188">
        <w:rPr>
          <w:rFonts w:ascii="Century Gothic" w:hAnsi="Century Gothic" w:cs="Arial"/>
          <w:sz w:val="17"/>
          <w:szCs w:val="17"/>
        </w:rPr>
        <w:t xml:space="preserve"> tendrá la facultad de rechazar la Recepción Provisional y consiguientemente, correrán las multas y sanciones al </w:t>
      </w:r>
      <w:r w:rsidRPr="00D74188">
        <w:rPr>
          <w:rFonts w:ascii="Century Gothic" w:hAnsi="Century Gothic" w:cs="Arial"/>
          <w:b/>
          <w:bCs/>
          <w:sz w:val="17"/>
          <w:szCs w:val="17"/>
        </w:rPr>
        <w:t>CONTRATISTA</w:t>
      </w:r>
      <w:r w:rsidRPr="00D74188">
        <w:rPr>
          <w:rFonts w:ascii="Century Gothic" w:hAnsi="Century Gothic" w:cs="Arial"/>
          <w:sz w:val="17"/>
          <w:szCs w:val="17"/>
        </w:rPr>
        <w:t xml:space="preserve"> a partir del plazo de conclusión de obra del </w:t>
      </w:r>
      <w:r w:rsidRPr="00D74188">
        <w:rPr>
          <w:rFonts w:ascii="Century Gothic" w:hAnsi="Century Gothic" w:cs="Arial"/>
          <w:b/>
          <w:sz w:val="17"/>
          <w:szCs w:val="17"/>
        </w:rPr>
        <w:t>CONTRATO.</w:t>
      </w:r>
    </w:p>
    <w:p w:rsidR="003F6E15" w:rsidRPr="00D74188" w:rsidRDefault="003F6E15" w:rsidP="003F6E15">
      <w:pPr>
        <w:ind w:left="705" w:firstLine="3"/>
        <w:jc w:val="both"/>
        <w:rPr>
          <w:rFonts w:ascii="Century Gothic" w:hAnsi="Century Gothic" w:cs="Arial"/>
          <w:sz w:val="17"/>
          <w:szCs w:val="17"/>
        </w:rPr>
      </w:pPr>
    </w:p>
    <w:p w:rsidR="003F6E15" w:rsidRPr="00D74188" w:rsidRDefault="003F6E15" w:rsidP="003F6E15">
      <w:pPr>
        <w:ind w:left="705" w:firstLine="3"/>
        <w:jc w:val="both"/>
        <w:rPr>
          <w:rFonts w:ascii="Century Gothic" w:hAnsi="Century Gothic" w:cs="Arial"/>
          <w:sz w:val="17"/>
          <w:szCs w:val="17"/>
        </w:rPr>
      </w:pPr>
      <w:r w:rsidRPr="00D74188">
        <w:rPr>
          <w:rFonts w:ascii="Century Gothic" w:hAnsi="Century Gothic" w:cs="Arial"/>
          <w:sz w:val="17"/>
          <w:szCs w:val="17"/>
        </w:rPr>
        <w:t>En caso de no haber observaciones en la Recepción Provisional se elaborará también el Acta de Recepción Definitiva.</w:t>
      </w:r>
    </w:p>
    <w:p w:rsidR="003F6E15" w:rsidRPr="00D74188" w:rsidRDefault="003F6E15" w:rsidP="003F6E15">
      <w:pPr>
        <w:ind w:left="705" w:firstLine="3"/>
        <w:jc w:val="both"/>
        <w:rPr>
          <w:rFonts w:ascii="Century Gothic" w:hAnsi="Century Gothic" w:cs="Arial"/>
          <w:sz w:val="17"/>
          <w:szCs w:val="17"/>
        </w:rPr>
      </w:pPr>
    </w:p>
    <w:p w:rsidR="003F6E15" w:rsidRPr="00D74188" w:rsidRDefault="003F6E15" w:rsidP="003F6E15">
      <w:pPr>
        <w:ind w:left="705" w:firstLine="3"/>
        <w:jc w:val="both"/>
        <w:rPr>
          <w:rFonts w:ascii="Century Gothic" w:hAnsi="Century Gothic" w:cs="Arial"/>
          <w:sz w:val="17"/>
          <w:szCs w:val="17"/>
        </w:rPr>
      </w:pPr>
      <w:r w:rsidRPr="00D74188">
        <w:rPr>
          <w:rFonts w:ascii="Century Gothic" w:hAnsi="Century Gothic" w:cs="Arial"/>
          <w:sz w:val="17"/>
          <w:szCs w:val="17"/>
        </w:rPr>
        <w:t xml:space="preserve">El </w:t>
      </w:r>
      <w:r w:rsidRPr="00D74188">
        <w:rPr>
          <w:rFonts w:ascii="Century Gothic" w:hAnsi="Century Gothic" w:cs="Arial"/>
          <w:b/>
          <w:bCs/>
          <w:sz w:val="17"/>
          <w:szCs w:val="17"/>
        </w:rPr>
        <w:t>SUPERVISOR</w:t>
      </w:r>
      <w:r w:rsidRPr="00D74188">
        <w:rPr>
          <w:rFonts w:ascii="Century Gothic" w:hAnsi="Century Gothic" w:cs="Arial"/>
          <w:sz w:val="17"/>
          <w:szCs w:val="17"/>
        </w:rPr>
        <w:t xml:space="preserve"> deberá establecer de forma racional en función al tipo de obra el plazo máximo para la realización de la Recepción Definitiva, mismo que no podrá exceder de veinte (20) días calendario desde la fecha de Recepción Provisional. </w:t>
      </w:r>
    </w:p>
    <w:p w:rsidR="003F6E15" w:rsidRPr="00D74188" w:rsidRDefault="003F6E15" w:rsidP="002A7B4D">
      <w:pPr>
        <w:numPr>
          <w:ilvl w:val="1"/>
          <w:numId w:val="59"/>
        </w:numPr>
        <w:ind w:left="709" w:hanging="709"/>
        <w:jc w:val="both"/>
        <w:rPr>
          <w:rFonts w:ascii="Century Gothic" w:hAnsi="Century Gothic"/>
          <w:sz w:val="17"/>
          <w:szCs w:val="17"/>
        </w:rPr>
      </w:pPr>
      <w:r w:rsidRPr="00D74188">
        <w:rPr>
          <w:rFonts w:ascii="Century Gothic" w:hAnsi="Century Gothic" w:cs="Arial"/>
          <w:b/>
          <w:sz w:val="17"/>
          <w:szCs w:val="17"/>
        </w:rPr>
        <w:t xml:space="preserve">Recepción Definitiva. </w:t>
      </w:r>
      <w:r w:rsidRPr="00D74188">
        <w:rPr>
          <w:rFonts w:ascii="Century Gothic" w:hAnsi="Century Gothic"/>
          <w:sz w:val="17"/>
          <w:szCs w:val="17"/>
        </w:rPr>
        <w:t>Se realiza de acuerdo al siguiente procedimiento:</w:t>
      </w:r>
    </w:p>
    <w:p w:rsidR="003F6E15" w:rsidRPr="00D74188" w:rsidRDefault="003F6E15" w:rsidP="003F6E15">
      <w:pPr>
        <w:pStyle w:val="Textoindependiente"/>
        <w:spacing w:after="0"/>
        <w:ind w:left="708"/>
        <w:jc w:val="both"/>
        <w:rPr>
          <w:rFonts w:ascii="Century Gothic" w:hAnsi="Century Gothic" w:cs="Arial"/>
          <w:sz w:val="17"/>
          <w:szCs w:val="17"/>
          <w:lang w:val="es-BO"/>
        </w:rPr>
      </w:pPr>
      <w:r w:rsidRPr="00D74188">
        <w:rPr>
          <w:rFonts w:ascii="Century Gothic" w:hAnsi="Century Gothic"/>
          <w:sz w:val="17"/>
          <w:szCs w:val="17"/>
          <w:lang w:val="es-BO"/>
        </w:rPr>
        <w:t xml:space="preserve">Cinco (5) días hábiles antes de que concluya el plazo previsto para la Recepción Definitiva, posterior a la Recepción Provisional, el </w:t>
      </w:r>
      <w:r w:rsidRPr="00D74188">
        <w:rPr>
          <w:rFonts w:ascii="Century Gothic" w:hAnsi="Century Gothic"/>
          <w:b/>
          <w:bCs/>
          <w:sz w:val="17"/>
          <w:szCs w:val="17"/>
          <w:lang w:val="es-BO"/>
        </w:rPr>
        <w:t>CONTRATISTA</w:t>
      </w:r>
      <w:r w:rsidRPr="00D74188">
        <w:rPr>
          <w:rFonts w:ascii="Century Gothic" w:hAnsi="Century Gothic"/>
          <w:sz w:val="17"/>
          <w:szCs w:val="17"/>
          <w:lang w:val="es-BO"/>
        </w:rPr>
        <w:t xml:space="preserve"> mediante el Libro de </w:t>
      </w:r>
      <w:proofErr w:type="spellStart"/>
      <w:r w:rsidRPr="00D74188">
        <w:rPr>
          <w:rFonts w:ascii="Century Gothic" w:hAnsi="Century Gothic"/>
          <w:sz w:val="17"/>
          <w:szCs w:val="17"/>
          <w:lang w:val="es-BO"/>
        </w:rPr>
        <w:t>Ordenes</w:t>
      </w:r>
      <w:proofErr w:type="spellEnd"/>
      <w:r w:rsidRPr="00D74188">
        <w:rPr>
          <w:rFonts w:ascii="Century Gothic" w:hAnsi="Century Gothic"/>
          <w:sz w:val="17"/>
          <w:szCs w:val="17"/>
          <w:lang w:val="es-BO"/>
        </w:rPr>
        <w:t xml:space="preserve"> y carta expresa, solicitará al </w:t>
      </w:r>
      <w:r w:rsidRPr="00D74188">
        <w:rPr>
          <w:rFonts w:ascii="Century Gothic" w:hAnsi="Century Gothic"/>
          <w:b/>
          <w:bCs/>
          <w:sz w:val="17"/>
          <w:szCs w:val="17"/>
          <w:lang w:val="es-BO"/>
        </w:rPr>
        <w:t>SUPERVISOR</w:t>
      </w:r>
      <w:r w:rsidRPr="00D74188">
        <w:rPr>
          <w:rFonts w:ascii="Century Gothic" w:hAnsi="Century Gothic"/>
          <w:sz w:val="17"/>
          <w:szCs w:val="17"/>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w:t>
      </w:r>
      <w:r w:rsidRPr="00D74188">
        <w:rPr>
          <w:rFonts w:ascii="Century Gothic" w:hAnsi="Century Gothic" w:cs="Arial"/>
          <w:sz w:val="17"/>
          <w:szCs w:val="17"/>
          <w:lang w:val="es-BO"/>
        </w:rPr>
        <w:t xml:space="preserve">El </w:t>
      </w:r>
      <w:r w:rsidRPr="00D74188">
        <w:rPr>
          <w:rFonts w:ascii="Century Gothic" w:hAnsi="Century Gothic" w:cs="Arial"/>
          <w:b/>
          <w:bCs/>
          <w:sz w:val="17"/>
          <w:szCs w:val="17"/>
          <w:lang w:val="es-BO"/>
        </w:rPr>
        <w:t>SUPERVISOR</w:t>
      </w:r>
      <w:r w:rsidRPr="00D74188">
        <w:rPr>
          <w:rFonts w:ascii="Century Gothic" w:hAnsi="Century Gothic" w:cs="Arial"/>
          <w:sz w:val="17"/>
          <w:szCs w:val="17"/>
          <w:lang w:val="es-BO"/>
        </w:rPr>
        <w:t xml:space="preserve"> señalará la fecha y hora para el verificativo de este acto y pondrá en conocimiento del </w:t>
      </w:r>
      <w:r w:rsidRPr="00D74188">
        <w:rPr>
          <w:rFonts w:ascii="Century Gothic" w:hAnsi="Century Gothic" w:cs="Arial"/>
          <w:b/>
          <w:bCs/>
          <w:sz w:val="17"/>
          <w:szCs w:val="17"/>
          <w:lang w:val="es-BO"/>
        </w:rPr>
        <w:t>CONTRATANTE</w:t>
      </w:r>
      <w:r w:rsidRPr="00D74188">
        <w:rPr>
          <w:rFonts w:ascii="Century Gothic" w:hAnsi="Century Gothic" w:cs="Arial"/>
          <w:sz w:val="17"/>
          <w:szCs w:val="17"/>
          <w:lang w:val="es-BO"/>
        </w:rPr>
        <w:t>.</w:t>
      </w:r>
    </w:p>
    <w:p w:rsidR="003F6E15" w:rsidRPr="00D74188" w:rsidRDefault="003F6E15" w:rsidP="003F6E15">
      <w:pPr>
        <w:pStyle w:val="Textoindependiente"/>
        <w:spacing w:after="0"/>
        <w:ind w:left="708"/>
        <w:jc w:val="both"/>
        <w:rPr>
          <w:rFonts w:ascii="Century Gothic" w:hAnsi="Century Gothic" w:cs="Arial"/>
          <w:sz w:val="17"/>
          <w:szCs w:val="17"/>
          <w:lang w:val="es-BO"/>
        </w:rPr>
      </w:pPr>
    </w:p>
    <w:p w:rsidR="003F6E15" w:rsidRPr="00D74188" w:rsidRDefault="003F6E15" w:rsidP="003F6E15">
      <w:pPr>
        <w:pStyle w:val="Textoindependiente"/>
        <w:spacing w:after="0"/>
        <w:ind w:left="708"/>
        <w:jc w:val="both"/>
        <w:rPr>
          <w:rFonts w:ascii="Century Gothic" w:hAnsi="Century Gothic"/>
          <w:sz w:val="17"/>
          <w:szCs w:val="17"/>
          <w:lang w:val="es-BO"/>
        </w:rPr>
      </w:pPr>
      <w:r w:rsidRPr="00D74188">
        <w:rPr>
          <w:rFonts w:ascii="Century Gothic" w:hAnsi="Century Gothic"/>
          <w:sz w:val="17"/>
          <w:szCs w:val="17"/>
          <w:lang w:val="es-BO"/>
        </w:rPr>
        <w:t xml:space="preserve">La Comisión de Recepción realizará un recorrido e inspección técnica total de la Obra y, si no surgen observaciones, procederá a la redacción y suscripción del Acta de Recepción Definitiva que será entregada al </w:t>
      </w:r>
      <w:r w:rsidRPr="00D74188">
        <w:rPr>
          <w:rFonts w:ascii="Century Gothic" w:hAnsi="Century Gothic"/>
          <w:b/>
          <w:sz w:val="17"/>
          <w:szCs w:val="17"/>
          <w:lang w:val="es-BO"/>
        </w:rPr>
        <w:t>CONTRATISTA</w:t>
      </w:r>
      <w:r w:rsidRPr="00D74188">
        <w:rPr>
          <w:rFonts w:ascii="Century Gothic" w:hAnsi="Century Gothic"/>
          <w:sz w:val="17"/>
          <w:szCs w:val="17"/>
          <w:lang w:val="es-BO"/>
        </w:rPr>
        <w:t xml:space="preserve"> contra entrega de la planilla final de obra de acuerdo a la </w:t>
      </w:r>
      <w:proofErr w:type="spellStart"/>
      <w:r w:rsidRPr="00D74188">
        <w:rPr>
          <w:rFonts w:ascii="Century Gothic" w:hAnsi="Century Gothic"/>
          <w:sz w:val="17"/>
          <w:szCs w:val="17"/>
          <w:lang w:val="es-BO"/>
        </w:rPr>
        <w:t>Clausula</w:t>
      </w:r>
      <w:proofErr w:type="spellEnd"/>
      <w:r w:rsidRPr="00D74188">
        <w:rPr>
          <w:rFonts w:ascii="Century Gothic" w:hAnsi="Century Gothic"/>
          <w:sz w:val="17"/>
          <w:szCs w:val="17"/>
          <w:lang w:val="es-BO"/>
        </w:rPr>
        <w:t xml:space="preserve"> Trigésima Octava.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del </w:t>
      </w:r>
      <w:r w:rsidRPr="00D74188">
        <w:rPr>
          <w:rFonts w:ascii="Century Gothic" w:hAnsi="Century Gothic"/>
          <w:b/>
          <w:bCs/>
          <w:sz w:val="17"/>
          <w:szCs w:val="17"/>
          <w:lang w:val="es-BO"/>
        </w:rPr>
        <w:t>CONTRATANTE</w:t>
      </w:r>
      <w:r w:rsidRPr="00D74188">
        <w:rPr>
          <w:rFonts w:ascii="Century Gothic" w:hAnsi="Century Gothic"/>
          <w:sz w:val="17"/>
          <w:szCs w:val="17"/>
          <w:lang w:val="es-BO"/>
        </w:rPr>
        <w:t xml:space="preserve">, y entregada a esta institución. </w:t>
      </w:r>
    </w:p>
    <w:p w:rsidR="003F6E15" w:rsidRPr="00D74188" w:rsidRDefault="003F6E15" w:rsidP="003F6E15">
      <w:pPr>
        <w:pStyle w:val="Textoindependiente"/>
        <w:spacing w:after="0"/>
        <w:ind w:left="708"/>
        <w:jc w:val="both"/>
        <w:rPr>
          <w:rFonts w:ascii="Century Gothic" w:hAnsi="Century Gothic"/>
          <w:sz w:val="17"/>
          <w:szCs w:val="17"/>
          <w:lang w:val="es-BO"/>
        </w:rPr>
      </w:pPr>
    </w:p>
    <w:p w:rsidR="003F6E15" w:rsidRPr="00D74188" w:rsidRDefault="003F6E15" w:rsidP="003F6E15">
      <w:pPr>
        <w:pStyle w:val="Textoindependiente"/>
        <w:spacing w:after="0"/>
        <w:ind w:left="708"/>
        <w:jc w:val="both"/>
        <w:rPr>
          <w:rFonts w:ascii="Century Gothic" w:hAnsi="Century Gothic"/>
          <w:sz w:val="17"/>
          <w:szCs w:val="17"/>
          <w:lang w:val="es-BO"/>
        </w:rPr>
      </w:pPr>
      <w:r w:rsidRPr="00D74188">
        <w:rPr>
          <w:rFonts w:ascii="Century Gothic" w:hAnsi="Century Gothic"/>
          <w:sz w:val="17"/>
          <w:szCs w:val="17"/>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Trigésima Primera del presente Contrato.</w:t>
      </w:r>
    </w:p>
    <w:p w:rsidR="003F6E15" w:rsidRPr="00D74188" w:rsidRDefault="003F6E15" w:rsidP="003F6E15">
      <w:pPr>
        <w:pStyle w:val="Textoindependiente"/>
        <w:spacing w:after="0"/>
        <w:ind w:left="708"/>
        <w:jc w:val="both"/>
        <w:rPr>
          <w:rFonts w:ascii="Century Gothic" w:hAnsi="Century Gothic"/>
          <w:sz w:val="17"/>
          <w:szCs w:val="17"/>
          <w:lang w:val="es-BO"/>
        </w:rPr>
      </w:pPr>
    </w:p>
    <w:p w:rsidR="003F6E15" w:rsidRPr="00D74188" w:rsidRDefault="003F6E15" w:rsidP="003F6E15">
      <w:pPr>
        <w:pStyle w:val="Textoindependiente"/>
        <w:spacing w:after="0"/>
        <w:ind w:left="708"/>
        <w:jc w:val="both"/>
        <w:rPr>
          <w:rFonts w:ascii="Century Gothic" w:hAnsi="Century Gothic" w:cs="Arial"/>
          <w:sz w:val="17"/>
          <w:szCs w:val="17"/>
          <w:lang w:val="es-BO"/>
        </w:rPr>
      </w:pPr>
      <w:r w:rsidRPr="00D74188">
        <w:rPr>
          <w:rFonts w:ascii="Century Gothic" w:hAnsi="Century Gothic" w:cs="Arial"/>
          <w:sz w:val="17"/>
          <w:szCs w:val="17"/>
          <w:lang w:val="es-BO"/>
        </w:rPr>
        <w:t xml:space="preserve">Si el </w:t>
      </w:r>
      <w:r w:rsidRPr="00D74188">
        <w:rPr>
          <w:rFonts w:ascii="Century Gothic" w:hAnsi="Century Gothic" w:cs="Arial"/>
          <w:b/>
          <w:bCs/>
          <w:sz w:val="17"/>
          <w:szCs w:val="17"/>
          <w:lang w:val="es-BO"/>
        </w:rPr>
        <w:t>SUPERVISOR</w:t>
      </w:r>
      <w:r w:rsidRPr="00D74188">
        <w:rPr>
          <w:rFonts w:ascii="Century Gothic" w:hAnsi="Century Gothic" w:cs="Arial"/>
          <w:sz w:val="17"/>
          <w:szCs w:val="17"/>
          <w:lang w:val="es-BO"/>
        </w:rPr>
        <w:t xml:space="preserve"> no realizará el Acto de Recepción de la Obra en los diez (10) días hábiles posteriores a la notificación del </w:t>
      </w:r>
      <w:r w:rsidRPr="00D74188">
        <w:rPr>
          <w:rFonts w:ascii="Century Gothic" w:hAnsi="Century Gothic" w:cs="Arial"/>
          <w:b/>
          <w:bCs/>
          <w:sz w:val="17"/>
          <w:szCs w:val="17"/>
          <w:lang w:val="es-BO"/>
        </w:rPr>
        <w:t>CONTRATISTA</w:t>
      </w:r>
      <w:r w:rsidRPr="00D74188">
        <w:rPr>
          <w:rFonts w:ascii="Century Gothic" w:hAnsi="Century Gothic" w:cs="Arial"/>
          <w:sz w:val="17"/>
          <w:szCs w:val="17"/>
          <w:lang w:val="es-BO"/>
        </w:rPr>
        <w:t xml:space="preserve">, se aplicará el silencio </w:t>
      </w:r>
      <w:r w:rsidRPr="00D74188">
        <w:rPr>
          <w:rFonts w:ascii="Century Gothic" w:hAnsi="Century Gothic" w:cs="Arial"/>
          <w:color w:val="002060"/>
          <w:sz w:val="17"/>
          <w:szCs w:val="17"/>
          <w:lang w:val="es-BO"/>
        </w:rPr>
        <w:t>positivo</w:t>
      </w:r>
      <w:r w:rsidRPr="00D74188">
        <w:rPr>
          <w:rFonts w:ascii="Century Gothic" w:hAnsi="Century Gothic" w:cs="Arial"/>
          <w:sz w:val="17"/>
          <w:szCs w:val="17"/>
          <w:lang w:val="es-BO"/>
        </w:rPr>
        <w:t xml:space="preserve"> y se entenderá que dicha recepción ha sido realizada sin ninguna observación, debiendo el </w:t>
      </w:r>
      <w:r w:rsidRPr="00D74188">
        <w:rPr>
          <w:rFonts w:ascii="Century Gothic" w:hAnsi="Century Gothic" w:cs="Arial"/>
          <w:b/>
          <w:bCs/>
          <w:sz w:val="17"/>
          <w:szCs w:val="17"/>
          <w:lang w:val="es-BO"/>
        </w:rPr>
        <w:t>CONTRATANTE</w:t>
      </w:r>
      <w:r w:rsidRPr="00D74188">
        <w:rPr>
          <w:rFonts w:ascii="Century Gothic" w:hAnsi="Century Gothic" w:cs="Arial"/>
          <w:sz w:val="17"/>
          <w:szCs w:val="17"/>
          <w:lang w:val="es-BO"/>
        </w:rPr>
        <w:t xml:space="preserve"> emitir la certificación de recepción definitiva a requerimiento del </w:t>
      </w:r>
      <w:r w:rsidRPr="00D74188">
        <w:rPr>
          <w:rFonts w:ascii="Century Gothic" w:hAnsi="Century Gothic" w:cs="Arial"/>
          <w:b/>
          <w:bCs/>
          <w:sz w:val="17"/>
          <w:szCs w:val="17"/>
          <w:lang w:val="es-BO"/>
        </w:rPr>
        <w:t>CONTRATISTA</w:t>
      </w:r>
      <w:r w:rsidRPr="00D74188">
        <w:rPr>
          <w:rFonts w:ascii="Century Gothic" w:hAnsi="Century Gothic" w:cs="Arial"/>
          <w:sz w:val="17"/>
          <w:szCs w:val="17"/>
          <w:lang w:val="es-BO"/>
        </w:rPr>
        <w:t xml:space="preserve">. Si el </w:t>
      </w:r>
      <w:r w:rsidRPr="00D74188">
        <w:rPr>
          <w:rFonts w:ascii="Century Gothic" w:hAnsi="Century Gothic" w:cs="Arial"/>
          <w:b/>
          <w:bCs/>
          <w:sz w:val="17"/>
          <w:szCs w:val="17"/>
          <w:lang w:val="es-BO"/>
        </w:rPr>
        <w:t>CONTRATANTE</w:t>
      </w:r>
      <w:r w:rsidRPr="00D74188">
        <w:rPr>
          <w:rFonts w:ascii="Century Gothic" w:hAnsi="Century Gothic" w:cs="Arial"/>
          <w:sz w:val="17"/>
          <w:szCs w:val="17"/>
          <w:lang w:val="es-BO"/>
        </w:rPr>
        <w:t xml:space="preserve"> no elaborase el mencionado documento, la notificación presentada por el </w:t>
      </w:r>
      <w:r w:rsidRPr="00D74188">
        <w:rPr>
          <w:rFonts w:ascii="Century Gothic" w:hAnsi="Century Gothic" w:cs="Arial"/>
          <w:b/>
          <w:bCs/>
          <w:sz w:val="17"/>
          <w:szCs w:val="17"/>
          <w:lang w:val="es-BO"/>
        </w:rPr>
        <w:t>CONTRATISTA</w:t>
      </w:r>
      <w:r w:rsidRPr="00D74188">
        <w:rPr>
          <w:rFonts w:ascii="Century Gothic" w:hAnsi="Century Gothic" w:cs="Arial"/>
          <w:sz w:val="17"/>
          <w:szCs w:val="17"/>
          <w:lang w:val="es-BO"/>
        </w:rPr>
        <w:t xml:space="preserve"> será el instrumento legal que dará por concluida la relación contractual.</w:t>
      </w:r>
    </w:p>
    <w:p w:rsidR="003F6E15" w:rsidRPr="00D74188" w:rsidRDefault="003F6E15" w:rsidP="003F6E15">
      <w:pPr>
        <w:pStyle w:val="Textoindependiente"/>
        <w:spacing w:after="0"/>
        <w:ind w:left="708"/>
        <w:jc w:val="both"/>
        <w:rPr>
          <w:rFonts w:ascii="Century Gothic" w:hAnsi="Century Gothic" w:cs="Arial"/>
          <w:sz w:val="17"/>
          <w:szCs w:val="17"/>
          <w:lang w:val="es-BO"/>
        </w:rPr>
      </w:pPr>
    </w:p>
    <w:p w:rsidR="003F6E15" w:rsidRPr="00D74188" w:rsidRDefault="003F6E15" w:rsidP="003F6E15">
      <w:pPr>
        <w:pStyle w:val="Textoindependiente"/>
        <w:spacing w:after="0"/>
        <w:ind w:left="708"/>
        <w:jc w:val="both"/>
        <w:rPr>
          <w:rFonts w:ascii="Century Gothic" w:hAnsi="Century Gothic"/>
          <w:sz w:val="17"/>
          <w:szCs w:val="17"/>
          <w:lang w:val="es-BO"/>
        </w:rPr>
      </w:pPr>
      <w:r w:rsidRPr="00D74188">
        <w:rPr>
          <w:rFonts w:ascii="Century Gothic" w:hAnsi="Century Gothic"/>
          <w:sz w:val="17"/>
          <w:szCs w:val="17"/>
          <w:lang w:val="es-BO"/>
        </w:rPr>
        <w:t xml:space="preserve">Este proceso, desde la presentación de la solicitud por parte del </w:t>
      </w:r>
      <w:r w:rsidRPr="00D74188">
        <w:rPr>
          <w:rFonts w:ascii="Century Gothic" w:hAnsi="Century Gothic"/>
          <w:b/>
          <w:bCs/>
          <w:sz w:val="17"/>
          <w:szCs w:val="17"/>
          <w:lang w:val="es-BO"/>
        </w:rPr>
        <w:t>CONTRATISTA</w:t>
      </w:r>
      <w:r w:rsidRPr="00D74188">
        <w:rPr>
          <w:rFonts w:ascii="Century Gothic" w:hAnsi="Century Gothic"/>
          <w:sz w:val="17"/>
          <w:szCs w:val="17"/>
          <w:lang w:val="es-BO"/>
        </w:rPr>
        <w:t xml:space="preserve"> hasta el día de realización del acto, no debe exceder el plazo de diez (10) días hábiles. </w:t>
      </w:r>
    </w:p>
    <w:p w:rsidR="003F6E15" w:rsidRPr="00D74188" w:rsidRDefault="003F6E15" w:rsidP="002A7B4D">
      <w:pPr>
        <w:numPr>
          <w:ilvl w:val="1"/>
          <w:numId w:val="59"/>
        </w:numPr>
        <w:ind w:left="709" w:hanging="709"/>
        <w:jc w:val="both"/>
        <w:rPr>
          <w:rFonts w:ascii="Century Gothic" w:hAnsi="Century Gothic" w:cs="Arial"/>
          <w:sz w:val="17"/>
          <w:szCs w:val="17"/>
        </w:rPr>
      </w:pPr>
      <w:r w:rsidRPr="00D74188">
        <w:rPr>
          <w:rFonts w:ascii="Century Gothic" w:hAnsi="Century Gothic" w:cs="Arial"/>
          <w:b/>
          <w:sz w:val="17"/>
          <w:szCs w:val="17"/>
        </w:rPr>
        <w:t>Devolución de la garantía</w:t>
      </w:r>
      <w:r w:rsidRPr="00D74188">
        <w:rPr>
          <w:rFonts w:ascii="Century Gothic" w:hAnsi="Century Gothic" w:cs="Arial"/>
          <w:spacing w:val="-3"/>
          <w:sz w:val="17"/>
          <w:szCs w:val="17"/>
        </w:rPr>
        <w:t xml:space="preserve">: </w:t>
      </w:r>
      <w:r w:rsidRPr="00D74188">
        <w:rPr>
          <w:rFonts w:ascii="Century Gothic" w:hAnsi="Century Gothic" w:cs="Arial"/>
          <w:sz w:val="17"/>
          <w:szCs w:val="17"/>
        </w:rPr>
        <w:t xml:space="preserve">Una vez que el </w:t>
      </w:r>
      <w:r w:rsidRPr="00D74188">
        <w:rPr>
          <w:rFonts w:ascii="Century Gothic" w:hAnsi="Century Gothic" w:cs="Arial"/>
          <w:b/>
          <w:bCs/>
          <w:sz w:val="17"/>
          <w:szCs w:val="17"/>
        </w:rPr>
        <w:t>CONTRATISTA</w:t>
      </w:r>
      <w:r w:rsidRPr="00D74188">
        <w:rPr>
          <w:rFonts w:ascii="Century Gothic" w:hAnsi="Century Gothic" w:cs="Arial"/>
          <w:sz w:val="17"/>
          <w:szCs w:val="17"/>
        </w:rPr>
        <w:t xml:space="preserve"> haya cumplido todas sus obligaciones emergentes del Contrato, el </w:t>
      </w:r>
      <w:r w:rsidRPr="00D74188">
        <w:rPr>
          <w:rFonts w:ascii="Century Gothic" w:hAnsi="Century Gothic" w:cs="Arial"/>
          <w:b/>
          <w:bCs/>
          <w:sz w:val="17"/>
          <w:szCs w:val="17"/>
        </w:rPr>
        <w:t>CONTRATANTE</w:t>
      </w:r>
      <w:r w:rsidRPr="00D74188">
        <w:rPr>
          <w:rFonts w:ascii="Century Gothic" w:hAnsi="Century Gothic" w:cs="Arial"/>
          <w:sz w:val="17"/>
          <w:szCs w:val="17"/>
        </w:rPr>
        <w:t xml:space="preserve"> procederá a la devolución de la Garantía de Cumplimiento de Contrato, si es que se encuentran libres de todo cargo en las Actas de Recepción Provisional, Definitiva y/o Certificado Final de Pago, después de diez (10) días siguientes a su emisión.</w:t>
      </w:r>
    </w:p>
    <w:p w:rsidR="003F6E15" w:rsidRPr="00D74188" w:rsidRDefault="003F6E15" w:rsidP="003F6E15">
      <w:pPr>
        <w:spacing w:line="0" w:lineRule="atLeast"/>
        <w:contextualSpacing/>
        <w:jc w:val="both"/>
        <w:rPr>
          <w:rFonts w:ascii="Century Gothic" w:hAnsi="Century Gothic" w:cs="Calibri"/>
          <w:position w:val="-6"/>
          <w:sz w:val="17"/>
          <w:szCs w:val="17"/>
        </w:rPr>
      </w:pPr>
    </w:p>
    <w:p w:rsidR="003F6E15" w:rsidRPr="00D74188" w:rsidRDefault="003F6E15" w:rsidP="003F6E15">
      <w:pPr>
        <w:spacing w:line="0" w:lineRule="atLeast"/>
        <w:contextualSpacing/>
        <w:jc w:val="both"/>
        <w:rPr>
          <w:rFonts w:ascii="Century Gothic" w:hAnsi="Century Gothic" w:cs="Calibri"/>
          <w:sz w:val="17"/>
          <w:szCs w:val="17"/>
        </w:rPr>
      </w:pPr>
      <w:r w:rsidRPr="00D74188">
        <w:rPr>
          <w:rFonts w:ascii="Century Gothic" w:hAnsi="Century Gothic" w:cs="Calibri"/>
          <w:b/>
          <w:sz w:val="17"/>
          <w:szCs w:val="17"/>
        </w:rPr>
        <w:lastRenderedPageBreak/>
        <w:t>TRIGÉSIMA NOVENA.- (PLANILLA DE LIQUIDACIÓN FINAL)</w:t>
      </w:r>
      <w:r w:rsidRPr="00D74188">
        <w:rPr>
          <w:rFonts w:ascii="Century Gothic" w:hAnsi="Century Gothic" w:cs="Calibri"/>
          <w:sz w:val="17"/>
          <w:szCs w:val="17"/>
        </w:rPr>
        <w:t xml:space="preserve"> Dentro de los diez (10) días calendario siguientes a la fecha de Recepción Definitiva, el </w:t>
      </w:r>
      <w:r w:rsidRPr="00D74188">
        <w:rPr>
          <w:rFonts w:ascii="Century Gothic" w:hAnsi="Century Gothic" w:cs="Calibri"/>
          <w:b/>
          <w:sz w:val="17"/>
          <w:szCs w:val="17"/>
        </w:rPr>
        <w:t xml:space="preserve">SUPERVISOR </w:t>
      </w:r>
      <w:r w:rsidRPr="00D74188">
        <w:rPr>
          <w:rFonts w:ascii="Century Gothic" w:hAnsi="Century Gothic" w:cs="Calibri"/>
          <w:sz w:val="17"/>
          <w:szCs w:val="17"/>
        </w:rPr>
        <w:t xml:space="preserve">elaborará una planilla de cantidades finales de obra, con base a la Obra efectiva y realmente ejecutada, dicha planilla será cursada al </w:t>
      </w:r>
      <w:r w:rsidRPr="00D74188">
        <w:rPr>
          <w:rFonts w:ascii="Century Gothic" w:hAnsi="Century Gothic" w:cs="Calibri"/>
          <w:b/>
          <w:sz w:val="17"/>
          <w:szCs w:val="17"/>
        </w:rPr>
        <w:t>CONTRATISTA</w:t>
      </w:r>
      <w:r w:rsidRPr="00D74188">
        <w:rPr>
          <w:rFonts w:ascii="Century Gothic" w:hAnsi="Century Gothic" w:cs="Calibri"/>
          <w:sz w:val="17"/>
          <w:szCs w:val="17"/>
        </w:rPr>
        <w:t xml:space="preserve"> para que el mismo dentro del plazo de diez (10) días calendario subsiguientes elabore la planilla o Certificado de Liquidación Final conjuntamente con los documentos solicitados por el </w:t>
      </w:r>
      <w:r w:rsidRPr="00D74188">
        <w:rPr>
          <w:rFonts w:ascii="Century Gothic" w:hAnsi="Century Gothic" w:cs="Calibri"/>
          <w:b/>
          <w:sz w:val="17"/>
          <w:szCs w:val="17"/>
        </w:rPr>
        <w:t>SUPERVISOR</w:t>
      </w:r>
      <w:r w:rsidRPr="00D74188">
        <w:rPr>
          <w:rFonts w:ascii="Century Gothic" w:hAnsi="Century Gothic" w:cs="Calibri"/>
          <w:sz w:val="17"/>
          <w:szCs w:val="17"/>
        </w:rPr>
        <w:t xml:space="preserve"> y la presente en versión definitiva con fecha y firma del Residente de Obra y/o  Representante Legal , si así corresponde por el monto de la obra).</w:t>
      </w:r>
    </w:p>
    <w:p w:rsidR="003F6E15" w:rsidRPr="00D74188" w:rsidRDefault="003F6E15" w:rsidP="003F6E15">
      <w:pPr>
        <w:spacing w:line="0" w:lineRule="atLeast"/>
        <w:contextualSpacing/>
        <w:jc w:val="both"/>
        <w:rPr>
          <w:rFonts w:ascii="Century Gothic" w:hAnsi="Century Gothic" w:cs="Calibri"/>
          <w:sz w:val="17"/>
          <w:szCs w:val="17"/>
        </w:rPr>
      </w:pPr>
    </w:p>
    <w:p w:rsidR="003F6E15" w:rsidRPr="00D74188" w:rsidRDefault="003F6E15" w:rsidP="003F6E15">
      <w:pPr>
        <w:spacing w:line="0" w:lineRule="atLeast"/>
        <w:contextualSpacing/>
        <w:jc w:val="both"/>
        <w:rPr>
          <w:rFonts w:ascii="Century Gothic" w:hAnsi="Century Gothic" w:cs="Calibri"/>
          <w:sz w:val="17"/>
          <w:szCs w:val="17"/>
        </w:rPr>
      </w:pPr>
      <w:r w:rsidRPr="00D74188">
        <w:rPr>
          <w:rFonts w:ascii="Century Gothic" w:hAnsi="Century Gothic" w:cs="Calibri"/>
          <w:sz w:val="17"/>
          <w:szCs w:val="17"/>
        </w:rPr>
        <w:t xml:space="preserve">El </w:t>
      </w:r>
      <w:r w:rsidRPr="00D74188">
        <w:rPr>
          <w:rFonts w:ascii="Century Gothic" w:hAnsi="Century Gothic" w:cs="Calibri"/>
          <w:b/>
          <w:sz w:val="17"/>
          <w:szCs w:val="17"/>
        </w:rPr>
        <w:t>SUPERVISOR</w:t>
      </w:r>
      <w:r w:rsidRPr="00D74188">
        <w:rPr>
          <w:rFonts w:ascii="Century Gothic" w:hAnsi="Century Gothic" w:cs="Calibri"/>
          <w:sz w:val="17"/>
          <w:szCs w:val="17"/>
        </w:rPr>
        <w:t xml:space="preserve"> y el </w:t>
      </w:r>
      <w:r w:rsidRPr="00D74188">
        <w:rPr>
          <w:rFonts w:ascii="Century Gothic" w:hAnsi="Century Gothic" w:cs="Calibri"/>
          <w:b/>
          <w:sz w:val="17"/>
          <w:szCs w:val="17"/>
        </w:rPr>
        <w:t>CONTRATANTE</w:t>
      </w:r>
      <w:r w:rsidRPr="00D74188">
        <w:rPr>
          <w:rFonts w:ascii="Century Gothic" w:hAnsi="Century Gothic" w:cs="Calibri"/>
          <w:sz w:val="17"/>
          <w:szCs w:val="17"/>
        </w:rPr>
        <w:t xml:space="preserve">, no darán por finalizada la revisión de la liquidación, si el </w:t>
      </w:r>
      <w:r w:rsidRPr="00D74188">
        <w:rPr>
          <w:rFonts w:ascii="Century Gothic" w:hAnsi="Century Gothic" w:cs="Calibri"/>
          <w:b/>
          <w:sz w:val="17"/>
          <w:szCs w:val="17"/>
        </w:rPr>
        <w:t>CONTRATISTA</w:t>
      </w:r>
      <w:r w:rsidRPr="00D74188">
        <w:rPr>
          <w:rFonts w:ascii="Century Gothic" w:hAnsi="Century Gothic" w:cs="Calibri"/>
          <w:sz w:val="17"/>
          <w:szCs w:val="17"/>
        </w:rPr>
        <w:t xml:space="preserve"> no hubiese cumplido con todas sus obligaciones de acuerdo a los términos del contrato y de sus documentos anexos, por lo que el </w:t>
      </w:r>
      <w:r w:rsidRPr="00D74188">
        <w:rPr>
          <w:rFonts w:ascii="Century Gothic" w:hAnsi="Century Gothic" w:cs="Calibri"/>
          <w:b/>
          <w:sz w:val="17"/>
          <w:szCs w:val="17"/>
        </w:rPr>
        <w:t>SUPERVISOR</w:t>
      </w:r>
      <w:r w:rsidRPr="00D74188">
        <w:rPr>
          <w:rFonts w:ascii="Century Gothic" w:hAnsi="Century Gothic" w:cs="Calibri"/>
          <w:sz w:val="17"/>
          <w:szCs w:val="17"/>
        </w:rPr>
        <w:t xml:space="preserve"> y el </w:t>
      </w:r>
      <w:r w:rsidRPr="00D74188">
        <w:rPr>
          <w:rFonts w:ascii="Century Gothic" w:hAnsi="Century Gothic" w:cs="Calibri"/>
          <w:b/>
          <w:sz w:val="17"/>
          <w:szCs w:val="17"/>
        </w:rPr>
        <w:t xml:space="preserve">CONTRATANTE </w:t>
      </w:r>
      <w:r w:rsidRPr="00D74188">
        <w:rPr>
          <w:rFonts w:ascii="Century Gothic" w:hAnsi="Century Gothic" w:cs="Calibri"/>
          <w:sz w:val="17"/>
          <w:szCs w:val="17"/>
        </w:rPr>
        <w:t xml:space="preserve">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D74188">
        <w:rPr>
          <w:rFonts w:ascii="Century Gothic" w:hAnsi="Century Gothic" w:cs="Calibri"/>
          <w:b/>
          <w:sz w:val="17"/>
          <w:szCs w:val="17"/>
        </w:rPr>
        <w:t>CONTRATISTA</w:t>
      </w:r>
      <w:r w:rsidRPr="00D74188">
        <w:rPr>
          <w:rFonts w:ascii="Century Gothic" w:hAnsi="Century Gothic" w:cs="Calibri"/>
          <w:sz w:val="17"/>
          <w:szCs w:val="17"/>
        </w:rPr>
        <w:t>.</w:t>
      </w:r>
    </w:p>
    <w:p w:rsidR="003F6E15" w:rsidRPr="00D74188" w:rsidRDefault="003F6E15" w:rsidP="003F6E15">
      <w:pPr>
        <w:spacing w:line="0" w:lineRule="atLeast"/>
        <w:contextualSpacing/>
        <w:jc w:val="both"/>
        <w:rPr>
          <w:rFonts w:ascii="Century Gothic" w:hAnsi="Century Gothic" w:cs="Calibri"/>
          <w:sz w:val="17"/>
          <w:szCs w:val="17"/>
        </w:rPr>
      </w:pPr>
    </w:p>
    <w:p w:rsidR="003F6E15" w:rsidRPr="00D74188" w:rsidRDefault="003F6E15" w:rsidP="003F6E15">
      <w:pPr>
        <w:spacing w:line="0" w:lineRule="atLeast"/>
        <w:contextualSpacing/>
        <w:jc w:val="both"/>
        <w:rPr>
          <w:rFonts w:ascii="Century Gothic" w:hAnsi="Century Gothic" w:cs="Calibri"/>
          <w:sz w:val="17"/>
          <w:szCs w:val="17"/>
        </w:rPr>
      </w:pPr>
      <w:r w:rsidRPr="00D74188">
        <w:rPr>
          <w:rFonts w:ascii="Century Gothic" w:hAnsi="Century Gothic" w:cs="Calibri"/>
          <w:sz w:val="17"/>
          <w:szCs w:val="17"/>
        </w:rPr>
        <w:t xml:space="preserve">El cierre de Contrato deberá ser acreditado con un CERTIFICADO DE TERMINACIÓN DE OBRA, otorgado por la autoridad competente de la </w:t>
      </w:r>
      <w:r w:rsidRPr="00D74188">
        <w:rPr>
          <w:rFonts w:ascii="Century Gothic" w:hAnsi="Century Gothic" w:cs="Calibri"/>
          <w:b/>
          <w:sz w:val="17"/>
          <w:szCs w:val="17"/>
        </w:rPr>
        <w:t>ENTIDAD</w:t>
      </w:r>
      <w:r w:rsidRPr="00D74188">
        <w:rPr>
          <w:rFonts w:ascii="Century Gothic" w:hAnsi="Century Gothic" w:cs="Calibri"/>
          <w:sz w:val="17"/>
          <w:szCs w:val="17"/>
        </w:rPr>
        <w:t>, luego de la recepción definitiva y de concluido el trámite precedentemente especificado.</w:t>
      </w:r>
    </w:p>
    <w:p w:rsidR="003F6E15" w:rsidRPr="00D74188" w:rsidRDefault="003F6E15" w:rsidP="003F6E15">
      <w:pPr>
        <w:spacing w:line="0" w:lineRule="atLeast"/>
        <w:contextualSpacing/>
        <w:jc w:val="both"/>
        <w:rPr>
          <w:rFonts w:ascii="Century Gothic" w:hAnsi="Century Gothic" w:cs="Calibri"/>
          <w:sz w:val="17"/>
          <w:szCs w:val="17"/>
        </w:rPr>
      </w:pPr>
    </w:p>
    <w:p w:rsidR="003F6E15" w:rsidRPr="00D74188" w:rsidRDefault="003F6E15" w:rsidP="003F6E15">
      <w:pPr>
        <w:spacing w:line="0" w:lineRule="atLeast"/>
        <w:contextualSpacing/>
        <w:jc w:val="both"/>
        <w:rPr>
          <w:rFonts w:ascii="Century Gothic" w:hAnsi="Century Gothic" w:cs="Calibri"/>
          <w:sz w:val="17"/>
          <w:szCs w:val="17"/>
        </w:rPr>
      </w:pPr>
      <w:r w:rsidRPr="00D74188">
        <w:rPr>
          <w:rFonts w:ascii="Century Gothic" w:hAnsi="Century Gothic" w:cs="Calibri"/>
          <w:b/>
          <w:sz w:val="17"/>
          <w:szCs w:val="17"/>
        </w:rPr>
        <w:t>CUADRAGÉSIMA.- (PROCEDIMIENTO DE PAGO DE LA PLANILLA O CERTIFICADO DE LIQUIDACIÓN FINAL)</w:t>
      </w:r>
      <w:r w:rsidRPr="00D74188">
        <w:rPr>
          <w:rFonts w:ascii="Century Gothic" w:hAnsi="Century Gothic" w:cs="Calibri"/>
          <w:sz w:val="17"/>
          <w:szCs w:val="17"/>
        </w:rPr>
        <w:t xml:space="preserve"> Se debe tener presente que deberá descontarse del importe del Certificado Final los siguientes conceptos:</w:t>
      </w:r>
    </w:p>
    <w:p w:rsidR="003F6E15" w:rsidRPr="00D74188" w:rsidRDefault="003F6E15" w:rsidP="003F6E15">
      <w:pPr>
        <w:spacing w:line="0" w:lineRule="atLeast"/>
        <w:contextualSpacing/>
        <w:jc w:val="both"/>
        <w:rPr>
          <w:rFonts w:ascii="Century Gothic" w:hAnsi="Century Gothic" w:cs="Calibri"/>
          <w:sz w:val="17"/>
          <w:szCs w:val="17"/>
        </w:rPr>
      </w:pPr>
    </w:p>
    <w:p w:rsidR="003F6E15" w:rsidRPr="00D74188" w:rsidRDefault="003F6E15" w:rsidP="003F6E15">
      <w:pPr>
        <w:spacing w:line="0" w:lineRule="atLeast"/>
        <w:contextualSpacing/>
        <w:jc w:val="both"/>
        <w:rPr>
          <w:rFonts w:ascii="Century Gothic" w:hAnsi="Century Gothic" w:cs="Calibri"/>
          <w:sz w:val="17"/>
          <w:szCs w:val="17"/>
        </w:rPr>
      </w:pPr>
      <w:r w:rsidRPr="00D74188">
        <w:rPr>
          <w:rFonts w:ascii="Century Gothic" w:hAnsi="Century Gothic" w:cs="Calibri"/>
          <w:sz w:val="17"/>
          <w:szCs w:val="17"/>
        </w:rPr>
        <w:t>a)</w:t>
      </w:r>
      <w:r w:rsidRPr="00D74188">
        <w:rPr>
          <w:rFonts w:ascii="Century Gothic" w:hAnsi="Century Gothic" w:cs="Calibri"/>
          <w:sz w:val="17"/>
          <w:szCs w:val="17"/>
        </w:rPr>
        <w:tab/>
        <w:t>Sumas anteriores ya pagadas en los certificados o planillas de avance de obra.</w:t>
      </w:r>
    </w:p>
    <w:p w:rsidR="003F6E15" w:rsidRPr="00D74188" w:rsidRDefault="003F6E15" w:rsidP="003F6E15">
      <w:pPr>
        <w:spacing w:line="0" w:lineRule="atLeast"/>
        <w:contextualSpacing/>
        <w:jc w:val="both"/>
        <w:rPr>
          <w:rFonts w:ascii="Century Gothic" w:hAnsi="Century Gothic" w:cs="Calibri"/>
          <w:sz w:val="17"/>
          <w:szCs w:val="17"/>
        </w:rPr>
      </w:pPr>
      <w:r w:rsidRPr="00D74188">
        <w:rPr>
          <w:rFonts w:ascii="Century Gothic" w:hAnsi="Century Gothic" w:cs="Calibri"/>
          <w:sz w:val="17"/>
          <w:szCs w:val="17"/>
        </w:rPr>
        <w:t>b)</w:t>
      </w:r>
      <w:r w:rsidRPr="00D74188">
        <w:rPr>
          <w:rFonts w:ascii="Century Gothic" w:hAnsi="Century Gothic" w:cs="Calibri"/>
          <w:sz w:val="17"/>
          <w:szCs w:val="17"/>
        </w:rPr>
        <w:tab/>
        <w:t>Reposición de daños, si hubieren.</w:t>
      </w:r>
    </w:p>
    <w:p w:rsidR="003F6E15" w:rsidRPr="00D74188" w:rsidRDefault="003F6E15" w:rsidP="003F6E15">
      <w:pPr>
        <w:spacing w:line="0" w:lineRule="atLeast"/>
        <w:contextualSpacing/>
        <w:jc w:val="both"/>
        <w:rPr>
          <w:rFonts w:ascii="Century Gothic" w:hAnsi="Century Gothic" w:cs="Calibri"/>
          <w:sz w:val="17"/>
          <w:szCs w:val="17"/>
        </w:rPr>
      </w:pPr>
      <w:r w:rsidRPr="00D74188">
        <w:rPr>
          <w:rFonts w:ascii="Century Gothic" w:hAnsi="Century Gothic" w:cs="Calibri"/>
          <w:sz w:val="17"/>
          <w:szCs w:val="17"/>
        </w:rPr>
        <w:t>c)</w:t>
      </w:r>
      <w:r w:rsidRPr="00D74188">
        <w:rPr>
          <w:rFonts w:ascii="Century Gothic" w:hAnsi="Century Gothic" w:cs="Calibri"/>
          <w:sz w:val="17"/>
          <w:szCs w:val="17"/>
        </w:rPr>
        <w:tab/>
        <w:t>El porcentaje correspondiente a la recuperación del anticipo si hubiera saldos pendientes.</w:t>
      </w:r>
    </w:p>
    <w:p w:rsidR="003F6E15" w:rsidRPr="00D74188" w:rsidRDefault="003F6E15" w:rsidP="003F6E15">
      <w:pPr>
        <w:spacing w:line="0" w:lineRule="atLeast"/>
        <w:contextualSpacing/>
        <w:jc w:val="both"/>
        <w:rPr>
          <w:rFonts w:ascii="Century Gothic" w:hAnsi="Century Gothic" w:cs="Calibri"/>
          <w:sz w:val="17"/>
          <w:szCs w:val="17"/>
        </w:rPr>
      </w:pPr>
      <w:r w:rsidRPr="00D74188">
        <w:rPr>
          <w:rFonts w:ascii="Century Gothic" w:hAnsi="Century Gothic" w:cs="Calibri"/>
          <w:sz w:val="17"/>
          <w:szCs w:val="17"/>
        </w:rPr>
        <w:t>d)</w:t>
      </w:r>
      <w:r w:rsidRPr="00D74188">
        <w:rPr>
          <w:rFonts w:ascii="Century Gothic" w:hAnsi="Century Gothic" w:cs="Calibri"/>
          <w:sz w:val="17"/>
          <w:szCs w:val="17"/>
        </w:rPr>
        <w:tab/>
        <w:t>Las multas y penalidades, si hubieren.</w:t>
      </w:r>
    </w:p>
    <w:p w:rsidR="003F6E15" w:rsidRPr="00D74188" w:rsidRDefault="003F6E15" w:rsidP="003F6E15">
      <w:pPr>
        <w:spacing w:line="0" w:lineRule="atLeast"/>
        <w:contextualSpacing/>
        <w:jc w:val="both"/>
        <w:rPr>
          <w:rFonts w:ascii="Century Gothic" w:hAnsi="Century Gothic" w:cs="Calibri"/>
          <w:sz w:val="17"/>
          <w:szCs w:val="17"/>
        </w:rPr>
      </w:pPr>
    </w:p>
    <w:p w:rsidR="003F6E15" w:rsidRPr="00D74188" w:rsidRDefault="003F6E15" w:rsidP="003F6E15">
      <w:pPr>
        <w:spacing w:line="0" w:lineRule="atLeast"/>
        <w:contextualSpacing/>
        <w:jc w:val="both"/>
        <w:rPr>
          <w:rFonts w:ascii="Century Gothic" w:hAnsi="Century Gothic" w:cs="Calibri"/>
          <w:sz w:val="17"/>
          <w:szCs w:val="17"/>
        </w:rPr>
      </w:pPr>
      <w:r w:rsidRPr="00D74188">
        <w:rPr>
          <w:rFonts w:ascii="Century Gothic" w:hAnsi="Century Gothic" w:cs="Calibri"/>
          <w:sz w:val="17"/>
          <w:szCs w:val="17"/>
        </w:rPr>
        <w:t xml:space="preserve">Asimismo, el </w:t>
      </w:r>
      <w:r w:rsidRPr="00D74188">
        <w:rPr>
          <w:rFonts w:ascii="Century Gothic" w:hAnsi="Century Gothic" w:cs="Calibri"/>
          <w:b/>
          <w:sz w:val="17"/>
          <w:szCs w:val="17"/>
        </w:rPr>
        <w:t>CONTRATISTA</w:t>
      </w:r>
      <w:r w:rsidRPr="00D74188">
        <w:rPr>
          <w:rFonts w:ascii="Century Gothic" w:hAnsi="Century Gothic" w:cs="Calibri"/>
          <w:sz w:val="17"/>
          <w:szCs w:val="17"/>
        </w:rPr>
        <w:t xml:space="preserve"> podrá establecer el importe de los pagos a los cuales considere tener derecho, que hubiesen sido reclamados sustentada y oportunamente (dentro de los treinta (30) días de sucedido el hecho que originó el reclamo) y que no hubiese sido pagado por la </w:t>
      </w:r>
      <w:r w:rsidRPr="00D74188">
        <w:rPr>
          <w:rFonts w:ascii="Century Gothic" w:hAnsi="Century Gothic" w:cs="Calibri"/>
          <w:b/>
          <w:sz w:val="17"/>
          <w:szCs w:val="17"/>
        </w:rPr>
        <w:t>ENTIDAD.</w:t>
      </w:r>
    </w:p>
    <w:p w:rsidR="003F6E15" w:rsidRPr="00D74188" w:rsidRDefault="003F6E15" w:rsidP="003F6E15">
      <w:pPr>
        <w:spacing w:line="0" w:lineRule="atLeast"/>
        <w:contextualSpacing/>
        <w:jc w:val="both"/>
        <w:rPr>
          <w:rFonts w:ascii="Century Gothic" w:hAnsi="Century Gothic" w:cs="Calibri"/>
          <w:sz w:val="17"/>
          <w:szCs w:val="17"/>
        </w:rPr>
      </w:pPr>
    </w:p>
    <w:p w:rsidR="003F6E15" w:rsidRPr="00D74188" w:rsidRDefault="003F6E15" w:rsidP="003F6E15">
      <w:pPr>
        <w:spacing w:line="0" w:lineRule="atLeast"/>
        <w:contextualSpacing/>
        <w:jc w:val="both"/>
        <w:rPr>
          <w:rFonts w:ascii="Century Gothic" w:hAnsi="Century Gothic" w:cs="Calibri"/>
          <w:sz w:val="17"/>
          <w:szCs w:val="17"/>
        </w:rPr>
      </w:pPr>
      <w:r w:rsidRPr="00D74188">
        <w:rPr>
          <w:rFonts w:ascii="Century Gothic" w:hAnsi="Century Gothic" w:cs="Calibri"/>
          <w:sz w:val="17"/>
          <w:szCs w:val="17"/>
        </w:rPr>
        <w:t xml:space="preserve">Preparado así el Certificado final y debidamente aprobado por el </w:t>
      </w:r>
      <w:r w:rsidRPr="00D74188">
        <w:rPr>
          <w:rFonts w:ascii="Century Gothic" w:hAnsi="Century Gothic" w:cs="Calibri"/>
          <w:b/>
          <w:sz w:val="17"/>
          <w:szCs w:val="17"/>
        </w:rPr>
        <w:t>SUPERVISOR</w:t>
      </w:r>
      <w:r w:rsidRPr="00D74188">
        <w:rPr>
          <w:rFonts w:ascii="Century Gothic" w:hAnsi="Century Gothic" w:cs="Calibri"/>
          <w:sz w:val="17"/>
          <w:szCs w:val="17"/>
        </w:rPr>
        <w:t xml:space="preserve"> en el plazo máximo de treinta (30) días calendario, éste lo remitirá al </w:t>
      </w:r>
      <w:r w:rsidRPr="00D74188">
        <w:rPr>
          <w:rFonts w:ascii="Century Gothic" w:hAnsi="Century Gothic" w:cs="Calibri"/>
          <w:b/>
          <w:sz w:val="17"/>
          <w:szCs w:val="17"/>
        </w:rPr>
        <w:t>FISCAL DE OBRA</w:t>
      </w:r>
      <w:r w:rsidRPr="00D74188">
        <w:rPr>
          <w:rFonts w:ascii="Century Gothic" w:hAnsi="Century Gothic" w:cs="Calibri"/>
          <w:sz w:val="17"/>
          <w:szCs w:val="17"/>
        </w:rPr>
        <w:t xml:space="preserve">, para su aprobación y conocimiento, quien en su caso requerirá las aclaraciones que considere pertinentes; caso contrario lo remitirá a la dependencia establecida por la </w:t>
      </w:r>
      <w:r w:rsidRPr="00D74188">
        <w:rPr>
          <w:rFonts w:ascii="Century Gothic" w:hAnsi="Century Gothic" w:cs="Calibri"/>
          <w:b/>
          <w:sz w:val="17"/>
          <w:szCs w:val="17"/>
        </w:rPr>
        <w:t>ENTIDAD</w:t>
      </w:r>
      <w:r w:rsidRPr="00D74188">
        <w:rPr>
          <w:rFonts w:ascii="Century Gothic" w:hAnsi="Century Gothic" w:cs="Calibri"/>
          <w:sz w:val="17"/>
          <w:szCs w:val="17"/>
        </w:rPr>
        <w:t>, para el procesamiento del pago correspondiente.</w:t>
      </w:r>
    </w:p>
    <w:p w:rsidR="003F6E15" w:rsidRPr="00D74188" w:rsidRDefault="003F6E15" w:rsidP="003F6E15">
      <w:pPr>
        <w:spacing w:line="0" w:lineRule="atLeast"/>
        <w:contextualSpacing/>
        <w:jc w:val="both"/>
        <w:rPr>
          <w:rFonts w:ascii="Century Gothic" w:hAnsi="Century Gothic" w:cs="Calibri"/>
          <w:sz w:val="17"/>
          <w:szCs w:val="17"/>
        </w:rPr>
      </w:pPr>
    </w:p>
    <w:p w:rsidR="003F6E15" w:rsidRPr="00D74188" w:rsidRDefault="003F6E15" w:rsidP="003F6E15">
      <w:pPr>
        <w:spacing w:line="0" w:lineRule="atLeast"/>
        <w:contextualSpacing/>
        <w:jc w:val="both"/>
        <w:rPr>
          <w:rFonts w:ascii="Century Gothic" w:hAnsi="Century Gothic" w:cs="Calibri"/>
          <w:b/>
          <w:position w:val="-6"/>
          <w:sz w:val="17"/>
          <w:szCs w:val="17"/>
          <w:lang w:val="es-ES_tradnl"/>
        </w:rPr>
      </w:pPr>
      <w:r w:rsidRPr="00D74188">
        <w:rPr>
          <w:rFonts w:ascii="Century Gothic" w:hAnsi="Century Gothic" w:cs="Calibri"/>
          <w:b/>
          <w:sz w:val="17"/>
          <w:szCs w:val="17"/>
        </w:rPr>
        <w:t xml:space="preserve">CUADRAGÉSIMA PRIMERA.- (CLÁUSULA ANTICORRUPCIÓN) </w:t>
      </w:r>
      <w:r w:rsidRPr="00D74188">
        <w:rPr>
          <w:rFonts w:ascii="Century Gothic" w:hAnsi="Century Gothic" w:cs="Calibri"/>
          <w:sz w:val="17"/>
          <w:szCs w:val="17"/>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31 de mayo de 2010 (Ley de Lucha Contra la Corrupción, Enriquecimiento Ilícito e Investigación de Fortunas “Marcelo Quiroga Santa Cruz ”) y/o la “Convención Interamericana Contra la Corrupción”.</w:t>
      </w:r>
    </w:p>
    <w:p w:rsidR="003F6E15" w:rsidRPr="00D74188" w:rsidRDefault="003F6E15" w:rsidP="003F6E15">
      <w:pPr>
        <w:spacing w:line="0" w:lineRule="atLeast"/>
        <w:contextualSpacing/>
        <w:jc w:val="both"/>
        <w:rPr>
          <w:rFonts w:ascii="Century Gothic" w:hAnsi="Century Gothic" w:cs="Calibri"/>
          <w:b/>
          <w:position w:val="-6"/>
          <w:sz w:val="17"/>
          <w:szCs w:val="17"/>
          <w:lang w:val="es-ES_tradnl"/>
        </w:rPr>
      </w:pPr>
    </w:p>
    <w:p w:rsidR="003F6E15" w:rsidRPr="00D74188" w:rsidRDefault="003F6E15" w:rsidP="003F6E15">
      <w:pPr>
        <w:spacing w:line="0" w:lineRule="atLeast"/>
        <w:contextualSpacing/>
        <w:jc w:val="both"/>
        <w:rPr>
          <w:rFonts w:ascii="Century Gothic" w:hAnsi="Century Gothic" w:cs="Calibri"/>
          <w:position w:val="-6"/>
          <w:sz w:val="17"/>
          <w:szCs w:val="17"/>
          <w:lang w:val="es-ES_tradnl"/>
        </w:rPr>
      </w:pPr>
      <w:r w:rsidRPr="00D74188">
        <w:rPr>
          <w:rFonts w:ascii="Century Gothic" w:hAnsi="Century Gothic" w:cs="Calibri"/>
          <w:b/>
          <w:position w:val="-6"/>
          <w:sz w:val="17"/>
          <w:szCs w:val="17"/>
          <w:lang w:val="es-ES_tradnl"/>
        </w:rPr>
        <w:t xml:space="preserve">CUADRAGÉSIMA SEGUNDA.- (CONFORMIDAD).  </w:t>
      </w:r>
      <w:r w:rsidRPr="00D74188">
        <w:rPr>
          <w:rFonts w:ascii="Century Gothic" w:hAnsi="Century Gothic" w:cs="Calibri"/>
          <w:position w:val="-6"/>
          <w:sz w:val="17"/>
          <w:szCs w:val="17"/>
          <w:lang w:val="es-ES_tradnl"/>
        </w:rPr>
        <w:t xml:space="preserve">En señal de conformidad y para su fiel y estricto cumplimiento firman el presente </w:t>
      </w:r>
      <w:r w:rsidRPr="00D74188">
        <w:rPr>
          <w:rFonts w:ascii="Century Gothic" w:hAnsi="Century Gothic" w:cs="Calibri"/>
          <w:b/>
          <w:position w:val="-6"/>
          <w:sz w:val="17"/>
          <w:szCs w:val="17"/>
          <w:lang w:val="es-ES_tradnl"/>
        </w:rPr>
        <w:t xml:space="preserve">CONTRATO </w:t>
      </w:r>
      <w:r w:rsidRPr="00D74188">
        <w:rPr>
          <w:rFonts w:ascii="Century Gothic" w:hAnsi="Century Gothic" w:cs="Calibri"/>
          <w:position w:val="-6"/>
          <w:sz w:val="17"/>
          <w:szCs w:val="17"/>
          <w:lang w:val="es-ES_tradnl"/>
        </w:rPr>
        <w:t>en seis (6) ejemplares de un mismo tenor y validez, el</w:t>
      </w:r>
      <w:r>
        <w:rPr>
          <w:rFonts w:ascii="Century Gothic" w:hAnsi="Century Gothic" w:cs="Calibri"/>
          <w:position w:val="-6"/>
          <w:sz w:val="17"/>
          <w:szCs w:val="17"/>
          <w:lang w:val="es-ES_tradnl"/>
        </w:rPr>
        <w:t>...............................................</w:t>
      </w:r>
      <w:r w:rsidRPr="00D74188">
        <w:rPr>
          <w:rFonts w:ascii="Century Gothic" w:hAnsi="Century Gothic" w:cs="Calibri"/>
          <w:position w:val="-6"/>
          <w:sz w:val="17"/>
          <w:szCs w:val="17"/>
          <w:lang w:val="es-ES_tradnl"/>
        </w:rPr>
        <w:t xml:space="preserve">, </w:t>
      </w:r>
      <w:proofErr w:type="spellStart"/>
      <w:r w:rsidRPr="00D74188">
        <w:rPr>
          <w:rFonts w:ascii="Century Gothic" w:hAnsi="Century Gothic" w:cs="Calibri"/>
          <w:position w:val="-6"/>
          <w:sz w:val="17"/>
          <w:szCs w:val="17"/>
          <w:lang w:val="es-ES_tradnl"/>
        </w:rPr>
        <w:t>RCD</w:t>
      </w:r>
      <w:proofErr w:type="spellEnd"/>
      <w:r w:rsidRPr="00D74188">
        <w:rPr>
          <w:rFonts w:ascii="Century Gothic" w:hAnsi="Century Gothic" w:cs="Calibri"/>
          <w:position w:val="-6"/>
          <w:sz w:val="17"/>
          <w:szCs w:val="17"/>
          <w:lang w:val="es-ES_tradnl"/>
        </w:rPr>
        <w:t xml:space="preserve"> en representación legal del </w:t>
      </w:r>
      <w:r w:rsidRPr="00D74188">
        <w:rPr>
          <w:rFonts w:ascii="Century Gothic" w:hAnsi="Century Gothic" w:cs="Calibri"/>
          <w:b/>
          <w:position w:val="-6"/>
          <w:sz w:val="17"/>
          <w:szCs w:val="17"/>
          <w:lang w:val="es-ES_tradnl"/>
        </w:rPr>
        <w:t xml:space="preserve">CONTRATANTE </w:t>
      </w:r>
      <w:r w:rsidRPr="00D74188">
        <w:rPr>
          <w:rFonts w:ascii="Century Gothic" w:hAnsi="Century Gothic" w:cs="Calibri"/>
          <w:position w:val="-6"/>
          <w:sz w:val="17"/>
          <w:szCs w:val="17"/>
          <w:lang w:val="es-ES_tradnl"/>
        </w:rPr>
        <w:t>y el Sr (a)</w:t>
      </w:r>
      <w:r>
        <w:rPr>
          <w:rFonts w:ascii="Century Gothic" w:hAnsi="Century Gothic" w:cs="Calibri"/>
          <w:position w:val="-6"/>
          <w:sz w:val="17"/>
          <w:szCs w:val="17"/>
          <w:lang w:val="es-ES_tradnl"/>
        </w:rPr>
        <w:t>...........................................</w:t>
      </w:r>
      <w:r w:rsidRPr="00D74188">
        <w:rPr>
          <w:rFonts w:ascii="Century Gothic" w:hAnsi="Century Gothic" w:cs="Calibri"/>
          <w:position w:val="-6"/>
          <w:sz w:val="17"/>
          <w:szCs w:val="17"/>
          <w:lang w:val="es-ES_tradnl"/>
        </w:rPr>
        <w:t xml:space="preserve">, en representación legal del </w:t>
      </w:r>
      <w:r w:rsidRPr="00D74188">
        <w:rPr>
          <w:rFonts w:ascii="Century Gothic" w:hAnsi="Century Gothic" w:cs="Calibri"/>
          <w:b/>
          <w:position w:val="-6"/>
          <w:sz w:val="17"/>
          <w:szCs w:val="17"/>
          <w:lang w:val="es-ES_tradnl"/>
        </w:rPr>
        <w:t>CONTRATISTA.</w:t>
      </w:r>
    </w:p>
    <w:p w:rsidR="003F6E15" w:rsidRPr="00D74188" w:rsidRDefault="003F6E15" w:rsidP="003F6E15">
      <w:pPr>
        <w:spacing w:line="0" w:lineRule="atLeast"/>
        <w:contextualSpacing/>
        <w:jc w:val="both"/>
        <w:rPr>
          <w:rFonts w:ascii="Century Gothic" w:hAnsi="Century Gothic" w:cs="Calibri"/>
          <w:position w:val="-6"/>
          <w:sz w:val="17"/>
          <w:szCs w:val="17"/>
          <w:lang w:val="es-ES_tradnl"/>
        </w:rPr>
      </w:pPr>
    </w:p>
    <w:p w:rsidR="003F6E15" w:rsidRPr="00D74188" w:rsidRDefault="003F6E15" w:rsidP="003F6E15">
      <w:pPr>
        <w:spacing w:line="0" w:lineRule="atLeast"/>
        <w:contextualSpacing/>
        <w:jc w:val="both"/>
        <w:rPr>
          <w:rFonts w:ascii="Century Gothic" w:hAnsi="Century Gothic" w:cs="Calibri"/>
          <w:position w:val="-6"/>
          <w:sz w:val="17"/>
          <w:szCs w:val="17"/>
          <w:lang w:val="es-ES_tradnl"/>
        </w:rPr>
      </w:pPr>
      <w:r w:rsidRPr="00D74188">
        <w:rPr>
          <w:rFonts w:ascii="Century Gothic" w:hAnsi="Century Gothic" w:cs="Calibri"/>
          <w:position w:val="-6"/>
          <w:sz w:val="17"/>
          <w:szCs w:val="17"/>
          <w:lang w:val="es-ES_tradnl"/>
        </w:rPr>
        <w:t>Este documento, conforme a disposiciones legales de control fiscal vigentes, será registrado ante la Contraloría General del Estado.</w:t>
      </w:r>
    </w:p>
    <w:p w:rsidR="003F6E15" w:rsidRPr="00D74188" w:rsidRDefault="003F6E15" w:rsidP="003F6E15">
      <w:pPr>
        <w:spacing w:line="0" w:lineRule="atLeast"/>
        <w:contextualSpacing/>
        <w:jc w:val="center"/>
        <w:rPr>
          <w:rFonts w:ascii="Century Gothic" w:hAnsi="Century Gothic" w:cs="Calibri"/>
          <w:position w:val="-6"/>
          <w:sz w:val="17"/>
          <w:szCs w:val="17"/>
          <w:lang w:val="es-ES_tradnl"/>
        </w:rPr>
      </w:pPr>
    </w:p>
    <w:p w:rsidR="003F6E15" w:rsidRPr="00D74188" w:rsidRDefault="003F6E15" w:rsidP="003F6E15">
      <w:pPr>
        <w:spacing w:line="0" w:lineRule="atLeast"/>
        <w:contextualSpacing/>
        <w:rPr>
          <w:rFonts w:ascii="Century Gothic" w:hAnsi="Century Gothic" w:cs="Calibri"/>
          <w:position w:val="-6"/>
          <w:sz w:val="17"/>
          <w:szCs w:val="17"/>
          <w:lang w:val="es-ES_tradnl"/>
        </w:rPr>
      </w:pPr>
      <w:r w:rsidRPr="00D74188">
        <w:rPr>
          <w:rFonts w:ascii="Century Gothic" w:hAnsi="Century Gothic" w:cs="Calibri"/>
          <w:position w:val="-6"/>
          <w:sz w:val="17"/>
          <w:szCs w:val="17"/>
          <w:lang w:val="es-ES_tradnl"/>
        </w:rPr>
        <w:t>Santa Cruz</w:t>
      </w:r>
      <w:proofErr w:type="gramStart"/>
      <w:r w:rsidRPr="00D74188">
        <w:rPr>
          <w:rFonts w:ascii="Century Gothic" w:hAnsi="Century Gothic" w:cs="Calibri"/>
          <w:position w:val="-6"/>
          <w:sz w:val="17"/>
          <w:szCs w:val="17"/>
          <w:lang w:val="es-ES_tradnl"/>
        </w:rPr>
        <w:t xml:space="preserve">,  </w:t>
      </w:r>
      <w:r>
        <w:rPr>
          <w:rFonts w:ascii="Century Gothic" w:hAnsi="Century Gothic" w:cs="Calibri"/>
          <w:position w:val="-6"/>
          <w:sz w:val="17"/>
          <w:szCs w:val="17"/>
          <w:lang w:val="es-ES_tradnl"/>
        </w:rPr>
        <w:t>................................................</w:t>
      </w:r>
      <w:proofErr w:type="gramEnd"/>
      <w:r>
        <w:rPr>
          <w:rFonts w:ascii="Century Gothic" w:hAnsi="Century Gothic" w:cs="Calibri"/>
          <w:position w:val="-6"/>
          <w:sz w:val="17"/>
          <w:szCs w:val="17"/>
          <w:lang w:val="es-ES_tradnl"/>
        </w:rPr>
        <w:t>2015</w:t>
      </w:r>
    </w:p>
    <w:p w:rsidR="003F6E15" w:rsidRPr="00D74188" w:rsidRDefault="003F6E15" w:rsidP="003F6E15">
      <w:pPr>
        <w:spacing w:line="0" w:lineRule="atLeast"/>
        <w:contextualSpacing/>
        <w:rPr>
          <w:rFonts w:ascii="Century Gothic" w:hAnsi="Century Gothic" w:cs="Calibri"/>
          <w:b/>
          <w:position w:val="-6"/>
          <w:sz w:val="17"/>
          <w:szCs w:val="17"/>
          <w:lang w:val="es-ES_tradnl"/>
        </w:rPr>
      </w:pPr>
    </w:p>
    <w:p w:rsidR="003F6E15" w:rsidRDefault="003F6E15" w:rsidP="003F6E15">
      <w:pPr>
        <w:jc w:val="center"/>
        <w:rPr>
          <w:rFonts w:ascii="Bookman Old Style" w:hAnsi="Bookman Old Style"/>
          <w:sz w:val="18"/>
          <w:szCs w:val="18"/>
          <w:lang w:val="es-ES_tradnl"/>
        </w:rPr>
      </w:pPr>
    </w:p>
    <w:p w:rsidR="003F6E15" w:rsidRPr="00782F22" w:rsidRDefault="003F6E15" w:rsidP="003F6E15">
      <w:pPr>
        <w:jc w:val="center"/>
        <w:rPr>
          <w:rFonts w:ascii="Bookman Old Style" w:hAnsi="Bookman Old Style"/>
          <w:sz w:val="18"/>
          <w:szCs w:val="18"/>
          <w:lang w:val="es-ES_tradnl"/>
        </w:rPr>
      </w:pPr>
    </w:p>
    <w:p w:rsidR="003F6E15" w:rsidRPr="00782F22" w:rsidRDefault="003F6E15" w:rsidP="003F6E15">
      <w:pPr>
        <w:spacing w:line="200" w:lineRule="exact"/>
        <w:ind w:left="1416"/>
        <w:jc w:val="both"/>
        <w:rPr>
          <w:rFonts w:ascii="Bookman Old Style" w:hAnsi="Bookman Old Style"/>
          <w:b/>
          <w:i/>
          <w:sz w:val="18"/>
          <w:szCs w:val="18"/>
          <w:lang w:val="es-ES_tradnl"/>
        </w:rPr>
      </w:pPr>
      <w:r>
        <w:rPr>
          <w:noProof/>
          <w:lang w:val="es-BO" w:eastAsia="es-BO"/>
        </w:rPr>
        <mc:AlternateContent>
          <mc:Choice Requires="wps">
            <w:drawing>
              <wp:anchor distT="0" distB="0" distL="114300" distR="114300" simplePos="0" relativeHeight="251660288" behindDoc="0" locked="0" layoutInCell="1" allowOverlap="1">
                <wp:simplePos x="0" y="0"/>
                <wp:positionH relativeFrom="column">
                  <wp:posOffset>3369945</wp:posOffset>
                </wp:positionH>
                <wp:positionV relativeFrom="paragraph">
                  <wp:posOffset>88265</wp:posOffset>
                </wp:positionV>
                <wp:extent cx="2049780" cy="7620"/>
                <wp:effectExtent l="0" t="0" r="26670" b="30480"/>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4978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Conector recto de flecha 7" o:spid="_x0000_s1026" type="#_x0000_t32" style="position:absolute;margin-left:265.35pt;margin-top:6.95pt;width:161.4pt;height:.6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"/>
            </w:pict>
          </mc:Fallback>
        </mc:AlternateContent>
      </w:r>
      <w:r>
        <w:rPr>
          <w:noProof/>
          <w:lang w:val="es-BO" w:eastAsia="es-BO"/>
        </w:rPr>
        <mc:AlternateContent>
          <mc:Choice Requires="wps">
            <w:drawing>
              <wp:anchor distT="0" distB="0" distL="114300" distR="114300" simplePos="0" relativeHeight="251659264" behindDoc="0" locked="0" layoutInCell="1" allowOverlap="1">
                <wp:simplePos x="0" y="0"/>
                <wp:positionH relativeFrom="column">
                  <wp:posOffset>24765</wp:posOffset>
                </wp:positionH>
                <wp:positionV relativeFrom="paragraph">
                  <wp:posOffset>95885</wp:posOffset>
                </wp:positionV>
                <wp:extent cx="2491740" cy="7620"/>
                <wp:effectExtent l="0" t="0" r="22860" b="30480"/>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9174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6" o:spid="_x0000_s1026" type="#_x0000_t32" style="position:absolute;margin-left:1.95pt;margin-top:7.55pt;width:196.2pt;height:.6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"/>
            </w:pict>
          </mc:Fallback>
        </mc:AlternateContent>
      </w:r>
    </w:p>
    <w:p w:rsidR="003F6E15" w:rsidRPr="00782F22" w:rsidRDefault="003F6E15" w:rsidP="003F6E15">
      <w:pPr>
        <w:spacing w:line="200" w:lineRule="exact"/>
        <w:jc w:val="both"/>
        <w:rPr>
          <w:rFonts w:ascii="Bookman Old Style" w:hAnsi="Bookman Old Style"/>
          <w:b/>
          <w:i/>
          <w:sz w:val="18"/>
          <w:szCs w:val="18"/>
          <w:lang w:val="es-ES_tradnl"/>
        </w:rPr>
      </w:pPr>
      <w:r w:rsidRPr="00782F22">
        <w:rPr>
          <w:rFonts w:ascii="Bookman Old Style" w:hAnsi="Bookman Old Style"/>
          <w:b/>
          <w:i/>
          <w:sz w:val="18"/>
          <w:szCs w:val="18"/>
          <w:lang w:val="es-ES_tradnl"/>
        </w:rPr>
        <w:t xml:space="preserve">             (Registrar el nombre y cargo                                  (Registrar el nombre del </w:t>
      </w:r>
    </w:p>
    <w:p w:rsidR="003F6E15" w:rsidRPr="00782F22" w:rsidRDefault="003F6E15" w:rsidP="003F6E15">
      <w:pPr>
        <w:spacing w:line="200" w:lineRule="exact"/>
        <w:jc w:val="both"/>
        <w:rPr>
          <w:rFonts w:ascii="Bookman Old Style" w:hAnsi="Bookman Old Style"/>
          <w:b/>
          <w:i/>
          <w:sz w:val="18"/>
          <w:szCs w:val="18"/>
          <w:lang w:val="es-ES_tradnl"/>
        </w:rPr>
      </w:pPr>
      <w:r w:rsidRPr="00782F22">
        <w:rPr>
          <w:rFonts w:ascii="Bookman Old Style" w:hAnsi="Bookman Old Style"/>
          <w:b/>
          <w:i/>
          <w:sz w:val="18"/>
          <w:szCs w:val="18"/>
          <w:lang w:val="es-ES_tradnl"/>
        </w:rPr>
        <w:t xml:space="preserve">      </w:t>
      </w:r>
      <w:proofErr w:type="gramStart"/>
      <w:r w:rsidRPr="00782F22">
        <w:rPr>
          <w:rFonts w:ascii="Bookman Old Style" w:hAnsi="Bookman Old Style"/>
          <w:b/>
          <w:i/>
          <w:sz w:val="18"/>
          <w:szCs w:val="18"/>
          <w:lang w:val="es-ES_tradnl"/>
        </w:rPr>
        <w:t>del</w:t>
      </w:r>
      <w:proofErr w:type="gramEnd"/>
      <w:r w:rsidRPr="00782F22">
        <w:rPr>
          <w:rFonts w:ascii="Bookman Old Style" w:hAnsi="Bookman Old Style"/>
          <w:b/>
          <w:i/>
          <w:sz w:val="18"/>
          <w:szCs w:val="18"/>
          <w:lang w:val="es-ES_tradnl"/>
        </w:rPr>
        <w:t xml:space="preserve"> Servidor Público habilitado para                                     C</w:t>
      </w:r>
      <w:r>
        <w:rPr>
          <w:rFonts w:ascii="Bookman Old Style" w:hAnsi="Bookman Old Style"/>
          <w:b/>
          <w:i/>
          <w:sz w:val="18"/>
          <w:szCs w:val="18"/>
          <w:lang w:val="es-ES_tradnl"/>
        </w:rPr>
        <w:t>ONTRATISTA</w:t>
      </w:r>
      <w:r w:rsidRPr="00782F22">
        <w:rPr>
          <w:rFonts w:ascii="Bookman Old Style" w:hAnsi="Bookman Old Style"/>
          <w:b/>
          <w:i/>
          <w:sz w:val="18"/>
          <w:szCs w:val="18"/>
          <w:lang w:val="es-ES_tradnl"/>
        </w:rPr>
        <w:t>)</w:t>
      </w:r>
    </w:p>
    <w:p w:rsidR="003F6E15" w:rsidRPr="00782F22" w:rsidRDefault="003F6E15" w:rsidP="003F6E15">
      <w:pPr>
        <w:spacing w:line="200" w:lineRule="exact"/>
        <w:jc w:val="both"/>
        <w:rPr>
          <w:rFonts w:ascii="Bookman Old Style" w:hAnsi="Bookman Old Style"/>
          <w:b/>
          <w:i/>
          <w:sz w:val="18"/>
          <w:szCs w:val="18"/>
          <w:lang w:val="es-ES_tradnl"/>
        </w:rPr>
      </w:pPr>
      <w:r w:rsidRPr="00782F22">
        <w:rPr>
          <w:rFonts w:ascii="Bookman Old Style" w:hAnsi="Bookman Old Style"/>
          <w:b/>
          <w:i/>
          <w:sz w:val="18"/>
          <w:szCs w:val="18"/>
          <w:lang w:val="es-ES_tradnl"/>
        </w:rPr>
        <w:t xml:space="preserve">                   </w:t>
      </w:r>
      <w:proofErr w:type="gramStart"/>
      <w:r w:rsidRPr="00782F22">
        <w:rPr>
          <w:rFonts w:ascii="Bookman Old Style" w:hAnsi="Bookman Old Style"/>
          <w:b/>
          <w:i/>
          <w:sz w:val="18"/>
          <w:szCs w:val="18"/>
          <w:lang w:val="es-ES_tradnl"/>
        </w:rPr>
        <w:t>la</w:t>
      </w:r>
      <w:proofErr w:type="gramEnd"/>
      <w:r w:rsidRPr="00782F22">
        <w:rPr>
          <w:rFonts w:ascii="Bookman Old Style" w:hAnsi="Bookman Old Style"/>
          <w:b/>
          <w:i/>
          <w:sz w:val="18"/>
          <w:szCs w:val="18"/>
          <w:lang w:val="es-ES_tradnl"/>
        </w:rPr>
        <w:t xml:space="preserve"> firma del contrato)                 </w:t>
      </w:r>
    </w:p>
    <w:p w:rsidR="0081142A" w:rsidRPr="00B9560F" w:rsidRDefault="003F6E15" w:rsidP="003F6E15">
      <w:pPr>
        <w:spacing w:line="0" w:lineRule="atLeast"/>
        <w:contextualSpacing/>
        <w:rPr>
          <w:rFonts w:ascii="Verdana" w:hAnsi="Verdana" w:cs="Calibri"/>
          <w:sz w:val="18"/>
          <w:szCs w:val="18"/>
        </w:rPr>
      </w:pPr>
      <w:r>
        <w:rPr>
          <w:rFonts w:ascii="Century Gothic" w:hAnsi="Century Gothic" w:cs="Calibri"/>
          <w:position w:val="-6"/>
          <w:sz w:val="17"/>
          <w:szCs w:val="17"/>
        </w:rPr>
        <w:t xml:space="preserve">C.c. </w:t>
      </w:r>
      <w:proofErr w:type="spellStart"/>
      <w:r>
        <w:rPr>
          <w:rFonts w:ascii="Century Gothic" w:hAnsi="Century Gothic" w:cs="Calibri"/>
          <w:position w:val="-6"/>
          <w:sz w:val="17"/>
          <w:szCs w:val="17"/>
        </w:rPr>
        <w:t>Arch</w:t>
      </w:r>
      <w:proofErr w:type="spellEnd"/>
      <w:r>
        <w:rPr>
          <w:rFonts w:ascii="Century Gothic" w:hAnsi="Century Gothic" w:cs="Calibri"/>
          <w:position w:val="-6"/>
          <w:sz w:val="17"/>
          <w:szCs w:val="17"/>
        </w:rPr>
        <w:t xml:space="preserve">. </w:t>
      </w:r>
    </w:p>
    <w:sectPr w:rsidR="0081142A" w:rsidRPr="00B9560F" w:rsidSect="004B721E">
      <w:headerReference w:type="default" r:id="rId18"/>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564F" w:rsidRDefault="0019564F">
      <w:r>
        <w:separator/>
      </w:r>
    </w:p>
  </w:endnote>
  <w:endnote w:type="continuationSeparator" w:id="0">
    <w:p w:rsidR="0019564F" w:rsidRDefault="001956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72C1" w:rsidRDefault="007772C1">
    <w:pPr>
      <w:pStyle w:val="Piedepgina"/>
      <w:jc w:val="right"/>
    </w:pPr>
    <w:r>
      <w:fldChar w:fldCharType="begin"/>
    </w:r>
    <w:r>
      <w:instrText xml:space="preserve"> PAGE   \* MERGEFORMAT </w:instrText>
    </w:r>
    <w:r>
      <w:fldChar w:fldCharType="separate"/>
    </w:r>
    <w:r w:rsidR="004773DB">
      <w:rPr>
        <w:noProof/>
      </w:rPr>
      <w:t>15</w:t>
    </w:r>
    <w:r>
      <w:rPr>
        <w:noProof/>
      </w:rPr>
      <w:fldChar w:fldCharType="end"/>
    </w:r>
  </w:p>
  <w:p w:rsidR="007772C1" w:rsidRDefault="007772C1">
    <w:pPr>
      <w:pStyle w:val="Piedepgina"/>
    </w:pPr>
  </w:p>
  <w:p w:rsidR="007772C1" w:rsidRDefault="007772C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72C1" w:rsidRDefault="007772C1">
    <w:pPr>
      <w:pStyle w:val="Piedepgina"/>
      <w:jc w:val="right"/>
    </w:pPr>
    <w:r>
      <w:fldChar w:fldCharType="begin"/>
    </w:r>
    <w:r>
      <w:instrText xml:space="preserve"> PAGE   \* MERGEFORMAT </w:instrText>
    </w:r>
    <w:r>
      <w:fldChar w:fldCharType="separate"/>
    </w:r>
    <w:r w:rsidR="004773DB">
      <w:rPr>
        <w:noProof/>
      </w:rPr>
      <w:t>53</w:t>
    </w:r>
    <w:r>
      <w:fldChar w:fldCharType="end"/>
    </w:r>
  </w:p>
  <w:p w:rsidR="007772C1" w:rsidRDefault="007772C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564F" w:rsidRDefault="0019564F">
      <w:r>
        <w:separator/>
      </w:r>
    </w:p>
  </w:footnote>
  <w:footnote w:type="continuationSeparator" w:id="0">
    <w:p w:rsidR="0019564F" w:rsidRDefault="001956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72C1" w:rsidRPr="009F3620" w:rsidRDefault="007772C1"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0035"/>
    <w:multiLevelType w:val="hybridMultilevel"/>
    <w:tmpl w:val="F976DD0E"/>
    <w:lvl w:ilvl="0" w:tplc="8EFC00AA">
      <w:numFmt w:val="bullet"/>
      <w:lvlText w:val="-"/>
      <w:lvlJc w:val="left"/>
      <w:pPr>
        <w:ind w:left="1776" w:hanging="360"/>
      </w:pPr>
      <w:rPr>
        <w:rFonts w:ascii="Times New Roman" w:eastAsia="Calibri" w:hAnsi="Times New Roman" w:cs="Times New Roman" w:hint="default"/>
        <w:b w:val="0"/>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2">
    <w:nsid w:val="024A790B"/>
    <w:multiLevelType w:val="multilevel"/>
    <w:tmpl w:val="531AA470"/>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
    <w:nsid w:val="0A9D474D"/>
    <w:multiLevelType w:val="hybridMultilevel"/>
    <w:tmpl w:val="56266C50"/>
    <w:lvl w:ilvl="0" w:tplc="F71EEBD8">
      <w:start w:val="1"/>
      <w:numFmt w:val="lowerLetter"/>
      <w:lvlText w:val="%1)"/>
      <w:lvlJc w:val="left"/>
      <w:pPr>
        <w:tabs>
          <w:tab w:val="num" w:pos="1068"/>
        </w:tabs>
        <w:ind w:left="1068" w:hanging="360"/>
      </w:pPr>
      <w:rPr>
        <w:rFonts w:eastAsia="Wingdings" w:cs="Wingding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
    <w:nsid w:val="0D5811DE"/>
    <w:multiLevelType w:val="hybridMultilevel"/>
    <w:tmpl w:val="2698F00E"/>
    <w:lvl w:ilvl="0" w:tplc="6930EEA0">
      <w:start w:val="1"/>
      <w:numFmt w:val="lowerLetter"/>
      <w:lvlText w:val="%1)"/>
      <w:lvlJc w:val="left"/>
      <w:pPr>
        <w:tabs>
          <w:tab w:val="num" w:pos="1778"/>
        </w:tabs>
        <w:ind w:left="1778"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6">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nsid w:val="131F2E05"/>
    <w:multiLevelType w:val="hybridMultilevel"/>
    <w:tmpl w:val="57C212A6"/>
    <w:lvl w:ilvl="0" w:tplc="FFFFFFFF">
      <w:start w:val="1"/>
      <w:numFmt w:val="lowerLetter"/>
      <w:lvlText w:val="%1)"/>
      <w:lvlJc w:val="left"/>
      <w:pPr>
        <w:tabs>
          <w:tab w:val="num" w:pos="1418"/>
        </w:tabs>
        <w:ind w:left="1418" w:hanging="426"/>
      </w:pPr>
      <w:rPr>
        <w:rFonts w:ascii="Arial" w:hAnsi="Arial" w:hint="default"/>
        <w:b w:val="0"/>
        <w:i w:val="0"/>
        <w:sz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nsid w:val="138B6B62"/>
    <w:multiLevelType w:val="hybridMultilevel"/>
    <w:tmpl w:val="A0E4F690"/>
    <w:lvl w:ilvl="0" w:tplc="400A000F">
      <w:start w:val="1"/>
      <w:numFmt w:val="decimal"/>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10">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1">
    <w:nsid w:val="16404EA7"/>
    <w:multiLevelType w:val="hybridMultilevel"/>
    <w:tmpl w:val="230A90A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A107B7E"/>
    <w:multiLevelType w:val="hybridMultilevel"/>
    <w:tmpl w:val="1C46F6A2"/>
    <w:lvl w:ilvl="0" w:tplc="D95C4A84">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5">
    <w:nsid w:val="1D2F510E"/>
    <w:multiLevelType w:val="multilevel"/>
    <w:tmpl w:val="288E11FE"/>
    <w:lvl w:ilvl="0">
      <w:start w:val="30"/>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A8A8C9BE"/>
    <w:lvl w:ilvl="0" w:tplc="82A0BF46">
      <w:start w:val="1"/>
      <w:numFmt w:val="lowerLetter"/>
      <w:lvlText w:val="%1)"/>
      <w:lvlJc w:val="left"/>
      <w:pPr>
        <w:tabs>
          <w:tab w:val="num" w:pos="1712"/>
        </w:tabs>
        <w:ind w:left="1712" w:hanging="360"/>
      </w:pPr>
      <w:rPr>
        <w:rFonts w:hint="default"/>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589300C"/>
    <w:multiLevelType w:val="multilevel"/>
    <w:tmpl w:val="E9C6DCE8"/>
    <w:lvl w:ilvl="0">
      <w:start w:val="21"/>
      <w:numFmt w:val="decimal"/>
      <w:lvlText w:val="%1"/>
      <w:lvlJc w:val="left"/>
      <w:pPr>
        <w:ind w:left="510" w:hanging="510"/>
      </w:pPr>
      <w:rPr>
        <w:rFonts w:hint="default"/>
      </w:rPr>
    </w:lvl>
    <w:lvl w:ilvl="1">
      <w:start w:val="2"/>
      <w:numFmt w:val="decimal"/>
      <w:lvlText w:val="%1.%2"/>
      <w:lvlJc w:val="left"/>
      <w:pPr>
        <w:ind w:left="870" w:hanging="51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nsid w:val="25D63D38"/>
    <w:multiLevelType w:val="multilevel"/>
    <w:tmpl w:val="AA8AEFFE"/>
    <w:lvl w:ilvl="0">
      <w:start w:val="26"/>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4">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5">
    <w:nsid w:val="2F1F65F8"/>
    <w:multiLevelType w:val="hybridMultilevel"/>
    <w:tmpl w:val="6074DDCC"/>
    <w:lvl w:ilvl="0" w:tplc="639E0DF8">
      <w:start w:val="1"/>
      <w:numFmt w:val="lowerLetter"/>
      <w:lvlText w:val="%1)"/>
      <w:lvlJc w:val="left"/>
      <w:pPr>
        <w:tabs>
          <w:tab w:val="num" w:pos="1080"/>
        </w:tabs>
        <w:ind w:left="1080" w:hanging="360"/>
      </w:pPr>
      <w:rPr>
        <w:rFonts w:hint="default"/>
        <w:b/>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3074DFB"/>
    <w:multiLevelType w:val="hybridMultilevel"/>
    <w:tmpl w:val="C334200E"/>
    <w:lvl w:ilvl="0" w:tplc="FFFFFFFF">
      <w:start w:val="1"/>
      <w:numFmt w:val="lowerLetter"/>
      <w:lvlText w:val="%1)"/>
      <w:lvlJc w:val="left"/>
      <w:pPr>
        <w:tabs>
          <w:tab w:val="num" w:pos="1287"/>
        </w:tabs>
        <w:ind w:left="1287" w:hanging="567"/>
      </w:pPr>
      <w:rPr>
        <w:rFonts w:hint="default"/>
        <w:b w:val="0"/>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8">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828048D"/>
    <w:multiLevelType w:val="hybridMultilevel"/>
    <w:tmpl w:val="AFB440F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2">
    <w:nsid w:val="40246B77"/>
    <w:multiLevelType w:val="multilevel"/>
    <w:tmpl w:val="66BA5DA0"/>
    <w:lvl w:ilvl="0">
      <w:start w:val="30"/>
      <w:numFmt w:val="decimal"/>
      <w:lvlText w:val="%1"/>
      <w:lvlJc w:val="left"/>
      <w:pPr>
        <w:ind w:left="360" w:hanging="360"/>
      </w:pPr>
      <w:rPr>
        <w:rFonts w:hint="default"/>
      </w:rPr>
    </w:lvl>
    <w:lvl w:ilvl="1">
      <w:start w:val="6"/>
      <w:numFmt w:val="decimal"/>
      <w:lvlText w:val="%1.%2"/>
      <w:lvlJc w:val="left"/>
      <w:pPr>
        <w:ind w:left="786" w:hanging="360"/>
      </w:pPr>
      <w:rPr>
        <w:rFonts w:hint="default"/>
        <w:b/>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3">
    <w:nsid w:val="414239E0"/>
    <w:multiLevelType w:val="hybridMultilevel"/>
    <w:tmpl w:val="230A90A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9F92953"/>
    <w:multiLevelType w:val="hybridMultilevel"/>
    <w:tmpl w:val="206051AC"/>
    <w:lvl w:ilvl="0" w:tplc="400A000F">
      <w:start w:val="1"/>
      <w:numFmt w:val="decimal"/>
      <w:lvlText w:val="%1."/>
      <w:lvlJc w:val="left"/>
      <w:pPr>
        <w:ind w:left="774" w:hanging="360"/>
      </w:pPr>
    </w:lvl>
    <w:lvl w:ilvl="1" w:tplc="400A0019" w:tentative="1">
      <w:start w:val="1"/>
      <w:numFmt w:val="lowerLetter"/>
      <w:lvlText w:val="%2."/>
      <w:lvlJc w:val="left"/>
      <w:pPr>
        <w:ind w:left="1494" w:hanging="360"/>
      </w:pPr>
    </w:lvl>
    <w:lvl w:ilvl="2" w:tplc="400A001B" w:tentative="1">
      <w:start w:val="1"/>
      <w:numFmt w:val="lowerRoman"/>
      <w:lvlText w:val="%3."/>
      <w:lvlJc w:val="right"/>
      <w:pPr>
        <w:ind w:left="2214" w:hanging="180"/>
      </w:pPr>
    </w:lvl>
    <w:lvl w:ilvl="3" w:tplc="400A000F" w:tentative="1">
      <w:start w:val="1"/>
      <w:numFmt w:val="decimal"/>
      <w:lvlText w:val="%4."/>
      <w:lvlJc w:val="left"/>
      <w:pPr>
        <w:ind w:left="2934" w:hanging="360"/>
      </w:pPr>
    </w:lvl>
    <w:lvl w:ilvl="4" w:tplc="400A0019" w:tentative="1">
      <w:start w:val="1"/>
      <w:numFmt w:val="lowerLetter"/>
      <w:lvlText w:val="%5."/>
      <w:lvlJc w:val="left"/>
      <w:pPr>
        <w:ind w:left="3654" w:hanging="360"/>
      </w:pPr>
    </w:lvl>
    <w:lvl w:ilvl="5" w:tplc="400A001B" w:tentative="1">
      <w:start w:val="1"/>
      <w:numFmt w:val="lowerRoman"/>
      <w:lvlText w:val="%6."/>
      <w:lvlJc w:val="right"/>
      <w:pPr>
        <w:ind w:left="4374" w:hanging="180"/>
      </w:pPr>
    </w:lvl>
    <w:lvl w:ilvl="6" w:tplc="400A000F" w:tentative="1">
      <w:start w:val="1"/>
      <w:numFmt w:val="decimal"/>
      <w:lvlText w:val="%7."/>
      <w:lvlJc w:val="left"/>
      <w:pPr>
        <w:ind w:left="5094" w:hanging="360"/>
      </w:pPr>
    </w:lvl>
    <w:lvl w:ilvl="7" w:tplc="400A0019" w:tentative="1">
      <w:start w:val="1"/>
      <w:numFmt w:val="lowerLetter"/>
      <w:lvlText w:val="%8."/>
      <w:lvlJc w:val="left"/>
      <w:pPr>
        <w:ind w:left="5814" w:hanging="360"/>
      </w:pPr>
    </w:lvl>
    <w:lvl w:ilvl="8" w:tplc="400A001B" w:tentative="1">
      <w:start w:val="1"/>
      <w:numFmt w:val="lowerRoman"/>
      <w:lvlText w:val="%9."/>
      <w:lvlJc w:val="right"/>
      <w:pPr>
        <w:ind w:left="6534" w:hanging="180"/>
      </w:pPr>
    </w:lvl>
  </w:abstractNum>
  <w:abstractNum w:abstractNumId="37">
    <w:nsid w:val="4A363BF1"/>
    <w:multiLevelType w:val="singleLevel"/>
    <w:tmpl w:val="0C0A0013"/>
    <w:lvl w:ilvl="0">
      <w:start w:val="1"/>
      <w:numFmt w:val="upperRoman"/>
      <w:lvlText w:val="%1."/>
      <w:lvlJc w:val="left"/>
      <w:pPr>
        <w:tabs>
          <w:tab w:val="num" w:pos="720"/>
        </w:tabs>
        <w:ind w:left="720" w:hanging="720"/>
      </w:pPr>
      <w:rPr>
        <w:rFonts w:hint="default"/>
      </w:rPr>
    </w:lvl>
  </w:abstractNum>
  <w:abstractNum w:abstractNumId="38">
    <w:nsid w:val="4C065405"/>
    <w:multiLevelType w:val="multilevel"/>
    <w:tmpl w:val="C0E24F3A"/>
    <w:lvl w:ilvl="0">
      <w:start w:val="3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1B439B1"/>
    <w:multiLevelType w:val="hybridMultilevel"/>
    <w:tmpl w:val="15D608B4"/>
    <w:lvl w:ilvl="0" w:tplc="FFFFFFFF">
      <w:start w:val="1"/>
      <w:numFmt w:val="lowerLetter"/>
      <w:lvlText w:val="%1)"/>
      <w:lvlJc w:val="left"/>
      <w:pPr>
        <w:tabs>
          <w:tab w:val="num" w:pos="1418"/>
        </w:tabs>
        <w:ind w:left="1418" w:hanging="426"/>
      </w:pPr>
      <w:rPr>
        <w:rFonts w:ascii="Arial" w:hAnsi="Arial" w:hint="default"/>
        <w:b w:val="0"/>
        <w:i w:val="0"/>
        <w:sz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2">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6C455E"/>
    <w:multiLevelType w:val="hybridMultilevel"/>
    <w:tmpl w:val="D6BA4C26"/>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4">
    <w:nsid w:val="59AC5DE5"/>
    <w:multiLevelType w:val="hybridMultilevel"/>
    <w:tmpl w:val="2DB00FD0"/>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271464"/>
    <w:multiLevelType w:val="hybridMultilevel"/>
    <w:tmpl w:val="230A90A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F7F5B2A"/>
    <w:multiLevelType w:val="hybridMultilevel"/>
    <w:tmpl w:val="5D80885A"/>
    <w:lvl w:ilvl="0" w:tplc="0C0A0017">
      <w:start w:val="1"/>
      <w:numFmt w:val="lowerLetter"/>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2621F31"/>
    <w:multiLevelType w:val="multilevel"/>
    <w:tmpl w:val="AC584356"/>
    <w:lvl w:ilvl="0">
      <w:start w:val="10"/>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0">
    <w:nsid w:val="64277E51"/>
    <w:multiLevelType w:val="hybridMultilevel"/>
    <w:tmpl w:val="93BE7CDA"/>
    <w:lvl w:ilvl="0" w:tplc="57F613BC">
      <w:start w:val="1"/>
      <w:numFmt w:val="lowerLetter"/>
      <w:lvlText w:val="%1)"/>
      <w:lvlJc w:val="left"/>
      <w:pPr>
        <w:tabs>
          <w:tab w:val="num" w:pos="1352"/>
        </w:tabs>
        <w:ind w:left="1352" w:hanging="360"/>
      </w:pPr>
      <w:rPr>
        <w:rFonts w:cs="Times New Roman" w:hint="default"/>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1">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52">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3">
    <w:nsid w:val="76417A43"/>
    <w:multiLevelType w:val="multilevel"/>
    <w:tmpl w:val="211811A2"/>
    <w:lvl w:ilvl="0">
      <w:start w:val="33"/>
      <w:numFmt w:val="decimal"/>
      <w:lvlText w:val="%1"/>
      <w:lvlJc w:val="left"/>
      <w:pPr>
        <w:ind w:left="360" w:hanging="360"/>
      </w:pPr>
      <w:rPr>
        <w:rFonts w:hint="default"/>
      </w:rPr>
    </w:lvl>
    <w:lvl w:ilvl="1">
      <w:start w:val="3"/>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4">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5">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D3C472C"/>
    <w:multiLevelType w:val="multilevel"/>
    <w:tmpl w:val="00C61038"/>
    <w:lvl w:ilvl="0">
      <w:start w:val="3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nsid w:val="7D933AE5"/>
    <w:multiLevelType w:val="multilevel"/>
    <w:tmpl w:val="3662BB26"/>
    <w:lvl w:ilvl="0">
      <w:start w:val="21"/>
      <w:numFmt w:val="decimal"/>
      <w:lvlText w:val="%1"/>
      <w:lvlJc w:val="left"/>
      <w:pPr>
        <w:ind w:left="510" w:hanging="510"/>
      </w:pPr>
      <w:rPr>
        <w:rFonts w:hint="default"/>
      </w:rPr>
    </w:lvl>
    <w:lvl w:ilvl="1">
      <w:start w:val="2"/>
      <w:numFmt w:val="decimal"/>
      <w:lvlText w:val="%1.%2"/>
      <w:lvlJc w:val="left"/>
      <w:pPr>
        <w:ind w:left="870" w:hanging="51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abstractNumId w:val="12"/>
  </w:num>
  <w:num w:numId="2">
    <w:abstractNumId w:val="17"/>
  </w:num>
  <w:num w:numId="3">
    <w:abstractNumId w:val="46"/>
  </w:num>
  <w:num w:numId="4">
    <w:abstractNumId w:val="7"/>
  </w:num>
  <w:num w:numId="5">
    <w:abstractNumId w:val="28"/>
  </w:num>
  <w:num w:numId="6">
    <w:abstractNumId w:val="26"/>
  </w:num>
  <w:num w:numId="7">
    <w:abstractNumId w:val="29"/>
  </w:num>
  <w:num w:numId="8">
    <w:abstractNumId w:val="54"/>
  </w:num>
  <w:num w:numId="9">
    <w:abstractNumId w:val="0"/>
  </w:num>
  <w:num w:numId="10">
    <w:abstractNumId w:val="52"/>
  </w:num>
  <w:num w:numId="11">
    <w:abstractNumId w:val="31"/>
  </w:num>
  <w:num w:numId="12">
    <w:abstractNumId w:val="24"/>
  </w:num>
  <w:num w:numId="13">
    <w:abstractNumId w:val="43"/>
  </w:num>
  <w:num w:numId="14">
    <w:abstractNumId w:val="45"/>
  </w:num>
  <w:num w:numId="15">
    <w:abstractNumId w:val="10"/>
  </w:num>
  <w:num w:numId="16">
    <w:abstractNumId w:val="21"/>
  </w:num>
  <w:num w:numId="17">
    <w:abstractNumId w:val="39"/>
  </w:num>
  <w:num w:numId="18">
    <w:abstractNumId w:val="51"/>
  </w:num>
  <w:num w:numId="19">
    <w:abstractNumId w:val="34"/>
  </w:num>
  <w:num w:numId="20">
    <w:abstractNumId w:val="23"/>
  </w:num>
  <w:num w:numId="21">
    <w:abstractNumId w:val="35"/>
  </w:num>
  <w:num w:numId="22">
    <w:abstractNumId w:val="6"/>
  </w:num>
  <w:num w:numId="23">
    <w:abstractNumId w:val="4"/>
  </w:num>
  <w:num w:numId="24">
    <w:abstractNumId w:val="43"/>
  </w:num>
  <w:num w:numId="25">
    <w:abstractNumId w:val="14"/>
  </w:num>
  <w:num w:numId="26">
    <w:abstractNumId w:val="22"/>
  </w:num>
  <w:num w:numId="27">
    <w:abstractNumId w:val="16"/>
  </w:num>
  <w:num w:numId="28">
    <w:abstractNumId w:val="55"/>
  </w:num>
  <w:num w:numId="29">
    <w:abstractNumId w:val="42"/>
  </w:num>
  <w:num w:numId="30">
    <w:abstractNumId w:val="9"/>
  </w:num>
  <w:num w:numId="31">
    <w:abstractNumId w:val="11"/>
  </w:num>
  <w:num w:numId="32">
    <w:abstractNumId w:val="47"/>
  </w:num>
  <w:num w:numId="33">
    <w:abstractNumId w:val="33"/>
  </w:num>
  <w:num w:numId="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
  </w:num>
  <w:num w:numId="36">
    <w:abstractNumId w:val="18"/>
  </w:num>
  <w:num w:numId="37">
    <w:abstractNumId w:val="40"/>
  </w:num>
  <w:num w:numId="38">
    <w:abstractNumId w:val="48"/>
  </w:num>
  <w:num w:numId="39">
    <w:abstractNumId w:val="50"/>
  </w:num>
  <w:num w:numId="40">
    <w:abstractNumId w:val="37"/>
  </w:num>
  <w:num w:numId="41">
    <w:abstractNumId w:val="44"/>
  </w:num>
  <w:num w:numId="42">
    <w:abstractNumId w:val="1"/>
  </w:num>
  <w:num w:numId="43">
    <w:abstractNumId w:val="2"/>
  </w:num>
  <w:num w:numId="44">
    <w:abstractNumId w:val="3"/>
  </w:num>
  <w:num w:numId="45">
    <w:abstractNumId w:val="25"/>
  </w:num>
  <w:num w:numId="4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3"/>
  </w:num>
  <w:num w:numId="4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6"/>
  </w:num>
  <w:num w:numId="51">
    <w:abstractNumId w:val="49"/>
  </w:num>
  <w:num w:numId="52">
    <w:abstractNumId w:val="57"/>
  </w:num>
  <w:num w:numId="53">
    <w:abstractNumId w:val="19"/>
  </w:num>
  <w:num w:numId="54">
    <w:abstractNumId w:val="20"/>
  </w:num>
  <w:num w:numId="55">
    <w:abstractNumId w:val="15"/>
  </w:num>
  <w:num w:numId="56">
    <w:abstractNumId w:val="32"/>
  </w:num>
  <w:num w:numId="57">
    <w:abstractNumId w:val="38"/>
  </w:num>
  <w:num w:numId="58">
    <w:abstractNumId w:val="53"/>
  </w:num>
  <w:num w:numId="59">
    <w:abstractNumId w:val="56"/>
  </w:num>
  <w:num w:numId="60">
    <w:abstractNumId w:val="30"/>
  </w:num>
  <w:num w:numId="61">
    <w:abstractNumId w:val="12"/>
  </w:num>
  <w:num w:numId="62">
    <w:abstractNumId w:val="12"/>
  </w:num>
  <w:num w:numId="63">
    <w:abstractNumId w:val="12"/>
  </w:num>
  <w:numIdMacAtCleanup w:val="5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uardo Alfredo Soliz Lopez">
    <w15:presenceInfo w15:providerId="AD" w15:userId="S-1-5-21-2699213680-4021553737-3943774282-268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00A"/>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802"/>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411"/>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337"/>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076"/>
    <w:rsid w:val="00152BB9"/>
    <w:rsid w:val="00152F9F"/>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353"/>
    <w:rsid w:val="0018092F"/>
    <w:rsid w:val="001810DD"/>
    <w:rsid w:val="00181226"/>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B40"/>
    <w:rsid w:val="00192A44"/>
    <w:rsid w:val="00193F70"/>
    <w:rsid w:val="001940C8"/>
    <w:rsid w:val="001940FC"/>
    <w:rsid w:val="0019468E"/>
    <w:rsid w:val="00194CC7"/>
    <w:rsid w:val="0019564F"/>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08E"/>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2D4B"/>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60BB"/>
    <w:rsid w:val="002A74EE"/>
    <w:rsid w:val="002A7B4D"/>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F35"/>
    <w:rsid w:val="002F0240"/>
    <w:rsid w:val="002F0A68"/>
    <w:rsid w:val="002F1389"/>
    <w:rsid w:val="002F1400"/>
    <w:rsid w:val="002F184C"/>
    <w:rsid w:val="002F1BDB"/>
    <w:rsid w:val="002F1FA0"/>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1DC4"/>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FB5"/>
    <w:rsid w:val="00363FED"/>
    <w:rsid w:val="00364BEB"/>
    <w:rsid w:val="00365227"/>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51C"/>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3F6E15"/>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116"/>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773DB"/>
    <w:rsid w:val="004803DD"/>
    <w:rsid w:val="00480D2C"/>
    <w:rsid w:val="00481E42"/>
    <w:rsid w:val="00482167"/>
    <w:rsid w:val="00482305"/>
    <w:rsid w:val="004829DF"/>
    <w:rsid w:val="00482E35"/>
    <w:rsid w:val="004848F4"/>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179B2"/>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2C1"/>
    <w:rsid w:val="007773E2"/>
    <w:rsid w:val="0078067F"/>
    <w:rsid w:val="00780D93"/>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A41"/>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42A"/>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2CF1"/>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266"/>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77B"/>
    <w:rsid w:val="00BD577F"/>
    <w:rsid w:val="00BD608F"/>
    <w:rsid w:val="00BD69A6"/>
    <w:rsid w:val="00BD6ACE"/>
    <w:rsid w:val="00BD7A2A"/>
    <w:rsid w:val="00BE093F"/>
    <w:rsid w:val="00BE0A50"/>
    <w:rsid w:val="00BE0EC1"/>
    <w:rsid w:val="00BE1427"/>
    <w:rsid w:val="00BE198F"/>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0E4D"/>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0ACE"/>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4873"/>
    <w:rsid w:val="00E05CB4"/>
    <w:rsid w:val="00E062DC"/>
    <w:rsid w:val="00E06C0A"/>
    <w:rsid w:val="00E07C47"/>
    <w:rsid w:val="00E1075B"/>
    <w:rsid w:val="00E10AFE"/>
    <w:rsid w:val="00E10F00"/>
    <w:rsid w:val="00E116DC"/>
    <w:rsid w:val="00E12334"/>
    <w:rsid w:val="00E12EEC"/>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5AF"/>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22C8"/>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Body Tex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uiPriority w:val="99"/>
    <w:rsid w:val="00DE19F3"/>
    <w:pPr>
      <w:spacing w:after="120" w:line="480" w:lineRule="auto"/>
      <w:ind w:left="283"/>
    </w:pPr>
  </w:style>
  <w:style w:type="character" w:customStyle="1" w:styleId="Sangra2detindependienteCar">
    <w:name w:val="Sangría 2 de t. independiente Car"/>
    <w:link w:val="Sangra2detindependiente"/>
    <w:uiPriority w:val="99"/>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81142A"/>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1142A"/>
    <w:rPr>
      <w:rFonts w:ascii="Times New Roman" w:hAnsi="Times New Roman" w:cs="Times New Roman"/>
      <w:sz w:val="18"/>
      <w:szCs w:val="18"/>
    </w:rPr>
  </w:style>
  <w:style w:type="paragraph" w:styleId="Lista">
    <w:name w:val="List"/>
    <w:basedOn w:val="Normal"/>
    <w:unhideWhenUsed/>
    <w:rsid w:val="0081142A"/>
    <w:pPr>
      <w:ind w:left="283" w:hanging="283"/>
      <w:contextualSpacing/>
    </w:pPr>
    <w:rPr>
      <w:rFonts w:ascii="Verdana" w:hAnsi="Verdana"/>
      <w:sz w:val="16"/>
      <w:szCs w:val="16"/>
      <w:lang w:eastAsia="es-ES"/>
    </w:rPr>
  </w:style>
  <w:style w:type="paragraph" w:styleId="Lista3">
    <w:name w:val="List 3"/>
    <w:basedOn w:val="Normal"/>
    <w:unhideWhenUsed/>
    <w:rsid w:val="0081142A"/>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1142A"/>
    <w:rPr>
      <w:rFonts w:ascii="Verdana" w:hAnsi="Verdana"/>
      <w:sz w:val="16"/>
      <w:szCs w:val="16"/>
      <w:lang w:eastAsia="es-ES"/>
    </w:rPr>
  </w:style>
  <w:style w:type="character" w:customStyle="1" w:styleId="SaludoCar">
    <w:name w:val="Saludo Car"/>
    <w:basedOn w:val="Fuentedeprrafopredeter"/>
    <w:link w:val="Saludo"/>
    <w:uiPriority w:val="99"/>
    <w:rsid w:val="0081142A"/>
    <w:rPr>
      <w:rFonts w:ascii="Verdana" w:hAnsi="Verdana"/>
      <w:sz w:val="16"/>
      <w:szCs w:val="16"/>
      <w:lang w:val="es-ES" w:eastAsia="es-ES"/>
    </w:rPr>
  </w:style>
  <w:style w:type="paragraph" w:styleId="Continuarlista">
    <w:name w:val="List Continue"/>
    <w:basedOn w:val="Normal"/>
    <w:uiPriority w:val="99"/>
    <w:unhideWhenUsed/>
    <w:rsid w:val="0081142A"/>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1142A"/>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1142A"/>
    <w:rPr>
      <w:rFonts w:ascii="Verdana" w:hAnsi="Verdana"/>
      <w:sz w:val="16"/>
      <w:szCs w:val="16"/>
      <w:lang w:val="es-ES" w:eastAsia="es-ES"/>
    </w:rPr>
  </w:style>
  <w:style w:type="paragraph" w:styleId="Epgrafe">
    <w:name w:val="caption"/>
    <w:basedOn w:val="Normal"/>
    <w:next w:val="Normal"/>
    <w:uiPriority w:val="35"/>
    <w:semiHidden/>
    <w:unhideWhenUsed/>
    <w:qFormat/>
    <w:rsid w:val="0081142A"/>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81142A"/>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Body Tex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uiPriority w:val="99"/>
    <w:rsid w:val="00DE19F3"/>
    <w:pPr>
      <w:spacing w:after="120" w:line="480" w:lineRule="auto"/>
      <w:ind w:left="283"/>
    </w:pPr>
  </w:style>
  <w:style w:type="character" w:customStyle="1" w:styleId="Sangra2detindependienteCar">
    <w:name w:val="Sangría 2 de t. independiente Car"/>
    <w:link w:val="Sangra2detindependiente"/>
    <w:uiPriority w:val="99"/>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81142A"/>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1142A"/>
    <w:rPr>
      <w:rFonts w:ascii="Times New Roman" w:hAnsi="Times New Roman" w:cs="Times New Roman"/>
      <w:sz w:val="18"/>
      <w:szCs w:val="18"/>
    </w:rPr>
  </w:style>
  <w:style w:type="paragraph" w:styleId="Lista">
    <w:name w:val="List"/>
    <w:basedOn w:val="Normal"/>
    <w:unhideWhenUsed/>
    <w:rsid w:val="0081142A"/>
    <w:pPr>
      <w:ind w:left="283" w:hanging="283"/>
      <w:contextualSpacing/>
    </w:pPr>
    <w:rPr>
      <w:rFonts w:ascii="Verdana" w:hAnsi="Verdana"/>
      <w:sz w:val="16"/>
      <w:szCs w:val="16"/>
      <w:lang w:eastAsia="es-ES"/>
    </w:rPr>
  </w:style>
  <w:style w:type="paragraph" w:styleId="Lista3">
    <w:name w:val="List 3"/>
    <w:basedOn w:val="Normal"/>
    <w:unhideWhenUsed/>
    <w:rsid w:val="0081142A"/>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1142A"/>
    <w:rPr>
      <w:rFonts w:ascii="Verdana" w:hAnsi="Verdana"/>
      <w:sz w:val="16"/>
      <w:szCs w:val="16"/>
      <w:lang w:eastAsia="es-ES"/>
    </w:rPr>
  </w:style>
  <w:style w:type="character" w:customStyle="1" w:styleId="SaludoCar">
    <w:name w:val="Saludo Car"/>
    <w:basedOn w:val="Fuentedeprrafopredeter"/>
    <w:link w:val="Saludo"/>
    <w:uiPriority w:val="99"/>
    <w:rsid w:val="0081142A"/>
    <w:rPr>
      <w:rFonts w:ascii="Verdana" w:hAnsi="Verdana"/>
      <w:sz w:val="16"/>
      <w:szCs w:val="16"/>
      <w:lang w:val="es-ES" w:eastAsia="es-ES"/>
    </w:rPr>
  </w:style>
  <w:style w:type="paragraph" w:styleId="Continuarlista">
    <w:name w:val="List Continue"/>
    <w:basedOn w:val="Normal"/>
    <w:uiPriority w:val="99"/>
    <w:unhideWhenUsed/>
    <w:rsid w:val="0081142A"/>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1142A"/>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1142A"/>
    <w:rPr>
      <w:rFonts w:ascii="Verdana" w:hAnsi="Verdana"/>
      <w:sz w:val="16"/>
      <w:szCs w:val="16"/>
      <w:lang w:val="es-ES" w:eastAsia="es-ES"/>
    </w:rPr>
  </w:style>
  <w:style w:type="paragraph" w:styleId="Epgrafe">
    <w:name w:val="caption"/>
    <w:basedOn w:val="Normal"/>
    <w:next w:val="Normal"/>
    <w:uiPriority w:val="35"/>
    <w:semiHidden/>
    <w:unhideWhenUsed/>
    <w:qFormat/>
    <w:rsid w:val="0081142A"/>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81142A"/>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37432669">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408400-2DAB-41FC-BA71-ACAB1CD0D7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53</Pages>
  <Words>20799</Words>
  <Characters>114398</Characters>
  <Application>Microsoft Office Word</Application>
  <DocSecurity>0</DocSecurity>
  <Lines>953</Lines>
  <Paragraphs>269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134928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Janneth Claudia Camacho Ruiz</cp:lastModifiedBy>
  <cp:revision>14</cp:revision>
  <cp:lastPrinted>2014-11-12T22:55:00Z</cp:lastPrinted>
  <dcterms:created xsi:type="dcterms:W3CDTF">2015-06-09T23:51:00Z</dcterms:created>
  <dcterms:modified xsi:type="dcterms:W3CDTF">2015-06-10T23:10:00Z</dcterms:modified>
</cp:coreProperties>
</file>