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65181D">
      <w:pPr>
        <w:pStyle w:val="Ttulo1"/>
      </w:pPr>
      <w:r>
        <w:rPr>
          <w:noProof/>
          <w:lang w:val="es-BO" w:eastAsia="es-BO"/>
        </w:rPr>
        <mc:AlternateContent>
          <mc:Choice Requires="wps">
            <w:drawing>
              <wp:anchor distT="0" distB="0" distL="114300" distR="114300" simplePos="0" relativeHeight="251656192" behindDoc="0" locked="0" layoutInCell="1" allowOverlap="1" wp14:anchorId="06B1ADC2" wp14:editId="69639B81">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50CD" w:rsidRDefault="004D50C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D50CD" w:rsidRDefault="004D50CD" w:rsidP="00196858"/>
                          <w:p w:rsidR="004D50CD" w:rsidRPr="00196858" w:rsidRDefault="004D50CD" w:rsidP="00196858"/>
                          <w:p w:rsidR="004D50CD" w:rsidRDefault="004D50CD" w:rsidP="00BC21BB">
                            <w:pPr>
                              <w:ind w:left="142"/>
                              <w:jc w:val="center"/>
                              <w:rPr>
                                <w:rFonts w:ascii="Verdana" w:hAnsi="Verdana"/>
                                <w:b/>
                              </w:rPr>
                            </w:pPr>
                            <w:r>
                              <w:rPr>
                                <w:rFonts w:ascii="Century Gothic" w:hAnsi="Century Gothic"/>
                                <w:b/>
                                <w:noProof/>
                                <w:lang w:val="es-BO" w:eastAsia="es-BO"/>
                              </w:rPr>
                              <w:drawing>
                                <wp:inline distT="0" distB="0" distL="0" distR="0">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D50CD" w:rsidRPr="00FA6B6B" w:rsidRDefault="004D50CD" w:rsidP="00BC21BB">
                            <w:pPr>
                              <w:ind w:left="142"/>
                              <w:jc w:val="center"/>
                              <w:rPr>
                                <w:rFonts w:ascii="Verdana" w:hAnsi="Verdana"/>
                                <w:b/>
                                <w:sz w:val="28"/>
                                <w:szCs w:val="28"/>
                              </w:rPr>
                            </w:pPr>
                          </w:p>
                          <w:p w:rsidR="004D50CD" w:rsidRDefault="004D50CD"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D50CD" w:rsidRDefault="004D50CD"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BIENES</w:t>
                            </w:r>
                          </w:p>
                          <w:p w:rsidR="004D50CD" w:rsidRDefault="004D50CD" w:rsidP="00BC21BB">
                            <w:pPr>
                              <w:ind w:left="142"/>
                              <w:jc w:val="center"/>
                              <w:rPr>
                                <w:rFonts w:ascii="Century Gothic" w:hAnsi="Century Gothic" w:cs="Arial"/>
                                <w:b/>
                                <w:sz w:val="32"/>
                                <w:szCs w:val="32"/>
                                <w:lang w:val="es-MX"/>
                              </w:rPr>
                            </w:pPr>
                          </w:p>
                          <w:p w:rsidR="004D50CD" w:rsidRDefault="004D50CD" w:rsidP="00FE4B1C">
                            <w:pPr>
                              <w:jc w:val="center"/>
                              <w:rPr>
                                <w:rFonts w:ascii="Century Gothic" w:hAnsi="Century Gothic"/>
                                <w:b/>
                                <w:sz w:val="32"/>
                                <w:szCs w:val="32"/>
                              </w:rPr>
                            </w:pPr>
                            <w:r>
                              <w:rPr>
                                <w:rFonts w:ascii="Century Gothic" w:hAnsi="Century Gothic"/>
                                <w:b/>
                                <w:sz w:val="32"/>
                                <w:szCs w:val="32"/>
                              </w:rPr>
                              <w:t>REGLAMENTO DE CONTRATACIONES DIRECTAS</w:t>
                            </w:r>
                          </w:p>
                          <w:p w:rsidR="004D50CD" w:rsidRDefault="004D50CD"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D50CD" w:rsidRDefault="004D50CD"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D50CD" w:rsidRDefault="004D50CD" w:rsidP="00BC21BB">
                            <w:pPr>
                              <w:ind w:left="142"/>
                              <w:jc w:val="center"/>
                              <w:rPr>
                                <w:rFonts w:ascii="Century Gothic" w:hAnsi="Century Gothic" w:cs="Arial"/>
                                <w:b/>
                                <w:sz w:val="32"/>
                                <w:szCs w:val="32"/>
                                <w:lang w:val="es-MX"/>
                              </w:rPr>
                            </w:pPr>
                          </w:p>
                          <w:p w:rsidR="004D50CD" w:rsidRPr="000F16BE" w:rsidRDefault="004D50C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4D50CD" w:rsidRPr="00811D4C" w:rsidRDefault="004D50CD" w:rsidP="00BC21BB">
                            <w:pPr>
                              <w:ind w:left="142"/>
                              <w:rPr>
                                <w:rFonts w:ascii="Century Gothic" w:hAnsi="Century Gothic"/>
                                <w:b/>
                              </w:rPr>
                            </w:pPr>
                          </w:p>
                          <w:p w:rsidR="004D50CD" w:rsidRPr="00536091" w:rsidRDefault="004D50CD" w:rsidP="00025300">
                            <w:pPr>
                              <w:ind w:left="142"/>
                              <w:jc w:val="center"/>
                              <w:rPr>
                                <w:rFonts w:ascii="Century Gothic" w:hAnsi="Century Gothic" w:cs="Arial"/>
                                <w:b/>
                                <w:bCs/>
                                <w:sz w:val="24"/>
                                <w:szCs w:val="24"/>
                              </w:rPr>
                            </w:pPr>
                          </w:p>
                          <w:p w:rsidR="004D50CD" w:rsidRPr="00536091" w:rsidRDefault="004D50CD" w:rsidP="00E073DC">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 TORRE DE ILUMINACION (UNC)</w:t>
                            </w:r>
                          </w:p>
                          <w:p w:rsidR="004D50CD" w:rsidRDefault="004D50CD" w:rsidP="00E073DC">
                            <w:pPr>
                              <w:autoSpaceDE w:val="0"/>
                              <w:autoSpaceDN w:val="0"/>
                              <w:adjustRightInd w:val="0"/>
                              <w:ind w:left="142"/>
                              <w:jc w:val="center"/>
                              <w:rPr>
                                <w:rFonts w:ascii="Century Gothic" w:hAnsi="Century Gothic" w:cs="Century Gothic"/>
                                <w:b/>
                                <w:bCs/>
                                <w:color w:val="000000"/>
                                <w:sz w:val="32"/>
                                <w:szCs w:val="32"/>
                              </w:rPr>
                            </w:pPr>
                          </w:p>
                          <w:p w:rsidR="004D50CD" w:rsidRPr="00536091" w:rsidRDefault="004D50CD" w:rsidP="00E073DC">
                            <w:pPr>
                              <w:autoSpaceDE w:val="0"/>
                              <w:autoSpaceDN w:val="0"/>
                              <w:adjustRightInd w:val="0"/>
                              <w:ind w:left="142"/>
                              <w:jc w:val="center"/>
                              <w:rPr>
                                <w:rFonts w:ascii="Century Gothic" w:hAnsi="Century Gothic" w:cs="Century Gothic"/>
                                <w:b/>
                                <w:bCs/>
                                <w:color w:val="000000"/>
                                <w:sz w:val="32"/>
                                <w:szCs w:val="32"/>
                              </w:rPr>
                            </w:pPr>
                            <w:r w:rsidRPr="00E073DC">
                              <w:rPr>
                                <w:rFonts w:ascii="Century Gothic" w:hAnsi="Century Gothic" w:cs="Century Gothic"/>
                                <w:b/>
                                <w:bCs/>
                                <w:color w:val="000000"/>
                                <w:sz w:val="32"/>
                                <w:szCs w:val="32"/>
                              </w:rPr>
                              <w:t>CÓDIGO</w:t>
                            </w:r>
                            <w:r w:rsidR="00E073DC" w:rsidRPr="00E073DC">
                              <w:rPr>
                                <w:rFonts w:ascii="Century Gothic" w:hAnsi="Century Gothic" w:cs="Century Gothic"/>
                                <w:b/>
                                <w:bCs/>
                                <w:color w:val="000000"/>
                                <w:sz w:val="32"/>
                                <w:szCs w:val="32"/>
                              </w:rPr>
                              <w:t>:</w:t>
                            </w:r>
                            <w:r w:rsidR="00E073DC">
                              <w:rPr>
                                <w:rFonts w:ascii="Century Gothic" w:hAnsi="Century Gothic" w:cs="Century Gothic"/>
                                <w:b/>
                                <w:bCs/>
                                <w:color w:val="000000"/>
                                <w:sz w:val="32"/>
                                <w:szCs w:val="32"/>
                              </w:rPr>
                              <w:t xml:space="preserve"> CDO-01-GNRGD-8-15</w:t>
                            </w:r>
                          </w:p>
                          <w:p w:rsidR="004D50CD" w:rsidRPr="00536091" w:rsidRDefault="004D50CD"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D50CD" w:rsidRPr="00574BFC" w:rsidRDefault="004D50CD"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4D60F3">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4D50CD" w:rsidRDefault="004D50CD" w:rsidP="00BC21BB">
                            <w:pPr>
                              <w:ind w:left="142" w:right="931"/>
                              <w:jc w:val="center"/>
                              <w:rPr>
                                <w:rFonts w:ascii="Century Gothic" w:hAnsi="Century Gothic"/>
                                <w:lang w:val="es-ES_tradnl"/>
                              </w:rPr>
                            </w:pPr>
                          </w:p>
                          <w:p w:rsidR="004D50CD" w:rsidRDefault="004D50CD" w:rsidP="00BC21BB">
                            <w:pPr>
                              <w:ind w:left="142" w:right="931"/>
                              <w:jc w:val="center"/>
                              <w:rPr>
                                <w:rFonts w:ascii="Century Gothic" w:hAnsi="Century Gothic"/>
                                <w:lang w:val="es-ES_tradnl"/>
                              </w:rPr>
                            </w:pPr>
                          </w:p>
                          <w:p w:rsidR="004D50CD" w:rsidRDefault="004D50CD" w:rsidP="00BC21BB">
                            <w:pPr>
                              <w:ind w:left="142" w:right="931"/>
                              <w:jc w:val="center"/>
                              <w:rPr>
                                <w:rFonts w:ascii="Century Gothic" w:hAnsi="Century Gothic"/>
                                <w:lang w:val="es-ES_tradnl"/>
                              </w:rPr>
                            </w:pPr>
                          </w:p>
                          <w:p w:rsidR="004D50CD" w:rsidRDefault="004D50CD" w:rsidP="00BC21BB">
                            <w:pPr>
                              <w:ind w:right="930"/>
                              <w:jc w:val="center"/>
                              <w:rPr>
                                <w:rFonts w:ascii="Century Gothic" w:hAnsi="Century Gothic"/>
                                <w:lang w:val="es-ES_tradnl"/>
                              </w:rPr>
                            </w:pPr>
                            <w:r>
                              <w:rPr>
                                <w:rFonts w:ascii="Century Gothic" w:hAnsi="Century Gothic"/>
                                <w:lang w:val="es-ES_tradnl"/>
                              </w:rPr>
                              <w:t xml:space="preserve">             </w:t>
                            </w:r>
                          </w:p>
                          <w:p w:rsidR="004D50CD" w:rsidRPr="00574BFC" w:rsidRDefault="004D50CD"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4D50CD" w:rsidRPr="009C5A35" w:rsidRDefault="004D50C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B1ADC2"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4D50CD" w:rsidRDefault="004D50C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D50CD" w:rsidRDefault="004D50CD" w:rsidP="00196858"/>
                    <w:p w:rsidR="004D50CD" w:rsidRPr="00196858" w:rsidRDefault="004D50CD" w:rsidP="00196858"/>
                    <w:p w:rsidR="004D50CD" w:rsidRDefault="004D50CD" w:rsidP="00BC21BB">
                      <w:pPr>
                        <w:ind w:left="142"/>
                        <w:jc w:val="center"/>
                        <w:rPr>
                          <w:rFonts w:ascii="Verdana" w:hAnsi="Verdana"/>
                          <w:b/>
                        </w:rPr>
                      </w:pPr>
                      <w:r>
                        <w:rPr>
                          <w:rFonts w:ascii="Century Gothic" w:hAnsi="Century Gothic"/>
                          <w:b/>
                          <w:noProof/>
                          <w:lang w:val="es-BO" w:eastAsia="es-BO"/>
                        </w:rPr>
                        <w:drawing>
                          <wp:inline distT="0" distB="0" distL="0" distR="0">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D50CD" w:rsidRPr="00FA6B6B" w:rsidRDefault="004D50CD" w:rsidP="00BC21BB">
                      <w:pPr>
                        <w:ind w:left="142"/>
                        <w:jc w:val="center"/>
                        <w:rPr>
                          <w:rFonts w:ascii="Verdana" w:hAnsi="Verdana"/>
                          <w:b/>
                          <w:sz w:val="28"/>
                          <w:szCs w:val="28"/>
                        </w:rPr>
                      </w:pPr>
                    </w:p>
                    <w:p w:rsidR="004D50CD" w:rsidRDefault="004D50CD"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D50CD" w:rsidRDefault="004D50CD"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BIENES</w:t>
                      </w:r>
                    </w:p>
                    <w:p w:rsidR="004D50CD" w:rsidRDefault="004D50CD" w:rsidP="00BC21BB">
                      <w:pPr>
                        <w:ind w:left="142"/>
                        <w:jc w:val="center"/>
                        <w:rPr>
                          <w:rFonts w:ascii="Century Gothic" w:hAnsi="Century Gothic" w:cs="Arial"/>
                          <w:b/>
                          <w:sz w:val="32"/>
                          <w:szCs w:val="32"/>
                          <w:lang w:val="es-MX"/>
                        </w:rPr>
                      </w:pPr>
                    </w:p>
                    <w:p w:rsidR="004D50CD" w:rsidRDefault="004D50CD" w:rsidP="00FE4B1C">
                      <w:pPr>
                        <w:jc w:val="center"/>
                        <w:rPr>
                          <w:rFonts w:ascii="Century Gothic" w:hAnsi="Century Gothic"/>
                          <w:b/>
                          <w:sz w:val="32"/>
                          <w:szCs w:val="32"/>
                        </w:rPr>
                      </w:pPr>
                      <w:r>
                        <w:rPr>
                          <w:rFonts w:ascii="Century Gothic" w:hAnsi="Century Gothic"/>
                          <w:b/>
                          <w:sz w:val="32"/>
                          <w:szCs w:val="32"/>
                        </w:rPr>
                        <w:t>REGLAMENTO DE CONTRATACIONES DIRECTAS</w:t>
                      </w:r>
                    </w:p>
                    <w:p w:rsidR="004D50CD" w:rsidRDefault="004D50CD"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D50CD" w:rsidRDefault="004D50CD"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D50CD" w:rsidRDefault="004D50CD" w:rsidP="00BC21BB">
                      <w:pPr>
                        <w:ind w:left="142"/>
                        <w:jc w:val="center"/>
                        <w:rPr>
                          <w:rFonts w:ascii="Century Gothic" w:hAnsi="Century Gothic" w:cs="Arial"/>
                          <w:b/>
                          <w:sz w:val="32"/>
                          <w:szCs w:val="32"/>
                          <w:lang w:val="es-MX"/>
                        </w:rPr>
                      </w:pPr>
                    </w:p>
                    <w:p w:rsidR="004D50CD" w:rsidRPr="000F16BE" w:rsidRDefault="004D50C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4D50CD" w:rsidRPr="00811D4C" w:rsidRDefault="004D50CD" w:rsidP="00BC21BB">
                      <w:pPr>
                        <w:ind w:left="142"/>
                        <w:rPr>
                          <w:rFonts w:ascii="Century Gothic" w:hAnsi="Century Gothic"/>
                          <w:b/>
                        </w:rPr>
                      </w:pPr>
                    </w:p>
                    <w:p w:rsidR="004D50CD" w:rsidRPr="00536091" w:rsidRDefault="004D50CD" w:rsidP="00025300">
                      <w:pPr>
                        <w:ind w:left="142"/>
                        <w:jc w:val="center"/>
                        <w:rPr>
                          <w:rFonts w:ascii="Century Gothic" w:hAnsi="Century Gothic" w:cs="Arial"/>
                          <w:b/>
                          <w:bCs/>
                          <w:sz w:val="24"/>
                          <w:szCs w:val="24"/>
                        </w:rPr>
                      </w:pPr>
                    </w:p>
                    <w:p w:rsidR="004D50CD" w:rsidRPr="00536091" w:rsidRDefault="004D50CD" w:rsidP="00E073DC">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 TORRE DE ILUMINACION (UNC)</w:t>
                      </w:r>
                    </w:p>
                    <w:p w:rsidR="004D50CD" w:rsidRDefault="004D50CD" w:rsidP="00E073DC">
                      <w:pPr>
                        <w:autoSpaceDE w:val="0"/>
                        <w:autoSpaceDN w:val="0"/>
                        <w:adjustRightInd w:val="0"/>
                        <w:ind w:left="142"/>
                        <w:jc w:val="center"/>
                        <w:rPr>
                          <w:rFonts w:ascii="Century Gothic" w:hAnsi="Century Gothic" w:cs="Century Gothic"/>
                          <w:b/>
                          <w:bCs/>
                          <w:color w:val="000000"/>
                          <w:sz w:val="32"/>
                          <w:szCs w:val="32"/>
                        </w:rPr>
                      </w:pPr>
                    </w:p>
                    <w:p w:rsidR="004D50CD" w:rsidRPr="00536091" w:rsidRDefault="004D50CD" w:rsidP="00E073DC">
                      <w:pPr>
                        <w:autoSpaceDE w:val="0"/>
                        <w:autoSpaceDN w:val="0"/>
                        <w:adjustRightInd w:val="0"/>
                        <w:ind w:left="142"/>
                        <w:jc w:val="center"/>
                        <w:rPr>
                          <w:rFonts w:ascii="Century Gothic" w:hAnsi="Century Gothic" w:cs="Century Gothic"/>
                          <w:b/>
                          <w:bCs/>
                          <w:color w:val="000000"/>
                          <w:sz w:val="32"/>
                          <w:szCs w:val="32"/>
                        </w:rPr>
                      </w:pPr>
                      <w:r w:rsidRPr="00E073DC">
                        <w:rPr>
                          <w:rFonts w:ascii="Century Gothic" w:hAnsi="Century Gothic" w:cs="Century Gothic"/>
                          <w:b/>
                          <w:bCs/>
                          <w:color w:val="000000"/>
                          <w:sz w:val="32"/>
                          <w:szCs w:val="32"/>
                        </w:rPr>
                        <w:t>CÓDIGO</w:t>
                      </w:r>
                      <w:r w:rsidR="00E073DC" w:rsidRPr="00E073DC">
                        <w:rPr>
                          <w:rFonts w:ascii="Century Gothic" w:hAnsi="Century Gothic" w:cs="Century Gothic"/>
                          <w:b/>
                          <w:bCs/>
                          <w:color w:val="000000"/>
                          <w:sz w:val="32"/>
                          <w:szCs w:val="32"/>
                        </w:rPr>
                        <w:t>:</w:t>
                      </w:r>
                      <w:r w:rsidR="00E073DC">
                        <w:rPr>
                          <w:rFonts w:ascii="Century Gothic" w:hAnsi="Century Gothic" w:cs="Century Gothic"/>
                          <w:b/>
                          <w:bCs/>
                          <w:color w:val="000000"/>
                          <w:sz w:val="32"/>
                          <w:szCs w:val="32"/>
                        </w:rPr>
                        <w:t xml:space="preserve"> CDO-01-GNRGD-8-15</w:t>
                      </w:r>
                    </w:p>
                    <w:p w:rsidR="004D50CD" w:rsidRPr="00536091" w:rsidRDefault="004D50CD"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D50CD" w:rsidRPr="00574BFC" w:rsidRDefault="004D50CD"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4D60F3">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4D50CD" w:rsidRDefault="004D50CD" w:rsidP="00BC21BB">
                      <w:pPr>
                        <w:ind w:left="142" w:right="931"/>
                        <w:jc w:val="center"/>
                        <w:rPr>
                          <w:rFonts w:ascii="Century Gothic" w:hAnsi="Century Gothic"/>
                          <w:lang w:val="es-ES_tradnl"/>
                        </w:rPr>
                      </w:pPr>
                    </w:p>
                    <w:p w:rsidR="004D50CD" w:rsidRDefault="004D50CD" w:rsidP="00BC21BB">
                      <w:pPr>
                        <w:ind w:left="142" w:right="931"/>
                        <w:jc w:val="center"/>
                        <w:rPr>
                          <w:rFonts w:ascii="Century Gothic" w:hAnsi="Century Gothic"/>
                          <w:lang w:val="es-ES_tradnl"/>
                        </w:rPr>
                      </w:pPr>
                    </w:p>
                    <w:p w:rsidR="004D50CD" w:rsidRDefault="004D50CD" w:rsidP="00BC21BB">
                      <w:pPr>
                        <w:ind w:left="142" w:right="931"/>
                        <w:jc w:val="center"/>
                        <w:rPr>
                          <w:rFonts w:ascii="Century Gothic" w:hAnsi="Century Gothic"/>
                          <w:lang w:val="es-ES_tradnl"/>
                        </w:rPr>
                      </w:pPr>
                    </w:p>
                    <w:p w:rsidR="004D50CD" w:rsidRDefault="004D50CD" w:rsidP="00BC21BB">
                      <w:pPr>
                        <w:ind w:right="930"/>
                        <w:jc w:val="center"/>
                        <w:rPr>
                          <w:rFonts w:ascii="Century Gothic" w:hAnsi="Century Gothic"/>
                          <w:lang w:val="es-ES_tradnl"/>
                        </w:rPr>
                      </w:pPr>
                      <w:r>
                        <w:rPr>
                          <w:rFonts w:ascii="Century Gothic" w:hAnsi="Century Gothic"/>
                          <w:lang w:val="es-ES_tradnl"/>
                        </w:rPr>
                        <w:t xml:space="preserve">             </w:t>
                      </w:r>
                    </w:p>
                    <w:p w:rsidR="004D50CD" w:rsidRPr="00574BFC" w:rsidRDefault="004D50CD"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4D50CD" w:rsidRPr="009C5A35" w:rsidRDefault="004D50CD"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164B0622" wp14:editId="57370E82">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763467FE" wp14:editId="53866226">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B87688" w:rsidRDefault="00B87688" w:rsidP="00BC21BB">
      <w:pPr>
        <w:jc w:val="center"/>
        <w:rPr>
          <w:rFonts w:ascii="Verdana" w:hAnsi="Verdana" w:cs="Arial"/>
          <w:b/>
          <w:sz w:val="18"/>
          <w:szCs w:val="16"/>
        </w:rPr>
      </w:pPr>
    </w:p>
    <w:p w:rsidR="00B87688" w:rsidRDefault="00B87688" w:rsidP="00BC21BB">
      <w:pPr>
        <w:jc w:val="center"/>
        <w:rPr>
          <w:rFonts w:ascii="Verdana" w:hAnsi="Verdana" w:cs="Arial"/>
          <w:b/>
          <w:sz w:val="18"/>
          <w:szCs w:val="16"/>
        </w:rPr>
      </w:pPr>
    </w:p>
    <w:p w:rsidR="00B87688" w:rsidRDefault="00B87688" w:rsidP="00BC21BB">
      <w:pPr>
        <w:jc w:val="center"/>
        <w:rPr>
          <w:rFonts w:ascii="Verdana" w:hAnsi="Verdana" w:cs="Arial"/>
          <w:b/>
          <w:sz w:val="18"/>
          <w:szCs w:val="16"/>
        </w:rPr>
      </w:pPr>
    </w:p>
    <w:p w:rsidR="00B87688" w:rsidRDefault="00B87688" w:rsidP="00B87688">
      <w:pPr>
        <w:jc w:val="center"/>
        <w:rPr>
          <w:rFonts w:ascii="Verdana" w:hAnsi="Verdana" w:cs="Arial"/>
          <w:b/>
          <w:sz w:val="16"/>
          <w:szCs w:val="16"/>
        </w:rPr>
      </w:pPr>
      <w:r>
        <w:rPr>
          <w:rFonts w:ascii="Verdana" w:hAnsi="Verdana" w:cs="Arial"/>
          <w:b/>
          <w:sz w:val="16"/>
          <w:szCs w:val="16"/>
        </w:rPr>
        <w:t>DATOS GENERALES DEL PROCESO</w:t>
      </w:r>
    </w:p>
    <w:p w:rsidR="00C45120" w:rsidRDefault="00C45120" w:rsidP="00B87688">
      <w:pPr>
        <w:jc w:val="center"/>
        <w:rPr>
          <w:rFonts w:ascii="Verdana" w:hAnsi="Verdana" w:cs="Arial"/>
          <w:b/>
          <w:sz w:val="16"/>
          <w:szCs w:val="16"/>
        </w:rPr>
      </w:pPr>
    </w:p>
    <w:p w:rsidR="00C45120" w:rsidRDefault="00C45120" w:rsidP="00B87688">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C45120" w:rsidRPr="00B46193" w:rsidTr="00C31FA4">
        <w:trPr>
          <w:trHeight w:val="507"/>
        </w:trPr>
        <w:tc>
          <w:tcPr>
            <w:tcW w:w="9317" w:type="dxa"/>
            <w:gridSpan w:val="3"/>
            <w:tcBorders>
              <w:bottom w:val="single" w:sz="4" w:space="0" w:color="000000"/>
            </w:tcBorders>
            <w:shd w:val="clear" w:color="auto" w:fill="D9D9D9"/>
            <w:vAlign w:val="center"/>
          </w:tcPr>
          <w:p w:rsidR="00C45120" w:rsidRPr="00B46193" w:rsidRDefault="00C45120" w:rsidP="00C31FA4">
            <w:pPr>
              <w:jc w:val="center"/>
              <w:rPr>
                <w:rFonts w:ascii="Verdana" w:eastAsia="Calibri" w:hAnsi="Verdana" w:cs="Arial"/>
                <w:b/>
                <w:sz w:val="16"/>
                <w:szCs w:val="16"/>
              </w:rPr>
            </w:pPr>
            <w:r w:rsidRPr="00B46193">
              <w:rPr>
                <w:rFonts w:ascii="Verdana" w:eastAsia="Calibri" w:hAnsi="Verdana" w:cs="Arial"/>
                <w:b/>
                <w:sz w:val="16"/>
                <w:szCs w:val="16"/>
              </w:rPr>
              <w:t>DATOS GENERALES DEL PROCESO DE CONTRATACIÓN</w:t>
            </w:r>
          </w:p>
          <w:p w:rsidR="00C45120" w:rsidRPr="00B46193" w:rsidRDefault="00C45120" w:rsidP="00C31FA4">
            <w:pPr>
              <w:jc w:val="center"/>
              <w:rPr>
                <w:rFonts w:ascii="Verdana" w:eastAsia="Calibri" w:hAnsi="Verdana" w:cs="Arial"/>
                <w:b/>
                <w:sz w:val="16"/>
                <w:szCs w:val="16"/>
              </w:rPr>
            </w:pPr>
          </w:p>
        </w:tc>
      </w:tr>
      <w:tr w:rsidR="00C45120" w:rsidRPr="005D01E3" w:rsidTr="00C31FA4">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45120" w:rsidRPr="005D01E3" w:rsidRDefault="00C45120" w:rsidP="00C31FA4">
            <w:pPr>
              <w:rPr>
                <w:rFonts w:ascii="Verdana" w:eastAsia="Calibri" w:hAnsi="Verdana" w:cs="Arial"/>
                <w:b/>
                <w:sz w:val="16"/>
                <w:szCs w:val="16"/>
              </w:rPr>
            </w:pPr>
            <w:r w:rsidRPr="005D01E3">
              <w:rPr>
                <w:rFonts w:ascii="Verdana" w:eastAsia="Calibri" w:hAnsi="Verdana" w:cs="Arial"/>
                <w:b/>
                <w:sz w:val="16"/>
                <w:szCs w:val="16"/>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45120" w:rsidRPr="005D01E3" w:rsidRDefault="00C45120" w:rsidP="00C31FA4">
            <w:pPr>
              <w:rPr>
                <w:rFonts w:ascii="Verdana" w:eastAsia="Calibri" w:hAnsi="Verdana" w:cs="Arial"/>
                <w:b/>
                <w:sz w:val="16"/>
                <w:szCs w:val="16"/>
              </w:rPr>
            </w:pPr>
            <w:r w:rsidRPr="005D01E3">
              <w:rPr>
                <w:rFonts w:ascii="Verdana" w:eastAsia="Calibri" w:hAnsi="Verdana" w:cs="Arial"/>
                <w:b/>
                <w:sz w:val="16"/>
                <w:szCs w:val="16"/>
              </w:rPr>
              <w:t>:</w:t>
            </w:r>
          </w:p>
          <w:p w:rsidR="00C45120" w:rsidRPr="005D01E3" w:rsidRDefault="00C45120" w:rsidP="00C31FA4">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C45120" w:rsidRPr="005D01E3" w:rsidRDefault="008E2D1B" w:rsidP="00C31FA4">
            <w:pPr>
              <w:jc w:val="center"/>
              <w:rPr>
                <w:rFonts w:ascii="Verdana" w:eastAsia="Calibri" w:hAnsi="Verdana" w:cs="Arial"/>
                <w:b/>
                <w:i/>
                <w:sz w:val="16"/>
                <w:szCs w:val="12"/>
              </w:rPr>
            </w:pPr>
            <w:r>
              <w:rPr>
                <w:rFonts w:ascii="Verdana" w:eastAsia="Calibri" w:hAnsi="Verdana" w:cs="Arial"/>
                <w:b/>
                <w:i/>
                <w:sz w:val="16"/>
                <w:szCs w:val="12"/>
              </w:rPr>
              <w:t xml:space="preserve">Precio Evaluado </w:t>
            </w:r>
            <w:proofErr w:type="spellStart"/>
            <w:r>
              <w:rPr>
                <w:rFonts w:ascii="Verdana" w:eastAsia="Calibri" w:hAnsi="Verdana" w:cs="Arial"/>
                <w:b/>
                <w:i/>
                <w:sz w:val="16"/>
                <w:szCs w:val="12"/>
              </w:rPr>
              <w:t>Mas</w:t>
            </w:r>
            <w:proofErr w:type="spellEnd"/>
            <w:r>
              <w:rPr>
                <w:rFonts w:ascii="Verdana" w:eastAsia="Calibri" w:hAnsi="Verdana" w:cs="Arial"/>
                <w:b/>
                <w:i/>
                <w:sz w:val="16"/>
                <w:szCs w:val="12"/>
              </w:rPr>
              <w:t xml:space="preserve"> Bajo</w:t>
            </w:r>
          </w:p>
        </w:tc>
      </w:tr>
      <w:tr w:rsidR="00C45120" w:rsidRPr="005D01E3" w:rsidTr="00C31FA4">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45120" w:rsidRPr="005D01E3" w:rsidRDefault="00C45120" w:rsidP="00C31FA4">
            <w:pPr>
              <w:rPr>
                <w:rFonts w:ascii="Verdana" w:eastAsia="Calibri" w:hAnsi="Verdana" w:cs="Arial"/>
                <w:b/>
                <w:sz w:val="16"/>
                <w:szCs w:val="16"/>
              </w:rPr>
            </w:pPr>
            <w:r w:rsidRPr="005D01E3">
              <w:rPr>
                <w:rFonts w:ascii="Verdana" w:eastAsia="Calibri" w:hAnsi="Verdana" w:cs="Arial"/>
                <w:b/>
                <w:sz w:val="16"/>
                <w:szCs w:val="16"/>
              </w:rPr>
              <w:t>FORMA DE ADJUDICACIÓN</w:t>
            </w:r>
          </w:p>
          <w:p w:rsidR="00C45120" w:rsidRPr="005D01E3" w:rsidRDefault="00C45120" w:rsidP="00C31FA4">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C45120" w:rsidRPr="005D01E3" w:rsidRDefault="00C45120" w:rsidP="00C31FA4">
            <w:pPr>
              <w:rPr>
                <w:rFonts w:ascii="Verdana" w:eastAsia="Calibri" w:hAnsi="Verdana" w:cs="Arial"/>
                <w:b/>
                <w:sz w:val="16"/>
                <w:szCs w:val="16"/>
              </w:rPr>
            </w:pPr>
            <w:r w:rsidRPr="005D01E3">
              <w:rPr>
                <w:rFonts w:ascii="Verdana" w:eastAsia="Calibri" w:hAnsi="Verdana" w:cs="Arial"/>
                <w:b/>
                <w:sz w:val="16"/>
                <w:szCs w:val="16"/>
              </w:rPr>
              <w:t>:</w:t>
            </w:r>
          </w:p>
          <w:p w:rsidR="00C45120" w:rsidRPr="005D01E3" w:rsidRDefault="00C45120" w:rsidP="00C31FA4">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C45120" w:rsidRPr="005D01E3" w:rsidRDefault="008E2D1B" w:rsidP="00C31FA4">
            <w:pPr>
              <w:jc w:val="center"/>
              <w:rPr>
                <w:rFonts w:ascii="Verdana" w:eastAsia="Calibri" w:hAnsi="Verdana" w:cs="Arial"/>
                <w:b/>
                <w:i/>
                <w:sz w:val="16"/>
                <w:szCs w:val="12"/>
              </w:rPr>
            </w:pPr>
            <w:r>
              <w:rPr>
                <w:rFonts w:ascii="Verdana" w:eastAsia="Calibri" w:hAnsi="Verdana" w:cs="Arial"/>
                <w:b/>
                <w:i/>
                <w:sz w:val="16"/>
                <w:szCs w:val="12"/>
              </w:rPr>
              <w:t>Por el Total</w:t>
            </w:r>
          </w:p>
        </w:tc>
      </w:tr>
      <w:tr w:rsidR="00C45120" w:rsidRPr="00B46193" w:rsidTr="00C31FA4">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45120" w:rsidRPr="005D01E3" w:rsidRDefault="00C45120" w:rsidP="00C31FA4">
            <w:pPr>
              <w:rPr>
                <w:rFonts w:ascii="Verdana" w:eastAsia="Calibri" w:hAnsi="Verdana" w:cs="Arial"/>
                <w:b/>
                <w:sz w:val="16"/>
                <w:szCs w:val="16"/>
              </w:rPr>
            </w:pPr>
            <w:r w:rsidRPr="005D01E3">
              <w:rPr>
                <w:rFonts w:ascii="Verdana" w:eastAsia="Calibri" w:hAnsi="Verdana" w:cs="Arial"/>
                <w:b/>
                <w:sz w:val="16"/>
                <w:szCs w:val="16"/>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C45120" w:rsidRPr="005D01E3" w:rsidRDefault="00C45120" w:rsidP="00C31FA4">
            <w:pPr>
              <w:rPr>
                <w:rFonts w:ascii="Verdana" w:eastAsia="Calibri" w:hAnsi="Verdana" w:cs="Arial"/>
                <w:b/>
                <w:sz w:val="16"/>
                <w:szCs w:val="16"/>
              </w:rPr>
            </w:pPr>
            <w:r w:rsidRPr="005D01E3">
              <w:rPr>
                <w:rFonts w:ascii="Verdana" w:eastAsia="Calibri" w:hAnsi="Verdana" w:cs="Arial"/>
                <w:b/>
                <w:sz w:val="16"/>
                <w:szCs w:val="16"/>
              </w:rPr>
              <w:t>:</w:t>
            </w:r>
          </w:p>
          <w:p w:rsidR="00C45120" w:rsidRPr="005D01E3" w:rsidRDefault="00C45120" w:rsidP="00C31FA4">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C45120" w:rsidRPr="005D01E3" w:rsidRDefault="008E2D1B" w:rsidP="00C31FA4">
            <w:pPr>
              <w:jc w:val="center"/>
              <w:rPr>
                <w:rFonts w:ascii="Verdana" w:eastAsia="Calibri" w:hAnsi="Verdana" w:cs="Arial"/>
                <w:b/>
                <w:i/>
                <w:sz w:val="16"/>
                <w:szCs w:val="12"/>
              </w:rPr>
            </w:pPr>
            <w:r>
              <w:rPr>
                <w:rFonts w:ascii="Verdana" w:eastAsia="Calibri" w:hAnsi="Verdana" w:cs="Arial"/>
                <w:b/>
                <w:i/>
                <w:sz w:val="16"/>
                <w:szCs w:val="12"/>
              </w:rPr>
              <w:t>Contrato</w:t>
            </w:r>
          </w:p>
        </w:tc>
      </w:tr>
      <w:tr w:rsidR="00C45120" w:rsidRPr="00B46193" w:rsidTr="00C31FA4">
        <w:trPr>
          <w:trHeight w:val="426"/>
        </w:trPr>
        <w:tc>
          <w:tcPr>
            <w:tcW w:w="4357" w:type="dxa"/>
            <w:tcBorders>
              <w:top w:val="single" w:sz="4" w:space="0" w:color="auto"/>
              <w:right w:val="single" w:sz="4" w:space="0" w:color="auto"/>
            </w:tcBorders>
            <w:shd w:val="clear" w:color="auto" w:fill="auto"/>
            <w:vAlign w:val="center"/>
          </w:tcPr>
          <w:p w:rsidR="00C45120" w:rsidRPr="005D01E3" w:rsidRDefault="00C45120" w:rsidP="00C31FA4">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C45120" w:rsidRPr="005D01E3" w:rsidRDefault="00C45120" w:rsidP="00C31FA4">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C45120" w:rsidRPr="005D01E3" w:rsidRDefault="008E2D1B" w:rsidP="00C31FA4">
            <w:pPr>
              <w:jc w:val="center"/>
              <w:rPr>
                <w:rFonts w:ascii="Verdana" w:eastAsia="Calibri" w:hAnsi="Verdana" w:cs="Arial"/>
                <w:b/>
                <w:i/>
                <w:sz w:val="16"/>
                <w:szCs w:val="12"/>
              </w:rPr>
            </w:pPr>
            <w:r>
              <w:rPr>
                <w:rFonts w:ascii="Verdana" w:eastAsia="Calibri" w:hAnsi="Verdana" w:cs="Arial"/>
                <w:b/>
                <w:i/>
                <w:sz w:val="16"/>
                <w:szCs w:val="12"/>
              </w:rPr>
              <w:t xml:space="preserve">60 </w:t>
            </w:r>
            <w:r w:rsidR="004D50CD">
              <w:rPr>
                <w:rFonts w:ascii="Verdana" w:eastAsia="Calibri" w:hAnsi="Verdana" w:cs="Arial"/>
                <w:b/>
                <w:i/>
                <w:sz w:val="16"/>
                <w:szCs w:val="12"/>
              </w:rPr>
              <w:t>días</w:t>
            </w:r>
            <w:r>
              <w:rPr>
                <w:rFonts w:ascii="Verdana" w:eastAsia="Calibri" w:hAnsi="Verdana" w:cs="Arial"/>
                <w:b/>
                <w:i/>
                <w:sz w:val="16"/>
                <w:szCs w:val="12"/>
              </w:rPr>
              <w:t xml:space="preserve"> calendario</w:t>
            </w:r>
          </w:p>
        </w:tc>
      </w:tr>
    </w:tbl>
    <w:p w:rsidR="00C45120" w:rsidRDefault="00C45120" w:rsidP="00B87688">
      <w:pPr>
        <w:jc w:val="center"/>
        <w:rPr>
          <w:rFonts w:ascii="Verdana" w:hAnsi="Verdana" w:cs="Arial"/>
          <w:b/>
          <w:sz w:val="16"/>
          <w:szCs w:val="16"/>
        </w:rPr>
      </w:pPr>
    </w:p>
    <w:p w:rsidR="00B87688" w:rsidRDefault="00B87688" w:rsidP="00C45120">
      <w:pP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C45120" w:rsidRDefault="00C45120" w:rsidP="00BC21BB">
      <w:pPr>
        <w:jc w:val="center"/>
        <w:rPr>
          <w:rFonts w:ascii="Verdana" w:hAnsi="Verdana" w:cs="Arial"/>
          <w:b/>
          <w:sz w:val="18"/>
          <w:szCs w:val="16"/>
        </w:rPr>
      </w:pPr>
    </w:p>
    <w:p w:rsidR="00C45120" w:rsidRDefault="00C45120" w:rsidP="00BC21BB">
      <w:pPr>
        <w:jc w:val="center"/>
        <w:rPr>
          <w:rFonts w:ascii="Verdana" w:hAnsi="Verdana" w:cs="Arial"/>
          <w:b/>
          <w:sz w:val="18"/>
          <w:szCs w:val="16"/>
        </w:rPr>
      </w:pPr>
    </w:p>
    <w:p w:rsidR="00C45120" w:rsidRDefault="00C45120" w:rsidP="00BC21BB">
      <w:pPr>
        <w:jc w:val="center"/>
        <w:rPr>
          <w:rFonts w:ascii="Verdana" w:hAnsi="Verdana" w:cs="Arial"/>
          <w:b/>
          <w:sz w:val="18"/>
          <w:szCs w:val="16"/>
        </w:rPr>
      </w:pPr>
    </w:p>
    <w:p w:rsidR="00C45120" w:rsidRDefault="00C45120" w:rsidP="00BC21BB">
      <w:pPr>
        <w:jc w:val="center"/>
        <w:rPr>
          <w:rFonts w:ascii="Verdana" w:hAnsi="Verdana" w:cs="Arial"/>
          <w:b/>
          <w:sz w:val="18"/>
          <w:szCs w:val="16"/>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C45120" w:rsidTr="00C31FA4">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C45120" w:rsidRDefault="00C45120" w:rsidP="00C31FA4">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C45120" w:rsidRDefault="00C45120" w:rsidP="00C31FA4">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C45120" w:rsidRDefault="00C45120" w:rsidP="00C31FA4">
            <w:pPr>
              <w:jc w:val="center"/>
              <w:rPr>
                <w:rFonts w:ascii="Arial" w:hAnsi="Arial" w:cs="Arial"/>
                <w:b/>
              </w:rPr>
            </w:pPr>
            <w:r>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C45120" w:rsidRDefault="00C45120" w:rsidP="00C31FA4">
            <w:pPr>
              <w:jc w:val="center"/>
              <w:rPr>
                <w:rFonts w:ascii="Arial" w:hAnsi="Arial" w:cs="Arial"/>
                <w:b/>
              </w:rPr>
            </w:pPr>
            <w:r>
              <w:rPr>
                <w:rFonts w:ascii="Arial" w:hAnsi="Arial" w:cs="Arial"/>
                <w:b/>
              </w:rPr>
              <w:t>LUGAR</w:t>
            </w:r>
          </w:p>
        </w:tc>
      </w:tr>
      <w:tr w:rsidR="00C45120" w:rsidTr="00C31FA4">
        <w:trPr>
          <w:trHeight w:val="122"/>
        </w:trPr>
        <w:tc>
          <w:tcPr>
            <w:tcW w:w="501" w:type="dxa"/>
            <w:tcBorders>
              <w:top w:val="single" w:sz="4" w:space="0" w:color="auto"/>
              <w:left w:val="single" w:sz="4" w:space="0" w:color="auto"/>
              <w:bottom w:val="single" w:sz="4" w:space="0" w:color="auto"/>
              <w:right w:val="single" w:sz="4" w:space="0" w:color="auto"/>
            </w:tcBorders>
          </w:tcPr>
          <w:p w:rsidR="00C45120" w:rsidRDefault="00C45120" w:rsidP="00C31FA4">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C45120" w:rsidRDefault="00C45120" w:rsidP="00C31FA4">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C45120" w:rsidRDefault="00C45120" w:rsidP="00C31FA4">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C45120" w:rsidRDefault="00C45120" w:rsidP="00C31FA4">
            <w:pPr>
              <w:jc w:val="center"/>
              <w:rPr>
                <w:rFonts w:ascii="Arial" w:hAnsi="Arial" w:cs="Arial"/>
                <w:sz w:val="4"/>
                <w:szCs w:val="4"/>
              </w:rPr>
            </w:pPr>
          </w:p>
        </w:tc>
      </w:tr>
      <w:tr w:rsidR="00C45120" w:rsidTr="00C31FA4">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C45120" w:rsidRPr="00964D15" w:rsidRDefault="00C45120" w:rsidP="00C31FA4">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C45120" w:rsidRPr="00964D15" w:rsidRDefault="00C45120" w:rsidP="00C31FA4">
            <w:pPr>
              <w:rPr>
                <w:rFonts w:ascii="Calibri" w:hAnsi="Calibri" w:cs="Calibri"/>
                <w:sz w:val="16"/>
                <w:szCs w:val="16"/>
              </w:rPr>
            </w:pPr>
          </w:p>
          <w:p w:rsidR="00C45120" w:rsidRPr="00964D15" w:rsidRDefault="00C45120" w:rsidP="00C31FA4">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C45120" w:rsidRPr="00964D15" w:rsidRDefault="00C45120" w:rsidP="00C31FA4">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C45120" w:rsidRPr="00964D15" w:rsidRDefault="00C45120" w:rsidP="00C31FA4">
            <w:pPr>
              <w:jc w:val="center"/>
              <w:rPr>
                <w:rFonts w:ascii="Calibri" w:hAnsi="Calibri" w:cs="Arial"/>
                <w:sz w:val="16"/>
                <w:szCs w:val="16"/>
              </w:rPr>
            </w:pPr>
            <w:r w:rsidRPr="00964D15">
              <w:rPr>
                <w:rFonts w:ascii="Calibri" w:hAnsi="Calibri" w:cs="Arial"/>
                <w:sz w:val="16"/>
                <w:szCs w:val="16"/>
              </w:rPr>
              <w:t>Fecha:</w:t>
            </w:r>
          </w:p>
          <w:p w:rsidR="00C45120" w:rsidRPr="00964D15" w:rsidRDefault="00C45120" w:rsidP="00C31FA4">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C45120" w:rsidRPr="00964D15" w:rsidRDefault="00C45120" w:rsidP="00C31FA4">
            <w:pPr>
              <w:jc w:val="center"/>
              <w:rPr>
                <w:rFonts w:ascii="Calibri" w:hAnsi="Calibri" w:cs="Arial"/>
                <w:sz w:val="16"/>
                <w:szCs w:val="16"/>
              </w:rPr>
            </w:pPr>
            <w:r>
              <w:rPr>
                <w:rFonts w:ascii="Calibri" w:hAnsi="Calibri" w:cs="Arial"/>
                <w:sz w:val="16"/>
                <w:szCs w:val="16"/>
              </w:rPr>
              <w:t>H</w:t>
            </w:r>
            <w:r w:rsidRPr="00964D15">
              <w:rPr>
                <w:rFonts w:ascii="Calibri" w:hAnsi="Calibri" w:cs="Arial"/>
                <w:sz w:val="16"/>
                <w:szCs w:val="16"/>
              </w:rPr>
              <w:t>ora:</w:t>
            </w:r>
          </w:p>
          <w:p w:rsidR="00C45120" w:rsidRPr="00964D15" w:rsidRDefault="00C45120" w:rsidP="00C31FA4">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C45120" w:rsidRPr="00964D15" w:rsidRDefault="008E2D1B" w:rsidP="00C31FA4">
            <w:pPr>
              <w:jc w:val="both"/>
              <w:rPr>
                <w:rFonts w:ascii="Calibri" w:hAnsi="Calibri"/>
                <w:sz w:val="16"/>
                <w:szCs w:val="16"/>
              </w:rPr>
            </w:pPr>
            <w:r>
              <w:rPr>
                <w:rFonts w:ascii="Calibri" w:hAnsi="Calibri"/>
                <w:sz w:val="16"/>
                <w:szCs w:val="16"/>
              </w:rPr>
              <w:t>No corresponde</w:t>
            </w:r>
          </w:p>
        </w:tc>
      </w:tr>
      <w:tr w:rsidR="00C45120" w:rsidTr="00C31FA4">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C45120" w:rsidRPr="00964D15" w:rsidRDefault="00C45120" w:rsidP="00C31FA4">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C45120" w:rsidRPr="00964D15" w:rsidRDefault="00C45120" w:rsidP="00C31FA4">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C45120" w:rsidRPr="00964D15" w:rsidRDefault="00C45120" w:rsidP="00C31FA4">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C45120" w:rsidRPr="00964D15" w:rsidRDefault="00C45120" w:rsidP="00C31FA4">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C45120" w:rsidRPr="00452347" w:rsidRDefault="00C45120" w:rsidP="00C31FA4">
            <w:pPr>
              <w:jc w:val="both"/>
              <w:rPr>
                <w:rFonts w:ascii="Calibri" w:hAnsi="Calibri"/>
                <w:sz w:val="16"/>
                <w:szCs w:val="16"/>
              </w:rPr>
            </w:pPr>
          </w:p>
        </w:tc>
      </w:tr>
      <w:tr w:rsidR="00C45120" w:rsidTr="00C31FA4">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C45120" w:rsidRPr="00964D15" w:rsidRDefault="00C45120" w:rsidP="00C31FA4">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C45120" w:rsidRPr="00964D15" w:rsidRDefault="00C45120" w:rsidP="00C31FA4">
            <w:pPr>
              <w:rPr>
                <w:rFonts w:ascii="Calibri" w:hAnsi="Calibri" w:cs="Calibri"/>
                <w:sz w:val="16"/>
                <w:szCs w:val="16"/>
              </w:rPr>
            </w:pPr>
          </w:p>
          <w:p w:rsidR="00C45120" w:rsidRPr="00964D15" w:rsidRDefault="00C45120" w:rsidP="00C31FA4">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C45120" w:rsidRPr="00964D15" w:rsidRDefault="00C45120" w:rsidP="00C31FA4">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C45120" w:rsidRPr="00EC649F" w:rsidRDefault="00C45120" w:rsidP="00C31FA4">
            <w:pPr>
              <w:jc w:val="center"/>
              <w:rPr>
                <w:rFonts w:ascii="Calibri" w:hAnsi="Calibri" w:cs="Arial"/>
                <w:sz w:val="16"/>
                <w:szCs w:val="16"/>
              </w:rPr>
            </w:pPr>
            <w:r w:rsidRPr="00EC649F">
              <w:rPr>
                <w:rFonts w:ascii="Calibri" w:hAnsi="Calibri" w:cs="Arial"/>
                <w:sz w:val="16"/>
                <w:szCs w:val="16"/>
              </w:rPr>
              <w:t>Fecha:</w:t>
            </w:r>
          </w:p>
          <w:p w:rsidR="00C45120" w:rsidRPr="00EC649F" w:rsidRDefault="00C45120" w:rsidP="00C31FA4">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C45120" w:rsidRPr="00EC649F" w:rsidRDefault="00C45120" w:rsidP="00C31FA4">
            <w:pPr>
              <w:jc w:val="center"/>
              <w:rPr>
                <w:rFonts w:ascii="Calibri" w:hAnsi="Calibri" w:cs="Arial"/>
                <w:sz w:val="16"/>
                <w:szCs w:val="16"/>
              </w:rPr>
            </w:pPr>
            <w:r w:rsidRPr="00EC649F">
              <w:rPr>
                <w:rFonts w:ascii="Calibri" w:hAnsi="Calibri" w:cs="Arial"/>
                <w:sz w:val="16"/>
                <w:szCs w:val="16"/>
              </w:rPr>
              <w:t>Hasta hora:</w:t>
            </w:r>
          </w:p>
          <w:p w:rsidR="00C45120" w:rsidRPr="00EC649F" w:rsidRDefault="00C45120" w:rsidP="00C31FA4">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C45120" w:rsidRPr="00CB71BA" w:rsidRDefault="00CB71BA" w:rsidP="00C31FA4">
            <w:pPr>
              <w:jc w:val="both"/>
              <w:rPr>
                <w:rFonts w:ascii="Calibri" w:hAnsi="Calibri"/>
                <w:sz w:val="16"/>
                <w:szCs w:val="16"/>
              </w:rPr>
            </w:pPr>
            <w:r w:rsidRPr="00CB71BA">
              <w:rPr>
                <w:rFonts w:ascii="Calibri" w:hAnsi="Calibri" w:cs="Arial"/>
                <w:sz w:val="16"/>
                <w:szCs w:val="16"/>
              </w:rPr>
              <w:t>No corresponde</w:t>
            </w:r>
          </w:p>
        </w:tc>
      </w:tr>
      <w:tr w:rsidR="00C45120" w:rsidTr="00C31FA4">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C45120" w:rsidRPr="00025300" w:rsidRDefault="00C45120" w:rsidP="00C31FA4">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C45120" w:rsidRPr="00964D15" w:rsidRDefault="00C45120" w:rsidP="00C31FA4">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C45120" w:rsidRPr="00EC649F" w:rsidRDefault="00C45120" w:rsidP="00C31FA4">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C45120" w:rsidRPr="00EC649F" w:rsidRDefault="00C45120" w:rsidP="00C31FA4">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C45120" w:rsidRPr="00CB71BA" w:rsidRDefault="00C45120" w:rsidP="00C31FA4">
            <w:pPr>
              <w:jc w:val="both"/>
              <w:rPr>
                <w:rFonts w:ascii="Calibri" w:hAnsi="Calibri" w:cs="Arial"/>
                <w:sz w:val="10"/>
                <w:szCs w:val="16"/>
              </w:rPr>
            </w:pPr>
          </w:p>
        </w:tc>
      </w:tr>
      <w:tr w:rsidR="00C45120" w:rsidTr="00C31FA4">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C45120" w:rsidRDefault="00C45120" w:rsidP="00C31FA4">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C45120" w:rsidRPr="00964D15" w:rsidRDefault="00C45120" w:rsidP="00C31FA4">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C45120" w:rsidRPr="00EC649F" w:rsidRDefault="00C45120" w:rsidP="00C31FA4">
            <w:pPr>
              <w:jc w:val="center"/>
              <w:rPr>
                <w:rFonts w:ascii="Calibri" w:hAnsi="Calibri" w:cs="Arial"/>
                <w:sz w:val="16"/>
                <w:szCs w:val="16"/>
              </w:rPr>
            </w:pPr>
            <w:r w:rsidRPr="00EC649F">
              <w:rPr>
                <w:rFonts w:ascii="Calibri" w:hAnsi="Calibri" w:cs="Arial"/>
                <w:sz w:val="16"/>
                <w:szCs w:val="16"/>
              </w:rPr>
              <w:t>Fecha:</w:t>
            </w:r>
          </w:p>
          <w:p w:rsidR="00C45120" w:rsidRPr="00EC649F" w:rsidRDefault="00C45120" w:rsidP="00C31FA4">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C45120" w:rsidRPr="00EC649F" w:rsidRDefault="00C45120" w:rsidP="00C31FA4">
            <w:pPr>
              <w:jc w:val="center"/>
              <w:rPr>
                <w:rFonts w:ascii="Calibri" w:hAnsi="Calibri" w:cs="Arial"/>
                <w:sz w:val="16"/>
                <w:szCs w:val="16"/>
              </w:rPr>
            </w:pPr>
            <w:r w:rsidRPr="00EC649F">
              <w:rPr>
                <w:rFonts w:ascii="Calibri" w:hAnsi="Calibri" w:cs="Arial"/>
                <w:sz w:val="16"/>
                <w:szCs w:val="16"/>
              </w:rPr>
              <w:t>Hora:</w:t>
            </w:r>
          </w:p>
          <w:p w:rsidR="00C45120" w:rsidRPr="00EC649F" w:rsidRDefault="00C45120" w:rsidP="00C31FA4">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C45120" w:rsidRPr="00CB71BA" w:rsidRDefault="00CB71BA" w:rsidP="00C31FA4">
            <w:pPr>
              <w:jc w:val="both"/>
              <w:rPr>
                <w:rFonts w:ascii="Calibri" w:hAnsi="Calibri" w:cs="Arial"/>
                <w:sz w:val="16"/>
                <w:szCs w:val="16"/>
              </w:rPr>
            </w:pPr>
            <w:r w:rsidRPr="00CB71BA">
              <w:rPr>
                <w:rFonts w:ascii="Calibri" w:hAnsi="Calibri" w:cs="Arial"/>
                <w:sz w:val="16"/>
                <w:szCs w:val="16"/>
              </w:rPr>
              <w:t>No corresponde</w:t>
            </w:r>
          </w:p>
        </w:tc>
      </w:tr>
      <w:tr w:rsidR="00C45120" w:rsidTr="00C31FA4">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C45120" w:rsidRPr="00FA640B" w:rsidRDefault="00C45120" w:rsidP="00C31FA4">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C45120" w:rsidRPr="002146DA" w:rsidRDefault="00C45120" w:rsidP="00C31FA4">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C45120" w:rsidRPr="00EC649F" w:rsidRDefault="00C45120" w:rsidP="00C31FA4">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C45120" w:rsidRPr="002146DA" w:rsidRDefault="00C45120" w:rsidP="00C31FA4">
            <w:pPr>
              <w:jc w:val="center"/>
              <w:rPr>
                <w:rFonts w:ascii="Calibri" w:hAnsi="Calibri" w:cs="Arial"/>
                <w:sz w:val="8"/>
                <w:szCs w:val="16"/>
              </w:rPr>
            </w:pPr>
          </w:p>
        </w:tc>
      </w:tr>
      <w:tr w:rsidR="00C45120" w:rsidTr="00C31FA4">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C45120" w:rsidRDefault="00C45120" w:rsidP="00C31FA4">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C45120" w:rsidRPr="002146DA" w:rsidRDefault="00C45120" w:rsidP="00C31FA4">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C45120" w:rsidRPr="00EC649F" w:rsidRDefault="00C45120" w:rsidP="00C31FA4">
            <w:pPr>
              <w:jc w:val="center"/>
              <w:rPr>
                <w:rFonts w:ascii="Calibri" w:hAnsi="Calibri" w:cs="Arial"/>
                <w:sz w:val="16"/>
                <w:szCs w:val="16"/>
              </w:rPr>
            </w:pPr>
            <w:r w:rsidRPr="00EC649F">
              <w:rPr>
                <w:rFonts w:ascii="Calibri" w:hAnsi="Calibri" w:cs="Arial"/>
                <w:sz w:val="16"/>
                <w:szCs w:val="16"/>
              </w:rPr>
              <w:t>Fecha:</w:t>
            </w:r>
          </w:p>
          <w:p w:rsidR="00C45120" w:rsidRPr="00EC649F" w:rsidRDefault="00EC649F" w:rsidP="00C2338D">
            <w:pPr>
              <w:jc w:val="center"/>
              <w:rPr>
                <w:rFonts w:ascii="Calibri" w:hAnsi="Calibri" w:cs="Arial"/>
                <w:sz w:val="16"/>
                <w:szCs w:val="16"/>
              </w:rPr>
            </w:pPr>
            <w:r>
              <w:rPr>
                <w:rFonts w:ascii="Calibri" w:hAnsi="Calibri" w:cs="Arial"/>
                <w:sz w:val="16"/>
                <w:szCs w:val="16"/>
              </w:rPr>
              <w:t>2</w:t>
            </w:r>
            <w:r w:rsidR="00C2338D">
              <w:rPr>
                <w:rFonts w:ascii="Calibri" w:hAnsi="Calibri" w:cs="Arial"/>
                <w:sz w:val="16"/>
                <w:szCs w:val="16"/>
              </w:rPr>
              <w:t>6</w:t>
            </w:r>
            <w:r>
              <w:rPr>
                <w:rFonts w:ascii="Calibri" w:hAnsi="Calibri" w:cs="Arial"/>
                <w:sz w:val="16"/>
                <w:szCs w:val="16"/>
              </w:rPr>
              <w:t>/06/2013</w:t>
            </w:r>
          </w:p>
        </w:tc>
        <w:tc>
          <w:tcPr>
            <w:tcW w:w="1456" w:type="dxa"/>
            <w:tcBorders>
              <w:top w:val="single" w:sz="4" w:space="0" w:color="auto"/>
              <w:left w:val="single" w:sz="4" w:space="0" w:color="auto"/>
              <w:bottom w:val="single" w:sz="4" w:space="0" w:color="auto"/>
              <w:right w:val="single" w:sz="4" w:space="0" w:color="auto"/>
            </w:tcBorders>
            <w:vAlign w:val="center"/>
            <w:hideMark/>
          </w:tcPr>
          <w:p w:rsidR="00C45120" w:rsidRPr="00EC649F" w:rsidRDefault="00C45120" w:rsidP="00C31FA4">
            <w:pPr>
              <w:jc w:val="center"/>
              <w:rPr>
                <w:rFonts w:ascii="Calibri" w:hAnsi="Calibri" w:cs="Arial"/>
                <w:sz w:val="16"/>
                <w:szCs w:val="16"/>
              </w:rPr>
            </w:pPr>
            <w:r w:rsidRPr="00EC649F">
              <w:rPr>
                <w:rFonts w:ascii="Calibri" w:hAnsi="Calibri" w:cs="Arial"/>
                <w:sz w:val="16"/>
                <w:szCs w:val="16"/>
              </w:rPr>
              <w:t>Hora:</w:t>
            </w:r>
          </w:p>
          <w:p w:rsidR="00C45120" w:rsidRPr="00EC649F" w:rsidRDefault="00BC6580" w:rsidP="00C31FA4">
            <w:pPr>
              <w:jc w:val="center"/>
              <w:rPr>
                <w:rFonts w:ascii="Calibri" w:hAnsi="Calibri" w:cs="Arial"/>
                <w:sz w:val="16"/>
                <w:szCs w:val="16"/>
              </w:rPr>
            </w:pPr>
            <w:r w:rsidRPr="00EC649F">
              <w:rPr>
                <w:rFonts w:ascii="Calibri" w:hAnsi="Calibri" w:cs="Arial"/>
                <w:sz w:val="16"/>
                <w:szCs w:val="16"/>
              </w:rPr>
              <w:t>10:00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C45120" w:rsidRPr="00C85F12" w:rsidRDefault="00C45120" w:rsidP="008E2D1B">
            <w:pPr>
              <w:jc w:val="both"/>
              <w:rPr>
                <w:rFonts w:ascii="Calibri" w:hAnsi="Calibri"/>
                <w:color w:val="0000FF"/>
                <w:sz w:val="16"/>
                <w:szCs w:val="16"/>
                <w:u w:val="single"/>
              </w:rPr>
            </w:pPr>
            <w:r>
              <w:rPr>
                <w:rFonts w:ascii="Calibri" w:hAnsi="Calibri" w:cs="Arial"/>
                <w:sz w:val="16"/>
                <w:szCs w:val="16"/>
              </w:rPr>
              <w:t xml:space="preserve">Lugar: </w:t>
            </w:r>
            <w:r w:rsidR="008E2D1B">
              <w:rPr>
                <w:rFonts w:ascii="Calibri" w:hAnsi="Calibri" w:cs="Arial"/>
                <w:b/>
                <w:i/>
                <w:sz w:val="16"/>
                <w:szCs w:val="16"/>
              </w:rPr>
              <w:t>Edificio Central YPFB, Calle Bueno N° 185, Zona Central, La Paz-Bolivia</w:t>
            </w:r>
          </w:p>
        </w:tc>
      </w:tr>
      <w:tr w:rsidR="00C45120" w:rsidRPr="00FA640B" w:rsidTr="00C31FA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C45120" w:rsidRPr="00FA640B" w:rsidRDefault="00C45120" w:rsidP="00C31FA4">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C45120" w:rsidRPr="00FA640B" w:rsidRDefault="00C45120" w:rsidP="00C31FA4">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C45120" w:rsidRPr="00EC649F" w:rsidRDefault="00C45120" w:rsidP="00C31FA4">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C45120" w:rsidRPr="00FA640B" w:rsidRDefault="00C45120" w:rsidP="00C31FA4">
            <w:pPr>
              <w:jc w:val="both"/>
              <w:rPr>
                <w:rFonts w:ascii="Calibri" w:hAnsi="Calibri" w:cs="Arial"/>
                <w:sz w:val="4"/>
                <w:szCs w:val="4"/>
              </w:rPr>
            </w:pPr>
          </w:p>
        </w:tc>
      </w:tr>
      <w:tr w:rsidR="00C45120" w:rsidRPr="002146DA" w:rsidTr="00C31FA4">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C45120" w:rsidRDefault="00C45120" w:rsidP="00C31FA4">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C45120" w:rsidRPr="002146DA" w:rsidRDefault="00C45120" w:rsidP="00C31FA4">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C45120" w:rsidRPr="00EC649F" w:rsidRDefault="00C45120" w:rsidP="00C31FA4">
            <w:pPr>
              <w:jc w:val="center"/>
              <w:rPr>
                <w:rFonts w:ascii="Calibri" w:hAnsi="Calibri" w:cs="Arial"/>
                <w:sz w:val="16"/>
                <w:szCs w:val="16"/>
              </w:rPr>
            </w:pPr>
            <w:r w:rsidRPr="00EC649F">
              <w:rPr>
                <w:rFonts w:ascii="Calibri" w:hAnsi="Calibri" w:cs="Arial"/>
                <w:sz w:val="16"/>
                <w:szCs w:val="16"/>
              </w:rPr>
              <w:t>Fecha:</w:t>
            </w:r>
          </w:p>
          <w:p w:rsidR="00C45120" w:rsidRPr="00EC649F" w:rsidRDefault="00EC649F" w:rsidP="00C2338D">
            <w:pPr>
              <w:jc w:val="center"/>
              <w:rPr>
                <w:rFonts w:ascii="Calibri" w:hAnsi="Calibri" w:cs="Arial"/>
                <w:sz w:val="16"/>
                <w:szCs w:val="16"/>
              </w:rPr>
            </w:pPr>
            <w:r>
              <w:rPr>
                <w:rFonts w:ascii="Calibri" w:hAnsi="Calibri" w:cs="Arial"/>
                <w:sz w:val="16"/>
                <w:szCs w:val="16"/>
              </w:rPr>
              <w:t>2</w:t>
            </w:r>
            <w:r w:rsidR="00C2338D">
              <w:rPr>
                <w:rFonts w:ascii="Calibri" w:hAnsi="Calibri" w:cs="Arial"/>
                <w:sz w:val="16"/>
                <w:szCs w:val="16"/>
              </w:rPr>
              <w:t>6</w:t>
            </w:r>
            <w:r>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hideMark/>
          </w:tcPr>
          <w:p w:rsidR="00C45120" w:rsidRPr="00EC649F" w:rsidRDefault="00C45120" w:rsidP="00C31FA4">
            <w:pPr>
              <w:jc w:val="center"/>
              <w:rPr>
                <w:rFonts w:ascii="Calibri" w:hAnsi="Calibri" w:cs="Arial"/>
                <w:sz w:val="16"/>
                <w:szCs w:val="16"/>
              </w:rPr>
            </w:pPr>
            <w:r w:rsidRPr="00EC649F">
              <w:rPr>
                <w:rFonts w:ascii="Calibri" w:hAnsi="Calibri" w:cs="Arial"/>
                <w:sz w:val="16"/>
                <w:szCs w:val="16"/>
              </w:rPr>
              <w:t>Hora:</w:t>
            </w:r>
          </w:p>
          <w:p w:rsidR="00C45120" w:rsidRPr="00EC649F" w:rsidRDefault="00BC6580" w:rsidP="00C31FA4">
            <w:pPr>
              <w:jc w:val="center"/>
              <w:rPr>
                <w:rFonts w:ascii="Calibri" w:hAnsi="Calibri" w:cs="Arial"/>
                <w:sz w:val="16"/>
                <w:szCs w:val="16"/>
              </w:rPr>
            </w:pPr>
            <w:r w:rsidRPr="00EC649F">
              <w:rPr>
                <w:rFonts w:ascii="Calibri" w:hAnsi="Calibri" w:cs="Arial"/>
                <w:sz w:val="16"/>
                <w:szCs w:val="16"/>
              </w:rPr>
              <w:t>10:30</w:t>
            </w:r>
          </w:p>
        </w:tc>
        <w:tc>
          <w:tcPr>
            <w:tcW w:w="4044" w:type="dxa"/>
            <w:tcBorders>
              <w:top w:val="single" w:sz="4" w:space="0" w:color="auto"/>
              <w:left w:val="single" w:sz="4" w:space="0" w:color="auto"/>
              <w:bottom w:val="single" w:sz="4" w:space="0" w:color="auto"/>
              <w:right w:val="single" w:sz="4" w:space="0" w:color="auto"/>
            </w:tcBorders>
            <w:hideMark/>
          </w:tcPr>
          <w:p w:rsidR="00C45120" w:rsidRPr="002146DA" w:rsidRDefault="00C45120" w:rsidP="00C31FA4">
            <w:pPr>
              <w:jc w:val="both"/>
              <w:rPr>
                <w:rFonts w:ascii="Calibri" w:hAnsi="Calibri" w:cs="Arial"/>
                <w:sz w:val="16"/>
                <w:szCs w:val="16"/>
              </w:rPr>
            </w:pPr>
            <w:r>
              <w:rPr>
                <w:rFonts w:ascii="Calibri" w:hAnsi="Calibri" w:cs="Arial"/>
                <w:sz w:val="16"/>
                <w:szCs w:val="16"/>
              </w:rPr>
              <w:t xml:space="preserve">Lugar: </w:t>
            </w:r>
            <w:r w:rsidR="008E2D1B">
              <w:rPr>
                <w:rFonts w:ascii="Calibri" w:hAnsi="Calibri" w:cs="Arial"/>
                <w:b/>
                <w:i/>
                <w:sz w:val="16"/>
                <w:szCs w:val="16"/>
              </w:rPr>
              <w:t xml:space="preserve"> Edificio Central YPFB, Calle Bueno N° 185, Zona Central, La Paz-Bolivia</w:t>
            </w:r>
          </w:p>
        </w:tc>
      </w:tr>
      <w:tr w:rsidR="00C45120" w:rsidTr="00C31FA4">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C45120" w:rsidRPr="00FA640B" w:rsidRDefault="00C45120" w:rsidP="00C31FA4">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C45120" w:rsidRPr="00FA640B" w:rsidRDefault="00C45120" w:rsidP="00C31FA4">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C45120" w:rsidRPr="00FA640B" w:rsidRDefault="00C45120" w:rsidP="00C31FA4">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C45120" w:rsidRPr="00FA640B" w:rsidRDefault="00C45120" w:rsidP="00C31FA4">
            <w:pPr>
              <w:jc w:val="both"/>
              <w:rPr>
                <w:rFonts w:ascii="Calibri" w:hAnsi="Calibri" w:cs="Arial"/>
                <w:sz w:val="4"/>
                <w:szCs w:val="4"/>
              </w:rPr>
            </w:pPr>
          </w:p>
        </w:tc>
      </w:tr>
    </w:tbl>
    <w:p w:rsidR="00C45120" w:rsidRDefault="00C45120" w:rsidP="00BC21BB">
      <w:pPr>
        <w:jc w:val="center"/>
        <w:rPr>
          <w:rFonts w:ascii="Verdana" w:hAnsi="Verdana" w:cs="Arial"/>
          <w:b/>
          <w:sz w:val="18"/>
          <w:szCs w:val="16"/>
        </w:rPr>
      </w:pPr>
    </w:p>
    <w:p w:rsidR="00C45120" w:rsidRPr="00DF2EE2" w:rsidRDefault="00C45120" w:rsidP="00BC21BB">
      <w:pPr>
        <w:jc w:val="center"/>
        <w:rPr>
          <w:rFonts w:ascii="Verdana" w:hAnsi="Verdana" w:cs="Arial"/>
          <w:b/>
          <w:sz w:val="18"/>
          <w:szCs w:val="16"/>
        </w:rPr>
      </w:pP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1759C6B1" wp14:editId="6A282AEC">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22038989" wp14:editId="7CC01286">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300" w:type="dxa"/>
        <w:jc w:val="center"/>
        <w:tblCellMar>
          <w:left w:w="70" w:type="dxa"/>
          <w:right w:w="70" w:type="dxa"/>
        </w:tblCellMar>
        <w:tblLook w:val="04A0" w:firstRow="1" w:lastRow="0" w:firstColumn="1" w:lastColumn="0" w:noHBand="0" w:noVBand="1"/>
      </w:tblPr>
      <w:tblGrid>
        <w:gridCol w:w="640"/>
        <w:gridCol w:w="3140"/>
        <w:gridCol w:w="1202"/>
        <w:gridCol w:w="1578"/>
        <w:gridCol w:w="1940"/>
        <w:gridCol w:w="1800"/>
      </w:tblGrid>
      <w:tr w:rsidR="00A72D06" w:rsidRPr="00F27011" w:rsidTr="00A72D06">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A72D06" w:rsidRPr="00F27011" w:rsidRDefault="00A72D06" w:rsidP="00A72D0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31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A72D06" w:rsidRPr="00F27011" w:rsidRDefault="00A72D06" w:rsidP="00A72D0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DESCRIPCION</w:t>
            </w:r>
          </w:p>
        </w:tc>
        <w:tc>
          <w:tcPr>
            <w:tcW w:w="6520" w:type="dxa"/>
            <w:gridSpan w:val="4"/>
            <w:tcBorders>
              <w:top w:val="single" w:sz="8" w:space="0" w:color="auto"/>
              <w:left w:val="nil"/>
              <w:bottom w:val="single" w:sz="8" w:space="0" w:color="auto"/>
              <w:right w:val="single" w:sz="8" w:space="0" w:color="auto"/>
            </w:tcBorders>
            <w:shd w:val="clear" w:color="000000" w:fill="F2F2F2"/>
            <w:noWrap/>
            <w:vAlign w:val="center"/>
            <w:hideMark/>
          </w:tcPr>
          <w:p w:rsidR="00A72D06" w:rsidRPr="00F27011" w:rsidRDefault="00A72D06" w:rsidP="00A72D0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A72D06" w:rsidRPr="00F27011" w:rsidTr="00A72D06">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A72D06" w:rsidRPr="00F27011" w:rsidRDefault="00A72D06" w:rsidP="00A72D06">
            <w:pPr>
              <w:rPr>
                <w:rFonts w:ascii="Calibri" w:hAnsi="Calibri"/>
                <w:b/>
                <w:bCs/>
                <w:color w:val="000000"/>
                <w:sz w:val="24"/>
                <w:szCs w:val="24"/>
                <w:lang w:eastAsia="es-ES"/>
              </w:rPr>
            </w:pPr>
          </w:p>
        </w:tc>
        <w:tc>
          <w:tcPr>
            <w:tcW w:w="3140" w:type="dxa"/>
            <w:vMerge/>
            <w:tcBorders>
              <w:top w:val="single" w:sz="8" w:space="0" w:color="auto"/>
              <w:left w:val="single" w:sz="8" w:space="0" w:color="auto"/>
              <w:bottom w:val="single" w:sz="8" w:space="0" w:color="auto"/>
              <w:right w:val="single" w:sz="8" w:space="0" w:color="auto"/>
            </w:tcBorders>
            <w:vAlign w:val="center"/>
            <w:hideMark/>
          </w:tcPr>
          <w:p w:rsidR="00A72D06" w:rsidRPr="00F27011" w:rsidRDefault="00A72D06" w:rsidP="00A72D06">
            <w:pPr>
              <w:rPr>
                <w:rFonts w:ascii="Calibri" w:hAnsi="Calibri"/>
                <w:b/>
                <w:bCs/>
                <w:color w:val="000000"/>
                <w:sz w:val="24"/>
                <w:szCs w:val="24"/>
                <w:lang w:eastAsia="es-ES"/>
              </w:rPr>
            </w:pPr>
          </w:p>
        </w:tc>
        <w:tc>
          <w:tcPr>
            <w:tcW w:w="1202" w:type="dxa"/>
            <w:tcBorders>
              <w:top w:val="nil"/>
              <w:left w:val="nil"/>
              <w:bottom w:val="single" w:sz="8" w:space="0" w:color="auto"/>
              <w:right w:val="single" w:sz="8" w:space="0" w:color="auto"/>
            </w:tcBorders>
            <w:shd w:val="clear" w:color="000000" w:fill="F2F2F2"/>
            <w:vAlign w:val="center"/>
            <w:hideMark/>
          </w:tcPr>
          <w:p w:rsidR="00A72D06" w:rsidRPr="00F27011" w:rsidRDefault="00A72D06" w:rsidP="00A72D0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CANTIDAD</w:t>
            </w:r>
          </w:p>
        </w:tc>
        <w:tc>
          <w:tcPr>
            <w:tcW w:w="1578" w:type="dxa"/>
            <w:tcBorders>
              <w:top w:val="nil"/>
              <w:left w:val="nil"/>
              <w:bottom w:val="single" w:sz="8" w:space="0" w:color="auto"/>
              <w:right w:val="single" w:sz="8" w:space="0" w:color="auto"/>
            </w:tcBorders>
            <w:shd w:val="clear" w:color="000000" w:fill="F2F2F2"/>
            <w:vAlign w:val="center"/>
            <w:hideMark/>
          </w:tcPr>
          <w:p w:rsidR="00A72D06" w:rsidRPr="00F27011" w:rsidRDefault="00A72D06" w:rsidP="00A72D0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UNIDAD DE MEDIDA</w:t>
            </w:r>
          </w:p>
        </w:tc>
        <w:tc>
          <w:tcPr>
            <w:tcW w:w="1940" w:type="dxa"/>
            <w:tcBorders>
              <w:top w:val="nil"/>
              <w:left w:val="nil"/>
              <w:bottom w:val="single" w:sz="8" w:space="0" w:color="auto"/>
              <w:right w:val="single" w:sz="8" w:space="0" w:color="auto"/>
            </w:tcBorders>
            <w:shd w:val="clear" w:color="000000" w:fill="F2F2F2"/>
            <w:vAlign w:val="center"/>
            <w:hideMark/>
          </w:tcPr>
          <w:p w:rsidR="00A72D06" w:rsidRPr="00F27011" w:rsidRDefault="00A72D06" w:rsidP="00FE4B1C">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 xml:space="preserve">PRECIO UNITARIO </w:t>
            </w:r>
            <w:r w:rsidR="00FE4B1C">
              <w:rPr>
                <w:rFonts w:ascii="Calibri" w:hAnsi="Calibri"/>
                <w:b/>
                <w:bCs/>
                <w:color w:val="000000"/>
                <w:sz w:val="24"/>
                <w:szCs w:val="24"/>
                <w:lang w:eastAsia="es-ES"/>
              </w:rPr>
              <w:t>Bs</w:t>
            </w:r>
            <w:r w:rsidRPr="00F27011">
              <w:rPr>
                <w:rFonts w:ascii="Calibri" w:hAnsi="Calibri"/>
                <w:b/>
                <w:bCs/>
                <w:color w:val="000000"/>
                <w:sz w:val="24"/>
                <w:szCs w:val="24"/>
                <w:lang w:eastAsia="es-ES"/>
              </w:rPr>
              <w:t>.</w:t>
            </w:r>
          </w:p>
        </w:tc>
        <w:tc>
          <w:tcPr>
            <w:tcW w:w="1800" w:type="dxa"/>
            <w:tcBorders>
              <w:top w:val="nil"/>
              <w:left w:val="nil"/>
              <w:bottom w:val="single" w:sz="8" w:space="0" w:color="auto"/>
              <w:right w:val="single" w:sz="8" w:space="0" w:color="auto"/>
            </w:tcBorders>
            <w:shd w:val="clear" w:color="000000" w:fill="F2F2F2"/>
            <w:vAlign w:val="center"/>
            <w:hideMark/>
          </w:tcPr>
          <w:p w:rsidR="00A72D06" w:rsidRPr="00F27011" w:rsidRDefault="00A72D06" w:rsidP="00FE4B1C">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 xml:space="preserve">PRECIO TOTAL </w:t>
            </w:r>
            <w:r w:rsidR="00FE4B1C">
              <w:rPr>
                <w:rFonts w:ascii="Calibri" w:hAnsi="Calibri"/>
                <w:b/>
                <w:bCs/>
                <w:color w:val="000000"/>
                <w:sz w:val="24"/>
                <w:szCs w:val="24"/>
                <w:lang w:eastAsia="es-ES"/>
              </w:rPr>
              <w:t>B</w:t>
            </w:r>
            <w:r>
              <w:rPr>
                <w:rFonts w:ascii="Calibri" w:hAnsi="Calibri"/>
                <w:b/>
                <w:bCs/>
                <w:color w:val="000000"/>
                <w:sz w:val="24"/>
                <w:szCs w:val="24"/>
                <w:lang w:eastAsia="es-ES"/>
              </w:rPr>
              <w:t>s</w:t>
            </w:r>
            <w:r w:rsidRPr="00F27011">
              <w:rPr>
                <w:rFonts w:ascii="Calibri" w:hAnsi="Calibri"/>
                <w:b/>
                <w:bCs/>
                <w:color w:val="000000"/>
                <w:sz w:val="24"/>
                <w:szCs w:val="24"/>
                <w:lang w:eastAsia="es-ES"/>
              </w:rPr>
              <w:t>.</w:t>
            </w:r>
          </w:p>
        </w:tc>
      </w:tr>
      <w:tr w:rsidR="00A72D06" w:rsidRPr="00F27011" w:rsidTr="00C4512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72D06" w:rsidRPr="00F27011" w:rsidRDefault="00A72D06" w:rsidP="00A72D06">
            <w:pPr>
              <w:jc w:val="center"/>
              <w:rPr>
                <w:rFonts w:ascii="Calibri" w:hAnsi="Calibri"/>
                <w:b/>
                <w:bCs/>
                <w:color w:val="000000"/>
                <w:sz w:val="24"/>
                <w:szCs w:val="24"/>
                <w:lang w:eastAsia="es-ES"/>
              </w:rPr>
            </w:pPr>
          </w:p>
        </w:tc>
        <w:tc>
          <w:tcPr>
            <w:tcW w:w="3140" w:type="dxa"/>
            <w:tcBorders>
              <w:top w:val="nil"/>
              <w:left w:val="nil"/>
              <w:bottom w:val="single" w:sz="8" w:space="0" w:color="auto"/>
              <w:right w:val="single" w:sz="8" w:space="0" w:color="auto"/>
            </w:tcBorders>
            <w:shd w:val="clear" w:color="000000" w:fill="FFFFFF"/>
            <w:vAlign w:val="center"/>
            <w:hideMark/>
          </w:tcPr>
          <w:p w:rsidR="00A72D06" w:rsidRPr="00F27011" w:rsidRDefault="007E5496" w:rsidP="007E5496">
            <w:pPr>
              <w:rPr>
                <w:rFonts w:ascii="Calibri" w:hAnsi="Calibri"/>
                <w:color w:val="000000"/>
                <w:lang w:eastAsia="es-ES"/>
              </w:rPr>
            </w:pPr>
            <w:r>
              <w:rPr>
                <w:rFonts w:ascii="Calibri" w:hAnsi="Calibri"/>
                <w:color w:val="000000"/>
                <w:lang w:eastAsia="es-ES"/>
              </w:rPr>
              <w:t>TORRE DE ILUMINACION (UNC)</w:t>
            </w:r>
          </w:p>
        </w:tc>
        <w:tc>
          <w:tcPr>
            <w:tcW w:w="1202" w:type="dxa"/>
            <w:tcBorders>
              <w:top w:val="nil"/>
              <w:left w:val="nil"/>
              <w:bottom w:val="single" w:sz="8" w:space="0" w:color="auto"/>
              <w:right w:val="single" w:sz="8" w:space="0" w:color="auto"/>
            </w:tcBorders>
            <w:shd w:val="clear" w:color="auto" w:fill="auto"/>
            <w:noWrap/>
            <w:vAlign w:val="center"/>
          </w:tcPr>
          <w:p w:rsidR="00A72D06" w:rsidRPr="00F27011" w:rsidRDefault="000C4EE1" w:rsidP="00A72D06">
            <w:pPr>
              <w:jc w:val="center"/>
              <w:rPr>
                <w:rFonts w:ascii="Calibri" w:hAnsi="Calibri"/>
                <w:color w:val="000000"/>
                <w:sz w:val="24"/>
                <w:szCs w:val="24"/>
                <w:lang w:eastAsia="es-ES"/>
              </w:rPr>
            </w:pPr>
            <w:r>
              <w:rPr>
                <w:rFonts w:ascii="Calibri" w:hAnsi="Calibri"/>
                <w:color w:val="000000"/>
                <w:sz w:val="24"/>
                <w:szCs w:val="24"/>
                <w:lang w:eastAsia="es-ES"/>
              </w:rPr>
              <w:t>7</w:t>
            </w:r>
          </w:p>
        </w:tc>
        <w:tc>
          <w:tcPr>
            <w:tcW w:w="1578" w:type="dxa"/>
            <w:tcBorders>
              <w:top w:val="nil"/>
              <w:left w:val="nil"/>
              <w:bottom w:val="single" w:sz="8" w:space="0" w:color="auto"/>
              <w:right w:val="single" w:sz="8" w:space="0" w:color="auto"/>
            </w:tcBorders>
            <w:shd w:val="clear" w:color="auto" w:fill="auto"/>
            <w:vAlign w:val="center"/>
          </w:tcPr>
          <w:p w:rsidR="00A72D06" w:rsidRPr="00F27011" w:rsidRDefault="000C4EE1" w:rsidP="00A72D06">
            <w:pPr>
              <w:jc w:val="center"/>
              <w:rPr>
                <w:rFonts w:ascii="Calibri" w:hAnsi="Calibri"/>
                <w:color w:val="000000"/>
                <w:lang w:eastAsia="es-ES"/>
              </w:rPr>
            </w:pPr>
            <w:r>
              <w:rPr>
                <w:rFonts w:ascii="Calibri" w:hAnsi="Calibri"/>
                <w:color w:val="000000"/>
                <w:lang w:eastAsia="es-ES"/>
              </w:rPr>
              <w:t>UNIDADES</w:t>
            </w:r>
          </w:p>
        </w:tc>
        <w:tc>
          <w:tcPr>
            <w:tcW w:w="1940" w:type="dxa"/>
            <w:tcBorders>
              <w:top w:val="nil"/>
              <w:left w:val="nil"/>
              <w:bottom w:val="single" w:sz="8" w:space="0" w:color="auto"/>
              <w:right w:val="single" w:sz="8" w:space="0" w:color="auto"/>
            </w:tcBorders>
            <w:shd w:val="clear" w:color="auto" w:fill="auto"/>
            <w:noWrap/>
            <w:vAlign w:val="center"/>
          </w:tcPr>
          <w:p w:rsidR="00A72D06" w:rsidRPr="00F27011" w:rsidRDefault="000C4EE1" w:rsidP="00A72D06">
            <w:pPr>
              <w:jc w:val="center"/>
              <w:rPr>
                <w:rFonts w:ascii="Calibri" w:hAnsi="Calibri"/>
                <w:color w:val="000000"/>
                <w:sz w:val="24"/>
                <w:szCs w:val="24"/>
                <w:lang w:eastAsia="es-ES"/>
              </w:rPr>
            </w:pPr>
            <w:r>
              <w:rPr>
                <w:rFonts w:ascii="Calibri" w:hAnsi="Calibri"/>
                <w:color w:val="000000"/>
                <w:sz w:val="24"/>
                <w:szCs w:val="24"/>
                <w:lang w:eastAsia="es-ES"/>
              </w:rPr>
              <w:t>123.192.00</w:t>
            </w:r>
          </w:p>
        </w:tc>
        <w:tc>
          <w:tcPr>
            <w:tcW w:w="1800" w:type="dxa"/>
            <w:tcBorders>
              <w:top w:val="nil"/>
              <w:left w:val="nil"/>
              <w:bottom w:val="single" w:sz="8" w:space="0" w:color="auto"/>
              <w:right w:val="single" w:sz="8" w:space="0" w:color="auto"/>
            </w:tcBorders>
            <w:shd w:val="clear" w:color="auto" w:fill="auto"/>
            <w:noWrap/>
            <w:vAlign w:val="center"/>
          </w:tcPr>
          <w:p w:rsidR="00A72D06" w:rsidRPr="00F27011" w:rsidRDefault="000C4EE1" w:rsidP="00A72D06">
            <w:pPr>
              <w:jc w:val="center"/>
              <w:rPr>
                <w:rFonts w:ascii="Calibri" w:hAnsi="Calibri"/>
                <w:color w:val="000000"/>
                <w:sz w:val="24"/>
                <w:szCs w:val="24"/>
                <w:lang w:eastAsia="es-ES"/>
              </w:rPr>
            </w:pPr>
            <w:r>
              <w:rPr>
                <w:rFonts w:ascii="Calibri" w:hAnsi="Calibri"/>
                <w:color w:val="000000"/>
                <w:sz w:val="24"/>
                <w:szCs w:val="24"/>
                <w:lang w:eastAsia="es-ES"/>
              </w:rPr>
              <w:t>862.344.00</w:t>
            </w:r>
          </w:p>
        </w:tc>
      </w:tr>
      <w:tr w:rsidR="00A72D06" w:rsidRPr="00F27011" w:rsidTr="00A72D06">
        <w:trPr>
          <w:trHeight w:val="720"/>
          <w:jc w:val="center"/>
        </w:trPr>
        <w:tc>
          <w:tcPr>
            <w:tcW w:w="8500"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72D06" w:rsidRPr="00F27011" w:rsidRDefault="00A72D06" w:rsidP="00A72D06">
            <w:pPr>
              <w:rPr>
                <w:rFonts w:ascii="Calibri" w:hAnsi="Calibri"/>
                <w:b/>
                <w:bCs/>
                <w:color w:val="000000"/>
                <w:sz w:val="24"/>
                <w:szCs w:val="24"/>
                <w:lang w:eastAsia="es-ES"/>
              </w:rPr>
            </w:pPr>
            <w:r w:rsidRPr="00F27011">
              <w:rPr>
                <w:rFonts w:ascii="Calibri" w:hAnsi="Calibri"/>
                <w:b/>
                <w:bCs/>
                <w:color w:val="000000"/>
                <w:sz w:val="24"/>
                <w:szCs w:val="24"/>
                <w:lang w:eastAsia="es-ES"/>
              </w:rPr>
              <w:t>TOTAL BOLIVIANOS</w:t>
            </w:r>
            <w:r w:rsidR="000C4EE1">
              <w:rPr>
                <w:rFonts w:ascii="Calibri" w:hAnsi="Calibri"/>
                <w:b/>
                <w:bCs/>
                <w:color w:val="000000"/>
                <w:sz w:val="24"/>
                <w:szCs w:val="24"/>
                <w:lang w:eastAsia="es-ES"/>
              </w:rPr>
              <w:t>.  OCHOCIENTOS SESENTA Y DOS MIL TRESCIENTOS CUARENTA Y CUATRO 00/100 BOLIVIANOS</w:t>
            </w:r>
          </w:p>
        </w:tc>
        <w:tc>
          <w:tcPr>
            <w:tcW w:w="1800" w:type="dxa"/>
            <w:tcBorders>
              <w:top w:val="nil"/>
              <w:left w:val="nil"/>
              <w:bottom w:val="single" w:sz="8" w:space="0" w:color="auto"/>
              <w:right w:val="single" w:sz="8" w:space="0" w:color="auto"/>
            </w:tcBorders>
            <w:shd w:val="clear" w:color="auto" w:fill="auto"/>
            <w:noWrap/>
            <w:vAlign w:val="center"/>
            <w:hideMark/>
          </w:tcPr>
          <w:p w:rsidR="00A72D06" w:rsidRPr="00F27011" w:rsidRDefault="000C4EE1" w:rsidP="00A72D06">
            <w:pPr>
              <w:jc w:val="center"/>
              <w:rPr>
                <w:rFonts w:ascii="Calibri" w:hAnsi="Calibri"/>
                <w:b/>
                <w:bCs/>
                <w:color w:val="000000"/>
                <w:sz w:val="24"/>
                <w:szCs w:val="24"/>
                <w:lang w:eastAsia="es-ES"/>
              </w:rPr>
            </w:pPr>
            <w:r>
              <w:rPr>
                <w:rFonts w:ascii="Calibri" w:hAnsi="Calibri"/>
                <w:b/>
                <w:bCs/>
                <w:color w:val="000000"/>
                <w:sz w:val="24"/>
                <w:szCs w:val="24"/>
                <w:lang w:eastAsia="es-ES"/>
              </w:rPr>
              <w:t>862.344.00</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0C4EE1" w:rsidRDefault="000C4EE1" w:rsidP="00A72D06">
      <w:pPr>
        <w:rPr>
          <w:lang w:val="es-BO"/>
        </w:rPr>
      </w:pPr>
    </w:p>
    <w:p w:rsidR="000C4EE1" w:rsidRPr="00A72D06" w:rsidRDefault="000C4EE1" w:rsidP="00A72D06">
      <w:pPr>
        <w:rPr>
          <w:lang w:val="es-BO"/>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326A1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de Yacimientos Petrolíferos Fiscales Bolivianos YPFB</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326A1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326A1A">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574342" w:rsidRPr="00574342" w:rsidRDefault="00574342" w:rsidP="00326A1A">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rsidR="00574342" w:rsidRPr="00574342" w:rsidRDefault="00574342" w:rsidP="00326A1A">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rsidR="00574342" w:rsidRPr="00574342" w:rsidRDefault="00574342" w:rsidP="00326A1A">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574342" w:rsidRPr="00574342" w:rsidRDefault="00574342" w:rsidP="00326A1A">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rsidR="00574342" w:rsidRPr="00574342" w:rsidRDefault="00574342" w:rsidP="00326A1A">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Cuyos representantes legales, accionistas o socios controladores tengan vinculación matrimonial o de parentesco con la MAE, RCD y Comisión de Calificación, hasta el tercer grado de consanguinidad y segundo de afinidad, conforme con lo establecido por el Código de Familia. </w:t>
      </w:r>
    </w:p>
    <w:p w:rsidR="00574342" w:rsidRPr="00574342" w:rsidRDefault="00574342" w:rsidP="00326A1A">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574342" w:rsidRPr="00574342" w:rsidRDefault="00574342" w:rsidP="00326A1A">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rsidR="00574342" w:rsidRPr="00574342" w:rsidRDefault="00574342" w:rsidP="00326A1A">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La información deberá  ser remitida al SICOES. </w:t>
      </w:r>
    </w:p>
    <w:p w:rsidR="00574342" w:rsidRPr="00574342" w:rsidRDefault="00574342" w:rsidP="00326A1A">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rsidR="00574342" w:rsidRPr="00574342" w:rsidRDefault="00574342" w:rsidP="00326A1A">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F64FB8" w:rsidRPr="00574342" w:rsidRDefault="00574342" w:rsidP="00574342">
      <w:pPr>
        <w:ind w:left="426"/>
        <w:jc w:val="both"/>
        <w:rPr>
          <w:rFonts w:ascii="Verdana" w:hAnsi="Verdana" w:cs="Calibri"/>
          <w:color w:val="000000"/>
          <w:sz w:val="18"/>
          <w:szCs w:val="18"/>
        </w:rPr>
      </w:pPr>
      <w:r w:rsidRPr="00574342">
        <w:rPr>
          <w:rFonts w:ascii="Verdana" w:hAnsi="Verdana" w:cs="Calibri"/>
          <w:color w:val="000000"/>
          <w:sz w:val="18"/>
          <w:szCs w:val="18"/>
        </w:rPr>
        <w:t>En el caso de los incisos h), i) y j) la información publicada en el SICOES al momento del cierre de presentación de propuestas será la valedera y deberá ser señalada expresamente en el informe de evaluación.</w:t>
      </w:r>
    </w:p>
    <w:p w:rsidR="0062797D" w:rsidRPr="00666D9F"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lastRenderedPageBreak/>
        <w:t xml:space="preserve">  </w:t>
      </w:r>
    </w:p>
    <w:p w:rsidR="0062797D" w:rsidRPr="00666D9F" w:rsidRDefault="0062797D" w:rsidP="00326A1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326A1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326A1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666D9F" w:rsidRDefault="00F64FB8" w:rsidP="00326A1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rsidR="00F64FB8" w:rsidRPr="00666D9F"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666D9F">
        <w:rPr>
          <w:rFonts w:ascii="Verdana" w:hAnsi="Verdana" w:cs="Calibri"/>
          <w:sz w:val="18"/>
          <w:szCs w:val="18"/>
        </w:rPr>
        <w:t xml:space="preserve">Las </w:t>
      </w:r>
      <w:r w:rsidR="00EA47B7">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326A1A">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326A1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326A1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431D8D">
        <w:rPr>
          <w:rFonts w:ascii="Verdana" w:hAnsi="Verdana" w:cstheme="minorHAnsi"/>
          <w:sz w:val="18"/>
          <w:szCs w:val="18"/>
        </w:rPr>
        <w:t xml:space="preserve">  En caso de que el documento de origen sea presentado en otro idioma, el proponente deberá adjuntar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7A38D6" w:rsidP="00326A1A">
      <w:pPr>
        <w:numPr>
          <w:ilvl w:val="0"/>
          <w:numId w:val="3"/>
        </w:numPr>
        <w:ind w:left="426" w:hanging="426"/>
        <w:jc w:val="both"/>
        <w:rPr>
          <w:rFonts w:ascii="Verdana" w:hAnsi="Verdana" w:cs="Calibri"/>
          <w:b/>
          <w:sz w:val="18"/>
          <w:szCs w:val="18"/>
        </w:rPr>
      </w:pPr>
      <w:r>
        <w:rPr>
          <w:rFonts w:ascii="Verdana" w:hAnsi="Verdana" w:cs="Calibri"/>
          <w:b/>
          <w:sz w:val="18"/>
          <w:szCs w:val="18"/>
        </w:rPr>
        <w:t xml:space="preserve">PUBLICACION Y COMUNICACIÓN </w:t>
      </w:r>
    </w:p>
    <w:p w:rsidR="007A38D6" w:rsidRPr="00666D9F" w:rsidRDefault="007A38D6" w:rsidP="007A38D6">
      <w:pPr>
        <w:ind w:firstLine="708"/>
        <w:jc w:val="both"/>
        <w:rPr>
          <w:rFonts w:ascii="Verdana" w:hAnsi="Verdana" w:cs="Calibri"/>
          <w:b/>
          <w:sz w:val="18"/>
          <w:szCs w:val="18"/>
        </w:rPr>
      </w:pPr>
    </w:p>
    <w:p w:rsidR="007A38D6" w:rsidRPr="00666D9F" w:rsidRDefault="007A38D6" w:rsidP="007A38D6">
      <w:pPr>
        <w:tabs>
          <w:tab w:val="left" w:pos="4962"/>
        </w:tabs>
        <w:ind w:left="426"/>
        <w:jc w:val="both"/>
        <w:rPr>
          <w:rFonts w:ascii="Verdana" w:hAnsi="Verdana" w:cs="Calibri"/>
          <w:sz w:val="18"/>
          <w:szCs w:val="18"/>
        </w:rPr>
      </w:pPr>
      <w:r>
        <w:rPr>
          <w:rFonts w:ascii="Verdana" w:hAnsi="Verdana" w:cs="Calibri"/>
          <w:sz w:val="18"/>
          <w:szCs w:val="18"/>
        </w:rPr>
        <w:t xml:space="preserve">La publicación del Documento Base de Contratación y toda la </w:t>
      </w:r>
      <w:r w:rsidRPr="00666D9F">
        <w:rPr>
          <w:rFonts w:ascii="Verdana" w:hAnsi="Verdana" w:cs="Calibri"/>
          <w:sz w:val="18"/>
          <w:szCs w:val="18"/>
        </w:rPr>
        <w:t>document</w:t>
      </w:r>
      <w:r>
        <w:rPr>
          <w:rFonts w:ascii="Verdana" w:hAnsi="Verdana" w:cs="Calibri"/>
          <w:sz w:val="18"/>
          <w:szCs w:val="18"/>
        </w:rPr>
        <w:t xml:space="preserve">ación e información </w:t>
      </w:r>
      <w:r w:rsidRPr="00666D9F">
        <w:rPr>
          <w:rFonts w:ascii="Verdana" w:hAnsi="Verdana" w:cs="Calibri"/>
          <w:sz w:val="18"/>
          <w:szCs w:val="18"/>
        </w:rPr>
        <w:t>generad</w:t>
      </w:r>
      <w:r>
        <w:rPr>
          <w:rFonts w:ascii="Verdana" w:hAnsi="Verdana" w:cs="Calibri"/>
          <w:sz w:val="18"/>
          <w:szCs w:val="18"/>
        </w:rPr>
        <w:t>a</w:t>
      </w:r>
      <w:r w:rsidRPr="00666D9F">
        <w:rPr>
          <w:rFonts w:ascii="Verdana" w:hAnsi="Verdana" w:cs="Calibri"/>
          <w:sz w:val="18"/>
          <w:szCs w:val="18"/>
        </w:rPr>
        <w:t xml:space="preserve"> </w:t>
      </w:r>
      <w:r>
        <w:rPr>
          <w:rFonts w:ascii="Verdana" w:hAnsi="Verdana" w:cs="Calibri"/>
          <w:sz w:val="18"/>
          <w:szCs w:val="18"/>
        </w:rPr>
        <w:t>del p</w:t>
      </w:r>
      <w:r w:rsidRPr="00666D9F">
        <w:rPr>
          <w:rFonts w:ascii="Verdana" w:hAnsi="Verdana" w:cs="Calibri"/>
          <w:sz w:val="18"/>
          <w:szCs w:val="18"/>
        </w:rPr>
        <w:t xml:space="preserve">roceso de contratación, serán </w:t>
      </w:r>
      <w:r>
        <w:rPr>
          <w:rFonts w:ascii="Verdana" w:hAnsi="Verdana" w:cs="Calibri"/>
          <w:sz w:val="18"/>
          <w:szCs w:val="18"/>
        </w:rPr>
        <w:t xml:space="preserve">publicadas en </w:t>
      </w:r>
      <w:r w:rsidRPr="00666D9F">
        <w:rPr>
          <w:rFonts w:ascii="Verdana" w:hAnsi="Verdana" w:cs="Calibri"/>
          <w:sz w:val="18"/>
          <w:szCs w:val="18"/>
        </w:rPr>
        <w:t xml:space="preserve">la página </w:t>
      </w:r>
      <w:r>
        <w:rPr>
          <w:rFonts w:ascii="Verdana" w:hAnsi="Verdana" w:cs="Calibri"/>
          <w:sz w:val="18"/>
          <w:szCs w:val="18"/>
        </w:rPr>
        <w:t xml:space="preserve">web </w:t>
      </w:r>
      <w:r w:rsidRPr="00666D9F">
        <w:rPr>
          <w:rFonts w:ascii="Verdana" w:hAnsi="Verdana" w:cs="Calibri"/>
          <w:sz w:val="18"/>
          <w:szCs w:val="18"/>
        </w:rPr>
        <w:t xml:space="preserve">de Yacimientos Petrolíferos Fiscales Bolivianos (YPFB) </w:t>
      </w:r>
      <w:hyperlink r:id="rId11" w:history="1">
        <w:r w:rsidRPr="00B0682F">
          <w:rPr>
            <w:rStyle w:val="Hipervnculo"/>
            <w:rFonts w:ascii="Verdana" w:hAnsi="Verdana" w:cs="Calibri"/>
            <w:sz w:val="18"/>
            <w:szCs w:val="18"/>
          </w:rPr>
          <w:t>www.ypfb.gob.bo</w:t>
        </w:r>
      </w:hyperlink>
      <w:r>
        <w:rPr>
          <w:rFonts w:ascii="Verdana" w:hAnsi="Verdana" w:cs="Calibri"/>
          <w:sz w:val="18"/>
          <w:szCs w:val="18"/>
        </w:rPr>
        <w:t xml:space="preserve">, como medio oficial de comunicación y </w:t>
      </w:r>
      <w:r w:rsidR="00431D8D">
        <w:rPr>
          <w:rFonts w:ascii="Verdana" w:hAnsi="Verdana" w:cs="Calibri"/>
          <w:sz w:val="18"/>
          <w:szCs w:val="18"/>
        </w:rPr>
        <w:t>a través del correo institucional señalado en el cronograma de plazos del presente DBC, alternativamente podrán ser publicados en medios de prensa escrita.</w:t>
      </w:r>
      <w:r>
        <w:rPr>
          <w:rFonts w:ascii="Verdana" w:hAnsi="Verdana" w:cs="Calibri"/>
          <w:sz w:val="18"/>
          <w:szCs w:val="18"/>
        </w:rPr>
        <w:t xml:space="preserve"> </w:t>
      </w:r>
      <w:r w:rsidRPr="00666D9F">
        <w:rPr>
          <w:rFonts w:ascii="Verdana" w:hAnsi="Verdana" w:cs="Calibri"/>
          <w:sz w:val="18"/>
          <w:szCs w:val="18"/>
        </w:rPr>
        <w:t xml:space="preserve">  </w:t>
      </w:r>
    </w:p>
    <w:p w:rsidR="007A38D6" w:rsidRDefault="007A38D6" w:rsidP="0062797D">
      <w:pPr>
        <w:jc w:val="both"/>
        <w:rPr>
          <w:rFonts w:ascii="Verdana" w:hAnsi="Verdana" w:cs="Calibri"/>
          <w:sz w:val="18"/>
          <w:szCs w:val="18"/>
        </w:rPr>
      </w:pPr>
    </w:p>
    <w:p w:rsidR="00D0399F" w:rsidRDefault="00D0399F" w:rsidP="0062797D">
      <w:pPr>
        <w:jc w:val="both"/>
        <w:rPr>
          <w:rFonts w:ascii="Verdana" w:hAnsi="Verdana" w:cs="Calibri"/>
          <w:sz w:val="18"/>
          <w:szCs w:val="18"/>
        </w:rPr>
      </w:pPr>
    </w:p>
    <w:p w:rsidR="00E0576F" w:rsidRPr="00E0576F" w:rsidRDefault="00E0576F" w:rsidP="00326A1A">
      <w:pPr>
        <w:numPr>
          <w:ilvl w:val="0"/>
          <w:numId w:val="3"/>
        </w:numPr>
        <w:ind w:left="426" w:hanging="426"/>
        <w:jc w:val="both"/>
        <w:rPr>
          <w:rFonts w:ascii="Verdana" w:hAnsi="Verdana" w:cs="Calibri"/>
          <w:b/>
          <w:sz w:val="18"/>
          <w:szCs w:val="18"/>
        </w:rPr>
      </w:pPr>
      <w:r w:rsidRPr="00E0576F">
        <w:rPr>
          <w:rFonts w:ascii="Verdana" w:hAnsi="Verdana" w:cs="Calibri"/>
          <w:b/>
          <w:sz w:val="18"/>
          <w:szCs w:val="18"/>
        </w:rPr>
        <w:t xml:space="preserve">CANCELACIÓN, ANULACIÓN O SUSPENSIÓN DEL PROCESO DE CONTRATACIÓN </w:t>
      </w:r>
    </w:p>
    <w:p w:rsidR="00E0576F" w:rsidRPr="006B2D29" w:rsidRDefault="00E0576F" w:rsidP="00E0576F">
      <w:pPr>
        <w:jc w:val="both"/>
        <w:rPr>
          <w:rFonts w:ascii="Verdana" w:hAnsi="Verdana" w:cs="Arial"/>
          <w:sz w:val="18"/>
          <w:szCs w:val="18"/>
        </w:rPr>
      </w:pPr>
    </w:p>
    <w:p w:rsidR="00E0576F" w:rsidRPr="006B2D29" w:rsidRDefault="00E0576F" w:rsidP="00E0576F">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E0576F" w:rsidRPr="006B2D29" w:rsidRDefault="00E0576F" w:rsidP="00E0576F">
      <w:pPr>
        <w:ind w:left="567"/>
        <w:jc w:val="both"/>
        <w:rPr>
          <w:rFonts w:ascii="Verdana" w:hAnsi="Verdana" w:cs="Helvetica"/>
          <w:color w:val="000000" w:themeColor="text1"/>
          <w:sz w:val="18"/>
          <w:szCs w:val="18"/>
        </w:rPr>
      </w:pPr>
    </w:p>
    <w:p w:rsidR="00E0576F" w:rsidRPr="006B2D29" w:rsidRDefault="00E0576F" w:rsidP="00E0576F">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no asumirá responsabilidad alguna respecto a los proponentes afectados por esta decisión. </w:t>
      </w:r>
    </w:p>
    <w:p w:rsidR="00E0576F" w:rsidRPr="006B2D29" w:rsidRDefault="00E0576F" w:rsidP="00E0576F">
      <w:pPr>
        <w:jc w:val="both"/>
        <w:rPr>
          <w:rFonts w:ascii="Verdana" w:hAnsi="Verdana" w:cs="Helvetica"/>
          <w:color w:val="000000" w:themeColor="text1"/>
          <w:sz w:val="18"/>
          <w:szCs w:val="18"/>
        </w:rPr>
      </w:pPr>
    </w:p>
    <w:p w:rsidR="00E0576F" w:rsidRPr="006B2D29" w:rsidRDefault="00E0576F" w:rsidP="00E0576F">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E0576F" w:rsidRPr="006B2D29" w:rsidRDefault="00E0576F" w:rsidP="00E0576F">
      <w:pPr>
        <w:jc w:val="both"/>
        <w:rPr>
          <w:rFonts w:ascii="Verdana" w:hAnsi="Verdana" w:cs="Helvetica"/>
          <w:b/>
          <w:color w:val="000000" w:themeColor="text1"/>
          <w:sz w:val="18"/>
          <w:szCs w:val="18"/>
        </w:rPr>
      </w:pPr>
    </w:p>
    <w:p w:rsidR="00E0576F" w:rsidRDefault="00E0576F" w:rsidP="00326A1A">
      <w:pPr>
        <w:numPr>
          <w:ilvl w:val="0"/>
          <w:numId w:val="15"/>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E0576F" w:rsidRPr="006B2D29" w:rsidRDefault="00E0576F" w:rsidP="00E0576F">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Pr="006B2D29">
        <w:rPr>
          <w:rFonts w:ascii="Verdana" w:hAnsi="Verdana" w:cs="Helvetica"/>
          <w:color w:val="000000" w:themeColor="text1"/>
          <w:sz w:val="18"/>
          <w:szCs w:val="18"/>
        </w:rPr>
        <w:t>permita</w:t>
      </w:r>
      <w:proofErr w:type="gramEnd"/>
      <w:r w:rsidRPr="006B2D29">
        <w:rPr>
          <w:rFonts w:ascii="Verdana" w:hAnsi="Verdana" w:cs="Helvetica"/>
          <w:color w:val="000000" w:themeColor="text1"/>
          <w:sz w:val="18"/>
          <w:szCs w:val="18"/>
        </w:rPr>
        <w:t xml:space="preserve"> la continuidad del proceso de Contratación. </w:t>
      </w:r>
    </w:p>
    <w:p w:rsidR="00E0576F" w:rsidRPr="006B2D29" w:rsidRDefault="00E0576F" w:rsidP="00326A1A">
      <w:pPr>
        <w:numPr>
          <w:ilvl w:val="0"/>
          <w:numId w:val="15"/>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Se hubiera extinguido la necesidad de contratación. </w:t>
      </w:r>
    </w:p>
    <w:p w:rsidR="00E0576F" w:rsidRPr="006B2D29" w:rsidRDefault="00E0576F" w:rsidP="00326A1A">
      <w:pPr>
        <w:numPr>
          <w:ilvl w:val="0"/>
          <w:numId w:val="15"/>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E0576F" w:rsidRPr="006B2D29" w:rsidRDefault="00E0576F" w:rsidP="00E0576F">
      <w:pPr>
        <w:ind w:left="360"/>
        <w:jc w:val="both"/>
        <w:rPr>
          <w:rFonts w:ascii="Verdana" w:hAnsi="Verdana" w:cs="Helvetica"/>
          <w:color w:val="000000" w:themeColor="text1"/>
          <w:sz w:val="18"/>
          <w:szCs w:val="18"/>
        </w:rPr>
      </w:pPr>
    </w:p>
    <w:p w:rsidR="00E0576F" w:rsidRPr="006B2D29" w:rsidRDefault="00E0576F" w:rsidP="00E0576F">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E0576F" w:rsidRPr="006B2D29" w:rsidRDefault="00E0576F" w:rsidP="00E0576F">
      <w:pPr>
        <w:jc w:val="both"/>
        <w:rPr>
          <w:rFonts w:ascii="Verdana" w:hAnsi="Verdana" w:cs="Helvetica"/>
          <w:color w:val="000000" w:themeColor="text1"/>
          <w:sz w:val="18"/>
          <w:szCs w:val="18"/>
        </w:rPr>
      </w:pPr>
    </w:p>
    <w:p w:rsidR="00E0576F" w:rsidRPr="006B2D29" w:rsidRDefault="00E0576F" w:rsidP="00E0576F">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E0576F" w:rsidRPr="006B2D29" w:rsidRDefault="00E0576F" w:rsidP="00E0576F">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E0576F" w:rsidRPr="006B2D29" w:rsidRDefault="00E0576F" w:rsidP="00E0576F">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 a solicitud del proponente, debiendo conservar una fotocopia para el expediente del proceso de contratación.</w:t>
      </w:r>
    </w:p>
    <w:p w:rsidR="00E0576F" w:rsidRPr="006B2D29" w:rsidRDefault="00E0576F" w:rsidP="00E0576F">
      <w:pPr>
        <w:jc w:val="both"/>
        <w:rPr>
          <w:rFonts w:ascii="Verdana" w:hAnsi="Verdana" w:cs="Helvetica"/>
          <w:color w:val="000000" w:themeColor="text1"/>
          <w:sz w:val="18"/>
          <w:szCs w:val="18"/>
        </w:rPr>
      </w:pPr>
    </w:p>
    <w:p w:rsidR="00E0576F" w:rsidRPr="006B2D29" w:rsidRDefault="00E0576F" w:rsidP="00E0576F">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E0576F" w:rsidRPr="006B2D29" w:rsidRDefault="00E0576F" w:rsidP="00E0576F">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E0576F" w:rsidRPr="006B2D29" w:rsidRDefault="00E0576F" w:rsidP="00E0576F">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E0576F" w:rsidRPr="006B2D29" w:rsidRDefault="00E0576F" w:rsidP="00E0576F">
      <w:pPr>
        <w:ind w:left="709"/>
        <w:jc w:val="both"/>
        <w:rPr>
          <w:rFonts w:ascii="Verdana" w:hAnsi="Verdana" w:cs="Helvetica"/>
          <w:color w:val="000000" w:themeColor="text1"/>
          <w:sz w:val="18"/>
          <w:szCs w:val="18"/>
        </w:rPr>
      </w:pPr>
    </w:p>
    <w:p w:rsidR="00E0576F" w:rsidRPr="006B2D29" w:rsidRDefault="00E0576F" w:rsidP="00E0576F">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E0576F" w:rsidRPr="006B2D29" w:rsidRDefault="00E0576F" w:rsidP="00E0576F">
      <w:pPr>
        <w:ind w:left="709"/>
        <w:jc w:val="both"/>
        <w:rPr>
          <w:rFonts w:ascii="Verdana" w:hAnsi="Verdana" w:cs="Helvetica"/>
          <w:color w:val="000000" w:themeColor="text1"/>
          <w:sz w:val="18"/>
          <w:szCs w:val="18"/>
        </w:rPr>
      </w:pPr>
    </w:p>
    <w:p w:rsidR="00E0576F" w:rsidRPr="006B2D29" w:rsidRDefault="00E0576F" w:rsidP="00E0576F">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E0576F" w:rsidRPr="006B2D29" w:rsidRDefault="00E0576F" w:rsidP="00E0576F">
      <w:pPr>
        <w:pStyle w:val="Textoindependiente3"/>
        <w:tabs>
          <w:tab w:val="num" w:pos="480"/>
        </w:tabs>
        <w:spacing w:after="0"/>
        <w:jc w:val="both"/>
        <w:rPr>
          <w:rFonts w:ascii="Verdana" w:hAnsi="Verdana" w:cs="Verdana"/>
          <w:bCs/>
          <w:color w:val="000000" w:themeColor="text1"/>
          <w:sz w:val="18"/>
          <w:szCs w:val="18"/>
        </w:rPr>
      </w:pPr>
    </w:p>
    <w:p w:rsidR="00E0576F" w:rsidRPr="006B2D29" w:rsidRDefault="00E0576F" w:rsidP="00E0576F">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E0576F" w:rsidRPr="006B2D29" w:rsidRDefault="00E0576F" w:rsidP="00E0576F">
      <w:pPr>
        <w:jc w:val="both"/>
        <w:rPr>
          <w:rFonts w:ascii="Verdana" w:hAnsi="Verdana" w:cs="Helvetica"/>
          <w:b/>
          <w:bCs/>
          <w:color w:val="000000" w:themeColor="text1"/>
          <w:sz w:val="18"/>
          <w:szCs w:val="18"/>
        </w:rPr>
      </w:pPr>
    </w:p>
    <w:p w:rsidR="00E0576F" w:rsidRPr="006B2D29" w:rsidRDefault="00E0576F" w:rsidP="00E0576F">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E0576F" w:rsidRPr="006B2D29" w:rsidRDefault="00E0576F" w:rsidP="00E0576F">
      <w:pPr>
        <w:ind w:left="709"/>
        <w:jc w:val="both"/>
        <w:rPr>
          <w:rFonts w:ascii="Verdana" w:hAnsi="Verdana" w:cs="Helvetica"/>
          <w:color w:val="000000" w:themeColor="text1"/>
          <w:sz w:val="18"/>
          <w:szCs w:val="18"/>
        </w:rPr>
      </w:pPr>
    </w:p>
    <w:p w:rsidR="00E0576F" w:rsidRPr="006B2D29" w:rsidRDefault="00E0576F" w:rsidP="00326A1A">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E0576F" w:rsidRPr="006B2D29" w:rsidRDefault="00E0576F" w:rsidP="00326A1A">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E0576F" w:rsidRPr="006B2D29" w:rsidRDefault="00E0576F" w:rsidP="00326A1A">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E0576F" w:rsidRPr="006B2D29" w:rsidRDefault="00E0576F" w:rsidP="00326A1A">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rsidR="00E0576F" w:rsidRPr="006B2D29" w:rsidRDefault="00E0576F" w:rsidP="00E0576F">
      <w:pPr>
        <w:ind w:left="1134"/>
        <w:jc w:val="both"/>
        <w:rPr>
          <w:rFonts w:ascii="Verdana" w:hAnsi="Verdana" w:cs="Helvetica"/>
          <w:color w:val="000000" w:themeColor="text1"/>
          <w:sz w:val="18"/>
          <w:szCs w:val="18"/>
        </w:rPr>
      </w:pPr>
    </w:p>
    <w:p w:rsidR="00E0576F" w:rsidRPr="006B2D29" w:rsidRDefault="00E0576F" w:rsidP="00E0576F">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E0576F" w:rsidRPr="00666D9F" w:rsidRDefault="00E0576F" w:rsidP="00326A1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rsidR="00E0576F" w:rsidRDefault="00E0576F" w:rsidP="00E0576F">
      <w:pPr>
        <w:jc w:val="both"/>
        <w:rPr>
          <w:rFonts w:ascii="Verdana" w:hAnsi="Verdana" w:cs="Calibri"/>
          <w:b/>
          <w:color w:val="000000"/>
          <w:sz w:val="18"/>
          <w:szCs w:val="18"/>
        </w:rPr>
      </w:pPr>
    </w:p>
    <w:p w:rsidR="00E0576F" w:rsidRDefault="00E0576F" w:rsidP="00E0576F">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E0576F" w:rsidRDefault="00E0576F" w:rsidP="00E0576F">
      <w:pPr>
        <w:ind w:left="567"/>
        <w:jc w:val="both"/>
        <w:rPr>
          <w:rFonts w:ascii="Verdana" w:hAnsi="Verdana" w:cs="Calibri"/>
          <w:sz w:val="18"/>
          <w:szCs w:val="18"/>
        </w:rPr>
      </w:pPr>
    </w:p>
    <w:p w:rsidR="00303B55" w:rsidRPr="00303B55" w:rsidRDefault="00E0576F" w:rsidP="00326A1A">
      <w:pPr>
        <w:numPr>
          <w:ilvl w:val="0"/>
          <w:numId w:val="10"/>
        </w:numPr>
        <w:tabs>
          <w:tab w:val="left" w:pos="1276"/>
          <w:tab w:val="left" w:pos="1843"/>
        </w:tabs>
        <w:ind w:left="1068"/>
        <w:jc w:val="both"/>
        <w:rPr>
          <w:rFonts w:ascii="Verdana" w:hAnsi="Verdana" w:cs="Arial"/>
          <w:color w:val="000000"/>
          <w:sz w:val="18"/>
          <w:szCs w:val="18"/>
        </w:rPr>
      </w:pPr>
      <w:r w:rsidRPr="00303B55">
        <w:rPr>
          <w:rFonts w:ascii="Verdana" w:hAnsi="Verdana" w:cs="Arial"/>
          <w:color w:val="000000"/>
          <w:sz w:val="18"/>
          <w:szCs w:val="18"/>
        </w:rPr>
        <w:t>La</w:t>
      </w:r>
      <w:r w:rsidRPr="00303B55">
        <w:rPr>
          <w:rFonts w:ascii="Verdana" w:hAnsi="Verdana" w:cs="Arial"/>
          <w:sz w:val="18"/>
          <w:szCs w:val="18"/>
          <w:lang w:val="es-BO"/>
        </w:rPr>
        <w:t xml:space="preserve"> falta de presentación de cualquier Formulario, solicitado en el presente DBC</w:t>
      </w:r>
    </w:p>
    <w:p w:rsidR="00E0576F" w:rsidRPr="00303B55" w:rsidRDefault="00E0576F" w:rsidP="00326A1A">
      <w:pPr>
        <w:numPr>
          <w:ilvl w:val="0"/>
          <w:numId w:val="10"/>
        </w:numPr>
        <w:tabs>
          <w:tab w:val="left" w:pos="1276"/>
          <w:tab w:val="left" w:pos="1843"/>
        </w:tabs>
        <w:ind w:left="1068"/>
        <w:jc w:val="both"/>
        <w:rPr>
          <w:rFonts w:ascii="Verdana" w:hAnsi="Verdana" w:cs="Arial"/>
          <w:color w:val="000000"/>
          <w:sz w:val="18"/>
          <w:szCs w:val="18"/>
        </w:rPr>
      </w:pPr>
      <w:r w:rsidRPr="00303B55">
        <w:rPr>
          <w:rFonts w:ascii="Verdana" w:hAnsi="Verdana" w:cs="Arial"/>
          <w:color w:val="000000"/>
          <w:sz w:val="18"/>
          <w:szCs w:val="18"/>
        </w:rPr>
        <w:t xml:space="preserve">Si el proponente hubiese omitido la presentación de la garantía de seriedad de propuesta (cuando esta hubiese sido requerida). </w:t>
      </w:r>
    </w:p>
    <w:p w:rsidR="00E0576F" w:rsidRPr="002E022F" w:rsidRDefault="00E0576F" w:rsidP="00326A1A">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E0576F" w:rsidRPr="00424C65" w:rsidRDefault="00E0576F" w:rsidP="00326A1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E0576F" w:rsidRPr="00424C65" w:rsidRDefault="00E0576F" w:rsidP="00326A1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E0576F" w:rsidRPr="00424C65" w:rsidRDefault="00E0576F" w:rsidP="00326A1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E0576F" w:rsidRDefault="00E0576F" w:rsidP="00326A1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E0576F" w:rsidRPr="004C2AB8" w:rsidRDefault="00E0576F" w:rsidP="00326A1A">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E0576F" w:rsidRDefault="00E0576F" w:rsidP="00326A1A">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E0576F" w:rsidRPr="00185A85" w:rsidRDefault="00E0576F" w:rsidP="00326A1A">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E0576F" w:rsidRPr="00424C65" w:rsidRDefault="00E0576F" w:rsidP="00326A1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E0576F" w:rsidRDefault="00E0576F" w:rsidP="00326A1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E0576F" w:rsidRPr="002E022F" w:rsidRDefault="00E0576F" w:rsidP="00326A1A">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E0576F" w:rsidRDefault="00E0576F" w:rsidP="00326A1A">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E0576F" w:rsidRPr="003D66C6" w:rsidRDefault="00E0576F" w:rsidP="00326A1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E0576F" w:rsidRPr="00E00A39" w:rsidRDefault="00E0576F" w:rsidP="00E0576F">
      <w:pPr>
        <w:jc w:val="both"/>
        <w:rPr>
          <w:rFonts w:ascii="Verdana" w:hAnsi="Verdana" w:cs="Arial"/>
          <w:color w:val="000000"/>
          <w:sz w:val="18"/>
          <w:szCs w:val="18"/>
        </w:rPr>
      </w:pPr>
    </w:p>
    <w:p w:rsidR="00E0576F" w:rsidRPr="00412308" w:rsidRDefault="00E0576F" w:rsidP="00326A1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E0576F" w:rsidRDefault="00E0576F" w:rsidP="00E0576F">
      <w:pPr>
        <w:rPr>
          <w:rFonts w:ascii="Tahoma" w:hAnsi="Tahoma" w:cs="Tahoma"/>
          <w:lang w:eastAsia="es-BO"/>
        </w:rPr>
      </w:pPr>
    </w:p>
    <w:p w:rsidR="00E0576F" w:rsidRPr="006C58E2" w:rsidRDefault="00E0576F" w:rsidP="00E0576F">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E0576F" w:rsidRPr="006C58E2" w:rsidRDefault="00E0576F" w:rsidP="00E0576F">
      <w:pPr>
        <w:ind w:left="1134"/>
        <w:jc w:val="both"/>
        <w:rPr>
          <w:rFonts w:ascii="Verdana" w:hAnsi="Verdana" w:cs="Arial"/>
          <w:sz w:val="18"/>
          <w:szCs w:val="18"/>
          <w:lang w:val="es-BO"/>
        </w:rPr>
      </w:pPr>
    </w:p>
    <w:p w:rsidR="00E0576F" w:rsidRPr="006C58E2" w:rsidRDefault="00E0576F" w:rsidP="00326A1A">
      <w:pPr>
        <w:numPr>
          <w:ilvl w:val="0"/>
          <w:numId w:val="16"/>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E0576F" w:rsidRPr="006C58E2" w:rsidRDefault="00E0576F" w:rsidP="00326A1A">
      <w:pPr>
        <w:numPr>
          <w:ilvl w:val="0"/>
          <w:numId w:val="1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E0576F" w:rsidRPr="006C58E2" w:rsidRDefault="00E0576F" w:rsidP="00326A1A">
      <w:pPr>
        <w:numPr>
          <w:ilvl w:val="0"/>
          <w:numId w:val="1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E0576F" w:rsidRPr="006C58E2" w:rsidRDefault="00E0576F" w:rsidP="00326A1A">
      <w:pPr>
        <w:numPr>
          <w:ilvl w:val="0"/>
          <w:numId w:val="1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E0576F" w:rsidRPr="006C58E2" w:rsidRDefault="00E0576F" w:rsidP="00E0576F">
      <w:pPr>
        <w:ind w:left="282"/>
        <w:jc w:val="both"/>
        <w:rPr>
          <w:rFonts w:ascii="Verdana" w:hAnsi="Verdana" w:cs="Arial"/>
          <w:color w:val="0F243E"/>
          <w:sz w:val="18"/>
          <w:szCs w:val="18"/>
          <w:lang w:val="es-BO"/>
        </w:rPr>
      </w:pPr>
    </w:p>
    <w:p w:rsidR="00E0576F" w:rsidRPr="008D3157" w:rsidRDefault="00E0576F" w:rsidP="00E0576F">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E0576F" w:rsidRDefault="00E0576F" w:rsidP="00E0576F">
      <w:pPr>
        <w:pStyle w:val="Prrafodelista"/>
        <w:ind w:left="644"/>
        <w:jc w:val="both"/>
        <w:rPr>
          <w:rFonts w:ascii="Verdana" w:hAnsi="Verdana" w:cs="Tahoma"/>
          <w:sz w:val="18"/>
          <w:szCs w:val="18"/>
          <w:lang w:eastAsia="es-BO"/>
        </w:rPr>
      </w:pPr>
    </w:p>
    <w:p w:rsidR="00E0576F" w:rsidRPr="00CF2046" w:rsidRDefault="00E0576F" w:rsidP="00E0576F">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E0576F" w:rsidRPr="00CF2046" w:rsidRDefault="00E0576F" w:rsidP="00E0576F">
      <w:pPr>
        <w:pStyle w:val="Prrafodelista"/>
        <w:ind w:left="708"/>
        <w:jc w:val="both"/>
        <w:rPr>
          <w:rFonts w:ascii="Verdana" w:hAnsi="Verdana" w:cs="Calibri"/>
          <w:sz w:val="18"/>
          <w:szCs w:val="18"/>
        </w:rPr>
      </w:pPr>
    </w:p>
    <w:p w:rsidR="00E0576F" w:rsidRPr="00CF2046" w:rsidRDefault="00E0576F" w:rsidP="00E0576F">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2"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cronograma de plazos del presente </w:t>
      </w:r>
      <w:proofErr w:type="gramStart"/>
      <w:r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E0576F" w:rsidRPr="00CF2046" w:rsidRDefault="00E0576F" w:rsidP="00E0576F">
      <w:pPr>
        <w:jc w:val="both"/>
        <w:rPr>
          <w:rFonts w:ascii="Verdana" w:hAnsi="Verdana" w:cs="Calibri"/>
          <w:sz w:val="18"/>
          <w:szCs w:val="18"/>
        </w:rPr>
      </w:pPr>
    </w:p>
    <w:p w:rsidR="00E0576F" w:rsidRPr="007F3ECB" w:rsidRDefault="00E0576F" w:rsidP="00E0576F">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Pr="00144DFD">
        <w:rPr>
          <w:rFonts w:ascii="Verdana" w:hAnsi="Verdana" w:cs="Calibri"/>
          <w:sz w:val="18"/>
          <w:szCs w:val="18"/>
        </w:rPr>
        <w:t>señalado en el cronograma de plazos del presente DBC</w:t>
      </w:r>
      <w:r>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E0576F" w:rsidRPr="00CF2046" w:rsidRDefault="00E0576F" w:rsidP="00E0576F">
      <w:pPr>
        <w:ind w:left="708"/>
        <w:jc w:val="both"/>
        <w:rPr>
          <w:rFonts w:ascii="Verdana" w:hAnsi="Verdana" w:cs="Calibri"/>
          <w:sz w:val="18"/>
          <w:szCs w:val="18"/>
        </w:rPr>
      </w:pPr>
    </w:p>
    <w:p w:rsidR="00E0576F" w:rsidRPr="00CF2046" w:rsidRDefault="00E0576F" w:rsidP="00E0576F">
      <w:pPr>
        <w:ind w:left="708"/>
        <w:jc w:val="both"/>
        <w:rPr>
          <w:rFonts w:ascii="Verdana" w:hAnsi="Verdana" w:cs="Tahoma"/>
          <w:sz w:val="18"/>
          <w:szCs w:val="18"/>
          <w:lang w:eastAsia="es-BO"/>
        </w:rPr>
      </w:pPr>
      <w:r w:rsidRPr="00CF2046">
        <w:rPr>
          <w:rFonts w:ascii="Verdana" w:hAnsi="Verdana" w:cs="Tahoma"/>
          <w:sz w:val="18"/>
          <w:szCs w:val="18"/>
          <w:lang w:eastAsia="es-BO"/>
        </w:rPr>
        <w:lastRenderedPageBreak/>
        <w:t>Toda documentación de respaldo, que sea remitida para fines aclaratorios a consultas y/o complementaciones solicitadas, deberá tener una fecha de origen anterior o igual a la fecha límite establecida para el efecto.</w:t>
      </w:r>
    </w:p>
    <w:p w:rsidR="00E0576F" w:rsidRPr="00CF2046" w:rsidRDefault="00E0576F" w:rsidP="00E0576F">
      <w:pPr>
        <w:ind w:left="708"/>
        <w:jc w:val="both"/>
        <w:rPr>
          <w:rFonts w:ascii="Verdana" w:hAnsi="Verdana"/>
          <w:sz w:val="18"/>
          <w:szCs w:val="18"/>
        </w:rPr>
      </w:pPr>
    </w:p>
    <w:p w:rsidR="00E0576F" w:rsidRPr="00CF2046" w:rsidRDefault="00E0576F" w:rsidP="00E0576F">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E0576F" w:rsidRDefault="00E0576F" w:rsidP="00E0576F">
      <w:pPr>
        <w:pStyle w:val="Prrafodelista"/>
        <w:ind w:left="644"/>
        <w:jc w:val="both"/>
        <w:rPr>
          <w:rFonts w:ascii="Tahoma" w:hAnsi="Tahoma" w:cs="Tahoma"/>
          <w:color w:val="000000"/>
          <w:lang w:eastAsia="es-BO"/>
        </w:rPr>
      </w:pPr>
    </w:p>
    <w:p w:rsidR="00E0576F" w:rsidRPr="00412308" w:rsidRDefault="00E0576F" w:rsidP="00326A1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E0576F" w:rsidRPr="00014DCE" w:rsidRDefault="00E0576F" w:rsidP="00E0576F">
      <w:pPr>
        <w:jc w:val="both"/>
        <w:rPr>
          <w:rFonts w:ascii="Verdana" w:hAnsi="Verdana" w:cs="Calibri"/>
          <w:b/>
          <w:sz w:val="18"/>
          <w:szCs w:val="18"/>
        </w:rPr>
      </w:pPr>
    </w:p>
    <w:p w:rsidR="00E0576F" w:rsidRPr="00412308" w:rsidRDefault="00E0576F" w:rsidP="00E0576F">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E0576F" w:rsidRDefault="00E0576F" w:rsidP="00E0576F">
      <w:pPr>
        <w:ind w:left="426"/>
        <w:jc w:val="both"/>
        <w:rPr>
          <w:rFonts w:ascii="Verdana" w:hAnsi="Verdana" w:cs="Arial"/>
          <w:sz w:val="18"/>
          <w:szCs w:val="18"/>
        </w:rPr>
      </w:pPr>
    </w:p>
    <w:p w:rsidR="00E0576F" w:rsidRDefault="00E0576F" w:rsidP="00326A1A">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E0576F" w:rsidRDefault="00E0576F" w:rsidP="00326A1A">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E0576F" w:rsidRDefault="00E0576F" w:rsidP="00326A1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hubiese sido público.</w:t>
      </w:r>
    </w:p>
    <w:p w:rsidR="00E0576F" w:rsidRDefault="00E0576F" w:rsidP="00326A1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no hubiese sido público y en la etapa de concertación no fuera posible adecuarlo al precio referencial.</w:t>
      </w:r>
    </w:p>
    <w:p w:rsidR="00E0576F" w:rsidRDefault="00E0576F" w:rsidP="00E0576F">
      <w:pPr>
        <w:jc w:val="both"/>
        <w:rPr>
          <w:rFonts w:ascii="Verdana" w:hAnsi="Verdana" w:cs="Calibri"/>
          <w:b/>
          <w:sz w:val="18"/>
          <w:szCs w:val="18"/>
        </w:rPr>
      </w:pPr>
    </w:p>
    <w:p w:rsidR="00D0399F" w:rsidRPr="00666D9F" w:rsidRDefault="00D0399F" w:rsidP="00D0399F">
      <w:pPr>
        <w:jc w:val="both"/>
        <w:rPr>
          <w:rFonts w:ascii="Verdana" w:hAnsi="Verdana" w:cs="Calibri"/>
          <w:b/>
          <w:sz w:val="18"/>
          <w:szCs w:val="18"/>
        </w:rPr>
      </w:pPr>
    </w:p>
    <w:p w:rsidR="00E0576F" w:rsidRDefault="00E0576F" w:rsidP="0062797D">
      <w:pPr>
        <w:jc w:val="both"/>
        <w:rPr>
          <w:rFonts w:ascii="Verdana" w:hAnsi="Verdana" w:cs="Calibri"/>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C94491" w:rsidRPr="00C94491" w:rsidRDefault="00C94491" w:rsidP="00326A1A">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GARANTIA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p>
    <w:p w:rsidR="007A38D6" w:rsidRPr="00C94491" w:rsidRDefault="00C94491" w:rsidP="00326A1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GARANTIA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r>
        <w:rPr>
          <w:rFonts w:ascii="Verdana" w:hAnsi="Verdana"/>
          <w:b w:val="0"/>
          <w:sz w:val="18"/>
          <w:szCs w:val="18"/>
        </w:rPr>
        <w:t>T</w:t>
      </w:r>
      <w:r w:rsidRPr="00C94491">
        <w:rPr>
          <w:rFonts w:ascii="Verdana" w:hAnsi="Verdana"/>
          <w:b w:val="0"/>
          <w:sz w:val="18"/>
          <w:szCs w:val="18"/>
        </w:rPr>
        <w: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C94491" w:rsidRDefault="00C94491" w:rsidP="00C94491">
      <w:pPr>
        <w:tabs>
          <w:tab w:val="num" w:pos="567"/>
        </w:tabs>
        <w:ind w:left="567"/>
        <w:jc w:val="both"/>
        <w:rPr>
          <w:rFonts w:ascii="Verdana" w:hAnsi="Verdana"/>
          <w:snapToGrid w:val="0"/>
          <w:sz w:val="18"/>
          <w:szCs w:val="18"/>
        </w:rPr>
      </w:pPr>
      <w:r w:rsidRPr="00C94491">
        <w:rPr>
          <w:rFonts w:ascii="Verdana" w:hAnsi="Verdana"/>
          <w:snapToGrid w:val="0"/>
          <w:sz w:val="18"/>
          <w:szCs w:val="18"/>
        </w:rPr>
        <w:t>La Garantía de Seriedad de Propuesta debe ser presentada por todos los proponentes que participen del proceso de contratación por un valor equivalente al Uno por Ciento (1%) del valor total de su propuesta económica.</w:t>
      </w:r>
    </w:p>
    <w:p w:rsidR="00AC6EA5" w:rsidRDefault="00AC6EA5" w:rsidP="00C94491">
      <w:pPr>
        <w:tabs>
          <w:tab w:val="num" w:pos="567"/>
        </w:tabs>
        <w:ind w:left="567"/>
        <w:jc w:val="both"/>
        <w:rPr>
          <w:rFonts w:ascii="Verdana" w:hAnsi="Verdana"/>
          <w:snapToGrid w:val="0"/>
          <w:sz w:val="18"/>
          <w:szCs w:val="18"/>
        </w:rPr>
      </w:pPr>
    </w:p>
    <w:p w:rsidR="000C4EE1" w:rsidRDefault="000C4EE1"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AC6EA5" w:rsidRPr="00FA1DFD" w:rsidTr="00B13EBD">
        <w:trPr>
          <w:trHeight w:val="113"/>
        </w:trPr>
        <w:tc>
          <w:tcPr>
            <w:tcW w:w="3707" w:type="dxa"/>
            <w:shd w:val="clear" w:color="auto" w:fill="auto"/>
            <w:vAlign w:val="center"/>
          </w:tcPr>
          <w:p w:rsidR="00AC6EA5" w:rsidRPr="00FA1DFD" w:rsidRDefault="00AC6EA5" w:rsidP="00B13EBD">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AC6EA5" w:rsidRPr="00FA1DFD" w:rsidRDefault="00AC6EA5" w:rsidP="00B13EBD">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AC6EA5" w:rsidRPr="00FA1DFD" w:rsidTr="00B13EBD">
        <w:trPr>
          <w:trHeight w:val="53"/>
        </w:trPr>
        <w:tc>
          <w:tcPr>
            <w:tcW w:w="3707" w:type="dxa"/>
            <w:shd w:val="clear" w:color="auto" w:fill="auto"/>
            <w:vAlign w:val="center"/>
          </w:tcPr>
          <w:p w:rsidR="00AC6EA5" w:rsidRPr="00FA1DFD" w:rsidRDefault="00AC6EA5" w:rsidP="00B13EBD">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AC6EA5" w:rsidRPr="00876F6C" w:rsidRDefault="00AC6EA5" w:rsidP="00B13EBD">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AC6EA5" w:rsidRPr="00FA1DFD" w:rsidTr="00B13EBD">
        <w:trPr>
          <w:trHeight w:val="109"/>
        </w:trPr>
        <w:tc>
          <w:tcPr>
            <w:tcW w:w="3707" w:type="dxa"/>
            <w:shd w:val="clear" w:color="auto" w:fill="auto"/>
            <w:vAlign w:val="center"/>
          </w:tcPr>
          <w:p w:rsidR="00AC6EA5" w:rsidRPr="00FA1DFD" w:rsidRDefault="00AC6EA5" w:rsidP="00B13EBD">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3640" w:type="dxa"/>
            <w:shd w:val="clear" w:color="auto" w:fill="auto"/>
          </w:tcPr>
          <w:p w:rsidR="00AC6EA5" w:rsidRPr="00FA1DFD" w:rsidRDefault="00AC6EA5" w:rsidP="00B13EBD">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AC6EA5" w:rsidRPr="00FA1DFD" w:rsidTr="00B13EBD">
        <w:trPr>
          <w:trHeight w:val="113"/>
        </w:trPr>
        <w:tc>
          <w:tcPr>
            <w:tcW w:w="3707" w:type="dxa"/>
            <w:shd w:val="clear" w:color="auto" w:fill="auto"/>
            <w:vAlign w:val="center"/>
          </w:tcPr>
          <w:p w:rsidR="00AC6EA5" w:rsidRPr="00FA1DFD" w:rsidRDefault="00AC6EA5" w:rsidP="00B13EBD">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AC6EA5" w:rsidRDefault="00AC6EA5" w:rsidP="00326A1A">
            <w:pPr>
              <w:pStyle w:val="Prrafodelista"/>
              <w:numPr>
                <w:ilvl w:val="0"/>
                <w:numId w:val="17"/>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AC6EA5" w:rsidRPr="00F20203" w:rsidRDefault="00AC6EA5" w:rsidP="00326A1A">
            <w:pPr>
              <w:pStyle w:val="Prrafodelista"/>
              <w:numPr>
                <w:ilvl w:val="0"/>
                <w:numId w:val="17"/>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AC6EA5" w:rsidRDefault="00AC6EA5" w:rsidP="00326A1A">
            <w:pPr>
              <w:pStyle w:val="Prrafodelista"/>
              <w:numPr>
                <w:ilvl w:val="0"/>
                <w:numId w:val="17"/>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Pr>
                <w:rFonts w:ascii="Verdana" w:hAnsi="Verdana"/>
                <w:snapToGrid w:val="0"/>
                <w:sz w:val="18"/>
                <w:szCs w:val="18"/>
              </w:rPr>
              <w:t xml:space="preserve"> Caución Primer Requerimiento </w:t>
            </w:r>
          </w:p>
          <w:p w:rsidR="00AC6EA5" w:rsidRPr="00876F6C" w:rsidRDefault="00AC6EA5" w:rsidP="00B13EBD">
            <w:pPr>
              <w:spacing w:line="276" w:lineRule="auto"/>
              <w:jc w:val="both"/>
              <w:rPr>
                <w:rFonts w:ascii="Verdana" w:hAnsi="Verdana"/>
                <w:snapToGrid w:val="0"/>
                <w:sz w:val="18"/>
                <w:szCs w:val="18"/>
              </w:rPr>
            </w:pPr>
          </w:p>
        </w:tc>
      </w:tr>
    </w:tbl>
    <w:p w:rsidR="00AC6EA5" w:rsidRDefault="00AC6EA5" w:rsidP="00AC6EA5">
      <w:pPr>
        <w:tabs>
          <w:tab w:val="num" w:pos="567"/>
        </w:tabs>
        <w:jc w:val="both"/>
        <w:rPr>
          <w:rFonts w:ascii="Verdana" w:hAnsi="Verdana"/>
          <w:snapToGrid w:val="0"/>
          <w:sz w:val="18"/>
          <w:szCs w:val="18"/>
        </w:rPr>
      </w:pPr>
    </w:p>
    <w:p w:rsidR="00AC6EA5" w:rsidRDefault="00AC6EA5" w:rsidP="00C94491">
      <w:pPr>
        <w:tabs>
          <w:tab w:val="num" w:pos="567"/>
        </w:tabs>
        <w:ind w:left="567"/>
        <w:jc w:val="both"/>
        <w:rPr>
          <w:rFonts w:ascii="Verdana" w:hAnsi="Verdana"/>
          <w:snapToGrid w:val="0"/>
          <w:sz w:val="18"/>
          <w:szCs w:val="18"/>
        </w:rPr>
      </w:pPr>
    </w:p>
    <w:p w:rsidR="00AC6EA5" w:rsidRDefault="00AC6EA5" w:rsidP="00C94491">
      <w:pPr>
        <w:tabs>
          <w:tab w:val="num" w:pos="567"/>
        </w:tabs>
        <w:ind w:left="567"/>
        <w:jc w:val="both"/>
        <w:rPr>
          <w:rFonts w:ascii="Verdana" w:hAnsi="Verdana"/>
          <w:snapToGrid w:val="0"/>
          <w:sz w:val="18"/>
          <w:szCs w:val="18"/>
        </w:rPr>
      </w:pPr>
    </w:p>
    <w:p w:rsidR="00AC6EA5" w:rsidRPr="00CF1A95" w:rsidRDefault="00AC6EA5" w:rsidP="00AC6EA5">
      <w:pPr>
        <w:tabs>
          <w:tab w:val="num" w:pos="567"/>
          <w:tab w:val="left" w:pos="709"/>
        </w:tabs>
        <w:ind w:left="709"/>
        <w:jc w:val="both"/>
        <w:rPr>
          <w:rFonts w:ascii="Verdana" w:hAnsi="Verdana"/>
          <w:i/>
          <w:sz w:val="18"/>
          <w:szCs w:val="18"/>
        </w:rPr>
      </w:pPr>
    </w:p>
    <w:p w:rsidR="00AC6EA5" w:rsidRPr="00CF2046" w:rsidRDefault="00AC6EA5" w:rsidP="00AC6EA5">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AC6EA5" w:rsidRPr="00C94491" w:rsidRDefault="00AC6EA5" w:rsidP="00AC6EA5">
      <w:pPr>
        <w:tabs>
          <w:tab w:val="num" w:pos="567"/>
        </w:tabs>
        <w:jc w:val="both"/>
        <w:rPr>
          <w:rFonts w:ascii="Verdana" w:hAnsi="Verdana"/>
          <w:sz w:val="18"/>
          <w:szCs w:val="18"/>
        </w:rPr>
      </w:pPr>
    </w:p>
    <w:p w:rsidR="00AC6EA5" w:rsidRPr="00C94491" w:rsidRDefault="00AC6EA5" w:rsidP="00AC6EA5">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AC6EA5" w:rsidRPr="00C94491" w:rsidRDefault="00AC6EA5" w:rsidP="00AC6EA5">
      <w:pPr>
        <w:tabs>
          <w:tab w:val="num" w:pos="567"/>
        </w:tabs>
        <w:ind w:left="567"/>
        <w:jc w:val="both"/>
        <w:rPr>
          <w:rFonts w:ascii="Verdana" w:hAnsi="Verdana"/>
          <w:sz w:val="18"/>
          <w:szCs w:val="18"/>
        </w:rPr>
      </w:pPr>
    </w:p>
    <w:p w:rsidR="00AC6EA5" w:rsidRPr="00966531" w:rsidRDefault="00AC6EA5" w:rsidP="00326A1A">
      <w:pPr>
        <w:numPr>
          <w:ilvl w:val="0"/>
          <w:numId w:val="18"/>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AC6EA5" w:rsidRPr="00966531" w:rsidRDefault="00AC6EA5" w:rsidP="00326A1A">
      <w:pPr>
        <w:numPr>
          <w:ilvl w:val="0"/>
          <w:numId w:val="18"/>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AC6EA5" w:rsidRPr="00966531" w:rsidRDefault="00AC6EA5" w:rsidP="00326A1A">
      <w:pPr>
        <w:numPr>
          <w:ilvl w:val="0"/>
          <w:numId w:val="18"/>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Pr>
          <w:rFonts w:ascii="Verdana" w:hAnsi="Verdana"/>
          <w:sz w:val="18"/>
          <w:szCs w:val="18"/>
        </w:rPr>
        <w:t>y esta documentación no sea subsanada en el plazo establecido por el comité de habilitación y evaluación.</w:t>
      </w:r>
    </w:p>
    <w:p w:rsidR="00AC6EA5" w:rsidRPr="00966531" w:rsidRDefault="00AC6EA5" w:rsidP="00326A1A">
      <w:pPr>
        <w:numPr>
          <w:ilvl w:val="0"/>
          <w:numId w:val="18"/>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 xml:space="preserve"> </w:t>
      </w:r>
    </w:p>
    <w:p w:rsidR="00AC6EA5" w:rsidRPr="00966531" w:rsidRDefault="00AC6EA5" w:rsidP="00326A1A">
      <w:pPr>
        <w:numPr>
          <w:ilvl w:val="0"/>
          <w:numId w:val="18"/>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w:t>
      </w:r>
    </w:p>
    <w:p w:rsidR="00AC6EA5" w:rsidRPr="00DF40BB" w:rsidRDefault="00AC6EA5" w:rsidP="00AC6EA5">
      <w:pPr>
        <w:tabs>
          <w:tab w:val="num" w:pos="709"/>
        </w:tabs>
        <w:ind w:left="851"/>
        <w:jc w:val="both"/>
        <w:rPr>
          <w:rFonts w:ascii="Verdana" w:hAnsi="Verdana"/>
          <w:sz w:val="18"/>
          <w:szCs w:val="18"/>
          <w:highlight w:val="yellow"/>
        </w:rPr>
      </w:pPr>
    </w:p>
    <w:p w:rsidR="00AC6EA5" w:rsidRPr="00C94491" w:rsidRDefault="00AC6EA5" w:rsidP="00AC6EA5">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AC6EA5" w:rsidRPr="00C94491" w:rsidRDefault="00AC6EA5" w:rsidP="00AC6EA5">
      <w:pPr>
        <w:tabs>
          <w:tab w:val="num" w:pos="567"/>
        </w:tabs>
        <w:ind w:left="567"/>
        <w:jc w:val="both"/>
        <w:rPr>
          <w:rFonts w:ascii="Verdana" w:hAnsi="Verdana"/>
          <w:sz w:val="18"/>
          <w:szCs w:val="18"/>
        </w:rPr>
      </w:pPr>
    </w:p>
    <w:p w:rsidR="00AC6EA5" w:rsidRPr="0086770E" w:rsidRDefault="00AC6EA5" w:rsidP="00326A1A">
      <w:pPr>
        <w:numPr>
          <w:ilvl w:val="0"/>
          <w:numId w:val="19"/>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AC6EA5" w:rsidRPr="00C94491" w:rsidRDefault="00AC6EA5" w:rsidP="00326A1A">
      <w:pPr>
        <w:numPr>
          <w:ilvl w:val="0"/>
          <w:numId w:val="19"/>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AC6EA5" w:rsidRPr="00C94491" w:rsidRDefault="00AC6EA5" w:rsidP="00326A1A">
      <w:pPr>
        <w:numPr>
          <w:ilvl w:val="0"/>
          <w:numId w:val="19"/>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AC6EA5" w:rsidRPr="00C94491" w:rsidRDefault="00AC6EA5" w:rsidP="00326A1A">
      <w:pPr>
        <w:numPr>
          <w:ilvl w:val="0"/>
          <w:numId w:val="19"/>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AC6EA5" w:rsidRPr="00C94491" w:rsidRDefault="00AC6EA5" w:rsidP="00326A1A">
      <w:pPr>
        <w:numPr>
          <w:ilvl w:val="0"/>
          <w:numId w:val="19"/>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AC6EA5" w:rsidRPr="00C94491" w:rsidRDefault="00AC6EA5" w:rsidP="00AC6EA5">
      <w:pPr>
        <w:tabs>
          <w:tab w:val="num" w:pos="993"/>
        </w:tabs>
        <w:ind w:left="567"/>
        <w:jc w:val="both"/>
        <w:rPr>
          <w:rFonts w:ascii="Verdana" w:hAnsi="Verdana"/>
          <w:sz w:val="18"/>
          <w:szCs w:val="18"/>
        </w:rPr>
      </w:pPr>
    </w:p>
    <w:p w:rsidR="00AC6EA5" w:rsidRDefault="00AC6EA5" w:rsidP="00AC6EA5">
      <w:pPr>
        <w:tabs>
          <w:tab w:val="num" w:pos="851"/>
        </w:tabs>
        <w:ind w:left="851"/>
        <w:jc w:val="both"/>
        <w:rPr>
          <w:rFonts w:ascii="Verdana" w:hAnsi="Verdana"/>
          <w:snapToGrid w:val="0"/>
          <w:sz w:val="18"/>
          <w:szCs w:val="18"/>
        </w:rPr>
      </w:pPr>
    </w:p>
    <w:p w:rsidR="00C94491" w:rsidRPr="00D04C83" w:rsidRDefault="00C94491" w:rsidP="00C94491">
      <w:pPr>
        <w:tabs>
          <w:tab w:val="num" w:pos="851"/>
        </w:tabs>
        <w:ind w:left="851"/>
        <w:jc w:val="both"/>
        <w:rPr>
          <w:rFonts w:ascii="Verdana" w:hAnsi="Verdana"/>
          <w:snapToGrid w:val="0"/>
          <w:sz w:val="18"/>
          <w:szCs w:val="18"/>
        </w:rPr>
      </w:pPr>
    </w:p>
    <w:p w:rsidR="004A7951" w:rsidRPr="004A7951" w:rsidRDefault="004A7951" w:rsidP="00326A1A">
      <w:pPr>
        <w:pStyle w:val="Prrafodelista"/>
        <w:numPr>
          <w:ilvl w:val="0"/>
          <w:numId w:val="3"/>
        </w:numPr>
        <w:ind w:left="426" w:hanging="426"/>
        <w:jc w:val="both"/>
        <w:rPr>
          <w:rFonts w:ascii="Verdana" w:hAnsi="Verdana" w:cs="Calibri"/>
          <w:sz w:val="18"/>
          <w:szCs w:val="18"/>
        </w:rPr>
      </w:pPr>
      <w:r w:rsidRPr="00C31FA4">
        <w:rPr>
          <w:rFonts w:ascii="Verdana" w:hAnsi="Verdana"/>
          <w:b/>
          <w:bCs/>
          <w:color w:val="000000"/>
          <w:kern w:val="28"/>
          <w:sz w:val="18"/>
          <w:szCs w:val="18"/>
          <w:lang w:val="es-BO"/>
        </w:rPr>
        <w:t>GARANT</w:t>
      </w:r>
      <w:r w:rsidRPr="004A7951">
        <w:rPr>
          <w:rFonts w:ascii="Verdana" w:hAnsi="Verdana"/>
          <w:b/>
          <w:bCs/>
          <w:color w:val="000000"/>
          <w:kern w:val="28"/>
          <w:sz w:val="18"/>
          <w:szCs w:val="18"/>
          <w:lang w:val="es-BO"/>
        </w:rPr>
        <w:t>ÍA DE CUMPLIMIENTO DE CONTRATO</w:t>
      </w:r>
    </w:p>
    <w:p w:rsidR="004A7951" w:rsidRPr="004A7951" w:rsidRDefault="004A7951" w:rsidP="004A7951">
      <w:pPr>
        <w:pStyle w:val="Ttulo5"/>
        <w:widowControl/>
        <w:numPr>
          <w:ilvl w:val="0"/>
          <w:numId w:val="0"/>
        </w:numPr>
        <w:spacing w:before="0" w:after="0"/>
        <w:jc w:val="both"/>
        <w:rPr>
          <w:rFonts w:ascii="Verdana" w:hAnsi="Verdana"/>
          <w:sz w:val="18"/>
          <w:szCs w:val="18"/>
          <w:lang w:val="es-ES"/>
        </w:rPr>
      </w:pPr>
    </w:p>
    <w:p w:rsidR="004A7951" w:rsidRPr="00D16377" w:rsidRDefault="004A7951" w:rsidP="004A7951">
      <w:pPr>
        <w:ind w:left="567"/>
        <w:jc w:val="both"/>
        <w:rPr>
          <w:rFonts w:ascii="Verdana" w:hAnsi="Verdana" w:cs="Arial"/>
          <w:sz w:val="18"/>
          <w:szCs w:val="18"/>
        </w:rPr>
      </w:pPr>
      <w:r w:rsidRPr="00D16377">
        <w:rPr>
          <w:rFonts w:ascii="Verdana" w:hAnsi="Verdana" w:cs="Arial"/>
          <w:color w:val="000000" w:themeColor="text1"/>
          <w:sz w:val="18"/>
          <w:szCs w:val="18"/>
          <w:lang w:eastAsia="es-BO"/>
        </w:rPr>
        <w:lastRenderedPageBreak/>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4A7951" w:rsidRPr="00D16377" w:rsidRDefault="004A7951" w:rsidP="004A7951">
      <w:pPr>
        <w:tabs>
          <w:tab w:val="num" w:pos="567"/>
        </w:tabs>
        <w:jc w:val="both"/>
        <w:rPr>
          <w:rFonts w:ascii="Verdana" w:hAnsi="Verdana" w:cs="Arial"/>
          <w:sz w:val="18"/>
          <w:szCs w:val="18"/>
        </w:rPr>
      </w:pPr>
    </w:p>
    <w:p w:rsidR="004A7951" w:rsidRPr="00D16377" w:rsidRDefault="004A7951" w:rsidP="00326A1A">
      <w:pPr>
        <w:pStyle w:val="Prrafodelista"/>
        <w:numPr>
          <w:ilvl w:val="0"/>
          <w:numId w:val="20"/>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4A7951" w:rsidRPr="00D16377" w:rsidRDefault="004A7951" w:rsidP="00326A1A">
      <w:pPr>
        <w:pStyle w:val="Prrafodelista"/>
        <w:numPr>
          <w:ilvl w:val="0"/>
          <w:numId w:val="20"/>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4A7951" w:rsidRPr="006C58E2" w:rsidRDefault="004A7951" w:rsidP="00326A1A">
      <w:pPr>
        <w:pStyle w:val="Prrafodelista"/>
        <w:numPr>
          <w:ilvl w:val="0"/>
          <w:numId w:val="20"/>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4A7951" w:rsidRPr="00D16377" w:rsidRDefault="004A7951" w:rsidP="00326A1A">
      <w:pPr>
        <w:pStyle w:val="Prrafodelista"/>
        <w:numPr>
          <w:ilvl w:val="0"/>
          <w:numId w:val="20"/>
        </w:numPr>
        <w:jc w:val="both"/>
        <w:rPr>
          <w:rFonts w:ascii="Verdana" w:hAnsi="Verdana" w:cs="Arial"/>
          <w:sz w:val="18"/>
          <w:szCs w:val="18"/>
        </w:rPr>
      </w:pPr>
      <w:r>
        <w:rPr>
          <w:rFonts w:ascii="Verdana" w:hAnsi="Verdana" w:cs="Arial"/>
          <w:sz w:val="18"/>
          <w:szCs w:val="18"/>
        </w:rPr>
        <w:t xml:space="preserve">Para la contratación de </w:t>
      </w:r>
      <w:r w:rsidR="00B13EBD">
        <w:rPr>
          <w:rFonts w:ascii="Verdana" w:hAnsi="Verdana" w:cs="Arial"/>
          <w:sz w:val="18"/>
          <w:szCs w:val="18"/>
        </w:rPr>
        <w:t>BIENES</w:t>
      </w:r>
      <w:r>
        <w:rPr>
          <w:rFonts w:ascii="Verdana" w:hAnsi="Verdana" w:cs="Arial"/>
          <w:sz w:val="18"/>
          <w:szCs w:val="18"/>
        </w:rPr>
        <w:t xml:space="preserve"> prestada</w:t>
      </w:r>
      <w:r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4A7951" w:rsidRPr="00D16377" w:rsidRDefault="004A7951" w:rsidP="004A7951">
      <w:pPr>
        <w:tabs>
          <w:tab w:val="num" w:pos="567"/>
        </w:tabs>
        <w:jc w:val="both"/>
        <w:rPr>
          <w:rFonts w:ascii="Verdana" w:hAnsi="Verdana" w:cs="Arial"/>
          <w:sz w:val="18"/>
          <w:szCs w:val="18"/>
        </w:rPr>
      </w:pPr>
    </w:p>
    <w:p w:rsidR="004A7951" w:rsidRPr="00D16377" w:rsidRDefault="004A7951" w:rsidP="004A7951">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Pr>
          <w:rFonts w:ascii="Verdana" w:hAnsi="Verdana" w:cs="Arial"/>
          <w:sz w:val="18"/>
          <w:szCs w:val="18"/>
        </w:rPr>
        <w:t xml:space="preserve"> su emisión por el tiempo de vigencia del contrato y debiendo exceder en </w:t>
      </w:r>
      <w:r w:rsidRPr="00D16377">
        <w:rPr>
          <w:rFonts w:ascii="Verdana" w:hAnsi="Verdana" w:cs="Arial"/>
          <w:sz w:val="18"/>
          <w:szCs w:val="18"/>
        </w:rPr>
        <w:t xml:space="preserve">60 días </w:t>
      </w:r>
      <w:r>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4A7951" w:rsidRDefault="004A7951" w:rsidP="004A7951">
      <w:pPr>
        <w:tabs>
          <w:tab w:val="num" w:pos="567"/>
        </w:tabs>
        <w:jc w:val="both"/>
        <w:rPr>
          <w:rFonts w:ascii="Verdana" w:hAnsi="Verdana" w:cs="Arial"/>
          <w:sz w:val="18"/>
          <w:szCs w:val="18"/>
        </w:rPr>
      </w:pPr>
    </w:p>
    <w:p w:rsidR="004A7951" w:rsidRDefault="004A7951" w:rsidP="004A7951">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4A7951" w:rsidRDefault="004A7951" w:rsidP="004A7951">
      <w:pPr>
        <w:tabs>
          <w:tab w:val="num" w:pos="567"/>
        </w:tabs>
        <w:rPr>
          <w:rFonts w:ascii="Verdana" w:hAnsi="Verdana" w:cs="Arial"/>
          <w:sz w:val="18"/>
          <w:szCs w:val="18"/>
        </w:rPr>
      </w:pPr>
    </w:p>
    <w:p w:rsidR="004A7951" w:rsidRPr="00C94491" w:rsidRDefault="004A7951" w:rsidP="00326A1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CORRECTA INVERSIÓN DE ANTICIPO</w:t>
      </w:r>
    </w:p>
    <w:p w:rsidR="004A7951" w:rsidRDefault="004A7951" w:rsidP="004A7951">
      <w:pPr>
        <w:tabs>
          <w:tab w:val="num" w:pos="567"/>
        </w:tabs>
        <w:ind w:left="567"/>
        <w:rPr>
          <w:rFonts w:ascii="Verdana" w:hAnsi="Verdana" w:cs="Arial"/>
          <w:sz w:val="18"/>
          <w:szCs w:val="18"/>
        </w:rPr>
      </w:pPr>
    </w:p>
    <w:p w:rsidR="004A7951" w:rsidRPr="00DF40BB" w:rsidRDefault="004A7951" w:rsidP="004A7951">
      <w:pPr>
        <w:tabs>
          <w:tab w:val="num" w:pos="993"/>
        </w:tabs>
        <w:ind w:left="426"/>
        <w:jc w:val="both"/>
        <w:rPr>
          <w:rFonts w:ascii="Verdana" w:hAnsi="Verdana"/>
          <w:b/>
          <w:i/>
          <w:sz w:val="18"/>
          <w:szCs w:val="18"/>
        </w:rPr>
      </w:pPr>
      <w:r w:rsidRPr="0093598C">
        <w:rPr>
          <w:rFonts w:ascii="Calibri" w:hAnsi="Calibri" w:cs="Calibri"/>
          <w:b/>
          <w:i/>
        </w:rPr>
        <w:t>NO APLICA</w:t>
      </w:r>
      <w:r w:rsidRPr="00DF40BB">
        <w:rPr>
          <w:rFonts w:ascii="Verdana" w:hAnsi="Verdana"/>
          <w:b/>
          <w:i/>
          <w:sz w:val="18"/>
          <w:szCs w:val="18"/>
        </w:rPr>
        <w:t xml:space="preserve"> </w:t>
      </w:r>
    </w:p>
    <w:p w:rsidR="00D33FAE" w:rsidRPr="00370DB2" w:rsidRDefault="00D33FAE" w:rsidP="00370DB2">
      <w:pPr>
        <w:jc w:val="both"/>
        <w:rPr>
          <w:rFonts w:ascii="Verdana" w:hAnsi="Verdana"/>
          <w:bCs/>
          <w:color w:val="000000"/>
          <w:kern w:val="28"/>
          <w:sz w:val="18"/>
          <w:szCs w:val="18"/>
        </w:rPr>
      </w:pPr>
    </w:p>
    <w:p w:rsidR="00C31FA4" w:rsidRDefault="00C31FA4" w:rsidP="00C31FA4">
      <w:pPr>
        <w:pStyle w:val="Prrafodelista"/>
        <w:ind w:left="426"/>
        <w:jc w:val="both"/>
        <w:rPr>
          <w:rFonts w:ascii="Verdana" w:hAnsi="Verdana"/>
          <w:b/>
          <w:bCs/>
          <w:color w:val="000000"/>
          <w:kern w:val="28"/>
          <w:sz w:val="18"/>
          <w:szCs w:val="18"/>
          <w:lang w:val="es-BO"/>
        </w:rPr>
      </w:pPr>
    </w:p>
    <w:p w:rsidR="004A7951" w:rsidRPr="002F5399" w:rsidRDefault="004A7951" w:rsidP="00326A1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4A7951" w:rsidRDefault="004A7951" w:rsidP="004A7951">
      <w:pPr>
        <w:pStyle w:val="Ttulo5"/>
        <w:widowControl/>
        <w:numPr>
          <w:ilvl w:val="0"/>
          <w:numId w:val="0"/>
        </w:numPr>
        <w:tabs>
          <w:tab w:val="num" w:pos="1134"/>
        </w:tabs>
        <w:spacing w:before="0" w:after="0"/>
        <w:ind w:left="426"/>
        <w:jc w:val="both"/>
        <w:rPr>
          <w:rFonts w:ascii="Verdana" w:hAnsi="Verdana"/>
          <w:b w:val="0"/>
          <w:sz w:val="18"/>
          <w:szCs w:val="18"/>
        </w:rPr>
      </w:pPr>
    </w:p>
    <w:p w:rsidR="004A7951" w:rsidRPr="002F5399" w:rsidRDefault="004A7951" w:rsidP="004A7951">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rsidR="004A7951" w:rsidRPr="002F5399" w:rsidRDefault="004A7951" w:rsidP="004A7951">
      <w:pPr>
        <w:pStyle w:val="Ttulo5"/>
        <w:widowControl/>
        <w:numPr>
          <w:ilvl w:val="0"/>
          <w:numId w:val="0"/>
        </w:numPr>
        <w:tabs>
          <w:tab w:val="num" w:pos="1134"/>
        </w:tabs>
        <w:spacing w:before="0" w:after="0"/>
        <w:ind w:left="426"/>
        <w:jc w:val="both"/>
        <w:rPr>
          <w:rFonts w:ascii="Verdana" w:hAnsi="Verdana"/>
          <w:b w:val="0"/>
          <w:sz w:val="18"/>
          <w:szCs w:val="18"/>
        </w:rPr>
      </w:pPr>
    </w:p>
    <w:p w:rsidR="004A7951" w:rsidRDefault="004A7951" w:rsidP="004A7951">
      <w:pPr>
        <w:ind w:left="567"/>
        <w:jc w:val="center"/>
        <w:rPr>
          <w:rFonts w:ascii="Verdana" w:hAnsi="Verdana" w:cs="Arial"/>
          <w:b/>
          <w:color w:val="000000"/>
          <w:sz w:val="18"/>
          <w:szCs w:val="18"/>
        </w:rPr>
      </w:pPr>
    </w:p>
    <w:p w:rsidR="0093598C" w:rsidRDefault="0093598C" w:rsidP="004A7951">
      <w:pPr>
        <w:ind w:left="567"/>
        <w:jc w:val="center"/>
        <w:rPr>
          <w:rFonts w:ascii="Verdana" w:hAnsi="Verdana" w:cs="Arial"/>
          <w:b/>
          <w:color w:val="000000"/>
          <w:sz w:val="18"/>
          <w:szCs w:val="18"/>
        </w:rPr>
      </w:pPr>
    </w:p>
    <w:p w:rsidR="004A7951" w:rsidRPr="0060067E" w:rsidRDefault="004A7951" w:rsidP="004A7951">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4A7951" w:rsidRPr="0060067E" w:rsidRDefault="004A7951" w:rsidP="004A7951">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rsidR="004A7951" w:rsidRDefault="004A7951" w:rsidP="004A7951">
      <w:pPr>
        <w:jc w:val="both"/>
        <w:rPr>
          <w:rFonts w:ascii="Verdana" w:hAnsi="Verdana" w:cs="Calibri"/>
          <w:sz w:val="18"/>
          <w:szCs w:val="18"/>
        </w:rPr>
      </w:pPr>
    </w:p>
    <w:p w:rsidR="004A7951" w:rsidRDefault="004A7951" w:rsidP="00326A1A">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4A7951" w:rsidRDefault="004A7951" w:rsidP="004A7951">
      <w:pPr>
        <w:ind w:left="567"/>
        <w:jc w:val="both"/>
        <w:rPr>
          <w:rFonts w:ascii="Verdana" w:hAnsi="Verdana" w:cs="Arial"/>
          <w:sz w:val="18"/>
          <w:szCs w:val="18"/>
        </w:rPr>
      </w:pPr>
    </w:p>
    <w:p w:rsidR="004A7951" w:rsidRPr="00D01584" w:rsidRDefault="004A7951" w:rsidP="004A7951">
      <w:pPr>
        <w:pStyle w:val="Ttulo5"/>
        <w:widowControl/>
        <w:numPr>
          <w:ilvl w:val="0"/>
          <w:numId w:val="0"/>
        </w:numPr>
        <w:tabs>
          <w:tab w:val="num" w:pos="1134"/>
        </w:tabs>
        <w:spacing w:before="0" w:after="0"/>
        <w:ind w:left="426"/>
        <w:jc w:val="both"/>
        <w:rPr>
          <w:rFonts w:ascii="Verdana" w:hAnsi="Verdana"/>
          <w:b w:val="0"/>
          <w:i/>
          <w:sz w:val="18"/>
          <w:szCs w:val="18"/>
        </w:rPr>
      </w:pPr>
      <w:r w:rsidRPr="0093598C">
        <w:rPr>
          <w:rFonts w:ascii="Verdana" w:hAnsi="Verdana"/>
          <w:i/>
          <w:sz w:val="18"/>
          <w:szCs w:val="18"/>
        </w:rPr>
        <w:t>NO APLICA</w:t>
      </w:r>
      <w:r w:rsidRPr="0093598C">
        <w:rPr>
          <w:rFonts w:ascii="Verdana" w:hAnsi="Verdana"/>
          <w:b w:val="0"/>
          <w:i/>
          <w:sz w:val="18"/>
          <w:szCs w:val="18"/>
        </w:rPr>
        <w:t>.</w:t>
      </w:r>
      <w:r w:rsidRPr="00D01584">
        <w:rPr>
          <w:rFonts w:ascii="Verdana" w:hAnsi="Verdana"/>
          <w:b w:val="0"/>
          <w:i/>
          <w:sz w:val="18"/>
          <w:szCs w:val="18"/>
        </w:rPr>
        <w:t xml:space="preserve"> </w:t>
      </w:r>
    </w:p>
    <w:p w:rsidR="004A7951" w:rsidRDefault="004A7951" w:rsidP="004A7951">
      <w:pPr>
        <w:jc w:val="both"/>
        <w:rPr>
          <w:rFonts w:ascii="Verdana" w:hAnsi="Verdana" w:cs="Calibri"/>
          <w:sz w:val="18"/>
          <w:szCs w:val="18"/>
        </w:rPr>
      </w:pPr>
    </w:p>
    <w:p w:rsidR="004A7951" w:rsidRPr="00701E28" w:rsidRDefault="004A7951" w:rsidP="00326A1A">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4A7951" w:rsidRPr="00666D9F" w:rsidRDefault="004A7951" w:rsidP="004A7951">
      <w:pPr>
        <w:ind w:left="851"/>
        <w:jc w:val="both"/>
        <w:rPr>
          <w:rFonts w:ascii="Verdana" w:hAnsi="Verdana" w:cs="Calibri"/>
          <w:sz w:val="18"/>
          <w:szCs w:val="18"/>
        </w:rPr>
      </w:pPr>
    </w:p>
    <w:p w:rsidR="004A7951" w:rsidRDefault="004A7951" w:rsidP="004A7951">
      <w:pPr>
        <w:tabs>
          <w:tab w:val="num" w:pos="993"/>
        </w:tabs>
        <w:ind w:left="426"/>
        <w:jc w:val="both"/>
        <w:rPr>
          <w:rFonts w:ascii="Calibri" w:hAnsi="Calibri" w:cs="Calibri"/>
          <w:b/>
          <w:i/>
        </w:rPr>
      </w:pPr>
      <w:r w:rsidRPr="0093598C">
        <w:rPr>
          <w:rFonts w:ascii="Calibri" w:hAnsi="Calibri" w:cs="Calibri"/>
          <w:b/>
          <w:i/>
        </w:rPr>
        <w:t>NO APLICA.</w:t>
      </w:r>
    </w:p>
    <w:p w:rsidR="004A7951" w:rsidRPr="007C6D4A" w:rsidRDefault="004A7951" w:rsidP="004A7951">
      <w:pPr>
        <w:tabs>
          <w:tab w:val="num" w:pos="993"/>
        </w:tabs>
        <w:ind w:left="426"/>
        <w:jc w:val="both"/>
        <w:rPr>
          <w:rFonts w:ascii="Verdana" w:hAnsi="Verdana"/>
          <w:b/>
          <w:i/>
          <w:sz w:val="18"/>
          <w:szCs w:val="18"/>
        </w:rPr>
      </w:pPr>
      <w:r w:rsidRPr="00DF40BB">
        <w:rPr>
          <w:rFonts w:ascii="Verdana" w:hAnsi="Verdana"/>
          <w:b/>
          <w:i/>
          <w:sz w:val="18"/>
          <w:szCs w:val="18"/>
        </w:rPr>
        <w:t xml:space="preserve"> </w:t>
      </w:r>
    </w:p>
    <w:p w:rsidR="004A7951" w:rsidRPr="002B2E0E" w:rsidRDefault="004A7951" w:rsidP="00326A1A">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 xml:space="preserve">REUNIÓN DE ACLARACIÓN </w:t>
      </w:r>
    </w:p>
    <w:p w:rsidR="004A7951" w:rsidRPr="00701E28" w:rsidRDefault="004A7951" w:rsidP="004A7951">
      <w:pPr>
        <w:pStyle w:val="Prrafodelista"/>
        <w:ind w:left="426"/>
        <w:jc w:val="both"/>
        <w:rPr>
          <w:rFonts w:ascii="Verdana" w:hAnsi="Verdana" w:cs="Calibri"/>
          <w:sz w:val="18"/>
          <w:szCs w:val="18"/>
        </w:rPr>
      </w:pPr>
    </w:p>
    <w:p w:rsidR="004A7951" w:rsidRPr="00DF40BB" w:rsidRDefault="004A7951" w:rsidP="004A7951">
      <w:pPr>
        <w:tabs>
          <w:tab w:val="num" w:pos="993"/>
        </w:tabs>
        <w:ind w:left="426"/>
        <w:jc w:val="both"/>
        <w:rPr>
          <w:rFonts w:ascii="Verdana" w:hAnsi="Verdana"/>
          <w:b/>
          <w:i/>
          <w:sz w:val="18"/>
          <w:szCs w:val="18"/>
        </w:rPr>
      </w:pPr>
      <w:r w:rsidRPr="0093598C">
        <w:rPr>
          <w:rFonts w:ascii="Calibri" w:hAnsi="Calibri" w:cs="Calibri"/>
          <w:b/>
          <w:i/>
        </w:rPr>
        <w:t>NO APLICA</w:t>
      </w:r>
      <w:r w:rsidRPr="00DF40BB">
        <w:rPr>
          <w:rFonts w:ascii="Verdana" w:hAnsi="Verdana"/>
          <w:b/>
          <w:i/>
          <w:sz w:val="18"/>
          <w:szCs w:val="18"/>
        </w:rPr>
        <w:t xml:space="preserve"> </w:t>
      </w:r>
    </w:p>
    <w:p w:rsidR="004A7951" w:rsidRPr="00666D9F" w:rsidRDefault="004A7951" w:rsidP="004A7951">
      <w:pPr>
        <w:jc w:val="both"/>
        <w:rPr>
          <w:rFonts w:ascii="Verdana" w:hAnsi="Verdana" w:cs="Calibri"/>
          <w:sz w:val="18"/>
          <w:szCs w:val="18"/>
        </w:rPr>
      </w:pPr>
      <w:r>
        <w:rPr>
          <w:rFonts w:ascii="Verdana" w:hAnsi="Verdana" w:cs="Calibri"/>
          <w:sz w:val="18"/>
          <w:szCs w:val="18"/>
        </w:rPr>
        <w:tab/>
      </w:r>
      <w:r w:rsidRPr="00666D9F">
        <w:rPr>
          <w:rFonts w:ascii="Verdana" w:hAnsi="Verdana" w:cs="Calibri"/>
          <w:sz w:val="18"/>
          <w:szCs w:val="18"/>
        </w:rPr>
        <w:tab/>
      </w:r>
    </w:p>
    <w:p w:rsidR="004A7951" w:rsidRPr="00666D9F" w:rsidRDefault="004A7951" w:rsidP="00326A1A">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4A7951" w:rsidRPr="00666D9F" w:rsidRDefault="004A7951" w:rsidP="004A7951">
      <w:pPr>
        <w:pStyle w:val="Prrafodelista"/>
        <w:ind w:left="426"/>
        <w:jc w:val="both"/>
        <w:rPr>
          <w:rFonts w:ascii="Verdana" w:hAnsi="Verdana" w:cs="Calibri"/>
          <w:b/>
          <w:sz w:val="18"/>
          <w:szCs w:val="18"/>
        </w:rPr>
      </w:pPr>
    </w:p>
    <w:p w:rsidR="004A7951" w:rsidRPr="00666D9F" w:rsidRDefault="004A7951" w:rsidP="004A7951">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3" w:history="1">
        <w:r w:rsidRPr="00867335">
          <w:rPr>
            <w:rStyle w:val="Hipervnculo"/>
            <w:rFonts w:ascii="Verdana" w:hAnsi="Verdana" w:cs="Calibri"/>
            <w:sz w:val="18"/>
            <w:szCs w:val="18"/>
          </w:rPr>
          <w:t>www.ypfb.gob.bo</w:t>
        </w:r>
      </w:hyperlink>
    </w:p>
    <w:p w:rsidR="004A7951" w:rsidRPr="00666D9F" w:rsidRDefault="004A7951" w:rsidP="004A7951">
      <w:pPr>
        <w:jc w:val="both"/>
        <w:rPr>
          <w:rFonts w:ascii="Verdana" w:hAnsi="Verdana" w:cs="Calibri"/>
          <w:sz w:val="18"/>
          <w:szCs w:val="18"/>
        </w:rPr>
      </w:pPr>
    </w:p>
    <w:p w:rsidR="004A7951" w:rsidRPr="00666D9F" w:rsidRDefault="004A7951" w:rsidP="00326A1A">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AMPLIACIÓN DE PLAZO PARA LA PRESENTACIÓN DE PROPUESTAS</w:t>
      </w:r>
    </w:p>
    <w:p w:rsidR="004A7951" w:rsidRPr="00666D9F" w:rsidRDefault="004A7951" w:rsidP="004A7951">
      <w:pPr>
        <w:ind w:left="426"/>
        <w:jc w:val="both"/>
        <w:rPr>
          <w:rFonts w:ascii="Verdana" w:hAnsi="Verdana" w:cs="Calibri"/>
          <w:b/>
          <w:sz w:val="18"/>
          <w:szCs w:val="18"/>
        </w:rPr>
      </w:pPr>
    </w:p>
    <w:p w:rsidR="004A7951" w:rsidRPr="007A7ED6" w:rsidRDefault="004A7951" w:rsidP="004A7951">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4A7951" w:rsidRPr="007A7ED6" w:rsidRDefault="004A7951" w:rsidP="004A7951">
      <w:pPr>
        <w:pStyle w:val="Prrafodelista"/>
        <w:ind w:left="426"/>
        <w:jc w:val="both"/>
        <w:rPr>
          <w:rFonts w:ascii="Verdana" w:hAnsi="Verdana" w:cs="Calibri"/>
          <w:sz w:val="18"/>
          <w:szCs w:val="18"/>
        </w:rPr>
      </w:pPr>
      <w:r w:rsidRPr="007A7ED6">
        <w:rPr>
          <w:rFonts w:ascii="Verdana" w:hAnsi="Verdana" w:cs="Calibri"/>
          <w:sz w:val="18"/>
          <w:szCs w:val="18"/>
        </w:rPr>
        <w:tab/>
      </w:r>
    </w:p>
    <w:p w:rsidR="004A7951" w:rsidRPr="007A7ED6" w:rsidRDefault="004A7951" w:rsidP="004A7951">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4A7951" w:rsidRPr="007A7ED6" w:rsidRDefault="004A7951" w:rsidP="004A7951">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4A7951" w:rsidRDefault="004A7951" w:rsidP="004A7951">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Pr>
          <w:rFonts w:ascii="Verdana" w:hAnsi="Verdana" w:cs="Helvetica"/>
          <w:color w:val="000000" w:themeColor="text1"/>
          <w:sz w:val="18"/>
          <w:szCs w:val="18"/>
        </w:rPr>
        <w:t>YPFB</w:t>
      </w:r>
    </w:p>
    <w:p w:rsidR="004A7951" w:rsidRPr="001074D5" w:rsidRDefault="004A7951" w:rsidP="004A7951">
      <w:pPr>
        <w:pStyle w:val="Prrafodelista"/>
        <w:ind w:left="426"/>
        <w:jc w:val="both"/>
        <w:rPr>
          <w:rFonts w:ascii="Verdana" w:hAnsi="Verdana" w:cs="Calibri"/>
          <w:sz w:val="18"/>
          <w:szCs w:val="18"/>
        </w:rPr>
      </w:pPr>
    </w:p>
    <w:p w:rsidR="004A7951" w:rsidRDefault="004A7951" w:rsidP="004A7951">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4" w:history="1">
        <w:r w:rsidRPr="00867335">
          <w:rPr>
            <w:rStyle w:val="Hipervnculo"/>
            <w:rFonts w:ascii="Verdana" w:hAnsi="Verdana" w:cs="Calibri"/>
            <w:sz w:val="18"/>
            <w:szCs w:val="18"/>
          </w:rPr>
          <w:t>www.ypfb.gob.bo</w:t>
        </w:r>
      </w:hyperlink>
    </w:p>
    <w:p w:rsidR="004A7951" w:rsidRDefault="004A7951" w:rsidP="004A7951">
      <w:pPr>
        <w:ind w:left="567"/>
        <w:jc w:val="center"/>
        <w:rPr>
          <w:rFonts w:ascii="Verdana" w:hAnsi="Verdana" w:cs="Arial"/>
          <w:b/>
          <w:color w:val="000000"/>
          <w:sz w:val="18"/>
          <w:szCs w:val="18"/>
        </w:rPr>
      </w:pPr>
    </w:p>
    <w:p w:rsidR="004A7951" w:rsidRDefault="004A7951" w:rsidP="004A7951">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4A7951" w:rsidRPr="0060067E" w:rsidRDefault="004A7951" w:rsidP="004A7951">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4A7951" w:rsidRDefault="004A7951" w:rsidP="004A7951">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PRESENTACIÓN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rsidR="004A7951" w:rsidRPr="00D35011" w:rsidRDefault="004A7951" w:rsidP="004A7951">
      <w:pPr>
        <w:pStyle w:val="Puesto"/>
        <w:spacing w:before="0"/>
        <w:ind w:left="567"/>
        <w:rPr>
          <w:rFonts w:ascii="Verdana" w:hAnsi="Verdana" w:cs="Arial"/>
          <w:color w:val="000000"/>
          <w:sz w:val="18"/>
          <w:szCs w:val="18"/>
          <w:lang w:val="es-BO"/>
        </w:rPr>
      </w:pPr>
    </w:p>
    <w:p w:rsidR="004A7951" w:rsidRPr="00666D9F" w:rsidRDefault="004A7951" w:rsidP="00326A1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rsidR="004A7951" w:rsidRPr="00666D9F" w:rsidRDefault="004A7951" w:rsidP="004A7951">
      <w:pPr>
        <w:pStyle w:val="Prrafodelista"/>
        <w:ind w:left="567"/>
        <w:jc w:val="both"/>
        <w:rPr>
          <w:rFonts w:ascii="Verdana" w:hAnsi="Verdana" w:cs="Calibri"/>
          <w:sz w:val="18"/>
          <w:szCs w:val="18"/>
        </w:rPr>
      </w:pPr>
    </w:p>
    <w:p w:rsidR="004A7951" w:rsidRDefault="004A7951" w:rsidP="00326A1A">
      <w:pPr>
        <w:pStyle w:val="Prrafodelista"/>
        <w:numPr>
          <w:ilvl w:val="1"/>
          <w:numId w:val="21"/>
        </w:numPr>
        <w:jc w:val="both"/>
        <w:rPr>
          <w:rFonts w:ascii="Verdana" w:hAnsi="Verdana" w:cs="Calibri"/>
          <w:b/>
          <w:sz w:val="18"/>
          <w:szCs w:val="18"/>
        </w:rPr>
      </w:pPr>
      <w:r>
        <w:rPr>
          <w:rFonts w:ascii="Verdana" w:hAnsi="Verdana" w:cs="Calibri"/>
          <w:b/>
          <w:sz w:val="18"/>
          <w:szCs w:val="18"/>
        </w:rPr>
        <w:t xml:space="preserve">Documentos legales y administrativos </w:t>
      </w:r>
    </w:p>
    <w:p w:rsidR="004A7951" w:rsidRPr="00A21ABA" w:rsidRDefault="004A7951" w:rsidP="004A7951">
      <w:pPr>
        <w:jc w:val="both"/>
        <w:rPr>
          <w:rFonts w:ascii="Verdana" w:hAnsi="Verdana" w:cs="Calibri"/>
          <w:b/>
          <w:sz w:val="18"/>
          <w:szCs w:val="18"/>
        </w:rPr>
      </w:pPr>
    </w:p>
    <w:p w:rsidR="004A7951" w:rsidRPr="0035241E" w:rsidRDefault="004A7951" w:rsidP="004A7951">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 xml:space="preserve"> y </w:t>
      </w:r>
      <w:r w:rsidRPr="00A14E1C">
        <w:rPr>
          <w:rFonts w:ascii="Verdana" w:hAnsi="Verdana" w:cs="Calibri"/>
          <w:sz w:val="18"/>
          <w:szCs w:val="18"/>
        </w:rPr>
        <w:t xml:space="preserve">administrativos </w:t>
      </w:r>
      <w:r>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4A7951" w:rsidRPr="004C57D0" w:rsidRDefault="004A7951" w:rsidP="004A7951">
      <w:pPr>
        <w:pStyle w:val="Prrafodelista"/>
        <w:ind w:left="993"/>
        <w:jc w:val="both"/>
        <w:rPr>
          <w:rFonts w:ascii="Verdana" w:hAnsi="Verdana" w:cs="Calibri"/>
          <w:sz w:val="18"/>
          <w:szCs w:val="18"/>
        </w:rPr>
      </w:pPr>
    </w:p>
    <w:p w:rsidR="004A7951" w:rsidRPr="00666D9F" w:rsidRDefault="004A7951" w:rsidP="00326A1A">
      <w:pPr>
        <w:pStyle w:val="Prrafodelista"/>
        <w:numPr>
          <w:ilvl w:val="1"/>
          <w:numId w:val="21"/>
        </w:numPr>
        <w:jc w:val="both"/>
        <w:rPr>
          <w:rFonts w:ascii="Verdana" w:hAnsi="Verdana" w:cs="Arial"/>
          <w:b/>
          <w:sz w:val="18"/>
          <w:szCs w:val="18"/>
        </w:rPr>
      </w:pPr>
      <w:r>
        <w:rPr>
          <w:rFonts w:ascii="Verdana" w:hAnsi="Verdana" w:cs="Arial"/>
          <w:b/>
          <w:sz w:val="18"/>
          <w:szCs w:val="18"/>
        </w:rPr>
        <w:t xml:space="preserve">Documentos de la Propuesta Económica </w:t>
      </w:r>
    </w:p>
    <w:p w:rsidR="004A7951" w:rsidRPr="00666D9F" w:rsidRDefault="004A7951" w:rsidP="004A7951">
      <w:pPr>
        <w:ind w:left="567"/>
        <w:jc w:val="both"/>
        <w:rPr>
          <w:rFonts w:ascii="Verdana" w:hAnsi="Verdana" w:cs="Arial"/>
          <w:sz w:val="18"/>
          <w:szCs w:val="18"/>
        </w:rPr>
      </w:pPr>
    </w:p>
    <w:p w:rsidR="004A7951" w:rsidRPr="00EC53DF" w:rsidRDefault="004A7951" w:rsidP="004A7951">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4A7951" w:rsidRDefault="004A7951" w:rsidP="004A7951">
      <w:pPr>
        <w:ind w:left="567"/>
        <w:jc w:val="both"/>
        <w:rPr>
          <w:rFonts w:ascii="Verdana" w:hAnsi="Verdana" w:cs="Arial"/>
          <w:b/>
          <w:sz w:val="18"/>
          <w:szCs w:val="18"/>
        </w:rPr>
      </w:pPr>
    </w:p>
    <w:p w:rsidR="004A7951" w:rsidRPr="00666D9F" w:rsidRDefault="004A7951" w:rsidP="00326A1A">
      <w:pPr>
        <w:pStyle w:val="Prrafodelista"/>
        <w:numPr>
          <w:ilvl w:val="1"/>
          <w:numId w:val="21"/>
        </w:numPr>
        <w:jc w:val="both"/>
        <w:rPr>
          <w:rFonts w:ascii="Verdana" w:hAnsi="Verdana" w:cs="Arial"/>
          <w:b/>
          <w:sz w:val="18"/>
          <w:szCs w:val="18"/>
        </w:rPr>
      </w:pPr>
      <w:r>
        <w:rPr>
          <w:rFonts w:ascii="Verdana" w:hAnsi="Verdana" w:cs="Arial"/>
          <w:b/>
          <w:sz w:val="18"/>
          <w:szCs w:val="18"/>
        </w:rPr>
        <w:t xml:space="preserve">Documentos de la Propuesta Técnica </w:t>
      </w:r>
    </w:p>
    <w:p w:rsidR="004A7951" w:rsidRDefault="004A7951" w:rsidP="004A7951">
      <w:pPr>
        <w:ind w:firstLine="567"/>
        <w:jc w:val="both"/>
        <w:rPr>
          <w:rFonts w:ascii="Verdana" w:hAnsi="Verdana" w:cs="Arial"/>
          <w:sz w:val="18"/>
          <w:szCs w:val="18"/>
        </w:rPr>
      </w:pPr>
    </w:p>
    <w:p w:rsidR="004A7951" w:rsidRDefault="004A7951" w:rsidP="004A7951">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4A7951" w:rsidRPr="00637E1B" w:rsidRDefault="004A7951" w:rsidP="004A7951">
      <w:pPr>
        <w:spacing w:line="276" w:lineRule="auto"/>
        <w:jc w:val="both"/>
        <w:rPr>
          <w:rFonts w:ascii="Verdana" w:hAnsi="Verdana" w:cs="Arial"/>
          <w:sz w:val="18"/>
          <w:szCs w:val="18"/>
        </w:rPr>
      </w:pPr>
    </w:p>
    <w:p w:rsidR="004A7951" w:rsidRDefault="004A7951" w:rsidP="004A7951">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4A7951" w:rsidRPr="00CD0FE2" w:rsidRDefault="004A7951" w:rsidP="004A7951">
      <w:pPr>
        <w:pStyle w:val="Prrafodelista"/>
        <w:ind w:left="567"/>
        <w:jc w:val="both"/>
        <w:rPr>
          <w:rFonts w:ascii="Verdana" w:hAnsi="Verdana" w:cs="Calibri"/>
          <w:sz w:val="18"/>
          <w:szCs w:val="18"/>
        </w:rPr>
      </w:pPr>
    </w:p>
    <w:p w:rsidR="004A7951" w:rsidRPr="004C57D0" w:rsidRDefault="004A7951" w:rsidP="00326A1A">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VOLÚMENES </w:t>
      </w:r>
    </w:p>
    <w:p w:rsidR="004A7951" w:rsidRPr="004C57D0" w:rsidRDefault="004A7951" w:rsidP="004A7951">
      <w:pPr>
        <w:ind w:left="567"/>
        <w:jc w:val="both"/>
        <w:rPr>
          <w:rFonts w:ascii="Verdana" w:hAnsi="Verdana" w:cs="Arial"/>
          <w:b/>
          <w:color w:val="000000"/>
          <w:sz w:val="18"/>
          <w:szCs w:val="18"/>
        </w:rPr>
      </w:pPr>
    </w:p>
    <w:p w:rsidR="004A7951" w:rsidRPr="0060067E" w:rsidRDefault="004A7951" w:rsidP="004A7951">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paquete o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4A7951" w:rsidRDefault="004A7951" w:rsidP="004A7951">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4A7951" w:rsidRPr="00666D9F" w:rsidRDefault="004A7951" w:rsidP="004A7951">
      <w:pPr>
        <w:jc w:val="center"/>
        <w:rPr>
          <w:rFonts w:ascii="Verdana" w:hAnsi="Verdana" w:cs="Calibri"/>
          <w:b/>
          <w:sz w:val="18"/>
          <w:szCs w:val="18"/>
        </w:rPr>
      </w:pPr>
      <w:r>
        <w:rPr>
          <w:rFonts w:ascii="Verdana" w:hAnsi="Verdana" w:cs="Calibri"/>
          <w:b/>
          <w:sz w:val="18"/>
          <w:szCs w:val="18"/>
        </w:rPr>
        <w:t>SECCIÓN V</w:t>
      </w:r>
    </w:p>
    <w:p w:rsidR="004A7951" w:rsidRPr="00666D9F" w:rsidRDefault="004A7951" w:rsidP="004A7951">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4A7951" w:rsidRPr="00666D9F" w:rsidRDefault="004A7951" w:rsidP="004A7951">
      <w:pPr>
        <w:rPr>
          <w:rFonts w:ascii="Verdana" w:hAnsi="Verdana" w:cs="Calibri"/>
          <w:sz w:val="18"/>
          <w:szCs w:val="18"/>
        </w:rPr>
      </w:pPr>
    </w:p>
    <w:p w:rsidR="004A7951" w:rsidRDefault="004A7951" w:rsidP="00326A1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A7951" w:rsidRPr="0043771C" w:rsidRDefault="004A7951" w:rsidP="00326A1A">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A7951" w:rsidRPr="0043771C" w:rsidRDefault="004A7951" w:rsidP="004A7951">
      <w:pPr>
        <w:ind w:left="1276"/>
        <w:jc w:val="both"/>
        <w:rPr>
          <w:rFonts w:ascii="Verdana" w:hAnsi="Verdana" w:cs="Arial"/>
          <w:sz w:val="18"/>
          <w:szCs w:val="18"/>
        </w:rPr>
      </w:pPr>
    </w:p>
    <w:p w:rsidR="004A7951" w:rsidRPr="0043771C" w:rsidRDefault="004A7951" w:rsidP="004A7951">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rsidR="004A7951" w:rsidRPr="0043771C" w:rsidRDefault="004A7951" w:rsidP="004A7951">
      <w:pPr>
        <w:ind w:left="1276"/>
        <w:jc w:val="both"/>
        <w:rPr>
          <w:rFonts w:ascii="Verdana" w:hAnsi="Verdana" w:cs="Arial"/>
          <w:sz w:val="18"/>
          <w:szCs w:val="18"/>
        </w:rPr>
      </w:pPr>
    </w:p>
    <w:p w:rsidR="004A7951" w:rsidRPr="0043771C" w:rsidRDefault="004A7951" w:rsidP="004A7951">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A7951" w:rsidRPr="0043771C" w:rsidRDefault="004A7951" w:rsidP="004A7951">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rsidR="004A7951" w:rsidRDefault="004A7951" w:rsidP="004A7951">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rsidR="004A7951" w:rsidRDefault="004A7951" w:rsidP="004A7951">
      <w:pPr>
        <w:ind w:left="3119" w:hanging="1134"/>
        <w:jc w:val="both"/>
        <w:rPr>
          <w:rFonts w:ascii="Verdana" w:hAnsi="Verdana" w:cs="Arial"/>
          <w:sz w:val="18"/>
          <w:szCs w:val="18"/>
        </w:rPr>
      </w:pPr>
    </w:p>
    <w:p w:rsidR="004A7951" w:rsidRPr="0043771C" w:rsidRDefault="004A7951" w:rsidP="004A7951">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A7951" w:rsidRPr="0043771C" w:rsidRDefault="004A7951" w:rsidP="00326A1A">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A7951" w:rsidRPr="0043771C" w:rsidRDefault="004A7951" w:rsidP="00326A1A">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rsidR="004A7951" w:rsidRPr="00841F9B" w:rsidRDefault="004A7951" w:rsidP="00326A1A">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4A7951" w:rsidRDefault="004A7951" w:rsidP="004A7951">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4A7951" w:rsidTr="00B13EBD">
        <w:tc>
          <w:tcPr>
            <w:tcW w:w="8759" w:type="dxa"/>
            <w:shd w:val="clear" w:color="auto" w:fill="auto"/>
          </w:tcPr>
          <w:p w:rsidR="004A7951" w:rsidRPr="00596108" w:rsidRDefault="004A7951" w:rsidP="00B13EBD">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4A7951" w:rsidTr="00B13EBD">
              <w:trPr>
                <w:trHeight w:val="285"/>
                <w:jc w:val="center"/>
              </w:trPr>
              <w:tc>
                <w:tcPr>
                  <w:tcW w:w="7355" w:type="dxa"/>
                  <w:tcBorders>
                    <w:bottom w:val="single" w:sz="4" w:space="0" w:color="auto"/>
                  </w:tcBorders>
                  <w:shd w:val="clear" w:color="auto" w:fill="92D050"/>
                </w:tcPr>
                <w:p w:rsidR="004A7951" w:rsidRPr="00596108" w:rsidRDefault="004A7951" w:rsidP="00B13EBD">
                  <w:pPr>
                    <w:jc w:val="center"/>
                    <w:rPr>
                      <w:rFonts w:ascii="Calibri" w:eastAsia="Calibri" w:hAnsi="Calibri"/>
                      <w:b/>
                    </w:rPr>
                  </w:pPr>
                  <w:r w:rsidRPr="00596108">
                    <w:rPr>
                      <w:rFonts w:ascii="Calibri" w:eastAsia="Calibri" w:hAnsi="Calibri"/>
                      <w:b/>
                    </w:rPr>
                    <w:t>CÓDIGO DEL PROCESO DE CONTRATACIÓN</w:t>
                  </w:r>
                </w:p>
              </w:tc>
            </w:tr>
            <w:tr w:rsidR="004A7951" w:rsidTr="00B13EBD">
              <w:trPr>
                <w:trHeight w:val="210"/>
                <w:jc w:val="center"/>
              </w:trPr>
              <w:tc>
                <w:tcPr>
                  <w:tcW w:w="7355" w:type="dxa"/>
                  <w:tcBorders>
                    <w:top w:val="single" w:sz="4" w:space="0" w:color="auto"/>
                  </w:tcBorders>
                  <w:shd w:val="clear" w:color="auto" w:fill="auto"/>
                </w:tcPr>
                <w:p w:rsidR="004A7951" w:rsidRDefault="004A7951" w:rsidP="00B13EBD">
                  <w:pPr>
                    <w:jc w:val="both"/>
                    <w:rPr>
                      <w:rFonts w:ascii="Calibri" w:eastAsia="Calibri" w:hAnsi="Calibri"/>
                    </w:rPr>
                  </w:pPr>
                </w:p>
                <w:p w:rsidR="004A7951" w:rsidRPr="00596108" w:rsidRDefault="004A7951" w:rsidP="00B13EBD">
                  <w:pPr>
                    <w:jc w:val="both"/>
                    <w:rPr>
                      <w:rFonts w:ascii="Calibri" w:eastAsia="Calibri" w:hAnsi="Calibri"/>
                    </w:rPr>
                  </w:pPr>
                </w:p>
              </w:tc>
            </w:tr>
          </w:tbl>
          <w:p w:rsidR="004A7951" w:rsidRPr="00596108" w:rsidRDefault="004A7951" w:rsidP="00B13EBD">
            <w:pPr>
              <w:pStyle w:val="Sinespaciado"/>
              <w:jc w:val="center"/>
              <w:rPr>
                <w:rFonts w:eastAsia="Calibri"/>
                <w:b/>
                <w:sz w:val="18"/>
                <w:szCs w:val="18"/>
              </w:rPr>
            </w:pPr>
            <w:r w:rsidRPr="00596108">
              <w:rPr>
                <w:rFonts w:eastAsia="Calibri"/>
                <w:b/>
                <w:sz w:val="18"/>
                <w:szCs w:val="18"/>
              </w:rPr>
              <w:t>YACIMIENTOS PETROLÍFEROS FISCALES BOLIVIANOS</w:t>
            </w:r>
          </w:p>
          <w:p w:rsidR="004A7951" w:rsidRPr="00596108" w:rsidRDefault="004A7951" w:rsidP="00B13EBD">
            <w:pPr>
              <w:pStyle w:val="Sinespaciado"/>
              <w:rPr>
                <w:rFonts w:eastAsia="Calibri"/>
                <w:sz w:val="18"/>
                <w:szCs w:val="18"/>
                <w:lang w:val="es-ES_tradnl"/>
              </w:rPr>
            </w:pPr>
          </w:p>
          <w:p w:rsidR="004A7951" w:rsidRPr="00596108" w:rsidRDefault="004A7951" w:rsidP="00B13EBD">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4A7951" w:rsidRPr="00596108" w:rsidRDefault="004A7951" w:rsidP="00B13EBD">
            <w:pPr>
              <w:pStyle w:val="Sinespaciado"/>
              <w:rPr>
                <w:rFonts w:eastAsia="Calibri"/>
                <w:b/>
                <w:sz w:val="18"/>
                <w:szCs w:val="18"/>
                <w:lang w:val="es-ES_tradnl"/>
              </w:rPr>
            </w:pPr>
          </w:p>
          <w:p w:rsidR="004A7951" w:rsidRPr="00596108" w:rsidRDefault="004A7951" w:rsidP="00B13EBD">
            <w:pPr>
              <w:pStyle w:val="Sinespaciado"/>
              <w:rPr>
                <w:rFonts w:eastAsia="Calibri"/>
                <w:b/>
                <w:sz w:val="18"/>
                <w:szCs w:val="18"/>
                <w:lang w:val="es-ES_tradnl"/>
              </w:rPr>
            </w:pPr>
          </w:p>
          <w:p w:rsidR="004A7951" w:rsidRPr="00596108" w:rsidRDefault="004A7951" w:rsidP="00B13EBD">
            <w:pPr>
              <w:pStyle w:val="Sinespaciado"/>
              <w:rPr>
                <w:rFonts w:eastAsia="Calibri"/>
                <w:b/>
                <w:sz w:val="18"/>
                <w:szCs w:val="18"/>
              </w:rPr>
            </w:pPr>
            <w:r w:rsidRPr="00596108">
              <w:rPr>
                <w:rFonts w:eastAsia="Calibri"/>
                <w:b/>
                <w:sz w:val="18"/>
                <w:szCs w:val="18"/>
              </w:rPr>
              <w:t xml:space="preserve">OBJETO DE LA CONTRATACIÓN: </w:t>
            </w:r>
          </w:p>
          <w:p w:rsidR="004A7951" w:rsidRDefault="004A7951" w:rsidP="00B13EBD">
            <w:pPr>
              <w:pStyle w:val="Sinespaciado"/>
              <w:rPr>
                <w:rFonts w:eastAsia="Calibri"/>
                <w:sz w:val="18"/>
                <w:szCs w:val="18"/>
              </w:rPr>
            </w:pPr>
          </w:p>
          <w:p w:rsidR="004A7951" w:rsidRPr="00596108" w:rsidRDefault="004A7951" w:rsidP="00B13EBD">
            <w:pPr>
              <w:pStyle w:val="Sinespaciado"/>
              <w:rPr>
                <w:rFonts w:eastAsia="Calibri"/>
              </w:rPr>
            </w:pPr>
            <w:r w:rsidRPr="00596108">
              <w:rPr>
                <w:rFonts w:eastAsia="Calibri"/>
                <w:sz w:val="18"/>
                <w:szCs w:val="18"/>
              </w:rPr>
              <w:t>___________________________________________________________________</w:t>
            </w:r>
          </w:p>
          <w:p w:rsidR="004A7951" w:rsidRPr="00596108" w:rsidRDefault="004A7951" w:rsidP="00B13EBD">
            <w:pPr>
              <w:jc w:val="both"/>
              <w:rPr>
                <w:rFonts w:ascii="Calibri" w:eastAsia="Calibri" w:hAnsi="Calibri"/>
              </w:rPr>
            </w:pPr>
          </w:p>
          <w:p w:rsidR="004A7951" w:rsidRPr="00596108" w:rsidRDefault="004A7951" w:rsidP="00B13EBD">
            <w:pPr>
              <w:jc w:val="both"/>
              <w:rPr>
                <w:rFonts w:ascii="Calibri" w:eastAsia="Calibri" w:hAnsi="Calibri"/>
              </w:rPr>
            </w:pPr>
          </w:p>
        </w:tc>
      </w:tr>
    </w:tbl>
    <w:p w:rsidR="004A7951" w:rsidRDefault="004A7951" w:rsidP="004A7951">
      <w:pPr>
        <w:jc w:val="both"/>
        <w:rPr>
          <w:rFonts w:ascii="Verdana" w:hAnsi="Verdana" w:cs="Calibri"/>
          <w:sz w:val="18"/>
          <w:szCs w:val="18"/>
        </w:rPr>
      </w:pPr>
    </w:p>
    <w:p w:rsidR="004A7951" w:rsidRPr="00A92F96" w:rsidRDefault="004A7951" w:rsidP="00326A1A">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4A7951" w:rsidRDefault="004A7951" w:rsidP="004A7951">
      <w:pPr>
        <w:pStyle w:val="Prrafodelista"/>
        <w:ind w:left="1134"/>
        <w:jc w:val="both"/>
        <w:rPr>
          <w:rFonts w:ascii="Verdana" w:hAnsi="Verdana" w:cs="Calibri"/>
          <w:sz w:val="18"/>
          <w:szCs w:val="18"/>
        </w:rPr>
      </w:pPr>
    </w:p>
    <w:p w:rsidR="004A7951" w:rsidRPr="009D3E2D" w:rsidRDefault="004A7951" w:rsidP="004A7951">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rsidR="004A7951" w:rsidRPr="009D3E2D" w:rsidRDefault="004A7951" w:rsidP="004A7951">
      <w:pPr>
        <w:pStyle w:val="Prrafodelista"/>
        <w:ind w:left="1134"/>
        <w:jc w:val="both"/>
        <w:rPr>
          <w:rFonts w:ascii="Verdana" w:hAnsi="Verdana" w:cs="Calibri"/>
          <w:sz w:val="18"/>
          <w:szCs w:val="18"/>
        </w:rPr>
      </w:pPr>
    </w:p>
    <w:p w:rsidR="004A7951" w:rsidRPr="009D3E2D" w:rsidRDefault="004A7951" w:rsidP="004A7951">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4A7951" w:rsidRDefault="004A7951" w:rsidP="004A7951">
      <w:pPr>
        <w:ind w:left="1134" w:hanging="708"/>
        <w:jc w:val="both"/>
        <w:rPr>
          <w:rFonts w:ascii="Verdana" w:hAnsi="Verdana" w:cs="Calibri"/>
          <w:sz w:val="18"/>
          <w:szCs w:val="18"/>
        </w:rPr>
      </w:pPr>
    </w:p>
    <w:p w:rsidR="004A7951" w:rsidRPr="00666D9F" w:rsidRDefault="004A7951" w:rsidP="00326A1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4A7951" w:rsidRPr="00666D9F" w:rsidRDefault="004A7951" w:rsidP="004A7951">
      <w:pPr>
        <w:jc w:val="both"/>
        <w:rPr>
          <w:rFonts w:ascii="Verdana" w:hAnsi="Verdana" w:cs="Calibri"/>
          <w:b/>
          <w:sz w:val="18"/>
          <w:szCs w:val="18"/>
        </w:rPr>
      </w:pPr>
    </w:p>
    <w:p w:rsidR="004A7951" w:rsidRDefault="004A7951" w:rsidP="004A7951">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rsidR="004A7951" w:rsidRDefault="004A7951" w:rsidP="004A7951">
      <w:pPr>
        <w:ind w:left="1134" w:hanging="708"/>
        <w:jc w:val="both"/>
        <w:rPr>
          <w:rFonts w:ascii="Verdana" w:hAnsi="Verdana" w:cs="Calibri"/>
          <w:sz w:val="18"/>
          <w:szCs w:val="18"/>
        </w:rPr>
      </w:pPr>
    </w:p>
    <w:p w:rsidR="004A7951" w:rsidRPr="00666D9F" w:rsidRDefault="004A7951" w:rsidP="00326A1A">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4A7951" w:rsidRPr="00666D9F" w:rsidRDefault="004A7951" w:rsidP="004A7951">
      <w:pPr>
        <w:ind w:left="708"/>
        <w:rPr>
          <w:rFonts w:ascii="Verdana" w:hAnsi="Verdana" w:cs="Calibri"/>
          <w:sz w:val="18"/>
          <w:szCs w:val="18"/>
        </w:rPr>
      </w:pPr>
    </w:p>
    <w:p w:rsidR="004A7951" w:rsidRPr="002B39CB" w:rsidRDefault="004A7951" w:rsidP="004A7951">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rsidR="004A7951" w:rsidRPr="002B39CB" w:rsidRDefault="004A7951" w:rsidP="004A7951">
      <w:pPr>
        <w:ind w:left="1843" w:hanging="709"/>
        <w:jc w:val="both"/>
        <w:rPr>
          <w:rFonts w:ascii="Verdana" w:hAnsi="Verdana" w:cs="Arial"/>
          <w:sz w:val="18"/>
          <w:szCs w:val="18"/>
        </w:rPr>
      </w:pPr>
      <w:r w:rsidRPr="002B39CB">
        <w:rPr>
          <w:rFonts w:ascii="Verdana" w:hAnsi="Verdana" w:cs="Arial"/>
          <w:sz w:val="18"/>
          <w:szCs w:val="18"/>
        </w:rPr>
        <w:tab/>
      </w:r>
    </w:p>
    <w:p w:rsidR="004A7951" w:rsidRDefault="004A7951" w:rsidP="004A7951">
      <w:pPr>
        <w:tabs>
          <w:tab w:val="left" w:pos="1418"/>
        </w:tabs>
        <w:ind w:left="567"/>
        <w:jc w:val="both"/>
        <w:rPr>
          <w:rFonts w:ascii="Verdana" w:hAnsi="Verdana" w:cs="Arial"/>
          <w:sz w:val="18"/>
          <w:szCs w:val="18"/>
        </w:rPr>
      </w:pPr>
      <w:r w:rsidRPr="002B39CB">
        <w:rPr>
          <w:rFonts w:ascii="Verdana" w:hAnsi="Verdana" w:cs="Arial"/>
          <w:sz w:val="18"/>
          <w:szCs w:val="18"/>
        </w:rPr>
        <w:lastRenderedPageBreak/>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4A7951" w:rsidRPr="002B39CB" w:rsidRDefault="004A7951" w:rsidP="004A7951">
      <w:pPr>
        <w:tabs>
          <w:tab w:val="left" w:pos="1418"/>
        </w:tabs>
        <w:ind w:left="567"/>
        <w:jc w:val="both"/>
        <w:rPr>
          <w:rFonts w:ascii="Verdana" w:hAnsi="Verdana" w:cs="Arial"/>
          <w:sz w:val="18"/>
          <w:szCs w:val="18"/>
        </w:rPr>
      </w:pPr>
      <w:r w:rsidRPr="002B39CB">
        <w:rPr>
          <w:rFonts w:ascii="Verdana" w:hAnsi="Verdana" w:cs="Arial"/>
          <w:sz w:val="18"/>
          <w:szCs w:val="18"/>
        </w:rPr>
        <w:tab/>
      </w:r>
    </w:p>
    <w:p w:rsidR="004A7951" w:rsidRDefault="004A7951" w:rsidP="004A7951">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Pr>
          <w:rFonts w:ascii="Verdana" w:hAnsi="Verdana" w:cs="Arial"/>
          <w:sz w:val="18"/>
          <w:szCs w:val="18"/>
        </w:rPr>
        <w:t xml:space="preserve">no </w:t>
      </w:r>
      <w:r w:rsidRPr="002B39CB">
        <w:rPr>
          <w:rFonts w:ascii="Verdana" w:hAnsi="Verdana" w:cs="Arial"/>
          <w:sz w:val="18"/>
          <w:szCs w:val="18"/>
        </w:rPr>
        <w:t xml:space="preserve">se hubiese recibido </w:t>
      </w:r>
      <w:r>
        <w:rPr>
          <w:rFonts w:ascii="Verdana" w:hAnsi="Verdana" w:cs="Arial"/>
          <w:sz w:val="18"/>
          <w:szCs w:val="18"/>
        </w:rPr>
        <w:t>ninguna</w:t>
      </w:r>
      <w:r w:rsidRPr="002B39CB">
        <w:rPr>
          <w:rFonts w:ascii="Verdana" w:hAnsi="Verdana" w:cs="Arial"/>
          <w:sz w:val="18"/>
          <w:szCs w:val="18"/>
        </w:rPr>
        <w:t xml:space="preserve"> propuesta. </w:t>
      </w:r>
    </w:p>
    <w:p w:rsidR="004A7951" w:rsidRDefault="004A7951" w:rsidP="004A7951">
      <w:pPr>
        <w:tabs>
          <w:tab w:val="left" w:pos="1418"/>
        </w:tabs>
        <w:ind w:left="567"/>
        <w:jc w:val="both"/>
        <w:rPr>
          <w:rFonts w:ascii="Verdana" w:hAnsi="Verdana" w:cs="Arial"/>
          <w:sz w:val="18"/>
          <w:szCs w:val="18"/>
        </w:rPr>
      </w:pPr>
    </w:p>
    <w:p w:rsidR="004A7951" w:rsidRDefault="004A7951" w:rsidP="004A7951">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rsidR="004A7951" w:rsidRDefault="004A7951" w:rsidP="004A7951">
      <w:pPr>
        <w:tabs>
          <w:tab w:val="left" w:pos="1418"/>
        </w:tabs>
        <w:ind w:left="567"/>
        <w:jc w:val="both"/>
        <w:rPr>
          <w:rFonts w:ascii="Verdana" w:hAnsi="Verdana" w:cs="Arial"/>
          <w:sz w:val="18"/>
          <w:szCs w:val="18"/>
        </w:rPr>
      </w:pPr>
    </w:p>
    <w:p w:rsidR="004A7951" w:rsidRDefault="004A7951" w:rsidP="004A7951">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(los) Comité (s) </w:t>
      </w:r>
      <w:r w:rsidRPr="00D61D22">
        <w:rPr>
          <w:rFonts w:ascii="Verdana" w:hAnsi="Verdana" w:cs="Arial"/>
          <w:sz w:val="18"/>
          <w:szCs w:val="18"/>
        </w:rPr>
        <w:t>así como los asistentes deberán abstenerse de emitir criterios o juicios de valor sobre el contenido de las propuestas.</w:t>
      </w:r>
    </w:p>
    <w:p w:rsidR="004A7951" w:rsidRDefault="004A7951" w:rsidP="004A7951">
      <w:pPr>
        <w:tabs>
          <w:tab w:val="left" w:pos="1418"/>
        </w:tabs>
        <w:ind w:left="567"/>
        <w:jc w:val="both"/>
        <w:rPr>
          <w:rFonts w:ascii="Verdana" w:hAnsi="Verdana" w:cs="Arial"/>
          <w:sz w:val="18"/>
          <w:szCs w:val="18"/>
        </w:rPr>
      </w:pPr>
    </w:p>
    <w:p w:rsidR="004A7951" w:rsidRPr="00CF2046" w:rsidRDefault="004A7951" w:rsidP="004A7951">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62797D">
      <w:pPr>
        <w:jc w:val="both"/>
        <w:rPr>
          <w:rFonts w:ascii="Verdana" w:hAnsi="Verdana" w:cs="Calibri"/>
          <w:sz w:val="18"/>
          <w:szCs w:val="18"/>
        </w:rPr>
      </w:pPr>
    </w:p>
    <w:p w:rsidR="00021957" w:rsidRDefault="00021957" w:rsidP="00F64FB8">
      <w:pPr>
        <w:jc w:val="center"/>
        <w:rPr>
          <w:rFonts w:ascii="Verdana" w:hAnsi="Verdana" w:cs="Calibri"/>
          <w:b/>
          <w:sz w:val="18"/>
          <w:szCs w:val="18"/>
        </w:rPr>
      </w:pPr>
    </w:p>
    <w:p w:rsidR="00117018" w:rsidRPr="00666D9F" w:rsidRDefault="00117018" w:rsidP="00117018">
      <w:pPr>
        <w:jc w:val="center"/>
        <w:rPr>
          <w:rFonts w:ascii="Verdana" w:hAnsi="Verdana" w:cs="Calibri"/>
          <w:b/>
          <w:sz w:val="18"/>
          <w:szCs w:val="18"/>
        </w:rPr>
      </w:pPr>
      <w:r>
        <w:rPr>
          <w:rFonts w:ascii="Verdana" w:hAnsi="Verdana" w:cs="Calibri"/>
          <w:b/>
          <w:sz w:val="18"/>
          <w:szCs w:val="18"/>
        </w:rPr>
        <w:t>SECCIÓN VI</w:t>
      </w:r>
    </w:p>
    <w:p w:rsidR="00117018" w:rsidRPr="00666D9F" w:rsidRDefault="00117018" w:rsidP="00117018">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rsidR="00117018" w:rsidRPr="00666D9F" w:rsidRDefault="00117018" w:rsidP="00117018">
      <w:pPr>
        <w:jc w:val="center"/>
        <w:rPr>
          <w:rFonts w:ascii="Verdana" w:hAnsi="Verdana" w:cs="Calibri"/>
          <w:b/>
          <w:sz w:val="18"/>
          <w:szCs w:val="18"/>
        </w:rPr>
      </w:pPr>
    </w:p>
    <w:p w:rsidR="00117018" w:rsidRDefault="00117018" w:rsidP="00117018">
      <w:pPr>
        <w:rPr>
          <w:rFonts w:ascii="Verdana" w:hAnsi="Verdana" w:cs="Calibri"/>
          <w:b/>
          <w:sz w:val="18"/>
          <w:szCs w:val="18"/>
        </w:rPr>
      </w:pPr>
    </w:p>
    <w:p w:rsidR="00117018" w:rsidRDefault="00117018" w:rsidP="00326A1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117018" w:rsidRDefault="00117018" w:rsidP="00117018">
      <w:pPr>
        <w:ind w:left="567"/>
        <w:jc w:val="both"/>
        <w:rPr>
          <w:rFonts w:ascii="Verdana" w:hAnsi="Verdana" w:cs="Calibri"/>
          <w:b/>
          <w:sz w:val="18"/>
          <w:szCs w:val="18"/>
        </w:rPr>
      </w:pPr>
    </w:p>
    <w:p w:rsidR="00117018" w:rsidRPr="00CF2046" w:rsidRDefault="00117018" w:rsidP="00117018">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117018" w:rsidRPr="00B50A29" w:rsidRDefault="00117018" w:rsidP="00117018">
      <w:pPr>
        <w:ind w:left="567"/>
        <w:jc w:val="both"/>
        <w:rPr>
          <w:rFonts w:ascii="Verdana" w:hAnsi="Verdana" w:cs="Arial"/>
          <w:sz w:val="18"/>
          <w:szCs w:val="18"/>
          <w:lang w:val="es-BO"/>
        </w:rPr>
      </w:pPr>
    </w:p>
    <w:p w:rsidR="00117018" w:rsidRPr="00412308" w:rsidRDefault="00117018" w:rsidP="00326A1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17018" w:rsidRPr="00135FE6" w:rsidRDefault="00117018" w:rsidP="00117018">
      <w:pPr>
        <w:jc w:val="both"/>
        <w:rPr>
          <w:rFonts w:ascii="Verdana" w:hAnsi="Verdana" w:cs="Calibri"/>
          <w:color w:val="000000"/>
          <w:sz w:val="18"/>
          <w:szCs w:val="18"/>
        </w:rPr>
      </w:pPr>
    </w:p>
    <w:p w:rsidR="00117018" w:rsidRDefault="00117018" w:rsidP="00117018">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Pr="00135FE6">
        <w:rPr>
          <w:rFonts w:ascii="Verdana" w:hAnsi="Verdana"/>
          <w:sz w:val="18"/>
          <w:szCs w:val="18"/>
        </w:rPr>
        <w:t>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 E</w:t>
      </w:r>
      <w:r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117018" w:rsidRPr="00135FE6" w:rsidRDefault="00117018" w:rsidP="00117018">
      <w:pPr>
        <w:ind w:left="567"/>
        <w:jc w:val="both"/>
        <w:rPr>
          <w:rFonts w:ascii="Verdana" w:hAnsi="Verdana" w:cs="Calibri"/>
          <w:color w:val="000000"/>
          <w:sz w:val="18"/>
          <w:szCs w:val="18"/>
        </w:rPr>
      </w:pPr>
    </w:p>
    <w:p w:rsidR="00117018" w:rsidRDefault="00117018" w:rsidP="00117018">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117018" w:rsidRDefault="00117018" w:rsidP="00117018">
      <w:pPr>
        <w:ind w:left="567"/>
        <w:jc w:val="both"/>
        <w:rPr>
          <w:rFonts w:ascii="Verdana" w:hAnsi="Verdana" w:cs="Calibri"/>
          <w:color w:val="000000"/>
          <w:sz w:val="18"/>
          <w:szCs w:val="18"/>
        </w:rPr>
      </w:pPr>
    </w:p>
    <w:p w:rsidR="00117018" w:rsidRPr="00412308" w:rsidRDefault="00117018" w:rsidP="00326A1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117018" w:rsidRDefault="00117018" w:rsidP="00117018">
      <w:pPr>
        <w:rPr>
          <w:rFonts w:ascii="Verdana" w:hAnsi="Verdana" w:cs="Calibri"/>
          <w:b/>
          <w:color w:val="000000"/>
          <w:sz w:val="18"/>
          <w:szCs w:val="18"/>
        </w:rPr>
      </w:pPr>
    </w:p>
    <w:p w:rsidR="00117018" w:rsidRDefault="00117018" w:rsidP="00117018">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117018" w:rsidRDefault="00117018" w:rsidP="00117018">
      <w:pPr>
        <w:ind w:left="567"/>
        <w:jc w:val="both"/>
        <w:rPr>
          <w:rFonts w:ascii="Verdana" w:hAnsi="Verdana" w:cs="Calibri"/>
          <w:color w:val="000000"/>
          <w:sz w:val="18"/>
          <w:szCs w:val="18"/>
        </w:rPr>
      </w:pPr>
    </w:p>
    <w:p w:rsidR="00117018" w:rsidRDefault="00117018" w:rsidP="00117018">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117018" w:rsidRDefault="00117018" w:rsidP="00117018">
      <w:pPr>
        <w:ind w:left="567"/>
        <w:jc w:val="both"/>
        <w:rPr>
          <w:rFonts w:ascii="Verdana" w:hAnsi="Verdana" w:cs="Calibri"/>
          <w:color w:val="000000"/>
          <w:sz w:val="18"/>
          <w:szCs w:val="18"/>
        </w:rPr>
      </w:pPr>
    </w:p>
    <w:p w:rsidR="00117018" w:rsidRDefault="00117018" w:rsidP="00117018">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F64FB8" w:rsidRDefault="00F64FB8" w:rsidP="0093598C">
      <w:pPr>
        <w:pStyle w:val="Prrafodelista"/>
        <w:ind w:left="1146"/>
        <w:jc w:val="both"/>
        <w:rPr>
          <w:rFonts w:ascii="Verdana" w:hAnsi="Verdana" w:cs="Arial"/>
          <w:sz w:val="18"/>
          <w:szCs w:val="18"/>
        </w:rPr>
      </w:pPr>
    </w:p>
    <w:p w:rsidR="00F64FB8" w:rsidRDefault="00F64FB8" w:rsidP="0062797D">
      <w:pPr>
        <w:jc w:val="both"/>
        <w:rPr>
          <w:rFonts w:ascii="Verdana" w:hAnsi="Verdana" w:cs="Calibri"/>
          <w:sz w:val="18"/>
          <w:szCs w:val="18"/>
        </w:rPr>
      </w:pPr>
    </w:p>
    <w:p w:rsidR="0093598C" w:rsidRDefault="0093598C" w:rsidP="0062797D">
      <w:pPr>
        <w:jc w:val="both"/>
        <w:rPr>
          <w:rFonts w:ascii="Verdana" w:hAnsi="Verdana" w:cs="Calibri"/>
          <w:sz w:val="18"/>
          <w:szCs w:val="18"/>
        </w:rPr>
      </w:pPr>
    </w:p>
    <w:p w:rsidR="0093598C" w:rsidRDefault="0093598C"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lastRenderedPageBreak/>
        <w:t>SECCIÓN V</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r w:rsidR="008C7125">
        <w:rPr>
          <w:rFonts w:ascii="Verdana" w:hAnsi="Verdana" w:cs="Calibri"/>
          <w:b/>
          <w:sz w:val="18"/>
          <w:szCs w:val="18"/>
        </w:rPr>
        <w:t xml:space="preserve"> </w:t>
      </w:r>
    </w:p>
    <w:p w:rsidR="0062797D" w:rsidRPr="00666D9F" w:rsidRDefault="0062797D" w:rsidP="0062797D">
      <w:pPr>
        <w:jc w:val="both"/>
        <w:rPr>
          <w:rFonts w:ascii="Verdana" w:hAnsi="Verdana" w:cs="Calibri"/>
          <w:sz w:val="18"/>
          <w:szCs w:val="18"/>
        </w:rPr>
      </w:pPr>
    </w:p>
    <w:p w:rsidR="0062797D" w:rsidRPr="000B5E4F" w:rsidRDefault="0062797D" w:rsidP="00326A1A">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AA2030" w:rsidRDefault="00541618" w:rsidP="00AA2030">
      <w:pPr>
        <w:ind w:left="426"/>
        <w:jc w:val="both"/>
        <w:rPr>
          <w:rFonts w:ascii="Verdana" w:hAnsi="Verdana" w:cs="Calibri"/>
          <w:snapToGrid w:val="0"/>
          <w:sz w:val="18"/>
          <w:szCs w:val="18"/>
        </w:rPr>
      </w:pPr>
      <w:r w:rsidRPr="00AA2030">
        <w:rPr>
          <w:rFonts w:ascii="Verdana" w:hAnsi="Verdana" w:cs="Calibri"/>
          <w:snapToGrid w:val="0"/>
          <w:sz w:val="18"/>
          <w:szCs w:val="18"/>
        </w:rPr>
        <w:t xml:space="preserve">El proponente adjudicado, deberá presentar para la suscripción de contrato, los originales, fotocopias simples o fotocopias legalizadas de los documentos </w:t>
      </w:r>
      <w:r w:rsidR="00123B21" w:rsidRPr="00AA2030">
        <w:rPr>
          <w:rFonts w:ascii="Verdana" w:hAnsi="Verdana" w:cs="Calibri"/>
          <w:snapToGrid w:val="0"/>
          <w:sz w:val="18"/>
          <w:szCs w:val="18"/>
        </w:rPr>
        <w:t>solicitados por YPFB</w:t>
      </w:r>
      <w:r w:rsidRPr="00AA2030">
        <w:rPr>
          <w:rFonts w:ascii="Verdana" w:hAnsi="Verdana" w:cs="Calibri"/>
          <w:snapToGrid w:val="0"/>
          <w:sz w:val="18"/>
          <w:szCs w:val="18"/>
        </w:rPr>
        <w:t>.</w:t>
      </w:r>
    </w:p>
    <w:p w:rsidR="00541618" w:rsidRPr="006D0A16" w:rsidRDefault="00541618" w:rsidP="00AA2030">
      <w:pPr>
        <w:pStyle w:val="Prrafodelista"/>
        <w:ind w:left="1080"/>
        <w:jc w:val="both"/>
        <w:rPr>
          <w:rFonts w:ascii="Verdana" w:hAnsi="Verdana" w:cs="Calibri"/>
          <w:snapToGrid w:val="0"/>
          <w:sz w:val="18"/>
          <w:szCs w:val="18"/>
        </w:rPr>
      </w:pPr>
    </w:p>
    <w:p w:rsidR="00541618" w:rsidRPr="00AA2030" w:rsidRDefault="00541618" w:rsidP="00AA2030">
      <w:pPr>
        <w:ind w:left="426"/>
        <w:jc w:val="both"/>
        <w:rPr>
          <w:rFonts w:ascii="Verdana" w:hAnsi="Verdana" w:cs="Calibri"/>
          <w:snapToGrid w:val="0"/>
          <w:sz w:val="18"/>
          <w:szCs w:val="18"/>
        </w:rPr>
      </w:pPr>
      <w:r w:rsidRPr="00AA2030">
        <w:rPr>
          <w:rFonts w:ascii="Verdana" w:hAnsi="Verdana" w:cs="Calibri"/>
          <w:snapToGrid w:val="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AA2030">
        <w:rPr>
          <w:rFonts w:ascii="Verdana" w:hAnsi="Verdana" w:cs="Calibri"/>
          <w:snapToGrid w:val="0"/>
          <w:sz w:val="18"/>
          <w:szCs w:val="18"/>
        </w:rPr>
        <w:t>D</w:t>
      </w:r>
      <w:r w:rsidRPr="00AA2030">
        <w:rPr>
          <w:rFonts w:ascii="Verdana" w:hAnsi="Verdana" w:cs="Calibri"/>
          <w:snapToGrid w:val="0"/>
          <w:sz w:val="18"/>
          <w:szCs w:val="18"/>
        </w:rPr>
        <w:t>.</w:t>
      </w:r>
    </w:p>
    <w:p w:rsidR="00541618" w:rsidRDefault="00541618" w:rsidP="00AA2030">
      <w:pPr>
        <w:pStyle w:val="Prrafodelista"/>
        <w:rPr>
          <w:rFonts w:ascii="Verdana" w:hAnsi="Verdana" w:cs="Calibri"/>
          <w:snapToGrid w:val="0"/>
          <w:sz w:val="18"/>
          <w:szCs w:val="18"/>
        </w:rPr>
      </w:pPr>
    </w:p>
    <w:p w:rsidR="00541618" w:rsidRPr="00AA2030" w:rsidRDefault="00541618" w:rsidP="00AA2030">
      <w:pPr>
        <w:ind w:left="426"/>
        <w:jc w:val="both"/>
        <w:rPr>
          <w:rFonts w:ascii="Verdana" w:hAnsi="Verdana" w:cs="Calibri"/>
          <w:snapToGrid w:val="0"/>
          <w:sz w:val="18"/>
          <w:szCs w:val="18"/>
        </w:rPr>
      </w:pPr>
      <w:r w:rsidRPr="00AA2030">
        <w:rPr>
          <w:rFonts w:ascii="Verdana" w:hAnsi="Verdana" w:cs="Arial"/>
          <w:sz w:val="18"/>
          <w:szCs w:val="18"/>
        </w:rPr>
        <w:t>Si el proponente adjudicado no cumpliese con la presentación de los documentos requeridos para la firma del contrato, se adjudicará a la siguiente propuesta mejor evaluada.</w:t>
      </w:r>
      <w:r w:rsidRPr="00AA2030">
        <w:rPr>
          <w:rFonts w:ascii="Verdana" w:hAnsi="Verdana" w:cs="Calibri"/>
          <w:snapToGrid w:val="0"/>
          <w:sz w:val="18"/>
          <w:szCs w:val="18"/>
        </w:rPr>
        <w:t xml:space="preserve">  </w:t>
      </w:r>
    </w:p>
    <w:p w:rsidR="00A6762E" w:rsidRPr="00A6762E" w:rsidRDefault="00A6762E" w:rsidP="00A6762E">
      <w:pPr>
        <w:pStyle w:val="Prrafodelista"/>
        <w:rPr>
          <w:rFonts w:ascii="Verdana" w:hAnsi="Verdana" w:cs="Calibri"/>
          <w:snapToGrid w:val="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326A1A">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A6762E" w:rsidRDefault="00A6762E" w:rsidP="00A6762E">
      <w:pPr>
        <w:pStyle w:val="Prrafodelista"/>
        <w:ind w:left="360"/>
        <w:jc w:val="both"/>
        <w:rPr>
          <w:rFonts w:ascii="Verdana" w:hAnsi="Verdana" w:cs="Arial"/>
          <w:b/>
          <w:sz w:val="18"/>
          <w:szCs w:val="18"/>
          <w:highlight w:val="yellow"/>
        </w:rPr>
      </w:pPr>
    </w:p>
    <w:p w:rsidR="00370DB2" w:rsidRDefault="00370DB2" w:rsidP="00370DB2">
      <w:pPr>
        <w:jc w:val="center"/>
        <w:rPr>
          <w:rFonts w:ascii="Verdana" w:hAnsi="Verdana" w:cs="Calibri"/>
          <w:b/>
          <w:sz w:val="18"/>
          <w:szCs w:val="18"/>
        </w:rPr>
      </w:pPr>
    </w:p>
    <w:p w:rsidR="00370DB2" w:rsidRPr="001B4EF5" w:rsidRDefault="00370DB2" w:rsidP="00326A1A">
      <w:pPr>
        <w:pStyle w:val="Prrafodelista"/>
        <w:numPr>
          <w:ilvl w:val="1"/>
          <w:numId w:val="3"/>
        </w:numPr>
        <w:jc w:val="both"/>
        <w:rPr>
          <w:rFonts w:ascii="Verdana" w:hAnsi="Verdana" w:cs="Calibri"/>
          <w:color w:val="000000"/>
          <w:sz w:val="18"/>
          <w:szCs w:val="18"/>
          <w:lang w:val="es-BO"/>
        </w:rPr>
      </w:pPr>
      <w:r w:rsidRPr="001B4EF5">
        <w:rPr>
          <w:rFonts w:ascii="Verdana" w:hAnsi="Verdana" w:cs="Calibri"/>
          <w:color w:val="000000"/>
          <w:sz w:val="18"/>
          <w:szCs w:val="18"/>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370DB2" w:rsidRPr="001B4EF5" w:rsidRDefault="00370DB2" w:rsidP="00326A1A">
      <w:pPr>
        <w:pStyle w:val="Prrafodelista"/>
        <w:numPr>
          <w:ilvl w:val="1"/>
          <w:numId w:val="3"/>
        </w:numPr>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 Las modificaciones al contrato se realizarán siempre y cuando ambas partes manifiesten su plena conformidad con las mismas.</w:t>
      </w:r>
    </w:p>
    <w:p w:rsidR="00370DB2" w:rsidRDefault="00370DB2" w:rsidP="00370DB2">
      <w:pPr>
        <w:ind w:left="1001" w:firstLine="141"/>
        <w:jc w:val="both"/>
        <w:rPr>
          <w:rFonts w:ascii="Verdana" w:hAnsi="Verdana" w:cs="Calibri"/>
          <w:color w:val="000000"/>
          <w:sz w:val="18"/>
          <w:szCs w:val="18"/>
          <w:lang w:val="es-BO"/>
        </w:rPr>
      </w:pPr>
    </w:p>
    <w:p w:rsidR="00370DB2" w:rsidRDefault="00370DB2" w:rsidP="00370DB2">
      <w:pPr>
        <w:ind w:left="1001" w:firstLine="141"/>
        <w:jc w:val="both"/>
        <w:rPr>
          <w:rFonts w:ascii="Verdana" w:hAnsi="Verdana" w:cs="Calibri"/>
          <w:color w:val="000000"/>
          <w:sz w:val="18"/>
          <w:szCs w:val="18"/>
          <w:lang w:val="es-BO"/>
        </w:rPr>
      </w:pPr>
      <w:r w:rsidRPr="001B4EF5">
        <w:rPr>
          <w:rFonts w:ascii="Verdana" w:hAnsi="Verdana" w:cs="Calibri"/>
          <w:color w:val="000000"/>
          <w:sz w:val="18"/>
          <w:szCs w:val="18"/>
          <w:lang w:val="es-BO"/>
        </w:rPr>
        <w:t>Las modificaciones al contrato podrán efectuarse mediante:</w:t>
      </w:r>
    </w:p>
    <w:p w:rsidR="00370DB2" w:rsidRPr="001B4EF5" w:rsidRDefault="00370DB2" w:rsidP="00370DB2">
      <w:pPr>
        <w:ind w:left="1001" w:firstLine="141"/>
        <w:jc w:val="both"/>
        <w:rPr>
          <w:rFonts w:ascii="Verdana" w:hAnsi="Verdana" w:cs="Calibri"/>
          <w:color w:val="000000"/>
          <w:sz w:val="18"/>
          <w:szCs w:val="18"/>
          <w:lang w:val="es-BO"/>
        </w:rPr>
      </w:pPr>
    </w:p>
    <w:p w:rsidR="00370DB2" w:rsidRPr="001B4EF5" w:rsidRDefault="00370DB2" w:rsidP="00326A1A">
      <w:pPr>
        <w:pStyle w:val="Prrafodelista"/>
        <w:numPr>
          <w:ilvl w:val="0"/>
          <w:numId w:val="25"/>
        </w:numPr>
        <w:jc w:val="both"/>
        <w:rPr>
          <w:rFonts w:ascii="Verdana" w:hAnsi="Verdana" w:cs="Calibri"/>
          <w:color w:val="000000"/>
          <w:sz w:val="18"/>
          <w:szCs w:val="18"/>
          <w:lang w:val="es-BO"/>
        </w:rPr>
      </w:pPr>
      <w:r w:rsidRPr="001B4EF5">
        <w:rPr>
          <w:rFonts w:ascii="Verdana" w:hAnsi="Verdana" w:cs="Calibri"/>
          <w:color w:val="000000"/>
          <w:sz w:val="18"/>
          <w:szCs w:val="18"/>
          <w:lang w:val="es-BO"/>
        </w:rPr>
        <w:t>Contrato Modificatorio Bienes, Obras y Servicios Especializados.-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370DB2" w:rsidRDefault="00370DB2" w:rsidP="00370DB2">
      <w:pPr>
        <w:ind w:left="1416"/>
        <w:jc w:val="both"/>
        <w:rPr>
          <w:rFonts w:ascii="Verdana" w:hAnsi="Verdana" w:cs="Calibri"/>
          <w:color w:val="000000"/>
          <w:sz w:val="18"/>
          <w:szCs w:val="18"/>
          <w:lang w:val="es-BO"/>
        </w:rPr>
      </w:pPr>
    </w:p>
    <w:p w:rsidR="00370DB2" w:rsidRDefault="00370DB2" w:rsidP="00370DB2">
      <w:pPr>
        <w:ind w:left="1416"/>
        <w:jc w:val="both"/>
        <w:rPr>
          <w:rFonts w:ascii="Verdana" w:hAnsi="Verdana" w:cs="Calibri"/>
          <w:color w:val="000000"/>
          <w:sz w:val="18"/>
          <w:szCs w:val="18"/>
          <w:lang w:val="es-BO"/>
        </w:rPr>
      </w:pPr>
      <w:r w:rsidRPr="001B4EF5">
        <w:rPr>
          <w:rFonts w:ascii="Verdana" w:hAnsi="Verdana" w:cs="Calibri"/>
          <w:color w:val="000000"/>
          <w:sz w:val="18"/>
          <w:szCs w:val="18"/>
          <w:lang w:val="es-BO"/>
        </w:rPr>
        <w:t>El Contrato Modificatorio será suscrito por el Presidente Ejecutivo de Y.P.F.B., o por la autoridad delegada que hubiera firmado el contrato principal.</w:t>
      </w:r>
    </w:p>
    <w:p w:rsidR="00370DB2" w:rsidRPr="001B4EF5" w:rsidRDefault="00370DB2" w:rsidP="00370DB2">
      <w:pPr>
        <w:ind w:left="1142" w:firstLine="708"/>
        <w:jc w:val="both"/>
        <w:rPr>
          <w:rFonts w:ascii="Verdana" w:hAnsi="Verdana" w:cs="Calibri"/>
          <w:color w:val="000000"/>
          <w:sz w:val="18"/>
          <w:szCs w:val="18"/>
          <w:lang w:val="es-BO"/>
        </w:rPr>
      </w:pPr>
    </w:p>
    <w:p w:rsidR="00370DB2" w:rsidRPr="001B4EF5" w:rsidRDefault="00370DB2" w:rsidP="00326A1A">
      <w:pPr>
        <w:pStyle w:val="Prrafodelista"/>
        <w:numPr>
          <w:ilvl w:val="0"/>
          <w:numId w:val="25"/>
        </w:numPr>
        <w:jc w:val="both"/>
        <w:rPr>
          <w:rFonts w:ascii="Verdana" w:hAnsi="Verdana" w:cs="Calibri"/>
          <w:color w:val="000000"/>
          <w:sz w:val="18"/>
          <w:szCs w:val="18"/>
          <w:lang w:val="es-BO"/>
        </w:rPr>
      </w:pPr>
      <w:r w:rsidRPr="001B4EF5">
        <w:rPr>
          <w:rFonts w:ascii="Verdana" w:hAnsi="Verdana" w:cs="Calibri"/>
          <w:color w:val="000000"/>
          <w:sz w:val="18"/>
          <w:szCs w:val="18"/>
          <w:lang w:val="es-BO"/>
        </w:rPr>
        <w:t>Contrato Modificatorio Bienes y Servicios.- Es aplicable cuando Y.P.F.B. requiera ampliar el monto y plazo de aquellos procesos de contratación de bienes y servicios, acompañados de informe técnico y legal.</w:t>
      </w:r>
    </w:p>
    <w:p w:rsidR="00370DB2" w:rsidRDefault="00370DB2" w:rsidP="00370DB2">
      <w:pPr>
        <w:ind w:left="567"/>
        <w:jc w:val="both"/>
        <w:rPr>
          <w:rFonts w:ascii="Verdana" w:hAnsi="Verdana" w:cs="Calibri"/>
          <w:color w:val="000000"/>
          <w:sz w:val="18"/>
          <w:szCs w:val="18"/>
        </w:rPr>
      </w:pPr>
    </w:p>
    <w:p w:rsidR="006A7360" w:rsidRDefault="006A7360" w:rsidP="00A6762E">
      <w:pPr>
        <w:pStyle w:val="Prrafodelista"/>
        <w:ind w:left="360"/>
        <w:jc w:val="both"/>
        <w:rPr>
          <w:rFonts w:ascii="Verdana" w:hAnsi="Verdana"/>
          <w:sz w:val="18"/>
          <w:szCs w:val="18"/>
          <w:lang w:eastAsia="es-BO"/>
        </w:rPr>
      </w:pPr>
    </w:p>
    <w:p w:rsidR="005D5DF8" w:rsidRDefault="005D5DF8" w:rsidP="0062797D">
      <w:pPr>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ED6D4D" w:rsidRDefault="00ED6D4D" w:rsidP="0062797D">
      <w:pPr>
        <w:jc w:val="center"/>
        <w:rPr>
          <w:rFonts w:ascii="Verdana" w:hAnsi="Verdana" w:cs="Calibri"/>
          <w:b/>
          <w:sz w:val="18"/>
          <w:szCs w:val="18"/>
        </w:rPr>
      </w:pPr>
    </w:p>
    <w:p w:rsidR="00ED6D4D" w:rsidRDefault="00ED6D4D" w:rsidP="0062797D">
      <w:pPr>
        <w:jc w:val="center"/>
        <w:rPr>
          <w:rFonts w:ascii="Verdana" w:hAnsi="Verdana" w:cs="Calibri"/>
          <w:b/>
          <w:sz w:val="18"/>
          <w:szCs w:val="18"/>
        </w:rPr>
      </w:pPr>
    </w:p>
    <w:p w:rsidR="00ED6D4D" w:rsidRDefault="00ED6D4D" w:rsidP="0062797D">
      <w:pPr>
        <w:jc w:val="center"/>
        <w:rPr>
          <w:rFonts w:ascii="Verdana" w:hAnsi="Verdana" w:cs="Calibri"/>
          <w:b/>
          <w:sz w:val="18"/>
          <w:szCs w:val="18"/>
        </w:rPr>
      </w:pPr>
    </w:p>
    <w:p w:rsidR="00ED6D4D" w:rsidRDefault="00ED6D4D" w:rsidP="0062797D">
      <w:pPr>
        <w:jc w:val="center"/>
        <w:rPr>
          <w:rFonts w:ascii="Verdana" w:hAnsi="Verdana" w:cs="Calibri"/>
          <w:b/>
          <w:sz w:val="18"/>
          <w:szCs w:val="18"/>
        </w:rPr>
      </w:pPr>
    </w:p>
    <w:p w:rsidR="00ED6D4D" w:rsidRDefault="00ED6D4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62797D" w:rsidRPr="00724E55" w:rsidRDefault="00B56BAA" w:rsidP="00724E55">
      <w:pPr>
        <w:jc w:val="center"/>
        <w:rPr>
          <w:rFonts w:ascii="Verdana" w:hAnsi="Verdana" w:cs="Calibri"/>
          <w:b/>
          <w:sz w:val="18"/>
          <w:szCs w:val="18"/>
        </w:rPr>
      </w:pPr>
      <w:r>
        <w:rPr>
          <w:rFonts w:ascii="Verdana" w:hAnsi="Verdana" w:cs="Calibri"/>
          <w:b/>
          <w:sz w:val="18"/>
          <w:szCs w:val="18"/>
        </w:rPr>
        <w:lastRenderedPageBreak/>
        <w:t>PARTE II</w:t>
      </w:r>
    </w:p>
    <w:p w:rsidR="0093598C" w:rsidRPr="0093598C" w:rsidRDefault="0093598C" w:rsidP="00370DB2">
      <w:pPr>
        <w:jc w:val="both"/>
        <w:rPr>
          <w:rFonts w:ascii="Verdana" w:hAnsi="Verdana" w:cs="Calibri"/>
          <w:snapToGrid w:val="0"/>
          <w:sz w:val="18"/>
          <w:szCs w:val="18"/>
        </w:rPr>
      </w:pPr>
    </w:p>
    <w:tbl>
      <w:tblPr>
        <w:tblW w:w="92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262"/>
      </w:tblGrid>
      <w:tr w:rsidR="0093598C" w:rsidRPr="0093598C" w:rsidTr="00F71E9E">
        <w:trPr>
          <w:trHeight w:val="410"/>
        </w:trPr>
        <w:tc>
          <w:tcPr>
            <w:tcW w:w="9262" w:type="dxa"/>
            <w:shd w:val="clear" w:color="auto" w:fill="DBE5F1"/>
            <w:vAlign w:val="center"/>
          </w:tcPr>
          <w:p w:rsidR="0093598C" w:rsidRPr="0093598C" w:rsidRDefault="0093598C" w:rsidP="00F71E9E">
            <w:pPr>
              <w:jc w:val="center"/>
              <w:rPr>
                <w:rFonts w:ascii="Verdana" w:hAnsi="Verdana" w:cs="Calibri"/>
                <w:b/>
                <w:sz w:val="18"/>
                <w:szCs w:val="18"/>
                <w:u w:val="single"/>
              </w:rPr>
            </w:pPr>
            <w:r w:rsidRPr="0093598C">
              <w:rPr>
                <w:rFonts w:ascii="Verdana" w:hAnsi="Verdana" w:cs="Arial"/>
                <w:b/>
                <w:sz w:val="18"/>
                <w:szCs w:val="18"/>
              </w:rPr>
              <w:t xml:space="preserve">ESPECIFICACIONES TÉCNICAS </w:t>
            </w:r>
          </w:p>
          <w:p w:rsidR="0093598C" w:rsidRPr="0093598C" w:rsidRDefault="0093598C" w:rsidP="00F71E9E">
            <w:pPr>
              <w:rPr>
                <w:rFonts w:ascii="Verdana" w:hAnsi="Verdana" w:cs="Arial"/>
                <w:b/>
                <w:i/>
                <w:sz w:val="18"/>
                <w:szCs w:val="18"/>
              </w:rPr>
            </w:pPr>
          </w:p>
        </w:tc>
      </w:tr>
      <w:tr w:rsidR="0093598C" w:rsidRPr="0093598C" w:rsidTr="00F71E9E">
        <w:trPr>
          <w:trHeight w:val="58"/>
        </w:trPr>
        <w:tc>
          <w:tcPr>
            <w:tcW w:w="9262" w:type="dxa"/>
            <w:shd w:val="clear" w:color="auto" w:fill="FFFFFF"/>
          </w:tcPr>
          <w:p w:rsidR="0093598C" w:rsidRPr="0093598C" w:rsidRDefault="0093598C" w:rsidP="00F71E9E">
            <w:pPr>
              <w:jc w:val="center"/>
              <w:rPr>
                <w:rFonts w:ascii="Verdana" w:hAnsi="Verdana" w:cs="Arial"/>
                <w:b/>
                <w:sz w:val="18"/>
                <w:szCs w:val="18"/>
              </w:rPr>
            </w:pPr>
          </w:p>
          <w:p w:rsidR="0093598C" w:rsidRPr="0093598C" w:rsidRDefault="0093598C" w:rsidP="00326A1A">
            <w:pPr>
              <w:numPr>
                <w:ilvl w:val="0"/>
                <w:numId w:val="31"/>
              </w:numPr>
              <w:jc w:val="both"/>
              <w:rPr>
                <w:rFonts w:ascii="Verdana" w:hAnsi="Verdana" w:cs="Verdana"/>
                <w:bCs/>
                <w:color w:val="000000"/>
                <w:sz w:val="18"/>
                <w:szCs w:val="18"/>
              </w:rPr>
            </w:pPr>
            <w:r w:rsidRPr="0093598C">
              <w:rPr>
                <w:rFonts w:ascii="Verdana" w:hAnsi="Verdana" w:cs="Verdana"/>
                <w:bCs/>
                <w:color w:val="000000"/>
                <w:sz w:val="18"/>
                <w:szCs w:val="18"/>
              </w:rPr>
              <w:t>ANTECENDENTES.</w:t>
            </w:r>
          </w:p>
          <w:p w:rsidR="0093598C" w:rsidRPr="0093598C" w:rsidRDefault="0093598C" w:rsidP="00F71E9E">
            <w:pPr>
              <w:jc w:val="both"/>
              <w:rPr>
                <w:rFonts w:ascii="Verdana" w:hAnsi="Verdana" w:cs="Verdana"/>
                <w:bCs/>
                <w:color w:val="000000"/>
                <w:sz w:val="18"/>
                <w:szCs w:val="18"/>
              </w:rPr>
            </w:pPr>
          </w:p>
          <w:p w:rsidR="0093598C" w:rsidRPr="0093598C" w:rsidRDefault="0093598C" w:rsidP="00F71E9E">
            <w:pPr>
              <w:autoSpaceDE w:val="0"/>
              <w:autoSpaceDN w:val="0"/>
              <w:adjustRightInd w:val="0"/>
              <w:spacing w:line="360" w:lineRule="auto"/>
              <w:contextualSpacing/>
              <w:jc w:val="both"/>
              <w:rPr>
                <w:rFonts w:ascii="Verdana" w:hAnsi="Verdana" w:cs="Verdana"/>
                <w:bCs/>
                <w:color w:val="000000"/>
                <w:sz w:val="18"/>
                <w:szCs w:val="18"/>
              </w:rPr>
            </w:pPr>
            <w:r w:rsidRPr="0093598C">
              <w:rPr>
                <w:rFonts w:ascii="Verdana" w:hAnsi="Verdana" w:cs="Verdana"/>
                <w:bCs/>
                <w:color w:val="000000"/>
                <w:sz w:val="18"/>
                <w:szCs w:val="18"/>
              </w:rPr>
              <w:t>La Gerencia Nacional de Redes de Gas y Ductos a través de la Dirección de Redes de Gas tiene por objeto la Fiscalización de las obras en ejecución a nivel nacional en Red Primaria, Red Secundaria, Instalaciones Internas y Acometidas.</w:t>
            </w:r>
          </w:p>
          <w:p w:rsidR="0093598C" w:rsidRPr="0093598C" w:rsidRDefault="0093598C" w:rsidP="00F71E9E">
            <w:pPr>
              <w:autoSpaceDE w:val="0"/>
              <w:autoSpaceDN w:val="0"/>
              <w:adjustRightInd w:val="0"/>
              <w:spacing w:line="360" w:lineRule="auto"/>
              <w:contextualSpacing/>
              <w:jc w:val="both"/>
              <w:rPr>
                <w:rFonts w:ascii="Verdana" w:hAnsi="Verdana" w:cs="Verdana"/>
                <w:bCs/>
                <w:color w:val="000000"/>
                <w:sz w:val="18"/>
                <w:szCs w:val="18"/>
              </w:rPr>
            </w:pPr>
            <w:r w:rsidRPr="0093598C">
              <w:rPr>
                <w:rFonts w:ascii="Verdana" w:hAnsi="Verdana" w:cs="Verdana"/>
                <w:bCs/>
                <w:color w:val="000000"/>
                <w:sz w:val="18"/>
                <w:szCs w:val="18"/>
              </w:rPr>
              <w:t>La Unidad Nacional de Construcciones en cumplimiento de sus funciones como unidad operativa que fiscaliza la construcción de redes primarias de carácter estratégico, ha evidenciado la necesidad de ejecutar algunos trabajos por administración directa, proyectos en los cuales se ha visto la una falencia de herramientas, equipos y maquinarias de construcción, que son necesarias para ejecutar un trabajo con eficiencia y calidad. Pero al depender de un tercero que presta los servicios de alquiler de equipo y maquinaria, se han demorado los trabajos, lo cual nos ha traído serios problemas con la sociedad, que se siente inconforme con los tiempos largos de ejecución de los diferentes trabajos.</w:t>
            </w:r>
          </w:p>
          <w:p w:rsidR="0093598C" w:rsidRPr="0093598C" w:rsidRDefault="0093598C" w:rsidP="00F71E9E">
            <w:pPr>
              <w:autoSpaceDE w:val="0"/>
              <w:autoSpaceDN w:val="0"/>
              <w:adjustRightInd w:val="0"/>
              <w:spacing w:line="360" w:lineRule="auto"/>
              <w:contextualSpacing/>
              <w:jc w:val="both"/>
              <w:rPr>
                <w:rFonts w:ascii="Verdana" w:hAnsi="Verdana" w:cs="Verdana"/>
                <w:bCs/>
                <w:color w:val="000000"/>
                <w:sz w:val="18"/>
                <w:szCs w:val="18"/>
              </w:rPr>
            </w:pPr>
            <w:r w:rsidRPr="0093598C">
              <w:rPr>
                <w:rFonts w:ascii="Verdana" w:hAnsi="Verdana" w:cs="Verdana"/>
                <w:bCs/>
                <w:color w:val="000000"/>
                <w:sz w:val="18"/>
                <w:szCs w:val="18"/>
              </w:rPr>
              <w:t>Razón por la cual ve como un equipo necesario para poder ejecutar trabajos con eficiencia en el menor tiempo posible la ADQUISICION DE TORRES DE ILUMINACION, las cuales servirán para poder incrementar los rendimientos de ejecución de obras por administración directa.</w:t>
            </w:r>
          </w:p>
          <w:p w:rsidR="0093598C" w:rsidRPr="0093598C" w:rsidRDefault="0093598C" w:rsidP="00326A1A">
            <w:pPr>
              <w:numPr>
                <w:ilvl w:val="0"/>
                <w:numId w:val="31"/>
              </w:numPr>
              <w:jc w:val="both"/>
              <w:rPr>
                <w:rFonts w:ascii="Verdana" w:hAnsi="Verdana" w:cs="Verdana"/>
                <w:bCs/>
                <w:color w:val="000000"/>
                <w:sz w:val="18"/>
                <w:szCs w:val="18"/>
              </w:rPr>
            </w:pPr>
            <w:r w:rsidRPr="0093598C">
              <w:rPr>
                <w:rFonts w:ascii="Verdana" w:hAnsi="Verdana" w:cs="Verdana"/>
                <w:bCs/>
                <w:color w:val="000000"/>
                <w:sz w:val="18"/>
                <w:szCs w:val="18"/>
              </w:rPr>
              <w:t>DESCRIPCION.</w:t>
            </w:r>
          </w:p>
          <w:p w:rsidR="0093598C" w:rsidRPr="0093598C" w:rsidRDefault="0093598C" w:rsidP="00F71E9E">
            <w:pPr>
              <w:jc w:val="both"/>
              <w:rPr>
                <w:rFonts w:ascii="Verdana" w:hAnsi="Verdana" w:cs="Verdana"/>
                <w:bCs/>
                <w:color w:val="000000"/>
                <w:sz w:val="18"/>
                <w:szCs w:val="18"/>
              </w:rPr>
            </w:pPr>
          </w:p>
          <w:p w:rsidR="0093598C" w:rsidRPr="0093598C" w:rsidRDefault="0093598C" w:rsidP="00F71E9E">
            <w:pPr>
              <w:autoSpaceDE w:val="0"/>
              <w:autoSpaceDN w:val="0"/>
              <w:adjustRightInd w:val="0"/>
              <w:spacing w:line="360" w:lineRule="auto"/>
              <w:contextualSpacing/>
              <w:jc w:val="both"/>
              <w:rPr>
                <w:rFonts w:ascii="Verdana" w:hAnsi="Verdana" w:cs="Verdana"/>
                <w:bCs/>
                <w:color w:val="000000"/>
                <w:sz w:val="18"/>
                <w:szCs w:val="18"/>
              </w:rPr>
            </w:pPr>
            <w:r w:rsidRPr="0093598C">
              <w:rPr>
                <w:rFonts w:ascii="Verdana" w:hAnsi="Verdana" w:cs="Verdana"/>
                <w:bCs/>
                <w:color w:val="000000"/>
                <w:sz w:val="18"/>
                <w:szCs w:val="18"/>
              </w:rPr>
              <w:t>Estas torres de iluminación, montadas sobre remolques, se caracterizan por su diseño compacto y angosto, diseño que permite transportes y almacenamientos rentables. El mástil con una altura ajustable de 30 pies  puede ser girado en 360° para obtener una flexibilidad máxima en la iluminación. Equipo de marcha silenciosa, el equipo más silencioso en su clase con niveles sonoros extremadamente bajos de 67 dB(A) a 23 pies de distancia, que ofrezca máxima versatilidad para casi todo tipo de trabajo. Estas unidades prestan servicio para la iluminación general en obras, hormigonado o vaciado de hormigón, construcción de redes primarias, secundarias, acometidas, eventos especiales, estacionamientos.</w:t>
            </w:r>
          </w:p>
          <w:p w:rsidR="0093598C" w:rsidRPr="0093598C" w:rsidRDefault="0093598C" w:rsidP="00F71E9E">
            <w:pPr>
              <w:jc w:val="both"/>
              <w:rPr>
                <w:rFonts w:ascii="Verdana" w:hAnsi="Verdana" w:cs="Verdana"/>
                <w:bCs/>
                <w:color w:val="000000"/>
                <w:sz w:val="18"/>
                <w:szCs w:val="18"/>
              </w:rPr>
            </w:pPr>
          </w:p>
          <w:p w:rsidR="0093598C" w:rsidRPr="0093598C" w:rsidRDefault="0093598C" w:rsidP="00F71E9E">
            <w:pPr>
              <w:jc w:val="both"/>
              <w:rPr>
                <w:rFonts w:ascii="Verdana" w:hAnsi="Verdana" w:cs="Verdana"/>
                <w:bCs/>
                <w:color w:val="000000"/>
                <w:sz w:val="18"/>
                <w:szCs w:val="18"/>
              </w:rPr>
            </w:pPr>
            <w:r w:rsidRPr="0093598C">
              <w:rPr>
                <w:rFonts w:ascii="Verdana" w:hAnsi="Verdana" w:cs="Verdana"/>
                <w:bCs/>
                <w:color w:val="000000"/>
                <w:sz w:val="18"/>
                <w:szCs w:val="18"/>
              </w:rPr>
              <w:t>La TORRE DE ILUMINACION  requerida deberá cumplir las siguientes condiciones:</w:t>
            </w:r>
          </w:p>
          <w:tbl>
            <w:tblPr>
              <w:tblW w:w="8990" w:type="dxa"/>
              <w:tblInd w:w="55" w:type="dxa"/>
              <w:tblLayout w:type="fixed"/>
              <w:tblCellMar>
                <w:left w:w="70" w:type="dxa"/>
                <w:right w:w="70" w:type="dxa"/>
              </w:tblCellMar>
              <w:tblLook w:val="04A0" w:firstRow="1" w:lastRow="0" w:firstColumn="1" w:lastColumn="0" w:noHBand="0" w:noVBand="1"/>
            </w:tblPr>
            <w:tblGrid>
              <w:gridCol w:w="5819"/>
              <w:gridCol w:w="3171"/>
            </w:tblGrid>
            <w:tr w:rsidR="0093598C" w:rsidRPr="0093598C" w:rsidTr="00F71E9E">
              <w:trPr>
                <w:trHeight w:val="154"/>
              </w:trPr>
              <w:tc>
                <w:tcPr>
                  <w:tcW w:w="581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jc w:val="center"/>
                    <w:rPr>
                      <w:rFonts w:ascii="Verdana" w:hAnsi="Verdana" w:cs="Calibri"/>
                      <w:b/>
                      <w:bCs/>
                      <w:color w:val="000000"/>
                      <w:sz w:val="18"/>
                      <w:szCs w:val="18"/>
                      <w:lang w:val="es-BO" w:eastAsia="es-BO"/>
                    </w:rPr>
                  </w:pPr>
                  <w:r w:rsidRPr="0093598C">
                    <w:rPr>
                      <w:rFonts w:ascii="Verdana" w:hAnsi="Verdana" w:cs="Calibri"/>
                      <w:b/>
                      <w:bCs/>
                      <w:color w:val="000000"/>
                      <w:sz w:val="18"/>
                      <w:szCs w:val="18"/>
                      <w:lang w:val="es-BO" w:eastAsia="es-BO"/>
                    </w:rPr>
                    <w:t>DESCRIPCION</w:t>
                  </w:r>
                </w:p>
              </w:tc>
              <w:tc>
                <w:tcPr>
                  <w:tcW w:w="3171" w:type="dxa"/>
                  <w:tcBorders>
                    <w:top w:val="single" w:sz="4" w:space="0" w:color="auto"/>
                    <w:left w:val="nil"/>
                    <w:bottom w:val="single" w:sz="4" w:space="0" w:color="auto"/>
                    <w:right w:val="single" w:sz="4" w:space="0" w:color="auto"/>
                  </w:tcBorders>
                  <w:shd w:val="clear" w:color="000000" w:fill="FFC000"/>
                  <w:noWrap/>
                  <w:vAlign w:val="bottom"/>
                  <w:hideMark/>
                </w:tcPr>
                <w:p w:rsidR="0093598C" w:rsidRPr="0093598C" w:rsidRDefault="0093598C" w:rsidP="00F71E9E">
                  <w:pPr>
                    <w:jc w:val="center"/>
                    <w:rPr>
                      <w:rFonts w:ascii="Verdana" w:hAnsi="Verdana" w:cs="Calibri"/>
                      <w:b/>
                      <w:bCs/>
                      <w:color w:val="000000"/>
                      <w:sz w:val="18"/>
                      <w:szCs w:val="18"/>
                      <w:lang w:val="es-BO" w:eastAsia="es-BO"/>
                    </w:rPr>
                  </w:pPr>
                  <w:r w:rsidRPr="0093598C">
                    <w:rPr>
                      <w:rFonts w:ascii="Verdana" w:hAnsi="Verdana" w:cs="Calibri"/>
                      <w:b/>
                      <w:bCs/>
                      <w:color w:val="000000"/>
                      <w:sz w:val="18"/>
                      <w:szCs w:val="18"/>
                      <w:lang w:val="es-BO" w:eastAsia="es-BO"/>
                    </w:rPr>
                    <w:t>RANGO</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largo x ancho x alto</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4600x1500x1900mm</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Medidas de embarque (</w:t>
                  </w:r>
                  <w:proofErr w:type="spellStart"/>
                  <w:r w:rsidRPr="0093598C">
                    <w:rPr>
                      <w:rFonts w:ascii="Verdana" w:hAnsi="Verdana" w:cs="Calibri"/>
                      <w:color w:val="000000"/>
                      <w:sz w:val="18"/>
                      <w:szCs w:val="18"/>
                      <w:lang w:val="es-BO" w:eastAsia="es-BO"/>
                    </w:rPr>
                    <w:t>LxAnxA</w:t>
                  </w:r>
                  <w:proofErr w:type="spellEnd"/>
                  <w:r w:rsidRPr="0093598C">
                    <w:rPr>
                      <w:rFonts w:ascii="Verdana" w:hAnsi="Verdana" w:cs="Calibri"/>
                      <w:color w:val="000000"/>
                      <w:sz w:val="18"/>
                      <w:szCs w:val="18"/>
                      <w:lang w:val="es-BO" w:eastAsia="es-BO"/>
                    </w:rPr>
                    <w:t>)</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3700x2300x1200mm</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Peso de operación</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787 kg</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Peso de transporte (con embalaje)</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754 kg</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Altura Máxima de la Torre</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9 m</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proofErr w:type="spellStart"/>
                  <w:r w:rsidRPr="0093598C">
                    <w:rPr>
                      <w:rFonts w:ascii="Verdana" w:hAnsi="Verdana" w:cs="Calibri"/>
                      <w:color w:val="000000"/>
                      <w:sz w:val="18"/>
                      <w:szCs w:val="18"/>
                      <w:lang w:val="es-BO" w:eastAsia="es-BO"/>
                    </w:rPr>
                    <w:t>Sound</w:t>
                  </w:r>
                  <w:proofErr w:type="spellEnd"/>
                  <w:r w:rsidRPr="0093598C">
                    <w:rPr>
                      <w:rFonts w:ascii="Verdana" w:hAnsi="Verdana" w:cs="Calibri"/>
                      <w:color w:val="000000"/>
                      <w:sz w:val="18"/>
                      <w:szCs w:val="18"/>
                      <w:lang w:val="es-BO" w:eastAsia="es-BO"/>
                    </w:rPr>
                    <w:t xml:space="preserve"> </w:t>
                  </w:r>
                  <w:proofErr w:type="spellStart"/>
                  <w:r w:rsidRPr="0093598C">
                    <w:rPr>
                      <w:rFonts w:ascii="Verdana" w:hAnsi="Verdana" w:cs="Calibri"/>
                      <w:color w:val="000000"/>
                      <w:sz w:val="18"/>
                      <w:szCs w:val="18"/>
                      <w:lang w:val="es-BO" w:eastAsia="es-BO"/>
                    </w:rPr>
                    <w:t>level</w:t>
                  </w:r>
                  <w:proofErr w:type="spellEnd"/>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67 dB (A)</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Salida</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6 kW</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Tensión</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230 v</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Amperaje</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26,1 a</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Frecuencia</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50Hz</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Regulación de voltaje sin carga a plena carga</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10%</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lastRenderedPageBreak/>
                    <w:t>Tipo de luz</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1000 W</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n-US" w:eastAsia="es-BO"/>
                    </w:rPr>
                  </w:pPr>
                  <w:r w:rsidRPr="0093598C">
                    <w:rPr>
                      <w:rFonts w:ascii="Verdana" w:hAnsi="Verdana" w:cs="Calibri"/>
                      <w:color w:val="000000"/>
                      <w:sz w:val="18"/>
                      <w:szCs w:val="18"/>
                      <w:lang w:val="en-US" w:eastAsia="es-BO"/>
                    </w:rPr>
                    <w:t>Coverage at foot-candles (54 lux)</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1204 m2</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Aislamiento del generador</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H</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Velocidad</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1500 1/min</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Generador Tipo</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proofErr w:type="spellStart"/>
                  <w:r w:rsidRPr="0093598C">
                    <w:rPr>
                      <w:rFonts w:ascii="Verdana" w:hAnsi="Verdana" w:cs="Calibri"/>
                      <w:color w:val="000000"/>
                      <w:sz w:val="18"/>
                      <w:szCs w:val="18"/>
                      <w:lang w:val="es-BO" w:eastAsia="es-BO"/>
                    </w:rPr>
                    <w:t>Brushless</w:t>
                  </w:r>
                  <w:proofErr w:type="spellEnd"/>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Tipo de Motor</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Diésel</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Max. Potencia @ velocidad</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 xml:space="preserve">8,5 </w:t>
                  </w:r>
                  <w:proofErr w:type="spellStart"/>
                  <w:r w:rsidRPr="0093598C">
                    <w:rPr>
                      <w:rFonts w:ascii="Verdana" w:hAnsi="Verdana" w:cs="Calibri"/>
                      <w:color w:val="000000"/>
                      <w:sz w:val="18"/>
                      <w:szCs w:val="18"/>
                      <w:lang w:val="es-BO" w:eastAsia="es-BO"/>
                    </w:rPr>
                    <w:t>Kw</w:t>
                  </w:r>
                  <w:proofErr w:type="spellEnd"/>
                  <w:r w:rsidRPr="0093598C">
                    <w:rPr>
                      <w:rFonts w:ascii="Verdana" w:hAnsi="Verdana" w:cs="Calibri"/>
                      <w:color w:val="000000"/>
                      <w:sz w:val="18"/>
                      <w:szCs w:val="18"/>
                      <w:lang w:val="es-BO" w:eastAsia="es-BO"/>
                    </w:rPr>
                    <w:t xml:space="preserve"> at 1500 rpm</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Cilindrada</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1028 cm 3</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capacidad tanque de combustible</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123 l</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Consumo de combustible</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1,681 l/h</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Especificación del Grado de energía</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ISO 3046 IFN</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Toma Corrientes C:A:</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 xml:space="preserve">1-230 V 16 A </w:t>
                  </w:r>
                  <w:proofErr w:type="spellStart"/>
                  <w:r w:rsidRPr="0093598C">
                    <w:rPr>
                      <w:rFonts w:ascii="Verdana" w:hAnsi="Verdana" w:cs="Calibri"/>
                      <w:color w:val="000000"/>
                      <w:sz w:val="18"/>
                      <w:szCs w:val="18"/>
                      <w:lang w:val="es-BO" w:eastAsia="es-BO"/>
                    </w:rPr>
                    <w:t>Schuko</w:t>
                  </w:r>
                  <w:proofErr w:type="spellEnd"/>
                </w:p>
              </w:tc>
            </w:tr>
            <w:tr w:rsidR="0093598C" w:rsidRPr="0093598C" w:rsidTr="00F71E9E">
              <w:trPr>
                <w:trHeight w:val="586"/>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Transporte</w:t>
                  </w:r>
                </w:p>
              </w:tc>
              <w:tc>
                <w:tcPr>
                  <w:tcW w:w="3171" w:type="dxa"/>
                  <w:tcBorders>
                    <w:top w:val="nil"/>
                    <w:left w:val="nil"/>
                    <w:bottom w:val="single" w:sz="4" w:space="0" w:color="auto"/>
                    <w:right w:val="single" w:sz="4" w:space="0" w:color="auto"/>
                  </w:tcBorders>
                  <w:shd w:val="clear" w:color="000000" w:fill="FFC000"/>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Con Ruedas para remolque incorporado, enganche esférico, mínimo 4 puntos de amarre.</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Autonomía</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2 Días y 20 Horas.</w:t>
                  </w:r>
                </w:p>
              </w:tc>
            </w:tr>
            <w:tr w:rsidR="0093598C" w:rsidRPr="0093598C" w:rsidTr="00F71E9E">
              <w:trPr>
                <w:trHeight w:val="154"/>
              </w:trPr>
              <w:tc>
                <w:tcPr>
                  <w:tcW w:w="5819" w:type="dxa"/>
                  <w:tcBorders>
                    <w:top w:val="nil"/>
                    <w:left w:val="single" w:sz="4" w:space="0" w:color="auto"/>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capacidad de Rotación de la Torre</w:t>
                  </w:r>
                </w:p>
              </w:tc>
              <w:tc>
                <w:tcPr>
                  <w:tcW w:w="3171" w:type="dxa"/>
                  <w:tcBorders>
                    <w:top w:val="nil"/>
                    <w:left w:val="nil"/>
                    <w:bottom w:val="single" w:sz="4" w:space="0" w:color="auto"/>
                    <w:right w:val="single" w:sz="4" w:space="0" w:color="auto"/>
                  </w:tcBorders>
                  <w:shd w:val="clear" w:color="000000" w:fill="FFC000"/>
                  <w:noWrap/>
                  <w:vAlign w:val="bottom"/>
                  <w:hideMark/>
                </w:tcPr>
                <w:p w:rsidR="0093598C" w:rsidRPr="0093598C" w:rsidRDefault="0093598C" w:rsidP="00F71E9E">
                  <w:pPr>
                    <w:rPr>
                      <w:rFonts w:ascii="Verdana" w:hAnsi="Verdana" w:cs="Calibri"/>
                      <w:color w:val="000000"/>
                      <w:sz w:val="18"/>
                      <w:szCs w:val="18"/>
                      <w:lang w:val="es-BO" w:eastAsia="es-BO"/>
                    </w:rPr>
                  </w:pPr>
                  <w:r w:rsidRPr="0093598C">
                    <w:rPr>
                      <w:rFonts w:ascii="Verdana" w:hAnsi="Verdana" w:cs="Calibri"/>
                      <w:color w:val="000000"/>
                      <w:sz w:val="18"/>
                      <w:szCs w:val="18"/>
                      <w:lang w:val="es-BO" w:eastAsia="es-BO"/>
                    </w:rPr>
                    <w:t>360 °</w:t>
                  </w:r>
                </w:p>
              </w:tc>
            </w:tr>
          </w:tbl>
          <w:p w:rsidR="0093598C" w:rsidRPr="0093598C" w:rsidRDefault="0093598C" w:rsidP="00F71E9E">
            <w:pPr>
              <w:jc w:val="center"/>
              <w:rPr>
                <w:rFonts w:ascii="Verdana" w:hAnsi="Verdana" w:cs="Arial"/>
                <w:sz w:val="18"/>
                <w:szCs w:val="18"/>
              </w:rPr>
            </w:pPr>
          </w:p>
        </w:tc>
      </w:tr>
    </w:tbl>
    <w:p w:rsidR="0093598C" w:rsidRPr="0093598C" w:rsidRDefault="0093598C" w:rsidP="0093598C">
      <w:pPr>
        <w:pStyle w:val="Prrafodelista"/>
        <w:spacing w:after="13" w:line="276" w:lineRule="auto"/>
        <w:ind w:left="709"/>
        <w:contextualSpacing/>
        <w:jc w:val="both"/>
        <w:rPr>
          <w:rFonts w:ascii="Verdana" w:hAnsi="Verdana" w:cs="Verdana"/>
          <w:b/>
          <w:bCs/>
          <w:color w:val="000000"/>
          <w:sz w:val="18"/>
          <w:szCs w:val="18"/>
        </w:rPr>
      </w:pPr>
    </w:p>
    <w:p w:rsidR="0093598C" w:rsidRPr="0093598C" w:rsidRDefault="0093598C" w:rsidP="00326A1A">
      <w:pPr>
        <w:pStyle w:val="Prrafodelista"/>
        <w:numPr>
          <w:ilvl w:val="0"/>
          <w:numId w:val="29"/>
        </w:numPr>
        <w:spacing w:after="13" w:line="276" w:lineRule="auto"/>
        <w:ind w:left="709"/>
        <w:contextualSpacing/>
        <w:jc w:val="both"/>
        <w:rPr>
          <w:rFonts w:ascii="Verdana" w:hAnsi="Verdana" w:cs="Verdana"/>
          <w:b/>
          <w:bCs/>
          <w:color w:val="000000"/>
          <w:sz w:val="18"/>
          <w:szCs w:val="18"/>
        </w:rPr>
      </w:pPr>
      <w:r w:rsidRPr="0093598C">
        <w:rPr>
          <w:rFonts w:ascii="Verdana" w:hAnsi="Verdana" w:cs="Verdana"/>
          <w:b/>
          <w:bCs/>
          <w:color w:val="000000"/>
          <w:sz w:val="18"/>
          <w:szCs w:val="18"/>
        </w:rPr>
        <w:t>Garantías Técnicas</w:t>
      </w:r>
    </w:p>
    <w:p w:rsidR="0093598C" w:rsidRPr="0093598C" w:rsidRDefault="0093598C" w:rsidP="0093598C">
      <w:pPr>
        <w:pStyle w:val="Prrafodelista"/>
        <w:spacing w:after="13" w:line="276" w:lineRule="auto"/>
        <w:ind w:left="709"/>
        <w:contextualSpacing/>
        <w:jc w:val="both"/>
        <w:rPr>
          <w:rFonts w:ascii="Verdana" w:hAnsi="Verdana" w:cs="Verdana"/>
          <w:bCs/>
          <w:color w:val="000000"/>
          <w:sz w:val="18"/>
          <w:szCs w:val="18"/>
        </w:rPr>
      </w:pPr>
    </w:p>
    <w:p w:rsidR="0093598C" w:rsidRPr="0093598C" w:rsidRDefault="0093598C" w:rsidP="0093598C">
      <w:pPr>
        <w:pStyle w:val="Prrafodelista"/>
        <w:spacing w:after="13" w:line="276" w:lineRule="auto"/>
        <w:ind w:left="349"/>
        <w:contextualSpacing/>
        <w:jc w:val="both"/>
        <w:rPr>
          <w:rFonts w:ascii="Verdana" w:hAnsi="Verdana" w:cs="Verdana"/>
          <w:bCs/>
          <w:color w:val="000000"/>
          <w:sz w:val="18"/>
          <w:szCs w:val="18"/>
        </w:rPr>
      </w:pPr>
      <w:r w:rsidRPr="0093598C">
        <w:rPr>
          <w:rFonts w:ascii="Verdana" w:hAnsi="Verdana" w:cs="Verdana"/>
          <w:bCs/>
          <w:color w:val="000000"/>
          <w:sz w:val="18"/>
          <w:szCs w:val="18"/>
        </w:rPr>
        <w:t>La Garantía técnica del equipo no será inferior a 1 año a partir de su entrega, dicha certificación será entregada por el proveedor en el momento de la entrega de los equipos.</w:t>
      </w:r>
    </w:p>
    <w:p w:rsidR="0093598C" w:rsidRPr="0093598C" w:rsidRDefault="0093598C" w:rsidP="0093598C">
      <w:pPr>
        <w:pStyle w:val="Prrafodelista"/>
        <w:spacing w:after="13" w:line="276" w:lineRule="auto"/>
        <w:ind w:left="709"/>
        <w:contextualSpacing/>
        <w:jc w:val="both"/>
        <w:rPr>
          <w:rFonts w:ascii="Verdana" w:hAnsi="Verdana" w:cs="Verdana"/>
          <w:b/>
          <w:bCs/>
          <w:color w:val="000000"/>
          <w:sz w:val="18"/>
          <w:szCs w:val="18"/>
        </w:rPr>
      </w:pPr>
    </w:p>
    <w:p w:rsidR="0093598C" w:rsidRPr="0093598C" w:rsidRDefault="0093598C" w:rsidP="00326A1A">
      <w:pPr>
        <w:pStyle w:val="Prrafodelista"/>
        <w:numPr>
          <w:ilvl w:val="0"/>
          <w:numId w:val="29"/>
        </w:numPr>
        <w:spacing w:after="13" w:line="276" w:lineRule="auto"/>
        <w:ind w:left="709"/>
        <w:contextualSpacing/>
        <w:jc w:val="both"/>
        <w:rPr>
          <w:rFonts w:ascii="Verdana" w:hAnsi="Verdana" w:cs="Verdana"/>
          <w:b/>
          <w:bCs/>
          <w:color w:val="000000"/>
          <w:sz w:val="18"/>
          <w:szCs w:val="18"/>
        </w:rPr>
      </w:pPr>
      <w:r w:rsidRPr="0093598C">
        <w:rPr>
          <w:rFonts w:ascii="Verdana" w:hAnsi="Verdana" w:cs="Verdana"/>
          <w:b/>
          <w:bCs/>
          <w:color w:val="000000"/>
          <w:sz w:val="18"/>
          <w:szCs w:val="18"/>
        </w:rPr>
        <w:t xml:space="preserve">Servicios conexos </w:t>
      </w:r>
    </w:p>
    <w:p w:rsidR="0093598C" w:rsidRPr="0093598C" w:rsidRDefault="0093598C" w:rsidP="0093598C">
      <w:pPr>
        <w:pStyle w:val="Prrafodelista"/>
        <w:spacing w:after="13" w:line="276" w:lineRule="auto"/>
        <w:ind w:left="349"/>
        <w:contextualSpacing/>
        <w:jc w:val="both"/>
        <w:rPr>
          <w:rFonts w:ascii="Verdana" w:hAnsi="Verdana" w:cs="Verdana"/>
          <w:bCs/>
          <w:color w:val="000000"/>
          <w:sz w:val="18"/>
          <w:szCs w:val="18"/>
        </w:rPr>
      </w:pPr>
      <w:r w:rsidRPr="0093598C">
        <w:rPr>
          <w:rFonts w:ascii="Verdana" w:hAnsi="Verdana" w:cs="Verdana"/>
          <w:bCs/>
          <w:color w:val="000000"/>
          <w:sz w:val="18"/>
          <w:szCs w:val="18"/>
        </w:rPr>
        <w:t>El proveedor deberá contar con servicios o talleres donde se puedan realizar el mantenimiento.</w:t>
      </w:r>
    </w:p>
    <w:p w:rsidR="0093598C" w:rsidRPr="0093598C" w:rsidRDefault="0093598C" w:rsidP="0093598C">
      <w:pPr>
        <w:pStyle w:val="Prrafodelista"/>
        <w:spacing w:after="13" w:line="276" w:lineRule="auto"/>
        <w:ind w:left="709"/>
        <w:contextualSpacing/>
        <w:jc w:val="both"/>
        <w:rPr>
          <w:rFonts w:ascii="Verdana" w:hAnsi="Verdana" w:cs="Verdana"/>
          <w:bCs/>
          <w:color w:val="000000"/>
          <w:sz w:val="18"/>
          <w:szCs w:val="18"/>
        </w:rPr>
      </w:pPr>
    </w:p>
    <w:p w:rsidR="0093598C" w:rsidRPr="0093598C" w:rsidRDefault="0093598C" w:rsidP="00326A1A">
      <w:pPr>
        <w:pStyle w:val="Prrafodelista"/>
        <w:numPr>
          <w:ilvl w:val="0"/>
          <w:numId w:val="29"/>
        </w:numPr>
        <w:spacing w:after="13" w:line="276" w:lineRule="auto"/>
        <w:ind w:left="709"/>
        <w:contextualSpacing/>
        <w:jc w:val="both"/>
        <w:rPr>
          <w:rFonts w:ascii="Verdana" w:hAnsi="Verdana" w:cs="Verdana"/>
          <w:b/>
          <w:bCs/>
          <w:color w:val="000000"/>
          <w:sz w:val="18"/>
          <w:szCs w:val="18"/>
        </w:rPr>
      </w:pPr>
      <w:r w:rsidRPr="0093598C">
        <w:rPr>
          <w:rFonts w:ascii="Verdana" w:hAnsi="Verdana" w:cs="Verdana"/>
          <w:b/>
          <w:bCs/>
          <w:color w:val="000000"/>
          <w:sz w:val="18"/>
          <w:szCs w:val="18"/>
        </w:rPr>
        <w:t>Provisión de repuestos.</w:t>
      </w:r>
    </w:p>
    <w:p w:rsidR="0093598C" w:rsidRPr="0093598C" w:rsidRDefault="0093598C" w:rsidP="0093598C">
      <w:pPr>
        <w:pStyle w:val="Prrafodelista"/>
        <w:spacing w:after="13" w:line="276" w:lineRule="auto"/>
        <w:ind w:left="349"/>
        <w:contextualSpacing/>
        <w:jc w:val="both"/>
        <w:rPr>
          <w:rFonts w:ascii="Verdana" w:hAnsi="Verdana" w:cs="Verdana"/>
          <w:bCs/>
          <w:color w:val="000000"/>
          <w:sz w:val="18"/>
          <w:szCs w:val="18"/>
        </w:rPr>
      </w:pPr>
      <w:r w:rsidRPr="0093598C">
        <w:rPr>
          <w:rFonts w:ascii="Verdana" w:hAnsi="Verdana" w:cs="Verdana"/>
          <w:bCs/>
          <w:color w:val="000000"/>
          <w:sz w:val="18"/>
          <w:szCs w:val="18"/>
        </w:rPr>
        <w:t>Todos aquellos repuestos tales como filtros de aire, aceite, motor de arranque, etc., que se deterioren por defectos de fábrica del equipo deberán ser cubiertos en su integridad por el proveedor, durante el periodo de garantía de 1 años calendario a partir de la entrega de los equipos.</w:t>
      </w:r>
    </w:p>
    <w:p w:rsidR="0093598C" w:rsidRPr="0093598C" w:rsidRDefault="0093598C" w:rsidP="0093598C">
      <w:pPr>
        <w:pStyle w:val="Prrafodelista"/>
        <w:spacing w:after="13" w:line="276" w:lineRule="auto"/>
        <w:ind w:left="709"/>
        <w:contextualSpacing/>
        <w:jc w:val="both"/>
        <w:rPr>
          <w:rFonts w:ascii="Verdana" w:hAnsi="Verdana" w:cs="Verdana"/>
          <w:bCs/>
          <w:color w:val="000000"/>
          <w:sz w:val="18"/>
          <w:szCs w:val="18"/>
        </w:rPr>
      </w:pPr>
    </w:p>
    <w:p w:rsidR="0093598C" w:rsidRPr="0093598C" w:rsidRDefault="0093598C" w:rsidP="00326A1A">
      <w:pPr>
        <w:pStyle w:val="Prrafodelista"/>
        <w:numPr>
          <w:ilvl w:val="0"/>
          <w:numId w:val="29"/>
        </w:numPr>
        <w:spacing w:after="13" w:line="276" w:lineRule="auto"/>
        <w:ind w:left="709"/>
        <w:contextualSpacing/>
        <w:jc w:val="both"/>
        <w:rPr>
          <w:rFonts w:ascii="Verdana" w:hAnsi="Verdana" w:cs="Verdana"/>
          <w:b/>
          <w:bCs/>
          <w:color w:val="000000"/>
          <w:sz w:val="18"/>
          <w:szCs w:val="18"/>
        </w:rPr>
      </w:pPr>
      <w:r w:rsidRPr="0093598C">
        <w:rPr>
          <w:rFonts w:ascii="Verdana" w:hAnsi="Verdana" w:cs="Verdana"/>
          <w:b/>
          <w:bCs/>
          <w:color w:val="000000"/>
          <w:sz w:val="18"/>
          <w:szCs w:val="18"/>
        </w:rPr>
        <w:t>Lugar de donde se prestan los servicios de asistencia técnica</w:t>
      </w:r>
    </w:p>
    <w:p w:rsidR="0093598C" w:rsidRPr="0093598C" w:rsidRDefault="0093598C" w:rsidP="0093598C">
      <w:pPr>
        <w:pStyle w:val="Prrafodelista"/>
        <w:spacing w:after="13" w:line="276" w:lineRule="auto"/>
        <w:ind w:left="349"/>
        <w:contextualSpacing/>
        <w:jc w:val="both"/>
        <w:rPr>
          <w:rFonts w:ascii="Verdana" w:hAnsi="Verdana" w:cs="Verdana"/>
          <w:bCs/>
          <w:color w:val="000000"/>
          <w:sz w:val="18"/>
          <w:szCs w:val="18"/>
        </w:rPr>
      </w:pPr>
      <w:r w:rsidRPr="0093598C">
        <w:rPr>
          <w:rFonts w:ascii="Verdana" w:hAnsi="Verdana" w:cs="Verdana"/>
          <w:bCs/>
          <w:color w:val="000000"/>
          <w:sz w:val="18"/>
          <w:szCs w:val="18"/>
        </w:rPr>
        <w:t>Deberá contar con talleres autorizados en la red trocal del País la Paz, Cochabamba, Santa Cruz.</w:t>
      </w:r>
    </w:p>
    <w:p w:rsidR="0093598C" w:rsidRPr="0093598C" w:rsidRDefault="0093598C" w:rsidP="0093598C">
      <w:pPr>
        <w:pStyle w:val="Prrafodelista"/>
        <w:spacing w:after="13" w:line="276" w:lineRule="auto"/>
        <w:ind w:left="709"/>
        <w:contextualSpacing/>
        <w:jc w:val="both"/>
        <w:rPr>
          <w:rFonts w:ascii="Verdana" w:hAnsi="Verdana" w:cs="Verdana"/>
          <w:bCs/>
          <w:color w:val="000000"/>
          <w:sz w:val="18"/>
          <w:szCs w:val="18"/>
        </w:rPr>
      </w:pPr>
    </w:p>
    <w:p w:rsidR="0093598C" w:rsidRPr="0093598C" w:rsidRDefault="0093598C" w:rsidP="00326A1A">
      <w:pPr>
        <w:pStyle w:val="Prrafodelista"/>
        <w:numPr>
          <w:ilvl w:val="0"/>
          <w:numId w:val="29"/>
        </w:numPr>
        <w:spacing w:after="13" w:line="276" w:lineRule="auto"/>
        <w:ind w:left="709"/>
        <w:contextualSpacing/>
        <w:jc w:val="both"/>
        <w:rPr>
          <w:rFonts w:ascii="Verdana" w:hAnsi="Verdana" w:cs="Verdana"/>
          <w:b/>
          <w:bCs/>
          <w:color w:val="000000"/>
          <w:sz w:val="18"/>
          <w:szCs w:val="18"/>
        </w:rPr>
      </w:pPr>
      <w:r w:rsidRPr="0093598C">
        <w:rPr>
          <w:rFonts w:ascii="Verdana" w:hAnsi="Verdana" w:cs="Verdana"/>
          <w:b/>
          <w:bCs/>
          <w:color w:val="000000"/>
          <w:sz w:val="18"/>
          <w:szCs w:val="18"/>
        </w:rPr>
        <w:t>Inspección o pruebas</w:t>
      </w:r>
    </w:p>
    <w:p w:rsidR="0093598C" w:rsidRPr="0093598C" w:rsidRDefault="0093598C" w:rsidP="0093598C">
      <w:pPr>
        <w:pStyle w:val="Prrafodelista"/>
        <w:spacing w:after="13" w:line="276" w:lineRule="auto"/>
        <w:ind w:left="349"/>
        <w:contextualSpacing/>
        <w:jc w:val="both"/>
        <w:rPr>
          <w:rFonts w:ascii="Verdana" w:hAnsi="Verdana" w:cs="Verdana"/>
          <w:bCs/>
          <w:color w:val="000000"/>
          <w:sz w:val="18"/>
          <w:szCs w:val="18"/>
        </w:rPr>
      </w:pPr>
      <w:r w:rsidRPr="0093598C">
        <w:rPr>
          <w:rFonts w:ascii="Verdana" w:hAnsi="Verdana" w:cs="Verdana"/>
          <w:bCs/>
          <w:color w:val="000000"/>
          <w:sz w:val="18"/>
          <w:szCs w:val="18"/>
        </w:rPr>
        <w:t>Se deberán realizar las inspecciones o pruebas de la capacidad de la autonomía del equipo, 24 horas antes de proceder a la entrega de los equipos, todos los gastos de funcionamiento producto del mismo correrán por cuenta del proveedor.</w:t>
      </w:r>
    </w:p>
    <w:p w:rsidR="0093598C" w:rsidRPr="0093598C" w:rsidRDefault="0093598C" w:rsidP="00326A1A">
      <w:pPr>
        <w:pStyle w:val="Prrafodelista"/>
        <w:numPr>
          <w:ilvl w:val="0"/>
          <w:numId w:val="29"/>
        </w:numPr>
        <w:spacing w:after="13" w:line="276" w:lineRule="auto"/>
        <w:ind w:left="709"/>
        <w:contextualSpacing/>
        <w:jc w:val="both"/>
        <w:rPr>
          <w:rFonts w:ascii="Verdana" w:hAnsi="Verdana" w:cs="Verdana"/>
          <w:b/>
          <w:bCs/>
          <w:color w:val="000000"/>
          <w:sz w:val="18"/>
          <w:szCs w:val="18"/>
        </w:rPr>
      </w:pPr>
      <w:r w:rsidRPr="0093598C">
        <w:rPr>
          <w:rFonts w:ascii="Verdana" w:hAnsi="Verdana" w:cs="Verdana"/>
          <w:b/>
          <w:bCs/>
          <w:color w:val="000000"/>
          <w:sz w:val="18"/>
          <w:szCs w:val="18"/>
        </w:rPr>
        <w:t>Manuales</w:t>
      </w:r>
    </w:p>
    <w:p w:rsidR="0093598C" w:rsidRPr="0093598C" w:rsidRDefault="0093598C" w:rsidP="0093598C">
      <w:pPr>
        <w:pStyle w:val="Prrafodelista"/>
        <w:spacing w:after="13" w:line="276" w:lineRule="auto"/>
        <w:ind w:left="349"/>
        <w:contextualSpacing/>
        <w:jc w:val="both"/>
        <w:rPr>
          <w:rFonts w:ascii="Verdana" w:hAnsi="Verdana" w:cs="Verdana"/>
          <w:bCs/>
          <w:color w:val="000000"/>
          <w:sz w:val="18"/>
          <w:szCs w:val="18"/>
        </w:rPr>
      </w:pPr>
      <w:r w:rsidRPr="0093598C">
        <w:rPr>
          <w:rFonts w:ascii="Verdana" w:hAnsi="Verdana" w:cs="Verdana"/>
          <w:bCs/>
          <w:color w:val="000000"/>
          <w:sz w:val="18"/>
          <w:szCs w:val="18"/>
        </w:rPr>
        <w:t>Cada uno de estos equipos deberá contar con su catálogo de funcionamiento, catálogo de operación, en inglés y español.</w:t>
      </w:r>
    </w:p>
    <w:p w:rsidR="0093598C" w:rsidRPr="0093598C" w:rsidRDefault="0093598C" w:rsidP="0093598C">
      <w:pPr>
        <w:pStyle w:val="Prrafodelista"/>
        <w:spacing w:after="13" w:line="276" w:lineRule="auto"/>
        <w:ind w:left="709"/>
        <w:contextualSpacing/>
        <w:jc w:val="both"/>
        <w:rPr>
          <w:rFonts w:ascii="Verdana" w:hAnsi="Verdana" w:cs="Verdana"/>
          <w:bCs/>
          <w:color w:val="000000"/>
          <w:sz w:val="18"/>
          <w:szCs w:val="18"/>
        </w:rPr>
      </w:pPr>
    </w:p>
    <w:p w:rsidR="0093598C" w:rsidRPr="0093598C" w:rsidRDefault="0093598C" w:rsidP="00326A1A">
      <w:pPr>
        <w:pStyle w:val="Prrafodelista"/>
        <w:numPr>
          <w:ilvl w:val="0"/>
          <w:numId w:val="29"/>
        </w:numPr>
        <w:spacing w:after="13" w:line="276" w:lineRule="auto"/>
        <w:ind w:left="709"/>
        <w:contextualSpacing/>
        <w:jc w:val="both"/>
        <w:rPr>
          <w:rFonts w:ascii="Verdana" w:hAnsi="Verdana" w:cs="Verdana"/>
          <w:b/>
          <w:bCs/>
          <w:color w:val="000000"/>
          <w:sz w:val="18"/>
          <w:szCs w:val="18"/>
        </w:rPr>
      </w:pPr>
      <w:r w:rsidRPr="0093598C">
        <w:rPr>
          <w:rFonts w:ascii="Verdana" w:hAnsi="Verdana" w:cs="Verdana"/>
          <w:b/>
          <w:bCs/>
          <w:color w:val="000000"/>
          <w:sz w:val="18"/>
          <w:szCs w:val="18"/>
        </w:rPr>
        <w:t>Lugar de entrega de los bienes</w:t>
      </w:r>
    </w:p>
    <w:p w:rsidR="0093598C" w:rsidRPr="0093598C" w:rsidRDefault="0093598C" w:rsidP="0093598C">
      <w:pPr>
        <w:pStyle w:val="Prrafodelista"/>
        <w:spacing w:after="13" w:line="276" w:lineRule="auto"/>
        <w:ind w:left="709"/>
        <w:contextualSpacing/>
        <w:jc w:val="both"/>
        <w:rPr>
          <w:rFonts w:ascii="Verdana" w:hAnsi="Verdana" w:cs="Verdana"/>
          <w:bCs/>
          <w:color w:val="000000"/>
          <w:sz w:val="18"/>
          <w:szCs w:val="18"/>
        </w:rPr>
      </w:pPr>
    </w:p>
    <w:tbl>
      <w:tblPr>
        <w:tblW w:w="6805" w:type="dxa"/>
        <w:jc w:val="center"/>
        <w:tblCellMar>
          <w:left w:w="70" w:type="dxa"/>
          <w:right w:w="70" w:type="dxa"/>
        </w:tblCellMar>
        <w:tblLook w:val="04A0" w:firstRow="1" w:lastRow="0" w:firstColumn="1" w:lastColumn="0" w:noHBand="0" w:noVBand="1"/>
      </w:tblPr>
      <w:tblGrid>
        <w:gridCol w:w="2165"/>
        <w:gridCol w:w="1233"/>
        <w:gridCol w:w="1188"/>
        <w:gridCol w:w="2219"/>
      </w:tblGrid>
      <w:tr w:rsidR="0093598C" w:rsidRPr="0093598C" w:rsidTr="00F71E9E">
        <w:trPr>
          <w:trHeight w:val="416"/>
          <w:jc w:val="center"/>
        </w:trPr>
        <w:tc>
          <w:tcPr>
            <w:tcW w:w="2165"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93598C" w:rsidRPr="0093598C" w:rsidRDefault="0093598C" w:rsidP="00F71E9E">
            <w:pPr>
              <w:jc w:val="center"/>
              <w:rPr>
                <w:rFonts w:ascii="Verdana" w:hAnsi="Verdana" w:cs="Calibri"/>
                <w:b/>
                <w:bCs/>
                <w:color w:val="000000"/>
                <w:sz w:val="18"/>
                <w:szCs w:val="18"/>
              </w:rPr>
            </w:pPr>
            <w:r w:rsidRPr="0093598C">
              <w:rPr>
                <w:rFonts w:ascii="Verdana" w:hAnsi="Verdana" w:cs="Calibri"/>
                <w:b/>
                <w:bCs/>
                <w:color w:val="000000"/>
                <w:sz w:val="18"/>
                <w:szCs w:val="18"/>
              </w:rPr>
              <w:t xml:space="preserve">Ciudades </w:t>
            </w:r>
          </w:p>
        </w:tc>
        <w:tc>
          <w:tcPr>
            <w:tcW w:w="1201" w:type="dxa"/>
            <w:tcBorders>
              <w:top w:val="single" w:sz="4" w:space="0" w:color="auto"/>
              <w:left w:val="nil"/>
              <w:bottom w:val="single" w:sz="4" w:space="0" w:color="auto"/>
              <w:right w:val="single" w:sz="4" w:space="0" w:color="auto"/>
            </w:tcBorders>
            <w:shd w:val="clear" w:color="000000" w:fill="FABF8F"/>
            <w:vAlign w:val="center"/>
            <w:hideMark/>
          </w:tcPr>
          <w:p w:rsidR="0093598C" w:rsidRPr="0093598C" w:rsidRDefault="0093598C" w:rsidP="00F71E9E">
            <w:pPr>
              <w:jc w:val="center"/>
              <w:rPr>
                <w:rFonts w:ascii="Verdana" w:hAnsi="Verdana" w:cs="Calibri"/>
                <w:b/>
                <w:bCs/>
                <w:color w:val="000000"/>
                <w:sz w:val="18"/>
                <w:szCs w:val="18"/>
              </w:rPr>
            </w:pPr>
            <w:r w:rsidRPr="0093598C">
              <w:rPr>
                <w:rFonts w:ascii="Verdana" w:hAnsi="Verdana" w:cs="Calibri"/>
                <w:b/>
                <w:bCs/>
                <w:color w:val="000000"/>
                <w:sz w:val="18"/>
                <w:szCs w:val="18"/>
              </w:rPr>
              <w:t>Porcentaje</w:t>
            </w:r>
          </w:p>
        </w:tc>
        <w:tc>
          <w:tcPr>
            <w:tcW w:w="1201" w:type="dxa"/>
            <w:tcBorders>
              <w:top w:val="single" w:sz="4" w:space="0" w:color="auto"/>
              <w:left w:val="nil"/>
              <w:bottom w:val="single" w:sz="4" w:space="0" w:color="auto"/>
              <w:right w:val="single" w:sz="4" w:space="0" w:color="auto"/>
            </w:tcBorders>
            <w:shd w:val="clear" w:color="000000" w:fill="FABF8F"/>
            <w:vAlign w:val="center"/>
            <w:hideMark/>
          </w:tcPr>
          <w:p w:rsidR="0093598C" w:rsidRPr="0093598C" w:rsidRDefault="0093598C" w:rsidP="00F71E9E">
            <w:pPr>
              <w:jc w:val="center"/>
              <w:rPr>
                <w:rFonts w:ascii="Verdana" w:hAnsi="Verdana" w:cs="Calibri"/>
                <w:b/>
                <w:bCs/>
                <w:color w:val="000000"/>
                <w:sz w:val="18"/>
                <w:szCs w:val="18"/>
              </w:rPr>
            </w:pPr>
            <w:r w:rsidRPr="0093598C">
              <w:rPr>
                <w:rFonts w:ascii="Verdana" w:hAnsi="Verdana" w:cs="Calibri"/>
                <w:b/>
                <w:bCs/>
                <w:color w:val="000000"/>
                <w:sz w:val="18"/>
                <w:szCs w:val="18"/>
              </w:rPr>
              <w:t xml:space="preserve">N° </w:t>
            </w:r>
          </w:p>
        </w:tc>
        <w:tc>
          <w:tcPr>
            <w:tcW w:w="2238" w:type="dxa"/>
            <w:tcBorders>
              <w:top w:val="single" w:sz="4" w:space="0" w:color="auto"/>
              <w:left w:val="nil"/>
              <w:bottom w:val="single" w:sz="4" w:space="0" w:color="auto"/>
              <w:right w:val="single" w:sz="4" w:space="0" w:color="auto"/>
            </w:tcBorders>
            <w:shd w:val="clear" w:color="000000" w:fill="FABF8F"/>
            <w:vAlign w:val="center"/>
            <w:hideMark/>
          </w:tcPr>
          <w:p w:rsidR="0093598C" w:rsidRPr="0093598C" w:rsidRDefault="0093598C" w:rsidP="00F71E9E">
            <w:pPr>
              <w:jc w:val="center"/>
              <w:rPr>
                <w:rFonts w:ascii="Verdana" w:hAnsi="Verdana" w:cs="Calibri"/>
                <w:b/>
                <w:bCs/>
                <w:color w:val="000000"/>
                <w:sz w:val="18"/>
                <w:szCs w:val="18"/>
              </w:rPr>
            </w:pPr>
            <w:r w:rsidRPr="0093598C">
              <w:rPr>
                <w:rFonts w:ascii="Verdana" w:hAnsi="Verdana" w:cs="Calibri"/>
                <w:b/>
                <w:bCs/>
                <w:color w:val="000000"/>
                <w:sz w:val="18"/>
                <w:szCs w:val="18"/>
              </w:rPr>
              <w:t>DIRECCION</w:t>
            </w:r>
          </w:p>
        </w:tc>
      </w:tr>
      <w:tr w:rsidR="0093598C" w:rsidRPr="0093598C" w:rsidTr="00F71E9E">
        <w:trPr>
          <w:trHeight w:val="198"/>
          <w:jc w:val="center"/>
        </w:trPr>
        <w:tc>
          <w:tcPr>
            <w:tcW w:w="2165" w:type="dxa"/>
            <w:tcBorders>
              <w:top w:val="nil"/>
              <w:left w:val="single" w:sz="4" w:space="0" w:color="auto"/>
              <w:bottom w:val="single" w:sz="4" w:space="0" w:color="auto"/>
              <w:right w:val="single" w:sz="4" w:space="0" w:color="auto"/>
            </w:tcBorders>
            <w:shd w:val="clear" w:color="auto" w:fill="auto"/>
            <w:noWrap/>
            <w:vAlign w:val="center"/>
            <w:hideMark/>
          </w:tcPr>
          <w:p w:rsidR="0093598C" w:rsidRPr="0093598C" w:rsidRDefault="0093598C" w:rsidP="00F71E9E">
            <w:pPr>
              <w:rPr>
                <w:rFonts w:ascii="Verdana" w:hAnsi="Verdana" w:cs="Calibri"/>
                <w:b/>
                <w:bCs/>
                <w:color w:val="000000"/>
                <w:sz w:val="18"/>
                <w:szCs w:val="18"/>
              </w:rPr>
            </w:pPr>
            <w:r w:rsidRPr="0093598C">
              <w:rPr>
                <w:rFonts w:ascii="Verdana" w:hAnsi="Verdana" w:cs="Calibri"/>
                <w:b/>
                <w:bCs/>
                <w:color w:val="000000"/>
                <w:sz w:val="18"/>
                <w:szCs w:val="18"/>
              </w:rPr>
              <w:t xml:space="preserve"> EL ALTO </w:t>
            </w:r>
          </w:p>
        </w:tc>
        <w:tc>
          <w:tcPr>
            <w:tcW w:w="1201" w:type="dxa"/>
            <w:tcBorders>
              <w:top w:val="nil"/>
              <w:left w:val="nil"/>
              <w:bottom w:val="single" w:sz="4" w:space="0" w:color="auto"/>
              <w:right w:val="single" w:sz="4" w:space="0" w:color="auto"/>
            </w:tcBorders>
            <w:shd w:val="clear" w:color="auto" w:fill="auto"/>
            <w:vAlign w:val="bottom"/>
            <w:hideMark/>
          </w:tcPr>
          <w:p w:rsidR="0093598C" w:rsidRPr="0093598C" w:rsidRDefault="0093598C" w:rsidP="00F71E9E">
            <w:pPr>
              <w:jc w:val="right"/>
              <w:rPr>
                <w:rFonts w:ascii="Verdana" w:hAnsi="Verdana" w:cs="Calibri"/>
                <w:b/>
                <w:bCs/>
                <w:color w:val="000000"/>
                <w:sz w:val="18"/>
                <w:szCs w:val="18"/>
              </w:rPr>
            </w:pPr>
            <w:r w:rsidRPr="0093598C">
              <w:rPr>
                <w:rFonts w:ascii="Verdana" w:hAnsi="Verdana" w:cs="Calibri"/>
                <w:b/>
                <w:bCs/>
                <w:color w:val="000000"/>
                <w:sz w:val="18"/>
                <w:szCs w:val="18"/>
              </w:rPr>
              <w:t>100.00%</w:t>
            </w:r>
          </w:p>
        </w:tc>
        <w:tc>
          <w:tcPr>
            <w:tcW w:w="1201" w:type="dxa"/>
            <w:tcBorders>
              <w:top w:val="nil"/>
              <w:left w:val="nil"/>
              <w:bottom w:val="single" w:sz="4" w:space="0" w:color="auto"/>
              <w:right w:val="single" w:sz="4" w:space="0" w:color="auto"/>
            </w:tcBorders>
            <w:shd w:val="clear" w:color="auto" w:fill="auto"/>
            <w:vAlign w:val="center"/>
            <w:hideMark/>
          </w:tcPr>
          <w:p w:rsidR="0093598C" w:rsidRPr="0093598C" w:rsidRDefault="0093598C" w:rsidP="00F71E9E">
            <w:pPr>
              <w:jc w:val="center"/>
              <w:rPr>
                <w:rFonts w:ascii="Verdana" w:hAnsi="Verdana" w:cs="Calibri"/>
                <w:color w:val="000000"/>
                <w:sz w:val="18"/>
                <w:szCs w:val="18"/>
              </w:rPr>
            </w:pPr>
            <w:r w:rsidRPr="0093598C">
              <w:rPr>
                <w:rFonts w:ascii="Verdana" w:hAnsi="Verdana" w:cs="Calibri"/>
                <w:color w:val="000000"/>
                <w:sz w:val="18"/>
                <w:szCs w:val="18"/>
              </w:rPr>
              <w:t>7.00</w:t>
            </w:r>
          </w:p>
        </w:tc>
        <w:tc>
          <w:tcPr>
            <w:tcW w:w="2238" w:type="dxa"/>
            <w:tcBorders>
              <w:top w:val="nil"/>
              <w:left w:val="nil"/>
              <w:bottom w:val="single" w:sz="4" w:space="0" w:color="auto"/>
              <w:right w:val="single" w:sz="4" w:space="0" w:color="auto"/>
            </w:tcBorders>
            <w:shd w:val="clear" w:color="auto" w:fill="auto"/>
            <w:vAlign w:val="bottom"/>
            <w:hideMark/>
          </w:tcPr>
          <w:p w:rsidR="0093598C" w:rsidRPr="0093598C" w:rsidRDefault="0093598C" w:rsidP="00F71E9E">
            <w:pPr>
              <w:rPr>
                <w:rFonts w:ascii="Verdana" w:hAnsi="Verdana" w:cs="Calibri"/>
                <w:color w:val="000000"/>
                <w:sz w:val="18"/>
                <w:szCs w:val="18"/>
              </w:rPr>
            </w:pPr>
            <w:r w:rsidRPr="0093598C">
              <w:rPr>
                <w:rFonts w:ascii="Verdana" w:hAnsi="Verdana" w:cs="Calibri"/>
                <w:color w:val="000000"/>
                <w:sz w:val="18"/>
                <w:szCs w:val="18"/>
              </w:rPr>
              <w:t xml:space="preserve">AV. JUAN PABLO II S/N ALMACENES PLEA </w:t>
            </w:r>
          </w:p>
        </w:tc>
      </w:tr>
      <w:tr w:rsidR="0093598C" w:rsidRPr="0093598C" w:rsidTr="00F71E9E">
        <w:trPr>
          <w:trHeight w:val="198"/>
          <w:jc w:val="center"/>
        </w:trPr>
        <w:tc>
          <w:tcPr>
            <w:tcW w:w="2165" w:type="dxa"/>
            <w:tcBorders>
              <w:top w:val="nil"/>
              <w:left w:val="single" w:sz="4" w:space="0" w:color="auto"/>
              <w:bottom w:val="single" w:sz="4" w:space="0" w:color="auto"/>
              <w:right w:val="single" w:sz="4" w:space="0" w:color="auto"/>
            </w:tcBorders>
            <w:shd w:val="clear" w:color="000000" w:fill="FABF8F"/>
            <w:noWrap/>
            <w:vAlign w:val="center"/>
            <w:hideMark/>
          </w:tcPr>
          <w:p w:rsidR="0093598C" w:rsidRPr="0093598C" w:rsidRDefault="0093598C" w:rsidP="00F71E9E">
            <w:pPr>
              <w:jc w:val="center"/>
              <w:rPr>
                <w:rFonts w:ascii="Verdana" w:hAnsi="Verdana" w:cs="Calibri"/>
                <w:b/>
                <w:bCs/>
                <w:color w:val="000000"/>
                <w:sz w:val="18"/>
                <w:szCs w:val="18"/>
              </w:rPr>
            </w:pPr>
            <w:r w:rsidRPr="0093598C">
              <w:rPr>
                <w:rFonts w:ascii="Verdana" w:hAnsi="Verdana" w:cs="Calibri"/>
                <w:b/>
                <w:bCs/>
                <w:color w:val="000000"/>
                <w:sz w:val="18"/>
                <w:szCs w:val="18"/>
              </w:rPr>
              <w:t xml:space="preserve"> TOTAL </w:t>
            </w:r>
          </w:p>
        </w:tc>
        <w:tc>
          <w:tcPr>
            <w:tcW w:w="1201" w:type="dxa"/>
            <w:tcBorders>
              <w:top w:val="nil"/>
              <w:left w:val="nil"/>
              <w:bottom w:val="single" w:sz="4" w:space="0" w:color="auto"/>
              <w:right w:val="single" w:sz="4" w:space="0" w:color="auto"/>
            </w:tcBorders>
            <w:shd w:val="clear" w:color="000000" w:fill="FABF8F"/>
            <w:vAlign w:val="center"/>
            <w:hideMark/>
          </w:tcPr>
          <w:p w:rsidR="0093598C" w:rsidRPr="0093598C" w:rsidRDefault="0093598C" w:rsidP="00F71E9E">
            <w:pPr>
              <w:jc w:val="center"/>
              <w:rPr>
                <w:rFonts w:ascii="Verdana" w:hAnsi="Verdana" w:cs="Calibri"/>
                <w:b/>
                <w:bCs/>
                <w:color w:val="000000"/>
                <w:sz w:val="18"/>
                <w:szCs w:val="18"/>
              </w:rPr>
            </w:pPr>
            <w:r w:rsidRPr="0093598C">
              <w:rPr>
                <w:rFonts w:ascii="Verdana" w:hAnsi="Verdana" w:cs="Calibri"/>
                <w:b/>
                <w:bCs/>
                <w:color w:val="000000"/>
                <w:sz w:val="18"/>
                <w:szCs w:val="18"/>
              </w:rPr>
              <w:t> </w:t>
            </w:r>
          </w:p>
        </w:tc>
        <w:tc>
          <w:tcPr>
            <w:tcW w:w="1201" w:type="dxa"/>
            <w:tcBorders>
              <w:top w:val="nil"/>
              <w:left w:val="nil"/>
              <w:bottom w:val="single" w:sz="4" w:space="0" w:color="auto"/>
              <w:right w:val="single" w:sz="4" w:space="0" w:color="auto"/>
            </w:tcBorders>
            <w:shd w:val="clear" w:color="000000" w:fill="FABF8F"/>
            <w:vAlign w:val="center"/>
            <w:hideMark/>
          </w:tcPr>
          <w:p w:rsidR="0093598C" w:rsidRPr="0093598C" w:rsidRDefault="0093598C" w:rsidP="00F71E9E">
            <w:pPr>
              <w:jc w:val="center"/>
              <w:rPr>
                <w:rFonts w:ascii="Verdana" w:hAnsi="Verdana" w:cs="Calibri"/>
                <w:b/>
                <w:bCs/>
                <w:color w:val="000000"/>
                <w:sz w:val="18"/>
                <w:szCs w:val="18"/>
              </w:rPr>
            </w:pPr>
            <w:r w:rsidRPr="0093598C">
              <w:rPr>
                <w:rFonts w:ascii="Verdana" w:hAnsi="Verdana" w:cs="Calibri"/>
                <w:b/>
                <w:bCs/>
                <w:color w:val="000000"/>
                <w:sz w:val="18"/>
                <w:szCs w:val="18"/>
              </w:rPr>
              <w:t>7.00</w:t>
            </w:r>
          </w:p>
        </w:tc>
        <w:tc>
          <w:tcPr>
            <w:tcW w:w="2238" w:type="dxa"/>
            <w:tcBorders>
              <w:top w:val="nil"/>
              <w:left w:val="nil"/>
              <w:bottom w:val="single" w:sz="4" w:space="0" w:color="auto"/>
              <w:right w:val="single" w:sz="4" w:space="0" w:color="auto"/>
            </w:tcBorders>
            <w:shd w:val="clear" w:color="000000" w:fill="FABF8F"/>
            <w:vAlign w:val="center"/>
            <w:hideMark/>
          </w:tcPr>
          <w:p w:rsidR="0093598C" w:rsidRPr="0093598C" w:rsidRDefault="0093598C" w:rsidP="00F71E9E">
            <w:pPr>
              <w:jc w:val="center"/>
              <w:rPr>
                <w:rFonts w:ascii="Verdana" w:hAnsi="Verdana" w:cs="Calibri"/>
                <w:b/>
                <w:bCs/>
                <w:color w:val="000000"/>
                <w:sz w:val="18"/>
                <w:szCs w:val="18"/>
              </w:rPr>
            </w:pPr>
            <w:r w:rsidRPr="0093598C">
              <w:rPr>
                <w:rFonts w:ascii="Verdana" w:hAnsi="Verdana" w:cs="Calibri"/>
                <w:b/>
                <w:bCs/>
                <w:color w:val="000000"/>
                <w:sz w:val="18"/>
                <w:szCs w:val="18"/>
              </w:rPr>
              <w:t> </w:t>
            </w:r>
          </w:p>
        </w:tc>
      </w:tr>
    </w:tbl>
    <w:p w:rsidR="0093598C" w:rsidRPr="0093598C" w:rsidRDefault="0093598C" w:rsidP="0093598C">
      <w:pPr>
        <w:pStyle w:val="Prrafodelista"/>
        <w:spacing w:after="13" w:line="276" w:lineRule="auto"/>
        <w:ind w:left="709"/>
        <w:contextualSpacing/>
        <w:jc w:val="both"/>
        <w:rPr>
          <w:rFonts w:ascii="Verdana" w:hAnsi="Verdana" w:cs="Verdana"/>
          <w:bCs/>
          <w:color w:val="000000"/>
          <w:sz w:val="18"/>
          <w:szCs w:val="18"/>
        </w:rPr>
      </w:pPr>
    </w:p>
    <w:p w:rsidR="0093598C" w:rsidRPr="0093598C" w:rsidRDefault="0093598C" w:rsidP="00326A1A">
      <w:pPr>
        <w:pStyle w:val="Prrafodelista"/>
        <w:numPr>
          <w:ilvl w:val="0"/>
          <w:numId w:val="29"/>
        </w:numPr>
        <w:spacing w:after="13" w:line="276" w:lineRule="auto"/>
        <w:ind w:left="709"/>
        <w:contextualSpacing/>
        <w:jc w:val="both"/>
        <w:rPr>
          <w:rFonts w:ascii="Verdana" w:hAnsi="Verdana" w:cs="Verdana"/>
          <w:b/>
          <w:bCs/>
          <w:color w:val="000000"/>
          <w:sz w:val="18"/>
          <w:szCs w:val="18"/>
        </w:rPr>
      </w:pPr>
      <w:r w:rsidRPr="0093598C">
        <w:rPr>
          <w:rFonts w:ascii="Verdana" w:hAnsi="Verdana" w:cs="Verdana"/>
          <w:b/>
          <w:bCs/>
          <w:color w:val="000000"/>
          <w:sz w:val="18"/>
          <w:szCs w:val="18"/>
        </w:rPr>
        <w:lastRenderedPageBreak/>
        <w:t>Documentación necesaria que demuestre que los bienes que ofrece, cumplen con lo requerido, si corresponde</w:t>
      </w:r>
    </w:p>
    <w:p w:rsidR="0093598C" w:rsidRPr="0093598C" w:rsidRDefault="0093598C" w:rsidP="0093598C">
      <w:pPr>
        <w:pStyle w:val="Prrafodelista"/>
        <w:spacing w:after="13" w:line="276" w:lineRule="auto"/>
        <w:ind w:left="349"/>
        <w:contextualSpacing/>
        <w:jc w:val="both"/>
        <w:rPr>
          <w:rFonts w:ascii="Verdana" w:hAnsi="Verdana" w:cs="Verdana"/>
          <w:bCs/>
          <w:color w:val="000000"/>
          <w:sz w:val="18"/>
          <w:szCs w:val="18"/>
        </w:rPr>
      </w:pPr>
      <w:r w:rsidRPr="0093598C">
        <w:rPr>
          <w:rFonts w:ascii="Verdana" w:hAnsi="Verdana" w:cs="Verdana"/>
          <w:bCs/>
          <w:color w:val="000000"/>
          <w:sz w:val="18"/>
          <w:szCs w:val="18"/>
        </w:rPr>
        <w:t>Se deberá adjuntar la una fotocopia simple de calidad y características del fabricante del motor, detallando las normas bajo las cuales fue fabricado el motor.</w:t>
      </w:r>
    </w:p>
    <w:p w:rsidR="0093598C" w:rsidRPr="0093598C" w:rsidRDefault="0093598C" w:rsidP="0093598C">
      <w:pPr>
        <w:rPr>
          <w:rFonts w:ascii="Verdana" w:hAnsi="Verdana" w:cs="Calibri"/>
          <w:sz w:val="18"/>
          <w:szCs w:val="18"/>
        </w:rPr>
      </w:pPr>
    </w:p>
    <w:p w:rsidR="0093598C" w:rsidRPr="0093598C" w:rsidRDefault="0093598C" w:rsidP="00326A1A">
      <w:pPr>
        <w:pStyle w:val="Prrafodelista"/>
        <w:numPr>
          <w:ilvl w:val="0"/>
          <w:numId w:val="29"/>
        </w:numPr>
        <w:spacing w:after="13" w:line="276" w:lineRule="auto"/>
        <w:ind w:left="709"/>
        <w:contextualSpacing/>
        <w:jc w:val="both"/>
        <w:rPr>
          <w:rFonts w:ascii="Verdana" w:hAnsi="Verdana" w:cs="Verdana"/>
          <w:b/>
          <w:bCs/>
          <w:color w:val="000000"/>
          <w:sz w:val="18"/>
          <w:szCs w:val="18"/>
        </w:rPr>
      </w:pPr>
      <w:r w:rsidRPr="0093598C">
        <w:rPr>
          <w:rFonts w:ascii="Verdana" w:hAnsi="Verdana" w:cs="Verdana"/>
          <w:b/>
          <w:bCs/>
          <w:color w:val="000000"/>
          <w:sz w:val="18"/>
          <w:szCs w:val="18"/>
        </w:rPr>
        <w:t xml:space="preserve">Método de selección  </w:t>
      </w:r>
    </w:p>
    <w:p w:rsidR="0093598C" w:rsidRPr="0093598C" w:rsidRDefault="0093598C" w:rsidP="0093598C">
      <w:pPr>
        <w:pStyle w:val="Prrafodelista"/>
        <w:spacing w:after="13" w:line="276" w:lineRule="auto"/>
        <w:ind w:left="709"/>
        <w:contextualSpacing/>
        <w:jc w:val="both"/>
        <w:rPr>
          <w:rFonts w:ascii="Verdana" w:hAnsi="Verdana" w:cs="Verdana"/>
          <w:b/>
          <w:bCs/>
          <w:color w:val="000000"/>
          <w:sz w:val="18"/>
          <w:szCs w:val="18"/>
        </w:rPr>
      </w:pPr>
    </w:p>
    <w:p w:rsidR="0093598C" w:rsidRPr="0093598C" w:rsidRDefault="0093598C" w:rsidP="00326A1A">
      <w:pPr>
        <w:pStyle w:val="Prrafodelista"/>
        <w:numPr>
          <w:ilvl w:val="0"/>
          <w:numId w:val="30"/>
        </w:numPr>
        <w:spacing w:after="13" w:line="276" w:lineRule="auto"/>
        <w:contextualSpacing/>
        <w:jc w:val="both"/>
        <w:rPr>
          <w:rFonts w:ascii="Verdana" w:hAnsi="Verdana" w:cs="Verdana"/>
          <w:bCs/>
          <w:color w:val="000000"/>
          <w:sz w:val="18"/>
          <w:szCs w:val="18"/>
        </w:rPr>
      </w:pPr>
      <w:r w:rsidRPr="0093598C">
        <w:rPr>
          <w:rFonts w:ascii="Verdana" w:hAnsi="Verdana" w:cs="Verdana"/>
          <w:bCs/>
          <w:color w:val="000000"/>
          <w:sz w:val="18"/>
          <w:szCs w:val="18"/>
        </w:rPr>
        <w:t>precio evaluado más bajo</w:t>
      </w:r>
    </w:p>
    <w:p w:rsidR="0093598C" w:rsidRPr="0093598C" w:rsidRDefault="0093598C" w:rsidP="00326A1A">
      <w:pPr>
        <w:pStyle w:val="Prrafodelista"/>
        <w:numPr>
          <w:ilvl w:val="0"/>
          <w:numId w:val="29"/>
        </w:numPr>
        <w:spacing w:after="13" w:line="276" w:lineRule="auto"/>
        <w:ind w:left="709"/>
        <w:contextualSpacing/>
        <w:jc w:val="both"/>
        <w:rPr>
          <w:rFonts w:ascii="Verdana" w:hAnsi="Verdana" w:cs="Verdana"/>
          <w:b/>
          <w:bCs/>
          <w:color w:val="000000"/>
          <w:sz w:val="18"/>
          <w:szCs w:val="18"/>
        </w:rPr>
      </w:pPr>
      <w:r w:rsidRPr="0093598C">
        <w:rPr>
          <w:rFonts w:ascii="Verdana" w:hAnsi="Verdana" w:cs="Verdana"/>
          <w:b/>
          <w:bCs/>
          <w:color w:val="000000"/>
          <w:sz w:val="18"/>
          <w:szCs w:val="18"/>
        </w:rPr>
        <w:t>Forma de adjudicación</w:t>
      </w:r>
    </w:p>
    <w:p w:rsidR="0093598C" w:rsidRPr="0093598C" w:rsidRDefault="0093598C" w:rsidP="0093598C">
      <w:pPr>
        <w:pStyle w:val="Prrafodelista"/>
        <w:spacing w:after="13" w:line="276" w:lineRule="auto"/>
        <w:ind w:left="709"/>
        <w:contextualSpacing/>
        <w:jc w:val="both"/>
        <w:rPr>
          <w:rFonts w:ascii="Verdana" w:hAnsi="Verdana" w:cs="Verdana"/>
          <w:b/>
          <w:bCs/>
          <w:color w:val="000000"/>
          <w:sz w:val="18"/>
          <w:szCs w:val="18"/>
        </w:rPr>
      </w:pPr>
    </w:p>
    <w:p w:rsidR="0093598C" w:rsidRPr="0093598C" w:rsidRDefault="0093598C" w:rsidP="00326A1A">
      <w:pPr>
        <w:pStyle w:val="Prrafodelista"/>
        <w:numPr>
          <w:ilvl w:val="0"/>
          <w:numId w:val="30"/>
        </w:numPr>
        <w:spacing w:after="13" w:line="276" w:lineRule="auto"/>
        <w:contextualSpacing/>
        <w:jc w:val="both"/>
        <w:rPr>
          <w:rFonts w:ascii="Verdana" w:hAnsi="Verdana" w:cs="Verdana"/>
          <w:bCs/>
          <w:color w:val="000000"/>
          <w:sz w:val="18"/>
          <w:szCs w:val="18"/>
        </w:rPr>
      </w:pPr>
      <w:r w:rsidRPr="0093598C">
        <w:rPr>
          <w:rFonts w:ascii="Verdana" w:hAnsi="Verdana" w:cs="Verdana"/>
          <w:bCs/>
          <w:color w:val="000000"/>
          <w:sz w:val="18"/>
          <w:szCs w:val="18"/>
        </w:rPr>
        <w:t>Por el total</w:t>
      </w:r>
    </w:p>
    <w:p w:rsidR="0093598C" w:rsidRPr="0093598C" w:rsidRDefault="0093598C" w:rsidP="0093598C">
      <w:pPr>
        <w:pStyle w:val="Prrafodelista"/>
        <w:spacing w:after="13" w:line="276" w:lineRule="auto"/>
        <w:ind w:left="1080"/>
        <w:contextualSpacing/>
        <w:jc w:val="both"/>
        <w:rPr>
          <w:rFonts w:ascii="Verdana" w:hAnsi="Verdana" w:cs="Verdana"/>
          <w:bCs/>
          <w:color w:val="000000"/>
          <w:sz w:val="18"/>
          <w:szCs w:val="18"/>
        </w:rPr>
      </w:pPr>
    </w:p>
    <w:p w:rsidR="0093598C" w:rsidRPr="0093598C" w:rsidRDefault="0093598C" w:rsidP="00326A1A">
      <w:pPr>
        <w:pStyle w:val="Prrafodelista"/>
        <w:numPr>
          <w:ilvl w:val="0"/>
          <w:numId w:val="29"/>
        </w:numPr>
        <w:spacing w:after="13" w:line="276" w:lineRule="auto"/>
        <w:ind w:left="709"/>
        <w:contextualSpacing/>
        <w:jc w:val="both"/>
        <w:rPr>
          <w:rFonts w:ascii="Verdana" w:hAnsi="Verdana" w:cs="Verdana"/>
          <w:b/>
          <w:bCs/>
          <w:color w:val="000000"/>
          <w:sz w:val="18"/>
          <w:szCs w:val="18"/>
        </w:rPr>
      </w:pPr>
      <w:r w:rsidRPr="0093598C">
        <w:rPr>
          <w:rFonts w:ascii="Verdana" w:hAnsi="Verdana" w:cs="Verdana"/>
          <w:b/>
          <w:bCs/>
          <w:color w:val="000000"/>
          <w:sz w:val="18"/>
          <w:szCs w:val="18"/>
        </w:rPr>
        <w:t>Precio Referencial</w:t>
      </w:r>
    </w:p>
    <w:p w:rsidR="0093598C" w:rsidRPr="0093598C" w:rsidRDefault="0093598C" w:rsidP="0093598C">
      <w:pPr>
        <w:pStyle w:val="Prrafodelista"/>
        <w:spacing w:after="13" w:line="276" w:lineRule="auto"/>
        <w:ind w:left="709"/>
        <w:contextualSpacing/>
        <w:jc w:val="both"/>
        <w:rPr>
          <w:rFonts w:ascii="Verdana" w:hAnsi="Verdana" w:cs="Verdana"/>
          <w:b/>
          <w:bCs/>
          <w:color w:val="000000"/>
          <w:sz w:val="18"/>
          <w:szCs w:val="18"/>
        </w:rPr>
      </w:pPr>
    </w:p>
    <w:tbl>
      <w:tblPr>
        <w:tblW w:w="7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2274"/>
        <w:gridCol w:w="1325"/>
        <w:gridCol w:w="1767"/>
        <w:gridCol w:w="1668"/>
      </w:tblGrid>
      <w:tr w:rsidR="0093598C" w:rsidRPr="0093598C" w:rsidTr="00F71E9E">
        <w:trPr>
          <w:jc w:val="center"/>
        </w:trPr>
        <w:tc>
          <w:tcPr>
            <w:tcW w:w="921" w:type="dxa"/>
            <w:shd w:val="pct12" w:color="auto" w:fill="auto"/>
          </w:tcPr>
          <w:p w:rsidR="0093598C" w:rsidRPr="0093598C" w:rsidRDefault="0093598C" w:rsidP="00F71E9E">
            <w:pPr>
              <w:jc w:val="center"/>
              <w:rPr>
                <w:rFonts w:ascii="Verdana" w:hAnsi="Verdana" w:cs="Arial"/>
                <w:b/>
                <w:sz w:val="18"/>
                <w:szCs w:val="18"/>
              </w:rPr>
            </w:pPr>
          </w:p>
          <w:p w:rsidR="0093598C" w:rsidRPr="0093598C" w:rsidRDefault="0093598C" w:rsidP="00F71E9E">
            <w:pPr>
              <w:jc w:val="center"/>
              <w:rPr>
                <w:rFonts w:ascii="Verdana" w:hAnsi="Verdana" w:cs="Arial"/>
                <w:b/>
                <w:sz w:val="18"/>
                <w:szCs w:val="18"/>
              </w:rPr>
            </w:pPr>
            <w:r w:rsidRPr="0093598C">
              <w:rPr>
                <w:rFonts w:ascii="Verdana" w:hAnsi="Verdana" w:cs="Arial"/>
                <w:b/>
                <w:sz w:val="18"/>
                <w:szCs w:val="18"/>
              </w:rPr>
              <w:t>N°</w:t>
            </w:r>
          </w:p>
        </w:tc>
        <w:tc>
          <w:tcPr>
            <w:tcW w:w="2274" w:type="dxa"/>
            <w:shd w:val="pct12" w:color="auto" w:fill="auto"/>
          </w:tcPr>
          <w:p w:rsidR="0093598C" w:rsidRPr="0093598C" w:rsidRDefault="0093598C" w:rsidP="00F71E9E">
            <w:pPr>
              <w:jc w:val="center"/>
              <w:rPr>
                <w:rFonts w:ascii="Verdana" w:hAnsi="Verdana" w:cs="Arial"/>
                <w:b/>
                <w:sz w:val="18"/>
                <w:szCs w:val="18"/>
              </w:rPr>
            </w:pPr>
          </w:p>
          <w:p w:rsidR="0093598C" w:rsidRPr="0093598C" w:rsidRDefault="0093598C" w:rsidP="00F71E9E">
            <w:pPr>
              <w:jc w:val="center"/>
              <w:rPr>
                <w:rFonts w:ascii="Verdana" w:hAnsi="Verdana" w:cs="Arial"/>
                <w:b/>
                <w:sz w:val="18"/>
                <w:szCs w:val="18"/>
              </w:rPr>
            </w:pPr>
            <w:r w:rsidRPr="0093598C">
              <w:rPr>
                <w:rFonts w:ascii="Verdana" w:hAnsi="Verdana" w:cs="Arial"/>
                <w:b/>
                <w:sz w:val="18"/>
                <w:szCs w:val="18"/>
              </w:rPr>
              <w:t>DESCRIPCION</w:t>
            </w:r>
          </w:p>
          <w:p w:rsidR="0093598C" w:rsidRPr="0093598C" w:rsidRDefault="0093598C" w:rsidP="00F71E9E">
            <w:pPr>
              <w:jc w:val="center"/>
              <w:rPr>
                <w:rFonts w:ascii="Verdana" w:hAnsi="Verdana" w:cs="Arial"/>
                <w:b/>
                <w:sz w:val="18"/>
                <w:szCs w:val="18"/>
              </w:rPr>
            </w:pPr>
          </w:p>
        </w:tc>
        <w:tc>
          <w:tcPr>
            <w:tcW w:w="1325" w:type="dxa"/>
            <w:shd w:val="pct12" w:color="auto" w:fill="auto"/>
          </w:tcPr>
          <w:p w:rsidR="0093598C" w:rsidRPr="0093598C" w:rsidRDefault="0093598C" w:rsidP="00F71E9E">
            <w:pPr>
              <w:jc w:val="center"/>
              <w:rPr>
                <w:rFonts w:ascii="Verdana" w:hAnsi="Verdana" w:cs="Arial"/>
                <w:b/>
                <w:sz w:val="18"/>
                <w:szCs w:val="18"/>
              </w:rPr>
            </w:pPr>
          </w:p>
          <w:p w:rsidR="0093598C" w:rsidRPr="0093598C" w:rsidRDefault="0093598C" w:rsidP="00F71E9E">
            <w:pPr>
              <w:jc w:val="center"/>
              <w:rPr>
                <w:rFonts w:ascii="Verdana" w:hAnsi="Verdana" w:cs="Arial"/>
                <w:b/>
                <w:sz w:val="18"/>
                <w:szCs w:val="18"/>
              </w:rPr>
            </w:pPr>
            <w:r w:rsidRPr="0093598C">
              <w:rPr>
                <w:rFonts w:ascii="Verdana" w:hAnsi="Verdana" w:cs="Arial"/>
                <w:b/>
                <w:sz w:val="18"/>
                <w:szCs w:val="18"/>
              </w:rPr>
              <w:t xml:space="preserve">CANTIDAD </w:t>
            </w:r>
          </w:p>
        </w:tc>
        <w:tc>
          <w:tcPr>
            <w:tcW w:w="1767" w:type="dxa"/>
            <w:shd w:val="pct12" w:color="auto" w:fill="auto"/>
          </w:tcPr>
          <w:p w:rsidR="0093598C" w:rsidRPr="0093598C" w:rsidRDefault="0093598C" w:rsidP="00F71E9E">
            <w:pPr>
              <w:jc w:val="center"/>
              <w:rPr>
                <w:rFonts w:ascii="Verdana" w:hAnsi="Verdana" w:cs="Arial"/>
                <w:b/>
                <w:sz w:val="18"/>
                <w:szCs w:val="18"/>
              </w:rPr>
            </w:pPr>
          </w:p>
          <w:p w:rsidR="0093598C" w:rsidRPr="0093598C" w:rsidRDefault="0093598C" w:rsidP="00F71E9E">
            <w:pPr>
              <w:jc w:val="center"/>
              <w:rPr>
                <w:rFonts w:ascii="Verdana" w:hAnsi="Verdana" w:cs="Arial"/>
                <w:b/>
                <w:sz w:val="18"/>
                <w:szCs w:val="18"/>
              </w:rPr>
            </w:pPr>
            <w:r w:rsidRPr="0093598C">
              <w:rPr>
                <w:rFonts w:ascii="Verdana" w:hAnsi="Verdana" w:cs="Arial"/>
                <w:b/>
                <w:sz w:val="18"/>
                <w:szCs w:val="18"/>
              </w:rPr>
              <w:t>PRECIO UNITARIO</w:t>
            </w:r>
          </w:p>
        </w:tc>
        <w:tc>
          <w:tcPr>
            <w:tcW w:w="1668" w:type="dxa"/>
            <w:shd w:val="pct12" w:color="auto" w:fill="auto"/>
          </w:tcPr>
          <w:p w:rsidR="0093598C" w:rsidRPr="0093598C" w:rsidRDefault="0093598C" w:rsidP="00F71E9E">
            <w:pPr>
              <w:jc w:val="center"/>
              <w:rPr>
                <w:rFonts w:ascii="Verdana" w:hAnsi="Verdana" w:cs="Arial"/>
                <w:b/>
                <w:sz w:val="18"/>
                <w:szCs w:val="18"/>
              </w:rPr>
            </w:pPr>
          </w:p>
          <w:p w:rsidR="0093598C" w:rsidRPr="0093598C" w:rsidRDefault="0093598C" w:rsidP="00F71E9E">
            <w:pPr>
              <w:jc w:val="center"/>
              <w:rPr>
                <w:rFonts w:ascii="Verdana" w:hAnsi="Verdana" w:cs="Arial"/>
                <w:b/>
                <w:sz w:val="18"/>
                <w:szCs w:val="18"/>
              </w:rPr>
            </w:pPr>
            <w:r w:rsidRPr="0093598C">
              <w:rPr>
                <w:rFonts w:ascii="Verdana" w:hAnsi="Verdana" w:cs="Arial"/>
                <w:b/>
                <w:sz w:val="18"/>
                <w:szCs w:val="18"/>
              </w:rPr>
              <w:t>PRECIO TOTAL</w:t>
            </w:r>
          </w:p>
        </w:tc>
      </w:tr>
      <w:tr w:rsidR="0093598C" w:rsidRPr="0093598C" w:rsidTr="00F71E9E">
        <w:trPr>
          <w:jc w:val="center"/>
        </w:trPr>
        <w:tc>
          <w:tcPr>
            <w:tcW w:w="921" w:type="dxa"/>
            <w:shd w:val="clear" w:color="auto" w:fill="auto"/>
            <w:vAlign w:val="center"/>
          </w:tcPr>
          <w:p w:rsidR="0093598C" w:rsidRPr="0093598C" w:rsidRDefault="0093598C" w:rsidP="00F71E9E">
            <w:pPr>
              <w:jc w:val="center"/>
              <w:rPr>
                <w:rFonts w:ascii="Verdana" w:hAnsi="Verdana" w:cs="Arial"/>
                <w:sz w:val="18"/>
                <w:szCs w:val="18"/>
              </w:rPr>
            </w:pPr>
            <w:r w:rsidRPr="0093598C">
              <w:rPr>
                <w:rFonts w:ascii="Verdana" w:hAnsi="Verdana" w:cs="Arial"/>
                <w:sz w:val="18"/>
                <w:szCs w:val="18"/>
              </w:rPr>
              <w:t>1</w:t>
            </w:r>
          </w:p>
        </w:tc>
        <w:tc>
          <w:tcPr>
            <w:tcW w:w="2274" w:type="dxa"/>
            <w:shd w:val="clear" w:color="auto" w:fill="auto"/>
          </w:tcPr>
          <w:p w:rsidR="0093598C" w:rsidRPr="0093598C" w:rsidRDefault="0093598C" w:rsidP="00F71E9E">
            <w:pPr>
              <w:jc w:val="both"/>
              <w:rPr>
                <w:rFonts w:ascii="Verdana" w:hAnsi="Verdana" w:cs="Arial"/>
                <w:sz w:val="18"/>
                <w:szCs w:val="18"/>
              </w:rPr>
            </w:pPr>
            <w:r w:rsidRPr="0093598C">
              <w:rPr>
                <w:rFonts w:ascii="Verdana" w:hAnsi="Verdana" w:cs="Arial"/>
                <w:sz w:val="18"/>
                <w:szCs w:val="18"/>
              </w:rPr>
              <w:t>TORRE DE ILUMINACION</w:t>
            </w:r>
          </w:p>
          <w:p w:rsidR="0093598C" w:rsidRPr="0093598C" w:rsidRDefault="0093598C" w:rsidP="00F71E9E">
            <w:pPr>
              <w:jc w:val="both"/>
              <w:rPr>
                <w:rFonts w:ascii="Verdana" w:hAnsi="Verdana" w:cs="Arial"/>
                <w:sz w:val="18"/>
                <w:szCs w:val="18"/>
              </w:rPr>
            </w:pPr>
          </w:p>
        </w:tc>
        <w:tc>
          <w:tcPr>
            <w:tcW w:w="1325" w:type="dxa"/>
            <w:shd w:val="clear" w:color="auto" w:fill="auto"/>
          </w:tcPr>
          <w:p w:rsidR="0093598C" w:rsidRPr="0093598C" w:rsidRDefault="0093598C" w:rsidP="00F71E9E">
            <w:pPr>
              <w:jc w:val="both"/>
              <w:rPr>
                <w:rFonts w:ascii="Verdana" w:hAnsi="Verdana" w:cs="Arial"/>
                <w:sz w:val="18"/>
                <w:szCs w:val="18"/>
              </w:rPr>
            </w:pPr>
            <w:r w:rsidRPr="0093598C">
              <w:rPr>
                <w:rFonts w:ascii="Verdana" w:hAnsi="Verdana" w:cs="Arial"/>
                <w:sz w:val="18"/>
                <w:szCs w:val="18"/>
              </w:rPr>
              <w:t>7.00.-</w:t>
            </w:r>
          </w:p>
        </w:tc>
        <w:tc>
          <w:tcPr>
            <w:tcW w:w="1767" w:type="dxa"/>
            <w:shd w:val="clear" w:color="auto" w:fill="auto"/>
          </w:tcPr>
          <w:p w:rsidR="0093598C" w:rsidRPr="0093598C" w:rsidRDefault="0093598C" w:rsidP="00F71E9E">
            <w:pPr>
              <w:jc w:val="both"/>
              <w:rPr>
                <w:rFonts w:ascii="Verdana" w:hAnsi="Verdana" w:cs="Arial"/>
                <w:sz w:val="18"/>
                <w:szCs w:val="18"/>
              </w:rPr>
            </w:pPr>
            <w:r w:rsidRPr="0093598C">
              <w:rPr>
                <w:rFonts w:ascii="Verdana" w:hAnsi="Verdana" w:cs="Arial"/>
                <w:sz w:val="18"/>
                <w:szCs w:val="18"/>
              </w:rPr>
              <w:t>123,192.00.-</w:t>
            </w:r>
          </w:p>
        </w:tc>
        <w:tc>
          <w:tcPr>
            <w:tcW w:w="1668" w:type="dxa"/>
            <w:shd w:val="clear" w:color="auto" w:fill="auto"/>
          </w:tcPr>
          <w:p w:rsidR="0093598C" w:rsidRPr="0093598C" w:rsidRDefault="0093598C" w:rsidP="00F71E9E">
            <w:pPr>
              <w:jc w:val="both"/>
              <w:rPr>
                <w:rFonts w:ascii="Verdana" w:hAnsi="Verdana" w:cs="Arial"/>
                <w:sz w:val="18"/>
                <w:szCs w:val="18"/>
              </w:rPr>
            </w:pPr>
            <w:r w:rsidRPr="0093598C">
              <w:rPr>
                <w:rFonts w:ascii="Verdana" w:hAnsi="Verdana" w:cs="Arial"/>
                <w:sz w:val="18"/>
                <w:szCs w:val="18"/>
              </w:rPr>
              <w:t>862,344.00</w:t>
            </w:r>
          </w:p>
        </w:tc>
      </w:tr>
    </w:tbl>
    <w:p w:rsidR="0093598C" w:rsidRPr="0093598C" w:rsidRDefault="0093598C" w:rsidP="0093598C">
      <w:pPr>
        <w:pStyle w:val="Prrafodelista"/>
        <w:spacing w:after="13" w:line="276" w:lineRule="auto"/>
        <w:contextualSpacing/>
        <w:jc w:val="both"/>
        <w:rPr>
          <w:rFonts w:ascii="Verdana" w:hAnsi="Verdana" w:cs="Verdana"/>
          <w:bCs/>
          <w:color w:val="000000"/>
          <w:sz w:val="18"/>
          <w:szCs w:val="18"/>
        </w:rPr>
      </w:pPr>
    </w:p>
    <w:p w:rsidR="0093598C" w:rsidRPr="0093598C" w:rsidRDefault="0093598C" w:rsidP="00326A1A">
      <w:pPr>
        <w:pStyle w:val="Prrafodelista"/>
        <w:numPr>
          <w:ilvl w:val="0"/>
          <w:numId w:val="29"/>
        </w:numPr>
        <w:spacing w:after="13" w:line="276" w:lineRule="auto"/>
        <w:ind w:left="709"/>
        <w:contextualSpacing/>
        <w:jc w:val="both"/>
        <w:rPr>
          <w:rFonts w:ascii="Verdana" w:hAnsi="Verdana" w:cs="Verdana"/>
          <w:b/>
          <w:bCs/>
          <w:color w:val="000000"/>
          <w:sz w:val="18"/>
          <w:szCs w:val="18"/>
        </w:rPr>
      </w:pPr>
      <w:r w:rsidRPr="0093598C">
        <w:rPr>
          <w:rFonts w:ascii="Verdana" w:hAnsi="Verdana" w:cs="Verdana"/>
          <w:b/>
          <w:bCs/>
          <w:color w:val="000000"/>
          <w:sz w:val="18"/>
          <w:szCs w:val="18"/>
        </w:rPr>
        <w:t>Inspección Previa (cuando corresponda)</w:t>
      </w:r>
    </w:p>
    <w:p w:rsidR="0093598C" w:rsidRPr="0093598C" w:rsidRDefault="0093598C" w:rsidP="0093598C">
      <w:pPr>
        <w:pStyle w:val="Prrafodelista"/>
        <w:spacing w:after="13" w:line="276" w:lineRule="auto"/>
        <w:ind w:left="360"/>
        <w:contextualSpacing/>
        <w:jc w:val="both"/>
        <w:rPr>
          <w:rFonts w:ascii="Verdana" w:hAnsi="Verdana" w:cs="Verdana"/>
          <w:bCs/>
          <w:color w:val="000000"/>
          <w:sz w:val="18"/>
          <w:szCs w:val="18"/>
        </w:rPr>
      </w:pPr>
    </w:p>
    <w:p w:rsidR="0093598C" w:rsidRPr="0093598C" w:rsidRDefault="0093598C" w:rsidP="0093598C">
      <w:pPr>
        <w:pStyle w:val="Prrafodelista"/>
        <w:spacing w:after="13" w:line="276" w:lineRule="auto"/>
        <w:ind w:left="360"/>
        <w:contextualSpacing/>
        <w:jc w:val="both"/>
        <w:rPr>
          <w:rFonts w:ascii="Verdana" w:hAnsi="Verdana" w:cs="Verdana"/>
          <w:bCs/>
          <w:color w:val="000000"/>
          <w:sz w:val="18"/>
          <w:szCs w:val="18"/>
        </w:rPr>
      </w:pPr>
      <w:r w:rsidRPr="0093598C">
        <w:rPr>
          <w:rFonts w:ascii="Verdana" w:hAnsi="Verdana" w:cs="Verdana"/>
          <w:bCs/>
          <w:color w:val="000000"/>
          <w:sz w:val="18"/>
          <w:szCs w:val="18"/>
        </w:rPr>
        <w:t>No corresponde</w:t>
      </w:r>
    </w:p>
    <w:p w:rsidR="0093598C" w:rsidRPr="0093598C" w:rsidRDefault="0093598C" w:rsidP="0093598C">
      <w:pPr>
        <w:pStyle w:val="Prrafodelista"/>
        <w:spacing w:after="13" w:line="276" w:lineRule="auto"/>
        <w:ind w:left="0"/>
        <w:contextualSpacing/>
        <w:jc w:val="both"/>
        <w:rPr>
          <w:rFonts w:ascii="Verdana" w:hAnsi="Verdana" w:cs="Verdana"/>
          <w:bCs/>
          <w:color w:val="000000"/>
          <w:sz w:val="18"/>
          <w:szCs w:val="18"/>
        </w:rPr>
      </w:pPr>
    </w:p>
    <w:p w:rsidR="0093598C" w:rsidRPr="0093598C" w:rsidRDefault="0093598C" w:rsidP="00326A1A">
      <w:pPr>
        <w:pStyle w:val="Prrafodelista"/>
        <w:numPr>
          <w:ilvl w:val="0"/>
          <w:numId w:val="29"/>
        </w:numPr>
        <w:spacing w:after="13" w:line="276" w:lineRule="auto"/>
        <w:ind w:left="709"/>
        <w:contextualSpacing/>
        <w:jc w:val="both"/>
        <w:rPr>
          <w:rFonts w:ascii="Verdana" w:hAnsi="Verdana" w:cs="Verdana"/>
          <w:b/>
          <w:bCs/>
          <w:color w:val="000000"/>
          <w:sz w:val="18"/>
          <w:szCs w:val="18"/>
        </w:rPr>
      </w:pPr>
      <w:r w:rsidRPr="0093598C">
        <w:rPr>
          <w:rFonts w:ascii="Verdana" w:hAnsi="Verdana" w:cs="Verdana"/>
          <w:b/>
          <w:bCs/>
          <w:color w:val="000000"/>
          <w:sz w:val="18"/>
          <w:szCs w:val="18"/>
        </w:rPr>
        <w:t xml:space="preserve">Plazo de entrega o ejecución </w:t>
      </w:r>
    </w:p>
    <w:p w:rsidR="0093598C" w:rsidRPr="0093598C" w:rsidRDefault="0093598C" w:rsidP="0093598C">
      <w:pPr>
        <w:pStyle w:val="Prrafodelista"/>
        <w:spacing w:after="13" w:line="276" w:lineRule="auto"/>
        <w:ind w:left="360"/>
        <w:contextualSpacing/>
        <w:jc w:val="both"/>
        <w:rPr>
          <w:rFonts w:ascii="Verdana" w:hAnsi="Verdana" w:cs="Verdana"/>
          <w:bCs/>
          <w:color w:val="000000"/>
          <w:sz w:val="18"/>
          <w:szCs w:val="18"/>
        </w:rPr>
      </w:pPr>
    </w:p>
    <w:p w:rsidR="0093598C" w:rsidRPr="0093598C" w:rsidRDefault="0093598C" w:rsidP="0093598C">
      <w:pPr>
        <w:pStyle w:val="Prrafodelista"/>
        <w:spacing w:after="13" w:line="276" w:lineRule="auto"/>
        <w:ind w:left="360"/>
        <w:contextualSpacing/>
        <w:jc w:val="both"/>
        <w:rPr>
          <w:rFonts w:ascii="Verdana" w:hAnsi="Verdana" w:cs="Verdana"/>
          <w:bCs/>
          <w:color w:val="000000"/>
          <w:sz w:val="18"/>
          <w:szCs w:val="18"/>
        </w:rPr>
      </w:pPr>
      <w:r w:rsidRPr="0093598C">
        <w:rPr>
          <w:rFonts w:ascii="Verdana" w:hAnsi="Verdana" w:cs="Verdana"/>
          <w:bCs/>
          <w:color w:val="000000"/>
          <w:sz w:val="18"/>
          <w:szCs w:val="18"/>
        </w:rPr>
        <w:t>El plazo de entrega será de  30 días calendario, computables a partir de la firma  de Contrato, pudiendo el proveedor solicitar su entrega antes de este plazo.</w:t>
      </w:r>
    </w:p>
    <w:p w:rsidR="0093598C" w:rsidRPr="0093598C" w:rsidRDefault="0093598C" w:rsidP="0093598C">
      <w:pPr>
        <w:pStyle w:val="Prrafodelista"/>
        <w:spacing w:after="13" w:line="276" w:lineRule="auto"/>
        <w:contextualSpacing/>
        <w:jc w:val="both"/>
        <w:rPr>
          <w:rFonts w:ascii="Verdana" w:hAnsi="Verdana" w:cs="Verdana"/>
          <w:bCs/>
          <w:color w:val="000000"/>
          <w:sz w:val="18"/>
          <w:szCs w:val="18"/>
        </w:rPr>
      </w:pPr>
    </w:p>
    <w:p w:rsidR="0093598C" w:rsidRPr="0093598C" w:rsidRDefault="0093598C" w:rsidP="00326A1A">
      <w:pPr>
        <w:pStyle w:val="Prrafodelista"/>
        <w:numPr>
          <w:ilvl w:val="0"/>
          <w:numId w:val="29"/>
        </w:numPr>
        <w:spacing w:after="13" w:line="276" w:lineRule="auto"/>
        <w:ind w:left="709"/>
        <w:contextualSpacing/>
        <w:jc w:val="both"/>
        <w:rPr>
          <w:rFonts w:ascii="Verdana" w:hAnsi="Verdana" w:cs="Calibri"/>
          <w:b/>
          <w:sz w:val="18"/>
          <w:szCs w:val="18"/>
        </w:rPr>
      </w:pPr>
      <w:r w:rsidRPr="0093598C">
        <w:rPr>
          <w:rFonts w:ascii="Verdana" w:hAnsi="Verdana" w:cs="Calibri"/>
          <w:b/>
          <w:sz w:val="18"/>
          <w:szCs w:val="18"/>
        </w:rPr>
        <w:t>Garantías de acuerdo a lo establecido en el Reglamento de Contrataciones Directas de YPFB</w:t>
      </w:r>
    </w:p>
    <w:p w:rsidR="0093598C" w:rsidRPr="0093598C" w:rsidRDefault="0093598C" w:rsidP="0093598C">
      <w:pPr>
        <w:pStyle w:val="Prrafodelista"/>
        <w:spacing w:after="13" w:line="276" w:lineRule="auto"/>
        <w:ind w:left="349"/>
        <w:contextualSpacing/>
        <w:jc w:val="both"/>
        <w:rPr>
          <w:rFonts w:ascii="Verdana" w:hAnsi="Verdana" w:cs="Calibri"/>
          <w:sz w:val="18"/>
          <w:szCs w:val="18"/>
        </w:rPr>
      </w:pPr>
    </w:p>
    <w:p w:rsidR="0093598C" w:rsidRPr="0093598C" w:rsidRDefault="0093598C" w:rsidP="0093598C">
      <w:pPr>
        <w:pStyle w:val="Prrafodelista"/>
        <w:spacing w:after="13" w:line="276" w:lineRule="auto"/>
        <w:ind w:left="349"/>
        <w:contextualSpacing/>
        <w:jc w:val="both"/>
        <w:rPr>
          <w:rFonts w:ascii="Verdana" w:hAnsi="Verdana" w:cs="Calibri"/>
          <w:sz w:val="18"/>
          <w:szCs w:val="18"/>
        </w:rPr>
      </w:pPr>
      <w:r w:rsidRPr="0093598C">
        <w:rPr>
          <w:rFonts w:ascii="Verdana" w:hAnsi="Verdana" w:cs="Calibri"/>
          <w:sz w:val="18"/>
          <w:szCs w:val="18"/>
        </w:rPr>
        <w:t>GARANTIA DE SERIEDAD DE PROPUESTA, El Proponente deberá presentar una Garantía de Seriedad de Propuesta por el 1% del monto de su propuesta económica, con las características de renovable, Irrevocable y de Ejecución Inmediata, nombre de Yacimientos Petrolíferos Fiscales Bolivianos.</w:t>
      </w:r>
    </w:p>
    <w:p w:rsidR="0093598C" w:rsidRPr="0093598C" w:rsidRDefault="0093598C" w:rsidP="0093598C">
      <w:pPr>
        <w:pStyle w:val="Prrafodelista"/>
        <w:spacing w:after="13" w:line="276" w:lineRule="auto"/>
        <w:ind w:left="349"/>
        <w:contextualSpacing/>
        <w:jc w:val="both"/>
        <w:rPr>
          <w:rFonts w:ascii="Verdana" w:hAnsi="Verdana" w:cs="Calibri"/>
          <w:sz w:val="18"/>
          <w:szCs w:val="18"/>
        </w:rPr>
      </w:pPr>
    </w:p>
    <w:p w:rsidR="0093598C" w:rsidRPr="0093598C" w:rsidRDefault="0093598C" w:rsidP="0093598C">
      <w:pPr>
        <w:pStyle w:val="Prrafodelista"/>
        <w:spacing w:after="13" w:line="276" w:lineRule="auto"/>
        <w:ind w:left="349"/>
        <w:contextualSpacing/>
        <w:jc w:val="both"/>
        <w:rPr>
          <w:rFonts w:ascii="Verdana" w:hAnsi="Verdana" w:cs="Calibri"/>
          <w:sz w:val="18"/>
          <w:szCs w:val="18"/>
        </w:rPr>
      </w:pPr>
      <w:r w:rsidRPr="0093598C">
        <w:rPr>
          <w:rFonts w:ascii="Verdana" w:hAnsi="Verdana" w:cs="Calibri"/>
          <w:sz w:val="18"/>
          <w:szCs w:val="18"/>
        </w:rPr>
        <w:t>GARANTIA DE CUMPLIMIENTO DE CONTRATO,  GARANTIA DE CUMPLIMIENTO DE CONTRATO DE OBRAS una vez adjudicado el proponente presentara una  Garantía a Primer Requerimiento, Boleta Bancaria o Póliza de Seguro de Caución a Primer Requerimiento en original, equivalente al siete por ciento (7%) del monto del contrato, con vigencia mínima de 60 días adicionales a partir de la finalización del contrato; y que cumpla con las características de renovable, irrevocable y de ejecución inmediata, emitida a nombre de Yacimientos Petrolíferos Fiscales Bolivianos.</w:t>
      </w:r>
    </w:p>
    <w:p w:rsidR="0093598C" w:rsidRPr="0093598C" w:rsidRDefault="0093598C" w:rsidP="0093598C">
      <w:pPr>
        <w:pStyle w:val="Prrafodelista"/>
        <w:spacing w:after="13" w:line="276" w:lineRule="auto"/>
        <w:ind w:left="709"/>
        <w:contextualSpacing/>
        <w:jc w:val="both"/>
        <w:rPr>
          <w:rFonts w:ascii="Verdana" w:hAnsi="Verdana" w:cs="Calibri"/>
          <w:sz w:val="18"/>
          <w:szCs w:val="18"/>
        </w:rPr>
      </w:pPr>
    </w:p>
    <w:p w:rsidR="0093598C" w:rsidRPr="0093598C" w:rsidRDefault="0093598C" w:rsidP="00326A1A">
      <w:pPr>
        <w:pStyle w:val="Prrafodelista"/>
        <w:numPr>
          <w:ilvl w:val="0"/>
          <w:numId w:val="29"/>
        </w:numPr>
        <w:spacing w:after="13" w:line="276" w:lineRule="auto"/>
        <w:ind w:left="709"/>
        <w:contextualSpacing/>
        <w:jc w:val="both"/>
        <w:rPr>
          <w:rFonts w:ascii="Verdana" w:hAnsi="Verdana" w:cs="Calibri"/>
          <w:b/>
          <w:sz w:val="18"/>
          <w:szCs w:val="18"/>
        </w:rPr>
      </w:pPr>
      <w:r w:rsidRPr="0093598C">
        <w:rPr>
          <w:rFonts w:ascii="Verdana" w:hAnsi="Verdana" w:cs="Calibri"/>
          <w:b/>
          <w:sz w:val="18"/>
          <w:szCs w:val="18"/>
        </w:rPr>
        <w:t>Forma de pago</w:t>
      </w:r>
    </w:p>
    <w:p w:rsidR="0093598C" w:rsidRPr="0093598C" w:rsidRDefault="0093598C" w:rsidP="0093598C">
      <w:pPr>
        <w:pStyle w:val="Prrafodelista"/>
        <w:spacing w:after="13" w:line="276" w:lineRule="auto"/>
        <w:ind w:left="709"/>
        <w:contextualSpacing/>
        <w:jc w:val="both"/>
        <w:rPr>
          <w:rFonts w:ascii="Verdana" w:hAnsi="Verdana" w:cs="Calibri"/>
          <w:sz w:val="18"/>
          <w:szCs w:val="18"/>
        </w:rPr>
      </w:pPr>
    </w:p>
    <w:p w:rsidR="0093598C" w:rsidRPr="0093598C" w:rsidRDefault="0093598C" w:rsidP="0093598C">
      <w:pPr>
        <w:ind w:left="349"/>
        <w:jc w:val="both"/>
        <w:rPr>
          <w:rFonts w:ascii="Verdana" w:hAnsi="Verdana" w:cs="Calibri"/>
          <w:sz w:val="18"/>
          <w:szCs w:val="18"/>
        </w:rPr>
      </w:pPr>
      <w:r w:rsidRPr="0093598C">
        <w:rPr>
          <w:rFonts w:ascii="Verdana" w:hAnsi="Verdana" w:cs="Calibri"/>
          <w:sz w:val="18"/>
          <w:szCs w:val="18"/>
        </w:rPr>
        <w:t>El pago se realizará en forma total a través del Sistema SIGMA, contra entrega total y definitiva de los bienes adjudicados y una vez que YPFB haya efectuado la recepción definitiva y emitida la respectiva conformidad, debiendo el proveedor emitir la factura correspondiente.</w:t>
      </w:r>
    </w:p>
    <w:p w:rsidR="0093598C" w:rsidRPr="0093598C" w:rsidRDefault="0093598C" w:rsidP="0093598C">
      <w:pPr>
        <w:pStyle w:val="Prrafodelista"/>
        <w:spacing w:after="13" w:line="276" w:lineRule="auto"/>
        <w:ind w:left="0"/>
        <w:contextualSpacing/>
        <w:jc w:val="both"/>
        <w:rPr>
          <w:rFonts w:ascii="Verdana" w:hAnsi="Verdana" w:cs="Calibri"/>
          <w:sz w:val="18"/>
          <w:szCs w:val="18"/>
        </w:rPr>
      </w:pPr>
    </w:p>
    <w:p w:rsidR="0093598C" w:rsidRPr="0093598C" w:rsidRDefault="0093598C" w:rsidP="0093598C">
      <w:pPr>
        <w:pStyle w:val="Prrafodelista"/>
        <w:spacing w:after="13" w:line="276" w:lineRule="auto"/>
        <w:ind w:left="0"/>
        <w:contextualSpacing/>
        <w:jc w:val="both"/>
        <w:rPr>
          <w:rFonts w:ascii="Verdana" w:hAnsi="Verdana" w:cs="Calibri"/>
          <w:sz w:val="18"/>
          <w:szCs w:val="18"/>
        </w:rPr>
      </w:pPr>
    </w:p>
    <w:p w:rsidR="0093598C" w:rsidRPr="0093598C" w:rsidRDefault="0093598C" w:rsidP="00326A1A">
      <w:pPr>
        <w:pStyle w:val="Prrafodelista"/>
        <w:numPr>
          <w:ilvl w:val="0"/>
          <w:numId w:val="29"/>
        </w:numPr>
        <w:spacing w:after="13" w:line="276" w:lineRule="auto"/>
        <w:ind w:left="709"/>
        <w:contextualSpacing/>
        <w:jc w:val="both"/>
        <w:rPr>
          <w:rFonts w:ascii="Verdana" w:hAnsi="Verdana" w:cs="Calibri"/>
          <w:b/>
          <w:sz w:val="18"/>
          <w:szCs w:val="18"/>
        </w:rPr>
      </w:pPr>
      <w:r w:rsidRPr="0093598C">
        <w:rPr>
          <w:rFonts w:ascii="Verdana" w:hAnsi="Verdana" w:cs="Calibri"/>
          <w:b/>
          <w:sz w:val="18"/>
          <w:szCs w:val="18"/>
        </w:rPr>
        <w:t>Anticipo (cuando corresponda)</w:t>
      </w:r>
    </w:p>
    <w:p w:rsidR="0093598C" w:rsidRPr="0093598C" w:rsidRDefault="0093598C" w:rsidP="0093598C">
      <w:pPr>
        <w:ind w:firstLine="349"/>
        <w:jc w:val="both"/>
        <w:rPr>
          <w:rFonts w:ascii="Verdana" w:hAnsi="Verdana" w:cs="Calibri"/>
          <w:sz w:val="18"/>
          <w:szCs w:val="18"/>
        </w:rPr>
      </w:pPr>
      <w:r w:rsidRPr="0093598C">
        <w:rPr>
          <w:rFonts w:ascii="Verdana" w:hAnsi="Verdana" w:cs="Calibri"/>
          <w:sz w:val="18"/>
          <w:szCs w:val="18"/>
        </w:rPr>
        <w:t xml:space="preserve">Cabe hacer notar que YPFB no otorgará ningún anticipo para la adquisición de los bienes. </w:t>
      </w:r>
    </w:p>
    <w:p w:rsidR="0093598C" w:rsidRPr="0093598C" w:rsidRDefault="0093598C" w:rsidP="0093598C">
      <w:pPr>
        <w:pStyle w:val="Prrafodelista"/>
        <w:spacing w:after="13" w:line="276" w:lineRule="auto"/>
        <w:ind w:left="349"/>
        <w:contextualSpacing/>
        <w:jc w:val="both"/>
        <w:rPr>
          <w:rFonts w:ascii="Verdana" w:hAnsi="Verdana" w:cs="Calibri"/>
          <w:sz w:val="18"/>
          <w:szCs w:val="18"/>
        </w:rPr>
      </w:pPr>
    </w:p>
    <w:p w:rsidR="0093598C" w:rsidRPr="0093598C" w:rsidRDefault="0093598C" w:rsidP="00326A1A">
      <w:pPr>
        <w:pStyle w:val="Prrafodelista"/>
        <w:numPr>
          <w:ilvl w:val="0"/>
          <w:numId w:val="29"/>
        </w:numPr>
        <w:spacing w:after="13" w:line="276" w:lineRule="auto"/>
        <w:ind w:left="709"/>
        <w:contextualSpacing/>
        <w:jc w:val="both"/>
        <w:rPr>
          <w:rFonts w:ascii="Verdana" w:hAnsi="Verdana" w:cs="Calibri"/>
          <w:b/>
          <w:sz w:val="18"/>
          <w:szCs w:val="18"/>
        </w:rPr>
      </w:pPr>
      <w:r w:rsidRPr="0093598C">
        <w:rPr>
          <w:rFonts w:ascii="Verdana" w:hAnsi="Verdana" w:cs="Calibri"/>
          <w:b/>
          <w:sz w:val="18"/>
          <w:szCs w:val="18"/>
        </w:rPr>
        <w:t>Validez de la propuesta</w:t>
      </w:r>
    </w:p>
    <w:p w:rsidR="0093598C" w:rsidRPr="0093598C" w:rsidRDefault="0093598C" w:rsidP="0093598C">
      <w:pPr>
        <w:pStyle w:val="Prrafodelista"/>
        <w:spacing w:after="13" w:line="276" w:lineRule="auto"/>
        <w:contextualSpacing/>
        <w:jc w:val="both"/>
        <w:rPr>
          <w:rFonts w:ascii="Verdana" w:hAnsi="Verdana" w:cs="Calibri"/>
          <w:sz w:val="18"/>
          <w:szCs w:val="18"/>
        </w:rPr>
      </w:pPr>
    </w:p>
    <w:p w:rsidR="0093598C" w:rsidRPr="0093598C" w:rsidRDefault="0093598C" w:rsidP="0093598C">
      <w:pPr>
        <w:pStyle w:val="Prrafodelista"/>
        <w:spacing w:after="13" w:line="276" w:lineRule="auto"/>
        <w:ind w:left="0" w:firstLine="349"/>
        <w:contextualSpacing/>
        <w:jc w:val="both"/>
        <w:rPr>
          <w:rFonts w:ascii="Verdana" w:hAnsi="Verdana" w:cs="Calibri"/>
          <w:sz w:val="18"/>
          <w:szCs w:val="18"/>
        </w:rPr>
      </w:pPr>
      <w:r w:rsidRPr="0093598C">
        <w:rPr>
          <w:rFonts w:ascii="Verdana" w:hAnsi="Verdana" w:cs="Calibri"/>
          <w:sz w:val="18"/>
          <w:szCs w:val="18"/>
        </w:rPr>
        <w:t>60 días.</w:t>
      </w:r>
    </w:p>
    <w:p w:rsidR="0093598C" w:rsidRPr="0093598C" w:rsidRDefault="0093598C" w:rsidP="0093598C">
      <w:pPr>
        <w:pStyle w:val="Prrafodelista"/>
        <w:spacing w:after="13" w:line="276" w:lineRule="auto"/>
        <w:ind w:left="0" w:firstLine="349"/>
        <w:contextualSpacing/>
        <w:jc w:val="both"/>
        <w:rPr>
          <w:rFonts w:ascii="Verdana" w:hAnsi="Verdana" w:cs="Calibri"/>
          <w:sz w:val="18"/>
          <w:szCs w:val="18"/>
        </w:rPr>
      </w:pPr>
    </w:p>
    <w:p w:rsidR="0093598C" w:rsidRPr="0093598C" w:rsidRDefault="0093598C" w:rsidP="00326A1A">
      <w:pPr>
        <w:pStyle w:val="Prrafodelista"/>
        <w:numPr>
          <w:ilvl w:val="0"/>
          <w:numId w:val="29"/>
        </w:numPr>
        <w:spacing w:after="13" w:line="276" w:lineRule="auto"/>
        <w:ind w:left="709"/>
        <w:contextualSpacing/>
        <w:jc w:val="both"/>
        <w:rPr>
          <w:rFonts w:ascii="Verdana" w:hAnsi="Verdana" w:cs="Calibri"/>
          <w:b/>
          <w:sz w:val="18"/>
          <w:szCs w:val="18"/>
        </w:rPr>
      </w:pPr>
      <w:r w:rsidRPr="0093598C">
        <w:rPr>
          <w:rFonts w:ascii="Verdana" w:hAnsi="Verdana" w:cs="Calibri"/>
          <w:b/>
          <w:sz w:val="18"/>
          <w:szCs w:val="18"/>
        </w:rPr>
        <w:t>Distribución De Los Bienes</w:t>
      </w:r>
    </w:p>
    <w:p w:rsidR="0093598C" w:rsidRPr="0093598C" w:rsidRDefault="0093598C" w:rsidP="0093598C">
      <w:pPr>
        <w:pStyle w:val="Prrafodelista"/>
        <w:spacing w:after="13" w:line="276" w:lineRule="auto"/>
        <w:ind w:left="349"/>
        <w:contextualSpacing/>
        <w:jc w:val="both"/>
        <w:rPr>
          <w:rFonts w:ascii="Verdana" w:hAnsi="Verdana" w:cs="Calibri"/>
          <w:sz w:val="18"/>
          <w:szCs w:val="18"/>
        </w:rPr>
      </w:pPr>
    </w:p>
    <w:p w:rsidR="0093598C" w:rsidRPr="0093598C" w:rsidRDefault="0093598C" w:rsidP="0093598C">
      <w:pPr>
        <w:pStyle w:val="Prrafodelista"/>
        <w:spacing w:after="13" w:line="276" w:lineRule="auto"/>
        <w:ind w:left="349"/>
        <w:contextualSpacing/>
        <w:jc w:val="both"/>
        <w:rPr>
          <w:rFonts w:ascii="Verdana" w:hAnsi="Verdana" w:cs="Calibri"/>
          <w:sz w:val="18"/>
          <w:szCs w:val="18"/>
        </w:rPr>
      </w:pPr>
      <w:r w:rsidRPr="0093598C">
        <w:rPr>
          <w:rFonts w:ascii="Verdana" w:hAnsi="Verdana" w:cs="Calibri"/>
          <w:sz w:val="18"/>
          <w:szCs w:val="18"/>
        </w:rPr>
        <w:t>Las torres de iluminación en función de necesidad se deberán distribuir de la siguiente manera:</w:t>
      </w:r>
    </w:p>
    <w:p w:rsidR="0093598C" w:rsidRPr="0093598C" w:rsidRDefault="0093598C" w:rsidP="0093598C">
      <w:pPr>
        <w:pStyle w:val="Prrafodelista"/>
        <w:spacing w:after="13" w:line="276" w:lineRule="auto"/>
        <w:ind w:left="0"/>
        <w:contextualSpacing/>
        <w:jc w:val="both"/>
        <w:rPr>
          <w:rFonts w:ascii="Verdana" w:hAnsi="Verdana" w:cs="Calibri"/>
          <w:sz w:val="18"/>
          <w:szCs w:val="18"/>
        </w:rPr>
      </w:pPr>
    </w:p>
    <w:tbl>
      <w:tblPr>
        <w:tblW w:w="3470" w:type="dxa"/>
        <w:jc w:val="center"/>
        <w:tblCellMar>
          <w:left w:w="70" w:type="dxa"/>
          <w:right w:w="70" w:type="dxa"/>
        </w:tblCellMar>
        <w:tblLook w:val="04A0" w:firstRow="1" w:lastRow="0" w:firstColumn="1" w:lastColumn="0" w:noHBand="0" w:noVBand="1"/>
      </w:tblPr>
      <w:tblGrid>
        <w:gridCol w:w="1919"/>
        <w:gridCol w:w="1551"/>
      </w:tblGrid>
      <w:tr w:rsidR="0093598C" w:rsidRPr="0093598C" w:rsidTr="00F71E9E">
        <w:trPr>
          <w:trHeight w:val="258"/>
          <w:jc w:val="center"/>
        </w:trPr>
        <w:tc>
          <w:tcPr>
            <w:tcW w:w="3470" w:type="dxa"/>
            <w:gridSpan w:val="2"/>
            <w:tcBorders>
              <w:top w:val="single" w:sz="8" w:space="0" w:color="auto"/>
              <w:left w:val="single" w:sz="8" w:space="0" w:color="auto"/>
              <w:bottom w:val="single" w:sz="8" w:space="0" w:color="auto"/>
              <w:right w:val="single" w:sz="8" w:space="0" w:color="000000"/>
            </w:tcBorders>
            <w:shd w:val="clear" w:color="000000" w:fill="FABF8F"/>
            <w:noWrap/>
            <w:vAlign w:val="center"/>
            <w:hideMark/>
          </w:tcPr>
          <w:p w:rsidR="0093598C" w:rsidRPr="0093598C" w:rsidRDefault="0093598C" w:rsidP="00F71E9E">
            <w:pPr>
              <w:jc w:val="center"/>
              <w:rPr>
                <w:rFonts w:ascii="Verdana" w:hAnsi="Verdana" w:cs="Calibri"/>
                <w:b/>
                <w:bCs/>
                <w:color w:val="000000"/>
                <w:sz w:val="18"/>
                <w:szCs w:val="18"/>
                <w:lang w:val="es-BO" w:eastAsia="es-BO"/>
              </w:rPr>
            </w:pPr>
            <w:r w:rsidRPr="0093598C">
              <w:rPr>
                <w:rFonts w:ascii="Verdana" w:hAnsi="Verdana" w:cs="Calibri"/>
                <w:b/>
                <w:bCs/>
                <w:color w:val="000000"/>
                <w:sz w:val="18"/>
                <w:szCs w:val="18"/>
                <w:lang w:eastAsia="es-BO"/>
              </w:rPr>
              <w:t xml:space="preserve">TOTAL NACIONAL </w:t>
            </w:r>
          </w:p>
        </w:tc>
      </w:tr>
      <w:tr w:rsidR="0093598C" w:rsidRPr="0093598C" w:rsidTr="00F71E9E">
        <w:trPr>
          <w:trHeight w:val="749"/>
          <w:jc w:val="center"/>
        </w:trPr>
        <w:tc>
          <w:tcPr>
            <w:tcW w:w="1798" w:type="dxa"/>
            <w:tcBorders>
              <w:top w:val="nil"/>
              <w:left w:val="single" w:sz="8" w:space="0" w:color="auto"/>
              <w:bottom w:val="single" w:sz="8" w:space="0" w:color="auto"/>
              <w:right w:val="single" w:sz="8" w:space="0" w:color="auto"/>
            </w:tcBorders>
            <w:shd w:val="clear" w:color="000000" w:fill="FABF8F"/>
            <w:noWrap/>
            <w:vAlign w:val="center"/>
            <w:hideMark/>
          </w:tcPr>
          <w:p w:rsidR="0093598C" w:rsidRPr="0093598C" w:rsidRDefault="0093598C" w:rsidP="00F71E9E">
            <w:pPr>
              <w:jc w:val="center"/>
              <w:rPr>
                <w:rFonts w:ascii="Verdana" w:hAnsi="Verdana" w:cs="Calibri"/>
                <w:b/>
                <w:bCs/>
                <w:color w:val="000000"/>
                <w:sz w:val="18"/>
                <w:szCs w:val="18"/>
                <w:lang w:val="es-BO" w:eastAsia="es-BO"/>
              </w:rPr>
            </w:pPr>
            <w:r w:rsidRPr="0093598C">
              <w:rPr>
                <w:rFonts w:ascii="Verdana" w:hAnsi="Verdana" w:cs="Calibri"/>
                <w:b/>
                <w:bCs/>
                <w:color w:val="000000"/>
                <w:sz w:val="18"/>
                <w:szCs w:val="18"/>
                <w:lang w:eastAsia="es-BO"/>
              </w:rPr>
              <w:t xml:space="preserve"> Ciudades </w:t>
            </w:r>
          </w:p>
        </w:tc>
        <w:tc>
          <w:tcPr>
            <w:tcW w:w="1672" w:type="dxa"/>
            <w:tcBorders>
              <w:top w:val="nil"/>
              <w:left w:val="nil"/>
              <w:bottom w:val="single" w:sz="8" w:space="0" w:color="auto"/>
              <w:right w:val="single" w:sz="8" w:space="0" w:color="auto"/>
            </w:tcBorders>
            <w:shd w:val="clear" w:color="000000" w:fill="FABF8F"/>
            <w:vAlign w:val="center"/>
            <w:hideMark/>
          </w:tcPr>
          <w:p w:rsidR="0093598C" w:rsidRPr="0093598C" w:rsidRDefault="0093598C" w:rsidP="00F71E9E">
            <w:pPr>
              <w:jc w:val="center"/>
              <w:rPr>
                <w:rFonts w:ascii="Verdana" w:hAnsi="Verdana" w:cs="Calibri"/>
                <w:b/>
                <w:bCs/>
                <w:color w:val="000000"/>
                <w:sz w:val="18"/>
                <w:szCs w:val="18"/>
                <w:lang w:val="es-BO" w:eastAsia="es-BO"/>
              </w:rPr>
            </w:pPr>
            <w:r w:rsidRPr="0093598C">
              <w:rPr>
                <w:rFonts w:ascii="Verdana" w:hAnsi="Verdana" w:cs="Calibri"/>
                <w:b/>
                <w:bCs/>
                <w:color w:val="000000"/>
                <w:sz w:val="18"/>
                <w:szCs w:val="18"/>
                <w:lang w:eastAsia="es-BO"/>
              </w:rPr>
              <w:t xml:space="preserve"> Detalle de Distribución </w:t>
            </w:r>
          </w:p>
        </w:tc>
      </w:tr>
      <w:tr w:rsidR="0093598C" w:rsidRPr="0093598C" w:rsidTr="00F71E9E">
        <w:trPr>
          <w:trHeight w:val="258"/>
          <w:jc w:val="center"/>
        </w:trPr>
        <w:tc>
          <w:tcPr>
            <w:tcW w:w="1798" w:type="dxa"/>
            <w:tcBorders>
              <w:top w:val="nil"/>
              <w:left w:val="single" w:sz="8" w:space="0" w:color="auto"/>
              <w:bottom w:val="single" w:sz="8" w:space="0" w:color="auto"/>
              <w:right w:val="single" w:sz="8" w:space="0" w:color="auto"/>
            </w:tcBorders>
            <w:shd w:val="clear" w:color="auto" w:fill="auto"/>
            <w:noWrap/>
            <w:vAlign w:val="center"/>
            <w:hideMark/>
          </w:tcPr>
          <w:p w:rsidR="0093598C" w:rsidRPr="0093598C" w:rsidRDefault="0093598C" w:rsidP="00F71E9E">
            <w:pPr>
              <w:rPr>
                <w:rFonts w:ascii="Verdana" w:hAnsi="Verdana" w:cs="Calibri"/>
                <w:b/>
                <w:bCs/>
                <w:color w:val="000000"/>
                <w:sz w:val="18"/>
                <w:szCs w:val="18"/>
                <w:lang w:val="es-BO" w:eastAsia="es-BO"/>
              </w:rPr>
            </w:pPr>
            <w:r w:rsidRPr="0093598C">
              <w:rPr>
                <w:rFonts w:ascii="Verdana" w:hAnsi="Verdana" w:cs="Calibri"/>
                <w:b/>
                <w:bCs/>
                <w:color w:val="000000"/>
                <w:sz w:val="18"/>
                <w:szCs w:val="18"/>
                <w:lang w:eastAsia="es-BO"/>
              </w:rPr>
              <w:t xml:space="preserve">LA PAZ </w:t>
            </w:r>
          </w:p>
        </w:tc>
        <w:tc>
          <w:tcPr>
            <w:tcW w:w="1672" w:type="dxa"/>
            <w:tcBorders>
              <w:top w:val="nil"/>
              <w:left w:val="nil"/>
              <w:bottom w:val="single" w:sz="8" w:space="0" w:color="auto"/>
              <w:right w:val="single" w:sz="8" w:space="0" w:color="auto"/>
            </w:tcBorders>
            <w:shd w:val="clear" w:color="auto" w:fill="auto"/>
            <w:vAlign w:val="center"/>
            <w:hideMark/>
          </w:tcPr>
          <w:p w:rsidR="0093598C" w:rsidRPr="0093598C" w:rsidRDefault="0093598C" w:rsidP="00F71E9E">
            <w:pPr>
              <w:jc w:val="center"/>
              <w:rPr>
                <w:rFonts w:ascii="Verdana" w:hAnsi="Verdana" w:cs="Calibri"/>
                <w:color w:val="000000"/>
                <w:sz w:val="18"/>
                <w:szCs w:val="18"/>
                <w:lang w:val="es-BO" w:eastAsia="es-BO"/>
              </w:rPr>
            </w:pPr>
            <w:r w:rsidRPr="0093598C">
              <w:rPr>
                <w:rFonts w:ascii="Verdana" w:hAnsi="Verdana" w:cs="Calibri"/>
                <w:color w:val="000000"/>
                <w:sz w:val="18"/>
                <w:szCs w:val="18"/>
                <w:lang w:eastAsia="es-BO"/>
              </w:rPr>
              <w:t>1,00</w:t>
            </w:r>
          </w:p>
        </w:tc>
      </w:tr>
      <w:tr w:rsidR="0093598C" w:rsidRPr="0093598C" w:rsidTr="00F71E9E">
        <w:trPr>
          <w:trHeight w:val="258"/>
          <w:jc w:val="center"/>
        </w:trPr>
        <w:tc>
          <w:tcPr>
            <w:tcW w:w="1798" w:type="dxa"/>
            <w:tcBorders>
              <w:top w:val="nil"/>
              <w:left w:val="single" w:sz="8" w:space="0" w:color="auto"/>
              <w:bottom w:val="single" w:sz="8" w:space="0" w:color="auto"/>
              <w:right w:val="single" w:sz="8" w:space="0" w:color="auto"/>
            </w:tcBorders>
            <w:shd w:val="clear" w:color="auto" w:fill="auto"/>
            <w:noWrap/>
            <w:vAlign w:val="center"/>
            <w:hideMark/>
          </w:tcPr>
          <w:p w:rsidR="0093598C" w:rsidRPr="0093598C" w:rsidRDefault="0093598C" w:rsidP="00F71E9E">
            <w:pPr>
              <w:rPr>
                <w:rFonts w:ascii="Verdana" w:hAnsi="Verdana" w:cs="Calibri"/>
                <w:b/>
                <w:bCs/>
                <w:color w:val="000000"/>
                <w:sz w:val="18"/>
                <w:szCs w:val="18"/>
                <w:lang w:val="es-BO" w:eastAsia="es-BO"/>
              </w:rPr>
            </w:pPr>
            <w:r w:rsidRPr="0093598C">
              <w:rPr>
                <w:rFonts w:ascii="Verdana" w:hAnsi="Verdana" w:cs="Calibri"/>
                <w:b/>
                <w:bCs/>
                <w:color w:val="000000"/>
                <w:sz w:val="18"/>
                <w:szCs w:val="18"/>
                <w:lang w:eastAsia="es-BO"/>
              </w:rPr>
              <w:t xml:space="preserve"> ORURO </w:t>
            </w:r>
          </w:p>
        </w:tc>
        <w:tc>
          <w:tcPr>
            <w:tcW w:w="1672" w:type="dxa"/>
            <w:tcBorders>
              <w:top w:val="nil"/>
              <w:left w:val="nil"/>
              <w:bottom w:val="single" w:sz="8" w:space="0" w:color="auto"/>
              <w:right w:val="single" w:sz="8" w:space="0" w:color="auto"/>
            </w:tcBorders>
            <w:shd w:val="clear" w:color="auto" w:fill="auto"/>
            <w:vAlign w:val="center"/>
            <w:hideMark/>
          </w:tcPr>
          <w:p w:rsidR="0093598C" w:rsidRPr="0093598C" w:rsidRDefault="0093598C" w:rsidP="00F71E9E">
            <w:pPr>
              <w:jc w:val="center"/>
              <w:rPr>
                <w:rFonts w:ascii="Verdana" w:hAnsi="Verdana" w:cs="Calibri"/>
                <w:color w:val="000000"/>
                <w:sz w:val="18"/>
                <w:szCs w:val="18"/>
                <w:lang w:val="es-BO" w:eastAsia="es-BO"/>
              </w:rPr>
            </w:pPr>
            <w:r w:rsidRPr="0093598C">
              <w:rPr>
                <w:rFonts w:ascii="Verdana" w:hAnsi="Verdana" w:cs="Calibri"/>
                <w:color w:val="000000"/>
                <w:sz w:val="18"/>
                <w:szCs w:val="18"/>
                <w:lang w:eastAsia="es-BO"/>
              </w:rPr>
              <w:t>1,00</w:t>
            </w:r>
          </w:p>
        </w:tc>
      </w:tr>
      <w:tr w:rsidR="0093598C" w:rsidRPr="0093598C" w:rsidTr="00F71E9E">
        <w:trPr>
          <w:trHeight w:val="258"/>
          <w:jc w:val="center"/>
        </w:trPr>
        <w:tc>
          <w:tcPr>
            <w:tcW w:w="1798" w:type="dxa"/>
            <w:tcBorders>
              <w:top w:val="nil"/>
              <w:left w:val="single" w:sz="8" w:space="0" w:color="auto"/>
              <w:bottom w:val="single" w:sz="8" w:space="0" w:color="auto"/>
              <w:right w:val="single" w:sz="8" w:space="0" w:color="auto"/>
            </w:tcBorders>
            <w:shd w:val="clear" w:color="auto" w:fill="auto"/>
            <w:noWrap/>
            <w:vAlign w:val="center"/>
            <w:hideMark/>
          </w:tcPr>
          <w:p w:rsidR="0093598C" w:rsidRPr="0093598C" w:rsidRDefault="0093598C" w:rsidP="00F71E9E">
            <w:pPr>
              <w:rPr>
                <w:rFonts w:ascii="Verdana" w:hAnsi="Verdana" w:cs="Calibri"/>
                <w:b/>
                <w:bCs/>
                <w:color w:val="000000"/>
                <w:sz w:val="18"/>
                <w:szCs w:val="18"/>
                <w:lang w:val="es-BO" w:eastAsia="es-BO"/>
              </w:rPr>
            </w:pPr>
            <w:r w:rsidRPr="0093598C">
              <w:rPr>
                <w:rFonts w:ascii="Verdana" w:hAnsi="Verdana" w:cs="Calibri"/>
                <w:b/>
                <w:bCs/>
                <w:color w:val="000000"/>
                <w:sz w:val="18"/>
                <w:szCs w:val="18"/>
                <w:lang w:eastAsia="es-BO"/>
              </w:rPr>
              <w:t xml:space="preserve"> DIRECCION DE OPERACIÓN Y MANTENIMIENTO</w:t>
            </w:r>
          </w:p>
        </w:tc>
        <w:tc>
          <w:tcPr>
            <w:tcW w:w="1672" w:type="dxa"/>
            <w:tcBorders>
              <w:top w:val="nil"/>
              <w:left w:val="nil"/>
              <w:bottom w:val="single" w:sz="8" w:space="0" w:color="auto"/>
              <w:right w:val="single" w:sz="8" w:space="0" w:color="auto"/>
            </w:tcBorders>
            <w:shd w:val="clear" w:color="auto" w:fill="auto"/>
            <w:vAlign w:val="center"/>
            <w:hideMark/>
          </w:tcPr>
          <w:p w:rsidR="0093598C" w:rsidRPr="0093598C" w:rsidRDefault="0093598C" w:rsidP="00F71E9E">
            <w:pPr>
              <w:jc w:val="center"/>
              <w:rPr>
                <w:rFonts w:ascii="Verdana" w:hAnsi="Verdana" w:cs="Calibri"/>
                <w:color w:val="000000"/>
                <w:sz w:val="18"/>
                <w:szCs w:val="18"/>
                <w:lang w:val="es-BO" w:eastAsia="es-BO"/>
              </w:rPr>
            </w:pPr>
            <w:r w:rsidRPr="0093598C">
              <w:rPr>
                <w:rFonts w:ascii="Verdana" w:hAnsi="Verdana" w:cs="Calibri"/>
                <w:color w:val="000000"/>
                <w:sz w:val="18"/>
                <w:szCs w:val="18"/>
                <w:lang w:eastAsia="es-BO"/>
              </w:rPr>
              <w:t>1,00</w:t>
            </w:r>
          </w:p>
        </w:tc>
      </w:tr>
      <w:tr w:rsidR="0093598C" w:rsidRPr="0093598C" w:rsidTr="00F71E9E">
        <w:trPr>
          <w:trHeight w:val="258"/>
          <w:jc w:val="center"/>
        </w:trPr>
        <w:tc>
          <w:tcPr>
            <w:tcW w:w="1798" w:type="dxa"/>
            <w:tcBorders>
              <w:top w:val="nil"/>
              <w:left w:val="single" w:sz="8" w:space="0" w:color="auto"/>
              <w:bottom w:val="single" w:sz="8" w:space="0" w:color="auto"/>
              <w:right w:val="single" w:sz="8" w:space="0" w:color="auto"/>
            </w:tcBorders>
            <w:shd w:val="clear" w:color="auto" w:fill="auto"/>
            <w:noWrap/>
            <w:vAlign w:val="center"/>
            <w:hideMark/>
          </w:tcPr>
          <w:p w:rsidR="0093598C" w:rsidRPr="0093598C" w:rsidRDefault="0093598C" w:rsidP="00F71E9E">
            <w:pPr>
              <w:rPr>
                <w:rFonts w:ascii="Verdana" w:hAnsi="Verdana" w:cs="Calibri"/>
                <w:b/>
                <w:bCs/>
                <w:color w:val="000000"/>
                <w:sz w:val="18"/>
                <w:szCs w:val="18"/>
                <w:lang w:val="es-BO" w:eastAsia="es-BO"/>
              </w:rPr>
            </w:pPr>
            <w:r w:rsidRPr="0093598C">
              <w:rPr>
                <w:rFonts w:ascii="Verdana" w:hAnsi="Verdana" w:cs="Calibri"/>
                <w:b/>
                <w:bCs/>
                <w:color w:val="000000"/>
                <w:sz w:val="18"/>
                <w:szCs w:val="18"/>
                <w:lang w:eastAsia="es-BO"/>
              </w:rPr>
              <w:t xml:space="preserve"> POTOSI </w:t>
            </w:r>
          </w:p>
        </w:tc>
        <w:tc>
          <w:tcPr>
            <w:tcW w:w="1672" w:type="dxa"/>
            <w:tcBorders>
              <w:top w:val="nil"/>
              <w:left w:val="nil"/>
              <w:bottom w:val="single" w:sz="8" w:space="0" w:color="auto"/>
              <w:right w:val="single" w:sz="8" w:space="0" w:color="auto"/>
            </w:tcBorders>
            <w:shd w:val="clear" w:color="auto" w:fill="auto"/>
            <w:vAlign w:val="center"/>
            <w:hideMark/>
          </w:tcPr>
          <w:p w:rsidR="0093598C" w:rsidRPr="0093598C" w:rsidRDefault="0093598C" w:rsidP="00F71E9E">
            <w:pPr>
              <w:jc w:val="center"/>
              <w:rPr>
                <w:rFonts w:ascii="Verdana" w:hAnsi="Verdana" w:cs="Calibri"/>
                <w:color w:val="000000"/>
                <w:sz w:val="18"/>
                <w:szCs w:val="18"/>
                <w:lang w:val="es-BO" w:eastAsia="es-BO"/>
              </w:rPr>
            </w:pPr>
            <w:r w:rsidRPr="0093598C">
              <w:rPr>
                <w:rFonts w:ascii="Verdana" w:hAnsi="Verdana" w:cs="Calibri"/>
                <w:color w:val="000000"/>
                <w:sz w:val="18"/>
                <w:szCs w:val="18"/>
                <w:lang w:eastAsia="es-BO"/>
              </w:rPr>
              <w:t>1,00</w:t>
            </w:r>
          </w:p>
        </w:tc>
      </w:tr>
      <w:tr w:rsidR="0093598C" w:rsidRPr="0093598C" w:rsidTr="00F71E9E">
        <w:trPr>
          <w:trHeight w:val="258"/>
          <w:jc w:val="center"/>
        </w:trPr>
        <w:tc>
          <w:tcPr>
            <w:tcW w:w="1798" w:type="dxa"/>
            <w:tcBorders>
              <w:top w:val="nil"/>
              <w:left w:val="single" w:sz="8" w:space="0" w:color="auto"/>
              <w:bottom w:val="single" w:sz="8" w:space="0" w:color="auto"/>
              <w:right w:val="single" w:sz="8" w:space="0" w:color="auto"/>
            </w:tcBorders>
            <w:shd w:val="clear" w:color="auto" w:fill="auto"/>
            <w:noWrap/>
            <w:vAlign w:val="center"/>
            <w:hideMark/>
          </w:tcPr>
          <w:p w:rsidR="0093598C" w:rsidRPr="0093598C" w:rsidRDefault="0093598C" w:rsidP="00F71E9E">
            <w:pPr>
              <w:rPr>
                <w:rFonts w:ascii="Verdana" w:hAnsi="Verdana" w:cs="Calibri"/>
                <w:b/>
                <w:bCs/>
                <w:color w:val="000000"/>
                <w:sz w:val="18"/>
                <w:szCs w:val="18"/>
                <w:lang w:val="es-BO" w:eastAsia="es-BO"/>
              </w:rPr>
            </w:pPr>
            <w:r w:rsidRPr="0093598C">
              <w:rPr>
                <w:rFonts w:ascii="Verdana" w:hAnsi="Verdana" w:cs="Calibri"/>
                <w:b/>
                <w:bCs/>
                <w:color w:val="000000"/>
                <w:sz w:val="18"/>
                <w:szCs w:val="18"/>
                <w:lang w:eastAsia="es-BO"/>
              </w:rPr>
              <w:t xml:space="preserve"> CHUQUISACA </w:t>
            </w:r>
          </w:p>
        </w:tc>
        <w:tc>
          <w:tcPr>
            <w:tcW w:w="1672" w:type="dxa"/>
            <w:tcBorders>
              <w:top w:val="nil"/>
              <w:left w:val="nil"/>
              <w:bottom w:val="single" w:sz="8" w:space="0" w:color="auto"/>
              <w:right w:val="single" w:sz="8" w:space="0" w:color="auto"/>
            </w:tcBorders>
            <w:shd w:val="clear" w:color="auto" w:fill="auto"/>
            <w:vAlign w:val="center"/>
            <w:hideMark/>
          </w:tcPr>
          <w:p w:rsidR="0093598C" w:rsidRPr="0093598C" w:rsidRDefault="0093598C" w:rsidP="00F71E9E">
            <w:pPr>
              <w:jc w:val="center"/>
              <w:rPr>
                <w:rFonts w:ascii="Verdana" w:hAnsi="Verdana" w:cs="Calibri"/>
                <w:color w:val="000000"/>
                <w:sz w:val="18"/>
                <w:szCs w:val="18"/>
                <w:lang w:val="es-BO" w:eastAsia="es-BO"/>
              </w:rPr>
            </w:pPr>
            <w:r w:rsidRPr="0093598C">
              <w:rPr>
                <w:rFonts w:ascii="Verdana" w:hAnsi="Verdana" w:cs="Calibri"/>
                <w:color w:val="000000"/>
                <w:sz w:val="18"/>
                <w:szCs w:val="18"/>
                <w:lang w:eastAsia="es-BO"/>
              </w:rPr>
              <w:t>1,00</w:t>
            </w:r>
          </w:p>
        </w:tc>
      </w:tr>
      <w:tr w:rsidR="0093598C" w:rsidRPr="0093598C" w:rsidTr="00F71E9E">
        <w:trPr>
          <w:trHeight w:val="258"/>
          <w:jc w:val="center"/>
        </w:trPr>
        <w:tc>
          <w:tcPr>
            <w:tcW w:w="1798" w:type="dxa"/>
            <w:tcBorders>
              <w:top w:val="nil"/>
              <w:left w:val="single" w:sz="8" w:space="0" w:color="auto"/>
              <w:bottom w:val="single" w:sz="8" w:space="0" w:color="auto"/>
              <w:right w:val="single" w:sz="8" w:space="0" w:color="auto"/>
            </w:tcBorders>
            <w:shd w:val="clear" w:color="auto" w:fill="auto"/>
            <w:noWrap/>
            <w:vAlign w:val="center"/>
            <w:hideMark/>
          </w:tcPr>
          <w:p w:rsidR="0093598C" w:rsidRPr="0093598C" w:rsidRDefault="0093598C" w:rsidP="00F71E9E">
            <w:pPr>
              <w:rPr>
                <w:rFonts w:ascii="Verdana" w:hAnsi="Verdana" w:cs="Calibri"/>
                <w:b/>
                <w:bCs/>
                <w:color w:val="000000"/>
                <w:sz w:val="18"/>
                <w:szCs w:val="18"/>
                <w:lang w:val="es-BO" w:eastAsia="es-BO"/>
              </w:rPr>
            </w:pPr>
            <w:r w:rsidRPr="0093598C">
              <w:rPr>
                <w:rFonts w:ascii="Verdana" w:hAnsi="Verdana" w:cs="Calibri"/>
                <w:b/>
                <w:bCs/>
                <w:color w:val="000000"/>
                <w:sz w:val="18"/>
                <w:szCs w:val="18"/>
                <w:lang w:eastAsia="es-BO"/>
              </w:rPr>
              <w:t xml:space="preserve"> COCHABAMBA </w:t>
            </w:r>
          </w:p>
        </w:tc>
        <w:tc>
          <w:tcPr>
            <w:tcW w:w="1672" w:type="dxa"/>
            <w:tcBorders>
              <w:top w:val="nil"/>
              <w:left w:val="nil"/>
              <w:bottom w:val="single" w:sz="8" w:space="0" w:color="auto"/>
              <w:right w:val="single" w:sz="8" w:space="0" w:color="auto"/>
            </w:tcBorders>
            <w:shd w:val="clear" w:color="auto" w:fill="auto"/>
            <w:vAlign w:val="center"/>
            <w:hideMark/>
          </w:tcPr>
          <w:p w:rsidR="0093598C" w:rsidRPr="0093598C" w:rsidRDefault="0093598C" w:rsidP="00F71E9E">
            <w:pPr>
              <w:jc w:val="center"/>
              <w:rPr>
                <w:rFonts w:ascii="Verdana" w:hAnsi="Verdana" w:cs="Calibri"/>
                <w:color w:val="000000"/>
                <w:sz w:val="18"/>
                <w:szCs w:val="18"/>
                <w:lang w:val="es-BO" w:eastAsia="es-BO"/>
              </w:rPr>
            </w:pPr>
            <w:r w:rsidRPr="0093598C">
              <w:rPr>
                <w:rFonts w:ascii="Verdana" w:hAnsi="Verdana" w:cs="Calibri"/>
                <w:color w:val="000000"/>
                <w:sz w:val="18"/>
                <w:szCs w:val="18"/>
                <w:lang w:eastAsia="es-BO"/>
              </w:rPr>
              <w:t>1,00</w:t>
            </w:r>
          </w:p>
        </w:tc>
      </w:tr>
      <w:tr w:rsidR="0093598C" w:rsidRPr="0093598C" w:rsidTr="00F71E9E">
        <w:trPr>
          <w:trHeight w:val="258"/>
          <w:jc w:val="center"/>
        </w:trPr>
        <w:tc>
          <w:tcPr>
            <w:tcW w:w="1798" w:type="dxa"/>
            <w:tcBorders>
              <w:top w:val="nil"/>
              <w:left w:val="single" w:sz="8" w:space="0" w:color="auto"/>
              <w:bottom w:val="single" w:sz="8" w:space="0" w:color="auto"/>
              <w:right w:val="single" w:sz="8" w:space="0" w:color="auto"/>
            </w:tcBorders>
            <w:shd w:val="clear" w:color="auto" w:fill="auto"/>
            <w:noWrap/>
            <w:vAlign w:val="center"/>
            <w:hideMark/>
          </w:tcPr>
          <w:p w:rsidR="0093598C" w:rsidRPr="0093598C" w:rsidRDefault="0093598C" w:rsidP="00F71E9E">
            <w:pPr>
              <w:rPr>
                <w:rFonts w:ascii="Verdana" w:hAnsi="Verdana" w:cs="Calibri"/>
                <w:b/>
                <w:bCs/>
                <w:color w:val="000000"/>
                <w:sz w:val="18"/>
                <w:szCs w:val="18"/>
                <w:lang w:val="es-BO" w:eastAsia="es-BO"/>
              </w:rPr>
            </w:pPr>
            <w:r w:rsidRPr="0093598C">
              <w:rPr>
                <w:rFonts w:ascii="Verdana" w:hAnsi="Verdana" w:cs="Calibri"/>
                <w:b/>
                <w:bCs/>
                <w:color w:val="000000"/>
                <w:sz w:val="18"/>
                <w:szCs w:val="18"/>
                <w:lang w:eastAsia="es-BO"/>
              </w:rPr>
              <w:t xml:space="preserve"> SANTA CRUZ </w:t>
            </w:r>
          </w:p>
        </w:tc>
        <w:tc>
          <w:tcPr>
            <w:tcW w:w="1672" w:type="dxa"/>
            <w:tcBorders>
              <w:top w:val="nil"/>
              <w:left w:val="nil"/>
              <w:bottom w:val="single" w:sz="8" w:space="0" w:color="auto"/>
              <w:right w:val="single" w:sz="8" w:space="0" w:color="auto"/>
            </w:tcBorders>
            <w:shd w:val="clear" w:color="auto" w:fill="auto"/>
            <w:vAlign w:val="center"/>
            <w:hideMark/>
          </w:tcPr>
          <w:p w:rsidR="0093598C" w:rsidRPr="0093598C" w:rsidRDefault="0093598C" w:rsidP="00F71E9E">
            <w:pPr>
              <w:jc w:val="center"/>
              <w:rPr>
                <w:rFonts w:ascii="Verdana" w:hAnsi="Verdana" w:cs="Calibri"/>
                <w:color w:val="000000"/>
                <w:sz w:val="18"/>
                <w:szCs w:val="18"/>
                <w:lang w:val="es-BO" w:eastAsia="es-BO"/>
              </w:rPr>
            </w:pPr>
            <w:r w:rsidRPr="0093598C">
              <w:rPr>
                <w:rFonts w:ascii="Verdana" w:hAnsi="Verdana" w:cs="Calibri"/>
                <w:color w:val="000000"/>
                <w:sz w:val="18"/>
                <w:szCs w:val="18"/>
                <w:lang w:eastAsia="es-BO"/>
              </w:rPr>
              <w:t>1,00</w:t>
            </w:r>
          </w:p>
        </w:tc>
      </w:tr>
      <w:tr w:rsidR="0093598C" w:rsidRPr="0093598C" w:rsidTr="00F71E9E">
        <w:trPr>
          <w:trHeight w:val="258"/>
          <w:jc w:val="center"/>
        </w:trPr>
        <w:tc>
          <w:tcPr>
            <w:tcW w:w="1798" w:type="dxa"/>
            <w:tcBorders>
              <w:top w:val="nil"/>
              <w:left w:val="single" w:sz="8" w:space="0" w:color="auto"/>
              <w:bottom w:val="single" w:sz="8" w:space="0" w:color="auto"/>
              <w:right w:val="single" w:sz="8" w:space="0" w:color="auto"/>
            </w:tcBorders>
            <w:shd w:val="clear" w:color="000000" w:fill="FABF8F"/>
            <w:noWrap/>
            <w:vAlign w:val="center"/>
            <w:hideMark/>
          </w:tcPr>
          <w:p w:rsidR="0093598C" w:rsidRPr="0093598C" w:rsidRDefault="0093598C" w:rsidP="00F71E9E">
            <w:pPr>
              <w:jc w:val="center"/>
              <w:rPr>
                <w:rFonts w:ascii="Verdana" w:hAnsi="Verdana" w:cs="Calibri"/>
                <w:b/>
                <w:bCs/>
                <w:color w:val="000000"/>
                <w:sz w:val="18"/>
                <w:szCs w:val="18"/>
                <w:lang w:val="es-BO" w:eastAsia="es-BO"/>
              </w:rPr>
            </w:pPr>
            <w:r w:rsidRPr="0093598C">
              <w:rPr>
                <w:rFonts w:ascii="Verdana" w:hAnsi="Verdana" w:cs="Calibri"/>
                <w:b/>
                <w:bCs/>
                <w:color w:val="000000"/>
                <w:sz w:val="18"/>
                <w:szCs w:val="18"/>
                <w:lang w:eastAsia="es-BO"/>
              </w:rPr>
              <w:t xml:space="preserve"> TOTAL </w:t>
            </w:r>
          </w:p>
        </w:tc>
        <w:tc>
          <w:tcPr>
            <w:tcW w:w="1672" w:type="dxa"/>
            <w:tcBorders>
              <w:top w:val="nil"/>
              <w:left w:val="nil"/>
              <w:bottom w:val="single" w:sz="8" w:space="0" w:color="auto"/>
              <w:right w:val="single" w:sz="8" w:space="0" w:color="auto"/>
            </w:tcBorders>
            <w:shd w:val="clear" w:color="000000" w:fill="FABF8F"/>
            <w:vAlign w:val="center"/>
            <w:hideMark/>
          </w:tcPr>
          <w:p w:rsidR="0093598C" w:rsidRPr="0093598C" w:rsidRDefault="0093598C" w:rsidP="00F71E9E">
            <w:pPr>
              <w:jc w:val="center"/>
              <w:rPr>
                <w:rFonts w:ascii="Verdana" w:hAnsi="Verdana" w:cs="Calibri"/>
                <w:b/>
                <w:bCs/>
                <w:color w:val="000000"/>
                <w:sz w:val="18"/>
                <w:szCs w:val="18"/>
                <w:lang w:val="es-BO" w:eastAsia="es-BO"/>
              </w:rPr>
            </w:pPr>
            <w:r w:rsidRPr="0093598C">
              <w:rPr>
                <w:rFonts w:ascii="Verdana" w:hAnsi="Verdana" w:cs="Calibri"/>
                <w:b/>
                <w:bCs/>
                <w:color w:val="000000"/>
                <w:sz w:val="18"/>
                <w:szCs w:val="18"/>
                <w:lang w:eastAsia="es-BO"/>
              </w:rPr>
              <w:t>7,00</w:t>
            </w:r>
          </w:p>
        </w:tc>
      </w:tr>
    </w:tbl>
    <w:p w:rsidR="0093598C" w:rsidRPr="0093598C" w:rsidRDefault="0093598C" w:rsidP="00370DB2">
      <w:pPr>
        <w:jc w:val="both"/>
        <w:rPr>
          <w:rFonts w:ascii="Verdana" w:hAnsi="Verdana" w:cs="Calibri"/>
          <w:snapToGrid w:val="0"/>
          <w:sz w:val="18"/>
          <w:szCs w:val="18"/>
        </w:rPr>
      </w:pPr>
    </w:p>
    <w:p w:rsidR="00370DB2" w:rsidRDefault="00370DB2" w:rsidP="00370DB2">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0F72CE" w:rsidRDefault="000F72CE" w:rsidP="00724E55">
      <w:pPr>
        <w:pStyle w:val="Ttulo8"/>
        <w:jc w:val="left"/>
        <w:rPr>
          <w:rFonts w:ascii="Verdana" w:hAnsi="Verdana" w:cs="Calibri"/>
          <w:sz w:val="18"/>
          <w:szCs w:val="18"/>
          <w:u w:val="none"/>
          <w:lang w:val="es-ES"/>
        </w:rPr>
      </w:pPr>
    </w:p>
    <w:p w:rsidR="00724E55" w:rsidRDefault="00724E55" w:rsidP="00724E55"/>
    <w:p w:rsidR="00724E55" w:rsidRDefault="00724E55" w:rsidP="00724E55"/>
    <w:p w:rsidR="00724E55" w:rsidRDefault="00724E55" w:rsidP="00724E55"/>
    <w:p w:rsidR="00724E55" w:rsidRPr="00724E55" w:rsidRDefault="00724E55" w:rsidP="00724E55"/>
    <w:p w:rsidR="00D0399F" w:rsidRPr="0060067E" w:rsidRDefault="00D0399F" w:rsidP="00D0399F">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D0399F" w:rsidRDefault="00D0399F" w:rsidP="00D0399F">
      <w:pPr>
        <w:jc w:val="center"/>
        <w:rPr>
          <w:rFonts w:ascii="Verdana" w:hAnsi="Verdana" w:cs="Arial"/>
          <w:b/>
          <w:color w:val="000000"/>
          <w:sz w:val="18"/>
          <w:szCs w:val="16"/>
        </w:rPr>
      </w:pPr>
      <w:r>
        <w:rPr>
          <w:rFonts w:ascii="Verdana" w:hAnsi="Verdana" w:cs="Arial"/>
          <w:b/>
          <w:color w:val="000000"/>
          <w:sz w:val="18"/>
          <w:szCs w:val="16"/>
        </w:rPr>
        <w:t>FORMULARIOS DE PRESENTACION</w:t>
      </w:r>
    </w:p>
    <w:p w:rsidR="009F636B" w:rsidRPr="0060067E" w:rsidRDefault="009F636B" w:rsidP="009F636B">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9F636B" w:rsidRDefault="009F636B" w:rsidP="009F636B">
      <w:pPr>
        <w:jc w:val="center"/>
        <w:rPr>
          <w:rFonts w:ascii="Verdana" w:hAnsi="Verdana" w:cs="Arial"/>
          <w:b/>
          <w:sz w:val="18"/>
          <w:szCs w:val="18"/>
        </w:rPr>
      </w:pPr>
    </w:p>
    <w:p w:rsidR="009F636B" w:rsidRPr="007D6E1E" w:rsidRDefault="009F636B" w:rsidP="009F636B">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9F636B" w:rsidRDefault="009F636B" w:rsidP="009F636B">
      <w:pPr>
        <w:jc w:val="center"/>
        <w:rPr>
          <w:rFonts w:ascii="Verdana" w:hAnsi="Verdana" w:cs="Arial"/>
          <w:b/>
          <w:sz w:val="18"/>
          <w:szCs w:val="18"/>
        </w:rPr>
      </w:pPr>
    </w:p>
    <w:p w:rsidR="009F636B" w:rsidRDefault="009F636B" w:rsidP="009F636B">
      <w:pPr>
        <w:tabs>
          <w:tab w:val="left" w:pos="5025"/>
        </w:tabs>
        <w:rPr>
          <w:rFonts w:ascii="Verdana" w:hAnsi="Verdana" w:cs="Arial"/>
          <w:b/>
          <w:sz w:val="18"/>
          <w:szCs w:val="18"/>
        </w:rPr>
      </w:pPr>
      <w:r>
        <w:rPr>
          <w:rFonts w:ascii="Verdana" w:hAnsi="Verdana" w:cs="Arial"/>
          <w:b/>
          <w:sz w:val="18"/>
          <w:szCs w:val="18"/>
        </w:rPr>
        <w:t>I. DOCUMENTOS LEGALES Y ADMINISTRATIVOS</w:t>
      </w:r>
    </w:p>
    <w:p w:rsidR="009F636B" w:rsidRPr="007D6E1E" w:rsidRDefault="009F636B" w:rsidP="009F636B">
      <w:pPr>
        <w:tabs>
          <w:tab w:val="left" w:pos="5025"/>
        </w:tabs>
        <w:rPr>
          <w:rFonts w:ascii="Verdana" w:hAnsi="Verdana" w:cs="Arial"/>
          <w:b/>
          <w:sz w:val="18"/>
          <w:szCs w:val="18"/>
        </w:rPr>
      </w:pPr>
      <w:r>
        <w:rPr>
          <w:rFonts w:ascii="Verdana" w:hAnsi="Verdana" w:cs="Arial"/>
          <w:b/>
          <w:sz w:val="18"/>
          <w:szCs w:val="18"/>
        </w:rPr>
        <w:tab/>
      </w:r>
    </w:p>
    <w:p w:rsidR="009F636B" w:rsidRPr="007D6E1E" w:rsidRDefault="009F636B" w:rsidP="009F636B">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9F636B" w:rsidRPr="007D6E1E" w:rsidRDefault="009F636B" w:rsidP="009F636B">
      <w:pPr>
        <w:jc w:val="both"/>
        <w:rPr>
          <w:rFonts w:ascii="Verdana" w:hAnsi="Verdana" w:cs="Arial"/>
          <w:sz w:val="18"/>
          <w:szCs w:val="18"/>
        </w:rPr>
      </w:pPr>
    </w:p>
    <w:p w:rsidR="009F636B" w:rsidRDefault="009F636B" w:rsidP="00326A1A">
      <w:pPr>
        <w:numPr>
          <w:ilvl w:val="0"/>
          <w:numId w:val="1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9F636B" w:rsidRDefault="009F636B" w:rsidP="00326A1A">
      <w:pPr>
        <w:numPr>
          <w:ilvl w:val="0"/>
          <w:numId w:val="13"/>
        </w:numPr>
        <w:ind w:left="720"/>
        <w:jc w:val="both"/>
        <w:rPr>
          <w:rFonts w:ascii="Verdana" w:hAnsi="Verdana" w:cs="Calibri"/>
          <w:sz w:val="18"/>
          <w:szCs w:val="18"/>
        </w:rPr>
      </w:pPr>
      <w:r>
        <w:rPr>
          <w:rFonts w:ascii="Verdana" w:hAnsi="Verdana" w:cs="Calibri"/>
          <w:sz w:val="18"/>
          <w:szCs w:val="18"/>
        </w:rPr>
        <w:t>Formulario de Identificación del Proponente.</w:t>
      </w:r>
    </w:p>
    <w:p w:rsidR="009F636B" w:rsidRDefault="009F636B" w:rsidP="00326A1A">
      <w:pPr>
        <w:numPr>
          <w:ilvl w:val="0"/>
          <w:numId w:val="1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9F636B" w:rsidRDefault="009F636B" w:rsidP="00326A1A">
      <w:pPr>
        <w:numPr>
          <w:ilvl w:val="0"/>
          <w:numId w:val="1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9F636B" w:rsidRDefault="009F636B" w:rsidP="00326A1A">
      <w:pPr>
        <w:numPr>
          <w:ilvl w:val="0"/>
          <w:numId w:val="13"/>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9F636B" w:rsidRPr="00906C09" w:rsidRDefault="009F636B" w:rsidP="00326A1A">
      <w:pPr>
        <w:numPr>
          <w:ilvl w:val="0"/>
          <w:numId w:val="1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9F636B" w:rsidRPr="00DF7792" w:rsidRDefault="009F636B" w:rsidP="00326A1A">
      <w:pPr>
        <w:numPr>
          <w:ilvl w:val="0"/>
          <w:numId w:val="13"/>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9F636B" w:rsidRPr="003D0F16" w:rsidRDefault="009F636B" w:rsidP="00326A1A">
      <w:pPr>
        <w:numPr>
          <w:ilvl w:val="0"/>
          <w:numId w:val="13"/>
        </w:numPr>
        <w:ind w:left="720"/>
        <w:jc w:val="both"/>
        <w:rPr>
          <w:rFonts w:ascii="Arial" w:eastAsia="Calibri" w:hAnsi="Arial" w:cs="Arial"/>
          <w:bCs/>
          <w:sz w:val="16"/>
          <w:szCs w:val="16"/>
          <w:highlight w:val="yellow"/>
          <w:lang w:val="es-BO"/>
        </w:rPr>
      </w:pPr>
      <w:r w:rsidRPr="003D0F16">
        <w:rPr>
          <w:rFonts w:ascii="Verdana" w:eastAsia="Calibri" w:hAnsi="Verdana" w:cs="Arial"/>
          <w:bCs/>
          <w:sz w:val="18"/>
          <w:szCs w:val="16"/>
          <w:lang w:val="es-BO"/>
        </w:rPr>
        <w:t>Estados Financieros al cierre de la última gestión fiscal en fotocopia simple  que refleje la información detallada</w:t>
      </w:r>
      <w:r w:rsidRPr="003D0F16">
        <w:rPr>
          <w:rFonts w:ascii="Arial" w:eastAsia="Calibri" w:hAnsi="Arial" w:cs="Arial"/>
          <w:bCs/>
          <w:sz w:val="16"/>
          <w:szCs w:val="16"/>
          <w:lang w:val="es-BO"/>
        </w:rPr>
        <w:t>. (</w:t>
      </w:r>
      <w:r w:rsidRPr="003D0F16">
        <w:rPr>
          <w:rFonts w:ascii="Verdana" w:hAnsi="Verdana" w:cs="Calibri"/>
          <w:b/>
          <w:i/>
          <w:sz w:val="18"/>
          <w:szCs w:val="18"/>
          <w:highlight w:val="yellow"/>
        </w:rPr>
        <w:t>para procesos mayores al millón de bolivianos siempre y cuando la Unidad Solicitante hubiese solicitado la evaluación de este requisito, caso contrario poner NO APLICA)</w:t>
      </w:r>
    </w:p>
    <w:p w:rsidR="009F636B" w:rsidRPr="003D0F16" w:rsidRDefault="009F636B" w:rsidP="00326A1A">
      <w:pPr>
        <w:numPr>
          <w:ilvl w:val="0"/>
          <w:numId w:val="13"/>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9F636B" w:rsidRPr="0029035B" w:rsidRDefault="009F636B" w:rsidP="00326A1A">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9F636B" w:rsidRPr="003E798B" w:rsidRDefault="009F636B" w:rsidP="009F636B">
      <w:pPr>
        <w:ind w:left="2367"/>
        <w:jc w:val="both"/>
        <w:rPr>
          <w:rFonts w:ascii="Verdana" w:hAnsi="Verdana" w:cs="Arial"/>
          <w:sz w:val="18"/>
          <w:szCs w:val="18"/>
        </w:rPr>
      </w:pPr>
      <w:r w:rsidRPr="00C50382">
        <w:rPr>
          <w:rFonts w:ascii="Verdana" w:hAnsi="Verdana" w:cs="Arial"/>
          <w:sz w:val="18"/>
          <w:szCs w:val="18"/>
        </w:rPr>
        <w:t xml:space="preserve"> </w:t>
      </w:r>
    </w:p>
    <w:p w:rsidR="009F636B" w:rsidRPr="006C58E2" w:rsidRDefault="009F636B" w:rsidP="009F636B">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9F636B" w:rsidRPr="006C58E2" w:rsidRDefault="009F636B" w:rsidP="009F636B">
      <w:pPr>
        <w:pStyle w:val="Normal2"/>
        <w:ind w:left="2124" w:hanging="2124"/>
        <w:rPr>
          <w:rFonts w:ascii="Verdana" w:hAnsi="Verdana" w:cs="Calibri"/>
          <w:b/>
          <w:sz w:val="18"/>
          <w:szCs w:val="18"/>
        </w:rPr>
      </w:pPr>
    </w:p>
    <w:p w:rsidR="009F636B" w:rsidRPr="006C58E2" w:rsidRDefault="009F636B" w:rsidP="00326A1A">
      <w:pPr>
        <w:pStyle w:val="Prrafodelista"/>
        <w:numPr>
          <w:ilvl w:val="0"/>
          <w:numId w:val="22"/>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9F636B" w:rsidRPr="006C58E2" w:rsidRDefault="009F636B" w:rsidP="00326A1A">
      <w:pPr>
        <w:pStyle w:val="Prrafodelista"/>
        <w:numPr>
          <w:ilvl w:val="0"/>
          <w:numId w:val="22"/>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9F636B" w:rsidRPr="006C58E2" w:rsidRDefault="009F636B" w:rsidP="00326A1A">
      <w:pPr>
        <w:pStyle w:val="Prrafodelista"/>
        <w:numPr>
          <w:ilvl w:val="0"/>
          <w:numId w:val="22"/>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9F636B" w:rsidRPr="006C58E2" w:rsidRDefault="009F636B" w:rsidP="00326A1A">
      <w:pPr>
        <w:pStyle w:val="Prrafodelista"/>
        <w:numPr>
          <w:ilvl w:val="0"/>
          <w:numId w:val="22"/>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9F636B" w:rsidRPr="006C58E2" w:rsidRDefault="009F636B" w:rsidP="00326A1A">
      <w:pPr>
        <w:numPr>
          <w:ilvl w:val="0"/>
          <w:numId w:val="22"/>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F636B" w:rsidRPr="006C58E2" w:rsidRDefault="009F636B" w:rsidP="00326A1A">
      <w:pPr>
        <w:numPr>
          <w:ilvl w:val="0"/>
          <w:numId w:val="22"/>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9F636B" w:rsidRDefault="009F636B" w:rsidP="009F636B">
      <w:pPr>
        <w:tabs>
          <w:tab w:val="left" w:pos="1701"/>
        </w:tabs>
        <w:ind w:left="567"/>
        <w:jc w:val="both"/>
        <w:rPr>
          <w:rFonts w:ascii="Verdana" w:hAnsi="Verdana" w:cs="Calibri"/>
          <w:sz w:val="18"/>
          <w:szCs w:val="18"/>
        </w:rPr>
      </w:pPr>
    </w:p>
    <w:p w:rsidR="009F636B" w:rsidRDefault="009F636B" w:rsidP="009F636B">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9F636B" w:rsidRPr="003E217C" w:rsidRDefault="009F636B" w:rsidP="009F636B">
      <w:pPr>
        <w:jc w:val="both"/>
        <w:rPr>
          <w:rFonts w:ascii="Verdana" w:hAnsi="Verdana" w:cs="Calibri"/>
          <w:b/>
          <w:sz w:val="18"/>
          <w:szCs w:val="18"/>
          <w:lang w:eastAsia="es-ES"/>
        </w:rPr>
      </w:pPr>
    </w:p>
    <w:p w:rsidR="009F636B" w:rsidRDefault="009F636B" w:rsidP="00326A1A">
      <w:pPr>
        <w:pStyle w:val="Prrafodelista"/>
        <w:numPr>
          <w:ilvl w:val="0"/>
          <w:numId w:val="23"/>
        </w:numPr>
        <w:jc w:val="both"/>
        <w:rPr>
          <w:rFonts w:ascii="Verdana" w:hAnsi="Verdana" w:cs="Calibri"/>
          <w:sz w:val="18"/>
          <w:szCs w:val="18"/>
        </w:rPr>
      </w:pPr>
      <w:r>
        <w:rPr>
          <w:rFonts w:ascii="Verdana" w:hAnsi="Verdana" w:cs="Calibri"/>
          <w:sz w:val="18"/>
          <w:szCs w:val="18"/>
        </w:rPr>
        <w:t>Formulario de Identificación del Proponente</w:t>
      </w:r>
    </w:p>
    <w:p w:rsidR="009F636B" w:rsidRDefault="009F636B" w:rsidP="00326A1A">
      <w:pPr>
        <w:numPr>
          <w:ilvl w:val="0"/>
          <w:numId w:val="23"/>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9F636B" w:rsidRDefault="009F636B" w:rsidP="00326A1A">
      <w:pPr>
        <w:numPr>
          <w:ilvl w:val="0"/>
          <w:numId w:val="23"/>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w:t>
      </w:r>
      <w:r>
        <w:rPr>
          <w:rFonts w:ascii="Verdana" w:hAnsi="Verdana" w:cs="Calibri"/>
          <w:sz w:val="18"/>
          <w:szCs w:val="18"/>
        </w:rPr>
        <w:lastRenderedPageBreak/>
        <w:t>unipersonales cuando el representante legal sea diferente al propietario registrado en FUNDEMPRESA.</w:t>
      </w:r>
    </w:p>
    <w:p w:rsidR="009F636B" w:rsidRDefault="009F636B" w:rsidP="00326A1A">
      <w:pPr>
        <w:numPr>
          <w:ilvl w:val="0"/>
          <w:numId w:val="23"/>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9F636B" w:rsidRDefault="009F636B" w:rsidP="00326A1A">
      <w:pPr>
        <w:numPr>
          <w:ilvl w:val="0"/>
          <w:numId w:val="23"/>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9F636B" w:rsidRDefault="009F636B" w:rsidP="00326A1A">
      <w:pPr>
        <w:numPr>
          <w:ilvl w:val="0"/>
          <w:numId w:val="23"/>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9F636B" w:rsidRPr="003D0F16" w:rsidRDefault="009F636B" w:rsidP="00326A1A">
      <w:pPr>
        <w:numPr>
          <w:ilvl w:val="0"/>
          <w:numId w:val="23"/>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w:t>
      </w:r>
      <w:r w:rsidRPr="003D0F16">
        <w:rPr>
          <w:rFonts w:ascii="Verdana" w:hAnsi="Verdana" w:cs="Calibri"/>
          <w:b/>
          <w:i/>
          <w:sz w:val="18"/>
          <w:szCs w:val="18"/>
          <w:highlight w:val="yellow"/>
        </w:rPr>
        <w:t>para procesos mayores al millón de bolivianos siempre y cuando la Unidad Solicitante hubiese solicitado la evaluación de este requisito, caso contrario poner NO APLICA)</w:t>
      </w:r>
    </w:p>
    <w:p w:rsidR="009F636B" w:rsidRPr="00167F98" w:rsidRDefault="009F636B" w:rsidP="00326A1A">
      <w:pPr>
        <w:numPr>
          <w:ilvl w:val="0"/>
          <w:numId w:val="23"/>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9F636B" w:rsidRPr="00167F98" w:rsidRDefault="009F636B" w:rsidP="009F636B">
      <w:pPr>
        <w:pStyle w:val="Normal2"/>
        <w:ind w:left="0" w:firstLine="0"/>
        <w:rPr>
          <w:rFonts w:ascii="Verdana" w:hAnsi="Verdana" w:cs="Arial"/>
          <w:b/>
          <w:sz w:val="18"/>
          <w:szCs w:val="18"/>
        </w:rPr>
      </w:pPr>
    </w:p>
    <w:p w:rsidR="009F636B" w:rsidRPr="007D6E1E" w:rsidRDefault="009F636B" w:rsidP="009F636B">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9F636B" w:rsidRPr="007D6E1E" w:rsidRDefault="009F636B" w:rsidP="009F636B">
      <w:pPr>
        <w:pStyle w:val="Normal2"/>
        <w:rPr>
          <w:rFonts w:ascii="Verdana" w:hAnsi="Verdana" w:cs="Arial"/>
          <w:sz w:val="18"/>
          <w:szCs w:val="18"/>
          <w:lang w:val="es-BO"/>
        </w:rPr>
      </w:pPr>
    </w:p>
    <w:p w:rsidR="009F636B" w:rsidRDefault="009F636B" w:rsidP="00705ED5">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705ED5">
        <w:rPr>
          <w:rFonts w:ascii="Verdana" w:hAnsi="Verdana" w:cs="Arial"/>
          <w:sz w:val="18"/>
          <w:szCs w:val="18"/>
          <w:lang w:val="es-BO"/>
        </w:rPr>
        <w:t xml:space="preserve">Propuesta </w:t>
      </w:r>
      <w:r w:rsidR="00724E55">
        <w:rPr>
          <w:rFonts w:ascii="Verdana" w:hAnsi="Verdana" w:cs="Arial"/>
          <w:sz w:val="18"/>
          <w:szCs w:val="18"/>
          <w:lang w:val="es-BO"/>
        </w:rPr>
        <w:t>Económica</w:t>
      </w:r>
    </w:p>
    <w:p w:rsidR="00705ED5" w:rsidRPr="007D6E1E" w:rsidRDefault="00705ED5" w:rsidP="00705ED5">
      <w:pPr>
        <w:pStyle w:val="Normal2"/>
        <w:ind w:left="1417"/>
        <w:rPr>
          <w:rFonts w:ascii="Verdana" w:hAnsi="Verdana" w:cs="Arial"/>
          <w:b/>
          <w:sz w:val="18"/>
          <w:szCs w:val="18"/>
        </w:rPr>
      </w:pPr>
    </w:p>
    <w:p w:rsidR="009F636B" w:rsidRPr="007D6E1E" w:rsidRDefault="009F636B" w:rsidP="009F636B">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9F636B" w:rsidRPr="007D6E1E" w:rsidRDefault="009F636B" w:rsidP="009F636B">
      <w:pPr>
        <w:pStyle w:val="Normal2"/>
        <w:rPr>
          <w:rFonts w:ascii="Verdana" w:hAnsi="Verdana" w:cs="Arial"/>
          <w:sz w:val="18"/>
          <w:szCs w:val="18"/>
          <w:lang w:val="es-BO"/>
        </w:rPr>
      </w:pPr>
    </w:p>
    <w:p w:rsidR="009F636B" w:rsidRPr="008F7A56" w:rsidRDefault="009F636B" w:rsidP="009F636B">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00705ED5">
        <w:rPr>
          <w:rFonts w:ascii="Verdana" w:hAnsi="Verdana" w:cs="Arial"/>
          <w:sz w:val="18"/>
          <w:szCs w:val="18"/>
          <w:lang w:val="es-BO"/>
        </w:rPr>
        <w:t xml:space="preserve">Especificaciones </w:t>
      </w:r>
      <w:r w:rsidR="00724E55">
        <w:rPr>
          <w:rFonts w:ascii="Verdana" w:hAnsi="Verdana" w:cs="Arial"/>
          <w:sz w:val="18"/>
          <w:szCs w:val="18"/>
          <w:lang w:val="es-BO"/>
        </w:rPr>
        <w:t>Técnicas</w:t>
      </w:r>
    </w:p>
    <w:p w:rsidR="009F636B" w:rsidRPr="00705ED5" w:rsidRDefault="009F636B" w:rsidP="00705ED5">
      <w:pPr>
        <w:pStyle w:val="Normal2"/>
        <w:tabs>
          <w:tab w:val="left" w:pos="1701"/>
        </w:tabs>
        <w:ind w:left="1417"/>
        <w:rPr>
          <w:rFonts w:ascii="Verdana" w:hAnsi="Verdana" w:cs="Arial"/>
          <w:b/>
          <w:i/>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r>
      <w:r w:rsidR="00705ED5">
        <w:rPr>
          <w:rFonts w:ascii="Verdana" w:hAnsi="Verdana" w:cs="Arial"/>
          <w:sz w:val="18"/>
          <w:szCs w:val="18"/>
          <w:lang w:val="es-BO"/>
        </w:rPr>
        <w:t xml:space="preserve">Experiencia de la empresa </w:t>
      </w:r>
      <w:r w:rsidR="00705ED5" w:rsidRPr="00705ED5">
        <w:rPr>
          <w:rFonts w:ascii="Verdana" w:hAnsi="Verdana" w:cs="Arial"/>
          <w:b/>
          <w:i/>
          <w:sz w:val="18"/>
          <w:szCs w:val="18"/>
          <w:lang w:val="es-BO"/>
        </w:rPr>
        <w:t>(si requiere la unidad solicitante)</w:t>
      </w:r>
    </w:p>
    <w:p w:rsidR="009F636B" w:rsidRDefault="009F636B" w:rsidP="009F636B">
      <w:pPr>
        <w:ind w:left="2409" w:hanging="1701"/>
        <w:jc w:val="both"/>
        <w:rPr>
          <w:rFonts w:ascii="Verdana" w:hAnsi="Verdana" w:cs="Calibri"/>
          <w:b/>
          <w:i/>
          <w:sz w:val="18"/>
          <w:szCs w:val="18"/>
        </w:rPr>
      </w:pPr>
      <w:r>
        <w:rPr>
          <w:rFonts w:ascii="Verdana" w:hAnsi="Verdana" w:cs="Arial"/>
          <w:sz w:val="18"/>
          <w:szCs w:val="18"/>
          <w:lang w:val="es-BO"/>
        </w:rPr>
        <w:t>Formulario C-</w:t>
      </w:r>
      <w:r w:rsidR="00705ED5">
        <w:rPr>
          <w:rFonts w:ascii="Verdana" w:hAnsi="Verdana" w:cs="Arial"/>
          <w:sz w:val="18"/>
          <w:szCs w:val="18"/>
          <w:lang w:val="es-BO"/>
        </w:rPr>
        <w:t>3</w:t>
      </w:r>
      <w:r>
        <w:rPr>
          <w:rFonts w:ascii="Verdana" w:hAnsi="Verdana" w:cs="Arial"/>
          <w:sz w:val="18"/>
          <w:szCs w:val="18"/>
          <w:lang w:val="es-BO"/>
        </w:rPr>
        <w:t xml:space="preserve"> </w:t>
      </w:r>
      <w:r w:rsidRPr="00A42C30">
        <w:rPr>
          <w:rFonts w:ascii="Verdana" w:hAnsi="Verdana" w:cs="Arial"/>
          <w:sz w:val="18"/>
          <w:szCs w:val="18"/>
          <w:lang w:val="es-BO"/>
        </w:rPr>
        <w:t xml:space="preserve">Resumen de Información Financiera </w:t>
      </w:r>
      <w:r w:rsidRPr="00A42C30">
        <w:rPr>
          <w:rFonts w:ascii="Verdana" w:hAnsi="Verdana" w:cs="Calibri"/>
          <w:b/>
          <w:i/>
          <w:sz w:val="18"/>
          <w:szCs w:val="18"/>
        </w:rPr>
        <w:t xml:space="preserve">(para procesos mayores al millón de </w:t>
      </w:r>
      <w:r w:rsidRPr="00A602A5">
        <w:rPr>
          <w:rFonts w:ascii="Verdana" w:hAnsi="Verdana" w:cs="Calibri"/>
          <w:b/>
          <w:i/>
          <w:sz w:val="18"/>
          <w:szCs w:val="18"/>
        </w:rPr>
        <w:t>bolivianos siempre y cuando la Unidad Solicitante hubiese solicitado la evaluación de este requisito)</w:t>
      </w:r>
      <w:r w:rsidRPr="00A42C30">
        <w:rPr>
          <w:rFonts w:ascii="Verdana" w:hAnsi="Verdana" w:cs="Calibri"/>
          <w:b/>
          <w:i/>
          <w:sz w:val="18"/>
          <w:szCs w:val="18"/>
        </w:rPr>
        <w:t xml:space="preserve"> </w:t>
      </w:r>
    </w:p>
    <w:p w:rsidR="009F636B" w:rsidRDefault="009F636B" w:rsidP="009F636B">
      <w:pPr>
        <w:pStyle w:val="Normal2"/>
        <w:ind w:left="1417"/>
        <w:rPr>
          <w:rFonts w:ascii="Verdana" w:hAnsi="Verdana" w:cs="Arial"/>
          <w:sz w:val="18"/>
          <w:szCs w:val="18"/>
        </w:rPr>
      </w:pPr>
    </w:p>
    <w:p w:rsidR="009F636B" w:rsidRPr="00B5664D" w:rsidRDefault="009F636B" w:rsidP="009F636B">
      <w:pPr>
        <w:pStyle w:val="Normal2"/>
        <w:ind w:left="1417"/>
        <w:rPr>
          <w:rFonts w:ascii="Verdana" w:hAnsi="Verdana" w:cs="Arial"/>
          <w:sz w:val="18"/>
          <w:szCs w:val="18"/>
        </w:rPr>
      </w:pPr>
    </w:p>
    <w:p w:rsidR="009F636B" w:rsidRPr="00705ED5" w:rsidRDefault="00705ED5" w:rsidP="009F636B">
      <w:pPr>
        <w:ind w:left="2410" w:hanging="1702"/>
        <w:rPr>
          <w:rFonts w:ascii="Verdana" w:hAnsi="Verdana" w:cs="Calibri"/>
          <w:sz w:val="18"/>
          <w:szCs w:val="18"/>
        </w:rPr>
      </w:pPr>
      <w:r>
        <w:rPr>
          <w:rFonts w:ascii="Verdana" w:hAnsi="Verdana" w:cs="Calibri"/>
          <w:b/>
          <w:sz w:val="18"/>
          <w:szCs w:val="18"/>
        </w:rPr>
        <w:t xml:space="preserve">MUESTRAS </w:t>
      </w:r>
      <w:r w:rsidRPr="00705ED5">
        <w:rPr>
          <w:rFonts w:ascii="Verdana" w:hAnsi="Verdana" w:cs="Calibri"/>
          <w:sz w:val="18"/>
          <w:szCs w:val="18"/>
        </w:rPr>
        <w:t>(cuando corresponda)</w:t>
      </w:r>
    </w:p>
    <w:p w:rsidR="009F636B" w:rsidRDefault="009F636B" w:rsidP="009F636B">
      <w:pPr>
        <w:rPr>
          <w:rFonts w:ascii="Verdana" w:hAnsi="Verdana" w:cs="Calibri"/>
          <w:b/>
          <w:sz w:val="18"/>
          <w:szCs w:val="18"/>
        </w:rPr>
      </w:pPr>
    </w:p>
    <w:p w:rsidR="009F636B" w:rsidRDefault="009F636B" w:rsidP="009F636B">
      <w:pPr>
        <w:rPr>
          <w:rFonts w:ascii="Verdana" w:hAnsi="Verdana" w:cs="Calibri"/>
          <w:b/>
          <w:sz w:val="18"/>
          <w:szCs w:val="18"/>
        </w:rPr>
      </w:pPr>
    </w:p>
    <w:p w:rsidR="009F636B" w:rsidRDefault="009F636B" w:rsidP="009F636B">
      <w:pPr>
        <w:rPr>
          <w:rFonts w:ascii="Verdana" w:hAnsi="Verdana" w:cs="Calibri"/>
          <w:b/>
          <w:sz w:val="18"/>
          <w:szCs w:val="18"/>
        </w:rPr>
      </w:pPr>
    </w:p>
    <w:p w:rsidR="009F636B" w:rsidRDefault="009F636B" w:rsidP="009F636B">
      <w:pPr>
        <w:rPr>
          <w:rFonts w:ascii="Verdana" w:hAnsi="Verdana" w:cs="Calibri"/>
          <w:b/>
          <w:sz w:val="18"/>
          <w:szCs w:val="18"/>
        </w:rPr>
      </w:pPr>
    </w:p>
    <w:p w:rsidR="009F636B" w:rsidRDefault="009F636B" w:rsidP="009F636B">
      <w:pPr>
        <w:rPr>
          <w:rFonts w:ascii="Verdana" w:hAnsi="Verdana" w:cs="Calibri"/>
          <w:b/>
          <w:sz w:val="18"/>
          <w:szCs w:val="18"/>
        </w:rPr>
      </w:pPr>
    </w:p>
    <w:p w:rsidR="009F636B" w:rsidRDefault="009F636B" w:rsidP="009F636B">
      <w:pPr>
        <w:rPr>
          <w:rFonts w:ascii="Verdana" w:hAnsi="Verdana" w:cs="Calibri"/>
          <w:b/>
          <w:sz w:val="18"/>
          <w:szCs w:val="18"/>
        </w:rPr>
      </w:pPr>
    </w:p>
    <w:p w:rsidR="009F636B" w:rsidRDefault="009F636B" w:rsidP="009F636B">
      <w:pPr>
        <w:rPr>
          <w:rFonts w:ascii="Verdana" w:hAnsi="Verdana" w:cs="Calibri"/>
          <w:b/>
          <w:sz w:val="18"/>
          <w:szCs w:val="18"/>
        </w:rPr>
      </w:pPr>
    </w:p>
    <w:p w:rsidR="009F636B" w:rsidRDefault="009F636B" w:rsidP="009F636B">
      <w:pPr>
        <w:rPr>
          <w:rFonts w:ascii="Verdana" w:hAnsi="Verdana" w:cs="Calibri"/>
          <w:b/>
          <w:sz w:val="18"/>
          <w:szCs w:val="18"/>
        </w:rPr>
      </w:pPr>
    </w:p>
    <w:p w:rsidR="009F636B" w:rsidRDefault="009F636B" w:rsidP="009F636B">
      <w:pPr>
        <w:rPr>
          <w:rFonts w:ascii="Verdana" w:hAnsi="Verdana" w:cs="Calibri"/>
          <w:b/>
          <w:sz w:val="18"/>
          <w:szCs w:val="18"/>
        </w:rPr>
      </w:pPr>
    </w:p>
    <w:p w:rsidR="009F636B" w:rsidRDefault="009F636B" w:rsidP="009F636B">
      <w:pPr>
        <w:rPr>
          <w:rFonts w:ascii="Verdana" w:hAnsi="Verdana" w:cs="Calibri"/>
          <w:b/>
          <w:sz w:val="18"/>
          <w:szCs w:val="18"/>
        </w:rPr>
      </w:pPr>
    </w:p>
    <w:p w:rsidR="009F636B" w:rsidRDefault="009F636B" w:rsidP="009F636B">
      <w:pPr>
        <w:rPr>
          <w:rFonts w:ascii="Verdana" w:hAnsi="Verdana" w:cs="Calibri"/>
          <w:b/>
          <w:sz w:val="18"/>
          <w:szCs w:val="18"/>
        </w:rPr>
      </w:pPr>
    </w:p>
    <w:p w:rsidR="009F636B" w:rsidRDefault="009F636B" w:rsidP="009F636B">
      <w:pP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705ED5" w:rsidRDefault="00705ED5" w:rsidP="0062797D">
      <w:pPr>
        <w:jc w:val="center"/>
        <w:rPr>
          <w:rFonts w:ascii="Verdana" w:hAnsi="Verdana" w:cs="Calibri"/>
          <w:b/>
          <w:sz w:val="18"/>
          <w:szCs w:val="18"/>
        </w:rPr>
      </w:pPr>
    </w:p>
    <w:p w:rsidR="00705ED5" w:rsidRDefault="00705ED5" w:rsidP="0062797D">
      <w:pPr>
        <w:jc w:val="center"/>
        <w:rPr>
          <w:rFonts w:ascii="Verdana" w:hAnsi="Verdana" w:cs="Calibri"/>
          <w:b/>
          <w:sz w:val="18"/>
          <w:szCs w:val="18"/>
        </w:rPr>
      </w:pPr>
    </w:p>
    <w:p w:rsidR="00705ED5" w:rsidRDefault="00705ED5" w:rsidP="0062797D">
      <w:pPr>
        <w:jc w:val="center"/>
        <w:rPr>
          <w:rFonts w:ascii="Verdana" w:hAnsi="Verdana" w:cs="Calibri"/>
          <w:b/>
          <w:sz w:val="18"/>
          <w:szCs w:val="18"/>
        </w:rPr>
      </w:pPr>
    </w:p>
    <w:p w:rsidR="00705ED5" w:rsidRDefault="00705ED5" w:rsidP="0062797D">
      <w:pPr>
        <w:jc w:val="center"/>
        <w:rPr>
          <w:rFonts w:ascii="Verdana" w:hAnsi="Verdana" w:cs="Calibri"/>
          <w:b/>
          <w:sz w:val="18"/>
          <w:szCs w:val="18"/>
        </w:rPr>
      </w:pPr>
    </w:p>
    <w:p w:rsidR="00705ED5" w:rsidRDefault="00705ED5" w:rsidP="0062797D">
      <w:pPr>
        <w:jc w:val="center"/>
        <w:rPr>
          <w:rFonts w:ascii="Verdana" w:hAnsi="Verdana" w:cs="Calibri"/>
          <w:b/>
          <w:sz w:val="18"/>
          <w:szCs w:val="18"/>
        </w:rPr>
      </w:pPr>
    </w:p>
    <w:p w:rsidR="00705ED5" w:rsidRDefault="00705ED5" w:rsidP="0062797D">
      <w:pPr>
        <w:jc w:val="center"/>
        <w:rPr>
          <w:rFonts w:ascii="Verdana" w:hAnsi="Verdana" w:cs="Calibri"/>
          <w:b/>
          <w:sz w:val="18"/>
          <w:szCs w:val="18"/>
        </w:rPr>
      </w:pPr>
    </w:p>
    <w:p w:rsidR="00705ED5" w:rsidRDefault="00705ED5" w:rsidP="0062797D">
      <w:pPr>
        <w:jc w:val="center"/>
        <w:rPr>
          <w:rFonts w:ascii="Verdana" w:hAnsi="Verdana" w:cs="Calibri"/>
          <w:b/>
          <w:sz w:val="18"/>
          <w:szCs w:val="18"/>
        </w:rPr>
      </w:pPr>
    </w:p>
    <w:p w:rsidR="00724E55" w:rsidRDefault="00724E55" w:rsidP="0062797D">
      <w:pPr>
        <w:jc w:val="center"/>
        <w:rPr>
          <w:rFonts w:ascii="Verdana" w:hAnsi="Verdana" w:cs="Calibri"/>
          <w:b/>
          <w:sz w:val="18"/>
          <w:szCs w:val="18"/>
        </w:rPr>
      </w:pPr>
    </w:p>
    <w:p w:rsidR="00705ED5" w:rsidRDefault="00705ED5"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DA1091" w:rsidRPr="00C101B7" w:rsidRDefault="00DA1091" w:rsidP="00DA1091">
      <w:pPr>
        <w:jc w:val="center"/>
        <w:rPr>
          <w:rFonts w:ascii="Verdana" w:hAnsi="Verdana" w:cs="Calibri"/>
          <w:b/>
          <w:sz w:val="18"/>
          <w:szCs w:val="18"/>
        </w:rPr>
      </w:pPr>
      <w:r>
        <w:rPr>
          <w:rFonts w:ascii="Verdana" w:hAnsi="Verdana" w:cs="Calibri"/>
          <w:b/>
          <w:sz w:val="18"/>
          <w:szCs w:val="18"/>
        </w:rPr>
        <w:lastRenderedPageBreak/>
        <w:t>FO</w:t>
      </w:r>
      <w:r w:rsidRPr="00C101B7">
        <w:rPr>
          <w:rFonts w:ascii="Verdana" w:hAnsi="Verdana" w:cs="Calibri"/>
          <w:b/>
          <w:sz w:val="18"/>
          <w:szCs w:val="18"/>
        </w:rPr>
        <w:t>RMULARIO A-1</w:t>
      </w:r>
    </w:p>
    <w:p w:rsidR="00DA1091" w:rsidRPr="00C101B7" w:rsidRDefault="00DA1091" w:rsidP="00DA1091">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A1091" w:rsidRPr="0031282D" w:rsidRDefault="00DA1091" w:rsidP="00DA1091">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A1091" w:rsidRPr="00ED7198" w:rsidTr="00C31FA4">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A1091" w:rsidRPr="00ED7198" w:rsidRDefault="00DA1091" w:rsidP="00C31FA4">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A1091" w:rsidRPr="00ED7198" w:rsidRDefault="00DA1091" w:rsidP="00C31FA4">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A1091" w:rsidRPr="00ED7198" w:rsidRDefault="00DA1091" w:rsidP="00C31FA4">
            <w:pPr>
              <w:jc w:val="center"/>
              <w:rPr>
                <w:rFonts w:ascii="Calibri" w:hAnsi="Calibri" w:cs="Calibri"/>
                <w:b/>
              </w:rPr>
            </w:pPr>
          </w:p>
        </w:tc>
      </w:tr>
      <w:tr w:rsidR="00DA1091" w:rsidRPr="00ED7198" w:rsidTr="00C31FA4">
        <w:tc>
          <w:tcPr>
            <w:tcW w:w="2870" w:type="dxa"/>
            <w:tcBorders>
              <w:top w:val="nil"/>
              <w:left w:val="single" w:sz="12" w:space="0" w:color="auto"/>
              <w:bottom w:val="nil"/>
              <w:right w:val="nil"/>
            </w:tcBorders>
            <w:shd w:val="clear" w:color="auto" w:fill="auto"/>
            <w:tcMar>
              <w:left w:w="0" w:type="dxa"/>
              <w:right w:w="0" w:type="dxa"/>
            </w:tcMar>
            <w:vAlign w:val="center"/>
          </w:tcPr>
          <w:p w:rsidR="00DA1091" w:rsidRPr="00ED7198" w:rsidRDefault="00DA1091" w:rsidP="00C31FA4">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A1091" w:rsidRPr="00ED7198" w:rsidRDefault="00DA1091" w:rsidP="00C31FA4">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A1091" w:rsidRPr="00ED7198" w:rsidRDefault="00DA1091" w:rsidP="00C31FA4">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A1091" w:rsidRDefault="00DA1091" w:rsidP="00C31FA4">
            <w:pPr>
              <w:rPr>
                <w:rFonts w:ascii="Calibri" w:hAnsi="Calibri" w:cs="Calibri"/>
              </w:rPr>
            </w:pPr>
          </w:p>
          <w:p w:rsidR="00DA1091" w:rsidRPr="00ED7198" w:rsidRDefault="00DA1091" w:rsidP="00C31FA4">
            <w:pPr>
              <w:rPr>
                <w:rFonts w:ascii="Calibri" w:hAnsi="Calibri" w:cs="Calibri"/>
              </w:rPr>
            </w:pPr>
          </w:p>
        </w:tc>
        <w:tc>
          <w:tcPr>
            <w:tcW w:w="142" w:type="dxa"/>
            <w:tcBorders>
              <w:top w:val="nil"/>
              <w:left w:val="nil"/>
              <w:bottom w:val="nil"/>
            </w:tcBorders>
            <w:shd w:val="clear" w:color="auto" w:fill="auto"/>
            <w:vAlign w:val="center"/>
          </w:tcPr>
          <w:p w:rsidR="00DA1091" w:rsidRPr="00ED7198" w:rsidRDefault="00DA1091" w:rsidP="00C31FA4">
            <w:pPr>
              <w:rPr>
                <w:rFonts w:ascii="Calibri" w:hAnsi="Calibri" w:cs="Calibri"/>
              </w:rPr>
            </w:pPr>
          </w:p>
        </w:tc>
      </w:tr>
      <w:tr w:rsidR="00DA1091" w:rsidRPr="00ED7198" w:rsidTr="00C31FA4">
        <w:tc>
          <w:tcPr>
            <w:tcW w:w="2870" w:type="dxa"/>
            <w:tcBorders>
              <w:top w:val="nil"/>
              <w:left w:val="single" w:sz="12" w:space="0" w:color="auto"/>
              <w:bottom w:val="nil"/>
              <w:right w:val="nil"/>
            </w:tcBorders>
            <w:shd w:val="clear" w:color="auto" w:fill="auto"/>
            <w:tcMar>
              <w:left w:w="0" w:type="dxa"/>
              <w:right w:w="0" w:type="dxa"/>
            </w:tcMar>
            <w:vAlign w:val="center"/>
          </w:tcPr>
          <w:p w:rsidR="00DA1091" w:rsidRPr="00ED7198" w:rsidRDefault="00DA1091" w:rsidP="00C31FA4">
            <w:pPr>
              <w:jc w:val="right"/>
              <w:rPr>
                <w:rFonts w:ascii="Calibri" w:hAnsi="Calibri" w:cs="Calibri"/>
                <w:b/>
              </w:rPr>
            </w:pPr>
          </w:p>
        </w:tc>
        <w:tc>
          <w:tcPr>
            <w:tcW w:w="142" w:type="dxa"/>
            <w:tcBorders>
              <w:top w:val="nil"/>
              <w:left w:val="nil"/>
              <w:bottom w:val="nil"/>
              <w:right w:val="nil"/>
            </w:tcBorders>
            <w:shd w:val="clear" w:color="auto" w:fill="auto"/>
            <w:vAlign w:val="center"/>
          </w:tcPr>
          <w:p w:rsidR="00DA1091" w:rsidRPr="00ED7198" w:rsidRDefault="00DA1091" w:rsidP="00C31FA4">
            <w:pPr>
              <w:jc w:val="center"/>
              <w:rPr>
                <w:rFonts w:ascii="Calibri" w:hAnsi="Calibri" w:cs="Calibri"/>
                <w:b/>
              </w:rPr>
            </w:pPr>
          </w:p>
        </w:tc>
        <w:tc>
          <w:tcPr>
            <w:tcW w:w="140" w:type="dxa"/>
            <w:tcBorders>
              <w:top w:val="nil"/>
              <w:left w:val="nil"/>
              <w:bottom w:val="nil"/>
              <w:right w:val="nil"/>
            </w:tcBorders>
            <w:shd w:val="clear" w:color="auto" w:fill="auto"/>
            <w:vAlign w:val="center"/>
          </w:tcPr>
          <w:p w:rsidR="00DA1091" w:rsidRPr="00ED7198" w:rsidRDefault="00DA1091" w:rsidP="00C31FA4">
            <w:pPr>
              <w:rPr>
                <w:rFonts w:ascii="Calibri" w:hAnsi="Calibri" w:cs="Calibri"/>
              </w:rPr>
            </w:pPr>
          </w:p>
        </w:tc>
        <w:tc>
          <w:tcPr>
            <w:tcW w:w="5495" w:type="dxa"/>
            <w:gridSpan w:val="2"/>
            <w:tcBorders>
              <w:top w:val="nil"/>
              <w:left w:val="nil"/>
              <w:bottom w:val="nil"/>
            </w:tcBorders>
            <w:shd w:val="clear" w:color="auto" w:fill="auto"/>
            <w:vAlign w:val="center"/>
          </w:tcPr>
          <w:p w:rsidR="00DA1091" w:rsidRPr="00ED7198" w:rsidRDefault="00DA1091" w:rsidP="00C31FA4">
            <w:pPr>
              <w:rPr>
                <w:rFonts w:ascii="Calibri" w:hAnsi="Calibri" w:cs="Calibri"/>
              </w:rPr>
            </w:pPr>
          </w:p>
        </w:tc>
      </w:tr>
      <w:tr w:rsidR="00DA1091" w:rsidRPr="00ED7198" w:rsidTr="00C31FA4">
        <w:tc>
          <w:tcPr>
            <w:tcW w:w="2870" w:type="dxa"/>
            <w:tcBorders>
              <w:top w:val="nil"/>
              <w:left w:val="single" w:sz="12" w:space="0" w:color="auto"/>
              <w:bottom w:val="nil"/>
              <w:right w:val="nil"/>
            </w:tcBorders>
            <w:shd w:val="clear" w:color="auto" w:fill="auto"/>
            <w:tcMar>
              <w:left w:w="0" w:type="dxa"/>
              <w:right w:w="0" w:type="dxa"/>
            </w:tcMar>
            <w:vAlign w:val="center"/>
          </w:tcPr>
          <w:p w:rsidR="00DA1091" w:rsidRPr="00ED7198" w:rsidRDefault="00DA1091" w:rsidP="00C31FA4">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A1091" w:rsidRPr="00ED7198" w:rsidRDefault="00DA1091" w:rsidP="00C31FA4">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A1091" w:rsidRPr="00ED7198" w:rsidRDefault="00DA1091" w:rsidP="00C31FA4">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A1091" w:rsidRDefault="00DA1091" w:rsidP="00C31FA4">
            <w:pPr>
              <w:jc w:val="center"/>
              <w:rPr>
                <w:rFonts w:ascii="Calibri" w:hAnsi="Calibri" w:cs="Calibri"/>
              </w:rPr>
            </w:pPr>
          </w:p>
          <w:p w:rsidR="00DA1091" w:rsidRPr="00ED7198" w:rsidRDefault="00DA1091" w:rsidP="00C31FA4">
            <w:pPr>
              <w:jc w:val="center"/>
              <w:rPr>
                <w:rFonts w:ascii="Calibri" w:hAnsi="Calibri" w:cs="Calibri"/>
              </w:rPr>
            </w:pPr>
          </w:p>
        </w:tc>
        <w:tc>
          <w:tcPr>
            <w:tcW w:w="142" w:type="dxa"/>
            <w:tcBorders>
              <w:top w:val="nil"/>
              <w:left w:val="nil"/>
              <w:bottom w:val="nil"/>
            </w:tcBorders>
            <w:shd w:val="clear" w:color="auto" w:fill="auto"/>
            <w:vAlign w:val="center"/>
          </w:tcPr>
          <w:p w:rsidR="00DA1091" w:rsidRPr="00ED7198" w:rsidRDefault="00DA1091" w:rsidP="00C31FA4">
            <w:pPr>
              <w:rPr>
                <w:rFonts w:ascii="Calibri" w:hAnsi="Calibri" w:cs="Calibri"/>
              </w:rPr>
            </w:pPr>
          </w:p>
        </w:tc>
      </w:tr>
      <w:tr w:rsidR="00DA1091" w:rsidRPr="00ED7198" w:rsidTr="00C31FA4">
        <w:tc>
          <w:tcPr>
            <w:tcW w:w="2870" w:type="dxa"/>
            <w:tcBorders>
              <w:top w:val="nil"/>
              <w:left w:val="single" w:sz="12" w:space="0" w:color="auto"/>
              <w:bottom w:val="nil"/>
              <w:right w:val="nil"/>
            </w:tcBorders>
            <w:shd w:val="clear" w:color="auto" w:fill="auto"/>
            <w:tcMar>
              <w:left w:w="0" w:type="dxa"/>
              <w:right w:w="0" w:type="dxa"/>
            </w:tcMar>
            <w:vAlign w:val="center"/>
          </w:tcPr>
          <w:p w:rsidR="00DA1091" w:rsidRPr="00ED7198" w:rsidRDefault="00DA1091" w:rsidP="00C31FA4">
            <w:pPr>
              <w:jc w:val="right"/>
              <w:rPr>
                <w:rFonts w:ascii="Calibri" w:hAnsi="Calibri" w:cs="Calibri"/>
                <w:b/>
              </w:rPr>
            </w:pPr>
          </w:p>
        </w:tc>
        <w:tc>
          <w:tcPr>
            <w:tcW w:w="142" w:type="dxa"/>
            <w:tcBorders>
              <w:top w:val="nil"/>
              <w:left w:val="nil"/>
              <w:bottom w:val="nil"/>
              <w:right w:val="nil"/>
            </w:tcBorders>
            <w:shd w:val="clear" w:color="auto" w:fill="auto"/>
            <w:vAlign w:val="center"/>
          </w:tcPr>
          <w:p w:rsidR="00DA1091" w:rsidRPr="00ED7198" w:rsidRDefault="00DA1091" w:rsidP="00C31FA4">
            <w:pPr>
              <w:jc w:val="center"/>
              <w:rPr>
                <w:rFonts w:ascii="Calibri" w:hAnsi="Calibri" w:cs="Calibri"/>
                <w:b/>
              </w:rPr>
            </w:pPr>
          </w:p>
        </w:tc>
        <w:tc>
          <w:tcPr>
            <w:tcW w:w="140" w:type="dxa"/>
            <w:tcBorders>
              <w:top w:val="nil"/>
              <w:left w:val="nil"/>
              <w:bottom w:val="nil"/>
              <w:right w:val="nil"/>
            </w:tcBorders>
            <w:shd w:val="clear" w:color="auto" w:fill="auto"/>
            <w:vAlign w:val="center"/>
          </w:tcPr>
          <w:p w:rsidR="00DA1091" w:rsidRPr="00ED7198" w:rsidRDefault="00DA1091" w:rsidP="00C31FA4">
            <w:pPr>
              <w:rPr>
                <w:rFonts w:ascii="Calibri" w:hAnsi="Calibri" w:cs="Calibri"/>
              </w:rPr>
            </w:pPr>
          </w:p>
        </w:tc>
        <w:tc>
          <w:tcPr>
            <w:tcW w:w="5495" w:type="dxa"/>
            <w:gridSpan w:val="2"/>
            <w:tcBorders>
              <w:top w:val="nil"/>
              <w:left w:val="nil"/>
              <w:bottom w:val="nil"/>
            </w:tcBorders>
            <w:shd w:val="clear" w:color="auto" w:fill="auto"/>
            <w:vAlign w:val="center"/>
          </w:tcPr>
          <w:p w:rsidR="00DA1091" w:rsidRPr="00ED7198" w:rsidRDefault="00DA1091" w:rsidP="00C31FA4">
            <w:pPr>
              <w:rPr>
                <w:rFonts w:ascii="Calibri" w:hAnsi="Calibri" w:cs="Calibri"/>
              </w:rPr>
            </w:pPr>
          </w:p>
        </w:tc>
      </w:tr>
      <w:tr w:rsidR="00DA1091" w:rsidRPr="00ED7198" w:rsidTr="00C31FA4">
        <w:tc>
          <w:tcPr>
            <w:tcW w:w="2870" w:type="dxa"/>
            <w:tcBorders>
              <w:top w:val="nil"/>
              <w:left w:val="single" w:sz="12" w:space="0" w:color="auto"/>
              <w:bottom w:val="nil"/>
              <w:right w:val="nil"/>
            </w:tcBorders>
            <w:shd w:val="clear" w:color="auto" w:fill="auto"/>
            <w:tcMar>
              <w:left w:w="0" w:type="dxa"/>
              <w:right w:w="0" w:type="dxa"/>
            </w:tcMar>
            <w:vAlign w:val="center"/>
          </w:tcPr>
          <w:p w:rsidR="00DA1091" w:rsidRPr="00ED7198" w:rsidRDefault="00DA1091" w:rsidP="00C31FA4">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A1091" w:rsidRPr="00ED7198" w:rsidRDefault="00DA1091" w:rsidP="00C31FA4">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A1091" w:rsidRPr="00ED7198" w:rsidRDefault="00DA1091" w:rsidP="00C31FA4">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A1091" w:rsidRPr="00ED7198" w:rsidRDefault="00DA1091" w:rsidP="00C31FA4">
            <w:pPr>
              <w:rPr>
                <w:rFonts w:ascii="Calibri" w:hAnsi="Calibri" w:cs="Calibri"/>
              </w:rPr>
            </w:pPr>
          </w:p>
          <w:p w:rsidR="00DA1091" w:rsidRPr="00ED7198" w:rsidRDefault="00DA1091" w:rsidP="00C31FA4">
            <w:pPr>
              <w:rPr>
                <w:rFonts w:ascii="Calibri" w:hAnsi="Calibri" w:cs="Calibri"/>
              </w:rPr>
            </w:pPr>
          </w:p>
        </w:tc>
        <w:tc>
          <w:tcPr>
            <w:tcW w:w="142" w:type="dxa"/>
            <w:tcBorders>
              <w:top w:val="nil"/>
              <w:left w:val="nil"/>
              <w:bottom w:val="nil"/>
            </w:tcBorders>
            <w:shd w:val="clear" w:color="auto" w:fill="auto"/>
            <w:vAlign w:val="center"/>
          </w:tcPr>
          <w:p w:rsidR="00DA1091" w:rsidRPr="00ED7198" w:rsidRDefault="00DA1091" w:rsidP="00C31FA4">
            <w:pPr>
              <w:rPr>
                <w:rFonts w:ascii="Calibri" w:hAnsi="Calibri" w:cs="Calibri"/>
              </w:rPr>
            </w:pPr>
          </w:p>
        </w:tc>
      </w:tr>
      <w:tr w:rsidR="00DA1091" w:rsidRPr="00ED7198" w:rsidTr="00C31FA4">
        <w:tc>
          <w:tcPr>
            <w:tcW w:w="2870" w:type="dxa"/>
            <w:tcBorders>
              <w:top w:val="nil"/>
              <w:left w:val="single" w:sz="12" w:space="0" w:color="auto"/>
              <w:bottom w:val="nil"/>
              <w:right w:val="nil"/>
            </w:tcBorders>
            <w:shd w:val="clear" w:color="auto" w:fill="auto"/>
            <w:tcMar>
              <w:left w:w="0" w:type="dxa"/>
              <w:right w:w="0" w:type="dxa"/>
            </w:tcMar>
            <w:vAlign w:val="center"/>
          </w:tcPr>
          <w:p w:rsidR="00DA1091" w:rsidRPr="00ED7198" w:rsidRDefault="00DA1091" w:rsidP="00C31FA4">
            <w:pPr>
              <w:jc w:val="right"/>
              <w:rPr>
                <w:rFonts w:ascii="Calibri" w:hAnsi="Calibri" w:cs="Calibri"/>
                <w:b/>
              </w:rPr>
            </w:pPr>
          </w:p>
        </w:tc>
        <w:tc>
          <w:tcPr>
            <w:tcW w:w="142" w:type="dxa"/>
            <w:tcBorders>
              <w:top w:val="nil"/>
              <w:left w:val="nil"/>
              <w:bottom w:val="nil"/>
              <w:right w:val="nil"/>
            </w:tcBorders>
            <w:shd w:val="clear" w:color="auto" w:fill="auto"/>
            <w:vAlign w:val="center"/>
          </w:tcPr>
          <w:p w:rsidR="00DA1091" w:rsidRPr="00ED7198" w:rsidRDefault="00DA1091" w:rsidP="00C31FA4">
            <w:pPr>
              <w:jc w:val="center"/>
              <w:rPr>
                <w:rFonts w:ascii="Calibri" w:hAnsi="Calibri" w:cs="Calibri"/>
                <w:b/>
              </w:rPr>
            </w:pPr>
          </w:p>
        </w:tc>
        <w:tc>
          <w:tcPr>
            <w:tcW w:w="140" w:type="dxa"/>
            <w:tcBorders>
              <w:top w:val="nil"/>
              <w:left w:val="nil"/>
              <w:bottom w:val="nil"/>
              <w:right w:val="nil"/>
            </w:tcBorders>
            <w:shd w:val="clear" w:color="auto" w:fill="auto"/>
            <w:vAlign w:val="center"/>
          </w:tcPr>
          <w:p w:rsidR="00DA1091" w:rsidRPr="00ED7198" w:rsidRDefault="00DA1091" w:rsidP="00C31FA4">
            <w:pPr>
              <w:rPr>
                <w:rFonts w:ascii="Calibri" w:hAnsi="Calibri" w:cs="Calibri"/>
              </w:rPr>
            </w:pPr>
          </w:p>
        </w:tc>
        <w:tc>
          <w:tcPr>
            <w:tcW w:w="5495" w:type="dxa"/>
            <w:gridSpan w:val="2"/>
            <w:tcBorders>
              <w:top w:val="nil"/>
              <w:left w:val="nil"/>
              <w:bottom w:val="nil"/>
            </w:tcBorders>
            <w:shd w:val="clear" w:color="auto" w:fill="auto"/>
            <w:vAlign w:val="center"/>
          </w:tcPr>
          <w:p w:rsidR="00DA1091" w:rsidRPr="00ED7198" w:rsidRDefault="00DA1091" w:rsidP="00C31FA4">
            <w:pPr>
              <w:rPr>
                <w:rFonts w:ascii="Calibri" w:hAnsi="Calibri" w:cs="Calibri"/>
              </w:rPr>
            </w:pPr>
          </w:p>
        </w:tc>
      </w:tr>
      <w:tr w:rsidR="00DA1091" w:rsidRPr="00ED7198" w:rsidTr="00C31FA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A1091" w:rsidRPr="00ED7198" w:rsidRDefault="00DA1091" w:rsidP="00C31FA4">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A1091" w:rsidRPr="00ED7198" w:rsidRDefault="00DA1091" w:rsidP="00C31FA4">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A1091" w:rsidRPr="00ED7198" w:rsidRDefault="00DA1091" w:rsidP="00C31FA4">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A1091" w:rsidRPr="00ED7198" w:rsidRDefault="00DA1091" w:rsidP="00C31FA4">
            <w:pPr>
              <w:rPr>
                <w:rFonts w:ascii="Calibri" w:hAnsi="Calibri" w:cs="Calibri"/>
              </w:rPr>
            </w:pPr>
          </w:p>
        </w:tc>
      </w:tr>
    </w:tbl>
    <w:p w:rsidR="00DA1091" w:rsidRPr="00ED7198" w:rsidRDefault="00DA1091" w:rsidP="00DA1091">
      <w:pPr>
        <w:jc w:val="center"/>
        <w:rPr>
          <w:rFonts w:ascii="Calibri" w:hAnsi="Calibri" w:cs="Calibri"/>
        </w:rPr>
      </w:pPr>
    </w:p>
    <w:p w:rsidR="00DA1091" w:rsidRPr="00C101B7" w:rsidRDefault="00DA1091" w:rsidP="00DA1091">
      <w:pPr>
        <w:jc w:val="both"/>
        <w:rPr>
          <w:rFonts w:ascii="Verdana" w:hAnsi="Verdana" w:cs="Calibri"/>
          <w:sz w:val="18"/>
          <w:szCs w:val="18"/>
        </w:rPr>
      </w:pPr>
      <w:r w:rsidRPr="00C101B7">
        <w:rPr>
          <w:rFonts w:ascii="Verdana" w:hAnsi="Verdana" w:cs="Calibri"/>
          <w:sz w:val="18"/>
          <w:szCs w:val="18"/>
        </w:rPr>
        <w:t>De mi consideración:</w:t>
      </w:r>
    </w:p>
    <w:p w:rsidR="00DA1091" w:rsidRPr="00C101B7" w:rsidRDefault="00DA1091" w:rsidP="00DA1091">
      <w:pPr>
        <w:jc w:val="both"/>
        <w:rPr>
          <w:rFonts w:ascii="Verdana" w:hAnsi="Verdana" w:cs="Calibri"/>
          <w:sz w:val="18"/>
          <w:szCs w:val="18"/>
        </w:rPr>
      </w:pPr>
    </w:p>
    <w:p w:rsidR="00DA1091" w:rsidRDefault="00DA1091" w:rsidP="00DA1091">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DA1091" w:rsidRPr="00B17356" w:rsidRDefault="00DA1091" w:rsidP="00DA1091">
      <w:pPr>
        <w:jc w:val="both"/>
        <w:rPr>
          <w:rFonts w:ascii="Verdana" w:hAnsi="Verdana" w:cs="Calibri"/>
          <w:sz w:val="18"/>
          <w:szCs w:val="18"/>
          <w:lang w:val="es-ES_tradnl"/>
        </w:rPr>
      </w:pPr>
    </w:p>
    <w:p w:rsidR="00DA1091" w:rsidRPr="001A2EA4" w:rsidRDefault="00DA1091" w:rsidP="00DA1091">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DA1091" w:rsidRPr="007661BE" w:rsidRDefault="00DA1091" w:rsidP="00DA1091">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especificaciones técnicas</w:t>
      </w:r>
      <w:r>
        <w:rPr>
          <w:rFonts w:ascii="Verdana" w:hAnsi="Verdana" w:cs="Calibri"/>
          <w:sz w:val="18"/>
          <w:szCs w:val="18"/>
        </w:rPr>
        <w:t>,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rsidR="00DA1091" w:rsidRDefault="00DA1091" w:rsidP="00DA1091">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DA1091" w:rsidRPr="00C101B7" w:rsidRDefault="00DA1091" w:rsidP="00DA1091">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DA1091" w:rsidRPr="000021EB" w:rsidRDefault="00DA1091" w:rsidP="00DA1091">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rsidR="00DA1091" w:rsidRPr="001A2EA4" w:rsidRDefault="00DA1091" w:rsidP="00DA1091">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DA1091" w:rsidRPr="00C101B7" w:rsidRDefault="00DA1091" w:rsidP="00DA1091">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DA1091" w:rsidRDefault="00DA1091" w:rsidP="00DA1091">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DA1091" w:rsidRPr="00C101B7" w:rsidRDefault="00DA1091" w:rsidP="00DA109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DA1091" w:rsidRPr="00C101B7" w:rsidRDefault="00DA1091" w:rsidP="00DA1091">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DA1091" w:rsidRPr="00C101B7" w:rsidRDefault="00DA1091" w:rsidP="00DA1091">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DA1091" w:rsidRPr="00815848" w:rsidRDefault="00DA1091" w:rsidP="00815848">
      <w:pPr>
        <w:numPr>
          <w:ilvl w:val="0"/>
          <w:numId w:val="2"/>
        </w:numPr>
        <w:jc w:val="both"/>
        <w:rPr>
          <w:rFonts w:ascii="Verdana" w:hAnsi="Verdana" w:cs="Calibri"/>
          <w:sz w:val="18"/>
          <w:szCs w:val="18"/>
        </w:rPr>
      </w:pPr>
      <w:r w:rsidRPr="00815848">
        <w:rPr>
          <w:rFonts w:ascii="Verdana" w:hAnsi="Verdana" w:cs="Calibri"/>
          <w:sz w:val="18"/>
          <w:szCs w:val="18"/>
        </w:rPr>
        <w:t>La empresa a la que represento cuenta con la capacidad financiera</w:t>
      </w:r>
      <w:r w:rsidR="00815848" w:rsidRPr="00815848">
        <w:rPr>
          <w:rFonts w:ascii="Verdana" w:hAnsi="Verdana" w:cs="Calibri"/>
          <w:sz w:val="18"/>
          <w:szCs w:val="18"/>
        </w:rPr>
        <w:t xml:space="preserve"> para cumplir con la entrega de los bienes </w:t>
      </w:r>
    </w:p>
    <w:p w:rsidR="00DA1091" w:rsidRDefault="00DA1091" w:rsidP="00DA1091">
      <w:pPr>
        <w:rPr>
          <w:rFonts w:ascii="Verdana" w:hAnsi="Verdana" w:cs="Calibri"/>
          <w:b/>
          <w:sz w:val="18"/>
          <w:szCs w:val="18"/>
        </w:rPr>
      </w:pPr>
    </w:p>
    <w:p w:rsidR="00DA1091" w:rsidRPr="00C101B7" w:rsidRDefault="00DA1091" w:rsidP="00DA1091">
      <w:pPr>
        <w:rPr>
          <w:rFonts w:ascii="Verdana" w:hAnsi="Verdana" w:cs="Calibri"/>
          <w:sz w:val="18"/>
          <w:szCs w:val="18"/>
        </w:rPr>
      </w:pPr>
      <w:r w:rsidRPr="00C101B7">
        <w:rPr>
          <w:rFonts w:ascii="Verdana" w:hAnsi="Verdana" w:cs="Calibri"/>
          <w:b/>
          <w:sz w:val="18"/>
          <w:szCs w:val="18"/>
        </w:rPr>
        <w:t>De la Presentación de Documentos</w:t>
      </w:r>
    </w:p>
    <w:p w:rsidR="00DA1091" w:rsidRPr="00C101B7" w:rsidRDefault="00DA1091" w:rsidP="00DA1091">
      <w:pPr>
        <w:jc w:val="both"/>
        <w:rPr>
          <w:rFonts w:ascii="Verdana" w:hAnsi="Verdana" w:cs="Calibri"/>
          <w:b/>
          <w:sz w:val="18"/>
          <w:szCs w:val="18"/>
        </w:rPr>
      </w:pPr>
    </w:p>
    <w:p w:rsidR="00DA1091" w:rsidRPr="00E45852" w:rsidRDefault="00DA1091" w:rsidP="00DA1091">
      <w:pPr>
        <w:jc w:val="both"/>
        <w:rPr>
          <w:rFonts w:ascii="Verdana" w:eastAsia="Calibri" w:hAnsi="Verdana" w:cs="Arial"/>
          <w:sz w:val="18"/>
          <w:szCs w:val="18"/>
          <w:lang w:val="es-BO"/>
        </w:rPr>
      </w:pPr>
      <w:r w:rsidRPr="00A43848">
        <w:rPr>
          <w:rFonts w:ascii="Verdana" w:eastAsia="Calibri" w:hAnsi="Verdana" w:cs="Arial"/>
          <w:sz w:val="18"/>
          <w:szCs w:val="18"/>
          <w:lang w:val="es-BO"/>
        </w:rPr>
        <w:lastRenderedPageBreak/>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DA1091" w:rsidRPr="00E45852" w:rsidRDefault="00DA1091" w:rsidP="00DA1091">
      <w:pPr>
        <w:rPr>
          <w:rFonts w:ascii="Verdana" w:eastAsia="Calibri" w:hAnsi="Verdana" w:cs="Arial"/>
          <w:sz w:val="18"/>
          <w:szCs w:val="18"/>
          <w:lang w:val="es-BO"/>
        </w:rPr>
      </w:pPr>
      <w:r w:rsidRPr="00E45852">
        <w:rPr>
          <w:rFonts w:ascii="Verdana" w:eastAsia="Calibri" w:hAnsi="Verdana" w:cs="Arial"/>
          <w:sz w:val="18"/>
          <w:szCs w:val="18"/>
          <w:lang w:val="es-BO"/>
        </w:rPr>
        <w:t> </w:t>
      </w:r>
    </w:p>
    <w:p w:rsidR="00DA1091" w:rsidRPr="00E45852" w:rsidRDefault="00DA1091" w:rsidP="00326A1A">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DA1091" w:rsidRPr="00E45852" w:rsidRDefault="00DA1091" w:rsidP="00326A1A">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Pr="006C58E2">
        <w:rPr>
          <w:rFonts w:ascii="Verdana" w:hAnsi="Verdana" w:cs="Calibri"/>
          <w:sz w:val="18"/>
          <w:szCs w:val="18"/>
        </w:rPr>
        <w:t xml:space="preserve">específicas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DA1091" w:rsidRPr="00E45852" w:rsidRDefault="00DA1091" w:rsidP="00326A1A">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DA1091" w:rsidRPr="00A43848" w:rsidRDefault="00DA1091" w:rsidP="00326A1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DA1091" w:rsidRPr="00A43848" w:rsidRDefault="00DA1091" w:rsidP="00326A1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DA1091" w:rsidRPr="00A43848" w:rsidRDefault="00DA1091" w:rsidP="00326A1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DA1091" w:rsidRPr="00A43848" w:rsidRDefault="00DA1091" w:rsidP="00326A1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Pr>
          <w:rFonts w:ascii="Verdana" w:eastAsia="Calibri" w:hAnsi="Verdana" w:cs="Arial"/>
          <w:sz w:val="18"/>
          <w:szCs w:val="18"/>
          <w:lang w:val="es-BO"/>
        </w:rPr>
        <w:t xml:space="preserve"> (AFP: Futuro-Previsión) vigente a la fecha de presentación de documentos</w:t>
      </w:r>
      <w:r w:rsidRPr="00A43848">
        <w:rPr>
          <w:rFonts w:ascii="Verdana" w:eastAsia="Calibri" w:hAnsi="Verdana" w:cs="Arial"/>
          <w:sz w:val="18"/>
          <w:szCs w:val="18"/>
          <w:lang w:val="es-BO"/>
        </w:rPr>
        <w:t>.</w:t>
      </w:r>
    </w:p>
    <w:p w:rsidR="00DA1091" w:rsidRPr="00A43848" w:rsidRDefault="00DA1091" w:rsidP="00326A1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DA1091" w:rsidRPr="006C58E2" w:rsidRDefault="00DA1091" w:rsidP="00326A1A">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DA1091" w:rsidRPr="006C58E2" w:rsidRDefault="00DA1091" w:rsidP="00326A1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DA1091" w:rsidRPr="006C58E2" w:rsidRDefault="00DA1091" w:rsidP="00326A1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C-2, las mismas que serán cotejadas con los originales o fotocopias legalizadas.</w:t>
      </w:r>
    </w:p>
    <w:p w:rsidR="00DA1091" w:rsidRPr="00A43848" w:rsidRDefault="00DA1091" w:rsidP="00326A1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DA1091" w:rsidRDefault="00DA1091" w:rsidP="00DA1091">
      <w:pPr>
        <w:ind w:left="360"/>
        <w:jc w:val="both"/>
        <w:rPr>
          <w:rFonts w:ascii="Verdana" w:hAnsi="Verdana" w:cs="Calibri"/>
          <w:sz w:val="18"/>
          <w:szCs w:val="18"/>
        </w:rPr>
      </w:pPr>
    </w:p>
    <w:p w:rsidR="00DA1091" w:rsidRDefault="00DA1091" w:rsidP="00DA1091">
      <w:pPr>
        <w:ind w:left="360"/>
        <w:jc w:val="both"/>
        <w:rPr>
          <w:rFonts w:ascii="Verdana" w:hAnsi="Verdana" w:cs="Calibri"/>
          <w:sz w:val="18"/>
          <w:szCs w:val="18"/>
        </w:rPr>
      </w:pPr>
    </w:p>
    <w:p w:rsidR="00DA1091" w:rsidRDefault="00DA1091" w:rsidP="00DA1091">
      <w:pPr>
        <w:ind w:left="360"/>
        <w:jc w:val="both"/>
        <w:rPr>
          <w:rFonts w:ascii="Verdana" w:hAnsi="Verdana" w:cs="Calibri"/>
          <w:sz w:val="18"/>
          <w:szCs w:val="18"/>
        </w:rPr>
      </w:pPr>
    </w:p>
    <w:p w:rsidR="00DA1091" w:rsidRDefault="00DA1091" w:rsidP="00DA1091">
      <w:pPr>
        <w:ind w:left="360"/>
        <w:jc w:val="both"/>
        <w:rPr>
          <w:rFonts w:ascii="Verdana" w:hAnsi="Verdana" w:cs="Calibri"/>
          <w:sz w:val="18"/>
          <w:szCs w:val="18"/>
        </w:rPr>
      </w:pPr>
    </w:p>
    <w:p w:rsidR="00DA1091" w:rsidRPr="00645D97" w:rsidRDefault="00DA1091" w:rsidP="00DA1091">
      <w:pPr>
        <w:jc w:val="center"/>
        <w:rPr>
          <w:rFonts w:ascii="Verdana" w:hAnsi="Verdana" w:cs="Arial"/>
          <w:b/>
          <w:sz w:val="18"/>
          <w:szCs w:val="16"/>
        </w:rPr>
      </w:pPr>
      <w:r w:rsidRPr="00645D97">
        <w:rPr>
          <w:rFonts w:ascii="Verdana" w:hAnsi="Verdana" w:cs="Arial"/>
          <w:b/>
          <w:sz w:val="18"/>
          <w:szCs w:val="16"/>
        </w:rPr>
        <w:t>---------------------------------------------------</w:t>
      </w:r>
    </w:p>
    <w:p w:rsidR="00DA1091" w:rsidRPr="00645D97" w:rsidRDefault="00DA1091" w:rsidP="00DA1091">
      <w:pPr>
        <w:jc w:val="center"/>
        <w:rPr>
          <w:rFonts w:ascii="Verdana" w:hAnsi="Verdana" w:cs="Arial"/>
          <w:b/>
          <w:sz w:val="16"/>
          <w:szCs w:val="16"/>
        </w:rPr>
      </w:pPr>
      <w:r w:rsidRPr="00645D97">
        <w:rPr>
          <w:rFonts w:ascii="Verdana" w:hAnsi="Verdana" w:cs="Arial"/>
          <w:b/>
          <w:sz w:val="16"/>
          <w:szCs w:val="16"/>
        </w:rPr>
        <w:t>Firma del Representante Legal del Proponente</w:t>
      </w:r>
    </w:p>
    <w:p w:rsidR="00DA1091" w:rsidRPr="00BA098F" w:rsidRDefault="00DA1091" w:rsidP="00DA1091">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Pr="00BA098F">
        <w:rPr>
          <w:rFonts w:ascii="Verdana" w:hAnsi="Verdana" w:cs="Calibri"/>
          <w:b/>
          <w:bCs/>
          <w:i/>
          <w:iCs/>
          <w:sz w:val="18"/>
          <w:szCs w:val="18"/>
        </w:rPr>
        <w:br w:type="page"/>
      </w:r>
    </w:p>
    <w:p w:rsidR="00DA1091" w:rsidRDefault="00DA1091" w:rsidP="00DA1091">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rsidR="00DA1091" w:rsidRDefault="00DA1091" w:rsidP="00DA1091">
      <w:pPr>
        <w:jc w:val="center"/>
        <w:rPr>
          <w:rFonts w:ascii="Verdana" w:hAnsi="Verdana" w:cs="Arial"/>
          <w:b/>
          <w:sz w:val="18"/>
          <w:szCs w:val="18"/>
        </w:rPr>
      </w:pPr>
    </w:p>
    <w:p w:rsidR="00DA1091" w:rsidRDefault="00DA1091" w:rsidP="00DA1091">
      <w:pPr>
        <w:jc w:val="center"/>
        <w:rPr>
          <w:rFonts w:ascii="Verdana" w:hAnsi="Verdana" w:cs="Arial"/>
          <w:b/>
          <w:sz w:val="18"/>
          <w:szCs w:val="18"/>
        </w:rPr>
      </w:pPr>
    </w:p>
    <w:p w:rsidR="00DA1091" w:rsidRDefault="00DA1091" w:rsidP="00DA1091">
      <w:pPr>
        <w:jc w:val="center"/>
        <w:rPr>
          <w:rFonts w:ascii="Verdana" w:hAnsi="Verdana" w:cs="Arial"/>
          <w:b/>
          <w:sz w:val="18"/>
          <w:szCs w:val="18"/>
        </w:rPr>
      </w:pPr>
    </w:p>
    <w:p w:rsidR="00DA1091" w:rsidRPr="00645D97" w:rsidRDefault="00DA1091" w:rsidP="00326A1A">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DA1091" w:rsidRDefault="00DA1091" w:rsidP="00DA1091">
      <w:pPr>
        <w:jc w:val="center"/>
        <w:rPr>
          <w:rFonts w:ascii="Verdana" w:hAnsi="Verdana" w:cs="Arial"/>
          <w:b/>
          <w:sz w:val="18"/>
          <w:szCs w:val="18"/>
        </w:rPr>
      </w:pPr>
    </w:p>
    <w:p w:rsidR="00DA1091" w:rsidRDefault="00DA1091" w:rsidP="00DA1091">
      <w:pPr>
        <w:jc w:val="center"/>
        <w:rPr>
          <w:rFonts w:ascii="Verdana" w:hAnsi="Verdana" w:cs="Arial"/>
          <w:b/>
          <w:sz w:val="18"/>
          <w:szCs w:val="18"/>
        </w:rPr>
      </w:pPr>
    </w:p>
    <w:p w:rsidR="00DA1091" w:rsidRPr="00E24E20" w:rsidRDefault="00DA1091" w:rsidP="00326A1A">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DA1091" w:rsidRDefault="00DA1091" w:rsidP="00DA1091">
      <w:pPr>
        <w:tabs>
          <w:tab w:val="right" w:pos="6663"/>
          <w:tab w:val="right" w:pos="8364"/>
        </w:tabs>
        <w:spacing w:line="240" w:lineRule="exact"/>
        <w:rPr>
          <w:rFonts w:ascii="Verdana" w:hAnsi="Verdana"/>
          <w:sz w:val="18"/>
          <w:szCs w:val="18"/>
          <w:lang w:val="es-ES_tradnl"/>
        </w:rPr>
      </w:pPr>
    </w:p>
    <w:p w:rsidR="00DA1091" w:rsidRDefault="00DA1091" w:rsidP="00DA1091">
      <w:pPr>
        <w:tabs>
          <w:tab w:val="right" w:pos="6663"/>
          <w:tab w:val="right" w:pos="8364"/>
        </w:tabs>
        <w:spacing w:line="240" w:lineRule="exact"/>
        <w:rPr>
          <w:rFonts w:ascii="Verdana" w:hAnsi="Verdana"/>
          <w:sz w:val="18"/>
          <w:szCs w:val="18"/>
          <w:lang w:val="es-ES_tradnl"/>
        </w:rPr>
      </w:pPr>
    </w:p>
    <w:p w:rsidR="00DA1091" w:rsidRPr="00645D97" w:rsidRDefault="00DA1091" w:rsidP="00326A1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DA1091" w:rsidRDefault="00DA1091" w:rsidP="00DA1091">
      <w:pPr>
        <w:tabs>
          <w:tab w:val="right" w:pos="6663"/>
        </w:tabs>
        <w:spacing w:line="240" w:lineRule="exact"/>
        <w:rPr>
          <w:rFonts w:ascii="Verdana" w:hAnsi="Verdana"/>
          <w:sz w:val="18"/>
          <w:szCs w:val="18"/>
          <w:lang w:val="es-ES_tradnl"/>
        </w:rPr>
      </w:pPr>
    </w:p>
    <w:p w:rsidR="00DA1091" w:rsidRPr="00645D97" w:rsidRDefault="00DA1091" w:rsidP="00DA1091">
      <w:pPr>
        <w:tabs>
          <w:tab w:val="right" w:pos="6663"/>
        </w:tabs>
        <w:spacing w:line="240" w:lineRule="exact"/>
        <w:rPr>
          <w:rFonts w:ascii="Verdana" w:hAnsi="Verdana"/>
          <w:sz w:val="18"/>
          <w:szCs w:val="18"/>
          <w:lang w:val="es-ES_tradnl"/>
        </w:rPr>
      </w:pPr>
    </w:p>
    <w:p w:rsidR="00DA1091" w:rsidRPr="00645D97" w:rsidRDefault="00DA1091" w:rsidP="00326A1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DA1091" w:rsidRDefault="00DA1091" w:rsidP="00DA1091">
      <w:pPr>
        <w:tabs>
          <w:tab w:val="right" w:pos="6663"/>
        </w:tabs>
        <w:spacing w:line="240" w:lineRule="exact"/>
        <w:rPr>
          <w:rFonts w:ascii="Verdana" w:hAnsi="Verdana"/>
          <w:sz w:val="18"/>
          <w:szCs w:val="18"/>
          <w:lang w:val="es-ES_tradnl"/>
        </w:rPr>
      </w:pPr>
    </w:p>
    <w:p w:rsidR="00DA1091" w:rsidRPr="00645D97" w:rsidRDefault="00DA1091" w:rsidP="00DA1091">
      <w:pPr>
        <w:tabs>
          <w:tab w:val="right" w:pos="6663"/>
        </w:tabs>
        <w:spacing w:line="240" w:lineRule="exact"/>
        <w:rPr>
          <w:rFonts w:ascii="Verdana" w:hAnsi="Verdana"/>
          <w:sz w:val="18"/>
          <w:szCs w:val="18"/>
          <w:lang w:val="es-ES_tradnl"/>
        </w:rPr>
      </w:pPr>
    </w:p>
    <w:p w:rsidR="00DA1091" w:rsidRPr="00645D97" w:rsidRDefault="00DA1091" w:rsidP="00326A1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DA1091" w:rsidRDefault="00DA1091" w:rsidP="00DA1091">
      <w:pPr>
        <w:tabs>
          <w:tab w:val="right" w:pos="6663"/>
        </w:tabs>
        <w:spacing w:line="240" w:lineRule="exact"/>
        <w:rPr>
          <w:rFonts w:ascii="Verdana" w:hAnsi="Verdana"/>
          <w:sz w:val="18"/>
          <w:szCs w:val="18"/>
          <w:lang w:val="es-ES_tradnl"/>
        </w:rPr>
      </w:pPr>
    </w:p>
    <w:p w:rsidR="00DA1091" w:rsidRPr="00645D97" w:rsidRDefault="00DA1091" w:rsidP="00DA1091">
      <w:pPr>
        <w:tabs>
          <w:tab w:val="right" w:pos="6663"/>
        </w:tabs>
        <w:spacing w:line="240" w:lineRule="exact"/>
        <w:rPr>
          <w:rFonts w:ascii="Verdana" w:hAnsi="Verdana"/>
          <w:sz w:val="18"/>
          <w:szCs w:val="18"/>
          <w:lang w:val="es-ES_tradnl"/>
        </w:rPr>
      </w:pPr>
    </w:p>
    <w:p w:rsidR="00DA1091" w:rsidRPr="00645D97" w:rsidRDefault="00DA1091" w:rsidP="00326A1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DA1091" w:rsidRDefault="00DA1091" w:rsidP="00DA1091">
      <w:pPr>
        <w:tabs>
          <w:tab w:val="right" w:pos="6663"/>
        </w:tabs>
        <w:spacing w:line="240" w:lineRule="exact"/>
        <w:rPr>
          <w:rFonts w:ascii="Verdana" w:hAnsi="Verdana"/>
          <w:sz w:val="18"/>
          <w:szCs w:val="18"/>
          <w:lang w:val="es-ES_tradnl"/>
        </w:rPr>
      </w:pPr>
    </w:p>
    <w:p w:rsidR="00DA1091" w:rsidRPr="00645D97" w:rsidRDefault="00DA1091" w:rsidP="00DA1091">
      <w:pPr>
        <w:tabs>
          <w:tab w:val="right" w:pos="6663"/>
        </w:tabs>
        <w:spacing w:line="240" w:lineRule="exact"/>
        <w:rPr>
          <w:rFonts w:ascii="Verdana" w:hAnsi="Verdana"/>
          <w:sz w:val="18"/>
          <w:szCs w:val="18"/>
          <w:lang w:val="es-ES_tradnl"/>
        </w:rPr>
      </w:pPr>
    </w:p>
    <w:p w:rsidR="00DA1091" w:rsidRPr="00645D97" w:rsidRDefault="00DA1091" w:rsidP="00326A1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DA1091" w:rsidRDefault="00DA1091" w:rsidP="00DA1091">
      <w:pPr>
        <w:tabs>
          <w:tab w:val="right" w:pos="6663"/>
        </w:tabs>
        <w:spacing w:line="240" w:lineRule="exact"/>
        <w:rPr>
          <w:rFonts w:ascii="Verdana" w:hAnsi="Verdana"/>
          <w:sz w:val="18"/>
          <w:szCs w:val="18"/>
          <w:lang w:val="es-ES_tradnl"/>
        </w:rPr>
      </w:pPr>
    </w:p>
    <w:p w:rsidR="00DA1091" w:rsidRPr="00645D97" w:rsidRDefault="00DA1091" w:rsidP="00DA1091">
      <w:pPr>
        <w:tabs>
          <w:tab w:val="right" w:pos="6663"/>
        </w:tabs>
        <w:spacing w:line="240" w:lineRule="exact"/>
        <w:rPr>
          <w:rFonts w:ascii="Verdana" w:hAnsi="Verdana"/>
          <w:sz w:val="18"/>
          <w:szCs w:val="18"/>
          <w:lang w:val="es-ES_tradnl"/>
        </w:rPr>
      </w:pPr>
    </w:p>
    <w:p w:rsidR="00DA1091" w:rsidRPr="00645D97" w:rsidRDefault="00DA1091" w:rsidP="00326A1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DA1091" w:rsidRDefault="00DA1091" w:rsidP="00DA1091">
      <w:pPr>
        <w:tabs>
          <w:tab w:val="right" w:pos="6663"/>
        </w:tabs>
        <w:spacing w:line="240" w:lineRule="exact"/>
        <w:rPr>
          <w:rFonts w:ascii="Verdana" w:hAnsi="Verdana"/>
          <w:sz w:val="18"/>
          <w:szCs w:val="18"/>
          <w:lang w:val="es-ES_tradnl"/>
        </w:rPr>
      </w:pPr>
    </w:p>
    <w:p w:rsidR="00DA1091" w:rsidRPr="00645D97" w:rsidRDefault="00DA1091" w:rsidP="00DA1091">
      <w:pPr>
        <w:tabs>
          <w:tab w:val="right" w:pos="6663"/>
        </w:tabs>
        <w:spacing w:line="240" w:lineRule="exact"/>
        <w:rPr>
          <w:rFonts w:ascii="Verdana" w:hAnsi="Verdana"/>
          <w:sz w:val="18"/>
          <w:szCs w:val="18"/>
          <w:lang w:val="es-ES_tradnl"/>
        </w:rPr>
      </w:pPr>
    </w:p>
    <w:p w:rsidR="00DA1091" w:rsidRDefault="00DA1091" w:rsidP="00326A1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DA1091" w:rsidRDefault="00DA1091" w:rsidP="00DA1091">
      <w:pPr>
        <w:tabs>
          <w:tab w:val="right" w:pos="6663"/>
          <w:tab w:val="right" w:pos="8364"/>
        </w:tabs>
        <w:spacing w:line="240" w:lineRule="exact"/>
        <w:rPr>
          <w:rFonts w:ascii="Verdana" w:hAnsi="Verdana"/>
          <w:sz w:val="18"/>
          <w:szCs w:val="18"/>
          <w:lang w:val="es-ES_tradnl"/>
        </w:rPr>
      </w:pPr>
    </w:p>
    <w:p w:rsidR="00DA1091" w:rsidRPr="00B413C2" w:rsidRDefault="00DA1091" w:rsidP="00DA1091">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DA1091" w:rsidRDefault="00DA1091" w:rsidP="00DA1091">
      <w:pPr>
        <w:tabs>
          <w:tab w:val="right" w:pos="6663"/>
        </w:tabs>
        <w:spacing w:line="240" w:lineRule="exact"/>
        <w:rPr>
          <w:rFonts w:ascii="Verdana" w:hAnsi="Verdana"/>
          <w:sz w:val="18"/>
          <w:szCs w:val="18"/>
          <w:lang w:val="es-ES_tradnl"/>
        </w:rPr>
      </w:pPr>
    </w:p>
    <w:p w:rsidR="00DA1091" w:rsidRPr="00B413C2" w:rsidRDefault="00DA1091" w:rsidP="00DA1091">
      <w:pPr>
        <w:tabs>
          <w:tab w:val="right" w:pos="6663"/>
        </w:tabs>
        <w:spacing w:line="240" w:lineRule="exact"/>
        <w:rPr>
          <w:rFonts w:ascii="Verdana" w:hAnsi="Verdana"/>
          <w:sz w:val="18"/>
          <w:szCs w:val="18"/>
          <w:lang w:val="es-ES_tradnl"/>
        </w:rPr>
      </w:pPr>
    </w:p>
    <w:p w:rsidR="00DA1091" w:rsidRDefault="00DA1091" w:rsidP="00326A1A">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DA1091" w:rsidRDefault="00DA1091" w:rsidP="00DA1091">
      <w:pPr>
        <w:tabs>
          <w:tab w:val="right" w:pos="6663"/>
        </w:tabs>
        <w:spacing w:line="240" w:lineRule="exact"/>
        <w:ind w:left="360"/>
        <w:rPr>
          <w:rFonts w:ascii="Verdana" w:hAnsi="Verdana"/>
          <w:sz w:val="18"/>
          <w:szCs w:val="18"/>
          <w:lang w:val="es-ES_tradnl"/>
        </w:rPr>
      </w:pPr>
    </w:p>
    <w:p w:rsidR="00DA1091" w:rsidRDefault="00DA1091" w:rsidP="00DA1091">
      <w:pPr>
        <w:tabs>
          <w:tab w:val="right" w:pos="6663"/>
        </w:tabs>
        <w:spacing w:line="240" w:lineRule="exact"/>
        <w:ind w:left="360"/>
        <w:rPr>
          <w:rFonts w:ascii="Verdana" w:hAnsi="Verdana"/>
          <w:sz w:val="18"/>
          <w:szCs w:val="18"/>
          <w:lang w:val="es-ES_tradnl"/>
        </w:rPr>
      </w:pPr>
    </w:p>
    <w:p w:rsidR="00DA1091" w:rsidRPr="0038200B" w:rsidRDefault="00DA1091" w:rsidP="00326A1A">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DA1091" w:rsidRDefault="00DA1091" w:rsidP="00DA1091">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DA1091" w:rsidRPr="00645D97" w:rsidRDefault="00DA1091" w:rsidP="00DA1091">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DA1091" w:rsidRPr="00645D97" w:rsidRDefault="00DA1091" w:rsidP="00326A1A">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DA1091" w:rsidRDefault="00DA1091" w:rsidP="00DA1091">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DA1091" w:rsidRPr="00645D97" w:rsidRDefault="00DA1091" w:rsidP="00DA1091">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DA1091" w:rsidRPr="00645D97" w:rsidRDefault="00DA1091" w:rsidP="00326A1A">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DA1091" w:rsidRPr="00645D97" w:rsidRDefault="00DA1091" w:rsidP="00DA1091">
      <w:pPr>
        <w:jc w:val="center"/>
        <w:rPr>
          <w:rFonts w:ascii="Verdana" w:hAnsi="Verdana" w:cs="Arial"/>
          <w:b/>
          <w:sz w:val="18"/>
          <w:szCs w:val="18"/>
          <w:lang w:val="es-ES_tradnl"/>
        </w:rPr>
      </w:pPr>
    </w:p>
    <w:p w:rsidR="00DA1091" w:rsidRDefault="00DA1091" w:rsidP="00DA1091">
      <w:pPr>
        <w:tabs>
          <w:tab w:val="right" w:pos="6663"/>
        </w:tabs>
        <w:jc w:val="center"/>
        <w:rPr>
          <w:rFonts w:ascii="Verdana" w:hAnsi="Verdana" w:cs="Calibri"/>
          <w:sz w:val="18"/>
          <w:szCs w:val="18"/>
          <w:lang w:val="es-ES_tradnl"/>
        </w:rPr>
      </w:pPr>
    </w:p>
    <w:p w:rsidR="00DA1091" w:rsidRDefault="00DA1091" w:rsidP="00DA1091">
      <w:pPr>
        <w:tabs>
          <w:tab w:val="right" w:pos="6663"/>
        </w:tabs>
        <w:jc w:val="center"/>
        <w:rPr>
          <w:rFonts w:ascii="Verdana" w:hAnsi="Verdana" w:cs="Calibri"/>
          <w:sz w:val="18"/>
          <w:szCs w:val="18"/>
          <w:lang w:val="es-ES_tradnl"/>
        </w:rPr>
      </w:pPr>
    </w:p>
    <w:p w:rsidR="00DA1091" w:rsidRDefault="00DA1091" w:rsidP="00DA1091">
      <w:pPr>
        <w:tabs>
          <w:tab w:val="right" w:pos="6663"/>
        </w:tabs>
        <w:jc w:val="center"/>
        <w:rPr>
          <w:rFonts w:ascii="Verdana" w:hAnsi="Verdana" w:cs="Calibri"/>
          <w:sz w:val="18"/>
          <w:szCs w:val="18"/>
          <w:lang w:val="es-ES_tradnl"/>
        </w:rPr>
      </w:pPr>
    </w:p>
    <w:p w:rsidR="00DA1091" w:rsidRDefault="00DA1091" w:rsidP="00DA1091">
      <w:pPr>
        <w:ind w:left="360"/>
        <w:jc w:val="both"/>
        <w:rPr>
          <w:rFonts w:ascii="Verdana" w:hAnsi="Verdana" w:cs="Calibri"/>
          <w:sz w:val="18"/>
          <w:szCs w:val="18"/>
        </w:rPr>
      </w:pPr>
    </w:p>
    <w:p w:rsidR="00DA1091" w:rsidRPr="00645D97" w:rsidRDefault="00DA1091" w:rsidP="00DA1091">
      <w:pPr>
        <w:jc w:val="center"/>
        <w:rPr>
          <w:rFonts w:ascii="Verdana" w:hAnsi="Verdana" w:cs="Arial"/>
          <w:b/>
          <w:sz w:val="18"/>
          <w:szCs w:val="16"/>
        </w:rPr>
      </w:pPr>
      <w:r w:rsidRPr="00645D97">
        <w:rPr>
          <w:rFonts w:ascii="Verdana" w:hAnsi="Verdana" w:cs="Arial"/>
          <w:b/>
          <w:sz w:val="18"/>
          <w:szCs w:val="16"/>
        </w:rPr>
        <w:t>---------------------------------------------------</w:t>
      </w:r>
    </w:p>
    <w:p w:rsidR="00DA1091" w:rsidRPr="00645D97" w:rsidRDefault="00DA1091" w:rsidP="00DA1091">
      <w:pPr>
        <w:jc w:val="center"/>
        <w:rPr>
          <w:rFonts w:ascii="Verdana" w:hAnsi="Verdana" w:cs="Arial"/>
          <w:b/>
          <w:sz w:val="16"/>
          <w:szCs w:val="16"/>
        </w:rPr>
      </w:pPr>
      <w:r w:rsidRPr="00645D97">
        <w:rPr>
          <w:rFonts w:ascii="Verdana" w:hAnsi="Verdana" w:cs="Arial"/>
          <w:b/>
          <w:sz w:val="16"/>
          <w:szCs w:val="16"/>
        </w:rPr>
        <w:t>Firma del Representante Legal del Proponente</w:t>
      </w:r>
    </w:p>
    <w:p w:rsidR="00DA1091" w:rsidRPr="007A4912" w:rsidRDefault="00DA1091" w:rsidP="007A4912">
      <w:pPr>
        <w:tabs>
          <w:tab w:val="right" w:pos="6663"/>
        </w:tabs>
        <w:jc w:val="center"/>
        <w:rPr>
          <w:rFonts w:ascii="Verdana" w:hAnsi="Verdana" w:cs="Calibri"/>
          <w:sz w:val="18"/>
          <w:szCs w:val="18"/>
          <w:lang w:val="es-ES_tradnl"/>
        </w:rPr>
        <w:sectPr w:rsidR="00DA1091" w:rsidRPr="007A4912" w:rsidSect="00C31FA4">
          <w:footerReference w:type="default" r:id="rId15"/>
          <w:pgSz w:w="12242" w:h="15842" w:code="1"/>
          <w:pgMar w:top="1701" w:right="1418" w:bottom="567" w:left="1701" w:header="624" w:footer="851" w:gutter="0"/>
          <w:cols w:space="708"/>
          <w:titlePg/>
          <w:docGrid w:linePitch="360"/>
        </w:sectPr>
      </w:pPr>
      <w:r w:rsidRPr="00645D97">
        <w:rPr>
          <w:rFonts w:ascii="Verdana" w:hAnsi="Verdana" w:cs="Arial"/>
          <w:b/>
          <w:sz w:val="16"/>
          <w:szCs w:val="16"/>
        </w:rPr>
        <w:t>Nombre  completo del Representante Lega</w:t>
      </w:r>
      <w:r w:rsidR="00C00F0F">
        <w:rPr>
          <w:rFonts w:ascii="Verdana" w:hAnsi="Verdana" w:cs="Arial"/>
          <w:b/>
          <w:sz w:val="16"/>
          <w:szCs w:val="16"/>
        </w:rPr>
        <w:t>l</w:t>
      </w:r>
    </w:p>
    <w:p w:rsidR="0062797D" w:rsidRPr="00BA098F" w:rsidRDefault="0062797D" w:rsidP="007A4912">
      <w:pPr>
        <w:rPr>
          <w:rFonts w:ascii="Verdana" w:hAnsi="Verdana" w:cs="Calibri"/>
          <w:b/>
          <w:sz w:val="18"/>
          <w:szCs w:val="18"/>
        </w:rPr>
      </w:pPr>
    </w:p>
    <w:p w:rsidR="00484AE6" w:rsidRDefault="00484AE6" w:rsidP="00BD4507">
      <w:pPr>
        <w:jc w:val="center"/>
        <w:rPr>
          <w:rFonts w:ascii="Verdana" w:hAnsi="Verdana" w:cs="Arial"/>
          <w:b/>
          <w:sz w:val="18"/>
          <w:szCs w:val="18"/>
        </w:rPr>
      </w:pPr>
    </w:p>
    <w:p w:rsidR="00484AE6" w:rsidRDefault="00484AE6" w:rsidP="00BD4507">
      <w:pPr>
        <w:jc w:val="center"/>
        <w:rPr>
          <w:rFonts w:ascii="Verdana" w:hAnsi="Verdana" w:cs="Arial"/>
          <w:b/>
          <w:sz w:val="18"/>
          <w:szCs w:val="18"/>
        </w:rPr>
      </w:pPr>
    </w:p>
    <w:p w:rsidR="00484AE6" w:rsidRDefault="00484AE6" w:rsidP="00BD4507">
      <w:pPr>
        <w:jc w:val="center"/>
        <w:rPr>
          <w:rFonts w:ascii="Verdana" w:hAnsi="Verdana" w:cs="Arial"/>
          <w:b/>
          <w:sz w:val="18"/>
          <w:szCs w:val="18"/>
        </w:rPr>
      </w:pPr>
    </w:p>
    <w:p w:rsidR="00484AE6" w:rsidRDefault="00484AE6" w:rsidP="00BD4507">
      <w:pPr>
        <w:jc w:val="center"/>
        <w:rPr>
          <w:rFonts w:ascii="Verdana" w:hAnsi="Verdana" w:cs="Arial"/>
          <w:b/>
          <w:sz w:val="18"/>
          <w:szCs w:val="18"/>
        </w:rPr>
      </w:pPr>
    </w:p>
    <w:p w:rsidR="00484AE6" w:rsidRDefault="00484AE6" w:rsidP="00BD4507">
      <w:pPr>
        <w:jc w:val="center"/>
        <w:rPr>
          <w:rFonts w:ascii="Verdana" w:hAnsi="Verdana" w:cs="Arial"/>
          <w:b/>
          <w:sz w:val="18"/>
          <w:szCs w:val="18"/>
        </w:rPr>
      </w:pPr>
    </w:p>
    <w:p w:rsidR="00484AE6" w:rsidRDefault="00484AE6" w:rsidP="00BD4507">
      <w:pPr>
        <w:jc w:val="center"/>
        <w:rPr>
          <w:rFonts w:ascii="Verdana" w:hAnsi="Verdana" w:cs="Arial"/>
          <w:b/>
          <w:sz w:val="18"/>
          <w:szCs w:val="18"/>
        </w:rPr>
      </w:pPr>
    </w:p>
    <w:p w:rsidR="00484AE6" w:rsidRDefault="00484AE6" w:rsidP="00BD4507">
      <w:pPr>
        <w:jc w:val="center"/>
        <w:rPr>
          <w:rFonts w:ascii="Verdana" w:hAnsi="Verdana" w:cs="Arial"/>
          <w:b/>
          <w:sz w:val="18"/>
          <w:szCs w:val="18"/>
        </w:rPr>
      </w:pPr>
    </w:p>
    <w:p w:rsidR="00BD4507" w:rsidRPr="00B97786" w:rsidRDefault="00BD4507" w:rsidP="00BD4507">
      <w:pPr>
        <w:jc w:val="center"/>
        <w:rPr>
          <w:rFonts w:ascii="Verdana" w:hAnsi="Verdana" w:cs="Arial"/>
          <w:b/>
          <w:sz w:val="18"/>
          <w:szCs w:val="18"/>
        </w:rPr>
      </w:pPr>
      <w:r w:rsidRPr="00B97786">
        <w:rPr>
          <w:rFonts w:ascii="Verdana" w:hAnsi="Verdana" w:cs="Arial"/>
          <w:b/>
          <w:sz w:val="18"/>
          <w:szCs w:val="18"/>
        </w:rPr>
        <w:t>FORMULARIO B-1</w:t>
      </w:r>
    </w:p>
    <w:p w:rsidR="00BD4507" w:rsidRDefault="00BD4507" w:rsidP="00BD4507">
      <w:pPr>
        <w:jc w:val="center"/>
        <w:rPr>
          <w:rFonts w:ascii="Verdana" w:hAnsi="Verdana" w:cs="Arial"/>
          <w:b/>
          <w:sz w:val="18"/>
          <w:szCs w:val="18"/>
        </w:rPr>
      </w:pPr>
      <w:r w:rsidRPr="00B97786">
        <w:rPr>
          <w:rFonts w:ascii="Verdana" w:hAnsi="Verdana" w:cs="Arial"/>
          <w:b/>
          <w:sz w:val="18"/>
          <w:szCs w:val="18"/>
        </w:rPr>
        <w:t>PROPUESTA ECONOMICA</w:t>
      </w:r>
    </w:p>
    <w:p w:rsidR="00BD4507" w:rsidRPr="00B97786" w:rsidRDefault="00BD4507" w:rsidP="00BD4507">
      <w:pPr>
        <w:jc w:val="center"/>
        <w:rPr>
          <w:rFonts w:ascii="Verdana" w:hAnsi="Verdana" w:cs="Arial"/>
          <w:b/>
          <w:sz w:val="18"/>
          <w:szCs w:val="18"/>
        </w:rPr>
      </w:pPr>
    </w:p>
    <w:tbl>
      <w:tblPr>
        <w:tblStyle w:val="Tablaconcuadrcula"/>
        <w:tblW w:w="0" w:type="auto"/>
        <w:tblLook w:val="04A0" w:firstRow="1" w:lastRow="0" w:firstColumn="1" w:lastColumn="0" w:noHBand="0" w:noVBand="1"/>
      </w:tblPr>
      <w:tblGrid>
        <w:gridCol w:w="534"/>
        <w:gridCol w:w="3170"/>
        <w:gridCol w:w="1853"/>
        <w:gridCol w:w="1853"/>
        <w:gridCol w:w="1853"/>
      </w:tblGrid>
      <w:tr w:rsidR="00BD4507" w:rsidTr="00BD4507">
        <w:tc>
          <w:tcPr>
            <w:tcW w:w="534" w:type="dxa"/>
          </w:tcPr>
          <w:p w:rsidR="00BD4507" w:rsidRDefault="00BD4507" w:rsidP="0062797D">
            <w:pPr>
              <w:jc w:val="center"/>
              <w:rPr>
                <w:rFonts w:ascii="Verdana" w:hAnsi="Verdana" w:cs="Calibri"/>
                <w:b/>
                <w:sz w:val="18"/>
                <w:szCs w:val="18"/>
              </w:rPr>
            </w:pPr>
            <w:r>
              <w:rPr>
                <w:rFonts w:ascii="Verdana" w:hAnsi="Verdana" w:cs="Calibri"/>
                <w:b/>
                <w:sz w:val="18"/>
                <w:szCs w:val="18"/>
              </w:rPr>
              <w:t>N°</w:t>
            </w:r>
          </w:p>
        </w:tc>
        <w:tc>
          <w:tcPr>
            <w:tcW w:w="3170" w:type="dxa"/>
          </w:tcPr>
          <w:p w:rsidR="00BD4507" w:rsidRDefault="00BD4507" w:rsidP="0062797D">
            <w:pPr>
              <w:jc w:val="center"/>
              <w:rPr>
                <w:rFonts w:ascii="Verdana" w:hAnsi="Verdana" w:cs="Calibri"/>
                <w:b/>
                <w:sz w:val="18"/>
                <w:szCs w:val="18"/>
              </w:rPr>
            </w:pPr>
            <w:r>
              <w:rPr>
                <w:rFonts w:ascii="Verdana" w:hAnsi="Verdana" w:cs="Calibri"/>
                <w:b/>
                <w:sz w:val="18"/>
                <w:szCs w:val="18"/>
              </w:rPr>
              <w:t>DESCRIPCION</w:t>
            </w:r>
          </w:p>
        </w:tc>
        <w:tc>
          <w:tcPr>
            <w:tcW w:w="1853" w:type="dxa"/>
          </w:tcPr>
          <w:p w:rsidR="00BD4507" w:rsidRDefault="00BD4507" w:rsidP="0062797D">
            <w:pPr>
              <w:jc w:val="center"/>
              <w:rPr>
                <w:rFonts w:ascii="Verdana" w:hAnsi="Verdana" w:cs="Calibri"/>
                <w:b/>
                <w:sz w:val="18"/>
                <w:szCs w:val="18"/>
              </w:rPr>
            </w:pPr>
            <w:r>
              <w:rPr>
                <w:rFonts w:ascii="Verdana" w:hAnsi="Verdana" w:cs="Calibri"/>
                <w:b/>
                <w:sz w:val="18"/>
                <w:szCs w:val="18"/>
              </w:rPr>
              <w:t>CANTIDAD</w:t>
            </w:r>
          </w:p>
        </w:tc>
        <w:tc>
          <w:tcPr>
            <w:tcW w:w="1853" w:type="dxa"/>
          </w:tcPr>
          <w:p w:rsidR="00BD4507" w:rsidRDefault="00BD4507" w:rsidP="0062797D">
            <w:pPr>
              <w:jc w:val="center"/>
              <w:rPr>
                <w:rFonts w:ascii="Verdana" w:hAnsi="Verdana" w:cs="Calibri"/>
                <w:b/>
                <w:sz w:val="18"/>
                <w:szCs w:val="18"/>
              </w:rPr>
            </w:pPr>
            <w:r>
              <w:rPr>
                <w:rFonts w:ascii="Verdana" w:hAnsi="Verdana" w:cs="Calibri"/>
                <w:b/>
                <w:sz w:val="18"/>
                <w:szCs w:val="18"/>
              </w:rPr>
              <w:t>PRECIO UNITARIO PROPUESTO Bs.</w:t>
            </w:r>
          </w:p>
        </w:tc>
        <w:tc>
          <w:tcPr>
            <w:tcW w:w="1853" w:type="dxa"/>
          </w:tcPr>
          <w:p w:rsidR="00BD4507" w:rsidRDefault="00BD4507" w:rsidP="0062797D">
            <w:pPr>
              <w:jc w:val="center"/>
              <w:rPr>
                <w:rFonts w:ascii="Verdana" w:hAnsi="Verdana" w:cs="Calibri"/>
                <w:b/>
                <w:sz w:val="18"/>
                <w:szCs w:val="18"/>
              </w:rPr>
            </w:pPr>
            <w:r>
              <w:rPr>
                <w:rFonts w:ascii="Verdana" w:hAnsi="Verdana" w:cs="Calibri"/>
                <w:b/>
                <w:sz w:val="18"/>
                <w:szCs w:val="18"/>
              </w:rPr>
              <w:t>TOTAL PROPUESTO Bs.</w:t>
            </w:r>
          </w:p>
        </w:tc>
      </w:tr>
      <w:tr w:rsidR="00BD4507" w:rsidTr="00BD4507">
        <w:trPr>
          <w:trHeight w:val="725"/>
        </w:trPr>
        <w:tc>
          <w:tcPr>
            <w:tcW w:w="534" w:type="dxa"/>
          </w:tcPr>
          <w:p w:rsidR="00724E55" w:rsidRDefault="00724E55" w:rsidP="0062797D">
            <w:pPr>
              <w:jc w:val="center"/>
              <w:rPr>
                <w:rFonts w:ascii="Verdana" w:hAnsi="Verdana" w:cs="Calibri"/>
                <w:b/>
                <w:sz w:val="18"/>
                <w:szCs w:val="18"/>
              </w:rPr>
            </w:pPr>
          </w:p>
          <w:p w:rsidR="00BD4507" w:rsidRDefault="00BD4507" w:rsidP="0062797D">
            <w:pPr>
              <w:jc w:val="center"/>
              <w:rPr>
                <w:rFonts w:ascii="Verdana" w:hAnsi="Verdana" w:cs="Calibri"/>
                <w:b/>
                <w:sz w:val="18"/>
                <w:szCs w:val="18"/>
              </w:rPr>
            </w:pPr>
            <w:r>
              <w:rPr>
                <w:rFonts w:ascii="Verdana" w:hAnsi="Verdana" w:cs="Calibri"/>
                <w:b/>
                <w:sz w:val="18"/>
                <w:szCs w:val="18"/>
              </w:rPr>
              <w:t>1</w:t>
            </w:r>
          </w:p>
        </w:tc>
        <w:tc>
          <w:tcPr>
            <w:tcW w:w="3170" w:type="dxa"/>
          </w:tcPr>
          <w:p w:rsidR="00724E55" w:rsidRDefault="00724E55" w:rsidP="0062797D">
            <w:pPr>
              <w:jc w:val="center"/>
              <w:rPr>
                <w:rFonts w:ascii="Verdana" w:hAnsi="Verdana" w:cs="Calibri"/>
                <w:b/>
                <w:sz w:val="18"/>
                <w:szCs w:val="18"/>
              </w:rPr>
            </w:pPr>
          </w:p>
          <w:p w:rsidR="00BD4507" w:rsidRDefault="00724E55" w:rsidP="00724E55">
            <w:pPr>
              <w:jc w:val="center"/>
              <w:rPr>
                <w:rFonts w:ascii="Verdana" w:hAnsi="Verdana" w:cs="Calibri"/>
                <w:b/>
                <w:sz w:val="18"/>
                <w:szCs w:val="18"/>
              </w:rPr>
            </w:pPr>
            <w:r>
              <w:rPr>
                <w:rFonts w:ascii="Verdana" w:hAnsi="Verdana" w:cs="Calibri"/>
                <w:b/>
                <w:sz w:val="18"/>
                <w:szCs w:val="18"/>
              </w:rPr>
              <w:t>TORRES DE ILUMINACION (UNC)</w:t>
            </w:r>
          </w:p>
        </w:tc>
        <w:tc>
          <w:tcPr>
            <w:tcW w:w="1853" w:type="dxa"/>
          </w:tcPr>
          <w:p w:rsidR="00724E55" w:rsidRDefault="00724E55" w:rsidP="0062797D">
            <w:pPr>
              <w:jc w:val="center"/>
              <w:rPr>
                <w:rFonts w:ascii="Verdana" w:hAnsi="Verdana" w:cs="Calibri"/>
                <w:b/>
                <w:sz w:val="18"/>
                <w:szCs w:val="18"/>
              </w:rPr>
            </w:pPr>
          </w:p>
          <w:p w:rsidR="00BD4507" w:rsidRDefault="00724E55" w:rsidP="0062797D">
            <w:pPr>
              <w:jc w:val="center"/>
              <w:rPr>
                <w:rFonts w:ascii="Verdana" w:hAnsi="Verdana" w:cs="Calibri"/>
                <w:b/>
                <w:sz w:val="18"/>
                <w:szCs w:val="18"/>
              </w:rPr>
            </w:pPr>
            <w:r>
              <w:rPr>
                <w:rFonts w:ascii="Verdana" w:hAnsi="Verdana" w:cs="Calibri"/>
                <w:b/>
                <w:sz w:val="18"/>
                <w:szCs w:val="18"/>
              </w:rPr>
              <w:t>7</w:t>
            </w:r>
          </w:p>
        </w:tc>
        <w:tc>
          <w:tcPr>
            <w:tcW w:w="1853" w:type="dxa"/>
          </w:tcPr>
          <w:p w:rsidR="00BD4507" w:rsidRDefault="00BD4507" w:rsidP="0062797D">
            <w:pPr>
              <w:jc w:val="center"/>
              <w:rPr>
                <w:rFonts w:ascii="Verdana" w:hAnsi="Verdana" w:cs="Calibri"/>
                <w:b/>
                <w:sz w:val="18"/>
                <w:szCs w:val="18"/>
              </w:rPr>
            </w:pPr>
          </w:p>
        </w:tc>
        <w:tc>
          <w:tcPr>
            <w:tcW w:w="1853" w:type="dxa"/>
          </w:tcPr>
          <w:p w:rsidR="00BD4507" w:rsidRDefault="00BD4507" w:rsidP="0062797D">
            <w:pPr>
              <w:jc w:val="center"/>
              <w:rPr>
                <w:rFonts w:ascii="Verdana" w:hAnsi="Verdana" w:cs="Calibri"/>
                <w:b/>
                <w:sz w:val="18"/>
                <w:szCs w:val="18"/>
              </w:rPr>
            </w:pPr>
          </w:p>
        </w:tc>
      </w:tr>
      <w:tr w:rsidR="00BD4507" w:rsidTr="000C4EE1">
        <w:trPr>
          <w:trHeight w:val="693"/>
        </w:trPr>
        <w:tc>
          <w:tcPr>
            <w:tcW w:w="9263" w:type="dxa"/>
            <w:gridSpan w:val="5"/>
          </w:tcPr>
          <w:p w:rsidR="00BD4507" w:rsidRDefault="00BD4507" w:rsidP="0062797D">
            <w:pPr>
              <w:jc w:val="center"/>
              <w:rPr>
                <w:rFonts w:ascii="Verdana" w:hAnsi="Verdana" w:cs="Calibri"/>
                <w:b/>
                <w:sz w:val="18"/>
                <w:szCs w:val="18"/>
              </w:rPr>
            </w:pPr>
          </w:p>
          <w:p w:rsidR="00BD4507" w:rsidRDefault="00BD4507" w:rsidP="0062797D">
            <w:pPr>
              <w:jc w:val="center"/>
              <w:rPr>
                <w:rFonts w:ascii="Verdana" w:hAnsi="Verdana" w:cs="Calibri"/>
                <w:b/>
                <w:sz w:val="18"/>
                <w:szCs w:val="18"/>
              </w:rPr>
            </w:pPr>
            <w:r>
              <w:rPr>
                <w:rFonts w:ascii="Verdana" w:hAnsi="Verdana" w:cs="Calibri"/>
                <w:b/>
                <w:sz w:val="18"/>
                <w:szCs w:val="18"/>
              </w:rPr>
              <w:t>Total Literal………………………………………………00/100 bolivianos</w:t>
            </w:r>
          </w:p>
        </w:tc>
      </w:tr>
    </w:tbl>
    <w:p w:rsidR="00C00F0F" w:rsidRPr="00645D97" w:rsidRDefault="00C00F0F" w:rsidP="00C00F0F">
      <w:pPr>
        <w:jc w:val="center"/>
        <w:rPr>
          <w:rFonts w:ascii="Verdana" w:hAnsi="Verdana" w:cs="Arial"/>
          <w:b/>
          <w:sz w:val="18"/>
          <w:szCs w:val="16"/>
        </w:rPr>
      </w:pPr>
      <w:r w:rsidRPr="00645D97">
        <w:rPr>
          <w:rFonts w:ascii="Verdana" w:hAnsi="Verdana" w:cs="Arial"/>
          <w:b/>
          <w:sz w:val="18"/>
          <w:szCs w:val="16"/>
        </w:rPr>
        <w:t>---------------------------------------------------</w:t>
      </w:r>
    </w:p>
    <w:p w:rsidR="00C00F0F" w:rsidRPr="00645D97" w:rsidRDefault="00C00F0F" w:rsidP="00C00F0F">
      <w:pPr>
        <w:jc w:val="center"/>
        <w:rPr>
          <w:rFonts w:ascii="Verdana" w:hAnsi="Verdana" w:cs="Arial"/>
          <w:b/>
          <w:sz w:val="16"/>
          <w:szCs w:val="16"/>
        </w:rPr>
      </w:pPr>
      <w:r w:rsidRPr="00645D97">
        <w:rPr>
          <w:rFonts w:ascii="Verdana" w:hAnsi="Verdana" w:cs="Arial"/>
          <w:b/>
          <w:sz w:val="16"/>
          <w:szCs w:val="16"/>
        </w:rPr>
        <w:t>Firma del Representante Legal del Proponente</w:t>
      </w:r>
    </w:p>
    <w:p w:rsidR="009C32B4" w:rsidRDefault="00C00F0F" w:rsidP="00484AE6">
      <w:pPr>
        <w:tabs>
          <w:tab w:val="right" w:pos="6663"/>
        </w:tabs>
        <w:jc w:val="center"/>
        <w:rPr>
          <w:rFonts w:ascii="Verdana" w:hAnsi="Verdana" w:cs="Arial"/>
          <w:b/>
          <w:sz w:val="18"/>
          <w:szCs w:val="18"/>
        </w:rPr>
      </w:pPr>
      <w:r w:rsidRPr="00645D97">
        <w:rPr>
          <w:rFonts w:ascii="Verdana" w:hAnsi="Verdana" w:cs="Arial"/>
          <w:b/>
          <w:sz w:val="16"/>
          <w:szCs w:val="16"/>
        </w:rPr>
        <w:t>Nombre  completo del Representante Lega</w:t>
      </w:r>
    </w:p>
    <w:p w:rsidR="009C32B4" w:rsidRDefault="009C32B4"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484AE6" w:rsidRDefault="00484AE6" w:rsidP="0062797D">
      <w:pPr>
        <w:spacing w:line="276" w:lineRule="auto"/>
        <w:jc w:val="center"/>
        <w:rPr>
          <w:rFonts w:ascii="Verdana" w:hAnsi="Verdana" w:cs="Arial"/>
          <w:b/>
          <w:sz w:val="18"/>
          <w:szCs w:val="18"/>
        </w:rPr>
      </w:pPr>
    </w:p>
    <w:p w:rsidR="009C32B4" w:rsidRDefault="009C32B4" w:rsidP="0062797D">
      <w:pPr>
        <w:spacing w:line="276" w:lineRule="auto"/>
        <w:jc w:val="center"/>
        <w:rPr>
          <w:rFonts w:ascii="Verdana" w:hAnsi="Verdana" w:cs="Arial"/>
          <w:b/>
          <w:sz w:val="18"/>
          <w:szCs w:val="18"/>
        </w:rPr>
      </w:pPr>
    </w:p>
    <w:p w:rsidR="009C32B4" w:rsidRPr="00B97786" w:rsidRDefault="009C32B4" w:rsidP="009C32B4">
      <w:pPr>
        <w:jc w:val="center"/>
        <w:rPr>
          <w:rFonts w:ascii="Verdana" w:hAnsi="Verdana" w:cs="Arial"/>
          <w:b/>
          <w:sz w:val="18"/>
          <w:szCs w:val="18"/>
        </w:rPr>
      </w:pPr>
      <w:r w:rsidRPr="00B97786">
        <w:rPr>
          <w:rFonts w:ascii="Verdana" w:hAnsi="Verdana" w:cs="Arial"/>
          <w:b/>
          <w:sz w:val="18"/>
          <w:szCs w:val="18"/>
        </w:rPr>
        <w:t>FORMULARIO C-1</w:t>
      </w:r>
    </w:p>
    <w:p w:rsidR="009C32B4" w:rsidRPr="00B97786" w:rsidRDefault="009C32B4" w:rsidP="009C32B4">
      <w:pPr>
        <w:jc w:val="center"/>
        <w:rPr>
          <w:rFonts w:ascii="Verdana" w:hAnsi="Verdana" w:cs="Arial"/>
          <w:b/>
          <w:sz w:val="18"/>
          <w:szCs w:val="18"/>
        </w:rPr>
      </w:pPr>
      <w:r w:rsidRPr="00B97786">
        <w:rPr>
          <w:rFonts w:ascii="Verdana" w:hAnsi="Verdana" w:cs="Arial"/>
          <w:b/>
          <w:sz w:val="18"/>
          <w:szCs w:val="18"/>
        </w:rPr>
        <w:t>FORMULARIO DE ESPECIFICACIONES TÉCNICAS</w:t>
      </w:r>
    </w:p>
    <w:p w:rsidR="009C32B4" w:rsidRPr="00B97786" w:rsidRDefault="009C32B4" w:rsidP="009C32B4">
      <w:pPr>
        <w:jc w:val="center"/>
        <w:rPr>
          <w:rFonts w:ascii="Verdana" w:hAnsi="Verdana" w:cs="Arial"/>
          <w:b/>
          <w:sz w:val="18"/>
          <w:szCs w:val="18"/>
        </w:rPr>
      </w:pPr>
      <w:r w:rsidRPr="00B97786">
        <w:rPr>
          <w:rFonts w:ascii="Verdana" w:hAnsi="Verdana" w:cs="Arial"/>
          <w:b/>
          <w:sz w:val="18"/>
          <w:szCs w:val="18"/>
        </w:rPr>
        <w:t>SOLICITADAS Y PROPUESTAS</w:t>
      </w:r>
    </w:p>
    <w:p w:rsidR="009C32B4" w:rsidRPr="00B97786" w:rsidRDefault="009C32B4" w:rsidP="009C32B4">
      <w:pPr>
        <w:jc w:val="both"/>
        <w:rPr>
          <w:rFonts w:ascii="Verdana" w:hAnsi="Verdana" w:cs="Arial"/>
          <w:sz w:val="18"/>
          <w:szCs w:val="18"/>
        </w:rPr>
      </w:pPr>
    </w:p>
    <w:p w:rsidR="009C32B4" w:rsidRDefault="009C32B4" w:rsidP="009C32B4">
      <w:pPr>
        <w:jc w:val="both"/>
        <w:rPr>
          <w:rFonts w:ascii="Verdana" w:hAnsi="Verdana"/>
          <w:sz w:val="18"/>
          <w:szCs w:val="18"/>
        </w:rPr>
      </w:pPr>
    </w:p>
    <w:tbl>
      <w:tblPr>
        <w:tblW w:w="10823" w:type="dxa"/>
        <w:tblInd w:w="-561" w:type="dxa"/>
        <w:tblCellMar>
          <w:left w:w="70" w:type="dxa"/>
          <w:right w:w="70" w:type="dxa"/>
        </w:tblCellMar>
        <w:tblLook w:val="04A0" w:firstRow="1" w:lastRow="0" w:firstColumn="1" w:lastColumn="0" w:noHBand="0" w:noVBand="1"/>
      </w:tblPr>
      <w:tblGrid>
        <w:gridCol w:w="4858"/>
        <w:gridCol w:w="2235"/>
        <w:gridCol w:w="709"/>
        <w:gridCol w:w="727"/>
        <w:gridCol w:w="2294"/>
      </w:tblGrid>
      <w:tr w:rsidR="009C32B4" w:rsidRPr="00B53AF2" w:rsidTr="001421D8">
        <w:trPr>
          <w:trHeight w:val="666"/>
          <w:tblHeader/>
        </w:trPr>
        <w:tc>
          <w:tcPr>
            <w:tcW w:w="4858" w:type="dxa"/>
            <w:tcBorders>
              <w:top w:val="single" w:sz="4" w:space="0" w:color="auto"/>
              <w:left w:val="single" w:sz="4" w:space="0" w:color="auto"/>
              <w:bottom w:val="single" w:sz="4" w:space="0" w:color="auto"/>
              <w:right w:val="single" w:sz="4" w:space="0" w:color="000000"/>
            </w:tcBorders>
            <w:shd w:val="clear" w:color="000000" w:fill="F2F2F2"/>
            <w:vAlign w:val="center"/>
            <w:hideMark/>
          </w:tcPr>
          <w:p w:rsidR="009C32B4" w:rsidRPr="00B53AF2" w:rsidRDefault="009C32B4" w:rsidP="00AA2030">
            <w:pPr>
              <w:jc w:val="center"/>
              <w:rPr>
                <w:rFonts w:ascii="Arial" w:hAnsi="Arial" w:cs="Arial"/>
                <w:b/>
                <w:bCs/>
                <w:color w:val="000000"/>
                <w:sz w:val="16"/>
                <w:szCs w:val="16"/>
                <w:lang w:eastAsia="es-ES"/>
              </w:rPr>
            </w:pPr>
            <w:bookmarkStart w:id="0" w:name="_GoBack"/>
            <w:bookmarkEnd w:id="0"/>
            <w:r w:rsidRPr="00B53AF2">
              <w:rPr>
                <w:rFonts w:ascii="Arial" w:hAnsi="Arial" w:cs="Arial"/>
                <w:b/>
                <w:bCs/>
                <w:color w:val="000000"/>
                <w:sz w:val="16"/>
                <w:szCs w:val="16"/>
                <w:lang w:eastAsia="es-ES"/>
              </w:rPr>
              <w:t>Para ser llenado por YPFB</w:t>
            </w:r>
          </w:p>
        </w:tc>
        <w:tc>
          <w:tcPr>
            <w:tcW w:w="2235" w:type="dxa"/>
            <w:tcBorders>
              <w:top w:val="single" w:sz="4" w:space="0" w:color="auto"/>
              <w:left w:val="nil"/>
              <w:bottom w:val="single" w:sz="4" w:space="0" w:color="auto"/>
              <w:right w:val="single" w:sz="4" w:space="0" w:color="auto"/>
            </w:tcBorders>
            <w:shd w:val="clear" w:color="000000" w:fill="F2F2F2"/>
            <w:vAlign w:val="center"/>
            <w:hideMark/>
          </w:tcPr>
          <w:p w:rsidR="009C32B4" w:rsidRPr="00B53AF2" w:rsidRDefault="009C32B4" w:rsidP="00AA2030">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Para ser llenado por el proponente al momento de presentar la propuesta</w:t>
            </w:r>
          </w:p>
        </w:tc>
        <w:tc>
          <w:tcPr>
            <w:tcW w:w="3730" w:type="dxa"/>
            <w:gridSpan w:val="3"/>
            <w:tcBorders>
              <w:top w:val="single" w:sz="4" w:space="0" w:color="auto"/>
              <w:left w:val="nil"/>
              <w:bottom w:val="single" w:sz="4" w:space="0" w:color="auto"/>
              <w:right w:val="single" w:sz="4" w:space="0" w:color="auto"/>
            </w:tcBorders>
            <w:shd w:val="clear" w:color="000000" w:fill="F2F2F2"/>
            <w:vAlign w:val="center"/>
            <w:hideMark/>
          </w:tcPr>
          <w:p w:rsidR="009C32B4" w:rsidRPr="00B53AF2" w:rsidRDefault="009C32B4" w:rsidP="00AA2030">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Para la calificación de YPFB</w:t>
            </w:r>
          </w:p>
        </w:tc>
      </w:tr>
      <w:tr w:rsidR="009C32B4" w:rsidRPr="00B53AF2" w:rsidTr="001421D8">
        <w:trPr>
          <w:trHeight w:val="217"/>
        </w:trPr>
        <w:tc>
          <w:tcPr>
            <w:tcW w:w="4858" w:type="dxa"/>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rsidR="009C32B4" w:rsidRPr="00B53AF2" w:rsidRDefault="009C32B4" w:rsidP="00AA2030">
            <w:pPr>
              <w:rPr>
                <w:rFonts w:ascii="Arial" w:hAnsi="Arial" w:cs="Arial"/>
                <w:b/>
                <w:bCs/>
                <w:color w:val="000000"/>
                <w:sz w:val="16"/>
                <w:szCs w:val="16"/>
                <w:lang w:eastAsia="es-ES"/>
              </w:rPr>
            </w:pPr>
          </w:p>
        </w:tc>
        <w:tc>
          <w:tcPr>
            <w:tcW w:w="2235" w:type="dxa"/>
            <w:vMerge w:val="restart"/>
            <w:tcBorders>
              <w:top w:val="nil"/>
              <w:left w:val="single" w:sz="4" w:space="0" w:color="auto"/>
              <w:bottom w:val="single" w:sz="4" w:space="0" w:color="auto"/>
              <w:right w:val="single" w:sz="4" w:space="0" w:color="auto"/>
            </w:tcBorders>
            <w:shd w:val="clear" w:color="000000" w:fill="F2F2F2"/>
            <w:vAlign w:val="center"/>
            <w:hideMark/>
          </w:tcPr>
          <w:p w:rsidR="004D25C0" w:rsidRDefault="004D25C0" w:rsidP="004D25C0">
            <w:pPr>
              <w:jc w:val="center"/>
              <w:rPr>
                <w:rFonts w:ascii="Arial" w:hAnsi="Arial" w:cs="Arial"/>
                <w:b/>
                <w:bCs/>
                <w:color w:val="000000"/>
                <w:sz w:val="16"/>
                <w:szCs w:val="16"/>
                <w:lang w:eastAsia="es-ES"/>
              </w:rPr>
            </w:pPr>
          </w:p>
          <w:p w:rsidR="004D25C0" w:rsidRDefault="009C32B4" w:rsidP="004D25C0">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 xml:space="preserve">Característica </w:t>
            </w:r>
            <w:r w:rsidR="00022F98">
              <w:rPr>
                <w:rFonts w:ascii="Arial" w:hAnsi="Arial" w:cs="Arial"/>
                <w:b/>
                <w:bCs/>
                <w:color w:val="000000"/>
                <w:sz w:val="16"/>
                <w:szCs w:val="16"/>
                <w:lang w:eastAsia="es-ES"/>
              </w:rPr>
              <w:t>Propuesta</w:t>
            </w:r>
          </w:p>
          <w:p w:rsidR="009C32B4" w:rsidRPr="00B53AF2" w:rsidRDefault="009C32B4" w:rsidP="004D25C0">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 xml:space="preserve"> (*)</w:t>
            </w:r>
          </w:p>
        </w:tc>
        <w:tc>
          <w:tcPr>
            <w:tcW w:w="1436" w:type="dxa"/>
            <w:gridSpan w:val="2"/>
            <w:tcBorders>
              <w:top w:val="single" w:sz="4" w:space="0" w:color="auto"/>
              <w:left w:val="nil"/>
              <w:bottom w:val="single" w:sz="4" w:space="0" w:color="auto"/>
              <w:right w:val="single" w:sz="4" w:space="0" w:color="auto"/>
            </w:tcBorders>
            <w:shd w:val="clear" w:color="000000" w:fill="F2F2F2"/>
            <w:vAlign w:val="center"/>
            <w:hideMark/>
          </w:tcPr>
          <w:p w:rsidR="009C32B4" w:rsidRPr="00B53AF2" w:rsidRDefault="009C32B4" w:rsidP="00AA2030">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Cumple</w:t>
            </w:r>
          </w:p>
        </w:tc>
        <w:tc>
          <w:tcPr>
            <w:tcW w:w="2294" w:type="dxa"/>
            <w:vMerge w:val="restart"/>
            <w:tcBorders>
              <w:top w:val="nil"/>
              <w:left w:val="single" w:sz="4" w:space="0" w:color="auto"/>
              <w:bottom w:val="single" w:sz="4" w:space="0" w:color="auto"/>
              <w:right w:val="single" w:sz="4" w:space="0" w:color="auto"/>
            </w:tcBorders>
            <w:shd w:val="clear" w:color="000000" w:fill="F2F2F2"/>
            <w:vAlign w:val="center"/>
            <w:hideMark/>
          </w:tcPr>
          <w:p w:rsidR="009C32B4" w:rsidRPr="00B53AF2" w:rsidRDefault="009C32B4" w:rsidP="00AA2030">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 xml:space="preserve">Observaciones (Especificar </w:t>
            </w:r>
            <w:proofErr w:type="spellStart"/>
            <w:r w:rsidRPr="00B53AF2">
              <w:rPr>
                <w:rFonts w:ascii="Arial" w:hAnsi="Arial" w:cs="Arial"/>
                <w:b/>
                <w:bCs/>
                <w:color w:val="000000"/>
                <w:sz w:val="16"/>
                <w:szCs w:val="16"/>
                <w:lang w:eastAsia="es-ES"/>
              </w:rPr>
              <w:t>el porqué</w:t>
            </w:r>
            <w:proofErr w:type="spellEnd"/>
            <w:r w:rsidRPr="00B53AF2">
              <w:rPr>
                <w:rFonts w:ascii="Arial" w:hAnsi="Arial" w:cs="Arial"/>
                <w:b/>
                <w:bCs/>
                <w:color w:val="000000"/>
                <w:sz w:val="16"/>
                <w:szCs w:val="16"/>
                <w:lang w:eastAsia="es-ES"/>
              </w:rPr>
              <w:t xml:space="preserve"> No Cumple)</w:t>
            </w:r>
          </w:p>
        </w:tc>
      </w:tr>
      <w:tr w:rsidR="009C32B4" w:rsidRPr="00B53AF2" w:rsidTr="001421D8">
        <w:trPr>
          <w:trHeight w:val="217"/>
        </w:trPr>
        <w:tc>
          <w:tcPr>
            <w:tcW w:w="4858" w:type="dxa"/>
            <w:vMerge/>
            <w:tcBorders>
              <w:top w:val="single" w:sz="4" w:space="0" w:color="auto"/>
              <w:left w:val="single" w:sz="4" w:space="0" w:color="auto"/>
              <w:bottom w:val="single" w:sz="2" w:space="0" w:color="auto"/>
              <w:right w:val="single" w:sz="4" w:space="0" w:color="000000"/>
            </w:tcBorders>
            <w:vAlign w:val="center"/>
            <w:hideMark/>
          </w:tcPr>
          <w:p w:rsidR="009C32B4" w:rsidRPr="00B53AF2" w:rsidRDefault="009C32B4" w:rsidP="00AA2030">
            <w:pPr>
              <w:rPr>
                <w:rFonts w:ascii="Arial" w:hAnsi="Arial" w:cs="Arial"/>
                <w:b/>
                <w:bCs/>
                <w:color w:val="000000"/>
                <w:sz w:val="16"/>
                <w:szCs w:val="16"/>
                <w:lang w:eastAsia="es-ES"/>
              </w:rPr>
            </w:pPr>
          </w:p>
        </w:tc>
        <w:tc>
          <w:tcPr>
            <w:tcW w:w="2235" w:type="dxa"/>
            <w:vMerge/>
            <w:tcBorders>
              <w:top w:val="nil"/>
              <w:left w:val="single" w:sz="4" w:space="0" w:color="auto"/>
              <w:bottom w:val="single" w:sz="2" w:space="0" w:color="auto"/>
              <w:right w:val="single" w:sz="4" w:space="0" w:color="auto"/>
            </w:tcBorders>
            <w:vAlign w:val="center"/>
            <w:hideMark/>
          </w:tcPr>
          <w:p w:rsidR="009C32B4" w:rsidRPr="00B53AF2" w:rsidRDefault="009C32B4" w:rsidP="00AA2030">
            <w:pPr>
              <w:rPr>
                <w:rFonts w:ascii="Arial" w:hAnsi="Arial" w:cs="Arial"/>
                <w:b/>
                <w:bCs/>
                <w:color w:val="000000"/>
                <w:sz w:val="16"/>
                <w:szCs w:val="16"/>
                <w:lang w:eastAsia="es-ES"/>
              </w:rPr>
            </w:pPr>
          </w:p>
        </w:tc>
        <w:tc>
          <w:tcPr>
            <w:tcW w:w="709" w:type="dxa"/>
            <w:tcBorders>
              <w:top w:val="nil"/>
              <w:left w:val="nil"/>
              <w:bottom w:val="single" w:sz="2" w:space="0" w:color="auto"/>
              <w:right w:val="single" w:sz="4" w:space="0" w:color="auto"/>
            </w:tcBorders>
            <w:shd w:val="clear" w:color="000000" w:fill="F2F2F2"/>
            <w:vAlign w:val="center"/>
            <w:hideMark/>
          </w:tcPr>
          <w:p w:rsidR="009C32B4" w:rsidRPr="00B53AF2" w:rsidRDefault="009C32B4" w:rsidP="00AA2030">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SI</w:t>
            </w:r>
          </w:p>
        </w:tc>
        <w:tc>
          <w:tcPr>
            <w:tcW w:w="727" w:type="dxa"/>
            <w:tcBorders>
              <w:top w:val="nil"/>
              <w:left w:val="nil"/>
              <w:bottom w:val="single" w:sz="2" w:space="0" w:color="auto"/>
              <w:right w:val="single" w:sz="4" w:space="0" w:color="auto"/>
            </w:tcBorders>
            <w:shd w:val="clear" w:color="000000" w:fill="F2F2F2"/>
            <w:vAlign w:val="center"/>
            <w:hideMark/>
          </w:tcPr>
          <w:p w:rsidR="009C32B4" w:rsidRPr="00B53AF2" w:rsidRDefault="009C32B4" w:rsidP="00AA2030">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NO</w:t>
            </w:r>
          </w:p>
        </w:tc>
        <w:tc>
          <w:tcPr>
            <w:tcW w:w="2294" w:type="dxa"/>
            <w:vMerge/>
            <w:tcBorders>
              <w:top w:val="nil"/>
              <w:left w:val="single" w:sz="4" w:space="0" w:color="auto"/>
              <w:bottom w:val="single" w:sz="2" w:space="0" w:color="auto"/>
              <w:right w:val="single" w:sz="4" w:space="0" w:color="auto"/>
            </w:tcBorders>
            <w:vAlign w:val="center"/>
            <w:hideMark/>
          </w:tcPr>
          <w:p w:rsidR="009C32B4" w:rsidRPr="00B53AF2" w:rsidRDefault="009C32B4" w:rsidP="00AA2030">
            <w:pPr>
              <w:rPr>
                <w:rFonts w:ascii="Arial" w:hAnsi="Arial" w:cs="Arial"/>
                <w:b/>
                <w:bCs/>
                <w:color w:val="000000"/>
                <w:sz w:val="16"/>
                <w:szCs w:val="16"/>
                <w:lang w:eastAsia="es-ES"/>
              </w:rPr>
            </w:pPr>
          </w:p>
        </w:tc>
      </w:tr>
      <w:tr w:rsidR="00000DB8" w:rsidRPr="00B53AF2" w:rsidTr="001421D8">
        <w:trPr>
          <w:trHeight w:val="642"/>
        </w:trPr>
        <w:tc>
          <w:tcPr>
            <w:tcW w:w="10823" w:type="dxa"/>
            <w:gridSpan w:val="5"/>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000DB8" w:rsidRPr="00B53AF2" w:rsidRDefault="00000DB8" w:rsidP="00000DB8">
            <w:pPr>
              <w:rPr>
                <w:rFonts w:ascii="Calibri" w:hAnsi="Calibri"/>
                <w:color w:val="000000"/>
                <w:sz w:val="19"/>
                <w:szCs w:val="19"/>
                <w:lang w:eastAsia="es-ES"/>
              </w:rPr>
            </w:pPr>
            <w:r w:rsidRPr="0060067E">
              <w:rPr>
                <w:rFonts w:ascii="Arial" w:hAnsi="Arial" w:cs="Arial"/>
                <w:b/>
                <w:color w:val="000000"/>
                <w:sz w:val="16"/>
                <w:szCs w:val="16"/>
              </w:rPr>
              <w:t>CARACTERÍSTICA SOLICITADA</w:t>
            </w:r>
            <w:r>
              <w:rPr>
                <w:rFonts w:ascii="Arial" w:hAnsi="Arial" w:cs="Arial"/>
                <w:b/>
                <w:color w:val="000000"/>
                <w:sz w:val="16"/>
                <w:szCs w:val="16"/>
              </w:rPr>
              <w:t>S</w:t>
            </w:r>
            <w:r w:rsidRPr="0060067E">
              <w:rPr>
                <w:rFonts w:ascii="Arial" w:hAnsi="Arial" w:cs="Arial"/>
                <w:b/>
                <w:color w:val="000000"/>
                <w:sz w:val="16"/>
                <w:szCs w:val="16"/>
              </w:rPr>
              <w:t xml:space="preserve"> </w:t>
            </w:r>
            <w:r>
              <w:rPr>
                <w:rFonts w:ascii="Arial" w:hAnsi="Arial" w:cs="Arial"/>
                <w:b/>
                <w:color w:val="000000"/>
                <w:sz w:val="16"/>
                <w:szCs w:val="16"/>
              </w:rPr>
              <w:t>DEL BIEN</w:t>
            </w:r>
            <w:r w:rsidRPr="00B53AF2">
              <w:rPr>
                <w:rFonts w:ascii="Calibri" w:hAnsi="Calibri"/>
                <w:color w:val="000000"/>
                <w:sz w:val="19"/>
                <w:szCs w:val="19"/>
                <w:lang w:eastAsia="es-ES"/>
              </w:rPr>
              <w:t> </w:t>
            </w:r>
          </w:p>
        </w:tc>
      </w:tr>
      <w:tr w:rsidR="004D25C0" w:rsidRPr="00B53AF2" w:rsidTr="001421D8">
        <w:trPr>
          <w:trHeight w:val="246"/>
        </w:trPr>
        <w:tc>
          <w:tcPr>
            <w:tcW w:w="4858" w:type="dxa"/>
            <w:tcBorders>
              <w:left w:val="single" w:sz="2" w:space="0" w:color="auto"/>
              <w:bottom w:val="single" w:sz="2" w:space="0" w:color="auto"/>
              <w:right w:val="single" w:sz="2" w:space="0" w:color="auto"/>
            </w:tcBorders>
            <w:vAlign w:val="center"/>
          </w:tcPr>
          <w:p w:rsidR="00B976DB" w:rsidRPr="001140FF" w:rsidRDefault="00B976DB" w:rsidP="00B976DB">
            <w:pPr>
              <w:jc w:val="both"/>
              <w:rPr>
                <w:rFonts w:ascii="Calibri" w:hAnsi="Calibri" w:cs="Verdana"/>
                <w:bCs/>
                <w:color w:val="000000"/>
              </w:rPr>
            </w:pPr>
            <w:r w:rsidRPr="001140FF">
              <w:rPr>
                <w:rFonts w:ascii="Calibri" w:hAnsi="Calibri" w:cs="Verdana"/>
                <w:bCs/>
                <w:color w:val="000000"/>
              </w:rPr>
              <w:t>DESCRIPCION.</w:t>
            </w:r>
          </w:p>
          <w:p w:rsidR="004D25C0" w:rsidRPr="00B976DB" w:rsidRDefault="00B976DB" w:rsidP="00B976DB">
            <w:pPr>
              <w:autoSpaceDE w:val="0"/>
              <w:autoSpaceDN w:val="0"/>
              <w:adjustRightInd w:val="0"/>
              <w:spacing w:line="360" w:lineRule="auto"/>
              <w:contextualSpacing/>
              <w:jc w:val="both"/>
              <w:rPr>
                <w:rFonts w:ascii="Calibri" w:hAnsi="Calibri" w:cs="Verdana"/>
                <w:bCs/>
                <w:color w:val="000000"/>
              </w:rPr>
            </w:pPr>
            <w:r w:rsidRPr="001140FF">
              <w:rPr>
                <w:rFonts w:ascii="Calibri" w:hAnsi="Calibri" w:cs="Verdana"/>
                <w:bCs/>
                <w:color w:val="000000"/>
              </w:rPr>
              <w:t>Estas torres de iluminación, montadas sobre remolques, se caracterizan por su diseño compacto y angosto, diseño que permite transportes y almacenamientos rentables. El mástil con una altura ajustable de 30 pies  puede ser girado en 360° para obtener una flexibilidad máxima en la iluminación. Equipo de marcha silenciosa, el equipo más silencioso en su clase con niveles sonoros extremadamente bajos de 67 dB(A) a 23 pies de distancia, que ofrezca máxima versatilidad para casi todo tipo de trabajo. Estas unidades prestan servicio para la iluminación general en obras, hormigonado o vaciado de hormigón, construcción de redes primarias, secundarias, acometidas, eventos especiales, estacionamientos.</w:t>
            </w:r>
          </w:p>
        </w:tc>
        <w:tc>
          <w:tcPr>
            <w:tcW w:w="2235" w:type="dxa"/>
            <w:tcBorders>
              <w:left w:val="single" w:sz="2" w:space="0" w:color="auto"/>
              <w:bottom w:val="single" w:sz="2" w:space="0" w:color="auto"/>
              <w:right w:val="single" w:sz="2" w:space="0" w:color="auto"/>
            </w:tcBorders>
            <w:shd w:val="clear" w:color="auto" w:fill="auto"/>
            <w:vAlign w:val="bottom"/>
            <w:hideMark/>
          </w:tcPr>
          <w:p w:rsidR="004D25C0" w:rsidRPr="00B53AF2" w:rsidRDefault="004D25C0" w:rsidP="00AA2030">
            <w:pPr>
              <w:jc w:val="both"/>
              <w:rPr>
                <w:rFonts w:ascii="Calibri" w:hAnsi="Calibri"/>
                <w:i/>
                <w:iCs/>
                <w:color w:val="000000"/>
                <w:sz w:val="19"/>
                <w:szCs w:val="19"/>
                <w:lang w:eastAsia="es-ES"/>
              </w:rPr>
            </w:pPr>
            <w:r w:rsidRPr="00B53AF2">
              <w:rPr>
                <w:rFonts w:ascii="Calibri" w:hAnsi="Calibri"/>
                <w:i/>
                <w:iCs/>
                <w:color w:val="000000"/>
                <w:sz w:val="19"/>
                <w:szCs w:val="19"/>
                <w:lang w:eastAsia="es-ES"/>
              </w:rPr>
              <w:t> </w:t>
            </w:r>
          </w:p>
        </w:tc>
        <w:tc>
          <w:tcPr>
            <w:tcW w:w="709" w:type="dxa"/>
            <w:tcBorders>
              <w:left w:val="single" w:sz="2" w:space="0" w:color="auto"/>
              <w:bottom w:val="single" w:sz="2" w:space="0" w:color="auto"/>
              <w:right w:val="single" w:sz="2" w:space="0" w:color="auto"/>
            </w:tcBorders>
            <w:shd w:val="clear" w:color="auto" w:fill="auto"/>
            <w:vAlign w:val="bottom"/>
            <w:hideMark/>
          </w:tcPr>
          <w:p w:rsidR="004D25C0" w:rsidRPr="00B53AF2" w:rsidRDefault="004D25C0" w:rsidP="00AA2030">
            <w:pPr>
              <w:jc w:val="both"/>
              <w:rPr>
                <w:rFonts w:ascii="Calibri" w:hAnsi="Calibri"/>
                <w:i/>
                <w:iCs/>
                <w:color w:val="000000"/>
                <w:sz w:val="19"/>
                <w:szCs w:val="19"/>
                <w:lang w:eastAsia="es-ES"/>
              </w:rPr>
            </w:pPr>
            <w:r w:rsidRPr="00B53AF2">
              <w:rPr>
                <w:rFonts w:ascii="Calibri" w:hAnsi="Calibri"/>
                <w:i/>
                <w:iCs/>
                <w:color w:val="000000"/>
                <w:sz w:val="19"/>
                <w:szCs w:val="19"/>
                <w:lang w:eastAsia="es-ES"/>
              </w:rPr>
              <w:t> </w:t>
            </w:r>
          </w:p>
        </w:tc>
        <w:tc>
          <w:tcPr>
            <w:tcW w:w="727" w:type="dxa"/>
            <w:tcBorders>
              <w:left w:val="single" w:sz="2" w:space="0" w:color="auto"/>
              <w:bottom w:val="single" w:sz="2" w:space="0" w:color="auto"/>
              <w:right w:val="single" w:sz="2" w:space="0" w:color="auto"/>
            </w:tcBorders>
            <w:shd w:val="clear" w:color="auto" w:fill="auto"/>
            <w:vAlign w:val="bottom"/>
            <w:hideMark/>
          </w:tcPr>
          <w:p w:rsidR="004D25C0" w:rsidRPr="00B53AF2" w:rsidRDefault="004D25C0" w:rsidP="00AA2030">
            <w:pPr>
              <w:jc w:val="both"/>
              <w:rPr>
                <w:rFonts w:ascii="Calibri" w:hAnsi="Calibri"/>
                <w:i/>
                <w:iCs/>
                <w:color w:val="000000"/>
                <w:sz w:val="19"/>
                <w:szCs w:val="19"/>
                <w:lang w:eastAsia="es-ES"/>
              </w:rPr>
            </w:pPr>
            <w:r w:rsidRPr="00B53AF2">
              <w:rPr>
                <w:rFonts w:ascii="Calibri" w:hAnsi="Calibri"/>
                <w:i/>
                <w:iCs/>
                <w:color w:val="000000"/>
                <w:sz w:val="19"/>
                <w:szCs w:val="19"/>
                <w:lang w:eastAsia="es-ES"/>
              </w:rPr>
              <w:t> </w:t>
            </w:r>
          </w:p>
        </w:tc>
        <w:tc>
          <w:tcPr>
            <w:tcW w:w="2294" w:type="dxa"/>
            <w:tcBorders>
              <w:left w:val="single" w:sz="2" w:space="0" w:color="auto"/>
              <w:bottom w:val="single" w:sz="2" w:space="0" w:color="auto"/>
              <w:right w:val="single" w:sz="2" w:space="0" w:color="auto"/>
            </w:tcBorders>
            <w:shd w:val="clear" w:color="auto" w:fill="auto"/>
            <w:vAlign w:val="bottom"/>
            <w:hideMark/>
          </w:tcPr>
          <w:p w:rsidR="004D25C0" w:rsidRPr="00B53AF2" w:rsidRDefault="004D25C0" w:rsidP="00AA2030">
            <w:pPr>
              <w:jc w:val="both"/>
              <w:rPr>
                <w:rFonts w:ascii="Calibri" w:hAnsi="Calibri"/>
                <w:i/>
                <w:iCs/>
                <w:color w:val="000000"/>
                <w:sz w:val="19"/>
                <w:szCs w:val="19"/>
                <w:lang w:eastAsia="es-ES"/>
              </w:rPr>
            </w:pPr>
            <w:r w:rsidRPr="00B53AF2">
              <w:rPr>
                <w:rFonts w:ascii="Calibri" w:hAnsi="Calibri"/>
                <w:i/>
                <w:iCs/>
                <w:color w:val="000000"/>
                <w:sz w:val="19"/>
                <w:szCs w:val="19"/>
                <w:lang w:eastAsia="es-ES"/>
              </w:rPr>
              <w:t> </w:t>
            </w:r>
          </w:p>
        </w:tc>
      </w:tr>
      <w:tr w:rsidR="004D25C0" w:rsidRPr="00B53AF2" w:rsidTr="001421D8">
        <w:trPr>
          <w:trHeight w:val="246"/>
        </w:trPr>
        <w:tc>
          <w:tcPr>
            <w:tcW w:w="4858" w:type="dxa"/>
            <w:tcBorders>
              <w:left w:val="single" w:sz="2" w:space="0" w:color="auto"/>
              <w:bottom w:val="single" w:sz="2" w:space="0" w:color="auto"/>
              <w:right w:val="single" w:sz="2" w:space="0" w:color="auto"/>
            </w:tcBorders>
            <w:vAlign w:val="center"/>
          </w:tcPr>
          <w:p w:rsidR="00B976DB" w:rsidRPr="001140FF" w:rsidRDefault="00B976DB" w:rsidP="00B976DB">
            <w:pPr>
              <w:jc w:val="both"/>
              <w:rPr>
                <w:rFonts w:ascii="Calibri" w:hAnsi="Calibri" w:cs="Verdana"/>
                <w:bCs/>
                <w:color w:val="000000"/>
              </w:rPr>
            </w:pPr>
            <w:r w:rsidRPr="001140FF">
              <w:rPr>
                <w:rFonts w:ascii="Calibri" w:hAnsi="Calibri" w:cs="Verdana"/>
                <w:bCs/>
                <w:color w:val="000000"/>
              </w:rPr>
              <w:t>La TORRE DE ILUMINACION  requerida deberá cumplir las siguientes condiciones:</w:t>
            </w:r>
          </w:p>
          <w:p w:rsidR="004D25C0" w:rsidRDefault="004D25C0" w:rsidP="00AA2030">
            <w:pPr>
              <w:jc w:val="both"/>
              <w:rPr>
                <w:rFonts w:ascii="Calibri" w:hAnsi="Calibri"/>
                <w:i/>
                <w:iCs/>
                <w:color w:val="000000"/>
                <w:sz w:val="19"/>
                <w:szCs w:val="19"/>
                <w:lang w:eastAsia="es-ES"/>
              </w:rPr>
            </w:pPr>
          </w:p>
          <w:tbl>
            <w:tblPr>
              <w:tblW w:w="2775" w:type="dxa"/>
              <w:tblInd w:w="55" w:type="dxa"/>
              <w:tblCellMar>
                <w:left w:w="70" w:type="dxa"/>
                <w:right w:w="70" w:type="dxa"/>
              </w:tblCellMar>
              <w:tblLook w:val="04A0" w:firstRow="1" w:lastRow="0" w:firstColumn="1" w:lastColumn="0" w:noHBand="0" w:noVBand="1"/>
            </w:tblPr>
            <w:tblGrid>
              <w:gridCol w:w="1641"/>
              <w:gridCol w:w="2021"/>
            </w:tblGrid>
            <w:tr w:rsidR="00B976DB" w:rsidRPr="00800C18" w:rsidTr="00F71E9E">
              <w:trPr>
                <w:trHeight w:val="154"/>
              </w:trPr>
              <w:tc>
                <w:tcPr>
                  <w:tcW w:w="1641"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jc w:val="center"/>
                    <w:rPr>
                      <w:rFonts w:ascii="Calibri" w:hAnsi="Calibri" w:cs="Calibri"/>
                      <w:b/>
                      <w:bCs/>
                      <w:color w:val="000000"/>
                      <w:sz w:val="22"/>
                      <w:szCs w:val="22"/>
                      <w:lang w:val="es-BO" w:eastAsia="es-BO"/>
                    </w:rPr>
                  </w:pPr>
                  <w:r w:rsidRPr="00800C18">
                    <w:rPr>
                      <w:rFonts w:ascii="Calibri" w:hAnsi="Calibri" w:cs="Calibri"/>
                      <w:b/>
                      <w:bCs/>
                      <w:color w:val="000000"/>
                      <w:sz w:val="22"/>
                      <w:szCs w:val="22"/>
                      <w:lang w:val="es-BO" w:eastAsia="es-BO"/>
                    </w:rPr>
                    <w:t>DESCRIPCION</w:t>
                  </w:r>
                </w:p>
              </w:tc>
              <w:tc>
                <w:tcPr>
                  <w:tcW w:w="1134" w:type="dxa"/>
                  <w:tcBorders>
                    <w:top w:val="single" w:sz="4" w:space="0" w:color="auto"/>
                    <w:left w:val="nil"/>
                    <w:bottom w:val="single" w:sz="4" w:space="0" w:color="auto"/>
                    <w:right w:val="single" w:sz="4" w:space="0" w:color="auto"/>
                  </w:tcBorders>
                  <w:shd w:val="clear" w:color="000000" w:fill="FFC000"/>
                  <w:noWrap/>
                  <w:vAlign w:val="bottom"/>
                  <w:hideMark/>
                </w:tcPr>
                <w:p w:rsidR="00B976DB" w:rsidRPr="00800C18" w:rsidRDefault="00B976DB" w:rsidP="00B976DB">
                  <w:pPr>
                    <w:jc w:val="center"/>
                    <w:rPr>
                      <w:rFonts w:ascii="Calibri" w:hAnsi="Calibri" w:cs="Calibri"/>
                      <w:b/>
                      <w:bCs/>
                      <w:color w:val="000000"/>
                      <w:sz w:val="22"/>
                      <w:szCs w:val="22"/>
                      <w:lang w:val="es-BO" w:eastAsia="es-BO"/>
                    </w:rPr>
                  </w:pPr>
                  <w:r w:rsidRPr="00800C18">
                    <w:rPr>
                      <w:rFonts w:ascii="Calibri" w:hAnsi="Calibri" w:cs="Calibri"/>
                      <w:b/>
                      <w:bCs/>
                      <w:color w:val="000000"/>
                      <w:sz w:val="22"/>
                      <w:szCs w:val="22"/>
                      <w:lang w:val="es-BO" w:eastAsia="es-BO"/>
                    </w:rPr>
                    <w:t>RANGO</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largo x ancho x alto</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4600x1500x1900mm</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Medidas de embarque (</w:t>
                  </w:r>
                  <w:proofErr w:type="spellStart"/>
                  <w:r w:rsidRPr="00800C18">
                    <w:rPr>
                      <w:rFonts w:ascii="Calibri" w:hAnsi="Calibri" w:cs="Calibri"/>
                      <w:color w:val="000000"/>
                      <w:sz w:val="22"/>
                      <w:szCs w:val="22"/>
                      <w:lang w:val="es-BO" w:eastAsia="es-BO"/>
                    </w:rPr>
                    <w:t>LxAnxA</w:t>
                  </w:r>
                  <w:proofErr w:type="spellEnd"/>
                  <w:r w:rsidRPr="00800C18">
                    <w:rPr>
                      <w:rFonts w:ascii="Calibri" w:hAnsi="Calibri" w:cs="Calibri"/>
                      <w:color w:val="000000"/>
                      <w:sz w:val="22"/>
                      <w:szCs w:val="22"/>
                      <w:lang w:val="es-BO" w:eastAsia="es-BO"/>
                    </w:rPr>
                    <w:t>)</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3700x2300x1200mm</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Peso de operación</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787 kg</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Peso de transporte (con embalaje)</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754 kg</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Altura Máxima de la Torre</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9 m</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proofErr w:type="spellStart"/>
                  <w:r w:rsidRPr="00800C18">
                    <w:rPr>
                      <w:rFonts w:ascii="Calibri" w:hAnsi="Calibri" w:cs="Calibri"/>
                      <w:color w:val="000000"/>
                      <w:sz w:val="22"/>
                      <w:szCs w:val="22"/>
                      <w:lang w:val="es-BO" w:eastAsia="es-BO"/>
                    </w:rPr>
                    <w:t>Sound</w:t>
                  </w:r>
                  <w:proofErr w:type="spellEnd"/>
                  <w:r w:rsidRPr="00800C18">
                    <w:rPr>
                      <w:rFonts w:ascii="Calibri" w:hAnsi="Calibri" w:cs="Calibri"/>
                      <w:color w:val="000000"/>
                      <w:sz w:val="22"/>
                      <w:szCs w:val="22"/>
                      <w:lang w:val="es-BO" w:eastAsia="es-BO"/>
                    </w:rPr>
                    <w:t xml:space="preserve"> </w:t>
                  </w:r>
                  <w:proofErr w:type="spellStart"/>
                  <w:r w:rsidRPr="00800C18">
                    <w:rPr>
                      <w:rFonts w:ascii="Calibri" w:hAnsi="Calibri" w:cs="Calibri"/>
                      <w:color w:val="000000"/>
                      <w:sz w:val="22"/>
                      <w:szCs w:val="22"/>
                      <w:lang w:val="es-BO" w:eastAsia="es-BO"/>
                    </w:rPr>
                    <w:t>level</w:t>
                  </w:r>
                  <w:proofErr w:type="spellEnd"/>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67 dB (A)</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lastRenderedPageBreak/>
                    <w:t>Salida</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6 kW</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Tensión</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230 v</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Amperaje</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26,1 a</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Frecuencia</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50Hz</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Regulación de voltaje sin carga a plena carga</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10%</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Tipo de luz</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1000 W</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n-US" w:eastAsia="es-BO"/>
                    </w:rPr>
                  </w:pPr>
                  <w:r w:rsidRPr="00800C18">
                    <w:rPr>
                      <w:rFonts w:ascii="Calibri" w:hAnsi="Calibri" w:cs="Calibri"/>
                      <w:color w:val="000000"/>
                      <w:sz w:val="22"/>
                      <w:szCs w:val="22"/>
                      <w:lang w:val="en-US" w:eastAsia="es-BO"/>
                    </w:rPr>
                    <w:t>Coverage at foot-candles (54 lux)</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1204 m2</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Aislamiento del generador</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H</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Velocidad</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1500 1/min</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Generador Tipo</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proofErr w:type="spellStart"/>
                  <w:r w:rsidRPr="00800C18">
                    <w:rPr>
                      <w:rFonts w:ascii="Calibri" w:hAnsi="Calibri" w:cs="Calibri"/>
                      <w:color w:val="000000"/>
                      <w:sz w:val="22"/>
                      <w:szCs w:val="22"/>
                      <w:lang w:val="es-BO" w:eastAsia="es-BO"/>
                    </w:rPr>
                    <w:t>Brushless</w:t>
                  </w:r>
                  <w:proofErr w:type="spellEnd"/>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Tipo de Motor</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Diésel</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Max. Potencia @ velocidad</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 xml:space="preserve">8,5 </w:t>
                  </w:r>
                  <w:proofErr w:type="spellStart"/>
                  <w:r w:rsidRPr="00800C18">
                    <w:rPr>
                      <w:rFonts w:ascii="Calibri" w:hAnsi="Calibri" w:cs="Calibri"/>
                      <w:color w:val="000000"/>
                      <w:sz w:val="22"/>
                      <w:szCs w:val="22"/>
                      <w:lang w:val="es-BO" w:eastAsia="es-BO"/>
                    </w:rPr>
                    <w:t>Kw</w:t>
                  </w:r>
                  <w:proofErr w:type="spellEnd"/>
                  <w:r w:rsidRPr="00800C18">
                    <w:rPr>
                      <w:rFonts w:ascii="Calibri" w:hAnsi="Calibri" w:cs="Calibri"/>
                      <w:color w:val="000000"/>
                      <w:sz w:val="22"/>
                      <w:szCs w:val="22"/>
                      <w:lang w:val="es-BO" w:eastAsia="es-BO"/>
                    </w:rPr>
                    <w:t xml:space="preserve"> at 1500 rpm</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Cilindrada</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1028 cm 3</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capacidad tanque de combustible</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123 l</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Consumo de combustible</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1,681 l/h</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Especificación del Grado de energía</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ISO 3046 IFN</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Toma Corrientes C:A:</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 xml:space="preserve">1-230 V 16 A </w:t>
                  </w:r>
                  <w:proofErr w:type="spellStart"/>
                  <w:r w:rsidRPr="00800C18">
                    <w:rPr>
                      <w:rFonts w:ascii="Calibri" w:hAnsi="Calibri" w:cs="Calibri"/>
                      <w:color w:val="000000"/>
                      <w:sz w:val="22"/>
                      <w:szCs w:val="22"/>
                      <w:lang w:val="es-BO" w:eastAsia="es-BO"/>
                    </w:rPr>
                    <w:t>Schuko</w:t>
                  </w:r>
                  <w:proofErr w:type="spellEnd"/>
                </w:p>
              </w:tc>
            </w:tr>
            <w:tr w:rsidR="00B976DB" w:rsidRPr="00800C18" w:rsidTr="00F71E9E">
              <w:trPr>
                <w:trHeight w:val="586"/>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Transporte</w:t>
                  </w:r>
                </w:p>
              </w:tc>
              <w:tc>
                <w:tcPr>
                  <w:tcW w:w="1134" w:type="dxa"/>
                  <w:tcBorders>
                    <w:top w:val="nil"/>
                    <w:left w:val="nil"/>
                    <w:bottom w:val="single" w:sz="4" w:space="0" w:color="auto"/>
                    <w:right w:val="single" w:sz="4" w:space="0" w:color="auto"/>
                  </w:tcBorders>
                  <w:shd w:val="clear" w:color="000000" w:fill="FFC000"/>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Con Ruedas para remolque incorporado, enganche esférico, mínimo 4 puntos de amarre.</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Autonomía</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2 Días y 20 Horas.</w:t>
                  </w:r>
                </w:p>
              </w:tc>
            </w:tr>
            <w:tr w:rsidR="00B976DB" w:rsidRPr="00800C18" w:rsidTr="00F71E9E">
              <w:trPr>
                <w:trHeight w:val="154"/>
              </w:trPr>
              <w:tc>
                <w:tcPr>
                  <w:tcW w:w="1641" w:type="dxa"/>
                  <w:tcBorders>
                    <w:top w:val="nil"/>
                    <w:left w:val="single" w:sz="4" w:space="0" w:color="auto"/>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capacidad de Rotación de la Torre</w:t>
                  </w:r>
                </w:p>
              </w:tc>
              <w:tc>
                <w:tcPr>
                  <w:tcW w:w="1134" w:type="dxa"/>
                  <w:tcBorders>
                    <w:top w:val="nil"/>
                    <w:left w:val="nil"/>
                    <w:bottom w:val="single" w:sz="4" w:space="0" w:color="auto"/>
                    <w:right w:val="single" w:sz="4" w:space="0" w:color="auto"/>
                  </w:tcBorders>
                  <w:shd w:val="clear" w:color="000000" w:fill="FFC000"/>
                  <w:noWrap/>
                  <w:vAlign w:val="bottom"/>
                  <w:hideMark/>
                </w:tcPr>
                <w:p w:rsidR="00B976DB" w:rsidRPr="00800C18" w:rsidRDefault="00B976DB" w:rsidP="00B976DB">
                  <w:pPr>
                    <w:rPr>
                      <w:rFonts w:ascii="Calibri" w:hAnsi="Calibri" w:cs="Calibri"/>
                      <w:color w:val="000000"/>
                      <w:sz w:val="22"/>
                      <w:szCs w:val="22"/>
                      <w:lang w:val="es-BO" w:eastAsia="es-BO"/>
                    </w:rPr>
                  </w:pPr>
                  <w:r w:rsidRPr="00800C18">
                    <w:rPr>
                      <w:rFonts w:ascii="Calibri" w:hAnsi="Calibri" w:cs="Calibri"/>
                      <w:color w:val="000000"/>
                      <w:sz w:val="22"/>
                      <w:szCs w:val="22"/>
                      <w:lang w:val="es-BO" w:eastAsia="es-BO"/>
                    </w:rPr>
                    <w:t>360 °</w:t>
                  </w:r>
                </w:p>
              </w:tc>
            </w:tr>
          </w:tbl>
          <w:p w:rsidR="00B976DB" w:rsidRDefault="00B976DB" w:rsidP="00AA2030">
            <w:pPr>
              <w:jc w:val="both"/>
              <w:rPr>
                <w:rFonts w:ascii="Calibri" w:hAnsi="Calibri"/>
                <w:i/>
                <w:iCs/>
                <w:color w:val="000000"/>
                <w:sz w:val="19"/>
                <w:szCs w:val="19"/>
                <w:lang w:eastAsia="es-ES"/>
              </w:rPr>
            </w:pPr>
          </w:p>
          <w:p w:rsidR="004D25C0" w:rsidRPr="00B53AF2" w:rsidRDefault="004D25C0" w:rsidP="00AA2030">
            <w:pPr>
              <w:jc w:val="both"/>
              <w:rPr>
                <w:rFonts w:ascii="Calibri" w:hAnsi="Calibri"/>
                <w:i/>
                <w:iCs/>
                <w:color w:val="000000"/>
                <w:sz w:val="19"/>
                <w:szCs w:val="19"/>
                <w:lang w:eastAsia="es-ES"/>
              </w:rPr>
            </w:pPr>
          </w:p>
        </w:tc>
        <w:tc>
          <w:tcPr>
            <w:tcW w:w="2235" w:type="dxa"/>
            <w:tcBorders>
              <w:left w:val="single" w:sz="2" w:space="0" w:color="auto"/>
              <w:bottom w:val="single" w:sz="2" w:space="0" w:color="auto"/>
              <w:right w:val="single" w:sz="2" w:space="0" w:color="auto"/>
            </w:tcBorders>
            <w:shd w:val="clear" w:color="auto" w:fill="auto"/>
            <w:vAlign w:val="bottom"/>
            <w:hideMark/>
          </w:tcPr>
          <w:p w:rsidR="004D25C0" w:rsidRPr="00B53AF2" w:rsidRDefault="004D25C0" w:rsidP="00AA2030">
            <w:pPr>
              <w:jc w:val="both"/>
              <w:rPr>
                <w:rFonts w:ascii="Calibri" w:hAnsi="Calibri"/>
                <w:i/>
                <w:iCs/>
                <w:color w:val="000000"/>
                <w:sz w:val="19"/>
                <w:szCs w:val="19"/>
                <w:lang w:eastAsia="es-ES"/>
              </w:rPr>
            </w:pPr>
            <w:r w:rsidRPr="00B53AF2">
              <w:rPr>
                <w:rFonts w:ascii="Calibri" w:hAnsi="Calibri"/>
                <w:i/>
                <w:iCs/>
                <w:color w:val="000000"/>
                <w:sz w:val="19"/>
                <w:szCs w:val="19"/>
                <w:lang w:eastAsia="es-ES"/>
              </w:rPr>
              <w:lastRenderedPageBreak/>
              <w:t> </w:t>
            </w:r>
          </w:p>
        </w:tc>
        <w:tc>
          <w:tcPr>
            <w:tcW w:w="709" w:type="dxa"/>
            <w:tcBorders>
              <w:left w:val="single" w:sz="2" w:space="0" w:color="auto"/>
              <w:bottom w:val="single" w:sz="2" w:space="0" w:color="auto"/>
              <w:right w:val="single" w:sz="2" w:space="0" w:color="auto"/>
            </w:tcBorders>
            <w:shd w:val="clear" w:color="auto" w:fill="auto"/>
            <w:vAlign w:val="bottom"/>
            <w:hideMark/>
          </w:tcPr>
          <w:p w:rsidR="004D25C0" w:rsidRPr="00B53AF2" w:rsidRDefault="004D25C0" w:rsidP="00AA2030">
            <w:pPr>
              <w:jc w:val="both"/>
              <w:rPr>
                <w:rFonts w:ascii="Calibri" w:hAnsi="Calibri"/>
                <w:i/>
                <w:iCs/>
                <w:color w:val="000000"/>
                <w:sz w:val="19"/>
                <w:szCs w:val="19"/>
                <w:lang w:eastAsia="es-ES"/>
              </w:rPr>
            </w:pPr>
            <w:r w:rsidRPr="00B53AF2">
              <w:rPr>
                <w:rFonts w:ascii="Calibri" w:hAnsi="Calibri"/>
                <w:i/>
                <w:iCs/>
                <w:color w:val="000000"/>
                <w:sz w:val="19"/>
                <w:szCs w:val="19"/>
                <w:lang w:eastAsia="es-ES"/>
              </w:rPr>
              <w:t> </w:t>
            </w:r>
          </w:p>
        </w:tc>
        <w:tc>
          <w:tcPr>
            <w:tcW w:w="727" w:type="dxa"/>
            <w:tcBorders>
              <w:left w:val="single" w:sz="2" w:space="0" w:color="auto"/>
              <w:bottom w:val="single" w:sz="2" w:space="0" w:color="auto"/>
              <w:right w:val="single" w:sz="2" w:space="0" w:color="auto"/>
            </w:tcBorders>
            <w:shd w:val="clear" w:color="auto" w:fill="auto"/>
            <w:vAlign w:val="bottom"/>
            <w:hideMark/>
          </w:tcPr>
          <w:p w:rsidR="004D25C0" w:rsidRPr="00B53AF2" w:rsidRDefault="004D25C0" w:rsidP="00AA2030">
            <w:pPr>
              <w:jc w:val="both"/>
              <w:rPr>
                <w:rFonts w:ascii="Calibri" w:hAnsi="Calibri"/>
                <w:i/>
                <w:iCs/>
                <w:color w:val="000000"/>
                <w:sz w:val="19"/>
                <w:szCs w:val="19"/>
                <w:lang w:eastAsia="es-ES"/>
              </w:rPr>
            </w:pPr>
            <w:r w:rsidRPr="00B53AF2">
              <w:rPr>
                <w:rFonts w:ascii="Calibri" w:hAnsi="Calibri"/>
                <w:i/>
                <w:iCs/>
                <w:color w:val="000000"/>
                <w:sz w:val="19"/>
                <w:szCs w:val="19"/>
                <w:lang w:eastAsia="es-ES"/>
              </w:rPr>
              <w:t> </w:t>
            </w:r>
          </w:p>
        </w:tc>
        <w:tc>
          <w:tcPr>
            <w:tcW w:w="2294" w:type="dxa"/>
            <w:tcBorders>
              <w:left w:val="single" w:sz="2" w:space="0" w:color="auto"/>
              <w:bottom w:val="single" w:sz="2" w:space="0" w:color="auto"/>
              <w:right w:val="single" w:sz="2" w:space="0" w:color="auto"/>
            </w:tcBorders>
            <w:shd w:val="clear" w:color="auto" w:fill="auto"/>
            <w:vAlign w:val="bottom"/>
            <w:hideMark/>
          </w:tcPr>
          <w:p w:rsidR="004D25C0" w:rsidRPr="00B53AF2" w:rsidRDefault="004D25C0" w:rsidP="00AA2030">
            <w:pPr>
              <w:jc w:val="both"/>
              <w:rPr>
                <w:rFonts w:ascii="Calibri" w:hAnsi="Calibri"/>
                <w:i/>
                <w:iCs/>
                <w:color w:val="000000"/>
                <w:sz w:val="19"/>
                <w:szCs w:val="19"/>
                <w:lang w:eastAsia="es-ES"/>
              </w:rPr>
            </w:pPr>
            <w:r w:rsidRPr="00B53AF2">
              <w:rPr>
                <w:rFonts w:ascii="Calibri" w:hAnsi="Calibri"/>
                <w:i/>
                <w:iCs/>
                <w:color w:val="000000"/>
                <w:sz w:val="19"/>
                <w:szCs w:val="19"/>
                <w:lang w:eastAsia="es-ES"/>
              </w:rPr>
              <w:t> </w:t>
            </w:r>
          </w:p>
        </w:tc>
      </w:tr>
      <w:tr w:rsidR="00B976DB" w:rsidRPr="00B53AF2" w:rsidTr="001421D8">
        <w:trPr>
          <w:trHeight w:val="246"/>
        </w:trPr>
        <w:tc>
          <w:tcPr>
            <w:tcW w:w="4858" w:type="dxa"/>
            <w:tcBorders>
              <w:left w:val="single" w:sz="2" w:space="0" w:color="auto"/>
              <w:bottom w:val="single" w:sz="2" w:space="0" w:color="auto"/>
              <w:right w:val="single" w:sz="2" w:space="0" w:color="auto"/>
            </w:tcBorders>
            <w:vAlign w:val="center"/>
          </w:tcPr>
          <w:p w:rsidR="00B976DB" w:rsidRPr="00B976DB" w:rsidRDefault="00B976DB" w:rsidP="00B976DB">
            <w:pPr>
              <w:spacing w:after="13" w:line="276" w:lineRule="auto"/>
              <w:contextualSpacing/>
              <w:jc w:val="both"/>
              <w:rPr>
                <w:rFonts w:ascii="Calibri" w:hAnsi="Calibri" w:cs="Verdana"/>
                <w:b/>
                <w:bCs/>
                <w:color w:val="000000"/>
              </w:rPr>
            </w:pPr>
            <w:r w:rsidRPr="00B976DB">
              <w:rPr>
                <w:rFonts w:ascii="Calibri" w:hAnsi="Calibri" w:cs="Verdana"/>
                <w:b/>
                <w:bCs/>
                <w:color w:val="000000"/>
              </w:rPr>
              <w:lastRenderedPageBreak/>
              <w:t>Garantías Técnicas</w:t>
            </w:r>
          </w:p>
          <w:p w:rsidR="00B976DB" w:rsidRPr="001140FF" w:rsidRDefault="00B976DB" w:rsidP="00B976DB">
            <w:pPr>
              <w:spacing w:after="13" w:line="276" w:lineRule="auto"/>
              <w:contextualSpacing/>
              <w:jc w:val="both"/>
              <w:rPr>
                <w:rFonts w:ascii="Calibri" w:hAnsi="Calibri" w:cs="Verdana"/>
                <w:bCs/>
                <w:color w:val="000000"/>
              </w:rPr>
            </w:pPr>
            <w:r w:rsidRPr="00B976DB">
              <w:rPr>
                <w:rFonts w:ascii="Calibri" w:hAnsi="Calibri" w:cs="Verdana"/>
                <w:bCs/>
                <w:color w:val="000000"/>
              </w:rPr>
              <w:t xml:space="preserve">La Garantía técnica del equipo no será inferior a 1 año a partir de su entrega, dicha certificación será entregada </w:t>
            </w:r>
            <w:r w:rsidRPr="00B976DB">
              <w:rPr>
                <w:rFonts w:ascii="Calibri" w:hAnsi="Calibri" w:cs="Verdana"/>
                <w:bCs/>
                <w:color w:val="000000"/>
              </w:rPr>
              <w:lastRenderedPageBreak/>
              <w:t>por el proveedor en el momento de la entrega de los equipos.</w:t>
            </w:r>
          </w:p>
        </w:tc>
        <w:tc>
          <w:tcPr>
            <w:tcW w:w="2235"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709"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727"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2294"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r>
      <w:tr w:rsidR="00B976DB" w:rsidRPr="00B53AF2" w:rsidTr="001421D8">
        <w:trPr>
          <w:trHeight w:val="246"/>
        </w:trPr>
        <w:tc>
          <w:tcPr>
            <w:tcW w:w="4858" w:type="dxa"/>
            <w:tcBorders>
              <w:left w:val="single" w:sz="2" w:space="0" w:color="auto"/>
              <w:bottom w:val="single" w:sz="2" w:space="0" w:color="auto"/>
              <w:right w:val="single" w:sz="2" w:space="0" w:color="auto"/>
            </w:tcBorders>
            <w:vAlign w:val="center"/>
          </w:tcPr>
          <w:p w:rsidR="00B976DB" w:rsidRPr="00B976DB" w:rsidRDefault="00B976DB" w:rsidP="00B976DB">
            <w:pPr>
              <w:spacing w:after="13" w:line="276" w:lineRule="auto"/>
              <w:contextualSpacing/>
              <w:jc w:val="both"/>
              <w:rPr>
                <w:rFonts w:ascii="Calibri" w:hAnsi="Calibri" w:cs="Verdana"/>
                <w:b/>
                <w:bCs/>
                <w:color w:val="000000"/>
              </w:rPr>
            </w:pPr>
            <w:r w:rsidRPr="00B976DB">
              <w:rPr>
                <w:rFonts w:ascii="Calibri" w:hAnsi="Calibri" w:cs="Verdana"/>
                <w:b/>
                <w:bCs/>
                <w:color w:val="000000"/>
              </w:rPr>
              <w:lastRenderedPageBreak/>
              <w:t xml:space="preserve">Servicios conexos </w:t>
            </w:r>
          </w:p>
          <w:p w:rsidR="00B976DB" w:rsidRPr="001140FF" w:rsidRDefault="00B976DB" w:rsidP="00B976DB">
            <w:pPr>
              <w:spacing w:after="13" w:line="276" w:lineRule="auto"/>
              <w:contextualSpacing/>
              <w:jc w:val="both"/>
              <w:rPr>
                <w:rFonts w:ascii="Calibri" w:hAnsi="Calibri" w:cs="Verdana"/>
                <w:bCs/>
                <w:color w:val="000000"/>
              </w:rPr>
            </w:pPr>
            <w:r w:rsidRPr="00B976DB">
              <w:rPr>
                <w:rFonts w:ascii="Calibri" w:hAnsi="Calibri" w:cs="Verdana"/>
                <w:bCs/>
                <w:color w:val="000000"/>
              </w:rPr>
              <w:t>El proveedor deberá contar con servicios o talleres donde se puedan realizar el mantenimiento.</w:t>
            </w:r>
          </w:p>
        </w:tc>
        <w:tc>
          <w:tcPr>
            <w:tcW w:w="2235"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709"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727"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2294"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r>
      <w:tr w:rsidR="00B976DB" w:rsidRPr="00B53AF2" w:rsidTr="001421D8">
        <w:trPr>
          <w:trHeight w:val="246"/>
        </w:trPr>
        <w:tc>
          <w:tcPr>
            <w:tcW w:w="4858" w:type="dxa"/>
            <w:tcBorders>
              <w:left w:val="single" w:sz="2" w:space="0" w:color="auto"/>
              <w:bottom w:val="single" w:sz="2" w:space="0" w:color="auto"/>
              <w:right w:val="single" w:sz="2" w:space="0" w:color="auto"/>
            </w:tcBorders>
            <w:vAlign w:val="center"/>
          </w:tcPr>
          <w:p w:rsidR="00B976DB" w:rsidRPr="00B976DB" w:rsidRDefault="00B976DB" w:rsidP="00B976DB">
            <w:pPr>
              <w:spacing w:after="13" w:line="276" w:lineRule="auto"/>
              <w:contextualSpacing/>
              <w:jc w:val="both"/>
              <w:rPr>
                <w:rFonts w:ascii="Calibri" w:hAnsi="Calibri" w:cs="Verdana"/>
                <w:b/>
                <w:bCs/>
                <w:color w:val="000000"/>
              </w:rPr>
            </w:pPr>
            <w:r w:rsidRPr="00B976DB">
              <w:rPr>
                <w:rFonts w:ascii="Calibri" w:hAnsi="Calibri" w:cs="Verdana"/>
                <w:b/>
                <w:bCs/>
                <w:color w:val="000000"/>
              </w:rPr>
              <w:t>Provisión de repuestos.</w:t>
            </w:r>
          </w:p>
          <w:p w:rsidR="00B976DB" w:rsidRPr="001140FF" w:rsidRDefault="00B976DB" w:rsidP="00B976DB">
            <w:pPr>
              <w:spacing w:after="13" w:line="276" w:lineRule="auto"/>
              <w:contextualSpacing/>
              <w:jc w:val="both"/>
              <w:rPr>
                <w:rFonts w:ascii="Calibri" w:hAnsi="Calibri" w:cs="Verdana"/>
                <w:bCs/>
                <w:color w:val="000000"/>
              </w:rPr>
            </w:pPr>
            <w:r w:rsidRPr="00B976DB">
              <w:rPr>
                <w:rFonts w:ascii="Calibri" w:hAnsi="Calibri" w:cs="Verdana"/>
                <w:bCs/>
                <w:color w:val="000000"/>
              </w:rPr>
              <w:t>Todos aquellos repuestos tales como filtros de aire, aceite, motor de arranque, etc., que se deterioren por defectos de fábrica del equipo deberán ser cubiertos en su integridad por el proveedor, durante el periodo de garantía de 1 años calendario a partir de la entrega de los equipos.</w:t>
            </w:r>
          </w:p>
        </w:tc>
        <w:tc>
          <w:tcPr>
            <w:tcW w:w="2235"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709"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727"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2294"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r>
      <w:tr w:rsidR="00B976DB" w:rsidRPr="00B53AF2" w:rsidTr="001421D8">
        <w:trPr>
          <w:trHeight w:val="246"/>
        </w:trPr>
        <w:tc>
          <w:tcPr>
            <w:tcW w:w="4858" w:type="dxa"/>
            <w:tcBorders>
              <w:left w:val="single" w:sz="2" w:space="0" w:color="auto"/>
              <w:bottom w:val="single" w:sz="2" w:space="0" w:color="auto"/>
              <w:right w:val="single" w:sz="2" w:space="0" w:color="auto"/>
            </w:tcBorders>
            <w:vAlign w:val="center"/>
          </w:tcPr>
          <w:p w:rsidR="00B976DB" w:rsidRPr="00B976DB" w:rsidRDefault="00B976DB" w:rsidP="00B976DB">
            <w:pPr>
              <w:spacing w:after="13" w:line="276" w:lineRule="auto"/>
              <w:contextualSpacing/>
              <w:jc w:val="both"/>
              <w:rPr>
                <w:rFonts w:ascii="Calibri" w:hAnsi="Calibri" w:cs="Verdana"/>
                <w:b/>
                <w:bCs/>
                <w:color w:val="000000"/>
              </w:rPr>
            </w:pPr>
            <w:r w:rsidRPr="00B976DB">
              <w:rPr>
                <w:rFonts w:ascii="Calibri" w:hAnsi="Calibri" w:cs="Verdana"/>
                <w:b/>
                <w:bCs/>
                <w:color w:val="000000"/>
              </w:rPr>
              <w:t>Lugar de donde se prestan los servicios de asistencia técnica</w:t>
            </w:r>
          </w:p>
          <w:p w:rsidR="00B976DB" w:rsidRPr="001140FF" w:rsidRDefault="00B976DB" w:rsidP="00B976DB">
            <w:pPr>
              <w:spacing w:after="13" w:line="276" w:lineRule="auto"/>
              <w:contextualSpacing/>
              <w:jc w:val="both"/>
              <w:rPr>
                <w:rFonts w:ascii="Calibri" w:hAnsi="Calibri" w:cs="Verdana"/>
                <w:bCs/>
                <w:color w:val="000000"/>
              </w:rPr>
            </w:pPr>
            <w:r w:rsidRPr="00B976DB">
              <w:rPr>
                <w:rFonts w:ascii="Calibri" w:hAnsi="Calibri" w:cs="Verdana"/>
                <w:bCs/>
                <w:color w:val="000000"/>
              </w:rPr>
              <w:t>Deberá contar con talleres autorizados en la red trocal del País la Paz, Cochabamba, Santa Cruz.</w:t>
            </w:r>
          </w:p>
        </w:tc>
        <w:tc>
          <w:tcPr>
            <w:tcW w:w="2235"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709"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727"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2294"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r>
      <w:tr w:rsidR="00B976DB" w:rsidRPr="00B53AF2" w:rsidTr="001421D8">
        <w:trPr>
          <w:trHeight w:val="246"/>
        </w:trPr>
        <w:tc>
          <w:tcPr>
            <w:tcW w:w="4858" w:type="dxa"/>
            <w:tcBorders>
              <w:left w:val="single" w:sz="2" w:space="0" w:color="auto"/>
              <w:bottom w:val="single" w:sz="2" w:space="0" w:color="auto"/>
              <w:right w:val="single" w:sz="2" w:space="0" w:color="auto"/>
            </w:tcBorders>
            <w:vAlign w:val="center"/>
          </w:tcPr>
          <w:p w:rsidR="00B976DB" w:rsidRPr="00B976DB" w:rsidRDefault="00B976DB" w:rsidP="00B976DB">
            <w:pPr>
              <w:spacing w:after="13" w:line="276" w:lineRule="auto"/>
              <w:contextualSpacing/>
              <w:jc w:val="both"/>
              <w:rPr>
                <w:rFonts w:ascii="Calibri" w:hAnsi="Calibri" w:cs="Verdana"/>
                <w:b/>
                <w:bCs/>
                <w:color w:val="000000"/>
              </w:rPr>
            </w:pPr>
            <w:r w:rsidRPr="00B976DB">
              <w:rPr>
                <w:rFonts w:ascii="Calibri" w:hAnsi="Calibri" w:cs="Verdana"/>
                <w:b/>
                <w:bCs/>
                <w:color w:val="000000"/>
              </w:rPr>
              <w:t>Inspección o pruebas</w:t>
            </w:r>
          </w:p>
          <w:p w:rsidR="00B976DB" w:rsidRPr="001140FF" w:rsidRDefault="00B976DB" w:rsidP="00B976DB">
            <w:pPr>
              <w:spacing w:after="13" w:line="276" w:lineRule="auto"/>
              <w:contextualSpacing/>
              <w:jc w:val="both"/>
              <w:rPr>
                <w:rFonts w:ascii="Calibri" w:hAnsi="Calibri" w:cs="Verdana"/>
                <w:bCs/>
                <w:color w:val="000000"/>
              </w:rPr>
            </w:pPr>
            <w:r w:rsidRPr="00B976DB">
              <w:rPr>
                <w:rFonts w:ascii="Calibri" w:hAnsi="Calibri" w:cs="Verdana"/>
                <w:bCs/>
                <w:color w:val="000000"/>
              </w:rPr>
              <w:t>Se deberán realizar las inspecciones o pruebas de la capacidad de la autonomía del equipo, 24 horas antes de proceder a la entrega de los equipos, todos los gastos de funcionamiento producto del mismo correrán por cuenta del proveedor.</w:t>
            </w:r>
          </w:p>
        </w:tc>
        <w:tc>
          <w:tcPr>
            <w:tcW w:w="2235"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709"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727"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2294"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r>
      <w:tr w:rsidR="00B976DB" w:rsidRPr="00B53AF2" w:rsidTr="001421D8">
        <w:trPr>
          <w:trHeight w:val="246"/>
        </w:trPr>
        <w:tc>
          <w:tcPr>
            <w:tcW w:w="4858" w:type="dxa"/>
            <w:tcBorders>
              <w:left w:val="single" w:sz="2" w:space="0" w:color="auto"/>
              <w:bottom w:val="single" w:sz="2" w:space="0" w:color="auto"/>
              <w:right w:val="single" w:sz="2" w:space="0" w:color="auto"/>
            </w:tcBorders>
            <w:vAlign w:val="center"/>
          </w:tcPr>
          <w:p w:rsidR="00B976DB" w:rsidRPr="00B976DB" w:rsidRDefault="00B976DB" w:rsidP="00B976DB">
            <w:pPr>
              <w:spacing w:after="13" w:line="276" w:lineRule="auto"/>
              <w:contextualSpacing/>
              <w:jc w:val="both"/>
              <w:rPr>
                <w:rFonts w:ascii="Calibri" w:hAnsi="Calibri" w:cs="Verdana"/>
                <w:b/>
                <w:bCs/>
                <w:color w:val="000000"/>
              </w:rPr>
            </w:pPr>
            <w:r w:rsidRPr="00B976DB">
              <w:rPr>
                <w:rFonts w:ascii="Calibri" w:hAnsi="Calibri" w:cs="Verdana"/>
                <w:b/>
                <w:bCs/>
                <w:color w:val="000000"/>
              </w:rPr>
              <w:t>Manuales</w:t>
            </w:r>
          </w:p>
          <w:p w:rsidR="00B976DB" w:rsidRPr="00B976DB" w:rsidRDefault="00B976DB" w:rsidP="00B976DB">
            <w:pPr>
              <w:spacing w:after="13" w:line="276" w:lineRule="auto"/>
              <w:contextualSpacing/>
              <w:jc w:val="both"/>
              <w:rPr>
                <w:rFonts w:ascii="Calibri" w:hAnsi="Calibri" w:cs="Verdana"/>
                <w:bCs/>
                <w:color w:val="000000"/>
              </w:rPr>
            </w:pPr>
            <w:r w:rsidRPr="00B976DB">
              <w:rPr>
                <w:rFonts w:ascii="Calibri" w:hAnsi="Calibri" w:cs="Verdana"/>
                <w:bCs/>
                <w:color w:val="000000"/>
              </w:rPr>
              <w:t>Cada uno de estos equipos deberá contar con su catálogo de funcionamiento, catálogo de operación, en inglés y español.</w:t>
            </w:r>
          </w:p>
        </w:tc>
        <w:tc>
          <w:tcPr>
            <w:tcW w:w="2235"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709"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727"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2294"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r>
      <w:tr w:rsidR="00B976DB" w:rsidRPr="00B53AF2" w:rsidTr="001421D8">
        <w:trPr>
          <w:trHeight w:val="246"/>
        </w:trPr>
        <w:tc>
          <w:tcPr>
            <w:tcW w:w="4858" w:type="dxa"/>
            <w:tcBorders>
              <w:left w:val="single" w:sz="2" w:space="0" w:color="auto"/>
              <w:bottom w:val="single" w:sz="2" w:space="0" w:color="auto"/>
              <w:right w:val="single" w:sz="2" w:space="0" w:color="auto"/>
            </w:tcBorders>
            <w:vAlign w:val="center"/>
          </w:tcPr>
          <w:p w:rsidR="00B976DB" w:rsidRPr="00B976DB" w:rsidRDefault="00B976DB" w:rsidP="00B976DB">
            <w:pPr>
              <w:spacing w:after="13" w:line="276" w:lineRule="auto"/>
              <w:contextualSpacing/>
              <w:jc w:val="both"/>
              <w:rPr>
                <w:rFonts w:ascii="Calibri" w:hAnsi="Calibri" w:cs="Verdana"/>
                <w:b/>
                <w:bCs/>
                <w:color w:val="000000"/>
              </w:rPr>
            </w:pPr>
            <w:r w:rsidRPr="00B976DB">
              <w:rPr>
                <w:rFonts w:ascii="Calibri" w:hAnsi="Calibri" w:cs="Verdana"/>
                <w:b/>
                <w:bCs/>
                <w:color w:val="000000"/>
              </w:rPr>
              <w:t>Documentación necesaria que demuestre que los bienes que ofrece, cumplen con lo requerido, si corresponde</w:t>
            </w:r>
          </w:p>
          <w:p w:rsidR="00B976DB" w:rsidRPr="00B976DB" w:rsidRDefault="00B976DB" w:rsidP="00B976DB">
            <w:pPr>
              <w:spacing w:after="13" w:line="276" w:lineRule="auto"/>
              <w:contextualSpacing/>
              <w:jc w:val="both"/>
              <w:rPr>
                <w:rFonts w:ascii="Calibri" w:hAnsi="Calibri" w:cs="Verdana"/>
                <w:bCs/>
                <w:color w:val="000000"/>
              </w:rPr>
            </w:pPr>
            <w:r w:rsidRPr="00B976DB">
              <w:rPr>
                <w:rFonts w:ascii="Calibri" w:hAnsi="Calibri" w:cs="Verdana"/>
                <w:bCs/>
                <w:color w:val="000000"/>
              </w:rPr>
              <w:t>Se deberá adjuntar la una fotocopia simple de calidad y características del fabricante del motor, detallando las normas bajo las cuales fue fabricado el motor.</w:t>
            </w:r>
          </w:p>
          <w:p w:rsidR="00B976DB" w:rsidRPr="00E712D8" w:rsidRDefault="00B976DB" w:rsidP="00B976DB">
            <w:pPr>
              <w:pStyle w:val="Prrafodelista"/>
              <w:spacing w:after="13" w:line="276" w:lineRule="auto"/>
              <w:ind w:left="709"/>
              <w:contextualSpacing/>
              <w:jc w:val="both"/>
              <w:rPr>
                <w:rFonts w:ascii="Calibri" w:hAnsi="Calibri" w:cs="Verdana"/>
                <w:b/>
                <w:bCs/>
                <w:color w:val="000000"/>
              </w:rPr>
            </w:pPr>
          </w:p>
        </w:tc>
        <w:tc>
          <w:tcPr>
            <w:tcW w:w="2235"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709"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727"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2294"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r>
      <w:tr w:rsidR="00B976DB" w:rsidRPr="00B53AF2" w:rsidTr="001421D8">
        <w:trPr>
          <w:trHeight w:val="246"/>
        </w:trPr>
        <w:tc>
          <w:tcPr>
            <w:tcW w:w="4858" w:type="dxa"/>
            <w:tcBorders>
              <w:left w:val="single" w:sz="2" w:space="0" w:color="auto"/>
              <w:bottom w:val="single" w:sz="2" w:space="0" w:color="auto"/>
              <w:right w:val="single" w:sz="2" w:space="0" w:color="auto"/>
            </w:tcBorders>
            <w:vAlign w:val="center"/>
          </w:tcPr>
          <w:p w:rsidR="00B976DB" w:rsidRPr="00E712D8" w:rsidRDefault="00B976DB" w:rsidP="00B976DB">
            <w:pPr>
              <w:pStyle w:val="Prrafodelista"/>
              <w:spacing w:after="13" w:line="276" w:lineRule="auto"/>
              <w:ind w:left="709"/>
              <w:contextualSpacing/>
              <w:jc w:val="both"/>
              <w:rPr>
                <w:rFonts w:ascii="Calibri" w:hAnsi="Calibri" w:cs="Verdana"/>
                <w:b/>
                <w:bCs/>
                <w:color w:val="000000"/>
              </w:rPr>
            </w:pPr>
          </w:p>
        </w:tc>
        <w:tc>
          <w:tcPr>
            <w:tcW w:w="2235"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709"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727"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c>
          <w:tcPr>
            <w:tcW w:w="2294" w:type="dxa"/>
            <w:tcBorders>
              <w:left w:val="single" w:sz="2" w:space="0" w:color="auto"/>
              <w:bottom w:val="single" w:sz="2" w:space="0" w:color="auto"/>
              <w:right w:val="single" w:sz="2" w:space="0" w:color="auto"/>
            </w:tcBorders>
            <w:shd w:val="clear" w:color="auto" w:fill="auto"/>
            <w:vAlign w:val="bottom"/>
          </w:tcPr>
          <w:p w:rsidR="00B976DB" w:rsidRPr="00B53AF2" w:rsidRDefault="00B976DB" w:rsidP="00AA2030">
            <w:pPr>
              <w:jc w:val="both"/>
              <w:rPr>
                <w:rFonts w:ascii="Calibri" w:hAnsi="Calibri"/>
                <w:i/>
                <w:iCs/>
                <w:color w:val="000000"/>
                <w:sz w:val="19"/>
                <w:szCs w:val="19"/>
                <w:lang w:eastAsia="es-ES"/>
              </w:rPr>
            </w:pPr>
          </w:p>
        </w:tc>
      </w:tr>
      <w:tr w:rsidR="00000DB8" w:rsidRPr="00B53AF2" w:rsidTr="001421D8">
        <w:trPr>
          <w:trHeight w:val="246"/>
        </w:trPr>
        <w:tc>
          <w:tcPr>
            <w:tcW w:w="10823" w:type="dxa"/>
            <w:gridSpan w:val="5"/>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000DB8" w:rsidRDefault="00000DB8" w:rsidP="00AA2030">
            <w:pPr>
              <w:rPr>
                <w:rFonts w:ascii="Arial" w:hAnsi="Arial" w:cs="Arial"/>
                <w:b/>
                <w:color w:val="000000"/>
                <w:sz w:val="16"/>
                <w:szCs w:val="16"/>
              </w:rPr>
            </w:pPr>
          </w:p>
          <w:p w:rsidR="00000DB8" w:rsidRPr="00B53AF2" w:rsidRDefault="00000DB8" w:rsidP="00AA2030">
            <w:pPr>
              <w:rPr>
                <w:rFonts w:ascii="Calibri" w:hAnsi="Calibri"/>
                <w:color w:val="000000"/>
                <w:sz w:val="19"/>
                <w:szCs w:val="19"/>
                <w:lang w:eastAsia="es-ES"/>
              </w:rPr>
            </w:pPr>
            <w:r>
              <w:rPr>
                <w:rFonts w:ascii="Arial" w:hAnsi="Arial" w:cs="Arial"/>
                <w:b/>
                <w:color w:val="000000"/>
                <w:sz w:val="16"/>
                <w:szCs w:val="16"/>
              </w:rPr>
              <w:t>PLAZO DE ENTREGA</w:t>
            </w:r>
          </w:p>
          <w:p w:rsidR="00000DB8" w:rsidRPr="00B53AF2" w:rsidRDefault="00000DB8" w:rsidP="00AA2030">
            <w:pPr>
              <w:jc w:val="both"/>
              <w:rPr>
                <w:rFonts w:ascii="Calibri" w:hAnsi="Calibri"/>
                <w:color w:val="000000"/>
                <w:sz w:val="19"/>
                <w:szCs w:val="19"/>
                <w:lang w:eastAsia="es-ES"/>
              </w:rPr>
            </w:pPr>
            <w:r w:rsidRPr="00B53AF2">
              <w:rPr>
                <w:rFonts w:ascii="Calibri" w:hAnsi="Calibri"/>
                <w:color w:val="000000"/>
                <w:sz w:val="19"/>
                <w:szCs w:val="19"/>
                <w:lang w:eastAsia="es-ES"/>
              </w:rPr>
              <w:t> </w:t>
            </w:r>
          </w:p>
        </w:tc>
      </w:tr>
      <w:tr w:rsidR="004D25C0" w:rsidRPr="00B53AF2" w:rsidTr="001421D8">
        <w:trPr>
          <w:trHeight w:val="246"/>
        </w:trPr>
        <w:tc>
          <w:tcPr>
            <w:tcW w:w="4858" w:type="dxa"/>
            <w:tcBorders>
              <w:top w:val="single" w:sz="2" w:space="0" w:color="auto"/>
              <w:left w:val="single" w:sz="2" w:space="0" w:color="auto"/>
              <w:bottom w:val="single" w:sz="2" w:space="0" w:color="auto"/>
              <w:right w:val="single" w:sz="2" w:space="0" w:color="auto"/>
            </w:tcBorders>
            <w:shd w:val="clear" w:color="auto" w:fill="auto"/>
            <w:vAlign w:val="center"/>
          </w:tcPr>
          <w:p w:rsidR="004D25C0" w:rsidRDefault="004D25C0" w:rsidP="00AA2030">
            <w:pPr>
              <w:jc w:val="both"/>
              <w:rPr>
                <w:rFonts w:ascii="Calibri" w:hAnsi="Calibri"/>
                <w:i/>
                <w:iCs/>
                <w:color w:val="000000"/>
                <w:sz w:val="19"/>
                <w:szCs w:val="19"/>
                <w:lang w:eastAsia="es-ES"/>
              </w:rPr>
            </w:pPr>
          </w:p>
          <w:p w:rsidR="00B976DB" w:rsidRPr="00B976DB" w:rsidRDefault="00B976DB" w:rsidP="00B976DB">
            <w:pPr>
              <w:spacing w:after="13" w:line="276" w:lineRule="auto"/>
              <w:contextualSpacing/>
              <w:jc w:val="both"/>
              <w:rPr>
                <w:rFonts w:ascii="Calibri" w:hAnsi="Calibri" w:cs="Verdana"/>
                <w:bCs/>
                <w:color w:val="000000"/>
              </w:rPr>
            </w:pPr>
            <w:r w:rsidRPr="00B976DB">
              <w:rPr>
                <w:rFonts w:ascii="Calibri" w:hAnsi="Calibri" w:cs="Verdana"/>
                <w:bCs/>
                <w:color w:val="000000"/>
              </w:rPr>
              <w:t>El plazo de entrega será de  30 días calendario, computables a partir de la firma  de Contrato, pudiendo el proveedor solicitar su entrega antes de este plazo.</w:t>
            </w:r>
          </w:p>
          <w:p w:rsidR="004D25C0" w:rsidRPr="00B53AF2" w:rsidRDefault="004D25C0" w:rsidP="00AA2030">
            <w:pPr>
              <w:jc w:val="both"/>
              <w:rPr>
                <w:rFonts w:ascii="Calibri" w:hAnsi="Calibri"/>
                <w:i/>
                <w:iCs/>
                <w:color w:val="000000"/>
                <w:sz w:val="19"/>
                <w:szCs w:val="19"/>
                <w:lang w:eastAsia="es-ES"/>
              </w:rPr>
            </w:pPr>
          </w:p>
        </w:tc>
        <w:tc>
          <w:tcPr>
            <w:tcW w:w="2235"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4D25C0" w:rsidRPr="00B53AF2" w:rsidRDefault="004D25C0" w:rsidP="00AA2030">
            <w:pPr>
              <w:rPr>
                <w:rFonts w:ascii="Calibri" w:hAnsi="Calibri"/>
                <w:color w:val="000000"/>
                <w:sz w:val="19"/>
                <w:szCs w:val="19"/>
                <w:lang w:eastAsia="es-ES"/>
              </w:rPr>
            </w:pPr>
            <w:r w:rsidRPr="00B53AF2">
              <w:rPr>
                <w:rFonts w:ascii="Calibri" w:hAnsi="Calibri"/>
                <w:color w:val="000000"/>
                <w:sz w:val="19"/>
                <w:szCs w:val="19"/>
                <w:lang w:eastAsia="es-ES"/>
              </w:rPr>
              <w:t> </w:t>
            </w: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4D25C0" w:rsidRPr="00B53AF2" w:rsidRDefault="004D25C0" w:rsidP="00AA2030">
            <w:pPr>
              <w:rPr>
                <w:rFonts w:ascii="Calibri" w:hAnsi="Calibri"/>
                <w:color w:val="000000"/>
                <w:sz w:val="19"/>
                <w:szCs w:val="19"/>
                <w:lang w:eastAsia="es-ES"/>
              </w:rPr>
            </w:pPr>
            <w:r w:rsidRPr="00B53AF2">
              <w:rPr>
                <w:rFonts w:ascii="Calibri" w:hAnsi="Calibri"/>
                <w:color w:val="000000"/>
                <w:sz w:val="19"/>
                <w:szCs w:val="19"/>
                <w:lang w:eastAsia="es-ES"/>
              </w:rPr>
              <w:t> </w:t>
            </w:r>
          </w:p>
        </w:tc>
        <w:tc>
          <w:tcPr>
            <w:tcW w:w="727"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4D25C0" w:rsidRPr="00B53AF2" w:rsidRDefault="004D25C0" w:rsidP="00AA2030">
            <w:pPr>
              <w:rPr>
                <w:rFonts w:ascii="Calibri" w:hAnsi="Calibri"/>
                <w:color w:val="000000"/>
                <w:sz w:val="19"/>
                <w:szCs w:val="19"/>
                <w:lang w:eastAsia="es-ES"/>
              </w:rPr>
            </w:pPr>
            <w:r w:rsidRPr="00B53AF2">
              <w:rPr>
                <w:rFonts w:ascii="Calibri" w:hAnsi="Calibri"/>
                <w:color w:val="000000"/>
                <w:sz w:val="19"/>
                <w:szCs w:val="19"/>
                <w:lang w:eastAsia="es-ES"/>
              </w:rPr>
              <w:t> </w:t>
            </w:r>
          </w:p>
        </w:tc>
        <w:tc>
          <w:tcPr>
            <w:tcW w:w="2294" w:type="dxa"/>
            <w:tcBorders>
              <w:top w:val="single" w:sz="2" w:space="0" w:color="auto"/>
              <w:left w:val="single" w:sz="2" w:space="0" w:color="auto"/>
              <w:bottom w:val="single" w:sz="2" w:space="0" w:color="auto"/>
              <w:right w:val="single" w:sz="2" w:space="0" w:color="auto"/>
            </w:tcBorders>
            <w:shd w:val="clear" w:color="auto" w:fill="auto"/>
            <w:hideMark/>
          </w:tcPr>
          <w:p w:rsidR="004D25C0" w:rsidRPr="00B53AF2" w:rsidRDefault="004D25C0" w:rsidP="00AA2030">
            <w:pPr>
              <w:jc w:val="both"/>
              <w:rPr>
                <w:rFonts w:ascii="Calibri" w:hAnsi="Calibri"/>
                <w:color w:val="000000"/>
                <w:sz w:val="19"/>
                <w:szCs w:val="19"/>
                <w:lang w:eastAsia="es-ES"/>
              </w:rPr>
            </w:pPr>
            <w:r w:rsidRPr="00B53AF2">
              <w:rPr>
                <w:rFonts w:ascii="Calibri" w:hAnsi="Calibri"/>
                <w:color w:val="000000"/>
                <w:sz w:val="19"/>
                <w:szCs w:val="19"/>
                <w:lang w:eastAsia="es-ES"/>
              </w:rPr>
              <w:t> </w:t>
            </w:r>
          </w:p>
        </w:tc>
      </w:tr>
      <w:tr w:rsidR="00000DB8" w:rsidRPr="00B53AF2" w:rsidTr="001421D8">
        <w:trPr>
          <w:trHeight w:val="246"/>
        </w:trPr>
        <w:tc>
          <w:tcPr>
            <w:tcW w:w="10823" w:type="dxa"/>
            <w:gridSpan w:val="5"/>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000DB8" w:rsidRDefault="00000DB8" w:rsidP="00AA2030">
            <w:pPr>
              <w:jc w:val="both"/>
              <w:rPr>
                <w:rFonts w:ascii="Arial" w:hAnsi="Arial" w:cs="Arial"/>
                <w:b/>
                <w:color w:val="000000"/>
                <w:sz w:val="16"/>
                <w:szCs w:val="16"/>
              </w:rPr>
            </w:pPr>
          </w:p>
          <w:p w:rsidR="00000DB8" w:rsidRDefault="00000DB8" w:rsidP="00AA2030">
            <w:pPr>
              <w:jc w:val="both"/>
              <w:rPr>
                <w:rFonts w:ascii="Calibri" w:hAnsi="Calibri"/>
                <w:i/>
                <w:iCs/>
                <w:color w:val="000000"/>
                <w:sz w:val="19"/>
                <w:szCs w:val="19"/>
                <w:lang w:eastAsia="es-ES"/>
              </w:rPr>
            </w:pPr>
            <w:r>
              <w:rPr>
                <w:rFonts w:ascii="Arial" w:hAnsi="Arial" w:cs="Arial"/>
                <w:b/>
                <w:color w:val="000000"/>
                <w:sz w:val="16"/>
                <w:szCs w:val="16"/>
              </w:rPr>
              <w:t>LUGAR DE ENTREGA</w:t>
            </w:r>
          </w:p>
          <w:p w:rsidR="00000DB8" w:rsidRPr="00B53AF2" w:rsidRDefault="00000DB8" w:rsidP="00AA2030">
            <w:pPr>
              <w:jc w:val="both"/>
              <w:rPr>
                <w:rFonts w:ascii="Calibri" w:hAnsi="Calibri"/>
                <w:color w:val="000000"/>
                <w:sz w:val="19"/>
                <w:szCs w:val="19"/>
                <w:lang w:eastAsia="es-ES"/>
              </w:rPr>
            </w:pPr>
          </w:p>
        </w:tc>
      </w:tr>
      <w:tr w:rsidR="004D25C0" w:rsidRPr="00B53AF2" w:rsidTr="001421D8">
        <w:trPr>
          <w:trHeight w:val="246"/>
        </w:trPr>
        <w:tc>
          <w:tcPr>
            <w:tcW w:w="4858" w:type="dxa"/>
            <w:tcBorders>
              <w:top w:val="single" w:sz="2" w:space="0" w:color="auto"/>
              <w:left w:val="single" w:sz="2" w:space="0" w:color="auto"/>
              <w:bottom w:val="single" w:sz="2" w:space="0" w:color="auto"/>
              <w:right w:val="single" w:sz="2" w:space="0" w:color="auto"/>
            </w:tcBorders>
            <w:shd w:val="clear" w:color="auto" w:fill="auto"/>
            <w:vAlign w:val="center"/>
          </w:tcPr>
          <w:tbl>
            <w:tblPr>
              <w:tblW w:w="4653" w:type="dxa"/>
              <w:jc w:val="center"/>
              <w:tblCellMar>
                <w:left w:w="70" w:type="dxa"/>
                <w:right w:w="70" w:type="dxa"/>
              </w:tblCellMar>
              <w:tblLook w:val="04A0" w:firstRow="1" w:lastRow="0" w:firstColumn="1" w:lastColumn="0" w:noHBand="0" w:noVBand="1"/>
            </w:tblPr>
            <w:tblGrid>
              <w:gridCol w:w="972"/>
              <w:gridCol w:w="1127"/>
              <w:gridCol w:w="711"/>
              <w:gridCol w:w="1843"/>
            </w:tblGrid>
            <w:tr w:rsidR="00B976DB" w:rsidRPr="0034216E" w:rsidTr="00F71E9E">
              <w:trPr>
                <w:trHeight w:val="416"/>
                <w:jc w:val="center"/>
              </w:trPr>
              <w:tc>
                <w:tcPr>
                  <w:tcW w:w="972"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B976DB" w:rsidRPr="0034216E" w:rsidRDefault="00B976DB" w:rsidP="00B976DB">
                  <w:pPr>
                    <w:jc w:val="center"/>
                    <w:rPr>
                      <w:rFonts w:ascii="Calibri" w:hAnsi="Calibri" w:cs="Calibri"/>
                      <w:b/>
                      <w:bCs/>
                      <w:color w:val="000000"/>
                      <w:sz w:val="22"/>
                    </w:rPr>
                  </w:pPr>
                  <w:r w:rsidRPr="0034216E">
                    <w:rPr>
                      <w:rFonts w:ascii="Calibri" w:hAnsi="Calibri" w:cs="Calibri"/>
                      <w:b/>
                      <w:bCs/>
                      <w:color w:val="000000"/>
                      <w:sz w:val="22"/>
                    </w:rPr>
                    <w:lastRenderedPageBreak/>
                    <w:t xml:space="preserve">Ciudades </w:t>
                  </w:r>
                </w:p>
              </w:tc>
              <w:tc>
                <w:tcPr>
                  <w:tcW w:w="1127" w:type="dxa"/>
                  <w:tcBorders>
                    <w:top w:val="single" w:sz="4" w:space="0" w:color="auto"/>
                    <w:left w:val="nil"/>
                    <w:bottom w:val="single" w:sz="4" w:space="0" w:color="auto"/>
                    <w:right w:val="single" w:sz="4" w:space="0" w:color="auto"/>
                  </w:tcBorders>
                  <w:shd w:val="clear" w:color="000000" w:fill="FABF8F"/>
                  <w:vAlign w:val="center"/>
                  <w:hideMark/>
                </w:tcPr>
                <w:p w:rsidR="00B976DB" w:rsidRPr="0034216E" w:rsidRDefault="00B976DB" w:rsidP="00B976DB">
                  <w:pPr>
                    <w:jc w:val="center"/>
                    <w:rPr>
                      <w:rFonts w:ascii="Calibri" w:hAnsi="Calibri" w:cs="Calibri"/>
                      <w:b/>
                      <w:bCs/>
                      <w:color w:val="000000"/>
                      <w:sz w:val="22"/>
                    </w:rPr>
                  </w:pPr>
                  <w:r w:rsidRPr="0034216E">
                    <w:rPr>
                      <w:rFonts w:ascii="Calibri" w:hAnsi="Calibri" w:cs="Calibri"/>
                      <w:b/>
                      <w:bCs/>
                      <w:color w:val="000000"/>
                      <w:sz w:val="22"/>
                    </w:rPr>
                    <w:t>Porcentaje</w:t>
                  </w:r>
                </w:p>
              </w:tc>
              <w:tc>
                <w:tcPr>
                  <w:tcW w:w="711" w:type="dxa"/>
                  <w:tcBorders>
                    <w:top w:val="single" w:sz="4" w:space="0" w:color="auto"/>
                    <w:left w:val="nil"/>
                    <w:bottom w:val="single" w:sz="4" w:space="0" w:color="auto"/>
                    <w:right w:val="single" w:sz="4" w:space="0" w:color="auto"/>
                  </w:tcBorders>
                  <w:shd w:val="clear" w:color="000000" w:fill="FABF8F"/>
                  <w:vAlign w:val="center"/>
                  <w:hideMark/>
                </w:tcPr>
                <w:p w:rsidR="00B976DB" w:rsidRPr="0034216E" w:rsidRDefault="00B976DB" w:rsidP="00B976DB">
                  <w:pPr>
                    <w:jc w:val="center"/>
                    <w:rPr>
                      <w:rFonts w:ascii="Calibri" w:hAnsi="Calibri" w:cs="Calibri"/>
                      <w:b/>
                      <w:bCs/>
                      <w:color w:val="000000"/>
                      <w:sz w:val="22"/>
                    </w:rPr>
                  </w:pPr>
                  <w:r w:rsidRPr="0034216E">
                    <w:rPr>
                      <w:rFonts w:ascii="Calibri" w:hAnsi="Calibri" w:cs="Calibri"/>
                      <w:b/>
                      <w:bCs/>
                      <w:color w:val="000000"/>
                      <w:sz w:val="22"/>
                    </w:rPr>
                    <w:t xml:space="preserve">N° </w:t>
                  </w:r>
                </w:p>
              </w:tc>
              <w:tc>
                <w:tcPr>
                  <w:tcW w:w="1843" w:type="dxa"/>
                  <w:tcBorders>
                    <w:top w:val="single" w:sz="4" w:space="0" w:color="auto"/>
                    <w:left w:val="nil"/>
                    <w:bottom w:val="single" w:sz="4" w:space="0" w:color="auto"/>
                    <w:right w:val="single" w:sz="4" w:space="0" w:color="auto"/>
                  </w:tcBorders>
                  <w:shd w:val="clear" w:color="000000" w:fill="FABF8F"/>
                  <w:vAlign w:val="center"/>
                  <w:hideMark/>
                </w:tcPr>
                <w:p w:rsidR="00B976DB" w:rsidRPr="0034216E" w:rsidRDefault="00B976DB" w:rsidP="00B976DB">
                  <w:pPr>
                    <w:jc w:val="center"/>
                    <w:rPr>
                      <w:rFonts w:ascii="Calibri" w:hAnsi="Calibri" w:cs="Calibri"/>
                      <w:b/>
                      <w:bCs/>
                      <w:color w:val="000000"/>
                      <w:sz w:val="22"/>
                    </w:rPr>
                  </w:pPr>
                  <w:r w:rsidRPr="0034216E">
                    <w:rPr>
                      <w:rFonts w:ascii="Calibri" w:hAnsi="Calibri" w:cs="Calibri"/>
                      <w:b/>
                      <w:bCs/>
                      <w:color w:val="000000"/>
                      <w:sz w:val="22"/>
                    </w:rPr>
                    <w:t>DIRECCION</w:t>
                  </w:r>
                </w:p>
              </w:tc>
            </w:tr>
            <w:tr w:rsidR="00B976DB" w:rsidRPr="0034216E" w:rsidTr="00F71E9E">
              <w:trPr>
                <w:trHeight w:val="198"/>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rsidR="00B976DB" w:rsidRPr="0034216E" w:rsidRDefault="00B976DB" w:rsidP="00B976DB">
                  <w:pPr>
                    <w:rPr>
                      <w:rFonts w:ascii="Calibri" w:hAnsi="Calibri" w:cs="Calibri"/>
                      <w:b/>
                      <w:bCs/>
                      <w:color w:val="000000"/>
                      <w:sz w:val="22"/>
                      <w:szCs w:val="22"/>
                    </w:rPr>
                  </w:pPr>
                  <w:r w:rsidRPr="0034216E">
                    <w:rPr>
                      <w:rFonts w:ascii="Calibri" w:hAnsi="Calibri" w:cs="Calibri"/>
                      <w:b/>
                      <w:bCs/>
                      <w:color w:val="000000"/>
                      <w:sz w:val="22"/>
                      <w:szCs w:val="22"/>
                    </w:rPr>
                    <w:t xml:space="preserve"> EL ALTO </w:t>
                  </w:r>
                </w:p>
              </w:tc>
              <w:tc>
                <w:tcPr>
                  <w:tcW w:w="1127" w:type="dxa"/>
                  <w:tcBorders>
                    <w:top w:val="nil"/>
                    <w:left w:val="nil"/>
                    <w:bottom w:val="single" w:sz="4" w:space="0" w:color="auto"/>
                    <w:right w:val="single" w:sz="4" w:space="0" w:color="auto"/>
                  </w:tcBorders>
                  <w:shd w:val="clear" w:color="auto" w:fill="auto"/>
                  <w:vAlign w:val="bottom"/>
                  <w:hideMark/>
                </w:tcPr>
                <w:p w:rsidR="00B976DB" w:rsidRPr="0034216E" w:rsidRDefault="00B976DB" w:rsidP="00B976DB">
                  <w:pPr>
                    <w:jc w:val="right"/>
                    <w:rPr>
                      <w:rFonts w:ascii="Calibri" w:hAnsi="Calibri" w:cs="Calibri"/>
                      <w:b/>
                      <w:bCs/>
                      <w:color w:val="000000"/>
                      <w:sz w:val="22"/>
                      <w:szCs w:val="22"/>
                    </w:rPr>
                  </w:pPr>
                  <w:r>
                    <w:rPr>
                      <w:rFonts w:ascii="Calibri" w:hAnsi="Calibri" w:cs="Calibri"/>
                      <w:b/>
                      <w:bCs/>
                      <w:color w:val="000000"/>
                      <w:sz w:val="22"/>
                      <w:szCs w:val="22"/>
                    </w:rPr>
                    <w:t>100.00</w:t>
                  </w:r>
                  <w:r w:rsidRPr="0034216E">
                    <w:rPr>
                      <w:rFonts w:ascii="Calibri" w:hAnsi="Calibri" w:cs="Calibri"/>
                      <w:b/>
                      <w:bCs/>
                      <w:color w:val="000000"/>
                      <w:sz w:val="22"/>
                      <w:szCs w:val="22"/>
                    </w:rPr>
                    <w:t>%</w:t>
                  </w:r>
                </w:p>
              </w:tc>
              <w:tc>
                <w:tcPr>
                  <w:tcW w:w="711" w:type="dxa"/>
                  <w:tcBorders>
                    <w:top w:val="nil"/>
                    <w:left w:val="nil"/>
                    <w:bottom w:val="single" w:sz="4" w:space="0" w:color="auto"/>
                    <w:right w:val="single" w:sz="4" w:space="0" w:color="auto"/>
                  </w:tcBorders>
                  <w:shd w:val="clear" w:color="auto" w:fill="auto"/>
                  <w:vAlign w:val="center"/>
                  <w:hideMark/>
                </w:tcPr>
                <w:p w:rsidR="00B976DB" w:rsidRPr="0034216E" w:rsidRDefault="00B976DB" w:rsidP="00B976DB">
                  <w:pPr>
                    <w:jc w:val="center"/>
                    <w:rPr>
                      <w:rFonts w:ascii="Calibri" w:hAnsi="Calibri" w:cs="Calibri"/>
                      <w:color w:val="000000"/>
                      <w:sz w:val="22"/>
                      <w:szCs w:val="22"/>
                    </w:rPr>
                  </w:pPr>
                  <w:r>
                    <w:rPr>
                      <w:rFonts w:ascii="Calibri" w:hAnsi="Calibri" w:cs="Calibri"/>
                      <w:color w:val="000000"/>
                      <w:sz w:val="22"/>
                      <w:szCs w:val="22"/>
                    </w:rPr>
                    <w:t>7.00</w:t>
                  </w:r>
                </w:p>
              </w:tc>
              <w:tc>
                <w:tcPr>
                  <w:tcW w:w="1843" w:type="dxa"/>
                  <w:tcBorders>
                    <w:top w:val="nil"/>
                    <w:left w:val="nil"/>
                    <w:bottom w:val="single" w:sz="4" w:space="0" w:color="auto"/>
                    <w:right w:val="single" w:sz="4" w:space="0" w:color="auto"/>
                  </w:tcBorders>
                  <w:shd w:val="clear" w:color="auto" w:fill="auto"/>
                  <w:vAlign w:val="bottom"/>
                  <w:hideMark/>
                </w:tcPr>
                <w:p w:rsidR="00B976DB" w:rsidRPr="0034216E" w:rsidRDefault="00B976DB" w:rsidP="00B976DB">
                  <w:pPr>
                    <w:rPr>
                      <w:rFonts w:ascii="Calibri" w:hAnsi="Calibri" w:cs="Calibri"/>
                      <w:color w:val="000000"/>
                      <w:sz w:val="22"/>
                      <w:szCs w:val="22"/>
                    </w:rPr>
                  </w:pPr>
                  <w:r w:rsidRPr="0034216E">
                    <w:rPr>
                      <w:rFonts w:ascii="Calibri" w:hAnsi="Calibri" w:cs="Calibri"/>
                      <w:color w:val="000000"/>
                      <w:sz w:val="22"/>
                      <w:szCs w:val="22"/>
                    </w:rPr>
                    <w:t>AV. JUAN PABLO II S/N</w:t>
                  </w:r>
                  <w:r>
                    <w:rPr>
                      <w:rFonts w:ascii="Calibri" w:hAnsi="Calibri" w:cs="Calibri"/>
                      <w:color w:val="000000"/>
                      <w:sz w:val="22"/>
                      <w:szCs w:val="22"/>
                    </w:rPr>
                    <w:t xml:space="preserve"> ALMACENES PLEA</w:t>
                  </w:r>
                  <w:r w:rsidRPr="0034216E">
                    <w:rPr>
                      <w:rFonts w:ascii="Calibri" w:hAnsi="Calibri" w:cs="Calibri"/>
                      <w:color w:val="000000"/>
                      <w:sz w:val="22"/>
                      <w:szCs w:val="22"/>
                    </w:rPr>
                    <w:t xml:space="preserve"> </w:t>
                  </w:r>
                </w:p>
              </w:tc>
            </w:tr>
            <w:tr w:rsidR="00B976DB" w:rsidRPr="0034216E" w:rsidTr="00F71E9E">
              <w:trPr>
                <w:trHeight w:val="198"/>
                <w:jc w:val="center"/>
              </w:trPr>
              <w:tc>
                <w:tcPr>
                  <w:tcW w:w="972" w:type="dxa"/>
                  <w:tcBorders>
                    <w:top w:val="nil"/>
                    <w:left w:val="single" w:sz="4" w:space="0" w:color="auto"/>
                    <w:bottom w:val="single" w:sz="4" w:space="0" w:color="auto"/>
                    <w:right w:val="single" w:sz="4" w:space="0" w:color="auto"/>
                  </w:tcBorders>
                  <w:shd w:val="clear" w:color="000000" w:fill="FABF8F"/>
                  <w:noWrap/>
                  <w:vAlign w:val="center"/>
                  <w:hideMark/>
                </w:tcPr>
                <w:p w:rsidR="00B976DB" w:rsidRPr="0034216E" w:rsidRDefault="00B976DB" w:rsidP="00B976DB">
                  <w:pPr>
                    <w:jc w:val="center"/>
                    <w:rPr>
                      <w:rFonts w:ascii="Calibri" w:hAnsi="Calibri" w:cs="Calibri"/>
                      <w:b/>
                      <w:bCs/>
                      <w:color w:val="000000"/>
                      <w:sz w:val="22"/>
                      <w:szCs w:val="22"/>
                    </w:rPr>
                  </w:pPr>
                  <w:r w:rsidRPr="0034216E">
                    <w:rPr>
                      <w:rFonts w:ascii="Calibri" w:hAnsi="Calibri" w:cs="Calibri"/>
                      <w:b/>
                      <w:bCs/>
                      <w:color w:val="000000"/>
                      <w:sz w:val="22"/>
                      <w:szCs w:val="22"/>
                    </w:rPr>
                    <w:t xml:space="preserve"> TOTAL </w:t>
                  </w:r>
                </w:p>
              </w:tc>
              <w:tc>
                <w:tcPr>
                  <w:tcW w:w="1127" w:type="dxa"/>
                  <w:tcBorders>
                    <w:top w:val="nil"/>
                    <w:left w:val="nil"/>
                    <w:bottom w:val="single" w:sz="4" w:space="0" w:color="auto"/>
                    <w:right w:val="single" w:sz="4" w:space="0" w:color="auto"/>
                  </w:tcBorders>
                  <w:shd w:val="clear" w:color="000000" w:fill="FABF8F"/>
                  <w:vAlign w:val="center"/>
                  <w:hideMark/>
                </w:tcPr>
                <w:p w:rsidR="00B976DB" w:rsidRPr="0034216E" w:rsidRDefault="00B976DB" w:rsidP="00B976DB">
                  <w:pPr>
                    <w:jc w:val="center"/>
                    <w:rPr>
                      <w:rFonts w:ascii="Calibri" w:hAnsi="Calibri" w:cs="Calibri"/>
                      <w:b/>
                      <w:bCs/>
                      <w:color w:val="000000"/>
                      <w:sz w:val="22"/>
                      <w:szCs w:val="22"/>
                    </w:rPr>
                  </w:pPr>
                  <w:r w:rsidRPr="0034216E">
                    <w:rPr>
                      <w:rFonts w:ascii="Calibri" w:hAnsi="Calibri" w:cs="Calibri"/>
                      <w:b/>
                      <w:bCs/>
                      <w:color w:val="000000"/>
                      <w:sz w:val="22"/>
                      <w:szCs w:val="22"/>
                    </w:rPr>
                    <w:t> </w:t>
                  </w:r>
                </w:p>
              </w:tc>
              <w:tc>
                <w:tcPr>
                  <w:tcW w:w="711" w:type="dxa"/>
                  <w:tcBorders>
                    <w:top w:val="nil"/>
                    <w:left w:val="nil"/>
                    <w:bottom w:val="single" w:sz="4" w:space="0" w:color="auto"/>
                    <w:right w:val="single" w:sz="4" w:space="0" w:color="auto"/>
                  </w:tcBorders>
                  <w:shd w:val="clear" w:color="000000" w:fill="FABF8F"/>
                  <w:vAlign w:val="center"/>
                  <w:hideMark/>
                </w:tcPr>
                <w:p w:rsidR="00B976DB" w:rsidRPr="0034216E" w:rsidRDefault="00B976DB" w:rsidP="00B976DB">
                  <w:pPr>
                    <w:jc w:val="center"/>
                    <w:rPr>
                      <w:rFonts w:ascii="Calibri" w:hAnsi="Calibri" w:cs="Calibri"/>
                      <w:b/>
                      <w:bCs/>
                      <w:color w:val="000000"/>
                      <w:sz w:val="22"/>
                      <w:szCs w:val="22"/>
                    </w:rPr>
                  </w:pPr>
                  <w:r>
                    <w:rPr>
                      <w:rFonts w:ascii="Calibri" w:hAnsi="Calibri" w:cs="Calibri"/>
                      <w:b/>
                      <w:bCs/>
                      <w:color w:val="000000"/>
                      <w:sz w:val="22"/>
                      <w:szCs w:val="22"/>
                    </w:rPr>
                    <w:t>7.00</w:t>
                  </w:r>
                </w:p>
              </w:tc>
              <w:tc>
                <w:tcPr>
                  <w:tcW w:w="1843" w:type="dxa"/>
                  <w:tcBorders>
                    <w:top w:val="nil"/>
                    <w:left w:val="nil"/>
                    <w:bottom w:val="single" w:sz="4" w:space="0" w:color="auto"/>
                    <w:right w:val="single" w:sz="4" w:space="0" w:color="auto"/>
                  </w:tcBorders>
                  <w:shd w:val="clear" w:color="000000" w:fill="FABF8F"/>
                  <w:vAlign w:val="center"/>
                  <w:hideMark/>
                </w:tcPr>
                <w:p w:rsidR="00B976DB" w:rsidRPr="0034216E" w:rsidRDefault="00B976DB" w:rsidP="00B976DB">
                  <w:pPr>
                    <w:jc w:val="center"/>
                    <w:rPr>
                      <w:rFonts w:ascii="Calibri" w:hAnsi="Calibri" w:cs="Calibri"/>
                      <w:b/>
                      <w:bCs/>
                      <w:color w:val="000000"/>
                      <w:sz w:val="22"/>
                      <w:szCs w:val="22"/>
                    </w:rPr>
                  </w:pPr>
                  <w:r w:rsidRPr="0034216E">
                    <w:rPr>
                      <w:rFonts w:ascii="Calibri" w:hAnsi="Calibri" w:cs="Calibri"/>
                      <w:b/>
                      <w:bCs/>
                      <w:color w:val="000000"/>
                      <w:sz w:val="22"/>
                      <w:szCs w:val="22"/>
                    </w:rPr>
                    <w:t> </w:t>
                  </w:r>
                </w:p>
              </w:tc>
            </w:tr>
          </w:tbl>
          <w:p w:rsidR="004D25C0" w:rsidRDefault="004D25C0" w:rsidP="00AA2030">
            <w:pPr>
              <w:jc w:val="both"/>
              <w:rPr>
                <w:rFonts w:ascii="Calibri" w:hAnsi="Calibri"/>
                <w:i/>
                <w:iCs/>
                <w:color w:val="000000"/>
                <w:sz w:val="19"/>
                <w:szCs w:val="19"/>
                <w:lang w:eastAsia="es-ES"/>
              </w:rPr>
            </w:pPr>
          </w:p>
          <w:p w:rsidR="004D25C0" w:rsidRDefault="004D25C0" w:rsidP="00AA2030">
            <w:pPr>
              <w:jc w:val="both"/>
              <w:rPr>
                <w:rFonts w:ascii="Calibri" w:hAnsi="Calibri"/>
                <w:i/>
                <w:iCs/>
                <w:color w:val="000000"/>
                <w:sz w:val="19"/>
                <w:szCs w:val="19"/>
                <w:lang w:eastAsia="es-ES"/>
              </w:rPr>
            </w:pPr>
          </w:p>
        </w:tc>
        <w:tc>
          <w:tcPr>
            <w:tcW w:w="2235"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25C0" w:rsidRPr="00B53AF2" w:rsidRDefault="004D25C0" w:rsidP="00AA2030">
            <w:pPr>
              <w:rPr>
                <w:rFonts w:ascii="Calibri" w:hAnsi="Calibri"/>
                <w:color w:val="000000"/>
                <w:sz w:val="19"/>
                <w:szCs w:val="19"/>
                <w:lang w:eastAsia="es-ES"/>
              </w:rPr>
            </w:pP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25C0" w:rsidRPr="00B53AF2" w:rsidRDefault="004D25C0" w:rsidP="00AA2030">
            <w:pPr>
              <w:rPr>
                <w:rFonts w:ascii="Calibri" w:hAnsi="Calibri"/>
                <w:color w:val="000000"/>
                <w:sz w:val="19"/>
                <w:szCs w:val="19"/>
                <w:lang w:eastAsia="es-ES"/>
              </w:rPr>
            </w:pPr>
          </w:p>
        </w:tc>
        <w:tc>
          <w:tcPr>
            <w:tcW w:w="727"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25C0" w:rsidRPr="00B53AF2" w:rsidRDefault="004D25C0" w:rsidP="00AA2030">
            <w:pPr>
              <w:rPr>
                <w:rFonts w:ascii="Calibri" w:hAnsi="Calibri"/>
                <w:color w:val="000000"/>
                <w:sz w:val="19"/>
                <w:szCs w:val="19"/>
                <w:lang w:eastAsia="es-ES"/>
              </w:rPr>
            </w:pPr>
          </w:p>
        </w:tc>
        <w:tc>
          <w:tcPr>
            <w:tcW w:w="2294" w:type="dxa"/>
            <w:tcBorders>
              <w:top w:val="single" w:sz="2" w:space="0" w:color="auto"/>
              <w:left w:val="single" w:sz="2" w:space="0" w:color="auto"/>
              <w:bottom w:val="single" w:sz="2" w:space="0" w:color="auto"/>
              <w:right w:val="single" w:sz="2" w:space="0" w:color="auto"/>
            </w:tcBorders>
            <w:shd w:val="clear" w:color="auto" w:fill="auto"/>
          </w:tcPr>
          <w:p w:rsidR="004D25C0" w:rsidRPr="00B53AF2" w:rsidRDefault="004D25C0" w:rsidP="00AA2030">
            <w:pPr>
              <w:jc w:val="both"/>
              <w:rPr>
                <w:rFonts w:ascii="Calibri" w:hAnsi="Calibri"/>
                <w:color w:val="000000"/>
                <w:sz w:val="19"/>
                <w:szCs w:val="19"/>
                <w:lang w:eastAsia="es-ES"/>
              </w:rPr>
            </w:pPr>
          </w:p>
        </w:tc>
      </w:tr>
      <w:tr w:rsidR="00000DB8" w:rsidRPr="00B53AF2" w:rsidTr="001421D8">
        <w:trPr>
          <w:trHeight w:val="620"/>
        </w:trPr>
        <w:tc>
          <w:tcPr>
            <w:tcW w:w="4858" w:type="dxa"/>
            <w:tcBorders>
              <w:top w:val="single" w:sz="2" w:space="0" w:color="auto"/>
              <w:left w:val="single" w:sz="4" w:space="0" w:color="auto"/>
              <w:bottom w:val="single" w:sz="4" w:space="0" w:color="auto"/>
              <w:right w:val="single" w:sz="4" w:space="0" w:color="auto"/>
            </w:tcBorders>
            <w:shd w:val="clear" w:color="auto" w:fill="auto"/>
            <w:vAlign w:val="center"/>
          </w:tcPr>
          <w:p w:rsidR="00B976DB" w:rsidRPr="00B976DB" w:rsidRDefault="00B976DB" w:rsidP="00B976DB">
            <w:pPr>
              <w:spacing w:after="13" w:line="276" w:lineRule="auto"/>
              <w:contextualSpacing/>
              <w:jc w:val="both"/>
              <w:rPr>
                <w:rFonts w:ascii="Calibri" w:hAnsi="Calibri" w:cs="Calibri"/>
                <w:b/>
              </w:rPr>
            </w:pPr>
            <w:r w:rsidRPr="00B976DB">
              <w:rPr>
                <w:rFonts w:ascii="Calibri" w:hAnsi="Calibri" w:cs="Calibri"/>
                <w:b/>
              </w:rPr>
              <w:t>Forma de pago</w:t>
            </w:r>
          </w:p>
          <w:p w:rsidR="00B976DB" w:rsidRPr="001140FF" w:rsidRDefault="00B976DB" w:rsidP="00B976DB">
            <w:pPr>
              <w:jc w:val="both"/>
              <w:rPr>
                <w:rFonts w:ascii="Calibri" w:hAnsi="Calibri" w:cs="Calibri"/>
              </w:rPr>
            </w:pPr>
            <w:r w:rsidRPr="001140FF">
              <w:rPr>
                <w:rFonts w:ascii="Calibri" w:hAnsi="Calibri" w:cs="Calibri"/>
              </w:rPr>
              <w:t>El pago se realizará en forma total a través del Sistema SIGMA, contra entrega total y definitiva de los bienes adjudicados y una vez que YPFB haya efectuado la recepción definitiva y emitida la respectiva conformidad, debiendo el proveedor emitir la factura correspondiente.</w:t>
            </w:r>
          </w:p>
          <w:p w:rsidR="00000DB8" w:rsidRPr="00B53AF2" w:rsidRDefault="00000DB8" w:rsidP="00AA2030">
            <w:pPr>
              <w:jc w:val="both"/>
              <w:rPr>
                <w:rFonts w:ascii="Calibri" w:hAnsi="Calibri"/>
                <w:i/>
                <w:iCs/>
                <w:color w:val="000000"/>
                <w:sz w:val="19"/>
                <w:szCs w:val="19"/>
                <w:lang w:eastAsia="es-ES"/>
              </w:rPr>
            </w:pPr>
          </w:p>
        </w:tc>
        <w:tc>
          <w:tcPr>
            <w:tcW w:w="2235" w:type="dxa"/>
            <w:tcBorders>
              <w:top w:val="single" w:sz="2" w:space="0" w:color="auto"/>
              <w:left w:val="nil"/>
              <w:bottom w:val="single" w:sz="4" w:space="0" w:color="auto"/>
              <w:right w:val="single" w:sz="4" w:space="0" w:color="auto"/>
            </w:tcBorders>
            <w:shd w:val="clear" w:color="auto" w:fill="auto"/>
            <w:noWrap/>
            <w:vAlign w:val="bottom"/>
          </w:tcPr>
          <w:p w:rsidR="00000DB8" w:rsidRPr="00B53AF2" w:rsidRDefault="00000DB8" w:rsidP="00AA2030">
            <w:pPr>
              <w:rPr>
                <w:rFonts w:ascii="Calibri" w:hAnsi="Calibri"/>
                <w:color w:val="000000"/>
                <w:sz w:val="19"/>
                <w:szCs w:val="19"/>
                <w:lang w:eastAsia="es-ES"/>
              </w:rPr>
            </w:pPr>
          </w:p>
        </w:tc>
        <w:tc>
          <w:tcPr>
            <w:tcW w:w="709" w:type="dxa"/>
            <w:tcBorders>
              <w:top w:val="single" w:sz="2" w:space="0" w:color="auto"/>
              <w:left w:val="nil"/>
              <w:bottom w:val="single" w:sz="4" w:space="0" w:color="auto"/>
              <w:right w:val="single" w:sz="4" w:space="0" w:color="auto"/>
            </w:tcBorders>
            <w:shd w:val="clear" w:color="auto" w:fill="auto"/>
            <w:noWrap/>
            <w:vAlign w:val="bottom"/>
          </w:tcPr>
          <w:p w:rsidR="00000DB8" w:rsidRPr="00B53AF2" w:rsidRDefault="00000DB8" w:rsidP="00AA2030">
            <w:pPr>
              <w:rPr>
                <w:rFonts w:ascii="Calibri" w:hAnsi="Calibri"/>
                <w:color w:val="000000"/>
                <w:sz w:val="19"/>
                <w:szCs w:val="19"/>
                <w:lang w:eastAsia="es-ES"/>
              </w:rPr>
            </w:pPr>
          </w:p>
        </w:tc>
        <w:tc>
          <w:tcPr>
            <w:tcW w:w="727" w:type="dxa"/>
            <w:tcBorders>
              <w:top w:val="single" w:sz="2" w:space="0" w:color="auto"/>
              <w:left w:val="nil"/>
              <w:bottom w:val="single" w:sz="4" w:space="0" w:color="auto"/>
              <w:right w:val="single" w:sz="4" w:space="0" w:color="auto"/>
            </w:tcBorders>
            <w:shd w:val="clear" w:color="auto" w:fill="auto"/>
            <w:noWrap/>
            <w:vAlign w:val="bottom"/>
          </w:tcPr>
          <w:p w:rsidR="00000DB8" w:rsidRPr="00B53AF2" w:rsidRDefault="00000DB8" w:rsidP="00AA2030">
            <w:pPr>
              <w:rPr>
                <w:rFonts w:ascii="Calibri" w:hAnsi="Calibri"/>
                <w:color w:val="000000"/>
                <w:sz w:val="19"/>
                <w:szCs w:val="19"/>
                <w:lang w:eastAsia="es-ES"/>
              </w:rPr>
            </w:pPr>
          </w:p>
        </w:tc>
        <w:tc>
          <w:tcPr>
            <w:tcW w:w="2294" w:type="dxa"/>
            <w:tcBorders>
              <w:top w:val="single" w:sz="2" w:space="0" w:color="auto"/>
              <w:left w:val="nil"/>
              <w:bottom w:val="single" w:sz="4" w:space="0" w:color="auto"/>
              <w:right w:val="single" w:sz="4" w:space="0" w:color="auto"/>
            </w:tcBorders>
            <w:shd w:val="clear" w:color="auto" w:fill="auto"/>
          </w:tcPr>
          <w:p w:rsidR="00000DB8" w:rsidRPr="00B53AF2" w:rsidRDefault="00000DB8" w:rsidP="00AA2030">
            <w:pPr>
              <w:jc w:val="both"/>
              <w:rPr>
                <w:rFonts w:ascii="Calibri" w:hAnsi="Calibri"/>
                <w:color w:val="000000"/>
                <w:sz w:val="19"/>
                <w:szCs w:val="19"/>
                <w:lang w:eastAsia="es-ES"/>
              </w:rPr>
            </w:pPr>
          </w:p>
        </w:tc>
      </w:tr>
    </w:tbl>
    <w:p w:rsidR="008D1F5D" w:rsidRDefault="008D1F5D" w:rsidP="008B70B4">
      <w:pPr>
        <w:rPr>
          <w:rFonts w:ascii="Verdana" w:hAnsi="Verdana" w:cs="Arial"/>
          <w:b/>
          <w:sz w:val="18"/>
          <w:szCs w:val="16"/>
        </w:rPr>
        <w:sectPr w:rsidR="008D1F5D" w:rsidSect="00484AE6">
          <w:headerReference w:type="default" r:id="rId16"/>
          <w:footerReference w:type="default" r:id="rId17"/>
          <w:type w:val="continuous"/>
          <w:pgSz w:w="12242" w:h="15842" w:code="1"/>
          <w:pgMar w:top="1701" w:right="1418" w:bottom="567" w:left="1701" w:header="624" w:footer="851" w:gutter="0"/>
          <w:cols w:space="708"/>
          <w:titlePg/>
          <w:docGrid w:linePitch="360"/>
        </w:sectPr>
      </w:pPr>
    </w:p>
    <w:p w:rsidR="00F72824" w:rsidRDefault="00F72824" w:rsidP="007450DF">
      <w:pPr>
        <w:rPr>
          <w:rFonts w:ascii="Verdana" w:hAnsi="Verdana" w:cs="Calibri"/>
          <w:b/>
          <w:sz w:val="18"/>
          <w:szCs w:val="18"/>
        </w:rPr>
      </w:pPr>
    </w:p>
    <w:p w:rsidR="00F72824" w:rsidRDefault="0082291B" w:rsidP="0062797D">
      <w:pPr>
        <w:jc w:val="center"/>
        <w:rPr>
          <w:rFonts w:ascii="Verdana" w:hAnsi="Verdana" w:cs="Calibri"/>
          <w:b/>
          <w:sz w:val="18"/>
          <w:szCs w:val="18"/>
        </w:rPr>
      </w:pPr>
      <w:r>
        <w:rPr>
          <w:rFonts w:ascii="Verdana" w:hAnsi="Verdana" w:cs="Calibri"/>
          <w:b/>
          <w:sz w:val="18"/>
          <w:szCs w:val="18"/>
        </w:rPr>
        <w:t xml:space="preserve">ANEXO 1 </w:t>
      </w:r>
    </w:p>
    <w:p w:rsidR="00152448" w:rsidRDefault="00152448" w:rsidP="0062797D">
      <w:pPr>
        <w:jc w:val="center"/>
        <w:rPr>
          <w:rFonts w:ascii="Verdana" w:hAnsi="Verdana" w:cs="Calibri"/>
          <w:b/>
          <w:sz w:val="18"/>
          <w:szCs w:val="18"/>
        </w:rPr>
      </w:pPr>
      <w:r>
        <w:rPr>
          <w:rFonts w:ascii="Verdana" w:hAnsi="Verdana" w:cs="Calibri"/>
          <w:b/>
          <w:sz w:val="18"/>
          <w:szCs w:val="18"/>
        </w:rPr>
        <w:t>METODO DE EVALUACION</w:t>
      </w:r>
    </w:p>
    <w:p w:rsidR="00BB1D44" w:rsidRDefault="00BB1D44" w:rsidP="0062797D">
      <w:pPr>
        <w:jc w:val="center"/>
        <w:rPr>
          <w:rFonts w:ascii="Verdana" w:hAnsi="Verdana" w:cs="Calibri"/>
          <w:b/>
          <w:sz w:val="18"/>
          <w:szCs w:val="18"/>
        </w:rPr>
      </w:pPr>
    </w:p>
    <w:p w:rsidR="00BB1D44" w:rsidRDefault="00BB1D44" w:rsidP="0062797D">
      <w:pPr>
        <w:jc w:val="center"/>
        <w:rPr>
          <w:rFonts w:ascii="Verdana" w:hAnsi="Verdana" w:cs="Calibri"/>
          <w:b/>
          <w:sz w:val="18"/>
          <w:szCs w:val="18"/>
        </w:rPr>
      </w:pPr>
    </w:p>
    <w:p w:rsidR="00AA54E1" w:rsidRDefault="00AA54E1" w:rsidP="00AA54E1">
      <w:pPr>
        <w:pStyle w:val="Ttulo2"/>
        <w:jc w:val="center"/>
        <w:rPr>
          <w:rFonts w:asciiTheme="minorHAnsi" w:hAnsiTheme="minorHAnsi" w:cstheme="minorHAnsi"/>
          <w:color w:val="000000" w:themeColor="text1"/>
          <w:sz w:val="22"/>
          <w:szCs w:val="22"/>
        </w:rPr>
      </w:pPr>
      <w:bookmarkStart w:id="1" w:name="_Toc246254702"/>
      <w:bookmarkStart w:id="2" w:name="_Toc287450118"/>
      <w:bookmarkStart w:id="3" w:name="_Toc287606100"/>
      <w:bookmarkStart w:id="4" w:name="_Toc288742114"/>
      <w:bookmarkStart w:id="5" w:name="_Toc288742448"/>
      <w:r w:rsidRPr="007F0DF8">
        <w:rPr>
          <w:rFonts w:asciiTheme="minorHAnsi" w:hAnsiTheme="minorHAnsi" w:cstheme="minorHAnsi"/>
          <w:color w:val="000000" w:themeColor="text1"/>
          <w:sz w:val="22"/>
          <w:szCs w:val="22"/>
        </w:rPr>
        <w:t xml:space="preserve">EVALUACIÓN PARA </w:t>
      </w:r>
      <w:r>
        <w:rPr>
          <w:rFonts w:asciiTheme="minorHAnsi" w:hAnsiTheme="minorHAnsi" w:cstheme="minorHAnsi"/>
          <w:color w:val="000000" w:themeColor="text1"/>
          <w:sz w:val="22"/>
          <w:szCs w:val="22"/>
        </w:rPr>
        <w:t>LA ADQUISICION DE BIENES Y CONTRATACIÓN DE SERVICIOS</w:t>
      </w:r>
    </w:p>
    <w:p w:rsidR="00AA54E1" w:rsidRDefault="00AA54E1" w:rsidP="00AA54E1">
      <w:pPr>
        <w:pStyle w:val="Sinespaciado"/>
        <w:jc w:val="both"/>
      </w:pPr>
    </w:p>
    <w:p w:rsidR="00AA54E1" w:rsidRDefault="00AA54E1" w:rsidP="00AA54E1">
      <w:pPr>
        <w:pStyle w:val="Sinespaciado"/>
        <w:jc w:val="both"/>
      </w:pPr>
      <w:r>
        <w:t xml:space="preserve">Previa a la evaluación del método de selección establecido en el presente DBC (Precio Evaluado Más Bajo o Calidad Propuesta Técnica y Costo), se deberá realizar la evaluación preliminar y verificación de errores aritméticos. </w:t>
      </w:r>
    </w:p>
    <w:p w:rsidR="00AA54E1" w:rsidRDefault="00AA54E1" w:rsidP="00AA54E1">
      <w:pPr>
        <w:pStyle w:val="Sinespaciado"/>
        <w:jc w:val="both"/>
      </w:pPr>
    </w:p>
    <w:p w:rsidR="00AA54E1" w:rsidRDefault="00AA54E1" w:rsidP="00326A1A">
      <w:pPr>
        <w:pStyle w:val="Sinespaciado"/>
        <w:numPr>
          <w:ilvl w:val="0"/>
          <w:numId w:val="26"/>
        </w:numPr>
        <w:ind w:left="426" w:hanging="426"/>
        <w:jc w:val="both"/>
        <w:rPr>
          <w:b/>
        </w:rPr>
      </w:pPr>
      <w:r w:rsidRPr="003B5F49">
        <w:rPr>
          <w:b/>
        </w:rPr>
        <w:t xml:space="preserve">EVALUACIÓN PRELIMINAR </w:t>
      </w:r>
    </w:p>
    <w:p w:rsidR="00AA54E1" w:rsidRPr="003B5F49" w:rsidRDefault="00AA54E1" w:rsidP="00AA54E1">
      <w:pPr>
        <w:pStyle w:val="Sinespaciado"/>
        <w:ind w:left="426"/>
        <w:jc w:val="both"/>
        <w:rPr>
          <w:b/>
        </w:rPr>
      </w:pPr>
    </w:p>
    <w:p w:rsidR="00AA54E1" w:rsidRDefault="00AA54E1" w:rsidP="00AA54E1">
      <w:pPr>
        <w:pStyle w:val="Sinespaciado"/>
        <w:jc w:val="both"/>
      </w:pPr>
      <w:r w:rsidRPr="00495C20">
        <w:t>Concluido el acto de apertura, el Comité de Habilitación en sesión reservada verificará el cumplimiento de los documentos legales y administrativos presentados por el/los proponente(s) aplicando la metodología CUMPLE/NO CUMPLE.</w:t>
      </w:r>
    </w:p>
    <w:p w:rsidR="00AA54E1" w:rsidRPr="00495C20" w:rsidRDefault="00AA54E1" w:rsidP="00AA54E1">
      <w:pPr>
        <w:pStyle w:val="Sinespaciado"/>
        <w:jc w:val="both"/>
      </w:pPr>
    </w:p>
    <w:p w:rsidR="00AA54E1" w:rsidRDefault="00AA54E1" w:rsidP="00AA54E1">
      <w:pPr>
        <w:pStyle w:val="Sinespaciado"/>
        <w:jc w:val="both"/>
      </w:pPr>
      <w:r w:rsidRPr="00495C20">
        <w:t xml:space="preserve">Con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AA54E1" w:rsidRPr="00495C20" w:rsidRDefault="00AA54E1" w:rsidP="00AA54E1">
      <w:pPr>
        <w:pStyle w:val="Sinespaciado"/>
        <w:jc w:val="both"/>
      </w:pPr>
    </w:p>
    <w:p w:rsidR="00AA54E1" w:rsidRPr="00495C20" w:rsidRDefault="00AA54E1" w:rsidP="00AA54E1">
      <w:pPr>
        <w:pStyle w:val="Sinespaciado"/>
        <w:jc w:val="both"/>
      </w:pPr>
      <w:r w:rsidRPr="00495C20">
        <w:t>En caso de existir aspectos subsanables, el Comité de Habilitación podrá solicitar consultas, aclaraciones o aspectos que sea subsanables de sus propuestas, debiendo tener el respaldo de los mismos.</w:t>
      </w:r>
    </w:p>
    <w:p w:rsidR="00AA54E1" w:rsidRPr="00495C20" w:rsidRDefault="00AA54E1" w:rsidP="00AA54E1">
      <w:pPr>
        <w:pStyle w:val="Sinespaciado"/>
        <w:jc w:val="both"/>
      </w:pPr>
    </w:p>
    <w:p w:rsidR="00AA54E1" w:rsidRDefault="00AA54E1" w:rsidP="00AA54E1">
      <w:pPr>
        <w:pStyle w:val="Sinespaciado"/>
        <w:jc w:val="both"/>
      </w:pPr>
      <w:r w:rsidRPr="00495C20">
        <w:t xml:space="preserve">De no existir propuestas habilitadas que cumplan los aspectos legales y/o administrativos requeridos en el DBC, </w:t>
      </w:r>
      <w:r>
        <w:t>el Comité de Habilitación</w:t>
      </w:r>
      <w:r w:rsidRPr="00495C20">
        <w:t xml:space="preserve"> recomendará</w:t>
      </w:r>
      <w:r>
        <w:t xml:space="preserve"> mediante informe </w:t>
      </w:r>
      <w:r w:rsidRPr="00495C20">
        <w:t>al Responsable de Contratación Directa declarar desierto el proceso de contratación.</w:t>
      </w:r>
    </w:p>
    <w:p w:rsidR="00AA54E1" w:rsidRDefault="00AA54E1" w:rsidP="00AA54E1">
      <w:pPr>
        <w:pStyle w:val="Sinespaciado"/>
        <w:jc w:val="both"/>
      </w:pPr>
    </w:p>
    <w:p w:rsidR="00AA54E1" w:rsidRPr="003B5F49" w:rsidRDefault="00AA54E1" w:rsidP="00326A1A">
      <w:pPr>
        <w:pStyle w:val="Sinespaciado"/>
        <w:numPr>
          <w:ilvl w:val="0"/>
          <w:numId w:val="26"/>
        </w:numPr>
        <w:ind w:left="426" w:hanging="426"/>
        <w:jc w:val="both"/>
        <w:rPr>
          <w:b/>
        </w:rPr>
      </w:pPr>
      <w:r w:rsidRPr="003B5F49">
        <w:rPr>
          <w:b/>
        </w:rPr>
        <w:t>VERIFICACIÓN DE ERRORES ARITMETICOS</w:t>
      </w:r>
    </w:p>
    <w:p w:rsidR="00AA54E1" w:rsidRPr="003B5F49" w:rsidRDefault="00AA54E1" w:rsidP="00AA54E1">
      <w:pPr>
        <w:pStyle w:val="Sinespaciado"/>
        <w:jc w:val="both"/>
        <w:rPr>
          <w:b/>
        </w:rPr>
      </w:pPr>
    </w:p>
    <w:p w:rsidR="00AA54E1" w:rsidRDefault="00AA54E1" w:rsidP="00AA54E1">
      <w:pPr>
        <w:pStyle w:val="Sinespaciado"/>
        <w:jc w:val="both"/>
      </w:pPr>
      <w:r w:rsidRPr="00495C20">
        <w:t xml:space="preserve">El Comité de Evaluación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AA54E1" w:rsidRPr="00495C20" w:rsidRDefault="00AA54E1" w:rsidP="00AA54E1">
      <w:pPr>
        <w:pStyle w:val="Sinespaciado"/>
        <w:jc w:val="both"/>
      </w:pPr>
    </w:p>
    <w:p w:rsidR="00AA54E1" w:rsidRPr="00495C20" w:rsidRDefault="00AA54E1" w:rsidP="00326A1A">
      <w:pPr>
        <w:pStyle w:val="Sinespaciado"/>
        <w:numPr>
          <w:ilvl w:val="0"/>
          <w:numId w:val="27"/>
        </w:numPr>
        <w:ind w:left="567"/>
        <w:jc w:val="both"/>
      </w:pPr>
      <w:r w:rsidRPr="00495C20">
        <w:t>Cuando exista discrepancia entre los montos indicados en numeral y literal, prevalecerá el literal.</w:t>
      </w:r>
    </w:p>
    <w:p w:rsidR="00AA54E1" w:rsidRDefault="00AA54E1" w:rsidP="00326A1A">
      <w:pPr>
        <w:pStyle w:val="Sinespaciado"/>
        <w:numPr>
          <w:ilvl w:val="0"/>
          <w:numId w:val="27"/>
        </w:numPr>
        <w:ind w:left="567"/>
        <w:jc w:val="both"/>
      </w:pPr>
      <w:r w:rsidRPr="00495C20">
        <w:t xml:space="preserve">Cuando el monto resultado de la multiplicación del precio unitario por la cantidad, sea incorrecto, prevalecerá el precio unitario cotizado para obtener el monto ajustado. </w:t>
      </w:r>
    </w:p>
    <w:p w:rsidR="00AA54E1" w:rsidRPr="003B5F49" w:rsidRDefault="00AA54E1" w:rsidP="00326A1A">
      <w:pPr>
        <w:pStyle w:val="Sinespaciado"/>
        <w:numPr>
          <w:ilvl w:val="0"/>
          <w:numId w:val="27"/>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AA54E1" w:rsidRPr="00495C20" w:rsidRDefault="00AA54E1" w:rsidP="00326A1A">
      <w:pPr>
        <w:pStyle w:val="Sinespaciado"/>
        <w:numPr>
          <w:ilvl w:val="0"/>
          <w:numId w:val="27"/>
        </w:numPr>
        <w:ind w:left="567"/>
        <w:jc w:val="both"/>
      </w:pPr>
      <w:r w:rsidRPr="00495C20">
        <w:t xml:space="preserve">Si el monto ajustado por revisión aritmética supera el precio referencial, la oferta será descalificada, solo en caso que el precio referencial hubiera sido público. </w:t>
      </w:r>
    </w:p>
    <w:p w:rsidR="00AA54E1" w:rsidRDefault="00AA54E1" w:rsidP="00AA54E1">
      <w:pPr>
        <w:pStyle w:val="Sinespaciado"/>
        <w:jc w:val="both"/>
        <w:rPr>
          <w:b/>
        </w:rPr>
      </w:pPr>
    </w:p>
    <w:p w:rsidR="00AA54E1" w:rsidRPr="005432AB" w:rsidRDefault="00AA54E1" w:rsidP="00326A1A">
      <w:pPr>
        <w:pStyle w:val="Sinespaciado"/>
        <w:numPr>
          <w:ilvl w:val="0"/>
          <w:numId w:val="26"/>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AA54E1" w:rsidRDefault="00AA54E1" w:rsidP="00AA54E1">
      <w:pPr>
        <w:pStyle w:val="Sinespaciado"/>
        <w:jc w:val="both"/>
      </w:pPr>
    </w:p>
    <w:p w:rsidR="00AA54E1" w:rsidRDefault="00AA54E1" w:rsidP="00AA54E1">
      <w:pPr>
        <w:pStyle w:val="Sinespaciado"/>
        <w:jc w:val="both"/>
      </w:pPr>
      <w:r w:rsidRPr="00D34E4A">
        <w:t>Cuando se elija este Método, el procedimiento de evaluación será el siguiente:</w:t>
      </w:r>
    </w:p>
    <w:p w:rsidR="00AA54E1" w:rsidRPr="003B5F49" w:rsidRDefault="00AA54E1" w:rsidP="00AA54E1">
      <w:pPr>
        <w:pStyle w:val="Sinespaciado"/>
        <w:jc w:val="both"/>
        <w:rPr>
          <w:rFonts w:asciiTheme="minorHAnsi" w:hAnsiTheme="minorHAnsi" w:cstheme="minorHAnsi"/>
          <w:b/>
          <w:color w:val="000000" w:themeColor="text1"/>
        </w:rPr>
      </w:pPr>
    </w:p>
    <w:p w:rsidR="00AA54E1" w:rsidRPr="003B5F49" w:rsidRDefault="00AA54E1" w:rsidP="00326A1A">
      <w:pPr>
        <w:pStyle w:val="Sinespaciado"/>
        <w:numPr>
          <w:ilvl w:val="0"/>
          <w:numId w:val="28"/>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Económica </w:t>
      </w:r>
    </w:p>
    <w:p w:rsidR="00AA54E1" w:rsidRPr="00D22F88" w:rsidRDefault="00AA54E1" w:rsidP="00AA54E1">
      <w:pPr>
        <w:pStyle w:val="Sinespaciado"/>
        <w:jc w:val="both"/>
      </w:pPr>
      <w:r>
        <w:t xml:space="preserve">El Comité de Evaluación en </w:t>
      </w:r>
      <w:r w:rsidRPr="00D22F88">
        <w:t>base a la/las propuesta(s) económica(s) ajustada(s) y que no hayan superado el precio referencial</w:t>
      </w:r>
      <w:r>
        <w:t xml:space="preserve">, </w:t>
      </w:r>
      <w:r w:rsidRPr="00D22F88">
        <w:t>determinará en orden de prelación las mismas con relación a la propuesta económica más baja.</w:t>
      </w:r>
    </w:p>
    <w:p w:rsidR="00AA54E1" w:rsidRDefault="00AA54E1" w:rsidP="00AA54E1">
      <w:pPr>
        <w:pStyle w:val="Sinespaciado"/>
        <w:jc w:val="both"/>
        <w:rPr>
          <w:rFonts w:asciiTheme="minorHAnsi" w:hAnsiTheme="minorHAnsi" w:cstheme="minorHAnsi"/>
          <w:color w:val="000000" w:themeColor="text1"/>
        </w:rPr>
      </w:pPr>
    </w:p>
    <w:p w:rsidR="00AA54E1" w:rsidRPr="003B5F49" w:rsidRDefault="00AA54E1" w:rsidP="00326A1A">
      <w:pPr>
        <w:pStyle w:val="Sinespaciado"/>
        <w:numPr>
          <w:ilvl w:val="0"/>
          <w:numId w:val="28"/>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Técnica </w:t>
      </w:r>
    </w:p>
    <w:p w:rsidR="00AA54E1" w:rsidRDefault="00AA54E1" w:rsidP="00AA54E1">
      <w:pPr>
        <w:pStyle w:val="Sinespaciado"/>
        <w:jc w:val="both"/>
      </w:pPr>
      <w:r w:rsidRPr="00495C20">
        <w:t xml:space="preserve">El Comité de Evaluación efectuará la evaluación técnica </w:t>
      </w:r>
      <w:r>
        <w:t xml:space="preserve">de los </w:t>
      </w:r>
      <w:r w:rsidRPr="00495C20">
        <w:t>formularios y/o documentos solicitados en el DBC</w:t>
      </w:r>
      <w:r>
        <w:t xml:space="preserve"> </w:t>
      </w:r>
      <w:r w:rsidRPr="00495C20">
        <w:t>de las propuestas habilitadas aplicando la metodología CUMPLE/NO</w:t>
      </w:r>
      <w:r>
        <w:t xml:space="preserve"> </w:t>
      </w:r>
      <w:r w:rsidRPr="00495C20">
        <w:t>CUMPLE</w:t>
      </w:r>
      <w:r>
        <w:t>.</w:t>
      </w:r>
    </w:p>
    <w:p w:rsidR="00AA54E1" w:rsidRPr="00495C20" w:rsidRDefault="00AA54E1" w:rsidP="00AA54E1">
      <w:pPr>
        <w:pStyle w:val="Sinespaciado"/>
        <w:jc w:val="both"/>
      </w:pPr>
    </w:p>
    <w:p w:rsidR="00AA54E1" w:rsidRPr="003B5F49" w:rsidRDefault="00AA54E1" w:rsidP="00AA54E1">
      <w:pPr>
        <w:pStyle w:val="Sinespaciado"/>
        <w:jc w:val="both"/>
      </w:pPr>
      <w:r w:rsidRPr="003B5F49">
        <w:t xml:space="preserve">En caso de existir aspectos subsanables, el Comité de Evaluación podrá solicitar </w:t>
      </w:r>
      <w:r>
        <w:t xml:space="preserve">al/los proponente(s) </w:t>
      </w:r>
      <w:r w:rsidRPr="003B5F49">
        <w:t>consultas, aclaraciones o aspectos que sea</w:t>
      </w:r>
      <w:r>
        <w:t>n</w:t>
      </w:r>
      <w:r w:rsidRPr="003B5F49">
        <w:t xml:space="preserve"> subsanables de sus propuestas, debiendo tener el respaldo de los mismos.</w:t>
      </w:r>
    </w:p>
    <w:p w:rsidR="00AA54E1" w:rsidRPr="00D22F88" w:rsidRDefault="00AA54E1" w:rsidP="00AA54E1">
      <w:pPr>
        <w:pStyle w:val="Sinespaciado"/>
        <w:jc w:val="both"/>
      </w:pPr>
    </w:p>
    <w:p w:rsidR="00AA54E1" w:rsidRDefault="00AA54E1" w:rsidP="00AA54E1">
      <w:pPr>
        <w:pStyle w:val="Sinespaciado"/>
      </w:pPr>
      <w:r w:rsidRPr="00495C20">
        <w:t>De no existir propuestas que cumplan los aspectos requeridos en el DBC las mismas serán descalificadas</w:t>
      </w:r>
      <w:r w:rsidRPr="00B25612">
        <w:t>.</w:t>
      </w:r>
    </w:p>
    <w:p w:rsidR="00AA54E1" w:rsidRDefault="00AA54E1" w:rsidP="00AA54E1">
      <w:pPr>
        <w:pStyle w:val="Sinespaciado"/>
        <w:rPr>
          <w:rFonts w:asciiTheme="minorHAnsi" w:hAnsiTheme="minorHAnsi" w:cstheme="minorHAnsi"/>
        </w:rPr>
      </w:pPr>
    </w:p>
    <w:p w:rsidR="00AA54E1" w:rsidRPr="00921673" w:rsidRDefault="00AA54E1" w:rsidP="00326A1A">
      <w:pPr>
        <w:pStyle w:val="Sinespaciado"/>
        <w:numPr>
          <w:ilvl w:val="0"/>
          <w:numId w:val="28"/>
        </w:numPr>
        <w:ind w:left="426" w:hanging="426"/>
        <w:jc w:val="both"/>
        <w:rPr>
          <w:b/>
        </w:rPr>
      </w:pPr>
      <w:r>
        <w:rPr>
          <w:b/>
        </w:rPr>
        <w:t>Resultado de la Evaluación</w:t>
      </w:r>
    </w:p>
    <w:p w:rsidR="00AA54E1" w:rsidRDefault="00AA54E1" w:rsidP="00AA54E1">
      <w:pPr>
        <w:pStyle w:val="Sinespaciado"/>
        <w:jc w:val="both"/>
      </w:pPr>
      <w:r w:rsidRPr="00D22F88">
        <w:t xml:space="preserve">Una vez </w:t>
      </w:r>
      <w:r>
        <w:t>evaluadas</w:t>
      </w:r>
      <w:r w:rsidRPr="00D22F88">
        <w:t xml:space="preserve"> las </w:t>
      </w:r>
      <w:r>
        <w:t xml:space="preserve">propuestas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declaratoria desierta.</w:t>
      </w:r>
    </w:p>
    <w:bookmarkEnd w:id="1"/>
    <w:bookmarkEnd w:id="2"/>
    <w:bookmarkEnd w:id="3"/>
    <w:bookmarkEnd w:id="4"/>
    <w:bookmarkEnd w:id="5"/>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152448" w:rsidRDefault="00152448" w:rsidP="0062797D">
      <w:pPr>
        <w:jc w:val="center"/>
        <w:rPr>
          <w:rFonts w:ascii="Verdana" w:hAnsi="Verdana" w:cs="Calibri"/>
          <w:b/>
          <w:sz w:val="18"/>
          <w:szCs w:val="18"/>
        </w:rPr>
      </w:pPr>
    </w:p>
    <w:p w:rsidR="007450DF" w:rsidRDefault="007450DF" w:rsidP="0062797D">
      <w:pPr>
        <w:jc w:val="center"/>
        <w:rPr>
          <w:rFonts w:ascii="Verdana" w:hAnsi="Verdana" w:cs="Calibri"/>
          <w:b/>
          <w:sz w:val="18"/>
          <w:szCs w:val="18"/>
        </w:rPr>
      </w:pPr>
    </w:p>
    <w:p w:rsidR="007450DF" w:rsidRDefault="007450DF" w:rsidP="0062797D">
      <w:pPr>
        <w:jc w:val="center"/>
        <w:rPr>
          <w:rFonts w:ascii="Verdana" w:hAnsi="Verdana" w:cs="Calibri"/>
          <w:b/>
          <w:sz w:val="18"/>
          <w:szCs w:val="18"/>
        </w:rPr>
      </w:pPr>
    </w:p>
    <w:p w:rsidR="007450DF" w:rsidRDefault="007450DF" w:rsidP="0062797D">
      <w:pPr>
        <w:jc w:val="center"/>
        <w:rPr>
          <w:rFonts w:ascii="Verdana" w:hAnsi="Verdana" w:cs="Calibri"/>
          <w:b/>
          <w:sz w:val="18"/>
          <w:szCs w:val="18"/>
        </w:rPr>
      </w:pPr>
    </w:p>
    <w:p w:rsidR="007450DF" w:rsidRDefault="007450DF" w:rsidP="0062797D">
      <w:pPr>
        <w:jc w:val="center"/>
        <w:rPr>
          <w:rFonts w:ascii="Verdana" w:hAnsi="Verdana" w:cs="Calibri"/>
          <w:b/>
          <w:sz w:val="18"/>
          <w:szCs w:val="18"/>
        </w:rPr>
      </w:pPr>
    </w:p>
    <w:p w:rsidR="00152448" w:rsidRDefault="00152448" w:rsidP="007450DF">
      <w:pPr>
        <w:rPr>
          <w:rFonts w:ascii="Verdana" w:hAnsi="Verdana" w:cs="Calibri"/>
          <w:b/>
          <w:sz w:val="18"/>
          <w:szCs w:val="18"/>
        </w:rPr>
      </w:pPr>
    </w:p>
    <w:p w:rsidR="007450DF" w:rsidRDefault="007450DF" w:rsidP="007450DF">
      <w:pPr>
        <w:rPr>
          <w:rFonts w:ascii="Verdana" w:hAnsi="Verdana" w:cs="Calibri"/>
          <w:b/>
          <w:sz w:val="18"/>
          <w:szCs w:val="18"/>
        </w:rPr>
      </w:pPr>
    </w:p>
    <w:p w:rsidR="0062797D" w:rsidRDefault="0062797D" w:rsidP="0062797D">
      <w:pPr>
        <w:jc w:val="center"/>
        <w:rPr>
          <w:rFonts w:ascii="Verdana" w:hAnsi="Verdana" w:cs="Calibri"/>
          <w:b/>
          <w:sz w:val="18"/>
          <w:szCs w:val="18"/>
        </w:rPr>
      </w:pPr>
      <w:r>
        <w:rPr>
          <w:rFonts w:ascii="Verdana" w:hAnsi="Verdana" w:cs="Calibri"/>
          <w:b/>
          <w:sz w:val="18"/>
          <w:szCs w:val="18"/>
        </w:rPr>
        <w:lastRenderedPageBreak/>
        <w:t>ANEXO III</w:t>
      </w:r>
    </w:p>
    <w:p w:rsidR="0062797D" w:rsidRDefault="0062797D" w:rsidP="0062797D">
      <w:pPr>
        <w:jc w:val="center"/>
        <w:rPr>
          <w:rFonts w:ascii="Verdana" w:hAnsi="Verdana" w:cs="Calibri"/>
          <w:b/>
          <w:sz w:val="18"/>
          <w:szCs w:val="18"/>
        </w:rPr>
      </w:pPr>
      <w:r>
        <w:rPr>
          <w:rFonts w:ascii="Verdana" w:hAnsi="Verdana" w:cs="Calibri"/>
          <w:b/>
          <w:sz w:val="18"/>
          <w:szCs w:val="18"/>
        </w:rPr>
        <w:t>MODELO DE CONTRATO</w:t>
      </w:r>
    </w:p>
    <w:p w:rsidR="00AE7E97" w:rsidRDefault="00AE7E97" w:rsidP="0062797D">
      <w:pPr>
        <w:jc w:val="center"/>
        <w:rPr>
          <w:rFonts w:ascii="Verdana" w:hAnsi="Verdana" w:cs="Calibri"/>
          <w:b/>
          <w:sz w:val="18"/>
          <w:szCs w:val="18"/>
        </w:rPr>
      </w:pPr>
    </w:p>
    <w:p w:rsidR="00AE7E97" w:rsidRPr="00796E33" w:rsidRDefault="00AE7E97" w:rsidP="00AE7E97">
      <w:pPr>
        <w:pBdr>
          <w:top w:val="single" w:sz="4" w:space="1" w:color="auto"/>
          <w:left w:val="single" w:sz="4" w:space="4" w:color="auto"/>
          <w:bottom w:val="single" w:sz="4" w:space="1" w:color="auto"/>
          <w:right w:val="single" w:sz="4" w:space="4" w:color="auto"/>
        </w:pBdr>
        <w:jc w:val="center"/>
        <w:rPr>
          <w:rFonts w:ascii="Verdana" w:hAnsi="Verdana" w:cs="Calibri"/>
          <w:b/>
          <w:i/>
          <w:sz w:val="18"/>
          <w:szCs w:val="18"/>
        </w:rPr>
      </w:pPr>
      <w:r w:rsidRPr="00235EEA">
        <w:rPr>
          <w:rFonts w:ascii="Verdana" w:hAnsi="Verdana" w:cs="Calibri"/>
          <w:b/>
          <w:i/>
          <w:sz w:val="18"/>
          <w:szCs w:val="18"/>
        </w:rPr>
        <w:t>El presente es un  modelo de contrato referencial el cual puede sufrir modificaciones de acuerdo a las características particulares del p</w:t>
      </w:r>
      <w:r>
        <w:rPr>
          <w:rFonts w:ascii="Verdana" w:hAnsi="Verdana" w:cs="Calibri"/>
          <w:b/>
          <w:i/>
          <w:sz w:val="18"/>
          <w:szCs w:val="18"/>
        </w:rPr>
        <w:t>resente proceso de contratación</w:t>
      </w:r>
    </w:p>
    <w:p w:rsidR="00AE7E97" w:rsidRPr="00666D9F" w:rsidRDefault="00AE7E97" w:rsidP="0062797D">
      <w:pPr>
        <w:jc w:val="center"/>
        <w:rPr>
          <w:rFonts w:ascii="Verdana" w:hAnsi="Verdana" w:cs="Calibri"/>
          <w:b/>
          <w:sz w:val="18"/>
          <w:szCs w:val="18"/>
        </w:rPr>
      </w:pPr>
    </w:p>
    <w:p w:rsidR="0062797D" w:rsidRPr="009A74CA" w:rsidRDefault="0062797D" w:rsidP="0062797D">
      <w:pPr>
        <w:autoSpaceDE w:val="0"/>
        <w:autoSpaceDN w:val="0"/>
        <w:jc w:val="both"/>
        <w:rPr>
          <w:rFonts w:ascii="Verdana" w:hAnsi="Verdana" w:cstheme="minorHAnsi"/>
          <w:sz w:val="18"/>
          <w:szCs w:val="18"/>
        </w:rPr>
      </w:pPr>
    </w:p>
    <w:p w:rsidR="00AE7E97" w:rsidRDefault="00AE7E97" w:rsidP="00AE7E97">
      <w:pPr>
        <w:jc w:val="right"/>
        <w:rPr>
          <w:rFonts w:ascii="Bookman Old Style" w:hAnsi="Bookman Old Style" w:cs="Arial"/>
          <w:b/>
          <w:sz w:val="22"/>
          <w:szCs w:val="22"/>
        </w:rPr>
      </w:pPr>
      <w:r>
        <w:rPr>
          <w:rFonts w:ascii="Bookman Old Style" w:hAnsi="Bookman Old Style" w:cs="Arial"/>
          <w:b/>
          <w:sz w:val="22"/>
          <w:szCs w:val="22"/>
        </w:rPr>
        <w:t>CONTRATO Nº YPFB/………/</w:t>
      </w:r>
    </w:p>
    <w:p w:rsidR="00AE7E97" w:rsidRDefault="00AE7E97" w:rsidP="00AE7E97">
      <w:pPr>
        <w:jc w:val="right"/>
        <w:rPr>
          <w:rFonts w:ascii="Bookman Old Style" w:hAnsi="Bookman Old Style" w:cs="Arial"/>
          <w:b/>
          <w:sz w:val="22"/>
          <w:szCs w:val="22"/>
        </w:rPr>
      </w:pPr>
      <w:r>
        <w:rPr>
          <w:rFonts w:ascii="Bookman Old Style" w:hAnsi="Bookman Old Style" w:cs="Arial"/>
          <w:b/>
          <w:sz w:val="22"/>
          <w:szCs w:val="22"/>
        </w:rPr>
        <w:t>(Señalar Lugar y Fecha)</w:t>
      </w:r>
    </w:p>
    <w:p w:rsidR="00AE7E97" w:rsidRPr="00B4118D" w:rsidRDefault="00AE7E97" w:rsidP="00AE7E97">
      <w:pPr>
        <w:jc w:val="right"/>
        <w:rPr>
          <w:rFonts w:ascii="Bookman Old Style" w:hAnsi="Bookman Old Style" w:cs="Arial"/>
          <w:b/>
          <w:sz w:val="22"/>
          <w:szCs w:val="22"/>
        </w:rPr>
      </w:pPr>
      <w:r>
        <w:rPr>
          <w:rFonts w:ascii="Bookman Old Style" w:hAnsi="Bookman Old Style" w:cs="Arial"/>
          <w:b/>
          <w:sz w:val="22"/>
          <w:szCs w:val="22"/>
        </w:rPr>
        <w:t xml:space="preserve"> </w:t>
      </w:r>
    </w:p>
    <w:p w:rsidR="00AE7E97" w:rsidRPr="00B4118D" w:rsidRDefault="00AE7E97" w:rsidP="00AE7E97">
      <w:pPr>
        <w:ind w:left="1134" w:right="1183"/>
        <w:jc w:val="center"/>
        <w:rPr>
          <w:rFonts w:ascii="Bookman Old Style" w:hAnsi="Bookman Old Style" w:cs="Arial"/>
          <w:b/>
          <w:i/>
          <w:sz w:val="22"/>
          <w:szCs w:val="22"/>
        </w:rPr>
      </w:pPr>
      <w:r w:rsidRPr="00B4118D">
        <w:rPr>
          <w:rFonts w:ascii="Bookman Old Style" w:hAnsi="Bookman Old Style" w:cs="Arial"/>
          <w:b/>
          <w:sz w:val="22"/>
          <w:szCs w:val="22"/>
        </w:rPr>
        <w:t>CONTRATO ADMINISTRATIVO PARA LA ADQUISICIÓN DE ___________________</w:t>
      </w:r>
      <w:proofErr w:type="gramStart"/>
      <w:r w:rsidRPr="00B4118D">
        <w:rPr>
          <w:rFonts w:ascii="Bookman Old Style" w:hAnsi="Bookman Old Style" w:cs="Arial"/>
          <w:b/>
          <w:sz w:val="22"/>
          <w:szCs w:val="22"/>
        </w:rPr>
        <w:t>_</w:t>
      </w:r>
      <w:r w:rsidRPr="00B4118D">
        <w:rPr>
          <w:rFonts w:ascii="Bookman Old Style" w:hAnsi="Bookman Old Style" w:cs="Arial"/>
          <w:b/>
          <w:i/>
          <w:sz w:val="22"/>
          <w:szCs w:val="22"/>
        </w:rPr>
        <w:t>(</w:t>
      </w:r>
      <w:proofErr w:type="gramEnd"/>
      <w:r w:rsidRPr="00B4118D">
        <w:rPr>
          <w:rFonts w:ascii="Bookman Old Style" w:hAnsi="Bookman Old Style" w:cs="Arial"/>
          <w:b/>
          <w:i/>
          <w:sz w:val="22"/>
          <w:szCs w:val="22"/>
        </w:rPr>
        <w:t>señalar objeto y el número o código interno que la entidad utiliza para identificar al contrato)</w:t>
      </w:r>
    </w:p>
    <w:p w:rsidR="00AE7E97" w:rsidRPr="00B4118D" w:rsidRDefault="00AE7E97" w:rsidP="00AE7E97">
      <w:pPr>
        <w:jc w:val="center"/>
        <w:rPr>
          <w:rFonts w:ascii="Bookman Old Style" w:hAnsi="Bookman Old Style" w:cs="Arial"/>
          <w:b/>
          <w:i/>
          <w:sz w:val="22"/>
          <w:szCs w:val="22"/>
        </w:rPr>
      </w:pPr>
    </w:p>
    <w:p w:rsidR="00AE7E97" w:rsidRPr="00B4118D" w:rsidRDefault="00AE7E97" w:rsidP="00AE7E97">
      <w:pPr>
        <w:jc w:val="both"/>
        <w:rPr>
          <w:rFonts w:ascii="Bookman Old Style" w:hAnsi="Bookman Old Style" w:cs="Arial"/>
          <w:sz w:val="22"/>
          <w:szCs w:val="22"/>
        </w:rPr>
      </w:pPr>
      <w:r w:rsidRPr="00B4118D">
        <w:rPr>
          <w:rFonts w:ascii="Bookman Old Style" w:hAnsi="Bookman Old Style" w:cs="Arial"/>
          <w:sz w:val="22"/>
          <w:szCs w:val="22"/>
        </w:rPr>
        <w:t>Conste por el presente Contrato Administrativo para la Adquisición de Bienes</w:t>
      </w:r>
      <w:r w:rsidRPr="00B4118D">
        <w:rPr>
          <w:rFonts w:ascii="Bookman Old Style" w:hAnsi="Bookman Old Style" w:cs="Arial"/>
          <w:b/>
          <w:i/>
          <w:sz w:val="22"/>
          <w:szCs w:val="22"/>
        </w:rPr>
        <w:t>,</w:t>
      </w:r>
      <w:r w:rsidRPr="00B4118D">
        <w:rPr>
          <w:rFonts w:ascii="Bookman Old Style" w:hAnsi="Bookman Old Style" w:cs="Arial"/>
          <w:sz w:val="22"/>
          <w:szCs w:val="22"/>
        </w:rPr>
        <w:t xml:space="preserve"> que celebran:</w:t>
      </w:r>
    </w:p>
    <w:p w:rsidR="00AE7E97" w:rsidRPr="00B4118D" w:rsidRDefault="00AE7E97" w:rsidP="00AE7E97">
      <w:pPr>
        <w:jc w:val="both"/>
        <w:rPr>
          <w:rFonts w:ascii="Bookman Old Style" w:hAnsi="Bookman Old Style" w:cs="Arial"/>
          <w:sz w:val="22"/>
          <w:szCs w:val="22"/>
        </w:rPr>
      </w:pPr>
    </w:p>
    <w:p w:rsidR="00AE7E97" w:rsidRPr="00B4118D" w:rsidRDefault="00AE7E97" w:rsidP="00326A1A">
      <w:pPr>
        <w:pStyle w:val="Prrafodelista"/>
        <w:numPr>
          <w:ilvl w:val="0"/>
          <w:numId w:val="39"/>
        </w:numPr>
        <w:contextualSpacing/>
        <w:jc w:val="both"/>
        <w:rPr>
          <w:rFonts w:ascii="Bookman Old Style" w:hAnsi="Bookman Old Style" w:cs="Arial"/>
          <w:sz w:val="22"/>
          <w:szCs w:val="22"/>
        </w:rPr>
      </w:pPr>
      <w:r w:rsidRPr="00B4118D">
        <w:rPr>
          <w:rFonts w:ascii="Bookman Old Style" w:hAnsi="Bookman Old Style" w:cs="Arial"/>
          <w:sz w:val="22"/>
          <w:szCs w:val="22"/>
        </w:rPr>
        <w:t xml:space="preserve"> </w:t>
      </w:r>
      <w:r w:rsidRPr="00B4118D">
        <w:rPr>
          <w:rFonts w:ascii="Bookman Old Style" w:hAnsi="Bookman Old Style" w:cs="Arial"/>
          <w:b/>
          <w:sz w:val="22"/>
          <w:szCs w:val="22"/>
        </w:rPr>
        <w:t>YACIMIENTOS PETROLÍFEROS FISCALES BOLIVIANOS</w:t>
      </w:r>
      <w:r w:rsidRPr="00B4118D">
        <w:rPr>
          <w:rFonts w:ascii="Bookman Old Style" w:hAnsi="Bookman Old Style" w:cs="Arial"/>
          <w:sz w:val="22"/>
          <w:szCs w:val="22"/>
        </w:rPr>
        <w:t xml:space="preserve">, con NIT Nº _______________ </w:t>
      </w:r>
      <w:r w:rsidRPr="00B4118D">
        <w:rPr>
          <w:rFonts w:ascii="Bookman Old Style" w:hAnsi="Bookman Old Style" w:cs="Arial"/>
          <w:b/>
          <w:i/>
          <w:sz w:val="22"/>
          <w:szCs w:val="22"/>
        </w:rPr>
        <w:t>(señalar el Número de Identificación Tributaria)</w:t>
      </w:r>
      <w:r w:rsidRPr="00B4118D">
        <w:rPr>
          <w:rFonts w:ascii="Bookman Old Style" w:hAnsi="Bookman Old Style" w:cs="Arial"/>
          <w:sz w:val="22"/>
          <w:szCs w:val="22"/>
        </w:rPr>
        <w:t xml:space="preserve">, con domicilio en _______________ </w:t>
      </w:r>
      <w:r w:rsidRPr="00B4118D">
        <w:rPr>
          <w:rFonts w:ascii="Bookman Old Style" w:hAnsi="Bookman Old Style" w:cs="Arial"/>
          <w:b/>
          <w:i/>
          <w:sz w:val="22"/>
          <w:szCs w:val="22"/>
        </w:rPr>
        <w:t>(señalar de forma clara el domicilio de la entidad)</w:t>
      </w:r>
      <w:r w:rsidRPr="00B4118D">
        <w:rPr>
          <w:rFonts w:ascii="Bookman Old Style" w:hAnsi="Bookman Old Style" w:cs="Arial"/>
          <w:sz w:val="22"/>
          <w:szCs w:val="22"/>
        </w:rPr>
        <w:t xml:space="preserve">, en _______________ </w:t>
      </w:r>
      <w:r w:rsidRPr="00B4118D">
        <w:rPr>
          <w:rFonts w:ascii="Bookman Old Style" w:hAnsi="Bookman Old Style" w:cs="Arial"/>
          <w:b/>
          <w:i/>
          <w:sz w:val="22"/>
          <w:szCs w:val="22"/>
        </w:rPr>
        <w:t>(señalar el Distrito, Provincia y Departamento)</w:t>
      </w:r>
      <w:r w:rsidRPr="00B4118D">
        <w:rPr>
          <w:rFonts w:ascii="Bookman Old Style" w:hAnsi="Bookman Old Style" w:cs="Arial"/>
          <w:sz w:val="22"/>
          <w:szCs w:val="22"/>
        </w:rPr>
        <w:t xml:space="preserve">, representada legalmente por _______________ </w:t>
      </w:r>
      <w:r w:rsidRPr="00B4118D">
        <w:rPr>
          <w:rFonts w:ascii="Bookman Old Style" w:hAnsi="Bookman Old Style" w:cs="Arial"/>
          <w:b/>
          <w:sz w:val="22"/>
          <w:szCs w:val="22"/>
        </w:rPr>
        <w:t>(</w:t>
      </w:r>
      <w:r w:rsidRPr="00B4118D">
        <w:rPr>
          <w:rFonts w:ascii="Bookman Old Style" w:hAnsi="Bookman Old Style" w:cs="Arial"/>
          <w:b/>
          <w:i/>
          <w:sz w:val="22"/>
          <w:szCs w:val="22"/>
        </w:rPr>
        <w:t>registrar el nombre  y cargo de la MAE o del servidor público a quien se delega la competencia para la suscripción del Contrato, y la Resolución correspondiente de delegación)</w:t>
      </w:r>
      <w:r w:rsidRPr="00B4118D">
        <w:rPr>
          <w:rFonts w:ascii="Bookman Old Style" w:hAnsi="Bookman Old Style" w:cs="Arial"/>
          <w:sz w:val="22"/>
          <w:szCs w:val="22"/>
        </w:rPr>
        <w:t xml:space="preserve">, en calidad de Responsable del Proceso de Contratación (RPC),  con Cedula de Identidad Nº _______________ </w:t>
      </w:r>
      <w:r w:rsidRPr="00B4118D">
        <w:rPr>
          <w:rFonts w:ascii="Bookman Old Style" w:hAnsi="Bookman Old Style" w:cs="Arial"/>
          <w:b/>
          <w:i/>
          <w:sz w:val="22"/>
          <w:szCs w:val="22"/>
        </w:rPr>
        <w:t>(señalar el número de Cedula de identidad)</w:t>
      </w:r>
      <w:r w:rsidRPr="00B4118D">
        <w:rPr>
          <w:rFonts w:ascii="Bookman Old Style" w:hAnsi="Bookman Old Style" w:cs="Arial"/>
          <w:sz w:val="22"/>
          <w:szCs w:val="22"/>
        </w:rPr>
        <w:t xml:space="preserve">, que en adelante se denominará la </w:t>
      </w:r>
      <w:r w:rsidRPr="00B4118D">
        <w:rPr>
          <w:rFonts w:ascii="Bookman Old Style" w:hAnsi="Bookman Old Style" w:cs="Arial"/>
          <w:b/>
          <w:sz w:val="22"/>
          <w:szCs w:val="22"/>
        </w:rPr>
        <w:t>ENTIDAD</w:t>
      </w:r>
      <w:r w:rsidRPr="00B4118D">
        <w:rPr>
          <w:rFonts w:ascii="Bookman Old Style" w:hAnsi="Bookman Old Style" w:cs="Arial"/>
          <w:sz w:val="22"/>
          <w:szCs w:val="22"/>
        </w:rPr>
        <w:t xml:space="preserve">; </w:t>
      </w:r>
    </w:p>
    <w:p w:rsidR="00AE7E97" w:rsidRPr="00B4118D" w:rsidRDefault="00AE7E97" w:rsidP="00326A1A">
      <w:pPr>
        <w:pStyle w:val="Prrafodelista"/>
        <w:numPr>
          <w:ilvl w:val="0"/>
          <w:numId w:val="39"/>
        </w:numPr>
        <w:contextualSpacing/>
        <w:jc w:val="both"/>
        <w:rPr>
          <w:rFonts w:ascii="Bookman Old Style" w:hAnsi="Bookman Old Style" w:cs="Arial"/>
          <w:sz w:val="22"/>
          <w:szCs w:val="22"/>
        </w:rPr>
      </w:pPr>
      <w:r w:rsidRPr="00B4118D">
        <w:rPr>
          <w:rFonts w:ascii="Bookman Old Style" w:hAnsi="Bookman Old Style" w:cs="Arial"/>
          <w:sz w:val="22"/>
          <w:szCs w:val="22"/>
        </w:rPr>
        <w:t xml:space="preserve">_______________ </w:t>
      </w:r>
      <w:r w:rsidRPr="00B4118D">
        <w:rPr>
          <w:rFonts w:ascii="Bookman Old Style" w:hAnsi="Bookman Old Style" w:cs="Arial"/>
          <w:b/>
          <w:i/>
          <w:sz w:val="22"/>
          <w:szCs w:val="22"/>
        </w:rPr>
        <w:t>(registrar las  generales de ley del proponente adjudicado y cuando corresponda el nombre completo y número de Cédula de Identidad del Representante Legal</w:t>
      </w:r>
      <w:r>
        <w:rPr>
          <w:rFonts w:ascii="Bookman Old Style" w:hAnsi="Bookman Old Style" w:cs="Arial"/>
          <w:b/>
          <w:i/>
          <w:sz w:val="22"/>
          <w:szCs w:val="22"/>
        </w:rPr>
        <w:t xml:space="preserve"> </w:t>
      </w:r>
      <w:r w:rsidRPr="001610E2">
        <w:rPr>
          <w:rFonts w:ascii="Bookman Old Style" w:hAnsi="Bookman Old Style" w:cs="Arial"/>
          <w:b/>
          <w:i/>
          <w:sz w:val="22"/>
          <w:szCs w:val="22"/>
        </w:rPr>
        <w:t>y/o Testimonio de  Poder del Representante legal que faculta a la suscripción del contrato</w:t>
      </w:r>
      <w:r w:rsidRPr="00B4118D">
        <w:rPr>
          <w:rFonts w:ascii="Bookman Old Style" w:hAnsi="Bookman Old Style" w:cs="Arial"/>
          <w:b/>
          <w:sz w:val="22"/>
          <w:szCs w:val="22"/>
        </w:rPr>
        <w:t xml:space="preserve">), </w:t>
      </w:r>
      <w:r w:rsidRPr="00B4118D">
        <w:rPr>
          <w:rFonts w:ascii="Bookman Old Style" w:hAnsi="Bookman Old Style" w:cs="Arial"/>
          <w:sz w:val="22"/>
          <w:szCs w:val="22"/>
        </w:rPr>
        <w:t xml:space="preserve">con domicilio en ____________ </w:t>
      </w:r>
      <w:r w:rsidRPr="00B4118D">
        <w:rPr>
          <w:rFonts w:ascii="Bookman Old Style" w:hAnsi="Bookman Old Style" w:cs="Arial"/>
          <w:b/>
          <w:i/>
          <w:sz w:val="22"/>
          <w:szCs w:val="22"/>
        </w:rPr>
        <w:t>(señalar de forma clara su domicilio)</w:t>
      </w:r>
      <w:r w:rsidRPr="00B4118D">
        <w:rPr>
          <w:rFonts w:ascii="Bookman Old Style" w:hAnsi="Bookman Old Style" w:cs="Arial"/>
          <w:sz w:val="22"/>
          <w:szCs w:val="22"/>
        </w:rPr>
        <w:t xml:space="preserve"> conforme Certificado RUPE Nº ____________ </w:t>
      </w:r>
      <w:r w:rsidRPr="00B4118D">
        <w:rPr>
          <w:rFonts w:ascii="Bookman Old Style" w:hAnsi="Bookman Old Style" w:cs="Arial"/>
          <w:b/>
          <w:sz w:val="22"/>
          <w:szCs w:val="22"/>
        </w:rPr>
        <w:t>(Señalar número de certificado y fecha)</w:t>
      </w:r>
      <w:r w:rsidRPr="00B4118D">
        <w:rPr>
          <w:rFonts w:ascii="Bookman Old Style" w:hAnsi="Bookman Old Style" w:cs="Arial"/>
          <w:sz w:val="22"/>
          <w:szCs w:val="22"/>
        </w:rPr>
        <w:t xml:space="preserve"> que en adelante se denominará el </w:t>
      </w:r>
      <w:r w:rsidRPr="00B4118D">
        <w:rPr>
          <w:rFonts w:ascii="Bookman Old Style" w:hAnsi="Bookman Old Style" w:cs="Arial"/>
          <w:b/>
          <w:sz w:val="22"/>
          <w:szCs w:val="22"/>
        </w:rPr>
        <w:t>PROVEEDOR</w:t>
      </w:r>
      <w:r w:rsidRPr="00B4118D">
        <w:rPr>
          <w:rFonts w:ascii="Bookman Old Style" w:hAnsi="Bookman Old Style" w:cs="Arial"/>
          <w:sz w:val="22"/>
          <w:szCs w:val="22"/>
        </w:rPr>
        <w:t>, quienes celebran y suscriben el presente Contrato Administrativo, al tenor de las siguientes clausulas:</w:t>
      </w:r>
    </w:p>
    <w:p w:rsidR="00AE7E97" w:rsidRPr="00B4118D" w:rsidRDefault="00AE7E97" w:rsidP="00AE7E97">
      <w:pPr>
        <w:jc w:val="both"/>
        <w:rPr>
          <w:rFonts w:ascii="Bookman Old Style" w:hAnsi="Bookman Old Style" w:cs="Arial"/>
          <w:b/>
          <w:sz w:val="22"/>
          <w:szCs w:val="22"/>
        </w:rPr>
      </w:pPr>
    </w:p>
    <w:p w:rsidR="00AE7E97" w:rsidRPr="00B4118D" w:rsidRDefault="00AE7E97" w:rsidP="00AE7E97">
      <w:pPr>
        <w:jc w:val="both"/>
        <w:rPr>
          <w:rFonts w:ascii="Bookman Old Style" w:hAnsi="Bookman Old Style" w:cs="Arial"/>
          <w:b/>
          <w:sz w:val="22"/>
          <w:szCs w:val="22"/>
        </w:rPr>
      </w:pPr>
      <w:r w:rsidRPr="00B4118D">
        <w:rPr>
          <w:rFonts w:ascii="Bookman Old Style" w:hAnsi="Bookman Old Style" w:cs="Arial"/>
          <w:b/>
          <w:sz w:val="22"/>
          <w:szCs w:val="22"/>
        </w:rPr>
        <w:t>PRIMERA.- (ANTECEDENTES)</w:t>
      </w:r>
    </w:p>
    <w:p w:rsidR="00AE7E97" w:rsidRPr="00B4118D" w:rsidRDefault="00AE7E97" w:rsidP="00AE7E97">
      <w:pPr>
        <w:jc w:val="both"/>
        <w:rPr>
          <w:rFonts w:ascii="Bookman Old Style" w:hAnsi="Bookman Old Style" w:cs="Arial"/>
          <w:sz w:val="22"/>
          <w:szCs w:val="22"/>
        </w:rPr>
      </w:pPr>
      <w:r w:rsidRPr="00B4118D">
        <w:rPr>
          <w:rFonts w:ascii="Bookman Old Style" w:hAnsi="Bookman Old Style" w:cs="Arial"/>
          <w:sz w:val="22"/>
          <w:szCs w:val="22"/>
        </w:rPr>
        <w:t>La</w:t>
      </w:r>
      <w:r w:rsidRPr="00B4118D">
        <w:rPr>
          <w:rFonts w:ascii="Bookman Old Style" w:hAnsi="Bookman Old Style" w:cs="Arial"/>
          <w:b/>
          <w:sz w:val="22"/>
          <w:szCs w:val="22"/>
        </w:rPr>
        <w:t xml:space="preserve"> ENTIDAD</w:t>
      </w:r>
      <w:r w:rsidRPr="00B4118D">
        <w:rPr>
          <w:rFonts w:ascii="Bookman Old Style" w:hAnsi="Bookman Old Style" w:cs="Arial"/>
          <w:sz w:val="22"/>
          <w:szCs w:val="22"/>
        </w:rPr>
        <w:t>, mediante contratación directa en proceso realizado bajo las normas y regulaciones de contratación establecidas en el Reglamento Específico del Sistema de Administración de Bi</w:t>
      </w:r>
      <w:r>
        <w:rPr>
          <w:rFonts w:ascii="Bookman Old Style" w:hAnsi="Bookman Old Style" w:cs="Arial"/>
          <w:sz w:val="22"/>
          <w:szCs w:val="22"/>
        </w:rPr>
        <w:t>e</w:t>
      </w:r>
      <w:r w:rsidRPr="00B4118D">
        <w:rPr>
          <w:rFonts w:ascii="Bookman Old Style" w:hAnsi="Bookman Old Style" w:cs="Arial"/>
          <w:sz w:val="22"/>
          <w:szCs w:val="22"/>
        </w:rPr>
        <w:t xml:space="preserve">nes y Servicios Empresa Pública Nacional Estratégica RE SABS EPNE de Yacimientos Petrolíferos Fiscales Bolivianos aprobado mediante Resolución de Directorio 58/2013 de 22 de julio de 2013 y el Documento de Contratación Directa (DCD), para la Adquisición de Bienes,  invitó en fecha _______________ </w:t>
      </w:r>
      <w:r w:rsidRPr="00B4118D">
        <w:rPr>
          <w:rFonts w:ascii="Bookman Old Style" w:hAnsi="Bookman Old Style" w:cs="Arial"/>
          <w:b/>
          <w:i/>
          <w:sz w:val="22"/>
          <w:szCs w:val="22"/>
        </w:rPr>
        <w:t>(señalar la fecha de la invitación)</w:t>
      </w:r>
      <w:r w:rsidRPr="00B4118D">
        <w:rPr>
          <w:rFonts w:ascii="Bookman Old Style" w:hAnsi="Bookman Old Style" w:cs="Arial"/>
          <w:sz w:val="22"/>
          <w:szCs w:val="22"/>
        </w:rPr>
        <w:t xml:space="preserve">, a  </w:t>
      </w:r>
      <w:r w:rsidRPr="00B4118D">
        <w:rPr>
          <w:rFonts w:ascii="Bookman Old Style" w:hAnsi="Bookman Old Style" w:cs="Arial"/>
          <w:b/>
          <w:sz w:val="22"/>
          <w:szCs w:val="22"/>
        </w:rPr>
        <w:t>(señalar el nombre de la empresa adjudicada)</w:t>
      </w:r>
      <w:r w:rsidRPr="00B4118D">
        <w:rPr>
          <w:rFonts w:ascii="Bookman Old Style" w:hAnsi="Bookman Old Style" w:cs="Arial"/>
          <w:sz w:val="22"/>
          <w:szCs w:val="22"/>
        </w:rPr>
        <w:t xml:space="preserve"> a presentar su  propuesta en el proceso de contratación</w:t>
      </w:r>
      <w:r w:rsidRPr="00B4118D">
        <w:rPr>
          <w:rFonts w:ascii="Bookman Old Style" w:hAnsi="Bookman Old Style" w:cs="Arial"/>
          <w:b/>
          <w:i/>
          <w:sz w:val="22"/>
          <w:szCs w:val="22"/>
        </w:rPr>
        <w:t xml:space="preserve">, </w:t>
      </w:r>
      <w:r w:rsidRPr="00B4118D">
        <w:rPr>
          <w:rFonts w:ascii="Bookman Old Style" w:hAnsi="Bookman Old Style" w:cs="Arial"/>
          <w:sz w:val="22"/>
          <w:szCs w:val="22"/>
        </w:rPr>
        <w:t xml:space="preserve">con Código </w:t>
      </w:r>
      <w:r w:rsidRPr="00B4118D">
        <w:rPr>
          <w:rFonts w:ascii="Bookman Old Style" w:hAnsi="Bookman Old Style" w:cs="Arial"/>
          <w:b/>
          <w:sz w:val="22"/>
          <w:szCs w:val="22"/>
        </w:rPr>
        <w:t>(señalar el código del proceso)</w:t>
      </w:r>
      <w:r w:rsidRPr="00B4118D">
        <w:rPr>
          <w:rFonts w:ascii="Bookman Old Style" w:hAnsi="Bookman Old Style" w:cs="Arial"/>
          <w:sz w:val="22"/>
          <w:szCs w:val="22"/>
        </w:rPr>
        <w:t>, en base a lo solicitado en el DCD.</w:t>
      </w:r>
    </w:p>
    <w:p w:rsidR="00AE7E97" w:rsidRPr="00B4118D" w:rsidRDefault="00AE7E97" w:rsidP="00AE7E97">
      <w:pPr>
        <w:jc w:val="both"/>
        <w:rPr>
          <w:rFonts w:ascii="Bookman Old Style" w:hAnsi="Bookman Old Style" w:cs="Arial"/>
          <w:sz w:val="22"/>
          <w:szCs w:val="22"/>
        </w:rPr>
      </w:pPr>
    </w:p>
    <w:p w:rsidR="00AE7E97" w:rsidRPr="00B4118D" w:rsidRDefault="00AE7E97" w:rsidP="00AE7E97">
      <w:pPr>
        <w:jc w:val="both"/>
        <w:rPr>
          <w:rFonts w:ascii="Bookman Old Style" w:hAnsi="Bookman Old Style" w:cs="Arial"/>
          <w:b/>
          <w:sz w:val="22"/>
          <w:szCs w:val="22"/>
        </w:rPr>
      </w:pPr>
      <w:r w:rsidRPr="00B4118D">
        <w:rPr>
          <w:rFonts w:ascii="Bookman Old Style" w:hAnsi="Bookman Old Style" w:cs="Arial"/>
          <w:sz w:val="22"/>
          <w:szCs w:val="22"/>
        </w:rPr>
        <w:lastRenderedPageBreak/>
        <w:t xml:space="preserve">En base al Informe de Recomendación Nº___________ </w:t>
      </w:r>
      <w:r w:rsidRPr="00B4118D">
        <w:rPr>
          <w:rFonts w:ascii="Bookman Old Style" w:hAnsi="Bookman Old Style" w:cs="Arial"/>
          <w:b/>
          <w:i/>
          <w:sz w:val="22"/>
          <w:szCs w:val="22"/>
        </w:rPr>
        <w:t>(señalar el número del Informe y fecha)</w:t>
      </w:r>
      <w:r w:rsidRPr="00B4118D">
        <w:rPr>
          <w:rFonts w:ascii="Bookman Old Style" w:hAnsi="Bookman Old Style" w:cs="Arial"/>
          <w:b/>
          <w:sz w:val="22"/>
          <w:szCs w:val="22"/>
        </w:rPr>
        <w:t>,</w:t>
      </w:r>
      <w:r w:rsidRPr="00B4118D">
        <w:rPr>
          <w:rFonts w:ascii="Bookman Old Style" w:hAnsi="Bookman Old Style" w:cs="Arial"/>
          <w:sz w:val="22"/>
          <w:szCs w:val="22"/>
        </w:rPr>
        <w:t xml:space="preserve"> emitido por el Comité de Contratación, el RPC determinó mediante Nota de Adjudicación </w:t>
      </w:r>
      <w:r w:rsidRPr="00B4118D">
        <w:rPr>
          <w:rFonts w:ascii="Bookman Old Style" w:hAnsi="Bookman Old Style" w:cs="Arial"/>
          <w:sz w:val="22"/>
          <w:szCs w:val="22"/>
        </w:rPr>
        <w:softHyphen/>
        <w:t xml:space="preserve">___________  </w:t>
      </w:r>
      <w:r w:rsidRPr="00B4118D">
        <w:rPr>
          <w:rFonts w:ascii="Bookman Old Style" w:hAnsi="Bookman Old Style" w:cs="Arial"/>
          <w:b/>
          <w:sz w:val="22"/>
          <w:szCs w:val="22"/>
        </w:rPr>
        <w:t>(Señalar número y fecha)</w:t>
      </w:r>
      <w:r w:rsidRPr="00B4118D">
        <w:rPr>
          <w:rFonts w:ascii="Bookman Old Style" w:hAnsi="Bookman Old Style" w:cs="Arial"/>
          <w:sz w:val="22"/>
          <w:szCs w:val="22"/>
        </w:rPr>
        <w:t xml:space="preserve"> adjudicar la contratación a _______________ </w:t>
      </w:r>
      <w:r w:rsidRPr="00B4118D">
        <w:rPr>
          <w:rFonts w:ascii="Bookman Old Style" w:hAnsi="Bookman Old Style" w:cs="Arial"/>
          <w:b/>
          <w:i/>
          <w:sz w:val="22"/>
          <w:szCs w:val="22"/>
        </w:rPr>
        <w:t>(señalar el nombre o razón social del proponente adjudicado)</w:t>
      </w:r>
      <w:r w:rsidRPr="00B4118D">
        <w:rPr>
          <w:rFonts w:ascii="Bookman Old Style" w:hAnsi="Bookman Old Style" w:cs="Arial"/>
          <w:sz w:val="22"/>
          <w:szCs w:val="22"/>
        </w:rPr>
        <w:t>, al cumplir su propuesta con todos los requisitos establecidos en el DCD</w:t>
      </w:r>
      <w:r w:rsidRPr="00B4118D">
        <w:rPr>
          <w:rFonts w:ascii="Bookman Old Style" w:hAnsi="Bookman Old Style" w:cs="Arial"/>
          <w:b/>
          <w:sz w:val="22"/>
          <w:szCs w:val="22"/>
        </w:rPr>
        <w:t>.</w:t>
      </w:r>
    </w:p>
    <w:p w:rsidR="00AE7E97" w:rsidRPr="00B4118D" w:rsidRDefault="00AE7E97" w:rsidP="00AE7E97">
      <w:pPr>
        <w:jc w:val="both"/>
        <w:rPr>
          <w:rFonts w:ascii="Bookman Old Style" w:hAnsi="Bookman Old Style" w:cs="Arial"/>
          <w:b/>
          <w:sz w:val="22"/>
          <w:szCs w:val="22"/>
        </w:rPr>
      </w:pPr>
    </w:p>
    <w:p w:rsidR="00AE7E97" w:rsidRPr="00B4118D" w:rsidRDefault="00AE7E97" w:rsidP="00AE7E97">
      <w:pPr>
        <w:jc w:val="both"/>
        <w:rPr>
          <w:rFonts w:ascii="Bookman Old Style" w:hAnsi="Bookman Old Style" w:cs="Arial"/>
          <w:b/>
          <w:sz w:val="22"/>
          <w:szCs w:val="22"/>
        </w:rPr>
      </w:pPr>
      <w:r w:rsidRPr="00B4118D">
        <w:rPr>
          <w:rFonts w:ascii="Bookman Old Style" w:hAnsi="Bookman Old Style" w:cs="Arial"/>
          <w:b/>
          <w:sz w:val="22"/>
          <w:szCs w:val="22"/>
        </w:rPr>
        <w:t>SEGUNDA.- (LEGISLACIÓN APLICABLE)</w:t>
      </w:r>
    </w:p>
    <w:p w:rsidR="00AE7E97" w:rsidRPr="00B4118D" w:rsidRDefault="00AE7E97" w:rsidP="00AE7E97">
      <w:pPr>
        <w:jc w:val="both"/>
        <w:rPr>
          <w:rFonts w:ascii="Bookman Old Style" w:hAnsi="Bookman Old Style" w:cs="Arial"/>
          <w:sz w:val="22"/>
          <w:szCs w:val="22"/>
        </w:rPr>
      </w:pPr>
      <w:r w:rsidRPr="00B4118D">
        <w:rPr>
          <w:rFonts w:ascii="Bookman Old Style" w:hAnsi="Bookman Old Style" w:cs="Arial"/>
          <w:sz w:val="22"/>
          <w:szCs w:val="22"/>
        </w:rPr>
        <w:t>El presente Contrato se celebra al amparo de las siguientes disposiciones normativas:</w:t>
      </w:r>
    </w:p>
    <w:p w:rsidR="00AE7E97" w:rsidRPr="00B4118D" w:rsidRDefault="00AE7E97" w:rsidP="00AE7E97">
      <w:pPr>
        <w:jc w:val="both"/>
        <w:rPr>
          <w:rFonts w:ascii="Bookman Old Style" w:hAnsi="Bookman Old Style" w:cs="Arial"/>
          <w:sz w:val="22"/>
          <w:szCs w:val="22"/>
        </w:rPr>
      </w:pPr>
    </w:p>
    <w:p w:rsidR="00AE7E97" w:rsidRPr="00B4118D" w:rsidRDefault="00AE7E97" w:rsidP="00326A1A">
      <w:pPr>
        <w:numPr>
          <w:ilvl w:val="0"/>
          <w:numId w:val="34"/>
        </w:numPr>
        <w:jc w:val="both"/>
        <w:rPr>
          <w:rFonts w:ascii="Bookman Old Style" w:hAnsi="Bookman Old Style" w:cs="Arial"/>
          <w:sz w:val="22"/>
          <w:szCs w:val="22"/>
        </w:rPr>
      </w:pPr>
      <w:r w:rsidRPr="00B4118D">
        <w:rPr>
          <w:rFonts w:ascii="Bookman Old Style" w:hAnsi="Bookman Old Style" w:cs="Arial"/>
          <w:sz w:val="22"/>
          <w:szCs w:val="22"/>
        </w:rPr>
        <w:t>Constitución Política del Estado.</w:t>
      </w:r>
    </w:p>
    <w:p w:rsidR="00AE7E97" w:rsidRPr="00B4118D" w:rsidRDefault="00AE7E97" w:rsidP="00326A1A">
      <w:pPr>
        <w:numPr>
          <w:ilvl w:val="0"/>
          <w:numId w:val="34"/>
        </w:numPr>
        <w:jc w:val="both"/>
        <w:rPr>
          <w:rFonts w:ascii="Bookman Old Style" w:hAnsi="Bookman Old Style" w:cs="Arial"/>
          <w:sz w:val="22"/>
          <w:szCs w:val="22"/>
        </w:rPr>
      </w:pPr>
      <w:r w:rsidRPr="00B4118D">
        <w:rPr>
          <w:rFonts w:ascii="Bookman Old Style" w:hAnsi="Bookman Old Style" w:cs="Arial"/>
          <w:sz w:val="22"/>
          <w:szCs w:val="22"/>
        </w:rPr>
        <w:t>Ley Nº 1178, de 20 de julio de 1990, de Administración y Control Gubernamentales.</w:t>
      </w:r>
    </w:p>
    <w:p w:rsidR="00AE7E97" w:rsidRPr="00B4118D" w:rsidRDefault="00AE7E97" w:rsidP="00326A1A">
      <w:pPr>
        <w:numPr>
          <w:ilvl w:val="0"/>
          <w:numId w:val="34"/>
        </w:numPr>
        <w:jc w:val="both"/>
        <w:rPr>
          <w:rFonts w:ascii="Bookman Old Style" w:hAnsi="Bookman Old Style" w:cs="Arial"/>
          <w:sz w:val="22"/>
          <w:szCs w:val="22"/>
        </w:rPr>
      </w:pPr>
      <w:r w:rsidRPr="00B4118D">
        <w:rPr>
          <w:rFonts w:ascii="Bookman Old Style" w:hAnsi="Bookman Old Style" w:cs="Arial"/>
          <w:sz w:val="22"/>
          <w:szCs w:val="22"/>
        </w:rPr>
        <w:t>Ley del Presupuesto General del Estado, aprobado para la gestión y su reglamentación.</w:t>
      </w:r>
    </w:p>
    <w:p w:rsidR="00AE7E97" w:rsidRPr="00B4118D" w:rsidRDefault="00AE7E97" w:rsidP="00326A1A">
      <w:pPr>
        <w:numPr>
          <w:ilvl w:val="0"/>
          <w:numId w:val="34"/>
        </w:numPr>
        <w:jc w:val="both"/>
        <w:rPr>
          <w:rFonts w:ascii="Bookman Old Style" w:hAnsi="Bookman Old Style" w:cs="Arial"/>
          <w:sz w:val="22"/>
          <w:szCs w:val="22"/>
        </w:rPr>
      </w:pPr>
      <w:r w:rsidRPr="00B4118D">
        <w:rPr>
          <w:rFonts w:ascii="Bookman Old Style" w:hAnsi="Bookman Old Style" w:cs="Arial"/>
          <w:sz w:val="22"/>
          <w:szCs w:val="22"/>
        </w:rPr>
        <w:t>Decreto Supremo Nº 0181, de 28 de junio de 2009, de las Normas Básicas del Sistema de Administración de Bienes y Servicios (NB-SABS) y sus modificaciones.</w:t>
      </w:r>
    </w:p>
    <w:p w:rsidR="00AE7E97" w:rsidRPr="00B4118D" w:rsidRDefault="00AE7E97" w:rsidP="00326A1A">
      <w:pPr>
        <w:numPr>
          <w:ilvl w:val="0"/>
          <w:numId w:val="34"/>
        </w:numPr>
        <w:jc w:val="both"/>
        <w:rPr>
          <w:rFonts w:ascii="Bookman Old Style" w:hAnsi="Bookman Old Style" w:cs="Arial"/>
          <w:sz w:val="22"/>
          <w:szCs w:val="22"/>
        </w:rPr>
      </w:pPr>
      <w:r w:rsidRPr="00B4118D">
        <w:rPr>
          <w:rFonts w:ascii="Bookman Old Style" w:hAnsi="Bookman Old Style" w:cs="Arial"/>
          <w:sz w:val="22"/>
          <w:szCs w:val="22"/>
        </w:rPr>
        <w:t>Reglamento Específico del Sistema de Administración de Bi</w:t>
      </w:r>
      <w:r>
        <w:rPr>
          <w:rFonts w:ascii="Bookman Old Style" w:hAnsi="Bookman Old Style" w:cs="Arial"/>
          <w:sz w:val="22"/>
          <w:szCs w:val="22"/>
        </w:rPr>
        <w:t>e</w:t>
      </w:r>
      <w:r w:rsidRPr="00B4118D">
        <w:rPr>
          <w:rFonts w:ascii="Bookman Old Style" w:hAnsi="Bookman Old Style" w:cs="Arial"/>
          <w:sz w:val="22"/>
          <w:szCs w:val="22"/>
        </w:rPr>
        <w:t>nes y Servicios Empresa Pública Nacional Estratégica RE</w:t>
      </w:r>
      <w:r>
        <w:rPr>
          <w:rFonts w:ascii="Bookman Old Style" w:hAnsi="Bookman Old Style" w:cs="Arial"/>
          <w:sz w:val="22"/>
          <w:szCs w:val="22"/>
        </w:rPr>
        <w:t>-</w:t>
      </w:r>
      <w:r w:rsidRPr="00B4118D">
        <w:rPr>
          <w:rFonts w:ascii="Bookman Old Style" w:hAnsi="Bookman Old Style" w:cs="Arial"/>
          <w:sz w:val="22"/>
          <w:szCs w:val="22"/>
        </w:rPr>
        <w:t>SABS</w:t>
      </w:r>
      <w:r>
        <w:rPr>
          <w:rFonts w:ascii="Bookman Old Style" w:hAnsi="Bookman Old Style" w:cs="Arial"/>
          <w:sz w:val="22"/>
          <w:szCs w:val="22"/>
        </w:rPr>
        <w:t>-</w:t>
      </w:r>
      <w:r w:rsidRPr="00B4118D">
        <w:rPr>
          <w:rFonts w:ascii="Bookman Old Style" w:hAnsi="Bookman Old Style" w:cs="Arial"/>
          <w:sz w:val="22"/>
          <w:szCs w:val="22"/>
        </w:rPr>
        <w:t xml:space="preserve">EPNE de YPFB aprobado mediante Resolución de Directorio </w:t>
      </w:r>
      <w:r>
        <w:rPr>
          <w:rFonts w:ascii="Bookman Old Style" w:hAnsi="Bookman Old Style" w:cs="Arial"/>
          <w:sz w:val="22"/>
          <w:szCs w:val="22"/>
        </w:rPr>
        <w:t>58/2013</w:t>
      </w:r>
      <w:r w:rsidRPr="00B4118D">
        <w:rPr>
          <w:rFonts w:ascii="Bookman Old Style" w:hAnsi="Bookman Old Style" w:cs="Arial"/>
          <w:sz w:val="22"/>
          <w:szCs w:val="22"/>
        </w:rPr>
        <w:t>.</w:t>
      </w:r>
    </w:p>
    <w:p w:rsidR="00AE7E97" w:rsidRPr="00B4118D" w:rsidRDefault="00AE7E97" w:rsidP="00326A1A">
      <w:pPr>
        <w:numPr>
          <w:ilvl w:val="0"/>
          <w:numId w:val="34"/>
        </w:numPr>
        <w:jc w:val="both"/>
        <w:rPr>
          <w:rFonts w:ascii="Bookman Old Style" w:hAnsi="Bookman Old Style" w:cs="Arial"/>
          <w:sz w:val="22"/>
          <w:szCs w:val="22"/>
        </w:rPr>
      </w:pPr>
      <w:r w:rsidRPr="00B4118D">
        <w:rPr>
          <w:rFonts w:ascii="Bookman Old Style" w:hAnsi="Bookman Old Style" w:cs="Arial"/>
          <w:sz w:val="22"/>
          <w:szCs w:val="22"/>
        </w:rPr>
        <w:t>Otras disposiciones relacionadas.</w:t>
      </w:r>
    </w:p>
    <w:p w:rsidR="00AE7E97" w:rsidRPr="00B4118D" w:rsidRDefault="00AE7E97" w:rsidP="00AE7E97">
      <w:pPr>
        <w:jc w:val="both"/>
        <w:rPr>
          <w:rFonts w:ascii="Bookman Old Style" w:hAnsi="Bookman Old Style" w:cs="Arial"/>
          <w:sz w:val="22"/>
          <w:szCs w:val="22"/>
        </w:rPr>
      </w:pPr>
    </w:p>
    <w:p w:rsidR="00AE7E97" w:rsidRPr="00B4118D" w:rsidRDefault="00AE7E97" w:rsidP="00AE7E97">
      <w:pPr>
        <w:jc w:val="both"/>
        <w:rPr>
          <w:rFonts w:ascii="Bookman Old Style" w:hAnsi="Bookman Old Style" w:cs="Arial"/>
          <w:b/>
          <w:sz w:val="22"/>
          <w:szCs w:val="22"/>
        </w:rPr>
      </w:pPr>
      <w:r w:rsidRPr="00B4118D">
        <w:rPr>
          <w:rFonts w:ascii="Bookman Old Style" w:hAnsi="Bookman Old Style" w:cs="Arial"/>
          <w:b/>
          <w:sz w:val="22"/>
          <w:szCs w:val="22"/>
        </w:rPr>
        <w:t xml:space="preserve">TERCERA.- (OBJETO </w:t>
      </w:r>
      <w:r w:rsidRPr="00B4118D">
        <w:rPr>
          <w:rFonts w:ascii="Bookman Old Style" w:hAnsi="Bookman Old Style" w:cs="Arial"/>
          <w:b/>
          <w:sz w:val="22"/>
          <w:szCs w:val="22"/>
          <w:shd w:val="clear" w:color="auto" w:fill="FFFFFF" w:themeFill="background1"/>
        </w:rPr>
        <w:t>Y CAUSA</w:t>
      </w:r>
      <w:r w:rsidRPr="00B4118D">
        <w:rPr>
          <w:rFonts w:ascii="Bookman Old Style" w:hAnsi="Bookman Old Style" w:cs="Arial"/>
          <w:b/>
          <w:sz w:val="22"/>
          <w:szCs w:val="22"/>
        </w:rPr>
        <w:t>)</w:t>
      </w:r>
    </w:p>
    <w:p w:rsidR="00AE7E97" w:rsidRPr="00B4118D" w:rsidRDefault="00AE7E97" w:rsidP="00AE7E97">
      <w:pPr>
        <w:jc w:val="both"/>
        <w:rPr>
          <w:rFonts w:ascii="Bookman Old Style" w:hAnsi="Bookman Old Style" w:cs="MECOGP+Verdana"/>
          <w:sz w:val="22"/>
          <w:szCs w:val="22"/>
        </w:rPr>
      </w:pPr>
      <w:r w:rsidRPr="00B4118D">
        <w:rPr>
          <w:rFonts w:ascii="Bookman Old Style" w:hAnsi="Bookman Old Style" w:cs="Arial"/>
          <w:sz w:val="22"/>
          <w:szCs w:val="22"/>
        </w:rPr>
        <w:t xml:space="preserve">El objeto del presente contrato es la adquisición de _______________ </w:t>
      </w:r>
      <w:r w:rsidRPr="00B4118D">
        <w:rPr>
          <w:rFonts w:ascii="Bookman Old Style" w:hAnsi="Bookman Old Style" w:cs="MEEEJA+Verdana"/>
          <w:b/>
          <w:i/>
          <w:sz w:val="22"/>
          <w:szCs w:val="22"/>
        </w:rPr>
        <w:t xml:space="preserve">(describir de forma detallada el o los BIENES a ser provistos), </w:t>
      </w:r>
      <w:r w:rsidRPr="00B4118D">
        <w:rPr>
          <w:rFonts w:ascii="Bookman Old Style" w:hAnsi="Bookman Old Style" w:cs="MECOGP+Verdana"/>
          <w:sz w:val="22"/>
          <w:szCs w:val="22"/>
        </w:rPr>
        <w:t xml:space="preserve">que en adelante se denominarán los </w:t>
      </w:r>
      <w:r w:rsidRPr="00B4118D">
        <w:rPr>
          <w:rFonts w:ascii="Bookman Old Style" w:hAnsi="Bookman Old Style" w:cs="MECOND+Verdana"/>
          <w:b/>
          <w:sz w:val="22"/>
          <w:szCs w:val="22"/>
        </w:rPr>
        <w:t>BIENES</w:t>
      </w:r>
      <w:r w:rsidRPr="00B4118D">
        <w:rPr>
          <w:rFonts w:ascii="Bookman Old Style" w:hAnsi="Bookman Old Style" w:cs="Arial"/>
          <w:sz w:val="22"/>
          <w:szCs w:val="22"/>
        </w:rPr>
        <w:t>,</w:t>
      </w:r>
      <w:r w:rsidRPr="00B4118D">
        <w:rPr>
          <w:rFonts w:ascii="Bookman Old Style" w:hAnsi="Bookman Old Style" w:cs="MEEEJA+Verdana"/>
          <w:sz w:val="22"/>
          <w:szCs w:val="22"/>
        </w:rPr>
        <w:t xml:space="preserve"> para________________ </w:t>
      </w:r>
      <w:r w:rsidRPr="00B4118D">
        <w:rPr>
          <w:rFonts w:ascii="Bookman Old Style" w:hAnsi="Bookman Old Style" w:cs="Tahoma"/>
          <w:b/>
          <w:i/>
          <w:sz w:val="22"/>
          <w:szCs w:val="22"/>
        </w:rPr>
        <w:t>(señalar la causa de la contratación),</w:t>
      </w:r>
      <w:r w:rsidRPr="00B4118D">
        <w:rPr>
          <w:rFonts w:ascii="Bookman Old Style" w:hAnsi="Bookman Old Style" w:cs="Arial"/>
          <w:sz w:val="22"/>
          <w:szCs w:val="22"/>
        </w:rPr>
        <w:t xml:space="preserve"> provistos por el </w:t>
      </w:r>
      <w:r w:rsidRPr="00B4118D">
        <w:rPr>
          <w:rFonts w:ascii="Bookman Old Style" w:hAnsi="Bookman Old Style" w:cs="Arial"/>
          <w:b/>
          <w:sz w:val="22"/>
          <w:szCs w:val="22"/>
        </w:rPr>
        <w:t>PROVEEDOR</w:t>
      </w:r>
      <w:r w:rsidRPr="00B4118D">
        <w:rPr>
          <w:rFonts w:ascii="Bookman Old Style" w:hAnsi="Bookman Old Style" w:cs="Arial"/>
          <w:sz w:val="22"/>
          <w:szCs w:val="22"/>
        </w:rPr>
        <w:t xml:space="preserve"> de conformidad con el DCD y la Propuesta Adjudicada,</w:t>
      </w:r>
      <w:r w:rsidRPr="00B4118D">
        <w:rPr>
          <w:rFonts w:ascii="Bookman Old Style" w:hAnsi="Bookman Old Style" w:cs="MECOGP+Verdana"/>
          <w:sz w:val="22"/>
          <w:szCs w:val="22"/>
        </w:rPr>
        <w:t xml:space="preserve"> con estricta y absoluta sujeción al presente Contrato.</w:t>
      </w:r>
    </w:p>
    <w:p w:rsidR="00AE7E97" w:rsidRPr="00B4118D" w:rsidRDefault="00AE7E97" w:rsidP="00AE7E97">
      <w:pPr>
        <w:jc w:val="both"/>
        <w:rPr>
          <w:rFonts w:ascii="Bookman Old Style" w:hAnsi="Bookman Old Style" w:cs="MECOGP+Verdana"/>
          <w:sz w:val="22"/>
          <w:szCs w:val="22"/>
        </w:rPr>
      </w:pPr>
    </w:p>
    <w:p w:rsidR="00AE7E97" w:rsidRPr="00B4118D" w:rsidRDefault="00AE7E97" w:rsidP="00AE7E97">
      <w:pPr>
        <w:autoSpaceDE w:val="0"/>
        <w:autoSpaceDN w:val="0"/>
        <w:adjustRightInd w:val="0"/>
        <w:jc w:val="both"/>
        <w:rPr>
          <w:rFonts w:ascii="Bookman Old Style" w:hAnsi="Bookman Old Style"/>
          <w:b/>
          <w:sz w:val="22"/>
          <w:szCs w:val="22"/>
        </w:rPr>
      </w:pPr>
      <w:r w:rsidRPr="00B4118D">
        <w:rPr>
          <w:rFonts w:ascii="Bookman Old Style" w:hAnsi="Bookman Old Style" w:cs="Arial"/>
          <w:b/>
          <w:sz w:val="22"/>
          <w:szCs w:val="22"/>
        </w:rPr>
        <w:t xml:space="preserve">CUARTA.- </w:t>
      </w:r>
      <w:r w:rsidRPr="00B4118D">
        <w:rPr>
          <w:rFonts w:ascii="Bookman Old Style" w:hAnsi="Bookman Old Style"/>
          <w:b/>
          <w:sz w:val="22"/>
          <w:szCs w:val="22"/>
        </w:rPr>
        <w:t>(DOCUMENTOS INTEGRANTES DEL CONTRATO)</w:t>
      </w:r>
    </w:p>
    <w:p w:rsidR="00AE7E97" w:rsidRPr="00B4118D" w:rsidRDefault="00AE7E97" w:rsidP="00AE7E97">
      <w:pPr>
        <w:autoSpaceDE w:val="0"/>
        <w:autoSpaceDN w:val="0"/>
        <w:adjustRightInd w:val="0"/>
        <w:jc w:val="both"/>
        <w:rPr>
          <w:rFonts w:ascii="Bookman Old Style" w:hAnsi="Bookman Old Style"/>
          <w:sz w:val="22"/>
          <w:szCs w:val="22"/>
        </w:rPr>
      </w:pPr>
      <w:r w:rsidRPr="00B4118D">
        <w:rPr>
          <w:rFonts w:ascii="Bookman Old Style" w:hAnsi="Bookman Old Style"/>
          <w:sz w:val="22"/>
          <w:szCs w:val="22"/>
        </w:rPr>
        <w:t>Forman parte del presente Contrato, los siguientes documentos:</w:t>
      </w:r>
    </w:p>
    <w:p w:rsidR="00AE7E97" w:rsidRPr="00B4118D" w:rsidRDefault="00AE7E97" w:rsidP="00AE7E97">
      <w:pPr>
        <w:autoSpaceDE w:val="0"/>
        <w:autoSpaceDN w:val="0"/>
        <w:adjustRightInd w:val="0"/>
        <w:jc w:val="both"/>
        <w:rPr>
          <w:rFonts w:ascii="Bookman Old Style" w:hAnsi="Bookman Old Style"/>
          <w:sz w:val="22"/>
          <w:szCs w:val="22"/>
        </w:rPr>
      </w:pPr>
    </w:p>
    <w:p w:rsidR="00AE7E97" w:rsidRPr="00B4118D" w:rsidRDefault="00AE7E97" w:rsidP="00326A1A">
      <w:pPr>
        <w:numPr>
          <w:ilvl w:val="0"/>
          <w:numId w:val="35"/>
        </w:numPr>
        <w:jc w:val="both"/>
        <w:rPr>
          <w:rFonts w:ascii="Bookman Old Style" w:hAnsi="Bookman Old Style" w:cs="Arial"/>
          <w:sz w:val="22"/>
          <w:szCs w:val="22"/>
        </w:rPr>
      </w:pPr>
      <w:r w:rsidRPr="00B4118D">
        <w:rPr>
          <w:rFonts w:ascii="Bookman Old Style" w:hAnsi="Bookman Old Style" w:cs="Arial"/>
          <w:sz w:val="22"/>
          <w:szCs w:val="22"/>
        </w:rPr>
        <w:t xml:space="preserve">Documento de Contratación Directa. </w:t>
      </w:r>
    </w:p>
    <w:p w:rsidR="00AE7E97" w:rsidRPr="00B4118D" w:rsidRDefault="00AE7E97" w:rsidP="00326A1A">
      <w:pPr>
        <w:numPr>
          <w:ilvl w:val="0"/>
          <w:numId w:val="35"/>
        </w:numPr>
        <w:jc w:val="both"/>
        <w:rPr>
          <w:rFonts w:ascii="Bookman Old Style" w:hAnsi="Bookman Old Style" w:cs="Arial"/>
          <w:sz w:val="22"/>
          <w:szCs w:val="22"/>
        </w:rPr>
      </w:pPr>
      <w:r w:rsidRPr="00B4118D">
        <w:rPr>
          <w:rFonts w:ascii="Bookman Old Style" w:hAnsi="Bookman Old Style" w:cs="Arial"/>
          <w:sz w:val="22"/>
          <w:szCs w:val="22"/>
        </w:rPr>
        <w:t>Propuesta Adjudicada.</w:t>
      </w:r>
    </w:p>
    <w:p w:rsidR="00AE7E97" w:rsidRPr="00B4118D" w:rsidRDefault="00AE7E97" w:rsidP="00326A1A">
      <w:pPr>
        <w:numPr>
          <w:ilvl w:val="0"/>
          <w:numId w:val="35"/>
        </w:numPr>
        <w:jc w:val="both"/>
        <w:rPr>
          <w:rFonts w:ascii="Bookman Old Style" w:hAnsi="Bookman Old Style" w:cs="Arial"/>
          <w:sz w:val="22"/>
          <w:szCs w:val="22"/>
        </w:rPr>
      </w:pPr>
      <w:r w:rsidRPr="00B4118D">
        <w:rPr>
          <w:rFonts w:ascii="Bookman Old Style" w:hAnsi="Bookman Old Style" w:cs="Arial"/>
          <w:sz w:val="22"/>
          <w:szCs w:val="22"/>
        </w:rPr>
        <w:t>Nota de Adjudicación.</w:t>
      </w:r>
    </w:p>
    <w:p w:rsidR="00AE7E97" w:rsidRPr="00B4118D" w:rsidRDefault="00AE7E97" w:rsidP="00326A1A">
      <w:pPr>
        <w:numPr>
          <w:ilvl w:val="0"/>
          <w:numId w:val="35"/>
        </w:numPr>
        <w:jc w:val="both"/>
        <w:rPr>
          <w:rFonts w:ascii="Bookman Old Style" w:hAnsi="Bookman Old Style" w:cs="Arial"/>
          <w:sz w:val="22"/>
          <w:szCs w:val="22"/>
        </w:rPr>
      </w:pPr>
      <w:r w:rsidRPr="00B4118D">
        <w:rPr>
          <w:rFonts w:ascii="Bookman Old Style" w:hAnsi="Bookman Old Style" w:cs="Arial"/>
          <w:sz w:val="22"/>
          <w:szCs w:val="22"/>
        </w:rPr>
        <w:t>Certificado del RUPE.</w:t>
      </w:r>
    </w:p>
    <w:p w:rsidR="00AE7E97" w:rsidRPr="00B4118D" w:rsidRDefault="00AE7E97" w:rsidP="00326A1A">
      <w:pPr>
        <w:numPr>
          <w:ilvl w:val="0"/>
          <w:numId w:val="35"/>
        </w:numPr>
        <w:jc w:val="both"/>
        <w:rPr>
          <w:rFonts w:ascii="Bookman Old Style" w:hAnsi="Bookman Old Style" w:cs="Arial"/>
          <w:sz w:val="22"/>
          <w:szCs w:val="22"/>
        </w:rPr>
      </w:pPr>
      <w:r w:rsidRPr="00B4118D">
        <w:rPr>
          <w:rFonts w:ascii="Bookman Old Style" w:hAnsi="Bookman Old Style" w:cs="Arial"/>
          <w:sz w:val="22"/>
          <w:szCs w:val="22"/>
        </w:rPr>
        <w:t xml:space="preserve">Garantía (s), cuando corresponda. </w:t>
      </w:r>
    </w:p>
    <w:p w:rsidR="00AE7E97" w:rsidRPr="00B4118D" w:rsidRDefault="00AE7E97" w:rsidP="00326A1A">
      <w:pPr>
        <w:numPr>
          <w:ilvl w:val="0"/>
          <w:numId w:val="35"/>
        </w:numPr>
        <w:jc w:val="both"/>
        <w:rPr>
          <w:rFonts w:ascii="Bookman Old Style" w:hAnsi="Bookman Old Style" w:cs="Verdana"/>
          <w:b/>
          <w:i/>
          <w:sz w:val="22"/>
          <w:szCs w:val="22"/>
        </w:rPr>
      </w:pPr>
      <w:r w:rsidRPr="00B4118D">
        <w:rPr>
          <w:rFonts w:ascii="Bookman Old Style" w:hAnsi="Bookman Old Style" w:cs="Arial"/>
          <w:sz w:val="22"/>
          <w:szCs w:val="22"/>
        </w:rPr>
        <w:t xml:space="preserve">Otros documentos específicos de acuerdo al objeto de contratación. </w:t>
      </w:r>
      <w:r w:rsidRPr="00B4118D">
        <w:rPr>
          <w:rFonts w:ascii="Bookman Old Style" w:hAnsi="Bookman Old Style" w:cs="Arial"/>
          <w:b/>
          <w:i/>
          <w:sz w:val="22"/>
          <w:szCs w:val="22"/>
        </w:rPr>
        <w:t>(La ENTIDAD,  detallará</w:t>
      </w:r>
      <w:r w:rsidRPr="00B4118D">
        <w:rPr>
          <w:rFonts w:ascii="Bookman Old Style" w:hAnsi="Bookman Old Style" w:cs="Verdana"/>
          <w:b/>
          <w:i/>
          <w:sz w:val="22"/>
          <w:szCs w:val="22"/>
        </w:rPr>
        <w:t>, cuando corresponda, los documentos específicos necesarios para el contrato).</w:t>
      </w:r>
    </w:p>
    <w:p w:rsidR="00AE7E97" w:rsidRPr="00B4118D" w:rsidRDefault="00AE7E97" w:rsidP="00AE7E97">
      <w:pPr>
        <w:jc w:val="both"/>
        <w:rPr>
          <w:rFonts w:ascii="Bookman Old Style" w:hAnsi="Bookman Old Style" w:cs="MECOGP+Verdana"/>
          <w:b/>
          <w:sz w:val="22"/>
          <w:szCs w:val="22"/>
        </w:rPr>
      </w:pPr>
    </w:p>
    <w:p w:rsidR="00AE7E97" w:rsidRPr="00B4118D" w:rsidRDefault="00AE7E97" w:rsidP="00AE7E97">
      <w:pPr>
        <w:jc w:val="both"/>
        <w:rPr>
          <w:rFonts w:ascii="Bookman Old Style" w:hAnsi="Bookman Old Style" w:cs="MECOGP+Verdana"/>
          <w:b/>
          <w:sz w:val="22"/>
          <w:szCs w:val="22"/>
        </w:rPr>
      </w:pPr>
      <w:r w:rsidRPr="00B4118D">
        <w:rPr>
          <w:rFonts w:ascii="Bookman Old Style" w:hAnsi="Bookman Old Style" w:cs="MECOGP+Verdana"/>
          <w:b/>
          <w:sz w:val="22"/>
          <w:szCs w:val="22"/>
        </w:rPr>
        <w:t>QUINTA.- (OBLIGACIONES DEL PROVEEDOR)</w:t>
      </w:r>
    </w:p>
    <w:p w:rsidR="00AE7E97" w:rsidRPr="00B4118D" w:rsidRDefault="00AE7E97" w:rsidP="00AE7E97">
      <w:pPr>
        <w:jc w:val="both"/>
        <w:rPr>
          <w:rFonts w:ascii="Bookman Old Style" w:hAnsi="Bookman Old Style" w:cs="MECOGP+Verdana"/>
          <w:sz w:val="22"/>
          <w:szCs w:val="22"/>
        </w:rPr>
      </w:pPr>
      <w:r w:rsidRPr="00B4118D">
        <w:rPr>
          <w:rFonts w:ascii="Bookman Old Style" w:hAnsi="Bookman Old Style" w:cs="Arial"/>
          <w:sz w:val="22"/>
          <w:szCs w:val="22"/>
        </w:rPr>
        <w:t>E</w:t>
      </w:r>
      <w:r w:rsidRPr="00B4118D">
        <w:rPr>
          <w:rFonts w:ascii="Bookman Old Style" w:hAnsi="Bookman Old Style" w:cs="MECOGP+Verdana"/>
          <w:sz w:val="22"/>
          <w:szCs w:val="22"/>
        </w:rPr>
        <w:t xml:space="preserve">l </w:t>
      </w:r>
      <w:r w:rsidRPr="00B4118D">
        <w:rPr>
          <w:rFonts w:ascii="Bookman Old Style" w:hAnsi="Bookman Old Style" w:cs="MECOGP+Verdana"/>
          <w:b/>
          <w:sz w:val="22"/>
          <w:szCs w:val="22"/>
        </w:rPr>
        <w:t>PROVEEDOR</w:t>
      </w:r>
      <w:r w:rsidRPr="00B4118D">
        <w:rPr>
          <w:rFonts w:ascii="Bookman Old Style" w:hAnsi="Bookman Old Style" w:cs="MECOGP+Verdana"/>
          <w:sz w:val="22"/>
          <w:szCs w:val="22"/>
        </w:rPr>
        <w:t xml:space="preserve"> se compromete a cumplir con las siguientes obligaciones: </w:t>
      </w:r>
    </w:p>
    <w:p w:rsidR="00AE7E97" w:rsidRPr="00B4118D" w:rsidRDefault="00AE7E97" w:rsidP="00AE7E97">
      <w:pPr>
        <w:jc w:val="both"/>
        <w:rPr>
          <w:rFonts w:ascii="Bookman Old Style" w:hAnsi="Bookman Old Style" w:cs="MECOGP+Verdana"/>
          <w:sz w:val="22"/>
          <w:szCs w:val="22"/>
        </w:rPr>
      </w:pPr>
    </w:p>
    <w:p w:rsidR="00AE7E97" w:rsidRPr="00B4118D" w:rsidRDefault="00AE7E97" w:rsidP="00326A1A">
      <w:pPr>
        <w:numPr>
          <w:ilvl w:val="0"/>
          <w:numId w:val="33"/>
        </w:numPr>
        <w:jc w:val="both"/>
        <w:rPr>
          <w:rFonts w:ascii="Bookman Old Style" w:hAnsi="Bookman Old Style" w:cs="MECOGP+Verdana"/>
          <w:sz w:val="22"/>
          <w:szCs w:val="22"/>
        </w:rPr>
      </w:pPr>
      <w:r w:rsidRPr="00B4118D">
        <w:rPr>
          <w:rFonts w:ascii="Bookman Old Style" w:hAnsi="Bookman Old Style" w:cs="MECOGP+Verdana"/>
          <w:sz w:val="22"/>
          <w:szCs w:val="22"/>
        </w:rPr>
        <w:t xml:space="preserve">Realizar la provisión de los </w:t>
      </w:r>
      <w:r w:rsidRPr="00B4118D">
        <w:rPr>
          <w:rFonts w:ascii="Bookman Old Style" w:hAnsi="Bookman Old Style" w:cs="MECOGP+Verdana"/>
          <w:b/>
          <w:sz w:val="22"/>
          <w:szCs w:val="22"/>
        </w:rPr>
        <w:t xml:space="preserve">BIENES </w:t>
      </w:r>
      <w:r w:rsidRPr="00B4118D">
        <w:rPr>
          <w:rFonts w:ascii="Bookman Old Style" w:hAnsi="Bookman Old Style" w:cs="MECOGP+Verdana"/>
          <w:sz w:val="22"/>
          <w:szCs w:val="22"/>
        </w:rPr>
        <w:t>objeto del presente contrato, de acuerdo con lo establecido en el DCD, así como las condiciones de su propuesta.</w:t>
      </w:r>
    </w:p>
    <w:p w:rsidR="00AE7E97" w:rsidRPr="00B4118D" w:rsidRDefault="00AE7E97" w:rsidP="00326A1A">
      <w:pPr>
        <w:numPr>
          <w:ilvl w:val="0"/>
          <w:numId w:val="33"/>
        </w:numPr>
        <w:jc w:val="both"/>
        <w:rPr>
          <w:rFonts w:ascii="Bookman Old Style" w:hAnsi="Bookman Old Style" w:cs="MECOGP+Verdana"/>
          <w:sz w:val="22"/>
          <w:szCs w:val="22"/>
        </w:rPr>
      </w:pPr>
      <w:r w:rsidRPr="00B4118D">
        <w:rPr>
          <w:rFonts w:ascii="Bookman Old Style" w:hAnsi="Bookman Old Style" w:cs="MECOGP+Verdana"/>
          <w:sz w:val="22"/>
          <w:szCs w:val="22"/>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AE7E97" w:rsidRPr="00B4118D" w:rsidRDefault="00AE7E97" w:rsidP="00326A1A">
      <w:pPr>
        <w:numPr>
          <w:ilvl w:val="0"/>
          <w:numId w:val="33"/>
        </w:numPr>
        <w:jc w:val="both"/>
        <w:rPr>
          <w:rFonts w:ascii="Bookman Old Style" w:hAnsi="Bookman Old Style" w:cs="MECOGP+Verdana"/>
          <w:sz w:val="22"/>
          <w:szCs w:val="22"/>
        </w:rPr>
      </w:pPr>
      <w:r w:rsidRPr="00B4118D">
        <w:rPr>
          <w:rFonts w:ascii="Bookman Old Style" w:hAnsi="Bookman Old Style" w:cs="MECOGP+Verdana"/>
          <w:sz w:val="22"/>
          <w:szCs w:val="22"/>
        </w:rPr>
        <w:t xml:space="preserve">A solicitud de la </w:t>
      </w:r>
      <w:r w:rsidRPr="00B4118D">
        <w:rPr>
          <w:rFonts w:ascii="Bookman Old Style" w:hAnsi="Bookman Old Style" w:cs="MECOGP+Verdana"/>
          <w:b/>
          <w:sz w:val="22"/>
          <w:szCs w:val="22"/>
        </w:rPr>
        <w:t>ENTIDAD</w:t>
      </w:r>
      <w:r w:rsidRPr="00B4118D">
        <w:rPr>
          <w:rFonts w:ascii="Bookman Old Style" w:hAnsi="Bookman Old Style" w:cs="MECOGP+Verdana"/>
          <w:sz w:val="22"/>
          <w:szCs w:val="22"/>
        </w:rPr>
        <w:t>, presentar documentos del fabricante que garantice que los bienes a suministrar son nuevos y de primer uso.</w:t>
      </w:r>
    </w:p>
    <w:p w:rsidR="00AE7E97" w:rsidRPr="00B4118D" w:rsidRDefault="00AE7E97" w:rsidP="00326A1A">
      <w:pPr>
        <w:numPr>
          <w:ilvl w:val="0"/>
          <w:numId w:val="33"/>
        </w:numPr>
        <w:jc w:val="both"/>
        <w:rPr>
          <w:rFonts w:ascii="Bookman Old Style" w:hAnsi="Bookman Old Style" w:cs="MECOGP+Verdana"/>
          <w:sz w:val="22"/>
          <w:szCs w:val="22"/>
        </w:rPr>
      </w:pPr>
      <w:r w:rsidRPr="00B4118D">
        <w:rPr>
          <w:rFonts w:ascii="Bookman Old Style" w:hAnsi="Bookman Old Style" w:cs="MECOGP+Verdana"/>
          <w:sz w:val="22"/>
          <w:szCs w:val="22"/>
        </w:rPr>
        <w:t>Mantener vigentes las garantías presentadas.</w:t>
      </w:r>
    </w:p>
    <w:p w:rsidR="00AE7E97" w:rsidRPr="00B4118D" w:rsidRDefault="00AE7E97" w:rsidP="00326A1A">
      <w:pPr>
        <w:numPr>
          <w:ilvl w:val="0"/>
          <w:numId w:val="33"/>
        </w:numPr>
        <w:jc w:val="both"/>
        <w:rPr>
          <w:rFonts w:ascii="Bookman Old Style" w:hAnsi="Bookman Old Style" w:cs="MECOGP+Verdana"/>
          <w:sz w:val="22"/>
          <w:szCs w:val="22"/>
        </w:rPr>
      </w:pPr>
      <w:r w:rsidRPr="00B4118D">
        <w:rPr>
          <w:rFonts w:ascii="Bookman Old Style" w:hAnsi="Bookman Old Style" w:cs="MECOGP+Verdana"/>
          <w:sz w:val="22"/>
          <w:szCs w:val="22"/>
        </w:rPr>
        <w:t xml:space="preserve">Actualizar la (s) Garantía (s) (vigencia y/o monto), a requerimiento de la </w:t>
      </w:r>
      <w:r w:rsidRPr="00B4118D">
        <w:rPr>
          <w:rFonts w:ascii="Bookman Old Style" w:hAnsi="Bookman Old Style" w:cs="MECOGP+Verdana"/>
          <w:b/>
          <w:sz w:val="22"/>
          <w:szCs w:val="22"/>
        </w:rPr>
        <w:t>ENTIDAD</w:t>
      </w:r>
      <w:r w:rsidRPr="00B4118D">
        <w:rPr>
          <w:rFonts w:ascii="Bookman Old Style" w:hAnsi="Bookman Old Style" w:cs="MECOGP+Verdana"/>
          <w:sz w:val="22"/>
          <w:szCs w:val="22"/>
        </w:rPr>
        <w:t>.</w:t>
      </w:r>
    </w:p>
    <w:p w:rsidR="00AE7E97" w:rsidRPr="00B4118D" w:rsidRDefault="00AE7E97" w:rsidP="00326A1A">
      <w:pPr>
        <w:numPr>
          <w:ilvl w:val="0"/>
          <w:numId w:val="33"/>
        </w:numPr>
        <w:jc w:val="both"/>
        <w:rPr>
          <w:rFonts w:ascii="Bookman Old Style" w:hAnsi="Bookman Old Style" w:cs="MECOGP+Verdana"/>
          <w:sz w:val="22"/>
          <w:szCs w:val="22"/>
        </w:rPr>
      </w:pPr>
      <w:r w:rsidRPr="00B4118D">
        <w:rPr>
          <w:rFonts w:ascii="Bookman Old Style" w:hAnsi="Bookman Old Style" w:cs="MECOGP+Verdana"/>
          <w:sz w:val="22"/>
          <w:szCs w:val="22"/>
        </w:rPr>
        <w:t>Cumplir cada una de las cláusulas del presente contrato.</w:t>
      </w:r>
    </w:p>
    <w:p w:rsidR="00AE7E97" w:rsidRPr="00B4118D" w:rsidRDefault="00AE7E97" w:rsidP="00326A1A">
      <w:pPr>
        <w:numPr>
          <w:ilvl w:val="0"/>
          <w:numId w:val="33"/>
        </w:numPr>
        <w:jc w:val="both"/>
        <w:rPr>
          <w:rFonts w:ascii="Bookman Old Style" w:hAnsi="Bookman Old Style" w:cs="MECOGP+Verdana"/>
          <w:sz w:val="22"/>
          <w:szCs w:val="22"/>
        </w:rPr>
      </w:pPr>
      <w:r w:rsidRPr="00B4118D">
        <w:rPr>
          <w:rFonts w:ascii="Bookman Old Style" w:hAnsi="Bookman Old Style" w:cs="MECOGP+Verdana"/>
          <w:b/>
          <w:i/>
          <w:sz w:val="22"/>
          <w:szCs w:val="22"/>
        </w:rPr>
        <w:t>(Otras obligaciones que la ENTIDAD considere pertinentes de acuerdo al objeto de contratación.).</w:t>
      </w:r>
    </w:p>
    <w:p w:rsidR="00AE7E97" w:rsidRPr="00B4118D" w:rsidRDefault="00AE7E97" w:rsidP="00AE7E97">
      <w:pPr>
        <w:jc w:val="both"/>
        <w:rPr>
          <w:rFonts w:ascii="Bookman Old Style" w:hAnsi="Bookman Old Style" w:cs="MECOGP+Verdana"/>
          <w:b/>
          <w:sz w:val="22"/>
          <w:szCs w:val="22"/>
        </w:rPr>
      </w:pPr>
    </w:p>
    <w:p w:rsidR="00AE7E97" w:rsidRPr="00B4118D" w:rsidRDefault="00AE7E97" w:rsidP="00AE7E97">
      <w:pPr>
        <w:jc w:val="both"/>
        <w:rPr>
          <w:rFonts w:ascii="Bookman Old Style" w:hAnsi="Bookman Old Style" w:cs="MECOGP+Verdana"/>
          <w:sz w:val="22"/>
          <w:szCs w:val="22"/>
        </w:rPr>
      </w:pPr>
      <w:r w:rsidRPr="00B4118D">
        <w:rPr>
          <w:rFonts w:ascii="Bookman Old Style" w:hAnsi="Bookman Old Style" w:cs="MECOGP+Verdana"/>
          <w:b/>
          <w:sz w:val="22"/>
          <w:szCs w:val="22"/>
        </w:rPr>
        <w:t>SEXTA.- (OBLIGACIONES DE LA ENTIDAD)</w:t>
      </w:r>
    </w:p>
    <w:p w:rsidR="00AE7E97" w:rsidRPr="00B4118D" w:rsidRDefault="00AE7E97" w:rsidP="00AE7E97">
      <w:pPr>
        <w:jc w:val="both"/>
        <w:rPr>
          <w:rFonts w:ascii="Bookman Old Style" w:hAnsi="Bookman Old Style" w:cs="MECOGP+Verdana"/>
          <w:sz w:val="22"/>
          <w:szCs w:val="22"/>
        </w:rPr>
      </w:pPr>
      <w:r w:rsidRPr="00B4118D">
        <w:rPr>
          <w:rFonts w:ascii="Bookman Old Style" w:hAnsi="Bookman Old Style" w:cs="MECOGP+Verdana"/>
          <w:sz w:val="22"/>
          <w:szCs w:val="22"/>
        </w:rPr>
        <w:t>La</w:t>
      </w:r>
      <w:r w:rsidRPr="00B4118D">
        <w:rPr>
          <w:rFonts w:ascii="Bookman Old Style" w:hAnsi="Bookman Old Style" w:cs="MECOGP+Verdana"/>
          <w:b/>
          <w:sz w:val="22"/>
          <w:szCs w:val="22"/>
        </w:rPr>
        <w:t xml:space="preserve"> ENTIDAD</w:t>
      </w:r>
      <w:r w:rsidRPr="00B4118D">
        <w:rPr>
          <w:rFonts w:ascii="Bookman Old Style" w:hAnsi="Bookman Old Style" w:cs="MECOGP+Verdana"/>
          <w:sz w:val="22"/>
          <w:szCs w:val="22"/>
        </w:rPr>
        <w:t xml:space="preserve"> se compromete a cumplir con las siguientes obligaciones:</w:t>
      </w:r>
    </w:p>
    <w:p w:rsidR="00AE7E97" w:rsidRPr="00B4118D" w:rsidRDefault="00AE7E97" w:rsidP="00AE7E97">
      <w:pPr>
        <w:jc w:val="both"/>
        <w:rPr>
          <w:rFonts w:ascii="Bookman Old Style" w:hAnsi="Bookman Old Style" w:cs="MECOGP+Verdana"/>
          <w:sz w:val="22"/>
          <w:szCs w:val="22"/>
        </w:rPr>
      </w:pPr>
    </w:p>
    <w:p w:rsidR="00AE7E97" w:rsidRPr="00B4118D" w:rsidRDefault="00AE7E97" w:rsidP="00326A1A">
      <w:pPr>
        <w:numPr>
          <w:ilvl w:val="0"/>
          <w:numId w:val="36"/>
        </w:numPr>
        <w:jc w:val="both"/>
        <w:rPr>
          <w:rFonts w:ascii="Bookman Old Style" w:hAnsi="Bookman Old Style" w:cs="MECOGP+Verdana"/>
          <w:sz w:val="22"/>
          <w:szCs w:val="22"/>
        </w:rPr>
      </w:pPr>
      <w:r w:rsidRPr="00B4118D">
        <w:rPr>
          <w:rFonts w:ascii="Bookman Old Style" w:hAnsi="Bookman Old Style" w:cs="MECOGP+Verdana"/>
          <w:sz w:val="22"/>
          <w:szCs w:val="22"/>
        </w:rPr>
        <w:t xml:space="preserve">Realizar la recepción provisional y/o definitiva de los </w:t>
      </w:r>
      <w:r w:rsidRPr="00B4118D">
        <w:rPr>
          <w:rFonts w:ascii="Bookman Old Style" w:hAnsi="Bookman Old Style" w:cs="MECOGP+Verdana"/>
          <w:b/>
          <w:sz w:val="22"/>
          <w:szCs w:val="22"/>
        </w:rPr>
        <w:t>BIENES</w:t>
      </w:r>
      <w:r w:rsidRPr="00B4118D">
        <w:rPr>
          <w:rFonts w:ascii="Bookman Old Style" w:hAnsi="Bookman Old Style" w:cs="MECOGP+Verdana"/>
          <w:sz w:val="22"/>
          <w:szCs w:val="22"/>
        </w:rPr>
        <w:t xml:space="preserve"> de acuerdo a las condiciones establecidas en el DCD, así como las condiciones de la propuesta adjudicada.</w:t>
      </w:r>
    </w:p>
    <w:p w:rsidR="00AE7E97" w:rsidRPr="00B4118D" w:rsidRDefault="00AE7E97" w:rsidP="00326A1A">
      <w:pPr>
        <w:numPr>
          <w:ilvl w:val="0"/>
          <w:numId w:val="36"/>
        </w:numPr>
        <w:jc w:val="both"/>
        <w:rPr>
          <w:rFonts w:ascii="Bookman Old Style" w:hAnsi="Bookman Old Style" w:cs="MECOGP+Verdana"/>
          <w:sz w:val="22"/>
          <w:szCs w:val="22"/>
        </w:rPr>
      </w:pPr>
      <w:r w:rsidRPr="00B4118D">
        <w:rPr>
          <w:rFonts w:ascii="Bookman Old Style" w:hAnsi="Bookman Old Style" w:cs="MECOGP+Verdana"/>
          <w:sz w:val="22"/>
          <w:szCs w:val="22"/>
        </w:rPr>
        <w:t xml:space="preserve">Emitir el acta recepción definitiva de los </w:t>
      </w:r>
      <w:r w:rsidRPr="00B4118D">
        <w:rPr>
          <w:rFonts w:ascii="Bookman Old Style" w:hAnsi="Bookman Old Style" w:cs="MECOGP+Verdana"/>
          <w:b/>
          <w:sz w:val="22"/>
          <w:szCs w:val="22"/>
        </w:rPr>
        <w:t>BIENES</w:t>
      </w:r>
      <w:r w:rsidRPr="00B4118D">
        <w:rPr>
          <w:rFonts w:ascii="Bookman Old Style" w:hAnsi="Bookman Old Style" w:cs="MECOGP+Verdana"/>
          <w:sz w:val="22"/>
          <w:szCs w:val="22"/>
        </w:rPr>
        <w:t>, cuando los mismos cumplan con las condiciones establecidas en el DCD, así como las condiciones de la propuesta adjudicada.</w:t>
      </w:r>
    </w:p>
    <w:p w:rsidR="00AE7E97" w:rsidRPr="00B4118D" w:rsidRDefault="00AE7E97" w:rsidP="00326A1A">
      <w:pPr>
        <w:numPr>
          <w:ilvl w:val="0"/>
          <w:numId w:val="36"/>
        </w:numPr>
        <w:jc w:val="both"/>
        <w:rPr>
          <w:rFonts w:ascii="Bookman Old Style" w:hAnsi="Bookman Old Style" w:cs="MECOGP+Verdana"/>
          <w:sz w:val="22"/>
          <w:szCs w:val="22"/>
        </w:rPr>
      </w:pPr>
      <w:r w:rsidRPr="00B4118D">
        <w:rPr>
          <w:rFonts w:ascii="Bookman Old Style" w:hAnsi="Bookman Old Style" w:cs="MECOGP+Verdana"/>
          <w:sz w:val="22"/>
          <w:szCs w:val="22"/>
        </w:rPr>
        <w:t xml:space="preserve">Realizar el pago por la provisión de los </w:t>
      </w:r>
      <w:r w:rsidRPr="00B4118D">
        <w:rPr>
          <w:rFonts w:ascii="Bookman Old Style" w:hAnsi="Bookman Old Style" w:cs="MECOGP+Verdana"/>
          <w:b/>
          <w:sz w:val="22"/>
          <w:szCs w:val="22"/>
        </w:rPr>
        <w:t>BIENES</w:t>
      </w:r>
      <w:r w:rsidRPr="00B4118D">
        <w:rPr>
          <w:rFonts w:ascii="Bookman Old Style" w:hAnsi="Bookman Old Style" w:cs="MECOGP+Verdana"/>
          <w:sz w:val="22"/>
          <w:szCs w:val="22"/>
        </w:rPr>
        <w:t xml:space="preserve">, en un plazo no mayor a </w:t>
      </w:r>
      <w:r w:rsidRPr="00B4118D">
        <w:rPr>
          <w:rFonts w:ascii="Bookman Old Style" w:hAnsi="Bookman Old Style" w:cs="MECOGP+Verdana"/>
          <w:sz w:val="22"/>
          <w:szCs w:val="22"/>
          <w:highlight w:val="yellow"/>
        </w:rPr>
        <w:t>cuarenta y cinco (45) días calendario</w:t>
      </w:r>
      <w:r w:rsidRPr="00B4118D">
        <w:rPr>
          <w:rFonts w:ascii="Bookman Old Style" w:hAnsi="Bookman Old Style" w:cs="MECOGP+Verdana"/>
          <w:sz w:val="22"/>
          <w:szCs w:val="22"/>
        </w:rPr>
        <w:t xml:space="preserve"> de realizada la </w:t>
      </w:r>
      <w:r w:rsidRPr="00B4118D">
        <w:rPr>
          <w:rFonts w:ascii="Bookman Old Style" w:hAnsi="Bookman Old Style" w:cs="MECOGP+Verdana"/>
          <w:b/>
          <w:sz w:val="22"/>
          <w:szCs w:val="22"/>
        </w:rPr>
        <w:t>RECEPCIÓN DEFINITIVA</w:t>
      </w:r>
      <w:r w:rsidRPr="00B4118D">
        <w:rPr>
          <w:rFonts w:ascii="Bookman Old Style" w:hAnsi="Bookman Old Style" w:cs="MECOGP+Verdana"/>
          <w:sz w:val="22"/>
          <w:szCs w:val="22"/>
        </w:rPr>
        <w:t xml:space="preserve"> de los bienes objeto del presente contrato.</w:t>
      </w:r>
    </w:p>
    <w:p w:rsidR="00AE7E97" w:rsidRPr="00B4118D" w:rsidRDefault="00AE7E97" w:rsidP="00326A1A">
      <w:pPr>
        <w:numPr>
          <w:ilvl w:val="0"/>
          <w:numId w:val="36"/>
        </w:numPr>
        <w:jc w:val="both"/>
        <w:rPr>
          <w:rFonts w:ascii="Bookman Old Style" w:hAnsi="Bookman Old Style" w:cs="MECOGP+Verdana"/>
          <w:sz w:val="22"/>
          <w:szCs w:val="22"/>
        </w:rPr>
      </w:pPr>
      <w:r w:rsidRPr="00B4118D">
        <w:rPr>
          <w:rFonts w:ascii="Bookman Old Style" w:hAnsi="Bookman Old Style" w:cs="MECOGP+Verdana"/>
          <w:sz w:val="22"/>
          <w:szCs w:val="22"/>
        </w:rPr>
        <w:t>Cumplir cada una de las cláusulas del presente contrato.</w:t>
      </w:r>
    </w:p>
    <w:p w:rsidR="00AE7E97" w:rsidRPr="00B4118D" w:rsidRDefault="00AE7E97" w:rsidP="00326A1A">
      <w:pPr>
        <w:numPr>
          <w:ilvl w:val="0"/>
          <w:numId w:val="36"/>
        </w:numPr>
        <w:jc w:val="both"/>
        <w:rPr>
          <w:rFonts w:ascii="Bookman Old Style" w:hAnsi="Bookman Old Style" w:cs="MECOGP+Verdana"/>
          <w:sz w:val="22"/>
          <w:szCs w:val="22"/>
        </w:rPr>
      </w:pPr>
      <w:r w:rsidRPr="00B4118D">
        <w:rPr>
          <w:rFonts w:ascii="Bookman Old Style" w:hAnsi="Bookman Old Style" w:cs="MECOGP+Verdana"/>
          <w:sz w:val="22"/>
          <w:szCs w:val="22"/>
        </w:rPr>
        <w:t>Cuando corresponda efectuar la devolución de las garantías presentadas.</w:t>
      </w:r>
    </w:p>
    <w:p w:rsidR="00AE7E97" w:rsidRPr="00B4118D" w:rsidRDefault="00AE7E97" w:rsidP="00AE7E97">
      <w:pPr>
        <w:jc w:val="both"/>
        <w:rPr>
          <w:rFonts w:ascii="Bookman Old Style" w:hAnsi="Bookman Old Style" w:cs="MECOGP+Verdana"/>
          <w:b/>
          <w:sz w:val="22"/>
          <w:szCs w:val="22"/>
        </w:rPr>
      </w:pPr>
    </w:p>
    <w:p w:rsidR="00AE7E97" w:rsidRPr="00B4118D" w:rsidRDefault="00AE7E97" w:rsidP="00AE7E97">
      <w:pPr>
        <w:autoSpaceDE w:val="0"/>
        <w:autoSpaceDN w:val="0"/>
        <w:adjustRightInd w:val="0"/>
        <w:jc w:val="both"/>
        <w:rPr>
          <w:rFonts w:ascii="Bookman Old Style" w:hAnsi="Bookman Old Style"/>
          <w:b/>
          <w:sz w:val="22"/>
          <w:szCs w:val="22"/>
        </w:rPr>
      </w:pPr>
      <w:r w:rsidRPr="00B4118D">
        <w:rPr>
          <w:rFonts w:ascii="Bookman Old Style" w:hAnsi="Bookman Old Style" w:cs="Arial"/>
          <w:b/>
          <w:sz w:val="22"/>
          <w:szCs w:val="22"/>
        </w:rPr>
        <w:t xml:space="preserve">SÉPTIMA.- </w:t>
      </w:r>
      <w:r w:rsidRPr="00B4118D">
        <w:rPr>
          <w:rFonts w:ascii="Bookman Old Style" w:hAnsi="Bookman Old Style"/>
          <w:b/>
          <w:sz w:val="22"/>
          <w:szCs w:val="22"/>
        </w:rPr>
        <w:t>(VIGENCIA)</w:t>
      </w:r>
    </w:p>
    <w:p w:rsidR="00AE7E97" w:rsidRPr="00B4118D" w:rsidRDefault="00AE7E97" w:rsidP="00AE7E97">
      <w:pPr>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El contrato, entrará en vigencia </w:t>
      </w:r>
      <w:r w:rsidRPr="00B4118D">
        <w:rPr>
          <w:rFonts w:ascii="Bookman Old Style" w:hAnsi="Bookman Old Style" w:cs="Arial"/>
          <w:sz w:val="22"/>
          <w:szCs w:val="22"/>
          <w:highlight w:val="yellow"/>
          <w:lang w:val="es-ES_tradnl"/>
        </w:rPr>
        <w:t>desde el día siguiente hábil de su suscripción</w:t>
      </w:r>
      <w:r w:rsidRPr="00B4118D">
        <w:rPr>
          <w:rFonts w:ascii="Bookman Old Style" w:hAnsi="Bookman Old Style" w:cs="Arial"/>
          <w:sz w:val="22"/>
          <w:szCs w:val="22"/>
          <w:lang w:val="es-ES_tradnl"/>
        </w:rPr>
        <w:t>, hasta que las Partes hayan dado cumplimiento a todas las clausulas contenidas en el presente contrato.</w:t>
      </w:r>
    </w:p>
    <w:p w:rsidR="00AE7E97" w:rsidRPr="00B4118D" w:rsidRDefault="00AE7E97" w:rsidP="00AE7E97">
      <w:pPr>
        <w:rPr>
          <w:rFonts w:ascii="Bookman Old Style" w:hAnsi="Bookman Old Style"/>
          <w:sz w:val="22"/>
          <w:szCs w:val="22"/>
        </w:rPr>
      </w:pPr>
    </w:p>
    <w:p w:rsidR="00AE7E97" w:rsidRPr="00B4118D" w:rsidRDefault="00AE7E97" w:rsidP="00AE7E97">
      <w:pPr>
        <w:pStyle w:val="CM2"/>
        <w:jc w:val="both"/>
        <w:rPr>
          <w:rFonts w:ascii="Bookman Old Style" w:hAnsi="Bookman Old Style" w:cs="Verdana"/>
          <w:b/>
          <w:i/>
          <w:sz w:val="22"/>
          <w:szCs w:val="22"/>
        </w:rPr>
      </w:pPr>
      <w:r w:rsidRPr="00B4118D">
        <w:rPr>
          <w:rFonts w:ascii="Bookman Old Style" w:hAnsi="Bookman Old Style" w:cs="Verdana"/>
          <w:b/>
          <w:i/>
          <w:sz w:val="22"/>
          <w:szCs w:val="22"/>
        </w:rPr>
        <w:t xml:space="preserve">(Seleccionar una de las siguientes cláusulas considerando si se va a requerir Garantía o Retención por pagos parciales) </w:t>
      </w:r>
    </w:p>
    <w:p w:rsidR="00AE7E97" w:rsidRPr="00B4118D" w:rsidRDefault="00AE7E97" w:rsidP="00AE7E97">
      <w:pPr>
        <w:rPr>
          <w:rFonts w:ascii="Bookman Old Style" w:hAnsi="Bookman Old Style"/>
          <w:sz w:val="22"/>
          <w:szCs w:val="22"/>
        </w:rPr>
      </w:pPr>
    </w:p>
    <w:p w:rsidR="00AE7E97" w:rsidRPr="00B4118D" w:rsidRDefault="00AE7E97" w:rsidP="00AE7E97">
      <w:pPr>
        <w:autoSpaceDE w:val="0"/>
        <w:autoSpaceDN w:val="0"/>
        <w:adjustRightInd w:val="0"/>
        <w:jc w:val="both"/>
        <w:rPr>
          <w:rFonts w:ascii="Bookman Old Style" w:hAnsi="Bookman Old Style" w:cs="Arial"/>
          <w:b/>
          <w:sz w:val="22"/>
          <w:szCs w:val="22"/>
        </w:rPr>
      </w:pPr>
      <w:r w:rsidRPr="00B4118D">
        <w:rPr>
          <w:rFonts w:ascii="Bookman Old Style" w:hAnsi="Bookman Old Style" w:cs="Arial"/>
          <w:b/>
          <w:sz w:val="22"/>
          <w:szCs w:val="22"/>
        </w:rPr>
        <w:t>OCTAVA.- (GARANTÍA DE CUMPLIMIENTO DE CONTRATO)</w:t>
      </w:r>
    </w:p>
    <w:p w:rsidR="00AE7E97" w:rsidRPr="00B4118D" w:rsidRDefault="00AE7E97" w:rsidP="00AE7E97">
      <w:pPr>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El </w:t>
      </w:r>
      <w:r w:rsidRPr="00B4118D">
        <w:rPr>
          <w:rFonts w:ascii="Bookman Old Style" w:hAnsi="Bookman Old Style" w:cs="Arial"/>
          <w:b/>
          <w:sz w:val="22"/>
          <w:szCs w:val="22"/>
          <w:lang w:val="es-ES_tradnl"/>
        </w:rPr>
        <w:t>PROVEEDOR</w:t>
      </w:r>
      <w:r w:rsidRPr="00B4118D">
        <w:rPr>
          <w:rFonts w:ascii="Bookman Old Style" w:hAnsi="Bookman Old Style" w:cs="Arial"/>
          <w:sz w:val="22"/>
          <w:szCs w:val="22"/>
          <w:lang w:val="es-ES_tradnl"/>
        </w:rPr>
        <w:t xml:space="preserve"> garantiza el correcto cumplimiento y fiel ejecución del presente Contrato en todas sus partes con la __________ </w:t>
      </w:r>
      <w:r w:rsidRPr="00B4118D">
        <w:rPr>
          <w:rFonts w:ascii="Bookman Old Style" w:hAnsi="Bookman Old Style" w:cs="Arial"/>
          <w:b/>
          <w:i/>
          <w:sz w:val="22"/>
          <w:szCs w:val="22"/>
          <w:lang w:val="es-ES_tradnl"/>
        </w:rPr>
        <w:t>(registrar el tipo de garantía presentada)</w:t>
      </w:r>
      <w:r w:rsidRPr="00B4118D">
        <w:rPr>
          <w:rFonts w:ascii="Bookman Old Style" w:hAnsi="Bookman Old Style" w:cs="Arial"/>
          <w:i/>
          <w:sz w:val="22"/>
          <w:szCs w:val="22"/>
          <w:lang w:val="es-ES_tradnl"/>
        </w:rPr>
        <w:t xml:space="preserve">, </w:t>
      </w:r>
      <w:r w:rsidRPr="00B4118D">
        <w:rPr>
          <w:rFonts w:ascii="Bookman Old Style" w:hAnsi="Bookman Old Style" w:cs="Arial"/>
          <w:sz w:val="22"/>
          <w:szCs w:val="22"/>
          <w:lang w:val="es-ES_tradnl"/>
        </w:rPr>
        <w:t>Nº __________emitida por __________</w:t>
      </w:r>
      <w:r w:rsidRPr="00B4118D">
        <w:rPr>
          <w:rFonts w:ascii="Bookman Old Style" w:hAnsi="Bookman Old Style" w:cs="Arial"/>
          <w:b/>
          <w:i/>
          <w:sz w:val="22"/>
          <w:szCs w:val="22"/>
          <w:lang w:val="es-ES_tradnl"/>
        </w:rPr>
        <w:t>(registrar el nombre del ente emisor de la garantía)</w:t>
      </w:r>
      <w:r w:rsidRPr="00B4118D">
        <w:rPr>
          <w:rFonts w:ascii="Bookman Old Style" w:hAnsi="Bookman Old Style" w:cs="Arial"/>
          <w:sz w:val="22"/>
          <w:szCs w:val="22"/>
          <w:lang w:val="es-ES_tradnl"/>
        </w:rPr>
        <w:t>, con vigencia hasta el__________</w:t>
      </w:r>
      <w:r w:rsidRPr="00B4118D">
        <w:rPr>
          <w:rFonts w:ascii="Bookman Old Style" w:hAnsi="Bookman Old Style" w:cs="Arial"/>
          <w:b/>
          <w:i/>
          <w:sz w:val="22"/>
          <w:szCs w:val="22"/>
          <w:lang w:val="es-ES_tradnl"/>
        </w:rPr>
        <w:t xml:space="preserve">(registrar día, mes y año de la vigencia de la garantía), </w:t>
      </w:r>
      <w:r w:rsidRPr="00B4118D">
        <w:rPr>
          <w:rFonts w:ascii="Bookman Old Style" w:hAnsi="Bookman Old Style" w:cs="Arial"/>
          <w:sz w:val="22"/>
          <w:szCs w:val="22"/>
          <w:lang w:val="es-ES_tradnl"/>
        </w:rPr>
        <w:t>a la orden de</w:t>
      </w:r>
      <w:r w:rsidRPr="00B4118D">
        <w:rPr>
          <w:rFonts w:ascii="Bookman Old Style" w:hAnsi="Bookman Old Style" w:cs="Arial"/>
          <w:sz w:val="22"/>
          <w:szCs w:val="22"/>
          <w:lang w:val="es-ES_tradnl"/>
        </w:rPr>
        <w:tab/>
        <w:t xml:space="preserve">_________ </w:t>
      </w:r>
      <w:r w:rsidRPr="00B4118D">
        <w:rPr>
          <w:rFonts w:ascii="Bookman Old Style" w:hAnsi="Bookman Old Style" w:cs="Arial"/>
          <w:b/>
          <w:i/>
          <w:sz w:val="22"/>
          <w:szCs w:val="22"/>
          <w:lang w:val="es-ES_tradnl"/>
        </w:rPr>
        <w:t>(registrar el nombre o razón social de la ENTIDAD),</w:t>
      </w:r>
      <w:r w:rsidRPr="00B4118D">
        <w:rPr>
          <w:rFonts w:ascii="Bookman Old Style" w:hAnsi="Bookman Old Style" w:cs="Arial"/>
          <w:sz w:val="22"/>
          <w:szCs w:val="22"/>
          <w:lang w:val="es-ES_tradnl"/>
        </w:rPr>
        <w:t>por ____________</w:t>
      </w:r>
      <w:r w:rsidRPr="00B4118D">
        <w:rPr>
          <w:rFonts w:ascii="Bookman Old Style" w:hAnsi="Bookman Old Style" w:cs="Arial"/>
          <w:b/>
          <w:i/>
          <w:sz w:val="22"/>
          <w:szCs w:val="22"/>
          <w:lang w:val="es-ES_tradnl"/>
        </w:rPr>
        <w:t xml:space="preserve">(registrar el monto de la garantía en forma numeral y literal), </w:t>
      </w:r>
      <w:r w:rsidRPr="00B4118D">
        <w:rPr>
          <w:rFonts w:ascii="Bookman Old Style" w:hAnsi="Bookman Old Style" w:cs="Arial"/>
          <w:sz w:val="22"/>
          <w:szCs w:val="22"/>
          <w:lang w:val="es-ES_tradnl"/>
        </w:rPr>
        <w:t>equivalente al siete por ciento (7%) del monto total del Contrato.</w:t>
      </w:r>
    </w:p>
    <w:p w:rsidR="00AE7E97" w:rsidRPr="00B4118D" w:rsidRDefault="00AE7E97" w:rsidP="00AE7E97">
      <w:pPr>
        <w:jc w:val="both"/>
        <w:rPr>
          <w:rFonts w:ascii="Bookman Old Style" w:hAnsi="Bookman Old Style" w:cs="Arial"/>
          <w:sz w:val="22"/>
          <w:szCs w:val="22"/>
          <w:lang w:val="es-ES_tradnl"/>
        </w:rPr>
      </w:pPr>
    </w:p>
    <w:p w:rsidR="00AE7E97" w:rsidRPr="00B4118D" w:rsidRDefault="00AE7E97" w:rsidP="00AE7E97">
      <w:pPr>
        <w:autoSpaceDE w:val="0"/>
        <w:autoSpaceDN w:val="0"/>
        <w:adjustRightInd w:val="0"/>
        <w:jc w:val="both"/>
        <w:rPr>
          <w:rFonts w:ascii="Bookman Old Style" w:hAnsi="Bookman Old Style" w:cs="Arial"/>
          <w:b/>
          <w:sz w:val="22"/>
          <w:szCs w:val="22"/>
        </w:rPr>
      </w:pPr>
      <w:r w:rsidRPr="00B4118D">
        <w:rPr>
          <w:rFonts w:ascii="Bookman Old Style" w:hAnsi="Bookman Old Style"/>
          <w:b/>
          <w:sz w:val="22"/>
          <w:szCs w:val="22"/>
        </w:rPr>
        <w:t xml:space="preserve">(En el caso de </w:t>
      </w:r>
      <w:r w:rsidRPr="00B4118D">
        <w:rPr>
          <w:rFonts w:ascii="Bookman Old Style" w:hAnsi="Bookman Old Style" w:cs="Verdana"/>
          <w:b/>
          <w:sz w:val="22"/>
          <w:szCs w:val="22"/>
        </w:rPr>
        <w:t>Micro y Pequeñas Empresas, Asociaciones de Pequeños Productores Urbanos y Rurales y Organizaciones Económicas Campesinas s</w:t>
      </w:r>
      <w:r w:rsidRPr="00B4118D">
        <w:rPr>
          <w:rFonts w:ascii="Bookman Old Style" w:hAnsi="Bookman Old Style"/>
          <w:b/>
          <w:sz w:val="22"/>
          <w:szCs w:val="22"/>
        </w:rPr>
        <w:t xml:space="preserve">e estimará el 3,5% del monto total del contrato). </w:t>
      </w:r>
    </w:p>
    <w:p w:rsidR="00AE7E97" w:rsidRPr="00B4118D" w:rsidRDefault="00AE7E97" w:rsidP="00AE7E97">
      <w:pPr>
        <w:jc w:val="both"/>
        <w:rPr>
          <w:rFonts w:ascii="Bookman Old Style" w:hAnsi="Bookman Old Style" w:cs="Arial"/>
          <w:sz w:val="22"/>
          <w:szCs w:val="22"/>
        </w:rPr>
      </w:pPr>
    </w:p>
    <w:p w:rsidR="00AE7E97" w:rsidRPr="00B4118D" w:rsidRDefault="00AE7E97" w:rsidP="00AE7E97">
      <w:pPr>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El importe de dicha garantía en caso de cualquier incumplimiento contractual incurrido por el </w:t>
      </w:r>
      <w:r w:rsidRPr="00B4118D">
        <w:rPr>
          <w:rFonts w:ascii="Bookman Old Style" w:hAnsi="Bookman Old Style" w:cs="Arial"/>
          <w:b/>
          <w:sz w:val="22"/>
          <w:szCs w:val="22"/>
          <w:lang w:val="es-ES_tradnl"/>
        </w:rPr>
        <w:t>PROVEEDOR</w:t>
      </w:r>
      <w:r w:rsidRPr="00B4118D">
        <w:rPr>
          <w:rFonts w:ascii="Bookman Old Style" w:hAnsi="Bookman Old Style" w:cs="Arial"/>
          <w:sz w:val="22"/>
          <w:szCs w:val="22"/>
          <w:lang w:val="es-ES_tradnl"/>
        </w:rPr>
        <w:t xml:space="preserve">, será pagado en favor de la </w:t>
      </w:r>
      <w:r w:rsidRPr="00B4118D">
        <w:rPr>
          <w:rFonts w:ascii="Bookman Old Style" w:hAnsi="Bookman Old Style" w:cs="Arial"/>
          <w:b/>
          <w:sz w:val="22"/>
          <w:szCs w:val="22"/>
          <w:lang w:val="es-ES_tradnl"/>
        </w:rPr>
        <w:t>ENTIDAD</w:t>
      </w:r>
      <w:r w:rsidRPr="00B4118D">
        <w:rPr>
          <w:rFonts w:ascii="Bookman Old Style" w:hAnsi="Bookman Old Style" w:cs="Arial"/>
          <w:sz w:val="22"/>
          <w:szCs w:val="22"/>
          <w:lang w:val="es-ES_tradnl"/>
        </w:rPr>
        <w:t>, sin necesidad de ningún trámite o acción judicial, a su sólo requerimiento.</w:t>
      </w:r>
    </w:p>
    <w:p w:rsidR="00AE7E97" w:rsidRPr="00B4118D" w:rsidRDefault="00AE7E97" w:rsidP="00AE7E97">
      <w:pPr>
        <w:jc w:val="both"/>
        <w:rPr>
          <w:rFonts w:ascii="Bookman Old Style" w:hAnsi="Bookman Old Style" w:cs="Arial"/>
          <w:sz w:val="22"/>
          <w:szCs w:val="22"/>
          <w:lang w:val="es-ES_tradnl"/>
        </w:rPr>
      </w:pPr>
    </w:p>
    <w:p w:rsidR="00AE7E97" w:rsidRPr="00B4118D" w:rsidRDefault="00AE7E97" w:rsidP="00AE7E97">
      <w:pPr>
        <w:jc w:val="both"/>
        <w:rPr>
          <w:rFonts w:ascii="Bookman Old Style" w:hAnsi="Bookman Old Style" w:cs="Arial"/>
          <w:b/>
          <w:sz w:val="22"/>
          <w:szCs w:val="22"/>
        </w:rPr>
      </w:pPr>
      <w:r w:rsidRPr="00B4118D">
        <w:rPr>
          <w:rFonts w:ascii="Bookman Old Style" w:hAnsi="Bookman Old Style" w:cs="Arial"/>
          <w:b/>
          <w:sz w:val="22"/>
          <w:szCs w:val="22"/>
        </w:rPr>
        <w:t>OCTAVA.- (RETENCIONES POR PAGOS PARCIALES)</w:t>
      </w:r>
    </w:p>
    <w:p w:rsidR="00AE7E97" w:rsidRPr="00B4118D" w:rsidRDefault="00AE7E97" w:rsidP="00AE7E97">
      <w:pPr>
        <w:jc w:val="both"/>
        <w:rPr>
          <w:rFonts w:ascii="Bookman Old Style" w:hAnsi="Bookman Old Style" w:cs="Arial"/>
          <w:b/>
          <w:sz w:val="22"/>
          <w:szCs w:val="22"/>
        </w:rPr>
      </w:pPr>
      <w:r w:rsidRPr="00B4118D">
        <w:rPr>
          <w:rFonts w:ascii="Bookman Old Style" w:hAnsi="Bookman Old Style" w:cs="Arial"/>
          <w:sz w:val="22"/>
          <w:szCs w:val="22"/>
        </w:rPr>
        <w:t>El</w:t>
      </w:r>
      <w:r w:rsidRPr="00B4118D">
        <w:rPr>
          <w:rFonts w:ascii="Bookman Old Style" w:hAnsi="Bookman Old Style" w:cs="Arial"/>
          <w:b/>
          <w:sz w:val="22"/>
          <w:szCs w:val="22"/>
        </w:rPr>
        <w:t xml:space="preserve"> PROVEEDOR </w:t>
      </w:r>
      <w:r w:rsidRPr="00B4118D">
        <w:rPr>
          <w:rFonts w:ascii="Bookman Old Style" w:hAnsi="Bookman Old Style" w:cs="Arial"/>
          <w:sz w:val="22"/>
          <w:szCs w:val="22"/>
        </w:rPr>
        <w:t xml:space="preserve">acepta expresamente, que la </w:t>
      </w:r>
      <w:r w:rsidRPr="00B4118D">
        <w:rPr>
          <w:rFonts w:ascii="Bookman Old Style" w:hAnsi="Bookman Old Style" w:cs="Arial"/>
          <w:b/>
          <w:sz w:val="22"/>
          <w:szCs w:val="22"/>
        </w:rPr>
        <w:t>ENTIDAD</w:t>
      </w:r>
      <w:r w:rsidRPr="00B4118D">
        <w:rPr>
          <w:rFonts w:ascii="Bookman Old Style" w:hAnsi="Bookman Old Style" w:cs="Arial"/>
          <w:sz w:val="22"/>
          <w:szCs w:val="22"/>
        </w:rPr>
        <w:t xml:space="preserve"> retendrá el siete por ciento (7%) de cada pago parcial, en sustitución de la Garantía de Cumplimiento de Contrato. Estas retenciones serán reintegradas al </w:t>
      </w:r>
      <w:r w:rsidRPr="00B4118D">
        <w:rPr>
          <w:rFonts w:ascii="Bookman Old Style" w:hAnsi="Bookman Old Style" w:cs="Arial"/>
          <w:b/>
          <w:sz w:val="22"/>
          <w:szCs w:val="22"/>
        </w:rPr>
        <w:t>PROVEEDOR</w:t>
      </w:r>
      <w:r w:rsidRPr="00B4118D">
        <w:rPr>
          <w:rFonts w:ascii="Bookman Old Style" w:hAnsi="Bookman Old Style" w:cs="Arial"/>
          <w:sz w:val="22"/>
          <w:szCs w:val="22"/>
        </w:rPr>
        <w:t xml:space="preserve"> una vez realizada la recepción definitiva de los </w:t>
      </w:r>
      <w:r w:rsidRPr="00B4118D">
        <w:rPr>
          <w:rFonts w:ascii="Bookman Old Style" w:hAnsi="Bookman Old Style" w:cs="Arial"/>
          <w:b/>
          <w:sz w:val="22"/>
          <w:szCs w:val="22"/>
        </w:rPr>
        <w:t>BIENES.</w:t>
      </w:r>
    </w:p>
    <w:p w:rsidR="00AE7E97" w:rsidRPr="00B4118D" w:rsidRDefault="00AE7E97" w:rsidP="00AE7E97">
      <w:pPr>
        <w:jc w:val="both"/>
        <w:rPr>
          <w:rFonts w:ascii="Bookman Old Style" w:hAnsi="Bookman Old Style"/>
          <w:sz w:val="22"/>
          <w:szCs w:val="22"/>
        </w:rPr>
      </w:pPr>
    </w:p>
    <w:p w:rsidR="00AE7E97" w:rsidRPr="00B4118D" w:rsidRDefault="00AE7E97" w:rsidP="00AE7E97">
      <w:pPr>
        <w:autoSpaceDE w:val="0"/>
        <w:autoSpaceDN w:val="0"/>
        <w:adjustRightInd w:val="0"/>
        <w:jc w:val="both"/>
        <w:rPr>
          <w:rFonts w:ascii="Bookman Old Style" w:hAnsi="Bookman Old Style" w:cs="Arial"/>
          <w:b/>
          <w:sz w:val="22"/>
          <w:szCs w:val="22"/>
        </w:rPr>
      </w:pPr>
      <w:r w:rsidRPr="00B4118D">
        <w:rPr>
          <w:rFonts w:ascii="Bookman Old Style" w:hAnsi="Bookman Old Style"/>
          <w:b/>
          <w:sz w:val="22"/>
          <w:szCs w:val="22"/>
        </w:rPr>
        <w:t xml:space="preserve">(En el caso de </w:t>
      </w:r>
      <w:r w:rsidRPr="00B4118D">
        <w:rPr>
          <w:rFonts w:ascii="Bookman Old Style" w:hAnsi="Bookman Old Style" w:cs="Verdana"/>
          <w:b/>
          <w:sz w:val="22"/>
          <w:szCs w:val="22"/>
        </w:rPr>
        <w:t>Micro y Pequeñas Empresas, Asociaciones de Pequeños Productores Urbanos y Rurales y Organizaciones Económicas Campesinas, para constituir la Garantía de Cumplimiento de Contrato se</w:t>
      </w:r>
      <w:r w:rsidRPr="00B4118D">
        <w:rPr>
          <w:rFonts w:ascii="Bookman Old Style" w:hAnsi="Bookman Old Style"/>
          <w:b/>
          <w:sz w:val="22"/>
          <w:szCs w:val="22"/>
        </w:rPr>
        <w:t xml:space="preserve"> estimará una retención del 3,5%, de cada pago parcial en calidad de garantía de Cumplimiento de Contrato). </w:t>
      </w:r>
    </w:p>
    <w:p w:rsidR="00AE7E97" w:rsidRPr="00B4118D" w:rsidRDefault="00AE7E97" w:rsidP="00AE7E97">
      <w:pPr>
        <w:jc w:val="both"/>
        <w:rPr>
          <w:rFonts w:ascii="Bookman Old Style" w:hAnsi="Bookman Old Style" w:cs="Arial"/>
          <w:b/>
          <w:i/>
          <w:sz w:val="22"/>
          <w:szCs w:val="22"/>
        </w:rPr>
      </w:pPr>
    </w:p>
    <w:p w:rsidR="00AE7E97" w:rsidRPr="00B4118D" w:rsidRDefault="00AE7E97" w:rsidP="00AE7E97">
      <w:pPr>
        <w:jc w:val="both"/>
        <w:rPr>
          <w:rFonts w:ascii="Bookman Old Style" w:hAnsi="Bookman Old Style" w:cs="Arial"/>
          <w:b/>
          <w:i/>
          <w:sz w:val="22"/>
          <w:szCs w:val="22"/>
          <w:lang w:val="es-ES_tradnl"/>
        </w:rPr>
      </w:pPr>
      <w:r w:rsidRPr="00B4118D">
        <w:rPr>
          <w:rFonts w:ascii="Bookman Old Style" w:hAnsi="Bookman Old Style" w:cs="Arial"/>
          <w:b/>
          <w:i/>
          <w:sz w:val="22"/>
          <w:szCs w:val="22"/>
          <w:lang w:val="es-ES_tradnl"/>
        </w:rPr>
        <w:t>(En caso de que en el DCD se hubiere establecido Anticipo, se deberá incluir la presente cláusula).</w:t>
      </w:r>
    </w:p>
    <w:p w:rsidR="00AE7E97" w:rsidRDefault="00AE7E97" w:rsidP="00AE7E97">
      <w:pPr>
        <w:pStyle w:val="CM2"/>
        <w:jc w:val="both"/>
        <w:rPr>
          <w:rFonts w:ascii="Bookman Old Style" w:hAnsi="Bookman Old Style" w:cs="Verdana"/>
          <w:b/>
          <w:sz w:val="22"/>
          <w:szCs w:val="22"/>
        </w:rPr>
      </w:pPr>
    </w:p>
    <w:p w:rsidR="00AE7E97" w:rsidRPr="00B4118D" w:rsidRDefault="00AE7E97" w:rsidP="00AE7E97">
      <w:pPr>
        <w:pStyle w:val="CM2"/>
        <w:jc w:val="both"/>
        <w:rPr>
          <w:rFonts w:ascii="Bookman Old Style" w:hAnsi="Bookman Old Style" w:cs="Verdana"/>
          <w:b/>
          <w:sz w:val="22"/>
          <w:szCs w:val="22"/>
        </w:rPr>
      </w:pPr>
      <w:r w:rsidRPr="00B4118D">
        <w:rPr>
          <w:rFonts w:ascii="Bookman Old Style" w:hAnsi="Bookman Old Style" w:cs="Verdana"/>
          <w:b/>
          <w:sz w:val="22"/>
          <w:szCs w:val="22"/>
        </w:rPr>
        <w:t>NOVENA.- (ANTICIPO)</w:t>
      </w:r>
    </w:p>
    <w:p w:rsidR="00AE7E97" w:rsidRPr="00B4118D" w:rsidRDefault="00AE7E97" w:rsidP="00AE7E97">
      <w:pPr>
        <w:pStyle w:val="CM2"/>
        <w:jc w:val="both"/>
        <w:rPr>
          <w:rFonts w:ascii="Bookman Old Style" w:hAnsi="Bookman Old Style" w:cs="Arial"/>
          <w:sz w:val="22"/>
          <w:szCs w:val="22"/>
          <w:lang w:val="es-ES_tradnl"/>
        </w:rPr>
      </w:pPr>
      <w:r w:rsidRPr="00B4118D">
        <w:rPr>
          <w:rFonts w:ascii="Bookman Old Style" w:hAnsi="Bookman Old Style" w:cs="Arial"/>
          <w:sz w:val="22"/>
          <w:szCs w:val="22"/>
        </w:rPr>
        <w:t xml:space="preserve">A solicitud del </w:t>
      </w:r>
      <w:r w:rsidRPr="00B4118D">
        <w:rPr>
          <w:rFonts w:ascii="Bookman Old Style" w:hAnsi="Bookman Old Style" w:cs="Arial"/>
          <w:b/>
          <w:sz w:val="22"/>
          <w:szCs w:val="22"/>
        </w:rPr>
        <w:t>PROVEEDOR</w:t>
      </w:r>
      <w:r w:rsidRPr="00B4118D">
        <w:rPr>
          <w:rFonts w:ascii="Bookman Old Style" w:hAnsi="Bookman Old Style" w:cs="Arial"/>
          <w:sz w:val="22"/>
          <w:szCs w:val="22"/>
        </w:rPr>
        <w:t xml:space="preserve">, la </w:t>
      </w:r>
      <w:r w:rsidRPr="00B4118D">
        <w:rPr>
          <w:rFonts w:ascii="Bookman Old Style" w:hAnsi="Bookman Old Style" w:cs="Arial"/>
          <w:b/>
          <w:sz w:val="22"/>
          <w:szCs w:val="22"/>
        </w:rPr>
        <w:t>ENTIDAD</w:t>
      </w:r>
      <w:r w:rsidRPr="00B4118D">
        <w:rPr>
          <w:rFonts w:ascii="Bookman Old Style" w:hAnsi="Bookman Old Style" w:cs="Verdana"/>
          <w:sz w:val="22"/>
          <w:szCs w:val="22"/>
        </w:rPr>
        <w:t xml:space="preserve"> podrá otorgar un anticipo al </w:t>
      </w:r>
      <w:r w:rsidRPr="00B4118D">
        <w:rPr>
          <w:rFonts w:ascii="Bookman Old Style" w:hAnsi="Bookman Old Style" w:cs="Arial"/>
          <w:b/>
          <w:sz w:val="22"/>
          <w:szCs w:val="22"/>
        </w:rPr>
        <w:t>PROVEEDOR</w:t>
      </w:r>
      <w:r w:rsidRPr="00B4118D">
        <w:rPr>
          <w:rFonts w:ascii="Bookman Old Style" w:hAnsi="Bookman Old Style" w:cs="Verdana"/>
          <w:sz w:val="22"/>
          <w:szCs w:val="22"/>
        </w:rPr>
        <w:t>, cuyo monto no deberá exceder el veinte por ciento (20%) del monto total del Contrato</w:t>
      </w:r>
      <w:r w:rsidRPr="00B4118D">
        <w:rPr>
          <w:rFonts w:ascii="Bookman Old Style" w:hAnsi="Bookman Old Style" w:cs="Arial"/>
          <w:sz w:val="22"/>
          <w:szCs w:val="22"/>
          <w:lang w:val="es-ES_tradnl"/>
        </w:rPr>
        <w:t xml:space="preserve">, contra entrega de una Garantía de Correcta Inversión de Anticipo por el </w:t>
      </w:r>
      <w:r w:rsidRPr="0001262F">
        <w:rPr>
          <w:rFonts w:ascii="Verdana" w:hAnsi="Verdana" w:cs="Arial"/>
          <w:sz w:val="18"/>
          <w:szCs w:val="18"/>
          <w:lang w:val="es-ES_tradnl"/>
        </w:rPr>
        <w:t>cien por ciento</w:t>
      </w:r>
      <w:r w:rsidRPr="00B4118D">
        <w:rPr>
          <w:rFonts w:ascii="Bookman Old Style" w:hAnsi="Bookman Old Style" w:cs="Arial"/>
          <w:sz w:val="22"/>
          <w:szCs w:val="22"/>
          <w:lang w:val="es-ES_tradnl"/>
        </w:rPr>
        <w:t xml:space="preserve"> </w:t>
      </w:r>
      <w:r>
        <w:rPr>
          <w:rFonts w:ascii="Bookman Old Style" w:hAnsi="Bookman Old Style" w:cs="Arial"/>
          <w:sz w:val="22"/>
          <w:szCs w:val="22"/>
          <w:lang w:val="es-ES_tradnl"/>
        </w:rPr>
        <w:t>(</w:t>
      </w:r>
      <w:r w:rsidRPr="00B4118D">
        <w:rPr>
          <w:rFonts w:ascii="Bookman Old Style" w:hAnsi="Bookman Old Style" w:cs="Arial"/>
          <w:sz w:val="22"/>
          <w:szCs w:val="22"/>
          <w:lang w:val="es-ES_tradnl"/>
        </w:rPr>
        <w:t>100%</w:t>
      </w:r>
      <w:r>
        <w:rPr>
          <w:rFonts w:ascii="Bookman Old Style" w:hAnsi="Bookman Old Style" w:cs="Arial"/>
          <w:sz w:val="22"/>
          <w:szCs w:val="22"/>
          <w:lang w:val="es-ES_tradnl"/>
        </w:rPr>
        <w:t>)</w:t>
      </w:r>
      <w:r w:rsidRPr="00B4118D">
        <w:rPr>
          <w:rFonts w:ascii="Bookman Old Style" w:hAnsi="Bookman Old Style" w:cs="Arial"/>
          <w:sz w:val="22"/>
          <w:szCs w:val="22"/>
          <w:lang w:val="es-ES_tradnl"/>
        </w:rPr>
        <w:t xml:space="preserve"> del monto a </w:t>
      </w:r>
      <w:r w:rsidRPr="00ED0271">
        <w:rPr>
          <w:rFonts w:ascii="Bookman Old Style" w:hAnsi="Bookman Old Style" w:cs="Arial"/>
          <w:sz w:val="22"/>
          <w:szCs w:val="22"/>
          <w:lang w:val="es-ES_tradnl"/>
        </w:rPr>
        <w:t xml:space="preserve">ser desembolsado </w:t>
      </w:r>
      <w:r w:rsidRPr="00ED0271">
        <w:rPr>
          <w:rFonts w:ascii="Verdana" w:hAnsi="Verdana" w:cs="Arial"/>
          <w:sz w:val="18"/>
          <w:szCs w:val="18"/>
          <w:lang w:val="es-ES_tradnl"/>
        </w:rPr>
        <w:t>la misma que deberá tener una vigencia mínima de noventa (90) días calendario</w:t>
      </w:r>
      <w:r w:rsidRPr="00ED0271">
        <w:rPr>
          <w:rFonts w:ascii="Bookman Old Style" w:hAnsi="Bookman Old Style" w:cs="Arial"/>
          <w:sz w:val="22"/>
          <w:szCs w:val="22"/>
          <w:lang w:val="es-ES_tradnl"/>
        </w:rPr>
        <w:t xml:space="preserve"> y la factura correspondiente. El importe del anticipo será descontado</w:t>
      </w:r>
      <w:r w:rsidRPr="00B4118D">
        <w:rPr>
          <w:rFonts w:ascii="Bookman Old Style" w:hAnsi="Bookman Old Style" w:cs="Arial"/>
          <w:sz w:val="22"/>
          <w:szCs w:val="22"/>
          <w:lang w:val="es-ES_tradnl"/>
        </w:rPr>
        <w:t xml:space="preserve"> en _______________ </w:t>
      </w:r>
      <w:r w:rsidRPr="00B4118D">
        <w:rPr>
          <w:rFonts w:ascii="Bookman Old Style" w:hAnsi="Bookman Old Style" w:cs="Arial"/>
          <w:b/>
          <w:i/>
          <w:sz w:val="22"/>
          <w:szCs w:val="22"/>
          <w:lang w:val="es-ES_tradnl"/>
        </w:rPr>
        <w:t>(indicar el número de pagos)</w:t>
      </w:r>
      <w:r w:rsidRPr="00B4118D">
        <w:rPr>
          <w:rFonts w:ascii="Bookman Old Style" w:hAnsi="Bookman Old Style" w:cs="Arial"/>
          <w:sz w:val="22"/>
          <w:szCs w:val="22"/>
          <w:lang w:val="es-ES_tradnl"/>
        </w:rPr>
        <w:t>, pagos hasta cubrir el monto total del  anticipo.</w:t>
      </w:r>
    </w:p>
    <w:p w:rsidR="00AE7E97" w:rsidRPr="00B4118D" w:rsidRDefault="00AE7E97" w:rsidP="00AE7E97">
      <w:pPr>
        <w:jc w:val="both"/>
        <w:rPr>
          <w:rFonts w:ascii="Bookman Old Style" w:hAnsi="Bookman Old Style" w:cs="Arial"/>
          <w:sz w:val="22"/>
          <w:szCs w:val="22"/>
          <w:lang w:val="es-ES_tradnl"/>
        </w:rPr>
      </w:pPr>
    </w:p>
    <w:p w:rsidR="00AE7E97" w:rsidRPr="00B4118D" w:rsidRDefault="00AE7E97" w:rsidP="00AE7E97">
      <w:pPr>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El importe de la garantía podrá ser cobrado por la </w:t>
      </w:r>
      <w:r w:rsidRPr="00B4118D">
        <w:rPr>
          <w:rFonts w:ascii="Bookman Old Style" w:hAnsi="Bookman Old Style" w:cs="Arial"/>
          <w:b/>
          <w:bCs/>
          <w:sz w:val="22"/>
          <w:szCs w:val="22"/>
          <w:lang w:val="es-ES_tradnl"/>
        </w:rPr>
        <w:t>ENTIDAD</w:t>
      </w:r>
      <w:r w:rsidRPr="00B4118D">
        <w:rPr>
          <w:rFonts w:ascii="Bookman Old Style" w:hAnsi="Bookman Old Style" w:cs="Arial"/>
          <w:sz w:val="22"/>
          <w:szCs w:val="22"/>
          <w:lang w:val="es-ES_tradnl"/>
        </w:rPr>
        <w:t xml:space="preserve"> en caso de que el </w:t>
      </w:r>
      <w:r w:rsidRPr="00B4118D">
        <w:rPr>
          <w:rFonts w:ascii="Bookman Old Style" w:hAnsi="Bookman Old Style" w:cs="Arial"/>
          <w:b/>
          <w:bCs/>
          <w:sz w:val="22"/>
          <w:szCs w:val="22"/>
          <w:lang w:val="es-ES_tradnl"/>
        </w:rPr>
        <w:t xml:space="preserve"> PROVEEDOR</w:t>
      </w:r>
      <w:r w:rsidRPr="00B4118D">
        <w:rPr>
          <w:rFonts w:ascii="Bookman Old Style" w:hAnsi="Bookman Old Style" w:cs="Arial"/>
          <w:sz w:val="22"/>
          <w:szCs w:val="22"/>
          <w:lang w:val="es-ES_tradnl"/>
        </w:rPr>
        <w:t xml:space="preserve"> no haya iniciado la provisión de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xml:space="preserve"> dentro de los </w:t>
      </w:r>
      <w:r w:rsidRPr="00B4118D">
        <w:rPr>
          <w:rFonts w:ascii="Bookman Old Style" w:hAnsi="Bookman Old Style" w:cs="Arial"/>
          <w:sz w:val="22"/>
          <w:szCs w:val="22"/>
          <w:highlight w:val="yellow"/>
          <w:lang w:val="es-ES_tradnl"/>
        </w:rPr>
        <w:t xml:space="preserve">_______________ </w:t>
      </w:r>
      <w:r w:rsidRPr="00B4118D">
        <w:rPr>
          <w:rFonts w:ascii="Bookman Old Style" w:hAnsi="Bookman Old Style" w:cs="Arial"/>
          <w:b/>
          <w:i/>
          <w:sz w:val="22"/>
          <w:szCs w:val="22"/>
          <w:highlight w:val="yellow"/>
          <w:lang w:val="es-ES_tradnl"/>
        </w:rPr>
        <w:t>(Registrar en forma literal y numeral, el plazo previsto al efecto)</w:t>
      </w:r>
      <w:r w:rsidRPr="00B4118D">
        <w:rPr>
          <w:rFonts w:ascii="Bookman Old Style" w:hAnsi="Bookman Old Style" w:cs="Arial"/>
          <w:b/>
          <w:i/>
          <w:sz w:val="22"/>
          <w:szCs w:val="22"/>
          <w:lang w:val="es-ES_tradnl"/>
        </w:rPr>
        <w:t xml:space="preserve"> </w:t>
      </w:r>
      <w:r w:rsidRPr="00B4118D">
        <w:rPr>
          <w:rFonts w:ascii="Bookman Old Style" w:hAnsi="Bookman Old Style" w:cs="Arial"/>
          <w:sz w:val="22"/>
          <w:szCs w:val="22"/>
          <w:lang w:val="es-ES_tradnl"/>
        </w:rPr>
        <w:t>días calendario establecidos al efecto.</w:t>
      </w:r>
    </w:p>
    <w:p w:rsidR="00AE7E97" w:rsidRDefault="00AE7E97" w:rsidP="00AE7E97">
      <w:pPr>
        <w:pStyle w:val="CM2"/>
        <w:jc w:val="both"/>
        <w:rPr>
          <w:rFonts w:ascii="Bookman Old Style" w:hAnsi="Bookman Old Style" w:cs="Verdana"/>
          <w:b/>
          <w:i/>
          <w:sz w:val="22"/>
          <w:szCs w:val="22"/>
        </w:rPr>
      </w:pPr>
    </w:p>
    <w:p w:rsidR="00AE7E97" w:rsidRPr="00B4118D" w:rsidRDefault="00AE7E97" w:rsidP="00AE7E97">
      <w:pPr>
        <w:pStyle w:val="CM2"/>
        <w:jc w:val="both"/>
        <w:rPr>
          <w:rFonts w:ascii="Bookman Old Style" w:hAnsi="Bookman Old Style" w:cs="Verdana"/>
          <w:b/>
          <w:i/>
          <w:sz w:val="22"/>
          <w:szCs w:val="22"/>
        </w:rPr>
      </w:pPr>
      <w:r w:rsidRPr="00B4118D">
        <w:rPr>
          <w:rFonts w:ascii="Bookman Old Style" w:hAnsi="Bookman Old Style" w:cs="Verdana"/>
          <w:b/>
          <w:i/>
          <w:sz w:val="22"/>
          <w:szCs w:val="22"/>
        </w:rPr>
        <w:t xml:space="preserve"> (Seleccionar una de las siguientes cláusulas considerando si se va a requerir Garantía o Retención por pagos parciales. En caso de no requerir esta garantía suprimir la cláusula)</w:t>
      </w:r>
    </w:p>
    <w:p w:rsidR="00AE7E97" w:rsidRPr="00B4118D" w:rsidRDefault="00AE7E97" w:rsidP="00AE7E97">
      <w:pPr>
        <w:pStyle w:val="CM2"/>
        <w:jc w:val="both"/>
        <w:rPr>
          <w:rFonts w:ascii="Bookman Old Style" w:hAnsi="Bookman Old Style" w:cs="Verdana"/>
          <w:b/>
          <w:i/>
          <w:sz w:val="22"/>
          <w:szCs w:val="22"/>
        </w:rPr>
      </w:pPr>
      <w:r w:rsidRPr="00B4118D">
        <w:rPr>
          <w:rFonts w:ascii="Bookman Old Style" w:hAnsi="Bookman Old Style" w:cs="Verdana"/>
          <w:b/>
          <w:i/>
          <w:sz w:val="22"/>
          <w:szCs w:val="22"/>
        </w:rPr>
        <w:t xml:space="preserve"> </w:t>
      </w:r>
    </w:p>
    <w:p w:rsidR="00AE7E97" w:rsidRPr="00B4118D" w:rsidRDefault="00AE7E97" w:rsidP="00AE7E97">
      <w:pPr>
        <w:pStyle w:val="CM2"/>
        <w:jc w:val="both"/>
        <w:rPr>
          <w:rFonts w:ascii="Bookman Old Style" w:hAnsi="Bookman Old Style" w:cs="Verdana"/>
          <w:b/>
          <w:sz w:val="22"/>
          <w:szCs w:val="22"/>
        </w:rPr>
      </w:pPr>
      <w:r w:rsidRPr="00B4118D">
        <w:rPr>
          <w:rFonts w:ascii="Bookman Old Style" w:hAnsi="Bookman Old Style"/>
          <w:b/>
          <w:sz w:val="22"/>
          <w:szCs w:val="22"/>
        </w:rPr>
        <w:t>DÉCIMA</w:t>
      </w:r>
      <w:r w:rsidRPr="00B4118D">
        <w:rPr>
          <w:rFonts w:ascii="Bookman Old Style" w:hAnsi="Bookman Old Style" w:cs="Verdana"/>
          <w:b/>
          <w:sz w:val="22"/>
          <w:szCs w:val="22"/>
        </w:rPr>
        <w:t xml:space="preserve">.- (GARANTIA DE FUNCIONAMIENTO DE MAQUINARIA Y/O EQUIPO) </w:t>
      </w:r>
    </w:p>
    <w:p w:rsidR="00AE7E97" w:rsidRPr="00B4118D" w:rsidRDefault="00AE7E97" w:rsidP="00AE7E97">
      <w:pPr>
        <w:jc w:val="both"/>
        <w:rPr>
          <w:rFonts w:ascii="Bookman Old Style" w:hAnsi="Bookman Old Style" w:cs="Arial"/>
          <w:b/>
          <w:sz w:val="22"/>
          <w:szCs w:val="22"/>
          <w:lang w:val="es-ES_tradnl"/>
        </w:rPr>
      </w:pPr>
      <w:r w:rsidRPr="00B4118D">
        <w:rPr>
          <w:rFonts w:ascii="Bookman Old Style" w:hAnsi="Bookman Old Style" w:cs="Arial"/>
          <w:sz w:val="22"/>
          <w:szCs w:val="22"/>
          <w:lang w:val="es-ES_tradnl"/>
        </w:rPr>
        <w:t xml:space="preserve">Una vez realizada la Recepción Definitiva de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xml:space="preserve">, el </w:t>
      </w:r>
      <w:r w:rsidRPr="00B4118D">
        <w:rPr>
          <w:rFonts w:ascii="Bookman Old Style" w:hAnsi="Bookman Old Style" w:cs="Arial"/>
          <w:b/>
          <w:sz w:val="22"/>
          <w:szCs w:val="22"/>
          <w:lang w:val="es-ES_tradnl"/>
        </w:rPr>
        <w:t>PROVEEDOR,</w:t>
      </w:r>
      <w:r w:rsidRPr="00B4118D">
        <w:rPr>
          <w:rFonts w:ascii="Bookman Old Style" w:hAnsi="Bookman Old Style" w:cs="Arial"/>
          <w:sz w:val="22"/>
          <w:szCs w:val="22"/>
          <w:lang w:val="es-ES_tradnl"/>
        </w:rPr>
        <w:t xml:space="preserve"> se obliga a constituir la Garantía de Funcionamiento de Maquinaria  y/o Equipo</w:t>
      </w:r>
      <w:r w:rsidRPr="00B4118D">
        <w:rPr>
          <w:rFonts w:ascii="Bookman Old Style" w:hAnsi="Bookman Old Style" w:cs="Arial"/>
          <w:i/>
          <w:sz w:val="22"/>
          <w:szCs w:val="22"/>
          <w:lang w:val="es-ES_tradnl"/>
        </w:rPr>
        <w:t>,</w:t>
      </w:r>
      <w:r w:rsidRPr="00B4118D">
        <w:rPr>
          <w:rFonts w:ascii="Bookman Old Style" w:hAnsi="Bookman Old Style" w:cs="Arial"/>
          <w:sz w:val="22"/>
          <w:szCs w:val="22"/>
          <w:lang w:val="es-ES_tradnl"/>
        </w:rPr>
        <w:t xml:space="preserve"> a la orden de  _________ </w:t>
      </w:r>
      <w:r w:rsidRPr="00B4118D">
        <w:rPr>
          <w:rFonts w:ascii="Bookman Old Style" w:hAnsi="Bookman Old Style" w:cs="Arial"/>
          <w:b/>
          <w:i/>
          <w:sz w:val="22"/>
          <w:szCs w:val="22"/>
          <w:lang w:val="es-ES_tradnl"/>
        </w:rPr>
        <w:t xml:space="preserve">(registrar el nombre o razón social de la ENTIDAD), </w:t>
      </w:r>
      <w:r w:rsidRPr="00B4118D">
        <w:rPr>
          <w:rFonts w:ascii="Bookman Old Style" w:hAnsi="Bookman Old Style" w:cs="Arial"/>
          <w:sz w:val="22"/>
          <w:szCs w:val="22"/>
          <w:lang w:val="es-ES_tradnl"/>
        </w:rPr>
        <w:t xml:space="preserve">por el ________ </w:t>
      </w:r>
      <w:r w:rsidRPr="00B4118D">
        <w:rPr>
          <w:rFonts w:ascii="Bookman Old Style" w:hAnsi="Bookman Old Style" w:cs="Arial"/>
          <w:b/>
          <w:i/>
          <w:sz w:val="22"/>
          <w:szCs w:val="22"/>
          <w:lang w:val="es-ES_tradnl"/>
        </w:rPr>
        <w:t xml:space="preserve">(La Entidad deberá registrar el monto de la garantía, que no exceda el uno y medio por ciento (1.5%) </w:t>
      </w:r>
      <w:r w:rsidRPr="00B4118D">
        <w:rPr>
          <w:rFonts w:ascii="Bookman Old Style" w:hAnsi="Bookman Old Style" w:cs="Arial"/>
          <w:b/>
          <w:sz w:val="22"/>
          <w:szCs w:val="22"/>
          <w:lang w:val="es-ES_tradnl"/>
        </w:rPr>
        <w:t xml:space="preserve">del monto del contrato) </w:t>
      </w:r>
      <w:r w:rsidRPr="00B4118D">
        <w:rPr>
          <w:rFonts w:ascii="Bookman Old Style" w:hAnsi="Bookman Old Style" w:cs="Arial"/>
          <w:sz w:val="22"/>
          <w:szCs w:val="22"/>
          <w:lang w:val="es-ES_tradnl"/>
        </w:rPr>
        <w:t xml:space="preserve">que avalará el correcto funcionamiento y/o mantenimiento de los </w:t>
      </w:r>
      <w:r w:rsidRPr="00B4118D">
        <w:rPr>
          <w:rFonts w:ascii="Bookman Old Style" w:hAnsi="Bookman Old Style" w:cs="Arial"/>
          <w:b/>
          <w:sz w:val="22"/>
          <w:szCs w:val="22"/>
          <w:lang w:val="es-ES_tradnl"/>
        </w:rPr>
        <w:t xml:space="preserve">BIENES </w:t>
      </w:r>
      <w:r w:rsidRPr="00B4118D">
        <w:rPr>
          <w:rFonts w:ascii="Bookman Old Style" w:hAnsi="Bookman Old Style" w:cs="Arial"/>
          <w:sz w:val="22"/>
          <w:szCs w:val="22"/>
          <w:lang w:val="es-ES_tradnl"/>
        </w:rPr>
        <w:t xml:space="preserve">objeto del presente contrato, con una vigencia de ________ </w:t>
      </w:r>
      <w:r w:rsidRPr="00B4118D">
        <w:rPr>
          <w:rFonts w:ascii="Bookman Old Style" w:hAnsi="Bookman Old Style" w:cs="Arial"/>
          <w:b/>
          <w:i/>
          <w:sz w:val="22"/>
          <w:szCs w:val="22"/>
          <w:lang w:val="es-ES_tradnl"/>
        </w:rPr>
        <w:t>(La Entidad deberá registrar el plazo de vigencia de la garantía en literal y numeral que deberá exceder en treinta días el plazo de garantía de los bienes)</w:t>
      </w:r>
      <w:r w:rsidRPr="00B4118D">
        <w:rPr>
          <w:rFonts w:ascii="Bookman Old Style" w:hAnsi="Bookman Old Style" w:cs="Arial"/>
          <w:sz w:val="22"/>
          <w:szCs w:val="22"/>
          <w:lang w:val="es-ES_tradnl"/>
        </w:rPr>
        <w:t>computable a partir de la Recepción Definitiva de los bienes</w:t>
      </w:r>
      <w:r w:rsidRPr="00B4118D">
        <w:rPr>
          <w:rFonts w:ascii="Bookman Old Style" w:hAnsi="Bookman Old Style" w:cs="Arial"/>
          <w:b/>
          <w:i/>
          <w:sz w:val="22"/>
          <w:szCs w:val="22"/>
          <w:lang w:val="es-ES_tradnl"/>
        </w:rPr>
        <w:t xml:space="preserve">. </w:t>
      </w:r>
    </w:p>
    <w:p w:rsidR="00AE7E97" w:rsidRPr="00B4118D" w:rsidRDefault="00AE7E97" w:rsidP="00AE7E97">
      <w:pPr>
        <w:jc w:val="both"/>
        <w:rPr>
          <w:rFonts w:ascii="Bookman Old Style" w:hAnsi="Bookman Old Style" w:cs="Arial"/>
          <w:sz w:val="22"/>
          <w:szCs w:val="22"/>
          <w:lang w:val="es-ES_tradnl"/>
        </w:rPr>
      </w:pPr>
    </w:p>
    <w:p w:rsidR="00AE7E97" w:rsidRPr="00B4118D" w:rsidRDefault="00AE7E97" w:rsidP="00AE7E97">
      <w:pPr>
        <w:jc w:val="both"/>
        <w:rPr>
          <w:rFonts w:ascii="Bookman Old Style" w:hAnsi="Bookman Old Style" w:cs="Arial"/>
          <w:b/>
          <w:i/>
          <w:sz w:val="22"/>
          <w:szCs w:val="22"/>
          <w:lang w:val="es-ES_tradnl"/>
        </w:rPr>
      </w:pPr>
      <w:r w:rsidRPr="00B4118D">
        <w:rPr>
          <w:rFonts w:ascii="Bookman Old Style" w:hAnsi="Bookman Old Style" w:cs="Arial"/>
          <w:sz w:val="22"/>
          <w:szCs w:val="22"/>
          <w:lang w:val="es-ES_tradnl"/>
        </w:rPr>
        <w:t xml:space="preserve">El importe de esta garantía podrá ser cobrado por la </w:t>
      </w:r>
      <w:r w:rsidRPr="00B4118D">
        <w:rPr>
          <w:rFonts w:ascii="Bookman Old Style" w:hAnsi="Bookman Old Style" w:cs="Arial"/>
          <w:b/>
          <w:sz w:val="22"/>
          <w:szCs w:val="22"/>
          <w:lang w:val="es-ES_tradnl"/>
        </w:rPr>
        <w:t>ENTIDAD</w:t>
      </w:r>
      <w:r w:rsidRPr="00B4118D">
        <w:rPr>
          <w:rFonts w:ascii="Bookman Old Style" w:hAnsi="Bookman Old Style" w:cs="Arial"/>
          <w:sz w:val="22"/>
          <w:szCs w:val="22"/>
          <w:lang w:val="es-ES_tradnl"/>
        </w:rPr>
        <w:t xml:space="preserve"> en caso de que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xml:space="preserve"> adquiridos por la entidad no presenten buen funcionamiento y/o el </w:t>
      </w:r>
      <w:r w:rsidRPr="00B4118D">
        <w:rPr>
          <w:rFonts w:ascii="Bookman Old Style" w:hAnsi="Bookman Old Style" w:cs="Arial"/>
          <w:b/>
          <w:sz w:val="22"/>
          <w:szCs w:val="22"/>
          <w:lang w:val="es-ES_tradnl"/>
        </w:rPr>
        <w:t>PROVEEDOR</w:t>
      </w:r>
      <w:r w:rsidRPr="00B4118D">
        <w:rPr>
          <w:rFonts w:ascii="Bookman Old Style" w:hAnsi="Bookman Old Style" w:cs="Arial"/>
          <w:sz w:val="22"/>
          <w:szCs w:val="22"/>
          <w:lang w:val="es-ES_tradnl"/>
        </w:rPr>
        <w:t xml:space="preserve"> no hubiese efectuado el mantenimiento preventivo dentro del plazo de vigencia de la garantía</w:t>
      </w:r>
      <w:r w:rsidRPr="00B4118D">
        <w:rPr>
          <w:rFonts w:ascii="Bookman Old Style" w:hAnsi="Bookman Old Style" w:cs="Arial"/>
          <w:b/>
          <w:i/>
          <w:sz w:val="22"/>
          <w:szCs w:val="22"/>
          <w:lang w:val="es-ES_tradnl"/>
        </w:rPr>
        <w:t>.</w:t>
      </w:r>
    </w:p>
    <w:p w:rsidR="00AE7E97" w:rsidRPr="00B4118D" w:rsidRDefault="00AE7E97" w:rsidP="00AE7E97">
      <w:pPr>
        <w:jc w:val="both"/>
        <w:rPr>
          <w:rFonts w:ascii="Bookman Old Style" w:hAnsi="Bookman Old Style" w:cs="Arial"/>
          <w:b/>
          <w:i/>
          <w:sz w:val="22"/>
          <w:szCs w:val="22"/>
          <w:lang w:val="es-ES_tradnl"/>
        </w:rPr>
      </w:pPr>
    </w:p>
    <w:p w:rsidR="00AE7E97" w:rsidRPr="00B4118D" w:rsidRDefault="00AE7E97" w:rsidP="00AE7E97">
      <w:pPr>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Si dentro del plazo previsto por la </w:t>
      </w:r>
      <w:r w:rsidRPr="00B4118D">
        <w:rPr>
          <w:rFonts w:ascii="Bookman Old Style" w:hAnsi="Bookman Old Style" w:cs="Arial"/>
          <w:b/>
          <w:sz w:val="22"/>
          <w:szCs w:val="22"/>
          <w:lang w:val="es-ES_tradnl"/>
        </w:rPr>
        <w:t>ENTIDAD</w:t>
      </w:r>
      <w:r w:rsidRPr="00B4118D">
        <w:rPr>
          <w:rFonts w:ascii="Bookman Old Style" w:hAnsi="Bookman Old Style" w:cs="Arial"/>
          <w:sz w:val="22"/>
          <w:szCs w:val="22"/>
          <w:lang w:val="es-ES_tradnl"/>
        </w:rPr>
        <w:t xml:space="preserve">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xml:space="preserve"> objeto del presente contrato, no presenta fallas en su funcionamiento y tuvieran el mantenimiento adecuado, dicha garantía será devuelta.</w:t>
      </w:r>
    </w:p>
    <w:p w:rsidR="00AE7E97" w:rsidRPr="00B4118D" w:rsidRDefault="00AE7E97" w:rsidP="00AE7E97">
      <w:pPr>
        <w:jc w:val="both"/>
        <w:rPr>
          <w:rFonts w:ascii="Bookman Old Style" w:hAnsi="Bookman Old Style" w:cs="Arial"/>
          <w:sz w:val="22"/>
          <w:szCs w:val="22"/>
          <w:lang w:val="es-ES_tradnl"/>
        </w:rPr>
      </w:pPr>
    </w:p>
    <w:p w:rsidR="00AE7E97" w:rsidRPr="00B4118D" w:rsidRDefault="00AE7E97" w:rsidP="00AE7E97">
      <w:pPr>
        <w:jc w:val="both"/>
        <w:rPr>
          <w:rFonts w:ascii="Bookman Old Style" w:hAnsi="Bookman Old Style" w:cs="Arial"/>
          <w:b/>
          <w:sz w:val="22"/>
          <w:szCs w:val="22"/>
        </w:rPr>
      </w:pPr>
      <w:r w:rsidRPr="00B4118D">
        <w:rPr>
          <w:rFonts w:ascii="Bookman Old Style" w:hAnsi="Bookman Old Style" w:cs="Arial"/>
          <w:b/>
          <w:sz w:val="22"/>
          <w:szCs w:val="22"/>
        </w:rPr>
        <w:t>DÉCIMA.- (RETENCIONES POR CONCEPTO DE GARANTIA DE FUNCIONAMIENTO DE MAQUINARIA Y/O EQUIPO)</w:t>
      </w:r>
    </w:p>
    <w:p w:rsidR="00AE7E97" w:rsidRPr="00B4118D" w:rsidRDefault="00AE7E97" w:rsidP="00AE7E97">
      <w:pPr>
        <w:jc w:val="both"/>
        <w:rPr>
          <w:rFonts w:ascii="Bookman Old Style" w:hAnsi="Bookman Old Style" w:cs="Arial"/>
          <w:sz w:val="22"/>
          <w:szCs w:val="22"/>
        </w:rPr>
      </w:pPr>
      <w:r w:rsidRPr="00B4118D">
        <w:rPr>
          <w:rFonts w:ascii="Bookman Old Style" w:hAnsi="Bookman Old Style" w:cs="Arial"/>
          <w:sz w:val="22"/>
          <w:szCs w:val="22"/>
        </w:rPr>
        <w:t>El</w:t>
      </w:r>
      <w:r w:rsidRPr="00B4118D">
        <w:rPr>
          <w:rFonts w:ascii="Bookman Old Style" w:hAnsi="Bookman Old Style" w:cs="Arial"/>
          <w:b/>
          <w:sz w:val="22"/>
          <w:szCs w:val="22"/>
        </w:rPr>
        <w:t xml:space="preserve"> PROVEEDOR </w:t>
      </w:r>
      <w:r w:rsidRPr="00B4118D">
        <w:rPr>
          <w:rFonts w:ascii="Bookman Old Style" w:hAnsi="Bookman Old Style" w:cs="Arial"/>
          <w:sz w:val="22"/>
          <w:szCs w:val="22"/>
        </w:rPr>
        <w:t xml:space="preserve">acepta expresamente, que la </w:t>
      </w:r>
      <w:r w:rsidRPr="00B4118D">
        <w:rPr>
          <w:rFonts w:ascii="Bookman Old Style" w:hAnsi="Bookman Old Style" w:cs="Arial"/>
          <w:b/>
          <w:sz w:val="22"/>
          <w:szCs w:val="22"/>
        </w:rPr>
        <w:t>ENTIDAD</w:t>
      </w:r>
      <w:r w:rsidRPr="00B4118D">
        <w:rPr>
          <w:rFonts w:ascii="Bookman Old Style" w:hAnsi="Bookman Old Style" w:cs="Arial"/>
          <w:sz w:val="22"/>
          <w:szCs w:val="22"/>
        </w:rPr>
        <w:t xml:space="preserve"> retendrá el _____________ (</w:t>
      </w:r>
      <w:r w:rsidRPr="00B4118D">
        <w:rPr>
          <w:rFonts w:ascii="Bookman Old Style" w:hAnsi="Bookman Old Style" w:cs="Arial"/>
          <w:b/>
          <w:i/>
          <w:sz w:val="22"/>
          <w:szCs w:val="22"/>
          <w:lang w:val="es-ES_tradnl"/>
        </w:rPr>
        <w:t xml:space="preserve">La Entidad deberá registrar el monto de la garantía, que no exceda el uno y medio por ciento (1.5%) </w:t>
      </w:r>
      <w:r w:rsidRPr="00B4118D">
        <w:rPr>
          <w:rFonts w:ascii="Bookman Old Style" w:hAnsi="Bookman Old Style" w:cs="Arial"/>
          <w:b/>
          <w:sz w:val="22"/>
          <w:szCs w:val="22"/>
          <w:lang w:val="es-ES_tradnl"/>
        </w:rPr>
        <w:t>del monto del contrato</w:t>
      </w:r>
      <w:r w:rsidRPr="00B4118D">
        <w:rPr>
          <w:rFonts w:ascii="Bookman Old Style" w:hAnsi="Bookman Old Style" w:cs="Arial"/>
          <w:sz w:val="22"/>
          <w:szCs w:val="22"/>
        </w:rPr>
        <w:t xml:space="preserve">), en calidad de Garantía de Funcionamiento de  Maquinaria y/o Equipo </w:t>
      </w:r>
      <w:r w:rsidRPr="00B4118D">
        <w:rPr>
          <w:rFonts w:ascii="Bookman Old Style" w:hAnsi="Bookman Old Style" w:cs="Arial"/>
          <w:sz w:val="22"/>
          <w:szCs w:val="22"/>
          <w:lang w:val="es-ES_tradnl"/>
        </w:rPr>
        <w:t xml:space="preserve">que avalará el correcto funcionamiento y/o mantenimiento de los </w:t>
      </w:r>
      <w:r w:rsidRPr="00B4118D">
        <w:rPr>
          <w:rFonts w:ascii="Bookman Old Style" w:hAnsi="Bookman Old Style" w:cs="Arial"/>
          <w:b/>
          <w:sz w:val="22"/>
          <w:szCs w:val="22"/>
          <w:lang w:val="es-ES_tradnl"/>
        </w:rPr>
        <w:t xml:space="preserve">BIENES </w:t>
      </w:r>
      <w:r w:rsidRPr="00B4118D">
        <w:rPr>
          <w:rFonts w:ascii="Bookman Old Style" w:hAnsi="Bookman Old Style" w:cs="Arial"/>
          <w:sz w:val="22"/>
          <w:szCs w:val="22"/>
          <w:lang w:val="es-ES_tradnl"/>
        </w:rPr>
        <w:t>objeto del presente contrato</w:t>
      </w:r>
      <w:r w:rsidRPr="00B4118D">
        <w:rPr>
          <w:rFonts w:ascii="Bookman Old Style" w:hAnsi="Bookman Old Style" w:cs="Arial"/>
          <w:sz w:val="22"/>
          <w:szCs w:val="22"/>
        </w:rPr>
        <w:t>.</w:t>
      </w:r>
    </w:p>
    <w:p w:rsidR="00AE7E97" w:rsidRPr="00B4118D" w:rsidRDefault="00AE7E97" w:rsidP="00AE7E97">
      <w:pPr>
        <w:jc w:val="both"/>
        <w:rPr>
          <w:rFonts w:ascii="Bookman Old Style" w:hAnsi="Bookman Old Style" w:cs="Arial"/>
          <w:sz w:val="22"/>
          <w:szCs w:val="22"/>
        </w:rPr>
      </w:pPr>
    </w:p>
    <w:p w:rsidR="00AE7E97" w:rsidRPr="00B4118D" w:rsidRDefault="00AE7E97" w:rsidP="00AE7E97">
      <w:pPr>
        <w:jc w:val="both"/>
        <w:rPr>
          <w:rFonts w:ascii="Bookman Old Style" w:hAnsi="Bookman Old Style" w:cs="Arial"/>
          <w:b/>
          <w:i/>
          <w:sz w:val="22"/>
          <w:szCs w:val="22"/>
          <w:lang w:val="es-ES_tradnl"/>
        </w:rPr>
      </w:pPr>
      <w:r w:rsidRPr="00B4118D">
        <w:rPr>
          <w:rFonts w:ascii="Bookman Old Style" w:hAnsi="Bookman Old Style" w:cs="Arial"/>
          <w:sz w:val="22"/>
          <w:szCs w:val="22"/>
          <w:lang w:val="es-ES_tradnl"/>
        </w:rPr>
        <w:t xml:space="preserve">El importe de esta garantía podrá ser cobrado por la </w:t>
      </w:r>
      <w:r w:rsidRPr="00B4118D">
        <w:rPr>
          <w:rFonts w:ascii="Bookman Old Style" w:hAnsi="Bookman Old Style" w:cs="Arial"/>
          <w:b/>
          <w:sz w:val="22"/>
          <w:szCs w:val="22"/>
          <w:lang w:val="es-ES_tradnl"/>
        </w:rPr>
        <w:t>ENTIDAD</w:t>
      </w:r>
      <w:r w:rsidRPr="00B4118D">
        <w:rPr>
          <w:rFonts w:ascii="Bookman Old Style" w:hAnsi="Bookman Old Style" w:cs="Arial"/>
          <w:sz w:val="22"/>
          <w:szCs w:val="22"/>
          <w:lang w:val="es-ES_tradnl"/>
        </w:rPr>
        <w:t xml:space="preserve"> en caso de que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xml:space="preserve"> adquiridos por la entidad no presenten buen funcionamiento y/o el </w:t>
      </w:r>
      <w:r w:rsidRPr="00B4118D">
        <w:rPr>
          <w:rFonts w:ascii="Bookman Old Style" w:hAnsi="Bookman Old Style" w:cs="Arial"/>
          <w:b/>
          <w:sz w:val="22"/>
          <w:szCs w:val="22"/>
          <w:lang w:val="es-ES_tradnl"/>
        </w:rPr>
        <w:t>PROVEEDOR</w:t>
      </w:r>
      <w:r w:rsidRPr="00B4118D">
        <w:rPr>
          <w:rFonts w:ascii="Bookman Old Style" w:hAnsi="Bookman Old Style" w:cs="Arial"/>
          <w:sz w:val="22"/>
          <w:szCs w:val="22"/>
          <w:lang w:val="es-ES_tradnl"/>
        </w:rPr>
        <w:t xml:space="preserve"> no hubiese efectuado el mantenimiento preventivo dentro del plazo de vigencia de la garantía</w:t>
      </w:r>
      <w:r w:rsidRPr="00B4118D">
        <w:rPr>
          <w:rFonts w:ascii="Bookman Old Style" w:hAnsi="Bookman Old Style" w:cs="Arial"/>
          <w:b/>
          <w:i/>
          <w:sz w:val="22"/>
          <w:szCs w:val="22"/>
          <w:lang w:val="es-ES_tradnl"/>
        </w:rPr>
        <w:t>.</w:t>
      </w:r>
    </w:p>
    <w:p w:rsidR="00AE7E97" w:rsidRPr="00B4118D" w:rsidRDefault="00AE7E97" w:rsidP="00AE7E97">
      <w:pPr>
        <w:jc w:val="both"/>
        <w:rPr>
          <w:rFonts w:ascii="Bookman Old Style" w:hAnsi="Bookman Old Style" w:cs="Arial"/>
          <w:b/>
          <w:i/>
          <w:sz w:val="22"/>
          <w:szCs w:val="22"/>
          <w:lang w:val="es-ES_tradnl"/>
        </w:rPr>
      </w:pPr>
    </w:p>
    <w:p w:rsidR="00AE7E97" w:rsidRPr="00B4118D" w:rsidRDefault="00AE7E97" w:rsidP="00AE7E97">
      <w:pPr>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Si dentro del plazo previsto por la </w:t>
      </w:r>
      <w:r w:rsidRPr="00B4118D">
        <w:rPr>
          <w:rFonts w:ascii="Bookman Old Style" w:hAnsi="Bookman Old Style" w:cs="Arial"/>
          <w:b/>
          <w:sz w:val="22"/>
          <w:szCs w:val="22"/>
          <w:lang w:val="es-ES_tradnl"/>
        </w:rPr>
        <w:t>ENTIDAD</w:t>
      </w:r>
      <w:r w:rsidRPr="00B4118D">
        <w:rPr>
          <w:rFonts w:ascii="Bookman Old Style" w:hAnsi="Bookman Old Style" w:cs="Arial"/>
          <w:sz w:val="22"/>
          <w:szCs w:val="22"/>
          <w:lang w:val="es-ES_tradnl"/>
        </w:rPr>
        <w:t xml:space="preserve">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xml:space="preserve"> objeto del presente contrato, no presenta fallas en su funcionamiento y tuvieran el mantenimiento adecuado, dicha retención será devuelta.</w:t>
      </w:r>
    </w:p>
    <w:p w:rsidR="00AE7E97" w:rsidRPr="00B4118D" w:rsidRDefault="00AE7E97" w:rsidP="00AE7E97">
      <w:pPr>
        <w:jc w:val="both"/>
        <w:rPr>
          <w:rFonts w:ascii="Bookman Old Style" w:hAnsi="Bookman Old Style"/>
          <w:sz w:val="22"/>
          <w:szCs w:val="22"/>
          <w:lang w:val="es-ES_tradnl"/>
        </w:rPr>
      </w:pPr>
    </w:p>
    <w:p w:rsidR="00AE7E97" w:rsidRPr="00B4118D" w:rsidRDefault="00AE7E97" w:rsidP="00AE7E97">
      <w:pPr>
        <w:jc w:val="both"/>
        <w:rPr>
          <w:rFonts w:ascii="Bookman Old Style" w:hAnsi="Bookman Old Style"/>
          <w:b/>
          <w:sz w:val="22"/>
          <w:szCs w:val="22"/>
        </w:rPr>
      </w:pPr>
      <w:r w:rsidRPr="00B4118D">
        <w:rPr>
          <w:rFonts w:ascii="Bookman Old Style" w:hAnsi="Bookman Old Style" w:cs="Arial"/>
          <w:b/>
          <w:sz w:val="22"/>
          <w:szCs w:val="22"/>
        </w:rPr>
        <w:t>DECIMA PRIMERA</w:t>
      </w:r>
      <w:r w:rsidRPr="00B4118D">
        <w:rPr>
          <w:rFonts w:ascii="Bookman Old Style" w:hAnsi="Bookman Old Style"/>
          <w:b/>
          <w:sz w:val="22"/>
          <w:szCs w:val="22"/>
        </w:rPr>
        <w:t>.- (PLAZO Y FORMA DE ENTREGA)</w:t>
      </w:r>
    </w:p>
    <w:p w:rsidR="00AE7E97" w:rsidRPr="00B4118D" w:rsidRDefault="00AE7E97" w:rsidP="00AE7E97">
      <w:pPr>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El </w:t>
      </w:r>
      <w:r w:rsidRPr="00B4118D">
        <w:rPr>
          <w:rFonts w:ascii="Bookman Old Style" w:hAnsi="Bookman Old Style" w:cs="Arial"/>
          <w:b/>
          <w:bCs/>
          <w:sz w:val="22"/>
          <w:szCs w:val="22"/>
          <w:lang w:val="es-ES_tradnl"/>
        </w:rPr>
        <w:t xml:space="preserve">PROVEEDOR </w:t>
      </w:r>
      <w:r w:rsidRPr="00B4118D">
        <w:rPr>
          <w:rFonts w:ascii="Bookman Old Style" w:hAnsi="Bookman Old Style" w:cs="Arial"/>
          <w:sz w:val="22"/>
          <w:szCs w:val="22"/>
          <w:lang w:val="es-ES_tradnl"/>
        </w:rPr>
        <w:t xml:space="preserve">entregará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xml:space="preserve"> en estricto apego a la propuesta adjudicada, las especificaciones técnicas y el cronograma de entregas </w:t>
      </w:r>
      <w:r w:rsidRPr="00B4118D">
        <w:rPr>
          <w:rFonts w:ascii="Bookman Old Style" w:hAnsi="Bookman Old Style" w:cs="Arial"/>
          <w:b/>
          <w:i/>
          <w:sz w:val="22"/>
          <w:szCs w:val="22"/>
          <w:lang w:val="es-ES_tradnl"/>
        </w:rPr>
        <w:t>(cuando corresponda)</w:t>
      </w:r>
      <w:r w:rsidRPr="00B4118D">
        <w:rPr>
          <w:rFonts w:ascii="Bookman Old Style" w:hAnsi="Bookman Old Style" w:cs="Arial"/>
          <w:i/>
          <w:sz w:val="22"/>
          <w:szCs w:val="22"/>
          <w:lang w:val="es-ES_tradnl"/>
        </w:rPr>
        <w:t xml:space="preserve">, </w:t>
      </w:r>
      <w:r w:rsidRPr="00B4118D">
        <w:rPr>
          <w:rFonts w:ascii="Bookman Old Style" w:hAnsi="Bookman Old Style" w:cs="Arial"/>
          <w:sz w:val="22"/>
          <w:szCs w:val="22"/>
          <w:lang w:val="es-ES_tradnl"/>
        </w:rPr>
        <w:t xml:space="preserve">en el plazo de _________ </w:t>
      </w:r>
      <w:r w:rsidRPr="00B4118D">
        <w:rPr>
          <w:rFonts w:ascii="Bookman Old Style" w:hAnsi="Bookman Old Style" w:cs="Arial"/>
          <w:b/>
          <w:i/>
          <w:sz w:val="22"/>
          <w:szCs w:val="22"/>
          <w:lang w:val="es-ES_tradnl"/>
        </w:rPr>
        <w:t xml:space="preserve">(registrar en forma literal y numeral el plazo total de entrega de los BIENES en días calendario) </w:t>
      </w:r>
      <w:r w:rsidRPr="00B4118D">
        <w:rPr>
          <w:rFonts w:ascii="Bookman Old Style" w:hAnsi="Bookman Old Style" w:cs="Arial"/>
          <w:sz w:val="22"/>
          <w:szCs w:val="22"/>
          <w:lang w:val="es-ES_tradnl"/>
        </w:rPr>
        <w:t xml:space="preserve">días calendario, que serán computados a partir, de: </w:t>
      </w:r>
    </w:p>
    <w:p w:rsidR="00AE7E97" w:rsidRPr="00B4118D" w:rsidRDefault="00AE7E97" w:rsidP="00AE7E97">
      <w:pPr>
        <w:jc w:val="both"/>
        <w:rPr>
          <w:rFonts w:ascii="Bookman Old Style" w:hAnsi="Bookman Old Style" w:cs="Arial"/>
          <w:sz w:val="22"/>
          <w:szCs w:val="22"/>
          <w:lang w:val="es-ES_tradnl"/>
        </w:rPr>
      </w:pPr>
    </w:p>
    <w:p w:rsidR="00AE7E97" w:rsidRPr="00B4118D" w:rsidRDefault="00AE7E97" w:rsidP="00AE7E97">
      <w:pPr>
        <w:jc w:val="both"/>
        <w:rPr>
          <w:rFonts w:ascii="Bookman Old Style" w:hAnsi="Bookman Old Style" w:cs="Arial"/>
          <w:i/>
          <w:sz w:val="22"/>
          <w:szCs w:val="22"/>
          <w:lang w:val="es-ES_tradnl"/>
        </w:rPr>
      </w:pPr>
      <w:r w:rsidRPr="00B4118D">
        <w:rPr>
          <w:rFonts w:ascii="Bookman Old Style" w:hAnsi="Bookman Old Style" w:cs="Arial"/>
          <w:b/>
          <w:i/>
          <w:sz w:val="22"/>
          <w:szCs w:val="22"/>
          <w:lang w:val="es-ES_tradnl"/>
        </w:rPr>
        <w:t>(Elegir una de las siguientes opciones, de acuerdo a lo que corresponda)</w:t>
      </w:r>
      <w:r w:rsidRPr="00B4118D">
        <w:rPr>
          <w:rFonts w:ascii="Bookman Old Style" w:hAnsi="Bookman Old Style" w:cs="Arial"/>
          <w:i/>
          <w:sz w:val="22"/>
          <w:szCs w:val="22"/>
          <w:lang w:val="es-ES_tradnl"/>
        </w:rPr>
        <w:t xml:space="preserve">  </w:t>
      </w:r>
    </w:p>
    <w:p w:rsidR="00AE7E97" w:rsidRPr="00B4118D" w:rsidRDefault="00AE7E97" w:rsidP="00326A1A">
      <w:pPr>
        <w:numPr>
          <w:ilvl w:val="0"/>
          <w:numId w:val="40"/>
        </w:numPr>
        <w:jc w:val="both"/>
        <w:rPr>
          <w:rFonts w:ascii="Bookman Old Style" w:hAnsi="Bookman Old Style" w:cs="Arial"/>
          <w:i/>
          <w:sz w:val="22"/>
          <w:szCs w:val="22"/>
          <w:lang w:val="es-ES_tradnl"/>
        </w:rPr>
      </w:pPr>
      <w:r w:rsidRPr="00B4118D">
        <w:rPr>
          <w:rFonts w:ascii="Bookman Old Style" w:hAnsi="Bookman Old Style" w:cs="Arial"/>
          <w:sz w:val="22"/>
          <w:szCs w:val="22"/>
          <w:lang w:val="es-ES_tradnl"/>
        </w:rPr>
        <w:t xml:space="preserve">Desembolso del anticipo </w:t>
      </w:r>
      <w:r w:rsidRPr="00B4118D">
        <w:rPr>
          <w:rFonts w:ascii="Bookman Old Style" w:hAnsi="Bookman Old Style" w:cs="Arial"/>
          <w:b/>
          <w:i/>
          <w:sz w:val="22"/>
          <w:szCs w:val="22"/>
          <w:lang w:val="es-ES_tradnl"/>
        </w:rPr>
        <w:t>(Cuando se trate de compra local con anticipo)</w:t>
      </w:r>
      <w:r w:rsidRPr="00B4118D">
        <w:rPr>
          <w:rFonts w:ascii="Bookman Old Style" w:hAnsi="Bookman Old Style" w:cs="Arial"/>
          <w:i/>
          <w:sz w:val="22"/>
          <w:szCs w:val="22"/>
          <w:lang w:val="es-ES_tradnl"/>
        </w:rPr>
        <w:t xml:space="preserve"> </w:t>
      </w:r>
    </w:p>
    <w:p w:rsidR="00AE7E97" w:rsidRPr="00B4118D" w:rsidRDefault="00AE7E97" w:rsidP="00326A1A">
      <w:pPr>
        <w:numPr>
          <w:ilvl w:val="0"/>
          <w:numId w:val="40"/>
        </w:numPr>
        <w:jc w:val="both"/>
        <w:rPr>
          <w:rFonts w:ascii="Bookman Old Style" w:hAnsi="Bookman Old Style" w:cs="Arial"/>
          <w:i/>
          <w:sz w:val="22"/>
          <w:szCs w:val="22"/>
          <w:lang w:val="es-ES_tradnl"/>
        </w:rPr>
      </w:pPr>
      <w:r w:rsidRPr="00B4118D">
        <w:rPr>
          <w:rFonts w:ascii="Bookman Old Style" w:hAnsi="Bookman Old Style" w:cs="Arial"/>
          <w:sz w:val="22"/>
          <w:szCs w:val="22"/>
          <w:lang w:val="es-ES_tradnl"/>
        </w:rPr>
        <w:t xml:space="preserve">Puesta en vigencia del contrato, </w:t>
      </w:r>
      <w:r w:rsidRPr="00B4118D">
        <w:rPr>
          <w:rFonts w:ascii="Bookman Old Style" w:hAnsi="Bookman Old Style" w:cs="Arial"/>
          <w:b/>
          <w:i/>
          <w:sz w:val="22"/>
          <w:szCs w:val="22"/>
          <w:lang w:val="es-ES_tradnl"/>
        </w:rPr>
        <w:t>(Cuando se trate de compra local sin anticipo).</w:t>
      </w:r>
    </w:p>
    <w:p w:rsidR="00AE7E97" w:rsidRPr="00B4118D" w:rsidRDefault="00AE7E97" w:rsidP="00AE7E97">
      <w:pPr>
        <w:jc w:val="both"/>
        <w:rPr>
          <w:rFonts w:ascii="Bookman Old Style" w:hAnsi="Bookman Old Style" w:cs="Arial"/>
          <w:b/>
          <w:i/>
          <w:sz w:val="22"/>
          <w:szCs w:val="22"/>
          <w:lang w:val="es-ES_tradnl"/>
        </w:rPr>
      </w:pPr>
    </w:p>
    <w:p w:rsidR="00AE7E97" w:rsidRPr="00B4118D" w:rsidRDefault="00AE7E97" w:rsidP="00AE7E97">
      <w:pPr>
        <w:jc w:val="both"/>
        <w:rPr>
          <w:rFonts w:ascii="Bookman Old Style" w:hAnsi="Bookman Old Style" w:cs="Arial"/>
          <w:b/>
          <w:i/>
          <w:sz w:val="22"/>
          <w:szCs w:val="22"/>
          <w:lang w:val="es-ES_tradnl"/>
        </w:rPr>
      </w:pPr>
      <w:r w:rsidRPr="00B4118D">
        <w:rPr>
          <w:rFonts w:ascii="Bookman Old Style" w:hAnsi="Bookman Old Style" w:cs="Arial"/>
          <w:b/>
          <w:i/>
          <w:sz w:val="22"/>
          <w:szCs w:val="22"/>
          <w:lang w:val="es-ES_tradnl"/>
        </w:rPr>
        <w:t>(En caso de que las entregas fuesen parciales, dentro del plazo total, se deberá hacer constar las cantidades y fechas, a efectos del control del cumplimiento del contrato).</w:t>
      </w:r>
    </w:p>
    <w:p w:rsidR="00AE7E97" w:rsidRPr="00B4118D" w:rsidRDefault="00AE7E97" w:rsidP="00AE7E97">
      <w:pPr>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El plazo de adquisición de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establecido en la presente cláusula, podrá ser ampliado cuando:</w:t>
      </w:r>
    </w:p>
    <w:p w:rsidR="00AE7E97" w:rsidRPr="00B4118D" w:rsidRDefault="00AE7E97" w:rsidP="00AE7E97">
      <w:pPr>
        <w:jc w:val="both"/>
        <w:rPr>
          <w:rFonts w:ascii="Bookman Old Style" w:hAnsi="Bookman Old Style" w:cs="Arial"/>
          <w:sz w:val="22"/>
          <w:szCs w:val="22"/>
          <w:lang w:val="es-ES_tradnl"/>
        </w:rPr>
      </w:pPr>
    </w:p>
    <w:p w:rsidR="00AE7E97" w:rsidRPr="00B4118D" w:rsidRDefault="00AE7E97" w:rsidP="00326A1A">
      <w:pPr>
        <w:numPr>
          <w:ilvl w:val="1"/>
          <w:numId w:val="41"/>
        </w:numPr>
        <w:tabs>
          <w:tab w:val="left" w:pos="426"/>
        </w:tabs>
        <w:ind w:left="426" w:hanging="426"/>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La </w:t>
      </w:r>
      <w:r w:rsidRPr="00B4118D">
        <w:rPr>
          <w:rFonts w:ascii="Bookman Old Style" w:hAnsi="Bookman Old Style" w:cs="Arial"/>
          <w:b/>
          <w:sz w:val="22"/>
          <w:szCs w:val="22"/>
          <w:lang w:val="es-ES_tradnl"/>
        </w:rPr>
        <w:t>ENTIDAD</w:t>
      </w:r>
      <w:r w:rsidRPr="00B4118D">
        <w:rPr>
          <w:rFonts w:ascii="Bookman Old Style" w:hAnsi="Bookman Old Style" w:cs="Arial"/>
          <w:sz w:val="22"/>
          <w:szCs w:val="22"/>
          <w:lang w:val="es-ES_tradnl"/>
        </w:rPr>
        <w:t xml:space="preserve">, mediante el procedimiento establecido en este mismo Contrato, incremente la cantidad de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xml:space="preserve"> a ser provistos y ello repercuta en el plazo total. </w:t>
      </w:r>
    </w:p>
    <w:p w:rsidR="00AE7E97" w:rsidRPr="00B4118D" w:rsidRDefault="00AE7E97" w:rsidP="00326A1A">
      <w:pPr>
        <w:numPr>
          <w:ilvl w:val="1"/>
          <w:numId w:val="41"/>
        </w:numPr>
        <w:tabs>
          <w:tab w:val="left" w:pos="426"/>
        </w:tabs>
        <w:ind w:left="426" w:hanging="426"/>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Por demora en el pago de los bienes entregados.</w:t>
      </w:r>
    </w:p>
    <w:p w:rsidR="00AE7E97" w:rsidRPr="00B4118D" w:rsidRDefault="00AE7E97" w:rsidP="00AE7E97">
      <w:pPr>
        <w:jc w:val="both"/>
        <w:rPr>
          <w:rFonts w:ascii="Bookman Old Style" w:hAnsi="Bookman Old Style"/>
          <w:sz w:val="22"/>
          <w:szCs w:val="22"/>
          <w:lang w:val="es-ES_tradnl"/>
        </w:rPr>
      </w:pPr>
    </w:p>
    <w:p w:rsidR="00AE7E97" w:rsidRPr="00B4118D" w:rsidRDefault="00AE7E97" w:rsidP="00AE7E97">
      <w:pPr>
        <w:jc w:val="both"/>
        <w:rPr>
          <w:rFonts w:ascii="Bookman Old Style" w:hAnsi="Bookman Old Style" w:cs="Arial"/>
          <w:b/>
          <w:sz w:val="22"/>
          <w:szCs w:val="22"/>
        </w:rPr>
      </w:pPr>
      <w:r w:rsidRPr="00B4118D">
        <w:rPr>
          <w:rFonts w:ascii="Bookman Old Style" w:hAnsi="Bookman Old Style" w:cs="Arial"/>
          <w:b/>
          <w:sz w:val="22"/>
          <w:szCs w:val="22"/>
        </w:rPr>
        <w:t xml:space="preserve">DECIMA SEGUNDA.- (LUGAR DE ENTREGA)                                                                                                                                                                                                                                                       </w:t>
      </w:r>
    </w:p>
    <w:p w:rsidR="00AE7E97" w:rsidRPr="00B4118D" w:rsidRDefault="00AE7E97" w:rsidP="00AE7E97">
      <w:pPr>
        <w:jc w:val="both"/>
        <w:rPr>
          <w:rFonts w:ascii="Bookman Old Style" w:hAnsi="Bookman Old Style" w:cs="Arial"/>
          <w:sz w:val="22"/>
          <w:szCs w:val="22"/>
        </w:rPr>
      </w:pPr>
      <w:r w:rsidRPr="00B4118D">
        <w:rPr>
          <w:rFonts w:ascii="Bookman Old Style" w:hAnsi="Bookman Old Style" w:cs="Arial"/>
          <w:sz w:val="22"/>
          <w:szCs w:val="22"/>
        </w:rPr>
        <w:t xml:space="preserve">El </w:t>
      </w:r>
      <w:r w:rsidRPr="00B4118D">
        <w:rPr>
          <w:rFonts w:ascii="Bookman Old Style" w:hAnsi="Bookman Old Style" w:cs="Arial"/>
          <w:b/>
          <w:sz w:val="22"/>
          <w:szCs w:val="22"/>
        </w:rPr>
        <w:t>PROVEEDOR</w:t>
      </w:r>
      <w:r w:rsidRPr="00B4118D">
        <w:rPr>
          <w:rFonts w:ascii="Bookman Old Style" w:hAnsi="Bookman Old Style" w:cs="Arial"/>
          <w:sz w:val="22"/>
          <w:szCs w:val="22"/>
        </w:rPr>
        <w:t xml:space="preserve"> realizará la entrega de </w:t>
      </w:r>
      <w:r w:rsidRPr="00B4118D">
        <w:rPr>
          <w:rFonts w:ascii="Bookman Old Style" w:hAnsi="Bookman Old Style" w:cs="MECOGP+Verdana"/>
          <w:sz w:val="22"/>
          <w:szCs w:val="22"/>
        </w:rPr>
        <w:t xml:space="preserve">los </w:t>
      </w:r>
      <w:r w:rsidRPr="00B4118D">
        <w:rPr>
          <w:rFonts w:ascii="Bookman Old Style" w:hAnsi="Bookman Old Style" w:cs="MECOGP+Verdana"/>
          <w:b/>
          <w:sz w:val="22"/>
          <w:szCs w:val="22"/>
        </w:rPr>
        <w:t>BIENES</w:t>
      </w:r>
      <w:r w:rsidRPr="00B4118D">
        <w:rPr>
          <w:rFonts w:ascii="Bookman Old Style" w:hAnsi="Bookman Old Style" w:cs="Arial"/>
          <w:sz w:val="22"/>
          <w:szCs w:val="22"/>
        </w:rPr>
        <w:t xml:space="preserve"> en _______________ </w:t>
      </w:r>
      <w:r w:rsidRPr="00B4118D">
        <w:rPr>
          <w:rFonts w:ascii="Bookman Old Style" w:hAnsi="Bookman Old Style" w:cs="Arial"/>
          <w:b/>
          <w:i/>
          <w:sz w:val="22"/>
          <w:szCs w:val="22"/>
        </w:rPr>
        <w:t xml:space="preserve">(señalar lugar o lugares donde se entregará </w:t>
      </w:r>
      <w:r w:rsidRPr="00B4118D">
        <w:rPr>
          <w:rFonts w:ascii="Bookman Old Style" w:hAnsi="Bookman Old Style" w:cs="MECOGP+Verdana"/>
          <w:b/>
          <w:sz w:val="22"/>
          <w:szCs w:val="22"/>
        </w:rPr>
        <w:t>los BIENES</w:t>
      </w:r>
      <w:r w:rsidRPr="00B4118D">
        <w:rPr>
          <w:rFonts w:ascii="Bookman Old Style" w:hAnsi="Bookman Old Style" w:cs="Arial"/>
          <w:b/>
          <w:i/>
          <w:sz w:val="22"/>
          <w:szCs w:val="22"/>
        </w:rPr>
        <w:t xml:space="preserve">) </w:t>
      </w:r>
      <w:r w:rsidRPr="00B4118D">
        <w:rPr>
          <w:rFonts w:ascii="Bookman Old Style" w:hAnsi="Bookman Old Style" w:cs="Arial"/>
          <w:sz w:val="22"/>
          <w:szCs w:val="22"/>
        </w:rPr>
        <w:t xml:space="preserve">a (l) (la) _______________ </w:t>
      </w:r>
      <w:r w:rsidRPr="00B4118D">
        <w:rPr>
          <w:rFonts w:ascii="Bookman Old Style" w:hAnsi="Bookman Old Style" w:cs="Arial"/>
          <w:b/>
          <w:i/>
          <w:sz w:val="22"/>
          <w:szCs w:val="22"/>
        </w:rPr>
        <w:t>(señalar si es al Responsable de Recepción o  Comité de Recepción)</w:t>
      </w:r>
      <w:r w:rsidRPr="00B4118D">
        <w:rPr>
          <w:rFonts w:ascii="Bookman Old Style" w:hAnsi="Bookman Old Style" w:cs="Arial"/>
          <w:b/>
          <w:sz w:val="22"/>
          <w:szCs w:val="22"/>
        </w:rPr>
        <w:t>.</w:t>
      </w:r>
    </w:p>
    <w:p w:rsidR="00AE7E97" w:rsidRPr="00B4118D" w:rsidRDefault="00AE7E97" w:rsidP="00AE7E97">
      <w:pPr>
        <w:jc w:val="both"/>
        <w:rPr>
          <w:rFonts w:ascii="Bookman Old Style" w:hAnsi="Bookman Old Style" w:cs="Arial"/>
          <w:sz w:val="22"/>
          <w:szCs w:val="22"/>
        </w:rPr>
      </w:pPr>
    </w:p>
    <w:p w:rsidR="00AE7E97" w:rsidRPr="00B4118D" w:rsidRDefault="00AE7E97" w:rsidP="00AE7E97">
      <w:pPr>
        <w:jc w:val="both"/>
        <w:rPr>
          <w:rFonts w:ascii="Bookman Old Style" w:hAnsi="Bookman Old Style" w:cs="Arial"/>
          <w:b/>
          <w:sz w:val="22"/>
          <w:szCs w:val="22"/>
        </w:rPr>
      </w:pPr>
      <w:r w:rsidRPr="00B4118D">
        <w:rPr>
          <w:rFonts w:ascii="Bookman Old Style" w:hAnsi="Bookman Old Style" w:cs="Arial"/>
          <w:b/>
          <w:sz w:val="22"/>
          <w:szCs w:val="22"/>
        </w:rPr>
        <w:t xml:space="preserve">DECIMA </w:t>
      </w:r>
      <w:r w:rsidRPr="00B4118D">
        <w:rPr>
          <w:rFonts w:ascii="Bookman Old Style" w:hAnsi="Bookman Old Style" w:cs="Verdana-Bold"/>
          <w:b/>
          <w:bCs/>
          <w:sz w:val="22"/>
          <w:szCs w:val="22"/>
        </w:rPr>
        <w:t>TERCERA</w:t>
      </w:r>
      <w:r w:rsidRPr="00B4118D">
        <w:rPr>
          <w:rFonts w:ascii="Bookman Old Style" w:hAnsi="Bookman Old Style" w:cs="Arial"/>
          <w:b/>
          <w:sz w:val="22"/>
          <w:szCs w:val="22"/>
        </w:rPr>
        <w:t>.- (MONTO, MONEDA Y FORMA DE PAGO)</w:t>
      </w:r>
    </w:p>
    <w:p w:rsidR="00AE7E97" w:rsidRPr="00B4118D" w:rsidRDefault="00AE7E97" w:rsidP="00AE7E97">
      <w:pPr>
        <w:pStyle w:val="CM37"/>
        <w:spacing w:line="220" w:lineRule="atLeast"/>
        <w:jc w:val="both"/>
        <w:rPr>
          <w:rFonts w:ascii="Bookman Old Style" w:hAnsi="Bookman Old Style" w:cs="MEEEJA+Verdana"/>
          <w:sz w:val="22"/>
          <w:szCs w:val="22"/>
        </w:rPr>
      </w:pPr>
      <w:r w:rsidRPr="00B4118D">
        <w:rPr>
          <w:rFonts w:ascii="Bookman Old Style" w:hAnsi="Bookman Old Style" w:cs="MECOGP+Verdana"/>
          <w:sz w:val="22"/>
          <w:szCs w:val="22"/>
        </w:rPr>
        <w:t xml:space="preserve">El monto total propuesto y aceptado por ambas partes para la adquisición de los </w:t>
      </w:r>
      <w:r w:rsidRPr="00B4118D">
        <w:rPr>
          <w:rFonts w:ascii="Bookman Old Style" w:hAnsi="Bookman Old Style" w:cs="MECOGP+Verdana"/>
          <w:b/>
          <w:sz w:val="22"/>
          <w:szCs w:val="22"/>
        </w:rPr>
        <w:t>BIENES</w:t>
      </w:r>
      <w:r w:rsidRPr="00B4118D">
        <w:rPr>
          <w:rFonts w:ascii="Bookman Old Style" w:hAnsi="Bookman Old Style" w:cs="MECOGP+Verdana"/>
          <w:sz w:val="22"/>
          <w:szCs w:val="22"/>
        </w:rPr>
        <w:t xml:space="preserve"> asciende a la suma total de </w:t>
      </w:r>
      <w:proofErr w:type="spellStart"/>
      <w:r w:rsidRPr="00B4118D">
        <w:rPr>
          <w:rFonts w:ascii="Bookman Old Style" w:hAnsi="Bookman Old Style" w:cs="MECOGP+Verdana"/>
          <w:sz w:val="22"/>
          <w:szCs w:val="22"/>
        </w:rPr>
        <w:t>Bsxxx.xxx</w:t>
      </w:r>
      <w:proofErr w:type="gramStart"/>
      <w:r w:rsidRPr="00B4118D">
        <w:rPr>
          <w:rFonts w:ascii="Bookman Old Style" w:hAnsi="Bookman Old Style" w:cs="MECOGP+Verdana"/>
          <w:sz w:val="22"/>
          <w:szCs w:val="22"/>
        </w:rPr>
        <w:t>,xx</w:t>
      </w:r>
      <w:proofErr w:type="spellEnd"/>
      <w:proofErr w:type="gramEnd"/>
      <w:r w:rsidRPr="00B4118D">
        <w:rPr>
          <w:rFonts w:ascii="Bookman Old Style" w:hAnsi="Bookman Old Style" w:cs="MECOGP+Verdana"/>
          <w:sz w:val="22"/>
          <w:szCs w:val="22"/>
        </w:rPr>
        <w:t xml:space="preserve"> </w:t>
      </w:r>
      <w:r w:rsidRPr="00B4118D">
        <w:rPr>
          <w:rFonts w:ascii="Bookman Old Style" w:hAnsi="Bookman Old Style" w:cs="Arial"/>
          <w:sz w:val="22"/>
          <w:szCs w:val="22"/>
        </w:rPr>
        <w:t>_______________</w:t>
      </w:r>
      <w:r w:rsidRPr="00B4118D">
        <w:rPr>
          <w:rFonts w:ascii="Bookman Old Style" w:hAnsi="Bookman Old Style" w:cs="MEEEJA+Verdana"/>
          <w:b/>
          <w:i/>
          <w:sz w:val="22"/>
          <w:szCs w:val="22"/>
        </w:rPr>
        <w:t>(registrar en forma numeral y literal el monto del contrato en Bolivianos)</w:t>
      </w:r>
      <w:r w:rsidRPr="00B4118D">
        <w:rPr>
          <w:rFonts w:ascii="Bookman Old Style" w:hAnsi="Bookman Old Style" w:cs="MEEEJA+Verdana"/>
          <w:b/>
          <w:sz w:val="22"/>
          <w:szCs w:val="22"/>
        </w:rPr>
        <w:t>.</w:t>
      </w:r>
    </w:p>
    <w:p w:rsidR="00AE7E97" w:rsidRPr="00B4118D" w:rsidRDefault="00AE7E97" w:rsidP="00AE7E97">
      <w:pPr>
        <w:jc w:val="both"/>
        <w:rPr>
          <w:rFonts w:ascii="Bookman Old Style" w:hAnsi="Bookman Old Style" w:cs="Arial"/>
          <w:b/>
          <w:i/>
          <w:sz w:val="22"/>
          <w:szCs w:val="22"/>
        </w:rPr>
      </w:pPr>
      <w:r w:rsidRPr="00B4118D">
        <w:rPr>
          <w:rFonts w:ascii="Bookman Old Style" w:hAnsi="Bookman Old Style" w:cs="Arial"/>
          <w:sz w:val="22"/>
          <w:szCs w:val="22"/>
        </w:rPr>
        <w:t xml:space="preserve">La </w:t>
      </w:r>
      <w:r w:rsidRPr="00B4118D">
        <w:rPr>
          <w:rFonts w:ascii="Bookman Old Style" w:hAnsi="Bookman Old Style" w:cs="Arial"/>
          <w:b/>
          <w:sz w:val="22"/>
          <w:szCs w:val="22"/>
        </w:rPr>
        <w:t>ENTIDAD</w:t>
      </w:r>
      <w:r w:rsidRPr="00B4118D">
        <w:rPr>
          <w:rFonts w:ascii="Bookman Old Style" w:hAnsi="Bookman Old Style" w:cs="Arial"/>
          <w:sz w:val="22"/>
          <w:szCs w:val="22"/>
        </w:rPr>
        <w:t xml:space="preserve"> procederá al pago del monto pactado _______________</w:t>
      </w:r>
      <w:r w:rsidRPr="00B4118D">
        <w:rPr>
          <w:rFonts w:ascii="Bookman Old Style" w:hAnsi="Bookman Old Style" w:cs="Arial"/>
          <w:b/>
          <w:i/>
          <w:sz w:val="22"/>
          <w:szCs w:val="22"/>
        </w:rPr>
        <w:t xml:space="preserve"> (señalar una de las siguientes alternativas para el pago:</w:t>
      </w:r>
    </w:p>
    <w:p w:rsidR="00AE7E97" w:rsidRPr="00B4118D" w:rsidRDefault="00AE7E97" w:rsidP="00AE7E97">
      <w:pPr>
        <w:jc w:val="both"/>
        <w:rPr>
          <w:rFonts w:ascii="Bookman Old Style" w:hAnsi="Bookman Old Style" w:cs="Arial"/>
          <w:b/>
          <w:i/>
          <w:sz w:val="22"/>
          <w:szCs w:val="22"/>
        </w:rPr>
      </w:pPr>
    </w:p>
    <w:p w:rsidR="00AE7E97" w:rsidRPr="00B4118D" w:rsidRDefault="00AE7E97" w:rsidP="00AE7E97">
      <w:pPr>
        <w:jc w:val="both"/>
        <w:rPr>
          <w:rFonts w:ascii="Bookman Old Style" w:hAnsi="Bookman Old Style" w:cs="Arial"/>
          <w:b/>
          <w:i/>
          <w:sz w:val="22"/>
          <w:szCs w:val="22"/>
        </w:rPr>
      </w:pPr>
      <w:r w:rsidRPr="00B4118D">
        <w:rPr>
          <w:rFonts w:ascii="Bookman Old Style" w:hAnsi="Bookman Old Style" w:cs="Arial"/>
          <w:b/>
          <w:i/>
          <w:sz w:val="22"/>
          <w:szCs w:val="22"/>
        </w:rPr>
        <w:t xml:space="preserve">Opción 1.- Pago total contra entrega. </w:t>
      </w:r>
    </w:p>
    <w:p w:rsidR="00AE7E97" w:rsidRPr="00B4118D" w:rsidRDefault="00AE7E97" w:rsidP="00AE7E97">
      <w:pPr>
        <w:jc w:val="both"/>
        <w:rPr>
          <w:rFonts w:ascii="Bookman Old Style" w:hAnsi="Bookman Old Style" w:cs="Arial"/>
          <w:b/>
          <w:i/>
          <w:sz w:val="22"/>
          <w:szCs w:val="22"/>
        </w:rPr>
      </w:pPr>
      <w:r w:rsidRPr="00B4118D">
        <w:rPr>
          <w:rFonts w:ascii="Bookman Old Style" w:hAnsi="Bookman Old Style" w:cs="Arial"/>
          <w:b/>
          <w:i/>
          <w:sz w:val="22"/>
          <w:szCs w:val="22"/>
        </w:rPr>
        <w:t>Opción 2.- Pagos contra entregas parciales, según cronograma de entregas aprobado por las partes)</w:t>
      </w:r>
    </w:p>
    <w:p w:rsidR="00AE7E97" w:rsidRPr="00B4118D" w:rsidRDefault="00AE7E97" w:rsidP="00AE7E97">
      <w:pPr>
        <w:jc w:val="both"/>
        <w:rPr>
          <w:rFonts w:ascii="Bookman Old Style" w:hAnsi="Bookman Old Style" w:cs="Arial"/>
          <w:sz w:val="22"/>
          <w:szCs w:val="22"/>
        </w:rPr>
      </w:pPr>
    </w:p>
    <w:p w:rsidR="00AE7E97" w:rsidRPr="00B4118D" w:rsidRDefault="00AE7E97" w:rsidP="00AE7E97">
      <w:pPr>
        <w:autoSpaceDE w:val="0"/>
        <w:autoSpaceDN w:val="0"/>
        <w:adjustRightInd w:val="0"/>
        <w:jc w:val="both"/>
        <w:rPr>
          <w:rFonts w:ascii="Bookman Old Style" w:hAnsi="Bookman Old Style" w:cs="Verdana-Bold"/>
          <w:b/>
          <w:bCs/>
          <w:sz w:val="22"/>
          <w:szCs w:val="22"/>
        </w:rPr>
      </w:pPr>
      <w:r w:rsidRPr="00B4118D">
        <w:rPr>
          <w:rFonts w:ascii="Bookman Old Style" w:hAnsi="Bookman Old Style" w:cs="Verdana-Bold"/>
          <w:b/>
          <w:bCs/>
          <w:sz w:val="22"/>
          <w:szCs w:val="22"/>
        </w:rPr>
        <w:t xml:space="preserve">DÉCIMA </w:t>
      </w:r>
      <w:r w:rsidRPr="00B4118D">
        <w:rPr>
          <w:rFonts w:ascii="Bookman Old Style" w:hAnsi="Bookman Old Style" w:cs="Verdana"/>
          <w:b/>
          <w:sz w:val="22"/>
          <w:szCs w:val="22"/>
        </w:rPr>
        <w:t>CUARTA</w:t>
      </w:r>
      <w:r w:rsidRPr="00B4118D">
        <w:rPr>
          <w:rFonts w:ascii="Bookman Old Style" w:hAnsi="Bookman Old Style" w:cs="Verdana-Bold"/>
          <w:b/>
          <w:bCs/>
          <w:sz w:val="22"/>
          <w:szCs w:val="22"/>
        </w:rPr>
        <w:t>.- (ESTIPULACIÓN SOBRE IMPUESTOS)</w:t>
      </w:r>
    </w:p>
    <w:p w:rsidR="00AE7E97" w:rsidRPr="00B4118D" w:rsidRDefault="00AE7E97" w:rsidP="00AE7E97">
      <w:pPr>
        <w:autoSpaceDE w:val="0"/>
        <w:autoSpaceDN w:val="0"/>
        <w:adjustRightInd w:val="0"/>
        <w:jc w:val="both"/>
        <w:rPr>
          <w:rFonts w:ascii="Bookman Old Style" w:hAnsi="Bookman Old Style" w:cs="Verdana-Bold"/>
          <w:bCs/>
          <w:sz w:val="22"/>
          <w:szCs w:val="22"/>
        </w:rPr>
      </w:pPr>
      <w:r w:rsidRPr="00B4118D">
        <w:rPr>
          <w:rFonts w:ascii="Bookman Old Style" w:hAnsi="Bookman Old Style" w:cs="Verdana-Bold"/>
          <w:bCs/>
          <w:sz w:val="22"/>
          <w:szCs w:val="22"/>
        </w:rPr>
        <w:t>Correrá por cuenta del</w:t>
      </w:r>
      <w:r w:rsidRPr="00B4118D">
        <w:rPr>
          <w:rFonts w:ascii="Bookman Old Style" w:hAnsi="Bookman Old Style" w:cs="Verdana-Bold"/>
          <w:b/>
          <w:bCs/>
          <w:sz w:val="22"/>
          <w:szCs w:val="22"/>
        </w:rPr>
        <w:t xml:space="preserve"> PROVEEDOR</w:t>
      </w:r>
      <w:r w:rsidRPr="00B4118D">
        <w:rPr>
          <w:rFonts w:ascii="Bookman Old Style" w:hAnsi="Bookman Old Style" w:cs="Verdana-Bold"/>
          <w:bCs/>
          <w:sz w:val="22"/>
          <w:szCs w:val="22"/>
        </w:rPr>
        <w:t xml:space="preserve"> el pago de todos los impuestos vigentes en el país a la fecha </w:t>
      </w:r>
      <w:r w:rsidRPr="00B4118D">
        <w:rPr>
          <w:rFonts w:ascii="Bookman Old Style" w:hAnsi="Bookman Old Style" w:cs="Verdana-Bold"/>
          <w:bCs/>
          <w:sz w:val="22"/>
          <w:szCs w:val="22"/>
          <w:highlight w:val="yellow"/>
        </w:rPr>
        <w:t>de presentación de la propuesta</w:t>
      </w:r>
      <w:r w:rsidRPr="00B4118D">
        <w:rPr>
          <w:rFonts w:ascii="Bookman Old Style" w:hAnsi="Bookman Old Style" w:cs="Verdana-Bold"/>
          <w:bCs/>
          <w:sz w:val="22"/>
          <w:szCs w:val="22"/>
        </w:rPr>
        <w:t>.</w:t>
      </w:r>
    </w:p>
    <w:p w:rsidR="00AE7E97" w:rsidRPr="00B4118D" w:rsidRDefault="00AE7E97" w:rsidP="00AE7E97">
      <w:pPr>
        <w:jc w:val="both"/>
        <w:rPr>
          <w:rFonts w:ascii="Bookman Old Style" w:hAnsi="Bookman Old Style"/>
          <w:b/>
          <w:sz w:val="22"/>
          <w:szCs w:val="22"/>
        </w:rPr>
      </w:pPr>
    </w:p>
    <w:p w:rsidR="00AE7E97" w:rsidRPr="00B4118D" w:rsidRDefault="00AE7E97" w:rsidP="00AE7E97">
      <w:pPr>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En caso de que posteriormente, el Estado Plurinacional de Bolivia implantara impuestos adicionales, disminuyera o incrementara los vigentes, mediante disposición legal expresa, el </w:t>
      </w:r>
      <w:r w:rsidRPr="00B4118D">
        <w:rPr>
          <w:rFonts w:ascii="Bookman Old Style" w:hAnsi="Bookman Old Style" w:cs="Arial"/>
          <w:b/>
          <w:bCs/>
          <w:sz w:val="22"/>
          <w:szCs w:val="22"/>
          <w:lang w:val="es-ES_tradnl"/>
        </w:rPr>
        <w:t xml:space="preserve">PROVEEDOR </w:t>
      </w:r>
      <w:r w:rsidRPr="00B4118D">
        <w:rPr>
          <w:rFonts w:ascii="Bookman Old Style" w:hAnsi="Bookman Old Style" w:cs="Arial"/>
          <w:sz w:val="22"/>
          <w:szCs w:val="22"/>
          <w:lang w:val="es-ES_tradnl"/>
        </w:rPr>
        <w:t>deberá acogerse a su cumplimiento desde la fecha de vigencia de dicha normativa.</w:t>
      </w:r>
    </w:p>
    <w:p w:rsidR="00AE7E97" w:rsidRPr="00B4118D" w:rsidRDefault="00AE7E97" w:rsidP="00AE7E97">
      <w:pPr>
        <w:jc w:val="both"/>
        <w:rPr>
          <w:rFonts w:ascii="Bookman Old Style" w:hAnsi="Bookman Old Style"/>
          <w:b/>
          <w:sz w:val="22"/>
          <w:szCs w:val="22"/>
          <w:lang w:val="es-ES_tradnl"/>
        </w:rPr>
      </w:pPr>
    </w:p>
    <w:p w:rsidR="00AE7E97" w:rsidRPr="00B4118D" w:rsidRDefault="00AE7E97" w:rsidP="00AE7E97">
      <w:pPr>
        <w:autoSpaceDE w:val="0"/>
        <w:autoSpaceDN w:val="0"/>
        <w:adjustRightInd w:val="0"/>
        <w:jc w:val="both"/>
        <w:rPr>
          <w:rFonts w:ascii="Bookman Old Style" w:hAnsi="Bookman Old Style" w:cs="Verdana"/>
          <w:b/>
          <w:sz w:val="22"/>
          <w:szCs w:val="22"/>
        </w:rPr>
      </w:pPr>
      <w:r w:rsidRPr="00B4118D">
        <w:rPr>
          <w:rFonts w:ascii="Bookman Old Style" w:hAnsi="Bookman Old Style" w:cs="Verdana"/>
          <w:b/>
          <w:sz w:val="22"/>
          <w:szCs w:val="22"/>
        </w:rPr>
        <w:t xml:space="preserve">DÉCIMA </w:t>
      </w:r>
      <w:r w:rsidRPr="00B4118D">
        <w:rPr>
          <w:rFonts w:ascii="Bookman Old Style" w:hAnsi="Bookman Old Style" w:cs="Arial"/>
          <w:b/>
          <w:sz w:val="22"/>
          <w:szCs w:val="22"/>
        </w:rPr>
        <w:t>QUINTA</w:t>
      </w:r>
      <w:r w:rsidRPr="00B4118D">
        <w:rPr>
          <w:rFonts w:ascii="Bookman Old Style" w:hAnsi="Bookman Old Style" w:cs="Verdana"/>
          <w:b/>
          <w:sz w:val="22"/>
          <w:szCs w:val="22"/>
        </w:rPr>
        <w:t>.- (FACTURACIÓN)</w:t>
      </w:r>
    </w:p>
    <w:p w:rsidR="00AE7E97" w:rsidRPr="00B4118D" w:rsidRDefault="00AE7E97" w:rsidP="00AE7E97">
      <w:pPr>
        <w:autoSpaceDE w:val="0"/>
        <w:autoSpaceDN w:val="0"/>
        <w:adjustRightInd w:val="0"/>
        <w:jc w:val="both"/>
        <w:rPr>
          <w:rFonts w:ascii="Bookman Old Style" w:hAnsi="Bookman Old Style" w:cs="Tahoma"/>
          <w:bCs/>
          <w:sz w:val="22"/>
          <w:szCs w:val="22"/>
        </w:rPr>
      </w:pPr>
      <w:r w:rsidRPr="00B4118D">
        <w:rPr>
          <w:rFonts w:ascii="Bookman Old Style" w:hAnsi="Bookman Old Style" w:cs="Tahoma"/>
          <w:bCs/>
          <w:sz w:val="22"/>
          <w:szCs w:val="22"/>
        </w:rPr>
        <w:t xml:space="preserve">Para que se efectúe el pago, el </w:t>
      </w:r>
      <w:r w:rsidRPr="00B4118D">
        <w:rPr>
          <w:rFonts w:ascii="Bookman Old Style" w:hAnsi="Bookman Old Style" w:cs="Tahoma"/>
          <w:b/>
          <w:bCs/>
          <w:sz w:val="22"/>
          <w:szCs w:val="22"/>
        </w:rPr>
        <w:t>PROVEEDOR</w:t>
      </w:r>
      <w:r w:rsidRPr="00B4118D">
        <w:rPr>
          <w:rFonts w:ascii="Bookman Old Style" w:hAnsi="Bookman Old Style" w:cs="Tahoma"/>
          <w:bCs/>
          <w:sz w:val="22"/>
          <w:szCs w:val="22"/>
        </w:rPr>
        <w:t xml:space="preserve"> deberá emitir la respectiva factura oficial por el monto del pago</w:t>
      </w:r>
      <w:r>
        <w:rPr>
          <w:rFonts w:ascii="Bookman Old Style" w:hAnsi="Bookman Old Style" w:cs="Tahoma"/>
          <w:bCs/>
          <w:sz w:val="22"/>
          <w:szCs w:val="22"/>
        </w:rPr>
        <w:t>,</w:t>
      </w:r>
      <w:r w:rsidRPr="00B4118D">
        <w:rPr>
          <w:rFonts w:ascii="Bookman Old Style" w:hAnsi="Bookman Old Style" w:cs="Tahoma"/>
          <w:bCs/>
          <w:sz w:val="22"/>
          <w:szCs w:val="22"/>
        </w:rPr>
        <w:t xml:space="preserve"> a favor de la </w:t>
      </w:r>
      <w:r w:rsidRPr="00B4118D">
        <w:rPr>
          <w:rFonts w:ascii="Bookman Old Style" w:hAnsi="Bookman Old Style" w:cs="Tahoma"/>
          <w:b/>
          <w:bCs/>
          <w:sz w:val="22"/>
          <w:szCs w:val="22"/>
        </w:rPr>
        <w:t>ENTIDAD</w:t>
      </w:r>
      <w:r w:rsidRPr="00B4118D">
        <w:rPr>
          <w:rFonts w:ascii="Bookman Old Style" w:hAnsi="Bookman Old Style" w:cs="Tahoma"/>
          <w:bCs/>
          <w:sz w:val="22"/>
          <w:szCs w:val="22"/>
        </w:rPr>
        <w:t xml:space="preserve">, caso contrario la </w:t>
      </w:r>
      <w:r w:rsidRPr="00B4118D">
        <w:rPr>
          <w:rFonts w:ascii="Bookman Old Style" w:hAnsi="Bookman Old Style" w:cs="Tahoma"/>
          <w:b/>
          <w:bCs/>
          <w:sz w:val="22"/>
          <w:szCs w:val="22"/>
        </w:rPr>
        <w:t>ENTIDAD</w:t>
      </w:r>
      <w:r w:rsidRPr="00B4118D">
        <w:rPr>
          <w:rFonts w:ascii="Bookman Old Style" w:hAnsi="Bookman Old Style" w:cs="Tahoma"/>
          <w:bCs/>
          <w:sz w:val="22"/>
          <w:szCs w:val="22"/>
        </w:rPr>
        <w:t xml:space="preserve"> deberá retener los montos de obligaciones tributarias pendientes, para su posterior pago al Servicio de Impuestos Nacionales.</w:t>
      </w:r>
    </w:p>
    <w:p w:rsidR="00AE7E97" w:rsidRPr="00B4118D" w:rsidRDefault="00AE7E97" w:rsidP="00AE7E97">
      <w:pPr>
        <w:jc w:val="both"/>
        <w:rPr>
          <w:rFonts w:ascii="Bookman Old Style" w:hAnsi="Bookman Old Style"/>
          <w:b/>
          <w:sz w:val="22"/>
          <w:szCs w:val="22"/>
        </w:rPr>
      </w:pPr>
    </w:p>
    <w:p w:rsidR="00AE7E97" w:rsidRPr="00B4118D" w:rsidRDefault="00AE7E97" w:rsidP="00AE7E97">
      <w:pPr>
        <w:jc w:val="both"/>
        <w:rPr>
          <w:rFonts w:ascii="Bookman Old Style" w:hAnsi="Bookman Old Style" w:cs="Arial"/>
          <w:b/>
          <w:sz w:val="22"/>
          <w:szCs w:val="22"/>
        </w:rPr>
      </w:pPr>
      <w:r w:rsidRPr="00B4118D">
        <w:rPr>
          <w:rFonts w:ascii="Bookman Old Style" w:hAnsi="Bookman Old Style" w:cs="Arial"/>
          <w:b/>
          <w:sz w:val="22"/>
          <w:szCs w:val="22"/>
        </w:rPr>
        <w:t>DÉCIMA SEXTA.- (MODIFICACIONES AL CONTRATO)</w:t>
      </w:r>
    </w:p>
    <w:p w:rsidR="00AE7E97" w:rsidRPr="00B4118D" w:rsidRDefault="00AE7E97" w:rsidP="00AE7E97">
      <w:pPr>
        <w:jc w:val="both"/>
        <w:rPr>
          <w:rFonts w:ascii="Bookman Old Style" w:hAnsi="Bookman Old Style" w:cs="Arial"/>
          <w:b/>
          <w:sz w:val="22"/>
          <w:szCs w:val="22"/>
        </w:rPr>
      </w:pPr>
      <w:r w:rsidRPr="00B4118D">
        <w:rPr>
          <w:rFonts w:ascii="Bookman Old Style" w:hAnsi="Bookman Old Style"/>
          <w:sz w:val="22"/>
          <w:szCs w:val="22"/>
        </w:rPr>
        <w:t xml:space="preserve">El Contrato </w:t>
      </w:r>
      <w:r w:rsidRPr="00B4118D">
        <w:rPr>
          <w:rFonts w:ascii="Bookman Old Style" w:hAnsi="Bookman Old Style" w:cs="Arial"/>
          <w:sz w:val="22"/>
          <w:szCs w:val="22"/>
        </w:rPr>
        <w:t xml:space="preserve">podrá ser modificado por uno varios  </w:t>
      </w:r>
      <w:r w:rsidRPr="00B4118D">
        <w:rPr>
          <w:rFonts w:ascii="Bookman Old Style" w:hAnsi="Bookman Old Style" w:cs="Verdana"/>
          <w:sz w:val="22"/>
          <w:szCs w:val="22"/>
        </w:rPr>
        <w:t xml:space="preserve">Contratos Modificatorios, mismos que pueden afectar el alcance, monto y/o plazo. El monto de cada contrato modificatorio, no deberá exceder el </w:t>
      </w:r>
      <w:r>
        <w:rPr>
          <w:sz w:val="18"/>
          <w:szCs w:val="18"/>
        </w:rPr>
        <w:t xml:space="preserve">diez por ciento (10%) </w:t>
      </w:r>
      <w:r w:rsidRPr="00B4118D">
        <w:rPr>
          <w:rFonts w:ascii="Bookman Old Style" w:hAnsi="Bookman Old Style" w:cs="Verdana"/>
          <w:sz w:val="22"/>
          <w:szCs w:val="22"/>
        </w:rPr>
        <w:t xml:space="preserve">del monto del presente contrato. Asimismo la suma de los montos de los contratos modificatorios no deberá exceder el </w:t>
      </w:r>
      <w:r>
        <w:rPr>
          <w:sz w:val="18"/>
          <w:szCs w:val="18"/>
        </w:rPr>
        <w:t xml:space="preserve">diez por ciento (10%) </w:t>
      </w:r>
      <w:r w:rsidRPr="00B4118D">
        <w:rPr>
          <w:rFonts w:ascii="Bookman Old Style" w:hAnsi="Bookman Old Style" w:cs="Verdana"/>
          <w:sz w:val="22"/>
          <w:szCs w:val="22"/>
        </w:rPr>
        <w:t xml:space="preserve"> del monto del presente contrato, de acuerdo con lo establecido en el artículo 38 del RE-SABS-EPNE de YPFB.</w:t>
      </w:r>
    </w:p>
    <w:p w:rsidR="00AE7E97" w:rsidRPr="00B4118D" w:rsidRDefault="00AE7E97" w:rsidP="00AE7E97">
      <w:pPr>
        <w:autoSpaceDE w:val="0"/>
        <w:autoSpaceDN w:val="0"/>
        <w:adjustRightInd w:val="0"/>
        <w:jc w:val="both"/>
        <w:rPr>
          <w:rFonts w:ascii="Bookman Old Style" w:hAnsi="Bookman Old Style" w:cs="Verdana"/>
          <w:sz w:val="22"/>
          <w:szCs w:val="22"/>
        </w:rPr>
      </w:pPr>
    </w:p>
    <w:p w:rsidR="00AE7E97" w:rsidRPr="00F11A51" w:rsidRDefault="00AE7E97" w:rsidP="00AE7E97">
      <w:pPr>
        <w:jc w:val="both"/>
        <w:rPr>
          <w:rFonts w:ascii="Bookman Old Style" w:hAnsi="Bookman Old Style" w:cs="Arial"/>
          <w:b/>
          <w:sz w:val="22"/>
          <w:szCs w:val="22"/>
          <w:lang w:val="es-BO"/>
        </w:rPr>
      </w:pPr>
      <w:r w:rsidRPr="00F11A51">
        <w:rPr>
          <w:rFonts w:ascii="Bookman Old Style" w:hAnsi="Bookman Old Style" w:cs="Arial"/>
          <w:b/>
          <w:sz w:val="22"/>
          <w:szCs w:val="22"/>
        </w:rPr>
        <w:t xml:space="preserve">DÉCIMA SÉPTIMA.- </w:t>
      </w:r>
      <w:r w:rsidRPr="00F11A51">
        <w:rPr>
          <w:rFonts w:ascii="Bookman Old Style" w:hAnsi="Bookman Old Style" w:cs="Arial"/>
          <w:b/>
          <w:sz w:val="22"/>
          <w:szCs w:val="22"/>
          <w:lang w:val="es-BO"/>
        </w:rPr>
        <w:t>(I</w:t>
      </w:r>
      <w:r>
        <w:rPr>
          <w:rFonts w:ascii="Bookman Old Style" w:hAnsi="Bookman Old Style" w:cs="Arial"/>
          <w:b/>
          <w:sz w:val="22"/>
          <w:szCs w:val="22"/>
          <w:lang w:val="es-BO"/>
        </w:rPr>
        <w:t>NTRANSFERIBILIDAD DEL CONTRATO)</w:t>
      </w:r>
      <w:r w:rsidRPr="00F11A51">
        <w:rPr>
          <w:rFonts w:ascii="Bookman Old Style" w:hAnsi="Bookman Old Style" w:cs="Arial"/>
          <w:b/>
          <w:sz w:val="22"/>
          <w:szCs w:val="22"/>
          <w:lang w:val="es-BO"/>
        </w:rPr>
        <w:t xml:space="preserve"> </w:t>
      </w:r>
    </w:p>
    <w:p w:rsidR="00AE7E97" w:rsidRPr="00F11A51" w:rsidRDefault="00AE7E97" w:rsidP="00AE7E97">
      <w:pPr>
        <w:jc w:val="both"/>
        <w:rPr>
          <w:rFonts w:ascii="Bookman Old Style" w:hAnsi="Bookman Old Style" w:cs="Arial"/>
          <w:sz w:val="22"/>
          <w:szCs w:val="22"/>
          <w:lang w:val="es-BO"/>
        </w:rPr>
      </w:pPr>
      <w:r w:rsidRPr="00F11A51">
        <w:rPr>
          <w:rFonts w:ascii="Bookman Old Style" w:hAnsi="Bookman Old Style" w:cs="Arial"/>
          <w:sz w:val="22"/>
          <w:szCs w:val="22"/>
          <w:lang w:val="es-BO"/>
        </w:rPr>
        <w:t xml:space="preserve">El </w:t>
      </w:r>
      <w:r w:rsidRPr="00F11A51">
        <w:rPr>
          <w:rFonts w:ascii="Bookman Old Style" w:hAnsi="Bookman Old Style" w:cs="Arial"/>
          <w:b/>
          <w:sz w:val="22"/>
          <w:szCs w:val="22"/>
        </w:rPr>
        <w:t>PROVEEDOR</w:t>
      </w:r>
      <w:r w:rsidRPr="00F11A51">
        <w:rPr>
          <w:rFonts w:ascii="Bookman Old Style" w:hAnsi="Bookman Old Style" w:cs="Arial"/>
          <w:sz w:val="22"/>
          <w:szCs w:val="22"/>
          <w:lang w:val="es-BO"/>
        </w:rPr>
        <w:t xml:space="preserve"> bajo ningún título podrá: ceder, transferir, subrogar, total o parcialmente este Contrato.</w:t>
      </w:r>
    </w:p>
    <w:p w:rsidR="00AE7E97" w:rsidRPr="00F11A51" w:rsidRDefault="00AE7E97" w:rsidP="00AE7E97">
      <w:pPr>
        <w:jc w:val="both"/>
        <w:rPr>
          <w:rFonts w:ascii="Bookman Old Style" w:hAnsi="Bookman Old Style" w:cs="Arial"/>
          <w:sz w:val="22"/>
          <w:szCs w:val="22"/>
          <w:lang w:val="es-BO"/>
        </w:rPr>
      </w:pPr>
    </w:p>
    <w:p w:rsidR="00AE7E97" w:rsidRPr="00F11A51" w:rsidRDefault="00AE7E97" w:rsidP="00AE7E97">
      <w:pPr>
        <w:jc w:val="both"/>
        <w:rPr>
          <w:rFonts w:ascii="Bookman Old Style" w:hAnsi="Bookman Old Style" w:cs="Arial"/>
          <w:sz w:val="22"/>
          <w:szCs w:val="22"/>
          <w:lang w:val="es-BO"/>
        </w:rPr>
      </w:pPr>
      <w:r w:rsidRPr="00F11A51">
        <w:rPr>
          <w:rFonts w:ascii="Bookman Old Style" w:hAnsi="Bookman Old Style" w:cs="Arial"/>
          <w:sz w:val="22"/>
          <w:szCs w:val="22"/>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AE7E97" w:rsidRPr="00F11A51" w:rsidRDefault="00AE7E97" w:rsidP="00AE7E97">
      <w:pPr>
        <w:jc w:val="both"/>
        <w:rPr>
          <w:rFonts w:ascii="Bookman Old Style" w:hAnsi="Bookman Old Style" w:cs="Arial"/>
          <w:sz w:val="22"/>
          <w:szCs w:val="22"/>
          <w:lang w:val="es-BO"/>
        </w:rPr>
      </w:pPr>
    </w:p>
    <w:p w:rsidR="00AE7E97" w:rsidRPr="00B4118D" w:rsidRDefault="00AE7E97" w:rsidP="00AE7E97">
      <w:pPr>
        <w:jc w:val="both"/>
        <w:rPr>
          <w:rFonts w:ascii="Bookman Old Style" w:hAnsi="Bookman Old Style" w:cs="Arial"/>
          <w:b/>
          <w:sz w:val="22"/>
          <w:szCs w:val="22"/>
        </w:rPr>
      </w:pPr>
      <w:r w:rsidRPr="00B4118D">
        <w:rPr>
          <w:rFonts w:ascii="Bookman Old Style" w:hAnsi="Bookman Old Style" w:cs="Arial"/>
          <w:b/>
          <w:sz w:val="22"/>
          <w:szCs w:val="22"/>
        </w:rPr>
        <w:t>DÉCIMA OCTAVA.- (MULTAS)</w:t>
      </w:r>
    </w:p>
    <w:p w:rsidR="00AE7E97" w:rsidRPr="00B4118D" w:rsidRDefault="00AE7E97" w:rsidP="00AE7E97">
      <w:pPr>
        <w:jc w:val="both"/>
        <w:rPr>
          <w:rFonts w:ascii="Bookman Old Style" w:hAnsi="Bookman Old Style" w:cs="Arial"/>
          <w:sz w:val="22"/>
          <w:szCs w:val="22"/>
        </w:rPr>
      </w:pPr>
      <w:r w:rsidRPr="00B4118D">
        <w:rPr>
          <w:rFonts w:ascii="Bookman Old Style" w:hAnsi="Bookman Old Style" w:cs="Arial"/>
          <w:sz w:val="22"/>
          <w:szCs w:val="22"/>
        </w:rPr>
        <w:t xml:space="preserve">El </w:t>
      </w:r>
      <w:r w:rsidRPr="00B4118D">
        <w:rPr>
          <w:rFonts w:ascii="Bookman Old Style" w:hAnsi="Bookman Old Style" w:cs="Arial"/>
          <w:b/>
          <w:sz w:val="22"/>
          <w:szCs w:val="22"/>
        </w:rPr>
        <w:t>PROVEEDOR</w:t>
      </w:r>
      <w:r w:rsidRPr="00B4118D">
        <w:rPr>
          <w:rFonts w:ascii="Bookman Old Style" w:hAnsi="Bookman Old Style" w:cs="Arial"/>
          <w:sz w:val="22"/>
          <w:szCs w:val="22"/>
        </w:rPr>
        <w:t xml:space="preserve"> se obliga a cumplir con el plazo de entrega y cronograma (si corresponde), establecido en la Cláusula Décima del presente Contrato, caso contrario será multado con el _______________%</w:t>
      </w:r>
      <w:r w:rsidRPr="00B4118D">
        <w:rPr>
          <w:rFonts w:ascii="Bookman Old Style" w:hAnsi="Bookman Old Style" w:cs="Arial"/>
          <w:b/>
          <w:i/>
          <w:sz w:val="22"/>
          <w:szCs w:val="22"/>
        </w:rPr>
        <w:t xml:space="preserve"> (La ENTIDAD establecerá el porcentaje de acuerdo al objeto del contrato, mismo que no podrá exceder el 1% del monto del contrato)</w:t>
      </w:r>
      <w:r w:rsidRPr="00B4118D">
        <w:rPr>
          <w:rFonts w:ascii="Bookman Old Style" w:hAnsi="Bookman Old Style" w:cs="Arial"/>
          <w:sz w:val="22"/>
          <w:szCs w:val="22"/>
        </w:rPr>
        <w:t xml:space="preserve"> por día de retraso. La suma de las multas no podrá exceder en ningún caso el veinte por ciento (20%) del monto total del contrato, sin perjuicio de resolver el mismo.</w:t>
      </w:r>
    </w:p>
    <w:p w:rsidR="00AE7E97" w:rsidRPr="00B4118D" w:rsidRDefault="00AE7E97" w:rsidP="00AE7E97">
      <w:pPr>
        <w:jc w:val="both"/>
        <w:rPr>
          <w:rFonts w:ascii="Bookman Old Style" w:hAnsi="Bookman Old Style" w:cs="Arial"/>
          <w:b/>
          <w:sz w:val="22"/>
          <w:szCs w:val="22"/>
        </w:rPr>
      </w:pPr>
    </w:p>
    <w:p w:rsidR="00AE7E97" w:rsidRPr="00B4118D" w:rsidRDefault="00AE7E97" w:rsidP="00AE7E97">
      <w:pPr>
        <w:jc w:val="both"/>
        <w:rPr>
          <w:rFonts w:ascii="Bookman Old Style" w:hAnsi="Bookman Old Style" w:cs="Arial"/>
          <w:sz w:val="22"/>
          <w:szCs w:val="22"/>
        </w:rPr>
      </w:pPr>
      <w:r w:rsidRPr="00B4118D">
        <w:rPr>
          <w:rFonts w:ascii="Bookman Old Style" w:hAnsi="Bookman Old Style" w:cs="Arial"/>
          <w:sz w:val="22"/>
          <w:szCs w:val="22"/>
        </w:rPr>
        <w:t>Cuando la contratación se efectúe por ítems o lotes, las multas serán calculadas respecto del monto correspondiente al ítem o lote que hubiese sufrido retraso en su entrega.</w:t>
      </w:r>
    </w:p>
    <w:p w:rsidR="00AE7E97" w:rsidRPr="00B4118D" w:rsidRDefault="00AE7E97" w:rsidP="00AE7E97">
      <w:pPr>
        <w:jc w:val="both"/>
        <w:rPr>
          <w:rFonts w:ascii="Bookman Old Style" w:hAnsi="Bookman Old Style" w:cs="Arial"/>
          <w:b/>
          <w:sz w:val="22"/>
          <w:szCs w:val="22"/>
        </w:rPr>
      </w:pPr>
    </w:p>
    <w:p w:rsidR="00AE7E97" w:rsidRPr="00B4118D" w:rsidRDefault="00AE7E97" w:rsidP="00AE7E97">
      <w:pPr>
        <w:autoSpaceDE w:val="0"/>
        <w:autoSpaceDN w:val="0"/>
        <w:adjustRightInd w:val="0"/>
        <w:jc w:val="both"/>
        <w:rPr>
          <w:rFonts w:ascii="Bookman Old Style" w:hAnsi="Bookman Old Style" w:cs="Verdana-Bold"/>
          <w:b/>
          <w:bCs/>
          <w:sz w:val="22"/>
          <w:szCs w:val="22"/>
        </w:rPr>
      </w:pPr>
      <w:r w:rsidRPr="00B4118D">
        <w:rPr>
          <w:rFonts w:ascii="Bookman Old Style" w:hAnsi="Bookman Old Style"/>
          <w:b/>
          <w:sz w:val="22"/>
          <w:szCs w:val="22"/>
        </w:rPr>
        <w:t xml:space="preserve">DÉCIMA </w:t>
      </w:r>
      <w:r w:rsidRPr="00B4118D">
        <w:rPr>
          <w:rFonts w:ascii="Bookman Old Style" w:hAnsi="Bookman Old Style" w:cs="Verdana-Bold"/>
          <w:b/>
          <w:bCs/>
          <w:sz w:val="22"/>
          <w:szCs w:val="22"/>
        </w:rPr>
        <w:t>NOVENA</w:t>
      </w:r>
      <w:r w:rsidRPr="00B4118D">
        <w:rPr>
          <w:rFonts w:ascii="Bookman Old Style" w:hAnsi="Bookman Old Style"/>
          <w:b/>
          <w:sz w:val="22"/>
          <w:szCs w:val="22"/>
        </w:rPr>
        <w:t>.- (</w:t>
      </w:r>
      <w:r w:rsidRPr="00B4118D">
        <w:rPr>
          <w:rFonts w:ascii="Bookman Old Style" w:hAnsi="Bookman Old Style" w:cs="Verdana-Bold"/>
          <w:b/>
          <w:bCs/>
          <w:sz w:val="22"/>
          <w:szCs w:val="22"/>
        </w:rPr>
        <w:t xml:space="preserve">EXONERACIÓN DE LAS CARGAS LABORALES Y SOCIALES </w:t>
      </w:r>
      <w:r w:rsidRPr="00B4118D">
        <w:rPr>
          <w:rFonts w:ascii="Bookman Old Style" w:hAnsi="Bookman Old Style" w:cs="Arial"/>
          <w:b/>
          <w:sz w:val="22"/>
          <w:szCs w:val="22"/>
        </w:rPr>
        <w:t>A LA ENTIDAD</w:t>
      </w:r>
      <w:r w:rsidRPr="00B4118D">
        <w:rPr>
          <w:rFonts w:ascii="Bookman Old Style" w:hAnsi="Bookman Old Style" w:cs="Verdana-Bold"/>
          <w:b/>
          <w:bCs/>
          <w:sz w:val="22"/>
          <w:szCs w:val="22"/>
        </w:rPr>
        <w:t>)</w:t>
      </w:r>
    </w:p>
    <w:p w:rsidR="00AE7E97" w:rsidRPr="00B4118D" w:rsidRDefault="00AE7E97" w:rsidP="00AE7E97">
      <w:pPr>
        <w:autoSpaceDE w:val="0"/>
        <w:autoSpaceDN w:val="0"/>
        <w:adjustRightInd w:val="0"/>
        <w:jc w:val="both"/>
        <w:rPr>
          <w:rFonts w:ascii="Bookman Old Style" w:hAnsi="Bookman Old Style" w:cs="Verdana"/>
          <w:b/>
          <w:sz w:val="22"/>
          <w:szCs w:val="22"/>
        </w:rPr>
      </w:pPr>
      <w:r w:rsidRPr="00B4118D">
        <w:rPr>
          <w:rFonts w:ascii="Bookman Old Style" w:hAnsi="Bookman Old Style" w:cs="Arial"/>
          <w:sz w:val="22"/>
          <w:szCs w:val="22"/>
        </w:rPr>
        <w:t xml:space="preserve">El </w:t>
      </w:r>
      <w:r w:rsidRPr="00B4118D">
        <w:rPr>
          <w:rFonts w:ascii="Bookman Old Style" w:hAnsi="Bookman Old Style" w:cs="Arial"/>
          <w:b/>
          <w:sz w:val="22"/>
          <w:szCs w:val="22"/>
        </w:rPr>
        <w:t>PROVEEDOR</w:t>
      </w:r>
      <w:r w:rsidRPr="00B4118D">
        <w:rPr>
          <w:rFonts w:ascii="Bookman Old Style" w:hAnsi="Bookman Old Style" w:cs="Verdana-Bold"/>
          <w:bCs/>
          <w:sz w:val="22"/>
          <w:szCs w:val="22"/>
        </w:rPr>
        <w:t xml:space="preserve"> corre con las obligaciones que emerjan del objeto del presente Contrato, r</w:t>
      </w:r>
      <w:r w:rsidRPr="00B4118D">
        <w:rPr>
          <w:rFonts w:ascii="Bookman Old Style" w:hAnsi="Bookman Old Style" w:cs="Verdana"/>
          <w:sz w:val="22"/>
          <w:szCs w:val="22"/>
        </w:rPr>
        <w:t xml:space="preserve">especto a las cargas laborales y sociales con el personal de su dependencia, se exonera de estas obligaciones a </w:t>
      </w:r>
      <w:r w:rsidRPr="00B4118D">
        <w:rPr>
          <w:rFonts w:ascii="Bookman Old Style" w:hAnsi="Bookman Old Style" w:cs="Arial"/>
          <w:sz w:val="22"/>
          <w:szCs w:val="22"/>
        </w:rPr>
        <w:t xml:space="preserve">la </w:t>
      </w:r>
      <w:r w:rsidRPr="00B4118D">
        <w:rPr>
          <w:rFonts w:ascii="Bookman Old Style" w:hAnsi="Bookman Old Style" w:cs="Arial"/>
          <w:b/>
          <w:sz w:val="22"/>
          <w:szCs w:val="22"/>
        </w:rPr>
        <w:t>ENTIDAD</w:t>
      </w:r>
      <w:r w:rsidRPr="00B4118D">
        <w:rPr>
          <w:rFonts w:ascii="Bookman Old Style" w:hAnsi="Bookman Old Style" w:cs="Verdana"/>
          <w:b/>
          <w:sz w:val="22"/>
          <w:szCs w:val="22"/>
        </w:rPr>
        <w:t>.</w:t>
      </w:r>
    </w:p>
    <w:p w:rsidR="00AE7E97" w:rsidRPr="00B4118D" w:rsidRDefault="00AE7E97" w:rsidP="00AE7E97">
      <w:pPr>
        <w:autoSpaceDE w:val="0"/>
        <w:autoSpaceDN w:val="0"/>
        <w:adjustRightInd w:val="0"/>
        <w:jc w:val="both"/>
        <w:rPr>
          <w:rFonts w:ascii="Bookman Old Style" w:hAnsi="Bookman Old Style" w:cs="Verdana-Bold"/>
          <w:b/>
          <w:bCs/>
          <w:sz w:val="22"/>
          <w:szCs w:val="22"/>
        </w:rPr>
      </w:pPr>
    </w:p>
    <w:p w:rsidR="00AE7E97" w:rsidRPr="00B4118D" w:rsidRDefault="00AE7E97" w:rsidP="00AE7E97">
      <w:pPr>
        <w:jc w:val="both"/>
        <w:rPr>
          <w:rFonts w:ascii="Bookman Old Style" w:hAnsi="Bookman Old Style" w:cs="Arial"/>
          <w:sz w:val="22"/>
          <w:szCs w:val="22"/>
          <w:lang w:val="es-ES_tradnl"/>
        </w:rPr>
      </w:pPr>
      <w:r w:rsidRPr="00B4118D">
        <w:rPr>
          <w:rFonts w:ascii="Bookman Old Style" w:hAnsi="Bookman Old Style"/>
          <w:b/>
          <w:sz w:val="22"/>
          <w:szCs w:val="22"/>
        </w:rPr>
        <w:t>VIGÉSIMA</w:t>
      </w:r>
      <w:r w:rsidRPr="00B4118D">
        <w:rPr>
          <w:rFonts w:ascii="Bookman Old Style" w:hAnsi="Bookman Old Style" w:cs="Arial"/>
          <w:b/>
          <w:sz w:val="22"/>
          <w:szCs w:val="22"/>
          <w:lang w:val="es-ES_tradnl"/>
        </w:rPr>
        <w:t xml:space="preserve">.- (TERMINACIÓN DEL CONTRATO). </w:t>
      </w:r>
      <w:r w:rsidRPr="00B4118D">
        <w:rPr>
          <w:rFonts w:ascii="Bookman Old Style" w:hAnsi="Bookman Old Style" w:cs="Arial"/>
          <w:sz w:val="22"/>
          <w:szCs w:val="22"/>
          <w:lang w:val="es-ES_tradnl"/>
        </w:rPr>
        <w:t>El presente contrato concluirá por una de las siguientes causas:</w:t>
      </w:r>
    </w:p>
    <w:p w:rsidR="00AE7E97" w:rsidRPr="00B4118D" w:rsidRDefault="00AE7E97" w:rsidP="00AE7E97">
      <w:pPr>
        <w:tabs>
          <w:tab w:val="left" w:pos="709"/>
        </w:tabs>
        <w:jc w:val="both"/>
        <w:rPr>
          <w:rFonts w:ascii="Bookman Old Style" w:hAnsi="Bookman Old Style" w:cs="Arial"/>
          <w:sz w:val="22"/>
          <w:szCs w:val="22"/>
          <w:lang w:val="es-ES_tradnl"/>
        </w:rPr>
      </w:pPr>
    </w:p>
    <w:p w:rsidR="00AE7E97" w:rsidRPr="00B4118D" w:rsidRDefault="00AE7E97" w:rsidP="00326A1A">
      <w:pPr>
        <w:numPr>
          <w:ilvl w:val="1"/>
          <w:numId w:val="38"/>
        </w:numPr>
        <w:tabs>
          <w:tab w:val="left" w:pos="709"/>
        </w:tabs>
        <w:jc w:val="both"/>
        <w:rPr>
          <w:rFonts w:ascii="Bookman Old Style" w:hAnsi="Bookman Old Style" w:cs="Arial"/>
          <w:sz w:val="22"/>
          <w:szCs w:val="22"/>
          <w:lang w:val="es-ES_tradnl"/>
        </w:rPr>
      </w:pPr>
      <w:r w:rsidRPr="00B4118D">
        <w:rPr>
          <w:rFonts w:ascii="Bookman Old Style" w:hAnsi="Bookman Old Style" w:cs="Arial"/>
          <w:b/>
          <w:sz w:val="22"/>
          <w:szCs w:val="22"/>
          <w:lang w:val="es-ES_tradnl"/>
        </w:rPr>
        <w:t xml:space="preserve">Por Cumplimiento del Contrato: </w:t>
      </w:r>
      <w:r w:rsidRPr="00B4118D">
        <w:rPr>
          <w:rFonts w:ascii="Bookman Old Style" w:hAnsi="Bookman Old Style" w:cs="Arial"/>
          <w:sz w:val="22"/>
          <w:szCs w:val="22"/>
          <w:lang w:val="es-ES_tradnl"/>
        </w:rPr>
        <w:t xml:space="preserve">De forma normal, tanto la </w:t>
      </w:r>
      <w:r w:rsidRPr="00B4118D">
        <w:rPr>
          <w:rFonts w:ascii="Bookman Old Style" w:hAnsi="Bookman Old Style" w:cs="Arial"/>
          <w:b/>
          <w:sz w:val="22"/>
          <w:szCs w:val="22"/>
          <w:lang w:val="es-ES_tradnl"/>
        </w:rPr>
        <w:t xml:space="preserve">ENTIDAD </w:t>
      </w:r>
      <w:r w:rsidRPr="00B4118D">
        <w:rPr>
          <w:rFonts w:ascii="Bookman Old Style" w:hAnsi="Bookman Old Style" w:cs="Arial"/>
          <w:sz w:val="22"/>
          <w:szCs w:val="22"/>
          <w:lang w:val="es-ES_tradnl"/>
        </w:rPr>
        <w:t xml:space="preserve">como el </w:t>
      </w:r>
      <w:r w:rsidRPr="00B4118D">
        <w:rPr>
          <w:rFonts w:ascii="Bookman Old Style" w:hAnsi="Bookman Old Style" w:cs="Arial"/>
          <w:b/>
          <w:sz w:val="22"/>
          <w:szCs w:val="22"/>
          <w:lang w:val="es-ES_tradnl"/>
        </w:rPr>
        <w:t xml:space="preserve">PROVEEDOR </w:t>
      </w:r>
      <w:r w:rsidRPr="00B4118D">
        <w:rPr>
          <w:rFonts w:ascii="Bookman Old Style" w:hAnsi="Bookman Old Style" w:cs="Arial"/>
          <w:sz w:val="22"/>
          <w:szCs w:val="22"/>
          <w:lang w:val="es-ES_tradnl"/>
        </w:rPr>
        <w:t>darán por terminado el presente Contrato, una vez que ambas partes hayan dado cumplimiento a todas las condiciones y estipulaciones contenidas en el mismo, lo cual se hará constar en el Certificado de Cumplimiento de Contrato.</w:t>
      </w:r>
    </w:p>
    <w:p w:rsidR="00AE7E97" w:rsidRPr="00B4118D" w:rsidRDefault="00AE7E97" w:rsidP="00AE7E97">
      <w:pPr>
        <w:tabs>
          <w:tab w:val="left" w:pos="851"/>
        </w:tabs>
        <w:ind w:left="709" w:hanging="709"/>
        <w:jc w:val="both"/>
        <w:rPr>
          <w:rFonts w:ascii="Bookman Old Style" w:hAnsi="Bookman Old Style" w:cs="Arial"/>
          <w:sz w:val="22"/>
          <w:szCs w:val="22"/>
          <w:lang w:val="es-ES_tradnl"/>
        </w:rPr>
      </w:pPr>
    </w:p>
    <w:p w:rsidR="00AE7E97" w:rsidRPr="00B4118D" w:rsidRDefault="00AE7E97" w:rsidP="00326A1A">
      <w:pPr>
        <w:numPr>
          <w:ilvl w:val="1"/>
          <w:numId w:val="38"/>
        </w:numPr>
        <w:tabs>
          <w:tab w:val="left" w:pos="709"/>
        </w:tabs>
        <w:jc w:val="both"/>
        <w:rPr>
          <w:rFonts w:ascii="Bookman Old Style" w:hAnsi="Bookman Old Style" w:cs="Arial"/>
          <w:sz w:val="22"/>
          <w:szCs w:val="22"/>
          <w:lang w:val="es-ES_tradnl"/>
        </w:rPr>
      </w:pPr>
      <w:r w:rsidRPr="00B4118D">
        <w:rPr>
          <w:rFonts w:ascii="Bookman Old Style" w:hAnsi="Bookman Old Style" w:cs="Arial"/>
          <w:b/>
          <w:sz w:val="22"/>
          <w:szCs w:val="22"/>
          <w:lang w:val="es-ES_tradnl"/>
        </w:rPr>
        <w:t xml:space="preserve">Por Resolución del Contrato: </w:t>
      </w:r>
      <w:r w:rsidRPr="00B4118D">
        <w:rPr>
          <w:rFonts w:ascii="Bookman Old Style" w:hAnsi="Bookman Old Style" w:cs="Arial"/>
          <w:sz w:val="22"/>
          <w:szCs w:val="22"/>
          <w:lang w:val="es-ES_tradnl"/>
        </w:rPr>
        <w:t xml:space="preserve">Si se diera el caso y como una forma excepcional de terminar el Contrato, a los efectos legales correspondientes, la </w:t>
      </w:r>
      <w:r w:rsidRPr="00B4118D">
        <w:rPr>
          <w:rFonts w:ascii="Bookman Old Style" w:hAnsi="Bookman Old Style" w:cs="Arial"/>
          <w:b/>
          <w:sz w:val="22"/>
          <w:szCs w:val="22"/>
          <w:lang w:val="es-ES_tradnl"/>
        </w:rPr>
        <w:t xml:space="preserve">ENTIDAD </w:t>
      </w:r>
      <w:r w:rsidRPr="00B4118D">
        <w:rPr>
          <w:rFonts w:ascii="Bookman Old Style" w:hAnsi="Bookman Old Style" w:cs="Arial"/>
          <w:sz w:val="22"/>
          <w:szCs w:val="22"/>
          <w:lang w:val="es-ES_tradnl"/>
        </w:rPr>
        <w:t xml:space="preserve">y el </w:t>
      </w:r>
      <w:r w:rsidRPr="00B4118D">
        <w:rPr>
          <w:rFonts w:ascii="Bookman Old Style" w:hAnsi="Bookman Old Style" w:cs="Arial"/>
          <w:b/>
          <w:sz w:val="22"/>
          <w:szCs w:val="22"/>
          <w:lang w:val="es-ES_tradnl"/>
        </w:rPr>
        <w:t xml:space="preserve">PROVEEDOR, </w:t>
      </w:r>
      <w:r w:rsidRPr="00B4118D">
        <w:rPr>
          <w:rFonts w:ascii="Bookman Old Style" w:hAnsi="Bookman Old Style" w:cs="Arial"/>
          <w:sz w:val="22"/>
          <w:szCs w:val="22"/>
          <w:lang w:val="es-ES_tradnl"/>
        </w:rPr>
        <w:t>acuerdan las siguientes causales para procesar la resolución del Contrato:</w:t>
      </w:r>
    </w:p>
    <w:p w:rsidR="00AE7E97" w:rsidRPr="00B4118D" w:rsidRDefault="00AE7E97" w:rsidP="00AE7E97">
      <w:pPr>
        <w:tabs>
          <w:tab w:val="left" w:pos="709"/>
        </w:tabs>
        <w:ind w:left="720"/>
        <w:jc w:val="both"/>
        <w:rPr>
          <w:rFonts w:ascii="Bookman Old Style" w:hAnsi="Bookman Old Style" w:cs="Arial"/>
          <w:sz w:val="22"/>
          <w:szCs w:val="22"/>
          <w:lang w:val="es-ES_tradnl"/>
        </w:rPr>
      </w:pPr>
    </w:p>
    <w:p w:rsidR="00AE7E97" w:rsidRPr="00B4118D" w:rsidRDefault="00AE7E97" w:rsidP="00326A1A">
      <w:pPr>
        <w:numPr>
          <w:ilvl w:val="2"/>
          <w:numId w:val="38"/>
        </w:numPr>
        <w:ind w:left="1560" w:hanging="851"/>
        <w:rPr>
          <w:rFonts w:ascii="Bookman Old Style" w:hAnsi="Bookman Old Style" w:cs="Arial"/>
          <w:b/>
          <w:sz w:val="22"/>
          <w:szCs w:val="22"/>
          <w:lang w:val="es-ES_tradnl"/>
        </w:rPr>
      </w:pPr>
      <w:r w:rsidRPr="00B4118D">
        <w:rPr>
          <w:rFonts w:ascii="Bookman Old Style" w:hAnsi="Bookman Old Style" w:cs="Arial"/>
          <w:b/>
          <w:sz w:val="22"/>
          <w:szCs w:val="22"/>
          <w:lang w:val="es-ES_tradnl"/>
        </w:rPr>
        <w:t>Resolución a requerimiento de la ENTIDAD, por causales atribuibles al PROVEEDOR:</w:t>
      </w:r>
    </w:p>
    <w:p w:rsidR="00AE7E97" w:rsidRPr="00B4118D" w:rsidRDefault="00AE7E97" w:rsidP="00AE7E97">
      <w:pPr>
        <w:ind w:left="1418"/>
        <w:jc w:val="both"/>
        <w:rPr>
          <w:rFonts w:ascii="Bookman Old Style" w:hAnsi="Bookman Old Style" w:cs="Arial"/>
          <w:sz w:val="22"/>
          <w:szCs w:val="22"/>
          <w:lang w:val="es-ES_tradnl"/>
        </w:rPr>
      </w:pPr>
    </w:p>
    <w:p w:rsidR="00AE7E97" w:rsidRPr="00B4118D" w:rsidRDefault="00AE7E97" w:rsidP="00326A1A">
      <w:pPr>
        <w:numPr>
          <w:ilvl w:val="0"/>
          <w:numId w:val="32"/>
        </w:numPr>
        <w:tabs>
          <w:tab w:val="num" w:pos="2004"/>
        </w:tabs>
        <w:ind w:left="1985" w:hanging="425"/>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Por disolución del </w:t>
      </w:r>
      <w:r w:rsidRPr="00B4118D">
        <w:rPr>
          <w:rFonts w:ascii="Bookman Old Style" w:hAnsi="Bookman Old Style" w:cs="Arial"/>
          <w:b/>
          <w:sz w:val="22"/>
          <w:szCs w:val="22"/>
          <w:lang w:val="es-ES_tradnl"/>
        </w:rPr>
        <w:t xml:space="preserve">PROVEEDOR </w:t>
      </w:r>
      <w:r w:rsidRPr="00B4118D">
        <w:rPr>
          <w:rFonts w:ascii="Bookman Old Style" w:hAnsi="Bookman Old Style" w:cs="Arial"/>
          <w:b/>
          <w:i/>
          <w:sz w:val="22"/>
          <w:szCs w:val="22"/>
          <w:lang w:val="es-ES_tradnl"/>
        </w:rPr>
        <w:t>(sea Empresa o Asociación Accidental).</w:t>
      </w:r>
    </w:p>
    <w:p w:rsidR="00AE7E97" w:rsidRPr="00B4118D" w:rsidRDefault="00AE7E97" w:rsidP="00326A1A">
      <w:pPr>
        <w:numPr>
          <w:ilvl w:val="0"/>
          <w:numId w:val="32"/>
        </w:numPr>
        <w:tabs>
          <w:tab w:val="num" w:pos="2004"/>
        </w:tabs>
        <w:ind w:left="1985" w:hanging="425"/>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Por quiebra declarada del </w:t>
      </w:r>
      <w:r w:rsidRPr="00B4118D">
        <w:rPr>
          <w:rFonts w:ascii="Bookman Old Style" w:hAnsi="Bookman Old Style" w:cs="Arial"/>
          <w:b/>
          <w:sz w:val="22"/>
          <w:szCs w:val="22"/>
          <w:lang w:val="es-ES_tradnl"/>
        </w:rPr>
        <w:t>PROVEEDOR.</w:t>
      </w:r>
    </w:p>
    <w:p w:rsidR="00AE7E97" w:rsidRPr="00B4118D" w:rsidRDefault="00AE7E97" w:rsidP="00326A1A">
      <w:pPr>
        <w:numPr>
          <w:ilvl w:val="0"/>
          <w:numId w:val="32"/>
        </w:numPr>
        <w:tabs>
          <w:tab w:val="num" w:pos="2004"/>
        </w:tabs>
        <w:ind w:left="1985" w:hanging="425"/>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Por suspensión de la provisión de los </w:t>
      </w:r>
      <w:r w:rsidRPr="00B4118D">
        <w:rPr>
          <w:rFonts w:ascii="Bookman Old Style" w:hAnsi="Bookman Old Style" w:cs="Arial"/>
          <w:b/>
          <w:sz w:val="22"/>
          <w:szCs w:val="22"/>
          <w:lang w:val="es-ES_tradnl"/>
        </w:rPr>
        <w:t xml:space="preserve">BIENES </w:t>
      </w:r>
      <w:r w:rsidRPr="00B4118D">
        <w:rPr>
          <w:rFonts w:ascii="Bookman Old Style" w:hAnsi="Bookman Old Style" w:cs="Arial"/>
          <w:sz w:val="22"/>
          <w:szCs w:val="22"/>
          <w:lang w:val="es-ES_tradnl"/>
        </w:rPr>
        <w:t>sin justificación.</w:t>
      </w:r>
    </w:p>
    <w:p w:rsidR="00AE7E97" w:rsidRPr="00B4118D" w:rsidRDefault="00AE7E97" w:rsidP="00326A1A">
      <w:pPr>
        <w:numPr>
          <w:ilvl w:val="0"/>
          <w:numId w:val="32"/>
        </w:numPr>
        <w:tabs>
          <w:tab w:val="num" w:pos="2004"/>
        </w:tabs>
        <w:ind w:left="1985" w:hanging="425"/>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Por incumplimiento injustificado del plazo de entrega o el cronograma de entregas</w:t>
      </w:r>
      <w:r w:rsidRPr="00B4118D">
        <w:rPr>
          <w:rFonts w:ascii="Bookman Old Style" w:hAnsi="Bookman Old Style" w:cs="Arial"/>
          <w:b/>
          <w:i/>
          <w:sz w:val="22"/>
          <w:szCs w:val="22"/>
          <w:lang w:val="es-ES_tradnl"/>
        </w:rPr>
        <w:t xml:space="preserve"> (si corresponde)</w:t>
      </w:r>
      <w:r w:rsidRPr="00B4118D">
        <w:rPr>
          <w:rFonts w:ascii="Bookman Old Style" w:hAnsi="Bookman Old Style" w:cs="Arial"/>
          <w:sz w:val="22"/>
          <w:szCs w:val="22"/>
          <w:lang w:val="es-ES_tradnl"/>
        </w:rPr>
        <w:t xml:space="preserve"> de provisión sin que el</w:t>
      </w:r>
      <w:r w:rsidRPr="00B4118D">
        <w:rPr>
          <w:rFonts w:ascii="Bookman Old Style" w:hAnsi="Bookman Old Style" w:cs="Arial"/>
          <w:b/>
          <w:sz w:val="22"/>
          <w:szCs w:val="22"/>
          <w:lang w:val="es-ES_tradnl"/>
        </w:rPr>
        <w:t xml:space="preserve"> PROVEEDOR </w:t>
      </w:r>
      <w:r w:rsidRPr="00B4118D">
        <w:rPr>
          <w:rFonts w:ascii="Bookman Old Style" w:hAnsi="Bookman Old Style" w:cs="Arial"/>
          <w:sz w:val="22"/>
          <w:szCs w:val="22"/>
          <w:lang w:val="es-ES_tradnl"/>
        </w:rPr>
        <w:t>adopte medidas necesarias y oportunas para recuperar su demora y asegurar la conclusión de la entrega dentro del plazo vigente.</w:t>
      </w:r>
    </w:p>
    <w:p w:rsidR="00AE7E97" w:rsidRPr="00B4118D" w:rsidRDefault="00AE7E97" w:rsidP="00326A1A">
      <w:pPr>
        <w:numPr>
          <w:ilvl w:val="0"/>
          <w:numId w:val="32"/>
        </w:numPr>
        <w:tabs>
          <w:tab w:val="num" w:pos="2004"/>
        </w:tabs>
        <w:ind w:left="1985" w:hanging="425"/>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Cuando el monto de la multa por atraso en la entrega definitiva, alcance el diez por ciento (10%) del monto total del contrato, </w:t>
      </w:r>
      <w:r w:rsidRPr="00B4118D">
        <w:rPr>
          <w:rFonts w:ascii="Bookman Old Style" w:hAnsi="Bookman Old Style" w:cs="Arial"/>
          <w:sz w:val="22"/>
          <w:szCs w:val="22"/>
          <w:lang w:val="es-ES_tradnl"/>
        </w:rPr>
        <w:lastRenderedPageBreak/>
        <w:t>decisión optativa, o el veinte por ciento (20%), de forma obligatoria.</w:t>
      </w:r>
    </w:p>
    <w:p w:rsidR="00AE7E97" w:rsidRPr="00B4118D" w:rsidRDefault="00AE7E97" w:rsidP="00326A1A">
      <w:pPr>
        <w:numPr>
          <w:ilvl w:val="0"/>
          <w:numId w:val="32"/>
        </w:numPr>
        <w:tabs>
          <w:tab w:val="num" w:pos="2004"/>
        </w:tabs>
        <w:ind w:left="1985" w:hanging="425"/>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Por incumplimiento de la Cláusula Anticorrupción (Cláusula </w:t>
      </w:r>
      <w:r w:rsidRPr="00B4118D">
        <w:rPr>
          <w:rFonts w:ascii="Bookman Old Style" w:hAnsi="Bookman Old Style" w:cs="Arial"/>
          <w:sz w:val="22"/>
          <w:szCs w:val="22"/>
          <w:highlight w:val="yellow"/>
          <w:lang w:val="es-ES_tradnl"/>
        </w:rPr>
        <w:t>Vigésima Primera</w:t>
      </w:r>
      <w:r w:rsidRPr="00B4118D">
        <w:rPr>
          <w:rFonts w:ascii="Bookman Old Style" w:hAnsi="Bookman Old Style" w:cs="Arial"/>
          <w:sz w:val="22"/>
          <w:szCs w:val="22"/>
          <w:lang w:val="es-ES_tradnl"/>
        </w:rPr>
        <w:t>)</w:t>
      </w:r>
    </w:p>
    <w:p w:rsidR="00AE7E97" w:rsidRPr="00B4118D" w:rsidRDefault="00AE7E97" w:rsidP="00AE7E97">
      <w:pPr>
        <w:jc w:val="both"/>
        <w:rPr>
          <w:rFonts w:ascii="Bookman Old Style" w:hAnsi="Bookman Old Style" w:cs="Arial"/>
          <w:sz w:val="22"/>
          <w:szCs w:val="22"/>
          <w:lang w:val="es-ES_tradnl"/>
        </w:rPr>
      </w:pPr>
    </w:p>
    <w:p w:rsidR="00AE7E97" w:rsidRPr="00B4118D" w:rsidRDefault="00AE7E97" w:rsidP="00326A1A">
      <w:pPr>
        <w:numPr>
          <w:ilvl w:val="2"/>
          <w:numId w:val="38"/>
        </w:numPr>
        <w:ind w:left="1560" w:hanging="851"/>
        <w:rPr>
          <w:rFonts w:ascii="Bookman Old Style" w:hAnsi="Bookman Old Style" w:cs="Arial"/>
          <w:b/>
          <w:sz w:val="22"/>
          <w:szCs w:val="22"/>
          <w:lang w:val="es-ES_tradnl"/>
        </w:rPr>
      </w:pPr>
      <w:r w:rsidRPr="00B4118D">
        <w:rPr>
          <w:rFonts w:ascii="Bookman Old Style" w:hAnsi="Bookman Old Style" w:cs="Arial"/>
          <w:b/>
          <w:sz w:val="22"/>
          <w:szCs w:val="22"/>
          <w:lang w:val="es-ES_tradnl"/>
        </w:rPr>
        <w:t>Resolución a requerimiento del PROVEEDOR por causales atribuibles a la ENTIDAD:</w:t>
      </w:r>
    </w:p>
    <w:p w:rsidR="00AE7E97" w:rsidRPr="00B4118D" w:rsidRDefault="00AE7E97" w:rsidP="00AE7E97">
      <w:pPr>
        <w:jc w:val="both"/>
        <w:rPr>
          <w:rFonts w:ascii="Bookman Old Style" w:hAnsi="Bookman Old Style" w:cs="Arial"/>
          <w:sz w:val="22"/>
          <w:szCs w:val="22"/>
          <w:lang w:val="es-ES_tradnl"/>
        </w:rPr>
      </w:pPr>
    </w:p>
    <w:p w:rsidR="00AE7E97" w:rsidRPr="00B4118D" w:rsidRDefault="00AE7E97" w:rsidP="00326A1A">
      <w:pPr>
        <w:numPr>
          <w:ilvl w:val="0"/>
          <w:numId w:val="37"/>
        </w:numPr>
        <w:tabs>
          <w:tab w:val="left" w:pos="1418"/>
        </w:tabs>
        <w:jc w:val="both"/>
        <w:rPr>
          <w:rFonts w:ascii="Bookman Old Style" w:hAnsi="Bookman Old Style" w:cs="Arial"/>
          <w:b/>
          <w:sz w:val="22"/>
          <w:szCs w:val="22"/>
          <w:lang w:val="es-ES_tradnl"/>
        </w:rPr>
      </w:pPr>
      <w:r w:rsidRPr="00B4118D">
        <w:rPr>
          <w:rFonts w:ascii="Bookman Old Style" w:hAnsi="Bookman Old Style" w:cs="Arial"/>
          <w:sz w:val="22"/>
          <w:szCs w:val="22"/>
          <w:lang w:val="es-ES_tradnl"/>
        </w:rPr>
        <w:t xml:space="preserve">Por instrucciones injustificadas emanadas de la </w:t>
      </w:r>
      <w:r w:rsidRPr="00B4118D">
        <w:rPr>
          <w:rFonts w:ascii="Bookman Old Style" w:hAnsi="Bookman Old Style" w:cs="Arial"/>
          <w:b/>
          <w:sz w:val="22"/>
          <w:szCs w:val="22"/>
          <w:lang w:val="es-ES_tradnl"/>
        </w:rPr>
        <w:t>ENTIDAD</w:t>
      </w:r>
      <w:r w:rsidRPr="00B4118D">
        <w:rPr>
          <w:rFonts w:ascii="Bookman Old Style" w:hAnsi="Bookman Old Style" w:cs="Arial"/>
          <w:sz w:val="22"/>
          <w:szCs w:val="22"/>
          <w:lang w:val="es-ES_tradnl"/>
        </w:rPr>
        <w:t xml:space="preserve"> para la suspensión de la provisión de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xml:space="preserve"> por más de treinta (30) días calendario.</w:t>
      </w:r>
    </w:p>
    <w:p w:rsidR="00AE7E97" w:rsidRPr="00B4118D" w:rsidRDefault="00AE7E97" w:rsidP="00326A1A">
      <w:pPr>
        <w:numPr>
          <w:ilvl w:val="0"/>
          <w:numId w:val="37"/>
        </w:numPr>
        <w:tabs>
          <w:tab w:val="clear" w:pos="2004"/>
          <w:tab w:val="left" w:pos="1418"/>
        </w:tabs>
        <w:jc w:val="both"/>
        <w:rPr>
          <w:rFonts w:ascii="Bookman Old Style" w:hAnsi="Bookman Old Style" w:cs="Arial"/>
          <w:b/>
          <w:sz w:val="22"/>
          <w:szCs w:val="22"/>
          <w:lang w:val="es-ES_tradnl"/>
        </w:rPr>
      </w:pPr>
      <w:r w:rsidRPr="00B4118D">
        <w:rPr>
          <w:rFonts w:ascii="Bookman Old Style" w:hAnsi="Bookman Old Style" w:cs="Arial"/>
          <w:sz w:val="22"/>
          <w:szCs w:val="22"/>
          <w:lang w:val="es-ES_tradnl"/>
        </w:rPr>
        <w:t xml:space="preserve">Si apartándose de los términos del contrato, la </w:t>
      </w:r>
      <w:r w:rsidRPr="00B4118D">
        <w:rPr>
          <w:rFonts w:ascii="Bookman Old Style" w:hAnsi="Bookman Old Style" w:cs="Arial"/>
          <w:b/>
          <w:sz w:val="22"/>
          <w:szCs w:val="22"/>
          <w:lang w:val="es-ES_tradnl"/>
        </w:rPr>
        <w:t xml:space="preserve">ENTIDAD </w:t>
      </w:r>
      <w:r w:rsidRPr="00B4118D">
        <w:rPr>
          <w:rFonts w:ascii="Bookman Old Style" w:hAnsi="Bookman Old Style" w:cs="Arial"/>
          <w:sz w:val="22"/>
          <w:szCs w:val="22"/>
          <w:lang w:val="es-ES_tradnl"/>
        </w:rPr>
        <w:t>pretende efectuar aumento o disminución en las cantidades de la adquisición, sin la emisión del necesario Contrato Modificatorio.</w:t>
      </w:r>
    </w:p>
    <w:p w:rsidR="00AE7E97" w:rsidRPr="00B4118D" w:rsidRDefault="00AE7E97" w:rsidP="00326A1A">
      <w:pPr>
        <w:numPr>
          <w:ilvl w:val="0"/>
          <w:numId w:val="37"/>
        </w:numPr>
        <w:tabs>
          <w:tab w:val="clear" w:pos="2004"/>
          <w:tab w:val="left" w:pos="1418"/>
        </w:tabs>
        <w:jc w:val="both"/>
        <w:rPr>
          <w:rFonts w:ascii="Bookman Old Style" w:hAnsi="Bookman Old Style" w:cs="Arial"/>
          <w:b/>
          <w:sz w:val="22"/>
          <w:szCs w:val="22"/>
          <w:lang w:val="es-ES_tradnl"/>
        </w:rPr>
      </w:pPr>
      <w:r w:rsidRPr="00B4118D">
        <w:rPr>
          <w:rFonts w:ascii="Bookman Old Style" w:hAnsi="Bookman Old Style" w:cs="Arial"/>
          <w:sz w:val="22"/>
          <w:szCs w:val="22"/>
          <w:lang w:val="es-ES_tradnl"/>
        </w:rPr>
        <w:t>Por incumplimiento injustificado en el pago parcial o total, por más de cuarenta y cinco (45) días calendario computados a partir de la fecha de entrega definitiva de los bienes en la entidad.</w:t>
      </w:r>
    </w:p>
    <w:p w:rsidR="00AE7E97" w:rsidRPr="00B4118D" w:rsidRDefault="00AE7E97" w:rsidP="00AE7E97">
      <w:pPr>
        <w:ind w:left="1700"/>
        <w:jc w:val="both"/>
        <w:rPr>
          <w:rFonts w:ascii="Bookman Old Style" w:hAnsi="Bookman Old Style" w:cs="Arial"/>
          <w:b/>
          <w:sz w:val="22"/>
          <w:szCs w:val="22"/>
          <w:lang w:val="es-ES_tradnl"/>
        </w:rPr>
      </w:pPr>
    </w:p>
    <w:p w:rsidR="00AE7E97" w:rsidRPr="00B4118D" w:rsidRDefault="00AE7E97" w:rsidP="00326A1A">
      <w:pPr>
        <w:numPr>
          <w:ilvl w:val="2"/>
          <w:numId w:val="38"/>
        </w:numPr>
        <w:ind w:left="1560" w:hanging="851"/>
        <w:jc w:val="both"/>
        <w:rPr>
          <w:rFonts w:ascii="Bookman Old Style" w:hAnsi="Bookman Old Style" w:cs="Arial"/>
          <w:sz w:val="22"/>
          <w:szCs w:val="22"/>
          <w:lang w:val="es-ES_tradnl"/>
        </w:rPr>
      </w:pPr>
      <w:r w:rsidRPr="00B4118D">
        <w:rPr>
          <w:rFonts w:ascii="Bookman Old Style" w:hAnsi="Bookman Old Style" w:cs="Arial"/>
          <w:b/>
          <w:sz w:val="22"/>
          <w:szCs w:val="22"/>
          <w:lang w:val="es-ES_tradnl"/>
        </w:rPr>
        <w:t xml:space="preserve">Reglas aplicables a la Resolución: </w:t>
      </w:r>
      <w:r w:rsidRPr="00B4118D">
        <w:rPr>
          <w:rFonts w:ascii="Bookman Old Style" w:hAnsi="Bookman Old Style" w:cs="Arial"/>
          <w:sz w:val="22"/>
          <w:szCs w:val="22"/>
          <w:lang w:val="es-ES_tradnl"/>
        </w:rPr>
        <w:t xml:space="preserve">Para procesar la resolución del Contrato por cualquiera de las causales señaladas, la </w:t>
      </w:r>
      <w:r w:rsidRPr="00B4118D">
        <w:rPr>
          <w:rFonts w:ascii="Bookman Old Style" w:hAnsi="Bookman Old Style" w:cs="Arial"/>
          <w:b/>
          <w:sz w:val="22"/>
          <w:szCs w:val="22"/>
          <w:lang w:val="es-ES_tradnl"/>
        </w:rPr>
        <w:t xml:space="preserve">ENTIDAD </w:t>
      </w:r>
      <w:r w:rsidRPr="00B4118D">
        <w:rPr>
          <w:rFonts w:ascii="Bookman Old Style" w:hAnsi="Bookman Old Style" w:cs="Arial"/>
          <w:sz w:val="22"/>
          <w:szCs w:val="22"/>
          <w:lang w:val="es-ES_tradnl"/>
        </w:rPr>
        <w:t xml:space="preserve">o el </w:t>
      </w:r>
      <w:r w:rsidRPr="00B4118D">
        <w:rPr>
          <w:rFonts w:ascii="Bookman Old Style" w:hAnsi="Bookman Old Style" w:cs="Arial"/>
          <w:b/>
          <w:sz w:val="22"/>
          <w:szCs w:val="22"/>
          <w:lang w:val="es-ES_tradnl"/>
        </w:rPr>
        <w:t xml:space="preserve">PROVEEDOR </w:t>
      </w:r>
      <w:r w:rsidRPr="00B4118D">
        <w:rPr>
          <w:rFonts w:ascii="Bookman Old Style" w:hAnsi="Bookman Old Style" w:cs="Arial"/>
          <w:sz w:val="22"/>
          <w:szCs w:val="22"/>
          <w:lang w:val="es-ES_tradnl"/>
        </w:rPr>
        <w:t>darán aviso escrito mediante carta notariada, a la otra parte, de su intención de resolver el Contrato, estableciendo claramente la causal que se aduce.</w:t>
      </w:r>
    </w:p>
    <w:p w:rsidR="00AE7E97" w:rsidRPr="00B4118D" w:rsidRDefault="00AE7E97" w:rsidP="00AE7E97">
      <w:pPr>
        <w:ind w:left="1560"/>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Si dentro de los cinco (5)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el aviso de intensión de resolución será retirado. En caso contrario, si al vencimiento de éste término no existiese ninguna respuesta, el proceso de resolución continuará a cuyo fin la </w:t>
      </w:r>
      <w:r w:rsidRPr="00B4118D">
        <w:rPr>
          <w:rFonts w:ascii="Bookman Old Style" w:hAnsi="Bookman Old Style" w:cs="Arial"/>
          <w:b/>
          <w:sz w:val="22"/>
          <w:szCs w:val="22"/>
          <w:lang w:val="es-ES_tradnl"/>
        </w:rPr>
        <w:t xml:space="preserve">ENTIDAD </w:t>
      </w:r>
      <w:r w:rsidRPr="00B4118D">
        <w:rPr>
          <w:rFonts w:ascii="Bookman Old Style" w:hAnsi="Bookman Old Style" w:cs="Arial"/>
          <w:sz w:val="22"/>
          <w:szCs w:val="22"/>
          <w:lang w:val="es-ES_tradnl"/>
        </w:rPr>
        <w:t xml:space="preserve">o el </w:t>
      </w:r>
      <w:r w:rsidRPr="00B4118D">
        <w:rPr>
          <w:rFonts w:ascii="Bookman Old Style" w:hAnsi="Bookman Old Style" w:cs="Arial"/>
          <w:b/>
          <w:sz w:val="22"/>
          <w:szCs w:val="22"/>
          <w:lang w:val="es-ES_tradnl"/>
        </w:rPr>
        <w:t xml:space="preserve">PROVEEDOR, </w:t>
      </w:r>
      <w:r w:rsidRPr="00B4118D">
        <w:rPr>
          <w:rFonts w:ascii="Bookman Old Style" w:hAnsi="Bookman Old Style" w:cs="Arial"/>
          <w:sz w:val="22"/>
          <w:szCs w:val="22"/>
          <w:lang w:val="es-ES_tradnl"/>
        </w:rPr>
        <w:t>según quién haya requerido la resolución del contrato, notificará mediante carta notariada a la otra parte, que la resolución del Contrato se ha hecho efectivo.</w:t>
      </w:r>
    </w:p>
    <w:p w:rsidR="00AE7E97" w:rsidRPr="00B4118D" w:rsidRDefault="00AE7E97" w:rsidP="00AE7E97">
      <w:pPr>
        <w:ind w:left="1560"/>
        <w:jc w:val="both"/>
        <w:rPr>
          <w:rFonts w:ascii="Bookman Old Style" w:hAnsi="Bookman Old Style" w:cs="Arial"/>
          <w:b/>
          <w:i/>
          <w:sz w:val="22"/>
          <w:szCs w:val="22"/>
          <w:lang w:val="es-ES_tradnl"/>
        </w:rPr>
      </w:pPr>
      <w:r w:rsidRPr="00B4118D">
        <w:rPr>
          <w:rFonts w:ascii="Bookman Old Style" w:hAnsi="Bookman Old Style" w:cs="Arial"/>
          <w:sz w:val="22"/>
          <w:szCs w:val="22"/>
          <w:lang w:val="es-ES_tradnl"/>
        </w:rPr>
        <w:t xml:space="preserve">Esta carta notariada dará lugar a que: cuando la resolución sea por causales atribuibles al </w:t>
      </w:r>
      <w:r w:rsidRPr="00B4118D">
        <w:rPr>
          <w:rFonts w:ascii="Bookman Old Style" w:hAnsi="Bookman Old Style" w:cs="Arial"/>
          <w:b/>
          <w:sz w:val="22"/>
          <w:szCs w:val="22"/>
          <w:lang w:val="es-ES_tradnl"/>
        </w:rPr>
        <w:t xml:space="preserve">PROVEEDOR, </w:t>
      </w:r>
      <w:r w:rsidRPr="00B4118D">
        <w:rPr>
          <w:rFonts w:ascii="Bookman Old Style" w:hAnsi="Bookman Old Style" w:cs="Arial"/>
          <w:sz w:val="22"/>
          <w:szCs w:val="22"/>
          <w:lang w:val="es-ES_tradnl"/>
        </w:rPr>
        <w:t xml:space="preserve">se consolide a favor de la </w:t>
      </w:r>
      <w:r w:rsidRPr="00B4118D">
        <w:rPr>
          <w:rFonts w:ascii="Bookman Old Style" w:hAnsi="Bookman Old Style" w:cs="Arial"/>
          <w:b/>
          <w:sz w:val="22"/>
          <w:szCs w:val="22"/>
          <w:lang w:val="es-ES_tradnl"/>
        </w:rPr>
        <w:t xml:space="preserve">ENTIDAD </w:t>
      </w:r>
      <w:r w:rsidRPr="00B4118D">
        <w:rPr>
          <w:rFonts w:ascii="Bookman Old Style" w:hAnsi="Bookman Old Style" w:cs="Arial"/>
          <w:sz w:val="22"/>
          <w:szCs w:val="22"/>
          <w:lang w:val="es-ES_tradnl"/>
        </w:rPr>
        <w:t xml:space="preserve">la Garantía de Cumplimiento de Contrato o </w:t>
      </w:r>
      <w:proofErr w:type="spellStart"/>
      <w:r w:rsidRPr="00B4118D">
        <w:rPr>
          <w:rFonts w:ascii="Bookman Old Style" w:hAnsi="Bookman Old Style" w:cs="Arial"/>
          <w:sz w:val="22"/>
          <w:szCs w:val="22"/>
          <w:lang w:val="es-ES_tradnl"/>
        </w:rPr>
        <w:t>efectivización</w:t>
      </w:r>
      <w:proofErr w:type="spellEnd"/>
      <w:r w:rsidRPr="00B4118D">
        <w:rPr>
          <w:rFonts w:ascii="Bookman Old Style" w:hAnsi="Bookman Old Style" w:cs="Arial"/>
          <w:sz w:val="22"/>
          <w:szCs w:val="22"/>
          <w:lang w:val="es-ES_tradnl"/>
        </w:rPr>
        <w:t xml:space="preserve"> de la retención y de Correcta Inversión de Anticipo </w:t>
      </w:r>
      <w:r w:rsidRPr="00B4118D">
        <w:rPr>
          <w:rFonts w:ascii="Bookman Old Style" w:hAnsi="Bookman Old Style" w:cs="Arial"/>
          <w:b/>
          <w:i/>
          <w:sz w:val="22"/>
          <w:szCs w:val="22"/>
          <w:lang w:val="es-ES_tradnl"/>
        </w:rPr>
        <w:t>(cuando corresponda).</w:t>
      </w:r>
    </w:p>
    <w:p w:rsidR="00AE7E97" w:rsidRPr="00B4118D" w:rsidRDefault="00AE7E97" w:rsidP="00AE7E97">
      <w:pPr>
        <w:ind w:left="1560"/>
        <w:jc w:val="both"/>
        <w:rPr>
          <w:rFonts w:ascii="Bookman Old Style" w:hAnsi="Bookman Old Style" w:cs="Arial"/>
          <w:b/>
          <w:i/>
          <w:sz w:val="22"/>
          <w:szCs w:val="22"/>
          <w:lang w:val="es-ES_tradnl"/>
        </w:rPr>
      </w:pPr>
    </w:p>
    <w:p w:rsidR="00AE7E97" w:rsidRPr="00B4118D" w:rsidRDefault="00AE7E97" w:rsidP="00AE7E97">
      <w:pPr>
        <w:ind w:left="1560"/>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La </w:t>
      </w:r>
      <w:r w:rsidRPr="00B4118D">
        <w:rPr>
          <w:rFonts w:ascii="Bookman Old Style" w:hAnsi="Bookman Old Style" w:cs="Arial"/>
          <w:b/>
          <w:sz w:val="22"/>
          <w:szCs w:val="22"/>
          <w:lang w:val="es-ES_tradnl"/>
        </w:rPr>
        <w:t xml:space="preserve">ENTIDAD, </w:t>
      </w:r>
      <w:r w:rsidRPr="00B4118D">
        <w:rPr>
          <w:rFonts w:ascii="Bookman Old Style" w:hAnsi="Bookman Old Style" w:cs="Arial"/>
          <w:sz w:val="22"/>
          <w:szCs w:val="22"/>
          <w:lang w:val="es-ES_tradnl"/>
        </w:rPr>
        <w:t xml:space="preserve">procederá a establecer los montos reembolsables al </w:t>
      </w:r>
      <w:r w:rsidRPr="00B4118D">
        <w:rPr>
          <w:rFonts w:ascii="Bookman Old Style" w:hAnsi="Bookman Old Style" w:cs="Arial"/>
          <w:b/>
          <w:sz w:val="22"/>
          <w:szCs w:val="22"/>
          <w:lang w:val="es-ES_tradnl"/>
        </w:rPr>
        <w:t xml:space="preserve">PROVEEDOR </w:t>
      </w:r>
      <w:r w:rsidRPr="00B4118D">
        <w:rPr>
          <w:rFonts w:ascii="Bookman Old Style" w:hAnsi="Bookman Old Style" w:cs="Arial"/>
          <w:sz w:val="22"/>
          <w:szCs w:val="22"/>
          <w:lang w:val="es-ES_tradnl"/>
        </w:rPr>
        <w:t xml:space="preserve">por concepto de provisión de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xml:space="preserve"> satisfactoriamente efectuados, si corresponde.</w:t>
      </w:r>
    </w:p>
    <w:p w:rsidR="00AE7E97" w:rsidRPr="00B4118D" w:rsidRDefault="00AE7E97" w:rsidP="00AE7E97">
      <w:pPr>
        <w:ind w:left="1560"/>
        <w:jc w:val="both"/>
        <w:rPr>
          <w:rFonts w:ascii="Bookman Old Style" w:hAnsi="Bookman Old Style" w:cs="Arial"/>
          <w:sz w:val="22"/>
          <w:szCs w:val="22"/>
          <w:lang w:val="es-ES_tradnl"/>
        </w:rPr>
      </w:pPr>
    </w:p>
    <w:p w:rsidR="00AE7E97" w:rsidRPr="00B4118D" w:rsidRDefault="00AE7E97" w:rsidP="00AE7E97">
      <w:pPr>
        <w:ind w:left="1560"/>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Con base a la liquidación final y establecidos los saldos en favor o en contra para su respectivo pago o cobro de la (s) Garantía (s) correspondientes.</w:t>
      </w:r>
    </w:p>
    <w:p w:rsidR="00AE7E97" w:rsidRPr="00B4118D" w:rsidRDefault="00AE7E97" w:rsidP="00AE7E97">
      <w:pPr>
        <w:ind w:left="720"/>
        <w:rPr>
          <w:rFonts w:ascii="Bookman Old Style" w:hAnsi="Bookman Old Style" w:cs="Arial"/>
          <w:b/>
          <w:sz w:val="22"/>
          <w:szCs w:val="22"/>
          <w:lang w:val="es-ES_tradnl"/>
        </w:rPr>
      </w:pPr>
    </w:p>
    <w:p w:rsidR="00AE7E97" w:rsidRPr="00B4118D" w:rsidRDefault="00AE7E97" w:rsidP="00326A1A">
      <w:pPr>
        <w:numPr>
          <w:ilvl w:val="2"/>
          <w:numId w:val="38"/>
        </w:numPr>
        <w:ind w:left="1560" w:hanging="851"/>
        <w:jc w:val="both"/>
        <w:rPr>
          <w:rFonts w:ascii="Bookman Old Style" w:hAnsi="Bookman Old Style" w:cs="Arial"/>
          <w:b/>
          <w:sz w:val="22"/>
          <w:szCs w:val="22"/>
          <w:lang w:val="es-ES_tradnl"/>
        </w:rPr>
      </w:pPr>
      <w:r w:rsidRPr="00B4118D">
        <w:rPr>
          <w:rFonts w:ascii="Bookman Old Style" w:hAnsi="Bookman Old Style" w:cs="Arial"/>
          <w:b/>
          <w:sz w:val="22"/>
          <w:szCs w:val="22"/>
          <w:lang w:val="es-ES_tradnl"/>
        </w:rPr>
        <w:lastRenderedPageBreak/>
        <w:t>Resolución por causas de fuerza mayor o caso fortuito que afecten a la ENTIDAD o al PROVEEDOR.</w:t>
      </w:r>
    </w:p>
    <w:p w:rsidR="00AE7E97" w:rsidRPr="00B4118D" w:rsidRDefault="00AE7E97" w:rsidP="00AE7E97">
      <w:pPr>
        <w:ind w:left="645"/>
        <w:jc w:val="both"/>
        <w:rPr>
          <w:rFonts w:ascii="Bookman Old Style" w:hAnsi="Bookman Old Style" w:cs="Arial"/>
          <w:sz w:val="22"/>
          <w:szCs w:val="22"/>
          <w:lang w:val="es-ES_tradnl"/>
        </w:rPr>
      </w:pPr>
    </w:p>
    <w:p w:rsidR="00AE7E97" w:rsidRPr="00B4118D" w:rsidRDefault="00AE7E97" w:rsidP="00AE7E97">
      <w:pPr>
        <w:ind w:left="1560"/>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Si en cualquier momento antes de la terminación de la provisión de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xml:space="preserve">, objeto del presente Contrato, la </w:t>
      </w:r>
      <w:r w:rsidRPr="00B4118D">
        <w:rPr>
          <w:rFonts w:ascii="Bookman Old Style" w:hAnsi="Bookman Old Style" w:cs="Arial"/>
          <w:b/>
          <w:sz w:val="22"/>
          <w:szCs w:val="22"/>
          <w:lang w:val="es-ES_tradnl"/>
        </w:rPr>
        <w:t xml:space="preserve">ENTIDAD o </w:t>
      </w:r>
      <w:r w:rsidRPr="00B4118D">
        <w:rPr>
          <w:rFonts w:ascii="Bookman Old Style" w:hAnsi="Bookman Old Style" w:cs="Arial"/>
          <w:sz w:val="22"/>
          <w:szCs w:val="22"/>
          <w:lang w:val="es-ES_tradnl"/>
        </w:rPr>
        <w:t>el</w:t>
      </w:r>
      <w:r w:rsidRPr="00B4118D">
        <w:rPr>
          <w:rFonts w:ascii="Bookman Old Style" w:hAnsi="Bookman Old Style" w:cs="Arial"/>
          <w:b/>
          <w:sz w:val="22"/>
          <w:szCs w:val="22"/>
          <w:lang w:val="es-ES_tradnl"/>
        </w:rPr>
        <w:t xml:space="preserve"> PROVEEDOR </w:t>
      </w:r>
      <w:r w:rsidRPr="00B4118D">
        <w:rPr>
          <w:rFonts w:ascii="Bookman Old Style" w:hAnsi="Bookman Old Style" w:cs="Arial"/>
          <w:sz w:val="22"/>
          <w:szCs w:val="22"/>
          <w:lang w:val="es-ES_tradnl"/>
        </w:rPr>
        <w:t>se encontrase con situaciones fuera de control, por causas de fuerza mayor o caso fortuito que imposibiliten la conclusión de la provisión de los</w:t>
      </w:r>
      <w:r w:rsidRPr="00B4118D">
        <w:rPr>
          <w:rFonts w:ascii="Bookman Old Style" w:hAnsi="Bookman Old Style" w:cs="Arial"/>
          <w:b/>
          <w:sz w:val="22"/>
          <w:szCs w:val="22"/>
          <w:lang w:val="es-ES_tradnl"/>
        </w:rPr>
        <w:t xml:space="preserve"> BIENES</w:t>
      </w:r>
      <w:r w:rsidRPr="00B4118D">
        <w:rPr>
          <w:rFonts w:ascii="Bookman Old Style" w:hAnsi="Bookman Old Style" w:cs="Arial"/>
          <w:sz w:val="22"/>
          <w:szCs w:val="22"/>
          <w:lang w:val="es-ES_tradnl"/>
        </w:rPr>
        <w:t xml:space="preserve"> o vayan contra los intereses del Estado, la parte afectada</w:t>
      </w:r>
      <w:r w:rsidRPr="00B4118D">
        <w:rPr>
          <w:rFonts w:ascii="Bookman Old Style" w:hAnsi="Bookman Old Style" w:cs="Arial"/>
          <w:b/>
          <w:sz w:val="22"/>
          <w:szCs w:val="22"/>
          <w:lang w:val="es-ES_tradnl"/>
        </w:rPr>
        <w:t>,</w:t>
      </w:r>
      <w:r w:rsidRPr="00B4118D">
        <w:rPr>
          <w:rFonts w:ascii="Bookman Old Style" w:hAnsi="Bookman Old Style" w:cs="Arial"/>
          <w:sz w:val="22"/>
          <w:szCs w:val="22"/>
          <w:lang w:val="es-ES_tradnl"/>
        </w:rPr>
        <w:t xml:space="preserve"> comunicará por escrito su intensión de resolver el Contrato, justificando la causa.</w:t>
      </w:r>
    </w:p>
    <w:p w:rsidR="00AE7E97" w:rsidRPr="00B4118D" w:rsidRDefault="00AE7E97" w:rsidP="00AE7E97">
      <w:pPr>
        <w:ind w:left="1560"/>
        <w:jc w:val="both"/>
        <w:rPr>
          <w:rFonts w:ascii="Bookman Old Style" w:hAnsi="Bookman Old Style" w:cs="Arial"/>
          <w:b/>
          <w:sz w:val="22"/>
          <w:szCs w:val="22"/>
          <w:lang w:val="es-ES_tradnl"/>
        </w:rPr>
      </w:pPr>
      <w:r w:rsidRPr="00B4118D">
        <w:rPr>
          <w:rFonts w:ascii="Bookman Old Style" w:hAnsi="Bookman Old Style" w:cs="Arial"/>
          <w:sz w:val="22"/>
          <w:szCs w:val="22"/>
          <w:lang w:val="es-ES_tradnl"/>
        </w:rPr>
        <w:t xml:space="preserve">La </w:t>
      </w:r>
      <w:r w:rsidRPr="00B4118D">
        <w:rPr>
          <w:rFonts w:ascii="Bookman Old Style" w:hAnsi="Bookman Old Style" w:cs="Arial"/>
          <w:b/>
          <w:sz w:val="22"/>
          <w:szCs w:val="22"/>
          <w:lang w:val="es-ES_tradnl"/>
        </w:rPr>
        <w:t>ENTIDAD</w:t>
      </w:r>
      <w:r w:rsidRPr="00B4118D">
        <w:rPr>
          <w:rFonts w:ascii="Bookman Old Style" w:hAnsi="Bookman Old Style" w:cs="Arial"/>
          <w:sz w:val="22"/>
          <w:szCs w:val="22"/>
          <w:lang w:val="es-ES_tradnl"/>
        </w:rPr>
        <w:t xml:space="preserve">, mediante carta notariada dirigida al </w:t>
      </w:r>
      <w:r w:rsidRPr="00B4118D">
        <w:rPr>
          <w:rFonts w:ascii="Bookman Old Style" w:hAnsi="Bookman Old Style" w:cs="Arial"/>
          <w:b/>
          <w:sz w:val="22"/>
          <w:szCs w:val="22"/>
          <w:lang w:val="es-ES_tradnl"/>
        </w:rPr>
        <w:t xml:space="preserve">PROVEEDOR, </w:t>
      </w:r>
      <w:r w:rsidRPr="00B4118D">
        <w:rPr>
          <w:rFonts w:ascii="Bookman Old Style" w:hAnsi="Bookman Old Style" w:cs="Arial"/>
          <w:sz w:val="22"/>
          <w:szCs w:val="22"/>
          <w:lang w:val="es-ES_tradnl"/>
        </w:rPr>
        <w:t xml:space="preserve">suspenderá la provisión y resolverá el Contrato total o parcialmente.  A la entrega de dicho comunicación oficial de resolución, el </w:t>
      </w:r>
      <w:r w:rsidRPr="00B4118D">
        <w:rPr>
          <w:rFonts w:ascii="Bookman Old Style" w:hAnsi="Bookman Old Style" w:cs="Arial"/>
          <w:b/>
          <w:sz w:val="22"/>
          <w:szCs w:val="22"/>
          <w:lang w:val="es-ES_tradnl"/>
        </w:rPr>
        <w:t xml:space="preserve">PROVEEDOR </w:t>
      </w:r>
      <w:r w:rsidRPr="00B4118D">
        <w:rPr>
          <w:rFonts w:ascii="Bookman Old Style" w:hAnsi="Bookman Old Style" w:cs="Arial"/>
          <w:sz w:val="22"/>
          <w:szCs w:val="22"/>
          <w:lang w:val="es-ES_tradnl"/>
        </w:rPr>
        <w:t xml:space="preserve">suspenderá la provisión de acuerdo a las instrucciones escritas que al efecto emita la </w:t>
      </w:r>
      <w:r w:rsidRPr="00B4118D">
        <w:rPr>
          <w:rFonts w:ascii="Bookman Old Style" w:hAnsi="Bookman Old Style" w:cs="Arial"/>
          <w:b/>
          <w:sz w:val="22"/>
          <w:szCs w:val="22"/>
          <w:lang w:val="es-ES_tradnl"/>
        </w:rPr>
        <w:t>ENTIDAD.</w:t>
      </w:r>
    </w:p>
    <w:p w:rsidR="00AE7E97" w:rsidRPr="00B4118D" w:rsidRDefault="00AE7E97" w:rsidP="00AE7E97">
      <w:pPr>
        <w:ind w:left="1560"/>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Se liquidarán los costos proporcionales que demandase el cierre de la adquisición y algunos otros gastos que a juicio de la </w:t>
      </w:r>
      <w:r w:rsidRPr="00B4118D">
        <w:rPr>
          <w:rFonts w:ascii="Bookman Old Style" w:hAnsi="Bookman Old Style" w:cs="Arial"/>
          <w:b/>
          <w:sz w:val="22"/>
          <w:szCs w:val="22"/>
          <w:lang w:val="es-ES_tradnl"/>
        </w:rPr>
        <w:t xml:space="preserve">ENTIDAD </w:t>
      </w:r>
      <w:r w:rsidRPr="00B4118D">
        <w:rPr>
          <w:rFonts w:ascii="Bookman Old Style" w:hAnsi="Bookman Old Style" w:cs="Arial"/>
          <w:sz w:val="22"/>
          <w:szCs w:val="22"/>
          <w:lang w:val="es-ES_tradnl"/>
        </w:rPr>
        <w:t>fueran considerados sujetos a reembolso.</w:t>
      </w:r>
    </w:p>
    <w:p w:rsidR="00AE7E97" w:rsidRPr="00B4118D" w:rsidRDefault="00AE7E97" w:rsidP="00AE7E97">
      <w:pPr>
        <w:ind w:left="1560"/>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Con estos datos la </w:t>
      </w:r>
      <w:r w:rsidRPr="00B4118D">
        <w:rPr>
          <w:rFonts w:ascii="Bookman Old Style" w:hAnsi="Bookman Old Style" w:cs="Arial"/>
          <w:b/>
          <w:sz w:val="22"/>
          <w:szCs w:val="22"/>
          <w:lang w:val="es-ES_tradnl"/>
        </w:rPr>
        <w:t xml:space="preserve">ENTIDAD </w:t>
      </w:r>
      <w:r w:rsidRPr="00B4118D">
        <w:rPr>
          <w:rFonts w:ascii="Bookman Old Style" w:hAnsi="Bookman Old Style" w:cs="Arial"/>
          <w:sz w:val="22"/>
          <w:szCs w:val="22"/>
          <w:lang w:val="es-ES_tradnl"/>
        </w:rPr>
        <w:t>elaborará la liquidación final y el trámite del pago correspondiente.</w:t>
      </w:r>
    </w:p>
    <w:p w:rsidR="00AE7E97" w:rsidRPr="00B4118D" w:rsidRDefault="00AE7E97" w:rsidP="00AE7E97">
      <w:pPr>
        <w:jc w:val="both"/>
        <w:rPr>
          <w:rFonts w:ascii="Bookman Old Style" w:hAnsi="Bookman Old Style" w:cs="Arial"/>
          <w:sz w:val="22"/>
          <w:szCs w:val="22"/>
          <w:lang w:val="es-ES_tradnl"/>
        </w:rPr>
      </w:pPr>
    </w:p>
    <w:p w:rsidR="00AE7E97" w:rsidRPr="00B4118D" w:rsidRDefault="00AE7E97" w:rsidP="00AE7E97">
      <w:pPr>
        <w:autoSpaceDE w:val="0"/>
        <w:autoSpaceDN w:val="0"/>
        <w:adjustRightInd w:val="0"/>
        <w:jc w:val="both"/>
        <w:rPr>
          <w:rFonts w:ascii="Bookman Old Style" w:hAnsi="Bookman Old Style" w:cs="Verdana-Bold"/>
          <w:b/>
          <w:bCs/>
          <w:sz w:val="22"/>
          <w:szCs w:val="22"/>
        </w:rPr>
      </w:pPr>
      <w:r w:rsidRPr="00B4118D">
        <w:rPr>
          <w:rFonts w:ascii="Bookman Old Style" w:hAnsi="Bookman Old Style" w:cs="Arial"/>
          <w:b/>
          <w:sz w:val="22"/>
          <w:szCs w:val="22"/>
        </w:rPr>
        <w:t>VIGÉSIMA</w:t>
      </w:r>
      <w:r w:rsidRPr="00B4118D">
        <w:rPr>
          <w:rFonts w:ascii="Bookman Old Style" w:hAnsi="Bookman Old Style" w:cs="Verdana-Bold"/>
          <w:b/>
          <w:bCs/>
          <w:sz w:val="22"/>
          <w:szCs w:val="22"/>
        </w:rPr>
        <w:t>.- (SOLUCIÓN DE CONTROVERSIAS).</w:t>
      </w:r>
    </w:p>
    <w:p w:rsidR="00AE7E97" w:rsidRPr="00B4118D" w:rsidRDefault="00AE7E97" w:rsidP="00AE7E97">
      <w:pPr>
        <w:autoSpaceDE w:val="0"/>
        <w:autoSpaceDN w:val="0"/>
        <w:adjustRightInd w:val="0"/>
        <w:jc w:val="both"/>
        <w:rPr>
          <w:rFonts w:ascii="Bookman Old Style" w:hAnsi="Bookman Old Style" w:cs="Verdana-Bold"/>
          <w:bCs/>
          <w:sz w:val="22"/>
          <w:szCs w:val="22"/>
        </w:rPr>
      </w:pPr>
      <w:r w:rsidRPr="00B4118D">
        <w:rPr>
          <w:rFonts w:ascii="Bookman Old Style" w:hAnsi="Bookman Old Style" w:cs="Verdana-Bold"/>
          <w:bCs/>
          <w:sz w:val="22"/>
          <w:szCs w:val="22"/>
        </w:rPr>
        <w:t>En caso de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AE7E97" w:rsidRPr="00B4118D" w:rsidRDefault="00AE7E97" w:rsidP="00AE7E97">
      <w:pPr>
        <w:autoSpaceDE w:val="0"/>
        <w:autoSpaceDN w:val="0"/>
        <w:adjustRightInd w:val="0"/>
        <w:jc w:val="both"/>
        <w:rPr>
          <w:rFonts w:ascii="Bookman Old Style" w:hAnsi="Bookman Old Style" w:cs="Verdana-Bold"/>
          <w:bCs/>
          <w:sz w:val="22"/>
          <w:szCs w:val="22"/>
        </w:rPr>
      </w:pPr>
    </w:p>
    <w:p w:rsidR="00AE7E97" w:rsidRPr="00B4118D" w:rsidRDefault="00AE7E97" w:rsidP="00AE7E97">
      <w:pPr>
        <w:jc w:val="both"/>
        <w:rPr>
          <w:rFonts w:ascii="Bookman Old Style" w:hAnsi="Bookman Old Style" w:cs="Arial"/>
          <w:b/>
          <w:sz w:val="22"/>
          <w:szCs w:val="22"/>
          <w:lang w:val="es-ES_tradnl"/>
        </w:rPr>
      </w:pPr>
      <w:r w:rsidRPr="00B4118D">
        <w:rPr>
          <w:rFonts w:ascii="Bookman Old Style" w:hAnsi="Bookman Old Style" w:cs="Arial"/>
          <w:b/>
          <w:sz w:val="22"/>
          <w:szCs w:val="22"/>
        </w:rPr>
        <w:t>VIGÉSIMA PRIMERA</w:t>
      </w:r>
      <w:r w:rsidRPr="00B4118D">
        <w:rPr>
          <w:rFonts w:ascii="Bookman Old Style" w:hAnsi="Bookman Old Style" w:cs="Arial"/>
          <w:b/>
          <w:sz w:val="22"/>
          <w:szCs w:val="22"/>
          <w:lang w:val="es-ES_tradnl"/>
        </w:rPr>
        <w:t xml:space="preserve">.- (ANTICORRUPCIÓN). </w:t>
      </w:r>
    </w:p>
    <w:p w:rsidR="00AE7E97" w:rsidRPr="00B4118D" w:rsidRDefault="00AE7E97" w:rsidP="00AE7E97">
      <w:pPr>
        <w:jc w:val="both"/>
        <w:rPr>
          <w:rFonts w:ascii="Bookman Old Style" w:hAnsi="Bookman Old Style" w:cs="Verdana-Bold"/>
          <w:bCs/>
          <w:sz w:val="22"/>
          <w:szCs w:val="22"/>
        </w:rPr>
      </w:pPr>
      <w:r w:rsidRPr="00B4118D">
        <w:rPr>
          <w:rFonts w:ascii="Bookman Old Style" w:hAnsi="Bookman Old Style"/>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4118D">
        <w:rPr>
          <w:rFonts w:ascii="Bookman Old Style" w:hAnsi="Bookman Old Style" w:cs="Verdana-Bold"/>
          <w:bCs/>
          <w:sz w:val="22"/>
          <w:szCs w:val="22"/>
        </w:rPr>
        <w:t xml:space="preserve">, sin perjuicio de que el Contratante resuelva el presente Contrato y se ejecuten las Garantías que se encuentren vigentes al momento de la resolución.  </w:t>
      </w:r>
    </w:p>
    <w:p w:rsidR="00AE7E97" w:rsidRPr="00B4118D" w:rsidRDefault="00AE7E97" w:rsidP="00AE7E97">
      <w:pPr>
        <w:jc w:val="both"/>
        <w:rPr>
          <w:rFonts w:ascii="Bookman Old Style" w:hAnsi="Bookman Old Style" w:cs="Arial"/>
          <w:b/>
          <w:sz w:val="22"/>
          <w:szCs w:val="22"/>
        </w:rPr>
      </w:pPr>
    </w:p>
    <w:p w:rsidR="00AE7E97" w:rsidRPr="00B4118D" w:rsidRDefault="00AE7E97" w:rsidP="00AE7E97">
      <w:pPr>
        <w:jc w:val="both"/>
        <w:rPr>
          <w:rFonts w:ascii="Bookman Old Style" w:hAnsi="Bookman Old Style" w:cs="Arial"/>
          <w:b/>
          <w:sz w:val="22"/>
          <w:szCs w:val="22"/>
          <w:lang w:val="es-ES_tradnl"/>
        </w:rPr>
      </w:pPr>
      <w:r w:rsidRPr="00B4118D">
        <w:rPr>
          <w:rFonts w:ascii="Bookman Old Style" w:hAnsi="Bookman Old Style" w:cs="Arial"/>
          <w:b/>
          <w:sz w:val="22"/>
          <w:szCs w:val="22"/>
          <w:lang w:val="es-ES_tradnl"/>
        </w:rPr>
        <w:t xml:space="preserve">VIGÉSIMA SEGUNDA.- (CONFORMIDAD).  </w:t>
      </w:r>
      <w:r w:rsidRPr="00B4118D">
        <w:rPr>
          <w:rFonts w:ascii="Bookman Old Style" w:hAnsi="Bookman Old Style" w:cs="Arial"/>
          <w:sz w:val="22"/>
          <w:szCs w:val="22"/>
          <w:lang w:val="es-ES_tradnl"/>
        </w:rPr>
        <w:t xml:space="preserve">En señal de conformidad y para su fiel y estricto cumplimiento suscriben el presente </w:t>
      </w:r>
      <w:r w:rsidRPr="00B4118D">
        <w:rPr>
          <w:rFonts w:ascii="Bookman Old Style" w:hAnsi="Bookman Old Style" w:cs="Arial"/>
          <w:b/>
          <w:sz w:val="22"/>
          <w:szCs w:val="22"/>
          <w:lang w:val="es-ES_tradnl"/>
        </w:rPr>
        <w:t xml:space="preserve">CONTRATO </w:t>
      </w:r>
      <w:r w:rsidRPr="00B4118D">
        <w:rPr>
          <w:rFonts w:ascii="Bookman Old Style" w:hAnsi="Bookman Old Style" w:cs="Arial"/>
          <w:sz w:val="22"/>
          <w:szCs w:val="22"/>
          <w:lang w:val="es-ES_tradnl"/>
        </w:rPr>
        <w:t xml:space="preserve">en cuatro ejemplares de un mismo tenor y validez, el/la _______ </w:t>
      </w:r>
      <w:r w:rsidRPr="00B4118D">
        <w:rPr>
          <w:rFonts w:ascii="Bookman Old Style" w:hAnsi="Bookman Old Style" w:cs="Arial"/>
          <w:b/>
          <w:i/>
          <w:sz w:val="22"/>
          <w:szCs w:val="22"/>
          <w:lang w:val="es-ES_tradnl"/>
        </w:rPr>
        <w:t xml:space="preserve">(registrar el nombre y cargo del servidor público habilitado para suscribir el Contrato), </w:t>
      </w:r>
      <w:r w:rsidRPr="00B4118D">
        <w:rPr>
          <w:rFonts w:ascii="Bookman Old Style" w:hAnsi="Bookman Old Style" w:cs="Arial"/>
          <w:sz w:val="22"/>
          <w:szCs w:val="22"/>
          <w:lang w:val="es-ES_tradnl"/>
        </w:rPr>
        <w:t xml:space="preserve">en representación legal de la </w:t>
      </w:r>
      <w:r w:rsidRPr="00B4118D">
        <w:rPr>
          <w:rFonts w:ascii="Bookman Old Style" w:hAnsi="Bookman Old Style" w:cs="Arial"/>
          <w:b/>
          <w:sz w:val="22"/>
          <w:szCs w:val="22"/>
          <w:lang w:val="es-ES_tradnl"/>
        </w:rPr>
        <w:t xml:space="preserve">ENTIDAD, </w:t>
      </w:r>
      <w:r w:rsidRPr="00B4118D">
        <w:rPr>
          <w:rFonts w:ascii="Bookman Old Style" w:hAnsi="Bookman Old Style" w:cs="Arial"/>
          <w:sz w:val="22"/>
          <w:szCs w:val="22"/>
          <w:lang w:val="es-ES_tradnl"/>
        </w:rPr>
        <w:t xml:space="preserve">y el ______________ </w:t>
      </w:r>
      <w:r w:rsidRPr="00B4118D">
        <w:rPr>
          <w:rFonts w:ascii="Bookman Old Style" w:hAnsi="Bookman Old Style" w:cs="Arial"/>
          <w:b/>
          <w:i/>
          <w:sz w:val="22"/>
          <w:szCs w:val="22"/>
          <w:lang w:val="es-ES_tradnl"/>
        </w:rPr>
        <w:t xml:space="preserve">(registrar el nombre del propietario o representante legal del PROVEEDOR, habilitado para suscribir el Contrato) </w:t>
      </w:r>
      <w:r w:rsidRPr="00B4118D">
        <w:rPr>
          <w:rFonts w:ascii="Bookman Old Style" w:hAnsi="Bookman Old Style" w:cs="Arial"/>
          <w:sz w:val="22"/>
          <w:szCs w:val="22"/>
          <w:lang w:val="es-ES_tradnl"/>
        </w:rPr>
        <w:t xml:space="preserve">en representación legal del </w:t>
      </w:r>
      <w:r w:rsidRPr="00B4118D">
        <w:rPr>
          <w:rFonts w:ascii="Bookman Old Style" w:hAnsi="Bookman Old Style" w:cs="Arial"/>
          <w:b/>
          <w:sz w:val="22"/>
          <w:szCs w:val="22"/>
          <w:lang w:val="es-ES_tradnl"/>
        </w:rPr>
        <w:t>PROVEEDOR.</w:t>
      </w:r>
    </w:p>
    <w:p w:rsidR="00AE7E97" w:rsidRPr="00B4118D" w:rsidRDefault="00AE7E97" w:rsidP="00AE7E97">
      <w:pPr>
        <w:jc w:val="both"/>
        <w:rPr>
          <w:rFonts w:ascii="Bookman Old Style" w:hAnsi="Bookman Old Style" w:cs="Arial"/>
          <w:sz w:val="22"/>
          <w:szCs w:val="22"/>
          <w:lang w:val="es-ES_tradnl"/>
        </w:rPr>
      </w:pPr>
    </w:p>
    <w:p w:rsidR="00AE7E97" w:rsidRPr="00B4118D" w:rsidRDefault="00AE7E97" w:rsidP="00AE7E97">
      <w:pPr>
        <w:jc w:val="both"/>
        <w:rPr>
          <w:rFonts w:ascii="Bookman Old Style" w:hAnsi="Bookman Old Style" w:cs="Arial"/>
          <w:sz w:val="22"/>
          <w:szCs w:val="22"/>
        </w:rPr>
      </w:pPr>
      <w:r w:rsidRPr="00B4118D">
        <w:rPr>
          <w:rFonts w:ascii="Bookman Old Style" w:hAnsi="Bookman Old Style" w:cs="Arial"/>
          <w:sz w:val="22"/>
          <w:szCs w:val="22"/>
        </w:rPr>
        <w:t>Este documento, conforme a disposiciones legales de control fiscal vigentes, será registrado ante la Contraloría General del Estado en idioma castellano.</w:t>
      </w:r>
    </w:p>
    <w:p w:rsidR="00AE7E97" w:rsidRPr="00B4118D" w:rsidRDefault="00AE7E97" w:rsidP="00AE7E97">
      <w:pPr>
        <w:jc w:val="both"/>
        <w:rPr>
          <w:rFonts w:ascii="Bookman Old Style" w:hAnsi="Bookman Old Style" w:cs="Arial"/>
          <w:sz w:val="22"/>
          <w:szCs w:val="22"/>
        </w:rPr>
      </w:pPr>
    </w:p>
    <w:p w:rsidR="00AE7E97" w:rsidRPr="00B4118D" w:rsidRDefault="00AE7E97" w:rsidP="00AE7E97">
      <w:pPr>
        <w:jc w:val="both"/>
        <w:rPr>
          <w:rFonts w:ascii="Bookman Old Style" w:hAnsi="Bookman Old Style" w:cs="Arial"/>
          <w:sz w:val="22"/>
          <w:szCs w:val="22"/>
          <w:lang w:val="es-ES_tradnl"/>
        </w:rPr>
      </w:pPr>
    </w:p>
    <w:p w:rsidR="00AE7E97" w:rsidRPr="00B4118D" w:rsidRDefault="00AE7E97" w:rsidP="00AE7E97">
      <w:pPr>
        <w:autoSpaceDE w:val="0"/>
        <w:autoSpaceDN w:val="0"/>
        <w:adjustRightInd w:val="0"/>
        <w:jc w:val="both"/>
        <w:rPr>
          <w:rFonts w:ascii="Bookman Old Style" w:hAnsi="Bookman Old Style" w:cs="Verdana-BoldItalic"/>
          <w:b/>
          <w:bCs/>
          <w:i/>
          <w:iCs/>
          <w:sz w:val="22"/>
          <w:szCs w:val="22"/>
        </w:rPr>
      </w:pPr>
    </w:p>
    <w:p w:rsidR="00AE7E97" w:rsidRPr="00B4118D" w:rsidRDefault="00AE7E97" w:rsidP="00AE7E97">
      <w:pPr>
        <w:autoSpaceDE w:val="0"/>
        <w:autoSpaceDN w:val="0"/>
        <w:adjustRightInd w:val="0"/>
        <w:jc w:val="both"/>
        <w:rPr>
          <w:rFonts w:ascii="Bookman Old Style" w:hAnsi="Bookman Old Style" w:cs="Verdana-BoldItalic"/>
          <w:b/>
          <w:bCs/>
          <w:i/>
          <w:iCs/>
          <w:sz w:val="22"/>
          <w:szCs w:val="22"/>
        </w:rPr>
      </w:pPr>
    </w:p>
    <w:p w:rsidR="00AE7E97" w:rsidRPr="00B4118D" w:rsidRDefault="00AE7E97" w:rsidP="00AE7E97">
      <w:pPr>
        <w:autoSpaceDE w:val="0"/>
        <w:autoSpaceDN w:val="0"/>
        <w:adjustRightInd w:val="0"/>
        <w:jc w:val="both"/>
        <w:rPr>
          <w:rFonts w:ascii="Bookman Old Style" w:hAnsi="Bookman Old Style" w:cs="Verdana-BoldItalic"/>
          <w:b/>
          <w:bCs/>
          <w:i/>
          <w:iCs/>
          <w:sz w:val="22"/>
          <w:szCs w:val="22"/>
        </w:rPr>
      </w:pPr>
    </w:p>
    <w:p w:rsidR="00AE7E97" w:rsidRPr="00B4118D" w:rsidRDefault="00AE7E97" w:rsidP="00AE7E97">
      <w:pPr>
        <w:autoSpaceDE w:val="0"/>
        <w:autoSpaceDN w:val="0"/>
        <w:adjustRightInd w:val="0"/>
        <w:jc w:val="both"/>
        <w:rPr>
          <w:rFonts w:ascii="Bookman Old Style" w:hAnsi="Bookman Old Style" w:cs="Verdana-BoldItalic"/>
          <w:b/>
          <w:bCs/>
          <w:i/>
          <w:iCs/>
          <w:sz w:val="22"/>
          <w:szCs w:val="22"/>
        </w:rPr>
      </w:pPr>
    </w:p>
    <w:p w:rsidR="00AE7E97" w:rsidRPr="00B4118D" w:rsidRDefault="00AE7E97" w:rsidP="00AE7E97">
      <w:pPr>
        <w:autoSpaceDE w:val="0"/>
        <w:autoSpaceDN w:val="0"/>
        <w:adjustRightInd w:val="0"/>
        <w:jc w:val="both"/>
        <w:rPr>
          <w:rFonts w:ascii="Bookman Old Style" w:hAnsi="Bookman Old Style" w:cs="Verdana-BoldItalic"/>
          <w:b/>
          <w:bCs/>
          <w:i/>
          <w:iCs/>
          <w:sz w:val="22"/>
          <w:szCs w:val="22"/>
        </w:rPr>
      </w:pPr>
    </w:p>
    <w:p w:rsidR="00AE7E97" w:rsidRPr="00B4118D" w:rsidRDefault="00AE7E97" w:rsidP="00AE7E97">
      <w:pPr>
        <w:autoSpaceDE w:val="0"/>
        <w:autoSpaceDN w:val="0"/>
        <w:adjustRightInd w:val="0"/>
        <w:jc w:val="both"/>
        <w:rPr>
          <w:rFonts w:ascii="Bookman Old Style" w:hAnsi="Bookman Old Style" w:cs="Verdana-BoldItalic"/>
          <w:b/>
          <w:bCs/>
          <w:i/>
          <w:iCs/>
          <w:sz w:val="22"/>
          <w:szCs w:val="22"/>
        </w:rPr>
      </w:pPr>
    </w:p>
    <w:p w:rsidR="00AE7E97" w:rsidRPr="00B4118D" w:rsidRDefault="00AE7E97" w:rsidP="00AE7E97">
      <w:pPr>
        <w:autoSpaceDE w:val="0"/>
        <w:autoSpaceDN w:val="0"/>
        <w:adjustRightInd w:val="0"/>
        <w:jc w:val="both"/>
        <w:rPr>
          <w:rFonts w:ascii="Bookman Old Style" w:hAnsi="Bookman Old Style" w:cs="Verdana"/>
          <w:sz w:val="22"/>
          <w:szCs w:val="22"/>
        </w:rPr>
      </w:pPr>
      <w:r w:rsidRPr="00B4118D">
        <w:rPr>
          <w:rFonts w:ascii="Bookman Old Style" w:hAnsi="Bookman Old Style" w:cs="Verdana"/>
          <w:sz w:val="22"/>
          <w:szCs w:val="22"/>
        </w:rPr>
        <w:t xml:space="preserve">__________________________                                  ________________________________  </w:t>
      </w:r>
    </w:p>
    <w:p w:rsidR="00AE7E97" w:rsidRPr="00B4118D" w:rsidRDefault="00AE7E97" w:rsidP="00AE7E97">
      <w:pPr>
        <w:autoSpaceDE w:val="0"/>
        <w:autoSpaceDN w:val="0"/>
        <w:adjustRightInd w:val="0"/>
        <w:jc w:val="both"/>
        <w:rPr>
          <w:rFonts w:ascii="Bookman Old Style" w:hAnsi="Bookman Old Style" w:cs="Verdana-BoldItalic"/>
          <w:b/>
          <w:bCs/>
          <w:i/>
          <w:iCs/>
          <w:sz w:val="22"/>
          <w:szCs w:val="22"/>
        </w:rPr>
      </w:pPr>
      <w:r w:rsidRPr="00B4118D">
        <w:rPr>
          <w:rFonts w:ascii="Bookman Old Style" w:hAnsi="Bookman Old Style" w:cs="Verdana-BoldItalic"/>
          <w:b/>
          <w:bCs/>
          <w:i/>
          <w:iCs/>
          <w:sz w:val="22"/>
          <w:szCs w:val="22"/>
        </w:rPr>
        <w:t>(Registrar el nombre y cargo                                   (Registrar el nombre del proveedor)</w:t>
      </w:r>
    </w:p>
    <w:p w:rsidR="00AE7E97" w:rsidRPr="00B4118D" w:rsidRDefault="00AE7E97" w:rsidP="00AE7E97">
      <w:pPr>
        <w:autoSpaceDE w:val="0"/>
        <w:autoSpaceDN w:val="0"/>
        <w:adjustRightInd w:val="0"/>
        <w:jc w:val="both"/>
        <w:rPr>
          <w:rFonts w:ascii="Bookman Old Style" w:hAnsi="Bookman Old Style" w:cs="Verdana-BoldItalic"/>
          <w:b/>
          <w:bCs/>
          <w:i/>
          <w:iCs/>
          <w:sz w:val="22"/>
          <w:szCs w:val="22"/>
        </w:rPr>
      </w:pPr>
      <w:proofErr w:type="gramStart"/>
      <w:r w:rsidRPr="00B4118D">
        <w:rPr>
          <w:rFonts w:ascii="Bookman Old Style" w:hAnsi="Bookman Old Style" w:cs="Verdana-BoldItalic"/>
          <w:b/>
          <w:bCs/>
          <w:i/>
          <w:iCs/>
          <w:sz w:val="22"/>
          <w:szCs w:val="22"/>
        </w:rPr>
        <w:t>del</w:t>
      </w:r>
      <w:proofErr w:type="gramEnd"/>
      <w:r w:rsidRPr="00B4118D">
        <w:rPr>
          <w:rFonts w:ascii="Bookman Old Style" w:hAnsi="Bookman Old Style" w:cs="Verdana-BoldItalic"/>
          <w:b/>
          <w:bCs/>
          <w:i/>
          <w:iCs/>
          <w:sz w:val="22"/>
          <w:szCs w:val="22"/>
        </w:rPr>
        <w:t xml:space="preserve">  servidor público habilitado) </w:t>
      </w:r>
    </w:p>
    <w:p w:rsidR="00AE7E97" w:rsidRPr="00B4118D" w:rsidRDefault="00AE7E97" w:rsidP="00AE7E97">
      <w:pPr>
        <w:autoSpaceDE w:val="0"/>
        <w:autoSpaceDN w:val="0"/>
        <w:adjustRightInd w:val="0"/>
        <w:jc w:val="both"/>
        <w:rPr>
          <w:rFonts w:ascii="Bookman Old Style" w:hAnsi="Bookman Old Style" w:cs="Verdana-BoldItalic"/>
          <w:b/>
          <w:bCs/>
          <w:i/>
          <w:iCs/>
          <w:sz w:val="22"/>
          <w:szCs w:val="22"/>
        </w:rPr>
      </w:pPr>
      <w:proofErr w:type="gramStart"/>
      <w:r w:rsidRPr="00B4118D">
        <w:rPr>
          <w:rFonts w:ascii="Bookman Old Style" w:hAnsi="Bookman Old Style" w:cs="Verdana-BoldItalic"/>
          <w:b/>
          <w:bCs/>
          <w:i/>
          <w:iCs/>
          <w:sz w:val="22"/>
          <w:szCs w:val="22"/>
        </w:rPr>
        <w:t>para</w:t>
      </w:r>
      <w:proofErr w:type="gramEnd"/>
      <w:r w:rsidRPr="00B4118D">
        <w:rPr>
          <w:rFonts w:ascii="Bookman Old Style" w:hAnsi="Bookman Old Style" w:cs="Verdana-BoldItalic"/>
          <w:b/>
          <w:bCs/>
          <w:i/>
          <w:iCs/>
          <w:sz w:val="22"/>
          <w:szCs w:val="22"/>
        </w:rPr>
        <w:t xml:space="preserve"> la firma del contrato) </w:t>
      </w:r>
    </w:p>
    <w:p w:rsidR="00AE7E97" w:rsidRPr="00B4118D" w:rsidRDefault="00AE7E97" w:rsidP="00AE7E97">
      <w:pPr>
        <w:rPr>
          <w:rFonts w:ascii="Bookman Old Style" w:hAnsi="Bookman Old Style"/>
          <w:sz w:val="22"/>
          <w:szCs w:val="22"/>
        </w:rPr>
      </w:pPr>
    </w:p>
    <w:p w:rsidR="00AE7E97" w:rsidRPr="00494B36" w:rsidRDefault="00AE7E97" w:rsidP="00AE7E97">
      <w:pPr>
        <w:jc w:val="right"/>
        <w:rPr>
          <w:rFonts w:ascii="Bookman Old Style" w:hAnsi="Bookman Old Style" w:cs="Arial"/>
          <w:b/>
          <w:i/>
        </w:rPr>
      </w:pPr>
    </w:p>
    <w:p w:rsidR="003C1D32" w:rsidRPr="009A74CA" w:rsidRDefault="003C1D32" w:rsidP="0062797D">
      <w:pPr>
        <w:jc w:val="center"/>
        <w:rPr>
          <w:rFonts w:ascii="Verdana" w:hAnsi="Verdana" w:cstheme="minorHAnsi"/>
          <w:sz w:val="18"/>
          <w:szCs w:val="18"/>
        </w:rPr>
      </w:pPr>
    </w:p>
    <w:sectPr w:rsidR="003C1D32" w:rsidRPr="009A74CA" w:rsidSect="008D1F5D">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3414" w:rsidRDefault="00063414">
      <w:r>
        <w:separator/>
      </w:r>
    </w:p>
  </w:endnote>
  <w:endnote w:type="continuationSeparator" w:id="0">
    <w:p w:rsidR="00063414" w:rsidRDefault="00063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ECOGP+Verdana">
    <w:altName w:val="Verdana"/>
    <w:panose1 w:val="00000000000000000000"/>
    <w:charset w:val="00"/>
    <w:family w:val="swiss"/>
    <w:notTrueType/>
    <w:pitch w:val="default"/>
    <w:sig w:usb0="00000003" w:usb1="00000000" w:usb2="00000000" w:usb3="00000000" w:csb0="00000001" w:csb1="00000000"/>
  </w:font>
  <w:font w:name="MEEEJA+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0CD" w:rsidRDefault="004D50CD">
    <w:pPr>
      <w:pStyle w:val="Piedepgina"/>
      <w:jc w:val="right"/>
    </w:pPr>
    <w:r>
      <w:fldChar w:fldCharType="begin"/>
    </w:r>
    <w:r>
      <w:instrText xml:space="preserve"> PAGE   \* MERGEFORMAT </w:instrText>
    </w:r>
    <w:r>
      <w:fldChar w:fldCharType="separate"/>
    </w:r>
    <w:r w:rsidR="001421D8">
      <w:rPr>
        <w:noProof/>
      </w:rPr>
      <w:t>23</w:t>
    </w:r>
    <w:r>
      <w:rPr>
        <w:noProof/>
      </w:rPr>
      <w:fldChar w:fldCharType="end"/>
    </w:r>
  </w:p>
  <w:p w:rsidR="004D50CD" w:rsidRDefault="004D50CD">
    <w:pPr>
      <w:pStyle w:val="Piedepgina"/>
    </w:pPr>
  </w:p>
  <w:p w:rsidR="004D50CD" w:rsidRDefault="004D50C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0CD" w:rsidRDefault="004D50CD">
    <w:pPr>
      <w:pStyle w:val="Piedepgina"/>
      <w:jc w:val="right"/>
    </w:pPr>
    <w:r>
      <w:fldChar w:fldCharType="begin"/>
    </w:r>
    <w:r>
      <w:instrText xml:space="preserve"> PAGE   \* MERGEFORMAT </w:instrText>
    </w:r>
    <w:r>
      <w:fldChar w:fldCharType="separate"/>
    </w:r>
    <w:r w:rsidR="001421D8">
      <w:rPr>
        <w:noProof/>
      </w:rPr>
      <w:t>35</w:t>
    </w:r>
    <w:r>
      <w:fldChar w:fldCharType="end"/>
    </w:r>
  </w:p>
  <w:p w:rsidR="004D50CD" w:rsidRDefault="004D50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3414" w:rsidRDefault="00063414">
      <w:r>
        <w:separator/>
      </w:r>
    </w:p>
  </w:footnote>
  <w:footnote w:type="continuationSeparator" w:id="0">
    <w:p w:rsidR="00063414" w:rsidRDefault="00063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0CD" w:rsidRPr="009F3620" w:rsidRDefault="004D50CD"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324BE3"/>
    <w:multiLevelType w:val="multilevel"/>
    <w:tmpl w:val="10BE8918"/>
    <w:lvl w:ilvl="0">
      <w:start w:val="1"/>
      <w:numFmt w:val="lowerLetter"/>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D693F04"/>
    <w:multiLevelType w:val="multilevel"/>
    <w:tmpl w:val="520021B2"/>
    <w:lvl w:ilvl="0">
      <w:start w:val="19"/>
      <w:numFmt w:val="decimal"/>
      <w:lvlText w:val="%1."/>
      <w:lvlJc w:val="left"/>
      <w:pPr>
        <w:ind w:left="525" w:hanging="525"/>
      </w:pPr>
      <w:rPr>
        <w:rFonts w:hint="default"/>
        <w:b/>
      </w:rPr>
    </w:lvl>
    <w:lvl w:ilvl="1">
      <w:start w:val="1"/>
      <w:numFmt w:val="none"/>
      <w:lvlText w:val="17.1."/>
      <w:lvlJc w:val="left"/>
      <w:pPr>
        <w:ind w:left="720" w:hanging="720"/>
      </w:pPr>
      <w:rPr>
        <w:rFonts w:hint="default"/>
        <w:b/>
      </w:rPr>
    </w:lvl>
    <w:lvl w:ilvl="2">
      <w:start w:val="1"/>
      <w:numFmt w:val="decimal"/>
      <w:lvlText w:val="17.%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2">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D2D6ED4"/>
    <w:multiLevelType w:val="hybridMultilevel"/>
    <w:tmpl w:val="FFEEFB4A"/>
    <w:lvl w:ilvl="0" w:tplc="1336749E">
      <w:start w:val="1"/>
      <w:numFmt w:val="lowerLetter"/>
      <w:lvlText w:val="%1)"/>
      <w:lvlJc w:val="left"/>
      <w:pPr>
        <w:ind w:left="720" w:hanging="360"/>
      </w:pPr>
      <w:rPr>
        <w:b/>
      </w:r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27">
    <w:nsid w:val="4DFA331D"/>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96C455E"/>
    <w:multiLevelType w:val="hybridMultilevel"/>
    <w:tmpl w:val="EC3A0DB4"/>
    <w:lvl w:ilvl="0" w:tplc="0C0A0017">
      <w:start w:val="1"/>
      <w:numFmt w:val="lowerLetter"/>
      <w:lvlText w:val="%1)"/>
      <w:lvlJc w:val="left"/>
      <w:pPr>
        <w:ind w:left="2574" w:hanging="360"/>
      </w:p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1">
    <w:nsid w:val="5A52445C"/>
    <w:multiLevelType w:val="hybridMultilevel"/>
    <w:tmpl w:val="93F24436"/>
    <w:lvl w:ilvl="0" w:tplc="3B4C23F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32">
    <w:nsid w:val="5F004694"/>
    <w:multiLevelType w:val="multilevel"/>
    <w:tmpl w:val="2DC4258C"/>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B2B0FDF"/>
    <w:multiLevelType w:val="hybridMultilevel"/>
    <w:tmpl w:val="4C70B7A2"/>
    <w:lvl w:ilvl="0" w:tplc="D10EC4F4">
      <w:start w:val="1"/>
      <w:numFmt w:val="lowerLetter"/>
      <w:lvlText w:val="%1)"/>
      <w:lvlJc w:val="left"/>
      <w:pPr>
        <w:ind w:left="1502" w:hanging="360"/>
      </w:pPr>
      <w:rPr>
        <w:rFonts w:hint="default"/>
      </w:rPr>
    </w:lvl>
    <w:lvl w:ilvl="1" w:tplc="400A0019" w:tentative="1">
      <w:start w:val="1"/>
      <w:numFmt w:val="lowerLetter"/>
      <w:lvlText w:val="%2."/>
      <w:lvlJc w:val="left"/>
      <w:pPr>
        <w:ind w:left="2222" w:hanging="360"/>
      </w:pPr>
    </w:lvl>
    <w:lvl w:ilvl="2" w:tplc="400A001B" w:tentative="1">
      <w:start w:val="1"/>
      <w:numFmt w:val="lowerRoman"/>
      <w:lvlText w:val="%3."/>
      <w:lvlJc w:val="right"/>
      <w:pPr>
        <w:ind w:left="2942" w:hanging="180"/>
      </w:pPr>
    </w:lvl>
    <w:lvl w:ilvl="3" w:tplc="400A000F" w:tentative="1">
      <w:start w:val="1"/>
      <w:numFmt w:val="decimal"/>
      <w:lvlText w:val="%4."/>
      <w:lvlJc w:val="left"/>
      <w:pPr>
        <w:ind w:left="3662" w:hanging="360"/>
      </w:pPr>
    </w:lvl>
    <w:lvl w:ilvl="4" w:tplc="400A0019" w:tentative="1">
      <w:start w:val="1"/>
      <w:numFmt w:val="lowerLetter"/>
      <w:lvlText w:val="%5."/>
      <w:lvlJc w:val="left"/>
      <w:pPr>
        <w:ind w:left="4382" w:hanging="360"/>
      </w:pPr>
    </w:lvl>
    <w:lvl w:ilvl="5" w:tplc="400A001B" w:tentative="1">
      <w:start w:val="1"/>
      <w:numFmt w:val="lowerRoman"/>
      <w:lvlText w:val="%6."/>
      <w:lvlJc w:val="right"/>
      <w:pPr>
        <w:ind w:left="5102" w:hanging="180"/>
      </w:pPr>
    </w:lvl>
    <w:lvl w:ilvl="6" w:tplc="400A000F" w:tentative="1">
      <w:start w:val="1"/>
      <w:numFmt w:val="decimal"/>
      <w:lvlText w:val="%7."/>
      <w:lvlJc w:val="left"/>
      <w:pPr>
        <w:ind w:left="5822" w:hanging="360"/>
      </w:pPr>
    </w:lvl>
    <w:lvl w:ilvl="7" w:tplc="400A0019" w:tentative="1">
      <w:start w:val="1"/>
      <w:numFmt w:val="lowerLetter"/>
      <w:lvlText w:val="%8."/>
      <w:lvlJc w:val="left"/>
      <w:pPr>
        <w:ind w:left="6542" w:hanging="360"/>
      </w:pPr>
    </w:lvl>
    <w:lvl w:ilvl="8" w:tplc="400A001B" w:tentative="1">
      <w:start w:val="1"/>
      <w:numFmt w:val="lowerRoman"/>
      <w:lvlText w:val="%9."/>
      <w:lvlJc w:val="right"/>
      <w:pPr>
        <w:ind w:left="7262" w:hanging="180"/>
      </w:pPr>
    </w:lvl>
  </w:abstractNum>
  <w:abstractNum w:abstractNumId="34">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35">
    <w:nsid w:val="6C5710AC"/>
    <w:multiLevelType w:val="hybridMultilevel"/>
    <w:tmpl w:val="19588C7A"/>
    <w:lvl w:ilvl="0" w:tplc="049629A6">
      <w:start w:val="1"/>
      <w:numFmt w:val="lowerLetter"/>
      <w:lvlText w:val="%1)"/>
      <w:lvlJc w:val="left"/>
      <w:pPr>
        <w:tabs>
          <w:tab w:val="num" w:pos="1410"/>
        </w:tabs>
        <w:ind w:left="1410" w:hanging="705"/>
      </w:pPr>
      <w:rPr>
        <w:rFonts w:hint="default"/>
      </w:rPr>
    </w:lvl>
    <w:lvl w:ilvl="1" w:tplc="97F89812">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8">
    <w:nsid w:val="79046849"/>
    <w:multiLevelType w:val="hybridMultilevel"/>
    <w:tmpl w:val="44829D16"/>
    <w:lvl w:ilvl="0" w:tplc="DA104380">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C620C86"/>
    <w:multiLevelType w:val="hybridMultilevel"/>
    <w:tmpl w:val="AC0CB2D8"/>
    <w:lvl w:ilvl="0" w:tplc="B068F5AE">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32"/>
  </w:num>
  <w:num w:numId="4">
    <w:abstractNumId w:val="5"/>
  </w:num>
  <w:num w:numId="5">
    <w:abstractNumId w:val="19"/>
  </w:num>
  <w:num w:numId="6">
    <w:abstractNumId w:val="18"/>
  </w:num>
  <w:num w:numId="7">
    <w:abstractNumId w:val="20"/>
  </w:num>
  <w:num w:numId="8">
    <w:abstractNumId w:val="37"/>
  </w:num>
  <w:num w:numId="9">
    <w:abstractNumId w:val="0"/>
  </w:num>
  <w:num w:numId="10">
    <w:abstractNumId w:val="36"/>
  </w:num>
  <w:num w:numId="11">
    <w:abstractNumId w:val="21"/>
  </w:num>
  <w:num w:numId="12">
    <w:abstractNumId w:val="17"/>
  </w:num>
  <w:num w:numId="13">
    <w:abstractNumId w:val="30"/>
  </w:num>
  <w:num w:numId="14">
    <w:abstractNumId w:val="28"/>
  </w:num>
  <w:num w:numId="15">
    <w:abstractNumId w:val="34"/>
  </w:num>
  <w:num w:numId="16">
    <w:abstractNumId w:val="14"/>
  </w:num>
  <w:num w:numId="17">
    <w:abstractNumId w:val="22"/>
  </w:num>
  <w:num w:numId="18">
    <w:abstractNumId w:val="6"/>
  </w:num>
  <w:num w:numId="19">
    <w:abstractNumId w:val="3"/>
  </w:num>
  <w:num w:numId="20">
    <w:abstractNumId w:val="13"/>
  </w:num>
  <w:num w:numId="21">
    <w:abstractNumId w:val="24"/>
  </w:num>
  <w:num w:numId="22">
    <w:abstractNumId w:val="15"/>
  </w:num>
  <w:num w:numId="23">
    <w:abstractNumId w:val="9"/>
  </w:num>
  <w:num w:numId="24">
    <w:abstractNumId w:val="2"/>
  </w:num>
  <w:num w:numId="25">
    <w:abstractNumId w:val="33"/>
  </w:num>
  <w:num w:numId="26">
    <w:abstractNumId w:val="11"/>
  </w:num>
  <w:num w:numId="27">
    <w:abstractNumId w:val="39"/>
  </w:num>
  <w:num w:numId="28">
    <w:abstractNumId w:val="29"/>
  </w:num>
  <w:num w:numId="29">
    <w:abstractNumId w:val="25"/>
  </w:num>
  <w:num w:numId="30">
    <w:abstractNumId w:val="23"/>
  </w:num>
  <w:num w:numId="31">
    <w:abstractNumId w:val="38"/>
  </w:num>
  <w:num w:numId="32">
    <w:abstractNumId w:val="1"/>
  </w:num>
  <w:num w:numId="33">
    <w:abstractNumId w:val="10"/>
  </w:num>
  <w:num w:numId="34">
    <w:abstractNumId w:val="31"/>
  </w:num>
  <w:num w:numId="35">
    <w:abstractNumId w:val="40"/>
  </w:num>
  <w:num w:numId="36">
    <w:abstractNumId w:val="26"/>
  </w:num>
  <w:num w:numId="37">
    <w:abstractNumId w:val="7"/>
  </w:num>
  <w:num w:numId="38">
    <w:abstractNumId w:val="16"/>
  </w:num>
  <w:num w:numId="39">
    <w:abstractNumId w:val="27"/>
  </w:num>
  <w:num w:numId="40">
    <w:abstractNumId w:val="4"/>
  </w:num>
  <w:num w:numId="41">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E7A"/>
    <w:rsid w:val="00011007"/>
    <w:rsid w:val="00011826"/>
    <w:rsid w:val="00011C62"/>
    <w:rsid w:val="0001227E"/>
    <w:rsid w:val="00012718"/>
    <w:rsid w:val="00012AA2"/>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414"/>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639D"/>
    <w:rsid w:val="00076C3D"/>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E1"/>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956"/>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413A"/>
    <w:rsid w:val="0011421B"/>
    <w:rsid w:val="00114A4A"/>
    <w:rsid w:val="001153FA"/>
    <w:rsid w:val="00115BF2"/>
    <w:rsid w:val="00115FF6"/>
    <w:rsid w:val="0011628E"/>
    <w:rsid w:val="0011642E"/>
    <w:rsid w:val="001169E5"/>
    <w:rsid w:val="00117018"/>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091"/>
    <w:rsid w:val="0013433B"/>
    <w:rsid w:val="00134628"/>
    <w:rsid w:val="00135D7C"/>
    <w:rsid w:val="001363E0"/>
    <w:rsid w:val="0013653F"/>
    <w:rsid w:val="001405E5"/>
    <w:rsid w:val="00141B5E"/>
    <w:rsid w:val="00141DA7"/>
    <w:rsid w:val="001420AC"/>
    <w:rsid w:val="001421D8"/>
    <w:rsid w:val="00142229"/>
    <w:rsid w:val="00143420"/>
    <w:rsid w:val="0014425F"/>
    <w:rsid w:val="00144AF6"/>
    <w:rsid w:val="00145183"/>
    <w:rsid w:val="0014566C"/>
    <w:rsid w:val="001457EF"/>
    <w:rsid w:val="0014788C"/>
    <w:rsid w:val="00150AAE"/>
    <w:rsid w:val="001516A7"/>
    <w:rsid w:val="0015175D"/>
    <w:rsid w:val="00151B1D"/>
    <w:rsid w:val="00152448"/>
    <w:rsid w:val="00152526"/>
    <w:rsid w:val="00152BB9"/>
    <w:rsid w:val="00152F9F"/>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4D7"/>
    <w:rsid w:val="001F4CAD"/>
    <w:rsid w:val="001F4F94"/>
    <w:rsid w:val="001F57CA"/>
    <w:rsid w:val="001F5F72"/>
    <w:rsid w:val="001F67AB"/>
    <w:rsid w:val="001F6E34"/>
    <w:rsid w:val="002009C3"/>
    <w:rsid w:val="00200A5A"/>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60BB"/>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B17"/>
    <w:rsid w:val="002D7F83"/>
    <w:rsid w:val="002E0127"/>
    <w:rsid w:val="002E0BE6"/>
    <w:rsid w:val="002E0E5B"/>
    <w:rsid w:val="002E1818"/>
    <w:rsid w:val="002E1947"/>
    <w:rsid w:val="002E2770"/>
    <w:rsid w:val="002E2A64"/>
    <w:rsid w:val="002E3263"/>
    <w:rsid w:val="002E446E"/>
    <w:rsid w:val="002E4E71"/>
    <w:rsid w:val="002E5674"/>
    <w:rsid w:val="002E569F"/>
    <w:rsid w:val="002E6ECC"/>
    <w:rsid w:val="002E7F35"/>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3B55"/>
    <w:rsid w:val="003041E7"/>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D05"/>
    <w:rsid w:val="00320132"/>
    <w:rsid w:val="003201E1"/>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525D"/>
    <w:rsid w:val="00326A1A"/>
    <w:rsid w:val="00326A32"/>
    <w:rsid w:val="00326FAC"/>
    <w:rsid w:val="003277C8"/>
    <w:rsid w:val="0033039E"/>
    <w:rsid w:val="003322F6"/>
    <w:rsid w:val="00333A28"/>
    <w:rsid w:val="00333CD4"/>
    <w:rsid w:val="003351A3"/>
    <w:rsid w:val="00335D13"/>
    <w:rsid w:val="003374AD"/>
    <w:rsid w:val="00340DE2"/>
    <w:rsid w:val="00343340"/>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0DB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5CE"/>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803"/>
    <w:rsid w:val="00430842"/>
    <w:rsid w:val="004308A8"/>
    <w:rsid w:val="00430E42"/>
    <w:rsid w:val="00431D8D"/>
    <w:rsid w:val="00432064"/>
    <w:rsid w:val="00433C4A"/>
    <w:rsid w:val="00433E26"/>
    <w:rsid w:val="00434D78"/>
    <w:rsid w:val="00435064"/>
    <w:rsid w:val="00436E15"/>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FDA"/>
    <w:rsid w:val="0046012E"/>
    <w:rsid w:val="0046161E"/>
    <w:rsid w:val="00461BAA"/>
    <w:rsid w:val="00462174"/>
    <w:rsid w:val="0046265F"/>
    <w:rsid w:val="00464AC8"/>
    <w:rsid w:val="004657E2"/>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4AE6"/>
    <w:rsid w:val="00485E2C"/>
    <w:rsid w:val="00487267"/>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996"/>
    <w:rsid w:val="004A2D91"/>
    <w:rsid w:val="004A3455"/>
    <w:rsid w:val="004A3CBE"/>
    <w:rsid w:val="004A46CC"/>
    <w:rsid w:val="004A4D66"/>
    <w:rsid w:val="004A4D74"/>
    <w:rsid w:val="004A5FF7"/>
    <w:rsid w:val="004A6B16"/>
    <w:rsid w:val="004A7951"/>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0CD"/>
    <w:rsid w:val="004D552D"/>
    <w:rsid w:val="004D5E0C"/>
    <w:rsid w:val="004D60F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56159"/>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B66"/>
    <w:rsid w:val="005C3E7F"/>
    <w:rsid w:val="005C4DE3"/>
    <w:rsid w:val="005C58B9"/>
    <w:rsid w:val="005C5A5E"/>
    <w:rsid w:val="005C6C54"/>
    <w:rsid w:val="005C7C90"/>
    <w:rsid w:val="005D01C9"/>
    <w:rsid w:val="005D052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AB"/>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273"/>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125"/>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45B"/>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CC3"/>
    <w:rsid w:val="00702D16"/>
    <w:rsid w:val="00703989"/>
    <w:rsid w:val="00703B74"/>
    <w:rsid w:val="007051AB"/>
    <w:rsid w:val="00705E85"/>
    <w:rsid w:val="00705ED5"/>
    <w:rsid w:val="00706627"/>
    <w:rsid w:val="0070674C"/>
    <w:rsid w:val="00706E25"/>
    <w:rsid w:val="00706EA8"/>
    <w:rsid w:val="00707591"/>
    <w:rsid w:val="00707B02"/>
    <w:rsid w:val="00707D5E"/>
    <w:rsid w:val="007105C3"/>
    <w:rsid w:val="00711E71"/>
    <w:rsid w:val="00712F94"/>
    <w:rsid w:val="00714607"/>
    <w:rsid w:val="0071495B"/>
    <w:rsid w:val="00716628"/>
    <w:rsid w:val="0071674E"/>
    <w:rsid w:val="007167C9"/>
    <w:rsid w:val="00716CBE"/>
    <w:rsid w:val="00716D30"/>
    <w:rsid w:val="00716D3A"/>
    <w:rsid w:val="00717B21"/>
    <w:rsid w:val="00720E83"/>
    <w:rsid w:val="007211CF"/>
    <w:rsid w:val="00721B73"/>
    <w:rsid w:val="00721FD7"/>
    <w:rsid w:val="007232ED"/>
    <w:rsid w:val="007236AC"/>
    <w:rsid w:val="00723912"/>
    <w:rsid w:val="00723C3B"/>
    <w:rsid w:val="00723C3C"/>
    <w:rsid w:val="00724550"/>
    <w:rsid w:val="00724E55"/>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E26"/>
    <w:rsid w:val="00741AE1"/>
    <w:rsid w:val="00742406"/>
    <w:rsid w:val="0074330D"/>
    <w:rsid w:val="007441A8"/>
    <w:rsid w:val="007445F7"/>
    <w:rsid w:val="007450DF"/>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912"/>
    <w:rsid w:val="007A55D0"/>
    <w:rsid w:val="007A5D94"/>
    <w:rsid w:val="007A5D97"/>
    <w:rsid w:val="007B00D3"/>
    <w:rsid w:val="007B0219"/>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496"/>
    <w:rsid w:val="007E5CE6"/>
    <w:rsid w:val="007E635F"/>
    <w:rsid w:val="007E6661"/>
    <w:rsid w:val="007E6724"/>
    <w:rsid w:val="007E6A8B"/>
    <w:rsid w:val="007E712E"/>
    <w:rsid w:val="007E7A97"/>
    <w:rsid w:val="007E7B24"/>
    <w:rsid w:val="007E7C1C"/>
    <w:rsid w:val="007E7D82"/>
    <w:rsid w:val="007F09B4"/>
    <w:rsid w:val="007F11DE"/>
    <w:rsid w:val="007F11E1"/>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42E"/>
    <w:rsid w:val="00812E51"/>
    <w:rsid w:val="008137AA"/>
    <w:rsid w:val="00813ED1"/>
    <w:rsid w:val="008144B4"/>
    <w:rsid w:val="008144BF"/>
    <w:rsid w:val="008148A8"/>
    <w:rsid w:val="00815848"/>
    <w:rsid w:val="00815FF1"/>
    <w:rsid w:val="00816162"/>
    <w:rsid w:val="008161B3"/>
    <w:rsid w:val="00816DFE"/>
    <w:rsid w:val="008170EE"/>
    <w:rsid w:val="00817219"/>
    <w:rsid w:val="00820ABA"/>
    <w:rsid w:val="008218D7"/>
    <w:rsid w:val="008221D8"/>
    <w:rsid w:val="008223A2"/>
    <w:rsid w:val="0082271D"/>
    <w:rsid w:val="0082291B"/>
    <w:rsid w:val="00823021"/>
    <w:rsid w:val="00823825"/>
    <w:rsid w:val="00823929"/>
    <w:rsid w:val="008240F8"/>
    <w:rsid w:val="008247AD"/>
    <w:rsid w:val="00825854"/>
    <w:rsid w:val="008272D5"/>
    <w:rsid w:val="00827E32"/>
    <w:rsid w:val="00830046"/>
    <w:rsid w:val="00830672"/>
    <w:rsid w:val="008309A4"/>
    <w:rsid w:val="00831635"/>
    <w:rsid w:val="00831939"/>
    <w:rsid w:val="00831999"/>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A2C"/>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6B4B"/>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0B4"/>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1B"/>
    <w:rsid w:val="008E2DA8"/>
    <w:rsid w:val="008E37E1"/>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98C"/>
    <w:rsid w:val="00935E97"/>
    <w:rsid w:val="009368AC"/>
    <w:rsid w:val="00937369"/>
    <w:rsid w:val="00937972"/>
    <w:rsid w:val="00937BF3"/>
    <w:rsid w:val="009403BE"/>
    <w:rsid w:val="00941BB7"/>
    <w:rsid w:val="009424DE"/>
    <w:rsid w:val="00943BA6"/>
    <w:rsid w:val="00944029"/>
    <w:rsid w:val="00944A40"/>
    <w:rsid w:val="00944A60"/>
    <w:rsid w:val="00944CD1"/>
    <w:rsid w:val="00944F79"/>
    <w:rsid w:val="00945579"/>
    <w:rsid w:val="009456E1"/>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3424"/>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AEC"/>
    <w:rsid w:val="009A74CA"/>
    <w:rsid w:val="009A7803"/>
    <w:rsid w:val="009A78FA"/>
    <w:rsid w:val="009B026E"/>
    <w:rsid w:val="009B0A5A"/>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896"/>
    <w:rsid w:val="009E79E7"/>
    <w:rsid w:val="009F1A8F"/>
    <w:rsid w:val="009F1BDB"/>
    <w:rsid w:val="009F2128"/>
    <w:rsid w:val="009F2F3D"/>
    <w:rsid w:val="009F3620"/>
    <w:rsid w:val="009F3F2A"/>
    <w:rsid w:val="009F636B"/>
    <w:rsid w:val="009F68D3"/>
    <w:rsid w:val="009F697E"/>
    <w:rsid w:val="009F70B9"/>
    <w:rsid w:val="00A0031B"/>
    <w:rsid w:val="00A00575"/>
    <w:rsid w:val="00A007FB"/>
    <w:rsid w:val="00A00BD3"/>
    <w:rsid w:val="00A00DE9"/>
    <w:rsid w:val="00A017D3"/>
    <w:rsid w:val="00A02DB5"/>
    <w:rsid w:val="00A02EE7"/>
    <w:rsid w:val="00A04264"/>
    <w:rsid w:val="00A04704"/>
    <w:rsid w:val="00A04830"/>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40FB1"/>
    <w:rsid w:val="00A41278"/>
    <w:rsid w:val="00A41BBF"/>
    <w:rsid w:val="00A42128"/>
    <w:rsid w:val="00A4232A"/>
    <w:rsid w:val="00A42538"/>
    <w:rsid w:val="00A42A16"/>
    <w:rsid w:val="00A42DD5"/>
    <w:rsid w:val="00A433A0"/>
    <w:rsid w:val="00A4446E"/>
    <w:rsid w:val="00A45008"/>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373D"/>
    <w:rsid w:val="00AA3B29"/>
    <w:rsid w:val="00AA43B6"/>
    <w:rsid w:val="00AA4499"/>
    <w:rsid w:val="00AA469A"/>
    <w:rsid w:val="00AA4B1F"/>
    <w:rsid w:val="00AA54E1"/>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FA0"/>
    <w:rsid w:val="00AC6B03"/>
    <w:rsid w:val="00AC6BFE"/>
    <w:rsid w:val="00AC6EA5"/>
    <w:rsid w:val="00AC7276"/>
    <w:rsid w:val="00AC75C2"/>
    <w:rsid w:val="00AD0D4B"/>
    <w:rsid w:val="00AD1667"/>
    <w:rsid w:val="00AD1A76"/>
    <w:rsid w:val="00AD3214"/>
    <w:rsid w:val="00AD4C7B"/>
    <w:rsid w:val="00AD4E0C"/>
    <w:rsid w:val="00AD541F"/>
    <w:rsid w:val="00AD61AE"/>
    <w:rsid w:val="00AD620B"/>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E7E97"/>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3EBD"/>
    <w:rsid w:val="00B145D1"/>
    <w:rsid w:val="00B154B0"/>
    <w:rsid w:val="00B1654B"/>
    <w:rsid w:val="00B16AA3"/>
    <w:rsid w:val="00B17356"/>
    <w:rsid w:val="00B215E0"/>
    <w:rsid w:val="00B220F3"/>
    <w:rsid w:val="00B22F71"/>
    <w:rsid w:val="00B231B0"/>
    <w:rsid w:val="00B2320A"/>
    <w:rsid w:val="00B23F9C"/>
    <w:rsid w:val="00B24254"/>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56D9"/>
    <w:rsid w:val="00B657EF"/>
    <w:rsid w:val="00B668D3"/>
    <w:rsid w:val="00B70EF6"/>
    <w:rsid w:val="00B71966"/>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976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580"/>
    <w:rsid w:val="00BC6C77"/>
    <w:rsid w:val="00BC7027"/>
    <w:rsid w:val="00BC714C"/>
    <w:rsid w:val="00BD06C7"/>
    <w:rsid w:val="00BD0C63"/>
    <w:rsid w:val="00BD1AD9"/>
    <w:rsid w:val="00BD1ECB"/>
    <w:rsid w:val="00BD3466"/>
    <w:rsid w:val="00BD3D91"/>
    <w:rsid w:val="00BD4507"/>
    <w:rsid w:val="00BD45D2"/>
    <w:rsid w:val="00BD45E0"/>
    <w:rsid w:val="00BD4F0E"/>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F0F"/>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38D"/>
    <w:rsid w:val="00C2353B"/>
    <w:rsid w:val="00C23A6A"/>
    <w:rsid w:val="00C246B9"/>
    <w:rsid w:val="00C24FB9"/>
    <w:rsid w:val="00C25768"/>
    <w:rsid w:val="00C25F2C"/>
    <w:rsid w:val="00C262AC"/>
    <w:rsid w:val="00C2663B"/>
    <w:rsid w:val="00C266DA"/>
    <w:rsid w:val="00C27E8A"/>
    <w:rsid w:val="00C310FE"/>
    <w:rsid w:val="00C3122A"/>
    <w:rsid w:val="00C313C2"/>
    <w:rsid w:val="00C31FA4"/>
    <w:rsid w:val="00C329FC"/>
    <w:rsid w:val="00C32A70"/>
    <w:rsid w:val="00C33471"/>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120"/>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1BA"/>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64F"/>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220A"/>
    <w:rsid w:val="00CF2CD9"/>
    <w:rsid w:val="00CF2E6D"/>
    <w:rsid w:val="00CF3230"/>
    <w:rsid w:val="00CF37D3"/>
    <w:rsid w:val="00CF3A47"/>
    <w:rsid w:val="00CF3D8D"/>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66C"/>
    <w:rsid w:val="00D12873"/>
    <w:rsid w:val="00D12C3B"/>
    <w:rsid w:val="00D1336C"/>
    <w:rsid w:val="00D1352C"/>
    <w:rsid w:val="00D14CE8"/>
    <w:rsid w:val="00D15133"/>
    <w:rsid w:val="00D152B2"/>
    <w:rsid w:val="00D15485"/>
    <w:rsid w:val="00D15AB6"/>
    <w:rsid w:val="00D168AB"/>
    <w:rsid w:val="00D16962"/>
    <w:rsid w:val="00D16C5E"/>
    <w:rsid w:val="00D17425"/>
    <w:rsid w:val="00D213DF"/>
    <w:rsid w:val="00D21ABA"/>
    <w:rsid w:val="00D21DB0"/>
    <w:rsid w:val="00D23970"/>
    <w:rsid w:val="00D24823"/>
    <w:rsid w:val="00D24B9E"/>
    <w:rsid w:val="00D268FE"/>
    <w:rsid w:val="00D26E57"/>
    <w:rsid w:val="00D27390"/>
    <w:rsid w:val="00D300C1"/>
    <w:rsid w:val="00D310DA"/>
    <w:rsid w:val="00D318CD"/>
    <w:rsid w:val="00D31B64"/>
    <w:rsid w:val="00D31B69"/>
    <w:rsid w:val="00D31C1C"/>
    <w:rsid w:val="00D321F1"/>
    <w:rsid w:val="00D33F45"/>
    <w:rsid w:val="00D33FAE"/>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6CE"/>
    <w:rsid w:val="00D96708"/>
    <w:rsid w:val="00DA00B2"/>
    <w:rsid w:val="00DA01F0"/>
    <w:rsid w:val="00DA0C66"/>
    <w:rsid w:val="00DA1091"/>
    <w:rsid w:val="00DA13DD"/>
    <w:rsid w:val="00DA19A4"/>
    <w:rsid w:val="00DA1FBA"/>
    <w:rsid w:val="00DA20D8"/>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5D7"/>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76F"/>
    <w:rsid w:val="00E05CB4"/>
    <w:rsid w:val="00E062DC"/>
    <w:rsid w:val="00E06C0A"/>
    <w:rsid w:val="00E073DC"/>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23B"/>
    <w:rsid w:val="00E94E49"/>
    <w:rsid w:val="00E9574D"/>
    <w:rsid w:val="00E96962"/>
    <w:rsid w:val="00E96BB7"/>
    <w:rsid w:val="00E96FD8"/>
    <w:rsid w:val="00E979C2"/>
    <w:rsid w:val="00E97F8A"/>
    <w:rsid w:val="00EA02EE"/>
    <w:rsid w:val="00EA0B45"/>
    <w:rsid w:val="00EA1317"/>
    <w:rsid w:val="00EA1803"/>
    <w:rsid w:val="00EA1996"/>
    <w:rsid w:val="00EA1D1E"/>
    <w:rsid w:val="00EA26D1"/>
    <w:rsid w:val="00EA301F"/>
    <w:rsid w:val="00EA3779"/>
    <w:rsid w:val="00EA4357"/>
    <w:rsid w:val="00EA4735"/>
    <w:rsid w:val="00EA47B7"/>
    <w:rsid w:val="00EA4CA8"/>
    <w:rsid w:val="00EA5DB8"/>
    <w:rsid w:val="00EA645A"/>
    <w:rsid w:val="00EA6FA2"/>
    <w:rsid w:val="00EB02F9"/>
    <w:rsid w:val="00EB0ACB"/>
    <w:rsid w:val="00EB0C8C"/>
    <w:rsid w:val="00EB2548"/>
    <w:rsid w:val="00EB2F21"/>
    <w:rsid w:val="00EB5791"/>
    <w:rsid w:val="00EB5D68"/>
    <w:rsid w:val="00EB6EAB"/>
    <w:rsid w:val="00EB7B8D"/>
    <w:rsid w:val="00EC0D35"/>
    <w:rsid w:val="00EC0E3D"/>
    <w:rsid w:val="00EC131F"/>
    <w:rsid w:val="00EC1482"/>
    <w:rsid w:val="00EC1DA8"/>
    <w:rsid w:val="00EC2B2F"/>
    <w:rsid w:val="00EC2D8C"/>
    <w:rsid w:val="00EC3D68"/>
    <w:rsid w:val="00EC40CB"/>
    <w:rsid w:val="00EC5AAA"/>
    <w:rsid w:val="00EC649F"/>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6D4D"/>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4C4"/>
    <w:rsid w:val="00F221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366"/>
    <w:rsid w:val="00F86913"/>
    <w:rsid w:val="00F86EDA"/>
    <w:rsid w:val="00F870F7"/>
    <w:rsid w:val="00F9080D"/>
    <w:rsid w:val="00F91B34"/>
    <w:rsid w:val="00F91C3B"/>
    <w:rsid w:val="00F937E3"/>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11B5"/>
    <w:rsid w:val="00FB1518"/>
    <w:rsid w:val="00FB219E"/>
    <w:rsid w:val="00FB41FC"/>
    <w:rsid w:val="00FB449E"/>
    <w:rsid w:val="00FB4BE8"/>
    <w:rsid w:val="00FB4C2D"/>
    <w:rsid w:val="00FB6E43"/>
    <w:rsid w:val="00FB7A62"/>
    <w:rsid w:val="00FB7DF1"/>
    <w:rsid w:val="00FC0489"/>
    <w:rsid w:val="00FC156A"/>
    <w:rsid w:val="00FC305B"/>
    <w:rsid w:val="00FC4063"/>
    <w:rsid w:val="00FC6B96"/>
    <w:rsid w:val="00FC6C10"/>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A4C"/>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1FF5794-D3F6-45E0-AE25-F285A5E64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CM37">
    <w:name w:val="CM37"/>
    <w:basedOn w:val="Normal"/>
    <w:next w:val="Normal"/>
    <w:rsid w:val="00AE7E97"/>
    <w:pPr>
      <w:widowControl w:val="0"/>
      <w:autoSpaceDE w:val="0"/>
      <w:autoSpaceDN w:val="0"/>
      <w:adjustRightInd w:val="0"/>
      <w:spacing w:after="220"/>
    </w:pPr>
    <w:rPr>
      <w:rFonts w:ascii="MECOND+Verdana" w:hAnsi="MECOND+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46D50-C6F2-42C4-9FF5-04DF5FA3A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40</Pages>
  <Words>11954</Words>
  <Characters>65748</Characters>
  <Application>Microsoft Office Word</Application>
  <DocSecurity>0</DocSecurity>
  <Lines>547</Lines>
  <Paragraphs>155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77547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Isabel Cordero Pereira</cp:lastModifiedBy>
  <cp:revision>50</cp:revision>
  <cp:lastPrinted>2015-06-08T22:15:00Z</cp:lastPrinted>
  <dcterms:created xsi:type="dcterms:W3CDTF">2015-06-03T23:35:00Z</dcterms:created>
  <dcterms:modified xsi:type="dcterms:W3CDTF">2015-06-20T00:29:00Z</dcterms:modified>
</cp:coreProperties>
</file>