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49718526" wp14:editId="230DDBE6">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7D7F" w:rsidRDefault="00A37D7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7D7F" w:rsidRDefault="00A37D7F" w:rsidP="00196858"/>
                          <w:p w:rsidR="00A37D7F" w:rsidRPr="00196858" w:rsidRDefault="00A37D7F" w:rsidP="00196858"/>
                          <w:p w:rsidR="00A37D7F" w:rsidRDefault="00A37D7F" w:rsidP="00BC21BB">
                            <w:pPr>
                              <w:ind w:left="142"/>
                              <w:jc w:val="center"/>
                              <w:rPr>
                                <w:rFonts w:ascii="Verdana" w:hAnsi="Verdana"/>
                                <w:b/>
                              </w:rPr>
                            </w:pPr>
                            <w:r>
                              <w:rPr>
                                <w:rFonts w:ascii="Century Gothic" w:hAnsi="Century Gothic"/>
                                <w:b/>
                                <w:noProof/>
                                <w:lang w:val="es-BO" w:eastAsia="es-BO"/>
                              </w:rPr>
                              <w:drawing>
                                <wp:inline distT="0" distB="0" distL="0" distR="0" wp14:anchorId="242ED1A5" wp14:editId="332D7398">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7D7F" w:rsidRPr="00FA6B6B" w:rsidRDefault="00A37D7F" w:rsidP="00BC21BB">
                            <w:pPr>
                              <w:ind w:left="142"/>
                              <w:jc w:val="center"/>
                              <w:rPr>
                                <w:rFonts w:ascii="Verdana" w:hAnsi="Verdana"/>
                                <w:b/>
                                <w:sz w:val="28"/>
                                <w:szCs w:val="28"/>
                              </w:rPr>
                            </w:pPr>
                          </w:p>
                          <w:p w:rsidR="00A37D7F" w:rsidRDefault="00A37D7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37D7F" w:rsidRPr="00452347" w:rsidRDefault="00A37D7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 xml:space="preserve">BIENES </w:t>
                            </w:r>
                          </w:p>
                          <w:p w:rsidR="00A37D7F" w:rsidRDefault="00A37D7F" w:rsidP="00BC21BB">
                            <w:pPr>
                              <w:ind w:left="142"/>
                              <w:jc w:val="center"/>
                              <w:rPr>
                                <w:rFonts w:ascii="Century Gothic" w:hAnsi="Century Gothic" w:cs="Arial"/>
                                <w:b/>
                                <w:sz w:val="32"/>
                                <w:szCs w:val="32"/>
                                <w:lang w:val="es-MX"/>
                              </w:rPr>
                            </w:pPr>
                          </w:p>
                          <w:p w:rsidR="00A37D7F" w:rsidRDefault="00A37D7F" w:rsidP="00FE4B1C">
                            <w:pPr>
                              <w:jc w:val="center"/>
                              <w:rPr>
                                <w:rFonts w:ascii="Century Gothic" w:hAnsi="Century Gothic"/>
                                <w:b/>
                                <w:sz w:val="32"/>
                                <w:szCs w:val="32"/>
                              </w:rPr>
                            </w:pPr>
                            <w:r>
                              <w:rPr>
                                <w:rFonts w:ascii="Century Gothic" w:hAnsi="Century Gothic"/>
                                <w:b/>
                                <w:sz w:val="32"/>
                                <w:szCs w:val="32"/>
                              </w:rPr>
                              <w:t>REGLAMENTO DE CONTRATACIONES DIRECTAS</w:t>
                            </w:r>
                          </w:p>
                          <w:p w:rsidR="00A37D7F" w:rsidRDefault="00A37D7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37D7F" w:rsidRDefault="00A37D7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37D7F" w:rsidRDefault="00A37D7F" w:rsidP="00BC21BB">
                            <w:pPr>
                              <w:ind w:left="142"/>
                              <w:jc w:val="center"/>
                              <w:rPr>
                                <w:rFonts w:ascii="Century Gothic" w:hAnsi="Century Gothic" w:cs="Arial"/>
                                <w:b/>
                                <w:sz w:val="32"/>
                                <w:szCs w:val="32"/>
                                <w:lang w:val="es-MX"/>
                              </w:rPr>
                            </w:pPr>
                          </w:p>
                          <w:p w:rsidR="00A37D7F" w:rsidRPr="000F16BE" w:rsidRDefault="00A37D7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37D7F" w:rsidRPr="00811D4C" w:rsidRDefault="00A37D7F" w:rsidP="00BC21BB">
                            <w:pPr>
                              <w:ind w:left="142"/>
                              <w:rPr>
                                <w:rFonts w:ascii="Century Gothic" w:hAnsi="Century Gothic"/>
                                <w:b/>
                              </w:rPr>
                            </w:pPr>
                          </w:p>
                          <w:p w:rsidR="00A37D7F" w:rsidRPr="00536091" w:rsidRDefault="00A37D7F" w:rsidP="00025300">
                            <w:pPr>
                              <w:ind w:left="142"/>
                              <w:jc w:val="center"/>
                              <w:rPr>
                                <w:rFonts w:ascii="Century Gothic" w:hAnsi="Century Gothic" w:cs="Arial"/>
                                <w:b/>
                                <w:bCs/>
                                <w:sz w:val="24"/>
                                <w:szCs w:val="24"/>
                              </w:rPr>
                            </w:pPr>
                          </w:p>
                          <w:p w:rsidR="00A37D7F" w:rsidRPr="00536091" w:rsidRDefault="00A37D7F" w:rsidP="0080562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MAQUINAS DE ELECTROFUSION (UNC)</w:t>
                            </w:r>
                          </w:p>
                          <w:p w:rsidR="00A37D7F" w:rsidRDefault="00A37D7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37D7F" w:rsidRPr="00536091" w:rsidRDefault="00A37D7F" w:rsidP="0080562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CDO-O1-GNRGD-096-15</w:t>
                            </w:r>
                          </w:p>
                          <w:p w:rsidR="00A37D7F" w:rsidRPr="00536091" w:rsidRDefault="00A37D7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37D7F" w:rsidRPr="00574BFC" w:rsidRDefault="00A37D7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A37D7F" w:rsidRDefault="00A37D7F" w:rsidP="00BC21BB">
                            <w:pPr>
                              <w:ind w:left="142" w:right="931"/>
                              <w:jc w:val="center"/>
                              <w:rPr>
                                <w:rFonts w:ascii="Century Gothic" w:hAnsi="Century Gothic"/>
                                <w:lang w:val="es-ES_tradnl"/>
                              </w:rPr>
                            </w:pPr>
                          </w:p>
                          <w:p w:rsidR="00A37D7F" w:rsidRDefault="00A37D7F" w:rsidP="00BC21BB">
                            <w:pPr>
                              <w:ind w:left="142" w:right="931"/>
                              <w:jc w:val="center"/>
                              <w:rPr>
                                <w:rFonts w:ascii="Century Gothic" w:hAnsi="Century Gothic"/>
                                <w:lang w:val="es-ES_tradnl"/>
                              </w:rPr>
                            </w:pPr>
                          </w:p>
                          <w:p w:rsidR="00A37D7F" w:rsidRDefault="00A37D7F" w:rsidP="00BC21BB">
                            <w:pPr>
                              <w:ind w:left="142" w:right="931"/>
                              <w:jc w:val="center"/>
                              <w:rPr>
                                <w:rFonts w:ascii="Century Gothic" w:hAnsi="Century Gothic"/>
                                <w:lang w:val="es-ES_tradnl"/>
                              </w:rPr>
                            </w:pPr>
                          </w:p>
                          <w:p w:rsidR="00A37D7F" w:rsidRDefault="00A37D7F" w:rsidP="00BC21BB">
                            <w:pPr>
                              <w:ind w:right="930"/>
                              <w:jc w:val="center"/>
                              <w:rPr>
                                <w:rFonts w:ascii="Century Gothic" w:hAnsi="Century Gothic"/>
                                <w:lang w:val="es-ES_tradnl"/>
                              </w:rPr>
                            </w:pPr>
                            <w:r>
                              <w:rPr>
                                <w:rFonts w:ascii="Century Gothic" w:hAnsi="Century Gothic"/>
                                <w:lang w:val="es-ES_tradnl"/>
                              </w:rPr>
                              <w:t xml:space="preserve">             </w:t>
                            </w:r>
                          </w:p>
                          <w:p w:rsidR="00A37D7F" w:rsidRPr="00574BFC" w:rsidRDefault="00A37D7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37D7F" w:rsidRPr="009C5A35" w:rsidRDefault="00A37D7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37D7F" w:rsidRDefault="00A37D7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7D7F" w:rsidRDefault="00A37D7F" w:rsidP="00196858"/>
                    <w:p w:rsidR="00A37D7F" w:rsidRPr="00196858" w:rsidRDefault="00A37D7F" w:rsidP="00196858"/>
                    <w:p w:rsidR="00A37D7F" w:rsidRDefault="00A37D7F" w:rsidP="00BC21BB">
                      <w:pPr>
                        <w:ind w:left="142"/>
                        <w:jc w:val="center"/>
                        <w:rPr>
                          <w:rFonts w:ascii="Verdana" w:hAnsi="Verdana"/>
                          <w:b/>
                        </w:rPr>
                      </w:pPr>
                      <w:r>
                        <w:rPr>
                          <w:rFonts w:ascii="Century Gothic" w:hAnsi="Century Gothic"/>
                          <w:b/>
                          <w:noProof/>
                          <w:lang w:val="es-BO" w:eastAsia="es-BO"/>
                        </w:rPr>
                        <w:drawing>
                          <wp:inline distT="0" distB="0" distL="0" distR="0" wp14:anchorId="242ED1A5" wp14:editId="332D7398">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7D7F" w:rsidRPr="00FA6B6B" w:rsidRDefault="00A37D7F" w:rsidP="00BC21BB">
                      <w:pPr>
                        <w:ind w:left="142"/>
                        <w:jc w:val="center"/>
                        <w:rPr>
                          <w:rFonts w:ascii="Verdana" w:hAnsi="Verdana"/>
                          <w:b/>
                          <w:sz w:val="28"/>
                          <w:szCs w:val="28"/>
                        </w:rPr>
                      </w:pPr>
                    </w:p>
                    <w:p w:rsidR="00A37D7F" w:rsidRDefault="00A37D7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37D7F" w:rsidRPr="00452347" w:rsidRDefault="00A37D7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 xml:space="preserve">BIENES </w:t>
                      </w:r>
                    </w:p>
                    <w:p w:rsidR="00A37D7F" w:rsidRDefault="00A37D7F" w:rsidP="00BC21BB">
                      <w:pPr>
                        <w:ind w:left="142"/>
                        <w:jc w:val="center"/>
                        <w:rPr>
                          <w:rFonts w:ascii="Century Gothic" w:hAnsi="Century Gothic" w:cs="Arial"/>
                          <w:b/>
                          <w:sz w:val="32"/>
                          <w:szCs w:val="32"/>
                          <w:lang w:val="es-MX"/>
                        </w:rPr>
                      </w:pPr>
                    </w:p>
                    <w:p w:rsidR="00A37D7F" w:rsidRDefault="00A37D7F" w:rsidP="00FE4B1C">
                      <w:pPr>
                        <w:jc w:val="center"/>
                        <w:rPr>
                          <w:rFonts w:ascii="Century Gothic" w:hAnsi="Century Gothic"/>
                          <w:b/>
                          <w:sz w:val="32"/>
                          <w:szCs w:val="32"/>
                        </w:rPr>
                      </w:pPr>
                      <w:r>
                        <w:rPr>
                          <w:rFonts w:ascii="Century Gothic" w:hAnsi="Century Gothic"/>
                          <w:b/>
                          <w:sz w:val="32"/>
                          <w:szCs w:val="32"/>
                        </w:rPr>
                        <w:t>REGLAMENTO DE CONTRATACIONES DIRECTAS</w:t>
                      </w:r>
                    </w:p>
                    <w:p w:rsidR="00A37D7F" w:rsidRDefault="00A37D7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37D7F" w:rsidRDefault="00A37D7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37D7F" w:rsidRDefault="00A37D7F" w:rsidP="00BC21BB">
                      <w:pPr>
                        <w:ind w:left="142"/>
                        <w:jc w:val="center"/>
                        <w:rPr>
                          <w:rFonts w:ascii="Century Gothic" w:hAnsi="Century Gothic" w:cs="Arial"/>
                          <w:b/>
                          <w:sz w:val="32"/>
                          <w:szCs w:val="32"/>
                          <w:lang w:val="es-MX"/>
                        </w:rPr>
                      </w:pPr>
                    </w:p>
                    <w:p w:rsidR="00A37D7F" w:rsidRPr="000F16BE" w:rsidRDefault="00A37D7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37D7F" w:rsidRPr="00811D4C" w:rsidRDefault="00A37D7F" w:rsidP="00BC21BB">
                      <w:pPr>
                        <w:ind w:left="142"/>
                        <w:rPr>
                          <w:rFonts w:ascii="Century Gothic" w:hAnsi="Century Gothic"/>
                          <w:b/>
                        </w:rPr>
                      </w:pPr>
                    </w:p>
                    <w:p w:rsidR="00A37D7F" w:rsidRPr="00536091" w:rsidRDefault="00A37D7F" w:rsidP="00025300">
                      <w:pPr>
                        <w:ind w:left="142"/>
                        <w:jc w:val="center"/>
                        <w:rPr>
                          <w:rFonts w:ascii="Century Gothic" w:hAnsi="Century Gothic" w:cs="Arial"/>
                          <w:b/>
                          <w:bCs/>
                          <w:sz w:val="24"/>
                          <w:szCs w:val="24"/>
                        </w:rPr>
                      </w:pPr>
                    </w:p>
                    <w:p w:rsidR="00A37D7F" w:rsidRPr="00536091" w:rsidRDefault="00A37D7F" w:rsidP="0080562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MAQUINAS DE ELECTROFUSION (UNC)</w:t>
                      </w:r>
                    </w:p>
                    <w:p w:rsidR="00A37D7F" w:rsidRDefault="00A37D7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37D7F" w:rsidRPr="00536091" w:rsidRDefault="00A37D7F" w:rsidP="0080562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CDO-O1-GNRGD-096-15</w:t>
                      </w:r>
                    </w:p>
                    <w:p w:rsidR="00A37D7F" w:rsidRPr="00536091" w:rsidRDefault="00A37D7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37D7F" w:rsidRPr="00574BFC" w:rsidRDefault="00A37D7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A37D7F" w:rsidRDefault="00A37D7F" w:rsidP="00BC21BB">
                      <w:pPr>
                        <w:ind w:left="142" w:right="931"/>
                        <w:jc w:val="center"/>
                        <w:rPr>
                          <w:rFonts w:ascii="Century Gothic" w:hAnsi="Century Gothic"/>
                          <w:lang w:val="es-ES_tradnl"/>
                        </w:rPr>
                      </w:pPr>
                    </w:p>
                    <w:p w:rsidR="00A37D7F" w:rsidRDefault="00A37D7F" w:rsidP="00BC21BB">
                      <w:pPr>
                        <w:ind w:left="142" w:right="931"/>
                        <w:jc w:val="center"/>
                        <w:rPr>
                          <w:rFonts w:ascii="Century Gothic" w:hAnsi="Century Gothic"/>
                          <w:lang w:val="es-ES_tradnl"/>
                        </w:rPr>
                      </w:pPr>
                    </w:p>
                    <w:p w:rsidR="00A37D7F" w:rsidRDefault="00A37D7F" w:rsidP="00BC21BB">
                      <w:pPr>
                        <w:ind w:left="142" w:right="931"/>
                        <w:jc w:val="center"/>
                        <w:rPr>
                          <w:rFonts w:ascii="Century Gothic" w:hAnsi="Century Gothic"/>
                          <w:lang w:val="es-ES_tradnl"/>
                        </w:rPr>
                      </w:pPr>
                    </w:p>
                    <w:p w:rsidR="00A37D7F" w:rsidRDefault="00A37D7F" w:rsidP="00BC21BB">
                      <w:pPr>
                        <w:ind w:right="930"/>
                        <w:jc w:val="center"/>
                        <w:rPr>
                          <w:rFonts w:ascii="Century Gothic" w:hAnsi="Century Gothic"/>
                          <w:lang w:val="es-ES_tradnl"/>
                        </w:rPr>
                      </w:pPr>
                      <w:r>
                        <w:rPr>
                          <w:rFonts w:ascii="Century Gothic" w:hAnsi="Century Gothic"/>
                          <w:lang w:val="es-ES_tradnl"/>
                        </w:rPr>
                        <w:t xml:space="preserve">             </w:t>
                      </w:r>
                    </w:p>
                    <w:p w:rsidR="00A37D7F" w:rsidRPr="00574BFC" w:rsidRDefault="00A37D7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37D7F" w:rsidRPr="009C5A35" w:rsidRDefault="00A37D7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2237A8" w:rsidP="005D5506">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FORMA DE ADJUDICACION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2237A8" w:rsidP="005D5506">
            <w:pPr>
              <w:jc w:val="center"/>
              <w:rPr>
                <w:rFonts w:ascii="Verdana" w:eastAsia="Calibri" w:hAnsi="Verdana" w:cs="Arial"/>
                <w:b/>
                <w:i/>
                <w:sz w:val="16"/>
                <w:szCs w:val="12"/>
              </w:rPr>
            </w:pPr>
            <w:r>
              <w:rPr>
                <w:rFonts w:ascii="Verdana" w:eastAsia="Calibri" w:hAnsi="Verdana" w:cs="Arial"/>
                <w:b/>
                <w:i/>
                <w:sz w:val="16"/>
                <w:szCs w:val="12"/>
              </w:rPr>
              <w:t>POR ÍTEMS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2237A8"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C64EDA" w:rsidP="005D5506">
            <w:pPr>
              <w:jc w:val="center"/>
              <w:rPr>
                <w:rFonts w:ascii="Verdana" w:eastAsia="Calibri" w:hAnsi="Verdana" w:cs="Arial"/>
                <w:b/>
                <w:i/>
                <w:sz w:val="16"/>
                <w:szCs w:val="12"/>
              </w:rPr>
            </w:pPr>
            <w:r>
              <w:rPr>
                <w:rFonts w:ascii="Verdana" w:eastAsia="Calibri" w:hAnsi="Verdana" w:cs="Arial"/>
                <w:b/>
                <w:i/>
                <w:sz w:val="16"/>
                <w:szCs w:val="12"/>
              </w:rPr>
              <w:t>90</w:t>
            </w:r>
            <w:r w:rsidR="002237A8">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FEC</w:t>
            </w:r>
            <w:r w:rsidR="0066200F">
              <w:rPr>
                <w:rFonts w:ascii="Arial" w:hAnsi="Arial" w:cs="Arial"/>
                <w:b/>
              </w:rPr>
              <w:t xml:space="preserve">                                                                                                                                                               </w:t>
            </w:r>
            <w:r>
              <w:rPr>
                <w:rFonts w:ascii="Arial" w:hAnsi="Arial" w:cs="Arial"/>
                <w:b/>
              </w:rPr>
              <w:t xml:space="preserve">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5F3FEF">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2237A8" w:rsidP="0074074F">
            <w:pPr>
              <w:jc w:val="both"/>
              <w:rPr>
                <w:rFonts w:ascii="Calibri" w:hAnsi="Calibri"/>
                <w:sz w:val="16"/>
                <w:szCs w:val="16"/>
              </w:rPr>
            </w:pPr>
            <w:r>
              <w:rPr>
                <w:rFonts w:ascii="Calibri" w:hAnsi="Calibri"/>
                <w:sz w:val="16"/>
                <w:szCs w:val="16"/>
              </w:rPr>
              <w:t xml:space="preserve">NO CORRESPONDE </w:t>
            </w: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160586" w:rsidP="00245489">
            <w:pPr>
              <w:jc w:val="center"/>
              <w:rPr>
                <w:rFonts w:ascii="Calibri" w:hAnsi="Calibri" w:cs="Arial"/>
                <w:sz w:val="16"/>
                <w:szCs w:val="16"/>
              </w:rPr>
            </w:pPr>
            <w:r>
              <w:rPr>
                <w:rFonts w:ascii="Calibri" w:hAnsi="Calibri" w:cs="Arial"/>
                <w:sz w:val="16"/>
                <w:szCs w:val="16"/>
              </w:rPr>
              <w:t>29</w:t>
            </w:r>
            <w:r w:rsidR="00896DAF">
              <w:rPr>
                <w:rFonts w:ascii="Calibri" w:hAnsi="Calibri" w:cs="Arial"/>
                <w:sz w:val="16"/>
                <w:szCs w:val="16"/>
              </w:rPr>
              <w:t>/06</w:t>
            </w:r>
            <w:r w:rsidR="002237A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237A8" w:rsidP="00245489">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w:t>
            </w:r>
          </w:p>
          <w:p w:rsidR="00245489" w:rsidRDefault="00A37D7F" w:rsidP="0066200F">
            <w:pPr>
              <w:jc w:val="both"/>
              <w:rPr>
                <w:rFonts w:ascii="Calibri" w:hAnsi="Calibri"/>
                <w:sz w:val="16"/>
                <w:szCs w:val="16"/>
              </w:rPr>
            </w:pPr>
            <w:hyperlink r:id="rId11" w:history="1">
              <w:r w:rsidR="0066200F" w:rsidRPr="003E7067">
                <w:rPr>
                  <w:rStyle w:val="Hipervnculo"/>
                  <w:rFonts w:ascii="Calibri" w:hAnsi="Calibri"/>
                  <w:sz w:val="16"/>
                  <w:szCs w:val="16"/>
                </w:rPr>
                <w:t>rblancou@ypfb.gob.bo</w:t>
              </w:r>
            </w:hyperlink>
          </w:p>
          <w:p w:rsidR="0066200F" w:rsidRPr="00964D15" w:rsidRDefault="0066200F" w:rsidP="0066200F">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160586" w:rsidP="00245489">
            <w:pPr>
              <w:jc w:val="center"/>
              <w:rPr>
                <w:rFonts w:ascii="Calibri" w:hAnsi="Calibri" w:cs="Arial"/>
                <w:sz w:val="16"/>
                <w:szCs w:val="16"/>
              </w:rPr>
            </w:pPr>
            <w:r>
              <w:rPr>
                <w:rFonts w:ascii="Calibri" w:hAnsi="Calibri" w:cs="Arial"/>
                <w:sz w:val="16"/>
                <w:szCs w:val="16"/>
              </w:rPr>
              <w:t>01/07</w:t>
            </w:r>
            <w:r w:rsidR="002237A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C64EDA" w:rsidP="00245489">
            <w:pPr>
              <w:jc w:val="center"/>
              <w:rPr>
                <w:rFonts w:ascii="Calibri" w:hAnsi="Calibri" w:cs="Arial"/>
                <w:sz w:val="16"/>
                <w:szCs w:val="16"/>
              </w:rPr>
            </w:pPr>
            <w:r>
              <w:rPr>
                <w:rFonts w:ascii="Calibri" w:hAnsi="Calibri" w:cs="Arial"/>
                <w:sz w:val="16"/>
                <w:szCs w:val="16"/>
              </w:rPr>
              <w:t>15</w:t>
            </w:r>
            <w:r w:rsidR="002237A8">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EB35A6">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rsidR="002237A8">
              <w:t xml:space="preserve"> </w:t>
            </w:r>
            <w:r w:rsidR="002237A8" w:rsidRPr="002237A8">
              <w:rPr>
                <w:rFonts w:ascii="Calibri" w:hAnsi="Calibri" w:cs="Arial"/>
                <w:b/>
                <w:i/>
                <w:sz w:val="16"/>
                <w:szCs w:val="16"/>
              </w:rPr>
              <w:t>Calle</w:t>
            </w:r>
            <w:proofErr w:type="gramEnd"/>
            <w:r w:rsidR="002237A8" w:rsidRPr="002237A8">
              <w:rPr>
                <w:rFonts w:ascii="Calibri" w:hAnsi="Calibri" w:cs="Arial"/>
                <w:b/>
                <w:i/>
                <w:sz w:val="16"/>
                <w:szCs w:val="16"/>
              </w:rPr>
              <w:t xml:space="preserve"> Bueno N° 185 Piso 1° Gerencia Nacional de Contrataciones  La Paz – Bolivia.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5F3FEF" w:rsidP="00245489">
            <w:pPr>
              <w:jc w:val="center"/>
              <w:rPr>
                <w:rFonts w:ascii="Calibri" w:hAnsi="Calibri" w:cs="Arial"/>
                <w:sz w:val="16"/>
                <w:szCs w:val="16"/>
              </w:rPr>
            </w:pPr>
            <w:r>
              <w:rPr>
                <w:rFonts w:ascii="Calibri" w:hAnsi="Calibri" w:cs="Arial"/>
                <w:sz w:val="16"/>
                <w:szCs w:val="16"/>
              </w:rPr>
              <w:t>0</w:t>
            </w:r>
            <w:r w:rsidR="00160586">
              <w:rPr>
                <w:rFonts w:ascii="Calibri" w:hAnsi="Calibri" w:cs="Arial"/>
                <w:sz w:val="16"/>
                <w:szCs w:val="16"/>
              </w:rPr>
              <w:t>8</w:t>
            </w:r>
            <w:r>
              <w:rPr>
                <w:rFonts w:ascii="Calibri" w:hAnsi="Calibri" w:cs="Arial"/>
                <w:sz w:val="16"/>
                <w:szCs w:val="16"/>
              </w:rPr>
              <w:t>/07</w:t>
            </w:r>
            <w:r w:rsidR="002237A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2237A8" w:rsidP="00245489">
            <w:pPr>
              <w:jc w:val="center"/>
              <w:rPr>
                <w:rFonts w:ascii="Calibri" w:hAnsi="Calibri" w:cs="Arial"/>
                <w:sz w:val="16"/>
                <w:szCs w:val="16"/>
              </w:rPr>
            </w:pPr>
            <w:r>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Lugar</w:t>
            </w:r>
            <w:proofErr w:type="gramStart"/>
            <w:r>
              <w:rPr>
                <w:rFonts w:ascii="Calibri" w:hAnsi="Calibri" w:cs="Arial"/>
                <w:sz w:val="16"/>
                <w:szCs w:val="16"/>
              </w:rPr>
              <w:t xml:space="preserve">: </w:t>
            </w:r>
            <w:r w:rsidR="002237A8">
              <w:t xml:space="preserve"> </w:t>
            </w:r>
            <w:r w:rsidR="002237A8" w:rsidRPr="002237A8">
              <w:rPr>
                <w:rFonts w:ascii="Calibri" w:hAnsi="Calibri" w:cs="Arial"/>
                <w:b/>
                <w:i/>
                <w:sz w:val="16"/>
                <w:szCs w:val="16"/>
              </w:rPr>
              <w:t>Calle</w:t>
            </w:r>
            <w:proofErr w:type="gramEnd"/>
            <w:r w:rsidR="002237A8" w:rsidRPr="002237A8">
              <w:rPr>
                <w:rFonts w:ascii="Calibri" w:hAnsi="Calibri" w:cs="Arial"/>
                <w:b/>
                <w:i/>
                <w:sz w:val="16"/>
                <w:szCs w:val="16"/>
              </w:rPr>
              <w:t xml:space="preserve"> Bueno N° 185 Piso 1° Gerencia Nacional de Contrataciones  La Paz – Bolivia.</w:t>
            </w:r>
          </w:p>
        </w:tc>
      </w:tr>
      <w:tr w:rsidR="00245489" w:rsidRPr="00FA640B" w:rsidTr="002237A8">
        <w:trPr>
          <w:trHeight w:val="118"/>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160586" w:rsidP="002237A8">
            <w:pPr>
              <w:jc w:val="center"/>
              <w:rPr>
                <w:rFonts w:ascii="Calibri" w:hAnsi="Calibri" w:cs="Arial"/>
                <w:sz w:val="16"/>
                <w:szCs w:val="16"/>
              </w:rPr>
            </w:pPr>
            <w:r>
              <w:rPr>
                <w:rFonts w:ascii="Calibri" w:hAnsi="Calibri" w:cs="Arial"/>
                <w:sz w:val="16"/>
                <w:szCs w:val="16"/>
              </w:rPr>
              <w:t>08</w:t>
            </w:r>
            <w:r w:rsidR="005F3FEF">
              <w:rPr>
                <w:rFonts w:ascii="Calibri" w:hAnsi="Calibri" w:cs="Arial"/>
                <w:sz w:val="16"/>
                <w:szCs w:val="16"/>
              </w:rPr>
              <w:t>/07</w:t>
            </w:r>
            <w:r w:rsidR="002237A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2237A8" w:rsidP="00245489">
            <w:pPr>
              <w:jc w:val="center"/>
              <w:rPr>
                <w:rFonts w:ascii="Calibri" w:hAnsi="Calibri" w:cs="Arial"/>
                <w:sz w:val="16"/>
                <w:szCs w:val="16"/>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rsidR="002237A8">
              <w:t xml:space="preserve"> </w:t>
            </w:r>
            <w:r w:rsidR="002237A8" w:rsidRPr="002237A8">
              <w:rPr>
                <w:rFonts w:ascii="Calibri" w:hAnsi="Calibri" w:cs="Arial"/>
                <w:b/>
                <w:i/>
                <w:sz w:val="16"/>
                <w:szCs w:val="16"/>
              </w:rPr>
              <w:t>Calle</w:t>
            </w:r>
            <w:proofErr w:type="gramEnd"/>
            <w:r w:rsidR="002237A8" w:rsidRPr="002237A8">
              <w:rPr>
                <w:rFonts w:ascii="Calibri" w:hAnsi="Calibri" w:cs="Arial"/>
                <w:b/>
                <w:i/>
                <w:sz w:val="16"/>
                <w:szCs w:val="16"/>
              </w:rPr>
              <w:t xml:space="preserve"> Bueno N° 185 Piso 1° Gerencia Nacional de Contrataciones  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tbl>
      <w:tblPr>
        <w:tblStyle w:val="Tablaconcuadrcula1"/>
        <w:tblW w:w="0" w:type="auto"/>
        <w:tblLook w:val="04A0" w:firstRow="1" w:lastRow="0" w:firstColumn="1" w:lastColumn="0" w:noHBand="0" w:noVBand="1"/>
      </w:tblPr>
      <w:tblGrid>
        <w:gridCol w:w="710"/>
        <w:gridCol w:w="3106"/>
        <w:gridCol w:w="1533"/>
        <w:gridCol w:w="1970"/>
        <w:gridCol w:w="2020"/>
      </w:tblGrid>
      <w:tr w:rsidR="002237A8" w:rsidRPr="002237A8" w:rsidTr="00160586">
        <w:trPr>
          <w:trHeight w:val="1003"/>
        </w:trPr>
        <w:tc>
          <w:tcPr>
            <w:tcW w:w="710" w:type="dxa"/>
            <w:shd w:val="clear" w:color="auto" w:fill="1F497D" w:themeFill="text2"/>
            <w:vAlign w:val="center"/>
          </w:tcPr>
          <w:p w:rsidR="002237A8" w:rsidRPr="002237A8" w:rsidRDefault="002237A8" w:rsidP="002237A8">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Ítem</w:t>
            </w:r>
          </w:p>
        </w:tc>
        <w:tc>
          <w:tcPr>
            <w:tcW w:w="3106" w:type="dxa"/>
            <w:shd w:val="clear" w:color="auto" w:fill="1F497D" w:themeFill="text2"/>
            <w:vAlign w:val="center"/>
          </w:tcPr>
          <w:p w:rsidR="002237A8" w:rsidRPr="002237A8" w:rsidRDefault="002237A8" w:rsidP="002237A8">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Detalle (Configuración)</w:t>
            </w:r>
          </w:p>
        </w:tc>
        <w:tc>
          <w:tcPr>
            <w:tcW w:w="1533" w:type="dxa"/>
            <w:shd w:val="clear" w:color="auto" w:fill="1F497D" w:themeFill="text2"/>
            <w:vAlign w:val="center"/>
          </w:tcPr>
          <w:p w:rsidR="002237A8" w:rsidRPr="002237A8" w:rsidRDefault="002237A8" w:rsidP="002237A8">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Cantidad</w:t>
            </w:r>
          </w:p>
        </w:tc>
        <w:tc>
          <w:tcPr>
            <w:tcW w:w="1970" w:type="dxa"/>
            <w:shd w:val="clear" w:color="auto" w:fill="1F497D" w:themeFill="text2"/>
            <w:vAlign w:val="center"/>
          </w:tcPr>
          <w:p w:rsidR="002237A8" w:rsidRPr="002237A8" w:rsidRDefault="002237A8" w:rsidP="002237A8">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Precio Unitario       (Bs.)</w:t>
            </w:r>
          </w:p>
        </w:tc>
        <w:tc>
          <w:tcPr>
            <w:tcW w:w="2020" w:type="dxa"/>
            <w:shd w:val="clear" w:color="auto" w:fill="1F497D" w:themeFill="text2"/>
            <w:vAlign w:val="center"/>
          </w:tcPr>
          <w:p w:rsidR="002237A8" w:rsidRPr="002237A8" w:rsidRDefault="002237A8" w:rsidP="002237A8">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Precio Total   (Bs.)</w:t>
            </w:r>
          </w:p>
        </w:tc>
      </w:tr>
      <w:tr w:rsidR="002237A8" w:rsidRPr="002237A8" w:rsidTr="00160586">
        <w:trPr>
          <w:trHeight w:val="550"/>
        </w:trPr>
        <w:tc>
          <w:tcPr>
            <w:tcW w:w="710" w:type="dxa"/>
            <w:vAlign w:val="center"/>
          </w:tcPr>
          <w:p w:rsidR="002237A8" w:rsidRPr="002237A8" w:rsidRDefault="002237A8" w:rsidP="002237A8">
            <w:pPr>
              <w:contextualSpacing/>
              <w:jc w:val="center"/>
              <w:outlineLvl w:val="1"/>
              <w:rPr>
                <w:rFonts w:asciiTheme="minorHAnsi" w:hAnsiTheme="minorHAnsi" w:cstheme="minorHAnsi"/>
                <w:sz w:val="24"/>
                <w:szCs w:val="24"/>
                <w:lang w:eastAsia="es-ES"/>
              </w:rPr>
            </w:pPr>
            <w:r w:rsidRPr="002237A8">
              <w:rPr>
                <w:rFonts w:asciiTheme="minorHAnsi" w:hAnsiTheme="minorHAnsi" w:cstheme="minorHAnsi"/>
                <w:sz w:val="24"/>
                <w:szCs w:val="24"/>
                <w:lang w:eastAsia="es-ES"/>
              </w:rPr>
              <w:t>1</w:t>
            </w:r>
          </w:p>
        </w:tc>
        <w:tc>
          <w:tcPr>
            <w:tcW w:w="3106" w:type="dxa"/>
            <w:vAlign w:val="center"/>
          </w:tcPr>
          <w:p w:rsidR="002237A8" w:rsidRPr="002237A8" w:rsidRDefault="00160586" w:rsidP="00160586">
            <w:pPr>
              <w:contextualSpacing/>
              <w:outlineLvl w:val="1"/>
              <w:rPr>
                <w:rFonts w:asciiTheme="minorHAnsi" w:hAnsiTheme="minorHAnsi" w:cstheme="minorHAnsi"/>
                <w:sz w:val="24"/>
                <w:szCs w:val="24"/>
                <w:lang w:eastAsia="es-ES"/>
              </w:rPr>
            </w:pPr>
            <w:r>
              <w:rPr>
                <w:rFonts w:asciiTheme="minorHAnsi" w:hAnsiTheme="minorHAnsi" w:cstheme="minorHAnsi"/>
                <w:sz w:val="24"/>
                <w:szCs w:val="24"/>
                <w:lang w:eastAsia="es-ES"/>
              </w:rPr>
              <w:t xml:space="preserve">Máquina de </w:t>
            </w:r>
            <w:proofErr w:type="spellStart"/>
            <w:r>
              <w:rPr>
                <w:rFonts w:asciiTheme="minorHAnsi" w:hAnsiTheme="minorHAnsi" w:cstheme="minorHAnsi"/>
                <w:sz w:val="24"/>
                <w:szCs w:val="24"/>
                <w:lang w:eastAsia="es-ES"/>
              </w:rPr>
              <w:t>Electrofusión</w:t>
            </w:r>
            <w:proofErr w:type="spellEnd"/>
            <w:r>
              <w:rPr>
                <w:rFonts w:asciiTheme="minorHAnsi" w:hAnsiTheme="minorHAnsi" w:cstheme="minorHAnsi"/>
                <w:sz w:val="24"/>
                <w:szCs w:val="24"/>
                <w:lang w:eastAsia="es-ES"/>
              </w:rPr>
              <w:t xml:space="preserve"> (Redes)</w:t>
            </w:r>
          </w:p>
        </w:tc>
        <w:tc>
          <w:tcPr>
            <w:tcW w:w="1533" w:type="dxa"/>
            <w:vAlign w:val="center"/>
          </w:tcPr>
          <w:p w:rsidR="002237A8" w:rsidRPr="002237A8" w:rsidRDefault="00160586" w:rsidP="002237A8">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134</w:t>
            </w:r>
          </w:p>
        </w:tc>
        <w:tc>
          <w:tcPr>
            <w:tcW w:w="1970" w:type="dxa"/>
            <w:vAlign w:val="center"/>
          </w:tcPr>
          <w:p w:rsidR="002237A8" w:rsidRPr="002237A8" w:rsidRDefault="00160586" w:rsidP="002237A8">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27.004,80</w:t>
            </w:r>
          </w:p>
        </w:tc>
        <w:tc>
          <w:tcPr>
            <w:tcW w:w="2020" w:type="dxa"/>
            <w:vAlign w:val="center"/>
          </w:tcPr>
          <w:p w:rsidR="002237A8" w:rsidRPr="002237A8" w:rsidRDefault="00160586" w:rsidP="002237A8">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3.618.643,20</w:t>
            </w:r>
          </w:p>
        </w:tc>
      </w:tr>
      <w:tr w:rsidR="002237A8" w:rsidRPr="002237A8" w:rsidTr="00160586">
        <w:trPr>
          <w:trHeight w:val="557"/>
        </w:trPr>
        <w:tc>
          <w:tcPr>
            <w:tcW w:w="710" w:type="dxa"/>
            <w:vAlign w:val="center"/>
          </w:tcPr>
          <w:p w:rsidR="002237A8" w:rsidRPr="002237A8" w:rsidRDefault="002237A8" w:rsidP="002237A8">
            <w:pPr>
              <w:contextualSpacing/>
              <w:jc w:val="center"/>
              <w:outlineLvl w:val="1"/>
              <w:rPr>
                <w:rFonts w:asciiTheme="minorHAnsi" w:hAnsiTheme="minorHAnsi" w:cstheme="minorHAnsi"/>
                <w:sz w:val="24"/>
                <w:szCs w:val="24"/>
                <w:lang w:eastAsia="es-ES"/>
              </w:rPr>
            </w:pPr>
            <w:r w:rsidRPr="002237A8">
              <w:rPr>
                <w:rFonts w:asciiTheme="minorHAnsi" w:hAnsiTheme="minorHAnsi" w:cstheme="minorHAnsi"/>
                <w:sz w:val="24"/>
                <w:szCs w:val="24"/>
                <w:lang w:eastAsia="es-ES"/>
              </w:rPr>
              <w:t>2</w:t>
            </w:r>
          </w:p>
        </w:tc>
        <w:tc>
          <w:tcPr>
            <w:tcW w:w="3106" w:type="dxa"/>
            <w:vAlign w:val="center"/>
          </w:tcPr>
          <w:p w:rsidR="002237A8" w:rsidRPr="002237A8" w:rsidRDefault="00160586" w:rsidP="00160586">
            <w:pPr>
              <w:contextualSpacing/>
              <w:outlineLvl w:val="1"/>
              <w:rPr>
                <w:rFonts w:asciiTheme="minorHAnsi" w:hAnsiTheme="minorHAnsi" w:cstheme="minorHAnsi"/>
                <w:sz w:val="24"/>
                <w:szCs w:val="24"/>
                <w:lang w:eastAsia="es-ES"/>
              </w:rPr>
            </w:pPr>
            <w:r>
              <w:rPr>
                <w:rFonts w:asciiTheme="minorHAnsi" w:hAnsiTheme="minorHAnsi" w:cstheme="minorHAnsi"/>
                <w:sz w:val="24"/>
                <w:szCs w:val="24"/>
                <w:lang w:eastAsia="es-ES"/>
              </w:rPr>
              <w:t xml:space="preserve">Máquina de </w:t>
            </w:r>
            <w:proofErr w:type="spellStart"/>
            <w:r>
              <w:rPr>
                <w:rFonts w:asciiTheme="minorHAnsi" w:hAnsiTheme="minorHAnsi" w:cstheme="minorHAnsi"/>
                <w:sz w:val="24"/>
                <w:szCs w:val="24"/>
                <w:lang w:eastAsia="es-ES"/>
              </w:rPr>
              <w:t>Electrofusión</w:t>
            </w:r>
            <w:proofErr w:type="spellEnd"/>
            <w:r>
              <w:rPr>
                <w:rFonts w:asciiTheme="minorHAnsi" w:hAnsiTheme="minorHAnsi" w:cstheme="minorHAnsi"/>
                <w:sz w:val="24"/>
                <w:szCs w:val="24"/>
                <w:lang w:eastAsia="es-ES"/>
              </w:rPr>
              <w:t xml:space="preserve"> (Acometidas)</w:t>
            </w:r>
          </w:p>
        </w:tc>
        <w:tc>
          <w:tcPr>
            <w:tcW w:w="1533" w:type="dxa"/>
            <w:vAlign w:val="center"/>
          </w:tcPr>
          <w:p w:rsidR="002237A8" w:rsidRPr="002237A8" w:rsidRDefault="00160586" w:rsidP="002237A8">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100</w:t>
            </w:r>
          </w:p>
        </w:tc>
        <w:tc>
          <w:tcPr>
            <w:tcW w:w="1970" w:type="dxa"/>
            <w:vAlign w:val="center"/>
          </w:tcPr>
          <w:p w:rsidR="002237A8" w:rsidRPr="002237A8" w:rsidRDefault="00160586" w:rsidP="002237A8">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16.409,59</w:t>
            </w:r>
          </w:p>
        </w:tc>
        <w:tc>
          <w:tcPr>
            <w:tcW w:w="2020" w:type="dxa"/>
            <w:vAlign w:val="center"/>
          </w:tcPr>
          <w:p w:rsidR="002237A8" w:rsidRPr="002237A8" w:rsidRDefault="00160586" w:rsidP="002237A8">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1.640.959,00</w:t>
            </w:r>
          </w:p>
        </w:tc>
      </w:tr>
      <w:tr w:rsidR="00160586" w:rsidRPr="002237A8" w:rsidTr="00160586">
        <w:trPr>
          <w:trHeight w:val="557"/>
        </w:trPr>
        <w:tc>
          <w:tcPr>
            <w:tcW w:w="7319" w:type="dxa"/>
            <w:gridSpan w:val="4"/>
            <w:vAlign w:val="center"/>
          </w:tcPr>
          <w:p w:rsidR="00160586" w:rsidRPr="004756C9" w:rsidRDefault="004756C9" w:rsidP="002237A8">
            <w:pPr>
              <w:contextualSpacing/>
              <w:jc w:val="center"/>
              <w:outlineLvl w:val="1"/>
              <w:rPr>
                <w:rFonts w:asciiTheme="minorHAnsi" w:hAnsiTheme="minorHAnsi" w:cstheme="minorHAnsi"/>
                <w:b/>
                <w:sz w:val="24"/>
                <w:szCs w:val="24"/>
                <w:lang w:eastAsia="es-ES"/>
              </w:rPr>
            </w:pPr>
            <w:r w:rsidRPr="004756C9">
              <w:rPr>
                <w:rFonts w:asciiTheme="minorHAnsi" w:hAnsiTheme="minorHAnsi" w:cstheme="minorHAnsi"/>
                <w:b/>
                <w:sz w:val="24"/>
                <w:szCs w:val="24"/>
                <w:lang w:eastAsia="es-ES"/>
              </w:rPr>
              <w:t>PRECIO TOTAL Bs</w:t>
            </w:r>
          </w:p>
        </w:tc>
        <w:tc>
          <w:tcPr>
            <w:tcW w:w="2020" w:type="dxa"/>
            <w:vAlign w:val="center"/>
          </w:tcPr>
          <w:p w:rsidR="00160586" w:rsidRPr="004756C9" w:rsidRDefault="004756C9" w:rsidP="002237A8">
            <w:pPr>
              <w:contextualSpacing/>
              <w:jc w:val="center"/>
              <w:outlineLvl w:val="1"/>
              <w:rPr>
                <w:rFonts w:asciiTheme="minorHAnsi" w:hAnsiTheme="minorHAnsi" w:cstheme="minorHAnsi"/>
                <w:b/>
                <w:sz w:val="24"/>
                <w:szCs w:val="24"/>
                <w:lang w:eastAsia="es-ES"/>
              </w:rPr>
            </w:pPr>
            <w:r w:rsidRPr="004756C9">
              <w:rPr>
                <w:rFonts w:asciiTheme="minorHAnsi" w:hAnsiTheme="minorHAnsi" w:cstheme="minorHAnsi"/>
                <w:b/>
                <w:sz w:val="24"/>
                <w:szCs w:val="24"/>
                <w:lang w:eastAsia="es-ES"/>
              </w:rPr>
              <w:t>5.259.602,20</w:t>
            </w:r>
          </w:p>
        </w:tc>
      </w:tr>
    </w:tbl>
    <w:p w:rsidR="002237A8" w:rsidRDefault="002237A8" w:rsidP="00A72D06">
      <w:pPr>
        <w:jc w:val="center"/>
        <w:rPr>
          <w:rFonts w:ascii="Verdana" w:hAnsi="Verdana" w:cs="Arial"/>
          <w:b/>
          <w:sz w:val="18"/>
          <w:szCs w:val="18"/>
        </w:rPr>
      </w:pPr>
    </w:p>
    <w:p w:rsidR="002237A8" w:rsidRDefault="002237A8"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0C0DF7" w:rsidRDefault="000C0DF7" w:rsidP="0062797D">
      <w:pPr>
        <w:pStyle w:val="Ttulo1"/>
        <w:jc w:val="center"/>
        <w:rPr>
          <w:rFonts w:ascii="Verdana" w:hAnsi="Verdana" w:cs="Calibri"/>
          <w:sz w:val="18"/>
          <w:szCs w:val="18"/>
        </w:rPr>
      </w:pPr>
    </w:p>
    <w:p w:rsidR="00670068" w:rsidRDefault="00670068" w:rsidP="00670068"/>
    <w:p w:rsidR="00670068" w:rsidRDefault="00670068" w:rsidP="00670068"/>
    <w:p w:rsidR="00670068" w:rsidRDefault="00670068" w:rsidP="00670068"/>
    <w:p w:rsidR="00670068" w:rsidRPr="00670068" w:rsidRDefault="00670068" w:rsidP="00670068"/>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0157A2">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0157A2">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Default="00574342" w:rsidP="000157A2">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84E8F" w:rsidRPr="00574342" w:rsidRDefault="00884E8F" w:rsidP="000157A2">
      <w:pPr>
        <w:numPr>
          <w:ilvl w:val="0"/>
          <w:numId w:val="11"/>
        </w:numPr>
        <w:jc w:val="both"/>
        <w:rPr>
          <w:rFonts w:ascii="Verdana" w:hAnsi="Verdana" w:cs="Calibri"/>
          <w:color w:val="000000"/>
          <w:sz w:val="18"/>
          <w:szCs w:val="18"/>
        </w:rPr>
      </w:pPr>
      <w:r>
        <w:rPr>
          <w:rFonts w:ascii="Verdana" w:hAnsi="Verdana" w:cs="Calibri"/>
          <w:color w:val="000000"/>
          <w:sz w:val="18"/>
          <w:szCs w:val="18"/>
        </w:rPr>
        <w:t xml:space="preserve">Que se encuentren asociados con </w:t>
      </w:r>
      <w:r w:rsidR="00DD1D11">
        <w:rPr>
          <w:rFonts w:ascii="Verdana" w:hAnsi="Verdana" w:cs="Calibri"/>
          <w:color w:val="000000"/>
          <w:sz w:val="18"/>
          <w:szCs w:val="18"/>
        </w:rPr>
        <w:t>consultores</w:t>
      </w:r>
      <w:r>
        <w:rPr>
          <w:rFonts w:ascii="Verdana" w:hAnsi="Verdana" w:cs="Calibri"/>
          <w:color w:val="000000"/>
          <w:sz w:val="18"/>
          <w:szCs w:val="18"/>
        </w:rPr>
        <w:t xml:space="preserve"> que hayan asesorado o prestado servicios para la elaboración del contenido de términos de referencia o especificaciones técnicas con excepción de las EPNES.</w:t>
      </w:r>
    </w:p>
    <w:p w:rsidR="00574342" w:rsidRPr="00574342" w:rsidRDefault="00574342" w:rsidP="000157A2">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0157A2">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sidR="000C0DF7">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rsidR="00574342" w:rsidRPr="00574342" w:rsidRDefault="00574342" w:rsidP="000157A2">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670068" w:rsidRDefault="00574342" w:rsidP="000157A2">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w:t>
      </w:r>
      <w:r w:rsidRPr="00670068">
        <w:rPr>
          <w:rFonts w:ascii="Verdana" w:hAnsi="Verdana" w:cs="Calibri"/>
          <w:color w:val="000000"/>
          <w:sz w:val="18"/>
          <w:szCs w:val="18"/>
        </w:rPr>
        <w:t xml:space="preserve">por éstos; </w:t>
      </w:r>
    </w:p>
    <w:p w:rsidR="00574342" w:rsidRPr="00670068" w:rsidRDefault="00574342" w:rsidP="000157A2">
      <w:pPr>
        <w:numPr>
          <w:ilvl w:val="0"/>
          <w:numId w:val="11"/>
        </w:numPr>
        <w:jc w:val="both"/>
        <w:rPr>
          <w:rFonts w:ascii="Verdana" w:hAnsi="Verdana" w:cs="Calibri"/>
          <w:color w:val="000000"/>
          <w:sz w:val="18"/>
          <w:szCs w:val="18"/>
        </w:rPr>
      </w:pPr>
      <w:r w:rsidRPr="00670068">
        <w:rPr>
          <w:rFonts w:ascii="Verdana" w:hAnsi="Verdana" w:cs="Calibri"/>
          <w:color w:val="000000"/>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670068">
        <w:rPr>
          <w:rFonts w:ascii="Verdana" w:hAnsi="Verdana" w:cs="Calibri"/>
          <w:color w:val="000000"/>
          <w:sz w:val="18"/>
          <w:szCs w:val="18"/>
        </w:rPr>
        <w:t>la Entidad Convocante, de acuerdo a l</w:t>
      </w:r>
      <w:r w:rsidRPr="00670068">
        <w:rPr>
          <w:rFonts w:ascii="Verdana" w:hAnsi="Verdana" w:cs="Calibri"/>
          <w:color w:val="000000"/>
          <w:sz w:val="18"/>
          <w:szCs w:val="18"/>
        </w:rPr>
        <w:t xml:space="preserve">a información </w:t>
      </w:r>
      <w:r w:rsidR="003E200A" w:rsidRPr="00670068">
        <w:rPr>
          <w:rFonts w:ascii="Verdana" w:hAnsi="Verdana" w:cs="Calibri"/>
          <w:color w:val="000000"/>
          <w:sz w:val="18"/>
          <w:szCs w:val="18"/>
        </w:rPr>
        <w:t>registrada en el</w:t>
      </w:r>
      <w:r w:rsidRPr="00670068">
        <w:rPr>
          <w:rFonts w:ascii="Verdana" w:hAnsi="Verdana" w:cs="Calibri"/>
          <w:color w:val="000000"/>
          <w:sz w:val="18"/>
          <w:szCs w:val="18"/>
        </w:rPr>
        <w:t xml:space="preserve"> SICOES. </w:t>
      </w:r>
    </w:p>
    <w:p w:rsidR="00574342" w:rsidRPr="00574342" w:rsidRDefault="00574342" w:rsidP="000157A2">
      <w:pPr>
        <w:numPr>
          <w:ilvl w:val="0"/>
          <w:numId w:val="11"/>
        </w:numPr>
        <w:jc w:val="both"/>
        <w:rPr>
          <w:rFonts w:ascii="Verdana" w:hAnsi="Verdana" w:cs="Calibri"/>
          <w:color w:val="000000"/>
          <w:sz w:val="18"/>
          <w:szCs w:val="18"/>
        </w:rPr>
      </w:pPr>
      <w:r w:rsidRPr="00670068">
        <w:rPr>
          <w:rFonts w:ascii="Verdana" w:hAnsi="Verdana" w:cs="Calibri"/>
          <w:color w:val="000000"/>
          <w:sz w:val="18"/>
          <w:szCs w:val="18"/>
        </w:rPr>
        <w:t>Los proveedores, contratistas con los que se hubiese</w:t>
      </w:r>
      <w:r w:rsidRPr="00574342">
        <w:rPr>
          <w:rFonts w:ascii="Verdana" w:hAnsi="Verdana" w:cs="Calibri"/>
          <w:color w:val="000000"/>
          <w:sz w:val="18"/>
          <w:szCs w:val="18"/>
        </w:rPr>
        <w:t xml:space="preserv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670068" w:rsidP="00670068">
      <w:pPr>
        <w:ind w:left="426"/>
        <w:jc w:val="both"/>
        <w:rPr>
          <w:rFonts w:ascii="Verdana" w:hAnsi="Verdana" w:cs="Calibri"/>
          <w:color w:val="000000"/>
          <w:sz w:val="18"/>
          <w:szCs w:val="18"/>
        </w:rPr>
      </w:pPr>
      <w:r>
        <w:rPr>
          <w:rFonts w:ascii="Verdana" w:hAnsi="Verdana" w:cs="Calibri"/>
          <w:color w:val="000000"/>
          <w:sz w:val="18"/>
          <w:szCs w:val="18"/>
        </w:rPr>
        <w:lastRenderedPageBreak/>
        <w:t>En el caso de los incisos i), j</w:t>
      </w:r>
      <w:r w:rsidR="00574342" w:rsidRPr="00574342">
        <w:rPr>
          <w:rFonts w:ascii="Verdana" w:hAnsi="Verdana" w:cs="Calibri"/>
          <w:color w:val="000000"/>
          <w:sz w:val="18"/>
          <w:szCs w:val="18"/>
        </w:rPr>
        <w:t xml:space="preserve">) la información publicada en el SICOES al momento del cierre de presentación de propuestas será la valedera y deberá ser señalada expresamente en el informe de </w:t>
      </w:r>
      <w:r w:rsidR="001413F3">
        <w:rPr>
          <w:rFonts w:ascii="Verdana" w:hAnsi="Verdana" w:cs="Calibri"/>
          <w:color w:val="000000"/>
          <w:sz w:val="18"/>
          <w:szCs w:val="18"/>
        </w:rPr>
        <w:t>habilitación</w:t>
      </w:r>
      <w:r w:rsidR="00574342" w:rsidRPr="00574342">
        <w:rPr>
          <w:rFonts w:ascii="Verdana" w:hAnsi="Verdana" w:cs="Calibri"/>
          <w:color w:val="000000"/>
          <w:sz w:val="18"/>
          <w:szCs w:val="18"/>
        </w:rPr>
        <w:t>.</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9F50B1" w:rsidRPr="00666D9F" w:rsidRDefault="009F50B1"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70068" w:rsidRDefault="00F64FB8" w:rsidP="00413B77">
      <w:pPr>
        <w:numPr>
          <w:ilvl w:val="0"/>
          <w:numId w:val="3"/>
        </w:numPr>
        <w:ind w:left="567" w:hanging="567"/>
        <w:jc w:val="both"/>
        <w:rPr>
          <w:rFonts w:ascii="Verdana" w:hAnsi="Verdana" w:cs="Calibri"/>
          <w:b/>
          <w:sz w:val="18"/>
          <w:szCs w:val="18"/>
        </w:rPr>
      </w:pPr>
      <w:r w:rsidRPr="00670068">
        <w:rPr>
          <w:rFonts w:ascii="Verdana" w:hAnsi="Verdana" w:cs="Calibri"/>
          <w:b/>
          <w:sz w:val="18"/>
          <w:szCs w:val="18"/>
        </w:rPr>
        <w:t xml:space="preserve">PREPARACIÓN DE PROPUESTAS </w:t>
      </w:r>
    </w:p>
    <w:p w:rsidR="00F64FB8" w:rsidRPr="00670068" w:rsidRDefault="00F64FB8" w:rsidP="00F64FB8">
      <w:pPr>
        <w:ind w:left="567"/>
        <w:jc w:val="both"/>
        <w:rPr>
          <w:rFonts w:ascii="Verdana" w:hAnsi="Verdana" w:cs="Calibri"/>
          <w:sz w:val="18"/>
          <w:szCs w:val="18"/>
        </w:rPr>
      </w:pPr>
    </w:p>
    <w:p w:rsidR="00F64FB8" w:rsidRPr="00670068" w:rsidRDefault="007360D7" w:rsidP="00F64FB8">
      <w:pPr>
        <w:ind w:left="567"/>
        <w:jc w:val="both"/>
        <w:rPr>
          <w:rFonts w:ascii="Verdana" w:hAnsi="Verdana" w:cs="Calibri"/>
          <w:sz w:val="18"/>
          <w:szCs w:val="18"/>
        </w:rPr>
      </w:pPr>
      <w:r w:rsidRPr="00670068">
        <w:rPr>
          <w:rFonts w:ascii="Verdana" w:hAnsi="Verdana" w:cs="Calibri"/>
          <w:sz w:val="18"/>
          <w:szCs w:val="18"/>
        </w:rPr>
        <w:t xml:space="preserve">Las </w:t>
      </w:r>
      <w:r w:rsidR="00EA47B7" w:rsidRPr="00670068">
        <w:rPr>
          <w:rFonts w:ascii="Verdana" w:hAnsi="Verdana" w:cs="Calibri"/>
          <w:sz w:val="18"/>
          <w:szCs w:val="18"/>
        </w:rPr>
        <w:t>propuestas</w:t>
      </w:r>
      <w:r w:rsidRPr="00670068">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670068">
        <w:rPr>
          <w:rFonts w:ascii="Verdana" w:hAnsi="Verdana" w:cs="Calibri"/>
          <w:sz w:val="18"/>
          <w:szCs w:val="18"/>
        </w:rPr>
        <w:t xml:space="preserve">. </w:t>
      </w:r>
    </w:p>
    <w:p w:rsidR="00F64FB8" w:rsidRPr="00670068" w:rsidRDefault="00F64FB8" w:rsidP="00F64FB8">
      <w:pPr>
        <w:ind w:left="360"/>
        <w:jc w:val="both"/>
        <w:rPr>
          <w:rFonts w:ascii="Verdana" w:hAnsi="Verdana" w:cs="Calibri"/>
          <w:sz w:val="18"/>
          <w:szCs w:val="18"/>
        </w:rPr>
      </w:pPr>
    </w:p>
    <w:p w:rsidR="00F64FB8" w:rsidRPr="00670068" w:rsidRDefault="00F64FB8" w:rsidP="00413B77">
      <w:pPr>
        <w:numPr>
          <w:ilvl w:val="0"/>
          <w:numId w:val="3"/>
        </w:numPr>
        <w:ind w:left="567" w:hanging="567"/>
        <w:jc w:val="both"/>
        <w:rPr>
          <w:rFonts w:ascii="Verdana" w:hAnsi="Verdana" w:cs="Calibri"/>
          <w:b/>
          <w:sz w:val="18"/>
          <w:szCs w:val="18"/>
        </w:rPr>
      </w:pPr>
      <w:r w:rsidRPr="00670068">
        <w:rPr>
          <w:rFonts w:ascii="Verdana" w:hAnsi="Verdana" w:cs="Calibri"/>
          <w:b/>
          <w:sz w:val="18"/>
          <w:szCs w:val="18"/>
        </w:rPr>
        <w:t>MONEDA DEL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D110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66200F" w:rsidRPr="003E7067">
          <w:rPr>
            <w:rStyle w:val="Hipervnculo"/>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r w:rsidR="00A37D7F" w:rsidRPr="00A37D7F">
        <w:t xml:space="preserve">detallado en el cronograma de plazos del presente DBC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D0399F"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CANCELACION, ANULACION O SUSPENSION DEL PROCESO DE CONTRATACION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rsidR="006B2D29" w:rsidRDefault="006B2D29" w:rsidP="006B2D29">
      <w:pPr>
        <w:jc w:val="both"/>
        <w:rPr>
          <w:rFonts w:ascii="Verdana" w:hAnsi="Verdana" w:cs="Helvetica"/>
          <w:color w:val="000000" w:themeColor="text1"/>
          <w:sz w:val="18"/>
          <w:szCs w:val="18"/>
        </w:rPr>
      </w:pPr>
    </w:p>
    <w:p w:rsidR="001413F3" w:rsidRPr="006B2D29" w:rsidRDefault="001413F3"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0157A2">
      <w:pPr>
        <w:numPr>
          <w:ilvl w:val="0"/>
          <w:numId w:val="17"/>
        </w:numPr>
        <w:ind w:left="993" w:firstLine="0"/>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670068">
      <w:pPr>
        <w:ind w:left="993"/>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0157A2">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0157A2">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0157A2">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0157A2">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0157A2">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0157A2">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896DAF"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5A5B27" w:rsidRDefault="00052A42" w:rsidP="00052A42">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Formulario, solicitado en el presente DBC</w:t>
      </w:r>
      <w:r>
        <w:rPr>
          <w:rFonts w:ascii="Verdana" w:hAnsi="Verdana" w:cs="Arial"/>
          <w:sz w:val="18"/>
          <w:szCs w:val="18"/>
          <w:lang w:val="es-BO"/>
        </w:rPr>
        <w:t>.</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80562D">
        <w:rPr>
          <w:rFonts w:ascii="Verdana" w:hAnsi="Verdana" w:cs="Calibri"/>
          <w:sz w:val="18"/>
          <w:szCs w:val="18"/>
        </w:rPr>
        <w:t>Para procesos mayores al millón de bolivianos,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52A42" w:rsidRDefault="00052A42" w:rsidP="00052A42">
      <w:pPr>
        <w:rPr>
          <w:rFonts w:ascii="Tahoma" w:hAnsi="Tahoma" w:cs="Tahoma"/>
          <w:color w:val="000000"/>
          <w:lang w:eastAsia="es-BO"/>
        </w:rPr>
      </w:pPr>
    </w:p>
    <w:p w:rsidR="00052A42" w:rsidRDefault="00052A42" w:rsidP="00052A42">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052A42" w:rsidRDefault="00052A42" w:rsidP="00052A42">
      <w:pPr>
        <w:pStyle w:val="Prrafodelista"/>
        <w:ind w:left="708"/>
        <w:jc w:val="both"/>
        <w:rPr>
          <w:rFonts w:ascii="Verdana" w:hAnsi="Verdana" w:cs="Calibri"/>
          <w:sz w:val="18"/>
          <w:szCs w:val="18"/>
        </w:rPr>
      </w:pPr>
    </w:p>
    <w:p w:rsidR="00052A42" w:rsidRPr="00807000" w:rsidRDefault="00052A42" w:rsidP="00052A42">
      <w:pPr>
        <w:ind w:left="708"/>
        <w:jc w:val="both"/>
        <w:rPr>
          <w:rFonts w:ascii="Verdana" w:hAnsi="Verdana" w:cs="Calibri"/>
          <w:sz w:val="18"/>
          <w:szCs w:val="18"/>
        </w:rPr>
      </w:pPr>
      <w:r w:rsidRPr="00807000">
        <w:rPr>
          <w:rFonts w:ascii="Verdana" w:hAnsi="Verdana" w:cs="Calibri"/>
          <w:sz w:val="18"/>
          <w:szCs w:val="18"/>
        </w:rPr>
        <w:t xml:space="preserve">El </w:t>
      </w:r>
      <w:r w:rsidRPr="00807000">
        <w:rPr>
          <w:rFonts w:ascii="Verdana" w:hAnsi="Verdana" w:cs="Calibri"/>
          <w:sz w:val="18"/>
          <w:szCs w:val="18"/>
          <w:lang w:val="es-BO"/>
        </w:rPr>
        <w:t xml:space="preserve">Comité de Habilitación o Comité de Evaluación podrá realizar consultas, solicitar </w:t>
      </w:r>
      <w:r w:rsidRPr="00807000">
        <w:rPr>
          <w:rFonts w:ascii="Verdana" w:hAnsi="Verdana" w:cs="Calibri"/>
          <w:sz w:val="18"/>
          <w:szCs w:val="18"/>
        </w:rPr>
        <w:t xml:space="preserve">aclaraciones </w:t>
      </w:r>
      <w:r w:rsidR="0028273C">
        <w:rPr>
          <w:rFonts w:ascii="Verdana" w:hAnsi="Verdana" w:cs="Calibri"/>
          <w:sz w:val="18"/>
          <w:szCs w:val="18"/>
        </w:rPr>
        <w:t>y/</w:t>
      </w:r>
      <w:r w:rsidRPr="00807000">
        <w:rPr>
          <w:rFonts w:ascii="Verdana" w:hAnsi="Verdana" w:cs="Calibri"/>
          <w:sz w:val="18"/>
          <w:szCs w:val="18"/>
        </w:rPr>
        <w:t xml:space="preserve">o complementaciones sobre aspectos subsanables mediante el correo </w:t>
      </w:r>
      <w:r w:rsidR="00A37D7F" w:rsidRPr="00A37D7F">
        <w:t>en el cronograma de plazos del presente DBC</w:t>
      </w:r>
      <w:r w:rsidRPr="00807000">
        <w:rPr>
          <w:rFonts w:ascii="Verdana" w:hAnsi="Verdana" w:cs="Calibri"/>
          <w:sz w:val="18"/>
          <w:szCs w:val="18"/>
        </w:rPr>
        <w:t xml:space="preserve">. Al efecto se podrá otorgar un plazo expresado en días hábiles para la presentación de las respuestas y/o complementaciones de </w:t>
      </w:r>
      <w:r w:rsidR="0028273C">
        <w:rPr>
          <w:rFonts w:ascii="Verdana" w:hAnsi="Verdana" w:cs="Calibri"/>
          <w:sz w:val="18"/>
          <w:szCs w:val="18"/>
        </w:rPr>
        <w:t>los</w:t>
      </w:r>
      <w:r w:rsidRPr="00807000">
        <w:rPr>
          <w:rFonts w:ascii="Verdana" w:hAnsi="Verdana" w:cs="Calibri"/>
          <w:sz w:val="18"/>
          <w:szCs w:val="18"/>
        </w:rPr>
        <w:t xml:space="preserve"> proponentes.</w:t>
      </w:r>
    </w:p>
    <w:p w:rsidR="00052A42" w:rsidRPr="00807000" w:rsidRDefault="00052A42" w:rsidP="00052A42">
      <w:pPr>
        <w:ind w:left="708"/>
        <w:jc w:val="both"/>
        <w:rPr>
          <w:rFonts w:ascii="Verdana" w:hAnsi="Verdana" w:cs="Calibri"/>
          <w:sz w:val="18"/>
          <w:szCs w:val="18"/>
        </w:rPr>
      </w:pPr>
    </w:p>
    <w:p w:rsidR="00052A42" w:rsidRPr="00807000" w:rsidRDefault="00052A42" w:rsidP="00052A42">
      <w:pPr>
        <w:jc w:val="both"/>
        <w:rPr>
          <w:rFonts w:ascii="Verdana" w:hAnsi="Verdana" w:cs="Calibri"/>
          <w:sz w:val="18"/>
          <w:szCs w:val="18"/>
        </w:rPr>
      </w:pPr>
    </w:p>
    <w:p w:rsidR="00052A42" w:rsidRPr="00807000" w:rsidRDefault="00052A42" w:rsidP="00052A42">
      <w:pPr>
        <w:ind w:left="708"/>
        <w:jc w:val="both"/>
        <w:rPr>
          <w:rFonts w:ascii="Verdana" w:hAnsi="Verdana" w:cs="Calibri"/>
          <w:color w:val="0000FF"/>
          <w:sz w:val="18"/>
          <w:szCs w:val="18"/>
          <w:u w:val="single"/>
        </w:rPr>
      </w:pPr>
      <w:r w:rsidRPr="00807000">
        <w:rPr>
          <w:rFonts w:ascii="Verdana" w:hAnsi="Verdana" w:cs="Arial"/>
          <w:color w:val="000000"/>
          <w:sz w:val="18"/>
          <w:szCs w:val="18"/>
        </w:rPr>
        <w:t xml:space="preserve">Las respuestas a las </w:t>
      </w:r>
      <w:r w:rsidRPr="00807000">
        <w:rPr>
          <w:rFonts w:ascii="Verdana" w:hAnsi="Verdana" w:cs="Calibri"/>
          <w:sz w:val="18"/>
          <w:szCs w:val="18"/>
          <w:lang w:val="es-BO"/>
        </w:rPr>
        <w:t xml:space="preserve">consultas, </w:t>
      </w:r>
      <w:r w:rsidRPr="00807000">
        <w:rPr>
          <w:rFonts w:ascii="Verdana" w:hAnsi="Verdana" w:cs="Calibri"/>
          <w:sz w:val="18"/>
          <w:szCs w:val="18"/>
        </w:rPr>
        <w:t xml:space="preserve">aclaraciones </w:t>
      </w:r>
      <w:r w:rsidR="0028273C">
        <w:rPr>
          <w:rFonts w:ascii="Verdana" w:hAnsi="Verdana" w:cs="Calibri"/>
          <w:sz w:val="18"/>
          <w:szCs w:val="18"/>
        </w:rPr>
        <w:t>y/</w:t>
      </w:r>
      <w:r w:rsidRPr="00807000">
        <w:rPr>
          <w:rFonts w:ascii="Verdana" w:hAnsi="Verdana" w:cs="Calibri"/>
          <w:sz w:val="18"/>
          <w:szCs w:val="18"/>
        </w:rPr>
        <w:t>o complementaciones</w:t>
      </w:r>
      <w:r w:rsidRPr="00807000">
        <w:rPr>
          <w:rFonts w:ascii="Verdana" w:hAnsi="Verdana" w:cs="Arial"/>
          <w:color w:val="000000"/>
          <w:sz w:val="18"/>
          <w:szCs w:val="18"/>
        </w:rPr>
        <w:t xml:space="preserve">, deberán ser enviadas al Comité de Habilitación o Comité de Evaluación según corresponda a través del correo </w:t>
      </w:r>
      <w:r w:rsidR="00A37D7F" w:rsidRPr="00A37D7F">
        <w:t xml:space="preserve">institucional detallado en el cronograma de plazos del presente DBC </w:t>
      </w:r>
      <w:r w:rsidRPr="00807000">
        <w:rPr>
          <w:rFonts w:ascii="Verdana" w:hAnsi="Verdana" w:cs="Arial"/>
          <w:color w:val="000000"/>
          <w:sz w:val="18"/>
          <w:szCs w:val="18"/>
        </w:rPr>
        <w:t>o en medio físico</w:t>
      </w:r>
      <w:r>
        <w:rPr>
          <w:rFonts w:ascii="Verdana" w:hAnsi="Verdana" w:cs="Arial"/>
          <w:color w:val="000000"/>
          <w:sz w:val="18"/>
          <w:szCs w:val="18"/>
        </w:rPr>
        <w:t xml:space="preserve"> a la dirección establecida en la solicitud, para la respectiva evaluación.</w:t>
      </w:r>
    </w:p>
    <w:p w:rsidR="00052A42" w:rsidRPr="00807000" w:rsidRDefault="00052A42" w:rsidP="00052A42">
      <w:pPr>
        <w:ind w:left="708"/>
        <w:jc w:val="both"/>
        <w:rPr>
          <w:rFonts w:ascii="Verdana" w:hAnsi="Verdana" w:cs="Calibri"/>
          <w:sz w:val="18"/>
          <w:szCs w:val="18"/>
        </w:rPr>
      </w:pPr>
    </w:p>
    <w:p w:rsidR="00052A42" w:rsidRDefault="00052A42" w:rsidP="00052A42">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 xml:space="preserve">Toda documentación de respaldo, que sea remitida para fines aclaratorios a consultas </w:t>
      </w:r>
      <w:r w:rsidR="0028273C">
        <w:rPr>
          <w:rFonts w:ascii="Verdana" w:hAnsi="Verdana" w:cs="Tahoma"/>
          <w:color w:val="000000"/>
          <w:sz w:val="18"/>
          <w:szCs w:val="18"/>
          <w:lang w:eastAsia="es-BO"/>
        </w:rPr>
        <w:t>y/</w:t>
      </w:r>
      <w:r w:rsidRPr="00807000">
        <w:rPr>
          <w:rFonts w:ascii="Verdana" w:hAnsi="Verdana" w:cs="Tahoma"/>
          <w:color w:val="000000"/>
          <w:sz w:val="18"/>
          <w:szCs w:val="18"/>
          <w:lang w:eastAsia="es-BO"/>
        </w:rPr>
        <w:t xml:space="preserve">o complementaciones solicitadas, deberá tener una fecha de origen anterior </w:t>
      </w:r>
      <w:r w:rsidR="004D6313">
        <w:rPr>
          <w:rFonts w:ascii="Verdana" w:hAnsi="Verdana" w:cs="Tahoma"/>
          <w:color w:val="000000"/>
          <w:sz w:val="18"/>
          <w:szCs w:val="18"/>
          <w:lang w:eastAsia="es-BO"/>
        </w:rPr>
        <w:t xml:space="preserve">o igual </w:t>
      </w:r>
      <w:r w:rsidRPr="00807000">
        <w:rPr>
          <w:rFonts w:ascii="Verdana" w:hAnsi="Verdana" w:cs="Tahoma"/>
          <w:color w:val="000000"/>
          <w:sz w:val="18"/>
          <w:szCs w:val="18"/>
          <w:lang w:eastAsia="es-BO"/>
        </w:rPr>
        <w:t>a la fecha límite establecida para el efecto.</w:t>
      </w:r>
    </w:p>
    <w:p w:rsidR="00052A42" w:rsidRPr="00807000" w:rsidRDefault="00052A42" w:rsidP="00052A42">
      <w:pPr>
        <w:ind w:left="708"/>
        <w:jc w:val="both"/>
        <w:rPr>
          <w:rFonts w:ascii="Verdana" w:hAnsi="Verdana"/>
          <w:sz w:val="18"/>
          <w:szCs w:val="18"/>
        </w:rPr>
      </w:pPr>
    </w:p>
    <w:p w:rsidR="001413F3" w:rsidRDefault="00052A42" w:rsidP="001413F3">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rsidR="001413F3" w:rsidRPr="001413F3" w:rsidRDefault="001413F3" w:rsidP="001413F3">
      <w:pPr>
        <w:ind w:left="708"/>
        <w:jc w:val="both"/>
        <w:rPr>
          <w:rFonts w:ascii="Verdana" w:hAnsi="Verdana"/>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lastRenderedPageBreak/>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0157A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0157A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0157A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0157A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896DAF"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896DAF"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A37D7F" w:rsidP="00413B77">
      <w:pPr>
        <w:pStyle w:val="Prrafodelista"/>
        <w:numPr>
          <w:ilvl w:val="0"/>
          <w:numId w:val="3"/>
        </w:numPr>
        <w:ind w:left="426" w:hanging="426"/>
        <w:jc w:val="both"/>
        <w:rPr>
          <w:rFonts w:ascii="Verdana" w:hAnsi="Verdana" w:cs="Calibri"/>
          <w:sz w:val="18"/>
          <w:szCs w:val="18"/>
        </w:rPr>
      </w:pPr>
      <w:r>
        <w:rPr>
          <w:rFonts w:ascii="Verdana" w:hAnsi="Verdana"/>
          <w:b/>
          <w:bCs/>
          <w:color w:val="000000"/>
          <w:kern w:val="28"/>
          <w:sz w:val="18"/>
          <w:szCs w:val="18"/>
          <w:lang w:val="es-BO"/>
        </w:rPr>
        <w:t>GARANTIA</w:t>
      </w:r>
      <w:r w:rsidR="00C94491" w:rsidRPr="00C94491">
        <w:rPr>
          <w:rFonts w:ascii="Verdana" w:hAnsi="Verdana"/>
          <w:b/>
          <w:bCs/>
          <w:color w:val="000000"/>
          <w:kern w:val="28"/>
          <w:sz w:val="18"/>
          <w:szCs w:val="18"/>
          <w:lang w:val="es-BO"/>
        </w:rPr>
        <w:t xml:space="preserve"> DE SERIEDAD DE PROPUESTA</w:t>
      </w:r>
      <w:r w:rsidR="001413F3">
        <w:rPr>
          <w:rFonts w:ascii="Verdana" w:hAnsi="Verdana"/>
          <w:b/>
          <w:bCs/>
          <w:color w:val="000000"/>
          <w:kern w:val="28"/>
          <w:sz w:val="18"/>
          <w:szCs w:val="18"/>
          <w:lang w:val="es-BO"/>
        </w:rPr>
        <w:t xml:space="preserve"> </w:t>
      </w:r>
      <w:r w:rsidR="001413F3" w:rsidRPr="001413F3">
        <w:rPr>
          <w:rFonts w:ascii="Verdana" w:hAnsi="Verdana"/>
          <w:b/>
          <w:bCs/>
          <w:color w:val="FF0000"/>
          <w:kern w:val="28"/>
          <w:sz w:val="18"/>
          <w:szCs w:val="18"/>
          <w:lang w:val="es-BO"/>
        </w:rPr>
        <w:t>(NO CORRESPONDE)</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506730" w:rsidRPr="00FA1DFD" w:rsidRDefault="00506730" w:rsidP="00A37D7F">
      <w:pPr>
        <w:tabs>
          <w:tab w:val="num" w:pos="567"/>
        </w:tabs>
        <w:jc w:val="both"/>
        <w:rPr>
          <w:rFonts w:ascii="Verdana" w:hAnsi="Verdana"/>
          <w:snapToGrid w:val="0"/>
          <w:sz w:val="18"/>
          <w:szCs w:val="18"/>
        </w:rPr>
      </w:pPr>
    </w:p>
    <w:p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sidR="00F616B1">
        <w:rPr>
          <w:rFonts w:ascii="Verdana" w:hAnsi="Verdana"/>
          <w:sz w:val="18"/>
          <w:szCs w:val="18"/>
        </w:rPr>
        <w:t xml:space="preserve"> por una</w:t>
      </w:r>
      <w:r>
        <w:rPr>
          <w:rFonts w:ascii="Verdana" w:hAnsi="Verdana"/>
          <w:sz w:val="18"/>
          <w:szCs w:val="18"/>
        </w:rPr>
        <w:t xml:space="preserve"> o más empresas que conforma</w:t>
      </w:r>
      <w:r w:rsidR="002C5C32">
        <w:rPr>
          <w:rFonts w:ascii="Verdana" w:hAnsi="Verdana"/>
          <w:sz w:val="18"/>
          <w:szCs w:val="18"/>
        </w:rPr>
        <w:t>n la Asociación o Consorcio, la garantía presentada deberá registrar como afianzado a la Asociación  o Consorcio o en su caso a todas las empresas que conforman la Asociación o Consorcio.</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0157A2">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0157A2">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0157A2">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lastRenderedPageBreak/>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0157A2">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0157A2">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0157A2">
      <w:pPr>
        <w:numPr>
          <w:ilvl w:val="0"/>
          <w:numId w:val="21"/>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0157A2">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0157A2">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0157A2">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0157A2">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1413F3" w:rsidRDefault="003241B7" w:rsidP="00413B77">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r w:rsidR="001413F3">
        <w:rPr>
          <w:rFonts w:ascii="Verdana" w:hAnsi="Verdana"/>
          <w:b/>
          <w:bCs/>
          <w:color w:val="000000"/>
          <w:kern w:val="28"/>
          <w:sz w:val="18"/>
          <w:szCs w:val="18"/>
          <w:lang w:val="es-BO"/>
        </w:rPr>
        <w:t xml:space="preserve"> </w:t>
      </w:r>
      <w:r w:rsidR="001413F3" w:rsidRPr="00850222">
        <w:rPr>
          <w:rFonts w:ascii="Verdana" w:hAnsi="Verdana"/>
          <w:b/>
          <w:bCs/>
          <w:color w:val="00B050"/>
          <w:kern w:val="28"/>
          <w:sz w:val="18"/>
          <w:szCs w:val="18"/>
          <w:lang w:val="es-BO"/>
        </w:rPr>
        <w:t>(CORRESPONDE)</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0157A2">
      <w:pPr>
        <w:pStyle w:val="Prrafodelista"/>
        <w:numPr>
          <w:ilvl w:val="0"/>
          <w:numId w:val="15"/>
        </w:numPr>
        <w:jc w:val="both"/>
        <w:rPr>
          <w:rFonts w:ascii="Verdana" w:hAnsi="Verdana" w:cs="Arial"/>
          <w:sz w:val="18"/>
          <w:szCs w:val="18"/>
        </w:rPr>
      </w:pPr>
      <w:r w:rsidRPr="00D16377">
        <w:rPr>
          <w:rFonts w:ascii="Verdana" w:hAnsi="Verdana" w:cs="Arial"/>
          <w:sz w:val="18"/>
          <w:szCs w:val="18"/>
        </w:rPr>
        <w:t xml:space="preserve">Cuando la contratación se formalice a través de la emisión de una orden de compra/servicio, se exceptúa la presentación de la garantía de cumplimiento de contrato. </w:t>
      </w:r>
    </w:p>
    <w:p w:rsidR="00D16377" w:rsidRPr="00D16377" w:rsidRDefault="00D16377" w:rsidP="000157A2">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670068" w:rsidRDefault="00D16377" w:rsidP="000157A2">
      <w:pPr>
        <w:pStyle w:val="Prrafodelista"/>
        <w:numPr>
          <w:ilvl w:val="0"/>
          <w:numId w:val="15"/>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Boleta de Garantía o Boleta de Garantía a </w:t>
      </w:r>
      <w:r w:rsidRPr="00670068">
        <w:rPr>
          <w:rFonts w:ascii="Verdana" w:hAnsi="Verdana" w:cs="Arial"/>
          <w:sz w:val="18"/>
          <w:szCs w:val="18"/>
        </w:rPr>
        <w:t>Primer Requerimiento.</w:t>
      </w:r>
    </w:p>
    <w:p w:rsidR="00D16377" w:rsidRPr="00670068" w:rsidRDefault="00D16377" w:rsidP="000157A2">
      <w:pPr>
        <w:pStyle w:val="Prrafodelista"/>
        <w:numPr>
          <w:ilvl w:val="0"/>
          <w:numId w:val="15"/>
        </w:numPr>
        <w:jc w:val="both"/>
        <w:rPr>
          <w:rFonts w:ascii="Verdana" w:hAnsi="Verdana" w:cs="Arial"/>
          <w:sz w:val="18"/>
          <w:szCs w:val="18"/>
        </w:rPr>
      </w:pPr>
      <w:r w:rsidRPr="00670068">
        <w:rPr>
          <w:rFonts w:ascii="Verdana" w:hAnsi="Verdana" w:cs="Arial"/>
          <w:sz w:val="18"/>
          <w:szCs w:val="18"/>
        </w:rPr>
        <w:t>Cuando se tengan programados pagos parciales, en procesos de contratación hasta Bs. 1.000.000,00.- en sustitución de la garantía de cumplimiento de contrato, se podrá prever una retención del 7% de cada pago.</w:t>
      </w:r>
    </w:p>
    <w:p w:rsidR="00D16377" w:rsidRPr="00D16377" w:rsidRDefault="00D16377" w:rsidP="000157A2">
      <w:pPr>
        <w:pStyle w:val="Prrafodelista"/>
        <w:numPr>
          <w:ilvl w:val="0"/>
          <w:numId w:val="15"/>
        </w:numPr>
        <w:jc w:val="both"/>
        <w:rPr>
          <w:rFonts w:ascii="Verdana" w:hAnsi="Verdana" w:cs="Arial"/>
          <w:sz w:val="18"/>
          <w:szCs w:val="18"/>
        </w:rPr>
      </w:pPr>
      <w:r w:rsidRPr="00670068">
        <w:rPr>
          <w:rFonts w:ascii="Verdana" w:hAnsi="Verdana" w:cs="Arial"/>
          <w:sz w:val="18"/>
          <w:szCs w:val="18"/>
        </w:rPr>
        <w:t>Para la contratación de</w:t>
      </w:r>
      <w:r w:rsidRPr="00D16377">
        <w:rPr>
          <w:rFonts w:ascii="Verdana" w:hAnsi="Verdana" w:cs="Arial"/>
          <w:sz w:val="18"/>
          <w:szCs w:val="18"/>
        </w:rPr>
        <w:t>, obras, prestados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w:t>
      </w:r>
      <w:r w:rsidR="009F50B1">
        <w:rPr>
          <w:rFonts w:ascii="Verdana" w:hAnsi="Verdana" w:cs="Arial"/>
          <w:sz w:val="18"/>
          <w:szCs w:val="18"/>
        </w:rPr>
        <w:t>a será computable a partir de su emisión por el tiempo de entrega y 60 días adicionales a este.</w:t>
      </w:r>
      <w:r w:rsidRPr="00D16377">
        <w:rPr>
          <w:rFonts w:ascii="Verdana" w:hAnsi="Verdana" w:cs="Arial"/>
          <w:sz w:val="18"/>
          <w:szCs w:val="18"/>
        </w:rPr>
        <w:t xml:space="preserve">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FA104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 xml:space="preserve">CORRECTA </w:t>
      </w:r>
      <w:r w:rsidR="00896DAF">
        <w:rPr>
          <w:rFonts w:ascii="Verdana" w:hAnsi="Verdana"/>
          <w:b/>
          <w:bCs/>
          <w:color w:val="000000"/>
          <w:kern w:val="28"/>
          <w:sz w:val="18"/>
          <w:szCs w:val="18"/>
          <w:lang w:val="es-BO"/>
        </w:rPr>
        <w:t>INVERSIÓN</w:t>
      </w:r>
      <w:r>
        <w:rPr>
          <w:rFonts w:ascii="Verdana" w:hAnsi="Verdana"/>
          <w:b/>
          <w:bCs/>
          <w:color w:val="000000"/>
          <w:kern w:val="28"/>
          <w:sz w:val="18"/>
          <w:szCs w:val="18"/>
          <w:lang w:val="es-BO"/>
        </w:rPr>
        <w:t xml:space="preserve"> DE ANTICIPO</w:t>
      </w:r>
      <w:r w:rsidR="000B0D52">
        <w:rPr>
          <w:rFonts w:ascii="Verdana" w:hAnsi="Verdana"/>
          <w:b/>
          <w:bCs/>
          <w:color w:val="000000"/>
          <w:kern w:val="28"/>
          <w:sz w:val="18"/>
          <w:szCs w:val="18"/>
          <w:lang w:val="es-BO"/>
        </w:rPr>
        <w:t xml:space="preserve"> </w:t>
      </w:r>
      <w:r w:rsidR="000B0D52" w:rsidRPr="000B0D52">
        <w:rPr>
          <w:rFonts w:ascii="Verdana" w:hAnsi="Verdana"/>
          <w:b/>
          <w:bCs/>
          <w:color w:val="FF0000"/>
          <w:kern w:val="28"/>
          <w:sz w:val="18"/>
          <w:szCs w:val="18"/>
          <w:lang w:val="es-BO"/>
        </w:rPr>
        <w:t>(NO CORRESPONDE)</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896DAF">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7360D7"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670068">
        <w:rPr>
          <w:rFonts w:ascii="Verdana" w:hAnsi="Verdana" w:cs="Calibri"/>
          <w:b/>
          <w:sz w:val="18"/>
          <w:szCs w:val="18"/>
        </w:rPr>
        <w:t xml:space="preserve"> – </w:t>
      </w:r>
      <w:r w:rsidR="00670068" w:rsidRPr="000B0D52">
        <w:rPr>
          <w:rFonts w:ascii="Verdana" w:hAnsi="Verdana" w:cs="Calibri"/>
          <w:b/>
          <w:color w:val="FF0000"/>
          <w:sz w:val="18"/>
          <w:szCs w:val="18"/>
        </w:rPr>
        <w:t xml:space="preserve">NO APLICA </w:t>
      </w:r>
    </w:p>
    <w:p w:rsidR="007360D7" w:rsidRDefault="007360D7" w:rsidP="007360D7">
      <w:pPr>
        <w:ind w:left="567"/>
        <w:jc w:val="both"/>
        <w:rPr>
          <w:rFonts w:ascii="Verdana" w:hAnsi="Verdana" w:cs="Arial"/>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w:t>
      </w:r>
      <w:r w:rsidR="003579A7">
        <w:rPr>
          <w:rFonts w:ascii="Verdana" w:hAnsi="Verdana" w:cs="Calibri"/>
          <w:sz w:val="18"/>
          <w:szCs w:val="18"/>
        </w:rPr>
        <w:t xml:space="preserve"> </w:t>
      </w:r>
      <w:r w:rsidR="00133DE5">
        <w:rPr>
          <w:rFonts w:ascii="Verdana" w:hAnsi="Verdana" w:cs="Calibri"/>
          <w:sz w:val="18"/>
          <w:szCs w:val="18"/>
        </w:rPr>
        <w:t>límite</w:t>
      </w:r>
      <w:r w:rsidR="00CF1A95" w:rsidRPr="0097792C">
        <w:rPr>
          <w:rFonts w:ascii="Verdana" w:hAnsi="Verdana" w:cs="Calibri"/>
          <w:sz w:val="18"/>
          <w:szCs w:val="18"/>
        </w:rPr>
        <w:t xml:space="preserve"> </w:t>
      </w:r>
      <w:r w:rsidR="003579A7">
        <w:rPr>
          <w:rFonts w:ascii="Verdana" w:hAnsi="Verdana" w:cs="Calibri"/>
          <w:sz w:val="18"/>
          <w:szCs w:val="18"/>
        </w:rPr>
        <w:t xml:space="preserve">establecido en el cronograma del DBC </w:t>
      </w:r>
      <w:r w:rsidR="00CF1A95" w:rsidRPr="0097792C">
        <w:rPr>
          <w:rFonts w:ascii="Verdana" w:hAnsi="Verdana" w:cs="Calibri"/>
          <w:sz w:val="18"/>
          <w:szCs w:val="18"/>
        </w:rPr>
        <w:t xml:space="preserve">señalada </w:t>
      </w:r>
      <w:r w:rsidR="00F574CA">
        <w:rPr>
          <w:rFonts w:ascii="Verdana" w:hAnsi="Verdana" w:cs="Calibri"/>
          <w:sz w:val="18"/>
          <w:szCs w:val="18"/>
        </w:rPr>
        <w:t xml:space="preserve">a la dirección de correo electrónico </w:t>
      </w:r>
    </w:p>
    <w:p w:rsidR="00AA2030" w:rsidRPr="007C6D4A" w:rsidRDefault="00AA2030" w:rsidP="00276B8A">
      <w:pPr>
        <w:tabs>
          <w:tab w:val="num" w:pos="993"/>
        </w:tabs>
        <w:jc w:val="both"/>
        <w:rPr>
          <w:rFonts w:ascii="Verdana" w:hAnsi="Verdana"/>
          <w:b/>
          <w:i/>
          <w:sz w:val="18"/>
          <w:szCs w:val="18"/>
        </w:rPr>
      </w:pPr>
    </w:p>
    <w:p w:rsidR="00F64FB8" w:rsidRPr="002B2E0E" w:rsidRDefault="00896DAF"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C70D59" w:rsidP="000157A2">
      <w:pPr>
        <w:pStyle w:val="Prrafodelista"/>
        <w:numPr>
          <w:ilvl w:val="1"/>
          <w:numId w:val="19"/>
        </w:numPr>
        <w:jc w:val="both"/>
        <w:rPr>
          <w:rFonts w:ascii="Verdana" w:hAnsi="Verdana" w:cs="Calibri"/>
          <w:b/>
          <w:sz w:val="18"/>
          <w:szCs w:val="18"/>
        </w:rPr>
      </w:pPr>
      <w:r>
        <w:rPr>
          <w:rFonts w:ascii="Verdana" w:hAnsi="Verdana" w:cs="Calibri"/>
          <w:b/>
          <w:sz w:val="18"/>
          <w:szCs w:val="18"/>
        </w:rPr>
        <w:t xml:space="preserve">Documentos legales, Administrativos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0157A2">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0157A2">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VOLUMENES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 xml:space="preserve">La propuesta debe ser presentada en </w:t>
      </w:r>
      <w:r w:rsidRPr="003579A7">
        <w:rPr>
          <w:rFonts w:ascii="Verdana" w:hAnsi="Verdana" w:cs="Arial"/>
          <w:sz w:val="18"/>
          <w:szCs w:val="18"/>
        </w:rPr>
        <w:t>un ejemplar original y una copia simple</w:t>
      </w:r>
      <w:r w:rsidRPr="00276B8A">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 xml:space="preserve">Documentos Administrativos, Legales </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80562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Pr="00276B8A" w:rsidRDefault="00616856" w:rsidP="00276B8A">
                  <w:pPr>
                    <w:autoSpaceDE w:val="0"/>
                    <w:autoSpaceDN w:val="0"/>
                    <w:adjustRightInd w:val="0"/>
                    <w:ind w:left="142"/>
                    <w:jc w:val="center"/>
                    <w:rPr>
                      <w:rFonts w:ascii="Century Gothic" w:hAnsi="Century Gothic" w:cs="Century Gothic"/>
                      <w:b/>
                      <w:bCs/>
                      <w:color w:val="000000"/>
                      <w:sz w:val="32"/>
                      <w:szCs w:val="32"/>
                    </w:rPr>
                  </w:pPr>
                  <w:r w:rsidRPr="00616856">
                    <w:rPr>
                      <w:rFonts w:ascii="Century Gothic" w:hAnsi="Century Gothic" w:cs="Century Gothic"/>
                      <w:b/>
                      <w:bCs/>
                      <w:color w:val="000000"/>
                      <w:sz w:val="32"/>
                      <w:szCs w:val="32"/>
                    </w:rPr>
                    <w:t>CDO-O1-GNRGD-096-15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276B8A" w:rsidRDefault="00196858" w:rsidP="00276B8A">
            <w:pPr>
              <w:pStyle w:val="Sinespaciado"/>
              <w:rPr>
                <w:rFonts w:eastAsia="Calibri"/>
                <w:b/>
                <w:sz w:val="18"/>
                <w:szCs w:val="18"/>
              </w:rPr>
            </w:pPr>
            <w:r w:rsidRPr="00596108">
              <w:rPr>
                <w:rFonts w:eastAsia="Calibri"/>
                <w:b/>
                <w:sz w:val="18"/>
                <w:szCs w:val="18"/>
              </w:rPr>
              <w:t xml:space="preserve">OBJETO DE LA </w:t>
            </w:r>
            <w:r w:rsidR="00276B8A" w:rsidRPr="00596108">
              <w:rPr>
                <w:rFonts w:eastAsia="Calibri"/>
                <w:b/>
                <w:sz w:val="18"/>
                <w:szCs w:val="18"/>
              </w:rPr>
              <w:t>CONTRATACIÓN</w:t>
            </w:r>
            <w:r w:rsidRPr="00596108">
              <w:rPr>
                <w:rFonts w:eastAsia="Calibri"/>
                <w:b/>
                <w:sz w:val="18"/>
                <w:szCs w:val="18"/>
              </w:rPr>
              <w:t xml:space="preserve">: </w:t>
            </w:r>
            <w:r w:rsidR="00276B8A">
              <w:rPr>
                <w:rFonts w:eastAsia="Calibri"/>
                <w:b/>
                <w:sz w:val="18"/>
                <w:szCs w:val="18"/>
              </w:rPr>
              <w:t xml:space="preserve"> </w:t>
            </w:r>
            <w:r w:rsidR="00ED7128" w:rsidRPr="00ED7128">
              <w:rPr>
                <w:rFonts w:eastAsia="Calibri"/>
                <w:b/>
                <w:sz w:val="28"/>
                <w:szCs w:val="28"/>
              </w:rPr>
              <w:t>MAQUINAS DE ELECTROFUSION (UNC)</w:t>
            </w: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052A42" w:rsidRPr="00896DAF" w:rsidRDefault="00BD31B2" w:rsidP="00896DAF">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A613EA" w:rsidRPr="00BB5982" w:rsidRDefault="00052A42" w:rsidP="00A613EA">
      <w:pPr>
        <w:ind w:left="567"/>
        <w:jc w:val="both"/>
        <w:rPr>
          <w:rFonts w:ascii="Verdana" w:hAnsi="Verdana" w:cs="Calibri"/>
          <w:b/>
          <w:sz w:val="18"/>
          <w:szCs w:val="18"/>
        </w:rPr>
      </w:pPr>
      <w:r>
        <w:rPr>
          <w:rFonts w:ascii="Verdana" w:hAnsi="Verdana" w:cs="Calibri"/>
          <w:b/>
          <w:sz w:val="18"/>
          <w:szCs w:val="18"/>
        </w:rPr>
        <w:t>30.1</w:t>
      </w:r>
      <w:r w:rsidR="00C724E4">
        <w:rPr>
          <w:rFonts w:ascii="Verdana" w:hAnsi="Verdana" w:cs="Calibri"/>
          <w:b/>
          <w:sz w:val="18"/>
          <w:szCs w:val="18"/>
        </w:rPr>
        <w:t xml:space="preserve"> </w:t>
      </w:r>
      <w:r w:rsidR="00A613EA" w:rsidRPr="00BB5982">
        <w:rPr>
          <w:rFonts w:ascii="Verdana" w:hAnsi="Verdana" w:cs="Calibri"/>
          <w:b/>
          <w:sz w:val="18"/>
          <w:szCs w:val="18"/>
        </w:rPr>
        <w:t xml:space="preserve">EVALUACION PRELIMINAR </w:t>
      </w:r>
    </w:p>
    <w:p w:rsidR="00A613EA" w:rsidRPr="00BB5982" w:rsidRDefault="00A613EA" w:rsidP="00A613EA">
      <w:pPr>
        <w:ind w:left="567"/>
        <w:jc w:val="both"/>
        <w:rPr>
          <w:rFonts w:ascii="Verdana" w:hAnsi="Verdana" w:cs="Calibri"/>
          <w:b/>
          <w:sz w:val="18"/>
          <w:szCs w:val="18"/>
        </w:rPr>
      </w:pPr>
    </w:p>
    <w:p w:rsidR="00A613EA" w:rsidRPr="00BB5982" w:rsidRDefault="00A613EA" w:rsidP="00A613EA">
      <w:pPr>
        <w:ind w:left="567"/>
        <w:jc w:val="both"/>
        <w:rPr>
          <w:rFonts w:ascii="Verdana" w:hAnsi="Verdana" w:cs="Calibri"/>
          <w:b/>
          <w:sz w:val="18"/>
          <w:szCs w:val="18"/>
        </w:rPr>
      </w:pPr>
      <w:r w:rsidRPr="00BB5982">
        <w:rPr>
          <w:rFonts w:ascii="Verdana" w:hAnsi="Verdana" w:cs="Arial"/>
          <w:sz w:val="18"/>
          <w:szCs w:val="18"/>
        </w:rPr>
        <w:lastRenderedPageBreak/>
        <w:t>El personal administrativo del Comité de Habilitación con carácter previo a la verificación de las condiciones administrativas de la o las propuestas, procederá a comprobar que las empresas proponentes no estén registradas en el SICOES con impedimento para participar en procesos de contratación por resolución de contratos o incumplimiento de Órdenes de Compra o Servicio, así como desistimiento de la firma de contratos u Órdenes de Compra o Servicio. Asimismo, establecer que las Empresas proponentes no tengan Resolución de Contrato de YPFB por causas atribuibles a las mismas</w:t>
      </w:r>
      <w:r w:rsidR="009F50B1">
        <w:rPr>
          <w:rFonts w:ascii="Verdana" w:hAnsi="Verdana" w:cs="Arial"/>
          <w:color w:val="000000"/>
          <w:sz w:val="18"/>
          <w:szCs w:val="18"/>
          <w:highlight w:val="yellow"/>
        </w:rPr>
        <w:t>.</w:t>
      </w:r>
    </w:p>
    <w:p w:rsidR="00A613EA" w:rsidRDefault="00A613EA" w:rsidP="00A613EA">
      <w:pPr>
        <w:rPr>
          <w:rFonts w:ascii="Verdana" w:hAnsi="Verdana" w:cs="Calibri"/>
          <w:b/>
          <w:sz w:val="18"/>
          <w:szCs w:val="18"/>
        </w:rPr>
      </w:pPr>
    </w:p>
    <w:p w:rsidR="00A613EA" w:rsidRPr="00A92F96" w:rsidRDefault="00C724E4" w:rsidP="00A613EA">
      <w:pPr>
        <w:ind w:left="567"/>
        <w:jc w:val="both"/>
        <w:rPr>
          <w:rFonts w:ascii="Verdana" w:hAnsi="Verdana" w:cs="Calibri"/>
          <w:b/>
          <w:sz w:val="18"/>
          <w:szCs w:val="18"/>
        </w:rPr>
      </w:pPr>
      <w:r>
        <w:rPr>
          <w:rFonts w:ascii="Verdana" w:hAnsi="Verdana" w:cs="Calibri"/>
          <w:b/>
          <w:sz w:val="18"/>
          <w:szCs w:val="18"/>
        </w:rPr>
        <w:t>30</w:t>
      </w:r>
      <w:r w:rsidR="00A613EA">
        <w:rPr>
          <w:rFonts w:ascii="Verdana" w:hAnsi="Verdana" w:cs="Calibri"/>
          <w:b/>
          <w:sz w:val="18"/>
          <w:szCs w:val="18"/>
        </w:rPr>
        <w:t xml:space="preserve">.2 </w:t>
      </w:r>
      <w:r w:rsidR="00A613EA" w:rsidRPr="00666D9F">
        <w:rPr>
          <w:rFonts w:ascii="Verdana" w:hAnsi="Verdana" w:cs="Calibri"/>
          <w:b/>
          <w:sz w:val="18"/>
          <w:szCs w:val="18"/>
        </w:rPr>
        <w:t xml:space="preserve">ETAPA DE </w:t>
      </w:r>
      <w:r w:rsidR="00A613EA">
        <w:rPr>
          <w:rFonts w:ascii="Verdana" w:hAnsi="Verdana" w:cs="Calibri"/>
          <w:b/>
          <w:sz w:val="18"/>
          <w:szCs w:val="18"/>
        </w:rPr>
        <w:t>HABILITACION</w:t>
      </w:r>
      <w:r w:rsidR="00A613EA" w:rsidRPr="00A92F96">
        <w:rPr>
          <w:rFonts w:ascii="Verdana" w:hAnsi="Verdana" w:cs="Calibri"/>
          <w:b/>
          <w:sz w:val="18"/>
          <w:szCs w:val="18"/>
        </w:rPr>
        <w:t xml:space="preserve"> </w:t>
      </w:r>
    </w:p>
    <w:p w:rsidR="00A613EA" w:rsidRPr="00666D9F" w:rsidRDefault="00A613EA" w:rsidP="00A613EA">
      <w:pPr>
        <w:jc w:val="both"/>
        <w:rPr>
          <w:rFonts w:ascii="Verdana" w:hAnsi="Verdana" w:cs="Calibri"/>
          <w:sz w:val="18"/>
          <w:szCs w:val="18"/>
        </w:rPr>
      </w:pPr>
    </w:p>
    <w:p w:rsidR="00A613EA" w:rsidRDefault="00A613EA" w:rsidP="00A613EA">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p>
    <w:p w:rsidR="00A613EA" w:rsidRDefault="00A613EA" w:rsidP="00A613EA">
      <w:pPr>
        <w:jc w:val="both"/>
        <w:rPr>
          <w:rFonts w:ascii="Verdana" w:hAnsi="Verdana" w:cs="Calibri"/>
          <w:sz w:val="18"/>
          <w:szCs w:val="18"/>
        </w:rPr>
      </w:pPr>
    </w:p>
    <w:p w:rsidR="00A613EA" w:rsidRPr="0008351E" w:rsidRDefault="00A613EA" w:rsidP="00A613EA">
      <w:pPr>
        <w:ind w:left="567"/>
        <w:jc w:val="both"/>
        <w:rPr>
          <w:rFonts w:ascii="Verdana" w:hAnsi="Verdana" w:cs="Calibri"/>
          <w:sz w:val="18"/>
          <w:szCs w:val="18"/>
        </w:rPr>
      </w:pPr>
      <w:r w:rsidRPr="0008351E">
        <w:rPr>
          <w:rFonts w:ascii="Verdana" w:hAnsi="Verdana" w:cs="Calibri"/>
          <w:sz w:val="18"/>
          <w:szCs w:val="18"/>
        </w:rPr>
        <w:t>En caso de existir aspectos subsanables, el Comité de Habilitación podrá solicitar al o los proponentes participantes, las aclaraciones y/o complementaciones que correspondan para que  los mismos sean subsanados.</w:t>
      </w:r>
    </w:p>
    <w:p w:rsidR="00A613EA" w:rsidRPr="0086594F" w:rsidRDefault="00A613EA" w:rsidP="00A613EA">
      <w:pPr>
        <w:ind w:left="567"/>
        <w:jc w:val="both"/>
        <w:rPr>
          <w:rFonts w:ascii="Verdana" w:hAnsi="Verdana" w:cs="Calibri"/>
          <w:sz w:val="18"/>
          <w:szCs w:val="18"/>
        </w:rPr>
      </w:pPr>
    </w:p>
    <w:p w:rsidR="00A613EA" w:rsidRPr="00515DEC" w:rsidRDefault="00C724E4" w:rsidP="00A613EA">
      <w:pPr>
        <w:ind w:left="567"/>
        <w:jc w:val="both"/>
        <w:rPr>
          <w:rFonts w:ascii="Verdana" w:hAnsi="Verdana" w:cs="Calibri"/>
          <w:b/>
          <w:sz w:val="18"/>
          <w:szCs w:val="18"/>
        </w:rPr>
      </w:pPr>
      <w:r>
        <w:rPr>
          <w:rFonts w:ascii="Verdana" w:hAnsi="Verdana" w:cs="Calibri"/>
          <w:b/>
          <w:sz w:val="18"/>
          <w:szCs w:val="18"/>
        </w:rPr>
        <w:t>30</w:t>
      </w:r>
      <w:r w:rsidR="00A613EA">
        <w:rPr>
          <w:rFonts w:ascii="Verdana" w:hAnsi="Verdana" w:cs="Calibri"/>
          <w:b/>
          <w:sz w:val="18"/>
          <w:szCs w:val="18"/>
        </w:rPr>
        <w:t xml:space="preserve">.3 </w:t>
      </w:r>
      <w:r w:rsidR="00A613EA" w:rsidRPr="00515DEC">
        <w:rPr>
          <w:rFonts w:ascii="Verdana" w:hAnsi="Verdana" w:cs="Calibri"/>
          <w:b/>
          <w:sz w:val="18"/>
          <w:szCs w:val="18"/>
        </w:rPr>
        <w:t xml:space="preserve">EVALUACION </w:t>
      </w:r>
      <w:r w:rsidR="000D2EE7">
        <w:rPr>
          <w:rFonts w:ascii="Verdana" w:hAnsi="Verdana" w:cs="Calibri"/>
          <w:b/>
          <w:sz w:val="18"/>
          <w:szCs w:val="18"/>
        </w:rPr>
        <w:t>DE ACUERDO A MÉTODO DE SELECCIÓN</w:t>
      </w:r>
    </w:p>
    <w:p w:rsidR="00A613EA" w:rsidRDefault="00A613EA" w:rsidP="00A613EA">
      <w:pPr>
        <w:jc w:val="both"/>
        <w:rPr>
          <w:rFonts w:ascii="Verdana" w:hAnsi="Verdana" w:cs="Calibri"/>
          <w:sz w:val="18"/>
          <w:szCs w:val="18"/>
        </w:rPr>
      </w:pPr>
    </w:p>
    <w:p w:rsidR="00A613EA" w:rsidRDefault="00A613EA" w:rsidP="00A613EA">
      <w:pPr>
        <w:ind w:left="567"/>
        <w:jc w:val="both"/>
        <w:rPr>
          <w:rFonts w:ascii="Verdana" w:hAnsi="Verdana" w:cs="Calibri"/>
          <w:sz w:val="18"/>
          <w:szCs w:val="18"/>
          <w:lang w:val="es-BO"/>
        </w:rPr>
      </w:pPr>
      <w:r w:rsidRPr="00B21529">
        <w:rPr>
          <w:rFonts w:ascii="Verdana" w:hAnsi="Verdana" w:cs="Calibri"/>
          <w:sz w:val="18"/>
          <w:szCs w:val="18"/>
        </w:rPr>
        <w:t xml:space="preserve">El Comité </w:t>
      </w:r>
      <w:r>
        <w:rPr>
          <w:rFonts w:ascii="Verdana" w:hAnsi="Verdana" w:cs="Calibri"/>
          <w:sz w:val="18"/>
          <w:szCs w:val="18"/>
          <w:lang w:val="es-BO"/>
        </w:rPr>
        <w:t>de Evaluación procederá a la evaluación</w:t>
      </w:r>
      <w:r w:rsidRPr="00B21529">
        <w:rPr>
          <w:rFonts w:ascii="Verdana" w:hAnsi="Verdana" w:cs="Calibri"/>
          <w:sz w:val="18"/>
          <w:szCs w:val="18"/>
          <w:lang w:val="es-BO"/>
        </w:rPr>
        <w:t xml:space="preserve"> de las propuestas habilitadas, </w:t>
      </w:r>
      <w:r>
        <w:rPr>
          <w:rFonts w:ascii="Verdana" w:hAnsi="Verdana" w:cs="Calibri"/>
          <w:sz w:val="18"/>
          <w:szCs w:val="18"/>
          <w:lang w:val="es-BO"/>
        </w:rPr>
        <w:t>aplicando el</w:t>
      </w:r>
      <w:r w:rsidR="00254D2E">
        <w:rPr>
          <w:rFonts w:ascii="Verdana" w:hAnsi="Verdana" w:cs="Calibri"/>
          <w:sz w:val="18"/>
          <w:szCs w:val="18"/>
          <w:lang w:val="es-BO"/>
        </w:rPr>
        <w:t xml:space="preserve"> siguiente</w:t>
      </w:r>
      <w:r>
        <w:rPr>
          <w:rFonts w:ascii="Verdana" w:hAnsi="Verdana" w:cs="Calibri"/>
          <w:sz w:val="18"/>
          <w:szCs w:val="18"/>
          <w:lang w:val="es-BO"/>
        </w:rPr>
        <w:t xml:space="preserve"> Método de </w:t>
      </w:r>
      <w:r w:rsidR="00254D2E">
        <w:rPr>
          <w:rFonts w:ascii="Verdana" w:hAnsi="Verdana" w:cs="Calibri"/>
          <w:sz w:val="18"/>
          <w:szCs w:val="18"/>
          <w:lang w:val="es-BO"/>
        </w:rPr>
        <w:t>Selección:</w:t>
      </w:r>
    </w:p>
    <w:p w:rsidR="00276B8A" w:rsidRDefault="00276B8A" w:rsidP="00A613EA">
      <w:pPr>
        <w:ind w:left="567"/>
        <w:jc w:val="both"/>
        <w:rPr>
          <w:rFonts w:ascii="Verdana" w:hAnsi="Verdana" w:cs="Calibri"/>
          <w:sz w:val="18"/>
          <w:szCs w:val="18"/>
          <w:lang w:val="es-BO"/>
        </w:rPr>
      </w:pPr>
    </w:p>
    <w:p w:rsidR="00276B8A" w:rsidRPr="00ED7128" w:rsidRDefault="00276B8A" w:rsidP="00A613EA">
      <w:pPr>
        <w:ind w:left="567"/>
        <w:jc w:val="both"/>
        <w:rPr>
          <w:rFonts w:ascii="Verdana" w:hAnsi="Verdana" w:cs="Calibri"/>
          <w:sz w:val="18"/>
          <w:szCs w:val="18"/>
          <w:lang w:val="es-BO"/>
        </w:rPr>
      </w:pPr>
      <w:r w:rsidRPr="00ED7128">
        <w:rPr>
          <w:rFonts w:ascii="Verdana" w:hAnsi="Verdana" w:cs="Calibri"/>
          <w:sz w:val="18"/>
          <w:szCs w:val="18"/>
          <w:lang w:val="es-BO"/>
        </w:rPr>
        <w:t xml:space="preserve">PRECIO EVALUADO MAS BAJO </w:t>
      </w:r>
    </w:p>
    <w:p w:rsidR="00276B8A" w:rsidRDefault="00276B8A" w:rsidP="00A613EA">
      <w:pPr>
        <w:ind w:left="567"/>
        <w:jc w:val="both"/>
        <w:rPr>
          <w:rFonts w:ascii="Verdana" w:hAnsi="Verdana" w:cs="Calibri"/>
          <w:sz w:val="18"/>
          <w:szCs w:val="18"/>
          <w:lang w:val="es-BO"/>
        </w:rPr>
      </w:pPr>
    </w:p>
    <w:p w:rsidR="00542ABF" w:rsidRPr="00412308" w:rsidRDefault="00542ABF" w:rsidP="00542ABF">
      <w:pPr>
        <w:numPr>
          <w:ilvl w:val="0"/>
          <w:numId w:val="3"/>
        </w:numPr>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Pr="00135FE6" w:rsidRDefault="00135FE6" w:rsidP="00135FE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rsidR="00135FE6" w:rsidRPr="00135FE6" w:rsidRDefault="00135FE6"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850222" w:rsidRDefault="00850222" w:rsidP="00542ABF">
      <w:pPr>
        <w:ind w:left="567"/>
        <w:jc w:val="both"/>
        <w:rPr>
          <w:rFonts w:ascii="Verdana" w:hAnsi="Verdana" w:cs="Calibri"/>
          <w:color w:val="000000"/>
          <w:sz w:val="18"/>
          <w:szCs w:val="18"/>
        </w:rPr>
      </w:pPr>
    </w:p>
    <w:p w:rsidR="00850222" w:rsidRDefault="00850222" w:rsidP="00542ABF">
      <w:pPr>
        <w:ind w:left="567"/>
        <w:jc w:val="both"/>
        <w:rPr>
          <w:rFonts w:ascii="Verdana" w:hAnsi="Verdana" w:cs="Calibri"/>
          <w:color w:val="000000"/>
          <w:sz w:val="18"/>
          <w:szCs w:val="18"/>
        </w:rPr>
      </w:pPr>
    </w:p>
    <w:p w:rsidR="00850222" w:rsidRDefault="00850222" w:rsidP="00542ABF">
      <w:pPr>
        <w:ind w:left="567"/>
        <w:jc w:val="both"/>
        <w:rPr>
          <w:rFonts w:ascii="Verdana" w:hAnsi="Verdana" w:cs="Calibri"/>
          <w:color w:val="000000"/>
          <w:sz w:val="18"/>
          <w:szCs w:val="18"/>
        </w:rPr>
      </w:pPr>
    </w:p>
    <w:p w:rsidR="00542ABF" w:rsidRPr="00412308" w:rsidRDefault="00542ABF" w:rsidP="00135FE6">
      <w:pPr>
        <w:numPr>
          <w:ilvl w:val="0"/>
          <w:numId w:val="3"/>
        </w:numPr>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542ABF" w:rsidRDefault="00542ABF" w:rsidP="00F64FB8">
      <w:pPr>
        <w:pStyle w:val="Prrafodelista"/>
        <w:ind w:left="283"/>
        <w:jc w:val="both"/>
        <w:rPr>
          <w:rFonts w:ascii="Verdana" w:hAnsi="Verdana" w:cs="Arial"/>
          <w:sz w:val="18"/>
          <w:szCs w:val="18"/>
        </w:rPr>
      </w:pP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DA2500" w:rsidP="00443D29">
      <w:pPr>
        <w:ind w:left="851" w:hanging="284"/>
        <w:jc w:val="both"/>
        <w:rPr>
          <w:rFonts w:ascii="Verdana" w:hAnsi="Verdana"/>
          <w:color w:val="000000" w:themeColor="text1"/>
          <w:sz w:val="18"/>
          <w:szCs w:val="18"/>
        </w:rPr>
      </w:pPr>
      <w:r w:rsidRPr="00C30C07">
        <w:rPr>
          <w:rFonts w:ascii="Bookman Old Style" w:hAnsi="Bookman Old Style"/>
          <w:b/>
          <w:bCs/>
          <w:color w:val="000000" w:themeColor="text1"/>
          <w:sz w:val="22"/>
          <w:szCs w:val="22"/>
        </w:rPr>
        <w:t>I.</w:t>
      </w:r>
      <w:r w:rsidRPr="00C30C07">
        <w:rPr>
          <w:rFonts w:ascii="Bookman Old Style" w:hAnsi="Bookman Old Style"/>
          <w:b/>
          <w:bCs/>
          <w:color w:val="000000" w:themeColor="text1"/>
          <w:sz w:val="14"/>
          <w:szCs w:val="14"/>
        </w:rPr>
        <w:t xml:space="preserve"> </w:t>
      </w:r>
      <w:r w:rsidR="00443D29">
        <w:rPr>
          <w:rFonts w:ascii="Bookman Old Style" w:hAnsi="Bookman Old Style"/>
          <w:b/>
          <w:bCs/>
          <w:color w:val="000000" w:themeColor="text1"/>
          <w:sz w:val="14"/>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DA2500" w:rsidP="00DA2500">
      <w:pPr>
        <w:ind w:left="993" w:hanging="426"/>
        <w:jc w:val="both"/>
        <w:rPr>
          <w:rFonts w:ascii="Verdana" w:hAnsi="Verdana"/>
          <w:color w:val="000000" w:themeColor="text1"/>
          <w:sz w:val="18"/>
          <w:szCs w:val="18"/>
        </w:rPr>
      </w:pPr>
      <w:r w:rsidRPr="00DA2500">
        <w:rPr>
          <w:rFonts w:ascii="Verdana" w:hAnsi="Verdana"/>
          <w:b/>
          <w:bCs/>
          <w:color w:val="000000" w:themeColor="text1"/>
          <w:sz w:val="18"/>
          <w:szCs w:val="18"/>
        </w:rPr>
        <w:t xml:space="preserve">II. </w:t>
      </w:r>
      <w:r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rsidR="00DA2500" w:rsidRPr="00DA2500" w:rsidRDefault="00DA2500" w:rsidP="00DA2500">
      <w:pPr>
        <w:ind w:left="1212"/>
        <w:jc w:val="both"/>
        <w:rPr>
          <w:rFonts w:ascii="Verdana" w:hAnsi="Verdana"/>
          <w:color w:val="000000" w:themeColor="text1"/>
          <w:sz w:val="18"/>
          <w:szCs w:val="18"/>
          <w:lang w:val="es-BO"/>
        </w:rPr>
      </w:pPr>
    </w:p>
    <w:p w:rsidR="00DA2500" w:rsidRPr="00DA2500" w:rsidRDefault="00DA2500" w:rsidP="009F50B1">
      <w:pPr>
        <w:jc w:val="both"/>
        <w:rPr>
          <w:rFonts w:ascii="Verdana" w:hAnsi="Verdana"/>
          <w:color w:val="000000" w:themeColor="text1"/>
          <w:sz w:val="18"/>
          <w:szCs w:val="18"/>
          <w:lang w:val="es-BO"/>
        </w:rPr>
      </w:pPr>
    </w:p>
    <w:p w:rsidR="00AA2030" w:rsidRPr="009F50B1" w:rsidRDefault="009F50B1" w:rsidP="00340D5E">
      <w:pPr>
        <w:pStyle w:val="Prrafodelista"/>
        <w:numPr>
          <w:ilvl w:val="0"/>
          <w:numId w:val="26"/>
        </w:numPr>
        <w:jc w:val="both"/>
        <w:rPr>
          <w:rFonts w:ascii="Verdana" w:hAnsi="Verdana" w:cs="Calibri"/>
          <w:b/>
          <w:sz w:val="18"/>
          <w:szCs w:val="18"/>
        </w:rPr>
      </w:pPr>
      <w:r w:rsidRPr="009F50B1">
        <w:rPr>
          <w:rFonts w:ascii="Verdana" w:hAnsi="Verdana"/>
          <w:b/>
          <w:bCs/>
          <w:color w:val="000000" w:themeColor="text1"/>
          <w:sz w:val="18"/>
          <w:szCs w:val="18"/>
          <w:lang w:val="es-BO"/>
        </w:rPr>
        <w:t>Contrato Modificatorio Bienes y Servicios.-</w:t>
      </w:r>
      <w:r w:rsidR="00DA2500" w:rsidRPr="009F50B1">
        <w:rPr>
          <w:rFonts w:ascii="Verdana" w:hAnsi="Verdana"/>
          <w:b/>
          <w:bCs/>
          <w:color w:val="000000" w:themeColor="text1"/>
          <w:sz w:val="18"/>
          <w:szCs w:val="18"/>
        </w:rPr>
        <w:t xml:space="preserve"> </w:t>
      </w:r>
      <w:r w:rsidRPr="009F50B1">
        <w:rPr>
          <w:rFonts w:ascii="Verdana" w:hAnsi="Verdana"/>
          <w:bCs/>
          <w:color w:val="000000" w:themeColor="text1"/>
          <w:sz w:val="18"/>
          <w:szCs w:val="18"/>
        </w:rPr>
        <w:t>Es aplicable cu</w:t>
      </w:r>
      <w:r w:rsidR="00850222">
        <w:rPr>
          <w:rFonts w:ascii="Verdana" w:hAnsi="Verdana"/>
          <w:bCs/>
          <w:color w:val="000000" w:themeColor="text1"/>
          <w:sz w:val="18"/>
          <w:szCs w:val="18"/>
        </w:rPr>
        <w:t>a</w:t>
      </w:r>
      <w:r w:rsidRPr="009F50B1">
        <w:rPr>
          <w:rFonts w:ascii="Verdana" w:hAnsi="Verdana"/>
          <w:bCs/>
          <w:color w:val="000000" w:themeColor="text1"/>
          <w:sz w:val="18"/>
          <w:szCs w:val="18"/>
        </w:rPr>
        <w:t>nd</w:t>
      </w:r>
      <w:r w:rsidR="00850222">
        <w:rPr>
          <w:rFonts w:ascii="Verdana" w:hAnsi="Verdana"/>
          <w:bCs/>
          <w:color w:val="000000" w:themeColor="text1"/>
          <w:sz w:val="18"/>
          <w:szCs w:val="18"/>
        </w:rPr>
        <w:t>o</w:t>
      </w:r>
      <w:r w:rsidRPr="009F50B1">
        <w:rPr>
          <w:rFonts w:ascii="Verdana" w:hAnsi="Verdana"/>
          <w:bCs/>
          <w:color w:val="000000" w:themeColor="text1"/>
          <w:sz w:val="18"/>
          <w:szCs w:val="18"/>
        </w:rPr>
        <w:t xml:space="preserve"> Y.P.F.B. requiera ampliar el monto y plazo de aquellos procesos de contratación de bienes y servicios, acompañados de un informe técnico y legal </w:t>
      </w:r>
    </w:p>
    <w:p w:rsidR="00443D29" w:rsidRDefault="00443D29" w:rsidP="00896DAF">
      <w:pPr>
        <w:rPr>
          <w:rFonts w:ascii="Verdana" w:hAnsi="Verdana" w:cs="Calibri"/>
          <w:b/>
          <w:sz w:val="18"/>
          <w:szCs w:val="18"/>
        </w:rPr>
      </w:pPr>
    </w:p>
    <w:p w:rsidR="00443D29" w:rsidRDefault="00443D29"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Pr="0023470E" w:rsidRDefault="00D00563" w:rsidP="00D00563">
      <w:pPr>
        <w:jc w:val="center"/>
        <w:rPr>
          <w:rFonts w:ascii="Verdana" w:hAnsi="Verdana" w:cs="Calibri"/>
          <w:b/>
          <w:sz w:val="24"/>
          <w:szCs w:val="24"/>
        </w:rPr>
      </w:pPr>
      <w:r w:rsidRPr="0023470E">
        <w:rPr>
          <w:rFonts w:ascii="Verdana" w:hAnsi="Verdana" w:cs="Arial"/>
          <w:b/>
          <w:color w:val="000000"/>
          <w:sz w:val="24"/>
          <w:szCs w:val="24"/>
        </w:rPr>
        <w:t xml:space="preserve">ESPECIFICACIONES </w:t>
      </w:r>
      <w:r w:rsidR="00896DAF" w:rsidRPr="0023470E">
        <w:rPr>
          <w:rFonts w:ascii="Verdana" w:hAnsi="Verdana" w:cs="Arial"/>
          <w:b/>
          <w:color w:val="000000"/>
          <w:sz w:val="24"/>
          <w:szCs w:val="24"/>
        </w:rPr>
        <w:t>TÉCNICAS</w:t>
      </w:r>
      <w:r w:rsidRPr="0023470E">
        <w:rPr>
          <w:rFonts w:ascii="Verdana" w:hAnsi="Verdana" w:cs="Calibri"/>
          <w:b/>
          <w:sz w:val="24"/>
          <w:szCs w:val="24"/>
        </w:rPr>
        <w:t xml:space="preserve"> </w:t>
      </w:r>
    </w:p>
    <w:p w:rsidR="00443D29" w:rsidRDefault="00443D29" w:rsidP="00D00563">
      <w:pPr>
        <w:jc w:val="center"/>
        <w:rPr>
          <w:rFonts w:ascii="Verdana" w:hAnsi="Verdana" w:cs="Calibri"/>
          <w:b/>
          <w:sz w:val="18"/>
          <w:szCs w:val="18"/>
        </w:rPr>
      </w:pPr>
    </w:p>
    <w:p w:rsidR="00106BF8" w:rsidRPr="00106BF8" w:rsidRDefault="00106BF8" w:rsidP="00106BF8">
      <w:pPr>
        <w:rPr>
          <w:rFonts w:ascii="Arial" w:hAnsi="Arial" w:cs="Arial"/>
          <w:b/>
          <w:sz w:val="24"/>
          <w:szCs w:val="24"/>
          <w:lang w:eastAsia="es-ES"/>
        </w:rPr>
      </w:pPr>
    </w:p>
    <w:p w:rsidR="00106BF8" w:rsidRPr="00106BF8" w:rsidRDefault="00106BF8" w:rsidP="00340D5E">
      <w:pPr>
        <w:numPr>
          <w:ilvl w:val="0"/>
          <w:numId w:val="27"/>
        </w:numPr>
        <w:jc w:val="both"/>
        <w:rPr>
          <w:rFonts w:ascii="Arial" w:hAnsi="Arial" w:cs="Arial"/>
          <w:b/>
          <w:iCs/>
          <w:lang w:eastAsia="es-ES"/>
        </w:rPr>
      </w:pPr>
      <w:r w:rsidRPr="00106BF8">
        <w:rPr>
          <w:rFonts w:ascii="Arial" w:hAnsi="Arial" w:cs="Arial"/>
          <w:b/>
          <w:iCs/>
          <w:lang w:eastAsia="es-ES"/>
        </w:rPr>
        <w:t>CARACTERISTICAS.</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lastRenderedPageBreak/>
        <w:t xml:space="preserve">Las máquinas de </w:t>
      </w:r>
      <w:proofErr w:type="spellStart"/>
      <w:r w:rsidRPr="00106BF8">
        <w:rPr>
          <w:rFonts w:ascii="Arial" w:hAnsi="Arial" w:cs="Arial"/>
          <w:iCs/>
          <w:lang w:eastAsia="es-ES"/>
        </w:rPr>
        <w:t>electrofusión</w:t>
      </w:r>
      <w:proofErr w:type="spellEnd"/>
      <w:r w:rsidRPr="00106BF8">
        <w:rPr>
          <w:rFonts w:ascii="Arial" w:hAnsi="Arial" w:cs="Arial"/>
          <w:iCs/>
          <w:lang w:eastAsia="es-ES"/>
        </w:rPr>
        <w:t xml:space="preserve"> para la construcción y ampliación de Redes Secundarias y Acometidas deberán cumplir con las siguientes especificaciones técnicas que tienen carácter enunciativo pero no limitativo:</w:t>
      </w:r>
    </w:p>
    <w:p w:rsidR="00106BF8" w:rsidRPr="00106BF8" w:rsidRDefault="00106BF8" w:rsidP="00106BF8">
      <w:pPr>
        <w:jc w:val="both"/>
        <w:rPr>
          <w:rFonts w:ascii="Arial" w:hAnsi="Arial" w:cs="Arial"/>
          <w:iCs/>
          <w:lang w:eastAsia="es-ES"/>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701"/>
        <w:gridCol w:w="3198"/>
        <w:gridCol w:w="3198"/>
      </w:tblGrid>
      <w:tr w:rsidR="00106BF8" w:rsidRPr="00106BF8" w:rsidTr="003579A7">
        <w:tc>
          <w:tcPr>
            <w:tcW w:w="1194" w:type="dxa"/>
            <w:shd w:val="clear" w:color="auto" w:fill="auto"/>
          </w:tcPr>
          <w:p w:rsidR="00106BF8" w:rsidRPr="00106BF8" w:rsidRDefault="00106BF8" w:rsidP="00106BF8">
            <w:pPr>
              <w:jc w:val="center"/>
              <w:rPr>
                <w:rFonts w:ascii="Arial" w:hAnsi="Arial" w:cs="Arial"/>
                <w:b/>
                <w:iCs/>
                <w:lang w:eastAsia="es-ES"/>
              </w:rPr>
            </w:pPr>
          </w:p>
          <w:p w:rsidR="00106BF8" w:rsidRPr="00106BF8" w:rsidRDefault="00106BF8" w:rsidP="00106BF8">
            <w:pPr>
              <w:jc w:val="center"/>
              <w:rPr>
                <w:rFonts w:ascii="Arial" w:hAnsi="Arial" w:cs="Arial"/>
                <w:b/>
                <w:iCs/>
                <w:lang w:eastAsia="es-ES"/>
              </w:rPr>
            </w:pPr>
            <w:r w:rsidRPr="00106BF8">
              <w:rPr>
                <w:rFonts w:ascii="Arial" w:hAnsi="Arial" w:cs="Arial"/>
                <w:b/>
                <w:iCs/>
                <w:lang w:eastAsia="es-ES"/>
              </w:rPr>
              <w:t>ITEM</w:t>
            </w:r>
          </w:p>
          <w:p w:rsidR="00106BF8" w:rsidRPr="00106BF8" w:rsidRDefault="00106BF8" w:rsidP="00106BF8">
            <w:pPr>
              <w:jc w:val="center"/>
              <w:rPr>
                <w:rFonts w:ascii="Arial" w:hAnsi="Arial" w:cs="Arial"/>
                <w:b/>
                <w:iCs/>
                <w:lang w:eastAsia="es-ES"/>
              </w:rPr>
            </w:pPr>
            <w:r w:rsidRPr="00106BF8">
              <w:rPr>
                <w:rFonts w:ascii="Arial" w:hAnsi="Arial" w:cs="Arial"/>
                <w:b/>
                <w:iCs/>
                <w:lang w:eastAsia="es-ES"/>
              </w:rPr>
              <w:t>N°</w:t>
            </w:r>
          </w:p>
        </w:tc>
        <w:tc>
          <w:tcPr>
            <w:tcW w:w="1701" w:type="dxa"/>
            <w:shd w:val="clear" w:color="auto" w:fill="auto"/>
            <w:vAlign w:val="center"/>
          </w:tcPr>
          <w:p w:rsidR="00106BF8" w:rsidRPr="00106BF8" w:rsidRDefault="00106BF8" w:rsidP="00106BF8">
            <w:pPr>
              <w:jc w:val="center"/>
              <w:rPr>
                <w:rFonts w:ascii="Arial" w:hAnsi="Arial" w:cs="Arial"/>
                <w:b/>
                <w:iCs/>
                <w:lang w:eastAsia="es-ES"/>
              </w:rPr>
            </w:pPr>
          </w:p>
          <w:p w:rsidR="00106BF8" w:rsidRPr="00106BF8" w:rsidRDefault="00106BF8" w:rsidP="00106BF8">
            <w:pPr>
              <w:jc w:val="center"/>
              <w:rPr>
                <w:rFonts w:ascii="Arial" w:hAnsi="Arial" w:cs="Arial"/>
                <w:b/>
                <w:iCs/>
                <w:lang w:eastAsia="es-ES"/>
              </w:rPr>
            </w:pPr>
            <w:r w:rsidRPr="00106BF8">
              <w:rPr>
                <w:rFonts w:ascii="Arial" w:hAnsi="Arial" w:cs="Arial"/>
                <w:b/>
                <w:iCs/>
                <w:lang w:eastAsia="es-ES"/>
              </w:rPr>
              <w:t>DESCRIPCION</w:t>
            </w:r>
          </w:p>
          <w:p w:rsidR="00106BF8" w:rsidRPr="00106BF8" w:rsidRDefault="00106BF8" w:rsidP="00106BF8">
            <w:pPr>
              <w:jc w:val="center"/>
              <w:rPr>
                <w:rFonts w:ascii="Arial" w:hAnsi="Arial" w:cs="Arial"/>
                <w:b/>
                <w:iCs/>
                <w:lang w:eastAsia="es-ES"/>
              </w:rPr>
            </w:pPr>
          </w:p>
        </w:tc>
        <w:tc>
          <w:tcPr>
            <w:tcW w:w="6396" w:type="dxa"/>
            <w:gridSpan w:val="2"/>
            <w:shd w:val="clear" w:color="auto" w:fill="auto"/>
            <w:vAlign w:val="center"/>
          </w:tcPr>
          <w:p w:rsidR="00106BF8" w:rsidRPr="00106BF8" w:rsidRDefault="00106BF8" w:rsidP="00106BF8">
            <w:pPr>
              <w:jc w:val="center"/>
              <w:rPr>
                <w:rFonts w:ascii="Arial" w:hAnsi="Arial" w:cs="Arial"/>
                <w:b/>
                <w:iCs/>
                <w:lang w:eastAsia="es-ES"/>
              </w:rPr>
            </w:pPr>
          </w:p>
          <w:p w:rsidR="00106BF8" w:rsidRPr="00106BF8" w:rsidRDefault="00106BF8" w:rsidP="00106BF8">
            <w:pPr>
              <w:jc w:val="center"/>
              <w:rPr>
                <w:rFonts w:ascii="Arial" w:hAnsi="Arial" w:cs="Arial"/>
                <w:b/>
                <w:iCs/>
                <w:lang w:eastAsia="es-ES"/>
              </w:rPr>
            </w:pPr>
            <w:r w:rsidRPr="00106BF8">
              <w:rPr>
                <w:rFonts w:ascii="Arial" w:hAnsi="Arial" w:cs="Arial"/>
                <w:b/>
                <w:iCs/>
                <w:lang w:eastAsia="es-ES"/>
              </w:rPr>
              <w:t>CARACTERISTICAS</w:t>
            </w:r>
          </w:p>
          <w:p w:rsidR="00106BF8" w:rsidRPr="00106BF8" w:rsidRDefault="00106BF8" w:rsidP="00106BF8">
            <w:pPr>
              <w:jc w:val="center"/>
              <w:rPr>
                <w:rFonts w:ascii="Arial" w:hAnsi="Arial" w:cs="Arial"/>
                <w:b/>
                <w:iCs/>
                <w:lang w:eastAsia="es-ES"/>
              </w:rPr>
            </w:pPr>
          </w:p>
        </w:tc>
      </w:tr>
      <w:tr w:rsidR="00106BF8" w:rsidRPr="00106BF8" w:rsidTr="003579A7">
        <w:trPr>
          <w:trHeight w:val="41"/>
        </w:trPr>
        <w:tc>
          <w:tcPr>
            <w:tcW w:w="1194" w:type="dxa"/>
            <w:vMerge w:val="restart"/>
            <w:shd w:val="clear" w:color="auto" w:fill="auto"/>
            <w:vAlign w:val="center"/>
          </w:tcPr>
          <w:p w:rsidR="00106BF8" w:rsidRPr="00106BF8" w:rsidRDefault="00106BF8" w:rsidP="00106BF8">
            <w:pPr>
              <w:jc w:val="center"/>
              <w:rPr>
                <w:rFonts w:ascii="Arial" w:hAnsi="Arial" w:cs="Arial"/>
                <w:b/>
                <w:iCs/>
                <w:lang w:eastAsia="es-ES"/>
              </w:rPr>
            </w:pPr>
            <w:r w:rsidRPr="00106BF8">
              <w:rPr>
                <w:rFonts w:ascii="Arial" w:hAnsi="Arial" w:cs="Arial"/>
                <w:b/>
                <w:iCs/>
                <w:lang w:eastAsia="es-ES"/>
              </w:rPr>
              <w:t>1</w:t>
            </w:r>
          </w:p>
        </w:tc>
        <w:tc>
          <w:tcPr>
            <w:tcW w:w="1701" w:type="dxa"/>
            <w:vMerge w:val="restart"/>
            <w:shd w:val="clear" w:color="auto" w:fill="auto"/>
            <w:vAlign w:val="center"/>
          </w:tcPr>
          <w:p w:rsidR="00106BF8" w:rsidRPr="00106BF8" w:rsidRDefault="00106BF8" w:rsidP="00106BF8">
            <w:pPr>
              <w:rPr>
                <w:rFonts w:ascii="Arial" w:hAnsi="Arial" w:cs="Arial"/>
                <w:iCs/>
                <w:lang w:eastAsia="es-ES"/>
              </w:rPr>
            </w:pPr>
            <w:r w:rsidRPr="00106BF8">
              <w:rPr>
                <w:rFonts w:ascii="Arial" w:hAnsi="Arial" w:cs="Arial"/>
                <w:iCs/>
                <w:lang w:eastAsia="es-ES"/>
              </w:rPr>
              <w:t xml:space="preserve">Máquina de </w:t>
            </w:r>
            <w:proofErr w:type="spellStart"/>
            <w:r w:rsidRPr="00106BF8">
              <w:rPr>
                <w:rFonts w:ascii="Arial" w:hAnsi="Arial" w:cs="Arial"/>
                <w:iCs/>
                <w:lang w:eastAsia="es-ES"/>
              </w:rPr>
              <w:t>electrofusión</w:t>
            </w:r>
            <w:proofErr w:type="spellEnd"/>
            <w:r w:rsidRPr="00106BF8">
              <w:rPr>
                <w:rFonts w:ascii="Arial" w:hAnsi="Arial" w:cs="Arial"/>
                <w:iCs/>
                <w:lang w:eastAsia="es-ES"/>
              </w:rPr>
              <w:t xml:space="preserve"> (Redes)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Tipo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Polivalente</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Para soldadura de accesorios de polietileno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PE 80 y PE 100 de diferentes marcas</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Estándar internacional a cumplir</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ISO 12176-1; 12176-2; 12176-3 y 12176-4 (2008-2011)</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Rango de diámetros de soldadura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Min: 20 mm</w:t>
            </w: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Max: 315 mm </w:t>
            </w:r>
            <w:proofErr w:type="spellStart"/>
            <w:r w:rsidRPr="00106BF8">
              <w:rPr>
                <w:rFonts w:ascii="Arial" w:hAnsi="Arial" w:cs="Arial"/>
                <w:iCs/>
                <w:lang w:eastAsia="es-ES"/>
              </w:rPr>
              <w:t>ó</w:t>
            </w:r>
            <w:proofErr w:type="spellEnd"/>
            <w:r w:rsidRPr="00106BF8">
              <w:rPr>
                <w:rFonts w:ascii="Arial" w:hAnsi="Arial" w:cs="Arial"/>
                <w:iCs/>
                <w:lang w:eastAsia="es-ES"/>
              </w:rPr>
              <w:t xml:space="preserve"> diámetros superiores</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Voltaje de salida para soldar o tensión de </w:t>
            </w:r>
            <w:proofErr w:type="spellStart"/>
            <w:r w:rsidRPr="00106BF8">
              <w:rPr>
                <w:rFonts w:ascii="Arial" w:hAnsi="Arial" w:cs="Arial"/>
                <w:iCs/>
                <w:lang w:eastAsia="es-ES"/>
              </w:rPr>
              <w:t>electrofusión</w:t>
            </w:r>
            <w:proofErr w:type="spellEnd"/>
            <w:r w:rsidRPr="00106BF8">
              <w:rPr>
                <w:rFonts w:ascii="Arial" w:hAnsi="Arial" w:cs="Arial"/>
                <w:iCs/>
                <w:lang w:eastAsia="es-ES"/>
              </w:rPr>
              <w:t xml:space="preserve">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8V – 48 V</w:t>
            </w:r>
          </w:p>
          <w:p w:rsidR="00106BF8" w:rsidRPr="00106BF8" w:rsidRDefault="00106BF8" w:rsidP="00106BF8">
            <w:pPr>
              <w:jc w:val="both"/>
              <w:rPr>
                <w:rFonts w:ascii="Arial" w:hAnsi="Arial" w:cs="Arial"/>
                <w:iCs/>
                <w:lang w:eastAsia="es-ES"/>
              </w:rPr>
            </w:pP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Suministro de energía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Monofásico</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Voltaje de entrada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110 ±15% V </w:t>
            </w:r>
            <w:proofErr w:type="spellStart"/>
            <w:r w:rsidRPr="00106BF8">
              <w:rPr>
                <w:rFonts w:ascii="Arial" w:hAnsi="Arial" w:cs="Arial"/>
                <w:iCs/>
                <w:lang w:eastAsia="es-ES"/>
              </w:rPr>
              <w:t>ó</w:t>
            </w:r>
            <w:proofErr w:type="spellEnd"/>
            <w:r w:rsidRPr="00106BF8">
              <w:rPr>
                <w:rFonts w:ascii="Arial" w:hAnsi="Arial" w:cs="Arial"/>
                <w:iCs/>
                <w:lang w:eastAsia="es-ES"/>
              </w:rPr>
              <w:t xml:space="preserve"> 220 ±15% V</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Frecuencia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50/60 Hz</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Potencia Absorbida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3500 W </w:t>
            </w:r>
            <w:proofErr w:type="spellStart"/>
            <w:r w:rsidRPr="00106BF8">
              <w:rPr>
                <w:rFonts w:ascii="Arial" w:hAnsi="Arial" w:cs="Arial"/>
                <w:iCs/>
                <w:lang w:eastAsia="es-ES"/>
              </w:rPr>
              <w:t>ó</w:t>
            </w:r>
            <w:proofErr w:type="spellEnd"/>
            <w:r w:rsidRPr="00106BF8">
              <w:rPr>
                <w:rFonts w:ascii="Arial" w:hAnsi="Arial" w:cs="Arial"/>
                <w:iCs/>
                <w:lang w:eastAsia="es-ES"/>
              </w:rPr>
              <w:t xml:space="preserve"> rango superior</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Corriente de salida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60 A </w:t>
            </w:r>
            <w:proofErr w:type="spellStart"/>
            <w:r w:rsidRPr="00106BF8">
              <w:rPr>
                <w:rFonts w:ascii="Arial" w:hAnsi="Arial" w:cs="Arial"/>
                <w:iCs/>
                <w:lang w:eastAsia="es-ES"/>
              </w:rPr>
              <w:t>ó</w:t>
            </w:r>
            <w:proofErr w:type="spellEnd"/>
            <w:r w:rsidRPr="00106BF8">
              <w:rPr>
                <w:rFonts w:ascii="Arial" w:hAnsi="Arial" w:cs="Arial"/>
                <w:iCs/>
                <w:lang w:eastAsia="es-ES"/>
              </w:rPr>
              <w:t xml:space="preserve"> rango superior</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Temperatura de utilización</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-10°c a 40°c</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Capacidad de memoria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500 reportes o más</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Reporte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En PDF</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Entrada de datos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Manual y/o automática </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Lectura de código de barras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Escáner láser y/o lápiz óptico </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Grado o tipo de protección</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IP 54</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Conectores universales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Para Ø 4.00 mm – 4.7 mm</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Cable de conexión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Con conexiones universales y  min 3m de largo </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Cable de soldadura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Con conexiones universales y min 3m de largo </w:t>
            </w:r>
          </w:p>
        </w:tc>
      </w:tr>
      <w:tr w:rsidR="00106BF8" w:rsidRPr="00106BF8" w:rsidTr="003579A7">
        <w:trPr>
          <w:trHeight w:val="4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Incluir</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Caja de transporte y/o maletín</w:t>
            </w:r>
          </w:p>
        </w:tc>
      </w:tr>
      <w:tr w:rsidR="00106BF8" w:rsidRPr="00106BF8" w:rsidTr="003579A7">
        <w:trPr>
          <w:trHeight w:val="21"/>
        </w:trPr>
        <w:tc>
          <w:tcPr>
            <w:tcW w:w="1194" w:type="dxa"/>
            <w:vMerge w:val="restart"/>
            <w:shd w:val="clear" w:color="auto" w:fill="auto"/>
            <w:vAlign w:val="center"/>
          </w:tcPr>
          <w:p w:rsidR="00106BF8" w:rsidRPr="00106BF8" w:rsidRDefault="00106BF8" w:rsidP="00106BF8">
            <w:pPr>
              <w:jc w:val="center"/>
              <w:rPr>
                <w:rFonts w:ascii="Arial" w:hAnsi="Arial" w:cs="Arial"/>
                <w:b/>
                <w:iCs/>
                <w:lang w:eastAsia="es-ES"/>
              </w:rPr>
            </w:pPr>
            <w:r w:rsidRPr="00106BF8">
              <w:rPr>
                <w:rFonts w:ascii="Arial" w:hAnsi="Arial" w:cs="Arial"/>
                <w:b/>
                <w:iCs/>
                <w:lang w:eastAsia="es-ES"/>
              </w:rPr>
              <w:t xml:space="preserve">2 </w:t>
            </w:r>
          </w:p>
        </w:tc>
        <w:tc>
          <w:tcPr>
            <w:tcW w:w="1701" w:type="dxa"/>
            <w:vMerge w:val="restart"/>
            <w:shd w:val="clear" w:color="auto" w:fill="auto"/>
            <w:vAlign w:val="center"/>
          </w:tcPr>
          <w:p w:rsidR="00106BF8" w:rsidRPr="00106BF8" w:rsidRDefault="00106BF8" w:rsidP="00106BF8">
            <w:pPr>
              <w:rPr>
                <w:rFonts w:ascii="Arial" w:hAnsi="Arial" w:cs="Arial"/>
                <w:iCs/>
                <w:lang w:eastAsia="es-ES"/>
              </w:rPr>
            </w:pPr>
            <w:r w:rsidRPr="00106BF8">
              <w:rPr>
                <w:rFonts w:ascii="Arial" w:hAnsi="Arial" w:cs="Arial"/>
                <w:iCs/>
                <w:lang w:eastAsia="es-ES"/>
              </w:rPr>
              <w:t xml:space="preserve">Máquina de </w:t>
            </w:r>
            <w:proofErr w:type="spellStart"/>
            <w:r w:rsidRPr="00106BF8">
              <w:rPr>
                <w:rFonts w:ascii="Arial" w:hAnsi="Arial" w:cs="Arial"/>
                <w:iCs/>
                <w:lang w:eastAsia="es-ES"/>
              </w:rPr>
              <w:t>electrofusión</w:t>
            </w:r>
            <w:proofErr w:type="spellEnd"/>
            <w:r w:rsidRPr="00106BF8">
              <w:rPr>
                <w:rFonts w:ascii="Arial" w:hAnsi="Arial" w:cs="Arial"/>
                <w:iCs/>
                <w:lang w:eastAsia="es-ES"/>
              </w:rPr>
              <w:t xml:space="preserve">       (Acometidas)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Tipo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Polivalente</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Para soldadura de accesorios de polietileno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PE 80 y PE 100 de diferentes marcas</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Estándar internacional a cumplir</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ISO 12176-1; 12176-2; 12176-3 y 12176-4 (2008-2011)</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Rango de diámetros de soldadura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Min: 20 mm</w:t>
            </w: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Max:125 mm </w:t>
            </w:r>
            <w:proofErr w:type="spellStart"/>
            <w:r w:rsidRPr="00106BF8">
              <w:rPr>
                <w:rFonts w:ascii="Arial" w:hAnsi="Arial" w:cs="Arial"/>
                <w:iCs/>
                <w:lang w:eastAsia="es-ES"/>
              </w:rPr>
              <w:t>ó</w:t>
            </w:r>
            <w:proofErr w:type="spellEnd"/>
            <w:r w:rsidRPr="00106BF8">
              <w:rPr>
                <w:rFonts w:ascii="Arial" w:hAnsi="Arial" w:cs="Arial"/>
                <w:iCs/>
                <w:lang w:eastAsia="es-ES"/>
              </w:rPr>
              <w:t xml:space="preserve"> diámetros superiores</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Voltaje de salida para soldar o tensión de </w:t>
            </w:r>
            <w:proofErr w:type="spellStart"/>
            <w:r w:rsidRPr="00106BF8">
              <w:rPr>
                <w:rFonts w:ascii="Arial" w:hAnsi="Arial" w:cs="Arial"/>
                <w:iCs/>
                <w:lang w:eastAsia="es-ES"/>
              </w:rPr>
              <w:t>electrofusión</w:t>
            </w:r>
            <w:proofErr w:type="spellEnd"/>
            <w:r w:rsidRPr="00106BF8">
              <w:rPr>
                <w:rFonts w:ascii="Arial" w:hAnsi="Arial" w:cs="Arial"/>
                <w:iCs/>
                <w:lang w:eastAsia="es-ES"/>
              </w:rPr>
              <w:t xml:space="preserve">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8V – 48 V</w:t>
            </w:r>
          </w:p>
          <w:p w:rsidR="00106BF8" w:rsidRPr="00106BF8" w:rsidRDefault="00106BF8" w:rsidP="00106BF8">
            <w:pPr>
              <w:jc w:val="both"/>
              <w:rPr>
                <w:rFonts w:ascii="Arial" w:hAnsi="Arial" w:cs="Arial"/>
                <w:iCs/>
                <w:lang w:eastAsia="es-ES"/>
              </w:rPr>
            </w:pP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Suministro de energía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Monofásico</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Voltaje de entrada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110 ±15% V </w:t>
            </w:r>
            <w:proofErr w:type="spellStart"/>
            <w:r w:rsidRPr="00106BF8">
              <w:rPr>
                <w:rFonts w:ascii="Arial" w:hAnsi="Arial" w:cs="Arial"/>
                <w:iCs/>
                <w:lang w:eastAsia="es-ES"/>
              </w:rPr>
              <w:t>ó</w:t>
            </w:r>
            <w:proofErr w:type="spellEnd"/>
            <w:r w:rsidRPr="00106BF8">
              <w:rPr>
                <w:rFonts w:ascii="Arial" w:hAnsi="Arial" w:cs="Arial"/>
                <w:iCs/>
                <w:lang w:eastAsia="es-ES"/>
              </w:rPr>
              <w:t xml:space="preserve"> 220 ±15% V</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Frecuencia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50/60 Hz</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Potencia Absorbida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2000 W </w:t>
            </w:r>
            <w:proofErr w:type="spellStart"/>
            <w:r w:rsidRPr="00106BF8">
              <w:rPr>
                <w:rFonts w:ascii="Arial" w:hAnsi="Arial" w:cs="Arial"/>
                <w:iCs/>
                <w:lang w:eastAsia="es-ES"/>
              </w:rPr>
              <w:t>ó</w:t>
            </w:r>
            <w:proofErr w:type="spellEnd"/>
            <w:r w:rsidRPr="00106BF8">
              <w:rPr>
                <w:rFonts w:ascii="Arial" w:hAnsi="Arial" w:cs="Arial"/>
                <w:iCs/>
                <w:lang w:eastAsia="es-ES"/>
              </w:rPr>
              <w:t xml:space="preserve"> rango superior</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Corriente de salida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60 A </w:t>
            </w:r>
            <w:proofErr w:type="spellStart"/>
            <w:r w:rsidRPr="00106BF8">
              <w:rPr>
                <w:rFonts w:ascii="Arial" w:hAnsi="Arial" w:cs="Arial"/>
                <w:iCs/>
                <w:lang w:eastAsia="es-ES"/>
              </w:rPr>
              <w:t>ó</w:t>
            </w:r>
            <w:proofErr w:type="spellEnd"/>
            <w:r w:rsidRPr="00106BF8">
              <w:rPr>
                <w:rFonts w:ascii="Arial" w:hAnsi="Arial" w:cs="Arial"/>
                <w:iCs/>
                <w:lang w:eastAsia="es-ES"/>
              </w:rPr>
              <w:t xml:space="preserve"> rango superior</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Temperatura de utilización</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-10°c a 40°c</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Capacidad de memoria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350 reportes o más</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Reporte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En PDF</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Entrada de datos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Manual y/o automática </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Lectura de código de barras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Escáner láser y/o lápiz óptico </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Grado o tipo de protección</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IP 54</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Conectores universales</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Para Ø 4.00 mm – 4.7 mm</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Cable de conexión </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Con conexiones universales y  min 3m de largo </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Cable de soldadura</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Con conexiones universales y min 3m de largo </w:t>
            </w:r>
          </w:p>
        </w:tc>
      </w:tr>
      <w:tr w:rsidR="00106BF8" w:rsidRPr="00106BF8" w:rsidTr="003579A7">
        <w:trPr>
          <w:trHeight w:val="20"/>
        </w:trPr>
        <w:tc>
          <w:tcPr>
            <w:tcW w:w="1194" w:type="dxa"/>
            <w:vMerge/>
            <w:shd w:val="clear" w:color="auto" w:fill="auto"/>
            <w:vAlign w:val="center"/>
          </w:tcPr>
          <w:p w:rsidR="00106BF8" w:rsidRPr="00106BF8" w:rsidRDefault="00106BF8" w:rsidP="00106BF8">
            <w:pPr>
              <w:jc w:val="center"/>
              <w:rPr>
                <w:rFonts w:ascii="Arial" w:hAnsi="Arial" w:cs="Arial"/>
                <w:b/>
                <w:iCs/>
                <w:lang w:eastAsia="es-ES"/>
              </w:rPr>
            </w:pPr>
          </w:p>
        </w:tc>
        <w:tc>
          <w:tcPr>
            <w:tcW w:w="1701" w:type="dxa"/>
            <w:vMerge/>
            <w:shd w:val="clear" w:color="auto" w:fill="auto"/>
            <w:vAlign w:val="center"/>
          </w:tcPr>
          <w:p w:rsidR="00106BF8" w:rsidRPr="00106BF8" w:rsidRDefault="00106BF8" w:rsidP="00106BF8">
            <w:pPr>
              <w:rPr>
                <w:rFonts w:ascii="Arial" w:hAnsi="Arial" w:cs="Arial"/>
                <w:iCs/>
                <w:lang w:eastAsia="es-ES"/>
              </w:rPr>
            </w:pP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Incluir</w:t>
            </w:r>
          </w:p>
        </w:tc>
        <w:tc>
          <w:tcPr>
            <w:tcW w:w="3198" w:type="dxa"/>
            <w:shd w:val="clear" w:color="auto" w:fill="auto"/>
          </w:tcPr>
          <w:p w:rsidR="00106BF8" w:rsidRPr="00106BF8" w:rsidRDefault="00106BF8" w:rsidP="00106BF8">
            <w:pPr>
              <w:jc w:val="both"/>
              <w:rPr>
                <w:rFonts w:ascii="Arial" w:hAnsi="Arial" w:cs="Arial"/>
                <w:iCs/>
                <w:lang w:eastAsia="es-ES"/>
              </w:rPr>
            </w:pPr>
            <w:r w:rsidRPr="00106BF8">
              <w:rPr>
                <w:rFonts w:ascii="Arial" w:hAnsi="Arial" w:cs="Arial"/>
                <w:iCs/>
                <w:lang w:eastAsia="es-ES"/>
              </w:rPr>
              <w:t>Caja de transporte y/o maletín de transporte</w:t>
            </w:r>
          </w:p>
          <w:p w:rsidR="00106BF8" w:rsidRPr="00106BF8" w:rsidRDefault="00106BF8" w:rsidP="00106BF8">
            <w:pPr>
              <w:jc w:val="both"/>
              <w:rPr>
                <w:rFonts w:ascii="Arial" w:hAnsi="Arial" w:cs="Arial"/>
                <w:iCs/>
                <w:lang w:eastAsia="es-ES"/>
              </w:rPr>
            </w:pPr>
          </w:p>
        </w:tc>
      </w:tr>
    </w:tbl>
    <w:p w:rsidR="00106BF8" w:rsidRPr="00106BF8" w:rsidRDefault="00106BF8" w:rsidP="00340D5E">
      <w:pPr>
        <w:numPr>
          <w:ilvl w:val="0"/>
          <w:numId w:val="27"/>
        </w:numPr>
        <w:jc w:val="both"/>
        <w:rPr>
          <w:rFonts w:ascii="Arial" w:hAnsi="Arial" w:cs="Arial"/>
          <w:b/>
          <w:iCs/>
          <w:lang w:eastAsia="es-ES"/>
        </w:rPr>
      </w:pPr>
      <w:r w:rsidRPr="00106BF8">
        <w:rPr>
          <w:rFonts w:ascii="Arial" w:hAnsi="Arial" w:cs="Arial"/>
          <w:b/>
          <w:iCs/>
          <w:lang w:eastAsia="es-ES"/>
        </w:rPr>
        <w:t>ENTREGA DE DOCUMENTOS DE RESPALDO CON LA PROPUESTA.</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Las empresas proponentes deberán presentar las fichas técnicas y certificados de cumplimiento de norma de fabricación en original o fotocopia. </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Por otra parte deberá acompañar a la propuesta la fotocopia del certificado de representación o de distribuidor autorizado en Bolivia, emitida por el fabricante.</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b/>
          <w:iCs/>
          <w:lang w:eastAsia="es-ES"/>
        </w:rPr>
      </w:pPr>
      <w:r w:rsidRPr="00106BF8">
        <w:rPr>
          <w:rFonts w:ascii="Arial" w:hAnsi="Arial" w:cs="Arial"/>
          <w:b/>
          <w:iCs/>
          <w:lang w:eastAsia="es-ES"/>
        </w:rPr>
        <w:t>RESPONSABILIDAD DE LAS EMPRESAS ADJUDICADAS.</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En el caso, de que en la recepción de los bienes se detectara máquinas defectuosas o dañadas, el proveedor deberá reemplazarlas por otras de iguales características en un plazo no mayor a 10 días calendario, debiendo asumir por su cuenta el costo de transporte y otros que conlleve realizar el cambio.</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Los trabajos de estibado de los equipos correrán por cuenta y responsabilidad de la empresa contratada, en caso de ocurrir algún daño en este procedimiento será responsabilidad única de la empresa contratada. El embalaje deberá ser adecuado para resistir su almacenamiento y manipulación brusca.</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Por otra parte, las maquinas deberán ser de Marca Registrada y deberán contar con un certificado de buen funcionamiento emitida por el fabricante; por lo que el proveedor deberá entregar los certificados de calidad y calibración de cada máquina junto a los catálogos de funcionamiento y especificaciones técnicas de las mismas.</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De igual manera deberá contar con personal calificado y certificado por el fabricante para realizar la reparación, calibración y mantenimiento de las maquinas cuando se lo requiera, esto quiere decir que debe contar con un centro o taller técnico junto a los repuestos y/o accesorios necesarios para las reparaciones en cualquiera de los departamentos que formen parte del eje troncal del País.</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Caso contrario, si el representante en Bolivia no cuenta con estas instalaciones, deberá correr con los gastos de traslado al país más cercano donde se encuentre el taller técnico y el personal calificado y certificado por fabrica para realizar los trabajos de reparación, mantenimiento y calibración de las máquinas. </w:t>
      </w:r>
    </w:p>
    <w:p w:rsidR="00106BF8" w:rsidRPr="00106BF8" w:rsidRDefault="00106BF8" w:rsidP="00106BF8">
      <w:pPr>
        <w:jc w:val="both"/>
        <w:rPr>
          <w:rFonts w:ascii="Arial" w:hAnsi="Arial" w:cs="Arial"/>
          <w:iCs/>
          <w:lang w:eastAsia="es-ES"/>
        </w:rPr>
      </w:pPr>
    </w:p>
    <w:p w:rsidR="00106BF8" w:rsidRPr="00106BF8" w:rsidRDefault="00106BF8" w:rsidP="00106BF8">
      <w:pPr>
        <w:ind w:left="708"/>
        <w:jc w:val="both"/>
        <w:rPr>
          <w:rFonts w:ascii="Arial" w:hAnsi="Arial" w:cs="Arial"/>
          <w:b/>
          <w:iCs/>
          <w:lang w:eastAsia="es-ES"/>
        </w:rPr>
      </w:pPr>
      <w:r w:rsidRPr="00106BF8">
        <w:rPr>
          <w:rFonts w:ascii="Arial" w:hAnsi="Arial" w:cs="Arial"/>
          <w:b/>
          <w:iCs/>
          <w:lang w:eastAsia="es-ES"/>
        </w:rPr>
        <w:t>3.1. GARANTIA TECNICA.</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El proveedor de las máquinas, deberá presentar las garantías por (2) años como mínimo expedidas por el fabricante y/o proveedor de las Máquinas de </w:t>
      </w:r>
      <w:proofErr w:type="spellStart"/>
      <w:r w:rsidRPr="00106BF8">
        <w:rPr>
          <w:rFonts w:ascii="Arial" w:hAnsi="Arial" w:cs="Arial"/>
          <w:iCs/>
          <w:lang w:eastAsia="es-ES"/>
        </w:rPr>
        <w:t>Electrofusión</w:t>
      </w:r>
      <w:proofErr w:type="spellEnd"/>
      <w:r w:rsidRPr="00106BF8">
        <w:rPr>
          <w:rFonts w:ascii="Arial" w:hAnsi="Arial" w:cs="Arial"/>
          <w:iCs/>
          <w:lang w:eastAsia="es-ES"/>
        </w:rPr>
        <w:t xml:space="preserve"> al momento de la entrega de las mismas. </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lastRenderedPageBreak/>
        <w:t xml:space="preserve">Al cumplirse el año de la adquisición de las máquinas, la empresa adjudicada deberá realizar la calibración del total de las maquinas provistas, siendo que estas estarían dentro del tiempo de garantía sin costo alguno para YPFB.  </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Por otra parte, durante el periodo de garantía en caso de ocurrir algún desperfecto de los equipos durante el funcionamiento originado por un defecto de fábrica, el proponente deberá reemplazar el equipo en un plazo de no mayor de 20 días y correr con todos los gastos en que se incurra en esta reposición.</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METODO DE SELECCIÓN Y ADJUDICACION.</w:t>
      </w:r>
    </w:p>
    <w:p w:rsidR="00106BF8" w:rsidRPr="00106BF8" w:rsidRDefault="00106BF8" w:rsidP="00106BF8">
      <w:pPr>
        <w:ind w:left="720"/>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Precio Evaluado Más Bajo.</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FORMA DE ADJUDICACION.</w:t>
      </w:r>
    </w:p>
    <w:p w:rsidR="00106BF8" w:rsidRPr="00106BF8" w:rsidRDefault="00106BF8" w:rsidP="00106BF8">
      <w:pPr>
        <w:ind w:left="720"/>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Por Ítems.</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LUGAR DE ENTREGA DE BIENES.</w:t>
      </w:r>
    </w:p>
    <w:p w:rsidR="00106BF8" w:rsidRPr="00106BF8" w:rsidRDefault="00106BF8" w:rsidP="00106BF8">
      <w:pPr>
        <w:ind w:left="720"/>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Almacenes de YPFB ubicadas en la Av. Juan Pablo II cerca de la Cruz Papal y a lado del SEGIP (Almacenes PLEA), ciudad de El Alto.</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PLAZO DE ENTREGA DE LOS BIENES.</w:t>
      </w:r>
    </w:p>
    <w:p w:rsidR="00106BF8" w:rsidRPr="00106BF8" w:rsidRDefault="00106BF8" w:rsidP="00106BF8">
      <w:pPr>
        <w:ind w:left="720"/>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Los bienes deberán ser entregados en un plazo máximo de noventa (90) días calendario contabilizados a partir de la firma de contrato.</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ANTICIPO.</w:t>
      </w:r>
    </w:p>
    <w:p w:rsidR="00106BF8" w:rsidRPr="00106BF8" w:rsidRDefault="00106BF8" w:rsidP="00106BF8">
      <w:pPr>
        <w:ind w:left="360"/>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No se otorgará ningún anticipo. </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 xml:space="preserve">FORMA DE PAGO. </w:t>
      </w:r>
    </w:p>
    <w:p w:rsidR="00106BF8" w:rsidRPr="00106BF8" w:rsidRDefault="00106BF8" w:rsidP="00106BF8">
      <w:pPr>
        <w:ind w:left="720"/>
        <w:jc w:val="both"/>
        <w:rPr>
          <w:rFonts w:ascii="Arial" w:hAnsi="Arial" w:cs="Arial"/>
          <w:b/>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El pago se realizara a través del SIGMA/SIGEP, una vez que YPFB haya efectuado la recepción definitiva y emitida la respectiva conformidad por el comité de recepción designado.</w:t>
      </w:r>
    </w:p>
    <w:p w:rsidR="00106BF8" w:rsidRPr="00106BF8" w:rsidRDefault="00106BF8" w:rsidP="00106BF8">
      <w:pPr>
        <w:ind w:left="720"/>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CAPACITACION.</w:t>
      </w:r>
    </w:p>
    <w:p w:rsidR="00106BF8" w:rsidRPr="00106BF8" w:rsidRDefault="00106BF8" w:rsidP="00106BF8">
      <w:pPr>
        <w:ind w:left="720"/>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La Empresa que se adjudique, deberá contemplar la capacitación (teórica y práctica)  del personal de YPFB. </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Dentro de esta capacitación se contemplara el adiestramiento de personal de YPFB en el campo de mantenimiento de las máquinas, si el proveedor no contara con personal para realizar esta capacitación en Bolivia, deberá correr con los gastos de capacitación en el taller técnico certificado por el fabricante más cercano en Latinoamérica.</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Por otra parte, se realizará la capacitación en la operación de las máquinas a personal técnico involucrado en el manejo de las mismas; donde las herramientas y equipos adicionales necesarios para realizar la capacitación deberán ser facilitados por el proveedor, el curso deberá realizarse en uno de los Distritos del eje troncal (La Paz, Santa Cruz o Cochabamba) con una carga horaria mínima de 16 horas.</w:t>
      </w:r>
    </w:p>
    <w:p w:rsidR="00106BF8" w:rsidRPr="00106BF8" w:rsidRDefault="00106BF8" w:rsidP="00106BF8">
      <w:pPr>
        <w:jc w:val="both"/>
        <w:rPr>
          <w:rFonts w:ascii="Arial" w:hAnsi="Arial" w:cs="Arial"/>
          <w:iCs/>
          <w:lang w:eastAsia="es-ES"/>
        </w:rPr>
      </w:pPr>
      <w:r w:rsidRPr="00106BF8">
        <w:rPr>
          <w:rFonts w:ascii="Arial" w:hAnsi="Arial" w:cs="Arial"/>
          <w:iCs/>
          <w:lang w:eastAsia="es-ES"/>
        </w:rPr>
        <w:t xml:space="preserve"> </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jc w:val="both"/>
        <w:rPr>
          <w:rFonts w:ascii="Arial" w:hAnsi="Arial" w:cs="Arial"/>
          <w:iCs/>
          <w:lang w:eastAsia="es-ES"/>
        </w:rPr>
      </w:pPr>
      <w:r w:rsidRPr="00106BF8">
        <w:rPr>
          <w:rFonts w:ascii="Arial" w:hAnsi="Arial" w:cs="Arial"/>
          <w:b/>
          <w:iCs/>
          <w:lang w:eastAsia="es-ES"/>
        </w:rPr>
        <w:t>PRECIO REFERENCIAL.</w:t>
      </w:r>
    </w:p>
    <w:p w:rsidR="00106BF8" w:rsidRPr="00106BF8" w:rsidRDefault="00106BF8" w:rsidP="00106BF8">
      <w:pPr>
        <w:ind w:left="708"/>
        <w:jc w:val="both"/>
        <w:rPr>
          <w:rFonts w:ascii="Arial" w:hAnsi="Arial" w:cs="Arial"/>
          <w:b/>
          <w:iCs/>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536"/>
        <w:gridCol w:w="1156"/>
        <w:gridCol w:w="1112"/>
        <w:gridCol w:w="1134"/>
      </w:tblGrid>
      <w:tr w:rsidR="00106BF8" w:rsidRPr="00106BF8" w:rsidTr="003579A7">
        <w:tc>
          <w:tcPr>
            <w:tcW w:w="732" w:type="dxa"/>
            <w:shd w:val="clear" w:color="auto" w:fill="auto"/>
            <w:vAlign w:val="center"/>
          </w:tcPr>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ITEM</w:t>
            </w:r>
          </w:p>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N°</w:t>
            </w:r>
          </w:p>
        </w:tc>
        <w:tc>
          <w:tcPr>
            <w:tcW w:w="1536" w:type="dxa"/>
            <w:shd w:val="clear" w:color="auto" w:fill="auto"/>
            <w:vAlign w:val="center"/>
          </w:tcPr>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DESCRIPCION</w:t>
            </w:r>
          </w:p>
        </w:tc>
        <w:tc>
          <w:tcPr>
            <w:tcW w:w="1156" w:type="dxa"/>
            <w:shd w:val="clear" w:color="auto" w:fill="auto"/>
            <w:vAlign w:val="center"/>
          </w:tcPr>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CANTIDAD</w:t>
            </w:r>
          </w:p>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PIEZAS</w:t>
            </w:r>
          </w:p>
        </w:tc>
        <w:tc>
          <w:tcPr>
            <w:tcW w:w="1112" w:type="dxa"/>
            <w:shd w:val="clear" w:color="auto" w:fill="auto"/>
            <w:vAlign w:val="center"/>
          </w:tcPr>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COSTO UNITARIO</w:t>
            </w:r>
          </w:p>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Bs.</w:t>
            </w:r>
          </w:p>
        </w:tc>
        <w:tc>
          <w:tcPr>
            <w:tcW w:w="1134" w:type="dxa"/>
            <w:shd w:val="clear" w:color="auto" w:fill="auto"/>
            <w:vAlign w:val="center"/>
          </w:tcPr>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COSTO TOTAL</w:t>
            </w:r>
          </w:p>
          <w:p w:rsidR="00106BF8" w:rsidRPr="00106BF8" w:rsidRDefault="00106BF8" w:rsidP="00106BF8">
            <w:pPr>
              <w:jc w:val="center"/>
              <w:rPr>
                <w:rFonts w:ascii="Arial" w:hAnsi="Arial" w:cs="Arial"/>
                <w:b/>
                <w:iCs/>
                <w:sz w:val="16"/>
                <w:szCs w:val="16"/>
                <w:lang w:eastAsia="es-ES"/>
              </w:rPr>
            </w:pPr>
            <w:r w:rsidRPr="00106BF8">
              <w:rPr>
                <w:rFonts w:ascii="Arial" w:hAnsi="Arial" w:cs="Arial"/>
                <w:b/>
                <w:iCs/>
                <w:sz w:val="16"/>
                <w:szCs w:val="16"/>
                <w:lang w:eastAsia="es-ES"/>
              </w:rPr>
              <w:t>Bs.</w:t>
            </w:r>
          </w:p>
        </w:tc>
      </w:tr>
      <w:tr w:rsidR="00106BF8" w:rsidRPr="00106BF8" w:rsidTr="003579A7">
        <w:tc>
          <w:tcPr>
            <w:tcW w:w="732" w:type="dxa"/>
            <w:shd w:val="clear" w:color="auto" w:fill="auto"/>
            <w:vAlign w:val="center"/>
          </w:tcPr>
          <w:p w:rsidR="00106BF8" w:rsidRPr="00106BF8" w:rsidRDefault="00106BF8" w:rsidP="00106BF8">
            <w:pPr>
              <w:jc w:val="center"/>
              <w:rPr>
                <w:rFonts w:ascii="Arial" w:hAnsi="Arial" w:cs="Arial"/>
                <w:iCs/>
                <w:sz w:val="16"/>
                <w:szCs w:val="16"/>
                <w:lang w:eastAsia="es-ES"/>
              </w:rPr>
            </w:pPr>
            <w:r w:rsidRPr="00106BF8">
              <w:rPr>
                <w:rFonts w:ascii="Arial" w:hAnsi="Arial" w:cs="Arial"/>
                <w:iCs/>
                <w:sz w:val="16"/>
                <w:szCs w:val="16"/>
                <w:lang w:eastAsia="es-ES"/>
              </w:rPr>
              <w:t>1</w:t>
            </w:r>
          </w:p>
        </w:tc>
        <w:tc>
          <w:tcPr>
            <w:tcW w:w="1536" w:type="dxa"/>
            <w:shd w:val="clear" w:color="auto" w:fill="auto"/>
            <w:vAlign w:val="center"/>
          </w:tcPr>
          <w:p w:rsidR="00106BF8" w:rsidRPr="00106BF8" w:rsidRDefault="00106BF8" w:rsidP="00106BF8">
            <w:pPr>
              <w:jc w:val="both"/>
              <w:rPr>
                <w:rFonts w:ascii="Arial" w:hAnsi="Arial" w:cs="Arial"/>
                <w:iCs/>
                <w:sz w:val="16"/>
                <w:szCs w:val="16"/>
                <w:lang w:eastAsia="es-ES"/>
              </w:rPr>
            </w:pPr>
            <w:r w:rsidRPr="00106BF8">
              <w:rPr>
                <w:rFonts w:ascii="Arial" w:hAnsi="Arial" w:cs="Arial"/>
                <w:iCs/>
                <w:sz w:val="16"/>
                <w:szCs w:val="16"/>
                <w:lang w:eastAsia="es-ES"/>
              </w:rPr>
              <w:t xml:space="preserve">Máquina de </w:t>
            </w:r>
            <w:proofErr w:type="spellStart"/>
            <w:r w:rsidRPr="00106BF8">
              <w:rPr>
                <w:rFonts w:ascii="Arial" w:hAnsi="Arial" w:cs="Arial"/>
                <w:iCs/>
                <w:sz w:val="16"/>
                <w:szCs w:val="16"/>
                <w:lang w:eastAsia="es-ES"/>
              </w:rPr>
              <w:t>Electrofusión</w:t>
            </w:r>
            <w:proofErr w:type="spellEnd"/>
            <w:r w:rsidRPr="00106BF8">
              <w:rPr>
                <w:rFonts w:ascii="Arial" w:hAnsi="Arial" w:cs="Arial"/>
                <w:iCs/>
                <w:sz w:val="16"/>
                <w:szCs w:val="16"/>
                <w:lang w:eastAsia="es-ES"/>
              </w:rPr>
              <w:t xml:space="preserve"> (Redes) </w:t>
            </w:r>
          </w:p>
        </w:tc>
        <w:tc>
          <w:tcPr>
            <w:tcW w:w="1156" w:type="dxa"/>
            <w:shd w:val="clear" w:color="auto" w:fill="auto"/>
            <w:vAlign w:val="center"/>
          </w:tcPr>
          <w:p w:rsidR="00106BF8" w:rsidRPr="00106BF8" w:rsidRDefault="00106BF8" w:rsidP="00106BF8">
            <w:pPr>
              <w:jc w:val="center"/>
              <w:rPr>
                <w:rFonts w:ascii="Arial" w:hAnsi="Arial" w:cs="Arial"/>
                <w:color w:val="000000"/>
                <w:sz w:val="16"/>
                <w:szCs w:val="16"/>
                <w:lang w:eastAsia="es-ES"/>
              </w:rPr>
            </w:pPr>
            <w:r w:rsidRPr="00106BF8">
              <w:rPr>
                <w:rFonts w:ascii="Arial" w:hAnsi="Arial" w:cs="Arial"/>
                <w:color w:val="000000"/>
                <w:sz w:val="16"/>
                <w:szCs w:val="16"/>
                <w:lang w:eastAsia="es-ES"/>
              </w:rPr>
              <w:t>134</w:t>
            </w:r>
          </w:p>
        </w:tc>
        <w:tc>
          <w:tcPr>
            <w:tcW w:w="1112" w:type="dxa"/>
            <w:shd w:val="clear" w:color="auto" w:fill="auto"/>
            <w:vAlign w:val="center"/>
          </w:tcPr>
          <w:p w:rsidR="00106BF8" w:rsidRPr="00106BF8" w:rsidRDefault="00106BF8" w:rsidP="00106BF8">
            <w:pPr>
              <w:jc w:val="right"/>
              <w:rPr>
                <w:rFonts w:ascii="Arial" w:hAnsi="Arial" w:cs="Arial"/>
                <w:color w:val="000000"/>
                <w:sz w:val="16"/>
                <w:szCs w:val="16"/>
                <w:lang w:eastAsia="es-ES"/>
              </w:rPr>
            </w:pPr>
            <w:r w:rsidRPr="00106BF8">
              <w:rPr>
                <w:rFonts w:ascii="Arial" w:hAnsi="Arial" w:cs="Arial"/>
                <w:color w:val="000000"/>
                <w:sz w:val="16"/>
                <w:szCs w:val="16"/>
                <w:lang w:eastAsia="es-ES"/>
              </w:rPr>
              <w:t xml:space="preserve">           </w:t>
            </w:r>
          </w:p>
          <w:p w:rsidR="00106BF8" w:rsidRPr="00106BF8" w:rsidRDefault="00106BF8" w:rsidP="00106BF8">
            <w:pPr>
              <w:jc w:val="right"/>
              <w:rPr>
                <w:rFonts w:ascii="Arial" w:hAnsi="Arial" w:cs="Arial"/>
                <w:color w:val="000000"/>
                <w:sz w:val="16"/>
                <w:szCs w:val="16"/>
                <w:lang w:val="es-BO" w:eastAsia="es-BO"/>
              </w:rPr>
            </w:pPr>
            <w:r w:rsidRPr="00106BF8">
              <w:rPr>
                <w:rFonts w:ascii="Arial" w:hAnsi="Arial" w:cs="Arial"/>
                <w:color w:val="000000"/>
                <w:sz w:val="16"/>
                <w:szCs w:val="16"/>
                <w:lang w:eastAsia="es-ES"/>
              </w:rPr>
              <w:t xml:space="preserve">27.004,80 </w:t>
            </w:r>
          </w:p>
          <w:p w:rsidR="00106BF8" w:rsidRPr="00106BF8" w:rsidRDefault="00106BF8" w:rsidP="00106BF8">
            <w:pPr>
              <w:jc w:val="right"/>
              <w:rPr>
                <w:rFonts w:ascii="Arial" w:hAnsi="Arial" w:cs="Arial"/>
                <w:color w:val="000000"/>
                <w:sz w:val="16"/>
                <w:szCs w:val="16"/>
                <w:lang w:eastAsia="es-ES"/>
              </w:rPr>
            </w:pPr>
          </w:p>
        </w:tc>
        <w:tc>
          <w:tcPr>
            <w:tcW w:w="1134" w:type="dxa"/>
            <w:shd w:val="clear" w:color="auto" w:fill="auto"/>
            <w:vAlign w:val="center"/>
          </w:tcPr>
          <w:p w:rsidR="00106BF8" w:rsidRPr="00106BF8" w:rsidRDefault="00106BF8" w:rsidP="00106BF8">
            <w:pPr>
              <w:jc w:val="center"/>
              <w:rPr>
                <w:rFonts w:ascii="Arial" w:hAnsi="Arial" w:cs="Arial"/>
                <w:color w:val="000000"/>
                <w:sz w:val="16"/>
                <w:szCs w:val="16"/>
                <w:lang w:eastAsia="es-ES"/>
              </w:rPr>
            </w:pPr>
            <w:r w:rsidRPr="00106BF8">
              <w:rPr>
                <w:rFonts w:ascii="Arial" w:hAnsi="Arial" w:cs="Arial"/>
                <w:color w:val="000000"/>
                <w:sz w:val="16"/>
                <w:szCs w:val="16"/>
                <w:lang w:eastAsia="es-ES"/>
              </w:rPr>
              <w:t>3’618.643,20</w:t>
            </w:r>
          </w:p>
        </w:tc>
      </w:tr>
      <w:tr w:rsidR="00106BF8" w:rsidRPr="00106BF8" w:rsidTr="003579A7">
        <w:tc>
          <w:tcPr>
            <w:tcW w:w="732" w:type="dxa"/>
            <w:shd w:val="clear" w:color="auto" w:fill="auto"/>
            <w:vAlign w:val="center"/>
          </w:tcPr>
          <w:p w:rsidR="00106BF8" w:rsidRPr="00106BF8" w:rsidRDefault="00106BF8" w:rsidP="00106BF8">
            <w:pPr>
              <w:jc w:val="center"/>
              <w:rPr>
                <w:rFonts w:ascii="Arial" w:hAnsi="Arial" w:cs="Arial"/>
                <w:iCs/>
                <w:sz w:val="16"/>
                <w:szCs w:val="16"/>
                <w:lang w:eastAsia="es-ES"/>
              </w:rPr>
            </w:pPr>
            <w:r w:rsidRPr="00106BF8">
              <w:rPr>
                <w:rFonts w:ascii="Arial" w:hAnsi="Arial" w:cs="Arial"/>
                <w:iCs/>
                <w:sz w:val="16"/>
                <w:szCs w:val="16"/>
                <w:lang w:eastAsia="es-ES"/>
              </w:rPr>
              <w:t>2</w:t>
            </w:r>
          </w:p>
        </w:tc>
        <w:tc>
          <w:tcPr>
            <w:tcW w:w="1536" w:type="dxa"/>
            <w:shd w:val="clear" w:color="auto" w:fill="auto"/>
            <w:vAlign w:val="center"/>
          </w:tcPr>
          <w:p w:rsidR="00106BF8" w:rsidRPr="00106BF8" w:rsidRDefault="00106BF8" w:rsidP="00106BF8">
            <w:pPr>
              <w:jc w:val="both"/>
              <w:rPr>
                <w:rFonts w:ascii="Arial" w:hAnsi="Arial" w:cs="Arial"/>
                <w:iCs/>
                <w:sz w:val="16"/>
                <w:szCs w:val="16"/>
                <w:lang w:eastAsia="es-ES"/>
              </w:rPr>
            </w:pPr>
            <w:r w:rsidRPr="00106BF8">
              <w:rPr>
                <w:rFonts w:ascii="Arial" w:hAnsi="Arial" w:cs="Arial"/>
                <w:iCs/>
                <w:sz w:val="16"/>
                <w:szCs w:val="16"/>
                <w:lang w:eastAsia="es-ES"/>
              </w:rPr>
              <w:t xml:space="preserve">Máquina de </w:t>
            </w:r>
            <w:proofErr w:type="spellStart"/>
            <w:r w:rsidRPr="00106BF8">
              <w:rPr>
                <w:rFonts w:ascii="Arial" w:hAnsi="Arial" w:cs="Arial"/>
                <w:iCs/>
                <w:sz w:val="16"/>
                <w:szCs w:val="16"/>
                <w:lang w:eastAsia="es-ES"/>
              </w:rPr>
              <w:t>Electrofusión</w:t>
            </w:r>
            <w:proofErr w:type="spellEnd"/>
            <w:r w:rsidRPr="00106BF8">
              <w:rPr>
                <w:rFonts w:ascii="Arial" w:hAnsi="Arial" w:cs="Arial"/>
                <w:iCs/>
                <w:sz w:val="16"/>
                <w:szCs w:val="16"/>
                <w:lang w:eastAsia="es-ES"/>
              </w:rPr>
              <w:t xml:space="preserve"> (Acometidas) </w:t>
            </w:r>
          </w:p>
        </w:tc>
        <w:tc>
          <w:tcPr>
            <w:tcW w:w="1156" w:type="dxa"/>
            <w:shd w:val="clear" w:color="auto" w:fill="auto"/>
            <w:vAlign w:val="center"/>
          </w:tcPr>
          <w:p w:rsidR="00106BF8" w:rsidRPr="00106BF8" w:rsidRDefault="00106BF8" w:rsidP="00106BF8">
            <w:pPr>
              <w:jc w:val="center"/>
              <w:rPr>
                <w:rFonts w:ascii="Arial" w:hAnsi="Arial" w:cs="Arial"/>
                <w:color w:val="000000"/>
                <w:sz w:val="16"/>
                <w:szCs w:val="16"/>
                <w:lang w:eastAsia="es-ES"/>
              </w:rPr>
            </w:pPr>
            <w:r w:rsidRPr="00106BF8">
              <w:rPr>
                <w:rFonts w:ascii="Arial" w:hAnsi="Arial" w:cs="Arial"/>
                <w:color w:val="000000"/>
                <w:sz w:val="16"/>
                <w:szCs w:val="16"/>
                <w:lang w:eastAsia="es-ES"/>
              </w:rPr>
              <w:t>100</w:t>
            </w:r>
          </w:p>
        </w:tc>
        <w:tc>
          <w:tcPr>
            <w:tcW w:w="1112" w:type="dxa"/>
            <w:shd w:val="clear" w:color="auto" w:fill="auto"/>
            <w:vAlign w:val="center"/>
          </w:tcPr>
          <w:p w:rsidR="00106BF8" w:rsidRPr="00106BF8" w:rsidRDefault="00106BF8" w:rsidP="00106BF8">
            <w:pPr>
              <w:jc w:val="right"/>
              <w:rPr>
                <w:rFonts w:ascii="Arial" w:hAnsi="Arial" w:cs="Arial"/>
                <w:color w:val="000000"/>
                <w:sz w:val="16"/>
                <w:szCs w:val="16"/>
                <w:lang w:val="es-BO" w:eastAsia="es-BO"/>
              </w:rPr>
            </w:pPr>
            <w:r w:rsidRPr="00106BF8">
              <w:rPr>
                <w:rFonts w:ascii="Arial" w:hAnsi="Arial" w:cs="Arial"/>
                <w:color w:val="000000"/>
                <w:sz w:val="16"/>
                <w:szCs w:val="16"/>
                <w:lang w:eastAsia="es-ES"/>
              </w:rPr>
              <w:t xml:space="preserve">           16.409,59 </w:t>
            </w:r>
          </w:p>
          <w:p w:rsidR="00106BF8" w:rsidRPr="00106BF8" w:rsidRDefault="00106BF8" w:rsidP="00106BF8">
            <w:pPr>
              <w:jc w:val="right"/>
              <w:rPr>
                <w:rFonts w:ascii="Arial" w:hAnsi="Arial" w:cs="Arial"/>
                <w:color w:val="000000"/>
                <w:sz w:val="16"/>
                <w:szCs w:val="16"/>
                <w:lang w:eastAsia="es-ES"/>
              </w:rPr>
            </w:pPr>
          </w:p>
        </w:tc>
        <w:tc>
          <w:tcPr>
            <w:tcW w:w="1134" w:type="dxa"/>
            <w:shd w:val="clear" w:color="auto" w:fill="auto"/>
            <w:vAlign w:val="center"/>
          </w:tcPr>
          <w:p w:rsidR="00106BF8" w:rsidRPr="00106BF8" w:rsidRDefault="00106BF8" w:rsidP="00106BF8">
            <w:pPr>
              <w:jc w:val="center"/>
              <w:rPr>
                <w:rFonts w:ascii="Arial" w:hAnsi="Arial" w:cs="Arial"/>
                <w:color w:val="000000"/>
                <w:sz w:val="16"/>
                <w:szCs w:val="16"/>
                <w:lang w:eastAsia="es-ES"/>
              </w:rPr>
            </w:pPr>
            <w:r w:rsidRPr="00106BF8">
              <w:rPr>
                <w:rFonts w:ascii="Arial" w:hAnsi="Arial" w:cs="Arial"/>
                <w:color w:val="000000"/>
                <w:sz w:val="16"/>
                <w:szCs w:val="16"/>
                <w:lang w:eastAsia="es-ES"/>
              </w:rPr>
              <w:t>1’640.959,00</w:t>
            </w:r>
          </w:p>
        </w:tc>
      </w:tr>
      <w:tr w:rsidR="00106BF8" w:rsidRPr="00106BF8" w:rsidTr="003579A7">
        <w:tc>
          <w:tcPr>
            <w:tcW w:w="4536" w:type="dxa"/>
            <w:gridSpan w:val="4"/>
            <w:shd w:val="clear" w:color="auto" w:fill="auto"/>
            <w:vAlign w:val="center"/>
          </w:tcPr>
          <w:p w:rsidR="00106BF8" w:rsidRPr="00106BF8" w:rsidRDefault="00106BF8" w:rsidP="00106BF8">
            <w:pPr>
              <w:rPr>
                <w:rFonts w:ascii="Arial" w:hAnsi="Arial" w:cs="Arial"/>
                <w:b/>
                <w:color w:val="000000"/>
                <w:sz w:val="16"/>
                <w:szCs w:val="16"/>
                <w:lang w:eastAsia="es-ES"/>
              </w:rPr>
            </w:pPr>
            <w:r w:rsidRPr="00106BF8">
              <w:rPr>
                <w:rFonts w:ascii="Arial" w:hAnsi="Arial" w:cs="Arial"/>
                <w:b/>
                <w:color w:val="000000"/>
                <w:sz w:val="16"/>
                <w:szCs w:val="16"/>
                <w:lang w:eastAsia="es-ES"/>
              </w:rPr>
              <w:t>PRECIO REFERENCIAL TOTAL Bs.</w:t>
            </w:r>
          </w:p>
        </w:tc>
        <w:tc>
          <w:tcPr>
            <w:tcW w:w="1134" w:type="dxa"/>
            <w:shd w:val="clear" w:color="auto" w:fill="auto"/>
            <w:vAlign w:val="center"/>
          </w:tcPr>
          <w:p w:rsidR="00106BF8" w:rsidRPr="00106BF8" w:rsidRDefault="00106BF8" w:rsidP="00106BF8">
            <w:pPr>
              <w:jc w:val="center"/>
              <w:rPr>
                <w:rFonts w:ascii="Arial" w:hAnsi="Arial" w:cs="Arial"/>
                <w:b/>
                <w:color w:val="000000"/>
                <w:sz w:val="16"/>
                <w:szCs w:val="16"/>
                <w:lang w:eastAsia="es-ES"/>
              </w:rPr>
            </w:pPr>
            <w:r w:rsidRPr="00106BF8">
              <w:rPr>
                <w:rFonts w:ascii="Arial" w:hAnsi="Arial" w:cs="Arial"/>
                <w:b/>
                <w:color w:val="000000"/>
                <w:sz w:val="16"/>
                <w:szCs w:val="16"/>
                <w:lang w:eastAsia="es-ES"/>
              </w:rPr>
              <w:t>5’259.602,20</w:t>
            </w:r>
          </w:p>
        </w:tc>
      </w:tr>
    </w:tbl>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7"/>
        </w:numPr>
        <w:rPr>
          <w:rFonts w:ascii="Arial" w:hAnsi="Arial" w:cs="Arial"/>
          <w:b/>
          <w:szCs w:val="24"/>
          <w:lang w:eastAsia="es-ES"/>
        </w:rPr>
      </w:pPr>
      <w:r w:rsidRPr="00106BF8">
        <w:rPr>
          <w:rFonts w:ascii="Arial" w:hAnsi="Arial" w:cs="Arial"/>
          <w:b/>
          <w:szCs w:val="24"/>
          <w:lang w:eastAsia="es-ES"/>
        </w:rPr>
        <w:t>ACTIVIDADES PREVIAS.</w:t>
      </w:r>
    </w:p>
    <w:p w:rsidR="00106BF8" w:rsidRPr="00106BF8" w:rsidRDefault="00106BF8" w:rsidP="00106BF8">
      <w:pPr>
        <w:jc w:val="both"/>
        <w:rPr>
          <w:rFonts w:ascii="Arial" w:hAnsi="Arial" w:cs="Arial"/>
          <w:iCs/>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Para el presente proceso de contratación se deberá considerar las siguientes actividades previas:</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8"/>
        </w:numPr>
        <w:jc w:val="both"/>
        <w:rPr>
          <w:rFonts w:ascii="Arial" w:hAnsi="Arial" w:cs="Arial"/>
          <w:iCs/>
          <w:lang w:eastAsia="es-ES"/>
        </w:rPr>
      </w:pPr>
      <w:r w:rsidRPr="00106BF8">
        <w:rPr>
          <w:rFonts w:ascii="Arial" w:hAnsi="Arial" w:cs="Arial"/>
          <w:iCs/>
          <w:lang w:eastAsia="es-ES"/>
        </w:rPr>
        <w:t>Inspección previa (NO APLICA)</w:t>
      </w:r>
    </w:p>
    <w:p w:rsidR="00106BF8" w:rsidRPr="00106BF8" w:rsidRDefault="00106BF8" w:rsidP="00340D5E">
      <w:pPr>
        <w:numPr>
          <w:ilvl w:val="0"/>
          <w:numId w:val="28"/>
        </w:numPr>
        <w:jc w:val="both"/>
        <w:rPr>
          <w:rFonts w:ascii="Arial" w:hAnsi="Arial" w:cs="Arial"/>
          <w:iCs/>
          <w:lang w:eastAsia="es-ES"/>
        </w:rPr>
      </w:pPr>
      <w:r w:rsidRPr="00106BF8">
        <w:rPr>
          <w:rFonts w:ascii="Arial" w:hAnsi="Arial" w:cs="Arial"/>
          <w:iCs/>
          <w:lang w:eastAsia="es-ES"/>
        </w:rPr>
        <w:t>Consultas escritas (DE ACUERDO AL DBC)</w:t>
      </w:r>
    </w:p>
    <w:p w:rsidR="00106BF8" w:rsidRPr="00106BF8" w:rsidRDefault="00106BF8" w:rsidP="00340D5E">
      <w:pPr>
        <w:numPr>
          <w:ilvl w:val="0"/>
          <w:numId w:val="28"/>
        </w:numPr>
        <w:jc w:val="both"/>
        <w:rPr>
          <w:rFonts w:ascii="Arial" w:hAnsi="Arial" w:cs="Arial"/>
          <w:iCs/>
          <w:lang w:eastAsia="es-ES"/>
        </w:rPr>
      </w:pPr>
      <w:r w:rsidRPr="00106BF8">
        <w:rPr>
          <w:rFonts w:ascii="Arial" w:hAnsi="Arial" w:cs="Arial"/>
          <w:iCs/>
          <w:lang w:eastAsia="es-ES"/>
        </w:rPr>
        <w:t xml:space="preserve">Reunión de aclaración (LA FECHA Y HORA SERAN DE ACUERDO AL DBC) </w:t>
      </w:r>
    </w:p>
    <w:p w:rsidR="00106BF8" w:rsidRPr="00106BF8" w:rsidRDefault="00106BF8" w:rsidP="00106BF8">
      <w:pPr>
        <w:rPr>
          <w:rFonts w:ascii="Arial" w:hAnsi="Arial" w:cs="Arial"/>
          <w:b/>
          <w:sz w:val="24"/>
          <w:szCs w:val="24"/>
          <w:lang w:eastAsia="es-ES"/>
        </w:rPr>
      </w:pPr>
    </w:p>
    <w:p w:rsidR="00106BF8" w:rsidRPr="00106BF8" w:rsidRDefault="00106BF8" w:rsidP="00340D5E">
      <w:pPr>
        <w:numPr>
          <w:ilvl w:val="0"/>
          <w:numId w:val="27"/>
        </w:numPr>
        <w:rPr>
          <w:rFonts w:ascii="Arial" w:hAnsi="Arial" w:cs="Arial"/>
          <w:b/>
          <w:szCs w:val="24"/>
          <w:lang w:eastAsia="es-ES"/>
        </w:rPr>
      </w:pPr>
      <w:r w:rsidRPr="00106BF8">
        <w:rPr>
          <w:rFonts w:ascii="Arial" w:hAnsi="Arial" w:cs="Arial"/>
          <w:b/>
          <w:szCs w:val="24"/>
          <w:lang w:eastAsia="es-ES"/>
        </w:rPr>
        <w:t>GARANTIAS.</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9"/>
        </w:numPr>
        <w:jc w:val="both"/>
        <w:rPr>
          <w:rFonts w:ascii="Arial" w:hAnsi="Arial" w:cs="Arial"/>
          <w:iCs/>
          <w:lang w:eastAsia="es-ES"/>
        </w:rPr>
      </w:pPr>
      <w:r w:rsidRPr="00106BF8">
        <w:rPr>
          <w:rFonts w:ascii="Verdana" w:hAnsi="Verdana"/>
          <w:b/>
          <w:bCs/>
          <w:color w:val="000000"/>
          <w:kern w:val="28"/>
          <w:sz w:val="18"/>
          <w:szCs w:val="18"/>
          <w:lang w:val="es-BO" w:eastAsia="es-ES"/>
        </w:rPr>
        <w:t>GARANTIA DE SERIEDAD DE PROPUESTA (no corresponde)</w:t>
      </w:r>
    </w:p>
    <w:p w:rsidR="00106BF8" w:rsidRPr="00106BF8" w:rsidRDefault="00106BF8" w:rsidP="00106BF8">
      <w:pPr>
        <w:ind w:left="720"/>
        <w:jc w:val="both"/>
        <w:rPr>
          <w:rFonts w:ascii="Arial" w:hAnsi="Arial" w:cs="Arial"/>
          <w:iCs/>
          <w:lang w:eastAsia="es-ES"/>
        </w:rPr>
      </w:pPr>
    </w:p>
    <w:p w:rsidR="00106BF8" w:rsidRPr="00106BF8" w:rsidRDefault="00106BF8" w:rsidP="00340D5E">
      <w:pPr>
        <w:numPr>
          <w:ilvl w:val="0"/>
          <w:numId w:val="29"/>
        </w:numPr>
        <w:jc w:val="both"/>
        <w:rPr>
          <w:rFonts w:ascii="Arial" w:hAnsi="Arial" w:cs="Arial"/>
          <w:iCs/>
          <w:lang w:eastAsia="es-ES"/>
        </w:rPr>
      </w:pPr>
      <w:r w:rsidRPr="00106BF8">
        <w:rPr>
          <w:rFonts w:ascii="Verdana" w:hAnsi="Verdana"/>
          <w:b/>
          <w:bCs/>
          <w:color w:val="000000"/>
          <w:kern w:val="28"/>
          <w:sz w:val="18"/>
          <w:szCs w:val="18"/>
          <w:lang w:val="es-BO" w:eastAsia="es-ES"/>
        </w:rPr>
        <w:t xml:space="preserve">GARANTIA DE CUMPLIMIENTO DE CONTRATO </w:t>
      </w:r>
      <w:r w:rsidRPr="00106BF8">
        <w:rPr>
          <w:rFonts w:ascii="Arial" w:hAnsi="Arial" w:cs="Arial"/>
          <w:iCs/>
          <w:lang w:eastAsia="es-ES"/>
        </w:rPr>
        <w:t>Con el objetivo de que exista la mayor cantidad de propuestas, consideramos que únicamente se requiere la presentación de la Garantía de Cumplimiento de Contrato, debiendo establecerse las condiciones de acuerdo a lo establecido en el Artículo 23, inciso b) del Reglamento de Contrataciones Directas en el Marco del D.S. 29506.</w:t>
      </w:r>
    </w:p>
    <w:p w:rsidR="00106BF8" w:rsidRPr="00106BF8" w:rsidRDefault="00106BF8" w:rsidP="00106BF8">
      <w:pPr>
        <w:jc w:val="both"/>
        <w:rPr>
          <w:rFonts w:ascii="Arial" w:hAnsi="Arial" w:cs="Arial"/>
          <w:iCs/>
          <w:lang w:eastAsia="es-ES"/>
        </w:rPr>
      </w:pPr>
    </w:p>
    <w:p w:rsidR="00106BF8" w:rsidRPr="00106BF8" w:rsidRDefault="00106BF8" w:rsidP="00340D5E">
      <w:pPr>
        <w:numPr>
          <w:ilvl w:val="0"/>
          <w:numId w:val="29"/>
        </w:numPr>
        <w:jc w:val="both"/>
        <w:rPr>
          <w:rFonts w:ascii="Arial" w:hAnsi="Arial" w:cs="Arial"/>
          <w:iCs/>
          <w:lang w:eastAsia="es-ES"/>
        </w:rPr>
      </w:pPr>
      <w:r w:rsidRPr="00106BF8">
        <w:rPr>
          <w:rFonts w:ascii="Verdana" w:hAnsi="Verdana"/>
          <w:b/>
          <w:bCs/>
          <w:color w:val="000000"/>
          <w:kern w:val="28"/>
          <w:sz w:val="18"/>
          <w:szCs w:val="18"/>
          <w:lang w:val="es-BO" w:eastAsia="es-ES"/>
        </w:rPr>
        <w:t>GARANTIA DE CORRECTA INVERSION DE ANTICIPO (no corresponde)</w:t>
      </w:r>
    </w:p>
    <w:p w:rsidR="00106BF8" w:rsidRPr="00106BF8" w:rsidRDefault="00106BF8" w:rsidP="00340D5E">
      <w:pPr>
        <w:numPr>
          <w:ilvl w:val="0"/>
          <w:numId w:val="27"/>
        </w:numPr>
        <w:rPr>
          <w:rFonts w:ascii="Arial" w:hAnsi="Arial" w:cs="Arial"/>
          <w:b/>
          <w:szCs w:val="24"/>
          <w:lang w:eastAsia="es-ES"/>
        </w:rPr>
      </w:pPr>
      <w:r w:rsidRPr="00106BF8">
        <w:rPr>
          <w:rFonts w:ascii="Arial" w:hAnsi="Arial" w:cs="Arial"/>
          <w:b/>
          <w:szCs w:val="24"/>
          <w:lang w:eastAsia="es-ES"/>
        </w:rPr>
        <w:t xml:space="preserve">VALIDEZ DE LAS PROPUESTAS. </w:t>
      </w:r>
    </w:p>
    <w:p w:rsidR="00106BF8" w:rsidRPr="00106BF8" w:rsidRDefault="00106BF8" w:rsidP="00106BF8">
      <w:pPr>
        <w:rPr>
          <w:rFonts w:ascii="Arial" w:hAnsi="Arial" w:cs="Arial"/>
          <w:b/>
          <w:szCs w:val="24"/>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Las propuestas deberán tener una validez mínima de sesenta (60) días calendario.</w:t>
      </w:r>
    </w:p>
    <w:p w:rsidR="00106BF8" w:rsidRPr="00106BF8" w:rsidRDefault="00106BF8" w:rsidP="00106BF8">
      <w:pPr>
        <w:spacing w:after="13" w:line="276" w:lineRule="auto"/>
        <w:contextualSpacing/>
        <w:jc w:val="both"/>
        <w:rPr>
          <w:rFonts w:ascii="Arial" w:hAnsi="Arial" w:cs="Arial"/>
          <w:szCs w:val="24"/>
          <w:lang w:eastAsia="es-ES"/>
        </w:rPr>
      </w:pPr>
    </w:p>
    <w:p w:rsidR="00106BF8" w:rsidRPr="00106BF8" w:rsidRDefault="00106BF8" w:rsidP="00340D5E">
      <w:pPr>
        <w:numPr>
          <w:ilvl w:val="0"/>
          <w:numId w:val="27"/>
        </w:numPr>
        <w:rPr>
          <w:rFonts w:ascii="Arial" w:hAnsi="Arial" w:cs="Arial"/>
          <w:b/>
          <w:sz w:val="22"/>
          <w:szCs w:val="22"/>
          <w:lang w:eastAsia="es-ES"/>
        </w:rPr>
      </w:pPr>
      <w:r w:rsidRPr="00106BF8">
        <w:rPr>
          <w:rFonts w:ascii="Arial" w:hAnsi="Arial" w:cs="Arial"/>
          <w:b/>
          <w:szCs w:val="24"/>
          <w:lang w:eastAsia="es-ES"/>
        </w:rPr>
        <w:t>MULTA</w:t>
      </w:r>
      <w:r w:rsidRPr="00106BF8">
        <w:rPr>
          <w:rFonts w:ascii="Arial" w:hAnsi="Arial" w:cs="Arial"/>
          <w:b/>
          <w:sz w:val="24"/>
          <w:szCs w:val="24"/>
          <w:lang w:eastAsia="es-ES"/>
        </w:rPr>
        <w:t>.</w:t>
      </w:r>
      <w:r w:rsidRPr="00106BF8">
        <w:rPr>
          <w:rFonts w:ascii="Arial" w:hAnsi="Arial" w:cs="Arial"/>
          <w:b/>
          <w:sz w:val="22"/>
          <w:szCs w:val="22"/>
          <w:lang w:eastAsia="es-ES"/>
        </w:rPr>
        <w:t xml:space="preserve"> </w:t>
      </w:r>
    </w:p>
    <w:p w:rsidR="00106BF8" w:rsidRPr="00106BF8" w:rsidRDefault="00106BF8" w:rsidP="00106BF8">
      <w:pPr>
        <w:ind w:left="720"/>
        <w:rPr>
          <w:rFonts w:ascii="Arial" w:hAnsi="Arial" w:cs="Arial"/>
          <w:b/>
          <w:szCs w:val="22"/>
          <w:lang w:eastAsia="es-ES"/>
        </w:rPr>
      </w:pPr>
    </w:p>
    <w:p w:rsidR="00106BF8" w:rsidRPr="00106BF8" w:rsidRDefault="00106BF8" w:rsidP="00106BF8">
      <w:pPr>
        <w:jc w:val="both"/>
        <w:rPr>
          <w:rFonts w:ascii="Arial" w:hAnsi="Arial" w:cs="Arial"/>
          <w:iCs/>
          <w:lang w:eastAsia="es-ES"/>
        </w:rPr>
      </w:pPr>
      <w:r w:rsidRPr="00106BF8">
        <w:rPr>
          <w:rFonts w:ascii="Arial" w:hAnsi="Arial" w:cs="Arial"/>
          <w:iCs/>
          <w:lang w:eastAsia="es-ES"/>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p w:rsidR="00106BF8" w:rsidRPr="00106BF8" w:rsidRDefault="00106BF8" w:rsidP="00106BF8">
      <w:pPr>
        <w:rPr>
          <w:sz w:val="24"/>
          <w:szCs w:val="24"/>
          <w:lang w:eastAsia="es-ES"/>
        </w:rPr>
      </w:pPr>
    </w:p>
    <w:p w:rsidR="00D00563" w:rsidRPr="00162163" w:rsidRDefault="00D00563" w:rsidP="00D00563">
      <w:pPr>
        <w:jc w:val="both"/>
        <w:rPr>
          <w:rFonts w:ascii="Verdana" w:hAnsi="Verdana" w:cs="Calibri"/>
          <w:sz w:val="18"/>
          <w:szCs w:val="18"/>
        </w:rPr>
      </w:pPr>
    </w:p>
    <w:p w:rsidR="009F50B1" w:rsidRDefault="009F50B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w:t>
      </w:r>
      <w:r w:rsidRPr="00DE03CD">
        <w:rPr>
          <w:rFonts w:ascii="Verdana" w:hAnsi="Verdana" w:cs="Arial"/>
          <w:b/>
          <w:color w:val="FF0000"/>
          <w:sz w:val="18"/>
          <w:szCs w:val="18"/>
        </w:rPr>
        <w:t xml:space="preserve">PRESENTACIÓN OBLIGATORIA </w:t>
      </w:r>
      <w:r>
        <w:rPr>
          <w:rFonts w:ascii="Verdana" w:hAnsi="Verdana" w:cs="Arial"/>
          <w:b/>
          <w:sz w:val="18"/>
          <w:szCs w:val="18"/>
        </w:rPr>
        <w:t>CON LA PROPUESTA</w:t>
      </w:r>
    </w:p>
    <w:p w:rsidR="00856C71" w:rsidRDefault="00856C71" w:rsidP="00856C71">
      <w:pPr>
        <w:jc w:val="center"/>
        <w:rPr>
          <w:rFonts w:ascii="Verdana" w:hAnsi="Verdana" w:cs="Arial"/>
          <w:b/>
          <w:sz w:val="18"/>
          <w:szCs w:val="18"/>
        </w:rPr>
      </w:pPr>
    </w:p>
    <w:p w:rsidR="004A2EFD" w:rsidRPr="00133DE5" w:rsidRDefault="004A2EFD" w:rsidP="00856C71">
      <w:pPr>
        <w:tabs>
          <w:tab w:val="left" w:pos="5025"/>
        </w:tabs>
        <w:rPr>
          <w:rFonts w:ascii="Verdana" w:hAnsi="Verdana" w:cs="Arial"/>
          <w:b/>
          <w:color w:val="FF0000"/>
          <w:sz w:val="18"/>
          <w:szCs w:val="18"/>
        </w:rPr>
      </w:pPr>
      <w:r w:rsidRPr="00133DE5">
        <w:rPr>
          <w:rFonts w:ascii="Verdana" w:hAnsi="Verdana" w:cs="Arial"/>
          <w:b/>
          <w:color w:val="FF0000"/>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r>
        <w:rPr>
          <w:rFonts w:ascii="Verdana" w:hAnsi="Verdana" w:cs="Arial"/>
          <w:b/>
          <w:sz w:val="18"/>
          <w:szCs w:val="18"/>
          <w:lang w:val="es-BO"/>
        </w:rPr>
        <w:t xml:space="preserve"> para Empresas </w:t>
      </w:r>
    </w:p>
    <w:p w:rsidR="00856C71" w:rsidRPr="007D6E1E" w:rsidRDefault="00856C71" w:rsidP="00856C71">
      <w:pPr>
        <w:jc w:val="both"/>
        <w:rPr>
          <w:rFonts w:ascii="Verdana" w:hAnsi="Verdana" w:cs="Arial"/>
          <w:sz w:val="18"/>
          <w:szCs w:val="18"/>
        </w:rPr>
      </w:pPr>
    </w:p>
    <w:p w:rsidR="00856C71" w:rsidRPr="00F50924" w:rsidRDefault="00856C71" w:rsidP="000157A2">
      <w:pPr>
        <w:numPr>
          <w:ilvl w:val="0"/>
          <w:numId w:val="13"/>
        </w:numPr>
        <w:ind w:left="720"/>
        <w:jc w:val="both"/>
        <w:rPr>
          <w:rFonts w:ascii="Verdana" w:hAnsi="Verdana" w:cs="Arial"/>
          <w:sz w:val="18"/>
          <w:szCs w:val="18"/>
        </w:rPr>
      </w:pPr>
      <w:r w:rsidRPr="00F50924">
        <w:rPr>
          <w:rFonts w:ascii="Verdana" w:hAnsi="Verdana" w:cs="Arial"/>
          <w:sz w:val="18"/>
          <w:szCs w:val="18"/>
        </w:rPr>
        <w:t>Formulario A-1</w:t>
      </w:r>
      <w:r w:rsidRPr="00F50924">
        <w:rPr>
          <w:rFonts w:ascii="Verdana" w:hAnsi="Verdana" w:cs="Arial"/>
          <w:sz w:val="18"/>
          <w:szCs w:val="18"/>
        </w:rPr>
        <w:tab/>
        <w:t>Carta de presentación de la propuesta</w:t>
      </w:r>
      <w:r w:rsidR="00F50924">
        <w:rPr>
          <w:rFonts w:ascii="Verdana" w:hAnsi="Verdana" w:cs="Arial"/>
          <w:sz w:val="18"/>
          <w:szCs w:val="18"/>
        </w:rPr>
        <w:t>.</w:t>
      </w:r>
    </w:p>
    <w:p w:rsidR="00856C71" w:rsidRPr="00CF1F9E" w:rsidRDefault="00856C71" w:rsidP="000157A2">
      <w:pPr>
        <w:numPr>
          <w:ilvl w:val="0"/>
          <w:numId w:val="13"/>
        </w:numPr>
        <w:ind w:left="720"/>
        <w:jc w:val="both"/>
        <w:rPr>
          <w:rFonts w:ascii="Verdana" w:hAnsi="Verdana" w:cs="Calibri"/>
          <w:sz w:val="18"/>
          <w:szCs w:val="18"/>
        </w:rPr>
      </w:pPr>
      <w:r w:rsidRPr="00CF1F9E">
        <w:rPr>
          <w:rFonts w:ascii="Verdana" w:hAnsi="Verdana" w:cs="Calibri"/>
          <w:sz w:val="18"/>
          <w:szCs w:val="18"/>
        </w:rPr>
        <w:t>Formulario de Identificación del Proponente.</w:t>
      </w:r>
    </w:p>
    <w:p w:rsidR="00856C71" w:rsidRPr="00276B8A" w:rsidRDefault="00856C71" w:rsidP="000157A2">
      <w:pPr>
        <w:numPr>
          <w:ilvl w:val="0"/>
          <w:numId w:val="13"/>
        </w:numPr>
        <w:ind w:left="720"/>
        <w:jc w:val="both"/>
        <w:rPr>
          <w:rFonts w:ascii="Verdana" w:hAnsi="Verdana" w:cs="Calibri"/>
          <w:sz w:val="18"/>
          <w:szCs w:val="18"/>
        </w:rPr>
      </w:pPr>
      <w:r w:rsidRPr="00276B8A">
        <w:rPr>
          <w:rFonts w:ascii="Verdana" w:hAnsi="Verdana" w:cs="Calibri"/>
          <w:sz w:val="18"/>
          <w:szCs w:val="18"/>
        </w:rPr>
        <w:lastRenderedPageBreak/>
        <w:t xml:space="preserve">Fotocopia simple del Documento de Constitución de la empresa y de </w:t>
      </w:r>
      <w:r w:rsidR="00E07C47" w:rsidRPr="00276B8A">
        <w:rPr>
          <w:rFonts w:ascii="Verdana" w:hAnsi="Verdana" w:cs="Calibri"/>
          <w:sz w:val="18"/>
          <w:szCs w:val="18"/>
        </w:rPr>
        <w:t>todas sus</w:t>
      </w:r>
      <w:r w:rsidRPr="00276B8A">
        <w:rPr>
          <w:rFonts w:ascii="Verdana" w:hAnsi="Verdana" w:cs="Calibri"/>
          <w:sz w:val="18"/>
          <w:szCs w:val="18"/>
        </w:rPr>
        <w:t xml:space="preserve"> modificaci</w:t>
      </w:r>
      <w:r w:rsidR="00E07C47" w:rsidRPr="00276B8A">
        <w:rPr>
          <w:rFonts w:ascii="Verdana" w:hAnsi="Verdana" w:cs="Calibri"/>
          <w:sz w:val="18"/>
          <w:szCs w:val="18"/>
        </w:rPr>
        <w:t>ones</w:t>
      </w:r>
      <w:r w:rsidRPr="00276B8A">
        <w:rPr>
          <w:rFonts w:ascii="Verdana" w:hAnsi="Verdana" w:cs="Calibri"/>
          <w:sz w:val="18"/>
          <w:szCs w:val="18"/>
        </w:rPr>
        <w:t xml:space="preserve"> registrad</w:t>
      </w:r>
      <w:r w:rsidR="00E07C47" w:rsidRPr="00276B8A">
        <w:rPr>
          <w:rFonts w:ascii="Verdana" w:hAnsi="Verdana" w:cs="Calibri"/>
          <w:sz w:val="18"/>
          <w:szCs w:val="18"/>
        </w:rPr>
        <w:t>a</w:t>
      </w:r>
      <w:r w:rsidRPr="00276B8A">
        <w:rPr>
          <w:rFonts w:ascii="Verdana" w:hAnsi="Verdana" w:cs="Calibri"/>
          <w:sz w:val="18"/>
          <w:szCs w:val="18"/>
        </w:rPr>
        <w:t>s en FUNDEMPRESA</w:t>
      </w:r>
      <w:r w:rsidRPr="00850222">
        <w:rPr>
          <w:rFonts w:ascii="Verdana" w:hAnsi="Verdana" w:cs="Calibri"/>
          <w:sz w:val="18"/>
          <w:szCs w:val="18"/>
        </w:rPr>
        <w:t>, excepto empresas unipersonales.</w:t>
      </w:r>
    </w:p>
    <w:p w:rsidR="00856C71" w:rsidRPr="00276B8A" w:rsidRDefault="00856C71" w:rsidP="000157A2">
      <w:pPr>
        <w:numPr>
          <w:ilvl w:val="0"/>
          <w:numId w:val="13"/>
        </w:numPr>
        <w:ind w:left="720"/>
        <w:jc w:val="both"/>
        <w:rPr>
          <w:rFonts w:ascii="Verdana" w:hAnsi="Verdana" w:cs="Calibri"/>
          <w:strike/>
          <w:sz w:val="18"/>
          <w:szCs w:val="18"/>
        </w:rPr>
      </w:pPr>
      <w:r w:rsidRPr="00276B8A">
        <w:rPr>
          <w:rFonts w:ascii="Verdana" w:hAnsi="Verdana" w:cs="Calibri"/>
          <w:sz w:val="18"/>
          <w:szCs w:val="18"/>
        </w:rPr>
        <w:t>Fotocopia simple del Poder del Representante Legal de la empresa, con atribuciones</w:t>
      </w:r>
      <w:r w:rsidR="00E07C47" w:rsidRPr="00276B8A">
        <w:rPr>
          <w:rFonts w:ascii="Verdana" w:hAnsi="Verdana" w:cs="Calibri"/>
          <w:sz w:val="18"/>
          <w:szCs w:val="18"/>
        </w:rPr>
        <w:t xml:space="preserve"> </w:t>
      </w:r>
      <w:r w:rsidR="00276B8A" w:rsidRPr="00276B8A">
        <w:rPr>
          <w:rFonts w:ascii="Verdana" w:hAnsi="Verdana" w:cs="Calibri"/>
          <w:sz w:val="18"/>
          <w:szCs w:val="18"/>
        </w:rPr>
        <w:t>específicas</w:t>
      </w:r>
      <w:r w:rsidR="00E07C47" w:rsidRPr="00276B8A">
        <w:rPr>
          <w:rFonts w:ascii="Verdana" w:hAnsi="Verdana" w:cs="Calibri"/>
          <w:sz w:val="18"/>
          <w:szCs w:val="18"/>
        </w:rPr>
        <w:t xml:space="preserve"> de presentar propuestas y suscribir contratos</w:t>
      </w:r>
      <w:r w:rsidRPr="00276B8A">
        <w:rPr>
          <w:rFonts w:ascii="Verdana" w:hAnsi="Verdana" w:cs="Calibri"/>
          <w:sz w:val="18"/>
          <w:szCs w:val="18"/>
        </w:rPr>
        <w:t xml:space="preserve"> incluidas las empresas unipersonales cuando el representante legal sea diferente al propietario</w:t>
      </w:r>
      <w:r w:rsidR="00E07C47" w:rsidRPr="00276B8A">
        <w:rPr>
          <w:rFonts w:ascii="Verdana" w:hAnsi="Verdana" w:cs="Calibri"/>
          <w:sz w:val="18"/>
          <w:szCs w:val="18"/>
        </w:rPr>
        <w:t xml:space="preserve"> registrado en FUNDEMPRESA. </w:t>
      </w:r>
    </w:p>
    <w:p w:rsidR="00B05688" w:rsidRPr="00276B8A" w:rsidRDefault="00856C71" w:rsidP="000157A2">
      <w:pPr>
        <w:numPr>
          <w:ilvl w:val="0"/>
          <w:numId w:val="13"/>
        </w:numPr>
        <w:ind w:left="720"/>
        <w:jc w:val="both"/>
        <w:rPr>
          <w:rFonts w:ascii="Verdana" w:hAnsi="Verdana" w:cs="Calibri"/>
          <w:sz w:val="18"/>
          <w:szCs w:val="18"/>
        </w:rPr>
      </w:pPr>
      <w:r w:rsidRPr="00276B8A">
        <w:rPr>
          <w:rFonts w:ascii="Verdana" w:hAnsi="Verdana" w:cs="Calibri"/>
          <w:sz w:val="18"/>
          <w:szCs w:val="18"/>
        </w:rPr>
        <w:t xml:space="preserve">Fotocopia </w:t>
      </w:r>
      <w:r w:rsidR="00B05688" w:rsidRPr="00276B8A">
        <w:rPr>
          <w:rFonts w:ascii="Verdana" w:hAnsi="Verdana" w:cs="Calibri"/>
          <w:sz w:val="18"/>
          <w:szCs w:val="18"/>
        </w:rPr>
        <w:t xml:space="preserve">simple del Certificado </w:t>
      </w:r>
      <w:r w:rsidR="00E07C47" w:rsidRPr="00276B8A">
        <w:rPr>
          <w:rFonts w:ascii="Verdana" w:hAnsi="Verdana" w:cs="Calibri"/>
          <w:sz w:val="18"/>
          <w:szCs w:val="18"/>
        </w:rPr>
        <w:t>de Inscripción en</w:t>
      </w:r>
      <w:r w:rsidRPr="00276B8A">
        <w:rPr>
          <w:rFonts w:ascii="Verdana" w:hAnsi="Verdana" w:cs="Calibri"/>
          <w:sz w:val="18"/>
          <w:szCs w:val="18"/>
        </w:rPr>
        <w:t xml:space="preserve"> FUNDEMPRESA (cuando corresponda).</w:t>
      </w:r>
    </w:p>
    <w:p w:rsidR="00B05688" w:rsidRPr="00276B8A" w:rsidRDefault="00B05688" w:rsidP="000157A2">
      <w:pPr>
        <w:numPr>
          <w:ilvl w:val="0"/>
          <w:numId w:val="13"/>
        </w:numPr>
        <w:ind w:left="720"/>
        <w:jc w:val="both"/>
        <w:rPr>
          <w:rFonts w:ascii="Verdana" w:hAnsi="Verdana" w:cs="Calibri"/>
          <w:sz w:val="18"/>
          <w:szCs w:val="18"/>
        </w:rPr>
      </w:pPr>
      <w:r w:rsidRPr="00276B8A">
        <w:rPr>
          <w:rFonts w:ascii="Verdana" w:hAnsi="Verdana" w:cs="Calibri"/>
          <w:sz w:val="18"/>
          <w:szCs w:val="18"/>
        </w:rPr>
        <w:t>Fotocopia simple de Número de Identificación Tributaria NIT o certificación electrónica.</w:t>
      </w:r>
    </w:p>
    <w:p w:rsidR="003E217C" w:rsidRDefault="00856C71" w:rsidP="000157A2">
      <w:pPr>
        <w:numPr>
          <w:ilvl w:val="0"/>
          <w:numId w:val="13"/>
        </w:numPr>
        <w:ind w:left="720"/>
        <w:jc w:val="both"/>
        <w:rPr>
          <w:rFonts w:ascii="Verdana" w:hAnsi="Verdana" w:cs="Calibri"/>
          <w:sz w:val="18"/>
          <w:szCs w:val="18"/>
        </w:rPr>
      </w:pPr>
      <w:r w:rsidRPr="00276B8A">
        <w:rPr>
          <w:rFonts w:ascii="Verdana" w:hAnsi="Verdana" w:cs="Calibri"/>
          <w:sz w:val="18"/>
          <w:szCs w:val="18"/>
        </w:rPr>
        <w:t>Fotocopia simple del documento de identificación personal del representante legal</w:t>
      </w:r>
      <w:r w:rsidR="00E07C47" w:rsidRPr="00276B8A">
        <w:rPr>
          <w:rFonts w:ascii="Verdana" w:hAnsi="Verdana" w:cs="Calibri"/>
          <w:sz w:val="18"/>
          <w:szCs w:val="18"/>
        </w:rPr>
        <w:t xml:space="preserve"> o propietario.</w:t>
      </w:r>
      <w:r w:rsidR="003E217C" w:rsidRPr="00276B8A">
        <w:rPr>
          <w:rFonts w:ascii="Verdana" w:hAnsi="Verdana" w:cs="Calibri"/>
          <w:sz w:val="18"/>
          <w:szCs w:val="18"/>
        </w:rPr>
        <w:t xml:space="preserve"> </w:t>
      </w:r>
    </w:p>
    <w:p w:rsidR="00DB4EBA" w:rsidRDefault="00DB4EBA" w:rsidP="00DB4EBA">
      <w:pPr>
        <w:numPr>
          <w:ilvl w:val="0"/>
          <w:numId w:val="13"/>
        </w:numPr>
        <w:ind w:left="720"/>
        <w:jc w:val="both"/>
        <w:rPr>
          <w:rFonts w:ascii="Verdana" w:hAnsi="Verdana" w:cs="Calibri"/>
          <w:sz w:val="18"/>
          <w:szCs w:val="18"/>
        </w:rPr>
      </w:pPr>
      <w:r w:rsidRPr="00DB4EBA">
        <w:rPr>
          <w:rFonts w:ascii="Verdana" w:hAnsi="Verdana" w:cs="Calibri"/>
          <w:sz w:val="18"/>
          <w:szCs w:val="18"/>
        </w:rPr>
        <w:t xml:space="preserve">Fotocopia simple del </w:t>
      </w:r>
      <w:r>
        <w:rPr>
          <w:rFonts w:ascii="Verdana" w:hAnsi="Verdana" w:cs="Calibri"/>
          <w:sz w:val="18"/>
          <w:szCs w:val="18"/>
        </w:rPr>
        <w:t>Formulario SIGMA/SIGEP</w:t>
      </w:r>
      <w:r w:rsidRPr="00DB4EBA">
        <w:rPr>
          <w:rFonts w:ascii="Verdana" w:hAnsi="Verdana" w:cs="Calibri"/>
          <w:sz w:val="18"/>
          <w:szCs w:val="18"/>
        </w:rPr>
        <w:t xml:space="preserve">. </w:t>
      </w:r>
    </w:p>
    <w:p w:rsidR="00DE03CD" w:rsidRPr="00DE03CD" w:rsidRDefault="00DE03CD" w:rsidP="00DE03CD">
      <w:pPr>
        <w:numPr>
          <w:ilvl w:val="0"/>
          <w:numId w:val="13"/>
        </w:numPr>
        <w:ind w:left="720"/>
        <w:jc w:val="both"/>
        <w:rPr>
          <w:rFonts w:ascii="Verdana" w:hAnsi="Verdana" w:cs="Calibri"/>
          <w:sz w:val="18"/>
          <w:szCs w:val="18"/>
        </w:rPr>
      </w:pPr>
      <w:r w:rsidRPr="00DE03CD">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DB4EBA" w:rsidRDefault="00856C71" w:rsidP="00F50924">
      <w:pPr>
        <w:jc w:val="both"/>
        <w:rPr>
          <w:rFonts w:ascii="Verdana" w:hAnsi="Verdana" w:cs="Calibri"/>
          <w:color w:val="FF0000"/>
          <w:sz w:val="18"/>
          <w:szCs w:val="18"/>
        </w:rPr>
      </w:pP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Default="00856C71" w:rsidP="00856C71">
      <w:pPr>
        <w:pStyle w:val="Normal2"/>
        <w:ind w:left="2124" w:hanging="2124"/>
        <w:rPr>
          <w:rFonts w:ascii="Verdana" w:hAnsi="Verdana" w:cs="Calibri"/>
          <w:b/>
          <w:sz w:val="18"/>
          <w:szCs w:val="18"/>
        </w:rPr>
      </w:pPr>
      <w:r w:rsidRPr="003E217C">
        <w:rPr>
          <w:rFonts w:ascii="Verdana" w:hAnsi="Verdana" w:cs="Calibri"/>
          <w:b/>
          <w:sz w:val="18"/>
          <w:szCs w:val="18"/>
        </w:rPr>
        <w:t>Documentos legales y administrativos legales para Asociaciones o Consorcios</w:t>
      </w:r>
    </w:p>
    <w:p w:rsidR="003E217C" w:rsidRDefault="003E217C" w:rsidP="00856C71">
      <w:pPr>
        <w:pStyle w:val="Normal2"/>
        <w:ind w:left="2124" w:hanging="2124"/>
        <w:rPr>
          <w:rFonts w:ascii="Verdana" w:hAnsi="Verdana" w:cs="Calibri"/>
          <w:b/>
          <w:sz w:val="18"/>
          <w:szCs w:val="18"/>
        </w:rPr>
      </w:pPr>
    </w:p>
    <w:p w:rsidR="003E217C" w:rsidRPr="003E217C" w:rsidRDefault="003E217C" w:rsidP="00856C71">
      <w:pPr>
        <w:pStyle w:val="Normal2"/>
        <w:ind w:left="2124" w:hanging="2124"/>
        <w:rPr>
          <w:rFonts w:ascii="Verdana" w:hAnsi="Verdana" w:cs="Calibri"/>
          <w:b/>
          <w:sz w:val="18"/>
          <w:szCs w:val="18"/>
        </w:rPr>
      </w:pPr>
      <w:r>
        <w:rPr>
          <w:rFonts w:ascii="Verdana" w:hAnsi="Verdana" w:cs="Calibri"/>
          <w:b/>
          <w:sz w:val="18"/>
          <w:szCs w:val="18"/>
        </w:rPr>
        <w:t xml:space="preserve">Documentos que debe presentar la Asociación </w:t>
      </w:r>
      <w:r w:rsidR="00E07C47">
        <w:rPr>
          <w:rFonts w:ascii="Verdana" w:hAnsi="Verdana" w:cs="Calibri"/>
          <w:b/>
          <w:sz w:val="18"/>
          <w:szCs w:val="18"/>
        </w:rPr>
        <w:t xml:space="preserve">Accidental </w:t>
      </w:r>
      <w:r>
        <w:rPr>
          <w:rFonts w:ascii="Verdana" w:hAnsi="Verdana" w:cs="Calibri"/>
          <w:b/>
          <w:sz w:val="18"/>
          <w:szCs w:val="18"/>
        </w:rPr>
        <w:t>o Consorcio:</w:t>
      </w:r>
    </w:p>
    <w:p w:rsidR="00856C71" w:rsidRPr="00796587" w:rsidRDefault="00856C71" w:rsidP="00856C71">
      <w:pPr>
        <w:pStyle w:val="Prrafodelista"/>
        <w:ind w:left="567"/>
        <w:jc w:val="both"/>
        <w:rPr>
          <w:rFonts w:ascii="Verdana" w:hAnsi="Verdana" w:cs="Calibri"/>
          <w:b/>
          <w:sz w:val="18"/>
          <w:szCs w:val="18"/>
          <w:highlight w:val="green"/>
        </w:rPr>
      </w:pPr>
    </w:p>
    <w:p w:rsidR="00856C71" w:rsidRPr="003E217C" w:rsidRDefault="00856C71" w:rsidP="000157A2">
      <w:pPr>
        <w:pStyle w:val="Prrafodelista"/>
        <w:numPr>
          <w:ilvl w:val="0"/>
          <w:numId w:val="20"/>
        </w:numPr>
        <w:jc w:val="both"/>
        <w:rPr>
          <w:rFonts w:ascii="Verdana" w:hAnsi="Verdana" w:cs="Calibri"/>
          <w:sz w:val="18"/>
          <w:szCs w:val="18"/>
        </w:rPr>
      </w:pPr>
      <w:r w:rsidRPr="003E217C">
        <w:rPr>
          <w:rFonts w:ascii="Verdana" w:hAnsi="Verdana" w:cs="Calibri"/>
          <w:sz w:val="18"/>
          <w:szCs w:val="18"/>
        </w:rPr>
        <w:t>Formulario A-1 Carta de Presentación de la Propuesta.</w:t>
      </w:r>
    </w:p>
    <w:p w:rsidR="00856C71" w:rsidRPr="003E217C" w:rsidRDefault="00856C71" w:rsidP="000157A2">
      <w:pPr>
        <w:pStyle w:val="Prrafodelista"/>
        <w:numPr>
          <w:ilvl w:val="0"/>
          <w:numId w:val="20"/>
        </w:numPr>
        <w:jc w:val="both"/>
        <w:rPr>
          <w:rFonts w:ascii="Verdana" w:hAnsi="Verdana" w:cs="Calibri"/>
          <w:sz w:val="18"/>
          <w:szCs w:val="18"/>
        </w:rPr>
      </w:pPr>
      <w:r w:rsidRPr="003E217C">
        <w:rPr>
          <w:rFonts w:ascii="Verdana" w:hAnsi="Verdana" w:cs="Calibri"/>
          <w:sz w:val="18"/>
          <w:szCs w:val="18"/>
        </w:rPr>
        <w:t>Formulario de Identificación del Proponente- Asociación o Consorcio.</w:t>
      </w:r>
    </w:p>
    <w:p w:rsidR="00856C71" w:rsidRPr="003E217C" w:rsidRDefault="00856C71" w:rsidP="000157A2">
      <w:pPr>
        <w:pStyle w:val="Prrafodelista"/>
        <w:numPr>
          <w:ilvl w:val="0"/>
          <w:numId w:val="20"/>
        </w:numPr>
        <w:jc w:val="both"/>
        <w:rPr>
          <w:rFonts w:ascii="Verdana" w:hAnsi="Verdana" w:cs="Calibri"/>
          <w:sz w:val="18"/>
          <w:szCs w:val="18"/>
        </w:rPr>
      </w:pPr>
      <w:r w:rsidRPr="003E217C">
        <w:rPr>
          <w:rFonts w:ascii="Verdana" w:hAnsi="Verdana" w:cs="Calibri"/>
          <w:sz w:val="18"/>
          <w:szCs w:val="18"/>
        </w:rPr>
        <w:t>Fotocopia Simple de Documento de Constitución de la Asociación o Consorcio, que indique el porcentaje de participación de los asociados, la designación de la empresa líder, la nominación del representante legal de la asociación y el domicilio legal de la misma.</w:t>
      </w:r>
    </w:p>
    <w:p w:rsidR="00856C71" w:rsidRPr="0080562D" w:rsidRDefault="00856C71" w:rsidP="000157A2">
      <w:pPr>
        <w:pStyle w:val="Prrafodelista"/>
        <w:numPr>
          <w:ilvl w:val="0"/>
          <w:numId w:val="20"/>
        </w:numPr>
        <w:jc w:val="both"/>
        <w:rPr>
          <w:rFonts w:ascii="Verdana" w:hAnsi="Verdana" w:cs="Calibri"/>
          <w:sz w:val="18"/>
          <w:szCs w:val="18"/>
        </w:rPr>
      </w:pPr>
      <w:r w:rsidRPr="0080562D">
        <w:rPr>
          <w:rFonts w:ascii="Verdana" w:hAnsi="Verdana" w:cs="Calibri"/>
          <w:sz w:val="18"/>
          <w:szCs w:val="18"/>
        </w:rPr>
        <w:t>Fotocopia simple del Poder del Representante Legal de la Asociación o Consorcio con atribuciones para presentar propuestas y suscribir contratos a nombre de la Asociación o Consorcio</w:t>
      </w:r>
      <w:r w:rsidR="00E90C34">
        <w:rPr>
          <w:rFonts w:ascii="Verdana" w:hAnsi="Verdana" w:cs="Calibri"/>
          <w:sz w:val="18"/>
          <w:szCs w:val="18"/>
        </w:rPr>
        <w:t>.</w:t>
      </w:r>
    </w:p>
    <w:p w:rsidR="00367E9B" w:rsidRPr="0080562D" w:rsidRDefault="00367E9B" w:rsidP="000157A2">
      <w:pPr>
        <w:numPr>
          <w:ilvl w:val="0"/>
          <w:numId w:val="20"/>
        </w:numPr>
        <w:jc w:val="both"/>
        <w:rPr>
          <w:rFonts w:ascii="Verdana" w:hAnsi="Verdana" w:cs="Calibri"/>
          <w:sz w:val="18"/>
          <w:szCs w:val="18"/>
        </w:rPr>
      </w:pPr>
      <w:r w:rsidRPr="0080562D">
        <w:rPr>
          <w:rFonts w:ascii="Verdana" w:hAnsi="Verdana" w:cs="Calibri"/>
          <w:sz w:val="18"/>
          <w:szCs w:val="18"/>
        </w:rPr>
        <w:t>Fotocopia simple de Número de Identificación Tributaria NIT o certificación electrónica.</w:t>
      </w:r>
    </w:p>
    <w:p w:rsidR="004A2EFD" w:rsidRPr="00106BF8" w:rsidRDefault="004A2EFD" w:rsidP="00106BF8">
      <w:pPr>
        <w:jc w:val="both"/>
        <w:rPr>
          <w:rFonts w:ascii="Verdana" w:eastAsia="Calibri" w:hAnsi="Verdana" w:cs="Arial"/>
          <w:bCs/>
          <w:sz w:val="18"/>
          <w:szCs w:val="16"/>
          <w:lang w:val="es-BO"/>
        </w:rPr>
      </w:pPr>
    </w:p>
    <w:p w:rsidR="003E217C" w:rsidRDefault="003E217C" w:rsidP="003E217C">
      <w:pPr>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856C71" w:rsidRPr="00276B8A" w:rsidRDefault="00856C71" w:rsidP="000157A2">
      <w:pPr>
        <w:pStyle w:val="Prrafodelista"/>
        <w:numPr>
          <w:ilvl w:val="0"/>
          <w:numId w:val="20"/>
        </w:numPr>
        <w:jc w:val="both"/>
        <w:rPr>
          <w:rFonts w:ascii="Verdana" w:hAnsi="Verdana" w:cs="Calibri"/>
          <w:sz w:val="18"/>
          <w:szCs w:val="18"/>
        </w:rPr>
      </w:pPr>
      <w:r w:rsidRPr="00276B8A">
        <w:rPr>
          <w:rFonts w:ascii="Verdana" w:hAnsi="Verdana" w:cs="Calibri"/>
          <w:sz w:val="18"/>
          <w:szCs w:val="18"/>
        </w:rPr>
        <w:t>Formulario de Identificación del Proponente</w:t>
      </w:r>
    </w:p>
    <w:p w:rsidR="00276B8A" w:rsidRDefault="00184FD0" w:rsidP="000157A2">
      <w:pPr>
        <w:numPr>
          <w:ilvl w:val="0"/>
          <w:numId w:val="20"/>
        </w:numPr>
        <w:jc w:val="both"/>
        <w:rPr>
          <w:rFonts w:ascii="Verdana" w:hAnsi="Verdana" w:cs="Calibri"/>
          <w:sz w:val="18"/>
          <w:szCs w:val="18"/>
        </w:rPr>
      </w:pPr>
      <w:r w:rsidRPr="00276B8A">
        <w:rPr>
          <w:rFonts w:ascii="Verdana" w:hAnsi="Verdana" w:cs="Calibri"/>
          <w:sz w:val="18"/>
          <w:szCs w:val="18"/>
        </w:rPr>
        <w:t>Fotocopia simple del Documento de Constitución de la empresa y de todas sus modificaciones registradas en FUNDEMPRESA, excepto empresas unipersonales.</w:t>
      </w:r>
    </w:p>
    <w:p w:rsidR="00276B8A" w:rsidRPr="00276B8A" w:rsidRDefault="00184FD0" w:rsidP="000157A2">
      <w:pPr>
        <w:numPr>
          <w:ilvl w:val="0"/>
          <w:numId w:val="20"/>
        </w:numPr>
        <w:jc w:val="both"/>
        <w:rPr>
          <w:rFonts w:ascii="Verdana" w:hAnsi="Verdana" w:cs="Calibri"/>
          <w:sz w:val="18"/>
          <w:szCs w:val="18"/>
        </w:rPr>
      </w:pPr>
      <w:r w:rsidRPr="00276B8A">
        <w:rPr>
          <w:rFonts w:ascii="Verdana" w:hAnsi="Verdana" w:cs="Calibri"/>
          <w:sz w:val="18"/>
          <w:szCs w:val="18"/>
        </w:rPr>
        <w:t xml:space="preserve">Fotocopia simple del Poder del Representante Legal de la empresa, con atribuciones </w:t>
      </w:r>
      <w:r w:rsidR="00BC2176" w:rsidRPr="00276B8A">
        <w:rPr>
          <w:rFonts w:ascii="Verdana" w:hAnsi="Verdana" w:cs="Calibri"/>
          <w:sz w:val="18"/>
          <w:szCs w:val="18"/>
        </w:rPr>
        <w:t>específicas</w:t>
      </w:r>
      <w:r w:rsidRPr="00276B8A">
        <w:rPr>
          <w:rFonts w:ascii="Verdana" w:hAnsi="Verdana" w:cs="Calibri"/>
          <w:sz w:val="18"/>
          <w:szCs w:val="18"/>
        </w:rPr>
        <w:t xml:space="preserve"> de presentar propuestas y suscribir contratos incluidas las empresas unipersonales cuando el representante legal sea diferente al propietario registrado en FUNDEMPRESA. </w:t>
      </w:r>
    </w:p>
    <w:p w:rsidR="00184FD0" w:rsidRPr="00276B8A" w:rsidRDefault="00184FD0" w:rsidP="000157A2">
      <w:pPr>
        <w:numPr>
          <w:ilvl w:val="0"/>
          <w:numId w:val="20"/>
        </w:numPr>
        <w:jc w:val="both"/>
        <w:rPr>
          <w:rFonts w:ascii="Verdana" w:hAnsi="Verdana" w:cs="Calibri"/>
          <w:sz w:val="18"/>
          <w:szCs w:val="18"/>
        </w:rPr>
      </w:pPr>
      <w:r w:rsidRPr="00276B8A">
        <w:rPr>
          <w:rFonts w:ascii="Verdana" w:hAnsi="Verdana" w:cs="Calibri"/>
          <w:sz w:val="18"/>
          <w:szCs w:val="18"/>
        </w:rPr>
        <w:t xml:space="preserve">Fotocopia simple del Certificado de Inscripción en </w:t>
      </w:r>
      <w:r w:rsidR="00BC2176">
        <w:rPr>
          <w:rFonts w:ascii="Verdana" w:hAnsi="Verdana" w:cs="Calibri"/>
          <w:sz w:val="18"/>
          <w:szCs w:val="18"/>
        </w:rPr>
        <w:t xml:space="preserve">el Registro de Comercio administrado por </w:t>
      </w:r>
      <w:r w:rsidRPr="00276B8A">
        <w:rPr>
          <w:rFonts w:ascii="Verdana" w:hAnsi="Verdana" w:cs="Calibri"/>
          <w:sz w:val="18"/>
          <w:szCs w:val="18"/>
        </w:rPr>
        <w:t>FUNDEMPRESA (cuando corresponda).</w:t>
      </w:r>
    </w:p>
    <w:p w:rsidR="00184FD0" w:rsidRPr="00276B8A" w:rsidRDefault="00184FD0" w:rsidP="000157A2">
      <w:pPr>
        <w:numPr>
          <w:ilvl w:val="0"/>
          <w:numId w:val="20"/>
        </w:numPr>
        <w:jc w:val="both"/>
        <w:rPr>
          <w:rFonts w:ascii="Verdana" w:hAnsi="Verdana" w:cs="Calibri"/>
          <w:sz w:val="18"/>
          <w:szCs w:val="18"/>
        </w:rPr>
      </w:pPr>
      <w:r w:rsidRPr="00276B8A">
        <w:rPr>
          <w:rFonts w:ascii="Verdana" w:hAnsi="Verdana" w:cs="Calibri"/>
          <w:sz w:val="18"/>
          <w:szCs w:val="18"/>
        </w:rPr>
        <w:t>Fotocopia simple de Número de Identificación Tributaria NIT o certificación electrónica.</w:t>
      </w:r>
    </w:p>
    <w:p w:rsidR="00184FD0" w:rsidRPr="00276B8A" w:rsidRDefault="00184FD0" w:rsidP="000157A2">
      <w:pPr>
        <w:numPr>
          <w:ilvl w:val="0"/>
          <w:numId w:val="20"/>
        </w:numPr>
        <w:jc w:val="both"/>
        <w:rPr>
          <w:rFonts w:ascii="Verdana" w:hAnsi="Verdana" w:cs="Calibri"/>
          <w:sz w:val="18"/>
          <w:szCs w:val="18"/>
        </w:rPr>
      </w:pPr>
      <w:r w:rsidRPr="00276B8A">
        <w:rPr>
          <w:rFonts w:ascii="Verdana" w:hAnsi="Verdana" w:cs="Calibri"/>
          <w:sz w:val="18"/>
          <w:szCs w:val="18"/>
        </w:rPr>
        <w:t xml:space="preserve">Fotocopia simple del documento de identificación personal del representante legal o propietario. </w:t>
      </w:r>
    </w:p>
    <w:p w:rsidR="00856C71" w:rsidRPr="00796587" w:rsidRDefault="00856C71" w:rsidP="004A2EFD">
      <w:pPr>
        <w:pStyle w:val="Prrafodelista"/>
        <w:ind w:left="927"/>
        <w:jc w:val="both"/>
        <w:rPr>
          <w:rFonts w:ascii="Verdana" w:hAnsi="Verdana" w:cs="Calibri"/>
          <w:sz w:val="18"/>
          <w:szCs w:val="18"/>
          <w:highlight w:val="yellow"/>
        </w:rPr>
      </w:pPr>
    </w:p>
    <w:p w:rsidR="004A2EFD" w:rsidRDefault="004A2EFD" w:rsidP="00856C71">
      <w:pPr>
        <w:pStyle w:val="Normal2"/>
        <w:rPr>
          <w:rFonts w:ascii="Verdana" w:hAnsi="Verdana" w:cs="Arial"/>
          <w:b/>
          <w:sz w:val="18"/>
          <w:szCs w:val="18"/>
          <w:lang w:val="es-BO"/>
        </w:rPr>
      </w:pPr>
    </w:p>
    <w:p w:rsidR="00856C71" w:rsidRPr="00133DE5" w:rsidRDefault="004A2EFD" w:rsidP="00856C71">
      <w:pPr>
        <w:pStyle w:val="Normal2"/>
        <w:rPr>
          <w:rFonts w:ascii="Verdana" w:hAnsi="Verdana" w:cs="Arial"/>
          <w:b/>
          <w:color w:val="FF0000"/>
          <w:sz w:val="18"/>
          <w:szCs w:val="18"/>
          <w:lang w:val="es-BO"/>
        </w:rPr>
      </w:pPr>
      <w:r w:rsidRPr="00133DE5">
        <w:rPr>
          <w:rFonts w:ascii="Verdana" w:hAnsi="Verdana" w:cs="Arial"/>
          <w:b/>
          <w:color w:val="FF0000"/>
          <w:sz w:val="18"/>
          <w:szCs w:val="18"/>
          <w:lang w:val="es-BO"/>
        </w:rPr>
        <w:t>II. 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276B8A">
        <w:rPr>
          <w:rFonts w:ascii="Verdana" w:hAnsi="Verdana" w:cs="Arial"/>
          <w:sz w:val="18"/>
          <w:szCs w:val="18"/>
          <w:lang w:val="es-BO"/>
        </w:rPr>
        <w:t xml:space="preserve">Propuesta Económica </w:t>
      </w:r>
    </w:p>
    <w:p w:rsidR="00856C71" w:rsidRPr="007D6E1E" w:rsidRDefault="00856C71" w:rsidP="003E798B">
      <w:pPr>
        <w:ind w:left="708"/>
        <w:jc w:val="center"/>
        <w:rPr>
          <w:rFonts w:ascii="Verdana" w:hAnsi="Verdana" w:cs="Arial"/>
          <w:b/>
          <w:sz w:val="18"/>
          <w:szCs w:val="18"/>
        </w:rPr>
      </w:pPr>
    </w:p>
    <w:p w:rsidR="00856C71" w:rsidRPr="00133DE5" w:rsidRDefault="003E798B" w:rsidP="00856C71">
      <w:pPr>
        <w:pStyle w:val="Normal2"/>
        <w:rPr>
          <w:rFonts w:ascii="Verdana" w:hAnsi="Verdana" w:cs="Arial"/>
          <w:b/>
          <w:color w:val="FF0000"/>
          <w:sz w:val="18"/>
          <w:szCs w:val="18"/>
          <w:lang w:val="es-BO"/>
        </w:rPr>
      </w:pPr>
      <w:r w:rsidRPr="00133DE5">
        <w:rPr>
          <w:rFonts w:ascii="Verdana" w:hAnsi="Verdana" w:cs="Arial"/>
          <w:b/>
          <w:color w:val="FF0000"/>
          <w:sz w:val="18"/>
          <w:szCs w:val="18"/>
          <w:lang w:val="es-BO"/>
        </w:rPr>
        <w:t>III. DOCUMENTOS DE LA PROPUESTA 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6F2E83">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6F2E83">
        <w:rPr>
          <w:rFonts w:ascii="Verdana" w:hAnsi="Verdana" w:cs="Arial"/>
          <w:sz w:val="18"/>
          <w:szCs w:val="18"/>
          <w:lang w:val="es-BO"/>
        </w:rPr>
        <w:t>E</w:t>
      </w:r>
      <w:r w:rsidR="006F2E83" w:rsidRPr="006F2E83">
        <w:rPr>
          <w:rFonts w:ascii="Verdana" w:hAnsi="Verdana" w:cs="Arial"/>
          <w:sz w:val="18"/>
          <w:szCs w:val="18"/>
          <w:lang w:val="es-BO"/>
        </w:rPr>
        <w:t>specificaciones técnicas solicitadas</w:t>
      </w:r>
      <w:r w:rsidR="006F2E83">
        <w:rPr>
          <w:rFonts w:ascii="Verdana" w:hAnsi="Verdana" w:cs="Arial"/>
          <w:sz w:val="18"/>
          <w:szCs w:val="18"/>
          <w:lang w:val="es-BO"/>
        </w:rPr>
        <w:t xml:space="preserve"> </w:t>
      </w:r>
      <w:r w:rsidR="006F2E83" w:rsidRPr="006F2E83">
        <w:rPr>
          <w:rFonts w:ascii="Verdana" w:hAnsi="Verdana" w:cs="Arial"/>
          <w:sz w:val="18"/>
          <w:szCs w:val="18"/>
          <w:lang w:val="es-BO"/>
        </w:rPr>
        <w:t>y propuestas</w:t>
      </w:r>
      <w:r w:rsidR="006F2E83">
        <w:rPr>
          <w:rFonts w:ascii="Verdana" w:hAnsi="Verdana" w:cs="Arial"/>
          <w:sz w:val="18"/>
          <w:szCs w:val="18"/>
          <w:lang w:val="es-BO"/>
        </w:rPr>
        <w:t xml:space="preserve">. </w:t>
      </w:r>
    </w:p>
    <w:p w:rsidR="00A44BCA" w:rsidRDefault="00A44BCA" w:rsidP="002D5CEF">
      <w:pPr>
        <w:rPr>
          <w:rFonts w:ascii="Verdana" w:hAnsi="Verdana" w:cs="Calibri"/>
          <w:b/>
          <w:sz w:val="18"/>
          <w:szCs w:val="18"/>
        </w:rPr>
      </w:pPr>
    </w:p>
    <w:p w:rsidR="009F50B1" w:rsidRDefault="009F50B1" w:rsidP="002D5CEF">
      <w:pPr>
        <w:rPr>
          <w:rFonts w:ascii="Verdana" w:hAnsi="Verdana" w:cs="Calibri"/>
          <w:b/>
          <w:sz w:val="18"/>
          <w:szCs w:val="18"/>
        </w:rPr>
      </w:pPr>
    </w:p>
    <w:p w:rsidR="0062797D" w:rsidRPr="00C101B7" w:rsidRDefault="00A471A5" w:rsidP="0062797D">
      <w:pPr>
        <w:jc w:val="center"/>
        <w:rPr>
          <w:rFonts w:ascii="Verdana" w:hAnsi="Verdana" w:cs="Calibri"/>
          <w:b/>
          <w:sz w:val="18"/>
          <w:szCs w:val="18"/>
        </w:rPr>
      </w:pPr>
      <w:r>
        <w:rPr>
          <w:rFonts w:ascii="Verdana" w:hAnsi="Verdana" w:cs="Calibri"/>
          <w:b/>
          <w:sz w:val="18"/>
          <w:szCs w:val="18"/>
        </w:rPr>
        <w:lastRenderedPageBreak/>
        <w:t>FO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6F2E83" w:rsidRDefault="00AD4C7B" w:rsidP="0062797D">
      <w:pPr>
        <w:numPr>
          <w:ilvl w:val="0"/>
          <w:numId w:val="2"/>
        </w:numPr>
        <w:jc w:val="both"/>
        <w:rPr>
          <w:rFonts w:ascii="Verdana" w:hAnsi="Verdana" w:cs="Calibri"/>
          <w:sz w:val="18"/>
          <w:szCs w:val="18"/>
        </w:rPr>
      </w:pPr>
      <w:r w:rsidRPr="006F2E83">
        <w:rPr>
          <w:rFonts w:ascii="Verdana" w:hAnsi="Verdana" w:cs="Calibri"/>
          <w:sz w:val="18"/>
          <w:szCs w:val="18"/>
        </w:rPr>
        <w:t>G</w:t>
      </w:r>
      <w:r w:rsidR="0062797D" w:rsidRPr="006F2E83">
        <w:rPr>
          <w:rFonts w:ascii="Verdana" w:hAnsi="Verdana" w:cs="Calibri"/>
          <w:sz w:val="18"/>
          <w:szCs w:val="18"/>
        </w:rPr>
        <w:t>arantizo haber examinado el DBC (sus enmiendas, si existieran)</w:t>
      </w:r>
      <w:r w:rsidR="00A471A5" w:rsidRPr="006F2E83">
        <w:rPr>
          <w:rFonts w:ascii="Verdana" w:hAnsi="Verdana" w:cs="Calibri"/>
          <w:sz w:val="18"/>
          <w:szCs w:val="18"/>
        </w:rPr>
        <w:t>, especificaciones técnicas</w:t>
      </w:r>
      <w:r w:rsidR="0062797D" w:rsidRPr="006F2E83">
        <w:rPr>
          <w:rFonts w:ascii="Verdana" w:hAnsi="Verdana" w:cs="Calibri"/>
          <w:sz w:val="18"/>
          <w:szCs w:val="18"/>
        </w:rPr>
        <w:t>, así como los Formularios, garantía</w:t>
      </w:r>
      <w:r w:rsidR="001A2EA4" w:rsidRPr="006F2E83">
        <w:rPr>
          <w:rFonts w:ascii="Verdana" w:hAnsi="Verdana" w:cs="Calibri"/>
          <w:sz w:val="18"/>
          <w:szCs w:val="18"/>
        </w:rPr>
        <w:t>s</w:t>
      </w:r>
      <w:r w:rsidR="0062797D" w:rsidRPr="006F2E83">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por YPFB.</w:t>
      </w:r>
    </w:p>
    <w:p w:rsidR="00D353C5" w:rsidRPr="003F0E4F" w:rsidRDefault="00D353C5" w:rsidP="001E0531">
      <w:pPr>
        <w:pStyle w:val="Prrafodelista1"/>
        <w:numPr>
          <w:ilvl w:val="0"/>
          <w:numId w:val="2"/>
        </w:numPr>
        <w:spacing w:line="276" w:lineRule="auto"/>
        <w:jc w:val="both"/>
        <w:rPr>
          <w:rFonts w:ascii="Verdana" w:hAnsi="Verdana" w:cs="Calibri"/>
          <w:b/>
          <w:sz w:val="18"/>
          <w:szCs w:val="18"/>
        </w:rPr>
      </w:pPr>
      <w:r w:rsidRPr="003F0E4F">
        <w:rPr>
          <w:rFonts w:ascii="Verdana" w:hAnsi="Verdana" w:cs="Arial"/>
          <w:sz w:val="18"/>
          <w:szCs w:val="18"/>
          <w:lang w:val="es-BO"/>
        </w:rPr>
        <w:t>Acepto a sola firma de este documento, que todos los Formularios presentados se tienen por suscritos.</w:t>
      </w:r>
    </w:p>
    <w:p w:rsidR="00F72824" w:rsidRDefault="00F72824" w:rsidP="0062797D">
      <w:pPr>
        <w:rPr>
          <w:rFonts w:ascii="Verdana" w:hAnsi="Verdana" w:cs="Calibri"/>
          <w:b/>
          <w:sz w:val="18"/>
          <w:szCs w:val="18"/>
        </w:rPr>
      </w:pPr>
    </w:p>
    <w:p w:rsidR="00850222" w:rsidRDefault="00850222" w:rsidP="0062797D">
      <w:pPr>
        <w:rPr>
          <w:rFonts w:ascii="Verdana" w:hAnsi="Verdana" w:cs="Calibri"/>
          <w:b/>
          <w:sz w:val="18"/>
          <w:szCs w:val="18"/>
        </w:rPr>
      </w:pPr>
    </w:p>
    <w:p w:rsidR="00850222" w:rsidRDefault="00850222"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A43848"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documentación, aceptando que el incumplimiento es causal </w:t>
      </w:r>
      <w:r>
        <w:rPr>
          <w:rFonts w:ascii="Verdana" w:eastAsia="Calibri" w:hAnsi="Verdana" w:cs="Arial"/>
          <w:sz w:val="18"/>
          <w:szCs w:val="18"/>
          <w:lang w:val="es-BO"/>
        </w:rPr>
        <w:t>de descalificación de la propuesta.</w:t>
      </w:r>
    </w:p>
    <w:p w:rsidR="00A43848" w:rsidRDefault="00A43848" w:rsidP="00A43848">
      <w:pPr>
        <w:rPr>
          <w:rFonts w:ascii="Verdana" w:eastAsia="Calibri" w:hAnsi="Verdana" w:cs="Arial"/>
          <w:sz w:val="18"/>
          <w:szCs w:val="18"/>
          <w:lang w:val="es-BO"/>
        </w:rPr>
      </w:pPr>
      <w:r w:rsidRPr="00A43848">
        <w:rPr>
          <w:rFonts w:ascii="Verdana" w:eastAsia="Calibri" w:hAnsi="Verdana" w:cs="Arial"/>
          <w:sz w:val="18"/>
          <w:szCs w:val="18"/>
          <w:lang w:val="es-BO"/>
        </w:rPr>
        <w:lastRenderedPageBreak/>
        <w:t> </w:t>
      </w:r>
    </w:p>
    <w:p w:rsidR="00184FD0" w:rsidRDefault="00184FD0" w:rsidP="00A43848">
      <w:pPr>
        <w:rPr>
          <w:rFonts w:ascii="Verdana" w:eastAsia="Calibri" w:hAnsi="Verdana" w:cs="Arial"/>
          <w:sz w:val="18"/>
          <w:szCs w:val="18"/>
          <w:lang w:val="es-BO"/>
        </w:rPr>
      </w:pPr>
    </w:p>
    <w:p w:rsidR="00184FD0" w:rsidRPr="006F2E83" w:rsidRDefault="00184FD0" w:rsidP="000157A2">
      <w:pPr>
        <w:numPr>
          <w:ilvl w:val="0"/>
          <w:numId w:val="22"/>
        </w:numPr>
        <w:ind w:left="709"/>
        <w:jc w:val="both"/>
        <w:rPr>
          <w:rFonts w:ascii="Verdana" w:hAnsi="Verdana" w:cs="Calibri"/>
          <w:sz w:val="18"/>
          <w:szCs w:val="18"/>
        </w:rPr>
      </w:pPr>
      <w:r w:rsidRPr="006F2E83">
        <w:rPr>
          <w:rFonts w:ascii="Verdana" w:eastAsia="Calibri" w:hAnsi="Verdana" w:cs="Arial"/>
          <w:sz w:val="18"/>
          <w:szCs w:val="18"/>
          <w:lang w:val="es-BO"/>
        </w:rPr>
        <w:t xml:space="preserve">Original o Fotocopia legalizada </w:t>
      </w:r>
      <w:r w:rsidRPr="006F2E83">
        <w:rPr>
          <w:rFonts w:ascii="Verdana" w:hAnsi="Verdana" w:cs="Calibri"/>
          <w:sz w:val="18"/>
          <w:szCs w:val="18"/>
        </w:rPr>
        <w:t>del Documento de Constitución de la empresa y de todas sus modificaciones registradas en FUNDEMPRESA, excepto empresas unipersonales.</w:t>
      </w:r>
    </w:p>
    <w:p w:rsidR="00184FD0" w:rsidRPr="006F2E83" w:rsidRDefault="00184FD0" w:rsidP="000157A2">
      <w:pPr>
        <w:numPr>
          <w:ilvl w:val="0"/>
          <w:numId w:val="22"/>
        </w:numPr>
        <w:ind w:left="720"/>
        <w:jc w:val="both"/>
        <w:rPr>
          <w:rFonts w:ascii="Verdana" w:hAnsi="Verdana" w:cs="Calibri"/>
          <w:strike/>
          <w:sz w:val="18"/>
          <w:szCs w:val="18"/>
        </w:rPr>
      </w:pPr>
      <w:r w:rsidRPr="006F2E83">
        <w:rPr>
          <w:rFonts w:ascii="Verdana" w:eastAsia="Calibri" w:hAnsi="Verdana" w:cs="Arial"/>
          <w:sz w:val="18"/>
          <w:szCs w:val="18"/>
          <w:lang w:val="es-BO"/>
        </w:rPr>
        <w:t>Original o Fotocopia legalizada</w:t>
      </w:r>
      <w:r w:rsidRPr="006F2E83">
        <w:rPr>
          <w:rFonts w:ascii="Verdana" w:hAnsi="Verdana" w:cs="Calibri"/>
          <w:sz w:val="18"/>
          <w:szCs w:val="18"/>
        </w:rPr>
        <w:t xml:space="preserve"> del Poder del Representante Legal de la empresa, con atribuciones </w:t>
      </w:r>
      <w:r w:rsidR="00E63AC3" w:rsidRPr="006F2E83">
        <w:rPr>
          <w:rFonts w:ascii="Verdana" w:hAnsi="Verdana" w:cs="Calibri"/>
          <w:sz w:val="18"/>
          <w:szCs w:val="18"/>
        </w:rPr>
        <w:t>específicas</w:t>
      </w:r>
      <w:r w:rsidRPr="006F2E83">
        <w:rPr>
          <w:rFonts w:ascii="Verdana" w:hAnsi="Verdana" w:cs="Calibri"/>
          <w:sz w:val="18"/>
          <w:szCs w:val="18"/>
        </w:rPr>
        <w:t xml:space="preserve"> de presentar propuestas y suscribir contratos incluidas las empresas unipersonales cuando el representante legal sea diferente al propietario registrado en FUNDEMPRESA. </w:t>
      </w:r>
    </w:p>
    <w:p w:rsidR="006F2E83" w:rsidRDefault="00184FD0" w:rsidP="000157A2">
      <w:pPr>
        <w:numPr>
          <w:ilvl w:val="0"/>
          <w:numId w:val="22"/>
        </w:numPr>
        <w:ind w:left="720"/>
        <w:jc w:val="both"/>
        <w:rPr>
          <w:rFonts w:ascii="Verdana" w:hAnsi="Verdana" w:cs="Calibri"/>
          <w:sz w:val="18"/>
          <w:szCs w:val="18"/>
        </w:rPr>
      </w:pPr>
      <w:r w:rsidRPr="006F2E83">
        <w:rPr>
          <w:rFonts w:ascii="Verdana" w:hAnsi="Verdana" w:cs="Calibri"/>
          <w:sz w:val="18"/>
          <w:szCs w:val="18"/>
        </w:rPr>
        <w:t xml:space="preserve">Fotocopia simple del documento de identificación personal del representante legal o propietario. </w:t>
      </w:r>
    </w:p>
    <w:p w:rsidR="00A43848" w:rsidRPr="006F2E83" w:rsidRDefault="00A43848" w:rsidP="000157A2">
      <w:pPr>
        <w:numPr>
          <w:ilvl w:val="0"/>
          <w:numId w:val="22"/>
        </w:numPr>
        <w:ind w:left="720"/>
        <w:jc w:val="both"/>
        <w:rPr>
          <w:rFonts w:ascii="Verdana" w:hAnsi="Verdana" w:cs="Calibri"/>
          <w:sz w:val="18"/>
          <w:szCs w:val="18"/>
        </w:rPr>
      </w:pPr>
      <w:r w:rsidRPr="006F2E83">
        <w:rPr>
          <w:rFonts w:ascii="Verdana" w:eastAsia="Calibri" w:hAnsi="Verdana" w:cs="Arial"/>
          <w:sz w:val="18"/>
          <w:szCs w:val="18"/>
          <w:lang w:val="es-BO"/>
        </w:rPr>
        <w:t xml:space="preserve">Original </w:t>
      </w:r>
      <w:r w:rsidR="009A54B9" w:rsidRPr="006F2E83">
        <w:rPr>
          <w:rFonts w:ascii="Verdana" w:eastAsia="Calibri" w:hAnsi="Verdana" w:cs="Arial"/>
          <w:sz w:val="18"/>
          <w:szCs w:val="18"/>
          <w:lang w:val="es-BO"/>
        </w:rPr>
        <w:t xml:space="preserve">de la </w:t>
      </w:r>
      <w:r w:rsidRPr="006F2E83">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rsidR="00A43848" w:rsidRPr="00A43848" w:rsidRDefault="00A43848" w:rsidP="000157A2">
      <w:pPr>
        <w:numPr>
          <w:ilvl w:val="0"/>
          <w:numId w:val="22"/>
        </w:numPr>
        <w:ind w:left="720"/>
        <w:jc w:val="both"/>
        <w:rPr>
          <w:rFonts w:ascii="Verdana" w:eastAsia="Calibri" w:hAnsi="Verdana" w:cs="Arial"/>
          <w:sz w:val="18"/>
          <w:szCs w:val="18"/>
          <w:lang w:val="es-BO"/>
        </w:rPr>
      </w:pPr>
      <w:r w:rsidRPr="006F2E83">
        <w:rPr>
          <w:rFonts w:ascii="Verdana" w:eastAsia="Calibri" w:hAnsi="Verdana" w:cs="Arial"/>
          <w:sz w:val="18"/>
          <w:szCs w:val="18"/>
          <w:lang w:val="es-BO"/>
        </w:rPr>
        <w:t>Certificado electrónico</w:t>
      </w:r>
      <w:r w:rsidRPr="00A43848">
        <w:rPr>
          <w:rFonts w:ascii="Verdana" w:eastAsia="Calibri" w:hAnsi="Verdana" w:cs="Arial"/>
          <w:sz w:val="18"/>
          <w:szCs w:val="18"/>
          <w:lang w:val="es-BO"/>
        </w:rPr>
        <w:t xml:space="preserve"> o fotocopia simple del (NIT) vigente.  </w:t>
      </w:r>
    </w:p>
    <w:p w:rsidR="00A43848" w:rsidRPr="00A43848" w:rsidRDefault="00A43848" w:rsidP="000157A2">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 la Cedula de Identidad de Representante Legal.</w:t>
      </w:r>
    </w:p>
    <w:p w:rsidR="00A43848" w:rsidRPr="00A43848" w:rsidRDefault="00A43848" w:rsidP="000157A2">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0157A2">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0157A2">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A43848" w:rsidRPr="00A43848" w:rsidRDefault="00A43848" w:rsidP="000157A2">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3D4F47" w:rsidRDefault="00A43848" w:rsidP="003D4F47">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w:t>
      </w:r>
      <w:r w:rsidR="00E63AC3">
        <w:rPr>
          <w:rFonts w:ascii="Verdana" w:eastAsia="Calibri" w:hAnsi="Verdana" w:cs="Arial"/>
          <w:sz w:val="18"/>
          <w:szCs w:val="18"/>
          <w:lang w:val="es-BO"/>
        </w:rPr>
        <w:t xml:space="preserve">io legal. </w:t>
      </w:r>
      <w:r w:rsidR="001553D7" w:rsidRPr="00A43848">
        <w:rPr>
          <w:rFonts w:ascii="Verdana" w:eastAsia="Calibri" w:hAnsi="Verdana" w:cs="Arial"/>
          <w:sz w:val="18"/>
          <w:szCs w:val="18"/>
          <w:lang w:val="es-BO"/>
        </w:rPr>
        <w:t>(Cuando corresponda).</w:t>
      </w:r>
    </w:p>
    <w:p w:rsidR="003D4F47" w:rsidRPr="009F50B1" w:rsidRDefault="00E46514" w:rsidP="003854CD">
      <w:pPr>
        <w:numPr>
          <w:ilvl w:val="0"/>
          <w:numId w:val="22"/>
        </w:numPr>
        <w:ind w:left="720"/>
        <w:jc w:val="both"/>
        <w:rPr>
          <w:rFonts w:ascii="Verdana" w:eastAsia="Calibri" w:hAnsi="Verdana" w:cs="Arial"/>
          <w:sz w:val="18"/>
          <w:szCs w:val="18"/>
          <w:lang w:val="es-BO"/>
        </w:rPr>
      </w:pPr>
      <w:r w:rsidRPr="009F50B1">
        <w:rPr>
          <w:rFonts w:ascii="Verdana" w:eastAsia="Calibri" w:hAnsi="Verdana" w:cs="Arial"/>
          <w:sz w:val="18"/>
          <w:szCs w:val="18"/>
          <w:lang w:val="es-BO"/>
        </w:rPr>
        <w:t xml:space="preserve">Original o Fotocopia legalizada del Testimonio de </w:t>
      </w:r>
      <w:r w:rsidR="003D4F47" w:rsidRPr="009F50B1">
        <w:rPr>
          <w:rFonts w:ascii="Verdana" w:hAnsi="Verdana" w:cs="Calibri"/>
          <w:sz w:val="18"/>
          <w:szCs w:val="18"/>
        </w:rPr>
        <w:t>Poder del Representante Legal de la Asociación o Consorcio con atribuciones para presentar propuestas y suscribir contratos a nombre de la Asociación o Consorcio</w:t>
      </w:r>
      <w:r w:rsidRPr="009F50B1">
        <w:rPr>
          <w:rFonts w:ascii="Verdana" w:hAnsi="Verdana" w:cs="Calibri"/>
          <w:sz w:val="18"/>
          <w:szCs w:val="18"/>
        </w:rPr>
        <w:t>.</w:t>
      </w:r>
      <w:r w:rsidR="003854CD" w:rsidRPr="009F50B1">
        <w:rPr>
          <w:rFonts w:ascii="Verdana" w:eastAsia="Calibri" w:hAnsi="Verdana" w:cs="Arial"/>
          <w:sz w:val="18"/>
          <w:szCs w:val="18"/>
          <w:lang w:val="es-BO"/>
        </w:rPr>
        <w:t xml:space="preserve"> (Cuando corresponda).</w:t>
      </w:r>
    </w:p>
    <w:p w:rsidR="00A43848" w:rsidRPr="00A43848" w:rsidRDefault="00A43848" w:rsidP="000157A2">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DF6630" w:rsidRDefault="00DF6630" w:rsidP="006F2E83">
      <w:pPr>
        <w:jc w:val="both"/>
        <w:rPr>
          <w:rFonts w:ascii="Verdana" w:eastAsia="Calibri" w:hAnsi="Verdana" w:cs="Arial"/>
          <w:sz w:val="18"/>
          <w:szCs w:val="18"/>
          <w:lang w:val="es-BO"/>
        </w:rPr>
      </w:pPr>
    </w:p>
    <w:p w:rsidR="006F2E83" w:rsidRDefault="006F2E83" w:rsidP="006F2E83">
      <w:pPr>
        <w:jc w:val="both"/>
        <w:rPr>
          <w:rFonts w:ascii="Verdana" w:eastAsia="Calibri" w:hAnsi="Verdana" w:cs="Arial"/>
          <w:sz w:val="18"/>
          <w:szCs w:val="18"/>
          <w:lang w:val="es-BO"/>
        </w:rPr>
      </w:pPr>
    </w:p>
    <w:p w:rsidR="0062797D" w:rsidRDefault="0062797D" w:rsidP="00896DAF">
      <w:pPr>
        <w:jc w:val="both"/>
        <w:rPr>
          <w:rFonts w:ascii="Verdana" w:hAnsi="Verdana" w:cs="Calibri"/>
          <w:sz w:val="18"/>
          <w:szCs w:val="18"/>
        </w:rPr>
      </w:pPr>
    </w:p>
    <w:p w:rsidR="00F9279C" w:rsidRDefault="00F9279C"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896DAF" w:rsidRDefault="00896DAF" w:rsidP="005A31A7">
      <w:pPr>
        <w:jc w:val="center"/>
        <w:rPr>
          <w:rFonts w:ascii="Verdana" w:hAnsi="Verdana" w:cs="Arial"/>
          <w:b/>
          <w:sz w:val="18"/>
          <w:szCs w:val="18"/>
        </w:rPr>
      </w:pPr>
    </w:p>
    <w:p w:rsidR="005A31A7" w:rsidRDefault="00384242" w:rsidP="005A31A7">
      <w:pPr>
        <w:jc w:val="center"/>
        <w:rPr>
          <w:rFonts w:ascii="Verdana" w:hAnsi="Verdana" w:cs="Arial"/>
          <w:b/>
          <w:sz w:val="18"/>
          <w:szCs w:val="18"/>
        </w:rPr>
      </w:pPr>
      <w:r>
        <w:rPr>
          <w:rFonts w:ascii="Verdana" w:hAnsi="Verdana" w:cs="Arial"/>
          <w:b/>
          <w:sz w:val="18"/>
          <w:szCs w:val="18"/>
        </w:rPr>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Pr="00F72824" w:rsidRDefault="00F9279C"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4B74E1" w:rsidRPr="006306A2" w:rsidRDefault="004B74E1" w:rsidP="004B74E1">
      <w:pPr>
        <w:jc w:val="center"/>
        <w:rPr>
          <w:rFonts w:ascii="Verdana" w:hAnsi="Verdana"/>
          <w:b/>
          <w:sz w:val="18"/>
          <w:szCs w:val="18"/>
        </w:rPr>
      </w:pPr>
      <w:r w:rsidRPr="006306A2">
        <w:rPr>
          <w:rFonts w:ascii="Verdana" w:hAnsi="Verdana"/>
          <w:b/>
          <w:sz w:val="18"/>
          <w:szCs w:val="18"/>
        </w:rPr>
        <w:lastRenderedPageBreak/>
        <w:t>FORMULARIO Nº B-1</w:t>
      </w:r>
    </w:p>
    <w:p w:rsidR="004B74E1" w:rsidRPr="006A4402" w:rsidRDefault="006F2E83" w:rsidP="004B74E1">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6F2E83" w:rsidRDefault="006F2E83" w:rsidP="004B74E1">
      <w:pPr>
        <w:jc w:val="center"/>
        <w:rPr>
          <w:rFonts w:ascii="Verdana" w:hAnsi="Verdana" w:cs="Arial"/>
          <w:b/>
          <w:sz w:val="18"/>
          <w:szCs w:val="16"/>
          <w:lang w:val="es-BO"/>
        </w:rPr>
      </w:pPr>
    </w:p>
    <w:p w:rsidR="006F2E83" w:rsidRDefault="006F2E83" w:rsidP="004B74E1">
      <w:pPr>
        <w:jc w:val="center"/>
        <w:rPr>
          <w:rFonts w:ascii="Verdana" w:hAnsi="Verdana" w:cs="Arial"/>
          <w:b/>
          <w:sz w:val="18"/>
          <w:szCs w:val="16"/>
          <w:lang w:val="es-BO"/>
        </w:rPr>
      </w:pPr>
    </w:p>
    <w:p w:rsidR="006F2E83" w:rsidRDefault="006F2E83" w:rsidP="004B74E1">
      <w:pPr>
        <w:jc w:val="center"/>
        <w:rPr>
          <w:rFonts w:ascii="Verdana" w:hAnsi="Verdana" w:cs="Arial"/>
          <w:b/>
          <w:sz w:val="18"/>
          <w:szCs w:val="16"/>
          <w:lang w:val="es-BO"/>
        </w:rPr>
      </w:pPr>
    </w:p>
    <w:p w:rsidR="004B74E1" w:rsidRPr="008F7A56" w:rsidRDefault="004B74E1" w:rsidP="004B74E1"/>
    <w:tbl>
      <w:tblPr>
        <w:tblStyle w:val="Tablaconcuadrcula1"/>
        <w:tblW w:w="0" w:type="auto"/>
        <w:tblLook w:val="04A0" w:firstRow="1" w:lastRow="0" w:firstColumn="1" w:lastColumn="0" w:noHBand="0" w:noVBand="1"/>
      </w:tblPr>
      <w:tblGrid>
        <w:gridCol w:w="710"/>
        <w:gridCol w:w="3106"/>
        <w:gridCol w:w="1533"/>
        <w:gridCol w:w="1970"/>
        <w:gridCol w:w="2020"/>
      </w:tblGrid>
      <w:tr w:rsidR="00647F37" w:rsidRPr="002237A8" w:rsidTr="003579A7">
        <w:trPr>
          <w:trHeight w:val="1003"/>
        </w:trPr>
        <w:tc>
          <w:tcPr>
            <w:tcW w:w="710" w:type="dxa"/>
            <w:shd w:val="clear" w:color="auto" w:fill="1F497D" w:themeFill="text2"/>
            <w:vAlign w:val="center"/>
          </w:tcPr>
          <w:p w:rsidR="00647F37" w:rsidRPr="002237A8" w:rsidRDefault="00647F37" w:rsidP="003579A7">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Ítem</w:t>
            </w:r>
          </w:p>
        </w:tc>
        <w:tc>
          <w:tcPr>
            <w:tcW w:w="3106" w:type="dxa"/>
            <w:shd w:val="clear" w:color="auto" w:fill="1F497D" w:themeFill="text2"/>
            <w:vAlign w:val="center"/>
          </w:tcPr>
          <w:p w:rsidR="00647F37" w:rsidRPr="002237A8" w:rsidRDefault="00647F37" w:rsidP="003579A7">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Detalle (Configuración)</w:t>
            </w:r>
          </w:p>
        </w:tc>
        <w:tc>
          <w:tcPr>
            <w:tcW w:w="1533" w:type="dxa"/>
            <w:shd w:val="clear" w:color="auto" w:fill="1F497D" w:themeFill="text2"/>
            <w:vAlign w:val="center"/>
          </w:tcPr>
          <w:p w:rsidR="00647F37" w:rsidRPr="002237A8" w:rsidRDefault="00647F37" w:rsidP="003579A7">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Cantidad</w:t>
            </w:r>
          </w:p>
        </w:tc>
        <w:tc>
          <w:tcPr>
            <w:tcW w:w="1970" w:type="dxa"/>
            <w:shd w:val="clear" w:color="auto" w:fill="1F497D" w:themeFill="text2"/>
            <w:vAlign w:val="center"/>
          </w:tcPr>
          <w:p w:rsidR="00647F37" w:rsidRPr="002237A8" w:rsidRDefault="00647F37" w:rsidP="003579A7">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Precio Unitario       (Bs.)</w:t>
            </w:r>
          </w:p>
        </w:tc>
        <w:tc>
          <w:tcPr>
            <w:tcW w:w="2020" w:type="dxa"/>
            <w:shd w:val="clear" w:color="auto" w:fill="1F497D" w:themeFill="text2"/>
            <w:vAlign w:val="center"/>
          </w:tcPr>
          <w:p w:rsidR="00647F37" w:rsidRDefault="00647F37" w:rsidP="003579A7">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Precio Total</w:t>
            </w:r>
          </w:p>
          <w:p w:rsidR="00647F37" w:rsidRPr="002237A8" w:rsidRDefault="00647F37" w:rsidP="003579A7">
            <w:pPr>
              <w:contextualSpacing/>
              <w:jc w:val="center"/>
              <w:outlineLvl w:val="1"/>
              <w:rPr>
                <w:rFonts w:asciiTheme="minorHAnsi" w:hAnsiTheme="minorHAnsi" w:cstheme="minorHAnsi"/>
                <w:b/>
                <w:color w:val="FFFFFF" w:themeColor="background1"/>
                <w:sz w:val="24"/>
                <w:szCs w:val="24"/>
                <w:lang w:eastAsia="es-ES"/>
              </w:rPr>
            </w:pPr>
            <w:r w:rsidRPr="002237A8">
              <w:rPr>
                <w:rFonts w:asciiTheme="minorHAnsi" w:hAnsiTheme="minorHAnsi" w:cstheme="minorHAnsi"/>
                <w:b/>
                <w:color w:val="FFFFFF" w:themeColor="background1"/>
                <w:sz w:val="24"/>
                <w:szCs w:val="24"/>
                <w:lang w:eastAsia="es-ES"/>
              </w:rPr>
              <w:t xml:space="preserve">   (Bs.)</w:t>
            </w:r>
          </w:p>
        </w:tc>
      </w:tr>
      <w:tr w:rsidR="00647F37" w:rsidRPr="002237A8" w:rsidTr="003579A7">
        <w:trPr>
          <w:trHeight w:val="550"/>
        </w:trPr>
        <w:tc>
          <w:tcPr>
            <w:tcW w:w="710"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r w:rsidRPr="002237A8">
              <w:rPr>
                <w:rFonts w:asciiTheme="minorHAnsi" w:hAnsiTheme="minorHAnsi" w:cstheme="minorHAnsi"/>
                <w:sz w:val="24"/>
                <w:szCs w:val="24"/>
                <w:lang w:eastAsia="es-ES"/>
              </w:rPr>
              <w:t>1</w:t>
            </w:r>
          </w:p>
        </w:tc>
        <w:tc>
          <w:tcPr>
            <w:tcW w:w="3106" w:type="dxa"/>
            <w:vAlign w:val="center"/>
          </w:tcPr>
          <w:p w:rsidR="00647F37" w:rsidRPr="002237A8" w:rsidRDefault="00647F37" w:rsidP="003579A7">
            <w:pPr>
              <w:contextualSpacing/>
              <w:outlineLvl w:val="1"/>
              <w:rPr>
                <w:rFonts w:asciiTheme="minorHAnsi" w:hAnsiTheme="minorHAnsi" w:cstheme="minorHAnsi"/>
                <w:sz w:val="24"/>
                <w:szCs w:val="24"/>
                <w:lang w:eastAsia="es-ES"/>
              </w:rPr>
            </w:pPr>
            <w:r>
              <w:rPr>
                <w:rFonts w:asciiTheme="minorHAnsi" w:hAnsiTheme="minorHAnsi" w:cstheme="minorHAnsi"/>
                <w:sz w:val="24"/>
                <w:szCs w:val="24"/>
                <w:lang w:eastAsia="es-ES"/>
              </w:rPr>
              <w:t xml:space="preserve">Máquina de </w:t>
            </w:r>
            <w:proofErr w:type="spellStart"/>
            <w:r>
              <w:rPr>
                <w:rFonts w:asciiTheme="minorHAnsi" w:hAnsiTheme="minorHAnsi" w:cstheme="minorHAnsi"/>
                <w:sz w:val="24"/>
                <w:szCs w:val="24"/>
                <w:lang w:eastAsia="es-ES"/>
              </w:rPr>
              <w:t>Electrofusión</w:t>
            </w:r>
            <w:proofErr w:type="spellEnd"/>
            <w:r>
              <w:rPr>
                <w:rFonts w:asciiTheme="minorHAnsi" w:hAnsiTheme="minorHAnsi" w:cstheme="minorHAnsi"/>
                <w:sz w:val="24"/>
                <w:szCs w:val="24"/>
                <w:lang w:eastAsia="es-ES"/>
              </w:rPr>
              <w:t xml:space="preserve"> (Redes)</w:t>
            </w:r>
          </w:p>
        </w:tc>
        <w:tc>
          <w:tcPr>
            <w:tcW w:w="1533"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p>
        </w:tc>
        <w:tc>
          <w:tcPr>
            <w:tcW w:w="1970"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p>
        </w:tc>
        <w:tc>
          <w:tcPr>
            <w:tcW w:w="2020"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p>
        </w:tc>
      </w:tr>
      <w:tr w:rsidR="00647F37" w:rsidRPr="002237A8" w:rsidTr="003579A7">
        <w:trPr>
          <w:trHeight w:val="557"/>
        </w:trPr>
        <w:tc>
          <w:tcPr>
            <w:tcW w:w="710"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r w:rsidRPr="002237A8">
              <w:rPr>
                <w:rFonts w:asciiTheme="minorHAnsi" w:hAnsiTheme="minorHAnsi" w:cstheme="minorHAnsi"/>
                <w:sz w:val="24"/>
                <w:szCs w:val="24"/>
                <w:lang w:eastAsia="es-ES"/>
              </w:rPr>
              <w:t>2</w:t>
            </w:r>
          </w:p>
        </w:tc>
        <w:tc>
          <w:tcPr>
            <w:tcW w:w="3106" w:type="dxa"/>
            <w:vAlign w:val="center"/>
          </w:tcPr>
          <w:p w:rsidR="00647F37" w:rsidRPr="002237A8" w:rsidRDefault="00647F37" w:rsidP="003579A7">
            <w:pPr>
              <w:contextualSpacing/>
              <w:outlineLvl w:val="1"/>
              <w:rPr>
                <w:rFonts w:asciiTheme="minorHAnsi" w:hAnsiTheme="minorHAnsi" w:cstheme="minorHAnsi"/>
                <w:sz w:val="24"/>
                <w:szCs w:val="24"/>
                <w:lang w:eastAsia="es-ES"/>
              </w:rPr>
            </w:pPr>
            <w:r>
              <w:rPr>
                <w:rFonts w:asciiTheme="minorHAnsi" w:hAnsiTheme="minorHAnsi" w:cstheme="minorHAnsi"/>
                <w:sz w:val="24"/>
                <w:szCs w:val="24"/>
                <w:lang w:eastAsia="es-ES"/>
              </w:rPr>
              <w:t xml:space="preserve">Máquina de </w:t>
            </w:r>
            <w:proofErr w:type="spellStart"/>
            <w:r>
              <w:rPr>
                <w:rFonts w:asciiTheme="minorHAnsi" w:hAnsiTheme="minorHAnsi" w:cstheme="minorHAnsi"/>
                <w:sz w:val="24"/>
                <w:szCs w:val="24"/>
                <w:lang w:eastAsia="es-ES"/>
              </w:rPr>
              <w:t>Electrofusión</w:t>
            </w:r>
            <w:proofErr w:type="spellEnd"/>
            <w:r>
              <w:rPr>
                <w:rFonts w:asciiTheme="minorHAnsi" w:hAnsiTheme="minorHAnsi" w:cstheme="minorHAnsi"/>
                <w:sz w:val="24"/>
                <w:szCs w:val="24"/>
                <w:lang w:eastAsia="es-ES"/>
              </w:rPr>
              <w:t xml:space="preserve"> (Acometidas)</w:t>
            </w:r>
          </w:p>
        </w:tc>
        <w:tc>
          <w:tcPr>
            <w:tcW w:w="1533"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p>
        </w:tc>
        <w:tc>
          <w:tcPr>
            <w:tcW w:w="1970"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p>
        </w:tc>
        <w:tc>
          <w:tcPr>
            <w:tcW w:w="2020" w:type="dxa"/>
            <w:vAlign w:val="center"/>
          </w:tcPr>
          <w:p w:rsidR="00647F37" w:rsidRPr="002237A8" w:rsidRDefault="00647F37" w:rsidP="003579A7">
            <w:pPr>
              <w:contextualSpacing/>
              <w:jc w:val="center"/>
              <w:outlineLvl w:val="1"/>
              <w:rPr>
                <w:rFonts w:asciiTheme="minorHAnsi" w:hAnsiTheme="minorHAnsi" w:cstheme="minorHAnsi"/>
                <w:sz w:val="24"/>
                <w:szCs w:val="24"/>
                <w:lang w:eastAsia="es-ES"/>
              </w:rPr>
            </w:pPr>
          </w:p>
        </w:tc>
      </w:tr>
      <w:tr w:rsidR="00647F37" w:rsidRPr="002237A8" w:rsidTr="003579A7">
        <w:trPr>
          <w:trHeight w:val="557"/>
        </w:trPr>
        <w:tc>
          <w:tcPr>
            <w:tcW w:w="7319" w:type="dxa"/>
            <w:gridSpan w:val="4"/>
            <w:vAlign w:val="center"/>
          </w:tcPr>
          <w:p w:rsidR="00647F37" w:rsidRPr="004756C9" w:rsidRDefault="00647F37" w:rsidP="00133DE5">
            <w:pPr>
              <w:contextualSpacing/>
              <w:jc w:val="right"/>
              <w:outlineLvl w:val="1"/>
              <w:rPr>
                <w:rFonts w:asciiTheme="minorHAnsi" w:hAnsiTheme="minorHAnsi" w:cstheme="minorHAnsi"/>
                <w:b/>
                <w:sz w:val="24"/>
                <w:szCs w:val="24"/>
                <w:lang w:eastAsia="es-ES"/>
              </w:rPr>
            </w:pPr>
            <w:r w:rsidRPr="004756C9">
              <w:rPr>
                <w:rFonts w:asciiTheme="minorHAnsi" w:hAnsiTheme="minorHAnsi" w:cstheme="minorHAnsi"/>
                <w:b/>
                <w:sz w:val="24"/>
                <w:szCs w:val="24"/>
                <w:lang w:eastAsia="es-ES"/>
              </w:rPr>
              <w:t>PRECIO TOTAL Bs</w:t>
            </w:r>
            <w:r w:rsidR="00133DE5">
              <w:rPr>
                <w:rFonts w:asciiTheme="minorHAnsi" w:hAnsiTheme="minorHAnsi" w:cstheme="minorHAnsi"/>
                <w:b/>
                <w:sz w:val="24"/>
                <w:szCs w:val="24"/>
                <w:lang w:eastAsia="es-ES"/>
              </w:rPr>
              <w:t xml:space="preserve"> (numeral)</w:t>
            </w:r>
          </w:p>
        </w:tc>
        <w:tc>
          <w:tcPr>
            <w:tcW w:w="2020" w:type="dxa"/>
            <w:vAlign w:val="center"/>
          </w:tcPr>
          <w:p w:rsidR="00647F37" w:rsidRPr="004756C9" w:rsidRDefault="00647F37" w:rsidP="003579A7">
            <w:pPr>
              <w:contextualSpacing/>
              <w:jc w:val="center"/>
              <w:outlineLvl w:val="1"/>
              <w:rPr>
                <w:rFonts w:asciiTheme="minorHAnsi" w:hAnsiTheme="minorHAnsi" w:cstheme="minorHAnsi"/>
                <w:b/>
                <w:sz w:val="24"/>
                <w:szCs w:val="24"/>
                <w:lang w:eastAsia="es-ES"/>
              </w:rPr>
            </w:pPr>
          </w:p>
        </w:tc>
      </w:tr>
      <w:tr w:rsidR="00133DE5" w:rsidRPr="002237A8" w:rsidTr="00133DE5">
        <w:trPr>
          <w:trHeight w:val="557"/>
        </w:trPr>
        <w:tc>
          <w:tcPr>
            <w:tcW w:w="9339" w:type="dxa"/>
            <w:gridSpan w:val="5"/>
            <w:vAlign w:val="center"/>
          </w:tcPr>
          <w:p w:rsidR="00133DE5" w:rsidRPr="004756C9" w:rsidRDefault="00133DE5" w:rsidP="00133DE5">
            <w:pPr>
              <w:contextualSpacing/>
              <w:outlineLvl w:val="1"/>
              <w:rPr>
                <w:rFonts w:asciiTheme="minorHAnsi" w:hAnsiTheme="minorHAnsi" w:cstheme="minorHAnsi"/>
                <w:b/>
                <w:sz w:val="24"/>
                <w:szCs w:val="24"/>
                <w:lang w:eastAsia="es-ES"/>
              </w:rPr>
            </w:pPr>
            <w:r w:rsidRPr="004756C9">
              <w:rPr>
                <w:rFonts w:asciiTheme="minorHAnsi" w:hAnsiTheme="minorHAnsi" w:cstheme="minorHAnsi"/>
                <w:b/>
                <w:sz w:val="24"/>
                <w:szCs w:val="24"/>
                <w:lang w:eastAsia="es-ES"/>
              </w:rPr>
              <w:t>PRECIO TOTAL Bs</w:t>
            </w:r>
            <w:r>
              <w:rPr>
                <w:rFonts w:asciiTheme="minorHAnsi" w:hAnsiTheme="minorHAnsi" w:cstheme="minorHAnsi"/>
                <w:b/>
                <w:sz w:val="24"/>
                <w:szCs w:val="24"/>
                <w:lang w:eastAsia="es-ES"/>
              </w:rPr>
              <w:t xml:space="preserve"> (literal)</w:t>
            </w:r>
          </w:p>
        </w:tc>
      </w:tr>
    </w:tbl>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A37D7F" w:rsidRPr="00645D97" w:rsidRDefault="00A37D7F" w:rsidP="00A37D7F">
      <w:pPr>
        <w:jc w:val="center"/>
        <w:rPr>
          <w:rFonts w:ascii="Verdana" w:hAnsi="Verdana" w:cs="Arial"/>
          <w:b/>
          <w:sz w:val="18"/>
          <w:szCs w:val="16"/>
        </w:rPr>
      </w:pPr>
      <w:r w:rsidRPr="00645D97">
        <w:rPr>
          <w:rFonts w:ascii="Verdana" w:hAnsi="Verdana" w:cs="Arial"/>
          <w:b/>
          <w:sz w:val="18"/>
          <w:szCs w:val="16"/>
        </w:rPr>
        <w:t>--------------------------------------------------</w:t>
      </w:r>
    </w:p>
    <w:p w:rsidR="00A37D7F" w:rsidRPr="00645D97" w:rsidRDefault="00A37D7F" w:rsidP="00A37D7F">
      <w:pPr>
        <w:jc w:val="center"/>
        <w:rPr>
          <w:rFonts w:ascii="Verdana" w:hAnsi="Verdana" w:cs="Arial"/>
          <w:b/>
          <w:sz w:val="16"/>
          <w:szCs w:val="16"/>
        </w:rPr>
      </w:pPr>
      <w:r w:rsidRPr="00645D97">
        <w:rPr>
          <w:rFonts w:ascii="Verdana" w:hAnsi="Verdana" w:cs="Arial"/>
          <w:b/>
          <w:sz w:val="16"/>
          <w:szCs w:val="16"/>
        </w:rPr>
        <w:t>Firma del Representante Legal del Proponente</w:t>
      </w:r>
    </w:p>
    <w:p w:rsidR="00A37D7F" w:rsidRDefault="00A37D7F" w:rsidP="00A37D7F">
      <w:pPr>
        <w:jc w:val="center"/>
        <w:rPr>
          <w:rFonts w:ascii="Verdana" w:hAnsi="Verdana" w:cs="Arial"/>
          <w:b/>
          <w:sz w:val="16"/>
          <w:szCs w:val="16"/>
        </w:rPr>
      </w:pPr>
      <w:r w:rsidRPr="00645D97">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75556B" w:rsidRPr="00412370" w:rsidRDefault="0075556B" w:rsidP="0075556B">
      <w:pPr>
        <w:jc w:val="center"/>
        <w:rPr>
          <w:rFonts w:ascii="Calibri" w:hAnsi="Calibri" w:cs="Calibri"/>
          <w:b/>
          <w:bCs/>
          <w:i/>
          <w:iCs/>
          <w:sz w:val="18"/>
          <w:szCs w:val="18"/>
        </w:rPr>
      </w:pPr>
      <w:r w:rsidRPr="00B14615">
        <w:rPr>
          <w:rFonts w:ascii="Calibri" w:hAnsi="Calibri" w:cs="Calibri"/>
          <w:b/>
          <w:sz w:val="18"/>
          <w:szCs w:val="18"/>
        </w:rPr>
        <w:t>FORMULARIO C-1</w:t>
      </w:r>
    </w:p>
    <w:p w:rsidR="0075556B" w:rsidRPr="00B14615" w:rsidRDefault="0075556B" w:rsidP="0075556B">
      <w:pPr>
        <w:jc w:val="center"/>
        <w:rPr>
          <w:rFonts w:ascii="Calibri" w:hAnsi="Calibri" w:cs="Calibri"/>
          <w:b/>
          <w:sz w:val="18"/>
          <w:szCs w:val="18"/>
        </w:rPr>
      </w:pPr>
      <w:r w:rsidRPr="00B14615">
        <w:rPr>
          <w:rFonts w:ascii="Calibri" w:hAnsi="Calibri" w:cs="Calibri"/>
          <w:b/>
          <w:sz w:val="18"/>
          <w:szCs w:val="18"/>
        </w:rPr>
        <w:t>ESPECIFICACIONES TÉCNICAS SOLICITADAS</w:t>
      </w:r>
    </w:p>
    <w:p w:rsidR="0075556B" w:rsidRPr="00B14615" w:rsidRDefault="0075556B" w:rsidP="0075556B">
      <w:pPr>
        <w:jc w:val="center"/>
        <w:rPr>
          <w:rFonts w:ascii="Calibri" w:hAnsi="Calibri" w:cs="Calibri"/>
          <w:b/>
          <w:sz w:val="18"/>
          <w:szCs w:val="18"/>
        </w:rPr>
      </w:pPr>
      <w:r w:rsidRPr="00B14615">
        <w:rPr>
          <w:rFonts w:ascii="Calibri" w:hAnsi="Calibri" w:cs="Calibri"/>
          <w:b/>
          <w:sz w:val="18"/>
          <w:szCs w:val="18"/>
        </w:rPr>
        <w:t>Y PROPUESTAS</w:t>
      </w:r>
    </w:p>
    <w:p w:rsidR="0075556B" w:rsidRPr="002A3F0E" w:rsidRDefault="0075556B" w:rsidP="0075556B">
      <w:pPr>
        <w:rPr>
          <w:rFonts w:ascii="Calibri" w:hAnsi="Calibri" w:cs="Calibri"/>
          <w:b/>
          <w:sz w:val="8"/>
          <w:szCs w:val="18"/>
        </w:rPr>
      </w:pPr>
    </w:p>
    <w:p w:rsidR="0075556B" w:rsidRPr="002A3F0E" w:rsidRDefault="0075556B" w:rsidP="0075556B">
      <w:pPr>
        <w:jc w:val="center"/>
        <w:rPr>
          <w:rFonts w:ascii="Calibri" w:hAnsi="Calibri" w:cs="Calibri"/>
          <w:b/>
          <w:sz w:val="14"/>
          <w:szCs w:val="18"/>
        </w:rPr>
      </w:pP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75556B" w:rsidRPr="00B14615" w:rsidTr="0075556B">
        <w:trPr>
          <w:trHeight w:val="803"/>
          <w:tblHeader/>
          <w:jc w:val="center"/>
        </w:trPr>
        <w:tc>
          <w:tcPr>
            <w:tcW w:w="6003" w:type="dxa"/>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Para ser llenado por la Entidad convocante</w:t>
            </w:r>
          </w:p>
        </w:tc>
        <w:tc>
          <w:tcPr>
            <w:tcW w:w="5135" w:type="dxa"/>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Para ser llenado por el proponente al momento de presentar la propuesta</w:t>
            </w:r>
          </w:p>
        </w:tc>
        <w:tc>
          <w:tcPr>
            <w:tcW w:w="3124" w:type="dxa"/>
            <w:gridSpan w:val="3"/>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Para la calificación de la entidad</w:t>
            </w:r>
          </w:p>
        </w:tc>
      </w:tr>
      <w:tr w:rsidR="0075556B" w:rsidRPr="00B14615" w:rsidTr="0075556B">
        <w:trPr>
          <w:cantSplit/>
          <w:trHeight w:val="242"/>
          <w:jc w:val="center"/>
        </w:trPr>
        <w:tc>
          <w:tcPr>
            <w:tcW w:w="6003" w:type="dxa"/>
            <w:vMerge w:val="restart"/>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Característica Solicitada</w:t>
            </w:r>
          </w:p>
        </w:tc>
        <w:tc>
          <w:tcPr>
            <w:tcW w:w="5135" w:type="dxa"/>
            <w:vMerge w:val="restart"/>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Característica Ofertada</w:t>
            </w:r>
          </w:p>
        </w:tc>
        <w:tc>
          <w:tcPr>
            <w:tcW w:w="1478" w:type="dxa"/>
            <w:gridSpan w:val="2"/>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Cumple</w:t>
            </w:r>
          </w:p>
        </w:tc>
        <w:tc>
          <w:tcPr>
            <w:tcW w:w="1646" w:type="dxa"/>
            <w:vMerge w:val="restart"/>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Observaciones (Especificar el por</w:t>
            </w:r>
            <w:r>
              <w:rPr>
                <w:rFonts w:ascii="Calibri" w:hAnsi="Calibri" w:cs="Calibri"/>
                <w:b/>
                <w:sz w:val="16"/>
                <w:szCs w:val="16"/>
              </w:rPr>
              <w:t xml:space="preserve"> </w:t>
            </w:r>
            <w:r w:rsidRPr="00B14615">
              <w:rPr>
                <w:rFonts w:ascii="Calibri" w:hAnsi="Calibri" w:cs="Calibri"/>
                <w:b/>
                <w:sz w:val="16"/>
                <w:szCs w:val="16"/>
              </w:rPr>
              <w:t>qué No Cumple)</w:t>
            </w:r>
          </w:p>
        </w:tc>
      </w:tr>
      <w:tr w:rsidR="0075556B" w:rsidRPr="00B14615" w:rsidTr="0075556B">
        <w:trPr>
          <w:cantSplit/>
          <w:trHeight w:val="242"/>
          <w:jc w:val="center"/>
        </w:trPr>
        <w:tc>
          <w:tcPr>
            <w:tcW w:w="6003" w:type="dxa"/>
            <w:vMerge/>
            <w:shd w:val="clear" w:color="auto" w:fill="F2F2F2"/>
          </w:tcPr>
          <w:p w:rsidR="0075556B" w:rsidRPr="00B14615" w:rsidRDefault="0075556B" w:rsidP="00590563">
            <w:pPr>
              <w:jc w:val="both"/>
              <w:rPr>
                <w:rFonts w:ascii="Calibri" w:hAnsi="Calibri" w:cs="Calibri"/>
                <w:b/>
                <w:sz w:val="16"/>
                <w:szCs w:val="16"/>
              </w:rPr>
            </w:pPr>
          </w:p>
        </w:tc>
        <w:tc>
          <w:tcPr>
            <w:tcW w:w="5135" w:type="dxa"/>
            <w:vMerge/>
          </w:tcPr>
          <w:p w:rsidR="0075556B" w:rsidRPr="00B14615" w:rsidRDefault="0075556B" w:rsidP="00590563">
            <w:pPr>
              <w:jc w:val="both"/>
              <w:rPr>
                <w:rFonts w:ascii="Calibri" w:hAnsi="Calibri" w:cs="Calibri"/>
                <w:b/>
                <w:sz w:val="16"/>
                <w:szCs w:val="16"/>
              </w:rPr>
            </w:pPr>
          </w:p>
        </w:tc>
        <w:tc>
          <w:tcPr>
            <w:tcW w:w="770" w:type="dxa"/>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SI</w:t>
            </w:r>
          </w:p>
        </w:tc>
        <w:tc>
          <w:tcPr>
            <w:tcW w:w="708" w:type="dxa"/>
            <w:shd w:val="clear" w:color="auto" w:fill="17365D" w:themeFill="text2" w:themeFillShade="BF"/>
            <w:vAlign w:val="center"/>
          </w:tcPr>
          <w:p w:rsidR="0075556B" w:rsidRPr="00B14615" w:rsidRDefault="0075556B" w:rsidP="00590563">
            <w:pPr>
              <w:jc w:val="center"/>
              <w:rPr>
                <w:rFonts w:ascii="Calibri" w:hAnsi="Calibri" w:cs="Calibri"/>
                <w:b/>
                <w:sz w:val="16"/>
                <w:szCs w:val="16"/>
              </w:rPr>
            </w:pPr>
            <w:r w:rsidRPr="00B14615">
              <w:rPr>
                <w:rFonts w:ascii="Calibri" w:hAnsi="Calibri" w:cs="Calibri"/>
                <w:b/>
                <w:sz w:val="16"/>
                <w:szCs w:val="16"/>
              </w:rPr>
              <w:t>NO</w:t>
            </w:r>
          </w:p>
        </w:tc>
        <w:tc>
          <w:tcPr>
            <w:tcW w:w="1646" w:type="dxa"/>
            <w:vMerge/>
            <w:shd w:val="clear" w:color="auto" w:fill="F2F2F2"/>
            <w:vAlign w:val="center"/>
          </w:tcPr>
          <w:p w:rsidR="0075556B" w:rsidRPr="00B14615" w:rsidRDefault="0075556B" w:rsidP="00590563">
            <w:pPr>
              <w:jc w:val="center"/>
              <w:rPr>
                <w:rFonts w:ascii="Calibri" w:hAnsi="Calibri" w:cs="Calibri"/>
                <w:b/>
                <w:sz w:val="16"/>
                <w:szCs w:val="16"/>
              </w:rPr>
            </w:pPr>
          </w:p>
        </w:tc>
      </w:tr>
      <w:tr w:rsidR="0075556B" w:rsidRPr="00B14615" w:rsidTr="00590563">
        <w:trPr>
          <w:trHeight w:val="208"/>
          <w:jc w:val="center"/>
        </w:trPr>
        <w:tc>
          <w:tcPr>
            <w:tcW w:w="6003" w:type="dxa"/>
            <w:vAlign w:val="center"/>
          </w:tcPr>
          <w:p w:rsidR="0075556B" w:rsidRPr="001D0D11" w:rsidRDefault="0075556B" w:rsidP="00590563">
            <w:pPr>
              <w:jc w:val="both"/>
              <w:rPr>
                <w:rFonts w:ascii="Calibri" w:hAnsi="Calibri" w:cs="Calibri"/>
                <w:sz w:val="12"/>
                <w:szCs w:val="16"/>
              </w:rPr>
            </w:pPr>
          </w:p>
          <w:p w:rsidR="00FC3D7C" w:rsidRDefault="00FC3D7C" w:rsidP="00FC3D7C">
            <w:pPr>
              <w:contextualSpacing/>
              <w:jc w:val="both"/>
              <w:rPr>
                <w:rFonts w:ascii="Arial" w:hAnsi="Arial" w:cs="Arial"/>
                <w:sz w:val="16"/>
                <w:szCs w:val="16"/>
                <w:lang w:eastAsia="es-ES"/>
              </w:rPr>
            </w:pPr>
          </w:p>
          <w:p w:rsidR="00CD462D" w:rsidRPr="00CD462D" w:rsidRDefault="00CD462D" w:rsidP="00CD462D">
            <w:pPr>
              <w:contextualSpacing/>
              <w:jc w:val="both"/>
              <w:rPr>
                <w:rFonts w:ascii="Arial" w:hAnsi="Arial" w:cs="Arial"/>
                <w:sz w:val="16"/>
                <w:szCs w:val="16"/>
                <w:lang w:eastAsia="es-ES"/>
              </w:rPr>
            </w:pPr>
          </w:p>
          <w:p w:rsidR="00CD462D" w:rsidRPr="00CD462D" w:rsidRDefault="007D1C59" w:rsidP="00CD462D">
            <w:pPr>
              <w:contextualSpacing/>
              <w:jc w:val="both"/>
              <w:rPr>
                <w:rFonts w:ascii="Arial" w:hAnsi="Arial" w:cs="Arial"/>
                <w:b/>
                <w:sz w:val="16"/>
                <w:szCs w:val="16"/>
                <w:lang w:eastAsia="es-ES"/>
              </w:rPr>
            </w:pPr>
            <w:r w:rsidRPr="00CD462D">
              <w:rPr>
                <w:rFonts w:ascii="Arial" w:hAnsi="Arial" w:cs="Arial"/>
                <w:b/>
                <w:sz w:val="16"/>
                <w:szCs w:val="16"/>
                <w:lang w:eastAsia="es-ES"/>
              </w:rPr>
              <w:t>1. CARACTERISTICAS</w:t>
            </w:r>
            <w:r w:rsidR="00CD462D" w:rsidRPr="00CD462D">
              <w:rPr>
                <w:rFonts w:ascii="Arial" w:hAnsi="Arial" w:cs="Arial"/>
                <w:b/>
                <w:sz w:val="16"/>
                <w:szCs w:val="16"/>
                <w:lang w:eastAsia="es-ES"/>
              </w:rPr>
              <w:t>.</w:t>
            </w:r>
          </w:p>
          <w:p w:rsidR="00CD462D" w:rsidRPr="00CD462D" w:rsidRDefault="00CD462D" w:rsidP="00CD462D">
            <w:pPr>
              <w:contextualSpacing/>
              <w:jc w:val="both"/>
              <w:rPr>
                <w:rFonts w:ascii="Arial" w:hAnsi="Arial" w:cs="Arial"/>
                <w:sz w:val="16"/>
                <w:szCs w:val="16"/>
                <w:lang w:eastAsia="es-ES"/>
              </w:rPr>
            </w:pPr>
          </w:p>
          <w:p w:rsidR="00FC3D7C" w:rsidRDefault="00CD462D" w:rsidP="00CD462D">
            <w:pPr>
              <w:contextualSpacing/>
              <w:jc w:val="both"/>
              <w:rPr>
                <w:rFonts w:ascii="Arial" w:hAnsi="Arial" w:cs="Arial"/>
                <w:sz w:val="16"/>
                <w:szCs w:val="16"/>
                <w:lang w:eastAsia="es-ES"/>
              </w:rPr>
            </w:pPr>
            <w:r w:rsidRPr="00CD462D">
              <w:rPr>
                <w:rFonts w:ascii="Arial" w:hAnsi="Arial" w:cs="Arial"/>
                <w:sz w:val="16"/>
                <w:szCs w:val="16"/>
                <w:lang w:eastAsia="es-ES"/>
              </w:rPr>
              <w:t xml:space="preserve">Las máquinas de </w:t>
            </w:r>
            <w:proofErr w:type="spellStart"/>
            <w:r w:rsidRPr="00CD462D">
              <w:rPr>
                <w:rFonts w:ascii="Arial" w:hAnsi="Arial" w:cs="Arial"/>
                <w:sz w:val="16"/>
                <w:szCs w:val="16"/>
                <w:lang w:eastAsia="es-ES"/>
              </w:rPr>
              <w:t>electrofusión</w:t>
            </w:r>
            <w:proofErr w:type="spellEnd"/>
            <w:r w:rsidRPr="00CD462D">
              <w:rPr>
                <w:rFonts w:ascii="Arial" w:hAnsi="Arial" w:cs="Arial"/>
                <w:sz w:val="16"/>
                <w:szCs w:val="16"/>
                <w:lang w:eastAsia="es-ES"/>
              </w:rPr>
              <w:t xml:space="preserve"> para la construcción y ampliación de Redes Secundarias y Acometidas deberán cumplir con las siguientes especificaciones técnicas que tienen carácter enunciativo pero no limitativo:</w:t>
            </w:r>
          </w:p>
          <w:p w:rsidR="00CD462D" w:rsidRDefault="00FC3D7C" w:rsidP="00FC3D7C">
            <w:pPr>
              <w:contextualSpacing/>
              <w:jc w:val="both"/>
              <w:rPr>
                <w:rFonts w:ascii="Arial" w:hAnsi="Arial" w:cs="Arial"/>
                <w:b/>
                <w:sz w:val="24"/>
                <w:szCs w:val="16"/>
                <w:highlight w:val="yellow"/>
                <w:lang w:eastAsia="es-ES"/>
              </w:rPr>
            </w:pPr>
            <w:r>
              <w:rPr>
                <w:rFonts w:ascii="Arial" w:hAnsi="Arial" w:cs="Arial"/>
                <w:b/>
                <w:sz w:val="24"/>
                <w:szCs w:val="16"/>
                <w:highlight w:val="yellow"/>
                <w:lang w:eastAsia="es-ES"/>
              </w:rPr>
              <w:t xml:space="preserve"> </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500"/>
              <w:gridCol w:w="2268"/>
              <w:gridCol w:w="2127"/>
            </w:tblGrid>
            <w:tr w:rsidR="00CD462D" w:rsidRPr="00CD462D" w:rsidTr="003579A7">
              <w:trPr>
                <w:cantSplit/>
                <w:trHeight w:val="1367"/>
              </w:trPr>
              <w:tc>
                <w:tcPr>
                  <w:tcW w:w="694" w:type="dxa"/>
                  <w:shd w:val="clear" w:color="auto" w:fill="auto"/>
                </w:tcPr>
                <w:p w:rsidR="00CD462D" w:rsidRPr="00CD462D" w:rsidRDefault="00CD462D" w:rsidP="003579A7">
                  <w:pPr>
                    <w:jc w:val="center"/>
                    <w:rPr>
                      <w:rFonts w:ascii="Arial" w:hAnsi="Arial" w:cs="Arial"/>
                      <w:b/>
                      <w:iCs/>
                      <w:sz w:val="16"/>
                      <w:szCs w:val="16"/>
                      <w:lang w:eastAsia="es-ES"/>
                    </w:rPr>
                  </w:pPr>
                </w:p>
                <w:p w:rsidR="00CD462D" w:rsidRPr="00CD462D" w:rsidRDefault="00CD462D" w:rsidP="003579A7">
                  <w:pPr>
                    <w:jc w:val="center"/>
                    <w:rPr>
                      <w:rFonts w:ascii="Arial" w:hAnsi="Arial" w:cs="Arial"/>
                      <w:b/>
                      <w:iCs/>
                      <w:sz w:val="16"/>
                      <w:szCs w:val="16"/>
                      <w:lang w:eastAsia="es-ES"/>
                    </w:rPr>
                  </w:pPr>
                  <w:r w:rsidRPr="00CD462D">
                    <w:rPr>
                      <w:rFonts w:ascii="Arial" w:hAnsi="Arial" w:cs="Arial"/>
                      <w:b/>
                      <w:iCs/>
                      <w:sz w:val="16"/>
                      <w:szCs w:val="16"/>
                      <w:lang w:eastAsia="es-ES"/>
                    </w:rPr>
                    <w:t>ITEM</w:t>
                  </w:r>
                </w:p>
                <w:p w:rsidR="00CD462D" w:rsidRPr="00CD462D" w:rsidRDefault="00CD462D" w:rsidP="003579A7">
                  <w:pPr>
                    <w:jc w:val="center"/>
                    <w:rPr>
                      <w:rFonts w:ascii="Arial" w:hAnsi="Arial" w:cs="Arial"/>
                      <w:b/>
                      <w:iCs/>
                      <w:sz w:val="16"/>
                      <w:szCs w:val="16"/>
                      <w:lang w:eastAsia="es-ES"/>
                    </w:rPr>
                  </w:pPr>
                  <w:r w:rsidRPr="00CD462D">
                    <w:rPr>
                      <w:rFonts w:ascii="Arial" w:hAnsi="Arial" w:cs="Arial"/>
                      <w:b/>
                      <w:iCs/>
                      <w:sz w:val="16"/>
                      <w:szCs w:val="16"/>
                      <w:lang w:eastAsia="es-ES"/>
                    </w:rPr>
                    <w:t>N°</w:t>
                  </w:r>
                </w:p>
              </w:tc>
              <w:tc>
                <w:tcPr>
                  <w:tcW w:w="500" w:type="dxa"/>
                  <w:shd w:val="clear" w:color="auto" w:fill="auto"/>
                  <w:textDirection w:val="btLr"/>
                  <w:vAlign w:val="center"/>
                </w:tcPr>
                <w:p w:rsidR="00CD462D" w:rsidRPr="00CD462D" w:rsidRDefault="00CD462D" w:rsidP="003579A7">
                  <w:pPr>
                    <w:ind w:left="113" w:right="113"/>
                    <w:jc w:val="center"/>
                    <w:rPr>
                      <w:rFonts w:ascii="Arial" w:hAnsi="Arial" w:cs="Arial"/>
                      <w:b/>
                      <w:iCs/>
                      <w:sz w:val="16"/>
                      <w:szCs w:val="16"/>
                      <w:lang w:eastAsia="es-ES"/>
                    </w:rPr>
                  </w:pPr>
                </w:p>
                <w:p w:rsidR="00CD462D" w:rsidRPr="00CD462D" w:rsidRDefault="00CD462D" w:rsidP="003579A7">
                  <w:pPr>
                    <w:ind w:left="113" w:right="113"/>
                    <w:jc w:val="center"/>
                    <w:rPr>
                      <w:rFonts w:ascii="Arial" w:hAnsi="Arial" w:cs="Arial"/>
                      <w:b/>
                      <w:iCs/>
                      <w:sz w:val="16"/>
                      <w:szCs w:val="16"/>
                      <w:lang w:eastAsia="es-ES"/>
                    </w:rPr>
                  </w:pPr>
                  <w:r w:rsidRPr="00CD462D">
                    <w:rPr>
                      <w:rFonts w:ascii="Arial" w:hAnsi="Arial" w:cs="Arial"/>
                      <w:b/>
                      <w:iCs/>
                      <w:sz w:val="16"/>
                      <w:szCs w:val="16"/>
                      <w:lang w:eastAsia="es-ES"/>
                    </w:rPr>
                    <w:t>DESCRIPCION</w:t>
                  </w:r>
                </w:p>
                <w:p w:rsidR="00CD462D" w:rsidRPr="00CD462D" w:rsidRDefault="00CD462D" w:rsidP="003579A7">
                  <w:pPr>
                    <w:ind w:left="113" w:right="113"/>
                    <w:jc w:val="center"/>
                    <w:rPr>
                      <w:rFonts w:ascii="Arial" w:hAnsi="Arial" w:cs="Arial"/>
                      <w:b/>
                      <w:iCs/>
                      <w:sz w:val="16"/>
                      <w:szCs w:val="16"/>
                      <w:lang w:eastAsia="es-ES"/>
                    </w:rPr>
                  </w:pPr>
                </w:p>
              </w:tc>
              <w:tc>
                <w:tcPr>
                  <w:tcW w:w="4395" w:type="dxa"/>
                  <w:gridSpan w:val="2"/>
                  <w:shd w:val="clear" w:color="auto" w:fill="auto"/>
                  <w:vAlign w:val="center"/>
                </w:tcPr>
                <w:p w:rsidR="00CD462D" w:rsidRPr="00CD462D" w:rsidRDefault="00CD462D" w:rsidP="003579A7">
                  <w:pPr>
                    <w:jc w:val="center"/>
                    <w:rPr>
                      <w:rFonts w:ascii="Arial" w:hAnsi="Arial" w:cs="Arial"/>
                      <w:b/>
                      <w:iCs/>
                      <w:sz w:val="16"/>
                      <w:szCs w:val="16"/>
                      <w:lang w:eastAsia="es-ES"/>
                    </w:rPr>
                  </w:pPr>
                </w:p>
                <w:p w:rsidR="00CD462D" w:rsidRPr="00CD462D" w:rsidRDefault="00CD462D" w:rsidP="003579A7">
                  <w:pPr>
                    <w:jc w:val="center"/>
                    <w:rPr>
                      <w:rFonts w:ascii="Arial" w:hAnsi="Arial" w:cs="Arial"/>
                      <w:b/>
                      <w:iCs/>
                      <w:sz w:val="16"/>
                      <w:szCs w:val="16"/>
                      <w:lang w:eastAsia="es-ES"/>
                    </w:rPr>
                  </w:pPr>
                  <w:r w:rsidRPr="00CD462D">
                    <w:rPr>
                      <w:rFonts w:ascii="Arial" w:hAnsi="Arial" w:cs="Arial"/>
                      <w:b/>
                      <w:iCs/>
                      <w:sz w:val="16"/>
                      <w:szCs w:val="16"/>
                      <w:lang w:eastAsia="es-ES"/>
                    </w:rPr>
                    <w:t>CARACTERISTICAS</w:t>
                  </w:r>
                </w:p>
                <w:p w:rsidR="00CD462D" w:rsidRPr="00CD462D" w:rsidRDefault="00CD462D" w:rsidP="003579A7">
                  <w:pPr>
                    <w:jc w:val="center"/>
                    <w:rPr>
                      <w:rFonts w:ascii="Arial" w:hAnsi="Arial" w:cs="Arial"/>
                      <w:b/>
                      <w:iCs/>
                      <w:sz w:val="16"/>
                      <w:szCs w:val="16"/>
                      <w:lang w:eastAsia="es-ES"/>
                    </w:rPr>
                  </w:pPr>
                </w:p>
              </w:tc>
            </w:tr>
            <w:tr w:rsidR="00CD462D" w:rsidRPr="00CD462D" w:rsidTr="003579A7">
              <w:trPr>
                <w:trHeight w:val="41"/>
              </w:trPr>
              <w:tc>
                <w:tcPr>
                  <w:tcW w:w="694" w:type="dxa"/>
                  <w:vMerge w:val="restart"/>
                  <w:shd w:val="clear" w:color="auto" w:fill="auto"/>
                  <w:vAlign w:val="center"/>
                </w:tcPr>
                <w:p w:rsidR="00CD462D" w:rsidRPr="00CD462D" w:rsidRDefault="00CD462D" w:rsidP="003579A7">
                  <w:pPr>
                    <w:jc w:val="center"/>
                    <w:rPr>
                      <w:rFonts w:ascii="Arial" w:hAnsi="Arial" w:cs="Arial"/>
                      <w:b/>
                      <w:iCs/>
                      <w:sz w:val="16"/>
                      <w:szCs w:val="16"/>
                      <w:lang w:eastAsia="es-ES"/>
                    </w:rPr>
                  </w:pPr>
                  <w:r w:rsidRPr="00CD462D">
                    <w:rPr>
                      <w:rFonts w:ascii="Arial" w:hAnsi="Arial" w:cs="Arial"/>
                      <w:b/>
                      <w:iCs/>
                      <w:sz w:val="16"/>
                      <w:szCs w:val="16"/>
                      <w:lang w:eastAsia="es-ES"/>
                    </w:rPr>
                    <w:t>1</w:t>
                  </w:r>
                </w:p>
              </w:tc>
              <w:tc>
                <w:tcPr>
                  <w:tcW w:w="500" w:type="dxa"/>
                  <w:vMerge w:val="restart"/>
                  <w:shd w:val="clear" w:color="auto" w:fill="auto"/>
                  <w:textDirection w:val="btLr"/>
                  <w:vAlign w:val="center"/>
                </w:tcPr>
                <w:p w:rsidR="00CD462D" w:rsidRPr="00CD462D" w:rsidRDefault="00CD462D" w:rsidP="003579A7">
                  <w:pPr>
                    <w:ind w:left="113" w:right="113"/>
                    <w:rPr>
                      <w:rFonts w:ascii="Arial" w:hAnsi="Arial" w:cs="Arial"/>
                      <w:iCs/>
                      <w:sz w:val="16"/>
                      <w:szCs w:val="16"/>
                      <w:lang w:eastAsia="es-ES"/>
                    </w:rPr>
                  </w:pPr>
                  <w:r w:rsidRPr="00CD462D">
                    <w:rPr>
                      <w:rFonts w:ascii="Arial" w:hAnsi="Arial" w:cs="Arial"/>
                      <w:iCs/>
                      <w:sz w:val="16"/>
                      <w:szCs w:val="16"/>
                      <w:lang w:eastAsia="es-ES"/>
                    </w:rPr>
                    <w:t xml:space="preserve">Máquina de </w:t>
                  </w:r>
                  <w:proofErr w:type="spellStart"/>
                  <w:r w:rsidRPr="00CD462D">
                    <w:rPr>
                      <w:rFonts w:ascii="Arial" w:hAnsi="Arial" w:cs="Arial"/>
                      <w:iCs/>
                      <w:sz w:val="16"/>
                      <w:szCs w:val="16"/>
                      <w:lang w:eastAsia="es-ES"/>
                    </w:rPr>
                    <w:t>electrofusión</w:t>
                  </w:r>
                  <w:proofErr w:type="spellEnd"/>
                  <w:r w:rsidRPr="00CD462D">
                    <w:rPr>
                      <w:rFonts w:ascii="Arial" w:hAnsi="Arial" w:cs="Arial"/>
                      <w:iCs/>
                      <w:sz w:val="16"/>
                      <w:szCs w:val="16"/>
                      <w:lang w:eastAsia="es-ES"/>
                    </w:rPr>
                    <w:t xml:space="preserve"> (Redes)</w:t>
                  </w: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Tipo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Polivalente</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Para soldadura de accesorios de polietileno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PE 80 y PE 100 de diferentes marcas</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Estándar internacional a cumplir</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ISO 12176-1; 12176-2; 12176-3 y 12176-4 (2008-2011)</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Rango de diámetros de soldadura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Min: 20 mm</w:t>
                  </w:r>
                </w:p>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Max: 315 mm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diámetros superiores</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Voltaje de salida para soldar o tensión de </w:t>
                  </w:r>
                  <w:proofErr w:type="spellStart"/>
                  <w:r w:rsidRPr="00CD462D">
                    <w:rPr>
                      <w:rFonts w:ascii="Arial" w:hAnsi="Arial" w:cs="Arial"/>
                      <w:iCs/>
                      <w:sz w:val="16"/>
                      <w:szCs w:val="16"/>
                      <w:lang w:eastAsia="es-ES"/>
                    </w:rPr>
                    <w:t>electrofusión</w:t>
                  </w:r>
                  <w:proofErr w:type="spellEnd"/>
                  <w:r w:rsidRPr="00CD462D">
                    <w:rPr>
                      <w:rFonts w:ascii="Arial" w:hAnsi="Arial" w:cs="Arial"/>
                      <w:iCs/>
                      <w:sz w:val="16"/>
                      <w:szCs w:val="16"/>
                      <w:lang w:eastAsia="es-ES"/>
                    </w:rPr>
                    <w:t xml:space="preserve">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8V – 48 V</w:t>
                  </w:r>
                </w:p>
                <w:p w:rsidR="00CD462D" w:rsidRPr="00CD462D" w:rsidRDefault="00CD462D" w:rsidP="003579A7">
                  <w:pPr>
                    <w:jc w:val="both"/>
                    <w:rPr>
                      <w:rFonts w:ascii="Arial" w:hAnsi="Arial" w:cs="Arial"/>
                      <w:iCs/>
                      <w:sz w:val="16"/>
                      <w:szCs w:val="16"/>
                      <w:lang w:eastAsia="es-ES"/>
                    </w:rPr>
                  </w:pP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Suministro de energía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Monofásico</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Voltaje de entrada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110 ±15% V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220 ±15% V</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Frecuencia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50/60 Hz</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Potencia Absorbida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3500 W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rango superior</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Corriente de salida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60 A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rango superior</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Temperatura de utilización</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-10°c a 40°c</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Capacidad de memoria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500 reportes o más</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Reporte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En PDF</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Entrada de datos</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Manual y/o automática </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Lectura de código de barras</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Escáner láser y/o lápiz óptico </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Grado o tipo de protección</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IP 54</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Conectores universales</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Para Ø 4.00 mm – 4.7 mm</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Cable de conexión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Con conexiones universales y  min 3m de largo </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Cable de soldadura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Con conexiones universales y min 3m de largo </w:t>
                  </w:r>
                </w:p>
              </w:tc>
            </w:tr>
            <w:tr w:rsidR="00CD462D" w:rsidRPr="00CD462D" w:rsidTr="003579A7">
              <w:trPr>
                <w:trHeight w:val="4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Incluir</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Caja de transporte y/o maletín</w:t>
                  </w:r>
                </w:p>
              </w:tc>
            </w:tr>
            <w:tr w:rsidR="00CD462D" w:rsidRPr="00CD462D" w:rsidTr="00CD462D">
              <w:trPr>
                <w:trHeight w:val="21"/>
              </w:trPr>
              <w:tc>
                <w:tcPr>
                  <w:tcW w:w="694" w:type="dxa"/>
                  <w:vMerge w:val="restart"/>
                  <w:shd w:val="clear" w:color="auto" w:fill="auto"/>
                  <w:vAlign w:val="center"/>
                </w:tcPr>
                <w:p w:rsidR="00CD462D" w:rsidRPr="00CD462D" w:rsidRDefault="00CD462D" w:rsidP="003579A7">
                  <w:pPr>
                    <w:jc w:val="center"/>
                    <w:rPr>
                      <w:rFonts w:ascii="Arial" w:hAnsi="Arial" w:cs="Arial"/>
                      <w:b/>
                      <w:iCs/>
                      <w:sz w:val="16"/>
                      <w:szCs w:val="16"/>
                      <w:lang w:eastAsia="es-ES"/>
                    </w:rPr>
                  </w:pPr>
                  <w:r w:rsidRPr="00CD462D">
                    <w:rPr>
                      <w:rFonts w:ascii="Arial" w:hAnsi="Arial" w:cs="Arial"/>
                      <w:b/>
                      <w:iCs/>
                      <w:sz w:val="16"/>
                      <w:szCs w:val="16"/>
                      <w:lang w:eastAsia="es-ES"/>
                    </w:rPr>
                    <w:t xml:space="preserve">2 </w:t>
                  </w:r>
                </w:p>
              </w:tc>
              <w:tc>
                <w:tcPr>
                  <w:tcW w:w="500" w:type="dxa"/>
                  <w:vMerge w:val="restart"/>
                  <w:shd w:val="clear" w:color="auto" w:fill="auto"/>
                  <w:textDirection w:val="btLr"/>
                  <w:vAlign w:val="center"/>
                </w:tcPr>
                <w:p w:rsidR="00CD462D" w:rsidRPr="00CD462D" w:rsidRDefault="00CD462D" w:rsidP="00CD462D">
                  <w:pPr>
                    <w:ind w:left="113" w:right="113"/>
                    <w:jc w:val="center"/>
                    <w:rPr>
                      <w:rFonts w:ascii="Arial" w:hAnsi="Arial" w:cs="Arial"/>
                      <w:b/>
                      <w:iCs/>
                      <w:sz w:val="16"/>
                      <w:szCs w:val="16"/>
                      <w:lang w:eastAsia="es-ES"/>
                    </w:rPr>
                  </w:pPr>
                  <w:r w:rsidRPr="00CD462D">
                    <w:rPr>
                      <w:rFonts w:ascii="Arial" w:hAnsi="Arial" w:cs="Arial"/>
                      <w:b/>
                      <w:iCs/>
                      <w:sz w:val="16"/>
                      <w:szCs w:val="16"/>
                      <w:lang w:eastAsia="es-ES"/>
                    </w:rPr>
                    <w:t xml:space="preserve">Máquina de </w:t>
                  </w:r>
                  <w:proofErr w:type="spellStart"/>
                  <w:r w:rsidRPr="00CD462D">
                    <w:rPr>
                      <w:rFonts w:ascii="Arial" w:hAnsi="Arial" w:cs="Arial"/>
                      <w:b/>
                      <w:iCs/>
                      <w:sz w:val="16"/>
                      <w:szCs w:val="16"/>
                      <w:lang w:eastAsia="es-ES"/>
                    </w:rPr>
                    <w:t>electrofusión</w:t>
                  </w:r>
                  <w:proofErr w:type="spellEnd"/>
                  <w:r w:rsidRPr="00CD462D">
                    <w:rPr>
                      <w:rFonts w:ascii="Arial" w:hAnsi="Arial" w:cs="Arial"/>
                      <w:b/>
                      <w:iCs/>
                      <w:sz w:val="16"/>
                      <w:szCs w:val="16"/>
                      <w:lang w:eastAsia="es-ES"/>
                    </w:rPr>
                    <w:t xml:space="preserve">       (Acometidas)</w:t>
                  </w: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Tipo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Polivalente</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Para soldadura de accesorios de polietileno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PE 80 y PE 100 de diferentes marcas</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Estándar internacional a cumplir</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ISO 12176-1; 12176-2; 12176-3 y 12176-4 (2008-2011)</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Rango de diámetros de soldadura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Min: 20 mm</w:t>
                  </w:r>
                </w:p>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Max:125 mm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diámetros superiores</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Voltaje de salida para soldar o tensión de </w:t>
                  </w:r>
                  <w:proofErr w:type="spellStart"/>
                  <w:r w:rsidRPr="00CD462D">
                    <w:rPr>
                      <w:rFonts w:ascii="Arial" w:hAnsi="Arial" w:cs="Arial"/>
                      <w:iCs/>
                      <w:sz w:val="16"/>
                      <w:szCs w:val="16"/>
                      <w:lang w:eastAsia="es-ES"/>
                    </w:rPr>
                    <w:t>electrofusión</w:t>
                  </w:r>
                  <w:proofErr w:type="spellEnd"/>
                  <w:r w:rsidRPr="00CD462D">
                    <w:rPr>
                      <w:rFonts w:ascii="Arial" w:hAnsi="Arial" w:cs="Arial"/>
                      <w:iCs/>
                      <w:sz w:val="16"/>
                      <w:szCs w:val="16"/>
                      <w:lang w:eastAsia="es-ES"/>
                    </w:rPr>
                    <w:t xml:space="preserve">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8V – 48 V</w:t>
                  </w:r>
                </w:p>
                <w:p w:rsidR="00CD462D" w:rsidRPr="00CD462D" w:rsidRDefault="00CD462D" w:rsidP="003579A7">
                  <w:pPr>
                    <w:jc w:val="both"/>
                    <w:rPr>
                      <w:rFonts w:ascii="Arial" w:hAnsi="Arial" w:cs="Arial"/>
                      <w:iCs/>
                      <w:sz w:val="16"/>
                      <w:szCs w:val="16"/>
                      <w:lang w:eastAsia="es-ES"/>
                    </w:rPr>
                  </w:pP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Suministro de energía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Monofásico</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Voltaje de entrada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110 ±15% V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220 ±15% V</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Frecuencia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50/60 Hz</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Potencia Absorbida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2000 W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rango superior</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Corriente de salida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60 A </w:t>
                  </w:r>
                  <w:proofErr w:type="spellStart"/>
                  <w:r w:rsidRPr="00CD462D">
                    <w:rPr>
                      <w:rFonts w:ascii="Arial" w:hAnsi="Arial" w:cs="Arial"/>
                      <w:iCs/>
                      <w:sz w:val="16"/>
                      <w:szCs w:val="16"/>
                      <w:lang w:eastAsia="es-ES"/>
                    </w:rPr>
                    <w:t>ó</w:t>
                  </w:r>
                  <w:proofErr w:type="spellEnd"/>
                  <w:r w:rsidRPr="00CD462D">
                    <w:rPr>
                      <w:rFonts w:ascii="Arial" w:hAnsi="Arial" w:cs="Arial"/>
                      <w:iCs/>
                      <w:sz w:val="16"/>
                      <w:szCs w:val="16"/>
                      <w:lang w:eastAsia="es-ES"/>
                    </w:rPr>
                    <w:t xml:space="preserve"> rango superior</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Temperatura de utilización</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-10°c a 40°c</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Capacidad de memoria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350 reportes o más</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Reporte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En PDF</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Entrada de datos</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Manual y/o automática </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Lectura de código de barras</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Escáner láser y/o lápiz óptico </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Grado o tipo de protección</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IP 54</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Conectores universales</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Para Ø 4.00 mm – 4.7 mm</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Cable de conexión </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Con conexiones universales y  min 3m de largo </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Cable de soldadura</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 xml:space="preserve">Con conexiones universales y min 3m de largo </w:t>
                  </w:r>
                </w:p>
              </w:tc>
            </w:tr>
            <w:tr w:rsidR="00CD462D" w:rsidRPr="00CD462D" w:rsidTr="003579A7">
              <w:trPr>
                <w:trHeight w:val="20"/>
              </w:trPr>
              <w:tc>
                <w:tcPr>
                  <w:tcW w:w="694" w:type="dxa"/>
                  <w:vMerge/>
                  <w:shd w:val="clear" w:color="auto" w:fill="auto"/>
                  <w:vAlign w:val="center"/>
                </w:tcPr>
                <w:p w:rsidR="00CD462D" w:rsidRPr="00CD462D" w:rsidRDefault="00CD462D" w:rsidP="003579A7">
                  <w:pPr>
                    <w:jc w:val="center"/>
                    <w:rPr>
                      <w:rFonts w:ascii="Arial" w:hAnsi="Arial" w:cs="Arial"/>
                      <w:b/>
                      <w:iCs/>
                      <w:sz w:val="16"/>
                      <w:szCs w:val="16"/>
                      <w:lang w:eastAsia="es-ES"/>
                    </w:rPr>
                  </w:pPr>
                </w:p>
              </w:tc>
              <w:tc>
                <w:tcPr>
                  <w:tcW w:w="500" w:type="dxa"/>
                  <w:vMerge/>
                  <w:shd w:val="clear" w:color="auto" w:fill="auto"/>
                  <w:vAlign w:val="center"/>
                </w:tcPr>
                <w:p w:rsidR="00CD462D" w:rsidRPr="00CD462D" w:rsidRDefault="00CD462D" w:rsidP="003579A7">
                  <w:pPr>
                    <w:rPr>
                      <w:rFonts w:ascii="Arial" w:hAnsi="Arial" w:cs="Arial"/>
                      <w:iCs/>
                      <w:sz w:val="16"/>
                      <w:szCs w:val="16"/>
                      <w:lang w:eastAsia="es-ES"/>
                    </w:rPr>
                  </w:pPr>
                </w:p>
              </w:tc>
              <w:tc>
                <w:tcPr>
                  <w:tcW w:w="2268"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Incluir</w:t>
                  </w:r>
                </w:p>
              </w:tc>
              <w:tc>
                <w:tcPr>
                  <w:tcW w:w="2127" w:type="dxa"/>
                  <w:shd w:val="clear" w:color="auto" w:fill="auto"/>
                </w:tcPr>
                <w:p w:rsidR="00CD462D" w:rsidRPr="00CD462D" w:rsidRDefault="00CD462D" w:rsidP="003579A7">
                  <w:pPr>
                    <w:jc w:val="both"/>
                    <w:rPr>
                      <w:rFonts w:ascii="Arial" w:hAnsi="Arial" w:cs="Arial"/>
                      <w:iCs/>
                      <w:sz w:val="16"/>
                      <w:szCs w:val="16"/>
                      <w:lang w:eastAsia="es-ES"/>
                    </w:rPr>
                  </w:pPr>
                  <w:r w:rsidRPr="00CD462D">
                    <w:rPr>
                      <w:rFonts w:ascii="Arial" w:hAnsi="Arial" w:cs="Arial"/>
                      <w:iCs/>
                      <w:sz w:val="16"/>
                      <w:szCs w:val="16"/>
                      <w:lang w:eastAsia="es-ES"/>
                    </w:rPr>
                    <w:t>Caja de transporte y/o maletín de transporte</w:t>
                  </w:r>
                </w:p>
                <w:p w:rsidR="00CD462D" w:rsidRPr="00CD462D" w:rsidRDefault="00CD462D" w:rsidP="003579A7">
                  <w:pPr>
                    <w:jc w:val="both"/>
                    <w:rPr>
                      <w:rFonts w:ascii="Arial" w:hAnsi="Arial" w:cs="Arial"/>
                      <w:iCs/>
                      <w:sz w:val="16"/>
                      <w:szCs w:val="16"/>
                      <w:lang w:eastAsia="es-ES"/>
                    </w:rPr>
                  </w:pPr>
                </w:p>
              </w:tc>
            </w:tr>
          </w:tbl>
          <w:p w:rsidR="000F4EC2" w:rsidRPr="000F4EC2" w:rsidRDefault="000F4EC2" w:rsidP="000F4EC2">
            <w:pPr>
              <w:jc w:val="both"/>
              <w:rPr>
                <w:rFonts w:ascii="Arial" w:hAnsi="Arial" w:cs="Arial"/>
                <w:b/>
                <w:iCs/>
                <w:sz w:val="18"/>
                <w:szCs w:val="18"/>
                <w:lang w:eastAsia="es-ES"/>
              </w:rPr>
            </w:pPr>
            <w:proofErr w:type="gramStart"/>
            <w:r w:rsidRPr="000F4EC2">
              <w:rPr>
                <w:rFonts w:ascii="Arial" w:hAnsi="Arial" w:cs="Arial"/>
                <w:b/>
                <w:iCs/>
                <w:sz w:val="18"/>
                <w:szCs w:val="18"/>
                <w:lang w:eastAsia="es-ES"/>
              </w:rPr>
              <w:lastRenderedPageBreak/>
              <w:t>2.ENTREGA</w:t>
            </w:r>
            <w:proofErr w:type="gramEnd"/>
            <w:r w:rsidRPr="000F4EC2">
              <w:rPr>
                <w:rFonts w:ascii="Arial" w:hAnsi="Arial" w:cs="Arial"/>
                <w:b/>
                <w:iCs/>
                <w:sz w:val="18"/>
                <w:szCs w:val="18"/>
                <w:lang w:eastAsia="es-ES"/>
              </w:rPr>
              <w:t xml:space="preserve"> DE DOCUMENTOS DE RESPALDO CON LA PROPUESTA.</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 xml:space="preserve">Las empresas proponentes deberán presentar las fichas técnicas y certificados de cumplimiento de norma de fabricación en original o fotocopia. </w:t>
            </w:r>
          </w:p>
          <w:p w:rsidR="000F4EC2" w:rsidRPr="000F4EC2" w:rsidRDefault="000F4EC2" w:rsidP="000F4EC2">
            <w:pPr>
              <w:jc w:val="both"/>
              <w:rPr>
                <w:rFonts w:ascii="Arial" w:hAnsi="Arial" w:cs="Arial"/>
                <w:iCs/>
                <w:sz w:val="18"/>
                <w:szCs w:val="18"/>
                <w:lang w:eastAsia="es-ES"/>
              </w:rPr>
            </w:pPr>
          </w:p>
          <w:p w:rsid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Por otra parte deberá acompañar a la propuesta la fotocopia del certificado de representación o de distribuidor autorizado en Bolivia, emitida por el fabricante.</w:t>
            </w:r>
          </w:p>
          <w:p w:rsidR="000F4EC2" w:rsidRDefault="000F4EC2" w:rsidP="000F4EC2">
            <w:pPr>
              <w:jc w:val="both"/>
              <w:rPr>
                <w:rFonts w:ascii="Arial" w:hAnsi="Arial" w:cs="Arial"/>
                <w:iCs/>
                <w:sz w:val="18"/>
                <w:szCs w:val="18"/>
                <w:lang w:eastAsia="es-ES"/>
              </w:rPr>
            </w:pPr>
          </w:p>
          <w:p w:rsidR="000F4EC2" w:rsidRDefault="000F4EC2" w:rsidP="000F4EC2">
            <w:pPr>
              <w:jc w:val="both"/>
              <w:rPr>
                <w:rFonts w:ascii="Arial" w:hAnsi="Arial" w:cs="Arial"/>
                <w:iCs/>
                <w:sz w:val="18"/>
                <w:szCs w:val="18"/>
                <w:lang w:eastAsia="es-ES"/>
              </w:rPr>
            </w:pPr>
          </w:p>
          <w:p w:rsid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b/>
                <w:iCs/>
                <w:sz w:val="18"/>
                <w:szCs w:val="18"/>
                <w:lang w:eastAsia="es-ES"/>
              </w:rPr>
            </w:pPr>
            <w:proofErr w:type="gramStart"/>
            <w:r>
              <w:rPr>
                <w:rFonts w:ascii="Arial" w:hAnsi="Arial" w:cs="Arial"/>
                <w:b/>
                <w:iCs/>
                <w:sz w:val="18"/>
                <w:szCs w:val="18"/>
                <w:lang w:eastAsia="es-ES"/>
              </w:rPr>
              <w:t>3.</w:t>
            </w:r>
            <w:r w:rsidRPr="000F4EC2">
              <w:rPr>
                <w:rFonts w:ascii="Arial" w:hAnsi="Arial" w:cs="Arial"/>
                <w:b/>
                <w:iCs/>
                <w:sz w:val="18"/>
                <w:szCs w:val="18"/>
                <w:lang w:eastAsia="es-ES"/>
              </w:rPr>
              <w:t>RESPONSABILIDAD</w:t>
            </w:r>
            <w:proofErr w:type="gramEnd"/>
            <w:r w:rsidRPr="000F4EC2">
              <w:rPr>
                <w:rFonts w:ascii="Arial" w:hAnsi="Arial" w:cs="Arial"/>
                <w:b/>
                <w:iCs/>
                <w:sz w:val="18"/>
                <w:szCs w:val="18"/>
                <w:lang w:eastAsia="es-ES"/>
              </w:rPr>
              <w:t xml:space="preserve"> DE LAS EMPRESAS ADJUDICADAS.</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En el caso, de que en la recepción de los bienes se detectara máquinas defectuosas o dañadas, el proveedor deberá reemplazarlas por otras de iguales características en un plazo no mayor a 10 días calendario, debiendo asumir por su cuenta el costo de transporte y otros que conlleve realizar el cambio.</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Los trabajos de estibado de los equipos correrán por cuenta y responsabilidad de la empresa contratada, en caso de ocurrir algún daño en este procedimiento será responsabilidad única de la empresa contratada. El embalaje deberá ser adecuado para resistir su almacenamiento y manipulación brusca.</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Por otra parte, las maquinas deberán ser de Marca Registrada y deberán contar con un certificado de buen funcionamiento emitida por el fabricante; por lo que el proveedor deberá entregar los certificados de calidad y calibración de cada máquina junto a los catálogos de funcionamiento y especificaciones técnicas de las mismas.</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De igual manera deberá contar con personal calificado y certificado por el fabricante para realizar la reparación, calibración y mantenimiento de las maquinas cuando se lo requiera, esto quiere decir que debe contar con un centro o taller técnico junto a los repuestos y/o accesorios necesarios para las reparaciones en cualquiera de los departamentos que formen parte del eje troncal del País.</w:t>
            </w:r>
          </w:p>
          <w:p w:rsidR="000F4EC2" w:rsidRPr="000F4EC2" w:rsidRDefault="000F4EC2" w:rsidP="000F4EC2">
            <w:pPr>
              <w:jc w:val="both"/>
              <w:rPr>
                <w:rFonts w:ascii="Arial" w:hAnsi="Arial" w:cs="Arial"/>
                <w:iCs/>
                <w:sz w:val="18"/>
                <w:szCs w:val="18"/>
                <w:lang w:eastAsia="es-ES"/>
              </w:rPr>
            </w:pPr>
          </w:p>
          <w:p w:rsid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 xml:space="preserve">Caso contrario, si el representante en Bolivia no cuenta con estas instalaciones, deberá correr con los gastos de traslado al país más cercano donde se encuentre el taller técnico y el personal calificado y </w:t>
            </w:r>
            <w:r w:rsidRPr="000F4EC2">
              <w:rPr>
                <w:rFonts w:ascii="Arial" w:hAnsi="Arial" w:cs="Arial"/>
                <w:iCs/>
                <w:sz w:val="18"/>
                <w:szCs w:val="18"/>
                <w:lang w:eastAsia="es-ES"/>
              </w:rPr>
              <w:lastRenderedPageBreak/>
              <w:t xml:space="preserve">certificado por fabrica para realizar los trabajos de reparación, mantenimiento y calibración de las máquinas. </w:t>
            </w:r>
          </w:p>
          <w:p w:rsidR="000F4EC2" w:rsidRPr="000F4EC2" w:rsidRDefault="000F4EC2" w:rsidP="000F4EC2">
            <w:pPr>
              <w:jc w:val="both"/>
              <w:rPr>
                <w:rFonts w:ascii="Arial" w:hAnsi="Arial" w:cs="Arial"/>
                <w:iCs/>
                <w:lang w:eastAsia="es-ES"/>
              </w:rPr>
            </w:pPr>
          </w:p>
          <w:p w:rsidR="000F4EC2" w:rsidRPr="000F4EC2" w:rsidRDefault="000F4EC2" w:rsidP="000F4EC2">
            <w:pPr>
              <w:jc w:val="both"/>
              <w:rPr>
                <w:rFonts w:ascii="Arial" w:hAnsi="Arial" w:cs="Arial"/>
                <w:b/>
                <w:iCs/>
                <w:sz w:val="18"/>
                <w:szCs w:val="18"/>
                <w:lang w:eastAsia="es-ES"/>
              </w:rPr>
            </w:pPr>
            <w:r w:rsidRPr="000F4EC2">
              <w:rPr>
                <w:rFonts w:ascii="Arial" w:hAnsi="Arial" w:cs="Arial"/>
                <w:b/>
                <w:iCs/>
                <w:sz w:val="18"/>
                <w:szCs w:val="18"/>
                <w:lang w:eastAsia="es-ES"/>
              </w:rPr>
              <w:t>3.1. GARANTIA TECNICA.</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 xml:space="preserve">El proveedor de las máquinas, deberá presentar las garantías por (2) años como mínimo expedidas por el fabricante y/o proveedor de las Máquinas de </w:t>
            </w:r>
            <w:proofErr w:type="spellStart"/>
            <w:r w:rsidRPr="000F4EC2">
              <w:rPr>
                <w:rFonts w:ascii="Arial" w:hAnsi="Arial" w:cs="Arial"/>
                <w:iCs/>
                <w:sz w:val="18"/>
                <w:szCs w:val="18"/>
                <w:lang w:eastAsia="es-ES"/>
              </w:rPr>
              <w:t>Electrofusión</w:t>
            </w:r>
            <w:proofErr w:type="spellEnd"/>
            <w:r w:rsidRPr="000F4EC2">
              <w:rPr>
                <w:rFonts w:ascii="Arial" w:hAnsi="Arial" w:cs="Arial"/>
                <w:iCs/>
                <w:sz w:val="18"/>
                <w:szCs w:val="18"/>
                <w:lang w:eastAsia="es-ES"/>
              </w:rPr>
              <w:t xml:space="preserve"> al momento de la entrega de las mismas. </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 xml:space="preserve">Al cumplirse el año de la adquisición de las máquinas, la empresa adjudicada deberá realizar la calibración del total de las maquinas provistas, siendo que estas estarían dentro del tiempo de garantía sin costo alguno para YPFB.  </w:t>
            </w:r>
          </w:p>
          <w:p w:rsidR="000F4EC2" w:rsidRPr="000F4EC2" w:rsidRDefault="000F4EC2" w:rsidP="000F4EC2">
            <w:pPr>
              <w:jc w:val="both"/>
              <w:rPr>
                <w:rFonts w:ascii="Arial" w:hAnsi="Arial" w:cs="Arial"/>
                <w:iCs/>
                <w:sz w:val="18"/>
                <w:szCs w:val="18"/>
                <w:lang w:eastAsia="es-ES"/>
              </w:rPr>
            </w:pPr>
          </w:p>
          <w:p w:rsidR="000F4EC2" w:rsidRPr="000F4EC2" w:rsidRDefault="000F4EC2" w:rsidP="000F4EC2">
            <w:pPr>
              <w:jc w:val="both"/>
              <w:rPr>
                <w:rFonts w:ascii="Arial" w:hAnsi="Arial" w:cs="Arial"/>
                <w:iCs/>
                <w:sz w:val="18"/>
                <w:szCs w:val="18"/>
                <w:lang w:eastAsia="es-ES"/>
              </w:rPr>
            </w:pPr>
            <w:r w:rsidRPr="000F4EC2">
              <w:rPr>
                <w:rFonts w:ascii="Arial" w:hAnsi="Arial" w:cs="Arial"/>
                <w:iCs/>
                <w:sz w:val="18"/>
                <w:szCs w:val="18"/>
                <w:lang w:eastAsia="es-ES"/>
              </w:rPr>
              <w:t>Por otra parte, durante el periodo de garantía en caso de ocurrir algún desperfecto de los equipos durante el funcionamiento originado por un defecto de fábrica, el proponente deberá reemplazar el equipo en un plazo de no mayor de 20 días y correr con todos los gastos en que se incurra en esta reposición.</w:t>
            </w:r>
          </w:p>
          <w:p w:rsidR="000F4EC2" w:rsidRPr="000F4EC2" w:rsidRDefault="000F4EC2" w:rsidP="000F4EC2">
            <w:pPr>
              <w:jc w:val="both"/>
              <w:rPr>
                <w:rFonts w:ascii="Arial" w:hAnsi="Arial" w:cs="Arial"/>
                <w:iCs/>
                <w:lang w:eastAsia="es-ES"/>
              </w:rPr>
            </w:pPr>
          </w:p>
          <w:p w:rsidR="000F4EC2" w:rsidRPr="000F4EC2" w:rsidRDefault="00FF58D2" w:rsidP="007D1C59">
            <w:pPr>
              <w:jc w:val="both"/>
              <w:rPr>
                <w:rFonts w:ascii="Arial" w:hAnsi="Arial" w:cs="Arial"/>
                <w:iCs/>
                <w:lang w:eastAsia="es-ES"/>
              </w:rPr>
            </w:pPr>
            <w:proofErr w:type="gramStart"/>
            <w:r>
              <w:rPr>
                <w:rFonts w:ascii="Arial" w:hAnsi="Arial" w:cs="Arial"/>
                <w:b/>
                <w:iCs/>
                <w:lang w:eastAsia="es-ES"/>
              </w:rPr>
              <w:t>4</w:t>
            </w:r>
            <w:r w:rsidR="007D1C59">
              <w:rPr>
                <w:rFonts w:ascii="Arial" w:hAnsi="Arial" w:cs="Arial"/>
                <w:b/>
                <w:iCs/>
                <w:lang w:eastAsia="es-ES"/>
              </w:rPr>
              <w:t>.</w:t>
            </w:r>
            <w:r w:rsidR="000F4EC2" w:rsidRPr="000F4EC2">
              <w:rPr>
                <w:rFonts w:ascii="Arial" w:hAnsi="Arial" w:cs="Arial"/>
                <w:b/>
                <w:iCs/>
                <w:lang w:eastAsia="es-ES"/>
              </w:rPr>
              <w:t>LUGAR</w:t>
            </w:r>
            <w:proofErr w:type="gramEnd"/>
            <w:r w:rsidR="000F4EC2" w:rsidRPr="000F4EC2">
              <w:rPr>
                <w:rFonts w:ascii="Arial" w:hAnsi="Arial" w:cs="Arial"/>
                <w:b/>
                <w:iCs/>
                <w:lang w:eastAsia="es-ES"/>
              </w:rPr>
              <w:t xml:space="preserve"> DE ENTREGA DE BIENES.</w:t>
            </w:r>
          </w:p>
          <w:p w:rsidR="000F4EC2" w:rsidRPr="000F4EC2" w:rsidRDefault="000F4EC2" w:rsidP="000F4EC2">
            <w:pPr>
              <w:ind w:left="720"/>
              <w:jc w:val="both"/>
              <w:rPr>
                <w:rFonts w:ascii="Arial" w:hAnsi="Arial" w:cs="Arial"/>
                <w:iCs/>
                <w:lang w:eastAsia="es-ES"/>
              </w:rPr>
            </w:pPr>
          </w:p>
          <w:p w:rsidR="000F4EC2" w:rsidRPr="000F4EC2" w:rsidRDefault="000F4EC2" w:rsidP="000F4EC2">
            <w:pPr>
              <w:jc w:val="both"/>
              <w:rPr>
                <w:rFonts w:ascii="Arial" w:hAnsi="Arial" w:cs="Arial"/>
                <w:iCs/>
                <w:lang w:eastAsia="es-ES"/>
              </w:rPr>
            </w:pPr>
            <w:r w:rsidRPr="000F4EC2">
              <w:rPr>
                <w:rFonts w:ascii="Arial" w:hAnsi="Arial" w:cs="Arial"/>
                <w:iCs/>
                <w:lang w:eastAsia="es-ES"/>
              </w:rPr>
              <w:t>Almacenes de YPFB ubicadas en la Av. Juan Pablo II cerca de la Cruz Papal y a lado del SEGIP (Almacenes PLEA), ciudad de El Alto.</w:t>
            </w:r>
          </w:p>
          <w:p w:rsidR="000F4EC2" w:rsidRPr="000F4EC2" w:rsidRDefault="000F4EC2" w:rsidP="000F4EC2">
            <w:pPr>
              <w:jc w:val="both"/>
              <w:rPr>
                <w:rFonts w:ascii="Arial" w:hAnsi="Arial" w:cs="Arial"/>
                <w:iCs/>
                <w:lang w:eastAsia="es-ES"/>
              </w:rPr>
            </w:pPr>
          </w:p>
          <w:p w:rsidR="000F4EC2" w:rsidRPr="000F4EC2" w:rsidRDefault="00FF58D2" w:rsidP="007D1C59">
            <w:pPr>
              <w:jc w:val="both"/>
              <w:rPr>
                <w:rFonts w:ascii="Arial" w:hAnsi="Arial" w:cs="Arial"/>
                <w:iCs/>
                <w:lang w:eastAsia="es-ES"/>
              </w:rPr>
            </w:pPr>
            <w:proofErr w:type="gramStart"/>
            <w:r>
              <w:rPr>
                <w:rFonts w:ascii="Arial" w:hAnsi="Arial" w:cs="Arial"/>
                <w:b/>
                <w:iCs/>
                <w:lang w:eastAsia="es-ES"/>
              </w:rPr>
              <w:t>5</w:t>
            </w:r>
            <w:r w:rsidR="007D1C59">
              <w:rPr>
                <w:rFonts w:ascii="Arial" w:hAnsi="Arial" w:cs="Arial"/>
                <w:b/>
                <w:iCs/>
                <w:lang w:eastAsia="es-ES"/>
              </w:rPr>
              <w:t>.</w:t>
            </w:r>
            <w:r w:rsidR="000F4EC2" w:rsidRPr="000F4EC2">
              <w:rPr>
                <w:rFonts w:ascii="Arial" w:hAnsi="Arial" w:cs="Arial"/>
                <w:b/>
                <w:iCs/>
                <w:lang w:eastAsia="es-ES"/>
              </w:rPr>
              <w:t>PLAZO</w:t>
            </w:r>
            <w:proofErr w:type="gramEnd"/>
            <w:r w:rsidR="000F4EC2" w:rsidRPr="000F4EC2">
              <w:rPr>
                <w:rFonts w:ascii="Arial" w:hAnsi="Arial" w:cs="Arial"/>
                <w:b/>
                <w:iCs/>
                <w:lang w:eastAsia="es-ES"/>
              </w:rPr>
              <w:t xml:space="preserve"> DE ENTREGA DE LOS BIENES.</w:t>
            </w:r>
          </w:p>
          <w:p w:rsidR="000F4EC2" w:rsidRPr="000F4EC2" w:rsidRDefault="000F4EC2" w:rsidP="000F4EC2">
            <w:pPr>
              <w:ind w:left="720"/>
              <w:jc w:val="both"/>
              <w:rPr>
                <w:rFonts w:ascii="Arial" w:hAnsi="Arial" w:cs="Arial"/>
                <w:iCs/>
                <w:lang w:eastAsia="es-ES"/>
              </w:rPr>
            </w:pPr>
          </w:p>
          <w:p w:rsidR="000F4EC2" w:rsidRPr="000F4EC2" w:rsidRDefault="000F4EC2" w:rsidP="000F4EC2">
            <w:pPr>
              <w:jc w:val="both"/>
              <w:rPr>
                <w:rFonts w:ascii="Arial" w:hAnsi="Arial" w:cs="Arial"/>
                <w:iCs/>
                <w:lang w:eastAsia="es-ES"/>
              </w:rPr>
            </w:pPr>
            <w:r w:rsidRPr="000F4EC2">
              <w:rPr>
                <w:rFonts w:ascii="Arial" w:hAnsi="Arial" w:cs="Arial"/>
                <w:iCs/>
                <w:lang w:eastAsia="es-ES"/>
              </w:rPr>
              <w:t>Los bienes deberán ser entregados en un plazo máximo de noventa (90) días calendario contabilizados a partir de la firma de contrato.</w:t>
            </w:r>
          </w:p>
          <w:p w:rsidR="000F4EC2" w:rsidRPr="000F4EC2" w:rsidRDefault="000F4EC2" w:rsidP="000F4EC2">
            <w:pPr>
              <w:jc w:val="both"/>
              <w:rPr>
                <w:rFonts w:ascii="Arial" w:hAnsi="Arial" w:cs="Arial"/>
                <w:iCs/>
                <w:lang w:eastAsia="es-ES"/>
              </w:rPr>
            </w:pPr>
          </w:p>
          <w:p w:rsidR="000F4EC2" w:rsidRPr="000F4EC2" w:rsidRDefault="00FF58D2" w:rsidP="007D1C59">
            <w:pPr>
              <w:jc w:val="both"/>
              <w:rPr>
                <w:rFonts w:ascii="Arial" w:hAnsi="Arial" w:cs="Arial"/>
                <w:iCs/>
                <w:lang w:eastAsia="es-ES"/>
              </w:rPr>
            </w:pPr>
            <w:proofErr w:type="gramStart"/>
            <w:r>
              <w:rPr>
                <w:rFonts w:ascii="Arial" w:hAnsi="Arial" w:cs="Arial"/>
                <w:b/>
                <w:iCs/>
                <w:lang w:eastAsia="es-ES"/>
              </w:rPr>
              <w:t>6</w:t>
            </w:r>
            <w:r w:rsidR="007D1C59">
              <w:rPr>
                <w:rFonts w:ascii="Arial" w:hAnsi="Arial" w:cs="Arial"/>
                <w:b/>
                <w:iCs/>
                <w:lang w:eastAsia="es-ES"/>
              </w:rPr>
              <w:t>.</w:t>
            </w:r>
            <w:r w:rsidR="000F4EC2" w:rsidRPr="000F4EC2">
              <w:rPr>
                <w:rFonts w:ascii="Arial" w:hAnsi="Arial" w:cs="Arial"/>
                <w:b/>
                <w:iCs/>
                <w:lang w:eastAsia="es-ES"/>
              </w:rPr>
              <w:t>ANTICIPO</w:t>
            </w:r>
            <w:proofErr w:type="gramEnd"/>
            <w:r w:rsidR="000F4EC2" w:rsidRPr="000F4EC2">
              <w:rPr>
                <w:rFonts w:ascii="Arial" w:hAnsi="Arial" w:cs="Arial"/>
                <w:b/>
                <w:iCs/>
                <w:lang w:eastAsia="es-ES"/>
              </w:rPr>
              <w:t>.</w:t>
            </w:r>
          </w:p>
          <w:p w:rsidR="000F4EC2" w:rsidRPr="000F4EC2" w:rsidRDefault="000F4EC2" w:rsidP="000F4EC2">
            <w:pPr>
              <w:ind w:left="360"/>
              <w:jc w:val="both"/>
              <w:rPr>
                <w:rFonts w:ascii="Arial" w:hAnsi="Arial" w:cs="Arial"/>
                <w:iCs/>
                <w:lang w:eastAsia="es-ES"/>
              </w:rPr>
            </w:pPr>
          </w:p>
          <w:p w:rsidR="000F4EC2" w:rsidRPr="000F4EC2" w:rsidRDefault="000F4EC2" w:rsidP="000F4EC2">
            <w:pPr>
              <w:jc w:val="both"/>
              <w:rPr>
                <w:rFonts w:ascii="Arial" w:hAnsi="Arial" w:cs="Arial"/>
                <w:iCs/>
                <w:lang w:eastAsia="es-ES"/>
              </w:rPr>
            </w:pPr>
            <w:r w:rsidRPr="000F4EC2">
              <w:rPr>
                <w:rFonts w:ascii="Arial" w:hAnsi="Arial" w:cs="Arial"/>
                <w:iCs/>
                <w:lang w:eastAsia="es-ES"/>
              </w:rPr>
              <w:t xml:space="preserve">No se otorgará ningún anticipo. </w:t>
            </w:r>
          </w:p>
          <w:p w:rsidR="000F4EC2" w:rsidRPr="000F4EC2" w:rsidRDefault="000F4EC2" w:rsidP="000F4EC2">
            <w:pPr>
              <w:jc w:val="both"/>
              <w:rPr>
                <w:rFonts w:ascii="Arial" w:hAnsi="Arial" w:cs="Arial"/>
                <w:iCs/>
                <w:lang w:eastAsia="es-ES"/>
              </w:rPr>
            </w:pPr>
          </w:p>
          <w:p w:rsidR="000F4EC2" w:rsidRPr="000F4EC2" w:rsidRDefault="00FF58D2" w:rsidP="007D1C59">
            <w:pPr>
              <w:jc w:val="both"/>
              <w:rPr>
                <w:rFonts w:ascii="Arial" w:hAnsi="Arial" w:cs="Arial"/>
                <w:iCs/>
                <w:lang w:eastAsia="es-ES"/>
              </w:rPr>
            </w:pPr>
            <w:proofErr w:type="gramStart"/>
            <w:r>
              <w:rPr>
                <w:rFonts w:ascii="Arial" w:hAnsi="Arial" w:cs="Arial"/>
                <w:b/>
                <w:iCs/>
                <w:lang w:eastAsia="es-ES"/>
              </w:rPr>
              <w:t>7</w:t>
            </w:r>
            <w:r w:rsidR="007D1C59">
              <w:rPr>
                <w:rFonts w:ascii="Arial" w:hAnsi="Arial" w:cs="Arial"/>
                <w:b/>
                <w:iCs/>
                <w:lang w:eastAsia="es-ES"/>
              </w:rPr>
              <w:t>.</w:t>
            </w:r>
            <w:r w:rsidR="000F4EC2" w:rsidRPr="000F4EC2">
              <w:rPr>
                <w:rFonts w:ascii="Arial" w:hAnsi="Arial" w:cs="Arial"/>
                <w:b/>
                <w:iCs/>
                <w:lang w:eastAsia="es-ES"/>
              </w:rPr>
              <w:t>FORMA</w:t>
            </w:r>
            <w:proofErr w:type="gramEnd"/>
            <w:r w:rsidR="000F4EC2" w:rsidRPr="000F4EC2">
              <w:rPr>
                <w:rFonts w:ascii="Arial" w:hAnsi="Arial" w:cs="Arial"/>
                <w:b/>
                <w:iCs/>
                <w:lang w:eastAsia="es-ES"/>
              </w:rPr>
              <w:t xml:space="preserve"> DE PAGO. </w:t>
            </w:r>
          </w:p>
          <w:p w:rsidR="000F4EC2" w:rsidRPr="000F4EC2" w:rsidRDefault="000F4EC2" w:rsidP="000F4EC2">
            <w:pPr>
              <w:ind w:left="720"/>
              <w:jc w:val="both"/>
              <w:rPr>
                <w:rFonts w:ascii="Arial" w:hAnsi="Arial" w:cs="Arial"/>
                <w:b/>
                <w:iCs/>
                <w:lang w:eastAsia="es-ES"/>
              </w:rPr>
            </w:pPr>
          </w:p>
          <w:p w:rsidR="000F4EC2" w:rsidRPr="000F4EC2" w:rsidRDefault="000F4EC2" w:rsidP="000F4EC2">
            <w:pPr>
              <w:jc w:val="both"/>
              <w:rPr>
                <w:rFonts w:ascii="Arial" w:hAnsi="Arial" w:cs="Arial"/>
                <w:iCs/>
                <w:lang w:eastAsia="es-ES"/>
              </w:rPr>
            </w:pPr>
            <w:r w:rsidRPr="000F4EC2">
              <w:rPr>
                <w:rFonts w:ascii="Arial" w:hAnsi="Arial" w:cs="Arial"/>
                <w:iCs/>
                <w:lang w:eastAsia="es-ES"/>
              </w:rPr>
              <w:t xml:space="preserve">El pago se realizara a través del SIGMA/SIGEP, una vez que YPFB haya efectuado la recepción definitiva y emitida la </w:t>
            </w:r>
            <w:r w:rsidRPr="000F4EC2">
              <w:rPr>
                <w:rFonts w:ascii="Arial" w:hAnsi="Arial" w:cs="Arial"/>
                <w:iCs/>
                <w:lang w:eastAsia="es-ES"/>
              </w:rPr>
              <w:lastRenderedPageBreak/>
              <w:t>respectiva conformidad por el comité de recepción designado.</w:t>
            </w:r>
          </w:p>
          <w:p w:rsidR="000F4EC2" w:rsidRPr="000F4EC2" w:rsidRDefault="000F4EC2" w:rsidP="000F4EC2">
            <w:pPr>
              <w:ind w:left="720"/>
              <w:jc w:val="both"/>
              <w:rPr>
                <w:rFonts w:ascii="Arial" w:hAnsi="Arial" w:cs="Arial"/>
                <w:iCs/>
                <w:lang w:eastAsia="es-ES"/>
              </w:rPr>
            </w:pPr>
          </w:p>
          <w:p w:rsidR="000F4EC2" w:rsidRPr="000F4EC2" w:rsidRDefault="00FF58D2" w:rsidP="007D1C59">
            <w:pPr>
              <w:jc w:val="both"/>
              <w:rPr>
                <w:rFonts w:ascii="Arial" w:hAnsi="Arial" w:cs="Arial"/>
                <w:iCs/>
                <w:lang w:eastAsia="es-ES"/>
              </w:rPr>
            </w:pPr>
            <w:proofErr w:type="gramStart"/>
            <w:r>
              <w:rPr>
                <w:rFonts w:ascii="Arial" w:hAnsi="Arial" w:cs="Arial"/>
                <w:b/>
                <w:iCs/>
                <w:lang w:eastAsia="es-ES"/>
              </w:rPr>
              <w:t>8</w:t>
            </w:r>
            <w:r w:rsidR="007D1C59">
              <w:rPr>
                <w:rFonts w:ascii="Arial" w:hAnsi="Arial" w:cs="Arial"/>
                <w:b/>
                <w:iCs/>
                <w:lang w:eastAsia="es-ES"/>
              </w:rPr>
              <w:t>.</w:t>
            </w:r>
            <w:r w:rsidR="000F4EC2" w:rsidRPr="000F4EC2">
              <w:rPr>
                <w:rFonts w:ascii="Arial" w:hAnsi="Arial" w:cs="Arial"/>
                <w:b/>
                <w:iCs/>
                <w:lang w:eastAsia="es-ES"/>
              </w:rPr>
              <w:t>CAPACITACION</w:t>
            </w:r>
            <w:proofErr w:type="gramEnd"/>
            <w:r w:rsidR="000F4EC2" w:rsidRPr="000F4EC2">
              <w:rPr>
                <w:rFonts w:ascii="Arial" w:hAnsi="Arial" w:cs="Arial"/>
                <w:b/>
                <w:iCs/>
                <w:lang w:eastAsia="es-ES"/>
              </w:rPr>
              <w:t>.</w:t>
            </w:r>
          </w:p>
          <w:p w:rsidR="000F4EC2" w:rsidRPr="000F4EC2" w:rsidRDefault="000F4EC2" w:rsidP="000F4EC2">
            <w:pPr>
              <w:ind w:left="720"/>
              <w:jc w:val="both"/>
              <w:rPr>
                <w:rFonts w:ascii="Arial" w:hAnsi="Arial" w:cs="Arial"/>
                <w:iCs/>
                <w:lang w:eastAsia="es-ES"/>
              </w:rPr>
            </w:pPr>
          </w:p>
          <w:p w:rsidR="000F4EC2" w:rsidRPr="000F4EC2" w:rsidRDefault="000F4EC2" w:rsidP="000F4EC2">
            <w:pPr>
              <w:jc w:val="both"/>
              <w:rPr>
                <w:rFonts w:ascii="Arial" w:hAnsi="Arial" w:cs="Arial"/>
                <w:iCs/>
                <w:lang w:eastAsia="es-ES"/>
              </w:rPr>
            </w:pPr>
            <w:r w:rsidRPr="000F4EC2">
              <w:rPr>
                <w:rFonts w:ascii="Arial" w:hAnsi="Arial" w:cs="Arial"/>
                <w:iCs/>
                <w:lang w:eastAsia="es-ES"/>
              </w:rPr>
              <w:t xml:space="preserve">La Empresa que se adjudique, deberá contemplar la capacitación (teórica y práctica)  del personal de YPFB. </w:t>
            </w:r>
          </w:p>
          <w:p w:rsidR="000F4EC2" w:rsidRPr="000F4EC2" w:rsidRDefault="000F4EC2" w:rsidP="000F4EC2">
            <w:pPr>
              <w:jc w:val="both"/>
              <w:rPr>
                <w:rFonts w:ascii="Arial" w:hAnsi="Arial" w:cs="Arial"/>
                <w:iCs/>
                <w:lang w:eastAsia="es-ES"/>
              </w:rPr>
            </w:pPr>
          </w:p>
          <w:p w:rsidR="000F4EC2" w:rsidRPr="000F4EC2" w:rsidRDefault="000F4EC2" w:rsidP="000F4EC2">
            <w:pPr>
              <w:jc w:val="both"/>
              <w:rPr>
                <w:rFonts w:ascii="Arial" w:hAnsi="Arial" w:cs="Arial"/>
                <w:iCs/>
                <w:lang w:eastAsia="es-ES"/>
              </w:rPr>
            </w:pPr>
            <w:r w:rsidRPr="000F4EC2">
              <w:rPr>
                <w:rFonts w:ascii="Arial" w:hAnsi="Arial" w:cs="Arial"/>
                <w:iCs/>
                <w:lang w:eastAsia="es-ES"/>
              </w:rPr>
              <w:t>Dentro de esta capacitación se contemplara el adiestramiento de personal de YPFB en el campo de mantenimiento de las máquinas, si el proveedor no contara con personal para realizar esta capacitación en Bolivia, deberá correr con los gastos de capacitación en el taller técnico certificado por el fabricante más cercano en Latinoamérica.</w:t>
            </w:r>
          </w:p>
          <w:p w:rsidR="000F4EC2" w:rsidRPr="000F4EC2" w:rsidRDefault="000F4EC2" w:rsidP="000F4EC2">
            <w:pPr>
              <w:jc w:val="both"/>
              <w:rPr>
                <w:rFonts w:ascii="Arial" w:hAnsi="Arial" w:cs="Arial"/>
                <w:iCs/>
                <w:lang w:eastAsia="es-ES"/>
              </w:rPr>
            </w:pPr>
          </w:p>
          <w:p w:rsidR="000F4EC2" w:rsidRPr="000F4EC2" w:rsidRDefault="000F4EC2" w:rsidP="000F4EC2">
            <w:pPr>
              <w:jc w:val="both"/>
              <w:rPr>
                <w:rFonts w:ascii="Arial" w:hAnsi="Arial" w:cs="Arial"/>
                <w:iCs/>
                <w:lang w:eastAsia="es-ES"/>
              </w:rPr>
            </w:pPr>
            <w:r w:rsidRPr="000F4EC2">
              <w:rPr>
                <w:rFonts w:ascii="Arial" w:hAnsi="Arial" w:cs="Arial"/>
                <w:iCs/>
                <w:lang w:eastAsia="es-ES"/>
              </w:rPr>
              <w:t>Por otra parte, se realizará la capacitación en la operación de las máquinas a personal técnico involucrado en el manejo de las mismas; donde las herramientas y equipos adicionales necesarios para realizar la capacitación deberán ser facilitados por el proveedor, el curso deberá realizarse en uno de los Distritos del eje troncal (La Paz, Santa Cruz o Cochabamba) con una carga horaria mínima de 16 horas.</w:t>
            </w:r>
          </w:p>
          <w:p w:rsidR="007D1C59" w:rsidRPr="007D1C59" w:rsidRDefault="000F4EC2" w:rsidP="007D1C59">
            <w:pPr>
              <w:jc w:val="both"/>
              <w:rPr>
                <w:rFonts w:ascii="Arial" w:hAnsi="Arial" w:cs="Arial"/>
                <w:iCs/>
                <w:lang w:eastAsia="es-ES"/>
              </w:rPr>
            </w:pPr>
            <w:r w:rsidRPr="000F4EC2">
              <w:rPr>
                <w:rFonts w:ascii="Arial" w:hAnsi="Arial" w:cs="Arial"/>
                <w:iCs/>
                <w:lang w:eastAsia="es-ES"/>
              </w:rPr>
              <w:t xml:space="preserve"> </w:t>
            </w:r>
          </w:p>
          <w:p w:rsidR="007D1C59" w:rsidRPr="007D1C59" w:rsidRDefault="00FF58D2" w:rsidP="00ED272E">
            <w:pPr>
              <w:rPr>
                <w:rFonts w:ascii="Arial" w:hAnsi="Arial" w:cs="Arial"/>
                <w:b/>
                <w:sz w:val="22"/>
                <w:szCs w:val="22"/>
                <w:lang w:eastAsia="es-ES"/>
              </w:rPr>
            </w:pPr>
            <w:r>
              <w:rPr>
                <w:rFonts w:ascii="Arial" w:hAnsi="Arial" w:cs="Arial"/>
                <w:b/>
                <w:szCs w:val="24"/>
                <w:lang w:eastAsia="es-ES"/>
              </w:rPr>
              <w:t>9</w:t>
            </w:r>
            <w:bookmarkStart w:id="0" w:name="_GoBack"/>
            <w:bookmarkEnd w:id="0"/>
            <w:r w:rsidR="00ED272E">
              <w:rPr>
                <w:rFonts w:ascii="Arial" w:hAnsi="Arial" w:cs="Arial"/>
                <w:b/>
                <w:szCs w:val="24"/>
                <w:lang w:eastAsia="es-ES"/>
              </w:rPr>
              <w:t>.</w:t>
            </w:r>
            <w:r w:rsidR="007D1C59" w:rsidRPr="007D1C59">
              <w:rPr>
                <w:rFonts w:ascii="Arial" w:hAnsi="Arial" w:cs="Arial"/>
                <w:b/>
                <w:szCs w:val="24"/>
                <w:lang w:eastAsia="es-ES"/>
              </w:rPr>
              <w:t>MULTA</w:t>
            </w:r>
            <w:r w:rsidR="007D1C59" w:rsidRPr="007D1C59">
              <w:rPr>
                <w:rFonts w:ascii="Arial" w:hAnsi="Arial" w:cs="Arial"/>
                <w:b/>
                <w:sz w:val="24"/>
                <w:szCs w:val="24"/>
                <w:lang w:eastAsia="es-ES"/>
              </w:rPr>
              <w:t>.</w:t>
            </w:r>
            <w:r w:rsidR="007D1C59" w:rsidRPr="007D1C59">
              <w:rPr>
                <w:rFonts w:ascii="Arial" w:hAnsi="Arial" w:cs="Arial"/>
                <w:b/>
                <w:sz w:val="22"/>
                <w:szCs w:val="22"/>
                <w:lang w:eastAsia="es-ES"/>
              </w:rPr>
              <w:t xml:space="preserve"> </w:t>
            </w:r>
          </w:p>
          <w:p w:rsidR="007D1C59" w:rsidRPr="007D1C59" w:rsidRDefault="007D1C59" w:rsidP="007D1C59">
            <w:pPr>
              <w:ind w:left="720"/>
              <w:rPr>
                <w:rFonts w:ascii="Arial" w:hAnsi="Arial" w:cs="Arial"/>
                <w:b/>
                <w:szCs w:val="22"/>
                <w:lang w:eastAsia="es-ES"/>
              </w:rPr>
            </w:pPr>
          </w:p>
          <w:p w:rsidR="0075556B" w:rsidRPr="00133DE5" w:rsidRDefault="007D1C59" w:rsidP="0075556B">
            <w:pPr>
              <w:jc w:val="both"/>
              <w:rPr>
                <w:rFonts w:ascii="Arial" w:hAnsi="Arial" w:cs="Arial"/>
                <w:iCs/>
                <w:lang w:eastAsia="es-ES"/>
              </w:rPr>
            </w:pPr>
            <w:r w:rsidRPr="007D1C59">
              <w:rPr>
                <w:rFonts w:ascii="Arial" w:hAnsi="Arial" w:cs="Arial"/>
                <w:iCs/>
                <w:lang w:eastAsia="es-ES"/>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5135" w:type="dxa"/>
            <w:vAlign w:val="center"/>
          </w:tcPr>
          <w:p w:rsidR="0075556B" w:rsidRPr="00B14615" w:rsidRDefault="0075556B" w:rsidP="00590563">
            <w:pPr>
              <w:jc w:val="center"/>
              <w:rPr>
                <w:rFonts w:ascii="Calibri" w:hAnsi="Calibri" w:cs="Calibri"/>
                <w:sz w:val="16"/>
                <w:szCs w:val="16"/>
              </w:rPr>
            </w:pPr>
          </w:p>
        </w:tc>
        <w:tc>
          <w:tcPr>
            <w:tcW w:w="770" w:type="dxa"/>
            <w:vAlign w:val="center"/>
          </w:tcPr>
          <w:p w:rsidR="0075556B" w:rsidRPr="00B14615" w:rsidRDefault="0075556B" w:rsidP="00590563">
            <w:pPr>
              <w:jc w:val="center"/>
              <w:rPr>
                <w:rFonts w:ascii="Calibri" w:hAnsi="Calibri" w:cs="Calibri"/>
                <w:sz w:val="16"/>
                <w:szCs w:val="16"/>
              </w:rPr>
            </w:pPr>
          </w:p>
        </w:tc>
        <w:tc>
          <w:tcPr>
            <w:tcW w:w="708" w:type="dxa"/>
            <w:vAlign w:val="center"/>
          </w:tcPr>
          <w:p w:rsidR="0075556B" w:rsidRPr="00B14615" w:rsidRDefault="0075556B" w:rsidP="00590563">
            <w:pPr>
              <w:jc w:val="center"/>
              <w:rPr>
                <w:rFonts w:ascii="Calibri" w:hAnsi="Calibri" w:cs="Calibri"/>
                <w:sz w:val="16"/>
                <w:szCs w:val="16"/>
              </w:rPr>
            </w:pPr>
          </w:p>
        </w:tc>
        <w:tc>
          <w:tcPr>
            <w:tcW w:w="1646" w:type="dxa"/>
            <w:vAlign w:val="center"/>
          </w:tcPr>
          <w:p w:rsidR="0075556B" w:rsidRPr="00B14615" w:rsidRDefault="0075556B" w:rsidP="00590563">
            <w:pPr>
              <w:jc w:val="center"/>
              <w:rPr>
                <w:rFonts w:ascii="Calibri" w:hAnsi="Calibri" w:cs="Calibri"/>
                <w:sz w:val="16"/>
                <w:szCs w:val="16"/>
              </w:rPr>
            </w:pPr>
          </w:p>
        </w:tc>
      </w:tr>
    </w:tbl>
    <w:p w:rsidR="0075556B" w:rsidRDefault="0075556B" w:rsidP="0075556B">
      <w:pPr>
        <w:jc w:val="center"/>
        <w:rPr>
          <w:rFonts w:ascii="Verdana" w:hAnsi="Verdana" w:cs="Arial"/>
          <w:b/>
          <w:sz w:val="18"/>
          <w:szCs w:val="16"/>
        </w:rPr>
      </w:pPr>
    </w:p>
    <w:p w:rsidR="0075556B" w:rsidRDefault="0075556B" w:rsidP="0075556B">
      <w:pPr>
        <w:jc w:val="center"/>
        <w:rPr>
          <w:rFonts w:ascii="Verdana" w:hAnsi="Verdana" w:cs="Arial"/>
          <w:b/>
          <w:sz w:val="18"/>
          <w:szCs w:val="16"/>
        </w:rPr>
      </w:pPr>
    </w:p>
    <w:p w:rsidR="0075556B" w:rsidRDefault="0075556B" w:rsidP="0075556B"/>
    <w:p w:rsidR="0075556B" w:rsidRDefault="0075556B" w:rsidP="0075556B">
      <w:pPr>
        <w:jc w:val="center"/>
        <w:rPr>
          <w:rFonts w:ascii="Verdana" w:hAnsi="Verdana" w:cs="Arial"/>
          <w:b/>
          <w:sz w:val="18"/>
          <w:szCs w:val="16"/>
        </w:rPr>
      </w:pPr>
    </w:p>
    <w:p w:rsidR="0075556B" w:rsidRPr="00645D97" w:rsidRDefault="0075556B" w:rsidP="0075556B">
      <w:pPr>
        <w:jc w:val="center"/>
        <w:rPr>
          <w:rFonts w:ascii="Verdana" w:hAnsi="Verdana" w:cs="Arial"/>
          <w:b/>
          <w:sz w:val="18"/>
          <w:szCs w:val="16"/>
        </w:rPr>
      </w:pPr>
      <w:r w:rsidRPr="00645D97">
        <w:rPr>
          <w:rFonts w:ascii="Verdana" w:hAnsi="Verdana" w:cs="Arial"/>
          <w:b/>
          <w:sz w:val="18"/>
          <w:szCs w:val="16"/>
        </w:rPr>
        <w:t>--------------------------------------------------</w:t>
      </w:r>
    </w:p>
    <w:p w:rsidR="0075556B" w:rsidRPr="00645D97" w:rsidRDefault="0075556B" w:rsidP="0075556B">
      <w:pPr>
        <w:jc w:val="center"/>
        <w:rPr>
          <w:rFonts w:ascii="Verdana" w:hAnsi="Verdana" w:cs="Arial"/>
          <w:b/>
          <w:sz w:val="16"/>
          <w:szCs w:val="16"/>
        </w:rPr>
      </w:pPr>
      <w:r w:rsidRPr="00645D97">
        <w:rPr>
          <w:rFonts w:ascii="Verdana" w:hAnsi="Verdana" w:cs="Arial"/>
          <w:b/>
          <w:sz w:val="16"/>
          <w:szCs w:val="16"/>
        </w:rPr>
        <w:t>Firma del Representante Legal del Proponente</w:t>
      </w:r>
    </w:p>
    <w:p w:rsidR="0075556B" w:rsidRDefault="0075556B" w:rsidP="0075556B">
      <w:pPr>
        <w:jc w:val="center"/>
        <w:rPr>
          <w:rFonts w:ascii="Verdana" w:hAnsi="Verdana" w:cs="Arial"/>
          <w:b/>
          <w:sz w:val="16"/>
          <w:szCs w:val="16"/>
        </w:rPr>
      </w:pPr>
      <w:r w:rsidRPr="00645D97">
        <w:rPr>
          <w:rFonts w:ascii="Verdana" w:hAnsi="Verdana" w:cs="Arial"/>
          <w:b/>
          <w:sz w:val="16"/>
          <w:szCs w:val="16"/>
        </w:rPr>
        <w:t>Nombre  completo del Representante Legal</w:t>
      </w:r>
    </w:p>
    <w:p w:rsidR="00CD462D" w:rsidRDefault="00CD462D" w:rsidP="0075556B">
      <w:pPr>
        <w:jc w:val="center"/>
        <w:rPr>
          <w:rFonts w:ascii="Verdana" w:hAnsi="Verdana" w:cs="Arial"/>
          <w:b/>
          <w:sz w:val="16"/>
          <w:szCs w:val="16"/>
        </w:rPr>
      </w:pPr>
    </w:p>
    <w:p w:rsidR="00CD462D" w:rsidRDefault="00CD462D" w:rsidP="0075556B">
      <w:pPr>
        <w:jc w:val="center"/>
        <w:rPr>
          <w:rFonts w:ascii="Verdana" w:hAnsi="Verdana" w:cs="Arial"/>
          <w:b/>
          <w:sz w:val="16"/>
          <w:szCs w:val="16"/>
        </w:rPr>
      </w:pPr>
    </w:p>
    <w:p w:rsidR="00CD462D" w:rsidRDefault="00CD462D" w:rsidP="00CD462D">
      <w:pPr>
        <w:rPr>
          <w:rFonts w:ascii="Verdana" w:hAnsi="Verdana" w:cs="Arial"/>
          <w:b/>
          <w:sz w:val="16"/>
          <w:szCs w:val="16"/>
        </w:rPr>
      </w:pPr>
    </w:p>
    <w:p w:rsidR="00CD462D" w:rsidRDefault="00CD462D" w:rsidP="00CD462D">
      <w:pPr>
        <w:jc w:val="both"/>
      </w:pPr>
    </w:p>
    <w:p w:rsidR="00A37D7F" w:rsidRDefault="00A37D7F" w:rsidP="00CD462D">
      <w:pPr>
        <w:jc w:val="both"/>
      </w:pPr>
    </w:p>
    <w:p w:rsidR="00A37D7F" w:rsidRDefault="00A37D7F" w:rsidP="00CD462D">
      <w:pPr>
        <w:jc w:val="both"/>
      </w:pPr>
    </w:p>
    <w:p w:rsidR="00FF58D2" w:rsidRPr="00FF58D2" w:rsidRDefault="00FF58D2" w:rsidP="00FF58D2">
      <w:pPr>
        <w:keepNext/>
        <w:keepLines/>
        <w:spacing w:before="200" w:line="276" w:lineRule="auto"/>
        <w:jc w:val="center"/>
        <w:outlineLvl w:val="1"/>
        <w:rPr>
          <w:rFonts w:asciiTheme="minorHAnsi" w:hAnsiTheme="minorHAnsi" w:cstheme="minorHAnsi"/>
          <w:b/>
          <w:bCs/>
          <w:color w:val="000000" w:themeColor="text1"/>
          <w:sz w:val="24"/>
          <w:szCs w:val="24"/>
          <w:lang w:val="es-BO"/>
        </w:rPr>
      </w:pPr>
      <w:r w:rsidRPr="00FF58D2">
        <w:rPr>
          <w:rFonts w:asciiTheme="minorHAnsi" w:hAnsiTheme="minorHAnsi" w:cstheme="minorHAnsi"/>
          <w:b/>
          <w:bCs/>
          <w:color w:val="000000" w:themeColor="text1"/>
          <w:sz w:val="24"/>
          <w:szCs w:val="24"/>
          <w:lang w:val="es-BO"/>
        </w:rPr>
        <w:t>EVALUACIÓN PARA LA CONTRATACIÓN BIENES</w:t>
      </w:r>
    </w:p>
    <w:p w:rsidR="00FF58D2" w:rsidRPr="00FF58D2" w:rsidRDefault="00FF58D2" w:rsidP="00FF58D2">
      <w:pPr>
        <w:jc w:val="both"/>
        <w:rPr>
          <w:rFonts w:ascii="Calibri" w:eastAsia="Calibri" w:hAnsi="Calibri"/>
          <w:sz w:val="22"/>
          <w:szCs w:val="22"/>
        </w:rPr>
      </w:pPr>
    </w:p>
    <w:p w:rsidR="00FF58D2" w:rsidRPr="00FF58D2" w:rsidRDefault="00FF58D2" w:rsidP="00FF58D2">
      <w:pPr>
        <w:numPr>
          <w:ilvl w:val="0"/>
          <w:numId w:val="40"/>
        </w:numPr>
        <w:spacing w:after="200" w:line="276" w:lineRule="auto"/>
        <w:ind w:left="426" w:hanging="426"/>
        <w:jc w:val="both"/>
        <w:rPr>
          <w:rFonts w:ascii="Calibri" w:eastAsia="Calibri" w:hAnsi="Calibri"/>
          <w:b/>
          <w:sz w:val="22"/>
          <w:szCs w:val="22"/>
        </w:rPr>
      </w:pPr>
      <w:r w:rsidRPr="00FF58D2">
        <w:rPr>
          <w:rFonts w:ascii="Calibri" w:eastAsia="Calibri" w:hAnsi="Calibri"/>
          <w:b/>
          <w:sz w:val="22"/>
          <w:szCs w:val="22"/>
        </w:rPr>
        <w:t xml:space="preserve">EVALUACIÓN PRELIMINAR </w:t>
      </w:r>
    </w:p>
    <w:p w:rsidR="00FF58D2" w:rsidRPr="00FF58D2" w:rsidRDefault="00FF58D2" w:rsidP="00FF58D2">
      <w:pPr>
        <w:ind w:left="426"/>
        <w:jc w:val="both"/>
        <w:rPr>
          <w:rFonts w:ascii="Calibri" w:eastAsia="Calibri" w:hAnsi="Calibri"/>
          <w:b/>
          <w:sz w:val="22"/>
          <w:szCs w:val="22"/>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rPr>
        <w:t xml:space="preserve">Concluido el acto de apertura, el Comité de Contratación </w:t>
      </w:r>
      <w:r w:rsidRPr="00FF58D2">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jc w:val="both"/>
        <w:rPr>
          <w:rFonts w:ascii="Calibri" w:eastAsia="Calibri" w:hAnsi="Calibri"/>
          <w:sz w:val="22"/>
          <w:szCs w:val="22"/>
        </w:rPr>
      </w:pPr>
      <w:r w:rsidRPr="00FF58D2">
        <w:rPr>
          <w:rFonts w:ascii="Calibri" w:eastAsia="Calibri" w:hAnsi="Calibri"/>
          <w:sz w:val="22"/>
          <w:szCs w:val="22"/>
          <w:lang w:val="es-BO"/>
        </w:rPr>
        <w:t>Con</w:t>
      </w:r>
      <w:r w:rsidRPr="00FF58D2">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FF58D2" w:rsidRPr="00FF58D2" w:rsidRDefault="00FF58D2" w:rsidP="00FF58D2">
      <w:pPr>
        <w:jc w:val="both"/>
        <w:rPr>
          <w:rFonts w:ascii="Calibri" w:eastAsia="Calibri" w:hAnsi="Calibri"/>
          <w:sz w:val="22"/>
          <w:szCs w:val="22"/>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En caso de existir aspectos subsanables, el Comité de Contratación podrá solicitar consultas, aclaraciones o aspectos que sea subsanables de sus propuestas, debiendo tener el respaldo de los mismos.</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De no existir propuestas habilitadas que cumplan los aspectos legales y/o administrativos requeridos en el DCD, el Comité de Contratación recomendará mediante informe al Responsable del Proceso de Contratación devolver los antecedentes a la Unidad Solicitante para su análisis y ajustes que correspondan.</w:t>
      </w:r>
    </w:p>
    <w:p w:rsidR="00FF58D2" w:rsidRPr="00FF58D2" w:rsidRDefault="00FF58D2" w:rsidP="00FF58D2">
      <w:pPr>
        <w:jc w:val="both"/>
        <w:rPr>
          <w:rFonts w:ascii="Calibri" w:eastAsia="Calibri" w:hAnsi="Calibri"/>
          <w:sz w:val="22"/>
          <w:szCs w:val="22"/>
        </w:rPr>
      </w:pPr>
    </w:p>
    <w:p w:rsidR="00FF58D2" w:rsidRPr="00FF58D2" w:rsidRDefault="00FF58D2" w:rsidP="00FF58D2">
      <w:pPr>
        <w:numPr>
          <w:ilvl w:val="0"/>
          <w:numId w:val="40"/>
        </w:numPr>
        <w:spacing w:after="200" w:line="276" w:lineRule="auto"/>
        <w:ind w:left="426" w:hanging="426"/>
        <w:jc w:val="both"/>
        <w:rPr>
          <w:rFonts w:ascii="Calibri" w:eastAsia="Calibri" w:hAnsi="Calibri"/>
          <w:b/>
          <w:sz w:val="22"/>
          <w:szCs w:val="22"/>
        </w:rPr>
      </w:pPr>
      <w:r w:rsidRPr="00FF58D2">
        <w:rPr>
          <w:rFonts w:ascii="Calibri" w:eastAsia="Calibri" w:hAnsi="Calibri"/>
          <w:b/>
          <w:sz w:val="22"/>
          <w:szCs w:val="22"/>
        </w:rPr>
        <w:t>VERIFICACIÓN DE ERRORES ARITMETICOS</w:t>
      </w:r>
    </w:p>
    <w:p w:rsidR="00FF58D2" w:rsidRPr="00FF58D2" w:rsidRDefault="00FF58D2" w:rsidP="00FF58D2">
      <w:pPr>
        <w:jc w:val="both"/>
        <w:rPr>
          <w:rFonts w:ascii="Calibri" w:eastAsia="Calibri" w:hAnsi="Calibri"/>
          <w:b/>
          <w:sz w:val="22"/>
          <w:szCs w:val="22"/>
          <w:lang w:val="es-BO"/>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numPr>
          <w:ilvl w:val="0"/>
          <w:numId w:val="41"/>
        </w:numPr>
        <w:spacing w:after="200" w:line="276" w:lineRule="auto"/>
        <w:ind w:left="567"/>
        <w:jc w:val="both"/>
        <w:rPr>
          <w:rFonts w:ascii="Calibri" w:eastAsia="Calibri" w:hAnsi="Calibri"/>
          <w:sz w:val="22"/>
          <w:szCs w:val="22"/>
          <w:lang w:val="es-BO"/>
        </w:rPr>
      </w:pPr>
      <w:r w:rsidRPr="00FF58D2">
        <w:rPr>
          <w:rFonts w:ascii="Calibri" w:eastAsia="Calibri" w:hAnsi="Calibri"/>
          <w:sz w:val="22"/>
          <w:szCs w:val="22"/>
          <w:lang w:val="es-BO"/>
        </w:rPr>
        <w:t>Cuando exista discrepancia entre los montos indicados en numeral y literal, prevalecerá el literal.</w:t>
      </w:r>
    </w:p>
    <w:p w:rsidR="00FF58D2" w:rsidRPr="00FF58D2" w:rsidRDefault="00FF58D2" w:rsidP="00FF58D2">
      <w:pPr>
        <w:numPr>
          <w:ilvl w:val="0"/>
          <w:numId w:val="41"/>
        </w:numPr>
        <w:spacing w:after="200" w:line="276" w:lineRule="auto"/>
        <w:ind w:left="567"/>
        <w:jc w:val="both"/>
        <w:rPr>
          <w:rFonts w:ascii="Calibri" w:eastAsia="Calibri" w:hAnsi="Calibri"/>
          <w:sz w:val="22"/>
          <w:szCs w:val="22"/>
          <w:lang w:val="es-BO"/>
        </w:rPr>
      </w:pPr>
      <w:r w:rsidRPr="00FF58D2">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FF58D2" w:rsidRPr="00FF58D2" w:rsidRDefault="00FF58D2" w:rsidP="00FF58D2">
      <w:pPr>
        <w:numPr>
          <w:ilvl w:val="0"/>
          <w:numId w:val="41"/>
        </w:numPr>
        <w:spacing w:after="200" w:line="276" w:lineRule="auto"/>
        <w:ind w:left="567"/>
        <w:jc w:val="both"/>
        <w:rPr>
          <w:rFonts w:ascii="Calibri" w:eastAsia="Calibri" w:hAnsi="Calibri"/>
          <w:sz w:val="22"/>
          <w:szCs w:val="22"/>
          <w:lang w:val="es-BO"/>
        </w:rPr>
      </w:pPr>
      <w:r w:rsidRPr="00FF58D2">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FF58D2">
        <w:rPr>
          <w:rFonts w:ascii="Calibri" w:eastAsia="Calibri" w:hAnsi="Calibri"/>
          <w:strike/>
          <w:sz w:val="22"/>
          <w:szCs w:val="22"/>
          <w:lang w:val="es-BO"/>
        </w:rPr>
        <w:t xml:space="preserve"> </w:t>
      </w:r>
    </w:p>
    <w:p w:rsidR="00FF58D2" w:rsidRPr="00FF58D2" w:rsidRDefault="00FF58D2" w:rsidP="00FF58D2">
      <w:pPr>
        <w:numPr>
          <w:ilvl w:val="0"/>
          <w:numId w:val="41"/>
        </w:numPr>
        <w:spacing w:after="200" w:line="276" w:lineRule="auto"/>
        <w:ind w:left="567"/>
        <w:jc w:val="both"/>
        <w:rPr>
          <w:rFonts w:ascii="Calibri" w:eastAsia="Calibri" w:hAnsi="Calibri"/>
          <w:sz w:val="22"/>
          <w:szCs w:val="22"/>
          <w:lang w:val="es-BO"/>
        </w:rPr>
      </w:pPr>
      <w:r w:rsidRPr="00FF58D2">
        <w:rPr>
          <w:rFonts w:ascii="Calibri" w:eastAsia="Calibri" w:hAnsi="Calibri"/>
          <w:sz w:val="22"/>
          <w:szCs w:val="22"/>
          <w:lang w:val="es-BO"/>
        </w:rPr>
        <w:lastRenderedPageBreak/>
        <w:t xml:space="preserve">Si el monto ajustado por revisión aritmética supera el precio referencial, la oferta será descalificada. </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FF58D2" w:rsidRPr="00FF58D2" w:rsidRDefault="00FF58D2" w:rsidP="00FF58D2">
      <w:pPr>
        <w:jc w:val="both"/>
        <w:rPr>
          <w:rFonts w:ascii="Calibri" w:eastAsia="Calibri" w:hAnsi="Calibri"/>
          <w:b/>
          <w:sz w:val="22"/>
          <w:szCs w:val="22"/>
          <w:lang w:val="es-BO"/>
        </w:rPr>
      </w:pPr>
    </w:p>
    <w:p w:rsidR="00FF58D2" w:rsidRPr="00FF58D2" w:rsidRDefault="00FF58D2" w:rsidP="00FF58D2">
      <w:pPr>
        <w:numPr>
          <w:ilvl w:val="0"/>
          <w:numId w:val="40"/>
        </w:numPr>
        <w:spacing w:after="200" w:line="276" w:lineRule="auto"/>
        <w:ind w:left="426" w:hanging="426"/>
        <w:jc w:val="both"/>
        <w:rPr>
          <w:rFonts w:ascii="Calibri" w:eastAsia="Calibri" w:hAnsi="Calibri"/>
          <w:b/>
          <w:color w:val="FF0000"/>
          <w:sz w:val="22"/>
          <w:szCs w:val="22"/>
        </w:rPr>
      </w:pPr>
      <w:r w:rsidRPr="00FF58D2">
        <w:rPr>
          <w:rFonts w:ascii="Calibri" w:eastAsia="Calibri" w:hAnsi="Calibri"/>
          <w:b/>
          <w:sz w:val="22"/>
          <w:szCs w:val="22"/>
        </w:rPr>
        <w:t xml:space="preserve">METODO DE SELECCIÓN - PRECIO EVALUADO MAS BAJO </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Cuando se elija este Método, el procedimiento de evaluación será el siguiente:</w:t>
      </w:r>
    </w:p>
    <w:p w:rsidR="00FF58D2" w:rsidRPr="00FF58D2" w:rsidRDefault="00FF58D2" w:rsidP="00FF58D2">
      <w:pPr>
        <w:jc w:val="both"/>
        <w:rPr>
          <w:rFonts w:asciiTheme="minorHAnsi" w:eastAsia="Calibri" w:hAnsiTheme="minorHAnsi" w:cstheme="minorHAnsi"/>
          <w:b/>
          <w:color w:val="000000" w:themeColor="text1"/>
          <w:sz w:val="22"/>
          <w:szCs w:val="22"/>
          <w:lang w:val="es-BO"/>
        </w:rPr>
      </w:pPr>
    </w:p>
    <w:p w:rsidR="00FF58D2" w:rsidRPr="00FF58D2" w:rsidRDefault="00FF58D2" w:rsidP="00FF58D2">
      <w:pPr>
        <w:numPr>
          <w:ilvl w:val="0"/>
          <w:numId w:val="42"/>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FF58D2">
        <w:rPr>
          <w:rFonts w:asciiTheme="minorHAnsi" w:eastAsia="Calibri" w:hAnsiTheme="minorHAnsi" w:cstheme="minorHAnsi"/>
          <w:b/>
          <w:color w:val="000000" w:themeColor="text1"/>
          <w:sz w:val="22"/>
          <w:szCs w:val="22"/>
          <w:lang w:val="es-BO"/>
        </w:rPr>
        <w:t xml:space="preserve">Evaluación Económica </w:t>
      </w: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El Comité de Contratación en base a la/las propuesta(s) económica(s) ajustada(s) y que no hayan superado el precio referencial, determinará en orden de prelación las mismas con relación a la propuesta económica más baja.</w:t>
      </w:r>
    </w:p>
    <w:p w:rsidR="00FF58D2" w:rsidRPr="00FF58D2" w:rsidRDefault="00FF58D2" w:rsidP="00FF58D2">
      <w:pPr>
        <w:jc w:val="both"/>
        <w:rPr>
          <w:rFonts w:asciiTheme="minorHAnsi" w:eastAsia="Calibri" w:hAnsiTheme="minorHAnsi" w:cstheme="minorHAnsi"/>
          <w:color w:val="000000" w:themeColor="text1"/>
          <w:sz w:val="22"/>
          <w:szCs w:val="22"/>
          <w:lang w:val="es-BO"/>
        </w:rPr>
      </w:pPr>
    </w:p>
    <w:p w:rsidR="00FF58D2" w:rsidRPr="00FF58D2" w:rsidRDefault="00FF58D2" w:rsidP="00FF58D2">
      <w:pPr>
        <w:numPr>
          <w:ilvl w:val="0"/>
          <w:numId w:val="42"/>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FF58D2">
        <w:rPr>
          <w:rFonts w:asciiTheme="minorHAnsi" w:eastAsia="Calibri" w:hAnsiTheme="minorHAnsi" w:cstheme="minorHAnsi"/>
          <w:b/>
          <w:color w:val="000000" w:themeColor="text1"/>
          <w:sz w:val="22"/>
          <w:szCs w:val="22"/>
          <w:lang w:val="es-BO"/>
        </w:rPr>
        <w:t xml:space="preserve">Evaluación Técnica </w:t>
      </w: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El Comité de Contratación efectuará la evaluación técnica de los formularios y/o documentos solicitados en el DCD de las propuestas habilitadas aplicando la metodología CUMPLE/NO CUMPLE.</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En caso de existir aspectos subsanables, el Comité de Contratación podrá solicitar al/los proponente(s) consultas, aclaraciones o aspectos que sean subsanables de sus propuestas, debiendo tener el respaldo de los mismos.</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rPr>
          <w:rFonts w:ascii="Calibri" w:eastAsia="Calibri" w:hAnsi="Calibri"/>
          <w:sz w:val="22"/>
          <w:szCs w:val="22"/>
          <w:lang w:val="es-BO"/>
        </w:rPr>
      </w:pPr>
      <w:r w:rsidRPr="00FF58D2">
        <w:rPr>
          <w:rFonts w:ascii="Calibri" w:eastAsia="Calibri" w:hAnsi="Calibri"/>
          <w:sz w:val="22"/>
          <w:szCs w:val="22"/>
          <w:lang w:val="es-BO"/>
        </w:rPr>
        <w:t>De no existir propuestas que cumplan los aspectos requeridos en el DCD las mismas serán descalificadas.</w:t>
      </w:r>
    </w:p>
    <w:p w:rsidR="00FF58D2" w:rsidRPr="00FF58D2" w:rsidRDefault="00FF58D2" w:rsidP="00FF58D2">
      <w:pPr>
        <w:rPr>
          <w:rFonts w:asciiTheme="minorHAnsi" w:eastAsia="Calibri" w:hAnsiTheme="minorHAnsi" w:cstheme="minorHAnsi"/>
          <w:sz w:val="22"/>
          <w:szCs w:val="22"/>
          <w:lang w:val="es-BO"/>
        </w:rPr>
      </w:pPr>
    </w:p>
    <w:p w:rsidR="00FF58D2" w:rsidRPr="00FF58D2" w:rsidRDefault="00FF58D2" w:rsidP="00FF58D2">
      <w:pPr>
        <w:numPr>
          <w:ilvl w:val="0"/>
          <w:numId w:val="42"/>
        </w:numPr>
        <w:spacing w:after="200" w:line="276" w:lineRule="auto"/>
        <w:ind w:left="426" w:hanging="426"/>
        <w:jc w:val="both"/>
        <w:rPr>
          <w:rFonts w:ascii="Calibri" w:eastAsia="Calibri" w:hAnsi="Calibri"/>
          <w:b/>
          <w:sz w:val="22"/>
          <w:szCs w:val="22"/>
          <w:lang w:val="es-BO"/>
        </w:rPr>
      </w:pPr>
      <w:r w:rsidRPr="00FF58D2">
        <w:rPr>
          <w:rFonts w:ascii="Calibri" w:eastAsia="Calibri" w:hAnsi="Calibri"/>
          <w:b/>
          <w:sz w:val="22"/>
          <w:szCs w:val="22"/>
          <w:lang w:val="es-BO"/>
        </w:rPr>
        <w:t>Resultado de la Evaluación</w:t>
      </w: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 xml:space="preserve">Una vez evaluadas las ofertas mediante el método de selección de Precio Evaluado Más Bajo, se recomendará mediante informe al Responsable de Contratación Directa la adjudicación </w:t>
      </w:r>
      <w:proofErr w:type="spellStart"/>
      <w:r w:rsidRPr="00FF58D2">
        <w:rPr>
          <w:rFonts w:ascii="Calibri" w:eastAsia="Calibri" w:hAnsi="Calibri"/>
          <w:sz w:val="22"/>
          <w:szCs w:val="22"/>
          <w:lang w:val="es-BO"/>
        </w:rPr>
        <w:t>ó</w:t>
      </w:r>
      <w:proofErr w:type="spellEnd"/>
      <w:r w:rsidRPr="00FF58D2">
        <w:rPr>
          <w:rFonts w:ascii="Calibri" w:eastAsia="Calibri" w:hAnsi="Calibri"/>
          <w:sz w:val="22"/>
          <w:szCs w:val="22"/>
          <w:lang w:val="es-BO"/>
        </w:rPr>
        <w:t xml:space="preserve"> concertación </w:t>
      </w:r>
      <w:proofErr w:type="spellStart"/>
      <w:r w:rsidRPr="00FF58D2">
        <w:rPr>
          <w:rFonts w:ascii="Calibri" w:eastAsia="Calibri" w:hAnsi="Calibri"/>
          <w:sz w:val="22"/>
          <w:szCs w:val="22"/>
          <w:lang w:val="es-BO"/>
        </w:rPr>
        <w:t>ó</w:t>
      </w:r>
      <w:proofErr w:type="spellEnd"/>
      <w:r w:rsidRPr="00FF58D2">
        <w:rPr>
          <w:rFonts w:ascii="Calibri" w:eastAsia="Calibri" w:hAnsi="Calibri"/>
          <w:sz w:val="22"/>
          <w:szCs w:val="22"/>
          <w:lang w:val="es-BO"/>
        </w:rPr>
        <w:t xml:space="preserve"> devolución de antecedentes a la Unidad Solicitante para su análisis y ajustes que correspondan. </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numPr>
          <w:ilvl w:val="0"/>
          <w:numId w:val="40"/>
        </w:numPr>
        <w:spacing w:after="200" w:line="276" w:lineRule="auto"/>
        <w:rPr>
          <w:rFonts w:asciiTheme="minorHAnsi" w:eastAsia="Calibri" w:hAnsiTheme="minorHAnsi" w:cstheme="minorHAnsi"/>
          <w:b/>
          <w:color w:val="000000" w:themeColor="text1"/>
          <w:sz w:val="22"/>
          <w:szCs w:val="22"/>
          <w:lang w:val="es-BO"/>
        </w:rPr>
      </w:pPr>
      <w:r w:rsidRPr="00FF58D2">
        <w:rPr>
          <w:rFonts w:ascii="Calibri" w:eastAsia="Calibri" w:hAnsi="Calibri"/>
          <w:b/>
          <w:sz w:val="22"/>
          <w:szCs w:val="22"/>
        </w:rPr>
        <w:t>METODO DE SELECCIÓN – CALIDAD PROPUESTA TÉCNICA</w:t>
      </w:r>
      <w:r w:rsidRPr="00FF58D2">
        <w:rPr>
          <w:rFonts w:asciiTheme="minorHAnsi" w:eastAsia="Calibri" w:hAnsiTheme="minorHAnsi" w:cstheme="minorHAnsi"/>
          <w:b/>
          <w:color w:val="000000" w:themeColor="text1"/>
          <w:sz w:val="22"/>
          <w:szCs w:val="22"/>
          <w:lang w:val="es-BO"/>
        </w:rPr>
        <w:t xml:space="preserve"> Y COSTO </w:t>
      </w:r>
    </w:p>
    <w:p w:rsidR="00FF58D2" w:rsidRPr="00FF58D2" w:rsidRDefault="00FF58D2" w:rsidP="00FF58D2">
      <w:pPr>
        <w:rPr>
          <w:rFonts w:asciiTheme="minorHAnsi" w:eastAsia="Calibri" w:hAnsiTheme="minorHAnsi" w:cstheme="minorHAnsi"/>
          <w:sz w:val="22"/>
          <w:szCs w:val="22"/>
          <w:lang w:val="es-BO"/>
        </w:rPr>
      </w:pPr>
    </w:p>
    <w:p w:rsidR="00FF58D2" w:rsidRPr="00FF58D2" w:rsidRDefault="00FF58D2" w:rsidP="00FF58D2">
      <w:pPr>
        <w:jc w:val="both"/>
        <w:rPr>
          <w:rFonts w:asciiTheme="minorHAnsi" w:eastAsia="Calibri" w:hAnsiTheme="minorHAnsi" w:cstheme="minorHAnsi"/>
          <w:sz w:val="22"/>
          <w:szCs w:val="22"/>
          <w:lang w:val="es-BO"/>
        </w:rPr>
      </w:pPr>
      <w:r w:rsidRPr="00FF58D2">
        <w:rPr>
          <w:rFonts w:asciiTheme="minorHAnsi" w:eastAsia="Calibri" w:hAnsiTheme="minorHAnsi" w:cstheme="minorHAnsi"/>
          <w:sz w:val="22"/>
          <w:szCs w:val="22"/>
          <w:lang w:val="es-BO"/>
        </w:rPr>
        <w:t>Cuando se elija este Método, el procedimiento de evaluación será el siguiente:</w:t>
      </w:r>
    </w:p>
    <w:p w:rsidR="00FF58D2" w:rsidRPr="00FF58D2" w:rsidRDefault="00FF58D2" w:rsidP="00FF58D2">
      <w:pPr>
        <w:jc w:val="both"/>
        <w:rPr>
          <w:rFonts w:asciiTheme="minorHAnsi" w:eastAsia="Calibri" w:hAnsiTheme="minorHAnsi" w:cstheme="minorHAnsi"/>
          <w:sz w:val="22"/>
          <w:szCs w:val="22"/>
          <w:lang w:val="es-BO"/>
        </w:rPr>
      </w:pPr>
    </w:p>
    <w:p w:rsidR="00FF58D2" w:rsidRPr="00FF58D2" w:rsidRDefault="00FF58D2" w:rsidP="00FF58D2">
      <w:pPr>
        <w:jc w:val="both"/>
        <w:rPr>
          <w:rFonts w:asciiTheme="minorHAnsi" w:eastAsia="Calibri" w:hAnsiTheme="minorHAnsi" w:cstheme="minorHAnsi"/>
          <w:color w:val="000000" w:themeColor="text1"/>
          <w:sz w:val="22"/>
          <w:szCs w:val="22"/>
          <w:lang w:val="es-BO"/>
        </w:rPr>
      </w:pPr>
      <w:r w:rsidRPr="00FF58D2">
        <w:rPr>
          <w:rFonts w:asciiTheme="minorHAnsi" w:eastAsia="Calibri" w:hAnsiTheme="minorHAnsi" w:cstheme="minorHAnsi"/>
          <w:color w:val="000000" w:themeColor="text1"/>
          <w:sz w:val="22"/>
          <w:szCs w:val="22"/>
          <w:lang w:val="es-BO"/>
        </w:rPr>
        <w:lastRenderedPageBreak/>
        <w:t>La evaluación se realizará en dos (2) etapas: 1. Evaluación de la Calidad y Propuesta Técnica y 2. Evaluación del Costo o Propuesta  Económica.</w:t>
      </w:r>
    </w:p>
    <w:p w:rsidR="00FF58D2" w:rsidRPr="00FF58D2" w:rsidRDefault="00FF58D2" w:rsidP="00FF58D2">
      <w:pPr>
        <w:rPr>
          <w:rFonts w:ascii="Calibri" w:eastAsia="Calibri" w:hAnsi="Calibri"/>
          <w:sz w:val="22"/>
          <w:szCs w:val="22"/>
          <w:lang w:val="es-BO"/>
        </w:rPr>
      </w:pPr>
    </w:p>
    <w:p w:rsidR="00FF58D2" w:rsidRPr="00FF58D2" w:rsidRDefault="00FF58D2" w:rsidP="00FF58D2">
      <w:pPr>
        <w:rPr>
          <w:rFonts w:ascii="Calibri" w:eastAsia="Calibri" w:hAnsi="Calibri"/>
          <w:sz w:val="22"/>
          <w:szCs w:val="22"/>
          <w:lang w:val="es-BO"/>
        </w:rPr>
      </w:pPr>
      <w:r w:rsidRPr="00FF58D2">
        <w:rPr>
          <w:rFonts w:ascii="Calibri" w:eastAsia="Calibri" w:hAnsi="Calibri"/>
          <w:sz w:val="22"/>
          <w:szCs w:val="22"/>
          <w:lang w:val="es-BO"/>
        </w:rPr>
        <w:t>El puntaje máximo es de 100 puntos y serán asignados de acuerdo a lo siguiente:</w:t>
      </w:r>
    </w:p>
    <w:p w:rsidR="00FF58D2" w:rsidRPr="00FF58D2" w:rsidRDefault="00FF58D2" w:rsidP="00FF58D2">
      <w:pPr>
        <w:rPr>
          <w:rFonts w:ascii="Calibri" w:eastAsia="Calibri" w:hAnsi="Calibri"/>
          <w:sz w:val="22"/>
          <w:szCs w:val="22"/>
          <w:lang w:val="es-BO"/>
        </w:rPr>
      </w:pPr>
    </w:p>
    <w:p w:rsidR="00FF58D2" w:rsidRPr="00FF58D2" w:rsidRDefault="00FF58D2" w:rsidP="00FF58D2">
      <w:pPr>
        <w:numPr>
          <w:ilvl w:val="0"/>
          <w:numId w:val="44"/>
        </w:numPr>
        <w:spacing w:after="200" w:line="276" w:lineRule="auto"/>
        <w:ind w:left="284" w:hanging="142"/>
        <w:jc w:val="both"/>
        <w:rPr>
          <w:rFonts w:ascii="Verdana" w:eastAsia="Calibri" w:hAnsi="Verdana" w:cs="Tahoma"/>
          <w:bCs/>
          <w:sz w:val="18"/>
          <w:szCs w:val="18"/>
          <w:lang w:val="es-BO"/>
        </w:rPr>
      </w:pPr>
      <w:r w:rsidRPr="00FF58D2">
        <w:rPr>
          <w:rFonts w:ascii="Verdana" w:eastAsia="Calibri" w:hAnsi="Verdana" w:cs="Tahoma"/>
          <w:bCs/>
          <w:sz w:val="18"/>
          <w:szCs w:val="18"/>
          <w:lang w:val="es-BO"/>
        </w:rPr>
        <w:t>Calidad y Propuesta Técnica</w:t>
      </w:r>
      <w:r w:rsidRPr="00FF58D2">
        <w:rPr>
          <w:rFonts w:ascii="Verdana" w:eastAsia="Calibri" w:hAnsi="Verdana" w:cs="Tahoma"/>
          <w:bCs/>
          <w:sz w:val="18"/>
          <w:szCs w:val="18"/>
          <w:lang w:val="es-BO"/>
        </w:rPr>
        <w:tab/>
        <w:t xml:space="preserve">   : xx puntos (De acuerdo a Especificaciones Técnicas elaboradas por la </w:t>
      </w:r>
    </w:p>
    <w:p w:rsidR="00FF58D2" w:rsidRPr="00FF58D2" w:rsidRDefault="00FF58D2" w:rsidP="00FF58D2">
      <w:pPr>
        <w:ind w:left="3824"/>
        <w:jc w:val="both"/>
        <w:rPr>
          <w:rFonts w:ascii="Verdana" w:eastAsia="Calibri" w:hAnsi="Verdana" w:cs="Tahoma"/>
          <w:bCs/>
          <w:sz w:val="18"/>
          <w:szCs w:val="18"/>
          <w:lang w:val="es-BO"/>
        </w:rPr>
      </w:pPr>
      <w:r w:rsidRPr="00FF58D2">
        <w:rPr>
          <w:rFonts w:ascii="Verdana" w:eastAsia="Calibri" w:hAnsi="Verdana" w:cs="Tahoma"/>
          <w:bCs/>
          <w:sz w:val="18"/>
          <w:szCs w:val="18"/>
          <w:lang w:val="es-BO"/>
        </w:rPr>
        <w:t xml:space="preserve">     Unidad Solicitante)</w:t>
      </w:r>
    </w:p>
    <w:p w:rsidR="00FF58D2" w:rsidRPr="00FF58D2" w:rsidRDefault="00FF58D2" w:rsidP="00FF58D2">
      <w:pPr>
        <w:ind w:left="284"/>
        <w:jc w:val="both"/>
        <w:rPr>
          <w:rFonts w:ascii="Verdana" w:eastAsia="Calibri" w:hAnsi="Verdana" w:cs="Tahoma"/>
          <w:bCs/>
          <w:sz w:val="18"/>
          <w:szCs w:val="18"/>
          <w:lang w:val="es-BO"/>
        </w:rPr>
      </w:pPr>
    </w:p>
    <w:p w:rsidR="00FF58D2" w:rsidRPr="00FF58D2" w:rsidRDefault="00FF58D2" w:rsidP="00FF58D2">
      <w:pPr>
        <w:numPr>
          <w:ilvl w:val="0"/>
          <w:numId w:val="44"/>
        </w:numPr>
        <w:spacing w:after="200" w:line="276" w:lineRule="auto"/>
        <w:ind w:left="284" w:hanging="142"/>
        <w:jc w:val="both"/>
        <w:rPr>
          <w:rFonts w:ascii="Verdana" w:eastAsia="Calibri" w:hAnsi="Verdana" w:cs="Tahoma"/>
          <w:bCs/>
          <w:sz w:val="18"/>
          <w:szCs w:val="18"/>
          <w:lang w:val="es-BO"/>
        </w:rPr>
      </w:pPr>
      <w:r w:rsidRPr="00FF58D2">
        <w:rPr>
          <w:rFonts w:ascii="Verdana" w:eastAsia="Calibri" w:hAnsi="Verdana" w:cs="Tahoma"/>
          <w:bCs/>
          <w:sz w:val="18"/>
          <w:szCs w:val="18"/>
          <w:lang w:val="es-BO"/>
        </w:rPr>
        <w:t xml:space="preserve">Costo o Propuesta Económica: </w:t>
      </w:r>
      <w:proofErr w:type="spellStart"/>
      <w:r w:rsidRPr="00FF58D2">
        <w:rPr>
          <w:rFonts w:ascii="Verdana" w:eastAsia="Calibri" w:hAnsi="Verdana" w:cs="Tahoma"/>
          <w:bCs/>
          <w:sz w:val="18"/>
          <w:szCs w:val="18"/>
          <w:lang w:val="es-BO"/>
        </w:rPr>
        <w:t>yy</w:t>
      </w:r>
      <w:proofErr w:type="spellEnd"/>
      <w:r w:rsidRPr="00FF58D2">
        <w:rPr>
          <w:rFonts w:ascii="Verdana" w:eastAsia="Calibri" w:hAnsi="Verdana" w:cs="Tahoma"/>
          <w:bCs/>
          <w:sz w:val="18"/>
          <w:szCs w:val="18"/>
          <w:lang w:val="es-BO"/>
        </w:rPr>
        <w:t xml:space="preserve"> puntos (De acuerdo a Especificaciones Técnicas elaboradas por la </w:t>
      </w:r>
    </w:p>
    <w:p w:rsidR="00FF58D2" w:rsidRPr="00FF58D2" w:rsidRDefault="00FF58D2" w:rsidP="00FF58D2">
      <w:pPr>
        <w:ind w:left="3824"/>
        <w:jc w:val="both"/>
        <w:rPr>
          <w:rFonts w:ascii="Verdana" w:eastAsia="Calibri" w:hAnsi="Verdana" w:cs="Tahoma"/>
          <w:bCs/>
          <w:sz w:val="18"/>
          <w:szCs w:val="18"/>
          <w:lang w:val="es-BO"/>
        </w:rPr>
      </w:pPr>
      <w:r w:rsidRPr="00FF58D2">
        <w:rPr>
          <w:rFonts w:ascii="Verdana" w:eastAsia="Calibri" w:hAnsi="Verdana" w:cs="Tahoma"/>
          <w:bCs/>
          <w:sz w:val="18"/>
          <w:szCs w:val="18"/>
          <w:lang w:val="es-BO"/>
        </w:rPr>
        <w:t xml:space="preserve">    Unidad Solicitante)</w:t>
      </w:r>
    </w:p>
    <w:p w:rsidR="00FF58D2" w:rsidRPr="00FF58D2" w:rsidRDefault="00FF58D2" w:rsidP="00FF58D2">
      <w:pPr>
        <w:ind w:left="284"/>
        <w:jc w:val="both"/>
        <w:rPr>
          <w:rFonts w:ascii="Calibri" w:eastAsia="Calibri" w:hAnsi="Calibri"/>
          <w:sz w:val="22"/>
          <w:szCs w:val="22"/>
          <w:lang w:val="es-BO"/>
        </w:rPr>
      </w:pPr>
    </w:p>
    <w:p w:rsidR="00FF58D2" w:rsidRPr="00FF58D2" w:rsidRDefault="00FF58D2" w:rsidP="00FF58D2">
      <w:pPr>
        <w:numPr>
          <w:ilvl w:val="0"/>
          <w:numId w:val="43"/>
        </w:numPr>
        <w:spacing w:after="200" w:line="276" w:lineRule="auto"/>
        <w:ind w:left="426" w:hanging="426"/>
        <w:rPr>
          <w:rFonts w:ascii="Calibri" w:eastAsia="Calibri" w:hAnsi="Calibri"/>
          <w:b/>
          <w:sz w:val="22"/>
          <w:szCs w:val="22"/>
          <w:lang w:val="es-BO"/>
        </w:rPr>
      </w:pPr>
      <w:r w:rsidRPr="00FF58D2">
        <w:rPr>
          <w:rFonts w:ascii="Calibri" w:eastAsia="Calibri" w:hAnsi="Calibri"/>
          <w:b/>
          <w:sz w:val="22"/>
          <w:szCs w:val="22"/>
          <w:lang w:val="es-BO"/>
        </w:rPr>
        <w:t>Evaluación de la Calidad y Propuesta Técnica</w:t>
      </w:r>
    </w:p>
    <w:p w:rsidR="00FF58D2" w:rsidRPr="00FF58D2" w:rsidRDefault="00FF58D2" w:rsidP="00FF58D2">
      <w:pPr>
        <w:jc w:val="both"/>
        <w:rPr>
          <w:rFonts w:ascii="Calibri" w:eastAsia="Calibri" w:hAnsi="Calibri"/>
          <w:sz w:val="22"/>
          <w:szCs w:val="22"/>
          <w:lang w:val="es-BO"/>
        </w:rPr>
      </w:pPr>
      <w:r w:rsidRPr="00FF58D2">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Contratación </w:t>
      </w:r>
      <w:r w:rsidRPr="00FF58D2">
        <w:rPr>
          <w:rFonts w:ascii="Calibri" w:eastAsia="Calibri" w:hAnsi="Calibri"/>
          <w:sz w:val="22"/>
          <w:szCs w:val="22"/>
          <w:lang w:val="es-BO"/>
        </w:rPr>
        <w:t>efectuará la evaluación técnica de los formularios y/o documentos solicitados en el DCD de las ofertas habilitadas, aplicando la metodología CUMPLE/NO CUMPLE.</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jc w:val="both"/>
        <w:rPr>
          <w:rFonts w:asciiTheme="minorHAnsi" w:eastAsia="Calibri" w:hAnsiTheme="minorHAnsi" w:cstheme="minorHAnsi"/>
          <w:color w:val="000000" w:themeColor="text1"/>
          <w:sz w:val="22"/>
          <w:szCs w:val="22"/>
          <w:lang w:val="es-BO"/>
        </w:rPr>
      </w:pPr>
      <w:r w:rsidRPr="00FF58D2">
        <w:rPr>
          <w:rFonts w:ascii="Calibri" w:eastAsia="Calibri" w:hAnsi="Calibri"/>
          <w:sz w:val="22"/>
          <w:szCs w:val="22"/>
          <w:lang w:val="es-BO"/>
        </w:rPr>
        <w:t xml:space="preserve">A la/las oferta(s) que cumplan con la evaluación técnica, </w:t>
      </w:r>
      <w:r w:rsidRPr="00FF58D2">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las especificaciones técnicas del DCD.</w:t>
      </w:r>
    </w:p>
    <w:p w:rsidR="00FF58D2" w:rsidRPr="00FF58D2" w:rsidRDefault="00FF58D2" w:rsidP="00FF58D2">
      <w:pPr>
        <w:jc w:val="both"/>
        <w:rPr>
          <w:rFonts w:asciiTheme="minorHAnsi" w:eastAsia="Calibri" w:hAnsiTheme="minorHAnsi" w:cstheme="minorHAnsi"/>
          <w:color w:val="000000" w:themeColor="text1"/>
          <w:sz w:val="22"/>
          <w:szCs w:val="22"/>
          <w:lang w:val="es-BO"/>
        </w:rPr>
      </w:pPr>
    </w:p>
    <w:p w:rsidR="00FF58D2" w:rsidRPr="00FF58D2" w:rsidRDefault="00FF58D2" w:rsidP="00FF58D2">
      <w:pPr>
        <w:jc w:val="both"/>
        <w:rPr>
          <w:rFonts w:asciiTheme="minorHAnsi" w:eastAsia="Calibri" w:hAnsiTheme="minorHAnsi" w:cstheme="minorHAnsi"/>
          <w:color w:val="000000" w:themeColor="text1"/>
          <w:sz w:val="22"/>
          <w:szCs w:val="22"/>
          <w:lang w:val="es-BO"/>
        </w:rPr>
      </w:pPr>
      <w:r w:rsidRPr="00FF58D2">
        <w:rPr>
          <w:rFonts w:asciiTheme="minorHAnsi" w:eastAsia="Calibri" w:hAnsiTheme="minorHAnsi" w:cstheme="minorHAnsi"/>
          <w:color w:val="000000" w:themeColor="text1"/>
          <w:sz w:val="22"/>
          <w:szCs w:val="22"/>
          <w:lang w:val="es-BO"/>
        </w:rPr>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FF58D2" w:rsidRPr="00FF58D2" w:rsidRDefault="00FF58D2" w:rsidP="00FF58D2">
      <w:pPr>
        <w:jc w:val="both"/>
        <w:rPr>
          <w:rFonts w:asciiTheme="minorHAnsi" w:eastAsia="Calibri" w:hAnsiTheme="minorHAnsi" w:cstheme="minorHAnsi"/>
          <w:color w:val="000000" w:themeColor="text1"/>
          <w:sz w:val="22"/>
          <w:szCs w:val="22"/>
          <w:lang w:val="es-BO"/>
        </w:rPr>
      </w:pPr>
    </w:p>
    <w:p w:rsidR="00FF58D2" w:rsidRPr="00FF58D2" w:rsidRDefault="00FF58D2" w:rsidP="00FF58D2">
      <w:pPr>
        <w:jc w:val="both"/>
        <w:rPr>
          <w:rFonts w:asciiTheme="minorHAnsi" w:eastAsia="Calibri" w:hAnsiTheme="minorHAnsi" w:cstheme="minorHAnsi"/>
          <w:color w:val="000000" w:themeColor="text1"/>
          <w:sz w:val="22"/>
          <w:szCs w:val="22"/>
          <w:lang w:val="es-BO"/>
        </w:rPr>
      </w:pPr>
      <w:r w:rsidRPr="00FF58D2">
        <w:rPr>
          <w:rFonts w:asciiTheme="minorHAnsi" w:eastAsia="Calibri" w:hAnsiTheme="minorHAnsi" w:cstheme="minorHAnsi"/>
          <w:color w:val="000000" w:themeColor="text1"/>
          <w:sz w:val="22"/>
          <w:szCs w:val="22"/>
          <w:lang w:val="es-BO"/>
        </w:rPr>
        <w:t xml:space="preserve">En el caso que la Unidad Solicítate no defina un puntaje mínimo, el Comité de Contratación asignará los puntos obtenidos tomando en cuenta los puntajes mínimos establecidos en las especificaciones técnicas de la evaluación de la calidad y propuesta técnica, habilitándose a la etapa de evaluación del costo o propuesta económica.   </w:t>
      </w:r>
    </w:p>
    <w:p w:rsidR="00FF58D2" w:rsidRPr="00FF58D2" w:rsidRDefault="00FF58D2" w:rsidP="00FF58D2">
      <w:pPr>
        <w:jc w:val="both"/>
        <w:rPr>
          <w:rFonts w:asciiTheme="minorHAnsi" w:eastAsia="Calibri" w:hAnsiTheme="minorHAnsi" w:cstheme="minorHAnsi"/>
          <w:color w:val="000000" w:themeColor="text1"/>
          <w:sz w:val="22"/>
          <w:szCs w:val="22"/>
          <w:lang w:val="es-BO"/>
        </w:rPr>
      </w:pP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En caso de existir aspectos subsanables, el Comité de Contratación podrá solicitar al/los ofertante(s) consultas, aclaraciones o aspectos que sean subsanables de sus ofertas, debiendo tener el respaldo de los mismos.</w:t>
      </w:r>
    </w:p>
    <w:p w:rsidR="00FF58D2" w:rsidRPr="00FF58D2" w:rsidRDefault="00FF58D2" w:rsidP="00FF58D2">
      <w:pPr>
        <w:jc w:val="both"/>
        <w:rPr>
          <w:rFonts w:asciiTheme="minorHAnsi" w:eastAsia="Calibri" w:hAnsiTheme="minorHAnsi" w:cstheme="minorHAnsi"/>
          <w:color w:val="000000" w:themeColor="text1"/>
          <w:sz w:val="22"/>
          <w:szCs w:val="22"/>
          <w:lang w:val="es-BO"/>
        </w:rPr>
      </w:pPr>
    </w:p>
    <w:p w:rsidR="00FF58D2" w:rsidRPr="00FF58D2" w:rsidRDefault="00FF58D2" w:rsidP="00FF58D2">
      <w:pPr>
        <w:numPr>
          <w:ilvl w:val="0"/>
          <w:numId w:val="43"/>
        </w:numPr>
        <w:spacing w:after="200" w:line="276" w:lineRule="auto"/>
        <w:ind w:left="426" w:hanging="426"/>
        <w:rPr>
          <w:rFonts w:ascii="Calibri" w:eastAsia="Calibri" w:hAnsi="Calibri"/>
          <w:b/>
          <w:sz w:val="22"/>
          <w:szCs w:val="22"/>
          <w:lang w:val="es-BO"/>
        </w:rPr>
      </w:pPr>
      <w:r w:rsidRPr="00FF58D2">
        <w:rPr>
          <w:rFonts w:ascii="Calibri" w:eastAsia="Calibri" w:hAnsi="Calibri"/>
          <w:b/>
          <w:sz w:val="22"/>
          <w:szCs w:val="22"/>
          <w:lang w:val="es-BO"/>
        </w:rPr>
        <w:t xml:space="preserve">Evaluación del Costo o Propuesta Económica       </w:t>
      </w: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 xml:space="preserve">El Comité de Contratación procederá a evaluar las ofertas económicas habilitadas para esta etapa. </w:t>
      </w:r>
    </w:p>
    <w:p w:rsidR="00FF58D2" w:rsidRPr="00FF58D2" w:rsidRDefault="00FF58D2" w:rsidP="00FF58D2">
      <w:pPr>
        <w:jc w:val="both"/>
        <w:rPr>
          <w:rFonts w:asciiTheme="minorHAnsi" w:eastAsia="Calibri" w:hAnsiTheme="minorHAnsi" w:cstheme="minorHAnsi"/>
          <w:color w:val="000000" w:themeColor="text1"/>
          <w:sz w:val="22"/>
          <w:szCs w:val="22"/>
          <w:lang w:val="es-BO"/>
        </w:rPr>
      </w:pPr>
    </w:p>
    <w:p w:rsidR="00FF58D2" w:rsidRPr="00FF58D2" w:rsidRDefault="00FF58D2" w:rsidP="00FF58D2">
      <w:pPr>
        <w:jc w:val="both"/>
        <w:rPr>
          <w:rFonts w:asciiTheme="minorHAnsi" w:eastAsia="Calibri" w:hAnsiTheme="minorHAnsi" w:cstheme="minorHAnsi"/>
          <w:color w:val="000000" w:themeColor="text1"/>
          <w:sz w:val="22"/>
          <w:szCs w:val="22"/>
          <w:lang w:val="es-BO"/>
        </w:rPr>
      </w:pPr>
      <w:r w:rsidRPr="00FF58D2">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FF58D2">
        <w:rPr>
          <w:rFonts w:asciiTheme="minorHAnsi" w:eastAsia="Calibri" w:hAnsiTheme="minorHAnsi" w:cstheme="minorHAnsi"/>
          <w:color w:val="000000" w:themeColor="text1"/>
          <w:sz w:val="22"/>
          <w:szCs w:val="22"/>
          <w:lang w:val="es-BO"/>
        </w:rPr>
        <w:t>yy</w:t>
      </w:r>
      <w:proofErr w:type="spellEnd"/>
      <w:r w:rsidRPr="00FF58D2">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rsidR="00FF58D2" w:rsidRPr="00FF58D2" w:rsidRDefault="00FF58D2" w:rsidP="00FF58D2">
      <w:pPr>
        <w:jc w:val="both"/>
        <w:rPr>
          <w:rFonts w:asciiTheme="minorHAnsi" w:eastAsia="Calibri" w:hAnsiTheme="minorHAnsi" w:cstheme="minorHAnsi"/>
          <w:color w:val="000000" w:themeColor="text1"/>
          <w:sz w:val="22"/>
          <w:szCs w:val="22"/>
          <w:lang w:val="es-BO"/>
        </w:rPr>
      </w:pPr>
    </w:p>
    <w:p w:rsidR="00FF58D2" w:rsidRPr="00FF58D2" w:rsidRDefault="00FF58D2" w:rsidP="00FF58D2">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FF58D2" w:rsidRPr="00FF58D2" w:rsidRDefault="00FF58D2" w:rsidP="00FF58D2">
      <w:pPr>
        <w:rPr>
          <w:rFonts w:ascii="Calibri" w:eastAsia="Calibri" w:hAnsi="Calibri"/>
          <w:sz w:val="22"/>
          <w:szCs w:val="22"/>
          <w:lang w:val="es-BO"/>
        </w:rPr>
      </w:pPr>
      <w:r w:rsidRPr="00FF58D2">
        <w:rPr>
          <w:rFonts w:ascii="Calibri" w:eastAsia="Calibri" w:hAnsi="Calibri"/>
          <w:sz w:val="22"/>
          <w:szCs w:val="22"/>
          <w:lang w:val="es-BO"/>
        </w:rPr>
        <w:tab/>
        <w:t>Dónde:</w:t>
      </w:r>
    </w:p>
    <w:p w:rsidR="00FF58D2" w:rsidRPr="00FF58D2" w:rsidRDefault="00FF58D2" w:rsidP="00FF58D2">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FF58D2">
        <w:rPr>
          <w:rFonts w:ascii="Calibri" w:eastAsia="Calibri" w:hAnsi="Calibri"/>
          <w:sz w:val="22"/>
          <w:szCs w:val="22"/>
          <w:lang w:val="es-BO"/>
        </w:rPr>
        <w:tab/>
        <w:t>Número de Oferta admitidas</w:t>
      </w:r>
    </w:p>
    <w:p w:rsidR="00FF58D2" w:rsidRPr="00FF58D2" w:rsidRDefault="00FF58D2" w:rsidP="00FF58D2">
      <w:pPr>
        <w:rPr>
          <w:rFonts w:ascii="Calibri" w:eastAsia="Calibri" w:hAnsi="Calibri"/>
          <w:sz w:val="22"/>
          <w:szCs w:val="22"/>
          <w:lang w:val="es-BO"/>
        </w:rPr>
      </w:pPr>
      <w:r w:rsidRPr="00FF58D2">
        <w:rPr>
          <w:rFonts w:ascii="Calibri" w:eastAsia="Calibri" w:hAnsi="Calibri"/>
          <w:sz w:val="22"/>
          <w:szCs w:val="22"/>
          <w:lang w:val="es-BO"/>
        </w:rPr>
        <w:tab/>
      </w:r>
      <w:r w:rsidRPr="00FF58D2">
        <w:rPr>
          <w:rFonts w:ascii="Calibri" w:eastAsia="Calibri" w:hAnsi="Calibri"/>
          <w:sz w:val="22"/>
          <w:szCs w:val="22"/>
          <w:lang w:val="es-BO"/>
        </w:rPr>
        <w:tab/>
      </w:r>
      <m:oMath>
        <m:r>
          <w:rPr>
            <w:rFonts w:ascii="Cambria Math" w:eastAsia="Calibri" w:hAnsi="Cambria Math"/>
            <w:sz w:val="22"/>
            <w:szCs w:val="22"/>
            <w:lang w:val="es-BO"/>
          </w:rPr>
          <m:t>i</m:t>
        </m:r>
      </m:oMath>
      <w:r w:rsidRPr="00FF58D2">
        <w:rPr>
          <w:rFonts w:ascii="Calibri" w:eastAsia="Calibri" w:hAnsi="Calibri"/>
          <w:sz w:val="22"/>
          <w:szCs w:val="22"/>
          <w:lang w:val="es-BO"/>
        </w:rPr>
        <w:t xml:space="preserve">      </w:t>
      </w:r>
      <w:r w:rsidRPr="00FF58D2">
        <w:rPr>
          <w:rFonts w:ascii="Calibri" w:eastAsia="Calibri" w:hAnsi="Calibri"/>
          <w:sz w:val="22"/>
          <w:szCs w:val="22"/>
          <w:lang w:val="es-BO"/>
        </w:rPr>
        <w:tab/>
      </w:r>
      <m:oMath>
        <m:r>
          <w:rPr>
            <w:rFonts w:ascii="Cambria Math" w:eastAsia="Calibri" w:hAnsi="Cambria Math"/>
            <w:sz w:val="22"/>
            <w:szCs w:val="22"/>
            <w:lang w:val="es-BO"/>
          </w:rPr>
          <m:t>1,2,…,n</m:t>
        </m:r>
      </m:oMath>
      <w:r w:rsidRPr="00FF58D2">
        <w:rPr>
          <w:rFonts w:ascii="Calibri" w:eastAsia="Calibri" w:hAnsi="Calibri"/>
          <w:sz w:val="22"/>
          <w:szCs w:val="22"/>
          <w:lang w:val="es-BO"/>
        </w:rPr>
        <w:tab/>
        <w:t xml:space="preserve"> </w:t>
      </w:r>
    </w:p>
    <w:p w:rsidR="00FF58D2" w:rsidRPr="00FF58D2" w:rsidRDefault="00FF58D2" w:rsidP="00FF58D2">
      <w:pPr>
        <w:rPr>
          <w:rFonts w:ascii="Calibri" w:eastAsia="Calibri" w:hAnsi="Calibri"/>
          <w:sz w:val="22"/>
          <w:szCs w:val="22"/>
          <w:lang w:val="es-BO"/>
        </w:rPr>
      </w:pPr>
      <w:r w:rsidRPr="00FF58D2">
        <w:rPr>
          <w:rFonts w:ascii="Calibri" w:eastAsia="Calibri" w:hAnsi="Calibri"/>
          <w:sz w:val="22"/>
          <w:szCs w:val="22"/>
          <w:lang w:val="es-BO"/>
        </w:rPr>
        <w:tab/>
      </w:r>
      <w:r w:rsidRPr="00FF58D2">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FF58D2">
        <w:rPr>
          <w:rFonts w:ascii="Calibri" w:eastAsia="Calibri" w:hAnsi="Calibri"/>
          <w:sz w:val="22"/>
          <w:szCs w:val="22"/>
          <w:lang w:val="es-BO"/>
        </w:rPr>
        <w:t xml:space="preserve">        </w:t>
      </w:r>
      <w:r w:rsidRPr="00FF58D2">
        <w:rPr>
          <w:rFonts w:ascii="Calibri" w:eastAsia="Calibri" w:hAnsi="Calibri"/>
          <w:sz w:val="22"/>
          <w:szCs w:val="22"/>
          <w:lang w:val="es-BO"/>
        </w:rPr>
        <w:tab/>
        <w:t xml:space="preserve">Puntaje de la Evaluación del Costo o Propuesta Económica </w:t>
      </w:r>
      <w:proofErr w:type="gramStart"/>
      <w:r w:rsidRPr="00FF58D2">
        <w:rPr>
          <w:rFonts w:ascii="Calibri" w:eastAsia="Calibri" w:hAnsi="Calibri"/>
          <w:sz w:val="22"/>
          <w:szCs w:val="22"/>
          <w:lang w:val="es-BO"/>
        </w:rPr>
        <w:t>del</w:t>
      </w:r>
      <w:proofErr w:type="gramEnd"/>
      <w:r w:rsidRPr="00FF58D2">
        <w:rPr>
          <w:rFonts w:ascii="Calibri" w:eastAsia="Calibri" w:hAnsi="Calibri"/>
          <w:sz w:val="22"/>
          <w:szCs w:val="22"/>
          <w:lang w:val="es-BO"/>
        </w:rPr>
        <w:t xml:space="preserve"> Proponente i  </w:t>
      </w:r>
    </w:p>
    <w:p w:rsidR="00FF58D2" w:rsidRPr="00FF58D2" w:rsidRDefault="00FF58D2" w:rsidP="00FF58D2">
      <w:pPr>
        <w:rPr>
          <w:rFonts w:ascii="Calibri" w:eastAsia="Calibri" w:hAnsi="Calibri"/>
          <w:sz w:val="22"/>
          <w:szCs w:val="22"/>
          <w:lang w:val="es-BO"/>
        </w:rPr>
      </w:pPr>
      <w:r w:rsidRPr="00FF58D2">
        <w:rPr>
          <w:rFonts w:ascii="Calibri" w:eastAsia="Calibri" w:hAnsi="Calibri"/>
          <w:sz w:val="22"/>
          <w:szCs w:val="22"/>
          <w:lang w:val="es-BO"/>
        </w:rPr>
        <w:tab/>
      </w:r>
      <w:r w:rsidRPr="00FF58D2">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FF58D2">
        <w:rPr>
          <w:rFonts w:ascii="Calibri" w:eastAsia="Calibri" w:hAnsi="Calibri"/>
          <w:sz w:val="22"/>
          <w:szCs w:val="22"/>
          <w:lang w:val="es-BO"/>
        </w:rPr>
        <w:t xml:space="preserve">   </w:t>
      </w:r>
      <w:r w:rsidRPr="00FF58D2">
        <w:rPr>
          <w:rFonts w:ascii="Calibri" w:eastAsia="Calibri" w:hAnsi="Calibri"/>
          <w:sz w:val="22"/>
          <w:szCs w:val="22"/>
          <w:lang w:val="es-BO"/>
        </w:rPr>
        <w:tab/>
        <w:t xml:space="preserve">Propuesta Ajustada del Proponente i  </w:t>
      </w:r>
    </w:p>
    <w:p w:rsidR="00FF58D2" w:rsidRPr="00FF58D2" w:rsidRDefault="00FF58D2" w:rsidP="00FF58D2">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FF58D2">
        <w:rPr>
          <w:rFonts w:ascii="Calibri" w:eastAsia="Calibri" w:hAnsi="Calibri"/>
          <w:sz w:val="22"/>
          <w:szCs w:val="22"/>
          <w:lang w:val="es-BO"/>
        </w:rPr>
        <w:t xml:space="preserve">   Propuesta Ajustada de Menor Valor</w:t>
      </w:r>
    </w:p>
    <w:p w:rsidR="00FF58D2" w:rsidRPr="00FF58D2" w:rsidRDefault="00FF58D2" w:rsidP="00FF58D2">
      <w:pPr>
        <w:ind w:left="708" w:firstLine="708"/>
        <w:rPr>
          <w:rFonts w:ascii="Calibri" w:eastAsia="Calibri" w:hAnsi="Calibri"/>
          <w:sz w:val="22"/>
          <w:szCs w:val="22"/>
          <w:lang w:val="es-BO"/>
        </w:rPr>
      </w:pPr>
    </w:p>
    <w:p w:rsidR="00FF58D2" w:rsidRPr="00FF58D2" w:rsidRDefault="00FF58D2" w:rsidP="00FF58D2">
      <w:pPr>
        <w:numPr>
          <w:ilvl w:val="0"/>
          <w:numId w:val="43"/>
        </w:numPr>
        <w:spacing w:after="200" w:line="276" w:lineRule="auto"/>
        <w:ind w:left="426" w:hanging="426"/>
        <w:rPr>
          <w:rFonts w:ascii="Calibri" w:eastAsia="Calibri" w:hAnsi="Calibri"/>
          <w:b/>
          <w:sz w:val="22"/>
          <w:szCs w:val="22"/>
          <w:lang w:val="es-BO"/>
        </w:rPr>
      </w:pPr>
      <w:r w:rsidRPr="00FF58D2">
        <w:rPr>
          <w:rFonts w:ascii="Calibri" w:eastAsia="Calibri" w:hAnsi="Calibri"/>
          <w:b/>
          <w:sz w:val="22"/>
          <w:szCs w:val="22"/>
          <w:lang w:val="es-BO"/>
        </w:rPr>
        <w:t xml:space="preserve">Determinación del Puntaje Total </w:t>
      </w: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Una vez evaluadas la/las oferta(s) mediante el método de selección de Calidad, Propuesta Técnica y Costo, el Comité de Contratación determinará el puntaje total de las mismas.</w:t>
      </w:r>
    </w:p>
    <w:p w:rsidR="00FF58D2" w:rsidRPr="00FF58D2" w:rsidRDefault="00FF58D2" w:rsidP="00FF58D2">
      <w:pPr>
        <w:jc w:val="both"/>
        <w:rPr>
          <w:rFonts w:ascii="Calibri" w:eastAsia="Calibri" w:hAnsi="Calibri"/>
          <w:sz w:val="22"/>
          <w:szCs w:val="22"/>
          <w:lang w:val="es-BO"/>
        </w:rPr>
      </w:pPr>
    </w:p>
    <w:p w:rsidR="00FF58D2" w:rsidRPr="00FF58D2" w:rsidRDefault="00FF58D2" w:rsidP="00FF58D2">
      <w:pPr>
        <w:numPr>
          <w:ilvl w:val="0"/>
          <w:numId w:val="42"/>
        </w:numPr>
        <w:spacing w:after="200" w:line="276" w:lineRule="auto"/>
        <w:ind w:left="426" w:hanging="426"/>
        <w:jc w:val="both"/>
        <w:rPr>
          <w:rFonts w:ascii="Calibri" w:eastAsia="Calibri" w:hAnsi="Calibri"/>
          <w:b/>
          <w:sz w:val="22"/>
          <w:szCs w:val="22"/>
          <w:lang w:val="es-BO"/>
        </w:rPr>
      </w:pPr>
      <w:r w:rsidRPr="00FF58D2">
        <w:rPr>
          <w:rFonts w:ascii="Calibri" w:eastAsia="Calibri" w:hAnsi="Calibri"/>
          <w:b/>
          <w:sz w:val="22"/>
          <w:szCs w:val="22"/>
          <w:lang w:val="es-BO"/>
        </w:rPr>
        <w:t>Resultado de la Evaluación</w:t>
      </w:r>
    </w:p>
    <w:p w:rsidR="00FF58D2" w:rsidRPr="00FF58D2" w:rsidRDefault="00FF58D2" w:rsidP="00FF58D2">
      <w:pPr>
        <w:jc w:val="both"/>
        <w:rPr>
          <w:rFonts w:ascii="Calibri" w:eastAsia="Calibri" w:hAnsi="Calibri"/>
          <w:sz w:val="22"/>
          <w:szCs w:val="22"/>
          <w:lang w:val="es-BO"/>
        </w:rPr>
      </w:pPr>
      <w:r w:rsidRPr="00FF58D2">
        <w:rPr>
          <w:rFonts w:ascii="Calibri" w:eastAsia="Calibri" w:hAnsi="Calibri"/>
          <w:sz w:val="22"/>
          <w:szCs w:val="22"/>
          <w:lang w:val="es-BO"/>
        </w:rPr>
        <w:t xml:space="preserve">Una vez evaluadas las propuestas mediante el método de selección de Calidad, Propuesta Técnica y Costo, el Comité de Contratación mediante informe recomendará al Responsable de Contratación Directa la adjudicación </w:t>
      </w:r>
      <w:proofErr w:type="spellStart"/>
      <w:r w:rsidRPr="00FF58D2">
        <w:rPr>
          <w:rFonts w:ascii="Calibri" w:eastAsia="Calibri" w:hAnsi="Calibri"/>
          <w:sz w:val="22"/>
          <w:szCs w:val="22"/>
          <w:lang w:val="es-BO"/>
        </w:rPr>
        <w:t>ó</w:t>
      </w:r>
      <w:proofErr w:type="spellEnd"/>
      <w:r w:rsidRPr="00FF58D2">
        <w:rPr>
          <w:rFonts w:ascii="Calibri" w:eastAsia="Calibri" w:hAnsi="Calibri"/>
          <w:sz w:val="22"/>
          <w:szCs w:val="22"/>
          <w:lang w:val="es-BO"/>
        </w:rPr>
        <w:t xml:space="preserve"> concertación </w:t>
      </w:r>
      <w:proofErr w:type="spellStart"/>
      <w:r w:rsidRPr="00FF58D2">
        <w:rPr>
          <w:rFonts w:ascii="Calibri" w:eastAsia="Calibri" w:hAnsi="Calibri"/>
          <w:sz w:val="22"/>
          <w:szCs w:val="22"/>
          <w:lang w:val="es-BO"/>
        </w:rPr>
        <w:t>ó</w:t>
      </w:r>
      <w:proofErr w:type="spellEnd"/>
      <w:r w:rsidRPr="00FF58D2">
        <w:rPr>
          <w:rFonts w:ascii="Calibri" w:eastAsia="Calibri" w:hAnsi="Calibri"/>
          <w:sz w:val="22"/>
          <w:szCs w:val="22"/>
          <w:lang w:val="es-BO"/>
        </w:rPr>
        <w:t xml:space="preserve"> devolución de antecedentes a la Unidad Solicitante para su análisis y ajustes que correspondan. </w:t>
      </w:r>
    </w:p>
    <w:p w:rsidR="00FF58D2" w:rsidRPr="00FF58D2" w:rsidRDefault="00FF58D2" w:rsidP="00FF58D2">
      <w:pPr>
        <w:jc w:val="both"/>
        <w:rPr>
          <w:rFonts w:ascii="Verdana" w:eastAsia="Calibri" w:hAnsi="Verdana" w:cs="Arial"/>
          <w:color w:val="000000" w:themeColor="text1"/>
          <w:sz w:val="18"/>
          <w:szCs w:val="18"/>
          <w:lang w:val="es-BO"/>
        </w:rPr>
      </w:pPr>
    </w:p>
    <w:p w:rsidR="00FF58D2" w:rsidRPr="00FF58D2" w:rsidRDefault="00FF58D2" w:rsidP="00FF58D2">
      <w:pPr>
        <w:spacing w:after="200" w:line="276" w:lineRule="auto"/>
        <w:ind w:left="1134"/>
        <w:jc w:val="both"/>
        <w:rPr>
          <w:rFonts w:ascii="Verdana" w:eastAsia="Calibri" w:hAnsi="Verdana" w:cs="Arial"/>
          <w:color w:val="000000" w:themeColor="text1"/>
          <w:sz w:val="18"/>
          <w:szCs w:val="18"/>
          <w:lang w:val="es-BO"/>
        </w:rPr>
      </w:pPr>
    </w:p>
    <w:p w:rsidR="00A37D7F" w:rsidRPr="00FF58D2" w:rsidRDefault="00A37D7F" w:rsidP="00CD462D">
      <w:pPr>
        <w:jc w:val="both"/>
        <w:rPr>
          <w:lang w:val="es-BO"/>
        </w:rPr>
        <w:sectPr w:rsidR="00A37D7F" w:rsidRPr="00FF58D2" w:rsidSect="00590563">
          <w:pgSz w:w="15842" w:h="12242" w:orient="landscape" w:code="1"/>
          <w:pgMar w:top="1134" w:right="1134" w:bottom="964" w:left="1134" w:header="709" w:footer="680" w:gutter="0"/>
          <w:cols w:space="708"/>
          <w:docGrid w:linePitch="360"/>
        </w:sectPr>
      </w:pPr>
    </w:p>
    <w:p w:rsidR="0075556B" w:rsidRDefault="0075556B" w:rsidP="0075556B">
      <w:pPr>
        <w:jc w:val="center"/>
        <w:rPr>
          <w:rFonts w:ascii="Verdana" w:hAnsi="Verdana" w:cs="Arial"/>
          <w:b/>
          <w:i/>
          <w:sz w:val="18"/>
          <w:szCs w:val="18"/>
        </w:rPr>
      </w:pPr>
    </w:p>
    <w:p w:rsidR="0075556B" w:rsidRDefault="0075556B" w:rsidP="0075556B">
      <w:pPr>
        <w:jc w:val="center"/>
        <w:rPr>
          <w:rFonts w:ascii="Verdana" w:hAnsi="Verdana" w:cs="Arial"/>
          <w:b/>
          <w:sz w:val="18"/>
          <w:szCs w:val="16"/>
        </w:rPr>
      </w:pPr>
    </w:p>
    <w:p w:rsidR="0038192E" w:rsidRPr="0038192E" w:rsidRDefault="0038192E" w:rsidP="0038192E">
      <w:pPr>
        <w:jc w:val="center"/>
        <w:rPr>
          <w:rFonts w:ascii="Arial" w:hAnsi="Arial" w:cs="Arial"/>
          <w:sz w:val="28"/>
          <w:szCs w:val="28"/>
          <w:lang w:eastAsia="es-ES"/>
        </w:rPr>
      </w:pPr>
      <w:r w:rsidRPr="00E77E89">
        <w:rPr>
          <w:rFonts w:ascii="Arial" w:hAnsi="Arial" w:cs="Arial"/>
          <w:noProof/>
          <w:sz w:val="28"/>
          <w:szCs w:val="28"/>
          <w:lang w:val="es-BO" w:eastAsia="es-BO"/>
        </w:rPr>
        <w:drawing>
          <wp:inline distT="0" distB="0" distL="0" distR="0" wp14:anchorId="6B40FC5A" wp14:editId="371DFC3C">
            <wp:extent cx="1019175" cy="661987"/>
            <wp:effectExtent l="19050" t="0" r="9525" b="0"/>
            <wp:docPr id="7" name="Imagen 7" descr="cid:571427af-4a97-4775-8861-096333d6d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71427af-4a97-4775-8861-096333d6d606"/>
                    <pic:cNvPicPr>
                      <a:picLocks noChangeAspect="1" noChangeArrowheads="1"/>
                    </pic:cNvPicPr>
                  </pic:nvPicPr>
                  <pic:blipFill>
                    <a:blip r:embed="rId18" r:link="rId19"/>
                    <a:srcRect/>
                    <a:stretch>
                      <a:fillRect/>
                    </a:stretch>
                  </pic:blipFill>
                  <pic:spPr bwMode="auto">
                    <a:xfrm>
                      <a:off x="0" y="0"/>
                      <a:ext cx="1019382" cy="662121"/>
                    </a:xfrm>
                    <a:prstGeom prst="rect">
                      <a:avLst/>
                    </a:prstGeom>
                    <a:noFill/>
                    <a:ln w="9525">
                      <a:noFill/>
                      <a:miter lim="800000"/>
                      <a:headEnd/>
                      <a:tailEnd/>
                    </a:ln>
                  </pic:spPr>
                </pic:pic>
              </a:graphicData>
            </a:graphic>
          </wp:inline>
        </w:drawing>
      </w:r>
      <w:r w:rsidRPr="0038192E">
        <w:rPr>
          <w:rFonts w:ascii="Arial" w:hAnsi="Arial" w:cs="Arial"/>
          <w:sz w:val="28"/>
          <w:szCs w:val="28"/>
          <w:lang w:eastAsia="es-ES"/>
        </w:rPr>
        <w:t>Yacimientos Petrolíferos Fiscales Bolivianos</w:t>
      </w:r>
    </w:p>
    <w:p w:rsidR="0038192E" w:rsidRPr="0038192E" w:rsidRDefault="0038192E" w:rsidP="0038192E">
      <w:pPr>
        <w:jc w:val="center"/>
        <w:rPr>
          <w:rFonts w:ascii="Verdana" w:hAnsi="Verdana"/>
          <w:sz w:val="16"/>
          <w:szCs w:val="16"/>
          <w:lang w:eastAsia="es-ES"/>
        </w:rPr>
      </w:pPr>
      <w:r>
        <w:rPr>
          <w:rFonts w:ascii="Arial" w:hAnsi="Arial" w:cs="Arial"/>
          <w:sz w:val="24"/>
          <w:szCs w:val="24"/>
          <w:lang w:eastAsia="es-ES"/>
        </w:rPr>
        <w:t xml:space="preserve">                         </w:t>
      </w:r>
      <w:r w:rsidRPr="0038192E">
        <w:rPr>
          <w:rFonts w:ascii="Arial" w:hAnsi="Arial" w:cs="Arial"/>
          <w:sz w:val="24"/>
          <w:szCs w:val="24"/>
          <w:lang w:eastAsia="es-ES"/>
        </w:rPr>
        <w:t>Gerencia Nacional de Redes de Gas y Ductos</w:t>
      </w:r>
    </w:p>
    <w:p w:rsidR="0075556B" w:rsidRDefault="0075556B" w:rsidP="0075556B">
      <w:pPr>
        <w:jc w:val="center"/>
        <w:rPr>
          <w:rFonts w:ascii="Verdana" w:hAnsi="Verdana" w:cs="Arial"/>
          <w:b/>
          <w:sz w:val="18"/>
          <w:szCs w:val="16"/>
        </w:rPr>
      </w:pPr>
    </w:p>
    <w:p w:rsidR="00ED631A" w:rsidRDefault="00ED631A" w:rsidP="00ED631A">
      <w:pPr>
        <w:jc w:val="center"/>
        <w:rPr>
          <w:rFonts w:ascii="Verdana" w:hAnsi="Verdana" w:cs="Calibri"/>
          <w:b/>
          <w:sz w:val="18"/>
          <w:szCs w:val="18"/>
        </w:rPr>
      </w:pPr>
    </w:p>
    <w:p w:rsidR="00133DE5" w:rsidRPr="00133DE5" w:rsidRDefault="00133DE5" w:rsidP="00133DE5">
      <w:pPr>
        <w:tabs>
          <w:tab w:val="left" w:pos="7004"/>
        </w:tabs>
        <w:spacing w:line="0" w:lineRule="atLeast"/>
        <w:contextualSpacing/>
        <w:jc w:val="right"/>
        <w:rPr>
          <w:rFonts w:ascii="Calibri" w:hAnsi="Calibri" w:cs="Calibri"/>
          <w:b/>
          <w:position w:val="-6"/>
          <w:sz w:val="22"/>
          <w:szCs w:val="22"/>
          <w:lang w:eastAsia="es-ES"/>
        </w:rPr>
      </w:pPr>
      <w:proofErr w:type="gramStart"/>
      <w:r w:rsidRPr="00133DE5">
        <w:rPr>
          <w:rFonts w:ascii="Calibri" w:hAnsi="Calibri" w:cs="Calibri"/>
          <w:b/>
          <w:position w:val="-6"/>
          <w:sz w:val="22"/>
          <w:szCs w:val="22"/>
          <w:lang w:eastAsia="es-ES"/>
        </w:rPr>
        <w:t>Contrato …</w:t>
      </w:r>
      <w:proofErr w:type="gramEnd"/>
      <w:r w:rsidRPr="00133DE5">
        <w:rPr>
          <w:rFonts w:ascii="Calibri" w:hAnsi="Calibri" w:cs="Calibri"/>
          <w:b/>
          <w:position w:val="-6"/>
          <w:sz w:val="22"/>
          <w:szCs w:val="22"/>
          <w:lang w:eastAsia="es-ES"/>
        </w:rPr>
        <w:t>…………….</w:t>
      </w:r>
    </w:p>
    <w:p w:rsidR="00133DE5" w:rsidRPr="00133DE5" w:rsidRDefault="00133DE5" w:rsidP="00133DE5">
      <w:pPr>
        <w:tabs>
          <w:tab w:val="left" w:pos="7004"/>
        </w:tabs>
        <w:spacing w:line="0" w:lineRule="atLeast"/>
        <w:contextualSpacing/>
        <w:jc w:val="right"/>
        <w:rPr>
          <w:rFonts w:ascii="Calibri" w:hAnsi="Calibri" w:cs="Calibri"/>
          <w:b/>
          <w:position w:val="-6"/>
          <w:sz w:val="22"/>
          <w:szCs w:val="22"/>
          <w:lang w:eastAsia="es-ES"/>
        </w:rPr>
      </w:pPr>
      <w:r w:rsidRPr="00133DE5">
        <w:rPr>
          <w:rFonts w:ascii="Calibri" w:hAnsi="Calibri" w:cs="Calibri"/>
          <w:b/>
          <w:position w:val="-6"/>
          <w:sz w:val="22"/>
          <w:szCs w:val="22"/>
          <w:lang w:eastAsia="es-ES"/>
        </w:rPr>
        <w:t xml:space="preserve">De </w:t>
      </w:r>
      <w:proofErr w:type="gramStart"/>
      <w:r w:rsidRPr="00133DE5">
        <w:rPr>
          <w:rFonts w:ascii="Calibri" w:hAnsi="Calibri" w:cs="Calibri"/>
          <w:b/>
          <w:position w:val="-6"/>
          <w:sz w:val="22"/>
          <w:szCs w:val="22"/>
          <w:lang w:eastAsia="es-ES"/>
        </w:rPr>
        <w:t>fecha …</w:t>
      </w:r>
      <w:proofErr w:type="gramEnd"/>
      <w:r w:rsidRPr="00133DE5">
        <w:rPr>
          <w:rFonts w:ascii="Calibri" w:hAnsi="Calibri" w:cs="Calibri"/>
          <w:b/>
          <w:position w:val="-6"/>
          <w:sz w:val="22"/>
          <w:szCs w:val="22"/>
          <w:lang w:eastAsia="es-ES"/>
        </w:rPr>
        <w:t>…………………..</w:t>
      </w:r>
    </w:p>
    <w:p w:rsidR="00133DE5" w:rsidRPr="00133DE5" w:rsidRDefault="00133DE5" w:rsidP="00133DE5">
      <w:pPr>
        <w:ind w:left="708" w:hanging="708"/>
        <w:jc w:val="center"/>
        <w:rPr>
          <w:rFonts w:ascii="Calibri" w:hAnsi="Calibri" w:cs="Calibri"/>
          <w:b/>
          <w:sz w:val="22"/>
          <w:szCs w:val="22"/>
          <w:lang w:eastAsia="es-ES"/>
        </w:rPr>
      </w:pPr>
    </w:p>
    <w:p w:rsidR="00133DE5" w:rsidRPr="00133DE5" w:rsidRDefault="00133DE5" w:rsidP="00133DE5">
      <w:pPr>
        <w:jc w:val="center"/>
        <w:rPr>
          <w:rFonts w:ascii="Calibri" w:hAnsi="Calibri" w:cs="Calibri"/>
          <w:b/>
          <w:i/>
          <w:sz w:val="22"/>
          <w:szCs w:val="22"/>
          <w:lang w:eastAsia="es-ES"/>
        </w:rPr>
      </w:pPr>
      <w:r w:rsidRPr="00133DE5">
        <w:rPr>
          <w:rFonts w:ascii="Calibri" w:hAnsi="Calibri" w:cs="Calibri"/>
          <w:b/>
          <w:sz w:val="22"/>
          <w:szCs w:val="22"/>
          <w:lang w:eastAsia="es-ES"/>
        </w:rPr>
        <w:t>MINUTA CONTRATO ADMINISTRATIVO DE ……………………………(</w:t>
      </w:r>
      <w:r w:rsidRPr="00133DE5">
        <w:rPr>
          <w:rFonts w:ascii="Calibri" w:hAnsi="Calibri" w:cs="Calibri"/>
          <w:b/>
          <w:i/>
          <w:sz w:val="22"/>
          <w:szCs w:val="22"/>
          <w:lang w:eastAsia="es-ES"/>
        </w:rPr>
        <w:t>insertar el objeto del  contrato)</w:t>
      </w:r>
    </w:p>
    <w:p w:rsidR="00133DE5" w:rsidRPr="00133DE5" w:rsidRDefault="00133DE5" w:rsidP="00133DE5">
      <w:pPr>
        <w:jc w:val="center"/>
        <w:rPr>
          <w:rFonts w:ascii="Calibri" w:hAnsi="Calibri" w:cs="Calibri"/>
          <w:sz w:val="22"/>
          <w:szCs w:val="22"/>
          <w:lang w:val="es-ES_tradnl" w:eastAsia="es-ES"/>
        </w:rPr>
      </w:pPr>
    </w:p>
    <w:p w:rsidR="00133DE5" w:rsidRPr="00133DE5" w:rsidRDefault="00133DE5" w:rsidP="00133DE5">
      <w:pPr>
        <w:jc w:val="both"/>
        <w:rPr>
          <w:rFonts w:ascii="Calibri" w:hAnsi="Calibri" w:cs="Calibri"/>
          <w:i/>
          <w:sz w:val="22"/>
          <w:szCs w:val="22"/>
          <w:lang w:val="es-ES_tradnl" w:eastAsia="es-ES"/>
        </w:rPr>
      </w:pPr>
      <w:r w:rsidRPr="00133DE5">
        <w:rPr>
          <w:rFonts w:ascii="Calibri" w:hAnsi="Calibri" w:cs="Calibri"/>
          <w:sz w:val="22"/>
          <w:szCs w:val="22"/>
          <w:lang w:val="es-ES_tradnl" w:eastAsia="es-ES"/>
        </w:rPr>
        <w:t>SEÑOR NOTARIO DE GOBIERNO DEL DISTRITO ADMINISTRATIVO ………………</w:t>
      </w:r>
      <w:r w:rsidRPr="00133DE5">
        <w:rPr>
          <w:rFonts w:ascii="Calibri" w:hAnsi="Calibri" w:cs="Calibri"/>
          <w:b/>
          <w:i/>
          <w:sz w:val="22"/>
          <w:szCs w:val="22"/>
          <w:lang w:val="es-ES_tradnl" w:eastAsia="es-ES"/>
        </w:rPr>
        <w:t>(insertar el distrito en el que se realizara la protocolización únicamente cuando corresponda).</w:t>
      </w:r>
    </w:p>
    <w:p w:rsidR="00133DE5" w:rsidRPr="00133DE5" w:rsidRDefault="00133DE5" w:rsidP="00133DE5">
      <w:pPr>
        <w:jc w:val="both"/>
        <w:rPr>
          <w:rFonts w:ascii="Calibri" w:hAnsi="Calibri" w:cs="Calibri"/>
          <w:i/>
          <w:sz w:val="22"/>
          <w:szCs w:val="22"/>
          <w:lang w:val="es-ES_tradnl" w:eastAsia="es-ES"/>
        </w:rPr>
      </w:pPr>
    </w:p>
    <w:p w:rsidR="00133DE5" w:rsidRPr="00133DE5" w:rsidRDefault="00133DE5" w:rsidP="00133DE5">
      <w:pPr>
        <w:jc w:val="both"/>
        <w:rPr>
          <w:rFonts w:ascii="Calibri" w:hAnsi="Calibri" w:cs="Calibri"/>
          <w:b/>
          <w:i/>
          <w:sz w:val="22"/>
          <w:szCs w:val="22"/>
          <w:lang w:eastAsia="es-ES"/>
        </w:rPr>
      </w:pPr>
      <w:r w:rsidRPr="00133DE5">
        <w:rPr>
          <w:rFonts w:ascii="Calibri" w:hAnsi="Calibri" w:cs="Calibri"/>
          <w:sz w:val="22"/>
          <w:szCs w:val="22"/>
          <w:lang w:val="es-ES_tradnl" w:eastAsia="es-ES"/>
        </w:rPr>
        <w:t xml:space="preserve">En el registro de Escrituras Públicas a su cargo se servirá usted insertar el presente </w:t>
      </w:r>
      <w:r w:rsidRPr="00133DE5">
        <w:rPr>
          <w:rFonts w:ascii="Calibri" w:hAnsi="Calibri" w:cs="Calibri"/>
          <w:b/>
          <w:sz w:val="22"/>
          <w:szCs w:val="22"/>
          <w:lang w:eastAsia="es-ES"/>
        </w:rPr>
        <w:t xml:space="preserve">CONTRATO DE ADQUISICIÓN </w:t>
      </w:r>
      <w:proofErr w:type="gramStart"/>
      <w:r w:rsidRPr="00133DE5">
        <w:rPr>
          <w:rFonts w:ascii="Calibri" w:hAnsi="Calibri" w:cs="Calibri"/>
          <w:b/>
          <w:sz w:val="22"/>
          <w:szCs w:val="22"/>
          <w:lang w:eastAsia="es-ES"/>
        </w:rPr>
        <w:t>DE …</w:t>
      </w:r>
      <w:proofErr w:type="gramEnd"/>
      <w:r w:rsidRPr="00133DE5">
        <w:rPr>
          <w:rFonts w:ascii="Calibri" w:hAnsi="Calibri" w:cs="Calibri"/>
          <w:b/>
          <w:sz w:val="22"/>
          <w:szCs w:val="22"/>
          <w:lang w:eastAsia="es-ES"/>
        </w:rPr>
        <w:t xml:space="preserve">…………………………………… </w:t>
      </w:r>
      <w:r w:rsidRPr="00133DE5">
        <w:rPr>
          <w:rFonts w:ascii="Calibri" w:hAnsi="Calibri" w:cs="Calibri"/>
          <w:b/>
          <w:i/>
          <w:sz w:val="22"/>
          <w:szCs w:val="22"/>
          <w:lang w:eastAsia="es-ES"/>
        </w:rPr>
        <w:t>(Consignar el objeto del proceso de contratación)</w:t>
      </w:r>
      <w:r w:rsidRPr="00133DE5">
        <w:rPr>
          <w:rFonts w:ascii="Calibri" w:hAnsi="Calibri" w:cs="Calibri"/>
          <w:b/>
          <w:sz w:val="22"/>
          <w:szCs w:val="22"/>
          <w:lang w:eastAsia="es-ES"/>
        </w:rPr>
        <w:t xml:space="preserve">, </w:t>
      </w:r>
      <w:r w:rsidRPr="00133DE5">
        <w:rPr>
          <w:rFonts w:ascii="Calibri" w:hAnsi="Calibri" w:cs="Calibri"/>
          <w:sz w:val="22"/>
          <w:szCs w:val="22"/>
          <w:lang w:val="es-ES_tradnl" w:eastAsia="es-ES"/>
        </w:rPr>
        <w:t xml:space="preserve">sujeto a las siguientes cláusulas </w:t>
      </w:r>
      <w:r w:rsidRPr="00133DE5">
        <w:rPr>
          <w:rFonts w:ascii="Calibri" w:hAnsi="Calibri" w:cs="Calibri"/>
          <w:i/>
          <w:sz w:val="22"/>
          <w:szCs w:val="22"/>
          <w:lang w:val="es-ES_tradnl" w:eastAsia="es-ES"/>
        </w:rPr>
        <w:t>(este encabezado es aplicable cuando el contrato tenga un monto superior al Bs. 1.000.000,00.-):</w:t>
      </w:r>
    </w:p>
    <w:p w:rsidR="00133DE5" w:rsidRPr="00133DE5" w:rsidRDefault="00133DE5" w:rsidP="00133DE5">
      <w:pPr>
        <w:rPr>
          <w:rFonts w:ascii="Calibri" w:hAnsi="Calibri" w:cs="Calibri"/>
          <w:sz w:val="22"/>
          <w:szCs w:val="22"/>
          <w:lang w:val="es-ES_tradnl" w:eastAsia="es-ES"/>
        </w:rPr>
      </w:pPr>
    </w:p>
    <w:p w:rsidR="00133DE5" w:rsidRPr="00133DE5" w:rsidRDefault="00133DE5" w:rsidP="00340D5E">
      <w:pPr>
        <w:keepNext/>
        <w:numPr>
          <w:ilvl w:val="0"/>
          <w:numId w:val="30"/>
        </w:numPr>
        <w:jc w:val="center"/>
        <w:outlineLvl w:val="3"/>
        <w:rPr>
          <w:rFonts w:ascii="Calibri" w:hAnsi="Calibri" w:cs="Calibri"/>
          <w:b/>
          <w:bCs/>
          <w:sz w:val="22"/>
          <w:szCs w:val="22"/>
        </w:rPr>
      </w:pPr>
      <w:r w:rsidRPr="00133DE5">
        <w:rPr>
          <w:rFonts w:ascii="Calibri" w:hAnsi="Calibri" w:cs="Calibri"/>
          <w:b/>
          <w:bCs/>
          <w:sz w:val="22"/>
          <w:szCs w:val="22"/>
        </w:rPr>
        <w:t>CONDICIONES GENERALES DEL CONTRATO</w:t>
      </w:r>
    </w:p>
    <w:p w:rsidR="00133DE5" w:rsidRPr="00133DE5" w:rsidRDefault="00133DE5" w:rsidP="00133DE5">
      <w:pPr>
        <w:autoSpaceDE w:val="0"/>
        <w:autoSpaceDN w:val="0"/>
        <w:adjustRightInd w:val="0"/>
        <w:jc w:val="both"/>
        <w:rPr>
          <w:rFonts w:ascii="Calibri" w:hAnsi="Calibri" w:cs="Calibri"/>
          <w:b/>
          <w:sz w:val="22"/>
          <w:szCs w:val="22"/>
          <w:lang w:eastAsia="es-ES"/>
        </w:rPr>
      </w:pPr>
    </w:p>
    <w:p w:rsidR="00133DE5" w:rsidRPr="00133DE5" w:rsidRDefault="00133DE5" w:rsidP="00133DE5">
      <w:pPr>
        <w:autoSpaceDE w:val="0"/>
        <w:autoSpaceDN w:val="0"/>
        <w:adjustRightInd w:val="0"/>
        <w:jc w:val="both"/>
        <w:rPr>
          <w:rFonts w:ascii="Calibri" w:hAnsi="Calibri" w:cs="Calibri"/>
          <w:sz w:val="22"/>
          <w:szCs w:val="22"/>
          <w:lang w:eastAsia="es-ES"/>
        </w:rPr>
      </w:pPr>
      <w:r w:rsidRPr="00133DE5">
        <w:rPr>
          <w:rFonts w:ascii="Calibri" w:hAnsi="Calibri" w:cs="Calibri"/>
          <w:b/>
          <w:sz w:val="22"/>
          <w:szCs w:val="22"/>
          <w:lang w:eastAsia="es-ES"/>
        </w:rPr>
        <w:t>PRIMERA. (PARTES CONTRATANTES)</w:t>
      </w:r>
      <w:r w:rsidRPr="00133DE5">
        <w:rPr>
          <w:rFonts w:ascii="Calibri" w:hAnsi="Calibri" w:cs="Calibri"/>
          <w:sz w:val="22"/>
          <w:szCs w:val="22"/>
          <w:lang w:eastAsia="es-ES"/>
        </w:rPr>
        <w:t>.- Suscriben el Contrato las siguientes Partes:</w:t>
      </w:r>
    </w:p>
    <w:p w:rsidR="00133DE5" w:rsidRPr="00133DE5" w:rsidRDefault="00133DE5" w:rsidP="00133DE5">
      <w:pPr>
        <w:autoSpaceDE w:val="0"/>
        <w:autoSpaceDN w:val="0"/>
        <w:adjustRightInd w:val="0"/>
        <w:jc w:val="both"/>
        <w:rPr>
          <w:rFonts w:ascii="Calibri" w:eastAsia="Calibri" w:hAnsi="Calibri" w:cs="Calibri"/>
          <w:sz w:val="22"/>
          <w:szCs w:val="22"/>
        </w:rPr>
      </w:pPr>
    </w:p>
    <w:p w:rsidR="00133DE5" w:rsidRPr="00133DE5" w:rsidRDefault="00133DE5" w:rsidP="00340D5E">
      <w:pPr>
        <w:numPr>
          <w:ilvl w:val="1"/>
          <w:numId w:val="36"/>
        </w:numPr>
        <w:ind w:left="709" w:hanging="709"/>
        <w:contextualSpacing/>
        <w:jc w:val="both"/>
        <w:rPr>
          <w:rFonts w:ascii="Calibri" w:hAnsi="Calibri" w:cs="Calibri"/>
          <w:i/>
          <w:sz w:val="22"/>
          <w:szCs w:val="22"/>
          <w:lang w:eastAsia="es-BO"/>
        </w:rPr>
      </w:pPr>
      <w:r w:rsidRPr="00133DE5">
        <w:rPr>
          <w:rFonts w:ascii="Calibri" w:hAnsi="Calibri" w:cs="Calibri"/>
          <w:b/>
          <w:sz w:val="22"/>
          <w:szCs w:val="22"/>
          <w:lang w:eastAsia="es-BO"/>
        </w:rPr>
        <w:t>YACIMIENTOS PETROLÍFEROS FISCALES BOLIVIANOS “LA ENTIDAD”,</w:t>
      </w:r>
      <w:r w:rsidRPr="00133DE5">
        <w:rPr>
          <w:rFonts w:ascii="Calibri" w:hAnsi="Calibri" w:cs="Calibri"/>
          <w:sz w:val="22"/>
          <w:szCs w:val="22"/>
          <w:lang w:eastAsia="es-BO"/>
        </w:rPr>
        <w:t xml:space="preserve"> empresa autárquica del Estado Plurinacional de Bolivia, creada mediante Decreto Ley de 21 de diciembre de 1936, con domicilio en …………………………</w:t>
      </w:r>
      <w:r w:rsidRPr="00133DE5">
        <w:rPr>
          <w:rFonts w:ascii="Calibri" w:hAnsi="Calibri" w:cs="Calibri"/>
          <w:b/>
          <w:i/>
          <w:sz w:val="22"/>
          <w:szCs w:val="22"/>
          <w:lang w:eastAsia="es-BO"/>
        </w:rPr>
        <w:t xml:space="preserve">(incluir calle/avenida, número y zona) </w:t>
      </w:r>
      <w:r w:rsidRPr="00133DE5">
        <w:rPr>
          <w:rFonts w:ascii="Calibri" w:hAnsi="Calibri" w:cs="Calibri"/>
          <w:sz w:val="22"/>
          <w:szCs w:val="22"/>
          <w:lang w:eastAsia="es-BO"/>
        </w:rPr>
        <w:t>de la ciudad de ………………, representada por …………………………………</w:t>
      </w:r>
      <w:r w:rsidRPr="00133DE5">
        <w:rPr>
          <w:rFonts w:ascii="Calibri" w:hAnsi="Calibri" w:cs="Calibri"/>
          <w:b/>
          <w:i/>
          <w:sz w:val="22"/>
          <w:szCs w:val="22"/>
          <w:lang w:eastAsia="es-ES"/>
        </w:rPr>
        <w:t>(señalar nombre de la autoridad que firma el contrato),</w:t>
      </w:r>
      <w:r w:rsidRPr="00133DE5">
        <w:rPr>
          <w:rFonts w:ascii="Calibri" w:hAnsi="Calibri" w:cs="Calibri"/>
          <w:sz w:val="22"/>
          <w:szCs w:val="22"/>
          <w:lang w:eastAsia="es-BO"/>
        </w:rPr>
        <w:t>, Cédula de Identidad N° …………………, de conformidad a la Resolución Administrativa PRS …………, de …………………</w:t>
      </w:r>
      <w:r w:rsidRPr="00133DE5">
        <w:rPr>
          <w:rFonts w:ascii="Calibri" w:hAnsi="Calibri" w:cs="Calibri"/>
          <w:sz w:val="22"/>
          <w:szCs w:val="22"/>
          <w:lang w:eastAsia="es-ES"/>
        </w:rPr>
        <w:t>………….,</w:t>
      </w:r>
      <w:r w:rsidRPr="00133DE5">
        <w:rPr>
          <w:rFonts w:ascii="Calibri" w:hAnsi="Calibri" w:cs="Calibri"/>
          <w:b/>
          <w:i/>
          <w:sz w:val="22"/>
          <w:szCs w:val="22"/>
          <w:lang w:eastAsia="es-ES"/>
        </w:rPr>
        <w:t>(incluir N° y fecha de resolución</w:t>
      </w:r>
      <w:r w:rsidRPr="00133DE5">
        <w:rPr>
          <w:rFonts w:ascii="Calibri" w:hAnsi="Calibri" w:cs="Calibri"/>
          <w:sz w:val="22"/>
          <w:szCs w:val="22"/>
          <w:lang w:eastAsia="es-BO"/>
        </w:rPr>
        <w:t xml:space="preserve"> en su condición de  …………………. y Responsable de </w:t>
      </w:r>
      <w:proofErr w:type="spellStart"/>
      <w:r w:rsidRPr="00133DE5">
        <w:rPr>
          <w:rFonts w:ascii="Calibri" w:hAnsi="Calibri" w:cs="Calibri"/>
          <w:sz w:val="22"/>
          <w:szCs w:val="22"/>
          <w:lang w:eastAsia="es-BO"/>
        </w:rPr>
        <w:t>de</w:t>
      </w:r>
      <w:proofErr w:type="spellEnd"/>
      <w:r w:rsidRPr="00133DE5">
        <w:rPr>
          <w:rFonts w:ascii="Calibri" w:hAnsi="Calibri" w:cs="Calibri"/>
          <w:sz w:val="22"/>
          <w:szCs w:val="22"/>
          <w:lang w:eastAsia="es-BO"/>
        </w:rPr>
        <w:t xml:space="preserve"> Contratación Directa (RCD), a denominarse en adelante la </w:t>
      </w:r>
      <w:r w:rsidRPr="00133DE5">
        <w:rPr>
          <w:rFonts w:ascii="Calibri" w:hAnsi="Calibri" w:cs="Calibri"/>
          <w:b/>
          <w:sz w:val="22"/>
          <w:szCs w:val="22"/>
          <w:lang w:eastAsia="es-BO"/>
        </w:rPr>
        <w:t xml:space="preserve">ENTIDAD </w:t>
      </w:r>
      <w:r w:rsidRPr="00133DE5">
        <w:rPr>
          <w:rFonts w:ascii="Calibri" w:hAnsi="Calibri" w:cs="Calibri"/>
          <w:b/>
          <w:i/>
          <w:sz w:val="22"/>
          <w:szCs w:val="22"/>
          <w:lang w:eastAsia="es-BO"/>
        </w:rPr>
        <w:t>(consignar datos de la ENTIDAD y resoluciones o instrumentos de designación del representante legal)</w:t>
      </w:r>
      <w:r w:rsidRPr="00133DE5">
        <w:rPr>
          <w:rFonts w:ascii="Calibri" w:hAnsi="Calibri" w:cs="Calibri"/>
          <w:i/>
          <w:sz w:val="22"/>
          <w:szCs w:val="22"/>
          <w:lang w:eastAsia="es-BO"/>
        </w:rPr>
        <w:t>.</w:t>
      </w:r>
    </w:p>
    <w:p w:rsidR="00133DE5" w:rsidRPr="00133DE5" w:rsidRDefault="00133DE5" w:rsidP="00133DE5">
      <w:pPr>
        <w:ind w:left="709"/>
        <w:contextualSpacing/>
        <w:jc w:val="both"/>
        <w:rPr>
          <w:rFonts w:ascii="Calibri" w:hAnsi="Calibri" w:cs="Calibri"/>
          <w:sz w:val="22"/>
          <w:szCs w:val="22"/>
          <w:lang w:eastAsia="es-BO"/>
        </w:rPr>
      </w:pPr>
    </w:p>
    <w:p w:rsidR="00133DE5" w:rsidRPr="00133DE5" w:rsidRDefault="00133DE5" w:rsidP="00340D5E">
      <w:pPr>
        <w:numPr>
          <w:ilvl w:val="1"/>
          <w:numId w:val="36"/>
        </w:numPr>
        <w:ind w:left="709" w:hanging="709"/>
        <w:contextualSpacing/>
        <w:jc w:val="both"/>
        <w:rPr>
          <w:rFonts w:ascii="Calibri" w:hAnsi="Calibri" w:cs="Calibri"/>
          <w:sz w:val="22"/>
          <w:szCs w:val="22"/>
          <w:lang w:eastAsia="es-BO"/>
        </w:rPr>
      </w:pPr>
      <w:r w:rsidRPr="00133DE5">
        <w:rPr>
          <w:rFonts w:ascii="Calibri" w:hAnsi="Calibri" w:cs="Calibri"/>
          <w:sz w:val="22"/>
          <w:szCs w:val="22"/>
          <w:lang w:eastAsia="es-BO"/>
        </w:rPr>
        <w:t>Empresa …………………………………….</w:t>
      </w:r>
      <w:r w:rsidRPr="00133DE5">
        <w:rPr>
          <w:rFonts w:ascii="Calibri" w:hAnsi="Calibri" w:cs="Calibri"/>
          <w:b/>
          <w:sz w:val="22"/>
          <w:szCs w:val="22"/>
          <w:lang w:eastAsia="es-ES"/>
        </w:rPr>
        <w:t>…………………………………………(</w:t>
      </w:r>
      <w:r w:rsidRPr="00133DE5">
        <w:rPr>
          <w:rFonts w:ascii="Calibri" w:hAnsi="Calibri" w:cs="Calibri"/>
          <w:b/>
          <w:i/>
          <w:sz w:val="22"/>
          <w:szCs w:val="22"/>
          <w:lang w:eastAsia="es-ES"/>
        </w:rPr>
        <w:t>señalar nombre de la empresa</w:t>
      </w:r>
      <w:r w:rsidRPr="00133DE5">
        <w:rPr>
          <w:rFonts w:ascii="Calibri" w:hAnsi="Calibri" w:cs="Calibri"/>
          <w:b/>
          <w:sz w:val="22"/>
          <w:szCs w:val="22"/>
          <w:lang w:eastAsia="es-ES"/>
        </w:rPr>
        <w:t>)</w:t>
      </w:r>
      <w:r w:rsidRPr="00133DE5">
        <w:rPr>
          <w:rFonts w:ascii="Calibri" w:hAnsi="Calibri" w:cs="Calibri"/>
          <w:sz w:val="22"/>
          <w:szCs w:val="22"/>
          <w:lang w:eastAsia="es-BO"/>
        </w:rPr>
        <w:t>legalmente constituido conforme  a la legislación de Bolivia, inscrita en el Registro de Comercio con Matrícula N°………………</w:t>
      </w:r>
      <w:r w:rsidRPr="00133DE5">
        <w:rPr>
          <w:rFonts w:ascii="Calibri" w:hAnsi="Calibri" w:cs="Calibri"/>
          <w:b/>
          <w:i/>
          <w:sz w:val="22"/>
          <w:szCs w:val="22"/>
          <w:lang w:val="es-ES_tradnl" w:eastAsia="es-ES"/>
        </w:rPr>
        <w:t>(registrar el número si corresponde)</w:t>
      </w:r>
      <w:r w:rsidRPr="00133DE5">
        <w:rPr>
          <w:rFonts w:ascii="Calibri" w:hAnsi="Calibri" w:cs="Calibri"/>
          <w:sz w:val="22"/>
          <w:szCs w:val="22"/>
          <w:lang w:eastAsia="es-ES"/>
        </w:rPr>
        <w:t xml:space="preserve"> </w:t>
      </w:r>
      <w:r w:rsidRPr="00133DE5">
        <w:rPr>
          <w:rFonts w:ascii="Calibri" w:hAnsi="Calibri" w:cs="Calibri"/>
          <w:i/>
          <w:sz w:val="22"/>
          <w:szCs w:val="22"/>
          <w:lang w:eastAsia="es-ES"/>
        </w:rPr>
        <w:t>(</w:t>
      </w:r>
      <w:r w:rsidRPr="00133DE5">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133DE5">
        <w:rPr>
          <w:rFonts w:ascii="Calibri" w:hAnsi="Calibri" w:cs="Calibri"/>
          <w:sz w:val="22"/>
          <w:szCs w:val="22"/>
          <w:lang w:eastAsia="es-BO"/>
        </w:rPr>
        <w:t>con Número de Identificación Tributaria ………………………., representada legalmente por …………………….</w:t>
      </w:r>
      <w:r w:rsidRPr="00133DE5">
        <w:rPr>
          <w:rFonts w:ascii="Calibri" w:hAnsi="Calibri" w:cs="Calibri"/>
          <w:b/>
          <w:i/>
          <w:sz w:val="22"/>
          <w:szCs w:val="22"/>
          <w:lang w:eastAsia="es-ES"/>
        </w:rPr>
        <w:t xml:space="preserve">(incluir nombre, cédula de identidad y poder en caso de que corresponda), </w:t>
      </w:r>
      <w:r w:rsidRPr="00133DE5">
        <w:rPr>
          <w:rFonts w:ascii="Calibri" w:hAnsi="Calibri" w:cs="Calibri"/>
          <w:sz w:val="22"/>
          <w:szCs w:val="22"/>
          <w:lang w:eastAsia="es-BO"/>
        </w:rPr>
        <w:t xml:space="preserve">que en adelante de denominará </w:t>
      </w:r>
      <w:r w:rsidRPr="00133DE5">
        <w:rPr>
          <w:rFonts w:ascii="Calibri" w:hAnsi="Calibri" w:cs="Calibri"/>
          <w:sz w:val="22"/>
          <w:szCs w:val="22"/>
          <w:lang w:eastAsia="es-ES"/>
        </w:rPr>
        <w:t xml:space="preserve">el </w:t>
      </w:r>
      <w:r w:rsidRPr="00133DE5">
        <w:rPr>
          <w:rFonts w:ascii="Calibri" w:hAnsi="Calibri" w:cs="Calibri"/>
          <w:b/>
          <w:sz w:val="22"/>
          <w:szCs w:val="22"/>
          <w:lang w:eastAsia="es-ES"/>
        </w:rPr>
        <w:t>PROVEEDOR.</w:t>
      </w:r>
    </w:p>
    <w:p w:rsidR="00133DE5" w:rsidRPr="00133DE5" w:rsidRDefault="00133DE5" w:rsidP="00133DE5">
      <w:pPr>
        <w:contextualSpacing/>
        <w:jc w:val="both"/>
        <w:rPr>
          <w:rFonts w:ascii="Calibri" w:hAnsi="Calibri" w:cs="Calibri"/>
          <w:sz w:val="22"/>
          <w:szCs w:val="22"/>
          <w:lang w:eastAsia="es-BO"/>
        </w:rPr>
      </w:pPr>
    </w:p>
    <w:p w:rsidR="00133DE5" w:rsidRPr="00133DE5" w:rsidRDefault="00133DE5" w:rsidP="00340D5E">
      <w:pPr>
        <w:numPr>
          <w:ilvl w:val="1"/>
          <w:numId w:val="36"/>
        </w:numPr>
        <w:ind w:left="709" w:hanging="709"/>
        <w:contextualSpacing/>
        <w:jc w:val="both"/>
        <w:rPr>
          <w:rFonts w:ascii="Calibri" w:hAnsi="Calibri" w:cs="Calibri"/>
          <w:sz w:val="22"/>
          <w:szCs w:val="22"/>
          <w:lang w:eastAsia="es-BO"/>
        </w:rPr>
      </w:pPr>
      <w:r w:rsidRPr="00133DE5">
        <w:rPr>
          <w:rFonts w:ascii="Calibri" w:hAnsi="Calibri" w:cs="Calibri"/>
          <w:sz w:val="22"/>
          <w:szCs w:val="22"/>
          <w:lang w:eastAsia="es-BO"/>
        </w:rPr>
        <w:t xml:space="preserve">Tanto </w:t>
      </w:r>
      <w:r w:rsidRPr="00133DE5">
        <w:rPr>
          <w:rFonts w:ascii="Calibri" w:hAnsi="Calibri" w:cs="Calibri"/>
          <w:b/>
          <w:sz w:val="22"/>
          <w:szCs w:val="22"/>
          <w:lang w:eastAsia="es-BO"/>
        </w:rPr>
        <w:t xml:space="preserve">LA ENTIDAD </w:t>
      </w:r>
      <w:r w:rsidRPr="00133DE5">
        <w:rPr>
          <w:rFonts w:ascii="Calibri" w:hAnsi="Calibri" w:cs="Calibri"/>
          <w:sz w:val="22"/>
          <w:szCs w:val="22"/>
          <w:lang w:eastAsia="es-BO"/>
        </w:rPr>
        <w:t xml:space="preserve">como el </w:t>
      </w:r>
      <w:r w:rsidRPr="00133DE5">
        <w:rPr>
          <w:rFonts w:ascii="Calibri" w:hAnsi="Calibri" w:cs="Calibri"/>
          <w:b/>
          <w:sz w:val="22"/>
          <w:szCs w:val="22"/>
          <w:lang w:eastAsia="es-BO"/>
        </w:rPr>
        <w:t xml:space="preserve">PROVEEDOR </w:t>
      </w:r>
      <w:r w:rsidRPr="00133DE5">
        <w:rPr>
          <w:rFonts w:ascii="Calibri" w:hAnsi="Calibri" w:cs="Calibri"/>
          <w:sz w:val="22"/>
          <w:szCs w:val="22"/>
          <w:lang w:eastAsia="es-BO"/>
        </w:rPr>
        <w:t xml:space="preserve">podrán ser denominados individual e indistintamente como "Parte" y conjuntamente como " Partes". </w:t>
      </w:r>
    </w:p>
    <w:p w:rsidR="00133DE5" w:rsidRPr="00133DE5" w:rsidRDefault="00133DE5" w:rsidP="00133DE5">
      <w:pPr>
        <w:jc w:val="both"/>
        <w:rPr>
          <w:rFonts w:ascii="Calibri" w:hAnsi="Calibri" w:cs="Calibri"/>
          <w:sz w:val="22"/>
          <w:szCs w:val="22"/>
          <w:lang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SEGUNDA.- (ANTECEDENTES LEGALES DEL CONTRATO). </w:t>
      </w:r>
    </w:p>
    <w:p w:rsidR="00133DE5" w:rsidRPr="00133DE5" w:rsidRDefault="00133DE5" w:rsidP="00133DE5">
      <w:pPr>
        <w:jc w:val="both"/>
        <w:rPr>
          <w:rFonts w:ascii="Calibri" w:eastAsia="Calibri" w:hAnsi="Calibri" w:cs="Calibri"/>
          <w:sz w:val="22"/>
          <w:szCs w:val="22"/>
          <w:lang w:val="es-ES_tradnl"/>
        </w:rPr>
      </w:pPr>
    </w:p>
    <w:p w:rsidR="00133DE5" w:rsidRPr="00133DE5" w:rsidRDefault="00133DE5" w:rsidP="00133DE5">
      <w:pPr>
        <w:jc w:val="both"/>
        <w:rPr>
          <w:rFonts w:ascii="Calibri" w:eastAsia="Calibri" w:hAnsi="Calibri" w:cs="Calibri"/>
          <w:sz w:val="22"/>
          <w:szCs w:val="22"/>
          <w:lang w:val="es-ES_tradnl"/>
        </w:rPr>
      </w:pPr>
      <w:r w:rsidRPr="00133DE5">
        <w:rPr>
          <w:rFonts w:ascii="Calibri" w:eastAsia="Calibri" w:hAnsi="Calibri" w:cs="Calibri"/>
          <w:sz w:val="22"/>
          <w:szCs w:val="22"/>
          <w:lang w:val="es-ES_tradnl"/>
        </w:rPr>
        <w:lastRenderedPageBreak/>
        <w:t xml:space="preserve">La </w:t>
      </w:r>
      <w:r w:rsidRPr="00133DE5">
        <w:rPr>
          <w:rFonts w:ascii="Calibri" w:eastAsia="Calibri" w:hAnsi="Calibri" w:cs="Calibri"/>
          <w:b/>
          <w:sz w:val="22"/>
          <w:szCs w:val="22"/>
          <w:lang w:val="es-ES_tradnl"/>
        </w:rPr>
        <w:t>ENTIDAD</w:t>
      </w:r>
      <w:r w:rsidRPr="00133DE5">
        <w:rPr>
          <w:rFonts w:ascii="Calibri" w:eastAsia="Calibri" w:hAnsi="Calibri" w:cs="Calibri"/>
          <w:sz w:val="22"/>
          <w:szCs w:val="22"/>
          <w:lang w:val="es-ES_tradnl"/>
        </w:rPr>
        <w:t xml:space="preserve">, mediante la modalidad de Contratación Directa </w:t>
      </w:r>
      <w:r w:rsidRPr="00133DE5">
        <w:rPr>
          <w:rFonts w:ascii="Calibri" w:eastAsia="Calibri" w:hAnsi="Calibri" w:cs="Calibri"/>
          <w:b/>
          <w:sz w:val="22"/>
          <w:szCs w:val="22"/>
          <w:lang w:val="es-ES_tradnl"/>
        </w:rPr>
        <w:t>…………………….</w:t>
      </w:r>
      <w:r w:rsidRPr="00133DE5">
        <w:rPr>
          <w:rFonts w:ascii="Calibri" w:eastAsia="Calibri" w:hAnsi="Calibri" w:cs="Calibri"/>
          <w:b/>
          <w:i/>
          <w:sz w:val="22"/>
          <w:szCs w:val="22"/>
          <w:lang w:val="es-ES_tradnl"/>
        </w:rPr>
        <w:t>(consignar la modalidad de contratación)</w:t>
      </w:r>
      <w:r w:rsidRPr="00133DE5">
        <w:rPr>
          <w:rFonts w:ascii="Calibri" w:eastAsia="Calibri" w:hAnsi="Calibri" w:cs="Calibri"/>
          <w:sz w:val="22"/>
          <w:szCs w:val="22"/>
          <w:lang w:val="es-ES_tradnl"/>
        </w:rPr>
        <w:t xml:space="preserve"> con Código …………………. </w:t>
      </w:r>
      <w:r w:rsidRPr="00133DE5">
        <w:rPr>
          <w:rFonts w:ascii="Calibri" w:eastAsia="Calibri" w:hAnsi="Calibri" w:cs="Calibri"/>
          <w:i/>
          <w:sz w:val="22"/>
          <w:szCs w:val="22"/>
          <w:lang w:val="es-ES_tradnl"/>
        </w:rPr>
        <w:t>(</w:t>
      </w:r>
      <w:r w:rsidRPr="00133DE5">
        <w:rPr>
          <w:rFonts w:ascii="Calibri" w:eastAsia="Calibri" w:hAnsi="Calibri" w:cs="Calibri"/>
          <w:b/>
          <w:i/>
          <w:sz w:val="22"/>
          <w:szCs w:val="22"/>
          <w:lang w:val="es-ES_tradnl"/>
        </w:rPr>
        <w:t>consignar datos del proceso de contratación especifico),</w:t>
      </w:r>
      <w:r w:rsidRPr="00133DE5">
        <w:rPr>
          <w:rFonts w:ascii="Calibri" w:eastAsia="Calibri" w:hAnsi="Calibri" w:cs="Calibri"/>
          <w:sz w:val="22"/>
          <w:szCs w:val="22"/>
          <w:lang w:val="es-ES_tradnl"/>
        </w:rPr>
        <w:t xml:space="preserve"> llevó adelante el proceso de contratación para la “Adquisición </w:t>
      </w:r>
      <w:r w:rsidRPr="00133DE5">
        <w:rPr>
          <w:rFonts w:ascii="Calibri" w:eastAsia="Calibri" w:hAnsi="Calibri" w:cs="Calibri"/>
          <w:b/>
          <w:sz w:val="22"/>
          <w:szCs w:val="22"/>
          <w:lang w:val="es-ES_tradnl"/>
        </w:rPr>
        <w:t>……………………….(</w:t>
      </w:r>
      <w:r w:rsidRPr="00133DE5">
        <w:rPr>
          <w:rFonts w:ascii="Calibri" w:eastAsia="Calibri" w:hAnsi="Calibri" w:cs="Calibri"/>
          <w:b/>
          <w:i/>
          <w:sz w:val="22"/>
          <w:szCs w:val="22"/>
          <w:lang w:val="es-ES_tradnl"/>
        </w:rPr>
        <w:t>consignar el objeto del proceso de contratación)</w:t>
      </w:r>
      <w:r w:rsidRPr="00133DE5">
        <w:rPr>
          <w:rFonts w:ascii="Calibri" w:eastAsia="Calibri" w:hAnsi="Calibri" w:cs="Calibri"/>
          <w:b/>
          <w:sz w:val="22"/>
          <w:szCs w:val="22"/>
          <w:lang w:val="es-ES_tradnl"/>
        </w:rPr>
        <w:t>”,</w:t>
      </w:r>
      <w:r w:rsidRPr="00133DE5">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b/>
          <w:sz w:val="22"/>
          <w:szCs w:val="22"/>
          <w:lang w:val="es-ES_tradnl" w:eastAsia="es-ES"/>
        </w:rPr>
        <w:t>TERCERA.- (DOCUMENTOS DE CONTRATO).</w:t>
      </w:r>
      <w:r w:rsidRPr="00133DE5">
        <w:rPr>
          <w:rFonts w:ascii="Calibri" w:hAnsi="Calibri" w:cs="Calibri"/>
          <w:sz w:val="22"/>
          <w:szCs w:val="22"/>
          <w:lang w:val="es-ES_tradnl" w:eastAsia="es-ES"/>
        </w:rPr>
        <w:t xml:space="preserve"> </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340D5E">
      <w:pPr>
        <w:numPr>
          <w:ilvl w:val="1"/>
          <w:numId w:val="31"/>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Documento Base de Contratación </w:t>
      </w:r>
    </w:p>
    <w:p w:rsidR="00133DE5" w:rsidRPr="00133DE5" w:rsidRDefault="00133DE5" w:rsidP="00340D5E">
      <w:pPr>
        <w:numPr>
          <w:ilvl w:val="1"/>
          <w:numId w:val="31"/>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Especificaciones Técnicas</w:t>
      </w:r>
    </w:p>
    <w:p w:rsidR="00133DE5" w:rsidRPr="00133DE5" w:rsidRDefault="00133DE5" w:rsidP="00340D5E">
      <w:pPr>
        <w:numPr>
          <w:ilvl w:val="1"/>
          <w:numId w:val="31"/>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Propuesta Adjudicada.</w:t>
      </w:r>
    </w:p>
    <w:p w:rsidR="00133DE5" w:rsidRPr="00133DE5" w:rsidRDefault="00133DE5" w:rsidP="00340D5E">
      <w:pPr>
        <w:numPr>
          <w:ilvl w:val="1"/>
          <w:numId w:val="31"/>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Nota o Resolución de adjudicación</w:t>
      </w:r>
    </w:p>
    <w:p w:rsidR="00133DE5" w:rsidRPr="00133DE5" w:rsidRDefault="00133DE5" w:rsidP="00340D5E">
      <w:pPr>
        <w:numPr>
          <w:ilvl w:val="1"/>
          <w:numId w:val="31"/>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Acta de concertación (cuando corresponda)</w:t>
      </w:r>
    </w:p>
    <w:p w:rsidR="00133DE5" w:rsidRPr="00133DE5" w:rsidRDefault="00133DE5" w:rsidP="00340D5E">
      <w:pPr>
        <w:numPr>
          <w:ilvl w:val="1"/>
          <w:numId w:val="31"/>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Garantías</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sz w:val="22"/>
          <w:szCs w:val="22"/>
          <w:lang w:eastAsia="es-ES"/>
        </w:rPr>
      </w:pPr>
      <w:r w:rsidRPr="00133DE5">
        <w:rPr>
          <w:rFonts w:ascii="Calibri" w:hAnsi="Calibri" w:cs="Calibri"/>
          <w:b/>
          <w:sz w:val="22"/>
          <w:szCs w:val="22"/>
          <w:lang w:val="es-ES_tradnl" w:eastAsia="es-ES"/>
        </w:rPr>
        <w:t xml:space="preserve">CUARTA.- </w:t>
      </w:r>
      <w:r w:rsidRPr="00133DE5">
        <w:rPr>
          <w:rFonts w:ascii="Calibri" w:hAnsi="Calibri" w:cs="Calibri"/>
          <w:b/>
          <w:sz w:val="22"/>
          <w:szCs w:val="22"/>
          <w:lang w:eastAsia="es-ES"/>
        </w:rPr>
        <w:t>(LEGISLACIÓN APLICABLE AL CONTRATO)</w:t>
      </w:r>
    </w:p>
    <w:p w:rsidR="00133DE5" w:rsidRPr="00133DE5" w:rsidRDefault="00133DE5" w:rsidP="00133DE5">
      <w:pPr>
        <w:jc w:val="both"/>
        <w:rPr>
          <w:rFonts w:ascii="Calibri" w:hAnsi="Calibri" w:cs="Calibri"/>
          <w:b/>
          <w:sz w:val="22"/>
          <w:szCs w:val="22"/>
          <w:lang w:eastAsia="es-ES"/>
        </w:rPr>
      </w:pPr>
    </w:p>
    <w:p w:rsidR="00133DE5" w:rsidRPr="00133DE5" w:rsidRDefault="00133DE5" w:rsidP="00133DE5">
      <w:pPr>
        <w:jc w:val="both"/>
        <w:rPr>
          <w:rFonts w:ascii="Calibri" w:hAnsi="Calibri" w:cs="Calibri"/>
          <w:sz w:val="22"/>
          <w:szCs w:val="22"/>
          <w:lang w:eastAsia="es-ES"/>
        </w:rPr>
      </w:pPr>
      <w:r w:rsidRPr="00133DE5">
        <w:rPr>
          <w:rFonts w:ascii="Calibri" w:hAnsi="Calibri" w:cs="Calibri"/>
          <w:sz w:val="22"/>
          <w:szCs w:val="22"/>
          <w:lang w:eastAsia="es-ES"/>
        </w:rPr>
        <w:t>El presente Contrato se celebra al amparo de las siguientes disposiciones normativas:</w:t>
      </w:r>
    </w:p>
    <w:p w:rsidR="00133DE5" w:rsidRPr="00133DE5" w:rsidRDefault="00133DE5" w:rsidP="00133DE5">
      <w:pPr>
        <w:jc w:val="both"/>
        <w:rPr>
          <w:rFonts w:ascii="Calibri" w:hAnsi="Calibri" w:cs="Calibri"/>
          <w:sz w:val="22"/>
          <w:szCs w:val="22"/>
          <w:lang w:eastAsia="es-ES"/>
        </w:rPr>
      </w:pPr>
    </w:p>
    <w:p w:rsidR="00133DE5" w:rsidRPr="00133DE5" w:rsidRDefault="00133DE5" w:rsidP="00340D5E">
      <w:pPr>
        <w:numPr>
          <w:ilvl w:val="1"/>
          <w:numId w:val="32"/>
        </w:numPr>
        <w:contextualSpacing/>
        <w:jc w:val="both"/>
        <w:rPr>
          <w:rFonts w:ascii="Calibri" w:hAnsi="Calibri" w:cs="Calibri"/>
          <w:sz w:val="22"/>
          <w:szCs w:val="22"/>
          <w:lang w:eastAsia="es-ES"/>
        </w:rPr>
      </w:pPr>
      <w:r w:rsidRPr="00133DE5">
        <w:rPr>
          <w:rFonts w:ascii="Calibri" w:hAnsi="Calibri" w:cs="Calibri"/>
          <w:sz w:val="22"/>
          <w:szCs w:val="22"/>
          <w:lang w:eastAsia="es-ES"/>
        </w:rPr>
        <w:t>Legislación aplicable:</w:t>
      </w:r>
    </w:p>
    <w:p w:rsidR="00133DE5" w:rsidRPr="00133DE5" w:rsidRDefault="00133DE5" w:rsidP="00133DE5">
      <w:pPr>
        <w:ind w:left="360"/>
        <w:contextualSpacing/>
        <w:jc w:val="both"/>
        <w:rPr>
          <w:rFonts w:ascii="Calibri" w:hAnsi="Calibri" w:cs="Calibri"/>
          <w:sz w:val="22"/>
          <w:szCs w:val="22"/>
          <w:lang w:eastAsia="es-ES"/>
        </w:rPr>
      </w:pPr>
    </w:p>
    <w:p w:rsidR="00133DE5" w:rsidRPr="00133DE5" w:rsidRDefault="00133DE5" w:rsidP="00133DE5">
      <w:pPr>
        <w:ind w:left="360"/>
        <w:jc w:val="both"/>
        <w:rPr>
          <w:rFonts w:ascii="Calibri" w:hAnsi="Calibri" w:cs="Calibri"/>
          <w:sz w:val="22"/>
          <w:szCs w:val="22"/>
          <w:lang w:eastAsia="es-ES"/>
        </w:rPr>
      </w:pPr>
      <w:r w:rsidRPr="00133DE5">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133DE5" w:rsidRPr="00133DE5" w:rsidRDefault="00133DE5" w:rsidP="00133DE5">
      <w:pPr>
        <w:ind w:left="360"/>
        <w:jc w:val="both"/>
        <w:rPr>
          <w:rFonts w:ascii="Calibri" w:hAnsi="Calibri" w:cs="Calibri"/>
          <w:sz w:val="22"/>
          <w:szCs w:val="22"/>
          <w:lang w:eastAsia="es-ES"/>
        </w:rPr>
      </w:pPr>
    </w:p>
    <w:p w:rsidR="00133DE5" w:rsidRPr="00133DE5" w:rsidRDefault="00133DE5" w:rsidP="00133DE5">
      <w:pPr>
        <w:jc w:val="both"/>
        <w:rPr>
          <w:rFonts w:ascii="Calibri" w:hAnsi="Calibri" w:cs="Calibri"/>
          <w:sz w:val="22"/>
          <w:szCs w:val="22"/>
          <w:lang w:eastAsia="es-ES"/>
        </w:rPr>
      </w:pPr>
      <w:r w:rsidRPr="00133DE5">
        <w:rPr>
          <w:rFonts w:ascii="Calibri" w:hAnsi="Calibri" w:cs="Calibri"/>
          <w:sz w:val="22"/>
          <w:szCs w:val="22"/>
          <w:lang w:eastAsia="es-ES"/>
        </w:rPr>
        <w:t>4.2. Naturaleza del Contrato:</w:t>
      </w:r>
    </w:p>
    <w:p w:rsidR="00133DE5" w:rsidRPr="00133DE5" w:rsidRDefault="00133DE5" w:rsidP="00133DE5">
      <w:pPr>
        <w:jc w:val="both"/>
        <w:rPr>
          <w:rFonts w:ascii="Calibri" w:hAnsi="Calibri" w:cs="Calibri"/>
          <w:sz w:val="22"/>
          <w:szCs w:val="22"/>
          <w:lang w:eastAsia="es-ES"/>
        </w:rPr>
      </w:pPr>
    </w:p>
    <w:p w:rsidR="00133DE5" w:rsidRPr="00133DE5" w:rsidRDefault="00133DE5" w:rsidP="00133DE5">
      <w:pPr>
        <w:ind w:left="426"/>
        <w:jc w:val="both"/>
        <w:rPr>
          <w:rFonts w:ascii="Calibri" w:hAnsi="Calibri" w:cs="Calibri"/>
          <w:sz w:val="22"/>
          <w:szCs w:val="22"/>
          <w:lang w:eastAsia="es-ES"/>
        </w:rPr>
      </w:pPr>
      <w:r w:rsidRPr="00133DE5">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133DE5" w:rsidRPr="00133DE5" w:rsidRDefault="00133DE5" w:rsidP="00133DE5">
      <w:pPr>
        <w:jc w:val="both"/>
        <w:rPr>
          <w:rFonts w:ascii="Calibri" w:hAnsi="Calibri" w:cs="Calibri"/>
          <w:b/>
          <w:sz w:val="22"/>
          <w:szCs w:val="22"/>
          <w:lang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b/>
          <w:sz w:val="22"/>
          <w:szCs w:val="22"/>
          <w:lang w:val="es-ES_tradnl" w:eastAsia="es-ES"/>
        </w:rPr>
        <w:t>QUINTA.- (IDIOMA).</w:t>
      </w:r>
      <w:r w:rsidRPr="00133DE5">
        <w:rPr>
          <w:rFonts w:ascii="Calibri" w:hAnsi="Calibri" w:cs="Calibri"/>
          <w:sz w:val="22"/>
          <w:szCs w:val="22"/>
          <w:lang w:val="es-ES_tradnl" w:eastAsia="es-ES"/>
        </w:rPr>
        <w:t xml:space="preserve">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El presente Contrato y toda la documentación aplicable al mismo y la que emerja de la adquisición, debe ser elaborada en idioma español.</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SEXTA.- (OBJETO DEL CONTRATO).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sz w:val="22"/>
          <w:szCs w:val="22"/>
          <w:lang w:val="es-ES_tradnl" w:eastAsia="es-ES"/>
        </w:rPr>
        <w:t>El objeto del presente contrato es la adquisición de</w:t>
      </w:r>
      <w:r w:rsidRPr="00133DE5">
        <w:rPr>
          <w:rFonts w:ascii="Calibri" w:hAnsi="Calibri" w:cs="Calibri"/>
          <w:b/>
          <w:sz w:val="22"/>
          <w:szCs w:val="22"/>
          <w:lang w:val="es-ES_tradnl" w:eastAsia="es-ES"/>
        </w:rPr>
        <w:t xml:space="preserve"> ……………………………………</w:t>
      </w:r>
      <w:r w:rsidRPr="00133DE5">
        <w:rPr>
          <w:rFonts w:ascii="Calibri" w:hAnsi="Calibri" w:cs="Calibri"/>
          <w:b/>
          <w:i/>
          <w:sz w:val="22"/>
          <w:szCs w:val="22"/>
          <w:lang w:val="es-ES_tradnl" w:eastAsia="es-ES"/>
        </w:rPr>
        <w:t>(consignar los bienes a adquirir de manera detallada)</w:t>
      </w:r>
      <w:r w:rsidRPr="00133DE5">
        <w:rPr>
          <w:rFonts w:ascii="Calibri" w:hAnsi="Calibri" w:cs="Calibri"/>
          <w:i/>
          <w:sz w:val="22"/>
          <w:szCs w:val="22"/>
          <w:lang w:val="es-ES_tradnl" w:eastAsia="es-ES"/>
        </w:rPr>
        <w:t>,</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 xml:space="preserve">que en adelante se denominarán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suministrados por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de conformidad con el DBC, la Propuesta Adjudicada y con estricta y absoluta sujeción al presente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lastRenderedPageBreak/>
        <w:t>SÉPTIMA.- (VIGENCIA Y PLAZO DE ADQUISICIÓN).</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7.1. Vigencia:</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El presente contrato entrará en vigencia desde el día de su  suscripción por ambas Partes.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7.2. Plazo:</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bCs/>
          <w:sz w:val="22"/>
          <w:szCs w:val="22"/>
          <w:lang w:val="es-ES_tradnl" w:eastAsia="es-ES"/>
        </w:rPr>
        <w:t xml:space="preserve">PROVEEDOR </w:t>
      </w:r>
      <w:r w:rsidRPr="00133DE5">
        <w:rPr>
          <w:rFonts w:ascii="Calibri" w:hAnsi="Calibri" w:cs="Calibri"/>
          <w:sz w:val="22"/>
          <w:szCs w:val="22"/>
          <w:lang w:val="es-ES_tradnl" w:eastAsia="es-ES"/>
        </w:rPr>
        <w:t xml:space="preserve">entregará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en estricto apego a la propuesta adjudicada y las especificaciones técnicas en el plazo de …………………………………</w:t>
      </w:r>
      <w:r w:rsidRPr="00133DE5">
        <w:rPr>
          <w:rFonts w:ascii="Calibri" w:hAnsi="Calibri" w:cs="Calibri"/>
          <w:b/>
          <w:i/>
          <w:sz w:val="22"/>
          <w:szCs w:val="22"/>
          <w:lang w:val="es-ES_tradnl" w:eastAsia="es-ES"/>
        </w:rPr>
        <w:t>(señalar plazo de manera numeral y literal)</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 xml:space="preserve"> días calendario como máximo a partir de la firma del contrato, pudiendo ser menor de acuerdo al PROVEEDOR. </w:t>
      </w:r>
      <w:r w:rsidRPr="00133DE5">
        <w:rPr>
          <w:rFonts w:ascii="Calibri" w:hAnsi="Calibri" w:cs="Calibri"/>
          <w:b/>
          <w:sz w:val="22"/>
          <w:szCs w:val="22"/>
          <w:lang w:val="es-ES_tradnl" w:eastAsia="es-ES"/>
        </w:rPr>
        <w:t>OCTAVA.- (MONTO DEL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i/>
          <w:sz w:val="22"/>
          <w:szCs w:val="22"/>
          <w:lang w:val="es-ES_tradnl" w:eastAsia="es-ES"/>
        </w:rPr>
      </w:pPr>
      <w:r w:rsidRPr="00133DE5">
        <w:rPr>
          <w:rFonts w:ascii="Calibri" w:hAnsi="Calibri" w:cs="Calibri"/>
          <w:sz w:val="22"/>
          <w:szCs w:val="22"/>
          <w:lang w:val="es-ES_tradnl" w:eastAsia="es-ES"/>
        </w:rPr>
        <w:t xml:space="preserve">El monto total propuesto y aceptado por ambas Partes para la ejecución del objeto del presente contrato es de: </w:t>
      </w:r>
      <w:r w:rsidRPr="00133DE5">
        <w:rPr>
          <w:rFonts w:ascii="Calibri" w:hAnsi="Calibri" w:cs="Calibri"/>
          <w:b/>
          <w:sz w:val="22"/>
          <w:szCs w:val="22"/>
          <w:lang w:val="es-ES_tradnl" w:eastAsia="es-ES"/>
        </w:rPr>
        <w:t>Bs ………………………………………….</w:t>
      </w:r>
      <w:r w:rsidRPr="00133DE5">
        <w:rPr>
          <w:rFonts w:ascii="Calibri" w:hAnsi="Calibri" w:cs="Calibri"/>
          <w:b/>
          <w:i/>
          <w:sz w:val="22"/>
          <w:szCs w:val="22"/>
          <w:lang w:val="es-ES_tradnl" w:eastAsia="es-ES"/>
        </w:rPr>
        <w:t>(señalar monto numeral y literal)</w:t>
      </w:r>
      <w:r w:rsidRPr="00133DE5">
        <w:rPr>
          <w:rFonts w:ascii="Calibri" w:hAnsi="Calibri" w:cs="Calibri"/>
          <w:i/>
          <w:sz w:val="22"/>
          <w:szCs w:val="22"/>
          <w:lang w:val="es-ES_tradnl" w:eastAsia="es-ES"/>
        </w:rPr>
        <w:t xml:space="preserve">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widowControl w:val="0"/>
        <w:spacing w:before="120" w:after="120"/>
        <w:ind w:hanging="11"/>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Este monto también comprende todos los costos de verificación, transporte, impuestos aranceles, gastos de seguro de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efectiva y realmente provistas.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En caso de que se hubiera procedido al pago y</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 xml:space="preserve">los </w:t>
      </w:r>
      <w:r w:rsidRPr="00133DE5">
        <w:rPr>
          <w:rFonts w:ascii="Calibri" w:hAnsi="Calibri" w:cs="Calibri"/>
          <w:b/>
          <w:sz w:val="22"/>
          <w:szCs w:val="22"/>
          <w:lang w:val="es-ES_tradnl" w:eastAsia="es-ES"/>
        </w:rPr>
        <w:t>BIENES objeto del presente Contrato</w:t>
      </w:r>
      <w:r w:rsidRPr="00133DE5">
        <w:rPr>
          <w:rFonts w:ascii="Calibri" w:hAnsi="Calibri" w:cs="Calibri"/>
          <w:sz w:val="22"/>
          <w:szCs w:val="22"/>
          <w:lang w:val="es-ES_tradnl" w:eastAsia="es-ES"/>
        </w:rPr>
        <w:t xml:space="preserve"> no se ajustan a las especificaciones técnicas,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podrá rechazarlos y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deberá, sin cargo para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Es de exclusiva responsabilidad del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efectuar la provisión de los </w:t>
      </w:r>
      <w:r w:rsidRPr="00133DE5">
        <w:rPr>
          <w:rFonts w:ascii="Calibri" w:hAnsi="Calibri" w:cs="Calibri"/>
          <w:b/>
          <w:bCs/>
          <w:sz w:val="22"/>
          <w:szCs w:val="22"/>
          <w:lang w:val="es-ES_tradnl" w:eastAsia="es-ES"/>
        </w:rPr>
        <w:t xml:space="preserve">BIENES </w:t>
      </w:r>
      <w:r w:rsidRPr="00133DE5">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Queda establecido que los precios unitarios consignados en la propuesta adjudicada obligan a la provisión de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nuevos y de primera calidad, sin excepción.</w:t>
      </w:r>
    </w:p>
    <w:p w:rsidR="00133DE5" w:rsidRPr="00133DE5" w:rsidRDefault="00133DE5" w:rsidP="00133DE5">
      <w:pPr>
        <w:jc w:val="both"/>
        <w:rPr>
          <w:rFonts w:ascii="Calibri" w:hAnsi="Calibri" w:cs="Calibri"/>
          <w:b/>
          <w:i/>
          <w:iCs/>
          <w:sz w:val="22"/>
          <w:szCs w:val="22"/>
          <w:lang w:val="es-ES_tradnl" w:eastAsia="es-ES"/>
        </w:rPr>
      </w:pPr>
    </w:p>
    <w:p w:rsidR="00133DE5" w:rsidRPr="00133DE5" w:rsidRDefault="00133DE5" w:rsidP="00133DE5">
      <w:pPr>
        <w:jc w:val="both"/>
        <w:rPr>
          <w:rFonts w:ascii="Calibri" w:hAnsi="Calibri" w:cs="Calibri"/>
          <w:i/>
          <w:sz w:val="22"/>
          <w:szCs w:val="22"/>
          <w:lang w:val="es-ES_tradnl" w:eastAsia="es-ES"/>
        </w:rPr>
      </w:pPr>
      <w:r w:rsidRPr="00133DE5">
        <w:rPr>
          <w:rFonts w:ascii="Calibri" w:hAnsi="Calibri" w:cs="Calibri"/>
          <w:b/>
          <w:sz w:val="22"/>
          <w:szCs w:val="22"/>
          <w:lang w:val="es-ES_tradnl" w:eastAsia="es-ES"/>
        </w:rPr>
        <w:t xml:space="preserve">NOVENA.- (FORMA DE PAGO).  </w:t>
      </w:r>
      <w:r w:rsidRPr="00133DE5">
        <w:rPr>
          <w:rFonts w:ascii="Calibri" w:hAnsi="Calibri" w:cs="Calibri"/>
          <w:b/>
          <w:i/>
          <w:sz w:val="22"/>
          <w:szCs w:val="22"/>
          <w:lang w:val="es-ES_tradnl" w:eastAsia="es-ES"/>
        </w:rPr>
        <w:t>(</w:t>
      </w:r>
      <w:proofErr w:type="gramStart"/>
      <w:r w:rsidRPr="00133DE5">
        <w:rPr>
          <w:rFonts w:ascii="Calibri" w:hAnsi="Calibri" w:cs="Calibri"/>
          <w:b/>
          <w:i/>
          <w:sz w:val="22"/>
          <w:szCs w:val="22"/>
          <w:lang w:val="es-ES_tradnl" w:eastAsia="es-ES"/>
        </w:rPr>
        <w:t>la</w:t>
      </w:r>
      <w:proofErr w:type="gramEnd"/>
      <w:r w:rsidRPr="00133DE5">
        <w:rPr>
          <w:rFonts w:ascii="Calibri" w:hAnsi="Calibri" w:cs="Calibri"/>
          <w:b/>
          <w:i/>
          <w:sz w:val="22"/>
          <w:szCs w:val="22"/>
          <w:lang w:val="es-ES_tradnl" w:eastAsia="es-ES"/>
        </w:rPr>
        <w:t xml:space="preserve"> redacción podrá variar de acuerdo a lo establecido en las especificaciones técnicas)</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tabs>
          <w:tab w:val="num" w:pos="993"/>
        </w:tabs>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monto del presente contrato, será pagado por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a favor del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una vez efectuada la recepción definitiva de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objeto del presente Contrato. </w:t>
      </w:r>
    </w:p>
    <w:p w:rsidR="00133DE5" w:rsidRPr="00133DE5" w:rsidRDefault="00133DE5" w:rsidP="00133DE5">
      <w:pPr>
        <w:tabs>
          <w:tab w:val="num" w:pos="993"/>
        </w:tabs>
        <w:jc w:val="both"/>
        <w:rPr>
          <w:rFonts w:ascii="Calibri" w:hAnsi="Calibri" w:cs="Calibri"/>
          <w:sz w:val="22"/>
          <w:szCs w:val="22"/>
          <w:lang w:val="es-ES_tradnl" w:eastAsia="es-ES"/>
        </w:rPr>
      </w:pPr>
    </w:p>
    <w:p w:rsidR="00133DE5" w:rsidRPr="00133DE5" w:rsidRDefault="00133DE5" w:rsidP="00133DE5">
      <w:pPr>
        <w:tabs>
          <w:tab w:val="num" w:pos="993"/>
        </w:tabs>
        <w:jc w:val="both"/>
        <w:rPr>
          <w:rFonts w:ascii="Calibri" w:hAnsi="Calibri" w:cs="Calibri"/>
          <w:b/>
          <w:sz w:val="22"/>
          <w:szCs w:val="22"/>
          <w:lang w:val="es-ES_tradnl" w:eastAsia="es-ES"/>
        </w:rPr>
      </w:pPr>
      <w:r w:rsidRPr="00133DE5">
        <w:rPr>
          <w:rFonts w:ascii="Calibri" w:hAnsi="Calibri" w:cs="Calibri"/>
          <w:sz w:val="22"/>
          <w:szCs w:val="22"/>
          <w:lang w:val="es-ES_tradnl" w:eastAsia="es-ES"/>
        </w:rPr>
        <w:t xml:space="preserve">El pago se realizará a través de transferencias bancarias </w:t>
      </w:r>
      <w:proofErr w:type="spellStart"/>
      <w:r w:rsidRPr="00133DE5">
        <w:rPr>
          <w:rFonts w:ascii="Calibri" w:hAnsi="Calibri" w:cs="Calibri"/>
          <w:sz w:val="22"/>
          <w:szCs w:val="22"/>
          <w:lang w:val="es-ES_tradnl" w:eastAsia="es-ES"/>
        </w:rPr>
        <w:t>via</w:t>
      </w:r>
      <w:proofErr w:type="spellEnd"/>
      <w:r w:rsidRPr="00133DE5">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133DE5" w:rsidRPr="00133DE5" w:rsidRDefault="00133DE5" w:rsidP="00133DE5">
      <w:pPr>
        <w:jc w:val="both"/>
        <w:rPr>
          <w:rFonts w:ascii="Calibri" w:hAnsi="Calibri" w:cs="Calibri"/>
          <w:color w:val="FF0000"/>
          <w:sz w:val="22"/>
          <w:szCs w:val="22"/>
          <w:lang w:val="es-ES_tradnl" w:eastAsia="es-ES"/>
        </w:rPr>
      </w:pPr>
    </w:p>
    <w:p w:rsidR="00133DE5" w:rsidRPr="00133DE5" w:rsidRDefault="00133DE5" w:rsidP="00133DE5">
      <w:pPr>
        <w:jc w:val="both"/>
        <w:rPr>
          <w:rFonts w:ascii="Calibri" w:hAnsi="Calibri" w:cs="Calibri"/>
          <w:b/>
          <w:i/>
          <w:sz w:val="22"/>
          <w:szCs w:val="22"/>
          <w:lang w:val="es-ES_tradnl" w:eastAsia="es-ES"/>
        </w:rPr>
      </w:pPr>
      <w:r w:rsidRPr="00133DE5">
        <w:rPr>
          <w:rFonts w:ascii="Calibri" w:hAnsi="Calibri" w:cs="Calibri"/>
          <w:b/>
          <w:sz w:val="22"/>
          <w:szCs w:val="22"/>
          <w:lang w:val="es-ES_tradnl" w:eastAsia="es-ES"/>
        </w:rPr>
        <w:t xml:space="preserve">DECIMA.- (FACTURACIÓN). </w:t>
      </w:r>
      <w:r w:rsidRPr="00133DE5">
        <w:rPr>
          <w:rFonts w:ascii="Calibri" w:hAnsi="Calibri" w:cs="Calibri"/>
          <w:b/>
          <w:i/>
          <w:sz w:val="22"/>
          <w:szCs w:val="22"/>
          <w:lang w:val="es-ES_tradnl" w:eastAsia="es-ES"/>
        </w:rPr>
        <w:t>(</w:t>
      </w:r>
      <w:proofErr w:type="gramStart"/>
      <w:r w:rsidRPr="00133DE5">
        <w:rPr>
          <w:rFonts w:ascii="Calibri" w:hAnsi="Calibri" w:cs="Calibri"/>
          <w:b/>
          <w:i/>
          <w:sz w:val="22"/>
          <w:szCs w:val="22"/>
          <w:lang w:val="es-ES_tradnl" w:eastAsia="es-ES"/>
        </w:rPr>
        <w:t>la</w:t>
      </w:r>
      <w:proofErr w:type="gramEnd"/>
      <w:r w:rsidRPr="00133DE5">
        <w:rPr>
          <w:rFonts w:ascii="Calibri" w:hAnsi="Calibri" w:cs="Calibri"/>
          <w:b/>
          <w:i/>
          <w:sz w:val="22"/>
          <w:szCs w:val="22"/>
          <w:lang w:val="es-ES_tradnl" w:eastAsia="es-ES"/>
        </w:rPr>
        <w:t xml:space="preserve"> presente clausula estará sujeta a la validación de la Dirección de Tributos Corporativa)</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por el monto de la venta.</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De acuerdo al cronograma de entregas (cuando corresponda),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emitirá la factura respectiva en cada una de las entregas, a objeto de que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haga efectivo el pago; caso contrario dicho pago no se realizará.</w:t>
      </w:r>
    </w:p>
    <w:p w:rsidR="00133DE5" w:rsidRPr="00133DE5" w:rsidRDefault="00133DE5" w:rsidP="00133DE5">
      <w:pPr>
        <w:jc w:val="both"/>
        <w:rPr>
          <w:rFonts w:ascii="Calibri" w:hAnsi="Calibri" w:cs="Calibri"/>
          <w:b/>
          <w:i/>
          <w:iCs/>
          <w:sz w:val="22"/>
          <w:szCs w:val="22"/>
          <w:lang w:val="es-ES_tradnl" w:eastAsia="es-ES"/>
        </w:rPr>
      </w:pPr>
    </w:p>
    <w:p w:rsidR="00133DE5" w:rsidRPr="00133DE5" w:rsidRDefault="00133DE5" w:rsidP="00133DE5">
      <w:pPr>
        <w:spacing w:before="120" w:after="120"/>
        <w:jc w:val="both"/>
        <w:rPr>
          <w:rFonts w:ascii="Calibri" w:hAnsi="Calibri" w:cs="Calibri"/>
          <w:i/>
          <w:sz w:val="22"/>
          <w:szCs w:val="22"/>
          <w:lang w:val="es-ES_tradnl" w:eastAsia="es-ES"/>
        </w:rPr>
      </w:pPr>
      <w:r w:rsidRPr="00133DE5">
        <w:rPr>
          <w:rFonts w:ascii="Calibri" w:hAnsi="Calibri" w:cs="Calibri"/>
          <w:b/>
          <w:sz w:val="22"/>
          <w:szCs w:val="22"/>
          <w:lang w:val="es-ES_tradnl" w:eastAsia="es-ES"/>
        </w:rPr>
        <w:t>DECIMA PRIMERA.- (</w:t>
      </w:r>
      <w:r w:rsidRPr="00133DE5">
        <w:rPr>
          <w:rFonts w:ascii="Calibri" w:eastAsia="Calibri" w:hAnsi="Calibri" w:cs="Calibri"/>
          <w:b/>
          <w:sz w:val="22"/>
          <w:szCs w:val="22"/>
        </w:rPr>
        <w:t xml:space="preserve">ANTICIPO) </w:t>
      </w:r>
      <w:r w:rsidRPr="00133DE5">
        <w:rPr>
          <w:rFonts w:ascii="Calibri" w:eastAsia="Calibri" w:hAnsi="Calibri" w:cs="Calibri"/>
          <w:b/>
          <w:i/>
          <w:sz w:val="22"/>
          <w:szCs w:val="22"/>
        </w:rPr>
        <w:t>(incluir esta cláusula únicamente en caso de que sea previsto el anticipo en las especificaciones técnicas)</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entregará al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133DE5">
        <w:rPr>
          <w:rFonts w:ascii="Calibri" w:hAnsi="Calibri" w:cs="Calibri"/>
          <w:sz w:val="22"/>
          <w:szCs w:val="22"/>
          <w:lang w:val="es-ES_tradnl" w:eastAsia="es-ES"/>
        </w:rPr>
        <w:t>en …</w:t>
      </w:r>
      <w:proofErr w:type="gramEnd"/>
      <w:r w:rsidRPr="00133DE5">
        <w:rPr>
          <w:rFonts w:ascii="Calibri" w:hAnsi="Calibri" w:cs="Calibri"/>
          <w:sz w:val="22"/>
          <w:szCs w:val="22"/>
          <w:lang w:val="es-ES_tradnl" w:eastAsia="es-ES"/>
        </w:rPr>
        <w:t xml:space="preserve"> (…..) (</w:t>
      </w:r>
      <w:proofErr w:type="gramStart"/>
      <w:r w:rsidRPr="00133DE5">
        <w:rPr>
          <w:rFonts w:ascii="Calibri" w:hAnsi="Calibri" w:cs="Calibri"/>
          <w:b/>
          <w:i/>
          <w:sz w:val="22"/>
          <w:szCs w:val="22"/>
          <w:lang w:val="es-ES_tradnl" w:eastAsia="es-ES"/>
        </w:rPr>
        <w:t>se</w:t>
      </w:r>
      <w:proofErr w:type="gramEnd"/>
      <w:r w:rsidRPr="00133DE5">
        <w:rPr>
          <w:rFonts w:ascii="Calibri" w:hAnsi="Calibri" w:cs="Calibri"/>
          <w:b/>
          <w:i/>
          <w:sz w:val="22"/>
          <w:szCs w:val="22"/>
          <w:lang w:val="es-ES_tradnl" w:eastAsia="es-ES"/>
        </w:rPr>
        <w:t xml:space="preserve"> debe incluir la cantidad de pagos en los cuales será descontado el anticipo) </w:t>
      </w:r>
      <w:r w:rsidRPr="00133DE5">
        <w:rPr>
          <w:rFonts w:ascii="Calibri" w:hAnsi="Calibri" w:cs="Calibri"/>
          <w:sz w:val="22"/>
          <w:szCs w:val="22"/>
          <w:lang w:val="es-ES_tradnl" w:eastAsia="es-ES"/>
        </w:rPr>
        <w:t>pagos, hasta</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cubrir el monto total del anticipo.</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importe de la garantía podrá ser cobrado por la </w:t>
      </w:r>
      <w:r w:rsidRPr="00133DE5">
        <w:rPr>
          <w:rFonts w:ascii="Calibri" w:hAnsi="Calibri" w:cs="Calibri"/>
          <w:b/>
          <w:sz w:val="22"/>
          <w:szCs w:val="22"/>
          <w:lang w:val="es-ES_tradnl" w:eastAsia="es-ES"/>
        </w:rPr>
        <w:t>ENTIDAD</w:t>
      </w:r>
      <w:r w:rsidRPr="00133DE5">
        <w:rPr>
          <w:rFonts w:ascii="Calibri" w:hAnsi="Calibri" w:cs="Calibri"/>
          <w:b/>
          <w:bCs/>
          <w:sz w:val="22"/>
          <w:szCs w:val="22"/>
          <w:lang w:val="es-ES_tradnl" w:eastAsia="es-ES"/>
        </w:rPr>
        <w:t xml:space="preserve"> </w:t>
      </w:r>
      <w:r w:rsidRPr="00133DE5">
        <w:rPr>
          <w:rFonts w:ascii="Calibri" w:hAnsi="Calibri" w:cs="Calibri"/>
          <w:sz w:val="22"/>
          <w:szCs w:val="22"/>
          <w:lang w:val="es-ES_tradnl" w:eastAsia="es-ES"/>
        </w:rPr>
        <w:t>en caso de que el PROVEEDOR</w:t>
      </w:r>
      <w:r w:rsidRPr="00133DE5">
        <w:rPr>
          <w:rFonts w:ascii="Calibri" w:hAnsi="Calibri" w:cs="Calibri"/>
          <w:b/>
          <w:bCs/>
          <w:sz w:val="22"/>
          <w:szCs w:val="22"/>
          <w:lang w:val="es-ES_tradnl" w:eastAsia="es-ES"/>
        </w:rPr>
        <w:t xml:space="preserve"> </w:t>
      </w:r>
      <w:r w:rsidRPr="00133DE5">
        <w:rPr>
          <w:rFonts w:ascii="Calibri" w:hAnsi="Calibri" w:cs="Calibri"/>
          <w:sz w:val="22"/>
          <w:szCs w:val="22"/>
          <w:lang w:val="es-ES_tradnl" w:eastAsia="es-ES"/>
        </w:rPr>
        <w:t xml:space="preserve">no haya iniciado la provisión de bienes dentro de </w:t>
      </w:r>
      <w:proofErr w:type="gramStart"/>
      <w:r w:rsidRPr="00133DE5">
        <w:rPr>
          <w:rFonts w:ascii="Calibri" w:hAnsi="Calibri" w:cs="Calibri"/>
          <w:sz w:val="22"/>
          <w:szCs w:val="22"/>
          <w:lang w:val="es-ES_tradnl" w:eastAsia="es-ES"/>
        </w:rPr>
        <w:t>los …</w:t>
      </w:r>
      <w:proofErr w:type="gramEnd"/>
      <w:r w:rsidRPr="00133DE5">
        <w:rPr>
          <w:rFonts w:ascii="Calibri" w:hAnsi="Calibri" w:cs="Calibri"/>
          <w:sz w:val="22"/>
          <w:szCs w:val="22"/>
          <w:lang w:val="es-ES_tradnl" w:eastAsia="es-ES"/>
        </w:rPr>
        <w:t xml:space="preserve">  (….) </w:t>
      </w:r>
      <w:r w:rsidRPr="00133DE5">
        <w:rPr>
          <w:rFonts w:ascii="Calibri" w:hAnsi="Calibri" w:cs="Calibri"/>
          <w:b/>
          <w:sz w:val="22"/>
          <w:szCs w:val="22"/>
          <w:lang w:val="es-ES_tradnl" w:eastAsia="es-ES"/>
        </w:rPr>
        <w:t>(</w:t>
      </w:r>
      <w:r w:rsidRPr="00133DE5">
        <w:rPr>
          <w:rFonts w:ascii="Calibri" w:hAnsi="Calibri" w:cs="Calibri"/>
          <w:b/>
          <w:i/>
          <w:sz w:val="22"/>
          <w:szCs w:val="22"/>
          <w:lang w:val="es-ES_tradnl" w:eastAsia="es-ES"/>
        </w:rPr>
        <w:t>se deben incluir la cantidad de días que se considerara antes de ejecutar la garantía)</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días calendario establecidos al efecto.</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133DE5">
        <w:rPr>
          <w:rFonts w:ascii="Calibri" w:hAnsi="Calibri" w:cs="Calibri"/>
          <w:b/>
          <w:sz w:val="22"/>
          <w:szCs w:val="22"/>
          <w:lang w:val="es-ES_tradnl" w:eastAsia="es-ES"/>
        </w:rPr>
        <w:t>PROVEEDOR</w:t>
      </w:r>
      <w:r w:rsidRPr="00133DE5">
        <w:rPr>
          <w:rFonts w:ascii="Calibri" w:hAnsi="Calibri" w:cs="Calibri"/>
          <w:b/>
          <w:bCs/>
          <w:sz w:val="22"/>
          <w:szCs w:val="22"/>
          <w:lang w:val="es-ES_tradnl" w:eastAsia="es-ES"/>
        </w:rPr>
        <w:t xml:space="preserve"> </w:t>
      </w:r>
      <w:r w:rsidRPr="00133DE5">
        <w:rPr>
          <w:rFonts w:ascii="Calibri" w:hAnsi="Calibri" w:cs="Calibri"/>
          <w:sz w:val="22"/>
          <w:szCs w:val="22"/>
          <w:lang w:val="es-ES_tradnl" w:eastAsia="es-ES"/>
        </w:rPr>
        <w:t>realizará las acciones correspondientes a este fin oportunamente.</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b/>
          <w:bCs/>
          <w:sz w:val="22"/>
          <w:szCs w:val="22"/>
          <w:lang w:val="es-ES_tradnl" w:eastAsia="es-ES"/>
        </w:rPr>
        <w:t xml:space="preserve">La ENTIDAD </w:t>
      </w:r>
      <w:r w:rsidRPr="00133DE5">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133DE5">
        <w:rPr>
          <w:rFonts w:ascii="Calibri" w:hAnsi="Calibri" w:cs="Calibri"/>
          <w:b/>
          <w:bCs/>
          <w:sz w:val="22"/>
          <w:szCs w:val="22"/>
          <w:lang w:val="es-ES_tradnl" w:eastAsia="es-ES"/>
        </w:rPr>
        <w:t xml:space="preserve"> </w:t>
      </w:r>
      <w:r w:rsidRPr="00133DE5">
        <w:rPr>
          <w:rFonts w:ascii="Calibri" w:hAnsi="Calibri" w:cs="Calibri"/>
          <w:sz w:val="22"/>
          <w:szCs w:val="22"/>
          <w:lang w:val="es-ES_tradnl" w:eastAsia="es-ES"/>
        </w:rPr>
        <w:t xml:space="preserve">o solicitar a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su ejecución.</w:t>
      </w:r>
    </w:p>
    <w:p w:rsidR="00133DE5" w:rsidRPr="00133DE5" w:rsidRDefault="00133DE5" w:rsidP="00133DE5">
      <w:pPr>
        <w:jc w:val="both"/>
        <w:rPr>
          <w:rFonts w:ascii="Calibri" w:hAnsi="Calibri" w:cs="Calibri"/>
          <w:b/>
          <w:sz w:val="22"/>
          <w:szCs w:val="22"/>
          <w:lang w:eastAsia="es-ES"/>
        </w:rPr>
      </w:pP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b/>
          <w:sz w:val="22"/>
          <w:szCs w:val="22"/>
          <w:lang w:val="es-ES_tradnl" w:eastAsia="es-ES"/>
        </w:rPr>
        <w:t>DECIMA SEGUNDA.- (GARANTÍAS)</w:t>
      </w:r>
      <w:r w:rsidRPr="00133DE5">
        <w:rPr>
          <w:rFonts w:ascii="Calibri" w:hAnsi="Calibri" w:cs="Calibri"/>
          <w:sz w:val="22"/>
          <w:szCs w:val="22"/>
          <w:lang w:val="es-ES_tradnl" w:eastAsia="es-ES"/>
        </w:rPr>
        <w:t xml:space="preserve">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widowControl w:val="0"/>
        <w:kinsoku w:val="0"/>
        <w:overflowPunct w:val="0"/>
        <w:jc w:val="both"/>
        <w:textAlignment w:val="baseline"/>
        <w:rPr>
          <w:rFonts w:ascii="Calibri" w:hAnsi="Calibri" w:cs="Calibri"/>
          <w:b/>
          <w:bCs/>
          <w:i/>
          <w:iCs/>
          <w:caps/>
          <w:sz w:val="22"/>
          <w:szCs w:val="22"/>
          <w:lang w:eastAsia="es-BO"/>
        </w:rPr>
      </w:pPr>
      <w:r w:rsidRPr="00133DE5">
        <w:rPr>
          <w:rFonts w:ascii="Calibri" w:hAnsi="Calibri" w:cs="Calibri"/>
          <w:b/>
          <w:bCs/>
          <w:i/>
          <w:iCs/>
          <w:caps/>
          <w:sz w:val="22"/>
          <w:szCs w:val="22"/>
          <w:lang w:eastAsia="es-BO"/>
        </w:rPr>
        <w:t xml:space="preserve">Opción 1: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i/>
          <w:sz w:val="22"/>
          <w:szCs w:val="22"/>
          <w:lang w:val="es-ES_tradnl" w:eastAsia="es-ES"/>
        </w:rPr>
      </w:pPr>
      <w:r w:rsidRPr="00133DE5">
        <w:rPr>
          <w:rFonts w:ascii="Calibri" w:hAnsi="Calibri" w:cs="Calibri"/>
          <w:b/>
          <w:sz w:val="22"/>
          <w:szCs w:val="22"/>
          <w:lang w:val="es-ES_tradnl" w:eastAsia="es-ES"/>
        </w:rPr>
        <w:t>12.1. GARANTÍA DE CUMPLIMIENTO DE CONTRATO</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garantiza el correcto cumplimiento y fiel ejecución del presente Contrato en todas sus partes con la Boleta de Garantía</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N</w:t>
      </w:r>
      <w:proofErr w:type="gramStart"/>
      <w:r w:rsidRPr="00133DE5">
        <w:rPr>
          <w:rFonts w:ascii="Calibri" w:hAnsi="Calibri" w:cs="Calibri"/>
          <w:sz w:val="22"/>
          <w:szCs w:val="22"/>
          <w:lang w:val="es-ES_tradnl" w:eastAsia="es-ES"/>
        </w:rPr>
        <w:t xml:space="preserve">º </w:t>
      </w:r>
      <w:r w:rsidRPr="00133DE5">
        <w:rPr>
          <w:rFonts w:ascii="Calibri" w:hAnsi="Calibri" w:cs="Calibri"/>
          <w:b/>
          <w:i/>
          <w:sz w:val="22"/>
          <w:szCs w:val="22"/>
          <w:lang w:val="es-ES_tradnl" w:eastAsia="es-ES"/>
        </w:rPr>
        <w:t>…</w:t>
      </w:r>
      <w:proofErr w:type="gramEnd"/>
      <w:r w:rsidRPr="00133DE5">
        <w:rPr>
          <w:rFonts w:ascii="Calibri" w:hAnsi="Calibri" w:cs="Calibri"/>
          <w:b/>
          <w:i/>
          <w:sz w:val="22"/>
          <w:szCs w:val="22"/>
          <w:lang w:val="es-ES_tradnl" w:eastAsia="es-ES"/>
        </w:rPr>
        <w:t>……………….. (incluir número de boleta)</w:t>
      </w:r>
      <w:r w:rsidRPr="00133DE5">
        <w:rPr>
          <w:rFonts w:ascii="Calibri" w:hAnsi="Calibri" w:cs="Calibri"/>
          <w:sz w:val="22"/>
          <w:szCs w:val="22"/>
          <w:lang w:val="es-ES_tradnl" w:eastAsia="es-ES"/>
        </w:rPr>
        <w:t xml:space="preserve"> emitida por el Banco ………………………………</w:t>
      </w:r>
      <w:r w:rsidRPr="00133DE5">
        <w:rPr>
          <w:rFonts w:ascii="Calibri" w:hAnsi="Calibri" w:cs="Calibri"/>
          <w:b/>
          <w:i/>
          <w:sz w:val="22"/>
          <w:szCs w:val="22"/>
          <w:lang w:val="es-ES_tradnl" w:eastAsia="es-ES"/>
        </w:rPr>
        <w:t>(incluir nombre del Banco emisor)</w:t>
      </w:r>
      <w:r w:rsidRPr="00133DE5">
        <w:rPr>
          <w:rFonts w:ascii="Calibri" w:hAnsi="Calibri" w:cs="Calibri"/>
          <w:b/>
          <w:sz w:val="22"/>
          <w:szCs w:val="22"/>
          <w:lang w:val="es-ES_tradnl" w:eastAsia="es-ES"/>
        </w:rPr>
        <w:t>,</w:t>
      </w:r>
      <w:r w:rsidRPr="00133DE5">
        <w:rPr>
          <w:rFonts w:ascii="Calibri" w:hAnsi="Calibri" w:cs="Calibri"/>
          <w:sz w:val="22"/>
          <w:szCs w:val="22"/>
          <w:lang w:val="es-ES_tradnl" w:eastAsia="es-ES"/>
        </w:rPr>
        <w:t xml:space="preserve"> con vigencia hasta el </w:t>
      </w:r>
      <w:r w:rsidRPr="00133DE5">
        <w:rPr>
          <w:rFonts w:ascii="Calibri" w:hAnsi="Calibri" w:cs="Calibri"/>
          <w:b/>
          <w:i/>
          <w:sz w:val="22"/>
          <w:szCs w:val="22"/>
          <w:lang w:val="es-ES_tradnl" w:eastAsia="es-ES"/>
        </w:rPr>
        <w:t xml:space="preserve">…………………………..(incluir fecha de vigencia), </w:t>
      </w:r>
      <w:r w:rsidRPr="00133DE5">
        <w:rPr>
          <w:rFonts w:ascii="Calibri" w:hAnsi="Calibri" w:cs="Calibri"/>
          <w:sz w:val="22"/>
          <w:szCs w:val="22"/>
          <w:lang w:val="es-ES_tradnl" w:eastAsia="es-ES"/>
        </w:rPr>
        <w:t xml:space="preserve">a la orden de Yacimientos </w:t>
      </w:r>
      <w:proofErr w:type="spellStart"/>
      <w:r w:rsidRPr="00133DE5">
        <w:rPr>
          <w:rFonts w:ascii="Calibri" w:hAnsi="Calibri" w:cs="Calibri"/>
          <w:sz w:val="22"/>
          <w:szCs w:val="22"/>
          <w:lang w:val="es-ES_tradnl" w:eastAsia="es-ES"/>
        </w:rPr>
        <w:t>Petroliferos</w:t>
      </w:r>
      <w:proofErr w:type="spellEnd"/>
      <w:r w:rsidRPr="00133DE5">
        <w:rPr>
          <w:rFonts w:ascii="Calibri" w:hAnsi="Calibri" w:cs="Calibri"/>
          <w:sz w:val="22"/>
          <w:szCs w:val="22"/>
          <w:lang w:val="es-ES_tradnl" w:eastAsia="es-ES"/>
        </w:rPr>
        <w:t xml:space="preserve"> Fiscales </w:t>
      </w:r>
      <w:r w:rsidRPr="00133DE5">
        <w:rPr>
          <w:rFonts w:ascii="Calibri" w:hAnsi="Calibri" w:cs="Calibri"/>
          <w:sz w:val="22"/>
          <w:szCs w:val="22"/>
          <w:lang w:val="es-ES_tradnl" w:eastAsia="es-ES"/>
        </w:rPr>
        <w:lastRenderedPageBreak/>
        <w:t>Bolivianos</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por Bs…………………..</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w:t>
      </w:r>
      <w:proofErr w:type="gramStart"/>
      <w:r w:rsidRPr="00133DE5">
        <w:rPr>
          <w:rFonts w:ascii="Calibri" w:hAnsi="Calibri" w:cs="Calibri"/>
          <w:b/>
          <w:i/>
          <w:sz w:val="22"/>
          <w:szCs w:val="22"/>
          <w:lang w:val="es-ES_tradnl" w:eastAsia="es-ES"/>
        </w:rPr>
        <w:t>determinar</w:t>
      </w:r>
      <w:proofErr w:type="gramEnd"/>
      <w:r w:rsidRPr="00133DE5">
        <w:rPr>
          <w:rFonts w:ascii="Calibri" w:hAnsi="Calibri" w:cs="Calibri"/>
          <w:b/>
          <w:i/>
          <w:sz w:val="22"/>
          <w:szCs w:val="22"/>
          <w:lang w:val="es-ES_tradnl" w:eastAsia="es-ES"/>
        </w:rPr>
        <w:t xml:space="preserve"> monto literal</w:t>
      </w:r>
      <w:r w:rsidRPr="00133DE5">
        <w:rPr>
          <w:rFonts w:ascii="Calibri" w:hAnsi="Calibri" w:cs="Calibri"/>
          <w:sz w:val="22"/>
          <w:szCs w:val="22"/>
          <w:lang w:val="es-ES_tradnl" w:eastAsia="es-ES"/>
        </w:rPr>
        <w:t>)</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importe de dicha garantía en caso de cualquier incumplimiento contractual incurrido por 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será pagado en favor de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a su sólo requerimiento, sin necesidad de ningún trámite o acción judicial.</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Si se procediera a la recepción definitiva de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133DE5" w:rsidRPr="00133DE5" w:rsidRDefault="00133DE5" w:rsidP="00133DE5">
      <w:pPr>
        <w:tabs>
          <w:tab w:val="left" w:pos="1926"/>
        </w:tabs>
        <w:jc w:val="both"/>
        <w:rPr>
          <w:rFonts w:ascii="Calibri" w:hAnsi="Calibri" w:cs="Calibri"/>
          <w:sz w:val="22"/>
          <w:szCs w:val="22"/>
          <w:lang w:val="es-ES_tradnl" w:eastAsia="es-ES"/>
        </w:rPr>
      </w:pPr>
      <w:r w:rsidRPr="00133DE5">
        <w:rPr>
          <w:rFonts w:ascii="Calibri" w:hAnsi="Calibri" w:cs="Calibri"/>
          <w:sz w:val="22"/>
          <w:szCs w:val="22"/>
          <w:lang w:val="es-ES_tradnl" w:eastAsia="es-ES"/>
        </w:rPr>
        <w:tab/>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tiene la obligación de mantener actualizada la Garantía de Cumplimiento de Contrato, cuantas veces lo requiera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33DE5">
        <w:rPr>
          <w:rFonts w:ascii="Calibri" w:hAnsi="Calibri" w:cs="Calibri"/>
          <w:b/>
          <w:sz w:val="22"/>
          <w:szCs w:val="22"/>
          <w:lang w:val="es-ES_tradnl" w:eastAsia="es-ES"/>
        </w:rPr>
        <w:t>BIENES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widowControl w:val="0"/>
        <w:kinsoku w:val="0"/>
        <w:overflowPunct w:val="0"/>
        <w:jc w:val="both"/>
        <w:textAlignment w:val="baseline"/>
        <w:rPr>
          <w:rFonts w:ascii="Calibri" w:hAnsi="Calibri" w:cs="Calibri"/>
          <w:b/>
          <w:bCs/>
          <w:i/>
          <w:iCs/>
          <w:caps/>
          <w:sz w:val="22"/>
          <w:szCs w:val="22"/>
          <w:lang w:eastAsia="es-BO"/>
        </w:rPr>
      </w:pPr>
      <w:r w:rsidRPr="00133DE5">
        <w:rPr>
          <w:rFonts w:ascii="Calibri" w:hAnsi="Calibri" w:cs="Calibri"/>
          <w:b/>
          <w:bCs/>
          <w:i/>
          <w:iCs/>
          <w:caps/>
          <w:sz w:val="22"/>
          <w:szCs w:val="22"/>
          <w:lang w:eastAsia="es-BO"/>
        </w:rPr>
        <w:t xml:space="preserve">Opción 2: </w:t>
      </w:r>
    </w:p>
    <w:p w:rsidR="00133DE5" w:rsidRPr="00133DE5" w:rsidRDefault="00133DE5" w:rsidP="00133DE5">
      <w:pPr>
        <w:autoSpaceDE w:val="0"/>
        <w:autoSpaceDN w:val="0"/>
        <w:ind w:right="11"/>
        <w:jc w:val="both"/>
        <w:rPr>
          <w:rFonts w:ascii="Calibri" w:eastAsia="Calibri" w:hAnsi="Calibri" w:cs="Calibri"/>
          <w:sz w:val="22"/>
          <w:szCs w:val="22"/>
          <w:lang w:eastAsia="es-ES"/>
        </w:rPr>
      </w:pPr>
    </w:p>
    <w:p w:rsidR="00133DE5" w:rsidRPr="00133DE5" w:rsidRDefault="00133DE5" w:rsidP="00133DE5">
      <w:pPr>
        <w:jc w:val="both"/>
        <w:rPr>
          <w:rFonts w:ascii="Calibri" w:hAnsi="Calibri" w:cs="Calibri"/>
          <w:b/>
          <w:i/>
          <w:sz w:val="22"/>
          <w:szCs w:val="22"/>
          <w:lang w:val="es-ES_tradnl" w:eastAsia="es-ES"/>
        </w:rPr>
      </w:pPr>
      <w:r w:rsidRPr="00133DE5">
        <w:rPr>
          <w:rFonts w:ascii="Calibri" w:hAnsi="Calibri" w:cs="Calibri"/>
          <w:b/>
          <w:sz w:val="22"/>
          <w:szCs w:val="22"/>
          <w:lang w:val="es-ES_tradnl" w:eastAsia="es-ES"/>
        </w:rPr>
        <w:t xml:space="preserve">12.1. GARANTÍA DE CUMPLIMIENTO DE CONTRATO </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Nº ………………………..emitida por el Banco ………………</w:t>
      </w:r>
      <w:r w:rsidRPr="00133DE5">
        <w:rPr>
          <w:rFonts w:ascii="Calibri" w:hAnsi="Calibri" w:cs="Calibri"/>
          <w:b/>
          <w:sz w:val="22"/>
          <w:szCs w:val="22"/>
          <w:lang w:val="es-ES_tradnl" w:eastAsia="es-ES"/>
        </w:rPr>
        <w:t>,</w:t>
      </w:r>
      <w:r w:rsidRPr="00133DE5">
        <w:rPr>
          <w:rFonts w:ascii="Calibri" w:hAnsi="Calibri" w:cs="Calibri"/>
          <w:sz w:val="22"/>
          <w:szCs w:val="22"/>
          <w:lang w:val="es-ES_tradnl" w:eastAsia="es-ES"/>
        </w:rPr>
        <w:t xml:space="preserve"> con vigencia hasta el ………………….</w:t>
      </w:r>
      <w:r w:rsidRPr="00133DE5">
        <w:rPr>
          <w:rFonts w:ascii="Calibri" w:hAnsi="Calibri" w:cs="Calibri"/>
          <w:b/>
          <w:sz w:val="22"/>
          <w:szCs w:val="22"/>
          <w:lang w:val="es-ES_tradnl" w:eastAsia="es-ES"/>
        </w:rPr>
        <w:t>,</w:t>
      </w:r>
      <w:r w:rsidRPr="00133DE5">
        <w:rPr>
          <w:rFonts w:ascii="Calibri" w:hAnsi="Calibri" w:cs="Calibri"/>
          <w:b/>
          <w:i/>
          <w:sz w:val="22"/>
          <w:szCs w:val="22"/>
          <w:lang w:val="es-ES_tradnl" w:eastAsia="es-ES"/>
        </w:rPr>
        <w:t xml:space="preserve"> </w:t>
      </w:r>
      <w:r w:rsidRPr="00133DE5">
        <w:rPr>
          <w:rFonts w:ascii="Calibri" w:hAnsi="Calibri" w:cs="Calibri"/>
          <w:sz w:val="22"/>
          <w:szCs w:val="22"/>
          <w:lang w:val="es-ES_tradnl" w:eastAsia="es-ES"/>
        </w:rPr>
        <w:t>a la orden de Yacimientos Petrolíferos Fiscales Bolivianos</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por Bs…………………..</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w:t>
      </w:r>
      <w:r w:rsidRPr="00133DE5">
        <w:rPr>
          <w:rFonts w:ascii="Calibri" w:hAnsi="Calibri" w:cs="Calibri"/>
          <w:b/>
          <w:i/>
          <w:sz w:val="22"/>
          <w:szCs w:val="22"/>
          <w:lang w:val="es-ES_tradnl" w:eastAsia="es-ES"/>
        </w:rPr>
        <w:t>Determinar monto literal</w:t>
      </w:r>
      <w:r w:rsidRPr="00133DE5">
        <w:rPr>
          <w:rFonts w:ascii="Calibri" w:hAnsi="Calibri" w:cs="Calibri"/>
          <w:sz w:val="22"/>
          <w:szCs w:val="22"/>
          <w:lang w:val="es-ES_tradnl" w:eastAsia="es-ES"/>
        </w:rPr>
        <w:t>)</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importe de dicha garantía en caso de cualquier incumplimiento contractual incurrido por 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será pagado en favor de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a su sólo requerimiento, sin necesidad de ningún trámite o acción judicial.</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Si se procediera a la recepción definitiva de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33DE5" w:rsidRPr="00133DE5" w:rsidRDefault="00133DE5" w:rsidP="00133DE5">
      <w:pPr>
        <w:tabs>
          <w:tab w:val="left" w:pos="1926"/>
        </w:tabs>
        <w:jc w:val="both"/>
        <w:rPr>
          <w:rFonts w:ascii="Calibri" w:hAnsi="Calibri" w:cs="Calibri"/>
          <w:sz w:val="22"/>
          <w:szCs w:val="22"/>
          <w:lang w:val="es-ES_tradnl" w:eastAsia="es-ES"/>
        </w:rPr>
      </w:pPr>
      <w:r w:rsidRPr="00133DE5">
        <w:rPr>
          <w:rFonts w:ascii="Calibri" w:hAnsi="Calibri" w:cs="Calibri"/>
          <w:sz w:val="22"/>
          <w:szCs w:val="22"/>
          <w:lang w:val="es-ES_tradnl" w:eastAsia="es-ES"/>
        </w:rPr>
        <w:tab/>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tiene la obligación de mantener actualizada la Garantía de Cumplimiento de Contrato, cuantas veces lo requiera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33DE5">
        <w:rPr>
          <w:rFonts w:ascii="Calibri" w:hAnsi="Calibri" w:cs="Calibri"/>
          <w:b/>
          <w:sz w:val="22"/>
          <w:szCs w:val="22"/>
          <w:lang w:val="es-ES_tradnl" w:eastAsia="es-ES"/>
        </w:rPr>
        <w:t>BIENES</w:t>
      </w:r>
    </w:p>
    <w:p w:rsidR="00133DE5" w:rsidRPr="00133DE5" w:rsidRDefault="00133DE5" w:rsidP="00133DE5">
      <w:pPr>
        <w:jc w:val="both"/>
        <w:rPr>
          <w:rFonts w:ascii="Calibri" w:hAnsi="Calibri" w:cs="Calibri"/>
          <w:sz w:val="22"/>
          <w:szCs w:val="22"/>
          <w:lang w:val="es-BO" w:eastAsia="es-ES"/>
        </w:rPr>
      </w:pPr>
    </w:p>
    <w:p w:rsidR="00133DE5" w:rsidRPr="00133DE5" w:rsidRDefault="00133DE5" w:rsidP="00133DE5">
      <w:pPr>
        <w:autoSpaceDE w:val="0"/>
        <w:autoSpaceDN w:val="0"/>
        <w:ind w:right="11"/>
        <w:jc w:val="both"/>
        <w:rPr>
          <w:rFonts w:ascii="Calibri" w:eastAsia="Calibri" w:hAnsi="Calibri" w:cs="Calibri"/>
          <w:sz w:val="22"/>
          <w:szCs w:val="22"/>
          <w:lang w:eastAsia="es-ES"/>
        </w:rPr>
      </w:pPr>
    </w:p>
    <w:p w:rsidR="00133DE5" w:rsidRPr="00133DE5" w:rsidRDefault="00133DE5" w:rsidP="00133DE5">
      <w:pPr>
        <w:widowControl w:val="0"/>
        <w:kinsoku w:val="0"/>
        <w:overflowPunct w:val="0"/>
        <w:jc w:val="both"/>
        <w:textAlignment w:val="baseline"/>
        <w:rPr>
          <w:rFonts w:ascii="Calibri" w:hAnsi="Calibri" w:cs="Calibri"/>
          <w:b/>
          <w:bCs/>
          <w:i/>
          <w:iCs/>
          <w:caps/>
          <w:sz w:val="22"/>
          <w:szCs w:val="22"/>
          <w:lang w:eastAsia="es-BO"/>
        </w:rPr>
      </w:pPr>
      <w:r w:rsidRPr="00133DE5">
        <w:rPr>
          <w:rFonts w:ascii="Calibri" w:hAnsi="Calibri" w:cs="Calibri"/>
          <w:b/>
          <w:bCs/>
          <w:i/>
          <w:iCs/>
          <w:caps/>
          <w:sz w:val="22"/>
          <w:szCs w:val="22"/>
          <w:lang w:eastAsia="es-BO"/>
        </w:rPr>
        <w:t xml:space="preserve">Opción 3: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i/>
          <w:sz w:val="22"/>
          <w:szCs w:val="22"/>
          <w:lang w:val="es-ES_tradnl" w:eastAsia="es-ES"/>
        </w:rPr>
      </w:pPr>
      <w:r w:rsidRPr="00133DE5">
        <w:rPr>
          <w:rFonts w:ascii="Calibri" w:hAnsi="Calibri" w:cs="Calibri"/>
          <w:b/>
          <w:sz w:val="22"/>
          <w:szCs w:val="22"/>
          <w:lang w:val="es-ES_tradnl" w:eastAsia="es-ES"/>
        </w:rPr>
        <w:t xml:space="preserve">12.1. GARANTÍA DE CUMPLIMIENTO DE CONTRATO </w:t>
      </w:r>
    </w:p>
    <w:p w:rsidR="00133DE5" w:rsidRPr="00133DE5" w:rsidRDefault="00133DE5" w:rsidP="00133DE5">
      <w:pPr>
        <w:jc w:val="both"/>
        <w:rPr>
          <w:rFonts w:ascii="Calibri" w:hAnsi="Calibri" w:cs="Calibri"/>
          <w:b/>
          <w:i/>
          <w:sz w:val="22"/>
          <w:szCs w:val="22"/>
          <w:lang w:val="es-ES_tradnl" w:eastAsia="es-ES"/>
        </w:rPr>
      </w:pPr>
    </w:p>
    <w:p w:rsidR="00133DE5" w:rsidRPr="00133DE5" w:rsidRDefault="00133DE5" w:rsidP="00133DE5">
      <w:pPr>
        <w:autoSpaceDE w:val="0"/>
        <w:autoSpaceDN w:val="0"/>
        <w:ind w:right="11"/>
        <w:jc w:val="both"/>
        <w:rPr>
          <w:rFonts w:ascii="Calibri" w:eastAsia="Calibri" w:hAnsi="Calibri" w:cs="Calibri"/>
          <w:sz w:val="22"/>
          <w:szCs w:val="22"/>
          <w:lang w:eastAsia="es-ES"/>
        </w:rPr>
      </w:pPr>
      <w:r w:rsidRPr="00133DE5">
        <w:rPr>
          <w:rFonts w:ascii="Calibri" w:eastAsia="Calibri" w:hAnsi="Calibri" w:cs="Calibri"/>
          <w:sz w:val="22"/>
          <w:szCs w:val="22"/>
          <w:lang w:eastAsia="es-ES"/>
        </w:rPr>
        <w:lastRenderedPageBreak/>
        <w:t xml:space="preserve">El </w:t>
      </w:r>
      <w:r w:rsidRPr="00133DE5">
        <w:rPr>
          <w:rFonts w:ascii="Calibri" w:eastAsia="Calibri" w:hAnsi="Calibri" w:cs="Calibri"/>
          <w:b/>
          <w:sz w:val="22"/>
          <w:szCs w:val="22"/>
          <w:lang w:eastAsia="es-ES"/>
        </w:rPr>
        <w:t xml:space="preserve">PROVEEDOR </w:t>
      </w:r>
      <w:r w:rsidRPr="00133DE5">
        <w:rPr>
          <w:rFonts w:ascii="Calibri" w:eastAsia="Calibri" w:hAnsi="Calibri" w:cs="Calibri"/>
          <w:sz w:val="22"/>
          <w:szCs w:val="22"/>
          <w:lang w:eastAsia="es-ES"/>
        </w:rPr>
        <w:t xml:space="preserve">acepta que la </w:t>
      </w:r>
      <w:r w:rsidRPr="00133DE5">
        <w:rPr>
          <w:rFonts w:ascii="Calibri" w:eastAsia="Calibri" w:hAnsi="Calibri" w:cs="Calibri"/>
          <w:b/>
          <w:sz w:val="22"/>
          <w:szCs w:val="22"/>
          <w:lang w:eastAsia="es-ES"/>
        </w:rPr>
        <w:t>ENTIDAD</w:t>
      </w:r>
      <w:r w:rsidRPr="00133DE5">
        <w:rPr>
          <w:rFonts w:ascii="Calibri" w:eastAsia="Calibri" w:hAnsi="Calibri" w:cs="Calibri"/>
          <w:sz w:val="22"/>
          <w:szCs w:val="22"/>
          <w:lang w:eastAsia="es-ES"/>
        </w:rPr>
        <w:t xml:space="preserve"> retendrá </w:t>
      </w:r>
      <w:proofErr w:type="gramStart"/>
      <w:r w:rsidRPr="00133DE5">
        <w:rPr>
          <w:rFonts w:ascii="Calibri" w:eastAsia="Calibri" w:hAnsi="Calibri" w:cs="Calibri"/>
          <w:sz w:val="22"/>
          <w:szCs w:val="22"/>
          <w:lang w:eastAsia="es-ES"/>
        </w:rPr>
        <w:t>el …</w:t>
      </w:r>
      <w:proofErr w:type="gramEnd"/>
      <w:r w:rsidRPr="00133DE5">
        <w:rPr>
          <w:rFonts w:ascii="Calibri" w:eastAsia="Calibri" w:hAnsi="Calibri" w:cs="Calibri"/>
          <w:sz w:val="22"/>
          <w:szCs w:val="22"/>
          <w:lang w:eastAsia="es-ES"/>
        </w:rPr>
        <w:t>…….% por ciento de cada pago parcial con el fin de constituir la Garantía de Cumplimiento de Contrato.</w:t>
      </w:r>
    </w:p>
    <w:p w:rsidR="00133DE5" w:rsidRPr="00133DE5" w:rsidRDefault="00133DE5" w:rsidP="00133DE5">
      <w:pPr>
        <w:autoSpaceDE w:val="0"/>
        <w:autoSpaceDN w:val="0"/>
        <w:ind w:right="11"/>
        <w:jc w:val="both"/>
        <w:rPr>
          <w:rFonts w:ascii="Calibri" w:eastAsia="Calibri" w:hAnsi="Calibri" w:cs="Calibri"/>
          <w:sz w:val="22"/>
          <w:szCs w:val="22"/>
          <w:lang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Si se procediera a la recepción definitiva de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33DE5" w:rsidRPr="00133DE5" w:rsidRDefault="00133DE5" w:rsidP="00133DE5">
      <w:pPr>
        <w:tabs>
          <w:tab w:val="left" w:pos="1926"/>
        </w:tabs>
        <w:jc w:val="both"/>
        <w:rPr>
          <w:rFonts w:ascii="Calibri" w:hAnsi="Calibri" w:cs="Calibri"/>
          <w:sz w:val="22"/>
          <w:szCs w:val="22"/>
          <w:lang w:val="es-ES_tradnl" w:eastAsia="es-ES"/>
        </w:rPr>
      </w:pPr>
      <w:r w:rsidRPr="00133DE5">
        <w:rPr>
          <w:rFonts w:ascii="Calibri" w:hAnsi="Calibri" w:cs="Calibri"/>
          <w:sz w:val="22"/>
          <w:szCs w:val="22"/>
          <w:lang w:val="es-ES_tradnl" w:eastAsia="es-ES"/>
        </w:rPr>
        <w:tab/>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w:t>
      </w:r>
    </w:p>
    <w:p w:rsidR="00133DE5" w:rsidRPr="00133DE5" w:rsidRDefault="00133DE5" w:rsidP="00133DE5">
      <w:pPr>
        <w:widowControl w:val="0"/>
        <w:kinsoku w:val="0"/>
        <w:overflowPunct w:val="0"/>
        <w:jc w:val="both"/>
        <w:textAlignment w:val="baseline"/>
        <w:rPr>
          <w:rFonts w:ascii="Calibri" w:hAnsi="Calibri" w:cs="Calibri"/>
          <w:b/>
          <w:bCs/>
          <w:i/>
          <w:iCs/>
          <w:caps/>
          <w:sz w:val="22"/>
          <w:szCs w:val="22"/>
          <w:lang w:eastAsia="es-BO"/>
        </w:rPr>
      </w:pPr>
      <w:r w:rsidRPr="00133DE5">
        <w:rPr>
          <w:rFonts w:ascii="Calibri" w:hAnsi="Calibri" w:cs="Calibri"/>
          <w:b/>
          <w:bCs/>
          <w:i/>
          <w:iCs/>
          <w:caps/>
          <w:sz w:val="22"/>
          <w:szCs w:val="22"/>
          <w:lang w:eastAsia="es-BO"/>
        </w:rPr>
        <w:t xml:space="preserve">Opción 4: </w:t>
      </w:r>
    </w:p>
    <w:p w:rsidR="00133DE5" w:rsidRPr="00133DE5" w:rsidRDefault="00133DE5" w:rsidP="00133DE5">
      <w:pPr>
        <w:widowControl w:val="0"/>
        <w:kinsoku w:val="0"/>
        <w:overflowPunct w:val="0"/>
        <w:jc w:val="both"/>
        <w:textAlignment w:val="baseline"/>
        <w:rPr>
          <w:rFonts w:ascii="Calibri" w:hAnsi="Calibri" w:cs="Calibri"/>
          <w:b/>
          <w:bCs/>
          <w:sz w:val="22"/>
          <w:szCs w:val="22"/>
          <w:lang w:eastAsia="es-BO"/>
        </w:rPr>
      </w:pPr>
      <w:r w:rsidRPr="00133DE5">
        <w:rPr>
          <w:rFonts w:ascii="Calibri" w:hAnsi="Calibri" w:cs="Calibri"/>
          <w:b/>
          <w:bCs/>
          <w:sz w:val="22"/>
          <w:szCs w:val="22"/>
          <w:lang w:eastAsia="es-BO"/>
        </w:rPr>
        <w:t xml:space="preserve">12.1 GARANTÍA DE CUMPLIMIENTO DE CONTRATO </w:t>
      </w:r>
    </w:p>
    <w:p w:rsidR="00133DE5" w:rsidRPr="00133DE5" w:rsidRDefault="00133DE5" w:rsidP="00133DE5">
      <w:pPr>
        <w:autoSpaceDE w:val="0"/>
        <w:autoSpaceDN w:val="0"/>
        <w:ind w:right="11"/>
        <w:jc w:val="both"/>
        <w:rPr>
          <w:rFonts w:ascii="Calibri" w:eastAsia="Calibri" w:hAnsi="Calibri" w:cs="Calibri"/>
          <w:sz w:val="22"/>
          <w:szCs w:val="22"/>
          <w:lang w:eastAsia="es-ES"/>
        </w:rPr>
      </w:pPr>
    </w:p>
    <w:p w:rsidR="00133DE5" w:rsidRPr="00133DE5" w:rsidRDefault="00133DE5" w:rsidP="00133DE5">
      <w:pPr>
        <w:autoSpaceDE w:val="0"/>
        <w:autoSpaceDN w:val="0"/>
        <w:ind w:right="11"/>
        <w:jc w:val="both"/>
        <w:rPr>
          <w:rFonts w:ascii="Calibri" w:eastAsia="Calibri" w:hAnsi="Calibri" w:cs="Calibri"/>
          <w:sz w:val="22"/>
          <w:szCs w:val="22"/>
          <w:lang w:eastAsia="es-ES"/>
        </w:rPr>
      </w:pPr>
      <w:r w:rsidRPr="00133DE5">
        <w:rPr>
          <w:rFonts w:ascii="Calibri" w:eastAsia="Calibri" w:hAnsi="Calibri" w:cs="Calibri"/>
          <w:sz w:val="22"/>
          <w:szCs w:val="22"/>
          <w:lang w:eastAsia="es-ES"/>
        </w:rPr>
        <w:t xml:space="preserve">El </w:t>
      </w:r>
      <w:r w:rsidRPr="00133DE5">
        <w:rPr>
          <w:rFonts w:ascii="Calibri" w:eastAsia="Calibri" w:hAnsi="Calibri" w:cs="Calibri"/>
          <w:b/>
          <w:sz w:val="22"/>
          <w:szCs w:val="22"/>
          <w:lang w:eastAsia="es-ES"/>
        </w:rPr>
        <w:t>PROVEEDOR</w:t>
      </w:r>
      <w:r w:rsidRPr="00133DE5">
        <w:rPr>
          <w:rFonts w:ascii="Calibri" w:eastAsia="Calibri" w:hAnsi="Calibri" w:cs="Calibri"/>
          <w:sz w:val="22"/>
          <w:szCs w:val="22"/>
          <w:lang w:eastAsia="es-ES"/>
        </w:rPr>
        <w:t xml:space="preserve"> otorgará a favor de la </w:t>
      </w:r>
      <w:r w:rsidRPr="00133DE5">
        <w:rPr>
          <w:rFonts w:ascii="Calibri" w:eastAsia="Calibri" w:hAnsi="Calibri" w:cs="Calibri"/>
          <w:b/>
          <w:sz w:val="22"/>
          <w:szCs w:val="22"/>
          <w:lang w:eastAsia="es-ES"/>
        </w:rPr>
        <w:t>ENTIDAD</w:t>
      </w:r>
      <w:r w:rsidRPr="00133DE5">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133DE5">
        <w:rPr>
          <w:rFonts w:ascii="Calibri" w:eastAsia="Calibri" w:hAnsi="Calibri" w:cs="Calibri"/>
          <w:b/>
          <w:i/>
          <w:sz w:val="22"/>
          <w:szCs w:val="22"/>
          <w:lang w:eastAsia="es-ES"/>
        </w:rPr>
        <w:t>…(numeral y literal).</w:t>
      </w:r>
    </w:p>
    <w:p w:rsidR="00133DE5" w:rsidRPr="00133DE5" w:rsidRDefault="00133DE5" w:rsidP="00133DE5">
      <w:pPr>
        <w:autoSpaceDE w:val="0"/>
        <w:autoSpaceDN w:val="0"/>
        <w:ind w:right="11"/>
        <w:jc w:val="both"/>
        <w:rPr>
          <w:rFonts w:ascii="Calibri" w:eastAsia="Calibri" w:hAnsi="Calibri" w:cs="Calibri"/>
          <w:sz w:val="22"/>
          <w:szCs w:val="22"/>
          <w:lang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Si se procediera a la recepción definitiva de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33DE5" w:rsidRPr="00133DE5" w:rsidRDefault="00133DE5" w:rsidP="00133DE5">
      <w:pPr>
        <w:tabs>
          <w:tab w:val="left" w:pos="1926"/>
        </w:tabs>
        <w:jc w:val="both"/>
        <w:rPr>
          <w:rFonts w:ascii="Calibri" w:hAnsi="Calibri" w:cs="Calibri"/>
          <w:sz w:val="22"/>
          <w:szCs w:val="22"/>
          <w:lang w:val="es-ES_tradnl" w:eastAsia="es-ES"/>
        </w:rPr>
      </w:pPr>
      <w:r w:rsidRPr="00133DE5">
        <w:rPr>
          <w:rFonts w:ascii="Calibri" w:hAnsi="Calibri" w:cs="Calibri"/>
          <w:sz w:val="22"/>
          <w:szCs w:val="22"/>
          <w:lang w:val="es-ES_tradnl" w:eastAsia="es-ES"/>
        </w:rPr>
        <w:tab/>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tiene la obligación de mantener actualizada la Garantía de Cumplimiento de Contrato, cuantas veces lo requiera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33DE5">
        <w:rPr>
          <w:rFonts w:ascii="Calibri" w:hAnsi="Calibri" w:cs="Calibri"/>
          <w:b/>
          <w:sz w:val="22"/>
          <w:szCs w:val="22"/>
          <w:lang w:val="es-ES_tradnl" w:eastAsia="es-ES"/>
        </w:rPr>
        <w:t>BIENES</w:t>
      </w:r>
    </w:p>
    <w:p w:rsidR="00133DE5" w:rsidRPr="00133DE5" w:rsidRDefault="00133DE5" w:rsidP="00133DE5">
      <w:pPr>
        <w:autoSpaceDE w:val="0"/>
        <w:autoSpaceDN w:val="0"/>
        <w:ind w:right="11"/>
        <w:jc w:val="both"/>
        <w:rPr>
          <w:rFonts w:ascii="Calibri" w:eastAsia="Calibri" w:hAnsi="Calibri" w:cs="Calibri"/>
          <w:bCs/>
          <w:sz w:val="22"/>
          <w:szCs w:val="22"/>
          <w:lang w:eastAsia="es-ES"/>
        </w:rPr>
      </w:pPr>
    </w:p>
    <w:p w:rsidR="00133DE5" w:rsidRPr="00133DE5" w:rsidRDefault="00133DE5" w:rsidP="00133DE5">
      <w:pPr>
        <w:tabs>
          <w:tab w:val="left" w:pos="567"/>
        </w:tabs>
        <w:spacing w:before="120" w:after="120"/>
        <w:jc w:val="both"/>
        <w:rPr>
          <w:rFonts w:ascii="Calibri" w:hAnsi="Calibri" w:cs="Calibri"/>
          <w:sz w:val="22"/>
          <w:szCs w:val="22"/>
          <w:lang w:val="es-ES_tradnl" w:eastAsia="es-ES"/>
        </w:rPr>
      </w:pPr>
      <w:r w:rsidRPr="00133DE5">
        <w:rPr>
          <w:rFonts w:ascii="Calibri" w:hAnsi="Calibri" w:cs="Calibri"/>
          <w:b/>
          <w:sz w:val="22"/>
          <w:szCs w:val="22"/>
          <w:lang w:val="es-ES_tradnl" w:eastAsia="es-ES"/>
        </w:rPr>
        <w:t>12.2</w:t>
      </w:r>
      <w:r w:rsidRPr="00133DE5">
        <w:rPr>
          <w:rFonts w:ascii="Calibri" w:hAnsi="Calibri" w:cs="Calibri"/>
          <w:sz w:val="22"/>
          <w:szCs w:val="22"/>
          <w:lang w:val="es-ES_tradnl" w:eastAsia="es-ES"/>
        </w:rPr>
        <w:t xml:space="preserve"> </w:t>
      </w:r>
      <w:r w:rsidRPr="00133DE5">
        <w:rPr>
          <w:rFonts w:ascii="Calibri" w:eastAsia="Calibri" w:hAnsi="Calibri" w:cs="Calibri"/>
          <w:b/>
          <w:bCs/>
          <w:color w:val="000000"/>
          <w:sz w:val="22"/>
          <w:szCs w:val="22"/>
          <w:lang w:val="es-BO"/>
        </w:rPr>
        <w:t>Garantía de Correcta Inversión del Anticipo:</w:t>
      </w:r>
    </w:p>
    <w:p w:rsidR="00133DE5" w:rsidRPr="00133DE5" w:rsidRDefault="00133DE5" w:rsidP="00133DE5">
      <w:pPr>
        <w:autoSpaceDE w:val="0"/>
        <w:autoSpaceDN w:val="0"/>
        <w:adjustRightInd w:val="0"/>
        <w:jc w:val="both"/>
        <w:rPr>
          <w:rFonts w:ascii="Calibri" w:eastAsia="Calibri" w:hAnsi="Calibri" w:cs="Calibri"/>
          <w:color w:val="000000"/>
          <w:sz w:val="22"/>
          <w:szCs w:val="22"/>
          <w:lang w:val="es-BO"/>
        </w:rPr>
      </w:pPr>
      <w:r w:rsidRPr="00133DE5">
        <w:rPr>
          <w:rFonts w:ascii="Calibri" w:eastAsia="Calibri" w:hAnsi="Calibri" w:cs="Calibri"/>
          <w:color w:val="000000"/>
          <w:sz w:val="22"/>
          <w:szCs w:val="22"/>
          <w:lang w:val="es-BO"/>
        </w:rPr>
        <w:t>El proveedor</w:t>
      </w:r>
      <w:r w:rsidRPr="00133DE5">
        <w:rPr>
          <w:rFonts w:ascii="Calibri" w:eastAsia="Calibri" w:hAnsi="Calibri" w:cs="Calibri"/>
          <w:bCs/>
          <w:color w:val="000000"/>
          <w:sz w:val="22"/>
          <w:szCs w:val="22"/>
          <w:lang w:val="es-BO"/>
        </w:rPr>
        <w:t>,</w:t>
      </w:r>
      <w:r w:rsidRPr="00133DE5">
        <w:rPr>
          <w:rFonts w:ascii="Calibri" w:eastAsia="Calibri" w:hAnsi="Calibri" w:cs="Calibri"/>
          <w:b/>
          <w:bCs/>
          <w:color w:val="000000"/>
          <w:sz w:val="22"/>
          <w:szCs w:val="22"/>
          <w:lang w:val="es-BO"/>
        </w:rPr>
        <w:t xml:space="preserve"> </w:t>
      </w:r>
      <w:r w:rsidRPr="00133DE5">
        <w:rPr>
          <w:rFonts w:ascii="Calibri" w:eastAsia="Calibri" w:hAnsi="Calibri" w:cs="Calibri"/>
          <w:color w:val="000000"/>
          <w:sz w:val="22"/>
          <w:szCs w:val="22"/>
          <w:lang w:val="es-BO"/>
        </w:rPr>
        <w:t xml:space="preserve">a su propio costo y cargo obtendrá y entregará a </w:t>
      </w:r>
      <w:r w:rsidRPr="00133DE5">
        <w:rPr>
          <w:rFonts w:ascii="Calibri" w:eastAsia="Calibri" w:hAnsi="Calibri" w:cs="Calibri"/>
          <w:b/>
          <w:color w:val="000000"/>
          <w:sz w:val="22"/>
          <w:szCs w:val="22"/>
          <w:lang w:val="es-BO"/>
        </w:rPr>
        <w:t>LA ENTIDAD</w:t>
      </w:r>
      <w:r w:rsidRPr="00133DE5">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133DE5">
        <w:rPr>
          <w:rFonts w:ascii="Calibri" w:eastAsia="Calibri" w:hAnsi="Calibri" w:cs="Calibri"/>
          <w:sz w:val="22"/>
          <w:szCs w:val="22"/>
          <w:lang w:val="es-BO"/>
        </w:rPr>
        <w:t>equivalente al veinte por ciento (20%) del monto total del Contrato.</w:t>
      </w:r>
    </w:p>
    <w:p w:rsidR="00133DE5" w:rsidRPr="00133DE5" w:rsidRDefault="00133DE5" w:rsidP="00133DE5">
      <w:pPr>
        <w:spacing w:before="120" w:after="120"/>
        <w:jc w:val="both"/>
        <w:rPr>
          <w:rFonts w:ascii="Calibri" w:hAnsi="Calibri" w:cs="Calibri"/>
          <w:b/>
          <w:bCs/>
          <w:sz w:val="22"/>
          <w:szCs w:val="22"/>
          <w:lang w:val="es-BO" w:eastAsia="es-ES"/>
        </w:rPr>
      </w:pPr>
      <w:r w:rsidRPr="00133DE5">
        <w:rPr>
          <w:rFonts w:ascii="Calibri" w:hAnsi="Calibri" w:cs="Calibri"/>
          <w:sz w:val="22"/>
          <w:szCs w:val="22"/>
          <w:lang w:val="es-BO" w:eastAsia="es-ES"/>
        </w:rPr>
        <w:t xml:space="preserve">El importe de la garantía podrá ser cobrado por </w:t>
      </w:r>
      <w:r w:rsidRPr="00133DE5">
        <w:rPr>
          <w:rFonts w:ascii="Calibri" w:hAnsi="Calibri" w:cs="Calibri"/>
          <w:b/>
          <w:sz w:val="22"/>
          <w:szCs w:val="22"/>
          <w:lang w:val="es-BO" w:eastAsia="es-ES"/>
        </w:rPr>
        <w:t>LA ENTIDAD</w:t>
      </w:r>
      <w:r w:rsidRPr="00133DE5">
        <w:rPr>
          <w:rFonts w:ascii="Calibri" w:hAnsi="Calibri" w:cs="Calibri"/>
          <w:sz w:val="22"/>
          <w:szCs w:val="22"/>
          <w:lang w:val="es-BO" w:eastAsia="es-ES"/>
        </w:rPr>
        <w:t xml:space="preserve"> en caso de que el</w:t>
      </w:r>
      <w:r w:rsidRPr="00133DE5">
        <w:rPr>
          <w:rFonts w:ascii="Calibri" w:hAnsi="Calibri" w:cs="Calibri"/>
          <w:b/>
          <w:bCs/>
          <w:sz w:val="22"/>
          <w:szCs w:val="22"/>
          <w:lang w:val="es-BO" w:eastAsia="es-ES"/>
        </w:rPr>
        <w:t xml:space="preserve"> PROVEEDOR:</w:t>
      </w:r>
    </w:p>
    <w:p w:rsidR="00133DE5" w:rsidRPr="00133DE5" w:rsidRDefault="00133DE5" w:rsidP="00133DE5">
      <w:pPr>
        <w:tabs>
          <w:tab w:val="left" w:pos="567"/>
        </w:tabs>
        <w:spacing w:before="120" w:after="120"/>
        <w:ind w:left="567"/>
        <w:rPr>
          <w:rFonts w:ascii="Calibri" w:hAnsi="Calibri" w:cs="Calibri"/>
          <w:sz w:val="22"/>
          <w:szCs w:val="22"/>
          <w:lang w:val="es-BO" w:eastAsia="es-ES"/>
        </w:rPr>
      </w:pPr>
      <w:r w:rsidRPr="00133DE5">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133DE5" w:rsidRPr="00133DE5" w:rsidRDefault="00133DE5" w:rsidP="00133DE5">
      <w:pPr>
        <w:tabs>
          <w:tab w:val="left" w:pos="567"/>
        </w:tabs>
        <w:spacing w:before="120" w:after="120"/>
        <w:ind w:left="567"/>
        <w:rPr>
          <w:rFonts w:ascii="Calibri" w:hAnsi="Calibri" w:cs="Calibri"/>
          <w:sz w:val="22"/>
          <w:szCs w:val="22"/>
          <w:lang w:val="es-BO" w:eastAsia="es-ES"/>
        </w:rPr>
      </w:pPr>
      <w:r w:rsidRPr="00133DE5">
        <w:rPr>
          <w:rFonts w:ascii="Calibri" w:hAnsi="Calibri" w:cs="Calibri"/>
          <w:sz w:val="22"/>
          <w:szCs w:val="22"/>
          <w:lang w:val="es-BO" w:eastAsia="es-ES"/>
        </w:rPr>
        <w:t xml:space="preserve">12.2.2 No haya iniciado la provisión de los bienes dentro de </w:t>
      </w:r>
      <w:proofErr w:type="gramStart"/>
      <w:r w:rsidRPr="00133DE5">
        <w:rPr>
          <w:rFonts w:ascii="Calibri" w:hAnsi="Calibri" w:cs="Calibri"/>
          <w:sz w:val="22"/>
          <w:szCs w:val="22"/>
          <w:lang w:val="es-BO" w:eastAsia="es-ES"/>
        </w:rPr>
        <w:t>los ….</w:t>
      </w:r>
      <w:proofErr w:type="gramEnd"/>
      <w:r w:rsidRPr="00133DE5">
        <w:rPr>
          <w:rFonts w:ascii="Calibri" w:hAnsi="Calibri" w:cs="Calibri"/>
          <w:sz w:val="22"/>
          <w:szCs w:val="22"/>
          <w:lang w:val="es-BO" w:eastAsia="es-ES"/>
        </w:rPr>
        <w:t xml:space="preserve"> </w:t>
      </w:r>
      <w:r w:rsidRPr="00133DE5">
        <w:rPr>
          <w:rFonts w:ascii="Calibri" w:hAnsi="Calibri" w:cs="Calibri"/>
          <w:b/>
          <w:i/>
          <w:sz w:val="22"/>
          <w:szCs w:val="22"/>
          <w:lang w:val="es-BO" w:eastAsia="es-ES"/>
        </w:rPr>
        <w:t xml:space="preserve"> (</w:t>
      </w:r>
      <w:proofErr w:type="gramStart"/>
      <w:r w:rsidRPr="00133DE5">
        <w:rPr>
          <w:rFonts w:ascii="Calibri" w:hAnsi="Calibri" w:cs="Calibri"/>
          <w:b/>
          <w:i/>
          <w:sz w:val="22"/>
          <w:szCs w:val="22"/>
          <w:lang w:val="es-BO" w:eastAsia="es-ES"/>
        </w:rPr>
        <w:t>se</w:t>
      </w:r>
      <w:proofErr w:type="gramEnd"/>
      <w:r w:rsidRPr="00133DE5">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133DE5">
        <w:rPr>
          <w:rFonts w:ascii="Calibri" w:hAnsi="Calibri" w:cs="Calibri"/>
          <w:i/>
          <w:sz w:val="22"/>
          <w:szCs w:val="22"/>
          <w:lang w:val="es-BO" w:eastAsia="es-ES"/>
        </w:rPr>
        <w:t xml:space="preserve"> </w:t>
      </w:r>
      <w:r w:rsidRPr="00133DE5">
        <w:rPr>
          <w:rFonts w:ascii="Calibri" w:hAnsi="Calibri" w:cs="Calibri"/>
          <w:sz w:val="22"/>
          <w:szCs w:val="22"/>
          <w:lang w:val="es-BO" w:eastAsia="es-ES"/>
        </w:rPr>
        <w:t>días calendarios posteriores a la vigencia del presente Contrato.</w:t>
      </w:r>
    </w:p>
    <w:p w:rsidR="00133DE5" w:rsidRPr="00133DE5" w:rsidRDefault="00133DE5" w:rsidP="00133DE5">
      <w:pPr>
        <w:tabs>
          <w:tab w:val="left" w:pos="567"/>
        </w:tabs>
        <w:spacing w:before="120" w:after="120"/>
        <w:rPr>
          <w:rFonts w:ascii="Calibri" w:hAnsi="Calibri" w:cs="Calibri"/>
          <w:sz w:val="22"/>
          <w:szCs w:val="22"/>
          <w:lang w:val="es-BO" w:eastAsia="es-ES"/>
        </w:rPr>
      </w:pPr>
      <w:r w:rsidRPr="00133DE5">
        <w:rPr>
          <w:rFonts w:ascii="Calibri" w:hAnsi="Calibri" w:cs="Calibri"/>
          <w:sz w:val="22"/>
          <w:szCs w:val="22"/>
          <w:lang w:val="es-BO" w:eastAsia="es-ES"/>
        </w:rPr>
        <w:t>12.2.3 No realice o niegue la renovación de la boleta de garantía de correcta inversión de anticipo.</w:t>
      </w:r>
    </w:p>
    <w:p w:rsidR="00133DE5" w:rsidRPr="00133DE5" w:rsidRDefault="00133DE5" w:rsidP="00133DE5">
      <w:pPr>
        <w:autoSpaceDE w:val="0"/>
        <w:autoSpaceDN w:val="0"/>
        <w:adjustRightInd w:val="0"/>
        <w:rPr>
          <w:rFonts w:ascii="Calibri" w:eastAsia="Calibri" w:hAnsi="Calibri" w:cs="Calibri"/>
          <w:color w:val="000000"/>
          <w:sz w:val="22"/>
          <w:szCs w:val="22"/>
          <w:lang w:val="es-BO"/>
        </w:rPr>
      </w:pPr>
      <w:r w:rsidRPr="00133DE5">
        <w:rPr>
          <w:rFonts w:ascii="Calibri" w:eastAsia="Calibri" w:hAnsi="Calibri" w:cs="Calibri"/>
          <w:color w:val="000000"/>
          <w:sz w:val="22"/>
          <w:szCs w:val="22"/>
          <w:lang w:val="es-BO"/>
        </w:rPr>
        <w:lastRenderedPageBreak/>
        <w:t xml:space="preserve">La Boleta de Garantía de Correcta Inversión del Anticipo deberá mantener su vigencia en forma continua por un periodo </w:t>
      </w:r>
      <w:proofErr w:type="gramStart"/>
      <w:r w:rsidRPr="00133DE5">
        <w:rPr>
          <w:rFonts w:ascii="Calibri" w:eastAsia="Calibri" w:hAnsi="Calibri" w:cs="Calibri"/>
          <w:color w:val="000000"/>
          <w:sz w:val="22"/>
          <w:szCs w:val="22"/>
          <w:lang w:val="es-BO"/>
        </w:rPr>
        <w:t>de …</w:t>
      </w:r>
      <w:proofErr w:type="gramEnd"/>
      <w:r w:rsidRPr="00133DE5">
        <w:rPr>
          <w:rFonts w:ascii="Calibri" w:eastAsia="Calibri" w:hAnsi="Calibri" w:cs="Calibri"/>
          <w:color w:val="000000"/>
          <w:sz w:val="22"/>
          <w:szCs w:val="22"/>
          <w:lang w:val="es-BO"/>
        </w:rPr>
        <w:t>……………….. (</w:t>
      </w:r>
      <w:proofErr w:type="gramStart"/>
      <w:r w:rsidRPr="00133DE5">
        <w:rPr>
          <w:rFonts w:ascii="Calibri" w:eastAsia="Calibri" w:hAnsi="Calibri" w:cs="Calibri"/>
          <w:b/>
          <w:i/>
          <w:color w:val="000000"/>
          <w:sz w:val="22"/>
          <w:szCs w:val="22"/>
          <w:lang w:val="es-BO"/>
        </w:rPr>
        <w:t>señalar</w:t>
      </w:r>
      <w:proofErr w:type="gramEnd"/>
      <w:r w:rsidRPr="00133DE5">
        <w:rPr>
          <w:rFonts w:ascii="Calibri" w:eastAsia="Calibri" w:hAnsi="Calibri" w:cs="Calibri"/>
          <w:b/>
          <w:i/>
          <w:color w:val="000000"/>
          <w:sz w:val="22"/>
          <w:szCs w:val="22"/>
          <w:lang w:val="es-BO"/>
        </w:rPr>
        <w:t xml:space="preserve"> plazo de manera numeral y literal)</w:t>
      </w:r>
      <w:r w:rsidRPr="00133DE5">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133DE5">
        <w:rPr>
          <w:rFonts w:ascii="Calibri" w:eastAsia="Calibri" w:hAnsi="Calibri" w:cs="Calibri"/>
          <w:b/>
          <w:color w:val="000000"/>
          <w:sz w:val="22"/>
          <w:szCs w:val="22"/>
          <w:lang w:val="es-BO"/>
        </w:rPr>
        <w:t>ENTIDAD</w:t>
      </w:r>
      <w:r w:rsidRPr="00133DE5">
        <w:rPr>
          <w:rFonts w:ascii="Calibri" w:eastAsia="Calibri" w:hAnsi="Calibri" w:cs="Calibri"/>
          <w:color w:val="000000"/>
          <w:sz w:val="22"/>
          <w:szCs w:val="22"/>
          <w:lang w:val="es-BO"/>
        </w:rPr>
        <w:t xml:space="preserve"> procederá a devolver el instrumento de garantía al</w:t>
      </w:r>
      <w:r w:rsidRPr="00133DE5">
        <w:rPr>
          <w:rFonts w:ascii="Calibri" w:hAnsi="Calibri" w:cs="Calibri"/>
          <w:b/>
          <w:bCs/>
          <w:sz w:val="22"/>
          <w:szCs w:val="22"/>
          <w:lang w:val="es-BO" w:eastAsia="es-ES"/>
        </w:rPr>
        <w:t xml:space="preserve"> PROVEEDOR</w:t>
      </w:r>
      <w:r w:rsidRPr="00133DE5">
        <w:rPr>
          <w:rFonts w:ascii="Calibri" w:eastAsia="Calibri" w:hAnsi="Calibri" w:cs="Calibri"/>
          <w:color w:val="000000"/>
          <w:sz w:val="22"/>
          <w:szCs w:val="22"/>
          <w:lang w:val="es-BO"/>
        </w:rPr>
        <w:t>.</w:t>
      </w:r>
    </w:p>
    <w:p w:rsidR="00133DE5" w:rsidRPr="00133DE5" w:rsidRDefault="00133DE5" w:rsidP="00133DE5">
      <w:pPr>
        <w:autoSpaceDE w:val="0"/>
        <w:autoSpaceDN w:val="0"/>
        <w:adjustRightInd w:val="0"/>
        <w:jc w:val="both"/>
        <w:rPr>
          <w:rFonts w:ascii="Calibri" w:eastAsia="Calibri" w:hAnsi="Calibri" w:cs="Calibri"/>
          <w:color w:val="000000"/>
          <w:sz w:val="22"/>
          <w:szCs w:val="22"/>
          <w:lang w:val="es-BO"/>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DECIMA TERCERA.- (MOROSIDAD Y SUS PENALIDADES).</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eastAsia="es-ES"/>
        </w:rPr>
      </w:pPr>
      <w:r w:rsidRPr="00133DE5">
        <w:rPr>
          <w:rFonts w:ascii="Calibri" w:hAnsi="Calibri" w:cs="Calibri"/>
          <w:sz w:val="22"/>
          <w:szCs w:val="22"/>
          <w:lang w:val="es-ES_tradnl" w:eastAsia="es-ES"/>
        </w:rPr>
        <w:t xml:space="preserve">Queda convenido entre las Partes, que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se obliga a cumplir con lo estipulado en las especificaciones técnicas y en el plazo de entrega de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a la </w:t>
      </w:r>
      <w:r w:rsidRPr="00133DE5">
        <w:rPr>
          <w:rFonts w:ascii="Calibri" w:hAnsi="Calibri" w:cs="Calibri"/>
          <w:b/>
          <w:bCs/>
          <w:sz w:val="22"/>
          <w:szCs w:val="22"/>
          <w:lang w:eastAsia="es-ES"/>
        </w:rPr>
        <w:t>ENTIDAD</w:t>
      </w:r>
      <w:r w:rsidRPr="00133DE5">
        <w:rPr>
          <w:rFonts w:ascii="Calibri" w:hAnsi="Calibri" w:cs="Calibri"/>
          <w:sz w:val="22"/>
          <w:szCs w:val="22"/>
          <w:lang w:val="es-ES_tradnl" w:eastAsia="es-ES"/>
        </w:rPr>
        <w:t xml:space="preserve">, caso contrario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aplicará previa notificación por escrito al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las siguientes multas</w:t>
      </w:r>
      <w:r w:rsidRPr="00133DE5">
        <w:rPr>
          <w:rFonts w:ascii="Calibri" w:hAnsi="Calibri" w:cs="Calibri"/>
          <w:sz w:val="22"/>
          <w:szCs w:val="22"/>
          <w:lang w:eastAsia="es-ES"/>
        </w:rPr>
        <w:t>:</w:t>
      </w:r>
    </w:p>
    <w:p w:rsidR="00133DE5" w:rsidRPr="00133DE5" w:rsidRDefault="00133DE5" w:rsidP="00133DE5">
      <w:pPr>
        <w:jc w:val="both"/>
        <w:rPr>
          <w:rFonts w:ascii="Calibri" w:hAnsi="Calibri" w:cs="Calibri"/>
          <w:sz w:val="22"/>
          <w:szCs w:val="22"/>
          <w:lang w:eastAsia="es-ES"/>
        </w:rPr>
      </w:pPr>
    </w:p>
    <w:p w:rsidR="00133DE5" w:rsidRPr="00133DE5" w:rsidRDefault="00133DE5" w:rsidP="00340D5E">
      <w:pPr>
        <w:numPr>
          <w:ilvl w:val="0"/>
          <w:numId w:val="24"/>
        </w:numPr>
        <w:jc w:val="both"/>
        <w:rPr>
          <w:rFonts w:ascii="Calibri" w:hAnsi="Calibri" w:cs="Calibri"/>
          <w:i/>
          <w:sz w:val="22"/>
          <w:szCs w:val="22"/>
          <w:lang w:eastAsia="es-ES"/>
        </w:rPr>
      </w:pPr>
    </w:p>
    <w:p w:rsidR="00133DE5" w:rsidRPr="00133DE5" w:rsidRDefault="00133DE5" w:rsidP="00340D5E">
      <w:pPr>
        <w:numPr>
          <w:ilvl w:val="0"/>
          <w:numId w:val="24"/>
        </w:numPr>
        <w:jc w:val="both"/>
        <w:rPr>
          <w:rFonts w:ascii="Calibri" w:hAnsi="Calibri" w:cs="Calibri"/>
          <w:b/>
          <w:i/>
          <w:sz w:val="22"/>
          <w:szCs w:val="22"/>
          <w:lang w:eastAsia="es-ES"/>
        </w:rPr>
      </w:pPr>
      <w:r w:rsidRPr="00133DE5">
        <w:rPr>
          <w:rFonts w:ascii="Calibri" w:hAnsi="Calibri" w:cs="Calibri"/>
          <w:b/>
          <w:i/>
          <w:sz w:val="22"/>
          <w:szCs w:val="22"/>
          <w:lang w:eastAsia="es-ES"/>
        </w:rPr>
        <w:t>(consignar las multas conforme están establecidas en las especificaciones técnicas)</w:t>
      </w:r>
    </w:p>
    <w:p w:rsidR="00133DE5" w:rsidRPr="00133DE5" w:rsidRDefault="00133DE5" w:rsidP="00133DE5">
      <w:pPr>
        <w:jc w:val="both"/>
        <w:rPr>
          <w:rFonts w:ascii="Calibri" w:hAnsi="Calibri" w:cs="Calibri"/>
          <w:sz w:val="22"/>
          <w:szCs w:val="22"/>
          <w:lang w:eastAsia="es-ES"/>
        </w:rPr>
      </w:pPr>
    </w:p>
    <w:p w:rsidR="00133DE5" w:rsidRPr="00133DE5" w:rsidRDefault="00133DE5" w:rsidP="00133DE5">
      <w:pPr>
        <w:jc w:val="both"/>
        <w:rPr>
          <w:rFonts w:ascii="Calibri" w:hAnsi="Calibri" w:cs="Calibri"/>
          <w:sz w:val="22"/>
          <w:szCs w:val="22"/>
          <w:lang w:eastAsia="es-ES"/>
        </w:rPr>
      </w:pPr>
      <w:r w:rsidRPr="00133DE5">
        <w:rPr>
          <w:rFonts w:ascii="Calibri" w:hAnsi="Calibri" w:cs="Calibri"/>
          <w:sz w:val="22"/>
          <w:szCs w:val="22"/>
          <w:lang w:eastAsia="es-ES"/>
        </w:rPr>
        <w:t xml:space="preserve">Cuando la </w:t>
      </w:r>
      <w:r w:rsidRPr="00133DE5">
        <w:rPr>
          <w:rFonts w:ascii="Calibri" w:hAnsi="Calibri" w:cs="Calibri"/>
          <w:b/>
          <w:sz w:val="22"/>
          <w:szCs w:val="22"/>
          <w:lang w:eastAsia="es-ES"/>
        </w:rPr>
        <w:t xml:space="preserve">ENTIDAD </w:t>
      </w:r>
      <w:r w:rsidRPr="00133DE5">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133DE5">
        <w:rPr>
          <w:rFonts w:ascii="Calibri" w:hAnsi="Calibri" w:cs="Calibri"/>
          <w:b/>
          <w:sz w:val="22"/>
          <w:szCs w:val="22"/>
          <w:lang w:eastAsia="es-ES"/>
        </w:rPr>
        <w:t>PROVEEDOR</w:t>
      </w:r>
      <w:r w:rsidRPr="00133DE5">
        <w:rPr>
          <w:rFonts w:ascii="Calibri" w:hAnsi="Calibri" w:cs="Calibri"/>
          <w:sz w:val="22"/>
          <w:szCs w:val="22"/>
          <w:lang w:eastAsia="es-ES"/>
        </w:rPr>
        <w:t xml:space="preserve"> en forma inmediata.</w:t>
      </w:r>
    </w:p>
    <w:p w:rsidR="00133DE5" w:rsidRPr="00133DE5" w:rsidRDefault="00133DE5" w:rsidP="00133DE5">
      <w:pPr>
        <w:jc w:val="both"/>
        <w:rPr>
          <w:rFonts w:ascii="Calibri" w:hAnsi="Calibri" w:cs="Calibri"/>
          <w:sz w:val="22"/>
          <w:szCs w:val="22"/>
          <w:lang w:eastAsia="es-ES"/>
        </w:rPr>
      </w:pPr>
    </w:p>
    <w:p w:rsidR="00133DE5" w:rsidRPr="00133DE5" w:rsidRDefault="00133DE5" w:rsidP="00133DE5">
      <w:pPr>
        <w:jc w:val="both"/>
        <w:rPr>
          <w:rFonts w:ascii="Calibri" w:hAnsi="Calibri" w:cs="Calibri"/>
          <w:sz w:val="22"/>
          <w:szCs w:val="22"/>
          <w:lang w:eastAsia="es-ES"/>
        </w:rPr>
      </w:pPr>
    </w:p>
    <w:p w:rsidR="00133DE5" w:rsidRPr="00133DE5" w:rsidRDefault="00133DE5" w:rsidP="00133DE5">
      <w:pPr>
        <w:jc w:val="both"/>
        <w:rPr>
          <w:rFonts w:ascii="Calibri" w:hAnsi="Calibri" w:cs="Calibri"/>
          <w:sz w:val="22"/>
          <w:szCs w:val="22"/>
          <w:lang w:eastAsia="es-ES"/>
        </w:rPr>
      </w:pPr>
      <w:r w:rsidRPr="00133DE5">
        <w:rPr>
          <w:rFonts w:ascii="Calibri" w:hAnsi="Calibri" w:cs="Calibri"/>
          <w:sz w:val="22"/>
          <w:szCs w:val="22"/>
          <w:lang w:eastAsia="es-ES"/>
        </w:rPr>
        <w:t xml:space="preserve">Las multas serán cobradas mediante descuentos establecidos expresamente por la </w:t>
      </w:r>
      <w:r w:rsidRPr="00133DE5">
        <w:rPr>
          <w:rFonts w:ascii="Calibri" w:hAnsi="Calibri" w:cs="Calibri"/>
          <w:b/>
          <w:bCs/>
          <w:sz w:val="22"/>
          <w:szCs w:val="22"/>
          <w:lang w:eastAsia="es-ES"/>
        </w:rPr>
        <w:t>ENTIDAD</w:t>
      </w:r>
      <w:r w:rsidRPr="00133DE5">
        <w:rPr>
          <w:rFonts w:ascii="Calibri" w:hAnsi="Calibri" w:cs="Calibri"/>
          <w:sz w:val="22"/>
          <w:szCs w:val="22"/>
          <w:lang w:eastAsia="es-ES"/>
        </w:rPr>
        <w:t>,</w:t>
      </w:r>
      <w:r w:rsidRPr="00133DE5">
        <w:rPr>
          <w:rFonts w:ascii="Calibri" w:hAnsi="Calibri" w:cs="Calibri"/>
          <w:sz w:val="22"/>
          <w:szCs w:val="22"/>
          <w:lang w:val="es-ES_tradnl" w:eastAsia="es-ES"/>
        </w:rPr>
        <w:t xml:space="preserve"> con base en el informe específico y documentado</w:t>
      </w:r>
      <w:r w:rsidRPr="00133DE5">
        <w:rPr>
          <w:rFonts w:ascii="Calibri" w:hAnsi="Calibri" w:cs="Calibri"/>
          <w:sz w:val="22"/>
          <w:szCs w:val="22"/>
          <w:lang w:eastAsia="es-ES"/>
        </w:rPr>
        <w:t xml:space="preserve">, de los pagos o liquidación final, sin perjuicio de que </w:t>
      </w:r>
      <w:r w:rsidRPr="00133DE5">
        <w:rPr>
          <w:rFonts w:ascii="Calibri" w:hAnsi="Calibri" w:cs="Calibri"/>
          <w:sz w:val="22"/>
          <w:szCs w:val="22"/>
          <w:lang w:val="es-ES_tradnl" w:eastAsia="es-ES"/>
        </w:rPr>
        <w:t xml:space="preserve">la </w:t>
      </w:r>
      <w:r w:rsidRPr="00133DE5">
        <w:rPr>
          <w:rFonts w:ascii="Calibri" w:hAnsi="Calibri" w:cs="Calibri"/>
          <w:b/>
          <w:sz w:val="22"/>
          <w:szCs w:val="22"/>
          <w:lang w:val="es-ES_tradnl" w:eastAsia="es-ES"/>
        </w:rPr>
        <w:t>ENTIDAD</w:t>
      </w:r>
      <w:r w:rsidRPr="00133DE5">
        <w:rPr>
          <w:rFonts w:ascii="Calibri" w:hAnsi="Calibri" w:cs="Calibri"/>
          <w:b/>
          <w:bCs/>
          <w:sz w:val="22"/>
          <w:szCs w:val="22"/>
          <w:lang w:val="es-ES_tradnl" w:eastAsia="es-ES"/>
        </w:rPr>
        <w:t xml:space="preserve"> </w:t>
      </w:r>
      <w:r w:rsidRPr="00133DE5">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133DE5" w:rsidRPr="00133DE5" w:rsidRDefault="00133DE5" w:rsidP="00133DE5">
      <w:pPr>
        <w:jc w:val="both"/>
        <w:rPr>
          <w:rFonts w:ascii="Calibri" w:hAnsi="Calibri" w:cs="Calibri"/>
          <w:b/>
          <w:sz w:val="22"/>
          <w:szCs w:val="22"/>
          <w:lang w:eastAsia="es-ES"/>
        </w:rPr>
      </w:pPr>
    </w:p>
    <w:p w:rsidR="00133DE5" w:rsidRPr="00133DE5" w:rsidRDefault="00133DE5" w:rsidP="00133DE5">
      <w:pPr>
        <w:jc w:val="both"/>
        <w:rPr>
          <w:rFonts w:ascii="Calibri" w:hAnsi="Calibri" w:cs="Calibri"/>
          <w:b/>
          <w:sz w:val="22"/>
          <w:szCs w:val="22"/>
          <w:lang w:eastAsia="es-ES"/>
        </w:rPr>
      </w:pPr>
      <w:r w:rsidRPr="00133DE5">
        <w:rPr>
          <w:rFonts w:ascii="Calibri" w:hAnsi="Calibri" w:cs="Calibri"/>
          <w:b/>
          <w:sz w:val="22"/>
          <w:szCs w:val="22"/>
          <w:lang w:eastAsia="es-ES"/>
        </w:rPr>
        <w:t>DECIMA CUARTA.- (LUGAR DE ENTREGA).</w:t>
      </w:r>
    </w:p>
    <w:p w:rsidR="00133DE5" w:rsidRPr="00133DE5" w:rsidRDefault="00133DE5" w:rsidP="00133DE5">
      <w:pPr>
        <w:jc w:val="both"/>
        <w:rPr>
          <w:rFonts w:ascii="Calibri" w:hAnsi="Calibri" w:cs="Calibri"/>
          <w:b/>
          <w:sz w:val="22"/>
          <w:szCs w:val="22"/>
          <w:lang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objeto del presente contrato, deberán ser entregadas en …………………………………</w:t>
      </w:r>
      <w:r w:rsidRPr="00133DE5">
        <w:rPr>
          <w:rFonts w:ascii="Calibri" w:hAnsi="Calibri" w:cs="Calibri"/>
          <w:b/>
          <w:i/>
          <w:sz w:val="22"/>
          <w:szCs w:val="22"/>
          <w:lang w:val="es-ES_tradnl" w:eastAsia="es-ES"/>
        </w:rPr>
        <w:t>.(se debe señalar claramente el lugar de entrega, en conformidad a lo establecido en las especificaciones técnicas)</w:t>
      </w:r>
      <w:r w:rsidRPr="00133DE5">
        <w:rPr>
          <w:rFonts w:ascii="Calibri" w:hAnsi="Calibri" w:cs="Calibri"/>
          <w:sz w:val="22"/>
          <w:szCs w:val="22"/>
          <w:lang w:val="es-ES_tradnl" w:eastAsia="es-ES"/>
        </w:rPr>
        <w:t xml:space="preserve"> LA ENTIDAD ……………………(señalar el lugar de entrega de los bienes) </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DECIMA QUINTA. (RECEPCIÓN Y VERIFICACIÓN). </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comité de recepción conjuntamente con un representante debidamente acreditado del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133DE5">
        <w:rPr>
          <w:rFonts w:ascii="Calibri" w:hAnsi="Calibri" w:cs="Calibri"/>
          <w:sz w:val="22"/>
          <w:szCs w:val="22"/>
          <w:lang w:val="es-ES_tradnl" w:eastAsia="es-ES"/>
        </w:rPr>
        <w:t>recepcionada</w:t>
      </w:r>
      <w:proofErr w:type="spellEnd"/>
      <w:r w:rsidRPr="00133DE5">
        <w:rPr>
          <w:rFonts w:ascii="Calibri" w:hAnsi="Calibri" w:cs="Calibri"/>
          <w:sz w:val="22"/>
          <w:szCs w:val="22"/>
          <w:lang w:val="es-ES_tradnl" w:eastAsia="es-ES"/>
        </w:rPr>
        <w:t xml:space="preserve">, si se encontrara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defectuosos o dañados, 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deberá reemplazarlos por otros de iguales características en un plazo máximo de ……………………(</w:t>
      </w:r>
      <w:r w:rsidRPr="00133DE5">
        <w:rPr>
          <w:rFonts w:ascii="Calibri" w:hAnsi="Calibri" w:cs="Calibri"/>
          <w:b/>
          <w:i/>
          <w:sz w:val="22"/>
          <w:szCs w:val="22"/>
          <w:lang w:val="es-ES_tradnl" w:eastAsia="es-ES"/>
        </w:rPr>
        <w:t>señalar numeral y literal, este plazo debe estar consignado en las especificaciones técnicas)</w:t>
      </w:r>
      <w:r w:rsidRPr="00133DE5">
        <w:rPr>
          <w:rFonts w:ascii="Calibri" w:hAnsi="Calibri" w:cs="Calibri"/>
          <w:sz w:val="22"/>
          <w:szCs w:val="22"/>
          <w:lang w:val="es-ES_tradnl" w:eastAsia="es-ES"/>
        </w:rPr>
        <w:t xml:space="preserve">  días calendario, corriendo por su cuenta el transporte y lo que conlleve realizar el cambio. </w:t>
      </w:r>
    </w:p>
    <w:p w:rsidR="00133DE5" w:rsidRPr="00133DE5" w:rsidRDefault="00133DE5" w:rsidP="00133DE5">
      <w:pPr>
        <w:jc w:val="both"/>
        <w:rPr>
          <w:rFonts w:ascii="Calibri" w:hAnsi="Calibri" w:cs="Calibri"/>
          <w:color w:val="FF0000"/>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DECIMA SEXTA. (DOMICILIO A EFECTOS DE NOTIFICACIÓN). </w:t>
      </w:r>
    </w:p>
    <w:p w:rsidR="00133DE5" w:rsidRPr="00133DE5" w:rsidRDefault="00133DE5" w:rsidP="00133DE5">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133DE5">
        <w:rPr>
          <w:rFonts w:ascii="Calibri" w:hAnsi="Calibri" w:cs="Calibri"/>
          <w:sz w:val="22"/>
          <w:szCs w:val="22"/>
          <w:lang w:val="es-ES_tradnl" w:eastAsia="es-ES"/>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133DE5" w:rsidRPr="00133DE5" w:rsidTr="00133DE5">
        <w:trPr>
          <w:trHeight w:val="237"/>
        </w:trPr>
        <w:tc>
          <w:tcPr>
            <w:tcW w:w="4860" w:type="dxa"/>
            <w:tcBorders>
              <w:top w:val="single" w:sz="4" w:space="0" w:color="auto"/>
              <w:left w:val="single" w:sz="4" w:space="0" w:color="auto"/>
              <w:bottom w:val="single" w:sz="4" w:space="0" w:color="auto"/>
              <w:right w:val="single" w:sz="4" w:space="0" w:color="auto"/>
            </w:tcBorders>
          </w:tcPr>
          <w:p w:rsidR="00133DE5" w:rsidRPr="00133DE5" w:rsidRDefault="00133DE5" w:rsidP="00133DE5">
            <w:pPr>
              <w:widowControl w:val="0"/>
              <w:ind w:left="180" w:hanging="180"/>
              <w:jc w:val="center"/>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33DE5" w:rsidRPr="00133DE5" w:rsidRDefault="00133DE5" w:rsidP="00133DE5">
            <w:pPr>
              <w:widowControl w:val="0"/>
              <w:ind w:left="180" w:hanging="180"/>
              <w:jc w:val="center"/>
              <w:rPr>
                <w:rFonts w:ascii="Calibri" w:hAnsi="Calibri" w:cs="Calibri"/>
                <w:sz w:val="22"/>
                <w:szCs w:val="22"/>
                <w:lang w:val="es-ES_tradnl" w:eastAsia="es-ES"/>
              </w:rPr>
            </w:pPr>
            <w:r w:rsidRPr="00133DE5">
              <w:rPr>
                <w:rFonts w:ascii="Calibri" w:hAnsi="Calibri" w:cs="Calibri"/>
                <w:sz w:val="22"/>
                <w:szCs w:val="22"/>
                <w:lang w:val="es-ES_tradnl" w:eastAsia="es-ES"/>
              </w:rPr>
              <w:t>PROVEEDOR</w:t>
            </w:r>
          </w:p>
        </w:tc>
      </w:tr>
      <w:tr w:rsidR="00133DE5" w:rsidRPr="00133DE5" w:rsidTr="00133DE5">
        <w:trPr>
          <w:trHeight w:val="1342"/>
        </w:trPr>
        <w:tc>
          <w:tcPr>
            <w:tcW w:w="4860" w:type="dxa"/>
            <w:tcBorders>
              <w:top w:val="single" w:sz="4" w:space="0" w:color="auto"/>
              <w:left w:val="single" w:sz="4" w:space="0" w:color="auto"/>
              <w:bottom w:val="single" w:sz="4" w:space="0" w:color="auto"/>
              <w:right w:val="single" w:sz="4" w:space="0" w:color="auto"/>
            </w:tcBorders>
          </w:tcPr>
          <w:p w:rsidR="00133DE5" w:rsidRPr="00133DE5" w:rsidRDefault="00133DE5" w:rsidP="00133DE5">
            <w:pPr>
              <w:widowControl w:val="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Domicilio:……………………. </w:t>
            </w:r>
            <w:r w:rsidRPr="00133DE5">
              <w:rPr>
                <w:rFonts w:ascii="Calibri" w:hAnsi="Calibri" w:cs="Calibri"/>
                <w:i/>
                <w:sz w:val="22"/>
                <w:szCs w:val="22"/>
                <w:lang w:val="es-ES_tradnl" w:eastAsia="es-ES"/>
              </w:rPr>
              <w:t>(insertar los datos de la ENTIDAD y los de las personas de contacto encargadas de administrar el contrato)</w:t>
            </w:r>
          </w:p>
          <w:p w:rsidR="00133DE5" w:rsidRPr="00133DE5" w:rsidRDefault="00133DE5" w:rsidP="00133DE5">
            <w:pPr>
              <w:widowControl w:val="0"/>
              <w:ind w:left="180" w:hanging="180"/>
              <w:jc w:val="both"/>
              <w:rPr>
                <w:rFonts w:ascii="Calibri" w:hAnsi="Calibri" w:cs="Calibri"/>
                <w:sz w:val="22"/>
                <w:szCs w:val="22"/>
                <w:lang w:val="en-US" w:eastAsia="es-ES"/>
              </w:rPr>
            </w:pPr>
            <w:proofErr w:type="spellStart"/>
            <w:proofErr w:type="gramStart"/>
            <w:r w:rsidRPr="00133DE5">
              <w:rPr>
                <w:rFonts w:ascii="Calibri" w:hAnsi="Calibri" w:cs="Calibri"/>
                <w:sz w:val="22"/>
                <w:szCs w:val="22"/>
                <w:lang w:val="en-US" w:eastAsia="es-ES"/>
              </w:rPr>
              <w:t>Telef</w:t>
            </w:r>
            <w:proofErr w:type="spellEnd"/>
            <w:r w:rsidRPr="00133DE5">
              <w:rPr>
                <w:rFonts w:ascii="Calibri" w:hAnsi="Calibri" w:cs="Calibri"/>
                <w:sz w:val="22"/>
                <w:szCs w:val="22"/>
                <w:lang w:val="en-US" w:eastAsia="es-ES"/>
              </w:rPr>
              <w:t>.: ………………………</w:t>
            </w:r>
            <w:proofErr w:type="gramEnd"/>
          </w:p>
          <w:p w:rsidR="00133DE5" w:rsidRPr="00133DE5" w:rsidRDefault="00133DE5" w:rsidP="00133DE5">
            <w:pPr>
              <w:widowControl w:val="0"/>
              <w:ind w:left="180" w:hanging="180"/>
              <w:jc w:val="both"/>
              <w:rPr>
                <w:rFonts w:ascii="Calibri" w:hAnsi="Calibri" w:cs="Calibri"/>
                <w:sz w:val="22"/>
                <w:szCs w:val="22"/>
                <w:lang w:val="en-US" w:eastAsia="es-ES"/>
              </w:rPr>
            </w:pPr>
            <w:proofErr w:type="gramStart"/>
            <w:r w:rsidRPr="00133DE5">
              <w:rPr>
                <w:rFonts w:ascii="Calibri" w:hAnsi="Calibri" w:cs="Calibri"/>
                <w:sz w:val="22"/>
                <w:szCs w:val="22"/>
                <w:lang w:val="en-US" w:eastAsia="es-ES"/>
              </w:rPr>
              <w:t>Fax.: ………………………….</w:t>
            </w:r>
            <w:proofErr w:type="gramEnd"/>
          </w:p>
          <w:p w:rsidR="00133DE5" w:rsidRPr="00133DE5" w:rsidRDefault="00133DE5" w:rsidP="00133DE5">
            <w:pPr>
              <w:widowControl w:val="0"/>
              <w:ind w:left="180" w:hanging="180"/>
              <w:jc w:val="both"/>
              <w:rPr>
                <w:rFonts w:ascii="Calibri" w:hAnsi="Calibri" w:cs="Calibri"/>
                <w:sz w:val="22"/>
                <w:szCs w:val="22"/>
                <w:lang w:val="en-US" w:eastAsia="es-ES"/>
              </w:rPr>
            </w:pPr>
            <w:r w:rsidRPr="00133DE5">
              <w:rPr>
                <w:rFonts w:ascii="Calibri" w:hAnsi="Calibri" w:cs="Calibri"/>
                <w:sz w:val="22"/>
                <w:szCs w:val="22"/>
                <w:lang w:val="en-US" w:eastAsia="es-ES"/>
              </w:rPr>
              <w:t xml:space="preserve">E-mail: </w:t>
            </w:r>
          </w:p>
          <w:p w:rsidR="00133DE5" w:rsidRPr="00133DE5" w:rsidRDefault="00133DE5" w:rsidP="00133DE5">
            <w:pPr>
              <w:widowControl w:val="0"/>
              <w:ind w:left="180" w:hanging="180"/>
              <w:jc w:val="both"/>
              <w:rPr>
                <w:rFonts w:ascii="Calibri" w:hAnsi="Calibri" w:cs="Calibri"/>
                <w:sz w:val="22"/>
                <w:szCs w:val="22"/>
                <w:lang w:val="en-US" w:eastAsia="es-ES"/>
              </w:rPr>
            </w:pPr>
            <w:r w:rsidRPr="00133DE5">
              <w:rPr>
                <w:rFonts w:ascii="Calibri" w:hAnsi="Calibri" w:cs="Calibri"/>
                <w:sz w:val="22"/>
                <w:szCs w:val="22"/>
                <w:lang w:val="en-US" w:eastAsia="es-ES"/>
              </w:rPr>
              <w:t>Attn.: ………………………</w:t>
            </w:r>
          </w:p>
          <w:p w:rsidR="00133DE5" w:rsidRPr="00133DE5" w:rsidRDefault="00133DE5" w:rsidP="00133DE5">
            <w:pPr>
              <w:widowControl w:val="0"/>
              <w:ind w:left="180" w:hanging="180"/>
              <w:jc w:val="both"/>
              <w:rPr>
                <w:rFonts w:ascii="Calibri" w:hAnsi="Calibri" w:cs="Calibri"/>
                <w:sz w:val="22"/>
                <w:szCs w:val="22"/>
                <w:lang w:val="es-ES_tradnl" w:eastAsia="es-ES"/>
              </w:rPr>
            </w:pPr>
            <w:r w:rsidRPr="00133DE5">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133DE5" w:rsidRPr="00133DE5" w:rsidRDefault="00133DE5" w:rsidP="00133DE5">
            <w:pPr>
              <w:widowControl w:val="0"/>
              <w:ind w:hanging="45"/>
              <w:jc w:val="both"/>
              <w:rPr>
                <w:rFonts w:ascii="Calibri" w:hAnsi="Calibri" w:cs="Calibri"/>
                <w:sz w:val="22"/>
                <w:szCs w:val="22"/>
                <w:lang w:val="es-ES_tradnl" w:eastAsia="es-ES"/>
              </w:rPr>
            </w:pPr>
            <w:r w:rsidRPr="00133DE5">
              <w:rPr>
                <w:rFonts w:ascii="Calibri" w:hAnsi="Calibri" w:cs="Calibri"/>
                <w:sz w:val="22"/>
                <w:szCs w:val="22"/>
                <w:lang w:val="es-ES_tradnl" w:eastAsia="es-ES"/>
              </w:rPr>
              <w:t>Domicilio: ………………… (insertar los datos del PROVEEDOR)</w:t>
            </w:r>
          </w:p>
          <w:p w:rsidR="00133DE5" w:rsidRPr="00133DE5" w:rsidRDefault="00133DE5" w:rsidP="00133DE5">
            <w:pPr>
              <w:widowControl w:val="0"/>
              <w:ind w:left="180" w:hanging="180"/>
              <w:jc w:val="both"/>
              <w:rPr>
                <w:rFonts w:ascii="Calibri" w:hAnsi="Calibri" w:cs="Calibri"/>
                <w:sz w:val="22"/>
                <w:szCs w:val="22"/>
                <w:lang w:val="en-US" w:eastAsia="es-ES"/>
              </w:rPr>
            </w:pPr>
            <w:proofErr w:type="spellStart"/>
            <w:proofErr w:type="gramStart"/>
            <w:r w:rsidRPr="00133DE5">
              <w:rPr>
                <w:rFonts w:ascii="Calibri" w:hAnsi="Calibri" w:cs="Calibri"/>
                <w:sz w:val="22"/>
                <w:szCs w:val="22"/>
                <w:lang w:val="en-US" w:eastAsia="es-ES"/>
              </w:rPr>
              <w:t>Telef</w:t>
            </w:r>
            <w:proofErr w:type="spellEnd"/>
            <w:r w:rsidRPr="00133DE5">
              <w:rPr>
                <w:rFonts w:ascii="Calibri" w:hAnsi="Calibri" w:cs="Calibri"/>
                <w:sz w:val="22"/>
                <w:szCs w:val="22"/>
                <w:lang w:val="en-US" w:eastAsia="es-ES"/>
              </w:rPr>
              <w:t>.: ………………..</w:t>
            </w:r>
            <w:proofErr w:type="gramEnd"/>
          </w:p>
          <w:p w:rsidR="00133DE5" w:rsidRPr="00133DE5" w:rsidRDefault="00133DE5" w:rsidP="00133DE5">
            <w:pPr>
              <w:widowControl w:val="0"/>
              <w:ind w:left="180" w:hanging="180"/>
              <w:jc w:val="both"/>
              <w:rPr>
                <w:rFonts w:ascii="Calibri" w:hAnsi="Calibri" w:cs="Calibri"/>
                <w:sz w:val="22"/>
                <w:szCs w:val="22"/>
                <w:lang w:val="en-US" w:eastAsia="es-ES"/>
              </w:rPr>
            </w:pPr>
            <w:r w:rsidRPr="00133DE5">
              <w:rPr>
                <w:rFonts w:ascii="Calibri" w:hAnsi="Calibri" w:cs="Calibri"/>
                <w:sz w:val="22"/>
                <w:szCs w:val="22"/>
                <w:lang w:val="en-US" w:eastAsia="es-ES"/>
              </w:rPr>
              <w:t>Fax</w:t>
            </w:r>
            <w:proofErr w:type="gramStart"/>
            <w:r w:rsidRPr="00133DE5">
              <w:rPr>
                <w:rFonts w:ascii="Calibri" w:hAnsi="Calibri" w:cs="Calibri"/>
                <w:sz w:val="22"/>
                <w:szCs w:val="22"/>
                <w:lang w:val="en-US" w:eastAsia="es-ES"/>
              </w:rPr>
              <w:t>:………………………</w:t>
            </w:r>
            <w:proofErr w:type="gramEnd"/>
          </w:p>
          <w:p w:rsidR="00133DE5" w:rsidRPr="00133DE5" w:rsidRDefault="00133DE5" w:rsidP="00133DE5">
            <w:pPr>
              <w:autoSpaceDE w:val="0"/>
              <w:autoSpaceDN w:val="0"/>
              <w:adjustRightInd w:val="0"/>
              <w:ind w:left="180" w:hanging="180"/>
              <w:rPr>
                <w:rFonts w:ascii="Calibri" w:hAnsi="Calibri" w:cs="Calibri"/>
                <w:sz w:val="22"/>
                <w:szCs w:val="22"/>
                <w:lang w:val="en-US" w:eastAsia="es-ES"/>
              </w:rPr>
            </w:pPr>
            <w:r w:rsidRPr="00133DE5">
              <w:rPr>
                <w:rFonts w:ascii="Calibri" w:hAnsi="Calibri" w:cs="Calibri"/>
                <w:sz w:val="22"/>
                <w:szCs w:val="22"/>
                <w:lang w:val="en-US" w:eastAsia="es-ES"/>
              </w:rPr>
              <w:t>E-mail: ……………………….</w:t>
            </w:r>
          </w:p>
          <w:p w:rsidR="00133DE5" w:rsidRPr="00133DE5" w:rsidRDefault="00133DE5" w:rsidP="00133DE5">
            <w:pPr>
              <w:autoSpaceDE w:val="0"/>
              <w:autoSpaceDN w:val="0"/>
              <w:adjustRightInd w:val="0"/>
              <w:ind w:left="180" w:hanging="180"/>
              <w:rPr>
                <w:rFonts w:ascii="Calibri" w:hAnsi="Calibri" w:cs="Calibri"/>
                <w:sz w:val="22"/>
                <w:szCs w:val="22"/>
                <w:lang w:val="en-US" w:eastAsia="es-ES"/>
              </w:rPr>
            </w:pPr>
            <w:r w:rsidRPr="00133DE5">
              <w:rPr>
                <w:rFonts w:ascii="Calibri" w:hAnsi="Calibri" w:cs="Calibri"/>
                <w:sz w:val="22"/>
                <w:szCs w:val="22"/>
                <w:lang w:val="en-US" w:eastAsia="es-ES"/>
              </w:rPr>
              <w:t>Attn.: ……………………………</w:t>
            </w:r>
          </w:p>
          <w:p w:rsidR="00133DE5" w:rsidRPr="00133DE5" w:rsidRDefault="00133DE5" w:rsidP="00133DE5">
            <w:pPr>
              <w:autoSpaceDE w:val="0"/>
              <w:autoSpaceDN w:val="0"/>
              <w:adjustRightInd w:val="0"/>
              <w:ind w:left="180" w:hanging="180"/>
              <w:rPr>
                <w:rFonts w:ascii="Calibri" w:hAnsi="Calibri" w:cs="Calibri"/>
                <w:sz w:val="22"/>
                <w:szCs w:val="22"/>
                <w:lang w:val="es-ES_tradnl" w:eastAsia="es-ES"/>
              </w:rPr>
            </w:pPr>
            <w:r w:rsidRPr="00133DE5">
              <w:rPr>
                <w:rFonts w:ascii="Calibri" w:hAnsi="Calibri" w:cs="Calibri"/>
                <w:sz w:val="22"/>
                <w:szCs w:val="22"/>
                <w:lang w:val="en-US" w:eastAsia="es-ES"/>
              </w:rPr>
              <w:t xml:space="preserve"> </w:t>
            </w:r>
            <w:r w:rsidRPr="00133DE5">
              <w:rPr>
                <w:rFonts w:ascii="Calibri" w:hAnsi="Calibri" w:cs="Calibri"/>
                <w:sz w:val="22"/>
                <w:szCs w:val="22"/>
                <w:lang w:val="es-ES_tradnl" w:eastAsia="es-ES"/>
              </w:rPr>
              <w:t>………………. - Bolivia</w:t>
            </w:r>
          </w:p>
        </w:tc>
      </w:tr>
    </w:tbl>
    <w:p w:rsidR="00133DE5" w:rsidRPr="00133DE5" w:rsidRDefault="00133DE5" w:rsidP="00133DE5">
      <w:pPr>
        <w:widowControl w:val="0"/>
        <w:tabs>
          <w:tab w:val="num" w:pos="720"/>
        </w:tabs>
        <w:spacing w:before="120" w:after="120"/>
        <w:ind w:left="720" w:hanging="7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16.2. </w:t>
      </w:r>
      <w:r w:rsidRPr="00133DE5">
        <w:rPr>
          <w:rFonts w:ascii="Calibri" w:hAnsi="Calibri" w:cs="Calibri"/>
          <w:sz w:val="22"/>
          <w:szCs w:val="22"/>
          <w:lang w:val="es-ES_tradnl" w:eastAsia="es-ES"/>
        </w:rPr>
        <w:tab/>
        <w:t>Se considerará recibida la notificación o comunicación en la fecha y hora en que se haya realizado la entrega.</w:t>
      </w:r>
    </w:p>
    <w:p w:rsidR="00133DE5" w:rsidRPr="00133DE5" w:rsidRDefault="00133DE5" w:rsidP="00133DE5">
      <w:pPr>
        <w:widowControl w:val="0"/>
        <w:tabs>
          <w:tab w:val="num" w:pos="720"/>
        </w:tabs>
        <w:spacing w:before="120" w:after="120"/>
        <w:ind w:left="720" w:hanging="720"/>
        <w:jc w:val="both"/>
        <w:rPr>
          <w:rFonts w:ascii="Calibri" w:hAnsi="Calibri" w:cs="Calibri"/>
          <w:sz w:val="22"/>
          <w:szCs w:val="22"/>
          <w:lang w:val="es-ES_tradnl" w:eastAsia="es-ES"/>
        </w:rPr>
      </w:pPr>
      <w:r w:rsidRPr="00133DE5">
        <w:rPr>
          <w:rFonts w:ascii="Calibri" w:hAnsi="Calibri" w:cs="Calibri"/>
          <w:sz w:val="22"/>
          <w:szCs w:val="22"/>
          <w:lang w:val="es-ES_tradnl" w:eastAsia="es-ES"/>
        </w:rPr>
        <w:t>16.3.</w:t>
      </w:r>
      <w:r w:rsidRPr="00133DE5">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DECIMA SÉPTIMA.- (RESPONSABILIDADES Y OBLIGACIONES DEL</w:t>
      </w:r>
      <w:r w:rsidRPr="00133DE5">
        <w:rPr>
          <w:rFonts w:ascii="Calibri" w:hAnsi="Calibri" w:cs="Calibri"/>
          <w:sz w:val="22"/>
          <w:szCs w:val="22"/>
          <w:lang w:val="es-ES_tradnl" w:eastAsia="es-ES"/>
        </w:rPr>
        <w:t xml:space="preserve">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w:t>
      </w:r>
    </w:p>
    <w:p w:rsidR="00133DE5" w:rsidRPr="00133DE5" w:rsidRDefault="00133DE5" w:rsidP="00133DE5">
      <w:pPr>
        <w:rPr>
          <w:rFonts w:ascii="Calibri" w:hAnsi="Calibri" w:cs="Calibri"/>
          <w:sz w:val="22"/>
          <w:szCs w:val="22"/>
          <w:lang w:val="es-ES_tradnl" w:eastAsia="es-ES"/>
        </w:rPr>
      </w:pP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color w:val="000000"/>
          <w:sz w:val="22"/>
          <w:szCs w:val="22"/>
          <w:lang w:eastAsia="es-ES"/>
        </w:rPr>
        <w:t>Los Bienes, deberán ser nuevos y genuinos de fábrica sin que ello signifique liberación de responsabilidad del PROVEEDOR.</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no podrá entregar bienes usados o defectuosos, debiendo en su caso ser sustituidos a su costo, dentro del plazo máximo de   </w:t>
      </w:r>
      <w:r w:rsidRPr="00133DE5">
        <w:rPr>
          <w:rFonts w:ascii="Calibri" w:hAnsi="Calibri" w:cs="Calibri"/>
          <w:b/>
          <w:sz w:val="22"/>
          <w:szCs w:val="22"/>
          <w:lang w:val="es-ES_tradnl" w:eastAsia="es-ES"/>
        </w:rPr>
        <w:t xml:space="preserve">………………… </w:t>
      </w:r>
      <w:r w:rsidRPr="00133DE5">
        <w:rPr>
          <w:rFonts w:ascii="Calibri" w:hAnsi="Calibri" w:cs="Calibri"/>
          <w:b/>
          <w:i/>
          <w:sz w:val="22"/>
          <w:szCs w:val="22"/>
          <w:lang w:val="es-ES_tradnl" w:eastAsia="es-ES"/>
        </w:rPr>
        <w:t xml:space="preserve">(insertar la cantidad de días en los que se debe </w:t>
      </w:r>
      <w:proofErr w:type="spellStart"/>
      <w:r w:rsidRPr="00133DE5">
        <w:rPr>
          <w:rFonts w:ascii="Calibri" w:hAnsi="Calibri" w:cs="Calibri"/>
          <w:b/>
          <w:i/>
          <w:sz w:val="22"/>
          <w:szCs w:val="22"/>
          <w:lang w:val="es-ES_tradnl" w:eastAsia="es-ES"/>
        </w:rPr>
        <w:t>sustiuir</w:t>
      </w:r>
      <w:proofErr w:type="spellEnd"/>
      <w:r w:rsidRPr="00133DE5">
        <w:rPr>
          <w:rFonts w:ascii="Calibri" w:hAnsi="Calibri" w:cs="Calibri"/>
          <w:b/>
          <w:i/>
          <w:sz w:val="22"/>
          <w:szCs w:val="22"/>
          <w:lang w:val="es-ES_tradnl" w:eastAsia="es-ES"/>
        </w:rPr>
        <w:t xml:space="preserve"> los bienes defectuosos, en conformidad a las especificaciones técnicas)</w:t>
      </w:r>
      <w:r w:rsidRPr="00133DE5">
        <w:rPr>
          <w:rFonts w:ascii="Calibri" w:hAnsi="Calibri" w:cs="Calibri"/>
          <w:i/>
          <w:sz w:val="22"/>
          <w:szCs w:val="22"/>
          <w:lang w:val="es-ES_tradnl" w:eastAsia="es-ES"/>
        </w:rPr>
        <w:t xml:space="preserve"> </w:t>
      </w:r>
      <w:r w:rsidRPr="00133DE5">
        <w:rPr>
          <w:rFonts w:ascii="Calibri" w:hAnsi="Calibri" w:cs="Calibri"/>
          <w:sz w:val="22"/>
          <w:szCs w:val="22"/>
          <w:lang w:val="es-ES_tradnl" w:eastAsia="es-ES"/>
        </w:rPr>
        <w:t>días calendario</w:t>
      </w:r>
      <w:r w:rsidRPr="00133DE5">
        <w:rPr>
          <w:rFonts w:ascii="Calibri" w:hAnsi="Calibri" w:cs="Calibri"/>
          <w:b/>
          <w:i/>
          <w:sz w:val="22"/>
          <w:szCs w:val="22"/>
          <w:lang w:val="es-ES_tradnl" w:eastAsia="es-ES"/>
        </w:rPr>
        <w:t>,</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impostergablemente.</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color w:val="000000"/>
          <w:sz w:val="22"/>
          <w:szCs w:val="22"/>
          <w:lang w:eastAsia="es-ES"/>
        </w:rPr>
        <w:t>El PROVEEDOR deberá presentar a la ENTIDAD</w:t>
      </w:r>
      <w:r w:rsidRPr="00133DE5">
        <w:rPr>
          <w:rFonts w:ascii="Calibri" w:hAnsi="Calibri" w:cs="Calibri"/>
          <w:b/>
          <w:color w:val="000000"/>
          <w:sz w:val="22"/>
          <w:szCs w:val="22"/>
          <w:lang w:eastAsia="es-ES"/>
        </w:rPr>
        <w:t xml:space="preserve"> </w:t>
      </w:r>
      <w:r w:rsidRPr="00133DE5">
        <w:rPr>
          <w:rFonts w:ascii="Calibri" w:hAnsi="Calibri" w:cs="Calibri"/>
          <w:color w:val="000000"/>
          <w:sz w:val="22"/>
          <w:szCs w:val="22"/>
          <w:lang w:eastAsia="es-ES"/>
        </w:rPr>
        <w:t>certificados de calidad por la venta de los Bienes otorgados a favor de la ENTIDAD.</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debe custodiar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a ser provistos, hasta la recepción definitiva de éstos por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d)</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Cumplir la legislación laboral y social vigente en el Estado Plurinacional de Bolivia.</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Mantener exonerada a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Mantener indemne a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proofErr w:type="gramStart"/>
      <w:r w:rsidRPr="00133DE5">
        <w:rPr>
          <w:rFonts w:ascii="Calibri" w:hAnsi="Calibri" w:cs="Calibri"/>
          <w:sz w:val="22"/>
          <w:szCs w:val="22"/>
          <w:lang w:val="es-ES_tradnl" w:eastAsia="es-ES"/>
        </w:rPr>
        <w:t>h)Cumplir</w:t>
      </w:r>
      <w:proofErr w:type="gramEnd"/>
      <w:r w:rsidRPr="00133DE5">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proofErr w:type="spellStart"/>
      <w:r w:rsidRPr="00133DE5">
        <w:rPr>
          <w:rFonts w:ascii="Calibri" w:hAnsi="Calibri" w:cs="Calibri"/>
          <w:sz w:val="22"/>
          <w:szCs w:val="22"/>
          <w:lang w:val="es-ES_tradnl" w:eastAsia="es-ES"/>
        </w:rPr>
        <w:lastRenderedPageBreak/>
        <w:t>iPor</w:t>
      </w:r>
      <w:proofErr w:type="spellEnd"/>
      <w:r w:rsidRPr="00133DE5">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Los retrasos por parte de sub-contratistas y/o sub-vendedores si los hubiera, serán de responsabilidad única y exclusiva del PROVEEDOR.</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340D5E">
      <w:pPr>
        <w:numPr>
          <w:ilvl w:val="0"/>
          <w:numId w:val="39"/>
        </w:numPr>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Las demás obligaciones a su cargo que emerjan del presente contrato y sus anexos.</w:t>
      </w:r>
    </w:p>
    <w:p w:rsidR="00133DE5" w:rsidRPr="00133DE5" w:rsidRDefault="00133DE5" w:rsidP="00133DE5">
      <w:pPr>
        <w:autoSpaceDE w:val="0"/>
        <w:autoSpaceDN w:val="0"/>
        <w:adjustRightInd w:val="0"/>
        <w:spacing w:before="120" w:after="120"/>
        <w:jc w:val="both"/>
        <w:rPr>
          <w:rFonts w:ascii="Calibri" w:hAnsi="Calibri" w:cs="Calibri"/>
          <w:color w:val="000000"/>
          <w:sz w:val="22"/>
          <w:szCs w:val="22"/>
          <w:lang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color w:val="000000"/>
          <w:sz w:val="22"/>
          <w:szCs w:val="22"/>
          <w:lang w:eastAsia="es-ES"/>
        </w:rPr>
        <w:t xml:space="preserve"> (</w:t>
      </w:r>
      <w:proofErr w:type="gramStart"/>
      <w:r w:rsidRPr="00133DE5">
        <w:rPr>
          <w:rFonts w:ascii="Calibri" w:hAnsi="Calibri" w:cs="Calibri"/>
          <w:color w:val="000000"/>
          <w:sz w:val="22"/>
          <w:szCs w:val="22"/>
          <w:lang w:eastAsia="es-ES"/>
        </w:rPr>
        <w:t>no</w:t>
      </w:r>
      <w:proofErr w:type="gramEnd"/>
      <w:r w:rsidRPr="00133DE5">
        <w:rPr>
          <w:rFonts w:ascii="Calibri" w:hAnsi="Calibri" w:cs="Calibri"/>
          <w:color w:val="000000"/>
          <w:sz w:val="22"/>
          <w:szCs w:val="22"/>
          <w:lang w:eastAsia="es-ES"/>
        </w:rPr>
        <w:t xml:space="preserve"> tiene relación con el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i/>
          <w:sz w:val="22"/>
          <w:szCs w:val="22"/>
          <w:lang w:val="es-ES_tradnl" w:eastAsia="es-ES"/>
        </w:rPr>
      </w:pPr>
      <w:r w:rsidRPr="00133DE5">
        <w:rPr>
          <w:rFonts w:ascii="Calibri" w:hAnsi="Calibri" w:cs="Calibri"/>
          <w:b/>
          <w:sz w:val="22"/>
          <w:szCs w:val="22"/>
          <w:lang w:val="es-ES_tradnl" w:eastAsia="es-ES"/>
        </w:rPr>
        <w:t>DECIMA OCTAVA.- (IMPUESTOS Y TRIBUTOS). (</w:t>
      </w:r>
      <w:r w:rsidRPr="00133DE5">
        <w:rPr>
          <w:rFonts w:ascii="Calibri" w:hAnsi="Calibri" w:cs="Calibri"/>
          <w:b/>
          <w:i/>
          <w:sz w:val="22"/>
          <w:szCs w:val="22"/>
          <w:lang w:val="es-ES_tradnl" w:eastAsia="es-ES"/>
        </w:rPr>
        <w:t xml:space="preserve">La presente clausula estará sujeta a la validación de la Dirección de Tributos Corporativa)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conforme a lo previsto en la legislación aplicable, sin derecho a reembolso.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133DE5">
        <w:rPr>
          <w:rFonts w:ascii="Calibri" w:hAnsi="Calibri" w:cs="Calibri"/>
          <w:b/>
          <w:bCs/>
          <w:sz w:val="22"/>
          <w:szCs w:val="22"/>
          <w:lang w:val="es-ES_tradnl" w:eastAsia="es-ES"/>
        </w:rPr>
        <w:t xml:space="preserve">PROVEEDOR </w:t>
      </w:r>
      <w:r w:rsidRPr="00133DE5">
        <w:rPr>
          <w:rFonts w:ascii="Calibri" w:hAnsi="Calibri" w:cs="Calibri"/>
          <w:sz w:val="22"/>
          <w:szCs w:val="22"/>
          <w:lang w:val="es-ES_tradnl" w:eastAsia="es-ES"/>
        </w:rPr>
        <w:t xml:space="preserve">deberá acogerse a su cumplimiento desde la fecha de vigencia de dicha normativa, no existiendo la posibilidad de que 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solicite a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ningún ajuste al monto total del presente Contrato.</w:t>
      </w:r>
    </w:p>
    <w:p w:rsidR="00133DE5" w:rsidRPr="00133DE5" w:rsidRDefault="00133DE5" w:rsidP="00133DE5">
      <w:pPr>
        <w:jc w:val="both"/>
        <w:rPr>
          <w:rFonts w:ascii="Calibri" w:hAnsi="Calibri" w:cs="Calibri"/>
          <w:sz w:val="22"/>
          <w:szCs w:val="22"/>
          <w:lang w:val="es-BO"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b/>
          <w:sz w:val="22"/>
          <w:szCs w:val="22"/>
          <w:lang w:val="es-ES_tradnl" w:eastAsia="es-ES"/>
        </w:rPr>
        <w:t>DÉCIMA NOVENA.- (SUBCONTRATOS).</w:t>
      </w:r>
      <w:r w:rsidRPr="00133DE5">
        <w:rPr>
          <w:rFonts w:ascii="Calibri" w:hAnsi="Calibri" w:cs="Calibri"/>
          <w:sz w:val="22"/>
          <w:szCs w:val="22"/>
          <w:lang w:val="es-ES_tradnl" w:eastAsia="es-ES"/>
        </w:rPr>
        <w:t xml:space="preserve">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podrá realizar la subcontratación de algunos servicios que le permitan la entrega de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133DE5">
        <w:rPr>
          <w:rFonts w:ascii="Calibri" w:hAnsi="Calibri" w:cs="Calibri"/>
          <w:sz w:val="22"/>
          <w:szCs w:val="22"/>
          <w:lang w:val="es-ES_tradnl" w:eastAsia="es-ES"/>
        </w:rPr>
        <w:t>o</w:t>
      </w:r>
      <w:proofErr w:type="spellEnd"/>
      <w:r w:rsidRPr="00133DE5">
        <w:rPr>
          <w:rFonts w:ascii="Calibri" w:hAnsi="Calibri" w:cs="Calibri"/>
          <w:sz w:val="22"/>
          <w:szCs w:val="22"/>
          <w:lang w:val="es-ES_tradnl" w:eastAsia="es-ES"/>
        </w:rPr>
        <w:t xml:space="preserve"> omisiones de los subcontratistas.  Ningún subcontrato de servicios o intervención de terceras personas relevará al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del cumplimiento de todas sus obligaciones y responsabilidades contraídas en el presente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Las subcontrataciones que realice 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 ninguna manera incidirán en el precio ofertado y aceptado por ambas partes en el presente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b/>
          <w:sz w:val="22"/>
          <w:szCs w:val="22"/>
          <w:lang w:val="es-ES_tradnl" w:eastAsia="es-ES"/>
        </w:rPr>
        <w:t>VIGÉSIMA. (INTRANSFERIBILIDAD DEL CONTRATO).</w:t>
      </w:r>
      <w:r w:rsidRPr="00133DE5">
        <w:rPr>
          <w:rFonts w:ascii="Calibri" w:hAnsi="Calibri" w:cs="Calibri"/>
          <w:sz w:val="22"/>
          <w:szCs w:val="22"/>
          <w:lang w:val="es-ES_tradnl" w:eastAsia="es-ES"/>
        </w:rPr>
        <w:t xml:space="preserve"> 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bajo ningún título podrá, ceder, transferir, subrogar, total o parcialmente este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bajo los mismos términos y condiciones del presente Contrato.</w:t>
      </w:r>
    </w:p>
    <w:p w:rsidR="00133DE5" w:rsidRPr="00133DE5" w:rsidRDefault="00133DE5" w:rsidP="00133DE5">
      <w:pPr>
        <w:spacing w:before="120" w:after="120"/>
        <w:ind w:right="-7"/>
        <w:jc w:val="both"/>
        <w:rPr>
          <w:rFonts w:ascii="Calibri" w:hAnsi="Calibri" w:cs="Calibri"/>
          <w:sz w:val="22"/>
          <w:szCs w:val="22"/>
          <w:lang w:val="es-ES_tradnl" w:eastAsia="es-ES"/>
        </w:rPr>
      </w:pPr>
      <w:r w:rsidRPr="00133DE5">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b/>
          <w:sz w:val="22"/>
          <w:szCs w:val="22"/>
          <w:lang w:val="es-ES_tradnl" w:eastAsia="es-ES"/>
        </w:rPr>
        <w:t>VIGÉSIMA PRIMERA. (CAUSAS DE FUERZA MAYOR Y/O CASO FORTUITO).</w:t>
      </w:r>
      <w:r w:rsidRPr="00133DE5">
        <w:rPr>
          <w:rFonts w:ascii="Calibri" w:hAnsi="Calibri" w:cs="Calibri"/>
          <w:sz w:val="22"/>
          <w:szCs w:val="22"/>
          <w:lang w:val="es-ES_tradnl" w:eastAsia="es-ES"/>
        </w:rPr>
        <w:t xml:space="preserve"> </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Con el fin de exceptuar al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 determinadas responsabilidades por mora durante la vigencia del presente Contrato,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33DE5" w:rsidRPr="00133DE5" w:rsidRDefault="00133DE5" w:rsidP="00133DE5">
      <w:pPr>
        <w:spacing w:before="120" w:after="120"/>
        <w:ind w:left="567" w:hanging="567"/>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21.1   Condiciones de Validez:</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No se considerará que ninguna de las Partes </w:t>
      </w:r>
      <w:proofErr w:type="gramStart"/>
      <w:r w:rsidRPr="00133DE5">
        <w:rPr>
          <w:rFonts w:ascii="Calibri" w:hAnsi="Calibri" w:cs="Calibri"/>
          <w:sz w:val="22"/>
          <w:szCs w:val="22"/>
          <w:lang w:val="es-ES_tradnl" w:eastAsia="es-ES"/>
        </w:rPr>
        <w:t>ha</w:t>
      </w:r>
      <w:proofErr w:type="gramEnd"/>
      <w:r w:rsidRPr="00133DE5">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133DE5" w:rsidRPr="00133DE5" w:rsidRDefault="00133DE5" w:rsidP="00340D5E">
      <w:pPr>
        <w:numPr>
          <w:ilvl w:val="0"/>
          <w:numId w:val="33"/>
        </w:numPr>
        <w:spacing w:before="120" w:after="120"/>
        <w:ind w:left="1134" w:hanging="283"/>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133DE5">
        <w:rPr>
          <w:rFonts w:ascii="Calibri" w:hAnsi="Calibri" w:cs="Calibri"/>
          <w:sz w:val="22"/>
          <w:szCs w:val="22"/>
          <w:lang w:val="es-ES_tradnl" w:eastAsia="es-ES"/>
        </w:rPr>
        <w:t>invocante</w:t>
      </w:r>
      <w:proofErr w:type="spellEnd"/>
      <w:r w:rsidRPr="00133DE5">
        <w:rPr>
          <w:rFonts w:ascii="Calibri" w:hAnsi="Calibri" w:cs="Calibri"/>
          <w:sz w:val="22"/>
          <w:szCs w:val="22"/>
          <w:lang w:val="es-ES_tradnl" w:eastAsia="es-ES"/>
        </w:rPr>
        <w:t>.</w:t>
      </w:r>
    </w:p>
    <w:p w:rsidR="00133DE5" w:rsidRPr="00133DE5" w:rsidRDefault="00133DE5" w:rsidP="00340D5E">
      <w:pPr>
        <w:numPr>
          <w:ilvl w:val="0"/>
          <w:numId w:val="33"/>
        </w:numPr>
        <w:spacing w:before="120" w:after="120"/>
        <w:ind w:left="1134" w:hanging="283"/>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133DE5" w:rsidRPr="00133DE5" w:rsidRDefault="00133DE5" w:rsidP="00133DE5">
      <w:pPr>
        <w:spacing w:before="120" w:after="120"/>
        <w:ind w:left="1134" w:hanging="283"/>
        <w:contextualSpacing/>
        <w:jc w:val="both"/>
        <w:rPr>
          <w:rFonts w:ascii="Calibri" w:hAnsi="Calibri" w:cs="Calibri"/>
          <w:sz w:val="22"/>
          <w:szCs w:val="22"/>
          <w:lang w:val="es-ES_tradnl" w:eastAsia="es-ES"/>
        </w:rPr>
      </w:pPr>
    </w:p>
    <w:p w:rsidR="00133DE5" w:rsidRPr="00133DE5" w:rsidRDefault="00133DE5" w:rsidP="00340D5E">
      <w:pPr>
        <w:numPr>
          <w:ilvl w:val="0"/>
          <w:numId w:val="33"/>
        </w:numPr>
        <w:spacing w:before="120" w:after="120"/>
        <w:ind w:left="1134" w:hanging="283"/>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133DE5" w:rsidRPr="00133DE5" w:rsidRDefault="00133DE5" w:rsidP="00133DE5">
      <w:pPr>
        <w:spacing w:before="120" w:after="120"/>
        <w:contextualSpacing/>
        <w:jc w:val="both"/>
        <w:rPr>
          <w:rFonts w:ascii="Calibri" w:hAnsi="Calibri" w:cs="Calibri"/>
          <w:sz w:val="22"/>
          <w:szCs w:val="22"/>
          <w:lang w:val="es-ES_tradnl" w:eastAsia="es-ES"/>
        </w:rPr>
      </w:pP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Previo cumplimiento por parte del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133DE5" w:rsidRPr="00133DE5" w:rsidRDefault="00133DE5" w:rsidP="00133DE5">
      <w:pPr>
        <w:spacing w:before="120" w:after="120"/>
        <w:ind w:left="567" w:hanging="567"/>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21.2   Cumplimiento ininterrumpido:</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Cuando ocurra una fuerza mayor o caso fortuito, 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133DE5">
        <w:rPr>
          <w:rFonts w:ascii="Calibri" w:hAnsi="Calibri" w:cs="Calibri"/>
          <w:sz w:val="22"/>
          <w:szCs w:val="22"/>
          <w:lang w:val="es-ES_tradnl" w:eastAsia="es-ES"/>
        </w:rPr>
        <w:t>provision</w:t>
      </w:r>
      <w:proofErr w:type="spellEnd"/>
      <w:r w:rsidRPr="00133DE5">
        <w:rPr>
          <w:rFonts w:ascii="Calibri" w:hAnsi="Calibri" w:cs="Calibri"/>
          <w:sz w:val="22"/>
          <w:szCs w:val="22"/>
          <w:lang w:val="es-ES_tradnl" w:eastAsia="es-ES"/>
        </w:rPr>
        <w:t xml:space="preserve"> de los bienes de la manera que lo solicite la Entidad. </w:t>
      </w:r>
    </w:p>
    <w:p w:rsidR="00133DE5" w:rsidRPr="00133DE5" w:rsidRDefault="00133DE5" w:rsidP="00133DE5">
      <w:pPr>
        <w:spacing w:before="120" w:after="120"/>
        <w:ind w:left="567" w:hanging="567"/>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21.3   Prórrogas:</w:t>
      </w:r>
    </w:p>
    <w:p w:rsidR="00133DE5" w:rsidRPr="00133DE5" w:rsidRDefault="00133DE5" w:rsidP="00133DE5">
      <w:pPr>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133DE5" w:rsidRPr="00133DE5" w:rsidRDefault="00133DE5" w:rsidP="00133DE5">
      <w:pPr>
        <w:autoSpaceDE w:val="0"/>
        <w:autoSpaceDN w:val="0"/>
        <w:spacing w:before="120" w:after="120"/>
        <w:jc w:val="both"/>
        <w:rPr>
          <w:rFonts w:ascii="Calibri" w:hAnsi="Calibri" w:cs="Calibri"/>
          <w:sz w:val="22"/>
          <w:szCs w:val="22"/>
          <w:lang w:val="es-ES_tradnl" w:eastAsia="es-ES"/>
        </w:rPr>
      </w:pPr>
      <w:r w:rsidRPr="00133DE5">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b/>
          <w:sz w:val="22"/>
          <w:szCs w:val="22"/>
          <w:lang w:val="es-ES_tradnl" w:eastAsia="es-ES"/>
        </w:rPr>
        <w:t xml:space="preserve">VIGÉSIMA SEGUNDA.- (TERMINACIÓN DEL CONTRATO). </w:t>
      </w:r>
      <w:r w:rsidRPr="00133DE5">
        <w:rPr>
          <w:rFonts w:ascii="Calibri" w:hAnsi="Calibri" w:cs="Calibri"/>
          <w:sz w:val="22"/>
          <w:szCs w:val="22"/>
          <w:lang w:val="es-ES_tradnl" w:eastAsia="es-ES"/>
        </w:rPr>
        <w:t>El presente Contrato concluirá por una de las siguientes causas: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tabs>
          <w:tab w:val="left" w:pos="567"/>
        </w:tabs>
        <w:ind w:left="567" w:hanging="567"/>
        <w:jc w:val="both"/>
        <w:rPr>
          <w:rFonts w:ascii="Calibri" w:hAnsi="Calibri" w:cs="Calibri"/>
          <w:sz w:val="22"/>
          <w:szCs w:val="22"/>
          <w:lang w:val="es-ES_tradnl" w:eastAsia="es-ES"/>
        </w:rPr>
      </w:pPr>
      <w:r w:rsidRPr="00133DE5">
        <w:rPr>
          <w:rFonts w:ascii="Calibri" w:hAnsi="Calibri" w:cs="Calibri"/>
          <w:b/>
          <w:sz w:val="22"/>
          <w:szCs w:val="22"/>
          <w:lang w:val="es-ES_tradnl" w:eastAsia="es-ES"/>
        </w:rPr>
        <w:t xml:space="preserve">22.1.   Por Cumplimiento del Contrato: </w:t>
      </w:r>
      <w:r w:rsidRPr="00133DE5">
        <w:rPr>
          <w:rFonts w:ascii="Calibri" w:hAnsi="Calibri" w:cs="Calibri"/>
          <w:sz w:val="22"/>
          <w:szCs w:val="22"/>
          <w:lang w:val="es-ES_tradnl" w:eastAsia="es-ES"/>
        </w:rPr>
        <w:t xml:space="preserve">De forma normal, tanto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como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w:t>
      </w:r>
    </w:p>
    <w:p w:rsidR="00133DE5" w:rsidRPr="00133DE5" w:rsidRDefault="00133DE5" w:rsidP="00133DE5">
      <w:pPr>
        <w:tabs>
          <w:tab w:val="left" w:pos="567"/>
        </w:tabs>
        <w:ind w:left="567" w:hanging="567"/>
        <w:jc w:val="both"/>
        <w:rPr>
          <w:rFonts w:ascii="Calibri" w:hAnsi="Calibri" w:cs="Calibri"/>
          <w:sz w:val="22"/>
          <w:szCs w:val="22"/>
          <w:lang w:val="es-ES_tradnl" w:eastAsia="es-ES"/>
        </w:rPr>
      </w:pPr>
      <w:r w:rsidRPr="00133DE5">
        <w:rPr>
          <w:rFonts w:ascii="Calibri" w:hAnsi="Calibri" w:cs="Calibri"/>
          <w:b/>
          <w:sz w:val="22"/>
          <w:szCs w:val="22"/>
          <w:lang w:val="es-ES_tradnl" w:eastAsia="es-ES"/>
        </w:rPr>
        <w:t xml:space="preserve">22.2.  Por Resolución del Contrato: </w:t>
      </w:r>
      <w:r w:rsidRPr="00133DE5">
        <w:rPr>
          <w:rFonts w:ascii="Calibri" w:hAnsi="Calibri" w:cs="Calibri"/>
          <w:sz w:val="22"/>
          <w:szCs w:val="22"/>
          <w:lang w:val="es-ES_tradnl" w:eastAsia="es-ES"/>
        </w:rPr>
        <w:t>Si</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 xml:space="preserve">se diera el caso y como una forma excepcional de terminar el Contrato, a los efectos legales correspondientes,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y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acuerdan las siguientes causales para procesar la resolución del Contrato: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ind w:firstLine="708"/>
        <w:rPr>
          <w:rFonts w:ascii="Calibri" w:hAnsi="Calibri" w:cs="Calibri"/>
          <w:b/>
          <w:sz w:val="22"/>
          <w:szCs w:val="22"/>
          <w:lang w:val="es-ES_tradnl" w:eastAsia="es-ES"/>
        </w:rPr>
      </w:pPr>
      <w:r w:rsidRPr="00133DE5">
        <w:rPr>
          <w:rFonts w:ascii="Calibri" w:hAnsi="Calibri" w:cs="Calibri"/>
          <w:b/>
          <w:sz w:val="22"/>
          <w:szCs w:val="22"/>
          <w:lang w:val="es-ES_tradnl" w:eastAsia="es-ES"/>
        </w:rPr>
        <w:t>22.2.1 Resolución a requerimiento de la ENTIDAD, por causales atribuibles al PROVEEDOR.</w:t>
      </w:r>
    </w:p>
    <w:p w:rsidR="00133DE5" w:rsidRPr="00133DE5" w:rsidRDefault="00133DE5" w:rsidP="00133DE5">
      <w:pPr>
        <w:ind w:left="1416" w:firstLine="24"/>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podrá proceder al trámite de resolución del Contrato, en los siguientes                        casos: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t>Por incumplimiento del Contrato por parte del PROVEEDOR</w:t>
      </w: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Por disolución del </w:t>
      </w:r>
      <w:r w:rsidRPr="00133DE5">
        <w:rPr>
          <w:rFonts w:ascii="Calibri" w:hAnsi="Calibri" w:cs="Calibri"/>
          <w:b/>
          <w:sz w:val="22"/>
          <w:szCs w:val="22"/>
          <w:lang w:val="es-ES_tradnl" w:eastAsia="es-ES"/>
        </w:rPr>
        <w:t xml:space="preserve">PROVEEDOR </w:t>
      </w: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Por quiebra declarada del </w:t>
      </w:r>
      <w:r w:rsidRPr="00133DE5">
        <w:rPr>
          <w:rFonts w:ascii="Calibri" w:hAnsi="Calibri" w:cs="Calibri"/>
          <w:b/>
          <w:sz w:val="22"/>
          <w:szCs w:val="22"/>
          <w:lang w:val="es-ES_tradnl" w:eastAsia="es-ES"/>
        </w:rPr>
        <w:t>PROVEEDOR.</w:t>
      </w: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Por suspensión de la provisión de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sin justificación, por el lapso </w:t>
      </w:r>
      <w:proofErr w:type="gramStart"/>
      <w:r w:rsidRPr="00133DE5">
        <w:rPr>
          <w:rFonts w:ascii="Calibri" w:hAnsi="Calibri" w:cs="Calibri"/>
          <w:sz w:val="22"/>
          <w:szCs w:val="22"/>
          <w:lang w:val="es-ES_tradnl" w:eastAsia="es-ES"/>
        </w:rPr>
        <w:t>de …</w:t>
      </w:r>
      <w:proofErr w:type="gramEnd"/>
      <w:r w:rsidRPr="00133DE5">
        <w:rPr>
          <w:rFonts w:ascii="Calibri" w:hAnsi="Calibri" w:cs="Calibri"/>
          <w:sz w:val="22"/>
          <w:szCs w:val="22"/>
          <w:lang w:val="es-ES_tradnl" w:eastAsia="es-ES"/>
        </w:rPr>
        <w:t xml:space="preserve">………………. </w:t>
      </w:r>
      <w:r w:rsidRPr="00133DE5">
        <w:rPr>
          <w:rFonts w:ascii="Calibri" w:hAnsi="Calibri" w:cs="Calibri"/>
          <w:i/>
          <w:sz w:val="22"/>
          <w:szCs w:val="22"/>
          <w:lang w:val="es-ES_tradnl" w:eastAsia="es-ES"/>
        </w:rPr>
        <w:t>(</w:t>
      </w:r>
      <w:r w:rsidRPr="00133DE5">
        <w:rPr>
          <w:rFonts w:ascii="Calibri" w:hAnsi="Calibri" w:cs="Calibri"/>
          <w:b/>
          <w:i/>
          <w:sz w:val="22"/>
          <w:szCs w:val="22"/>
          <w:lang w:val="es-ES_tradnl" w:eastAsia="es-ES"/>
        </w:rPr>
        <w:t>insertar cuantos días de suspensión de servicio sin justificación se permitirán antes de resolver el contrato)</w:t>
      </w:r>
      <w:r w:rsidRPr="00133DE5">
        <w:rPr>
          <w:rFonts w:ascii="Calibri" w:hAnsi="Calibri" w:cs="Calibri"/>
          <w:sz w:val="22"/>
          <w:szCs w:val="22"/>
          <w:lang w:val="es-ES_tradnl" w:eastAsia="es-ES"/>
        </w:rPr>
        <w:t xml:space="preserve"> días calendario continuos, sin autorización escrita de la </w:t>
      </w:r>
      <w:r w:rsidRPr="00133DE5">
        <w:rPr>
          <w:rFonts w:ascii="Calibri" w:hAnsi="Calibri" w:cs="Calibri"/>
          <w:b/>
          <w:sz w:val="22"/>
          <w:szCs w:val="22"/>
          <w:lang w:val="es-ES_tradnl" w:eastAsia="es-ES"/>
        </w:rPr>
        <w:t>ENTIDAD.</w:t>
      </w: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Por incumplimiento injustificado del plazo de entrega o el cronograma de entregas </w:t>
      </w:r>
      <w:r w:rsidRPr="00133DE5">
        <w:rPr>
          <w:rFonts w:ascii="Calibri" w:hAnsi="Calibri" w:cs="Calibri"/>
          <w:i/>
          <w:sz w:val="22"/>
          <w:szCs w:val="22"/>
          <w:lang w:val="es-ES_tradnl" w:eastAsia="es-ES"/>
        </w:rPr>
        <w:t>(cuando corresponda)</w:t>
      </w:r>
      <w:r w:rsidRPr="00133DE5">
        <w:rPr>
          <w:rFonts w:ascii="Calibri" w:hAnsi="Calibri" w:cs="Calibri"/>
          <w:sz w:val="22"/>
          <w:szCs w:val="22"/>
          <w:lang w:val="es-ES_tradnl" w:eastAsia="es-ES"/>
        </w:rPr>
        <w:t xml:space="preserve"> de provisión sin que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adopte medidas necesarias y oportunas para recuperar su demora y asegurar la conclusión de la entrega dentro del plazo vigente.</w:t>
      </w: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lastRenderedPageBreak/>
        <w:t>Cuando el monto de la multa por atraso en la entrega definitiva, alcance el diez por ciento (10%) del monto total del contrato, decisión optativa, o el veinte por ciento (20%), de forma obligatoria.</w:t>
      </w: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t>Fuerza mayor o caso fortuito.</w:t>
      </w:r>
    </w:p>
    <w:p w:rsidR="00133DE5" w:rsidRPr="00133DE5" w:rsidRDefault="00133DE5" w:rsidP="00340D5E">
      <w:pPr>
        <w:numPr>
          <w:ilvl w:val="0"/>
          <w:numId w:val="35"/>
        </w:numPr>
        <w:tabs>
          <w:tab w:val="num" w:pos="2004"/>
        </w:tabs>
        <w:ind w:left="2004" w:hanging="303"/>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Por incumplimiento de la cláusula anticorrupción.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340D5E">
      <w:pPr>
        <w:numPr>
          <w:ilvl w:val="2"/>
          <w:numId w:val="37"/>
        </w:numPr>
        <w:ind w:left="2127" w:hanging="1134"/>
        <w:contextualSpacing/>
        <w:rPr>
          <w:rFonts w:ascii="Calibri" w:hAnsi="Calibri" w:cs="Calibri"/>
          <w:b/>
          <w:sz w:val="22"/>
          <w:szCs w:val="22"/>
          <w:lang w:val="es-ES_tradnl" w:eastAsia="es-ES"/>
        </w:rPr>
      </w:pPr>
      <w:r w:rsidRPr="00133DE5">
        <w:rPr>
          <w:rFonts w:ascii="Calibri" w:hAnsi="Calibri" w:cs="Calibri"/>
          <w:b/>
          <w:sz w:val="22"/>
          <w:szCs w:val="22"/>
          <w:lang w:val="es-ES_tradnl" w:eastAsia="es-ES"/>
        </w:rPr>
        <w:t>Resolución a requerimiento del PROVEEDOR por causales atribuibles a la ENTIDAD.</w:t>
      </w:r>
    </w:p>
    <w:p w:rsidR="00133DE5" w:rsidRPr="00133DE5" w:rsidRDefault="00133DE5" w:rsidP="00133DE5">
      <w:pPr>
        <w:ind w:left="2127"/>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podrá proceder al trámite de resolución del Contrato, en los siguientes casos: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340D5E">
      <w:pPr>
        <w:numPr>
          <w:ilvl w:val="0"/>
          <w:numId w:val="23"/>
        </w:num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Por instrucciones injustificadas emanadas de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para la suspensión de la provisión de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por más de treinta (30) días calendario.</w:t>
      </w:r>
    </w:p>
    <w:p w:rsidR="00133DE5" w:rsidRPr="00133DE5" w:rsidRDefault="00133DE5" w:rsidP="00340D5E">
      <w:pPr>
        <w:numPr>
          <w:ilvl w:val="0"/>
          <w:numId w:val="23"/>
        </w:num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Si apartándose de los términos del contrato,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pretende efectuar aumento o disminución en las cantidades de la adquisición, sin la emisión del Contrato Modificatorio correspondiente.</w:t>
      </w:r>
    </w:p>
    <w:p w:rsidR="00133DE5" w:rsidRPr="00133DE5" w:rsidRDefault="00133DE5" w:rsidP="00133DE5">
      <w:pPr>
        <w:ind w:left="1700"/>
        <w:jc w:val="both"/>
        <w:rPr>
          <w:rFonts w:ascii="Calibri" w:hAnsi="Calibri" w:cs="Calibri"/>
          <w:b/>
          <w:sz w:val="22"/>
          <w:szCs w:val="22"/>
          <w:lang w:val="es-ES_tradnl" w:eastAsia="es-ES"/>
        </w:rPr>
      </w:pPr>
    </w:p>
    <w:p w:rsidR="00133DE5" w:rsidRPr="00133DE5" w:rsidRDefault="00133DE5" w:rsidP="00340D5E">
      <w:pPr>
        <w:numPr>
          <w:ilvl w:val="2"/>
          <w:numId w:val="37"/>
        </w:numPr>
        <w:ind w:left="2127" w:hanging="1134"/>
        <w:contextualSpacing/>
        <w:jc w:val="both"/>
        <w:rPr>
          <w:rFonts w:ascii="Calibri" w:hAnsi="Calibri" w:cs="Calibri"/>
          <w:sz w:val="22"/>
          <w:szCs w:val="22"/>
          <w:lang w:val="es-ES_tradnl" w:eastAsia="es-ES"/>
        </w:rPr>
      </w:pPr>
      <w:r w:rsidRPr="00133DE5">
        <w:rPr>
          <w:rFonts w:ascii="Calibri" w:hAnsi="Calibri" w:cs="Calibri"/>
          <w:b/>
          <w:sz w:val="22"/>
          <w:szCs w:val="22"/>
          <w:lang w:val="es-ES_tradnl" w:eastAsia="es-ES"/>
        </w:rPr>
        <w:t xml:space="preserve">Reglas aplicables a la Resolución: </w:t>
      </w:r>
      <w:r w:rsidRPr="00133DE5">
        <w:rPr>
          <w:rFonts w:ascii="Calibri" w:hAnsi="Calibri" w:cs="Calibri"/>
          <w:sz w:val="22"/>
          <w:szCs w:val="22"/>
          <w:lang w:val="es-ES_tradnl" w:eastAsia="es-ES"/>
        </w:rPr>
        <w:t xml:space="preserve">Para procesar la resolución del Contrato por cualquiera de las causales señaladas,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o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133DE5" w:rsidRPr="00133DE5" w:rsidRDefault="00133DE5" w:rsidP="00133DE5">
      <w:pPr>
        <w:ind w:left="1700"/>
        <w:jc w:val="both"/>
        <w:rPr>
          <w:rFonts w:ascii="Calibri" w:hAnsi="Calibri" w:cs="Calibri"/>
          <w:sz w:val="22"/>
          <w:szCs w:val="22"/>
          <w:lang w:val="es-ES_tradnl" w:eastAsia="es-ES"/>
        </w:rPr>
      </w:pPr>
    </w:p>
    <w:p w:rsidR="00133DE5" w:rsidRPr="00133DE5" w:rsidRDefault="00133DE5" w:rsidP="00133DE5">
      <w:pPr>
        <w:ind w:left="2060"/>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133DE5" w:rsidRPr="00133DE5" w:rsidRDefault="00133DE5" w:rsidP="00133DE5">
      <w:pPr>
        <w:ind w:left="2060"/>
        <w:contextualSpacing/>
        <w:jc w:val="both"/>
        <w:rPr>
          <w:rFonts w:ascii="Calibri" w:hAnsi="Calibri" w:cs="Calibri"/>
          <w:sz w:val="22"/>
          <w:szCs w:val="22"/>
          <w:lang w:val="es-ES_tradnl" w:eastAsia="es-ES"/>
        </w:rPr>
      </w:pPr>
    </w:p>
    <w:p w:rsidR="00133DE5" w:rsidRPr="00133DE5" w:rsidRDefault="00133DE5" w:rsidP="00133DE5">
      <w:pPr>
        <w:ind w:left="2060"/>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o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133DE5" w:rsidRPr="00133DE5" w:rsidRDefault="00133DE5" w:rsidP="00133DE5">
      <w:pPr>
        <w:ind w:left="1700"/>
        <w:jc w:val="both"/>
        <w:rPr>
          <w:rFonts w:ascii="Calibri" w:hAnsi="Calibri" w:cs="Calibri"/>
          <w:sz w:val="22"/>
          <w:szCs w:val="22"/>
          <w:lang w:val="es-ES_tradnl" w:eastAsia="es-ES"/>
        </w:rPr>
      </w:pPr>
    </w:p>
    <w:p w:rsidR="00133DE5" w:rsidRPr="00133DE5" w:rsidRDefault="00133DE5" w:rsidP="00133DE5">
      <w:pPr>
        <w:ind w:left="170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deberá notificar de manera inmediata mediante carta notariada que la resolución de contrato se ha hecho efectiva. </w:t>
      </w:r>
    </w:p>
    <w:p w:rsidR="00133DE5" w:rsidRPr="00133DE5" w:rsidRDefault="00133DE5" w:rsidP="00133DE5">
      <w:pPr>
        <w:ind w:left="1700"/>
        <w:jc w:val="both"/>
        <w:rPr>
          <w:rFonts w:ascii="Calibri" w:hAnsi="Calibri" w:cs="Calibri"/>
          <w:sz w:val="22"/>
          <w:szCs w:val="22"/>
          <w:lang w:val="es-ES_tradnl" w:eastAsia="es-ES"/>
        </w:rPr>
      </w:pPr>
    </w:p>
    <w:p w:rsidR="00133DE5" w:rsidRPr="00133DE5" w:rsidRDefault="00133DE5" w:rsidP="00133DE5">
      <w:pPr>
        <w:ind w:left="170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se consolide a favor de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la</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 xml:space="preserve">Garantía de Cumplimiento de Contrato </w:t>
      </w:r>
    </w:p>
    <w:p w:rsidR="00133DE5" w:rsidRPr="00133DE5" w:rsidRDefault="00133DE5" w:rsidP="00133DE5">
      <w:pPr>
        <w:ind w:left="1700"/>
        <w:jc w:val="both"/>
        <w:rPr>
          <w:rFonts w:ascii="Calibri" w:hAnsi="Calibri" w:cs="Calibri"/>
          <w:sz w:val="22"/>
          <w:szCs w:val="22"/>
          <w:lang w:val="es-ES_tradnl" w:eastAsia="es-ES"/>
        </w:rPr>
      </w:pPr>
    </w:p>
    <w:p w:rsidR="00133DE5" w:rsidRPr="00133DE5" w:rsidRDefault="00133DE5" w:rsidP="00133DE5">
      <w:pPr>
        <w:ind w:left="1700"/>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procederá a establecer los montos reembolsables al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por concepto de provisión de los </w:t>
      </w:r>
      <w:r w:rsidRPr="00133DE5">
        <w:rPr>
          <w:rFonts w:ascii="Calibri" w:hAnsi="Calibri" w:cs="Calibri"/>
          <w:b/>
          <w:sz w:val="22"/>
          <w:szCs w:val="22"/>
          <w:lang w:val="es-ES_tradnl" w:eastAsia="es-ES"/>
        </w:rPr>
        <w:t>BIENES</w:t>
      </w:r>
      <w:r w:rsidRPr="00133DE5">
        <w:rPr>
          <w:rFonts w:ascii="Calibri" w:hAnsi="Calibri" w:cs="Calibri"/>
          <w:sz w:val="22"/>
          <w:szCs w:val="22"/>
          <w:lang w:val="es-ES_tradnl" w:eastAsia="es-ES"/>
        </w:rPr>
        <w:t xml:space="preserve"> satisfactoriamente efectuada.</w:t>
      </w:r>
    </w:p>
    <w:p w:rsidR="00133DE5" w:rsidRPr="00133DE5" w:rsidRDefault="00133DE5" w:rsidP="00133DE5">
      <w:pPr>
        <w:ind w:left="1700"/>
        <w:jc w:val="both"/>
        <w:rPr>
          <w:rFonts w:ascii="Calibri" w:hAnsi="Calibri" w:cs="Calibri"/>
          <w:sz w:val="22"/>
          <w:szCs w:val="22"/>
          <w:lang w:val="es-ES_tradnl" w:eastAsia="es-ES"/>
        </w:rPr>
      </w:pPr>
    </w:p>
    <w:p w:rsidR="00133DE5" w:rsidRPr="00133DE5" w:rsidRDefault="00133DE5" w:rsidP="00133DE5">
      <w:pPr>
        <w:tabs>
          <w:tab w:val="left" w:pos="851"/>
        </w:tabs>
        <w:ind w:left="1210"/>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VIGÉSIMA TERCERA.- (SOLUCIÓN DE CONTROVERSIAS).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VIGÉSIMA CUARTA.- (MODIFICACIÓN AL CONTRATO).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133DE5">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133DE5">
        <w:rPr>
          <w:rFonts w:ascii="Calibri" w:hAnsi="Calibri" w:cs="Calibri"/>
          <w:sz w:val="22"/>
          <w:szCs w:val="22"/>
          <w:lang w:val="es-ES_tradnl" w:eastAsia="es-ES"/>
        </w:rPr>
        <w:t>Publica</w:t>
      </w:r>
      <w:proofErr w:type="spellEnd"/>
      <w:r w:rsidRPr="00133DE5">
        <w:rPr>
          <w:rFonts w:ascii="Calibri" w:hAnsi="Calibri" w:cs="Calibri"/>
          <w:sz w:val="22"/>
          <w:szCs w:val="22"/>
          <w:lang w:val="es-ES_tradnl" w:eastAsia="es-ES"/>
        </w:rPr>
        <w:t xml:space="preserve"> (SNIP).</w:t>
      </w: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El</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contrato modificatorio</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podrá admitir la disminución hasta el diez por ciento (10%) del monto del Contrato principal.</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En caso de que signifique una disminución en la adquisición, deberá concertarse previamente con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a efectos de evitar reclamos posteriores.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VIGÉSIMA QUINTA.- (NORMAS DE CALIDAD APLICABLES). </w:t>
      </w: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sz w:val="22"/>
          <w:szCs w:val="22"/>
          <w:lang w:val="es-ES_tradnl" w:eastAsia="es-ES"/>
        </w:rPr>
        <w:t xml:space="preserve">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33DE5">
        <w:rPr>
          <w:rFonts w:ascii="Calibri" w:hAnsi="Calibri" w:cs="Calibri"/>
          <w:b/>
          <w:sz w:val="22"/>
          <w:szCs w:val="22"/>
          <w:lang w:val="es-ES_tradnl" w:eastAsia="es-ES"/>
        </w:rPr>
        <w:t>BIENES.</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PROVEEDOR</w:t>
      </w:r>
      <w:r w:rsidRPr="00133DE5">
        <w:rPr>
          <w:rFonts w:ascii="Calibri" w:hAnsi="Calibri" w:cs="Calibri"/>
          <w:sz w:val="22"/>
          <w:szCs w:val="22"/>
          <w:lang w:val="es-ES_tradnl" w:eastAsia="es-ES"/>
        </w:rPr>
        <w:t xml:space="preserve"> deberá presentar un certificado o nota de fábrica que acredite la buena calidad del producto.</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VIGÉSIMA SEXTA.- (EMBALAJE) </w:t>
      </w:r>
      <w:r w:rsidRPr="00133DE5">
        <w:rPr>
          <w:rFonts w:ascii="Calibri" w:hAnsi="Calibri" w:cs="Calibri"/>
          <w:b/>
          <w:i/>
          <w:sz w:val="22"/>
          <w:szCs w:val="22"/>
          <w:lang w:val="es-ES_tradnl" w:eastAsia="es-ES"/>
        </w:rPr>
        <w:t>(insertar esta cláusula en caso de que corresponda)</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133DE5">
        <w:rPr>
          <w:rFonts w:ascii="Calibri" w:hAnsi="Calibri" w:cs="Calibri"/>
          <w:b/>
          <w:sz w:val="22"/>
          <w:szCs w:val="22"/>
          <w:lang w:val="es-ES_tradnl" w:eastAsia="es-ES"/>
        </w:rPr>
        <w:t>ENTIDAD.</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133DE5" w:rsidRPr="00133DE5" w:rsidRDefault="00133DE5" w:rsidP="00133DE5">
      <w:pPr>
        <w:jc w:val="both"/>
        <w:rPr>
          <w:rFonts w:ascii="Calibri" w:hAnsi="Calibri" w:cs="Calibri"/>
          <w:sz w:val="22"/>
          <w:szCs w:val="22"/>
          <w:lang w:eastAsia="es-ES"/>
        </w:rPr>
      </w:pPr>
    </w:p>
    <w:p w:rsidR="00133DE5" w:rsidRPr="00133DE5" w:rsidRDefault="00133DE5" w:rsidP="00133DE5">
      <w:pPr>
        <w:rPr>
          <w:rFonts w:ascii="Calibri" w:hAnsi="Calibri" w:cs="Calibri"/>
          <w:i/>
          <w:sz w:val="22"/>
          <w:szCs w:val="22"/>
          <w:lang w:val="es-ES_tradnl" w:eastAsia="es-ES"/>
        </w:rPr>
      </w:pPr>
      <w:r w:rsidRPr="00133DE5">
        <w:rPr>
          <w:rFonts w:ascii="Calibri" w:hAnsi="Calibri" w:cs="Calibri"/>
          <w:b/>
          <w:sz w:val="22"/>
          <w:szCs w:val="22"/>
          <w:lang w:val="es-ES_tradnl" w:eastAsia="es-ES"/>
        </w:rPr>
        <w:t xml:space="preserve">VIGÉSIMA SÉPTIMA.- (INSPECCIÓN Y PRUEBAS) </w:t>
      </w:r>
      <w:r w:rsidRPr="00133DE5">
        <w:rPr>
          <w:rFonts w:ascii="Calibri" w:hAnsi="Calibri" w:cs="Calibri"/>
          <w:b/>
          <w:i/>
          <w:sz w:val="22"/>
          <w:szCs w:val="22"/>
          <w:lang w:val="es-ES_tradnl" w:eastAsia="es-ES"/>
        </w:rPr>
        <w:t xml:space="preserve">(insertar esta cláusula en caso de que corresponda). </w:t>
      </w:r>
    </w:p>
    <w:p w:rsidR="00133DE5" w:rsidRPr="00133DE5" w:rsidRDefault="00133DE5" w:rsidP="00133DE5">
      <w:pPr>
        <w:rPr>
          <w:rFonts w:ascii="Calibri" w:hAnsi="Calibri" w:cs="Calibri"/>
          <w:sz w:val="22"/>
          <w:szCs w:val="22"/>
          <w:lang w:val="es-ES_tradnl" w:eastAsia="es-ES"/>
        </w:rPr>
      </w:pPr>
    </w:p>
    <w:p w:rsidR="00133DE5" w:rsidRPr="00133DE5" w:rsidRDefault="00133DE5" w:rsidP="00133DE5">
      <w:pPr>
        <w:ind w:left="708" w:hanging="566"/>
        <w:jc w:val="both"/>
        <w:rPr>
          <w:rFonts w:ascii="Calibri" w:hAnsi="Calibri" w:cs="Calibri"/>
          <w:sz w:val="22"/>
          <w:szCs w:val="22"/>
          <w:lang w:val="es-ES_tradnl" w:eastAsia="es-ES"/>
        </w:rPr>
      </w:pPr>
      <w:r w:rsidRPr="00133DE5">
        <w:rPr>
          <w:rFonts w:ascii="Calibri" w:hAnsi="Calibri" w:cs="Calibri"/>
          <w:sz w:val="22"/>
          <w:szCs w:val="22"/>
          <w:lang w:val="es-ES_tradnl" w:eastAsia="es-ES"/>
        </w:rPr>
        <w:t>27.1</w:t>
      </w:r>
      <w:r w:rsidRPr="00133DE5">
        <w:rPr>
          <w:rFonts w:ascii="Calibri" w:hAnsi="Calibri" w:cs="Calibri"/>
          <w:sz w:val="22"/>
          <w:szCs w:val="22"/>
          <w:lang w:val="es-ES_tradnl" w:eastAsia="es-ES"/>
        </w:rPr>
        <w:tab/>
        <w:t xml:space="preserve">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133DE5" w:rsidRPr="00133DE5" w:rsidRDefault="00133DE5" w:rsidP="00133DE5">
      <w:pPr>
        <w:ind w:left="708"/>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 xml:space="preserve"> notificará por escrito al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oportunamente, la identidad de todo representante designado para estos fines.</w:t>
      </w:r>
    </w:p>
    <w:p w:rsidR="00133DE5" w:rsidRPr="00133DE5" w:rsidRDefault="00133DE5" w:rsidP="00133DE5">
      <w:pPr>
        <w:ind w:left="705" w:hanging="705"/>
        <w:jc w:val="both"/>
        <w:rPr>
          <w:rFonts w:ascii="Calibri" w:hAnsi="Calibri" w:cs="Calibri"/>
          <w:sz w:val="22"/>
          <w:szCs w:val="22"/>
          <w:lang w:val="es-ES_tradnl" w:eastAsia="es-ES"/>
        </w:rPr>
      </w:pPr>
      <w:r w:rsidRPr="00133DE5">
        <w:rPr>
          <w:rFonts w:ascii="Calibri" w:hAnsi="Calibri" w:cs="Calibri"/>
          <w:sz w:val="22"/>
          <w:szCs w:val="22"/>
          <w:lang w:val="es-ES_tradnl" w:eastAsia="es-ES"/>
        </w:rPr>
        <w:t>27.2</w:t>
      </w:r>
      <w:r w:rsidRPr="00133DE5">
        <w:rPr>
          <w:rFonts w:ascii="Calibri" w:hAnsi="Calibri" w:cs="Calibri"/>
          <w:sz w:val="22"/>
          <w:szCs w:val="22"/>
          <w:lang w:val="es-ES_tradnl" w:eastAsia="es-ES"/>
        </w:rPr>
        <w:tab/>
        <w:t xml:space="preserve">Las inspecciones y pruebas podrán realizarse en las instalaciones del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133DE5">
        <w:rPr>
          <w:rFonts w:ascii="Calibri" w:hAnsi="Calibri" w:cs="Calibri"/>
          <w:b/>
          <w:sz w:val="22"/>
          <w:szCs w:val="22"/>
          <w:lang w:val="es-ES_tradnl" w:eastAsia="es-ES"/>
        </w:rPr>
        <w:t>ENTIDAD.</w:t>
      </w:r>
    </w:p>
    <w:p w:rsidR="00133DE5" w:rsidRPr="00133DE5" w:rsidRDefault="00133DE5" w:rsidP="00133DE5">
      <w:pPr>
        <w:ind w:left="705" w:hanging="705"/>
        <w:jc w:val="both"/>
        <w:rPr>
          <w:rFonts w:ascii="Calibri" w:hAnsi="Calibri" w:cs="Calibri"/>
          <w:sz w:val="22"/>
          <w:szCs w:val="22"/>
          <w:lang w:val="es-ES_tradnl" w:eastAsia="es-ES"/>
        </w:rPr>
      </w:pPr>
      <w:r w:rsidRPr="00133DE5">
        <w:rPr>
          <w:rFonts w:ascii="Calibri" w:hAnsi="Calibri" w:cs="Calibri"/>
          <w:sz w:val="22"/>
          <w:szCs w:val="22"/>
          <w:lang w:val="es-ES_tradnl" w:eastAsia="es-ES"/>
        </w:rPr>
        <w:t>27.3</w:t>
      </w:r>
      <w:r w:rsidRPr="00133DE5">
        <w:rPr>
          <w:rFonts w:ascii="Calibri" w:hAnsi="Calibri" w:cs="Calibri"/>
          <w:sz w:val="22"/>
          <w:szCs w:val="22"/>
          <w:lang w:val="es-ES_tradnl" w:eastAsia="es-ES"/>
        </w:rPr>
        <w:tab/>
        <w:t>Si</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 xml:space="preserve">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inspeccionados o probados no se ajustan a las Especificaciones Técnicas,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podrá rechazarlos y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deberá, sin cargo para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no modifican el plazo de entrega, que permanecerá invariable.</w:t>
      </w:r>
    </w:p>
    <w:p w:rsidR="00133DE5" w:rsidRPr="00133DE5" w:rsidRDefault="00133DE5" w:rsidP="00133DE5">
      <w:pPr>
        <w:ind w:left="705" w:hanging="705"/>
        <w:jc w:val="both"/>
        <w:rPr>
          <w:rFonts w:ascii="Calibri" w:hAnsi="Calibri" w:cs="Calibri"/>
          <w:b/>
          <w:sz w:val="22"/>
          <w:szCs w:val="22"/>
          <w:lang w:val="es-ES_tradnl" w:eastAsia="es-ES"/>
        </w:rPr>
      </w:pPr>
    </w:p>
    <w:p w:rsidR="00133DE5" w:rsidRPr="00133DE5" w:rsidRDefault="00133DE5" w:rsidP="00133DE5">
      <w:pPr>
        <w:ind w:left="709" w:hanging="1"/>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plazo máximo para reemplazar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o incorporar las modificaciones necesarias, es de xxx (xx) </w:t>
      </w:r>
      <w:r w:rsidRPr="00133DE5">
        <w:rPr>
          <w:rFonts w:ascii="Calibri" w:hAnsi="Calibri" w:cs="Calibri"/>
          <w:b/>
          <w:i/>
          <w:sz w:val="22"/>
          <w:szCs w:val="22"/>
          <w:lang w:val="es-ES_tradnl" w:eastAsia="es-ES"/>
        </w:rPr>
        <w:t>(insertar el plazo que será admisible para reemplazar los bienes de acuerdo al plazo del contrato)</w:t>
      </w:r>
      <w:r w:rsidRPr="00133DE5">
        <w:rPr>
          <w:rFonts w:ascii="Calibri" w:hAnsi="Calibri" w:cs="Calibri"/>
          <w:sz w:val="22"/>
          <w:szCs w:val="22"/>
          <w:lang w:val="es-ES_tradnl" w:eastAsia="es-ES"/>
        </w:rPr>
        <w:t xml:space="preserve"> días calendario, después de haber recibido la comunicación de rechazo.</w:t>
      </w:r>
    </w:p>
    <w:p w:rsidR="00133DE5" w:rsidRPr="00133DE5" w:rsidRDefault="00133DE5" w:rsidP="00133DE5">
      <w:pPr>
        <w:ind w:left="709" w:hanging="1"/>
        <w:jc w:val="both"/>
        <w:rPr>
          <w:rFonts w:ascii="Calibri" w:hAnsi="Calibri" w:cs="Calibri"/>
          <w:sz w:val="22"/>
          <w:szCs w:val="22"/>
          <w:lang w:val="es-ES_tradnl" w:eastAsia="es-ES"/>
        </w:rPr>
      </w:pPr>
    </w:p>
    <w:p w:rsidR="00133DE5" w:rsidRPr="00133DE5" w:rsidRDefault="00133DE5" w:rsidP="00340D5E">
      <w:pPr>
        <w:numPr>
          <w:ilvl w:val="1"/>
          <w:numId w:val="38"/>
        </w:numPr>
        <w:ind w:left="709" w:hanging="709"/>
        <w:contextualSpacing/>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 inspección, prueba o aprobación de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por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a inspeccionar, someter a prueba y, cuando fuere necesario y establecido en las especificaciones técnicas, rechazar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una vez que lleguen al país. </w:t>
      </w:r>
    </w:p>
    <w:p w:rsidR="00133DE5" w:rsidRPr="00133DE5" w:rsidRDefault="00133DE5" w:rsidP="00133DE5">
      <w:pPr>
        <w:jc w:val="both"/>
        <w:rPr>
          <w:rFonts w:ascii="Calibri" w:hAnsi="Calibri" w:cs="Calibri"/>
          <w:b/>
          <w: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VIGÉSIMA OCTAVA.- (DERECHOS DE PATENTE).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o parte de ellos en el Estado Plurinacional de Bolivia.</w:t>
      </w:r>
    </w:p>
    <w:p w:rsidR="00133DE5" w:rsidRPr="00133DE5" w:rsidRDefault="00133DE5" w:rsidP="00133DE5">
      <w:pPr>
        <w:jc w:val="both"/>
        <w:rPr>
          <w:rFonts w:ascii="Calibri" w:hAnsi="Calibri" w:cs="Calibri"/>
          <w:sz w:val="22"/>
          <w:szCs w:val="22"/>
          <w:highlight w:val="yellow"/>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VIGÉSIMA NOVENA.- (RECEPCIÓN DEFINITIVA).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Dentro del plazo previsto para la provisión, se hará efectiva la entrega definitiva de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 xml:space="preserve">objeto de la adquisición, a cuyo efecto, 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designará una Comisión de Recepción, a esta comisión le corresponderá verificar si los </w:t>
      </w:r>
      <w:r w:rsidRPr="00133DE5">
        <w:rPr>
          <w:rFonts w:ascii="Calibri" w:hAnsi="Calibri" w:cs="Calibri"/>
          <w:b/>
          <w:sz w:val="22"/>
          <w:szCs w:val="22"/>
          <w:lang w:val="es-ES_tradnl" w:eastAsia="es-ES"/>
        </w:rPr>
        <w:t xml:space="preserve">BIENES </w:t>
      </w:r>
      <w:r w:rsidRPr="00133DE5">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TRIGÉSIMA.- (CIERRE O LIQUIDACIÓN DE CONTRATO). </w:t>
      </w:r>
      <w:r w:rsidRPr="00133DE5">
        <w:rPr>
          <w:rFonts w:ascii="Calibri" w:hAnsi="Calibri" w:cs="Calibri"/>
          <w:sz w:val="22"/>
          <w:szCs w:val="22"/>
          <w:lang w:val="es-ES_tradnl" w:eastAsia="es-ES"/>
        </w:rPr>
        <w:t xml:space="preserve">Dentro de los diez (10) días hábiles siguientes a la fecha de recepción definitiva, la </w:t>
      </w:r>
      <w:r w:rsidRPr="00133DE5">
        <w:rPr>
          <w:rFonts w:ascii="Calibri" w:hAnsi="Calibri" w:cs="Calibri"/>
          <w:b/>
          <w:bCs/>
          <w:sz w:val="22"/>
          <w:szCs w:val="22"/>
          <w:lang w:eastAsia="es-ES"/>
        </w:rPr>
        <w:t>ENTIDAD</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133DE5">
        <w:rPr>
          <w:rFonts w:ascii="Calibri" w:hAnsi="Calibri" w:cs="Calibri"/>
          <w:b/>
          <w:sz w:val="22"/>
          <w:szCs w:val="22"/>
          <w:lang w:val="es-ES_tradnl" w:eastAsia="es-ES"/>
        </w:rPr>
        <w:t>ENTIDAD.</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 xml:space="preserve">La </w:t>
      </w:r>
      <w:r w:rsidRPr="00133DE5">
        <w:rPr>
          <w:rFonts w:ascii="Calibri" w:hAnsi="Calibri" w:cs="Calibri"/>
          <w:b/>
          <w:sz w:val="22"/>
          <w:szCs w:val="22"/>
          <w:lang w:val="es-ES_tradnl" w:eastAsia="es-ES"/>
        </w:rPr>
        <w:t xml:space="preserve">ENTIDAD, </w:t>
      </w:r>
      <w:r w:rsidRPr="00133DE5">
        <w:rPr>
          <w:rFonts w:ascii="Calibri" w:hAnsi="Calibri" w:cs="Calibri"/>
          <w:sz w:val="22"/>
          <w:szCs w:val="22"/>
          <w:lang w:val="es-ES_tradnl" w:eastAsia="es-ES"/>
        </w:rPr>
        <w:t xml:space="preserve">no dará por finalizada la adquisición y a la liquidación, si el </w:t>
      </w:r>
      <w:r w:rsidRPr="00133DE5">
        <w:rPr>
          <w:rFonts w:ascii="Calibri" w:hAnsi="Calibri" w:cs="Calibri"/>
          <w:b/>
          <w:sz w:val="22"/>
          <w:szCs w:val="22"/>
          <w:lang w:val="es-ES_tradnl" w:eastAsia="es-ES"/>
        </w:rPr>
        <w:t xml:space="preserve">PROVEEDOR </w:t>
      </w:r>
      <w:r w:rsidRPr="00133DE5">
        <w:rPr>
          <w:rFonts w:ascii="Calibri" w:hAnsi="Calibri" w:cs="Calibri"/>
          <w:sz w:val="22"/>
          <w:szCs w:val="22"/>
          <w:lang w:val="es-ES_tradnl" w:eastAsia="es-ES"/>
        </w:rPr>
        <w:t>no hubiese cumplido con todas sus obligaciones de acuerdo a los términos del contrato y de sus documentos anexos.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En el cierre o liquidación de contrato, se tomará en cuenta:</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340D5E">
      <w:pPr>
        <w:numPr>
          <w:ilvl w:val="0"/>
          <w:numId w:val="25"/>
        </w:numPr>
        <w:jc w:val="both"/>
        <w:rPr>
          <w:rFonts w:ascii="Calibri" w:hAnsi="Calibri" w:cs="Calibri"/>
          <w:i/>
          <w:sz w:val="22"/>
          <w:szCs w:val="22"/>
          <w:lang w:val="es-ES_tradnl" w:eastAsia="es-ES"/>
        </w:rPr>
      </w:pPr>
      <w:r w:rsidRPr="00133DE5">
        <w:rPr>
          <w:rFonts w:ascii="Calibri" w:hAnsi="Calibri" w:cs="Calibri"/>
          <w:sz w:val="22"/>
          <w:szCs w:val="22"/>
          <w:lang w:val="es-ES_tradnl" w:eastAsia="es-ES"/>
        </w:rPr>
        <w:t xml:space="preserve">Las multas y penalidades </w:t>
      </w:r>
      <w:r w:rsidRPr="00133DE5">
        <w:rPr>
          <w:rFonts w:ascii="Calibri" w:hAnsi="Calibri" w:cs="Calibri"/>
          <w:b/>
          <w:i/>
          <w:sz w:val="22"/>
          <w:szCs w:val="22"/>
          <w:lang w:val="es-ES_tradnl" w:eastAsia="es-ES"/>
        </w:rPr>
        <w:t>(si hubieren).</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133DE5" w:rsidRPr="00133DE5" w:rsidRDefault="00133DE5" w:rsidP="00133DE5">
      <w:pPr>
        <w:spacing w:before="120" w:after="120"/>
        <w:jc w:val="both"/>
        <w:rPr>
          <w:rFonts w:ascii="Calibri" w:hAnsi="Calibri" w:cs="Calibri"/>
          <w:b/>
          <w:i/>
          <w:sz w:val="22"/>
          <w:szCs w:val="22"/>
          <w:lang w:val="es-BO" w:eastAsia="es-ES"/>
        </w:rPr>
      </w:pPr>
      <w:r w:rsidRPr="00133DE5">
        <w:rPr>
          <w:rFonts w:ascii="Calibri" w:hAnsi="Calibri" w:cs="Calibri"/>
          <w:b/>
          <w:sz w:val="22"/>
          <w:szCs w:val="22"/>
          <w:lang w:val="es-BO" w:eastAsia="es-ES"/>
        </w:rPr>
        <w:t xml:space="preserve">TRIGÉSIMA PRIMERA.- (PROTOCOLIZACIÓN DEL CONTRATO) </w:t>
      </w:r>
      <w:r w:rsidRPr="00133DE5">
        <w:rPr>
          <w:rFonts w:ascii="Calibri" w:hAnsi="Calibri" w:cs="Calibri"/>
          <w:b/>
          <w:i/>
          <w:sz w:val="22"/>
          <w:szCs w:val="22"/>
          <w:lang w:val="es-BO" w:eastAsia="es-ES"/>
        </w:rPr>
        <w:t xml:space="preserve">(esta clausula </w:t>
      </w:r>
      <w:r w:rsidRPr="00133DE5">
        <w:rPr>
          <w:rFonts w:ascii="Calibri" w:hAnsi="Calibri" w:cs="Calibri"/>
          <w:i/>
          <w:sz w:val="22"/>
          <w:szCs w:val="22"/>
          <w:lang w:val="es-ES_tradnl" w:eastAsia="es-ES"/>
        </w:rPr>
        <w:t>es aplicable cuando el contrato tenga un monto superior al Bs. 1.000.000,00.-</w:t>
      </w:r>
      <w:r w:rsidRPr="00133DE5">
        <w:rPr>
          <w:rFonts w:ascii="Calibri" w:hAnsi="Calibri" w:cs="Calibri"/>
          <w:b/>
          <w:i/>
          <w:sz w:val="22"/>
          <w:szCs w:val="22"/>
          <w:lang w:val="es-BO" w:eastAsia="es-ES"/>
        </w:rPr>
        <w:t xml:space="preserve">). </w:t>
      </w:r>
    </w:p>
    <w:p w:rsidR="00133DE5" w:rsidRPr="00133DE5" w:rsidRDefault="00133DE5" w:rsidP="00133DE5">
      <w:pPr>
        <w:spacing w:before="120" w:after="120"/>
        <w:jc w:val="both"/>
        <w:rPr>
          <w:rFonts w:ascii="Calibri" w:hAnsi="Calibri" w:cs="Calibri"/>
          <w:sz w:val="22"/>
          <w:szCs w:val="22"/>
          <w:lang w:val="es-BO" w:eastAsia="es-ES"/>
        </w:rPr>
      </w:pPr>
      <w:r w:rsidRPr="00133DE5">
        <w:rPr>
          <w:rFonts w:ascii="Calibri" w:hAnsi="Calibri" w:cs="Calibri"/>
          <w:sz w:val="22"/>
          <w:szCs w:val="22"/>
          <w:lang w:val="es-BO" w:eastAsia="es-ES"/>
        </w:rPr>
        <w:t xml:space="preserve">El presente contrato será protocolizado con todas las formalidades de Ley por </w:t>
      </w:r>
      <w:r w:rsidRPr="00133DE5">
        <w:rPr>
          <w:rFonts w:ascii="Calibri" w:hAnsi="Calibri" w:cs="Calibri"/>
          <w:b/>
          <w:sz w:val="22"/>
          <w:szCs w:val="22"/>
          <w:lang w:val="es-BO" w:eastAsia="es-ES"/>
        </w:rPr>
        <w:t>la ENTIDAD</w:t>
      </w:r>
      <w:r w:rsidRPr="00133DE5">
        <w:rPr>
          <w:rFonts w:ascii="Calibri" w:hAnsi="Calibri" w:cs="Calibri"/>
          <w:sz w:val="22"/>
          <w:szCs w:val="22"/>
          <w:lang w:val="es-BO" w:eastAsia="es-ES"/>
        </w:rPr>
        <w:t xml:space="preserve">. El importe que por concepto de protocolización debe ser pagado por el </w:t>
      </w:r>
      <w:r w:rsidRPr="00133DE5">
        <w:rPr>
          <w:rFonts w:ascii="Calibri" w:hAnsi="Calibri" w:cs="Calibri"/>
          <w:b/>
          <w:bCs/>
          <w:sz w:val="22"/>
          <w:szCs w:val="22"/>
          <w:lang w:val="es-BO" w:eastAsia="es-ES"/>
        </w:rPr>
        <w:t>CONTRATISTA</w:t>
      </w:r>
      <w:r w:rsidRPr="00133DE5">
        <w:rPr>
          <w:rFonts w:ascii="Calibri" w:hAnsi="Calibri" w:cs="Calibri"/>
          <w:sz w:val="22"/>
          <w:szCs w:val="22"/>
          <w:lang w:val="es-BO" w:eastAsia="es-ES"/>
        </w:rPr>
        <w:t xml:space="preserve">. En caso que este importe no sea cancelado por el </w:t>
      </w:r>
      <w:r w:rsidRPr="00133DE5">
        <w:rPr>
          <w:rFonts w:ascii="Calibri" w:hAnsi="Calibri" w:cs="Calibri"/>
          <w:b/>
          <w:sz w:val="22"/>
          <w:szCs w:val="22"/>
          <w:lang w:val="es-BO" w:eastAsia="es-ES"/>
        </w:rPr>
        <w:t>PROVEEDOR</w:t>
      </w:r>
      <w:r w:rsidRPr="00133DE5">
        <w:rPr>
          <w:rFonts w:ascii="Calibri" w:hAnsi="Calibri" w:cs="Calibri"/>
          <w:sz w:val="22"/>
          <w:szCs w:val="22"/>
          <w:lang w:val="es-BO" w:eastAsia="es-ES"/>
        </w:rPr>
        <w:t xml:space="preserve"> podrá ser descontado por </w:t>
      </w:r>
      <w:r w:rsidRPr="00133DE5">
        <w:rPr>
          <w:rFonts w:ascii="Calibri" w:hAnsi="Calibri" w:cs="Calibri"/>
          <w:b/>
          <w:sz w:val="22"/>
          <w:szCs w:val="22"/>
          <w:lang w:val="es-BO" w:eastAsia="es-ES"/>
        </w:rPr>
        <w:t>la ENTIDAD</w:t>
      </w:r>
      <w:r w:rsidRPr="00133DE5">
        <w:rPr>
          <w:rFonts w:ascii="Calibri" w:hAnsi="Calibri" w:cs="Calibri"/>
          <w:sz w:val="22"/>
          <w:szCs w:val="22"/>
          <w:lang w:val="es-BO" w:eastAsia="es-ES"/>
        </w:rPr>
        <w:t xml:space="preserve"> a tiempo de hacer efectivo el pago de la planilla de liquidación final del contrato. </w:t>
      </w:r>
    </w:p>
    <w:p w:rsidR="00133DE5" w:rsidRPr="00133DE5" w:rsidRDefault="00133DE5" w:rsidP="00133DE5">
      <w:pPr>
        <w:spacing w:before="120" w:after="120"/>
        <w:jc w:val="both"/>
        <w:rPr>
          <w:rFonts w:ascii="Calibri" w:hAnsi="Calibri" w:cs="Calibri"/>
          <w:sz w:val="22"/>
          <w:szCs w:val="22"/>
          <w:lang w:val="es-BO" w:eastAsia="es-ES"/>
        </w:rPr>
      </w:pPr>
      <w:r w:rsidRPr="00133DE5">
        <w:rPr>
          <w:rFonts w:ascii="Calibri" w:hAnsi="Calibri" w:cs="Calibri"/>
          <w:sz w:val="22"/>
          <w:szCs w:val="22"/>
          <w:lang w:val="es-BO" w:eastAsia="es-ES"/>
        </w:rPr>
        <w:t>Esta protocolización contendrá los siguientes documentos:</w:t>
      </w:r>
    </w:p>
    <w:p w:rsidR="00133DE5" w:rsidRPr="00133DE5" w:rsidRDefault="00133DE5" w:rsidP="00133DE5">
      <w:pPr>
        <w:spacing w:before="120" w:after="120"/>
        <w:jc w:val="both"/>
        <w:rPr>
          <w:rFonts w:ascii="Calibri" w:hAnsi="Calibri" w:cs="Calibri"/>
          <w:sz w:val="22"/>
          <w:szCs w:val="22"/>
          <w:lang w:eastAsia="es-ES"/>
        </w:rPr>
      </w:pPr>
      <w:r w:rsidRPr="00133DE5">
        <w:rPr>
          <w:rFonts w:ascii="Calibri" w:hAnsi="Calibri" w:cs="Calibri"/>
          <w:sz w:val="22"/>
          <w:szCs w:val="22"/>
          <w:lang w:eastAsia="es-ES"/>
        </w:rPr>
        <w:t>Originales o fotocopias legalizadas de:</w:t>
      </w:r>
    </w:p>
    <w:p w:rsidR="00133DE5" w:rsidRPr="00133DE5" w:rsidRDefault="00133DE5" w:rsidP="00340D5E">
      <w:pPr>
        <w:numPr>
          <w:ilvl w:val="0"/>
          <w:numId w:val="34"/>
        </w:numPr>
        <w:spacing w:before="120" w:after="120"/>
        <w:ind w:left="1134" w:hanging="283"/>
        <w:jc w:val="both"/>
        <w:rPr>
          <w:rFonts w:ascii="Calibri" w:hAnsi="Calibri" w:cs="Calibri"/>
          <w:sz w:val="22"/>
          <w:szCs w:val="22"/>
          <w:lang w:eastAsia="es-ES"/>
        </w:rPr>
      </w:pPr>
      <w:r w:rsidRPr="00133DE5">
        <w:rPr>
          <w:rFonts w:ascii="Calibri" w:hAnsi="Calibri" w:cs="Calibri"/>
          <w:sz w:val="22"/>
          <w:szCs w:val="22"/>
          <w:lang w:eastAsia="es-ES"/>
        </w:rPr>
        <w:t xml:space="preserve">Testimonio del poder del representante legal referido en el contrato. </w:t>
      </w:r>
    </w:p>
    <w:p w:rsidR="00133DE5" w:rsidRPr="00133DE5" w:rsidRDefault="00133DE5" w:rsidP="00340D5E">
      <w:pPr>
        <w:numPr>
          <w:ilvl w:val="0"/>
          <w:numId w:val="34"/>
        </w:numPr>
        <w:spacing w:before="120" w:after="120"/>
        <w:ind w:left="1134" w:hanging="283"/>
        <w:jc w:val="both"/>
        <w:rPr>
          <w:rFonts w:ascii="Calibri" w:hAnsi="Calibri" w:cs="Calibri"/>
          <w:sz w:val="22"/>
          <w:szCs w:val="22"/>
          <w:lang w:eastAsia="es-ES"/>
        </w:rPr>
      </w:pPr>
      <w:r w:rsidRPr="00133DE5">
        <w:rPr>
          <w:rFonts w:ascii="Calibri" w:hAnsi="Calibri" w:cs="Calibri"/>
          <w:sz w:val="22"/>
          <w:szCs w:val="22"/>
          <w:lang w:eastAsia="es-ES"/>
        </w:rPr>
        <w:t>Certificado de  matrícula de inscripción en FUNDEMPRESA</w:t>
      </w:r>
      <w:r w:rsidRPr="00133DE5">
        <w:rPr>
          <w:rFonts w:ascii="Calibri" w:hAnsi="Calibri" w:cs="Calibri"/>
          <w:i/>
          <w:sz w:val="22"/>
          <w:szCs w:val="22"/>
          <w:lang w:eastAsia="es-ES"/>
        </w:rPr>
        <w:t>.</w:t>
      </w:r>
    </w:p>
    <w:p w:rsidR="00133DE5" w:rsidRPr="00133DE5" w:rsidRDefault="00133DE5" w:rsidP="00340D5E">
      <w:pPr>
        <w:numPr>
          <w:ilvl w:val="0"/>
          <w:numId w:val="34"/>
        </w:numPr>
        <w:spacing w:before="120" w:after="120"/>
        <w:ind w:left="1134" w:hanging="283"/>
        <w:jc w:val="both"/>
        <w:rPr>
          <w:rFonts w:ascii="Calibri" w:hAnsi="Calibri" w:cs="Calibri"/>
          <w:sz w:val="22"/>
          <w:szCs w:val="22"/>
          <w:lang w:eastAsia="es-ES"/>
        </w:rPr>
      </w:pPr>
      <w:r w:rsidRPr="00133DE5">
        <w:rPr>
          <w:rFonts w:ascii="Calibri" w:hAnsi="Calibri" w:cs="Calibri"/>
          <w:sz w:val="22"/>
          <w:szCs w:val="22"/>
          <w:lang w:eastAsia="es-ES"/>
        </w:rPr>
        <w:t>Minuta del contrato</w:t>
      </w:r>
    </w:p>
    <w:p w:rsidR="00133DE5" w:rsidRPr="00133DE5" w:rsidRDefault="00133DE5" w:rsidP="00133DE5">
      <w:pPr>
        <w:spacing w:before="120" w:after="120"/>
        <w:jc w:val="both"/>
        <w:rPr>
          <w:rFonts w:ascii="Calibri" w:hAnsi="Calibri" w:cs="Calibri"/>
          <w:sz w:val="22"/>
          <w:szCs w:val="22"/>
          <w:lang w:eastAsia="es-ES"/>
        </w:rPr>
      </w:pPr>
      <w:r w:rsidRPr="00133DE5">
        <w:rPr>
          <w:rFonts w:ascii="Calibri" w:hAnsi="Calibri" w:cs="Calibri"/>
          <w:sz w:val="22"/>
          <w:szCs w:val="22"/>
          <w:lang w:eastAsia="es-ES"/>
        </w:rPr>
        <w:t>Fotocopias simples de:</w:t>
      </w:r>
    </w:p>
    <w:p w:rsidR="00133DE5" w:rsidRPr="00133DE5" w:rsidRDefault="00133DE5" w:rsidP="00340D5E">
      <w:pPr>
        <w:numPr>
          <w:ilvl w:val="0"/>
          <w:numId w:val="34"/>
        </w:numPr>
        <w:spacing w:before="120" w:after="120"/>
        <w:ind w:left="1134" w:hanging="283"/>
        <w:rPr>
          <w:rFonts w:ascii="Calibri" w:hAnsi="Calibri" w:cs="Calibri"/>
          <w:sz w:val="22"/>
          <w:szCs w:val="22"/>
          <w:lang w:eastAsia="es-BO"/>
        </w:rPr>
      </w:pPr>
      <w:r w:rsidRPr="00133DE5">
        <w:rPr>
          <w:rFonts w:ascii="Calibri" w:hAnsi="Calibri" w:cs="Calibri"/>
          <w:sz w:val="22"/>
          <w:szCs w:val="22"/>
          <w:lang w:eastAsia="es-BO"/>
        </w:rPr>
        <w:t>Cédula de identidad del representante legal.  </w:t>
      </w:r>
    </w:p>
    <w:p w:rsidR="00133DE5" w:rsidRPr="00133DE5" w:rsidRDefault="00133DE5" w:rsidP="00340D5E">
      <w:pPr>
        <w:numPr>
          <w:ilvl w:val="0"/>
          <w:numId w:val="34"/>
        </w:numPr>
        <w:spacing w:before="120" w:after="120"/>
        <w:ind w:left="1134" w:hanging="283"/>
        <w:jc w:val="both"/>
        <w:rPr>
          <w:rFonts w:ascii="Calibri" w:hAnsi="Calibri" w:cs="Calibri"/>
          <w:sz w:val="22"/>
          <w:szCs w:val="22"/>
          <w:lang w:eastAsia="es-ES"/>
        </w:rPr>
      </w:pPr>
      <w:r w:rsidRPr="00133DE5">
        <w:rPr>
          <w:rFonts w:ascii="Calibri" w:hAnsi="Calibri" w:cs="Calibri"/>
          <w:sz w:val="22"/>
          <w:szCs w:val="22"/>
          <w:lang w:eastAsia="es-ES"/>
        </w:rPr>
        <w:t xml:space="preserve">Escritura  de constitución de la empresa.  </w:t>
      </w:r>
    </w:p>
    <w:p w:rsidR="00133DE5" w:rsidRPr="00133DE5" w:rsidRDefault="00133DE5" w:rsidP="00340D5E">
      <w:pPr>
        <w:numPr>
          <w:ilvl w:val="0"/>
          <w:numId w:val="34"/>
        </w:numPr>
        <w:spacing w:before="120" w:after="120"/>
        <w:ind w:left="1134" w:hanging="283"/>
        <w:jc w:val="both"/>
        <w:rPr>
          <w:rFonts w:ascii="Calibri" w:hAnsi="Calibri" w:cs="Calibri"/>
          <w:sz w:val="22"/>
          <w:szCs w:val="22"/>
          <w:lang w:eastAsia="es-ES"/>
        </w:rPr>
      </w:pPr>
      <w:r w:rsidRPr="00133DE5">
        <w:rPr>
          <w:rFonts w:ascii="Calibri" w:hAnsi="Calibri" w:cs="Calibri"/>
          <w:sz w:val="22"/>
          <w:szCs w:val="22"/>
          <w:lang w:eastAsia="es-BO"/>
        </w:rPr>
        <w:t xml:space="preserve">Garantía de cumplimiento de contrato </w:t>
      </w:r>
    </w:p>
    <w:p w:rsidR="00133DE5" w:rsidRPr="00133DE5" w:rsidRDefault="00133DE5" w:rsidP="00133DE5">
      <w:pPr>
        <w:jc w:val="both"/>
        <w:rPr>
          <w:rFonts w:ascii="Calibri" w:hAnsi="Calibri" w:cs="Calibri"/>
          <w:sz w:val="22"/>
          <w:szCs w:val="22"/>
          <w:lang w:val="es-BO" w:eastAsia="es-ES"/>
        </w:rPr>
      </w:pPr>
      <w:r w:rsidRPr="00133DE5">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133DE5" w:rsidRPr="00133DE5" w:rsidRDefault="00133DE5" w:rsidP="00133DE5">
      <w:pPr>
        <w:jc w:val="both"/>
        <w:rPr>
          <w:rFonts w:ascii="Calibri" w:hAnsi="Calibri" w:cs="Calibri"/>
          <w:sz w:val="22"/>
          <w:szCs w:val="22"/>
          <w:lang w:val="es-ES_tradnl"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val="es-ES_tradnl" w:eastAsia="es-ES"/>
        </w:rPr>
        <w:t xml:space="preserve">TRIGÉSIMA SEGUNDA.- (ANTICORRUPCIÓN). </w:t>
      </w:r>
    </w:p>
    <w:p w:rsidR="00133DE5" w:rsidRPr="00133DE5" w:rsidRDefault="00133DE5" w:rsidP="00133DE5">
      <w:pPr>
        <w:jc w:val="both"/>
        <w:rPr>
          <w:rFonts w:ascii="Calibri" w:hAnsi="Calibri" w:cs="Calibri"/>
          <w:b/>
          <w:sz w:val="22"/>
          <w:szCs w:val="22"/>
          <w:lang w:val="es-ES_tradnl" w:eastAsia="es-ES"/>
        </w:rPr>
      </w:pPr>
    </w:p>
    <w:p w:rsidR="00133DE5" w:rsidRPr="00133DE5" w:rsidRDefault="00133DE5" w:rsidP="00133DE5">
      <w:pPr>
        <w:jc w:val="both"/>
        <w:rPr>
          <w:rFonts w:ascii="Calibri" w:hAnsi="Calibri" w:cs="Calibri"/>
          <w:bCs/>
          <w:sz w:val="22"/>
          <w:szCs w:val="22"/>
          <w:lang w:eastAsia="es-ES"/>
        </w:rPr>
      </w:pPr>
      <w:r w:rsidRPr="00133DE5">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133DE5">
        <w:rPr>
          <w:rFonts w:ascii="Calibri" w:hAnsi="Calibri" w:cs="Calibri"/>
          <w:sz w:val="22"/>
          <w:szCs w:val="22"/>
          <w:lang w:val="es-ES_tradnl" w:eastAsia="es-ES"/>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33DE5">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133DE5" w:rsidRPr="00133DE5" w:rsidRDefault="00133DE5" w:rsidP="00133DE5">
      <w:pPr>
        <w:jc w:val="both"/>
        <w:rPr>
          <w:rFonts w:ascii="Calibri" w:hAnsi="Calibri" w:cs="Calibri"/>
          <w:b/>
          <w:sz w:val="22"/>
          <w:szCs w:val="22"/>
          <w:lang w:eastAsia="es-ES"/>
        </w:rPr>
      </w:pPr>
    </w:p>
    <w:p w:rsidR="00133DE5" w:rsidRPr="00133DE5" w:rsidRDefault="00133DE5" w:rsidP="00133DE5">
      <w:pPr>
        <w:jc w:val="both"/>
        <w:rPr>
          <w:rFonts w:ascii="Calibri" w:hAnsi="Calibri" w:cs="Calibri"/>
          <w:b/>
          <w:sz w:val="22"/>
          <w:szCs w:val="22"/>
          <w:lang w:val="es-ES_tradnl" w:eastAsia="es-ES"/>
        </w:rPr>
      </w:pPr>
      <w:r w:rsidRPr="00133DE5">
        <w:rPr>
          <w:rFonts w:ascii="Calibri" w:hAnsi="Calibri" w:cs="Calibri"/>
          <w:b/>
          <w:sz w:val="22"/>
          <w:szCs w:val="22"/>
          <w:lang w:eastAsia="es-ES"/>
        </w:rPr>
        <w:t>TRIGÉSIMA TERCERA</w:t>
      </w:r>
      <w:r w:rsidRPr="00133DE5">
        <w:rPr>
          <w:rFonts w:ascii="Calibri" w:hAnsi="Calibri" w:cs="Calibri"/>
          <w:b/>
          <w:sz w:val="22"/>
          <w:szCs w:val="22"/>
          <w:lang w:val="es-ES_tradnl" w:eastAsia="es-ES"/>
        </w:rPr>
        <w:t xml:space="preserve">.- (CONFORMIDAD). </w:t>
      </w:r>
      <w:r w:rsidRPr="00133DE5">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133DE5">
        <w:rPr>
          <w:rFonts w:ascii="Calibri" w:hAnsi="Calibri" w:cs="Calibri"/>
          <w:sz w:val="22"/>
          <w:szCs w:val="22"/>
          <w:lang w:eastAsia="es-BO"/>
        </w:rPr>
        <w:t xml:space="preserve"> ……………………………….</w:t>
      </w:r>
      <w:r w:rsidRPr="00133DE5">
        <w:rPr>
          <w:rFonts w:ascii="Calibri" w:hAnsi="Calibri" w:cs="Calibri"/>
          <w:b/>
          <w:i/>
          <w:sz w:val="22"/>
          <w:szCs w:val="22"/>
          <w:lang w:eastAsia="es-BO"/>
        </w:rPr>
        <w:t>(consignar los datos del representante legal de la ENTIDAD)</w:t>
      </w:r>
      <w:r w:rsidRPr="00133DE5">
        <w:rPr>
          <w:rFonts w:ascii="Calibri" w:hAnsi="Calibri" w:cs="Calibri"/>
          <w:i/>
          <w:sz w:val="22"/>
          <w:szCs w:val="22"/>
          <w:lang w:eastAsia="es-ES"/>
        </w:rPr>
        <w:t>,</w:t>
      </w:r>
      <w:r w:rsidRPr="00133DE5">
        <w:rPr>
          <w:rFonts w:ascii="Calibri" w:hAnsi="Calibri" w:cs="Calibri"/>
          <w:sz w:val="22"/>
          <w:szCs w:val="22"/>
          <w:lang w:val="es-ES_tradnl" w:eastAsia="es-ES"/>
        </w:rPr>
        <w:t xml:space="preserve"> </w:t>
      </w:r>
      <w:r w:rsidRPr="00133DE5">
        <w:rPr>
          <w:rFonts w:ascii="Calibri" w:hAnsi="Calibri" w:cs="Calibri"/>
          <w:sz w:val="22"/>
          <w:szCs w:val="22"/>
          <w:lang w:eastAsia="es-BO"/>
        </w:rPr>
        <w:t xml:space="preserve">en su calidad de Responsable de </w:t>
      </w:r>
      <w:proofErr w:type="spellStart"/>
      <w:r w:rsidRPr="00133DE5">
        <w:rPr>
          <w:rFonts w:ascii="Calibri" w:hAnsi="Calibri" w:cs="Calibri"/>
          <w:sz w:val="22"/>
          <w:szCs w:val="22"/>
          <w:lang w:eastAsia="es-BO"/>
        </w:rPr>
        <w:t>de</w:t>
      </w:r>
      <w:proofErr w:type="spellEnd"/>
      <w:r w:rsidRPr="00133DE5">
        <w:rPr>
          <w:rFonts w:ascii="Calibri" w:hAnsi="Calibri" w:cs="Calibri"/>
          <w:sz w:val="22"/>
          <w:szCs w:val="22"/>
          <w:lang w:eastAsia="es-BO"/>
        </w:rPr>
        <w:t xml:space="preserve"> Contratación Directa (RCD)</w:t>
      </w:r>
      <w:r w:rsidRPr="00133DE5">
        <w:rPr>
          <w:rFonts w:ascii="Calibri" w:hAnsi="Calibri" w:cs="Calibri"/>
          <w:sz w:val="22"/>
          <w:szCs w:val="22"/>
          <w:lang w:val="es-ES_tradnl" w:eastAsia="es-ES"/>
        </w:rPr>
        <w:t xml:space="preserve">, en representación legal de la </w:t>
      </w:r>
      <w:r w:rsidRPr="00133DE5">
        <w:rPr>
          <w:rFonts w:ascii="Calibri" w:hAnsi="Calibri" w:cs="Calibri"/>
          <w:b/>
          <w:sz w:val="22"/>
          <w:szCs w:val="22"/>
          <w:lang w:val="es-ES_tradnl" w:eastAsia="es-ES"/>
        </w:rPr>
        <w:t>ENTIDAD</w:t>
      </w:r>
      <w:r w:rsidRPr="00133DE5">
        <w:rPr>
          <w:rFonts w:ascii="Calibri" w:hAnsi="Calibri" w:cs="Calibri"/>
          <w:sz w:val="22"/>
          <w:szCs w:val="22"/>
          <w:lang w:val="es-ES_tradnl" w:eastAsia="es-ES"/>
        </w:rPr>
        <w:t>,</w:t>
      </w:r>
      <w:r w:rsidRPr="00133DE5">
        <w:rPr>
          <w:rFonts w:ascii="Calibri" w:hAnsi="Calibri" w:cs="Calibri"/>
          <w:b/>
          <w:sz w:val="22"/>
          <w:szCs w:val="22"/>
          <w:lang w:val="es-ES_tradnl" w:eastAsia="es-ES"/>
        </w:rPr>
        <w:t xml:space="preserve"> </w:t>
      </w:r>
      <w:r w:rsidRPr="00133DE5">
        <w:rPr>
          <w:rFonts w:ascii="Calibri" w:hAnsi="Calibri" w:cs="Calibri"/>
          <w:sz w:val="22"/>
          <w:szCs w:val="22"/>
          <w:lang w:val="es-ES_tradnl" w:eastAsia="es-ES"/>
        </w:rPr>
        <w:t>y ………………………………..</w:t>
      </w:r>
      <w:r w:rsidRPr="00133DE5">
        <w:rPr>
          <w:rFonts w:ascii="Calibri" w:hAnsi="Calibri" w:cs="Calibri"/>
          <w:b/>
          <w:sz w:val="22"/>
          <w:szCs w:val="22"/>
          <w:lang w:val="es-ES_tradnl" w:eastAsia="es-ES"/>
        </w:rPr>
        <w:t xml:space="preserve"> </w:t>
      </w:r>
      <w:r w:rsidRPr="00133DE5">
        <w:rPr>
          <w:rFonts w:ascii="Calibri" w:hAnsi="Calibri" w:cs="Calibri"/>
          <w:b/>
          <w:i/>
          <w:sz w:val="22"/>
          <w:szCs w:val="22"/>
          <w:lang w:val="es-ES_tradnl" w:eastAsia="es-ES"/>
        </w:rPr>
        <w:t>(</w:t>
      </w:r>
      <w:proofErr w:type="gramStart"/>
      <w:r w:rsidRPr="00133DE5">
        <w:rPr>
          <w:rFonts w:ascii="Calibri" w:hAnsi="Calibri" w:cs="Calibri"/>
          <w:b/>
          <w:i/>
          <w:sz w:val="22"/>
          <w:szCs w:val="22"/>
          <w:lang w:val="es-ES_tradnl" w:eastAsia="es-ES"/>
        </w:rPr>
        <w:t>consignar</w:t>
      </w:r>
      <w:proofErr w:type="gramEnd"/>
      <w:r w:rsidRPr="00133DE5">
        <w:rPr>
          <w:rFonts w:ascii="Calibri" w:hAnsi="Calibri" w:cs="Calibri"/>
          <w:b/>
          <w:i/>
          <w:sz w:val="22"/>
          <w:szCs w:val="22"/>
          <w:lang w:val="es-ES_tradnl" w:eastAsia="es-ES"/>
        </w:rPr>
        <w:t xml:space="preserve"> los datos del representante legal del PROVEEDOR)</w:t>
      </w:r>
      <w:r w:rsidRPr="00133DE5">
        <w:rPr>
          <w:rFonts w:ascii="Calibri" w:hAnsi="Calibri" w:cs="Calibri"/>
          <w:sz w:val="22"/>
          <w:szCs w:val="22"/>
          <w:lang w:val="es-ES_tradnl" w:eastAsia="es-ES"/>
        </w:rPr>
        <w:t xml:space="preserve"> en representación legal del </w:t>
      </w:r>
      <w:r w:rsidRPr="00133DE5">
        <w:rPr>
          <w:rFonts w:ascii="Calibri" w:hAnsi="Calibri" w:cs="Calibri"/>
          <w:b/>
          <w:sz w:val="22"/>
          <w:szCs w:val="22"/>
          <w:lang w:val="es-ES_tradnl" w:eastAsia="es-ES"/>
        </w:rPr>
        <w:t>PROVEEDOR.</w:t>
      </w:r>
    </w:p>
    <w:p w:rsidR="00133DE5" w:rsidRPr="00133DE5" w:rsidRDefault="00133DE5" w:rsidP="00133DE5">
      <w:pPr>
        <w:widowControl w:val="0"/>
        <w:autoSpaceDE w:val="0"/>
        <w:autoSpaceDN w:val="0"/>
        <w:spacing w:line="276" w:lineRule="auto"/>
        <w:jc w:val="both"/>
        <w:rPr>
          <w:rFonts w:ascii="Calibri" w:eastAsia="Calibri" w:hAnsi="Calibri" w:cs="Calibri"/>
          <w:b/>
          <w:sz w:val="22"/>
          <w:szCs w:val="22"/>
          <w:lang w:val="es-ES_tradnl"/>
        </w:rPr>
      </w:pPr>
    </w:p>
    <w:p w:rsidR="00133DE5" w:rsidRPr="00133DE5" w:rsidRDefault="00133DE5" w:rsidP="00133DE5">
      <w:pPr>
        <w:jc w:val="both"/>
        <w:rPr>
          <w:rFonts w:ascii="Calibri" w:hAnsi="Calibri" w:cs="Calibri"/>
          <w:sz w:val="22"/>
          <w:szCs w:val="22"/>
          <w:lang w:val="es-ES_tradnl" w:eastAsia="es-ES"/>
        </w:rPr>
      </w:pPr>
      <w:r w:rsidRPr="00133DE5">
        <w:rPr>
          <w:rFonts w:ascii="Calibri" w:hAnsi="Calibri" w:cs="Calibri"/>
          <w:sz w:val="22"/>
          <w:szCs w:val="22"/>
          <w:lang w:val="es-ES_tradnl" w:eastAsia="es-ES"/>
        </w:rPr>
        <w:t>Este documento, conforme a disposiciones legales de control fiscal vigentes, será registrado ante la Contraloría General del Estado.</w:t>
      </w:r>
    </w:p>
    <w:p w:rsidR="00ED631A" w:rsidRPr="00133DE5" w:rsidRDefault="00ED631A" w:rsidP="0062797D">
      <w:pPr>
        <w:jc w:val="center"/>
        <w:rPr>
          <w:rFonts w:ascii="Verdana" w:hAnsi="Verdana" w:cs="Calibri"/>
          <w:b/>
          <w:sz w:val="18"/>
          <w:szCs w:val="18"/>
          <w:lang w:val="es-ES_tradnl"/>
        </w:rPr>
      </w:pPr>
    </w:p>
    <w:sectPr w:rsidR="00ED631A" w:rsidRPr="00133DE5"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886" w:rsidRDefault="00F23886">
      <w:r>
        <w:separator/>
      </w:r>
    </w:p>
  </w:endnote>
  <w:endnote w:type="continuationSeparator" w:id="0">
    <w:p w:rsidR="00F23886" w:rsidRDefault="00F2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7F" w:rsidRDefault="00A37D7F">
    <w:pPr>
      <w:pStyle w:val="Piedepgina"/>
      <w:jc w:val="right"/>
    </w:pPr>
    <w:r>
      <w:fldChar w:fldCharType="begin"/>
    </w:r>
    <w:r>
      <w:instrText xml:space="preserve"> PAGE   \* MERGEFORMAT </w:instrText>
    </w:r>
    <w:r>
      <w:fldChar w:fldCharType="separate"/>
    </w:r>
    <w:r w:rsidR="00FF58D2">
      <w:rPr>
        <w:noProof/>
      </w:rPr>
      <w:t>28</w:t>
    </w:r>
    <w:r>
      <w:rPr>
        <w:noProof/>
      </w:rPr>
      <w:fldChar w:fldCharType="end"/>
    </w:r>
  </w:p>
  <w:p w:rsidR="00A37D7F" w:rsidRDefault="00A37D7F">
    <w:pPr>
      <w:pStyle w:val="Piedepgina"/>
    </w:pPr>
  </w:p>
  <w:p w:rsidR="00A37D7F" w:rsidRDefault="00A37D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7F" w:rsidRDefault="00A37D7F">
    <w:pPr>
      <w:pStyle w:val="Piedepgina"/>
      <w:jc w:val="right"/>
    </w:pPr>
    <w:r>
      <w:fldChar w:fldCharType="begin"/>
    </w:r>
    <w:r>
      <w:instrText xml:space="preserve"> PAGE   \* MERGEFORMAT </w:instrText>
    </w:r>
    <w:r>
      <w:fldChar w:fldCharType="separate"/>
    </w:r>
    <w:r w:rsidR="00FF58D2">
      <w:rPr>
        <w:noProof/>
      </w:rPr>
      <w:t>48</w:t>
    </w:r>
    <w:r>
      <w:fldChar w:fldCharType="end"/>
    </w:r>
  </w:p>
  <w:p w:rsidR="00A37D7F" w:rsidRDefault="00A37D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886" w:rsidRDefault="00F23886">
      <w:r>
        <w:separator/>
      </w:r>
    </w:p>
  </w:footnote>
  <w:footnote w:type="continuationSeparator" w:id="0">
    <w:p w:rsidR="00F23886" w:rsidRDefault="00F23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7F" w:rsidRPr="009F3620" w:rsidRDefault="00A37D7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E0F0C00"/>
    <w:multiLevelType w:val="hybridMultilevel"/>
    <w:tmpl w:val="17C2DC7C"/>
    <w:lvl w:ilvl="0" w:tplc="5C6CFC08">
      <w:start w:val="2"/>
      <w:numFmt w:val="lowerLetter"/>
      <w:lvlText w:val="%1)"/>
      <w:lvlJc w:val="left"/>
      <w:pPr>
        <w:ind w:left="10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6C455E"/>
    <w:multiLevelType w:val="hybridMultilevel"/>
    <w:tmpl w:val="4AAADBE4"/>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5F004694"/>
    <w:multiLevelType w:val="multilevel"/>
    <w:tmpl w:val="227E8FAA"/>
    <w:lvl w:ilvl="0">
      <w:start w:val="1"/>
      <w:numFmt w:val="decimal"/>
      <w:lvlText w:val="%1."/>
      <w:lvlJc w:val="left"/>
      <w:pPr>
        <w:ind w:left="928"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9046849"/>
    <w:multiLevelType w:val="multilevel"/>
    <w:tmpl w:val="C10C8EE8"/>
    <w:lvl w:ilvl="0">
      <w:start w:val="1"/>
      <w:numFmt w:val="decimal"/>
      <w:lvlText w:val="%1."/>
      <w:lvlJc w:val="left"/>
      <w:pPr>
        <w:ind w:left="720" w:hanging="360"/>
      </w:pPr>
      <w:rPr>
        <w:b/>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E19582E"/>
    <w:multiLevelType w:val="hybridMultilevel"/>
    <w:tmpl w:val="6A04A0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E375E3C"/>
    <w:multiLevelType w:val="hybridMultilevel"/>
    <w:tmpl w:val="C0565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1"/>
  </w:num>
  <w:num w:numId="3">
    <w:abstractNumId w:val="32"/>
  </w:num>
  <w:num w:numId="4">
    <w:abstractNumId w:val="7"/>
  </w:num>
  <w:num w:numId="5">
    <w:abstractNumId w:val="20"/>
  </w:num>
  <w:num w:numId="6">
    <w:abstractNumId w:val="19"/>
  </w:num>
  <w:num w:numId="7">
    <w:abstractNumId w:val="21"/>
  </w:num>
  <w:num w:numId="8">
    <w:abstractNumId w:val="37"/>
  </w:num>
  <w:num w:numId="9">
    <w:abstractNumId w:val="0"/>
  </w:num>
  <w:num w:numId="10">
    <w:abstractNumId w:val="35"/>
  </w:num>
  <w:num w:numId="11">
    <w:abstractNumId w:val="22"/>
  </w:num>
  <w:num w:numId="12">
    <w:abstractNumId w:val="16"/>
  </w:num>
  <w:num w:numId="13">
    <w:abstractNumId w:val="30"/>
  </w:num>
  <w:num w:numId="14">
    <w:abstractNumId w:val="8"/>
  </w:num>
  <w:num w:numId="15">
    <w:abstractNumId w:val="13"/>
  </w:num>
  <w:num w:numId="16">
    <w:abstractNumId w:val="26"/>
  </w:num>
  <w:num w:numId="17">
    <w:abstractNumId w:val="34"/>
  </w:num>
  <w:num w:numId="18">
    <w:abstractNumId w:val="23"/>
  </w:num>
  <w:num w:numId="19">
    <w:abstractNumId w:val="25"/>
  </w:num>
  <w:num w:numId="20">
    <w:abstractNumId w:val="15"/>
  </w:num>
  <w:num w:numId="21">
    <w:abstractNumId w:val="6"/>
  </w:num>
  <w:num w:numId="22">
    <w:abstractNumId w:val="3"/>
  </w:num>
  <w:num w:numId="23">
    <w:abstractNumId w:val="17"/>
    <w:lvlOverride w:ilvl="0">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4"/>
  </w:num>
  <w:num w:numId="27">
    <w:abstractNumId w:val="38"/>
  </w:num>
  <w:num w:numId="28">
    <w:abstractNumId w:val="41"/>
  </w:num>
  <w:num w:numId="29">
    <w:abstractNumId w:val="40"/>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1"/>
    <w:lvlOverride w:ilvl="0">
      <w:startOverride w:val="1"/>
    </w:lvlOverride>
  </w:num>
  <w:num w:numId="36">
    <w:abstractNumId w:val="5"/>
  </w:num>
  <w:num w:numId="37">
    <w:abstractNumId w:val="42"/>
  </w:num>
  <w:num w:numId="38">
    <w:abstractNumId w:val="14"/>
  </w:num>
  <w:num w:numId="39">
    <w:abstractNumId w:val="28"/>
  </w:num>
  <w:num w:numId="40">
    <w:abstractNumId w:val="10"/>
  </w:num>
  <w:num w:numId="41">
    <w:abstractNumId w:val="39"/>
  </w:num>
  <w:num w:numId="42">
    <w:abstractNumId w:val="27"/>
  </w:num>
  <w:num w:numId="43">
    <w:abstractNumId w:val="43"/>
  </w:num>
  <w:num w:numId="44">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5BF"/>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7A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64A"/>
    <w:rsid w:val="000A5D55"/>
    <w:rsid w:val="000A6045"/>
    <w:rsid w:val="000A6A64"/>
    <w:rsid w:val="000A7526"/>
    <w:rsid w:val="000A7B9A"/>
    <w:rsid w:val="000B0D52"/>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4EC2"/>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6BF8"/>
    <w:rsid w:val="00107211"/>
    <w:rsid w:val="001074D5"/>
    <w:rsid w:val="001106B1"/>
    <w:rsid w:val="00110A04"/>
    <w:rsid w:val="00110DA4"/>
    <w:rsid w:val="0011125B"/>
    <w:rsid w:val="00111DD9"/>
    <w:rsid w:val="001129F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3DE5"/>
    <w:rsid w:val="0013433B"/>
    <w:rsid w:val="00134628"/>
    <w:rsid w:val="00134DC4"/>
    <w:rsid w:val="00135D7C"/>
    <w:rsid w:val="00135FE6"/>
    <w:rsid w:val="001363E0"/>
    <w:rsid w:val="0013653F"/>
    <w:rsid w:val="001405E5"/>
    <w:rsid w:val="0014120C"/>
    <w:rsid w:val="001413F3"/>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586"/>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9C6"/>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7A8"/>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0E"/>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0B6"/>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6B8A"/>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1B7"/>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5E"/>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579A7"/>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192E"/>
    <w:rsid w:val="0038200B"/>
    <w:rsid w:val="003820FB"/>
    <w:rsid w:val="00382AF5"/>
    <w:rsid w:val="00382DA9"/>
    <w:rsid w:val="00382EFC"/>
    <w:rsid w:val="00384242"/>
    <w:rsid w:val="003847BB"/>
    <w:rsid w:val="00384F28"/>
    <w:rsid w:val="0038513C"/>
    <w:rsid w:val="003854CD"/>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F47"/>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29E7"/>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6C9"/>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22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3CA"/>
    <w:rsid w:val="00544865"/>
    <w:rsid w:val="005449C1"/>
    <w:rsid w:val="0054526A"/>
    <w:rsid w:val="0054529A"/>
    <w:rsid w:val="00545516"/>
    <w:rsid w:val="005455AF"/>
    <w:rsid w:val="0054667A"/>
    <w:rsid w:val="00546903"/>
    <w:rsid w:val="00547B25"/>
    <w:rsid w:val="00551CFF"/>
    <w:rsid w:val="005523C9"/>
    <w:rsid w:val="00552545"/>
    <w:rsid w:val="00553000"/>
    <w:rsid w:val="00553212"/>
    <w:rsid w:val="0055369F"/>
    <w:rsid w:val="00553CAE"/>
    <w:rsid w:val="005550CA"/>
    <w:rsid w:val="005556CE"/>
    <w:rsid w:val="00555D52"/>
    <w:rsid w:val="00555E12"/>
    <w:rsid w:val="00555E7A"/>
    <w:rsid w:val="005608CB"/>
    <w:rsid w:val="005609B5"/>
    <w:rsid w:val="00560E8B"/>
    <w:rsid w:val="005619EA"/>
    <w:rsid w:val="00561B00"/>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0545"/>
    <w:rsid w:val="00590563"/>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6D3"/>
    <w:rsid w:val="005F3A72"/>
    <w:rsid w:val="005F3FEF"/>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856"/>
    <w:rsid w:val="0061746D"/>
    <w:rsid w:val="006179D0"/>
    <w:rsid w:val="00617A34"/>
    <w:rsid w:val="00617F2E"/>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234"/>
    <w:rsid w:val="00640737"/>
    <w:rsid w:val="006415D2"/>
    <w:rsid w:val="00642E47"/>
    <w:rsid w:val="0064432A"/>
    <w:rsid w:val="006445FB"/>
    <w:rsid w:val="006445FD"/>
    <w:rsid w:val="00644997"/>
    <w:rsid w:val="00646225"/>
    <w:rsid w:val="00646B54"/>
    <w:rsid w:val="00646E71"/>
    <w:rsid w:val="006473DA"/>
    <w:rsid w:val="00647D60"/>
    <w:rsid w:val="00647F37"/>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200F"/>
    <w:rsid w:val="00663536"/>
    <w:rsid w:val="00663CDB"/>
    <w:rsid w:val="00664BAD"/>
    <w:rsid w:val="00664EF7"/>
    <w:rsid w:val="00665B16"/>
    <w:rsid w:val="00666D9F"/>
    <w:rsid w:val="0066753E"/>
    <w:rsid w:val="00670068"/>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99B"/>
    <w:rsid w:val="00675DBD"/>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44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47A"/>
    <w:rsid w:val="006D5659"/>
    <w:rsid w:val="006D57F1"/>
    <w:rsid w:val="006D58BA"/>
    <w:rsid w:val="006D5A63"/>
    <w:rsid w:val="006D5D61"/>
    <w:rsid w:val="006D61A9"/>
    <w:rsid w:val="006D6586"/>
    <w:rsid w:val="006D6C3A"/>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2E83"/>
    <w:rsid w:val="006F32A2"/>
    <w:rsid w:val="006F3CEC"/>
    <w:rsid w:val="006F3D59"/>
    <w:rsid w:val="006F5F5E"/>
    <w:rsid w:val="006F6EC1"/>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556B"/>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1C59"/>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62D"/>
    <w:rsid w:val="00805BED"/>
    <w:rsid w:val="00805FF2"/>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18E7"/>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222"/>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DAF"/>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943"/>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36E"/>
    <w:rsid w:val="008F6680"/>
    <w:rsid w:val="008F6E2C"/>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190"/>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0A81"/>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50B1"/>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37D7F"/>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998"/>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C8A"/>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33"/>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034"/>
    <w:rsid w:val="00B1654B"/>
    <w:rsid w:val="00B16AA3"/>
    <w:rsid w:val="00B17356"/>
    <w:rsid w:val="00B215E0"/>
    <w:rsid w:val="00B220F3"/>
    <w:rsid w:val="00B22F71"/>
    <w:rsid w:val="00B23074"/>
    <w:rsid w:val="00B231B0"/>
    <w:rsid w:val="00B2320A"/>
    <w:rsid w:val="00B23F9C"/>
    <w:rsid w:val="00B24254"/>
    <w:rsid w:val="00B248E6"/>
    <w:rsid w:val="00B249B8"/>
    <w:rsid w:val="00B249CD"/>
    <w:rsid w:val="00B26014"/>
    <w:rsid w:val="00B268F5"/>
    <w:rsid w:val="00B27CE5"/>
    <w:rsid w:val="00B3061B"/>
    <w:rsid w:val="00B307AD"/>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76"/>
    <w:rsid w:val="00BC21BB"/>
    <w:rsid w:val="00BC336D"/>
    <w:rsid w:val="00BC3C2A"/>
    <w:rsid w:val="00BC3D55"/>
    <w:rsid w:val="00BC3E2A"/>
    <w:rsid w:val="00BC44D2"/>
    <w:rsid w:val="00BC4A52"/>
    <w:rsid w:val="00BC4E8D"/>
    <w:rsid w:val="00BC5BF9"/>
    <w:rsid w:val="00BC60A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97B"/>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4EDA"/>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CAF"/>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62D"/>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1D9"/>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BCF"/>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4EBA"/>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03CD"/>
    <w:rsid w:val="00DE11CF"/>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514"/>
    <w:rsid w:val="00E4660B"/>
    <w:rsid w:val="00E4797F"/>
    <w:rsid w:val="00E50FF0"/>
    <w:rsid w:val="00E5165A"/>
    <w:rsid w:val="00E525DC"/>
    <w:rsid w:val="00E527F0"/>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3AC3"/>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0C34"/>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72E"/>
    <w:rsid w:val="00ED2910"/>
    <w:rsid w:val="00ED3132"/>
    <w:rsid w:val="00ED31FF"/>
    <w:rsid w:val="00ED469C"/>
    <w:rsid w:val="00ED495F"/>
    <w:rsid w:val="00ED5CB9"/>
    <w:rsid w:val="00ED6137"/>
    <w:rsid w:val="00ED631A"/>
    <w:rsid w:val="00ED694C"/>
    <w:rsid w:val="00ED7128"/>
    <w:rsid w:val="00ED741F"/>
    <w:rsid w:val="00ED7BD4"/>
    <w:rsid w:val="00ED7EE7"/>
    <w:rsid w:val="00EE000F"/>
    <w:rsid w:val="00EE0D97"/>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3886"/>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3D7C"/>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BAA"/>
    <w:rsid w:val="00FE6EEE"/>
    <w:rsid w:val="00FE7AEE"/>
    <w:rsid w:val="00FF0106"/>
    <w:rsid w:val="00FF09E8"/>
    <w:rsid w:val="00FF1555"/>
    <w:rsid w:val="00FF24AD"/>
    <w:rsid w:val="00FF2BAE"/>
    <w:rsid w:val="00FF2CF7"/>
    <w:rsid w:val="00FF377C"/>
    <w:rsid w:val="00FF3C2B"/>
    <w:rsid w:val="00FF418B"/>
    <w:rsid w:val="00FF5045"/>
    <w:rsid w:val="00FF5363"/>
    <w:rsid w:val="00FF58D2"/>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table" w:customStyle="1" w:styleId="Tablaconcuadrcula1">
    <w:name w:val="Tabla con cuadrícula1"/>
    <w:basedOn w:val="Tablanormal"/>
    <w:next w:val="Tablaconcuadrcula"/>
    <w:rsid w:val="002237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table" w:customStyle="1" w:styleId="Tablaconcuadrcula1">
    <w:name w:val="Tabla con cuadrícula1"/>
    <w:basedOn w:val="Tablanormal"/>
    <w:next w:val="Tablaconcuadrcula"/>
    <w:rsid w:val="002237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blancou@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cid:image005.jpg@01CE35D4.9961B7A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C7F7D-3E4F-4BE5-A99B-B12AC2610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48</Pages>
  <Words>16137</Words>
  <Characters>88759</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104687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Roger Blanco Ulo</cp:lastModifiedBy>
  <cp:revision>21</cp:revision>
  <cp:lastPrinted>2015-06-25T16:34:00Z</cp:lastPrinted>
  <dcterms:created xsi:type="dcterms:W3CDTF">2015-06-23T16:30:00Z</dcterms:created>
  <dcterms:modified xsi:type="dcterms:W3CDTF">2015-06-25T21:33:00Z</dcterms:modified>
</cp:coreProperties>
</file>