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1A" w:rsidRPr="005340FC" w:rsidRDefault="00D75ED9" w:rsidP="003B601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Paz – Bolivia, 01 de julio de 2015</w:t>
      </w:r>
    </w:p>
    <w:p w:rsidR="003B601A" w:rsidRPr="005340FC" w:rsidRDefault="003B601A" w:rsidP="003B601A">
      <w:pPr>
        <w:rPr>
          <w:rFonts w:ascii="Calibri" w:hAnsi="Calibri" w:cs="Calibri"/>
          <w:b/>
          <w:sz w:val="22"/>
          <w:szCs w:val="22"/>
          <w:u w:val="single"/>
        </w:rPr>
      </w:pPr>
      <w:r w:rsidRPr="00D75ED9">
        <w:rPr>
          <w:rFonts w:ascii="Calibri" w:hAnsi="Calibri" w:cs="Calibri"/>
          <w:b/>
          <w:sz w:val="22"/>
          <w:szCs w:val="22"/>
          <w:u w:val="single"/>
        </w:rPr>
        <w:t xml:space="preserve">CITE: </w:t>
      </w:r>
      <w:r w:rsidR="00D75ED9" w:rsidRPr="00D75ED9">
        <w:rPr>
          <w:rFonts w:ascii="Calibri" w:hAnsi="Calibri" w:cs="Calibri"/>
          <w:b/>
          <w:sz w:val="22"/>
          <w:szCs w:val="22"/>
          <w:u w:val="single"/>
        </w:rPr>
        <w:t>GNCO-</w:t>
      </w:r>
      <w:r w:rsidR="00680BC1">
        <w:rPr>
          <w:rFonts w:ascii="Calibri" w:hAnsi="Calibri" w:cs="Calibri"/>
          <w:b/>
          <w:sz w:val="22"/>
          <w:szCs w:val="22"/>
          <w:u w:val="single"/>
        </w:rPr>
        <w:t>1916</w:t>
      </w:r>
      <w:r w:rsidRPr="00D75ED9">
        <w:rPr>
          <w:rFonts w:ascii="Calibri" w:hAnsi="Calibri" w:cs="Calibri"/>
          <w:b/>
          <w:sz w:val="22"/>
          <w:szCs w:val="22"/>
          <w:u w:val="single"/>
        </w:rPr>
        <w:t>/201</w:t>
      </w:r>
      <w:r w:rsidR="00D75ED9" w:rsidRPr="00D75ED9">
        <w:rPr>
          <w:rFonts w:ascii="Calibri" w:hAnsi="Calibri" w:cs="Calibri"/>
          <w:b/>
          <w:sz w:val="22"/>
          <w:szCs w:val="22"/>
          <w:u w:val="single"/>
        </w:rPr>
        <w:t>5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74018F" w:rsidRDefault="0074018F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680BC1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680BC1">
        <w:rPr>
          <w:rFonts w:ascii="Calibri" w:hAnsi="Calibri" w:cs="Calibri"/>
          <w:sz w:val="22"/>
          <w:szCs w:val="22"/>
        </w:rPr>
        <w:t>Señores:</w:t>
      </w:r>
    </w:p>
    <w:p w:rsidR="003B601A" w:rsidRPr="00680BC1" w:rsidRDefault="003B601A" w:rsidP="003B601A">
      <w:pPr>
        <w:jc w:val="both"/>
        <w:rPr>
          <w:rFonts w:ascii="Calibri" w:hAnsi="Calibri" w:cs="Calibri"/>
          <w:b/>
          <w:sz w:val="22"/>
          <w:szCs w:val="22"/>
        </w:rPr>
      </w:pPr>
      <w:r w:rsidRPr="00680BC1">
        <w:rPr>
          <w:rFonts w:ascii="Calibri" w:hAnsi="Calibri" w:cs="Calibri"/>
          <w:b/>
          <w:sz w:val="22"/>
          <w:szCs w:val="22"/>
        </w:rPr>
        <w:t>POTENCIALES PROPONENTES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680BC1">
        <w:rPr>
          <w:rFonts w:ascii="Calibri" w:hAnsi="Calibri" w:cs="Calibri"/>
          <w:sz w:val="22"/>
          <w:szCs w:val="22"/>
          <w:u w:val="single"/>
        </w:rPr>
        <w:t>Presente</w:t>
      </w:r>
      <w:r w:rsidRPr="00680BC1">
        <w:rPr>
          <w:rFonts w:ascii="Calibri" w:hAnsi="Calibri" w:cs="Calibri"/>
          <w:sz w:val="22"/>
          <w:szCs w:val="22"/>
        </w:rPr>
        <w:t>.-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81670A">
      <w:pPr>
        <w:ind w:left="1416" w:firstLine="708"/>
        <w:jc w:val="right"/>
        <w:rPr>
          <w:rFonts w:ascii="Calibri" w:hAnsi="Calibri" w:cs="Calibri"/>
          <w:b/>
          <w:sz w:val="22"/>
          <w:szCs w:val="22"/>
          <w:u w:val="single"/>
        </w:rPr>
      </w:pPr>
      <w:r w:rsidRPr="004429DA">
        <w:rPr>
          <w:rFonts w:ascii="Calibri" w:hAnsi="Calibri" w:cs="Calibri"/>
          <w:b/>
          <w:sz w:val="22"/>
          <w:szCs w:val="22"/>
        </w:rPr>
        <w:t xml:space="preserve">REF.: </w:t>
      </w:r>
      <w:r w:rsidRPr="004429DA">
        <w:rPr>
          <w:rFonts w:ascii="Calibri" w:hAnsi="Calibri" w:cs="Calibri"/>
          <w:b/>
          <w:sz w:val="22"/>
          <w:szCs w:val="22"/>
          <w:u w:val="single"/>
        </w:rPr>
        <w:t>INVITACIÓN A PARTICIPAR EN E</w:t>
      </w:r>
      <w:r w:rsidRPr="00941341">
        <w:rPr>
          <w:rFonts w:ascii="Calibri" w:hAnsi="Calibri" w:cs="Calibri"/>
          <w:b/>
          <w:sz w:val="22"/>
          <w:szCs w:val="22"/>
          <w:u w:val="single"/>
        </w:rPr>
        <w:t xml:space="preserve">L PROCESO DE CONTRATACIÓN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 xml:space="preserve">De mi consideración: </w:t>
      </w: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ab/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>E</w:t>
      </w:r>
      <w:r w:rsidRPr="00AD05C0">
        <w:rPr>
          <w:rFonts w:ascii="Calibri" w:hAnsi="Calibri" w:cs="Calibri"/>
          <w:sz w:val="22"/>
          <w:szCs w:val="22"/>
        </w:rPr>
        <w:t>n cumplimiento a los procedimientos establecidos en Reglamento</w:t>
      </w:r>
      <w:r w:rsidRPr="00F35F54">
        <w:rPr>
          <w:rFonts w:ascii="Calibri" w:hAnsi="Calibri" w:cs="Calibri"/>
          <w:sz w:val="22"/>
          <w:szCs w:val="22"/>
        </w:rPr>
        <w:t xml:space="preserve"> vigente </w:t>
      </w:r>
      <w:r w:rsidR="00E515E1">
        <w:rPr>
          <w:rFonts w:ascii="Calibri" w:hAnsi="Calibri" w:cs="Calibri"/>
          <w:sz w:val="22"/>
          <w:szCs w:val="22"/>
        </w:rPr>
        <w:t xml:space="preserve">de YPFB, se </w:t>
      </w:r>
      <w:r w:rsidRPr="00AD05C0">
        <w:rPr>
          <w:rFonts w:ascii="Calibri" w:hAnsi="Calibri" w:cs="Calibri"/>
          <w:sz w:val="22"/>
          <w:szCs w:val="22"/>
        </w:rPr>
        <w:t xml:space="preserve">invita </w:t>
      </w:r>
      <w:r w:rsidR="00E515E1">
        <w:rPr>
          <w:rFonts w:ascii="Calibri" w:hAnsi="Calibri" w:cs="Calibri"/>
          <w:sz w:val="22"/>
          <w:szCs w:val="22"/>
        </w:rPr>
        <w:t xml:space="preserve">a ustedes </w:t>
      </w:r>
      <w:r w:rsidRPr="00AD05C0">
        <w:rPr>
          <w:rFonts w:ascii="Calibri" w:hAnsi="Calibri" w:cs="Calibri"/>
          <w:sz w:val="22"/>
          <w:szCs w:val="22"/>
        </w:rPr>
        <w:t xml:space="preserve">a presentar su </w:t>
      </w:r>
      <w:r w:rsidRPr="00E515E1">
        <w:rPr>
          <w:rFonts w:ascii="Calibri" w:hAnsi="Calibri" w:cs="Calibri"/>
          <w:sz w:val="22"/>
          <w:szCs w:val="22"/>
        </w:rPr>
        <w:t>propuesta</w:t>
      </w:r>
      <w:r w:rsidR="00E515E1" w:rsidRPr="00E515E1">
        <w:rPr>
          <w:rFonts w:ascii="Calibri" w:hAnsi="Calibri" w:cs="Calibri"/>
          <w:sz w:val="22"/>
          <w:szCs w:val="22"/>
        </w:rPr>
        <w:t xml:space="preserve"> </w:t>
      </w:r>
      <w:r w:rsidRPr="00E515E1">
        <w:rPr>
          <w:rFonts w:ascii="Calibri" w:hAnsi="Calibri" w:cs="Calibri"/>
          <w:sz w:val="22"/>
          <w:szCs w:val="22"/>
        </w:rPr>
        <w:t>para</w:t>
      </w:r>
      <w:r w:rsidRPr="00AD05C0">
        <w:rPr>
          <w:rFonts w:ascii="Calibri" w:hAnsi="Calibri" w:cs="Calibri"/>
          <w:sz w:val="22"/>
          <w:szCs w:val="22"/>
        </w:rPr>
        <w:t xml:space="preserve"> el </w:t>
      </w:r>
      <w:r w:rsidRPr="00F35F54">
        <w:rPr>
          <w:rFonts w:ascii="Calibri" w:hAnsi="Calibri" w:cs="Calibri"/>
          <w:sz w:val="22"/>
          <w:szCs w:val="22"/>
        </w:rPr>
        <w:t xml:space="preserve">siguiente </w:t>
      </w:r>
      <w:r w:rsidRPr="00AD05C0">
        <w:rPr>
          <w:rFonts w:ascii="Calibri" w:hAnsi="Calibri" w:cs="Calibri"/>
          <w:sz w:val="22"/>
          <w:szCs w:val="22"/>
        </w:rPr>
        <w:t>proceso de</w:t>
      </w:r>
      <w:r w:rsidRPr="00F35F54">
        <w:rPr>
          <w:rFonts w:ascii="Calibri" w:hAnsi="Calibri" w:cs="Calibri"/>
          <w:sz w:val="22"/>
          <w:szCs w:val="22"/>
        </w:rPr>
        <w:t xml:space="preserve"> contratación</w:t>
      </w:r>
      <w:r w:rsidRPr="00AD05C0">
        <w:rPr>
          <w:rFonts w:ascii="Calibri" w:hAnsi="Calibri" w:cs="Calibri"/>
          <w:sz w:val="22"/>
          <w:szCs w:val="22"/>
        </w:rPr>
        <w:t xml:space="preserve">: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D75ED9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 xml:space="preserve">OBJETO: </w:t>
      </w:r>
      <w:r w:rsidR="00D75ED9">
        <w:rPr>
          <w:rFonts w:ascii="Calibri" w:hAnsi="Calibri" w:cs="Arial"/>
          <w:b/>
          <w:sz w:val="22"/>
          <w:szCs w:val="22"/>
          <w:lang w:val="es-MX" w:eastAsia="en-US"/>
        </w:rPr>
        <w:t xml:space="preserve">REMODELACIÓN Y ADECUACIÓN DE CINCO PLANTAS DE ENGARRAFADO </w:t>
      </w:r>
    </w:p>
    <w:p w:rsidR="0081670A" w:rsidRDefault="00D75ED9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>A NIVEL NACIONAL</w:t>
      </w:r>
    </w:p>
    <w:p w:rsidR="0081670A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 xml:space="preserve">CÓDIGO: </w:t>
      </w:r>
      <w:r w:rsidR="00D75ED9">
        <w:rPr>
          <w:rFonts w:ascii="Calibri" w:hAnsi="Calibri" w:cs="Arial"/>
          <w:b/>
          <w:sz w:val="22"/>
          <w:szCs w:val="22"/>
          <w:lang w:val="es-MX" w:eastAsia="en-US"/>
        </w:rPr>
        <w:t>COX-01-GNC-11-15</w:t>
      </w:r>
    </w:p>
    <w:p w:rsidR="003B601A" w:rsidRPr="00F35F54" w:rsidRDefault="00D75ED9" w:rsidP="003B601A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(Primera Convocatoria)</w:t>
      </w:r>
    </w:p>
    <w:p w:rsidR="003B601A" w:rsidRPr="00AD05C0" w:rsidRDefault="003B601A" w:rsidP="003B601A">
      <w:pPr>
        <w:jc w:val="center"/>
        <w:rPr>
          <w:rFonts w:ascii="Calibri" w:hAnsi="Calibri" w:cs="Calibri"/>
          <w:b/>
          <w:sz w:val="22"/>
          <w:szCs w:val="22"/>
        </w:rPr>
      </w:pPr>
    </w:p>
    <w:p w:rsidR="003B601A" w:rsidRPr="000313E3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>Su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515E1">
        <w:rPr>
          <w:rFonts w:ascii="Calibri" w:hAnsi="Calibri" w:cs="Calibri"/>
          <w:color w:val="000000"/>
          <w:sz w:val="22"/>
          <w:szCs w:val="22"/>
        </w:rPr>
        <w:t>propuesta deberá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ser </w:t>
      </w:r>
      <w:r w:rsidR="00E515E1">
        <w:rPr>
          <w:rFonts w:ascii="Calibri" w:hAnsi="Calibri" w:cs="Calibri"/>
          <w:color w:val="000000"/>
          <w:sz w:val="22"/>
          <w:szCs w:val="22"/>
        </w:rPr>
        <w:t>entregada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en sobre cerrado y consignando </w:t>
      </w:r>
      <w:r w:rsidR="00E515E1">
        <w:rPr>
          <w:rFonts w:ascii="Calibri" w:hAnsi="Calibri" w:cs="Calibri"/>
          <w:color w:val="000000"/>
          <w:sz w:val="22"/>
          <w:szCs w:val="22"/>
        </w:rPr>
        <w:t xml:space="preserve">el objeto del proceso de contratación hasta 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fecha, </w:t>
      </w:r>
      <w:r w:rsidRPr="000313E3">
        <w:rPr>
          <w:rFonts w:ascii="Calibri" w:hAnsi="Calibri" w:cs="Calibri"/>
          <w:color w:val="000000"/>
          <w:sz w:val="22"/>
          <w:szCs w:val="22"/>
        </w:rPr>
        <w:t>hora y</w:t>
      </w:r>
      <w:r w:rsidR="00E515E1" w:rsidRPr="000313E3">
        <w:rPr>
          <w:rFonts w:ascii="Calibri" w:hAnsi="Calibri" w:cs="Calibri"/>
          <w:color w:val="000000"/>
          <w:sz w:val="22"/>
          <w:szCs w:val="22"/>
        </w:rPr>
        <w:t xml:space="preserve"> en</w:t>
      </w:r>
      <w:r w:rsidRPr="000313E3">
        <w:rPr>
          <w:rFonts w:ascii="Calibri" w:hAnsi="Calibri" w:cs="Calibri"/>
          <w:color w:val="000000"/>
          <w:sz w:val="22"/>
          <w:szCs w:val="22"/>
        </w:rPr>
        <w:t xml:space="preserve"> lugar señalados en el cronograma del Documento Base de Contratación (DBC</w:t>
      </w:r>
      <w:r w:rsidR="000313E3" w:rsidRPr="000313E3">
        <w:rPr>
          <w:rFonts w:ascii="Calibri" w:hAnsi="Calibri" w:cs="Calibri"/>
          <w:color w:val="000000"/>
          <w:sz w:val="22"/>
          <w:szCs w:val="22"/>
        </w:rPr>
        <w:t xml:space="preserve">), </w:t>
      </w:r>
      <w:r w:rsidRPr="000313E3">
        <w:rPr>
          <w:rFonts w:ascii="Calibri" w:hAnsi="Calibri" w:cs="Calibri"/>
          <w:color w:val="000000"/>
          <w:sz w:val="22"/>
          <w:szCs w:val="22"/>
        </w:rPr>
        <w:t>adjuntando los formularios y documentos establecidos en el mismo.</w:t>
      </w:r>
    </w:p>
    <w:p w:rsidR="003B601A" w:rsidRPr="000313E3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0313E3">
        <w:rPr>
          <w:rFonts w:ascii="Calibri" w:hAnsi="Calibri" w:cs="Calibri"/>
          <w:color w:val="000000"/>
          <w:sz w:val="22"/>
          <w:szCs w:val="22"/>
        </w:rPr>
        <w:t xml:space="preserve">Asimismo, comunicamos que el </w:t>
      </w:r>
      <w:r w:rsidR="000313E3" w:rsidRPr="000313E3">
        <w:rPr>
          <w:rFonts w:ascii="Calibri" w:hAnsi="Calibri" w:cs="Calibri"/>
          <w:color w:val="000000"/>
          <w:sz w:val="22"/>
          <w:szCs w:val="22"/>
        </w:rPr>
        <w:t>DBC</w:t>
      </w:r>
      <w:r w:rsidRPr="000313E3">
        <w:rPr>
          <w:rFonts w:ascii="Calibri" w:hAnsi="Calibri" w:cs="Calibri"/>
          <w:color w:val="000000"/>
          <w:sz w:val="22"/>
          <w:szCs w:val="22"/>
        </w:rPr>
        <w:t xml:space="preserve"> se encuentra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publicada en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el  sitio </w:t>
      </w:r>
      <w:r w:rsidRPr="00AD05C0">
        <w:rPr>
          <w:rFonts w:ascii="Calibri" w:hAnsi="Calibri" w:cs="Calibri"/>
          <w:color w:val="000000"/>
          <w:sz w:val="22"/>
          <w:szCs w:val="22"/>
        </w:rPr>
        <w:t>web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de YPFB, 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 como medio oficial de comunicación.</w:t>
      </w:r>
    </w:p>
    <w:p w:rsidR="003B601A" w:rsidRPr="00AD05C0" w:rsidRDefault="003B601A" w:rsidP="003B601A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 xml:space="preserve">Atentamente,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3B601A" w:rsidRPr="00AD05C0" w:rsidRDefault="003B601A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3B601A" w:rsidRPr="00691495" w:rsidRDefault="003B601A" w:rsidP="003B601A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</w:p>
    <w:p w:rsidR="003B601A" w:rsidRPr="00FA6F02" w:rsidRDefault="00FA6F02" w:rsidP="003B601A">
      <w:pPr>
        <w:pStyle w:val="Textoindependiente"/>
        <w:jc w:val="center"/>
        <w:rPr>
          <w:rFonts w:ascii="Calibri" w:hAnsi="Calibri" w:cs="Calibri"/>
          <w:b/>
          <w:bCs/>
          <w:iCs/>
          <w:color w:val="FF0000"/>
          <w:szCs w:val="22"/>
        </w:rPr>
      </w:pPr>
      <w:r w:rsidRPr="00FA6F02">
        <w:rPr>
          <w:rFonts w:ascii="Calibri" w:hAnsi="Calibri" w:cs="Calibri"/>
          <w:b/>
          <w:bCs/>
          <w:iCs/>
          <w:color w:val="FF0000"/>
          <w:szCs w:val="22"/>
        </w:rPr>
        <w:t xml:space="preserve">ORIGINAL FIRMADO POR </w:t>
      </w:r>
    </w:p>
    <w:p w:rsidR="003B601A" w:rsidRDefault="00D75ED9" w:rsidP="003B601A">
      <w:pPr>
        <w:tabs>
          <w:tab w:val="left" w:pos="709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Lic. Paola Andrea Oporto Rios</w:t>
      </w:r>
    </w:p>
    <w:p w:rsidR="003B601A" w:rsidRDefault="00AF4D9D" w:rsidP="00AF4D9D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F4D9D">
        <w:rPr>
          <w:rFonts w:ascii="Calibri" w:hAnsi="Calibri" w:cs="Calibri"/>
          <w:b/>
          <w:color w:val="000000"/>
          <w:sz w:val="22"/>
          <w:szCs w:val="22"/>
        </w:rPr>
        <w:t xml:space="preserve">AUTORIDAD RESPONSABLE DEL PROCESO DE CONTRATACIÓN </w:t>
      </w:r>
      <w:r w:rsidR="00D75ED9">
        <w:rPr>
          <w:rFonts w:ascii="Calibri" w:hAnsi="Calibri" w:cs="Calibri"/>
          <w:b/>
          <w:color w:val="000000"/>
          <w:sz w:val="22"/>
          <w:szCs w:val="22"/>
        </w:rPr>
        <w:t>–</w:t>
      </w:r>
      <w:r w:rsidRPr="00AF4D9D">
        <w:rPr>
          <w:rFonts w:ascii="Calibri" w:hAnsi="Calibri" w:cs="Calibri"/>
          <w:b/>
          <w:color w:val="000000"/>
          <w:sz w:val="22"/>
          <w:szCs w:val="22"/>
        </w:rPr>
        <w:t xml:space="preserve"> ARPC</w:t>
      </w:r>
    </w:p>
    <w:p w:rsidR="00D75ED9" w:rsidRPr="00AD05C0" w:rsidRDefault="00D75ED9" w:rsidP="00AF4D9D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YACIMIENTO PETROLIFEROS FISCALES BOLIVIANOS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ab/>
      </w: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3B601A" w:rsidRPr="00AD05C0" w:rsidRDefault="003B601A" w:rsidP="003B601A">
      <w:pPr>
        <w:rPr>
          <w:rFonts w:ascii="Calibri" w:hAnsi="Calibri" w:cs="Calibri"/>
          <w:sz w:val="22"/>
          <w:szCs w:val="22"/>
        </w:rPr>
      </w:pPr>
    </w:p>
    <w:p w:rsidR="0081670A" w:rsidRPr="0081670A" w:rsidRDefault="00D75ED9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  <w:lang w:val="es-BO"/>
        </w:rPr>
      </w:pPr>
      <w:r>
        <w:rPr>
          <w:rFonts w:ascii="Calibri" w:hAnsi="Calibri"/>
          <w:bCs/>
          <w:iCs/>
          <w:sz w:val="18"/>
          <w:szCs w:val="22"/>
          <w:lang w:val="es-BO"/>
        </w:rPr>
        <w:t>PAOR/zqo</w:t>
      </w:r>
    </w:p>
    <w:p w:rsidR="0081670A" w:rsidRPr="005D268C" w:rsidRDefault="0081670A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</w:rPr>
      </w:pPr>
      <w:r w:rsidRPr="005D268C">
        <w:rPr>
          <w:rFonts w:ascii="Calibri" w:hAnsi="Calibri"/>
          <w:bCs/>
          <w:iCs/>
          <w:sz w:val="18"/>
          <w:szCs w:val="22"/>
        </w:rPr>
        <w:t>Arch. – Carpeta de Proceso</w:t>
      </w:r>
    </w:p>
    <w:p w:rsidR="0060557B" w:rsidRDefault="0060557B"/>
    <w:sectPr w:rsidR="0060557B" w:rsidSect="0081670A">
      <w:pgSz w:w="12242" w:h="15842" w:code="1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7A3" w:rsidRDefault="008A27A3" w:rsidP="0081670A">
      <w:r>
        <w:separator/>
      </w:r>
    </w:p>
  </w:endnote>
  <w:endnote w:type="continuationSeparator" w:id="0">
    <w:p w:rsidR="008A27A3" w:rsidRDefault="008A27A3" w:rsidP="0081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7A3" w:rsidRDefault="008A27A3" w:rsidP="0081670A">
      <w:r>
        <w:separator/>
      </w:r>
    </w:p>
  </w:footnote>
  <w:footnote w:type="continuationSeparator" w:id="0">
    <w:p w:rsidR="008A27A3" w:rsidRDefault="008A27A3" w:rsidP="00816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1A"/>
    <w:rsid w:val="000313E3"/>
    <w:rsid w:val="0039540F"/>
    <w:rsid w:val="003B601A"/>
    <w:rsid w:val="004C15B9"/>
    <w:rsid w:val="006045CA"/>
    <w:rsid w:val="0060557B"/>
    <w:rsid w:val="00680BC1"/>
    <w:rsid w:val="00691495"/>
    <w:rsid w:val="0074018F"/>
    <w:rsid w:val="0078789B"/>
    <w:rsid w:val="0081670A"/>
    <w:rsid w:val="008A27A3"/>
    <w:rsid w:val="00AF4D9D"/>
    <w:rsid w:val="00AF77F7"/>
    <w:rsid w:val="00C03E2D"/>
    <w:rsid w:val="00C305A4"/>
    <w:rsid w:val="00CF6C4F"/>
    <w:rsid w:val="00D75ED9"/>
    <w:rsid w:val="00E515E1"/>
    <w:rsid w:val="00FA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B601A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B601A"/>
    <w:rPr>
      <w:rFonts w:ascii="Arial" w:eastAsia="Times New Roman" w:hAnsi="Arial" w:cs="Arial"/>
      <w:szCs w:val="20"/>
      <w:lang w:val="es-ES" w:eastAsia="es-ES"/>
    </w:rPr>
  </w:style>
  <w:style w:type="paragraph" w:styleId="NormalWeb">
    <w:name w:val="Normal (Web)"/>
    <w:basedOn w:val="Normal"/>
    <w:unhideWhenUsed/>
    <w:rsid w:val="003B601A"/>
    <w:pPr>
      <w:spacing w:before="100" w:after="100"/>
    </w:pPr>
    <w:rPr>
      <w:lang w:val="en-US" w:eastAsia="en-US"/>
    </w:rPr>
  </w:style>
  <w:style w:type="character" w:styleId="Refdecomentario">
    <w:name w:val="annotation reference"/>
    <w:rsid w:val="003B60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0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B60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0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0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B601A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B601A"/>
    <w:rPr>
      <w:rFonts w:ascii="Arial" w:eastAsia="Times New Roman" w:hAnsi="Arial" w:cs="Arial"/>
      <w:szCs w:val="20"/>
      <w:lang w:val="es-ES" w:eastAsia="es-ES"/>
    </w:rPr>
  </w:style>
  <w:style w:type="paragraph" w:styleId="NormalWeb">
    <w:name w:val="Normal (Web)"/>
    <w:basedOn w:val="Normal"/>
    <w:unhideWhenUsed/>
    <w:rsid w:val="003B601A"/>
    <w:pPr>
      <w:spacing w:before="100" w:after="100"/>
    </w:pPr>
    <w:rPr>
      <w:lang w:val="en-US" w:eastAsia="en-US"/>
    </w:rPr>
  </w:style>
  <w:style w:type="character" w:styleId="Refdecomentario">
    <w:name w:val="annotation reference"/>
    <w:rsid w:val="003B60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0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B60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0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0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Margott Quisbert Ocampo</dc:creator>
  <cp:lastModifiedBy>Zoraida Margott Quisbert Ocampo</cp:lastModifiedBy>
  <cp:revision>12</cp:revision>
  <dcterms:created xsi:type="dcterms:W3CDTF">2015-05-20T21:48:00Z</dcterms:created>
  <dcterms:modified xsi:type="dcterms:W3CDTF">2015-07-02T00:48:00Z</dcterms:modified>
</cp:coreProperties>
</file>