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1571C" w:rsidRDefault="00E1571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1571C" w:rsidRPr="00D06FCF" w:rsidRDefault="00E1571C" w:rsidP="00D06FCF"/>
                          <w:p w:rsidR="00E1571C" w:rsidRDefault="00E1571C" w:rsidP="00196858"/>
                          <w:p w:rsidR="00E1571C" w:rsidRPr="00196858" w:rsidRDefault="00E1571C" w:rsidP="00196858"/>
                          <w:p w:rsidR="00E1571C" w:rsidRDefault="00E1571C"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1571C" w:rsidRPr="00FA6B6B" w:rsidRDefault="00E1571C" w:rsidP="00BC21BB">
                            <w:pPr>
                              <w:ind w:left="142"/>
                              <w:jc w:val="center"/>
                              <w:rPr>
                                <w:rFonts w:ascii="Verdana" w:hAnsi="Verdana"/>
                                <w:b/>
                                <w:sz w:val="28"/>
                                <w:szCs w:val="28"/>
                              </w:rPr>
                            </w:pPr>
                          </w:p>
                          <w:p w:rsidR="00E1571C" w:rsidRDefault="00E1571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1571C" w:rsidRPr="00452347" w:rsidRDefault="00E1571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E1571C" w:rsidRDefault="00E1571C" w:rsidP="00BC21BB">
                            <w:pPr>
                              <w:ind w:left="142"/>
                              <w:jc w:val="center"/>
                              <w:rPr>
                                <w:rFonts w:ascii="Century Gothic" w:hAnsi="Century Gothic" w:cs="Arial"/>
                                <w:b/>
                                <w:sz w:val="32"/>
                                <w:szCs w:val="32"/>
                                <w:lang w:val="es-MX"/>
                              </w:rPr>
                            </w:pPr>
                          </w:p>
                          <w:p w:rsidR="00E1571C" w:rsidRDefault="00E1571C" w:rsidP="00FE4B1C">
                            <w:pPr>
                              <w:jc w:val="center"/>
                              <w:rPr>
                                <w:rFonts w:ascii="Century Gothic" w:hAnsi="Century Gothic"/>
                                <w:b/>
                                <w:sz w:val="32"/>
                                <w:szCs w:val="32"/>
                              </w:rPr>
                            </w:pPr>
                            <w:r>
                              <w:rPr>
                                <w:rFonts w:ascii="Century Gothic" w:hAnsi="Century Gothic"/>
                                <w:b/>
                                <w:sz w:val="32"/>
                                <w:szCs w:val="32"/>
                              </w:rPr>
                              <w:t>REGLAMENTO DE CONTRATACIONES DIRECTAS</w:t>
                            </w:r>
                          </w:p>
                          <w:p w:rsidR="00E1571C" w:rsidRDefault="00E1571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E1571C" w:rsidRDefault="00E1571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1571C" w:rsidRDefault="00E1571C" w:rsidP="00BC21BB">
                            <w:pPr>
                              <w:ind w:left="142"/>
                              <w:jc w:val="center"/>
                              <w:rPr>
                                <w:rFonts w:ascii="Century Gothic" w:hAnsi="Century Gothic" w:cs="Arial"/>
                                <w:b/>
                                <w:sz w:val="32"/>
                                <w:szCs w:val="32"/>
                                <w:lang w:val="es-MX"/>
                              </w:rPr>
                            </w:pPr>
                          </w:p>
                          <w:p w:rsidR="00E1571C" w:rsidRPr="000F16BE" w:rsidRDefault="00E1571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1571C" w:rsidRPr="00811D4C" w:rsidRDefault="00E1571C" w:rsidP="00BC21BB">
                            <w:pPr>
                              <w:ind w:left="142"/>
                              <w:rPr>
                                <w:rFonts w:ascii="Century Gothic" w:hAnsi="Century Gothic"/>
                                <w:b/>
                              </w:rPr>
                            </w:pPr>
                          </w:p>
                          <w:p w:rsidR="00E1571C" w:rsidRPr="00536091" w:rsidRDefault="00E1571C" w:rsidP="00025300">
                            <w:pPr>
                              <w:ind w:left="142"/>
                              <w:jc w:val="center"/>
                              <w:rPr>
                                <w:rFonts w:ascii="Century Gothic" w:hAnsi="Century Gothic" w:cs="Arial"/>
                                <w:b/>
                                <w:bCs/>
                                <w:sz w:val="24"/>
                                <w:szCs w:val="24"/>
                              </w:rPr>
                            </w:pPr>
                          </w:p>
                          <w:p w:rsidR="00E1571C" w:rsidRPr="00536091" w:rsidRDefault="00E1571C"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585B12">
                              <w:rPr>
                                <w:rFonts w:ascii="Century Gothic" w:hAnsi="Century Gothic" w:cs="Century Gothic"/>
                                <w:b/>
                                <w:bCs/>
                                <w:color w:val="000000"/>
                                <w:sz w:val="32"/>
                                <w:szCs w:val="32"/>
                                <w:lang w:val="es-BO"/>
                              </w:rPr>
                              <w:t xml:space="preserve">CONSTRUCCIÓN DE </w:t>
                            </w:r>
                            <w:r>
                              <w:rPr>
                                <w:rFonts w:ascii="Century Gothic" w:hAnsi="Century Gothic" w:cs="Century Gothic"/>
                                <w:b/>
                                <w:bCs/>
                                <w:color w:val="000000"/>
                                <w:sz w:val="32"/>
                                <w:szCs w:val="32"/>
                                <w:lang w:val="es-BO"/>
                              </w:rPr>
                              <w:t>OBRAS CIVILES COMPLEMENTARIAS PARA LAS ESRS DE COPACABANA Y DESAGUADERO”</w:t>
                            </w:r>
                          </w:p>
                          <w:p w:rsidR="00E1571C" w:rsidRDefault="00E1571C"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1571C" w:rsidRPr="00536091" w:rsidRDefault="00E1571C"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CDO-DRGEA-10-15</w:t>
                            </w:r>
                          </w:p>
                          <w:p w:rsidR="00E1571C" w:rsidRPr="00536091" w:rsidRDefault="00E1571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1571C" w:rsidRPr="00574BFC" w:rsidRDefault="00E1571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E1571C" w:rsidRDefault="00E1571C" w:rsidP="00BC21BB">
                            <w:pPr>
                              <w:ind w:left="142" w:right="931"/>
                              <w:jc w:val="center"/>
                              <w:rPr>
                                <w:rFonts w:ascii="Century Gothic" w:hAnsi="Century Gothic"/>
                                <w:lang w:val="es-ES_tradnl"/>
                              </w:rPr>
                            </w:pPr>
                          </w:p>
                          <w:p w:rsidR="00E1571C" w:rsidRDefault="00E1571C" w:rsidP="00BC21BB">
                            <w:pPr>
                              <w:ind w:left="142" w:right="931"/>
                              <w:jc w:val="center"/>
                              <w:rPr>
                                <w:rFonts w:ascii="Century Gothic" w:hAnsi="Century Gothic"/>
                                <w:lang w:val="es-ES_tradnl"/>
                              </w:rPr>
                            </w:pPr>
                          </w:p>
                          <w:p w:rsidR="00E1571C" w:rsidRDefault="00E1571C" w:rsidP="00BC21BB">
                            <w:pPr>
                              <w:ind w:right="930"/>
                              <w:jc w:val="center"/>
                              <w:rPr>
                                <w:rFonts w:ascii="Century Gothic" w:hAnsi="Century Gothic"/>
                                <w:lang w:val="es-ES_tradnl"/>
                              </w:rPr>
                            </w:pPr>
                            <w:r>
                              <w:rPr>
                                <w:rFonts w:ascii="Century Gothic" w:hAnsi="Century Gothic"/>
                                <w:lang w:val="es-ES_tradnl"/>
                              </w:rPr>
                              <w:t xml:space="preserve">             </w:t>
                            </w:r>
                          </w:p>
                          <w:p w:rsidR="00E1571C" w:rsidRPr="00574BFC" w:rsidRDefault="00E1571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1571C" w:rsidRPr="009C5A35" w:rsidRDefault="00E1571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E1571C" w:rsidRDefault="00E1571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1571C" w:rsidRPr="00D06FCF" w:rsidRDefault="00E1571C" w:rsidP="00D06FCF"/>
                    <w:p w:rsidR="00E1571C" w:rsidRDefault="00E1571C" w:rsidP="00196858"/>
                    <w:p w:rsidR="00E1571C" w:rsidRPr="00196858" w:rsidRDefault="00E1571C" w:rsidP="00196858"/>
                    <w:p w:rsidR="00E1571C" w:rsidRDefault="00E1571C"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1571C" w:rsidRPr="00FA6B6B" w:rsidRDefault="00E1571C" w:rsidP="00BC21BB">
                      <w:pPr>
                        <w:ind w:left="142"/>
                        <w:jc w:val="center"/>
                        <w:rPr>
                          <w:rFonts w:ascii="Verdana" w:hAnsi="Verdana"/>
                          <w:b/>
                          <w:sz w:val="28"/>
                          <w:szCs w:val="28"/>
                        </w:rPr>
                      </w:pPr>
                    </w:p>
                    <w:p w:rsidR="00E1571C" w:rsidRDefault="00E1571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1571C" w:rsidRPr="00452347" w:rsidRDefault="00E1571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E1571C" w:rsidRDefault="00E1571C" w:rsidP="00BC21BB">
                      <w:pPr>
                        <w:ind w:left="142"/>
                        <w:jc w:val="center"/>
                        <w:rPr>
                          <w:rFonts w:ascii="Century Gothic" w:hAnsi="Century Gothic" w:cs="Arial"/>
                          <w:b/>
                          <w:sz w:val="32"/>
                          <w:szCs w:val="32"/>
                          <w:lang w:val="es-MX"/>
                        </w:rPr>
                      </w:pPr>
                    </w:p>
                    <w:p w:rsidR="00E1571C" w:rsidRDefault="00E1571C" w:rsidP="00FE4B1C">
                      <w:pPr>
                        <w:jc w:val="center"/>
                        <w:rPr>
                          <w:rFonts w:ascii="Century Gothic" w:hAnsi="Century Gothic"/>
                          <w:b/>
                          <w:sz w:val="32"/>
                          <w:szCs w:val="32"/>
                        </w:rPr>
                      </w:pPr>
                      <w:r>
                        <w:rPr>
                          <w:rFonts w:ascii="Century Gothic" w:hAnsi="Century Gothic"/>
                          <w:b/>
                          <w:sz w:val="32"/>
                          <w:szCs w:val="32"/>
                        </w:rPr>
                        <w:t>REGLAMENTO DE CONTRATACIONES DIRECTAS</w:t>
                      </w:r>
                    </w:p>
                    <w:p w:rsidR="00E1571C" w:rsidRDefault="00E1571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E1571C" w:rsidRDefault="00E1571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1571C" w:rsidRDefault="00E1571C" w:rsidP="00BC21BB">
                      <w:pPr>
                        <w:ind w:left="142"/>
                        <w:jc w:val="center"/>
                        <w:rPr>
                          <w:rFonts w:ascii="Century Gothic" w:hAnsi="Century Gothic" w:cs="Arial"/>
                          <w:b/>
                          <w:sz w:val="32"/>
                          <w:szCs w:val="32"/>
                          <w:lang w:val="es-MX"/>
                        </w:rPr>
                      </w:pPr>
                    </w:p>
                    <w:p w:rsidR="00E1571C" w:rsidRPr="000F16BE" w:rsidRDefault="00E1571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1571C" w:rsidRPr="00811D4C" w:rsidRDefault="00E1571C" w:rsidP="00BC21BB">
                      <w:pPr>
                        <w:ind w:left="142"/>
                        <w:rPr>
                          <w:rFonts w:ascii="Century Gothic" w:hAnsi="Century Gothic"/>
                          <w:b/>
                        </w:rPr>
                      </w:pPr>
                    </w:p>
                    <w:p w:rsidR="00E1571C" w:rsidRPr="00536091" w:rsidRDefault="00E1571C" w:rsidP="00025300">
                      <w:pPr>
                        <w:ind w:left="142"/>
                        <w:jc w:val="center"/>
                        <w:rPr>
                          <w:rFonts w:ascii="Century Gothic" w:hAnsi="Century Gothic" w:cs="Arial"/>
                          <w:b/>
                          <w:bCs/>
                          <w:sz w:val="24"/>
                          <w:szCs w:val="24"/>
                        </w:rPr>
                      </w:pPr>
                    </w:p>
                    <w:p w:rsidR="00E1571C" w:rsidRPr="00536091" w:rsidRDefault="00E1571C"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585B12">
                        <w:rPr>
                          <w:rFonts w:ascii="Century Gothic" w:hAnsi="Century Gothic" w:cs="Century Gothic"/>
                          <w:b/>
                          <w:bCs/>
                          <w:color w:val="000000"/>
                          <w:sz w:val="32"/>
                          <w:szCs w:val="32"/>
                          <w:lang w:val="es-BO"/>
                        </w:rPr>
                        <w:t xml:space="preserve">CONSTRUCCIÓN DE </w:t>
                      </w:r>
                      <w:r>
                        <w:rPr>
                          <w:rFonts w:ascii="Century Gothic" w:hAnsi="Century Gothic" w:cs="Century Gothic"/>
                          <w:b/>
                          <w:bCs/>
                          <w:color w:val="000000"/>
                          <w:sz w:val="32"/>
                          <w:szCs w:val="32"/>
                          <w:lang w:val="es-BO"/>
                        </w:rPr>
                        <w:t>OBRAS CIVILES COMPLEMENTARIAS PARA LAS ESRS DE COPACABANA Y DESAGUADERO”</w:t>
                      </w:r>
                    </w:p>
                    <w:p w:rsidR="00E1571C" w:rsidRDefault="00E1571C"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1571C" w:rsidRPr="00536091" w:rsidRDefault="00E1571C"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CDO-DRGEA-10-15</w:t>
                      </w:r>
                    </w:p>
                    <w:p w:rsidR="00E1571C" w:rsidRPr="00536091" w:rsidRDefault="00E1571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1571C" w:rsidRPr="00574BFC" w:rsidRDefault="00E1571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E1571C" w:rsidRDefault="00E1571C" w:rsidP="00BC21BB">
                      <w:pPr>
                        <w:ind w:left="142" w:right="931"/>
                        <w:jc w:val="center"/>
                        <w:rPr>
                          <w:rFonts w:ascii="Century Gothic" w:hAnsi="Century Gothic"/>
                          <w:lang w:val="es-ES_tradnl"/>
                        </w:rPr>
                      </w:pPr>
                    </w:p>
                    <w:p w:rsidR="00E1571C" w:rsidRDefault="00E1571C" w:rsidP="00BC21BB">
                      <w:pPr>
                        <w:ind w:left="142" w:right="931"/>
                        <w:jc w:val="center"/>
                        <w:rPr>
                          <w:rFonts w:ascii="Century Gothic" w:hAnsi="Century Gothic"/>
                          <w:lang w:val="es-ES_tradnl"/>
                        </w:rPr>
                      </w:pPr>
                    </w:p>
                    <w:p w:rsidR="00E1571C" w:rsidRDefault="00E1571C" w:rsidP="00BC21BB">
                      <w:pPr>
                        <w:ind w:right="930"/>
                        <w:jc w:val="center"/>
                        <w:rPr>
                          <w:rFonts w:ascii="Century Gothic" w:hAnsi="Century Gothic"/>
                          <w:lang w:val="es-ES_tradnl"/>
                        </w:rPr>
                      </w:pPr>
                      <w:r>
                        <w:rPr>
                          <w:rFonts w:ascii="Century Gothic" w:hAnsi="Century Gothic"/>
                          <w:lang w:val="es-ES_tradnl"/>
                        </w:rPr>
                        <w:t xml:space="preserve">             </w:t>
                      </w:r>
                    </w:p>
                    <w:p w:rsidR="00E1571C" w:rsidRPr="00574BFC" w:rsidRDefault="00E1571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1571C" w:rsidRPr="009C5A35" w:rsidRDefault="00E1571C"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DA2F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DA2F09">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DA2F09" w:rsidP="005D5506">
            <w:pPr>
              <w:jc w:val="center"/>
              <w:rPr>
                <w:rFonts w:ascii="Verdana" w:eastAsia="Calibri" w:hAnsi="Verdana" w:cs="Arial"/>
                <w:b/>
                <w:i/>
                <w:sz w:val="16"/>
                <w:szCs w:val="12"/>
              </w:rPr>
            </w:pPr>
            <w:r>
              <w:rPr>
                <w:rFonts w:ascii="Verdana" w:eastAsia="Calibri" w:hAnsi="Verdana" w:cs="Arial"/>
                <w:b/>
                <w:i/>
                <w:sz w:val="16"/>
                <w:szCs w:val="12"/>
              </w:rPr>
              <w:t>CALIDAD PROPUESTA TÉCNICA Y COSTO</w:t>
            </w:r>
          </w:p>
        </w:tc>
      </w:tr>
      <w:tr w:rsidR="00E36BCF" w:rsidRPr="005D01E3" w:rsidTr="00DA2F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DA2F09">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DA2F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DA2F09">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DA2F09">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DA2F09">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DA2F09" w:rsidTr="00977CF5">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DA2F09" w:rsidRDefault="00DA2F09" w:rsidP="00977CF5">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DA2F09" w:rsidRDefault="00DA2F09" w:rsidP="00977CF5">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A2F09" w:rsidRDefault="00DA2F09" w:rsidP="00977CF5">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DA2F09" w:rsidRDefault="00DA2F09" w:rsidP="00977CF5">
            <w:pPr>
              <w:jc w:val="center"/>
              <w:rPr>
                <w:rFonts w:ascii="Arial" w:hAnsi="Arial" w:cs="Arial"/>
                <w:b/>
              </w:rPr>
            </w:pPr>
            <w:r>
              <w:rPr>
                <w:rFonts w:ascii="Arial" w:hAnsi="Arial" w:cs="Arial"/>
                <w:b/>
              </w:rPr>
              <w:t>LUGAR</w:t>
            </w:r>
          </w:p>
        </w:tc>
      </w:tr>
      <w:tr w:rsidR="00DA2F09" w:rsidTr="00977CF5">
        <w:trPr>
          <w:trHeight w:val="122"/>
        </w:trPr>
        <w:tc>
          <w:tcPr>
            <w:tcW w:w="501" w:type="dxa"/>
            <w:tcBorders>
              <w:top w:val="single" w:sz="4" w:space="0" w:color="auto"/>
              <w:left w:val="single" w:sz="4" w:space="0" w:color="auto"/>
              <w:bottom w:val="single" w:sz="4" w:space="0" w:color="auto"/>
              <w:right w:val="single" w:sz="4" w:space="0" w:color="auto"/>
            </w:tcBorders>
          </w:tcPr>
          <w:p w:rsidR="00DA2F09" w:rsidRDefault="00DA2F09" w:rsidP="00977CF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DA2F09" w:rsidRDefault="00DA2F09" w:rsidP="00977CF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A2F09" w:rsidRDefault="00DA2F09" w:rsidP="00977CF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DA2F09" w:rsidRDefault="00DA2F09" w:rsidP="00977CF5">
            <w:pPr>
              <w:jc w:val="center"/>
              <w:rPr>
                <w:rFonts w:ascii="Arial" w:hAnsi="Arial" w:cs="Arial"/>
                <w:sz w:val="4"/>
                <w:szCs w:val="4"/>
              </w:rPr>
            </w:pPr>
          </w:p>
        </w:tc>
      </w:tr>
      <w:tr w:rsidR="00DA2F09" w:rsidTr="00977CF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DA2F09" w:rsidRPr="00964D15" w:rsidRDefault="00DA2F09" w:rsidP="00977CF5">
            <w:pPr>
              <w:rPr>
                <w:rFonts w:ascii="Calibri" w:hAnsi="Calibri" w:cs="Calibri"/>
                <w:sz w:val="16"/>
                <w:szCs w:val="16"/>
              </w:rPr>
            </w:pPr>
          </w:p>
          <w:p w:rsidR="00DA2F09" w:rsidRPr="00964D15" w:rsidRDefault="00DA2F09" w:rsidP="00977CF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DA2F09" w:rsidRPr="00964D15" w:rsidRDefault="00DA2F09" w:rsidP="00977CF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alibri" w:hAnsi="Calibri" w:cs="Arial"/>
                <w:sz w:val="16"/>
                <w:szCs w:val="16"/>
              </w:rPr>
            </w:pPr>
            <w:r w:rsidRPr="00964D15">
              <w:rPr>
                <w:rFonts w:ascii="Calibri" w:hAnsi="Calibri" w:cs="Arial"/>
                <w:sz w:val="16"/>
                <w:szCs w:val="16"/>
              </w:rPr>
              <w:t>Fecha:</w:t>
            </w:r>
          </w:p>
          <w:p w:rsidR="00DA2F09" w:rsidRPr="00964D15" w:rsidRDefault="00977CF5" w:rsidP="00977CF5">
            <w:pPr>
              <w:jc w:val="center"/>
              <w:rPr>
                <w:rFonts w:ascii="Calibri" w:hAnsi="Calibri" w:cs="Arial"/>
                <w:sz w:val="16"/>
                <w:szCs w:val="16"/>
              </w:rPr>
            </w:pPr>
            <w:r>
              <w:rPr>
                <w:rFonts w:ascii="Calibri" w:hAnsi="Calibri" w:cs="Arial"/>
                <w:sz w:val="16"/>
                <w:szCs w:val="16"/>
              </w:rPr>
              <w:t>06</w:t>
            </w:r>
            <w:r w:rsidR="004D30DD">
              <w:rPr>
                <w:rFonts w:ascii="Calibri" w:hAnsi="Calibri" w:cs="Arial"/>
                <w:sz w:val="16"/>
                <w:szCs w:val="16"/>
              </w:rPr>
              <w:t>/0</w:t>
            </w:r>
            <w:r>
              <w:rPr>
                <w:rFonts w:ascii="Calibri" w:hAnsi="Calibri" w:cs="Arial"/>
                <w:sz w:val="16"/>
                <w:szCs w:val="16"/>
              </w:rPr>
              <w:t>7</w:t>
            </w:r>
            <w:r w:rsidR="004D30D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DA2F09" w:rsidRPr="00964D15" w:rsidRDefault="004D30DD" w:rsidP="00977CF5">
            <w:pPr>
              <w:jc w:val="center"/>
              <w:rPr>
                <w:rFonts w:ascii="Calibri" w:hAnsi="Calibri" w:cs="Arial"/>
                <w:sz w:val="16"/>
                <w:szCs w:val="16"/>
              </w:rPr>
            </w:pPr>
            <w:r>
              <w:rPr>
                <w:rFonts w:ascii="Calibri" w:hAnsi="Calibri" w:cs="Arial"/>
                <w:sz w:val="16"/>
                <w:szCs w:val="16"/>
              </w:rPr>
              <w:t>1</w:t>
            </w:r>
            <w:r w:rsidR="00977CF5">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DA2F09" w:rsidRPr="004D30DD" w:rsidRDefault="00DA2F09" w:rsidP="00977CF5">
            <w:pPr>
              <w:jc w:val="both"/>
              <w:rPr>
                <w:rFonts w:ascii="Calibri" w:hAnsi="Calibri"/>
                <w:sz w:val="16"/>
                <w:szCs w:val="16"/>
              </w:rPr>
            </w:pPr>
            <w:r>
              <w:rPr>
                <w:rFonts w:ascii="Calibri" w:hAnsi="Calibri"/>
                <w:sz w:val="16"/>
                <w:szCs w:val="16"/>
              </w:rPr>
              <w:t xml:space="preserve">Lugar: </w:t>
            </w:r>
            <w:r w:rsidR="004D30DD" w:rsidRPr="004D30DD">
              <w:rPr>
                <w:rFonts w:ascii="Calibri" w:hAnsi="Calibri" w:cs="Arial"/>
                <w:b/>
                <w:i/>
                <w:sz w:val="16"/>
                <w:szCs w:val="16"/>
              </w:rPr>
              <w:t>Poblaciones de Copacabana y Desaguadero del Departamento de La Paz</w:t>
            </w:r>
          </w:p>
          <w:p w:rsidR="00DA2F09" w:rsidRPr="00964D15" w:rsidRDefault="00DA2F09" w:rsidP="00977CF5">
            <w:pPr>
              <w:jc w:val="both"/>
              <w:rPr>
                <w:rFonts w:ascii="Calibri" w:hAnsi="Calibri"/>
                <w:sz w:val="16"/>
                <w:szCs w:val="16"/>
              </w:rPr>
            </w:pPr>
            <w:r w:rsidRPr="004D30DD">
              <w:rPr>
                <w:rFonts w:ascii="Calibri" w:hAnsi="Calibri"/>
                <w:sz w:val="16"/>
                <w:szCs w:val="16"/>
              </w:rPr>
              <w:t>Responsable:</w:t>
            </w:r>
            <w:r w:rsidR="004D30DD" w:rsidRPr="004D30DD">
              <w:rPr>
                <w:rFonts w:ascii="Calibri" w:hAnsi="Calibri"/>
                <w:sz w:val="16"/>
                <w:szCs w:val="16"/>
              </w:rPr>
              <w:t xml:space="preserve"> </w:t>
            </w:r>
            <w:r w:rsidR="00977CF5">
              <w:rPr>
                <w:rFonts w:ascii="Calibri" w:hAnsi="Calibri" w:cs="Arial"/>
                <w:b/>
                <w:i/>
                <w:sz w:val="16"/>
                <w:szCs w:val="16"/>
              </w:rPr>
              <w:t>Arq. Mariel Velasco Fernandez</w:t>
            </w:r>
          </w:p>
        </w:tc>
      </w:tr>
      <w:tr w:rsidR="00DA2F09" w:rsidTr="00977CF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A2F09" w:rsidRPr="00964D15" w:rsidRDefault="00DA2F09" w:rsidP="00977CF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DA2F09" w:rsidRPr="00964D15" w:rsidRDefault="00DA2F09" w:rsidP="00977CF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DA2F09" w:rsidRPr="00964D15" w:rsidRDefault="00DA2F09" w:rsidP="00977CF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DA2F09" w:rsidRPr="00964D15" w:rsidRDefault="00DA2F09" w:rsidP="00977CF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DA2F09" w:rsidRPr="00452347" w:rsidRDefault="00DA2F09" w:rsidP="00977CF5">
            <w:pPr>
              <w:jc w:val="both"/>
              <w:rPr>
                <w:rFonts w:ascii="Calibri" w:hAnsi="Calibri"/>
                <w:sz w:val="16"/>
                <w:szCs w:val="16"/>
              </w:rPr>
            </w:pPr>
          </w:p>
        </w:tc>
      </w:tr>
      <w:tr w:rsidR="00DA2F09" w:rsidTr="00977CF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DA2F09" w:rsidRPr="00964D15" w:rsidRDefault="00DA2F09" w:rsidP="00977CF5">
            <w:pPr>
              <w:rPr>
                <w:rFonts w:ascii="Calibri" w:hAnsi="Calibri" w:cs="Calibri"/>
                <w:sz w:val="16"/>
                <w:szCs w:val="16"/>
              </w:rPr>
            </w:pPr>
          </w:p>
          <w:p w:rsidR="00DA2F09" w:rsidRPr="00964D15" w:rsidRDefault="00DA2F09" w:rsidP="00977CF5">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DA2F09" w:rsidRPr="00964D15" w:rsidRDefault="00DA2F09" w:rsidP="00977CF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alibri" w:hAnsi="Calibri" w:cs="Arial"/>
                <w:sz w:val="16"/>
                <w:szCs w:val="16"/>
              </w:rPr>
            </w:pPr>
            <w:r w:rsidRPr="00964D15">
              <w:rPr>
                <w:rFonts w:ascii="Calibri" w:hAnsi="Calibri" w:cs="Arial"/>
                <w:sz w:val="16"/>
                <w:szCs w:val="16"/>
              </w:rPr>
              <w:t>Fecha:</w:t>
            </w:r>
          </w:p>
          <w:p w:rsidR="00DA2F09" w:rsidRPr="00964D15" w:rsidRDefault="00977CF5" w:rsidP="00977CF5">
            <w:pPr>
              <w:jc w:val="center"/>
              <w:rPr>
                <w:rFonts w:ascii="Calibri" w:hAnsi="Calibri" w:cs="Arial"/>
                <w:sz w:val="16"/>
                <w:szCs w:val="16"/>
              </w:rPr>
            </w:pPr>
            <w:r>
              <w:rPr>
                <w:rFonts w:ascii="Calibri" w:hAnsi="Calibri" w:cs="Arial"/>
                <w:sz w:val="16"/>
                <w:szCs w:val="16"/>
              </w:rPr>
              <w:t>06/07/2015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alibri" w:hAnsi="Calibri" w:cs="Arial"/>
                <w:sz w:val="16"/>
                <w:szCs w:val="16"/>
              </w:rPr>
            </w:pPr>
            <w:r w:rsidRPr="00964D15">
              <w:rPr>
                <w:rFonts w:ascii="Calibri" w:hAnsi="Calibri" w:cs="Arial"/>
                <w:sz w:val="16"/>
                <w:szCs w:val="16"/>
              </w:rPr>
              <w:t>Hasta hora:</w:t>
            </w:r>
          </w:p>
          <w:p w:rsidR="00DA2F09" w:rsidRPr="00964D15" w:rsidRDefault="00977CF5" w:rsidP="00977CF5">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EB439D">
            <w:pPr>
              <w:jc w:val="both"/>
              <w:rPr>
                <w:rFonts w:ascii="Calibri" w:hAnsi="Calibri"/>
                <w:sz w:val="16"/>
                <w:szCs w:val="16"/>
              </w:rPr>
            </w:pPr>
            <w:r>
              <w:rPr>
                <w:rFonts w:ascii="Calibri" w:hAnsi="Calibri" w:cs="Arial"/>
                <w:sz w:val="16"/>
                <w:szCs w:val="16"/>
              </w:rPr>
              <w:t>Al correo Institucional</w:t>
            </w:r>
            <w:r w:rsidR="00EB439D">
              <w:rPr>
                <w:rFonts w:ascii="Calibri" w:hAnsi="Calibri" w:cs="Arial"/>
                <w:sz w:val="16"/>
                <w:szCs w:val="16"/>
              </w:rPr>
              <w:t xml:space="preserve">: </w:t>
            </w:r>
            <w:hyperlink r:id="rId12" w:history="1">
              <w:r w:rsidR="00EB439D" w:rsidRPr="006C3CF6">
                <w:rPr>
                  <w:rStyle w:val="Hipervnculo"/>
                  <w:rFonts w:ascii="Calibri" w:hAnsi="Calibri" w:cs="Arial"/>
                  <w:b/>
                  <w:i/>
                  <w:sz w:val="16"/>
                  <w:szCs w:val="16"/>
                </w:rPr>
                <w:t>gnogales@ypfb.gob.bo</w:t>
              </w:r>
            </w:hyperlink>
            <w:r w:rsidR="00EB439D">
              <w:rPr>
                <w:rFonts w:ascii="Calibri" w:hAnsi="Calibri" w:cs="Arial"/>
                <w:b/>
                <w:i/>
                <w:sz w:val="16"/>
                <w:szCs w:val="16"/>
              </w:rPr>
              <w:t xml:space="preserve"> </w:t>
            </w:r>
          </w:p>
        </w:tc>
      </w:tr>
      <w:tr w:rsidR="00DA2F09" w:rsidTr="00977CF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A2F09" w:rsidRPr="00025300" w:rsidRDefault="00DA2F09" w:rsidP="00977CF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DA2F09" w:rsidRPr="00964D15" w:rsidRDefault="00DA2F09" w:rsidP="00977CF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DA2F09" w:rsidRPr="00964D15" w:rsidRDefault="00DA2F09" w:rsidP="00977CF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DA2F09" w:rsidRPr="00964D15" w:rsidRDefault="00DA2F09" w:rsidP="00977CF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DA2F09" w:rsidRPr="00964D15" w:rsidRDefault="00DA2F09" w:rsidP="00977CF5">
            <w:pPr>
              <w:jc w:val="both"/>
              <w:rPr>
                <w:rFonts w:ascii="Calibri" w:hAnsi="Calibri" w:cs="Arial"/>
                <w:sz w:val="10"/>
                <w:szCs w:val="16"/>
              </w:rPr>
            </w:pPr>
          </w:p>
        </w:tc>
      </w:tr>
      <w:tr w:rsidR="00DA2F09" w:rsidTr="00977CF5">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DA2F09" w:rsidRDefault="00DA2F09" w:rsidP="00977CF5">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alibri" w:hAnsi="Calibri" w:cs="Arial"/>
                <w:sz w:val="16"/>
                <w:szCs w:val="16"/>
              </w:rPr>
            </w:pPr>
            <w:r w:rsidRPr="00964D15">
              <w:rPr>
                <w:rFonts w:ascii="Calibri" w:hAnsi="Calibri" w:cs="Arial"/>
                <w:sz w:val="16"/>
                <w:szCs w:val="16"/>
              </w:rPr>
              <w:t>Fecha:</w:t>
            </w:r>
          </w:p>
          <w:p w:rsidR="00DA2F09" w:rsidRPr="00964D15" w:rsidRDefault="00EB439D" w:rsidP="00977CF5">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A2F09" w:rsidRPr="00964D15" w:rsidRDefault="00DA2F09" w:rsidP="00977CF5">
            <w:pPr>
              <w:jc w:val="center"/>
              <w:rPr>
                <w:rFonts w:ascii="Calibri" w:hAnsi="Calibri" w:cs="Arial"/>
                <w:sz w:val="16"/>
                <w:szCs w:val="16"/>
              </w:rPr>
            </w:pPr>
            <w:r w:rsidRPr="00964D15">
              <w:rPr>
                <w:rFonts w:ascii="Calibri" w:hAnsi="Calibri" w:cs="Arial"/>
                <w:sz w:val="16"/>
                <w:szCs w:val="16"/>
              </w:rPr>
              <w:t>Hora:</w:t>
            </w:r>
          </w:p>
          <w:p w:rsidR="00DA2F09" w:rsidRPr="00964D15" w:rsidRDefault="00EB439D" w:rsidP="00977CF5">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DA2F09" w:rsidRPr="00964D15" w:rsidRDefault="00EB439D" w:rsidP="00977CF5">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DA2F09" w:rsidTr="00977CF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DA2F09" w:rsidRPr="002146DA" w:rsidRDefault="00DA2F09" w:rsidP="00977CF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A2F09" w:rsidRPr="002146DA" w:rsidRDefault="00DA2F09" w:rsidP="00977CF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DA2F09" w:rsidRPr="002146DA" w:rsidRDefault="00DA2F09" w:rsidP="00977CF5">
            <w:pPr>
              <w:jc w:val="center"/>
              <w:rPr>
                <w:rFonts w:ascii="Calibri" w:hAnsi="Calibri" w:cs="Arial"/>
                <w:sz w:val="8"/>
                <w:szCs w:val="16"/>
              </w:rPr>
            </w:pPr>
          </w:p>
        </w:tc>
      </w:tr>
      <w:tr w:rsidR="00DA2F09" w:rsidTr="00977CF5">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DA2F09" w:rsidRDefault="00DA2F09" w:rsidP="00977CF5">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DA2F09" w:rsidRPr="002146DA" w:rsidRDefault="00DA2F09" w:rsidP="00977CF5">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DA2F09" w:rsidRPr="002146DA" w:rsidRDefault="00DA2F09" w:rsidP="00977CF5">
            <w:pPr>
              <w:jc w:val="center"/>
              <w:rPr>
                <w:rFonts w:ascii="Calibri" w:hAnsi="Calibri" w:cs="Arial"/>
                <w:sz w:val="16"/>
                <w:szCs w:val="16"/>
              </w:rPr>
            </w:pPr>
            <w:r w:rsidRPr="002146DA">
              <w:rPr>
                <w:rFonts w:ascii="Calibri" w:hAnsi="Calibri" w:cs="Arial"/>
                <w:sz w:val="16"/>
                <w:szCs w:val="16"/>
              </w:rPr>
              <w:t>Fecha:</w:t>
            </w:r>
          </w:p>
          <w:p w:rsidR="00DA2F09" w:rsidRPr="002146DA" w:rsidRDefault="00EB439D" w:rsidP="00977CF5">
            <w:pPr>
              <w:jc w:val="center"/>
              <w:rPr>
                <w:rFonts w:ascii="Calibri" w:hAnsi="Calibri" w:cs="Arial"/>
                <w:sz w:val="16"/>
                <w:szCs w:val="16"/>
              </w:rPr>
            </w:pPr>
            <w:r>
              <w:rPr>
                <w:rFonts w:ascii="Calibri" w:hAnsi="Calibri" w:cs="Arial"/>
                <w:sz w:val="16"/>
                <w:szCs w:val="16"/>
              </w:rPr>
              <w:t>14/07/2015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DA2F09" w:rsidRPr="002146DA" w:rsidRDefault="00DA2F09" w:rsidP="00977CF5">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DA2F09" w:rsidRPr="002146DA" w:rsidRDefault="00EB439D" w:rsidP="00977CF5">
            <w:pPr>
              <w:jc w:val="center"/>
              <w:rPr>
                <w:rFonts w:ascii="Calibri" w:hAnsi="Calibri" w:cs="Arial"/>
                <w:sz w:val="16"/>
                <w:szCs w:val="16"/>
              </w:rPr>
            </w:pPr>
            <w:r>
              <w:rPr>
                <w:rFonts w:ascii="Calibri" w:hAnsi="Calibri" w:cs="Arial"/>
                <w:sz w:val="16"/>
                <w:szCs w:val="16"/>
              </w:rPr>
              <w:t>11:00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DA2F09" w:rsidRPr="00C85F12" w:rsidRDefault="00EB439D" w:rsidP="00977CF5">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DA2F09" w:rsidRPr="00FA640B" w:rsidTr="00EB439D">
        <w:trPr>
          <w:trHeight w:val="158"/>
        </w:trPr>
        <w:tc>
          <w:tcPr>
            <w:tcW w:w="501"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both"/>
              <w:rPr>
                <w:rFonts w:ascii="Calibri" w:hAnsi="Calibri" w:cs="Arial"/>
                <w:sz w:val="4"/>
                <w:szCs w:val="4"/>
              </w:rPr>
            </w:pPr>
          </w:p>
        </w:tc>
      </w:tr>
      <w:tr w:rsidR="00DA2F09" w:rsidRPr="002146DA" w:rsidTr="00977CF5">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DA2F09" w:rsidRDefault="00DA2F09" w:rsidP="00977CF5">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DA2F09" w:rsidRPr="002146DA" w:rsidRDefault="00DA2F09" w:rsidP="00977CF5">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DA2F09" w:rsidRPr="002146DA" w:rsidRDefault="00DA2F09" w:rsidP="00977CF5">
            <w:pPr>
              <w:jc w:val="center"/>
              <w:rPr>
                <w:rFonts w:ascii="Calibri" w:hAnsi="Calibri" w:cs="Arial"/>
                <w:sz w:val="16"/>
                <w:szCs w:val="16"/>
              </w:rPr>
            </w:pPr>
            <w:r w:rsidRPr="002146DA">
              <w:rPr>
                <w:rFonts w:ascii="Calibri" w:hAnsi="Calibri" w:cs="Arial"/>
                <w:sz w:val="16"/>
                <w:szCs w:val="16"/>
              </w:rPr>
              <w:t>Fecha:</w:t>
            </w:r>
          </w:p>
          <w:p w:rsidR="00DA2F09" w:rsidRPr="002146DA" w:rsidRDefault="00EB439D" w:rsidP="00977CF5">
            <w:pPr>
              <w:jc w:val="center"/>
              <w:rPr>
                <w:rFonts w:ascii="Calibri" w:hAnsi="Calibri" w:cs="Arial"/>
                <w:sz w:val="16"/>
                <w:szCs w:val="16"/>
              </w:rPr>
            </w:pPr>
            <w:r>
              <w:rPr>
                <w:rFonts w:ascii="Calibri" w:hAnsi="Calibri" w:cs="Arial"/>
                <w:sz w:val="16"/>
                <w:szCs w:val="16"/>
              </w:rPr>
              <w:t>14/07/2015</w:t>
            </w:r>
          </w:p>
        </w:tc>
        <w:tc>
          <w:tcPr>
            <w:tcW w:w="1456" w:type="dxa"/>
            <w:tcBorders>
              <w:top w:val="single" w:sz="4" w:space="0" w:color="auto"/>
              <w:left w:val="single" w:sz="4" w:space="0" w:color="auto"/>
              <w:bottom w:val="single" w:sz="4" w:space="0" w:color="auto"/>
              <w:right w:val="single" w:sz="4" w:space="0" w:color="auto"/>
            </w:tcBorders>
            <w:hideMark/>
          </w:tcPr>
          <w:p w:rsidR="00DA2F09" w:rsidRPr="002146DA" w:rsidRDefault="00DA2F09" w:rsidP="00977CF5">
            <w:pPr>
              <w:jc w:val="center"/>
              <w:rPr>
                <w:rFonts w:ascii="Calibri" w:hAnsi="Calibri" w:cs="Arial"/>
                <w:sz w:val="16"/>
                <w:szCs w:val="16"/>
              </w:rPr>
            </w:pPr>
            <w:r w:rsidRPr="002146DA">
              <w:rPr>
                <w:rFonts w:ascii="Calibri" w:hAnsi="Calibri" w:cs="Arial"/>
                <w:sz w:val="16"/>
                <w:szCs w:val="16"/>
              </w:rPr>
              <w:t>Hora:</w:t>
            </w:r>
          </w:p>
          <w:p w:rsidR="00DA2F09" w:rsidRPr="002146DA" w:rsidRDefault="00EB439D" w:rsidP="00977CF5">
            <w:pPr>
              <w:jc w:val="center"/>
              <w:rPr>
                <w:rFonts w:ascii="Calibri" w:hAnsi="Calibri" w:cs="Arial"/>
                <w:sz w:val="16"/>
                <w:szCs w:val="16"/>
              </w:rPr>
            </w:pPr>
            <w:r>
              <w:rPr>
                <w:rFonts w:ascii="Calibri" w:hAnsi="Calibri" w:cs="Arial"/>
                <w:sz w:val="16"/>
                <w:szCs w:val="16"/>
              </w:rPr>
              <w:t>11:15</w:t>
            </w:r>
          </w:p>
        </w:tc>
        <w:tc>
          <w:tcPr>
            <w:tcW w:w="4044" w:type="dxa"/>
            <w:tcBorders>
              <w:top w:val="single" w:sz="4" w:space="0" w:color="auto"/>
              <w:left w:val="single" w:sz="4" w:space="0" w:color="auto"/>
              <w:bottom w:val="single" w:sz="4" w:space="0" w:color="auto"/>
              <w:right w:val="single" w:sz="4" w:space="0" w:color="auto"/>
            </w:tcBorders>
            <w:hideMark/>
          </w:tcPr>
          <w:p w:rsidR="00DA2F09" w:rsidRPr="002146DA" w:rsidRDefault="00EB439D" w:rsidP="00977CF5">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DA2F09" w:rsidTr="00977CF5">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DA2F09" w:rsidRPr="00FA640B" w:rsidRDefault="00DA2F09" w:rsidP="00977CF5">
            <w:pPr>
              <w:jc w:val="both"/>
              <w:rPr>
                <w:rFonts w:ascii="Calibri" w:hAnsi="Calibri" w:cs="Arial"/>
                <w:sz w:val="4"/>
                <w:szCs w:val="4"/>
              </w:rPr>
            </w:pPr>
          </w:p>
        </w:tc>
      </w:tr>
    </w:tbl>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575410" w:rsidRDefault="00EB439D" w:rsidP="00A87DF0">
            <w:pPr>
              <w:jc w:val="center"/>
              <w:rPr>
                <w:rFonts w:ascii="Calibri" w:hAnsi="Calibri"/>
                <w:color w:val="000000"/>
                <w:lang w:eastAsia="es-ES"/>
              </w:rPr>
            </w:pPr>
            <w:r w:rsidRPr="00575410">
              <w:rPr>
                <w:rFonts w:ascii="Calibri" w:hAnsi="Calibri"/>
                <w:bCs/>
                <w:color w:val="000000"/>
                <w:lang w:val="es-BO" w:eastAsia="es-ES"/>
              </w:rPr>
              <w:t>CONSTRUCCIÓN DE OBRAS CIVILES COMPLEMENTARIAS PARA LAS ESRS DE COPACABANA Y DESAGUADERO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EB439D" w:rsidP="00EB439D">
            <w:pPr>
              <w:jc w:val="center"/>
              <w:rPr>
                <w:rFonts w:ascii="Calibri" w:hAnsi="Calibri"/>
                <w:color w:val="000000"/>
                <w:sz w:val="24"/>
                <w:szCs w:val="24"/>
                <w:lang w:eastAsia="es-ES"/>
              </w:rPr>
            </w:pPr>
            <w:r>
              <w:rPr>
                <w:rFonts w:ascii="Calibri" w:hAnsi="Calibri"/>
                <w:color w:val="000000"/>
                <w:sz w:val="24"/>
                <w:szCs w:val="24"/>
                <w:lang w:eastAsia="es-ES"/>
              </w:rPr>
              <w:t>3</w:t>
            </w:r>
            <w:r w:rsidR="00BC0B74">
              <w:rPr>
                <w:rFonts w:ascii="Calibri" w:hAnsi="Calibri"/>
                <w:color w:val="000000"/>
                <w:sz w:val="24"/>
                <w:szCs w:val="24"/>
                <w:lang w:eastAsia="es-ES"/>
              </w:rPr>
              <w:t>.</w:t>
            </w:r>
            <w:r>
              <w:rPr>
                <w:rFonts w:ascii="Calibri" w:hAnsi="Calibri"/>
                <w:color w:val="000000"/>
                <w:sz w:val="24"/>
                <w:szCs w:val="24"/>
                <w:lang w:eastAsia="es-ES"/>
              </w:rPr>
              <w:t>932</w:t>
            </w:r>
            <w:r w:rsidR="00BC0B74">
              <w:rPr>
                <w:rFonts w:ascii="Calibri" w:hAnsi="Calibri"/>
                <w:color w:val="000000"/>
                <w:sz w:val="24"/>
                <w:szCs w:val="24"/>
                <w:lang w:eastAsia="es-ES"/>
              </w:rPr>
              <w:t>.</w:t>
            </w:r>
            <w:r>
              <w:rPr>
                <w:rFonts w:ascii="Calibri" w:hAnsi="Calibri"/>
                <w:color w:val="000000"/>
                <w:sz w:val="24"/>
                <w:szCs w:val="24"/>
                <w:lang w:eastAsia="es-ES"/>
              </w:rPr>
              <w:t>049</w:t>
            </w:r>
            <w:r w:rsidR="00BC0B74">
              <w:rPr>
                <w:rFonts w:ascii="Calibri" w:hAnsi="Calibri"/>
                <w:color w:val="000000"/>
                <w:sz w:val="24"/>
                <w:szCs w:val="24"/>
                <w:lang w:eastAsia="es-ES"/>
              </w:rPr>
              <w:t>,</w:t>
            </w:r>
            <w:r>
              <w:rPr>
                <w:rFonts w:ascii="Calibri" w:hAnsi="Calibri"/>
                <w:color w:val="000000"/>
                <w:sz w:val="24"/>
                <w:szCs w:val="24"/>
                <w:lang w:eastAsia="es-ES"/>
              </w:rPr>
              <w:t>43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EB439D">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w:t>
            </w:r>
            <w:r w:rsidR="00EB439D">
              <w:rPr>
                <w:rFonts w:ascii="Verdana" w:hAnsi="Verdana"/>
                <w:b/>
                <w:snapToGrid w:val="0"/>
                <w:sz w:val="18"/>
                <w:szCs w:val="18"/>
              </w:rPr>
              <w:t>establecida para la apertura de propuestas.</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w:t>
      </w:r>
      <w:r w:rsidR="00EB439D">
        <w:rPr>
          <w:rFonts w:ascii="Verdana" w:hAnsi="Verdana"/>
          <w:b w:val="0"/>
          <w:sz w:val="18"/>
          <w:szCs w:val="18"/>
        </w:rPr>
        <w:t>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EB439D" w:rsidRDefault="00167F98" w:rsidP="007360D7">
      <w:pPr>
        <w:pStyle w:val="Prrafodelista"/>
        <w:numPr>
          <w:ilvl w:val="0"/>
          <w:numId w:val="3"/>
        </w:numPr>
        <w:ind w:left="567" w:hanging="426"/>
        <w:jc w:val="both"/>
        <w:rPr>
          <w:rFonts w:ascii="Verdana" w:hAnsi="Verdana" w:cs="Arial"/>
          <w:sz w:val="18"/>
          <w:szCs w:val="18"/>
        </w:rPr>
      </w:pPr>
      <w:r w:rsidRPr="00EB439D">
        <w:rPr>
          <w:rFonts w:ascii="Verdana" w:hAnsi="Verdana" w:cs="Calibri"/>
          <w:b/>
          <w:sz w:val="18"/>
          <w:szCs w:val="18"/>
        </w:rPr>
        <w:t>INSPECCIÓN PREVIA</w:t>
      </w:r>
      <w:r w:rsidR="008427BE" w:rsidRPr="00EB439D">
        <w:rPr>
          <w:rFonts w:ascii="Verdana" w:hAnsi="Verdana" w:cs="Calibri"/>
          <w:b/>
          <w:sz w:val="18"/>
          <w:szCs w:val="18"/>
        </w:rPr>
        <w:t xml:space="preserve"> </w:t>
      </w:r>
    </w:p>
    <w:p w:rsidR="00EB439D" w:rsidRPr="00EB439D" w:rsidRDefault="00EB439D" w:rsidP="00EB439D">
      <w:pPr>
        <w:pStyle w:val="Prrafodelista"/>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Para este propósito el proponente, a través de su Representante Legal, deberá solicitar por escrito la devolución total de su propuesta, que será efectuada bajo constancia </w:t>
      </w:r>
      <w:r w:rsidRPr="009D3E2D">
        <w:rPr>
          <w:rFonts w:ascii="Verdana" w:hAnsi="Verdana" w:cs="Calibri"/>
          <w:sz w:val="18"/>
          <w:szCs w:val="18"/>
        </w:rPr>
        <w:lastRenderedPageBreak/>
        <w:t>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961B31" w:rsidRDefault="00541618" w:rsidP="00961B31">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961B31" w:rsidRDefault="00961B31" w:rsidP="00961B31">
      <w:pPr>
        <w:ind w:left="567"/>
        <w:jc w:val="both"/>
        <w:rPr>
          <w:rFonts w:ascii="Verdana" w:hAnsi="Verdana" w:cs="Calibri"/>
          <w:color w:val="000000"/>
          <w:sz w:val="18"/>
          <w:szCs w:val="18"/>
        </w:rPr>
      </w:pPr>
    </w:p>
    <w:p w:rsidR="00961B31" w:rsidRPr="00961B31" w:rsidRDefault="00961B31" w:rsidP="00961B31">
      <w:pPr>
        <w:ind w:left="567"/>
        <w:jc w:val="both"/>
        <w:rPr>
          <w:rFonts w:ascii="Verdana" w:hAnsi="Verdana" w:cs="Calibri"/>
          <w:color w:val="000000"/>
          <w:sz w:val="18"/>
          <w:szCs w:val="18"/>
        </w:rPr>
      </w:pPr>
      <w:r w:rsidRPr="00961B31">
        <w:rPr>
          <w:rFonts w:ascii="Verdana" w:hAnsi="Verdana" w:cs="Calibri"/>
          <w:color w:val="000000"/>
          <w:sz w:val="18"/>
          <w:szCs w:val="18"/>
          <w:lang w:val="es-BO"/>
        </w:rPr>
        <w:t>Si el proponente adjudicado no cumpliese con la presentación de los documentos requeridos para la firma del contrato y/o el Formulario B-2 de análisis de precios unitarios no cumpliese con lo requerido en las Especificaciones Técnicas o no incluya los materiales, mano de obra, equipo, maquinaria y herramientas solicitadas, se adjudicará a la siguiente propuesta mejor evaluada.</w:t>
      </w:r>
    </w:p>
    <w:p w:rsidR="00A6762E" w:rsidRPr="00961B31" w:rsidRDefault="00A6762E" w:rsidP="00A6762E">
      <w:pPr>
        <w:pStyle w:val="Prrafodelista"/>
        <w:ind w:left="1080"/>
        <w:jc w:val="both"/>
        <w:rPr>
          <w:rFonts w:ascii="Verdana" w:hAnsi="Verdana" w:cs="Calibri"/>
          <w:snapToGrid w:val="0"/>
          <w:sz w:val="18"/>
          <w:szCs w:val="18"/>
          <w:lang w:val="es-BO"/>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E1571C" w:rsidRDefault="00E1571C"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E1571C" w:rsidRDefault="00E1571C" w:rsidP="00E1571C">
      <w:pPr>
        <w:pStyle w:val="Ttulo8"/>
        <w:jc w:val="left"/>
        <w:rPr>
          <w:rFonts w:ascii="Verdana" w:hAnsi="Verdana" w:cs="Arial"/>
          <w:color w:val="000000"/>
          <w:sz w:val="18"/>
          <w:szCs w:val="18"/>
          <w:u w:val="none"/>
        </w:rPr>
      </w:pPr>
    </w:p>
    <w:p w:rsidR="00856C71" w:rsidRPr="0060067E" w:rsidRDefault="00856C71" w:rsidP="00E1571C">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r w:rsidR="00D234C8">
        <w:rPr>
          <w:rFonts w:ascii="Verdana" w:hAnsi="Verdana" w:cs="Calibri"/>
          <w:sz w:val="18"/>
          <w:szCs w:val="18"/>
        </w:rPr>
        <w:t>FUNDEMPRESA</w:t>
      </w:r>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E1571C" w:rsidRDefault="00020600" w:rsidP="00E1571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EB439D">
        <w:rPr>
          <w:rFonts w:ascii="Verdana" w:hAnsi="Verdana" w:cs="Arial"/>
          <w:sz w:val="18"/>
          <w:szCs w:val="18"/>
          <w:lang w:val="es-BO"/>
        </w:rPr>
        <w:t>clave</w:t>
      </w:r>
      <w:r w:rsidR="00E1571C">
        <w:rPr>
          <w:rFonts w:ascii="Verdana" w:hAnsi="Verdana" w:cs="Arial"/>
          <w:sz w:val="18"/>
          <w:szCs w:val="18"/>
          <w:lang w:val="es-BO"/>
        </w:rPr>
        <w:t xml:space="preserve"> (uno por cada    </w:t>
      </w:r>
    </w:p>
    <w:p w:rsidR="00E1571C" w:rsidRDefault="00E1571C" w:rsidP="00E1571C">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46542B" w:rsidP="00020600">
      <w:pPr>
        <w:ind w:left="2410" w:hanging="1702"/>
        <w:rPr>
          <w:rFonts w:ascii="Verdana" w:hAnsi="Verdana" w:cs="Calibri"/>
          <w:b/>
          <w:sz w:val="18"/>
          <w:szCs w:val="18"/>
        </w:rPr>
      </w:pPr>
      <w:r>
        <w:rPr>
          <w:rFonts w:ascii="Verdana" w:hAnsi="Verdana" w:cs="Calibri"/>
          <w:b/>
          <w:sz w:val="18"/>
          <w:szCs w:val="18"/>
        </w:rPr>
        <w:t xml:space="preserve"> </w:t>
      </w: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E1571C" w:rsidRDefault="00E1571C"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(NIT)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E1571C" w:rsidRPr="0098464E" w:rsidRDefault="00E1571C" w:rsidP="00E1571C">
      <w:pPr>
        <w:jc w:val="center"/>
        <w:rPr>
          <w:rFonts w:ascii="Arial" w:hAnsi="Arial" w:cs="Arial"/>
          <w:b/>
          <w:lang w:val="es-ES_tradnl"/>
        </w:rPr>
      </w:pPr>
      <w:r w:rsidRPr="0098464E">
        <w:rPr>
          <w:rFonts w:ascii="Arial" w:hAnsi="Arial" w:cs="Arial"/>
          <w:b/>
          <w:lang w:val="es-ES_tradnl"/>
        </w:rPr>
        <w:t>LISTA DE CANTIDADES</w:t>
      </w:r>
    </w:p>
    <w:p w:rsidR="00E1571C" w:rsidRDefault="00E1571C" w:rsidP="00E1571C">
      <w:pPr>
        <w:jc w:val="center"/>
        <w:rPr>
          <w:rFonts w:ascii="Arial" w:hAnsi="Arial" w:cs="Arial"/>
          <w:b/>
          <w:lang w:val="es-ES_tradnl"/>
        </w:rPr>
      </w:pPr>
      <w:r w:rsidRPr="0098464E">
        <w:rPr>
          <w:rFonts w:ascii="Arial" w:hAnsi="Arial" w:cs="Arial"/>
          <w:b/>
          <w:lang w:val="es-ES_tradnl"/>
        </w:rPr>
        <w:t>CONSTRUCCIÓN DE OBRAS CIVILES COMPLEMENTARIAS PARA LA ESR DE COPACABANA</w:t>
      </w:r>
    </w:p>
    <w:tbl>
      <w:tblPr>
        <w:tblW w:w="5000" w:type="pct"/>
        <w:tblLayout w:type="fixed"/>
        <w:tblCellMar>
          <w:left w:w="70" w:type="dxa"/>
          <w:right w:w="70" w:type="dxa"/>
        </w:tblCellMar>
        <w:tblLook w:val="04A0" w:firstRow="1" w:lastRow="0" w:firstColumn="1" w:lastColumn="0" w:noHBand="0" w:noVBand="1"/>
      </w:tblPr>
      <w:tblGrid>
        <w:gridCol w:w="648"/>
        <w:gridCol w:w="4662"/>
        <w:gridCol w:w="746"/>
        <w:gridCol w:w="1196"/>
        <w:gridCol w:w="1162"/>
        <w:gridCol w:w="1080"/>
      </w:tblGrid>
      <w:tr w:rsidR="00E1571C" w:rsidRPr="000A195E" w:rsidTr="00E1571C">
        <w:trPr>
          <w:trHeight w:val="263"/>
        </w:trPr>
        <w:tc>
          <w:tcPr>
            <w:tcW w:w="341" w:type="pct"/>
            <w:tcBorders>
              <w:top w:val="single" w:sz="4" w:space="0" w:color="auto"/>
              <w:left w:val="single" w:sz="4" w:space="0" w:color="auto"/>
              <w:bottom w:val="nil"/>
              <w:right w:val="single" w:sz="4" w:space="0" w:color="auto"/>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single" w:sz="4" w:space="0" w:color="auto"/>
              <w:left w:val="nil"/>
              <w:bottom w:val="nil"/>
              <w:right w:val="single" w:sz="4" w:space="0" w:color="auto"/>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393" w:type="pct"/>
            <w:tcBorders>
              <w:top w:val="single" w:sz="4" w:space="0" w:color="auto"/>
              <w:left w:val="nil"/>
              <w:bottom w:val="nil"/>
              <w:right w:val="single" w:sz="4" w:space="0" w:color="auto"/>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single" w:sz="4" w:space="0" w:color="auto"/>
              <w:left w:val="nil"/>
              <w:bottom w:val="nil"/>
              <w:right w:val="single" w:sz="4" w:space="0" w:color="auto"/>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single" w:sz="4" w:space="0" w:color="auto"/>
              <w:left w:val="nil"/>
              <w:bottom w:val="nil"/>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PRECIO</w:t>
            </w:r>
          </w:p>
        </w:tc>
        <w:tc>
          <w:tcPr>
            <w:tcW w:w="569" w:type="pct"/>
            <w:tcBorders>
              <w:top w:val="single" w:sz="4" w:space="0" w:color="auto"/>
              <w:left w:val="nil"/>
              <w:bottom w:val="nil"/>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COSTO</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ÍTEM</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DESCRIPCIÓN</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UND.</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CANTIDAD</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UNITARIO</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center"/>
              <w:rPr>
                <w:rFonts w:ascii="Arial" w:hAnsi="Arial" w:cs="Arial"/>
                <w:b/>
                <w:bCs/>
                <w:sz w:val="18"/>
                <w:szCs w:val="18"/>
                <w:lang w:val="es-BO" w:eastAsia="es-BO"/>
              </w:rPr>
            </w:pPr>
            <w:r w:rsidRPr="000A195E">
              <w:rPr>
                <w:rFonts w:ascii="Arial" w:hAnsi="Arial" w:cs="Arial"/>
                <w:b/>
                <w:bCs/>
                <w:sz w:val="18"/>
                <w:szCs w:val="18"/>
                <w:lang w:val="es-BO" w:eastAsia="es-BO"/>
              </w:rPr>
              <w:t>PARCIAL</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01.</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TRABAJOS PRELIMINARES</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310"/>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INSTALACION DE FAENAS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41"/>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REPLANTEO Y TRAZADO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11"/>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MOVIMIENTO DE TIERRAS CON MAQUINARIA. CORTE Y NIVELACION</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56,27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10"/>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LETRERO DE OBRA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10"/>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10"/>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H.C.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91,44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32"/>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TRABAJOS PRELIMINARES</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02.</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CONSTRUCCION MURO DE CERCO</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37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CON MAQUINARIA DE 0-1.5 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7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HORMIGON POBRE (1:5:5) BASE DE E=5 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248,40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07"/>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CIMIENTO DE HO CO 1:2:4 50%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430,92</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14"/>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SOBRECIMIENTO DE HO CO 1:3:4 50% DE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30,64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7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85,00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7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IMPERMEABILIZACION CON POLIETILENO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76,61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BLOQUES DE CEMENTO (20*40*20CM) E=0.20 M DOSIF:1:3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807,58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BLOQUE DE CEMENTO PARA COLUMNA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2.458,29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FIERRO CORRUGADO PARA COLUMNA FY = 420 MPA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KG</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1.271,49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HORMIGON SIMPLE TIPO H-18 MPA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37,21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BOTAGUAS DE HO AO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319,20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PROVISION E INSTALACION BAYONETA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02.13.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ALAMBRE DE PUAS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958,06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34"/>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CONSTRUCCION MURO DE CERCO</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24"/>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03.</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CONSTRUCCION PORTON INGRESO TRANSPORTE</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03.1.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ZAPATA DE HO AO DOSIF: 1:2:3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5,76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03.2.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COLUMNA DE HORMIGON ARMADO 1:2:3 PORTON</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03.3.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PORTON DE METAL DE PLANCHA DE 1 MM INCLUYE PUERTA PEATONAL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25"/>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CONSTRUCCION PORTON INGRESO TRANSPORTE</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04"/>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04.</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ELECTRICA TERRENO</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TABLERO METALICO DE DISTRIBUCION PRINCIPAL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 xml:space="preserve">TABLERO METALICO DE DISTRIBUCION </w:t>
            </w:r>
            <w:r w:rsidRPr="000A195E">
              <w:rPr>
                <w:rFonts w:ascii="Arial" w:hAnsi="Arial" w:cs="Arial"/>
                <w:sz w:val="18"/>
                <w:szCs w:val="18"/>
                <w:lang w:val="es-BO" w:eastAsia="es-BO"/>
              </w:rPr>
              <w:lastRenderedPageBreak/>
              <w:t>SECUNDARIA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04.3.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TABLERO METALICO INCLUYE TEMPORIZADOR ELECTRONICO 16 AMP - CONTACTOR TRIFASICO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1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PASO  30 X 30 X 40 CM HO CO 70% PIED.DESPL.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PASO 20 * 20 * 30  CM H. C. 70 %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CONDUCTOR TETRAPOLAR 25 MM2 ALIMENTADOR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35,00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30"/>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100 AMP 18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32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15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63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25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TUBO PVC 1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412,00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SELLOS EYS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HALURO METALICO 150 W ANTIEXPLOSIVA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CAJA DE CONEXIONES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POSTES DE CAÑERIA GALVANIZCADA 4" A 2 " 6 M INCLUYE BASE Y SUJECION</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04.19.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VARILLA DE COBRE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04.20.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DESNUDO CU # 6 AWG</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04.21.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SOLDADURA EXOTERMICA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PTO</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04.22.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CONDUCTOR TETRAPOLAR 6 MM2 ALIMENTADOR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375,00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04.23.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2 "</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80"/>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ELECTRICA TERRENO</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311"/>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05.</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 OFICINA GNRGD OBRA GRUESA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19,60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HORMIGON POBRE (1:5:5) BASE DE E=5 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32,67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ZAPATA DE HO AO DOSIF: 1:2:3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3,99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CIMIENTO DE HO CO  1:2:4 50%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25,48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SOBRECIMIENTO DE HO CO 1:3:4 50% DE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3,79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COMUN COMPACTADO CON VIBRO 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14,39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IMPERMEABILIZACION CON POLIETILENO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13,07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COLUMNA DE HORMIGON ARMADO 1:2:3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1,99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Y COMPACTADO CON MATERIAL SELECCIONADO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119,11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LADRILLO 6H E=0.18 MTS (24*18*12CM)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70,99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LADRILLO 6H E=0.12 MTS DOSIF:1:5</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91,44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DINTEL DE LADRILLO DE 6 HUECOS ARMADO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17,50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VIGA DE HO AO ENCADENADO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3,96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BOTAGUAS DE HO AO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9,30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05.15.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MESON DE HO AO DE 5 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1,56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05.16.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CUBIERTA CALAMINA TRAPEZOIDAL PREPINTADA # 28 INCLUYE ESTRUCTURA METALICA OFICINA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115,07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7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 OFICINA GNRGD OBRA GRUESA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06.</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 OFICINA GNRGD OBRA FINA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CANALETA DE CALAMINA PLANA N.28</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14,60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BAJANTE DE CALAMINA 4" N. 28</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6,58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EXTERIOR (DE AL CEMENTO FINO PIRULEADO)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151,65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INTERIOR DE ESTUCO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155,42</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INTERIOR DE ESTUCO CIELO FALSO + ESTRUCTURA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76,56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DE ESTUCO EN ALEROS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CASTIGADO DE CEMENTO S/LADRILLO BANO - COCINA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23,89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EMPEDRADO Y CONTRAPISO E = 5 CM DE HºC º  PLANTA BAJA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88,34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REVESTIMIENTO DE CERAMICA EN PAREDES BANO - COCINA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REVESTIMIENTO DE CERAMICA PISOS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88,34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ZOCALO DE CERAMICA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58,82</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VENTANA DE ALUMINIO CORREDIZAS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8,57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PUERTA DE MADERA CON MARCO 2" X 6"  + CHAPA + QUINCALLERIA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18,90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INTERIOR LATEX</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141,44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EXTERIOR LATEX</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151,65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CIELO FALSO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89,16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AL OLEO INTERIOR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23,82</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ACERA DE CONCRETO 1:2:4  4   CM CON BASE DE PIEDRA INCL. CORDON DE ACERA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54,98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06.19.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PUERTA DE METAL PLEGABLE LATERAL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2,64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06.20.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REJAS VENTANAS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4,60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06.21.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PUERTA PLACA CORREDERA CON RIELES "T" INCL. DIVISION HORIZONTAL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3,86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06.22.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BARANDA  Y PASAMANOSFG 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 OFICINA GNRGD OBRA FINA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07.</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AGUA POTABLE OFICINA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0,57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TUBERÍA PARA AGUA FRIA 15MM PVC CLASE 10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TUBERÍA PARA AGUA FRIA 20MM PVC CLASE 10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98,00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TUBERÍA AGUA CALIENTE 15 MM HIDRO 3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VALVULA DE PASO  DE 15MM  INC. ACC. (AGUA FRIA)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VALVULA  30 X 30 X 30 CM HO SO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DE ZANJA COMUN COMPACTADO CON VIBRO 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0,45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BASE PARA DUCHA INCLUYE REGADERA - MEZCLADOR Y ACCESORIOS.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INODORO BLANCO TANQUE BAJO INCLUYE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07.10.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LAVAMANOS DE PEDESTAL BLANCO INCLUYE MEZCLADOR Y ACCESORIOS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07.11.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LAVAPLATOS 1 DEPOSITO, 1 FREGADERO INCLUYE ACCESORIOS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AGUA POTABLE OFICINA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08.</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SANITARIA OFICINA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9,20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TUBERIA DE DESAGUE PVC SERIE NORMAL 75 MM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TUBERIA  SANITARIA SDR 35 100MM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22,40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CAJA INTERCEPTORA SIFONADA PVC C/REJILLA METALICA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DESGRASADORA DE PVC PARA ARTEFACTOS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REGISTRO SANITARIO  DE  HºSº   CON TAPA  DE   HºAº</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CAJA INTERCEPTORA SIFONADA PVC C/REJILLA METALICA   D=15CM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POZO SEPTICO Y ABSORVENTE C/MURO DE LADRILLO Y TAPA DE H. A. D = 2 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08.9.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DE ZANJA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SANITARIA OFICINA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09.</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ELECTRICA OFICINA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TABLERO METALICO DE DISTRIBUCION SECUNDARIA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PASO  30 X 30 X 40 CM HO CO 70% PIED.DESPL.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63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25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10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50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187,00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1 "</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180,00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SELLOS EYS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TOMACORRIENTE PLACA DOBLE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TOMA DE FUERZA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PTO</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INTERRUPTOR SIMPLE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INTERRUPTOR DOBLE 10A/220V,</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INCANDESCENTE SIMPLE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INCANDESCENTE APLIQUE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REFLECTORA PARA EXTERIORES TIPO LED</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09.19.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FLUORESCENTE 2 X 36 W C/DIFUSOR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CAJA DE CONEXIONES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CONDUCTOR TETRAPOLAR 10 MM2/8 AWG</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150,00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2 "</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38,00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09.23.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UTP CAT. 6</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TOMA PARA TELEFONO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TUBO CONDUIT PVC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38,00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DE CU MONOPOLAR 10 AWG 7 HILOS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105,00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VARILLA DE COBRE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DESNUDO DE CU # 2/0 AWG</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250,00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09.29.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SOLDADURA EXOTERMICA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PTO</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09.30.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8</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45,00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ELECTRICA OFICINA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10.</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 GALPON GNRGD OBRA GRUESA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29,52</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HORMIGON POBRE (1:5:5) BASE DE E=5 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44,93</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ZAPATA DE HO AO DOSIF: 1:2:3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2,50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VIGA DE HO AO FUNDACION</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5,05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Y COMPACTADO CON MATERIAL SELECCIONADO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170,24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IMPERMEABILIZACION CON POLIETILENO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10,10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COLUMNA DE HORMIGON ARMADO 1:2:3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8,96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EMPEDRADO Y CONTRAPISO E = 5 CM DE HºC º  PLANTA BAJA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142,56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23,15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LADRILLO 6H E=0.12 MTS DOSIF:1:5</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177,52</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VIGA DE HO AO ENCADENADO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5,68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CUBIERTA CALAMINA TRAPEZOIDAL PREPINTADA # 28 INCLUYE ESTRUCTURA METALICA GALPON</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188,11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10.13.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CANALETA DE CALAMINA PLANA N.28</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32,10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 GALPON GNRGD OBRA GRUESA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11.</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 GALPON GNRGD OBRA FINA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VENTANA TIPO CELOSIA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EXTERIOR (DE AL CEMENTO FINO PIRULEADO)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229,65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EXTERIOR LATEX</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229,65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BAJANTE DE CALAMINA 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19,48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PUERTA DE METAL DE PLANCHA DE 1 MM CORREDERA DOS HOJAS INCL. PUERTA PEATONAL + CHAPA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16,00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RECUBRIMIENTO LATERAL CALAMINA PREPINTADA TRAPEZOIDAL N. 28</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12,64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11.7.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ACERA DE CONCRETO 1:2:4  4   CM CON BASE DE PIEDRA INCL. CORDON DE ACERA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91,24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 GALPON GNRGD OBRA FINA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12.</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ELECTRICA GALPON</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TABLERO METALICO DE DISTRIBUCION SECUNDARIA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PASO  30 X 30 X 40 CM HO CO 70% PIED.DESPL.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63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32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10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12.6.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TUBO PVC 1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110,00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CONDUIT METALICO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160,00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SELLOS EYS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TOMACORRIENTE PLACA DOBLE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INTERRUPTOR DOBLE DE POTENCIA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HALURO METALICO 150 W</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CONDUCTOR TETRAPOLAR 6 MM2 ALIMENTADOR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CAJA DE CONEXIONES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12.16.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2 "</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ELECTRICA GALPON</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13.</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 PUESTO CONTROL OBRA GRUESA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ZANJAS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3,36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HORMIGON POBRE (1:5:5) BASE DE E=5 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5,60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CIMIENTO DE HO CO 1:2:4 50%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3,36</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SOBRECIMIENTO DE HO CO 1:3:4 50% DE PIEDRA DESPLAZADORA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0,65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Y COMPACTADO CON MATERIAL SELECCIONADO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45,15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IMPERMEABILIZACION CON POLIETILENO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BLOQUES DE CEMENTO (20*40*20CM) E=0.20 M DOSIF:1:3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LADRILLO 6H E=0.18 MTS (24*18*12CM)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22,54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MURO DE LADRILLO 6H E=0.12 MTS DOSIF:1:5</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5,50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DINTEL DE LADRILLO DE 6 HUECOS ARMADO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5,20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VIGA DE HO AO ENCADENADO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0,67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BOTAGUAS DE HO AO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3,40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13.14.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CUBIERTA CALAMINA TRAPEZOIDAL PREPINTADA # 28 INCLUYE ESTRUCTURA METALICA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 PUESTO CONTROL OBRA GRUESA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14.</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CONST. PUESTO CONTROL OBRA FINA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604"/>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EXTERIOR (DE CAL CEMENTO PIRULEADO FINO)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66,03</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INTERIOR DE ESTUCO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12,17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INTERIOR DE ESTUCO CIELO FALSO + ESTRUCTURA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12,71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DE ESTUCO EN ALEROS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12,75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EMPEDRADO Y CONTRAPISO E = 5 CM DE HºC º  PLANTA BAJA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12,71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REVOQUE CASTIGADO DE CEMENTO S/LADRILLO BANO - COCINA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4,53</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REVESTIMIENTO DE CERAMICA EN PAREDES BANO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49"/>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REVESTIMIENTO DE CERAMICA PISOS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12,71</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ZOCALO DE CERAMICA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VENTANA DE ALUMINIO CORREDIZAS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2,85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PUERTA DE MADERA CON MARCO 2" X 6"  + CHAPA + QUINCALLERIA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3,99</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14.12.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INTERIOR LATEX</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19,88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EXTERIOR LATEX</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66,03</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DE CIELO FALSO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12,17</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PINTURA AL OLEO INTERIOR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3,45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ACERA DE CONCRETO 1:2:4  4   CM CON BASE DE PIEDRA INCL. CORDON DE ACERA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25,44</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14.17.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REJAS VENTANAS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1,68</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67"/>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CONST. PUESTO CONTROL OBRA FINA</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26"/>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15.</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AGUA POTABLE PUESTO CONTROL</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INODORO BLANCO TANQUE BAJO INCLUYE ACCESORIOS.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36"/>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LAVAMANOS DE PEDESTAL BLANCO INCLUYE ACCESORIOS.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 VALVULA  30 X 30 X 30 CM HO SO</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0,25</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TUBERÍA PARA AGUA FRIA 15MM PVC CLASE 10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TUBERÍA PARA AGUA FRIA 20MM PVC CLASE 10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VALVULA DE PASO  DE 15MM  INC. ACC. (AGUA FRIA)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61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15.8.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DE ZANJA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0,20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32"/>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AGUA POTABLE PUESTO CONTROL</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12"/>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16.</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SANITARIA PUESTO CONTROL</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EXCAVACION DE 0-2 M SUELO SEMIDURO (MANUAL)</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TUBERIA DE DESAGUE PVC SERIE NORMAL 75 MM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TUBERIA  SANITARIA SDR 35 100MM  INC. ACC.</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PROV. E INST. CAJA INTERCEPTORA SIFONADA PVC C/REJILLA METALICA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CAMARA DESGRASADORA DE PVC PARA ARTEFACTOS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POZO SEPTICO Y ABSORVENTE C/MURO DE LADRILLO Y TAPA DE H. A. D = 1 M</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16.7.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RELLENO DE ZANJA COMUN COMPACTADO CON VIBROCOMPACTADORA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0,50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626"/>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SANITARIA PUESTO CONTROL</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26"/>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17.</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INSTALACION ELECTRICA PUESTO CONTROL</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47"/>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TABLERO METALICO DE DISTRIBUCION SECUNDARIA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87"/>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TRIFASICO TERMOMAGNETICO 25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66"/>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10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7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lastRenderedPageBreak/>
              <w:t>17.4.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DISYUNTOR MONOFASICO TERMOMAGNETICO 20 AMP 10 KA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CABLE AISLADO CU AWG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TUBERIA PVC CONDUIT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SELLOS EYS 3/4"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TOMACORRIENTE PLACA DOBLE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INTERRUPTOR SIMPLE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LUMINARIA INCANDESCENTE SIMPLE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CAJA DE CONEXIONES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CONDUCTOR TETRAPOLAR 6 MM2 ALIMENTADOR</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17.14.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TUBO PVC 1 1/2"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ML</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80,00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610"/>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INSTALACION ELECTRICA PUESTO CONTROL</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428"/>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18.</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OBRAS COMPLEMENTARIAS</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581"/>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RETIRO DE ESCOMBROS CON CARGUIO Y TRANSPORTE</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LIMPIEZA Y RETIRO DE ESCOMBROS</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M3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6,00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LOGOTIPO YPFB</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GLB</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18.4.</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SEÑALIZACION VERTICAL INFORMATIVA TAMAÑO A0 PLANCHA GALVANIZADA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18.5.</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SEÑALIZACION VERTICAL INFORMATIVA TAMAÑO A1 PLANCHA GALVANIZADA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57"/>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18.6.</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SEÑALIZACION VERTICAL INFORMATIVA TAMAÑO A2 PLANCHA GALVANIZADA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3,00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64"/>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18.7.</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SEÑALIZACION VERTICAL INFORMATIVA TAMAÑO A3 PLANCHA GALVANIZADA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4,00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7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18.8.</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CARTELES DE SEÑALIZACION EN ACRILICO DE 4 MM CON VINIL ARCLAD A1</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581"/>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18.9.</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CARTELES DE SEÑALIZACION EN ACRILICO DE 4 MM CON VINIL ARCLAD A2</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18.10.</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CARTELES DE SEÑALIZACION DE ACRILICO DE 4 MM CON VINIL ARCLAD A3</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5,00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465"/>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18.11.</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CARTELES DE SEÑALIZACION EN ACRILICO DE 4 MM CON VINIL ARCLAD A4</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2,00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18.12.</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PLAQUETA DE ENTREGA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622"/>
        </w:trPr>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18.13.</w:t>
            </w:r>
          </w:p>
        </w:tc>
        <w:tc>
          <w:tcPr>
            <w:tcW w:w="2455"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both"/>
              <w:rPr>
                <w:rFonts w:ascii="Arial" w:hAnsi="Arial" w:cs="Arial"/>
                <w:sz w:val="18"/>
                <w:szCs w:val="18"/>
                <w:lang w:val="es-BO" w:eastAsia="es-BO"/>
              </w:rPr>
            </w:pPr>
            <w:r w:rsidRPr="000A195E">
              <w:rPr>
                <w:rFonts w:ascii="Arial" w:hAnsi="Arial" w:cs="Arial"/>
                <w:sz w:val="18"/>
                <w:szCs w:val="18"/>
                <w:lang w:val="es-BO" w:eastAsia="es-BO"/>
              </w:rPr>
              <w:t>SEÑALIZACION VERTICAL INFORMATIVA TAMAÑO A00 PLANCHA GALVANIZADA</w:t>
            </w:r>
          </w:p>
        </w:tc>
        <w:tc>
          <w:tcPr>
            <w:tcW w:w="393"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PZA</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jc w:val="right"/>
              <w:rPr>
                <w:rFonts w:ascii="Arial" w:hAnsi="Arial" w:cs="Arial"/>
                <w:sz w:val="18"/>
                <w:szCs w:val="18"/>
                <w:lang w:val="es-BO" w:eastAsia="es-BO"/>
              </w:rPr>
            </w:pPr>
            <w:r w:rsidRPr="000A195E">
              <w:rPr>
                <w:rFonts w:ascii="Arial" w:hAnsi="Arial" w:cs="Arial"/>
                <w:sz w:val="18"/>
                <w:szCs w:val="18"/>
                <w:lang w:val="es-BO" w:eastAsia="es-BO"/>
              </w:rPr>
              <w:t>1,00</w:t>
            </w:r>
          </w:p>
        </w:tc>
        <w:tc>
          <w:tcPr>
            <w:tcW w:w="612"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c>
          <w:tcPr>
            <w:tcW w:w="569" w:type="pct"/>
            <w:tcBorders>
              <w:top w:val="nil"/>
              <w:left w:val="nil"/>
              <w:bottom w:val="single" w:sz="4" w:space="0" w:color="auto"/>
              <w:right w:val="single" w:sz="4" w:space="0" w:color="auto"/>
            </w:tcBorders>
            <w:shd w:val="clear" w:color="auto" w:fill="auto"/>
            <w:noWrap/>
            <w:vAlign w:val="bottom"/>
            <w:hideMark/>
          </w:tcPr>
          <w:p w:rsidR="00E1571C" w:rsidRPr="000A195E" w:rsidRDefault="00E1571C" w:rsidP="00E1571C">
            <w:pPr>
              <w:rPr>
                <w:rFonts w:ascii="Arial" w:hAnsi="Arial" w:cs="Arial"/>
                <w:sz w:val="18"/>
                <w:szCs w:val="18"/>
                <w:lang w:val="es-BO" w:eastAsia="es-BO"/>
              </w:rPr>
            </w:pPr>
            <w:r w:rsidRPr="000A195E">
              <w:rPr>
                <w:rFonts w:ascii="Arial" w:hAnsi="Arial" w:cs="Arial"/>
                <w:sz w:val="18"/>
                <w:szCs w:val="18"/>
                <w:lang w:val="es-BO" w:eastAsia="es-BO"/>
              </w:rPr>
              <w:t> </w:t>
            </w:r>
          </w:p>
        </w:tc>
      </w:tr>
      <w:tr w:rsidR="00E1571C" w:rsidRPr="000A195E" w:rsidTr="00E1571C">
        <w:trPr>
          <w:trHeight w:val="364"/>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SUBTOTAL OBRAS COMPLEMENTARIAS</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r w:rsidR="00E1571C" w:rsidRPr="000A195E" w:rsidTr="00E1571C">
        <w:trPr>
          <w:trHeight w:val="263"/>
        </w:trPr>
        <w:tc>
          <w:tcPr>
            <w:tcW w:w="341" w:type="pct"/>
            <w:tcBorders>
              <w:top w:val="nil"/>
              <w:left w:val="single" w:sz="4" w:space="0" w:color="auto"/>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2455"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COSTO TOTAL DEL PROYECTO</w:t>
            </w:r>
          </w:p>
        </w:tc>
        <w:tc>
          <w:tcPr>
            <w:tcW w:w="393"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612"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c>
          <w:tcPr>
            <w:tcW w:w="569" w:type="pct"/>
            <w:tcBorders>
              <w:top w:val="nil"/>
              <w:left w:val="nil"/>
              <w:bottom w:val="single" w:sz="4" w:space="0" w:color="auto"/>
              <w:right w:val="nil"/>
            </w:tcBorders>
            <w:shd w:val="clear" w:color="auto" w:fill="auto"/>
            <w:noWrap/>
            <w:vAlign w:val="bottom"/>
            <w:hideMark/>
          </w:tcPr>
          <w:p w:rsidR="00E1571C" w:rsidRPr="000A195E" w:rsidRDefault="00E1571C" w:rsidP="00E1571C">
            <w:pPr>
              <w:rPr>
                <w:rFonts w:ascii="Arial" w:hAnsi="Arial" w:cs="Arial"/>
                <w:b/>
                <w:bCs/>
                <w:sz w:val="18"/>
                <w:szCs w:val="18"/>
                <w:lang w:val="es-BO" w:eastAsia="es-BO"/>
              </w:rPr>
            </w:pPr>
            <w:r w:rsidRPr="000A195E">
              <w:rPr>
                <w:rFonts w:ascii="Arial" w:hAnsi="Arial" w:cs="Arial"/>
                <w:b/>
                <w:bCs/>
                <w:sz w:val="18"/>
                <w:szCs w:val="18"/>
                <w:lang w:val="es-BO" w:eastAsia="es-BO"/>
              </w:rPr>
              <w:t> </w:t>
            </w:r>
          </w:p>
        </w:tc>
      </w:tr>
    </w:tbl>
    <w:p w:rsidR="00E1571C" w:rsidRDefault="00E1571C" w:rsidP="00E1571C">
      <w:pPr>
        <w:jc w:val="both"/>
        <w:rPr>
          <w:rFonts w:ascii="Arial" w:hAnsi="Arial" w:cs="Arial"/>
          <w:lang w:val="es-ES_tradnl"/>
        </w:rPr>
      </w:pPr>
    </w:p>
    <w:p w:rsidR="00E1571C" w:rsidRPr="0098464E" w:rsidRDefault="00E1571C" w:rsidP="00E1571C">
      <w:pPr>
        <w:jc w:val="both"/>
        <w:rPr>
          <w:rFonts w:ascii="Arial" w:hAnsi="Arial" w:cs="Arial"/>
          <w:lang w:val="es-ES_tradnl"/>
        </w:rPr>
      </w:pPr>
    </w:p>
    <w:p w:rsidR="00E1571C" w:rsidRPr="0098464E" w:rsidRDefault="00E1571C" w:rsidP="00E1571C">
      <w:pPr>
        <w:jc w:val="center"/>
        <w:rPr>
          <w:rFonts w:ascii="Arial" w:hAnsi="Arial" w:cs="Arial"/>
          <w:b/>
          <w:lang w:val="es-ES_tradnl"/>
        </w:rPr>
      </w:pPr>
      <w:r w:rsidRPr="0098464E">
        <w:rPr>
          <w:rFonts w:ascii="Arial" w:hAnsi="Arial" w:cs="Arial"/>
          <w:b/>
          <w:lang w:val="es-ES_tradnl"/>
        </w:rPr>
        <w:t>LISTA DE CANTIDADES</w:t>
      </w:r>
    </w:p>
    <w:p w:rsidR="00E1571C" w:rsidRPr="0098464E" w:rsidRDefault="00E1571C" w:rsidP="00E1571C">
      <w:pPr>
        <w:jc w:val="center"/>
        <w:rPr>
          <w:rFonts w:ascii="Arial" w:hAnsi="Arial" w:cs="Arial"/>
          <w:b/>
          <w:lang w:val="es-ES_tradnl"/>
        </w:rPr>
      </w:pPr>
      <w:r w:rsidRPr="0098464E">
        <w:rPr>
          <w:rFonts w:ascii="Arial" w:hAnsi="Arial" w:cs="Arial"/>
          <w:b/>
          <w:lang w:val="es-ES_tradnl"/>
        </w:rPr>
        <w:t>CONSTRUCCIÓN DE OBRAS CIVILES COMPLEMENTARIAS PARA LA ESR DE DESAGUADERO</w:t>
      </w:r>
    </w:p>
    <w:tbl>
      <w:tblPr>
        <w:tblW w:w="5013" w:type="pct"/>
        <w:tblLayout w:type="fixed"/>
        <w:tblCellMar>
          <w:left w:w="70" w:type="dxa"/>
          <w:right w:w="70" w:type="dxa"/>
        </w:tblCellMar>
        <w:tblLook w:val="04A0" w:firstRow="1" w:lastRow="0" w:firstColumn="1" w:lastColumn="0" w:noHBand="0" w:noVBand="1"/>
      </w:tblPr>
      <w:tblGrid>
        <w:gridCol w:w="681"/>
        <w:gridCol w:w="4646"/>
        <w:gridCol w:w="747"/>
        <w:gridCol w:w="1197"/>
        <w:gridCol w:w="1199"/>
        <w:gridCol w:w="1049"/>
      </w:tblGrid>
      <w:tr w:rsidR="00E1571C" w:rsidRPr="00CE6828" w:rsidTr="00E1571C">
        <w:trPr>
          <w:trHeight w:val="255"/>
        </w:trPr>
        <w:tc>
          <w:tcPr>
            <w:tcW w:w="357" w:type="pct"/>
            <w:tcBorders>
              <w:top w:val="single" w:sz="4" w:space="0" w:color="auto"/>
              <w:left w:val="single" w:sz="4" w:space="0" w:color="auto"/>
              <w:bottom w:val="nil"/>
              <w:right w:val="single" w:sz="4" w:space="0" w:color="auto"/>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single" w:sz="4" w:space="0" w:color="auto"/>
              <w:left w:val="nil"/>
              <w:bottom w:val="nil"/>
              <w:right w:val="single" w:sz="4" w:space="0" w:color="auto"/>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392" w:type="pct"/>
            <w:tcBorders>
              <w:top w:val="single" w:sz="4" w:space="0" w:color="auto"/>
              <w:left w:val="nil"/>
              <w:bottom w:val="nil"/>
              <w:right w:val="single" w:sz="4" w:space="0" w:color="auto"/>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single" w:sz="4" w:space="0" w:color="auto"/>
              <w:left w:val="nil"/>
              <w:bottom w:val="nil"/>
              <w:right w:val="single" w:sz="4" w:space="0" w:color="auto"/>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single" w:sz="4" w:space="0" w:color="auto"/>
              <w:left w:val="nil"/>
              <w:bottom w:val="nil"/>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PRECIO</w:t>
            </w:r>
          </w:p>
        </w:tc>
        <w:tc>
          <w:tcPr>
            <w:tcW w:w="551" w:type="pct"/>
            <w:tcBorders>
              <w:top w:val="single" w:sz="4" w:space="0" w:color="auto"/>
              <w:left w:val="nil"/>
              <w:bottom w:val="nil"/>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COSTO</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ÍTEM</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DESCRIPCIÓN</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UND.</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CANTIDAD</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UNITARIO</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center"/>
              <w:rPr>
                <w:rFonts w:ascii="Arial" w:hAnsi="Arial" w:cs="Arial"/>
                <w:b/>
                <w:bCs/>
                <w:sz w:val="18"/>
                <w:szCs w:val="18"/>
                <w:lang w:val="es-BO" w:eastAsia="es-BO"/>
              </w:rPr>
            </w:pPr>
            <w:r w:rsidRPr="00CE6828">
              <w:rPr>
                <w:rFonts w:ascii="Arial" w:hAnsi="Arial" w:cs="Arial"/>
                <w:b/>
                <w:bCs/>
                <w:sz w:val="18"/>
                <w:szCs w:val="18"/>
                <w:lang w:val="es-BO" w:eastAsia="es-BO"/>
              </w:rPr>
              <w:t>PARCIAL</w:t>
            </w:r>
          </w:p>
        </w:tc>
      </w:tr>
      <w:tr w:rsidR="00E1571C" w:rsidRPr="00CE6828" w:rsidTr="00E1571C">
        <w:trPr>
          <w:trHeight w:val="304"/>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01.</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TRABAJOS PRELIMINARES</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INSTALACION DE FAENAS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01.2.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REPLANTEO Y TRAZADO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MOVIMIENTO DE TIERRAS CON MAQUINARIA. CORTE Y NIVELACION</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78,51</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LETRERO DE OBRA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02"/>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TRABAJOS PRELIMINARES</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304"/>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02.</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CONSTRUCCION MURO DE CERCO</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CON MAQUINARIA DE 0-1.5 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233,60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HORMIGON POBRE (1:5:5) BASE DE E=5 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243,34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CIMIENTO DE HO CO 1:2:4 50% PIEDRA DESPLASADORA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228,84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SOBRECIMIENTO DE HO CO 1:3:4 50% DE PIEDRA DESPLAZADORA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29,29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6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73,00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3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IMPERMEABILIZACION CON POLIETILENO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73,23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BLOQUES DE CEMENTO (20*40*20CM) E=0.20 M DOSIF:1:3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771,95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BLOQUE DE CEMENTO PARA COLUMNA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1.850,00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61"/>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FIERRO CORRUGADO PARA COLUMNA FY = 420 MPA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KG</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1.209,23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HORMIGON SIMPLE TIPO H-18 MPA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34,66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BOTAGUAS DE HO AO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305,12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PROVISION E INSTALACION BAYONETA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88,00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02.13.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ALAMBRE DE PUAS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915,56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8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CONSTRUCCION MURO DE CERCO</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563"/>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03.</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CONSTRUCCION PORTON INGRESO TRANSPORTE</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0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03.1.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ZAPATA DE HO AO DOSIF: 1:2:3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3,33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3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03.2.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COLUMNA DE HORMIGON ARMADO 1:2:3 PORTON</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1,18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03.3.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PORTON DE METAL DE PLANCHA DE 1 MM INCLUYE PUERTA PEATONAL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CONSTRUCCION PORTON INGRESO TRANSPORTE</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390"/>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04.</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ELECTRICA TERRENO</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TABLERO METALICO DE DISTRIBUCION PRINCIPAL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TABLERO METALICO DE DISTRIBUCION SECUNDARIA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TABLERO METALICO INCLUYE TEMPORIZADOR ELECTRONICO 16 AMP - CONTACTOR TRIFASICO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3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PASO  30 X 30 X 40 CM HO CO 70% PIED.DESPL.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PASO 20 * 20 * 30  CM H. C. 70 %  PIEDRA DESPLAZADORA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1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CONDUCTOR TETRAPOLAR 25 MM2 ALIMENTADOR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100 AMP 18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7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32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04.9.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15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4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63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25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TUBO PVC 1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SELLOS EYS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HALURO METALICO 150 W ANTIEXPLOSIVA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CAJA DE CONEXIONES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POSTES DE CAÑERIA GALVANIZCADA 4" A 2 " 6 M INCLUYE BASE Y SUJECION</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04.19.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VARILLA DE COBRE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04.20.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DESNUDO CU # 6 AWG</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04.21.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SOLDADURA EXOTERMICA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PTO</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7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04.22.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CONDUCTOR TETRAPOLAR 6 MM2 ALIMENTADOR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04.23.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2 "</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96"/>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ELECTRICA TERRENO</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06"/>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05.</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 OFICINA GNRGD OBRA GRUESA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19,60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76"/>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HORMIGON POBRE (1:5:5) BASE DE E=5 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32,67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ZAPATA DE HO AO DOSIF: 1:2:3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2,52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CIMIENTO DE HO CO 1:2:4 50% PIEDRA DESPLAZADORA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25,48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7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SOBRECIMIENTO DE HO CO 1:3:4 50% DE PIEDRA DESPLAZADORA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3,79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8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14,39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4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IMPERMEABILIZACION CON POLIETILENO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13,07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4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COLUMNA DE HORMIGON ARMADO 1:2:3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1,99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6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Y COMPACTADO CON MATERIAL SELECCIONADO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119,11</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LADRILLO 6H E=0.18 MTS (24*18*12CM)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70,99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LADRILLO 6H E=0.12 MTS DOSIF:1:5</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91,44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DINTEL DE LADRILLO DE 6 HUECOS ARMADO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17,50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VIGA DE HO AO ENCADENADO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3,96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BOTAGUAS DE HO AO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9,30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MESON DE HO AO DE 5 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1,56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05.16.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CUBIERTA CALAMINA TRAPEZOIDAL PREPINTADA # 28 INCLUYE ESTRUCTURA METALICA OFICINA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115,07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2"/>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 OFICINA GNRGD OBRA GRUESA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04"/>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06.</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 OFICINA GNRGD OBRA FINA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06.1.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CANALETA DE CALAMINA PLANA N.28</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14,60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BAJANTE DE CALAMINA 4" N.28</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6,58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9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EXTERIOR (DE AL CEMENTO FINO PIRULEADO)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151,65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INTERIOR DE ESTUCO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155,42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INTERIOR DE ESTUCO CIELO FALSO + ESTRUCTURA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76,56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DE ESTUCO EN ALEROS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22,44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6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CASTIGADO DE CEMENTO S/LADRILLO BANO - COCINA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23,89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46"/>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EMPEDRADO Y CONTRAPISO E=5CM DE HºC º  PLANTA BAJA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88,34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REVESTIMIENTO DE CERAMICA EN PAREDES BANO - COCINA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REVESTIMIENTO DE CERAMICA PISOS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88,34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ZOCALO DE CERAMICA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58,82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VENTANA DE ALUMINIO CORREDIZAS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8,57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PUERTA DE MADERA CON MARCO 2" X 6" + CHAPA + QUINCALLERIA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18,90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INTERIOR LATEX</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141,44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EXTERIOR LATEX</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151,65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CIELO FALSO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89,16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AL OLEO INTERIOR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23,82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ACERA DE CONCRETO 1:2:4  4   CM CON BASE DE PIEDRA INCL. CORDON DE ACERA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54,86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06.19.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PUERTA DE METAL PLEGABLE LATERAL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2,64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06.20.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REJAS VENTANAS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4,60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06.21.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PUERTA PLACA CORREDERA CON RIELES "T" INCL. DIVISION HORIZONTAL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3,86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06.22.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BARANDA  Y PASAMANOSFG 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0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 OFICINA GNRGD OBRA FINA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13"/>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07.</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AGUA POTABLE OFICINA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0,57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TUBERÍA PARA AGUA FRIA 15MM PVC CLASE 10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TUBERÍA PARA AGUA FRIA 20MM PVC CLASE 10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TUBERÍA AGUA CALIENTE 15 MM HIDRO 3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VALVULA DE PASO  DE 15MM  INC. ACC. (AGUA FRIA)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VALVULA  30 X 30 X 30 CM HO SO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DE ZANJA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0,45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BASE PARA DUCHA INCLUYE REGADERA - MEZCLADOR Y ACCESORIOS.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INODORO BLANCO TANQUE BAJO INCLUYE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LAVAMANOS DE PEDESTAL BLANCO INCLUYE MEZCLADOR Y ACCESORIOS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07.11.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LAVAPLATOS 1 DEPOSITO, 1 FREGADERO INCLUYE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07"/>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lastRenderedPageBreak/>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AGUA POTABLE OFICINA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1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08.</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SANITARIA OFICINA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9,20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TUBERIA DE DESAGUE PVC SERIE NORMAL 75 MM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TUBERIA  SANITARIA PVC SDR 35  100MM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22,40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CAJA INTERCEPTORA SIFONADA PVC C/REJILLA METALICA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DESGRASADORA DE PVC PARA ARTEFACTOS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REGISTRO SANITARIO  DE  HºSº   CON TAPA  DE   HºAº</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CAJA INTERCEPTORA SIFONADA PVC C/REJILLA METALICA   D=15CM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POZO SEPTICO Y ABSORVENTE C/MURO DE LADRILLO Y TAPA DE H. A. D = 2 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08.9.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DE ZANJA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19"/>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SANITARIA OFICINA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25"/>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09.</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ELECTRICA OFICINA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60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TABLERO METALICO DE DISTRIBUCION SECUNDARIA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PASO  30 X 30 X 40 CM HO CO 70% PIED.DESPL.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63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25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10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50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1 "</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SELLOS EYS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2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TOMACORRIENTE PLACA DOBLE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TOMA DE FUERZA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PTO</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INTERRUPTOR SIMPLE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INTERRUPTOR DOBLE 10A/220V,</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INCANDESCENTE SIMPLE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INCANDESCENTE APLIQUE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7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REFLECTORA PARA EXTERIORES TIPO LED</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09.19.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FLUORESCENTE 2 X 36 W C/DIFUSOR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CAJA DE CONEXIONES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CONDUCTOR TETRAPOLAR 10 MM2/8 AWG</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150,00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2 "</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09.23.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UTP CAT. 6</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TOMA PARA TELEFONO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TUBO CONDUIT PVC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DE CU MONOPOLAR 10 AWG 7 HILOS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105,00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VARILLA DE COBRE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DESNUDO DE CU # 2/0 AWG</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150,00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09.29.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SOLDADURA EXOTERMICA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PTO</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09.30.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8</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45,00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4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ELECTRICA OFICINA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24"/>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10.</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 GALPON GNRGD OBRA GRUESA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54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29,52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HORMIGON POBRE (1:5:5) BASE DE E=5 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44,93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ZAPATA DE HO AO DOSIF: 1:2:3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6,54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VIGA DE HO AO FUNDACION</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5,05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Y COMPACTADO CON MATERIAL  SELECCIONADO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170,24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IMPERMEABILIZACION CON POLIETILENO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10,10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COLUMNA DE HORMIGON ARMADO 1:2:3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8,96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2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EMPEDRADO Y CONTRAPISO E=5CM DE HºC º  PLANTA BAJA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142,56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23,15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LADRILLO 6H E=0.12 MTS DOSIF:1:5</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177,52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VIGA DE HO AO ENCADENADO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5,68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71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CUBIERTA CALAMINA TRAPEZOIDAL PREPINTADA # 28 INCLUYE ESTRUCTURA METALICA GALPON</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188,11</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7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10.13.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CANALETA DE CALAMINA PLANA N.28</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32,10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60"/>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 GALPON GNRGD OBRA GRUESA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70"/>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11.</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 GALPON GNRGD OBRA FINA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VENTANA TIPO CELOSIA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9,00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EXTERIOR (DE AL CEMENTO FINO PIRULEADO)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229,65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EXTERIOR LATEX</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229,65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BAJANTE DE CALAMINA 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19,48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PUERTA DE METAL DE PLANCHA DE 1 MM CORREDERA DOS HOJAS INCL. PUERTA PEATONAL + CHAPA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16,00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RECUBRIMIENTO LATERAL CALAMINA PREPINTADA TRAPEZOIDAL N. 28</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12,64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11.7.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ACERA DE CONCRETO 1:2:4  4   CM CON BASE DE PIEDRA INCL. CORDON DE ACERA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91,24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41"/>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 GALPON GNRGD OBRA FINA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04"/>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12.</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ELECTRICA GALPON</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TABLERO METALICO DE DISTRIBUCION SECUNDARIA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PASO  30 X 30 X 40 CM HO CO 70% PIED.DESPL.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1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12.3.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63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8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32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10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TUBO PVC 1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CONDUIT METALICO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160,00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SELLOS EYS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TOMACORRIENTE PLACA DOBLE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INTERRUPTOR DOBLE DE POTENCIA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2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HALURO METALICO 150 W</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8,00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CONDUCTOR TETRAPOLAR 6 MM2 ALIMENTADOR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CAJA DE CONEXIONES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12.16.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2 "</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16"/>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ELECTRICA GALPON</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0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13.</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 PUESTO CONTROL OBRA GRUESA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556"/>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ZANJAS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3,36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HORMIGON POBRE (1:5:5) BASE DE E=5 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5,60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6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CIMIENTO DE HO CO 1:2:4 50% PIEDRA DESPLAZADORA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3,36</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SOBRECIMIENTO DE HO CO 1:3:4 50% DE PIEDRA DESPLAZADORA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0,65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Y COMPACTADO CON MATERIAL SELECCIONADO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45,15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IMPERMEABILIZACION CON POLIETILENO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8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BLOQUES DE CEMENTO (20*40*20CM) E=0.20 M DOSIF:1:3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LADRILLO 6H E=0.18 MTS (24*18*12CM)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22,54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MURO DE LADRILLO 6H E=0.12 MTS DOSIF:1:5</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5,50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DINTEL DE LADRILLO DE 6 HUECOS ARMADO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5,20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VIGA DE HO AO ENCADENADO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0,67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BOTAGUAS DE HO AO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3,40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13.14.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CUBIERTA CALAMINA TRAPEZOIDAL PREPINTADA # 28 INCLUYE ESTRUCTURA METALICA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25"/>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 PUESTO CONTROL OBRA GRUESA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21"/>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14.</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CONST. PUESTO CONTROL OBRA FINA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51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EXTERIOR (DE CAL CEMENTO PIRULEADO FINO)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66,03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INTERIOR DE ESTUCO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12,17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INTERIOR DE ESTUCO CIELO FALSO + ESTRUCTURA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12,71</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DE ESTUCO EN ALEROS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12,75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01"/>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14.5.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EMPEDRADO Y CONTRAPISO E=5CM DE HºC º  PLANTA BAJA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12,71</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REVOQUE CASTIGADO DE CEMENTO S/LADRILLO BANO - COCINA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4,53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8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REVESTIMIENTO DE CERAMICA EN PAREDES BANO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REVESTIMIENTO DE CERAMICA PISOS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12,71</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1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ZOCALO DE CERAMICA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10,04</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VENTANA DE ALUMINIO CORREDIZAS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2,85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PUERTA DE MADERA CON MARCO 2" X 6" + CHAPA + QUINCALLERIA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3,99</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INTERIOR LATEX</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19,88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EXTERIOR LATEX</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66,03</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4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DE CIELO FALSO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12,17</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5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PINTURA AL OLEO INTERIOR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3,45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3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ACERA DE CONCRETO 1:2:4  4   CM CON BASE DE PIEDRA INCL. CORDON DE ACERA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16,32</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14.17.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REJAS VENTANAS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M2</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1,68</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45"/>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CONST. PUESTO CONTROL OBRA FINA</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688"/>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15.</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AGUA POTABLE PUESTO CONTROL</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4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INODORO BLANCO TANQUE BAJO INCL.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4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LAVAMANOS DE PEDESTAL BLANCO CON ACCESORIOS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 VALVULA  30 X 30 X 30 CM HO SO</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0,25</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TUBERÍA PARA AGUA FRIA 20MM PVC CLASE 10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VALVULA DE PASO  DE 15MM  INC. ACC. (AGUA FRIA)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15.7.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DE ZANJA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0,20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89"/>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AGUA POTABLE PUESTO CONTROL</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12"/>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16.</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SANITARIA PUESTO CONTROL</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57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16.1.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EXCAVACION DE 0-2 M SUELO SEMIDURO (MANUAL)</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16.2.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CAJA INTERCEPTORA SIFONADA PVC C/REJILLA METALICA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16.3.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TUBERIA DE DESAGUE PVC SERIE NORMAL 75 MM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16.4.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PROV. E INST. TUBERIA  SANITARIA PVC SDR 35  100MM  INC. ACC.</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6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16.5.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CAMARA DESGRASADORA DE PVC PARA ARTEFACTOS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4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16.6.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POZO SEPTICO Y ABSORVENTE C/MURO DE LADRILLO Y TAPA DE H. A. D = 1 M</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16.7.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RELLENO DE ZANJA COMUN COMPACTADO CON VIBROCOMPACTADORA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0,50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63"/>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SANITARIA PUESTO CONTROL</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16"/>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17.</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INSTALACION ELECTRICA PUESTO CONTROL</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5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TABLERO METALICO DE DISTRIBUCION SECUNDARIA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6"/>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TRIFASICO TERMOMAGNETICO 25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4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10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5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DISYUNTOR MONOFASICO TERMOMAGNETICO 20 AMP 10 KA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2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2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CABLE AISLADO CU AWG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1 "</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18,00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TUBERIA PVC CONDUIT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60,00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SELLOS EYS 3/4"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0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TOMACORRIENTE PLACA DOBLE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0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INTERRUPTOR SIMPLE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5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LUMINARIA INCANDESCENTE SIMPLE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3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CAJA DE CONEXIONES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9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CONDUCTOR TETRAPOLAR 6 MM2 ALIMENTADOR</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5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17.15.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TUBO PVC 1 1/2"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ML</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79"/>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INSTALACION ELECTRICA PUESTO CONTROL</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416"/>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18.</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OBRAS COMPLEMENTARIAS</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598"/>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RETIRO DE ESCOMBROS CON CARGUIO Y TRASPORTE</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47"/>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LIMPIEZA Y RETIRO DE ESCOMBROS</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M3</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324"/>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LOGOTIPO YPFB</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GLB</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8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18.4.</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SEÑALIZACION VERTICAL INFORMATIVA TAMAÑO A0 PLANCHA GALVANIZADA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0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18.5.</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SEÑALIZACION VERTICAL INFORMATIVA TAMAÑO A1 PLANCHA GALVANIZADA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70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18.6.</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SEÑALIZACION VERTICAL INFORMATIVA TAMAÑO A2 PLANCHA GLAVANIZADA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3,00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89"/>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18.7.</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SEÑALIZACION VERTICAL INFORMATIVA TAMAÑO A3 PLANCHA GALVANIZADA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4,00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496"/>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lastRenderedPageBreak/>
              <w:t>18.8.</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CARTELES DE SEÑALIZACION EN ACRILICO DE 4 MM CON VINIL ARCLAD A1</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01"/>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18.9.</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CARTELES DE SEÑALIZACION EN ACRILICO DE 4 MM CON VINIL ARCLAD A2</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65"/>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18.10.</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CARTELES DE SEÑALIZACION DE ACRILICO DE 4 MM CON VINIL ARCLAD A3</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5,00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671"/>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18.11.</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CARTELES DE SEÑALIZACION EN ACRILICO DE 4 MM CON VINIL ARCLAD A4</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2,00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82"/>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18.12.</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PLAQUETA DE ENTREGA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583"/>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18.13.</w:t>
            </w:r>
          </w:p>
        </w:tc>
        <w:tc>
          <w:tcPr>
            <w:tcW w:w="244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both"/>
              <w:rPr>
                <w:rFonts w:ascii="Arial" w:hAnsi="Arial" w:cs="Arial"/>
                <w:sz w:val="18"/>
                <w:szCs w:val="18"/>
                <w:lang w:val="es-BO" w:eastAsia="es-BO"/>
              </w:rPr>
            </w:pPr>
            <w:r w:rsidRPr="00CE6828">
              <w:rPr>
                <w:rFonts w:ascii="Arial" w:hAnsi="Arial" w:cs="Arial"/>
                <w:sz w:val="18"/>
                <w:szCs w:val="18"/>
                <w:lang w:val="es-BO" w:eastAsia="es-BO"/>
              </w:rPr>
              <w:t>SEÑALIZACION VERTICAL INFORMATIVA TAMAÑO A00 PLANCHA GALVANIZADA</w:t>
            </w:r>
          </w:p>
        </w:tc>
        <w:tc>
          <w:tcPr>
            <w:tcW w:w="392"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PZA</w:t>
            </w:r>
          </w:p>
        </w:tc>
        <w:tc>
          <w:tcPr>
            <w:tcW w:w="629"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jc w:val="right"/>
              <w:rPr>
                <w:rFonts w:ascii="Arial" w:hAnsi="Arial" w:cs="Arial"/>
                <w:sz w:val="18"/>
                <w:szCs w:val="18"/>
                <w:lang w:val="es-BO" w:eastAsia="es-BO"/>
              </w:rPr>
            </w:pPr>
            <w:r w:rsidRPr="00CE6828">
              <w:rPr>
                <w:rFonts w:ascii="Arial" w:hAnsi="Arial" w:cs="Arial"/>
                <w:sz w:val="18"/>
                <w:szCs w:val="18"/>
                <w:lang w:val="es-BO" w:eastAsia="es-BO"/>
              </w:rPr>
              <w:t>1,00</w:t>
            </w:r>
          </w:p>
        </w:tc>
        <w:tc>
          <w:tcPr>
            <w:tcW w:w="630"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c>
          <w:tcPr>
            <w:tcW w:w="551" w:type="pct"/>
            <w:tcBorders>
              <w:top w:val="nil"/>
              <w:left w:val="nil"/>
              <w:bottom w:val="single" w:sz="4" w:space="0" w:color="auto"/>
              <w:right w:val="single" w:sz="4" w:space="0" w:color="auto"/>
            </w:tcBorders>
            <w:shd w:val="clear" w:color="auto" w:fill="auto"/>
            <w:noWrap/>
            <w:vAlign w:val="bottom"/>
            <w:hideMark/>
          </w:tcPr>
          <w:p w:rsidR="00E1571C" w:rsidRPr="00CE6828" w:rsidRDefault="00E1571C" w:rsidP="00E1571C">
            <w:pPr>
              <w:rPr>
                <w:rFonts w:ascii="Arial" w:hAnsi="Arial" w:cs="Arial"/>
                <w:sz w:val="18"/>
                <w:szCs w:val="18"/>
                <w:lang w:val="es-BO" w:eastAsia="es-BO"/>
              </w:rPr>
            </w:pPr>
            <w:r w:rsidRPr="00CE6828">
              <w:rPr>
                <w:rFonts w:ascii="Arial" w:hAnsi="Arial" w:cs="Arial"/>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SUBTOTAL OBRAS COMPLEMENTARIAS</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r w:rsidR="00E1571C" w:rsidRPr="00CE6828" w:rsidTr="00E1571C">
        <w:trPr>
          <w:trHeight w:val="255"/>
        </w:trPr>
        <w:tc>
          <w:tcPr>
            <w:tcW w:w="357" w:type="pct"/>
            <w:tcBorders>
              <w:top w:val="nil"/>
              <w:left w:val="single" w:sz="4" w:space="0" w:color="auto"/>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244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COSTO TOTAL DEL PROYECTO</w:t>
            </w:r>
          </w:p>
        </w:tc>
        <w:tc>
          <w:tcPr>
            <w:tcW w:w="392"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29"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630"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c>
          <w:tcPr>
            <w:tcW w:w="551" w:type="pct"/>
            <w:tcBorders>
              <w:top w:val="nil"/>
              <w:left w:val="nil"/>
              <w:bottom w:val="single" w:sz="4" w:space="0" w:color="auto"/>
              <w:right w:val="nil"/>
            </w:tcBorders>
            <w:shd w:val="clear" w:color="auto" w:fill="auto"/>
            <w:noWrap/>
            <w:vAlign w:val="bottom"/>
            <w:hideMark/>
          </w:tcPr>
          <w:p w:rsidR="00E1571C" w:rsidRPr="00CE6828" w:rsidRDefault="00E1571C" w:rsidP="00E1571C">
            <w:pPr>
              <w:rPr>
                <w:rFonts w:ascii="Arial" w:hAnsi="Arial" w:cs="Arial"/>
                <w:b/>
                <w:bCs/>
                <w:sz w:val="18"/>
                <w:szCs w:val="18"/>
                <w:lang w:val="es-BO" w:eastAsia="es-BO"/>
              </w:rPr>
            </w:pPr>
            <w:r w:rsidRPr="00CE6828">
              <w:rPr>
                <w:rFonts w:ascii="Arial" w:hAnsi="Arial" w:cs="Arial"/>
                <w:b/>
                <w:bCs/>
                <w:sz w:val="18"/>
                <w:szCs w:val="18"/>
                <w:lang w:val="es-BO" w:eastAsia="es-BO"/>
              </w:rPr>
              <w:t> </w:t>
            </w:r>
          </w:p>
        </w:tc>
      </w:tr>
    </w:tbl>
    <w:p w:rsidR="00E1571C" w:rsidRPr="00B94079" w:rsidRDefault="00E1571C" w:rsidP="00E1571C">
      <w:pPr>
        <w:autoSpaceDE w:val="0"/>
        <w:autoSpaceDN w:val="0"/>
        <w:adjustRightInd w:val="0"/>
        <w:rPr>
          <w:rFonts w:ascii="Arial" w:hAnsi="Arial" w:cs="Arial"/>
          <w:b/>
          <w:bCs/>
          <w:sz w:val="18"/>
          <w:szCs w:val="18"/>
        </w:rPr>
      </w:pPr>
    </w:p>
    <w:p w:rsidR="00586747" w:rsidRPr="00586747" w:rsidRDefault="00586747" w:rsidP="004B74E1">
      <w:pPr>
        <w:jc w:val="center"/>
        <w:rPr>
          <w:rFonts w:ascii="Verdana" w:hAnsi="Verdana" w:cs="Arial"/>
          <w:b/>
          <w:sz w:val="16"/>
          <w:szCs w:val="16"/>
        </w:rPr>
      </w:pPr>
    </w:p>
    <w:p w:rsidR="00586747" w:rsidRDefault="00586747"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E1571C" w:rsidRDefault="00E1571C"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586747" w:rsidRDefault="00842585" w:rsidP="00586747">
      <w:pPr>
        <w:jc w:val="center"/>
        <w:rPr>
          <w:rFonts w:ascii="Verdana" w:hAnsi="Verdana" w:cs="Arial"/>
          <w:b/>
          <w:sz w:val="18"/>
          <w:szCs w:val="16"/>
        </w:rPr>
      </w:pPr>
      <w:r w:rsidRPr="0059086B">
        <w:rPr>
          <w:rFonts w:ascii="Verdana" w:hAnsi="Verdana" w:cs="Arial"/>
          <w:b/>
          <w:sz w:val="18"/>
          <w:szCs w:val="16"/>
        </w:rPr>
        <w:t xml:space="preserve">DEL PERSONAL </w:t>
      </w:r>
      <w:r w:rsidR="00E1571C">
        <w:rPr>
          <w:rFonts w:ascii="Verdana" w:hAnsi="Verdana" w:cs="Arial"/>
          <w:b/>
          <w:sz w:val="18"/>
          <w:szCs w:val="16"/>
        </w:rPr>
        <w:t xml:space="preserve">CLAVE </w:t>
      </w:r>
      <w:r w:rsidR="00E1571C" w:rsidRPr="00E1571C">
        <w:rPr>
          <w:rFonts w:ascii="Verdana" w:hAnsi="Verdana" w:cs="Arial"/>
          <w:b/>
          <w:sz w:val="18"/>
          <w:szCs w:val="16"/>
          <w:highlight w:val="yellow"/>
        </w:rPr>
        <w:t>(Uno por cada persona)</w:t>
      </w:r>
      <w:r w:rsidRPr="0059086B">
        <w:rPr>
          <w:rFonts w:ascii="Verdana" w:hAnsi="Verdana" w:cs="Arial"/>
          <w:b/>
          <w:sz w:val="18"/>
          <w:szCs w:val="16"/>
        </w:rPr>
        <w:t xml:space="preserve"> </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E1571C" w:rsidRDefault="00E1571C" w:rsidP="00586747">
      <w:pPr>
        <w:jc w:val="center"/>
        <w:rPr>
          <w:rFonts w:ascii="Verdana" w:hAnsi="Verdana" w:cs="Arial"/>
          <w:b/>
          <w:sz w:val="18"/>
          <w:szCs w:val="16"/>
        </w:rPr>
      </w:pPr>
    </w:p>
    <w:bookmarkEnd w:id="1"/>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jc w:val="center"/>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E1571C">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E1571C">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E1571C">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E1571C">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E1571C">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E1571C">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E1571C">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E1571C">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A35848" w:rsidRPr="00CF2046" w:rsidRDefault="00A35848" w:rsidP="00A35848">
      <w:pPr>
        <w:jc w:val="center"/>
        <w:rPr>
          <w:rFonts w:ascii="Verdana" w:hAnsi="Verdana" w:cs="Calibri"/>
          <w:b/>
          <w:sz w:val="18"/>
          <w:szCs w:val="18"/>
        </w:rPr>
      </w:pPr>
      <w:r w:rsidRPr="00CF2046">
        <w:rPr>
          <w:rFonts w:ascii="Verdana" w:hAnsi="Verdana" w:cs="Calibri"/>
          <w:b/>
          <w:sz w:val="18"/>
          <w:szCs w:val="18"/>
        </w:rPr>
        <w:lastRenderedPageBreak/>
        <w:t>ANEXO 1</w:t>
      </w:r>
    </w:p>
    <w:p w:rsidR="00A35848" w:rsidRPr="00323D39" w:rsidRDefault="00A35848" w:rsidP="00A35848">
      <w:pPr>
        <w:jc w:val="center"/>
        <w:rPr>
          <w:rFonts w:ascii="Verdana" w:hAnsi="Verdana" w:cs="Calibri"/>
          <w:b/>
          <w:sz w:val="8"/>
          <w:szCs w:val="18"/>
        </w:rPr>
      </w:pPr>
    </w:p>
    <w:p w:rsidR="00A35848" w:rsidRPr="00CF2046" w:rsidRDefault="00A35848" w:rsidP="00A35848">
      <w:pPr>
        <w:jc w:val="center"/>
        <w:rPr>
          <w:rFonts w:ascii="Verdana" w:hAnsi="Verdana" w:cs="Calibri"/>
          <w:b/>
          <w:sz w:val="18"/>
          <w:szCs w:val="18"/>
        </w:rPr>
      </w:pPr>
      <w:r w:rsidRPr="00CF2046">
        <w:rPr>
          <w:rFonts w:ascii="Verdana" w:hAnsi="Verdana" w:cs="Calibri"/>
          <w:b/>
          <w:sz w:val="18"/>
          <w:szCs w:val="18"/>
        </w:rPr>
        <w:t xml:space="preserve">MÉTODO DE EVALUACIÓN </w:t>
      </w:r>
    </w:p>
    <w:p w:rsidR="00A35848" w:rsidRPr="00323D39" w:rsidRDefault="00A35848" w:rsidP="00A35848">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A35848" w:rsidRPr="00323D39" w:rsidRDefault="00A35848" w:rsidP="00A35848">
      <w:pPr>
        <w:jc w:val="both"/>
        <w:rPr>
          <w:rFonts w:ascii="Calibri" w:eastAsia="Calibri" w:hAnsi="Calibri"/>
          <w:sz w:val="22"/>
          <w:szCs w:val="22"/>
        </w:rPr>
      </w:pPr>
    </w:p>
    <w:p w:rsidR="00A35848" w:rsidRPr="00323D39" w:rsidRDefault="00A35848" w:rsidP="00A35848">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A35848" w:rsidRPr="00323D39" w:rsidRDefault="00A35848" w:rsidP="00A35848">
      <w:pPr>
        <w:jc w:val="both"/>
        <w:rPr>
          <w:rFonts w:ascii="Calibri" w:eastAsia="Calibri" w:hAnsi="Calibri"/>
          <w:sz w:val="22"/>
          <w:szCs w:val="22"/>
        </w:rPr>
      </w:pPr>
    </w:p>
    <w:p w:rsidR="00A35848" w:rsidRPr="00323D39" w:rsidRDefault="00A35848" w:rsidP="00A35848">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A35848" w:rsidRPr="00323D39" w:rsidRDefault="00A35848" w:rsidP="00A35848">
      <w:pPr>
        <w:ind w:left="426"/>
        <w:jc w:val="both"/>
        <w:rPr>
          <w:rFonts w:ascii="Calibri" w:eastAsia="Calibri" w:hAnsi="Calibri"/>
          <w:b/>
          <w:sz w:val="22"/>
          <w:szCs w:val="22"/>
        </w:rPr>
      </w:pP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A35848" w:rsidRPr="00323D39" w:rsidRDefault="00A35848" w:rsidP="00A35848">
      <w:pPr>
        <w:jc w:val="both"/>
        <w:rPr>
          <w:rFonts w:ascii="Calibri" w:eastAsia="Calibri" w:hAnsi="Calibri"/>
          <w:sz w:val="22"/>
          <w:szCs w:val="22"/>
          <w:lang w:val="es-BO"/>
        </w:rPr>
      </w:pPr>
    </w:p>
    <w:p w:rsidR="00A35848" w:rsidRPr="00323D39" w:rsidRDefault="00A35848" w:rsidP="00A35848">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A35848" w:rsidRPr="00323D39" w:rsidRDefault="00A35848" w:rsidP="00A35848">
      <w:pPr>
        <w:jc w:val="both"/>
        <w:rPr>
          <w:rFonts w:ascii="Calibri" w:eastAsia="Calibri" w:hAnsi="Calibri"/>
          <w:sz w:val="22"/>
          <w:szCs w:val="22"/>
        </w:rPr>
      </w:pP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A35848" w:rsidRPr="00323D39" w:rsidRDefault="00A35848" w:rsidP="00A35848">
      <w:pPr>
        <w:jc w:val="both"/>
        <w:rPr>
          <w:rFonts w:ascii="Calibri" w:eastAsia="Calibri" w:hAnsi="Calibri"/>
          <w:sz w:val="22"/>
          <w:szCs w:val="22"/>
          <w:lang w:val="es-BO"/>
        </w:rPr>
      </w:pP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A35848" w:rsidRPr="00323D39" w:rsidRDefault="00A35848" w:rsidP="00A35848">
      <w:pPr>
        <w:jc w:val="both"/>
        <w:rPr>
          <w:rFonts w:ascii="Calibri" w:eastAsia="Calibri" w:hAnsi="Calibri"/>
          <w:sz w:val="22"/>
          <w:szCs w:val="22"/>
        </w:rPr>
      </w:pPr>
    </w:p>
    <w:p w:rsidR="00A35848" w:rsidRPr="00323D39" w:rsidRDefault="00A35848" w:rsidP="00A35848">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A35848" w:rsidRPr="00323D39" w:rsidRDefault="00A35848" w:rsidP="00A35848">
      <w:pPr>
        <w:jc w:val="both"/>
        <w:rPr>
          <w:rFonts w:ascii="Calibri" w:eastAsia="Calibri" w:hAnsi="Calibri"/>
          <w:b/>
          <w:sz w:val="22"/>
          <w:szCs w:val="22"/>
          <w:lang w:val="es-BO"/>
        </w:rPr>
      </w:pP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A35848" w:rsidRPr="00323D39" w:rsidRDefault="00A35848" w:rsidP="00A35848">
      <w:pPr>
        <w:jc w:val="both"/>
        <w:rPr>
          <w:rFonts w:ascii="Calibri" w:eastAsia="Calibri" w:hAnsi="Calibri"/>
          <w:sz w:val="22"/>
          <w:szCs w:val="22"/>
          <w:lang w:val="es-BO"/>
        </w:rPr>
      </w:pPr>
    </w:p>
    <w:p w:rsidR="00A35848" w:rsidRPr="00323D39" w:rsidRDefault="00A35848" w:rsidP="00A35848">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A35848" w:rsidRPr="00323D39" w:rsidRDefault="00A35848" w:rsidP="00A35848">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A35848" w:rsidRPr="00323D39" w:rsidRDefault="00A35848" w:rsidP="00A35848">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A35848" w:rsidRDefault="00A35848" w:rsidP="00A35848">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A35848" w:rsidRPr="00323D39" w:rsidRDefault="00A35848" w:rsidP="00A35848">
      <w:pPr>
        <w:numPr>
          <w:ilvl w:val="0"/>
          <w:numId w:val="28"/>
        </w:numPr>
        <w:spacing w:after="200" w:line="276" w:lineRule="auto"/>
        <w:rPr>
          <w:rFonts w:asciiTheme="minorHAnsi" w:eastAsia="Calibri" w:hAnsiTheme="minorHAnsi" w:cstheme="minorHAnsi"/>
          <w:b/>
          <w:color w:val="000000" w:themeColor="text1"/>
          <w:sz w:val="22"/>
          <w:szCs w:val="22"/>
          <w:lang w:val="es-BO"/>
        </w:rPr>
      </w:pPr>
      <w:r w:rsidRPr="00323D39">
        <w:rPr>
          <w:rFonts w:ascii="Calibri" w:eastAsia="Calibri" w:hAnsi="Calibri"/>
          <w:b/>
          <w:sz w:val="22"/>
          <w:szCs w:val="22"/>
        </w:rPr>
        <w:t>MÉTODO DE SELECCIÓN – CALIDAD PROPUESTA TÉCNICA</w:t>
      </w:r>
      <w:r w:rsidRPr="00323D39">
        <w:rPr>
          <w:rFonts w:asciiTheme="minorHAnsi" w:eastAsia="Calibri" w:hAnsiTheme="minorHAnsi" w:cstheme="minorHAnsi"/>
          <w:b/>
          <w:color w:val="000000" w:themeColor="text1"/>
          <w:sz w:val="22"/>
          <w:szCs w:val="22"/>
          <w:lang w:val="es-BO"/>
        </w:rPr>
        <w:t xml:space="preserve"> Y COSTO </w:t>
      </w:r>
    </w:p>
    <w:p w:rsidR="00A35848" w:rsidRPr="00323D39" w:rsidRDefault="00A35848" w:rsidP="00A35848">
      <w:pPr>
        <w:rPr>
          <w:rFonts w:asciiTheme="minorHAnsi" w:eastAsia="Calibri" w:hAnsiTheme="minorHAnsi" w:cstheme="minorHAnsi"/>
          <w:sz w:val="22"/>
          <w:szCs w:val="22"/>
          <w:lang w:val="es-BO"/>
        </w:rPr>
      </w:pPr>
    </w:p>
    <w:p w:rsidR="00A35848" w:rsidRPr="00323D39" w:rsidRDefault="00A35848" w:rsidP="00A35848">
      <w:pPr>
        <w:jc w:val="both"/>
        <w:rPr>
          <w:rFonts w:asciiTheme="minorHAnsi" w:eastAsia="Calibri" w:hAnsiTheme="minorHAnsi" w:cstheme="minorHAnsi"/>
          <w:sz w:val="22"/>
          <w:szCs w:val="22"/>
          <w:lang w:val="es-BO"/>
        </w:rPr>
      </w:pPr>
      <w:r w:rsidRPr="00323D39">
        <w:rPr>
          <w:rFonts w:asciiTheme="minorHAnsi" w:eastAsia="Calibri" w:hAnsiTheme="minorHAnsi" w:cstheme="minorHAnsi"/>
          <w:sz w:val="22"/>
          <w:szCs w:val="22"/>
          <w:lang w:val="es-BO"/>
        </w:rPr>
        <w:t>Cuando se elija este Método, el procedimiento de evaluación será el siguiente:</w:t>
      </w:r>
    </w:p>
    <w:p w:rsidR="00A35848" w:rsidRPr="00323D39" w:rsidRDefault="00A35848" w:rsidP="00A35848">
      <w:pPr>
        <w:jc w:val="both"/>
        <w:rPr>
          <w:rFonts w:asciiTheme="minorHAnsi" w:eastAsia="Calibri" w:hAnsiTheme="minorHAnsi" w:cstheme="minorHAnsi"/>
          <w:sz w:val="22"/>
          <w:szCs w:val="22"/>
          <w:lang w:val="es-BO"/>
        </w:rPr>
      </w:pPr>
    </w:p>
    <w:p w:rsidR="00A35848" w:rsidRPr="00323D39" w:rsidRDefault="00A35848" w:rsidP="00A35848">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A35848" w:rsidRPr="00323D39" w:rsidRDefault="00A35848" w:rsidP="00A35848">
      <w:pPr>
        <w:rPr>
          <w:rFonts w:ascii="Calibri" w:eastAsia="Calibri" w:hAnsi="Calibri"/>
          <w:sz w:val="22"/>
          <w:szCs w:val="22"/>
          <w:lang w:val="es-BO"/>
        </w:rPr>
      </w:pPr>
    </w:p>
    <w:p w:rsidR="00A35848" w:rsidRPr="00323D39" w:rsidRDefault="00A35848" w:rsidP="00A35848">
      <w:pPr>
        <w:rPr>
          <w:rFonts w:ascii="Calibri" w:eastAsia="Calibri" w:hAnsi="Calibri"/>
          <w:sz w:val="22"/>
          <w:szCs w:val="22"/>
          <w:lang w:val="es-BO"/>
        </w:rPr>
      </w:pPr>
      <w:r w:rsidRPr="00323D39">
        <w:rPr>
          <w:rFonts w:ascii="Calibri" w:eastAsia="Calibri" w:hAnsi="Calibri"/>
          <w:sz w:val="22"/>
          <w:szCs w:val="22"/>
          <w:lang w:val="es-BO"/>
        </w:rPr>
        <w:t>El puntaje máximo es de 100 puntos y serán asignados de acuerdo a lo siguiente:</w:t>
      </w:r>
    </w:p>
    <w:p w:rsidR="00A35848" w:rsidRPr="00323D39" w:rsidRDefault="00A35848" w:rsidP="00A35848">
      <w:pPr>
        <w:rPr>
          <w:rFonts w:ascii="Calibri" w:eastAsia="Calibri" w:hAnsi="Calibri"/>
          <w:sz w:val="22"/>
          <w:szCs w:val="22"/>
          <w:lang w:val="es-BO"/>
        </w:rPr>
      </w:pPr>
    </w:p>
    <w:p w:rsidR="00A35848" w:rsidRPr="00323D39" w:rsidRDefault="00A35848" w:rsidP="004F2176">
      <w:pPr>
        <w:numPr>
          <w:ilvl w:val="0"/>
          <w:numId w:val="39"/>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Calidad y Propuesta Técnica</w:t>
      </w:r>
      <w:r w:rsidRPr="00323D39">
        <w:rPr>
          <w:rFonts w:ascii="Verdana" w:eastAsia="Calibri" w:hAnsi="Verdana" w:cs="Tahoma"/>
          <w:bCs/>
          <w:sz w:val="18"/>
          <w:szCs w:val="18"/>
          <w:lang w:val="es-BO"/>
        </w:rPr>
        <w:tab/>
        <w:t xml:space="preserve">   : xx puntos (De acuerdo a especificaci</w:t>
      </w:r>
      <w:r>
        <w:rPr>
          <w:rFonts w:ascii="Verdana" w:eastAsia="Calibri" w:hAnsi="Verdana" w:cs="Tahoma"/>
          <w:bCs/>
          <w:sz w:val="18"/>
          <w:szCs w:val="18"/>
          <w:lang w:val="es-BO"/>
        </w:rPr>
        <w:t>ones técnicas elaboradas por la</w:t>
      </w:r>
      <w:r w:rsidRPr="00323D39">
        <w:rPr>
          <w:rFonts w:ascii="Verdana" w:eastAsia="Calibri" w:hAnsi="Verdana" w:cs="Tahoma"/>
          <w:bCs/>
          <w:sz w:val="18"/>
          <w:szCs w:val="18"/>
          <w:lang w:val="es-BO"/>
        </w:rPr>
        <w:t xml:space="preserve"> Unidad Solicitante)</w:t>
      </w:r>
    </w:p>
    <w:p w:rsidR="00A35848" w:rsidRPr="00323D39" w:rsidRDefault="00A35848" w:rsidP="00A35848">
      <w:pPr>
        <w:ind w:left="284"/>
        <w:jc w:val="both"/>
        <w:rPr>
          <w:rFonts w:ascii="Verdana" w:eastAsia="Calibri" w:hAnsi="Verdana" w:cs="Tahoma"/>
          <w:bCs/>
          <w:sz w:val="18"/>
          <w:szCs w:val="18"/>
          <w:lang w:val="es-BO"/>
        </w:rPr>
      </w:pPr>
    </w:p>
    <w:p w:rsidR="00A35848" w:rsidRPr="00323D39" w:rsidRDefault="00A35848" w:rsidP="004F2176">
      <w:pPr>
        <w:numPr>
          <w:ilvl w:val="0"/>
          <w:numId w:val="39"/>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Costo o Propuesta Económica: yy puntos (De acuerdo a especificaciones técnicas elaboradas por la Unidad Solicitante)</w:t>
      </w:r>
    </w:p>
    <w:p w:rsidR="00A35848" w:rsidRPr="00323D39" w:rsidRDefault="00A35848" w:rsidP="00A35848">
      <w:pPr>
        <w:ind w:left="284"/>
        <w:jc w:val="both"/>
        <w:rPr>
          <w:rFonts w:ascii="Calibri" w:eastAsia="Calibri" w:hAnsi="Calibri"/>
          <w:sz w:val="22"/>
          <w:szCs w:val="22"/>
          <w:lang w:val="es-BO"/>
        </w:rPr>
      </w:pPr>
    </w:p>
    <w:p w:rsidR="00A35848" w:rsidRPr="00323D39" w:rsidRDefault="00A35848" w:rsidP="004F2176">
      <w:pPr>
        <w:numPr>
          <w:ilvl w:val="0"/>
          <w:numId w:val="38"/>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Evaluación de la Calidad y Propuesta Técnica</w:t>
      </w:r>
    </w:p>
    <w:p w:rsidR="00A35848" w:rsidRPr="00323D39" w:rsidRDefault="00A35848" w:rsidP="00A35848">
      <w:pPr>
        <w:jc w:val="both"/>
        <w:rPr>
          <w:rFonts w:ascii="Calibri" w:eastAsia="Calibri" w:hAnsi="Calibri"/>
          <w:sz w:val="22"/>
          <w:szCs w:val="22"/>
          <w:lang w:val="es-BO"/>
        </w:rPr>
      </w:pPr>
      <w:r w:rsidRPr="00323D39">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323D39">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A35848" w:rsidRPr="00323D39" w:rsidRDefault="00A35848" w:rsidP="00A35848">
      <w:pPr>
        <w:jc w:val="both"/>
        <w:rPr>
          <w:rFonts w:ascii="Calibri" w:eastAsia="Calibri" w:hAnsi="Calibri"/>
          <w:sz w:val="22"/>
          <w:szCs w:val="22"/>
          <w:lang w:val="es-BO"/>
        </w:rPr>
      </w:pPr>
    </w:p>
    <w:p w:rsidR="00A35848" w:rsidRPr="00323D39" w:rsidRDefault="00A35848" w:rsidP="00A35848">
      <w:pPr>
        <w:jc w:val="both"/>
        <w:rPr>
          <w:rFonts w:asciiTheme="minorHAnsi" w:eastAsia="Calibri" w:hAnsiTheme="minorHAnsi" w:cstheme="minorHAnsi"/>
          <w:color w:val="000000" w:themeColor="text1"/>
          <w:sz w:val="22"/>
          <w:szCs w:val="22"/>
          <w:lang w:val="es-BO"/>
        </w:rPr>
      </w:pPr>
      <w:r w:rsidRPr="00323D39">
        <w:rPr>
          <w:rFonts w:ascii="Calibri" w:eastAsia="Calibri" w:hAnsi="Calibri"/>
          <w:sz w:val="22"/>
          <w:szCs w:val="22"/>
          <w:lang w:val="es-BO"/>
        </w:rPr>
        <w:t xml:space="preserve">A la/las propuesta(s) que cumplan con la evaluación técnica, </w:t>
      </w:r>
      <w:r w:rsidRPr="00323D39">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DBC.</w:t>
      </w:r>
    </w:p>
    <w:p w:rsidR="00A35848" w:rsidRPr="00323D39" w:rsidRDefault="00A35848" w:rsidP="00A35848">
      <w:pPr>
        <w:jc w:val="both"/>
        <w:rPr>
          <w:rFonts w:asciiTheme="minorHAnsi" w:eastAsia="Calibri" w:hAnsiTheme="minorHAnsi" w:cstheme="minorHAnsi"/>
          <w:color w:val="000000" w:themeColor="text1"/>
          <w:sz w:val="22"/>
          <w:szCs w:val="22"/>
          <w:lang w:val="es-BO"/>
        </w:rPr>
      </w:pPr>
    </w:p>
    <w:p w:rsidR="00A35848" w:rsidRPr="00323D39" w:rsidRDefault="00A35848" w:rsidP="00A35848">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las especificaciones técnicas serán descalificadas.</w:t>
      </w:r>
    </w:p>
    <w:p w:rsidR="00A35848" w:rsidRPr="00323D39" w:rsidRDefault="00A35848" w:rsidP="00A35848">
      <w:pPr>
        <w:jc w:val="both"/>
        <w:rPr>
          <w:rFonts w:asciiTheme="minorHAnsi" w:eastAsia="Calibri" w:hAnsiTheme="minorHAnsi" w:cstheme="minorHAnsi"/>
          <w:color w:val="000000" w:themeColor="text1"/>
          <w:sz w:val="22"/>
          <w:szCs w:val="22"/>
          <w:lang w:val="es-BO"/>
        </w:rPr>
      </w:pP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A35848" w:rsidRPr="00323D39" w:rsidRDefault="00A35848" w:rsidP="00A35848">
      <w:pPr>
        <w:jc w:val="both"/>
        <w:rPr>
          <w:rFonts w:asciiTheme="minorHAnsi" w:eastAsia="Calibri" w:hAnsiTheme="minorHAnsi" w:cstheme="minorHAnsi"/>
          <w:color w:val="000000" w:themeColor="text1"/>
          <w:sz w:val="22"/>
          <w:szCs w:val="22"/>
          <w:lang w:val="es-BO"/>
        </w:rPr>
      </w:pPr>
    </w:p>
    <w:p w:rsidR="00A35848" w:rsidRPr="00323D39" w:rsidRDefault="00A35848" w:rsidP="004F2176">
      <w:pPr>
        <w:numPr>
          <w:ilvl w:val="0"/>
          <w:numId w:val="38"/>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Evaluación del Costo o Propuesta Económica       </w:t>
      </w: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procederá a evaluar las propuestas económicas que obtuvieron un puntaje mínimo de 50 puntos </w:t>
      </w:r>
      <w:r w:rsidRPr="00323D39">
        <w:rPr>
          <w:rFonts w:asciiTheme="minorHAnsi" w:eastAsia="Calibri" w:hAnsiTheme="minorHAnsi" w:cstheme="minorHAnsi"/>
          <w:color w:val="000000" w:themeColor="text1"/>
          <w:sz w:val="22"/>
          <w:szCs w:val="22"/>
          <w:lang w:val="es-BO"/>
        </w:rPr>
        <w:t>o el puntaje definido por la Unidad solicitante en las especificaciones técnicas</w:t>
      </w:r>
      <w:r w:rsidRPr="00323D39">
        <w:rPr>
          <w:rFonts w:ascii="Calibri" w:eastAsia="Calibri" w:hAnsi="Calibri"/>
          <w:sz w:val="22"/>
          <w:szCs w:val="22"/>
          <w:lang w:val="es-BO"/>
        </w:rPr>
        <w:t xml:space="preserve"> producto de la evaluación de calidad y propuesta técnica. </w:t>
      </w:r>
    </w:p>
    <w:p w:rsidR="00A35848" w:rsidRPr="00323D39" w:rsidRDefault="00A35848" w:rsidP="00A35848">
      <w:pPr>
        <w:jc w:val="both"/>
        <w:rPr>
          <w:rFonts w:asciiTheme="minorHAnsi" w:eastAsia="Calibri" w:hAnsiTheme="minorHAnsi" w:cstheme="minorHAnsi"/>
          <w:color w:val="000000" w:themeColor="text1"/>
          <w:sz w:val="22"/>
          <w:szCs w:val="22"/>
          <w:lang w:val="es-BO"/>
        </w:rPr>
      </w:pPr>
    </w:p>
    <w:p w:rsidR="00A35848" w:rsidRPr="00323D39" w:rsidRDefault="00A35848" w:rsidP="00A35848">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del Costo o Propuesta Económica, consistirá en asignar (yy) puntos a la propuesta ajustada (PA) que tenga el menor valor, al resto de las ofertas se les asignará un puntaje inversamente proporcional, según la siguiente fórmula:</w:t>
      </w:r>
    </w:p>
    <w:p w:rsidR="00A35848" w:rsidRPr="00323D39" w:rsidRDefault="00A35848" w:rsidP="00A35848">
      <w:pPr>
        <w:jc w:val="both"/>
        <w:rPr>
          <w:rFonts w:asciiTheme="minorHAnsi" w:eastAsia="Calibri" w:hAnsiTheme="minorHAnsi" w:cstheme="minorHAnsi"/>
          <w:color w:val="000000" w:themeColor="text1"/>
          <w:sz w:val="22"/>
          <w:szCs w:val="22"/>
          <w:lang w:val="es-BO"/>
        </w:rPr>
      </w:pPr>
    </w:p>
    <w:p w:rsidR="00A35848" w:rsidRPr="00323D39" w:rsidRDefault="00D71A65" w:rsidP="00A35848">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A35848" w:rsidRPr="00323D39" w:rsidRDefault="00A35848" w:rsidP="00A35848">
      <w:pPr>
        <w:rPr>
          <w:rFonts w:ascii="Calibri" w:eastAsia="Calibri" w:hAnsi="Calibri"/>
          <w:sz w:val="22"/>
          <w:szCs w:val="22"/>
          <w:lang w:val="es-BO"/>
        </w:rPr>
      </w:pPr>
      <w:r w:rsidRPr="00323D39">
        <w:rPr>
          <w:rFonts w:ascii="Calibri" w:eastAsia="Calibri" w:hAnsi="Calibri"/>
          <w:sz w:val="22"/>
          <w:szCs w:val="22"/>
          <w:lang w:val="es-BO"/>
        </w:rPr>
        <w:tab/>
        <w:t>Dónde:</w:t>
      </w:r>
    </w:p>
    <w:p w:rsidR="00A35848" w:rsidRPr="00323D39" w:rsidRDefault="00A35848" w:rsidP="00A35848">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A35848" w:rsidRPr="00323D39" w:rsidRDefault="00A35848" w:rsidP="00A35848">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A35848" w:rsidRPr="00323D39" w:rsidRDefault="00A35848" w:rsidP="00A35848">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w:t>
      </w:r>
      <w:proofErr w:type="gramStart"/>
      <w:r w:rsidRPr="00323D39">
        <w:rPr>
          <w:rFonts w:ascii="Calibri" w:eastAsia="Calibri" w:hAnsi="Calibri"/>
          <w:sz w:val="22"/>
          <w:szCs w:val="22"/>
          <w:lang w:val="es-BO"/>
        </w:rPr>
        <w:t>del</w:t>
      </w:r>
      <w:proofErr w:type="gramEnd"/>
      <w:r w:rsidRPr="00323D39">
        <w:rPr>
          <w:rFonts w:ascii="Calibri" w:eastAsia="Calibri" w:hAnsi="Calibri"/>
          <w:sz w:val="22"/>
          <w:szCs w:val="22"/>
          <w:lang w:val="es-BO"/>
        </w:rPr>
        <w:t xml:space="preserve"> Proponente i  </w:t>
      </w:r>
    </w:p>
    <w:p w:rsidR="00A35848" w:rsidRPr="00323D39" w:rsidRDefault="00A35848" w:rsidP="00A35848">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A35848" w:rsidRPr="00323D39" w:rsidRDefault="00A35848" w:rsidP="00A35848">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A35848" w:rsidRPr="00323D39" w:rsidRDefault="00A35848" w:rsidP="00A35848">
      <w:pPr>
        <w:ind w:left="708" w:firstLine="708"/>
        <w:rPr>
          <w:rFonts w:ascii="Calibri" w:eastAsia="Calibri" w:hAnsi="Calibri"/>
          <w:sz w:val="22"/>
          <w:szCs w:val="22"/>
          <w:lang w:val="es-BO"/>
        </w:rPr>
      </w:pPr>
    </w:p>
    <w:p w:rsidR="00A35848" w:rsidRPr="00323D39" w:rsidRDefault="00A35848" w:rsidP="004F2176">
      <w:pPr>
        <w:numPr>
          <w:ilvl w:val="0"/>
          <w:numId w:val="38"/>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Determinación del Puntaje Total </w:t>
      </w: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A35848" w:rsidRPr="00323D39" w:rsidRDefault="00A35848" w:rsidP="00A35848">
      <w:pPr>
        <w:jc w:val="both"/>
        <w:rPr>
          <w:rFonts w:ascii="Calibri" w:eastAsia="Calibri" w:hAnsi="Calibri"/>
          <w:sz w:val="22"/>
          <w:szCs w:val="22"/>
          <w:lang w:val="es-BO"/>
        </w:rPr>
      </w:pPr>
    </w:p>
    <w:p w:rsidR="00A35848" w:rsidRPr="00323D39" w:rsidRDefault="00A35848" w:rsidP="00A35848">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A35848" w:rsidRPr="00323D39" w:rsidRDefault="00A35848" w:rsidP="00A35848">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Calidad, Propuesta Técnica y Costo,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A35848" w:rsidRPr="00323D39" w:rsidRDefault="00A35848" w:rsidP="00A35848">
      <w:pPr>
        <w:jc w:val="both"/>
        <w:rPr>
          <w:rFonts w:ascii="Calibri" w:eastAsia="Calibri" w:hAnsi="Calibri"/>
          <w:sz w:val="22"/>
          <w:szCs w:val="22"/>
          <w:lang w:val="es-BO"/>
        </w:rPr>
      </w:pPr>
    </w:p>
    <w:p w:rsidR="00A35848" w:rsidRPr="00323D39" w:rsidRDefault="00A35848" w:rsidP="00A35848">
      <w:pPr>
        <w:jc w:val="both"/>
        <w:rPr>
          <w:rFonts w:ascii="Calibri" w:eastAsia="Calibri" w:hAnsi="Calibri"/>
          <w:sz w:val="22"/>
          <w:szCs w:val="22"/>
          <w:lang w:val="es-BO"/>
        </w:rPr>
      </w:pPr>
    </w:p>
    <w:p w:rsidR="00A35848" w:rsidRDefault="00A35848" w:rsidP="00A35848">
      <w:pPr>
        <w:jc w:val="both"/>
        <w:rPr>
          <w:rFonts w:ascii="Calibri" w:eastAsia="Calibri" w:hAnsi="Calibri"/>
          <w:sz w:val="22"/>
          <w:szCs w:val="22"/>
          <w:lang w:val="es-BO"/>
        </w:rPr>
      </w:pPr>
    </w:p>
    <w:p w:rsidR="00A35848" w:rsidRDefault="00A35848" w:rsidP="00A35848">
      <w:pPr>
        <w:jc w:val="both"/>
        <w:rPr>
          <w:rFonts w:ascii="Calibri" w:eastAsia="Calibri" w:hAnsi="Calibri"/>
          <w:sz w:val="22"/>
          <w:szCs w:val="22"/>
          <w:lang w:val="es-BO"/>
        </w:rPr>
      </w:pPr>
    </w:p>
    <w:p w:rsidR="00A35848" w:rsidRPr="006201E0" w:rsidRDefault="00A35848" w:rsidP="00A35848">
      <w:pPr>
        <w:jc w:val="both"/>
        <w:rPr>
          <w:rFonts w:ascii="Verdana" w:hAnsi="Verdana" w:cs="Arial"/>
          <w:sz w:val="18"/>
          <w:szCs w:val="18"/>
          <w:lang w:val="es-BO"/>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A35848" w:rsidRDefault="00A35848" w:rsidP="00A35848">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A35848" w:rsidRDefault="00A35848" w:rsidP="006201E0">
      <w:pPr>
        <w:jc w:val="center"/>
        <w:rPr>
          <w:rFonts w:ascii="Verdana" w:hAnsi="Verdana" w:cs="Calibri"/>
          <w:b/>
          <w:sz w:val="18"/>
          <w:szCs w:val="18"/>
        </w:rPr>
      </w:pPr>
    </w:p>
    <w:p w:rsidR="00A35848" w:rsidRDefault="00A35848" w:rsidP="006201E0">
      <w:pPr>
        <w:jc w:val="center"/>
        <w:rPr>
          <w:rFonts w:ascii="Verdana" w:hAnsi="Verdana" w:cs="Calibri"/>
          <w:b/>
          <w:sz w:val="18"/>
          <w:szCs w:val="18"/>
        </w:rPr>
      </w:pPr>
    </w:p>
    <w:p w:rsidR="00A35848" w:rsidRDefault="00A35848" w:rsidP="006201E0">
      <w:pPr>
        <w:jc w:val="center"/>
        <w:rPr>
          <w:rFonts w:ascii="Verdana" w:hAnsi="Verdana" w:cs="Calibri"/>
          <w:b/>
          <w:sz w:val="18"/>
          <w:szCs w:val="18"/>
        </w:rPr>
      </w:pPr>
    </w:p>
    <w:p w:rsidR="00A35848" w:rsidRDefault="00A35848" w:rsidP="006201E0">
      <w:pPr>
        <w:jc w:val="center"/>
        <w:rPr>
          <w:rFonts w:ascii="Verdana" w:hAnsi="Verdana" w:cs="Calibri"/>
          <w:b/>
          <w:sz w:val="18"/>
          <w:szCs w:val="18"/>
        </w:rPr>
      </w:pPr>
    </w:p>
    <w:p w:rsidR="00A35848" w:rsidRDefault="00A35848" w:rsidP="006201E0">
      <w:pPr>
        <w:jc w:val="center"/>
        <w:rPr>
          <w:rFonts w:ascii="Verdana" w:hAnsi="Verdana" w:cs="Calibri"/>
          <w:b/>
          <w:sz w:val="18"/>
          <w:szCs w:val="18"/>
        </w:rPr>
      </w:pPr>
    </w:p>
    <w:p w:rsidR="00A35848" w:rsidRDefault="00A35848" w:rsidP="006201E0">
      <w:pPr>
        <w:jc w:val="center"/>
        <w:rPr>
          <w:rFonts w:ascii="Verdana" w:hAnsi="Verdana" w:cs="Calibri"/>
          <w:b/>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91C0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A3584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A35848">
              <w:rPr>
                <w:rFonts w:ascii="Verdana" w:hAnsi="Verdana" w:cs="Arial"/>
                <w:sz w:val="18"/>
                <w:szCs w:val="18"/>
                <w:lang w:val="es-BO"/>
              </w:rPr>
              <w:t>clave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ED7047" w:rsidRDefault="00746E47" w:rsidP="00746E47">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A35848" w:rsidRDefault="00A35848" w:rsidP="00EF23BE">
      <w:pPr>
        <w:autoSpaceDE w:val="0"/>
        <w:autoSpaceDN w:val="0"/>
        <w:jc w:val="both"/>
        <w:rPr>
          <w:rFonts w:ascii="Verdana" w:hAnsi="Verdana" w:cs="Calibri"/>
          <w:sz w:val="18"/>
          <w:szCs w:val="18"/>
        </w:rPr>
      </w:pPr>
    </w:p>
    <w:p w:rsidR="0036151E" w:rsidRDefault="0036151E" w:rsidP="0036151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Pr>
          <w:rFonts w:ascii="Verdana" w:hAnsi="Verdana" w:cs="Arial"/>
          <w:b/>
          <w:sz w:val="18"/>
          <w:szCs w:val="18"/>
        </w:rPr>
        <w:t>MODELO DE CONTRATO</w:t>
      </w:r>
    </w:p>
    <w:p w:rsidR="0036151E" w:rsidRDefault="0036151E" w:rsidP="0036151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36151E" w:rsidRDefault="0036151E" w:rsidP="0036151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Pr>
          <w:rFonts w:ascii="Verdana" w:hAnsi="Verdana" w:cs="Arial"/>
          <w:b/>
          <w:sz w:val="18"/>
          <w:szCs w:val="18"/>
        </w:rPr>
        <w:t>El presente es un modelo de contrato referencial el cual puede sufrir modificaciones de acuerdo a las características particulares del presente proceso de contratación.</w:t>
      </w:r>
    </w:p>
    <w:p w:rsidR="0036151E" w:rsidRDefault="0036151E" w:rsidP="0036151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36151E" w:rsidRDefault="0036151E" w:rsidP="0036151E">
      <w:pPr>
        <w:tabs>
          <w:tab w:val="left" w:pos="3394"/>
          <w:tab w:val="center" w:pos="4560"/>
        </w:tabs>
        <w:jc w:val="center"/>
        <w:rPr>
          <w:rFonts w:ascii="Verdana" w:hAnsi="Verdana" w:cs="Arial"/>
          <w:b/>
          <w:sz w:val="18"/>
          <w:szCs w:val="18"/>
        </w:rPr>
      </w:pPr>
    </w:p>
    <w:p w:rsidR="00351F9B" w:rsidRDefault="00351F9B" w:rsidP="0036151E">
      <w:pPr>
        <w:tabs>
          <w:tab w:val="left" w:pos="3394"/>
          <w:tab w:val="center" w:pos="4560"/>
        </w:tabs>
        <w:jc w:val="center"/>
        <w:rPr>
          <w:rFonts w:ascii="Verdana" w:hAnsi="Verdana" w:cs="Arial"/>
          <w:b/>
          <w:sz w:val="18"/>
          <w:szCs w:val="18"/>
        </w:rPr>
      </w:pPr>
    </w:p>
    <w:p w:rsidR="00351F9B" w:rsidRDefault="00351F9B" w:rsidP="00351F9B">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351F9B" w:rsidRDefault="00351F9B" w:rsidP="00351F9B">
      <w:pPr>
        <w:jc w:val="center"/>
        <w:rPr>
          <w:rFonts w:ascii="Bookman Old Style" w:hAnsi="Bookman Old Style" w:cs="Calibri"/>
          <w:b/>
          <w:sz w:val="22"/>
          <w:szCs w:val="22"/>
        </w:rPr>
      </w:pPr>
    </w:p>
    <w:p w:rsidR="00351F9B" w:rsidRPr="00E12E2C" w:rsidRDefault="00351F9B" w:rsidP="00351F9B">
      <w:pPr>
        <w:tabs>
          <w:tab w:val="left" w:pos="7004"/>
        </w:tabs>
        <w:contextualSpacing/>
        <w:jc w:val="right"/>
        <w:rPr>
          <w:rFonts w:ascii="Calibri" w:hAnsi="Calibri" w:cs="Calibri"/>
          <w:sz w:val="22"/>
          <w:szCs w:val="22"/>
          <w:lang w:val="es-ES_tradnl"/>
        </w:rPr>
      </w:pPr>
    </w:p>
    <w:p w:rsidR="00351F9B" w:rsidRPr="00E12E2C" w:rsidRDefault="00351F9B" w:rsidP="00351F9B">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351F9B" w:rsidRPr="00E12E2C" w:rsidRDefault="00351F9B" w:rsidP="00351F9B">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351F9B" w:rsidRPr="00E12E2C" w:rsidRDefault="00351F9B" w:rsidP="00351F9B">
      <w:pPr>
        <w:tabs>
          <w:tab w:val="left" w:pos="7004"/>
        </w:tabs>
        <w:spacing w:line="0" w:lineRule="atLeast"/>
        <w:contextualSpacing/>
        <w:jc w:val="right"/>
        <w:rPr>
          <w:rFonts w:ascii="Calibri" w:hAnsi="Calibri" w:cs="Calibri"/>
          <w:b/>
          <w:position w:val="-6"/>
          <w:sz w:val="22"/>
          <w:szCs w:val="22"/>
        </w:rPr>
      </w:pPr>
    </w:p>
    <w:p w:rsidR="00351F9B" w:rsidRPr="00E12E2C" w:rsidRDefault="00351F9B" w:rsidP="00351F9B">
      <w:pPr>
        <w:tabs>
          <w:tab w:val="left" w:pos="7004"/>
        </w:tabs>
        <w:spacing w:line="0" w:lineRule="atLeast"/>
        <w:contextualSpacing/>
        <w:jc w:val="right"/>
        <w:rPr>
          <w:rFonts w:ascii="Calibri" w:hAnsi="Calibri" w:cs="Calibri"/>
          <w:b/>
          <w:position w:val="-6"/>
          <w:sz w:val="22"/>
          <w:szCs w:val="22"/>
        </w:rPr>
      </w:pPr>
    </w:p>
    <w:p w:rsidR="00351F9B" w:rsidRPr="00E12E2C" w:rsidRDefault="00351F9B" w:rsidP="00351F9B">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351F9B" w:rsidRPr="00E12E2C" w:rsidRDefault="00351F9B" w:rsidP="00351F9B">
      <w:pPr>
        <w:jc w:val="both"/>
        <w:rPr>
          <w:rFonts w:ascii="Calibri" w:hAnsi="Calibri" w:cs="Calibri"/>
          <w:sz w:val="22"/>
          <w:szCs w:val="22"/>
          <w:lang w:val="es-ES_tradnl"/>
        </w:rPr>
      </w:pPr>
    </w:p>
    <w:p w:rsidR="00351F9B" w:rsidRPr="00E12E2C" w:rsidRDefault="00351F9B" w:rsidP="00351F9B">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351F9B" w:rsidRPr="00E12E2C" w:rsidRDefault="00351F9B" w:rsidP="00351F9B">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351F9B" w:rsidRPr="00E12E2C" w:rsidRDefault="00351F9B" w:rsidP="00351F9B">
      <w:pPr>
        <w:pStyle w:val="Ttulo4"/>
        <w:spacing w:before="120" w:after="120"/>
        <w:rPr>
          <w:rFonts w:cs="Calibri"/>
          <w:szCs w:val="22"/>
          <w:lang w:val="es-BO"/>
        </w:rPr>
      </w:pPr>
      <w:r w:rsidRPr="00E12E2C">
        <w:rPr>
          <w:rFonts w:cs="Calibri"/>
          <w:szCs w:val="22"/>
          <w:lang w:val="es-BO"/>
        </w:rPr>
        <w:t xml:space="preserve">PRIMERA.- (PARTES CONTRATANTES). </w:t>
      </w:r>
    </w:p>
    <w:p w:rsidR="00351F9B" w:rsidRPr="00E12E2C" w:rsidRDefault="00351F9B" w:rsidP="004F2176">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351F9B" w:rsidRPr="00E12E2C" w:rsidRDefault="00351F9B" w:rsidP="004F2176">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51F9B" w:rsidRPr="00E12E2C" w:rsidRDefault="00351F9B" w:rsidP="00351F9B">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351F9B" w:rsidRPr="00E12E2C" w:rsidRDefault="00351F9B" w:rsidP="00351F9B">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w:t>
      </w:r>
      <w:r w:rsidRPr="00E12E2C">
        <w:rPr>
          <w:rFonts w:ascii="Calibri" w:hAnsi="Calibri" w:cs="Calibri"/>
          <w:sz w:val="22"/>
          <w:szCs w:val="22"/>
        </w:rPr>
        <w:lastRenderedPageBreak/>
        <w:t xml:space="preserve">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51F9B" w:rsidRPr="00E12E2C" w:rsidRDefault="00351F9B" w:rsidP="00351F9B">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351F9B" w:rsidRPr="00E12E2C" w:rsidRDefault="00351F9B" w:rsidP="00351F9B">
      <w:pPr>
        <w:jc w:val="both"/>
        <w:rPr>
          <w:rFonts w:ascii="Calibri" w:hAnsi="Calibri" w:cs="Calibri"/>
          <w:b/>
          <w:sz w:val="22"/>
          <w:szCs w:val="22"/>
        </w:rPr>
      </w:pPr>
      <w:r w:rsidRPr="00E12E2C">
        <w:rPr>
          <w:rFonts w:ascii="Calibri" w:hAnsi="Calibri" w:cs="Calibri"/>
          <w:b/>
          <w:sz w:val="22"/>
          <w:szCs w:val="22"/>
        </w:rPr>
        <w:t>TERCERA.- (DISPOSICIONES GENERALES)</w:t>
      </w:r>
    </w:p>
    <w:p w:rsidR="00351F9B" w:rsidRPr="00E12E2C" w:rsidRDefault="00351F9B" w:rsidP="00351F9B">
      <w:pPr>
        <w:jc w:val="both"/>
        <w:rPr>
          <w:rFonts w:ascii="Calibri" w:hAnsi="Calibri" w:cs="Calibri"/>
          <w:sz w:val="22"/>
          <w:szCs w:val="22"/>
        </w:rPr>
      </w:pPr>
    </w:p>
    <w:p w:rsidR="00351F9B" w:rsidRPr="00E12E2C" w:rsidRDefault="00351F9B" w:rsidP="00351F9B">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351F9B" w:rsidRPr="00E12E2C" w:rsidRDefault="00351F9B" w:rsidP="00351F9B">
      <w:pPr>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351F9B" w:rsidRPr="00E12E2C" w:rsidRDefault="00351F9B" w:rsidP="00351F9B">
      <w:pPr>
        <w:ind w:left="1410" w:hanging="1410"/>
        <w:jc w:val="both"/>
        <w:rPr>
          <w:rFonts w:ascii="Calibri" w:hAnsi="Calibri" w:cs="Calibri"/>
          <w:sz w:val="22"/>
          <w:szCs w:val="22"/>
        </w:rPr>
      </w:pP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351F9B" w:rsidRPr="00E12E2C" w:rsidRDefault="00351F9B" w:rsidP="00351F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351F9B" w:rsidRPr="00E12E2C" w:rsidRDefault="00351F9B" w:rsidP="00351F9B">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51F9B" w:rsidRPr="00E12E2C" w:rsidRDefault="00351F9B" w:rsidP="00351F9B">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351F9B" w:rsidRPr="00E12E2C" w:rsidRDefault="00351F9B" w:rsidP="00351F9B">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351F9B" w:rsidRPr="00E12E2C" w:rsidRDefault="00351F9B" w:rsidP="00351F9B">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351F9B" w:rsidRPr="00E12E2C" w:rsidRDefault="00351F9B" w:rsidP="00351F9B">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51F9B" w:rsidRPr="00E12E2C" w:rsidRDefault="00351F9B" w:rsidP="00351F9B">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351F9B" w:rsidRPr="00E12E2C" w:rsidRDefault="00351F9B" w:rsidP="00351F9B">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351F9B" w:rsidRPr="00E12E2C" w:rsidRDefault="00351F9B" w:rsidP="00351F9B">
      <w:pPr>
        <w:pStyle w:val="Sangra3detindependiente"/>
        <w:spacing w:before="120"/>
        <w:ind w:left="0"/>
        <w:jc w:val="both"/>
        <w:rPr>
          <w:rFonts w:ascii="Calibri" w:hAnsi="Calibri" w:cs="Calibri"/>
          <w:b/>
          <w:sz w:val="22"/>
          <w:szCs w:val="22"/>
        </w:rPr>
      </w:pPr>
    </w:p>
    <w:p w:rsidR="00351F9B" w:rsidRPr="00E12E2C" w:rsidRDefault="00351F9B" w:rsidP="00351F9B">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351F9B" w:rsidRPr="00E12E2C" w:rsidRDefault="00351F9B" w:rsidP="00351F9B">
      <w:pPr>
        <w:pStyle w:val="Sangra3detindependiente"/>
        <w:spacing w:before="120"/>
        <w:ind w:left="0"/>
        <w:jc w:val="both"/>
        <w:rPr>
          <w:rFonts w:ascii="Calibri" w:hAnsi="Calibri" w:cs="Calibri"/>
          <w:sz w:val="22"/>
          <w:szCs w:val="22"/>
        </w:rPr>
      </w:pPr>
      <w:r w:rsidRPr="00E12E2C">
        <w:rPr>
          <w:rFonts w:ascii="Calibri" w:hAnsi="Calibri" w:cs="Calibri"/>
          <w:sz w:val="22"/>
          <w:szCs w:val="22"/>
        </w:rPr>
        <w:lastRenderedPageBreak/>
        <w:t>Forman parte del presente Contrato los documentos que se detallan a continuación y que tienen por finalidad complementarse mutuamente:</w:t>
      </w:r>
    </w:p>
    <w:p w:rsidR="00351F9B" w:rsidRPr="00E12E2C" w:rsidRDefault="00351F9B" w:rsidP="004F217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351F9B" w:rsidRPr="00E12E2C" w:rsidRDefault="00351F9B" w:rsidP="004F217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351F9B" w:rsidRPr="00E12E2C" w:rsidRDefault="00351F9B" w:rsidP="004F217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351F9B" w:rsidRPr="00E12E2C" w:rsidRDefault="00351F9B" w:rsidP="004F2176">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351F9B" w:rsidRPr="00E12E2C" w:rsidRDefault="00351F9B" w:rsidP="004F2176">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351F9B" w:rsidRPr="00E12E2C" w:rsidRDefault="00351F9B" w:rsidP="004F2176">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351F9B" w:rsidRPr="00E12E2C" w:rsidRDefault="00351F9B" w:rsidP="004F2176">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351F9B" w:rsidRPr="00E12E2C" w:rsidRDefault="00351F9B" w:rsidP="004F2176">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351F9B" w:rsidRPr="00E12E2C" w:rsidRDefault="00351F9B" w:rsidP="004F2176">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351F9B" w:rsidRPr="00E12E2C" w:rsidRDefault="00351F9B" w:rsidP="004F2176">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351F9B" w:rsidRPr="00E12E2C" w:rsidRDefault="00351F9B" w:rsidP="00351F9B">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351F9B" w:rsidRPr="00E12E2C" w:rsidRDefault="00351F9B" w:rsidP="004F2176">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351F9B" w:rsidRPr="00E12E2C" w:rsidRDefault="00351F9B" w:rsidP="00351F9B">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351F9B" w:rsidRPr="00E12E2C" w:rsidRDefault="00351F9B" w:rsidP="004F2176">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351F9B" w:rsidRPr="00E12E2C" w:rsidRDefault="00351F9B" w:rsidP="004F2176">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w:t>
      </w:r>
      <w:r w:rsidRPr="00E12E2C">
        <w:rPr>
          <w:rFonts w:ascii="Calibri" w:hAnsi="Calibri" w:cs="Calibri"/>
          <w:sz w:val="22"/>
          <w:szCs w:val="22"/>
          <w:lang w:val="es-BO"/>
        </w:rPr>
        <w:lastRenderedPageBreak/>
        <w:t>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351F9B" w:rsidRPr="00E12E2C" w:rsidTr="009062A5">
        <w:tc>
          <w:tcPr>
            <w:tcW w:w="1984" w:type="dxa"/>
            <w:shd w:val="clear" w:color="auto" w:fill="auto"/>
          </w:tcPr>
          <w:p w:rsidR="00351F9B" w:rsidRPr="00E12E2C" w:rsidRDefault="00351F9B" w:rsidP="009062A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351F9B" w:rsidRPr="00E12E2C" w:rsidRDefault="00351F9B" w:rsidP="009062A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351F9B" w:rsidRPr="00E12E2C" w:rsidTr="009062A5">
        <w:tc>
          <w:tcPr>
            <w:tcW w:w="1984" w:type="dxa"/>
            <w:shd w:val="clear" w:color="auto" w:fill="auto"/>
          </w:tcPr>
          <w:p w:rsidR="00351F9B" w:rsidRPr="00E12E2C" w:rsidRDefault="00351F9B" w:rsidP="009062A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351F9B" w:rsidRPr="00E12E2C" w:rsidRDefault="00351F9B" w:rsidP="009062A5">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351F9B" w:rsidRPr="00E12E2C" w:rsidTr="009062A5">
        <w:tc>
          <w:tcPr>
            <w:tcW w:w="1984" w:type="dxa"/>
            <w:shd w:val="clear" w:color="auto" w:fill="auto"/>
          </w:tcPr>
          <w:p w:rsidR="00351F9B" w:rsidRPr="00E12E2C" w:rsidRDefault="00351F9B" w:rsidP="009062A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351F9B" w:rsidRPr="00E12E2C" w:rsidRDefault="00351F9B" w:rsidP="009062A5">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351F9B" w:rsidRPr="00E12E2C" w:rsidRDefault="00351F9B" w:rsidP="00351F9B">
      <w:pPr>
        <w:spacing w:before="120" w:after="120"/>
        <w:jc w:val="both"/>
        <w:rPr>
          <w:rFonts w:ascii="Calibri" w:hAnsi="Calibri" w:cs="Calibri"/>
          <w:bCs/>
          <w:sz w:val="22"/>
          <w:szCs w:val="22"/>
          <w:lang w:val="es-BO"/>
        </w:rPr>
      </w:pPr>
    </w:p>
    <w:p w:rsidR="00351F9B" w:rsidRPr="00E12E2C" w:rsidRDefault="00351F9B" w:rsidP="00351F9B">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351F9B" w:rsidRPr="00E12E2C" w:rsidRDefault="00351F9B" w:rsidP="00351F9B">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351F9B" w:rsidRPr="00E12E2C" w:rsidRDefault="00351F9B" w:rsidP="00351F9B">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351F9B" w:rsidRPr="00E12E2C" w:rsidRDefault="00351F9B" w:rsidP="00351F9B">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 xml:space="preserve">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351F9B" w:rsidRPr="00E12E2C" w:rsidRDefault="00351F9B" w:rsidP="004F2176">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351F9B" w:rsidRPr="00E12E2C" w:rsidRDefault="00351F9B" w:rsidP="004F2176">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351F9B" w:rsidRPr="00E12E2C" w:rsidRDefault="00351F9B" w:rsidP="004F2176">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351F9B" w:rsidRPr="00E12E2C" w:rsidRDefault="00351F9B" w:rsidP="004F2176">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351F9B" w:rsidRPr="00E12E2C" w:rsidRDefault="00351F9B" w:rsidP="004F2176">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351F9B" w:rsidRPr="00E12E2C" w:rsidRDefault="00351F9B" w:rsidP="00351F9B">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351F9B" w:rsidRPr="00E12E2C" w:rsidRDefault="00351F9B" w:rsidP="004F2176">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351F9B" w:rsidRPr="00E12E2C" w:rsidRDefault="00351F9B" w:rsidP="004F2176">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351F9B" w:rsidRPr="00E12E2C" w:rsidRDefault="00351F9B" w:rsidP="004F2176">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351F9B" w:rsidRPr="00E12E2C" w:rsidRDefault="00351F9B" w:rsidP="004F2176">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351F9B" w:rsidRPr="00E12E2C" w:rsidRDefault="00351F9B" w:rsidP="00351F9B">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351F9B" w:rsidRPr="00E12E2C" w:rsidRDefault="00351F9B" w:rsidP="00351F9B">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351F9B" w:rsidRPr="00E12E2C" w:rsidRDefault="00351F9B" w:rsidP="00351F9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351F9B" w:rsidRPr="00E12E2C" w:rsidRDefault="00351F9B" w:rsidP="00351F9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351F9B" w:rsidRPr="00E12E2C" w:rsidRDefault="00351F9B" w:rsidP="00351F9B">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351F9B" w:rsidRPr="00E12E2C" w:rsidRDefault="00351F9B" w:rsidP="00351F9B">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351F9B" w:rsidRPr="00E12E2C" w:rsidRDefault="00351F9B" w:rsidP="00351F9B">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351F9B" w:rsidRPr="00E12E2C" w:rsidRDefault="00351F9B" w:rsidP="00351F9B">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351F9B" w:rsidRPr="00E12E2C" w:rsidRDefault="00351F9B" w:rsidP="00351F9B">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351F9B" w:rsidRPr="00E12E2C" w:rsidRDefault="00351F9B" w:rsidP="004F2176">
      <w:pPr>
        <w:numPr>
          <w:ilvl w:val="1"/>
          <w:numId w:val="4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351F9B" w:rsidRPr="00E12E2C" w:rsidRDefault="00351F9B" w:rsidP="00351F9B">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351F9B" w:rsidRPr="00E12E2C" w:rsidRDefault="00351F9B" w:rsidP="00351F9B">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351F9B" w:rsidRPr="00E12E2C" w:rsidRDefault="00351F9B" w:rsidP="00351F9B">
      <w:pPr>
        <w:autoSpaceDE w:val="0"/>
        <w:autoSpaceDN w:val="0"/>
        <w:ind w:right="11"/>
        <w:jc w:val="both"/>
        <w:rPr>
          <w:rFonts w:ascii="Calibri" w:eastAsia="Calibri" w:hAnsi="Calibri" w:cs="Calibri"/>
          <w:sz w:val="22"/>
          <w:szCs w:val="22"/>
        </w:rPr>
      </w:pPr>
    </w:p>
    <w:p w:rsidR="00351F9B" w:rsidRPr="00E12E2C" w:rsidRDefault="00351F9B" w:rsidP="00351F9B">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Subcláusula.</w:t>
      </w:r>
    </w:p>
    <w:p w:rsidR="00351F9B" w:rsidRPr="00E12E2C" w:rsidRDefault="00351F9B" w:rsidP="00351F9B">
      <w:pPr>
        <w:autoSpaceDE w:val="0"/>
        <w:autoSpaceDN w:val="0"/>
        <w:ind w:right="11"/>
        <w:jc w:val="both"/>
        <w:rPr>
          <w:rFonts w:ascii="Calibri" w:eastAsia="Calibri" w:hAnsi="Calibri" w:cs="Calibri"/>
          <w:sz w:val="22"/>
          <w:szCs w:val="22"/>
        </w:rPr>
      </w:pPr>
    </w:p>
    <w:p w:rsidR="00351F9B" w:rsidRPr="00E12E2C" w:rsidRDefault="00351F9B" w:rsidP="004F2176">
      <w:pPr>
        <w:numPr>
          <w:ilvl w:val="1"/>
          <w:numId w:val="40"/>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351F9B" w:rsidRPr="00E12E2C" w:rsidRDefault="00351F9B" w:rsidP="00351F9B">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351F9B" w:rsidRPr="00E12E2C" w:rsidRDefault="00351F9B" w:rsidP="00351F9B">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351F9B" w:rsidRPr="00E12E2C" w:rsidRDefault="00351F9B" w:rsidP="004F2176">
      <w:pPr>
        <w:numPr>
          <w:ilvl w:val="2"/>
          <w:numId w:val="40"/>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351F9B" w:rsidRPr="00E12E2C" w:rsidRDefault="00351F9B" w:rsidP="004F2176">
      <w:pPr>
        <w:numPr>
          <w:ilvl w:val="2"/>
          <w:numId w:val="40"/>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351F9B" w:rsidRPr="00E12E2C" w:rsidRDefault="00351F9B" w:rsidP="004F2176">
      <w:pPr>
        <w:numPr>
          <w:ilvl w:val="2"/>
          <w:numId w:val="40"/>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351F9B" w:rsidRPr="00E12E2C" w:rsidRDefault="00351F9B" w:rsidP="004F2176">
      <w:pPr>
        <w:numPr>
          <w:ilvl w:val="2"/>
          <w:numId w:val="40"/>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351F9B" w:rsidRPr="00E12E2C" w:rsidRDefault="00351F9B" w:rsidP="00351F9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351F9B" w:rsidRPr="00E12E2C" w:rsidRDefault="00351F9B" w:rsidP="004F2176">
      <w:pPr>
        <w:numPr>
          <w:ilvl w:val="1"/>
          <w:numId w:val="40"/>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351F9B" w:rsidRPr="00E12E2C" w:rsidRDefault="00351F9B" w:rsidP="00351F9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351F9B" w:rsidRPr="00E12E2C" w:rsidRDefault="00351F9B" w:rsidP="00351F9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351F9B" w:rsidRPr="00E12E2C" w:rsidRDefault="00351F9B" w:rsidP="00351F9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351F9B" w:rsidRPr="00E12E2C" w:rsidRDefault="00351F9B" w:rsidP="00351F9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351F9B" w:rsidRPr="00E12E2C" w:rsidRDefault="00351F9B" w:rsidP="00351F9B">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351F9B" w:rsidRPr="00E12E2C" w:rsidRDefault="00351F9B" w:rsidP="004F217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351F9B" w:rsidRPr="00E12E2C" w:rsidRDefault="00351F9B" w:rsidP="004F217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351F9B" w:rsidRPr="00E12E2C" w:rsidRDefault="00351F9B" w:rsidP="004F217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351F9B" w:rsidRPr="00E12E2C" w:rsidRDefault="00351F9B" w:rsidP="004F2176">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351F9B" w:rsidRPr="00E12E2C" w:rsidRDefault="00351F9B" w:rsidP="00351F9B">
      <w:pPr>
        <w:spacing w:before="120" w:after="120"/>
        <w:ind w:left="720"/>
        <w:jc w:val="both"/>
        <w:rPr>
          <w:rFonts w:ascii="Calibri" w:hAnsi="Calibri" w:cs="Calibri"/>
          <w:i/>
          <w:color w:val="FF0000"/>
          <w:sz w:val="22"/>
          <w:szCs w:val="22"/>
        </w:rPr>
      </w:pPr>
    </w:p>
    <w:p w:rsidR="00351F9B" w:rsidRPr="00E12E2C" w:rsidRDefault="00351F9B" w:rsidP="00351F9B">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351F9B" w:rsidRPr="00E12E2C" w:rsidRDefault="00351F9B" w:rsidP="004F2176">
      <w:pPr>
        <w:numPr>
          <w:ilvl w:val="1"/>
          <w:numId w:val="58"/>
        </w:numPr>
        <w:tabs>
          <w:tab w:val="left" w:pos="567"/>
        </w:tabs>
        <w:spacing w:before="120" w:after="120"/>
        <w:ind w:left="567" w:hanging="567"/>
        <w:jc w:val="both"/>
        <w:rPr>
          <w:rFonts w:ascii="Calibri" w:hAnsi="Calibri" w:cs="Calibri"/>
          <w:b/>
          <w:sz w:val="22"/>
          <w:szCs w:val="22"/>
        </w:rPr>
      </w:pPr>
      <w:bookmarkStart w:id="7" w:name="_Toc413861695"/>
      <w:r w:rsidRPr="00E12E2C">
        <w:rPr>
          <w:rFonts w:ascii="Calibri" w:hAnsi="Calibri" w:cs="Calibri"/>
          <w:b/>
          <w:sz w:val="22"/>
          <w:szCs w:val="22"/>
        </w:rPr>
        <w:t>Seguros del Contratista</w:t>
      </w:r>
      <w:bookmarkEnd w:id="7"/>
      <w:r w:rsidRPr="00E12E2C">
        <w:rPr>
          <w:rFonts w:ascii="Calibri" w:hAnsi="Calibri" w:cs="Calibri"/>
          <w:b/>
          <w:sz w:val="22"/>
          <w:szCs w:val="22"/>
        </w:rPr>
        <w:t>:</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51F9B" w:rsidRPr="00E12E2C" w:rsidRDefault="00351F9B" w:rsidP="00351F9B">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351F9B" w:rsidRPr="00E12E2C" w:rsidRDefault="00351F9B" w:rsidP="004F2176">
      <w:pPr>
        <w:numPr>
          <w:ilvl w:val="1"/>
          <w:numId w:val="58"/>
        </w:numPr>
        <w:tabs>
          <w:tab w:val="left" w:pos="567"/>
        </w:tabs>
        <w:spacing w:before="120" w:after="120"/>
        <w:ind w:left="567" w:hanging="567"/>
        <w:jc w:val="both"/>
        <w:rPr>
          <w:rFonts w:ascii="Calibri" w:hAnsi="Calibri" w:cs="Calibri"/>
          <w:b/>
          <w:sz w:val="22"/>
          <w:szCs w:val="22"/>
        </w:rPr>
      </w:pPr>
      <w:bookmarkStart w:id="8" w:name="_Toc413861696"/>
      <w:r w:rsidRPr="00E12E2C">
        <w:rPr>
          <w:rFonts w:ascii="Calibri" w:hAnsi="Calibri" w:cs="Calibri"/>
          <w:b/>
          <w:sz w:val="22"/>
          <w:szCs w:val="22"/>
        </w:rPr>
        <w:t>Seguro de todo riesgo de construcción</w:t>
      </w:r>
      <w:bookmarkEnd w:id="8"/>
      <w:r w:rsidRPr="00E12E2C">
        <w:rPr>
          <w:rFonts w:ascii="Calibri" w:hAnsi="Calibri" w:cs="Calibri"/>
          <w:b/>
          <w:sz w:val="22"/>
          <w:szCs w:val="22"/>
        </w:rPr>
        <w:t>:</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351F9B" w:rsidRPr="00E12E2C" w:rsidRDefault="00351F9B" w:rsidP="004F2176">
      <w:pPr>
        <w:numPr>
          <w:ilvl w:val="1"/>
          <w:numId w:val="58"/>
        </w:numPr>
        <w:tabs>
          <w:tab w:val="left" w:pos="567"/>
        </w:tabs>
        <w:spacing w:before="120" w:after="120"/>
        <w:ind w:left="567" w:hanging="567"/>
        <w:jc w:val="both"/>
        <w:rPr>
          <w:rFonts w:ascii="Calibri" w:hAnsi="Calibri" w:cs="Calibri"/>
          <w:b/>
          <w:sz w:val="22"/>
          <w:szCs w:val="22"/>
        </w:rPr>
      </w:pPr>
      <w:bookmarkStart w:id="9" w:name="_Toc413861698"/>
      <w:r w:rsidRPr="00E12E2C">
        <w:rPr>
          <w:rFonts w:ascii="Calibri" w:hAnsi="Calibri" w:cs="Calibri"/>
          <w:b/>
          <w:sz w:val="22"/>
          <w:szCs w:val="22"/>
        </w:rPr>
        <w:lastRenderedPageBreak/>
        <w:t>Seguro de responsabilidad civil por daños a terceros</w:t>
      </w:r>
      <w:bookmarkEnd w:id="9"/>
      <w:r w:rsidRPr="00E12E2C">
        <w:rPr>
          <w:rFonts w:ascii="Calibri" w:hAnsi="Calibri" w:cs="Calibri"/>
          <w:b/>
          <w:sz w:val="22"/>
          <w:szCs w:val="22"/>
        </w:rPr>
        <w:t>:</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caps/>
          <w:sz w:val="22"/>
          <w:szCs w:val="22"/>
        </w:rPr>
      </w:pPr>
      <w:bookmarkStart w:id="10" w:name="_Toc413861699"/>
      <w:r w:rsidRPr="00E12E2C">
        <w:rPr>
          <w:rFonts w:ascii="Calibri" w:hAnsi="Calibri" w:cs="Calibri"/>
          <w:b/>
          <w:sz w:val="22"/>
          <w:szCs w:val="22"/>
        </w:rPr>
        <w:t>Seguro accidentes personales y vida en grupo</w:t>
      </w:r>
      <w:bookmarkEnd w:id="10"/>
      <w:r w:rsidRPr="00E12E2C">
        <w:rPr>
          <w:rFonts w:ascii="Calibri" w:hAnsi="Calibri" w:cs="Calibri"/>
          <w:b/>
          <w:caps/>
          <w:sz w:val="22"/>
          <w:szCs w:val="22"/>
        </w:rPr>
        <w:t>:</w:t>
      </w:r>
    </w:p>
    <w:p w:rsidR="00351F9B" w:rsidRPr="00E12E2C" w:rsidRDefault="00351F9B" w:rsidP="00351F9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caps/>
          <w:sz w:val="22"/>
          <w:szCs w:val="22"/>
        </w:rPr>
      </w:pPr>
      <w:bookmarkStart w:id="11" w:name="_Toc413861700"/>
      <w:r w:rsidRPr="00E12E2C">
        <w:rPr>
          <w:rFonts w:ascii="Calibri" w:hAnsi="Calibri" w:cs="Calibri"/>
          <w:b/>
          <w:sz w:val="22"/>
          <w:szCs w:val="22"/>
        </w:rPr>
        <w:t>Seguro de automotores</w:t>
      </w:r>
      <w:bookmarkEnd w:id="11"/>
      <w:r w:rsidRPr="00E12E2C">
        <w:rPr>
          <w:rFonts w:ascii="Calibri" w:hAnsi="Calibri" w:cs="Calibri"/>
          <w:b/>
          <w:sz w:val="22"/>
          <w:szCs w:val="22"/>
        </w:rPr>
        <w:t>:</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caps/>
          <w:sz w:val="22"/>
          <w:szCs w:val="22"/>
        </w:rPr>
      </w:pPr>
      <w:bookmarkStart w:id="12" w:name="_Toc413861701"/>
      <w:r w:rsidRPr="00E12E2C">
        <w:rPr>
          <w:rFonts w:ascii="Calibri" w:hAnsi="Calibri" w:cs="Calibri"/>
          <w:b/>
          <w:sz w:val="22"/>
          <w:szCs w:val="22"/>
        </w:rPr>
        <w:t xml:space="preserve">Seguro obligatorio para accidentes de tránsito </w:t>
      </w:r>
      <w:bookmarkEnd w:id="12"/>
      <w:r w:rsidRPr="00E12E2C">
        <w:rPr>
          <w:rFonts w:ascii="Calibri" w:hAnsi="Calibri" w:cs="Calibri"/>
          <w:b/>
          <w:sz w:val="22"/>
          <w:szCs w:val="22"/>
        </w:rPr>
        <w:t>SOAT:</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702"/>
      <w:r w:rsidRPr="00E12E2C">
        <w:rPr>
          <w:rFonts w:ascii="Calibri" w:hAnsi="Calibri" w:cs="Calibri"/>
          <w:b/>
          <w:sz w:val="22"/>
          <w:szCs w:val="22"/>
        </w:rPr>
        <w:t>Seguro workmen's compensation</w:t>
      </w:r>
      <w:bookmarkEnd w:id="13"/>
      <w:r w:rsidRPr="00E12E2C">
        <w:rPr>
          <w:rFonts w:ascii="Calibri" w:hAnsi="Calibri" w:cs="Calibri"/>
          <w:b/>
          <w:sz w:val="22"/>
          <w:szCs w:val="22"/>
        </w:rPr>
        <w:t>:</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351F9B" w:rsidRPr="00E12E2C" w:rsidRDefault="00351F9B" w:rsidP="004F2176">
      <w:pPr>
        <w:numPr>
          <w:ilvl w:val="1"/>
          <w:numId w:val="59"/>
        </w:numPr>
        <w:tabs>
          <w:tab w:val="left" w:pos="567"/>
        </w:tabs>
        <w:spacing w:before="120" w:after="120"/>
        <w:ind w:left="567" w:hanging="567"/>
        <w:jc w:val="both"/>
        <w:rPr>
          <w:rFonts w:ascii="Calibri" w:eastAsia="Calibri" w:hAnsi="Calibri" w:cs="Calibri"/>
          <w:b/>
          <w:sz w:val="22"/>
          <w:szCs w:val="22"/>
        </w:rPr>
      </w:pPr>
      <w:bookmarkStart w:id="14" w:name="_Toc413861703"/>
      <w:r w:rsidRPr="00E12E2C">
        <w:rPr>
          <w:rFonts w:ascii="Calibri" w:hAnsi="Calibri" w:cs="Calibri"/>
          <w:b/>
          <w:sz w:val="22"/>
          <w:szCs w:val="22"/>
        </w:rPr>
        <w:t>Evidencia de los seguros</w:t>
      </w:r>
      <w:bookmarkEnd w:id="14"/>
      <w:r w:rsidRPr="00E12E2C">
        <w:rPr>
          <w:rFonts w:ascii="Calibri" w:hAnsi="Calibri" w:cs="Calibri"/>
          <w:b/>
          <w:sz w:val="22"/>
          <w:szCs w:val="22"/>
        </w:rPr>
        <w:t>:</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sz w:val="22"/>
          <w:szCs w:val="22"/>
        </w:rPr>
      </w:pPr>
      <w:bookmarkStart w:id="15" w:name="_Toc413861704"/>
      <w:r w:rsidRPr="00E12E2C">
        <w:rPr>
          <w:rFonts w:ascii="Calibri" w:hAnsi="Calibri" w:cs="Calibri"/>
          <w:b/>
          <w:sz w:val="22"/>
          <w:szCs w:val="22"/>
        </w:rPr>
        <w:t>INCUMPLIMIENTO DE SUSCRIPCION Y COBERTURAS REQUERIDAS</w:t>
      </w:r>
      <w:bookmarkEnd w:id="15"/>
    </w:p>
    <w:p w:rsidR="00351F9B" w:rsidRPr="00E12E2C" w:rsidRDefault="00351F9B" w:rsidP="00351F9B">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sz w:val="22"/>
          <w:szCs w:val="22"/>
        </w:rPr>
      </w:pPr>
      <w:bookmarkStart w:id="16" w:name="_Toc413861706"/>
      <w:r w:rsidRPr="00E12E2C">
        <w:rPr>
          <w:rFonts w:ascii="Calibri" w:hAnsi="Calibri" w:cs="Calibri"/>
          <w:b/>
          <w:sz w:val="22"/>
          <w:szCs w:val="22"/>
        </w:rPr>
        <w:t>Seguros del sub contratista</w:t>
      </w:r>
      <w:bookmarkEnd w:id="16"/>
      <w:r w:rsidRPr="00E12E2C">
        <w:rPr>
          <w:rFonts w:ascii="Calibri" w:hAnsi="Calibri" w:cs="Calibri"/>
          <w:b/>
          <w:sz w:val="22"/>
          <w:szCs w:val="22"/>
        </w:rPr>
        <w:t>:</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51F9B" w:rsidRPr="00E12E2C" w:rsidRDefault="00351F9B" w:rsidP="00351F9B">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sz w:val="22"/>
          <w:szCs w:val="22"/>
        </w:rPr>
      </w:pPr>
      <w:bookmarkStart w:id="17" w:name="_Toc413861707"/>
      <w:r w:rsidRPr="00E12E2C">
        <w:rPr>
          <w:rFonts w:ascii="Calibri" w:hAnsi="Calibri" w:cs="Calibri"/>
          <w:b/>
          <w:sz w:val="22"/>
          <w:szCs w:val="22"/>
        </w:rPr>
        <w:lastRenderedPageBreak/>
        <w:t>Reclamaciones y/o demandas</w:t>
      </w:r>
      <w:bookmarkEnd w:id="17"/>
      <w:r w:rsidRPr="00E12E2C">
        <w:rPr>
          <w:rFonts w:ascii="Calibri" w:hAnsi="Calibri" w:cs="Calibri"/>
          <w:b/>
          <w:sz w:val="22"/>
          <w:szCs w:val="22"/>
        </w:rPr>
        <w:t>:</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sz w:val="22"/>
          <w:szCs w:val="22"/>
        </w:rPr>
      </w:pPr>
      <w:bookmarkStart w:id="18" w:name="_Toc413861708"/>
      <w:r w:rsidRPr="00E12E2C">
        <w:rPr>
          <w:rFonts w:ascii="Calibri" w:hAnsi="Calibri" w:cs="Calibri"/>
          <w:b/>
          <w:sz w:val="22"/>
          <w:szCs w:val="22"/>
        </w:rPr>
        <w:t>Indemnización de los seguros</w:t>
      </w:r>
      <w:bookmarkEnd w:id="18"/>
      <w:r w:rsidRPr="00E12E2C">
        <w:rPr>
          <w:rFonts w:ascii="Calibri" w:hAnsi="Calibri" w:cs="Calibri"/>
          <w:b/>
          <w:sz w:val="22"/>
          <w:szCs w:val="22"/>
        </w:rPr>
        <w:t xml:space="preserve">: </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51F9B" w:rsidRPr="00E12E2C" w:rsidRDefault="00351F9B" w:rsidP="00351F9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51F9B" w:rsidRPr="00E12E2C" w:rsidRDefault="00351F9B" w:rsidP="004F2176">
      <w:pPr>
        <w:numPr>
          <w:ilvl w:val="1"/>
          <w:numId w:val="59"/>
        </w:numPr>
        <w:tabs>
          <w:tab w:val="left" w:pos="567"/>
        </w:tabs>
        <w:spacing w:before="120" w:after="120"/>
        <w:ind w:left="567" w:hanging="567"/>
        <w:jc w:val="both"/>
        <w:rPr>
          <w:rFonts w:ascii="Calibri" w:hAnsi="Calibri" w:cs="Calibri"/>
          <w:b/>
          <w:sz w:val="22"/>
          <w:szCs w:val="22"/>
        </w:rPr>
      </w:pPr>
      <w:bookmarkStart w:id="19" w:name="_Toc413861709"/>
      <w:r w:rsidRPr="00E12E2C">
        <w:rPr>
          <w:rFonts w:ascii="Calibri" w:hAnsi="Calibri" w:cs="Calibri"/>
          <w:b/>
          <w:sz w:val="22"/>
          <w:szCs w:val="22"/>
        </w:rPr>
        <w:t>Renuncia</w:t>
      </w:r>
      <w:bookmarkEnd w:id="19"/>
      <w:r w:rsidRPr="00E12E2C">
        <w:rPr>
          <w:rFonts w:ascii="Calibri" w:hAnsi="Calibri" w:cs="Calibri"/>
          <w:b/>
          <w:sz w:val="22"/>
          <w:szCs w:val="22"/>
        </w:rPr>
        <w:t>:</w:t>
      </w:r>
    </w:p>
    <w:p w:rsidR="00351F9B" w:rsidRPr="00E12E2C" w:rsidRDefault="00351F9B" w:rsidP="00351F9B">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51F9B" w:rsidRPr="00E12E2C" w:rsidRDefault="00351F9B" w:rsidP="00351F9B">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w:t>
      </w:r>
      <w:r w:rsidRPr="00E12E2C">
        <w:rPr>
          <w:rFonts w:ascii="Calibri" w:hAnsi="Calibri" w:cs="Calibri"/>
          <w:sz w:val="22"/>
          <w:szCs w:val="22"/>
          <w:lang w:val="es-BO"/>
        </w:rPr>
        <w:lastRenderedPageBreak/>
        <w:t>los hitos intermedios y/o plazos previstos en el cronograma de ejecución de Obra, a ser sancionado con:</w:t>
      </w:r>
    </w:p>
    <w:p w:rsidR="00351F9B" w:rsidRPr="00E12E2C" w:rsidRDefault="00351F9B" w:rsidP="00351F9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351F9B" w:rsidRPr="00E12E2C" w:rsidRDefault="00351F9B" w:rsidP="00351F9B">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351F9B" w:rsidRPr="00E12E2C" w:rsidRDefault="00351F9B" w:rsidP="00351F9B">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351F9B" w:rsidRPr="00E12E2C" w:rsidRDefault="00351F9B" w:rsidP="004F2176">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51F9B" w:rsidRPr="00E12E2C" w:rsidRDefault="00351F9B" w:rsidP="004F2176">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51F9B" w:rsidRPr="00E12E2C" w:rsidRDefault="00351F9B" w:rsidP="004F2176">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351F9B" w:rsidRPr="00E12E2C" w:rsidRDefault="00351F9B" w:rsidP="00351F9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351F9B" w:rsidRPr="00E12E2C" w:rsidRDefault="00351F9B" w:rsidP="00351F9B">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351F9B" w:rsidRPr="00E12E2C" w:rsidRDefault="00351F9B" w:rsidP="004F2176">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51F9B" w:rsidRPr="00E12E2C" w:rsidRDefault="00351F9B" w:rsidP="004F2176">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lastRenderedPageBreak/>
        <w:t>………….</w:t>
      </w:r>
    </w:p>
    <w:p w:rsidR="00351F9B" w:rsidRPr="00E12E2C" w:rsidRDefault="00351F9B" w:rsidP="004F2176">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51F9B" w:rsidRPr="00E12E2C" w:rsidRDefault="00351F9B" w:rsidP="00351F9B">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351F9B" w:rsidRPr="00E12E2C" w:rsidRDefault="00351F9B" w:rsidP="00351F9B">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351F9B" w:rsidRPr="00E12E2C" w:rsidRDefault="00351F9B" w:rsidP="00351F9B">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351F9B" w:rsidRPr="00E12E2C" w:rsidRDefault="00351F9B" w:rsidP="004F2176">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351F9B" w:rsidRPr="00E12E2C" w:rsidRDefault="00351F9B" w:rsidP="00351F9B">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351F9B" w:rsidRPr="00E12E2C" w:rsidRDefault="00351F9B" w:rsidP="00351F9B">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351F9B" w:rsidRPr="00E12E2C" w:rsidRDefault="00351F9B" w:rsidP="00351F9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351F9B" w:rsidRPr="00E12E2C" w:rsidRDefault="00351F9B" w:rsidP="004F2176">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351F9B" w:rsidRPr="00E12E2C" w:rsidRDefault="00351F9B" w:rsidP="004F2176">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351F9B" w:rsidRPr="00E12E2C" w:rsidRDefault="00351F9B" w:rsidP="00351F9B">
      <w:pPr>
        <w:spacing w:before="120"/>
        <w:ind w:left="1134" w:right="-6" w:hanging="283"/>
        <w:contextualSpacing/>
        <w:rPr>
          <w:rFonts w:ascii="Calibri" w:hAnsi="Calibri" w:cs="Calibri"/>
          <w:sz w:val="22"/>
          <w:szCs w:val="22"/>
          <w:lang w:val="es-BO"/>
        </w:rPr>
      </w:pPr>
    </w:p>
    <w:p w:rsidR="00351F9B" w:rsidRPr="00E12E2C" w:rsidRDefault="00351F9B" w:rsidP="004F2176">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351F9B" w:rsidRPr="00E12E2C" w:rsidRDefault="00351F9B" w:rsidP="00351F9B">
      <w:pPr>
        <w:spacing w:before="120" w:after="120"/>
        <w:ind w:left="1418" w:right="-7"/>
        <w:contextualSpacing/>
        <w:rPr>
          <w:rFonts w:ascii="Calibri" w:hAnsi="Calibri" w:cs="Calibri"/>
          <w:sz w:val="22"/>
          <w:szCs w:val="22"/>
          <w:lang w:val="es-BO"/>
        </w:rPr>
      </w:pPr>
    </w:p>
    <w:p w:rsidR="00351F9B" w:rsidRPr="00E12E2C" w:rsidRDefault="00351F9B" w:rsidP="00351F9B">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351F9B" w:rsidRPr="00E12E2C" w:rsidRDefault="00351F9B" w:rsidP="00351F9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351F9B" w:rsidRPr="00E12E2C" w:rsidRDefault="00351F9B" w:rsidP="00351F9B">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351F9B" w:rsidRPr="00E12E2C" w:rsidRDefault="00351F9B" w:rsidP="00351F9B">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p>
    <w:p w:rsidR="00351F9B" w:rsidRPr="00E12E2C" w:rsidRDefault="00351F9B" w:rsidP="00351F9B">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351F9B" w:rsidRPr="00E12E2C" w:rsidRDefault="00351F9B" w:rsidP="00351F9B">
      <w:pPr>
        <w:autoSpaceDE w:val="0"/>
        <w:autoSpaceDN w:val="0"/>
        <w:adjustRightInd w:val="0"/>
        <w:ind w:left="2160"/>
        <w:jc w:val="both"/>
        <w:rPr>
          <w:rFonts w:ascii="Calibri" w:eastAsia="Calibri" w:hAnsi="Calibri" w:cs="Calibri"/>
          <w:b/>
          <w:color w:val="000000"/>
          <w:sz w:val="22"/>
          <w:szCs w:val="22"/>
          <w:lang w:val="es-BO"/>
        </w:rPr>
      </w:pPr>
    </w:p>
    <w:p w:rsidR="00351F9B" w:rsidRPr="00E12E2C" w:rsidRDefault="00351F9B" w:rsidP="00351F9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351F9B" w:rsidRPr="00E12E2C" w:rsidRDefault="00351F9B" w:rsidP="00351F9B">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Número de Teléfono: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351F9B" w:rsidRPr="00E12E2C" w:rsidRDefault="00351F9B" w:rsidP="00351F9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351F9B" w:rsidRPr="00E12E2C" w:rsidRDefault="00351F9B" w:rsidP="00351F9B">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351F9B" w:rsidRPr="00E12E2C" w:rsidRDefault="00351F9B" w:rsidP="00351F9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351F9B" w:rsidRPr="00E12E2C" w:rsidRDefault="00351F9B" w:rsidP="004F2176">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351F9B" w:rsidRPr="00E12E2C" w:rsidRDefault="00351F9B" w:rsidP="004F2176">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351F9B" w:rsidRPr="00E12E2C" w:rsidRDefault="00351F9B" w:rsidP="00351F9B">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351F9B" w:rsidRPr="00E12E2C" w:rsidRDefault="00351F9B" w:rsidP="004F21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351F9B" w:rsidRPr="00E12E2C" w:rsidRDefault="00351F9B" w:rsidP="004F21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51F9B" w:rsidRPr="00E12E2C" w:rsidRDefault="00351F9B" w:rsidP="004F2176">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351F9B" w:rsidRPr="00E12E2C" w:rsidRDefault="00351F9B" w:rsidP="004F2176">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51F9B" w:rsidRPr="00E12E2C" w:rsidRDefault="00351F9B" w:rsidP="004F21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lastRenderedPageBreak/>
        <w:t>Ser responsable de la contratación, el manejo y el desempeño de su personal y de los subcontratistas en relación con la Obra.</w:t>
      </w:r>
    </w:p>
    <w:p w:rsidR="00351F9B" w:rsidRPr="00E12E2C" w:rsidRDefault="00351F9B" w:rsidP="004F21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351F9B" w:rsidRPr="00E12E2C" w:rsidRDefault="00351F9B" w:rsidP="004F21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351F9B" w:rsidRPr="00E12E2C" w:rsidRDefault="00351F9B" w:rsidP="004F2176">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351F9B" w:rsidRPr="00E12E2C" w:rsidRDefault="00351F9B" w:rsidP="004F2176">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351F9B" w:rsidRPr="00E12E2C" w:rsidRDefault="00351F9B" w:rsidP="004F2176">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351F9B" w:rsidRPr="00E12E2C" w:rsidRDefault="00351F9B" w:rsidP="004F2176">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351F9B" w:rsidRPr="00E12E2C" w:rsidRDefault="00351F9B" w:rsidP="004F2176">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351F9B" w:rsidRPr="00E12E2C" w:rsidRDefault="00351F9B" w:rsidP="004F2176">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351F9B" w:rsidRPr="00E12E2C" w:rsidRDefault="00351F9B" w:rsidP="004F2176">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51F9B" w:rsidRPr="00E12E2C" w:rsidRDefault="00351F9B" w:rsidP="004F2176">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351F9B" w:rsidRPr="00E12E2C" w:rsidRDefault="00351F9B" w:rsidP="00351F9B">
      <w:pPr>
        <w:tabs>
          <w:tab w:val="left" w:pos="0"/>
          <w:tab w:val="left" w:pos="1560"/>
        </w:tabs>
        <w:spacing w:before="120" w:after="120"/>
        <w:ind w:left="1134" w:right="-7" w:hanging="283"/>
        <w:contextualSpacing/>
        <w:jc w:val="both"/>
        <w:rPr>
          <w:rFonts w:ascii="Calibri" w:hAnsi="Calibri" w:cs="Calibri"/>
          <w:sz w:val="22"/>
          <w:szCs w:val="22"/>
          <w:lang w:val="es-BO"/>
        </w:rPr>
      </w:pP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351F9B" w:rsidRPr="00E12E2C" w:rsidRDefault="00351F9B" w:rsidP="004F2176">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351F9B" w:rsidRPr="00E12E2C" w:rsidRDefault="00351F9B" w:rsidP="004F2176">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351F9B" w:rsidRPr="00E12E2C" w:rsidRDefault="00351F9B" w:rsidP="004F2176">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351F9B" w:rsidRPr="00E12E2C" w:rsidRDefault="00351F9B" w:rsidP="00351F9B">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351F9B" w:rsidRPr="00E12E2C" w:rsidRDefault="00351F9B" w:rsidP="00351F9B">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351F9B" w:rsidRPr="00E12E2C" w:rsidRDefault="00351F9B" w:rsidP="004F2176">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351F9B" w:rsidRPr="00E12E2C" w:rsidRDefault="00351F9B" w:rsidP="004F2176">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351F9B" w:rsidRPr="00E12E2C" w:rsidRDefault="00351F9B" w:rsidP="00351F9B">
      <w:pPr>
        <w:tabs>
          <w:tab w:val="left" w:pos="0"/>
          <w:tab w:val="left" w:pos="709"/>
        </w:tabs>
        <w:spacing w:before="120" w:after="120"/>
        <w:ind w:right="-7"/>
        <w:contextualSpacing/>
        <w:jc w:val="both"/>
        <w:rPr>
          <w:rFonts w:ascii="Calibri" w:hAnsi="Calibri" w:cs="Calibri"/>
          <w:sz w:val="22"/>
          <w:szCs w:val="22"/>
          <w:lang w:val="es-BO"/>
        </w:rPr>
      </w:pPr>
    </w:p>
    <w:p w:rsidR="00351F9B" w:rsidRPr="00E12E2C" w:rsidRDefault="00351F9B" w:rsidP="00351F9B">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351F9B" w:rsidRPr="00E12E2C" w:rsidRDefault="00351F9B" w:rsidP="00351F9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351F9B" w:rsidRPr="00E12E2C" w:rsidRDefault="00351F9B" w:rsidP="00351F9B">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351F9B" w:rsidRPr="00E12E2C" w:rsidRDefault="00351F9B" w:rsidP="00351F9B">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351F9B" w:rsidRPr="00E12E2C" w:rsidRDefault="00351F9B" w:rsidP="00351F9B">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351F9B" w:rsidRPr="00E12E2C" w:rsidRDefault="00351F9B" w:rsidP="00351F9B">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351F9B" w:rsidRPr="00E12E2C" w:rsidRDefault="00351F9B" w:rsidP="00351F9B">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351F9B" w:rsidRPr="00E12E2C" w:rsidRDefault="00351F9B" w:rsidP="00351F9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351F9B" w:rsidRPr="00E12E2C" w:rsidRDefault="00351F9B" w:rsidP="004F2176">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351F9B" w:rsidRPr="00E12E2C" w:rsidRDefault="00351F9B" w:rsidP="004F2176">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351F9B" w:rsidRPr="00E12E2C" w:rsidRDefault="00351F9B" w:rsidP="004F2176">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351F9B" w:rsidRPr="00E12E2C" w:rsidRDefault="00351F9B" w:rsidP="004F2176">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51F9B" w:rsidRPr="00E12E2C" w:rsidRDefault="00351F9B" w:rsidP="004F2176">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351F9B" w:rsidRPr="00E12E2C" w:rsidRDefault="00351F9B" w:rsidP="004F2176">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351F9B" w:rsidRPr="00E12E2C" w:rsidRDefault="00351F9B" w:rsidP="00351F9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51F9B" w:rsidRPr="00E12E2C" w:rsidRDefault="00351F9B" w:rsidP="00351F9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351F9B" w:rsidRPr="00E12E2C" w:rsidRDefault="00351F9B" w:rsidP="00351F9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351F9B" w:rsidRPr="00E12E2C" w:rsidRDefault="00351F9B" w:rsidP="00351F9B">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351F9B" w:rsidRPr="00E12E2C" w:rsidRDefault="00351F9B" w:rsidP="00351F9B">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351F9B" w:rsidRPr="00E12E2C" w:rsidRDefault="00351F9B" w:rsidP="00351F9B">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351F9B" w:rsidRPr="00E12E2C" w:rsidRDefault="00351F9B" w:rsidP="00351F9B">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351F9B" w:rsidRPr="00E12E2C" w:rsidRDefault="00351F9B" w:rsidP="00351F9B">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351F9B" w:rsidRPr="00E12E2C" w:rsidRDefault="00351F9B" w:rsidP="00351F9B">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351F9B" w:rsidRPr="00E12E2C" w:rsidRDefault="00351F9B" w:rsidP="00351F9B">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351F9B" w:rsidRPr="002B3C87" w:rsidRDefault="00351F9B" w:rsidP="00351F9B">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351F9B" w:rsidRPr="002B3C87" w:rsidRDefault="00351F9B" w:rsidP="004F2176">
      <w:pPr>
        <w:numPr>
          <w:ilvl w:val="1"/>
          <w:numId w:val="54"/>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351F9B" w:rsidRDefault="00351F9B" w:rsidP="00351F9B">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51F9B" w:rsidRPr="00E12E2C" w:rsidRDefault="00351F9B" w:rsidP="00351F9B">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351F9B" w:rsidRPr="00E12E2C" w:rsidRDefault="00351F9B" w:rsidP="00351F9B">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351F9B" w:rsidRPr="00E12E2C" w:rsidRDefault="00351F9B" w:rsidP="004F2176">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351F9B" w:rsidRPr="00E12E2C" w:rsidRDefault="00351F9B" w:rsidP="004F2176">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351F9B" w:rsidRPr="00E12E2C" w:rsidRDefault="00351F9B" w:rsidP="004F2176">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351F9B" w:rsidRPr="00E12E2C" w:rsidRDefault="00351F9B" w:rsidP="004F2176">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51F9B" w:rsidRPr="00E12E2C" w:rsidRDefault="00351F9B" w:rsidP="004F2176">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351F9B" w:rsidRPr="00E12E2C" w:rsidRDefault="00351F9B" w:rsidP="004F2176">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351F9B" w:rsidRPr="00E12E2C" w:rsidRDefault="00351F9B" w:rsidP="00351F9B">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351F9B" w:rsidRPr="00E12E2C" w:rsidRDefault="00351F9B" w:rsidP="00351F9B">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351F9B" w:rsidRPr="00E12E2C" w:rsidRDefault="00351F9B" w:rsidP="00351F9B">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351F9B" w:rsidRPr="00E12E2C" w:rsidRDefault="00351F9B" w:rsidP="004F2176">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51F9B" w:rsidRPr="00E12E2C" w:rsidRDefault="00351F9B" w:rsidP="004F2176">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351F9B" w:rsidRPr="00E12E2C" w:rsidRDefault="00351F9B" w:rsidP="004F2176">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351F9B" w:rsidRPr="00E12E2C" w:rsidRDefault="00351F9B" w:rsidP="004F2176">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351F9B" w:rsidRPr="00E12E2C" w:rsidRDefault="00351F9B" w:rsidP="004F2176">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351F9B" w:rsidRPr="00E12E2C" w:rsidRDefault="00351F9B" w:rsidP="004F2176">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351F9B" w:rsidRPr="00E12E2C" w:rsidRDefault="00351F9B" w:rsidP="00351F9B">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351F9B" w:rsidRPr="00E12E2C" w:rsidRDefault="00351F9B" w:rsidP="00351F9B">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351F9B" w:rsidRPr="00E12E2C" w:rsidRDefault="00351F9B" w:rsidP="00351F9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351F9B" w:rsidRPr="00E12E2C" w:rsidRDefault="00351F9B" w:rsidP="00351F9B">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351F9B" w:rsidRPr="00E12E2C" w:rsidRDefault="00351F9B" w:rsidP="00351F9B">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351F9B" w:rsidRPr="00E12E2C" w:rsidRDefault="00351F9B" w:rsidP="00351F9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351F9B" w:rsidRPr="00E12E2C" w:rsidRDefault="00351F9B" w:rsidP="00351F9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351F9B" w:rsidRPr="00E12E2C" w:rsidRDefault="00351F9B" w:rsidP="00351F9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351F9B" w:rsidRPr="00E12E2C" w:rsidRDefault="00351F9B" w:rsidP="00351F9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351F9B" w:rsidRPr="00E12E2C" w:rsidRDefault="00351F9B" w:rsidP="004F2176">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351F9B" w:rsidRPr="00E12E2C" w:rsidRDefault="00351F9B" w:rsidP="004F2176">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51F9B" w:rsidRPr="00E12E2C" w:rsidRDefault="00351F9B" w:rsidP="004F2176">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351F9B" w:rsidRPr="00E12E2C" w:rsidRDefault="00351F9B" w:rsidP="004F2176">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351F9B" w:rsidRPr="00E12E2C" w:rsidRDefault="00351F9B" w:rsidP="004F2176">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351F9B" w:rsidRPr="00E12E2C" w:rsidRDefault="00351F9B" w:rsidP="00351F9B">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351F9B" w:rsidRPr="00E12E2C" w:rsidRDefault="00351F9B" w:rsidP="00351F9B">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351F9B" w:rsidRPr="00E12E2C" w:rsidRDefault="00351F9B" w:rsidP="00351F9B">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51F9B" w:rsidRPr="00E12E2C" w:rsidRDefault="00351F9B" w:rsidP="004F2176">
      <w:pPr>
        <w:numPr>
          <w:ilvl w:val="1"/>
          <w:numId w:val="54"/>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351F9B" w:rsidRPr="00E12E2C" w:rsidRDefault="00351F9B" w:rsidP="00351F9B">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351F9B" w:rsidRPr="00E12E2C" w:rsidRDefault="00351F9B" w:rsidP="00351F9B">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351F9B" w:rsidRPr="00E12E2C" w:rsidRDefault="00351F9B" w:rsidP="00351F9B">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351F9B" w:rsidRPr="00E12E2C" w:rsidRDefault="00351F9B" w:rsidP="00351F9B">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351F9B" w:rsidRPr="00E12E2C" w:rsidRDefault="00351F9B" w:rsidP="00351F9B">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351F9B" w:rsidRPr="00E12E2C" w:rsidRDefault="00351F9B" w:rsidP="00351F9B">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51F9B" w:rsidRPr="00E12E2C" w:rsidRDefault="00351F9B" w:rsidP="00351F9B">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351F9B" w:rsidRPr="00E12E2C" w:rsidRDefault="00351F9B" w:rsidP="00351F9B">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351F9B" w:rsidRPr="00E12E2C" w:rsidRDefault="00351F9B" w:rsidP="00351F9B">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351F9B" w:rsidRPr="00E12E2C" w:rsidRDefault="00351F9B" w:rsidP="00351F9B">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51F9B" w:rsidRPr="00E12E2C" w:rsidRDefault="00351F9B" w:rsidP="00351F9B">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351F9B" w:rsidRPr="00E12E2C" w:rsidRDefault="00351F9B" w:rsidP="00351F9B">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51F9B" w:rsidRPr="00E12E2C" w:rsidRDefault="00351F9B" w:rsidP="00351F9B">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351F9B" w:rsidRPr="00E12E2C" w:rsidRDefault="00351F9B" w:rsidP="00351F9B">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351F9B" w:rsidRPr="00E12E2C" w:rsidRDefault="00351F9B" w:rsidP="004F2176">
      <w:pPr>
        <w:numPr>
          <w:ilvl w:val="0"/>
          <w:numId w:val="41"/>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351F9B" w:rsidRPr="00E12E2C" w:rsidRDefault="00351F9B" w:rsidP="004F2176">
      <w:pPr>
        <w:numPr>
          <w:ilvl w:val="0"/>
          <w:numId w:val="41"/>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51F9B" w:rsidRPr="00E12E2C" w:rsidRDefault="00351F9B" w:rsidP="00351F9B">
      <w:pPr>
        <w:spacing w:before="120" w:after="120"/>
        <w:ind w:left="1134" w:hanging="283"/>
        <w:contextualSpacing/>
        <w:jc w:val="both"/>
        <w:rPr>
          <w:rFonts w:ascii="Calibri" w:hAnsi="Calibri" w:cs="Calibri"/>
          <w:sz w:val="22"/>
          <w:szCs w:val="22"/>
          <w:lang w:val="es-ES_tradnl"/>
        </w:rPr>
      </w:pPr>
    </w:p>
    <w:p w:rsidR="00351F9B" w:rsidRPr="00E12E2C" w:rsidRDefault="00351F9B" w:rsidP="004F2176">
      <w:pPr>
        <w:numPr>
          <w:ilvl w:val="0"/>
          <w:numId w:val="41"/>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51F9B" w:rsidRPr="00E12E2C" w:rsidRDefault="00351F9B" w:rsidP="00351F9B">
      <w:pPr>
        <w:tabs>
          <w:tab w:val="left" w:pos="1134"/>
        </w:tabs>
        <w:spacing w:before="120" w:after="120"/>
        <w:ind w:right="-7"/>
        <w:contextualSpacing/>
        <w:jc w:val="both"/>
        <w:rPr>
          <w:rFonts w:ascii="Calibri" w:hAnsi="Calibri" w:cs="Calibri"/>
          <w:sz w:val="22"/>
          <w:szCs w:val="22"/>
          <w:lang w:val="es-BO"/>
        </w:rPr>
      </w:pP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351F9B" w:rsidRPr="00E12E2C" w:rsidRDefault="00351F9B" w:rsidP="00351F9B">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351F9B" w:rsidRPr="00E12E2C" w:rsidRDefault="00351F9B" w:rsidP="00351F9B">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351F9B" w:rsidRPr="00E12E2C" w:rsidRDefault="00351F9B" w:rsidP="004F2176">
      <w:pPr>
        <w:numPr>
          <w:ilvl w:val="1"/>
          <w:numId w:val="53"/>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351F9B" w:rsidRPr="00E12E2C" w:rsidRDefault="00351F9B" w:rsidP="00351F9B">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351F9B" w:rsidRPr="00E12E2C" w:rsidRDefault="00351F9B" w:rsidP="00351F9B">
      <w:pPr>
        <w:spacing w:before="120" w:after="120"/>
        <w:jc w:val="both"/>
        <w:rPr>
          <w:rFonts w:ascii="Calibri" w:hAnsi="Calibri" w:cs="Calibri"/>
          <w:b/>
          <w:sz w:val="22"/>
          <w:szCs w:val="22"/>
          <w:lang w:val="es-BO"/>
        </w:rPr>
      </w:pPr>
    </w:p>
    <w:p w:rsidR="00351F9B" w:rsidRPr="00E12E2C" w:rsidRDefault="00351F9B" w:rsidP="00351F9B">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351F9B" w:rsidRPr="00E12E2C" w:rsidRDefault="00351F9B" w:rsidP="004F217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351F9B" w:rsidRPr="00E12E2C" w:rsidRDefault="00351F9B" w:rsidP="00351F9B">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351F9B" w:rsidRPr="00E12E2C" w:rsidRDefault="00351F9B" w:rsidP="004F217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351F9B" w:rsidRPr="00E12E2C" w:rsidRDefault="00351F9B" w:rsidP="00351F9B">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351F9B" w:rsidRPr="00E12E2C" w:rsidRDefault="00351F9B" w:rsidP="004F217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351F9B" w:rsidRPr="00E12E2C" w:rsidRDefault="00351F9B" w:rsidP="00351F9B">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351F9B" w:rsidRPr="00E12E2C" w:rsidRDefault="00351F9B" w:rsidP="004F2176">
      <w:pPr>
        <w:numPr>
          <w:ilvl w:val="0"/>
          <w:numId w:val="47"/>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351F9B" w:rsidRPr="00E12E2C" w:rsidRDefault="00351F9B" w:rsidP="004F2176">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351F9B" w:rsidRPr="00E12E2C" w:rsidRDefault="00351F9B" w:rsidP="00351F9B">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351F9B" w:rsidRPr="00E12E2C" w:rsidRDefault="00351F9B" w:rsidP="004F2176">
      <w:pPr>
        <w:numPr>
          <w:ilvl w:val="0"/>
          <w:numId w:val="48"/>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351F9B" w:rsidRPr="00E12E2C" w:rsidRDefault="00351F9B" w:rsidP="004F2176">
      <w:pPr>
        <w:numPr>
          <w:ilvl w:val="0"/>
          <w:numId w:val="48"/>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351F9B" w:rsidRPr="00E12E2C" w:rsidRDefault="00351F9B" w:rsidP="004F2176">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351F9B" w:rsidRPr="00E12E2C" w:rsidRDefault="00351F9B" w:rsidP="004F2176">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351F9B" w:rsidRPr="00E12E2C" w:rsidRDefault="00351F9B" w:rsidP="00351F9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51F9B" w:rsidRPr="00E12E2C" w:rsidRDefault="00351F9B" w:rsidP="00351F9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351F9B" w:rsidRPr="00E12E2C" w:rsidRDefault="00351F9B" w:rsidP="00351F9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351F9B" w:rsidRPr="00E12E2C" w:rsidRDefault="00351F9B" w:rsidP="00351F9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351F9B" w:rsidRPr="00E12E2C" w:rsidRDefault="00351F9B" w:rsidP="00351F9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351F9B" w:rsidRPr="00E12E2C" w:rsidRDefault="00351F9B" w:rsidP="00351F9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351F9B" w:rsidRPr="00E12E2C" w:rsidRDefault="00351F9B" w:rsidP="00351F9B">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351F9B" w:rsidRPr="00E12E2C" w:rsidRDefault="00351F9B" w:rsidP="004F2176">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351F9B" w:rsidRPr="00E12E2C" w:rsidRDefault="00351F9B" w:rsidP="004F2176">
      <w:pPr>
        <w:numPr>
          <w:ilvl w:val="1"/>
          <w:numId w:val="52"/>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351F9B" w:rsidRPr="00E12E2C" w:rsidRDefault="00351F9B" w:rsidP="00351F9B">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51F9B" w:rsidRPr="00E12E2C" w:rsidRDefault="00351F9B" w:rsidP="00351F9B">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351F9B" w:rsidRPr="00E12E2C" w:rsidRDefault="00351F9B" w:rsidP="00351F9B">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351F9B" w:rsidRPr="00E12E2C" w:rsidRDefault="00351F9B" w:rsidP="00351F9B">
      <w:pPr>
        <w:autoSpaceDE w:val="0"/>
        <w:autoSpaceDN w:val="0"/>
        <w:adjustRightInd w:val="0"/>
        <w:spacing w:before="120" w:after="120"/>
        <w:ind w:right="-7"/>
        <w:contextualSpacing/>
        <w:jc w:val="both"/>
        <w:rPr>
          <w:rFonts w:ascii="Calibri" w:eastAsia="Calibri" w:hAnsi="Calibri" w:cs="Calibri"/>
          <w:sz w:val="22"/>
          <w:szCs w:val="22"/>
          <w:lang w:val="es-BO"/>
        </w:rPr>
      </w:pPr>
    </w:p>
    <w:p w:rsidR="00351F9B" w:rsidRPr="00E12E2C" w:rsidRDefault="00351F9B" w:rsidP="00351F9B">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351F9B" w:rsidRPr="00E12E2C" w:rsidRDefault="00351F9B" w:rsidP="00351F9B">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51F9B" w:rsidRPr="00E12E2C" w:rsidRDefault="00351F9B" w:rsidP="00351F9B">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351F9B" w:rsidRPr="00E12E2C" w:rsidRDefault="00351F9B" w:rsidP="004F2176">
      <w:pPr>
        <w:numPr>
          <w:ilvl w:val="0"/>
          <w:numId w:val="49"/>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351F9B" w:rsidRPr="00E12E2C" w:rsidRDefault="00351F9B" w:rsidP="004F2176">
      <w:pPr>
        <w:numPr>
          <w:ilvl w:val="0"/>
          <w:numId w:val="49"/>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351F9B" w:rsidRPr="00E12E2C" w:rsidRDefault="00351F9B" w:rsidP="004F2176">
      <w:pPr>
        <w:numPr>
          <w:ilvl w:val="0"/>
          <w:numId w:val="49"/>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351F9B" w:rsidRPr="00E12E2C" w:rsidRDefault="00351F9B" w:rsidP="00351F9B">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351F9B" w:rsidRPr="00E12E2C" w:rsidRDefault="00351F9B" w:rsidP="00351F9B">
      <w:pPr>
        <w:spacing w:before="120" w:after="120"/>
        <w:ind w:left="567" w:hanging="567"/>
        <w:jc w:val="both"/>
        <w:rPr>
          <w:rFonts w:ascii="Calibri" w:hAnsi="Calibri" w:cs="Calibri"/>
          <w:sz w:val="22"/>
          <w:szCs w:val="22"/>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351F9B" w:rsidRPr="00E12E2C" w:rsidRDefault="00351F9B" w:rsidP="00351F9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351F9B" w:rsidRPr="00E12E2C" w:rsidRDefault="00351F9B" w:rsidP="00351F9B">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351F9B" w:rsidRPr="00E12E2C" w:rsidRDefault="00351F9B" w:rsidP="00351F9B">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351F9B" w:rsidRPr="00E12E2C" w:rsidRDefault="00351F9B" w:rsidP="00351F9B">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351F9B" w:rsidRPr="00E12E2C" w:rsidRDefault="00351F9B" w:rsidP="004F2176">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351F9B" w:rsidRPr="00E12E2C" w:rsidRDefault="00351F9B" w:rsidP="004F2176">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51F9B" w:rsidRPr="00E12E2C" w:rsidRDefault="00351F9B" w:rsidP="004F2176">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351F9B" w:rsidRPr="00E12E2C" w:rsidRDefault="00351F9B" w:rsidP="00351F9B">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351F9B" w:rsidRPr="00E12E2C" w:rsidRDefault="00351F9B" w:rsidP="00351F9B">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351F9B" w:rsidRPr="00E12E2C" w:rsidRDefault="00351F9B" w:rsidP="00351F9B">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51F9B" w:rsidRPr="00E12E2C" w:rsidRDefault="00351F9B" w:rsidP="00351F9B">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351F9B" w:rsidRPr="00E12E2C" w:rsidRDefault="00351F9B" w:rsidP="00351F9B">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351F9B" w:rsidRPr="00E12E2C" w:rsidRDefault="00351F9B" w:rsidP="00351F9B">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351F9B" w:rsidRPr="00E12E2C" w:rsidRDefault="00351F9B" w:rsidP="00351F9B">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351F9B" w:rsidRPr="00E12E2C" w:rsidRDefault="00351F9B" w:rsidP="00351F9B">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351F9B" w:rsidRPr="00E12E2C" w:rsidRDefault="00351F9B" w:rsidP="00351F9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51F9B" w:rsidRPr="00E12E2C" w:rsidRDefault="00351F9B" w:rsidP="00351F9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351F9B" w:rsidRPr="00E12E2C" w:rsidRDefault="00351F9B" w:rsidP="00351F9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351F9B" w:rsidRPr="00E12E2C" w:rsidRDefault="00351F9B" w:rsidP="00351F9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351F9B" w:rsidRPr="00E12E2C" w:rsidRDefault="00351F9B" w:rsidP="00351F9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351F9B" w:rsidRPr="00E12E2C" w:rsidRDefault="00351F9B" w:rsidP="00351F9B">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351F9B" w:rsidRPr="00E12E2C" w:rsidRDefault="00351F9B" w:rsidP="00351F9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351F9B" w:rsidRPr="00E12E2C" w:rsidRDefault="00351F9B" w:rsidP="00351F9B">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351F9B" w:rsidRPr="00E12E2C" w:rsidRDefault="00351F9B" w:rsidP="004F2176">
      <w:pPr>
        <w:numPr>
          <w:ilvl w:val="0"/>
          <w:numId w:val="42"/>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351F9B" w:rsidRPr="00E12E2C" w:rsidRDefault="00351F9B" w:rsidP="004F2176">
      <w:pPr>
        <w:numPr>
          <w:ilvl w:val="0"/>
          <w:numId w:val="42"/>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351F9B" w:rsidRPr="00E12E2C" w:rsidRDefault="00351F9B" w:rsidP="004F2176">
      <w:pPr>
        <w:numPr>
          <w:ilvl w:val="0"/>
          <w:numId w:val="42"/>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351F9B" w:rsidRPr="00E12E2C" w:rsidRDefault="00351F9B" w:rsidP="00351F9B">
      <w:pPr>
        <w:spacing w:before="120" w:after="120"/>
        <w:jc w:val="both"/>
        <w:rPr>
          <w:rFonts w:ascii="Calibri" w:hAnsi="Calibri" w:cs="Calibri"/>
          <w:sz w:val="22"/>
          <w:szCs w:val="22"/>
        </w:rPr>
      </w:pPr>
      <w:r w:rsidRPr="00E12E2C">
        <w:rPr>
          <w:rFonts w:ascii="Calibri" w:hAnsi="Calibri" w:cs="Calibri"/>
          <w:sz w:val="22"/>
          <w:szCs w:val="22"/>
        </w:rPr>
        <w:t>Fotocopias simples de:</w:t>
      </w:r>
    </w:p>
    <w:p w:rsidR="00351F9B" w:rsidRPr="00E12E2C" w:rsidRDefault="00351F9B" w:rsidP="004F2176">
      <w:pPr>
        <w:pStyle w:val="Prrafodelista"/>
        <w:numPr>
          <w:ilvl w:val="0"/>
          <w:numId w:val="42"/>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351F9B" w:rsidRPr="00E12E2C" w:rsidRDefault="00351F9B" w:rsidP="004F2176">
      <w:pPr>
        <w:pStyle w:val="Prrafodelista"/>
        <w:numPr>
          <w:ilvl w:val="0"/>
          <w:numId w:val="42"/>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351F9B" w:rsidRPr="00E12E2C" w:rsidRDefault="00351F9B" w:rsidP="004F2176">
      <w:pPr>
        <w:pStyle w:val="Prrafodelista"/>
        <w:numPr>
          <w:ilvl w:val="0"/>
          <w:numId w:val="42"/>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351F9B" w:rsidRPr="00E12E2C" w:rsidRDefault="00351F9B" w:rsidP="00351F9B">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351F9B" w:rsidRPr="00E12E2C" w:rsidRDefault="00351F9B" w:rsidP="00351F9B">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351F9B" w:rsidRPr="00E12E2C" w:rsidRDefault="00351F9B" w:rsidP="00351F9B">
      <w:pPr>
        <w:spacing w:before="120" w:after="120"/>
        <w:jc w:val="both"/>
        <w:rPr>
          <w:rFonts w:ascii="Calibri" w:hAnsi="Calibri" w:cs="Calibri"/>
          <w:bCs/>
          <w:sz w:val="22"/>
          <w:szCs w:val="22"/>
        </w:rPr>
      </w:pPr>
    </w:p>
    <w:p w:rsidR="00351F9B" w:rsidRPr="00E12E2C" w:rsidRDefault="00351F9B" w:rsidP="00351F9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351F9B" w:rsidRPr="00E12E2C" w:rsidRDefault="00351F9B" w:rsidP="00351F9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51F9B" w:rsidRPr="00E12E2C" w:rsidRDefault="00351F9B" w:rsidP="00351F9B">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351F9B" w:rsidRPr="00E12E2C" w:rsidRDefault="00351F9B" w:rsidP="00351F9B">
      <w:pPr>
        <w:autoSpaceDE w:val="0"/>
        <w:autoSpaceDN w:val="0"/>
        <w:adjustRightInd w:val="0"/>
        <w:spacing w:before="120" w:after="120"/>
        <w:rPr>
          <w:rFonts w:ascii="Calibri" w:hAnsi="Calibri" w:cs="Calibri"/>
          <w:sz w:val="22"/>
          <w:szCs w:val="22"/>
          <w:lang w:val="es-BO"/>
        </w:rPr>
      </w:pPr>
    </w:p>
    <w:p w:rsidR="00351F9B" w:rsidRPr="00E12E2C" w:rsidRDefault="00351F9B" w:rsidP="00351F9B">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351F9B" w:rsidRPr="009C5F59" w:rsidRDefault="00351F9B" w:rsidP="00351F9B">
      <w:pPr>
        <w:rPr>
          <w:rFonts w:ascii="Bookman Old Style" w:hAnsi="Bookman Old Style" w:cs="Calibri"/>
          <w:b/>
          <w:sz w:val="22"/>
          <w:szCs w:val="22"/>
        </w:rPr>
      </w:pPr>
    </w:p>
    <w:sectPr w:rsidR="00351F9B" w:rsidRPr="009C5F59"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A65" w:rsidRDefault="00D71A65">
      <w:r>
        <w:separator/>
      </w:r>
    </w:p>
  </w:endnote>
  <w:endnote w:type="continuationSeparator" w:id="0">
    <w:p w:rsidR="00D71A65" w:rsidRDefault="00D7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1C" w:rsidRDefault="00E1571C">
    <w:pPr>
      <w:pStyle w:val="Piedepgina"/>
      <w:jc w:val="right"/>
    </w:pPr>
    <w:r>
      <w:fldChar w:fldCharType="begin"/>
    </w:r>
    <w:r>
      <w:instrText xml:space="preserve"> PAGE   \* MERGEFORMAT </w:instrText>
    </w:r>
    <w:r>
      <w:fldChar w:fldCharType="separate"/>
    </w:r>
    <w:r w:rsidR="00E632B2">
      <w:rPr>
        <w:noProof/>
      </w:rPr>
      <w:t>14</w:t>
    </w:r>
    <w:r>
      <w:rPr>
        <w:noProof/>
      </w:rPr>
      <w:fldChar w:fldCharType="end"/>
    </w:r>
  </w:p>
  <w:p w:rsidR="00E1571C" w:rsidRDefault="00E1571C">
    <w:pPr>
      <w:pStyle w:val="Piedepgina"/>
    </w:pPr>
  </w:p>
  <w:p w:rsidR="00E1571C" w:rsidRDefault="00E157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1C" w:rsidRDefault="00E1571C">
    <w:pPr>
      <w:pStyle w:val="Piedepgina"/>
      <w:jc w:val="right"/>
    </w:pPr>
    <w:r>
      <w:fldChar w:fldCharType="begin"/>
    </w:r>
    <w:r>
      <w:instrText xml:space="preserve"> PAGE   \* MERGEFORMAT </w:instrText>
    </w:r>
    <w:r>
      <w:fldChar w:fldCharType="separate"/>
    </w:r>
    <w:r w:rsidR="00E632B2">
      <w:rPr>
        <w:noProof/>
      </w:rPr>
      <w:t>89</w:t>
    </w:r>
    <w:r>
      <w:fldChar w:fldCharType="end"/>
    </w:r>
  </w:p>
  <w:p w:rsidR="00E1571C" w:rsidRDefault="00E157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A65" w:rsidRDefault="00D71A65">
      <w:r>
        <w:separator/>
      </w:r>
    </w:p>
  </w:footnote>
  <w:footnote w:type="continuationSeparator" w:id="0">
    <w:p w:rsidR="00D71A65" w:rsidRDefault="00D71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1C" w:rsidRPr="009F3620" w:rsidRDefault="00E1571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7"/>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6"/>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3"/>
  </w:num>
  <w:num w:numId="35">
    <w:abstractNumId w:val="26"/>
  </w:num>
  <w:num w:numId="36">
    <w:abstractNumId w:val="25"/>
  </w:num>
  <w:num w:numId="37">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num>
  <w:num w:numId="39">
    <w:abstractNumId w:val="52"/>
  </w:num>
  <w:num w:numId="40">
    <w:abstractNumId w:val="22"/>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num>
  <w:num w:numId="43">
    <w:abstractNumId w:val="1"/>
  </w:num>
  <w:num w:numId="44">
    <w:abstractNumId w:val="16"/>
  </w:num>
  <w:num w:numId="45">
    <w:abstractNumId w:val="61"/>
  </w:num>
  <w:num w:numId="46">
    <w:abstractNumId w:val="49"/>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64"/>
  </w:num>
  <w:num w:numId="52">
    <w:abstractNumId w:val="55"/>
  </w:num>
  <w:num w:numId="53">
    <w:abstractNumId w:val="60"/>
  </w:num>
  <w:num w:numId="54">
    <w:abstractNumId w:val="38"/>
  </w:num>
  <w:num w:numId="55">
    <w:abstractNumId w:val="36"/>
  </w:num>
  <w:num w:numId="56">
    <w:abstractNumId w:val="41"/>
  </w:num>
  <w:num w:numId="57">
    <w:abstractNumId w:val="14"/>
  </w:num>
  <w:num w:numId="58">
    <w:abstractNumId w:val="3"/>
  </w:num>
  <w:num w:numId="59">
    <w:abstractNumId w:val="2"/>
  </w:num>
  <w:num w:numId="60">
    <w:abstractNumId w:val="34"/>
  </w:num>
  <w:num w:numId="61">
    <w:abstractNumId w:val="37"/>
  </w:num>
  <w:num w:numId="62">
    <w:abstractNumId w:val="54"/>
  </w:num>
  <w:num w:numId="63">
    <w:abstractNumId w:val="11"/>
  </w:num>
  <w:num w:numId="64">
    <w:abstractNumId w:val="20"/>
  </w:num>
  <w:num w:numId="65">
    <w:abstractNumId w:val="15"/>
  </w:num>
  <w:num w:numId="66">
    <w:abstractNumId w:val="58"/>
  </w:num>
  <w:num w:numId="67">
    <w:abstractNumId w:val="45"/>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2C43"/>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4556"/>
    <w:rsid w:val="00345A75"/>
    <w:rsid w:val="0034690F"/>
    <w:rsid w:val="0034710A"/>
    <w:rsid w:val="00350044"/>
    <w:rsid w:val="00350407"/>
    <w:rsid w:val="00350625"/>
    <w:rsid w:val="00350A36"/>
    <w:rsid w:val="00351F9B"/>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66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0DD"/>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176"/>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410"/>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4F4"/>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1B31"/>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CF5"/>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5848"/>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977"/>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1A65"/>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2F09"/>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1C"/>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32B2"/>
    <w:rsid w:val="00E6445B"/>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C05"/>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439D"/>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C7361"/>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a">
    <w:basedOn w:val="Normal"/>
    <w:next w:val="Ttulo"/>
    <w:qFormat/>
    <w:rsid w:val="00E1571C"/>
    <w:pPr>
      <w:spacing w:before="240" w:after="60"/>
      <w:jc w:val="center"/>
      <w:outlineLvl w:val="0"/>
    </w:pPr>
    <w:rPr>
      <w:b/>
      <w:bCs/>
      <w:kern w:val="28"/>
      <w:szCs w:val="32"/>
      <w:lang w:eastAsia="es-ES"/>
    </w:rPr>
  </w:style>
  <w:style w:type="paragraph" w:customStyle="1" w:styleId="CM25">
    <w:name w:val="CM25"/>
    <w:basedOn w:val="Default"/>
    <w:next w:val="Default"/>
    <w:uiPriority w:val="99"/>
    <w:rsid w:val="00E1571C"/>
    <w:pPr>
      <w:widowControl w:val="0"/>
      <w:spacing w:after="118"/>
    </w:pPr>
    <w:rPr>
      <w:rFonts w:ascii="Chamois" w:hAnsi="Chamois" w:cs="Times New Roman"/>
      <w:color w:val="auto"/>
    </w:rPr>
  </w:style>
  <w:style w:type="paragraph" w:customStyle="1" w:styleId="CM28">
    <w:name w:val="CM28"/>
    <w:basedOn w:val="Default"/>
    <w:next w:val="Default"/>
    <w:uiPriority w:val="99"/>
    <w:rsid w:val="00E1571C"/>
    <w:pPr>
      <w:widowControl w:val="0"/>
      <w:spacing w:after="473"/>
    </w:pPr>
    <w:rPr>
      <w:rFonts w:ascii="Chamois" w:hAnsi="Chamois" w:cs="Times New Roman"/>
      <w:color w:val="auto"/>
    </w:rPr>
  </w:style>
  <w:style w:type="paragraph" w:customStyle="1" w:styleId="CM6">
    <w:name w:val="CM6"/>
    <w:basedOn w:val="Default"/>
    <w:next w:val="Default"/>
    <w:uiPriority w:val="99"/>
    <w:rsid w:val="00E1571C"/>
    <w:pPr>
      <w:widowControl w:val="0"/>
      <w:spacing w:line="231" w:lineRule="atLeast"/>
    </w:pPr>
    <w:rPr>
      <w:rFonts w:ascii="Chamois" w:hAnsi="Chamois" w:cs="Times New Roman"/>
      <w:color w:val="auto"/>
    </w:rPr>
  </w:style>
  <w:style w:type="character" w:customStyle="1" w:styleId="ib1">
    <w:name w:val="ib1"/>
    <w:rsid w:val="00E1571C"/>
    <w:rPr>
      <w:spacing w:val="0"/>
    </w:rPr>
  </w:style>
  <w:style w:type="paragraph" w:customStyle="1" w:styleId="Pa3">
    <w:name w:val="Pa3"/>
    <w:basedOn w:val="Default"/>
    <w:next w:val="Default"/>
    <w:uiPriority w:val="99"/>
    <w:rsid w:val="00E1571C"/>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1571C"/>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1571C"/>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1571C"/>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1571C"/>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1571C"/>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E1571C"/>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E1571C"/>
    <w:pPr>
      <w:numPr>
        <w:numId w:val="67"/>
      </w:numPr>
    </w:pPr>
  </w:style>
  <w:style w:type="numbering" w:customStyle="1" w:styleId="Estilo6112">
    <w:name w:val="Estilo6112"/>
    <w:uiPriority w:val="99"/>
    <w:rsid w:val="00E1571C"/>
    <w:pPr>
      <w:numPr>
        <w:numId w:val="36"/>
      </w:numPr>
    </w:pPr>
  </w:style>
  <w:style w:type="paragraph" w:customStyle="1" w:styleId="1">
    <w:name w:val="1"/>
    <w:basedOn w:val="Normal"/>
    <w:rsid w:val="00E1571C"/>
    <w:pPr>
      <w:spacing w:after="200" w:line="276" w:lineRule="auto"/>
    </w:pPr>
    <w:rPr>
      <w:sz w:val="22"/>
      <w:szCs w:val="22"/>
      <w:lang w:val="es-MX"/>
    </w:rPr>
  </w:style>
  <w:style w:type="table" w:styleId="Tablaweb2">
    <w:name w:val="Table Web 2"/>
    <w:aliases w:val="Tabla Web 2"/>
    <w:basedOn w:val="Tablanormal"/>
    <w:unhideWhenUsed/>
    <w:rsid w:val="00E1571C"/>
    <w:pPr>
      <w:spacing w:after="200" w:line="276" w:lineRule="auto"/>
    </w:pPr>
    <w:rPr>
      <w:rFonts w:ascii="Calibri" w:eastAsia="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3">
    <w:name w:val="Style3"/>
    <w:basedOn w:val="Normal"/>
    <w:uiPriority w:val="99"/>
    <w:rsid w:val="00351F9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1F9B"/>
    <w:rPr>
      <w:rFonts w:ascii="Times New Roman" w:hAnsi="Times New Roman" w:cs="Times New Roman"/>
      <w:sz w:val="18"/>
      <w:szCs w:val="18"/>
    </w:rPr>
  </w:style>
  <w:style w:type="paragraph" w:styleId="Saludo">
    <w:name w:val="Salutation"/>
    <w:basedOn w:val="Normal"/>
    <w:next w:val="Normal"/>
    <w:link w:val="SaludoCar"/>
    <w:uiPriority w:val="99"/>
    <w:unhideWhenUsed/>
    <w:rsid w:val="00351F9B"/>
    <w:rPr>
      <w:rFonts w:ascii="Verdana" w:hAnsi="Verdana"/>
      <w:sz w:val="16"/>
      <w:szCs w:val="16"/>
      <w:lang w:eastAsia="es-ES"/>
    </w:rPr>
  </w:style>
  <w:style w:type="character" w:customStyle="1" w:styleId="SaludoCar">
    <w:name w:val="Saludo Car"/>
    <w:basedOn w:val="Fuentedeprrafopredeter"/>
    <w:link w:val="Saludo"/>
    <w:uiPriority w:val="99"/>
    <w:rsid w:val="00351F9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51F9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1F9B"/>
    <w:rPr>
      <w:rFonts w:ascii="Verdana" w:hAnsi="Verdana"/>
      <w:sz w:val="16"/>
      <w:szCs w:val="16"/>
      <w:lang w:val="es-ES" w:eastAsia="es-ES"/>
    </w:rPr>
  </w:style>
  <w:style w:type="paragraph" w:styleId="Epgrafe">
    <w:name w:val="caption"/>
    <w:basedOn w:val="Normal"/>
    <w:next w:val="Normal"/>
    <w:uiPriority w:val="35"/>
    <w:semiHidden/>
    <w:unhideWhenUsed/>
    <w:qFormat/>
    <w:rsid w:val="00351F9B"/>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51F9B"/>
    <w:rPr>
      <w:rFonts w:ascii="Calibri" w:eastAsia="Times New Roman" w:hAnsi="Calibri" w:cs="Times New Roman"/>
      <w:b/>
      <w:bCs/>
      <w:sz w:val="20"/>
      <w:szCs w:val="20"/>
      <w:lang w:eastAsia="en-US"/>
    </w:rPr>
  </w:style>
  <w:style w:type="character" w:customStyle="1" w:styleId="DefaultCar">
    <w:name w:val="Default Car"/>
    <w:link w:val="Default"/>
    <w:locked/>
    <w:rsid w:val="00351F9B"/>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a">
    <w:basedOn w:val="Normal"/>
    <w:next w:val="Ttulo"/>
    <w:qFormat/>
    <w:rsid w:val="00E1571C"/>
    <w:pPr>
      <w:spacing w:before="240" w:after="60"/>
      <w:jc w:val="center"/>
      <w:outlineLvl w:val="0"/>
    </w:pPr>
    <w:rPr>
      <w:b/>
      <w:bCs/>
      <w:kern w:val="28"/>
      <w:szCs w:val="32"/>
      <w:lang w:eastAsia="es-ES"/>
    </w:rPr>
  </w:style>
  <w:style w:type="paragraph" w:customStyle="1" w:styleId="CM25">
    <w:name w:val="CM25"/>
    <w:basedOn w:val="Default"/>
    <w:next w:val="Default"/>
    <w:uiPriority w:val="99"/>
    <w:rsid w:val="00E1571C"/>
    <w:pPr>
      <w:widowControl w:val="0"/>
      <w:spacing w:after="118"/>
    </w:pPr>
    <w:rPr>
      <w:rFonts w:ascii="Chamois" w:hAnsi="Chamois" w:cs="Times New Roman"/>
      <w:color w:val="auto"/>
    </w:rPr>
  </w:style>
  <w:style w:type="paragraph" w:customStyle="1" w:styleId="CM28">
    <w:name w:val="CM28"/>
    <w:basedOn w:val="Default"/>
    <w:next w:val="Default"/>
    <w:uiPriority w:val="99"/>
    <w:rsid w:val="00E1571C"/>
    <w:pPr>
      <w:widowControl w:val="0"/>
      <w:spacing w:after="473"/>
    </w:pPr>
    <w:rPr>
      <w:rFonts w:ascii="Chamois" w:hAnsi="Chamois" w:cs="Times New Roman"/>
      <w:color w:val="auto"/>
    </w:rPr>
  </w:style>
  <w:style w:type="paragraph" w:customStyle="1" w:styleId="CM6">
    <w:name w:val="CM6"/>
    <w:basedOn w:val="Default"/>
    <w:next w:val="Default"/>
    <w:uiPriority w:val="99"/>
    <w:rsid w:val="00E1571C"/>
    <w:pPr>
      <w:widowControl w:val="0"/>
      <w:spacing w:line="231" w:lineRule="atLeast"/>
    </w:pPr>
    <w:rPr>
      <w:rFonts w:ascii="Chamois" w:hAnsi="Chamois" w:cs="Times New Roman"/>
      <w:color w:val="auto"/>
    </w:rPr>
  </w:style>
  <w:style w:type="character" w:customStyle="1" w:styleId="ib1">
    <w:name w:val="ib1"/>
    <w:rsid w:val="00E1571C"/>
    <w:rPr>
      <w:spacing w:val="0"/>
    </w:rPr>
  </w:style>
  <w:style w:type="paragraph" w:customStyle="1" w:styleId="Pa3">
    <w:name w:val="Pa3"/>
    <w:basedOn w:val="Default"/>
    <w:next w:val="Default"/>
    <w:uiPriority w:val="99"/>
    <w:rsid w:val="00E1571C"/>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1571C"/>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1571C"/>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1571C"/>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1571C"/>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1571C"/>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E1571C"/>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E1571C"/>
    <w:pPr>
      <w:numPr>
        <w:numId w:val="67"/>
      </w:numPr>
    </w:pPr>
  </w:style>
  <w:style w:type="numbering" w:customStyle="1" w:styleId="Estilo6112">
    <w:name w:val="Estilo6112"/>
    <w:uiPriority w:val="99"/>
    <w:rsid w:val="00E1571C"/>
    <w:pPr>
      <w:numPr>
        <w:numId w:val="36"/>
      </w:numPr>
    </w:pPr>
  </w:style>
  <w:style w:type="paragraph" w:customStyle="1" w:styleId="1">
    <w:name w:val="1"/>
    <w:basedOn w:val="Normal"/>
    <w:rsid w:val="00E1571C"/>
    <w:pPr>
      <w:spacing w:after="200" w:line="276" w:lineRule="auto"/>
    </w:pPr>
    <w:rPr>
      <w:sz w:val="22"/>
      <w:szCs w:val="22"/>
      <w:lang w:val="es-MX"/>
    </w:rPr>
  </w:style>
  <w:style w:type="table" w:styleId="Tablaweb2">
    <w:name w:val="Table Web 2"/>
    <w:aliases w:val="Tabla Web 2"/>
    <w:basedOn w:val="Tablanormal"/>
    <w:unhideWhenUsed/>
    <w:rsid w:val="00E1571C"/>
    <w:pPr>
      <w:spacing w:after="200" w:line="276" w:lineRule="auto"/>
    </w:pPr>
    <w:rPr>
      <w:rFonts w:ascii="Calibri" w:eastAsia="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3">
    <w:name w:val="Style3"/>
    <w:basedOn w:val="Normal"/>
    <w:uiPriority w:val="99"/>
    <w:rsid w:val="00351F9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1F9B"/>
    <w:rPr>
      <w:rFonts w:ascii="Times New Roman" w:hAnsi="Times New Roman" w:cs="Times New Roman"/>
      <w:sz w:val="18"/>
      <w:szCs w:val="18"/>
    </w:rPr>
  </w:style>
  <w:style w:type="paragraph" w:styleId="Saludo">
    <w:name w:val="Salutation"/>
    <w:basedOn w:val="Normal"/>
    <w:next w:val="Normal"/>
    <w:link w:val="SaludoCar"/>
    <w:uiPriority w:val="99"/>
    <w:unhideWhenUsed/>
    <w:rsid w:val="00351F9B"/>
    <w:rPr>
      <w:rFonts w:ascii="Verdana" w:hAnsi="Verdana"/>
      <w:sz w:val="16"/>
      <w:szCs w:val="16"/>
      <w:lang w:eastAsia="es-ES"/>
    </w:rPr>
  </w:style>
  <w:style w:type="character" w:customStyle="1" w:styleId="SaludoCar">
    <w:name w:val="Saludo Car"/>
    <w:basedOn w:val="Fuentedeprrafopredeter"/>
    <w:link w:val="Saludo"/>
    <w:uiPriority w:val="99"/>
    <w:rsid w:val="00351F9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51F9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1F9B"/>
    <w:rPr>
      <w:rFonts w:ascii="Verdana" w:hAnsi="Verdana"/>
      <w:sz w:val="16"/>
      <w:szCs w:val="16"/>
      <w:lang w:val="es-ES" w:eastAsia="es-ES"/>
    </w:rPr>
  </w:style>
  <w:style w:type="paragraph" w:styleId="Epgrafe">
    <w:name w:val="caption"/>
    <w:basedOn w:val="Normal"/>
    <w:next w:val="Normal"/>
    <w:uiPriority w:val="35"/>
    <w:semiHidden/>
    <w:unhideWhenUsed/>
    <w:qFormat/>
    <w:rsid w:val="00351F9B"/>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51F9B"/>
    <w:rPr>
      <w:rFonts w:ascii="Calibri" w:eastAsia="Times New Roman" w:hAnsi="Calibri" w:cs="Times New Roman"/>
      <w:b/>
      <w:bCs/>
      <w:sz w:val="20"/>
      <w:szCs w:val="20"/>
      <w:lang w:eastAsia="en-US"/>
    </w:rPr>
  </w:style>
  <w:style w:type="character" w:customStyle="1" w:styleId="DefaultCar">
    <w:name w:val="Default Car"/>
    <w:link w:val="Default"/>
    <w:locked/>
    <w:rsid w:val="00351F9B"/>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63164523">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608699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nogales@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5506F-1F51-4EC9-80A2-68CB0CF8F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31338</Words>
  <Characters>172361</Characters>
  <Application>Microsoft Office Word</Application>
  <DocSecurity>0</DocSecurity>
  <Lines>1436</Lines>
  <Paragraphs>406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203293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2015-07-01T23:35:00Z</cp:lastPrinted>
  <dcterms:created xsi:type="dcterms:W3CDTF">2015-07-02T13:40:00Z</dcterms:created>
  <dcterms:modified xsi:type="dcterms:W3CDTF">2015-07-02T13:40:00Z</dcterms:modified>
</cp:coreProperties>
</file>