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87396D" w:rsidRDefault="00B226A0" w:rsidP="00DD7EF0">
      <w:pPr>
        <w:spacing w:after="0" w:line="240" w:lineRule="auto"/>
        <w:jc w:val="center"/>
        <w:rPr>
          <w:rFonts w:ascii="Arial" w:hAnsi="Arial" w:cs="Arial"/>
          <w:b/>
          <w:sz w:val="18"/>
          <w:szCs w:val="18"/>
          <w:u w:val="single"/>
        </w:rPr>
      </w:pPr>
      <w:r w:rsidRPr="0087396D">
        <w:rPr>
          <w:rFonts w:ascii="Arial" w:hAnsi="Arial" w:cs="Arial"/>
          <w:b/>
          <w:sz w:val="18"/>
          <w:szCs w:val="18"/>
          <w:u w:val="single"/>
        </w:rPr>
        <w:t>TÉRMINOS DE REFERENCIA</w:t>
      </w:r>
    </w:p>
    <w:p w:rsidR="00B226A0" w:rsidRPr="0087396D" w:rsidRDefault="00B226A0" w:rsidP="00DD7EF0">
      <w:pPr>
        <w:spacing w:after="0" w:line="240" w:lineRule="auto"/>
        <w:jc w:val="center"/>
        <w:rPr>
          <w:rFonts w:ascii="Arial" w:hAnsi="Arial" w:cs="Arial"/>
          <w:b/>
          <w:sz w:val="18"/>
          <w:szCs w:val="18"/>
          <w:u w:val="single"/>
        </w:rPr>
      </w:pPr>
      <w:r w:rsidRPr="0087396D">
        <w:rPr>
          <w:rFonts w:ascii="Arial" w:hAnsi="Arial" w:cs="Arial"/>
          <w:b/>
          <w:sz w:val="18"/>
          <w:szCs w:val="18"/>
          <w:u w:val="single"/>
        </w:rPr>
        <w:t>CO</w:t>
      </w:r>
      <w:r w:rsidR="00FD482C" w:rsidRPr="0087396D">
        <w:rPr>
          <w:rFonts w:ascii="Arial" w:hAnsi="Arial" w:cs="Arial"/>
          <w:b/>
          <w:sz w:val="18"/>
          <w:szCs w:val="18"/>
          <w:u w:val="single"/>
        </w:rPr>
        <w:t xml:space="preserve">NTRATACIÓN DE LA </w:t>
      </w:r>
      <w:r w:rsidR="0087396D" w:rsidRPr="0087396D">
        <w:rPr>
          <w:rFonts w:ascii="Arial" w:hAnsi="Arial" w:cs="Arial"/>
          <w:b/>
          <w:sz w:val="18"/>
          <w:szCs w:val="18"/>
          <w:u w:val="single"/>
        </w:rPr>
        <w:t xml:space="preserve">SUPERV. </w:t>
      </w:r>
      <w:r w:rsidR="008C1B52" w:rsidRPr="0087396D">
        <w:rPr>
          <w:rFonts w:ascii="Arial" w:hAnsi="Arial" w:cs="Arial"/>
          <w:b/>
          <w:sz w:val="18"/>
          <w:szCs w:val="18"/>
          <w:u w:val="single"/>
        </w:rPr>
        <w:t>CONSTRUCCION TINGLADO Y OBRAS MENORES EN DEPÓSITO</w:t>
      </w:r>
      <w:r w:rsidR="0087396D" w:rsidRPr="0087396D">
        <w:rPr>
          <w:rFonts w:ascii="Arial" w:hAnsi="Arial" w:cs="Arial"/>
          <w:b/>
          <w:sz w:val="18"/>
          <w:szCs w:val="18"/>
          <w:u w:val="single"/>
        </w:rPr>
        <w:t>S</w:t>
      </w:r>
      <w:r w:rsidR="008C1B52" w:rsidRPr="0087396D">
        <w:rPr>
          <w:rFonts w:ascii="Arial" w:hAnsi="Arial" w:cs="Arial"/>
          <w:b/>
          <w:sz w:val="18"/>
          <w:szCs w:val="18"/>
          <w:u w:val="single"/>
        </w:rPr>
        <w:t xml:space="preserve"> DE YPFB EN PREDIO</w:t>
      </w:r>
      <w:r w:rsidR="0087396D" w:rsidRPr="0087396D">
        <w:rPr>
          <w:rFonts w:ascii="Arial" w:hAnsi="Arial" w:cs="Arial"/>
          <w:b/>
          <w:sz w:val="18"/>
          <w:szCs w:val="18"/>
          <w:u w:val="single"/>
        </w:rPr>
        <w:t xml:space="preserve"> </w:t>
      </w:r>
      <w:r w:rsidR="00D7079A">
        <w:rPr>
          <w:rFonts w:ascii="Arial" w:hAnsi="Arial" w:cs="Arial"/>
          <w:b/>
          <w:sz w:val="18"/>
          <w:szCs w:val="18"/>
          <w:u w:val="single"/>
        </w:rPr>
        <w:t xml:space="preserve">DE </w:t>
      </w:r>
      <w:r w:rsidR="0087396D" w:rsidRPr="0087396D">
        <w:rPr>
          <w:rFonts w:ascii="Arial" w:hAnsi="Arial" w:cs="Arial"/>
          <w:b/>
          <w:sz w:val="18"/>
          <w:szCs w:val="18"/>
          <w:u w:val="single"/>
        </w:rPr>
        <w:t>MESA VERDE</w:t>
      </w:r>
    </w:p>
    <w:p w:rsidR="00E541FF" w:rsidRPr="0087396D" w:rsidRDefault="00E541FF" w:rsidP="00DD7EF0">
      <w:pPr>
        <w:spacing w:after="0" w:line="240" w:lineRule="auto"/>
        <w:jc w:val="center"/>
        <w:rPr>
          <w:rFonts w:ascii="Arial" w:hAnsi="Arial" w:cs="Arial"/>
          <w:b/>
          <w:sz w:val="18"/>
          <w:szCs w:val="18"/>
          <w:u w:val="single"/>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OBJETIVO GENERAL</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 xml:space="preserve">Contratar una Empresa Supervisora (denominado SUPERVISOR) que se encargue de la </w:t>
      </w:r>
      <w:r w:rsidR="00B87C78" w:rsidRPr="0087396D">
        <w:rPr>
          <w:rFonts w:ascii="Arial" w:hAnsi="Arial" w:cs="Arial"/>
          <w:sz w:val="18"/>
          <w:szCs w:val="18"/>
          <w:lang w:val="es-ES_tradnl"/>
        </w:rPr>
        <w:t xml:space="preserve"> Supervisión </w:t>
      </w:r>
      <w:r w:rsidR="00FD482C" w:rsidRPr="0087396D">
        <w:rPr>
          <w:rFonts w:ascii="Arial" w:hAnsi="Arial" w:cs="Arial"/>
          <w:sz w:val="18"/>
          <w:szCs w:val="18"/>
          <w:lang w:val="es-ES_tradnl"/>
        </w:rPr>
        <w:t>d</w:t>
      </w:r>
      <w:r w:rsidR="00996A17" w:rsidRPr="0087396D">
        <w:rPr>
          <w:rFonts w:ascii="Arial" w:hAnsi="Arial" w:cs="Arial"/>
          <w:sz w:val="18"/>
          <w:szCs w:val="18"/>
          <w:lang w:val="es-ES_tradnl"/>
        </w:rPr>
        <w:t xml:space="preserve">el Proyecto </w:t>
      </w:r>
      <w:r w:rsidR="00B87C78" w:rsidRPr="0087396D">
        <w:rPr>
          <w:rFonts w:ascii="Arial" w:hAnsi="Arial" w:cs="Arial"/>
          <w:sz w:val="18"/>
          <w:szCs w:val="18"/>
          <w:lang w:val="es-ES_tradnl"/>
        </w:rPr>
        <w:t>“</w:t>
      </w:r>
      <w:r w:rsidR="008C1B52" w:rsidRPr="0087396D">
        <w:rPr>
          <w:rFonts w:ascii="Arial" w:hAnsi="Arial" w:cs="Arial"/>
          <w:sz w:val="18"/>
          <w:szCs w:val="18"/>
          <w:lang w:val="es-ES_tradnl"/>
        </w:rPr>
        <w:t>CONSTRUCCION</w:t>
      </w:r>
      <w:r w:rsidR="0087396D">
        <w:rPr>
          <w:rFonts w:ascii="Arial" w:hAnsi="Arial" w:cs="Arial"/>
          <w:sz w:val="18"/>
          <w:szCs w:val="18"/>
          <w:lang w:val="es-ES_tradnl"/>
        </w:rPr>
        <w:t xml:space="preserve"> </w:t>
      </w:r>
      <w:r w:rsidR="008C1B52" w:rsidRPr="0087396D">
        <w:rPr>
          <w:rFonts w:ascii="Arial" w:hAnsi="Arial" w:cs="Arial"/>
          <w:sz w:val="18"/>
          <w:szCs w:val="18"/>
          <w:lang w:val="es-ES_tradnl"/>
        </w:rPr>
        <w:t>TINGLADO Y OBRAS MENORES EN DEPOSITO</w:t>
      </w:r>
      <w:r w:rsidR="0087396D">
        <w:rPr>
          <w:rFonts w:ascii="Arial" w:hAnsi="Arial" w:cs="Arial"/>
          <w:sz w:val="18"/>
          <w:szCs w:val="18"/>
          <w:lang w:val="es-ES_tradnl"/>
        </w:rPr>
        <w:t>S</w:t>
      </w:r>
      <w:r w:rsidR="008C1B52" w:rsidRPr="0087396D">
        <w:rPr>
          <w:rFonts w:ascii="Arial" w:hAnsi="Arial" w:cs="Arial"/>
          <w:sz w:val="18"/>
          <w:szCs w:val="18"/>
          <w:lang w:val="es-ES_tradnl"/>
        </w:rPr>
        <w:t xml:space="preserve"> DE YPFB EN PREDIO </w:t>
      </w:r>
      <w:r w:rsidR="00D7079A">
        <w:rPr>
          <w:rFonts w:ascii="Arial" w:hAnsi="Arial" w:cs="Arial"/>
          <w:sz w:val="18"/>
          <w:szCs w:val="18"/>
          <w:lang w:val="es-ES_tradnl"/>
        </w:rPr>
        <w:t xml:space="preserve">DE </w:t>
      </w:r>
      <w:r w:rsidR="008C1B52" w:rsidRPr="0087396D">
        <w:rPr>
          <w:rFonts w:ascii="Arial" w:hAnsi="Arial" w:cs="Arial"/>
          <w:sz w:val="18"/>
          <w:szCs w:val="18"/>
          <w:lang w:val="es-ES_tradnl"/>
        </w:rPr>
        <w:t>MESA VERDE</w:t>
      </w:r>
      <w:r w:rsidR="00FD482C" w:rsidRPr="0087396D">
        <w:rPr>
          <w:rFonts w:ascii="Arial" w:hAnsi="Arial" w:cs="Arial"/>
          <w:sz w:val="18"/>
          <w:szCs w:val="18"/>
          <w:lang w:val="es-ES_tradnl"/>
        </w:rPr>
        <w:t>”.</w:t>
      </w:r>
      <w:r w:rsidR="00930290" w:rsidRPr="0087396D">
        <w:rPr>
          <w:rFonts w:ascii="Arial" w:hAnsi="Arial" w:cs="Arial"/>
          <w:sz w:val="18"/>
          <w:szCs w:val="18"/>
          <w:lang w:val="es-ES_tradnl"/>
        </w:rPr>
        <w:t xml:space="preserve"> Para g</w:t>
      </w:r>
      <w:r w:rsidRPr="0087396D">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87396D" w:rsidRDefault="00EC7116" w:rsidP="00DD7EF0">
      <w:pPr>
        <w:spacing w:after="0" w:line="240" w:lineRule="auto"/>
        <w:jc w:val="both"/>
        <w:rPr>
          <w:rFonts w:ascii="Arial" w:hAnsi="Arial" w:cs="Arial"/>
          <w:sz w:val="18"/>
          <w:szCs w:val="18"/>
        </w:rPr>
      </w:pPr>
    </w:p>
    <w:p w:rsidR="00F53913" w:rsidRPr="0087396D" w:rsidRDefault="00F53913"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LUGAR DE EJECUCIÓN</w:t>
      </w:r>
    </w:p>
    <w:p w:rsidR="00EC7116" w:rsidRPr="0087396D" w:rsidRDefault="00EC7116" w:rsidP="00DD7EF0">
      <w:pPr>
        <w:spacing w:after="0" w:line="240" w:lineRule="auto"/>
        <w:jc w:val="both"/>
        <w:rPr>
          <w:rFonts w:ascii="Arial" w:hAnsi="Arial" w:cs="Arial"/>
          <w:sz w:val="18"/>
          <w:szCs w:val="18"/>
          <w:lang w:val="es-ES_tradnl"/>
        </w:rPr>
      </w:pPr>
    </w:p>
    <w:p w:rsidR="00D542A8" w:rsidRPr="0087396D" w:rsidRDefault="00713AA3"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 xml:space="preserve">La construcción se realizará en </w:t>
      </w:r>
      <w:r w:rsidR="008C1B52" w:rsidRPr="0087396D">
        <w:rPr>
          <w:rFonts w:ascii="Arial" w:hAnsi="Arial" w:cs="Arial"/>
          <w:sz w:val="18"/>
          <w:szCs w:val="18"/>
          <w:lang w:val="es-ES_tradnl"/>
        </w:rPr>
        <w:t>predios de YPFB, ubicado en Mesa Verde</w:t>
      </w:r>
      <w:r w:rsidRPr="0087396D">
        <w:rPr>
          <w:rFonts w:ascii="Arial" w:hAnsi="Arial" w:cs="Arial"/>
          <w:sz w:val="18"/>
          <w:szCs w:val="18"/>
          <w:lang w:val="es-ES_tradnl"/>
        </w:rPr>
        <w:t xml:space="preserve"> de la ciudad de Sucre – Chuquisaca.</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PRECIO REFERENCIAL TOTAL</w:t>
      </w:r>
    </w:p>
    <w:p w:rsidR="00EC7116" w:rsidRPr="0087396D" w:rsidRDefault="00EC7116" w:rsidP="00DD7EF0">
      <w:pPr>
        <w:spacing w:after="0" w:line="240" w:lineRule="auto"/>
        <w:jc w:val="both"/>
        <w:rPr>
          <w:rFonts w:ascii="Arial" w:hAnsi="Arial" w:cs="Arial"/>
          <w:sz w:val="18"/>
          <w:szCs w:val="18"/>
          <w:lang w:val="es-ES_tradnl"/>
        </w:rPr>
      </w:pPr>
    </w:p>
    <w:p w:rsidR="00EC7116" w:rsidRPr="0087396D" w:rsidRDefault="00D542A8" w:rsidP="00DD7EF0">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 xml:space="preserve">El monto de precio referencial es Bs.-  </w:t>
      </w:r>
      <w:r w:rsidR="00225C1F" w:rsidRPr="0087396D">
        <w:rPr>
          <w:rFonts w:ascii="Arial" w:hAnsi="Arial" w:cs="Arial"/>
          <w:b/>
          <w:sz w:val="18"/>
          <w:szCs w:val="18"/>
          <w:lang w:val="es-ES_tradnl"/>
        </w:rPr>
        <w:t>41.867,6</w:t>
      </w:r>
      <w:r w:rsidR="0087396D">
        <w:rPr>
          <w:rFonts w:ascii="Arial" w:hAnsi="Arial" w:cs="Arial"/>
          <w:b/>
          <w:sz w:val="18"/>
          <w:szCs w:val="18"/>
          <w:lang w:val="es-ES_tradnl"/>
        </w:rPr>
        <w:t>3</w:t>
      </w:r>
      <w:r w:rsidRPr="0087396D">
        <w:rPr>
          <w:rFonts w:ascii="Arial" w:hAnsi="Arial" w:cs="Arial"/>
          <w:b/>
          <w:sz w:val="18"/>
          <w:szCs w:val="18"/>
          <w:lang w:val="es-ES_tradnl"/>
        </w:rPr>
        <w:t xml:space="preserve"> (</w:t>
      </w:r>
      <w:r w:rsidR="00225C1F" w:rsidRPr="0087396D">
        <w:rPr>
          <w:rFonts w:ascii="Arial" w:hAnsi="Arial" w:cs="Arial"/>
          <w:b/>
          <w:sz w:val="18"/>
          <w:szCs w:val="18"/>
          <w:lang w:val="es-ES_tradnl"/>
        </w:rPr>
        <w:t>Cuarenta y Un Mil, Ochocientos Sesenta y Siete</w:t>
      </w:r>
      <w:r w:rsidRPr="0087396D">
        <w:rPr>
          <w:rFonts w:ascii="Arial" w:hAnsi="Arial" w:cs="Arial"/>
          <w:b/>
          <w:sz w:val="18"/>
          <w:szCs w:val="18"/>
          <w:lang w:val="es-ES_tradnl"/>
        </w:rPr>
        <w:t xml:space="preserve">  </w:t>
      </w:r>
      <w:r w:rsidR="00225C1F" w:rsidRPr="0087396D">
        <w:rPr>
          <w:rFonts w:ascii="Arial" w:hAnsi="Arial" w:cs="Arial"/>
          <w:b/>
          <w:sz w:val="18"/>
          <w:szCs w:val="18"/>
          <w:lang w:val="es-ES_tradnl"/>
        </w:rPr>
        <w:t>6</w:t>
      </w:r>
      <w:r w:rsidR="0087396D">
        <w:rPr>
          <w:rFonts w:ascii="Arial" w:hAnsi="Arial" w:cs="Arial"/>
          <w:b/>
          <w:sz w:val="18"/>
          <w:szCs w:val="18"/>
          <w:lang w:val="es-ES_tradnl"/>
        </w:rPr>
        <w:t>3</w:t>
      </w:r>
      <w:r w:rsidRPr="0087396D">
        <w:rPr>
          <w:rFonts w:ascii="Arial" w:hAnsi="Arial" w:cs="Arial"/>
          <w:b/>
          <w:sz w:val="18"/>
          <w:szCs w:val="18"/>
          <w:lang w:val="es-ES_tradnl"/>
        </w:rPr>
        <w:t>/100 Bolivianos)</w:t>
      </w:r>
      <w:r w:rsidR="00EC7116" w:rsidRPr="0087396D">
        <w:rPr>
          <w:rFonts w:ascii="Arial" w:hAnsi="Arial" w:cs="Arial"/>
          <w:b/>
          <w:sz w:val="18"/>
          <w:szCs w:val="18"/>
          <w:lang w:val="es-ES_tradnl"/>
        </w:rPr>
        <w:t>.</w:t>
      </w:r>
      <w:r w:rsidR="00E541FF" w:rsidRPr="0087396D">
        <w:rPr>
          <w:rFonts w:ascii="Arial" w:hAnsi="Arial" w:cs="Arial"/>
          <w:b/>
          <w:sz w:val="18"/>
          <w:szCs w:val="18"/>
          <w:lang w:val="es-ES_tradnl"/>
        </w:rPr>
        <w:t xml:space="preserve"> </w:t>
      </w:r>
    </w:p>
    <w:p w:rsidR="00225C1F" w:rsidRPr="0087396D" w:rsidRDefault="00225C1F" w:rsidP="00DD7EF0">
      <w:pPr>
        <w:spacing w:after="0" w:line="240" w:lineRule="auto"/>
        <w:jc w:val="both"/>
        <w:rPr>
          <w:rFonts w:ascii="Arial" w:hAnsi="Arial" w:cs="Arial"/>
          <w:b/>
          <w:sz w:val="18"/>
          <w:szCs w:val="18"/>
          <w:lang w:val="es-ES_tradnl"/>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VALIDEZ DE LA OFERTA</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DD7EF0">
      <w:pPr>
        <w:spacing w:after="0" w:line="240" w:lineRule="auto"/>
        <w:jc w:val="both"/>
        <w:rPr>
          <w:rFonts w:ascii="Arial" w:hAnsi="Arial" w:cs="Arial"/>
          <w:sz w:val="18"/>
          <w:szCs w:val="18"/>
          <w:lang w:val="es-BO"/>
        </w:rPr>
      </w:pPr>
      <w:r w:rsidRPr="0087396D">
        <w:rPr>
          <w:rFonts w:ascii="Arial" w:hAnsi="Arial" w:cs="Arial"/>
          <w:sz w:val="18"/>
          <w:szCs w:val="18"/>
          <w:lang w:val="es-ES_tradnl"/>
        </w:rPr>
        <w:t xml:space="preserve">Las ofertas deben tener un tiempo de validez de por lo menos </w:t>
      </w:r>
      <w:r w:rsidR="00B31169" w:rsidRPr="0087396D">
        <w:rPr>
          <w:rFonts w:ascii="Arial" w:hAnsi="Arial" w:cs="Arial"/>
          <w:sz w:val="18"/>
          <w:szCs w:val="18"/>
          <w:lang w:val="es-ES_tradnl"/>
        </w:rPr>
        <w:t xml:space="preserve">noventa </w:t>
      </w:r>
      <w:r w:rsidRPr="0087396D">
        <w:rPr>
          <w:rFonts w:ascii="Arial" w:hAnsi="Arial" w:cs="Arial"/>
          <w:sz w:val="18"/>
          <w:szCs w:val="18"/>
          <w:shd w:val="clear" w:color="auto" w:fill="FFFFFF"/>
          <w:lang w:val="es-ES_tradnl"/>
        </w:rPr>
        <w:t>(</w:t>
      </w:r>
      <w:r w:rsidR="008C73B7" w:rsidRPr="0087396D">
        <w:rPr>
          <w:rFonts w:ascii="Arial" w:hAnsi="Arial" w:cs="Arial"/>
          <w:sz w:val="18"/>
          <w:szCs w:val="18"/>
          <w:shd w:val="clear" w:color="auto" w:fill="FFFFFF"/>
          <w:lang w:val="es-ES_tradnl"/>
        </w:rPr>
        <w:t>9</w:t>
      </w:r>
      <w:r w:rsidR="00D16557" w:rsidRPr="0087396D">
        <w:rPr>
          <w:rFonts w:ascii="Arial" w:hAnsi="Arial" w:cs="Arial"/>
          <w:sz w:val="18"/>
          <w:szCs w:val="18"/>
          <w:shd w:val="clear" w:color="auto" w:fill="FFFFFF"/>
          <w:lang w:val="es-ES_tradnl"/>
        </w:rPr>
        <w:t>0</w:t>
      </w:r>
      <w:r w:rsidRPr="0087396D">
        <w:rPr>
          <w:rFonts w:ascii="Arial" w:hAnsi="Arial" w:cs="Arial"/>
          <w:sz w:val="18"/>
          <w:szCs w:val="18"/>
          <w:shd w:val="clear" w:color="auto" w:fill="FFFFFF"/>
          <w:lang w:val="es-ES_tradnl"/>
        </w:rPr>
        <w:t>) días</w:t>
      </w:r>
      <w:r w:rsidRPr="0087396D">
        <w:rPr>
          <w:rFonts w:ascii="Arial" w:hAnsi="Arial" w:cs="Arial"/>
          <w:sz w:val="18"/>
          <w:szCs w:val="18"/>
          <w:lang w:val="es-ES_tradnl"/>
        </w:rPr>
        <w:t xml:space="preserve"> calendario, a partir de la fecha de presentación de propuestas</w:t>
      </w:r>
      <w:r w:rsidRPr="0087396D">
        <w:rPr>
          <w:rFonts w:ascii="Arial" w:hAnsi="Arial" w:cs="Arial"/>
          <w:sz w:val="18"/>
          <w:szCs w:val="18"/>
          <w:lang w:val="es-BO"/>
        </w:rPr>
        <w:t>.</w:t>
      </w:r>
    </w:p>
    <w:p w:rsidR="00EC7116" w:rsidRPr="0087396D" w:rsidRDefault="00EC7116" w:rsidP="00DD7EF0">
      <w:pPr>
        <w:spacing w:after="0" w:line="240" w:lineRule="auto"/>
        <w:jc w:val="both"/>
        <w:rPr>
          <w:rFonts w:ascii="Arial" w:hAnsi="Arial" w:cs="Arial"/>
          <w:sz w:val="18"/>
          <w:szCs w:val="18"/>
          <w:lang w:val="es-BO"/>
        </w:rPr>
      </w:pPr>
    </w:p>
    <w:p w:rsidR="00B226A0" w:rsidRPr="0087396D" w:rsidRDefault="00B87C78"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PLAZO DE EJECUCIÓN DEL SERVICIO</w:t>
      </w:r>
    </w:p>
    <w:p w:rsidR="00EC7116" w:rsidRPr="0087396D" w:rsidRDefault="00EC7116" w:rsidP="00DD7EF0">
      <w:pPr>
        <w:spacing w:after="0" w:line="240" w:lineRule="auto"/>
        <w:jc w:val="both"/>
        <w:rPr>
          <w:rFonts w:ascii="Arial" w:hAnsi="Arial" w:cs="Arial"/>
          <w:bCs/>
          <w:sz w:val="18"/>
          <w:szCs w:val="18"/>
        </w:rPr>
      </w:pPr>
    </w:p>
    <w:p w:rsidR="00B226A0" w:rsidRPr="0087396D" w:rsidRDefault="00B226A0" w:rsidP="00DD7EF0">
      <w:pPr>
        <w:spacing w:after="0" w:line="240" w:lineRule="auto"/>
        <w:jc w:val="both"/>
        <w:rPr>
          <w:rFonts w:ascii="Arial" w:hAnsi="Arial" w:cs="Arial"/>
          <w:bCs/>
          <w:sz w:val="18"/>
          <w:szCs w:val="18"/>
        </w:rPr>
      </w:pPr>
      <w:r w:rsidRPr="0087396D">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6369E6">
        <w:rPr>
          <w:rFonts w:ascii="Arial" w:hAnsi="Arial" w:cs="Arial"/>
          <w:bCs/>
          <w:sz w:val="18"/>
          <w:szCs w:val="18"/>
        </w:rPr>
        <w:t>210</w:t>
      </w:r>
      <w:r w:rsidR="00C65E37">
        <w:rPr>
          <w:rFonts w:ascii="Arial" w:hAnsi="Arial" w:cs="Arial"/>
          <w:bCs/>
          <w:sz w:val="18"/>
          <w:szCs w:val="18"/>
        </w:rPr>
        <w:t xml:space="preserve"> </w:t>
      </w:r>
      <w:r w:rsidR="00B87C78" w:rsidRPr="0087396D">
        <w:rPr>
          <w:rFonts w:ascii="Arial" w:hAnsi="Arial" w:cs="Arial"/>
          <w:bCs/>
          <w:sz w:val="18"/>
          <w:szCs w:val="18"/>
        </w:rPr>
        <w:t>días calendario, que serán computados a partir de la fecha en la que el Fiscal de Obra expida la Orden de proceder</w:t>
      </w:r>
      <w:r w:rsidR="00EC7116" w:rsidRPr="0087396D">
        <w:rPr>
          <w:rFonts w:ascii="Arial" w:hAnsi="Arial" w:cs="Arial"/>
          <w:bCs/>
          <w:sz w:val="18"/>
          <w:szCs w:val="18"/>
        </w:rPr>
        <w:t>.</w:t>
      </w:r>
    </w:p>
    <w:p w:rsidR="000E31AF" w:rsidRPr="0087396D" w:rsidRDefault="000E31AF" w:rsidP="00DD7EF0">
      <w:pPr>
        <w:spacing w:after="0" w:line="240" w:lineRule="auto"/>
        <w:jc w:val="both"/>
        <w:rPr>
          <w:rFonts w:ascii="Arial" w:hAnsi="Arial" w:cs="Arial"/>
          <w:sz w:val="18"/>
          <w:szCs w:val="18"/>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FORMA DE ADJUDICACIÓN</w:t>
      </w:r>
    </w:p>
    <w:p w:rsidR="00EC7116" w:rsidRPr="0087396D" w:rsidRDefault="00EC7116" w:rsidP="00DD7EF0">
      <w:pPr>
        <w:spacing w:after="0" w:line="240" w:lineRule="auto"/>
        <w:jc w:val="both"/>
        <w:rPr>
          <w:rFonts w:ascii="Arial" w:hAnsi="Arial" w:cs="Arial"/>
          <w:sz w:val="18"/>
          <w:szCs w:val="18"/>
          <w:lang w:val="es-ES_tradnl"/>
        </w:rPr>
      </w:pPr>
    </w:p>
    <w:p w:rsidR="00B226A0" w:rsidRPr="0087396D" w:rsidRDefault="00B226A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La  forma de adjudicación será realizada por el total.</w:t>
      </w:r>
    </w:p>
    <w:p w:rsidR="00225C1F" w:rsidRPr="0087396D" w:rsidRDefault="00225C1F" w:rsidP="00DD7EF0">
      <w:pPr>
        <w:spacing w:after="0" w:line="240" w:lineRule="auto"/>
        <w:jc w:val="both"/>
        <w:rPr>
          <w:rFonts w:ascii="Arial" w:hAnsi="Arial" w:cs="Arial"/>
          <w:sz w:val="18"/>
          <w:szCs w:val="18"/>
          <w:lang w:val="es-ES_tradnl"/>
        </w:rPr>
      </w:pPr>
    </w:p>
    <w:p w:rsidR="00B226A0" w:rsidRPr="0087396D" w:rsidRDefault="00800D3D"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MÉTODO</w:t>
      </w:r>
      <w:r w:rsidR="00B226A0" w:rsidRPr="0087396D">
        <w:rPr>
          <w:rFonts w:ascii="Arial" w:hAnsi="Arial" w:cs="Arial"/>
          <w:b/>
          <w:sz w:val="18"/>
          <w:szCs w:val="18"/>
          <w:lang w:val="es-ES_tradnl"/>
        </w:rPr>
        <w:t xml:space="preserve"> DE SELECCIÓN Y ADJUDICACIÓN</w:t>
      </w:r>
    </w:p>
    <w:p w:rsidR="00EC7116" w:rsidRPr="0087396D" w:rsidRDefault="00EC7116" w:rsidP="00DD7EF0">
      <w:pPr>
        <w:spacing w:after="0" w:line="240" w:lineRule="auto"/>
        <w:ind w:left="284"/>
        <w:jc w:val="both"/>
        <w:rPr>
          <w:rFonts w:ascii="Arial" w:hAnsi="Arial" w:cs="Arial"/>
          <w:b/>
          <w:sz w:val="18"/>
          <w:szCs w:val="18"/>
          <w:lang w:val="es-ES_tradnl"/>
        </w:rPr>
      </w:pPr>
    </w:p>
    <w:p w:rsidR="00B226A0" w:rsidRPr="0087396D" w:rsidRDefault="00B226A0" w:rsidP="00DD7EF0">
      <w:pPr>
        <w:spacing w:after="0" w:line="240" w:lineRule="auto"/>
        <w:jc w:val="both"/>
        <w:rPr>
          <w:rFonts w:ascii="Arial" w:hAnsi="Arial" w:cs="Arial"/>
          <w:sz w:val="18"/>
          <w:szCs w:val="18"/>
          <w:lang w:eastAsia="es-MX"/>
        </w:rPr>
      </w:pPr>
      <w:r w:rsidRPr="0087396D">
        <w:rPr>
          <w:rFonts w:ascii="Arial" w:hAnsi="Arial" w:cs="Arial"/>
          <w:sz w:val="18"/>
          <w:szCs w:val="18"/>
          <w:lang w:val="es-ES_tradnl"/>
        </w:rPr>
        <w:t xml:space="preserve">En base a los criterios de selección existentes, para el presente proceso se aplicará el </w:t>
      </w:r>
      <w:r w:rsidRPr="0087396D">
        <w:rPr>
          <w:rFonts w:ascii="Arial" w:hAnsi="Arial" w:cs="Arial"/>
          <w:sz w:val="18"/>
          <w:szCs w:val="18"/>
        </w:rPr>
        <w:t xml:space="preserve">Método de Selección y Adjudicación de Calidad, Propuesta Técnica y Costo. </w:t>
      </w:r>
      <w:r w:rsidRPr="0087396D">
        <w:rPr>
          <w:rFonts w:ascii="Arial" w:hAnsi="Arial" w:cs="Arial"/>
          <w:sz w:val="18"/>
          <w:szCs w:val="18"/>
          <w:lang w:eastAsia="es-MX"/>
        </w:rPr>
        <w:t>La evaluación de propuestas se realizará en dos (2) etapas: 1. Evaluación de la Calidad y Propuesta Técnica y 2. Evaluación del Costo o Propuesta  Económica.</w:t>
      </w:r>
    </w:p>
    <w:p w:rsidR="00EC7116" w:rsidRPr="0087396D" w:rsidRDefault="00EC7116" w:rsidP="00DD7EF0">
      <w:pPr>
        <w:spacing w:after="0" w:line="240" w:lineRule="auto"/>
        <w:jc w:val="both"/>
        <w:rPr>
          <w:rFonts w:ascii="Arial" w:hAnsi="Arial" w:cs="Arial"/>
          <w:sz w:val="18"/>
          <w:szCs w:val="18"/>
        </w:rPr>
      </w:pPr>
    </w:p>
    <w:p w:rsidR="00B226A0" w:rsidRPr="0087396D"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ANTICIPO</w:t>
      </w:r>
    </w:p>
    <w:p w:rsidR="00EC7116" w:rsidRPr="0087396D" w:rsidRDefault="00EC7116" w:rsidP="00DD7EF0">
      <w:pPr>
        <w:spacing w:after="0" w:line="240" w:lineRule="auto"/>
        <w:ind w:left="284"/>
        <w:jc w:val="both"/>
        <w:rPr>
          <w:rFonts w:ascii="Arial" w:hAnsi="Arial" w:cs="Arial"/>
          <w:b/>
          <w:sz w:val="18"/>
          <w:szCs w:val="18"/>
          <w:lang w:val="es-ES_tradnl"/>
        </w:rPr>
      </w:pPr>
    </w:p>
    <w:p w:rsidR="00C01C20" w:rsidRPr="00277CC3" w:rsidRDefault="00C01C20" w:rsidP="00C01C20">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C01C20" w:rsidRPr="00277CC3" w:rsidRDefault="00C01C20" w:rsidP="00C01C20">
      <w:pPr>
        <w:shd w:val="clear" w:color="auto" w:fill="FFFFFF"/>
        <w:spacing w:after="0" w:line="240" w:lineRule="auto"/>
        <w:jc w:val="both"/>
        <w:rPr>
          <w:rFonts w:ascii="Arial" w:hAnsi="Arial" w:cs="Arial"/>
          <w:sz w:val="18"/>
          <w:szCs w:val="18"/>
          <w:lang w:val="es-ES_tradnl"/>
        </w:rPr>
      </w:pPr>
    </w:p>
    <w:p w:rsidR="00C01C20" w:rsidRPr="00277CC3" w:rsidRDefault="00C01C20" w:rsidP="00C01C20">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El importe del anticipo será descontado en cada planilla de avance de obra y en un porcentaje proporcional al monto de anticipo.</w:t>
      </w:r>
    </w:p>
    <w:p w:rsidR="00C01C20" w:rsidRPr="00277CC3" w:rsidRDefault="00C01C20" w:rsidP="00C01C20">
      <w:pPr>
        <w:shd w:val="clear" w:color="auto" w:fill="FFFFFF"/>
        <w:spacing w:after="0" w:line="240" w:lineRule="auto"/>
        <w:jc w:val="both"/>
        <w:rPr>
          <w:rFonts w:ascii="Arial" w:hAnsi="Arial" w:cs="Arial"/>
          <w:sz w:val="18"/>
          <w:szCs w:val="18"/>
          <w:lang w:val="es-ES_tradnl"/>
        </w:rPr>
      </w:pPr>
    </w:p>
    <w:p w:rsidR="00C01C20" w:rsidRPr="00277CC3" w:rsidRDefault="00C01C20" w:rsidP="00C01C20">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EC7116" w:rsidRPr="0087396D" w:rsidRDefault="00EC7116" w:rsidP="00DD7EF0">
      <w:pPr>
        <w:shd w:val="clear" w:color="auto" w:fill="FFFFFF"/>
        <w:spacing w:after="0" w:line="240" w:lineRule="auto"/>
        <w:jc w:val="both"/>
        <w:rPr>
          <w:rFonts w:ascii="Arial" w:hAnsi="Arial" w:cs="Arial"/>
          <w:sz w:val="18"/>
          <w:szCs w:val="18"/>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ORDEN DE PROCEDER</w:t>
      </w:r>
    </w:p>
    <w:p w:rsidR="00EC7116" w:rsidRPr="0087396D" w:rsidRDefault="00EC7116" w:rsidP="00DD7EF0">
      <w:pPr>
        <w:spacing w:after="0" w:line="240" w:lineRule="auto"/>
        <w:ind w:left="284"/>
        <w:jc w:val="both"/>
        <w:rPr>
          <w:rFonts w:ascii="Arial" w:hAnsi="Arial" w:cs="Arial"/>
          <w:b/>
          <w:sz w:val="18"/>
          <w:szCs w:val="18"/>
          <w:lang w:val="es-ES_tradnl"/>
        </w:rPr>
      </w:pPr>
    </w:p>
    <w:p w:rsidR="008C73B7" w:rsidRPr="0087396D" w:rsidRDefault="008C73B7"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Suscrito el contrato el fiscal de obra emitirá la Orden de Proceder por orden del contratante a Supervisión de Obra, una vez se haya hecho efectivo el desembolso del anticipo solicitado por la empresa contratista (si lo hubiera solicitado).</w:t>
      </w:r>
    </w:p>
    <w:p w:rsidR="00EC7116" w:rsidRPr="0087396D" w:rsidRDefault="00EC7116" w:rsidP="00DD7EF0">
      <w:pPr>
        <w:spacing w:after="0" w:line="240" w:lineRule="auto"/>
        <w:jc w:val="both"/>
        <w:rPr>
          <w:rFonts w:ascii="Arial" w:hAnsi="Arial" w:cs="Arial"/>
          <w:sz w:val="18"/>
          <w:szCs w:val="18"/>
          <w:lang w:val="es-ES_tradnl"/>
        </w:rPr>
      </w:pPr>
    </w:p>
    <w:p w:rsidR="008C73B7" w:rsidRPr="0087396D" w:rsidRDefault="008C73B7"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Una vez emitida la orden de proceder comenzara a correr el plazo de ejecución de la  supervisión.</w:t>
      </w:r>
    </w:p>
    <w:p w:rsidR="00EC7116" w:rsidRPr="0087396D" w:rsidRDefault="00EC7116" w:rsidP="00DD7EF0">
      <w:pPr>
        <w:spacing w:after="0" w:line="240" w:lineRule="auto"/>
        <w:jc w:val="both"/>
        <w:rPr>
          <w:rFonts w:ascii="Arial" w:hAnsi="Arial" w:cs="Arial"/>
          <w:sz w:val="18"/>
          <w:szCs w:val="18"/>
          <w:lang w:val="es-ES_tradnl"/>
        </w:rPr>
      </w:pPr>
    </w:p>
    <w:p w:rsidR="002531C5" w:rsidRPr="0087396D" w:rsidRDefault="00E541FF" w:rsidP="00CC218D">
      <w:pPr>
        <w:numPr>
          <w:ilvl w:val="0"/>
          <w:numId w:val="6"/>
        </w:numPr>
        <w:spacing w:after="0" w:line="240" w:lineRule="auto"/>
        <w:ind w:left="284" w:hanging="284"/>
        <w:jc w:val="both"/>
        <w:rPr>
          <w:rFonts w:ascii="Arial" w:hAnsi="Arial" w:cs="Arial"/>
          <w:b/>
          <w:sz w:val="18"/>
          <w:szCs w:val="18"/>
        </w:rPr>
      </w:pPr>
      <w:r w:rsidRPr="0087396D">
        <w:rPr>
          <w:rFonts w:ascii="Arial" w:hAnsi="Arial" w:cs="Arial"/>
          <w:b/>
          <w:sz w:val="18"/>
          <w:szCs w:val="18"/>
        </w:rPr>
        <w:t>GARANTÍA DE CUMPLIMIENTO DE CONTRATO</w:t>
      </w:r>
    </w:p>
    <w:p w:rsidR="00EC7116" w:rsidRPr="0087396D" w:rsidRDefault="00EC7116" w:rsidP="00DD7EF0">
      <w:pPr>
        <w:spacing w:after="0" w:line="240" w:lineRule="auto"/>
        <w:ind w:left="284"/>
        <w:jc w:val="both"/>
        <w:rPr>
          <w:rFonts w:ascii="Arial" w:hAnsi="Arial" w:cs="Arial"/>
          <w:b/>
          <w:sz w:val="18"/>
          <w:szCs w:val="18"/>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C01C20" w:rsidRPr="00DB78D6" w:rsidRDefault="00C01C20" w:rsidP="00C01C20">
      <w:pPr>
        <w:spacing w:after="0" w:line="240" w:lineRule="auto"/>
        <w:jc w:val="both"/>
        <w:rPr>
          <w:rFonts w:ascii="Arial" w:hAnsi="Arial" w:cs="Arial"/>
          <w:sz w:val="18"/>
          <w:szCs w:val="18"/>
          <w:lang w:val="es-ES_tradnl"/>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Será equivalente al siete por ciento (7%) del monto total de adjudicación.</w:t>
      </w:r>
    </w:p>
    <w:p w:rsidR="00C01C20" w:rsidRPr="00DB78D6" w:rsidRDefault="00C01C20" w:rsidP="00C01C20">
      <w:pPr>
        <w:spacing w:after="0" w:line="240" w:lineRule="auto"/>
        <w:jc w:val="both"/>
        <w:rPr>
          <w:rFonts w:ascii="Arial" w:hAnsi="Arial" w:cs="Arial"/>
          <w:sz w:val="18"/>
          <w:szCs w:val="18"/>
          <w:lang w:val="es-ES_tradnl"/>
        </w:rPr>
      </w:pPr>
    </w:p>
    <w:p w:rsidR="00C01C20" w:rsidRPr="00DB78D6"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C01C20" w:rsidRPr="00DB78D6" w:rsidRDefault="00C01C20" w:rsidP="00C01C2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DB78D6">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E541FF" w:rsidRPr="0087396D" w:rsidRDefault="00E541FF" w:rsidP="00DD7EF0">
      <w:pPr>
        <w:spacing w:after="0" w:line="240" w:lineRule="auto"/>
        <w:jc w:val="both"/>
        <w:rPr>
          <w:rFonts w:ascii="Arial" w:hAnsi="Arial" w:cs="Arial"/>
          <w:b/>
          <w:sz w:val="18"/>
          <w:szCs w:val="18"/>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SUBCONTRATOS</w:t>
      </w:r>
    </w:p>
    <w:p w:rsidR="00EC7116" w:rsidRPr="0087396D" w:rsidRDefault="00EC7116" w:rsidP="00DD7EF0">
      <w:pPr>
        <w:spacing w:after="0" w:line="240" w:lineRule="auto"/>
        <w:ind w:left="360"/>
        <w:jc w:val="both"/>
        <w:rPr>
          <w:rFonts w:ascii="Arial" w:hAnsi="Arial" w:cs="Arial"/>
          <w:b/>
          <w:sz w:val="18"/>
          <w:szCs w:val="18"/>
          <w:lang w:val="es-ES_tradnl"/>
        </w:rPr>
      </w:pPr>
    </w:p>
    <w:p w:rsidR="00F51100"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El Supervisor podrá efectuar subcontrataciones, que acumuladas no deberán exceder el veinticinco por ciento (25%) del valor total de este Contrato y previa aprobación del Fiscal de Obra.</w:t>
      </w:r>
    </w:p>
    <w:p w:rsidR="00D7079A" w:rsidRPr="0087396D" w:rsidRDefault="00D7079A" w:rsidP="00DD7EF0">
      <w:pPr>
        <w:spacing w:after="0" w:line="240" w:lineRule="auto"/>
        <w:jc w:val="both"/>
        <w:rPr>
          <w:rFonts w:ascii="Arial" w:hAnsi="Arial" w:cs="Arial"/>
          <w:sz w:val="18"/>
          <w:szCs w:val="18"/>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CLAUSULA DE SEGUROS</w:t>
      </w:r>
    </w:p>
    <w:p w:rsidR="00E541FF" w:rsidRPr="0087396D" w:rsidRDefault="00E541FF" w:rsidP="00DD7EF0">
      <w:pPr>
        <w:spacing w:after="0" w:line="240" w:lineRule="auto"/>
        <w:jc w:val="both"/>
        <w:rPr>
          <w:rFonts w:ascii="Arial" w:hAnsi="Arial" w:cs="Arial"/>
          <w:sz w:val="18"/>
          <w:szCs w:val="18"/>
          <w:lang w:val="es-ES_tradnl"/>
        </w:rPr>
      </w:pPr>
    </w:p>
    <w:p w:rsidR="00E541FF" w:rsidRPr="0087396D" w:rsidRDefault="00E541FF" w:rsidP="00DD7EF0">
      <w:pPr>
        <w:spacing w:after="0" w:line="240" w:lineRule="auto"/>
        <w:jc w:val="both"/>
        <w:rPr>
          <w:rFonts w:ascii="Arial" w:hAnsi="Arial" w:cs="Arial"/>
          <w:sz w:val="18"/>
          <w:szCs w:val="18"/>
          <w:lang w:val="es-ES"/>
        </w:rPr>
      </w:pPr>
      <w:r w:rsidRPr="0087396D">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87396D">
        <w:rPr>
          <w:rFonts w:ascii="Arial" w:hAnsi="Arial" w:cs="Arial"/>
          <w:sz w:val="18"/>
          <w:szCs w:val="18"/>
          <w:lang w:val="es-ES"/>
        </w:rPr>
        <w:t>:</w:t>
      </w:r>
    </w:p>
    <w:p w:rsidR="00E541FF" w:rsidRPr="0087396D" w:rsidRDefault="00E541FF" w:rsidP="00DD7EF0">
      <w:pPr>
        <w:spacing w:after="0" w:line="240" w:lineRule="auto"/>
        <w:jc w:val="both"/>
        <w:rPr>
          <w:rFonts w:ascii="Arial" w:hAnsi="Arial" w:cs="Arial"/>
          <w:sz w:val="18"/>
          <w:szCs w:val="18"/>
          <w:lang w:val="es-ES"/>
        </w:rPr>
      </w:pPr>
    </w:p>
    <w:p w:rsidR="00E541FF" w:rsidRPr="0087396D" w:rsidRDefault="00E541FF" w:rsidP="00CC218D">
      <w:pPr>
        <w:numPr>
          <w:ilvl w:val="0"/>
          <w:numId w:val="15"/>
        </w:numPr>
        <w:spacing w:after="0" w:line="240" w:lineRule="auto"/>
        <w:jc w:val="both"/>
        <w:rPr>
          <w:rFonts w:ascii="Arial" w:hAnsi="Arial" w:cs="Arial"/>
          <w:sz w:val="18"/>
          <w:szCs w:val="18"/>
          <w:lang w:val="es-ES"/>
        </w:rPr>
      </w:pPr>
      <w:r w:rsidRPr="0087396D">
        <w:rPr>
          <w:rFonts w:ascii="Arial" w:hAnsi="Arial" w:cs="Arial"/>
          <w:b/>
          <w:sz w:val="18"/>
          <w:szCs w:val="18"/>
          <w:lang w:val="es-ES"/>
        </w:rPr>
        <w:t>Póliza de Seguro de Accidentes Personales</w:t>
      </w:r>
    </w:p>
    <w:p w:rsidR="00E541FF" w:rsidRPr="0087396D" w:rsidRDefault="00E541FF" w:rsidP="00DD7EF0">
      <w:pPr>
        <w:spacing w:after="0" w:line="240" w:lineRule="auto"/>
        <w:ind w:left="720"/>
        <w:jc w:val="both"/>
        <w:rPr>
          <w:rFonts w:ascii="Arial" w:hAnsi="Arial" w:cs="Arial"/>
          <w:sz w:val="18"/>
          <w:szCs w:val="18"/>
          <w:lang w:val="es-ES"/>
        </w:rPr>
      </w:pPr>
    </w:p>
    <w:p w:rsidR="00E541FF" w:rsidRPr="0087396D" w:rsidRDefault="00E541FF"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87396D" w:rsidRDefault="00E541FF" w:rsidP="00DD7EF0">
      <w:pPr>
        <w:spacing w:after="0" w:line="240" w:lineRule="auto"/>
        <w:jc w:val="both"/>
        <w:rPr>
          <w:rFonts w:ascii="Arial" w:hAnsi="Arial" w:cs="Arial"/>
          <w:sz w:val="18"/>
          <w:szCs w:val="18"/>
          <w:lang w:val="es-ES_tradnl"/>
        </w:rPr>
      </w:pPr>
    </w:p>
    <w:p w:rsidR="00E541FF" w:rsidRPr="0087396D" w:rsidRDefault="00E541FF" w:rsidP="00DD7EF0">
      <w:pPr>
        <w:spacing w:after="0" w:line="240" w:lineRule="auto"/>
        <w:jc w:val="both"/>
        <w:rPr>
          <w:rFonts w:ascii="Arial" w:hAnsi="Arial" w:cs="Arial"/>
          <w:b/>
          <w:sz w:val="18"/>
          <w:szCs w:val="18"/>
          <w:lang w:val="es-ES_tradnl"/>
        </w:rPr>
      </w:pPr>
      <w:r w:rsidRPr="0087396D">
        <w:rPr>
          <w:rFonts w:ascii="Arial" w:hAnsi="Arial" w:cs="Arial"/>
          <w:b/>
          <w:sz w:val="18"/>
          <w:szCs w:val="18"/>
          <w:lang w:val="es-ES_tradnl"/>
        </w:rPr>
        <w:t>Condiciones Adicionales</w:t>
      </w:r>
    </w:p>
    <w:p w:rsidR="00E541FF" w:rsidRPr="0087396D" w:rsidRDefault="00E541FF" w:rsidP="00DD7EF0">
      <w:pPr>
        <w:spacing w:after="0" w:line="240" w:lineRule="auto"/>
        <w:jc w:val="both"/>
        <w:rPr>
          <w:rFonts w:ascii="Arial" w:hAnsi="Arial" w:cs="Arial"/>
          <w:b/>
          <w:sz w:val="18"/>
          <w:szCs w:val="18"/>
          <w:lang w:val="es-ES_tradnl"/>
        </w:rPr>
      </w:pPr>
    </w:p>
    <w:p w:rsidR="00E541FF" w:rsidRPr="0087396D" w:rsidRDefault="00E541FF"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La Póliza de Seguro anteriormente mencionadas, deberá cumplir las siguientes condiciones adicionales:</w:t>
      </w:r>
    </w:p>
    <w:p w:rsidR="00E541FF" w:rsidRPr="0087396D" w:rsidRDefault="00E541FF" w:rsidP="00DD7EF0">
      <w:pPr>
        <w:spacing w:after="0" w:line="240" w:lineRule="auto"/>
        <w:jc w:val="both"/>
        <w:rPr>
          <w:rFonts w:ascii="Arial" w:hAnsi="Arial" w:cs="Arial"/>
          <w:sz w:val="18"/>
          <w:szCs w:val="18"/>
          <w:lang w:val="es-ES_tradnl"/>
        </w:rPr>
      </w:pPr>
    </w:p>
    <w:p w:rsidR="00E541FF" w:rsidRPr="0087396D" w:rsidRDefault="00E541FF" w:rsidP="00CC218D">
      <w:pPr>
        <w:numPr>
          <w:ilvl w:val="0"/>
          <w:numId w:val="14"/>
        </w:numPr>
        <w:spacing w:after="0" w:line="240" w:lineRule="auto"/>
        <w:ind w:left="720"/>
        <w:jc w:val="both"/>
        <w:rPr>
          <w:rFonts w:ascii="Arial" w:hAnsi="Arial" w:cs="Arial"/>
          <w:sz w:val="18"/>
          <w:szCs w:val="18"/>
          <w:lang w:val="es-ES_tradnl"/>
        </w:rPr>
      </w:pPr>
      <w:r w:rsidRPr="0087396D">
        <w:rPr>
          <w:rFonts w:ascii="Arial" w:hAnsi="Arial" w:cs="Arial"/>
          <w:sz w:val="18"/>
          <w:szCs w:val="18"/>
          <w:lang w:val="es-ES_tradnl"/>
        </w:rPr>
        <w:t xml:space="preserve">De suspenderse por cualquier razón la vigencia o cobertura de las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87396D" w:rsidRDefault="00E541FF" w:rsidP="00DD7EF0">
      <w:pPr>
        <w:spacing w:after="0" w:line="240" w:lineRule="auto"/>
        <w:ind w:left="720"/>
        <w:jc w:val="both"/>
        <w:rPr>
          <w:rFonts w:ascii="Arial" w:hAnsi="Arial" w:cs="Arial"/>
          <w:sz w:val="18"/>
          <w:szCs w:val="18"/>
          <w:lang w:val="es-ES_tradnl"/>
        </w:rPr>
      </w:pPr>
    </w:p>
    <w:p w:rsidR="00E541FF" w:rsidRPr="0087396D" w:rsidRDefault="00E541FF" w:rsidP="00CC218D">
      <w:pPr>
        <w:numPr>
          <w:ilvl w:val="0"/>
          <w:numId w:val="14"/>
        </w:numPr>
        <w:spacing w:after="0" w:line="240" w:lineRule="auto"/>
        <w:ind w:left="720"/>
        <w:jc w:val="both"/>
        <w:rPr>
          <w:rFonts w:ascii="Arial" w:hAnsi="Arial" w:cs="Arial"/>
          <w:sz w:val="18"/>
          <w:szCs w:val="18"/>
          <w:lang w:val="es-ES_tradnl"/>
        </w:rPr>
      </w:pPr>
      <w:r w:rsidRPr="0087396D">
        <w:rPr>
          <w:rFonts w:ascii="Arial" w:hAnsi="Arial" w:cs="Arial"/>
          <w:sz w:val="18"/>
          <w:szCs w:val="18"/>
          <w:lang w:val="es-ES_tradnl"/>
        </w:rPr>
        <w:t>La empresa supervisora, una vez adjudicada deberá entregar una copia de la citada póliza a YPFB antes de la suscripción del contrato.</w:t>
      </w:r>
    </w:p>
    <w:p w:rsidR="00EC7116" w:rsidRPr="0087396D" w:rsidRDefault="00EC7116" w:rsidP="00DD7EF0">
      <w:pPr>
        <w:spacing w:after="0" w:line="240" w:lineRule="auto"/>
        <w:ind w:left="284"/>
        <w:jc w:val="both"/>
        <w:rPr>
          <w:rFonts w:ascii="Arial" w:hAnsi="Arial" w:cs="Arial"/>
          <w:b/>
          <w:color w:val="FF0000"/>
          <w:sz w:val="18"/>
          <w:szCs w:val="18"/>
          <w:highlight w:val="yellow"/>
          <w:lang w:val="es-ES_tradnl"/>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MULTAS POR INCUMPLIMIENTO Y RETRASO</w:t>
      </w:r>
    </w:p>
    <w:p w:rsidR="00EC7116" w:rsidRPr="0087396D" w:rsidRDefault="00EC7116" w:rsidP="00DD7EF0">
      <w:pPr>
        <w:spacing w:after="0" w:line="240" w:lineRule="auto"/>
        <w:jc w:val="both"/>
        <w:rPr>
          <w:rFonts w:ascii="Arial" w:eastAsia="Times New Roman" w:hAnsi="Arial" w:cs="Arial"/>
          <w:sz w:val="18"/>
          <w:szCs w:val="18"/>
          <w:lang w:val="es-ES"/>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C01C20" w:rsidRPr="00277CC3" w:rsidRDefault="00C01C20" w:rsidP="00C01C20">
      <w:pPr>
        <w:spacing w:after="0" w:line="240" w:lineRule="auto"/>
        <w:jc w:val="both"/>
        <w:rPr>
          <w:rFonts w:ascii="Arial" w:hAnsi="Arial" w:cs="Arial"/>
          <w:sz w:val="18"/>
          <w:szCs w:val="18"/>
          <w:lang w:val="es-ES_tradnl"/>
        </w:rPr>
      </w:pP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C01C20" w:rsidRPr="00277CC3" w:rsidRDefault="00C01C20" w:rsidP="00C01C2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C01C20" w:rsidRPr="00277CC3" w:rsidRDefault="00C01C20" w:rsidP="00C01C20">
      <w:pPr>
        <w:spacing w:after="0" w:line="240" w:lineRule="auto"/>
        <w:jc w:val="both"/>
        <w:rPr>
          <w:rFonts w:ascii="Arial" w:hAnsi="Arial" w:cs="Arial"/>
          <w:sz w:val="18"/>
          <w:szCs w:val="18"/>
          <w:lang w:val="es-ES_tradnl"/>
        </w:rPr>
      </w:pPr>
    </w:p>
    <w:p w:rsidR="00C01C20" w:rsidRPr="00277CC3" w:rsidRDefault="00C01C20" w:rsidP="00CC218D">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C01C20" w:rsidRPr="00277CC3" w:rsidRDefault="00C01C20" w:rsidP="00C01C20">
      <w:pPr>
        <w:spacing w:after="0" w:line="240" w:lineRule="auto"/>
        <w:ind w:left="720"/>
        <w:jc w:val="both"/>
        <w:rPr>
          <w:rFonts w:ascii="Arial" w:hAnsi="Arial" w:cs="Arial"/>
          <w:sz w:val="18"/>
          <w:szCs w:val="18"/>
          <w:lang w:val="es-ES_tradnl"/>
        </w:rPr>
      </w:pPr>
    </w:p>
    <w:p w:rsidR="00C01C20" w:rsidRPr="00277CC3" w:rsidRDefault="00C01C20" w:rsidP="00C01C20">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C01C20" w:rsidRPr="00277CC3" w:rsidRDefault="00C01C20" w:rsidP="00C01C20">
      <w:pPr>
        <w:spacing w:after="0" w:line="240" w:lineRule="auto"/>
        <w:ind w:left="708"/>
        <w:jc w:val="both"/>
        <w:rPr>
          <w:rFonts w:ascii="Arial" w:hAnsi="Arial" w:cs="Arial"/>
          <w:sz w:val="18"/>
          <w:szCs w:val="18"/>
          <w:lang w:val="es-ES_tradnl"/>
        </w:rPr>
      </w:pP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C01C20" w:rsidRPr="00277CC3" w:rsidRDefault="00C01C20" w:rsidP="00CC218D">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C01C20" w:rsidRPr="00277CC3" w:rsidRDefault="00C01C20" w:rsidP="00C01C20">
      <w:pPr>
        <w:spacing w:after="0" w:line="240" w:lineRule="auto"/>
        <w:ind w:left="1440"/>
        <w:jc w:val="both"/>
        <w:rPr>
          <w:rFonts w:ascii="Arial" w:hAnsi="Arial" w:cs="Arial"/>
          <w:sz w:val="18"/>
          <w:szCs w:val="18"/>
          <w:lang w:val="es-ES_tradnl"/>
        </w:rPr>
      </w:pPr>
    </w:p>
    <w:p w:rsidR="00C01C20" w:rsidRPr="00277CC3" w:rsidRDefault="00C01C20" w:rsidP="00CC218D">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957B45" w:rsidRPr="0087396D" w:rsidRDefault="00957B45"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87396D" w:rsidRDefault="008C73B7"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INSPECCIÓN PREVIA</w:t>
      </w:r>
      <w:r w:rsidR="00813E68">
        <w:rPr>
          <w:rFonts w:ascii="Arial" w:hAnsi="Arial" w:cs="Arial"/>
          <w:b/>
          <w:sz w:val="18"/>
          <w:szCs w:val="18"/>
          <w:lang w:val="es-ES_tradnl"/>
        </w:rPr>
        <w:t xml:space="preserve"> Y REUNION DE ACLARACION</w:t>
      </w:r>
    </w:p>
    <w:p w:rsidR="00EC7116" w:rsidRPr="0087396D" w:rsidRDefault="00EC7116" w:rsidP="00DD7EF0">
      <w:pPr>
        <w:spacing w:after="0" w:line="240" w:lineRule="auto"/>
        <w:jc w:val="both"/>
        <w:rPr>
          <w:rFonts w:ascii="Arial" w:hAnsi="Arial" w:cs="Arial"/>
          <w:sz w:val="18"/>
          <w:szCs w:val="18"/>
          <w:lang w:val="es-ES_tradnl"/>
        </w:rPr>
      </w:pPr>
    </w:p>
    <w:p w:rsidR="00C01C20" w:rsidRPr="00957B45" w:rsidRDefault="00957B45" w:rsidP="00C01C20">
      <w:pPr>
        <w:spacing w:after="0" w:line="240" w:lineRule="auto"/>
        <w:jc w:val="both"/>
        <w:rPr>
          <w:rFonts w:ascii="Arial" w:hAnsi="Arial" w:cs="Arial"/>
          <w:b/>
          <w:sz w:val="18"/>
          <w:szCs w:val="18"/>
          <w:lang w:val="es-ES_tradnl"/>
        </w:rPr>
      </w:pPr>
      <w:r w:rsidRPr="00957B45">
        <w:rPr>
          <w:rFonts w:ascii="Arial" w:hAnsi="Arial" w:cs="Arial"/>
          <w:b/>
          <w:sz w:val="18"/>
          <w:szCs w:val="18"/>
          <w:lang w:val="es-ES_tradnl"/>
        </w:rPr>
        <w:t>No aplica.</w:t>
      </w:r>
    </w:p>
    <w:p w:rsidR="008C73B7" w:rsidRDefault="008C73B7" w:rsidP="00DD7EF0">
      <w:pPr>
        <w:spacing w:after="0" w:line="240" w:lineRule="auto"/>
        <w:jc w:val="both"/>
        <w:rPr>
          <w:rFonts w:ascii="Arial" w:hAnsi="Arial" w:cs="Arial"/>
          <w:sz w:val="18"/>
          <w:szCs w:val="18"/>
          <w:lang w:val="es-ES_tradnl"/>
        </w:rPr>
      </w:pPr>
    </w:p>
    <w:p w:rsidR="00957B45" w:rsidRPr="0087396D" w:rsidRDefault="00957B45" w:rsidP="00DD7EF0">
      <w:pPr>
        <w:spacing w:after="0" w:line="240" w:lineRule="auto"/>
        <w:jc w:val="both"/>
        <w:rPr>
          <w:rFonts w:ascii="Arial" w:hAnsi="Arial" w:cs="Arial"/>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sz w:val="18"/>
          <w:szCs w:val="18"/>
          <w:lang w:val="es-ES_tradnl"/>
        </w:rPr>
      </w:pPr>
      <w:r w:rsidRPr="0087396D">
        <w:rPr>
          <w:rFonts w:ascii="Arial" w:hAnsi="Arial" w:cs="Arial"/>
          <w:b/>
          <w:sz w:val="18"/>
          <w:szCs w:val="18"/>
          <w:lang w:val="es-ES_tradnl"/>
        </w:rPr>
        <w:t>TERMINACIÓN DEL CONTRATO</w:t>
      </w:r>
      <w:r w:rsidRPr="0087396D">
        <w:rPr>
          <w:rFonts w:ascii="Arial" w:hAnsi="Arial" w:cs="Arial"/>
          <w:sz w:val="18"/>
          <w:szCs w:val="18"/>
          <w:lang w:val="es-ES_tradnl"/>
        </w:rPr>
        <w:t xml:space="preserve"> </w:t>
      </w:r>
    </w:p>
    <w:p w:rsidR="00EA3F5D" w:rsidRPr="0087396D" w:rsidRDefault="00EA3F5D" w:rsidP="00DD7EF0">
      <w:pPr>
        <w:tabs>
          <w:tab w:val="num" w:pos="1620"/>
        </w:tabs>
        <w:spacing w:after="0" w:line="240" w:lineRule="auto"/>
        <w:jc w:val="both"/>
        <w:rPr>
          <w:rFonts w:ascii="Arial" w:hAnsi="Arial" w:cs="Arial"/>
          <w:sz w:val="18"/>
          <w:szCs w:val="18"/>
          <w:lang w:val="es-ES_tradnl"/>
        </w:rPr>
      </w:pPr>
    </w:p>
    <w:p w:rsidR="00F51100" w:rsidRPr="0087396D" w:rsidRDefault="00F51100" w:rsidP="00DD7EF0">
      <w:pPr>
        <w:tabs>
          <w:tab w:val="num" w:pos="1620"/>
        </w:tabs>
        <w:spacing w:after="0" w:line="240" w:lineRule="auto"/>
        <w:jc w:val="both"/>
        <w:rPr>
          <w:rFonts w:ascii="Arial" w:hAnsi="Arial" w:cs="Arial"/>
          <w:sz w:val="18"/>
          <w:szCs w:val="18"/>
          <w:lang w:val="es-ES_tradnl"/>
        </w:rPr>
      </w:pPr>
      <w:r w:rsidRPr="0087396D">
        <w:rPr>
          <w:rFonts w:ascii="Arial" w:hAnsi="Arial" w:cs="Arial"/>
          <w:sz w:val="18"/>
          <w:szCs w:val="18"/>
          <w:lang w:val="es-ES_tradnl"/>
        </w:rPr>
        <w:t xml:space="preserve">Resolución a requerimiento de YPFB por causales atribuibles al Supervisor. </w:t>
      </w:r>
    </w:p>
    <w:p w:rsidR="00DD7EF0" w:rsidRPr="0087396D" w:rsidRDefault="00DD7EF0" w:rsidP="00DD7EF0">
      <w:pPr>
        <w:tabs>
          <w:tab w:val="num" w:pos="1620"/>
        </w:tabs>
        <w:spacing w:after="0" w:line="240" w:lineRule="auto"/>
        <w:jc w:val="both"/>
        <w:rPr>
          <w:rFonts w:ascii="Arial" w:hAnsi="Arial" w:cs="Arial"/>
          <w:sz w:val="18"/>
          <w:szCs w:val="18"/>
          <w:lang w:val="es-ES_tradnl"/>
        </w:rPr>
      </w:pPr>
    </w:p>
    <w:p w:rsidR="00F51100" w:rsidRPr="0087396D" w:rsidRDefault="00F51100" w:rsidP="00CC218D">
      <w:pPr>
        <w:numPr>
          <w:ilvl w:val="0"/>
          <w:numId w:val="13"/>
        </w:numPr>
        <w:spacing w:after="0" w:line="240" w:lineRule="auto"/>
        <w:ind w:left="425" w:hanging="357"/>
        <w:jc w:val="both"/>
        <w:rPr>
          <w:rFonts w:ascii="Arial" w:hAnsi="Arial" w:cs="Arial"/>
          <w:sz w:val="18"/>
          <w:szCs w:val="18"/>
          <w:lang w:val="es-ES_tradnl"/>
        </w:rPr>
      </w:pPr>
      <w:r w:rsidRPr="0087396D">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87396D" w:rsidRDefault="00DA1C67" w:rsidP="00DD7EF0">
      <w:pPr>
        <w:spacing w:after="0" w:line="240" w:lineRule="auto"/>
        <w:ind w:left="425"/>
        <w:jc w:val="both"/>
        <w:rPr>
          <w:rFonts w:ascii="Arial" w:hAnsi="Arial" w:cs="Arial"/>
          <w:sz w:val="18"/>
          <w:szCs w:val="18"/>
          <w:lang w:val="es-ES_tradnl"/>
        </w:rPr>
      </w:pPr>
    </w:p>
    <w:p w:rsidR="00F51100" w:rsidRPr="0087396D" w:rsidRDefault="00F51100" w:rsidP="00CC218D">
      <w:pPr>
        <w:numPr>
          <w:ilvl w:val="0"/>
          <w:numId w:val="13"/>
        </w:numPr>
        <w:spacing w:after="0" w:line="240" w:lineRule="auto"/>
        <w:ind w:left="425" w:hanging="357"/>
        <w:jc w:val="both"/>
        <w:rPr>
          <w:rFonts w:ascii="Arial" w:hAnsi="Arial" w:cs="Arial"/>
          <w:sz w:val="18"/>
          <w:szCs w:val="18"/>
          <w:lang w:val="es-BO"/>
        </w:rPr>
      </w:pPr>
      <w:r w:rsidRPr="0087396D">
        <w:rPr>
          <w:rFonts w:ascii="Arial" w:hAnsi="Arial" w:cs="Arial"/>
          <w:sz w:val="18"/>
          <w:szCs w:val="18"/>
          <w:lang w:val="es-BO"/>
        </w:rPr>
        <w:t>Por incumplimiento del contrato respecto a los alcances de los términos de referencia o respecto a la naturaleza de su contratación.</w:t>
      </w:r>
    </w:p>
    <w:p w:rsidR="00EC7116" w:rsidRDefault="00EC7116" w:rsidP="00DD7EF0">
      <w:pPr>
        <w:pStyle w:val="Prrafodelista"/>
        <w:rPr>
          <w:rFonts w:ascii="Arial" w:hAnsi="Arial" w:cs="Arial"/>
          <w:sz w:val="18"/>
          <w:szCs w:val="18"/>
          <w:lang w:val="es-BO"/>
        </w:rPr>
      </w:pPr>
    </w:p>
    <w:p w:rsidR="00957B45" w:rsidRDefault="00957B45" w:rsidP="00DD7EF0">
      <w:pPr>
        <w:pStyle w:val="Prrafodelista"/>
        <w:rPr>
          <w:rFonts w:ascii="Arial" w:hAnsi="Arial" w:cs="Arial"/>
          <w:sz w:val="18"/>
          <w:szCs w:val="18"/>
          <w:lang w:val="es-BO"/>
        </w:rPr>
      </w:pPr>
    </w:p>
    <w:p w:rsidR="00957B45" w:rsidRPr="0087396D" w:rsidRDefault="00957B45" w:rsidP="00DD7EF0">
      <w:pPr>
        <w:pStyle w:val="Prrafodelista"/>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sz w:val="18"/>
          <w:szCs w:val="18"/>
          <w:lang w:val="es-ES_tradnl"/>
        </w:rPr>
      </w:pPr>
      <w:r w:rsidRPr="0087396D">
        <w:rPr>
          <w:rFonts w:ascii="Arial" w:hAnsi="Arial" w:cs="Arial"/>
          <w:b/>
          <w:sz w:val="18"/>
          <w:szCs w:val="18"/>
          <w:lang w:val="es-ES_tradnl"/>
        </w:rPr>
        <w:lastRenderedPageBreak/>
        <w:t>INFORMES</w:t>
      </w:r>
      <w:r w:rsidRPr="0087396D">
        <w:rPr>
          <w:rFonts w:ascii="Arial" w:hAnsi="Arial" w:cs="Arial"/>
          <w:sz w:val="18"/>
          <w:szCs w:val="18"/>
          <w:lang w:val="es-ES_tradnl"/>
        </w:rPr>
        <w:t xml:space="preserve"> </w:t>
      </w:r>
    </w:p>
    <w:p w:rsidR="00DA1C67" w:rsidRPr="0087396D" w:rsidRDefault="00DA1C67" w:rsidP="00DD7EF0">
      <w:pPr>
        <w:spacing w:after="0" w:line="240" w:lineRule="auto"/>
        <w:ind w:left="360"/>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El Supervisor, someterá a la consideración y aprobación de YPFB a través del Fiscal de Obra, los siguientes informes:</w:t>
      </w:r>
    </w:p>
    <w:p w:rsidR="002C0635" w:rsidRPr="0087396D" w:rsidRDefault="002C0635"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bCs/>
          <w:iCs/>
          <w:sz w:val="18"/>
          <w:szCs w:val="18"/>
          <w:lang w:val="es-ES_tradnl"/>
        </w:rPr>
      </w:pPr>
      <w:r w:rsidRPr="0087396D">
        <w:rPr>
          <w:rFonts w:ascii="Arial" w:hAnsi="Arial" w:cs="Arial"/>
          <w:sz w:val="18"/>
          <w:szCs w:val="18"/>
          <w:lang w:val="es-ES_tradnl"/>
        </w:rPr>
        <w:t>Informe Inicial:</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Un informe inicial, en </w:t>
      </w:r>
      <w:r w:rsidR="00C01C20">
        <w:rPr>
          <w:rFonts w:ascii="Arial" w:hAnsi="Arial" w:cs="Arial"/>
          <w:sz w:val="18"/>
          <w:szCs w:val="18"/>
          <w:lang w:val="es-ES_tradnl"/>
        </w:rPr>
        <w:t>cuatro</w:t>
      </w:r>
      <w:r w:rsidRPr="0087396D">
        <w:rPr>
          <w:rFonts w:ascii="Arial" w:hAnsi="Arial" w:cs="Arial"/>
          <w:sz w:val="18"/>
          <w:szCs w:val="18"/>
          <w:lang w:val="es-ES_tradnl"/>
        </w:rPr>
        <w:t xml:space="preserve"> (0</w:t>
      </w:r>
      <w:r w:rsidR="00C01C20">
        <w:rPr>
          <w:rFonts w:ascii="Arial" w:hAnsi="Arial" w:cs="Arial"/>
          <w:sz w:val="18"/>
          <w:szCs w:val="18"/>
          <w:lang w:val="es-ES_tradnl"/>
        </w:rPr>
        <w:t>4</w:t>
      </w:r>
      <w:r w:rsidRPr="0087396D">
        <w:rPr>
          <w:rFonts w:ascii="Arial" w:hAnsi="Arial" w:cs="Arial"/>
          <w:sz w:val="18"/>
          <w:szCs w:val="18"/>
          <w:lang w:val="es-ES_tradnl"/>
        </w:rPr>
        <w:t xml:space="preserve">) </w:t>
      </w:r>
      <w:r w:rsidRPr="0087396D">
        <w:rPr>
          <w:rFonts w:ascii="Arial" w:hAnsi="Arial" w:cs="Arial"/>
          <w:bCs/>
          <w:iCs/>
          <w:sz w:val="18"/>
          <w:szCs w:val="18"/>
          <w:lang w:val="es-ES_tradnl"/>
        </w:rPr>
        <w:t>ejemplares, a los diez (10) días calendario de la recepción de la Orden de Proceder.</w:t>
      </w:r>
    </w:p>
    <w:p w:rsidR="002C0635" w:rsidRPr="0087396D" w:rsidRDefault="002C0635" w:rsidP="00DD7EF0">
      <w:pPr>
        <w:spacing w:after="0" w:line="240" w:lineRule="auto"/>
        <w:jc w:val="both"/>
        <w:rPr>
          <w:rFonts w:ascii="Arial" w:hAnsi="Arial" w:cs="Arial"/>
          <w:bCs/>
          <w:sz w:val="18"/>
          <w:szCs w:val="18"/>
          <w:lang w:val="es-ES_tradnl"/>
        </w:rPr>
      </w:pPr>
    </w:p>
    <w:p w:rsidR="00F51100" w:rsidRPr="0087396D" w:rsidRDefault="00F51100" w:rsidP="00DD7EF0">
      <w:pPr>
        <w:spacing w:after="0" w:line="240" w:lineRule="auto"/>
        <w:jc w:val="both"/>
        <w:rPr>
          <w:rFonts w:ascii="Arial" w:hAnsi="Arial" w:cs="Arial"/>
          <w:bCs/>
          <w:sz w:val="18"/>
          <w:szCs w:val="18"/>
          <w:lang w:val="es-ES_tradnl"/>
        </w:rPr>
      </w:pPr>
      <w:r w:rsidRPr="0087396D">
        <w:rPr>
          <w:rFonts w:ascii="Arial" w:hAnsi="Arial" w:cs="Arial"/>
          <w:sz w:val="18"/>
          <w:szCs w:val="18"/>
          <w:lang w:val="es-ES_tradnl"/>
        </w:rPr>
        <w:t>Informes Periódicos, Especiales y el Final emitidos cada uno en</w:t>
      </w:r>
      <w:r w:rsidRPr="0087396D">
        <w:rPr>
          <w:rFonts w:ascii="Arial" w:hAnsi="Arial" w:cs="Arial"/>
          <w:b/>
          <w:sz w:val="18"/>
          <w:szCs w:val="18"/>
          <w:lang w:val="es-ES_tradnl"/>
        </w:rPr>
        <w:t xml:space="preserve"> </w:t>
      </w:r>
      <w:r w:rsidR="00C01C20">
        <w:rPr>
          <w:rFonts w:ascii="Arial" w:hAnsi="Arial" w:cs="Arial"/>
          <w:sz w:val="18"/>
          <w:szCs w:val="18"/>
          <w:lang w:val="es-ES_tradnl"/>
        </w:rPr>
        <w:t>cuatro</w:t>
      </w:r>
      <w:r w:rsidRPr="0087396D">
        <w:rPr>
          <w:rFonts w:ascii="Arial" w:hAnsi="Arial" w:cs="Arial"/>
          <w:bCs/>
          <w:sz w:val="18"/>
          <w:szCs w:val="18"/>
          <w:lang w:val="es-ES_tradnl"/>
        </w:rPr>
        <w:t xml:space="preserve"> (0</w:t>
      </w:r>
      <w:r w:rsidR="00C01C20">
        <w:rPr>
          <w:rFonts w:ascii="Arial" w:hAnsi="Arial" w:cs="Arial"/>
          <w:bCs/>
          <w:sz w:val="18"/>
          <w:szCs w:val="18"/>
          <w:lang w:val="es-ES_tradnl"/>
        </w:rPr>
        <w:t>4</w:t>
      </w:r>
      <w:r w:rsidRPr="0087396D">
        <w:rPr>
          <w:rFonts w:ascii="Arial" w:hAnsi="Arial" w:cs="Arial"/>
          <w:bCs/>
          <w:sz w:val="18"/>
          <w:szCs w:val="18"/>
          <w:lang w:val="es-ES_tradnl"/>
        </w:rPr>
        <w:t>)</w:t>
      </w:r>
      <w:r w:rsidRPr="0087396D">
        <w:rPr>
          <w:rFonts w:ascii="Arial" w:hAnsi="Arial" w:cs="Arial"/>
          <w:b/>
          <w:i/>
          <w:iCs/>
          <w:sz w:val="18"/>
          <w:szCs w:val="18"/>
          <w:lang w:val="es-ES_tradnl"/>
        </w:rPr>
        <w:t xml:space="preserve"> </w:t>
      </w:r>
      <w:r w:rsidRPr="0087396D">
        <w:rPr>
          <w:rFonts w:ascii="Arial" w:hAnsi="Arial" w:cs="Arial"/>
          <w:bCs/>
          <w:sz w:val="18"/>
          <w:szCs w:val="18"/>
          <w:lang w:val="es-ES_tradnl"/>
        </w:rPr>
        <w:t>ejemplares.</w:t>
      </w:r>
    </w:p>
    <w:p w:rsidR="00DD7EF0" w:rsidRPr="0087396D" w:rsidRDefault="00DD7EF0" w:rsidP="00DD7EF0">
      <w:pPr>
        <w:spacing w:after="0" w:line="240" w:lineRule="auto"/>
        <w:jc w:val="both"/>
        <w:rPr>
          <w:rFonts w:ascii="Arial" w:hAnsi="Arial" w:cs="Arial"/>
          <w:bCs/>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 xml:space="preserve">APROBACIÓN DE DOCUMENTOS </w:t>
      </w:r>
    </w:p>
    <w:p w:rsidR="00DA1C67" w:rsidRPr="0087396D" w:rsidRDefault="00DA1C67" w:rsidP="00DD7EF0">
      <w:pPr>
        <w:spacing w:after="0" w:line="240" w:lineRule="auto"/>
        <w:ind w:left="360"/>
        <w:jc w:val="both"/>
        <w:rPr>
          <w:rFonts w:ascii="Arial" w:hAnsi="Arial" w:cs="Arial"/>
          <w:b/>
          <w:sz w:val="18"/>
          <w:szCs w:val="18"/>
          <w:highlight w:val="yellow"/>
          <w:lang w:val="es-ES_tradnl"/>
        </w:rPr>
      </w:pPr>
    </w:p>
    <w:p w:rsidR="00F51100" w:rsidRPr="0087396D" w:rsidRDefault="00F51100" w:rsidP="00DD7EF0">
      <w:pPr>
        <w:spacing w:after="0" w:line="240" w:lineRule="auto"/>
        <w:jc w:val="both"/>
        <w:rPr>
          <w:rFonts w:ascii="Arial" w:hAnsi="Arial" w:cs="Arial"/>
          <w:sz w:val="18"/>
          <w:szCs w:val="18"/>
          <w:lang w:val="es-ES_tradnl"/>
        </w:rPr>
      </w:pPr>
      <w:r w:rsidRPr="0087396D">
        <w:rPr>
          <w:rFonts w:ascii="Arial" w:hAnsi="Arial" w:cs="Arial"/>
          <w:b/>
          <w:sz w:val="18"/>
          <w:szCs w:val="18"/>
          <w:lang w:val="es-ES_tradnl"/>
        </w:rPr>
        <w:t>Procedimiento de aprobación:</w:t>
      </w:r>
      <w:r w:rsidRPr="0087396D">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87396D">
        <w:rPr>
          <w:rFonts w:ascii="Arial" w:hAnsi="Arial" w:cs="Arial"/>
          <w:b/>
          <w:i/>
          <w:sz w:val="18"/>
          <w:szCs w:val="18"/>
          <w:lang w:val="es-ES_tradnl"/>
        </w:rPr>
        <w:t xml:space="preserve"> </w:t>
      </w:r>
      <w:r w:rsidRPr="0087396D">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87396D" w:rsidRDefault="00F51100"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EL Supervisor se obliga a satisfacer dentro del plazo de cinco (05)</w:t>
      </w:r>
      <w:r w:rsidRPr="0087396D">
        <w:rPr>
          <w:rFonts w:ascii="Arial" w:hAnsi="Arial" w:cs="Arial"/>
          <w:b/>
          <w:i/>
          <w:sz w:val="18"/>
          <w:szCs w:val="18"/>
          <w:lang w:val="es-ES_tradnl"/>
        </w:rPr>
        <w:t xml:space="preserve"> </w:t>
      </w:r>
      <w:r w:rsidRPr="0087396D">
        <w:rPr>
          <w:rFonts w:ascii="Arial" w:hAnsi="Arial" w:cs="Arial"/>
          <w:sz w:val="18"/>
          <w:szCs w:val="18"/>
          <w:lang w:val="es-ES_tradnl"/>
        </w:rPr>
        <w:t>días hábiles de su recepción, cualquier pedido de aclaración efectuado por el Fiscal de Obra o a través de éste de YPFB</w:t>
      </w:r>
      <w:r w:rsidRPr="0087396D">
        <w:rPr>
          <w:rFonts w:ascii="Arial" w:hAnsi="Arial" w:cs="Arial"/>
          <w:b/>
          <w:sz w:val="18"/>
          <w:szCs w:val="18"/>
          <w:lang w:val="es-ES_tradnl"/>
        </w:rPr>
        <w:t>.</w:t>
      </w:r>
    </w:p>
    <w:p w:rsidR="00F51100" w:rsidRPr="0087396D" w:rsidRDefault="00F51100" w:rsidP="00DD7EF0">
      <w:pPr>
        <w:spacing w:after="0" w:line="240" w:lineRule="auto"/>
        <w:jc w:val="both"/>
        <w:rPr>
          <w:rFonts w:ascii="Arial" w:hAnsi="Arial" w:cs="Arial"/>
          <w:sz w:val="18"/>
          <w:szCs w:val="18"/>
          <w:lang w:val="es-ES_tradnl"/>
        </w:rPr>
      </w:pPr>
    </w:p>
    <w:p w:rsidR="00F51100" w:rsidRDefault="00F51100" w:rsidP="00DD7EF0">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C01C20" w:rsidRPr="0087396D" w:rsidRDefault="00C01C20" w:rsidP="00DD7EF0">
      <w:pPr>
        <w:spacing w:after="0" w:line="240" w:lineRule="auto"/>
        <w:jc w:val="both"/>
        <w:rPr>
          <w:rFonts w:ascii="Arial" w:hAnsi="Arial" w:cs="Arial"/>
          <w:sz w:val="18"/>
          <w:szCs w:val="18"/>
          <w:lang w:val="es-ES_tradnl"/>
        </w:rPr>
      </w:pPr>
    </w:p>
    <w:p w:rsidR="00F51100" w:rsidRPr="0087396D" w:rsidRDefault="00F51100" w:rsidP="00CC218D">
      <w:pPr>
        <w:numPr>
          <w:ilvl w:val="0"/>
          <w:numId w:val="6"/>
        </w:numPr>
        <w:tabs>
          <w:tab w:val="left" w:pos="426"/>
        </w:tabs>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FORMA DE PAGO</w:t>
      </w:r>
    </w:p>
    <w:p w:rsidR="00EC7116" w:rsidRPr="0087396D" w:rsidRDefault="00EC7116" w:rsidP="00DD7EF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Supervisor presentará al Fiscal </w:t>
      </w:r>
      <w:r>
        <w:rPr>
          <w:rFonts w:ascii="Arial" w:hAnsi="Arial" w:cs="Arial"/>
          <w:sz w:val="18"/>
          <w:szCs w:val="18"/>
          <w:lang w:val="es-ES_tradnl"/>
        </w:rPr>
        <w:t>d</w:t>
      </w:r>
      <w:r w:rsidRPr="00AA10CF">
        <w:rPr>
          <w:rFonts w:ascii="Arial" w:hAnsi="Arial" w:cs="Arial"/>
          <w:sz w:val="18"/>
          <w:szCs w:val="18"/>
          <w:lang w:val="es-ES_tradnl"/>
        </w:rPr>
        <w:t xml:space="preserve">e Obra en el plazo de cinco (05) días hábiles (computables desde la aprobación de la planilla de ejecución de la Obra por el Fiscal </w:t>
      </w:r>
      <w:r>
        <w:rPr>
          <w:rFonts w:ascii="Arial" w:hAnsi="Arial" w:cs="Arial"/>
          <w:sz w:val="18"/>
          <w:szCs w:val="18"/>
          <w:lang w:val="es-ES_tradnl"/>
        </w:rPr>
        <w:t>d</w:t>
      </w:r>
      <w:r w:rsidRPr="00AA10CF">
        <w:rPr>
          <w:rFonts w:ascii="Arial" w:hAnsi="Arial" w:cs="Arial"/>
          <w:sz w:val="18"/>
          <w:szCs w:val="18"/>
          <w:lang w:val="es-ES_tradnl"/>
        </w:rPr>
        <w:t xml:space="preserve">e Obra) y para su revisión en versión definitiva, el informe periódico y un certificado de pago debidamente llenado, con fecha y firmado por el Gerente de </w:t>
      </w:r>
      <w:r w:rsidRPr="00AA10CF">
        <w:rPr>
          <w:rFonts w:ascii="Arial" w:hAnsi="Arial" w:cs="Arial"/>
          <w:bCs/>
          <w:sz w:val="18"/>
          <w:szCs w:val="18"/>
          <w:lang w:val="es-ES_tradnl"/>
        </w:rPr>
        <w:t>Supervisión</w:t>
      </w:r>
      <w:r w:rsidRPr="00AA10CF">
        <w:rPr>
          <w:rFonts w:ascii="Arial" w:hAnsi="Arial" w:cs="Arial"/>
          <w:sz w:val="18"/>
          <w:szCs w:val="18"/>
          <w:lang w:val="es-ES_tradnl"/>
        </w:rPr>
        <w:t>, que consignará todos los trabajos ejecutados a los precios establecidos, de acuerdo a los trabajos desarrollados.</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De no presentar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el informe periódico y el respectivo certificado de pago dentro del plazo previsto; los días de demora serán contabilizados por el Fiscal </w:t>
      </w:r>
      <w:r>
        <w:rPr>
          <w:rFonts w:ascii="Arial" w:hAnsi="Arial" w:cs="Arial"/>
          <w:sz w:val="18"/>
          <w:szCs w:val="18"/>
          <w:lang w:val="es-ES_tradnl"/>
        </w:rPr>
        <w:t>d</w:t>
      </w:r>
      <w:r w:rsidRPr="00AA10CF">
        <w:rPr>
          <w:rFonts w:ascii="Arial" w:hAnsi="Arial" w:cs="Arial"/>
          <w:sz w:val="18"/>
          <w:szCs w:val="18"/>
          <w:lang w:val="es-ES_tradnl"/>
        </w:rPr>
        <w:t xml:space="preserve">e Obra, a efectos de deducir los mismos del plazo que </w:t>
      </w:r>
      <w:r w:rsidRPr="00AA10CF">
        <w:rPr>
          <w:rFonts w:ascii="Arial" w:hAnsi="Arial" w:cs="Arial"/>
          <w:bCs/>
          <w:sz w:val="18"/>
          <w:szCs w:val="18"/>
          <w:lang w:val="es-ES_tradnl"/>
        </w:rPr>
        <w:t xml:space="preserve">YPFB </w:t>
      </w:r>
      <w:r w:rsidRPr="00AA10CF">
        <w:rPr>
          <w:rFonts w:ascii="Arial" w:hAnsi="Arial" w:cs="Arial"/>
          <w:sz w:val="18"/>
          <w:szCs w:val="18"/>
          <w:lang w:val="es-ES_tradnl"/>
        </w:rPr>
        <w:t xml:space="preserve">en su caso pueda demorar en la </w:t>
      </w:r>
      <w:proofErr w:type="spellStart"/>
      <w:r w:rsidRPr="00AA10CF">
        <w:rPr>
          <w:rFonts w:ascii="Arial" w:hAnsi="Arial" w:cs="Arial"/>
          <w:sz w:val="18"/>
          <w:szCs w:val="18"/>
          <w:lang w:val="es-ES_tradnl"/>
        </w:rPr>
        <w:t>efectivización</w:t>
      </w:r>
      <w:proofErr w:type="spellEnd"/>
      <w:r w:rsidRPr="00AA10CF">
        <w:rPr>
          <w:rFonts w:ascii="Arial" w:hAnsi="Arial" w:cs="Arial"/>
          <w:sz w:val="18"/>
          <w:szCs w:val="18"/>
          <w:lang w:val="es-ES_tradnl"/>
        </w:rPr>
        <w:t xml:space="preserve"> del pago del citado certificado.</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Pr>
          <w:rFonts w:ascii="Arial" w:hAnsi="Arial" w:cs="Arial"/>
          <w:sz w:val="18"/>
          <w:szCs w:val="18"/>
          <w:lang w:val="es-ES_tradnl"/>
        </w:rPr>
        <w:t>El Fiscal de Obra</w:t>
      </w:r>
      <w:r w:rsidRPr="00AA10CF">
        <w:rPr>
          <w:rFonts w:ascii="Arial" w:hAnsi="Arial" w:cs="Arial"/>
          <w:sz w:val="18"/>
          <w:szCs w:val="18"/>
          <w:lang w:val="es-ES_tradnl"/>
        </w:rPr>
        <w:t xml:space="preserve">,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AA10CF">
        <w:rPr>
          <w:rFonts w:ascii="Arial" w:hAnsi="Arial" w:cs="Arial"/>
          <w:bCs/>
          <w:sz w:val="18"/>
          <w:szCs w:val="18"/>
          <w:lang w:val="es-ES_tradnl"/>
        </w:rPr>
        <w:t>SUPERVISOR</w:t>
      </w:r>
      <w:r w:rsidRPr="00AA10CF">
        <w:rPr>
          <w:rFonts w:ascii="Arial" w:hAnsi="Arial" w:cs="Arial"/>
          <w:sz w:val="18"/>
          <w:szCs w:val="18"/>
          <w:lang w:val="es-ES_tradnl"/>
        </w:rPr>
        <w:t>, en éste último caso, realizar las correcciones necesarias y volver a presentar el informe y certificado, con la nueva fecha.</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pStyle w:val="Textoindependiente2"/>
        <w:spacing w:after="0" w:line="240" w:lineRule="auto"/>
        <w:jc w:val="both"/>
        <w:rPr>
          <w:rFonts w:ascii="Arial" w:hAnsi="Arial" w:cs="Arial"/>
          <w:sz w:val="18"/>
          <w:szCs w:val="18"/>
          <w:lang w:val="es-BO"/>
        </w:rPr>
      </w:pPr>
      <w:r w:rsidRPr="00AA10CF">
        <w:rPr>
          <w:rFonts w:ascii="Arial" w:hAnsi="Arial" w:cs="Arial"/>
          <w:sz w:val="18"/>
          <w:szCs w:val="18"/>
          <w:lang w:val="es-ES"/>
        </w:rPr>
        <w:t xml:space="preserve">El informe periódico y el certificado de pago aprobado por el </w:t>
      </w:r>
      <w:r>
        <w:rPr>
          <w:rFonts w:ascii="Arial" w:hAnsi="Arial" w:cs="Arial"/>
          <w:sz w:val="18"/>
          <w:szCs w:val="18"/>
          <w:lang w:val="es-ES_tradnl"/>
        </w:rPr>
        <w:t>Fiscal d</w:t>
      </w:r>
      <w:r w:rsidRPr="00AA10CF">
        <w:rPr>
          <w:rFonts w:ascii="Arial" w:hAnsi="Arial" w:cs="Arial"/>
          <w:sz w:val="18"/>
          <w:szCs w:val="18"/>
          <w:lang w:val="es-ES_tradnl"/>
        </w:rPr>
        <w:t>e Obra</w:t>
      </w:r>
      <w:r w:rsidRPr="00AA10CF">
        <w:rPr>
          <w:rFonts w:ascii="Arial" w:hAnsi="Arial" w:cs="Arial"/>
          <w:sz w:val="18"/>
          <w:szCs w:val="18"/>
          <w:lang w:val="es-ES"/>
        </w:rPr>
        <w:t xml:space="preserve">, (con la fecha de aprobación), será remitido a la  dependencia que corresponda, para el procesamiento del pago. </w:t>
      </w:r>
      <w:r w:rsidRPr="00AA10CF">
        <w:rPr>
          <w:rFonts w:ascii="Arial" w:hAnsi="Arial" w:cs="Arial"/>
          <w:sz w:val="18"/>
          <w:szCs w:val="18"/>
          <w:lang w:val="es-BO"/>
        </w:rPr>
        <w:t xml:space="preserve">En dicha dependencia se expedirá la orden de pago y efectivizará en el plazo antes establecido. </w:t>
      </w:r>
    </w:p>
    <w:p w:rsidR="00C01C20" w:rsidRPr="00AA10CF" w:rsidRDefault="00C01C20" w:rsidP="00C01C20">
      <w:pPr>
        <w:pStyle w:val="Textoindependiente2"/>
        <w:spacing w:after="0" w:line="240" w:lineRule="auto"/>
        <w:jc w:val="both"/>
        <w:rPr>
          <w:rFonts w:ascii="Arial" w:hAnsi="Arial" w:cs="Arial"/>
          <w:sz w:val="18"/>
          <w:szCs w:val="18"/>
          <w:lang w:val="es-BO"/>
        </w:rPr>
      </w:pPr>
    </w:p>
    <w:p w:rsidR="00C01C20" w:rsidRDefault="00C01C20" w:rsidP="00C01C20">
      <w:pPr>
        <w:spacing w:after="0" w:line="240" w:lineRule="auto"/>
        <w:jc w:val="both"/>
        <w:rPr>
          <w:rFonts w:ascii="Arial" w:hAnsi="Arial" w:cs="Arial"/>
          <w:sz w:val="18"/>
          <w:szCs w:val="18"/>
          <w:lang w:val="es-ES_tradnl"/>
        </w:rPr>
      </w:pPr>
      <w:r w:rsidRPr="00AA10CF">
        <w:rPr>
          <w:rFonts w:ascii="Arial" w:hAnsi="Arial" w:cs="Arial"/>
          <w:sz w:val="18"/>
          <w:szCs w:val="18"/>
          <w:lang w:val="es-ES_tradnl"/>
        </w:rPr>
        <w:t xml:space="preserve">El </w:t>
      </w:r>
      <w:r>
        <w:rPr>
          <w:rFonts w:ascii="Arial" w:hAnsi="Arial" w:cs="Arial"/>
          <w:bCs/>
          <w:sz w:val="18"/>
          <w:szCs w:val="18"/>
          <w:lang w:val="es-ES_tradnl"/>
        </w:rPr>
        <w:t>Supervisor</w:t>
      </w:r>
      <w:r w:rsidRPr="00AA10CF">
        <w:rPr>
          <w:rFonts w:ascii="Arial" w:hAnsi="Arial" w:cs="Arial"/>
          <w:sz w:val="18"/>
          <w:szCs w:val="18"/>
          <w:lang w:val="es-ES_tradnl"/>
        </w:rPr>
        <w:t xml:space="preserve"> recibirá el pago del monto certificado, menos las deducciones que correspondiesen. </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BO"/>
        </w:rPr>
      </w:pPr>
      <w:r w:rsidRPr="00AA10CF">
        <w:rPr>
          <w:rFonts w:ascii="Arial" w:hAnsi="Arial" w:cs="Arial"/>
          <w:sz w:val="18"/>
          <w:szCs w:val="18"/>
          <w:lang w:val="es-ES_tradnl"/>
        </w:rPr>
        <w:t xml:space="preserve">En caso de que el </w:t>
      </w:r>
      <w:r w:rsidRPr="00AA10CF">
        <w:rPr>
          <w:rFonts w:ascii="Arial" w:hAnsi="Arial" w:cs="Arial"/>
          <w:bCs/>
          <w:sz w:val="18"/>
          <w:szCs w:val="18"/>
          <w:lang w:val="es-ES_tradnl"/>
        </w:rPr>
        <w:t>Supervisor</w:t>
      </w:r>
      <w:r w:rsidRPr="00AA10CF">
        <w:rPr>
          <w:rFonts w:ascii="Arial" w:hAnsi="Arial" w:cs="Arial"/>
          <w:sz w:val="18"/>
          <w:szCs w:val="18"/>
          <w:lang w:val="es-ES_tradnl"/>
        </w:rPr>
        <w:t xml:space="preserve">, no presente al Fiscal </w:t>
      </w:r>
      <w:r>
        <w:rPr>
          <w:rFonts w:ascii="Arial" w:hAnsi="Arial" w:cs="Arial"/>
          <w:sz w:val="18"/>
          <w:szCs w:val="18"/>
          <w:lang w:val="es-ES_tradnl"/>
        </w:rPr>
        <w:t>d</w:t>
      </w:r>
      <w:r w:rsidRPr="00AA10CF">
        <w:rPr>
          <w:rFonts w:ascii="Arial" w:hAnsi="Arial" w:cs="Arial"/>
          <w:sz w:val="18"/>
          <w:szCs w:val="18"/>
          <w:lang w:val="es-ES_tradnl"/>
        </w:rPr>
        <w:t xml:space="preserve">e Obra el respectivo certificado de avance de obra hasta quince (15) días hábiles posteriores al plazo previsto en la presente cláusula, el Fiscal </w:t>
      </w:r>
      <w:r>
        <w:rPr>
          <w:rFonts w:ascii="Arial" w:hAnsi="Arial" w:cs="Arial"/>
          <w:sz w:val="18"/>
          <w:szCs w:val="18"/>
          <w:lang w:val="es-ES_tradnl"/>
        </w:rPr>
        <w:t>d</w:t>
      </w:r>
      <w:r w:rsidRPr="00AA10CF">
        <w:rPr>
          <w:rFonts w:ascii="Arial" w:hAnsi="Arial" w:cs="Arial"/>
          <w:sz w:val="18"/>
          <w:szCs w:val="18"/>
          <w:lang w:val="es-ES_tradnl"/>
        </w:rPr>
        <w:t xml:space="preserve">e Obra deberá </w:t>
      </w:r>
      <w:r w:rsidRPr="00AA10CF">
        <w:rPr>
          <w:rFonts w:ascii="Arial" w:hAnsi="Arial" w:cs="Arial"/>
          <w:sz w:val="18"/>
          <w:szCs w:val="18"/>
          <w:lang w:val="es-ES_tradnl"/>
        </w:rPr>
        <w:lastRenderedPageBreak/>
        <w:t xml:space="preserve">elaborar el certificado en base a los datos de control del servicio prestado que disponga y la enviará para la firma obligatoria del </w:t>
      </w:r>
      <w:r w:rsidRPr="00AA10CF">
        <w:rPr>
          <w:rFonts w:ascii="Arial" w:hAnsi="Arial" w:cs="Arial"/>
          <w:bCs/>
          <w:sz w:val="18"/>
          <w:szCs w:val="18"/>
          <w:lang w:val="es-ES_tradnl"/>
        </w:rPr>
        <w:t xml:space="preserve">Gerente </w:t>
      </w:r>
      <w:r>
        <w:rPr>
          <w:rFonts w:ascii="Arial" w:hAnsi="Arial" w:cs="Arial"/>
          <w:bCs/>
          <w:sz w:val="18"/>
          <w:szCs w:val="18"/>
          <w:lang w:val="es-ES_tradnl"/>
        </w:rPr>
        <w:t>d</w:t>
      </w:r>
      <w:r w:rsidRPr="00AA10CF">
        <w:rPr>
          <w:rFonts w:ascii="Arial" w:hAnsi="Arial" w:cs="Arial"/>
          <w:bCs/>
          <w:sz w:val="18"/>
          <w:szCs w:val="18"/>
          <w:lang w:val="es-ES_tradnl"/>
        </w:rPr>
        <w:t>e Supervisión</w:t>
      </w:r>
      <w:r w:rsidRPr="00AA10CF">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AA10CF">
        <w:rPr>
          <w:rFonts w:ascii="Arial" w:hAnsi="Arial" w:cs="Arial"/>
          <w:sz w:val="18"/>
          <w:szCs w:val="18"/>
          <w:lang w:val="es-BO"/>
        </w:rPr>
        <w:t>emitir la factura correspondiente.</w:t>
      </w:r>
    </w:p>
    <w:p w:rsidR="00C01C20" w:rsidRPr="00AA10CF"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bCs/>
          <w:sz w:val="18"/>
          <w:szCs w:val="18"/>
          <w:lang w:val="es-ES_tradnl"/>
        </w:rPr>
      </w:pPr>
      <w:r w:rsidRPr="00AA10CF">
        <w:rPr>
          <w:rFonts w:ascii="Arial" w:hAnsi="Arial" w:cs="Arial"/>
          <w:bCs/>
          <w:sz w:val="18"/>
          <w:szCs w:val="18"/>
          <w:lang w:val="es-ES_tradnl"/>
        </w:rPr>
        <w:t>El procedimiento subsiguiente de pago a ser aplicado, será el establecido precedentemente.</w:t>
      </w:r>
    </w:p>
    <w:p w:rsidR="00F51100" w:rsidRPr="0087396D" w:rsidRDefault="00F51100" w:rsidP="00DD7EF0">
      <w:pPr>
        <w:spacing w:after="0" w:line="240" w:lineRule="auto"/>
        <w:jc w:val="both"/>
        <w:rPr>
          <w:rFonts w:ascii="Arial" w:hAnsi="Arial" w:cs="Arial"/>
          <w:bCs/>
          <w:sz w:val="18"/>
          <w:szCs w:val="18"/>
          <w:lang w:val="es-ES_tradnl"/>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FISCALIZACIÓN DEL SERVICIO</w:t>
      </w:r>
    </w:p>
    <w:p w:rsidR="00EC7116" w:rsidRPr="0087396D" w:rsidRDefault="00EC7116" w:rsidP="00DD7EF0">
      <w:pPr>
        <w:spacing w:after="0" w:line="240" w:lineRule="auto"/>
        <w:jc w:val="both"/>
        <w:rPr>
          <w:rFonts w:ascii="Arial" w:hAnsi="Arial" w:cs="Arial"/>
          <w:sz w:val="18"/>
          <w:szCs w:val="18"/>
          <w:lang w:val="es-ES_tradnl"/>
        </w:rPr>
      </w:pPr>
    </w:p>
    <w:p w:rsidR="00F51100" w:rsidRPr="0087396D" w:rsidRDefault="00F51100" w:rsidP="00DD7EF0">
      <w:pPr>
        <w:spacing w:after="0" w:line="240" w:lineRule="auto"/>
        <w:jc w:val="both"/>
        <w:rPr>
          <w:rFonts w:ascii="Arial" w:hAnsi="Arial" w:cs="Arial"/>
          <w:sz w:val="18"/>
          <w:szCs w:val="18"/>
          <w:lang w:val="es-BO"/>
        </w:rPr>
      </w:pPr>
      <w:r w:rsidRPr="0087396D">
        <w:rPr>
          <w:rFonts w:ascii="Arial" w:hAnsi="Arial" w:cs="Arial"/>
          <w:sz w:val="18"/>
          <w:szCs w:val="18"/>
          <w:lang w:val="es-ES_tradnl"/>
        </w:rPr>
        <w:t>YPFB designará, mediante notificación escrita, como Fiscal de Obra</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a un Profesional Técnico especializado </w:t>
      </w:r>
      <w:r w:rsidRPr="0087396D">
        <w:rPr>
          <w:rFonts w:ascii="Arial" w:hAnsi="Arial" w:cs="Arial"/>
          <w:sz w:val="18"/>
          <w:szCs w:val="18"/>
          <w:lang w:val="es-BO"/>
        </w:rPr>
        <w:t>en coordinación con la Dirección Nacional de Infraestructura y Mantenimiento de YPFB.</w:t>
      </w:r>
    </w:p>
    <w:p w:rsidR="000E31AF" w:rsidRPr="0087396D" w:rsidRDefault="000E31AF" w:rsidP="00DD7EF0">
      <w:pPr>
        <w:spacing w:after="0" w:line="240" w:lineRule="auto"/>
        <w:jc w:val="both"/>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MODIFICACIONES AL SERVICIO</w:t>
      </w:r>
    </w:p>
    <w:p w:rsidR="00EC7116" w:rsidRPr="0087396D" w:rsidRDefault="00EC7116" w:rsidP="00DD7EF0">
      <w:pPr>
        <w:spacing w:after="0" w:line="240" w:lineRule="auto"/>
        <w:ind w:left="360"/>
        <w:jc w:val="both"/>
        <w:rPr>
          <w:rFonts w:ascii="Arial" w:hAnsi="Arial" w:cs="Arial"/>
          <w:b/>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01C20" w:rsidRPr="00F308F5" w:rsidRDefault="00C01C20" w:rsidP="00C01C20">
      <w:pPr>
        <w:autoSpaceDE w:val="0"/>
        <w:autoSpaceDN w:val="0"/>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01C20" w:rsidRPr="00F308F5" w:rsidRDefault="00C01C20" w:rsidP="00C01C20">
      <w:pPr>
        <w:spacing w:after="0" w:line="240" w:lineRule="auto"/>
        <w:jc w:val="both"/>
        <w:rPr>
          <w:rFonts w:ascii="Arial" w:hAnsi="Arial" w:cs="Arial"/>
          <w:sz w:val="18"/>
          <w:szCs w:val="18"/>
          <w:lang w:val="es-ES_tradnl"/>
        </w:rPr>
      </w:pPr>
    </w:p>
    <w:p w:rsidR="00C01C20" w:rsidRPr="00F308F5" w:rsidRDefault="00C01C20" w:rsidP="00C01C20">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01C20" w:rsidRPr="00F308F5" w:rsidRDefault="00C01C20" w:rsidP="00C01C20">
      <w:pPr>
        <w:spacing w:after="0" w:line="240" w:lineRule="auto"/>
        <w:ind w:right="-7"/>
        <w:jc w:val="both"/>
        <w:rPr>
          <w:rFonts w:ascii="Arial" w:hAnsi="Arial" w:cs="Arial"/>
          <w:sz w:val="18"/>
          <w:szCs w:val="18"/>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01C20" w:rsidRPr="00F308F5" w:rsidRDefault="00C01C20" w:rsidP="00C01C20">
      <w:pPr>
        <w:spacing w:after="0" w:line="240" w:lineRule="auto"/>
        <w:jc w:val="both"/>
        <w:rPr>
          <w:rFonts w:ascii="Arial" w:hAnsi="Arial" w:cs="Arial"/>
          <w:sz w:val="18"/>
          <w:szCs w:val="18"/>
          <w:lang w:val="es-ES_tradnl"/>
        </w:rPr>
      </w:pPr>
    </w:p>
    <w:p w:rsidR="00C01C20" w:rsidRDefault="00C01C20" w:rsidP="00C01C20">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w:t>
      </w:r>
      <w:r w:rsidRPr="00F308F5">
        <w:rPr>
          <w:rFonts w:ascii="Arial" w:hAnsi="Arial" w:cs="Arial"/>
          <w:sz w:val="18"/>
          <w:szCs w:val="18"/>
          <w:lang w:val="es-ES_tradnl"/>
        </w:rPr>
        <w:lastRenderedPageBreak/>
        <w:t xml:space="preserve">prestación de los servicios, excepto en casos de emergencia probada, que incida en la prestación del servicio objeto de la Supervisor. </w:t>
      </w:r>
    </w:p>
    <w:p w:rsidR="00C01C20" w:rsidRPr="00F308F5" w:rsidRDefault="00C01C20" w:rsidP="00C01C20">
      <w:pPr>
        <w:spacing w:after="0" w:line="240" w:lineRule="auto"/>
        <w:jc w:val="both"/>
        <w:rPr>
          <w:rFonts w:ascii="Arial" w:hAnsi="Arial" w:cs="Arial"/>
          <w:sz w:val="18"/>
          <w:szCs w:val="18"/>
          <w:lang w:val="es-ES_tradnl"/>
        </w:rPr>
      </w:pPr>
    </w:p>
    <w:p w:rsidR="00C01C20" w:rsidRPr="00F308F5" w:rsidRDefault="00C01C20" w:rsidP="00C01C20">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C01C20" w:rsidRPr="0087396D" w:rsidRDefault="00C01C20" w:rsidP="00DD7EF0">
      <w:pPr>
        <w:spacing w:after="0" w:line="240" w:lineRule="auto"/>
        <w:jc w:val="both"/>
        <w:rPr>
          <w:rFonts w:ascii="Arial" w:hAnsi="Arial" w:cs="Arial"/>
          <w:sz w:val="18"/>
          <w:szCs w:val="18"/>
          <w:lang w:val="es-BO"/>
        </w:rPr>
      </w:pPr>
    </w:p>
    <w:p w:rsidR="00F51100" w:rsidRPr="00C01C20" w:rsidRDefault="00F51100" w:rsidP="00CC218D">
      <w:pPr>
        <w:numPr>
          <w:ilvl w:val="0"/>
          <w:numId w:val="6"/>
        </w:numPr>
        <w:spacing w:after="0" w:line="240" w:lineRule="auto"/>
        <w:ind w:left="360"/>
        <w:jc w:val="both"/>
        <w:rPr>
          <w:rFonts w:ascii="Arial" w:hAnsi="Arial" w:cs="Arial"/>
          <w:sz w:val="18"/>
          <w:szCs w:val="18"/>
          <w:lang w:val="es-BO"/>
        </w:rPr>
      </w:pPr>
      <w:r w:rsidRPr="0087396D">
        <w:rPr>
          <w:rFonts w:ascii="Arial" w:hAnsi="Arial" w:cs="Arial"/>
          <w:b/>
          <w:sz w:val="18"/>
          <w:szCs w:val="18"/>
          <w:lang w:val="es-ES_tradnl"/>
        </w:rPr>
        <w:t>RESPONSABILIDAD Y OBLIGACIONES DEL SUPERVISOR</w:t>
      </w:r>
    </w:p>
    <w:p w:rsidR="00EC7116" w:rsidRPr="0087396D" w:rsidRDefault="00EC7116" w:rsidP="00DD7EF0">
      <w:pPr>
        <w:spacing w:after="0" w:line="240" w:lineRule="auto"/>
        <w:ind w:left="360"/>
        <w:jc w:val="both"/>
        <w:rPr>
          <w:rFonts w:ascii="Arial" w:hAnsi="Arial" w:cs="Arial"/>
          <w:sz w:val="18"/>
          <w:szCs w:val="18"/>
          <w:lang w:val="es-BO"/>
        </w:rPr>
      </w:pPr>
    </w:p>
    <w:p w:rsidR="00F51100" w:rsidRPr="0087396D" w:rsidRDefault="00F51100" w:rsidP="00DD7EF0">
      <w:pPr>
        <w:spacing w:after="0" w:line="240" w:lineRule="auto"/>
        <w:jc w:val="both"/>
        <w:rPr>
          <w:rFonts w:ascii="Arial" w:hAnsi="Arial" w:cs="Arial"/>
          <w:sz w:val="18"/>
          <w:szCs w:val="18"/>
          <w:lang w:val="es-BO"/>
        </w:rPr>
      </w:pPr>
      <w:r w:rsidRPr="0087396D">
        <w:rPr>
          <w:rFonts w:ascii="Arial" w:hAnsi="Arial" w:cs="Arial"/>
          <w:sz w:val="18"/>
          <w:szCs w:val="18"/>
          <w:lang w:val="es-BO"/>
        </w:rPr>
        <w:t>El Supervisor debe conocer minuciosamente y desarrollar a cabalidad las funciones y tareas descritas en el Contrato Administrativo de Obra “</w:t>
      </w:r>
      <w:r w:rsidR="00225C1F" w:rsidRPr="0087396D">
        <w:rPr>
          <w:rFonts w:ascii="Arial" w:hAnsi="Arial" w:cs="Arial"/>
          <w:sz w:val="18"/>
          <w:szCs w:val="18"/>
          <w:lang w:val="es-BO"/>
        </w:rPr>
        <w:t>Construcción de Tinglado y Obras Menores en Depósito de YPFB en predios de Mesa Verde - Sucre</w:t>
      </w:r>
      <w:r w:rsidRPr="0087396D">
        <w:rPr>
          <w:rFonts w:ascii="Arial" w:hAnsi="Arial" w:cs="Arial"/>
          <w:sz w:val="18"/>
          <w:szCs w:val="18"/>
          <w:lang w:val="es-BO"/>
        </w:rPr>
        <w:t>” y establecer la aplicación de multas en contra del Contratista de acuerdo a la cláusula expresa del Contrato de obra.</w:t>
      </w:r>
    </w:p>
    <w:p w:rsidR="00EC7116" w:rsidRPr="0087396D" w:rsidRDefault="00EC7116" w:rsidP="00DD7EF0">
      <w:pPr>
        <w:spacing w:after="0" w:line="240" w:lineRule="auto"/>
        <w:jc w:val="both"/>
        <w:rPr>
          <w:rFonts w:ascii="Arial" w:hAnsi="Arial" w:cs="Arial"/>
          <w:sz w:val="18"/>
          <w:szCs w:val="18"/>
          <w:lang w:val="es-BO"/>
        </w:rPr>
      </w:pPr>
    </w:p>
    <w:p w:rsidR="00F51100" w:rsidRPr="0087396D" w:rsidRDefault="00F51100" w:rsidP="00CC218D">
      <w:pPr>
        <w:numPr>
          <w:ilvl w:val="0"/>
          <w:numId w:val="6"/>
        </w:numPr>
        <w:spacing w:after="0" w:line="240" w:lineRule="auto"/>
        <w:ind w:left="360"/>
        <w:jc w:val="both"/>
        <w:rPr>
          <w:rFonts w:ascii="Arial" w:hAnsi="Arial" w:cs="Arial"/>
          <w:b/>
          <w:sz w:val="18"/>
          <w:szCs w:val="18"/>
          <w:lang w:val="es-ES_tradnl"/>
        </w:rPr>
      </w:pPr>
      <w:r w:rsidRPr="0087396D">
        <w:rPr>
          <w:rFonts w:ascii="Arial" w:hAnsi="Arial" w:cs="Arial"/>
          <w:b/>
          <w:sz w:val="18"/>
          <w:szCs w:val="18"/>
          <w:lang w:val="es-ES_tradnl"/>
        </w:rPr>
        <w:t xml:space="preserve">SUSPENSIÓN DE ACTIVIDADES </w:t>
      </w:r>
    </w:p>
    <w:p w:rsidR="00EC7116" w:rsidRPr="0087396D" w:rsidRDefault="00EC7116" w:rsidP="00DD7EF0">
      <w:pPr>
        <w:spacing w:after="0" w:line="240" w:lineRule="auto"/>
        <w:ind w:left="360"/>
        <w:jc w:val="both"/>
        <w:rPr>
          <w:rFonts w:ascii="Arial" w:hAnsi="Arial" w:cs="Arial"/>
          <w:b/>
          <w:sz w:val="18"/>
          <w:szCs w:val="18"/>
          <w:lang w:val="es-ES_tradnl"/>
        </w:rPr>
      </w:pPr>
    </w:p>
    <w:p w:rsidR="0090119E" w:rsidRDefault="0090119E" w:rsidP="0090119E">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90119E" w:rsidRPr="003C4D18" w:rsidRDefault="0090119E" w:rsidP="0090119E">
      <w:pPr>
        <w:autoSpaceDE w:val="0"/>
        <w:autoSpaceDN w:val="0"/>
        <w:adjustRightInd w:val="0"/>
        <w:spacing w:after="0" w:line="240" w:lineRule="auto"/>
        <w:jc w:val="both"/>
        <w:rPr>
          <w:rFonts w:ascii="Arial" w:hAnsi="Arial" w:cs="Arial"/>
          <w:sz w:val="18"/>
          <w:szCs w:val="18"/>
          <w:lang w:val="es-ES_tradnl"/>
        </w:rPr>
      </w:pPr>
    </w:p>
    <w:p w:rsidR="0090119E" w:rsidRDefault="0090119E" w:rsidP="0090119E">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90119E" w:rsidRPr="003C4D18" w:rsidRDefault="0090119E" w:rsidP="0090119E">
      <w:pPr>
        <w:spacing w:after="0" w:line="240" w:lineRule="auto"/>
        <w:ind w:right="-7"/>
        <w:jc w:val="both"/>
        <w:outlineLvl w:val="5"/>
        <w:rPr>
          <w:rFonts w:ascii="Arial" w:hAnsi="Arial" w:cs="Arial"/>
          <w:sz w:val="18"/>
          <w:szCs w:val="18"/>
          <w:lang w:val="es-ES_tradnl"/>
        </w:rPr>
      </w:pPr>
    </w:p>
    <w:p w:rsidR="0090119E" w:rsidRDefault="0090119E" w:rsidP="0090119E">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90119E" w:rsidRPr="003C4D18" w:rsidRDefault="0090119E" w:rsidP="0090119E">
      <w:pPr>
        <w:autoSpaceDE w:val="0"/>
        <w:autoSpaceDN w:val="0"/>
        <w:adjustRightInd w:val="0"/>
        <w:spacing w:after="0" w:line="240" w:lineRule="auto"/>
        <w:jc w:val="both"/>
        <w:rPr>
          <w:rFonts w:ascii="Arial" w:hAnsi="Arial" w:cs="Arial"/>
          <w:sz w:val="18"/>
          <w:szCs w:val="18"/>
          <w:lang w:val="es-ES_tradnl"/>
        </w:rPr>
      </w:pPr>
    </w:p>
    <w:p w:rsidR="0090119E" w:rsidRDefault="0090119E" w:rsidP="00CC218D">
      <w:pPr>
        <w:numPr>
          <w:ilvl w:val="1"/>
          <w:numId w:val="18"/>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90119E" w:rsidRPr="003C4D18" w:rsidRDefault="0090119E" w:rsidP="0090119E">
      <w:pPr>
        <w:spacing w:after="0" w:line="240" w:lineRule="auto"/>
        <w:ind w:left="567" w:right="-7"/>
        <w:jc w:val="both"/>
        <w:outlineLvl w:val="5"/>
        <w:rPr>
          <w:rFonts w:ascii="Arial" w:hAnsi="Arial" w:cs="Arial"/>
          <w:sz w:val="18"/>
          <w:szCs w:val="18"/>
          <w:lang w:val="es-ES_tradnl"/>
        </w:rPr>
      </w:pPr>
    </w:p>
    <w:p w:rsidR="0090119E" w:rsidRDefault="0090119E" w:rsidP="00CC218D">
      <w:pPr>
        <w:numPr>
          <w:ilvl w:val="1"/>
          <w:numId w:val="18"/>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en el monto final del Contrato, en la medida en que, la suspensión del Supervisor resultase del incumplimiento evidente del Supervisor.  </w:t>
      </w:r>
    </w:p>
    <w:p w:rsidR="0090119E" w:rsidRDefault="0090119E" w:rsidP="0090119E">
      <w:pPr>
        <w:pStyle w:val="Prrafodelista"/>
        <w:rPr>
          <w:rFonts w:ascii="Arial" w:hAnsi="Arial" w:cs="Arial"/>
          <w:sz w:val="18"/>
          <w:szCs w:val="18"/>
          <w:lang w:val="es-ES_tradnl"/>
        </w:rPr>
      </w:pPr>
    </w:p>
    <w:p w:rsidR="0090119E" w:rsidRPr="003C4D18" w:rsidRDefault="0090119E" w:rsidP="0090119E">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0E31AF" w:rsidRPr="0087396D" w:rsidRDefault="000E31AF" w:rsidP="00DD7EF0">
      <w:pPr>
        <w:spacing w:after="0" w:line="240" w:lineRule="auto"/>
        <w:jc w:val="both"/>
        <w:rPr>
          <w:rFonts w:ascii="Arial" w:hAnsi="Arial" w:cs="Arial"/>
          <w:sz w:val="18"/>
          <w:szCs w:val="18"/>
          <w:lang w:val="es-ES_tradnl"/>
        </w:rPr>
      </w:pPr>
    </w:p>
    <w:p w:rsidR="008C73B7" w:rsidRPr="0087396D" w:rsidRDefault="0090119E" w:rsidP="00CC218D">
      <w:pPr>
        <w:numPr>
          <w:ilvl w:val="0"/>
          <w:numId w:val="6"/>
        </w:numPr>
        <w:spacing w:after="0" w:line="240" w:lineRule="auto"/>
        <w:ind w:left="284" w:hanging="284"/>
        <w:jc w:val="both"/>
        <w:rPr>
          <w:rFonts w:ascii="Arial" w:hAnsi="Arial" w:cs="Arial"/>
          <w:b/>
          <w:sz w:val="18"/>
          <w:szCs w:val="18"/>
          <w:lang w:val="es-ES_tradnl"/>
        </w:rPr>
      </w:pPr>
      <w:r>
        <w:rPr>
          <w:rFonts w:ascii="Arial" w:hAnsi="Arial" w:cs="Arial"/>
          <w:b/>
          <w:sz w:val="18"/>
          <w:szCs w:val="18"/>
          <w:lang w:val="es-ES_tradnl"/>
        </w:rPr>
        <w:t>DATOS TECNICOS DEL PROYECTO, OBRA Y SUPERVISON</w:t>
      </w:r>
    </w:p>
    <w:p w:rsidR="00EC7116" w:rsidRPr="0087396D" w:rsidRDefault="00EC7116" w:rsidP="00DD7EF0">
      <w:pPr>
        <w:spacing w:after="0" w:line="240" w:lineRule="auto"/>
        <w:ind w:left="284"/>
        <w:jc w:val="both"/>
        <w:rPr>
          <w:rFonts w:ascii="Arial" w:hAnsi="Arial" w:cs="Arial"/>
          <w:b/>
          <w:sz w:val="18"/>
          <w:szCs w:val="18"/>
          <w:lang w:val="es-ES_tradnl"/>
        </w:rPr>
      </w:pPr>
    </w:p>
    <w:p w:rsidR="000A052E" w:rsidRPr="0087396D" w:rsidRDefault="000A052E" w:rsidP="00CC218D">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Antecedentes, Objeto y Alcance.</w:t>
      </w:r>
    </w:p>
    <w:p w:rsidR="00440F55" w:rsidRPr="0087396D" w:rsidRDefault="00440F55" w:rsidP="00DD7EF0">
      <w:pPr>
        <w:spacing w:after="0" w:line="240" w:lineRule="auto"/>
        <w:jc w:val="both"/>
        <w:rPr>
          <w:rFonts w:ascii="Arial" w:hAnsi="Arial" w:cs="Arial"/>
          <w:b/>
          <w:i/>
          <w:sz w:val="18"/>
          <w:szCs w:val="18"/>
          <w:lang w:val="es-ES_tradnl"/>
        </w:rPr>
      </w:pPr>
    </w:p>
    <w:p w:rsidR="001C6A4C" w:rsidRPr="0087396D" w:rsidRDefault="001C6A4C" w:rsidP="001C6A4C">
      <w:pPr>
        <w:spacing w:line="240" w:lineRule="auto"/>
        <w:jc w:val="both"/>
        <w:rPr>
          <w:rFonts w:ascii="Arial" w:hAnsi="Arial" w:cs="Arial"/>
          <w:sz w:val="18"/>
          <w:szCs w:val="18"/>
        </w:rPr>
      </w:pPr>
      <w:r w:rsidRPr="0087396D">
        <w:rPr>
          <w:rFonts w:ascii="Arial" w:hAnsi="Arial" w:cs="Arial"/>
          <w:sz w:val="18"/>
          <w:szCs w:val="18"/>
        </w:rPr>
        <w:t>Se ha identificado la necesidad de dotar al Distrito Comercial Chuquisaca una infraestructura funcional y segura, que le permita la evacuación y el resguardo de materiales y equipos de las diferentes bodegas, que a la fecha han quedado en predios de la Regional de Redes de Gas Chuquisaca.</w:t>
      </w:r>
    </w:p>
    <w:p w:rsidR="001C6A4C" w:rsidRPr="0087396D" w:rsidRDefault="001C6A4C" w:rsidP="001C6A4C">
      <w:pPr>
        <w:spacing w:line="240" w:lineRule="auto"/>
        <w:jc w:val="both"/>
        <w:rPr>
          <w:rFonts w:ascii="Arial" w:hAnsi="Arial" w:cs="Arial"/>
          <w:sz w:val="18"/>
          <w:szCs w:val="18"/>
        </w:rPr>
      </w:pPr>
      <w:r w:rsidRPr="0087396D">
        <w:rPr>
          <w:rFonts w:ascii="Arial" w:hAnsi="Arial" w:cs="Arial"/>
          <w:sz w:val="18"/>
          <w:szCs w:val="18"/>
        </w:rPr>
        <w:t>El proyecto de la construcción del galpón cuenta con un área para almacén de 341,42 m², una oficina de control y sus respectivas instalaciones Sanitarias y Eléctricas.</w:t>
      </w:r>
    </w:p>
    <w:p w:rsidR="00440F55" w:rsidRPr="0087396D" w:rsidRDefault="00440F55" w:rsidP="001C6A4C">
      <w:pPr>
        <w:spacing w:after="0" w:line="240" w:lineRule="auto"/>
        <w:jc w:val="both"/>
        <w:rPr>
          <w:rFonts w:ascii="Arial" w:hAnsi="Arial" w:cs="Arial"/>
          <w:bCs/>
          <w:sz w:val="18"/>
          <w:szCs w:val="18"/>
        </w:rPr>
      </w:pPr>
      <w:r w:rsidRPr="0087396D">
        <w:rPr>
          <w:rFonts w:ascii="Arial" w:hAnsi="Arial" w:cs="Arial"/>
          <w:bCs/>
          <w:sz w:val="18"/>
          <w:szCs w:val="18"/>
        </w:rPr>
        <w:t>Para la ejecución de este proyecto, es necesario contratar a una empresa supervisora, en adelante llamada SUPERVISOR con el objeto de ejercer la supervisión técnica del proyecto “</w:t>
      </w:r>
      <w:r w:rsidR="00225C1F" w:rsidRPr="0087396D">
        <w:rPr>
          <w:rFonts w:ascii="Arial" w:hAnsi="Arial" w:cs="Arial"/>
          <w:sz w:val="18"/>
          <w:szCs w:val="18"/>
        </w:rPr>
        <w:t>CONSTRUCCIÓN DE TINGLADO Y OBRAS MENORES EN DEPOSITO DE YPFB EN PREDIOS MESA VERDE - SUCRE</w:t>
      </w:r>
      <w:r w:rsidRPr="0087396D">
        <w:rPr>
          <w:rFonts w:ascii="Arial" w:hAnsi="Arial" w:cs="Arial"/>
          <w:bCs/>
          <w:sz w:val="18"/>
          <w:szCs w:val="18"/>
        </w:rPr>
        <w:t xml:space="preserve">” hasta la recepción definitiva de la obra y posterior emisión en versión definitiva de la planilla de liquidación final, asegurando que </w:t>
      </w:r>
      <w:r w:rsidRPr="0087396D">
        <w:rPr>
          <w:rFonts w:ascii="Arial" w:hAnsi="Arial" w:cs="Arial"/>
          <w:bCs/>
          <w:sz w:val="18"/>
          <w:szCs w:val="18"/>
        </w:rPr>
        <w:lastRenderedPageBreak/>
        <w:t xml:space="preserve">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 aprobada. </w:t>
      </w:r>
    </w:p>
    <w:p w:rsidR="00DD7EF0" w:rsidRPr="0087396D" w:rsidRDefault="00DD7EF0" w:rsidP="00DD7EF0">
      <w:pPr>
        <w:spacing w:after="0" w:line="240" w:lineRule="auto"/>
        <w:ind w:left="360"/>
        <w:jc w:val="both"/>
        <w:rPr>
          <w:rFonts w:ascii="Arial" w:hAnsi="Arial" w:cs="Arial"/>
          <w:bCs/>
          <w:sz w:val="18"/>
          <w:szCs w:val="18"/>
        </w:rPr>
      </w:pPr>
    </w:p>
    <w:p w:rsidR="000250F0" w:rsidRDefault="000A052E" w:rsidP="00CC218D">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Glosario</w:t>
      </w:r>
    </w:p>
    <w:p w:rsidR="0090119E" w:rsidRDefault="0090119E" w:rsidP="0090119E">
      <w:pPr>
        <w:spacing w:after="0" w:line="240" w:lineRule="auto"/>
        <w:ind w:left="360"/>
        <w:jc w:val="both"/>
        <w:rPr>
          <w:rFonts w:ascii="Arial" w:hAnsi="Arial" w:cs="Arial"/>
          <w:b/>
          <w:i/>
          <w:sz w:val="18"/>
          <w:szCs w:val="18"/>
          <w:lang w:val="es-ES_tradnl"/>
        </w:rPr>
      </w:pPr>
    </w:p>
    <w:p w:rsidR="0090119E" w:rsidRPr="0040269A" w:rsidRDefault="0090119E" w:rsidP="0090119E">
      <w:pPr>
        <w:pStyle w:val="Prrafodelista"/>
        <w:spacing w:after="120"/>
        <w:ind w:left="360"/>
        <w:jc w:val="both"/>
        <w:rPr>
          <w:rFonts w:ascii="Arial" w:hAnsi="Arial" w:cs="Arial"/>
          <w:b/>
          <w:sz w:val="20"/>
          <w:szCs w:val="20"/>
          <w:lang w:val="es-BO"/>
        </w:rPr>
      </w:pPr>
      <w:r w:rsidRPr="0040269A">
        <w:rPr>
          <w:rFonts w:ascii="Arial" w:hAnsi="Arial" w:cs="Arial"/>
          <w:b/>
          <w:sz w:val="20"/>
          <w:szCs w:val="20"/>
          <w:lang w:val="es-BO"/>
        </w:rPr>
        <w:t>Servicio:</w:t>
      </w:r>
      <w:r w:rsidRPr="0040269A">
        <w:rPr>
          <w:rFonts w:ascii="Arial" w:hAnsi="Arial" w:cs="Arial"/>
          <w:sz w:val="20"/>
          <w:szCs w:val="20"/>
          <w:lang w:val="es-ES_tradnl"/>
        </w:rPr>
        <w:t xml:space="preserve"> es la </w:t>
      </w:r>
      <w:r w:rsidRPr="0040269A">
        <w:rPr>
          <w:rFonts w:ascii="Arial" w:hAnsi="Arial" w:cs="Arial"/>
          <w:sz w:val="20"/>
          <w:szCs w:val="20"/>
          <w:lang w:val="es-BO"/>
        </w:rPr>
        <w:t xml:space="preserve">supervisión técnica que realizará el Supervisor en </w:t>
      </w:r>
      <w:r>
        <w:rPr>
          <w:rFonts w:ascii="Arial" w:hAnsi="Arial" w:cs="Arial"/>
          <w:sz w:val="20"/>
          <w:szCs w:val="20"/>
          <w:lang w:val="es-BO"/>
        </w:rPr>
        <w:t>Construcción Tinglado y Obras Menores en Depósitos de YPFB en Predio de Mesa Verde</w:t>
      </w:r>
      <w:r w:rsidRPr="0040269A">
        <w:rPr>
          <w:rFonts w:ascii="Arial" w:hAnsi="Arial" w:cs="Arial"/>
          <w:sz w:val="20"/>
          <w:szCs w:val="20"/>
          <w:lang w:val="es-ES_tradnl"/>
        </w:rPr>
        <w:t xml:space="preserve"> de acuerdo a los alcances, términos de referencia y condiciones contractuales.</w:t>
      </w:r>
    </w:p>
    <w:p w:rsidR="0090119E" w:rsidRPr="00277CC3" w:rsidRDefault="0090119E" w:rsidP="0090119E">
      <w:pPr>
        <w:pStyle w:val="Prrafodelista"/>
        <w:ind w:left="644"/>
        <w:contextualSpacing w:val="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Pr>
          <w:rFonts w:ascii="Arial" w:hAnsi="Arial" w:cs="Arial"/>
          <w:sz w:val="18"/>
          <w:szCs w:val="18"/>
        </w:rPr>
        <w:t>Es la empresa contratada para realizar el Servicio, de acuerdo a los términos, condiciones y obligaciones señalados en el presente Contrato.</w:t>
      </w:r>
    </w:p>
    <w:p w:rsidR="0090119E" w:rsidRPr="00277CC3" w:rsidRDefault="0090119E" w:rsidP="0090119E">
      <w:pPr>
        <w:spacing w:after="0" w:line="240" w:lineRule="auto"/>
        <w:ind w:left="360"/>
        <w:jc w:val="both"/>
        <w:rPr>
          <w:rFonts w:ascii="Arial" w:hAnsi="Arial" w:cs="Arial"/>
          <w:sz w:val="18"/>
          <w:szCs w:val="18"/>
          <w:u w:val="single"/>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Gerente de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Contratista de Obra:</w:t>
      </w:r>
      <w:r w:rsidRPr="00277CC3">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sz w:val="18"/>
          <w:szCs w:val="18"/>
        </w:rPr>
      </w:pPr>
      <w:r w:rsidRPr="00277CC3">
        <w:rPr>
          <w:rFonts w:ascii="Arial" w:hAnsi="Arial" w:cs="Arial"/>
          <w:b/>
          <w:sz w:val="18"/>
          <w:szCs w:val="18"/>
        </w:rPr>
        <w:t>Superintendente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90119E" w:rsidRPr="00277CC3" w:rsidRDefault="0090119E" w:rsidP="0090119E">
      <w:pPr>
        <w:spacing w:after="0" w:line="240" w:lineRule="auto"/>
        <w:ind w:left="360"/>
        <w:jc w:val="both"/>
        <w:rPr>
          <w:rFonts w:ascii="Arial" w:hAnsi="Arial" w:cs="Arial"/>
          <w:sz w:val="18"/>
          <w:szCs w:val="18"/>
        </w:rPr>
      </w:pPr>
    </w:p>
    <w:p w:rsidR="0090119E" w:rsidRPr="00277CC3" w:rsidRDefault="0090119E" w:rsidP="0090119E">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90119E" w:rsidRPr="00277CC3" w:rsidRDefault="0090119E" w:rsidP="0090119E">
      <w:pPr>
        <w:autoSpaceDE w:val="0"/>
        <w:autoSpaceDN w:val="0"/>
        <w:adjustRightInd w:val="0"/>
        <w:spacing w:after="0" w:line="240" w:lineRule="auto"/>
        <w:ind w:left="360"/>
        <w:jc w:val="both"/>
        <w:rPr>
          <w:rFonts w:ascii="Arial" w:hAnsi="Arial" w:cs="Arial"/>
          <w:sz w:val="18"/>
          <w:szCs w:val="18"/>
        </w:rPr>
      </w:pPr>
    </w:p>
    <w:p w:rsidR="0090119E" w:rsidRPr="00813FA6" w:rsidRDefault="0090119E" w:rsidP="0090119E">
      <w:pPr>
        <w:autoSpaceDE w:val="0"/>
        <w:autoSpaceDN w:val="0"/>
        <w:adjustRightInd w:val="0"/>
        <w:spacing w:after="0" w:line="240" w:lineRule="auto"/>
        <w:ind w:left="360"/>
        <w:jc w:val="both"/>
        <w:rPr>
          <w:rFonts w:ascii="Arial" w:hAnsi="Arial" w:cs="Arial"/>
          <w:sz w:val="18"/>
          <w:szCs w:val="18"/>
          <w:lang w:val="es-BO"/>
        </w:rPr>
      </w:pPr>
      <w:r w:rsidRPr="00277CC3">
        <w:rPr>
          <w:rFonts w:ascii="Arial" w:hAnsi="Arial" w:cs="Arial"/>
          <w:b/>
          <w:sz w:val="18"/>
          <w:szCs w:val="18"/>
        </w:rPr>
        <w:t xml:space="preserve">Contratante: </w:t>
      </w:r>
      <w:r w:rsidRPr="00813FA6">
        <w:rPr>
          <w:rFonts w:ascii="Arial" w:hAnsi="Arial" w:cs="Arial"/>
          <w:sz w:val="18"/>
          <w:szCs w:val="18"/>
        </w:rPr>
        <w:t>E</w:t>
      </w:r>
      <w:r w:rsidRPr="00813FA6">
        <w:rPr>
          <w:rFonts w:ascii="Arial" w:hAnsi="Arial" w:cs="Arial"/>
          <w:sz w:val="18"/>
          <w:szCs w:val="18"/>
          <w:lang w:val="es-BO"/>
        </w:rPr>
        <w:t>s la entidad contratante que requiere el servicio de supervisión técnica objeto del Contrato.</w:t>
      </w:r>
    </w:p>
    <w:p w:rsidR="0090119E" w:rsidRPr="00277CC3" w:rsidRDefault="0090119E" w:rsidP="0090119E">
      <w:pPr>
        <w:autoSpaceDE w:val="0"/>
        <w:autoSpaceDN w:val="0"/>
        <w:adjustRightInd w:val="0"/>
        <w:spacing w:after="0" w:line="240" w:lineRule="auto"/>
        <w:ind w:left="360"/>
        <w:jc w:val="both"/>
        <w:rPr>
          <w:rFonts w:ascii="Arial" w:hAnsi="Arial" w:cs="Arial"/>
          <w:b/>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Servicios, personal e instalaciones que prestará YPFB</w:t>
      </w:r>
    </w:p>
    <w:p w:rsidR="0090119E" w:rsidRPr="00277CC3" w:rsidRDefault="0090119E" w:rsidP="0090119E">
      <w:pPr>
        <w:pStyle w:val="Prrafodelista"/>
        <w:ind w:left="644"/>
        <w:contextualSpacing w:val="0"/>
        <w:jc w:val="both"/>
        <w:rPr>
          <w:rFonts w:ascii="Arial" w:hAnsi="Arial" w:cs="Arial"/>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de realización de la supervisión técnica.</w:t>
      </w:r>
    </w:p>
    <w:p w:rsidR="0090119E" w:rsidRPr="00277CC3" w:rsidRDefault="0090119E" w:rsidP="0090119E">
      <w:pPr>
        <w:spacing w:after="0" w:line="240" w:lineRule="auto"/>
        <w:ind w:left="425"/>
        <w:jc w:val="both"/>
        <w:rPr>
          <w:rFonts w:ascii="Arial" w:hAnsi="Arial" w:cs="Arial"/>
          <w:b/>
          <w:i/>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C65E37">
        <w:rPr>
          <w:rFonts w:ascii="Arial" w:hAnsi="Arial" w:cs="Arial"/>
          <w:bCs/>
          <w:sz w:val="18"/>
          <w:szCs w:val="18"/>
        </w:rPr>
        <w:t>245</w:t>
      </w:r>
      <w:r w:rsidRPr="00277CC3">
        <w:rPr>
          <w:rFonts w:ascii="Arial" w:hAnsi="Arial" w:cs="Arial"/>
          <w:bCs/>
          <w:sz w:val="18"/>
          <w:szCs w:val="18"/>
        </w:rPr>
        <w:t xml:space="preserve"> días calendario.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técnica del supervisor y del contratista.</w:t>
      </w:r>
    </w:p>
    <w:p w:rsidR="0090119E" w:rsidRPr="00277CC3" w:rsidRDefault="0090119E" w:rsidP="0090119E">
      <w:pPr>
        <w:pStyle w:val="Textoindependiente2"/>
        <w:spacing w:after="0" w:line="240" w:lineRule="auto"/>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w:t>
      </w:r>
      <w:r w:rsidRPr="00277CC3">
        <w:rPr>
          <w:rFonts w:ascii="Arial" w:hAnsi="Arial" w:cs="Arial"/>
          <w:bCs/>
          <w:sz w:val="18"/>
          <w:szCs w:val="18"/>
        </w:rPr>
        <w:lastRenderedPageBreak/>
        <w:t>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Por otra parte el Supervisor debe conocer que: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no actuar en la forma indicada anteriormente, correrán por cuenta del Contratista todos los gastos necesarios para subsanar los inconvenientes ocasionados.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No deberá tener vinculación alguna con empresas, organizaciones, funcionarios públicos o personas que puedan potencialmente o de hecho, derivar beneficio comercial del servicio encomendado al Supervisor, o de los resultados o recomendaciones de éste.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90119E" w:rsidRPr="00277CC3" w:rsidRDefault="0090119E" w:rsidP="0090119E">
      <w:pPr>
        <w:spacing w:after="0" w:line="240" w:lineRule="auto"/>
        <w:jc w:val="both"/>
        <w:rPr>
          <w:rFonts w:ascii="Arial" w:hAnsi="Arial" w:cs="Arial"/>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 siguientes a cada mes vencido.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Supervisor el informe periódico y el respectivo certificado de pago dentro del plazo previsto; los días de demora serán contabilizados por el </w:t>
      </w:r>
      <w:r>
        <w:rPr>
          <w:rFonts w:ascii="Arial" w:hAnsi="Arial" w:cs="Arial"/>
          <w:bCs/>
          <w:sz w:val="18"/>
          <w:szCs w:val="18"/>
        </w:rPr>
        <w:t>Fiscal d</w:t>
      </w:r>
      <w:r w:rsidRPr="00277CC3">
        <w:rPr>
          <w:rFonts w:ascii="Arial" w:hAnsi="Arial" w:cs="Arial"/>
          <w:bCs/>
          <w:sz w:val="18"/>
          <w:szCs w:val="18"/>
        </w:rPr>
        <w:t xml:space="preserve">e Obra, a efectos de deducir los mismos del plazo que la Entidad en su caso pueda demorar en la </w:t>
      </w:r>
      <w:proofErr w:type="spellStart"/>
      <w:r w:rsidRPr="00277CC3">
        <w:rPr>
          <w:rFonts w:ascii="Arial" w:hAnsi="Arial" w:cs="Arial"/>
          <w:bCs/>
          <w:sz w:val="18"/>
          <w:szCs w:val="18"/>
        </w:rPr>
        <w:t>efectivización</w:t>
      </w:r>
      <w:proofErr w:type="spellEnd"/>
      <w:r w:rsidRPr="00277CC3">
        <w:rPr>
          <w:rFonts w:ascii="Arial" w:hAnsi="Arial" w:cs="Arial"/>
          <w:bCs/>
          <w:sz w:val="18"/>
          <w:szCs w:val="18"/>
        </w:rPr>
        <w:t xml:space="preserve"> del pago del citado certificado.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Fiscal </w:t>
      </w:r>
      <w:r>
        <w:rPr>
          <w:rFonts w:ascii="Arial" w:hAnsi="Arial" w:cs="Arial"/>
          <w:bCs/>
          <w:sz w:val="18"/>
          <w:szCs w:val="18"/>
        </w:rPr>
        <w:t>d</w:t>
      </w:r>
      <w:r w:rsidRPr="00277CC3">
        <w:rPr>
          <w:rFonts w:ascii="Arial" w:hAnsi="Arial" w:cs="Arial"/>
          <w:bCs/>
          <w:sz w:val="18"/>
          <w:szCs w:val="18"/>
        </w:rPr>
        <w:t>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periódico y el certificado de pago aprobado por el Fiscal </w:t>
      </w:r>
      <w:r>
        <w:rPr>
          <w:rFonts w:ascii="Arial" w:hAnsi="Arial" w:cs="Arial"/>
          <w:bCs/>
          <w:sz w:val="18"/>
          <w:szCs w:val="18"/>
        </w:rPr>
        <w:t>d</w:t>
      </w:r>
      <w:r w:rsidRPr="00277CC3">
        <w:rPr>
          <w:rFonts w:ascii="Arial" w:hAnsi="Arial" w:cs="Arial"/>
          <w:bCs/>
          <w:sz w:val="18"/>
          <w:szCs w:val="18"/>
        </w:rPr>
        <w:t>e Obra, (con la fecha de aprobación), será remitido a la  dependencia que corresponda, para el procesamiento del pago. En dicha dependencia se expedirá la orden de pago dentro del plazo máximo de tres (3) días hábiles computables desde su recepción.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de prestación de servicios,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demora de pago parcial o total, supera los sesenta (60) días calendario, desde la fecha de aprobación del certificado de pago por el </w:t>
      </w:r>
      <w:r>
        <w:rPr>
          <w:rFonts w:ascii="Arial" w:hAnsi="Arial" w:cs="Arial"/>
          <w:bCs/>
          <w:sz w:val="18"/>
          <w:szCs w:val="18"/>
        </w:rPr>
        <w:t>Fiscal d</w:t>
      </w:r>
      <w:r w:rsidRPr="00277CC3">
        <w:rPr>
          <w:rFonts w:ascii="Arial" w:hAnsi="Arial" w:cs="Arial"/>
          <w:bCs/>
          <w:sz w:val="18"/>
          <w:szCs w:val="18"/>
        </w:rPr>
        <w:t>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el certificado de avance del servicio, el reclamo corresponderá al porcentaje que resta por ser pagado.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277CC3">
        <w:rPr>
          <w:rFonts w:ascii="Arial" w:hAnsi="Arial" w:cs="Arial"/>
          <w:bCs/>
          <w:sz w:val="18"/>
          <w:szCs w:val="18"/>
        </w:rPr>
        <w:t>aperturado</w:t>
      </w:r>
      <w:proofErr w:type="spellEnd"/>
      <w:r w:rsidRPr="00277CC3">
        <w:rPr>
          <w:rFonts w:ascii="Arial" w:hAnsi="Arial" w:cs="Arial"/>
          <w:bCs/>
          <w:sz w:val="18"/>
          <w:szCs w:val="18"/>
        </w:rPr>
        <w:t xml:space="preserve"> con participación de Notario de Fe Pública en la fecha en que el Contratista reciba la Orden de Proceder.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este libro el Supervisor anotará las instrucciones, órdenes y observaciones impartidas al Contratist</w:t>
      </w:r>
      <w:r>
        <w:rPr>
          <w:rFonts w:ascii="Arial" w:hAnsi="Arial" w:cs="Arial"/>
          <w:bCs/>
          <w:sz w:val="18"/>
          <w:szCs w:val="18"/>
        </w:rPr>
        <w:t>a</w:t>
      </w:r>
      <w:r w:rsidRPr="00277CC3">
        <w:rPr>
          <w:rFonts w:ascii="Arial" w:hAnsi="Arial" w:cs="Arial"/>
          <w:bCs/>
          <w:sz w:val="18"/>
          <w:szCs w:val="18"/>
        </w:rPr>
        <w:t>, que se refieran a los trabajos, cada orden llevará fecha y firma del Supervisor y la constancia firmada del Superintendente de Obra de haberla recibido.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tiene la obligación de mantener el Libro de Órdenes en el lugar de ejecución de la obra, salvo instrucción escrita del Supervisor con conocimiento del </w:t>
      </w:r>
      <w:r>
        <w:rPr>
          <w:rFonts w:ascii="Arial" w:hAnsi="Arial" w:cs="Arial"/>
          <w:bCs/>
          <w:sz w:val="18"/>
          <w:szCs w:val="18"/>
        </w:rPr>
        <w:t>Fiscal de Obras</w:t>
      </w:r>
      <w:r w:rsidRPr="00277CC3">
        <w:rPr>
          <w:rFonts w:ascii="Arial" w:hAnsi="Arial" w:cs="Arial"/>
          <w:bCs/>
          <w:sz w:val="18"/>
          <w:szCs w:val="18"/>
        </w:rPr>
        <w:t>.</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proceder del servicio de supervisión y del contratista.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Pr>
          <w:rFonts w:ascii="Arial" w:hAnsi="Arial" w:cs="Arial"/>
          <w:bCs/>
          <w:sz w:val="18"/>
          <w:szCs w:val="18"/>
        </w:rPr>
        <w:t>Fiscal de Obra</w:t>
      </w:r>
      <w:r w:rsidRPr="00277CC3">
        <w:rPr>
          <w:rFonts w:ascii="Arial" w:hAnsi="Arial" w:cs="Arial"/>
          <w:bCs/>
          <w:sz w:val="18"/>
          <w:szCs w:val="18"/>
        </w:rPr>
        <w:t xml:space="preserve"> dará la Orden de Proceder del Servicio de Supervisión.</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El Supervisor dará la Orden de Proceder del inicio de la ejecución de la obra, por orden de YPFB. En caso de otorgarse anticipo, la Orden de Proceder no podrá ser emitida antes de que se haga efectivo el desembolso total del anticipo.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Supervisor.</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Supervisor.</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someterá a la consideración y aprobación de YPFB a través del </w:t>
      </w:r>
      <w:r>
        <w:rPr>
          <w:rFonts w:ascii="Arial" w:hAnsi="Arial" w:cs="Arial"/>
          <w:bCs/>
          <w:sz w:val="18"/>
          <w:szCs w:val="18"/>
        </w:rPr>
        <w:t>Fiscal de Obra</w:t>
      </w:r>
      <w:r w:rsidRPr="00277CC3">
        <w:rPr>
          <w:rFonts w:ascii="Arial" w:hAnsi="Arial" w:cs="Arial"/>
          <w:bCs/>
          <w:sz w:val="18"/>
          <w:szCs w:val="18"/>
        </w:rPr>
        <w:t>, los siguientes informes: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xml:space="preserve">) ejemplares serán presentados al </w:t>
      </w:r>
      <w:r>
        <w:rPr>
          <w:rFonts w:ascii="Arial" w:hAnsi="Arial" w:cs="Arial"/>
          <w:bCs/>
          <w:sz w:val="18"/>
          <w:szCs w:val="18"/>
        </w:rPr>
        <w:t>Fiscal de Obra</w:t>
      </w:r>
      <w:r w:rsidRPr="00277CC3">
        <w:rPr>
          <w:rFonts w:ascii="Arial" w:hAnsi="Arial" w:cs="Arial"/>
          <w:bCs/>
          <w:sz w:val="18"/>
          <w:szCs w:val="18"/>
        </w:rPr>
        <w:t xml:space="preserve"> y contendrán el avance del producto final contratado, consignado en el Documento de Contratación Directa y un detalle de: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Personal empleado por el </w:t>
      </w:r>
      <w:r w:rsidRPr="001054AD">
        <w:rPr>
          <w:rFonts w:ascii="Arial" w:hAnsi="Arial" w:cs="Arial"/>
          <w:bCs/>
          <w:sz w:val="18"/>
          <w:szCs w:val="18"/>
          <w:lang w:val="es-ES"/>
        </w:rPr>
        <w:t>Supervisor</w:t>
      </w:r>
      <w:r w:rsidRPr="00277CC3">
        <w:rPr>
          <w:rFonts w:ascii="Arial" w:hAnsi="Arial" w:cs="Arial"/>
          <w:sz w:val="18"/>
          <w:szCs w:val="18"/>
          <w:lang w:val="es-MX"/>
        </w:rPr>
        <w:t xml:space="preserve"> en el periodo reportado.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Actividades realizadas por el </w:t>
      </w:r>
      <w:r w:rsidRPr="001054AD">
        <w:rPr>
          <w:rFonts w:ascii="Arial" w:hAnsi="Arial" w:cs="Arial"/>
          <w:bCs/>
          <w:sz w:val="18"/>
          <w:szCs w:val="18"/>
          <w:lang w:val="es-ES"/>
        </w:rPr>
        <w:t>Supervisor</w:t>
      </w:r>
      <w:r w:rsidRPr="00277CC3">
        <w:rPr>
          <w:rFonts w:ascii="Arial" w:hAnsi="Arial" w:cs="Arial"/>
          <w:sz w:val="18"/>
          <w:szCs w:val="18"/>
          <w:lang w:val="es-MX"/>
        </w:rPr>
        <w:t>.</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Comunicaciones más importantes intercambiadas con el Contratista y con el </w:t>
      </w:r>
      <w:r w:rsidRPr="001054AD">
        <w:rPr>
          <w:rFonts w:ascii="Arial" w:hAnsi="Arial" w:cs="Arial"/>
          <w:bCs/>
          <w:sz w:val="18"/>
          <w:szCs w:val="18"/>
          <w:lang w:val="es-ES"/>
        </w:rPr>
        <w:t>Fiscal de Obra</w:t>
      </w:r>
      <w:r w:rsidRPr="00277CC3">
        <w:rPr>
          <w:rFonts w:ascii="Arial" w:hAnsi="Arial" w:cs="Arial"/>
          <w:sz w:val="18"/>
          <w:szCs w:val="18"/>
          <w:lang w:val="es-MX"/>
        </w:rPr>
        <w:t>.</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90119E" w:rsidRPr="00277CC3" w:rsidRDefault="0090119E" w:rsidP="00CC218D">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w:t>
      </w:r>
      <w:r>
        <w:rPr>
          <w:rFonts w:ascii="Arial" w:hAnsi="Arial" w:cs="Arial"/>
          <w:bCs/>
          <w:sz w:val="18"/>
          <w:szCs w:val="18"/>
        </w:rPr>
        <w:t>Fiscal d</w:t>
      </w:r>
      <w:r w:rsidRPr="00277CC3">
        <w:rPr>
          <w:rFonts w:ascii="Arial" w:hAnsi="Arial" w:cs="Arial"/>
          <w:bCs/>
          <w:sz w:val="18"/>
          <w:szCs w:val="18"/>
        </w:rPr>
        <w:t xml:space="preserve">e Obra, el Supervisor emitirá informe especial sobre el tema específico requerido,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conteniendo el detalle y las recomendaciones para que la Entidad pueda adoptar las decisiones más adecuadas.</w:t>
      </w: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 ser presentado por el Supervisor dentro del plazo previsto,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deberá ser analizado por la Entidad, en el nivel operativo correspondiente dentro del plazo máximo de veinte (20) días calendario desde su presentación. Emitida su aceptación y aprobación por el Fiscal </w:t>
      </w:r>
      <w:r>
        <w:rPr>
          <w:rFonts w:ascii="Arial" w:hAnsi="Arial" w:cs="Arial"/>
          <w:bCs/>
          <w:sz w:val="18"/>
          <w:szCs w:val="18"/>
        </w:rPr>
        <w:t>d</w:t>
      </w:r>
      <w:r w:rsidRPr="00277CC3">
        <w:rPr>
          <w:rFonts w:ascii="Arial" w:hAnsi="Arial" w:cs="Arial"/>
          <w:bCs/>
          <w:sz w:val="18"/>
          <w:szCs w:val="18"/>
        </w:rPr>
        <w:t>e Obra, éste autorizará el pago final a favor del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informe final presentado fuese observado por el Fiscal </w:t>
      </w:r>
      <w:r>
        <w:rPr>
          <w:rFonts w:ascii="Arial" w:hAnsi="Arial" w:cs="Arial"/>
          <w:bCs/>
          <w:sz w:val="18"/>
          <w:szCs w:val="18"/>
        </w:rPr>
        <w:t>d</w:t>
      </w:r>
      <w:r w:rsidRPr="00277CC3">
        <w:rPr>
          <w:rFonts w:ascii="Arial" w:hAnsi="Arial" w:cs="Arial"/>
          <w:bCs/>
          <w:sz w:val="18"/>
          <w:szCs w:val="18"/>
        </w:rPr>
        <w:t xml:space="preserve">e Obra, dentro del plazo máximo de treinta (30) días calendario, el mismo será devuelto al Supervisor, para que éste realice ya sea las complementaciones o correcciones pertinentes, dentro del plazo que el Fiscal </w:t>
      </w:r>
      <w:r>
        <w:rPr>
          <w:rFonts w:ascii="Arial" w:hAnsi="Arial" w:cs="Arial"/>
          <w:bCs/>
          <w:sz w:val="18"/>
          <w:szCs w:val="18"/>
        </w:rPr>
        <w:t>d</w:t>
      </w:r>
      <w:r w:rsidRPr="00277CC3">
        <w:rPr>
          <w:rFonts w:ascii="Arial" w:hAnsi="Arial" w:cs="Arial"/>
          <w:bCs/>
          <w:sz w:val="18"/>
          <w:szCs w:val="18"/>
        </w:rPr>
        <w:t>e Obra prevea al efecto de forma expresa en la carta de devolución del informe final.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Concluido el plazo señalado, el Supervisor presentará el informe final y el trámite de aprobación, se procesará conforme lo previsto en la presente Cláusula.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los diseños y planos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pStyle w:val="Textoindependiente2"/>
        <w:spacing w:after="0" w:line="240" w:lineRule="auto"/>
        <w:ind w:left="851" w:hanging="426"/>
        <w:jc w:val="both"/>
        <w:rPr>
          <w:rFonts w:ascii="Arial" w:hAnsi="Arial" w:cs="Arial"/>
          <w:sz w:val="18"/>
          <w:szCs w:val="18"/>
          <w:lang w:val="es-ES"/>
        </w:rPr>
      </w:pPr>
      <w:r w:rsidRPr="00277CC3">
        <w:rPr>
          <w:rFonts w:ascii="Arial" w:hAnsi="Arial" w:cs="Arial"/>
          <w:sz w:val="18"/>
          <w:szCs w:val="18"/>
          <w:lang w:val="es-ES"/>
        </w:rPr>
        <w:t xml:space="preserve">Los servicios del </w:t>
      </w:r>
      <w:r w:rsidRPr="001054AD">
        <w:rPr>
          <w:rFonts w:ascii="Arial" w:hAnsi="Arial" w:cs="Arial"/>
          <w:bCs/>
          <w:sz w:val="18"/>
          <w:szCs w:val="18"/>
          <w:lang w:val="es-ES"/>
        </w:rPr>
        <w:t>Supervisor</w:t>
      </w:r>
      <w:r w:rsidRPr="00277CC3">
        <w:rPr>
          <w:rFonts w:ascii="Arial" w:hAnsi="Arial" w:cs="Arial"/>
          <w:sz w:val="18"/>
          <w:szCs w:val="18"/>
          <w:lang w:val="es-ES"/>
        </w:rPr>
        <w:t xml:space="preserve">  se iniciarán con la revisión de:</w:t>
      </w:r>
    </w:p>
    <w:p w:rsidR="0090119E" w:rsidRPr="00277CC3" w:rsidRDefault="0090119E" w:rsidP="0090119E">
      <w:pPr>
        <w:pStyle w:val="Textoindependiente2"/>
        <w:spacing w:after="0" w:line="240" w:lineRule="auto"/>
        <w:ind w:left="851" w:hanging="426"/>
        <w:jc w:val="both"/>
        <w:rPr>
          <w:rFonts w:ascii="Arial" w:hAnsi="Arial" w:cs="Arial"/>
          <w:sz w:val="18"/>
          <w:szCs w:val="18"/>
          <w:lang w:val="es-ES"/>
        </w:rPr>
      </w:pP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90119E" w:rsidRPr="00277CC3" w:rsidRDefault="0090119E" w:rsidP="00CC218D">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90119E" w:rsidRPr="00277CC3" w:rsidRDefault="0090119E" w:rsidP="0090119E">
      <w:pPr>
        <w:pStyle w:val="Sinespaciado"/>
        <w:ind w:left="720"/>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 oportuno que cualquier observación al respecto sea expuesta en el Informe Inicial de Supervisión.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90119E"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Replanteo físico y trabajos topográficos.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277CC3">
        <w:rPr>
          <w:rFonts w:ascii="Arial" w:hAnsi="Arial" w:cs="Arial"/>
          <w:bCs/>
          <w:sz w:val="18"/>
          <w:szCs w:val="18"/>
        </w:rPr>
        <w:t>planimétrica</w:t>
      </w:r>
      <w:proofErr w:type="spellEnd"/>
      <w:r w:rsidRPr="00277CC3">
        <w:rPr>
          <w:rFonts w:ascii="Arial" w:hAnsi="Arial" w:cs="Arial"/>
          <w:bCs/>
          <w:sz w:val="18"/>
          <w:szCs w:val="18"/>
        </w:rPr>
        <w:t xml:space="preserve"> o altimétrica del diseño de la obra.</w:t>
      </w: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La Supervisión procederá a la ejecución y control de los trabajos topográficos iniciales consistentes en el replanteo de ejes, nivelación y levantamientos, que servirán de base para la elaboración de órdenes de trabajo.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w:t>
      </w:r>
      <w:r>
        <w:rPr>
          <w:rFonts w:ascii="Arial" w:hAnsi="Arial" w:cs="Arial"/>
          <w:bCs/>
          <w:sz w:val="18"/>
          <w:szCs w:val="18"/>
        </w:rPr>
        <w:t>d</w:t>
      </w:r>
      <w:r w:rsidRPr="00277CC3">
        <w:rPr>
          <w:rFonts w:ascii="Arial" w:hAnsi="Arial" w:cs="Arial"/>
          <w:bCs/>
          <w:sz w:val="18"/>
          <w:szCs w:val="18"/>
        </w:rPr>
        <w:t>e Obra definirá la alternativa correcta.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 de la obra.</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de faenas, facilidades para la Supervisión y propias, que será de </w:t>
      </w:r>
      <w:r>
        <w:rPr>
          <w:rFonts w:ascii="Arial" w:hAnsi="Arial" w:cs="Arial"/>
          <w:bCs/>
          <w:sz w:val="18"/>
          <w:szCs w:val="18"/>
        </w:rPr>
        <w:t>cinco</w:t>
      </w:r>
      <w:r w:rsidRPr="00277CC3">
        <w:rPr>
          <w:rFonts w:ascii="Arial" w:hAnsi="Arial" w:cs="Arial"/>
          <w:bCs/>
          <w:sz w:val="18"/>
          <w:szCs w:val="18"/>
        </w:rPr>
        <w:t xml:space="preserve"> (</w:t>
      </w:r>
      <w:r>
        <w:rPr>
          <w:rFonts w:ascii="Arial" w:hAnsi="Arial" w:cs="Arial"/>
          <w:bCs/>
          <w:sz w:val="18"/>
          <w:szCs w:val="18"/>
        </w:rPr>
        <w:t>5</w:t>
      </w:r>
      <w:r w:rsidRPr="00277CC3">
        <w:rPr>
          <w:rFonts w:ascii="Arial" w:hAnsi="Arial" w:cs="Arial"/>
          <w:bCs/>
          <w:sz w:val="18"/>
          <w:szCs w:val="18"/>
        </w:rPr>
        <w:t>) días calendario, forma parte del plazo total de ejecución de la obra, por lo que también se computa a partir de la emisión de la Orden de Proceder.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90119E" w:rsidRPr="00277CC3" w:rsidRDefault="0090119E" w:rsidP="0090119E">
      <w:pPr>
        <w:pStyle w:val="Textoindependiente2"/>
        <w:spacing w:after="0" w:line="240" w:lineRule="auto"/>
        <w:ind w:left="384"/>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Supervisión y el Fiscal </w:t>
      </w:r>
      <w:r>
        <w:rPr>
          <w:rFonts w:ascii="Arial" w:hAnsi="Arial" w:cs="Arial"/>
          <w:bCs/>
          <w:sz w:val="18"/>
          <w:szCs w:val="18"/>
        </w:rPr>
        <w:t>d</w:t>
      </w:r>
      <w:r w:rsidRPr="00277CC3">
        <w:rPr>
          <w:rFonts w:ascii="Arial" w:hAnsi="Arial" w:cs="Arial"/>
          <w:bCs/>
          <w:sz w:val="18"/>
          <w:szCs w:val="18"/>
        </w:rPr>
        <w:t>e Obra. El cronograma será presentando en formato digital (preferentemente en MS-Project).</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Una vez revisado y aprobado el Cronograma por el Supervisión, el mismo no podrá ser modificado y regirá como sistema de control cronológico de la ejecución de obras.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Cualquier modificación posterior a este Cronograma sólo se justificará previo reconocimiento de Ampliaciones de Plazo que pudiera tramitarse y  aprobarse formalmente.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w:t>
      </w:r>
      <w:r w:rsidRPr="00277CC3">
        <w:rPr>
          <w:rFonts w:ascii="Arial" w:hAnsi="Arial" w:cs="Arial"/>
          <w:bCs/>
          <w:sz w:val="18"/>
          <w:szCs w:val="18"/>
        </w:rPr>
        <w:lastRenderedPageBreak/>
        <w:t>que serán computados a partir de la fecha en la que el Supervisión expida la Orden de Proceder, por orden de YPFB. En caso de otorgarse anticipo, la Orden de Proceder no podrá ser emitida antes de que se haga efectivo el desembolso total del anticipo.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ampliado en los siguientes casos: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90119E" w:rsidRPr="00277CC3" w:rsidRDefault="0090119E" w:rsidP="00CC218D">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documentos que forman parte del mismo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Inspección de la calidad de los trabajos de la obra</w:t>
      </w:r>
    </w:p>
    <w:p w:rsidR="0090119E" w:rsidRPr="00277CC3" w:rsidRDefault="0090119E" w:rsidP="0090119E">
      <w:pPr>
        <w:spacing w:after="0" w:line="240" w:lineRule="auto"/>
        <w:jc w:val="both"/>
        <w:rPr>
          <w:rFonts w:ascii="Arial" w:hAnsi="Arial" w:cs="Arial"/>
          <w:b/>
          <w:i/>
          <w:sz w:val="18"/>
          <w:szCs w:val="18"/>
          <w:lang w:val="es-ES_tradnl"/>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Remoción de trabajos defectuosos de la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w:t>
      </w:r>
      <w:r>
        <w:rPr>
          <w:rFonts w:ascii="Arial" w:hAnsi="Arial" w:cs="Arial"/>
          <w:bCs/>
          <w:sz w:val="18"/>
          <w:szCs w:val="18"/>
        </w:rPr>
        <w:t>,</w:t>
      </w:r>
      <w:r w:rsidRPr="00277CC3">
        <w:rPr>
          <w:rFonts w:ascii="Arial" w:hAnsi="Arial" w:cs="Arial"/>
          <w:bCs/>
          <w:sz w:val="18"/>
          <w:szCs w:val="18"/>
        </w:rPr>
        <w:t xml:space="preserve"> o rechazará la recepción provisional o la recepción definitiva, según corresponda.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 de las cantidades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resultados de las mediciones efectuadas conjuntamente y los cálculos respectivos se consignarán en una planilla especial que será elaborada por el Contratista en dos ejemplares, uno de los cuales será entregado con fecha, en versión definitiva al Supervisor </w:t>
      </w:r>
      <w:r>
        <w:rPr>
          <w:rFonts w:ascii="Arial" w:hAnsi="Arial" w:cs="Arial"/>
          <w:bCs/>
          <w:sz w:val="18"/>
          <w:szCs w:val="18"/>
        </w:rPr>
        <w:t xml:space="preserve"> </w:t>
      </w:r>
      <w:r w:rsidRPr="00277CC3">
        <w:rPr>
          <w:rFonts w:ascii="Arial" w:hAnsi="Arial" w:cs="Arial"/>
          <w:bCs/>
          <w:sz w:val="18"/>
          <w:szCs w:val="18"/>
        </w:rPr>
        <w:t>para su control y aprobación.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y planillas mensuales de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todos los trabajos ejecutados a los precios unitarios establecidos, de acuerdo a la medición efectuada en forma conjunta por el Supervisor y el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Contratista la respectiva planilla dentro del plazo previsto, los días de demora serán contabilizados por el Supervisor y/o el </w:t>
      </w:r>
      <w:r>
        <w:rPr>
          <w:rFonts w:ascii="Arial" w:hAnsi="Arial" w:cs="Arial"/>
          <w:bCs/>
          <w:sz w:val="18"/>
          <w:szCs w:val="18"/>
        </w:rPr>
        <w:t>Fiscal de Obras</w:t>
      </w:r>
      <w:r w:rsidRPr="00277CC3">
        <w:rPr>
          <w:rFonts w:ascii="Arial" w:hAnsi="Arial" w:cs="Arial"/>
          <w:bCs/>
          <w:sz w:val="18"/>
          <w:szCs w:val="18"/>
        </w:rPr>
        <w:t>, a efectos de deducir los mismos del lapso que la Entidad en su caso pueda demorar en ejecutar el pago de la citada planilla.</w:t>
      </w: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w:t>
      </w:r>
      <w:r>
        <w:rPr>
          <w:rFonts w:ascii="Arial" w:hAnsi="Arial" w:cs="Arial"/>
          <w:bCs/>
          <w:sz w:val="18"/>
          <w:szCs w:val="18"/>
        </w:rPr>
        <w:t>d</w:t>
      </w:r>
      <w:r w:rsidRPr="00277CC3">
        <w:rPr>
          <w:rFonts w:ascii="Arial" w:hAnsi="Arial" w:cs="Arial"/>
          <w:bCs/>
          <w:sz w:val="18"/>
          <w:szCs w:val="18"/>
        </w:rPr>
        <w:t>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certificado de pago fuese devuelto al Supervisor, para correcciones o aclaraciones, el Contratista dispondrá de hasta (5) días hábiles para efectuarlas y con la nueva fecha remitir los documentos nuevamente al Supervisor y este al Fiscal </w:t>
      </w:r>
      <w:r>
        <w:rPr>
          <w:rFonts w:ascii="Arial" w:hAnsi="Arial" w:cs="Arial"/>
          <w:bCs/>
          <w:sz w:val="18"/>
          <w:szCs w:val="18"/>
        </w:rPr>
        <w:t>d</w:t>
      </w:r>
      <w:r w:rsidRPr="00277CC3">
        <w:rPr>
          <w:rFonts w:ascii="Arial" w:hAnsi="Arial" w:cs="Arial"/>
          <w:bCs/>
          <w:sz w:val="18"/>
          <w:szCs w:val="18"/>
        </w:rPr>
        <w:t>e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o planilla mensual de avance de obra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Contratista, recibirá el pago del monto certificado menos las deducciones que correspondiesen.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el pago del certificado mensual no se realizara dentro de los cuarenta y cinco (45) días hábiles computables a partir de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 el Contratista tendrá derecho a reclamar por el lapso transcurrido desde el día cuarenta y seis (46) hasta el día en que se haga efectivo el pago, la ampliación de plazo por día de atraso.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 porcentaje a la falta de pago.</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 la planilla de pago por el Supervisor</w:t>
      </w:r>
      <w:r>
        <w:rPr>
          <w:rFonts w:ascii="Arial" w:hAnsi="Arial" w:cs="Arial"/>
          <w:bCs/>
          <w:sz w:val="18"/>
          <w:szCs w:val="18"/>
        </w:rPr>
        <w:t>,</w:t>
      </w:r>
      <w:r w:rsidRPr="00277CC3">
        <w:rPr>
          <w:rFonts w:ascii="Arial" w:hAnsi="Arial" w:cs="Arial"/>
          <w:bCs/>
          <w:sz w:val="18"/>
          <w:szCs w:val="18"/>
        </w:rPr>
        <w:t xml:space="preserve">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la planilla o certificado de avance de obra, el reclamo corresponderá al porcentaje que resta por ser pagado.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90119E"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Firma y fecha en el certificado de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 en que se efectúan las mismas: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Pr>
          <w:rFonts w:ascii="Arial" w:hAnsi="Arial" w:cs="Arial"/>
          <w:sz w:val="18"/>
          <w:szCs w:val="18"/>
          <w:lang w:val="es-ES"/>
        </w:rPr>
        <w:t>Superintendente d</w:t>
      </w:r>
      <w:r w:rsidRPr="00277CC3">
        <w:rPr>
          <w:rFonts w:ascii="Arial" w:hAnsi="Arial" w:cs="Arial"/>
          <w:sz w:val="18"/>
          <w:szCs w:val="18"/>
          <w:lang w:val="es-ES"/>
        </w:rPr>
        <w:t xml:space="preserve">e Obra y fecha de entrega al </w:t>
      </w:r>
      <w:r w:rsidRPr="0036018C">
        <w:rPr>
          <w:rFonts w:ascii="Arial" w:hAnsi="Arial" w:cs="Arial"/>
          <w:bCs/>
          <w:sz w:val="18"/>
          <w:szCs w:val="18"/>
          <w:lang w:val="es-ES"/>
        </w:rPr>
        <w:t>Supervisor</w:t>
      </w:r>
      <w:r w:rsidRPr="00277CC3">
        <w:rPr>
          <w:rFonts w:ascii="Arial" w:hAnsi="Arial" w:cs="Arial"/>
          <w:sz w:val="18"/>
          <w:szCs w:val="18"/>
          <w:lang w:val="es-ES"/>
        </w:rPr>
        <w:t>.</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Pr="0036018C">
        <w:rPr>
          <w:rFonts w:ascii="Arial" w:hAnsi="Arial" w:cs="Arial"/>
          <w:bCs/>
          <w:sz w:val="18"/>
          <w:szCs w:val="18"/>
          <w:lang w:val="es-ES"/>
        </w:rPr>
        <w:t>Supervisor</w:t>
      </w:r>
      <w:r w:rsidRPr="00277CC3">
        <w:rPr>
          <w:rFonts w:ascii="Arial" w:hAnsi="Arial" w:cs="Arial"/>
          <w:sz w:val="18"/>
          <w:szCs w:val="18"/>
          <w:lang w:val="es-ES"/>
        </w:rPr>
        <w:t xml:space="preserve"> y fecha de entrega al Fiscal </w:t>
      </w:r>
      <w:r>
        <w:rPr>
          <w:rFonts w:ascii="Arial" w:hAnsi="Arial" w:cs="Arial"/>
          <w:sz w:val="18"/>
          <w:szCs w:val="18"/>
          <w:lang w:val="es-ES"/>
        </w:rPr>
        <w:t>d</w:t>
      </w:r>
      <w:r w:rsidRPr="00277CC3">
        <w:rPr>
          <w:rFonts w:ascii="Arial" w:hAnsi="Arial" w:cs="Arial"/>
          <w:sz w:val="18"/>
          <w:szCs w:val="18"/>
          <w:lang w:val="es-ES"/>
        </w:rPr>
        <w:t>e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Fiscal </w:t>
      </w:r>
      <w:r>
        <w:rPr>
          <w:rFonts w:ascii="Arial" w:hAnsi="Arial" w:cs="Arial"/>
          <w:sz w:val="18"/>
          <w:szCs w:val="18"/>
          <w:lang w:val="es-ES"/>
        </w:rPr>
        <w:t>d</w:t>
      </w:r>
      <w:r w:rsidRPr="00277CC3">
        <w:rPr>
          <w:rFonts w:ascii="Arial" w:hAnsi="Arial" w:cs="Arial"/>
          <w:sz w:val="18"/>
          <w:szCs w:val="18"/>
          <w:lang w:val="es-ES"/>
        </w:rPr>
        <w:t>e Obra, fecha de remisión a la Unidad Solicitante de la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Queda convenido entre las partes Contratantes, que una vez suscrito el presente contrato, el </w:t>
      </w:r>
      <w:r w:rsidRPr="00277CC3">
        <w:rPr>
          <w:rFonts w:ascii="Arial" w:hAnsi="Arial" w:cs="Arial"/>
          <w:b/>
          <w:bCs/>
          <w:sz w:val="18"/>
          <w:szCs w:val="18"/>
        </w:rPr>
        <w:t>CRONOGRAMA DE EJECUCIÓN DE OBRA</w:t>
      </w:r>
      <w:r w:rsidRPr="00277CC3">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actualizado y aprobado el Cronograma de Ejecución de Obra por el Supervisor y aceptada por la Entidad, constituye un documento fundamental del presente Contrato a los fines del control mensual del Avance </w:t>
      </w:r>
      <w:r>
        <w:rPr>
          <w:rFonts w:ascii="Arial" w:hAnsi="Arial" w:cs="Arial"/>
          <w:bCs/>
          <w:sz w:val="18"/>
          <w:szCs w:val="18"/>
        </w:rPr>
        <w:t>d</w:t>
      </w:r>
      <w:r w:rsidRPr="00277CC3">
        <w:rPr>
          <w:rFonts w:ascii="Arial" w:hAnsi="Arial" w:cs="Arial"/>
          <w:bCs/>
          <w:sz w:val="18"/>
          <w:szCs w:val="18"/>
        </w:rPr>
        <w:t xml:space="preserve">e </w:t>
      </w:r>
      <w:r>
        <w:rPr>
          <w:rFonts w:ascii="Arial" w:hAnsi="Arial" w:cs="Arial"/>
          <w:bCs/>
          <w:sz w:val="18"/>
          <w:szCs w:val="18"/>
        </w:rPr>
        <w:t>l</w:t>
      </w:r>
      <w:r w:rsidRPr="00277CC3">
        <w:rPr>
          <w:rFonts w:ascii="Arial" w:hAnsi="Arial" w:cs="Arial"/>
          <w:bCs/>
          <w:sz w:val="18"/>
          <w:szCs w:val="18"/>
        </w:rPr>
        <w:t>a Obra, así como de control del plazo total y cuando corresponda la aplicación de multas.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w:t>
      </w:r>
      <w:r>
        <w:rPr>
          <w:rFonts w:ascii="Arial" w:hAnsi="Arial" w:cs="Arial"/>
          <w:bCs/>
          <w:sz w:val="18"/>
          <w:szCs w:val="18"/>
        </w:rPr>
        <w:t>a</w:t>
      </w:r>
      <w:r w:rsidRPr="00277CC3">
        <w:rPr>
          <w:rFonts w:ascii="Arial" w:hAnsi="Arial" w:cs="Arial"/>
          <w:bCs/>
          <w:sz w:val="18"/>
          <w:szCs w:val="18"/>
        </w:rPr>
        <w:t xml:space="preserve"> se constituirá en mora sin necesidad de ningún previo requerimiento de la Entidad obligándose a ésta última el pago de una multa por cada día calendario de retraso de acuerdo a la siguiente fórmula:</w:t>
      </w:r>
    </w:p>
    <w:p w:rsidR="0090119E" w:rsidRPr="0090119E" w:rsidRDefault="001731BF" w:rsidP="0090119E">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90119E" w:rsidRPr="00277CC3" w:rsidRDefault="0090119E" w:rsidP="0090119E">
      <w:pPr>
        <w:spacing w:after="0" w:line="240" w:lineRule="auto"/>
        <w:ind w:left="425"/>
        <w:jc w:val="both"/>
        <w:rPr>
          <w:rFonts w:ascii="Arial" w:hAnsi="Arial" w:cs="Arial"/>
          <w:sz w:val="18"/>
          <w:szCs w:val="18"/>
        </w:rPr>
      </w:pPr>
      <w:r w:rsidRPr="00277CC3">
        <w:rPr>
          <w:rFonts w:ascii="Arial" w:hAnsi="Arial" w:cs="Arial"/>
          <w:sz w:val="18"/>
          <w:szCs w:val="18"/>
        </w:rPr>
        <w:t xml:space="preserve">Dónde: </w:t>
      </w:r>
    </w:p>
    <w:p w:rsidR="0090119E" w:rsidRPr="0090119E" w:rsidRDefault="001731BF" w:rsidP="0090119E">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90119E" w:rsidRPr="0090119E" w:rsidRDefault="001731BF" w:rsidP="0090119E">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m:t>
          </m:r>
          <m:r>
            <w:rPr>
              <w:rFonts w:ascii="Cambria Math" w:hAnsi="Cambria Math" w:cs="Arial"/>
              <w:sz w:val="18"/>
              <w:szCs w:val="18"/>
              <w:lang w:val="es-BO"/>
            </w:rPr>
            <m:t>ra correspondiene a la actividad i</m:t>
          </m:r>
        </m:oMath>
      </m:oMathPara>
    </w:p>
    <w:p w:rsidR="0090119E" w:rsidRPr="0090119E" w:rsidRDefault="0090119E" w:rsidP="0090119E">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90119E" w:rsidRPr="0090119E" w:rsidRDefault="0090119E" w:rsidP="0090119E">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90119E" w:rsidRPr="0090119E" w:rsidRDefault="0090119E" w:rsidP="0090119E">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90119E" w:rsidRPr="00277CC3" w:rsidRDefault="0090119E" w:rsidP="0090119E">
      <w:pPr>
        <w:spacing w:after="0" w:line="240" w:lineRule="auto"/>
        <w:ind w:left="425"/>
        <w:jc w:val="both"/>
        <w:rPr>
          <w:rFonts w:ascii="Bookman Old Style" w:hAnsi="Bookman Old Style"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contabilizará la multa acumulada </w:t>
      </w:r>
      <w:proofErr w:type="spellStart"/>
      <w:r w:rsidRPr="00277CC3">
        <w:rPr>
          <w:rFonts w:ascii="Arial" w:hAnsi="Arial" w:cs="Arial"/>
          <w:bCs/>
          <w:sz w:val="18"/>
          <w:szCs w:val="18"/>
        </w:rPr>
        <w:t>Ma</w:t>
      </w:r>
      <w:proofErr w:type="spellEnd"/>
      <w:r w:rsidRPr="00277CC3">
        <w:rPr>
          <w:rFonts w:ascii="Arial" w:hAnsi="Arial" w:cs="Arial"/>
          <w:bCs/>
          <w:sz w:val="18"/>
          <w:szCs w:val="18"/>
        </w:rPr>
        <w:t xml:space="preserve"> sumando las multas establecidas por cada actividad, de acuerdo a la siguiente fórmula:</w:t>
      </w:r>
    </w:p>
    <w:p w:rsidR="0090119E" w:rsidRPr="00277CC3" w:rsidRDefault="0090119E" w:rsidP="0090119E">
      <w:pPr>
        <w:spacing w:after="0" w:line="240" w:lineRule="auto"/>
        <w:ind w:left="360"/>
        <w:jc w:val="both"/>
        <w:rPr>
          <w:rFonts w:ascii="Arial" w:hAnsi="Arial" w:cs="Arial"/>
          <w:bCs/>
          <w:sz w:val="18"/>
          <w:szCs w:val="18"/>
        </w:rPr>
      </w:pPr>
    </w:p>
    <w:p w:rsidR="0090119E" w:rsidRPr="0090119E" w:rsidRDefault="001731BF" w:rsidP="0090119E">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90119E" w:rsidRPr="00277CC3" w:rsidRDefault="0090119E" w:rsidP="0090119E">
      <w:pPr>
        <w:spacing w:after="0" w:line="240" w:lineRule="auto"/>
        <w:jc w:val="center"/>
        <w:rPr>
          <w:rFonts w:ascii="Bookman Old Style" w:hAnsi="Bookman Old Style" w:cs="Arial"/>
          <w:b/>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lastRenderedPageBreak/>
        <w:t>Terminación de la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obra, a juicio técnico del Supervisor se halla correctamente ejecutada, conforme a los planos documentos del Contrato, mediante el Fiscal </w:t>
      </w:r>
      <w:r>
        <w:rPr>
          <w:rFonts w:ascii="Arial" w:hAnsi="Arial" w:cs="Arial"/>
          <w:bCs/>
          <w:sz w:val="18"/>
          <w:szCs w:val="18"/>
        </w:rPr>
        <w:t>d</w:t>
      </w:r>
      <w:r w:rsidRPr="00277CC3">
        <w:rPr>
          <w:rFonts w:ascii="Arial" w:hAnsi="Arial" w:cs="Arial"/>
          <w:bCs/>
          <w:sz w:val="18"/>
          <w:szCs w:val="18"/>
        </w:rPr>
        <w:t>e Obra hará conocer a la Entidad su intención de proceder a la recepción provisional; este proceso no deberá exceder el plazo de tres (3) días hábiles.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Recepción de la Obra será realizada en dos etapas que se detallan a continuación:</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Pr>
          <w:rFonts w:ascii="Arial" w:hAnsi="Arial" w:cs="Arial"/>
          <w:bCs/>
          <w:sz w:val="18"/>
          <w:szCs w:val="18"/>
        </w:rPr>
        <w:t>treinta</w:t>
      </w:r>
      <w:r w:rsidRPr="00277CC3">
        <w:rPr>
          <w:rFonts w:ascii="Arial" w:hAnsi="Arial" w:cs="Arial"/>
          <w:bCs/>
          <w:sz w:val="18"/>
          <w:szCs w:val="18"/>
        </w:rPr>
        <w:t xml:space="preserve"> (</w:t>
      </w:r>
      <w:r>
        <w:rPr>
          <w:rFonts w:ascii="Arial" w:hAnsi="Arial" w:cs="Arial"/>
          <w:bCs/>
          <w:sz w:val="18"/>
          <w:szCs w:val="18"/>
        </w:rPr>
        <w:t>3</w:t>
      </w:r>
      <w:r w:rsidRPr="00277CC3">
        <w:rPr>
          <w:rFonts w:ascii="Arial" w:hAnsi="Arial" w:cs="Arial"/>
          <w:bCs/>
          <w:sz w:val="18"/>
          <w:szCs w:val="18"/>
        </w:rPr>
        <w:t>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definitiva de obra.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realiza de acuerdo al siguiente procedimiento:</w:t>
      </w: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w:t>
      </w:r>
      <w:r w:rsidRPr="00277CC3">
        <w:rPr>
          <w:rFonts w:ascii="Arial" w:hAnsi="Arial" w:cs="Arial"/>
          <w:bCs/>
          <w:sz w:val="18"/>
          <w:szCs w:val="18"/>
        </w:rPr>
        <w:lastRenderedPageBreak/>
        <w:t xml:space="preserve">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Este proceso, desde la presentación de la solicitud por parte del Contratista hasta el día de realización del acto, no debe exceder el plazo de diez (10) días hábiles.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90119E" w:rsidRPr="00277CC3" w:rsidRDefault="0090119E" w:rsidP="0090119E">
      <w:pPr>
        <w:pStyle w:val="Textoindependiente2"/>
        <w:spacing w:after="0" w:line="240" w:lineRule="auto"/>
        <w:ind w:left="426"/>
        <w:jc w:val="both"/>
        <w:rPr>
          <w:rFonts w:ascii="Arial" w:hAnsi="Arial" w:cs="Arial"/>
          <w:sz w:val="18"/>
          <w:szCs w:val="18"/>
          <w:lang w:val="es-MX"/>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90119E" w:rsidRPr="00277CC3" w:rsidRDefault="0090119E" w:rsidP="0090119E">
      <w:pPr>
        <w:spacing w:after="0" w:line="240" w:lineRule="auto"/>
        <w:ind w:left="360"/>
        <w:jc w:val="both"/>
        <w:rPr>
          <w:rFonts w:ascii="Arial" w:hAnsi="Arial" w:cs="Arial"/>
          <w:bCs/>
          <w:sz w:val="18"/>
          <w:szCs w:val="18"/>
        </w:rPr>
      </w:pPr>
    </w:p>
    <w:p w:rsidR="0090119E" w:rsidRPr="00453FE5" w:rsidRDefault="0090119E" w:rsidP="00CC218D">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90119E" w:rsidRPr="00277CC3" w:rsidRDefault="0090119E" w:rsidP="0090119E">
      <w:pPr>
        <w:spacing w:after="0" w:line="240" w:lineRule="auto"/>
        <w:ind w:left="360"/>
        <w:jc w:val="both"/>
        <w:rPr>
          <w:rFonts w:ascii="Arial" w:hAnsi="Arial" w:cs="Arial"/>
          <w:bCs/>
          <w:sz w:val="18"/>
          <w:szCs w:val="18"/>
        </w:rPr>
      </w:pPr>
    </w:p>
    <w:p w:rsidR="0090119E"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corresponde por el monto de la obra).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Se debe tener presente que deberá descontarse del importe del Certificado Final los siguientes conceptos:</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Reposición de daños, si hubieren.</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lastRenderedPageBreak/>
        <w:t>El porcentaje correspondiente a la recuperación del anticipo si hubiera saldos pendientes.</w:t>
      </w:r>
    </w:p>
    <w:p w:rsidR="0090119E" w:rsidRPr="00277CC3" w:rsidRDefault="0090119E" w:rsidP="00CC218D">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Las multas y penalidades, si hubieren.</w:t>
      </w:r>
    </w:p>
    <w:p w:rsidR="0090119E" w:rsidRPr="00277CC3" w:rsidRDefault="0090119E" w:rsidP="0090119E">
      <w:pPr>
        <w:pStyle w:val="Textoindependiente2"/>
        <w:spacing w:after="0" w:line="240" w:lineRule="auto"/>
        <w:ind w:left="-5348"/>
        <w:jc w:val="both"/>
        <w:rPr>
          <w:rFonts w:ascii="Arial" w:hAnsi="Arial"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90119E" w:rsidRPr="00277CC3" w:rsidRDefault="0090119E" w:rsidP="0090119E">
      <w:pPr>
        <w:spacing w:after="0" w:line="240" w:lineRule="auto"/>
        <w:ind w:left="360"/>
        <w:jc w:val="both"/>
        <w:rPr>
          <w:rFonts w:ascii="Arial" w:hAnsi="Arial" w:cs="Arial"/>
          <w:bCs/>
          <w:sz w:val="18"/>
          <w:szCs w:val="18"/>
        </w:rPr>
      </w:pPr>
    </w:p>
    <w:p w:rsidR="0090119E" w:rsidRPr="00277CC3" w:rsidRDefault="0090119E" w:rsidP="00CC218D">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90119E" w:rsidRPr="00277CC3" w:rsidRDefault="0090119E" w:rsidP="0090119E">
      <w:pPr>
        <w:pStyle w:val="Textoindependiente2"/>
        <w:spacing w:after="0" w:line="240" w:lineRule="auto"/>
        <w:ind w:left="426"/>
        <w:jc w:val="both"/>
        <w:rPr>
          <w:rFonts w:ascii="Arial" w:hAnsi="Arial" w:cs="Arial"/>
          <w:sz w:val="18"/>
          <w:szCs w:val="18"/>
          <w:lang w:val="es-BO"/>
        </w:rPr>
      </w:pPr>
    </w:p>
    <w:p w:rsidR="0090119E" w:rsidRPr="00277CC3" w:rsidRDefault="0090119E" w:rsidP="0090119E">
      <w:pPr>
        <w:spacing w:after="0" w:line="240" w:lineRule="auto"/>
        <w:ind w:left="360"/>
        <w:jc w:val="both"/>
        <w:rPr>
          <w:rFonts w:ascii="Arial" w:hAnsi="Arial" w:cs="Arial"/>
          <w:bCs/>
          <w:sz w:val="18"/>
          <w:szCs w:val="18"/>
        </w:rPr>
      </w:pPr>
      <w:r w:rsidRPr="00277CC3">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90119E" w:rsidRPr="0087396D" w:rsidRDefault="0090119E" w:rsidP="0090119E">
      <w:pPr>
        <w:spacing w:after="0" w:line="240" w:lineRule="auto"/>
        <w:jc w:val="both"/>
        <w:rPr>
          <w:rFonts w:ascii="Arial" w:hAnsi="Arial" w:cs="Arial"/>
          <w:b/>
          <w:i/>
          <w:sz w:val="18"/>
          <w:szCs w:val="18"/>
          <w:lang w:val="es-ES_tradnl"/>
        </w:rPr>
      </w:pPr>
    </w:p>
    <w:p w:rsidR="000A052E" w:rsidRPr="0087396D" w:rsidRDefault="000A052E" w:rsidP="00DD7EF0">
      <w:pPr>
        <w:pStyle w:val="Textoindependiente2"/>
        <w:spacing w:after="0" w:line="240" w:lineRule="auto"/>
        <w:ind w:left="426"/>
        <w:jc w:val="both"/>
        <w:rPr>
          <w:rFonts w:ascii="Arial" w:hAnsi="Arial" w:cs="Arial"/>
          <w:sz w:val="18"/>
          <w:szCs w:val="18"/>
          <w:lang w:val="es-BO"/>
        </w:rPr>
      </w:pPr>
    </w:p>
    <w:p w:rsidR="000A052E" w:rsidRPr="0087396D" w:rsidRDefault="000A052E" w:rsidP="00DD7EF0">
      <w:pPr>
        <w:spacing w:after="0" w:line="240" w:lineRule="auto"/>
        <w:jc w:val="both"/>
        <w:rPr>
          <w:rFonts w:ascii="Arial" w:hAnsi="Arial" w:cs="Arial"/>
          <w:b/>
          <w:sz w:val="18"/>
          <w:szCs w:val="18"/>
        </w:rPr>
      </w:pPr>
      <w:r w:rsidRPr="0087396D">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90119E" w:rsidRPr="0087396D" w:rsidRDefault="00B226A0" w:rsidP="0090119E">
      <w:pPr>
        <w:spacing w:after="0" w:line="240" w:lineRule="auto"/>
        <w:ind w:left="284"/>
        <w:jc w:val="both"/>
        <w:rPr>
          <w:rFonts w:ascii="Arial" w:hAnsi="Arial" w:cs="Arial"/>
          <w:b/>
          <w:sz w:val="18"/>
          <w:szCs w:val="18"/>
          <w:lang w:val="es-ES_tradnl"/>
        </w:rPr>
      </w:pPr>
      <w:r w:rsidRPr="0087396D">
        <w:rPr>
          <w:rFonts w:ascii="Arial" w:hAnsi="Arial" w:cs="Arial"/>
          <w:b/>
          <w:color w:val="FF0000"/>
          <w:sz w:val="18"/>
          <w:szCs w:val="18"/>
          <w:lang w:val="es-ES_tradnl"/>
        </w:rPr>
        <w:br w:type="page"/>
      </w:r>
    </w:p>
    <w:p w:rsidR="00B226A0" w:rsidRDefault="00B226A0"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lastRenderedPageBreak/>
        <w:t>P</w:t>
      </w:r>
      <w:r w:rsidR="00BF75D6" w:rsidRPr="0087396D">
        <w:rPr>
          <w:rFonts w:ascii="Arial" w:hAnsi="Arial" w:cs="Arial"/>
          <w:b/>
          <w:sz w:val="18"/>
          <w:szCs w:val="18"/>
          <w:lang w:val="es-ES_tradnl"/>
        </w:rPr>
        <w:t>ERSONAL TÉCNICO CLAVE REQUERIDO</w:t>
      </w:r>
    </w:p>
    <w:p w:rsidR="0090119E" w:rsidRPr="0087396D" w:rsidRDefault="0090119E" w:rsidP="0090119E">
      <w:pPr>
        <w:spacing w:after="0" w:line="240" w:lineRule="auto"/>
        <w:ind w:left="284"/>
        <w:jc w:val="both"/>
        <w:rPr>
          <w:rFonts w:ascii="Arial" w:hAnsi="Arial" w:cs="Arial"/>
          <w:b/>
          <w:sz w:val="18"/>
          <w:szCs w:val="18"/>
          <w:lang w:val="es-ES_tradnl"/>
        </w:rPr>
      </w:pPr>
    </w:p>
    <w:tbl>
      <w:tblPr>
        <w:tblW w:w="10012"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87396D"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PERSONAL TÉCNICO CLAVE REQUERIDO</w:t>
            </w:r>
          </w:p>
        </w:tc>
      </w:tr>
      <w:tr w:rsidR="00157C7C" w:rsidRPr="0087396D" w:rsidTr="00542748">
        <w:trPr>
          <w:cantSplit/>
          <w:trHeight w:val="250"/>
          <w:jc w:val="center"/>
        </w:trPr>
        <w:tc>
          <w:tcPr>
            <w:tcW w:w="403" w:type="dxa"/>
            <w:vMerge w:val="restart"/>
            <w:tcBorders>
              <w:top w:val="single" w:sz="12" w:space="0" w:color="auto"/>
            </w:tcBorders>
            <w:shd w:val="clear" w:color="auto" w:fill="F2F2F2"/>
            <w:tcMar>
              <w:left w:w="0" w:type="dxa"/>
              <w:right w:w="0" w:type="dxa"/>
            </w:tcMar>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N°</w:t>
            </w:r>
          </w:p>
        </w:tc>
        <w:tc>
          <w:tcPr>
            <w:tcW w:w="1744" w:type="dxa"/>
            <w:vMerge w:val="restart"/>
            <w:tcBorders>
              <w:top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FORMACIÓN</w:t>
            </w:r>
          </w:p>
        </w:tc>
        <w:tc>
          <w:tcPr>
            <w:tcW w:w="2293" w:type="dxa"/>
            <w:vMerge w:val="restart"/>
            <w:tcBorders>
              <w:top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CARGO A DESEMPEÑAR</w:t>
            </w:r>
          </w:p>
        </w:tc>
        <w:tc>
          <w:tcPr>
            <w:tcW w:w="5572" w:type="dxa"/>
            <w:tcBorders>
              <w:top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DESCRIPCIÓN EXPERIENCIA</w:t>
            </w:r>
          </w:p>
        </w:tc>
      </w:tr>
      <w:tr w:rsidR="00157C7C" w:rsidRPr="0087396D" w:rsidTr="00542748">
        <w:trPr>
          <w:cantSplit/>
          <w:trHeight w:val="250"/>
          <w:jc w:val="center"/>
        </w:trPr>
        <w:tc>
          <w:tcPr>
            <w:tcW w:w="403" w:type="dxa"/>
            <w:vMerge/>
            <w:tcBorders>
              <w:bottom w:val="single" w:sz="12" w:space="0" w:color="auto"/>
            </w:tcBorders>
            <w:shd w:val="clear" w:color="auto" w:fill="F2F2F2"/>
            <w:tcMar>
              <w:left w:w="0" w:type="dxa"/>
              <w:right w:w="0" w:type="dxa"/>
            </w:tcMar>
            <w:vAlign w:val="center"/>
          </w:tcPr>
          <w:p w:rsidR="00157C7C" w:rsidRPr="0087396D" w:rsidRDefault="00157C7C" w:rsidP="00DD7EF0">
            <w:pPr>
              <w:pStyle w:val="Sinespaciado"/>
              <w:rPr>
                <w:rFonts w:ascii="Arial" w:hAnsi="Arial" w:cs="Arial"/>
                <w:sz w:val="18"/>
                <w:szCs w:val="18"/>
              </w:rPr>
            </w:pPr>
          </w:p>
        </w:tc>
        <w:tc>
          <w:tcPr>
            <w:tcW w:w="1744" w:type="dxa"/>
            <w:vMerge/>
            <w:tcBorders>
              <w:bottom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p>
        </w:tc>
        <w:tc>
          <w:tcPr>
            <w:tcW w:w="2293" w:type="dxa"/>
            <w:vMerge/>
            <w:tcBorders>
              <w:bottom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p>
        </w:tc>
        <w:tc>
          <w:tcPr>
            <w:tcW w:w="5572" w:type="dxa"/>
            <w:tcBorders>
              <w:bottom w:val="single" w:sz="12" w:space="0" w:color="auto"/>
            </w:tcBorders>
            <w:shd w:val="clear" w:color="auto" w:fill="F2F2F2"/>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REQUISITOS DE EVALUACIÓN DE LA EXPERIENCIA</w:t>
            </w:r>
          </w:p>
        </w:tc>
      </w:tr>
      <w:tr w:rsidR="00157C7C" w:rsidRPr="0087396D" w:rsidTr="00542748">
        <w:trPr>
          <w:cantSplit/>
          <w:trHeight w:val="250"/>
          <w:jc w:val="center"/>
        </w:trPr>
        <w:tc>
          <w:tcPr>
            <w:tcW w:w="403" w:type="dxa"/>
            <w:tcBorders>
              <w:top w:val="single" w:sz="12" w:space="0" w:color="auto"/>
            </w:tcBorders>
            <w:tcMar>
              <w:left w:w="0" w:type="dxa"/>
              <w:right w:w="0" w:type="dxa"/>
            </w:tcMar>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1</w:t>
            </w:r>
          </w:p>
        </w:tc>
        <w:tc>
          <w:tcPr>
            <w:tcW w:w="1744" w:type="dxa"/>
            <w:tcBorders>
              <w:top w:val="single" w:sz="12" w:space="0" w:color="auto"/>
            </w:tcBorders>
            <w:vAlign w:val="center"/>
          </w:tcPr>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 xml:space="preserve">Ingeniero Civil  </w:t>
            </w:r>
          </w:p>
        </w:tc>
        <w:tc>
          <w:tcPr>
            <w:tcW w:w="2293" w:type="dxa"/>
            <w:tcBorders>
              <w:top w:val="single" w:sz="12" w:space="0" w:color="auto"/>
            </w:tcBorders>
            <w:vAlign w:val="center"/>
          </w:tcPr>
          <w:p w:rsidR="00157C7C" w:rsidRPr="0087396D" w:rsidRDefault="00157C7C" w:rsidP="00DD7EF0">
            <w:pPr>
              <w:pStyle w:val="Sinespaciado"/>
              <w:rPr>
                <w:rFonts w:ascii="Arial" w:hAnsi="Arial" w:cs="Arial"/>
                <w:sz w:val="18"/>
                <w:szCs w:val="18"/>
                <w:lang w:val="es-ES_tradnl"/>
              </w:rPr>
            </w:pPr>
            <w:r w:rsidRPr="0087396D">
              <w:rPr>
                <w:rFonts w:ascii="Arial" w:hAnsi="Arial" w:cs="Arial"/>
                <w:sz w:val="18"/>
                <w:szCs w:val="18"/>
              </w:rPr>
              <w:t>Supervisión  (con permanencia completa en obra, es decir 8 horas diarias).</w:t>
            </w:r>
          </w:p>
        </w:tc>
        <w:tc>
          <w:tcPr>
            <w:tcW w:w="5572" w:type="dxa"/>
            <w:tcBorders>
              <w:top w:val="single" w:sz="12" w:space="0" w:color="auto"/>
            </w:tcBorders>
            <w:vAlign w:val="center"/>
          </w:tcPr>
          <w:p w:rsidR="00225C1F" w:rsidRDefault="00157C7C" w:rsidP="00DD7EF0">
            <w:pPr>
              <w:pStyle w:val="Sinespaciado"/>
              <w:rPr>
                <w:rFonts w:ascii="Arial" w:hAnsi="Arial" w:cs="Arial"/>
                <w:sz w:val="18"/>
                <w:szCs w:val="18"/>
              </w:rPr>
            </w:pPr>
            <w:r w:rsidRPr="0087396D">
              <w:rPr>
                <w:rFonts w:ascii="Arial" w:hAnsi="Arial" w:cs="Arial"/>
                <w:sz w:val="18"/>
                <w:szCs w:val="18"/>
              </w:rPr>
              <w:t xml:space="preserve">Formación de </w:t>
            </w:r>
            <w:r w:rsidR="00225C1F" w:rsidRPr="0087396D">
              <w:rPr>
                <w:rFonts w:ascii="Arial" w:hAnsi="Arial" w:cs="Arial"/>
                <w:sz w:val="18"/>
                <w:szCs w:val="18"/>
              </w:rPr>
              <w:t>Licenciatura</w:t>
            </w:r>
            <w:r w:rsidRPr="0087396D">
              <w:rPr>
                <w:rFonts w:ascii="Arial" w:hAnsi="Arial" w:cs="Arial"/>
                <w:sz w:val="18"/>
                <w:szCs w:val="18"/>
              </w:rPr>
              <w:t xml:space="preserve"> en: </w:t>
            </w:r>
            <w:r w:rsidR="00225C1F" w:rsidRPr="0087396D">
              <w:rPr>
                <w:rFonts w:ascii="Arial" w:hAnsi="Arial" w:cs="Arial"/>
                <w:sz w:val="18"/>
                <w:szCs w:val="18"/>
              </w:rPr>
              <w:t>Ingeniería Civil.</w:t>
            </w:r>
            <w:r w:rsidR="00E06CD6">
              <w:rPr>
                <w:rFonts w:ascii="Arial" w:hAnsi="Arial" w:cs="Arial"/>
                <w:sz w:val="18"/>
                <w:szCs w:val="18"/>
              </w:rPr>
              <w:t xml:space="preserve"> Título Académico.</w:t>
            </w:r>
          </w:p>
          <w:p w:rsidR="00E06CD6" w:rsidRPr="0087396D" w:rsidRDefault="00E06CD6" w:rsidP="00DD7EF0">
            <w:pPr>
              <w:pStyle w:val="Sinespaciado"/>
              <w:rPr>
                <w:rFonts w:ascii="Arial" w:hAnsi="Arial" w:cs="Arial"/>
                <w:sz w:val="18"/>
                <w:szCs w:val="18"/>
              </w:rPr>
            </w:pPr>
          </w:p>
          <w:p w:rsidR="00157C7C" w:rsidRPr="0087396D" w:rsidRDefault="00157C7C" w:rsidP="00DD7EF0">
            <w:pPr>
              <w:pStyle w:val="Sinespaciado"/>
              <w:rPr>
                <w:rFonts w:ascii="Arial" w:hAnsi="Arial" w:cs="Arial"/>
                <w:sz w:val="18"/>
                <w:szCs w:val="18"/>
              </w:rPr>
            </w:pPr>
            <w:r w:rsidRPr="0087396D">
              <w:rPr>
                <w:rFonts w:ascii="Arial" w:hAnsi="Arial" w:cs="Arial"/>
                <w:sz w:val="18"/>
                <w:szCs w:val="18"/>
              </w:rPr>
              <w:t>Experiencia General.- Tener</w:t>
            </w:r>
            <w:r w:rsidR="00E06CD6">
              <w:rPr>
                <w:rFonts w:ascii="Arial" w:hAnsi="Arial" w:cs="Arial"/>
                <w:sz w:val="18"/>
                <w:szCs w:val="18"/>
              </w:rPr>
              <w:t xml:space="preserve"> 2</w:t>
            </w:r>
            <w:r w:rsidRPr="0087396D">
              <w:rPr>
                <w:rFonts w:ascii="Arial" w:hAnsi="Arial" w:cs="Arial"/>
                <w:sz w:val="18"/>
                <w:szCs w:val="18"/>
              </w:rPr>
              <w:t xml:space="preserve"> años de experiencia del ejercicio profesional desde la obtención d</w:t>
            </w:r>
            <w:r w:rsidR="00E06CD6">
              <w:rPr>
                <w:rFonts w:ascii="Arial" w:hAnsi="Arial" w:cs="Arial"/>
                <w:sz w:val="18"/>
                <w:szCs w:val="18"/>
              </w:rPr>
              <w:t>el título académico.</w:t>
            </w:r>
          </w:p>
          <w:p w:rsidR="00157C7C" w:rsidRPr="0087396D" w:rsidRDefault="00157C7C" w:rsidP="00E06CD6">
            <w:pPr>
              <w:pStyle w:val="Sinespaciado"/>
              <w:rPr>
                <w:rFonts w:ascii="Arial" w:hAnsi="Arial" w:cs="Arial"/>
                <w:sz w:val="18"/>
                <w:szCs w:val="18"/>
              </w:rPr>
            </w:pPr>
            <w:r w:rsidRPr="0087396D">
              <w:rPr>
                <w:rFonts w:ascii="Arial" w:hAnsi="Arial" w:cs="Arial"/>
                <w:sz w:val="18"/>
                <w:szCs w:val="18"/>
              </w:rPr>
              <w:t>Experiencia Específica:</w:t>
            </w:r>
            <w:r w:rsidR="00E06CD6">
              <w:rPr>
                <w:rFonts w:ascii="Arial" w:hAnsi="Arial" w:cs="Arial"/>
                <w:sz w:val="18"/>
                <w:szCs w:val="18"/>
              </w:rPr>
              <w:t xml:space="preserve"> 2 servicios o trabajos como</w:t>
            </w:r>
            <w:r w:rsidRPr="0087396D">
              <w:rPr>
                <w:rFonts w:ascii="Arial" w:hAnsi="Arial" w:cs="Arial"/>
                <w:sz w:val="18"/>
                <w:szCs w:val="18"/>
              </w:rPr>
              <w:t xml:space="preserve"> fiscal, director</w:t>
            </w:r>
            <w:r w:rsidR="00E06CD6">
              <w:rPr>
                <w:rFonts w:ascii="Arial" w:hAnsi="Arial" w:cs="Arial"/>
                <w:sz w:val="18"/>
                <w:szCs w:val="18"/>
              </w:rPr>
              <w:t>, residente</w:t>
            </w:r>
            <w:r w:rsidRPr="0087396D">
              <w:rPr>
                <w:rFonts w:ascii="Arial" w:hAnsi="Arial" w:cs="Arial"/>
                <w:sz w:val="18"/>
                <w:szCs w:val="18"/>
              </w:rPr>
              <w:t xml:space="preserve"> o supervisor de obras similares</w:t>
            </w:r>
            <w:r w:rsidR="00E06CD6">
              <w:rPr>
                <w:rFonts w:ascii="Arial" w:hAnsi="Arial" w:cs="Arial"/>
                <w:sz w:val="18"/>
                <w:szCs w:val="18"/>
              </w:rPr>
              <w:t>.</w:t>
            </w:r>
          </w:p>
        </w:tc>
      </w:tr>
    </w:tbl>
    <w:p w:rsidR="007627DA" w:rsidRDefault="007627DA" w:rsidP="00DD7EF0">
      <w:pPr>
        <w:spacing w:after="0" w:line="240" w:lineRule="auto"/>
        <w:jc w:val="both"/>
        <w:rPr>
          <w:rFonts w:ascii="Arial" w:hAnsi="Arial" w:cs="Arial"/>
          <w:b/>
          <w:sz w:val="18"/>
          <w:szCs w:val="18"/>
          <w:u w:val="single"/>
        </w:rPr>
      </w:pPr>
    </w:p>
    <w:p w:rsidR="00E06CD6" w:rsidRPr="0087396D" w:rsidRDefault="00E06CD6" w:rsidP="00DD7EF0">
      <w:pPr>
        <w:spacing w:after="0" w:line="240" w:lineRule="auto"/>
        <w:jc w:val="both"/>
        <w:rPr>
          <w:rFonts w:ascii="Arial" w:hAnsi="Arial" w:cs="Arial"/>
          <w:b/>
          <w:sz w:val="18"/>
          <w:szCs w:val="18"/>
          <w:u w:val="single"/>
        </w:rPr>
      </w:pPr>
    </w:p>
    <w:p w:rsidR="007627DA" w:rsidRPr="0087396D" w:rsidRDefault="001013A1" w:rsidP="00CC218D">
      <w:pPr>
        <w:numPr>
          <w:ilvl w:val="0"/>
          <w:numId w:val="6"/>
        </w:numPr>
        <w:spacing w:after="0" w:line="240" w:lineRule="auto"/>
        <w:ind w:left="284" w:hanging="284"/>
        <w:jc w:val="both"/>
        <w:rPr>
          <w:rFonts w:ascii="Arial" w:hAnsi="Arial" w:cs="Arial"/>
          <w:b/>
          <w:sz w:val="18"/>
          <w:szCs w:val="18"/>
          <w:lang w:val="es-ES_tradnl"/>
        </w:rPr>
      </w:pPr>
      <w:r w:rsidRPr="0087396D">
        <w:rPr>
          <w:rFonts w:ascii="Arial" w:hAnsi="Arial" w:cs="Arial"/>
          <w:b/>
          <w:sz w:val="18"/>
          <w:szCs w:val="18"/>
          <w:lang w:val="es-ES_tradnl"/>
        </w:rPr>
        <w:t xml:space="preserve">EXPERIENCIA REQUERIDA DE LA EMPRESA </w:t>
      </w:r>
    </w:p>
    <w:p w:rsidR="001013A1" w:rsidRPr="0087396D" w:rsidRDefault="001013A1" w:rsidP="00DD7EF0">
      <w:pPr>
        <w:spacing w:after="0" w:line="240" w:lineRule="auto"/>
        <w:rPr>
          <w:rFonts w:ascii="Times New Roman" w:eastAsia="Times New Roman" w:hAnsi="Times New Roman"/>
          <w:b/>
          <w:sz w:val="18"/>
          <w:szCs w:val="18"/>
          <w:lang w:val="es-ES"/>
        </w:rPr>
      </w:pPr>
    </w:p>
    <w:p w:rsidR="00B671EB" w:rsidRPr="0087396D" w:rsidRDefault="00B671EB" w:rsidP="00DD7EF0">
      <w:pPr>
        <w:spacing w:after="0" w:line="240" w:lineRule="auto"/>
        <w:rPr>
          <w:rFonts w:ascii="Arial" w:eastAsia="Times New Roman" w:hAnsi="Arial" w:cs="Arial"/>
          <w:b/>
          <w:sz w:val="18"/>
          <w:szCs w:val="18"/>
          <w:lang w:val="es-BO" w:eastAsia="es-BO"/>
        </w:rPr>
      </w:pPr>
      <w:r w:rsidRPr="0087396D">
        <w:rPr>
          <w:rFonts w:ascii="Arial" w:eastAsia="Times New Roman" w:hAnsi="Arial" w:cs="Arial"/>
          <w:b/>
          <w:sz w:val="18"/>
          <w:szCs w:val="18"/>
          <w:lang w:val="es-BO" w:eastAsia="es-BO"/>
        </w:rPr>
        <w:t>Experiencia General de la Empresa</w:t>
      </w:r>
    </w:p>
    <w:p w:rsidR="00B671EB" w:rsidRPr="0087396D" w:rsidRDefault="00B671EB" w:rsidP="00DD7EF0">
      <w:pPr>
        <w:spacing w:after="0" w:line="240" w:lineRule="auto"/>
        <w:rPr>
          <w:rFonts w:ascii="Arial" w:eastAsia="Times New Roman" w:hAnsi="Arial" w:cs="Arial"/>
          <w:sz w:val="18"/>
          <w:szCs w:val="18"/>
          <w:lang w:val="es-BO" w:eastAsia="es-BO"/>
        </w:rPr>
      </w:pPr>
    </w:p>
    <w:p w:rsidR="00B671EB" w:rsidRPr="0087396D" w:rsidRDefault="00B671EB" w:rsidP="00DD7EF0">
      <w:pPr>
        <w:spacing w:after="0" w:line="240" w:lineRule="auto"/>
        <w:jc w:val="both"/>
        <w:rPr>
          <w:rFonts w:ascii="Arial" w:eastAsia="Times New Roman" w:hAnsi="Arial" w:cs="Arial"/>
          <w:sz w:val="18"/>
          <w:szCs w:val="18"/>
          <w:lang w:val="es-BO" w:eastAsia="es-BO"/>
        </w:rPr>
      </w:pPr>
      <w:r w:rsidRPr="0087396D">
        <w:rPr>
          <w:rFonts w:ascii="Arial" w:eastAsia="Times New Roman" w:hAnsi="Arial" w:cs="Arial"/>
          <w:sz w:val="18"/>
          <w:szCs w:val="18"/>
          <w:lang w:val="es-BO" w:eastAsia="es-BO"/>
        </w:rPr>
        <w:t>La empresa deberá contar con experiencia certificada en contratos de</w:t>
      </w:r>
      <w:r w:rsidR="00E06CD6">
        <w:rPr>
          <w:rFonts w:ascii="Arial" w:eastAsia="Times New Roman" w:hAnsi="Arial" w:cs="Arial"/>
          <w:sz w:val="18"/>
          <w:szCs w:val="18"/>
          <w:lang w:val="es-BO" w:eastAsia="es-BO"/>
        </w:rPr>
        <w:t xml:space="preserve"> dirección,</w:t>
      </w:r>
      <w:r w:rsidRPr="0087396D">
        <w:rPr>
          <w:rFonts w:ascii="Arial" w:eastAsia="Times New Roman" w:hAnsi="Arial" w:cs="Arial"/>
          <w:sz w:val="18"/>
          <w:szCs w:val="18"/>
          <w:lang w:val="es-BO" w:eastAsia="es-BO"/>
        </w:rPr>
        <w:t xml:space="preserve"> supervisión y/o fiscalización de obras con un monto de contratos comprendidos en el rango mínimo de  1 vez el valor del precio</w:t>
      </w:r>
      <w:r w:rsidR="00D626C6" w:rsidRPr="0087396D">
        <w:rPr>
          <w:rFonts w:ascii="Arial" w:eastAsia="Times New Roman" w:hAnsi="Arial" w:cs="Arial"/>
          <w:sz w:val="18"/>
          <w:szCs w:val="18"/>
          <w:lang w:val="es-BO" w:eastAsia="es-BO"/>
        </w:rPr>
        <w:t xml:space="preserve"> referencial de la convocatoria.</w:t>
      </w:r>
    </w:p>
    <w:p w:rsidR="00D626C6" w:rsidRPr="0087396D" w:rsidRDefault="00D626C6" w:rsidP="00DD7EF0">
      <w:pPr>
        <w:spacing w:after="0" w:line="240" w:lineRule="auto"/>
        <w:jc w:val="both"/>
        <w:rPr>
          <w:rFonts w:ascii="Arial" w:eastAsia="Times New Roman" w:hAnsi="Arial" w:cs="Arial"/>
          <w:sz w:val="18"/>
          <w:szCs w:val="18"/>
          <w:lang w:val="es-BO" w:eastAsia="es-BO"/>
        </w:rPr>
      </w:pPr>
    </w:p>
    <w:p w:rsidR="00B671EB" w:rsidRPr="0087396D" w:rsidRDefault="00B671EB" w:rsidP="00DD7EF0">
      <w:pPr>
        <w:spacing w:after="0" w:line="240" w:lineRule="auto"/>
        <w:jc w:val="both"/>
        <w:rPr>
          <w:rFonts w:ascii="Arial" w:eastAsia="Times New Roman" w:hAnsi="Arial" w:cs="Arial"/>
          <w:sz w:val="18"/>
          <w:szCs w:val="18"/>
          <w:lang w:val="es-BO" w:eastAsia="es-BO"/>
        </w:rPr>
      </w:pPr>
      <w:r w:rsidRPr="0087396D">
        <w:rPr>
          <w:rFonts w:ascii="Arial" w:eastAsia="Times New Roman" w:hAnsi="Arial" w:cs="Arial"/>
          <w:sz w:val="18"/>
          <w:szCs w:val="18"/>
          <w:lang w:val="es-BO" w:eastAsia="es-BO"/>
        </w:rPr>
        <w:t>La información brindada debe estar respaldada por fotocopia de certificados de conclusión de servicio u otros similares.</w:t>
      </w:r>
    </w:p>
    <w:p w:rsidR="00B671EB" w:rsidRPr="0087396D" w:rsidRDefault="00B671EB" w:rsidP="00DD7EF0">
      <w:pPr>
        <w:spacing w:after="0" w:line="240" w:lineRule="auto"/>
        <w:rPr>
          <w:rFonts w:ascii="Arial" w:eastAsia="Times New Roman" w:hAnsi="Arial" w:cs="Arial"/>
          <w:sz w:val="18"/>
          <w:szCs w:val="18"/>
          <w:lang w:val="es-BO" w:eastAsia="es-BO"/>
        </w:rPr>
      </w:pPr>
    </w:p>
    <w:p w:rsidR="00B671EB" w:rsidRPr="0087396D" w:rsidRDefault="00B671EB" w:rsidP="00DD7EF0">
      <w:pPr>
        <w:spacing w:after="0" w:line="240" w:lineRule="auto"/>
        <w:rPr>
          <w:rFonts w:ascii="Arial" w:eastAsia="Times New Roman" w:hAnsi="Arial" w:cs="Arial"/>
          <w:b/>
          <w:sz w:val="18"/>
          <w:szCs w:val="18"/>
          <w:lang w:val="es-BO" w:eastAsia="es-BO"/>
        </w:rPr>
      </w:pPr>
      <w:r w:rsidRPr="0087396D">
        <w:rPr>
          <w:rFonts w:ascii="Arial" w:eastAsia="Times New Roman" w:hAnsi="Arial" w:cs="Arial"/>
          <w:b/>
          <w:sz w:val="18"/>
          <w:szCs w:val="18"/>
          <w:lang w:val="es-BO" w:eastAsia="es-BO"/>
        </w:rPr>
        <w:t>Experiencia Específica de la Empresa</w:t>
      </w:r>
    </w:p>
    <w:p w:rsidR="00B671EB" w:rsidRPr="0087396D" w:rsidRDefault="00B671EB" w:rsidP="00DD7EF0">
      <w:pPr>
        <w:spacing w:after="0" w:line="240" w:lineRule="auto"/>
        <w:rPr>
          <w:rFonts w:ascii="Arial" w:eastAsia="Times New Roman" w:hAnsi="Arial" w:cs="Arial"/>
          <w:sz w:val="18"/>
          <w:szCs w:val="18"/>
          <w:lang w:val="es-BO" w:eastAsia="es-BO"/>
        </w:rPr>
      </w:pPr>
    </w:p>
    <w:p w:rsidR="00B671EB" w:rsidRPr="0087396D" w:rsidRDefault="00B671EB" w:rsidP="00DD7EF0">
      <w:pPr>
        <w:spacing w:after="0" w:line="240" w:lineRule="auto"/>
        <w:rPr>
          <w:rFonts w:ascii="Arial" w:eastAsia="Times New Roman" w:hAnsi="Arial" w:cs="Arial"/>
          <w:sz w:val="18"/>
          <w:szCs w:val="18"/>
          <w:lang w:val="es-BO" w:eastAsia="es-BO"/>
        </w:rPr>
      </w:pPr>
      <w:r w:rsidRPr="0087396D">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w:t>
      </w:r>
      <w:r w:rsidR="00D626C6" w:rsidRPr="0087396D">
        <w:rPr>
          <w:rFonts w:ascii="Arial" w:eastAsia="Times New Roman" w:hAnsi="Arial" w:cs="Arial"/>
          <w:sz w:val="18"/>
          <w:szCs w:val="18"/>
          <w:lang w:val="es-BO" w:eastAsia="es-BO"/>
        </w:rPr>
        <w:t xml:space="preserve"> referencial de la convocatoria.</w:t>
      </w:r>
    </w:p>
    <w:p w:rsidR="000E31AF" w:rsidRPr="0087396D" w:rsidRDefault="000E31AF" w:rsidP="00DD7EF0">
      <w:pPr>
        <w:spacing w:after="0" w:line="240" w:lineRule="auto"/>
        <w:rPr>
          <w:rFonts w:ascii="Arial" w:eastAsia="Times New Roman" w:hAnsi="Arial" w:cs="Arial"/>
          <w:sz w:val="18"/>
          <w:szCs w:val="18"/>
          <w:lang w:val="es-BO" w:eastAsia="es-BO"/>
        </w:rPr>
      </w:pPr>
    </w:p>
    <w:p w:rsidR="00BB670A" w:rsidRPr="0087396D" w:rsidRDefault="00B671EB" w:rsidP="00DD7EF0">
      <w:pPr>
        <w:spacing w:after="0" w:line="240" w:lineRule="auto"/>
        <w:jc w:val="both"/>
        <w:rPr>
          <w:rFonts w:ascii="Arial" w:eastAsia="Times New Roman" w:hAnsi="Arial" w:cs="Arial"/>
          <w:sz w:val="18"/>
          <w:szCs w:val="18"/>
          <w:lang w:val="es-BO" w:eastAsia="es-BO"/>
        </w:rPr>
      </w:pPr>
      <w:r w:rsidRPr="0087396D">
        <w:rPr>
          <w:rFonts w:ascii="Arial" w:eastAsia="Times New Roman" w:hAnsi="Arial" w:cs="Arial"/>
          <w:sz w:val="18"/>
          <w:szCs w:val="18"/>
          <w:lang w:val="es-BO" w:eastAsia="es-BO"/>
        </w:rPr>
        <w:t>La información brindada debe estar respaldada por fotocopia de certificados de conclusión de servicio u otros similares</w:t>
      </w:r>
    </w:p>
    <w:p w:rsidR="001940D0" w:rsidRPr="0087396D" w:rsidRDefault="001940D0" w:rsidP="00DD7EF0">
      <w:pPr>
        <w:spacing w:after="0" w:line="240" w:lineRule="auto"/>
        <w:jc w:val="both"/>
        <w:rPr>
          <w:rFonts w:ascii="Arial" w:hAnsi="Arial" w:cs="Arial"/>
          <w:b/>
          <w:sz w:val="18"/>
          <w:szCs w:val="18"/>
          <w:lang w:val="es-ES_tradnl"/>
        </w:rPr>
      </w:pPr>
    </w:p>
    <w:p w:rsidR="00D12D3B" w:rsidRPr="0087396D" w:rsidRDefault="00D12D3B" w:rsidP="00DD7EF0">
      <w:pPr>
        <w:spacing w:after="0" w:line="240" w:lineRule="auto"/>
        <w:jc w:val="both"/>
        <w:rPr>
          <w:rFonts w:ascii="Arial" w:hAnsi="Arial" w:cs="Arial"/>
          <w:b/>
          <w:sz w:val="18"/>
          <w:szCs w:val="18"/>
          <w:lang w:val="es-ES_tradnl"/>
        </w:rPr>
      </w:pPr>
    </w:p>
    <w:p w:rsidR="006B423C" w:rsidRPr="0087396D" w:rsidRDefault="006B423C" w:rsidP="00DD7EF0">
      <w:pPr>
        <w:spacing w:after="0" w:line="240" w:lineRule="auto"/>
        <w:jc w:val="both"/>
        <w:rPr>
          <w:rFonts w:ascii="Arial" w:hAnsi="Arial" w:cs="Arial"/>
          <w:b/>
          <w:sz w:val="18"/>
          <w:szCs w:val="18"/>
          <w:lang w:val="es-ES_tradnl"/>
        </w:rPr>
      </w:pPr>
      <w:r w:rsidRPr="0087396D">
        <w:rPr>
          <w:rFonts w:ascii="Arial" w:hAnsi="Arial" w:cs="Arial"/>
          <w:b/>
          <w:sz w:val="18"/>
          <w:szCs w:val="18"/>
          <w:lang w:val="es-ES_tradnl"/>
        </w:rPr>
        <w:t xml:space="preserve">LA DOCUMENTACIÓN </w:t>
      </w:r>
      <w:r w:rsidR="0020516A" w:rsidRPr="0087396D">
        <w:rPr>
          <w:rFonts w:ascii="Arial" w:hAnsi="Arial" w:cs="Arial"/>
          <w:b/>
          <w:sz w:val="18"/>
          <w:szCs w:val="18"/>
          <w:lang w:val="es-ES_tradnl"/>
        </w:rPr>
        <w:t>REQUERIDA</w:t>
      </w:r>
      <w:r w:rsidRPr="0087396D">
        <w:rPr>
          <w:rFonts w:ascii="Arial" w:hAnsi="Arial" w:cs="Arial"/>
          <w:b/>
          <w:sz w:val="18"/>
          <w:szCs w:val="18"/>
          <w:lang w:val="es-ES_tradnl"/>
        </w:rPr>
        <w:t xml:space="preserve">  </w:t>
      </w:r>
      <w:r w:rsidR="0020516A" w:rsidRPr="0087396D">
        <w:rPr>
          <w:rFonts w:ascii="Arial" w:hAnsi="Arial" w:cs="Arial"/>
          <w:b/>
          <w:sz w:val="18"/>
          <w:szCs w:val="18"/>
          <w:lang w:val="es-ES_tradnl"/>
        </w:rPr>
        <w:t xml:space="preserve">PARA LA </w:t>
      </w:r>
      <w:r w:rsidRPr="0087396D">
        <w:rPr>
          <w:rFonts w:ascii="Arial" w:hAnsi="Arial" w:cs="Arial"/>
          <w:b/>
          <w:sz w:val="18"/>
          <w:szCs w:val="18"/>
          <w:lang w:val="es-ES_tradnl"/>
        </w:rPr>
        <w:t xml:space="preserve"> EXPERIENCIA GENERAL Y ESPECÍFICA </w:t>
      </w:r>
      <w:r w:rsidR="0020516A" w:rsidRPr="0087396D">
        <w:rPr>
          <w:rFonts w:ascii="Arial" w:hAnsi="Arial" w:cs="Arial"/>
          <w:b/>
          <w:sz w:val="18"/>
          <w:szCs w:val="18"/>
          <w:lang w:val="es-ES_tradnl"/>
        </w:rPr>
        <w:t>DEBERA ESTAR RESPALDADO CON DOCUMENTACION EN FOTOCOPIA SIMPLE</w:t>
      </w:r>
      <w:r w:rsidRPr="0087396D">
        <w:rPr>
          <w:rFonts w:ascii="Arial" w:hAnsi="Arial" w:cs="Arial"/>
          <w:b/>
          <w:sz w:val="18"/>
          <w:szCs w:val="18"/>
          <w:lang w:val="es-ES_tradnl"/>
        </w:rPr>
        <w:t>,</w:t>
      </w:r>
      <w:r w:rsidR="00E06CD6">
        <w:rPr>
          <w:rFonts w:ascii="Arial" w:hAnsi="Arial" w:cs="Arial"/>
          <w:b/>
          <w:sz w:val="18"/>
          <w:szCs w:val="18"/>
          <w:lang w:val="es-ES_tradnl"/>
        </w:rPr>
        <w:t xml:space="preserve"> A</w:t>
      </w:r>
      <w:r w:rsidR="0020516A" w:rsidRPr="0087396D">
        <w:rPr>
          <w:rFonts w:ascii="Arial" w:hAnsi="Arial" w:cs="Arial"/>
          <w:b/>
          <w:sz w:val="18"/>
          <w:szCs w:val="18"/>
          <w:lang w:val="es-ES_tradnl"/>
        </w:rPr>
        <w:t xml:space="preserve">DJUNTAR LA DOCUMENTACION DE RESPALDO </w:t>
      </w:r>
      <w:r w:rsidRPr="0087396D">
        <w:rPr>
          <w:rFonts w:ascii="Arial" w:hAnsi="Arial" w:cs="Arial"/>
          <w:b/>
          <w:sz w:val="18"/>
          <w:szCs w:val="18"/>
          <w:lang w:val="es-ES_tradnl"/>
        </w:rPr>
        <w:t>CON LA PROPUESTA AL MOMENTO DE SU PRESENTACIÓN.</w:t>
      </w:r>
    </w:p>
    <w:p w:rsidR="00440F55" w:rsidRPr="0087396D" w:rsidRDefault="00440F55" w:rsidP="00DD7EF0">
      <w:pPr>
        <w:spacing w:after="0" w:line="240" w:lineRule="auto"/>
        <w:jc w:val="both"/>
        <w:rPr>
          <w:rFonts w:ascii="Arial" w:hAnsi="Arial" w:cs="Arial"/>
          <w:b/>
          <w:color w:val="000000"/>
          <w:sz w:val="18"/>
          <w:szCs w:val="18"/>
          <w:u w:val="single"/>
          <w:lang w:val="es-ES_tradnl"/>
        </w:rPr>
      </w:pPr>
    </w:p>
    <w:p w:rsidR="00B226A0" w:rsidRPr="0087396D" w:rsidRDefault="00B226A0" w:rsidP="00DD7EF0">
      <w:pPr>
        <w:spacing w:after="0" w:line="240" w:lineRule="auto"/>
        <w:jc w:val="both"/>
        <w:rPr>
          <w:rFonts w:ascii="Arial" w:hAnsi="Arial" w:cs="Arial"/>
          <w:b/>
          <w:color w:val="000000"/>
          <w:sz w:val="18"/>
          <w:szCs w:val="18"/>
          <w:u w:val="single"/>
          <w:lang w:val="es-ES_tradnl"/>
        </w:rPr>
      </w:pPr>
      <w:r w:rsidRPr="0087396D">
        <w:rPr>
          <w:rFonts w:ascii="Arial" w:hAnsi="Arial" w:cs="Arial"/>
          <w:b/>
          <w:color w:val="000000"/>
          <w:sz w:val="18"/>
          <w:szCs w:val="18"/>
          <w:u w:val="single"/>
          <w:lang w:val="es-ES_tradnl"/>
        </w:rPr>
        <w:t>CLASIFICACIÓN DE OBRAS PARA LA DETERMINACIÓN DE SERVICIOS SIMILARES DE SUPERVISIÓN TÉCNICA</w:t>
      </w:r>
    </w:p>
    <w:p w:rsidR="00B226A0" w:rsidRPr="0087396D" w:rsidRDefault="00B226A0" w:rsidP="00DD7EF0">
      <w:pPr>
        <w:spacing w:after="0" w:line="240" w:lineRule="auto"/>
        <w:jc w:val="both"/>
        <w:rPr>
          <w:rFonts w:ascii="Arial" w:hAnsi="Arial" w:cs="Arial"/>
          <w:color w:val="000000"/>
          <w:sz w:val="18"/>
          <w:szCs w:val="18"/>
        </w:rPr>
      </w:pP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ab/>
        <w:t>Edificaciones: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 xml:space="preserve">Edificios </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Hospitales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Centros de salud</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Centros educativos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Centros sociales y comerciales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Instalaciones deportivas y recreativas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Terminales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Viviendas multifamiliares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 xml:space="preserve">Galpones </w:t>
      </w:r>
      <w:r w:rsidR="00601EAE" w:rsidRPr="0087396D">
        <w:rPr>
          <w:rFonts w:ascii="Arial" w:hAnsi="Arial" w:cs="Arial"/>
          <w:sz w:val="18"/>
          <w:szCs w:val="18"/>
        </w:rPr>
        <w:t xml:space="preserve">y </w:t>
      </w:r>
      <w:r w:rsidRPr="0087396D">
        <w:rPr>
          <w:rFonts w:ascii="Arial" w:hAnsi="Arial" w:cs="Arial"/>
          <w:sz w:val="18"/>
          <w:szCs w:val="18"/>
        </w:rPr>
        <w:t>Hangares</w:t>
      </w:r>
    </w:p>
    <w:p w:rsidR="00B226A0" w:rsidRPr="0087396D" w:rsidRDefault="00B226A0" w:rsidP="00DD7EF0">
      <w:pPr>
        <w:pStyle w:val="Sinespaciado"/>
        <w:rPr>
          <w:rFonts w:ascii="Arial" w:hAnsi="Arial" w:cs="Arial"/>
          <w:sz w:val="18"/>
          <w:szCs w:val="18"/>
        </w:rPr>
      </w:pPr>
      <w:r w:rsidRPr="0087396D">
        <w:rPr>
          <w:rFonts w:ascii="Arial" w:hAnsi="Arial" w:cs="Arial"/>
          <w:sz w:val="18"/>
          <w:szCs w:val="18"/>
        </w:rPr>
        <w:t>-</w:t>
      </w:r>
      <w:r w:rsidRPr="0087396D">
        <w:rPr>
          <w:rFonts w:ascii="Arial" w:hAnsi="Arial" w:cs="Arial"/>
          <w:sz w:val="18"/>
          <w:szCs w:val="18"/>
        </w:rPr>
        <w:tab/>
        <w:t>Remodelaciones y restauraciones.</w:t>
      </w:r>
    </w:p>
    <w:p w:rsidR="0090119E" w:rsidRDefault="0090119E" w:rsidP="00DD7EF0">
      <w:pPr>
        <w:spacing w:after="0" w:line="240" w:lineRule="auto"/>
        <w:rPr>
          <w:rFonts w:ascii="Arial" w:eastAsia="Times New Roman" w:hAnsi="Arial" w:cs="Arial"/>
          <w:b/>
          <w:sz w:val="18"/>
          <w:szCs w:val="18"/>
          <w:lang w:val="es-ES"/>
        </w:rPr>
      </w:pPr>
    </w:p>
    <w:p w:rsidR="007627DA" w:rsidRPr="0087396D" w:rsidRDefault="007627DA" w:rsidP="00DD7EF0">
      <w:pPr>
        <w:spacing w:after="0" w:line="240" w:lineRule="auto"/>
        <w:rPr>
          <w:rFonts w:ascii="Arial" w:eastAsia="Times New Roman" w:hAnsi="Arial" w:cs="Arial"/>
          <w:b/>
          <w:sz w:val="18"/>
          <w:szCs w:val="18"/>
          <w:lang w:val="es-ES"/>
        </w:rPr>
      </w:pPr>
      <w:r w:rsidRPr="0087396D">
        <w:rPr>
          <w:rFonts w:ascii="Arial" w:eastAsia="Times New Roman" w:hAnsi="Arial" w:cs="Arial"/>
          <w:b/>
          <w:sz w:val="18"/>
          <w:szCs w:val="18"/>
          <w:lang w:val="es-ES"/>
        </w:rPr>
        <w:lastRenderedPageBreak/>
        <w:t>FORMULARIO V-2</w:t>
      </w:r>
    </w:p>
    <w:p w:rsidR="007627DA" w:rsidRPr="0087396D" w:rsidRDefault="007627DA" w:rsidP="00DD7EF0">
      <w:pPr>
        <w:spacing w:after="0" w:line="240" w:lineRule="auto"/>
        <w:jc w:val="center"/>
        <w:rPr>
          <w:rFonts w:ascii="Arial" w:eastAsia="Times New Roman" w:hAnsi="Arial" w:cs="Arial"/>
          <w:b/>
          <w:sz w:val="18"/>
          <w:szCs w:val="18"/>
          <w:lang w:val="es-ES"/>
        </w:rPr>
      </w:pPr>
      <w:r w:rsidRPr="0087396D">
        <w:rPr>
          <w:rFonts w:ascii="Arial" w:eastAsia="Times New Roman" w:hAnsi="Arial" w:cs="Arial"/>
          <w:b/>
          <w:sz w:val="18"/>
          <w:szCs w:val="18"/>
          <w:lang w:val="es-ES"/>
        </w:rPr>
        <w:t xml:space="preserve"> EVALUACIÓN DE LA CALIDAD, PROPUESTA TÉCNICA Y COSTO</w:t>
      </w:r>
    </w:p>
    <w:p w:rsidR="007627DA" w:rsidRPr="0087396D" w:rsidRDefault="007627DA" w:rsidP="00DD7EF0">
      <w:pPr>
        <w:spacing w:after="0" w:line="240" w:lineRule="auto"/>
        <w:jc w:val="center"/>
        <w:rPr>
          <w:rFonts w:ascii="Arial" w:eastAsia="Times New Roman" w:hAnsi="Arial" w:cs="Arial"/>
          <w:b/>
          <w:sz w:val="18"/>
          <w:szCs w:val="18"/>
          <w:lang w:val="es-ES"/>
        </w:rPr>
      </w:pPr>
    </w:p>
    <w:p w:rsidR="007627DA" w:rsidRPr="0087396D" w:rsidRDefault="007627DA" w:rsidP="00DD7EF0">
      <w:pPr>
        <w:tabs>
          <w:tab w:val="left" w:pos="709"/>
        </w:tabs>
        <w:spacing w:after="0" w:line="240" w:lineRule="auto"/>
        <w:jc w:val="both"/>
        <w:rPr>
          <w:rFonts w:ascii="Verdana" w:eastAsia="Times New Roman" w:hAnsi="Verdana" w:cs="Tahoma"/>
          <w:sz w:val="18"/>
          <w:szCs w:val="18"/>
          <w:lang w:val="es-ES"/>
        </w:rPr>
      </w:pPr>
      <w:r w:rsidRPr="0087396D">
        <w:rPr>
          <w:rFonts w:ascii="Verdana" w:eastAsia="Times New Roman" w:hAnsi="Verdana" w:cs="Tahoma"/>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5817"/>
        <w:gridCol w:w="1991"/>
      </w:tblGrid>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87396D" w:rsidRDefault="007627DA" w:rsidP="00DD7EF0">
            <w:pPr>
              <w:tabs>
                <w:tab w:val="left" w:pos="709"/>
              </w:tabs>
              <w:spacing w:after="0" w:line="240" w:lineRule="auto"/>
              <w:jc w:val="center"/>
              <w:rPr>
                <w:rFonts w:ascii="Verdana" w:eastAsia="Times New Roman" w:hAnsi="Verdana" w:cs="Tahoma"/>
                <w:sz w:val="18"/>
                <w:szCs w:val="18"/>
                <w:lang w:val="es-ES"/>
              </w:rPr>
            </w:pPr>
            <w:r w:rsidRPr="0087396D">
              <w:rPr>
                <w:rFonts w:ascii="Verdana" w:eastAsia="Times New Roman" w:hAnsi="Verdana" w:cs="Tahoma"/>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87396D" w:rsidRDefault="007627DA" w:rsidP="00DD7EF0">
            <w:pPr>
              <w:tabs>
                <w:tab w:val="left" w:pos="709"/>
              </w:tabs>
              <w:spacing w:after="0" w:line="240" w:lineRule="auto"/>
              <w:jc w:val="center"/>
              <w:rPr>
                <w:rFonts w:ascii="Verdana" w:eastAsia="Times New Roman" w:hAnsi="Verdana" w:cs="Tahoma"/>
                <w:sz w:val="18"/>
                <w:szCs w:val="18"/>
                <w:lang w:val="es-ES"/>
              </w:rPr>
            </w:pPr>
            <w:r w:rsidRPr="0087396D">
              <w:rPr>
                <w:rFonts w:ascii="Verdana" w:eastAsia="Times New Roman" w:hAnsi="Verdana" w:cs="Tahoma"/>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87396D" w:rsidRDefault="007627DA" w:rsidP="00DD7EF0">
            <w:pPr>
              <w:tabs>
                <w:tab w:val="left" w:pos="709"/>
              </w:tabs>
              <w:spacing w:after="0" w:line="240" w:lineRule="auto"/>
              <w:jc w:val="center"/>
              <w:rPr>
                <w:rFonts w:ascii="Verdana" w:eastAsia="Times New Roman" w:hAnsi="Verdana" w:cs="Tahoma"/>
                <w:sz w:val="18"/>
                <w:szCs w:val="18"/>
                <w:lang w:val="es-ES"/>
              </w:rPr>
            </w:pPr>
            <w:r w:rsidRPr="0087396D">
              <w:rPr>
                <w:rFonts w:ascii="Verdana" w:eastAsia="Times New Roman" w:hAnsi="Verdana" w:cs="Tahoma"/>
                <w:sz w:val="18"/>
                <w:szCs w:val="18"/>
                <w:lang w:val="es-ES"/>
              </w:rPr>
              <w:t>PUNTAJE</w:t>
            </w:r>
          </w:p>
        </w:tc>
      </w:tr>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center"/>
              <w:rPr>
                <w:rFonts w:ascii="Verdana" w:eastAsia="Times New Roman" w:hAnsi="Verdana" w:cs="Tahoma"/>
                <w:sz w:val="16"/>
                <w:szCs w:val="16"/>
                <w:lang w:val="es-ES"/>
              </w:rPr>
            </w:pPr>
            <w:r w:rsidRPr="0090119E">
              <w:rPr>
                <w:rFonts w:ascii="Verdana" w:eastAsia="Times New Roman" w:hAnsi="Verdana" w:cs="Tahoma"/>
                <w:sz w:val="16"/>
                <w:szCs w:val="16"/>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90119E" w:rsidRDefault="007627DA" w:rsidP="0036271A">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 xml:space="preserve">A = Hasta </w:t>
            </w:r>
            <w:r w:rsidR="0036271A" w:rsidRPr="0090119E">
              <w:rPr>
                <w:rFonts w:ascii="Verdana" w:eastAsia="Times New Roman" w:hAnsi="Verdana" w:cs="Tahoma"/>
                <w:sz w:val="16"/>
                <w:szCs w:val="16"/>
                <w:lang w:val="es-ES"/>
              </w:rPr>
              <w:t>20</w:t>
            </w:r>
            <w:r w:rsidRPr="0090119E">
              <w:rPr>
                <w:rFonts w:ascii="Verdana" w:eastAsia="Times New Roman" w:hAnsi="Verdana" w:cs="Tahoma"/>
                <w:sz w:val="16"/>
                <w:szCs w:val="16"/>
                <w:lang w:val="es-ES"/>
              </w:rPr>
              <w:t xml:space="preserve"> puntos</w:t>
            </w:r>
          </w:p>
        </w:tc>
      </w:tr>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center"/>
              <w:rPr>
                <w:rFonts w:ascii="Verdana" w:eastAsia="Times New Roman" w:hAnsi="Verdana" w:cs="Tahoma"/>
                <w:sz w:val="16"/>
                <w:szCs w:val="16"/>
                <w:lang w:val="es-ES"/>
              </w:rPr>
            </w:pPr>
            <w:r w:rsidRPr="0090119E">
              <w:rPr>
                <w:rFonts w:ascii="Verdana" w:eastAsia="Times New Roman" w:hAnsi="Verdana" w:cs="Tahoma"/>
                <w:sz w:val="16"/>
                <w:szCs w:val="16"/>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 xml:space="preserve">B = 70 - A </w:t>
            </w:r>
          </w:p>
        </w:tc>
      </w:tr>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center"/>
              <w:rPr>
                <w:rFonts w:ascii="Verdana" w:eastAsia="Times New Roman" w:hAnsi="Verdana" w:cs="Tahoma"/>
                <w:sz w:val="16"/>
                <w:szCs w:val="16"/>
                <w:lang w:val="es-ES"/>
              </w:rPr>
            </w:pPr>
            <w:r w:rsidRPr="0090119E">
              <w:rPr>
                <w:rFonts w:ascii="Verdana" w:eastAsia="Times New Roman" w:hAnsi="Verdana" w:cs="Tahoma"/>
                <w:sz w:val="16"/>
                <w:szCs w:val="16"/>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C = A+B = 70</w:t>
            </w:r>
          </w:p>
        </w:tc>
      </w:tr>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center"/>
              <w:rPr>
                <w:rFonts w:ascii="Verdana" w:eastAsia="Times New Roman" w:hAnsi="Verdana" w:cs="Tahoma"/>
                <w:sz w:val="16"/>
                <w:szCs w:val="16"/>
                <w:lang w:val="es-ES"/>
              </w:rPr>
            </w:pPr>
            <w:r w:rsidRPr="0090119E">
              <w:rPr>
                <w:rFonts w:ascii="Verdana" w:eastAsia="Times New Roman" w:hAnsi="Verdana" w:cs="Tahoma"/>
                <w:sz w:val="16"/>
                <w:szCs w:val="16"/>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 xml:space="preserve">D= 30 </w:t>
            </w:r>
          </w:p>
        </w:tc>
      </w:tr>
      <w:tr w:rsidR="007627DA" w:rsidRPr="0087396D"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center"/>
              <w:rPr>
                <w:rFonts w:ascii="Verdana" w:eastAsia="Times New Roman" w:hAnsi="Verdana" w:cs="Tahoma"/>
                <w:sz w:val="16"/>
                <w:szCs w:val="16"/>
                <w:lang w:val="es-ES"/>
              </w:rPr>
            </w:pPr>
            <w:r w:rsidRPr="0090119E">
              <w:rPr>
                <w:rFonts w:ascii="Verdana" w:eastAsia="Times New Roman" w:hAnsi="Verdana" w:cs="Tahoma"/>
                <w:sz w:val="16"/>
                <w:szCs w:val="16"/>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sz w:val="16"/>
                <w:szCs w:val="16"/>
                <w:lang w:val="es-ES"/>
              </w:rPr>
              <w:t>TOTAL P</w:t>
            </w:r>
            <w:r w:rsidRPr="0090119E">
              <w:rPr>
                <w:rFonts w:ascii="Verdana" w:eastAsia="Times New Roman" w:hAnsi="Verdana" w:cs="Tahoma"/>
                <w:sz w:val="16"/>
                <w:szCs w:val="16"/>
                <w:lang w:val="es-ES"/>
              </w:rPr>
              <w:t>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90119E" w:rsidRDefault="007627DA" w:rsidP="00DD7EF0">
            <w:pPr>
              <w:tabs>
                <w:tab w:val="left" w:pos="709"/>
              </w:tabs>
              <w:spacing w:after="0" w:line="240" w:lineRule="auto"/>
              <w:jc w:val="both"/>
              <w:rPr>
                <w:rFonts w:ascii="Verdana" w:eastAsia="Times New Roman" w:hAnsi="Verdana" w:cs="Tahoma"/>
                <w:sz w:val="16"/>
                <w:szCs w:val="16"/>
                <w:lang w:val="es-ES"/>
              </w:rPr>
            </w:pPr>
            <w:r w:rsidRPr="0090119E">
              <w:rPr>
                <w:rFonts w:ascii="Verdana" w:eastAsia="Times New Roman" w:hAnsi="Verdana" w:cs="Tahoma"/>
                <w:sz w:val="16"/>
                <w:szCs w:val="16"/>
                <w:lang w:val="es-ES"/>
              </w:rPr>
              <w:t>E= C + D =100</w:t>
            </w:r>
          </w:p>
        </w:tc>
      </w:tr>
    </w:tbl>
    <w:p w:rsidR="007627DA" w:rsidRPr="0087396D" w:rsidRDefault="007627DA" w:rsidP="00DD7EF0">
      <w:pPr>
        <w:tabs>
          <w:tab w:val="left" w:pos="709"/>
        </w:tabs>
        <w:spacing w:after="0" w:line="240" w:lineRule="auto"/>
        <w:ind w:left="720"/>
        <w:jc w:val="both"/>
        <w:rPr>
          <w:rFonts w:ascii="Verdana" w:eastAsia="Times New Roman" w:hAnsi="Verdana" w:cs="Tahoma"/>
          <w:sz w:val="18"/>
          <w:szCs w:val="18"/>
          <w:lang w:val="es-ES"/>
        </w:rPr>
      </w:pPr>
    </w:p>
    <w:tbl>
      <w:tblPr>
        <w:tblW w:w="54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89"/>
        <w:gridCol w:w="313"/>
        <w:gridCol w:w="277"/>
        <w:gridCol w:w="4620"/>
        <w:gridCol w:w="268"/>
      </w:tblGrid>
      <w:tr w:rsidR="007627DA" w:rsidRPr="0087396D" w:rsidTr="0019690F">
        <w:tc>
          <w:tcPr>
            <w:tcW w:w="5000" w:type="pct"/>
            <w:gridSpan w:val="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87396D" w:rsidRDefault="007627DA" w:rsidP="00DD7EF0">
            <w:pPr>
              <w:spacing w:after="0" w:line="240" w:lineRule="auto"/>
              <w:rPr>
                <w:rFonts w:ascii="Arial" w:eastAsia="Times New Roman" w:hAnsi="Arial" w:cs="Arial"/>
                <w:b/>
                <w:sz w:val="18"/>
                <w:szCs w:val="18"/>
                <w:lang w:val="es-ES"/>
              </w:rPr>
            </w:pPr>
            <w:r w:rsidRPr="0087396D">
              <w:rPr>
                <w:rFonts w:ascii="Verdana" w:eastAsia="Times New Roman" w:hAnsi="Verdana"/>
                <w:b/>
                <w:sz w:val="18"/>
                <w:szCs w:val="18"/>
                <w:lang w:val="es-ES"/>
              </w:rPr>
              <w:t>EVALUACIÓN DE LA CALIDAD Y PROPUESTA TÉCNICA</w:t>
            </w:r>
          </w:p>
        </w:tc>
      </w:tr>
      <w:tr w:rsidR="007627DA" w:rsidRPr="0087396D" w:rsidTr="0019690F">
        <w:tc>
          <w:tcPr>
            <w:tcW w:w="2196" w:type="pct"/>
            <w:tcBorders>
              <w:top w:val="nil"/>
              <w:left w:val="single" w:sz="12" w:space="0" w:color="auto"/>
              <w:bottom w:val="nil"/>
              <w:right w:val="nil"/>
            </w:tcBorders>
            <w:tcMar>
              <w:top w:w="0" w:type="dxa"/>
              <w:left w:w="0" w:type="dxa"/>
              <w:bottom w:w="0" w:type="dxa"/>
              <w:right w:w="0" w:type="dxa"/>
            </w:tcMar>
            <w:vAlign w:val="center"/>
          </w:tcPr>
          <w:p w:rsidR="007627DA" w:rsidRPr="0087396D"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c>
          <w:tcPr>
            <w:tcW w:w="2502" w:type="pct"/>
            <w:gridSpan w:val="2"/>
            <w:tcBorders>
              <w:top w:val="nil"/>
              <w:left w:val="nil"/>
              <w:bottom w:val="nil"/>
              <w:right w:val="single" w:sz="12" w:space="0" w:color="auto"/>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r>
      <w:tr w:rsidR="007627DA" w:rsidRPr="0087396D" w:rsidTr="0019690F">
        <w:tc>
          <w:tcPr>
            <w:tcW w:w="2196" w:type="pct"/>
            <w:tcBorders>
              <w:top w:val="nil"/>
              <w:left w:val="single" w:sz="12" w:space="0" w:color="auto"/>
              <w:bottom w:val="nil"/>
              <w:right w:val="nil"/>
            </w:tcBorders>
            <w:tcMar>
              <w:top w:w="0" w:type="dxa"/>
              <w:left w:w="0" w:type="dxa"/>
              <w:bottom w:w="0" w:type="dxa"/>
              <w:right w:w="85" w:type="dxa"/>
            </w:tcMar>
            <w:vAlign w:val="center"/>
            <w:hideMark/>
          </w:tcPr>
          <w:p w:rsidR="007627DA" w:rsidRPr="0087396D" w:rsidRDefault="007627DA" w:rsidP="00DD7EF0">
            <w:pPr>
              <w:spacing w:after="0" w:line="240" w:lineRule="auto"/>
              <w:jc w:val="right"/>
              <w:rPr>
                <w:rFonts w:ascii="Arial" w:eastAsia="Times New Roman" w:hAnsi="Arial" w:cs="Arial"/>
                <w:b/>
                <w:sz w:val="18"/>
                <w:szCs w:val="18"/>
                <w:lang w:val="es-ES"/>
              </w:rPr>
            </w:pPr>
            <w:r w:rsidRPr="0087396D">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87396D" w:rsidRDefault="007627DA" w:rsidP="00DD7EF0">
            <w:pPr>
              <w:spacing w:after="0" w:line="240" w:lineRule="auto"/>
              <w:jc w:val="center"/>
              <w:rPr>
                <w:rFonts w:ascii="Arial" w:eastAsia="Times New Roman" w:hAnsi="Arial" w:cs="Arial"/>
                <w:b/>
                <w:sz w:val="18"/>
                <w:szCs w:val="18"/>
                <w:lang w:val="es-ES"/>
              </w:rPr>
            </w:pPr>
            <w:r w:rsidRPr="0087396D">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c>
          <w:tcPr>
            <w:tcW w:w="2365" w:type="pct"/>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87396D"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nil"/>
              <w:right w:val="single" w:sz="12" w:space="0" w:color="auto"/>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r>
      <w:tr w:rsidR="007627DA" w:rsidRPr="0087396D" w:rsidTr="0019690F">
        <w:tc>
          <w:tcPr>
            <w:tcW w:w="2196" w:type="pct"/>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87396D"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c>
          <w:tcPr>
            <w:tcW w:w="2365" w:type="pct"/>
            <w:tcBorders>
              <w:top w:val="nil"/>
              <w:left w:val="nil"/>
              <w:bottom w:val="single" w:sz="12" w:space="0" w:color="auto"/>
              <w:right w:val="nil"/>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c>
          <w:tcPr>
            <w:tcW w:w="137" w:type="pct"/>
            <w:tcBorders>
              <w:top w:val="nil"/>
              <w:left w:val="nil"/>
              <w:bottom w:val="single" w:sz="12" w:space="0" w:color="auto"/>
              <w:right w:val="single" w:sz="12" w:space="0" w:color="auto"/>
            </w:tcBorders>
            <w:vAlign w:val="center"/>
          </w:tcPr>
          <w:p w:rsidR="007627DA" w:rsidRPr="0087396D" w:rsidRDefault="007627DA" w:rsidP="00DD7EF0">
            <w:pPr>
              <w:spacing w:after="0" w:line="240" w:lineRule="auto"/>
              <w:rPr>
                <w:rFonts w:ascii="Arial" w:eastAsia="Times New Roman" w:hAnsi="Arial" w:cs="Arial"/>
                <w:sz w:val="18"/>
                <w:szCs w:val="18"/>
                <w:lang w:val="es-ES"/>
              </w:rPr>
            </w:pPr>
          </w:p>
        </w:tc>
      </w:tr>
    </w:tbl>
    <w:p w:rsidR="007627DA" w:rsidRPr="0087396D" w:rsidRDefault="007627DA" w:rsidP="00DD7EF0">
      <w:pPr>
        <w:spacing w:after="0" w:line="240" w:lineRule="auto"/>
        <w:rPr>
          <w:rFonts w:ascii="Times New Roman" w:eastAsia="Times New Roman" w:hAnsi="Times New Roman"/>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73"/>
        <w:gridCol w:w="1745"/>
        <w:gridCol w:w="741"/>
        <w:gridCol w:w="1136"/>
        <w:gridCol w:w="532"/>
        <w:gridCol w:w="49"/>
        <w:gridCol w:w="139"/>
        <w:gridCol w:w="27"/>
        <w:gridCol w:w="1390"/>
        <w:gridCol w:w="61"/>
        <w:gridCol w:w="180"/>
      </w:tblGrid>
      <w:tr w:rsidR="007627DA" w:rsidRPr="0087396D" w:rsidTr="0019690F">
        <w:tc>
          <w:tcPr>
            <w:tcW w:w="5000" w:type="pct"/>
            <w:gridSpan w:val="11"/>
            <w:tcBorders>
              <w:top w:val="single" w:sz="12"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sz w:val="18"/>
                <w:szCs w:val="18"/>
                <w:lang w:val="es-ES"/>
              </w:rPr>
            </w:pPr>
          </w:p>
        </w:tc>
      </w:tr>
      <w:tr w:rsidR="007627DA" w:rsidRPr="0087396D" w:rsidTr="0019690F">
        <w:tc>
          <w:tcPr>
            <w:tcW w:w="1931" w:type="pct"/>
            <w:tcBorders>
              <w:top w:val="nil"/>
              <w:left w:val="single" w:sz="12" w:space="0" w:color="auto"/>
              <w:bottom w:val="nil"/>
              <w:right w:val="nil"/>
            </w:tcBorders>
            <w:shd w:val="clear" w:color="auto" w:fill="B3B3B3"/>
            <w:vAlign w:val="center"/>
            <w:hideMark/>
          </w:tcPr>
          <w:p w:rsidR="007627DA" w:rsidRPr="0087396D" w:rsidRDefault="007627DA" w:rsidP="00CC218D">
            <w:pPr>
              <w:numPr>
                <w:ilvl w:val="0"/>
                <w:numId w:val="7"/>
              </w:numPr>
              <w:spacing w:after="0" w:line="240" w:lineRule="auto"/>
              <w:rPr>
                <w:rFonts w:ascii="Verdana" w:eastAsia="Times New Roman" w:hAnsi="Verdana"/>
                <w:b/>
                <w:sz w:val="18"/>
                <w:szCs w:val="18"/>
                <w:lang w:val="es-ES"/>
              </w:rPr>
            </w:pPr>
            <w:r w:rsidRPr="0087396D">
              <w:rPr>
                <w:rFonts w:ascii="Verdana" w:eastAsia="Times New Roman" w:hAnsi="Verdana"/>
                <w:b/>
                <w:sz w:val="18"/>
                <w:szCs w:val="18"/>
                <w:lang w:val="es-ES"/>
              </w:rPr>
              <w:t xml:space="preserve">EXPERIENCIA DE LA EMPRESA </w:t>
            </w:r>
          </w:p>
        </w:tc>
        <w:tc>
          <w:tcPr>
            <w:tcW w:w="893" w:type="pct"/>
            <w:tcBorders>
              <w:top w:val="nil"/>
              <w:left w:val="nil"/>
              <w:bottom w:val="nil"/>
              <w:right w:val="single" w:sz="4" w:space="0" w:color="auto"/>
            </w:tcBorders>
            <w:shd w:val="clear" w:color="auto" w:fill="B3B3B3"/>
            <w:vAlign w:val="center"/>
            <w:hideMark/>
          </w:tcPr>
          <w:p w:rsidR="007627DA" w:rsidRPr="0087396D" w:rsidRDefault="007627DA" w:rsidP="00DD7EF0">
            <w:pPr>
              <w:spacing w:after="0" w:line="240" w:lineRule="auto"/>
              <w:jc w:val="right"/>
              <w:rPr>
                <w:rFonts w:ascii="Verdana" w:eastAsia="Times New Roman" w:hAnsi="Verdana"/>
                <w:b/>
                <w:sz w:val="18"/>
                <w:szCs w:val="18"/>
                <w:lang w:val="es-ES"/>
              </w:rPr>
            </w:pPr>
            <w:r w:rsidRPr="0087396D">
              <w:rPr>
                <w:rFonts w:ascii="Verdana" w:eastAsia="Times New Roman" w:hAnsi="Verdana" w:cs="Tahoma"/>
                <w:sz w:val="18"/>
                <w:szCs w:val="18"/>
                <w:lang w:val="es-ES"/>
              </w:rPr>
              <w:t xml:space="preserve"> A=  </w:t>
            </w:r>
          </w:p>
        </w:tc>
        <w:tc>
          <w:tcPr>
            <w:tcW w:w="960" w:type="pct"/>
            <w:gridSpan w:val="2"/>
            <w:tcBorders>
              <w:top w:val="single" w:sz="4" w:space="0" w:color="auto"/>
              <w:left w:val="single" w:sz="4" w:space="0" w:color="auto"/>
              <w:bottom w:val="single" w:sz="4" w:space="0" w:color="auto"/>
              <w:right w:val="single" w:sz="4" w:space="0" w:color="auto"/>
            </w:tcBorders>
            <w:vAlign w:val="center"/>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Arial" w:eastAsia="Times New Roman" w:hAnsi="Arial" w:cs="Arial"/>
                <w:b/>
                <w:i/>
                <w:sz w:val="18"/>
                <w:szCs w:val="18"/>
                <w:lang w:val="es-ES"/>
              </w:rPr>
              <w:t>20</w:t>
            </w:r>
          </w:p>
        </w:tc>
        <w:tc>
          <w:tcPr>
            <w:tcW w:w="1216" w:type="pct"/>
            <w:gridSpan w:val="7"/>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11"/>
            <w:tcBorders>
              <w:top w:val="nil"/>
              <w:left w:val="single" w:sz="12" w:space="0" w:color="auto"/>
              <w:bottom w:val="single" w:sz="4" w:space="0" w:color="auto"/>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rPr>
          <w:trHeight w:val="255"/>
        </w:trPr>
        <w:tc>
          <w:tcPr>
            <w:tcW w:w="2824"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CRITERIO</w:t>
            </w:r>
          </w:p>
        </w:tc>
        <w:tc>
          <w:tcPr>
            <w:tcW w:w="1232"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PUNTAJE ASIGNADO POR LA ENTIDAD</w:t>
            </w:r>
          </w:p>
        </w:tc>
        <w:tc>
          <w:tcPr>
            <w:tcW w:w="943" w:type="pct"/>
            <w:gridSpan w:val="6"/>
            <w:tcBorders>
              <w:top w:val="single" w:sz="4" w:space="0" w:color="auto"/>
              <w:left w:val="single" w:sz="4" w:space="0" w:color="auto"/>
              <w:bottom w:val="single" w:sz="4" w:space="0" w:color="auto"/>
              <w:right w:val="single" w:sz="12" w:space="0" w:color="auto"/>
            </w:tcBorders>
            <w:shd w:val="clear" w:color="auto" w:fill="A6A6A6"/>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 xml:space="preserve">PUNTAJE CALIFICADO </w:t>
            </w:r>
          </w:p>
        </w:tc>
      </w:tr>
      <w:tr w:rsidR="007627DA" w:rsidRPr="0087396D" w:rsidTr="009011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213"/>
        </w:trPr>
        <w:tc>
          <w:tcPr>
            <w:tcW w:w="3203" w:type="pct"/>
            <w:gridSpan w:val="3"/>
            <w:vAlign w:val="center"/>
          </w:tcPr>
          <w:p w:rsidR="007627DA" w:rsidRPr="0087396D" w:rsidRDefault="007627DA" w:rsidP="00DD7EF0">
            <w:pPr>
              <w:tabs>
                <w:tab w:val="left" w:pos="709"/>
              </w:tabs>
              <w:spacing w:after="0" w:line="240" w:lineRule="auto"/>
              <w:jc w:val="both"/>
              <w:rPr>
                <w:rFonts w:ascii="Arial" w:eastAsia="Times New Roman" w:hAnsi="Arial" w:cs="Arial"/>
                <w:b/>
                <w:sz w:val="18"/>
                <w:szCs w:val="18"/>
                <w:lang w:val="es-ES"/>
              </w:rPr>
            </w:pPr>
            <w:r w:rsidRPr="0087396D">
              <w:rPr>
                <w:rFonts w:ascii="Verdana" w:eastAsia="Times New Roman" w:hAnsi="Verdana"/>
                <w:b/>
                <w:sz w:val="18"/>
                <w:szCs w:val="18"/>
                <w:lang w:val="es-ES"/>
              </w:rPr>
              <w:t xml:space="preserve">EXPERIENCIA GENERAL: </w:t>
            </w:r>
          </w:p>
          <w:p w:rsidR="007627DA" w:rsidRPr="0087396D"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a.1.1. Monto de contratos de </w:t>
            </w:r>
            <w:r w:rsidR="00E06CD6">
              <w:rPr>
                <w:rFonts w:ascii="Arial" w:eastAsia="Times New Roman" w:hAnsi="Arial" w:cs="Arial"/>
                <w:i/>
                <w:sz w:val="18"/>
                <w:szCs w:val="18"/>
                <w:lang w:val="es-ES"/>
              </w:rPr>
              <w:t xml:space="preserve">dirección, </w:t>
            </w:r>
            <w:r w:rsidRPr="0087396D">
              <w:rPr>
                <w:rFonts w:ascii="Arial" w:eastAsia="Times New Roman" w:hAnsi="Arial" w:cs="Arial"/>
                <w:i/>
                <w:sz w:val="18"/>
                <w:szCs w:val="18"/>
                <w:lang w:val="es-ES"/>
              </w:rPr>
              <w:t>supervisión y</w:t>
            </w:r>
            <w:r w:rsidR="00E06CD6">
              <w:rPr>
                <w:rFonts w:ascii="Arial" w:eastAsia="Times New Roman" w:hAnsi="Arial" w:cs="Arial"/>
                <w:i/>
                <w:sz w:val="18"/>
                <w:szCs w:val="18"/>
                <w:lang w:val="es-ES"/>
              </w:rPr>
              <w:t xml:space="preserve">/o </w:t>
            </w:r>
            <w:r w:rsidRPr="0087396D">
              <w:rPr>
                <w:rFonts w:ascii="Arial" w:eastAsia="Times New Roman" w:hAnsi="Arial" w:cs="Arial"/>
                <w:i/>
                <w:sz w:val="18"/>
                <w:szCs w:val="18"/>
                <w:lang w:val="es-ES"/>
              </w:rPr>
              <w:t xml:space="preserve"> fiscalización mayor a 2 veces el valor del precio referencial de la convocatoria</w:t>
            </w:r>
          </w:p>
          <w:p w:rsidR="007627DA" w:rsidRPr="0087396D"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a.1.2. Monto de contratos de supervisión y fiscalización mayor </w:t>
            </w:r>
            <w:r w:rsidR="00813E68">
              <w:rPr>
                <w:rFonts w:ascii="Arial" w:eastAsia="Times New Roman" w:hAnsi="Arial" w:cs="Arial"/>
                <w:i/>
                <w:sz w:val="18"/>
                <w:szCs w:val="18"/>
                <w:lang w:val="es-ES"/>
              </w:rPr>
              <w:t xml:space="preserve">o igual </w:t>
            </w:r>
            <w:r w:rsidRPr="0087396D">
              <w:rPr>
                <w:rFonts w:ascii="Arial" w:eastAsia="Times New Roman" w:hAnsi="Arial" w:cs="Arial"/>
                <w:i/>
                <w:sz w:val="18"/>
                <w:szCs w:val="18"/>
                <w:lang w:val="es-ES"/>
              </w:rPr>
              <w:t>a una vez y menor o igual a 2  veces al valor del precio referencial de la convocatoria</w:t>
            </w:r>
          </w:p>
          <w:p w:rsidR="007627DA" w:rsidRPr="0087396D" w:rsidRDefault="007627DA" w:rsidP="00DD7EF0">
            <w:pPr>
              <w:tabs>
                <w:tab w:val="left" w:pos="176"/>
              </w:tabs>
              <w:spacing w:after="0" w:line="240" w:lineRule="auto"/>
              <w:contextualSpacing/>
              <w:jc w:val="both"/>
              <w:rPr>
                <w:rFonts w:ascii="Arial" w:eastAsia="Times New Roman" w:hAnsi="Arial" w:cs="Arial"/>
                <w:i/>
                <w:sz w:val="18"/>
                <w:szCs w:val="18"/>
                <w:lang w:val="es-ES"/>
              </w:rPr>
            </w:pPr>
          </w:p>
        </w:tc>
        <w:tc>
          <w:tcPr>
            <w:tcW w:w="963" w:type="pct"/>
            <w:gridSpan w:val="5"/>
            <w:vAlign w:val="center"/>
          </w:tcPr>
          <w:p w:rsidR="007627DA" w:rsidRPr="0087396D" w:rsidRDefault="007627DA" w:rsidP="00DD7EF0">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a.1.1 = 10</w:t>
            </w:r>
          </w:p>
          <w:p w:rsidR="007627DA" w:rsidRPr="0087396D" w:rsidRDefault="007627DA" w:rsidP="00DD7EF0">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 </w:t>
            </w:r>
          </w:p>
          <w:p w:rsidR="007627DA" w:rsidRPr="0087396D" w:rsidRDefault="007627DA" w:rsidP="00DD7EF0">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a.1.2 = 5</w:t>
            </w:r>
          </w:p>
          <w:p w:rsidR="007627DA" w:rsidRPr="0087396D" w:rsidRDefault="007627DA" w:rsidP="0090119E">
            <w:pPr>
              <w:spacing w:after="0" w:line="240" w:lineRule="auto"/>
              <w:jc w:val="center"/>
              <w:rPr>
                <w:rFonts w:ascii="Arial" w:eastAsia="Times New Roman" w:hAnsi="Arial" w:cs="Arial"/>
                <w:i/>
                <w:sz w:val="18"/>
                <w:szCs w:val="18"/>
                <w:lang w:val="es-ES"/>
              </w:rPr>
            </w:pPr>
          </w:p>
        </w:tc>
        <w:tc>
          <w:tcPr>
            <w:tcW w:w="742"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91" w:type="pct"/>
          <w:trHeight w:val="1043"/>
        </w:trPr>
        <w:tc>
          <w:tcPr>
            <w:tcW w:w="3203" w:type="pct"/>
            <w:gridSpan w:val="3"/>
            <w:vAlign w:val="center"/>
          </w:tcPr>
          <w:p w:rsidR="007627DA" w:rsidRPr="0087396D" w:rsidRDefault="007627DA" w:rsidP="00DD7EF0">
            <w:pPr>
              <w:tabs>
                <w:tab w:val="left" w:pos="709"/>
              </w:tabs>
              <w:spacing w:after="0" w:line="240" w:lineRule="auto"/>
              <w:jc w:val="both"/>
              <w:rPr>
                <w:rFonts w:ascii="Verdana" w:eastAsia="Times New Roman" w:hAnsi="Verdana"/>
                <w:sz w:val="18"/>
                <w:szCs w:val="18"/>
                <w:lang w:val="es-ES"/>
              </w:rPr>
            </w:pPr>
            <w:r w:rsidRPr="0087396D">
              <w:rPr>
                <w:rFonts w:ascii="Verdana" w:eastAsia="Times New Roman" w:hAnsi="Verdana"/>
                <w:b/>
                <w:sz w:val="18"/>
                <w:szCs w:val="18"/>
                <w:lang w:val="es-ES"/>
              </w:rPr>
              <w:t>EXPERIENCIA ESPECIFICA:</w:t>
            </w:r>
          </w:p>
          <w:p w:rsidR="007627DA" w:rsidRPr="0087396D"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87396D">
              <w:rPr>
                <w:rFonts w:ascii="Arial" w:eastAsia="Times New Roman" w:hAnsi="Arial" w:cs="Arial"/>
                <w:i/>
                <w:sz w:val="18"/>
                <w:szCs w:val="18"/>
                <w:lang w:val="es-ES"/>
              </w:rPr>
              <w:t>a.2.1. Monto de contratos de supervisión y fiscalización mayor a 1 veces el valor del precio referencial de la convocatoria</w:t>
            </w:r>
          </w:p>
          <w:p w:rsidR="007627DA" w:rsidRPr="0087396D"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a.2.2. Monto de contratos de supervisión y fiscalización mayor </w:t>
            </w:r>
            <w:r w:rsidR="00813E68">
              <w:rPr>
                <w:rFonts w:ascii="Arial" w:eastAsia="Times New Roman" w:hAnsi="Arial" w:cs="Arial"/>
                <w:i/>
                <w:sz w:val="18"/>
                <w:szCs w:val="18"/>
                <w:lang w:val="es-ES"/>
              </w:rPr>
              <w:t xml:space="preserve">o igual </w:t>
            </w:r>
            <w:r w:rsidRPr="0087396D">
              <w:rPr>
                <w:rFonts w:ascii="Arial" w:eastAsia="Times New Roman" w:hAnsi="Arial" w:cs="Arial"/>
                <w:i/>
                <w:sz w:val="18"/>
                <w:szCs w:val="18"/>
                <w:lang w:val="es-ES"/>
              </w:rPr>
              <w:t>a0,5 veces y menor o igual a 1 veces al valor del precio referencial de la convocatoria</w:t>
            </w:r>
          </w:p>
          <w:p w:rsidR="007627DA" w:rsidRPr="0087396D" w:rsidRDefault="007627DA" w:rsidP="00DD7EF0">
            <w:pPr>
              <w:tabs>
                <w:tab w:val="left" w:pos="176"/>
              </w:tabs>
              <w:spacing w:after="0" w:line="240" w:lineRule="auto"/>
              <w:contextualSpacing/>
              <w:jc w:val="both"/>
              <w:rPr>
                <w:rFonts w:ascii="Verdana" w:eastAsia="Times New Roman" w:hAnsi="Verdana"/>
                <w:sz w:val="18"/>
                <w:szCs w:val="18"/>
                <w:lang w:val="es-ES"/>
              </w:rPr>
            </w:pPr>
          </w:p>
        </w:tc>
        <w:tc>
          <w:tcPr>
            <w:tcW w:w="963" w:type="pct"/>
            <w:gridSpan w:val="5"/>
            <w:vAlign w:val="center"/>
            <w:hideMark/>
          </w:tcPr>
          <w:p w:rsidR="007627DA" w:rsidRPr="0087396D" w:rsidRDefault="007627DA" w:rsidP="00DD7EF0">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a.2.1 = 10</w:t>
            </w:r>
          </w:p>
          <w:p w:rsidR="007627DA" w:rsidRPr="0087396D" w:rsidRDefault="007627DA" w:rsidP="00DD7EF0">
            <w:pPr>
              <w:spacing w:after="0" w:line="240" w:lineRule="auto"/>
              <w:jc w:val="center"/>
              <w:rPr>
                <w:rFonts w:ascii="Arial" w:eastAsia="Times New Roman" w:hAnsi="Arial" w:cs="Arial"/>
                <w:i/>
                <w:sz w:val="18"/>
                <w:szCs w:val="18"/>
                <w:lang w:val="es-ES"/>
              </w:rPr>
            </w:pPr>
          </w:p>
          <w:p w:rsidR="007627DA" w:rsidRPr="0087396D" w:rsidRDefault="007627DA" w:rsidP="00DD7EF0">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a.2.2 = 5</w:t>
            </w:r>
          </w:p>
          <w:p w:rsidR="007627DA" w:rsidRPr="0087396D" w:rsidRDefault="007627DA" w:rsidP="0090119E">
            <w:pPr>
              <w:spacing w:after="0" w:line="240" w:lineRule="auto"/>
              <w:rPr>
                <w:rFonts w:ascii="Arial" w:eastAsia="Times New Roman" w:hAnsi="Arial" w:cs="Arial"/>
                <w:i/>
                <w:sz w:val="18"/>
                <w:szCs w:val="18"/>
                <w:lang w:val="es-ES"/>
              </w:rPr>
            </w:pPr>
          </w:p>
        </w:tc>
        <w:tc>
          <w:tcPr>
            <w:tcW w:w="742"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c>
          <w:tcPr>
            <w:tcW w:w="5000" w:type="pct"/>
            <w:gridSpan w:val="11"/>
            <w:tcBorders>
              <w:top w:val="single" w:sz="4"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sz w:val="18"/>
                <w:szCs w:val="18"/>
                <w:lang w:val="es-ES"/>
              </w:rPr>
            </w:pPr>
          </w:p>
        </w:tc>
      </w:tr>
      <w:tr w:rsidR="007627DA" w:rsidRPr="0087396D" w:rsidTr="0019690F">
        <w:tc>
          <w:tcPr>
            <w:tcW w:w="4081" w:type="pct"/>
            <w:gridSpan w:val="6"/>
            <w:tcBorders>
              <w:top w:val="nil"/>
              <w:left w:val="single" w:sz="12" w:space="0" w:color="auto"/>
              <w:bottom w:val="nil"/>
              <w:right w:val="nil"/>
            </w:tcBorders>
            <w:shd w:val="clear" w:color="auto" w:fill="B3B3B3"/>
            <w:vAlign w:val="center"/>
            <w:hideMark/>
          </w:tcPr>
          <w:p w:rsidR="007627DA" w:rsidRPr="0087396D" w:rsidRDefault="007627DA" w:rsidP="00DD7EF0">
            <w:pPr>
              <w:spacing w:after="0" w:line="240" w:lineRule="auto"/>
              <w:jc w:val="right"/>
              <w:rPr>
                <w:rFonts w:ascii="Verdana" w:eastAsia="Times New Roman" w:hAnsi="Verdana"/>
                <w:b/>
                <w:sz w:val="18"/>
                <w:szCs w:val="18"/>
                <w:lang w:val="es-ES"/>
              </w:rPr>
            </w:pPr>
            <w:r w:rsidRPr="0087396D">
              <w:rPr>
                <w:rFonts w:ascii="Verdana" w:eastAsia="Times New Roman" w:hAnsi="Verdana"/>
                <w:b/>
                <w:sz w:val="18"/>
                <w:szCs w:val="18"/>
                <w:lang w:val="es-ES"/>
              </w:rPr>
              <w:t>SUBTOTAL A</w:t>
            </w:r>
          </w:p>
        </w:tc>
        <w:tc>
          <w:tcPr>
            <w:tcW w:w="71" w:type="pct"/>
            <w:tcBorders>
              <w:top w:val="nil"/>
              <w:left w:val="nil"/>
              <w:bottom w:val="nil"/>
              <w:right w:val="single" w:sz="4" w:space="0" w:color="auto"/>
            </w:tcBorders>
            <w:shd w:val="clear" w:color="auto" w:fill="B3B3B3"/>
            <w:vAlign w:val="center"/>
          </w:tcPr>
          <w:p w:rsidR="007627DA" w:rsidRPr="0087396D" w:rsidRDefault="007627DA" w:rsidP="00DD7EF0">
            <w:pPr>
              <w:spacing w:after="0" w:line="240" w:lineRule="auto"/>
              <w:jc w:val="right"/>
              <w:rPr>
                <w:rFonts w:ascii="Verdana" w:eastAsia="Times New Roman" w:hAnsi="Verdana"/>
                <w:b/>
                <w:sz w:val="18"/>
                <w:szCs w:val="18"/>
                <w:lang w:val="es-ES"/>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7627DA" w:rsidRPr="0087396D" w:rsidRDefault="007627DA" w:rsidP="00DD7EF0">
            <w:pPr>
              <w:spacing w:after="0" w:line="240" w:lineRule="auto"/>
              <w:rPr>
                <w:rFonts w:ascii="Verdana" w:eastAsia="Times New Roman" w:hAnsi="Verdana"/>
                <w:b/>
                <w:sz w:val="18"/>
                <w:szCs w:val="18"/>
                <w:lang w:val="es-ES"/>
              </w:rPr>
            </w:pPr>
          </w:p>
        </w:tc>
        <w:tc>
          <w:tcPr>
            <w:tcW w:w="123" w:type="pct"/>
            <w:gridSpan w:val="2"/>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11"/>
            <w:tcBorders>
              <w:top w:val="nil"/>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c>
          <w:tcPr>
            <w:tcW w:w="5000" w:type="pct"/>
            <w:gridSpan w:val="11"/>
            <w:tcBorders>
              <w:top w:val="nil"/>
              <w:left w:val="single" w:sz="12" w:space="0" w:color="auto"/>
              <w:bottom w:val="single" w:sz="12" w:space="0" w:color="auto"/>
              <w:right w:val="single" w:sz="12" w:space="0" w:color="auto"/>
            </w:tcBorders>
            <w:shd w:val="clear" w:color="auto" w:fill="000000"/>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bl>
    <w:p w:rsidR="007627DA" w:rsidRDefault="007627DA" w:rsidP="00DD7EF0">
      <w:pPr>
        <w:spacing w:after="0" w:line="240" w:lineRule="auto"/>
        <w:jc w:val="both"/>
        <w:rPr>
          <w:rFonts w:ascii="Tahoma" w:eastAsia="Times New Roman" w:hAnsi="Tahoma" w:cs="Tahoma"/>
          <w:sz w:val="18"/>
          <w:szCs w:val="18"/>
          <w:lang w:val="es-ES" w:eastAsia="es-BO"/>
        </w:rPr>
      </w:pPr>
    </w:p>
    <w:p w:rsidR="00813E68" w:rsidRPr="00813E68" w:rsidRDefault="00813E68" w:rsidP="00813E68">
      <w:pPr>
        <w:pStyle w:val="Prrafodelista"/>
        <w:numPr>
          <w:ilvl w:val="0"/>
          <w:numId w:val="19"/>
        </w:numPr>
        <w:jc w:val="both"/>
        <w:rPr>
          <w:rFonts w:ascii="Arial" w:hAnsi="Arial" w:cs="Arial"/>
          <w:sz w:val="18"/>
          <w:szCs w:val="18"/>
        </w:rPr>
      </w:pPr>
      <w:r w:rsidRPr="00813E68">
        <w:rPr>
          <w:rFonts w:ascii="Arial" w:hAnsi="Arial" w:cs="Arial"/>
          <w:sz w:val="18"/>
          <w:szCs w:val="18"/>
        </w:rPr>
        <w:t>Las propuestas que en la Evaluación de la Propuesta Técnica no alcancen el puntaje mínimo de cincuenta (50) puntos serán descalificadas.</w:t>
      </w:r>
    </w:p>
    <w:p w:rsidR="00813E68" w:rsidRPr="00813E68" w:rsidRDefault="00813E68" w:rsidP="00813E68">
      <w:pPr>
        <w:pStyle w:val="Prrafodelista"/>
        <w:numPr>
          <w:ilvl w:val="0"/>
          <w:numId w:val="19"/>
        </w:numPr>
        <w:jc w:val="both"/>
        <w:rPr>
          <w:rFonts w:ascii="Arial" w:hAnsi="Arial" w:cs="Arial"/>
          <w:sz w:val="18"/>
          <w:szCs w:val="18"/>
        </w:rPr>
      </w:pPr>
      <w:r w:rsidRPr="00813E68">
        <w:rPr>
          <w:rFonts w:ascii="Arial" w:hAnsi="Arial" w:cs="Arial"/>
          <w:sz w:val="18"/>
          <w:szCs w:val="18"/>
        </w:rPr>
        <w:t>En la determinación del puntaje total. Las propuestas que no alcancen el puntaje mínimo de setenta (70) puntos serán descalificadas.</w:t>
      </w:r>
    </w:p>
    <w:p w:rsidR="0090119E" w:rsidRDefault="0090119E" w:rsidP="00DD7EF0">
      <w:pPr>
        <w:spacing w:after="0" w:line="240" w:lineRule="auto"/>
        <w:jc w:val="both"/>
        <w:rPr>
          <w:rFonts w:ascii="Tahoma" w:eastAsia="Times New Roman" w:hAnsi="Tahoma" w:cs="Tahoma"/>
          <w:sz w:val="18"/>
          <w:szCs w:val="18"/>
          <w:lang w:val="es-ES" w:eastAsia="es-BO"/>
        </w:rPr>
      </w:pPr>
    </w:p>
    <w:p w:rsidR="00E06CD6" w:rsidRDefault="00E06CD6" w:rsidP="00DD7EF0">
      <w:pPr>
        <w:spacing w:after="0" w:line="240" w:lineRule="auto"/>
        <w:jc w:val="both"/>
        <w:rPr>
          <w:rFonts w:ascii="Tahoma" w:eastAsia="Times New Roman" w:hAnsi="Tahoma" w:cs="Tahoma"/>
          <w:sz w:val="18"/>
          <w:szCs w:val="18"/>
          <w:lang w:val="es-ES" w:eastAsia="es-BO"/>
        </w:rPr>
      </w:pPr>
    </w:p>
    <w:p w:rsidR="00E06CD6" w:rsidRDefault="00E06CD6" w:rsidP="00DD7EF0">
      <w:pPr>
        <w:spacing w:after="0" w:line="240" w:lineRule="auto"/>
        <w:jc w:val="both"/>
        <w:rPr>
          <w:rFonts w:ascii="Tahoma" w:eastAsia="Times New Roman" w:hAnsi="Tahoma" w:cs="Tahoma"/>
          <w:sz w:val="18"/>
          <w:szCs w:val="18"/>
          <w:lang w:val="es-ES" w:eastAsia="es-BO"/>
        </w:rPr>
      </w:pPr>
    </w:p>
    <w:p w:rsidR="00E06CD6" w:rsidRDefault="00E06CD6" w:rsidP="00DD7EF0">
      <w:pPr>
        <w:spacing w:after="0" w:line="240" w:lineRule="auto"/>
        <w:jc w:val="both"/>
        <w:rPr>
          <w:rFonts w:ascii="Tahoma" w:eastAsia="Times New Roman" w:hAnsi="Tahoma" w:cs="Tahoma"/>
          <w:sz w:val="18"/>
          <w:szCs w:val="18"/>
          <w:lang w:val="es-ES" w:eastAsia="es-BO"/>
        </w:rPr>
      </w:pPr>
    </w:p>
    <w:p w:rsidR="00E06CD6" w:rsidRDefault="00E06CD6" w:rsidP="00DD7EF0">
      <w:pPr>
        <w:spacing w:after="0" w:line="240" w:lineRule="auto"/>
        <w:jc w:val="both"/>
        <w:rPr>
          <w:rFonts w:ascii="Tahoma" w:eastAsia="Times New Roman" w:hAnsi="Tahoma" w:cs="Tahoma"/>
          <w:sz w:val="18"/>
          <w:szCs w:val="18"/>
          <w:lang w:val="es-ES" w:eastAsia="es-BO"/>
        </w:rPr>
      </w:pPr>
    </w:p>
    <w:p w:rsidR="00E06CD6" w:rsidRDefault="00E06CD6" w:rsidP="00DD7EF0">
      <w:pPr>
        <w:spacing w:after="0" w:line="240" w:lineRule="auto"/>
        <w:jc w:val="both"/>
        <w:rPr>
          <w:rFonts w:ascii="Tahoma" w:eastAsia="Times New Roman" w:hAnsi="Tahoma" w:cs="Tahoma"/>
          <w:sz w:val="18"/>
          <w:szCs w:val="18"/>
          <w:lang w:val="es-ES" w:eastAsia="es-BO"/>
        </w:rPr>
      </w:pPr>
    </w:p>
    <w:p w:rsidR="00E06CD6" w:rsidRDefault="00E06CD6" w:rsidP="00DD7EF0">
      <w:pPr>
        <w:spacing w:after="0" w:line="240" w:lineRule="auto"/>
        <w:jc w:val="both"/>
        <w:rPr>
          <w:rFonts w:ascii="Tahoma" w:eastAsia="Times New Roman" w:hAnsi="Tahoma" w:cs="Tahoma"/>
          <w:sz w:val="18"/>
          <w:szCs w:val="18"/>
          <w:lang w:val="es-ES" w:eastAsia="es-BO"/>
        </w:rPr>
      </w:pPr>
    </w:p>
    <w:tbl>
      <w:tblPr>
        <w:tblW w:w="548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39"/>
        <w:gridCol w:w="1297"/>
        <w:gridCol w:w="724"/>
        <w:gridCol w:w="1131"/>
        <w:gridCol w:w="584"/>
        <w:gridCol w:w="141"/>
        <w:gridCol w:w="33"/>
        <w:gridCol w:w="1386"/>
        <w:gridCol w:w="61"/>
        <w:gridCol w:w="168"/>
      </w:tblGrid>
      <w:tr w:rsidR="007627DA" w:rsidRPr="0087396D" w:rsidTr="0019690F">
        <w:tc>
          <w:tcPr>
            <w:tcW w:w="5000" w:type="pct"/>
            <w:gridSpan w:val="10"/>
            <w:tcBorders>
              <w:top w:val="single" w:sz="12"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sz w:val="18"/>
                <w:szCs w:val="18"/>
                <w:lang w:val="es-ES"/>
              </w:rPr>
            </w:pPr>
          </w:p>
        </w:tc>
      </w:tr>
      <w:tr w:rsidR="007627DA" w:rsidRPr="0087396D" w:rsidTr="00813E68">
        <w:tc>
          <w:tcPr>
            <w:tcW w:w="2171" w:type="pct"/>
            <w:tcBorders>
              <w:top w:val="nil"/>
              <w:left w:val="single" w:sz="12" w:space="0" w:color="auto"/>
              <w:bottom w:val="nil"/>
              <w:right w:val="nil"/>
            </w:tcBorders>
            <w:shd w:val="clear" w:color="auto" w:fill="B3B3B3"/>
            <w:vAlign w:val="center"/>
            <w:hideMark/>
          </w:tcPr>
          <w:p w:rsidR="007627DA" w:rsidRPr="0087396D" w:rsidRDefault="007627DA" w:rsidP="00CC218D">
            <w:pPr>
              <w:numPr>
                <w:ilvl w:val="0"/>
                <w:numId w:val="7"/>
              </w:numPr>
              <w:spacing w:after="0" w:line="240" w:lineRule="auto"/>
              <w:rPr>
                <w:rFonts w:ascii="Verdana" w:eastAsia="Times New Roman" w:hAnsi="Verdana"/>
                <w:b/>
                <w:sz w:val="18"/>
                <w:szCs w:val="18"/>
                <w:lang w:val="es-ES"/>
              </w:rPr>
            </w:pPr>
            <w:r w:rsidRPr="0087396D">
              <w:rPr>
                <w:rFonts w:ascii="Verdana" w:eastAsia="Times New Roman" w:hAnsi="Verdana"/>
                <w:b/>
                <w:sz w:val="18"/>
                <w:szCs w:val="18"/>
                <w:lang w:val="es-ES"/>
              </w:rPr>
              <w:t>CONDICIONES ADICIONALES DE CALIDAD</w:t>
            </w:r>
          </w:p>
        </w:tc>
        <w:tc>
          <w:tcPr>
            <w:tcW w:w="664" w:type="pct"/>
            <w:tcBorders>
              <w:top w:val="nil"/>
              <w:left w:val="nil"/>
              <w:bottom w:val="nil"/>
              <w:right w:val="single" w:sz="4" w:space="0" w:color="auto"/>
            </w:tcBorders>
            <w:shd w:val="clear" w:color="auto" w:fill="B3B3B3"/>
            <w:vAlign w:val="center"/>
            <w:hideMark/>
          </w:tcPr>
          <w:p w:rsidR="007627DA" w:rsidRPr="0087396D" w:rsidRDefault="007627DA" w:rsidP="00DD7EF0">
            <w:pPr>
              <w:spacing w:after="0" w:line="240" w:lineRule="auto"/>
              <w:jc w:val="right"/>
              <w:rPr>
                <w:rFonts w:ascii="Verdana" w:eastAsia="Times New Roman" w:hAnsi="Verdana"/>
                <w:b/>
                <w:sz w:val="18"/>
                <w:szCs w:val="18"/>
                <w:lang w:val="es-ES"/>
              </w:rPr>
            </w:pPr>
            <w:r w:rsidRPr="0087396D">
              <w:rPr>
                <w:rFonts w:ascii="Verdana" w:eastAsia="Times New Roman" w:hAnsi="Verdana" w:cs="Tahoma"/>
                <w:sz w:val="18"/>
                <w:szCs w:val="18"/>
                <w:lang w:val="es-ES"/>
              </w:rPr>
              <w:t>B=</w:t>
            </w:r>
          </w:p>
        </w:tc>
        <w:tc>
          <w:tcPr>
            <w:tcW w:w="950" w:type="pct"/>
            <w:gridSpan w:val="2"/>
            <w:tcBorders>
              <w:top w:val="single" w:sz="4" w:space="0" w:color="auto"/>
              <w:left w:val="single" w:sz="4" w:space="0" w:color="auto"/>
              <w:bottom w:val="single" w:sz="4" w:space="0" w:color="auto"/>
              <w:right w:val="single" w:sz="4" w:space="0" w:color="auto"/>
            </w:tcBorders>
            <w:vAlign w:val="center"/>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Arial" w:eastAsia="Times New Roman" w:hAnsi="Arial" w:cs="Arial"/>
                <w:b/>
                <w:i/>
                <w:sz w:val="18"/>
                <w:szCs w:val="18"/>
                <w:lang w:val="es-ES"/>
              </w:rPr>
              <w:t>50</w:t>
            </w:r>
          </w:p>
        </w:tc>
        <w:tc>
          <w:tcPr>
            <w:tcW w:w="1214" w:type="pct"/>
            <w:gridSpan w:val="6"/>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10"/>
            <w:tcBorders>
              <w:top w:val="nil"/>
              <w:left w:val="single" w:sz="12" w:space="0" w:color="auto"/>
              <w:bottom w:val="single" w:sz="4" w:space="0" w:color="auto"/>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rPr>
          <w:trHeight w:val="255"/>
        </w:trPr>
        <w:tc>
          <w:tcPr>
            <w:tcW w:w="3206" w:type="pct"/>
            <w:gridSpan w:val="3"/>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CRITERIO</w:t>
            </w:r>
          </w:p>
        </w:tc>
        <w:tc>
          <w:tcPr>
            <w:tcW w:w="950" w:type="pct"/>
            <w:gridSpan w:val="3"/>
            <w:tcBorders>
              <w:top w:val="single" w:sz="4" w:space="0" w:color="auto"/>
              <w:left w:val="single" w:sz="4" w:space="0" w:color="auto"/>
              <w:bottom w:val="single" w:sz="4" w:space="0" w:color="auto"/>
              <w:right w:val="single" w:sz="4" w:space="0" w:color="auto"/>
            </w:tcBorders>
            <w:shd w:val="clear" w:color="auto" w:fill="A6A6A6"/>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PUNTAJE ASIGNADO POR LA ENTIDAD</w:t>
            </w:r>
          </w:p>
        </w:tc>
        <w:tc>
          <w:tcPr>
            <w:tcW w:w="844"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PUNTAJE CALIFICADO</w:t>
            </w: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b.1. Gerente de supervisión</w:t>
            </w:r>
          </w:p>
        </w:tc>
        <w:tc>
          <w:tcPr>
            <w:tcW w:w="967" w:type="pct"/>
            <w:gridSpan w:val="4"/>
            <w:vAlign w:val="center"/>
            <w:hideMark/>
          </w:tcPr>
          <w:p w:rsidR="007627DA" w:rsidRPr="0087396D" w:rsidRDefault="00733F98"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b.1 = </w:t>
            </w:r>
            <w:r w:rsidR="000E31AF" w:rsidRPr="0087396D">
              <w:rPr>
                <w:rFonts w:ascii="Arial" w:eastAsia="Times New Roman" w:hAnsi="Arial" w:cs="Arial"/>
                <w:i/>
                <w:sz w:val="18"/>
                <w:szCs w:val="18"/>
                <w:lang w:val="es-ES"/>
              </w:rPr>
              <w:t>18</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hideMark/>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b.2. Personal técnico clave adicional</w:t>
            </w:r>
          </w:p>
        </w:tc>
        <w:tc>
          <w:tcPr>
            <w:tcW w:w="967" w:type="pct"/>
            <w:gridSpan w:val="4"/>
            <w:vAlign w:val="center"/>
            <w:hideMark/>
          </w:tcPr>
          <w:p w:rsidR="007627DA" w:rsidRPr="0087396D" w:rsidRDefault="00733F98"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b.2 = </w:t>
            </w:r>
            <w:r w:rsidR="000E31AF" w:rsidRPr="0087396D">
              <w:rPr>
                <w:rFonts w:ascii="Arial" w:eastAsia="Times New Roman" w:hAnsi="Arial" w:cs="Arial"/>
                <w:i/>
                <w:sz w:val="18"/>
                <w:szCs w:val="18"/>
                <w:lang w:val="es-ES"/>
              </w:rPr>
              <w:t>12</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b.3. Objetivos</w:t>
            </w:r>
          </w:p>
        </w:tc>
        <w:tc>
          <w:tcPr>
            <w:tcW w:w="967" w:type="pct"/>
            <w:gridSpan w:val="4"/>
            <w:vAlign w:val="center"/>
          </w:tcPr>
          <w:p w:rsidR="007627DA" w:rsidRPr="0087396D" w:rsidRDefault="00933609"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b.3 = </w:t>
            </w:r>
            <w:r w:rsidR="000E31AF" w:rsidRPr="0087396D">
              <w:rPr>
                <w:rFonts w:ascii="Arial" w:eastAsia="Times New Roman" w:hAnsi="Arial" w:cs="Arial"/>
                <w:i/>
                <w:sz w:val="18"/>
                <w:szCs w:val="18"/>
                <w:lang w:val="es-ES"/>
              </w:rPr>
              <w:t>5</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b.4. Alcance</w:t>
            </w:r>
          </w:p>
        </w:tc>
        <w:tc>
          <w:tcPr>
            <w:tcW w:w="967" w:type="pct"/>
            <w:gridSpan w:val="4"/>
            <w:vAlign w:val="center"/>
          </w:tcPr>
          <w:p w:rsidR="007627DA" w:rsidRPr="0087396D" w:rsidRDefault="00933609"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b.4 = </w:t>
            </w:r>
            <w:r w:rsidR="000E31AF" w:rsidRPr="0087396D">
              <w:rPr>
                <w:rFonts w:ascii="Arial" w:eastAsia="Times New Roman" w:hAnsi="Arial" w:cs="Arial"/>
                <w:i/>
                <w:sz w:val="18"/>
                <w:szCs w:val="18"/>
                <w:lang w:val="es-ES"/>
              </w:rPr>
              <w:t>5</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b.5. Metodología</w:t>
            </w:r>
          </w:p>
        </w:tc>
        <w:tc>
          <w:tcPr>
            <w:tcW w:w="967" w:type="pct"/>
            <w:gridSpan w:val="4"/>
            <w:vAlign w:val="center"/>
          </w:tcPr>
          <w:p w:rsidR="007627DA" w:rsidRPr="0087396D" w:rsidRDefault="00933609"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b.5 = </w:t>
            </w:r>
            <w:r w:rsidR="000E31AF" w:rsidRPr="0087396D">
              <w:rPr>
                <w:rFonts w:ascii="Arial" w:eastAsia="Times New Roman" w:hAnsi="Arial" w:cs="Arial"/>
                <w:i/>
                <w:sz w:val="18"/>
                <w:szCs w:val="18"/>
                <w:lang w:val="es-ES"/>
              </w:rPr>
              <w:t>5</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6" w:type="pct"/>
          <w:trHeight w:val="255"/>
        </w:trPr>
        <w:tc>
          <w:tcPr>
            <w:tcW w:w="3206" w:type="pct"/>
            <w:gridSpan w:val="3"/>
            <w:vAlign w:val="center"/>
          </w:tcPr>
          <w:p w:rsidR="007627DA" w:rsidRPr="0087396D" w:rsidRDefault="007627DA" w:rsidP="00DD7EF0">
            <w:pPr>
              <w:spacing w:after="0" w:line="240" w:lineRule="auto"/>
              <w:jc w:val="both"/>
              <w:rPr>
                <w:rFonts w:ascii="Arial" w:hAnsi="Arial" w:cs="Arial"/>
                <w:i/>
                <w:sz w:val="18"/>
                <w:szCs w:val="18"/>
              </w:rPr>
            </w:pPr>
            <w:r w:rsidRPr="0087396D">
              <w:rPr>
                <w:rFonts w:ascii="Arial" w:hAnsi="Arial" w:cs="Arial"/>
                <w:i/>
                <w:sz w:val="18"/>
                <w:szCs w:val="18"/>
              </w:rPr>
              <w:t>b.6. Plan de trabajo</w:t>
            </w:r>
          </w:p>
        </w:tc>
        <w:tc>
          <w:tcPr>
            <w:tcW w:w="967" w:type="pct"/>
            <w:gridSpan w:val="4"/>
            <w:vAlign w:val="center"/>
          </w:tcPr>
          <w:p w:rsidR="007627DA" w:rsidRPr="0087396D" w:rsidRDefault="00933609" w:rsidP="000E31AF">
            <w:pPr>
              <w:spacing w:after="0" w:line="240" w:lineRule="auto"/>
              <w:jc w:val="center"/>
              <w:rPr>
                <w:rFonts w:ascii="Arial" w:eastAsia="Times New Roman" w:hAnsi="Arial" w:cs="Arial"/>
                <w:i/>
                <w:sz w:val="18"/>
                <w:szCs w:val="18"/>
                <w:lang w:val="es-ES"/>
              </w:rPr>
            </w:pPr>
            <w:r w:rsidRPr="0087396D">
              <w:rPr>
                <w:rFonts w:ascii="Arial" w:eastAsia="Times New Roman" w:hAnsi="Arial" w:cs="Arial"/>
                <w:i/>
                <w:sz w:val="18"/>
                <w:szCs w:val="18"/>
                <w:lang w:val="es-ES"/>
              </w:rPr>
              <w:t xml:space="preserve">b.6 = </w:t>
            </w:r>
            <w:r w:rsidR="000E31AF" w:rsidRPr="0087396D">
              <w:rPr>
                <w:rFonts w:ascii="Arial" w:eastAsia="Times New Roman" w:hAnsi="Arial" w:cs="Arial"/>
                <w:i/>
                <w:sz w:val="18"/>
                <w:szCs w:val="18"/>
                <w:lang w:val="es-ES"/>
              </w:rPr>
              <w:t>5</w:t>
            </w:r>
          </w:p>
        </w:tc>
        <w:tc>
          <w:tcPr>
            <w:tcW w:w="741" w:type="pct"/>
            <w:gridSpan w:val="2"/>
            <w:vAlign w:val="center"/>
          </w:tcPr>
          <w:p w:rsidR="007627DA" w:rsidRPr="0087396D" w:rsidRDefault="007627DA" w:rsidP="00DD7EF0">
            <w:pPr>
              <w:spacing w:after="0" w:line="240" w:lineRule="auto"/>
              <w:jc w:val="center"/>
              <w:rPr>
                <w:rFonts w:ascii="Arial" w:eastAsia="Times New Roman" w:hAnsi="Arial" w:cs="Arial"/>
                <w:b/>
                <w:sz w:val="18"/>
                <w:szCs w:val="18"/>
                <w:lang w:val="es-ES"/>
              </w:rPr>
            </w:pPr>
          </w:p>
        </w:tc>
      </w:tr>
      <w:tr w:rsidR="007627DA" w:rsidRPr="0087396D" w:rsidTr="0019690F">
        <w:tc>
          <w:tcPr>
            <w:tcW w:w="5000" w:type="pct"/>
            <w:gridSpan w:val="10"/>
            <w:tcBorders>
              <w:top w:val="single" w:sz="4"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color w:val="00B050"/>
                <w:sz w:val="18"/>
                <w:szCs w:val="18"/>
                <w:lang w:val="es-ES"/>
              </w:rPr>
            </w:pPr>
          </w:p>
        </w:tc>
      </w:tr>
      <w:tr w:rsidR="007627DA" w:rsidRPr="0087396D" w:rsidTr="0019690F">
        <w:tc>
          <w:tcPr>
            <w:tcW w:w="4084" w:type="pct"/>
            <w:gridSpan w:val="5"/>
            <w:tcBorders>
              <w:top w:val="nil"/>
              <w:left w:val="single" w:sz="12" w:space="0" w:color="auto"/>
              <w:bottom w:val="nil"/>
              <w:right w:val="nil"/>
            </w:tcBorders>
            <w:shd w:val="clear" w:color="auto" w:fill="B3B3B3"/>
            <w:vAlign w:val="center"/>
            <w:hideMark/>
          </w:tcPr>
          <w:p w:rsidR="007627DA" w:rsidRPr="0087396D" w:rsidRDefault="007627DA" w:rsidP="00DD7EF0">
            <w:pPr>
              <w:spacing w:after="0" w:line="240" w:lineRule="auto"/>
              <w:jc w:val="right"/>
              <w:rPr>
                <w:rFonts w:ascii="Verdana" w:eastAsia="Times New Roman" w:hAnsi="Verdana"/>
                <w:b/>
                <w:color w:val="00B050"/>
                <w:sz w:val="18"/>
                <w:szCs w:val="18"/>
                <w:lang w:val="es-ES"/>
              </w:rPr>
            </w:pPr>
            <w:r w:rsidRPr="0087396D">
              <w:rPr>
                <w:rFonts w:ascii="Verdana" w:eastAsia="Times New Roman" w:hAnsi="Verdana"/>
                <w:b/>
                <w:color w:val="00B050"/>
                <w:sz w:val="18"/>
                <w:szCs w:val="18"/>
                <w:lang w:val="es-ES"/>
              </w:rPr>
              <w:t>SUBTOTAL B</w:t>
            </w:r>
          </w:p>
        </w:tc>
        <w:tc>
          <w:tcPr>
            <w:tcW w:w="72" w:type="pct"/>
            <w:tcBorders>
              <w:top w:val="nil"/>
              <w:left w:val="nil"/>
              <w:bottom w:val="nil"/>
              <w:right w:val="single" w:sz="4" w:space="0" w:color="auto"/>
            </w:tcBorders>
            <w:shd w:val="clear" w:color="auto" w:fill="B3B3B3"/>
            <w:vAlign w:val="center"/>
          </w:tcPr>
          <w:p w:rsidR="007627DA" w:rsidRPr="0087396D" w:rsidRDefault="007627DA" w:rsidP="00DD7EF0">
            <w:pPr>
              <w:spacing w:after="0" w:line="240" w:lineRule="auto"/>
              <w:jc w:val="right"/>
              <w:rPr>
                <w:rFonts w:ascii="Verdana" w:eastAsia="Times New Roman" w:hAnsi="Verdana"/>
                <w:b/>
                <w:color w:val="00B050"/>
                <w:sz w:val="18"/>
                <w:szCs w:val="18"/>
                <w:lang w:val="es-ES"/>
              </w:rPr>
            </w:pPr>
          </w:p>
        </w:tc>
        <w:tc>
          <w:tcPr>
            <w:tcW w:w="727" w:type="pct"/>
            <w:gridSpan w:val="2"/>
            <w:tcBorders>
              <w:top w:val="single" w:sz="4" w:space="0" w:color="auto"/>
              <w:left w:val="single" w:sz="4" w:space="0" w:color="auto"/>
              <w:bottom w:val="single" w:sz="4" w:space="0" w:color="auto"/>
              <w:right w:val="single" w:sz="4" w:space="0" w:color="auto"/>
            </w:tcBorders>
            <w:vAlign w:val="center"/>
          </w:tcPr>
          <w:p w:rsidR="007627DA" w:rsidRPr="0087396D" w:rsidRDefault="007627DA" w:rsidP="00DD7EF0">
            <w:pPr>
              <w:spacing w:after="0" w:line="240" w:lineRule="auto"/>
              <w:rPr>
                <w:rFonts w:ascii="Verdana" w:eastAsia="Times New Roman" w:hAnsi="Verdana"/>
                <w:b/>
                <w:color w:val="00B050"/>
                <w:sz w:val="18"/>
                <w:szCs w:val="18"/>
                <w:lang w:val="es-ES"/>
              </w:rPr>
            </w:pPr>
          </w:p>
        </w:tc>
        <w:tc>
          <w:tcPr>
            <w:tcW w:w="117" w:type="pct"/>
            <w:gridSpan w:val="2"/>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color w:val="00B050"/>
                <w:sz w:val="18"/>
                <w:szCs w:val="18"/>
                <w:lang w:val="es-ES"/>
              </w:rPr>
            </w:pPr>
          </w:p>
        </w:tc>
      </w:tr>
      <w:tr w:rsidR="007627DA" w:rsidRPr="0087396D" w:rsidTr="0019690F">
        <w:tc>
          <w:tcPr>
            <w:tcW w:w="5000" w:type="pct"/>
            <w:gridSpan w:val="10"/>
            <w:tcBorders>
              <w:top w:val="nil"/>
              <w:left w:val="single" w:sz="12" w:space="0" w:color="auto"/>
              <w:bottom w:val="single" w:sz="12" w:space="0" w:color="auto"/>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color w:val="00B050"/>
                <w:sz w:val="18"/>
                <w:szCs w:val="18"/>
                <w:lang w:val="es-ES"/>
              </w:rPr>
            </w:pPr>
          </w:p>
        </w:tc>
      </w:tr>
    </w:tbl>
    <w:p w:rsidR="007627DA" w:rsidRPr="0087396D" w:rsidRDefault="007627DA" w:rsidP="00DD7EF0">
      <w:pPr>
        <w:spacing w:after="0" w:line="240" w:lineRule="auto"/>
        <w:rPr>
          <w:rFonts w:ascii="Times New Roman" w:eastAsia="Times New Roman" w:hAnsi="Times New Roman"/>
          <w:color w:val="00B050"/>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87396D"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color w:val="00B050"/>
                <w:sz w:val="18"/>
                <w:szCs w:val="18"/>
                <w:lang w:val="es-ES"/>
              </w:rPr>
            </w:pPr>
          </w:p>
        </w:tc>
      </w:tr>
      <w:tr w:rsidR="007627DA" w:rsidRPr="0087396D" w:rsidTr="0019690F">
        <w:tc>
          <w:tcPr>
            <w:tcW w:w="4088" w:type="pct"/>
            <w:tcBorders>
              <w:top w:val="nil"/>
              <w:left w:val="single" w:sz="12" w:space="0" w:color="auto"/>
              <w:bottom w:val="nil"/>
              <w:right w:val="nil"/>
            </w:tcBorders>
            <w:shd w:val="clear" w:color="auto" w:fill="B3B3B3"/>
            <w:vAlign w:val="center"/>
            <w:hideMark/>
          </w:tcPr>
          <w:p w:rsidR="007627DA" w:rsidRPr="0087396D" w:rsidRDefault="007627DA" w:rsidP="00CC218D">
            <w:pPr>
              <w:numPr>
                <w:ilvl w:val="0"/>
                <w:numId w:val="7"/>
              </w:numPr>
              <w:spacing w:after="0" w:line="240" w:lineRule="auto"/>
              <w:jc w:val="right"/>
              <w:rPr>
                <w:rFonts w:ascii="Verdana" w:eastAsia="Times New Roman" w:hAnsi="Verdana"/>
                <w:b/>
                <w:sz w:val="18"/>
                <w:szCs w:val="18"/>
                <w:lang w:val="es-ES"/>
              </w:rPr>
            </w:pPr>
            <w:r w:rsidRPr="0087396D">
              <w:rPr>
                <w:rFonts w:ascii="Verdana" w:eastAsia="Times New Roman" w:hAnsi="Verdana"/>
                <w:b/>
                <w:sz w:val="18"/>
                <w:szCs w:val="18"/>
                <w:lang w:val="es-ES"/>
              </w:rPr>
              <w:t xml:space="preserve">PUNTAJE EVALUACIÓN DE CALIDAD Y PROPUESTA </w:t>
            </w:r>
            <w:r w:rsidR="000021A0" w:rsidRPr="0087396D">
              <w:rPr>
                <w:rFonts w:ascii="Verdana" w:eastAsia="Times New Roman" w:hAnsi="Verdana"/>
                <w:b/>
                <w:sz w:val="18"/>
                <w:szCs w:val="18"/>
                <w:lang w:val="es-ES"/>
              </w:rPr>
              <w:t>TÉCNICA</w:t>
            </w:r>
            <w:r w:rsidRPr="0087396D">
              <w:rPr>
                <w:rFonts w:ascii="Verdana" w:eastAsia="Times New Roman" w:hAnsi="Verdana"/>
                <w:b/>
                <w:sz w:val="18"/>
                <w:szCs w:val="18"/>
                <w:lang w:val="es-ES"/>
              </w:rPr>
              <w:t>= SUBTOTAL A + SUBTOTAL B</w:t>
            </w:r>
          </w:p>
        </w:tc>
        <w:tc>
          <w:tcPr>
            <w:tcW w:w="72" w:type="pct"/>
            <w:tcBorders>
              <w:top w:val="nil"/>
              <w:left w:val="nil"/>
              <w:bottom w:val="nil"/>
              <w:right w:val="single" w:sz="4" w:space="0" w:color="auto"/>
            </w:tcBorders>
            <w:shd w:val="clear" w:color="auto" w:fill="B3B3B3"/>
            <w:vAlign w:val="center"/>
          </w:tcPr>
          <w:p w:rsidR="007627DA" w:rsidRPr="0087396D" w:rsidRDefault="007627DA" w:rsidP="00DD7EF0">
            <w:pPr>
              <w:spacing w:after="0" w:line="240" w:lineRule="auto"/>
              <w:jc w:val="right"/>
              <w:rPr>
                <w:rFonts w:ascii="Verdana" w:eastAsia="Times New Roman" w:hAnsi="Verdana"/>
                <w:b/>
                <w:sz w:val="18"/>
                <w:szCs w:val="18"/>
                <w:lang w:val="es-ES"/>
              </w:rPr>
            </w:pPr>
          </w:p>
        </w:tc>
        <w:tc>
          <w:tcPr>
            <w:tcW w:w="727" w:type="pct"/>
            <w:tcBorders>
              <w:top w:val="single" w:sz="4" w:space="0" w:color="auto"/>
              <w:left w:val="single" w:sz="4" w:space="0" w:color="auto"/>
              <w:bottom w:val="single" w:sz="4" w:space="0" w:color="auto"/>
              <w:right w:val="single" w:sz="4" w:space="0" w:color="auto"/>
            </w:tcBorders>
            <w:vAlign w:val="center"/>
          </w:tcPr>
          <w:p w:rsidR="007627DA" w:rsidRPr="0087396D" w:rsidRDefault="007627DA" w:rsidP="00DD7EF0">
            <w:pPr>
              <w:spacing w:after="0" w:line="240" w:lineRule="auto"/>
              <w:jc w:val="center"/>
              <w:rPr>
                <w:rFonts w:ascii="Verdana" w:eastAsia="Times New Roman" w:hAnsi="Verdana"/>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bl>
    <w:p w:rsidR="007627DA" w:rsidRPr="0087396D" w:rsidRDefault="007627DA" w:rsidP="00DD7EF0">
      <w:pPr>
        <w:spacing w:after="0" w:line="240" w:lineRule="auto"/>
        <w:rPr>
          <w:rFonts w:ascii="Times New Roman" w:eastAsia="Times New Roman" w:hAnsi="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45"/>
        <w:gridCol w:w="380"/>
        <w:gridCol w:w="1330"/>
        <w:gridCol w:w="139"/>
      </w:tblGrid>
      <w:tr w:rsidR="007627DA" w:rsidRPr="0087396D"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sz w:val="18"/>
                <w:szCs w:val="18"/>
                <w:lang w:val="es-ES"/>
              </w:rPr>
            </w:pPr>
          </w:p>
        </w:tc>
      </w:tr>
      <w:tr w:rsidR="007627DA" w:rsidRPr="0087396D" w:rsidTr="0019690F">
        <w:tc>
          <w:tcPr>
            <w:tcW w:w="4088" w:type="pct"/>
            <w:tcBorders>
              <w:top w:val="nil"/>
              <w:left w:val="single" w:sz="12" w:space="0" w:color="auto"/>
              <w:bottom w:val="nil"/>
              <w:right w:val="nil"/>
            </w:tcBorders>
            <w:shd w:val="clear" w:color="auto" w:fill="B3B3B3"/>
            <w:vAlign w:val="center"/>
            <w:hideMark/>
          </w:tcPr>
          <w:p w:rsidR="007627DA" w:rsidRPr="0087396D" w:rsidRDefault="007627DA" w:rsidP="00CC218D">
            <w:pPr>
              <w:numPr>
                <w:ilvl w:val="0"/>
                <w:numId w:val="7"/>
              </w:numPr>
              <w:spacing w:after="0" w:line="240" w:lineRule="auto"/>
              <w:jc w:val="right"/>
              <w:rPr>
                <w:rFonts w:ascii="Verdana" w:eastAsia="Times New Roman" w:hAnsi="Verdana"/>
                <w:b/>
                <w:sz w:val="18"/>
                <w:szCs w:val="18"/>
                <w:lang w:val="es-ES"/>
              </w:rPr>
            </w:pPr>
            <w:r w:rsidRPr="0087396D">
              <w:rPr>
                <w:rFonts w:ascii="Verdana" w:eastAsia="Times New Roman" w:hAnsi="Verdana" w:cs="Tahoma"/>
                <w:b/>
                <w:sz w:val="18"/>
                <w:szCs w:val="18"/>
                <w:lang w:val="es-ES"/>
              </w:rPr>
              <w:t xml:space="preserve">TOTAL PUNTAJE POR EVALUACIÓN PROPUESTA </w:t>
            </w:r>
            <w:r w:rsidR="000021A0" w:rsidRPr="0087396D">
              <w:rPr>
                <w:rFonts w:ascii="Verdana" w:eastAsia="Times New Roman" w:hAnsi="Verdana" w:cs="Tahoma"/>
                <w:b/>
                <w:sz w:val="18"/>
                <w:szCs w:val="18"/>
                <w:lang w:val="es-ES"/>
              </w:rPr>
              <w:t>ECONÓMICA</w:t>
            </w:r>
          </w:p>
        </w:tc>
        <w:tc>
          <w:tcPr>
            <w:tcW w:w="72" w:type="pct"/>
            <w:tcBorders>
              <w:top w:val="nil"/>
              <w:left w:val="nil"/>
              <w:bottom w:val="nil"/>
              <w:right w:val="nil"/>
            </w:tcBorders>
            <w:shd w:val="clear" w:color="auto" w:fill="B3B3B3"/>
            <w:vAlign w:val="center"/>
          </w:tcPr>
          <w:p w:rsidR="007627DA" w:rsidRPr="0087396D" w:rsidRDefault="007627DA" w:rsidP="00DD7EF0">
            <w:pPr>
              <w:spacing w:after="0" w:line="240" w:lineRule="auto"/>
              <w:jc w:val="right"/>
              <w:rPr>
                <w:rFonts w:ascii="Verdana" w:eastAsia="Times New Roman" w:hAnsi="Verdana"/>
                <w:b/>
                <w:sz w:val="18"/>
                <w:szCs w:val="18"/>
                <w:lang w:val="es-ES"/>
              </w:rPr>
            </w:pPr>
            <w:r w:rsidRPr="0087396D">
              <w:rPr>
                <w:rFonts w:ascii="Verdana" w:eastAsia="Times New Roman" w:hAnsi="Verdana"/>
                <w:b/>
                <w:sz w:val="18"/>
                <w:szCs w:val="18"/>
                <w:lang w:val="es-ES"/>
              </w:rPr>
              <w:t>(*)</w:t>
            </w:r>
          </w:p>
        </w:tc>
        <w:tc>
          <w:tcPr>
            <w:tcW w:w="727" w:type="pct"/>
            <w:tcBorders>
              <w:top w:val="nil"/>
              <w:left w:val="nil"/>
              <w:bottom w:val="nil"/>
              <w:right w:val="nil"/>
            </w:tcBorders>
            <w:shd w:val="clear" w:color="auto" w:fill="A6A6A6"/>
            <w:vAlign w:val="center"/>
            <w:hideMark/>
          </w:tcPr>
          <w:p w:rsidR="007627DA" w:rsidRPr="0087396D" w:rsidRDefault="007627DA" w:rsidP="00DD7EF0">
            <w:pPr>
              <w:spacing w:after="0" w:line="240" w:lineRule="auto"/>
              <w:jc w:val="center"/>
              <w:rPr>
                <w:rFonts w:ascii="Verdana" w:eastAsia="Times New Roman" w:hAnsi="Verdana"/>
                <w:b/>
                <w:sz w:val="18"/>
                <w:szCs w:val="18"/>
                <w:lang w:val="es-ES"/>
              </w:rPr>
            </w:pPr>
            <w:r w:rsidRPr="0087396D">
              <w:rPr>
                <w:rFonts w:ascii="Verdana" w:eastAsia="Times New Roman" w:hAnsi="Verdana"/>
                <w:b/>
                <w:sz w:val="18"/>
                <w:szCs w:val="18"/>
                <w:lang w:val="es-ES"/>
              </w:rPr>
              <w:t>30</w:t>
            </w:r>
          </w:p>
        </w:tc>
        <w:tc>
          <w:tcPr>
            <w:tcW w:w="113" w:type="pct"/>
            <w:tcBorders>
              <w:top w:val="nil"/>
              <w:left w:val="nil"/>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bl>
    <w:p w:rsidR="007627DA" w:rsidRPr="0087396D" w:rsidRDefault="007627DA" w:rsidP="00DD7EF0">
      <w:pPr>
        <w:spacing w:after="0" w:line="240" w:lineRule="auto"/>
        <w:rPr>
          <w:rFonts w:ascii="Times New Roman" w:eastAsia="Times New Roman" w:hAnsi="Times New Roman"/>
          <w:sz w:val="18"/>
          <w:szCs w:val="18"/>
          <w:lang w:val="es-ES"/>
        </w:rPr>
      </w:pP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25"/>
        <w:gridCol w:w="140"/>
        <w:gridCol w:w="1410"/>
        <w:gridCol w:w="219"/>
      </w:tblGrid>
      <w:tr w:rsidR="007627DA" w:rsidRPr="0087396D" w:rsidTr="0019690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Arial" w:eastAsia="Times New Roman" w:hAnsi="Arial" w:cs="Arial"/>
                <w:b/>
                <w:sz w:val="18"/>
                <w:szCs w:val="18"/>
                <w:lang w:val="es-ES"/>
              </w:rPr>
            </w:pPr>
          </w:p>
        </w:tc>
      </w:tr>
      <w:tr w:rsidR="007627DA" w:rsidRPr="0087396D" w:rsidTr="0019690F">
        <w:tc>
          <w:tcPr>
            <w:tcW w:w="4088" w:type="pct"/>
            <w:tcBorders>
              <w:top w:val="nil"/>
              <w:left w:val="single" w:sz="12" w:space="0" w:color="auto"/>
              <w:bottom w:val="nil"/>
              <w:right w:val="nil"/>
            </w:tcBorders>
            <w:shd w:val="clear" w:color="auto" w:fill="B3B3B3"/>
            <w:vAlign w:val="center"/>
            <w:hideMark/>
          </w:tcPr>
          <w:p w:rsidR="007627DA" w:rsidRPr="0087396D" w:rsidRDefault="007627DA" w:rsidP="00CC218D">
            <w:pPr>
              <w:numPr>
                <w:ilvl w:val="0"/>
                <w:numId w:val="7"/>
              </w:numPr>
              <w:spacing w:after="0" w:line="240" w:lineRule="auto"/>
              <w:jc w:val="right"/>
              <w:rPr>
                <w:rFonts w:ascii="Verdana" w:eastAsia="Times New Roman" w:hAnsi="Verdana"/>
                <w:b/>
                <w:sz w:val="18"/>
                <w:szCs w:val="18"/>
                <w:lang w:val="es-ES"/>
              </w:rPr>
            </w:pPr>
            <w:r w:rsidRPr="0087396D">
              <w:rPr>
                <w:rFonts w:ascii="Verdana" w:eastAsia="Times New Roman" w:hAnsi="Verdana"/>
                <w:b/>
                <w:sz w:val="18"/>
                <w:szCs w:val="18"/>
                <w:lang w:val="es-ES"/>
              </w:rPr>
              <w:t>TOTAL P</w:t>
            </w:r>
            <w:r w:rsidRPr="0087396D">
              <w:rPr>
                <w:rFonts w:ascii="Verdana" w:eastAsia="Times New Roman" w:hAnsi="Verdana" w:cs="Tahoma"/>
                <w:b/>
                <w:sz w:val="18"/>
                <w:szCs w:val="18"/>
                <w:lang w:val="es-ES"/>
              </w:rPr>
              <w:t xml:space="preserve">UNTAJE CALIDAD, PROPUESTA </w:t>
            </w:r>
            <w:r w:rsidR="000021A0" w:rsidRPr="0087396D">
              <w:rPr>
                <w:rFonts w:ascii="Verdana" w:eastAsia="Times New Roman" w:hAnsi="Verdana" w:cs="Tahoma"/>
                <w:b/>
                <w:sz w:val="18"/>
                <w:szCs w:val="18"/>
                <w:lang w:val="es-ES"/>
              </w:rPr>
              <w:t>TÉCNICA</w:t>
            </w:r>
            <w:r w:rsidRPr="0087396D">
              <w:rPr>
                <w:rFonts w:ascii="Verdana" w:eastAsia="Times New Roman" w:hAnsi="Verdana" w:cs="Tahoma"/>
                <w:b/>
                <w:sz w:val="18"/>
                <w:szCs w:val="18"/>
                <w:lang w:val="es-ES"/>
              </w:rPr>
              <w:t xml:space="preserve"> Y COSTO</w:t>
            </w:r>
            <w:r w:rsidRPr="0087396D">
              <w:rPr>
                <w:rFonts w:ascii="Verdana" w:eastAsia="Times New Roman" w:hAnsi="Verdana"/>
                <w:b/>
                <w:sz w:val="18"/>
                <w:szCs w:val="18"/>
                <w:lang w:val="es-ES"/>
              </w:rPr>
              <w:t xml:space="preserve"> </w:t>
            </w:r>
          </w:p>
        </w:tc>
        <w:tc>
          <w:tcPr>
            <w:tcW w:w="72" w:type="pct"/>
            <w:tcBorders>
              <w:top w:val="nil"/>
              <w:left w:val="nil"/>
              <w:bottom w:val="nil"/>
              <w:right w:val="single" w:sz="4" w:space="0" w:color="auto"/>
            </w:tcBorders>
            <w:shd w:val="clear" w:color="auto" w:fill="B3B3B3"/>
            <w:vAlign w:val="center"/>
          </w:tcPr>
          <w:p w:rsidR="007627DA" w:rsidRPr="0087396D" w:rsidRDefault="007627DA" w:rsidP="00DD7EF0">
            <w:pPr>
              <w:spacing w:after="0" w:line="240" w:lineRule="auto"/>
              <w:jc w:val="right"/>
              <w:rPr>
                <w:rFonts w:ascii="Verdana" w:eastAsia="Times New Roman" w:hAnsi="Verdana"/>
                <w:b/>
                <w:sz w:val="18"/>
                <w:szCs w:val="18"/>
                <w:lang w:val="es-ES"/>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87396D" w:rsidRDefault="007627DA" w:rsidP="00DD7EF0">
            <w:pPr>
              <w:spacing w:after="0" w:line="240" w:lineRule="auto"/>
              <w:jc w:val="center"/>
              <w:rPr>
                <w:rFonts w:ascii="Verdana" w:eastAsia="Times New Roman" w:hAnsi="Verdana"/>
                <w:b/>
                <w:sz w:val="18"/>
                <w:szCs w:val="18"/>
                <w:lang w:val="es-ES"/>
              </w:rPr>
            </w:pPr>
          </w:p>
        </w:tc>
        <w:tc>
          <w:tcPr>
            <w:tcW w:w="113" w:type="pct"/>
            <w:tcBorders>
              <w:top w:val="nil"/>
              <w:left w:val="single" w:sz="4" w:space="0" w:color="auto"/>
              <w:bottom w:val="nil"/>
              <w:right w:val="single" w:sz="12" w:space="0" w:color="auto"/>
            </w:tcBorders>
            <w:shd w:val="clear" w:color="auto" w:fill="B3B3B3"/>
            <w:vAlign w:val="center"/>
          </w:tcPr>
          <w:p w:rsidR="007627DA" w:rsidRPr="0087396D" w:rsidRDefault="007627DA" w:rsidP="00DD7EF0">
            <w:pPr>
              <w:spacing w:after="0" w:line="240" w:lineRule="auto"/>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nil"/>
              <w:right w:val="single" w:sz="12" w:space="0" w:color="auto"/>
            </w:tcBorders>
            <w:shd w:val="clear" w:color="auto" w:fill="B3B3B3"/>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r w:rsidR="007627DA" w:rsidRPr="0087396D" w:rsidTr="0019690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7627DA" w:rsidRPr="0087396D" w:rsidRDefault="007627DA" w:rsidP="00DD7EF0">
            <w:pPr>
              <w:spacing w:after="0" w:line="240" w:lineRule="auto"/>
              <w:ind w:left="340"/>
              <w:rPr>
                <w:rFonts w:ascii="Verdana" w:eastAsia="Times New Roman" w:hAnsi="Verdana"/>
                <w:b/>
                <w:sz w:val="18"/>
                <w:szCs w:val="18"/>
                <w:lang w:val="es-ES"/>
              </w:rPr>
            </w:pPr>
          </w:p>
        </w:tc>
      </w:tr>
    </w:tbl>
    <w:p w:rsidR="007627DA" w:rsidRPr="0087396D" w:rsidRDefault="007627DA" w:rsidP="00DD7EF0">
      <w:pPr>
        <w:spacing w:after="0" w:line="240" w:lineRule="auto"/>
        <w:rPr>
          <w:rFonts w:ascii="Times New Roman" w:eastAsia="Times New Roman" w:hAnsi="Times New Roman"/>
          <w:sz w:val="18"/>
          <w:szCs w:val="18"/>
          <w:lang w:val="es-ES"/>
        </w:rPr>
      </w:pPr>
      <w:r w:rsidRPr="0087396D">
        <w:rPr>
          <w:rFonts w:ascii="Times New Roman" w:eastAsia="Times New Roman" w:hAnsi="Times New Roman"/>
          <w:sz w:val="18"/>
          <w:szCs w:val="18"/>
          <w:lang w:val="es-ES"/>
        </w:rPr>
        <w:t>(*) A la oferta económica con el precio más bajo se le asignará 30 puntos, al resto inversamente proporcional</w:t>
      </w:r>
    </w:p>
    <w:p w:rsidR="000E31AF" w:rsidRPr="0087396D" w:rsidRDefault="000E31AF" w:rsidP="00DD7EF0">
      <w:pPr>
        <w:spacing w:after="0" w:line="240" w:lineRule="auto"/>
        <w:rPr>
          <w:rFonts w:ascii="Times New Roman" w:eastAsia="Times New Roman" w:hAnsi="Times New Roman"/>
          <w:sz w:val="18"/>
          <w:szCs w:val="18"/>
          <w:lang w:val="es-ES"/>
        </w:rPr>
      </w:pPr>
    </w:p>
    <w:tbl>
      <w:tblPr>
        <w:tblW w:w="8893" w:type="dxa"/>
        <w:tblInd w:w="55" w:type="dxa"/>
        <w:tblCellMar>
          <w:left w:w="70" w:type="dxa"/>
          <w:right w:w="70" w:type="dxa"/>
        </w:tblCellMar>
        <w:tblLook w:val="04A0" w:firstRow="1" w:lastRow="0" w:firstColumn="1" w:lastColumn="0" w:noHBand="0" w:noVBand="1"/>
      </w:tblPr>
      <w:tblGrid>
        <w:gridCol w:w="252"/>
        <w:gridCol w:w="508"/>
        <w:gridCol w:w="1125"/>
        <w:gridCol w:w="2010"/>
        <w:gridCol w:w="656"/>
        <w:gridCol w:w="3364"/>
        <w:gridCol w:w="489"/>
        <w:gridCol w:w="489"/>
      </w:tblGrid>
      <w:tr w:rsidR="00157C7C" w:rsidRPr="0087396D" w:rsidTr="00542748">
        <w:trPr>
          <w:trHeight w:val="300"/>
        </w:trPr>
        <w:tc>
          <w:tcPr>
            <w:tcW w:w="8893" w:type="dxa"/>
            <w:gridSpan w:val="8"/>
            <w:tcBorders>
              <w:top w:val="nil"/>
              <w:left w:val="nil"/>
              <w:bottom w:val="single" w:sz="4" w:space="0" w:color="auto"/>
              <w:right w:val="nil"/>
            </w:tcBorders>
            <w:shd w:val="clear" w:color="auto" w:fill="auto"/>
            <w:noWrap/>
            <w:vAlign w:val="bottom"/>
            <w:hideMark/>
          </w:tcPr>
          <w:p w:rsidR="007870AB" w:rsidRDefault="007870AB"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E06CD6" w:rsidRDefault="00E06CD6" w:rsidP="007870AB">
            <w:pPr>
              <w:spacing w:after="0" w:line="240" w:lineRule="auto"/>
              <w:ind w:left="720"/>
              <w:jc w:val="both"/>
              <w:rPr>
                <w:rFonts w:ascii="Arial" w:hAnsi="Arial" w:cs="Arial"/>
                <w:b/>
                <w:sz w:val="18"/>
                <w:szCs w:val="18"/>
                <w:u w:val="single"/>
                <w:lang w:val="es-ES_tradnl"/>
              </w:rPr>
            </w:pPr>
          </w:p>
          <w:p w:rsidR="00157C7C" w:rsidRPr="0087396D" w:rsidRDefault="00157C7C" w:rsidP="00CC218D">
            <w:pPr>
              <w:numPr>
                <w:ilvl w:val="0"/>
                <w:numId w:val="12"/>
              </w:numPr>
              <w:spacing w:after="0" w:line="240" w:lineRule="auto"/>
              <w:jc w:val="both"/>
              <w:rPr>
                <w:rFonts w:ascii="Arial" w:hAnsi="Arial" w:cs="Arial"/>
                <w:b/>
                <w:sz w:val="18"/>
                <w:szCs w:val="18"/>
                <w:u w:val="single"/>
                <w:lang w:val="es-ES_tradnl"/>
              </w:rPr>
            </w:pPr>
            <w:r w:rsidRPr="0087396D">
              <w:rPr>
                <w:rFonts w:ascii="Arial" w:hAnsi="Arial" w:cs="Arial"/>
                <w:b/>
                <w:sz w:val="18"/>
                <w:szCs w:val="18"/>
                <w:u w:val="single"/>
                <w:lang w:val="es-ES_tradnl"/>
              </w:rPr>
              <w:lastRenderedPageBreak/>
              <w:br w:type="page"/>
              <w:t>CALIFICACIÓN DE LAS CONDICIONES ADICIONALES DE CALIDAD</w:t>
            </w:r>
          </w:p>
          <w:p w:rsidR="000E31AF" w:rsidRPr="0087396D" w:rsidRDefault="000E31AF" w:rsidP="000E31AF">
            <w:pPr>
              <w:spacing w:after="0" w:line="240" w:lineRule="auto"/>
              <w:ind w:left="720"/>
              <w:jc w:val="both"/>
              <w:rPr>
                <w:rFonts w:ascii="Arial" w:hAnsi="Arial" w:cs="Arial"/>
                <w:b/>
                <w:sz w:val="18"/>
                <w:szCs w:val="18"/>
                <w:u w:val="single"/>
                <w:lang w:val="es-ES_tradnl"/>
              </w:rPr>
            </w:pPr>
          </w:p>
        </w:tc>
      </w:tr>
      <w:tr w:rsidR="00157C7C" w:rsidRPr="0087396D" w:rsidTr="00542748">
        <w:trPr>
          <w:trHeight w:val="300"/>
        </w:trPr>
        <w:tc>
          <w:tcPr>
            <w:tcW w:w="25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87396D" w:rsidRDefault="00157C7C" w:rsidP="00DD7EF0">
            <w:pPr>
              <w:pStyle w:val="Sinespaciado"/>
              <w:rPr>
                <w:sz w:val="18"/>
                <w:szCs w:val="18"/>
              </w:rPr>
            </w:pPr>
            <w:r w:rsidRPr="0087396D">
              <w:rPr>
                <w:sz w:val="18"/>
                <w:szCs w:val="18"/>
              </w:rPr>
              <w:lastRenderedPageBreak/>
              <w:t>B</w:t>
            </w:r>
          </w:p>
        </w:tc>
        <w:tc>
          <w:tcPr>
            <w:tcW w:w="7663" w:type="dxa"/>
            <w:gridSpan w:val="5"/>
            <w:tcBorders>
              <w:top w:val="single" w:sz="4" w:space="0" w:color="auto"/>
              <w:left w:val="nil"/>
              <w:bottom w:val="single" w:sz="4" w:space="0" w:color="auto"/>
              <w:right w:val="single" w:sz="4" w:space="0" w:color="auto"/>
            </w:tcBorders>
            <w:shd w:val="clear" w:color="000000" w:fill="F2F2F2"/>
            <w:noWrap/>
            <w:vAlign w:val="bottom"/>
            <w:hideMark/>
          </w:tcPr>
          <w:p w:rsidR="00157C7C" w:rsidRPr="0087396D" w:rsidRDefault="00157C7C" w:rsidP="00DD7EF0">
            <w:pPr>
              <w:pStyle w:val="Sinespaciado"/>
              <w:rPr>
                <w:sz w:val="18"/>
                <w:szCs w:val="18"/>
              </w:rPr>
            </w:pPr>
            <w:r w:rsidRPr="0087396D">
              <w:rPr>
                <w:sz w:val="18"/>
                <w:szCs w:val="18"/>
              </w:rPr>
              <w:t>Formación y Experiencia del Personal Propuesto</w:t>
            </w:r>
          </w:p>
        </w:tc>
        <w:tc>
          <w:tcPr>
            <w:tcW w:w="489" w:type="dxa"/>
            <w:tcBorders>
              <w:top w:val="single" w:sz="4" w:space="0" w:color="auto"/>
              <w:left w:val="nil"/>
              <w:bottom w:val="single" w:sz="4" w:space="0" w:color="auto"/>
              <w:right w:val="single" w:sz="4" w:space="0" w:color="auto"/>
            </w:tcBorders>
            <w:shd w:val="clear" w:color="000000" w:fill="F2F2F2"/>
            <w:noWrap/>
            <w:vAlign w:val="bottom"/>
            <w:hideMark/>
          </w:tcPr>
          <w:p w:rsidR="00157C7C" w:rsidRPr="0087396D" w:rsidRDefault="00157C7C" w:rsidP="00DD7EF0">
            <w:pPr>
              <w:pStyle w:val="Sinespaciado"/>
              <w:rPr>
                <w:sz w:val="18"/>
                <w:szCs w:val="18"/>
              </w:rPr>
            </w:pPr>
            <w:r w:rsidRPr="0087396D">
              <w:rPr>
                <w:sz w:val="18"/>
                <w:szCs w:val="18"/>
              </w:rPr>
              <w:t> </w:t>
            </w:r>
          </w:p>
        </w:tc>
        <w:tc>
          <w:tcPr>
            <w:tcW w:w="489" w:type="dxa"/>
            <w:tcBorders>
              <w:top w:val="single" w:sz="4" w:space="0" w:color="auto"/>
              <w:left w:val="nil"/>
              <w:bottom w:val="single" w:sz="4" w:space="0" w:color="auto"/>
              <w:right w:val="single" w:sz="4" w:space="0" w:color="auto"/>
            </w:tcBorders>
            <w:shd w:val="clear" w:color="000000" w:fill="F2F2F2"/>
            <w:vAlign w:val="bottom"/>
            <w:hideMark/>
          </w:tcPr>
          <w:p w:rsidR="00157C7C" w:rsidRPr="00E06CD6" w:rsidRDefault="000E31AF" w:rsidP="00DD7EF0">
            <w:pPr>
              <w:pStyle w:val="Sinespaciado"/>
              <w:rPr>
                <w:b/>
                <w:sz w:val="18"/>
                <w:szCs w:val="18"/>
              </w:rPr>
            </w:pPr>
            <w:r w:rsidRPr="00E06CD6">
              <w:rPr>
                <w:b/>
                <w:sz w:val="18"/>
                <w:szCs w:val="18"/>
              </w:rPr>
              <w:t>3</w:t>
            </w:r>
            <w:r w:rsidR="00157C7C" w:rsidRPr="00E06CD6">
              <w:rPr>
                <w:b/>
                <w:sz w:val="18"/>
                <w:szCs w:val="18"/>
              </w:rPr>
              <w:t>0</w:t>
            </w:r>
          </w:p>
        </w:tc>
      </w:tr>
      <w:tr w:rsidR="00157C7C" w:rsidRPr="0087396D" w:rsidTr="00542748">
        <w:trPr>
          <w:cantSplit/>
          <w:trHeight w:val="156"/>
        </w:trPr>
        <w:tc>
          <w:tcPr>
            <w:tcW w:w="252" w:type="dxa"/>
            <w:vMerge w:val="restart"/>
            <w:tcBorders>
              <w:top w:val="nil"/>
              <w:left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c>
          <w:tcPr>
            <w:tcW w:w="508"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7155" w:type="dxa"/>
            <w:gridSpan w:val="4"/>
            <w:tcBorders>
              <w:top w:val="single" w:sz="4" w:space="0" w:color="auto"/>
              <w:left w:val="nil"/>
              <w:bottom w:val="single" w:sz="4" w:space="0" w:color="auto"/>
              <w:right w:val="single" w:sz="4" w:space="0" w:color="auto"/>
            </w:tcBorders>
            <w:shd w:val="clear" w:color="auto" w:fill="auto"/>
            <w:noWrap/>
            <w:vAlign w:val="bottom"/>
            <w:hideMark/>
          </w:tcPr>
          <w:p w:rsidR="00157C7C" w:rsidRPr="0087396D" w:rsidRDefault="00157C7C" w:rsidP="00D12D3B">
            <w:pPr>
              <w:pStyle w:val="Sinespaciado"/>
              <w:rPr>
                <w:sz w:val="18"/>
                <w:szCs w:val="18"/>
              </w:rPr>
            </w:pPr>
            <w:r w:rsidRPr="0087396D">
              <w:rPr>
                <w:sz w:val="18"/>
                <w:szCs w:val="18"/>
              </w:rPr>
              <w:t>Supervisión</w:t>
            </w:r>
            <w:r w:rsidR="00225C1F" w:rsidRPr="0087396D">
              <w:rPr>
                <w:sz w:val="18"/>
                <w:szCs w:val="18"/>
              </w:rPr>
              <w:t xml:space="preserve"> </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b/>
                <w:sz w:val="18"/>
                <w:szCs w:val="18"/>
              </w:rPr>
            </w:pPr>
          </w:p>
        </w:tc>
      </w:tr>
      <w:tr w:rsidR="007D0430" w:rsidRPr="0087396D" w:rsidTr="007D0430">
        <w:trPr>
          <w:trHeight w:val="199"/>
        </w:trPr>
        <w:tc>
          <w:tcPr>
            <w:tcW w:w="252" w:type="dxa"/>
            <w:vMerge/>
            <w:tcBorders>
              <w:left w:val="single" w:sz="4" w:space="0" w:color="auto"/>
              <w:bottom w:val="nil"/>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60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 xml:space="preserve">Formación académica </w:t>
            </w:r>
          </w:p>
        </w:tc>
        <w:tc>
          <w:tcPr>
            <w:tcW w:w="489" w:type="dxa"/>
            <w:tcBorders>
              <w:top w:val="nil"/>
              <w:left w:val="single" w:sz="4" w:space="0" w:color="auto"/>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single" w:sz="4" w:space="0" w:color="auto"/>
              <w:bottom w:val="single" w:sz="4" w:space="0" w:color="auto"/>
              <w:right w:val="single" w:sz="4" w:space="0" w:color="auto"/>
            </w:tcBorders>
            <w:shd w:val="clear" w:color="auto" w:fill="auto"/>
            <w:vAlign w:val="bottom"/>
            <w:hideMark/>
          </w:tcPr>
          <w:p w:rsidR="00157C7C" w:rsidRPr="0087396D" w:rsidRDefault="00E06CD6" w:rsidP="00DD7EF0">
            <w:pPr>
              <w:pStyle w:val="Sinespaciado"/>
              <w:rPr>
                <w:sz w:val="18"/>
                <w:szCs w:val="18"/>
              </w:rPr>
            </w:pPr>
            <w:r>
              <w:rPr>
                <w:sz w:val="18"/>
                <w:szCs w:val="18"/>
              </w:rPr>
              <w:t>10</w:t>
            </w:r>
          </w:p>
        </w:tc>
      </w:tr>
      <w:tr w:rsidR="007D0430" w:rsidRPr="0087396D" w:rsidTr="007D0430">
        <w:trPr>
          <w:trHeight w:val="230"/>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2010"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noWrap/>
            <w:hideMark/>
          </w:tcPr>
          <w:p w:rsidR="00157C7C" w:rsidRPr="0087396D" w:rsidRDefault="00157C7C" w:rsidP="00DD7EF0">
            <w:pPr>
              <w:pStyle w:val="Sinespaciado"/>
              <w:rPr>
                <w:sz w:val="18"/>
                <w:szCs w:val="18"/>
              </w:rPr>
            </w:pPr>
            <w:r w:rsidRPr="0087396D">
              <w:rPr>
                <w:sz w:val="18"/>
                <w:szCs w:val="18"/>
              </w:rPr>
              <w:t>Grado de formación</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7D0430" w:rsidRPr="0087396D" w:rsidTr="007D0430">
        <w:trPr>
          <w:trHeight w:val="235"/>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2010"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656"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3364" w:type="dxa"/>
            <w:tcBorders>
              <w:top w:val="nil"/>
              <w:left w:val="nil"/>
              <w:bottom w:val="single" w:sz="4" w:space="0" w:color="auto"/>
              <w:right w:val="single" w:sz="4" w:space="0" w:color="auto"/>
            </w:tcBorders>
            <w:shd w:val="clear" w:color="auto" w:fill="auto"/>
            <w:hideMark/>
          </w:tcPr>
          <w:p w:rsidR="00157C7C" w:rsidRPr="0087396D" w:rsidRDefault="00225C1F" w:rsidP="00DD7EF0">
            <w:pPr>
              <w:pStyle w:val="Sinespaciado"/>
              <w:rPr>
                <w:sz w:val="18"/>
                <w:szCs w:val="18"/>
              </w:rPr>
            </w:pPr>
            <w:r w:rsidRPr="0087396D">
              <w:rPr>
                <w:sz w:val="18"/>
                <w:szCs w:val="18"/>
              </w:rPr>
              <w:t>Licenciatura</w:t>
            </w:r>
          </w:p>
        </w:tc>
        <w:tc>
          <w:tcPr>
            <w:tcW w:w="489" w:type="dxa"/>
            <w:tcBorders>
              <w:top w:val="nil"/>
              <w:left w:val="nil"/>
              <w:bottom w:val="single" w:sz="4" w:space="0" w:color="auto"/>
              <w:right w:val="single" w:sz="4" w:space="0" w:color="auto"/>
            </w:tcBorders>
            <w:shd w:val="clear" w:color="auto" w:fill="auto"/>
            <w:noWrap/>
            <w:hideMark/>
          </w:tcPr>
          <w:p w:rsidR="00157C7C" w:rsidRPr="0087396D" w:rsidRDefault="00E06CD6" w:rsidP="00DD7EF0">
            <w:pPr>
              <w:pStyle w:val="Sinespaciado"/>
              <w:rPr>
                <w:sz w:val="18"/>
                <w:szCs w:val="18"/>
              </w:rPr>
            </w:pPr>
            <w:r>
              <w:rPr>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7D0430" w:rsidRPr="0087396D" w:rsidTr="007D0430">
        <w:trPr>
          <w:trHeight w:val="240"/>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val="restart"/>
            <w:tcBorders>
              <w:top w:val="nil"/>
              <w:left w:val="single" w:sz="4" w:space="0" w:color="auto"/>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2</w:t>
            </w: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Experiencia</w:t>
            </w:r>
          </w:p>
        </w:tc>
        <w:tc>
          <w:tcPr>
            <w:tcW w:w="489"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p>
        </w:tc>
      </w:tr>
      <w:tr w:rsidR="007D0430" w:rsidRPr="0087396D" w:rsidTr="007D0430">
        <w:trPr>
          <w:trHeight w:val="292"/>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Experiencia General en el ejercicio de la profesión</w:t>
            </w:r>
          </w:p>
        </w:tc>
        <w:tc>
          <w:tcPr>
            <w:tcW w:w="489"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E06CD6" w:rsidP="00DD7EF0">
            <w:pPr>
              <w:pStyle w:val="Sinespaciado"/>
              <w:rPr>
                <w:sz w:val="18"/>
                <w:szCs w:val="18"/>
              </w:rPr>
            </w:pPr>
            <w:r>
              <w:rPr>
                <w:sz w:val="18"/>
                <w:szCs w:val="18"/>
              </w:rPr>
              <w:t>10</w:t>
            </w:r>
          </w:p>
        </w:tc>
      </w:tr>
      <w:tr w:rsidR="007D0430" w:rsidRPr="0087396D"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87396D" w:rsidRDefault="00157C7C" w:rsidP="00E06CD6">
            <w:pPr>
              <w:pStyle w:val="Sinespaciado"/>
              <w:rPr>
                <w:sz w:val="18"/>
                <w:szCs w:val="18"/>
              </w:rPr>
            </w:pPr>
            <w:r w:rsidRPr="0087396D">
              <w:rPr>
                <w:sz w:val="18"/>
                <w:szCs w:val="18"/>
              </w:rPr>
              <w:t xml:space="preserve">Mayor o igual a </w:t>
            </w:r>
            <w:r w:rsidR="00E06CD6">
              <w:rPr>
                <w:sz w:val="18"/>
                <w:szCs w:val="18"/>
              </w:rPr>
              <w:t>2</w:t>
            </w:r>
            <w:r w:rsidRPr="0087396D">
              <w:rPr>
                <w:sz w:val="18"/>
                <w:szCs w:val="18"/>
              </w:rPr>
              <w:t xml:space="preserve"> años</w:t>
            </w:r>
            <w:r w:rsidR="00813E68">
              <w:rPr>
                <w:sz w:val="18"/>
                <w:szCs w:val="18"/>
              </w:rPr>
              <w:t xml:space="preserve"> y menor a </w:t>
            </w:r>
            <w:r w:rsidR="00E06CD6">
              <w:rPr>
                <w:sz w:val="18"/>
                <w:szCs w:val="18"/>
              </w:rPr>
              <w:t>4</w:t>
            </w:r>
            <w:r w:rsidR="00813E68">
              <w:rPr>
                <w:sz w:val="18"/>
                <w:szCs w:val="18"/>
              </w:rPr>
              <w:t xml:space="preserve"> años</w:t>
            </w:r>
          </w:p>
        </w:tc>
        <w:tc>
          <w:tcPr>
            <w:tcW w:w="489" w:type="dxa"/>
            <w:tcBorders>
              <w:top w:val="nil"/>
              <w:left w:val="nil"/>
              <w:bottom w:val="single" w:sz="4" w:space="0" w:color="auto"/>
              <w:right w:val="single" w:sz="4" w:space="0" w:color="auto"/>
            </w:tcBorders>
            <w:shd w:val="clear" w:color="auto" w:fill="auto"/>
            <w:noWrap/>
            <w:hideMark/>
          </w:tcPr>
          <w:p w:rsidR="00157C7C" w:rsidRPr="0087396D" w:rsidRDefault="00E06CD6" w:rsidP="00DD7EF0">
            <w:pPr>
              <w:pStyle w:val="Sinespaciado"/>
              <w:rPr>
                <w:sz w:val="18"/>
                <w:szCs w:val="18"/>
              </w:rPr>
            </w:pPr>
            <w:r>
              <w:rPr>
                <w:sz w:val="18"/>
                <w:szCs w:val="18"/>
              </w:rPr>
              <w:t>5</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7D0430" w:rsidRPr="0087396D" w:rsidTr="007D0430">
        <w:trPr>
          <w:trHeight w:val="300"/>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2</w:t>
            </w:r>
          </w:p>
        </w:tc>
        <w:tc>
          <w:tcPr>
            <w:tcW w:w="4020" w:type="dxa"/>
            <w:gridSpan w:val="2"/>
            <w:tcBorders>
              <w:top w:val="single" w:sz="4" w:space="0" w:color="auto"/>
              <w:left w:val="nil"/>
              <w:bottom w:val="single" w:sz="4" w:space="0" w:color="auto"/>
              <w:right w:val="single" w:sz="4" w:space="0" w:color="auto"/>
            </w:tcBorders>
            <w:shd w:val="clear" w:color="auto" w:fill="auto"/>
            <w:hideMark/>
          </w:tcPr>
          <w:p w:rsidR="00157C7C" w:rsidRPr="0087396D" w:rsidRDefault="00157C7C" w:rsidP="00E06CD6">
            <w:pPr>
              <w:pStyle w:val="Sinespaciado"/>
              <w:rPr>
                <w:sz w:val="18"/>
                <w:szCs w:val="18"/>
              </w:rPr>
            </w:pPr>
            <w:r w:rsidRPr="0087396D">
              <w:rPr>
                <w:sz w:val="18"/>
                <w:szCs w:val="18"/>
              </w:rPr>
              <w:t xml:space="preserve">Mayor o igual a </w:t>
            </w:r>
            <w:r w:rsidR="00E06CD6">
              <w:rPr>
                <w:sz w:val="18"/>
                <w:szCs w:val="18"/>
              </w:rPr>
              <w:t xml:space="preserve">4 </w:t>
            </w:r>
            <w:r w:rsidRPr="0087396D">
              <w:rPr>
                <w:sz w:val="18"/>
                <w:szCs w:val="18"/>
              </w:rPr>
              <w:t>años</w:t>
            </w:r>
          </w:p>
        </w:tc>
        <w:tc>
          <w:tcPr>
            <w:tcW w:w="489" w:type="dxa"/>
            <w:tcBorders>
              <w:top w:val="nil"/>
              <w:left w:val="nil"/>
              <w:bottom w:val="single" w:sz="4" w:space="0" w:color="auto"/>
              <w:right w:val="single" w:sz="4" w:space="0" w:color="auto"/>
            </w:tcBorders>
            <w:shd w:val="clear" w:color="auto" w:fill="auto"/>
            <w:noWrap/>
            <w:hideMark/>
          </w:tcPr>
          <w:p w:rsidR="00157C7C" w:rsidRPr="0087396D" w:rsidRDefault="00E06CD6" w:rsidP="00DD7EF0">
            <w:pPr>
              <w:pStyle w:val="Sinespaciado"/>
              <w:rPr>
                <w:sz w:val="18"/>
                <w:szCs w:val="18"/>
              </w:rPr>
            </w:pPr>
            <w:r>
              <w:rPr>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r w:rsidR="007D0430" w:rsidRPr="0087396D" w:rsidTr="007D0430">
        <w:trPr>
          <w:trHeight w:val="518"/>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6030" w:type="dxa"/>
            <w:gridSpan w:val="3"/>
            <w:tcBorders>
              <w:top w:val="single" w:sz="4" w:space="0" w:color="auto"/>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Experiencia Específica en gerencia, fiscalización, dirección de obra o supervisión de obras similares.</w:t>
            </w:r>
          </w:p>
        </w:tc>
        <w:tc>
          <w:tcPr>
            <w:tcW w:w="489"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 </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E06CD6" w:rsidP="00DD7EF0">
            <w:pPr>
              <w:pStyle w:val="Sinespaciado"/>
              <w:rPr>
                <w:sz w:val="18"/>
                <w:szCs w:val="18"/>
              </w:rPr>
            </w:pPr>
            <w:r>
              <w:rPr>
                <w:sz w:val="18"/>
                <w:szCs w:val="18"/>
              </w:rPr>
              <w:t>10</w:t>
            </w:r>
          </w:p>
        </w:tc>
      </w:tr>
      <w:tr w:rsidR="007D0430" w:rsidRPr="0087396D" w:rsidTr="007D0430">
        <w:trPr>
          <w:trHeight w:val="696"/>
        </w:trPr>
        <w:tc>
          <w:tcPr>
            <w:tcW w:w="252" w:type="dxa"/>
            <w:vMerge/>
            <w:tcBorders>
              <w:left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508"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1125" w:type="dxa"/>
            <w:vMerge/>
            <w:tcBorders>
              <w:top w:val="nil"/>
              <w:left w:val="single" w:sz="4" w:space="0" w:color="auto"/>
              <w:bottom w:val="single" w:sz="4" w:space="0" w:color="auto"/>
              <w:right w:val="single" w:sz="4" w:space="0" w:color="auto"/>
            </w:tcBorders>
            <w:shd w:val="clear" w:color="auto" w:fill="auto"/>
            <w:vAlign w:val="center"/>
            <w:hideMark/>
          </w:tcPr>
          <w:p w:rsidR="00157C7C" w:rsidRPr="0087396D" w:rsidRDefault="00157C7C" w:rsidP="00DD7EF0">
            <w:pPr>
              <w:pStyle w:val="Sinespaciado"/>
              <w:rPr>
                <w:sz w:val="18"/>
                <w:szCs w:val="18"/>
              </w:rPr>
            </w:pPr>
          </w:p>
        </w:tc>
        <w:tc>
          <w:tcPr>
            <w:tcW w:w="2010" w:type="dxa"/>
            <w:tcBorders>
              <w:top w:val="nil"/>
              <w:left w:val="nil"/>
              <w:bottom w:val="single" w:sz="4" w:space="0" w:color="auto"/>
              <w:right w:val="single" w:sz="4" w:space="0" w:color="auto"/>
            </w:tcBorders>
            <w:shd w:val="clear" w:color="auto" w:fill="auto"/>
            <w:hideMark/>
          </w:tcPr>
          <w:p w:rsidR="00157C7C" w:rsidRPr="0087396D" w:rsidRDefault="00157C7C" w:rsidP="00DD7EF0">
            <w:pPr>
              <w:pStyle w:val="Sinespaciado"/>
              <w:rPr>
                <w:sz w:val="18"/>
                <w:szCs w:val="18"/>
              </w:rPr>
            </w:pPr>
            <w:r w:rsidRPr="0087396D">
              <w:rPr>
                <w:sz w:val="18"/>
                <w:szCs w:val="18"/>
              </w:rPr>
              <w:t>1</w:t>
            </w:r>
          </w:p>
        </w:tc>
        <w:tc>
          <w:tcPr>
            <w:tcW w:w="4020" w:type="dxa"/>
            <w:gridSpan w:val="2"/>
            <w:tcBorders>
              <w:top w:val="single" w:sz="4" w:space="0" w:color="auto"/>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Por cada servicio de fiscal, director de obra o supervisor se asign</w:t>
            </w:r>
            <w:r w:rsidR="00733F98" w:rsidRPr="0087396D">
              <w:rPr>
                <w:sz w:val="18"/>
                <w:szCs w:val="18"/>
              </w:rPr>
              <w:t>ará</w:t>
            </w:r>
            <w:r w:rsidR="00E06CD6">
              <w:rPr>
                <w:sz w:val="18"/>
                <w:szCs w:val="18"/>
              </w:rPr>
              <w:t xml:space="preserve"> 2 puntos hasta un máximo de 10</w:t>
            </w:r>
          </w:p>
        </w:tc>
        <w:tc>
          <w:tcPr>
            <w:tcW w:w="489" w:type="dxa"/>
            <w:tcBorders>
              <w:top w:val="nil"/>
              <w:left w:val="nil"/>
              <w:bottom w:val="single" w:sz="4" w:space="0" w:color="auto"/>
              <w:right w:val="single" w:sz="4" w:space="0" w:color="auto"/>
            </w:tcBorders>
            <w:shd w:val="clear" w:color="auto" w:fill="auto"/>
            <w:noWrap/>
            <w:vAlign w:val="bottom"/>
            <w:hideMark/>
          </w:tcPr>
          <w:p w:rsidR="00157C7C" w:rsidRPr="0087396D" w:rsidRDefault="00E06CD6" w:rsidP="00DD7EF0">
            <w:pPr>
              <w:pStyle w:val="Sinespaciado"/>
              <w:rPr>
                <w:sz w:val="18"/>
                <w:szCs w:val="18"/>
              </w:rPr>
            </w:pPr>
            <w:r>
              <w:rPr>
                <w:sz w:val="18"/>
                <w:szCs w:val="18"/>
              </w:rPr>
              <w:t>10</w:t>
            </w:r>
          </w:p>
        </w:tc>
        <w:tc>
          <w:tcPr>
            <w:tcW w:w="489" w:type="dxa"/>
            <w:tcBorders>
              <w:top w:val="nil"/>
              <w:left w:val="nil"/>
              <w:bottom w:val="single" w:sz="4" w:space="0" w:color="auto"/>
              <w:right w:val="single" w:sz="4" w:space="0" w:color="auto"/>
            </w:tcBorders>
            <w:shd w:val="clear" w:color="auto" w:fill="auto"/>
            <w:vAlign w:val="bottom"/>
            <w:hideMark/>
          </w:tcPr>
          <w:p w:rsidR="00157C7C" w:rsidRPr="0087396D" w:rsidRDefault="00157C7C" w:rsidP="00DD7EF0">
            <w:pPr>
              <w:pStyle w:val="Sinespaciado"/>
              <w:rPr>
                <w:sz w:val="18"/>
                <w:szCs w:val="18"/>
              </w:rPr>
            </w:pPr>
            <w:r w:rsidRPr="0087396D">
              <w:rPr>
                <w:sz w:val="18"/>
                <w:szCs w:val="18"/>
              </w:rPr>
              <w:t> </w:t>
            </w:r>
          </w:p>
        </w:tc>
      </w:tr>
    </w:tbl>
    <w:p w:rsidR="0090119E" w:rsidRDefault="0090119E" w:rsidP="0090119E">
      <w:pPr>
        <w:spacing w:after="0" w:line="240" w:lineRule="auto"/>
        <w:rPr>
          <w:rFonts w:ascii="Arial" w:hAnsi="Arial" w:cs="Arial"/>
          <w:color w:val="000000"/>
        </w:rPr>
      </w:pPr>
    </w:p>
    <w:tbl>
      <w:tblPr>
        <w:tblW w:w="9094" w:type="dxa"/>
        <w:tblInd w:w="-42" w:type="dxa"/>
        <w:tblLayout w:type="fixed"/>
        <w:tblCellMar>
          <w:left w:w="70" w:type="dxa"/>
          <w:right w:w="70" w:type="dxa"/>
        </w:tblCellMar>
        <w:tblLook w:val="04A0" w:firstRow="1" w:lastRow="0" w:firstColumn="1" w:lastColumn="0" w:noHBand="0" w:noVBand="1"/>
      </w:tblPr>
      <w:tblGrid>
        <w:gridCol w:w="398"/>
        <w:gridCol w:w="501"/>
        <w:gridCol w:w="1409"/>
        <w:gridCol w:w="5791"/>
        <w:gridCol w:w="426"/>
        <w:gridCol w:w="569"/>
      </w:tblGrid>
      <w:tr w:rsidR="0090119E" w:rsidRPr="00B74C1D" w:rsidTr="00813E68">
        <w:trPr>
          <w:trHeight w:val="305"/>
        </w:trPr>
        <w:tc>
          <w:tcPr>
            <w:tcW w:w="397" w:type="dxa"/>
            <w:tcBorders>
              <w:top w:val="single" w:sz="4" w:space="0" w:color="auto"/>
              <w:left w:val="single" w:sz="4" w:space="0" w:color="auto"/>
              <w:bottom w:val="single" w:sz="4" w:space="0" w:color="auto"/>
              <w:right w:val="single" w:sz="4" w:space="0" w:color="auto"/>
            </w:tcBorders>
            <w:shd w:val="clear" w:color="auto" w:fill="A6A6A6"/>
            <w:vAlign w:val="bottom"/>
            <w:hideMark/>
          </w:tcPr>
          <w:p w:rsidR="0090119E" w:rsidRPr="003137CB" w:rsidRDefault="0090119E" w:rsidP="00813E68">
            <w:pPr>
              <w:spacing w:after="0" w:line="240" w:lineRule="auto"/>
              <w:rPr>
                <w:rFonts w:ascii="Arial" w:eastAsia="Times New Roman" w:hAnsi="Arial" w:cs="Arial"/>
                <w:sz w:val="16"/>
                <w:szCs w:val="16"/>
                <w:lang w:val="es-BO"/>
              </w:rPr>
            </w:pPr>
          </w:p>
        </w:tc>
        <w:tc>
          <w:tcPr>
            <w:tcW w:w="7679" w:type="dxa"/>
            <w:gridSpan w:val="3"/>
            <w:tcBorders>
              <w:top w:val="single" w:sz="4" w:space="0" w:color="auto"/>
              <w:left w:val="nil"/>
              <w:bottom w:val="single" w:sz="4" w:space="0" w:color="auto"/>
              <w:right w:val="single" w:sz="4" w:space="0" w:color="auto"/>
            </w:tcBorders>
            <w:shd w:val="clear" w:color="auto" w:fill="A6A6A6"/>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Propuesta técnica</w:t>
            </w:r>
          </w:p>
        </w:tc>
        <w:tc>
          <w:tcPr>
            <w:tcW w:w="425" w:type="dxa"/>
            <w:tcBorders>
              <w:top w:val="single" w:sz="4" w:space="0" w:color="auto"/>
              <w:left w:val="nil"/>
              <w:bottom w:val="single" w:sz="4" w:space="0" w:color="auto"/>
              <w:right w:val="single" w:sz="4" w:space="0" w:color="auto"/>
            </w:tcBorders>
            <w:shd w:val="clear" w:color="auto" w:fill="A6A6A6"/>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single" w:sz="4" w:space="0" w:color="auto"/>
              <w:left w:val="nil"/>
              <w:bottom w:val="single" w:sz="4" w:space="0" w:color="auto"/>
              <w:right w:val="single" w:sz="4" w:space="0" w:color="auto"/>
            </w:tcBorders>
            <w:shd w:val="clear" w:color="auto" w:fill="A6A6A6"/>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20</w:t>
            </w:r>
          </w:p>
        </w:tc>
      </w:tr>
      <w:tr w:rsidR="0090119E" w:rsidRPr="00B74C1D" w:rsidTr="00813E68">
        <w:trPr>
          <w:cantSplit/>
          <w:trHeight w:val="305"/>
        </w:trPr>
        <w:tc>
          <w:tcPr>
            <w:tcW w:w="397" w:type="dxa"/>
            <w:vMerge w:val="restart"/>
            <w:tcBorders>
              <w:top w:val="nil"/>
              <w:left w:val="single" w:sz="4" w:space="0" w:color="auto"/>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BO"/>
              </w:rPr>
            </w:pPr>
            <w:r w:rsidRPr="003137CB">
              <w:rPr>
                <w:rFonts w:ascii="Arial" w:eastAsia="Times New Roman" w:hAnsi="Arial" w:cs="Arial"/>
                <w:sz w:val="16"/>
                <w:szCs w:val="16"/>
                <w:lang w:val="es-BO"/>
              </w:rPr>
              <w:t> </w:t>
            </w: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Objetivo</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single" w:sz="4" w:space="0" w:color="auto"/>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Alcance</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a lo solicitado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Cumple con lo enunciado en los TDR´S</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Metodología</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coherente con el objetivo y alcance</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Tiene cierta coherencia.</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Es incoherente.</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val="restart"/>
            <w:tcBorders>
              <w:top w:val="nil"/>
              <w:left w:val="single" w:sz="4" w:space="0" w:color="auto"/>
              <w:bottom w:val="single" w:sz="4" w:space="0" w:color="auto"/>
              <w:right w:val="single" w:sz="4" w:space="0" w:color="auto"/>
            </w:tcBorders>
            <w:shd w:val="clear" w:color="auto" w:fill="auto"/>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4</w:t>
            </w:r>
          </w:p>
        </w:tc>
        <w:tc>
          <w:tcPr>
            <w:tcW w:w="7179"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Plan de Trabajo</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 </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1</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Mejor en detalles de acuerdo al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5</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2</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Similar con lo solicitado  de acuerdo con el objetivo, alcance y metodología</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r w:rsidR="0090119E" w:rsidRPr="00B74C1D" w:rsidTr="00813E68">
        <w:trPr>
          <w:trHeight w:val="305"/>
        </w:trPr>
        <w:tc>
          <w:tcPr>
            <w:tcW w:w="397"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BO"/>
              </w:rPr>
            </w:pPr>
          </w:p>
        </w:tc>
        <w:tc>
          <w:tcPr>
            <w:tcW w:w="500" w:type="dxa"/>
            <w:vMerge/>
            <w:tcBorders>
              <w:top w:val="nil"/>
              <w:left w:val="single" w:sz="4" w:space="0" w:color="auto"/>
              <w:bottom w:val="single" w:sz="4" w:space="0" w:color="auto"/>
              <w:right w:val="single" w:sz="4" w:space="0" w:color="auto"/>
            </w:tcBorders>
            <w:vAlign w:val="center"/>
            <w:hideMark/>
          </w:tcPr>
          <w:p w:rsidR="0090119E" w:rsidRPr="003137CB" w:rsidRDefault="0090119E" w:rsidP="00813E68">
            <w:pPr>
              <w:spacing w:after="0" w:line="240" w:lineRule="auto"/>
              <w:rPr>
                <w:rFonts w:ascii="Arial" w:eastAsia="Times New Roman" w:hAnsi="Arial" w:cs="Arial"/>
                <w:sz w:val="16"/>
                <w:szCs w:val="16"/>
                <w:lang w:val="es-ES" w:eastAsia="es-ES"/>
              </w:rPr>
            </w:pPr>
          </w:p>
        </w:tc>
        <w:tc>
          <w:tcPr>
            <w:tcW w:w="1405"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3</w:t>
            </w:r>
          </w:p>
        </w:tc>
        <w:tc>
          <w:tcPr>
            <w:tcW w:w="5774" w:type="dxa"/>
            <w:tcBorders>
              <w:top w:val="single" w:sz="4" w:space="0" w:color="auto"/>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jc w:val="both"/>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Con deficiencias</w:t>
            </w:r>
          </w:p>
        </w:tc>
        <w:tc>
          <w:tcPr>
            <w:tcW w:w="425" w:type="dxa"/>
            <w:tcBorders>
              <w:top w:val="nil"/>
              <w:left w:val="nil"/>
              <w:bottom w:val="single" w:sz="4" w:space="0" w:color="auto"/>
              <w:right w:val="single" w:sz="4" w:space="0" w:color="auto"/>
            </w:tcBorders>
            <w:shd w:val="clear" w:color="auto" w:fill="auto"/>
            <w:noWrap/>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r w:rsidRPr="003137CB">
              <w:rPr>
                <w:rFonts w:ascii="Arial" w:eastAsia="Times New Roman" w:hAnsi="Arial" w:cs="Arial"/>
                <w:sz w:val="16"/>
                <w:szCs w:val="16"/>
                <w:lang w:val="es-ES" w:eastAsia="es-ES"/>
              </w:rPr>
              <w:t>0</w:t>
            </w:r>
          </w:p>
        </w:tc>
        <w:tc>
          <w:tcPr>
            <w:tcW w:w="567" w:type="dxa"/>
            <w:tcBorders>
              <w:top w:val="nil"/>
              <w:left w:val="nil"/>
              <w:bottom w:val="single" w:sz="4" w:space="0" w:color="auto"/>
              <w:right w:val="single" w:sz="4" w:space="0" w:color="auto"/>
            </w:tcBorders>
            <w:shd w:val="clear" w:color="auto" w:fill="auto"/>
            <w:vAlign w:val="bottom"/>
            <w:hideMark/>
          </w:tcPr>
          <w:p w:rsidR="0090119E" w:rsidRPr="003137CB" w:rsidRDefault="0090119E" w:rsidP="00813E68">
            <w:pPr>
              <w:spacing w:after="0" w:line="240" w:lineRule="auto"/>
              <w:rPr>
                <w:rFonts w:ascii="Arial" w:eastAsia="Times New Roman" w:hAnsi="Arial" w:cs="Arial"/>
                <w:sz w:val="16"/>
                <w:szCs w:val="16"/>
                <w:lang w:val="es-ES" w:eastAsia="es-ES"/>
              </w:rPr>
            </w:pPr>
          </w:p>
        </w:tc>
      </w:tr>
    </w:tbl>
    <w:p w:rsidR="0090119E" w:rsidRDefault="0090119E" w:rsidP="0090119E">
      <w:pPr>
        <w:spacing w:after="0" w:line="240" w:lineRule="auto"/>
        <w:rPr>
          <w:rFonts w:ascii="Arial" w:hAnsi="Arial" w:cs="Arial"/>
          <w:color w:val="000000"/>
        </w:rPr>
      </w:pPr>
    </w:p>
    <w:p w:rsidR="00120EF6" w:rsidRPr="0087396D" w:rsidRDefault="00120EF6" w:rsidP="00DD7EF0">
      <w:pPr>
        <w:spacing w:after="0" w:line="240" w:lineRule="auto"/>
        <w:rPr>
          <w:rFonts w:ascii="Arial" w:hAnsi="Arial" w:cs="Arial"/>
          <w:color w:val="000000"/>
          <w:sz w:val="18"/>
          <w:szCs w:val="18"/>
        </w:rPr>
      </w:pPr>
      <w:bookmarkStart w:id="0" w:name="_GoBack"/>
      <w:bookmarkEnd w:id="0"/>
    </w:p>
    <w:sectPr w:rsidR="00120EF6" w:rsidRPr="0087396D"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1BF" w:rsidRDefault="001731BF" w:rsidP="008717C4">
      <w:pPr>
        <w:spacing w:after="0" w:line="240" w:lineRule="auto"/>
      </w:pPr>
      <w:r>
        <w:separator/>
      </w:r>
    </w:p>
  </w:endnote>
  <w:endnote w:type="continuationSeparator" w:id="0">
    <w:p w:rsidR="001731BF" w:rsidRDefault="001731BF"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E06CD6" w:rsidRPr="00164D29" w:rsidTr="00CB2BBB">
      <w:trPr>
        <w:trHeight w:val="254"/>
      </w:trPr>
      <w:tc>
        <w:tcPr>
          <w:tcW w:w="4291" w:type="dxa"/>
          <w:shd w:val="clear" w:color="auto" w:fill="F2F2F2"/>
        </w:tcPr>
        <w:p w:rsidR="00E06CD6" w:rsidRPr="00164D29" w:rsidRDefault="00E06CD6"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E06CD6" w:rsidRPr="00164D29" w:rsidRDefault="00E06CD6"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E06CD6" w:rsidRPr="00164D29" w:rsidTr="00D76B74">
      <w:trPr>
        <w:trHeight w:val="270"/>
      </w:trPr>
      <w:tc>
        <w:tcPr>
          <w:tcW w:w="4291" w:type="dxa"/>
        </w:tcPr>
        <w:p w:rsidR="00E06CD6" w:rsidRPr="00164D29" w:rsidRDefault="00E06CD6" w:rsidP="00E41885">
          <w:pPr>
            <w:pStyle w:val="Encabezado"/>
            <w:jc w:val="center"/>
            <w:rPr>
              <w:rFonts w:ascii="Arial Narrow" w:eastAsia="Arial Unicode MS" w:hAnsi="Arial Narrow"/>
              <w:b/>
              <w:sz w:val="16"/>
              <w:szCs w:val="16"/>
              <w:lang w:val="es-MX"/>
            </w:rPr>
          </w:pPr>
        </w:p>
      </w:tc>
      <w:tc>
        <w:tcPr>
          <w:tcW w:w="4498" w:type="dxa"/>
        </w:tcPr>
        <w:p w:rsidR="00E06CD6" w:rsidRPr="00164D29" w:rsidRDefault="00E06CD6" w:rsidP="00E41885">
          <w:pPr>
            <w:pStyle w:val="Encabezado"/>
            <w:jc w:val="center"/>
            <w:rPr>
              <w:rFonts w:ascii="Calibri" w:eastAsia="Arial Unicode MS" w:hAnsi="Calibri" w:cs="Calibri"/>
              <w:b/>
              <w:sz w:val="16"/>
              <w:szCs w:val="16"/>
              <w:lang w:val="es-MX"/>
            </w:rPr>
          </w:pPr>
        </w:p>
        <w:p w:rsidR="00E06CD6" w:rsidRPr="00164D29" w:rsidRDefault="00E06CD6" w:rsidP="00E41885">
          <w:pPr>
            <w:pStyle w:val="Encabezado"/>
            <w:jc w:val="center"/>
            <w:rPr>
              <w:rFonts w:ascii="Calibri" w:eastAsia="Arial Unicode MS" w:hAnsi="Calibri" w:cs="Calibri"/>
              <w:b/>
              <w:sz w:val="16"/>
              <w:szCs w:val="16"/>
              <w:lang w:val="es-MX"/>
            </w:rPr>
          </w:pPr>
        </w:p>
        <w:p w:rsidR="00E06CD6" w:rsidRPr="00164D29" w:rsidRDefault="00E06CD6" w:rsidP="00E41885">
          <w:pPr>
            <w:pStyle w:val="Encabezado"/>
            <w:jc w:val="center"/>
            <w:rPr>
              <w:rFonts w:ascii="Calibri" w:eastAsia="Arial Unicode MS" w:hAnsi="Calibri" w:cs="Calibri"/>
              <w:b/>
              <w:sz w:val="16"/>
              <w:szCs w:val="16"/>
              <w:lang w:val="es-MX"/>
            </w:rPr>
          </w:pPr>
        </w:p>
        <w:p w:rsidR="00E06CD6" w:rsidRPr="00164D29" w:rsidRDefault="00E06CD6" w:rsidP="00E41885">
          <w:pPr>
            <w:pStyle w:val="Encabezado"/>
            <w:jc w:val="center"/>
            <w:rPr>
              <w:rFonts w:ascii="Calibri" w:eastAsia="Arial Unicode MS" w:hAnsi="Calibri" w:cs="Calibri"/>
              <w:b/>
              <w:sz w:val="16"/>
              <w:szCs w:val="16"/>
              <w:lang w:val="es-MX"/>
            </w:rPr>
          </w:pPr>
        </w:p>
      </w:tc>
    </w:tr>
    <w:tr w:rsidR="00E06CD6" w:rsidRPr="00164D29" w:rsidTr="00CB2BBB">
      <w:trPr>
        <w:trHeight w:val="270"/>
      </w:trPr>
      <w:tc>
        <w:tcPr>
          <w:tcW w:w="4291" w:type="dxa"/>
          <w:shd w:val="clear" w:color="auto" w:fill="F2F2F2"/>
        </w:tcPr>
        <w:p w:rsidR="00E06CD6" w:rsidRPr="00164D29" w:rsidRDefault="00E06CD6"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E06CD6" w:rsidRPr="00164D29" w:rsidRDefault="00E06CD6"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E06CD6" w:rsidRPr="00D76B74" w:rsidRDefault="00E06CD6"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1BF" w:rsidRDefault="001731BF" w:rsidP="008717C4">
      <w:pPr>
        <w:spacing w:after="0" w:line="240" w:lineRule="auto"/>
      </w:pPr>
      <w:r>
        <w:separator/>
      </w:r>
    </w:p>
  </w:footnote>
  <w:footnote w:type="continuationSeparator" w:id="0">
    <w:p w:rsidR="001731BF" w:rsidRDefault="001731BF"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E06CD6" w:rsidRPr="00FA0D94" w:rsidTr="00FE4CD2">
      <w:tc>
        <w:tcPr>
          <w:tcW w:w="2010" w:type="dxa"/>
          <w:vMerge w:val="restart"/>
          <w:vAlign w:val="center"/>
        </w:tcPr>
        <w:p w:rsidR="00E06CD6" w:rsidRPr="00FA0D94" w:rsidRDefault="00E06CD6"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775347D0" wp14:editId="50F6F3FE">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E06CD6" w:rsidRPr="00D542A8" w:rsidRDefault="00E06CD6" w:rsidP="0087396D">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E06CD6" w:rsidRPr="0076024C" w:rsidRDefault="00E06CD6"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06CD6" w:rsidRPr="00FA2125" w:rsidRDefault="00E06CD6" w:rsidP="0090119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E06CD6" w:rsidRPr="0076024C" w:rsidRDefault="00E06CD6" w:rsidP="00FE4CD2">
          <w:pPr>
            <w:pStyle w:val="Encabezado"/>
            <w:rPr>
              <w:rFonts w:ascii="Calibri" w:eastAsia="Arial Unicode MS" w:hAnsi="Calibri" w:cs="Arial"/>
              <w:b/>
              <w:sz w:val="14"/>
              <w:szCs w:val="14"/>
              <w:lang w:val="es-MX"/>
            </w:rPr>
          </w:pPr>
        </w:p>
      </w:tc>
    </w:tr>
    <w:tr w:rsidR="00E06CD6" w:rsidRPr="00FA0D94" w:rsidTr="00FE4CD2">
      <w:trPr>
        <w:trHeight w:val="478"/>
      </w:trPr>
      <w:tc>
        <w:tcPr>
          <w:tcW w:w="2010" w:type="dxa"/>
          <w:vMerge/>
          <w:vAlign w:val="center"/>
        </w:tcPr>
        <w:p w:rsidR="00E06CD6" w:rsidRPr="00FA0D94" w:rsidRDefault="00E06CD6" w:rsidP="00FE4CD2">
          <w:pPr>
            <w:pStyle w:val="Encabezado"/>
            <w:jc w:val="center"/>
            <w:rPr>
              <w:rFonts w:ascii="Arial Narrow" w:eastAsia="Arial Unicode MS" w:hAnsi="Arial Narrow"/>
              <w:szCs w:val="12"/>
              <w:lang w:val="es-MX"/>
            </w:rPr>
          </w:pPr>
        </w:p>
      </w:tc>
      <w:tc>
        <w:tcPr>
          <w:tcW w:w="5787" w:type="dxa"/>
          <w:vAlign w:val="bottom"/>
        </w:tcPr>
        <w:p w:rsidR="00E06CD6" w:rsidRPr="00D542A8" w:rsidRDefault="00E06CD6" w:rsidP="00D7079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OBJETO DE LA CONTRATACIÓN: SUPERV</w:t>
          </w:r>
          <w:r>
            <w:rPr>
              <w:rFonts w:ascii="Calibri" w:eastAsia="Arial Unicode MS" w:hAnsi="Calibri" w:cs="Calibri"/>
              <w:b/>
              <w:sz w:val="18"/>
              <w:szCs w:val="18"/>
              <w:lang w:val="es-MX"/>
            </w:rPr>
            <w:t>. CONSTRUCCION TINGLADO Y OBRAS MENORES EN DEPOSITOS DE YPFB EN PREDIO  DE MESA DE VERDE</w:t>
          </w:r>
        </w:p>
      </w:tc>
      <w:tc>
        <w:tcPr>
          <w:tcW w:w="1559" w:type="dxa"/>
          <w:vAlign w:val="bottom"/>
        </w:tcPr>
        <w:p w:rsidR="00E06CD6" w:rsidRPr="0076024C" w:rsidRDefault="00E06CD6"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06CD6" w:rsidRPr="0076024C" w:rsidRDefault="00E06CD6"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957B45">
            <w:rPr>
              <w:rStyle w:val="Nmerodepgina"/>
              <w:rFonts w:ascii="Calibri" w:hAnsi="Calibri"/>
              <w:noProof/>
              <w:sz w:val="16"/>
              <w:szCs w:val="16"/>
            </w:rPr>
            <w:t>24</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957B45">
            <w:rPr>
              <w:rStyle w:val="Nmerodepgina"/>
              <w:rFonts w:ascii="Calibri" w:hAnsi="Calibri"/>
              <w:noProof/>
              <w:sz w:val="16"/>
              <w:szCs w:val="16"/>
            </w:rPr>
            <w:t>24</w:t>
          </w:r>
          <w:r w:rsidRPr="0076024C">
            <w:rPr>
              <w:rStyle w:val="Nmerodepgina"/>
              <w:rFonts w:ascii="Calibri" w:hAnsi="Calibri"/>
              <w:sz w:val="16"/>
              <w:szCs w:val="16"/>
            </w:rPr>
            <w:fldChar w:fldCharType="end"/>
          </w:r>
        </w:p>
      </w:tc>
    </w:tr>
  </w:tbl>
  <w:p w:rsidR="00E06CD6" w:rsidRPr="00BB552E" w:rsidRDefault="00E06CD6" w:rsidP="00837D66">
    <w:pPr>
      <w:pStyle w:val="Encabezado"/>
      <w:rPr>
        <w:rFonts w:eastAsia="Arial Unicode MS"/>
        <w:szCs w:val="12"/>
      </w:rPr>
    </w:pPr>
  </w:p>
  <w:p w:rsidR="00E06CD6" w:rsidRPr="00837D66" w:rsidRDefault="00E06CD6"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9">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4">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7">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5"/>
  </w:num>
  <w:num w:numId="6">
    <w:abstractNumId w:val="6"/>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11"/>
  </w:num>
  <w:num w:numId="11">
    <w:abstractNumId w:val="8"/>
  </w:num>
  <w:num w:numId="12">
    <w:abstractNumId w:val="18"/>
  </w:num>
  <w:num w:numId="13">
    <w:abstractNumId w:val="12"/>
  </w:num>
  <w:num w:numId="14">
    <w:abstractNumId w:val="3"/>
  </w:num>
  <w:num w:numId="15">
    <w:abstractNumId w:val="15"/>
  </w:num>
  <w:num w:numId="16">
    <w:abstractNumId w:val="4"/>
  </w:num>
  <w:num w:numId="17">
    <w:abstractNumId w:val="16"/>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1357F"/>
    <w:rsid w:val="00014B17"/>
    <w:rsid w:val="00015F3D"/>
    <w:rsid w:val="00020092"/>
    <w:rsid w:val="00023F28"/>
    <w:rsid w:val="000250F0"/>
    <w:rsid w:val="00034457"/>
    <w:rsid w:val="00034F36"/>
    <w:rsid w:val="00037D8A"/>
    <w:rsid w:val="00043851"/>
    <w:rsid w:val="000461F8"/>
    <w:rsid w:val="0005046C"/>
    <w:rsid w:val="00052D39"/>
    <w:rsid w:val="0005366B"/>
    <w:rsid w:val="00056790"/>
    <w:rsid w:val="000650F1"/>
    <w:rsid w:val="00067FF2"/>
    <w:rsid w:val="00095357"/>
    <w:rsid w:val="000A052E"/>
    <w:rsid w:val="000A3254"/>
    <w:rsid w:val="000B0197"/>
    <w:rsid w:val="000C5431"/>
    <w:rsid w:val="000D2DDF"/>
    <w:rsid w:val="000D7A5B"/>
    <w:rsid w:val="000E31AF"/>
    <w:rsid w:val="000F0CF2"/>
    <w:rsid w:val="00101164"/>
    <w:rsid w:val="001013A1"/>
    <w:rsid w:val="001023F1"/>
    <w:rsid w:val="00104EBA"/>
    <w:rsid w:val="00105C87"/>
    <w:rsid w:val="00114776"/>
    <w:rsid w:val="00120EF6"/>
    <w:rsid w:val="00122897"/>
    <w:rsid w:val="00133360"/>
    <w:rsid w:val="00136A0D"/>
    <w:rsid w:val="00145C5A"/>
    <w:rsid w:val="001574B1"/>
    <w:rsid w:val="00157958"/>
    <w:rsid w:val="00157B37"/>
    <w:rsid w:val="00157C7C"/>
    <w:rsid w:val="00160934"/>
    <w:rsid w:val="001633E9"/>
    <w:rsid w:val="001731BF"/>
    <w:rsid w:val="00175B4C"/>
    <w:rsid w:val="001768AD"/>
    <w:rsid w:val="00182C3D"/>
    <w:rsid w:val="00191165"/>
    <w:rsid w:val="001940D0"/>
    <w:rsid w:val="0019690F"/>
    <w:rsid w:val="001A38E3"/>
    <w:rsid w:val="001A463B"/>
    <w:rsid w:val="001C105F"/>
    <w:rsid w:val="001C248A"/>
    <w:rsid w:val="001C605A"/>
    <w:rsid w:val="001C6A4C"/>
    <w:rsid w:val="001D358D"/>
    <w:rsid w:val="001D574B"/>
    <w:rsid w:val="001E5B98"/>
    <w:rsid w:val="001F33DD"/>
    <w:rsid w:val="00200C1E"/>
    <w:rsid w:val="0020516A"/>
    <w:rsid w:val="002059F6"/>
    <w:rsid w:val="00207116"/>
    <w:rsid w:val="0021182D"/>
    <w:rsid w:val="0021267D"/>
    <w:rsid w:val="00225C1F"/>
    <w:rsid w:val="00226BB1"/>
    <w:rsid w:val="00226FD4"/>
    <w:rsid w:val="0023108A"/>
    <w:rsid w:val="00235970"/>
    <w:rsid w:val="00237BA2"/>
    <w:rsid w:val="002463AB"/>
    <w:rsid w:val="002531C5"/>
    <w:rsid w:val="00256680"/>
    <w:rsid w:val="00265CE8"/>
    <w:rsid w:val="00265D5F"/>
    <w:rsid w:val="00272A66"/>
    <w:rsid w:val="00283982"/>
    <w:rsid w:val="002879D2"/>
    <w:rsid w:val="002879EC"/>
    <w:rsid w:val="00292757"/>
    <w:rsid w:val="002B26AD"/>
    <w:rsid w:val="002B7CBF"/>
    <w:rsid w:val="002C0635"/>
    <w:rsid w:val="002C424E"/>
    <w:rsid w:val="002C58D5"/>
    <w:rsid w:val="002D60AE"/>
    <w:rsid w:val="002E4DBD"/>
    <w:rsid w:val="002E4DBF"/>
    <w:rsid w:val="002E56B5"/>
    <w:rsid w:val="002F006A"/>
    <w:rsid w:val="003025D1"/>
    <w:rsid w:val="003036A4"/>
    <w:rsid w:val="003063CA"/>
    <w:rsid w:val="003070B9"/>
    <w:rsid w:val="00316320"/>
    <w:rsid w:val="00316D5B"/>
    <w:rsid w:val="00333C5B"/>
    <w:rsid w:val="00333E96"/>
    <w:rsid w:val="0033685A"/>
    <w:rsid w:val="0034545D"/>
    <w:rsid w:val="00356986"/>
    <w:rsid w:val="00360685"/>
    <w:rsid w:val="0036271A"/>
    <w:rsid w:val="00370E96"/>
    <w:rsid w:val="00374B11"/>
    <w:rsid w:val="0037626F"/>
    <w:rsid w:val="00376C55"/>
    <w:rsid w:val="003817C5"/>
    <w:rsid w:val="003871FE"/>
    <w:rsid w:val="003949C8"/>
    <w:rsid w:val="00395D7B"/>
    <w:rsid w:val="003A08AC"/>
    <w:rsid w:val="003A5554"/>
    <w:rsid w:val="003A5F2D"/>
    <w:rsid w:val="003A69F2"/>
    <w:rsid w:val="003A7D06"/>
    <w:rsid w:val="003B4AB0"/>
    <w:rsid w:val="003C2E6E"/>
    <w:rsid w:val="003D48C8"/>
    <w:rsid w:val="003D6ED0"/>
    <w:rsid w:val="003E4785"/>
    <w:rsid w:val="003E4CE0"/>
    <w:rsid w:val="003E5156"/>
    <w:rsid w:val="003E5F56"/>
    <w:rsid w:val="003E7278"/>
    <w:rsid w:val="003F4776"/>
    <w:rsid w:val="004006A8"/>
    <w:rsid w:val="00401843"/>
    <w:rsid w:val="00407739"/>
    <w:rsid w:val="00412B42"/>
    <w:rsid w:val="00416F55"/>
    <w:rsid w:val="004201C3"/>
    <w:rsid w:val="00420E04"/>
    <w:rsid w:val="0042768B"/>
    <w:rsid w:val="004302CD"/>
    <w:rsid w:val="00433989"/>
    <w:rsid w:val="004348FB"/>
    <w:rsid w:val="0043556C"/>
    <w:rsid w:val="00436F7D"/>
    <w:rsid w:val="00440F55"/>
    <w:rsid w:val="00445591"/>
    <w:rsid w:val="00450606"/>
    <w:rsid w:val="00466328"/>
    <w:rsid w:val="004710B5"/>
    <w:rsid w:val="00482A9F"/>
    <w:rsid w:val="004862DF"/>
    <w:rsid w:val="0049593D"/>
    <w:rsid w:val="004A6992"/>
    <w:rsid w:val="004B62F9"/>
    <w:rsid w:val="004B7065"/>
    <w:rsid w:val="004D11D0"/>
    <w:rsid w:val="004D1EB5"/>
    <w:rsid w:val="004D4D6B"/>
    <w:rsid w:val="004E62B6"/>
    <w:rsid w:val="004F2991"/>
    <w:rsid w:val="004F412D"/>
    <w:rsid w:val="004F76EF"/>
    <w:rsid w:val="005026F9"/>
    <w:rsid w:val="00502DFB"/>
    <w:rsid w:val="00503325"/>
    <w:rsid w:val="00513512"/>
    <w:rsid w:val="00522081"/>
    <w:rsid w:val="0052514C"/>
    <w:rsid w:val="00530E52"/>
    <w:rsid w:val="00531022"/>
    <w:rsid w:val="005335C0"/>
    <w:rsid w:val="005375C1"/>
    <w:rsid w:val="005415AD"/>
    <w:rsid w:val="00542748"/>
    <w:rsid w:val="00543F4A"/>
    <w:rsid w:val="0054457E"/>
    <w:rsid w:val="00550140"/>
    <w:rsid w:val="005501E4"/>
    <w:rsid w:val="0055791B"/>
    <w:rsid w:val="005647BF"/>
    <w:rsid w:val="00565D70"/>
    <w:rsid w:val="00566C4B"/>
    <w:rsid w:val="00571877"/>
    <w:rsid w:val="00572048"/>
    <w:rsid w:val="005749FD"/>
    <w:rsid w:val="00576837"/>
    <w:rsid w:val="0057767D"/>
    <w:rsid w:val="0058306D"/>
    <w:rsid w:val="00594F5A"/>
    <w:rsid w:val="005954FD"/>
    <w:rsid w:val="00597520"/>
    <w:rsid w:val="005A08F7"/>
    <w:rsid w:val="005A1352"/>
    <w:rsid w:val="005A1879"/>
    <w:rsid w:val="005A3A67"/>
    <w:rsid w:val="005A54FB"/>
    <w:rsid w:val="005B2BDB"/>
    <w:rsid w:val="005B3679"/>
    <w:rsid w:val="005B503C"/>
    <w:rsid w:val="005B6A7F"/>
    <w:rsid w:val="005C5382"/>
    <w:rsid w:val="005C62AB"/>
    <w:rsid w:val="005D2C26"/>
    <w:rsid w:val="005D2C82"/>
    <w:rsid w:val="005D3C32"/>
    <w:rsid w:val="005E101C"/>
    <w:rsid w:val="005E5BE7"/>
    <w:rsid w:val="005F0B00"/>
    <w:rsid w:val="005F3A08"/>
    <w:rsid w:val="005F43C2"/>
    <w:rsid w:val="00601EAE"/>
    <w:rsid w:val="006025D0"/>
    <w:rsid w:val="00606F4A"/>
    <w:rsid w:val="0061084B"/>
    <w:rsid w:val="00611E86"/>
    <w:rsid w:val="00616F12"/>
    <w:rsid w:val="0061736A"/>
    <w:rsid w:val="00620980"/>
    <w:rsid w:val="006228BB"/>
    <w:rsid w:val="00624E0E"/>
    <w:rsid w:val="0062522A"/>
    <w:rsid w:val="00626C2F"/>
    <w:rsid w:val="00627739"/>
    <w:rsid w:val="0063609E"/>
    <w:rsid w:val="006369E6"/>
    <w:rsid w:val="006528E2"/>
    <w:rsid w:val="00653D7C"/>
    <w:rsid w:val="00655715"/>
    <w:rsid w:val="00657404"/>
    <w:rsid w:val="0066672D"/>
    <w:rsid w:val="00666B83"/>
    <w:rsid w:val="006677D9"/>
    <w:rsid w:val="0067017D"/>
    <w:rsid w:val="00675CD2"/>
    <w:rsid w:val="0067658A"/>
    <w:rsid w:val="0068247B"/>
    <w:rsid w:val="00692D21"/>
    <w:rsid w:val="00695520"/>
    <w:rsid w:val="006A3B2B"/>
    <w:rsid w:val="006A48B7"/>
    <w:rsid w:val="006A54E6"/>
    <w:rsid w:val="006B384D"/>
    <w:rsid w:val="006B423C"/>
    <w:rsid w:val="006B6159"/>
    <w:rsid w:val="006C3CF2"/>
    <w:rsid w:val="006D1E71"/>
    <w:rsid w:val="006D4466"/>
    <w:rsid w:val="006D4EE9"/>
    <w:rsid w:val="006D51B3"/>
    <w:rsid w:val="006F3100"/>
    <w:rsid w:val="006F354C"/>
    <w:rsid w:val="006F671C"/>
    <w:rsid w:val="006F7C7C"/>
    <w:rsid w:val="00700230"/>
    <w:rsid w:val="00704E38"/>
    <w:rsid w:val="00704E9D"/>
    <w:rsid w:val="00713AA3"/>
    <w:rsid w:val="00715D48"/>
    <w:rsid w:val="00717D91"/>
    <w:rsid w:val="0072548C"/>
    <w:rsid w:val="007275B6"/>
    <w:rsid w:val="00731630"/>
    <w:rsid w:val="00732B3F"/>
    <w:rsid w:val="00733F98"/>
    <w:rsid w:val="007510B1"/>
    <w:rsid w:val="007535C2"/>
    <w:rsid w:val="007627DA"/>
    <w:rsid w:val="00764458"/>
    <w:rsid w:val="0077001E"/>
    <w:rsid w:val="00772F48"/>
    <w:rsid w:val="00773F6F"/>
    <w:rsid w:val="007800D7"/>
    <w:rsid w:val="00782B30"/>
    <w:rsid w:val="00783438"/>
    <w:rsid w:val="007870AB"/>
    <w:rsid w:val="00791B7D"/>
    <w:rsid w:val="007965A5"/>
    <w:rsid w:val="00796DA2"/>
    <w:rsid w:val="007B236A"/>
    <w:rsid w:val="007B4B56"/>
    <w:rsid w:val="007B54F5"/>
    <w:rsid w:val="007C02A5"/>
    <w:rsid w:val="007C1D92"/>
    <w:rsid w:val="007C1DA9"/>
    <w:rsid w:val="007D0430"/>
    <w:rsid w:val="007D0EBA"/>
    <w:rsid w:val="007D305D"/>
    <w:rsid w:val="007D3CC1"/>
    <w:rsid w:val="007E4450"/>
    <w:rsid w:val="007E5555"/>
    <w:rsid w:val="007E5E40"/>
    <w:rsid w:val="007F1EC6"/>
    <w:rsid w:val="00800D3D"/>
    <w:rsid w:val="008028C8"/>
    <w:rsid w:val="0080329D"/>
    <w:rsid w:val="008117EC"/>
    <w:rsid w:val="008129CC"/>
    <w:rsid w:val="00813E68"/>
    <w:rsid w:val="00820C3A"/>
    <w:rsid w:val="00821244"/>
    <w:rsid w:val="00837D66"/>
    <w:rsid w:val="008550BE"/>
    <w:rsid w:val="00856553"/>
    <w:rsid w:val="0086223B"/>
    <w:rsid w:val="008649B3"/>
    <w:rsid w:val="00866F8D"/>
    <w:rsid w:val="008717C4"/>
    <w:rsid w:val="008723F4"/>
    <w:rsid w:val="0087396D"/>
    <w:rsid w:val="00894B2B"/>
    <w:rsid w:val="00897E1A"/>
    <w:rsid w:val="008A3121"/>
    <w:rsid w:val="008A6D77"/>
    <w:rsid w:val="008B1A2C"/>
    <w:rsid w:val="008B50CE"/>
    <w:rsid w:val="008C02B7"/>
    <w:rsid w:val="008C1B52"/>
    <w:rsid w:val="008C73B7"/>
    <w:rsid w:val="008D22D4"/>
    <w:rsid w:val="008D33B9"/>
    <w:rsid w:val="008E1A89"/>
    <w:rsid w:val="008F2780"/>
    <w:rsid w:val="0090119E"/>
    <w:rsid w:val="0090123E"/>
    <w:rsid w:val="00911BE7"/>
    <w:rsid w:val="00925469"/>
    <w:rsid w:val="009259C8"/>
    <w:rsid w:val="00930290"/>
    <w:rsid w:val="00933609"/>
    <w:rsid w:val="009348F2"/>
    <w:rsid w:val="00941A67"/>
    <w:rsid w:val="009541DF"/>
    <w:rsid w:val="0095501C"/>
    <w:rsid w:val="009560DF"/>
    <w:rsid w:val="00957B45"/>
    <w:rsid w:val="00961F3C"/>
    <w:rsid w:val="009637E3"/>
    <w:rsid w:val="00973707"/>
    <w:rsid w:val="00976B01"/>
    <w:rsid w:val="00976D99"/>
    <w:rsid w:val="00977C0C"/>
    <w:rsid w:val="00981547"/>
    <w:rsid w:val="00981D30"/>
    <w:rsid w:val="00984582"/>
    <w:rsid w:val="009869AB"/>
    <w:rsid w:val="00987102"/>
    <w:rsid w:val="00993EB6"/>
    <w:rsid w:val="00996A17"/>
    <w:rsid w:val="009C159B"/>
    <w:rsid w:val="009D3FDC"/>
    <w:rsid w:val="009D45E9"/>
    <w:rsid w:val="009E25F6"/>
    <w:rsid w:val="009F5A36"/>
    <w:rsid w:val="00A024C3"/>
    <w:rsid w:val="00A257C3"/>
    <w:rsid w:val="00A358AE"/>
    <w:rsid w:val="00A3600F"/>
    <w:rsid w:val="00A424DD"/>
    <w:rsid w:val="00A45D2D"/>
    <w:rsid w:val="00A4601A"/>
    <w:rsid w:val="00A53398"/>
    <w:rsid w:val="00A65E88"/>
    <w:rsid w:val="00A65F3F"/>
    <w:rsid w:val="00A702E0"/>
    <w:rsid w:val="00A737B0"/>
    <w:rsid w:val="00A769E8"/>
    <w:rsid w:val="00A84462"/>
    <w:rsid w:val="00A86D62"/>
    <w:rsid w:val="00AA0581"/>
    <w:rsid w:val="00AA6AD3"/>
    <w:rsid w:val="00AB0B9C"/>
    <w:rsid w:val="00AC38B6"/>
    <w:rsid w:val="00AC67F5"/>
    <w:rsid w:val="00AC77D7"/>
    <w:rsid w:val="00AD0FFC"/>
    <w:rsid w:val="00AD11C9"/>
    <w:rsid w:val="00AD12FD"/>
    <w:rsid w:val="00AF25B1"/>
    <w:rsid w:val="00AF25DA"/>
    <w:rsid w:val="00AF66C7"/>
    <w:rsid w:val="00B01CD8"/>
    <w:rsid w:val="00B01FD7"/>
    <w:rsid w:val="00B07E3B"/>
    <w:rsid w:val="00B226A0"/>
    <w:rsid w:val="00B22E64"/>
    <w:rsid w:val="00B23E29"/>
    <w:rsid w:val="00B25524"/>
    <w:rsid w:val="00B31169"/>
    <w:rsid w:val="00B35431"/>
    <w:rsid w:val="00B3781C"/>
    <w:rsid w:val="00B45D6C"/>
    <w:rsid w:val="00B4716C"/>
    <w:rsid w:val="00B503DA"/>
    <w:rsid w:val="00B61400"/>
    <w:rsid w:val="00B61A61"/>
    <w:rsid w:val="00B62BCE"/>
    <w:rsid w:val="00B671EB"/>
    <w:rsid w:val="00B75BA0"/>
    <w:rsid w:val="00B76507"/>
    <w:rsid w:val="00B83B2D"/>
    <w:rsid w:val="00B83FFF"/>
    <w:rsid w:val="00B84B55"/>
    <w:rsid w:val="00B84C26"/>
    <w:rsid w:val="00B8503F"/>
    <w:rsid w:val="00B87338"/>
    <w:rsid w:val="00B87C78"/>
    <w:rsid w:val="00B914D4"/>
    <w:rsid w:val="00B922F8"/>
    <w:rsid w:val="00B9479A"/>
    <w:rsid w:val="00B9514A"/>
    <w:rsid w:val="00BA1F0F"/>
    <w:rsid w:val="00BA3B2F"/>
    <w:rsid w:val="00BA4467"/>
    <w:rsid w:val="00BA4485"/>
    <w:rsid w:val="00BA6CA4"/>
    <w:rsid w:val="00BB670A"/>
    <w:rsid w:val="00BC58CC"/>
    <w:rsid w:val="00BE6DE1"/>
    <w:rsid w:val="00BF54F5"/>
    <w:rsid w:val="00BF75D6"/>
    <w:rsid w:val="00C00448"/>
    <w:rsid w:val="00C01C20"/>
    <w:rsid w:val="00C0278E"/>
    <w:rsid w:val="00C069B8"/>
    <w:rsid w:val="00C11B17"/>
    <w:rsid w:val="00C17A13"/>
    <w:rsid w:val="00C21D6E"/>
    <w:rsid w:val="00C23865"/>
    <w:rsid w:val="00C25867"/>
    <w:rsid w:val="00C275EA"/>
    <w:rsid w:val="00C3695F"/>
    <w:rsid w:val="00C45BEB"/>
    <w:rsid w:val="00C65E37"/>
    <w:rsid w:val="00C70E36"/>
    <w:rsid w:val="00C74A33"/>
    <w:rsid w:val="00C83E90"/>
    <w:rsid w:val="00C9412C"/>
    <w:rsid w:val="00C96190"/>
    <w:rsid w:val="00CB0070"/>
    <w:rsid w:val="00CB2BBB"/>
    <w:rsid w:val="00CB3BC9"/>
    <w:rsid w:val="00CC218D"/>
    <w:rsid w:val="00CC4090"/>
    <w:rsid w:val="00CC4CD0"/>
    <w:rsid w:val="00CC56BA"/>
    <w:rsid w:val="00CD0C39"/>
    <w:rsid w:val="00CD11BA"/>
    <w:rsid w:val="00CD25F9"/>
    <w:rsid w:val="00CE3085"/>
    <w:rsid w:val="00CF0FD7"/>
    <w:rsid w:val="00CF5956"/>
    <w:rsid w:val="00D0236D"/>
    <w:rsid w:val="00D02A39"/>
    <w:rsid w:val="00D05F0A"/>
    <w:rsid w:val="00D06853"/>
    <w:rsid w:val="00D06CBA"/>
    <w:rsid w:val="00D127FC"/>
    <w:rsid w:val="00D12D3B"/>
    <w:rsid w:val="00D15AF2"/>
    <w:rsid w:val="00D16557"/>
    <w:rsid w:val="00D177BC"/>
    <w:rsid w:val="00D239D4"/>
    <w:rsid w:val="00D2715C"/>
    <w:rsid w:val="00D4431C"/>
    <w:rsid w:val="00D4523C"/>
    <w:rsid w:val="00D542A8"/>
    <w:rsid w:val="00D55EE4"/>
    <w:rsid w:val="00D57F2B"/>
    <w:rsid w:val="00D60230"/>
    <w:rsid w:val="00D626C6"/>
    <w:rsid w:val="00D7079A"/>
    <w:rsid w:val="00D76B74"/>
    <w:rsid w:val="00D90A56"/>
    <w:rsid w:val="00D915D2"/>
    <w:rsid w:val="00D929FF"/>
    <w:rsid w:val="00D96392"/>
    <w:rsid w:val="00DA1C67"/>
    <w:rsid w:val="00DB4DA0"/>
    <w:rsid w:val="00DC5BAE"/>
    <w:rsid w:val="00DC6203"/>
    <w:rsid w:val="00DC7B3A"/>
    <w:rsid w:val="00DD2547"/>
    <w:rsid w:val="00DD435A"/>
    <w:rsid w:val="00DD6B0E"/>
    <w:rsid w:val="00DD7EF0"/>
    <w:rsid w:val="00DE00A1"/>
    <w:rsid w:val="00DE442B"/>
    <w:rsid w:val="00DF4EDE"/>
    <w:rsid w:val="00DF6443"/>
    <w:rsid w:val="00E03BDF"/>
    <w:rsid w:val="00E0616D"/>
    <w:rsid w:val="00E06CD6"/>
    <w:rsid w:val="00E13CD5"/>
    <w:rsid w:val="00E177BE"/>
    <w:rsid w:val="00E23EEC"/>
    <w:rsid w:val="00E32A82"/>
    <w:rsid w:val="00E414F9"/>
    <w:rsid w:val="00E41885"/>
    <w:rsid w:val="00E462D5"/>
    <w:rsid w:val="00E47C3B"/>
    <w:rsid w:val="00E50EB1"/>
    <w:rsid w:val="00E517D8"/>
    <w:rsid w:val="00E541FF"/>
    <w:rsid w:val="00E55F8D"/>
    <w:rsid w:val="00E667D1"/>
    <w:rsid w:val="00E6788B"/>
    <w:rsid w:val="00E67B54"/>
    <w:rsid w:val="00E67E81"/>
    <w:rsid w:val="00E76710"/>
    <w:rsid w:val="00E91CBA"/>
    <w:rsid w:val="00E9290C"/>
    <w:rsid w:val="00E93F8A"/>
    <w:rsid w:val="00E96CBD"/>
    <w:rsid w:val="00EA0937"/>
    <w:rsid w:val="00EA3F5D"/>
    <w:rsid w:val="00EA42EF"/>
    <w:rsid w:val="00EA55DA"/>
    <w:rsid w:val="00EA5BD4"/>
    <w:rsid w:val="00EA79B6"/>
    <w:rsid w:val="00EB26CD"/>
    <w:rsid w:val="00EB3B40"/>
    <w:rsid w:val="00EB7D42"/>
    <w:rsid w:val="00EB7D8D"/>
    <w:rsid w:val="00EC27EB"/>
    <w:rsid w:val="00EC410D"/>
    <w:rsid w:val="00EC6A6E"/>
    <w:rsid w:val="00EC7116"/>
    <w:rsid w:val="00ED3928"/>
    <w:rsid w:val="00EE11CA"/>
    <w:rsid w:val="00F121C1"/>
    <w:rsid w:val="00F145E0"/>
    <w:rsid w:val="00F21519"/>
    <w:rsid w:val="00F2790B"/>
    <w:rsid w:val="00F301CB"/>
    <w:rsid w:val="00F36825"/>
    <w:rsid w:val="00F4524A"/>
    <w:rsid w:val="00F45C1D"/>
    <w:rsid w:val="00F51100"/>
    <w:rsid w:val="00F52074"/>
    <w:rsid w:val="00F53913"/>
    <w:rsid w:val="00F649B3"/>
    <w:rsid w:val="00F67F39"/>
    <w:rsid w:val="00F67FF9"/>
    <w:rsid w:val="00F7051B"/>
    <w:rsid w:val="00F727FD"/>
    <w:rsid w:val="00F74217"/>
    <w:rsid w:val="00F76403"/>
    <w:rsid w:val="00F92C85"/>
    <w:rsid w:val="00F95040"/>
    <w:rsid w:val="00F95CDE"/>
    <w:rsid w:val="00F95DF4"/>
    <w:rsid w:val="00FA0A9C"/>
    <w:rsid w:val="00FA1B51"/>
    <w:rsid w:val="00FB0A17"/>
    <w:rsid w:val="00FB6A62"/>
    <w:rsid w:val="00FB7864"/>
    <w:rsid w:val="00FC7006"/>
    <w:rsid w:val="00FD4081"/>
    <w:rsid w:val="00FD482C"/>
    <w:rsid w:val="00FE4CD2"/>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4096">
      <w:bodyDiv w:val="1"/>
      <w:marLeft w:val="0"/>
      <w:marRight w:val="0"/>
      <w:marTop w:val="0"/>
      <w:marBottom w:val="0"/>
      <w:divBdr>
        <w:top w:val="none" w:sz="0" w:space="0" w:color="auto"/>
        <w:left w:val="none" w:sz="0" w:space="0" w:color="auto"/>
        <w:bottom w:val="none" w:sz="0" w:space="0" w:color="auto"/>
        <w:right w:val="none" w:sz="0" w:space="0" w:color="auto"/>
      </w:divBdr>
    </w:div>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44773909">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E5857A-F359-459E-8714-7040B904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10968</Words>
  <Characters>60330</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Freddy Marcelino Andrade Mamani</cp:lastModifiedBy>
  <cp:revision>2</cp:revision>
  <cp:lastPrinted>2015-07-03T16:41:00Z</cp:lastPrinted>
  <dcterms:created xsi:type="dcterms:W3CDTF">2015-07-07T23:30:00Z</dcterms:created>
  <dcterms:modified xsi:type="dcterms:W3CDTF">2015-07-07T23:30:00Z</dcterms:modified>
</cp:coreProperties>
</file>