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1" locked="0" layoutInCell="1" allowOverlap="1" wp14:anchorId="3DB76762" wp14:editId="4005F3FE">
                <wp:simplePos x="0" y="0"/>
                <wp:positionH relativeFrom="column">
                  <wp:posOffset>-52867</wp:posOffset>
                </wp:positionH>
                <wp:positionV relativeFrom="paragraph">
                  <wp:posOffset>239395</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C6D09" w:rsidRDefault="006C6D0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C6D09" w:rsidRDefault="006C6D09" w:rsidP="00196858"/>
                          <w:p w:rsidR="006C6D09" w:rsidRPr="00196858" w:rsidRDefault="006C6D09" w:rsidP="00196858"/>
                          <w:p w:rsidR="006C6D09" w:rsidRDefault="006C6D09" w:rsidP="00BC21BB">
                            <w:pPr>
                              <w:ind w:left="142"/>
                              <w:jc w:val="center"/>
                              <w:rPr>
                                <w:rFonts w:ascii="Verdana" w:hAnsi="Verdana"/>
                                <w:b/>
                              </w:rPr>
                            </w:pPr>
                          </w:p>
                          <w:p w:rsidR="006C6D09" w:rsidRDefault="006C6D0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C6D09" w:rsidRDefault="006C6D09" w:rsidP="00963B46">
                            <w:pPr>
                              <w:ind w:left="142"/>
                              <w:jc w:val="center"/>
                              <w:rPr>
                                <w:rFonts w:ascii="Century Gothic" w:hAnsi="Century Gothic" w:cs="Arial"/>
                                <w:b/>
                                <w:sz w:val="32"/>
                                <w:szCs w:val="32"/>
                                <w:lang w:val="es-MX"/>
                              </w:rPr>
                            </w:pPr>
                          </w:p>
                          <w:p w:rsidR="006C6D09" w:rsidRDefault="006C6D09" w:rsidP="00963B46">
                            <w:pPr>
                              <w:ind w:left="142"/>
                              <w:jc w:val="center"/>
                              <w:rPr>
                                <w:rFonts w:ascii="Century Gothic" w:hAnsi="Century Gothic" w:cs="Arial"/>
                                <w:b/>
                                <w:sz w:val="32"/>
                                <w:szCs w:val="32"/>
                                <w:lang w:val="es-MX"/>
                              </w:rPr>
                            </w:pPr>
                          </w:p>
                          <w:p w:rsidR="006C6D09" w:rsidRPr="009603BA" w:rsidRDefault="006C6D09"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6C6D09" w:rsidRDefault="006C6D09"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PARA</w:t>
                            </w:r>
                            <w:r>
                              <w:rPr>
                                <w:rFonts w:ascii="Century Gothic" w:hAnsi="Century Gothic" w:cs="Arial"/>
                                <w:b/>
                                <w:sz w:val="32"/>
                                <w:szCs w:val="32"/>
                                <w:lang w:val="es-MX"/>
                              </w:rPr>
                              <w:t xml:space="preserve"> SERVICIOS ESPECIALIZADOS</w:t>
                            </w:r>
                          </w:p>
                          <w:p w:rsidR="006C6D09" w:rsidRPr="003F3DFD" w:rsidRDefault="006C6D09" w:rsidP="009603BA">
                            <w:pPr>
                              <w:jc w:val="center"/>
                              <w:rPr>
                                <w:rFonts w:ascii="Century Gothic" w:hAnsi="Century Gothic" w:cs="Arial"/>
                                <w:b/>
                                <w:sz w:val="32"/>
                                <w:szCs w:val="32"/>
                              </w:rPr>
                            </w:pPr>
                          </w:p>
                          <w:p w:rsidR="006C6D09" w:rsidRDefault="006C6D09" w:rsidP="00C64893">
                            <w:pPr>
                              <w:jc w:val="center"/>
                              <w:rPr>
                                <w:rFonts w:ascii="Century Gothic" w:hAnsi="Century Gothic"/>
                                <w:b/>
                                <w:sz w:val="32"/>
                                <w:szCs w:val="32"/>
                              </w:rPr>
                            </w:pPr>
                          </w:p>
                          <w:p w:rsidR="006C6D09" w:rsidRDefault="006C6D09" w:rsidP="00C64893">
                            <w:pPr>
                              <w:jc w:val="center"/>
                              <w:rPr>
                                <w:rFonts w:ascii="Century Gothic" w:hAnsi="Century Gothic"/>
                                <w:b/>
                                <w:sz w:val="32"/>
                                <w:szCs w:val="32"/>
                              </w:rPr>
                            </w:pPr>
                            <w:r w:rsidRPr="00C94B6C">
                              <w:rPr>
                                <w:rFonts w:ascii="Century Gothic" w:hAnsi="Century Gothic"/>
                                <w:b/>
                                <w:sz w:val="32"/>
                                <w:szCs w:val="32"/>
                              </w:rPr>
                              <w:t xml:space="preserve">EN EL MARCO DEL D.S. </w:t>
                            </w:r>
                            <w:r>
                              <w:rPr>
                                <w:rFonts w:ascii="Century Gothic" w:hAnsi="Century Gothic"/>
                                <w:b/>
                                <w:sz w:val="32"/>
                                <w:szCs w:val="32"/>
                              </w:rPr>
                              <w:t xml:space="preserve">0070 </w:t>
                            </w:r>
                          </w:p>
                          <w:p w:rsidR="006C6D09" w:rsidRDefault="006C6D09" w:rsidP="00C64893">
                            <w:pPr>
                              <w:jc w:val="center"/>
                              <w:rPr>
                                <w:rFonts w:ascii="Century Gothic" w:hAnsi="Century Gothic"/>
                                <w:b/>
                                <w:sz w:val="32"/>
                                <w:szCs w:val="32"/>
                              </w:rPr>
                            </w:pPr>
                            <w:r>
                              <w:rPr>
                                <w:rFonts w:ascii="Century Gothic" w:hAnsi="Century Gothic"/>
                                <w:b/>
                                <w:sz w:val="32"/>
                                <w:szCs w:val="32"/>
                              </w:rPr>
                              <w:t>DE 08 DE ABRIL DE 2009</w:t>
                            </w:r>
                          </w:p>
                          <w:p w:rsidR="006C6D09" w:rsidRPr="00C64893" w:rsidRDefault="006C6D09" w:rsidP="00BC21BB">
                            <w:pPr>
                              <w:ind w:left="142"/>
                              <w:jc w:val="center"/>
                              <w:rPr>
                                <w:rFonts w:ascii="Century Gothic" w:hAnsi="Century Gothic" w:cs="Arial"/>
                                <w:b/>
                                <w:sz w:val="32"/>
                                <w:szCs w:val="32"/>
                              </w:rPr>
                            </w:pPr>
                          </w:p>
                          <w:p w:rsidR="006C6D09" w:rsidRDefault="006C6D0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POR COMPARACION DE OFERTAS</w:t>
                            </w:r>
                          </w:p>
                          <w:p w:rsidR="006C6D09" w:rsidRPr="00811D4C" w:rsidRDefault="006C6D09" w:rsidP="00A718EB">
                            <w:pPr>
                              <w:rPr>
                                <w:rFonts w:ascii="Century Gothic" w:hAnsi="Century Gothic"/>
                                <w:b/>
                              </w:rPr>
                            </w:pPr>
                          </w:p>
                          <w:p w:rsidR="006C6D09" w:rsidRDefault="006C6D09" w:rsidP="007337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 ESPECIALIZADO DE ASESORIA TECNICO – LEGAL EN LA REPUBLICA DEL PERU EN EL MA</w:t>
                            </w:r>
                            <w:r w:rsidR="00F66173">
                              <w:rPr>
                                <w:rFonts w:ascii="Century Gothic" w:hAnsi="Century Gothic" w:cs="Century Gothic"/>
                                <w:b/>
                                <w:bCs/>
                                <w:color w:val="000000"/>
                                <w:sz w:val="32"/>
                                <w:szCs w:val="32"/>
                              </w:rPr>
                              <w:t>RCO DEL DECRETO SUPREMO N. 0070</w:t>
                            </w:r>
                            <w:r>
                              <w:rPr>
                                <w:rFonts w:ascii="Century Gothic" w:hAnsi="Century Gothic" w:cs="Century Gothic"/>
                                <w:b/>
                                <w:bCs/>
                                <w:color w:val="000000"/>
                                <w:sz w:val="32"/>
                                <w:szCs w:val="32"/>
                              </w:rPr>
                              <w:t>”</w:t>
                            </w:r>
                          </w:p>
                          <w:p w:rsidR="00EE0473" w:rsidRDefault="00EE0473" w:rsidP="00733775">
                            <w:pPr>
                              <w:autoSpaceDE w:val="0"/>
                              <w:autoSpaceDN w:val="0"/>
                              <w:adjustRightInd w:val="0"/>
                              <w:ind w:left="142"/>
                              <w:jc w:val="center"/>
                              <w:rPr>
                                <w:rFonts w:ascii="Century Gothic" w:hAnsi="Century Gothic" w:cs="Century Gothic"/>
                                <w:b/>
                                <w:bCs/>
                                <w:color w:val="000000"/>
                                <w:sz w:val="32"/>
                                <w:szCs w:val="32"/>
                              </w:rPr>
                            </w:pPr>
                          </w:p>
                          <w:p w:rsidR="006C6D09" w:rsidRPr="00536091" w:rsidRDefault="006C6D09" w:rsidP="00010561">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00EE0473">
                              <w:rPr>
                                <w:rFonts w:ascii="Century Gothic" w:hAnsi="Century Gothic" w:cs="Century Gothic"/>
                                <w:b/>
                                <w:bCs/>
                                <w:color w:val="000000"/>
                                <w:sz w:val="32"/>
                                <w:szCs w:val="32"/>
                              </w:rPr>
                              <w:t>SE-01-DLG-01-15</w:t>
                            </w:r>
                          </w:p>
                          <w:p w:rsidR="006C6D09" w:rsidRDefault="006C6D09" w:rsidP="00574BFC">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6C6D09" w:rsidRPr="00574BFC" w:rsidRDefault="006C6D09"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6C6D09" w:rsidRDefault="006C6D09" w:rsidP="00BC21BB">
                            <w:pPr>
                              <w:ind w:right="930"/>
                              <w:jc w:val="center"/>
                              <w:rPr>
                                <w:rFonts w:ascii="Century Gothic" w:hAnsi="Century Gothic"/>
                                <w:lang w:val="es-ES_tradnl"/>
                              </w:rPr>
                            </w:pPr>
                            <w:r>
                              <w:rPr>
                                <w:rFonts w:ascii="Century Gothic" w:hAnsi="Century Gothic"/>
                                <w:lang w:val="es-ES_tradnl"/>
                              </w:rPr>
                              <w:t xml:space="preserve">          </w:t>
                            </w:r>
                          </w:p>
                          <w:p w:rsidR="006C6D09" w:rsidRDefault="006C6D09" w:rsidP="00BC21BB">
                            <w:pPr>
                              <w:ind w:right="930"/>
                              <w:jc w:val="center"/>
                              <w:rPr>
                                <w:rFonts w:ascii="Century Gothic" w:hAnsi="Century Gothic"/>
                                <w:lang w:val="es-ES_tradnl"/>
                              </w:rPr>
                            </w:pPr>
                          </w:p>
                          <w:p w:rsidR="006C6D09" w:rsidRDefault="006C6D09" w:rsidP="00BC21BB">
                            <w:pPr>
                              <w:ind w:right="930"/>
                              <w:jc w:val="center"/>
                              <w:rPr>
                                <w:rFonts w:ascii="Century Gothic" w:hAnsi="Century Gothic"/>
                                <w:lang w:val="es-ES_tradnl"/>
                              </w:rPr>
                            </w:pPr>
                          </w:p>
                          <w:p w:rsidR="006C6D09" w:rsidRDefault="006C6D09" w:rsidP="00BC21BB">
                            <w:pPr>
                              <w:ind w:right="930"/>
                              <w:jc w:val="center"/>
                              <w:rPr>
                                <w:rFonts w:ascii="Century Gothic" w:hAnsi="Century Gothic"/>
                                <w:lang w:val="es-ES_tradnl"/>
                              </w:rPr>
                            </w:pPr>
                          </w:p>
                          <w:p w:rsidR="006C6D09" w:rsidRPr="00574BFC" w:rsidRDefault="006C6D09" w:rsidP="002632DE">
                            <w:pPr>
                              <w:ind w:right="-386"/>
                              <w:jc w:val="center"/>
                              <w:rPr>
                                <w:rFonts w:ascii="Century Gothic" w:hAnsi="Century Gothic"/>
                                <w:sz w:val="24"/>
                                <w:lang w:val="es-ES_tradnl"/>
                              </w:rPr>
                            </w:pPr>
                            <w:r>
                              <w:rPr>
                                <w:rFonts w:ascii="Century Gothic" w:hAnsi="Century Gothic"/>
                                <w:sz w:val="24"/>
                                <w:lang w:val="es-ES_tradnl"/>
                              </w:rPr>
                              <w:t>La Paz - Bolivia</w:t>
                            </w:r>
                          </w:p>
                          <w:p w:rsidR="006C6D09" w:rsidRPr="009C5A35" w:rsidRDefault="006C6D0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15pt;margin-top:18.85pt;width:494pt;height:6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">
                <v:shadow on="t" color="#333" offset="6pt,6pt"/>
                <v:textbox>
                  <w:txbxContent>
                    <w:p w:rsidR="006C6D09" w:rsidRDefault="006C6D0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C6D09" w:rsidRDefault="006C6D09" w:rsidP="00196858"/>
                    <w:p w:rsidR="006C6D09" w:rsidRPr="00196858" w:rsidRDefault="006C6D09" w:rsidP="00196858"/>
                    <w:p w:rsidR="006C6D09" w:rsidRDefault="006C6D09" w:rsidP="00BC21BB">
                      <w:pPr>
                        <w:ind w:left="142"/>
                        <w:jc w:val="center"/>
                        <w:rPr>
                          <w:rFonts w:ascii="Verdana" w:hAnsi="Verdana"/>
                          <w:b/>
                        </w:rPr>
                      </w:pPr>
                    </w:p>
                    <w:p w:rsidR="006C6D09" w:rsidRDefault="006C6D0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C6D09" w:rsidRDefault="006C6D09" w:rsidP="00963B46">
                      <w:pPr>
                        <w:ind w:left="142"/>
                        <w:jc w:val="center"/>
                        <w:rPr>
                          <w:rFonts w:ascii="Century Gothic" w:hAnsi="Century Gothic" w:cs="Arial"/>
                          <w:b/>
                          <w:sz w:val="32"/>
                          <w:szCs w:val="32"/>
                          <w:lang w:val="es-MX"/>
                        </w:rPr>
                      </w:pPr>
                    </w:p>
                    <w:p w:rsidR="006C6D09" w:rsidRDefault="006C6D09" w:rsidP="00963B46">
                      <w:pPr>
                        <w:ind w:left="142"/>
                        <w:jc w:val="center"/>
                        <w:rPr>
                          <w:rFonts w:ascii="Century Gothic" w:hAnsi="Century Gothic" w:cs="Arial"/>
                          <w:b/>
                          <w:sz w:val="32"/>
                          <w:szCs w:val="32"/>
                          <w:lang w:val="es-MX"/>
                        </w:rPr>
                      </w:pPr>
                    </w:p>
                    <w:p w:rsidR="006C6D09" w:rsidRPr="009603BA" w:rsidRDefault="006C6D09"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BASE DE CONTRATACIÓN</w:t>
                      </w:r>
                    </w:p>
                    <w:p w:rsidR="006C6D09" w:rsidRDefault="006C6D09" w:rsidP="009603BA">
                      <w:pPr>
                        <w:jc w:val="center"/>
                        <w:rPr>
                          <w:rFonts w:ascii="Century Gothic" w:hAnsi="Century Gothic" w:cs="Arial"/>
                          <w:b/>
                          <w:sz w:val="32"/>
                          <w:szCs w:val="32"/>
                          <w:lang w:val="es-MX"/>
                        </w:rPr>
                      </w:pPr>
                      <w:r w:rsidRPr="009603BA">
                        <w:rPr>
                          <w:rFonts w:ascii="Century Gothic" w:hAnsi="Century Gothic" w:cs="Arial"/>
                          <w:b/>
                          <w:sz w:val="32"/>
                          <w:szCs w:val="32"/>
                          <w:lang w:val="es-MX"/>
                        </w:rPr>
                        <w:t>PARA</w:t>
                      </w:r>
                      <w:r>
                        <w:rPr>
                          <w:rFonts w:ascii="Century Gothic" w:hAnsi="Century Gothic" w:cs="Arial"/>
                          <w:b/>
                          <w:sz w:val="32"/>
                          <w:szCs w:val="32"/>
                          <w:lang w:val="es-MX"/>
                        </w:rPr>
                        <w:t xml:space="preserve"> SERVICIOS ESPECIALIZADOS</w:t>
                      </w:r>
                    </w:p>
                    <w:p w:rsidR="006C6D09" w:rsidRPr="003F3DFD" w:rsidRDefault="006C6D09" w:rsidP="009603BA">
                      <w:pPr>
                        <w:jc w:val="center"/>
                        <w:rPr>
                          <w:rFonts w:ascii="Century Gothic" w:hAnsi="Century Gothic" w:cs="Arial"/>
                          <w:b/>
                          <w:sz w:val="32"/>
                          <w:szCs w:val="32"/>
                        </w:rPr>
                      </w:pPr>
                    </w:p>
                    <w:p w:rsidR="006C6D09" w:rsidRDefault="006C6D09" w:rsidP="00C64893">
                      <w:pPr>
                        <w:jc w:val="center"/>
                        <w:rPr>
                          <w:rFonts w:ascii="Century Gothic" w:hAnsi="Century Gothic"/>
                          <w:b/>
                          <w:sz w:val="32"/>
                          <w:szCs w:val="32"/>
                        </w:rPr>
                      </w:pPr>
                    </w:p>
                    <w:p w:rsidR="006C6D09" w:rsidRDefault="006C6D09" w:rsidP="00C64893">
                      <w:pPr>
                        <w:jc w:val="center"/>
                        <w:rPr>
                          <w:rFonts w:ascii="Century Gothic" w:hAnsi="Century Gothic"/>
                          <w:b/>
                          <w:sz w:val="32"/>
                          <w:szCs w:val="32"/>
                        </w:rPr>
                      </w:pPr>
                      <w:r w:rsidRPr="00C94B6C">
                        <w:rPr>
                          <w:rFonts w:ascii="Century Gothic" w:hAnsi="Century Gothic"/>
                          <w:b/>
                          <w:sz w:val="32"/>
                          <w:szCs w:val="32"/>
                        </w:rPr>
                        <w:t xml:space="preserve">EN EL MARCO DEL D.S. </w:t>
                      </w:r>
                      <w:r>
                        <w:rPr>
                          <w:rFonts w:ascii="Century Gothic" w:hAnsi="Century Gothic"/>
                          <w:b/>
                          <w:sz w:val="32"/>
                          <w:szCs w:val="32"/>
                        </w:rPr>
                        <w:t xml:space="preserve">0070 </w:t>
                      </w:r>
                    </w:p>
                    <w:p w:rsidR="006C6D09" w:rsidRDefault="006C6D09" w:rsidP="00C64893">
                      <w:pPr>
                        <w:jc w:val="center"/>
                        <w:rPr>
                          <w:rFonts w:ascii="Century Gothic" w:hAnsi="Century Gothic"/>
                          <w:b/>
                          <w:sz w:val="32"/>
                          <w:szCs w:val="32"/>
                        </w:rPr>
                      </w:pPr>
                      <w:r>
                        <w:rPr>
                          <w:rFonts w:ascii="Century Gothic" w:hAnsi="Century Gothic"/>
                          <w:b/>
                          <w:sz w:val="32"/>
                          <w:szCs w:val="32"/>
                        </w:rPr>
                        <w:t>DE 08 DE ABRIL DE 2009</w:t>
                      </w:r>
                    </w:p>
                    <w:p w:rsidR="006C6D09" w:rsidRPr="00C64893" w:rsidRDefault="006C6D09" w:rsidP="00BC21BB">
                      <w:pPr>
                        <w:ind w:left="142"/>
                        <w:jc w:val="center"/>
                        <w:rPr>
                          <w:rFonts w:ascii="Century Gothic" w:hAnsi="Century Gothic" w:cs="Arial"/>
                          <w:b/>
                          <w:sz w:val="32"/>
                          <w:szCs w:val="32"/>
                        </w:rPr>
                      </w:pPr>
                    </w:p>
                    <w:p w:rsidR="006C6D09" w:rsidRDefault="006C6D0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POR COMPARACION DE OFERTAS</w:t>
                      </w:r>
                    </w:p>
                    <w:p w:rsidR="006C6D09" w:rsidRPr="00811D4C" w:rsidRDefault="006C6D09" w:rsidP="00A718EB">
                      <w:pPr>
                        <w:rPr>
                          <w:rFonts w:ascii="Century Gothic" w:hAnsi="Century Gothic"/>
                          <w:b/>
                        </w:rPr>
                      </w:pPr>
                    </w:p>
                    <w:p w:rsidR="006C6D09" w:rsidRDefault="006C6D09" w:rsidP="007337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 ESPECIALIZADO DE ASESORIA TECNICO – LEGAL EN LA REPUBLICA DEL PERU EN EL MA</w:t>
                      </w:r>
                      <w:r w:rsidR="00F66173">
                        <w:rPr>
                          <w:rFonts w:ascii="Century Gothic" w:hAnsi="Century Gothic" w:cs="Century Gothic"/>
                          <w:b/>
                          <w:bCs/>
                          <w:color w:val="000000"/>
                          <w:sz w:val="32"/>
                          <w:szCs w:val="32"/>
                        </w:rPr>
                        <w:t>RCO DEL DECRETO SUPREMO N. 0070</w:t>
                      </w:r>
                      <w:r>
                        <w:rPr>
                          <w:rFonts w:ascii="Century Gothic" w:hAnsi="Century Gothic" w:cs="Century Gothic"/>
                          <w:b/>
                          <w:bCs/>
                          <w:color w:val="000000"/>
                          <w:sz w:val="32"/>
                          <w:szCs w:val="32"/>
                        </w:rPr>
                        <w:t>”</w:t>
                      </w:r>
                    </w:p>
                    <w:p w:rsidR="00EE0473" w:rsidRDefault="00EE0473" w:rsidP="00733775">
                      <w:pPr>
                        <w:autoSpaceDE w:val="0"/>
                        <w:autoSpaceDN w:val="0"/>
                        <w:adjustRightInd w:val="0"/>
                        <w:ind w:left="142"/>
                        <w:jc w:val="center"/>
                        <w:rPr>
                          <w:rFonts w:ascii="Century Gothic" w:hAnsi="Century Gothic" w:cs="Century Gothic"/>
                          <w:b/>
                          <w:bCs/>
                          <w:color w:val="000000"/>
                          <w:sz w:val="32"/>
                          <w:szCs w:val="32"/>
                        </w:rPr>
                      </w:pPr>
                    </w:p>
                    <w:p w:rsidR="006C6D09" w:rsidRPr="00536091" w:rsidRDefault="006C6D09" w:rsidP="00010561">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00EE0473">
                        <w:rPr>
                          <w:rFonts w:ascii="Century Gothic" w:hAnsi="Century Gothic" w:cs="Century Gothic"/>
                          <w:b/>
                          <w:bCs/>
                          <w:color w:val="000000"/>
                          <w:sz w:val="32"/>
                          <w:szCs w:val="32"/>
                        </w:rPr>
                        <w:t>SE-01-DLG-01-15</w:t>
                      </w:r>
                    </w:p>
                    <w:p w:rsidR="006C6D09" w:rsidRDefault="006C6D09" w:rsidP="00574BFC">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6C6D09" w:rsidRPr="00574BFC" w:rsidRDefault="006C6D09"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6C6D09" w:rsidRDefault="006C6D09" w:rsidP="00BC21BB">
                      <w:pPr>
                        <w:ind w:right="930"/>
                        <w:jc w:val="center"/>
                        <w:rPr>
                          <w:rFonts w:ascii="Century Gothic" w:hAnsi="Century Gothic"/>
                          <w:lang w:val="es-ES_tradnl"/>
                        </w:rPr>
                      </w:pPr>
                      <w:r>
                        <w:rPr>
                          <w:rFonts w:ascii="Century Gothic" w:hAnsi="Century Gothic"/>
                          <w:lang w:val="es-ES_tradnl"/>
                        </w:rPr>
                        <w:t xml:space="preserve">          </w:t>
                      </w:r>
                    </w:p>
                    <w:p w:rsidR="006C6D09" w:rsidRDefault="006C6D09" w:rsidP="00BC21BB">
                      <w:pPr>
                        <w:ind w:right="930"/>
                        <w:jc w:val="center"/>
                        <w:rPr>
                          <w:rFonts w:ascii="Century Gothic" w:hAnsi="Century Gothic"/>
                          <w:lang w:val="es-ES_tradnl"/>
                        </w:rPr>
                      </w:pPr>
                    </w:p>
                    <w:p w:rsidR="006C6D09" w:rsidRDefault="006C6D09" w:rsidP="00BC21BB">
                      <w:pPr>
                        <w:ind w:right="930"/>
                        <w:jc w:val="center"/>
                        <w:rPr>
                          <w:rFonts w:ascii="Century Gothic" w:hAnsi="Century Gothic"/>
                          <w:lang w:val="es-ES_tradnl"/>
                        </w:rPr>
                      </w:pPr>
                    </w:p>
                    <w:p w:rsidR="006C6D09" w:rsidRDefault="006C6D09" w:rsidP="00BC21BB">
                      <w:pPr>
                        <w:ind w:right="930"/>
                        <w:jc w:val="center"/>
                        <w:rPr>
                          <w:rFonts w:ascii="Century Gothic" w:hAnsi="Century Gothic"/>
                          <w:lang w:val="es-ES_tradnl"/>
                        </w:rPr>
                      </w:pPr>
                    </w:p>
                    <w:p w:rsidR="006C6D09" w:rsidRPr="00574BFC" w:rsidRDefault="006C6D09" w:rsidP="002632DE">
                      <w:pPr>
                        <w:ind w:right="-386"/>
                        <w:jc w:val="center"/>
                        <w:rPr>
                          <w:rFonts w:ascii="Century Gothic" w:hAnsi="Century Gothic"/>
                          <w:sz w:val="24"/>
                          <w:lang w:val="es-ES_tradnl"/>
                        </w:rPr>
                      </w:pPr>
                      <w:r>
                        <w:rPr>
                          <w:rFonts w:ascii="Century Gothic" w:hAnsi="Century Gothic"/>
                          <w:sz w:val="24"/>
                          <w:lang w:val="es-ES_tradnl"/>
                        </w:rPr>
                        <w:t>La Paz - Bolivia</w:t>
                      </w:r>
                    </w:p>
                    <w:p w:rsidR="006C6D09" w:rsidRPr="009C5A35" w:rsidRDefault="006C6D09" w:rsidP="00BC21BB">
                      <w:pPr>
                        <w:ind w:right="930"/>
                        <w:jc w:val="center"/>
                        <w:rPr>
                          <w:rFonts w:ascii="Century Gothic" w:hAnsi="Century Gothic"/>
                          <w:lang w:val="es-ES_tradnl"/>
                        </w:rPr>
                      </w:pPr>
                    </w:p>
                  </w:txbxContent>
                </v:textbox>
              </v:roundrect>
            </w:pict>
          </mc:Fallback>
        </mc:AlternateContent>
      </w:r>
      <w:r w:rsidR="00CD3C31">
        <w:rPr>
          <w:rFonts w:asciiTheme="minorHAnsi" w:hAnsiTheme="minorHAnsi" w:cstheme="minorHAnsi"/>
          <w:sz w:val="18"/>
          <w:szCs w:val="18"/>
        </w:rPr>
        <w:t xml:space="preserve"> </w:t>
      </w:r>
      <w:r w:rsidR="00237D3E" w:rsidRPr="00C75BEC">
        <w:rPr>
          <w:rFonts w:asciiTheme="minorHAnsi" w:hAnsiTheme="minorHAnsi" w:cstheme="minorHAnsi"/>
          <w:sz w:val="18"/>
          <w:szCs w:val="18"/>
        </w:rPr>
        <w:br w:type="page"/>
      </w:r>
    </w:p>
    <w:p w:rsidR="00075F1F" w:rsidRDefault="00075F1F" w:rsidP="005C5A6C">
      <w:pPr>
        <w:jc w:val="center"/>
        <w:rPr>
          <w:rFonts w:asciiTheme="minorHAnsi" w:hAnsiTheme="minorHAnsi" w:cstheme="minorHAnsi"/>
          <w:b/>
          <w:sz w:val="18"/>
          <w:szCs w:val="18"/>
        </w:rPr>
      </w:pPr>
    </w:p>
    <w:p w:rsidR="002632DE" w:rsidRDefault="002632DE" w:rsidP="005C5A6C">
      <w:pPr>
        <w:jc w:val="center"/>
        <w:rPr>
          <w:rFonts w:asciiTheme="minorHAnsi" w:hAnsiTheme="minorHAnsi" w:cstheme="minorHAnsi"/>
          <w:b/>
          <w:sz w:val="18"/>
          <w:szCs w:val="18"/>
        </w:rPr>
      </w:pPr>
    </w:p>
    <w:p w:rsidR="002632DE" w:rsidRDefault="002632DE" w:rsidP="005C5A6C">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96776D" w:rsidRPr="00232824" w:rsidTr="002632DE">
        <w:trPr>
          <w:trHeight w:val="410"/>
        </w:trPr>
        <w:tc>
          <w:tcPr>
            <w:tcW w:w="9039" w:type="dxa"/>
            <w:gridSpan w:val="6"/>
            <w:shd w:val="clear" w:color="auto" w:fill="D9D9D9"/>
            <w:vAlign w:val="center"/>
          </w:tcPr>
          <w:p w:rsidR="0096776D" w:rsidRPr="00232824" w:rsidRDefault="0096776D" w:rsidP="00F51A5D">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96776D" w:rsidRPr="00232824" w:rsidTr="002632DE">
        <w:trPr>
          <w:trHeight w:val="410"/>
        </w:trPr>
        <w:tc>
          <w:tcPr>
            <w:tcW w:w="418" w:type="dxa"/>
            <w:shd w:val="clear" w:color="auto" w:fill="D9D9D9"/>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96776D" w:rsidRPr="00232824" w:rsidRDefault="0096776D" w:rsidP="00F51A5D">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96776D" w:rsidRPr="00232824" w:rsidRDefault="0096776D" w:rsidP="00F51A5D">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96776D" w:rsidRPr="00232824" w:rsidRDefault="0096776D" w:rsidP="00F51A5D">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96776D" w:rsidRPr="00232824" w:rsidTr="002632DE">
        <w:trPr>
          <w:trHeight w:val="64"/>
        </w:trPr>
        <w:tc>
          <w:tcPr>
            <w:tcW w:w="418" w:type="dxa"/>
          </w:tcPr>
          <w:p w:rsidR="0096776D" w:rsidRPr="00232824" w:rsidRDefault="0096776D" w:rsidP="00F51A5D">
            <w:pPr>
              <w:rPr>
                <w:rFonts w:asciiTheme="minorHAnsi" w:hAnsiTheme="minorHAnsi" w:cstheme="minorHAnsi"/>
                <w:sz w:val="18"/>
                <w:szCs w:val="18"/>
              </w:rPr>
            </w:pPr>
          </w:p>
        </w:tc>
        <w:tc>
          <w:tcPr>
            <w:tcW w:w="3044" w:type="dxa"/>
          </w:tcPr>
          <w:p w:rsidR="0096776D" w:rsidRPr="00232824" w:rsidRDefault="0096776D" w:rsidP="00F51A5D">
            <w:pPr>
              <w:rPr>
                <w:rFonts w:asciiTheme="minorHAnsi" w:hAnsiTheme="minorHAnsi" w:cstheme="minorHAnsi"/>
                <w:sz w:val="18"/>
                <w:szCs w:val="18"/>
              </w:rPr>
            </w:pPr>
          </w:p>
        </w:tc>
        <w:tc>
          <w:tcPr>
            <w:tcW w:w="2233" w:type="dxa"/>
            <w:gridSpan w:val="3"/>
          </w:tcPr>
          <w:p w:rsidR="0096776D" w:rsidRPr="00232824" w:rsidRDefault="0096776D" w:rsidP="00F51A5D">
            <w:pPr>
              <w:rPr>
                <w:rFonts w:asciiTheme="minorHAnsi" w:hAnsiTheme="minorHAnsi" w:cstheme="minorHAnsi"/>
                <w:sz w:val="18"/>
                <w:szCs w:val="18"/>
                <w:highlight w:val="yellow"/>
              </w:rPr>
            </w:pPr>
          </w:p>
        </w:tc>
        <w:tc>
          <w:tcPr>
            <w:tcW w:w="3344" w:type="dxa"/>
          </w:tcPr>
          <w:p w:rsidR="0096776D" w:rsidRPr="00232824" w:rsidRDefault="0096776D" w:rsidP="00F51A5D">
            <w:pPr>
              <w:rPr>
                <w:rFonts w:asciiTheme="minorHAnsi" w:hAnsiTheme="minorHAnsi" w:cstheme="minorHAnsi"/>
                <w:sz w:val="18"/>
                <w:szCs w:val="18"/>
              </w:rPr>
            </w:pPr>
          </w:p>
        </w:tc>
      </w:tr>
      <w:tr w:rsidR="0096776D" w:rsidRPr="00232824" w:rsidTr="002632DE">
        <w:trPr>
          <w:trHeight w:val="300"/>
        </w:trPr>
        <w:tc>
          <w:tcPr>
            <w:tcW w:w="418" w:type="dxa"/>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Fecha:</w:t>
            </w:r>
          </w:p>
          <w:p w:rsidR="0096776D" w:rsidRPr="00232824" w:rsidRDefault="0096776D" w:rsidP="00F51A5D">
            <w:pPr>
              <w:rPr>
                <w:rFonts w:asciiTheme="minorHAnsi" w:hAnsiTheme="minorHAnsi" w:cstheme="minorHAnsi"/>
                <w:sz w:val="18"/>
                <w:szCs w:val="18"/>
              </w:rPr>
            </w:pPr>
          </w:p>
        </w:tc>
        <w:tc>
          <w:tcPr>
            <w:tcW w:w="1089" w:type="dxa"/>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6776D" w:rsidRPr="00232824" w:rsidRDefault="0096776D" w:rsidP="00F51A5D">
            <w:pPr>
              <w:jc w:val="center"/>
              <w:rPr>
                <w:rFonts w:asciiTheme="minorHAnsi" w:hAnsiTheme="minorHAnsi" w:cstheme="minorHAnsi"/>
                <w:color w:val="000000"/>
                <w:sz w:val="18"/>
                <w:szCs w:val="18"/>
              </w:rPr>
            </w:pPr>
          </w:p>
        </w:tc>
        <w:tc>
          <w:tcPr>
            <w:tcW w:w="3344" w:type="dxa"/>
            <w:vAlign w:val="center"/>
          </w:tcPr>
          <w:p w:rsidR="0096776D" w:rsidRPr="00232824" w:rsidRDefault="00CB78CA" w:rsidP="00A718EB">
            <w:pPr>
              <w:jc w:val="center"/>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96776D" w:rsidRPr="00232824" w:rsidTr="002632DE">
        <w:trPr>
          <w:trHeight w:val="155"/>
        </w:trPr>
        <w:tc>
          <w:tcPr>
            <w:tcW w:w="418" w:type="dxa"/>
            <w:vAlign w:val="center"/>
          </w:tcPr>
          <w:p w:rsidR="0096776D" w:rsidRPr="00232824" w:rsidRDefault="0096776D" w:rsidP="00F51A5D">
            <w:pPr>
              <w:rPr>
                <w:rFonts w:asciiTheme="minorHAnsi" w:hAnsiTheme="minorHAnsi" w:cstheme="minorHAnsi"/>
                <w:sz w:val="18"/>
                <w:szCs w:val="18"/>
              </w:rPr>
            </w:pPr>
          </w:p>
        </w:tc>
        <w:tc>
          <w:tcPr>
            <w:tcW w:w="3044" w:type="dxa"/>
            <w:vAlign w:val="center"/>
          </w:tcPr>
          <w:p w:rsidR="0096776D" w:rsidRPr="00232824" w:rsidRDefault="0096776D" w:rsidP="00F51A5D">
            <w:pPr>
              <w:rPr>
                <w:rFonts w:asciiTheme="minorHAnsi" w:hAnsiTheme="minorHAnsi" w:cstheme="minorHAnsi"/>
                <w:sz w:val="18"/>
                <w:szCs w:val="18"/>
              </w:rPr>
            </w:pPr>
          </w:p>
        </w:tc>
        <w:tc>
          <w:tcPr>
            <w:tcW w:w="2233" w:type="dxa"/>
            <w:gridSpan w:val="3"/>
          </w:tcPr>
          <w:p w:rsidR="0096776D" w:rsidRPr="00232824" w:rsidRDefault="0096776D" w:rsidP="00F51A5D">
            <w:pPr>
              <w:jc w:val="center"/>
              <w:rPr>
                <w:rFonts w:asciiTheme="minorHAnsi" w:hAnsiTheme="minorHAnsi" w:cstheme="minorHAnsi"/>
                <w:sz w:val="18"/>
                <w:szCs w:val="18"/>
              </w:rPr>
            </w:pPr>
          </w:p>
        </w:tc>
        <w:tc>
          <w:tcPr>
            <w:tcW w:w="3344" w:type="dxa"/>
          </w:tcPr>
          <w:p w:rsidR="0096776D" w:rsidRPr="00232824" w:rsidRDefault="0096776D" w:rsidP="00A718EB">
            <w:pPr>
              <w:jc w:val="center"/>
              <w:rPr>
                <w:rFonts w:asciiTheme="minorHAnsi" w:hAnsiTheme="minorHAnsi" w:cstheme="minorHAnsi"/>
                <w:sz w:val="18"/>
                <w:szCs w:val="18"/>
              </w:rPr>
            </w:pPr>
          </w:p>
        </w:tc>
      </w:tr>
      <w:tr w:rsidR="0096776D" w:rsidRPr="00232824" w:rsidTr="002632DE">
        <w:trPr>
          <w:trHeight w:val="433"/>
        </w:trPr>
        <w:tc>
          <w:tcPr>
            <w:tcW w:w="418" w:type="dxa"/>
            <w:shd w:val="clear" w:color="auto" w:fill="auto"/>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Fecha:</w:t>
            </w:r>
          </w:p>
          <w:p w:rsidR="0096776D" w:rsidRPr="00232824" w:rsidRDefault="0096776D" w:rsidP="00F51A5D">
            <w:pPr>
              <w:rPr>
                <w:rFonts w:asciiTheme="minorHAnsi" w:hAnsiTheme="minorHAnsi" w:cstheme="minorHAnsi"/>
                <w:sz w:val="18"/>
                <w:szCs w:val="18"/>
              </w:rPr>
            </w:pPr>
          </w:p>
        </w:tc>
        <w:tc>
          <w:tcPr>
            <w:tcW w:w="1089" w:type="dxa"/>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96776D" w:rsidRPr="00232824" w:rsidRDefault="0096776D" w:rsidP="00F51A5D">
            <w:pPr>
              <w:rPr>
                <w:rFonts w:asciiTheme="minorHAnsi" w:hAnsiTheme="minorHAnsi" w:cstheme="minorHAnsi"/>
                <w:sz w:val="18"/>
                <w:szCs w:val="18"/>
              </w:rPr>
            </w:pPr>
          </w:p>
        </w:tc>
        <w:tc>
          <w:tcPr>
            <w:tcW w:w="3344" w:type="dxa"/>
            <w:vAlign w:val="center"/>
          </w:tcPr>
          <w:p w:rsidR="0096776D" w:rsidRPr="00232824" w:rsidRDefault="00CB78CA" w:rsidP="00A718EB">
            <w:pPr>
              <w:jc w:val="center"/>
              <w:rPr>
                <w:rFonts w:asciiTheme="minorHAnsi" w:hAnsiTheme="minorHAnsi" w:cstheme="minorHAnsi"/>
                <w:b/>
                <w:color w:val="000000"/>
                <w:sz w:val="18"/>
                <w:szCs w:val="18"/>
              </w:rPr>
            </w:pPr>
            <w:r>
              <w:rPr>
                <w:rFonts w:asciiTheme="minorHAnsi" w:hAnsiTheme="minorHAnsi" w:cstheme="minorHAnsi"/>
                <w:color w:val="000000"/>
                <w:sz w:val="18"/>
                <w:szCs w:val="18"/>
              </w:rPr>
              <w:t>NO CORRESPONDE</w:t>
            </w:r>
          </w:p>
        </w:tc>
      </w:tr>
      <w:tr w:rsidR="0096776D" w:rsidRPr="00232824" w:rsidTr="002632DE">
        <w:trPr>
          <w:trHeight w:val="65"/>
        </w:trPr>
        <w:tc>
          <w:tcPr>
            <w:tcW w:w="418" w:type="dxa"/>
            <w:vAlign w:val="center"/>
          </w:tcPr>
          <w:p w:rsidR="0096776D" w:rsidRPr="00232824" w:rsidRDefault="0096776D" w:rsidP="00F51A5D">
            <w:pPr>
              <w:jc w:val="center"/>
              <w:rPr>
                <w:rFonts w:asciiTheme="minorHAnsi" w:hAnsiTheme="minorHAnsi" w:cstheme="minorHAnsi"/>
                <w:sz w:val="18"/>
                <w:szCs w:val="18"/>
              </w:rPr>
            </w:pPr>
          </w:p>
        </w:tc>
        <w:tc>
          <w:tcPr>
            <w:tcW w:w="3044" w:type="dxa"/>
            <w:vAlign w:val="center"/>
          </w:tcPr>
          <w:p w:rsidR="0096776D" w:rsidRPr="00232824" w:rsidRDefault="0096776D" w:rsidP="00F51A5D">
            <w:pPr>
              <w:rPr>
                <w:rFonts w:asciiTheme="minorHAnsi" w:hAnsiTheme="minorHAnsi" w:cstheme="minorHAnsi"/>
                <w:sz w:val="18"/>
                <w:szCs w:val="18"/>
              </w:rPr>
            </w:pPr>
          </w:p>
        </w:tc>
        <w:tc>
          <w:tcPr>
            <w:tcW w:w="2233" w:type="dxa"/>
            <w:gridSpan w:val="3"/>
          </w:tcPr>
          <w:p w:rsidR="0096776D" w:rsidRPr="00232824" w:rsidRDefault="0096776D" w:rsidP="00F51A5D">
            <w:pPr>
              <w:rPr>
                <w:rFonts w:asciiTheme="minorHAnsi" w:hAnsiTheme="minorHAnsi" w:cstheme="minorHAnsi"/>
                <w:sz w:val="18"/>
                <w:szCs w:val="18"/>
              </w:rPr>
            </w:pPr>
          </w:p>
        </w:tc>
        <w:tc>
          <w:tcPr>
            <w:tcW w:w="3344" w:type="dxa"/>
          </w:tcPr>
          <w:p w:rsidR="0096776D" w:rsidRPr="00232824" w:rsidRDefault="0096776D" w:rsidP="00A718EB">
            <w:pPr>
              <w:jc w:val="center"/>
              <w:rPr>
                <w:rFonts w:asciiTheme="minorHAnsi" w:hAnsiTheme="minorHAnsi" w:cstheme="minorHAnsi"/>
                <w:sz w:val="18"/>
                <w:szCs w:val="18"/>
              </w:rPr>
            </w:pPr>
          </w:p>
        </w:tc>
      </w:tr>
      <w:tr w:rsidR="0096776D" w:rsidRPr="00232824" w:rsidTr="002632DE">
        <w:trPr>
          <w:trHeight w:val="370"/>
        </w:trPr>
        <w:tc>
          <w:tcPr>
            <w:tcW w:w="418" w:type="dxa"/>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96776D" w:rsidRPr="00232824" w:rsidRDefault="0096776D" w:rsidP="00F51A5D">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Fecha:</w:t>
            </w:r>
          </w:p>
          <w:p w:rsidR="0096776D" w:rsidRPr="00232824" w:rsidRDefault="0096776D" w:rsidP="00F51A5D">
            <w:pPr>
              <w:rPr>
                <w:rFonts w:asciiTheme="minorHAnsi" w:hAnsiTheme="minorHAnsi" w:cstheme="minorHAnsi"/>
                <w:sz w:val="18"/>
                <w:szCs w:val="18"/>
              </w:rPr>
            </w:pPr>
          </w:p>
        </w:tc>
        <w:tc>
          <w:tcPr>
            <w:tcW w:w="1089" w:type="dxa"/>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6776D" w:rsidRPr="00232824" w:rsidRDefault="0096776D" w:rsidP="00F51A5D">
            <w:pPr>
              <w:rPr>
                <w:rFonts w:asciiTheme="minorHAnsi" w:hAnsiTheme="minorHAnsi" w:cstheme="minorHAnsi"/>
                <w:sz w:val="18"/>
                <w:szCs w:val="18"/>
              </w:rPr>
            </w:pPr>
          </w:p>
        </w:tc>
        <w:tc>
          <w:tcPr>
            <w:tcW w:w="3344" w:type="dxa"/>
          </w:tcPr>
          <w:p w:rsidR="0096776D" w:rsidRPr="00232824" w:rsidRDefault="00CB78CA" w:rsidP="00A718EB">
            <w:pPr>
              <w:jc w:val="center"/>
              <w:rPr>
                <w:rFonts w:asciiTheme="minorHAnsi" w:hAnsiTheme="minorHAnsi" w:cstheme="minorHAnsi"/>
                <w:sz w:val="18"/>
                <w:szCs w:val="18"/>
              </w:rPr>
            </w:pPr>
            <w:r>
              <w:rPr>
                <w:rFonts w:asciiTheme="minorHAnsi" w:hAnsiTheme="minorHAnsi" w:cstheme="minorHAnsi"/>
                <w:color w:val="000000"/>
                <w:sz w:val="18"/>
                <w:szCs w:val="18"/>
              </w:rPr>
              <w:t>NO CORRESPONDE</w:t>
            </w:r>
          </w:p>
        </w:tc>
      </w:tr>
      <w:tr w:rsidR="0096776D" w:rsidRPr="00232824" w:rsidTr="002632DE">
        <w:trPr>
          <w:trHeight w:val="64"/>
        </w:trPr>
        <w:tc>
          <w:tcPr>
            <w:tcW w:w="418" w:type="dxa"/>
            <w:vAlign w:val="center"/>
          </w:tcPr>
          <w:p w:rsidR="0096776D" w:rsidRPr="00232824" w:rsidRDefault="0096776D" w:rsidP="00F51A5D">
            <w:pPr>
              <w:jc w:val="center"/>
              <w:rPr>
                <w:rFonts w:asciiTheme="minorHAnsi" w:hAnsiTheme="minorHAnsi" w:cstheme="minorHAnsi"/>
                <w:sz w:val="18"/>
                <w:szCs w:val="18"/>
              </w:rPr>
            </w:pPr>
          </w:p>
        </w:tc>
        <w:tc>
          <w:tcPr>
            <w:tcW w:w="3044" w:type="dxa"/>
            <w:vAlign w:val="center"/>
          </w:tcPr>
          <w:p w:rsidR="0096776D" w:rsidRPr="00232824" w:rsidRDefault="0096776D" w:rsidP="00F51A5D">
            <w:pPr>
              <w:jc w:val="center"/>
              <w:rPr>
                <w:rFonts w:asciiTheme="minorHAnsi" w:hAnsiTheme="minorHAnsi" w:cstheme="minorHAnsi"/>
                <w:sz w:val="18"/>
                <w:szCs w:val="18"/>
              </w:rPr>
            </w:pPr>
          </w:p>
        </w:tc>
        <w:tc>
          <w:tcPr>
            <w:tcW w:w="2233" w:type="dxa"/>
            <w:gridSpan w:val="3"/>
            <w:vAlign w:val="center"/>
          </w:tcPr>
          <w:p w:rsidR="0096776D" w:rsidRPr="00232824" w:rsidRDefault="0096776D" w:rsidP="00F51A5D">
            <w:pPr>
              <w:jc w:val="center"/>
              <w:rPr>
                <w:rFonts w:asciiTheme="minorHAnsi" w:hAnsiTheme="minorHAnsi" w:cstheme="minorHAnsi"/>
                <w:sz w:val="18"/>
                <w:szCs w:val="18"/>
              </w:rPr>
            </w:pPr>
          </w:p>
        </w:tc>
        <w:tc>
          <w:tcPr>
            <w:tcW w:w="3344" w:type="dxa"/>
            <w:vAlign w:val="center"/>
          </w:tcPr>
          <w:p w:rsidR="0096776D" w:rsidRPr="00232824" w:rsidRDefault="0096776D" w:rsidP="00F51A5D">
            <w:pPr>
              <w:rPr>
                <w:rFonts w:asciiTheme="minorHAnsi" w:hAnsiTheme="minorHAnsi" w:cstheme="minorHAnsi"/>
                <w:sz w:val="18"/>
                <w:szCs w:val="18"/>
              </w:rPr>
            </w:pPr>
          </w:p>
        </w:tc>
      </w:tr>
      <w:tr w:rsidR="0096776D" w:rsidRPr="00232824" w:rsidTr="002632DE">
        <w:trPr>
          <w:trHeight w:val="370"/>
        </w:trPr>
        <w:tc>
          <w:tcPr>
            <w:tcW w:w="418" w:type="dxa"/>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Fecha:</w:t>
            </w:r>
          </w:p>
          <w:p w:rsidR="0096776D" w:rsidRPr="00232824" w:rsidRDefault="00CB78CA" w:rsidP="00F51A5D">
            <w:pPr>
              <w:rPr>
                <w:rFonts w:asciiTheme="minorHAnsi" w:hAnsiTheme="minorHAnsi" w:cstheme="minorHAnsi"/>
                <w:sz w:val="18"/>
                <w:szCs w:val="18"/>
              </w:rPr>
            </w:pPr>
            <w:r>
              <w:rPr>
                <w:rFonts w:asciiTheme="minorHAnsi" w:hAnsiTheme="minorHAnsi" w:cstheme="minorHAnsi"/>
                <w:sz w:val="18"/>
                <w:szCs w:val="18"/>
              </w:rPr>
              <w:t>24/07/2015</w:t>
            </w:r>
          </w:p>
        </w:tc>
        <w:tc>
          <w:tcPr>
            <w:tcW w:w="1089" w:type="dxa"/>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96776D" w:rsidRPr="00232824" w:rsidRDefault="00CB78CA" w:rsidP="002C73C1">
            <w:pPr>
              <w:jc w:val="center"/>
              <w:rPr>
                <w:rFonts w:asciiTheme="minorHAnsi" w:hAnsiTheme="minorHAnsi" w:cstheme="minorHAnsi"/>
                <w:sz w:val="18"/>
                <w:szCs w:val="18"/>
              </w:rPr>
            </w:pPr>
            <w:r>
              <w:rPr>
                <w:rFonts w:asciiTheme="minorHAnsi" w:hAnsiTheme="minorHAnsi" w:cstheme="minorHAnsi"/>
                <w:sz w:val="18"/>
                <w:szCs w:val="18"/>
              </w:rPr>
              <w:t>15:</w:t>
            </w:r>
            <w:r w:rsidR="002C73C1">
              <w:rPr>
                <w:rFonts w:asciiTheme="minorHAnsi" w:hAnsiTheme="minorHAnsi" w:cstheme="minorHAnsi"/>
                <w:sz w:val="18"/>
                <w:szCs w:val="18"/>
              </w:rPr>
              <w:t>00</w:t>
            </w:r>
          </w:p>
        </w:tc>
        <w:tc>
          <w:tcPr>
            <w:tcW w:w="3344" w:type="dxa"/>
          </w:tcPr>
          <w:p w:rsidR="00CB78CA" w:rsidRDefault="00CB78CA" w:rsidP="00F51A5D">
            <w:pPr>
              <w:jc w:val="center"/>
              <w:rPr>
                <w:rFonts w:asciiTheme="minorHAnsi" w:hAnsiTheme="minorHAnsi" w:cstheme="minorHAnsi"/>
                <w:sz w:val="18"/>
                <w:szCs w:val="18"/>
              </w:rPr>
            </w:pPr>
            <w:r>
              <w:rPr>
                <w:rFonts w:asciiTheme="minorHAnsi" w:hAnsiTheme="minorHAnsi" w:cstheme="minorHAnsi"/>
                <w:sz w:val="18"/>
                <w:szCs w:val="18"/>
              </w:rPr>
              <w:t xml:space="preserve">Edificio de YPFB, calle Bueno N. 185 piso 1 Gerencia Nacional de Contrataciones, </w:t>
            </w:r>
          </w:p>
          <w:p w:rsidR="0096776D" w:rsidRPr="00232824" w:rsidRDefault="00CB78CA" w:rsidP="00F51A5D">
            <w:pPr>
              <w:jc w:val="center"/>
              <w:rPr>
                <w:rFonts w:asciiTheme="minorHAnsi" w:hAnsiTheme="minorHAnsi" w:cstheme="minorHAnsi"/>
                <w:sz w:val="18"/>
                <w:szCs w:val="18"/>
              </w:rPr>
            </w:pPr>
            <w:r>
              <w:rPr>
                <w:rFonts w:asciiTheme="minorHAnsi" w:hAnsiTheme="minorHAnsi" w:cstheme="minorHAnsi"/>
                <w:sz w:val="18"/>
                <w:szCs w:val="18"/>
              </w:rPr>
              <w:t>La Paz - Bolivia</w:t>
            </w:r>
          </w:p>
        </w:tc>
      </w:tr>
      <w:tr w:rsidR="0096776D" w:rsidRPr="00232824" w:rsidTr="002632DE">
        <w:trPr>
          <w:trHeight w:val="64"/>
        </w:trPr>
        <w:tc>
          <w:tcPr>
            <w:tcW w:w="418" w:type="dxa"/>
            <w:vAlign w:val="center"/>
          </w:tcPr>
          <w:p w:rsidR="0096776D" w:rsidRPr="00232824" w:rsidRDefault="0096776D" w:rsidP="00F51A5D">
            <w:pPr>
              <w:jc w:val="center"/>
              <w:rPr>
                <w:rFonts w:asciiTheme="minorHAnsi" w:hAnsiTheme="minorHAnsi" w:cstheme="minorHAnsi"/>
                <w:sz w:val="18"/>
                <w:szCs w:val="18"/>
              </w:rPr>
            </w:pPr>
          </w:p>
        </w:tc>
        <w:tc>
          <w:tcPr>
            <w:tcW w:w="3044" w:type="dxa"/>
            <w:vAlign w:val="center"/>
          </w:tcPr>
          <w:p w:rsidR="0096776D" w:rsidRPr="00232824" w:rsidRDefault="0096776D" w:rsidP="00F51A5D">
            <w:pPr>
              <w:rPr>
                <w:rFonts w:asciiTheme="minorHAnsi" w:hAnsiTheme="minorHAnsi" w:cstheme="minorHAnsi"/>
                <w:sz w:val="18"/>
                <w:szCs w:val="18"/>
              </w:rPr>
            </w:pPr>
          </w:p>
        </w:tc>
        <w:tc>
          <w:tcPr>
            <w:tcW w:w="2233" w:type="dxa"/>
            <w:gridSpan w:val="3"/>
            <w:vAlign w:val="center"/>
          </w:tcPr>
          <w:p w:rsidR="0096776D" w:rsidRPr="00232824" w:rsidRDefault="0096776D" w:rsidP="00F51A5D">
            <w:pPr>
              <w:jc w:val="center"/>
              <w:rPr>
                <w:rFonts w:asciiTheme="minorHAnsi" w:hAnsiTheme="minorHAnsi" w:cstheme="minorHAnsi"/>
                <w:sz w:val="18"/>
                <w:szCs w:val="18"/>
              </w:rPr>
            </w:pPr>
          </w:p>
        </w:tc>
        <w:tc>
          <w:tcPr>
            <w:tcW w:w="3344" w:type="dxa"/>
          </w:tcPr>
          <w:p w:rsidR="0096776D" w:rsidRPr="00232824" w:rsidRDefault="0096776D" w:rsidP="00F51A5D">
            <w:pPr>
              <w:rPr>
                <w:rFonts w:asciiTheme="minorHAnsi" w:hAnsiTheme="minorHAnsi" w:cstheme="minorHAnsi"/>
                <w:sz w:val="18"/>
                <w:szCs w:val="18"/>
              </w:rPr>
            </w:pPr>
          </w:p>
        </w:tc>
      </w:tr>
      <w:tr w:rsidR="0096776D" w:rsidRPr="00232824" w:rsidTr="002632DE">
        <w:trPr>
          <w:trHeight w:val="246"/>
        </w:trPr>
        <w:tc>
          <w:tcPr>
            <w:tcW w:w="418" w:type="dxa"/>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96776D" w:rsidRPr="00232824" w:rsidRDefault="0096776D" w:rsidP="00F51A5D">
            <w:pPr>
              <w:rPr>
                <w:rFonts w:asciiTheme="minorHAnsi" w:hAnsiTheme="minorHAnsi" w:cstheme="minorHAnsi"/>
                <w:sz w:val="18"/>
                <w:szCs w:val="18"/>
              </w:rPr>
            </w:pPr>
            <w:r w:rsidRPr="00232824">
              <w:rPr>
                <w:rFonts w:asciiTheme="minorHAnsi" w:hAnsiTheme="minorHAnsi" w:cstheme="minorHAnsi"/>
                <w:sz w:val="18"/>
                <w:szCs w:val="18"/>
              </w:rPr>
              <w:t>Fecha:</w:t>
            </w:r>
          </w:p>
          <w:p w:rsidR="0096776D" w:rsidRPr="00232824" w:rsidRDefault="00CB78CA" w:rsidP="00F51A5D">
            <w:pPr>
              <w:rPr>
                <w:rFonts w:asciiTheme="minorHAnsi" w:hAnsiTheme="minorHAnsi" w:cstheme="minorHAnsi"/>
                <w:sz w:val="18"/>
                <w:szCs w:val="18"/>
              </w:rPr>
            </w:pPr>
            <w:r>
              <w:rPr>
                <w:rFonts w:asciiTheme="minorHAnsi" w:hAnsiTheme="minorHAnsi" w:cstheme="minorHAnsi"/>
                <w:sz w:val="18"/>
                <w:szCs w:val="18"/>
              </w:rPr>
              <w:t>24/07/2015</w:t>
            </w:r>
          </w:p>
        </w:tc>
        <w:tc>
          <w:tcPr>
            <w:tcW w:w="1139" w:type="dxa"/>
            <w:gridSpan w:val="2"/>
            <w:vAlign w:val="center"/>
          </w:tcPr>
          <w:p w:rsidR="0096776D" w:rsidRPr="00232824" w:rsidRDefault="0096776D" w:rsidP="00F51A5D">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96776D" w:rsidRPr="00232824" w:rsidRDefault="00CB78CA" w:rsidP="002C73C1">
            <w:pPr>
              <w:jc w:val="center"/>
              <w:rPr>
                <w:rFonts w:asciiTheme="minorHAnsi" w:hAnsiTheme="minorHAnsi" w:cstheme="minorHAnsi"/>
                <w:sz w:val="18"/>
                <w:szCs w:val="18"/>
              </w:rPr>
            </w:pPr>
            <w:r>
              <w:rPr>
                <w:rFonts w:asciiTheme="minorHAnsi" w:hAnsiTheme="minorHAnsi" w:cstheme="minorHAnsi"/>
                <w:sz w:val="18"/>
                <w:szCs w:val="18"/>
              </w:rPr>
              <w:t>1</w:t>
            </w:r>
            <w:r w:rsidR="002C73C1">
              <w:rPr>
                <w:rFonts w:asciiTheme="minorHAnsi" w:hAnsiTheme="minorHAnsi" w:cstheme="minorHAnsi"/>
                <w:sz w:val="18"/>
                <w:szCs w:val="18"/>
              </w:rPr>
              <w:t>5</w:t>
            </w:r>
            <w:r w:rsidR="00DC7BFA">
              <w:rPr>
                <w:rFonts w:asciiTheme="minorHAnsi" w:hAnsiTheme="minorHAnsi" w:cstheme="minorHAnsi"/>
                <w:sz w:val="18"/>
                <w:szCs w:val="18"/>
              </w:rPr>
              <w:t>:3</w:t>
            </w:r>
            <w:r>
              <w:rPr>
                <w:rFonts w:asciiTheme="minorHAnsi" w:hAnsiTheme="minorHAnsi" w:cstheme="minorHAnsi"/>
                <w:sz w:val="18"/>
                <w:szCs w:val="18"/>
              </w:rPr>
              <w:t>0</w:t>
            </w:r>
          </w:p>
        </w:tc>
        <w:tc>
          <w:tcPr>
            <w:tcW w:w="3344" w:type="dxa"/>
            <w:vAlign w:val="center"/>
          </w:tcPr>
          <w:p w:rsidR="00CB78CA" w:rsidRDefault="00CB78CA" w:rsidP="00CB78CA">
            <w:pPr>
              <w:jc w:val="center"/>
              <w:rPr>
                <w:rFonts w:asciiTheme="minorHAnsi" w:hAnsiTheme="minorHAnsi" w:cstheme="minorHAnsi"/>
                <w:sz w:val="18"/>
                <w:szCs w:val="18"/>
              </w:rPr>
            </w:pPr>
            <w:r>
              <w:rPr>
                <w:rFonts w:asciiTheme="minorHAnsi" w:hAnsiTheme="minorHAnsi" w:cstheme="minorHAnsi"/>
                <w:sz w:val="18"/>
                <w:szCs w:val="18"/>
              </w:rPr>
              <w:t xml:space="preserve">Edificio de YPFB, calle Bueno N. 185 piso 1 Gerencia Nacional de Contrataciones, </w:t>
            </w:r>
          </w:p>
          <w:p w:rsidR="0096776D" w:rsidRPr="00232824" w:rsidRDefault="00CB78CA" w:rsidP="00CB78CA">
            <w:pPr>
              <w:jc w:val="center"/>
              <w:rPr>
                <w:rFonts w:asciiTheme="minorHAnsi" w:hAnsiTheme="minorHAnsi" w:cstheme="minorHAnsi"/>
                <w:color w:val="000000"/>
                <w:sz w:val="18"/>
                <w:szCs w:val="18"/>
                <w:lang w:val="es-BO"/>
              </w:rPr>
            </w:pPr>
            <w:r>
              <w:rPr>
                <w:rFonts w:asciiTheme="minorHAnsi" w:hAnsiTheme="minorHAnsi" w:cstheme="minorHAnsi"/>
                <w:sz w:val="18"/>
                <w:szCs w:val="18"/>
              </w:rPr>
              <w:t>La Paz - Bolivia</w:t>
            </w:r>
          </w:p>
        </w:tc>
      </w:tr>
    </w:tbl>
    <w:p w:rsidR="0096776D" w:rsidRDefault="0096776D" w:rsidP="005C5A6C">
      <w:pPr>
        <w:jc w:val="center"/>
        <w:rPr>
          <w:rFonts w:asciiTheme="minorHAnsi" w:hAnsiTheme="minorHAnsi" w:cstheme="minorHAnsi"/>
          <w:sz w:val="18"/>
          <w:szCs w:val="18"/>
        </w:rPr>
      </w:pPr>
    </w:p>
    <w:p w:rsidR="002632DE" w:rsidRDefault="002632DE" w:rsidP="005C5A6C">
      <w:pPr>
        <w:jc w:val="center"/>
        <w:rPr>
          <w:rFonts w:asciiTheme="minorHAnsi" w:hAnsiTheme="minorHAnsi" w:cstheme="minorHAnsi"/>
          <w:sz w:val="18"/>
          <w:szCs w:val="18"/>
        </w:rPr>
      </w:pPr>
    </w:p>
    <w:p w:rsidR="002632DE" w:rsidRPr="00C75BEC" w:rsidRDefault="002632DE" w:rsidP="005C5A6C">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5C5A6C" w:rsidRPr="00C75BEC" w:rsidTr="00075F1F">
        <w:trPr>
          <w:trHeight w:val="507"/>
          <w:jc w:val="center"/>
        </w:trPr>
        <w:tc>
          <w:tcPr>
            <w:tcW w:w="9084" w:type="dxa"/>
            <w:gridSpan w:val="3"/>
            <w:tcBorders>
              <w:bottom w:val="single" w:sz="4" w:space="0" w:color="000000"/>
            </w:tcBorders>
            <w:shd w:val="clear" w:color="auto" w:fill="D9D9D9"/>
            <w:vAlign w:val="center"/>
          </w:tcPr>
          <w:p w:rsidR="005C5A6C" w:rsidRPr="00C75BEC" w:rsidRDefault="005C5A6C" w:rsidP="00075F1F">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DATOS GENERALES DEL PROCESO DE CONTRATACIÓN</w:t>
            </w:r>
          </w:p>
        </w:tc>
      </w:tr>
      <w:tr w:rsidR="005C5A6C" w:rsidRPr="00C75BEC"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5C5A6C" w:rsidRPr="00C75BEC" w:rsidRDefault="005C5A6C"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5C5A6C" w:rsidRPr="00C75BEC" w:rsidRDefault="00CB78CA" w:rsidP="005C4E96">
            <w:pPr>
              <w:rPr>
                <w:rFonts w:asciiTheme="minorHAnsi" w:eastAsia="Calibri" w:hAnsiTheme="minorHAnsi" w:cstheme="minorHAnsi"/>
                <w:b/>
                <w:i/>
                <w:sz w:val="18"/>
                <w:szCs w:val="18"/>
              </w:rPr>
            </w:pPr>
            <w:r w:rsidRPr="00A718EB">
              <w:rPr>
                <w:rFonts w:asciiTheme="minorHAnsi" w:eastAsia="Calibri" w:hAnsiTheme="minorHAnsi" w:cstheme="minorHAnsi"/>
                <w:b/>
                <w:i/>
                <w:sz w:val="18"/>
                <w:szCs w:val="18"/>
              </w:rPr>
              <w:t>CALIDAD, PROPUESTA TECNICA Y COSTO</w:t>
            </w:r>
          </w:p>
        </w:tc>
      </w:tr>
      <w:tr w:rsidR="005C5A6C" w:rsidRPr="00C75BEC"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232824">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5C5A6C" w:rsidRPr="00C75BEC" w:rsidRDefault="005C5A6C"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5C5A6C" w:rsidRPr="00C75BEC" w:rsidRDefault="00CB78CA" w:rsidP="00DD0B60">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5C5A6C" w:rsidRPr="00C75BEC" w:rsidTr="00075F1F">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5C5A6C" w:rsidRPr="00C75BEC" w:rsidRDefault="005C5A6C" w:rsidP="005C5A6C">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5C5A6C" w:rsidRPr="00C75BEC" w:rsidRDefault="00CB78CA" w:rsidP="00DD0B60">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5C5A6C" w:rsidRPr="00C75BEC" w:rsidTr="00075F1F">
        <w:trPr>
          <w:trHeight w:val="426"/>
          <w:jc w:val="center"/>
        </w:trPr>
        <w:tc>
          <w:tcPr>
            <w:tcW w:w="4357" w:type="dxa"/>
            <w:tcBorders>
              <w:top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sidR="009E7DD0">
              <w:rPr>
                <w:rFonts w:asciiTheme="minorHAnsi" w:eastAsia="Calibri" w:hAnsiTheme="minorHAnsi" w:cstheme="minorHAnsi"/>
                <w:b/>
                <w:sz w:val="18"/>
                <w:szCs w:val="18"/>
              </w:rPr>
              <w:t xml:space="preserve"> </w:t>
            </w:r>
            <w:r w:rsidR="009E7DD0" w:rsidRPr="009E7DD0">
              <w:rPr>
                <w:rFonts w:asciiTheme="minorHAnsi" w:eastAsia="Calibri" w:hAnsiTheme="minorHAnsi" w:cstheme="minorHAnsi"/>
                <w:sz w:val="18"/>
                <w:szCs w:val="18"/>
              </w:rPr>
              <w:t>(</w:t>
            </w:r>
            <w:r w:rsidR="00232824">
              <w:rPr>
                <w:rFonts w:asciiTheme="minorHAnsi" w:eastAsia="Calibri" w:hAnsiTheme="minorHAnsi" w:cstheme="minorHAnsi"/>
                <w:sz w:val="18"/>
                <w:szCs w:val="18"/>
              </w:rPr>
              <w:t xml:space="preserve">en </w:t>
            </w:r>
            <w:r w:rsidR="009E7DD0"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5C5A6C" w:rsidRPr="00C75BEC" w:rsidRDefault="005C5A6C" w:rsidP="005C5A6C">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5C5A6C" w:rsidRPr="00C75BEC" w:rsidRDefault="00CB78CA" w:rsidP="00DD0B60">
            <w:pPr>
              <w:rPr>
                <w:rFonts w:asciiTheme="minorHAnsi" w:eastAsia="Calibri" w:hAnsiTheme="minorHAnsi" w:cstheme="minorHAnsi"/>
                <w:b/>
                <w:i/>
                <w:sz w:val="18"/>
                <w:szCs w:val="18"/>
              </w:rPr>
            </w:pPr>
            <w:r w:rsidRPr="00A718EB">
              <w:rPr>
                <w:rFonts w:asciiTheme="minorHAnsi" w:eastAsia="Calibri" w:hAnsiTheme="minorHAnsi" w:cstheme="minorHAnsi"/>
                <w:b/>
                <w:i/>
                <w:sz w:val="18"/>
                <w:szCs w:val="18"/>
              </w:rPr>
              <w:t>90 DIAS CALENDARIO</w:t>
            </w:r>
          </w:p>
        </w:tc>
      </w:tr>
    </w:tbl>
    <w:p w:rsidR="005C5A6C" w:rsidRDefault="002632DE" w:rsidP="002632DE">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2632DE" w:rsidRDefault="002632DE" w:rsidP="002632DE">
      <w:pPr>
        <w:tabs>
          <w:tab w:val="left" w:pos="7401"/>
        </w:tabs>
        <w:rPr>
          <w:rFonts w:asciiTheme="minorHAnsi" w:hAnsiTheme="minorHAnsi" w:cstheme="minorHAnsi"/>
          <w:b/>
          <w:sz w:val="18"/>
          <w:szCs w:val="18"/>
        </w:rPr>
      </w:pPr>
    </w:p>
    <w:p w:rsidR="005C5A6C" w:rsidRDefault="005C5A6C" w:rsidP="005C5A6C">
      <w:pPr>
        <w:jc w:val="center"/>
        <w:rPr>
          <w:rFonts w:asciiTheme="minorHAnsi" w:hAnsiTheme="minorHAnsi" w:cstheme="minorHAnsi"/>
          <w:b/>
          <w:sz w:val="18"/>
          <w:szCs w:val="18"/>
        </w:rPr>
      </w:pPr>
    </w:p>
    <w:p w:rsidR="009E7DD0" w:rsidRDefault="009E7DD0" w:rsidP="005C5A6C">
      <w:pPr>
        <w:jc w:val="center"/>
        <w:rPr>
          <w:rFonts w:asciiTheme="minorHAnsi" w:hAnsiTheme="minorHAnsi" w:cstheme="minorHAnsi"/>
          <w:b/>
          <w:sz w:val="18"/>
          <w:szCs w:val="18"/>
        </w:rPr>
      </w:pPr>
    </w:p>
    <w:p w:rsidR="009E7DD0" w:rsidRDefault="009E7DD0" w:rsidP="005C5A6C">
      <w:pPr>
        <w:jc w:val="center"/>
        <w:rPr>
          <w:rFonts w:asciiTheme="minorHAnsi" w:hAnsiTheme="minorHAnsi" w:cstheme="minorHAnsi"/>
          <w:b/>
          <w:sz w:val="18"/>
          <w:szCs w:val="18"/>
        </w:rPr>
      </w:pPr>
    </w:p>
    <w:p w:rsidR="00A72D06" w:rsidRPr="00C75BEC" w:rsidRDefault="00A72D06" w:rsidP="00A72D06">
      <w:pPr>
        <w:ind w:left="705"/>
        <w:rPr>
          <w:rFonts w:asciiTheme="minorHAnsi" w:hAnsiTheme="minorHAnsi" w:cstheme="minorHAnsi"/>
          <w:sz w:val="18"/>
          <w:szCs w:val="18"/>
        </w:rPr>
      </w:pPr>
    </w:p>
    <w:p w:rsidR="00A72D06" w:rsidRPr="00C75BEC" w:rsidRDefault="00A72D06" w:rsidP="00A72D06">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Default="005C5A6C" w:rsidP="0062797D">
      <w:pPr>
        <w:jc w:val="center"/>
        <w:rPr>
          <w:rFonts w:asciiTheme="minorHAnsi" w:hAnsiTheme="minorHAnsi" w:cstheme="minorHAnsi"/>
          <w:b/>
          <w:sz w:val="18"/>
          <w:szCs w:val="18"/>
        </w:rPr>
      </w:pPr>
    </w:p>
    <w:p w:rsidR="00060E84" w:rsidRDefault="00060E84" w:rsidP="0062797D">
      <w:pPr>
        <w:jc w:val="center"/>
        <w:rPr>
          <w:rFonts w:asciiTheme="minorHAnsi" w:hAnsiTheme="minorHAnsi" w:cstheme="minorHAnsi"/>
          <w:b/>
          <w:sz w:val="18"/>
          <w:szCs w:val="18"/>
        </w:rPr>
      </w:pPr>
    </w:p>
    <w:p w:rsidR="00060E84" w:rsidRPr="00C75BEC" w:rsidRDefault="00060E84" w:rsidP="0062797D">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Default="005C5A6C" w:rsidP="0062797D">
      <w:pPr>
        <w:jc w:val="center"/>
        <w:rPr>
          <w:rFonts w:asciiTheme="minorHAnsi" w:hAnsiTheme="minorHAnsi" w:cstheme="minorHAnsi"/>
          <w:b/>
          <w:sz w:val="18"/>
          <w:szCs w:val="18"/>
        </w:rPr>
      </w:pPr>
    </w:p>
    <w:p w:rsidR="00A718EB" w:rsidRDefault="00A718EB" w:rsidP="0062797D">
      <w:pPr>
        <w:jc w:val="center"/>
        <w:rPr>
          <w:rFonts w:asciiTheme="minorHAnsi" w:hAnsiTheme="minorHAnsi" w:cstheme="minorHAnsi"/>
          <w:b/>
          <w:sz w:val="18"/>
          <w:szCs w:val="18"/>
        </w:rPr>
      </w:pPr>
    </w:p>
    <w:p w:rsidR="00A718EB" w:rsidRDefault="00A718EB" w:rsidP="0062797D">
      <w:pPr>
        <w:jc w:val="center"/>
        <w:rPr>
          <w:rFonts w:asciiTheme="minorHAnsi" w:hAnsiTheme="minorHAnsi" w:cstheme="minorHAnsi"/>
          <w:b/>
          <w:sz w:val="18"/>
          <w:szCs w:val="18"/>
        </w:rPr>
      </w:pPr>
    </w:p>
    <w:p w:rsidR="00A718EB" w:rsidRDefault="00A718EB" w:rsidP="0062797D">
      <w:pPr>
        <w:jc w:val="center"/>
        <w:rPr>
          <w:rFonts w:asciiTheme="minorHAnsi" w:hAnsiTheme="minorHAnsi" w:cstheme="minorHAnsi"/>
          <w:b/>
          <w:sz w:val="18"/>
          <w:szCs w:val="18"/>
        </w:rPr>
      </w:pPr>
    </w:p>
    <w:p w:rsidR="00A718EB" w:rsidRDefault="00A718EB" w:rsidP="0062797D">
      <w:pPr>
        <w:jc w:val="center"/>
        <w:rPr>
          <w:rFonts w:asciiTheme="minorHAnsi" w:hAnsiTheme="minorHAnsi" w:cstheme="minorHAnsi"/>
          <w:b/>
          <w:sz w:val="18"/>
          <w:szCs w:val="18"/>
        </w:rPr>
      </w:pPr>
    </w:p>
    <w:p w:rsidR="00A718EB" w:rsidRDefault="00A718EB" w:rsidP="0062797D">
      <w:pPr>
        <w:jc w:val="center"/>
        <w:rPr>
          <w:rFonts w:asciiTheme="minorHAnsi" w:hAnsiTheme="minorHAnsi" w:cstheme="minorHAnsi"/>
          <w:b/>
          <w:sz w:val="18"/>
          <w:szCs w:val="18"/>
        </w:rPr>
      </w:pPr>
    </w:p>
    <w:p w:rsidR="00286B08" w:rsidRPr="00C75BEC" w:rsidRDefault="00286B08" w:rsidP="0062797D">
      <w:pPr>
        <w:jc w:val="center"/>
        <w:rPr>
          <w:rFonts w:asciiTheme="minorHAnsi" w:hAnsiTheme="minorHAnsi" w:cstheme="minorHAnsi"/>
          <w:b/>
          <w:sz w:val="18"/>
          <w:szCs w:val="18"/>
        </w:rPr>
      </w:pPr>
    </w:p>
    <w:p w:rsidR="005C5A6C" w:rsidRPr="00C75BEC" w:rsidRDefault="005C5A6C" w:rsidP="0062797D">
      <w:pPr>
        <w:jc w:val="center"/>
        <w:rPr>
          <w:rFonts w:asciiTheme="minorHAnsi" w:hAnsiTheme="minorHAnsi" w:cstheme="minorHAnsi"/>
          <w:b/>
          <w:sz w:val="18"/>
          <w:szCs w:val="18"/>
        </w:rPr>
      </w:pPr>
    </w:p>
    <w:p w:rsidR="005C5A6C" w:rsidRPr="00286B08" w:rsidRDefault="005C5A6C" w:rsidP="0062797D">
      <w:pPr>
        <w:jc w:val="center"/>
        <w:rPr>
          <w:rFonts w:asciiTheme="minorHAnsi" w:hAnsiTheme="minorHAnsi" w:cstheme="minorHAnsi"/>
          <w:b/>
        </w:rPr>
      </w:pPr>
      <w:r w:rsidRPr="002632DE">
        <w:rPr>
          <w:rFonts w:asciiTheme="minorHAnsi" w:hAnsiTheme="minorHAnsi" w:cstheme="minorHAnsi"/>
          <w:b/>
        </w:rPr>
        <w:lastRenderedPageBreak/>
        <w:t>PARTE I</w:t>
      </w: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INFORMACIÓN GENERAL A LOS PROPONENTES</w:t>
      </w:r>
    </w:p>
    <w:p w:rsidR="0062797D" w:rsidRPr="00286B08" w:rsidRDefault="0062797D" w:rsidP="0062797D">
      <w:pPr>
        <w:jc w:val="center"/>
        <w:rPr>
          <w:rFonts w:asciiTheme="minorHAnsi" w:hAnsiTheme="minorHAnsi" w:cstheme="minorHAnsi"/>
          <w:b/>
        </w:rPr>
      </w:pPr>
    </w:p>
    <w:p w:rsidR="00FF659D" w:rsidRPr="00286B08" w:rsidRDefault="00FF659D"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NORMATIVA APLICABLE AL PROCESO DE CONTRATACIÓN</w:t>
      </w:r>
    </w:p>
    <w:p w:rsidR="00FF659D" w:rsidRPr="00286B08" w:rsidRDefault="00FF659D" w:rsidP="00FF659D">
      <w:pPr>
        <w:jc w:val="both"/>
        <w:rPr>
          <w:rFonts w:asciiTheme="minorHAnsi" w:hAnsiTheme="minorHAnsi" w:cstheme="minorHAnsi"/>
          <w:color w:val="000000"/>
        </w:rPr>
      </w:pPr>
    </w:p>
    <w:p w:rsidR="00FF659D"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 xml:space="preserve">El presente proceso de contratación se rige por </w:t>
      </w:r>
      <w:r w:rsidR="00CB78CA">
        <w:rPr>
          <w:rFonts w:asciiTheme="minorHAnsi" w:hAnsiTheme="minorHAnsi" w:cstheme="minorHAnsi"/>
          <w:color w:val="000000"/>
        </w:rPr>
        <w:t>lo determinado en el Decreto Supremo N. 070 de 08 de abril de 2009, para la contratación de abogados externos, asesores externos, bufetes de abogados, peritos nacionales e internacionales, árbitros nacionales e internacionales y cualquier otro género de profesionales especializados para YPFB.</w:t>
      </w:r>
      <w:r w:rsidRPr="00286B08">
        <w:rPr>
          <w:rFonts w:asciiTheme="minorHAnsi" w:hAnsiTheme="minorHAnsi" w:cstheme="minorHAnsi"/>
          <w:color w:val="000000"/>
        </w:rPr>
        <w:t xml:space="preserve"> </w:t>
      </w:r>
    </w:p>
    <w:p w:rsidR="00D6652C" w:rsidRDefault="00D6652C" w:rsidP="00FF659D">
      <w:pPr>
        <w:ind w:left="426"/>
        <w:jc w:val="both"/>
        <w:rPr>
          <w:rFonts w:asciiTheme="minorHAnsi" w:hAnsiTheme="minorHAnsi" w:cstheme="minorHAnsi"/>
          <w:color w:val="000000"/>
        </w:rPr>
      </w:pPr>
    </w:p>
    <w:p w:rsidR="00D6652C" w:rsidRPr="00D6652C" w:rsidRDefault="00D6652C" w:rsidP="00D6652C">
      <w:pPr>
        <w:numPr>
          <w:ilvl w:val="0"/>
          <w:numId w:val="3"/>
        </w:numPr>
        <w:ind w:left="426" w:hanging="426"/>
        <w:jc w:val="both"/>
        <w:rPr>
          <w:rFonts w:asciiTheme="minorHAnsi" w:hAnsiTheme="minorHAnsi" w:cstheme="minorHAnsi"/>
          <w:b/>
        </w:rPr>
      </w:pPr>
      <w:r w:rsidRPr="00D6652C">
        <w:rPr>
          <w:rFonts w:asciiTheme="minorHAnsi" w:hAnsiTheme="minorHAnsi" w:cstheme="minorHAnsi"/>
          <w:b/>
        </w:rPr>
        <w:t>PROPONENTES ELEGIBLES:</w:t>
      </w:r>
    </w:p>
    <w:p w:rsidR="00D6652C" w:rsidRDefault="00D6652C" w:rsidP="00D6652C">
      <w:pPr>
        <w:jc w:val="both"/>
        <w:rPr>
          <w:rFonts w:asciiTheme="minorHAnsi" w:hAnsiTheme="minorHAnsi" w:cstheme="minorHAnsi"/>
          <w:color w:val="000000"/>
        </w:rPr>
      </w:pPr>
    </w:p>
    <w:p w:rsidR="00D6652C" w:rsidRPr="00D6652C" w:rsidRDefault="00D6652C" w:rsidP="00D6652C">
      <w:pPr>
        <w:ind w:left="425"/>
        <w:jc w:val="both"/>
        <w:rPr>
          <w:rFonts w:asciiTheme="minorHAnsi" w:hAnsiTheme="minorHAnsi" w:cstheme="minorHAnsi"/>
          <w:color w:val="000000"/>
        </w:rPr>
      </w:pPr>
      <w:r>
        <w:rPr>
          <w:rFonts w:asciiTheme="minorHAnsi" w:hAnsiTheme="minorHAnsi" w:cstheme="minorHAnsi"/>
          <w:color w:val="000000"/>
        </w:rPr>
        <w:t>Para esta convocatoria y debido a la especificidad del servicio técnico – legal requerido por YPFB y en el marco del D.S. 070, las empresas proponentes deberán ser extranjeras.</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numPr>
          <w:ilvl w:val="0"/>
          <w:numId w:val="3"/>
        </w:numPr>
        <w:ind w:left="425" w:hanging="425"/>
        <w:jc w:val="both"/>
        <w:rPr>
          <w:rFonts w:asciiTheme="minorHAnsi" w:hAnsiTheme="minorHAnsi" w:cstheme="minorHAnsi"/>
          <w:b/>
        </w:rPr>
      </w:pPr>
      <w:r w:rsidRPr="00286B08">
        <w:rPr>
          <w:rFonts w:asciiTheme="minorHAnsi" w:hAnsiTheme="minorHAnsi" w:cstheme="minorHAnsi"/>
          <w:b/>
        </w:rPr>
        <w:t>IMPEDIDOS PARA PARTICIPAR EN LOS PROCESOS DE CONTRATACIÓN</w:t>
      </w:r>
    </w:p>
    <w:p w:rsidR="00FF659D" w:rsidRPr="00286B08" w:rsidRDefault="00FF659D" w:rsidP="00FF659D">
      <w:pPr>
        <w:ind w:left="425"/>
        <w:jc w:val="both"/>
        <w:rPr>
          <w:rFonts w:asciiTheme="minorHAnsi" w:hAnsiTheme="minorHAnsi" w:cstheme="minorHAnsi"/>
          <w:b/>
        </w:rPr>
      </w:pPr>
    </w:p>
    <w:p w:rsidR="00FF659D" w:rsidRPr="00286B08"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286B08">
        <w:rPr>
          <w:rFonts w:asciiTheme="minorHAnsi" w:hAnsiTheme="minorHAnsi" w:cstheme="minorHAnsi"/>
          <w:b w:val="0"/>
          <w:sz w:val="20"/>
          <w:szCs w:val="20"/>
        </w:rPr>
        <w:tab/>
      </w:r>
      <w:r w:rsidRPr="00286B08">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286B08" w:rsidRDefault="00FF659D" w:rsidP="00FF659D">
      <w:pPr>
        <w:tabs>
          <w:tab w:val="num" w:pos="1260"/>
        </w:tabs>
        <w:ind w:left="720"/>
        <w:jc w:val="both"/>
        <w:rPr>
          <w:rFonts w:asciiTheme="minorHAnsi" w:hAnsiTheme="minorHAnsi" w:cstheme="minorHAnsi"/>
          <w:color w:val="000000"/>
        </w:rPr>
      </w:pPr>
    </w:p>
    <w:p w:rsidR="00676470" w:rsidRPr="00676470" w:rsidRDefault="00676470" w:rsidP="00DE38AC">
      <w:pPr>
        <w:pStyle w:val="Prrafodelista"/>
        <w:numPr>
          <w:ilvl w:val="0"/>
          <w:numId w:val="23"/>
        </w:numPr>
        <w:jc w:val="both"/>
        <w:rPr>
          <w:rFonts w:asciiTheme="minorHAnsi" w:hAnsiTheme="minorHAnsi" w:cstheme="minorHAnsi"/>
        </w:rPr>
      </w:pPr>
      <w:r w:rsidRPr="00676470">
        <w:rPr>
          <w:rFonts w:asciiTheme="minorHAnsi" w:hAnsiTheme="minorHAnsi" w:cstheme="minorHAnsi"/>
        </w:rPr>
        <w:t>Que se encuentren asociados con consultores que hubieran asesorado en la elaboración de las Especificaciones Técnicas, Términos de Referencia o Documento Base de Contratación</w:t>
      </w:r>
      <w:r>
        <w:rPr>
          <w:rFonts w:asciiTheme="minorHAnsi" w:hAnsiTheme="minorHAnsi" w:cstheme="minorHAnsi"/>
        </w:rPr>
        <w:t>.</w:t>
      </w:r>
    </w:p>
    <w:p w:rsidR="00676470" w:rsidRPr="00676470" w:rsidRDefault="00676470" w:rsidP="00DE38AC">
      <w:pPr>
        <w:pStyle w:val="Prrafodelista"/>
        <w:numPr>
          <w:ilvl w:val="0"/>
          <w:numId w:val="23"/>
        </w:numPr>
        <w:jc w:val="both"/>
        <w:rPr>
          <w:rFonts w:asciiTheme="minorHAnsi" w:hAnsiTheme="minorHAnsi" w:cstheme="minorHAnsi"/>
        </w:rPr>
      </w:pPr>
      <w:r w:rsidRPr="00676470">
        <w:rPr>
          <w:rFonts w:asciiTheme="minorHAnsi" w:hAnsiTheme="minorHAnsi" w:cstheme="minorHAnsi"/>
        </w:rPr>
        <w:t>Que esté reportado en el sistema de proveedores corporativo.</w:t>
      </w:r>
    </w:p>
    <w:p w:rsidR="00676470" w:rsidRPr="00676470" w:rsidRDefault="00676470" w:rsidP="00DE38AC">
      <w:pPr>
        <w:pStyle w:val="Prrafodelista"/>
        <w:numPr>
          <w:ilvl w:val="0"/>
          <w:numId w:val="23"/>
        </w:numPr>
        <w:jc w:val="both"/>
        <w:rPr>
          <w:rFonts w:asciiTheme="minorHAnsi" w:hAnsiTheme="minorHAnsi" w:cstheme="minorHAnsi"/>
        </w:rPr>
      </w:pPr>
      <w:r w:rsidRPr="00676470">
        <w:rPr>
          <w:rFonts w:asciiTheme="minorHAnsi" w:hAnsiTheme="minorHAnsi" w:cstheme="minorHAnsi"/>
        </w:rPr>
        <w:t>Que hubiesen declarado su disolución o quiebra.</w:t>
      </w:r>
    </w:p>
    <w:p w:rsidR="00676470" w:rsidRPr="00676470" w:rsidRDefault="00676470" w:rsidP="00DE38AC">
      <w:pPr>
        <w:pStyle w:val="Prrafodelista"/>
        <w:numPr>
          <w:ilvl w:val="0"/>
          <w:numId w:val="23"/>
        </w:numPr>
        <w:jc w:val="both"/>
        <w:rPr>
          <w:rFonts w:asciiTheme="minorHAnsi" w:hAnsiTheme="minorHAnsi" w:cstheme="minorHAnsi"/>
        </w:rPr>
      </w:pPr>
      <w:r w:rsidRPr="00676470">
        <w:rPr>
          <w:rFonts w:asciiTheme="minorHAnsi" w:hAnsiTheme="minorHAnsi" w:cstheme="minorHAnsi"/>
        </w:rPr>
        <w:t>Cuyos Representante Legales, Accionistas o Socios controladores, tengan vinculación matrimonial o de pa</w:t>
      </w:r>
      <w:r>
        <w:rPr>
          <w:rFonts w:asciiTheme="minorHAnsi" w:hAnsiTheme="minorHAnsi" w:cstheme="minorHAnsi"/>
        </w:rPr>
        <w:t xml:space="preserve">rentesco con la MAE y/o con el </w:t>
      </w:r>
      <w:r w:rsidRPr="00676470">
        <w:rPr>
          <w:rFonts w:asciiTheme="minorHAnsi" w:hAnsiTheme="minorHAnsi" w:cstheme="minorHAnsi"/>
        </w:rPr>
        <w:t>RPC, hasta el tercer grado de consanguinidad y segundo de afinidad, conforme lo establecido en el Código de Familia del Estado Plurinacional de Bolivia.</w:t>
      </w:r>
    </w:p>
    <w:p w:rsidR="00676470" w:rsidRPr="00676470" w:rsidRDefault="00676470" w:rsidP="00DE38AC">
      <w:pPr>
        <w:pStyle w:val="Prrafodelista"/>
        <w:numPr>
          <w:ilvl w:val="0"/>
          <w:numId w:val="23"/>
        </w:numPr>
        <w:jc w:val="both"/>
        <w:rPr>
          <w:rFonts w:asciiTheme="minorHAnsi" w:hAnsiTheme="minorHAnsi" w:cstheme="minorHAnsi"/>
        </w:rPr>
      </w:pPr>
      <w:r>
        <w:rPr>
          <w:rFonts w:asciiTheme="minorHAnsi" w:hAnsiTheme="minorHAnsi" w:cstheme="minorHAnsi"/>
        </w:rPr>
        <w:t xml:space="preserve">En el caso del </w:t>
      </w:r>
      <w:r w:rsidRPr="00676470">
        <w:rPr>
          <w:rFonts w:asciiTheme="minorHAnsi" w:hAnsiTheme="minorHAnsi" w:cstheme="minorHAnsi"/>
        </w:rPr>
        <w:t>RPC, deberá presentar su excusa ante Presidencia Ejecutiva de Y.P.F.B., quien determinara si continua o designa un reemplazante. Para el resto del personal que corresponda, la excusa será elevada a consideración de</w:t>
      </w:r>
      <w:r>
        <w:rPr>
          <w:rFonts w:asciiTheme="minorHAnsi" w:hAnsiTheme="minorHAnsi" w:cstheme="minorHAnsi"/>
        </w:rPr>
        <w:t xml:space="preserve">l </w:t>
      </w:r>
      <w:r w:rsidRPr="00676470">
        <w:rPr>
          <w:rFonts w:asciiTheme="minorHAnsi" w:hAnsiTheme="minorHAnsi" w:cstheme="minorHAnsi"/>
        </w:rPr>
        <w:t>RPC, el que definirá la continuidad o sustitución.</w:t>
      </w:r>
    </w:p>
    <w:p w:rsidR="00676470" w:rsidRPr="00676470" w:rsidRDefault="00676470" w:rsidP="00DE38AC">
      <w:pPr>
        <w:pStyle w:val="Prrafodelista"/>
        <w:numPr>
          <w:ilvl w:val="0"/>
          <w:numId w:val="23"/>
        </w:numPr>
        <w:jc w:val="both"/>
        <w:rPr>
          <w:rFonts w:asciiTheme="minorHAnsi" w:hAnsiTheme="minorHAnsi" w:cstheme="minorHAnsi"/>
        </w:rPr>
      </w:pPr>
      <w:r w:rsidRPr="00676470">
        <w:rPr>
          <w:rFonts w:asciiTheme="minorHAnsi" w:hAnsiTheme="minorHAnsi" w:cstheme="minorHAnsi"/>
        </w:rPr>
        <w:t>Los ex funcionarios o trabajadores de Y.P.F.B. hasta un (1) año antes del inicio del proceso de contratación, así como de las empresas controladas por estos.</w:t>
      </w:r>
    </w:p>
    <w:p w:rsidR="00676470" w:rsidRPr="00676470" w:rsidRDefault="00676470" w:rsidP="00DE38AC">
      <w:pPr>
        <w:pStyle w:val="Prrafodelista"/>
        <w:numPr>
          <w:ilvl w:val="0"/>
          <w:numId w:val="23"/>
        </w:numPr>
        <w:jc w:val="both"/>
        <w:rPr>
          <w:rFonts w:asciiTheme="minorHAnsi" w:hAnsiTheme="minorHAnsi" w:cstheme="minorHAnsi"/>
        </w:rPr>
      </w:pPr>
      <w:r w:rsidRPr="00676470">
        <w:rPr>
          <w:rFonts w:asciiTheme="minorHAnsi" w:hAnsiTheme="minorHAnsi" w:cstheme="minorHAnsi"/>
        </w:rPr>
        <w:t>El personal que ejerce funciones en Y.P.F.B., así como en las Empresas Subsidiarias del Empresa Estatal Petrolera.</w:t>
      </w:r>
    </w:p>
    <w:p w:rsidR="00676470" w:rsidRPr="00676470" w:rsidRDefault="00676470" w:rsidP="00DE38AC">
      <w:pPr>
        <w:pStyle w:val="Prrafodelista"/>
        <w:numPr>
          <w:ilvl w:val="0"/>
          <w:numId w:val="23"/>
        </w:numPr>
        <w:jc w:val="both"/>
        <w:rPr>
          <w:rFonts w:asciiTheme="minorHAnsi" w:hAnsiTheme="minorHAnsi" w:cstheme="minorHAnsi"/>
        </w:rPr>
      </w:pPr>
      <w:r w:rsidRPr="00676470">
        <w:rPr>
          <w:rFonts w:asciiTheme="minorHAnsi" w:hAnsiTheme="minorHAnsi" w:cstheme="minorHAnsi"/>
        </w:rPr>
        <w:t xml:space="preserve">Los proponentes adjudicados que hayan desistido de suscribir el contrato, hasta un (1) año después de la fecha de desistimiento expreso o tácito, salvo causas de fuerza mayor o caso fortuito u otros motivos debidamente justificadas y aceptadas por </w:t>
      </w:r>
      <w:r w:rsidR="001B56EC">
        <w:rPr>
          <w:rFonts w:asciiTheme="minorHAnsi" w:hAnsiTheme="minorHAnsi" w:cstheme="minorHAnsi"/>
        </w:rPr>
        <w:t>el</w:t>
      </w:r>
      <w:r w:rsidRPr="00676470">
        <w:rPr>
          <w:rFonts w:asciiTheme="minorHAnsi" w:hAnsiTheme="minorHAnsi" w:cstheme="minorHAnsi"/>
        </w:rPr>
        <w:t xml:space="preserve"> Responsable del Proceso de Contratación.</w:t>
      </w:r>
    </w:p>
    <w:p w:rsidR="00676470" w:rsidRPr="00676470" w:rsidRDefault="00676470" w:rsidP="00DE38AC">
      <w:pPr>
        <w:pStyle w:val="Prrafodelista"/>
        <w:numPr>
          <w:ilvl w:val="0"/>
          <w:numId w:val="23"/>
        </w:numPr>
        <w:jc w:val="both"/>
        <w:rPr>
          <w:rFonts w:asciiTheme="minorHAnsi" w:hAnsiTheme="minorHAnsi" w:cstheme="minorHAnsi"/>
        </w:rPr>
      </w:pPr>
      <w:r w:rsidRPr="00676470">
        <w:rPr>
          <w:rFonts w:asciiTheme="minorHAnsi" w:hAnsiTheme="minorHAnsi" w:cstheme="minorHAnsi"/>
        </w:rPr>
        <w:t xml:space="preserve">Los proveedores, contratistas y consultores con los que se hubiese resuelto el contrato por causales atribuibles a éstos, no podrán participar en procesos de contratación hasta tres (3) años después de la fecha de la resolución. </w:t>
      </w:r>
    </w:p>
    <w:p w:rsidR="002632DE" w:rsidRPr="00C6362C" w:rsidRDefault="00FF659D" w:rsidP="00C6362C">
      <w:pPr>
        <w:pStyle w:val="Prrafodelista"/>
        <w:ind w:left="426"/>
        <w:jc w:val="both"/>
        <w:rPr>
          <w:rFonts w:asciiTheme="minorHAnsi" w:hAnsiTheme="minorHAnsi" w:cstheme="minorHAnsi"/>
          <w:color w:val="FFFFFF"/>
        </w:rPr>
      </w:pPr>
      <w:r w:rsidRPr="00286B08">
        <w:rPr>
          <w:rFonts w:asciiTheme="minorHAnsi" w:hAnsiTheme="minorHAnsi" w:cstheme="minorHAnsi"/>
          <w:color w:val="FFFFFF"/>
        </w:rPr>
        <w:t xml:space="preserve">  </w:t>
      </w:r>
    </w:p>
    <w:p w:rsidR="00FF659D" w:rsidRPr="00286B08" w:rsidRDefault="00FF659D"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TÉRMINOS, PLAZOS Y HORARIOS</w:t>
      </w:r>
    </w:p>
    <w:p w:rsidR="00FF659D" w:rsidRPr="00286B08" w:rsidRDefault="00FF659D" w:rsidP="00FF659D">
      <w:pPr>
        <w:pStyle w:val="Prrafodelista"/>
        <w:ind w:left="993"/>
        <w:jc w:val="both"/>
        <w:rPr>
          <w:rFonts w:asciiTheme="minorHAnsi" w:hAnsiTheme="minorHAnsi" w:cstheme="minorHAnsi"/>
        </w:rPr>
      </w:pPr>
    </w:p>
    <w:p w:rsidR="00FF659D" w:rsidRPr="00286B08" w:rsidRDefault="00FF659D" w:rsidP="005575D7">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FF659D" w:rsidRPr="00286B08" w:rsidRDefault="00FF659D" w:rsidP="005575D7">
      <w:pPr>
        <w:pStyle w:val="Prrafodelista"/>
        <w:ind w:left="709" w:hanging="283"/>
        <w:jc w:val="both"/>
        <w:rPr>
          <w:rFonts w:asciiTheme="minorHAnsi" w:hAnsiTheme="minorHAnsi" w:cstheme="minorHAnsi"/>
        </w:rPr>
      </w:pPr>
    </w:p>
    <w:p w:rsidR="00FF659D" w:rsidRDefault="00FF659D" w:rsidP="005575D7">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676470" w:rsidRPr="00676470" w:rsidRDefault="00676470" w:rsidP="00676470">
      <w:pPr>
        <w:pStyle w:val="Prrafodelista"/>
        <w:rPr>
          <w:rFonts w:asciiTheme="minorHAnsi" w:hAnsiTheme="minorHAnsi" w:cstheme="minorHAnsi"/>
        </w:rPr>
      </w:pPr>
    </w:p>
    <w:p w:rsidR="00676470" w:rsidRPr="00286B08" w:rsidRDefault="00676470" w:rsidP="005575D7">
      <w:pPr>
        <w:pStyle w:val="Prrafodelista"/>
        <w:numPr>
          <w:ilvl w:val="0"/>
          <w:numId w:val="5"/>
        </w:numPr>
        <w:ind w:left="709" w:hanging="283"/>
        <w:jc w:val="both"/>
        <w:rPr>
          <w:rFonts w:asciiTheme="minorHAnsi" w:hAnsiTheme="minorHAnsi" w:cstheme="minorHAnsi"/>
        </w:rPr>
      </w:pPr>
      <w:r>
        <w:rPr>
          <w:rFonts w:asciiTheme="minorHAnsi" w:hAnsiTheme="minorHAnsi" w:cstheme="minorHAnsi"/>
        </w:rPr>
        <w:lastRenderedPageBreak/>
        <w:t>La MAE mediante Resolución Expresa, podrá habilitar días y horas extraordinarias, entendiéndose como tales lo</w:t>
      </w:r>
      <w:r w:rsidR="00A742B6">
        <w:rPr>
          <w:rFonts w:asciiTheme="minorHAnsi" w:hAnsiTheme="minorHAnsi" w:cstheme="minorHAnsi"/>
        </w:rPr>
        <w:t>s</w:t>
      </w:r>
      <w:r>
        <w:rPr>
          <w:rFonts w:asciiTheme="minorHAnsi" w:hAnsiTheme="minorHAnsi" w:cstheme="minorHAnsi"/>
        </w:rPr>
        <w:t xml:space="preserve"> días sábados, domingos, feriados y horas no administrativas, a fin de que se desarrollen las actividades de proceso de contratación. </w:t>
      </w:r>
    </w:p>
    <w:p w:rsidR="00FF659D" w:rsidRPr="00286B08" w:rsidRDefault="00FF659D" w:rsidP="00FF659D">
      <w:pPr>
        <w:pStyle w:val="Prrafodelista"/>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FF659D" w:rsidRPr="00286B08" w:rsidRDefault="00FF659D"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w:t>
      </w:r>
      <w:r w:rsidR="00975358" w:rsidRPr="00286B08">
        <w:rPr>
          <w:rFonts w:asciiTheme="minorHAnsi" w:hAnsiTheme="minorHAnsi" w:cstheme="minorHAnsi"/>
        </w:rPr>
        <w:t>documento</w:t>
      </w:r>
      <w:r w:rsidRPr="00286B08">
        <w:rPr>
          <w:rFonts w:asciiTheme="minorHAnsi" w:hAnsiTheme="minorHAnsi" w:cstheme="minorHAnsi"/>
        </w:rPr>
        <w:t xml:space="preserve">, utilizando obligatoriamente los formularios establecidos. </w:t>
      </w:r>
    </w:p>
    <w:p w:rsidR="00FF659D" w:rsidRPr="00286B08" w:rsidRDefault="00FF659D" w:rsidP="00FF659D">
      <w:pPr>
        <w:ind w:left="360"/>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FF659D" w:rsidRPr="00286B08" w:rsidRDefault="00FF659D" w:rsidP="00FF659D">
      <w:pPr>
        <w:ind w:left="567"/>
        <w:jc w:val="both"/>
        <w:rPr>
          <w:rFonts w:asciiTheme="minorHAnsi" w:hAnsiTheme="minorHAnsi" w:cstheme="minorHAnsi"/>
        </w:rPr>
      </w:pPr>
    </w:p>
    <w:p w:rsidR="00FF659D" w:rsidRPr="00286B08" w:rsidRDefault="00975358" w:rsidP="00FF659D">
      <w:pPr>
        <w:ind w:left="567"/>
        <w:jc w:val="both"/>
        <w:rPr>
          <w:rFonts w:asciiTheme="minorHAnsi" w:hAnsiTheme="minorHAnsi" w:cstheme="minorHAnsi"/>
        </w:rPr>
      </w:pPr>
      <w:r w:rsidRPr="00C6362C">
        <w:rPr>
          <w:rFonts w:asciiTheme="minorHAnsi" w:hAnsiTheme="minorHAnsi" w:cstheme="minorHAnsi"/>
        </w:rPr>
        <w:t>D</w:t>
      </w:r>
      <w:r w:rsidR="00FF659D" w:rsidRPr="00C6362C">
        <w:rPr>
          <w:rFonts w:asciiTheme="minorHAnsi" w:hAnsiTheme="minorHAnsi" w:cstheme="minorHAnsi"/>
        </w:rPr>
        <w:t>ebe</w:t>
      </w:r>
      <w:r w:rsidRPr="00C6362C">
        <w:rPr>
          <w:rFonts w:asciiTheme="minorHAnsi" w:hAnsiTheme="minorHAnsi" w:cstheme="minorHAnsi"/>
        </w:rPr>
        <w:t>rá</w:t>
      </w:r>
      <w:r w:rsidR="00FF659D" w:rsidRPr="00C6362C">
        <w:rPr>
          <w:rFonts w:asciiTheme="minorHAnsi" w:hAnsiTheme="minorHAnsi" w:cstheme="minorHAnsi"/>
        </w:rPr>
        <w:t xml:space="preserve"> expresarse en </w:t>
      </w:r>
      <w:r w:rsidR="00955D36">
        <w:rPr>
          <w:rFonts w:asciiTheme="minorHAnsi" w:hAnsiTheme="minorHAnsi" w:cstheme="minorHAnsi"/>
        </w:rPr>
        <w:t xml:space="preserve">Dólares de los Estados Unidos de Norte </w:t>
      </w:r>
      <w:r w:rsidR="00A2297D">
        <w:rPr>
          <w:rFonts w:asciiTheme="minorHAnsi" w:hAnsiTheme="minorHAnsi" w:cstheme="minorHAnsi"/>
        </w:rPr>
        <w:t>América</w:t>
      </w:r>
      <w:r w:rsidR="00955D36">
        <w:rPr>
          <w:rFonts w:asciiTheme="minorHAnsi" w:hAnsiTheme="minorHAnsi" w:cstheme="minorHAnsi"/>
        </w:rPr>
        <w:t>.</w:t>
      </w:r>
    </w:p>
    <w:p w:rsidR="00FF659D" w:rsidRPr="00286B08" w:rsidRDefault="00FF659D" w:rsidP="00FF659D">
      <w:pPr>
        <w:ind w:left="708"/>
        <w:jc w:val="both"/>
        <w:rPr>
          <w:rFonts w:asciiTheme="minorHAnsi" w:hAnsiTheme="minorHAnsi" w:cstheme="minorHAnsi"/>
        </w:rPr>
      </w:pPr>
    </w:p>
    <w:p w:rsidR="00FF659D" w:rsidRPr="00A742B6" w:rsidRDefault="00FF659D" w:rsidP="00335F35">
      <w:pPr>
        <w:numPr>
          <w:ilvl w:val="0"/>
          <w:numId w:val="3"/>
        </w:numPr>
        <w:ind w:left="567" w:hanging="567"/>
        <w:jc w:val="both"/>
        <w:rPr>
          <w:rFonts w:asciiTheme="minorHAnsi" w:hAnsiTheme="minorHAnsi" w:cstheme="minorHAnsi"/>
          <w:b/>
        </w:rPr>
      </w:pPr>
      <w:r w:rsidRPr="00A742B6">
        <w:rPr>
          <w:rFonts w:asciiTheme="minorHAnsi" w:hAnsiTheme="minorHAnsi" w:cstheme="minorHAnsi"/>
          <w:b/>
        </w:rPr>
        <w:t>COSTOS DE PARTICIPACIÓN EN EL PROCESO DE CONTRATACIÓN</w:t>
      </w:r>
    </w:p>
    <w:p w:rsidR="00FF659D" w:rsidRPr="00286B08" w:rsidRDefault="00FF659D"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F659D" w:rsidRPr="00286B08" w:rsidRDefault="00FF659D" w:rsidP="00FF659D">
      <w:pPr>
        <w:ind w:left="708"/>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FF659D" w:rsidRPr="00286B08" w:rsidRDefault="00FF659D" w:rsidP="00FF659D">
      <w:pPr>
        <w:ind w:left="567"/>
        <w:jc w:val="both"/>
        <w:rPr>
          <w:rFonts w:asciiTheme="minorHAnsi" w:hAnsiTheme="minorHAnsi" w:cstheme="minorHAnsi"/>
        </w:rPr>
      </w:pPr>
    </w:p>
    <w:p w:rsidR="002C0802" w:rsidRPr="00286B08" w:rsidRDefault="00FF659D" w:rsidP="00FF659D">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2C0802" w:rsidRPr="00286B08" w:rsidRDefault="002C0802"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FF659D" w:rsidRPr="00286B08" w:rsidRDefault="00FF659D" w:rsidP="00FF659D">
      <w:pPr>
        <w:ind w:left="567"/>
        <w:jc w:val="both"/>
        <w:rPr>
          <w:rFonts w:asciiTheme="minorHAnsi" w:hAnsiTheme="minorHAnsi" w:cstheme="minorHAnsi"/>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2B0842">
        <w:rPr>
          <w:rFonts w:asciiTheme="minorHAnsi" w:hAnsiTheme="minorHAnsi" w:cstheme="minorHAnsi"/>
        </w:rPr>
        <w:t xml:space="preserve"> de comunicación </w:t>
      </w:r>
      <w:r w:rsidR="002B0842" w:rsidRPr="00955D36">
        <w:rPr>
          <w:rFonts w:asciiTheme="minorHAnsi" w:hAnsiTheme="minorHAnsi" w:cstheme="minorHAnsi"/>
        </w:rPr>
        <w:t>y se podan cursar invitaciones a potenciales participantes.</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A742B6" w:rsidP="00FF659D">
      <w:pPr>
        <w:ind w:left="567"/>
        <w:jc w:val="both"/>
        <w:rPr>
          <w:rFonts w:asciiTheme="minorHAnsi" w:hAnsiTheme="minorHAnsi" w:cstheme="minorHAnsi"/>
          <w:color w:val="000000" w:themeColor="text1"/>
        </w:rPr>
      </w:pPr>
      <w:r>
        <w:rPr>
          <w:rFonts w:asciiTheme="minorHAnsi" w:hAnsiTheme="minorHAnsi" w:cstheme="minorHAnsi"/>
          <w:color w:val="000000" w:themeColor="text1"/>
        </w:rPr>
        <w:t xml:space="preserve">En el marco del artículo 14 del Reglamento al Decreto Supremo N. 070, el </w:t>
      </w:r>
      <w:r w:rsidR="00FF659D" w:rsidRPr="00286B08">
        <w:rPr>
          <w:rFonts w:asciiTheme="minorHAnsi" w:hAnsiTheme="minorHAnsi" w:cstheme="minorHAnsi"/>
          <w:color w:val="000000" w:themeColor="text1"/>
        </w:rPr>
        <w:t xml:space="preserve">proceso de contratación podrá ser Cancelado, Anulado o Suspendido por el </w:t>
      </w:r>
      <w:r>
        <w:rPr>
          <w:rFonts w:asciiTheme="minorHAnsi" w:hAnsiTheme="minorHAnsi" w:cstheme="minorHAnsi"/>
          <w:color w:val="000000" w:themeColor="text1"/>
        </w:rPr>
        <w:t>RPC</w:t>
      </w:r>
      <w:r w:rsidR="00FF659D" w:rsidRPr="00286B08">
        <w:rPr>
          <w:rFonts w:asciiTheme="minorHAnsi" w:hAnsiTheme="minorHAnsi" w:cstheme="minorHAnsi"/>
          <w:color w:val="000000" w:themeColor="text1"/>
        </w:rPr>
        <w:t xml:space="preserve"> hasta antes de la suscripción del contrato, mediante Resolución Administrativa expresa, que sea legal y técnicamente </w:t>
      </w:r>
      <w:r w:rsidR="005169F4"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FF659D" w:rsidRPr="006C2946" w:rsidRDefault="00FF659D" w:rsidP="00335F35">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w:t>
      </w:r>
      <w:r w:rsidR="007770FD" w:rsidRPr="006C2946">
        <w:rPr>
          <w:rFonts w:asciiTheme="minorHAnsi" w:hAnsiTheme="minorHAnsi" w:cstheme="minorHAnsi"/>
          <w:lang w:val="es-BO"/>
        </w:rPr>
        <w:t xml:space="preserve">de los </w:t>
      </w:r>
      <w:r w:rsidRPr="006C2946">
        <w:rPr>
          <w:rFonts w:asciiTheme="minorHAnsi" w:hAnsiTheme="minorHAnsi" w:cstheme="minorHAnsi"/>
          <w:lang w:val="es-BO"/>
        </w:rPr>
        <w:t>Formulario</w:t>
      </w:r>
      <w:r w:rsidR="007770FD" w:rsidRPr="006C2946">
        <w:rPr>
          <w:rFonts w:asciiTheme="minorHAnsi" w:hAnsiTheme="minorHAnsi" w:cstheme="minorHAnsi"/>
          <w:lang w:val="es-BO"/>
        </w:rPr>
        <w:t>s</w:t>
      </w:r>
      <w:r w:rsidR="00461E9D" w:rsidRPr="006C2946">
        <w:rPr>
          <w:rFonts w:asciiTheme="minorHAnsi" w:hAnsiTheme="minorHAnsi" w:cstheme="minorHAnsi"/>
          <w:lang w:val="es-BO"/>
        </w:rPr>
        <w:t xml:space="preserve"> solicitado</w:t>
      </w:r>
      <w:r w:rsidR="00A2297D">
        <w:rPr>
          <w:rFonts w:asciiTheme="minorHAnsi" w:hAnsiTheme="minorHAnsi" w:cstheme="minorHAnsi"/>
          <w:lang w:val="es-BO"/>
        </w:rPr>
        <w:t>s</w:t>
      </w:r>
      <w:r w:rsidR="00461E9D" w:rsidRPr="006C2946">
        <w:rPr>
          <w:rFonts w:asciiTheme="minorHAnsi" w:hAnsiTheme="minorHAnsi" w:cstheme="minorHAnsi"/>
          <w:lang w:val="es-BO"/>
        </w:rPr>
        <w:t xml:space="preserve"> en el presente DBC.</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color w:val="000000"/>
        </w:rPr>
        <w:t>Si</w:t>
      </w:r>
      <w:r w:rsidRPr="00286B08">
        <w:rPr>
          <w:rFonts w:asciiTheme="minorHAnsi" w:hAnsiTheme="minorHAnsi" w:cstheme="minorHAnsi"/>
        </w:rPr>
        <w:t xml:space="preserve"> se determinase que el proponente se encuentra dentro los impedimentos que se prevén en el presente DBC.</w:t>
      </w:r>
    </w:p>
    <w:p w:rsidR="00FF659D" w:rsidRPr="009603BA"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lastRenderedPageBreak/>
        <w:t>Cuando la propuesta técnica y/o económica no cumpla con las condiciones y requisitos establecidos en el presente DBC y l</w:t>
      </w:r>
      <w:r w:rsidR="009603BA">
        <w:rPr>
          <w:rFonts w:asciiTheme="minorHAnsi" w:hAnsiTheme="minorHAnsi" w:cstheme="minorHAnsi"/>
        </w:rPr>
        <w:t xml:space="preserve">os </w:t>
      </w:r>
      <w:r w:rsidR="007770FD" w:rsidRPr="009603BA">
        <w:rPr>
          <w:rFonts w:asciiTheme="minorHAnsi" w:hAnsiTheme="minorHAnsi" w:cstheme="minorHAnsi"/>
        </w:rPr>
        <w:t>Términos de Referencia</w:t>
      </w:r>
      <w:r w:rsidRPr="009603BA">
        <w:rPr>
          <w:rFonts w:asciiTheme="minorHAnsi" w:hAnsiTheme="minorHAnsi" w:cstheme="minorHAnsi"/>
        </w:rPr>
        <w:t>.</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la propuesta económica exceda el Precio Referencial y este tuviera carácter público.</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 xml:space="preserve">Cuando producto de la revisión aritmética de la propuesta económica existiera una diferencia superior al dos por ciento (2%), entre el monto total de la propuesta y el monto revisado por </w:t>
      </w:r>
      <w:r w:rsidR="00B42191">
        <w:rPr>
          <w:rFonts w:asciiTheme="minorHAnsi" w:hAnsiTheme="minorHAnsi" w:cstheme="minorHAnsi"/>
        </w:rPr>
        <w:t>la Comisión de Calificación</w:t>
      </w:r>
      <w:r w:rsidRPr="00286B08">
        <w:rPr>
          <w:rFonts w:asciiTheme="minorHAnsi" w:hAnsiTheme="minorHAnsi" w:cstheme="minorHAnsi"/>
        </w:rPr>
        <w:t>, sea esta diferencia positiva o negativa.</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el proponente presente propuestas alternativas en una misma propuesta.</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Si la propuesta económica no cotiza la tota</w:t>
      </w:r>
      <w:r w:rsidR="007770FD" w:rsidRPr="00286B08">
        <w:rPr>
          <w:rFonts w:asciiTheme="minorHAnsi" w:hAnsiTheme="minorHAnsi" w:cstheme="minorHAnsi"/>
        </w:rPr>
        <w:t>lidad del requerimiento.</w:t>
      </w:r>
    </w:p>
    <w:p w:rsidR="00FF659D" w:rsidRPr="00286B08" w:rsidRDefault="00FF659D" w:rsidP="00335F35">
      <w:pPr>
        <w:pStyle w:val="Prrafodelista"/>
        <w:numPr>
          <w:ilvl w:val="0"/>
          <w:numId w:val="10"/>
        </w:numPr>
        <w:ind w:left="1134" w:hanging="425"/>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w:t>
      </w:r>
      <w:r w:rsidR="00CF0B47" w:rsidRPr="00286B08">
        <w:rPr>
          <w:rFonts w:asciiTheme="minorHAnsi" w:hAnsiTheme="minorHAnsi" w:cstheme="minorHAnsi"/>
          <w:color w:val="000000"/>
        </w:rPr>
        <w:t>se solicitada</w:t>
      </w:r>
      <w:r w:rsidRPr="00286B08">
        <w:rPr>
          <w:rFonts w:asciiTheme="minorHAnsi" w:hAnsiTheme="minorHAnsi" w:cstheme="minorHAnsi"/>
          <w:color w:val="000000"/>
        </w:rPr>
        <w:t xml:space="preserve"> </w:t>
      </w:r>
      <w:r w:rsidR="00CF0B47" w:rsidRPr="00286B08">
        <w:rPr>
          <w:rFonts w:asciiTheme="minorHAnsi" w:hAnsiTheme="minorHAnsi" w:cstheme="minorHAnsi"/>
          <w:color w:val="000000"/>
        </w:rPr>
        <w:t>sobre aspectos subsanables</w:t>
      </w:r>
      <w:r w:rsidRPr="00286B08">
        <w:rPr>
          <w:rFonts w:asciiTheme="minorHAnsi" w:hAnsiTheme="minorHAnsi" w:cstheme="minorHAnsi"/>
          <w:color w:val="000000"/>
        </w:rPr>
        <w:t>.</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Las propuestas que no alcancen el puntaje mínimo requerido en la etapa de evaluación técnica.</w:t>
      </w:r>
      <w:r w:rsidRPr="00286B08">
        <w:rPr>
          <w:rFonts w:asciiTheme="minorHAnsi" w:hAnsiTheme="minorHAnsi" w:cstheme="minorHAnsi"/>
          <w:color w:val="000000"/>
        </w:rPr>
        <w:t xml:space="preserve"> </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el proponente adjudicado desista de forma expresa o tácita de suscribir el contrato.</w:t>
      </w:r>
    </w:p>
    <w:p w:rsidR="00FF659D"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 xml:space="preserve">En caso de comprobarse falsedad en la información presentada por el proponente. </w:t>
      </w:r>
    </w:p>
    <w:p w:rsidR="009E72DF" w:rsidRPr="00286B08" w:rsidRDefault="009E72DF" w:rsidP="009E72DF">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 xml:space="preserve">Cuando </w:t>
      </w:r>
      <w:r w:rsidR="00AD2546" w:rsidRPr="00286B08">
        <w:rPr>
          <w:rFonts w:asciiTheme="minorHAnsi" w:hAnsiTheme="minorHAnsi" w:cstheme="minorHAnsi"/>
        </w:rPr>
        <w:t>el proponente</w:t>
      </w:r>
      <w:r w:rsidRPr="00286B08">
        <w:rPr>
          <w:rFonts w:asciiTheme="minorHAnsi" w:hAnsiTheme="minorHAnsi" w:cstheme="minorHAnsi"/>
        </w:rPr>
        <w:t xml:space="preserve"> rehúse </w:t>
      </w:r>
      <w:r w:rsidR="00AD2546" w:rsidRPr="00286B08">
        <w:rPr>
          <w:rFonts w:asciiTheme="minorHAnsi" w:hAnsiTheme="minorHAnsi" w:cstheme="minorHAnsi"/>
        </w:rPr>
        <w:t>ampliar</w:t>
      </w:r>
      <w:r w:rsidRPr="00286B08">
        <w:rPr>
          <w:rFonts w:asciiTheme="minorHAnsi" w:hAnsiTheme="minorHAnsi" w:cstheme="minorHAnsi"/>
        </w:rPr>
        <w:t xml:space="preserve"> la </w:t>
      </w:r>
      <w:r w:rsidR="00AD2546" w:rsidRPr="00286B08">
        <w:rPr>
          <w:rFonts w:asciiTheme="minorHAnsi" w:hAnsiTheme="minorHAnsi" w:cstheme="minorHAnsi"/>
        </w:rPr>
        <w:t>validez de su p</w:t>
      </w:r>
      <w:r w:rsidRPr="00286B08">
        <w:rPr>
          <w:rFonts w:asciiTheme="minorHAnsi" w:hAnsiTheme="minorHAnsi" w:cstheme="minorHAnsi"/>
        </w:rPr>
        <w:t xml:space="preserve">ropuesta. </w:t>
      </w:r>
    </w:p>
    <w:p w:rsidR="009E72DF" w:rsidRPr="00286B08" w:rsidRDefault="009E72DF" w:rsidP="009E72DF">
      <w:pPr>
        <w:pStyle w:val="Prrafodelista"/>
        <w:ind w:left="1134"/>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FF659D" w:rsidRPr="00286B08" w:rsidRDefault="00FF659D" w:rsidP="00FF659D">
      <w:pPr>
        <w:ind w:firstLine="567"/>
        <w:jc w:val="both"/>
        <w:rPr>
          <w:rFonts w:asciiTheme="minorHAnsi" w:hAnsiTheme="minorHAnsi" w:cstheme="minorHAnsi"/>
          <w:lang w:val="es-BO"/>
        </w:rPr>
      </w:pPr>
      <w:r w:rsidRPr="00286B08">
        <w:rPr>
          <w:rFonts w:asciiTheme="minorHAnsi" w:hAnsiTheme="minorHAnsi" w:cstheme="minorHAnsi"/>
          <w:lang w:val="es-BO"/>
        </w:rPr>
        <w:t xml:space="preserve">Se </w:t>
      </w:r>
      <w:r w:rsidR="002C32D1" w:rsidRPr="00286B08">
        <w:rPr>
          <w:rFonts w:asciiTheme="minorHAnsi" w:hAnsiTheme="minorHAnsi" w:cstheme="minorHAnsi"/>
          <w:lang w:val="es-BO"/>
        </w:rPr>
        <w:t>podrán</w:t>
      </w:r>
      <w:r w:rsidRPr="00286B08">
        <w:rPr>
          <w:rFonts w:asciiTheme="minorHAnsi" w:hAnsiTheme="minorHAnsi" w:cstheme="minorHAnsi"/>
          <w:lang w:val="es-BO"/>
        </w:rPr>
        <w:t xml:space="preserve"> considerar como criterios de subsanabilidad los siguientes:</w:t>
      </w:r>
    </w:p>
    <w:p w:rsidR="00FF659D" w:rsidRPr="00286B08" w:rsidRDefault="00FF659D" w:rsidP="00FF659D">
      <w:pPr>
        <w:ind w:left="1134"/>
        <w:jc w:val="both"/>
        <w:rPr>
          <w:rFonts w:asciiTheme="minorHAnsi" w:hAnsiTheme="minorHAnsi" w:cstheme="minorHAnsi"/>
          <w:lang w:val="es-BO"/>
        </w:rPr>
      </w:pPr>
    </w:p>
    <w:p w:rsidR="00FF659D" w:rsidRPr="00286B08" w:rsidRDefault="00FF659D" w:rsidP="00DE38AC">
      <w:pPr>
        <w:numPr>
          <w:ilvl w:val="0"/>
          <w:numId w:val="12"/>
        </w:numPr>
        <w:tabs>
          <w:tab w:val="clear" w:pos="1410"/>
          <w:tab w:val="left" w:pos="1560"/>
          <w:tab w:val="num" w:pos="1692"/>
        </w:tabs>
        <w:ind w:left="993"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FF659D" w:rsidRPr="00286B08" w:rsidRDefault="00FF659D" w:rsidP="00DE38AC">
      <w:pPr>
        <w:numPr>
          <w:ilvl w:val="0"/>
          <w:numId w:val="12"/>
        </w:numPr>
        <w:tabs>
          <w:tab w:val="left" w:pos="1560"/>
        </w:tabs>
        <w:ind w:left="993"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FF659D" w:rsidRPr="00286B08" w:rsidRDefault="00FF659D" w:rsidP="00DE38AC">
      <w:pPr>
        <w:numPr>
          <w:ilvl w:val="0"/>
          <w:numId w:val="12"/>
        </w:numPr>
        <w:tabs>
          <w:tab w:val="left" w:pos="1560"/>
        </w:tabs>
        <w:ind w:left="993"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FF659D" w:rsidRPr="00286B08" w:rsidRDefault="00FF659D" w:rsidP="00DE38AC">
      <w:pPr>
        <w:numPr>
          <w:ilvl w:val="0"/>
          <w:numId w:val="12"/>
        </w:numPr>
        <w:tabs>
          <w:tab w:val="left" w:pos="1560"/>
        </w:tabs>
        <w:ind w:left="993" w:hanging="426"/>
        <w:jc w:val="both"/>
        <w:rPr>
          <w:rFonts w:asciiTheme="minorHAnsi" w:hAnsiTheme="minorHAnsi" w:cstheme="minorHAnsi"/>
          <w:lang w:val="es-BO"/>
        </w:rPr>
      </w:pPr>
      <w:r w:rsidRPr="00286B08">
        <w:rPr>
          <w:rFonts w:asciiTheme="minorHAnsi" w:hAnsiTheme="minorHAnsi" w:cstheme="minorHAnsi"/>
          <w:lang w:val="es-BO"/>
        </w:rPr>
        <w:t>Cuando el proponente oferte condiciones superiores a las requeridas en l</w:t>
      </w:r>
      <w:r w:rsidR="009603BA">
        <w:rPr>
          <w:rFonts w:asciiTheme="minorHAnsi" w:hAnsiTheme="minorHAnsi" w:cstheme="minorHAnsi"/>
          <w:lang w:val="es-BO"/>
        </w:rPr>
        <w:t>o</w:t>
      </w:r>
      <w:r w:rsidRPr="00286B08">
        <w:rPr>
          <w:rFonts w:asciiTheme="minorHAnsi" w:hAnsiTheme="minorHAnsi" w:cstheme="minorHAnsi"/>
          <w:lang w:val="es-BO"/>
        </w:rPr>
        <w:t xml:space="preserve">s </w:t>
      </w:r>
      <w:r w:rsidR="002C32D1" w:rsidRPr="009603BA">
        <w:rPr>
          <w:rFonts w:asciiTheme="minorHAnsi" w:hAnsiTheme="minorHAnsi" w:cstheme="minorHAnsi"/>
          <w:lang w:val="es-BO"/>
        </w:rPr>
        <w:t>Términos de Referencia</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FF659D" w:rsidRPr="00286B08" w:rsidRDefault="00FF659D" w:rsidP="00FF659D">
      <w:pPr>
        <w:ind w:left="282"/>
        <w:jc w:val="both"/>
        <w:rPr>
          <w:rFonts w:asciiTheme="minorHAnsi" w:hAnsiTheme="minorHAnsi" w:cstheme="minorHAnsi"/>
          <w:color w:val="0F243E"/>
          <w:lang w:val="es-BO"/>
        </w:rPr>
      </w:pPr>
    </w:p>
    <w:p w:rsidR="00FF659D" w:rsidRPr="00286B08" w:rsidRDefault="00FF659D" w:rsidP="00FF659D">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00B42191">
        <w:rPr>
          <w:rFonts w:asciiTheme="minorHAnsi" w:hAnsiTheme="minorHAnsi" w:cstheme="minorHAnsi"/>
          <w:lang w:val="es-BO"/>
        </w:rPr>
        <w:t>la Comisión de Calificación</w:t>
      </w:r>
      <w:r w:rsidRPr="00286B08">
        <w:rPr>
          <w:rFonts w:asciiTheme="minorHAnsi" w:hAnsiTheme="minorHAnsi" w:cstheme="minorHAnsi"/>
          <w:lang w:val="es-BO"/>
        </w:rPr>
        <w:t xml:space="preserve"> considerar otros criterios de subsanabilidad.</w:t>
      </w:r>
    </w:p>
    <w:p w:rsidR="00FF659D" w:rsidRPr="00B42191" w:rsidRDefault="00FF659D" w:rsidP="00FF659D">
      <w:pPr>
        <w:pStyle w:val="Prrafodelista"/>
        <w:ind w:left="644"/>
        <w:jc w:val="both"/>
        <w:rPr>
          <w:rFonts w:asciiTheme="minorHAnsi" w:hAnsiTheme="minorHAnsi" w:cstheme="minorHAnsi"/>
          <w:lang w:val="es-BO" w:eastAsia="es-BO"/>
        </w:rPr>
      </w:pPr>
    </w:p>
    <w:p w:rsidR="00FF659D" w:rsidRPr="00286B08" w:rsidRDefault="00FF659D" w:rsidP="00C3097F">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w:t>
      </w:r>
      <w:r w:rsidR="00C3097F" w:rsidRPr="00286B08">
        <w:rPr>
          <w:rFonts w:asciiTheme="minorHAnsi" w:hAnsiTheme="minorHAnsi" w:cstheme="minorHAnsi"/>
          <w:lang w:eastAsia="es-BO"/>
        </w:rPr>
        <w:t>en el informe correspondiente.</w:t>
      </w:r>
    </w:p>
    <w:p w:rsidR="00FF659D" w:rsidRPr="00286B08" w:rsidRDefault="00FF659D" w:rsidP="00FF659D">
      <w:pPr>
        <w:pStyle w:val="Prrafodelista"/>
        <w:ind w:left="708"/>
        <w:jc w:val="both"/>
        <w:rPr>
          <w:rFonts w:asciiTheme="minorHAnsi" w:hAnsiTheme="minorHAnsi" w:cstheme="minorHAnsi"/>
        </w:rPr>
      </w:pPr>
    </w:p>
    <w:p w:rsidR="00FF659D" w:rsidRPr="00286B08" w:rsidRDefault="001B56EC" w:rsidP="00FF659D">
      <w:pPr>
        <w:ind w:left="708"/>
        <w:jc w:val="both"/>
        <w:rPr>
          <w:rFonts w:asciiTheme="minorHAnsi" w:hAnsiTheme="minorHAnsi" w:cstheme="minorHAnsi"/>
        </w:rPr>
      </w:pPr>
      <w:r>
        <w:rPr>
          <w:rFonts w:asciiTheme="minorHAnsi" w:hAnsiTheme="minorHAnsi" w:cstheme="minorHAnsi"/>
        </w:rPr>
        <w:t xml:space="preserve">La Comisión de </w:t>
      </w:r>
      <w:r w:rsidR="00B42191">
        <w:rPr>
          <w:rFonts w:asciiTheme="minorHAnsi" w:hAnsiTheme="minorHAnsi" w:cstheme="minorHAnsi"/>
        </w:rPr>
        <w:t>Calificación</w:t>
      </w:r>
      <w:r>
        <w:rPr>
          <w:rFonts w:asciiTheme="minorHAnsi" w:hAnsiTheme="minorHAnsi" w:cstheme="minorHAnsi"/>
        </w:rPr>
        <w:t xml:space="preserve"> </w:t>
      </w:r>
      <w:r w:rsidR="00FF659D" w:rsidRPr="00286B08">
        <w:rPr>
          <w:rFonts w:asciiTheme="minorHAnsi" w:hAnsiTheme="minorHAnsi" w:cstheme="minorHAnsi"/>
          <w:lang w:val="es-BO"/>
        </w:rPr>
        <w:t xml:space="preserve">podrá realizar consultas, solicitar </w:t>
      </w:r>
      <w:r w:rsidR="00FF659D" w:rsidRPr="00286B08">
        <w:rPr>
          <w:rFonts w:asciiTheme="minorHAnsi" w:hAnsiTheme="minorHAnsi" w:cstheme="minorHAnsi"/>
        </w:rPr>
        <w:t xml:space="preserve">aclaraciones y/o complementaciones sobre aspectos subsanables mediante correo </w:t>
      </w:r>
      <w:hyperlink r:id="rId13" w:history="1">
        <w:r w:rsidR="00FF659D" w:rsidRPr="00286B08">
          <w:rPr>
            <w:rFonts w:asciiTheme="minorHAnsi" w:hAnsiTheme="minorHAnsi" w:cstheme="minorHAnsi"/>
          </w:rPr>
          <w:t>institucional</w:t>
        </w:r>
      </w:hyperlink>
      <w:r w:rsidR="00FF659D" w:rsidRPr="00286B08">
        <w:rPr>
          <w:rFonts w:asciiTheme="minorHAnsi" w:hAnsiTheme="minorHAnsi" w:cstheme="minorHAnsi"/>
        </w:rPr>
        <w:t>. Al efecto</w:t>
      </w:r>
      <w:r w:rsidR="00C3097F" w:rsidRPr="00286B08">
        <w:rPr>
          <w:rFonts w:asciiTheme="minorHAnsi" w:hAnsiTheme="minorHAnsi" w:cstheme="minorHAnsi"/>
        </w:rPr>
        <w:t>,</w:t>
      </w:r>
      <w:r w:rsidR="00FF659D" w:rsidRPr="00286B08">
        <w:rPr>
          <w:rFonts w:asciiTheme="minorHAnsi" w:hAnsiTheme="minorHAnsi" w:cstheme="minorHAnsi"/>
        </w:rPr>
        <w:t xml:space="preserve"> se </w:t>
      </w:r>
      <w:r w:rsidR="00C3097F" w:rsidRPr="00286B08">
        <w:rPr>
          <w:rFonts w:asciiTheme="minorHAnsi" w:hAnsiTheme="minorHAnsi" w:cstheme="minorHAnsi"/>
        </w:rPr>
        <w:t>otorgará</w:t>
      </w:r>
      <w:r w:rsidR="00FF659D" w:rsidRPr="00286B08">
        <w:rPr>
          <w:rFonts w:asciiTheme="minorHAnsi" w:hAnsiTheme="minorHAnsi" w:cstheme="minorHAnsi"/>
        </w:rPr>
        <w:t xml:space="preserve"> un plazo</w:t>
      </w:r>
      <w:r w:rsidR="00C3097F" w:rsidRPr="00286B08">
        <w:rPr>
          <w:rFonts w:asciiTheme="minorHAnsi" w:hAnsiTheme="minorHAnsi" w:cstheme="minorHAnsi"/>
        </w:rPr>
        <w:t xml:space="preserve"> (días calendario)</w:t>
      </w:r>
      <w:r w:rsidR="00FF659D" w:rsidRPr="00286B08">
        <w:rPr>
          <w:rFonts w:asciiTheme="minorHAnsi" w:hAnsiTheme="minorHAnsi" w:cstheme="minorHAnsi"/>
        </w:rPr>
        <w:t xml:space="preserve"> que deberá ser definido por </w:t>
      </w:r>
      <w:r w:rsidR="00B42191">
        <w:rPr>
          <w:rFonts w:asciiTheme="minorHAnsi" w:hAnsiTheme="minorHAnsi" w:cstheme="minorHAnsi"/>
        </w:rPr>
        <w:t>la Comisión</w:t>
      </w:r>
      <w:r w:rsidR="00FF659D" w:rsidRPr="00286B08">
        <w:rPr>
          <w:rFonts w:asciiTheme="minorHAnsi" w:hAnsiTheme="minorHAnsi" w:cstheme="minorHAnsi"/>
        </w:rPr>
        <w:t xml:space="preserve"> para la presentación de las respuestas y/o complementaciones de los proponentes.</w:t>
      </w:r>
    </w:p>
    <w:p w:rsidR="00FF659D" w:rsidRPr="00286B08" w:rsidRDefault="00FF659D" w:rsidP="00FF659D">
      <w:pPr>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 xml:space="preserve">aclaraciones y/o complementaciones, deberán ser enviadas </w:t>
      </w:r>
      <w:r w:rsidR="002B7B3F">
        <w:rPr>
          <w:rFonts w:asciiTheme="minorHAnsi" w:hAnsiTheme="minorHAnsi" w:cstheme="minorHAnsi"/>
        </w:rPr>
        <w:t>a</w:t>
      </w:r>
      <w:r w:rsidR="00B42191">
        <w:rPr>
          <w:rFonts w:asciiTheme="minorHAnsi" w:hAnsiTheme="minorHAnsi" w:cstheme="minorHAnsi"/>
        </w:rPr>
        <w:t xml:space="preserve"> la Comisión de Calificación</w:t>
      </w:r>
      <w:r w:rsidRPr="00286B08">
        <w:rPr>
          <w:rFonts w:asciiTheme="minorHAnsi" w:hAnsiTheme="minorHAnsi" w:cstheme="minorHAnsi"/>
        </w:rPr>
        <w:t xml:space="preserve"> a través del correo institucional señalado o en medio físico a la dirección establecida en la solicitud, para la respectiva evaluación.</w:t>
      </w:r>
    </w:p>
    <w:p w:rsidR="00FF659D" w:rsidRPr="00286B08" w:rsidRDefault="00FF659D" w:rsidP="00FF659D">
      <w:pPr>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FF659D" w:rsidRPr="00286B08" w:rsidRDefault="00FF659D" w:rsidP="00FF659D">
      <w:pPr>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Default="00FF659D" w:rsidP="00FF659D">
      <w:pPr>
        <w:pStyle w:val="Prrafodelista"/>
        <w:ind w:left="644"/>
        <w:jc w:val="both"/>
        <w:rPr>
          <w:rFonts w:asciiTheme="minorHAnsi" w:hAnsiTheme="minorHAnsi" w:cstheme="minorHAnsi"/>
          <w:color w:val="000000"/>
          <w:lang w:eastAsia="es-BO"/>
        </w:rPr>
      </w:pPr>
    </w:p>
    <w:p w:rsidR="00F66173" w:rsidRPr="00286B08" w:rsidRDefault="00F66173" w:rsidP="00FF659D">
      <w:pPr>
        <w:pStyle w:val="Prrafodelista"/>
        <w:ind w:left="644"/>
        <w:jc w:val="both"/>
        <w:rPr>
          <w:rFonts w:asciiTheme="minorHAnsi" w:hAnsiTheme="minorHAnsi" w:cstheme="minorHAnsi"/>
          <w:color w:val="000000"/>
          <w:lang w:eastAsia="es-BO"/>
        </w:rPr>
      </w:pPr>
    </w:p>
    <w:p w:rsidR="00FF659D" w:rsidRPr="00331E68" w:rsidRDefault="00FF659D" w:rsidP="00335F35">
      <w:pPr>
        <w:numPr>
          <w:ilvl w:val="0"/>
          <w:numId w:val="3"/>
        </w:numPr>
        <w:ind w:left="567" w:hanging="567"/>
        <w:jc w:val="both"/>
        <w:rPr>
          <w:rFonts w:asciiTheme="minorHAnsi" w:hAnsiTheme="minorHAnsi" w:cstheme="minorHAnsi"/>
          <w:b/>
        </w:rPr>
      </w:pPr>
      <w:r w:rsidRPr="00331E68">
        <w:rPr>
          <w:rFonts w:asciiTheme="minorHAnsi" w:hAnsiTheme="minorHAnsi" w:cstheme="minorHAnsi"/>
          <w:b/>
        </w:rPr>
        <w:lastRenderedPageBreak/>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B42191" w:rsidP="00FF659D">
      <w:pPr>
        <w:ind w:left="567"/>
        <w:jc w:val="both"/>
        <w:rPr>
          <w:rFonts w:asciiTheme="minorHAnsi" w:hAnsiTheme="minorHAnsi" w:cstheme="minorHAnsi"/>
          <w:color w:val="000000"/>
        </w:rPr>
      </w:pPr>
      <w:r>
        <w:rPr>
          <w:rFonts w:asciiTheme="minorHAnsi" w:hAnsiTheme="minorHAnsi" w:cstheme="minorHAnsi"/>
          <w:color w:val="000000"/>
        </w:rPr>
        <w:t>La Comisión de Calificación</w:t>
      </w:r>
      <w:r w:rsidR="00FF659D" w:rsidRPr="00286B08">
        <w:rPr>
          <w:rFonts w:asciiTheme="minorHAnsi" w:hAnsiTheme="minorHAnsi" w:cstheme="minorHAnsi"/>
          <w:color w:val="000000"/>
        </w:rPr>
        <w:t>, podrá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DE38AC">
      <w:pPr>
        <w:pStyle w:val="Prrafodelista"/>
        <w:numPr>
          <w:ilvl w:val="0"/>
          <w:numId w:val="11"/>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DE38AC">
      <w:pPr>
        <w:pStyle w:val="Prrafodelista"/>
        <w:numPr>
          <w:ilvl w:val="0"/>
          <w:numId w:val="11"/>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8E3CE7" w:rsidRDefault="00FF659D" w:rsidP="00DE38AC">
      <w:pPr>
        <w:pStyle w:val="Prrafodelista"/>
        <w:numPr>
          <w:ilvl w:val="0"/>
          <w:numId w:val="11"/>
        </w:numPr>
        <w:jc w:val="both"/>
        <w:rPr>
          <w:rFonts w:asciiTheme="minorHAnsi" w:hAnsiTheme="minorHAnsi" w:cstheme="minorHAnsi"/>
        </w:rPr>
      </w:pPr>
      <w:r w:rsidRPr="008E3CE7">
        <w:rPr>
          <w:rFonts w:asciiTheme="minorHAnsi" w:hAnsiTheme="minorHAnsi" w:cstheme="minorHAnsi"/>
        </w:rPr>
        <w:t>Cuando la o las propuesta (s) económica (s) exceda (n) el precio referencial determinado por la unidad solicitante y éste no hubies</w:t>
      </w:r>
      <w:r w:rsidR="008E3CE7" w:rsidRPr="008E3CE7">
        <w:rPr>
          <w:rFonts w:asciiTheme="minorHAnsi" w:hAnsiTheme="minorHAnsi" w:cstheme="minorHAnsi"/>
        </w:rPr>
        <w:t>e sido público y en la etapa de</w:t>
      </w:r>
      <w:r w:rsidR="00E21A94" w:rsidRPr="008E3CE7">
        <w:rPr>
          <w:rFonts w:asciiTheme="minorHAnsi" w:hAnsiTheme="minorHAnsi" w:cstheme="minorHAnsi"/>
        </w:rPr>
        <w:t xml:space="preserve"> procura </w:t>
      </w:r>
      <w:r w:rsidR="008E3CE7" w:rsidRPr="008E3CE7">
        <w:rPr>
          <w:rFonts w:asciiTheme="minorHAnsi" w:hAnsiTheme="minorHAnsi" w:cstheme="minorHAnsi"/>
        </w:rPr>
        <w:t xml:space="preserve">de </w:t>
      </w:r>
      <w:r w:rsidR="00E21A94" w:rsidRPr="008E3CE7">
        <w:rPr>
          <w:rFonts w:asciiTheme="minorHAnsi" w:hAnsiTheme="minorHAnsi" w:cstheme="minorHAnsi"/>
        </w:rPr>
        <w:t>mejores condiciones técnicas y económicas para YPFB con el proponente que ocupe el primer lugar</w:t>
      </w:r>
      <w:r w:rsidR="008E3CE7" w:rsidRPr="008E3CE7">
        <w:rPr>
          <w:rFonts w:asciiTheme="minorHAnsi" w:hAnsiTheme="minorHAnsi" w:cstheme="minorHAnsi"/>
        </w:rPr>
        <w:t>, este no hubiese podido ajustarse al precio referencial.</w:t>
      </w:r>
    </w:p>
    <w:p w:rsidR="00FF659D" w:rsidRDefault="00FF659D" w:rsidP="00E21A94">
      <w:pPr>
        <w:ind w:left="567"/>
        <w:jc w:val="both"/>
        <w:rPr>
          <w:rFonts w:asciiTheme="minorHAnsi" w:hAnsiTheme="minorHAnsi" w:cstheme="minorHAnsi"/>
          <w:b/>
          <w:color w:val="000000"/>
        </w:rPr>
      </w:pPr>
    </w:p>
    <w:p w:rsidR="00FF659D" w:rsidRPr="002E7B4E"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E7B4E">
        <w:rPr>
          <w:rFonts w:asciiTheme="minorHAnsi" w:hAnsiTheme="minorHAnsi" w:cstheme="minorHAnsi"/>
          <w:b/>
          <w:bCs/>
          <w:color w:val="000000"/>
          <w:kern w:val="28"/>
          <w:lang w:val="es-BO"/>
        </w:rPr>
        <w:t>TIPOS DE GARANTÍA</w:t>
      </w:r>
    </w:p>
    <w:p w:rsidR="00FF659D" w:rsidRPr="002E7B4E" w:rsidRDefault="00FF659D" w:rsidP="00FF659D">
      <w:pPr>
        <w:jc w:val="both"/>
        <w:rPr>
          <w:rFonts w:asciiTheme="minorHAnsi" w:hAnsiTheme="minorHAnsi" w:cstheme="minorHAnsi"/>
          <w:color w:val="000000"/>
        </w:rPr>
      </w:pPr>
    </w:p>
    <w:p w:rsidR="00FF659D" w:rsidRPr="002E7B4E" w:rsidRDefault="00FF659D" w:rsidP="00FF659D">
      <w:pPr>
        <w:ind w:left="426"/>
        <w:jc w:val="both"/>
        <w:rPr>
          <w:rFonts w:asciiTheme="minorHAnsi" w:hAnsiTheme="minorHAnsi" w:cstheme="minorHAnsi"/>
          <w:color w:val="000000"/>
        </w:rPr>
      </w:pPr>
      <w:r w:rsidRPr="002E7B4E">
        <w:rPr>
          <w:rFonts w:asciiTheme="minorHAnsi" w:hAnsiTheme="minorHAnsi" w:cstheme="minorHAnsi"/>
        </w:rPr>
        <w:t>Las garantías cuando sean requeridas, deberán estar emitidas a la orden de YACIMIENTOS PETROLÍFEROS FISCALES BOLIVIANOS o YPFB.</w:t>
      </w:r>
    </w:p>
    <w:p w:rsidR="00FF659D" w:rsidRPr="002E7B4E" w:rsidRDefault="00FF659D" w:rsidP="00FF659D">
      <w:pPr>
        <w:ind w:left="426"/>
        <w:jc w:val="both"/>
        <w:rPr>
          <w:rFonts w:asciiTheme="minorHAnsi" w:hAnsiTheme="minorHAnsi" w:cstheme="minorHAnsi"/>
          <w:color w:val="000000"/>
        </w:rPr>
      </w:pPr>
    </w:p>
    <w:p w:rsidR="00FF659D" w:rsidRPr="002E7B4E" w:rsidRDefault="00FF659D" w:rsidP="00FF659D">
      <w:pPr>
        <w:ind w:left="426"/>
        <w:jc w:val="both"/>
        <w:rPr>
          <w:rFonts w:asciiTheme="minorHAnsi" w:hAnsiTheme="minorHAnsi" w:cstheme="minorHAnsi"/>
          <w:color w:val="000000"/>
        </w:rPr>
      </w:pPr>
      <w:r w:rsidRPr="002E7B4E">
        <w:rPr>
          <w:rFonts w:asciiTheme="minorHAnsi" w:hAnsiTheme="minorHAnsi" w:cstheme="minorHAnsi"/>
          <w:color w:val="000000"/>
        </w:rPr>
        <w:t>Asimismo se establecen los siguientes tipos de garantía:</w:t>
      </w:r>
    </w:p>
    <w:p w:rsidR="00331E68" w:rsidRPr="002E7B4E" w:rsidRDefault="00331E68" w:rsidP="00DE38AC">
      <w:pPr>
        <w:numPr>
          <w:ilvl w:val="0"/>
          <w:numId w:val="24"/>
        </w:numPr>
        <w:shd w:val="clear" w:color="auto" w:fill="FFFFFF"/>
        <w:spacing w:before="100" w:beforeAutospacing="1" w:after="100" w:afterAutospacing="1"/>
        <w:jc w:val="both"/>
        <w:rPr>
          <w:rFonts w:asciiTheme="minorHAnsi" w:hAnsiTheme="minorHAnsi" w:cstheme="minorHAnsi"/>
          <w:b/>
        </w:rPr>
      </w:pPr>
      <w:r w:rsidRPr="002E7B4E">
        <w:rPr>
          <w:rFonts w:asciiTheme="minorHAnsi" w:hAnsiTheme="minorHAnsi" w:cstheme="minorHAnsi"/>
          <w:b/>
        </w:rPr>
        <w:t xml:space="preserve">Garantía de Cumplimiento de Contrato.- </w:t>
      </w:r>
    </w:p>
    <w:p w:rsidR="00331E68" w:rsidRPr="002E7B4E" w:rsidRDefault="00331E68" w:rsidP="008E3CE7">
      <w:pPr>
        <w:shd w:val="clear" w:color="auto" w:fill="FFFFFF"/>
        <w:spacing w:before="100" w:beforeAutospacing="1" w:after="100" w:afterAutospacing="1"/>
        <w:ind w:left="720"/>
        <w:jc w:val="both"/>
        <w:rPr>
          <w:rFonts w:asciiTheme="minorHAnsi" w:hAnsiTheme="minorHAnsi" w:cstheme="minorHAnsi"/>
        </w:rPr>
      </w:pPr>
      <w:r w:rsidRPr="002E7B4E">
        <w:rPr>
          <w:rFonts w:asciiTheme="minorHAnsi" w:hAnsiTheme="minorHAnsi" w:cstheme="minorHAnsi"/>
        </w:rPr>
        <w:t>Mediante Boleta de Garantía de Cumplimiento de Contrato por un diez por ciento (10%) del monto del contrato, emitida por cualquier entidad de intermediación financiera bancaria o no bancaria regulada y autorizada por la Autoridad de Supervisión del Sistema Financiero. En caso de pagos parciales en sustitución de esta garantía, se podrá realizar una retención del diez por ciento (10%) de cada pago.</w:t>
      </w:r>
    </w:p>
    <w:p w:rsidR="00900663" w:rsidRPr="008E3CE7" w:rsidRDefault="008E3CE7" w:rsidP="00F66173">
      <w:pPr>
        <w:shd w:val="clear" w:color="auto" w:fill="FFFFFF"/>
        <w:spacing w:before="100" w:beforeAutospacing="1" w:after="100" w:afterAutospacing="1"/>
        <w:ind w:left="720"/>
        <w:jc w:val="both"/>
        <w:rPr>
          <w:rFonts w:asciiTheme="minorHAnsi" w:hAnsiTheme="minorHAnsi" w:cstheme="minorHAnsi"/>
        </w:rPr>
      </w:pPr>
      <w:r>
        <w:rPr>
          <w:rFonts w:asciiTheme="minorHAnsi" w:hAnsiTheme="minorHAnsi" w:cstheme="minorHAnsi"/>
        </w:rPr>
        <w:t>En caso de optar por la boleta de garantía de cumplimiento de contrato, la</w:t>
      </w:r>
      <w:r w:rsidR="00331E68" w:rsidRPr="002E7B4E">
        <w:rPr>
          <w:rFonts w:asciiTheme="minorHAnsi" w:hAnsiTheme="minorHAnsi" w:cstheme="minorHAnsi"/>
        </w:rPr>
        <w:t xml:space="preserve"> vigencia de la garantía será </w:t>
      </w:r>
      <w:r>
        <w:rPr>
          <w:rFonts w:asciiTheme="minorHAnsi" w:hAnsiTheme="minorHAnsi" w:cstheme="minorHAnsi"/>
        </w:rPr>
        <w:t xml:space="preserve"> </w:t>
      </w:r>
      <w:r w:rsidR="00331E68" w:rsidRPr="008E3CE7">
        <w:rPr>
          <w:rFonts w:asciiTheme="minorHAnsi" w:hAnsiTheme="minorHAnsi" w:cstheme="minorHAnsi"/>
        </w:rPr>
        <w:t>computable a partir de su emisión, debiendo exceder 60 días calendario a la   Finalización de contrato.</w:t>
      </w:r>
      <w:r w:rsidR="00900663" w:rsidRPr="008E3CE7">
        <w:rPr>
          <w:rFonts w:asciiTheme="minorHAnsi" w:hAnsiTheme="minorHAnsi" w:cstheme="minorHAnsi"/>
        </w:rPr>
        <w:tab/>
      </w:r>
    </w:p>
    <w:p w:rsidR="00900663" w:rsidRPr="008E3CE7" w:rsidRDefault="00900663" w:rsidP="00335F35">
      <w:pPr>
        <w:pStyle w:val="Prrafodelista"/>
        <w:numPr>
          <w:ilvl w:val="0"/>
          <w:numId w:val="3"/>
        </w:numPr>
        <w:ind w:left="426" w:hanging="426"/>
        <w:jc w:val="both"/>
        <w:rPr>
          <w:rFonts w:asciiTheme="minorHAnsi" w:hAnsiTheme="minorHAnsi" w:cstheme="minorHAnsi"/>
          <w:b/>
        </w:rPr>
      </w:pPr>
      <w:r w:rsidRPr="008E3CE7">
        <w:rPr>
          <w:rFonts w:asciiTheme="minorHAnsi" w:hAnsiTheme="minorHAnsi" w:cstheme="minorHAnsi"/>
          <w:b/>
        </w:rPr>
        <w:t>ENMIENDAS AL DOCUMENTO BASE DE CONTRATACIÓN (DBC)</w:t>
      </w:r>
    </w:p>
    <w:p w:rsidR="00900663" w:rsidRPr="008E3CE7" w:rsidRDefault="00900663" w:rsidP="00900663">
      <w:pPr>
        <w:pStyle w:val="Prrafodelista"/>
        <w:ind w:left="426"/>
        <w:jc w:val="both"/>
        <w:rPr>
          <w:rFonts w:asciiTheme="minorHAnsi" w:hAnsiTheme="minorHAnsi" w:cstheme="minorHAnsi"/>
          <w:b/>
        </w:rPr>
      </w:pPr>
    </w:p>
    <w:p w:rsidR="00900663" w:rsidRPr="008E3CE7" w:rsidRDefault="002E7B4E" w:rsidP="00900663">
      <w:pPr>
        <w:pStyle w:val="Prrafodelista"/>
        <w:ind w:left="426"/>
        <w:jc w:val="both"/>
        <w:rPr>
          <w:rFonts w:asciiTheme="minorHAnsi" w:hAnsiTheme="minorHAnsi" w:cstheme="minorHAnsi"/>
        </w:rPr>
      </w:pPr>
      <w:r w:rsidRPr="008E3CE7">
        <w:rPr>
          <w:rFonts w:asciiTheme="minorHAnsi" w:hAnsiTheme="minorHAnsi" w:cstheme="minorHAnsi"/>
        </w:rPr>
        <w:t>P</w:t>
      </w:r>
      <w:r w:rsidR="00900663" w:rsidRPr="008E3CE7">
        <w:rPr>
          <w:rFonts w:asciiTheme="minorHAnsi" w:hAnsiTheme="minorHAnsi" w:cstheme="minorHAnsi"/>
        </w:rPr>
        <w:t xml:space="preserve">or iniciativa de YPFB, se podrá ajustar el Documento Base de Contratación con </w:t>
      </w:r>
      <w:r w:rsidR="00D17D91" w:rsidRPr="008E3CE7">
        <w:rPr>
          <w:rFonts w:asciiTheme="minorHAnsi" w:hAnsiTheme="minorHAnsi" w:cstheme="minorHAnsi"/>
        </w:rPr>
        <w:t>enmienda</w:t>
      </w:r>
      <w:r w:rsidR="00900663" w:rsidRPr="008E3CE7">
        <w:rPr>
          <w:rFonts w:asciiTheme="minorHAnsi" w:hAnsiTheme="minorHAnsi" w:cstheme="minorHAnsi"/>
        </w:rPr>
        <w:t>(s), mediante nota expresa emitida por el R</w:t>
      </w:r>
      <w:r w:rsidR="00B42191" w:rsidRPr="008E3CE7">
        <w:rPr>
          <w:rFonts w:asciiTheme="minorHAnsi" w:hAnsiTheme="minorHAnsi" w:cstheme="minorHAnsi"/>
        </w:rPr>
        <w:t>PC</w:t>
      </w:r>
      <w:r w:rsidR="00900663" w:rsidRPr="008E3CE7">
        <w:rPr>
          <w:rFonts w:asciiTheme="minorHAnsi" w:hAnsiTheme="minorHAnsi" w:cstheme="minorHAnsi"/>
        </w:rPr>
        <w:t xml:space="preserve">,  las enmiendas serán publicadas en la página web de YPFB </w:t>
      </w:r>
      <w:hyperlink r:id="rId14" w:history="1">
        <w:r w:rsidR="00900663" w:rsidRPr="008E3CE7">
          <w:rPr>
            <w:rStyle w:val="Hipervnculo"/>
            <w:rFonts w:asciiTheme="minorHAnsi" w:hAnsiTheme="minorHAnsi" w:cstheme="minorHAnsi"/>
          </w:rPr>
          <w:t>www.ypfb.gob.bo</w:t>
        </w:r>
      </w:hyperlink>
    </w:p>
    <w:p w:rsidR="00900663" w:rsidRPr="008E3CE7" w:rsidRDefault="00900663" w:rsidP="00900663">
      <w:pPr>
        <w:jc w:val="both"/>
        <w:rPr>
          <w:rFonts w:asciiTheme="minorHAnsi" w:hAnsiTheme="minorHAnsi" w:cstheme="minorHAnsi"/>
        </w:rPr>
      </w:pPr>
    </w:p>
    <w:p w:rsidR="00900663" w:rsidRPr="008E3CE7" w:rsidRDefault="00900663" w:rsidP="00335F35">
      <w:pPr>
        <w:numPr>
          <w:ilvl w:val="0"/>
          <w:numId w:val="3"/>
        </w:numPr>
        <w:ind w:left="426" w:hanging="426"/>
        <w:jc w:val="both"/>
        <w:rPr>
          <w:rFonts w:asciiTheme="minorHAnsi" w:hAnsiTheme="minorHAnsi" w:cstheme="minorHAnsi"/>
          <w:b/>
        </w:rPr>
      </w:pPr>
      <w:r w:rsidRPr="008E3CE7">
        <w:rPr>
          <w:rFonts w:asciiTheme="minorHAnsi" w:hAnsiTheme="minorHAnsi" w:cstheme="minorHAnsi"/>
          <w:b/>
        </w:rPr>
        <w:t>AMPLIACIÓN DE PLAZO PARA LA PRESENTACIÓN DE PROPUESTAS</w:t>
      </w:r>
    </w:p>
    <w:p w:rsidR="00900663" w:rsidRPr="008E3CE7" w:rsidRDefault="00900663" w:rsidP="00900663">
      <w:pPr>
        <w:ind w:left="426"/>
        <w:jc w:val="both"/>
        <w:rPr>
          <w:rFonts w:asciiTheme="minorHAnsi" w:hAnsiTheme="minorHAnsi" w:cstheme="minorHAnsi"/>
          <w:b/>
        </w:rPr>
      </w:pPr>
    </w:p>
    <w:p w:rsidR="00900663" w:rsidRPr="008E3CE7" w:rsidRDefault="00900663" w:rsidP="00900663">
      <w:pPr>
        <w:pStyle w:val="Prrafodelista"/>
        <w:ind w:left="426"/>
        <w:jc w:val="both"/>
        <w:rPr>
          <w:rFonts w:asciiTheme="minorHAnsi" w:hAnsiTheme="minorHAnsi" w:cstheme="minorHAnsi"/>
        </w:rPr>
      </w:pPr>
      <w:r w:rsidRPr="008E3CE7">
        <w:rPr>
          <w:rFonts w:asciiTheme="minorHAnsi" w:hAnsiTheme="minorHAnsi" w:cstheme="minorHAnsi"/>
        </w:rPr>
        <w:t>El R</w:t>
      </w:r>
      <w:r w:rsidR="00B42191" w:rsidRPr="008E3CE7">
        <w:rPr>
          <w:rFonts w:asciiTheme="minorHAnsi" w:hAnsiTheme="minorHAnsi" w:cstheme="minorHAnsi"/>
        </w:rPr>
        <w:t>PC</w:t>
      </w:r>
      <w:r w:rsidRPr="008E3CE7">
        <w:rPr>
          <w:rFonts w:asciiTheme="minorHAnsi" w:hAnsiTheme="minorHAnsi" w:cstheme="minorHAnsi"/>
        </w:rPr>
        <w:t xml:space="preserve"> previo informe de justificación emitido por la unidad solicitante podrá ampliar el plazo de presentación de propuestas mediante Nota Expresa en los siguientes  casos:</w:t>
      </w:r>
    </w:p>
    <w:p w:rsidR="00900663" w:rsidRPr="008E3CE7" w:rsidRDefault="00900663" w:rsidP="00900663">
      <w:pPr>
        <w:pStyle w:val="Prrafodelista"/>
        <w:ind w:left="426"/>
        <w:jc w:val="both"/>
        <w:rPr>
          <w:rFonts w:asciiTheme="minorHAnsi" w:hAnsiTheme="minorHAnsi" w:cstheme="minorHAnsi"/>
        </w:rPr>
      </w:pPr>
      <w:r w:rsidRPr="008E3CE7">
        <w:rPr>
          <w:rFonts w:asciiTheme="minorHAnsi" w:hAnsiTheme="minorHAnsi" w:cstheme="minorHAnsi"/>
        </w:rPr>
        <w:tab/>
      </w:r>
    </w:p>
    <w:p w:rsidR="00900663" w:rsidRPr="008E3CE7" w:rsidRDefault="00900663" w:rsidP="00900663">
      <w:pPr>
        <w:pStyle w:val="Prrafodelista"/>
        <w:ind w:left="426"/>
        <w:jc w:val="both"/>
        <w:rPr>
          <w:rFonts w:asciiTheme="minorHAnsi" w:hAnsiTheme="minorHAnsi" w:cstheme="minorHAnsi"/>
        </w:rPr>
      </w:pPr>
      <w:r w:rsidRPr="008E3CE7">
        <w:rPr>
          <w:rFonts w:asciiTheme="minorHAnsi" w:hAnsiTheme="minorHAnsi" w:cstheme="minorHAnsi"/>
        </w:rPr>
        <w:t>a)</w:t>
      </w:r>
      <w:r w:rsidRPr="008E3CE7">
        <w:rPr>
          <w:rFonts w:asciiTheme="minorHAnsi" w:hAnsiTheme="minorHAnsi" w:cstheme="minorHAnsi"/>
        </w:rPr>
        <w:tab/>
        <w:t>Enmiendas al Documento Base de Contratación (DBC).</w:t>
      </w:r>
    </w:p>
    <w:p w:rsidR="00900663" w:rsidRPr="008E3CE7" w:rsidRDefault="00900663" w:rsidP="00900663">
      <w:pPr>
        <w:pStyle w:val="Prrafodelista"/>
        <w:ind w:left="426"/>
        <w:jc w:val="both"/>
        <w:rPr>
          <w:rFonts w:asciiTheme="minorHAnsi" w:hAnsiTheme="minorHAnsi" w:cstheme="minorHAnsi"/>
        </w:rPr>
      </w:pPr>
      <w:r w:rsidRPr="008E3CE7">
        <w:rPr>
          <w:rFonts w:asciiTheme="minorHAnsi" w:hAnsiTheme="minorHAnsi" w:cstheme="minorHAnsi"/>
        </w:rPr>
        <w:t>b)</w:t>
      </w:r>
      <w:r w:rsidRPr="008E3CE7">
        <w:rPr>
          <w:rFonts w:asciiTheme="minorHAnsi" w:hAnsiTheme="minorHAnsi" w:cstheme="minorHAnsi"/>
        </w:rPr>
        <w:tab/>
        <w:t>Causas de Fuerza Mayor o Caso Fortuito</w:t>
      </w:r>
      <w:r w:rsidR="00D17D91" w:rsidRPr="008E3CE7">
        <w:rPr>
          <w:rFonts w:asciiTheme="minorHAnsi" w:hAnsiTheme="minorHAnsi" w:cstheme="minorHAnsi"/>
        </w:rPr>
        <w:t>.</w:t>
      </w:r>
    </w:p>
    <w:p w:rsidR="00900663" w:rsidRDefault="00900663" w:rsidP="00900663">
      <w:pPr>
        <w:pStyle w:val="Prrafodelista"/>
        <w:ind w:left="426"/>
        <w:jc w:val="both"/>
        <w:rPr>
          <w:rFonts w:asciiTheme="minorHAnsi" w:hAnsiTheme="minorHAnsi" w:cstheme="minorHAnsi"/>
          <w:color w:val="000000" w:themeColor="text1"/>
        </w:rPr>
      </w:pPr>
      <w:r w:rsidRPr="008E3CE7">
        <w:rPr>
          <w:rFonts w:asciiTheme="minorHAnsi" w:hAnsiTheme="minorHAnsi" w:cstheme="minorHAnsi"/>
        </w:rPr>
        <w:t>c)</w:t>
      </w:r>
      <w:r w:rsidRPr="008E3CE7">
        <w:rPr>
          <w:rFonts w:asciiTheme="minorHAnsi" w:hAnsiTheme="minorHAnsi" w:cstheme="minorHAnsi"/>
        </w:rPr>
        <w:tab/>
        <w:t xml:space="preserve">A iniciativa de </w:t>
      </w:r>
      <w:r w:rsidRPr="008E3CE7">
        <w:rPr>
          <w:rFonts w:asciiTheme="minorHAnsi" w:hAnsiTheme="minorHAnsi" w:cstheme="minorHAnsi"/>
          <w:color w:val="000000" w:themeColor="text1"/>
        </w:rPr>
        <w:t>YPFB</w:t>
      </w:r>
      <w:r w:rsidR="00D17D91" w:rsidRPr="008E3CE7">
        <w:rPr>
          <w:rFonts w:asciiTheme="minorHAnsi" w:hAnsiTheme="minorHAnsi" w:cstheme="minorHAnsi"/>
          <w:color w:val="000000" w:themeColor="text1"/>
        </w:rPr>
        <w:t>.</w:t>
      </w:r>
    </w:p>
    <w:p w:rsidR="008E3CE7" w:rsidRPr="008E3CE7" w:rsidRDefault="008E3CE7" w:rsidP="00900663">
      <w:pPr>
        <w:pStyle w:val="Prrafodelista"/>
        <w:ind w:left="426"/>
        <w:jc w:val="both"/>
        <w:rPr>
          <w:rFonts w:asciiTheme="minorHAnsi" w:hAnsiTheme="minorHAnsi" w:cstheme="minorHAnsi"/>
        </w:rPr>
      </w:pPr>
      <w:r>
        <w:rPr>
          <w:rFonts w:asciiTheme="minorHAnsi" w:hAnsiTheme="minorHAnsi" w:cstheme="minorHAnsi"/>
        </w:rPr>
        <w:t>d)  Se podrá aplicar el artículo 7 del Reglamento al Decreto Supremo N. 0070.</w:t>
      </w:r>
    </w:p>
    <w:p w:rsidR="00900663" w:rsidRPr="008E3CE7"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8E3CE7">
        <w:rPr>
          <w:rFonts w:asciiTheme="minorHAnsi" w:hAnsiTheme="minorHAnsi" w:cstheme="minorHAnsi"/>
        </w:rPr>
        <w:t xml:space="preserve">Los nuevos plazos serán publicados en la página web de YPFB </w:t>
      </w:r>
      <w:hyperlink r:id="rId15" w:history="1">
        <w:r w:rsidRPr="008E3CE7">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Default="00900663" w:rsidP="00900663">
      <w:pPr>
        <w:ind w:left="567"/>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la </w:t>
      </w:r>
      <w:r w:rsidRPr="00286B08">
        <w:rPr>
          <w:rFonts w:asciiTheme="minorHAnsi" w:hAnsiTheme="minorHAnsi" w:cstheme="minorHAnsi"/>
          <w:highlight w:val="yellow"/>
        </w:rPr>
        <w:t>PARTE III</w:t>
      </w:r>
      <w:r w:rsidRPr="00286B08">
        <w:rPr>
          <w:rFonts w:asciiTheme="minorHAnsi" w:hAnsiTheme="minorHAnsi" w:cstheme="minorHAnsi"/>
        </w:rPr>
        <w:t xml:space="preserve"> del presente DBC. </w:t>
      </w:r>
    </w:p>
    <w:p w:rsidR="00F66173" w:rsidRPr="00286B08" w:rsidRDefault="00F66173" w:rsidP="00900663">
      <w:pPr>
        <w:ind w:left="567"/>
        <w:jc w:val="both"/>
        <w:rPr>
          <w:rFonts w:asciiTheme="minorHAnsi" w:hAnsiTheme="minorHAnsi" w:cstheme="minorHAnsi"/>
        </w:rPr>
      </w:pPr>
    </w:p>
    <w:p w:rsidR="00F64FB8" w:rsidRPr="00286B08" w:rsidRDefault="00F64FB8" w:rsidP="00BD0D71">
      <w:pPr>
        <w:jc w:val="both"/>
        <w:rPr>
          <w:rFonts w:asciiTheme="minorHAnsi" w:hAnsiTheme="minorHAnsi" w:cstheme="minorHAnsi"/>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w:t>
      </w:r>
      <w:r w:rsidRPr="00BD0D71">
        <w:rPr>
          <w:rFonts w:asciiTheme="minorHAnsi" w:hAnsiTheme="minorHAnsi" w:cstheme="minorHAnsi"/>
        </w:rPr>
        <w:t>presentada en un ejemplar original</w:t>
      </w:r>
      <w:r w:rsidRPr="00286B08">
        <w:rPr>
          <w:rFonts w:asciiTheme="minorHAnsi" w:hAnsiTheme="minorHAnsi" w:cstheme="minorHAnsi"/>
        </w:rPr>
        <w:t xml:space="preserve">, la misma deberá estar dividida de la siguiente manera: </w:t>
      </w:r>
    </w:p>
    <w:p w:rsidR="00900663" w:rsidRPr="00286B08" w:rsidRDefault="00900663" w:rsidP="00900663">
      <w:pPr>
        <w:ind w:left="1276"/>
        <w:jc w:val="both"/>
        <w:rPr>
          <w:rFonts w:asciiTheme="minorHAnsi" w:hAnsiTheme="minorHAnsi" w:cstheme="minorHAnsi"/>
        </w:rPr>
      </w:pPr>
    </w:p>
    <w:p w:rsidR="002C73C1" w:rsidRPr="002C73C1" w:rsidRDefault="002C73C1" w:rsidP="00DE38AC">
      <w:pPr>
        <w:pStyle w:val="Prrafodelista"/>
        <w:numPr>
          <w:ilvl w:val="0"/>
          <w:numId w:val="18"/>
        </w:numPr>
        <w:ind w:left="1843"/>
        <w:jc w:val="both"/>
        <w:rPr>
          <w:rFonts w:asciiTheme="minorHAnsi" w:hAnsiTheme="minorHAnsi" w:cstheme="minorHAnsi"/>
        </w:rPr>
      </w:pPr>
      <w:r w:rsidRPr="002C73C1">
        <w:rPr>
          <w:rFonts w:asciiTheme="minorHAnsi" w:hAnsiTheme="minorHAnsi" w:cstheme="minorHAnsi"/>
        </w:rPr>
        <w:t xml:space="preserve">Documentos Administrativos y </w:t>
      </w:r>
      <w:r w:rsidR="00900663" w:rsidRPr="002C73C1">
        <w:rPr>
          <w:rFonts w:asciiTheme="minorHAnsi" w:hAnsiTheme="minorHAnsi" w:cstheme="minorHAnsi"/>
        </w:rPr>
        <w:t xml:space="preserve">Legales </w:t>
      </w:r>
    </w:p>
    <w:p w:rsidR="001C260C" w:rsidRPr="002C73C1" w:rsidRDefault="00900663" w:rsidP="00DE38AC">
      <w:pPr>
        <w:pStyle w:val="Prrafodelista"/>
        <w:numPr>
          <w:ilvl w:val="0"/>
          <w:numId w:val="18"/>
        </w:numPr>
        <w:ind w:left="1843"/>
        <w:jc w:val="both"/>
        <w:rPr>
          <w:rFonts w:asciiTheme="minorHAnsi" w:hAnsiTheme="minorHAnsi" w:cstheme="minorHAnsi"/>
        </w:rPr>
      </w:pPr>
      <w:r w:rsidRPr="002C73C1">
        <w:rPr>
          <w:rFonts w:asciiTheme="minorHAnsi" w:hAnsiTheme="minorHAnsi" w:cstheme="minorHAnsi"/>
        </w:rPr>
        <w:t>Documentos de la Propuesta Económica.</w:t>
      </w:r>
    </w:p>
    <w:p w:rsidR="00900663" w:rsidRPr="002C73C1" w:rsidRDefault="00900663" w:rsidP="00DE38AC">
      <w:pPr>
        <w:pStyle w:val="Prrafodelista"/>
        <w:numPr>
          <w:ilvl w:val="0"/>
          <w:numId w:val="18"/>
        </w:numPr>
        <w:ind w:left="1843"/>
        <w:jc w:val="both"/>
        <w:rPr>
          <w:rFonts w:asciiTheme="minorHAnsi" w:hAnsiTheme="minorHAnsi" w:cstheme="minorHAnsi"/>
        </w:rPr>
      </w:pPr>
      <w:r w:rsidRPr="002C73C1">
        <w:rPr>
          <w:rFonts w:asciiTheme="minorHAnsi" w:hAnsiTheme="minorHAnsi" w:cstheme="minorHAnsi"/>
        </w:rPr>
        <w:t>Documentos de la Propuesta Técnica.</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EE0473">
              <w:trPr>
                <w:trHeight w:val="210"/>
                <w:jc w:val="center"/>
              </w:trPr>
              <w:tc>
                <w:tcPr>
                  <w:tcW w:w="6403" w:type="dxa"/>
                  <w:tcBorders>
                    <w:top w:val="single" w:sz="4" w:space="0" w:color="auto"/>
                  </w:tcBorders>
                  <w:shd w:val="clear" w:color="auto" w:fill="auto"/>
                  <w:vAlign w:val="center"/>
                </w:tcPr>
                <w:p w:rsidR="00900663" w:rsidRPr="00C75BEC" w:rsidRDefault="00900663" w:rsidP="00EE0473">
                  <w:pPr>
                    <w:jc w:val="center"/>
                    <w:rPr>
                      <w:rFonts w:asciiTheme="minorHAnsi" w:eastAsia="Calibri" w:hAnsiTheme="minorHAnsi" w:cstheme="minorHAnsi"/>
                      <w:sz w:val="18"/>
                      <w:szCs w:val="18"/>
                    </w:rPr>
                  </w:pPr>
                </w:p>
                <w:p w:rsidR="00900663" w:rsidRPr="00EE0473" w:rsidRDefault="00EE0473" w:rsidP="00EE0473">
                  <w:pPr>
                    <w:jc w:val="center"/>
                    <w:rPr>
                      <w:rFonts w:asciiTheme="minorHAnsi" w:eastAsia="Calibri" w:hAnsiTheme="minorHAnsi" w:cstheme="minorHAnsi"/>
                      <w:b/>
                    </w:rPr>
                  </w:pPr>
                  <w:r w:rsidRPr="00EE0473">
                    <w:rPr>
                      <w:rFonts w:asciiTheme="minorHAnsi" w:eastAsia="Calibri" w:hAnsiTheme="minorHAnsi" w:cstheme="minorHAnsi"/>
                      <w:b/>
                    </w:rPr>
                    <w:t>CÓDIGO: SE-01-DLG-01-15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w:t>
            </w:r>
            <w:r w:rsidR="002B0842">
              <w:rPr>
                <w:rFonts w:asciiTheme="minorHAnsi" w:eastAsia="Calibri" w:hAnsiTheme="minorHAnsi" w:cstheme="minorHAnsi"/>
                <w:b/>
                <w:sz w:val="18"/>
                <w:szCs w:val="18"/>
                <w:lang w:val="es-ES_tradnl"/>
              </w:rPr>
              <w:t xml:space="preserve"> O RAZON SOCIAL O DENOMINACION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F66173">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r w:rsidR="00F66173" w:rsidRPr="00F66173">
              <w:rPr>
                <w:rFonts w:asciiTheme="minorHAnsi" w:eastAsia="Calibri" w:hAnsiTheme="minorHAnsi" w:cstheme="minorHAnsi"/>
                <w:b/>
                <w:bCs/>
                <w:sz w:val="18"/>
                <w:szCs w:val="18"/>
              </w:rPr>
              <w:t>SERVICIO ESPECIALIZADO DE ASESORIA TECNICO – LEGAL EN LA REPUBLICA DEL PERU EN EL MARCO DEL DECRETO SUPREMO N. 0070</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a</w:t>
      </w:r>
      <w:r w:rsidR="0072252D">
        <w:rPr>
          <w:rFonts w:asciiTheme="minorHAnsi" w:hAnsiTheme="minorHAnsi" w:cstheme="minorHAnsi"/>
        </w:rPr>
        <w:t>l RPC</w:t>
      </w:r>
      <w:r w:rsidR="002E6959" w:rsidRPr="00286B08">
        <w:rPr>
          <w:rFonts w:asciiTheme="minorHAnsi" w:hAnsiTheme="minorHAnsi" w:cstheme="minorHAnsi"/>
        </w:rPr>
        <w:t xml:space="preserve">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w:t>
      </w:r>
      <w:r w:rsidR="0072252D">
        <w:rPr>
          <w:rFonts w:asciiTheme="minorHAnsi" w:hAnsiTheme="minorHAnsi" w:cstheme="minorHAnsi"/>
        </w:rPr>
        <w:t>la Comisión de Calificación</w:t>
      </w:r>
      <w:r w:rsidRPr="00286B08">
        <w:rPr>
          <w:rFonts w:asciiTheme="minorHAnsi" w:hAnsiTheme="minorHAnsi" w:cstheme="minorHAnsi"/>
        </w:rPr>
        <w:t xml:space="preserve">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w:t>
      </w:r>
      <w:r w:rsidR="0072252D">
        <w:rPr>
          <w:rFonts w:asciiTheme="minorHAnsi" w:hAnsiTheme="minorHAnsi" w:cstheme="minorHAnsi"/>
        </w:rPr>
        <w:t xml:space="preserve"> la Comisión de Calificación</w:t>
      </w:r>
      <w:r w:rsidRPr="00286B08">
        <w:rPr>
          <w:rFonts w:asciiTheme="minorHAnsi" w:hAnsiTheme="minorHAnsi" w:cstheme="minorHAnsi"/>
        </w:rPr>
        <w:t>.</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72252D">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w:t>
      </w:r>
      <w:r w:rsidR="0072252D">
        <w:rPr>
          <w:rFonts w:asciiTheme="minorHAnsi" w:hAnsiTheme="minorHAnsi" w:cstheme="minorHAnsi"/>
        </w:rPr>
        <w:t xml:space="preserve"> la Comisión de Calificación, a</w:t>
      </w:r>
      <w:r w:rsidRPr="00286B08">
        <w:rPr>
          <w:rFonts w:asciiTheme="minorHAnsi" w:hAnsiTheme="minorHAnsi" w:cstheme="minorHAnsi"/>
        </w:rPr>
        <w:t>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w:t>
      </w:r>
      <w:r w:rsidR="0072252D">
        <w:rPr>
          <w:rFonts w:asciiTheme="minorHAnsi" w:hAnsiTheme="minorHAnsi" w:cstheme="minorHAnsi"/>
        </w:rPr>
        <w:t>la Comisión de Calificación</w:t>
      </w:r>
      <w:r w:rsidRPr="00286B08">
        <w:rPr>
          <w:rFonts w:asciiTheme="minorHAnsi" w:hAnsiTheme="minorHAnsi" w:cstheme="minorHAnsi"/>
        </w:rPr>
        <w:t xml:space="preserve"> dará por concluido el </w:t>
      </w:r>
      <w:r w:rsidR="002E6959" w:rsidRPr="00286B08">
        <w:rPr>
          <w:rFonts w:asciiTheme="minorHAnsi" w:hAnsiTheme="minorHAnsi" w:cstheme="minorHAnsi"/>
        </w:rPr>
        <w:t>Acto</w:t>
      </w:r>
      <w:r w:rsidRPr="00286B08">
        <w:rPr>
          <w:rFonts w:asciiTheme="minorHAnsi" w:hAnsiTheme="minorHAnsi" w:cstheme="minorHAnsi"/>
        </w:rPr>
        <w:t>, emitiendo el respectivo informe al R</w:t>
      </w:r>
      <w:r w:rsidR="0072252D">
        <w:rPr>
          <w:rFonts w:asciiTheme="minorHAnsi" w:hAnsiTheme="minorHAnsi" w:cstheme="minorHAnsi"/>
        </w:rPr>
        <w:t>PC</w:t>
      </w:r>
      <w:r w:rsidRPr="00286B08">
        <w:rPr>
          <w:rFonts w:asciiTheme="minorHAnsi" w:hAnsiTheme="minorHAnsi" w:cstheme="minorHAnsi"/>
        </w:rPr>
        <w:t xml:space="preserve">.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72252D" w:rsidRDefault="0072252D" w:rsidP="0072252D">
      <w:pPr>
        <w:jc w:val="both"/>
        <w:rPr>
          <w:rFonts w:asciiTheme="minorHAnsi" w:hAnsiTheme="minorHAnsi" w:cstheme="minorHAnsi"/>
        </w:rPr>
      </w:pPr>
    </w:p>
    <w:p w:rsidR="0072252D" w:rsidRDefault="0072252D" w:rsidP="0072252D">
      <w:pPr>
        <w:tabs>
          <w:tab w:val="left" w:pos="1418"/>
        </w:tabs>
        <w:ind w:left="567"/>
        <w:jc w:val="both"/>
        <w:rPr>
          <w:rFonts w:asciiTheme="minorHAnsi" w:hAnsiTheme="minorHAnsi" w:cstheme="minorHAnsi"/>
        </w:rPr>
      </w:pPr>
      <w:r w:rsidRPr="0072252D">
        <w:rPr>
          <w:rFonts w:asciiTheme="minorHAnsi" w:hAnsiTheme="minorHAnsi" w:cstheme="minorHAnsi"/>
        </w:rPr>
        <w:t>La Comisión de Calificación en sesión reservada, evaluara cada una de las ofertas y sesionará obligatoriamente de manera continua e ininterrumpida con la asistencia de todos sus integrantes y sus decisiones se tomarán por mayoría de votos. La votación será expresa, afirmativa o negativamente y no se admitirán abstenciones. </w:t>
      </w:r>
    </w:p>
    <w:p w:rsidR="0072252D" w:rsidRDefault="0072252D" w:rsidP="0072252D">
      <w:pPr>
        <w:jc w:val="both"/>
        <w:rPr>
          <w:rFonts w:asciiTheme="minorHAnsi" w:hAnsiTheme="minorHAnsi" w:cstheme="minorHAnsi"/>
        </w:rPr>
      </w:pPr>
    </w:p>
    <w:p w:rsidR="00900663" w:rsidRPr="0072252D" w:rsidRDefault="0072252D" w:rsidP="0072252D">
      <w:pPr>
        <w:tabs>
          <w:tab w:val="left" w:pos="1418"/>
        </w:tabs>
        <w:ind w:left="567"/>
        <w:jc w:val="both"/>
        <w:rPr>
          <w:rFonts w:asciiTheme="minorHAnsi" w:hAnsiTheme="minorHAnsi" w:cstheme="minorHAnsi"/>
        </w:rPr>
      </w:pPr>
      <w:r>
        <w:rPr>
          <w:rFonts w:asciiTheme="minorHAnsi" w:hAnsiTheme="minorHAnsi" w:cstheme="minorHAnsi"/>
        </w:rPr>
        <w:t>La Comisión de Calificación</w:t>
      </w:r>
      <w:r w:rsidR="00900663" w:rsidRPr="0072252D">
        <w:rPr>
          <w:rFonts w:asciiTheme="minorHAnsi" w:hAnsiTheme="minorHAnsi" w:cstheme="minorHAnsi"/>
        </w:rPr>
        <w:t xml:space="preserve"> </w:t>
      </w:r>
      <w:r w:rsidRPr="0072252D">
        <w:rPr>
          <w:rFonts w:asciiTheme="minorHAnsi" w:hAnsiTheme="minorHAnsi" w:cstheme="minorHAnsi"/>
        </w:rPr>
        <w:t>procederá</w:t>
      </w:r>
      <w:r w:rsidR="00900663" w:rsidRPr="0072252D">
        <w:rPr>
          <w:rFonts w:asciiTheme="minorHAnsi" w:hAnsiTheme="minorHAnsi" w:cstheme="minorHAnsi"/>
        </w:rPr>
        <w:t xml:space="preserve"> a la evaluación de las propuestas presentadas, aplicando el Método de Selección descrito en el ANEXO 1</w:t>
      </w:r>
    </w:p>
    <w:p w:rsidR="00900663" w:rsidRPr="00286B08" w:rsidRDefault="00900663" w:rsidP="00900663">
      <w:pPr>
        <w:ind w:left="567"/>
        <w:jc w:val="both"/>
        <w:rPr>
          <w:rFonts w:asciiTheme="minorHAnsi" w:hAnsiTheme="minorHAnsi" w:cstheme="minorHAnsi"/>
          <w:lang w:val="es-BO"/>
        </w:rPr>
      </w:pPr>
    </w:p>
    <w:p w:rsidR="00900663" w:rsidRPr="00FC5D75" w:rsidRDefault="008F763F" w:rsidP="00335F35">
      <w:pPr>
        <w:numPr>
          <w:ilvl w:val="0"/>
          <w:numId w:val="3"/>
        </w:numPr>
        <w:ind w:left="567" w:hanging="567"/>
        <w:jc w:val="both"/>
        <w:rPr>
          <w:rFonts w:asciiTheme="minorHAnsi" w:hAnsiTheme="minorHAnsi" w:cstheme="minorHAnsi"/>
          <w:b/>
        </w:rPr>
      </w:pPr>
      <w:r w:rsidRPr="00FC5D75">
        <w:rPr>
          <w:rFonts w:asciiTheme="minorHAnsi" w:hAnsiTheme="minorHAnsi" w:cstheme="minorHAnsi"/>
          <w:b/>
        </w:rPr>
        <w:t>PROCURA DE MEJORES CONDICIONES</w:t>
      </w:r>
      <w:r w:rsidR="00900663" w:rsidRPr="00FC5D75">
        <w:rPr>
          <w:rFonts w:asciiTheme="minorHAnsi" w:hAnsiTheme="minorHAnsi" w:cstheme="minorHAnsi"/>
          <w:b/>
        </w:rPr>
        <w:t xml:space="preserve"> </w:t>
      </w:r>
    </w:p>
    <w:p w:rsidR="00900663" w:rsidRPr="00286B08" w:rsidRDefault="00900663" w:rsidP="008F763F">
      <w:pPr>
        <w:ind w:left="567"/>
        <w:jc w:val="both"/>
        <w:rPr>
          <w:rFonts w:asciiTheme="minorHAnsi" w:hAnsiTheme="minorHAnsi" w:cstheme="minorHAnsi"/>
          <w:color w:val="000000"/>
        </w:rPr>
      </w:pPr>
    </w:p>
    <w:p w:rsidR="0072252D" w:rsidRPr="0072252D" w:rsidRDefault="0072252D" w:rsidP="008F763F">
      <w:pPr>
        <w:ind w:left="567"/>
        <w:jc w:val="both"/>
        <w:rPr>
          <w:rFonts w:asciiTheme="minorHAnsi" w:hAnsiTheme="minorHAnsi" w:cstheme="minorHAnsi"/>
          <w:color w:val="000000"/>
        </w:rPr>
      </w:pPr>
      <w:r w:rsidRPr="0072252D">
        <w:rPr>
          <w:rFonts w:asciiTheme="minorHAnsi" w:hAnsiTheme="minorHAnsi" w:cstheme="minorHAnsi"/>
          <w:color w:val="000000"/>
        </w:rPr>
        <w:t>El RPC procurará acordar mejores condiciones técnicas y económicas para la institución con el proponente que ocupe el primer lugar en la evaluación.</w:t>
      </w:r>
    </w:p>
    <w:p w:rsidR="0072252D" w:rsidRPr="0072252D" w:rsidRDefault="0072252D" w:rsidP="00900663">
      <w:pPr>
        <w:ind w:left="567"/>
        <w:jc w:val="both"/>
        <w:rPr>
          <w:rFonts w:asciiTheme="minorHAnsi" w:hAnsiTheme="minorHAnsi" w:cstheme="minorHAnsi"/>
          <w:color w:val="000000"/>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F763F" w:rsidRPr="008F763F" w:rsidRDefault="008F763F" w:rsidP="008F763F">
      <w:pPr>
        <w:ind w:left="567"/>
        <w:jc w:val="both"/>
        <w:rPr>
          <w:rFonts w:asciiTheme="minorHAnsi" w:hAnsiTheme="minorHAnsi" w:cstheme="minorHAnsi"/>
          <w:color w:val="000000"/>
        </w:rPr>
      </w:pPr>
      <w:r>
        <w:rPr>
          <w:rFonts w:asciiTheme="minorHAnsi" w:hAnsiTheme="minorHAnsi" w:cstheme="minorHAnsi"/>
          <w:color w:val="000000"/>
        </w:rPr>
        <w:t>Sobre la base del informe presentado por la Comisión de Calificación al</w:t>
      </w:r>
      <w:r w:rsidRPr="008F763F">
        <w:rPr>
          <w:rFonts w:asciiTheme="minorHAnsi" w:hAnsiTheme="minorHAnsi" w:cstheme="minorHAnsi"/>
          <w:color w:val="000000"/>
        </w:rPr>
        <w:t xml:space="preserve"> RPC, </w:t>
      </w:r>
      <w:r>
        <w:rPr>
          <w:rFonts w:asciiTheme="minorHAnsi" w:hAnsiTheme="minorHAnsi" w:cstheme="minorHAnsi"/>
          <w:color w:val="000000"/>
        </w:rPr>
        <w:t xml:space="preserve">este </w:t>
      </w:r>
      <w:r w:rsidRPr="008F763F">
        <w:rPr>
          <w:rFonts w:asciiTheme="minorHAnsi" w:hAnsiTheme="minorHAnsi" w:cstheme="minorHAnsi"/>
          <w:color w:val="000000"/>
        </w:rPr>
        <w:t>emitirá la Resolución de Adjudicación o de declaratoria desierta, la cual será comunicada a todos los proponentes y a la MAE.</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8F763F" w:rsidRPr="00EA5D0E" w:rsidRDefault="008F763F" w:rsidP="008F763F">
      <w:pPr>
        <w:tabs>
          <w:tab w:val="left" w:pos="1418"/>
        </w:tabs>
        <w:ind w:left="567"/>
        <w:jc w:val="both"/>
        <w:rPr>
          <w:rFonts w:asciiTheme="minorHAnsi" w:hAnsiTheme="minorHAnsi" w:cstheme="minorHAnsi"/>
        </w:rPr>
      </w:pPr>
      <w:r w:rsidRPr="00EA5D0E">
        <w:rPr>
          <w:rFonts w:asciiTheme="minorHAnsi" w:hAnsiTheme="minorHAnsi" w:cstheme="minorHAnsi"/>
        </w:rPr>
        <w:t>La contratación se formalizará mediante la suscripción del contrato, previa presentación de los documentos establecidos en el DBC por Comparación de Ofertas. </w:t>
      </w:r>
    </w:p>
    <w:p w:rsidR="008F763F" w:rsidRPr="00EA5D0E" w:rsidRDefault="008F763F" w:rsidP="008F763F">
      <w:pPr>
        <w:tabs>
          <w:tab w:val="left" w:pos="1418"/>
        </w:tabs>
        <w:ind w:left="567"/>
        <w:jc w:val="both"/>
        <w:rPr>
          <w:rFonts w:asciiTheme="minorHAnsi" w:hAnsiTheme="minorHAnsi" w:cstheme="minorHAnsi"/>
        </w:rPr>
      </w:pPr>
      <w:r w:rsidRPr="00EA5D0E">
        <w:rPr>
          <w:rFonts w:asciiTheme="minorHAnsi" w:hAnsiTheme="minorHAnsi" w:cstheme="minorHAnsi"/>
        </w:rPr>
        <w:br/>
        <w:t>La suscripción del contrato deberá ser efectuada por la MAE o por la Autoridad a quien haya delegado esta función, por Resolución expresa en el marco del Artículo 7 de la </w:t>
      </w:r>
      <w:hyperlink r:id="rId16" w:history="1">
        <w:r w:rsidRPr="00EA5D0E">
          <w:rPr>
            <w:rFonts w:asciiTheme="minorHAnsi" w:hAnsiTheme="minorHAnsi" w:cstheme="minorHAnsi"/>
          </w:rPr>
          <w:t>Ley Nº 2341</w:t>
        </w:r>
      </w:hyperlink>
      <w:r w:rsidRPr="00EA5D0E">
        <w:rPr>
          <w:rFonts w:asciiTheme="minorHAnsi" w:hAnsiTheme="minorHAnsi" w:cstheme="minorHAnsi"/>
        </w:rPr>
        <w:t> de 23 de abril de 2002, de Procedimiento Administrativo. </w:t>
      </w:r>
    </w:p>
    <w:p w:rsidR="008F763F" w:rsidRPr="00EA5D0E" w:rsidRDefault="008F763F" w:rsidP="008F763F">
      <w:pPr>
        <w:tabs>
          <w:tab w:val="left" w:pos="1418"/>
        </w:tabs>
        <w:ind w:left="567"/>
        <w:jc w:val="both"/>
        <w:rPr>
          <w:rFonts w:asciiTheme="minorHAnsi" w:hAnsiTheme="minorHAnsi" w:cstheme="minorHAnsi"/>
        </w:rPr>
      </w:pPr>
      <w:r w:rsidRPr="00EA5D0E">
        <w:rPr>
          <w:rFonts w:asciiTheme="minorHAnsi" w:hAnsiTheme="minorHAnsi" w:cstheme="minorHAnsi"/>
        </w:rPr>
        <w:lastRenderedPageBreak/>
        <w:br/>
        <w:t>Estos contratos son de naturaleza administrativa y se regirán por la legislación boliviana, debiendo ser suscritos en idioma castellano. </w:t>
      </w:r>
    </w:p>
    <w:p w:rsidR="008F763F" w:rsidRPr="00EA5D0E" w:rsidRDefault="008F763F" w:rsidP="008F763F">
      <w:pPr>
        <w:tabs>
          <w:tab w:val="left" w:pos="1418"/>
        </w:tabs>
        <w:ind w:left="567"/>
        <w:jc w:val="both"/>
        <w:rPr>
          <w:rFonts w:asciiTheme="minorHAnsi" w:hAnsiTheme="minorHAnsi" w:cstheme="minorHAnsi"/>
        </w:rPr>
      </w:pPr>
      <w:r w:rsidRPr="00EA5D0E">
        <w:rPr>
          <w:rFonts w:asciiTheme="minorHAnsi" w:hAnsiTheme="minorHAnsi" w:cstheme="minorHAnsi"/>
        </w:rPr>
        <w:br/>
        <w:t>Los profesionales Abogados Externos, Asesores Externos, Bufetes de Abogados, Peritos Nacionales e Internacionales, Árbitros Nacionales e Internacionales y cualquier otro género de profesionales especializados, que se encuentren contratados podrán proponer a la institución la contratación de profesionales de apoyo que sean necesarios para la defensa de los intereses de la empresa y cuya selección se basará en su experiencia técnica y solvencia profesional en casos similares. Estos profesionales serán contratados previa autorización expresa del contratante y sus honorarios profesionales serán cubiertos por el contratista.</w:t>
      </w:r>
    </w:p>
    <w:p w:rsidR="008F763F" w:rsidRPr="00EA5D0E" w:rsidRDefault="008F763F" w:rsidP="003A50A4">
      <w:pPr>
        <w:ind w:left="567"/>
        <w:jc w:val="both"/>
        <w:rPr>
          <w:rFonts w:asciiTheme="minorHAnsi" w:hAnsiTheme="minorHAnsi" w:cstheme="minorHAnsi"/>
          <w:color w:val="000000"/>
        </w:rPr>
      </w:pPr>
    </w:p>
    <w:p w:rsidR="008F763F" w:rsidRPr="00EA5D0E" w:rsidRDefault="008F763F" w:rsidP="003A50A4">
      <w:pPr>
        <w:ind w:left="567"/>
        <w:jc w:val="both"/>
        <w:rPr>
          <w:rFonts w:asciiTheme="minorHAnsi" w:hAnsiTheme="minorHAnsi" w:cstheme="minorHAnsi"/>
          <w:color w:val="000000"/>
        </w:rPr>
      </w:pPr>
    </w:p>
    <w:p w:rsidR="003A50A4" w:rsidRPr="00EA5D0E" w:rsidRDefault="003A50A4" w:rsidP="003A50A4">
      <w:pPr>
        <w:ind w:left="567"/>
        <w:jc w:val="both"/>
        <w:rPr>
          <w:rFonts w:asciiTheme="minorHAnsi" w:hAnsiTheme="minorHAnsi" w:cstheme="minorHAnsi"/>
          <w:color w:val="000000"/>
        </w:rPr>
      </w:pPr>
      <w:r w:rsidRPr="00EA5D0E">
        <w:rPr>
          <w:rFonts w:asciiTheme="minorHAnsi" w:hAnsiTheme="minorHAnsi" w:cstheme="minorHAnsi"/>
          <w:color w:val="000000"/>
        </w:rPr>
        <w:t xml:space="preserve">El proponente adjudicado, deberá presentar </w:t>
      </w:r>
      <w:r w:rsidR="00FC5D75" w:rsidRPr="00EA5D0E">
        <w:rPr>
          <w:rFonts w:asciiTheme="minorHAnsi" w:hAnsiTheme="minorHAnsi" w:cstheme="minorHAnsi"/>
          <w:color w:val="000000"/>
        </w:rPr>
        <w:t xml:space="preserve">conjuntamente su propuesta, </w:t>
      </w:r>
      <w:r w:rsidRPr="00EA5D0E">
        <w:rPr>
          <w:rFonts w:asciiTheme="minorHAnsi" w:hAnsiTheme="minorHAnsi" w:cstheme="minorHAnsi"/>
          <w:color w:val="000000"/>
        </w:rPr>
        <w:t xml:space="preserve">para la </w:t>
      </w:r>
      <w:r w:rsidR="0068589A" w:rsidRPr="00EA5D0E">
        <w:rPr>
          <w:rFonts w:asciiTheme="minorHAnsi" w:hAnsiTheme="minorHAnsi" w:cstheme="minorHAnsi"/>
          <w:color w:val="000000"/>
        </w:rPr>
        <w:t xml:space="preserve">elaboración y </w:t>
      </w:r>
      <w:r w:rsidR="00FC5D75" w:rsidRPr="00EA5D0E">
        <w:rPr>
          <w:rFonts w:asciiTheme="minorHAnsi" w:hAnsiTheme="minorHAnsi" w:cstheme="minorHAnsi"/>
          <w:color w:val="000000"/>
        </w:rPr>
        <w:t xml:space="preserve">suscripción de contrato los documentos señalados en </w:t>
      </w:r>
      <w:r w:rsidR="00EA5D0E" w:rsidRPr="00EA5D0E">
        <w:rPr>
          <w:rFonts w:asciiTheme="minorHAnsi" w:hAnsiTheme="minorHAnsi" w:cstheme="minorHAnsi"/>
          <w:color w:val="000000"/>
        </w:rPr>
        <w:t>la PARTE III del presente DBC.</w:t>
      </w:r>
      <w:r w:rsidR="00FC5D75" w:rsidRPr="00EA5D0E">
        <w:rPr>
          <w:rFonts w:asciiTheme="minorHAnsi" w:hAnsiTheme="minorHAnsi" w:cstheme="minorHAnsi"/>
          <w:color w:val="000000"/>
        </w:rPr>
        <w:t xml:space="preserve">  </w:t>
      </w:r>
    </w:p>
    <w:p w:rsidR="003A50A4" w:rsidRPr="00EA5D0E" w:rsidRDefault="003A50A4" w:rsidP="00FC5D75">
      <w:pPr>
        <w:jc w:val="both"/>
        <w:rPr>
          <w:rFonts w:asciiTheme="minorHAnsi" w:hAnsiTheme="minorHAnsi" w:cstheme="minorHAnsi"/>
          <w:color w:val="000000"/>
        </w:rPr>
      </w:pPr>
    </w:p>
    <w:p w:rsidR="003A50A4" w:rsidRPr="00EA5D0E" w:rsidRDefault="003A50A4" w:rsidP="003A50A4">
      <w:pPr>
        <w:ind w:left="567"/>
        <w:jc w:val="both"/>
        <w:rPr>
          <w:rFonts w:asciiTheme="minorHAnsi" w:hAnsiTheme="minorHAnsi" w:cstheme="minorHAnsi"/>
          <w:color w:val="000000"/>
        </w:rPr>
      </w:pPr>
      <w:r w:rsidRPr="00EA5D0E">
        <w:rPr>
          <w:rFonts w:asciiTheme="minorHAnsi" w:hAnsiTheme="minorHAnsi" w:cstheme="minorHAnsi"/>
          <w:color w:val="000000"/>
        </w:rPr>
        <w:t xml:space="preserve">Si el proponente adjudicado no cumpliese con </w:t>
      </w:r>
      <w:r w:rsidR="00FC5D75" w:rsidRPr="00EA5D0E">
        <w:rPr>
          <w:rFonts w:asciiTheme="minorHAnsi" w:hAnsiTheme="minorHAnsi" w:cstheme="minorHAnsi"/>
          <w:color w:val="000000"/>
        </w:rPr>
        <w:t>lo señalado en el párrafo precedente,</w:t>
      </w:r>
      <w:r w:rsidRPr="00EA5D0E">
        <w:rPr>
          <w:rFonts w:asciiTheme="minorHAnsi" w:hAnsiTheme="minorHAnsi" w:cstheme="minorHAnsi"/>
          <w:color w:val="000000"/>
        </w:rPr>
        <w:t xml:space="preserve"> </w:t>
      </w:r>
      <w:r w:rsidR="0068589A" w:rsidRPr="00EA5D0E">
        <w:rPr>
          <w:rFonts w:asciiTheme="minorHAnsi" w:hAnsiTheme="minorHAnsi" w:cstheme="minorHAnsi"/>
          <w:color w:val="000000"/>
        </w:rPr>
        <w:t>se procederá a la descalificación de la propuesta y se procederá a la adjudicación de la</w:t>
      </w:r>
      <w:r w:rsidRPr="00EA5D0E">
        <w:rPr>
          <w:rFonts w:asciiTheme="minorHAnsi" w:hAnsiTheme="minorHAnsi" w:cstheme="minorHAnsi"/>
          <w:color w:val="000000"/>
        </w:rPr>
        <w:t xml:space="preserve"> siguiente propuesta mejor evaluada</w:t>
      </w:r>
      <w:r w:rsidR="0068589A" w:rsidRPr="00EA5D0E">
        <w:rPr>
          <w:rFonts w:asciiTheme="minorHAnsi" w:hAnsiTheme="minorHAnsi" w:cstheme="minorHAnsi"/>
          <w:color w:val="000000"/>
        </w:rPr>
        <w:t xml:space="preserve"> si existiera</w:t>
      </w:r>
      <w:r w:rsidRPr="00EA5D0E">
        <w:rPr>
          <w:rFonts w:asciiTheme="minorHAnsi" w:hAnsiTheme="minorHAnsi" w:cstheme="minorHAnsi"/>
          <w:color w:val="000000"/>
        </w:rPr>
        <w:t xml:space="preserve">.  </w:t>
      </w:r>
    </w:p>
    <w:p w:rsidR="001F36F6" w:rsidRPr="00EA5D0E" w:rsidRDefault="001F36F6" w:rsidP="003A50A4">
      <w:pPr>
        <w:ind w:left="567"/>
        <w:jc w:val="both"/>
        <w:rPr>
          <w:rFonts w:asciiTheme="minorHAnsi" w:hAnsiTheme="minorHAnsi" w:cstheme="minorHAnsi"/>
          <w:color w:val="000000"/>
        </w:rPr>
      </w:pPr>
    </w:p>
    <w:p w:rsidR="00E938F7" w:rsidRPr="00E938F7" w:rsidRDefault="001F36F6" w:rsidP="00E938F7">
      <w:pPr>
        <w:ind w:left="567"/>
        <w:jc w:val="both"/>
        <w:rPr>
          <w:rFonts w:asciiTheme="minorHAnsi" w:hAnsiTheme="minorHAnsi" w:cstheme="minorHAnsi"/>
          <w:color w:val="000000"/>
        </w:rPr>
      </w:pPr>
      <w:r w:rsidRPr="00EA5D0E">
        <w:rPr>
          <w:rFonts w:asciiTheme="minorHAnsi" w:hAnsiTheme="minorHAnsi" w:cstheme="minorHAnsi"/>
          <w:color w:val="000000"/>
        </w:rPr>
        <w:t xml:space="preserve">Para la suscripción del contrato, </w:t>
      </w:r>
      <w:r w:rsidR="00EA5D0E">
        <w:rPr>
          <w:rFonts w:asciiTheme="minorHAnsi" w:hAnsiTheme="minorHAnsi" w:cstheme="minorHAnsi"/>
          <w:color w:val="000000"/>
        </w:rPr>
        <w:t xml:space="preserve">las </w:t>
      </w:r>
      <w:r w:rsidRPr="00EA5D0E">
        <w:rPr>
          <w:rFonts w:asciiTheme="minorHAnsi" w:hAnsiTheme="minorHAnsi" w:cstheme="minorHAnsi"/>
          <w:color w:val="000000"/>
        </w:rPr>
        <w:t xml:space="preserve">personas naturales o jurídicas extranjeras, </w:t>
      </w:r>
      <w:r w:rsidR="00EA5D0E">
        <w:rPr>
          <w:rFonts w:asciiTheme="minorHAnsi" w:hAnsiTheme="minorHAnsi" w:cstheme="minorHAnsi"/>
          <w:color w:val="000000"/>
        </w:rPr>
        <w:t>deberán presentar una</w:t>
      </w:r>
      <w:r w:rsidRPr="00EA5D0E">
        <w:rPr>
          <w:rFonts w:asciiTheme="minorHAnsi" w:hAnsiTheme="minorHAnsi" w:cstheme="minorHAnsi"/>
          <w:color w:val="000000"/>
        </w:rPr>
        <w:t xml:space="preserve"> Declaración Jurada de que no tienen impedimentos; la declaración jurada será efectuada ante la Embajada o Consulado acreditado en el pa</w:t>
      </w:r>
      <w:r w:rsidR="00787A46" w:rsidRPr="00EA5D0E">
        <w:rPr>
          <w:rFonts w:asciiTheme="minorHAnsi" w:hAnsiTheme="minorHAnsi" w:cstheme="minorHAnsi"/>
          <w:color w:val="000000"/>
        </w:rPr>
        <w:t xml:space="preserve">ís de origen de los proponentes, conforme </w:t>
      </w:r>
      <w:r w:rsidR="00EA5D0E">
        <w:rPr>
          <w:rFonts w:asciiTheme="minorHAnsi" w:hAnsiTheme="minorHAnsi" w:cstheme="minorHAnsi"/>
          <w:color w:val="000000"/>
        </w:rPr>
        <w:t>el documento conte</w:t>
      </w:r>
      <w:r w:rsidR="00F66173">
        <w:rPr>
          <w:rFonts w:asciiTheme="minorHAnsi" w:hAnsiTheme="minorHAnsi" w:cstheme="minorHAnsi"/>
          <w:color w:val="000000"/>
        </w:rPr>
        <w:t xml:space="preserve">nido en el </w:t>
      </w:r>
      <w:r w:rsidR="00E938F7" w:rsidRPr="00E938F7">
        <w:rPr>
          <w:rFonts w:asciiTheme="minorHAnsi" w:hAnsiTheme="minorHAnsi" w:cstheme="minorHAnsi"/>
          <w:color w:val="000000"/>
        </w:rPr>
        <w:t>FORMULARIO DE DECLARACIÓN JURADA DE NO IMPEDIMENTOS. (PARA FIRMA DE CONTRATO)</w:t>
      </w:r>
    </w:p>
    <w:p w:rsidR="001F36F6" w:rsidRPr="00286B08" w:rsidRDefault="001F36F6" w:rsidP="00E938F7">
      <w:pPr>
        <w:ind w:left="567"/>
        <w:jc w:val="both"/>
        <w:rPr>
          <w:rFonts w:asciiTheme="minorHAnsi" w:hAnsiTheme="minorHAnsi" w:cstheme="minorHAnsi"/>
          <w:color w:val="000000"/>
        </w:rPr>
      </w:pP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787A46" w:rsidRDefault="00896ADA" w:rsidP="00DE38AC">
      <w:pPr>
        <w:pStyle w:val="Prrafodelista"/>
        <w:numPr>
          <w:ilvl w:val="1"/>
          <w:numId w:val="16"/>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Las modificaciones al contrato deberán estar destinadas al cumplimiento del objeto de la contratación y ser sustentadas por Informe Técnico que establezca la viabilidad técnica y de financiamiento, e Informe Legal que contemple los aspectos normativos. </w:t>
      </w:r>
    </w:p>
    <w:p w:rsidR="00896ADA" w:rsidRPr="00286B08" w:rsidRDefault="00896ADA" w:rsidP="00DE38AC">
      <w:pPr>
        <w:pStyle w:val="Prrafodelista"/>
        <w:numPr>
          <w:ilvl w:val="1"/>
          <w:numId w:val="16"/>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787A46">
      <w:pPr>
        <w:jc w:val="both"/>
        <w:rPr>
          <w:rFonts w:asciiTheme="minorHAnsi" w:hAnsiTheme="minorHAnsi" w:cstheme="minorHAnsi"/>
          <w:color w:val="000000"/>
          <w:lang w:val="es-BO"/>
        </w:rPr>
      </w:pPr>
    </w:p>
    <w:p w:rsidR="00896ADA" w:rsidRPr="00286B08" w:rsidRDefault="00787A46" w:rsidP="00787A46">
      <w:pPr>
        <w:pStyle w:val="Prrafodelista"/>
        <w:ind w:left="1502"/>
        <w:jc w:val="both"/>
        <w:rPr>
          <w:rFonts w:asciiTheme="minorHAnsi" w:hAnsiTheme="minorHAnsi" w:cstheme="minorHAnsi"/>
          <w:color w:val="000000"/>
          <w:lang w:val="es-BO"/>
        </w:rPr>
      </w:pPr>
      <w:r>
        <w:rPr>
          <w:rFonts w:asciiTheme="minorHAnsi" w:hAnsiTheme="minorHAnsi" w:cstheme="minorHAnsi"/>
          <w:color w:val="000000"/>
          <w:lang w:val="es-BO"/>
        </w:rPr>
        <w:t xml:space="preserve">Contrato modificatorio.- </w:t>
      </w:r>
      <w:r w:rsidR="00896ADA" w:rsidRPr="00286B08">
        <w:rPr>
          <w:rFonts w:asciiTheme="minorHAnsi" w:hAnsiTheme="minorHAnsi" w:cstheme="minorHAnsi"/>
          <w:color w:val="000000"/>
          <w:lang w:val="es-BO"/>
        </w:rPr>
        <w:t>Es aplicable cuando Y.P.F.B. requiera ampliar el monto y plazo</w:t>
      </w:r>
      <w:r>
        <w:rPr>
          <w:rFonts w:asciiTheme="minorHAnsi" w:hAnsiTheme="minorHAnsi" w:cstheme="minorHAnsi"/>
          <w:color w:val="000000"/>
          <w:lang w:val="es-BO"/>
        </w:rPr>
        <w:t xml:space="preserve"> del servicio, </w:t>
      </w:r>
      <w:r w:rsidR="00896ADA" w:rsidRPr="00286B08">
        <w:rPr>
          <w:rFonts w:asciiTheme="minorHAnsi" w:hAnsiTheme="minorHAnsi" w:cstheme="minorHAnsi"/>
          <w:color w:val="000000"/>
          <w:lang w:val="es-BO"/>
        </w:rPr>
        <w:t xml:space="preserve"> acompañado de informe técnico y legal.</w:t>
      </w:r>
    </w:p>
    <w:p w:rsidR="003A50A4" w:rsidRDefault="003A50A4" w:rsidP="007E5AD3">
      <w:pPr>
        <w:ind w:left="1134" w:hanging="567"/>
        <w:jc w:val="both"/>
        <w:rPr>
          <w:rFonts w:asciiTheme="minorHAnsi" w:hAnsiTheme="minorHAnsi" w:cstheme="minorHAnsi"/>
          <w:color w:val="000000" w:themeColor="text1"/>
          <w:lang w:val="es-BO"/>
        </w:rPr>
      </w:pPr>
    </w:p>
    <w:p w:rsidR="00787A46" w:rsidRPr="00286B08" w:rsidRDefault="00787A46" w:rsidP="00787A46">
      <w:pPr>
        <w:ind w:left="1416"/>
        <w:jc w:val="both"/>
        <w:rPr>
          <w:rFonts w:asciiTheme="minorHAnsi" w:hAnsiTheme="minorHAnsi" w:cstheme="minorHAnsi"/>
          <w:color w:val="000000"/>
          <w:lang w:val="es-BO"/>
        </w:rPr>
      </w:pPr>
      <w:r>
        <w:rPr>
          <w:rFonts w:asciiTheme="minorHAnsi" w:hAnsiTheme="minorHAnsi" w:cstheme="minorHAnsi"/>
          <w:color w:val="000000"/>
          <w:lang w:val="es-BO"/>
        </w:rPr>
        <w:t xml:space="preserve">El </w:t>
      </w:r>
      <w:r w:rsidRPr="00286B08">
        <w:rPr>
          <w:rFonts w:asciiTheme="minorHAnsi" w:hAnsiTheme="minorHAnsi" w:cstheme="minorHAnsi"/>
          <w:color w:val="000000"/>
          <w:lang w:val="es-BO"/>
        </w:rPr>
        <w:t>Contrato Modificatorio será suscrito por el Presidente Ejecutivo de Y.P.F.B., o por la autoridad delegada que hubiera firmado el contrato principal.</w:t>
      </w:r>
    </w:p>
    <w:p w:rsidR="00787A46" w:rsidRPr="00286B08" w:rsidRDefault="00787A46"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860301" w:rsidP="0062797D">
      <w:pPr>
        <w:jc w:val="center"/>
        <w:rPr>
          <w:rFonts w:asciiTheme="minorHAnsi" w:hAnsiTheme="minorHAnsi" w:cstheme="minorHAnsi"/>
          <w:b/>
        </w:rPr>
      </w:pPr>
      <w:r w:rsidRPr="00286B08">
        <w:rPr>
          <w:rFonts w:asciiTheme="minorHAnsi" w:hAnsiTheme="minorHAnsi" w:cstheme="minorHAnsi"/>
          <w:b/>
          <w:highlight w:val="yellow"/>
        </w:rPr>
        <w:lastRenderedPageBreak/>
        <w:t>PARTE II</w:t>
      </w:r>
    </w:p>
    <w:p w:rsidR="00AC6656" w:rsidRPr="009603BA" w:rsidRDefault="00AC6656" w:rsidP="00AC6656">
      <w:pPr>
        <w:ind w:left="426"/>
        <w:jc w:val="both"/>
        <w:rPr>
          <w:rFonts w:asciiTheme="minorHAnsi" w:hAnsiTheme="minorHAnsi" w:cstheme="minorHAnsi"/>
          <w:color w:val="000000"/>
        </w:rPr>
      </w:pPr>
    </w:p>
    <w:p w:rsidR="001A4631" w:rsidRPr="00F66173" w:rsidRDefault="00F66173" w:rsidP="001A4631">
      <w:pPr>
        <w:tabs>
          <w:tab w:val="left" w:pos="567"/>
        </w:tabs>
        <w:jc w:val="center"/>
        <w:rPr>
          <w:rFonts w:asciiTheme="minorHAnsi" w:hAnsiTheme="minorHAnsi" w:cstheme="minorHAnsi"/>
          <w:b/>
          <w:color w:val="000000"/>
          <w:sz w:val="22"/>
          <w:szCs w:val="22"/>
        </w:rPr>
      </w:pPr>
      <w:r w:rsidRPr="00F66173">
        <w:rPr>
          <w:rFonts w:asciiTheme="minorHAnsi" w:hAnsiTheme="minorHAnsi" w:cstheme="minorHAnsi"/>
          <w:b/>
          <w:color w:val="000000"/>
          <w:sz w:val="22"/>
          <w:szCs w:val="22"/>
        </w:rPr>
        <w:t>ESPECIFICACIONES TECNICAS</w:t>
      </w:r>
    </w:p>
    <w:p w:rsidR="001A4631" w:rsidRPr="00F66173" w:rsidRDefault="001A4631" w:rsidP="001A4631">
      <w:pPr>
        <w:jc w:val="center"/>
        <w:rPr>
          <w:rFonts w:asciiTheme="minorHAnsi" w:hAnsiTheme="minorHAnsi" w:cstheme="minorHAnsi"/>
          <w:b/>
          <w:color w:val="000000"/>
          <w:sz w:val="22"/>
          <w:szCs w:val="22"/>
        </w:rPr>
      </w:pPr>
    </w:p>
    <w:p w:rsidR="001A4631" w:rsidRPr="00F66173" w:rsidRDefault="001A4631" w:rsidP="001A4631">
      <w:pPr>
        <w:jc w:val="center"/>
        <w:rPr>
          <w:rFonts w:asciiTheme="minorHAnsi" w:hAnsiTheme="minorHAnsi" w:cstheme="minorHAnsi"/>
          <w:b/>
          <w:color w:val="000000"/>
          <w:sz w:val="22"/>
          <w:szCs w:val="22"/>
        </w:rPr>
      </w:pPr>
      <w:r w:rsidRPr="00F66173">
        <w:rPr>
          <w:rFonts w:asciiTheme="minorHAnsi" w:hAnsiTheme="minorHAnsi" w:cstheme="minorHAnsi"/>
          <w:b/>
          <w:color w:val="000000"/>
          <w:sz w:val="22"/>
          <w:szCs w:val="22"/>
        </w:rPr>
        <w:t>“SERVICIO ESPECIALIZADO DE ASESORÍA TÉCNICO - LEGAL EN LA REPÚBLICA DEL PERÚ EN EL MARCO DEL DECRETO SUPREMO Nº 0070”</w:t>
      </w:r>
    </w:p>
    <w:p w:rsidR="001A4631" w:rsidRDefault="001A4631" w:rsidP="001A4631">
      <w:pPr>
        <w:jc w:val="both"/>
        <w:rPr>
          <w:rFonts w:ascii="Arial" w:hAnsi="Arial" w:cs="Arial"/>
          <w:b/>
          <w:color w:val="000000"/>
          <w:sz w:val="24"/>
          <w:szCs w:val="24"/>
        </w:rPr>
      </w:pPr>
    </w:p>
    <w:p w:rsidR="001A4631" w:rsidRPr="00F66173" w:rsidRDefault="001A4631" w:rsidP="00DE38AC">
      <w:pPr>
        <w:pStyle w:val="Prrafodelista"/>
        <w:numPr>
          <w:ilvl w:val="0"/>
          <w:numId w:val="25"/>
        </w:numPr>
        <w:tabs>
          <w:tab w:val="left" w:pos="567"/>
        </w:tabs>
        <w:ind w:left="567" w:hanging="567"/>
        <w:contextualSpacing/>
        <w:jc w:val="both"/>
        <w:rPr>
          <w:rFonts w:asciiTheme="minorHAnsi" w:hAnsiTheme="minorHAnsi" w:cstheme="minorHAnsi"/>
        </w:rPr>
      </w:pPr>
      <w:r w:rsidRPr="00F66173">
        <w:rPr>
          <w:rFonts w:asciiTheme="minorHAnsi" w:hAnsiTheme="minorHAnsi" w:cstheme="minorHAnsi"/>
          <w:b/>
          <w:bCs/>
        </w:rPr>
        <w:t xml:space="preserve">ANTECEDENTES </w:t>
      </w:r>
    </w:p>
    <w:p w:rsidR="001A4631" w:rsidRPr="00F66173" w:rsidRDefault="001A4631" w:rsidP="001A4631">
      <w:pPr>
        <w:jc w:val="both"/>
        <w:rPr>
          <w:rFonts w:asciiTheme="minorHAnsi" w:hAnsiTheme="minorHAnsi" w:cstheme="minorHAnsi"/>
          <w:b/>
          <w:color w:val="000000"/>
          <w:sz w:val="24"/>
          <w:szCs w:val="24"/>
        </w:rPr>
      </w:pPr>
    </w:p>
    <w:p w:rsidR="001A4631" w:rsidRPr="00F66173" w:rsidRDefault="001A4631" w:rsidP="001A4631">
      <w:pPr>
        <w:jc w:val="both"/>
        <w:rPr>
          <w:rFonts w:asciiTheme="minorHAnsi" w:hAnsiTheme="minorHAnsi" w:cstheme="minorHAnsi"/>
        </w:rPr>
      </w:pPr>
      <w:r w:rsidRPr="00F66173">
        <w:rPr>
          <w:rFonts w:asciiTheme="minorHAnsi" w:hAnsiTheme="minorHAnsi" w:cstheme="minorHAnsi"/>
        </w:rPr>
        <w:t>En fecha 23 junio del presente año, los Presidentes de la del Estado Plurinacional de Bolivia y de la República del Perú, suscribieron la “Declaración de Isla Esteves”, el mismo que en su numeral 21señala: “Al destacar el anhelo compartido de alcanzar la integración hidrocarburífera entre ambos países y considerando los planes de trabajo bilaterales establecidos, dispusieron desarrollar los estudios necesarios que permitan evaluar la viabilidad técnica y económica de proyectos concretos, incluyendo la exportación de GLP y gas Natural boliviano al sur del Perú y a los mercados gasíferos de Asia Pacífico, sostenibles en el tiempo y con resultados mutuamente beneficiosos para ambos países”.</w:t>
      </w:r>
    </w:p>
    <w:p w:rsidR="001A4631" w:rsidRPr="00F66173" w:rsidRDefault="001A4631" w:rsidP="001A4631">
      <w:pPr>
        <w:jc w:val="both"/>
        <w:rPr>
          <w:rFonts w:asciiTheme="minorHAnsi" w:hAnsiTheme="minorHAnsi" w:cstheme="minorHAnsi"/>
        </w:rPr>
      </w:pPr>
    </w:p>
    <w:p w:rsidR="001A4631" w:rsidRPr="00F66173" w:rsidRDefault="001A4631" w:rsidP="001A4631">
      <w:pPr>
        <w:jc w:val="both"/>
        <w:rPr>
          <w:rFonts w:asciiTheme="minorHAnsi" w:hAnsiTheme="minorHAnsi" w:cstheme="minorHAnsi"/>
        </w:rPr>
      </w:pPr>
      <w:r w:rsidRPr="00F66173">
        <w:rPr>
          <w:rFonts w:asciiTheme="minorHAnsi" w:hAnsiTheme="minorHAnsi" w:cstheme="minorHAnsi"/>
        </w:rPr>
        <w:t>La República del Perú con la finalidad de continuar con su política de masificación del uso del gas natural inicio en fecha 19 de diciembre de 2014 a través de la Agencia de Promoción de la Inversión Privada – ProInversión, el Concurso de Proyectos Integrales para otorgar en Concesión el  Proyecto “MASIFICACIÓN DE USO DE GAS NATURAL – DISTRIBUCION DE GAS NATURAL POR RED DE DUCTOS , EN LAS REGIONES DE APURIMAC, AYACUCHO, HUANCAVELICA, JUNÍN, CUSCO, PUNO Y UCAYALI”.</w:t>
      </w:r>
    </w:p>
    <w:p w:rsidR="001A4631" w:rsidRPr="00F66173" w:rsidRDefault="001A4631" w:rsidP="001A4631">
      <w:pPr>
        <w:jc w:val="both"/>
        <w:rPr>
          <w:rFonts w:asciiTheme="minorHAnsi" w:hAnsiTheme="minorHAnsi" w:cstheme="minorHAnsi"/>
        </w:rPr>
      </w:pPr>
    </w:p>
    <w:p w:rsidR="001A4631" w:rsidRPr="00F66173" w:rsidRDefault="001A4631" w:rsidP="001A4631">
      <w:pPr>
        <w:jc w:val="both"/>
        <w:rPr>
          <w:rFonts w:asciiTheme="minorHAnsi" w:hAnsiTheme="minorHAnsi" w:cstheme="minorHAnsi"/>
        </w:rPr>
      </w:pPr>
      <w:r w:rsidRPr="00F66173">
        <w:rPr>
          <w:rFonts w:asciiTheme="minorHAnsi" w:hAnsiTheme="minorHAnsi" w:cstheme="minorHAnsi"/>
        </w:rPr>
        <w:t>En fecha 07 de julio de 2015, YPFB en cumplimiento con las Bases de la Convocatoria realizada por ProInversión, ha adquirido el Derecho de Participación motivo por el cual actualmente se encuentra habilitada para participar del proceso de selección.</w:t>
      </w:r>
    </w:p>
    <w:p w:rsidR="001A4631" w:rsidRPr="00F66173" w:rsidRDefault="001A4631" w:rsidP="001A4631">
      <w:pPr>
        <w:jc w:val="both"/>
        <w:rPr>
          <w:rFonts w:asciiTheme="minorHAnsi" w:hAnsiTheme="minorHAnsi" w:cstheme="minorHAnsi"/>
        </w:rPr>
      </w:pPr>
    </w:p>
    <w:p w:rsidR="001A4631" w:rsidRPr="00F66173" w:rsidRDefault="001A4631" w:rsidP="001A4631">
      <w:pPr>
        <w:jc w:val="both"/>
        <w:rPr>
          <w:rFonts w:asciiTheme="minorHAnsi" w:hAnsiTheme="minorHAnsi" w:cstheme="minorHAnsi"/>
        </w:rPr>
      </w:pPr>
      <w:r w:rsidRPr="00F66173">
        <w:rPr>
          <w:rFonts w:asciiTheme="minorHAnsi" w:hAnsiTheme="minorHAnsi" w:cstheme="minorHAnsi"/>
        </w:rPr>
        <w:t>En virtud de lo manifestado en la “Declaración de Isla Esteves”, YPFB también quiere realizar otras actividades hidrocarburíferas y legales en la República del Perú.</w:t>
      </w:r>
    </w:p>
    <w:p w:rsidR="001A4631" w:rsidRPr="00F66173" w:rsidRDefault="001A4631" w:rsidP="001A4631">
      <w:pPr>
        <w:jc w:val="both"/>
        <w:rPr>
          <w:rFonts w:asciiTheme="minorHAnsi" w:hAnsiTheme="minorHAnsi" w:cstheme="minorHAnsi"/>
        </w:rPr>
      </w:pPr>
    </w:p>
    <w:p w:rsidR="001A4631" w:rsidRPr="00F66173" w:rsidRDefault="001A4631" w:rsidP="001A4631">
      <w:pPr>
        <w:jc w:val="both"/>
        <w:rPr>
          <w:rFonts w:asciiTheme="minorHAnsi" w:hAnsiTheme="minorHAnsi" w:cstheme="minorHAnsi"/>
        </w:rPr>
      </w:pPr>
      <w:r w:rsidRPr="00F66173">
        <w:rPr>
          <w:rFonts w:asciiTheme="minorHAnsi" w:hAnsiTheme="minorHAnsi" w:cstheme="minorHAnsi"/>
        </w:rPr>
        <w:t>Por lo descrito y como parte del contenido de la “Declaración de Isla Esteves”, corresponde la contratación del SERVICIO ESPECIALIZADO DE ASESORÍA TÉCNICO - LEGAL EN LA REÚBLICA DEL PERÚ EN EL MARCO DEL DECRETO SUPREMO Nº 0070</w:t>
      </w:r>
    </w:p>
    <w:p w:rsidR="001A4631" w:rsidRPr="00F66173" w:rsidRDefault="001A4631" w:rsidP="001A4631">
      <w:pPr>
        <w:jc w:val="both"/>
        <w:rPr>
          <w:rFonts w:asciiTheme="minorHAnsi" w:hAnsiTheme="minorHAnsi" w:cstheme="minorHAnsi"/>
        </w:rPr>
      </w:pPr>
    </w:p>
    <w:p w:rsidR="001A4631" w:rsidRPr="00F66173" w:rsidRDefault="001A4631" w:rsidP="00DE38AC">
      <w:pPr>
        <w:pStyle w:val="Prrafodelista"/>
        <w:numPr>
          <w:ilvl w:val="0"/>
          <w:numId w:val="25"/>
        </w:numPr>
        <w:tabs>
          <w:tab w:val="left" w:pos="567"/>
        </w:tabs>
        <w:ind w:left="567" w:hanging="567"/>
        <w:contextualSpacing/>
        <w:jc w:val="both"/>
        <w:rPr>
          <w:rFonts w:asciiTheme="minorHAnsi" w:hAnsiTheme="minorHAnsi" w:cstheme="minorHAnsi"/>
          <w:b/>
          <w:bCs/>
        </w:rPr>
      </w:pPr>
      <w:r w:rsidRPr="00F66173">
        <w:rPr>
          <w:rFonts w:asciiTheme="minorHAnsi" w:hAnsiTheme="minorHAnsi" w:cstheme="minorHAnsi"/>
          <w:b/>
          <w:bCs/>
        </w:rPr>
        <w:t>OBJETO DEL SERVICIO</w:t>
      </w:r>
    </w:p>
    <w:p w:rsidR="001A4631" w:rsidRPr="00F66173" w:rsidRDefault="001A4631" w:rsidP="001A4631">
      <w:pPr>
        <w:jc w:val="both"/>
        <w:rPr>
          <w:rFonts w:asciiTheme="minorHAnsi" w:hAnsiTheme="minorHAnsi" w:cstheme="minorHAnsi"/>
          <w:highlight w:val="yellow"/>
        </w:rPr>
      </w:pPr>
    </w:p>
    <w:p w:rsidR="001A4631" w:rsidRPr="00F66173" w:rsidRDefault="001A4631" w:rsidP="001A4631">
      <w:pPr>
        <w:jc w:val="both"/>
        <w:rPr>
          <w:rFonts w:asciiTheme="minorHAnsi" w:hAnsiTheme="minorHAnsi" w:cstheme="minorHAnsi"/>
        </w:rPr>
      </w:pPr>
      <w:r w:rsidRPr="00F66173">
        <w:rPr>
          <w:rFonts w:asciiTheme="minorHAnsi" w:hAnsiTheme="minorHAnsi" w:cstheme="minorHAnsi"/>
        </w:rPr>
        <w:t>Brindar asesoramiento Técnico-Legal a YPFB en la República del Perú en:</w:t>
      </w:r>
    </w:p>
    <w:p w:rsidR="001A4631" w:rsidRPr="00F66173" w:rsidRDefault="001A4631" w:rsidP="001A4631">
      <w:pPr>
        <w:jc w:val="both"/>
        <w:rPr>
          <w:rFonts w:asciiTheme="minorHAnsi" w:hAnsiTheme="minorHAnsi" w:cstheme="minorHAnsi"/>
        </w:rPr>
      </w:pPr>
    </w:p>
    <w:p w:rsidR="001A4631" w:rsidRPr="00F66173" w:rsidRDefault="001A4631" w:rsidP="002A2CB9">
      <w:pPr>
        <w:pStyle w:val="Prrafodelista"/>
        <w:numPr>
          <w:ilvl w:val="0"/>
          <w:numId w:val="27"/>
        </w:numPr>
        <w:contextualSpacing/>
        <w:jc w:val="both"/>
        <w:rPr>
          <w:rFonts w:asciiTheme="minorHAnsi" w:hAnsiTheme="minorHAnsi" w:cstheme="minorHAnsi"/>
        </w:rPr>
      </w:pPr>
      <w:r w:rsidRPr="00F66173">
        <w:rPr>
          <w:rFonts w:asciiTheme="minorHAnsi" w:hAnsiTheme="minorHAnsi" w:cstheme="minorHAnsi"/>
        </w:rPr>
        <w:t xml:space="preserve">Constitución de una sucursal, representación o figura jurídica que se adecue a la legislación peruana de acuerdo a las necesidades para el desarrollo de las actividades de YPFB en </w:t>
      </w:r>
      <w:r w:rsidR="00287FD4">
        <w:rPr>
          <w:rFonts w:asciiTheme="minorHAnsi" w:hAnsiTheme="minorHAnsi" w:cstheme="minorHAnsi"/>
        </w:rPr>
        <w:t>la Republica del Perú</w:t>
      </w:r>
      <w:r w:rsidRPr="00F66173">
        <w:rPr>
          <w:rFonts w:asciiTheme="minorHAnsi" w:hAnsiTheme="minorHAnsi" w:cstheme="minorHAnsi"/>
        </w:rPr>
        <w:t>.</w:t>
      </w:r>
    </w:p>
    <w:p w:rsidR="001A4631" w:rsidRPr="00F66173" w:rsidRDefault="001A4631" w:rsidP="001A4631">
      <w:pPr>
        <w:pStyle w:val="Prrafodelista"/>
        <w:jc w:val="both"/>
        <w:rPr>
          <w:rFonts w:asciiTheme="minorHAnsi" w:hAnsiTheme="minorHAnsi" w:cstheme="minorHAnsi"/>
        </w:rPr>
      </w:pPr>
    </w:p>
    <w:p w:rsidR="001A4631" w:rsidRPr="00F66173" w:rsidRDefault="001A4631" w:rsidP="002A2CB9">
      <w:pPr>
        <w:pStyle w:val="Prrafodelista"/>
        <w:numPr>
          <w:ilvl w:val="0"/>
          <w:numId w:val="27"/>
        </w:numPr>
        <w:contextualSpacing/>
        <w:jc w:val="both"/>
        <w:rPr>
          <w:rFonts w:asciiTheme="minorHAnsi" w:hAnsiTheme="minorHAnsi" w:cstheme="minorHAnsi"/>
        </w:rPr>
      </w:pPr>
      <w:r w:rsidRPr="00F66173">
        <w:rPr>
          <w:rFonts w:asciiTheme="minorHAnsi" w:hAnsiTheme="minorHAnsi" w:cstheme="minorHAnsi"/>
        </w:rPr>
        <w:t>Asesoramiento regulatorio y comercial relacionado a los emprendimientos que realice YPFB en temas relacionados al sector hidrocarburos en la República del Perú.</w:t>
      </w:r>
    </w:p>
    <w:p w:rsidR="001A4631" w:rsidRPr="00FF35EF" w:rsidRDefault="001A4631" w:rsidP="001A4631">
      <w:pPr>
        <w:pStyle w:val="Prrafodelista"/>
        <w:rPr>
          <w:rFonts w:ascii="Arial" w:hAnsi="Arial" w:cs="Arial"/>
        </w:rPr>
      </w:pPr>
    </w:p>
    <w:p w:rsidR="001A4631" w:rsidRPr="00F66173" w:rsidRDefault="001A4631" w:rsidP="001A4631">
      <w:pPr>
        <w:pStyle w:val="Prrafodelista"/>
        <w:jc w:val="both"/>
        <w:rPr>
          <w:rFonts w:asciiTheme="minorHAnsi" w:hAnsiTheme="minorHAnsi" w:cstheme="minorHAnsi"/>
        </w:rPr>
      </w:pPr>
    </w:p>
    <w:p w:rsidR="001A4631" w:rsidRPr="00F66173" w:rsidRDefault="001A4631" w:rsidP="00DE38AC">
      <w:pPr>
        <w:pStyle w:val="Prrafodelista"/>
        <w:numPr>
          <w:ilvl w:val="0"/>
          <w:numId w:val="25"/>
        </w:numPr>
        <w:tabs>
          <w:tab w:val="left" w:pos="567"/>
        </w:tabs>
        <w:ind w:left="567" w:hanging="567"/>
        <w:contextualSpacing/>
        <w:jc w:val="both"/>
        <w:rPr>
          <w:rFonts w:asciiTheme="minorHAnsi" w:hAnsiTheme="minorHAnsi" w:cstheme="minorHAnsi"/>
          <w:b/>
          <w:bCs/>
        </w:rPr>
      </w:pPr>
      <w:r w:rsidRPr="00F66173">
        <w:rPr>
          <w:rFonts w:asciiTheme="minorHAnsi" w:hAnsiTheme="minorHAnsi" w:cstheme="minorHAnsi"/>
          <w:b/>
          <w:bCs/>
        </w:rPr>
        <w:t>ENFOQUE</w:t>
      </w:r>
    </w:p>
    <w:p w:rsidR="001A4631" w:rsidRPr="00F66173" w:rsidRDefault="001A4631" w:rsidP="001A4631">
      <w:pPr>
        <w:jc w:val="both"/>
        <w:rPr>
          <w:rFonts w:asciiTheme="minorHAnsi" w:hAnsiTheme="minorHAnsi" w:cstheme="minorHAnsi"/>
          <w:highlight w:val="yellow"/>
        </w:rPr>
      </w:pPr>
    </w:p>
    <w:p w:rsidR="001A4631" w:rsidRPr="00F66173" w:rsidRDefault="001A4631" w:rsidP="001A4631">
      <w:pPr>
        <w:jc w:val="both"/>
        <w:rPr>
          <w:rFonts w:asciiTheme="minorHAnsi" w:hAnsiTheme="minorHAnsi" w:cstheme="minorHAnsi"/>
        </w:rPr>
      </w:pPr>
      <w:r w:rsidRPr="00F66173">
        <w:rPr>
          <w:rFonts w:asciiTheme="minorHAnsi" w:hAnsiTheme="minorHAnsi" w:cstheme="minorHAnsi"/>
        </w:rPr>
        <w:t>Prestar el asesoramiento necesario para que YPFB pueda constituirse en el República del Perú, asimismo las actividades que realice en el sector hidrocarburífero se encuentren enmarcadas en los aspectos técnico-legales que rigen la normativa peruana, en base al asesoramiento Técnico-Legal brindado por el asesor en Perú.</w:t>
      </w:r>
    </w:p>
    <w:p w:rsidR="001A4631" w:rsidRDefault="001A4631" w:rsidP="001A4631">
      <w:pPr>
        <w:jc w:val="both"/>
        <w:rPr>
          <w:rFonts w:asciiTheme="minorHAnsi" w:hAnsiTheme="minorHAnsi" w:cstheme="minorHAnsi"/>
          <w:highlight w:val="yellow"/>
        </w:rPr>
      </w:pPr>
    </w:p>
    <w:p w:rsidR="00F66173" w:rsidRPr="00F66173" w:rsidRDefault="00F66173" w:rsidP="001A4631">
      <w:pPr>
        <w:jc w:val="both"/>
        <w:rPr>
          <w:rFonts w:asciiTheme="minorHAnsi" w:hAnsiTheme="minorHAnsi" w:cstheme="minorHAnsi"/>
          <w:highlight w:val="yellow"/>
        </w:rPr>
      </w:pPr>
    </w:p>
    <w:p w:rsidR="001A4631" w:rsidRPr="00F66173" w:rsidRDefault="001A4631" w:rsidP="00DE38AC">
      <w:pPr>
        <w:pStyle w:val="Prrafodelista"/>
        <w:numPr>
          <w:ilvl w:val="0"/>
          <w:numId w:val="25"/>
        </w:numPr>
        <w:tabs>
          <w:tab w:val="left" w:pos="567"/>
        </w:tabs>
        <w:ind w:left="567" w:hanging="567"/>
        <w:contextualSpacing/>
        <w:jc w:val="both"/>
        <w:rPr>
          <w:rFonts w:asciiTheme="minorHAnsi" w:hAnsiTheme="minorHAnsi" w:cstheme="minorHAnsi"/>
          <w:b/>
          <w:bCs/>
        </w:rPr>
      </w:pPr>
      <w:r w:rsidRPr="00F66173">
        <w:rPr>
          <w:rFonts w:asciiTheme="minorHAnsi" w:hAnsiTheme="minorHAnsi" w:cstheme="minorHAnsi"/>
          <w:b/>
          <w:bCs/>
        </w:rPr>
        <w:lastRenderedPageBreak/>
        <w:t>ALCANCE DEL SERVICIO</w:t>
      </w:r>
    </w:p>
    <w:p w:rsidR="001A4631" w:rsidRPr="00F66173" w:rsidRDefault="001A4631" w:rsidP="001A4631">
      <w:pPr>
        <w:jc w:val="both"/>
        <w:rPr>
          <w:rFonts w:asciiTheme="minorHAnsi" w:hAnsiTheme="minorHAnsi" w:cstheme="minorHAnsi"/>
        </w:rPr>
      </w:pPr>
    </w:p>
    <w:p w:rsidR="001A4631" w:rsidRPr="00F66173" w:rsidRDefault="001A4631" w:rsidP="002A2CB9">
      <w:pPr>
        <w:pStyle w:val="Prrafodelista"/>
        <w:numPr>
          <w:ilvl w:val="0"/>
          <w:numId w:val="28"/>
        </w:numPr>
        <w:contextualSpacing/>
        <w:jc w:val="both"/>
        <w:rPr>
          <w:rFonts w:asciiTheme="minorHAnsi" w:hAnsiTheme="minorHAnsi" w:cstheme="minorHAnsi"/>
        </w:rPr>
      </w:pPr>
      <w:r w:rsidRPr="00F66173">
        <w:rPr>
          <w:rFonts w:asciiTheme="minorHAnsi" w:hAnsiTheme="minorHAnsi" w:cstheme="minorHAnsi"/>
        </w:rPr>
        <w:t>Constituir a YPFB en Perú.</w:t>
      </w:r>
    </w:p>
    <w:p w:rsidR="001A4631" w:rsidRPr="00F66173" w:rsidRDefault="001A4631" w:rsidP="001A4631">
      <w:pPr>
        <w:pStyle w:val="Prrafodelista"/>
        <w:jc w:val="both"/>
        <w:rPr>
          <w:rFonts w:asciiTheme="minorHAnsi" w:hAnsiTheme="minorHAnsi" w:cstheme="minorHAnsi"/>
        </w:rPr>
      </w:pPr>
    </w:p>
    <w:p w:rsidR="001A4631" w:rsidRPr="00F66173" w:rsidRDefault="001A4631" w:rsidP="002A2CB9">
      <w:pPr>
        <w:pStyle w:val="Prrafodelista"/>
        <w:numPr>
          <w:ilvl w:val="0"/>
          <w:numId w:val="28"/>
        </w:numPr>
        <w:contextualSpacing/>
        <w:jc w:val="both"/>
        <w:rPr>
          <w:rFonts w:asciiTheme="minorHAnsi" w:hAnsiTheme="minorHAnsi" w:cstheme="minorHAnsi"/>
        </w:rPr>
      </w:pPr>
      <w:r w:rsidRPr="00F66173">
        <w:rPr>
          <w:rFonts w:asciiTheme="minorHAnsi" w:hAnsiTheme="minorHAnsi" w:cstheme="minorHAnsi"/>
        </w:rPr>
        <w:t>Prestar asesoramiento Técnico-Legal</w:t>
      </w:r>
    </w:p>
    <w:p w:rsidR="001A4631" w:rsidRPr="00F66173" w:rsidRDefault="001A4631" w:rsidP="001A4631">
      <w:pPr>
        <w:jc w:val="both"/>
        <w:rPr>
          <w:rFonts w:asciiTheme="minorHAnsi" w:hAnsiTheme="minorHAnsi" w:cstheme="minorHAnsi"/>
          <w:b/>
          <w:bCs/>
        </w:rPr>
      </w:pPr>
    </w:p>
    <w:p w:rsidR="001A4631" w:rsidRPr="00F66173" w:rsidRDefault="001A4631" w:rsidP="00DE38AC">
      <w:pPr>
        <w:pStyle w:val="Prrafodelista"/>
        <w:numPr>
          <w:ilvl w:val="0"/>
          <w:numId w:val="25"/>
        </w:numPr>
        <w:tabs>
          <w:tab w:val="left" w:pos="567"/>
        </w:tabs>
        <w:ind w:left="567" w:hanging="567"/>
        <w:contextualSpacing/>
        <w:jc w:val="both"/>
        <w:rPr>
          <w:rFonts w:asciiTheme="minorHAnsi" w:hAnsiTheme="minorHAnsi" w:cstheme="minorHAnsi"/>
          <w:b/>
          <w:bCs/>
          <w:lang w:val="es-ES_tradnl"/>
        </w:rPr>
      </w:pPr>
      <w:r w:rsidRPr="00F66173">
        <w:rPr>
          <w:rFonts w:asciiTheme="minorHAnsi" w:hAnsiTheme="minorHAnsi" w:cstheme="minorHAnsi"/>
          <w:b/>
          <w:bCs/>
          <w:lang w:val="es-ES_tradnl"/>
        </w:rPr>
        <w:t>METODOLOGIA</w:t>
      </w:r>
    </w:p>
    <w:p w:rsidR="001A4631" w:rsidRPr="00F66173" w:rsidRDefault="001A4631" w:rsidP="001A4631">
      <w:pPr>
        <w:autoSpaceDE w:val="0"/>
        <w:autoSpaceDN w:val="0"/>
        <w:adjustRightInd w:val="0"/>
        <w:jc w:val="both"/>
        <w:rPr>
          <w:rFonts w:asciiTheme="minorHAnsi" w:hAnsiTheme="minorHAnsi" w:cstheme="minorHAnsi"/>
          <w:b/>
          <w:bCs/>
          <w:lang w:val="es-ES_tradnl"/>
        </w:rPr>
      </w:pPr>
    </w:p>
    <w:p w:rsidR="001A4631" w:rsidRPr="00F66173" w:rsidRDefault="001A4631" w:rsidP="001A4631">
      <w:pPr>
        <w:jc w:val="both"/>
        <w:rPr>
          <w:rFonts w:asciiTheme="minorHAnsi" w:hAnsiTheme="minorHAnsi" w:cstheme="minorHAnsi"/>
        </w:rPr>
      </w:pPr>
      <w:r w:rsidRPr="00F66173">
        <w:rPr>
          <w:rFonts w:asciiTheme="minorHAnsi" w:hAnsiTheme="minorHAnsi" w:cstheme="minorHAnsi"/>
        </w:rPr>
        <w:t>La empresa proponente desarrollara sus actividades trabajando de manera coordinada con el Fiscal del Servicio designado por YPFB.</w:t>
      </w:r>
    </w:p>
    <w:p w:rsidR="001A4631" w:rsidRPr="00F66173" w:rsidRDefault="001A4631" w:rsidP="001A4631">
      <w:pPr>
        <w:jc w:val="both"/>
        <w:rPr>
          <w:rFonts w:asciiTheme="minorHAnsi" w:hAnsiTheme="minorHAnsi" w:cstheme="minorHAnsi"/>
        </w:rPr>
      </w:pPr>
    </w:p>
    <w:p w:rsidR="001A4631" w:rsidRPr="00F66173" w:rsidRDefault="001A4631" w:rsidP="00DE38AC">
      <w:pPr>
        <w:pStyle w:val="Prrafodelista"/>
        <w:numPr>
          <w:ilvl w:val="0"/>
          <w:numId w:val="25"/>
        </w:numPr>
        <w:tabs>
          <w:tab w:val="left" w:pos="567"/>
        </w:tabs>
        <w:ind w:left="567" w:hanging="567"/>
        <w:contextualSpacing/>
        <w:jc w:val="both"/>
        <w:rPr>
          <w:rFonts w:asciiTheme="minorHAnsi" w:hAnsiTheme="minorHAnsi" w:cstheme="minorHAnsi"/>
          <w:b/>
        </w:rPr>
      </w:pPr>
      <w:r w:rsidRPr="00F66173">
        <w:rPr>
          <w:rFonts w:asciiTheme="minorHAnsi" w:hAnsiTheme="minorHAnsi" w:cstheme="minorHAnsi"/>
          <w:b/>
        </w:rPr>
        <w:t>EXPERIENCIA DE LA EMPRESA</w:t>
      </w:r>
    </w:p>
    <w:p w:rsidR="001A4631" w:rsidRPr="00F66173" w:rsidRDefault="001A4631" w:rsidP="001A4631">
      <w:pPr>
        <w:jc w:val="both"/>
        <w:rPr>
          <w:rFonts w:asciiTheme="minorHAnsi" w:hAnsiTheme="minorHAnsi" w:cstheme="minorHAnsi"/>
        </w:rPr>
      </w:pPr>
    </w:p>
    <w:p w:rsidR="001A4631" w:rsidRPr="00F66173" w:rsidRDefault="001A4631" w:rsidP="001A4631">
      <w:pPr>
        <w:jc w:val="both"/>
        <w:rPr>
          <w:rFonts w:asciiTheme="minorHAnsi" w:hAnsiTheme="minorHAnsi" w:cstheme="minorHAnsi"/>
          <w:b/>
        </w:rPr>
      </w:pPr>
      <w:r w:rsidRPr="00F66173">
        <w:rPr>
          <w:rFonts w:asciiTheme="minorHAnsi" w:hAnsiTheme="minorHAnsi" w:cstheme="minorHAnsi"/>
          <w:b/>
        </w:rPr>
        <w:t xml:space="preserve">Experiencia General </w:t>
      </w:r>
    </w:p>
    <w:p w:rsidR="001A4631" w:rsidRPr="00F66173" w:rsidRDefault="001A4631" w:rsidP="001A4631">
      <w:pPr>
        <w:tabs>
          <w:tab w:val="left" w:pos="945"/>
        </w:tabs>
        <w:jc w:val="both"/>
        <w:rPr>
          <w:rFonts w:asciiTheme="minorHAnsi" w:hAnsiTheme="minorHAnsi" w:cstheme="minorHAnsi"/>
        </w:rPr>
      </w:pPr>
      <w:r w:rsidRPr="00F66173">
        <w:rPr>
          <w:rFonts w:asciiTheme="minorHAnsi" w:hAnsiTheme="minorHAnsi" w:cstheme="minorHAnsi"/>
        </w:rPr>
        <w:tab/>
      </w:r>
    </w:p>
    <w:p w:rsidR="001A4631" w:rsidRPr="00F66173" w:rsidRDefault="001A4631" w:rsidP="001A4631">
      <w:pPr>
        <w:jc w:val="both"/>
        <w:rPr>
          <w:rFonts w:asciiTheme="minorHAnsi" w:hAnsiTheme="minorHAnsi" w:cstheme="minorHAnsi"/>
        </w:rPr>
      </w:pPr>
      <w:r w:rsidRPr="00F66173">
        <w:rPr>
          <w:rFonts w:asciiTheme="minorHAnsi" w:hAnsiTheme="minorHAnsi" w:cstheme="minorHAnsi"/>
        </w:rPr>
        <w:t>5 años a partir de la constitución de la empresa</w:t>
      </w:r>
    </w:p>
    <w:p w:rsidR="001A4631" w:rsidRPr="00F66173" w:rsidRDefault="001A4631" w:rsidP="001A4631">
      <w:pPr>
        <w:jc w:val="both"/>
        <w:rPr>
          <w:rFonts w:asciiTheme="minorHAnsi" w:hAnsiTheme="minorHAnsi" w:cstheme="minorHAnsi"/>
        </w:rPr>
      </w:pPr>
      <w:r w:rsidRPr="00F66173">
        <w:rPr>
          <w:rFonts w:asciiTheme="minorHAnsi" w:hAnsiTheme="minorHAnsi" w:cstheme="minorHAnsi"/>
        </w:rPr>
        <w:t xml:space="preserve"> </w:t>
      </w:r>
    </w:p>
    <w:p w:rsidR="001A4631" w:rsidRPr="00F66173" w:rsidRDefault="001A4631" w:rsidP="001A4631">
      <w:pPr>
        <w:jc w:val="both"/>
        <w:rPr>
          <w:rFonts w:asciiTheme="minorHAnsi" w:hAnsiTheme="minorHAnsi" w:cstheme="minorHAnsi"/>
          <w:b/>
        </w:rPr>
      </w:pPr>
      <w:r w:rsidRPr="00F66173">
        <w:rPr>
          <w:rFonts w:asciiTheme="minorHAnsi" w:hAnsiTheme="minorHAnsi" w:cstheme="minorHAnsi"/>
          <w:b/>
        </w:rPr>
        <w:t xml:space="preserve">Experiencia Específica </w:t>
      </w:r>
    </w:p>
    <w:p w:rsidR="001A4631" w:rsidRPr="00F66173" w:rsidRDefault="001A4631" w:rsidP="001A4631">
      <w:pPr>
        <w:jc w:val="both"/>
        <w:rPr>
          <w:rFonts w:asciiTheme="minorHAnsi" w:hAnsiTheme="minorHAnsi" w:cstheme="minorHAnsi"/>
        </w:rPr>
      </w:pPr>
    </w:p>
    <w:p w:rsidR="001A4631" w:rsidRPr="00F66173" w:rsidRDefault="001A4631" w:rsidP="001A4631">
      <w:pPr>
        <w:jc w:val="both"/>
        <w:rPr>
          <w:rFonts w:asciiTheme="minorHAnsi" w:hAnsiTheme="minorHAnsi" w:cstheme="minorHAnsi"/>
        </w:rPr>
      </w:pPr>
      <w:r w:rsidRPr="00F66173">
        <w:rPr>
          <w:rFonts w:asciiTheme="minorHAnsi" w:hAnsiTheme="minorHAnsi" w:cstheme="minorHAnsi"/>
        </w:rPr>
        <w:t>De al menos 5 servicios de asesoramiento en el sector hidrocarburifero en el país de origen.</w:t>
      </w:r>
    </w:p>
    <w:p w:rsidR="001A4631" w:rsidRPr="00F66173" w:rsidRDefault="001A4631" w:rsidP="001A4631">
      <w:pPr>
        <w:jc w:val="both"/>
        <w:rPr>
          <w:rFonts w:asciiTheme="minorHAnsi" w:hAnsiTheme="minorHAnsi" w:cstheme="minorHAnsi"/>
          <w:highlight w:val="yellow"/>
        </w:rPr>
      </w:pPr>
    </w:p>
    <w:p w:rsidR="001A4631" w:rsidRPr="00F66173" w:rsidRDefault="001A4631" w:rsidP="00DE38AC">
      <w:pPr>
        <w:pStyle w:val="Prrafodelista"/>
        <w:numPr>
          <w:ilvl w:val="0"/>
          <w:numId w:val="25"/>
        </w:numPr>
        <w:tabs>
          <w:tab w:val="left" w:pos="567"/>
        </w:tabs>
        <w:ind w:left="567" w:hanging="567"/>
        <w:contextualSpacing/>
        <w:jc w:val="both"/>
        <w:rPr>
          <w:rFonts w:asciiTheme="minorHAnsi" w:hAnsiTheme="minorHAnsi" w:cstheme="minorHAnsi"/>
          <w:b/>
        </w:rPr>
      </w:pPr>
      <w:r w:rsidRPr="00F66173">
        <w:rPr>
          <w:rFonts w:asciiTheme="minorHAnsi" w:hAnsiTheme="minorHAnsi" w:cstheme="minorHAnsi"/>
          <w:b/>
        </w:rPr>
        <w:t xml:space="preserve">EXPERIENCIA PERSONAL CLAVE </w:t>
      </w:r>
    </w:p>
    <w:p w:rsidR="001A4631" w:rsidRDefault="001A4631" w:rsidP="001A4631">
      <w:pPr>
        <w:pStyle w:val="Sinespaciado"/>
        <w:rPr>
          <w:color w:val="FF0000"/>
        </w:rPr>
      </w:pPr>
    </w:p>
    <w:tbl>
      <w:tblPr>
        <w:tblW w:w="8755" w:type="dxa"/>
        <w:jc w:val="center"/>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
        <w:gridCol w:w="370"/>
        <w:gridCol w:w="2107"/>
        <w:gridCol w:w="1941"/>
        <w:gridCol w:w="4312"/>
      </w:tblGrid>
      <w:tr w:rsidR="001A4631" w:rsidRPr="00F66173" w:rsidTr="00EA5D0E">
        <w:trPr>
          <w:trHeight w:val="154"/>
          <w:jc w:val="center"/>
        </w:trPr>
        <w:tc>
          <w:tcPr>
            <w:tcW w:w="8755" w:type="dxa"/>
            <w:gridSpan w:val="5"/>
            <w:tcBorders>
              <w:top w:val="single" w:sz="12" w:space="0" w:color="auto"/>
              <w:left w:val="single" w:sz="4" w:space="0" w:color="auto"/>
              <w:bottom w:val="single" w:sz="12" w:space="0" w:color="auto"/>
            </w:tcBorders>
            <w:shd w:val="clear" w:color="auto" w:fill="B3B3B3"/>
          </w:tcPr>
          <w:p w:rsidR="001A4631" w:rsidRPr="00F66173" w:rsidRDefault="001A4631" w:rsidP="00EA5D0E">
            <w:pPr>
              <w:pStyle w:val="Sinespaciado"/>
              <w:rPr>
                <w:rFonts w:asciiTheme="minorHAnsi" w:hAnsiTheme="minorHAnsi" w:cstheme="minorHAnsi"/>
                <w:sz w:val="20"/>
                <w:szCs w:val="20"/>
              </w:rPr>
            </w:pPr>
            <w:r w:rsidRPr="00F66173">
              <w:rPr>
                <w:rFonts w:asciiTheme="minorHAnsi" w:hAnsiTheme="minorHAnsi" w:cstheme="minorHAnsi"/>
                <w:sz w:val="20"/>
                <w:szCs w:val="20"/>
              </w:rPr>
              <w:t>PERSONAL CLAVE REQUERIDO</w:t>
            </w:r>
          </w:p>
        </w:tc>
      </w:tr>
      <w:tr w:rsidR="001A4631" w:rsidRPr="00F66173" w:rsidTr="00F66173">
        <w:trPr>
          <w:gridBefore w:val="1"/>
          <w:wBefore w:w="25" w:type="dxa"/>
          <w:trHeight w:val="419"/>
          <w:jc w:val="center"/>
        </w:trPr>
        <w:tc>
          <w:tcPr>
            <w:tcW w:w="370" w:type="dxa"/>
            <w:tcBorders>
              <w:top w:val="single" w:sz="12" w:space="0" w:color="auto"/>
              <w:left w:val="single" w:sz="4" w:space="0" w:color="auto"/>
              <w:bottom w:val="single" w:sz="4" w:space="0" w:color="auto"/>
              <w:right w:val="single" w:sz="4" w:space="0" w:color="auto"/>
            </w:tcBorders>
            <w:shd w:val="clear" w:color="auto" w:fill="F2F2F2"/>
            <w:tcMar>
              <w:top w:w="0" w:type="dxa"/>
              <w:left w:w="0" w:type="dxa"/>
              <w:bottom w:w="0" w:type="dxa"/>
              <w:right w:w="0" w:type="dxa"/>
            </w:tcMar>
            <w:vAlign w:val="center"/>
            <w:hideMark/>
          </w:tcPr>
          <w:p w:rsidR="001A4631" w:rsidRPr="00F66173" w:rsidRDefault="001A4631" w:rsidP="00F66173">
            <w:pPr>
              <w:pStyle w:val="Sinespaciado"/>
              <w:jc w:val="center"/>
              <w:rPr>
                <w:rFonts w:asciiTheme="minorHAnsi" w:hAnsiTheme="minorHAnsi" w:cstheme="minorHAnsi"/>
                <w:sz w:val="20"/>
                <w:szCs w:val="20"/>
              </w:rPr>
            </w:pPr>
            <w:r w:rsidRPr="00F66173">
              <w:rPr>
                <w:rFonts w:asciiTheme="minorHAnsi" w:hAnsiTheme="minorHAnsi" w:cstheme="minorHAnsi"/>
                <w:sz w:val="20"/>
                <w:szCs w:val="20"/>
              </w:rPr>
              <w:t>N°</w:t>
            </w:r>
          </w:p>
        </w:tc>
        <w:tc>
          <w:tcPr>
            <w:tcW w:w="2107" w:type="dxa"/>
            <w:tcBorders>
              <w:top w:val="single" w:sz="12" w:space="0" w:color="auto"/>
              <w:left w:val="single" w:sz="4" w:space="0" w:color="auto"/>
              <w:bottom w:val="single" w:sz="4" w:space="0" w:color="auto"/>
              <w:right w:val="single" w:sz="4" w:space="0" w:color="auto"/>
            </w:tcBorders>
            <w:shd w:val="clear" w:color="auto" w:fill="F2F2F2"/>
            <w:vAlign w:val="center"/>
            <w:hideMark/>
          </w:tcPr>
          <w:p w:rsidR="001A4631" w:rsidRPr="00F66173" w:rsidRDefault="001A4631" w:rsidP="00F66173">
            <w:pPr>
              <w:pStyle w:val="Sinespaciado"/>
              <w:jc w:val="center"/>
              <w:rPr>
                <w:rFonts w:asciiTheme="minorHAnsi" w:hAnsiTheme="minorHAnsi" w:cstheme="minorHAnsi"/>
                <w:sz w:val="20"/>
                <w:szCs w:val="20"/>
              </w:rPr>
            </w:pPr>
            <w:r w:rsidRPr="00F66173">
              <w:rPr>
                <w:rFonts w:asciiTheme="minorHAnsi" w:hAnsiTheme="minorHAnsi" w:cstheme="minorHAnsi"/>
                <w:sz w:val="20"/>
                <w:szCs w:val="20"/>
              </w:rPr>
              <w:t>FORMACIÓN</w:t>
            </w:r>
          </w:p>
        </w:tc>
        <w:tc>
          <w:tcPr>
            <w:tcW w:w="1941" w:type="dxa"/>
            <w:tcBorders>
              <w:top w:val="single" w:sz="12" w:space="0" w:color="auto"/>
              <w:left w:val="single" w:sz="4" w:space="0" w:color="auto"/>
              <w:bottom w:val="single" w:sz="4" w:space="0" w:color="auto"/>
              <w:right w:val="single" w:sz="4" w:space="0" w:color="auto"/>
            </w:tcBorders>
            <w:shd w:val="clear" w:color="auto" w:fill="F2F2F2"/>
            <w:vAlign w:val="center"/>
            <w:hideMark/>
          </w:tcPr>
          <w:p w:rsidR="001A4631" w:rsidRPr="00F66173" w:rsidRDefault="001A4631" w:rsidP="00F66173">
            <w:pPr>
              <w:pStyle w:val="Sinespaciado"/>
              <w:jc w:val="center"/>
              <w:rPr>
                <w:rFonts w:asciiTheme="minorHAnsi" w:hAnsiTheme="minorHAnsi" w:cstheme="minorHAnsi"/>
                <w:sz w:val="20"/>
                <w:szCs w:val="20"/>
              </w:rPr>
            </w:pPr>
            <w:r w:rsidRPr="00F66173">
              <w:rPr>
                <w:rFonts w:asciiTheme="minorHAnsi" w:hAnsiTheme="minorHAnsi" w:cstheme="minorHAnsi"/>
                <w:sz w:val="20"/>
                <w:szCs w:val="20"/>
              </w:rPr>
              <w:t>CARGO A DESEMPEÑAR</w:t>
            </w:r>
          </w:p>
        </w:tc>
        <w:tc>
          <w:tcPr>
            <w:tcW w:w="4312" w:type="dxa"/>
            <w:tcBorders>
              <w:top w:val="single" w:sz="12" w:space="0" w:color="auto"/>
              <w:left w:val="single" w:sz="4" w:space="0" w:color="auto"/>
              <w:bottom w:val="single" w:sz="4" w:space="0" w:color="auto"/>
              <w:right w:val="single" w:sz="4" w:space="0" w:color="auto"/>
            </w:tcBorders>
            <w:shd w:val="clear" w:color="auto" w:fill="F2F2F2"/>
            <w:vAlign w:val="center"/>
            <w:hideMark/>
          </w:tcPr>
          <w:p w:rsidR="001A4631" w:rsidRPr="00F66173" w:rsidRDefault="001A4631" w:rsidP="00F66173">
            <w:pPr>
              <w:pStyle w:val="Sinespaciado"/>
              <w:jc w:val="center"/>
              <w:rPr>
                <w:rFonts w:asciiTheme="minorHAnsi" w:hAnsiTheme="minorHAnsi" w:cstheme="minorHAnsi"/>
                <w:sz w:val="20"/>
                <w:szCs w:val="20"/>
              </w:rPr>
            </w:pPr>
            <w:r w:rsidRPr="00F66173">
              <w:rPr>
                <w:rFonts w:asciiTheme="minorHAnsi" w:hAnsiTheme="minorHAnsi" w:cstheme="minorHAnsi"/>
                <w:sz w:val="20"/>
                <w:szCs w:val="20"/>
              </w:rPr>
              <w:t>EXPERIENCIA REQUERIDA</w:t>
            </w:r>
          </w:p>
        </w:tc>
      </w:tr>
      <w:tr w:rsidR="001A4631" w:rsidRPr="00F66173" w:rsidTr="00B354A9">
        <w:trPr>
          <w:gridBefore w:val="1"/>
          <w:wBefore w:w="25" w:type="dxa"/>
          <w:trHeight w:val="531"/>
          <w:jc w:val="center"/>
        </w:trPr>
        <w:tc>
          <w:tcPr>
            <w:tcW w:w="370" w:type="dxa"/>
            <w:tcBorders>
              <w:top w:val="single" w:sz="12"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1A4631" w:rsidRPr="00F66173" w:rsidRDefault="001A4631" w:rsidP="00B354A9">
            <w:pPr>
              <w:pStyle w:val="Sinespaciado"/>
              <w:jc w:val="center"/>
              <w:rPr>
                <w:rFonts w:asciiTheme="minorHAnsi" w:hAnsiTheme="minorHAnsi" w:cstheme="minorHAnsi"/>
                <w:sz w:val="20"/>
                <w:szCs w:val="20"/>
              </w:rPr>
            </w:pPr>
            <w:r w:rsidRPr="00F66173">
              <w:rPr>
                <w:rFonts w:asciiTheme="minorHAnsi" w:hAnsiTheme="minorHAnsi" w:cstheme="minorHAnsi"/>
                <w:sz w:val="20"/>
                <w:szCs w:val="20"/>
              </w:rPr>
              <w:t>1</w:t>
            </w:r>
          </w:p>
        </w:tc>
        <w:tc>
          <w:tcPr>
            <w:tcW w:w="2107" w:type="dxa"/>
            <w:tcBorders>
              <w:top w:val="single" w:sz="12" w:space="0" w:color="auto"/>
              <w:left w:val="single" w:sz="4" w:space="0" w:color="auto"/>
              <w:bottom w:val="single" w:sz="4" w:space="0" w:color="auto"/>
              <w:right w:val="single" w:sz="4" w:space="0" w:color="auto"/>
            </w:tcBorders>
            <w:vAlign w:val="center"/>
            <w:hideMark/>
          </w:tcPr>
          <w:p w:rsidR="001A4631" w:rsidRPr="00F66173" w:rsidRDefault="001A4631" w:rsidP="00B354A9">
            <w:pPr>
              <w:pStyle w:val="Sinespaciado"/>
              <w:jc w:val="both"/>
              <w:rPr>
                <w:rFonts w:asciiTheme="minorHAnsi" w:hAnsiTheme="minorHAnsi" w:cstheme="minorHAnsi"/>
                <w:sz w:val="20"/>
                <w:szCs w:val="20"/>
              </w:rPr>
            </w:pPr>
            <w:r w:rsidRPr="00F66173">
              <w:rPr>
                <w:rFonts w:asciiTheme="minorHAnsi" w:hAnsiTheme="minorHAnsi" w:cstheme="minorHAnsi"/>
                <w:sz w:val="20"/>
                <w:szCs w:val="20"/>
              </w:rPr>
              <w:t>Titulación a nivel Licenciatura en Derecho o su equivalente en el país de origen.</w:t>
            </w:r>
          </w:p>
          <w:p w:rsidR="001A4631" w:rsidRPr="00F66173" w:rsidRDefault="001A4631" w:rsidP="00B354A9">
            <w:pPr>
              <w:pStyle w:val="Sinespaciado"/>
              <w:jc w:val="both"/>
              <w:rPr>
                <w:rFonts w:asciiTheme="minorHAnsi" w:hAnsiTheme="minorHAnsi" w:cstheme="minorHAnsi"/>
                <w:sz w:val="20"/>
                <w:szCs w:val="20"/>
              </w:rPr>
            </w:pPr>
          </w:p>
        </w:tc>
        <w:tc>
          <w:tcPr>
            <w:tcW w:w="1941" w:type="dxa"/>
            <w:tcBorders>
              <w:top w:val="single" w:sz="12" w:space="0" w:color="auto"/>
              <w:left w:val="single" w:sz="4" w:space="0" w:color="auto"/>
              <w:bottom w:val="single" w:sz="4" w:space="0" w:color="auto"/>
              <w:right w:val="single" w:sz="4" w:space="0" w:color="auto"/>
            </w:tcBorders>
            <w:vAlign w:val="center"/>
            <w:hideMark/>
          </w:tcPr>
          <w:p w:rsidR="001A4631" w:rsidRPr="00F66173" w:rsidRDefault="001A4631" w:rsidP="00EA5D0E">
            <w:pPr>
              <w:spacing w:line="276" w:lineRule="auto"/>
              <w:jc w:val="both"/>
              <w:rPr>
                <w:rFonts w:asciiTheme="minorHAnsi" w:hAnsiTheme="minorHAnsi" w:cstheme="minorHAnsi"/>
                <w:bCs/>
              </w:rPr>
            </w:pPr>
            <w:r w:rsidRPr="00F66173">
              <w:rPr>
                <w:rFonts w:asciiTheme="minorHAnsi" w:hAnsiTheme="minorHAnsi" w:cstheme="minorHAnsi"/>
                <w:bCs/>
              </w:rPr>
              <w:t>ABOGADO SENIOR LIDER</w:t>
            </w:r>
          </w:p>
          <w:p w:rsidR="001A4631" w:rsidRPr="00F66173" w:rsidRDefault="001A4631" w:rsidP="00EA5D0E">
            <w:pPr>
              <w:pStyle w:val="Sinespaciado"/>
              <w:rPr>
                <w:rFonts w:asciiTheme="minorHAnsi" w:hAnsiTheme="minorHAnsi" w:cstheme="minorHAnsi"/>
                <w:sz w:val="20"/>
                <w:szCs w:val="20"/>
              </w:rPr>
            </w:pPr>
          </w:p>
        </w:tc>
        <w:tc>
          <w:tcPr>
            <w:tcW w:w="4312" w:type="dxa"/>
            <w:tcBorders>
              <w:top w:val="single" w:sz="12" w:space="0" w:color="auto"/>
              <w:left w:val="single" w:sz="4" w:space="0" w:color="auto"/>
              <w:bottom w:val="single" w:sz="4" w:space="0" w:color="auto"/>
              <w:right w:val="single" w:sz="4" w:space="0" w:color="auto"/>
            </w:tcBorders>
            <w:hideMark/>
          </w:tcPr>
          <w:p w:rsidR="001A4631" w:rsidRPr="00F66173" w:rsidRDefault="001A4631" w:rsidP="00F66173">
            <w:pPr>
              <w:pStyle w:val="Sinespaciado"/>
              <w:jc w:val="both"/>
              <w:rPr>
                <w:rFonts w:asciiTheme="minorHAnsi" w:hAnsiTheme="minorHAnsi" w:cstheme="minorHAnsi"/>
                <w:sz w:val="20"/>
                <w:szCs w:val="20"/>
                <w:lang w:eastAsia="es-ES"/>
              </w:rPr>
            </w:pPr>
            <w:r w:rsidRPr="00F66173">
              <w:rPr>
                <w:rFonts w:asciiTheme="minorHAnsi" w:hAnsiTheme="minorHAnsi" w:cstheme="minorHAnsi"/>
                <w:b/>
                <w:sz w:val="20"/>
                <w:szCs w:val="20"/>
              </w:rPr>
              <w:t>GENERAL</w:t>
            </w:r>
            <w:r w:rsidRPr="00F66173">
              <w:rPr>
                <w:rFonts w:asciiTheme="minorHAnsi" w:hAnsiTheme="minorHAnsi" w:cstheme="minorHAnsi"/>
                <w:sz w:val="20"/>
                <w:szCs w:val="20"/>
              </w:rPr>
              <w:t>: 10 años desde la obtención del título en provisión nacional o su equivalente</w:t>
            </w:r>
          </w:p>
          <w:p w:rsidR="001A4631" w:rsidRPr="00F66173" w:rsidRDefault="001A4631" w:rsidP="00F66173">
            <w:pPr>
              <w:pStyle w:val="Sinespaciado"/>
              <w:jc w:val="both"/>
              <w:rPr>
                <w:rFonts w:asciiTheme="minorHAnsi" w:hAnsiTheme="minorHAnsi" w:cstheme="minorHAnsi"/>
                <w:sz w:val="20"/>
                <w:szCs w:val="20"/>
                <w:highlight w:val="green"/>
              </w:rPr>
            </w:pPr>
            <w:r w:rsidRPr="00F66173">
              <w:rPr>
                <w:rFonts w:asciiTheme="minorHAnsi" w:hAnsiTheme="minorHAnsi" w:cstheme="minorHAnsi"/>
                <w:b/>
                <w:sz w:val="20"/>
                <w:szCs w:val="20"/>
              </w:rPr>
              <w:t xml:space="preserve">ESPECIFICA: </w:t>
            </w:r>
            <w:r w:rsidRPr="00F66173">
              <w:rPr>
                <w:rFonts w:asciiTheme="minorHAnsi" w:hAnsiTheme="minorHAnsi" w:cstheme="minorHAnsi"/>
                <w:sz w:val="20"/>
                <w:szCs w:val="20"/>
              </w:rPr>
              <w:t>5 años. En temas de asesoramiento legal en el área hidrocarburifera  y regulación energética, derecho corporativo, comercial y administrativo en legislación de la República del Perú.</w:t>
            </w:r>
          </w:p>
        </w:tc>
      </w:tr>
      <w:tr w:rsidR="001A4631" w:rsidRPr="00F66173" w:rsidTr="00B354A9">
        <w:trPr>
          <w:gridBefore w:val="1"/>
          <w:wBefore w:w="25" w:type="dxa"/>
          <w:trHeight w:val="666"/>
          <w:jc w:val="center"/>
        </w:trPr>
        <w:tc>
          <w:tcPr>
            <w:tcW w:w="37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1A4631" w:rsidRPr="00F66173" w:rsidRDefault="001A4631" w:rsidP="00B354A9">
            <w:pPr>
              <w:pStyle w:val="Sinespaciado"/>
              <w:jc w:val="center"/>
              <w:rPr>
                <w:rFonts w:asciiTheme="minorHAnsi" w:hAnsiTheme="minorHAnsi" w:cstheme="minorHAnsi"/>
                <w:sz w:val="20"/>
                <w:szCs w:val="20"/>
              </w:rPr>
            </w:pPr>
            <w:r w:rsidRPr="00F66173">
              <w:rPr>
                <w:rFonts w:asciiTheme="minorHAnsi" w:hAnsiTheme="minorHAnsi" w:cstheme="minorHAnsi"/>
                <w:sz w:val="20"/>
                <w:szCs w:val="20"/>
              </w:rPr>
              <w:t>2</w:t>
            </w:r>
          </w:p>
        </w:tc>
        <w:tc>
          <w:tcPr>
            <w:tcW w:w="2107" w:type="dxa"/>
            <w:tcBorders>
              <w:top w:val="single" w:sz="4" w:space="0" w:color="auto"/>
              <w:left w:val="single" w:sz="4" w:space="0" w:color="auto"/>
              <w:bottom w:val="single" w:sz="4" w:space="0" w:color="auto"/>
              <w:right w:val="single" w:sz="4" w:space="0" w:color="auto"/>
            </w:tcBorders>
            <w:vAlign w:val="center"/>
            <w:hideMark/>
          </w:tcPr>
          <w:p w:rsidR="001A4631" w:rsidRPr="00F66173" w:rsidRDefault="001A4631" w:rsidP="00B354A9">
            <w:pPr>
              <w:pStyle w:val="Sinespaciado"/>
              <w:jc w:val="both"/>
              <w:rPr>
                <w:rFonts w:asciiTheme="minorHAnsi" w:hAnsiTheme="minorHAnsi" w:cstheme="minorHAnsi"/>
                <w:sz w:val="20"/>
                <w:szCs w:val="20"/>
              </w:rPr>
            </w:pPr>
            <w:r w:rsidRPr="00F66173">
              <w:rPr>
                <w:rFonts w:asciiTheme="minorHAnsi" w:hAnsiTheme="minorHAnsi" w:cstheme="minorHAnsi"/>
                <w:sz w:val="20"/>
                <w:szCs w:val="20"/>
              </w:rPr>
              <w:t>Título a nivel Licenciatura en Ingeniería Petrolera y/o Ingeniería Petroquimica.</w:t>
            </w:r>
          </w:p>
        </w:tc>
        <w:tc>
          <w:tcPr>
            <w:tcW w:w="1941" w:type="dxa"/>
            <w:tcBorders>
              <w:top w:val="single" w:sz="4" w:space="0" w:color="auto"/>
              <w:left w:val="single" w:sz="4" w:space="0" w:color="auto"/>
              <w:bottom w:val="single" w:sz="4" w:space="0" w:color="auto"/>
              <w:right w:val="single" w:sz="4" w:space="0" w:color="auto"/>
            </w:tcBorders>
            <w:vAlign w:val="center"/>
            <w:hideMark/>
          </w:tcPr>
          <w:p w:rsidR="001A4631" w:rsidRPr="00F66173" w:rsidRDefault="001A4631" w:rsidP="00EA5D0E">
            <w:pPr>
              <w:spacing w:line="276" w:lineRule="auto"/>
              <w:jc w:val="center"/>
              <w:rPr>
                <w:rFonts w:asciiTheme="minorHAnsi" w:hAnsiTheme="minorHAnsi" w:cstheme="minorHAnsi"/>
                <w:bCs/>
              </w:rPr>
            </w:pPr>
            <w:r w:rsidRPr="00F66173">
              <w:rPr>
                <w:rFonts w:asciiTheme="minorHAnsi" w:hAnsiTheme="minorHAnsi" w:cstheme="minorHAnsi"/>
                <w:bCs/>
              </w:rPr>
              <w:t>INGENIERO ESPECIALISTA EN HIDROCARBUROS Y/O ENERGIA.</w:t>
            </w:r>
          </w:p>
          <w:p w:rsidR="001A4631" w:rsidRPr="00F66173" w:rsidRDefault="001A4631" w:rsidP="00EA5D0E">
            <w:pPr>
              <w:pStyle w:val="Sinespaciado"/>
              <w:jc w:val="center"/>
              <w:rPr>
                <w:rFonts w:asciiTheme="minorHAnsi" w:hAnsiTheme="minorHAnsi" w:cstheme="minorHAnsi"/>
                <w:sz w:val="20"/>
                <w:szCs w:val="20"/>
              </w:rPr>
            </w:pPr>
          </w:p>
        </w:tc>
        <w:tc>
          <w:tcPr>
            <w:tcW w:w="4312" w:type="dxa"/>
            <w:tcBorders>
              <w:top w:val="single" w:sz="4" w:space="0" w:color="auto"/>
              <w:left w:val="single" w:sz="4" w:space="0" w:color="auto"/>
              <w:bottom w:val="single" w:sz="4" w:space="0" w:color="auto"/>
              <w:right w:val="single" w:sz="4" w:space="0" w:color="auto"/>
            </w:tcBorders>
            <w:hideMark/>
          </w:tcPr>
          <w:p w:rsidR="001A4631" w:rsidRPr="00F66173" w:rsidRDefault="001A4631" w:rsidP="00F66173">
            <w:pPr>
              <w:pStyle w:val="Sinespaciado"/>
              <w:jc w:val="both"/>
              <w:rPr>
                <w:rFonts w:asciiTheme="minorHAnsi" w:hAnsiTheme="minorHAnsi" w:cstheme="minorHAnsi"/>
                <w:sz w:val="20"/>
                <w:szCs w:val="20"/>
              </w:rPr>
            </w:pPr>
            <w:r w:rsidRPr="00F66173">
              <w:rPr>
                <w:rFonts w:asciiTheme="minorHAnsi" w:hAnsiTheme="minorHAnsi" w:cstheme="minorHAnsi"/>
                <w:b/>
                <w:sz w:val="20"/>
                <w:szCs w:val="20"/>
              </w:rPr>
              <w:t>GENERAL</w:t>
            </w:r>
            <w:r w:rsidRPr="00F66173">
              <w:rPr>
                <w:rFonts w:asciiTheme="minorHAnsi" w:hAnsiTheme="minorHAnsi" w:cstheme="minorHAnsi"/>
                <w:sz w:val="20"/>
                <w:szCs w:val="20"/>
              </w:rPr>
              <w:t xml:space="preserve">: de  8 años de ejercicio profesional, a partir del Título en Provisión Nacional o su equivalente en el país de origen </w:t>
            </w:r>
          </w:p>
          <w:p w:rsidR="00B354A9" w:rsidRPr="00F66173" w:rsidRDefault="00B354A9" w:rsidP="00F66173">
            <w:pPr>
              <w:pStyle w:val="Prrafodelista"/>
              <w:tabs>
                <w:tab w:val="left" w:pos="426"/>
              </w:tabs>
              <w:ind w:left="0"/>
              <w:contextualSpacing/>
              <w:jc w:val="both"/>
              <w:rPr>
                <w:rFonts w:asciiTheme="minorHAnsi" w:hAnsiTheme="minorHAnsi" w:cstheme="minorHAnsi"/>
              </w:rPr>
            </w:pPr>
          </w:p>
          <w:p w:rsidR="001A4631" w:rsidRPr="00F66173" w:rsidRDefault="001A4631" w:rsidP="00F66173">
            <w:pPr>
              <w:pStyle w:val="Prrafodelista"/>
              <w:tabs>
                <w:tab w:val="left" w:pos="426"/>
              </w:tabs>
              <w:ind w:left="0"/>
              <w:contextualSpacing/>
              <w:jc w:val="both"/>
              <w:rPr>
                <w:rFonts w:asciiTheme="minorHAnsi" w:hAnsiTheme="minorHAnsi" w:cstheme="minorHAnsi"/>
                <w:b/>
                <w:highlight w:val="green"/>
              </w:rPr>
            </w:pPr>
            <w:r w:rsidRPr="00F66173">
              <w:rPr>
                <w:rFonts w:asciiTheme="minorHAnsi" w:hAnsiTheme="minorHAnsi" w:cstheme="minorHAnsi"/>
                <w:b/>
              </w:rPr>
              <w:t>ESPECÍFICA</w:t>
            </w:r>
            <w:r w:rsidRPr="00F66173">
              <w:rPr>
                <w:rFonts w:asciiTheme="minorHAnsi" w:hAnsiTheme="minorHAnsi" w:cstheme="minorHAnsi"/>
              </w:rPr>
              <w:t>: Al menos 3 años de ejercicio profesional en materia hidrocarburifera o aspectos energéticos</w:t>
            </w:r>
          </w:p>
        </w:tc>
      </w:tr>
    </w:tbl>
    <w:p w:rsidR="001A4631" w:rsidRDefault="001A4631" w:rsidP="001A4631">
      <w:pPr>
        <w:tabs>
          <w:tab w:val="left" w:pos="426"/>
        </w:tabs>
        <w:jc w:val="both"/>
        <w:rPr>
          <w:rFonts w:ascii="Arial" w:hAnsi="Arial" w:cs="Arial"/>
          <w:b/>
          <w:bCs/>
        </w:rPr>
      </w:pPr>
    </w:p>
    <w:p w:rsidR="001A4631" w:rsidRDefault="001A4631" w:rsidP="001A4631">
      <w:pPr>
        <w:jc w:val="center"/>
        <w:rPr>
          <w:rFonts w:ascii="Arial" w:hAnsi="Arial" w:cs="Arial"/>
          <w:b/>
          <w:szCs w:val="18"/>
        </w:rPr>
      </w:pPr>
      <w:r>
        <w:rPr>
          <w:rFonts w:ascii="Arial" w:hAnsi="Arial" w:cs="Arial"/>
          <w:b/>
          <w:szCs w:val="18"/>
        </w:rPr>
        <w:t>EVALUACIÓN DE LA CALIDAD, PROPUESTA TÉCNICA Y COSTO</w:t>
      </w:r>
    </w:p>
    <w:p w:rsidR="00F66173" w:rsidRDefault="00F66173" w:rsidP="001A4631">
      <w:pPr>
        <w:jc w:val="center"/>
        <w:rPr>
          <w:rFonts w:ascii="Arial" w:hAnsi="Arial" w:cs="Arial"/>
          <w:b/>
          <w:szCs w:val="18"/>
          <w:u w:val="single"/>
        </w:rPr>
      </w:pPr>
    </w:p>
    <w:p w:rsidR="001A4631" w:rsidRDefault="001A4631" w:rsidP="001A4631">
      <w:pPr>
        <w:ind w:left="426"/>
        <w:jc w:val="both"/>
        <w:rPr>
          <w:rFonts w:ascii="Arial" w:hAnsi="Arial" w:cs="Arial"/>
        </w:rPr>
      </w:pPr>
      <w:r>
        <w:rPr>
          <w:rFonts w:ascii="Arial" w:hAnsi="Arial" w:cs="Arial"/>
        </w:rPr>
        <w:t>Los factores de evaluación deberán determinarse de acuerdo con los siguientes parámetros:</w:t>
      </w:r>
    </w:p>
    <w:p w:rsidR="007B3D21" w:rsidRDefault="007B3D21" w:rsidP="001A4631">
      <w:pPr>
        <w:ind w:left="426"/>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6227"/>
        <w:gridCol w:w="2235"/>
      </w:tblGrid>
      <w:tr w:rsidR="001A4631" w:rsidRPr="007B3D21" w:rsidTr="00F66173">
        <w:trPr>
          <w:jc w:val="center"/>
        </w:trPr>
        <w:tc>
          <w:tcPr>
            <w:tcW w:w="935" w:type="dxa"/>
            <w:tcBorders>
              <w:top w:val="single" w:sz="4" w:space="0" w:color="auto"/>
              <w:left w:val="single" w:sz="4" w:space="0" w:color="auto"/>
              <w:bottom w:val="single" w:sz="4" w:space="0" w:color="auto"/>
              <w:right w:val="single" w:sz="4" w:space="0" w:color="auto"/>
            </w:tcBorders>
            <w:shd w:val="clear" w:color="auto" w:fill="BFBFBF"/>
            <w:hideMark/>
          </w:tcPr>
          <w:p w:rsidR="001A4631" w:rsidRPr="007B3D21" w:rsidRDefault="001A4631" w:rsidP="007B3D21">
            <w:pPr>
              <w:pStyle w:val="Sinespaciado"/>
              <w:jc w:val="center"/>
              <w:rPr>
                <w:sz w:val="20"/>
                <w:szCs w:val="20"/>
              </w:rPr>
            </w:pPr>
            <w:r w:rsidRPr="007B3D21">
              <w:rPr>
                <w:sz w:val="20"/>
                <w:szCs w:val="20"/>
              </w:rPr>
              <w:t>FACTOR</w:t>
            </w:r>
          </w:p>
        </w:tc>
        <w:tc>
          <w:tcPr>
            <w:tcW w:w="6227" w:type="dxa"/>
            <w:tcBorders>
              <w:top w:val="single" w:sz="4" w:space="0" w:color="auto"/>
              <w:left w:val="single" w:sz="4" w:space="0" w:color="auto"/>
              <w:bottom w:val="single" w:sz="4" w:space="0" w:color="auto"/>
              <w:right w:val="single" w:sz="4" w:space="0" w:color="auto"/>
            </w:tcBorders>
            <w:shd w:val="clear" w:color="auto" w:fill="BFBFBF"/>
            <w:hideMark/>
          </w:tcPr>
          <w:p w:rsidR="001A4631" w:rsidRPr="007B3D21" w:rsidRDefault="001A4631" w:rsidP="007B3D21">
            <w:pPr>
              <w:pStyle w:val="Sinespaciado"/>
              <w:jc w:val="center"/>
              <w:rPr>
                <w:sz w:val="20"/>
                <w:szCs w:val="20"/>
              </w:rPr>
            </w:pPr>
            <w:r w:rsidRPr="007B3D21">
              <w:rPr>
                <w:sz w:val="20"/>
                <w:szCs w:val="20"/>
              </w:rPr>
              <w:t>DESCRIPCION</w:t>
            </w:r>
          </w:p>
        </w:tc>
        <w:tc>
          <w:tcPr>
            <w:tcW w:w="2235" w:type="dxa"/>
            <w:tcBorders>
              <w:top w:val="single" w:sz="4" w:space="0" w:color="auto"/>
              <w:left w:val="single" w:sz="4" w:space="0" w:color="auto"/>
              <w:bottom w:val="single" w:sz="4" w:space="0" w:color="auto"/>
              <w:right w:val="single" w:sz="4" w:space="0" w:color="auto"/>
            </w:tcBorders>
            <w:shd w:val="clear" w:color="auto" w:fill="BFBFBF"/>
            <w:hideMark/>
          </w:tcPr>
          <w:p w:rsidR="001A4631" w:rsidRPr="007B3D21" w:rsidRDefault="001A4631" w:rsidP="007B3D21">
            <w:pPr>
              <w:pStyle w:val="Sinespaciado"/>
              <w:jc w:val="center"/>
              <w:rPr>
                <w:sz w:val="20"/>
                <w:szCs w:val="20"/>
              </w:rPr>
            </w:pPr>
            <w:r w:rsidRPr="007B3D21">
              <w:rPr>
                <w:sz w:val="20"/>
                <w:szCs w:val="20"/>
              </w:rPr>
              <w:t>PUNTAJE</w:t>
            </w:r>
          </w:p>
        </w:tc>
      </w:tr>
      <w:tr w:rsidR="001A4631" w:rsidRPr="007B3D21" w:rsidTr="00F66173">
        <w:trPr>
          <w:jc w:val="center"/>
        </w:trPr>
        <w:tc>
          <w:tcPr>
            <w:tcW w:w="935" w:type="dxa"/>
            <w:tcBorders>
              <w:top w:val="single" w:sz="4" w:space="0" w:color="auto"/>
              <w:left w:val="single" w:sz="4" w:space="0" w:color="auto"/>
              <w:bottom w:val="single" w:sz="4" w:space="0" w:color="auto"/>
              <w:right w:val="single" w:sz="4" w:space="0" w:color="auto"/>
            </w:tcBorders>
            <w:hideMark/>
          </w:tcPr>
          <w:p w:rsidR="001A4631" w:rsidRPr="007B3D21" w:rsidRDefault="001A4631" w:rsidP="00EA5D0E">
            <w:pPr>
              <w:pStyle w:val="Sinespaciado"/>
              <w:rPr>
                <w:sz w:val="20"/>
                <w:szCs w:val="20"/>
              </w:rPr>
            </w:pPr>
            <w:r w:rsidRPr="007B3D21">
              <w:rPr>
                <w:sz w:val="20"/>
                <w:szCs w:val="20"/>
              </w:rPr>
              <w:t>A</w:t>
            </w:r>
          </w:p>
        </w:tc>
        <w:tc>
          <w:tcPr>
            <w:tcW w:w="6227" w:type="dxa"/>
            <w:tcBorders>
              <w:top w:val="single" w:sz="4" w:space="0" w:color="auto"/>
              <w:left w:val="single" w:sz="4" w:space="0" w:color="auto"/>
              <w:bottom w:val="single" w:sz="4" w:space="0" w:color="auto"/>
              <w:right w:val="single" w:sz="4" w:space="0" w:color="auto"/>
            </w:tcBorders>
            <w:hideMark/>
          </w:tcPr>
          <w:p w:rsidR="001A4631" w:rsidRPr="007B3D21" w:rsidRDefault="001A4631" w:rsidP="00EA5D0E">
            <w:pPr>
              <w:pStyle w:val="Sinespaciado"/>
              <w:rPr>
                <w:sz w:val="20"/>
                <w:szCs w:val="20"/>
              </w:rPr>
            </w:pPr>
            <w:r w:rsidRPr="007B3D21">
              <w:rPr>
                <w:sz w:val="20"/>
                <w:szCs w:val="20"/>
              </w:rPr>
              <w:t xml:space="preserve">EXPERIENCIA DE LA EMPRESA </w:t>
            </w:r>
          </w:p>
        </w:tc>
        <w:tc>
          <w:tcPr>
            <w:tcW w:w="2235" w:type="dxa"/>
            <w:tcBorders>
              <w:top w:val="single" w:sz="4" w:space="0" w:color="auto"/>
              <w:left w:val="single" w:sz="4" w:space="0" w:color="auto"/>
              <w:bottom w:val="single" w:sz="4" w:space="0" w:color="auto"/>
              <w:right w:val="single" w:sz="4" w:space="0" w:color="auto"/>
            </w:tcBorders>
            <w:hideMark/>
          </w:tcPr>
          <w:p w:rsidR="001A4631" w:rsidRPr="007B3D21" w:rsidRDefault="001A4631" w:rsidP="00EA5D0E">
            <w:pPr>
              <w:pStyle w:val="Sinespaciado"/>
              <w:rPr>
                <w:sz w:val="20"/>
                <w:szCs w:val="20"/>
              </w:rPr>
            </w:pPr>
            <w:r w:rsidRPr="007B3D21">
              <w:rPr>
                <w:sz w:val="20"/>
                <w:szCs w:val="20"/>
              </w:rPr>
              <w:t>A = 15 puntos</w:t>
            </w:r>
          </w:p>
        </w:tc>
      </w:tr>
      <w:tr w:rsidR="001A4631" w:rsidRPr="007B3D21" w:rsidTr="00F66173">
        <w:trPr>
          <w:jc w:val="center"/>
        </w:trPr>
        <w:tc>
          <w:tcPr>
            <w:tcW w:w="935" w:type="dxa"/>
            <w:tcBorders>
              <w:top w:val="single" w:sz="4" w:space="0" w:color="auto"/>
              <w:left w:val="single" w:sz="4" w:space="0" w:color="auto"/>
              <w:bottom w:val="single" w:sz="4" w:space="0" w:color="auto"/>
              <w:right w:val="single" w:sz="4" w:space="0" w:color="auto"/>
            </w:tcBorders>
            <w:hideMark/>
          </w:tcPr>
          <w:p w:rsidR="001A4631" w:rsidRPr="007B3D21" w:rsidRDefault="001A4631" w:rsidP="00EA5D0E">
            <w:pPr>
              <w:pStyle w:val="Sinespaciado"/>
              <w:rPr>
                <w:sz w:val="20"/>
                <w:szCs w:val="20"/>
              </w:rPr>
            </w:pPr>
            <w:r w:rsidRPr="007B3D21">
              <w:rPr>
                <w:sz w:val="20"/>
                <w:szCs w:val="20"/>
              </w:rPr>
              <w:t>B</w:t>
            </w:r>
          </w:p>
        </w:tc>
        <w:tc>
          <w:tcPr>
            <w:tcW w:w="6227" w:type="dxa"/>
            <w:tcBorders>
              <w:top w:val="single" w:sz="4" w:space="0" w:color="auto"/>
              <w:left w:val="single" w:sz="4" w:space="0" w:color="auto"/>
              <w:bottom w:val="single" w:sz="4" w:space="0" w:color="auto"/>
              <w:right w:val="single" w:sz="4" w:space="0" w:color="auto"/>
            </w:tcBorders>
            <w:hideMark/>
          </w:tcPr>
          <w:p w:rsidR="001A4631" w:rsidRPr="007B3D21" w:rsidRDefault="001A4631" w:rsidP="00EA5D0E">
            <w:pPr>
              <w:pStyle w:val="Sinespaciado"/>
              <w:rPr>
                <w:sz w:val="20"/>
                <w:szCs w:val="20"/>
              </w:rPr>
            </w:pPr>
            <w:r w:rsidRPr="007B3D21">
              <w:rPr>
                <w:sz w:val="20"/>
                <w:szCs w:val="20"/>
              </w:rPr>
              <w:t xml:space="preserve">CONDICIONES ADICIONALES </w:t>
            </w:r>
          </w:p>
        </w:tc>
        <w:tc>
          <w:tcPr>
            <w:tcW w:w="2235" w:type="dxa"/>
            <w:tcBorders>
              <w:top w:val="single" w:sz="4" w:space="0" w:color="auto"/>
              <w:left w:val="single" w:sz="4" w:space="0" w:color="auto"/>
              <w:bottom w:val="single" w:sz="4" w:space="0" w:color="auto"/>
              <w:right w:val="single" w:sz="4" w:space="0" w:color="auto"/>
            </w:tcBorders>
            <w:hideMark/>
          </w:tcPr>
          <w:p w:rsidR="001A4631" w:rsidRPr="007B3D21" w:rsidRDefault="001A4631" w:rsidP="00EA5D0E">
            <w:pPr>
              <w:pStyle w:val="Sinespaciado"/>
              <w:rPr>
                <w:sz w:val="20"/>
                <w:szCs w:val="20"/>
              </w:rPr>
            </w:pPr>
            <w:r w:rsidRPr="007B3D21">
              <w:rPr>
                <w:sz w:val="20"/>
                <w:szCs w:val="20"/>
              </w:rPr>
              <w:t>B = 55 puntos</w:t>
            </w:r>
          </w:p>
        </w:tc>
      </w:tr>
      <w:tr w:rsidR="001A4631" w:rsidRPr="007B3D21" w:rsidTr="00F66173">
        <w:trPr>
          <w:jc w:val="center"/>
        </w:trPr>
        <w:tc>
          <w:tcPr>
            <w:tcW w:w="935" w:type="dxa"/>
            <w:tcBorders>
              <w:top w:val="single" w:sz="4" w:space="0" w:color="auto"/>
              <w:left w:val="single" w:sz="4" w:space="0" w:color="auto"/>
              <w:bottom w:val="single" w:sz="4" w:space="0" w:color="auto"/>
              <w:right w:val="single" w:sz="4" w:space="0" w:color="auto"/>
            </w:tcBorders>
            <w:hideMark/>
          </w:tcPr>
          <w:p w:rsidR="001A4631" w:rsidRPr="007B3D21" w:rsidRDefault="001A4631" w:rsidP="00EA5D0E">
            <w:pPr>
              <w:pStyle w:val="Sinespaciado"/>
              <w:rPr>
                <w:sz w:val="20"/>
                <w:szCs w:val="20"/>
              </w:rPr>
            </w:pPr>
            <w:r w:rsidRPr="007B3D21">
              <w:rPr>
                <w:sz w:val="20"/>
                <w:szCs w:val="20"/>
              </w:rPr>
              <w:t>C</w:t>
            </w:r>
          </w:p>
        </w:tc>
        <w:tc>
          <w:tcPr>
            <w:tcW w:w="6227" w:type="dxa"/>
            <w:tcBorders>
              <w:top w:val="single" w:sz="4" w:space="0" w:color="auto"/>
              <w:left w:val="single" w:sz="4" w:space="0" w:color="auto"/>
              <w:bottom w:val="single" w:sz="4" w:space="0" w:color="auto"/>
              <w:right w:val="single" w:sz="4" w:space="0" w:color="auto"/>
            </w:tcBorders>
            <w:hideMark/>
          </w:tcPr>
          <w:p w:rsidR="001A4631" w:rsidRPr="007B3D21" w:rsidRDefault="001A4631" w:rsidP="00EA5D0E">
            <w:pPr>
              <w:pStyle w:val="Sinespaciado"/>
              <w:rPr>
                <w:sz w:val="20"/>
                <w:szCs w:val="20"/>
              </w:rPr>
            </w:pPr>
            <w:r w:rsidRPr="007B3D21">
              <w:rPr>
                <w:sz w:val="20"/>
                <w:szCs w:val="20"/>
              </w:rPr>
              <w:t>TOTAL PUNTAJE EVALUACIÓN DE CALIDAD  Y PROPUESTA TÉCNICA</w:t>
            </w:r>
          </w:p>
        </w:tc>
        <w:tc>
          <w:tcPr>
            <w:tcW w:w="2235" w:type="dxa"/>
            <w:tcBorders>
              <w:top w:val="single" w:sz="4" w:space="0" w:color="auto"/>
              <w:left w:val="single" w:sz="4" w:space="0" w:color="auto"/>
              <w:bottom w:val="single" w:sz="4" w:space="0" w:color="auto"/>
              <w:right w:val="single" w:sz="4" w:space="0" w:color="auto"/>
            </w:tcBorders>
            <w:hideMark/>
          </w:tcPr>
          <w:p w:rsidR="001A4631" w:rsidRPr="007B3D21" w:rsidRDefault="001A4631" w:rsidP="00EA5D0E">
            <w:pPr>
              <w:pStyle w:val="Sinespaciado"/>
              <w:rPr>
                <w:sz w:val="20"/>
                <w:szCs w:val="20"/>
              </w:rPr>
            </w:pPr>
            <w:r w:rsidRPr="007B3D21">
              <w:rPr>
                <w:sz w:val="20"/>
                <w:szCs w:val="20"/>
              </w:rPr>
              <w:t>C = A+B = 70 puntos</w:t>
            </w:r>
          </w:p>
        </w:tc>
      </w:tr>
      <w:tr w:rsidR="001A4631" w:rsidRPr="007B3D21" w:rsidTr="00F66173">
        <w:trPr>
          <w:jc w:val="center"/>
        </w:trPr>
        <w:tc>
          <w:tcPr>
            <w:tcW w:w="935" w:type="dxa"/>
            <w:tcBorders>
              <w:top w:val="single" w:sz="4" w:space="0" w:color="auto"/>
              <w:left w:val="single" w:sz="4" w:space="0" w:color="auto"/>
              <w:bottom w:val="single" w:sz="4" w:space="0" w:color="auto"/>
              <w:right w:val="single" w:sz="4" w:space="0" w:color="auto"/>
            </w:tcBorders>
            <w:hideMark/>
          </w:tcPr>
          <w:p w:rsidR="001A4631" w:rsidRPr="007B3D21" w:rsidRDefault="001A4631" w:rsidP="00EA5D0E">
            <w:pPr>
              <w:pStyle w:val="Sinespaciado"/>
              <w:rPr>
                <w:sz w:val="20"/>
                <w:szCs w:val="20"/>
              </w:rPr>
            </w:pPr>
            <w:r w:rsidRPr="007B3D21">
              <w:rPr>
                <w:sz w:val="20"/>
                <w:szCs w:val="20"/>
              </w:rPr>
              <w:t>D</w:t>
            </w:r>
          </w:p>
        </w:tc>
        <w:tc>
          <w:tcPr>
            <w:tcW w:w="6227" w:type="dxa"/>
            <w:tcBorders>
              <w:top w:val="single" w:sz="4" w:space="0" w:color="auto"/>
              <w:left w:val="single" w:sz="4" w:space="0" w:color="auto"/>
              <w:bottom w:val="single" w:sz="4" w:space="0" w:color="auto"/>
              <w:right w:val="single" w:sz="4" w:space="0" w:color="auto"/>
            </w:tcBorders>
            <w:hideMark/>
          </w:tcPr>
          <w:p w:rsidR="001A4631" w:rsidRPr="007B3D21" w:rsidRDefault="001A4631" w:rsidP="00EA5D0E">
            <w:pPr>
              <w:pStyle w:val="Sinespaciado"/>
              <w:rPr>
                <w:sz w:val="20"/>
                <w:szCs w:val="20"/>
              </w:rPr>
            </w:pPr>
            <w:r w:rsidRPr="007B3D21">
              <w:rPr>
                <w:sz w:val="20"/>
                <w:szCs w:val="20"/>
              </w:rPr>
              <w:t>TOTAL PUNTAJE POR EVALUACIÓN PROPUESTA ECONOMICA</w:t>
            </w:r>
          </w:p>
        </w:tc>
        <w:tc>
          <w:tcPr>
            <w:tcW w:w="2235" w:type="dxa"/>
            <w:tcBorders>
              <w:top w:val="single" w:sz="4" w:space="0" w:color="auto"/>
              <w:left w:val="single" w:sz="4" w:space="0" w:color="auto"/>
              <w:bottom w:val="single" w:sz="4" w:space="0" w:color="auto"/>
              <w:right w:val="single" w:sz="4" w:space="0" w:color="auto"/>
            </w:tcBorders>
            <w:hideMark/>
          </w:tcPr>
          <w:p w:rsidR="001A4631" w:rsidRPr="007B3D21" w:rsidRDefault="001A4631" w:rsidP="00EA5D0E">
            <w:pPr>
              <w:pStyle w:val="Sinespaciado"/>
              <w:rPr>
                <w:sz w:val="20"/>
                <w:szCs w:val="20"/>
              </w:rPr>
            </w:pPr>
            <w:r w:rsidRPr="007B3D21">
              <w:rPr>
                <w:sz w:val="20"/>
                <w:szCs w:val="20"/>
              </w:rPr>
              <w:t>D= 30 puntos</w:t>
            </w:r>
          </w:p>
        </w:tc>
      </w:tr>
      <w:tr w:rsidR="001A4631" w:rsidRPr="007B3D21" w:rsidTr="00F66173">
        <w:trPr>
          <w:jc w:val="center"/>
        </w:trPr>
        <w:tc>
          <w:tcPr>
            <w:tcW w:w="935" w:type="dxa"/>
            <w:tcBorders>
              <w:top w:val="single" w:sz="4" w:space="0" w:color="auto"/>
              <w:left w:val="single" w:sz="4" w:space="0" w:color="auto"/>
              <w:bottom w:val="single" w:sz="4" w:space="0" w:color="auto"/>
              <w:right w:val="single" w:sz="4" w:space="0" w:color="auto"/>
            </w:tcBorders>
            <w:hideMark/>
          </w:tcPr>
          <w:p w:rsidR="001A4631" w:rsidRPr="007B3D21" w:rsidRDefault="001A4631" w:rsidP="00EA5D0E">
            <w:pPr>
              <w:pStyle w:val="Sinespaciado"/>
              <w:rPr>
                <w:sz w:val="20"/>
                <w:szCs w:val="20"/>
              </w:rPr>
            </w:pPr>
            <w:r w:rsidRPr="007B3D21">
              <w:rPr>
                <w:sz w:val="20"/>
                <w:szCs w:val="20"/>
              </w:rPr>
              <w:t>E</w:t>
            </w:r>
          </w:p>
        </w:tc>
        <w:tc>
          <w:tcPr>
            <w:tcW w:w="6227" w:type="dxa"/>
            <w:tcBorders>
              <w:top w:val="single" w:sz="4" w:space="0" w:color="auto"/>
              <w:left w:val="single" w:sz="4" w:space="0" w:color="auto"/>
              <w:bottom w:val="single" w:sz="4" w:space="0" w:color="auto"/>
              <w:right w:val="single" w:sz="4" w:space="0" w:color="auto"/>
            </w:tcBorders>
            <w:hideMark/>
          </w:tcPr>
          <w:p w:rsidR="001A4631" w:rsidRPr="007B3D21" w:rsidRDefault="001A4631" w:rsidP="00EA5D0E">
            <w:pPr>
              <w:pStyle w:val="Sinespaciado"/>
              <w:rPr>
                <w:sz w:val="20"/>
                <w:szCs w:val="20"/>
              </w:rPr>
            </w:pPr>
            <w:r w:rsidRPr="007B3D21">
              <w:rPr>
                <w:sz w:val="20"/>
                <w:szCs w:val="20"/>
              </w:rPr>
              <w:t>TOTAL PUNTAJE CALIDAD PROPUESTA TECNICA Y COSTO</w:t>
            </w:r>
          </w:p>
        </w:tc>
        <w:tc>
          <w:tcPr>
            <w:tcW w:w="2235" w:type="dxa"/>
            <w:tcBorders>
              <w:top w:val="single" w:sz="4" w:space="0" w:color="auto"/>
              <w:left w:val="single" w:sz="4" w:space="0" w:color="auto"/>
              <w:bottom w:val="single" w:sz="4" w:space="0" w:color="auto"/>
              <w:right w:val="single" w:sz="4" w:space="0" w:color="auto"/>
            </w:tcBorders>
            <w:hideMark/>
          </w:tcPr>
          <w:p w:rsidR="001A4631" w:rsidRPr="007B3D21" w:rsidRDefault="001A4631" w:rsidP="00EA5D0E">
            <w:pPr>
              <w:pStyle w:val="Sinespaciado"/>
              <w:rPr>
                <w:sz w:val="20"/>
                <w:szCs w:val="20"/>
              </w:rPr>
            </w:pPr>
            <w:r w:rsidRPr="007B3D21">
              <w:rPr>
                <w:sz w:val="20"/>
                <w:szCs w:val="20"/>
              </w:rPr>
              <w:t>E= C + D =100 puntos</w:t>
            </w:r>
          </w:p>
        </w:tc>
      </w:tr>
    </w:tbl>
    <w:p w:rsidR="001A4631" w:rsidRDefault="001A4631" w:rsidP="001A4631">
      <w:pPr>
        <w:ind w:left="426"/>
        <w:jc w:val="both"/>
        <w:rPr>
          <w:rFonts w:ascii="Arial" w:hAnsi="Arial" w:cs="Arial"/>
        </w:rPr>
      </w:pPr>
    </w:p>
    <w:tbl>
      <w:tblPr>
        <w:tblW w:w="538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563"/>
        <w:gridCol w:w="332"/>
        <w:gridCol w:w="295"/>
        <w:gridCol w:w="4541"/>
        <w:gridCol w:w="450"/>
      </w:tblGrid>
      <w:tr w:rsidR="001A4631" w:rsidTr="00EA5D0E">
        <w:trPr>
          <w:gridAfter w:val="1"/>
          <w:wAfter w:w="221" w:type="pct"/>
        </w:trPr>
        <w:tc>
          <w:tcPr>
            <w:tcW w:w="4779" w:type="pct"/>
            <w:gridSpan w:val="4"/>
            <w:tcBorders>
              <w:top w:val="single" w:sz="12" w:space="0" w:color="auto"/>
              <w:left w:val="single" w:sz="12" w:space="0" w:color="auto"/>
              <w:bottom w:val="single" w:sz="4" w:space="0" w:color="auto"/>
              <w:right w:val="single" w:sz="12" w:space="0" w:color="auto"/>
            </w:tcBorders>
            <w:shd w:val="clear" w:color="auto" w:fill="B3B3B3"/>
            <w:vAlign w:val="center"/>
            <w:hideMark/>
          </w:tcPr>
          <w:p w:rsidR="001A4631" w:rsidRDefault="001A4631" w:rsidP="00EA5D0E">
            <w:pPr>
              <w:pStyle w:val="Sinespaciado"/>
              <w:rPr>
                <w:rFonts w:ascii="Arial" w:hAnsi="Arial" w:cs="Arial"/>
              </w:rPr>
            </w:pPr>
            <w:r>
              <w:lastRenderedPageBreak/>
              <w:t>EVALUACIÓN DE LA CALIDAD Y PROPUESTA TÉCNICA</w:t>
            </w:r>
          </w:p>
        </w:tc>
      </w:tr>
      <w:tr w:rsidR="001A4631" w:rsidTr="00EA5D0E">
        <w:trPr>
          <w:gridAfter w:val="1"/>
          <w:wAfter w:w="221" w:type="pct"/>
        </w:trPr>
        <w:tc>
          <w:tcPr>
            <w:tcW w:w="2241" w:type="pct"/>
            <w:tcBorders>
              <w:top w:val="nil"/>
              <w:left w:val="single" w:sz="12" w:space="0" w:color="auto"/>
              <w:bottom w:val="nil"/>
              <w:right w:val="nil"/>
            </w:tcBorders>
            <w:tcMar>
              <w:top w:w="0" w:type="dxa"/>
              <w:left w:w="0" w:type="dxa"/>
              <w:bottom w:w="0" w:type="dxa"/>
              <w:right w:w="0" w:type="dxa"/>
            </w:tcMar>
            <w:vAlign w:val="center"/>
          </w:tcPr>
          <w:p w:rsidR="001A4631" w:rsidRDefault="001A4631" w:rsidP="00EA5D0E">
            <w:pPr>
              <w:pStyle w:val="Sinespaciado"/>
              <w:rPr>
                <w:rFonts w:ascii="Arial" w:hAnsi="Arial" w:cs="Arial"/>
                <w:sz w:val="2"/>
                <w:szCs w:val="2"/>
              </w:rPr>
            </w:pPr>
          </w:p>
        </w:tc>
        <w:tc>
          <w:tcPr>
            <w:tcW w:w="163" w:type="pct"/>
            <w:tcBorders>
              <w:top w:val="nil"/>
              <w:left w:val="nil"/>
              <w:bottom w:val="nil"/>
              <w:right w:val="nil"/>
            </w:tcBorders>
            <w:vAlign w:val="center"/>
          </w:tcPr>
          <w:p w:rsidR="001A4631" w:rsidRDefault="001A4631" w:rsidP="00EA5D0E">
            <w:pPr>
              <w:pStyle w:val="Sinespaciado"/>
              <w:rPr>
                <w:rFonts w:ascii="Arial" w:hAnsi="Arial" w:cs="Arial"/>
                <w:sz w:val="2"/>
                <w:szCs w:val="2"/>
              </w:rPr>
            </w:pPr>
          </w:p>
        </w:tc>
        <w:tc>
          <w:tcPr>
            <w:tcW w:w="145" w:type="pct"/>
            <w:tcBorders>
              <w:top w:val="nil"/>
              <w:left w:val="nil"/>
              <w:bottom w:val="nil"/>
              <w:right w:val="nil"/>
            </w:tcBorders>
            <w:vAlign w:val="center"/>
          </w:tcPr>
          <w:p w:rsidR="001A4631" w:rsidRDefault="001A4631" w:rsidP="00EA5D0E">
            <w:pPr>
              <w:pStyle w:val="Sinespaciado"/>
              <w:rPr>
                <w:rFonts w:ascii="Arial" w:hAnsi="Arial" w:cs="Arial"/>
                <w:sz w:val="2"/>
                <w:szCs w:val="2"/>
              </w:rPr>
            </w:pPr>
          </w:p>
        </w:tc>
        <w:tc>
          <w:tcPr>
            <w:tcW w:w="2230" w:type="pct"/>
            <w:tcBorders>
              <w:top w:val="nil"/>
              <w:left w:val="nil"/>
              <w:bottom w:val="nil"/>
              <w:right w:val="single" w:sz="12" w:space="0" w:color="auto"/>
            </w:tcBorders>
            <w:vAlign w:val="center"/>
          </w:tcPr>
          <w:p w:rsidR="001A4631" w:rsidRDefault="001A4631" w:rsidP="00EA5D0E">
            <w:pPr>
              <w:pStyle w:val="Sinespaciado"/>
              <w:rPr>
                <w:rFonts w:ascii="Arial" w:hAnsi="Arial" w:cs="Arial"/>
                <w:sz w:val="2"/>
                <w:szCs w:val="2"/>
              </w:rPr>
            </w:pPr>
          </w:p>
        </w:tc>
      </w:tr>
      <w:tr w:rsidR="001A4631" w:rsidTr="00EA5D0E">
        <w:tc>
          <w:tcPr>
            <w:tcW w:w="2241" w:type="pct"/>
            <w:tcBorders>
              <w:top w:val="nil"/>
              <w:left w:val="single" w:sz="12" w:space="0" w:color="auto"/>
              <w:bottom w:val="nil"/>
              <w:right w:val="nil"/>
            </w:tcBorders>
            <w:tcMar>
              <w:top w:w="0" w:type="dxa"/>
              <w:left w:w="0" w:type="dxa"/>
              <w:bottom w:w="0" w:type="dxa"/>
              <w:right w:w="85" w:type="dxa"/>
            </w:tcMar>
            <w:vAlign w:val="center"/>
            <w:hideMark/>
          </w:tcPr>
          <w:p w:rsidR="001A4631" w:rsidRDefault="007B3D21" w:rsidP="007B3D21">
            <w:pPr>
              <w:pStyle w:val="Sinespaciado"/>
              <w:rPr>
                <w:rFonts w:ascii="Arial" w:hAnsi="Arial" w:cs="Arial"/>
              </w:rPr>
            </w:pPr>
            <w:r>
              <w:rPr>
                <w:rFonts w:ascii="Arial" w:hAnsi="Arial" w:cs="Arial"/>
              </w:rPr>
              <w:t xml:space="preserve">Nombre del </w:t>
            </w:r>
            <w:r w:rsidR="001A4631">
              <w:rPr>
                <w:rFonts w:ascii="Arial" w:hAnsi="Arial" w:cs="Arial"/>
              </w:rPr>
              <w:t>proponente</w:t>
            </w:r>
          </w:p>
        </w:tc>
        <w:tc>
          <w:tcPr>
            <w:tcW w:w="163" w:type="pct"/>
            <w:tcBorders>
              <w:top w:val="nil"/>
              <w:left w:val="nil"/>
              <w:bottom w:val="nil"/>
              <w:right w:val="nil"/>
            </w:tcBorders>
            <w:vAlign w:val="center"/>
            <w:hideMark/>
          </w:tcPr>
          <w:p w:rsidR="001A4631" w:rsidRDefault="001A4631" w:rsidP="00EA5D0E">
            <w:pPr>
              <w:pStyle w:val="Sinespaciado"/>
              <w:rPr>
                <w:rFonts w:ascii="Arial" w:hAnsi="Arial" w:cs="Arial"/>
              </w:rPr>
            </w:pPr>
            <w:r>
              <w:rPr>
                <w:rFonts w:ascii="Arial" w:hAnsi="Arial" w:cs="Arial"/>
              </w:rPr>
              <w:t>:</w:t>
            </w:r>
          </w:p>
        </w:tc>
        <w:tc>
          <w:tcPr>
            <w:tcW w:w="145" w:type="pct"/>
            <w:tcBorders>
              <w:top w:val="nil"/>
              <w:left w:val="nil"/>
              <w:bottom w:val="nil"/>
              <w:right w:val="single" w:sz="4" w:space="0" w:color="auto"/>
            </w:tcBorders>
            <w:vAlign w:val="center"/>
          </w:tcPr>
          <w:p w:rsidR="001A4631" w:rsidRDefault="001A4631" w:rsidP="00EA5D0E">
            <w:pPr>
              <w:pStyle w:val="Sinespaciado"/>
              <w:rPr>
                <w:rFonts w:ascii="Arial" w:hAnsi="Arial" w:cs="Arial"/>
              </w:rPr>
            </w:pPr>
          </w:p>
        </w:tc>
        <w:tc>
          <w:tcPr>
            <w:tcW w:w="2230" w:type="pct"/>
            <w:tcBorders>
              <w:top w:val="single" w:sz="4" w:space="0" w:color="auto"/>
              <w:left w:val="single" w:sz="4" w:space="0" w:color="auto"/>
              <w:bottom w:val="single" w:sz="4" w:space="0" w:color="auto"/>
              <w:right w:val="single" w:sz="4" w:space="0" w:color="auto"/>
            </w:tcBorders>
            <w:shd w:val="clear" w:color="auto" w:fill="F2F2F2"/>
            <w:vAlign w:val="center"/>
          </w:tcPr>
          <w:p w:rsidR="001A4631" w:rsidRDefault="001A4631" w:rsidP="00EA5D0E">
            <w:pPr>
              <w:pStyle w:val="Sinespaciado"/>
              <w:rPr>
                <w:rFonts w:ascii="Arial" w:hAnsi="Arial" w:cs="Arial"/>
              </w:rPr>
            </w:pPr>
          </w:p>
        </w:tc>
        <w:tc>
          <w:tcPr>
            <w:tcW w:w="221" w:type="pct"/>
            <w:tcBorders>
              <w:top w:val="nil"/>
              <w:left w:val="nil"/>
              <w:bottom w:val="nil"/>
              <w:right w:val="single" w:sz="12" w:space="0" w:color="auto"/>
            </w:tcBorders>
            <w:vAlign w:val="center"/>
          </w:tcPr>
          <w:p w:rsidR="001A4631" w:rsidRDefault="001A4631" w:rsidP="00EA5D0E">
            <w:pPr>
              <w:pStyle w:val="Sinespaciado"/>
              <w:rPr>
                <w:rFonts w:ascii="Arial" w:hAnsi="Arial" w:cs="Arial"/>
              </w:rPr>
            </w:pPr>
          </w:p>
        </w:tc>
      </w:tr>
    </w:tbl>
    <w:p w:rsidR="001A4631" w:rsidRDefault="001A4631" w:rsidP="001A4631">
      <w:pPr>
        <w:pStyle w:val="Sinespaciado"/>
        <w:rPr>
          <w:sz w:val="2"/>
          <w:szCs w:val="2"/>
          <w:lang w:eastAsia="es-ES"/>
        </w:rPr>
      </w:pPr>
    </w:p>
    <w:tbl>
      <w:tblPr>
        <w:tblW w:w="514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017"/>
        <w:gridCol w:w="1857"/>
        <w:gridCol w:w="1999"/>
        <w:gridCol w:w="562"/>
        <w:gridCol w:w="49"/>
        <w:gridCol w:w="146"/>
        <w:gridCol w:w="821"/>
        <w:gridCol w:w="280"/>
      </w:tblGrid>
      <w:tr w:rsidR="001A4631" w:rsidTr="00EA5D0E">
        <w:tc>
          <w:tcPr>
            <w:tcW w:w="5000" w:type="pct"/>
            <w:gridSpan w:val="8"/>
            <w:tcBorders>
              <w:top w:val="single" w:sz="12" w:space="0" w:color="auto"/>
              <w:left w:val="single" w:sz="12" w:space="0" w:color="auto"/>
              <w:bottom w:val="nil"/>
              <w:right w:val="single" w:sz="12" w:space="0" w:color="auto"/>
            </w:tcBorders>
            <w:shd w:val="clear" w:color="auto" w:fill="B3B3B3"/>
            <w:vAlign w:val="center"/>
          </w:tcPr>
          <w:p w:rsidR="001A4631" w:rsidRDefault="001A4631" w:rsidP="00EA5D0E">
            <w:pPr>
              <w:pStyle w:val="Sinespaciado"/>
              <w:rPr>
                <w:rFonts w:ascii="Arial" w:hAnsi="Arial" w:cs="Arial"/>
                <w:sz w:val="2"/>
                <w:szCs w:val="2"/>
              </w:rPr>
            </w:pPr>
          </w:p>
        </w:tc>
      </w:tr>
      <w:tr w:rsidR="001A4631" w:rsidTr="00EA5D0E">
        <w:tc>
          <w:tcPr>
            <w:tcW w:w="2064" w:type="pct"/>
            <w:tcBorders>
              <w:top w:val="nil"/>
              <w:left w:val="single" w:sz="12" w:space="0" w:color="auto"/>
              <w:bottom w:val="nil"/>
              <w:right w:val="nil"/>
            </w:tcBorders>
            <w:shd w:val="clear" w:color="auto" w:fill="B3B3B3"/>
            <w:vAlign w:val="center"/>
            <w:hideMark/>
          </w:tcPr>
          <w:p w:rsidR="001A4631" w:rsidRDefault="001A4631" w:rsidP="002A2CB9">
            <w:pPr>
              <w:pStyle w:val="Sinespaciado"/>
              <w:numPr>
                <w:ilvl w:val="0"/>
                <w:numId w:val="37"/>
              </w:numPr>
              <w:ind w:left="426"/>
            </w:pPr>
            <w:r>
              <w:t xml:space="preserve">EXPERIENCIA DE LA EMPRESA </w:t>
            </w:r>
          </w:p>
        </w:tc>
        <w:tc>
          <w:tcPr>
            <w:tcW w:w="954" w:type="pct"/>
            <w:tcBorders>
              <w:top w:val="nil"/>
              <w:left w:val="nil"/>
              <w:bottom w:val="nil"/>
              <w:right w:val="single" w:sz="4" w:space="0" w:color="auto"/>
            </w:tcBorders>
            <w:shd w:val="clear" w:color="auto" w:fill="B3B3B3"/>
            <w:vAlign w:val="center"/>
            <w:hideMark/>
          </w:tcPr>
          <w:p w:rsidR="001A4631" w:rsidRDefault="001A4631" w:rsidP="00EA5D0E">
            <w:pPr>
              <w:pStyle w:val="Sinespaciado"/>
            </w:pPr>
            <w:r>
              <w:rPr>
                <w:rFonts w:cs="Tahoma"/>
              </w:rPr>
              <w:t xml:space="preserve"> A=  </w:t>
            </w:r>
          </w:p>
        </w:tc>
        <w:tc>
          <w:tcPr>
            <w:tcW w:w="1027" w:type="pct"/>
            <w:tcBorders>
              <w:top w:val="single" w:sz="4" w:space="0" w:color="auto"/>
              <w:left w:val="single" w:sz="4" w:space="0" w:color="auto"/>
              <w:bottom w:val="single" w:sz="4" w:space="0" w:color="auto"/>
              <w:right w:val="single" w:sz="4" w:space="0" w:color="auto"/>
            </w:tcBorders>
            <w:vAlign w:val="center"/>
            <w:hideMark/>
          </w:tcPr>
          <w:p w:rsidR="001A4631" w:rsidRDefault="001A4631" w:rsidP="00EA5D0E">
            <w:pPr>
              <w:pStyle w:val="Sinespaciado"/>
            </w:pPr>
            <w:r>
              <w:rPr>
                <w:rFonts w:ascii="Arial" w:hAnsi="Arial" w:cs="Arial"/>
                <w:i/>
              </w:rPr>
              <w:t>15</w:t>
            </w:r>
          </w:p>
        </w:tc>
        <w:tc>
          <w:tcPr>
            <w:tcW w:w="955" w:type="pct"/>
            <w:gridSpan w:val="5"/>
            <w:tcBorders>
              <w:top w:val="nil"/>
              <w:left w:val="single" w:sz="4" w:space="0" w:color="auto"/>
              <w:bottom w:val="nil"/>
              <w:right w:val="single" w:sz="12" w:space="0" w:color="auto"/>
            </w:tcBorders>
            <w:shd w:val="clear" w:color="auto" w:fill="B3B3B3"/>
            <w:vAlign w:val="center"/>
          </w:tcPr>
          <w:p w:rsidR="001A4631" w:rsidRDefault="001A4631" w:rsidP="00EA5D0E">
            <w:pPr>
              <w:pStyle w:val="Sinespaciado"/>
            </w:pPr>
          </w:p>
        </w:tc>
      </w:tr>
      <w:tr w:rsidR="001A4631" w:rsidTr="00EA5D0E">
        <w:tc>
          <w:tcPr>
            <w:tcW w:w="5000" w:type="pct"/>
            <w:gridSpan w:val="8"/>
            <w:tcBorders>
              <w:top w:val="nil"/>
              <w:left w:val="single" w:sz="12" w:space="0" w:color="auto"/>
              <w:bottom w:val="single" w:sz="4" w:space="0" w:color="auto"/>
              <w:right w:val="single" w:sz="12" w:space="0" w:color="auto"/>
            </w:tcBorders>
            <w:shd w:val="clear" w:color="auto" w:fill="B3B3B3"/>
            <w:vAlign w:val="center"/>
          </w:tcPr>
          <w:p w:rsidR="001A4631" w:rsidRDefault="001A4631" w:rsidP="00EA5D0E">
            <w:pPr>
              <w:pStyle w:val="Sinespaciado"/>
              <w:rPr>
                <w:sz w:val="2"/>
                <w:szCs w:val="2"/>
              </w:rPr>
            </w:pPr>
          </w:p>
        </w:tc>
      </w:tr>
      <w:tr w:rsidR="001A4631" w:rsidTr="00B354A9">
        <w:trPr>
          <w:trHeight w:val="255"/>
        </w:trPr>
        <w:tc>
          <w:tcPr>
            <w:tcW w:w="3018" w:type="pct"/>
            <w:gridSpan w:val="2"/>
            <w:tcBorders>
              <w:top w:val="single" w:sz="4" w:space="0" w:color="auto"/>
              <w:left w:val="single" w:sz="12" w:space="0" w:color="auto"/>
              <w:bottom w:val="single" w:sz="4" w:space="0" w:color="auto"/>
              <w:right w:val="single" w:sz="4" w:space="0" w:color="auto"/>
            </w:tcBorders>
            <w:shd w:val="clear" w:color="auto" w:fill="A6A6A6"/>
            <w:vAlign w:val="center"/>
            <w:hideMark/>
          </w:tcPr>
          <w:p w:rsidR="001A4631" w:rsidRDefault="001A4631" w:rsidP="00B354A9">
            <w:pPr>
              <w:pStyle w:val="Sinespaciado"/>
              <w:jc w:val="center"/>
            </w:pPr>
            <w:r>
              <w:t>CRITERIO</w:t>
            </w:r>
          </w:p>
        </w:tc>
        <w:tc>
          <w:tcPr>
            <w:tcW w:w="1316" w:type="pct"/>
            <w:gridSpan w:val="2"/>
            <w:tcBorders>
              <w:top w:val="single" w:sz="4" w:space="0" w:color="auto"/>
              <w:left w:val="single" w:sz="4" w:space="0" w:color="auto"/>
              <w:bottom w:val="single" w:sz="4" w:space="0" w:color="auto"/>
              <w:right w:val="single" w:sz="4" w:space="0" w:color="auto"/>
            </w:tcBorders>
            <w:shd w:val="clear" w:color="auto" w:fill="A6A6A6"/>
            <w:vAlign w:val="center"/>
            <w:hideMark/>
          </w:tcPr>
          <w:p w:rsidR="001A4631" w:rsidRDefault="001A4631" w:rsidP="00B354A9">
            <w:pPr>
              <w:pStyle w:val="Sinespaciado"/>
              <w:jc w:val="center"/>
            </w:pPr>
            <w:r>
              <w:t>PUNTAJE ASIGNADO</w:t>
            </w:r>
          </w:p>
        </w:tc>
        <w:tc>
          <w:tcPr>
            <w:tcW w:w="665" w:type="pct"/>
            <w:gridSpan w:val="4"/>
            <w:tcBorders>
              <w:top w:val="single" w:sz="4" w:space="0" w:color="auto"/>
              <w:left w:val="single" w:sz="4" w:space="0" w:color="auto"/>
              <w:bottom w:val="single" w:sz="4" w:space="0" w:color="auto"/>
              <w:right w:val="single" w:sz="12" w:space="0" w:color="auto"/>
            </w:tcBorders>
            <w:shd w:val="clear" w:color="auto" w:fill="A6A6A6"/>
            <w:vAlign w:val="center"/>
            <w:hideMark/>
          </w:tcPr>
          <w:p w:rsidR="001A4631" w:rsidRDefault="001A4631" w:rsidP="00B354A9">
            <w:pPr>
              <w:pStyle w:val="Sinespaciado"/>
              <w:jc w:val="center"/>
            </w:pPr>
            <w:r>
              <w:t>PUNTAJE CALIFICADO</w:t>
            </w:r>
          </w:p>
        </w:tc>
      </w:tr>
      <w:tr w:rsidR="001A4631" w:rsidTr="00EA5D0E">
        <w:trPr>
          <w:trHeight w:val="1556"/>
        </w:trPr>
        <w:tc>
          <w:tcPr>
            <w:tcW w:w="3018" w:type="pct"/>
            <w:gridSpan w:val="2"/>
            <w:tcBorders>
              <w:top w:val="single" w:sz="4" w:space="0" w:color="auto"/>
              <w:left w:val="single" w:sz="12" w:space="0" w:color="auto"/>
              <w:bottom w:val="single" w:sz="4" w:space="0" w:color="auto"/>
              <w:right w:val="single" w:sz="4" w:space="0" w:color="auto"/>
            </w:tcBorders>
            <w:vAlign w:val="center"/>
            <w:hideMark/>
          </w:tcPr>
          <w:p w:rsidR="001A4631" w:rsidRPr="007B3D21" w:rsidRDefault="001A4631" w:rsidP="00EA5D0E">
            <w:pPr>
              <w:pStyle w:val="Sinespaciado"/>
              <w:rPr>
                <w:rFonts w:asciiTheme="minorHAnsi" w:hAnsiTheme="minorHAnsi" w:cstheme="minorHAnsi"/>
                <w:sz w:val="20"/>
                <w:szCs w:val="20"/>
                <w:lang w:eastAsia="es-ES"/>
              </w:rPr>
            </w:pPr>
            <w:r w:rsidRPr="007B3D21">
              <w:rPr>
                <w:rFonts w:asciiTheme="minorHAnsi" w:hAnsiTheme="minorHAnsi" w:cstheme="minorHAnsi"/>
                <w:sz w:val="20"/>
                <w:szCs w:val="20"/>
              </w:rPr>
              <w:t xml:space="preserve">EXPERIENCIA GENERAL: </w:t>
            </w:r>
          </w:p>
          <w:p w:rsidR="00B354A9" w:rsidRPr="007B3D21" w:rsidRDefault="001A4631" w:rsidP="00EA5D0E">
            <w:pPr>
              <w:pStyle w:val="Sinespaciado"/>
              <w:rPr>
                <w:rFonts w:asciiTheme="minorHAnsi" w:hAnsiTheme="minorHAnsi" w:cstheme="minorHAnsi"/>
                <w:i/>
                <w:sz w:val="20"/>
                <w:szCs w:val="20"/>
              </w:rPr>
            </w:pPr>
            <w:r w:rsidRPr="007B3D21">
              <w:rPr>
                <w:rFonts w:asciiTheme="minorHAnsi" w:hAnsiTheme="minorHAnsi" w:cstheme="minorHAnsi"/>
                <w:i/>
                <w:sz w:val="20"/>
                <w:szCs w:val="20"/>
              </w:rPr>
              <w:t>a.1.1. Desde la Constitución de la empresa una experiencia de 5 a 7 años</w:t>
            </w:r>
          </w:p>
          <w:p w:rsidR="00B354A9" w:rsidRPr="007B3D21" w:rsidRDefault="00B354A9" w:rsidP="00EA5D0E">
            <w:pPr>
              <w:pStyle w:val="Sinespaciado"/>
              <w:rPr>
                <w:rFonts w:asciiTheme="minorHAnsi" w:hAnsiTheme="minorHAnsi" w:cstheme="minorHAnsi"/>
                <w:i/>
                <w:sz w:val="20"/>
                <w:szCs w:val="20"/>
              </w:rPr>
            </w:pPr>
          </w:p>
          <w:p w:rsidR="001A4631" w:rsidRPr="007B3D21" w:rsidRDefault="001A4631" w:rsidP="00EA5D0E">
            <w:pPr>
              <w:pStyle w:val="Sinespaciado"/>
              <w:rPr>
                <w:rFonts w:asciiTheme="minorHAnsi" w:hAnsiTheme="minorHAnsi" w:cstheme="minorHAnsi"/>
                <w:i/>
                <w:sz w:val="20"/>
                <w:szCs w:val="20"/>
              </w:rPr>
            </w:pPr>
            <w:r w:rsidRPr="007B3D21">
              <w:rPr>
                <w:rFonts w:asciiTheme="minorHAnsi" w:hAnsiTheme="minorHAnsi" w:cstheme="minorHAnsi"/>
                <w:i/>
                <w:sz w:val="20"/>
                <w:szCs w:val="20"/>
              </w:rPr>
              <w:t xml:space="preserve">a.1.2. </w:t>
            </w:r>
            <w:r w:rsidR="00B354A9" w:rsidRPr="007B3D21">
              <w:rPr>
                <w:rFonts w:asciiTheme="minorHAnsi" w:hAnsiTheme="minorHAnsi" w:cstheme="minorHAnsi"/>
                <w:i/>
                <w:sz w:val="20"/>
                <w:szCs w:val="20"/>
              </w:rPr>
              <w:t>Desde la Constitución de la empresa una experiencia de</w:t>
            </w:r>
            <w:r w:rsidRPr="007B3D21">
              <w:rPr>
                <w:rFonts w:asciiTheme="minorHAnsi" w:hAnsiTheme="minorHAnsi" w:cstheme="minorHAnsi"/>
                <w:i/>
                <w:sz w:val="20"/>
                <w:szCs w:val="20"/>
              </w:rPr>
              <w:t xml:space="preserve"> 8 a 9 años</w:t>
            </w:r>
          </w:p>
          <w:p w:rsidR="00B354A9" w:rsidRPr="007B3D21" w:rsidRDefault="00B354A9" w:rsidP="00EA5D0E">
            <w:pPr>
              <w:pStyle w:val="Sinespaciado"/>
              <w:rPr>
                <w:rFonts w:asciiTheme="minorHAnsi" w:hAnsiTheme="minorHAnsi" w:cstheme="minorHAnsi"/>
                <w:i/>
                <w:sz w:val="20"/>
                <w:szCs w:val="20"/>
              </w:rPr>
            </w:pPr>
          </w:p>
          <w:p w:rsidR="001A4631" w:rsidRPr="007B3D21" w:rsidRDefault="001A4631" w:rsidP="00EA5D0E">
            <w:pPr>
              <w:pStyle w:val="Sinespaciado"/>
              <w:rPr>
                <w:rFonts w:asciiTheme="minorHAnsi" w:hAnsiTheme="minorHAnsi" w:cstheme="minorHAnsi"/>
                <w:i/>
                <w:sz w:val="20"/>
                <w:szCs w:val="20"/>
              </w:rPr>
            </w:pPr>
            <w:r w:rsidRPr="007B3D21">
              <w:rPr>
                <w:rFonts w:asciiTheme="minorHAnsi" w:hAnsiTheme="minorHAnsi" w:cstheme="minorHAnsi"/>
                <w:i/>
                <w:sz w:val="20"/>
                <w:szCs w:val="20"/>
              </w:rPr>
              <w:t xml:space="preserve">a.1.3. </w:t>
            </w:r>
            <w:r w:rsidR="00B354A9" w:rsidRPr="007B3D21">
              <w:rPr>
                <w:rFonts w:asciiTheme="minorHAnsi" w:hAnsiTheme="minorHAnsi" w:cstheme="minorHAnsi"/>
                <w:i/>
                <w:sz w:val="20"/>
                <w:szCs w:val="20"/>
              </w:rPr>
              <w:t>Desde la Constitución de la empresa una experiencia de</w:t>
            </w:r>
            <w:r w:rsidRPr="007B3D21">
              <w:rPr>
                <w:rFonts w:asciiTheme="minorHAnsi" w:hAnsiTheme="minorHAnsi" w:cstheme="minorHAnsi"/>
                <w:i/>
                <w:sz w:val="20"/>
                <w:szCs w:val="20"/>
              </w:rPr>
              <w:t xml:space="preserve"> 10 años en adelante</w:t>
            </w:r>
          </w:p>
        </w:tc>
        <w:tc>
          <w:tcPr>
            <w:tcW w:w="1316" w:type="pct"/>
            <w:gridSpan w:val="2"/>
            <w:tcBorders>
              <w:top w:val="single" w:sz="4" w:space="0" w:color="auto"/>
              <w:left w:val="single" w:sz="4" w:space="0" w:color="auto"/>
              <w:bottom w:val="single" w:sz="4" w:space="0" w:color="auto"/>
              <w:right w:val="single" w:sz="4" w:space="0" w:color="auto"/>
            </w:tcBorders>
            <w:vAlign w:val="center"/>
            <w:hideMark/>
          </w:tcPr>
          <w:p w:rsidR="001A4631" w:rsidRPr="007B3D21" w:rsidRDefault="001A4631" w:rsidP="00EA5D0E">
            <w:pPr>
              <w:pStyle w:val="Sinespaciado"/>
              <w:rPr>
                <w:rFonts w:asciiTheme="minorHAnsi" w:hAnsiTheme="minorHAnsi" w:cstheme="minorHAnsi"/>
                <w:i/>
                <w:sz w:val="20"/>
                <w:szCs w:val="20"/>
                <w:lang w:eastAsia="es-ES"/>
              </w:rPr>
            </w:pPr>
            <w:r w:rsidRPr="007B3D21">
              <w:rPr>
                <w:rFonts w:asciiTheme="minorHAnsi" w:hAnsiTheme="minorHAnsi" w:cstheme="minorHAnsi"/>
                <w:i/>
                <w:sz w:val="20"/>
                <w:szCs w:val="20"/>
              </w:rPr>
              <w:t>a.1.1 = 2</w:t>
            </w:r>
          </w:p>
          <w:p w:rsidR="001A4631" w:rsidRPr="007B3D21" w:rsidRDefault="001A4631" w:rsidP="00EA5D0E">
            <w:pPr>
              <w:pStyle w:val="Sinespaciado"/>
              <w:rPr>
                <w:rFonts w:asciiTheme="minorHAnsi" w:hAnsiTheme="minorHAnsi" w:cstheme="minorHAnsi"/>
                <w:i/>
                <w:sz w:val="20"/>
                <w:szCs w:val="20"/>
              </w:rPr>
            </w:pPr>
            <w:r w:rsidRPr="007B3D21">
              <w:rPr>
                <w:rFonts w:asciiTheme="minorHAnsi" w:hAnsiTheme="minorHAnsi" w:cstheme="minorHAnsi"/>
                <w:i/>
                <w:sz w:val="20"/>
                <w:szCs w:val="20"/>
              </w:rPr>
              <w:t xml:space="preserve"> </w:t>
            </w:r>
          </w:p>
          <w:p w:rsidR="00B354A9" w:rsidRPr="007B3D21" w:rsidRDefault="00B354A9" w:rsidP="00EA5D0E">
            <w:pPr>
              <w:pStyle w:val="Sinespaciado"/>
              <w:rPr>
                <w:rFonts w:asciiTheme="minorHAnsi" w:hAnsiTheme="minorHAnsi" w:cstheme="minorHAnsi"/>
                <w:i/>
                <w:sz w:val="20"/>
                <w:szCs w:val="20"/>
              </w:rPr>
            </w:pPr>
          </w:p>
          <w:p w:rsidR="001A4631" w:rsidRPr="007B3D21" w:rsidRDefault="001A4631" w:rsidP="00EA5D0E">
            <w:pPr>
              <w:pStyle w:val="Sinespaciado"/>
              <w:rPr>
                <w:rFonts w:asciiTheme="minorHAnsi" w:hAnsiTheme="minorHAnsi" w:cstheme="minorHAnsi"/>
                <w:i/>
                <w:sz w:val="20"/>
                <w:szCs w:val="20"/>
              </w:rPr>
            </w:pPr>
            <w:r w:rsidRPr="007B3D21">
              <w:rPr>
                <w:rFonts w:asciiTheme="minorHAnsi" w:hAnsiTheme="minorHAnsi" w:cstheme="minorHAnsi"/>
                <w:i/>
                <w:sz w:val="20"/>
                <w:szCs w:val="20"/>
              </w:rPr>
              <w:t>a.1.2 = 3</w:t>
            </w:r>
          </w:p>
          <w:p w:rsidR="001A4631" w:rsidRPr="007B3D21" w:rsidRDefault="001A4631" w:rsidP="00EA5D0E">
            <w:pPr>
              <w:pStyle w:val="Sinespaciado"/>
              <w:rPr>
                <w:rFonts w:asciiTheme="minorHAnsi" w:hAnsiTheme="minorHAnsi" w:cstheme="minorHAnsi"/>
                <w:i/>
                <w:sz w:val="20"/>
                <w:szCs w:val="20"/>
              </w:rPr>
            </w:pPr>
            <w:r w:rsidRPr="007B3D21">
              <w:rPr>
                <w:rFonts w:asciiTheme="minorHAnsi" w:hAnsiTheme="minorHAnsi" w:cstheme="minorHAnsi"/>
                <w:i/>
                <w:sz w:val="20"/>
                <w:szCs w:val="20"/>
              </w:rPr>
              <w:t xml:space="preserve"> </w:t>
            </w:r>
          </w:p>
          <w:p w:rsidR="00B354A9" w:rsidRPr="007B3D21" w:rsidRDefault="00B354A9" w:rsidP="00EA5D0E">
            <w:pPr>
              <w:pStyle w:val="Sinespaciado"/>
              <w:rPr>
                <w:rFonts w:asciiTheme="minorHAnsi" w:hAnsiTheme="minorHAnsi" w:cstheme="minorHAnsi"/>
                <w:i/>
                <w:sz w:val="20"/>
                <w:szCs w:val="20"/>
              </w:rPr>
            </w:pPr>
          </w:p>
          <w:p w:rsidR="001A4631" w:rsidRPr="007B3D21" w:rsidRDefault="001A4631" w:rsidP="00EA5D0E">
            <w:pPr>
              <w:pStyle w:val="Sinespaciado"/>
              <w:rPr>
                <w:rFonts w:asciiTheme="minorHAnsi" w:hAnsiTheme="minorHAnsi" w:cstheme="minorHAnsi"/>
                <w:i/>
                <w:sz w:val="20"/>
                <w:szCs w:val="20"/>
              </w:rPr>
            </w:pPr>
            <w:r w:rsidRPr="007B3D21">
              <w:rPr>
                <w:rFonts w:asciiTheme="minorHAnsi" w:hAnsiTheme="minorHAnsi" w:cstheme="minorHAnsi"/>
                <w:i/>
                <w:sz w:val="20"/>
                <w:szCs w:val="20"/>
              </w:rPr>
              <w:t xml:space="preserve">a.1.3 = 5 </w:t>
            </w:r>
          </w:p>
        </w:tc>
        <w:tc>
          <w:tcPr>
            <w:tcW w:w="665" w:type="pct"/>
            <w:gridSpan w:val="4"/>
            <w:tcBorders>
              <w:top w:val="single" w:sz="4" w:space="0" w:color="auto"/>
              <w:left w:val="single" w:sz="4" w:space="0" w:color="auto"/>
              <w:bottom w:val="single" w:sz="4" w:space="0" w:color="auto"/>
              <w:right w:val="single" w:sz="12" w:space="0" w:color="auto"/>
            </w:tcBorders>
            <w:vAlign w:val="center"/>
          </w:tcPr>
          <w:p w:rsidR="001A4631" w:rsidRPr="007B3D21" w:rsidRDefault="001A4631" w:rsidP="00EA5D0E">
            <w:pPr>
              <w:pStyle w:val="Sinespaciado"/>
              <w:rPr>
                <w:rFonts w:asciiTheme="minorHAnsi" w:hAnsiTheme="minorHAnsi" w:cstheme="minorHAnsi"/>
                <w:sz w:val="20"/>
                <w:szCs w:val="20"/>
              </w:rPr>
            </w:pPr>
          </w:p>
        </w:tc>
      </w:tr>
      <w:tr w:rsidR="001A4631" w:rsidTr="00EA5D0E">
        <w:trPr>
          <w:trHeight w:val="1043"/>
        </w:trPr>
        <w:tc>
          <w:tcPr>
            <w:tcW w:w="3018" w:type="pct"/>
            <w:gridSpan w:val="2"/>
            <w:tcBorders>
              <w:top w:val="single" w:sz="4" w:space="0" w:color="auto"/>
              <w:left w:val="single" w:sz="12" w:space="0" w:color="auto"/>
              <w:bottom w:val="single" w:sz="4" w:space="0" w:color="auto"/>
              <w:right w:val="single" w:sz="4" w:space="0" w:color="auto"/>
            </w:tcBorders>
            <w:vAlign w:val="center"/>
            <w:hideMark/>
          </w:tcPr>
          <w:p w:rsidR="001A4631" w:rsidRPr="007B3D21" w:rsidRDefault="001A4631" w:rsidP="00EA5D0E">
            <w:pPr>
              <w:pStyle w:val="Sinespaciado"/>
              <w:rPr>
                <w:rFonts w:asciiTheme="minorHAnsi" w:hAnsiTheme="minorHAnsi" w:cstheme="minorHAnsi"/>
                <w:sz w:val="20"/>
                <w:szCs w:val="20"/>
                <w:lang w:eastAsia="es-ES"/>
              </w:rPr>
            </w:pPr>
            <w:r w:rsidRPr="007B3D21">
              <w:rPr>
                <w:rFonts w:asciiTheme="minorHAnsi" w:hAnsiTheme="minorHAnsi" w:cstheme="minorHAnsi"/>
                <w:sz w:val="20"/>
                <w:szCs w:val="20"/>
              </w:rPr>
              <w:t>EXPERIENCIA ESPECIFICA:</w:t>
            </w:r>
          </w:p>
          <w:p w:rsidR="001A4631" w:rsidRPr="007B3D21" w:rsidRDefault="00B354A9" w:rsidP="00EA5D0E">
            <w:pPr>
              <w:pStyle w:val="Sinespaciado"/>
              <w:rPr>
                <w:rFonts w:asciiTheme="minorHAnsi" w:hAnsiTheme="minorHAnsi" w:cstheme="minorHAnsi"/>
                <w:i/>
                <w:sz w:val="20"/>
                <w:szCs w:val="20"/>
              </w:rPr>
            </w:pPr>
            <w:r w:rsidRPr="007B3D21">
              <w:rPr>
                <w:rFonts w:asciiTheme="minorHAnsi" w:hAnsiTheme="minorHAnsi" w:cstheme="minorHAnsi"/>
                <w:i/>
                <w:sz w:val="20"/>
                <w:szCs w:val="20"/>
              </w:rPr>
              <w:t xml:space="preserve">a.2.1. </w:t>
            </w:r>
            <w:r w:rsidR="001A4631" w:rsidRPr="007B3D21">
              <w:rPr>
                <w:rFonts w:asciiTheme="minorHAnsi" w:hAnsiTheme="minorHAnsi" w:cstheme="minorHAnsi"/>
                <w:i/>
                <w:sz w:val="20"/>
                <w:szCs w:val="20"/>
              </w:rPr>
              <w:t xml:space="preserve"> 5  servicios de asesoramiento en el sector hidrocarburifero</w:t>
            </w:r>
          </w:p>
          <w:p w:rsidR="00B354A9" w:rsidRPr="007B3D21" w:rsidRDefault="00B354A9" w:rsidP="00EA5D0E">
            <w:pPr>
              <w:pStyle w:val="Sinespaciado"/>
              <w:rPr>
                <w:rFonts w:asciiTheme="minorHAnsi" w:hAnsiTheme="minorHAnsi" w:cstheme="minorHAnsi"/>
                <w:i/>
                <w:sz w:val="20"/>
                <w:szCs w:val="20"/>
              </w:rPr>
            </w:pPr>
          </w:p>
          <w:p w:rsidR="001A4631" w:rsidRPr="007B3D21" w:rsidRDefault="001A4631" w:rsidP="00EA5D0E">
            <w:pPr>
              <w:pStyle w:val="Sinespaciado"/>
              <w:rPr>
                <w:rFonts w:asciiTheme="minorHAnsi" w:hAnsiTheme="minorHAnsi" w:cstheme="minorHAnsi"/>
                <w:i/>
                <w:sz w:val="20"/>
                <w:szCs w:val="20"/>
              </w:rPr>
            </w:pPr>
            <w:r w:rsidRPr="007B3D21">
              <w:rPr>
                <w:rFonts w:asciiTheme="minorHAnsi" w:hAnsiTheme="minorHAnsi" w:cstheme="minorHAnsi"/>
                <w:i/>
                <w:sz w:val="20"/>
                <w:szCs w:val="20"/>
              </w:rPr>
              <w:t>a.2.2. De 6 a 7 servicios de asesoramiento en el sector hidrocarburifero</w:t>
            </w:r>
          </w:p>
          <w:p w:rsidR="00B354A9" w:rsidRPr="007B3D21" w:rsidRDefault="00B354A9" w:rsidP="00EA5D0E">
            <w:pPr>
              <w:pStyle w:val="Sinespaciado"/>
              <w:rPr>
                <w:rFonts w:asciiTheme="minorHAnsi" w:hAnsiTheme="minorHAnsi" w:cstheme="minorHAnsi"/>
                <w:i/>
                <w:sz w:val="20"/>
                <w:szCs w:val="20"/>
              </w:rPr>
            </w:pPr>
          </w:p>
          <w:p w:rsidR="001A4631" w:rsidRPr="007B3D21" w:rsidRDefault="001A4631" w:rsidP="00EA5D0E">
            <w:pPr>
              <w:pStyle w:val="Sinespaciado"/>
              <w:rPr>
                <w:rFonts w:asciiTheme="minorHAnsi" w:hAnsiTheme="minorHAnsi" w:cstheme="minorHAnsi"/>
                <w:sz w:val="20"/>
                <w:szCs w:val="20"/>
              </w:rPr>
            </w:pPr>
            <w:r w:rsidRPr="007B3D21">
              <w:rPr>
                <w:rFonts w:asciiTheme="minorHAnsi" w:hAnsiTheme="minorHAnsi" w:cstheme="minorHAnsi"/>
                <w:i/>
                <w:sz w:val="20"/>
                <w:szCs w:val="20"/>
              </w:rPr>
              <w:t xml:space="preserve">a.2.3. De 8 servicios en adelante </w:t>
            </w:r>
          </w:p>
        </w:tc>
        <w:tc>
          <w:tcPr>
            <w:tcW w:w="1316" w:type="pct"/>
            <w:gridSpan w:val="2"/>
            <w:tcBorders>
              <w:top w:val="single" w:sz="4" w:space="0" w:color="auto"/>
              <w:left w:val="single" w:sz="4" w:space="0" w:color="auto"/>
              <w:bottom w:val="single" w:sz="4" w:space="0" w:color="auto"/>
              <w:right w:val="single" w:sz="4" w:space="0" w:color="auto"/>
            </w:tcBorders>
            <w:vAlign w:val="center"/>
          </w:tcPr>
          <w:p w:rsidR="001A4631" w:rsidRPr="007B3D21" w:rsidRDefault="001A4631" w:rsidP="00EA5D0E">
            <w:pPr>
              <w:pStyle w:val="Sinespaciado"/>
              <w:rPr>
                <w:rFonts w:asciiTheme="minorHAnsi" w:hAnsiTheme="minorHAnsi" w:cstheme="minorHAnsi"/>
                <w:i/>
                <w:sz w:val="20"/>
                <w:szCs w:val="20"/>
                <w:lang w:eastAsia="es-ES"/>
              </w:rPr>
            </w:pPr>
            <w:r w:rsidRPr="007B3D21">
              <w:rPr>
                <w:rFonts w:asciiTheme="minorHAnsi" w:hAnsiTheme="minorHAnsi" w:cstheme="minorHAnsi"/>
                <w:i/>
                <w:sz w:val="20"/>
                <w:szCs w:val="20"/>
              </w:rPr>
              <w:t>a.2.1 = 2</w:t>
            </w:r>
          </w:p>
          <w:p w:rsidR="001A4631" w:rsidRPr="007B3D21" w:rsidRDefault="001A4631" w:rsidP="00EA5D0E">
            <w:pPr>
              <w:pStyle w:val="Sinespaciado"/>
              <w:rPr>
                <w:rFonts w:asciiTheme="minorHAnsi" w:hAnsiTheme="minorHAnsi" w:cstheme="minorHAnsi"/>
                <w:i/>
                <w:sz w:val="20"/>
                <w:szCs w:val="20"/>
              </w:rPr>
            </w:pPr>
          </w:p>
          <w:p w:rsidR="00B354A9" w:rsidRPr="007B3D21" w:rsidRDefault="00B354A9" w:rsidP="00EA5D0E">
            <w:pPr>
              <w:pStyle w:val="Sinespaciado"/>
              <w:rPr>
                <w:rFonts w:asciiTheme="minorHAnsi" w:hAnsiTheme="minorHAnsi" w:cstheme="minorHAnsi"/>
                <w:i/>
                <w:sz w:val="20"/>
                <w:szCs w:val="20"/>
              </w:rPr>
            </w:pPr>
          </w:p>
          <w:p w:rsidR="001A4631" w:rsidRPr="007B3D21" w:rsidRDefault="001A4631" w:rsidP="00EA5D0E">
            <w:pPr>
              <w:pStyle w:val="Sinespaciado"/>
              <w:rPr>
                <w:rFonts w:asciiTheme="minorHAnsi" w:hAnsiTheme="minorHAnsi" w:cstheme="minorHAnsi"/>
                <w:i/>
                <w:sz w:val="20"/>
                <w:szCs w:val="20"/>
              </w:rPr>
            </w:pPr>
            <w:r w:rsidRPr="007B3D21">
              <w:rPr>
                <w:rFonts w:asciiTheme="minorHAnsi" w:hAnsiTheme="minorHAnsi" w:cstheme="minorHAnsi"/>
                <w:i/>
                <w:sz w:val="20"/>
                <w:szCs w:val="20"/>
              </w:rPr>
              <w:t>a.2.2 = 5</w:t>
            </w:r>
          </w:p>
          <w:p w:rsidR="001A4631" w:rsidRPr="007B3D21" w:rsidRDefault="001A4631" w:rsidP="00EA5D0E">
            <w:pPr>
              <w:pStyle w:val="Sinespaciado"/>
              <w:rPr>
                <w:rFonts w:asciiTheme="minorHAnsi" w:hAnsiTheme="minorHAnsi" w:cstheme="minorHAnsi"/>
                <w:i/>
                <w:sz w:val="20"/>
                <w:szCs w:val="20"/>
              </w:rPr>
            </w:pPr>
          </w:p>
          <w:p w:rsidR="00B354A9" w:rsidRPr="007B3D21" w:rsidRDefault="00B354A9" w:rsidP="00EA5D0E">
            <w:pPr>
              <w:pStyle w:val="Sinespaciado"/>
              <w:rPr>
                <w:rFonts w:asciiTheme="minorHAnsi" w:hAnsiTheme="minorHAnsi" w:cstheme="minorHAnsi"/>
                <w:i/>
                <w:sz w:val="20"/>
                <w:szCs w:val="20"/>
              </w:rPr>
            </w:pPr>
          </w:p>
          <w:p w:rsidR="001A4631" w:rsidRPr="007B3D21" w:rsidRDefault="001A4631" w:rsidP="00EA5D0E">
            <w:pPr>
              <w:pStyle w:val="Sinespaciado"/>
              <w:rPr>
                <w:rFonts w:asciiTheme="minorHAnsi" w:hAnsiTheme="minorHAnsi" w:cstheme="minorHAnsi"/>
                <w:i/>
                <w:sz w:val="20"/>
                <w:szCs w:val="20"/>
              </w:rPr>
            </w:pPr>
            <w:r w:rsidRPr="007B3D21">
              <w:rPr>
                <w:rFonts w:asciiTheme="minorHAnsi" w:hAnsiTheme="minorHAnsi" w:cstheme="minorHAnsi"/>
                <w:i/>
                <w:sz w:val="20"/>
                <w:szCs w:val="20"/>
              </w:rPr>
              <w:t>a.2.3 = 10</w:t>
            </w:r>
          </w:p>
        </w:tc>
        <w:tc>
          <w:tcPr>
            <w:tcW w:w="665" w:type="pct"/>
            <w:gridSpan w:val="4"/>
            <w:tcBorders>
              <w:top w:val="single" w:sz="4" w:space="0" w:color="auto"/>
              <w:left w:val="single" w:sz="4" w:space="0" w:color="auto"/>
              <w:bottom w:val="single" w:sz="4" w:space="0" w:color="auto"/>
              <w:right w:val="single" w:sz="12" w:space="0" w:color="auto"/>
            </w:tcBorders>
            <w:vAlign w:val="center"/>
          </w:tcPr>
          <w:p w:rsidR="001A4631" w:rsidRPr="007B3D21" w:rsidRDefault="001A4631" w:rsidP="00EA5D0E">
            <w:pPr>
              <w:pStyle w:val="Sinespaciado"/>
              <w:rPr>
                <w:rFonts w:asciiTheme="minorHAnsi" w:hAnsiTheme="minorHAnsi" w:cstheme="minorHAnsi"/>
                <w:sz w:val="20"/>
                <w:szCs w:val="20"/>
              </w:rPr>
            </w:pPr>
          </w:p>
        </w:tc>
      </w:tr>
      <w:tr w:rsidR="001A4631" w:rsidTr="00EA5D0E">
        <w:tc>
          <w:tcPr>
            <w:tcW w:w="5000" w:type="pct"/>
            <w:gridSpan w:val="8"/>
            <w:tcBorders>
              <w:top w:val="single" w:sz="4" w:space="0" w:color="auto"/>
              <w:left w:val="single" w:sz="12" w:space="0" w:color="auto"/>
              <w:bottom w:val="nil"/>
              <w:right w:val="single" w:sz="12" w:space="0" w:color="auto"/>
            </w:tcBorders>
            <w:shd w:val="clear" w:color="auto" w:fill="B3B3B3"/>
            <w:vAlign w:val="center"/>
          </w:tcPr>
          <w:p w:rsidR="001A4631" w:rsidRDefault="001A4631" w:rsidP="00EA5D0E">
            <w:pPr>
              <w:pStyle w:val="Sinespaciado"/>
              <w:rPr>
                <w:rFonts w:ascii="Arial" w:hAnsi="Arial" w:cs="Arial"/>
                <w:sz w:val="2"/>
                <w:szCs w:val="2"/>
              </w:rPr>
            </w:pPr>
          </w:p>
        </w:tc>
      </w:tr>
      <w:tr w:rsidR="001A4631" w:rsidRPr="007B3D21" w:rsidTr="00EA5D0E">
        <w:tc>
          <w:tcPr>
            <w:tcW w:w="4359" w:type="pct"/>
            <w:gridSpan w:val="5"/>
            <w:tcBorders>
              <w:top w:val="nil"/>
              <w:left w:val="single" w:sz="12" w:space="0" w:color="auto"/>
              <w:bottom w:val="nil"/>
              <w:right w:val="nil"/>
            </w:tcBorders>
            <w:shd w:val="clear" w:color="auto" w:fill="B3B3B3"/>
            <w:vAlign w:val="center"/>
            <w:hideMark/>
          </w:tcPr>
          <w:p w:rsidR="001A4631" w:rsidRPr="007B3D21" w:rsidRDefault="001A4631" w:rsidP="00EA5D0E">
            <w:pPr>
              <w:pStyle w:val="Sinespaciado"/>
              <w:rPr>
                <w:rFonts w:asciiTheme="minorHAnsi" w:hAnsiTheme="minorHAnsi" w:cstheme="minorHAnsi"/>
              </w:rPr>
            </w:pPr>
            <w:r w:rsidRPr="007B3D21">
              <w:rPr>
                <w:rFonts w:asciiTheme="minorHAnsi" w:hAnsiTheme="minorHAnsi" w:cstheme="minorHAnsi"/>
              </w:rPr>
              <w:t>SUBTOTAL A</w:t>
            </w:r>
          </w:p>
        </w:tc>
        <w:tc>
          <w:tcPr>
            <w:tcW w:w="75" w:type="pct"/>
            <w:tcBorders>
              <w:top w:val="nil"/>
              <w:left w:val="nil"/>
              <w:bottom w:val="nil"/>
              <w:right w:val="single" w:sz="4" w:space="0" w:color="auto"/>
            </w:tcBorders>
            <w:shd w:val="clear" w:color="auto" w:fill="B3B3B3"/>
            <w:vAlign w:val="center"/>
          </w:tcPr>
          <w:p w:rsidR="001A4631" w:rsidRPr="007B3D21" w:rsidRDefault="001A4631" w:rsidP="00EA5D0E">
            <w:pPr>
              <w:pStyle w:val="Sinespaciado"/>
              <w:rPr>
                <w:rFonts w:asciiTheme="minorHAnsi" w:hAnsiTheme="minorHAnsi" w:cstheme="minorHAnsi"/>
              </w:rPr>
            </w:pPr>
          </w:p>
        </w:tc>
        <w:tc>
          <w:tcPr>
            <w:tcW w:w="422" w:type="pct"/>
            <w:tcBorders>
              <w:top w:val="single" w:sz="4" w:space="0" w:color="auto"/>
              <w:left w:val="single" w:sz="4" w:space="0" w:color="auto"/>
              <w:bottom w:val="single" w:sz="4" w:space="0" w:color="auto"/>
              <w:right w:val="single" w:sz="4" w:space="0" w:color="auto"/>
            </w:tcBorders>
            <w:vAlign w:val="center"/>
          </w:tcPr>
          <w:p w:rsidR="001A4631" w:rsidRPr="007B3D21" w:rsidRDefault="001A4631" w:rsidP="00EA5D0E">
            <w:pPr>
              <w:pStyle w:val="Sinespaciado"/>
              <w:rPr>
                <w:rFonts w:asciiTheme="minorHAnsi" w:hAnsiTheme="minorHAnsi" w:cstheme="minorHAnsi"/>
              </w:rPr>
            </w:pPr>
          </w:p>
        </w:tc>
        <w:tc>
          <w:tcPr>
            <w:tcW w:w="144" w:type="pct"/>
            <w:tcBorders>
              <w:top w:val="nil"/>
              <w:left w:val="single" w:sz="4" w:space="0" w:color="auto"/>
              <w:bottom w:val="nil"/>
              <w:right w:val="single" w:sz="12" w:space="0" w:color="auto"/>
            </w:tcBorders>
            <w:shd w:val="clear" w:color="auto" w:fill="B3B3B3"/>
            <w:vAlign w:val="center"/>
          </w:tcPr>
          <w:p w:rsidR="001A4631" w:rsidRPr="007B3D21" w:rsidRDefault="001A4631" w:rsidP="00EA5D0E">
            <w:pPr>
              <w:pStyle w:val="Sinespaciado"/>
              <w:rPr>
                <w:rFonts w:asciiTheme="minorHAnsi" w:hAnsiTheme="minorHAnsi" w:cstheme="minorHAnsi"/>
              </w:rPr>
            </w:pPr>
          </w:p>
        </w:tc>
      </w:tr>
      <w:tr w:rsidR="001A4631" w:rsidRPr="007B3D21" w:rsidTr="00EA5D0E">
        <w:tc>
          <w:tcPr>
            <w:tcW w:w="5000" w:type="pct"/>
            <w:gridSpan w:val="8"/>
            <w:tcBorders>
              <w:top w:val="nil"/>
              <w:left w:val="single" w:sz="12" w:space="0" w:color="auto"/>
              <w:bottom w:val="nil"/>
              <w:right w:val="single" w:sz="12" w:space="0" w:color="auto"/>
            </w:tcBorders>
            <w:shd w:val="clear" w:color="auto" w:fill="B3B3B3"/>
            <w:vAlign w:val="center"/>
          </w:tcPr>
          <w:p w:rsidR="001A4631" w:rsidRPr="007B3D21" w:rsidRDefault="001A4631" w:rsidP="00EA5D0E">
            <w:pPr>
              <w:pStyle w:val="Sinespaciado"/>
              <w:rPr>
                <w:rFonts w:asciiTheme="minorHAnsi" w:hAnsiTheme="minorHAnsi" w:cstheme="minorHAnsi"/>
                <w:sz w:val="2"/>
                <w:szCs w:val="2"/>
              </w:rPr>
            </w:pPr>
          </w:p>
        </w:tc>
      </w:tr>
      <w:tr w:rsidR="001A4631" w:rsidRPr="007B3D21" w:rsidTr="00EA5D0E">
        <w:tc>
          <w:tcPr>
            <w:tcW w:w="5000" w:type="pct"/>
            <w:gridSpan w:val="8"/>
            <w:tcBorders>
              <w:top w:val="nil"/>
              <w:left w:val="single" w:sz="12" w:space="0" w:color="auto"/>
              <w:bottom w:val="single" w:sz="12" w:space="0" w:color="auto"/>
              <w:right w:val="single" w:sz="12" w:space="0" w:color="auto"/>
            </w:tcBorders>
            <w:shd w:val="clear" w:color="auto" w:fill="000000"/>
            <w:vAlign w:val="center"/>
          </w:tcPr>
          <w:p w:rsidR="001A4631" w:rsidRPr="007B3D21" w:rsidRDefault="001A4631" w:rsidP="00EA5D0E">
            <w:pPr>
              <w:pStyle w:val="Sinespaciado"/>
              <w:rPr>
                <w:rFonts w:asciiTheme="minorHAnsi" w:hAnsiTheme="minorHAnsi" w:cstheme="minorHAnsi"/>
                <w:sz w:val="2"/>
                <w:szCs w:val="2"/>
              </w:rPr>
            </w:pPr>
          </w:p>
        </w:tc>
      </w:tr>
    </w:tbl>
    <w:p w:rsidR="001A4631" w:rsidRPr="007B3D21" w:rsidRDefault="001A4631" w:rsidP="001A4631">
      <w:pPr>
        <w:pStyle w:val="Sinespaciado"/>
        <w:rPr>
          <w:rFonts w:asciiTheme="minorHAnsi" w:hAnsiTheme="minorHAnsi" w:cstheme="minorHAnsi"/>
          <w:sz w:val="2"/>
          <w:szCs w:val="2"/>
          <w:lang w:eastAsia="es-ES"/>
        </w:rPr>
      </w:pPr>
    </w:p>
    <w:tbl>
      <w:tblPr>
        <w:tblW w:w="52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647"/>
        <w:gridCol w:w="1419"/>
        <w:gridCol w:w="2031"/>
        <w:gridCol w:w="352"/>
        <w:gridCol w:w="279"/>
        <w:gridCol w:w="75"/>
        <w:gridCol w:w="962"/>
        <w:gridCol w:w="75"/>
      </w:tblGrid>
      <w:tr w:rsidR="001A4631" w:rsidRPr="007B3D21" w:rsidTr="00EA5D0E">
        <w:trPr>
          <w:gridAfter w:val="1"/>
          <w:wAfter w:w="38" w:type="pct"/>
          <w:trHeight w:val="17"/>
        </w:trPr>
        <w:tc>
          <w:tcPr>
            <w:tcW w:w="4962" w:type="pct"/>
            <w:gridSpan w:val="7"/>
            <w:tcBorders>
              <w:top w:val="single" w:sz="12" w:space="0" w:color="auto"/>
              <w:left w:val="single" w:sz="12" w:space="0" w:color="auto"/>
              <w:bottom w:val="nil"/>
              <w:right w:val="single" w:sz="12" w:space="0" w:color="auto"/>
            </w:tcBorders>
            <w:shd w:val="clear" w:color="auto" w:fill="B3B3B3"/>
            <w:vAlign w:val="center"/>
          </w:tcPr>
          <w:p w:rsidR="001A4631" w:rsidRPr="007B3D21" w:rsidRDefault="001A4631" w:rsidP="00EA5D0E">
            <w:pPr>
              <w:pStyle w:val="Sinespaciado"/>
              <w:rPr>
                <w:rFonts w:asciiTheme="minorHAnsi" w:hAnsiTheme="minorHAnsi" w:cstheme="minorHAnsi"/>
                <w:sz w:val="2"/>
                <w:szCs w:val="2"/>
              </w:rPr>
            </w:pPr>
          </w:p>
        </w:tc>
      </w:tr>
      <w:tr w:rsidR="001A4631" w:rsidRPr="007B3D21" w:rsidTr="00EA5D0E">
        <w:trPr>
          <w:gridAfter w:val="1"/>
          <w:wAfter w:w="38" w:type="pct"/>
          <w:trHeight w:val="220"/>
        </w:trPr>
        <w:tc>
          <w:tcPr>
            <w:tcW w:w="2361" w:type="pct"/>
            <w:tcBorders>
              <w:top w:val="nil"/>
              <w:left w:val="single" w:sz="12" w:space="0" w:color="auto"/>
              <w:bottom w:val="nil"/>
              <w:right w:val="nil"/>
            </w:tcBorders>
            <w:shd w:val="clear" w:color="auto" w:fill="B3B3B3"/>
            <w:vAlign w:val="center"/>
            <w:hideMark/>
          </w:tcPr>
          <w:p w:rsidR="001A4631" w:rsidRPr="007B3D21" w:rsidRDefault="001A4631" w:rsidP="002A2CB9">
            <w:pPr>
              <w:pStyle w:val="Sinespaciado"/>
              <w:numPr>
                <w:ilvl w:val="0"/>
                <w:numId w:val="37"/>
              </w:numPr>
              <w:ind w:left="426"/>
              <w:rPr>
                <w:rFonts w:asciiTheme="minorHAnsi" w:hAnsiTheme="minorHAnsi" w:cstheme="minorHAnsi"/>
              </w:rPr>
            </w:pPr>
            <w:r w:rsidRPr="007B3D21">
              <w:rPr>
                <w:rFonts w:asciiTheme="minorHAnsi" w:hAnsiTheme="minorHAnsi" w:cstheme="minorHAnsi"/>
              </w:rPr>
              <w:t>CONDICIONES ADICIONALES DE CALIDAD</w:t>
            </w:r>
          </w:p>
        </w:tc>
        <w:tc>
          <w:tcPr>
            <w:tcW w:w="721" w:type="pct"/>
            <w:tcBorders>
              <w:top w:val="nil"/>
              <w:left w:val="nil"/>
              <w:bottom w:val="nil"/>
              <w:right w:val="single" w:sz="4" w:space="0" w:color="auto"/>
            </w:tcBorders>
            <w:shd w:val="clear" w:color="auto" w:fill="B3B3B3"/>
            <w:vAlign w:val="center"/>
            <w:hideMark/>
          </w:tcPr>
          <w:p w:rsidR="001A4631" w:rsidRPr="007B3D21" w:rsidRDefault="001A4631" w:rsidP="00EA5D0E">
            <w:pPr>
              <w:pStyle w:val="Sinespaciado"/>
              <w:rPr>
                <w:rFonts w:asciiTheme="minorHAnsi" w:hAnsiTheme="minorHAnsi" w:cstheme="minorHAnsi"/>
              </w:rPr>
            </w:pPr>
            <w:r w:rsidRPr="007B3D21">
              <w:rPr>
                <w:rFonts w:asciiTheme="minorHAnsi" w:hAnsiTheme="minorHAnsi" w:cstheme="minorHAnsi"/>
              </w:rPr>
              <w:t>B=</w:t>
            </w:r>
          </w:p>
        </w:tc>
        <w:tc>
          <w:tcPr>
            <w:tcW w:w="1032" w:type="pct"/>
            <w:tcBorders>
              <w:top w:val="single" w:sz="4" w:space="0" w:color="auto"/>
              <w:left w:val="single" w:sz="4" w:space="0" w:color="auto"/>
              <w:bottom w:val="single" w:sz="4" w:space="0" w:color="auto"/>
              <w:right w:val="single" w:sz="4" w:space="0" w:color="auto"/>
            </w:tcBorders>
            <w:vAlign w:val="center"/>
            <w:hideMark/>
          </w:tcPr>
          <w:p w:rsidR="001A4631" w:rsidRPr="007B3D21" w:rsidRDefault="001A4631" w:rsidP="00EA5D0E">
            <w:pPr>
              <w:pStyle w:val="Sinespaciado"/>
              <w:rPr>
                <w:rFonts w:asciiTheme="minorHAnsi" w:hAnsiTheme="minorHAnsi" w:cstheme="minorHAnsi"/>
              </w:rPr>
            </w:pPr>
            <w:r w:rsidRPr="007B3D21">
              <w:rPr>
                <w:rFonts w:asciiTheme="minorHAnsi" w:hAnsiTheme="minorHAnsi" w:cstheme="minorHAnsi"/>
                <w:i/>
              </w:rPr>
              <w:t>55</w:t>
            </w:r>
          </w:p>
        </w:tc>
        <w:tc>
          <w:tcPr>
            <w:tcW w:w="848" w:type="pct"/>
            <w:gridSpan w:val="4"/>
            <w:tcBorders>
              <w:top w:val="nil"/>
              <w:left w:val="single" w:sz="4" w:space="0" w:color="auto"/>
              <w:bottom w:val="nil"/>
              <w:right w:val="single" w:sz="12" w:space="0" w:color="auto"/>
            </w:tcBorders>
            <w:shd w:val="clear" w:color="auto" w:fill="B3B3B3"/>
            <w:vAlign w:val="center"/>
          </w:tcPr>
          <w:p w:rsidR="001A4631" w:rsidRPr="007B3D21" w:rsidRDefault="001A4631" w:rsidP="00EA5D0E">
            <w:pPr>
              <w:pStyle w:val="Sinespaciado"/>
              <w:rPr>
                <w:rFonts w:asciiTheme="minorHAnsi" w:hAnsiTheme="minorHAnsi" w:cstheme="minorHAnsi"/>
              </w:rPr>
            </w:pPr>
          </w:p>
        </w:tc>
      </w:tr>
      <w:tr w:rsidR="001A4631" w:rsidRPr="007B3D21" w:rsidTr="00EA5D0E">
        <w:trPr>
          <w:gridAfter w:val="1"/>
          <w:wAfter w:w="38" w:type="pct"/>
          <w:trHeight w:val="17"/>
        </w:trPr>
        <w:tc>
          <w:tcPr>
            <w:tcW w:w="4962" w:type="pct"/>
            <w:gridSpan w:val="7"/>
            <w:tcBorders>
              <w:top w:val="nil"/>
              <w:left w:val="single" w:sz="12" w:space="0" w:color="auto"/>
              <w:bottom w:val="single" w:sz="4" w:space="0" w:color="auto"/>
              <w:right w:val="single" w:sz="12" w:space="0" w:color="auto"/>
            </w:tcBorders>
            <w:shd w:val="clear" w:color="auto" w:fill="B3B3B3"/>
            <w:vAlign w:val="center"/>
          </w:tcPr>
          <w:p w:rsidR="001A4631" w:rsidRPr="007B3D21" w:rsidRDefault="001A4631" w:rsidP="00EA5D0E">
            <w:pPr>
              <w:pStyle w:val="Sinespaciado"/>
              <w:rPr>
                <w:rFonts w:asciiTheme="minorHAnsi" w:hAnsiTheme="minorHAnsi" w:cstheme="minorHAnsi"/>
                <w:sz w:val="2"/>
                <w:szCs w:val="2"/>
              </w:rPr>
            </w:pPr>
          </w:p>
        </w:tc>
      </w:tr>
      <w:tr w:rsidR="001A4631" w:rsidRPr="007B3D21" w:rsidTr="00EA5D0E">
        <w:trPr>
          <w:gridAfter w:val="1"/>
          <w:wAfter w:w="38" w:type="pct"/>
          <w:trHeight w:val="258"/>
        </w:trPr>
        <w:tc>
          <w:tcPr>
            <w:tcW w:w="3082" w:type="pct"/>
            <w:gridSpan w:val="2"/>
            <w:tcBorders>
              <w:top w:val="single" w:sz="4" w:space="0" w:color="auto"/>
              <w:left w:val="single" w:sz="12" w:space="0" w:color="auto"/>
              <w:bottom w:val="single" w:sz="4" w:space="0" w:color="auto"/>
              <w:right w:val="single" w:sz="4" w:space="0" w:color="auto"/>
            </w:tcBorders>
            <w:shd w:val="clear" w:color="auto" w:fill="A6A6A6"/>
            <w:vAlign w:val="center"/>
            <w:hideMark/>
          </w:tcPr>
          <w:p w:rsidR="001A4631" w:rsidRPr="007B3D21" w:rsidRDefault="001A4631" w:rsidP="00EA5D0E">
            <w:pPr>
              <w:pStyle w:val="Sinespaciado"/>
              <w:rPr>
                <w:rFonts w:asciiTheme="minorHAnsi" w:hAnsiTheme="minorHAnsi" w:cstheme="minorHAnsi"/>
                <w:sz w:val="20"/>
                <w:szCs w:val="20"/>
              </w:rPr>
            </w:pPr>
            <w:r w:rsidRPr="007B3D21">
              <w:rPr>
                <w:rFonts w:asciiTheme="minorHAnsi" w:hAnsiTheme="minorHAnsi" w:cstheme="minorHAnsi"/>
                <w:sz w:val="20"/>
                <w:szCs w:val="20"/>
              </w:rPr>
              <w:t>CRITERIO</w:t>
            </w:r>
          </w:p>
        </w:tc>
        <w:tc>
          <w:tcPr>
            <w:tcW w:w="1211" w:type="pct"/>
            <w:gridSpan w:val="2"/>
            <w:tcBorders>
              <w:top w:val="single" w:sz="4" w:space="0" w:color="auto"/>
              <w:left w:val="single" w:sz="4" w:space="0" w:color="auto"/>
              <w:bottom w:val="single" w:sz="4" w:space="0" w:color="auto"/>
              <w:right w:val="single" w:sz="4" w:space="0" w:color="auto"/>
            </w:tcBorders>
            <w:shd w:val="clear" w:color="auto" w:fill="A6A6A6"/>
            <w:hideMark/>
          </w:tcPr>
          <w:p w:rsidR="001A4631" w:rsidRPr="007B3D21" w:rsidRDefault="001A4631" w:rsidP="00EA5D0E">
            <w:pPr>
              <w:pStyle w:val="Sinespaciado"/>
              <w:rPr>
                <w:rFonts w:asciiTheme="minorHAnsi" w:hAnsiTheme="minorHAnsi" w:cstheme="minorHAnsi"/>
                <w:sz w:val="20"/>
                <w:szCs w:val="20"/>
              </w:rPr>
            </w:pPr>
            <w:r w:rsidRPr="007B3D21">
              <w:rPr>
                <w:rFonts w:asciiTheme="minorHAnsi" w:hAnsiTheme="minorHAnsi" w:cstheme="minorHAnsi"/>
                <w:sz w:val="20"/>
                <w:szCs w:val="20"/>
              </w:rPr>
              <w:t xml:space="preserve">PUNTAJE ASIGNADO </w:t>
            </w:r>
          </w:p>
        </w:tc>
        <w:tc>
          <w:tcPr>
            <w:tcW w:w="669" w:type="pct"/>
            <w:gridSpan w:val="3"/>
            <w:tcBorders>
              <w:top w:val="single" w:sz="4" w:space="0" w:color="auto"/>
              <w:left w:val="single" w:sz="4" w:space="0" w:color="auto"/>
              <w:bottom w:val="single" w:sz="4" w:space="0" w:color="auto"/>
              <w:right w:val="single" w:sz="12" w:space="0" w:color="auto"/>
            </w:tcBorders>
            <w:shd w:val="clear" w:color="auto" w:fill="A6A6A6"/>
            <w:hideMark/>
          </w:tcPr>
          <w:p w:rsidR="001A4631" w:rsidRPr="007B3D21" w:rsidRDefault="001A4631" w:rsidP="00EA5D0E">
            <w:pPr>
              <w:pStyle w:val="Sinespaciado"/>
              <w:rPr>
                <w:rFonts w:asciiTheme="minorHAnsi" w:hAnsiTheme="minorHAnsi" w:cstheme="minorHAnsi"/>
                <w:sz w:val="20"/>
                <w:szCs w:val="20"/>
              </w:rPr>
            </w:pPr>
            <w:r w:rsidRPr="007B3D21">
              <w:rPr>
                <w:rFonts w:asciiTheme="minorHAnsi" w:hAnsiTheme="minorHAnsi" w:cstheme="minorHAnsi"/>
                <w:sz w:val="20"/>
                <w:szCs w:val="20"/>
              </w:rPr>
              <w:t>PUNTAJE CALIFICADO</w:t>
            </w:r>
          </w:p>
        </w:tc>
      </w:tr>
      <w:tr w:rsidR="001A4631" w:rsidRPr="007B3D21" w:rsidTr="00EA5D0E">
        <w:trPr>
          <w:gridAfter w:val="1"/>
          <w:wAfter w:w="38" w:type="pct"/>
          <w:trHeight w:val="258"/>
        </w:trPr>
        <w:tc>
          <w:tcPr>
            <w:tcW w:w="3082" w:type="pct"/>
            <w:gridSpan w:val="2"/>
            <w:tcBorders>
              <w:top w:val="single" w:sz="4" w:space="0" w:color="auto"/>
              <w:left w:val="single" w:sz="12" w:space="0" w:color="auto"/>
              <w:bottom w:val="single" w:sz="4" w:space="0" w:color="auto"/>
              <w:right w:val="single" w:sz="4" w:space="0" w:color="auto"/>
            </w:tcBorders>
            <w:vAlign w:val="center"/>
            <w:hideMark/>
          </w:tcPr>
          <w:p w:rsidR="001A4631" w:rsidRPr="007B3D21" w:rsidRDefault="001A4631" w:rsidP="00EA5D0E">
            <w:pPr>
              <w:pStyle w:val="Sinespaciado"/>
              <w:rPr>
                <w:rFonts w:asciiTheme="minorHAnsi" w:hAnsiTheme="minorHAnsi" w:cstheme="minorHAnsi"/>
                <w:i/>
                <w:sz w:val="20"/>
                <w:szCs w:val="20"/>
              </w:rPr>
            </w:pPr>
            <w:r w:rsidRPr="007B3D21">
              <w:rPr>
                <w:rFonts w:asciiTheme="minorHAnsi" w:hAnsiTheme="minorHAnsi" w:cstheme="minorHAnsi"/>
                <w:i/>
                <w:sz w:val="20"/>
                <w:szCs w:val="20"/>
              </w:rPr>
              <w:t>b.1. Abogado Sénior Líder</w:t>
            </w:r>
          </w:p>
        </w:tc>
        <w:tc>
          <w:tcPr>
            <w:tcW w:w="1211" w:type="pct"/>
            <w:gridSpan w:val="2"/>
            <w:tcBorders>
              <w:top w:val="single" w:sz="4" w:space="0" w:color="auto"/>
              <w:left w:val="single" w:sz="4" w:space="0" w:color="auto"/>
              <w:bottom w:val="single" w:sz="4" w:space="0" w:color="auto"/>
              <w:right w:val="single" w:sz="4" w:space="0" w:color="auto"/>
            </w:tcBorders>
            <w:vAlign w:val="center"/>
            <w:hideMark/>
          </w:tcPr>
          <w:p w:rsidR="001A4631" w:rsidRPr="007B3D21" w:rsidRDefault="001A4631" w:rsidP="00EA5D0E">
            <w:pPr>
              <w:pStyle w:val="Sinespaciado"/>
              <w:rPr>
                <w:rFonts w:asciiTheme="minorHAnsi" w:hAnsiTheme="minorHAnsi" w:cstheme="minorHAnsi"/>
                <w:i/>
                <w:sz w:val="20"/>
                <w:szCs w:val="20"/>
              </w:rPr>
            </w:pPr>
            <w:r w:rsidRPr="007B3D21">
              <w:rPr>
                <w:rFonts w:asciiTheme="minorHAnsi" w:hAnsiTheme="minorHAnsi" w:cstheme="minorHAnsi"/>
                <w:i/>
                <w:sz w:val="20"/>
                <w:szCs w:val="20"/>
              </w:rPr>
              <w:t>b.1 = 30</w:t>
            </w:r>
          </w:p>
        </w:tc>
        <w:tc>
          <w:tcPr>
            <w:tcW w:w="669" w:type="pct"/>
            <w:gridSpan w:val="3"/>
            <w:tcBorders>
              <w:top w:val="single" w:sz="4" w:space="0" w:color="auto"/>
              <w:left w:val="single" w:sz="4" w:space="0" w:color="auto"/>
              <w:bottom w:val="single" w:sz="4" w:space="0" w:color="auto"/>
              <w:right w:val="single" w:sz="12" w:space="0" w:color="auto"/>
            </w:tcBorders>
            <w:vAlign w:val="center"/>
          </w:tcPr>
          <w:p w:rsidR="001A4631" w:rsidRPr="007B3D21" w:rsidRDefault="001A4631" w:rsidP="00EA5D0E">
            <w:pPr>
              <w:pStyle w:val="Sinespaciado"/>
              <w:rPr>
                <w:rFonts w:asciiTheme="minorHAnsi" w:hAnsiTheme="minorHAnsi" w:cstheme="minorHAnsi"/>
                <w:sz w:val="20"/>
                <w:szCs w:val="20"/>
              </w:rPr>
            </w:pPr>
          </w:p>
        </w:tc>
      </w:tr>
      <w:tr w:rsidR="001A4631" w:rsidRPr="007B3D21" w:rsidTr="00EA5D0E">
        <w:trPr>
          <w:gridAfter w:val="1"/>
          <w:wAfter w:w="38" w:type="pct"/>
          <w:trHeight w:val="258"/>
        </w:trPr>
        <w:tc>
          <w:tcPr>
            <w:tcW w:w="3082" w:type="pct"/>
            <w:gridSpan w:val="2"/>
            <w:tcBorders>
              <w:top w:val="single" w:sz="4" w:space="0" w:color="auto"/>
              <w:left w:val="single" w:sz="12" w:space="0" w:color="auto"/>
              <w:bottom w:val="single" w:sz="4" w:space="0" w:color="auto"/>
              <w:right w:val="single" w:sz="4" w:space="0" w:color="auto"/>
            </w:tcBorders>
            <w:vAlign w:val="center"/>
            <w:hideMark/>
          </w:tcPr>
          <w:p w:rsidR="001A4631" w:rsidRPr="007B3D21" w:rsidRDefault="001A4631" w:rsidP="00EA5D0E">
            <w:pPr>
              <w:pStyle w:val="Sinespaciado"/>
              <w:rPr>
                <w:rFonts w:asciiTheme="minorHAnsi" w:hAnsiTheme="minorHAnsi" w:cstheme="minorHAnsi"/>
                <w:i/>
                <w:sz w:val="20"/>
                <w:szCs w:val="20"/>
              </w:rPr>
            </w:pPr>
            <w:r w:rsidRPr="007B3D21">
              <w:rPr>
                <w:rFonts w:asciiTheme="minorHAnsi" w:hAnsiTheme="minorHAnsi" w:cstheme="minorHAnsi"/>
                <w:i/>
                <w:sz w:val="20"/>
                <w:szCs w:val="20"/>
              </w:rPr>
              <w:t>b.2. Personal técnico clave (Ingeniero Especialista en Hidrocarburos y/o Energía)</w:t>
            </w:r>
          </w:p>
        </w:tc>
        <w:tc>
          <w:tcPr>
            <w:tcW w:w="1211" w:type="pct"/>
            <w:gridSpan w:val="2"/>
            <w:tcBorders>
              <w:top w:val="single" w:sz="4" w:space="0" w:color="auto"/>
              <w:left w:val="single" w:sz="4" w:space="0" w:color="auto"/>
              <w:bottom w:val="single" w:sz="4" w:space="0" w:color="auto"/>
              <w:right w:val="single" w:sz="4" w:space="0" w:color="auto"/>
            </w:tcBorders>
            <w:vAlign w:val="center"/>
            <w:hideMark/>
          </w:tcPr>
          <w:p w:rsidR="001A4631" w:rsidRPr="007B3D21" w:rsidRDefault="001A4631" w:rsidP="00EA5D0E">
            <w:pPr>
              <w:pStyle w:val="Sinespaciado"/>
              <w:rPr>
                <w:rFonts w:asciiTheme="minorHAnsi" w:hAnsiTheme="minorHAnsi" w:cstheme="minorHAnsi"/>
                <w:i/>
                <w:sz w:val="20"/>
                <w:szCs w:val="20"/>
              </w:rPr>
            </w:pPr>
            <w:r w:rsidRPr="007B3D21">
              <w:rPr>
                <w:rFonts w:asciiTheme="minorHAnsi" w:hAnsiTheme="minorHAnsi" w:cstheme="minorHAnsi"/>
                <w:i/>
                <w:sz w:val="20"/>
                <w:szCs w:val="20"/>
              </w:rPr>
              <w:t>b.2 = 25</w:t>
            </w:r>
          </w:p>
        </w:tc>
        <w:tc>
          <w:tcPr>
            <w:tcW w:w="669" w:type="pct"/>
            <w:gridSpan w:val="3"/>
            <w:tcBorders>
              <w:top w:val="single" w:sz="4" w:space="0" w:color="auto"/>
              <w:left w:val="single" w:sz="4" w:space="0" w:color="auto"/>
              <w:bottom w:val="single" w:sz="4" w:space="0" w:color="auto"/>
              <w:right w:val="single" w:sz="12" w:space="0" w:color="auto"/>
            </w:tcBorders>
            <w:vAlign w:val="center"/>
          </w:tcPr>
          <w:p w:rsidR="001A4631" w:rsidRPr="007B3D21" w:rsidRDefault="001A4631" w:rsidP="00EA5D0E">
            <w:pPr>
              <w:pStyle w:val="Sinespaciado"/>
              <w:rPr>
                <w:rFonts w:asciiTheme="minorHAnsi" w:hAnsiTheme="minorHAnsi" w:cstheme="minorHAnsi"/>
                <w:sz w:val="20"/>
                <w:szCs w:val="20"/>
              </w:rPr>
            </w:pPr>
          </w:p>
        </w:tc>
      </w:tr>
      <w:tr w:rsidR="001A4631" w:rsidRPr="007B3D21" w:rsidTr="00EA5D0E">
        <w:trPr>
          <w:trHeight w:val="141"/>
        </w:trPr>
        <w:tc>
          <w:tcPr>
            <w:tcW w:w="4435" w:type="pct"/>
            <w:gridSpan w:val="5"/>
            <w:tcBorders>
              <w:top w:val="nil"/>
              <w:left w:val="single" w:sz="12" w:space="0" w:color="auto"/>
              <w:bottom w:val="nil"/>
              <w:right w:val="nil"/>
            </w:tcBorders>
            <w:shd w:val="clear" w:color="auto" w:fill="B3B3B3"/>
            <w:vAlign w:val="center"/>
            <w:hideMark/>
          </w:tcPr>
          <w:p w:rsidR="001A4631" w:rsidRPr="007B3D21" w:rsidRDefault="001A4631" w:rsidP="00EA5D0E">
            <w:pPr>
              <w:pStyle w:val="Sinespaciado"/>
              <w:rPr>
                <w:rFonts w:asciiTheme="minorHAnsi" w:hAnsiTheme="minorHAnsi" w:cstheme="minorHAnsi"/>
              </w:rPr>
            </w:pPr>
            <w:r w:rsidRPr="007B3D21">
              <w:rPr>
                <w:rFonts w:asciiTheme="minorHAnsi" w:hAnsiTheme="minorHAnsi" w:cstheme="minorHAnsi"/>
              </w:rPr>
              <w:t>SUBTOTAL B</w:t>
            </w:r>
          </w:p>
        </w:tc>
        <w:tc>
          <w:tcPr>
            <w:tcW w:w="38" w:type="pct"/>
            <w:tcBorders>
              <w:top w:val="nil"/>
              <w:left w:val="nil"/>
              <w:bottom w:val="nil"/>
              <w:right w:val="single" w:sz="4" w:space="0" w:color="auto"/>
            </w:tcBorders>
            <w:shd w:val="clear" w:color="auto" w:fill="B3B3B3"/>
            <w:vAlign w:val="center"/>
          </w:tcPr>
          <w:p w:rsidR="001A4631" w:rsidRPr="007B3D21" w:rsidRDefault="001A4631" w:rsidP="00EA5D0E">
            <w:pPr>
              <w:pStyle w:val="Sinespaciado"/>
              <w:rPr>
                <w:rFonts w:asciiTheme="minorHAnsi" w:hAnsiTheme="minorHAnsi" w:cstheme="minorHAnsi"/>
              </w:rPr>
            </w:pPr>
          </w:p>
        </w:tc>
        <w:tc>
          <w:tcPr>
            <w:tcW w:w="489" w:type="pct"/>
            <w:tcBorders>
              <w:top w:val="single" w:sz="4" w:space="0" w:color="auto"/>
              <w:left w:val="single" w:sz="4" w:space="0" w:color="auto"/>
              <w:bottom w:val="single" w:sz="4" w:space="0" w:color="auto"/>
              <w:right w:val="single" w:sz="4" w:space="0" w:color="auto"/>
            </w:tcBorders>
            <w:vAlign w:val="center"/>
          </w:tcPr>
          <w:p w:rsidR="001A4631" w:rsidRPr="007B3D21" w:rsidRDefault="001A4631" w:rsidP="00EA5D0E">
            <w:pPr>
              <w:pStyle w:val="Sinespaciado"/>
              <w:rPr>
                <w:rFonts w:asciiTheme="minorHAnsi" w:hAnsiTheme="minorHAnsi" w:cstheme="minorHAnsi"/>
              </w:rPr>
            </w:pPr>
          </w:p>
        </w:tc>
        <w:tc>
          <w:tcPr>
            <w:tcW w:w="38" w:type="pct"/>
            <w:tcBorders>
              <w:top w:val="nil"/>
              <w:left w:val="single" w:sz="4" w:space="0" w:color="auto"/>
              <w:bottom w:val="nil"/>
              <w:right w:val="single" w:sz="12" w:space="0" w:color="auto"/>
            </w:tcBorders>
            <w:shd w:val="clear" w:color="auto" w:fill="B3B3B3"/>
            <w:vAlign w:val="center"/>
          </w:tcPr>
          <w:p w:rsidR="001A4631" w:rsidRPr="007B3D21" w:rsidRDefault="001A4631" w:rsidP="00EA5D0E">
            <w:pPr>
              <w:pStyle w:val="Sinespaciado"/>
              <w:rPr>
                <w:rFonts w:asciiTheme="minorHAnsi" w:hAnsiTheme="minorHAnsi" w:cstheme="minorHAnsi"/>
              </w:rPr>
            </w:pPr>
          </w:p>
        </w:tc>
      </w:tr>
      <w:tr w:rsidR="001A4631" w:rsidRPr="007B3D21" w:rsidTr="00EA5D0E">
        <w:trPr>
          <w:gridAfter w:val="1"/>
          <w:wAfter w:w="38" w:type="pct"/>
          <w:trHeight w:val="85"/>
        </w:trPr>
        <w:tc>
          <w:tcPr>
            <w:tcW w:w="4962" w:type="pct"/>
            <w:gridSpan w:val="7"/>
            <w:tcBorders>
              <w:top w:val="nil"/>
              <w:left w:val="single" w:sz="12" w:space="0" w:color="auto"/>
              <w:bottom w:val="single" w:sz="12" w:space="0" w:color="auto"/>
              <w:right w:val="single" w:sz="12" w:space="0" w:color="auto"/>
            </w:tcBorders>
            <w:shd w:val="clear" w:color="auto" w:fill="B3B3B3"/>
            <w:vAlign w:val="center"/>
          </w:tcPr>
          <w:p w:rsidR="001A4631" w:rsidRPr="007B3D21" w:rsidRDefault="001A4631" w:rsidP="00EA5D0E">
            <w:pPr>
              <w:pStyle w:val="Sinespaciado"/>
              <w:rPr>
                <w:rFonts w:asciiTheme="minorHAnsi" w:hAnsiTheme="minorHAnsi" w:cstheme="minorHAnsi"/>
                <w:sz w:val="2"/>
                <w:szCs w:val="2"/>
              </w:rPr>
            </w:pPr>
          </w:p>
        </w:tc>
      </w:tr>
    </w:tbl>
    <w:p w:rsidR="001A4631" w:rsidRPr="007B3D21" w:rsidRDefault="001A4631" w:rsidP="001A4631">
      <w:pPr>
        <w:pStyle w:val="Sinespaciado"/>
        <w:rPr>
          <w:rFonts w:asciiTheme="minorHAnsi" w:hAnsiTheme="minorHAnsi" w:cstheme="minorHAnsi"/>
          <w:sz w:val="2"/>
          <w:szCs w:val="2"/>
          <w:lang w:eastAsia="es-ES"/>
        </w:rPr>
      </w:pPr>
    </w:p>
    <w:tbl>
      <w:tblPr>
        <w:tblW w:w="514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377"/>
        <w:gridCol w:w="146"/>
        <w:gridCol w:w="1006"/>
        <w:gridCol w:w="202"/>
      </w:tblGrid>
      <w:tr w:rsidR="001A4631" w:rsidRPr="007B3D21" w:rsidTr="00EA5D0E">
        <w:trPr>
          <w:trHeight w:val="143"/>
        </w:trPr>
        <w:tc>
          <w:tcPr>
            <w:tcW w:w="4304" w:type="pct"/>
            <w:tcBorders>
              <w:top w:val="nil"/>
              <w:left w:val="single" w:sz="12" w:space="0" w:color="auto"/>
              <w:bottom w:val="nil"/>
              <w:right w:val="nil"/>
            </w:tcBorders>
            <w:shd w:val="clear" w:color="auto" w:fill="B3B3B3"/>
            <w:vAlign w:val="center"/>
            <w:hideMark/>
          </w:tcPr>
          <w:p w:rsidR="001A4631" w:rsidRPr="007B3D21" w:rsidRDefault="001A4631" w:rsidP="00EA5D0E">
            <w:pPr>
              <w:pStyle w:val="Sinespaciado"/>
              <w:rPr>
                <w:rFonts w:asciiTheme="minorHAnsi" w:hAnsiTheme="minorHAnsi" w:cstheme="minorHAnsi"/>
                <w:szCs w:val="14"/>
              </w:rPr>
            </w:pPr>
            <w:r w:rsidRPr="007B3D21">
              <w:rPr>
                <w:rFonts w:asciiTheme="minorHAnsi" w:hAnsiTheme="minorHAnsi" w:cstheme="minorHAnsi"/>
                <w:szCs w:val="14"/>
              </w:rPr>
              <w:t>PUNTAJE EVALUACIÓN DE CALIDAD Y PROPUESTA TECNICA= SUBTOTAL A + SUBTOTAL B</w:t>
            </w:r>
          </w:p>
        </w:tc>
        <w:tc>
          <w:tcPr>
            <w:tcW w:w="75" w:type="pct"/>
            <w:tcBorders>
              <w:top w:val="nil"/>
              <w:left w:val="nil"/>
              <w:bottom w:val="nil"/>
              <w:right w:val="single" w:sz="4" w:space="0" w:color="auto"/>
            </w:tcBorders>
            <w:shd w:val="clear" w:color="auto" w:fill="B3B3B3"/>
            <w:vAlign w:val="center"/>
          </w:tcPr>
          <w:p w:rsidR="001A4631" w:rsidRPr="007B3D21" w:rsidRDefault="001A4631" w:rsidP="00EA5D0E">
            <w:pPr>
              <w:pStyle w:val="Sinespaciado"/>
              <w:rPr>
                <w:rFonts w:asciiTheme="minorHAnsi" w:hAnsiTheme="minorHAnsi" w:cstheme="minorHAnsi"/>
              </w:rPr>
            </w:pPr>
          </w:p>
        </w:tc>
        <w:tc>
          <w:tcPr>
            <w:tcW w:w="517" w:type="pct"/>
            <w:tcBorders>
              <w:top w:val="single" w:sz="4" w:space="0" w:color="auto"/>
              <w:left w:val="single" w:sz="4" w:space="0" w:color="auto"/>
              <w:bottom w:val="single" w:sz="4" w:space="0" w:color="auto"/>
              <w:right w:val="single" w:sz="4" w:space="0" w:color="auto"/>
            </w:tcBorders>
            <w:vAlign w:val="center"/>
            <w:hideMark/>
          </w:tcPr>
          <w:p w:rsidR="001A4631" w:rsidRPr="007B3D21" w:rsidRDefault="001A4631" w:rsidP="00EA5D0E">
            <w:pPr>
              <w:pStyle w:val="Sinespaciado"/>
              <w:rPr>
                <w:rFonts w:asciiTheme="minorHAnsi" w:hAnsiTheme="minorHAnsi" w:cstheme="minorHAnsi"/>
              </w:rPr>
            </w:pPr>
            <w:r w:rsidRPr="007B3D21">
              <w:rPr>
                <w:rFonts w:asciiTheme="minorHAnsi" w:hAnsiTheme="minorHAnsi" w:cstheme="minorHAnsi"/>
              </w:rPr>
              <w:t>70</w:t>
            </w:r>
          </w:p>
        </w:tc>
        <w:tc>
          <w:tcPr>
            <w:tcW w:w="104" w:type="pct"/>
            <w:tcBorders>
              <w:top w:val="nil"/>
              <w:left w:val="single" w:sz="4" w:space="0" w:color="auto"/>
              <w:bottom w:val="nil"/>
              <w:right w:val="single" w:sz="12" w:space="0" w:color="auto"/>
            </w:tcBorders>
            <w:shd w:val="clear" w:color="auto" w:fill="B3B3B3"/>
            <w:vAlign w:val="center"/>
          </w:tcPr>
          <w:p w:rsidR="001A4631" w:rsidRPr="007B3D21" w:rsidRDefault="001A4631" w:rsidP="00EA5D0E">
            <w:pPr>
              <w:pStyle w:val="Sinespaciado"/>
              <w:rPr>
                <w:rFonts w:asciiTheme="minorHAnsi" w:hAnsiTheme="minorHAnsi" w:cstheme="minorHAnsi"/>
              </w:rPr>
            </w:pPr>
          </w:p>
        </w:tc>
      </w:tr>
      <w:tr w:rsidR="001A4631" w:rsidRPr="007B3D21" w:rsidTr="00EA5D0E">
        <w:trPr>
          <w:trHeight w:val="44"/>
        </w:trPr>
        <w:tc>
          <w:tcPr>
            <w:tcW w:w="5000" w:type="pct"/>
            <w:gridSpan w:val="4"/>
            <w:tcBorders>
              <w:top w:val="nil"/>
              <w:left w:val="single" w:sz="12" w:space="0" w:color="auto"/>
              <w:bottom w:val="nil"/>
              <w:right w:val="single" w:sz="12" w:space="0" w:color="auto"/>
            </w:tcBorders>
            <w:shd w:val="clear" w:color="auto" w:fill="B3B3B3"/>
            <w:vAlign w:val="center"/>
          </w:tcPr>
          <w:p w:rsidR="001A4631" w:rsidRPr="007B3D21" w:rsidRDefault="001A4631" w:rsidP="00EA5D0E">
            <w:pPr>
              <w:pStyle w:val="Sinespaciado"/>
              <w:rPr>
                <w:rFonts w:asciiTheme="minorHAnsi" w:hAnsiTheme="minorHAnsi" w:cstheme="minorHAnsi"/>
                <w:sz w:val="2"/>
                <w:szCs w:val="2"/>
              </w:rPr>
            </w:pPr>
          </w:p>
        </w:tc>
      </w:tr>
      <w:tr w:rsidR="001A4631" w:rsidRPr="007B3D21" w:rsidTr="00EA5D0E">
        <w:trPr>
          <w:trHeight w:val="130"/>
        </w:trPr>
        <w:tc>
          <w:tcPr>
            <w:tcW w:w="5000" w:type="pct"/>
            <w:gridSpan w:val="4"/>
            <w:tcBorders>
              <w:top w:val="nil"/>
              <w:left w:val="single" w:sz="12" w:space="0" w:color="auto"/>
              <w:bottom w:val="single" w:sz="12" w:space="0" w:color="auto"/>
              <w:right w:val="single" w:sz="12" w:space="0" w:color="auto"/>
            </w:tcBorders>
            <w:shd w:val="clear" w:color="auto" w:fill="000000"/>
            <w:vAlign w:val="center"/>
          </w:tcPr>
          <w:p w:rsidR="001A4631" w:rsidRPr="007B3D21" w:rsidRDefault="001A4631" w:rsidP="00EA5D0E">
            <w:pPr>
              <w:pStyle w:val="Sinespaciado"/>
              <w:rPr>
                <w:rFonts w:asciiTheme="minorHAnsi" w:hAnsiTheme="minorHAnsi" w:cstheme="minorHAnsi"/>
                <w:sz w:val="2"/>
                <w:szCs w:val="2"/>
              </w:rPr>
            </w:pPr>
          </w:p>
        </w:tc>
      </w:tr>
    </w:tbl>
    <w:p w:rsidR="001A4631" w:rsidRPr="007B3D21" w:rsidRDefault="001A4631" w:rsidP="001A4631">
      <w:pPr>
        <w:pStyle w:val="Sinespaciado"/>
        <w:rPr>
          <w:rFonts w:asciiTheme="minorHAnsi" w:hAnsiTheme="minorHAnsi" w:cstheme="minorHAnsi"/>
          <w:sz w:val="2"/>
          <w:szCs w:val="2"/>
          <w:lang w:eastAsia="es-ES"/>
        </w:rPr>
      </w:pPr>
    </w:p>
    <w:tbl>
      <w:tblPr>
        <w:tblW w:w="514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968"/>
        <w:gridCol w:w="321"/>
        <w:gridCol w:w="1368"/>
        <w:gridCol w:w="70"/>
      </w:tblGrid>
      <w:tr w:rsidR="001A4631" w:rsidRPr="007B3D21" w:rsidTr="00EA5D0E">
        <w:trPr>
          <w:trHeight w:val="65"/>
        </w:trPr>
        <w:tc>
          <w:tcPr>
            <w:tcW w:w="5000" w:type="pct"/>
            <w:gridSpan w:val="4"/>
            <w:tcBorders>
              <w:top w:val="single" w:sz="12" w:space="0" w:color="auto"/>
              <w:left w:val="single" w:sz="12" w:space="0" w:color="auto"/>
              <w:bottom w:val="nil"/>
              <w:right w:val="single" w:sz="12" w:space="0" w:color="auto"/>
            </w:tcBorders>
            <w:shd w:val="clear" w:color="auto" w:fill="B3B3B3"/>
            <w:vAlign w:val="center"/>
          </w:tcPr>
          <w:p w:rsidR="001A4631" w:rsidRPr="007B3D21" w:rsidRDefault="001A4631" w:rsidP="00EA5D0E">
            <w:pPr>
              <w:pStyle w:val="Sinespaciado"/>
              <w:rPr>
                <w:rFonts w:asciiTheme="minorHAnsi" w:hAnsiTheme="minorHAnsi" w:cstheme="minorHAnsi"/>
                <w:sz w:val="2"/>
                <w:szCs w:val="2"/>
              </w:rPr>
            </w:pPr>
          </w:p>
        </w:tc>
      </w:tr>
      <w:tr w:rsidR="001A4631" w:rsidRPr="007B3D21" w:rsidTr="00EA5D0E">
        <w:trPr>
          <w:trHeight w:val="474"/>
        </w:trPr>
        <w:tc>
          <w:tcPr>
            <w:tcW w:w="4096" w:type="pct"/>
            <w:tcBorders>
              <w:top w:val="nil"/>
              <w:left w:val="single" w:sz="12" w:space="0" w:color="auto"/>
              <w:bottom w:val="nil"/>
              <w:right w:val="nil"/>
            </w:tcBorders>
            <w:shd w:val="clear" w:color="auto" w:fill="B3B3B3"/>
            <w:vAlign w:val="center"/>
            <w:hideMark/>
          </w:tcPr>
          <w:p w:rsidR="001A4631" w:rsidRPr="007B3D21" w:rsidRDefault="001A4631" w:rsidP="00EA5D0E">
            <w:pPr>
              <w:pStyle w:val="Sinespaciado"/>
              <w:rPr>
                <w:rFonts w:asciiTheme="minorHAnsi" w:hAnsiTheme="minorHAnsi" w:cstheme="minorHAnsi"/>
              </w:rPr>
            </w:pPr>
            <w:r w:rsidRPr="007B3D21">
              <w:rPr>
                <w:rFonts w:asciiTheme="minorHAnsi" w:hAnsiTheme="minorHAnsi" w:cstheme="minorHAnsi"/>
              </w:rPr>
              <w:t>TOTAL PUNTAJE POR EVALUACIÓN PROPUESTA ECONOMICA</w:t>
            </w:r>
          </w:p>
        </w:tc>
        <w:tc>
          <w:tcPr>
            <w:tcW w:w="165" w:type="pct"/>
            <w:tcBorders>
              <w:top w:val="nil"/>
              <w:left w:val="nil"/>
              <w:bottom w:val="nil"/>
              <w:right w:val="nil"/>
            </w:tcBorders>
            <w:shd w:val="clear" w:color="auto" w:fill="B3B3B3"/>
            <w:vAlign w:val="center"/>
            <w:hideMark/>
          </w:tcPr>
          <w:p w:rsidR="001A4631" w:rsidRPr="007B3D21" w:rsidRDefault="001A4631" w:rsidP="00EA5D0E">
            <w:pPr>
              <w:pStyle w:val="Sinespaciado"/>
              <w:rPr>
                <w:rFonts w:asciiTheme="minorHAnsi" w:hAnsiTheme="minorHAnsi" w:cstheme="minorHAnsi"/>
              </w:rPr>
            </w:pPr>
            <w:r w:rsidRPr="007B3D21">
              <w:rPr>
                <w:rFonts w:asciiTheme="minorHAnsi" w:hAnsiTheme="minorHAnsi" w:cstheme="minorHAnsi"/>
              </w:rPr>
              <w:t>(*)</w:t>
            </w:r>
          </w:p>
        </w:tc>
        <w:tc>
          <w:tcPr>
            <w:tcW w:w="703" w:type="pct"/>
            <w:tcBorders>
              <w:top w:val="nil"/>
              <w:left w:val="nil"/>
              <w:bottom w:val="nil"/>
              <w:right w:val="nil"/>
            </w:tcBorders>
            <w:shd w:val="clear" w:color="auto" w:fill="A6A6A6"/>
            <w:vAlign w:val="center"/>
            <w:hideMark/>
          </w:tcPr>
          <w:p w:rsidR="001A4631" w:rsidRPr="007B3D21" w:rsidRDefault="001A4631" w:rsidP="00EA5D0E">
            <w:pPr>
              <w:pStyle w:val="Sinespaciado"/>
              <w:rPr>
                <w:rFonts w:asciiTheme="minorHAnsi" w:hAnsiTheme="minorHAnsi" w:cstheme="minorHAnsi"/>
              </w:rPr>
            </w:pPr>
            <w:r w:rsidRPr="007B3D21">
              <w:rPr>
                <w:rFonts w:asciiTheme="minorHAnsi" w:hAnsiTheme="minorHAnsi" w:cstheme="minorHAnsi"/>
              </w:rPr>
              <w:t>30</w:t>
            </w:r>
          </w:p>
        </w:tc>
        <w:tc>
          <w:tcPr>
            <w:tcW w:w="36" w:type="pct"/>
            <w:tcBorders>
              <w:top w:val="nil"/>
              <w:left w:val="nil"/>
              <w:bottom w:val="nil"/>
              <w:right w:val="single" w:sz="12" w:space="0" w:color="auto"/>
            </w:tcBorders>
            <w:shd w:val="clear" w:color="auto" w:fill="B3B3B3"/>
            <w:vAlign w:val="center"/>
          </w:tcPr>
          <w:p w:rsidR="001A4631" w:rsidRPr="007B3D21" w:rsidRDefault="001A4631" w:rsidP="00EA5D0E">
            <w:pPr>
              <w:pStyle w:val="Sinespaciado"/>
              <w:rPr>
                <w:rFonts w:asciiTheme="minorHAnsi" w:hAnsiTheme="minorHAnsi" w:cstheme="minorHAnsi"/>
              </w:rPr>
            </w:pPr>
          </w:p>
        </w:tc>
      </w:tr>
      <w:tr w:rsidR="001A4631" w:rsidRPr="007B3D21" w:rsidTr="00EA5D0E">
        <w:trPr>
          <w:trHeight w:val="95"/>
        </w:trPr>
        <w:tc>
          <w:tcPr>
            <w:tcW w:w="5000" w:type="pct"/>
            <w:gridSpan w:val="4"/>
            <w:tcBorders>
              <w:top w:val="nil"/>
              <w:left w:val="single" w:sz="12" w:space="0" w:color="auto"/>
              <w:bottom w:val="nil"/>
              <w:right w:val="single" w:sz="12" w:space="0" w:color="auto"/>
            </w:tcBorders>
            <w:shd w:val="clear" w:color="auto" w:fill="B3B3B3"/>
            <w:vAlign w:val="center"/>
          </w:tcPr>
          <w:p w:rsidR="001A4631" w:rsidRPr="007B3D21" w:rsidRDefault="001A4631" w:rsidP="00EA5D0E">
            <w:pPr>
              <w:pStyle w:val="Sinespaciado"/>
              <w:rPr>
                <w:rFonts w:asciiTheme="minorHAnsi" w:hAnsiTheme="minorHAnsi" w:cstheme="minorHAnsi"/>
                <w:sz w:val="2"/>
                <w:szCs w:val="2"/>
              </w:rPr>
            </w:pPr>
          </w:p>
        </w:tc>
      </w:tr>
      <w:tr w:rsidR="001A4631" w:rsidRPr="007B3D21" w:rsidTr="00EA5D0E">
        <w:trPr>
          <w:trHeight w:val="126"/>
        </w:trPr>
        <w:tc>
          <w:tcPr>
            <w:tcW w:w="5000" w:type="pct"/>
            <w:gridSpan w:val="4"/>
            <w:tcBorders>
              <w:top w:val="nil"/>
              <w:left w:val="single" w:sz="12" w:space="0" w:color="auto"/>
              <w:bottom w:val="single" w:sz="12" w:space="0" w:color="auto"/>
              <w:right w:val="single" w:sz="12" w:space="0" w:color="auto"/>
            </w:tcBorders>
            <w:shd w:val="clear" w:color="auto" w:fill="000000"/>
            <w:vAlign w:val="center"/>
          </w:tcPr>
          <w:p w:rsidR="001A4631" w:rsidRPr="007B3D21" w:rsidRDefault="001A4631" w:rsidP="00EA5D0E">
            <w:pPr>
              <w:pStyle w:val="Sinespaciado"/>
              <w:rPr>
                <w:rFonts w:asciiTheme="minorHAnsi" w:hAnsiTheme="minorHAnsi" w:cstheme="minorHAnsi"/>
                <w:sz w:val="2"/>
                <w:szCs w:val="2"/>
              </w:rPr>
            </w:pPr>
          </w:p>
        </w:tc>
      </w:tr>
    </w:tbl>
    <w:p w:rsidR="001A4631" w:rsidRPr="007B3D21" w:rsidRDefault="001A4631" w:rsidP="001A4631">
      <w:pPr>
        <w:pStyle w:val="Sinespaciado"/>
        <w:rPr>
          <w:rFonts w:asciiTheme="minorHAnsi" w:hAnsiTheme="minorHAnsi" w:cstheme="minorHAnsi"/>
          <w:sz w:val="2"/>
          <w:szCs w:val="2"/>
          <w:lang w:eastAsia="es-ES"/>
        </w:rPr>
      </w:pPr>
    </w:p>
    <w:tbl>
      <w:tblPr>
        <w:tblW w:w="514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433"/>
        <w:gridCol w:w="148"/>
        <w:gridCol w:w="1012"/>
        <w:gridCol w:w="138"/>
      </w:tblGrid>
      <w:tr w:rsidR="001A4631" w:rsidRPr="007B3D21" w:rsidTr="00EA5D0E">
        <w:tc>
          <w:tcPr>
            <w:tcW w:w="5000" w:type="pct"/>
            <w:gridSpan w:val="4"/>
            <w:tcBorders>
              <w:top w:val="single" w:sz="12" w:space="0" w:color="auto"/>
              <w:left w:val="single" w:sz="12" w:space="0" w:color="auto"/>
              <w:bottom w:val="nil"/>
              <w:right w:val="single" w:sz="12" w:space="0" w:color="auto"/>
            </w:tcBorders>
            <w:shd w:val="clear" w:color="auto" w:fill="B3B3B3"/>
            <w:vAlign w:val="center"/>
          </w:tcPr>
          <w:p w:rsidR="001A4631" w:rsidRPr="007B3D21" w:rsidRDefault="001A4631" w:rsidP="00EA5D0E">
            <w:pPr>
              <w:pStyle w:val="Sinespaciado"/>
              <w:rPr>
                <w:rFonts w:asciiTheme="minorHAnsi" w:hAnsiTheme="minorHAnsi" w:cstheme="minorHAnsi"/>
                <w:sz w:val="2"/>
                <w:szCs w:val="2"/>
              </w:rPr>
            </w:pPr>
          </w:p>
        </w:tc>
      </w:tr>
      <w:tr w:rsidR="001A4631" w:rsidRPr="007B3D21" w:rsidTr="00EA5D0E">
        <w:tc>
          <w:tcPr>
            <w:tcW w:w="4333" w:type="pct"/>
            <w:tcBorders>
              <w:top w:val="nil"/>
              <w:left w:val="single" w:sz="12" w:space="0" w:color="auto"/>
              <w:bottom w:val="nil"/>
              <w:right w:val="nil"/>
            </w:tcBorders>
            <w:shd w:val="clear" w:color="auto" w:fill="B3B3B3"/>
            <w:vAlign w:val="center"/>
            <w:hideMark/>
          </w:tcPr>
          <w:p w:rsidR="001A4631" w:rsidRPr="007B3D21" w:rsidRDefault="001A4631" w:rsidP="00EA5D0E">
            <w:pPr>
              <w:pStyle w:val="Sinespaciado"/>
              <w:rPr>
                <w:rFonts w:asciiTheme="minorHAnsi" w:hAnsiTheme="minorHAnsi" w:cstheme="minorHAnsi"/>
              </w:rPr>
            </w:pPr>
            <w:r w:rsidRPr="007B3D21">
              <w:rPr>
                <w:rFonts w:asciiTheme="minorHAnsi" w:hAnsiTheme="minorHAnsi" w:cstheme="minorHAnsi"/>
              </w:rPr>
              <w:t xml:space="preserve">TOTAL PUNTAJE CALIDAD, PROPUESTA TECNICA Y COSTO </w:t>
            </w:r>
          </w:p>
        </w:tc>
        <w:tc>
          <w:tcPr>
            <w:tcW w:w="76" w:type="pct"/>
            <w:tcBorders>
              <w:top w:val="nil"/>
              <w:left w:val="nil"/>
              <w:bottom w:val="nil"/>
              <w:right w:val="single" w:sz="4" w:space="0" w:color="auto"/>
            </w:tcBorders>
            <w:shd w:val="clear" w:color="auto" w:fill="B3B3B3"/>
            <w:vAlign w:val="center"/>
          </w:tcPr>
          <w:p w:rsidR="001A4631" w:rsidRPr="007B3D21" w:rsidRDefault="001A4631" w:rsidP="00EA5D0E">
            <w:pPr>
              <w:pStyle w:val="Sinespaciado"/>
              <w:rPr>
                <w:rFonts w:asciiTheme="minorHAnsi" w:hAnsiTheme="minorHAnsi" w:cstheme="minorHAnsi"/>
              </w:rPr>
            </w:pPr>
          </w:p>
        </w:tc>
        <w:tc>
          <w:tcPr>
            <w:tcW w:w="52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A4631" w:rsidRPr="007B3D21" w:rsidRDefault="001A4631" w:rsidP="00EA5D0E">
            <w:pPr>
              <w:pStyle w:val="Sinespaciado"/>
              <w:rPr>
                <w:rFonts w:asciiTheme="minorHAnsi" w:hAnsiTheme="minorHAnsi" w:cstheme="minorHAnsi"/>
                <w:sz w:val="28"/>
                <w:szCs w:val="28"/>
              </w:rPr>
            </w:pPr>
            <w:r w:rsidRPr="007B3D21">
              <w:rPr>
                <w:rFonts w:asciiTheme="minorHAnsi" w:hAnsiTheme="minorHAnsi" w:cstheme="minorHAnsi"/>
              </w:rPr>
              <w:t>30</w:t>
            </w:r>
          </w:p>
        </w:tc>
        <w:tc>
          <w:tcPr>
            <w:tcW w:w="71" w:type="pct"/>
            <w:tcBorders>
              <w:top w:val="nil"/>
              <w:left w:val="single" w:sz="4" w:space="0" w:color="auto"/>
              <w:bottom w:val="nil"/>
              <w:right w:val="single" w:sz="12" w:space="0" w:color="auto"/>
            </w:tcBorders>
            <w:shd w:val="clear" w:color="auto" w:fill="B3B3B3"/>
            <w:vAlign w:val="center"/>
          </w:tcPr>
          <w:p w:rsidR="001A4631" w:rsidRPr="007B3D21" w:rsidRDefault="001A4631" w:rsidP="00EA5D0E">
            <w:pPr>
              <w:pStyle w:val="Sinespaciado"/>
              <w:rPr>
                <w:rFonts w:asciiTheme="minorHAnsi" w:hAnsiTheme="minorHAnsi" w:cstheme="minorHAnsi"/>
              </w:rPr>
            </w:pPr>
          </w:p>
        </w:tc>
      </w:tr>
      <w:tr w:rsidR="001A4631" w:rsidTr="00EA5D0E">
        <w:tc>
          <w:tcPr>
            <w:tcW w:w="5000" w:type="pct"/>
            <w:gridSpan w:val="4"/>
            <w:tcBorders>
              <w:top w:val="nil"/>
              <w:left w:val="single" w:sz="12" w:space="0" w:color="auto"/>
              <w:bottom w:val="nil"/>
              <w:right w:val="single" w:sz="12" w:space="0" w:color="auto"/>
            </w:tcBorders>
            <w:shd w:val="clear" w:color="auto" w:fill="B3B3B3"/>
            <w:vAlign w:val="center"/>
          </w:tcPr>
          <w:p w:rsidR="001A4631" w:rsidRDefault="001A4631" w:rsidP="00EA5D0E">
            <w:pPr>
              <w:pStyle w:val="Sinespaciado"/>
              <w:rPr>
                <w:sz w:val="2"/>
                <w:szCs w:val="2"/>
              </w:rPr>
            </w:pPr>
          </w:p>
        </w:tc>
      </w:tr>
      <w:tr w:rsidR="001A4631" w:rsidTr="00EA5D0E">
        <w:tc>
          <w:tcPr>
            <w:tcW w:w="5000" w:type="pct"/>
            <w:gridSpan w:val="4"/>
            <w:tcBorders>
              <w:top w:val="nil"/>
              <w:left w:val="single" w:sz="12" w:space="0" w:color="auto"/>
              <w:bottom w:val="single" w:sz="12" w:space="0" w:color="auto"/>
              <w:right w:val="single" w:sz="12" w:space="0" w:color="auto"/>
            </w:tcBorders>
            <w:shd w:val="clear" w:color="auto" w:fill="000000"/>
            <w:vAlign w:val="center"/>
          </w:tcPr>
          <w:p w:rsidR="001A4631" w:rsidRDefault="001A4631" w:rsidP="00EA5D0E">
            <w:pPr>
              <w:pStyle w:val="Sinespaciado"/>
              <w:rPr>
                <w:sz w:val="2"/>
                <w:szCs w:val="2"/>
              </w:rPr>
            </w:pPr>
          </w:p>
        </w:tc>
      </w:tr>
    </w:tbl>
    <w:p w:rsidR="00B354A9" w:rsidRDefault="00B354A9" w:rsidP="001A4631">
      <w:pPr>
        <w:ind w:left="720"/>
        <w:rPr>
          <w:rFonts w:asciiTheme="minorHAnsi" w:hAnsiTheme="minorHAnsi" w:cstheme="minorHAnsi"/>
        </w:rPr>
      </w:pPr>
    </w:p>
    <w:p w:rsidR="001A4631" w:rsidRPr="00B354A9" w:rsidRDefault="001A4631" w:rsidP="001A4631">
      <w:pPr>
        <w:ind w:left="720"/>
        <w:rPr>
          <w:rFonts w:asciiTheme="minorHAnsi" w:hAnsiTheme="minorHAnsi" w:cstheme="minorHAnsi"/>
        </w:rPr>
      </w:pPr>
      <w:r w:rsidRPr="00B354A9">
        <w:rPr>
          <w:rFonts w:asciiTheme="minorHAnsi" w:hAnsiTheme="minorHAnsi" w:cstheme="minorHAnsi"/>
        </w:rPr>
        <w:t>(*) A la oferta económica con el precio más bajo se le asignará 30 puntos, al resto un puntaje inversamente proporcional</w:t>
      </w:r>
    </w:p>
    <w:p w:rsidR="001A4631" w:rsidRDefault="001A4631" w:rsidP="001A4631">
      <w:pPr>
        <w:tabs>
          <w:tab w:val="left" w:pos="426"/>
        </w:tabs>
        <w:jc w:val="both"/>
        <w:rPr>
          <w:rFonts w:ascii="Arial" w:hAnsi="Arial" w:cs="Arial"/>
          <w:b/>
          <w:bCs/>
        </w:rPr>
      </w:pPr>
    </w:p>
    <w:tbl>
      <w:tblPr>
        <w:tblW w:w="9134" w:type="dxa"/>
        <w:jc w:val="center"/>
        <w:tblInd w:w="55" w:type="dxa"/>
        <w:shd w:val="clear" w:color="auto" w:fill="FFFFFF"/>
        <w:tblCellMar>
          <w:left w:w="70" w:type="dxa"/>
          <w:right w:w="70" w:type="dxa"/>
        </w:tblCellMar>
        <w:tblLook w:val="04A0" w:firstRow="1" w:lastRow="0" w:firstColumn="1" w:lastColumn="0" w:noHBand="0" w:noVBand="1"/>
      </w:tblPr>
      <w:tblGrid>
        <w:gridCol w:w="423"/>
        <w:gridCol w:w="697"/>
        <w:gridCol w:w="705"/>
        <w:gridCol w:w="6154"/>
        <w:gridCol w:w="670"/>
        <w:gridCol w:w="485"/>
      </w:tblGrid>
      <w:tr w:rsidR="001A4631" w:rsidRPr="003F16EB" w:rsidTr="007B3D21">
        <w:trPr>
          <w:trHeight w:val="240"/>
          <w:jc w:val="center"/>
        </w:trPr>
        <w:tc>
          <w:tcPr>
            <w:tcW w:w="423" w:type="dxa"/>
            <w:tcBorders>
              <w:top w:val="nil"/>
              <w:left w:val="single" w:sz="4" w:space="0" w:color="auto"/>
              <w:bottom w:val="single" w:sz="4" w:space="0" w:color="auto"/>
              <w:right w:val="single" w:sz="4" w:space="0" w:color="auto"/>
            </w:tcBorders>
            <w:shd w:val="clear" w:color="auto" w:fill="000000"/>
            <w:vAlign w:val="bottom"/>
            <w:hideMark/>
          </w:tcPr>
          <w:p w:rsidR="001A4631" w:rsidRPr="003F16EB" w:rsidRDefault="001A4631" w:rsidP="007B3D21">
            <w:pPr>
              <w:pStyle w:val="Sinespaciado"/>
            </w:pPr>
            <w:r w:rsidRPr="00557975">
              <w:br w:type="page"/>
            </w:r>
            <w:r w:rsidRPr="003F16EB">
              <w:t xml:space="preserve">B. </w:t>
            </w:r>
          </w:p>
        </w:tc>
        <w:tc>
          <w:tcPr>
            <w:tcW w:w="7556" w:type="dxa"/>
            <w:gridSpan w:val="3"/>
            <w:tcBorders>
              <w:top w:val="single" w:sz="4" w:space="0" w:color="auto"/>
              <w:left w:val="nil"/>
              <w:bottom w:val="single" w:sz="4" w:space="0" w:color="auto"/>
              <w:right w:val="single" w:sz="4" w:space="0" w:color="auto"/>
            </w:tcBorders>
            <w:shd w:val="clear" w:color="auto" w:fill="000000"/>
            <w:noWrap/>
            <w:vAlign w:val="bottom"/>
            <w:hideMark/>
          </w:tcPr>
          <w:p w:rsidR="001A4631" w:rsidRPr="003F16EB" w:rsidRDefault="001A4631" w:rsidP="007B3D21">
            <w:pPr>
              <w:pStyle w:val="Sinespaciado"/>
            </w:pPr>
            <w:r w:rsidRPr="003F16EB">
              <w:t>Condiciones Adicionales de Calidad (PERSONAL)</w:t>
            </w:r>
          </w:p>
        </w:tc>
        <w:tc>
          <w:tcPr>
            <w:tcW w:w="670" w:type="dxa"/>
            <w:tcBorders>
              <w:top w:val="nil"/>
              <w:left w:val="nil"/>
              <w:bottom w:val="single" w:sz="4" w:space="0" w:color="auto"/>
              <w:right w:val="single" w:sz="4" w:space="0" w:color="auto"/>
            </w:tcBorders>
            <w:shd w:val="clear" w:color="auto" w:fill="000000"/>
            <w:noWrap/>
            <w:vAlign w:val="bottom"/>
            <w:hideMark/>
          </w:tcPr>
          <w:p w:rsidR="001A4631" w:rsidRPr="003F16EB" w:rsidRDefault="001A4631" w:rsidP="007B3D21">
            <w:pPr>
              <w:pStyle w:val="Sinespaciado"/>
            </w:pPr>
            <w:r w:rsidRPr="003F16EB">
              <w:t> </w:t>
            </w:r>
          </w:p>
        </w:tc>
        <w:tc>
          <w:tcPr>
            <w:tcW w:w="485" w:type="dxa"/>
            <w:tcBorders>
              <w:top w:val="nil"/>
              <w:left w:val="nil"/>
              <w:bottom w:val="single" w:sz="4" w:space="0" w:color="auto"/>
              <w:right w:val="single" w:sz="4" w:space="0" w:color="auto"/>
            </w:tcBorders>
            <w:shd w:val="clear" w:color="auto" w:fill="000000"/>
            <w:vAlign w:val="bottom"/>
            <w:hideMark/>
          </w:tcPr>
          <w:p w:rsidR="001A4631" w:rsidRPr="003F16EB" w:rsidRDefault="001A4631" w:rsidP="007B3D21">
            <w:pPr>
              <w:pStyle w:val="Sinespaciado"/>
            </w:pPr>
            <w:r>
              <w:t>55</w:t>
            </w:r>
          </w:p>
        </w:tc>
      </w:tr>
      <w:tr w:rsidR="007B3D21" w:rsidRPr="000949EA" w:rsidTr="007B3D21">
        <w:trPr>
          <w:trHeight w:val="433"/>
          <w:jc w:val="center"/>
        </w:trPr>
        <w:tc>
          <w:tcPr>
            <w:tcW w:w="423" w:type="dxa"/>
            <w:vMerge w:val="restart"/>
            <w:tcBorders>
              <w:top w:val="single" w:sz="4" w:space="0" w:color="auto"/>
              <w:left w:val="single" w:sz="4" w:space="0" w:color="auto"/>
              <w:right w:val="single" w:sz="4" w:space="0" w:color="auto"/>
            </w:tcBorders>
            <w:shd w:val="clear" w:color="auto" w:fill="FFFFFF"/>
            <w:vAlign w:val="center"/>
            <w:hideMark/>
          </w:tcPr>
          <w:p w:rsidR="007B3D21" w:rsidRPr="007B3D21" w:rsidRDefault="007B3D21" w:rsidP="007B3D21">
            <w:pPr>
              <w:pStyle w:val="Sinespaciado"/>
              <w:rPr>
                <w:rFonts w:asciiTheme="minorHAnsi" w:hAnsiTheme="minorHAnsi" w:cstheme="minorHAnsi"/>
                <w:sz w:val="20"/>
                <w:szCs w:val="20"/>
              </w:rPr>
            </w:pPr>
          </w:p>
        </w:tc>
        <w:tc>
          <w:tcPr>
            <w:tcW w:w="697" w:type="dxa"/>
            <w:vMerge w:val="restart"/>
            <w:tcBorders>
              <w:top w:val="single" w:sz="4" w:space="0" w:color="auto"/>
              <w:left w:val="single" w:sz="4" w:space="0" w:color="auto"/>
              <w:right w:val="single" w:sz="4" w:space="0" w:color="auto"/>
            </w:tcBorders>
            <w:shd w:val="clear" w:color="auto" w:fill="FFFFFF"/>
            <w:vAlign w:val="center"/>
            <w:hideMark/>
          </w:tcPr>
          <w:p w:rsidR="007B3D21" w:rsidRPr="007B3D21" w:rsidRDefault="007B3D21" w:rsidP="007B3D21">
            <w:pPr>
              <w:pStyle w:val="Sinespaciado"/>
              <w:jc w:val="center"/>
              <w:rPr>
                <w:rFonts w:asciiTheme="minorHAnsi" w:hAnsiTheme="minorHAnsi" w:cstheme="minorHAnsi"/>
                <w:sz w:val="20"/>
                <w:szCs w:val="20"/>
              </w:rPr>
            </w:pPr>
            <w:r w:rsidRPr="007B3D21">
              <w:rPr>
                <w:rFonts w:asciiTheme="minorHAnsi" w:hAnsiTheme="minorHAnsi" w:cstheme="minorHAnsi"/>
                <w:sz w:val="20"/>
                <w:szCs w:val="20"/>
              </w:rPr>
              <w:t>1</w:t>
            </w:r>
          </w:p>
        </w:tc>
        <w:tc>
          <w:tcPr>
            <w:tcW w:w="685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B3D21" w:rsidRPr="007B3D21" w:rsidRDefault="007B3D21" w:rsidP="007B3D21">
            <w:pPr>
              <w:pStyle w:val="Sinespaciado"/>
              <w:rPr>
                <w:rFonts w:asciiTheme="minorHAnsi" w:hAnsiTheme="minorHAnsi" w:cstheme="minorHAnsi"/>
                <w:sz w:val="20"/>
                <w:szCs w:val="20"/>
              </w:rPr>
            </w:pPr>
            <w:r w:rsidRPr="007B3D21">
              <w:rPr>
                <w:rFonts w:asciiTheme="minorHAnsi" w:hAnsiTheme="minorHAnsi" w:cstheme="minorHAnsi"/>
                <w:sz w:val="20"/>
                <w:szCs w:val="20"/>
              </w:rPr>
              <w:t>Abogado Sénior Líder</w:t>
            </w:r>
          </w:p>
        </w:tc>
        <w:tc>
          <w:tcPr>
            <w:tcW w:w="670"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rsidR="007B3D21" w:rsidRPr="007B3D21" w:rsidRDefault="007B3D21" w:rsidP="007B3D21">
            <w:pPr>
              <w:pStyle w:val="Sinespaciado"/>
              <w:jc w:val="center"/>
              <w:rPr>
                <w:rFonts w:asciiTheme="minorHAnsi" w:hAnsiTheme="minorHAnsi" w:cstheme="minorHAnsi"/>
                <w:sz w:val="20"/>
                <w:szCs w:val="20"/>
              </w:rPr>
            </w:pPr>
          </w:p>
        </w:tc>
        <w:tc>
          <w:tcPr>
            <w:tcW w:w="485"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7B3D21" w:rsidRPr="007B3D21" w:rsidRDefault="007B3D21" w:rsidP="007B3D21">
            <w:pPr>
              <w:pStyle w:val="Sinespaciado"/>
              <w:jc w:val="center"/>
              <w:rPr>
                <w:rFonts w:asciiTheme="minorHAnsi" w:hAnsiTheme="minorHAnsi" w:cstheme="minorHAnsi"/>
                <w:sz w:val="20"/>
                <w:szCs w:val="20"/>
              </w:rPr>
            </w:pPr>
            <w:r w:rsidRPr="007B3D21">
              <w:rPr>
                <w:rFonts w:asciiTheme="minorHAnsi" w:hAnsiTheme="minorHAnsi" w:cstheme="minorHAnsi"/>
                <w:sz w:val="20"/>
                <w:szCs w:val="20"/>
              </w:rPr>
              <w:t>30</w:t>
            </w:r>
          </w:p>
        </w:tc>
      </w:tr>
      <w:tr w:rsidR="007B3D21" w:rsidRPr="003F16EB" w:rsidTr="007B3D21">
        <w:trPr>
          <w:trHeight w:val="192"/>
          <w:jc w:val="center"/>
        </w:trPr>
        <w:tc>
          <w:tcPr>
            <w:tcW w:w="423" w:type="dxa"/>
            <w:vMerge/>
            <w:tcBorders>
              <w:left w:val="single" w:sz="4" w:space="0" w:color="auto"/>
              <w:right w:val="single" w:sz="4" w:space="0" w:color="auto"/>
            </w:tcBorders>
            <w:shd w:val="clear" w:color="auto" w:fill="FFFFFF"/>
            <w:vAlign w:val="center"/>
            <w:hideMark/>
          </w:tcPr>
          <w:p w:rsidR="007B3D21" w:rsidRPr="007B3D21" w:rsidRDefault="007B3D21" w:rsidP="007B3D21">
            <w:pPr>
              <w:pStyle w:val="Sinespaciado"/>
              <w:rPr>
                <w:rFonts w:asciiTheme="minorHAnsi" w:hAnsiTheme="minorHAnsi" w:cstheme="minorHAnsi"/>
                <w:sz w:val="20"/>
                <w:szCs w:val="20"/>
              </w:rPr>
            </w:pPr>
          </w:p>
        </w:tc>
        <w:tc>
          <w:tcPr>
            <w:tcW w:w="697" w:type="dxa"/>
            <w:vMerge/>
            <w:tcBorders>
              <w:left w:val="single" w:sz="4" w:space="0" w:color="auto"/>
              <w:right w:val="single" w:sz="4" w:space="0" w:color="auto"/>
            </w:tcBorders>
            <w:shd w:val="clear" w:color="auto" w:fill="FFFFFF"/>
            <w:vAlign w:val="center"/>
            <w:hideMark/>
          </w:tcPr>
          <w:p w:rsidR="007B3D21" w:rsidRPr="007B3D21" w:rsidRDefault="007B3D21" w:rsidP="007B3D21">
            <w:pPr>
              <w:pStyle w:val="Sinespaciado"/>
              <w:jc w:val="center"/>
              <w:rPr>
                <w:rFonts w:asciiTheme="minorHAnsi" w:hAnsiTheme="minorHAnsi" w:cstheme="minorHAnsi"/>
                <w:sz w:val="20"/>
                <w:szCs w:val="20"/>
              </w:rPr>
            </w:pPr>
          </w:p>
        </w:tc>
        <w:tc>
          <w:tcPr>
            <w:tcW w:w="6859" w:type="dxa"/>
            <w:gridSpan w:val="2"/>
            <w:tcBorders>
              <w:top w:val="nil"/>
              <w:left w:val="single" w:sz="4" w:space="0" w:color="auto"/>
              <w:bottom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r w:rsidRPr="007B3D21">
              <w:rPr>
                <w:rFonts w:asciiTheme="minorHAnsi" w:hAnsiTheme="minorHAnsi" w:cstheme="minorHAnsi"/>
                <w:sz w:val="20"/>
                <w:szCs w:val="20"/>
              </w:rPr>
              <w:t>Experiencia General en el ejercicio de la profesión</w:t>
            </w:r>
          </w:p>
        </w:tc>
        <w:tc>
          <w:tcPr>
            <w:tcW w:w="670" w:type="dxa"/>
            <w:tcBorders>
              <w:top w:val="nil"/>
              <w:left w:val="nil"/>
              <w:bottom w:val="single" w:sz="4" w:space="0" w:color="auto"/>
              <w:right w:val="single" w:sz="4" w:space="0" w:color="auto"/>
            </w:tcBorders>
            <w:shd w:val="clear" w:color="auto" w:fill="auto"/>
            <w:vAlign w:val="center"/>
            <w:hideMark/>
          </w:tcPr>
          <w:p w:rsidR="007B3D21" w:rsidRPr="007B3D21" w:rsidRDefault="007B3D21" w:rsidP="007B3D21">
            <w:pPr>
              <w:pStyle w:val="Sinespaciado"/>
              <w:jc w:val="center"/>
              <w:rPr>
                <w:rFonts w:asciiTheme="minorHAnsi" w:hAnsiTheme="minorHAnsi" w:cstheme="minorHAnsi"/>
                <w:sz w:val="20"/>
                <w:szCs w:val="20"/>
              </w:rPr>
            </w:pPr>
          </w:p>
        </w:tc>
        <w:tc>
          <w:tcPr>
            <w:tcW w:w="485" w:type="dxa"/>
            <w:tcBorders>
              <w:top w:val="nil"/>
              <w:left w:val="nil"/>
              <w:bottom w:val="single" w:sz="4" w:space="0" w:color="auto"/>
              <w:right w:val="single" w:sz="4" w:space="0" w:color="auto"/>
            </w:tcBorders>
            <w:shd w:val="clear" w:color="auto" w:fill="auto"/>
            <w:vAlign w:val="center"/>
            <w:hideMark/>
          </w:tcPr>
          <w:p w:rsidR="007B3D21" w:rsidRPr="007B3D21" w:rsidRDefault="007B3D21" w:rsidP="007B3D21">
            <w:pPr>
              <w:pStyle w:val="Sinespaciado"/>
              <w:jc w:val="center"/>
              <w:rPr>
                <w:rFonts w:asciiTheme="minorHAnsi" w:hAnsiTheme="minorHAnsi" w:cstheme="minorHAnsi"/>
                <w:sz w:val="20"/>
                <w:szCs w:val="20"/>
              </w:rPr>
            </w:pPr>
            <w:r w:rsidRPr="007B3D21">
              <w:rPr>
                <w:rFonts w:asciiTheme="minorHAnsi" w:hAnsiTheme="minorHAnsi" w:cstheme="minorHAnsi"/>
                <w:sz w:val="20"/>
                <w:szCs w:val="20"/>
              </w:rPr>
              <w:t>10</w:t>
            </w:r>
          </w:p>
        </w:tc>
      </w:tr>
      <w:tr w:rsidR="007B3D21" w:rsidRPr="003F16EB" w:rsidTr="007B3D21">
        <w:trPr>
          <w:trHeight w:val="240"/>
          <w:jc w:val="center"/>
        </w:trPr>
        <w:tc>
          <w:tcPr>
            <w:tcW w:w="423" w:type="dxa"/>
            <w:vMerge/>
            <w:tcBorders>
              <w:left w:val="single" w:sz="4" w:space="0" w:color="auto"/>
              <w:right w:val="single" w:sz="4" w:space="0" w:color="auto"/>
            </w:tcBorders>
            <w:shd w:val="clear" w:color="auto" w:fill="FFFFFF"/>
            <w:vAlign w:val="center"/>
            <w:hideMark/>
          </w:tcPr>
          <w:p w:rsidR="007B3D21" w:rsidRPr="007B3D21" w:rsidRDefault="007B3D21" w:rsidP="007B3D21">
            <w:pPr>
              <w:pStyle w:val="Sinespaciado"/>
              <w:rPr>
                <w:rFonts w:asciiTheme="minorHAnsi" w:hAnsiTheme="minorHAnsi" w:cstheme="minorHAnsi"/>
                <w:sz w:val="20"/>
                <w:szCs w:val="20"/>
              </w:rPr>
            </w:pPr>
          </w:p>
        </w:tc>
        <w:tc>
          <w:tcPr>
            <w:tcW w:w="697" w:type="dxa"/>
            <w:vMerge/>
            <w:tcBorders>
              <w:left w:val="single" w:sz="4" w:space="0" w:color="auto"/>
              <w:right w:val="single" w:sz="4" w:space="0" w:color="auto"/>
            </w:tcBorders>
            <w:shd w:val="clear" w:color="auto" w:fill="FFFFFF"/>
            <w:vAlign w:val="center"/>
            <w:hideMark/>
          </w:tcPr>
          <w:p w:rsidR="007B3D21" w:rsidRPr="007B3D21" w:rsidRDefault="007B3D21" w:rsidP="007B3D21">
            <w:pPr>
              <w:pStyle w:val="Sinespaciado"/>
              <w:jc w:val="center"/>
              <w:rPr>
                <w:rFonts w:asciiTheme="minorHAnsi" w:hAnsiTheme="minorHAnsi" w:cstheme="minorHAnsi"/>
                <w:sz w:val="20"/>
                <w:szCs w:val="20"/>
              </w:rPr>
            </w:pPr>
          </w:p>
        </w:tc>
        <w:tc>
          <w:tcPr>
            <w:tcW w:w="705" w:type="dxa"/>
            <w:tcBorders>
              <w:top w:val="single" w:sz="4" w:space="0" w:color="auto"/>
              <w:left w:val="single" w:sz="4" w:space="0" w:color="auto"/>
              <w:bottom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r w:rsidRPr="007B3D21">
              <w:rPr>
                <w:rFonts w:asciiTheme="minorHAnsi" w:hAnsiTheme="minorHAnsi" w:cstheme="minorHAnsi"/>
                <w:sz w:val="20"/>
                <w:szCs w:val="20"/>
              </w:rPr>
              <w:t>a.</w:t>
            </w:r>
          </w:p>
        </w:tc>
        <w:tc>
          <w:tcPr>
            <w:tcW w:w="6154" w:type="dxa"/>
            <w:tcBorders>
              <w:top w:val="single" w:sz="4" w:space="0" w:color="auto"/>
              <w:left w:val="nil"/>
              <w:bottom w:val="single" w:sz="4" w:space="0" w:color="auto"/>
              <w:right w:val="single" w:sz="4" w:space="0" w:color="auto"/>
            </w:tcBorders>
            <w:shd w:val="clear" w:color="auto" w:fill="FFFFFF"/>
          </w:tcPr>
          <w:p w:rsidR="007B3D21" w:rsidRPr="007B3D21" w:rsidRDefault="007B3D21" w:rsidP="007B3D21">
            <w:pPr>
              <w:pStyle w:val="Sinespaciado"/>
              <w:rPr>
                <w:rFonts w:asciiTheme="minorHAnsi" w:hAnsiTheme="minorHAnsi" w:cstheme="minorHAnsi"/>
                <w:sz w:val="20"/>
                <w:szCs w:val="20"/>
              </w:rPr>
            </w:pPr>
            <w:r w:rsidRPr="007B3D21">
              <w:rPr>
                <w:rFonts w:asciiTheme="minorHAnsi" w:hAnsiTheme="minorHAnsi" w:cstheme="minorHAnsi"/>
                <w:bCs/>
                <w:sz w:val="20"/>
                <w:szCs w:val="20"/>
              </w:rPr>
              <w:t xml:space="preserve">De 10 – 12 años              </w:t>
            </w:r>
          </w:p>
        </w:tc>
        <w:tc>
          <w:tcPr>
            <w:tcW w:w="670" w:type="dxa"/>
            <w:tcBorders>
              <w:top w:val="nil"/>
              <w:left w:val="nil"/>
              <w:bottom w:val="single" w:sz="4" w:space="0" w:color="auto"/>
              <w:right w:val="single" w:sz="4" w:space="0" w:color="auto"/>
            </w:tcBorders>
            <w:shd w:val="clear" w:color="auto" w:fill="auto"/>
            <w:noWrap/>
            <w:vAlign w:val="center"/>
            <w:hideMark/>
          </w:tcPr>
          <w:p w:rsidR="007B3D21" w:rsidRPr="007B3D21" w:rsidRDefault="007B3D21" w:rsidP="007B3D21">
            <w:pPr>
              <w:pStyle w:val="Sinespaciado"/>
              <w:jc w:val="center"/>
              <w:rPr>
                <w:rFonts w:asciiTheme="minorHAnsi" w:hAnsiTheme="minorHAnsi" w:cstheme="minorHAnsi"/>
                <w:sz w:val="20"/>
                <w:szCs w:val="20"/>
              </w:rPr>
            </w:pPr>
            <w:r w:rsidRPr="007B3D21">
              <w:rPr>
                <w:rFonts w:asciiTheme="minorHAnsi" w:hAnsiTheme="minorHAnsi" w:cstheme="minorHAnsi"/>
                <w:sz w:val="20"/>
                <w:szCs w:val="20"/>
              </w:rPr>
              <w:t>5</w:t>
            </w:r>
          </w:p>
        </w:tc>
        <w:tc>
          <w:tcPr>
            <w:tcW w:w="485" w:type="dxa"/>
            <w:tcBorders>
              <w:top w:val="nil"/>
              <w:left w:val="nil"/>
              <w:bottom w:val="single" w:sz="4" w:space="0" w:color="auto"/>
              <w:right w:val="single" w:sz="4" w:space="0" w:color="auto"/>
            </w:tcBorders>
            <w:shd w:val="clear" w:color="auto" w:fill="auto"/>
            <w:vAlign w:val="center"/>
            <w:hideMark/>
          </w:tcPr>
          <w:p w:rsidR="007B3D21" w:rsidRPr="007B3D21" w:rsidRDefault="007B3D21" w:rsidP="007B3D21">
            <w:pPr>
              <w:pStyle w:val="Sinespaciado"/>
              <w:jc w:val="center"/>
              <w:rPr>
                <w:rFonts w:asciiTheme="minorHAnsi" w:hAnsiTheme="minorHAnsi" w:cstheme="minorHAnsi"/>
                <w:sz w:val="20"/>
                <w:szCs w:val="20"/>
              </w:rPr>
            </w:pPr>
          </w:p>
        </w:tc>
      </w:tr>
      <w:tr w:rsidR="007B3D21" w:rsidRPr="003F16EB" w:rsidTr="007B3D21">
        <w:trPr>
          <w:trHeight w:val="240"/>
          <w:jc w:val="center"/>
        </w:trPr>
        <w:tc>
          <w:tcPr>
            <w:tcW w:w="423" w:type="dxa"/>
            <w:vMerge/>
            <w:tcBorders>
              <w:left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p>
        </w:tc>
        <w:tc>
          <w:tcPr>
            <w:tcW w:w="697" w:type="dxa"/>
            <w:vMerge/>
            <w:tcBorders>
              <w:left w:val="single" w:sz="4" w:space="0" w:color="auto"/>
              <w:right w:val="single" w:sz="4" w:space="0" w:color="auto"/>
            </w:tcBorders>
            <w:shd w:val="clear" w:color="auto" w:fill="FFFFFF"/>
            <w:vAlign w:val="center"/>
          </w:tcPr>
          <w:p w:rsidR="007B3D21" w:rsidRPr="007B3D21" w:rsidRDefault="007B3D21" w:rsidP="007B3D21">
            <w:pPr>
              <w:pStyle w:val="Sinespaciado"/>
              <w:jc w:val="center"/>
              <w:rPr>
                <w:rFonts w:asciiTheme="minorHAnsi" w:hAnsiTheme="minorHAnsi" w:cstheme="minorHAnsi"/>
                <w:sz w:val="20"/>
                <w:szCs w:val="20"/>
              </w:rPr>
            </w:pPr>
          </w:p>
        </w:tc>
        <w:tc>
          <w:tcPr>
            <w:tcW w:w="705" w:type="dxa"/>
            <w:tcBorders>
              <w:top w:val="nil"/>
              <w:left w:val="single" w:sz="4" w:space="0" w:color="auto"/>
              <w:bottom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r w:rsidRPr="007B3D21">
              <w:rPr>
                <w:rFonts w:asciiTheme="minorHAnsi" w:hAnsiTheme="minorHAnsi" w:cstheme="minorHAnsi"/>
                <w:sz w:val="20"/>
                <w:szCs w:val="20"/>
              </w:rPr>
              <w:t>b.</w:t>
            </w:r>
          </w:p>
        </w:tc>
        <w:tc>
          <w:tcPr>
            <w:tcW w:w="6154" w:type="dxa"/>
            <w:tcBorders>
              <w:top w:val="nil"/>
              <w:left w:val="nil"/>
              <w:bottom w:val="single" w:sz="4" w:space="0" w:color="auto"/>
              <w:right w:val="single" w:sz="4" w:space="0" w:color="auto"/>
            </w:tcBorders>
            <w:shd w:val="clear" w:color="auto" w:fill="FFFFFF"/>
          </w:tcPr>
          <w:p w:rsidR="007B3D21" w:rsidRPr="007B3D21" w:rsidRDefault="007B3D21" w:rsidP="007B3D21">
            <w:pPr>
              <w:pStyle w:val="Sinespaciado"/>
              <w:rPr>
                <w:rFonts w:asciiTheme="minorHAnsi" w:hAnsiTheme="minorHAnsi" w:cstheme="minorHAnsi"/>
                <w:bCs/>
                <w:sz w:val="20"/>
                <w:szCs w:val="20"/>
              </w:rPr>
            </w:pPr>
            <w:r w:rsidRPr="007B3D21">
              <w:rPr>
                <w:rFonts w:asciiTheme="minorHAnsi" w:hAnsiTheme="minorHAnsi" w:cstheme="minorHAnsi"/>
                <w:bCs/>
                <w:sz w:val="20"/>
                <w:szCs w:val="20"/>
              </w:rPr>
              <w:t xml:space="preserve">De 13 – 15 años              </w:t>
            </w:r>
          </w:p>
        </w:tc>
        <w:tc>
          <w:tcPr>
            <w:tcW w:w="670" w:type="dxa"/>
            <w:tcBorders>
              <w:top w:val="nil"/>
              <w:left w:val="nil"/>
              <w:bottom w:val="single" w:sz="4" w:space="0" w:color="auto"/>
              <w:right w:val="single" w:sz="4" w:space="0" w:color="auto"/>
            </w:tcBorders>
            <w:shd w:val="clear" w:color="auto" w:fill="auto"/>
            <w:noWrap/>
            <w:vAlign w:val="center"/>
          </w:tcPr>
          <w:p w:rsidR="007B3D21" w:rsidRPr="007B3D21" w:rsidRDefault="007B3D21" w:rsidP="007B3D21">
            <w:pPr>
              <w:pStyle w:val="Sinespaciado"/>
              <w:jc w:val="center"/>
              <w:rPr>
                <w:rFonts w:asciiTheme="minorHAnsi" w:hAnsiTheme="minorHAnsi" w:cstheme="minorHAnsi"/>
                <w:sz w:val="20"/>
                <w:szCs w:val="20"/>
              </w:rPr>
            </w:pPr>
            <w:r w:rsidRPr="007B3D21">
              <w:rPr>
                <w:rFonts w:asciiTheme="minorHAnsi" w:hAnsiTheme="minorHAnsi" w:cstheme="minorHAnsi"/>
                <w:sz w:val="20"/>
                <w:szCs w:val="20"/>
              </w:rPr>
              <w:t>7</w:t>
            </w:r>
          </w:p>
        </w:tc>
        <w:tc>
          <w:tcPr>
            <w:tcW w:w="485" w:type="dxa"/>
            <w:tcBorders>
              <w:top w:val="nil"/>
              <w:left w:val="nil"/>
              <w:bottom w:val="single" w:sz="4" w:space="0" w:color="auto"/>
              <w:right w:val="single" w:sz="4" w:space="0" w:color="auto"/>
            </w:tcBorders>
            <w:shd w:val="clear" w:color="auto" w:fill="auto"/>
            <w:vAlign w:val="center"/>
          </w:tcPr>
          <w:p w:rsidR="007B3D21" w:rsidRPr="007B3D21" w:rsidRDefault="007B3D21" w:rsidP="007B3D21">
            <w:pPr>
              <w:pStyle w:val="Sinespaciado"/>
              <w:jc w:val="center"/>
              <w:rPr>
                <w:rFonts w:asciiTheme="minorHAnsi" w:hAnsiTheme="minorHAnsi" w:cstheme="minorHAnsi"/>
                <w:sz w:val="20"/>
                <w:szCs w:val="20"/>
              </w:rPr>
            </w:pPr>
          </w:p>
        </w:tc>
      </w:tr>
      <w:tr w:rsidR="007B3D21" w:rsidRPr="003F16EB" w:rsidTr="007B3D21">
        <w:trPr>
          <w:trHeight w:val="240"/>
          <w:jc w:val="center"/>
        </w:trPr>
        <w:tc>
          <w:tcPr>
            <w:tcW w:w="423" w:type="dxa"/>
            <w:vMerge/>
            <w:tcBorders>
              <w:left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p>
        </w:tc>
        <w:tc>
          <w:tcPr>
            <w:tcW w:w="697" w:type="dxa"/>
            <w:vMerge/>
            <w:tcBorders>
              <w:left w:val="single" w:sz="4" w:space="0" w:color="auto"/>
              <w:right w:val="single" w:sz="4" w:space="0" w:color="auto"/>
            </w:tcBorders>
            <w:shd w:val="clear" w:color="auto" w:fill="FFFFFF"/>
            <w:vAlign w:val="center"/>
          </w:tcPr>
          <w:p w:rsidR="007B3D21" w:rsidRPr="007B3D21" w:rsidRDefault="007B3D21" w:rsidP="007B3D21">
            <w:pPr>
              <w:pStyle w:val="Sinespaciado"/>
              <w:jc w:val="center"/>
              <w:rPr>
                <w:rFonts w:asciiTheme="minorHAnsi" w:hAnsiTheme="minorHAnsi" w:cstheme="minorHAnsi"/>
                <w:sz w:val="20"/>
                <w:szCs w:val="20"/>
              </w:rPr>
            </w:pPr>
          </w:p>
        </w:tc>
        <w:tc>
          <w:tcPr>
            <w:tcW w:w="705" w:type="dxa"/>
            <w:tcBorders>
              <w:top w:val="nil"/>
              <w:left w:val="single" w:sz="4" w:space="0" w:color="auto"/>
              <w:bottom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r w:rsidRPr="007B3D21">
              <w:rPr>
                <w:rFonts w:asciiTheme="minorHAnsi" w:hAnsiTheme="minorHAnsi" w:cstheme="minorHAnsi"/>
                <w:sz w:val="20"/>
                <w:szCs w:val="20"/>
              </w:rPr>
              <w:t>c.</w:t>
            </w:r>
          </w:p>
        </w:tc>
        <w:tc>
          <w:tcPr>
            <w:tcW w:w="6154" w:type="dxa"/>
            <w:tcBorders>
              <w:top w:val="nil"/>
              <w:left w:val="nil"/>
              <w:bottom w:val="single" w:sz="4" w:space="0" w:color="auto"/>
              <w:right w:val="single" w:sz="4" w:space="0" w:color="auto"/>
            </w:tcBorders>
            <w:shd w:val="clear" w:color="auto" w:fill="FFFFFF"/>
          </w:tcPr>
          <w:p w:rsidR="007B3D21" w:rsidRPr="007B3D21" w:rsidRDefault="007B3D21" w:rsidP="007B3D21">
            <w:pPr>
              <w:pStyle w:val="Sinespaciado"/>
              <w:rPr>
                <w:rFonts w:asciiTheme="minorHAnsi" w:hAnsiTheme="minorHAnsi" w:cstheme="minorHAnsi"/>
                <w:bCs/>
                <w:sz w:val="20"/>
                <w:szCs w:val="20"/>
              </w:rPr>
            </w:pPr>
            <w:r w:rsidRPr="007B3D21">
              <w:rPr>
                <w:rFonts w:asciiTheme="minorHAnsi" w:hAnsiTheme="minorHAnsi" w:cstheme="minorHAnsi"/>
                <w:bCs/>
                <w:sz w:val="20"/>
                <w:szCs w:val="20"/>
              </w:rPr>
              <w:t xml:space="preserve">De 15 años en adelante    </w:t>
            </w:r>
          </w:p>
        </w:tc>
        <w:tc>
          <w:tcPr>
            <w:tcW w:w="670" w:type="dxa"/>
            <w:tcBorders>
              <w:top w:val="nil"/>
              <w:left w:val="nil"/>
              <w:bottom w:val="single" w:sz="4" w:space="0" w:color="auto"/>
              <w:right w:val="single" w:sz="4" w:space="0" w:color="auto"/>
            </w:tcBorders>
            <w:shd w:val="clear" w:color="auto" w:fill="auto"/>
            <w:noWrap/>
            <w:vAlign w:val="center"/>
          </w:tcPr>
          <w:p w:rsidR="007B3D21" w:rsidRPr="007B3D21" w:rsidRDefault="007B3D21" w:rsidP="007B3D21">
            <w:pPr>
              <w:pStyle w:val="Sinespaciado"/>
              <w:jc w:val="center"/>
              <w:rPr>
                <w:rFonts w:asciiTheme="minorHAnsi" w:hAnsiTheme="minorHAnsi" w:cstheme="minorHAnsi"/>
                <w:sz w:val="20"/>
                <w:szCs w:val="20"/>
              </w:rPr>
            </w:pPr>
            <w:r w:rsidRPr="007B3D21">
              <w:rPr>
                <w:rFonts w:asciiTheme="minorHAnsi" w:hAnsiTheme="minorHAnsi" w:cstheme="minorHAnsi"/>
                <w:sz w:val="20"/>
                <w:szCs w:val="20"/>
              </w:rPr>
              <w:t>10</w:t>
            </w:r>
          </w:p>
        </w:tc>
        <w:tc>
          <w:tcPr>
            <w:tcW w:w="485" w:type="dxa"/>
            <w:tcBorders>
              <w:top w:val="nil"/>
              <w:left w:val="nil"/>
              <w:bottom w:val="single" w:sz="4" w:space="0" w:color="auto"/>
              <w:right w:val="single" w:sz="4" w:space="0" w:color="auto"/>
            </w:tcBorders>
            <w:shd w:val="clear" w:color="auto" w:fill="auto"/>
            <w:vAlign w:val="center"/>
          </w:tcPr>
          <w:p w:rsidR="007B3D21" w:rsidRPr="007B3D21" w:rsidRDefault="007B3D21" w:rsidP="007B3D21">
            <w:pPr>
              <w:pStyle w:val="Sinespaciado"/>
              <w:jc w:val="center"/>
              <w:rPr>
                <w:rFonts w:asciiTheme="minorHAnsi" w:hAnsiTheme="minorHAnsi" w:cstheme="minorHAnsi"/>
                <w:sz w:val="20"/>
                <w:szCs w:val="20"/>
              </w:rPr>
            </w:pPr>
          </w:p>
        </w:tc>
      </w:tr>
      <w:tr w:rsidR="007B3D21" w:rsidRPr="003F16EB" w:rsidTr="007B3D21">
        <w:trPr>
          <w:trHeight w:val="415"/>
          <w:jc w:val="center"/>
        </w:trPr>
        <w:tc>
          <w:tcPr>
            <w:tcW w:w="423" w:type="dxa"/>
            <w:vMerge/>
            <w:tcBorders>
              <w:left w:val="single" w:sz="4" w:space="0" w:color="auto"/>
              <w:right w:val="single" w:sz="4" w:space="0" w:color="auto"/>
            </w:tcBorders>
            <w:shd w:val="clear" w:color="auto" w:fill="FFFFFF"/>
            <w:vAlign w:val="center"/>
            <w:hideMark/>
          </w:tcPr>
          <w:p w:rsidR="007B3D21" w:rsidRPr="007B3D21" w:rsidRDefault="007B3D21" w:rsidP="007B3D21">
            <w:pPr>
              <w:pStyle w:val="Sinespaciado"/>
              <w:rPr>
                <w:rFonts w:asciiTheme="minorHAnsi" w:hAnsiTheme="minorHAnsi" w:cstheme="minorHAnsi"/>
                <w:sz w:val="20"/>
                <w:szCs w:val="20"/>
              </w:rPr>
            </w:pPr>
          </w:p>
        </w:tc>
        <w:tc>
          <w:tcPr>
            <w:tcW w:w="697" w:type="dxa"/>
            <w:vMerge/>
            <w:tcBorders>
              <w:left w:val="single" w:sz="4" w:space="0" w:color="auto"/>
              <w:right w:val="single" w:sz="4" w:space="0" w:color="auto"/>
            </w:tcBorders>
            <w:shd w:val="clear" w:color="auto" w:fill="FFFFFF"/>
            <w:vAlign w:val="center"/>
            <w:hideMark/>
          </w:tcPr>
          <w:p w:rsidR="007B3D21" w:rsidRPr="007B3D21" w:rsidRDefault="007B3D21" w:rsidP="007B3D21">
            <w:pPr>
              <w:pStyle w:val="Sinespaciado"/>
              <w:jc w:val="center"/>
              <w:rPr>
                <w:rFonts w:asciiTheme="minorHAnsi" w:hAnsiTheme="minorHAnsi" w:cstheme="minorHAnsi"/>
                <w:sz w:val="20"/>
                <w:szCs w:val="20"/>
              </w:rPr>
            </w:pPr>
          </w:p>
        </w:tc>
        <w:tc>
          <w:tcPr>
            <w:tcW w:w="6859" w:type="dxa"/>
            <w:gridSpan w:val="2"/>
            <w:tcBorders>
              <w:top w:val="nil"/>
              <w:left w:val="single" w:sz="4" w:space="0" w:color="auto"/>
              <w:bottom w:val="single" w:sz="4" w:space="0" w:color="auto"/>
              <w:right w:val="single" w:sz="4" w:space="0" w:color="auto"/>
            </w:tcBorders>
            <w:shd w:val="clear" w:color="auto" w:fill="FFFFFF"/>
            <w:vAlign w:val="center"/>
          </w:tcPr>
          <w:p w:rsidR="007B3D21" w:rsidRPr="007B3D21" w:rsidRDefault="007B3D21" w:rsidP="007B3D21">
            <w:pPr>
              <w:pStyle w:val="Sinespaciado"/>
              <w:jc w:val="both"/>
              <w:rPr>
                <w:rFonts w:asciiTheme="minorHAnsi" w:hAnsiTheme="minorHAnsi" w:cstheme="minorHAnsi"/>
                <w:sz w:val="20"/>
                <w:szCs w:val="20"/>
              </w:rPr>
            </w:pPr>
            <w:r w:rsidRPr="007B3D21">
              <w:rPr>
                <w:rFonts w:asciiTheme="minorHAnsi" w:hAnsiTheme="minorHAnsi" w:cstheme="minorHAnsi"/>
                <w:sz w:val="20"/>
                <w:szCs w:val="20"/>
              </w:rPr>
              <w:t xml:space="preserve">Experiencia Específica en asesoramiento legal en el área hidrocarburifera y </w:t>
            </w:r>
            <w:r w:rsidRPr="007B3D21">
              <w:rPr>
                <w:rFonts w:asciiTheme="minorHAnsi" w:hAnsiTheme="minorHAnsi" w:cstheme="minorHAnsi"/>
                <w:sz w:val="20"/>
                <w:szCs w:val="20"/>
              </w:rPr>
              <w:lastRenderedPageBreak/>
              <w:t>regulación energética, derecho corporativo, comercial y administrativo en legislación de la República del Perú.</w:t>
            </w:r>
          </w:p>
        </w:tc>
        <w:tc>
          <w:tcPr>
            <w:tcW w:w="670" w:type="dxa"/>
            <w:tcBorders>
              <w:top w:val="nil"/>
              <w:left w:val="nil"/>
              <w:bottom w:val="single" w:sz="4" w:space="0" w:color="auto"/>
              <w:right w:val="single" w:sz="4" w:space="0" w:color="auto"/>
            </w:tcBorders>
            <w:shd w:val="clear" w:color="auto" w:fill="auto"/>
            <w:vAlign w:val="center"/>
            <w:hideMark/>
          </w:tcPr>
          <w:p w:rsidR="007B3D21" w:rsidRPr="007B3D21" w:rsidRDefault="007B3D21" w:rsidP="007B3D21">
            <w:pPr>
              <w:pStyle w:val="Sinespaciado"/>
              <w:jc w:val="center"/>
              <w:rPr>
                <w:rFonts w:asciiTheme="minorHAnsi" w:hAnsiTheme="minorHAnsi" w:cstheme="minorHAnsi"/>
                <w:sz w:val="20"/>
                <w:szCs w:val="20"/>
              </w:rPr>
            </w:pPr>
          </w:p>
        </w:tc>
        <w:tc>
          <w:tcPr>
            <w:tcW w:w="485" w:type="dxa"/>
            <w:tcBorders>
              <w:top w:val="nil"/>
              <w:left w:val="nil"/>
              <w:bottom w:val="single" w:sz="4" w:space="0" w:color="auto"/>
              <w:right w:val="single" w:sz="4" w:space="0" w:color="auto"/>
            </w:tcBorders>
            <w:shd w:val="clear" w:color="auto" w:fill="auto"/>
            <w:vAlign w:val="center"/>
            <w:hideMark/>
          </w:tcPr>
          <w:p w:rsidR="007B3D21" w:rsidRPr="007B3D21" w:rsidRDefault="007B3D21" w:rsidP="007B3D21">
            <w:pPr>
              <w:pStyle w:val="Sinespaciado"/>
              <w:jc w:val="center"/>
              <w:rPr>
                <w:rFonts w:asciiTheme="minorHAnsi" w:hAnsiTheme="minorHAnsi" w:cstheme="minorHAnsi"/>
                <w:sz w:val="20"/>
                <w:szCs w:val="20"/>
              </w:rPr>
            </w:pPr>
            <w:r w:rsidRPr="007B3D21">
              <w:rPr>
                <w:rFonts w:asciiTheme="minorHAnsi" w:hAnsiTheme="minorHAnsi" w:cstheme="minorHAnsi"/>
                <w:sz w:val="20"/>
                <w:szCs w:val="20"/>
              </w:rPr>
              <w:t>20</w:t>
            </w:r>
          </w:p>
        </w:tc>
      </w:tr>
      <w:tr w:rsidR="007B3D21" w:rsidRPr="003F16EB" w:rsidTr="007B3D21">
        <w:trPr>
          <w:trHeight w:val="243"/>
          <w:jc w:val="center"/>
        </w:trPr>
        <w:tc>
          <w:tcPr>
            <w:tcW w:w="423" w:type="dxa"/>
            <w:vMerge/>
            <w:tcBorders>
              <w:left w:val="single" w:sz="4" w:space="0" w:color="auto"/>
              <w:right w:val="single" w:sz="4" w:space="0" w:color="auto"/>
            </w:tcBorders>
            <w:shd w:val="clear" w:color="auto" w:fill="FFFFFF"/>
            <w:vAlign w:val="center"/>
            <w:hideMark/>
          </w:tcPr>
          <w:p w:rsidR="007B3D21" w:rsidRPr="007B3D21" w:rsidRDefault="007B3D21" w:rsidP="007B3D21">
            <w:pPr>
              <w:pStyle w:val="Sinespaciado"/>
              <w:rPr>
                <w:rFonts w:asciiTheme="minorHAnsi" w:hAnsiTheme="minorHAnsi" w:cstheme="minorHAnsi"/>
                <w:sz w:val="20"/>
                <w:szCs w:val="20"/>
              </w:rPr>
            </w:pPr>
          </w:p>
        </w:tc>
        <w:tc>
          <w:tcPr>
            <w:tcW w:w="697" w:type="dxa"/>
            <w:vMerge/>
            <w:tcBorders>
              <w:left w:val="single" w:sz="4" w:space="0" w:color="auto"/>
              <w:right w:val="single" w:sz="4" w:space="0" w:color="auto"/>
            </w:tcBorders>
            <w:shd w:val="clear" w:color="auto" w:fill="FFFFFF"/>
            <w:vAlign w:val="center"/>
            <w:hideMark/>
          </w:tcPr>
          <w:p w:rsidR="007B3D21" w:rsidRPr="007B3D21" w:rsidRDefault="007B3D21" w:rsidP="007B3D21">
            <w:pPr>
              <w:pStyle w:val="Sinespaciado"/>
              <w:jc w:val="center"/>
              <w:rPr>
                <w:rFonts w:asciiTheme="minorHAnsi" w:hAnsiTheme="minorHAnsi" w:cstheme="minorHAnsi"/>
                <w:sz w:val="20"/>
                <w:szCs w:val="20"/>
              </w:rPr>
            </w:pPr>
          </w:p>
        </w:tc>
        <w:tc>
          <w:tcPr>
            <w:tcW w:w="705" w:type="dxa"/>
            <w:tcBorders>
              <w:top w:val="single" w:sz="4" w:space="0" w:color="auto"/>
              <w:left w:val="single" w:sz="4" w:space="0" w:color="auto"/>
              <w:bottom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r w:rsidRPr="007B3D21">
              <w:rPr>
                <w:rFonts w:asciiTheme="minorHAnsi" w:hAnsiTheme="minorHAnsi" w:cstheme="minorHAnsi"/>
                <w:sz w:val="20"/>
                <w:szCs w:val="20"/>
              </w:rPr>
              <w:t>a.</w:t>
            </w:r>
          </w:p>
        </w:tc>
        <w:tc>
          <w:tcPr>
            <w:tcW w:w="6154" w:type="dxa"/>
            <w:tcBorders>
              <w:top w:val="single" w:sz="4" w:space="0" w:color="auto"/>
              <w:left w:val="nil"/>
              <w:bottom w:val="single" w:sz="4" w:space="0" w:color="auto"/>
              <w:right w:val="single" w:sz="4" w:space="0" w:color="auto"/>
            </w:tcBorders>
            <w:shd w:val="clear" w:color="auto" w:fill="FFFFFF"/>
          </w:tcPr>
          <w:p w:rsidR="007B3D21" w:rsidRPr="007B3D21" w:rsidRDefault="007B3D21" w:rsidP="007B3D21">
            <w:pPr>
              <w:pStyle w:val="Sinespaciado"/>
              <w:rPr>
                <w:rFonts w:asciiTheme="minorHAnsi" w:hAnsiTheme="minorHAnsi" w:cstheme="minorHAnsi"/>
                <w:sz w:val="20"/>
                <w:szCs w:val="20"/>
              </w:rPr>
            </w:pPr>
            <w:r w:rsidRPr="007B3D21">
              <w:rPr>
                <w:rFonts w:asciiTheme="minorHAnsi" w:hAnsiTheme="minorHAnsi" w:cstheme="minorHAnsi"/>
                <w:bCs/>
                <w:sz w:val="20"/>
                <w:szCs w:val="20"/>
              </w:rPr>
              <w:t xml:space="preserve">De 5 – 7 años     </w:t>
            </w:r>
          </w:p>
        </w:tc>
        <w:tc>
          <w:tcPr>
            <w:tcW w:w="670" w:type="dxa"/>
            <w:tcBorders>
              <w:top w:val="nil"/>
              <w:left w:val="nil"/>
              <w:bottom w:val="single" w:sz="4" w:space="0" w:color="auto"/>
              <w:right w:val="single" w:sz="4" w:space="0" w:color="auto"/>
            </w:tcBorders>
            <w:shd w:val="clear" w:color="auto" w:fill="auto"/>
            <w:noWrap/>
            <w:vAlign w:val="center"/>
            <w:hideMark/>
          </w:tcPr>
          <w:p w:rsidR="007B3D21" w:rsidRPr="007B3D21" w:rsidRDefault="007B3D21" w:rsidP="007B3D21">
            <w:pPr>
              <w:pStyle w:val="Sinespaciado"/>
              <w:jc w:val="center"/>
              <w:rPr>
                <w:rFonts w:asciiTheme="minorHAnsi" w:hAnsiTheme="minorHAnsi" w:cstheme="minorHAnsi"/>
                <w:sz w:val="20"/>
                <w:szCs w:val="20"/>
              </w:rPr>
            </w:pPr>
            <w:r w:rsidRPr="007B3D21">
              <w:rPr>
                <w:rFonts w:asciiTheme="minorHAnsi" w:hAnsiTheme="minorHAnsi" w:cstheme="minorHAnsi"/>
                <w:sz w:val="20"/>
                <w:szCs w:val="20"/>
              </w:rPr>
              <w:t>10</w:t>
            </w:r>
          </w:p>
        </w:tc>
        <w:tc>
          <w:tcPr>
            <w:tcW w:w="485" w:type="dxa"/>
            <w:tcBorders>
              <w:top w:val="nil"/>
              <w:left w:val="nil"/>
              <w:bottom w:val="single" w:sz="4" w:space="0" w:color="auto"/>
              <w:right w:val="single" w:sz="4" w:space="0" w:color="auto"/>
            </w:tcBorders>
            <w:shd w:val="clear" w:color="auto" w:fill="auto"/>
            <w:vAlign w:val="center"/>
            <w:hideMark/>
          </w:tcPr>
          <w:p w:rsidR="007B3D21" w:rsidRPr="007B3D21" w:rsidRDefault="007B3D21" w:rsidP="007B3D21">
            <w:pPr>
              <w:pStyle w:val="Sinespaciado"/>
              <w:jc w:val="center"/>
              <w:rPr>
                <w:rFonts w:asciiTheme="minorHAnsi" w:hAnsiTheme="minorHAnsi" w:cstheme="minorHAnsi"/>
                <w:sz w:val="20"/>
                <w:szCs w:val="20"/>
              </w:rPr>
            </w:pPr>
          </w:p>
        </w:tc>
      </w:tr>
      <w:tr w:rsidR="007B3D21" w:rsidRPr="003F16EB" w:rsidTr="007B3D21">
        <w:trPr>
          <w:trHeight w:val="243"/>
          <w:jc w:val="center"/>
        </w:trPr>
        <w:tc>
          <w:tcPr>
            <w:tcW w:w="423" w:type="dxa"/>
            <w:vMerge/>
            <w:tcBorders>
              <w:left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p>
        </w:tc>
        <w:tc>
          <w:tcPr>
            <w:tcW w:w="697" w:type="dxa"/>
            <w:vMerge/>
            <w:tcBorders>
              <w:left w:val="single" w:sz="4" w:space="0" w:color="auto"/>
              <w:right w:val="single" w:sz="4" w:space="0" w:color="auto"/>
            </w:tcBorders>
            <w:shd w:val="clear" w:color="auto" w:fill="FFFFFF"/>
            <w:vAlign w:val="center"/>
          </w:tcPr>
          <w:p w:rsidR="007B3D21" w:rsidRPr="007B3D21" w:rsidRDefault="007B3D21" w:rsidP="007B3D21">
            <w:pPr>
              <w:pStyle w:val="Sinespaciado"/>
              <w:jc w:val="center"/>
              <w:rPr>
                <w:rFonts w:asciiTheme="minorHAnsi" w:hAnsiTheme="minorHAnsi" w:cstheme="minorHAnsi"/>
                <w:sz w:val="20"/>
                <w:szCs w:val="20"/>
              </w:rPr>
            </w:pPr>
          </w:p>
        </w:tc>
        <w:tc>
          <w:tcPr>
            <w:tcW w:w="705" w:type="dxa"/>
            <w:tcBorders>
              <w:top w:val="nil"/>
              <w:left w:val="single" w:sz="4" w:space="0" w:color="auto"/>
              <w:bottom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r w:rsidRPr="007B3D21">
              <w:rPr>
                <w:rFonts w:asciiTheme="minorHAnsi" w:hAnsiTheme="minorHAnsi" w:cstheme="minorHAnsi"/>
                <w:sz w:val="20"/>
                <w:szCs w:val="20"/>
              </w:rPr>
              <w:t>b.</w:t>
            </w:r>
          </w:p>
        </w:tc>
        <w:tc>
          <w:tcPr>
            <w:tcW w:w="6154" w:type="dxa"/>
            <w:tcBorders>
              <w:top w:val="nil"/>
              <w:left w:val="nil"/>
              <w:bottom w:val="single" w:sz="4" w:space="0" w:color="auto"/>
              <w:right w:val="single" w:sz="4" w:space="0" w:color="auto"/>
            </w:tcBorders>
            <w:shd w:val="clear" w:color="auto" w:fill="FFFFFF"/>
          </w:tcPr>
          <w:p w:rsidR="007B3D21" w:rsidRPr="007B3D21" w:rsidRDefault="007B3D21" w:rsidP="007B3D21">
            <w:pPr>
              <w:pStyle w:val="Sinespaciado"/>
              <w:rPr>
                <w:rFonts w:asciiTheme="minorHAnsi" w:hAnsiTheme="minorHAnsi" w:cstheme="minorHAnsi"/>
                <w:bCs/>
                <w:sz w:val="20"/>
                <w:szCs w:val="20"/>
              </w:rPr>
            </w:pPr>
            <w:r w:rsidRPr="007B3D21">
              <w:rPr>
                <w:rFonts w:asciiTheme="minorHAnsi" w:hAnsiTheme="minorHAnsi" w:cstheme="minorHAnsi"/>
                <w:bCs/>
                <w:sz w:val="20"/>
                <w:szCs w:val="20"/>
              </w:rPr>
              <w:t xml:space="preserve">De 8 – 9 años      </w:t>
            </w:r>
          </w:p>
        </w:tc>
        <w:tc>
          <w:tcPr>
            <w:tcW w:w="670" w:type="dxa"/>
            <w:tcBorders>
              <w:top w:val="nil"/>
              <w:left w:val="nil"/>
              <w:bottom w:val="single" w:sz="4" w:space="0" w:color="auto"/>
              <w:right w:val="single" w:sz="4" w:space="0" w:color="auto"/>
            </w:tcBorders>
            <w:shd w:val="clear" w:color="auto" w:fill="auto"/>
            <w:noWrap/>
            <w:vAlign w:val="center"/>
          </w:tcPr>
          <w:p w:rsidR="007B3D21" w:rsidRPr="007B3D21" w:rsidRDefault="007B3D21" w:rsidP="007B3D21">
            <w:pPr>
              <w:pStyle w:val="Sinespaciado"/>
              <w:jc w:val="center"/>
              <w:rPr>
                <w:rFonts w:asciiTheme="minorHAnsi" w:hAnsiTheme="minorHAnsi" w:cstheme="minorHAnsi"/>
                <w:sz w:val="20"/>
                <w:szCs w:val="20"/>
              </w:rPr>
            </w:pPr>
            <w:r w:rsidRPr="007B3D21">
              <w:rPr>
                <w:rFonts w:asciiTheme="minorHAnsi" w:hAnsiTheme="minorHAnsi" w:cstheme="minorHAnsi"/>
                <w:sz w:val="20"/>
                <w:szCs w:val="20"/>
              </w:rPr>
              <w:t>15</w:t>
            </w:r>
          </w:p>
        </w:tc>
        <w:tc>
          <w:tcPr>
            <w:tcW w:w="485" w:type="dxa"/>
            <w:tcBorders>
              <w:top w:val="nil"/>
              <w:left w:val="nil"/>
              <w:bottom w:val="single" w:sz="4" w:space="0" w:color="auto"/>
              <w:right w:val="single" w:sz="4" w:space="0" w:color="auto"/>
            </w:tcBorders>
            <w:shd w:val="clear" w:color="auto" w:fill="auto"/>
            <w:vAlign w:val="center"/>
          </w:tcPr>
          <w:p w:rsidR="007B3D21" w:rsidRPr="007B3D21" w:rsidRDefault="007B3D21" w:rsidP="007B3D21">
            <w:pPr>
              <w:pStyle w:val="Sinespaciado"/>
              <w:jc w:val="center"/>
              <w:rPr>
                <w:rFonts w:asciiTheme="minorHAnsi" w:hAnsiTheme="minorHAnsi" w:cstheme="minorHAnsi"/>
                <w:sz w:val="20"/>
                <w:szCs w:val="20"/>
              </w:rPr>
            </w:pPr>
          </w:p>
        </w:tc>
      </w:tr>
      <w:tr w:rsidR="007B3D21" w:rsidRPr="003F16EB" w:rsidTr="007B3D21">
        <w:trPr>
          <w:trHeight w:val="243"/>
          <w:jc w:val="center"/>
        </w:trPr>
        <w:tc>
          <w:tcPr>
            <w:tcW w:w="423" w:type="dxa"/>
            <w:vMerge/>
            <w:tcBorders>
              <w:left w:val="single" w:sz="4" w:space="0" w:color="auto"/>
              <w:bottom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p>
        </w:tc>
        <w:tc>
          <w:tcPr>
            <w:tcW w:w="697" w:type="dxa"/>
            <w:vMerge/>
            <w:tcBorders>
              <w:left w:val="single" w:sz="4" w:space="0" w:color="auto"/>
              <w:bottom w:val="single" w:sz="4" w:space="0" w:color="auto"/>
              <w:right w:val="single" w:sz="4" w:space="0" w:color="auto"/>
            </w:tcBorders>
            <w:shd w:val="clear" w:color="auto" w:fill="FFFFFF"/>
            <w:vAlign w:val="center"/>
          </w:tcPr>
          <w:p w:rsidR="007B3D21" w:rsidRPr="007B3D21" w:rsidRDefault="007B3D21" w:rsidP="007B3D21">
            <w:pPr>
              <w:pStyle w:val="Sinespaciado"/>
              <w:jc w:val="center"/>
              <w:rPr>
                <w:rFonts w:asciiTheme="minorHAnsi" w:hAnsiTheme="minorHAnsi" w:cstheme="minorHAnsi"/>
                <w:sz w:val="20"/>
                <w:szCs w:val="20"/>
              </w:rPr>
            </w:pPr>
          </w:p>
        </w:tc>
        <w:tc>
          <w:tcPr>
            <w:tcW w:w="705" w:type="dxa"/>
            <w:tcBorders>
              <w:top w:val="nil"/>
              <w:left w:val="single" w:sz="4" w:space="0" w:color="auto"/>
              <w:bottom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r w:rsidRPr="007B3D21">
              <w:rPr>
                <w:rFonts w:asciiTheme="minorHAnsi" w:hAnsiTheme="minorHAnsi" w:cstheme="minorHAnsi"/>
                <w:sz w:val="20"/>
                <w:szCs w:val="20"/>
              </w:rPr>
              <w:t>c.</w:t>
            </w:r>
          </w:p>
        </w:tc>
        <w:tc>
          <w:tcPr>
            <w:tcW w:w="6154" w:type="dxa"/>
            <w:tcBorders>
              <w:top w:val="nil"/>
              <w:left w:val="nil"/>
              <w:bottom w:val="single" w:sz="4" w:space="0" w:color="auto"/>
              <w:right w:val="single" w:sz="4" w:space="0" w:color="auto"/>
            </w:tcBorders>
            <w:shd w:val="clear" w:color="auto" w:fill="FFFFFF"/>
          </w:tcPr>
          <w:p w:rsidR="007B3D21" w:rsidRPr="007B3D21" w:rsidRDefault="007B3D21" w:rsidP="007B3D21">
            <w:pPr>
              <w:pStyle w:val="Sinespaciado"/>
              <w:rPr>
                <w:rFonts w:asciiTheme="minorHAnsi" w:hAnsiTheme="minorHAnsi" w:cstheme="minorHAnsi"/>
                <w:bCs/>
                <w:sz w:val="20"/>
                <w:szCs w:val="20"/>
              </w:rPr>
            </w:pPr>
            <w:r w:rsidRPr="007B3D21">
              <w:rPr>
                <w:rFonts w:asciiTheme="minorHAnsi" w:hAnsiTheme="minorHAnsi" w:cstheme="minorHAnsi"/>
                <w:bCs/>
                <w:sz w:val="20"/>
                <w:szCs w:val="20"/>
              </w:rPr>
              <w:t>De 10 años en adelante</w:t>
            </w:r>
          </w:p>
        </w:tc>
        <w:tc>
          <w:tcPr>
            <w:tcW w:w="670" w:type="dxa"/>
            <w:tcBorders>
              <w:top w:val="nil"/>
              <w:left w:val="nil"/>
              <w:bottom w:val="single" w:sz="4" w:space="0" w:color="auto"/>
              <w:right w:val="single" w:sz="4" w:space="0" w:color="auto"/>
            </w:tcBorders>
            <w:shd w:val="clear" w:color="auto" w:fill="auto"/>
            <w:noWrap/>
            <w:vAlign w:val="center"/>
          </w:tcPr>
          <w:p w:rsidR="007B3D21" w:rsidRPr="007B3D21" w:rsidRDefault="007B3D21" w:rsidP="007B3D21">
            <w:pPr>
              <w:pStyle w:val="Sinespaciado"/>
              <w:jc w:val="center"/>
              <w:rPr>
                <w:rFonts w:asciiTheme="minorHAnsi" w:hAnsiTheme="minorHAnsi" w:cstheme="minorHAnsi"/>
                <w:sz w:val="20"/>
                <w:szCs w:val="20"/>
              </w:rPr>
            </w:pPr>
            <w:r w:rsidRPr="007B3D21">
              <w:rPr>
                <w:rFonts w:asciiTheme="minorHAnsi" w:hAnsiTheme="minorHAnsi" w:cstheme="minorHAnsi"/>
                <w:sz w:val="20"/>
                <w:szCs w:val="20"/>
              </w:rPr>
              <w:t>20</w:t>
            </w:r>
          </w:p>
        </w:tc>
        <w:tc>
          <w:tcPr>
            <w:tcW w:w="485" w:type="dxa"/>
            <w:tcBorders>
              <w:top w:val="nil"/>
              <w:left w:val="nil"/>
              <w:bottom w:val="single" w:sz="4" w:space="0" w:color="auto"/>
              <w:right w:val="single" w:sz="4" w:space="0" w:color="auto"/>
            </w:tcBorders>
            <w:shd w:val="clear" w:color="auto" w:fill="auto"/>
            <w:vAlign w:val="center"/>
          </w:tcPr>
          <w:p w:rsidR="007B3D21" w:rsidRPr="007B3D21" w:rsidRDefault="007B3D21" w:rsidP="007B3D21">
            <w:pPr>
              <w:pStyle w:val="Sinespaciado"/>
              <w:jc w:val="center"/>
              <w:rPr>
                <w:rFonts w:asciiTheme="minorHAnsi" w:hAnsiTheme="minorHAnsi" w:cstheme="minorHAnsi"/>
                <w:sz w:val="20"/>
                <w:szCs w:val="20"/>
              </w:rPr>
            </w:pPr>
          </w:p>
        </w:tc>
      </w:tr>
      <w:tr w:rsidR="007B3D21" w:rsidRPr="003F16EB" w:rsidTr="007B3D21">
        <w:trPr>
          <w:trHeight w:val="385"/>
          <w:jc w:val="center"/>
        </w:trPr>
        <w:tc>
          <w:tcPr>
            <w:tcW w:w="423" w:type="dxa"/>
            <w:vMerge w:val="restart"/>
            <w:tcBorders>
              <w:top w:val="single" w:sz="4" w:space="0" w:color="auto"/>
              <w:left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p>
        </w:tc>
        <w:tc>
          <w:tcPr>
            <w:tcW w:w="697" w:type="dxa"/>
            <w:vMerge w:val="restart"/>
            <w:tcBorders>
              <w:top w:val="single" w:sz="4" w:space="0" w:color="auto"/>
              <w:left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r>
              <w:rPr>
                <w:rFonts w:asciiTheme="minorHAnsi" w:hAnsiTheme="minorHAnsi" w:cstheme="minorHAnsi"/>
                <w:sz w:val="20"/>
                <w:szCs w:val="20"/>
              </w:rPr>
              <w:t>2</w:t>
            </w:r>
          </w:p>
        </w:tc>
        <w:tc>
          <w:tcPr>
            <w:tcW w:w="685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B3D21" w:rsidRPr="007B3D21" w:rsidRDefault="007B3D21" w:rsidP="007B3D21">
            <w:pPr>
              <w:pStyle w:val="Sinespaciado"/>
              <w:rPr>
                <w:rFonts w:asciiTheme="minorHAnsi" w:hAnsiTheme="minorHAnsi" w:cstheme="minorHAnsi"/>
                <w:sz w:val="20"/>
                <w:szCs w:val="20"/>
              </w:rPr>
            </w:pPr>
            <w:r w:rsidRPr="007B3D21">
              <w:rPr>
                <w:rFonts w:asciiTheme="minorHAnsi" w:hAnsiTheme="minorHAnsi" w:cstheme="minorHAnsi"/>
                <w:sz w:val="20"/>
                <w:szCs w:val="20"/>
              </w:rPr>
              <w:t>Ingeniero Especialista en Hidrocarburos y/o Energía.</w:t>
            </w:r>
          </w:p>
        </w:tc>
        <w:tc>
          <w:tcPr>
            <w:tcW w:w="670" w:type="dxa"/>
            <w:tcBorders>
              <w:top w:val="nil"/>
              <w:left w:val="nil"/>
              <w:bottom w:val="single" w:sz="4" w:space="0" w:color="auto"/>
              <w:right w:val="single" w:sz="4" w:space="0" w:color="auto"/>
            </w:tcBorders>
            <w:shd w:val="clear" w:color="auto" w:fill="BFBFBF" w:themeFill="background1" w:themeFillShade="BF"/>
            <w:vAlign w:val="center"/>
          </w:tcPr>
          <w:p w:rsidR="007B3D21" w:rsidRPr="007B3D21" w:rsidRDefault="007B3D21" w:rsidP="007B3D21">
            <w:pPr>
              <w:pStyle w:val="Sinespaciado"/>
              <w:jc w:val="center"/>
              <w:rPr>
                <w:rFonts w:asciiTheme="minorHAnsi" w:hAnsiTheme="minorHAnsi" w:cstheme="minorHAnsi"/>
                <w:sz w:val="20"/>
                <w:szCs w:val="20"/>
              </w:rPr>
            </w:pPr>
          </w:p>
        </w:tc>
        <w:tc>
          <w:tcPr>
            <w:tcW w:w="485" w:type="dxa"/>
            <w:tcBorders>
              <w:top w:val="nil"/>
              <w:left w:val="nil"/>
              <w:bottom w:val="single" w:sz="4" w:space="0" w:color="auto"/>
              <w:right w:val="single" w:sz="4" w:space="0" w:color="auto"/>
            </w:tcBorders>
            <w:shd w:val="clear" w:color="auto" w:fill="BFBFBF" w:themeFill="background1" w:themeFillShade="BF"/>
            <w:vAlign w:val="center"/>
          </w:tcPr>
          <w:p w:rsidR="007B3D21" w:rsidRPr="007B3D21" w:rsidRDefault="007B3D21" w:rsidP="007B3D21">
            <w:pPr>
              <w:pStyle w:val="Sinespaciado"/>
              <w:jc w:val="center"/>
              <w:rPr>
                <w:rFonts w:asciiTheme="minorHAnsi" w:hAnsiTheme="minorHAnsi" w:cstheme="minorHAnsi"/>
                <w:sz w:val="20"/>
                <w:szCs w:val="20"/>
              </w:rPr>
            </w:pPr>
            <w:r w:rsidRPr="007B3D21">
              <w:rPr>
                <w:rFonts w:asciiTheme="minorHAnsi" w:hAnsiTheme="minorHAnsi" w:cstheme="minorHAnsi"/>
                <w:sz w:val="20"/>
                <w:szCs w:val="20"/>
              </w:rPr>
              <w:t>25</w:t>
            </w:r>
          </w:p>
        </w:tc>
      </w:tr>
      <w:tr w:rsidR="007B3D21" w:rsidRPr="003F16EB" w:rsidTr="007B3D21">
        <w:trPr>
          <w:trHeight w:val="242"/>
          <w:jc w:val="center"/>
        </w:trPr>
        <w:tc>
          <w:tcPr>
            <w:tcW w:w="423" w:type="dxa"/>
            <w:vMerge/>
            <w:tcBorders>
              <w:left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p>
        </w:tc>
        <w:tc>
          <w:tcPr>
            <w:tcW w:w="697" w:type="dxa"/>
            <w:vMerge/>
            <w:tcBorders>
              <w:left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p>
        </w:tc>
        <w:tc>
          <w:tcPr>
            <w:tcW w:w="685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r w:rsidRPr="007B3D21">
              <w:rPr>
                <w:rFonts w:asciiTheme="minorHAnsi" w:hAnsiTheme="minorHAnsi" w:cstheme="minorHAnsi"/>
                <w:sz w:val="20"/>
                <w:szCs w:val="20"/>
              </w:rPr>
              <w:t>Experiencia General en el ejercicio de la profesión</w:t>
            </w:r>
          </w:p>
        </w:tc>
        <w:tc>
          <w:tcPr>
            <w:tcW w:w="670" w:type="dxa"/>
            <w:tcBorders>
              <w:top w:val="nil"/>
              <w:left w:val="nil"/>
              <w:bottom w:val="single" w:sz="4" w:space="0" w:color="auto"/>
              <w:right w:val="single" w:sz="4" w:space="0" w:color="auto"/>
            </w:tcBorders>
            <w:shd w:val="clear" w:color="auto" w:fill="auto"/>
            <w:vAlign w:val="center"/>
          </w:tcPr>
          <w:p w:rsidR="007B3D21" w:rsidRPr="007B3D21" w:rsidRDefault="007B3D21" w:rsidP="007B3D21">
            <w:pPr>
              <w:pStyle w:val="Sinespaciado"/>
              <w:jc w:val="center"/>
              <w:rPr>
                <w:rFonts w:asciiTheme="minorHAnsi" w:hAnsiTheme="minorHAnsi" w:cstheme="minorHAnsi"/>
                <w:sz w:val="20"/>
                <w:szCs w:val="20"/>
              </w:rPr>
            </w:pPr>
          </w:p>
        </w:tc>
        <w:tc>
          <w:tcPr>
            <w:tcW w:w="485" w:type="dxa"/>
            <w:tcBorders>
              <w:top w:val="nil"/>
              <w:left w:val="nil"/>
              <w:bottom w:val="single" w:sz="4" w:space="0" w:color="auto"/>
              <w:right w:val="single" w:sz="4" w:space="0" w:color="auto"/>
            </w:tcBorders>
            <w:shd w:val="clear" w:color="auto" w:fill="auto"/>
            <w:vAlign w:val="center"/>
          </w:tcPr>
          <w:p w:rsidR="007B3D21" w:rsidRPr="007B3D21" w:rsidRDefault="007B3D21" w:rsidP="007B3D21">
            <w:pPr>
              <w:pStyle w:val="Sinespaciado"/>
              <w:jc w:val="center"/>
              <w:rPr>
                <w:rFonts w:asciiTheme="minorHAnsi" w:hAnsiTheme="minorHAnsi" w:cstheme="minorHAnsi"/>
                <w:sz w:val="20"/>
                <w:szCs w:val="20"/>
              </w:rPr>
            </w:pPr>
            <w:r w:rsidRPr="007B3D21">
              <w:rPr>
                <w:rFonts w:asciiTheme="minorHAnsi" w:hAnsiTheme="minorHAnsi" w:cstheme="minorHAnsi"/>
                <w:sz w:val="20"/>
                <w:szCs w:val="20"/>
              </w:rPr>
              <w:t>10</w:t>
            </w:r>
          </w:p>
        </w:tc>
      </w:tr>
      <w:tr w:rsidR="007B3D21" w:rsidRPr="003F16EB" w:rsidTr="007B3D21">
        <w:trPr>
          <w:trHeight w:val="132"/>
          <w:jc w:val="center"/>
        </w:trPr>
        <w:tc>
          <w:tcPr>
            <w:tcW w:w="423" w:type="dxa"/>
            <w:vMerge/>
            <w:tcBorders>
              <w:left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p>
        </w:tc>
        <w:tc>
          <w:tcPr>
            <w:tcW w:w="697" w:type="dxa"/>
            <w:vMerge/>
            <w:tcBorders>
              <w:left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p>
        </w:tc>
        <w:tc>
          <w:tcPr>
            <w:tcW w:w="705" w:type="dxa"/>
            <w:tcBorders>
              <w:top w:val="single" w:sz="4" w:space="0" w:color="auto"/>
              <w:left w:val="single" w:sz="4" w:space="0" w:color="auto"/>
              <w:bottom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r w:rsidRPr="007B3D21">
              <w:rPr>
                <w:rFonts w:asciiTheme="minorHAnsi" w:hAnsiTheme="minorHAnsi" w:cstheme="minorHAnsi"/>
                <w:sz w:val="20"/>
                <w:szCs w:val="20"/>
              </w:rPr>
              <w:t>a.</w:t>
            </w:r>
          </w:p>
        </w:tc>
        <w:tc>
          <w:tcPr>
            <w:tcW w:w="6154" w:type="dxa"/>
            <w:tcBorders>
              <w:top w:val="single" w:sz="4" w:space="0" w:color="auto"/>
              <w:left w:val="nil"/>
              <w:bottom w:val="single" w:sz="4" w:space="0" w:color="auto"/>
              <w:right w:val="single" w:sz="4" w:space="0" w:color="auto"/>
            </w:tcBorders>
            <w:shd w:val="clear" w:color="auto" w:fill="FFFFFF"/>
          </w:tcPr>
          <w:p w:rsidR="007B3D21" w:rsidRPr="007B3D21" w:rsidRDefault="007B3D21" w:rsidP="007B3D21">
            <w:pPr>
              <w:pStyle w:val="Sinespaciado"/>
              <w:rPr>
                <w:rFonts w:asciiTheme="minorHAnsi" w:hAnsiTheme="minorHAnsi" w:cstheme="minorHAnsi"/>
                <w:sz w:val="20"/>
                <w:szCs w:val="20"/>
              </w:rPr>
            </w:pPr>
            <w:r w:rsidRPr="007B3D21">
              <w:rPr>
                <w:rFonts w:asciiTheme="minorHAnsi" w:hAnsiTheme="minorHAnsi" w:cstheme="minorHAnsi"/>
                <w:bCs/>
                <w:sz w:val="20"/>
                <w:szCs w:val="20"/>
              </w:rPr>
              <w:t xml:space="preserve">De 08 – 10 años              </w:t>
            </w:r>
          </w:p>
        </w:tc>
        <w:tc>
          <w:tcPr>
            <w:tcW w:w="670" w:type="dxa"/>
            <w:tcBorders>
              <w:top w:val="nil"/>
              <w:left w:val="nil"/>
              <w:bottom w:val="single" w:sz="4" w:space="0" w:color="auto"/>
              <w:right w:val="single" w:sz="4" w:space="0" w:color="auto"/>
            </w:tcBorders>
            <w:shd w:val="clear" w:color="auto" w:fill="auto"/>
            <w:vAlign w:val="center"/>
          </w:tcPr>
          <w:p w:rsidR="007B3D21" w:rsidRPr="007B3D21" w:rsidRDefault="007B3D21" w:rsidP="007B3D21">
            <w:pPr>
              <w:pStyle w:val="Sinespaciado"/>
              <w:jc w:val="center"/>
              <w:rPr>
                <w:rFonts w:asciiTheme="minorHAnsi" w:hAnsiTheme="minorHAnsi" w:cstheme="minorHAnsi"/>
                <w:sz w:val="20"/>
                <w:szCs w:val="20"/>
              </w:rPr>
            </w:pPr>
            <w:r w:rsidRPr="007B3D21">
              <w:rPr>
                <w:rFonts w:asciiTheme="minorHAnsi" w:hAnsiTheme="minorHAnsi" w:cstheme="minorHAnsi"/>
                <w:sz w:val="20"/>
                <w:szCs w:val="20"/>
              </w:rPr>
              <w:t>5</w:t>
            </w:r>
          </w:p>
        </w:tc>
        <w:tc>
          <w:tcPr>
            <w:tcW w:w="485" w:type="dxa"/>
            <w:tcBorders>
              <w:top w:val="nil"/>
              <w:left w:val="nil"/>
              <w:bottom w:val="single" w:sz="4" w:space="0" w:color="auto"/>
              <w:right w:val="single" w:sz="4" w:space="0" w:color="auto"/>
            </w:tcBorders>
            <w:shd w:val="clear" w:color="auto" w:fill="auto"/>
            <w:vAlign w:val="center"/>
          </w:tcPr>
          <w:p w:rsidR="007B3D21" w:rsidRPr="007B3D21" w:rsidRDefault="007B3D21" w:rsidP="007B3D21">
            <w:pPr>
              <w:pStyle w:val="Sinespaciado"/>
              <w:jc w:val="center"/>
              <w:rPr>
                <w:rFonts w:asciiTheme="minorHAnsi" w:hAnsiTheme="minorHAnsi" w:cstheme="minorHAnsi"/>
                <w:sz w:val="20"/>
                <w:szCs w:val="20"/>
              </w:rPr>
            </w:pPr>
          </w:p>
        </w:tc>
      </w:tr>
      <w:tr w:rsidR="007B3D21" w:rsidRPr="003F16EB" w:rsidTr="007B3D21">
        <w:trPr>
          <w:trHeight w:val="132"/>
          <w:jc w:val="center"/>
        </w:trPr>
        <w:tc>
          <w:tcPr>
            <w:tcW w:w="423" w:type="dxa"/>
            <w:vMerge/>
            <w:tcBorders>
              <w:left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p>
        </w:tc>
        <w:tc>
          <w:tcPr>
            <w:tcW w:w="697" w:type="dxa"/>
            <w:vMerge/>
            <w:tcBorders>
              <w:left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p>
        </w:tc>
        <w:tc>
          <w:tcPr>
            <w:tcW w:w="705" w:type="dxa"/>
            <w:tcBorders>
              <w:left w:val="single" w:sz="4" w:space="0" w:color="auto"/>
              <w:bottom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r w:rsidRPr="007B3D21">
              <w:rPr>
                <w:rFonts w:asciiTheme="minorHAnsi" w:hAnsiTheme="minorHAnsi" w:cstheme="minorHAnsi"/>
                <w:sz w:val="20"/>
                <w:szCs w:val="20"/>
              </w:rPr>
              <w:t>b.</w:t>
            </w:r>
          </w:p>
        </w:tc>
        <w:tc>
          <w:tcPr>
            <w:tcW w:w="6154" w:type="dxa"/>
            <w:tcBorders>
              <w:top w:val="single" w:sz="4" w:space="0" w:color="auto"/>
              <w:left w:val="nil"/>
              <w:bottom w:val="single" w:sz="4" w:space="0" w:color="auto"/>
              <w:right w:val="single" w:sz="4" w:space="0" w:color="auto"/>
            </w:tcBorders>
            <w:shd w:val="clear" w:color="auto" w:fill="FFFFFF"/>
          </w:tcPr>
          <w:p w:rsidR="007B3D21" w:rsidRPr="007B3D21" w:rsidRDefault="007B3D21" w:rsidP="007B3D21">
            <w:pPr>
              <w:pStyle w:val="Sinespaciado"/>
              <w:rPr>
                <w:rFonts w:asciiTheme="minorHAnsi" w:hAnsiTheme="minorHAnsi" w:cstheme="minorHAnsi"/>
                <w:bCs/>
                <w:sz w:val="20"/>
                <w:szCs w:val="20"/>
              </w:rPr>
            </w:pPr>
            <w:r w:rsidRPr="007B3D21">
              <w:rPr>
                <w:rFonts w:asciiTheme="minorHAnsi" w:hAnsiTheme="minorHAnsi" w:cstheme="minorHAnsi"/>
                <w:bCs/>
                <w:sz w:val="20"/>
                <w:szCs w:val="20"/>
              </w:rPr>
              <w:t xml:space="preserve">De 11 – 14 años              </w:t>
            </w:r>
          </w:p>
        </w:tc>
        <w:tc>
          <w:tcPr>
            <w:tcW w:w="670" w:type="dxa"/>
            <w:tcBorders>
              <w:top w:val="nil"/>
              <w:left w:val="nil"/>
              <w:bottom w:val="single" w:sz="4" w:space="0" w:color="auto"/>
              <w:right w:val="single" w:sz="4" w:space="0" w:color="auto"/>
            </w:tcBorders>
            <w:shd w:val="clear" w:color="auto" w:fill="auto"/>
            <w:vAlign w:val="center"/>
          </w:tcPr>
          <w:p w:rsidR="007B3D21" w:rsidRPr="007B3D21" w:rsidRDefault="007B3D21" w:rsidP="007B3D21">
            <w:pPr>
              <w:pStyle w:val="Sinespaciado"/>
              <w:jc w:val="center"/>
              <w:rPr>
                <w:rFonts w:asciiTheme="minorHAnsi" w:hAnsiTheme="minorHAnsi" w:cstheme="minorHAnsi"/>
                <w:sz w:val="20"/>
                <w:szCs w:val="20"/>
              </w:rPr>
            </w:pPr>
            <w:r w:rsidRPr="007B3D21">
              <w:rPr>
                <w:rFonts w:asciiTheme="minorHAnsi" w:hAnsiTheme="minorHAnsi" w:cstheme="minorHAnsi"/>
                <w:sz w:val="20"/>
                <w:szCs w:val="20"/>
              </w:rPr>
              <w:t>7</w:t>
            </w:r>
          </w:p>
        </w:tc>
        <w:tc>
          <w:tcPr>
            <w:tcW w:w="485" w:type="dxa"/>
            <w:tcBorders>
              <w:top w:val="nil"/>
              <w:left w:val="nil"/>
              <w:bottom w:val="single" w:sz="4" w:space="0" w:color="auto"/>
              <w:right w:val="single" w:sz="4" w:space="0" w:color="auto"/>
            </w:tcBorders>
            <w:shd w:val="clear" w:color="auto" w:fill="auto"/>
            <w:vAlign w:val="center"/>
          </w:tcPr>
          <w:p w:rsidR="007B3D21" w:rsidRPr="007B3D21" w:rsidRDefault="007B3D21" w:rsidP="007B3D21">
            <w:pPr>
              <w:pStyle w:val="Sinespaciado"/>
              <w:jc w:val="center"/>
              <w:rPr>
                <w:rFonts w:asciiTheme="minorHAnsi" w:hAnsiTheme="minorHAnsi" w:cstheme="minorHAnsi"/>
                <w:sz w:val="20"/>
                <w:szCs w:val="20"/>
              </w:rPr>
            </w:pPr>
          </w:p>
        </w:tc>
      </w:tr>
      <w:tr w:rsidR="007B3D21" w:rsidRPr="003F16EB" w:rsidTr="007B3D21">
        <w:trPr>
          <w:trHeight w:val="132"/>
          <w:jc w:val="center"/>
        </w:trPr>
        <w:tc>
          <w:tcPr>
            <w:tcW w:w="423" w:type="dxa"/>
            <w:vMerge/>
            <w:tcBorders>
              <w:left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p>
        </w:tc>
        <w:tc>
          <w:tcPr>
            <w:tcW w:w="697" w:type="dxa"/>
            <w:vMerge/>
            <w:tcBorders>
              <w:left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p>
        </w:tc>
        <w:tc>
          <w:tcPr>
            <w:tcW w:w="705" w:type="dxa"/>
            <w:tcBorders>
              <w:left w:val="single" w:sz="4" w:space="0" w:color="auto"/>
              <w:bottom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r w:rsidRPr="007B3D21">
              <w:rPr>
                <w:rFonts w:asciiTheme="minorHAnsi" w:hAnsiTheme="minorHAnsi" w:cstheme="minorHAnsi"/>
                <w:sz w:val="20"/>
                <w:szCs w:val="20"/>
              </w:rPr>
              <w:t>c.</w:t>
            </w:r>
          </w:p>
        </w:tc>
        <w:tc>
          <w:tcPr>
            <w:tcW w:w="6154" w:type="dxa"/>
            <w:tcBorders>
              <w:top w:val="single" w:sz="4" w:space="0" w:color="auto"/>
              <w:left w:val="nil"/>
              <w:bottom w:val="single" w:sz="4" w:space="0" w:color="auto"/>
              <w:right w:val="single" w:sz="4" w:space="0" w:color="auto"/>
            </w:tcBorders>
            <w:shd w:val="clear" w:color="auto" w:fill="FFFFFF"/>
          </w:tcPr>
          <w:p w:rsidR="007B3D21" w:rsidRPr="007B3D21" w:rsidRDefault="007B3D21" w:rsidP="007B3D21">
            <w:pPr>
              <w:pStyle w:val="Sinespaciado"/>
              <w:rPr>
                <w:rFonts w:asciiTheme="minorHAnsi" w:hAnsiTheme="minorHAnsi" w:cstheme="minorHAnsi"/>
                <w:bCs/>
                <w:sz w:val="20"/>
                <w:szCs w:val="20"/>
              </w:rPr>
            </w:pPr>
            <w:r w:rsidRPr="007B3D21">
              <w:rPr>
                <w:rFonts w:asciiTheme="minorHAnsi" w:hAnsiTheme="minorHAnsi" w:cstheme="minorHAnsi"/>
                <w:bCs/>
                <w:sz w:val="20"/>
                <w:szCs w:val="20"/>
              </w:rPr>
              <w:t>De 15 años en adelante</w:t>
            </w:r>
          </w:p>
        </w:tc>
        <w:tc>
          <w:tcPr>
            <w:tcW w:w="670" w:type="dxa"/>
            <w:tcBorders>
              <w:top w:val="nil"/>
              <w:left w:val="nil"/>
              <w:bottom w:val="single" w:sz="4" w:space="0" w:color="auto"/>
              <w:right w:val="single" w:sz="4" w:space="0" w:color="auto"/>
            </w:tcBorders>
            <w:shd w:val="clear" w:color="auto" w:fill="auto"/>
            <w:vAlign w:val="center"/>
          </w:tcPr>
          <w:p w:rsidR="007B3D21" w:rsidRPr="007B3D21" w:rsidRDefault="007B3D21" w:rsidP="007B3D21">
            <w:pPr>
              <w:pStyle w:val="Sinespaciado"/>
              <w:jc w:val="center"/>
              <w:rPr>
                <w:rFonts w:asciiTheme="minorHAnsi" w:hAnsiTheme="minorHAnsi" w:cstheme="minorHAnsi"/>
                <w:sz w:val="20"/>
                <w:szCs w:val="20"/>
              </w:rPr>
            </w:pPr>
            <w:r w:rsidRPr="007B3D21">
              <w:rPr>
                <w:rFonts w:asciiTheme="minorHAnsi" w:hAnsiTheme="minorHAnsi" w:cstheme="minorHAnsi"/>
                <w:sz w:val="20"/>
                <w:szCs w:val="20"/>
              </w:rPr>
              <w:t>10</w:t>
            </w:r>
          </w:p>
        </w:tc>
        <w:tc>
          <w:tcPr>
            <w:tcW w:w="485" w:type="dxa"/>
            <w:tcBorders>
              <w:top w:val="nil"/>
              <w:left w:val="nil"/>
              <w:bottom w:val="single" w:sz="4" w:space="0" w:color="auto"/>
              <w:right w:val="single" w:sz="4" w:space="0" w:color="auto"/>
            </w:tcBorders>
            <w:shd w:val="clear" w:color="auto" w:fill="auto"/>
            <w:vAlign w:val="center"/>
          </w:tcPr>
          <w:p w:rsidR="007B3D21" w:rsidRPr="007B3D21" w:rsidRDefault="007B3D21" w:rsidP="007B3D21">
            <w:pPr>
              <w:pStyle w:val="Sinespaciado"/>
              <w:jc w:val="center"/>
              <w:rPr>
                <w:rFonts w:asciiTheme="minorHAnsi" w:hAnsiTheme="minorHAnsi" w:cstheme="minorHAnsi"/>
                <w:sz w:val="20"/>
                <w:szCs w:val="20"/>
              </w:rPr>
            </w:pPr>
          </w:p>
        </w:tc>
      </w:tr>
      <w:tr w:rsidR="007B3D21" w:rsidRPr="003F16EB" w:rsidTr="007B3D21">
        <w:trPr>
          <w:trHeight w:val="385"/>
          <w:jc w:val="center"/>
        </w:trPr>
        <w:tc>
          <w:tcPr>
            <w:tcW w:w="423" w:type="dxa"/>
            <w:vMerge/>
            <w:tcBorders>
              <w:left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p>
        </w:tc>
        <w:tc>
          <w:tcPr>
            <w:tcW w:w="697" w:type="dxa"/>
            <w:vMerge/>
            <w:tcBorders>
              <w:left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p>
        </w:tc>
        <w:tc>
          <w:tcPr>
            <w:tcW w:w="6859" w:type="dxa"/>
            <w:gridSpan w:val="2"/>
            <w:tcBorders>
              <w:left w:val="single" w:sz="4" w:space="0" w:color="auto"/>
              <w:bottom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r w:rsidRPr="007B3D21">
              <w:rPr>
                <w:rFonts w:asciiTheme="minorHAnsi" w:hAnsiTheme="minorHAnsi" w:cstheme="minorHAnsi"/>
                <w:sz w:val="20"/>
                <w:szCs w:val="20"/>
              </w:rPr>
              <w:t>Experiencia Específica en regulación de hidrocarburos, especialista/tecnico en aspectos energéticos.</w:t>
            </w:r>
          </w:p>
        </w:tc>
        <w:tc>
          <w:tcPr>
            <w:tcW w:w="670" w:type="dxa"/>
            <w:tcBorders>
              <w:top w:val="nil"/>
              <w:left w:val="nil"/>
              <w:bottom w:val="single" w:sz="4" w:space="0" w:color="auto"/>
              <w:right w:val="single" w:sz="4" w:space="0" w:color="auto"/>
            </w:tcBorders>
            <w:shd w:val="clear" w:color="auto" w:fill="auto"/>
            <w:vAlign w:val="center"/>
          </w:tcPr>
          <w:p w:rsidR="007B3D21" w:rsidRPr="007B3D21" w:rsidRDefault="007B3D21" w:rsidP="007B3D21">
            <w:pPr>
              <w:pStyle w:val="Sinespaciado"/>
              <w:jc w:val="center"/>
              <w:rPr>
                <w:rFonts w:asciiTheme="minorHAnsi" w:hAnsiTheme="minorHAnsi" w:cstheme="minorHAnsi"/>
                <w:sz w:val="20"/>
                <w:szCs w:val="20"/>
              </w:rPr>
            </w:pPr>
          </w:p>
        </w:tc>
        <w:tc>
          <w:tcPr>
            <w:tcW w:w="485" w:type="dxa"/>
            <w:tcBorders>
              <w:top w:val="nil"/>
              <w:left w:val="nil"/>
              <w:bottom w:val="single" w:sz="4" w:space="0" w:color="auto"/>
              <w:right w:val="single" w:sz="4" w:space="0" w:color="auto"/>
            </w:tcBorders>
            <w:shd w:val="clear" w:color="auto" w:fill="auto"/>
            <w:vAlign w:val="center"/>
          </w:tcPr>
          <w:p w:rsidR="007B3D21" w:rsidRPr="007B3D21" w:rsidRDefault="007B3D21" w:rsidP="007B3D21">
            <w:pPr>
              <w:pStyle w:val="Sinespaciado"/>
              <w:jc w:val="center"/>
              <w:rPr>
                <w:rFonts w:asciiTheme="minorHAnsi" w:hAnsiTheme="minorHAnsi" w:cstheme="minorHAnsi"/>
                <w:sz w:val="20"/>
                <w:szCs w:val="20"/>
              </w:rPr>
            </w:pPr>
            <w:r w:rsidRPr="007B3D21">
              <w:rPr>
                <w:rFonts w:asciiTheme="minorHAnsi" w:hAnsiTheme="minorHAnsi" w:cstheme="minorHAnsi"/>
                <w:sz w:val="20"/>
                <w:szCs w:val="20"/>
              </w:rPr>
              <w:t>15</w:t>
            </w:r>
          </w:p>
        </w:tc>
      </w:tr>
      <w:tr w:rsidR="007B3D21" w:rsidRPr="003F16EB" w:rsidTr="007B3D21">
        <w:trPr>
          <w:trHeight w:val="129"/>
          <w:jc w:val="center"/>
        </w:trPr>
        <w:tc>
          <w:tcPr>
            <w:tcW w:w="423" w:type="dxa"/>
            <w:vMerge/>
            <w:tcBorders>
              <w:left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p>
        </w:tc>
        <w:tc>
          <w:tcPr>
            <w:tcW w:w="697" w:type="dxa"/>
            <w:vMerge/>
            <w:tcBorders>
              <w:left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p>
        </w:tc>
        <w:tc>
          <w:tcPr>
            <w:tcW w:w="705" w:type="dxa"/>
            <w:tcBorders>
              <w:top w:val="single" w:sz="4" w:space="0" w:color="auto"/>
              <w:left w:val="single" w:sz="4" w:space="0" w:color="auto"/>
              <w:bottom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r w:rsidRPr="007B3D21">
              <w:rPr>
                <w:rFonts w:asciiTheme="minorHAnsi" w:hAnsiTheme="minorHAnsi" w:cstheme="minorHAnsi"/>
                <w:sz w:val="20"/>
                <w:szCs w:val="20"/>
              </w:rPr>
              <w:t>a.</w:t>
            </w:r>
          </w:p>
        </w:tc>
        <w:tc>
          <w:tcPr>
            <w:tcW w:w="6154" w:type="dxa"/>
            <w:tcBorders>
              <w:top w:val="single" w:sz="4" w:space="0" w:color="auto"/>
              <w:left w:val="nil"/>
              <w:bottom w:val="single" w:sz="4" w:space="0" w:color="auto"/>
              <w:right w:val="single" w:sz="4" w:space="0" w:color="auto"/>
            </w:tcBorders>
            <w:shd w:val="clear" w:color="auto" w:fill="FFFFFF"/>
          </w:tcPr>
          <w:p w:rsidR="007B3D21" w:rsidRPr="007B3D21" w:rsidRDefault="007B3D21" w:rsidP="007B3D21">
            <w:pPr>
              <w:pStyle w:val="Sinespaciado"/>
              <w:rPr>
                <w:rFonts w:asciiTheme="minorHAnsi" w:hAnsiTheme="minorHAnsi" w:cstheme="minorHAnsi"/>
                <w:sz w:val="20"/>
                <w:szCs w:val="20"/>
              </w:rPr>
            </w:pPr>
            <w:r w:rsidRPr="007B3D21">
              <w:rPr>
                <w:rFonts w:asciiTheme="minorHAnsi" w:hAnsiTheme="minorHAnsi" w:cstheme="minorHAnsi"/>
                <w:bCs/>
                <w:sz w:val="20"/>
                <w:szCs w:val="20"/>
              </w:rPr>
              <w:t xml:space="preserve">De 3 – 5 años     </w:t>
            </w:r>
          </w:p>
        </w:tc>
        <w:tc>
          <w:tcPr>
            <w:tcW w:w="670" w:type="dxa"/>
            <w:tcBorders>
              <w:top w:val="nil"/>
              <w:left w:val="nil"/>
              <w:bottom w:val="single" w:sz="4" w:space="0" w:color="auto"/>
              <w:right w:val="single" w:sz="4" w:space="0" w:color="auto"/>
            </w:tcBorders>
            <w:shd w:val="clear" w:color="auto" w:fill="auto"/>
            <w:vAlign w:val="center"/>
          </w:tcPr>
          <w:p w:rsidR="007B3D21" w:rsidRPr="007B3D21" w:rsidRDefault="007B3D21" w:rsidP="007B3D21">
            <w:pPr>
              <w:pStyle w:val="Sinespaciado"/>
              <w:jc w:val="center"/>
              <w:rPr>
                <w:rFonts w:asciiTheme="minorHAnsi" w:hAnsiTheme="minorHAnsi" w:cstheme="minorHAnsi"/>
                <w:sz w:val="20"/>
                <w:szCs w:val="20"/>
              </w:rPr>
            </w:pPr>
            <w:r w:rsidRPr="007B3D21">
              <w:rPr>
                <w:rFonts w:asciiTheme="minorHAnsi" w:hAnsiTheme="minorHAnsi" w:cstheme="minorHAnsi"/>
                <w:sz w:val="20"/>
                <w:szCs w:val="20"/>
              </w:rPr>
              <w:t>8</w:t>
            </w:r>
          </w:p>
        </w:tc>
        <w:tc>
          <w:tcPr>
            <w:tcW w:w="485" w:type="dxa"/>
            <w:tcBorders>
              <w:top w:val="nil"/>
              <w:left w:val="nil"/>
              <w:bottom w:val="single" w:sz="4" w:space="0" w:color="auto"/>
              <w:right w:val="single" w:sz="4" w:space="0" w:color="auto"/>
            </w:tcBorders>
            <w:shd w:val="clear" w:color="auto" w:fill="auto"/>
            <w:vAlign w:val="center"/>
          </w:tcPr>
          <w:p w:rsidR="007B3D21" w:rsidRPr="007B3D21" w:rsidRDefault="007B3D21" w:rsidP="007B3D21">
            <w:pPr>
              <w:pStyle w:val="Sinespaciado"/>
              <w:jc w:val="center"/>
              <w:rPr>
                <w:rFonts w:asciiTheme="minorHAnsi" w:hAnsiTheme="minorHAnsi" w:cstheme="minorHAnsi"/>
                <w:sz w:val="20"/>
                <w:szCs w:val="20"/>
              </w:rPr>
            </w:pPr>
          </w:p>
        </w:tc>
      </w:tr>
      <w:tr w:rsidR="007B3D21" w:rsidRPr="003F16EB" w:rsidTr="007B3D21">
        <w:trPr>
          <w:trHeight w:val="129"/>
          <w:jc w:val="center"/>
        </w:trPr>
        <w:tc>
          <w:tcPr>
            <w:tcW w:w="423" w:type="dxa"/>
            <w:tcBorders>
              <w:left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p>
        </w:tc>
        <w:tc>
          <w:tcPr>
            <w:tcW w:w="697" w:type="dxa"/>
            <w:vMerge/>
            <w:tcBorders>
              <w:left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p>
        </w:tc>
        <w:tc>
          <w:tcPr>
            <w:tcW w:w="705" w:type="dxa"/>
            <w:tcBorders>
              <w:left w:val="single" w:sz="4" w:space="0" w:color="auto"/>
              <w:bottom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r w:rsidRPr="007B3D21">
              <w:rPr>
                <w:rFonts w:asciiTheme="minorHAnsi" w:hAnsiTheme="minorHAnsi" w:cstheme="minorHAnsi"/>
                <w:sz w:val="20"/>
                <w:szCs w:val="20"/>
              </w:rPr>
              <w:t>b.</w:t>
            </w:r>
          </w:p>
        </w:tc>
        <w:tc>
          <w:tcPr>
            <w:tcW w:w="6154" w:type="dxa"/>
            <w:tcBorders>
              <w:top w:val="single" w:sz="4" w:space="0" w:color="auto"/>
              <w:left w:val="nil"/>
              <w:bottom w:val="single" w:sz="4" w:space="0" w:color="auto"/>
              <w:right w:val="single" w:sz="4" w:space="0" w:color="auto"/>
            </w:tcBorders>
            <w:shd w:val="clear" w:color="auto" w:fill="FFFFFF"/>
          </w:tcPr>
          <w:p w:rsidR="007B3D21" w:rsidRPr="007B3D21" w:rsidRDefault="007B3D21" w:rsidP="007B3D21">
            <w:pPr>
              <w:pStyle w:val="Sinespaciado"/>
              <w:rPr>
                <w:rFonts w:asciiTheme="minorHAnsi" w:hAnsiTheme="minorHAnsi" w:cstheme="minorHAnsi"/>
                <w:bCs/>
                <w:sz w:val="20"/>
                <w:szCs w:val="20"/>
              </w:rPr>
            </w:pPr>
            <w:r w:rsidRPr="007B3D21">
              <w:rPr>
                <w:rFonts w:asciiTheme="minorHAnsi" w:hAnsiTheme="minorHAnsi" w:cstheme="minorHAnsi"/>
                <w:bCs/>
                <w:sz w:val="20"/>
                <w:szCs w:val="20"/>
              </w:rPr>
              <w:t xml:space="preserve">De 6 – 9 años              </w:t>
            </w:r>
          </w:p>
        </w:tc>
        <w:tc>
          <w:tcPr>
            <w:tcW w:w="670" w:type="dxa"/>
            <w:tcBorders>
              <w:top w:val="nil"/>
              <w:left w:val="nil"/>
              <w:bottom w:val="single" w:sz="4" w:space="0" w:color="auto"/>
              <w:right w:val="single" w:sz="4" w:space="0" w:color="auto"/>
            </w:tcBorders>
            <w:shd w:val="clear" w:color="auto" w:fill="auto"/>
            <w:vAlign w:val="center"/>
          </w:tcPr>
          <w:p w:rsidR="007B3D21" w:rsidRPr="007B3D21" w:rsidRDefault="007B3D21" w:rsidP="007B3D21">
            <w:pPr>
              <w:pStyle w:val="Sinespaciado"/>
              <w:jc w:val="center"/>
              <w:rPr>
                <w:rFonts w:asciiTheme="minorHAnsi" w:hAnsiTheme="minorHAnsi" w:cstheme="minorHAnsi"/>
                <w:sz w:val="20"/>
                <w:szCs w:val="20"/>
              </w:rPr>
            </w:pPr>
            <w:r w:rsidRPr="007B3D21">
              <w:rPr>
                <w:rFonts w:asciiTheme="minorHAnsi" w:hAnsiTheme="minorHAnsi" w:cstheme="minorHAnsi"/>
                <w:sz w:val="20"/>
                <w:szCs w:val="20"/>
              </w:rPr>
              <w:t>12</w:t>
            </w:r>
          </w:p>
        </w:tc>
        <w:tc>
          <w:tcPr>
            <w:tcW w:w="485" w:type="dxa"/>
            <w:tcBorders>
              <w:top w:val="nil"/>
              <w:left w:val="nil"/>
              <w:bottom w:val="single" w:sz="4" w:space="0" w:color="auto"/>
              <w:right w:val="single" w:sz="4" w:space="0" w:color="auto"/>
            </w:tcBorders>
            <w:shd w:val="clear" w:color="auto" w:fill="auto"/>
            <w:vAlign w:val="center"/>
          </w:tcPr>
          <w:p w:rsidR="007B3D21" w:rsidRPr="007B3D21" w:rsidRDefault="007B3D21" w:rsidP="007B3D21">
            <w:pPr>
              <w:pStyle w:val="Sinespaciado"/>
              <w:jc w:val="center"/>
              <w:rPr>
                <w:rFonts w:asciiTheme="minorHAnsi" w:hAnsiTheme="minorHAnsi" w:cstheme="minorHAnsi"/>
                <w:sz w:val="20"/>
                <w:szCs w:val="20"/>
              </w:rPr>
            </w:pPr>
          </w:p>
        </w:tc>
      </w:tr>
      <w:tr w:rsidR="007B3D21" w:rsidRPr="003F16EB" w:rsidTr="007B3D21">
        <w:trPr>
          <w:trHeight w:val="129"/>
          <w:jc w:val="center"/>
        </w:trPr>
        <w:tc>
          <w:tcPr>
            <w:tcW w:w="423" w:type="dxa"/>
            <w:tcBorders>
              <w:left w:val="single" w:sz="4" w:space="0" w:color="auto"/>
              <w:bottom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p>
        </w:tc>
        <w:tc>
          <w:tcPr>
            <w:tcW w:w="697" w:type="dxa"/>
            <w:vMerge/>
            <w:tcBorders>
              <w:left w:val="single" w:sz="4" w:space="0" w:color="auto"/>
              <w:bottom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p>
        </w:tc>
        <w:tc>
          <w:tcPr>
            <w:tcW w:w="705" w:type="dxa"/>
            <w:tcBorders>
              <w:left w:val="single" w:sz="4" w:space="0" w:color="auto"/>
              <w:bottom w:val="single" w:sz="4" w:space="0" w:color="auto"/>
              <w:right w:val="single" w:sz="4" w:space="0" w:color="auto"/>
            </w:tcBorders>
            <w:shd w:val="clear" w:color="auto" w:fill="FFFFFF"/>
            <w:vAlign w:val="center"/>
          </w:tcPr>
          <w:p w:rsidR="007B3D21" w:rsidRPr="007B3D21" w:rsidRDefault="007B3D21" w:rsidP="007B3D21">
            <w:pPr>
              <w:pStyle w:val="Sinespaciado"/>
              <w:rPr>
                <w:rFonts w:asciiTheme="minorHAnsi" w:hAnsiTheme="minorHAnsi" w:cstheme="minorHAnsi"/>
                <w:sz w:val="20"/>
                <w:szCs w:val="20"/>
              </w:rPr>
            </w:pPr>
            <w:r w:rsidRPr="007B3D21">
              <w:rPr>
                <w:rFonts w:asciiTheme="minorHAnsi" w:hAnsiTheme="minorHAnsi" w:cstheme="minorHAnsi"/>
                <w:sz w:val="20"/>
                <w:szCs w:val="20"/>
              </w:rPr>
              <w:t>c.</w:t>
            </w:r>
          </w:p>
        </w:tc>
        <w:tc>
          <w:tcPr>
            <w:tcW w:w="6154" w:type="dxa"/>
            <w:tcBorders>
              <w:top w:val="single" w:sz="4" w:space="0" w:color="auto"/>
              <w:left w:val="nil"/>
              <w:bottom w:val="single" w:sz="4" w:space="0" w:color="auto"/>
              <w:right w:val="single" w:sz="4" w:space="0" w:color="auto"/>
            </w:tcBorders>
            <w:shd w:val="clear" w:color="auto" w:fill="FFFFFF"/>
          </w:tcPr>
          <w:p w:rsidR="007B3D21" w:rsidRPr="007B3D21" w:rsidRDefault="007B3D21" w:rsidP="007B3D21">
            <w:pPr>
              <w:pStyle w:val="Sinespaciado"/>
              <w:rPr>
                <w:rFonts w:asciiTheme="minorHAnsi" w:hAnsiTheme="minorHAnsi" w:cstheme="minorHAnsi"/>
                <w:bCs/>
                <w:sz w:val="20"/>
                <w:szCs w:val="20"/>
              </w:rPr>
            </w:pPr>
            <w:r w:rsidRPr="007B3D21">
              <w:rPr>
                <w:rFonts w:asciiTheme="minorHAnsi" w:hAnsiTheme="minorHAnsi" w:cstheme="minorHAnsi"/>
                <w:bCs/>
                <w:sz w:val="20"/>
                <w:szCs w:val="20"/>
              </w:rPr>
              <w:t>De 10 años en adelante</w:t>
            </w:r>
          </w:p>
        </w:tc>
        <w:tc>
          <w:tcPr>
            <w:tcW w:w="670" w:type="dxa"/>
            <w:tcBorders>
              <w:top w:val="nil"/>
              <w:left w:val="nil"/>
              <w:bottom w:val="single" w:sz="4" w:space="0" w:color="auto"/>
              <w:right w:val="single" w:sz="4" w:space="0" w:color="auto"/>
            </w:tcBorders>
            <w:shd w:val="clear" w:color="auto" w:fill="auto"/>
            <w:vAlign w:val="center"/>
          </w:tcPr>
          <w:p w:rsidR="007B3D21" w:rsidRPr="007B3D21" w:rsidRDefault="007B3D21" w:rsidP="007B3D21">
            <w:pPr>
              <w:pStyle w:val="Sinespaciado"/>
              <w:jc w:val="center"/>
              <w:rPr>
                <w:rFonts w:asciiTheme="minorHAnsi" w:hAnsiTheme="minorHAnsi" w:cstheme="minorHAnsi"/>
                <w:sz w:val="20"/>
                <w:szCs w:val="20"/>
              </w:rPr>
            </w:pPr>
            <w:r w:rsidRPr="007B3D21">
              <w:rPr>
                <w:rFonts w:asciiTheme="minorHAnsi" w:hAnsiTheme="minorHAnsi" w:cstheme="minorHAnsi"/>
                <w:sz w:val="20"/>
                <w:szCs w:val="20"/>
              </w:rPr>
              <w:t>15</w:t>
            </w:r>
          </w:p>
        </w:tc>
        <w:tc>
          <w:tcPr>
            <w:tcW w:w="485" w:type="dxa"/>
            <w:tcBorders>
              <w:top w:val="nil"/>
              <w:left w:val="nil"/>
              <w:bottom w:val="single" w:sz="4" w:space="0" w:color="auto"/>
              <w:right w:val="single" w:sz="4" w:space="0" w:color="auto"/>
            </w:tcBorders>
            <w:shd w:val="clear" w:color="auto" w:fill="auto"/>
            <w:vAlign w:val="center"/>
          </w:tcPr>
          <w:p w:rsidR="007B3D21" w:rsidRPr="007B3D21" w:rsidRDefault="007B3D21" w:rsidP="007B3D21">
            <w:pPr>
              <w:pStyle w:val="Sinespaciado"/>
              <w:jc w:val="center"/>
              <w:rPr>
                <w:rFonts w:asciiTheme="minorHAnsi" w:hAnsiTheme="minorHAnsi" w:cstheme="minorHAnsi"/>
                <w:sz w:val="20"/>
                <w:szCs w:val="20"/>
              </w:rPr>
            </w:pPr>
          </w:p>
        </w:tc>
      </w:tr>
      <w:tr w:rsidR="007B3D21" w:rsidTr="007B3D21">
        <w:tblPrEx>
          <w:tblBorders>
            <w:top w:val="single" w:sz="4" w:space="0" w:color="auto"/>
          </w:tblBorders>
          <w:shd w:val="clear" w:color="auto" w:fill="auto"/>
          <w:tblLook w:val="0000" w:firstRow="0" w:lastRow="0" w:firstColumn="0" w:lastColumn="0" w:noHBand="0" w:noVBand="0"/>
        </w:tblPrEx>
        <w:trPr>
          <w:gridAfter w:val="4"/>
          <w:wAfter w:w="8014" w:type="dxa"/>
          <w:trHeight w:val="100"/>
          <w:jc w:val="center"/>
        </w:trPr>
        <w:tc>
          <w:tcPr>
            <w:tcW w:w="1120" w:type="dxa"/>
            <w:gridSpan w:val="2"/>
            <w:tcBorders>
              <w:top w:val="single" w:sz="4" w:space="0" w:color="auto"/>
            </w:tcBorders>
          </w:tcPr>
          <w:p w:rsidR="007B3D21" w:rsidRDefault="007B3D21" w:rsidP="007B3D21">
            <w:pPr>
              <w:tabs>
                <w:tab w:val="left" w:pos="426"/>
              </w:tabs>
              <w:jc w:val="both"/>
              <w:rPr>
                <w:rFonts w:ascii="Arial" w:hAnsi="Arial" w:cs="Arial"/>
                <w:b/>
                <w:bCs/>
              </w:rPr>
            </w:pPr>
          </w:p>
        </w:tc>
      </w:tr>
    </w:tbl>
    <w:p w:rsidR="001A4631" w:rsidRDefault="001A4631" w:rsidP="001A4631">
      <w:pPr>
        <w:tabs>
          <w:tab w:val="left" w:pos="426"/>
        </w:tabs>
        <w:jc w:val="both"/>
        <w:rPr>
          <w:rFonts w:ascii="Arial" w:hAnsi="Arial" w:cs="Arial"/>
          <w:b/>
          <w:bCs/>
        </w:rPr>
      </w:pPr>
    </w:p>
    <w:p w:rsidR="001A4631" w:rsidRDefault="001A4631" w:rsidP="001A4631">
      <w:pPr>
        <w:tabs>
          <w:tab w:val="left" w:pos="426"/>
        </w:tabs>
        <w:jc w:val="both"/>
        <w:rPr>
          <w:rFonts w:asciiTheme="minorHAnsi" w:hAnsiTheme="minorHAnsi" w:cstheme="minorHAnsi"/>
          <w:b/>
          <w:bCs/>
        </w:rPr>
      </w:pPr>
      <w:r w:rsidRPr="00F66173">
        <w:rPr>
          <w:rFonts w:asciiTheme="minorHAnsi" w:hAnsiTheme="minorHAnsi" w:cstheme="minorHAnsi"/>
          <w:b/>
          <w:bCs/>
        </w:rPr>
        <w:t>Para proseguir con la etapa de evaluación económica, el puntaje mínimo que deberá alcanzar el proponente en la evaluación de propuesta técnica y calidad deberá ser de 50 puntos.</w:t>
      </w:r>
    </w:p>
    <w:p w:rsidR="003624C7" w:rsidRPr="00F66173" w:rsidRDefault="003624C7" w:rsidP="001A4631">
      <w:pPr>
        <w:tabs>
          <w:tab w:val="left" w:pos="426"/>
        </w:tabs>
        <w:jc w:val="both"/>
        <w:rPr>
          <w:rFonts w:asciiTheme="minorHAnsi" w:hAnsiTheme="minorHAnsi" w:cstheme="minorHAnsi"/>
          <w:b/>
          <w:bCs/>
        </w:rPr>
      </w:pPr>
    </w:p>
    <w:p w:rsidR="001A4631" w:rsidRPr="00F66173" w:rsidRDefault="001A4631" w:rsidP="00DE38AC">
      <w:pPr>
        <w:pStyle w:val="Prrafodelista"/>
        <w:numPr>
          <w:ilvl w:val="0"/>
          <w:numId w:val="25"/>
        </w:numPr>
        <w:tabs>
          <w:tab w:val="left" w:pos="567"/>
        </w:tabs>
        <w:ind w:left="567" w:hanging="567"/>
        <w:contextualSpacing/>
        <w:jc w:val="both"/>
        <w:rPr>
          <w:rFonts w:asciiTheme="minorHAnsi" w:hAnsiTheme="minorHAnsi" w:cstheme="minorHAnsi"/>
          <w:b/>
          <w:bCs/>
        </w:rPr>
      </w:pPr>
      <w:r w:rsidRPr="00F66173">
        <w:rPr>
          <w:rFonts w:asciiTheme="minorHAnsi" w:hAnsiTheme="minorHAnsi" w:cstheme="minorHAnsi"/>
          <w:b/>
          <w:bCs/>
        </w:rPr>
        <w:t>PRODUCTOS A ENTREGAR</w:t>
      </w:r>
    </w:p>
    <w:p w:rsidR="001A4631" w:rsidRPr="00F66173" w:rsidRDefault="001A4631" w:rsidP="001A4631">
      <w:pPr>
        <w:jc w:val="both"/>
        <w:rPr>
          <w:rFonts w:asciiTheme="minorHAnsi" w:hAnsiTheme="minorHAnsi" w:cstheme="minorHAnsi"/>
          <w:b/>
          <w:bCs/>
        </w:rPr>
      </w:pPr>
    </w:p>
    <w:p w:rsidR="001A4631" w:rsidRPr="00F66173" w:rsidRDefault="001A4631" w:rsidP="001A4631">
      <w:pPr>
        <w:jc w:val="both"/>
        <w:rPr>
          <w:rFonts w:asciiTheme="minorHAnsi" w:hAnsiTheme="minorHAnsi" w:cstheme="minorHAnsi"/>
        </w:rPr>
      </w:pPr>
      <w:r w:rsidRPr="00F66173">
        <w:rPr>
          <w:rFonts w:asciiTheme="minorHAnsi" w:hAnsiTheme="minorHAnsi" w:cstheme="minorHAnsi"/>
          <w:bCs/>
        </w:rPr>
        <w:t>El servicio deberá presentar el siguiente produc</w:t>
      </w:r>
      <w:r w:rsidRPr="00F66173">
        <w:rPr>
          <w:rFonts w:asciiTheme="minorHAnsi" w:hAnsiTheme="minorHAnsi" w:cstheme="minorHAnsi"/>
        </w:rPr>
        <w:t>to:</w:t>
      </w:r>
    </w:p>
    <w:p w:rsidR="001A4631" w:rsidRPr="00F66173" w:rsidRDefault="001A4631" w:rsidP="001A4631">
      <w:pPr>
        <w:jc w:val="both"/>
        <w:rPr>
          <w:rFonts w:asciiTheme="minorHAnsi" w:hAnsiTheme="minorHAnsi" w:cstheme="minorHAnsi"/>
        </w:rPr>
      </w:pPr>
    </w:p>
    <w:p w:rsidR="001A4631" w:rsidRPr="00F66173" w:rsidRDefault="001A4631" w:rsidP="002A2CB9">
      <w:pPr>
        <w:pStyle w:val="Prrafodelista"/>
        <w:numPr>
          <w:ilvl w:val="0"/>
          <w:numId w:val="30"/>
        </w:numPr>
        <w:contextualSpacing/>
        <w:jc w:val="both"/>
        <w:rPr>
          <w:rFonts w:asciiTheme="minorHAnsi" w:hAnsiTheme="minorHAnsi" w:cstheme="minorHAnsi"/>
          <w:b/>
        </w:rPr>
      </w:pPr>
      <w:r w:rsidRPr="00F66173">
        <w:rPr>
          <w:rFonts w:asciiTheme="minorHAnsi" w:hAnsiTheme="minorHAnsi" w:cstheme="minorHAnsi"/>
          <w:b/>
        </w:rPr>
        <w:t>Producto 1 – Prestación de servicio con monto definido</w:t>
      </w:r>
    </w:p>
    <w:p w:rsidR="001A4631" w:rsidRPr="00F66173" w:rsidRDefault="001A4631" w:rsidP="001A4631">
      <w:pPr>
        <w:jc w:val="both"/>
        <w:rPr>
          <w:rFonts w:asciiTheme="minorHAnsi" w:hAnsiTheme="minorHAnsi" w:cstheme="minorHAnsi"/>
        </w:rPr>
      </w:pPr>
    </w:p>
    <w:p w:rsidR="001A4631" w:rsidRPr="00F66173" w:rsidRDefault="001A4631" w:rsidP="002A2CB9">
      <w:pPr>
        <w:pStyle w:val="Prrafodelista"/>
        <w:numPr>
          <w:ilvl w:val="0"/>
          <w:numId w:val="31"/>
        </w:numPr>
        <w:contextualSpacing/>
        <w:jc w:val="both"/>
        <w:rPr>
          <w:rFonts w:asciiTheme="minorHAnsi" w:hAnsiTheme="minorHAnsi" w:cstheme="minorHAnsi"/>
        </w:rPr>
      </w:pPr>
      <w:r w:rsidRPr="00F66173">
        <w:rPr>
          <w:rFonts w:asciiTheme="minorHAnsi" w:hAnsiTheme="minorHAnsi" w:cstheme="minorHAnsi"/>
        </w:rPr>
        <w:t>Plan de Trabajo: deberá contener cronograma de actividades detallado, este deberá ser presentado como máximo a los cinco (5) días de suscrito el contrato.</w:t>
      </w:r>
    </w:p>
    <w:p w:rsidR="001A4631" w:rsidRPr="00F66173" w:rsidRDefault="001A4631" w:rsidP="001A4631">
      <w:pPr>
        <w:pStyle w:val="Prrafodelista"/>
        <w:jc w:val="both"/>
        <w:rPr>
          <w:rFonts w:asciiTheme="minorHAnsi" w:hAnsiTheme="minorHAnsi" w:cstheme="minorHAnsi"/>
        </w:rPr>
      </w:pPr>
    </w:p>
    <w:p w:rsidR="001A4631" w:rsidRPr="00F66173" w:rsidRDefault="001A4631" w:rsidP="002A2CB9">
      <w:pPr>
        <w:pStyle w:val="Prrafodelista"/>
        <w:numPr>
          <w:ilvl w:val="0"/>
          <w:numId w:val="31"/>
        </w:numPr>
        <w:contextualSpacing/>
        <w:jc w:val="both"/>
        <w:rPr>
          <w:rFonts w:asciiTheme="minorHAnsi" w:hAnsiTheme="minorHAnsi" w:cstheme="minorHAnsi"/>
        </w:rPr>
      </w:pPr>
      <w:r w:rsidRPr="00F66173">
        <w:rPr>
          <w:rFonts w:asciiTheme="minorHAnsi" w:hAnsiTheme="minorHAnsi" w:cstheme="minorHAnsi"/>
        </w:rPr>
        <w:t>Testimonio de Constitución (o documento equivalente) de la Sucursal, Representación o figura jurídica que se adecue a la legislación peruana de acuerdo a las necesidades para el desarrollo de las actividades de YPFB en dicho país, debidamente registrada conforme la legislación peruana.</w:t>
      </w:r>
    </w:p>
    <w:p w:rsidR="001A4631" w:rsidRPr="00F66173" w:rsidRDefault="001A4631" w:rsidP="001A4631">
      <w:pPr>
        <w:jc w:val="both"/>
        <w:rPr>
          <w:rFonts w:asciiTheme="minorHAnsi" w:hAnsiTheme="minorHAnsi" w:cstheme="minorHAnsi"/>
        </w:rPr>
      </w:pPr>
    </w:p>
    <w:p w:rsidR="001A4631" w:rsidRPr="00F66173" w:rsidRDefault="001A4631" w:rsidP="002A2CB9">
      <w:pPr>
        <w:pStyle w:val="Prrafodelista"/>
        <w:numPr>
          <w:ilvl w:val="0"/>
          <w:numId w:val="30"/>
        </w:numPr>
        <w:contextualSpacing/>
        <w:jc w:val="both"/>
        <w:rPr>
          <w:rFonts w:asciiTheme="minorHAnsi" w:hAnsiTheme="minorHAnsi" w:cstheme="minorHAnsi"/>
          <w:b/>
        </w:rPr>
      </w:pPr>
      <w:r w:rsidRPr="00F66173">
        <w:rPr>
          <w:rFonts w:asciiTheme="minorHAnsi" w:hAnsiTheme="minorHAnsi" w:cstheme="minorHAnsi"/>
          <w:b/>
        </w:rPr>
        <w:t>Producto 2 – Prestación de servicio discontinuo</w:t>
      </w:r>
    </w:p>
    <w:p w:rsidR="001A4631" w:rsidRPr="00F66173" w:rsidRDefault="001A4631" w:rsidP="001A4631">
      <w:pPr>
        <w:pStyle w:val="Prrafodelista"/>
        <w:jc w:val="both"/>
        <w:rPr>
          <w:rFonts w:asciiTheme="minorHAnsi" w:hAnsiTheme="minorHAnsi" w:cstheme="minorHAnsi"/>
        </w:rPr>
      </w:pPr>
    </w:p>
    <w:p w:rsidR="001A4631" w:rsidRPr="00F66173" w:rsidRDefault="001A4631" w:rsidP="002A2CB9">
      <w:pPr>
        <w:pStyle w:val="Prrafodelista"/>
        <w:numPr>
          <w:ilvl w:val="0"/>
          <w:numId w:val="32"/>
        </w:numPr>
        <w:contextualSpacing/>
        <w:jc w:val="both"/>
        <w:rPr>
          <w:rFonts w:asciiTheme="minorHAnsi" w:hAnsiTheme="minorHAnsi" w:cstheme="minorHAnsi"/>
        </w:rPr>
      </w:pPr>
      <w:r w:rsidRPr="00F66173">
        <w:rPr>
          <w:rFonts w:asciiTheme="minorHAnsi" w:hAnsiTheme="minorHAnsi" w:cstheme="minorHAnsi"/>
        </w:rPr>
        <w:t>Informes mensuales detallando: fecha, horas, minutos, personal (de la empresa contratada y YPFB) y temas específicos requeridos para asesoramiento técnico – legal, regulatorio, comercial y otros relacionado a los emprendimientos que realice YPFB en temas del sector hidrocarburifero en la República del Perú.</w:t>
      </w:r>
    </w:p>
    <w:p w:rsidR="001A4631" w:rsidRPr="00F66173" w:rsidRDefault="001A4631" w:rsidP="001A4631">
      <w:pPr>
        <w:jc w:val="both"/>
        <w:rPr>
          <w:rFonts w:asciiTheme="minorHAnsi" w:hAnsiTheme="minorHAnsi" w:cstheme="minorHAnsi"/>
        </w:rPr>
      </w:pPr>
    </w:p>
    <w:p w:rsidR="001A4631" w:rsidRPr="00F66173" w:rsidRDefault="001A4631" w:rsidP="001A4631">
      <w:pPr>
        <w:jc w:val="both"/>
        <w:rPr>
          <w:rFonts w:asciiTheme="minorHAnsi" w:hAnsiTheme="minorHAnsi" w:cstheme="minorHAnsi"/>
        </w:rPr>
      </w:pPr>
    </w:p>
    <w:p w:rsidR="001A4631" w:rsidRPr="00F66173" w:rsidRDefault="001A4631" w:rsidP="00DE38AC">
      <w:pPr>
        <w:pStyle w:val="Prrafodelista"/>
        <w:numPr>
          <w:ilvl w:val="0"/>
          <w:numId w:val="25"/>
        </w:numPr>
        <w:tabs>
          <w:tab w:val="left" w:pos="567"/>
        </w:tabs>
        <w:ind w:left="567" w:hanging="567"/>
        <w:contextualSpacing/>
        <w:jc w:val="both"/>
        <w:rPr>
          <w:rFonts w:asciiTheme="minorHAnsi" w:hAnsiTheme="minorHAnsi" w:cstheme="minorHAnsi"/>
          <w:b/>
          <w:bCs/>
        </w:rPr>
      </w:pPr>
      <w:r w:rsidRPr="00F66173">
        <w:rPr>
          <w:rFonts w:asciiTheme="minorHAnsi" w:hAnsiTheme="minorHAnsi" w:cstheme="minorHAnsi"/>
          <w:b/>
          <w:bCs/>
        </w:rPr>
        <w:t>PLAZO</w:t>
      </w:r>
      <w:r w:rsidR="007B3D21" w:rsidRPr="00F66173">
        <w:rPr>
          <w:rFonts w:asciiTheme="minorHAnsi" w:hAnsiTheme="minorHAnsi" w:cstheme="minorHAnsi"/>
          <w:b/>
          <w:bCs/>
        </w:rPr>
        <w:t xml:space="preserve"> Y LUGAR</w:t>
      </w:r>
      <w:r w:rsidRPr="00F66173">
        <w:rPr>
          <w:rFonts w:asciiTheme="minorHAnsi" w:hAnsiTheme="minorHAnsi" w:cstheme="minorHAnsi"/>
          <w:b/>
          <w:bCs/>
        </w:rPr>
        <w:t xml:space="preserve"> DE ENTREGA DE</w:t>
      </w:r>
      <w:r w:rsidR="007B3D21" w:rsidRPr="00F66173">
        <w:rPr>
          <w:rFonts w:asciiTheme="minorHAnsi" w:hAnsiTheme="minorHAnsi" w:cstheme="minorHAnsi"/>
          <w:b/>
          <w:bCs/>
        </w:rPr>
        <w:t xml:space="preserve"> </w:t>
      </w:r>
      <w:r w:rsidRPr="00F66173">
        <w:rPr>
          <w:rFonts w:asciiTheme="minorHAnsi" w:hAnsiTheme="minorHAnsi" w:cstheme="minorHAnsi"/>
          <w:b/>
          <w:bCs/>
        </w:rPr>
        <w:t>L</w:t>
      </w:r>
      <w:r w:rsidR="007B3D21" w:rsidRPr="00F66173">
        <w:rPr>
          <w:rFonts w:asciiTheme="minorHAnsi" w:hAnsiTheme="minorHAnsi" w:cstheme="minorHAnsi"/>
          <w:b/>
          <w:bCs/>
        </w:rPr>
        <w:t>OS</w:t>
      </w:r>
      <w:r w:rsidRPr="00F66173">
        <w:rPr>
          <w:rFonts w:asciiTheme="minorHAnsi" w:hAnsiTheme="minorHAnsi" w:cstheme="minorHAnsi"/>
          <w:b/>
          <w:bCs/>
        </w:rPr>
        <w:t xml:space="preserve"> PRODUCTO</w:t>
      </w:r>
      <w:r w:rsidR="007B3D21" w:rsidRPr="00F66173">
        <w:rPr>
          <w:rFonts w:asciiTheme="minorHAnsi" w:hAnsiTheme="minorHAnsi" w:cstheme="minorHAnsi"/>
          <w:b/>
          <w:bCs/>
        </w:rPr>
        <w:t>S</w:t>
      </w:r>
    </w:p>
    <w:p w:rsidR="001A4631" w:rsidRPr="00F66173" w:rsidRDefault="001A4631" w:rsidP="001A4631">
      <w:pPr>
        <w:pStyle w:val="Prrafodelista"/>
        <w:ind w:left="0"/>
        <w:jc w:val="both"/>
        <w:rPr>
          <w:rFonts w:asciiTheme="minorHAnsi" w:hAnsiTheme="minorHAnsi" w:cstheme="minorHAnsi"/>
        </w:rPr>
      </w:pPr>
    </w:p>
    <w:p w:rsidR="001A4631" w:rsidRPr="00F66173" w:rsidRDefault="001A4631" w:rsidP="002A2CB9">
      <w:pPr>
        <w:pStyle w:val="Prrafodelista"/>
        <w:numPr>
          <w:ilvl w:val="0"/>
          <w:numId w:val="33"/>
        </w:numPr>
        <w:contextualSpacing/>
        <w:jc w:val="both"/>
        <w:rPr>
          <w:rFonts w:asciiTheme="minorHAnsi" w:hAnsiTheme="minorHAnsi" w:cstheme="minorHAnsi"/>
        </w:rPr>
      </w:pPr>
      <w:r w:rsidRPr="00F66173">
        <w:rPr>
          <w:rFonts w:asciiTheme="minorHAnsi" w:hAnsiTheme="minorHAnsi" w:cstheme="minorHAnsi"/>
          <w:b/>
        </w:rPr>
        <w:t>Producto 1 – Prestación de servicio con monto definido</w:t>
      </w:r>
    </w:p>
    <w:p w:rsidR="001A4631" w:rsidRPr="00F66173" w:rsidRDefault="001A4631" w:rsidP="001A4631">
      <w:pPr>
        <w:pStyle w:val="Prrafodelista"/>
        <w:ind w:left="0"/>
        <w:jc w:val="both"/>
        <w:rPr>
          <w:rFonts w:asciiTheme="minorHAnsi" w:hAnsiTheme="minorHAnsi" w:cstheme="minorHAnsi"/>
        </w:rPr>
      </w:pPr>
    </w:p>
    <w:p w:rsidR="001A4631" w:rsidRPr="00F66173" w:rsidRDefault="001A4631" w:rsidP="002A2CB9">
      <w:pPr>
        <w:pStyle w:val="Prrafodelista"/>
        <w:numPr>
          <w:ilvl w:val="0"/>
          <w:numId w:val="26"/>
        </w:numPr>
        <w:ind w:left="1134"/>
        <w:contextualSpacing/>
        <w:jc w:val="both"/>
        <w:rPr>
          <w:rFonts w:asciiTheme="minorHAnsi" w:hAnsiTheme="minorHAnsi" w:cstheme="minorHAnsi"/>
        </w:rPr>
      </w:pPr>
      <w:r w:rsidRPr="00F66173">
        <w:rPr>
          <w:rFonts w:asciiTheme="minorHAnsi" w:hAnsiTheme="minorHAnsi" w:cstheme="minorHAnsi"/>
          <w:b/>
        </w:rPr>
        <w:t>Plan de Trabajo:</w:t>
      </w:r>
      <w:r w:rsidRPr="00F66173">
        <w:rPr>
          <w:rFonts w:asciiTheme="minorHAnsi" w:hAnsiTheme="minorHAnsi" w:cstheme="minorHAnsi"/>
        </w:rPr>
        <w:t xml:space="preserve"> deberá ser presentado como máximo a los cinco (5) días hábiles de suscrito el contrato, debiendo contener el cronograma de actividades a realizar por la empresa; así como, un listado de toda la documentación que YPFB debe entregar para cumplir con la entrega del Producto 1, especificado la calidad del documento (originales, fotocopias legalizadas, etc) y las instancias de legalización ante las cuales se debe presentar el documento previa a la entrega a la empresa adjudicada (Cancillerías, Embajada, etc.).</w:t>
      </w:r>
    </w:p>
    <w:p w:rsidR="001A4631" w:rsidRPr="00F66173" w:rsidRDefault="001A4631" w:rsidP="00B50335">
      <w:pPr>
        <w:pStyle w:val="Prrafodelista"/>
        <w:ind w:left="1134"/>
        <w:jc w:val="both"/>
        <w:rPr>
          <w:rFonts w:asciiTheme="minorHAnsi" w:hAnsiTheme="minorHAnsi" w:cstheme="minorHAnsi"/>
        </w:rPr>
      </w:pPr>
    </w:p>
    <w:p w:rsidR="001A4631" w:rsidRPr="00F66173" w:rsidRDefault="001A4631" w:rsidP="002A2CB9">
      <w:pPr>
        <w:pStyle w:val="Prrafodelista"/>
        <w:numPr>
          <w:ilvl w:val="0"/>
          <w:numId w:val="26"/>
        </w:numPr>
        <w:ind w:left="1134"/>
        <w:contextualSpacing/>
        <w:jc w:val="both"/>
        <w:rPr>
          <w:rFonts w:asciiTheme="minorHAnsi" w:hAnsiTheme="minorHAnsi" w:cstheme="minorHAnsi"/>
        </w:rPr>
      </w:pPr>
      <w:r w:rsidRPr="00F66173">
        <w:rPr>
          <w:rFonts w:asciiTheme="minorHAnsi" w:hAnsiTheme="minorHAnsi" w:cstheme="minorHAnsi"/>
          <w:b/>
        </w:rPr>
        <w:t>Testimonio de Constitución (o documento equivalente) de la Sucursal, Representación o figura jurídica que se adecue a la legislación peruana:</w:t>
      </w:r>
      <w:r w:rsidRPr="00F66173">
        <w:rPr>
          <w:rFonts w:asciiTheme="minorHAnsi" w:hAnsiTheme="minorHAnsi" w:cstheme="minorHAnsi"/>
        </w:rPr>
        <w:t xml:space="preserve"> A los 45 días calendario a partir de que YPFB entregue los documentos requeridos por la empresa contratada.</w:t>
      </w:r>
    </w:p>
    <w:p w:rsidR="006C6D09" w:rsidRPr="00F66173" w:rsidRDefault="006C6D09" w:rsidP="006C6D09">
      <w:pPr>
        <w:pStyle w:val="Prrafodelista"/>
        <w:rPr>
          <w:rFonts w:asciiTheme="minorHAnsi" w:hAnsiTheme="minorHAnsi" w:cstheme="minorHAnsi"/>
        </w:rPr>
      </w:pPr>
    </w:p>
    <w:p w:rsidR="006C6D09" w:rsidRPr="00F66173" w:rsidRDefault="006C6D09" w:rsidP="00B50335">
      <w:pPr>
        <w:ind w:left="708"/>
        <w:contextualSpacing/>
        <w:jc w:val="both"/>
        <w:rPr>
          <w:rFonts w:asciiTheme="minorHAnsi" w:hAnsiTheme="minorHAnsi" w:cstheme="minorHAnsi"/>
        </w:rPr>
      </w:pPr>
      <w:r w:rsidRPr="00F66173">
        <w:rPr>
          <w:rFonts w:asciiTheme="minorHAnsi" w:hAnsiTheme="minorHAnsi" w:cstheme="minorHAnsi"/>
        </w:rPr>
        <w:t xml:space="preserve">La entrega </w:t>
      </w:r>
      <w:r w:rsidR="00B50335" w:rsidRPr="00F66173">
        <w:rPr>
          <w:rFonts w:asciiTheme="minorHAnsi" w:hAnsiTheme="minorHAnsi" w:cstheme="minorHAnsi"/>
        </w:rPr>
        <w:t>del</w:t>
      </w:r>
      <w:r w:rsidRPr="00F66173">
        <w:rPr>
          <w:rFonts w:asciiTheme="minorHAnsi" w:hAnsiTheme="minorHAnsi" w:cstheme="minorHAnsi"/>
        </w:rPr>
        <w:t xml:space="preserve"> </w:t>
      </w:r>
      <w:r w:rsidR="00B50335" w:rsidRPr="00F66173">
        <w:rPr>
          <w:rFonts w:asciiTheme="minorHAnsi" w:hAnsiTheme="minorHAnsi" w:cstheme="minorHAnsi"/>
        </w:rPr>
        <w:t>Productos 1, deberá ser realizada al FISCAL DE SERVICIO, en oficinas de YPFB, ubicada en la calle Bueno Nª 185, Piso 8 de la ciudad de La Paz – Bolivia.</w:t>
      </w:r>
    </w:p>
    <w:p w:rsidR="001A4631" w:rsidRPr="00F66173" w:rsidRDefault="001A4631" w:rsidP="001A4631">
      <w:pPr>
        <w:pStyle w:val="Prrafodelista"/>
        <w:rPr>
          <w:rFonts w:asciiTheme="minorHAnsi" w:hAnsiTheme="minorHAnsi" w:cstheme="minorHAnsi"/>
        </w:rPr>
      </w:pPr>
    </w:p>
    <w:p w:rsidR="001A4631" w:rsidRPr="00F66173" w:rsidRDefault="001A4631" w:rsidP="002A2CB9">
      <w:pPr>
        <w:pStyle w:val="Prrafodelista"/>
        <w:numPr>
          <w:ilvl w:val="0"/>
          <w:numId w:val="33"/>
        </w:numPr>
        <w:contextualSpacing/>
        <w:jc w:val="both"/>
        <w:rPr>
          <w:rFonts w:asciiTheme="minorHAnsi" w:hAnsiTheme="minorHAnsi" w:cstheme="minorHAnsi"/>
          <w:b/>
        </w:rPr>
      </w:pPr>
      <w:r w:rsidRPr="00F66173">
        <w:rPr>
          <w:rFonts w:asciiTheme="minorHAnsi" w:hAnsiTheme="minorHAnsi" w:cstheme="minorHAnsi"/>
          <w:b/>
        </w:rPr>
        <w:t>Producto 2 – Prestación de servicio discontinuo</w:t>
      </w:r>
    </w:p>
    <w:p w:rsidR="001A4631" w:rsidRPr="00F66173" w:rsidRDefault="001A4631" w:rsidP="001A4631">
      <w:pPr>
        <w:pStyle w:val="Prrafodelista"/>
        <w:jc w:val="both"/>
        <w:rPr>
          <w:rFonts w:asciiTheme="minorHAnsi" w:hAnsiTheme="minorHAnsi" w:cstheme="minorHAnsi"/>
        </w:rPr>
      </w:pPr>
    </w:p>
    <w:p w:rsidR="001A4631" w:rsidRPr="00F66173" w:rsidRDefault="001A4631" w:rsidP="002A2CB9">
      <w:pPr>
        <w:pStyle w:val="Prrafodelista"/>
        <w:numPr>
          <w:ilvl w:val="0"/>
          <w:numId w:val="34"/>
        </w:numPr>
        <w:ind w:left="1134"/>
        <w:contextualSpacing/>
        <w:jc w:val="both"/>
        <w:rPr>
          <w:rFonts w:asciiTheme="minorHAnsi" w:hAnsiTheme="minorHAnsi" w:cstheme="minorHAnsi"/>
        </w:rPr>
      </w:pPr>
      <w:r w:rsidRPr="00F66173">
        <w:rPr>
          <w:rFonts w:asciiTheme="minorHAnsi" w:hAnsiTheme="minorHAnsi" w:cstheme="minorHAnsi"/>
          <w:b/>
        </w:rPr>
        <w:t>Informes mensuales:</w:t>
      </w:r>
      <w:r w:rsidRPr="00F66173">
        <w:rPr>
          <w:rFonts w:asciiTheme="minorHAnsi" w:hAnsiTheme="minorHAnsi" w:cstheme="minorHAnsi"/>
        </w:rPr>
        <w:t xml:space="preserve"> El segundo producto de manera mensual a mes vencido, hasta el 5to. día hábil del mes siguiente, a partir de la firma del Contrato hasta el 31 de diciembre de 2015.</w:t>
      </w:r>
    </w:p>
    <w:p w:rsidR="00F66173" w:rsidRPr="00F66173" w:rsidRDefault="00F66173" w:rsidP="00F66173">
      <w:pPr>
        <w:ind w:left="774"/>
        <w:contextualSpacing/>
        <w:jc w:val="both"/>
        <w:rPr>
          <w:rFonts w:asciiTheme="minorHAnsi" w:hAnsiTheme="minorHAnsi" w:cstheme="minorHAnsi"/>
        </w:rPr>
      </w:pPr>
    </w:p>
    <w:p w:rsidR="00F66173" w:rsidRPr="00F66173" w:rsidRDefault="00F66173" w:rsidP="00F66173">
      <w:pPr>
        <w:ind w:left="774"/>
        <w:contextualSpacing/>
        <w:jc w:val="both"/>
        <w:rPr>
          <w:rFonts w:asciiTheme="minorHAnsi" w:hAnsiTheme="minorHAnsi" w:cstheme="minorHAnsi"/>
        </w:rPr>
      </w:pPr>
      <w:r w:rsidRPr="00F66173">
        <w:rPr>
          <w:rFonts w:asciiTheme="minorHAnsi" w:hAnsiTheme="minorHAnsi" w:cstheme="minorHAnsi"/>
        </w:rPr>
        <w:t>La entrega del producto 2 deberá ser realizada en coordinación con FISCAL DE SERVICIO, definiendo el lugar y la forma de entrega.</w:t>
      </w:r>
    </w:p>
    <w:p w:rsidR="001A4631" w:rsidRPr="00F66173" w:rsidRDefault="001A4631" w:rsidP="001A4631">
      <w:pPr>
        <w:pStyle w:val="Prrafodelista"/>
        <w:jc w:val="both"/>
        <w:rPr>
          <w:rFonts w:asciiTheme="minorHAnsi" w:hAnsiTheme="minorHAnsi" w:cstheme="minorHAnsi"/>
        </w:rPr>
      </w:pPr>
    </w:p>
    <w:p w:rsidR="001A4631" w:rsidRPr="00F66173" w:rsidRDefault="001A4631" w:rsidP="001A4631">
      <w:pPr>
        <w:pStyle w:val="Prrafodelista"/>
        <w:jc w:val="both"/>
        <w:rPr>
          <w:rFonts w:asciiTheme="minorHAnsi" w:hAnsiTheme="minorHAnsi" w:cstheme="minorHAnsi"/>
        </w:rPr>
      </w:pPr>
    </w:p>
    <w:p w:rsidR="001A4631" w:rsidRPr="00F66173" w:rsidRDefault="001A4631" w:rsidP="00DE38AC">
      <w:pPr>
        <w:pStyle w:val="Prrafodelista"/>
        <w:numPr>
          <w:ilvl w:val="0"/>
          <w:numId w:val="25"/>
        </w:numPr>
        <w:tabs>
          <w:tab w:val="left" w:pos="567"/>
        </w:tabs>
        <w:ind w:left="567" w:hanging="567"/>
        <w:contextualSpacing/>
        <w:jc w:val="both"/>
        <w:rPr>
          <w:rFonts w:asciiTheme="minorHAnsi" w:hAnsiTheme="minorHAnsi" w:cstheme="minorHAnsi"/>
          <w:b/>
          <w:bCs/>
        </w:rPr>
      </w:pPr>
      <w:r w:rsidRPr="00F66173">
        <w:rPr>
          <w:rFonts w:asciiTheme="minorHAnsi" w:hAnsiTheme="minorHAnsi" w:cstheme="minorHAnsi"/>
          <w:b/>
          <w:bCs/>
        </w:rPr>
        <w:t>PLAZO DE REALIZACIÓN DEL SERVICIO</w:t>
      </w:r>
    </w:p>
    <w:p w:rsidR="001A4631" w:rsidRPr="00F66173" w:rsidRDefault="001A4631" w:rsidP="001A4631">
      <w:pPr>
        <w:tabs>
          <w:tab w:val="left" w:pos="360"/>
        </w:tabs>
        <w:jc w:val="both"/>
        <w:rPr>
          <w:rFonts w:asciiTheme="minorHAnsi" w:hAnsiTheme="minorHAnsi" w:cstheme="minorHAnsi"/>
          <w:b/>
          <w:bCs/>
        </w:rPr>
      </w:pPr>
    </w:p>
    <w:p w:rsidR="001A4631" w:rsidRPr="00F66173" w:rsidRDefault="001A4631" w:rsidP="001A4631">
      <w:pPr>
        <w:tabs>
          <w:tab w:val="left" w:pos="360"/>
        </w:tabs>
        <w:jc w:val="both"/>
        <w:rPr>
          <w:rFonts w:asciiTheme="minorHAnsi" w:hAnsiTheme="minorHAnsi" w:cstheme="minorHAnsi"/>
        </w:rPr>
      </w:pPr>
      <w:r w:rsidRPr="00F66173">
        <w:rPr>
          <w:rFonts w:asciiTheme="minorHAnsi" w:hAnsiTheme="minorHAnsi" w:cstheme="minorHAnsi"/>
        </w:rPr>
        <w:t>Para ambos productos el plazo correrá a partir de la suscripción del Contrato hasta el 31 de diciembre de 2015, de acuerdo a lo señalado en el numeral IX de los presentes Términos de Referencia.</w:t>
      </w:r>
    </w:p>
    <w:p w:rsidR="001A4631" w:rsidRPr="00F66173" w:rsidRDefault="001A4631" w:rsidP="001A4631">
      <w:pPr>
        <w:jc w:val="both"/>
        <w:rPr>
          <w:rFonts w:asciiTheme="minorHAnsi" w:hAnsiTheme="minorHAnsi" w:cstheme="minorHAnsi"/>
        </w:rPr>
      </w:pPr>
      <w:r w:rsidRPr="00F66173">
        <w:rPr>
          <w:rFonts w:asciiTheme="minorHAnsi" w:hAnsiTheme="minorHAnsi" w:cstheme="minorHAnsi"/>
        </w:rPr>
        <w:t xml:space="preserve"> </w:t>
      </w:r>
    </w:p>
    <w:p w:rsidR="001A4631" w:rsidRPr="00F66173" w:rsidRDefault="001A4631" w:rsidP="00DE38AC">
      <w:pPr>
        <w:pStyle w:val="Prrafodelista"/>
        <w:numPr>
          <w:ilvl w:val="0"/>
          <w:numId w:val="25"/>
        </w:numPr>
        <w:tabs>
          <w:tab w:val="left" w:pos="567"/>
        </w:tabs>
        <w:ind w:left="567" w:hanging="567"/>
        <w:contextualSpacing/>
        <w:jc w:val="both"/>
        <w:rPr>
          <w:rFonts w:asciiTheme="minorHAnsi" w:hAnsiTheme="minorHAnsi" w:cstheme="minorHAnsi"/>
          <w:b/>
        </w:rPr>
      </w:pPr>
      <w:r w:rsidRPr="00F66173">
        <w:rPr>
          <w:rFonts w:asciiTheme="minorHAnsi" w:hAnsiTheme="minorHAnsi" w:cstheme="minorHAnsi"/>
          <w:b/>
        </w:rPr>
        <w:t>LUGAR DE TRABAJO</w:t>
      </w:r>
    </w:p>
    <w:p w:rsidR="001A4631" w:rsidRPr="00F66173" w:rsidRDefault="001A4631" w:rsidP="001A4631">
      <w:pPr>
        <w:tabs>
          <w:tab w:val="left" w:pos="567"/>
        </w:tabs>
        <w:rPr>
          <w:rFonts w:asciiTheme="minorHAnsi" w:hAnsiTheme="minorHAnsi" w:cstheme="minorHAnsi"/>
          <w:b/>
        </w:rPr>
      </w:pPr>
    </w:p>
    <w:p w:rsidR="001A4631" w:rsidRPr="00F66173" w:rsidRDefault="001A4631" w:rsidP="001A4631">
      <w:pPr>
        <w:tabs>
          <w:tab w:val="left" w:pos="567"/>
        </w:tabs>
        <w:rPr>
          <w:rFonts w:asciiTheme="minorHAnsi" w:hAnsiTheme="minorHAnsi" w:cstheme="minorHAnsi"/>
        </w:rPr>
      </w:pPr>
      <w:r w:rsidRPr="00F66173">
        <w:rPr>
          <w:rFonts w:asciiTheme="minorHAnsi" w:hAnsiTheme="minorHAnsi" w:cstheme="minorHAnsi"/>
        </w:rPr>
        <w:t>La empresa contratada, deberá prestar el servicio en las instalaciones de sus oficinas en la Republica de Perú.</w:t>
      </w:r>
    </w:p>
    <w:p w:rsidR="001A4631" w:rsidRPr="00F66173" w:rsidRDefault="001A4631" w:rsidP="001A4631">
      <w:pPr>
        <w:tabs>
          <w:tab w:val="left" w:pos="567"/>
        </w:tabs>
        <w:rPr>
          <w:rFonts w:asciiTheme="minorHAnsi" w:hAnsiTheme="minorHAnsi" w:cstheme="minorHAnsi"/>
        </w:rPr>
      </w:pPr>
    </w:p>
    <w:p w:rsidR="001A4631" w:rsidRPr="00F66173" w:rsidRDefault="001A4631" w:rsidP="001A4631">
      <w:pPr>
        <w:tabs>
          <w:tab w:val="left" w:pos="567"/>
        </w:tabs>
        <w:rPr>
          <w:rFonts w:asciiTheme="minorHAnsi" w:hAnsiTheme="minorHAnsi" w:cstheme="minorHAnsi"/>
        </w:rPr>
      </w:pPr>
      <w:r w:rsidRPr="00F66173">
        <w:rPr>
          <w:rFonts w:asciiTheme="minorHAnsi" w:hAnsiTheme="minorHAnsi" w:cstheme="minorHAnsi"/>
        </w:rPr>
        <w:t>Asimismo, todos los gastos emergentes del funcionamiento de sus oficinas y personal en la Republica del Perú, correrán por cuenta de la empresa contratada.</w:t>
      </w:r>
    </w:p>
    <w:p w:rsidR="001A4631" w:rsidRPr="00F66173" w:rsidRDefault="001A4631" w:rsidP="001A4631">
      <w:pPr>
        <w:tabs>
          <w:tab w:val="left" w:pos="567"/>
        </w:tabs>
        <w:rPr>
          <w:rFonts w:asciiTheme="minorHAnsi" w:hAnsiTheme="minorHAnsi" w:cstheme="minorHAnsi"/>
        </w:rPr>
      </w:pPr>
    </w:p>
    <w:p w:rsidR="001A4631" w:rsidRPr="00F66173" w:rsidRDefault="001A4631" w:rsidP="00DE38AC">
      <w:pPr>
        <w:pStyle w:val="Prrafodelista"/>
        <w:numPr>
          <w:ilvl w:val="0"/>
          <w:numId w:val="25"/>
        </w:numPr>
        <w:tabs>
          <w:tab w:val="left" w:pos="567"/>
        </w:tabs>
        <w:ind w:left="567" w:hanging="567"/>
        <w:contextualSpacing/>
        <w:jc w:val="both"/>
        <w:rPr>
          <w:rFonts w:asciiTheme="minorHAnsi" w:hAnsiTheme="minorHAnsi" w:cstheme="minorHAnsi"/>
          <w:b/>
        </w:rPr>
      </w:pPr>
      <w:r w:rsidRPr="00F66173">
        <w:rPr>
          <w:rFonts w:asciiTheme="minorHAnsi" w:hAnsiTheme="minorHAnsi" w:cstheme="minorHAnsi"/>
          <w:b/>
        </w:rPr>
        <w:t>PERSONAL DE LA EMPRESA CONTRATADA</w:t>
      </w:r>
    </w:p>
    <w:p w:rsidR="001A4631" w:rsidRPr="00F66173" w:rsidRDefault="001A4631" w:rsidP="001A4631">
      <w:pPr>
        <w:tabs>
          <w:tab w:val="left" w:pos="567"/>
        </w:tabs>
        <w:rPr>
          <w:rFonts w:asciiTheme="minorHAnsi" w:hAnsiTheme="minorHAnsi" w:cstheme="minorHAnsi"/>
        </w:rPr>
      </w:pPr>
    </w:p>
    <w:p w:rsidR="001A4631" w:rsidRPr="00F66173" w:rsidRDefault="001A4631" w:rsidP="001A4631">
      <w:pPr>
        <w:tabs>
          <w:tab w:val="left" w:pos="567"/>
        </w:tabs>
        <w:rPr>
          <w:rFonts w:asciiTheme="minorHAnsi" w:hAnsiTheme="minorHAnsi" w:cstheme="minorHAnsi"/>
        </w:rPr>
      </w:pPr>
      <w:r w:rsidRPr="00F66173">
        <w:rPr>
          <w:rFonts w:asciiTheme="minorHAnsi" w:hAnsiTheme="minorHAnsi" w:cstheme="minorHAnsi"/>
        </w:rPr>
        <w:t xml:space="preserve">La empresa contratada, deberá cumplir con toda la legislación peruana en materia laboral, seguridad social y todas las que correspondan por ley, dejando indemne y libre de responsabilidad a YPFB.  </w:t>
      </w:r>
    </w:p>
    <w:p w:rsidR="001A4631" w:rsidRPr="00F66173" w:rsidRDefault="001A4631" w:rsidP="001A4631">
      <w:pPr>
        <w:tabs>
          <w:tab w:val="left" w:pos="567"/>
        </w:tabs>
        <w:rPr>
          <w:rFonts w:asciiTheme="minorHAnsi" w:hAnsiTheme="minorHAnsi" w:cstheme="minorHAnsi"/>
        </w:rPr>
      </w:pPr>
    </w:p>
    <w:p w:rsidR="001A4631" w:rsidRPr="00F66173" w:rsidRDefault="001A4631" w:rsidP="001A4631">
      <w:pPr>
        <w:tabs>
          <w:tab w:val="left" w:pos="567"/>
        </w:tabs>
        <w:rPr>
          <w:rFonts w:asciiTheme="minorHAnsi" w:hAnsiTheme="minorHAnsi" w:cstheme="minorHAnsi"/>
        </w:rPr>
      </w:pPr>
      <w:r w:rsidRPr="00F66173">
        <w:rPr>
          <w:rFonts w:asciiTheme="minorHAnsi" w:hAnsiTheme="minorHAnsi" w:cstheme="minorHAnsi"/>
        </w:rPr>
        <w:t>El presente proceso de contratación y el contrato a ser suscrito, no genera ni generara ninguna responsabilidad ni relación laboral entre YPFB y el personal de la Empresa contratada.</w:t>
      </w:r>
    </w:p>
    <w:p w:rsidR="001A4631" w:rsidRPr="00F66173" w:rsidRDefault="001A4631" w:rsidP="001A4631">
      <w:pPr>
        <w:jc w:val="both"/>
        <w:rPr>
          <w:rFonts w:asciiTheme="minorHAnsi" w:hAnsiTheme="minorHAnsi" w:cstheme="minorHAnsi"/>
          <w:bCs/>
        </w:rPr>
      </w:pPr>
    </w:p>
    <w:p w:rsidR="001A4631" w:rsidRPr="00F66173" w:rsidRDefault="001A4631" w:rsidP="00DE38AC">
      <w:pPr>
        <w:pStyle w:val="Prrafodelista"/>
        <w:numPr>
          <w:ilvl w:val="0"/>
          <w:numId w:val="25"/>
        </w:numPr>
        <w:tabs>
          <w:tab w:val="left" w:pos="567"/>
        </w:tabs>
        <w:ind w:left="567" w:hanging="567"/>
        <w:contextualSpacing/>
        <w:jc w:val="both"/>
        <w:rPr>
          <w:rFonts w:asciiTheme="minorHAnsi" w:hAnsiTheme="minorHAnsi" w:cstheme="minorHAnsi"/>
          <w:b/>
          <w:bCs/>
        </w:rPr>
      </w:pPr>
      <w:r w:rsidRPr="00F66173">
        <w:rPr>
          <w:rFonts w:asciiTheme="minorHAnsi" w:hAnsiTheme="minorHAnsi" w:cstheme="minorHAnsi"/>
          <w:b/>
          <w:bCs/>
        </w:rPr>
        <w:t>FORMA DE PAGO</w:t>
      </w:r>
    </w:p>
    <w:p w:rsidR="001A4631" w:rsidRPr="00F66173" w:rsidRDefault="001A4631" w:rsidP="001A4631">
      <w:pPr>
        <w:pStyle w:val="Sangra3detindependiente"/>
        <w:spacing w:after="0"/>
        <w:ind w:left="360"/>
        <w:jc w:val="both"/>
        <w:rPr>
          <w:rFonts w:asciiTheme="minorHAnsi" w:hAnsiTheme="minorHAnsi" w:cstheme="minorHAnsi"/>
          <w:sz w:val="20"/>
          <w:szCs w:val="20"/>
          <w:lang w:val="es-ES"/>
        </w:rPr>
      </w:pPr>
    </w:p>
    <w:p w:rsidR="001A4631" w:rsidRPr="00F66173" w:rsidRDefault="001A4631" w:rsidP="001A4631">
      <w:pPr>
        <w:pStyle w:val="Sangra3detindependiente"/>
        <w:spacing w:after="0"/>
        <w:ind w:left="0"/>
        <w:jc w:val="both"/>
        <w:rPr>
          <w:rFonts w:asciiTheme="minorHAnsi" w:hAnsiTheme="minorHAnsi" w:cstheme="minorHAnsi"/>
          <w:sz w:val="20"/>
          <w:szCs w:val="20"/>
          <w:lang w:val="es-ES_tradnl" w:eastAsia="es-ES"/>
        </w:rPr>
      </w:pPr>
      <w:r w:rsidRPr="00F66173">
        <w:rPr>
          <w:rFonts w:asciiTheme="minorHAnsi" w:hAnsiTheme="minorHAnsi" w:cstheme="minorHAnsi"/>
          <w:sz w:val="20"/>
          <w:szCs w:val="20"/>
          <w:lang w:val="es-ES_tradnl" w:eastAsia="es-ES"/>
        </w:rPr>
        <w:t>Los pagos se harán efectivos mediante transferencia bancaria a la cuenta que señale la empresa contratada de acuerdo al siguiente detalle:</w:t>
      </w:r>
    </w:p>
    <w:p w:rsidR="001A4631" w:rsidRPr="00F66173" w:rsidRDefault="001A4631" w:rsidP="001A4631">
      <w:pPr>
        <w:pStyle w:val="Sangra3detindependiente"/>
        <w:spacing w:after="0"/>
        <w:ind w:left="0"/>
        <w:jc w:val="both"/>
        <w:rPr>
          <w:rFonts w:asciiTheme="minorHAnsi" w:hAnsiTheme="minorHAnsi" w:cstheme="minorHAnsi"/>
          <w:sz w:val="20"/>
          <w:szCs w:val="20"/>
          <w:lang w:val="es-ES_tradnl" w:eastAsia="es-ES"/>
        </w:rPr>
      </w:pPr>
    </w:p>
    <w:p w:rsidR="001A4631" w:rsidRPr="00F66173" w:rsidRDefault="001A4631" w:rsidP="002A2CB9">
      <w:pPr>
        <w:pStyle w:val="Prrafodelista"/>
        <w:numPr>
          <w:ilvl w:val="0"/>
          <w:numId w:val="29"/>
        </w:numPr>
        <w:contextualSpacing/>
        <w:jc w:val="both"/>
        <w:rPr>
          <w:rFonts w:asciiTheme="minorHAnsi" w:hAnsiTheme="minorHAnsi" w:cstheme="minorHAnsi"/>
        </w:rPr>
      </w:pPr>
      <w:r w:rsidRPr="00F66173">
        <w:rPr>
          <w:rFonts w:asciiTheme="minorHAnsi" w:hAnsiTheme="minorHAnsi" w:cstheme="minorHAnsi"/>
        </w:rPr>
        <w:t>Contra entrega del Plan de Trabajo se otorgara el 30% del monto total primer producto (Testimonio de Constitución o documento equivalente).</w:t>
      </w:r>
    </w:p>
    <w:p w:rsidR="001A4631" w:rsidRPr="00F66173" w:rsidRDefault="001A4631" w:rsidP="001A4631">
      <w:pPr>
        <w:pStyle w:val="Prrafodelista"/>
        <w:jc w:val="both"/>
        <w:rPr>
          <w:rFonts w:asciiTheme="minorHAnsi" w:hAnsiTheme="minorHAnsi" w:cstheme="minorHAnsi"/>
        </w:rPr>
      </w:pPr>
    </w:p>
    <w:p w:rsidR="001A4631" w:rsidRPr="00F66173" w:rsidRDefault="001A4631" w:rsidP="002A2CB9">
      <w:pPr>
        <w:pStyle w:val="Prrafodelista"/>
        <w:numPr>
          <w:ilvl w:val="0"/>
          <w:numId w:val="29"/>
        </w:numPr>
        <w:contextualSpacing/>
        <w:jc w:val="both"/>
        <w:rPr>
          <w:rFonts w:asciiTheme="minorHAnsi" w:hAnsiTheme="minorHAnsi" w:cstheme="minorHAnsi"/>
        </w:rPr>
      </w:pPr>
      <w:r w:rsidRPr="00F66173">
        <w:rPr>
          <w:rFonts w:asciiTheme="minorHAnsi" w:hAnsiTheme="minorHAnsi" w:cstheme="minorHAnsi"/>
        </w:rPr>
        <w:t>Contra entrega del primer producto, se realizara el pago del 70% restante del monto total asignado al primer producto.</w:t>
      </w:r>
    </w:p>
    <w:p w:rsidR="001A4631" w:rsidRPr="00F66173" w:rsidRDefault="001A4631" w:rsidP="001A4631">
      <w:pPr>
        <w:pStyle w:val="Prrafodelista"/>
        <w:ind w:left="567"/>
        <w:jc w:val="both"/>
        <w:rPr>
          <w:rFonts w:asciiTheme="minorHAnsi" w:hAnsiTheme="minorHAnsi" w:cstheme="minorHAnsi"/>
          <w:highlight w:val="yellow"/>
        </w:rPr>
      </w:pPr>
    </w:p>
    <w:p w:rsidR="001A4631" w:rsidRPr="00F66173" w:rsidRDefault="001A4631" w:rsidP="002A2CB9">
      <w:pPr>
        <w:pStyle w:val="Prrafodelista"/>
        <w:numPr>
          <w:ilvl w:val="0"/>
          <w:numId w:val="29"/>
        </w:numPr>
        <w:contextualSpacing/>
        <w:jc w:val="both"/>
        <w:rPr>
          <w:rFonts w:asciiTheme="minorHAnsi" w:hAnsiTheme="minorHAnsi" w:cstheme="minorHAnsi"/>
        </w:rPr>
      </w:pPr>
      <w:r w:rsidRPr="00F66173">
        <w:rPr>
          <w:rFonts w:asciiTheme="minorHAnsi" w:hAnsiTheme="minorHAnsi" w:cstheme="minorHAnsi"/>
        </w:rPr>
        <w:t>Los pagos por el servicio prestado relacionados al segundo producto, se harán contra entrega de los informes mensuales se realizara el pago del monto correspondiente a las horas efectivamente trabajadas y corroboradas con los respaldos respectivos.</w:t>
      </w:r>
    </w:p>
    <w:p w:rsidR="001A4631" w:rsidRPr="00F66173" w:rsidRDefault="001A4631" w:rsidP="001A4631">
      <w:pPr>
        <w:jc w:val="both"/>
        <w:rPr>
          <w:rFonts w:asciiTheme="minorHAnsi" w:hAnsiTheme="minorHAnsi" w:cstheme="minorHAnsi"/>
          <w:highlight w:val="yellow"/>
        </w:rPr>
      </w:pPr>
    </w:p>
    <w:p w:rsidR="001A4631" w:rsidRPr="00F66173" w:rsidRDefault="001A4631" w:rsidP="00DE38AC">
      <w:pPr>
        <w:pStyle w:val="Prrafodelista"/>
        <w:numPr>
          <w:ilvl w:val="0"/>
          <w:numId w:val="25"/>
        </w:numPr>
        <w:tabs>
          <w:tab w:val="left" w:pos="567"/>
        </w:tabs>
        <w:ind w:left="567" w:hanging="567"/>
        <w:contextualSpacing/>
        <w:jc w:val="both"/>
        <w:rPr>
          <w:rFonts w:asciiTheme="minorHAnsi" w:hAnsiTheme="minorHAnsi" w:cstheme="minorHAnsi"/>
          <w:b/>
          <w:bCs/>
          <w:lang w:val="es-ES_tradnl"/>
        </w:rPr>
      </w:pPr>
      <w:r w:rsidRPr="00F66173">
        <w:rPr>
          <w:rFonts w:asciiTheme="minorHAnsi" w:hAnsiTheme="minorHAnsi" w:cstheme="minorHAnsi"/>
          <w:b/>
          <w:bCs/>
          <w:lang w:val="es-ES_tradnl"/>
        </w:rPr>
        <w:lastRenderedPageBreak/>
        <w:t>MÉTODO DE SELECCIÓN Y ADJUDICACIÓN</w:t>
      </w:r>
    </w:p>
    <w:p w:rsidR="001A4631" w:rsidRDefault="001A4631" w:rsidP="001A4631">
      <w:pPr>
        <w:tabs>
          <w:tab w:val="left" w:pos="0"/>
        </w:tabs>
        <w:jc w:val="both"/>
        <w:rPr>
          <w:rFonts w:ascii="Arial" w:hAnsi="Arial" w:cs="Arial"/>
          <w:bCs/>
          <w:lang w:val="es-ES_tradnl"/>
        </w:rPr>
      </w:pPr>
    </w:p>
    <w:p w:rsidR="001A4631" w:rsidRPr="00F66173" w:rsidRDefault="001A4631" w:rsidP="001A4631">
      <w:pPr>
        <w:tabs>
          <w:tab w:val="left" w:pos="0"/>
        </w:tabs>
        <w:jc w:val="both"/>
        <w:rPr>
          <w:rFonts w:asciiTheme="minorHAnsi" w:hAnsiTheme="minorHAnsi" w:cstheme="minorHAnsi"/>
          <w:bCs/>
          <w:lang w:val="es-ES_tradnl"/>
        </w:rPr>
      </w:pPr>
      <w:r w:rsidRPr="00F66173">
        <w:rPr>
          <w:rFonts w:asciiTheme="minorHAnsi" w:hAnsiTheme="minorHAnsi" w:cstheme="minorHAnsi"/>
          <w:bCs/>
          <w:lang w:val="es-ES_tradnl"/>
        </w:rPr>
        <w:t>La modalidad para el presente proceso será por Calidad, Propuesta Técnica y Costo.</w:t>
      </w:r>
    </w:p>
    <w:p w:rsidR="001A4631" w:rsidRPr="00F66173" w:rsidRDefault="001A4631" w:rsidP="001A4631">
      <w:pPr>
        <w:tabs>
          <w:tab w:val="left" w:pos="0"/>
        </w:tabs>
        <w:jc w:val="both"/>
        <w:rPr>
          <w:rFonts w:asciiTheme="minorHAnsi" w:hAnsiTheme="minorHAnsi" w:cstheme="minorHAnsi"/>
          <w:b/>
          <w:bCs/>
          <w:lang w:val="es-ES_tradnl"/>
        </w:rPr>
      </w:pPr>
    </w:p>
    <w:p w:rsidR="001A4631" w:rsidRPr="00F66173" w:rsidRDefault="001A4631" w:rsidP="00DE38AC">
      <w:pPr>
        <w:pStyle w:val="Prrafodelista"/>
        <w:numPr>
          <w:ilvl w:val="0"/>
          <w:numId w:val="25"/>
        </w:numPr>
        <w:tabs>
          <w:tab w:val="left" w:pos="567"/>
        </w:tabs>
        <w:ind w:left="567" w:hanging="567"/>
        <w:contextualSpacing/>
        <w:jc w:val="both"/>
        <w:rPr>
          <w:rFonts w:asciiTheme="minorHAnsi" w:hAnsiTheme="minorHAnsi" w:cstheme="minorHAnsi"/>
          <w:b/>
          <w:bCs/>
          <w:lang w:val="es-ES_tradnl"/>
        </w:rPr>
      </w:pPr>
      <w:r w:rsidRPr="00F66173">
        <w:rPr>
          <w:rFonts w:asciiTheme="minorHAnsi" w:hAnsiTheme="minorHAnsi" w:cstheme="minorHAnsi"/>
          <w:b/>
          <w:bCs/>
          <w:lang w:val="es-ES_tradnl"/>
        </w:rPr>
        <w:t>MODALIDAD DE CONTRATACIÓN</w:t>
      </w:r>
    </w:p>
    <w:p w:rsidR="001A4631" w:rsidRPr="00F66173" w:rsidRDefault="001A4631" w:rsidP="001A4631">
      <w:pPr>
        <w:tabs>
          <w:tab w:val="left" w:pos="0"/>
        </w:tabs>
        <w:jc w:val="both"/>
        <w:rPr>
          <w:rFonts w:asciiTheme="minorHAnsi" w:hAnsiTheme="minorHAnsi" w:cstheme="minorHAnsi"/>
          <w:b/>
          <w:bCs/>
          <w:lang w:val="es-ES_tradnl"/>
        </w:rPr>
      </w:pPr>
    </w:p>
    <w:p w:rsidR="001A4631" w:rsidRPr="00F66173" w:rsidRDefault="001A4631" w:rsidP="001A4631">
      <w:pPr>
        <w:tabs>
          <w:tab w:val="left" w:pos="0"/>
        </w:tabs>
        <w:jc w:val="both"/>
        <w:rPr>
          <w:rFonts w:asciiTheme="minorHAnsi" w:hAnsiTheme="minorHAnsi" w:cstheme="minorHAnsi"/>
          <w:bCs/>
          <w:lang w:val="es-ES_tradnl"/>
        </w:rPr>
      </w:pPr>
      <w:r w:rsidRPr="00F66173">
        <w:rPr>
          <w:rFonts w:asciiTheme="minorHAnsi" w:hAnsiTheme="minorHAnsi" w:cstheme="minorHAnsi"/>
          <w:bCs/>
          <w:lang w:val="es-ES_tradnl"/>
        </w:rPr>
        <w:t>La modalidad de contratación, será por el total de la consultoría.</w:t>
      </w:r>
    </w:p>
    <w:p w:rsidR="001A4631" w:rsidRPr="00F66173" w:rsidRDefault="001A4631" w:rsidP="001A4631">
      <w:pPr>
        <w:pStyle w:val="Prrafodelista"/>
        <w:tabs>
          <w:tab w:val="left" w:pos="360"/>
        </w:tabs>
        <w:ind w:left="0"/>
        <w:jc w:val="both"/>
        <w:rPr>
          <w:rFonts w:asciiTheme="minorHAnsi" w:hAnsiTheme="minorHAnsi" w:cstheme="minorHAnsi"/>
          <w:b/>
          <w:bCs/>
          <w:u w:val="single"/>
          <w:lang w:val="es-ES_tradnl"/>
        </w:rPr>
      </w:pPr>
    </w:p>
    <w:p w:rsidR="001A4631" w:rsidRPr="00F66173" w:rsidRDefault="001A4631" w:rsidP="00DE38AC">
      <w:pPr>
        <w:pStyle w:val="Prrafodelista"/>
        <w:numPr>
          <w:ilvl w:val="0"/>
          <w:numId w:val="25"/>
        </w:numPr>
        <w:tabs>
          <w:tab w:val="left" w:pos="567"/>
        </w:tabs>
        <w:ind w:left="567" w:hanging="567"/>
        <w:contextualSpacing/>
        <w:jc w:val="both"/>
        <w:rPr>
          <w:rFonts w:asciiTheme="minorHAnsi" w:hAnsiTheme="minorHAnsi" w:cstheme="minorHAnsi"/>
          <w:b/>
          <w:bCs/>
        </w:rPr>
      </w:pPr>
      <w:r w:rsidRPr="00F66173">
        <w:rPr>
          <w:rFonts w:asciiTheme="minorHAnsi" w:hAnsiTheme="minorHAnsi" w:cstheme="minorHAnsi"/>
          <w:b/>
          <w:bCs/>
        </w:rPr>
        <w:t>PRECIO REFERENCIAL</w:t>
      </w:r>
    </w:p>
    <w:p w:rsidR="001A4631" w:rsidRPr="00F66173" w:rsidRDefault="001A4631" w:rsidP="001A4631">
      <w:pPr>
        <w:pStyle w:val="Prrafodelista"/>
        <w:tabs>
          <w:tab w:val="left" w:pos="567"/>
        </w:tabs>
        <w:ind w:left="567"/>
        <w:jc w:val="both"/>
        <w:rPr>
          <w:rFonts w:asciiTheme="minorHAnsi" w:hAnsiTheme="minorHAnsi" w:cstheme="minorHAnsi"/>
          <w:b/>
          <w:bCs/>
        </w:rPr>
      </w:pPr>
    </w:p>
    <w:p w:rsidR="001A4631" w:rsidRPr="00F66173" w:rsidRDefault="001A4631" w:rsidP="001A4631">
      <w:pPr>
        <w:ind w:right="-1"/>
        <w:jc w:val="both"/>
        <w:rPr>
          <w:rFonts w:asciiTheme="minorHAnsi" w:hAnsiTheme="minorHAnsi" w:cstheme="minorHAnsi"/>
        </w:rPr>
      </w:pPr>
      <w:r w:rsidRPr="00F66173">
        <w:rPr>
          <w:rFonts w:asciiTheme="minorHAnsi" w:hAnsiTheme="minorHAnsi" w:cstheme="minorHAnsi"/>
        </w:rPr>
        <w:t>A objeto de que YPFB pueda contar con precios competitivos se establece que el precio referencial será reservado. Sin embargo el mismo deberá estar expresado en Dólares de los Estados Unidos de Norteamérica a tipo de cambio del Estado Plurinacional de Bolivia.</w:t>
      </w:r>
    </w:p>
    <w:p w:rsidR="001A4631" w:rsidRPr="00F66173" w:rsidRDefault="001A4631" w:rsidP="001A4631">
      <w:pPr>
        <w:tabs>
          <w:tab w:val="left" w:pos="360"/>
        </w:tabs>
        <w:jc w:val="both"/>
        <w:rPr>
          <w:rFonts w:asciiTheme="minorHAnsi" w:hAnsiTheme="minorHAnsi" w:cstheme="minorHAnsi"/>
        </w:rPr>
      </w:pPr>
    </w:p>
    <w:p w:rsidR="001A4631" w:rsidRPr="00F66173" w:rsidRDefault="001A4631" w:rsidP="00DE38AC">
      <w:pPr>
        <w:pStyle w:val="Prrafodelista"/>
        <w:numPr>
          <w:ilvl w:val="0"/>
          <w:numId w:val="25"/>
        </w:numPr>
        <w:tabs>
          <w:tab w:val="left" w:pos="567"/>
        </w:tabs>
        <w:ind w:left="567" w:hanging="567"/>
        <w:contextualSpacing/>
        <w:jc w:val="both"/>
        <w:rPr>
          <w:rFonts w:asciiTheme="minorHAnsi" w:hAnsiTheme="minorHAnsi" w:cstheme="minorHAnsi"/>
          <w:b/>
        </w:rPr>
      </w:pPr>
      <w:r w:rsidRPr="00F66173">
        <w:rPr>
          <w:rFonts w:asciiTheme="minorHAnsi" w:hAnsiTheme="minorHAnsi" w:cstheme="minorHAnsi"/>
          <w:b/>
        </w:rPr>
        <w:t>IMPUESTOS</w:t>
      </w:r>
    </w:p>
    <w:p w:rsidR="001A4631" w:rsidRPr="00F66173" w:rsidRDefault="001A4631" w:rsidP="001A4631">
      <w:pPr>
        <w:tabs>
          <w:tab w:val="left" w:pos="360"/>
        </w:tabs>
        <w:jc w:val="both"/>
        <w:rPr>
          <w:rFonts w:asciiTheme="minorHAnsi" w:hAnsiTheme="minorHAnsi" w:cstheme="minorHAnsi"/>
        </w:rPr>
      </w:pPr>
    </w:p>
    <w:p w:rsidR="001A4631" w:rsidRPr="00F66173" w:rsidRDefault="001A4631" w:rsidP="001A4631">
      <w:pPr>
        <w:tabs>
          <w:tab w:val="left" w:pos="360"/>
        </w:tabs>
        <w:jc w:val="both"/>
        <w:rPr>
          <w:rFonts w:asciiTheme="minorHAnsi" w:hAnsiTheme="minorHAnsi" w:cstheme="minorHAnsi"/>
        </w:rPr>
      </w:pPr>
      <w:r w:rsidRPr="00F66173">
        <w:rPr>
          <w:rFonts w:asciiTheme="minorHAnsi" w:hAnsiTheme="minorHAnsi" w:cstheme="minorHAnsi"/>
        </w:rPr>
        <w:t xml:space="preserve">Los impuestos de Ley Tributaria del Estado Plurinacional de Bolivia aplicable, estarán a cargo del proponente, debiendo ser considerados en su propuesta económica; correspondiendo para este caso la aplicación de la retención del 12,5 % de cada pago, correspondiente a la alícuota del impuesto a las Utilidades de las Empresas – Beneficiarios en el Exterior (IUE-BE).      </w:t>
      </w:r>
    </w:p>
    <w:p w:rsidR="001A4631" w:rsidRPr="00F66173" w:rsidRDefault="001A4631" w:rsidP="001A4631">
      <w:pPr>
        <w:tabs>
          <w:tab w:val="left" w:pos="360"/>
        </w:tabs>
        <w:jc w:val="both"/>
        <w:rPr>
          <w:rFonts w:asciiTheme="minorHAnsi" w:hAnsiTheme="minorHAnsi" w:cstheme="minorHAnsi"/>
        </w:rPr>
      </w:pPr>
    </w:p>
    <w:p w:rsidR="001A4631" w:rsidRPr="00F66173" w:rsidRDefault="001A4631" w:rsidP="00DE38AC">
      <w:pPr>
        <w:pStyle w:val="Prrafodelista"/>
        <w:numPr>
          <w:ilvl w:val="0"/>
          <w:numId w:val="25"/>
        </w:numPr>
        <w:tabs>
          <w:tab w:val="left" w:pos="567"/>
        </w:tabs>
        <w:ind w:left="567" w:hanging="567"/>
        <w:contextualSpacing/>
        <w:jc w:val="both"/>
        <w:rPr>
          <w:rFonts w:asciiTheme="minorHAnsi" w:hAnsiTheme="minorHAnsi" w:cstheme="minorHAnsi"/>
        </w:rPr>
      </w:pPr>
      <w:r w:rsidRPr="00F66173">
        <w:rPr>
          <w:rFonts w:asciiTheme="minorHAnsi" w:hAnsiTheme="minorHAnsi" w:cstheme="minorHAnsi"/>
          <w:b/>
        </w:rPr>
        <w:t>VALIDEZ DE LA PROPUESTA</w:t>
      </w:r>
    </w:p>
    <w:p w:rsidR="001A4631" w:rsidRPr="00F66173" w:rsidRDefault="001A4631" w:rsidP="001A4631">
      <w:pPr>
        <w:tabs>
          <w:tab w:val="left" w:pos="360"/>
        </w:tabs>
        <w:jc w:val="both"/>
        <w:rPr>
          <w:rFonts w:asciiTheme="minorHAnsi" w:hAnsiTheme="minorHAnsi" w:cstheme="minorHAnsi"/>
        </w:rPr>
      </w:pPr>
    </w:p>
    <w:p w:rsidR="001A4631" w:rsidRPr="00F66173" w:rsidRDefault="001A4631" w:rsidP="001A4631">
      <w:pPr>
        <w:tabs>
          <w:tab w:val="left" w:pos="360"/>
        </w:tabs>
        <w:jc w:val="both"/>
        <w:rPr>
          <w:rFonts w:asciiTheme="minorHAnsi" w:hAnsiTheme="minorHAnsi" w:cstheme="minorHAnsi"/>
        </w:rPr>
      </w:pPr>
      <w:r w:rsidRPr="00F66173">
        <w:rPr>
          <w:rFonts w:asciiTheme="minorHAnsi" w:hAnsiTheme="minorHAnsi" w:cstheme="minorHAnsi"/>
        </w:rPr>
        <w:t>La propuesta deberá tener una validez de 90 (noventa) días calendario, desde la fecha de apertura de propuestas.</w:t>
      </w:r>
    </w:p>
    <w:p w:rsidR="001A4631" w:rsidRPr="00F66173" w:rsidRDefault="001A4631" w:rsidP="001A4631">
      <w:pPr>
        <w:tabs>
          <w:tab w:val="left" w:pos="360"/>
        </w:tabs>
        <w:jc w:val="both"/>
        <w:rPr>
          <w:rFonts w:asciiTheme="minorHAnsi" w:hAnsiTheme="minorHAnsi" w:cstheme="minorHAnsi"/>
        </w:rPr>
      </w:pPr>
    </w:p>
    <w:p w:rsidR="001A4631" w:rsidRPr="00F66173" w:rsidRDefault="001A4631" w:rsidP="00DE38AC">
      <w:pPr>
        <w:pStyle w:val="Prrafodelista"/>
        <w:numPr>
          <w:ilvl w:val="0"/>
          <w:numId w:val="25"/>
        </w:numPr>
        <w:tabs>
          <w:tab w:val="left" w:pos="567"/>
        </w:tabs>
        <w:ind w:left="567" w:hanging="567"/>
        <w:contextualSpacing/>
        <w:jc w:val="both"/>
        <w:rPr>
          <w:rFonts w:asciiTheme="minorHAnsi" w:hAnsiTheme="minorHAnsi" w:cstheme="minorHAnsi"/>
          <w:b/>
        </w:rPr>
      </w:pPr>
      <w:r w:rsidRPr="00F66173">
        <w:rPr>
          <w:rFonts w:asciiTheme="minorHAnsi" w:hAnsiTheme="minorHAnsi" w:cstheme="minorHAnsi"/>
          <w:b/>
        </w:rPr>
        <w:t>MULTAS</w:t>
      </w:r>
    </w:p>
    <w:p w:rsidR="001A4631" w:rsidRPr="00F66173" w:rsidRDefault="001A4631" w:rsidP="001A4631">
      <w:pPr>
        <w:tabs>
          <w:tab w:val="left" w:pos="360"/>
        </w:tabs>
        <w:jc w:val="both"/>
        <w:rPr>
          <w:rFonts w:asciiTheme="minorHAnsi" w:hAnsiTheme="minorHAnsi" w:cstheme="minorHAnsi"/>
        </w:rPr>
      </w:pPr>
    </w:p>
    <w:p w:rsidR="001A4631" w:rsidRPr="00F66173" w:rsidRDefault="001A4631" w:rsidP="001A4631">
      <w:pPr>
        <w:tabs>
          <w:tab w:val="left" w:pos="360"/>
        </w:tabs>
        <w:jc w:val="both"/>
        <w:rPr>
          <w:rFonts w:asciiTheme="minorHAnsi" w:hAnsiTheme="minorHAnsi" w:cstheme="minorHAnsi"/>
        </w:rPr>
      </w:pPr>
      <w:r w:rsidRPr="00F66173">
        <w:rPr>
          <w:rFonts w:asciiTheme="minorHAnsi" w:hAnsiTheme="minorHAnsi" w:cstheme="minorHAnsi"/>
        </w:rPr>
        <w:t>Las multas se aplicarán en el siguiente caso:</w:t>
      </w:r>
    </w:p>
    <w:p w:rsidR="001A4631" w:rsidRPr="00F66173" w:rsidRDefault="001A4631" w:rsidP="001A4631">
      <w:pPr>
        <w:tabs>
          <w:tab w:val="left" w:pos="360"/>
        </w:tabs>
        <w:jc w:val="both"/>
        <w:rPr>
          <w:rFonts w:asciiTheme="minorHAnsi" w:hAnsiTheme="minorHAnsi" w:cstheme="minorHAnsi"/>
        </w:rPr>
      </w:pPr>
    </w:p>
    <w:p w:rsidR="001A4631" w:rsidRPr="00F66173" w:rsidRDefault="001A4631" w:rsidP="002A2CB9">
      <w:pPr>
        <w:pStyle w:val="Prrafodelista"/>
        <w:numPr>
          <w:ilvl w:val="0"/>
          <w:numId w:val="35"/>
        </w:numPr>
        <w:tabs>
          <w:tab w:val="left" w:pos="360"/>
        </w:tabs>
        <w:contextualSpacing/>
        <w:jc w:val="both"/>
        <w:rPr>
          <w:rFonts w:asciiTheme="minorHAnsi" w:hAnsiTheme="minorHAnsi" w:cstheme="minorHAnsi"/>
        </w:rPr>
      </w:pPr>
      <w:r w:rsidRPr="00F66173">
        <w:rPr>
          <w:rFonts w:asciiTheme="minorHAnsi" w:hAnsiTheme="minorHAnsi" w:cstheme="minorHAnsi"/>
          <w:b/>
        </w:rPr>
        <w:t>Primer Producto  – Prestación de servicio con monto definido</w:t>
      </w:r>
    </w:p>
    <w:p w:rsidR="001A4631" w:rsidRPr="00F66173" w:rsidRDefault="001A4631" w:rsidP="001A4631">
      <w:pPr>
        <w:pStyle w:val="Prrafodelista"/>
        <w:tabs>
          <w:tab w:val="left" w:pos="360"/>
        </w:tabs>
        <w:jc w:val="both"/>
        <w:rPr>
          <w:rFonts w:asciiTheme="minorHAnsi" w:hAnsiTheme="minorHAnsi" w:cstheme="minorHAnsi"/>
          <w:b/>
        </w:rPr>
      </w:pPr>
    </w:p>
    <w:p w:rsidR="001A4631" w:rsidRPr="00F66173" w:rsidRDefault="001A4631" w:rsidP="001A4631">
      <w:pPr>
        <w:pStyle w:val="Prrafodelista"/>
        <w:tabs>
          <w:tab w:val="left" w:pos="360"/>
        </w:tabs>
        <w:jc w:val="both"/>
        <w:rPr>
          <w:rFonts w:asciiTheme="minorHAnsi" w:hAnsiTheme="minorHAnsi" w:cstheme="minorHAnsi"/>
        </w:rPr>
      </w:pPr>
      <w:r w:rsidRPr="00F66173">
        <w:rPr>
          <w:rFonts w:asciiTheme="minorHAnsi" w:hAnsiTheme="minorHAnsi" w:cstheme="minorHAnsi"/>
        </w:rPr>
        <w:t>La empresa contratada en caso de incumplir con el plazo de entrega de los productos, será multada con el 0,5% (cero punto cinco por ciento) del monto total del primer producto. La suma de las multas no podrá exceder en ningún caso el 20% (veinte por ciento) del monto total del contrato sin perjuicio de resolver el mismo.</w:t>
      </w:r>
    </w:p>
    <w:p w:rsidR="001A4631" w:rsidRPr="00F66173" w:rsidRDefault="001A4631" w:rsidP="001A4631">
      <w:pPr>
        <w:pStyle w:val="Prrafodelista"/>
        <w:tabs>
          <w:tab w:val="left" w:pos="360"/>
        </w:tabs>
        <w:jc w:val="both"/>
        <w:rPr>
          <w:rFonts w:asciiTheme="minorHAnsi" w:hAnsiTheme="minorHAnsi" w:cstheme="minorHAnsi"/>
        </w:rPr>
      </w:pPr>
    </w:p>
    <w:p w:rsidR="001A4631" w:rsidRPr="00F66173" w:rsidRDefault="001A4631" w:rsidP="002A2CB9">
      <w:pPr>
        <w:pStyle w:val="Prrafodelista"/>
        <w:numPr>
          <w:ilvl w:val="0"/>
          <w:numId w:val="35"/>
        </w:numPr>
        <w:tabs>
          <w:tab w:val="left" w:pos="360"/>
        </w:tabs>
        <w:contextualSpacing/>
        <w:jc w:val="both"/>
        <w:rPr>
          <w:rFonts w:asciiTheme="minorHAnsi" w:hAnsiTheme="minorHAnsi" w:cstheme="minorHAnsi"/>
          <w:b/>
        </w:rPr>
      </w:pPr>
      <w:r w:rsidRPr="00F66173">
        <w:rPr>
          <w:rFonts w:asciiTheme="minorHAnsi" w:hAnsiTheme="minorHAnsi" w:cstheme="minorHAnsi"/>
          <w:b/>
        </w:rPr>
        <w:t>Producto 2 – Prestación de servicio discontinuo</w:t>
      </w:r>
    </w:p>
    <w:p w:rsidR="001A4631" w:rsidRPr="00F66173" w:rsidRDefault="001A4631" w:rsidP="001A4631">
      <w:pPr>
        <w:pStyle w:val="Prrafodelista"/>
        <w:tabs>
          <w:tab w:val="left" w:pos="360"/>
        </w:tabs>
        <w:jc w:val="both"/>
        <w:rPr>
          <w:rFonts w:asciiTheme="minorHAnsi" w:hAnsiTheme="minorHAnsi" w:cstheme="minorHAnsi"/>
          <w:b/>
        </w:rPr>
      </w:pPr>
    </w:p>
    <w:p w:rsidR="001A4631" w:rsidRPr="00F66173" w:rsidRDefault="001A4631" w:rsidP="001A4631">
      <w:pPr>
        <w:pStyle w:val="Prrafodelista"/>
        <w:tabs>
          <w:tab w:val="left" w:pos="360"/>
        </w:tabs>
        <w:jc w:val="both"/>
        <w:rPr>
          <w:rFonts w:asciiTheme="minorHAnsi" w:hAnsiTheme="minorHAnsi" w:cstheme="minorHAnsi"/>
        </w:rPr>
      </w:pPr>
      <w:r w:rsidRPr="00F66173">
        <w:rPr>
          <w:rFonts w:asciiTheme="minorHAnsi" w:hAnsiTheme="minorHAnsi" w:cstheme="minorHAnsi"/>
        </w:rPr>
        <w:t>Toda vez que el servicio es discontinuo y a requerimiento de YPFB no se aplicarán multas.</w:t>
      </w:r>
    </w:p>
    <w:p w:rsidR="001A4631" w:rsidRPr="00F66173" w:rsidRDefault="001A4631" w:rsidP="001A4631">
      <w:pPr>
        <w:tabs>
          <w:tab w:val="left" w:pos="360"/>
        </w:tabs>
        <w:jc w:val="both"/>
        <w:rPr>
          <w:rFonts w:asciiTheme="minorHAnsi" w:hAnsiTheme="minorHAnsi" w:cstheme="minorHAnsi"/>
        </w:rPr>
      </w:pPr>
    </w:p>
    <w:p w:rsidR="001A4631" w:rsidRPr="00F66173" w:rsidRDefault="001A4631" w:rsidP="00DE38AC">
      <w:pPr>
        <w:pStyle w:val="Prrafodelista"/>
        <w:numPr>
          <w:ilvl w:val="0"/>
          <w:numId w:val="25"/>
        </w:numPr>
        <w:tabs>
          <w:tab w:val="left" w:pos="567"/>
        </w:tabs>
        <w:ind w:left="567" w:hanging="567"/>
        <w:contextualSpacing/>
        <w:jc w:val="both"/>
        <w:rPr>
          <w:rFonts w:asciiTheme="minorHAnsi" w:hAnsiTheme="minorHAnsi" w:cstheme="minorHAnsi"/>
          <w:b/>
          <w:bCs/>
          <w:lang w:val="es-ES_tradnl"/>
        </w:rPr>
      </w:pPr>
      <w:r w:rsidRPr="00F66173">
        <w:rPr>
          <w:rFonts w:asciiTheme="minorHAnsi" w:hAnsiTheme="minorHAnsi" w:cstheme="minorHAnsi"/>
          <w:b/>
          <w:bCs/>
          <w:lang w:val="es-ES_tradnl"/>
        </w:rPr>
        <w:t>RELACIÓN DEL PROPONENTE CON YPFB</w:t>
      </w:r>
    </w:p>
    <w:p w:rsidR="001A4631" w:rsidRPr="00F66173" w:rsidRDefault="001A4631" w:rsidP="001A4631">
      <w:pPr>
        <w:jc w:val="both"/>
        <w:rPr>
          <w:rFonts w:asciiTheme="minorHAnsi" w:hAnsiTheme="minorHAnsi" w:cstheme="minorHAnsi"/>
          <w:lang w:val="es-ES_tradnl"/>
        </w:rPr>
      </w:pPr>
    </w:p>
    <w:p w:rsidR="001A4631" w:rsidRPr="00F66173" w:rsidRDefault="001A4631" w:rsidP="001A4631">
      <w:pPr>
        <w:jc w:val="both"/>
        <w:rPr>
          <w:rFonts w:asciiTheme="minorHAnsi" w:hAnsiTheme="minorHAnsi" w:cstheme="minorHAnsi"/>
          <w:lang w:val="es-ES_tradnl"/>
        </w:rPr>
      </w:pPr>
      <w:r w:rsidRPr="00F66173">
        <w:rPr>
          <w:rFonts w:asciiTheme="minorHAnsi" w:hAnsiTheme="minorHAnsi" w:cstheme="minorHAnsi"/>
          <w:lang w:val="es-ES_tradnl"/>
        </w:rPr>
        <w:t xml:space="preserve">La relación del proponente con Yacimientos Petrolíferos Fiscales Bolivianos, será definida y delimitada por el contrato elaborado y suscrito para el efecto. </w:t>
      </w:r>
    </w:p>
    <w:p w:rsidR="001A4631" w:rsidRPr="00F66173" w:rsidRDefault="001A4631" w:rsidP="001A4631">
      <w:pPr>
        <w:jc w:val="both"/>
        <w:rPr>
          <w:rFonts w:asciiTheme="minorHAnsi" w:hAnsiTheme="minorHAnsi" w:cstheme="minorHAnsi"/>
          <w:lang w:val="es-ES_tradnl"/>
        </w:rPr>
      </w:pPr>
    </w:p>
    <w:p w:rsidR="001A4631" w:rsidRPr="00F66173" w:rsidRDefault="001A4631" w:rsidP="00DE38AC">
      <w:pPr>
        <w:pStyle w:val="Prrafodelista"/>
        <w:numPr>
          <w:ilvl w:val="0"/>
          <w:numId w:val="25"/>
        </w:numPr>
        <w:tabs>
          <w:tab w:val="left" w:pos="567"/>
        </w:tabs>
        <w:ind w:left="567" w:hanging="567"/>
        <w:contextualSpacing/>
        <w:jc w:val="both"/>
        <w:rPr>
          <w:rFonts w:asciiTheme="minorHAnsi" w:hAnsiTheme="minorHAnsi" w:cstheme="minorHAnsi"/>
          <w:b/>
          <w:bCs/>
        </w:rPr>
      </w:pPr>
      <w:r w:rsidRPr="00F66173">
        <w:rPr>
          <w:rFonts w:asciiTheme="minorHAnsi" w:hAnsiTheme="minorHAnsi" w:cstheme="minorHAnsi"/>
          <w:b/>
          <w:bCs/>
        </w:rPr>
        <w:t>CONFIDENCIALIDAD</w:t>
      </w:r>
    </w:p>
    <w:p w:rsidR="001A4631" w:rsidRPr="00F66173" w:rsidRDefault="001A4631" w:rsidP="001A4631">
      <w:pPr>
        <w:pStyle w:val="Prrafodelista"/>
        <w:ind w:left="709"/>
        <w:jc w:val="both"/>
        <w:rPr>
          <w:rFonts w:asciiTheme="minorHAnsi" w:hAnsiTheme="minorHAnsi" w:cstheme="minorHAnsi"/>
          <w:b/>
          <w:bCs/>
        </w:rPr>
      </w:pPr>
    </w:p>
    <w:p w:rsidR="001A4631" w:rsidRPr="00F66173" w:rsidRDefault="001A4631" w:rsidP="001A4631">
      <w:pPr>
        <w:jc w:val="both"/>
        <w:rPr>
          <w:rFonts w:asciiTheme="minorHAnsi" w:hAnsiTheme="minorHAnsi" w:cstheme="minorHAnsi"/>
        </w:rPr>
      </w:pPr>
      <w:r w:rsidRPr="00F66173">
        <w:rPr>
          <w:rFonts w:asciiTheme="minorHAnsi" w:hAnsiTheme="minorHAnsi" w:cstheme="minorHAnsi"/>
        </w:rPr>
        <w:t>En la ejecución de las actividades relacionadas al cumplimiento de los objetivos y productos esperados en esta consultoría, la información que se conozca y/o genere, así como los productos, de ninguna manera podrán ser divulgados bajo ningún concepto sin autorización expresa de YPFB.</w:t>
      </w:r>
    </w:p>
    <w:p w:rsidR="001A4631" w:rsidRPr="00F66173" w:rsidRDefault="001A4631" w:rsidP="001A4631">
      <w:pPr>
        <w:jc w:val="both"/>
        <w:rPr>
          <w:rFonts w:asciiTheme="minorHAnsi" w:hAnsiTheme="minorHAnsi" w:cstheme="minorHAnsi"/>
        </w:rPr>
      </w:pPr>
    </w:p>
    <w:p w:rsidR="001A4631" w:rsidRPr="00F66173" w:rsidRDefault="001A4631" w:rsidP="00DE38AC">
      <w:pPr>
        <w:pStyle w:val="Prrafodelista"/>
        <w:numPr>
          <w:ilvl w:val="0"/>
          <w:numId w:val="25"/>
        </w:numPr>
        <w:tabs>
          <w:tab w:val="left" w:pos="567"/>
        </w:tabs>
        <w:ind w:left="567" w:hanging="567"/>
        <w:contextualSpacing/>
        <w:jc w:val="both"/>
        <w:rPr>
          <w:rFonts w:asciiTheme="minorHAnsi" w:hAnsiTheme="minorHAnsi" w:cstheme="minorHAnsi"/>
          <w:b/>
          <w:bCs/>
        </w:rPr>
      </w:pPr>
      <w:r w:rsidRPr="00F66173">
        <w:rPr>
          <w:rFonts w:asciiTheme="minorHAnsi" w:hAnsiTheme="minorHAnsi" w:cstheme="minorHAnsi"/>
          <w:b/>
          <w:bCs/>
        </w:rPr>
        <w:t>PROPIEDAD DE LOS PRODUCTOS EMERGENTES DEL SERVICIO</w:t>
      </w:r>
    </w:p>
    <w:p w:rsidR="001A4631" w:rsidRPr="00F66173" w:rsidRDefault="001A4631" w:rsidP="001A4631">
      <w:pPr>
        <w:pStyle w:val="Prrafodelista"/>
        <w:tabs>
          <w:tab w:val="left" w:pos="567"/>
        </w:tabs>
        <w:ind w:left="567"/>
        <w:jc w:val="both"/>
        <w:rPr>
          <w:rFonts w:asciiTheme="minorHAnsi" w:hAnsiTheme="minorHAnsi" w:cstheme="minorHAnsi"/>
          <w:b/>
          <w:bCs/>
        </w:rPr>
      </w:pPr>
    </w:p>
    <w:p w:rsidR="001A4631" w:rsidRPr="00F66173" w:rsidRDefault="001A4631" w:rsidP="001A4631">
      <w:pPr>
        <w:tabs>
          <w:tab w:val="num" w:pos="540"/>
        </w:tabs>
        <w:spacing w:after="200" w:line="276" w:lineRule="auto"/>
        <w:jc w:val="both"/>
        <w:rPr>
          <w:rFonts w:asciiTheme="minorHAnsi" w:hAnsiTheme="minorHAnsi" w:cstheme="minorHAnsi"/>
        </w:rPr>
      </w:pPr>
      <w:r w:rsidRPr="00F66173">
        <w:rPr>
          <w:rFonts w:asciiTheme="minorHAnsi" w:hAnsiTheme="minorHAnsi" w:cstheme="minorHAnsi"/>
          <w:bCs/>
        </w:rPr>
        <w:t>Los productos entregados</w:t>
      </w:r>
      <w:r w:rsidRPr="00F66173">
        <w:rPr>
          <w:rFonts w:asciiTheme="minorHAnsi" w:hAnsiTheme="minorHAnsi" w:cstheme="minorHAnsi"/>
        </w:rPr>
        <w:t xml:space="preserve"> serán de propiedad exclusiva de YPFB, así como la totalidad de información que se genere en el desarrollo del servicio, no pudiendo el proponente  proporcionar esta sin autorización expresa de YPFB.</w:t>
      </w:r>
    </w:p>
    <w:p w:rsidR="001A4631" w:rsidRPr="00F66173" w:rsidRDefault="001A4631" w:rsidP="00DE38AC">
      <w:pPr>
        <w:pStyle w:val="Prrafodelista"/>
        <w:numPr>
          <w:ilvl w:val="0"/>
          <w:numId w:val="25"/>
        </w:numPr>
        <w:tabs>
          <w:tab w:val="left" w:pos="567"/>
        </w:tabs>
        <w:ind w:left="567" w:hanging="567"/>
        <w:contextualSpacing/>
        <w:jc w:val="both"/>
        <w:rPr>
          <w:rFonts w:asciiTheme="minorHAnsi" w:hAnsiTheme="minorHAnsi" w:cstheme="minorHAnsi"/>
          <w:b/>
          <w:bCs/>
        </w:rPr>
      </w:pPr>
      <w:r w:rsidRPr="00F66173">
        <w:rPr>
          <w:rFonts w:asciiTheme="minorHAnsi" w:hAnsiTheme="minorHAnsi" w:cstheme="minorHAnsi"/>
          <w:b/>
          <w:bCs/>
        </w:rPr>
        <w:t>GARANTÍA DE CUMPLIMIENTO DE CONTRATO</w:t>
      </w:r>
    </w:p>
    <w:p w:rsidR="001A4631" w:rsidRPr="00F66173" w:rsidRDefault="001A4631" w:rsidP="001A4631">
      <w:pPr>
        <w:pStyle w:val="Prrafodelista"/>
        <w:tabs>
          <w:tab w:val="left" w:pos="567"/>
        </w:tabs>
        <w:ind w:left="567"/>
        <w:jc w:val="both"/>
        <w:rPr>
          <w:rFonts w:asciiTheme="minorHAnsi" w:hAnsiTheme="minorHAnsi" w:cstheme="minorHAnsi"/>
          <w:b/>
          <w:bCs/>
        </w:rPr>
      </w:pPr>
    </w:p>
    <w:p w:rsidR="001A4631" w:rsidRPr="00F66173" w:rsidRDefault="001A4631" w:rsidP="001A4631">
      <w:pPr>
        <w:jc w:val="both"/>
        <w:rPr>
          <w:rFonts w:asciiTheme="minorHAnsi" w:hAnsiTheme="minorHAnsi" w:cstheme="minorHAnsi"/>
        </w:rPr>
      </w:pPr>
      <w:r w:rsidRPr="00F66173">
        <w:rPr>
          <w:rFonts w:asciiTheme="minorHAnsi" w:hAnsiTheme="minorHAnsi" w:cstheme="minorHAnsi"/>
        </w:rPr>
        <w:t>Boleta de Garantía de Cumplimiento de Contrato por un Diez por ciento (10%) del monto de contrato, emitida por cualquier entidad de Intermediación Financiera bancaria o no bancaria regulada y autorizada por la autoridad de Supervisión del Sistema Financiero, En caso de pagos parciales en sustitución de esta garantía, se podrá realizar una retención del diez por ciento (10%) de cada pago.</w:t>
      </w:r>
    </w:p>
    <w:p w:rsidR="001A4631" w:rsidRPr="00F66173" w:rsidRDefault="001A4631" w:rsidP="001A4631">
      <w:pPr>
        <w:jc w:val="both"/>
        <w:rPr>
          <w:rFonts w:asciiTheme="minorHAnsi" w:hAnsiTheme="minorHAnsi" w:cstheme="minorHAnsi"/>
        </w:rPr>
      </w:pPr>
    </w:p>
    <w:p w:rsidR="001A4631" w:rsidRPr="00F66173" w:rsidRDefault="001A4631" w:rsidP="00DE38AC">
      <w:pPr>
        <w:pStyle w:val="Prrafodelista"/>
        <w:numPr>
          <w:ilvl w:val="0"/>
          <w:numId w:val="25"/>
        </w:numPr>
        <w:tabs>
          <w:tab w:val="left" w:pos="567"/>
        </w:tabs>
        <w:ind w:left="567" w:hanging="567"/>
        <w:contextualSpacing/>
        <w:jc w:val="both"/>
        <w:rPr>
          <w:rFonts w:asciiTheme="minorHAnsi" w:hAnsiTheme="minorHAnsi" w:cstheme="minorHAnsi"/>
          <w:b/>
          <w:bCs/>
        </w:rPr>
      </w:pPr>
      <w:r w:rsidRPr="00F66173">
        <w:rPr>
          <w:rFonts w:asciiTheme="minorHAnsi" w:hAnsiTheme="minorHAnsi" w:cstheme="minorHAnsi"/>
          <w:b/>
          <w:bCs/>
        </w:rPr>
        <w:t>IMPUESTOS DE LEY</w:t>
      </w:r>
    </w:p>
    <w:p w:rsidR="001A4631" w:rsidRPr="00F66173" w:rsidRDefault="001A4631" w:rsidP="001A4631">
      <w:pPr>
        <w:pStyle w:val="Prrafodelista"/>
        <w:tabs>
          <w:tab w:val="left" w:pos="567"/>
        </w:tabs>
        <w:ind w:left="567"/>
        <w:jc w:val="both"/>
        <w:rPr>
          <w:rFonts w:asciiTheme="minorHAnsi" w:hAnsiTheme="minorHAnsi" w:cstheme="minorHAnsi"/>
          <w:b/>
          <w:bCs/>
        </w:rPr>
      </w:pPr>
    </w:p>
    <w:p w:rsidR="001A4631" w:rsidRPr="00F66173" w:rsidRDefault="001A4631" w:rsidP="001A4631">
      <w:pPr>
        <w:jc w:val="both"/>
        <w:rPr>
          <w:rFonts w:asciiTheme="minorHAnsi" w:hAnsiTheme="minorHAnsi" w:cstheme="minorHAnsi"/>
        </w:rPr>
      </w:pPr>
      <w:r w:rsidRPr="00F66173">
        <w:rPr>
          <w:rFonts w:asciiTheme="minorHAnsi" w:hAnsiTheme="minorHAnsi" w:cstheme="minorHAnsi"/>
          <w:b/>
        </w:rPr>
        <w:t xml:space="preserve">Beneficiarios del Exterior.- </w:t>
      </w:r>
      <w:r w:rsidRPr="00F66173">
        <w:rPr>
          <w:rFonts w:asciiTheme="minorHAnsi" w:hAnsiTheme="minorHAnsi" w:cstheme="minorHAnsi"/>
        </w:rPr>
        <w:t>Se establece Beneficiarios del Exterior a toda remuneración por asesoramiento técnico, financiero, comercial o cualquier otra índole prestada en el exterior, cuando dicho asesoramiento tenga relación con la obtención de utilidades de fuente boliviana, la utilidad neta será gravada conforme establece las leyes bolivianas.</w:t>
      </w:r>
    </w:p>
    <w:p w:rsidR="001A4631" w:rsidRPr="00F66173" w:rsidRDefault="001A4631" w:rsidP="001A4631">
      <w:pPr>
        <w:jc w:val="both"/>
        <w:rPr>
          <w:rFonts w:asciiTheme="minorHAnsi" w:hAnsiTheme="minorHAnsi" w:cstheme="minorHAnsi"/>
          <w:b/>
        </w:rPr>
      </w:pPr>
    </w:p>
    <w:p w:rsidR="001A4631" w:rsidRPr="00BB0BE8" w:rsidRDefault="001A4631" w:rsidP="001A4631">
      <w:pPr>
        <w:tabs>
          <w:tab w:val="num" w:pos="540"/>
        </w:tabs>
        <w:spacing w:after="200" w:line="276" w:lineRule="auto"/>
        <w:jc w:val="both"/>
        <w:rPr>
          <w:rFonts w:ascii="Arial" w:hAnsi="Arial" w:cs="Arial"/>
        </w:rPr>
      </w:pPr>
    </w:p>
    <w:p w:rsidR="00AC6656" w:rsidRPr="009603BA"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7449E" w:rsidRDefault="0017449E" w:rsidP="001A4631">
      <w:pPr>
        <w:rPr>
          <w:rFonts w:asciiTheme="minorHAnsi" w:hAnsiTheme="minorHAnsi" w:cstheme="minorHAnsi"/>
          <w:b/>
          <w:color w:val="000000"/>
          <w:sz w:val="18"/>
          <w:szCs w:val="18"/>
        </w:rPr>
      </w:pPr>
    </w:p>
    <w:p w:rsidR="003A34C5" w:rsidRDefault="003A34C5" w:rsidP="001A4631">
      <w:pPr>
        <w:rPr>
          <w:rFonts w:asciiTheme="minorHAnsi" w:hAnsiTheme="minorHAnsi" w:cstheme="minorHAnsi"/>
          <w:b/>
          <w:color w:val="000000"/>
          <w:sz w:val="18"/>
          <w:szCs w:val="18"/>
        </w:rPr>
      </w:pPr>
    </w:p>
    <w:p w:rsidR="00D0399F" w:rsidRPr="001A4631" w:rsidRDefault="00D0399F" w:rsidP="00AC6656">
      <w:pPr>
        <w:ind w:left="426"/>
        <w:jc w:val="center"/>
        <w:rPr>
          <w:rFonts w:asciiTheme="minorHAnsi" w:hAnsiTheme="minorHAnsi" w:cstheme="minorHAnsi"/>
          <w:b/>
          <w:color w:val="000000"/>
        </w:rPr>
      </w:pPr>
      <w:r w:rsidRPr="001A4631">
        <w:rPr>
          <w:rFonts w:asciiTheme="minorHAnsi" w:hAnsiTheme="minorHAnsi" w:cstheme="minorHAnsi"/>
          <w:b/>
          <w:color w:val="000000"/>
        </w:rPr>
        <w:t>PARTE III</w:t>
      </w:r>
    </w:p>
    <w:p w:rsidR="00D0399F" w:rsidRPr="001A4631" w:rsidRDefault="00D0399F" w:rsidP="00D0399F">
      <w:pPr>
        <w:jc w:val="center"/>
        <w:rPr>
          <w:rFonts w:asciiTheme="minorHAnsi" w:hAnsiTheme="minorHAnsi" w:cstheme="minorHAnsi"/>
          <w:b/>
          <w:color w:val="000000"/>
        </w:rPr>
      </w:pPr>
      <w:r w:rsidRPr="001A4631">
        <w:rPr>
          <w:rFonts w:asciiTheme="minorHAnsi" w:hAnsiTheme="minorHAnsi" w:cstheme="minorHAnsi"/>
          <w:b/>
          <w:color w:val="000000"/>
        </w:rPr>
        <w:t>FORMULARIOS DE PRESENTACION</w:t>
      </w:r>
    </w:p>
    <w:p w:rsidR="00D0399F" w:rsidRPr="001A4631" w:rsidRDefault="00D0399F" w:rsidP="00D0399F">
      <w:pPr>
        <w:jc w:val="center"/>
        <w:rPr>
          <w:rFonts w:asciiTheme="minorHAnsi" w:hAnsiTheme="minorHAnsi" w:cstheme="minorHAnsi"/>
          <w:b/>
        </w:rPr>
      </w:pPr>
    </w:p>
    <w:p w:rsidR="00D0399F" w:rsidRPr="001A4631" w:rsidRDefault="00D0399F" w:rsidP="00D0399F">
      <w:pPr>
        <w:jc w:val="center"/>
        <w:rPr>
          <w:rFonts w:asciiTheme="minorHAnsi" w:hAnsiTheme="minorHAnsi" w:cstheme="minorHAnsi"/>
          <w:b/>
        </w:rPr>
      </w:pPr>
      <w:r w:rsidRPr="001A4631">
        <w:rPr>
          <w:rFonts w:asciiTheme="minorHAnsi" w:hAnsiTheme="minorHAnsi" w:cstheme="minorHAnsi"/>
          <w:b/>
        </w:rPr>
        <w:t>DETALLE DE FORMULARIOS</w:t>
      </w:r>
      <w:r w:rsidR="005A1493" w:rsidRPr="001A4631">
        <w:rPr>
          <w:rFonts w:asciiTheme="minorHAnsi" w:hAnsiTheme="minorHAnsi" w:cstheme="minorHAnsi"/>
          <w:b/>
        </w:rPr>
        <w:t xml:space="preserve">/DOCUMENTOS </w:t>
      </w:r>
      <w:r w:rsidRPr="001A4631">
        <w:rPr>
          <w:rFonts w:asciiTheme="minorHAnsi" w:hAnsiTheme="minorHAnsi" w:cstheme="minorHAnsi"/>
          <w:b/>
        </w:rPr>
        <w:t>DE PRESENTACIÓN CON LA PROPUESTA</w:t>
      </w:r>
    </w:p>
    <w:p w:rsidR="00D0399F" w:rsidRPr="001A4631" w:rsidRDefault="00D0399F" w:rsidP="00D0399F">
      <w:pPr>
        <w:jc w:val="center"/>
        <w:rPr>
          <w:rFonts w:asciiTheme="minorHAnsi" w:hAnsiTheme="minorHAnsi" w:cstheme="minorHAnsi"/>
          <w:b/>
        </w:rPr>
      </w:pPr>
    </w:p>
    <w:p w:rsidR="00DD0025" w:rsidRPr="001A4631" w:rsidRDefault="00DD0025" w:rsidP="00DE38AC">
      <w:pPr>
        <w:pStyle w:val="Prrafodelista"/>
        <w:numPr>
          <w:ilvl w:val="0"/>
          <w:numId w:val="22"/>
        </w:numPr>
        <w:tabs>
          <w:tab w:val="left" w:pos="5025"/>
        </w:tabs>
        <w:ind w:left="284" w:hanging="284"/>
        <w:rPr>
          <w:rFonts w:asciiTheme="minorHAnsi" w:hAnsiTheme="minorHAnsi" w:cstheme="minorHAnsi"/>
          <w:b/>
        </w:rPr>
      </w:pPr>
      <w:r w:rsidRPr="001A4631">
        <w:rPr>
          <w:rFonts w:asciiTheme="minorHAnsi" w:hAnsiTheme="minorHAnsi" w:cstheme="minorHAnsi"/>
          <w:b/>
        </w:rPr>
        <w:t xml:space="preserve"> </w:t>
      </w:r>
      <w:r w:rsidR="00F26851" w:rsidRPr="001A4631">
        <w:rPr>
          <w:rFonts w:asciiTheme="minorHAnsi" w:hAnsiTheme="minorHAnsi" w:cstheme="minorHAnsi"/>
          <w:b/>
        </w:rPr>
        <w:t>DOCUMENTOS LEGALES Y ADMINISTRATIVOS</w:t>
      </w:r>
      <w:r w:rsidRPr="001A4631">
        <w:rPr>
          <w:rFonts w:asciiTheme="minorHAnsi" w:hAnsiTheme="minorHAnsi" w:cstheme="minorHAnsi"/>
          <w:b/>
        </w:rPr>
        <w:t xml:space="preserve"> PARA PROPONENTES </w:t>
      </w:r>
    </w:p>
    <w:p w:rsidR="00F26851" w:rsidRPr="001A4631" w:rsidRDefault="00F26851" w:rsidP="00F26851">
      <w:pPr>
        <w:tabs>
          <w:tab w:val="left" w:pos="5025"/>
        </w:tabs>
        <w:rPr>
          <w:rFonts w:asciiTheme="minorHAnsi" w:hAnsiTheme="minorHAnsi" w:cstheme="minorHAnsi"/>
          <w:b/>
        </w:rPr>
      </w:pPr>
      <w:r w:rsidRPr="001A4631">
        <w:rPr>
          <w:rFonts w:asciiTheme="minorHAnsi" w:hAnsiTheme="minorHAnsi" w:cstheme="minorHAnsi"/>
          <w:b/>
        </w:rPr>
        <w:tab/>
      </w:r>
    </w:p>
    <w:p w:rsidR="00B43501" w:rsidRPr="001A4631" w:rsidRDefault="00DD0025" w:rsidP="00F26851">
      <w:pPr>
        <w:pStyle w:val="Normal2"/>
        <w:ind w:left="2124" w:hanging="2124"/>
        <w:rPr>
          <w:rFonts w:asciiTheme="minorHAnsi" w:hAnsiTheme="minorHAnsi" w:cstheme="minorHAnsi"/>
          <w:b/>
          <w:sz w:val="20"/>
          <w:lang w:val="es-BO"/>
        </w:rPr>
      </w:pPr>
      <w:r w:rsidRPr="001A4631">
        <w:rPr>
          <w:rFonts w:asciiTheme="minorHAnsi" w:hAnsiTheme="minorHAnsi" w:cstheme="minorHAnsi"/>
          <w:b/>
          <w:sz w:val="20"/>
        </w:rPr>
        <w:tab/>
      </w:r>
      <w:r w:rsidR="00B43501" w:rsidRPr="001A4631">
        <w:rPr>
          <w:rFonts w:asciiTheme="minorHAnsi" w:hAnsiTheme="minorHAnsi" w:cstheme="minorHAnsi"/>
          <w:b/>
          <w:sz w:val="20"/>
          <w:lang w:val="es-BO"/>
        </w:rPr>
        <w:t>Formularios/</w:t>
      </w:r>
      <w:r w:rsidR="00F26851" w:rsidRPr="001A4631">
        <w:rPr>
          <w:rFonts w:asciiTheme="minorHAnsi" w:hAnsiTheme="minorHAnsi" w:cstheme="minorHAnsi"/>
          <w:b/>
          <w:sz w:val="20"/>
          <w:lang w:val="es-BO"/>
        </w:rPr>
        <w:t xml:space="preserve">Documentos </w:t>
      </w:r>
      <w:r w:rsidR="00B43501" w:rsidRPr="001A4631">
        <w:rPr>
          <w:rFonts w:asciiTheme="minorHAnsi" w:hAnsiTheme="minorHAnsi" w:cstheme="minorHAnsi"/>
          <w:b/>
          <w:sz w:val="20"/>
          <w:lang w:val="es-BO"/>
        </w:rPr>
        <w:t>Administrativos:</w:t>
      </w:r>
    </w:p>
    <w:p w:rsidR="00B43501" w:rsidRPr="001A4631" w:rsidRDefault="00B43501" w:rsidP="00F26851">
      <w:pPr>
        <w:pStyle w:val="Normal2"/>
        <w:ind w:left="2124" w:hanging="2124"/>
        <w:rPr>
          <w:rFonts w:asciiTheme="minorHAnsi" w:hAnsiTheme="minorHAnsi" w:cstheme="minorHAnsi"/>
          <w:b/>
          <w:sz w:val="20"/>
          <w:lang w:val="es-BO"/>
        </w:rPr>
      </w:pPr>
    </w:p>
    <w:p w:rsidR="00B43501" w:rsidRPr="001A4631" w:rsidRDefault="00B43501" w:rsidP="00DE38AC">
      <w:pPr>
        <w:numPr>
          <w:ilvl w:val="0"/>
          <w:numId w:val="17"/>
        </w:numPr>
        <w:ind w:left="1276"/>
        <w:jc w:val="both"/>
        <w:rPr>
          <w:rFonts w:asciiTheme="minorHAnsi" w:hAnsiTheme="minorHAnsi" w:cstheme="minorHAnsi"/>
        </w:rPr>
      </w:pPr>
      <w:r w:rsidRPr="001A4631">
        <w:rPr>
          <w:rFonts w:asciiTheme="minorHAnsi" w:hAnsiTheme="minorHAnsi" w:cstheme="minorHAnsi"/>
        </w:rPr>
        <w:t>Formulario A-1</w:t>
      </w:r>
      <w:r w:rsidR="00343E90" w:rsidRPr="001A4631">
        <w:rPr>
          <w:rFonts w:asciiTheme="minorHAnsi" w:hAnsiTheme="minorHAnsi" w:cstheme="minorHAnsi"/>
        </w:rPr>
        <w:t xml:space="preserve"> </w:t>
      </w:r>
      <w:r w:rsidRPr="001A4631">
        <w:rPr>
          <w:rFonts w:asciiTheme="minorHAnsi" w:hAnsiTheme="minorHAnsi" w:cstheme="minorHAnsi"/>
        </w:rPr>
        <w:t>Carta de presentación de la propuesta.</w:t>
      </w:r>
    </w:p>
    <w:p w:rsidR="00B43501" w:rsidRPr="001A4631" w:rsidRDefault="00B43501" w:rsidP="00DE38AC">
      <w:pPr>
        <w:numPr>
          <w:ilvl w:val="0"/>
          <w:numId w:val="17"/>
        </w:numPr>
        <w:ind w:left="1276"/>
        <w:jc w:val="both"/>
        <w:rPr>
          <w:rFonts w:asciiTheme="minorHAnsi" w:hAnsiTheme="minorHAnsi" w:cstheme="minorHAnsi"/>
        </w:rPr>
      </w:pPr>
      <w:r w:rsidRPr="001A4631">
        <w:rPr>
          <w:rFonts w:asciiTheme="minorHAnsi" w:hAnsiTheme="minorHAnsi" w:cstheme="minorHAnsi"/>
        </w:rPr>
        <w:t>Formulario de Identificación del Proponente.</w:t>
      </w:r>
    </w:p>
    <w:p w:rsidR="00B43501" w:rsidRPr="00EA5D0E" w:rsidRDefault="00F66173" w:rsidP="00157600">
      <w:pPr>
        <w:numPr>
          <w:ilvl w:val="0"/>
          <w:numId w:val="17"/>
        </w:numPr>
        <w:ind w:left="1276"/>
        <w:jc w:val="both"/>
        <w:rPr>
          <w:rFonts w:asciiTheme="minorHAnsi" w:hAnsiTheme="minorHAnsi" w:cstheme="minorHAnsi"/>
        </w:rPr>
      </w:pPr>
      <w:r w:rsidRPr="00157600">
        <w:rPr>
          <w:rFonts w:asciiTheme="minorHAnsi" w:hAnsiTheme="minorHAnsi" w:cstheme="minorHAnsi"/>
        </w:rPr>
        <w:t>Formulario de selección  de garantía de cumplimiento de contrato</w:t>
      </w:r>
    </w:p>
    <w:p w:rsidR="00B43501" w:rsidRPr="00EA5D0E" w:rsidRDefault="00DD0025" w:rsidP="00F26851">
      <w:pPr>
        <w:pStyle w:val="Normal2"/>
        <w:ind w:left="2124" w:hanging="2124"/>
        <w:rPr>
          <w:rFonts w:asciiTheme="minorHAnsi" w:hAnsiTheme="minorHAnsi" w:cstheme="minorHAnsi"/>
          <w:b/>
          <w:sz w:val="20"/>
          <w:lang w:val="es-BO"/>
        </w:rPr>
      </w:pPr>
      <w:r w:rsidRPr="00EA5D0E">
        <w:rPr>
          <w:rFonts w:asciiTheme="minorHAnsi" w:hAnsiTheme="minorHAnsi" w:cstheme="minorHAnsi"/>
          <w:b/>
          <w:sz w:val="20"/>
          <w:lang w:val="es-BO"/>
        </w:rPr>
        <w:tab/>
      </w:r>
      <w:r w:rsidR="00B43501" w:rsidRPr="00EA5D0E">
        <w:rPr>
          <w:rFonts w:asciiTheme="minorHAnsi" w:hAnsiTheme="minorHAnsi" w:cstheme="minorHAnsi"/>
          <w:b/>
          <w:sz w:val="20"/>
          <w:lang w:val="es-BO"/>
        </w:rPr>
        <w:t>Documentos legales:</w:t>
      </w:r>
    </w:p>
    <w:p w:rsidR="00F26851" w:rsidRPr="00EA5D0E" w:rsidRDefault="00F26851" w:rsidP="00F26851">
      <w:pPr>
        <w:jc w:val="both"/>
        <w:rPr>
          <w:rFonts w:asciiTheme="minorHAnsi" w:hAnsiTheme="minorHAnsi" w:cstheme="minorHAnsi"/>
        </w:rPr>
      </w:pPr>
    </w:p>
    <w:p w:rsidR="00F26851" w:rsidRPr="00EA5D0E" w:rsidRDefault="00F26851" w:rsidP="00DE38AC">
      <w:pPr>
        <w:pStyle w:val="Prrafodelista"/>
        <w:numPr>
          <w:ilvl w:val="0"/>
          <w:numId w:val="21"/>
        </w:numPr>
        <w:ind w:left="1276"/>
        <w:jc w:val="both"/>
        <w:rPr>
          <w:rFonts w:asciiTheme="minorHAnsi" w:hAnsiTheme="minorHAnsi" w:cstheme="minorHAnsi"/>
        </w:rPr>
      </w:pPr>
      <w:r w:rsidRPr="00EA5D0E">
        <w:rPr>
          <w:rFonts w:asciiTheme="minorHAnsi" w:hAnsiTheme="minorHAnsi" w:cstheme="minorHAnsi"/>
        </w:rPr>
        <w:t xml:space="preserve">Fotocopia </w:t>
      </w:r>
      <w:r w:rsidR="001A4631" w:rsidRPr="00EA5D0E">
        <w:rPr>
          <w:rFonts w:asciiTheme="minorHAnsi" w:hAnsiTheme="minorHAnsi" w:cstheme="minorHAnsi"/>
        </w:rPr>
        <w:t>Legalizada</w:t>
      </w:r>
      <w:r w:rsidRPr="00EA5D0E">
        <w:rPr>
          <w:rFonts w:asciiTheme="minorHAnsi" w:hAnsiTheme="minorHAnsi" w:cstheme="minorHAnsi"/>
        </w:rPr>
        <w:t xml:space="preserve"> del Documento de Constitución de la empresa</w:t>
      </w:r>
      <w:r w:rsidR="001A4631" w:rsidRPr="00EA5D0E">
        <w:rPr>
          <w:rFonts w:asciiTheme="minorHAnsi" w:hAnsiTheme="minorHAnsi" w:cstheme="minorHAnsi"/>
        </w:rPr>
        <w:t>, legalizada por Notario de Fe Publica o su equivalente en el país de origen.</w:t>
      </w:r>
    </w:p>
    <w:p w:rsidR="00704A88" w:rsidRPr="00EA5D0E" w:rsidRDefault="00F26851" w:rsidP="00DE38AC">
      <w:pPr>
        <w:pStyle w:val="Prrafodelista"/>
        <w:numPr>
          <w:ilvl w:val="0"/>
          <w:numId w:val="21"/>
        </w:numPr>
        <w:ind w:left="1276"/>
        <w:jc w:val="both"/>
        <w:rPr>
          <w:rFonts w:asciiTheme="minorHAnsi" w:hAnsiTheme="minorHAnsi" w:cstheme="minorHAnsi"/>
        </w:rPr>
      </w:pPr>
      <w:r w:rsidRPr="00EA5D0E">
        <w:rPr>
          <w:rFonts w:asciiTheme="minorHAnsi" w:hAnsiTheme="minorHAnsi" w:cstheme="minorHAnsi"/>
        </w:rPr>
        <w:t xml:space="preserve">Fotocopia </w:t>
      </w:r>
      <w:r w:rsidR="00704A88" w:rsidRPr="00EA5D0E">
        <w:rPr>
          <w:rFonts w:asciiTheme="minorHAnsi" w:hAnsiTheme="minorHAnsi" w:cstheme="minorHAnsi"/>
        </w:rPr>
        <w:t>Legalizada</w:t>
      </w:r>
      <w:r w:rsidRPr="00EA5D0E">
        <w:rPr>
          <w:rFonts w:asciiTheme="minorHAnsi" w:hAnsiTheme="minorHAnsi" w:cstheme="minorHAnsi"/>
        </w:rPr>
        <w:t xml:space="preserve"> del Poder del Representante Legal de la empresa, con atribuciones específicas para presentar propuestas y suscribir contratos</w:t>
      </w:r>
      <w:r w:rsidR="00704A88" w:rsidRPr="00EA5D0E">
        <w:rPr>
          <w:rFonts w:asciiTheme="minorHAnsi" w:hAnsiTheme="minorHAnsi" w:cstheme="minorHAnsi"/>
        </w:rPr>
        <w:t xml:space="preserve">, </w:t>
      </w:r>
      <w:r w:rsidRPr="00EA5D0E">
        <w:rPr>
          <w:rFonts w:asciiTheme="minorHAnsi" w:hAnsiTheme="minorHAnsi" w:cstheme="minorHAnsi"/>
        </w:rPr>
        <w:t xml:space="preserve"> </w:t>
      </w:r>
      <w:r w:rsidR="00704A88" w:rsidRPr="00EA5D0E">
        <w:rPr>
          <w:rFonts w:asciiTheme="minorHAnsi" w:hAnsiTheme="minorHAnsi" w:cstheme="minorHAnsi"/>
        </w:rPr>
        <w:t>legalizada por Notario de Fe Publica o su equivalente en el país de origen.</w:t>
      </w:r>
    </w:p>
    <w:p w:rsidR="00704A88" w:rsidRPr="00EA5D0E" w:rsidRDefault="00F26851" w:rsidP="00DE38AC">
      <w:pPr>
        <w:pStyle w:val="Prrafodelista"/>
        <w:numPr>
          <w:ilvl w:val="0"/>
          <w:numId w:val="21"/>
        </w:numPr>
        <w:ind w:left="1276"/>
        <w:jc w:val="both"/>
        <w:rPr>
          <w:rFonts w:asciiTheme="minorHAnsi" w:hAnsiTheme="minorHAnsi" w:cstheme="minorHAnsi"/>
        </w:rPr>
      </w:pPr>
      <w:r w:rsidRPr="00EA5D0E">
        <w:rPr>
          <w:rFonts w:asciiTheme="minorHAnsi" w:hAnsiTheme="minorHAnsi" w:cstheme="minorHAnsi"/>
        </w:rPr>
        <w:t>Fotocopia simple del Certificado</w:t>
      </w:r>
      <w:r w:rsidR="00CD3C31" w:rsidRPr="00EA5D0E">
        <w:rPr>
          <w:rFonts w:asciiTheme="minorHAnsi" w:hAnsiTheme="minorHAnsi" w:cstheme="minorHAnsi"/>
        </w:rPr>
        <w:t xml:space="preserve"> </w:t>
      </w:r>
      <w:r w:rsidR="00704A88" w:rsidRPr="00EA5D0E">
        <w:rPr>
          <w:rFonts w:asciiTheme="minorHAnsi" w:hAnsiTheme="minorHAnsi" w:cstheme="minorHAnsi"/>
        </w:rPr>
        <w:t xml:space="preserve">de </w:t>
      </w:r>
      <w:r w:rsidR="00EA5D0E" w:rsidRPr="00EA5D0E">
        <w:rPr>
          <w:rFonts w:asciiTheme="minorHAnsi" w:hAnsiTheme="minorHAnsi" w:cstheme="minorHAnsi"/>
        </w:rPr>
        <w:t>Inscripción</w:t>
      </w:r>
      <w:r w:rsidR="00704A88" w:rsidRPr="00EA5D0E">
        <w:rPr>
          <w:rFonts w:asciiTheme="minorHAnsi" w:hAnsiTheme="minorHAnsi" w:cstheme="minorHAnsi"/>
        </w:rPr>
        <w:t xml:space="preserve"> en el Registro de Comercio del país de origen</w:t>
      </w:r>
    </w:p>
    <w:p w:rsidR="00F26851" w:rsidRPr="00EA5D0E" w:rsidRDefault="00F26851" w:rsidP="00DE38AC">
      <w:pPr>
        <w:pStyle w:val="Prrafodelista"/>
        <w:numPr>
          <w:ilvl w:val="0"/>
          <w:numId w:val="21"/>
        </w:numPr>
        <w:ind w:left="1276"/>
        <w:jc w:val="both"/>
        <w:rPr>
          <w:rFonts w:asciiTheme="minorHAnsi" w:hAnsiTheme="minorHAnsi" w:cstheme="minorHAnsi"/>
        </w:rPr>
      </w:pPr>
      <w:r w:rsidRPr="00EA5D0E">
        <w:rPr>
          <w:rFonts w:asciiTheme="minorHAnsi" w:hAnsiTheme="minorHAnsi" w:cstheme="minorHAnsi"/>
        </w:rPr>
        <w:t>Fotocopia simple de</w:t>
      </w:r>
      <w:r w:rsidR="00704A88" w:rsidRPr="00EA5D0E">
        <w:rPr>
          <w:rFonts w:asciiTheme="minorHAnsi" w:hAnsiTheme="minorHAnsi" w:cstheme="minorHAnsi"/>
        </w:rPr>
        <w:t xml:space="preserve"> Documento que Acredite su inscripción en la Entidad Tributaria del país de origen</w:t>
      </w:r>
      <w:r w:rsidRPr="00EA5D0E">
        <w:rPr>
          <w:rFonts w:asciiTheme="minorHAnsi" w:hAnsiTheme="minorHAnsi" w:cstheme="minorHAnsi"/>
        </w:rPr>
        <w:t>.</w:t>
      </w:r>
    </w:p>
    <w:p w:rsidR="00EA5D0E" w:rsidRPr="00EA5D0E" w:rsidRDefault="00F26851" w:rsidP="00DE38AC">
      <w:pPr>
        <w:pStyle w:val="Prrafodelista"/>
        <w:numPr>
          <w:ilvl w:val="0"/>
          <w:numId w:val="21"/>
        </w:numPr>
        <w:ind w:left="1276"/>
        <w:jc w:val="both"/>
        <w:rPr>
          <w:rFonts w:asciiTheme="minorHAnsi" w:hAnsiTheme="minorHAnsi" w:cstheme="minorHAnsi"/>
        </w:rPr>
      </w:pPr>
      <w:r w:rsidRPr="00EA5D0E">
        <w:rPr>
          <w:rFonts w:asciiTheme="minorHAnsi" w:hAnsiTheme="minorHAnsi" w:cstheme="minorHAnsi"/>
        </w:rPr>
        <w:t xml:space="preserve">Fotocopia simple del documento de identificación personal </w:t>
      </w:r>
      <w:r w:rsidR="00704A88" w:rsidRPr="00EA5D0E">
        <w:rPr>
          <w:rFonts w:asciiTheme="minorHAnsi" w:hAnsiTheme="minorHAnsi" w:cstheme="minorHAnsi"/>
        </w:rPr>
        <w:t xml:space="preserve">o pasaporte </w:t>
      </w:r>
      <w:r w:rsidRPr="00EA5D0E">
        <w:rPr>
          <w:rFonts w:asciiTheme="minorHAnsi" w:hAnsiTheme="minorHAnsi" w:cstheme="minorHAnsi"/>
        </w:rPr>
        <w:t>del representante legal.</w:t>
      </w:r>
    </w:p>
    <w:p w:rsidR="009E099D" w:rsidRPr="00EA5D0E" w:rsidRDefault="00EA5D0E" w:rsidP="00DE38AC">
      <w:pPr>
        <w:pStyle w:val="Prrafodelista"/>
        <w:numPr>
          <w:ilvl w:val="0"/>
          <w:numId w:val="21"/>
        </w:numPr>
        <w:ind w:left="1276"/>
        <w:jc w:val="both"/>
        <w:rPr>
          <w:rFonts w:asciiTheme="minorHAnsi" w:hAnsiTheme="minorHAnsi" w:cstheme="minorHAnsi"/>
        </w:rPr>
      </w:pPr>
      <w:r w:rsidRPr="00EA5D0E">
        <w:rPr>
          <w:rFonts w:asciiTheme="minorHAnsi" w:hAnsiTheme="minorHAnsi" w:cstheme="minorHAnsi"/>
        </w:rPr>
        <w:t>Formulario de Declaración Jurada de No Impedimentos.</w:t>
      </w:r>
      <w:r w:rsidR="00F26851" w:rsidRPr="00EA5D0E">
        <w:rPr>
          <w:rFonts w:asciiTheme="minorHAnsi" w:hAnsiTheme="minorHAnsi" w:cstheme="minorHAnsi"/>
        </w:rPr>
        <w:t xml:space="preserve"> </w:t>
      </w:r>
      <w:r w:rsidRPr="00EA5D0E">
        <w:rPr>
          <w:rFonts w:asciiTheme="minorHAnsi" w:hAnsiTheme="minorHAnsi" w:cstheme="minorHAnsi"/>
        </w:rPr>
        <w:t>(para firma de contrato)</w:t>
      </w:r>
    </w:p>
    <w:p w:rsidR="00F26851" w:rsidRPr="00DD0025" w:rsidRDefault="00F26851" w:rsidP="00F26851">
      <w:pPr>
        <w:pStyle w:val="Normal2"/>
        <w:ind w:left="0" w:firstLine="0"/>
        <w:rPr>
          <w:rFonts w:asciiTheme="minorHAnsi" w:hAnsiTheme="minorHAnsi" w:cstheme="minorHAnsi"/>
          <w:b/>
          <w:sz w:val="20"/>
        </w:rPr>
      </w:pPr>
    </w:p>
    <w:p w:rsidR="00F26851" w:rsidRPr="00286B08" w:rsidRDefault="0059763C" w:rsidP="00DE38AC">
      <w:pPr>
        <w:pStyle w:val="Prrafodelista"/>
        <w:numPr>
          <w:ilvl w:val="0"/>
          <w:numId w:val="22"/>
        </w:numPr>
        <w:tabs>
          <w:tab w:val="left" w:pos="5025"/>
        </w:tabs>
        <w:ind w:left="284" w:hanging="284"/>
        <w:rPr>
          <w:rFonts w:asciiTheme="minorHAnsi" w:hAnsiTheme="minorHAnsi" w:cstheme="minorHAnsi"/>
          <w:b/>
          <w:lang w:val="es-BO"/>
        </w:rPr>
      </w:pPr>
      <w:r>
        <w:rPr>
          <w:rFonts w:asciiTheme="minorHAnsi" w:hAnsiTheme="minorHAnsi" w:cstheme="minorHAnsi"/>
          <w:b/>
        </w:rPr>
        <w:t>FORMULARIOS</w:t>
      </w:r>
      <w:r w:rsidRPr="00286B08">
        <w:rPr>
          <w:rFonts w:asciiTheme="minorHAnsi" w:hAnsiTheme="minorHAnsi" w:cstheme="minorHAnsi"/>
          <w:b/>
          <w:lang w:val="es-BO"/>
        </w:rPr>
        <w:t xml:space="preserve"> DE LA PROPUESTA ECONÓMICA</w:t>
      </w:r>
    </w:p>
    <w:p w:rsidR="00F26851" w:rsidRPr="00286B08" w:rsidRDefault="00F26851" w:rsidP="00F26851">
      <w:pPr>
        <w:pStyle w:val="Normal2"/>
        <w:rPr>
          <w:rFonts w:asciiTheme="minorHAnsi" w:hAnsiTheme="minorHAnsi" w:cstheme="minorHAnsi"/>
          <w:sz w:val="20"/>
          <w:lang w:val="es-BO"/>
        </w:rPr>
      </w:pPr>
    </w:p>
    <w:p w:rsidR="00F51A5D" w:rsidRPr="00F51A5D" w:rsidRDefault="00F51A5D" w:rsidP="00F51A5D">
      <w:pPr>
        <w:pStyle w:val="Normal2"/>
        <w:ind w:firstLine="0"/>
        <w:rPr>
          <w:rFonts w:asciiTheme="minorHAnsi" w:hAnsiTheme="minorHAnsi" w:cstheme="minorHAnsi"/>
          <w:sz w:val="18"/>
          <w:szCs w:val="18"/>
          <w:lang w:val="es-BO"/>
        </w:rPr>
      </w:pPr>
      <w:r w:rsidRPr="00F51A5D">
        <w:rPr>
          <w:rFonts w:asciiTheme="minorHAnsi" w:hAnsiTheme="minorHAnsi" w:cstheme="minorHAnsi"/>
          <w:sz w:val="18"/>
          <w:szCs w:val="18"/>
          <w:lang w:val="es-BO"/>
        </w:rPr>
        <w:t>Formulario B-1</w:t>
      </w:r>
      <w:r w:rsidRPr="00F51A5D">
        <w:rPr>
          <w:rFonts w:asciiTheme="minorHAnsi" w:hAnsiTheme="minorHAnsi" w:cstheme="minorHAnsi"/>
          <w:sz w:val="18"/>
          <w:szCs w:val="18"/>
          <w:lang w:val="es-BO"/>
        </w:rPr>
        <w:tab/>
        <w:t>Propuesta Económica.</w:t>
      </w:r>
    </w:p>
    <w:p w:rsidR="00F26851" w:rsidRPr="00F51A5D" w:rsidRDefault="00F26851" w:rsidP="00F26851">
      <w:pPr>
        <w:jc w:val="center"/>
        <w:rPr>
          <w:rFonts w:asciiTheme="minorHAnsi" w:hAnsiTheme="minorHAnsi" w:cstheme="minorHAnsi"/>
          <w:b/>
          <w:lang w:val="es-BO"/>
        </w:rPr>
      </w:pPr>
    </w:p>
    <w:p w:rsidR="00F26851" w:rsidRPr="00286B08" w:rsidRDefault="0059763C" w:rsidP="00DE38AC">
      <w:pPr>
        <w:pStyle w:val="Prrafodelista"/>
        <w:numPr>
          <w:ilvl w:val="0"/>
          <w:numId w:val="22"/>
        </w:numPr>
        <w:tabs>
          <w:tab w:val="left" w:pos="5025"/>
        </w:tabs>
        <w:ind w:left="284" w:hanging="284"/>
        <w:rPr>
          <w:rFonts w:asciiTheme="minorHAnsi" w:hAnsiTheme="minorHAnsi" w:cstheme="minorHAnsi"/>
          <w:b/>
          <w:lang w:val="es-BO"/>
        </w:rPr>
      </w:pPr>
      <w:r>
        <w:rPr>
          <w:rFonts w:asciiTheme="minorHAnsi" w:hAnsiTheme="minorHAnsi" w:cstheme="minorHAnsi"/>
          <w:b/>
          <w:lang w:val="es-BO"/>
        </w:rPr>
        <w:t>FORMULARIOS/</w:t>
      </w:r>
      <w:r w:rsidRPr="00286B08">
        <w:rPr>
          <w:rFonts w:asciiTheme="minorHAnsi" w:hAnsiTheme="minorHAnsi" w:cstheme="minorHAnsi"/>
          <w:b/>
          <w:lang w:val="es-BO"/>
        </w:rPr>
        <w:t>DOCUMENTOS DE LA PROPUESTA TÉCNICA</w:t>
      </w:r>
    </w:p>
    <w:p w:rsidR="00F26851" w:rsidRPr="00286B08" w:rsidRDefault="00F26851" w:rsidP="00F26851">
      <w:pPr>
        <w:pStyle w:val="Normal2"/>
        <w:rPr>
          <w:rFonts w:asciiTheme="minorHAnsi" w:hAnsiTheme="minorHAnsi" w:cstheme="minorHAnsi"/>
          <w:sz w:val="20"/>
          <w:lang w:val="es-BO"/>
        </w:rPr>
      </w:pPr>
    </w:p>
    <w:p w:rsidR="00F51A5D" w:rsidRPr="00F51A5D" w:rsidRDefault="00F51A5D" w:rsidP="00F51A5D">
      <w:pPr>
        <w:pStyle w:val="Normal2"/>
        <w:ind w:firstLine="0"/>
        <w:rPr>
          <w:rFonts w:asciiTheme="minorHAnsi" w:hAnsiTheme="minorHAnsi" w:cstheme="minorHAnsi"/>
          <w:sz w:val="18"/>
          <w:szCs w:val="18"/>
          <w:lang w:val="es-BO"/>
        </w:rPr>
      </w:pPr>
      <w:r>
        <w:rPr>
          <w:rFonts w:asciiTheme="minorHAnsi" w:hAnsiTheme="minorHAnsi" w:cstheme="minorHAnsi"/>
          <w:sz w:val="18"/>
          <w:szCs w:val="18"/>
          <w:lang w:val="es-BO"/>
        </w:rPr>
        <w:t>Formulario C-1</w:t>
      </w:r>
      <w:r>
        <w:rPr>
          <w:rFonts w:asciiTheme="minorHAnsi" w:hAnsiTheme="minorHAnsi" w:cstheme="minorHAnsi"/>
          <w:sz w:val="18"/>
          <w:szCs w:val="18"/>
          <w:lang w:val="es-BO"/>
        </w:rPr>
        <w:tab/>
      </w:r>
      <w:r w:rsidRPr="00F51A5D">
        <w:rPr>
          <w:rFonts w:asciiTheme="minorHAnsi" w:hAnsiTheme="minorHAnsi" w:cstheme="minorHAnsi"/>
          <w:sz w:val="18"/>
          <w:szCs w:val="18"/>
          <w:lang w:val="es-BO"/>
        </w:rPr>
        <w:t>Experiencia General y Específica de</w:t>
      </w:r>
      <w:r w:rsidR="00157600">
        <w:rPr>
          <w:rFonts w:asciiTheme="minorHAnsi" w:hAnsiTheme="minorHAnsi" w:cstheme="minorHAnsi"/>
          <w:sz w:val="18"/>
          <w:szCs w:val="18"/>
          <w:lang w:val="es-BO"/>
        </w:rPr>
        <w:t xml:space="preserve"> la Empresa</w:t>
      </w:r>
    </w:p>
    <w:p w:rsidR="00F51A5D" w:rsidRPr="00F51A5D" w:rsidRDefault="00F51A5D" w:rsidP="009E110E">
      <w:pPr>
        <w:pStyle w:val="Normal2"/>
        <w:tabs>
          <w:tab w:val="clear" w:pos="709"/>
        </w:tabs>
        <w:ind w:left="2124" w:hanging="1415"/>
        <w:rPr>
          <w:rFonts w:asciiTheme="minorHAnsi" w:hAnsiTheme="minorHAnsi" w:cstheme="minorHAnsi"/>
          <w:sz w:val="18"/>
          <w:szCs w:val="18"/>
          <w:lang w:val="es-BO"/>
        </w:rPr>
      </w:pPr>
      <w:r w:rsidRPr="00F51A5D">
        <w:rPr>
          <w:rFonts w:asciiTheme="minorHAnsi" w:hAnsiTheme="minorHAnsi" w:cstheme="minorHAnsi"/>
          <w:sz w:val="18"/>
          <w:szCs w:val="18"/>
          <w:lang w:val="es-BO"/>
        </w:rPr>
        <w:t>Formulario C-2</w:t>
      </w:r>
      <w:r>
        <w:rPr>
          <w:rFonts w:asciiTheme="minorHAnsi" w:hAnsiTheme="minorHAnsi" w:cstheme="minorHAnsi"/>
          <w:sz w:val="18"/>
          <w:szCs w:val="18"/>
          <w:lang w:val="es-BO"/>
        </w:rPr>
        <w:tab/>
      </w:r>
      <w:r w:rsidRPr="00F51A5D">
        <w:rPr>
          <w:rFonts w:asciiTheme="minorHAnsi" w:hAnsiTheme="minorHAnsi" w:cstheme="minorHAnsi"/>
          <w:sz w:val="18"/>
          <w:szCs w:val="18"/>
          <w:lang w:val="es-BO"/>
        </w:rPr>
        <w:t>Formación Profesional, Experiencia General y Especifica del Personal  Propuesto (uno por cada persona)</w:t>
      </w:r>
    </w:p>
    <w:p w:rsidR="00F51A5D" w:rsidRPr="00074036" w:rsidRDefault="00F51A5D" w:rsidP="00F51A5D">
      <w:pPr>
        <w:ind w:left="2694" w:hanging="1985"/>
        <w:jc w:val="both"/>
        <w:rPr>
          <w:rFonts w:ascii="Verdana" w:hAnsi="Verdana" w:cs="Arial"/>
          <w:b/>
          <w:sz w:val="18"/>
          <w:szCs w:val="18"/>
          <w:lang w:val="es-BO"/>
        </w:rPr>
      </w:pPr>
    </w:p>
    <w:p w:rsidR="00F51A5D" w:rsidRDefault="00F51A5D" w:rsidP="00F51A5D">
      <w:pPr>
        <w:pStyle w:val="Normal2"/>
        <w:tabs>
          <w:tab w:val="left" w:pos="1701"/>
        </w:tabs>
        <w:ind w:left="1417"/>
        <w:rPr>
          <w:rFonts w:ascii="Verdana" w:hAnsi="Verdana" w:cs="Arial"/>
          <w:sz w:val="18"/>
          <w:szCs w:val="18"/>
          <w:lang w:val="es-BO"/>
        </w:rPr>
      </w:pPr>
    </w:p>
    <w:p w:rsidR="0017449E" w:rsidRDefault="0017449E" w:rsidP="004C79FC">
      <w:pPr>
        <w:rPr>
          <w:rFonts w:asciiTheme="minorHAnsi" w:hAnsiTheme="minorHAnsi" w:cstheme="minorHAnsi"/>
          <w:b/>
        </w:rPr>
      </w:pPr>
    </w:p>
    <w:p w:rsidR="00704A88" w:rsidRDefault="00704A88" w:rsidP="004C79FC">
      <w:pPr>
        <w:rPr>
          <w:rFonts w:asciiTheme="minorHAnsi" w:hAnsiTheme="minorHAnsi" w:cstheme="minorHAnsi"/>
          <w:b/>
        </w:rPr>
      </w:pPr>
    </w:p>
    <w:p w:rsidR="00704A88" w:rsidRDefault="00704A88" w:rsidP="004C79FC">
      <w:pPr>
        <w:rPr>
          <w:rFonts w:asciiTheme="minorHAnsi" w:hAnsiTheme="minorHAnsi" w:cstheme="minorHAnsi"/>
          <w:b/>
        </w:rPr>
      </w:pPr>
    </w:p>
    <w:p w:rsidR="00704A88" w:rsidRDefault="00704A88" w:rsidP="004C79FC">
      <w:pPr>
        <w:rPr>
          <w:rFonts w:asciiTheme="minorHAnsi" w:hAnsiTheme="minorHAnsi" w:cstheme="minorHAnsi"/>
          <w:b/>
        </w:rPr>
      </w:pPr>
    </w:p>
    <w:p w:rsidR="00704A88" w:rsidRDefault="00704A88" w:rsidP="004C79FC">
      <w:pPr>
        <w:rPr>
          <w:rFonts w:asciiTheme="minorHAnsi" w:hAnsiTheme="minorHAnsi" w:cstheme="minorHAnsi"/>
          <w:b/>
        </w:rPr>
      </w:pPr>
    </w:p>
    <w:p w:rsidR="00704A88" w:rsidRDefault="00704A88" w:rsidP="004C79FC">
      <w:pPr>
        <w:rPr>
          <w:rFonts w:asciiTheme="minorHAnsi" w:hAnsiTheme="minorHAnsi" w:cstheme="minorHAnsi"/>
          <w:b/>
        </w:rPr>
      </w:pPr>
    </w:p>
    <w:p w:rsidR="00704A88" w:rsidRDefault="00704A88" w:rsidP="004C79FC">
      <w:pPr>
        <w:rPr>
          <w:rFonts w:asciiTheme="minorHAnsi" w:hAnsiTheme="minorHAnsi" w:cstheme="minorHAnsi"/>
          <w:b/>
        </w:rPr>
      </w:pPr>
    </w:p>
    <w:p w:rsidR="00704A88" w:rsidRDefault="00704A88" w:rsidP="004C79FC">
      <w:pPr>
        <w:rPr>
          <w:rFonts w:asciiTheme="minorHAnsi" w:hAnsiTheme="minorHAnsi" w:cstheme="minorHAnsi"/>
          <w:b/>
        </w:rPr>
      </w:pPr>
    </w:p>
    <w:p w:rsidR="00157600" w:rsidRDefault="00157600" w:rsidP="004C79FC">
      <w:pPr>
        <w:rPr>
          <w:rFonts w:asciiTheme="minorHAnsi" w:hAnsiTheme="minorHAnsi" w:cstheme="minorHAnsi"/>
          <w:b/>
        </w:rPr>
      </w:pPr>
    </w:p>
    <w:p w:rsidR="00157600" w:rsidRDefault="00157600" w:rsidP="004C79FC">
      <w:pPr>
        <w:rPr>
          <w:rFonts w:asciiTheme="minorHAnsi" w:hAnsiTheme="minorHAnsi" w:cstheme="minorHAnsi"/>
          <w:b/>
        </w:rPr>
      </w:pPr>
    </w:p>
    <w:p w:rsidR="00F66173" w:rsidRDefault="00F66173" w:rsidP="004C79FC">
      <w:pPr>
        <w:rPr>
          <w:rFonts w:asciiTheme="minorHAnsi" w:hAnsiTheme="minorHAnsi" w:cstheme="minorHAnsi"/>
          <w:b/>
        </w:rPr>
      </w:pPr>
    </w:p>
    <w:p w:rsidR="00157600" w:rsidRDefault="00157600" w:rsidP="004C79FC">
      <w:pPr>
        <w:rPr>
          <w:rFonts w:asciiTheme="minorHAnsi" w:hAnsiTheme="minorHAnsi" w:cstheme="minorHAnsi"/>
          <w:b/>
        </w:rPr>
      </w:pPr>
    </w:p>
    <w:p w:rsidR="0017449E" w:rsidRDefault="0017449E" w:rsidP="0062797D">
      <w:pPr>
        <w:jc w:val="center"/>
        <w:rPr>
          <w:rFonts w:asciiTheme="minorHAnsi" w:hAnsiTheme="minorHAnsi" w:cstheme="minorHAnsi"/>
          <w:b/>
        </w:rPr>
      </w:pPr>
    </w:p>
    <w:p w:rsidR="00E938F7" w:rsidRDefault="00E938F7" w:rsidP="0062797D">
      <w:pPr>
        <w:jc w:val="center"/>
        <w:rPr>
          <w:rFonts w:asciiTheme="minorHAnsi" w:hAnsiTheme="minorHAnsi" w:cstheme="minorHAnsi"/>
          <w:b/>
        </w:rPr>
      </w:pPr>
    </w:p>
    <w:p w:rsidR="00E938F7" w:rsidRPr="00286B08" w:rsidRDefault="00E938F7" w:rsidP="0062797D">
      <w:pPr>
        <w:jc w:val="center"/>
        <w:rPr>
          <w:rFonts w:asciiTheme="minorHAnsi" w:hAnsiTheme="minorHAnsi" w:cstheme="minorHAnsi"/>
          <w:b/>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62797D" w:rsidRPr="00286B08" w:rsidRDefault="0062797D" w:rsidP="0062797D">
      <w:pPr>
        <w:jc w:val="center"/>
        <w:rPr>
          <w:rFonts w:asciiTheme="minorHAnsi" w:hAnsiTheme="minorHAnsi" w:cstheme="minorHAnsi"/>
          <w:b/>
        </w:rPr>
      </w:pPr>
    </w:p>
    <w:p w:rsidR="0062797D" w:rsidRPr="00286B08" w:rsidRDefault="0062797D" w:rsidP="0062797D">
      <w:pPr>
        <w:rPr>
          <w:rFonts w:asciiTheme="minorHAnsi" w:hAnsiTheme="minorHAnsi" w:cstheme="minorHAnsi"/>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 xml:space="preserve">expresamente que la misma tiene una validez </w:t>
      </w:r>
      <w:r w:rsidRPr="00704A88">
        <w:rPr>
          <w:rFonts w:asciiTheme="minorHAnsi" w:hAnsiTheme="minorHAnsi" w:cstheme="minorHAnsi"/>
          <w:lang w:val="es-ES_tradnl"/>
        </w:rPr>
        <w:t>de</w:t>
      </w:r>
      <w:r w:rsidR="009A657B" w:rsidRPr="00704A88">
        <w:rPr>
          <w:rFonts w:asciiTheme="minorHAnsi" w:hAnsiTheme="minorHAnsi" w:cstheme="minorHAnsi"/>
          <w:lang w:val="es-ES_tradnl"/>
        </w:rPr>
        <w:t xml:space="preserve"> </w:t>
      </w:r>
      <w:r w:rsidR="00506730" w:rsidRPr="00704A88">
        <w:rPr>
          <w:rFonts w:asciiTheme="minorHAnsi" w:hAnsiTheme="minorHAnsi" w:cstheme="minorHAnsi"/>
          <w:lang w:val="es-ES_tradnl"/>
        </w:rPr>
        <w:t>9</w:t>
      </w:r>
      <w:r w:rsidR="009A657B" w:rsidRPr="00704A88">
        <w:rPr>
          <w:rFonts w:asciiTheme="minorHAnsi" w:hAnsiTheme="minorHAnsi" w:cstheme="minorHAnsi"/>
          <w:lang w:val="es-ES_tradnl"/>
        </w:rPr>
        <w:t>0 días calendario</w:t>
      </w:r>
      <w:r w:rsidR="009A657B" w:rsidRPr="00286B08">
        <w:rPr>
          <w:rFonts w:asciiTheme="minorHAnsi" w:hAnsiTheme="minorHAnsi" w:cstheme="minorHAnsi"/>
          <w:lang w:val="es-ES_tradnl"/>
        </w:rPr>
        <w:t xml:space="preserve">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62797D" w:rsidRPr="00286B08" w:rsidRDefault="0062797D" w:rsidP="0062797D">
      <w:pPr>
        <w:ind w:left="360"/>
        <w:jc w:val="both"/>
        <w:rPr>
          <w:rFonts w:asciiTheme="minorHAnsi" w:hAnsiTheme="minorHAnsi" w:cstheme="minorHAnsi"/>
        </w:rPr>
      </w:pP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 xml:space="preserve">Cumpliré estrictamente lo establecido en el Decreto Supremo N° </w:t>
      </w:r>
      <w:r w:rsidR="004C79FC">
        <w:rPr>
          <w:rFonts w:asciiTheme="minorHAnsi" w:hAnsiTheme="minorHAnsi" w:cstheme="minorHAnsi"/>
        </w:rPr>
        <w:t>070</w:t>
      </w:r>
      <w:r w:rsidRPr="00286B08">
        <w:rPr>
          <w:rFonts w:asciiTheme="minorHAnsi" w:hAnsiTheme="minorHAnsi" w:cstheme="minorHAnsi"/>
        </w:rPr>
        <w:t>, su Reglamentación y el presente Documento Base de Contratación.</w:t>
      </w:r>
    </w:p>
    <w:p w:rsidR="00F72824" w:rsidRPr="00286B08" w:rsidRDefault="00F72824" w:rsidP="00F72824">
      <w:pPr>
        <w:pStyle w:val="Prrafodelista"/>
        <w:rPr>
          <w:rFonts w:asciiTheme="minorHAnsi" w:hAnsiTheme="minorHAnsi" w:cstheme="minorHAnsi"/>
        </w:rPr>
      </w:pP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w:t>
      </w:r>
      <w:r w:rsidR="00704A88">
        <w:rPr>
          <w:rFonts w:asciiTheme="minorHAnsi" w:hAnsiTheme="minorHAnsi" w:cstheme="minorHAnsi"/>
        </w:rPr>
        <w:t>calificar la presente propuesta.</w:t>
      </w:r>
    </w:p>
    <w:p w:rsidR="0062797D" w:rsidRPr="00286B08" w:rsidRDefault="0062797D" w:rsidP="0062797D">
      <w:pPr>
        <w:ind w:left="360"/>
        <w:jc w:val="both"/>
        <w:rPr>
          <w:rFonts w:asciiTheme="minorHAnsi" w:hAnsiTheme="minorHAnsi" w:cstheme="minorHAnsi"/>
        </w:rPr>
      </w:pP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r w:rsidR="00704A88">
        <w:rPr>
          <w:rFonts w:asciiTheme="minorHAnsi" w:hAnsiTheme="minorHAnsi" w:cstheme="minorHAnsi"/>
        </w:rPr>
        <w:t>.</w:t>
      </w:r>
    </w:p>
    <w:p w:rsidR="0062797D" w:rsidRPr="00286B08" w:rsidRDefault="0062797D" w:rsidP="0062797D">
      <w:pPr>
        <w:pStyle w:val="Prrafodelista"/>
        <w:rPr>
          <w:rFonts w:asciiTheme="minorHAnsi" w:hAnsiTheme="minorHAnsi" w:cstheme="minorHAnsi"/>
          <w:b/>
        </w:rPr>
      </w:pP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w:t>
      </w:r>
    </w:p>
    <w:p w:rsidR="0062797D" w:rsidRPr="00286B08" w:rsidRDefault="0062797D" w:rsidP="0062797D">
      <w:pPr>
        <w:ind w:left="360"/>
        <w:jc w:val="both"/>
        <w:rPr>
          <w:rFonts w:asciiTheme="minorHAnsi" w:hAnsiTheme="minorHAnsi" w:cstheme="minorHAnsi"/>
        </w:rPr>
      </w:pP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62797D" w:rsidRPr="00286B08" w:rsidRDefault="0062797D" w:rsidP="0062797D">
      <w:pPr>
        <w:jc w:val="both"/>
        <w:rPr>
          <w:rFonts w:asciiTheme="minorHAnsi" w:hAnsiTheme="minorHAnsi" w:cstheme="minorHAnsi"/>
        </w:rPr>
      </w:pP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501FF5" w:rsidRPr="00286B08" w:rsidRDefault="00501FF5" w:rsidP="00501FF5">
      <w:pPr>
        <w:pStyle w:val="Prrafodelista"/>
        <w:rPr>
          <w:rFonts w:asciiTheme="minorHAnsi" w:hAnsiTheme="minorHAnsi" w:cstheme="minorHAnsi"/>
        </w:rPr>
      </w:pP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62797D" w:rsidP="0062797D">
      <w:pPr>
        <w:ind w:left="360"/>
        <w:jc w:val="both"/>
        <w:rPr>
          <w:rFonts w:asciiTheme="minorHAnsi" w:hAnsiTheme="minorHAnsi" w:cstheme="minorHAnsi"/>
        </w:rPr>
      </w:pP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62797D" w:rsidP="0062797D">
      <w:pPr>
        <w:pStyle w:val="Prrafodelista"/>
        <w:rPr>
          <w:rFonts w:asciiTheme="minorHAnsi" w:hAnsiTheme="minorHAnsi" w:cstheme="minorHAnsi"/>
        </w:rPr>
      </w:pP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704A88" w:rsidRDefault="0062797D" w:rsidP="00704A88">
      <w:pPr>
        <w:rPr>
          <w:rFonts w:asciiTheme="minorHAnsi" w:hAnsiTheme="minorHAnsi" w:cstheme="minorHAnsi"/>
        </w:rPr>
      </w:pPr>
    </w:p>
    <w:p w:rsidR="00D353C5" w:rsidRPr="00286B08" w:rsidRDefault="001E3C9E" w:rsidP="001E0531">
      <w:pPr>
        <w:pStyle w:val="Prrafodelista1"/>
        <w:numPr>
          <w:ilvl w:val="0"/>
          <w:numId w:val="2"/>
        </w:numPr>
        <w:spacing w:line="276" w:lineRule="auto"/>
        <w:jc w:val="both"/>
        <w:rPr>
          <w:rFonts w:asciiTheme="minorHAnsi" w:hAnsiTheme="minorHAnsi" w:cstheme="minorHAnsi"/>
          <w:b/>
        </w:rPr>
      </w:pPr>
      <w:r w:rsidRPr="00286B08">
        <w:rPr>
          <w:rFonts w:asciiTheme="minorHAnsi" w:hAnsiTheme="minorHAnsi" w:cstheme="minorHAnsi"/>
          <w:lang w:val="es-BO"/>
        </w:rPr>
        <w:t>Se adjuntan al presente formulario los documentos administrativos y legales solicitados en el presente DBC.</w:t>
      </w:r>
    </w:p>
    <w:p w:rsidR="00D353C5" w:rsidRPr="00286B08" w:rsidRDefault="00D353C5" w:rsidP="00D353C5">
      <w:pPr>
        <w:pStyle w:val="Prrafodelista1"/>
        <w:spacing w:line="276" w:lineRule="auto"/>
        <w:ind w:left="0"/>
        <w:jc w:val="both"/>
        <w:rPr>
          <w:rFonts w:asciiTheme="minorHAnsi" w:hAnsiTheme="minorHAnsi" w:cstheme="minorHAnsi"/>
          <w:b/>
        </w:rPr>
      </w:pPr>
    </w:p>
    <w:p w:rsidR="00D353C5" w:rsidRPr="00286B08" w:rsidRDefault="00D353C5" w:rsidP="001E0531">
      <w:pPr>
        <w:pStyle w:val="Prrafodelista1"/>
        <w:numPr>
          <w:ilvl w:val="0"/>
          <w:numId w:val="2"/>
        </w:numPr>
        <w:spacing w:line="276" w:lineRule="auto"/>
        <w:jc w:val="both"/>
        <w:rPr>
          <w:rFonts w:asciiTheme="minorHAnsi" w:hAnsiTheme="minorHAnsi" w:cstheme="minorHAnsi"/>
          <w:b/>
        </w:rPr>
      </w:pPr>
      <w:r w:rsidRPr="00286B08">
        <w:rPr>
          <w:rFonts w:asciiTheme="minorHAnsi" w:hAnsiTheme="minorHAnsi" w:cstheme="minorHAnsi"/>
          <w:lang w:val="es-BO"/>
        </w:rPr>
        <w:t>Acepto a sola firma de este documento, que todos los Formularios presentados se tienen por suscritos.</w:t>
      </w:r>
    </w:p>
    <w:p w:rsidR="00304889" w:rsidRDefault="00304889" w:rsidP="00304889">
      <w:pPr>
        <w:pStyle w:val="Prrafodelista1"/>
        <w:spacing w:line="276" w:lineRule="auto"/>
        <w:ind w:left="0"/>
        <w:jc w:val="both"/>
        <w:rPr>
          <w:rFonts w:asciiTheme="minorHAnsi" w:hAnsiTheme="minorHAnsi" w:cstheme="minorHAnsi"/>
          <w:b/>
        </w:rPr>
      </w:pPr>
    </w:p>
    <w:p w:rsidR="009B1A62" w:rsidRDefault="009B1A62" w:rsidP="00304889">
      <w:pPr>
        <w:pStyle w:val="Prrafodelista1"/>
        <w:spacing w:line="276" w:lineRule="auto"/>
        <w:ind w:left="0"/>
        <w:jc w:val="both"/>
        <w:rPr>
          <w:rFonts w:asciiTheme="minorHAnsi" w:hAnsiTheme="minorHAnsi" w:cstheme="minorHAnsi"/>
          <w:b/>
        </w:rPr>
      </w:pPr>
    </w:p>
    <w:p w:rsidR="00B354A9" w:rsidRDefault="00B354A9" w:rsidP="00304889">
      <w:pPr>
        <w:pStyle w:val="Prrafodelista1"/>
        <w:spacing w:line="276" w:lineRule="auto"/>
        <w:ind w:left="0"/>
        <w:jc w:val="both"/>
        <w:rPr>
          <w:rFonts w:asciiTheme="minorHAnsi" w:hAnsiTheme="minorHAnsi" w:cstheme="minorHAnsi"/>
          <w:b/>
        </w:rPr>
      </w:pPr>
    </w:p>
    <w:p w:rsidR="00B354A9" w:rsidRDefault="00B354A9" w:rsidP="00304889">
      <w:pPr>
        <w:pStyle w:val="Prrafodelista1"/>
        <w:spacing w:line="276" w:lineRule="auto"/>
        <w:ind w:left="0"/>
        <w:jc w:val="both"/>
        <w:rPr>
          <w:rFonts w:asciiTheme="minorHAnsi" w:hAnsiTheme="minorHAnsi" w:cstheme="minorHAnsi"/>
          <w:b/>
        </w:rPr>
      </w:pPr>
    </w:p>
    <w:p w:rsidR="00B354A9" w:rsidRPr="00286B08" w:rsidRDefault="00B354A9" w:rsidP="00304889">
      <w:pPr>
        <w:pStyle w:val="Prrafodelista1"/>
        <w:spacing w:line="276" w:lineRule="auto"/>
        <w:ind w:left="0"/>
        <w:jc w:val="both"/>
        <w:rPr>
          <w:rFonts w:asciiTheme="minorHAnsi" w:hAnsiTheme="minorHAnsi" w:cstheme="minorHAnsi"/>
          <w:b/>
        </w:rPr>
      </w:pPr>
    </w:p>
    <w:p w:rsidR="0062797D" w:rsidRPr="00D6652C" w:rsidRDefault="0062797D" w:rsidP="0062797D">
      <w:pPr>
        <w:rPr>
          <w:rFonts w:asciiTheme="minorHAnsi" w:hAnsiTheme="minorHAnsi" w:cstheme="minorHAnsi"/>
        </w:rPr>
      </w:pPr>
      <w:r w:rsidRPr="00D6652C">
        <w:rPr>
          <w:rFonts w:asciiTheme="minorHAnsi" w:hAnsiTheme="minorHAnsi" w:cstheme="minorHAnsi"/>
          <w:b/>
        </w:rPr>
        <w:t>De la Presentación de Documentos</w:t>
      </w:r>
    </w:p>
    <w:p w:rsidR="0062797D" w:rsidRPr="00D6652C" w:rsidRDefault="0062797D" w:rsidP="0062797D">
      <w:pPr>
        <w:jc w:val="both"/>
        <w:rPr>
          <w:rFonts w:asciiTheme="minorHAnsi" w:hAnsiTheme="minorHAnsi" w:cstheme="minorHAnsi"/>
          <w:b/>
        </w:rPr>
      </w:pPr>
    </w:p>
    <w:p w:rsidR="00911A3E" w:rsidRPr="00286B08" w:rsidRDefault="00704A88" w:rsidP="00D6652C">
      <w:pPr>
        <w:ind w:left="426"/>
        <w:rPr>
          <w:rFonts w:asciiTheme="minorHAnsi" w:hAnsiTheme="minorHAnsi" w:cstheme="minorHAnsi"/>
        </w:rPr>
      </w:pPr>
      <w:r w:rsidRPr="00D6652C">
        <w:rPr>
          <w:rFonts w:asciiTheme="minorHAnsi" w:hAnsiTheme="minorHAnsi" w:cstheme="minorHAnsi"/>
        </w:rPr>
        <w:t xml:space="preserve">Los documentos presentados conjuntamente mi propuesta, cumplen con todos los requisitos detallados en </w:t>
      </w:r>
      <w:r w:rsidR="00D6652C" w:rsidRPr="00D6652C">
        <w:rPr>
          <w:rFonts w:asciiTheme="minorHAnsi" w:hAnsiTheme="minorHAnsi" w:cstheme="minorHAnsi"/>
        </w:rPr>
        <w:t>la PARTE III del presente DBC, mismos que servirán para la elaboración y suscripción del respectivo cont</w:t>
      </w:r>
      <w:r w:rsidR="00D6652C">
        <w:rPr>
          <w:rFonts w:asciiTheme="minorHAnsi" w:hAnsiTheme="minorHAnsi" w:cstheme="minorHAnsi"/>
        </w:rPr>
        <w:t>r</w:t>
      </w:r>
      <w:r w:rsidR="00D6652C" w:rsidRPr="00D6652C">
        <w:rPr>
          <w:rFonts w:asciiTheme="minorHAnsi" w:hAnsiTheme="minorHAnsi" w:cstheme="minorHAnsi"/>
        </w:rPr>
        <w:t>ato con YPFB; por lo tanto, se constituyen en una Declaración Jurada</w:t>
      </w:r>
      <w:r w:rsidR="00D6652C">
        <w:rPr>
          <w:rFonts w:asciiTheme="minorHAnsi" w:hAnsiTheme="minorHAnsi" w:cstheme="minorHAnsi"/>
        </w:rPr>
        <w:t>.</w:t>
      </w:r>
    </w:p>
    <w:p w:rsidR="00911A3E" w:rsidRPr="00286B08" w:rsidRDefault="00911A3E" w:rsidP="0062797D">
      <w:pPr>
        <w:ind w:left="360"/>
        <w:jc w:val="both"/>
        <w:rPr>
          <w:rFonts w:asciiTheme="minorHAnsi" w:hAnsiTheme="minorHAnsi" w:cstheme="minorHAnsi"/>
        </w:rPr>
      </w:pPr>
    </w:p>
    <w:p w:rsidR="00911A3E" w:rsidRPr="00286B08" w:rsidRDefault="00911A3E" w:rsidP="0062797D">
      <w:pPr>
        <w:ind w:left="360"/>
        <w:jc w:val="both"/>
        <w:rPr>
          <w:rFonts w:asciiTheme="minorHAnsi" w:hAnsiTheme="minorHAnsi" w:cstheme="minorHAnsi"/>
        </w:rPr>
      </w:pPr>
    </w:p>
    <w:p w:rsidR="00911A3E" w:rsidRPr="00286B08" w:rsidRDefault="00911A3E" w:rsidP="0062797D">
      <w:pPr>
        <w:ind w:left="360"/>
        <w:jc w:val="both"/>
        <w:rPr>
          <w:rFonts w:asciiTheme="minorHAnsi" w:hAnsiTheme="minorHAnsi" w:cstheme="minorHAnsi"/>
        </w:rPr>
      </w:pPr>
    </w:p>
    <w:p w:rsidR="00911A3E" w:rsidRPr="00286B08" w:rsidRDefault="00911A3E" w:rsidP="0062797D">
      <w:pPr>
        <w:ind w:left="360"/>
        <w:jc w:val="both"/>
        <w:rPr>
          <w:rFonts w:asciiTheme="minorHAnsi" w:hAnsiTheme="minorHAnsi" w:cstheme="minorHAnsi"/>
        </w:rPr>
      </w:pPr>
    </w:p>
    <w:p w:rsidR="00911A3E" w:rsidRPr="00286B08" w:rsidRDefault="00911A3E" w:rsidP="0062797D">
      <w:pPr>
        <w:ind w:left="360"/>
        <w:jc w:val="both"/>
        <w:rPr>
          <w:rFonts w:asciiTheme="minorHAnsi" w:hAnsiTheme="minorHAnsi" w:cstheme="minorHAnsi"/>
        </w:rPr>
      </w:pPr>
    </w:p>
    <w:p w:rsidR="000F72CE" w:rsidRPr="00286B08" w:rsidRDefault="000F72CE" w:rsidP="000F72CE">
      <w:pPr>
        <w:jc w:val="center"/>
        <w:rPr>
          <w:rFonts w:asciiTheme="minorHAnsi" w:hAnsiTheme="minorHAnsi" w:cstheme="minorHAnsi"/>
          <w:b/>
        </w:rPr>
      </w:pPr>
      <w:r w:rsidRPr="00286B08">
        <w:rPr>
          <w:rFonts w:asciiTheme="minorHAnsi" w:hAnsiTheme="minorHAnsi" w:cstheme="minorHAnsi"/>
          <w:b/>
        </w:rPr>
        <w:t>---------------------------------------------------</w:t>
      </w:r>
      <w:r w:rsidR="009E110E">
        <w:rPr>
          <w:rFonts w:asciiTheme="minorHAnsi" w:hAnsiTheme="minorHAnsi" w:cstheme="minorHAnsi"/>
          <w:b/>
        </w:rPr>
        <w:t>----------------------------</w:t>
      </w:r>
    </w:p>
    <w:p w:rsidR="000F72CE" w:rsidRPr="00286B08" w:rsidRDefault="000F72CE" w:rsidP="000F72CE">
      <w:pPr>
        <w:jc w:val="center"/>
        <w:rPr>
          <w:rFonts w:asciiTheme="minorHAnsi" w:hAnsiTheme="minorHAnsi" w:cstheme="minorHAnsi"/>
          <w:b/>
        </w:rPr>
      </w:pPr>
      <w:r w:rsidRPr="00286B08">
        <w:rPr>
          <w:rFonts w:asciiTheme="minorHAnsi" w:hAnsiTheme="minorHAnsi" w:cstheme="minorHAnsi"/>
          <w:b/>
        </w:rPr>
        <w:t>Firma del</w:t>
      </w:r>
      <w:r w:rsidR="009E110E">
        <w:rPr>
          <w:rFonts w:asciiTheme="minorHAnsi" w:hAnsiTheme="minorHAnsi" w:cstheme="minorHAnsi"/>
          <w:b/>
        </w:rPr>
        <w:t xml:space="preserve"> </w:t>
      </w:r>
      <w:r w:rsidRPr="00286B08">
        <w:rPr>
          <w:rFonts w:asciiTheme="minorHAnsi" w:hAnsiTheme="minorHAnsi" w:cstheme="minorHAnsi"/>
          <w:b/>
        </w:rPr>
        <w:t xml:space="preserve">Representante Legal </w:t>
      </w:r>
    </w:p>
    <w:p w:rsidR="0062797D" w:rsidRPr="00286B08" w:rsidRDefault="000F72CE" w:rsidP="000F72CE">
      <w:pPr>
        <w:jc w:val="center"/>
        <w:rPr>
          <w:rFonts w:asciiTheme="minorHAnsi" w:hAnsiTheme="minorHAnsi" w:cstheme="minorHAnsi"/>
          <w:b/>
          <w:bCs/>
          <w:i/>
          <w:iCs/>
        </w:rPr>
      </w:pPr>
      <w:r w:rsidRPr="00286B08">
        <w:rPr>
          <w:rFonts w:asciiTheme="minorHAnsi" w:hAnsiTheme="minorHAnsi" w:cstheme="minorHAnsi"/>
          <w:b/>
        </w:rPr>
        <w:t>Nombre completo del Representante Legal</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E938F7"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w:t>
      </w:r>
      <w:r w:rsidR="00D6652C">
        <w:rPr>
          <w:rFonts w:asciiTheme="minorHAnsi" w:hAnsiTheme="minorHAnsi" w:cstheme="minorHAnsi"/>
          <w:sz w:val="18"/>
          <w:szCs w:val="18"/>
          <w:lang w:val="es-ES_tradnl"/>
        </w:rPr>
        <w:t xml:space="preserve"> (o su equivalente)        </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62797D" w:rsidRPr="00286B08" w:rsidRDefault="0062797D" w:rsidP="00286B08">
      <w:pPr>
        <w:tabs>
          <w:tab w:val="right" w:pos="6663"/>
        </w:tabs>
        <w:jc w:val="both"/>
        <w:rPr>
          <w:rFonts w:asciiTheme="minorHAnsi" w:hAnsiTheme="minorHAnsi" w:cstheme="minorHAnsi"/>
          <w:lang w:val="es-ES_tradnl"/>
        </w:rPr>
      </w:pPr>
    </w:p>
    <w:p w:rsidR="0062797D" w:rsidRPr="00286B08" w:rsidRDefault="0062797D" w:rsidP="00286B08">
      <w:pPr>
        <w:jc w:val="both"/>
        <w:rPr>
          <w:rFonts w:asciiTheme="minorHAnsi" w:hAnsiTheme="minorHAnsi" w:cstheme="minorHAnsi"/>
          <w:b/>
        </w:rPr>
      </w:pPr>
    </w:p>
    <w:p w:rsidR="0062797D" w:rsidRDefault="0062797D" w:rsidP="00286B08">
      <w:pPr>
        <w:jc w:val="both"/>
        <w:rPr>
          <w:rFonts w:asciiTheme="minorHAnsi" w:hAnsiTheme="minorHAnsi" w:cstheme="minorHAnsi"/>
          <w:b/>
        </w:rPr>
      </w:pPr>
    </w:p>
    <w:p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D6652C" w:rsidRPr="00286B08" w:rsidRDefault="00D6652C" w:rsidP="00D6652C">
      <w:pPr>
        <w:jc w:val="center"/>
        <w:rPr>
          <w:rFonts w:asciiTheme="minorHAnsi" w:hAnsiTheme="minorHAnsi" w:cstheme="minorHAnsi"/>
          <w:b/>
        </w:rPr>
      </w:pPr>
      <w:r w:rsidRPr="00286B08">
        <w:rPr>
          <w:rFonts w:asciiTheme="minorHAnsi" w:hAnsiTheme="minorHAnsi" w:cstheme="minorHAnsi"/>
          <w:b/>
        </w:rPr>
        <w:t>Firma del</w:t>
      </w:r>
      <w:r>
        <w:rPr>
          <w:rFonts w:asciiTheme="minorHAnsi" w:hAnsiTheme="minorHAnsi" w:cstheme="minorHAnsi"/>
          <w:b/>
        </w:rPr>
        <w:t xml:space="preserve"> </w:t>
      </w:r>
      <w:r w:rsidRPr="00286B08">
        <w:rPr>
          <w:rFonts w:asciiTheme="minorHAnsi" w:hAnsiTheme="minorHAnsi" w:cstheme="minorHAnsi"/>
          <w:b/>
        </w:rPr>
        <w:t xml:space="preserve">Representante Legal </w:t>
      </w:r>
    </w:p>
    <w:p w:rsidR="00C27EE8" w:rsidRDefault="00D6652C" w:rsidP="00D6652C">
      <w:pPr>
        <w:jc w:val="center"/>
        <w:rPr>
          <w:rFonts w:asciiTheme="minorHAnsi" w:hAnsiTheme="minorHAnsi" w:cstheme="minorHAnsi"/>
          <w:b/>
        </w:rPr>
      </w:pPr>
      <w:r w:rsidRPr="00286B08">
        <w:rPr>
          <w:rFonts w:asciiTheme="minorHAnsi" w:hAnsiTheme="minorHAnsi" w:cstheme="minorHAnsi"/>
          <w:b/>
        </w:rPr>
        <w:t>Nombre completo del Representante Legal</w:t>
      </w:r>
    </w:p>
    <w:p w:rsidR="00C27EE8" w:rsidRDefault="00C27EE8" w:rsidP="00D6652C">
      <w:pPr>
        <w:jc w:val="center"/>
        <w:rPr>
          <w:rFonts w:asciiTheme="minorHAnsi" w:hAnsiTheme="minorHAnsi" w:cstheme="minorHAnsi"/>
          <w:b/>
        </w:rPr>
      </w:pPr>
    </w:p>
    <w:p w:rsidR="00C27EE8" w:rsidRDefault="00C27EE8" w:rsidP="00D6652C">
      <w:pPr>
        <w:jc w:val="center"/>
        <w:rPr>
          <w:rFonts w:asciiTheme="minorHAnsi" w:hAnsiTheme="minorHAnsi" w:cstheme="minorHAnsi"/>
          <w:b/>
        </w:rPr>
      </w:pPr>
    </w:p>
    <w:p w:rsidR="00C27EE8" w:rsidRDefault="00C27EE8" w:rsidP="00D6652C">
      <w:pPr>
        <w:jc w:val="center"/>
        <w:rPr>
          <w:rFonts w:asciiTheme="minorHAnsi" w:hAnsiTheme="minorHAnsi" w:cstheme="minorHAnsi"/>
          <w:b/>
        </w:rPr>
      </w:pPr>
    </w:p>
    <w:p w:rsidR="00C27EE8" w:rsidRDefault="00C27EE8" w:rsidP="00D6652C">
      <w:pPr>
        <w:jc w:val="center"/>
        <w:rPr>
          <w:rFonts w:asciiTheme="minorHAnsi" w:hAnsiTheme="minorHAnsi" w:cstheme="minorHAnsi"/>
          <w:b/>
        </w:rPr>
      </w:pPr>
    </w:p>
    <w:p w:rsidR="00C27EE8" w:rsidRDefault="00C27EE8" w:rsidP="00D6652C">
      <w:pPr>
        <w:jc w:val="center"/>
        <w:rPr>
          <w:rFonts w:asciiTheme="minorHAnsi" w:hAnsiTheme="minorHAnsi" w:cstheme="minorHAnsi"/>
          <w:b/>
        </w:rPr>
      </w:pPr>
    </w:p>
    <w:p w:rsidR="00C27EE8" w:rsidRDefault="00C27EE8" w:rsidP="00D6652C">
      <w:pPr>
        <w:jc w:val="center"/>
        <w:rPr>
          <w:rFonts w:asciiTheme="minorHAnsi" w:hAnsiTheme="minorHAnsi" w:cstheme="minorHAnsi"/>
          <w:b/>
        </w:rPr>
      </w:pPr>
    </w:p>
    <w:p w:rsidR="00C27EE8" w:rsidRDefault="00C27EE8" w:rsidP="00D6652C">
      <w:pPr>
        <w:jc w:val="center"/>
        <w:rPr>
          <w:rFonts w:asciiTheme="minorHAnsi" w:hAnsiTheme="minorHAnsi" w:cstheme="minorHAnsi"/>
          <w:b/>
        </w:rPr>
      </w:pPr>
    </w:p>
    <w:p w:rsidR="00C27EE8" w:rsidRDefault="00C27EE8" w:rsidP="00C27EE8">
      <w:pPr>
        <w:jc w:val="center"/>
        <w:rPr>
          <w:rFonts w:asciiTheme="minorHAnsi" w:hAnsiTheme="minorHAnsi" w:cstheme="minorHAnsi"/>
          <w:b/>
          <w:sz w:val="22"/>
          <w:szCs w:val="22"/>
        </w:rPr>
      </w:pPr>
      <w:r w:rsidRPr="00C27EE8">
        <w:rPr>
          <w:rFonts w:asciiTheme="minorHAnsi" w:hAnsiTheme="minorHAnsi" w:cstheme="minorHAnsi"/>
          <w:b/>
          <w:sz w:val="22"/>
          <w:szCs w:val="22"/>
        </w:rPr>
        <w:t xml:space="preserve">FORMULARIO </w:t>
      </w:r>
      <w:r w:rsidR="00157600">
        <w:rPr>
          <w:rFonts w:asciiTheme="minorHAnsi" w:hAnsiTheme="minorHAnsi" w:cstheme="minorHAnsi"/>
          <w:b/>
          <w:sz w:val="22"/>
          <w:szCs w:val="22"/>
        </w:rPr>
        <w:t xml:space="preserve">DE SELECCIÓN </w:t>
      </w:r>
      <w:r w:rsidRPr="00C27EE8">
        <w:rPr>
          <w:rFonts w:asciiTheme="minorHAnsi" w:hAnsiTheme="minorHAnsi" w:cstheme="minorHAnsi"/>
          <w:b/>
          <w:sz w:val="22"/>
          <w:szCs w:val="22"/>
        </w:rPr>
        <w:t xml:space="preserve"> DE GARANTÍA DE CUMPLIMIENTO DE CONTRATO.</w:t>
      </w:r>
    </w:p>
    <w:p w:rsidR="00C27EE8" w:rsidRPr="00C27EE8" w:rsidRDefault="00C27EE8" w:rsidP="00C27EE8">
      <w:pPr>
        <w:jc w:val="center"/>
        <w:rPr>
          <w:rFonts w:asciiTheme="minorHAnsi" w:hAnsiTheme="minorHAnsi" w:cstheme="minorHAnsi"/>
          <w:b/>
          <w:sz w:val="22"/>
          <w:szCs w:val="22"/>
        </w:rPr>
      </w:pPr>
    </w:p>
    <w:tbl>
      <w:tblPr>
        <w:tblW w:w="736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3"/>
        <w:gridCol w:w="142"/>
        <w:gridCol w:w="140"/>
        <w:gridCol w:w="4957"/>
        <w:gridCol w:w="143"/>
      </w:tblGrid>
      <w:tr w:rsidR="00C27EE8" w:rsidTr="006C6D09">
        <w:trPr>
          <w:jc w:val="center"/>
        </w:trPr>
        <w:tc>
          <w:tcPr>
            <w:tcW w:w="1984" w:type="dxa"/>
            <w:tcBorders>
              <w:top w:val="single" w:sz="12" w:space="0" w:color="auto"/>
              <w:left w:val="single" w:sz="12" w:space="0" w:color="auto"/>
              <w:bottom w:val="nil"/>
              <w:right w:val="nil"/>
            </w:tcBorders>
            <w:tcMar>
              <w:top w:w="0" w:type="dxa"/>
              <w:left w:w="0" w:type="dxa"/>
              <w:bottom w:w="0" w:type="dxa"/>
              <w:right w:w="0" w:type="dxa"/>
            </w:tcMar>
            <w:vAlign w:val="center"/>
          </w:tcPr>
          <w:p w:rsidR="00C27EE8" w:rsidRDefault="00C27EE8" w:rsidP="006C6D09">
            <w:pPr>
              <w:spacing w:line="276" w:lineRule="auto"/>
              <w:jc w:val="right"/>
              <w:rPr>
                <w:rFonts w:ascii="Lucida Bright" w:hAnsi="Lucida Bright" w:cs="David"/>
                <w:sz w:val="18"/>
                <w:szCs w:val="18"/>
                <w:lang w:val="es-BO"/>
              </w:rPr>
            </w:pPr>
          </w:p>
        </w:tc>
        <w:tc>
          <w:tcPr>
            <w:tcW w:w="142" w:type="dxa"/>
            <w:tcBorders>
              <w:top w:val="single" w:sz="12" w:space="0" w:color="auto"/>
              <w:left w:val="nil"/>
              <w:bottom w:val="nil"/>
              <w:right w:val="nil"/>
            </w:tcBorders>
            <w:vAlign w:val="center"/>
          </w:tcPr>
          <w:p w:rsidR="00C27EE8" w:rsidRDefault="00C27EE8" w:rsidP="006C6D09">
            <w:pPr>
              <w:spacing w:line="276" w:lineRule="auto"/>
              <w:jc w:val="center"/>
              <w:rPr>
                <w:rFonts w:ascii="Lucida Bright" w:hAnsi="Lucida Bright" w:cs="David"/>
                <w:b/>
                <w:sz w:val="18"/>
                <w:szCs w:val="18"/>
                <w:lang w:val="es-BO"/>
              </w:rPr>
            </w:pPr>
          </w:p>
        </w:tc>
        <w:tc>
          <w:tcPr>
            <w:tcW w:w="5243" w:type="dxa"/>
            <w:gridSpan w:val="3"/>
            <w:tcBorders>
              <w:top w:val="single" w:sz="12" w:space="0" w:color="auto"/>
              <w:left w:val="nil"/>
              <w:bottom w:val="nil"/>
              <w:right w:val="single" w:sz="12" w:space="0" w:color="auto"/>
            </w:tcBorders>
            <w:vAlign w:val="center"/>
          </w:tcPr>
          <w:p w:rsidR="00C27EE8" w:rsidRDefault="00C27EE8" w:rsidP="006C6D09">
            <w:pPr>
              <w:spacing w:line="276" w:lineRule="auto"/>
              <w:jc w:val="center"/>
              <w:rPr>
                <w:rFonts w:ascii="Lucida Bright" w:hAnsi="Lucida Bright" w:cs="David"/>
                <w:b/>
                <w:sz w:val="18"/>
                <w:szCs w:val="18"/>
                <w:lang w:val="es-BO"/>
              </w:rPr>
            </w:pPr>
          </w:p>
        </w:tc>
      </w:tr>
      <w:tr w:rsidR="00C27EE8" w:rsidTr="006C6D09">
        <w:trPr>
          <w:jc w:val="center"/>
        </w:trPr>
        <w:tc>
          <w:tcPr>
            <w:tcW w:w="1984" w:type="dxa"/>
            <w:tcBorders>
              <w:top w:val="nil"/>
              <w:left w:val="single" w:sz="12" w:space="0" w:color="auto"/>
              <w:bottom w:val="nil"/>
              <w:right w:val="nil"/>
            </w:tcBorders>
            <w:tcMar>
              <w:top w:w="0" w:type="dxa"/>
              <w:left w:w="0" w:type="dxa"/>
              <w:bottom w:w="0" w:type="dxa"/>
              <w:right w:w="0" w:type="dxa"/>
            </w:tcMar>
            <w:vAlign w:val="center"/>
          </w:tcPr>
          <w:p w:rsidR="00C27EE8" w:rsidRDefault="00C27EE8" w:rsidP="006C6D09">
            <w:pPr>
              <w:spacing w:line="276" w:lineRule="auto"/>
              <w:jc w:val="right"/>
              <w:rPr>
                <w:rFonts w:ascii="Lucida Bright" w:hAnsi="Lucida Bright" w:cs="David"/>
                <w:sz w:val="18"/>
                <w:szCs w:val="18"/>
                <w:lang w:val="es-BO"/>
              </w:rPr>
            </w:pPr>
          </w:p>
        </w:tc>
        <w:tc>
          <w:tcPr>
            <w:tcW w:w="142" w:type="dxa"/>
            <w:tcBorders>
              <w:top w:val="nil"/>
              <w:left w:val="nil"/>
              <w:bottom w:val="nil"/>
              <w:right w:val="nil"/>
            </w:tcBorders>
            <w:vAlign w:val="center"/>
          </w:tcPr>
          <w:p w:rsidR="00C27EE8" w:rsidRDefault="00C27EE8" w:rsidP="006C6D09">
            <w:pPr>
              <w:spacing w:line="276" w:lineRule="auto"/>
              <w:jc w:val="center"/>
              <w:rPr>
                <w:rFonts w:ascii="Lucida Bright" w:hAnsi="Lucida Bright" w:cs="David"/>
                <w:b/>
                <w:sz w:val="18"/>
                <w:szCs w:val="18"/>
                <w:lang w:val="es-BO"/>
              </w:rPr>
            </w:pPr>
          </w:p>
        </w:tc>
        <w:tc>
          <w:tcPr>
            <w:tcW w:w="140" w:type="dxa"/>
            <w:tcBorders>
              <w:top w:val="nil"/>
              <w:left w:val="nil"/>
              <w:bottom w:val="nil"/>
              <w:right w:val="nil"/>
            </w:tcBorders>
            <w:vAlign w:val="center"/>
          </w:tcPr>
          <w:p w:rsidR="00C27EE8" w:rsidRDefault="00C27EE8" w:rsidP="006C6D09">
            <w:pPr>
              <w:spacing w:line="276" w:lineRule="auto"/>
              <w:jc w:val="center"/>
              <w:rPr>
                <w:rFonts w:ascii="Lucida Bright" w:hAnsi="Lucida Bright" w:cs="David"/>
                <w:b/>
                <w:sz w:val="18"/>
                <w:szCs w:val="18"/>
                <w:lang w:val="es-BO"/>
              </w:rPr>
            </w:pPr>
          </w:p>
        </w:tc>
        <w:tc>
          <w:tcPr>
            <w:tcW w:w="5103" w:type="dxa"/>
            <w:gridSpan w:val="2"/>
            <w:tcBorders>
              <w:top w:val="nil"/>
              <w:left w:val="nil"/>
              <w:bottom w:val="nil"/>
              <w:right w:val="single" w:sz="12" w:space="0" w:color="auto"/>
            </w:tcBorders>
            <w:vAlign w:val="center"/>
          </w:tcPr>
          <w:p w:rsidR="00C27EE8" w:rsidRDefault="00C27EE8" w:rsidP="006C6D09">
            <w:pPr>
              <w:spacing w:line="276" w:lineRule="auto"/>
              <w:jc w:val="center"/>
              <w:rPr>
                <w:rFonts w:ascii="Lucida Bright" w:hAnsi="Lucida Bright" w:cs="David"/>
                <w:b/>
                <w:sz w:val="18"/>
                <w:szCs w:val="18"/>
                <w:lang w:val="es-BO"/>
              </w:rPr>
            </w:pPr>
          </w:p>
        </w:tc>
      </w:tr>
      <w:tr w:rsidR="00C27EE8" w:rsidTr="006C6D09">
        <w:trPr>
          <w:jc w:val="center"/>
        </w:trPr>
        <w:tc>
          <w:tcPr>
            <w:tcW w:w="1984" w:type="dxa"/>
            <w:tcBorders>
              <w:top w:val="nil"/>
              <w:left w:val="single" w:sz="12" w:space="0" w:color="auto"/>
              <w:bottom w:val="nil"/>
              <w:right w:val="nil"/>
            </w:tcBorders>
            <w:tcMar>
              <w:top w:w="0" w:type="dxa"/>
              <w:left w:w="0" w:type="dxa"/>
              <w:bottom w:w="0" w:type="dxa"/>
              <w:right w:w="0" w:type="dxa"/>
            </w:tcMar>
            <w:vAlign w:val="center"/>
            <w:hideMark/>
          </w:tcPr>
          <w:p w:rsidR="00C27EE8" w:rsidRDefault="00C27EE8" w:rsidP="006C6D09">
            <w:pPr>
              <w:spacing w:line="276" w:lineRule="auto"/>
              <w:jc w:val="right"/>
              <w:rPr>
                <w:rFonts w:ascii="Lucida Bright" w:hAnsi="Lucida Bright" w:cs="David"/>
                <w:b/>
                <w:sz w:val="18"/>
                <w:szCs w:val="18"/>
                <w:lang w:val="es-BO"/>
              </w:rPr>
            </w:pPr>
            <w:r>
              <w:rPr>
                <w:rFonts w:ascii="Lucida Bright" w:hAnsi="Lucida Bright" w:cs="David"/>
                <w:b/>
                <w:sz w:val="18"/>
                <w:szCs w:val="18"/>
                <w:lang w:val="es-BO"/>
              </w:rPr>
              <w:t>Lugar y Fecha</w:t>
            </w:r>
          </w:p>
        </w:tc>
        <w:tc>
          <w:tcPr>
            <w:tcW w:w="142" w:type="dxa"/>
            <w:tcBorders>
              <w:top w:val="nil"/>
              <w:left w:val="nil"/>
              <w:bottom w:val="nil"/>
              <w:right w:val="nil"/>
            </w:tcBorders>
            <w:vAlign w:val="center"/>
            <w:hideMark/>
          </w:tcPr>
          <w:p w:rsidR="00C27EE8" w:rsidRDefault="00C27EE8" w:rsidP="006C6D09">
            <w:pPr>
              <w:spacing w:line="276" w:lineRule="auto"/>
              <w:jc w:val="center"/>
              <w:rPr>
                <w:rFonts w:ascii="Lucida Bright" w:hAnsi="Lucida Bright" w:cs="David"/>
                <w:b/>
                <w:sz w:val="18"/>
                <w:szCs w:val="18"/>
                <w:lang w:val="es-BO"/>
              </w:rPr>
            </w:pPr>
            <w:r>
              <w:rPr>
                <w:rFonts w:ascii="Lucida Bright" w:hAnsi="Lucida Bright" w:cs="David"/>
                <w:b/>
                <w:sz w:val="18"/>
                <w:szCs w:val="18"/>
                <w:lang w:val="es-BO"/>
              </w:rPr>
              <w:t>:</w:t>
            </w:r>
          </w:p>
        </w:tc>
        <w:tc>
          <w:tcPr>
            <w:tcW w:w="140" w:type="dxa"/>
            <w:tcBorders>
              <w:top w:val="nil"/>
              <w:left w:val="nil"/>
              <w:bottom w:val="nil"/>
              <w:right w:val="single" w:sz="4" w:space="0" w:color="auto"/>
            </w:tcBorders>
            <w:vAlign w:val="center"/>
          </w:tcPr>
          <w:p w:rsidR="00C27EE8" w:rsidRDefault="00C27EE8" w:rsidP="006C6D09">
            <w:pPr>
              <w:spacing w:line="276" w:lineRule="auto"/>
              <w:rPr>
                <w:rFonts w:ascii="Lucida Bright" w:hAnsi="Lucida Bright" w:cs="David"/>
                <w:sz w:val="18"/>
                <w:szCs w:val="18"/>
                <w:lang w:val="es-BO"/>
              </w:rPr>
            </w:pPr>
          </w:p>
        </w:tc>
        <w:tc>
          <w:tcPr>
            <w:tcW w:w="4960" w:type="dxa"/>
            <w:tcBorders>
              <w:top w:val="single" w:sz="4" w:space="0" w:color="auto"/>
              <w:left w:val="single" w:sz="4" w:space="0" w:color="auto"/>
              <w:bottom w:val="single" w:sz="4" w:space="0" w:color="auto"/>
              <w:right w:val="single" w:sz="4" w:space="0" w:color="auto"/>
            </w:tcBorders>
            <w:shd w:val="clear" w:color="auto" w:fill="F2F2F2"/>
            <w:vAlign w:val="center"/>
          </w:tcPr>
          <w:p w:rsidR="00C27EE8" w:rsidRDefault="00C27EE8" w:rsidP="006C6D09">
            <w:pPr>
              <w:spacing w:line="276" w:lineRule="auto"/>
              <w:rPr>
                <w:rFonts w:ascii="Lucida Bright" w:hAnsi="Lucida Bright" w:cs="David"/>
                <w:sz w:val="18"/>
                <w:szCs w:val="18"/>
                <w:lang w:val="es-BO"/>
              </w:rPr>
            </w:pPr>
          </w:p>
        </w:tc>
        <w:tc>
          <w:tcPr>
            <w:tcW w:w="143" w:type="dxa"/>
            <w:tcBorders>
              <w:top w:val="nil"/>
              <w:left w:val="nil"/>
              <w:bottom w:val="nil"/>
              <w:right w:val="single" w:sz="12" w:space="0" w:color="auto"/>
            </w:tcBorders>
            <w:vAlign w:val="center"/>
          </w:tcPr>
          <w:p w:rsidR="00C27EE8" w:rsidRDefault="00C27EE8" w:rsidP="006C6D09">
            <w:pPr>
              <w:spacing w:line="276" w:lineRule="auto"/>
              <w:rPr>
                <w:rFonts w:ascii="Lucida Bright" w:hAnsi="Lucida Bright" w:cs="David"/>
                <w:sz w:val="18"/>
                <w:szCs w:val="18"/>
                <w:lang w:val="es-BO"/>
              </w:rPr>
            </w:pPr>
          </w:p>
        </w:tc>
      </w:tr>
      <w:tr w:rsidR="00C27EE8" w:rsidTr="006C6D09">
        <w:trPr>
          <w:jc w:val="center"/>
        </w:trPr>
        <w:tc>
          <w:tcPr>
            <w:tcW w:w="1984" w:type="dxa"/>
            <w:tcBorders>
              <w:top w:val="nil"/>
              <w:left w:val="single" w:sz="12" w:space="0" w:color="auto"/>
              <w:bottom w:val="nil"/>
              <w:right w:val="nil"/>
            </w:tcBorders>
            <w:tcMar>
              <w:top w:w="0" w:type="dxa"/>
              <w:left w:w="0" w:type="dxa"/>
              <w:bottom w:w="0" w:type="dxa"/>
              <w:right w:w="0" w:type="dxa"/>
            </w:tcMar>
            <w:vAlign w:val="center"/>
          </w:tcPr>
          <w:p w:rsidR="00C27EE8" w:rsidRDefault="00C27EE8" w:rsidP="006C6D09">
            <w:pPr>
              <w:spacing w:line="276" w:lineRule="auto"/>
              <w:jc w:val="right"/>
              <w:rPr>
                <w:rFonts w:ascii="Lucida Bright" w:hAnsi="Lucida Bright" w:cs="David"/>
                <w:b/>
                <w:sz w:val="18"/>
                <w:szCs w:val="18"/>
                <w:lang w:val="es-BO"/>
              </w:rPr>
            </w:pPr>
          </w:p>
        </w:tc>
        <w:tc>
          <w:tcPr>
            <w:tcW w:w="142" w:type="dxa"/>
            <w:tcBorders>
              <w:top w:val="nil"/>
              <w:left w:val="nil"/>
              <w:bottom w:val="nil"/>
              <w:right w:val="nil"/>
            </w:tcBorders>
            <w:vAlign w:val="center"/>
          </w:tcPr>
          <w:p w:rsidR="00C27EE8" w:rsidRDefault="00C27EE8" w:rsidP="006C6D09">
            <w:pPr>
              <w:spacing w:line="276" w:lineRule="auto"/>
              <w:jc w:val="center"/>
              <w:rPr>
                <w:rFonts w:ascii="Lucida Bright" w:hAnsi="Lucida Bright" w:cs="David"/>
                <w:b/>
                <w:sz w:val="18"/>
                <w:szCs w:val="18"/>
                <w:lang w:val="es-BO"/>
              </w:rPr>
            </w:pPr>
          </w:p>
        </w:tc>
        <w:tc>
          <w:tcPr>
            <w:tcW w:w="140" w:type="dxa"/>
            <w:tcBorders>
              <w:top w:val="nil"/>
              <w:left w:val="nil"/>
              <w:bottom w:val="nil"/>
              <w:right w:val="nil"/>
            </w:tcBorders>
            <w:vAlign w:val="center"/>
          </w:tcPr>
          <w:p w:rsidR="00C27EE8" w:rsidRDefault="00C27EE8" w:rsidP="006C6D09">
            <w:pPr>
              <w:spacing w:line="276" w:lineRule="auto"/>
              <w:rPr>
                <w:rFonts w:ascii="Lucida Bright" w:hAnsi="Lucida Bright" w:cs="David"/>
                <w:sz w:val="18"/>
                <w:szCs w:val="18"/>
                <w:lang w:val="es-BO"/>
              </w:rPr>
            </w:pPr>
          </w:p>
        </w:tc>
        <w:tc>
          <w:tcPr>
            <w:tcW w:w="5103" w:type="dxa"/>
            <w:gridSpan w:val="2"/>
            <w:tcBorders>
              <w:top w:val="nil"/>
              <w:left w:val="nil"/>
              <w:bottom w:val="nil"/>
              <w:right w:val="single" w:sz="12" w:space="0" w:color="auto"/>
            </w:tcBorders>
            <w:vAlign w:val="center"/>
          </w:tcPr>
          <w:p w:rsidR="00C27EE8" w:rsidRDefault="00C27EE8" w:rsidP="006C6D09">
            <w:pPr>
              <w:spacing w:line="276" w:lineRule="auto"/>
              <w:rPr>
                <w:rFonts w:ascii="Lucida Bright" w:hAnsi="Lucida Bright" w:cs="David"/>
                <w:sz w:val="18"/>
                <w:szCs w:val="18"/>
                <w:lang w:val="es-BO"/>
              </w:rPr>
            </w:pPr>
          </w:p>
        </w:tc>
      </w:tr>
      <w:tr w:rsidR="00C27EE8" w:rsidTr="006C6D09">
        <w:trPr>
          <w:jc w:val="center"/>
        </w:trPr>
        <w:tc>
          <w:tcPr>
            <w:tcW w:w="1984" w:type="dxa"/>
            <w:tcBorders>
              <w:top w:val="nil"/>
              <w:left w:val="single" w:sz="12" w:space="0" w:color="auto"/>
              <w:bottom w:val="nil"/>
              <w:right w:val="nil"/>
            </w:tcBorders>
            <w:tcMar>
              <w:top w:w="0" w:type="dxa"/>
              <w:left w:w="0" w:type="dxa"/>
              <w:bottom w:w="0" w:type="dxa"/>
              <w:right w:w="0" w:type="dxa"/>
            </w:tcMar>
            <w:vAlign w:val="center"/>
            <w:hideMark/>
          </w:tcPr>
          <w:p w:rsidR="00C27EE8" w:rsidRDefault="00C27EE8" w:rsidP="006C6D09">
            <w:pPr>
              <w:spacing w:line="276" w:lineRule="auto"/>
              <w:jc w:val="right"/>
              <w:rPr>
                <w:rFonts w:ascii="Lucida Bright" w:hAnsi="Lucida Bright" w:cs="David"/>
                <w:b/>
                <w:sz w:val="18"/>
                <w:szCs w:val="18"/>
                <w:lang w:val="es-BO"/>
              </w:rPr>
            </w:pPr>
            <w:r>
              <w:rPr>
                <w:rFonts w:ascii="Lucida Bright" w:hAnsi="Lucida Bright" w:cs="David"/>
                <w:b/>
                <w:sz w:val="18"/>
                <w:szCs w:val="18"/>
                <w:lang w:val="es-BO"/>
              </w:rPr>
              <w:t>Proceso de Contratación Nº</w:t>
            </w:r>
          </w:p>
        </w:tc>
        <w:tc>
          <w:tcPr>
            <w:tcW w:w="142" w:type="dxa"/>
            <w:tcBorders>
              <w:top w:val="nil"/>
              <w:left w:val="nil"/>
              <w:bottom w:val="nil"/>
              <w:right w:val="nil"/>
            </w:tcBorders>
            <w:vAlign w:val="center"/>
            <w:hideMark/>
          </w:tcPr>
          <w:p w:rsidR="00C27EE8" w:rsidRDefault="00C27EE8" w:rsidP="006C6D09">
            <w:pPr>
              <w:spacing w:line="276" w:lineRule="auto"/>
              <w:jc w:val="center"/>
              <w:rPr>
                <w:rFonts w:ascii="Lucida Bright" w:hAnsi="Lucida Bright" w:cs="David"/>
                <w:b/>
                <w:sz w:val="18"/>
                <w:szCs w:val="18"/>
                <w:lang w:val="es-BO"/>
              </w:rPr>
            </w:pPr>
            <w:r>
              <w:rPr>
                <w:rFonts w:ascii="Lucida Bright" w:hAnsi="Lucida Bright" w:cs="David"/>
                <w:b/>
                <w:sz w:val="18"/>
                <w:szCs w:val="18"/>
                <w:lang w:val="es-BO"/>
              </w:rPr>
              <w:t>:</w:t>
            </w:r>
          </w:p>
        </w:tc>
        <w:tc>
          <w:tcPr>
            <w:tcW w:w="140" w:type="dxa"/>
            <w:tcBorders>
              <w:top w:val="nil"/>
              <w:left w:val="nil"/>
              <w:bottom w:val="nil"/>
              <w:right w:val="single" w:sz="4" w:space="0" w:color="auto"/>
            </w:tcBorders>
            <w:vAlign w:val="center"/>
          </w:tcPr>
          <w:p w:rsidR="00C27EE8" w:rsidRDefault="00C27EE8" w:rsidP="006C6D09">
            <w:pPr>
              <w:spacing w:line="276" w:lineRule="auto"/>
              <w:rPr>
                <w:rFonts w:ascii="Lucida Bright" w:hAnsi="Lucida Bright" w:cs="David"/>
                <w:sz w:val="18"/>
                <w:szCs w:val="18"/>
                <w:lang w:val="es-BO"/>
              </w:rPr>
            </w:pPr>
          </w:p>
        </w:tc>
        <w:tc>
          <w:tcPr>
            <w:tcW w:w="4960" w:type="dxa"/>
            <w:tcBorders>
              <w:top w:val="single" w:sz="4" w:space="0" w:color="auto"/>
              <w:left w:val="single" w:sz="4" w:space="0" w:color="auto"/>
              <w:bottom w:val="single" w:sz="4" w:space="0" w:color="auto"/>
              <w:right w:val="single" w:sz="4" w:space="0" w:color="auto"/>
            </w:tcBorders>
            <w:shd w:val="clear" w:color="auto" w:fill="F2F2F2"/>
            <w:vAlign w:val="center"/>
          </w:tcPr>
          <w:p w:rsidR="00C27EE8" w:rsidRDefault="00C27EE8" w:rsidP="006C6D09">
            <w:pPr>
              <w:spacing w:line="276" w:lineRule="auto"/>
              <w:rPr>
                <w:rFonts w:ascii="Lucida Bright" w:hAnsi="Lucida Bright" w:cs="David"/>
                <w:sz w:val="18"/>
                <w:szCs w:val="18"/>
                <w:lang w:val="es-BO"/>
              </w:rPr>
            </w:pPr>
          </w:p>
        </w:tc>
        <w:tc>
          <w:tcPr>
            <w:tcW w:w="143" w:type="dxa"/>
            <w:tcBorders>
              <w:top w:val="nil"/>
              <w:left w:val="nil"/>
              <w:bottom w:val="nil"/>
              <w:right w:val="single" w:sz="12" w:space="0" w:color="auto"/>
            </w:tcBorders>
            <w:vAlign w:val="center"/>
          </w:tcPr>
          <w:p w:rsidR="00C27EE8" w:rsidRDefault="00C27EE8" w:rsidP="006C6D09">
            <w:pPr>
              <w:spacing w:line="276" w:lineRule="auto"/>
              <w:rPr>
                <w:rFonts w:ascii="Lucida Bright" w:hAnsi="Lucida Bright" w:cs="David"/>
                <w:sz w:val="18"/>
                <w:szCs w:val="18"/>
                <w:lang w:val="es-BO"/>
              </w:rPr>
            </w:pPr>
          </w:p>
        </w:tc>
      </w:tr>
      <w:tr w:rsidR="00C27EE8" w:rsidTr="006C6D09">
        <w:trPr>
          <w:jc w:val="center"/>
        </w:trPr>
        <w:tc>
          <w:tcPr>
            <w:tcW w:w="1984" w:type="dxa"/>
            <w:tcBorders>
              <w:top w:val="nil"/>
              <w:left w:val="single" w:sz="12" w:space="0" w:color="auto"/>
              <w:bottom w:val="nil"/>
              <w:right w:val="nil"/>
            </w:tcBorders>
            <w:tcMar>
              <w:top w:w="0" w:type="dxa"/>
              <w:left w:w="0" w:type="dxa"/>
              <w:bottom w:w="0" w:type="dxa"/>
              <w:right w:w="0" w:type="dxa"/>
            </w:tcMar>
            <w:vAlign w:val="center"/>
          </w:tcPr>
          <w:p w:rsidR="00C27EE8" w:rsidRDefault="00C27EE8" w:rsidP="006C6D09">
            <w:pPr>
              <w:spacing w:line="276" w:lineRule="auto"/>
              <w:jc w:val="right"/>
              <w:rPr>
                <w:rFonts w:ascii="Lucida Bright" w:hAnsi="Lucida Bright" w:cs="David"/>
                <w:b/>
                <w:sz w:val="18"/>
                <w:szCs w:val="18"/>
                <w:lang w:val="es-BO"/>
              </w:rPr>
            </w:pPr>
          </w:p>
        </w:tc>
        <w:tc>
          <w:tcPr>
            <w:tcW w:w="142" w:type="dxa"/>
            <w:tcBorders>
              <w:top w:val="nil"/>
              <w:left w:val="nil"/>
              <w:bottom w:val="nil"/>
              <w:right w:val="nil"/>
            </w:tcBorders>
            <w:vAlign w:val="center"/>
          </w:tcPr>
          <w:p w:rsidR="00C27EE8" w:rsidRDefault="00C27EE8" w:rsidP="006C6D09">
            <w:pPr>
              <w:spacing w:line="276" w:lineRule="auto"/>
              <w:jc w:val="center"/>
              <w:rPr>
                <w:rFonts w:ascii="Lucida Bright" w:hAnsi="Lucida Bright" w:cs="David"/>
                <w:b/>
                <w:sz w:val="18"/>
                <w:szCs w:val="18"/>
                <w:lang w:val="es-BO"/>
              </w:rPr>
            </w:pPr>
          </w:p>
        </w:tc>
        <w:tc>
          <w:tcPr>
            <w:tcW w:w="140" w:type="dxa"/>
            <w:tcBorders>
              <w:top w:val="nil"/>
              <w:left w:val="nil"/>
              <w:bottom w:val="nil"/>
              <w:right w:val="nil"/>
            </w:tcBorders>
            <w:vAlign w:val="center"/>
          </w:tcPr>
          <w:p w:rsidR="00C27EE8" w:rsidRDefault="00C27EE8" w:rsidP="006C6D09">
            <w:pPr>
              <w:spacing w:line="276" w:lineRule="auto"/>
              <w:rPr>
                <w:rFonts w:ascii="Lucida Bright" w:hAnsi="Lucida Bright" w:cs="David"/>
                <w:sz w:val="18"/>
                <w:szCs w:val="18"/>
                <w:lang w:val="es-BO"/>
              </w:rPr>
            </w:pPr>
          </w:p>
        </w:tc>
        <w:tc>
          <w:tcPr>
            <w:tcW w:w="5103" w:type="dxa"/>
            <w:gridSpan w:val="2"/>
            <w:tcBorders>
              <w:top w:val="nil"/>
              <w:left w:val="nil"/>
              <w:bottom w:val="nil"/>
              <w:right w:val="single" w:sz="12" w:space="0" w:color="auto"/>
            </w:tcBorders>
            <w:vAlign w:val="center"/>
          </w:tcPr>
          <w:p w:rsidR="00C27EE8" w:rsidRDefault="00C27EE8" w:rsidP="006C6D09">
            <w:pPr>
              <w:spacing w:line="276" w:lineRule="auto"/>
              <w:rPr>
                <w:rFonts w:ascii="Lucida Bright" w:hAnsi="Lucida Bright" w:cs="David"/>
                <w:sz w:val="18"/>
                <w:szCs w:val="18"/>
                <w:lang w:val="es-BO"/>
              </w:rPr>
            </w:pPr>
          </w:p>
        </w:tc>
      </w:tr>
      <w:tr w:rsidR="00C27EE8" w:rsidTr="006C6D09">
        <w:trPr>
          <w:jc w:val="center"/>
        </w:trPr>
        <w:tc>
          <w:tcPr>
            <w:tcW w:w="1984" w:type="dxa"/>
            <w:tcBorders>
              <w:top w:val="nil"/>
              <w:left w:val="single" w:sz="12" w:space="0" w:color="auto"/>
              <w:bottom w:val="nil"/>
              <w:right w:val="nil"/>
            </w:tcBorders>
            <w:tcMar>
              <w:top w:w="0" w:type="dxa"/>
              <w:left w:w="0" w:type="dxa"/>
              <w:bottom w:w="0" w:type="dxa"/>
              <w:right w:w="0" w:type="dxa"/>
            </w:tcMar>
            <w:vAlign w:val="center"/>
            <w:hideMark/>
          </w:tcPr>
          <w:p w:rsidR="00C27EE8" w:rsidRDefault="00C27EE8" w:rsidP="006C6D09">
            <w:pPr>
              <w:spacing w:line="276" w:lineRule="auto"/>
              <w:jc w:val="right"/>
              <w:rPr>
                <w:rFonts w:ascii="Lucida Bright" w:hAnsi="Lucida Bright" w:cs="David"/>
                <w:b/>
                <w:sz w:val="18"/>
                <w:szCs w:val="18"/>
                <w:lang w:val="es-BO"/>
              </w:rPr>
            </w:pPr>
            <w:r>
              <w:rPr>
                <w:rFonts w:ascii="Lucida Bright" w:hAnsi="Lucida Bright" w:cs="David"/>
                <w:b/>
                <w:sz w:val="18"/>
                <w:szCs w:val="18"/>
                <w:lang w:val="es-BO"/>
              </w:rPr>
              <w:t>Objeto del Proceso</w:t>
            </w:r>
          </w:p>
        </w:tc>
        <w:tc>
          <w:tcPr>
            <w:tcW w:w="142" w:type="dxa"/>
            <w:tcBorders>
              <w:top w:val="nil"/>
              <w:left w:val="nil"/>
              <w:bottom w:val="nil"/>
              <w:right w:val="nil"/>
            </w:tcBorders>
            <w:vAlign w:val="center"/>
            <w:hideMark/>
          </w:tcPr>
          <w:p w:rsidR="00C27EE8" w:rsidRDefault="00C27EE8" w:rsidP="006C6D09">
            <w:pPr>
              <w:spacing w:line="276" w:lineRule="auto"/>
              <w:jc w:val="center"/>
              <w:rPr>
                <w:rFonts w:ascii="Lucida Bright" w:hAnsi="Lucida Bright" w:cs="David"/>
                <w:b/>
                <w:sz w:val="18"/>
                <w:szCs w:val="18"/>
                <w:lang w:val="es-BO"/>
              </w:rPr>
            </w:pPr>
            <w:r>
              <w:rPr>
                <w:rFonts w:ascii="Lucida Bright" w:hAnsi="Lucida Bright" w:cs="David"/>
                <w:b/>
                <w:sz w:val="18"/>
                <w:szCs w:val="18"/>
                <w:lang w:val="es-BO"/>
              </w:rPr>
              <w:t>:</w:t>
            </w:r>
          </w:p>
        </w:tc>
        <w:tc>
          <w:tcPr>
            <w:tcW w:w="140" w:type="dxa"/>
            <w:tcBorders>
              <w:top w:val="nil"/>
              <w:left w:val="nil"/>
              <w:bottom w:val="nil"/>
              <w:right w:val="single" w:sz="4" w:space="0" w:color="auto"/>
            </w:tcBorders>
            <w:vAlign w:val="center"/>
          </w:tcPr>
          <w:p w:rsidR="00C27EE8" w:rsidRDefault="00C27EE8" w:rsidP="006C6D09">
            <w:pPr>
              <w:spacing w:line="276" w:lineRule="auto"/>
              <w:rPr>
                <w:rFonts w:ascii="Lucida Bright" w:hAnsi="Lucida Bright" w:cs="David"/>
                <w:sz w:val="18"/>
                <w:szCs w:val="18"/>
                <w:lang w:val="es-BO"/>
              </w:rPr>
            </w:pPr>
          </w:p>
        </w:tc>
        <w:tc>
          <w:tcPr>
            <w:tcW w:w="4960" w:type="dxa"/>
            <w:tcBorders>
              <w:top w:val="single" w:sz="4" w:space="0" w:color="auto"/>
              <w:left w:val="single" w:sz="4" w:space="0" w:color="auto"/>
              <w:bottom w:val="single" w:sz="4" w:space="0" w:color="auto"/>
              <w:right w:val="single" w:sz="4" w:space="0" w:color="auto"/>
            </w:tcBorders>
            <w:shd w:val="clear" w:color="auto" w:fill="F2F2F2"/>
            <w:vAlign w:val="center"/>
          </w:tcPr>
          <w:p w:rsidR="00C27EE8" w:rsidRDefault="00C27EE8" w:rsidP="006C6D09">
            <w:pPr>
              <w:spacing w:line="276" w:lineRule="auto"/>
              <w:jc w:val="center"/>
              <w:rPr>
                <w:rFonts w:ascii="Lucida Bright" w:hAnsi="Lucida Bright" w:cs="David"/>
                <w:sz w:val="18"/>
                <w:szCs w:val="18"/>
                <w:lang w:val="es-BO"/>
              </w:rPr>
            </w:pPr>
          </w:p>
        </w:tc>
        <w:tc>
          <w:tcPr>
            <w:tcW w:w="143" w:type="dxa"/>
            <w:tcBorders>
              <w:top w:val="nil"/>
              <w:left w:val="nil"/>
              <w:bottom w:val="nil"/>
              <w:right w:val="single" w:sz="12" w:space="0" w:color="auto"/>
            </w:tcBorders>
            <w:vAlign w:val="center"/>
          </w:tcPr>
          <w:p w:rsidR="00C27EE8" w:rsidRDefault="00C27EE8" w:rsidP="006C6D09">
            <w:pPr>
              <w:spacing w:line="276" w:lineRule="auto"/>
              <w:rPr>
                <w:rFonts w:ascii="Lucida Bright" w:hAnsi="Lucida Bright" w:cs="David"/>
                <w:sz w:val="18"/>
                <w:szCs w:val="18"/>
                <w:lang w:val="es-BO"/>
              </w:rPr>
            </w:pPr>
          </w:p>
        </w:tc>
      </w:tr>
      <w:tr w:rsidR="00C27EE8" w:rsidTr="006C6D09">
        <w:trPr>
          <w:jc w:val="center"/>
        </w:trPr>
        <w:tc>
          <w:tcPr>
            <w:tcW w:w="1984" w:type="dxa"/>
            <w:tcBorders>
              <w:top w:val="nil"/>
              <w:left w:val="single" w:sz="12" w:space="0" w:color="auto"/>
              <w:bottom w:val="nil"/>
              <w:right w:val="nil"/>
            </w:tcBorders>
            <w:tcMar>
              <w:top w:w="0" w:type="dxa"/>
              <w:left w:w="0" w:type="dxa"/>
              <w:bottom w:w="0" w:type="dxa"/>
              <w:right w:w="0" w:type="dxa"/>
            </w:tcMar>
            <w:vAlign w:val="center"/>
          </w:tcPr>
          <w:p w:rsidR="00C27EE8" w:rsidRDefault="00C27EE8" w:rsidP="006C6D09">
            <w:pPr>
              <w:spacing w:line="276" w:lineRule="auto"/>
              <w:jc w:val="right"/>
              <w:rPr>
                <w:rFonts w:ascii="Lucida Bright" w:hAnsi="Lucida Bright" w:cs="David"/>
                <w:b/>
                <w:sz w:val="18"/>
                <w:szCs w:val="18"/>
                <w:lang w:val="es-BO"/>
              </w:rPr>
            </w:pPr>
          </w:p>
        </w:tc>
        <w:tc>
          <w:tcPr>
            <w:tcW w:w="142" w:type="dxa"/>
            <w:tcBorders>
              <w:top w:val="nil"/>
              <w:left w:val="nil"/>
              <w:bottom w:val="nil"/>
              <w:right w:val="nil"/>
            </w:tcBorders>
            <w:vAlign w:val="center"/>
          </w:tcPr>
          <w:p w:rsidR="00C27EE8" w:rsidRDefault="00C27EE8" w:rsidP="006C6D09">
            <w:pPr>
              <w:spacing w:line="276" w:lineRule="auto"/>
              <w:jc w:val="center"/>
              <w:rPr>
                <w:rFonts w:ascii="Lucida Bright" w:hAnsi="Lucida Bright" w:cs="David"/>
                <w:b/>
                <w:sz w:val="18"/>
                <w:szCs w:val="18"/>
                <w:lang w:val="es-BO"/>
              </w:rPr>
            </w:pPr>
          </w:p>
        </w:tc>
        <w:tc>
          <w:tcPr>
            <w:tcW w:w="140" w:type="dxa"/>
            <w:tcBorders>
              <w:top w:val="nil"/>
              <w:left w:val="nil"/>
              <w:bottom w:val="nil"/>
              <w:right w:val="nil"/>
            </w:tcBorders>
            <w:vAlign w:val="center"/>
          </w:tcPr>
          <w:p w:rsidR="00C27EE8" w:rsidRDefault="00C27EE8" w:rsidP="006C6D09">
            <w:pPr>
              <w:spacing w:line="276" w:lineRule="auto"/>
              <w:rPr>
                <w:rFonts w:ascii="Lucida Bright" w:hAnsi="Lucida Bright" w:cs="David"/>
                <w:sz w:val="18"/>
                <w:szCs w:val="18"/>
                <w:lang w:val="es-BO"/>
              </w:rPr>
            </w:pPr>
          </w:p>
        </w:tc>
        <w:tc>
          <w:tcPr>
            <w:tcW w:w="5103" w:type="dxa"/>
            <w:gridSpan w:val="2"/>
            <w:tcBorders>
              <w:top w:val="nil"/>
              <w:left w:val="nil"/>
              <w:bottom w:val="nil"/>
              <w:right w:val="single" w:sz="12" w:space="0" w:color="auto"/>
            </w:tcBorders>
            <w:vAlign w:val="center"/>
          </w:tcPr>
          <w:p w:rsidR="00C27EE8" w:rsidRDefault="00C27EE8" w:rsidP="006C6D09">
            <w:pPr>
              <w:spacing w:line="276" w:lineRule="auto"/>
              <w:rPr>
                <w:rFonts w:ascii="Lucida Bright" w:hAnsi="Lucida Bright" w:cs="David"/>
                <w:sz w:val="18"/>
                <w:szCs w:val="18"/>
                <w:lang w:val="es-BO"/>
              </w:rPr>
            </w:pPr>
          </w:p>
        </w:tc>
      </w:tr>
      <w:tr w:rsidR="00C27EE8" w:rsidTr="006C6D09">
        <w:trPr>
          <w:jc w:val="center"/>
        </w:trPr>
        <w:tc>
          <w:tcPr>
            <w:tcW w:w="1984" w:type="dxa"/>
            <w:tcBorders>
              <w:top w:val="nil"/>
              <w:left w:val="single" w:sz="12" w:space="0" w:color="auto"/>
              <w:bottom w:val="single" w:sz="12" w:space="0" w:color="auto"/>
              <w:right w:val="nil"/>
            </w:tcBorders>
            <w:tcMar>
              <w:top w:w="0" w:type="dxa"/>
              <w:left w:w="0" w:type="dxa"/>
              <w:bottom w:w="0" w:type="dxa"/>
              <w:right w:w="0" w:type="dxa"/>
            </w:tcMar>
            <w:vAlign w:val="center"/>
          </w:tcPr>
          <w:p w:rsidR="00C27EE8" w:rsidRDefault="00C27EE8" w:rsidP="006C6D09">
            <w:pPr>
              <w:spacing w:line="276" w:lineRule="auto"/>
              <w:jc w:val="right"/>
              <w:rPr>
                <w:rFonts w:ascii="Lucida Bright" w:hAnsi="Lucida Bright" w:cs="David"/>
                <w:b/>
                <w:sz w:val="18"/>
                <w:szCs w:val="18"/>
                <w:lang w:val="es-BO"/>
              </w:rPr>
            </w:pPr>
          </w:p>
        </w:tc>
        <w:tc>
          <w:tcPr>
            <w:tcW w:w="142" w:type="dxa"/>
            <w:tcBorders>
              <w:top w:val="nil"/>
              <w:left w:val="nil"/>
              <w:bottom w:val="single" w:sz="12" w:space="0" w:color="auto"/>
              <w:right w:val="nil"/>
            </w:tcBorders>
            <w:vAlign w:val="center"/>
          </w:tcPr>
          <w:p w:rsidR="00C27EE8" w:rsidRDefault="00C27EE8" w:rsidP="006C6D09">
            <w:pPr>
              <w:spacing w:line="276" w:lineRule="auto"/>
              <w:jc w:val="center"/>
              <w:rPr>
                <w:rFonts w:ascii="Lucida Bright" w:hAnsi="Lucida Bright" w:cs="David"/>
                <w:b/>
                <w:sz w:val="18"/>
                <w:szCs w:val="18"/>
                <w:lang w:val="es-BO"/>
              </w:rPr>
            </w:pPr>
          </w:p>
        </w:tc>
        <w:tc>
          <w:tcPr>
            <w:tcW w:w="140" w:type="dxa"/>
            <w:tcBorders>
              <w:top w:val="nil"/>
              <w:left w:val="nil"/>
              <w:bottom w:val="single" w:sz="12" w:space="0" w:color="auto"/>
              <w:right w:val="nil"/>
            </w:tcBorders>
            <w:vAlign w:val="center"/>
          </w:tcPr>
          <w:p w:rsidR="00C27EE8" w:rsidRDefault="00C27EE8" w:rsidP="006C6D09">
            <w:pPr>
              <w:spacing w:line="276" w:lineRule="auto"/>
              <w:rPr>
                <w:rFonts w:ascii="Lucida Bright" w:hAnsi="Lucida Bright" w:cs="David"/>
                <w:sz w:val="18"/>
                <w:szCs w:val="18"/>
                <w:lang w:val="es-BO"/>
              </w:rPr>
            </w:pPr>
          </w:p>
        </w:tc>
        <w:tc>
          <w:tcPr>
            <w:tcW w:w="5103" w:type="dxa"/>
            <w:gridSpan w:val="2"/>
            <w:tcBorders>
              <w:top w:val="nil"/>
              <w:left w:val="nil"/>
              <w:bottom w:val="single" w:sz="12" w:space="0" w:color="auto"/>
              <w:right w:val="single" w:sz="12" w:space="0" w:color="auto"/>
            </w:tcBorders>
            <w:vAlign w:val="center"/>
          </w:tcPr>
          <w:p w:rsidR="00C27EE8" w:rsidRDefault="00C27EE8" w:rsidP="006C6D09">
            <w:pPr>
              <w:spacing w:line="276" w:lineRule="auto"/>
              <w:rPr>
                <w:rFonts w:ascii="Lucida Bright" w:hAnsi="Lucida Bright" w:cs="David"/>
                <w:sz w:val="18"/>
                <w:szCs w:val="18"/>
                <w:lang w:val="es-BO"/>
              </w:rPr>
            </w:pPr>
          </w:p>
        </w:tc>
      </w:tr>
    </w:tbl>
    <w:p w:rsidR="00C27EE8" w:rsidRDefault="00C27EE8" w:rsidP="00D6652C">
      <w:pPr>
        <w:jc w:val="center"/>
        <w:rPr>
          <w:rFonts w:asciiTheme="minorHAnsi" w:hAnsiTheme="minorHAnsi" w:cstheme="minorHAnsi"/>
          <w:b/>
          <w:bCs/>
          <w:i/>
          <w:iCs/>
        </w:rPr>
      </w:pPr>
    </w:p>
    <w:p w:rsidR="00C27EE8" w:rsidRDefault="00C27EE8" w:rsidP="00D6652C">
      <w:pPr>
        <w:jc w:val="center"/>
        <w:rPr>
          <w:rFonts w:asciiTheme="minorHAnsi" w:hAnsiTheme="minorHAnsi" w:cstheme="minorHAnsi"/>
          <w:b/>
          <w:bCs/>
          <w:i/>
          <w:iCs/>
        </w:rPr>
      </w:pPr>
    </w:p>
    <w:p w:rsidR="00C27EE8" w:rsidRPr="00E938F7" w:rsidRDefault="00C27EE8" w:rsidP="00C27EE8">
      <w:pPr>
        <w:spacing w:line="276" w:lineRule="auto"/>
        <w:jc w:val="both"/>
        <w:rPr>
          <w:rFonts w:asciiTheme="minorHAnsi" w:hAnsiTheme="minorHAnsi" w:cstheme="minorHAnsi"/>
        </w:rPr>
      </w:pPr>
      <w:r w:rsidRPr="00E938F7">
        <w:rPr>
          <w:rFonts w:asciiTheme="minorHAnsi" w:hAnsiTheme="minorHAnsi" w:cstheme="minorHAnsi"/>
        </w:rPr>
        <w:t>De mi consideración:</w:t>
      </w:r>
    </w:p>
    <w:p w:rsidR="00C27EE8" w:rsidRPr="00E938F7" w:rsidRDefault="00C27EE8" w:rsidP="00C27EE8">
      <w:pPr>
        <w:spacing w:line="276" w:lineRule="auto"/>
        <w:jc w:val="both"/>
        <w:rPr>
          <w:rFonts w:asciiTheme="minorHAnsi" w:hAnsiTheme="minorHAnsi" w:cstheme="minorHAnsi"/>
        </w:rPr>
      </w:pPr>
    </w:p>
    <w:p w:rsidR="00C27EE8" w:rsidRPr="00E938F7" w:rsidRDefault="00C27EE8" w:rsidP="00C27EE8">
      <w:pPr>
        <w:spacing w:line="276" w:lineRule="auto"/>
        <w:jc w:val="both"/>
        <w:rPr>
          <w:rFonts w:asciiTheme="minorHAnsi" w:hAnsiTheme="minorHAnsi" w:cstheme="minorHAnsi"/>
        </w:rPr>
      </w:pPr>
      <w:r w:rsidRPr="00E938F7">
        <w:rPr>
          <w:rFonts w:asciiTheme="minorHAnsi" w:hAnsiTheme="minorHAnsi" w:cstheme="minorHAnsi"/>
        </w:rPr>
        <w:t>A nombre de la empresa,</w:t>
      </w:r>
      <w:r w:rsidRPr="00E938F7">
        <w:rPr>
          <w:rFonts w:asciiTheme="minorHAnsi" w:hAnsiTheme="minorHAnsi" w:cstheme="minorHAnsi"/>
          <w:b/>
        </w:rPr>
        <w:t xml:space="preserve">………………………………………………, en caso de ser adjudicado, </w:t>
      </w:r>
      <w:r w:rsidRPr="00E938F7">
        <w:rPr>
          <w:rFonts w:asciiTheme="minorHAnsi" w:hAnsiTheme="minorHAnsi" w:cstheme="minorHAnsi"/>
        </w:rPr>
        <w:t xml:space="preserve"> en sujeción a lo establecido en el artículo 4 del Reglamento al Decreto Supremo N. 070 de 08 de abril de 2009, concordante con el numeral 14 del DBC, declaro escoger  como GARANTIA DE CUMPLIMIENTO DE CONTRATO :</w:t>
      </w:r>
    </w:p>
    <w:p w:rsidR="00D17A70" w:rsidRDefault="00D17A70" w:rsidP="00D17A70">
      <w:pPr>
        <w:spacing w:line="276" w:lineRule="auto"/>
        <w:jc w:val="both"/>
        <w:rPr>
          <w:rFonts w:ascii="Lucida Bright" w:hAnsi="Lucida Bright" w:cs="David"/>
          <w:sz w:val="18"/>
          <w:szCs w:val="18"/>
        </w:rPr>
      </w:pPr>
    </w:p>
    <w:p w:rsidR="00D17A70" w:rsidRPr="00D17A70" w:rsidRDefault="00D17A70" w:rsidP="00D17A70">
      <w:pPr>
        <w:spacing w:line="276" w:lineRule="auto"/>
        <w:jc w:val="both"/>
        <w:rPr>
          <w:rFonts w:ascii="Lucida Bright" w:hAnsi="Lucida Bright" w:cs="David"/>
          <w:sz w:val="18"/>
          <w:szCs w:val="18"/>
          <w:u w:val="single"/>
        </w:rPr>
      </w:pPr>
    </w:p>
    <w:tbl>
      <w:tblPr>
        <w:tblStyle w:val="Tablaconcuadrcula"/>
        <w:tblW w:w="8502" w:type="dxa"/>
        <w:jc w:val="center"/>
        <w:tblInd w:w="1526" w:type="dxa"/>
        <w:tblLook w:val="04A0" w:firstRow="1" w:lastRow="0" w:firstColumn="1" w:lastColumn="0" w:noHBand="0" w:noVBand="1"/>
      </w:tblPr>
      <w:tblGrid>
        <w:gridCol w:w="541"/>
        <w:gridCol w:w="4976"/>
        <w:gridCol w:w="2985"/>
      </w:tblGrid>
      <w:tr w:rsidR="00DE38AC" w:rsidRPr="00D17A70" w:rsidTr="00DE38AC">
        <w:trPr>
          <w:trHeight w:val="374"/>
          <w:jc w:val="center"/>
        </w:trPr>
        <w:tc>
          <w:tcPr>
            <w:tcW w:w="541" w:type="dxa"/>
            <w:vAlign w:val="center"/>
          </w:tcPr>
          <w:p w:rsidR="00DE38AC" w:rsidRPr="00D17A70" w:rsidRDefault="00DE38AC" w:rsidP="00DE38AC">
            <w:pPr>
              <w:spacing w:before="100" w:beforeAutospacing="1" w:after="100" w:afterAutospacing="1"/>
              <w:jc w:val="center"/>
              <w:rPr>
                <w:rFonts w:asciiTheme="minorHAnsi" w:hAnsiTheme="minorHAnsi" w:cstheme="minorHAnsi"/>
                <w:b/>
                <w:sz w:val="18"/>
                <w:szCs w:val="18"/>
              </w:rPr>
            </w:pPr>
            <w:r>
              <w:rPr>
                <w:rFonts w:asciiTheme="minorHAnsi" w:hAnsiTheme="minorHAnsi" w:cstheme="minorHAnsi"/>
                <w:b/>
                <w:sz w:val="18"/>
                <w:szCs w:val="18"/>
              </w:rPr>
              <w:t>N.</w:t>
            </w:r>
          </w:p>
        </w:tc>
        <w:tc>
          <w:tcPr>
            <w:tcW w:w="4976" w:type="dxa"/>
            <w:vAlign w:val="center"/>
          </w:tcPr>
          <w:p w:rsidR="00DE38AC" w:rsidRPr="00D17A70" w:rsidRDefault="00DE38AC" w:rsidP="00D17A70">
            <w:pPr>
              <w:spacing w:before="100" w:beforeAutospacing="1" w:after="100" w:afterAutospacing="1"/>
              <w:jc w:val="center"/>
              <w:rPr>
                <w:rFonts w:asciiTheme="minorHAnsi" w:hAnsiTheme="minorHAnsi" w:cstheme="minorHAnsi"/>
                <w:b/>
                <w:sz w:val="18"/>
                <w:szCs w:val="18"/>
              </w:rPr>
            </w:pPr>
            <w:r w:rsidRPr="00D17A70">
              <w:rPr>
                <w:rFonts w:asciiTheme="minorHAnsi" w:hAnsiTheme="minorHAnsi" w:cstheme="minorHAnsi"/>
                <w:b/>
                <w:sz w:val="18"/>
                <w:szCs w:val="18"/>
              </w:rPr>
              <w:t>OPCIONES</w:t>
            </w:r>
          </w:p>
        </w:tc>
        <w:tc>
          <w:tcPr>
            <w:tcW w:w="2985" w:type="dxa"/>
            <w:vAlign w:val="center"/>
          </w:tcPr>
          <w:p w:rsidR="00DE38AC" w:rsidRPr="00D17A70" w:rsidRDefault="00DE38AC" w:rsidP="00D17A70">
            <w:pPr>
              <w:spacing w:before="100" w:beforeAutospacing="1" w:after="100" w:afterAutospacing="1"/>
              <w:jc w:val="center"/>
              <w:rPr>
                <w:rFonts w:asciiTheme="minorHAnsi" w:hAnsiTheme="minorHAnsi" w:cstheme="minorHAnsi"/>
                <w:b/>
                <w:sz w:val="18"/>
                <w:szCs w:val="18"/>
              </w:rPr>
            </w:pPr>
            <w:r w:rsidRPr="00D17A70">
              <w:rPr>
                <w:rFonts w:asciiTheme="minorHAnsi" w:hAnsiTheme="minorHAnsi" w:cstheme="minorHAnsi"/>
                <w:b/>
                <w:sz w:val="18"/>
                <w:szCs w:val="18"/>
              </w:rPr>
              <w:t>MARCAR UNA DE LAS OPCIONES CON UNA X</w:t>
            </w:r>
          </w:p>
        </w:tc>
      </w:tr>
      <w:tr w:rsidR="00DE38AC" w:rsidRPr="00D17A70" w:rsidTr="00DE38AC">
        <w:trPr>
          <w:trHeight w:val="374"/>
          <w:jc w:val="center"/>
        </w:trPr>
        <w:tc>
          <w:tcPr>
            <w:tcW w:w="541" w:type="dxa"/>
            <w:vAlign w:val="center"/>
          </w:tcPr>
          <w:p w:rsidR="00DE38AC" w:rsidRPr="00D17A70" w:rsidRDefault="00DE38AC" w:rsidP="00DE38AC">
            <w:pPr>
              <w:spacing w:before="100" w:beforeAutospacing="1" w:after="100" w:afterAutospacing="1"/>
              <w:jc w:val="center"/>
              <w:rPr>
                <w:rFonts w:asciiTheme="minorHAnsi" w:hAnsiTheme="minorHAnsi" w:cstheme="minorHAnsi"/>
                <w:b/>
                <w:sz w:val="18"/>
                <w:szCs w:val="18"/>
              </w:rPr>
            </w:pPr>
            <w:r>
              <w:rPr>
                <w:rFonts w:asciiTheme="minorHAnsi" w:hAnsiTheme="minorHAnsi" w:cstheme="minorHAnsi"/>
                <w:b/>
                <w:sz w:val="18"/>
                <w:szCs w:val="18"/>
              </w:rPr>
              <w:t>1</w:t>
            </w:r>
          </w:p>
        </w:tc>
        <w:tc>
          <w:tcPr>
            <w:tcW w:w="4976" w:type="dxa"/>
            <w:vAlign w:val="center"/>
          </w:tcPr>
          <w:p w:rsidR="00DE38AC" w:rsidRPr="00D17A70" w:rsidRDefault="00DE38AC" w:rsidP="006C6D09">
            <w:pPr>
              <w:spacing w:before="100" w:beforeAutospacing="1" w:after="100" w:afterAutospacing="1"/>
              <w:jc w:val="both"/>
              <w:rPr>
                <w:rFonts w:asciiTheme="minorHAnsi" w:hAnsiTheme="minorHAnsi" w:cstheme="minorHAnsi"/>
                <w:b/>
                <w:sz w:val="18"/>
                <w:szCs w:val="18"/>
              </w:rPr>
            </w:pPr>
            <w:r w:rsidRPr="00D17A70">
              <w:rPr>
                <w:rFonts w:asciiTheme="minorHAnsi" w:hAnsiTheme="minorHAnsi" w:cstheme="minorHAnsi"/>
                <w:b/>
                <w:sz w:val="18"/>
                <w:szCs w:val="18"/>
              </w:rPr>
              <w:t xml:space="preserve">PRESENTARE la </w:t>
            </w:r>
            <w:r w:rsidRPr="00D17A70">
              <w:rPr>
                <w:rFonts w:asciiTheme="minorHAnsi" w:hAnsiTheme="minorHAnsi" w:cstheme="minorHAnsi"/>
                <w:sz w:val="18"/>
                <w:szCs w:val="18"/>
              </w:rPr>
              <w:t>Boleta de Garantía de Cumplimiento de Contrato por un diez por ciento (10%) del monto del contrato, emitida por cualquier entidad de intermediación financiera bancaria o no bancaria regulada y autorizada por la Autoridad de Supervisión del Sistema Financiero.</w:t>
            </w:r>
          </w:p>
        </w:tc>
        <w:tc>
          <w:tcPr>
            <w:tcW w:w="2985" w:type="dxa"/>
          </w:tcPr>
          <w:p w:rsidR="00DE38AC" w:rsidRPr="00D17A70" w:rsidRDefault="00DE38AC" w:rsidP="00D17A70">
            <w:pPr>
              <w:spacing w:before="100" w:beforeAutospacing="1" w:after="100" w:afterAutospacing="1"/>
              <w:jc w:val="both"/>
              <w:rPr>
                <w:rFonts w:asciiTheme="minorHAnsi" w:hAnsiTheme="minorHAnsi" w:cstheme="minorHAnsi"/>
                <w:b/>
                <w:sz w:val="18"/>
                <w:szCs w:val="18"/>
              </w:rPr>
            </w:pPr>
          </w:p>
        </w:tc>
      </w:tr>
      <w:tr w:rsidR="00DE38AC" w:rsidRPr="00D17A70" w:rsidTr="00DE38AC">
        <w:trPr>
          <w:trHeight w:val="1055"/>
          <w:jc w:val="center"/>
        </w:trPr>
        <w:tc>
          <w:tcPr>
            <w:tcW w:w="541" w:type="dxa"/>
            <w:vAlign w:val="center"/>
          </w:tcPr>
          <w:p w:rsidR="00DE38AC" w:rsidRPr="00D17A70" w:rsidRDefault="00DE38AC" w:rsidP="00DE38AC">
            <w:pPr>
              <w:shd w:val="clear" w:color="auto" w:fill="FFFFFF"/>
              <w:spacing w:before="100" w:beforeAutospacing="1" w:after="100" w:afterAutospacing="1"/>
              <w:jc w:val="center"/>
              <w:rPr>
                <w:rFonts w:asciiTheme="minorHAnsi" w:hAnsiTheme="minorHAnsi" w:cstheme="minorHAnsi"/>
                <w:b/>
                <w:sz w:val="18"/>
                <w:szCs w:val="18"/>
              </w:rPr>
            </w:pPr>
            <w:r>
              <w:rPr>
                <w:rFonts w:asciiTheme="minorHAnsi" w:hAnsiTheme="minorHAnsi" w:cstheme="minorHAnsi"/>
                <w:b/>
                <w:sz w:val="18"/>
                <w:szCs w:val="18"/>
              </w:rPr>
              <w:t>2</w:t>
            </w:r>
          </w:p>
        </w:tc>
        <w:tc>
          <w:tcPr>
            <w:tcW w:w="4976" w:type="dxa"/>
            <w:vAlign w:val="center"/>
          </w:tcPr>
          <w:p w:rsidR="00DE38AC" w:rsidRPr="00D17A70" w:rsidRDefault="00DE38AC" w:rsidP="006C6D09">
            <w:pPr>
              <w:shd w:val="clear" w:color="auto" w:fill="FFFFFF"/>
              <w:spacing w:before="100" w:beforeAutospacing="1" w:after="100" w:afterAutospacing="1"/>
              <w:jc w:val="both"/>
              <w:rPr>
                <w:rFonts w:asciiTheme="minorHAnsi" w:hAnsiTheme="minorHAnsi" w:cstheme="minorHAnsi"/>
                <w:b/>
                <w:sz w:val="18"/>
                <w:szCs w:val="18"/>
              </w:rPr>
            </w:pPr>
            <w:r w:rsidRPr="00D17A70">
              <w:rPr>
                <w:rFonts w:asciiTheme="minorHAnsi" w:hAnsiTheme="minorHAnsi" w:cstheme="minorHAnsi"/>
                <w:sz w:val="18"/>
                <w:szCs w:val="18"/>
              </w:rPr>
              <w:t xml:space="preserve">En caso de pagos parciales en sustitución de la Boleta de Garantia, </w:t>
            </w:r>
            <w:r w:rsidRPr="00D17A70">
              <w:rPr>
                <w:rFonts w:asciiTheme="minorHAnsi" w:hAnsiTheme="minorHAnsi" w:cstheme="minorHAnsi"/>
                <w:b/>
                <w:sz w:val="18"/>
                <w:szCs w:val="18"/>
              </w:rPr>
              <w:t>AUTORIZO</w:t>
            </w:r>
            <w:r w:rsidRPr="00D17A70">
              <w:rPr>
                <w:rFonts w:asciiTheme="minorHAnsi" w:hAnsiTheme="minorHAnsi" w:cstheme="minorHAnsi"/>
                <w:sz w:val="18"/>
                <w:szCs w:val="18"/>
              </w:rPr>
              <w:t xml:space="preserve"> a YPFB realizar una retención del diez por ciento (10%) de cada pago parcial de los productos 1 y 2.</w:t>
            </w:r>
          </w:p>
        </w:tc>
        <w:tc>
          <w:tcPr>
            <w:tcW w:w="2985" w:type="dxa"/>
          </w:tcPr>
          <w:p w:rsidR="00DE38AC" w:rsidRPr="00D17A70" w:rsidRDefault="00DE38AC" w:rsidP="00D17A70">
            <w:pPr>
              <w:spacing w:before="100" w:beforeAutospacing="1" w:after="100" w:afterAutospacing="1"/>
              <w:jc w:val="both"/>
              <w:rPr>
                <w:rFonts w:asciiTheme="minorHAnsi" w:hAnsiTheme="minorHAnsi" w:cstheme="minorHAnsi"/>
                <w:b/>
                <w:sz w:val="18"/>
                <w:szCs w:val="18"/>
              </w:rPr>
            </w:pPr>
          </w:p>
        </w:tc>
      </w:tr>
    </w:tbl>
    <w:p w:rsidR="00D17A70" w:rsidRDefault="00D17A70" w:rsidP="00D17A70">
      <w:pPr>
        <w:spacing w:line="276" w:lineRule="auto"/>
        <w:rPr>
          <w:rFonts w:asciiTheme="minorHAnsi" w:hAnsiTheme="minorHAnsi" w:cstheme="minorHAnsi"/>
          <w:b/>
          <w:sz w:val="18"/>
          <w:szCs w:val="18"/>
        </w:rPr>
      </w:pPr>
    </w:p>
    <w:p w:rsidR="00D17A70" w:rsidRPr="00C75BEC" w:rsidRDefault="00D17A70" w:rsidP="00D17A70">
      <w:pPr>
        <w:spacing w:line="276" w:lineRule="auto"/>
        <w:rPr>
          <w:rFonts w:asciiTheme="minorHAnsi" w:hAnsiTheme="minorHAnsi" w:cstheme="minorHAnsi"/>
          <w:b/>
          <w:sz w:val="18"/>
          <w:szCs w:val="18"/>
        </w:rPr>
      </w:pPr>
      <w:r>
        <w:rPr>
          <w:rFonts w:asciiTheme="minorHAnsi" w:hAnsiTheme="minorHAnsi" w:cstheme="minorHAnsi"/>
          <w:b/>
          <w:sz w:val="18"/>
          <w:szCs w:val="18"/>
        </w:rPr>
        <w:t>El presente formulario se constituye en una Declaración Jurada.</w:t>
      </w:r>
    </w:p>
    <w:p w:rsidR="00D17A70" w:rsidRDefault="00D17A70" w:rsidP="00D17A70">
      <w:pPr>
        <w:jc w:val="center"/>
        <w:rPr>
          <w:rFonts w:asciiTheme="minorHAnsi" w:hAnsiTheme="minorHAnsi" w:cstheme="minorHAnsi"/>
          <w:b/>
        </w:rPr>
      </w:pPr>
    </w:p>
    <w:p w:rsidR="00D17A70" w:rsidRDefault="00D17A70" w:rsidP="00D17A70">
      <w:pPr>
        <w:jc w:val="center"/>
        <w:rPr>
          <w:rFonts w:asciiTheme="minorHAnsi" w:hAnsiTheme="minorHAnsi" w:cstheme="minorHAnsi"/>
          <w:b/>
        </w:rPr>
      </w:pPr>
    </w:p>
    <w:p w:rsidR="00D17A70" w:rsidRDefault="00D17A70" w:rsidP="00D17A70">
      <w:pPr>
        <w:jc w:val="center"/>
        <w:rPr>
          <w:rFonts w:asciiTheme="minorHAnsi" w:hAnsiTheme="minorHAnsi" w:cstheme="minorHAnsi"/>
          <w:b/>
        </w:rPr>
      </w:pPr>
    </w:p>
    <w:p w:rsidR="00D17A70" w:rsidRPr="00D17A70" w:rsidRDefault="00D17A70" w:rsidP="00D17A70">
      <w:pPr>
        <w:jc w:val="center"/>
        <w:rPr>
          <w:rFonts w:asciiTheme="minorHAnsi" w:hAnsiTheme="minorHAnsi" w:cstheme="minorHAnsi"/>
          <w:b/>
        </w:rPr>
      </w:pPr>
    </w:p>
    <w:p w:rsidR="00D17A70" w:rsidRPr="00D17A70" w:rsidRDefault="00D17A70" w:rsidP="00D17A70">
      <w:pPr>
        <w:jc w:val="center"/>
        <w:rPr>
          <w:rFonts w:asciiTheme="minorHAnsi" w:hAnsiTheme="minorHAnsi" w:cstheme="minorHAnsi"/>
          <w:b/>
        </w:rPr>
      </w:pPr>
      <w:r w:rsidRPr="00D17A70">
        <w:rPr>
          <w:rFonts w:asciiTheme="minorHAnsi" w:hAnsiTheme="minorHAnsi" w:cstheme="minorHAnsi"/>
          <w:b/>
        </w:rPr>
        <w:t>-------------------------------------------------------------------------------</w:t>
      </w:r>
    </w:p>
    <w:p w:rsidR="00D17A70" w:rsidRPr="00D17A70" w:rsidRDefault="00D17A70" w:rsidP="00D17A70">
      <w:pPr>
        <w:jc w:val="center"/>
        <w:rPr>
          <w:rFonts w:asciiTheme="minorHAnsi" w:hAnsiTheme="minorHAnsi" w:cstheme="minorHAnsi"/>
          <w:b/>
        </w:rPr>
      </w:pPr>
      <w:r w:rsidRPr="00D17A70">
        <w:rPr>
          <w:rFonts w:asciiTheme="minorHAnsi" w:hAnsiTheme="minorHAnsi" w:cstheme="minorHAnsi"/>
          <w:b/>
        </w:rPr>
        <w:t>Firma del Representante Legal</w:t>
      </w:r>
    </w:p>
    <w:p w:rsidR="00D17A70" w:rsidRPr="00D17A70" w:rsidRDefault="00D17A70" w:rsidP="00D17A70">
      <w:pPr>
        <w:jc w:val="center"/>
        <w:rPr>
          <w:rFonts w:asciiTheme="minorHAnsi" w:hAnsiTheme="minorHAnsi" w:cstheme="minorHAnsi"/>
          <w:b/>
        </w:rPr>
      </w:pPr>
      <w:r w:rsidRPr="00D17A70">
        <w:rPr>
          <w:rFonts w:asciiTheme="minorHAnsi" w:hAnsiTheme="minorHAnsi" w:cstheme="minorHAnsi"/>
          <w:b/>
        </w:rPr>
        <w:t>Nombre completo del Representante Legal</w:t>
      </w:r>
    </w:p>
    <w:p w:rsidR="00C27EE8" w:rsidRPr="00D17A70" w:rsidRDefault="00C27EE8" w:rsidP="00D17A70">
      <w:pPr>
        <w:jc w:val="center"/>
        <w:rPr>
          <w:rFonts w:asciiTheme="minorHAnsi" w:hAnsiTheme="minorHAnsi" w:cstheme="minorHAnsi"/>
          <w:b/>
        </w:rPr>
      </w:pPr>
    </w:p>
    <w:p w:rsidR="00C27EE8" w:rsidRPr="00D17A70" w:rsidRDefault="00C27EE8" w:rsidP="00C27EE8">
      <w:pPr>
        <w:spacing w:line="276" w:lineRule="auto"/>
        <w:jc w:val="both"/>
        <w:rPr>
          <w:rFonts w:asciiTheme="minorHAnsi" w:hAnsiTheme="minorHAnsi" w:cstheme="minorHAnsi"/>
          <w:b/>
          <w:sz w:val="18"/>
          <w:szCs w:val="18"/>
        </w:rPr>
      </w:pPr>
    </w:p>
    <w:p w:rsidR="00C27EE8" w:rsidRPr="00D17A70" w:rsidRDefault="00C27EE8" w:rsidP="00C27EE8">
      <w:pPr>
        <w:spacing w:line="276" w:lineRule="auto"/>
        <w:jc w:val="both"/>
        <w:rPr>
          <w:rFonts w:asciiTheme="minorHAnsi" w:hAnsiTheme="minorHAnsi" w:cstheme="minorHAnsi"/>
          <w:b/>
          <w:sz w:val="18"/>
          <w:szCs w:val="18"/>
        </w:rPr>
      </w:pPr>
    </w:p>
    <w:p w:rsidR="009E110E" w:rsidRPr="00D17A70" w:rsidRDefault="00D6652C" w:rsidP="00D6652C">
      <w:pPr>
        <w:jc w:val="center"/>
        <w:rPr>
          <w:rFonts w:asciiTheme="minorHAnsi" w:hAnsiTheme="minorHAnsi" w:cstheme="minorHAnsi"/>
          <w:b/>
          <w:bCs/>
          <w:i/>
          <w:iCs/>
        </w:rPr>
      </w:pPr>
      <w:r w:rsidRPr="00D17A70">
        <w:rPr>
          <w:rFonts w:asciiTheme="minorHAnsi" w:hAnsiTheme="minorHAnsi" w:cstheme="minorHAnsi"/>
          <w:b/>
          <w:bCs/>
          <w:i/>
          <w:iCs/>
        </w:rPr>
        <w:t xml:space="preserve"> </w:t>
      </w:r>
      <w:r w:rsidR="009E110E" w:rsidRPr="00D17A70">
        <w:rPr>
          <w:rFonts w:asciiTheme="minorHAnsi" w:hAnsiTheme="minorHAnsi" w:cstheme="minorHAnsi"/>
          <w:b/>
          <w:bCs/>
          <w:i/>
          <w:iCs/>
        </w:rPr>
        <w:br w:type="page"/>
      </w:r>
    </w:p>
    <w:p w:rsidR="009E110E" w:rsidRPr="00D17A70" w:rsidRDefault="009E110E" w:rsidP="00286B08">
      <w:pPr>
        <w:jc w:val="both"/>
        <w:rPr>
          <w:rFonts w:asciiTheme="minorHAnsi" w:hAnsiTheme="minorHAnsi" w:cstheme="minorHAnsi"/>
          <w:b/>
        </w:rPr>
        <w:sectPr w:rsidR="009E110E" w:rsidRPr="00D17A70" w:rsidSect="00963B46">
          <w:footerReference w:type="default" r:id="rId17"/>
          <w:pgSz w:w="12242" w:h="15842" w:code="1"/>
          <w:pgMar w:top="1418" w:right="1418" w:bottom="1134" w:left="1418" w:header="624" w:footer="851" w:gutter="0"/>
          <w:cols w:space="708"/>
          <w:titlePg/>
          <w:docGrid w:linePitch="360"/>
        </w:sect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071" w:type="pct"/>
        <w:jc w:val="center"/>
        <w:tblCellMar>
          <w:left w:w="70" w:type="dxa"/>
          <w:right w:w="70" w:type="dxa"/>
        </w:tblCellMar>
        <w:tblLook w:val="04A0" w:firstRow="1" w:lastRow="0" w:firstColumn="1" w:lastColumn="0" w:noHBand="0" w:noVBand="1"/>
      </w:tblPr>
      <w:tblGrid>
        <w:gridCol w:w="337"/>
        <w:gridCol w:w="5478"/>
        <w:gridCol w:w="1727"/>
      </w:tblGrid>
      <w:tr w:rsidR="00893337" w:rsidRPr="00C75BEC" w:rsidTr="00893337">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000000" w:fill="DCE6F1"/>
            <w:vAlign w:val="center"/>
            <w:hideMark/>
          </w:tcPr>
          <w:p w:rsidR="00893337" w:rsidRPr="00C75BEC" w:rsidRDefault="00893337"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893337" w:rsidRPr="00C75BEC" w:rsidTr="005519CC">
        <w:trPr>
          <w:trHeight w:val="765"/>
          <w:jc w:val="center"/>
        </w:trPr>
        <w:tc>
          <w:tcPr>
            <w:tcW w:w="223" w:type="pct"/>
            <w:tcBorders>
              <w:top w:val="nil"/>
              <w:left w:val="single" w:sz="4" w:space="0" w:color="auto"/>
              <w:bottom w:val="single" w:sz="4" w:space="0" w:color="auto"/>
              <w:right w:val="single" w:sz="4" w:space="0" w:color="auto"/>
            </w:tcBorders>
            <w:shd w:val="clear" w:color="000000" w:fill="DCE6F1"/>
            <w:vAlign w:val="center"/>
            <w:hideMark/>
          </w:tcPr>
          <w:p w:rsidR="00893337" w:rsidRPr="00C75BEC" w:rsidRDefault="00893337"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3632" w:type="pct"/>
            <w:tcBorders>
              <w:top w:val="nil"/>
              <w:left w:val="nil"/>
              <w:bottom w:val="single" w:sz="4" w:space="0" w:color="auto"/>
              <w:right w:val="single" w:sz="4" w:space="0" w:color="auto"/>
            </w:tcBorders>
            <w:shd w:val="clear" w:color="000000" w:fill="DCE6F1"/>
            <w:vAlign w:val="center"/>
            <w:hideMark/>
          </w:tcPr>
          <w:p w:rsidR="00893337" w:rsidRPr="00C75BEC" w:rsidRDefault="00893337" w:rsidP="004C79F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DETALLE DEL SERVICIO</w:t>
            </w:r>
          </w:p>
        </w:tc>
        <w:tc>
          <w:tcPr>
            <w:tcW w:w="1144" w:type="pct"/>
            <w:tcBorders>
              <w:top w:val="nil"/>
              <w:left w:val="nil"/>
              <w:bottom w:val="single" w:sz="4" w:space="0" w:color="auto"/>
              <w:right w:val="single" w:sz="4" w:space="0" w:color="auto"/>
            </w:tcBorders>
            <w:shd w:val="clear" w:color="000000" w:fill="DCE6F1"/>
            <w:vAlign w:val="center"/>
            <w:hideMark/>
          </w:tcPr>
          <w:p w:rsidR="00893337" w:rsidRPr="00C75BEC" w:rsidRDefault="00893337" w:rsidP="004C79F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Monto total en $</w:t>
            </w:r>
            <w:r w:rsidRPr="00EA5D0E">
              <w:rPr>
                <w:rFonts w:asciiTheme="minorHAnsi" w:hAnsiTheme="minorHAnsi" w:cstheme="minorHAnsi"/>
                <w:b/>
                <w:bCs/>
                <w:sz w:val="18"/>
                <w:szCs w:val="18"/>
                <w:lang w:val="es-BO" w:eastAsia="es-BO"/>
              </w:rPr>
              <w:t>Us.</w:t>
            </w:r>
          </w:p>
        </w:tc>
      </w:tr>
      <w:tr w:rsidR="00893337" w:rsidRPr="00C75BEC" w:rsidTr="005519CC">
        <w:trPr>
          <w:trHeight w:val="300"/>
          <w:jc w:val="center"/>
        </w:trPr>
        <w:tc>
          <w:tcPr>
            <w:tcW w:w="223" w:type="pct"/>
            <w:tcBorders>
              <w:top w:val="nil"/>
              <w:left w:val="single" w:sz="4" w:space="0" w:color="auto"/>
              <w:bottom w:val="single" w:sz="4" w:space="0" w:color="auto"/>
              <w:right w:val="single" w:sz="4" w:space="0" w:color="auto"/>
            </w:tcBorders>
            <w:shd w:val="clear" w:color="auto" w:fill="auto"/>
            <w:vAlign w:val="center"/>
          </w:tcPr>
          <w:p w:rsidR="00893337" w:rsidRPr="00C75BEC" w:rsidRDefault="00893337"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632" w:type="pct"/>
            <w:tcBorders>
              <w:top w:val="nil"/>
              <w:left w:val="nil"/>
              <w:bottom w:val="single" w:sz="4" w:space="0" w:color="auto"/>
              <w:right w:val="single" w:sz="4" w:space="0" w:color="auto"/>
            </w:tcBorders>
            <w:shd w:val="clear" w:color="auto" w:fill="auto"/>
            <w:vAlign w:val="center"/>
          </w:tcPr>
          <w:p w:rsidR="00893337" w:rsidRPr="00C75BEC" w:rsidRDefault="00893337" w:rsidP="007F760C">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Constitución de una Sucursal, Representación o figura jurídica que se adecue  a la Legislación Peruana.</w:t>
            </w:r>
          </w:p>
        </w:tc>
        <w:tc>
          <w:tcPr>
            <w:tcW w:w="1144" w:type="pct"/>
            <w:tcBorders>
              <w:top w:val="nil"/>
              <w:left w:val="nil"/>
              <w:bottom w:val="single" w:sz="4" w:space="0" w:color="auto"/>
              <w:right w:val="single" w:sz="4" w:space="0" w:color="auto"/>
            </w:tcBorders>
            <w:shd w:val="clear" w:color="auto" w:fill="auto"/>
            <w:vAlign w:val="center"/>
          </w:tcPr>
          <w:p w:rsidR="00893337" w:rsidRPr="00C75BEC" w:rsidRDefault="00893337" w:rsidP="007F760C">
            <w:pPr>
              <w:jc w:val="both"/>
              <w:rPr>
                <w:rFonts w:asciiTheme="minorHAnsi" w:hAnsiTheme="minorHAnsi" w:cstheme="minorHAnsi"/>
                <w:color w:val="000000"/>
                <w:sz w:val="18"/>
                <w:szCs w:val="18"/>
                <w:lang w:val="es-BO" w:eastAsia="es-BO"/>
              </w:rPr>
            </w:pPr>
          </w:p>
        </w:tc>
      </w:tr>
      <w:tr w:rsidR="00893337" w:rsidRPr="00C75BEC" w:rsidTr="005519CC">
        <w:trPr>
          <w:trHeight w:val="300"/>
          <w:jc w:val="center"/>
        </w:trPr>
        <w:tc>
          <w:tcPr>
            <w:tcW w:w="223" w:type="pct"/>
            <w:tcBorders>
              <w:top w:val="nil"/>
              <w:left w:val="single" w:sz="4" w:space="0" w:color="auto"/>
              <w:bottom w:val="single" w:sz="4" w:space="0" w:color="auto"/>
              <w:right w:val="single" w:sz="4" w:space="0" w:color="auto"/>
            </w:tcBorders>
            <w:shd w:val="clear" w:color="auto" w:fill="auto"/>
            <w:vAlign w:val="center"/>
          </w:tcPr>
          <w:p w:rsidR="00893337" w:rsidRDefault="00893337"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3632" w:type="pct"/>
            <w:tcBorders>
              <w:top w:val="nil"/>
              <w:left w:val="nil"/>
              <w:bottom w:val="single" w:sz="4" w:space="0" w:color="auto"/>
              <w:right w:val="single" w:sz="4" w:space="0" w:color="auto"/>
            </w:tcBorders>
            <w:shd w:val="clear" w:color="auto" w:fill="auto"/>
            <w:vAlign w:val="center"/>
          </w:tcPr>
          <w:p w:rsidR="00893337" w:rsidRDefault="00893337" w:rsidP="007F760C">
            <w:pPr>
              <w:jc w:val="both"/>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Asesoramiento Técnico – Legal en temas hidrocarburiferos de acuerdo a la normativa peruana.</w:t>
            </w:r>
            <w:r w:rsidR="005519CC">
              <w:rPr>
                <w:rFonts w:asciiTheme="minorHAnsi" w:hAnsiTheme="minorHAnsi" w:cstheme="minorHAnsi"/>
                <w:color w:val="000000"/>
                <w:sz w:val="18"/>
                <w:szCs w:val="18"/>
                <w:lang w:val="es-BO" w:eastAsia="es-BO"/>
              </w:rPr>
              <w:t xml:space="preserve"> </w:t>
            </w:r>
            <w:r w:rsidR="005519CC" w:rsidRPr="005519CC">
              <w:rPr>
                <w:rFonts w:asciiTheme="minorHAnsi" w:hAnsiTheme="minorHAnsi" w:cstheme="minorHAnsi"/>
                <w:b/>
                <w:color w:val="000000"/>
                <w:sz w:val="18"/>
                <w:szCs w:val="18"/>
                <w:highlight w:val="yellow"/>
                <w:u w:val="single"/>
                <w:lang w:val="es-BO" w:eastAsia="es-BO"/>
              </w:rPr>
              <w:t>(por hora)</w:t>
            </w:r>
          </w:p>
        </w:tc>
        <w:tc>
          <w:tcPr>
            <w:tcW w:w="1144" w:type="pct"/>
            <w:tcBorders>
              <w:top w:val="nil"/>
              <w:left w:val="nil"/>
              <w:bottom w:val="single" w:sz="4" w:space="0" w:color="auto"/>
              <w:right w:val="single" w:sz="4" w:space="0" w:color="auto"/>
            </w:tcBorders>
            <w:shd w:val="clear" w:color="auto" w:fill="auto"/>
            <w:vAlign w:val="center"/>
          </w:tcPr>
          <w:p w:rsidR="00893337" w:rsidRPr="00C75BEC" w:rsidRDefault="00893337" w:rsidP="007F760C">
            <w:pPr>
              <w:jc w:val="both"/>
              <w:rPr>
                <w:rFonts w:asciiTheme="minorHAnsi" w:hAnsiTheme="minorHAnsi" w:cstheme="minorHAnsi"/>
                <w:color w:val="000000"/>
                <w:sz w:val="18"/>
                <w:szCs w:val="18"/>
                <w:lang w:val="es-BO" w:eastAsia="es-BO"/>
              </w:rPr>
            </w:pPr>
          </w:p>
        </w:tc>
      </w:tr>
      <w:tr w:rsidR="00893337" w:rsidRPr="00C75BEC" w:rsidTr="00893337">
        <w:trPr>
          <w:trHeight w:val="220"/>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893337" w:rsidRPr="00C75BEC" w:rsidRDefault="00893337"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5519CC" w:rsidRDefault="00B00651" w:rsidP="005519CC">
      <w:pPr>
        <w:spacing w:line="276" w:lineRule="auto"/>
        <w:ind w:firstLine="708"/>
        <w:rPr>
          <w:rFonts w:asciiTheme="minorHAnsi" w:hAnsiTheme="minorHAnsi" w:cstheme="minorHAnsi"/>
        </w:rPr>
      </w:pPr>
      <w:r w:rsidRPr="00893337">
        <w:rPr>
          <w:rFonts w:asciiTheme="minorHAnsi" w:hAnsiTheme="minorHAnsi" w:cstheme="minorHAnsi"/>
          <w:b/>
        </w:rPr>
        <w:t>Nota</w:t>
      </w:r>
      <w:r w:rsidR="009C32B4" w:rsidRPr="00893337">
        <w:rPr>
          <w:rFonts w:asciiTheme="minorHAnsi" w:hAnsiTheme="minorHAnsi" w:cstheme="minorHAnsi"/>
          <w:b/>
        </w:rPr>
        <w:t xml:space="preserve">: </w:t>
      </w:r>
      <w:r w:rsidR="009C32B4" w:rsidRPr="00893337">
        <w:rPr>
          <w:rFonts w:asciiTheme="minorHAnsi" w:hAnsiTheme="minorHAnsi" w:cstheme="minorHAnsi"/>
        </w:rPr>
        <w:t>Los precios cotizados</w:t>
      </w:r>
      <w:r w:rsidR="009E110E" w:rsidRPr="00893337">
        <w:rPr>
          <w:rFonts w:asciiTheme="minorHAnsi" w:hAnsiTheme="minorHAnsi" w:cstheme="minorHAnsi"/>
        </w:rPr>
        <w:t xml:space="preserve"> </w:t>
      </w:r>
      <w:r w:rsidR="009C32B4" w:rsidRPr="00893337">
        <w:rPr>
          <w:rFonts w:asciiTheme="minorHAnsi" w:hAnsiTheme="minorHAnsi" w:cstheme="minorHAnsi"/>
        </w:rPr>
        <w:t>deben ser expr</w:t>
      </w:r>
      <w:r w:rsidR="004C79FC" w:rsidRPr="00893337">
        <w:rPr>
          <w:rFonts w:asciiTheme="minorHAnsi" w:hAnsiTheme="minorHAnsi" w:cstheme="minorHAnsi"/>
        </w:rPr>
        <w:t>esados máximo con dos decimales</w:t>
      </w:r>
      <w:r w:rsidR="005519CC">
        <w:rPr>
          <w:rFonts w:asciiTheme="minorHAnsi" w:hAnsiTheme="minorHAnsi" w:cstheme="minorHAnsi"/>
        </w:rPr>
        <w:t>.</w:t>
      </w:r>
    </w:p>
    <w:p w:rsidR="009C32B4" w:rsidRPr="00286B08" w:rsidRDefault="005519CC" w:rsidP="005519CC">
      <w:pPr>
        <w:spacing w:line="276" w:lineRule="auto"/>
        <w:ind w:firstLine="708"/>
        <w:rPr>
          <w:rFonts w:asciiTheme="minorHAnsi" w:hAnsiTheme="minorHAnsi" w:cstheme="minorHAnsi"/>
        </w:rPr>
      </w:pPr>
      <w:r>
        <w:rPr>
          <w:rFonts w:asciiTheme="minorHAnsi" w:hAnsiTheme="minorHAnsi" w:cstheme="minorHAnsi"/>
        </w:rPr>
        <w:t>Asimismo deberán incluir los impuestos IUE-BE igual al 12,5% .</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93337" w:rsidRPr="00286B08" w:rsidRDefault="00893337" w:rsidP="00893337">
      <w:pPr>
        <w:jc w:val="center"/>
        <w:rPr>
          <w:rFonts w:asciiTheme="minorHAnsi" w:hAnsiTheme="minorHAnsi" w:cstheme="minorHAnsi"/>
          <w:b/>
        </w:rPr>
      </w:pPr>
      <w:r w:rsidRPr="00286B08">
        <w:rPr>
          <w:rFonts w:asciiTheme="minorHAnsi" w:hAnsiTheme="minorHAnsi" w:cstheme="minorHAnsi"/>
          <w:b/>
        </w:rPr>
        <w:t>Firma del</w:t>
      </w:r>
      <w:r>
        <w:rPr>
          <w:rFonts w:asciiTheme="minorHAnsi" w:hAnsiTheme="minorHAnsi" w:cstheme="minorHAnsi"/>
          <w:b/>
        </w:rPr>
        <w:t xml:space="preserve"> </w:t>
      </w:r>
      <w:r w:rsidRPr="00286B08">
        <w:rPr>
          <w:rFonts w:asciiTheme="minorHAnsi" w:hAnsiTheme="minorHAnsi" w:cstheme="minorHAnsi"/>
          <w:b/>
        </w:rPr>
        <w:t xml:space="preserve">Representante Legal </w:t>
      </w:r>
    </w:p>
    <w:p w:rsidR="009E110E" w:rsidRPr="005519CC" w:rsidRDefault="00893337" w:rsidP="005519CC">
      <w:pPr>
        <w:jc w:val="center"/>
        <w:rPr>
          <w:rFonts w:asciiTheme="minorHAnsi" w:hAnsiTheme="minorHAnsi" w:cstheme="minorHAnsi"/>
          <w:b/>
          <w:bCs/>
          <w:i/>
          <w:iCs/>
        </w:rPr>
      </w:pPr>
      <w:r w:rsidRPr="00286B08">
        <w:rPr>
          <w:rFonts w:asciiTheme="minorHAnsi" w:hAnsiTheme="minorHAnsi" w:cstheme="minorHAnsi"/>
          <w:b/>
        </w:rPr>
        <w:t>Nombre completo del Representante Legal</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Default="009E110E" w:rsidP="009E110E">
      <w:pPr>
        <w:jc w:val="center"/>
        <w:rPr>
          <w:rFonts w:ascii="Verdana" w:hAnsi="Verdana" w:cs="Arial"/>
          <w:b/>
          <w:i/>
          <w:color w:val="000000"/>
          <w:sz w:val="18"/>
          <w:szCs w:val="18"/>
        </w:rPr>
      </w:pPr>
    </w:p>
    <w:p w:rsidR="009E110E" w:rsidRDefault="009E110E" w:rsidP="009E110E">
      <w:pPr>
        <w:jc w:val="center"/>
        <w:rPr>
          <w:rFonts w:ascii="Verdana" w:hAnsi="Verdana" w:cs="Arial"/>
          <w:b/>
          <w:sz w:val="18"/>
          <w:szCs w:val="16"/>
        </w:rPr>
      </w:pPr>
      <w:r>
        <w:rPr>
          <w:rFonts w:ascii="Verdana" w:hAnsi="Verdana" w:cs="Arial"/>
          <w:b/>
          <w:sz w:val="18"/>
          <w:szCs w:val="16"/>
        </w:rPr>
        <w:t>FORMULARIO C-1</w:t>
      </w:r>
    </w:p>
    <w:p w:rsidR="009E110E" w:rsidRDefault="009E110E" w:rsidP="009E110E">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w:t>
      </w:r>
      <w:r w:rsidR="007C5071">
        <w:rPr>
          <w:rFonts w:ascii="Verdana" w:hAnsi="Verdana"/>
          <w:b/>
          <w:bCs/>
          <w:color w:val="000000"/>
          <w:sz w:val="18"/>
          <w:szCs w:val="18"/>
          <w:lang w:eastAsia="es-BO"/>
        </w:rPr>
        <w:t xml:space="preserve"> </w:t>
      </w:r>
      <w:r w:rsidRPr="002D1525">
        <w:rPr>
          <w:rFonts w:ascii="Verdana" w:hAnsi="Verdana"/>
          <w:b/>
          <w:bCs/>
          <w:color w:val="000000"/>
          <w:sz w:val="18"/>
          <w:szCs w:val="18"/>
          <w:lang w:eastAsia="es-BO"/>
        </w:rPr>
        <w:t>L</w:t>
      </w:r>
      <w:r w:rsidR="007C5071">
        <w:rPr>
          <w:rFonts w:ascii="Verdana" w:hAnsi="Verdana"/>
          <w:b/>
          <w:bCs/>
          <w:color w:val="000000"/>
          <w:sz w:val="18"/>
          <w:szCs w:val="18"/>
          <w:lang w:eastAsia="es-BO"/>
        </w:rPr>
        <w:t>A</w:t>
      </w:r>
      <w:r w:rsidRPr="002D1525">
        <w:rPr>
          <w:rFonts w:ascii="Verdana" w:hAnsi="Verdana"/>
          <w:b/>
          <w:bCs/>
          <w:color w:val="000000"/>
          <w:sz w:val="18"/>
          <w:szCs w:val="18"/>
          <w:lang w:eastAsia="es-BO"/>
        </w:rPr>
        <w:t xml:space="preserve"> </w:t>
      </w:r>
      <w:r w:rsidR="007C5071">
        <w:rPr>
          <w:rFonts w:ascii="Verdana" w:hAnsi="Verdana"/>
          <w:b/>
          <w:bCs/>
          <w:color w:val="000000"/>
          <w:sz w:val="18"/>
          <w:szCs w:val="18"/>
          <w:lang w:eastAsia="es-BO"/>
        </w:rPr>
        <w:t>EMPRESA</w:t>
      </w:r>
    </w:p>
    <w:p w:rsidR="009E110E" w:rsidRDefault="009E110E" w:rsidP="009E110E">
      <w:pPr>
        <w:rPr>
          <w:rFonts w:ascii="Verdana" w:hAnsi="Verdana" w:cs="Arial"/>
          <w:b/>
          <w:sz w:val="18"/>
          <w:szCs w:val="16"/>
        </w:rPr>
      </w:pPr>
    </w:p>
    <w:p w:rsidR="005519CC" w:rsidRDefault="005519CC" w:rsidP="009E110E">
      <w:pPr>
        <w:rPr>
          <w:rFonts w:ascii="Verdana" w:hAnsi="Verdana" w:cs="Arial"/>
          <w:b/>
          <w:sz w:val="18"/>
          <w:szCs w:val="16"/>
        </w:rPr>
      </w:pPr>
    </w:p>
    <w:tbl>
      <w:tblPr>
        <w:tblW w:w="10472" w:type="dxa"/>
        <w:jc w:val="center"/>
        <w:tblCellMar>
          <w:left w:w="70" w:type="dxa"/>
          <w:right w:w="70" w:type="dxa"/>
        </w:tblCellMar>
        <w:tblLook w:val="04A0" w:firstRow="1" w:lastRow="0" w:firstColumn="1" w:lastColumn="0" w:noHBand="0" w:noVBand="1"/>
      </w:tblPr>
      <w:tblGrid>
        <w:gridCol w:w="399"/>
        <w:gridCol w:w="2134"/>
        <w:gridCol w:w="2130"/>
        <w:gridCol w:w="1637"/>
        <w:gridCol w:w="823"/>
        <w:gridCol w:w="820"/>
        <w:gridCol w:w="819"/>
        <w:gridCol w:w="814"/>
        <w:gridCol w:w="896"/>
      </w:tblGrid>
      <w:tr w:rsidR="005519CC" w:rsidRPr="005519CC" w:rsidTr="00E938F7">
        <w:trPr>
          <w:trHeight w:val="304"/>
          <w:jc w:val="center"/>
        </w:trPr>
        <w:tc>
          <w:tcPr>
            <w:tcW w:w="10472" w:type="dxa"/>
            <w:gridSpan w:val="9"/>
            <w:tcBorders>
              <w:top w:val="single" w:sz="8" w:space="0" w:color="auto"/>
              <w:left w:val="single" w:sz="8" w:space="0" w:color="auto"/>
              <w:bottom w:val="single" w:sz="12" w:space="0" w:color="auto"/>
              <w:right w:val="nil"/>
            </w:tcBorders>
            <w:shd w:val="clear" w:color="000000" w:fill="17365D"/>
            <w:vAlign w:val="center"/>
            <w:hideMark/>
          </w:tcPr>
          <w:p w:rsidR="005519CC" w:rsidRPr="005519CC" w:rsidRDefault="005519CC" w:rsidP="005519CC">
            <w:pPr>
              <w:jc w:val="center"/>
              <w:rPr>
                <w:rFonts w:ascii="Arial" w:hAnsi="Arial" w:cs="Arial"/>
                <w:b/>
                <w:bCs/>
                <w:i/>
                <w:iCs/>
                <w:color w:val="FFFFFF"/>
                <w:sz w:val="16"/>
                <w:szCs w:val="16"/>
                <w:lang w:eastAsia="es-ES"/>
              </w:rPr>
            </w:pPr>
            <w:r w:rsidRPr="005519CC">
              <w:rPr>
                <w:rFonts w:ascii="Arial" w:hAnsi="Arial" w:cs="Arial"/>
                <w:b/>
                <w:bCs/>
                <w:i/>
                <w:iCs/>
                <w:color w:val="FFFFFF"/>
                <w:sz w:val="16"/>
                <w:szCs w:val="16"/>
                <w:lang w:eastAsia="es-BO"/>
              </w:rPr>
              <w:t>[NOMBRE DEL PROPONENTE]</w:t>
            </w:r>
          </w:p>
        </w:tc>
      </w:tr>
      <w:tr w:rsidR="005519CC" w:rsidRPr="005519CC" w:rsidTr="00E938F7">
        <w:trPr>
          <w:trHeight w:val="638"/>
          <w:jc w:val="center"/>
        </w:trPr>
        <w:tc>
          <w:tcPr>
            <w:tcW w:w="399"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5519CC" w:rsidRPr="005519CC" w:rsidRDefault="005519CC" w:rsidP="005519CC">
            <w:pPr>
              <w:jc w:val="center"/>
              <w:rPr>
                <w:rFonts w:ascii="Arial" w:hAnsi="Arial" w:cs="Arial"/>
                <w:b/>
                <w:bCs/>
                <w:color w:val="000000"/>
                <w:sz w:val="16"/>
                <w:szCs w:val="16"/>
                <w:lang w:eastAsia="es-ES"/>
              </w:rPr>
            </w:pPr>
            <w:r w:rsidRPr="005519CC">
              <w:rPr>
                <w:rFonts w:ascii="Arial" w:hAnsi="Arial" w:cs="Arial"/>
                <w:b/>
                <w:bCs/>
                <w:color w:val="000000"/>
                <w:sz w:val="16"/>
                <w:szCs w:val="16"/>
                <w:lang w:eastAsia="es-BO"/>
              </w:rPr>
              <w:t>N°</w:t>
            </w:r>
          </w:p>
        </w:tc>
        <w:tc>
          <w:tcPr>
            <w:tcW w:w="213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5519CC" w:rsidRPr="005519CC" w:rsidRDefault="005519CC" w:rsidP="005519CC">
            <w:pPr>
              <w:jc w:val="center"/>
              <w:rPr>
                <w:rFonts w:ascii="Arial" w:hAnsi="Arial" w:cs="Arial"/>
                <w:b/>
                <w:bCs/>
                <w:color w:val="000000"/>
                <w:sz w:val="16"/>
                <w:szCs w:val="16"/>
                <w:lang w:eastAsia="es-ES"/>
              </w:rPr>
            </w:pPr>
            <w:r w:rsidRPr="005519CC">
              <w:rPr>
                <w:rFonts w:ascii="Arial" w:hAnsi="Arial" w:cs="Arial"/>
                <w:b/>
                <w:bCs/>
                <w:color w:val="000000"/>
                <w:sz w:val="16"/>
                <w:szCs w:val="16"/>
                <w:lang w:eastAsia="es-BO"/>
              </w:rPr>
              <w:t>Entidad Contratante</w:t>
            </w:r>
          </w:p>
        </w:tc>
        <w:tc>
          <w:tcPr>
            <w:tcW w:w="2130" w:type="dxa"/>
            <w:vMerge w:val="restart"/>
            <w:tcBorders>
              <w:top w:val="single" w:sz="12" w:space="0" w:color="auto"/>
              <w:left w:val="single" w:sz="8" w:space="0" w:color="auto"/>
              <w:bottom w:val="single" w:sz="12" w:space="0" w:color="000000"/>
              <w:right w:val="single" w:sz="8" w:space="0" w:color="000000"/>
            </w:tcBorders>
            <w:shd w:val="clear" w:color="000000" w:fill="DBE5F1"/>
            <w:vAlign w:val="center"/>
            <w:hideMark/>
          </w:tcPr>
          <w:p w:rsidR="005519CC" w:rsidRPr="005519CC" w:rsidRDefault="005519CC" w:rsidP="005519CC">
            <w:pPr>
              <w:jc w:val="center"/>
              <w:rPr>
                <w:rFonts w:ascii="Arial" w:hAnsi="Arial" w:cs="Arial"/>
                <w:b/>
                <w:bCs/>
                <w:color w:val="000000"/>
                <w:sz w:val="16"/>
                <w:szCs w:val="16"/>
                <w:lang w:eastAsia="es-ES"/>
              </w:rPr>
            </w:pPr>
            <w:r w:rsidRPr="005519CC">
              <w:rPr>
                <w:rFonts w:ascii="Arial" w:hAnsi="Arial" w:cs="Arial"/>
                <w:b/>
                <w:bCs/>
                <w:color w:val="000000"/>
                <w:sz w:val="16"/>
                <w:szCs w:val="16"/>
                <w:lang w:eastAsia="es-BO"/>
              </w:rPr>
              <w:t>Objeto de la Contratación</w:t>
            </w:r>
          </w:p>
        </w:tc>
        <w:tc>
          <w:tcPr>
            <w:tcW w:w="1637" w:type="dxa"/>
            <w:vMerge w:val="restart"/>
            <w:tcBorders>
              <w:top w:val="single" w:sz="12" w:space="0" w:color="auto"/>
              <w:left w:val="single" w:sz="8" w:space="0" w:color="auto"/>
              <w:bottom w:val="single" w:sz="12" w:space="0" w:color="000000"/>
              <w:right w:val="single" w:sz="8" w:space="0" w:color="000000"/>
            </w:tcBorders>
            <w:shd w:val="clear" w:color="000000" w:fill="DBE5F1"/>
            <w:vAlign w:val="center"/>
            <w:hideMark/>
          </w:tcPr>
          <w:p w:rsidR="005519CC" w:rsidRPr="005519CC" w:rsidRDefault="005519CC" w:rsidP="005519CC">
            <w:pPr>
              <w:jc w:val="center"/>
              <w:rPr>
                <w:rFonts w:ascii="Arial" w:hAnsi="Arial" w:cs="Arial"/>
                <w:b/>
                <w:bCs/>
                <w:color w:val="000000"/>
                <w:sz w:val="16"/>
                <w:szCs w:val="16"/>
                <w:lang w:eastAsia="es-ES"/>
              </w:rPr>
            </w:pPr>
            <w:r w:rsidRPr="005519CC">
              <w:rPr>
                <w:rFonts w:ascii="Arial" w:hAnsi="Arial" w:cs="Arial"/>
                <w:b/>
                <w:bCs/>
                <w:color w:val="000000"/>
                <w:sz w:val="16"/>
                <w:szCs w:val="16"/>
                <w:lang w:eastAsia="es-BO"/>
              </w:rPr>
              <w:t>Lugar de Realización</w:t>
            </w:r>
          </w:p>
        </w:tc>
        <w:tc>
          <w:tcPr>
            <w:tcW w:w="1643" w:type="dxa"/>
            <w:gridSpan w:val="2"/>
            <w:tcBorders>
              <w:top w:val="single" w:sz="12" w:space="0" w:color="auto"/>
              <w:left w:val="nil"/>
              <w:bottom w:val="single" w:sz="8" w:space="0" w:color="auto"/>
              <w:right w:val="single" w:sz="8" w:space="0" w:color="000000"/>
            </w:tcBorders>
            <w:shd w:val="clear" w:color="000000" w:fill="DBE5F1"/>
            <w:vAlign w:val="center"/>
            <w:hideMark/>
          </w:tcPr>
          <w:p w:rsidR="005519CC" w:rsidRPr="005519CC" w:rsidRDefault="005519CC" w:rsidP="005519CC">
            <w:pPr>
              <w:jc w:val="center"/>
              <w:rPr>
                <w:rFonts w:ascii="Arial" w:hAnsi="Arial" w:cs="Arial"/>
                <w:b/>
                <w:bCs/>
                <w:color w:val="000000"/>
                <w:sz w:val="16"/>
                <w:szCs w:val="16"/>
                <w:lang w:eastAsia="es-ES"/>
              </w:rPr>
            </w:pPr>
            <w:r w:rsidRPr="005519CC">
              <w:rPr>
                <w:rFonts w:ascii="Arial" w:hAnsi="Arial" w:cs="Arial"/>
                <w:b/>
                <w:bCs/>
                <w:color w:val="000000"/>
                <w:sz w:val="16"/>
                <w:szCs w:val="16"/>
                <w:lang w:eastAsia="es-BO"/>
              </w:rPr>
              <w:t>EXPERIENCIA (marcar una o ambas)</w:t>
            </w:r>
          </w:p>
        </w:tc>
        <w:tc>
          <w:tcPr>
            <w:tcW w:w="2529" w:type="dxa"/>
            <w:gridSpan w:val="3"/>
            <w:tcBorders>
              <w:top w:val="single" w:sz="12" w:space="0" w:color="auto"/>
              <w:left w:val="nil"/>
              <w:bottom w:val="single" w:sz="8" w:space="0" w:color="auto"/>
              <w:right w:val="single" w:sz="8" w:space="0" w:color="000000"/>
            </w:tcBorders>
            <w:shd w:val="clear" w:color="000000" w:fill="DBE5F1"/>
            <w:vAlign w:val="center"/>
            <w:hideMark/>
          </w:tcPr>
          <w:p w:rsidR="005519CC" w:rsidRPr="005519CC" w:rsidRDefault="005519CC" w:rsidP="005519CC">
            <w:pPr>
              <w:jc w:val="center"/>
              <w:rPr>
                <w:rFonts w:ascii="Arial" w:hAnsi="Arial" w:cs="Arial"/>
                <w:b/>
                <w:bCs/>
                <w:color w:val="000000"/>
                <w:sz w:val="16"/>
                <w:szCs w:val="16"/>
                <w:lang w:eastAsia="es-ES"/>
              </w:rPr>
            </w:pPr>
            <w:r w:rsidRPr="005519CC">
              <w:rPr>
                <w:rFonts w:ascii="Arial" w:hAnsi="Arial" w:cs="Arial"/>
                <w:b/>
                <w:bCs/>
                <w:color w:val="000000"/>
                <w:sz w:val="16"/>
                <w:szCs w:val="16"/>
                <w:lang w:eastAsia="es-BO"/>
              </w:rPr>
              <w:t>Periodo de Ejecución</w:t>
            </w:r>
          </w:p>
        </w:tc>
      </w:tr>
      <w:tr w:rsidR="005519CC" w:rsidRPr="005519CC" w:rsidTr="00E938F7">
        <w:trPr>
          <w:trHeight w:val="449"/>
          <w:jc w:val="center"/>
        </w:trPr>
        <w:tc>
          <w:tcPr>
            <w:tcW w:w="399" w:type="dxa"/>
            <w:vMerge/>
            <w:tcBorders>
              <w:top w:val="nil"/>
              <w:left w:val="single" w:sz="8" w:space="0" w:color="auto"/>
              <w:bottom w:val="single" w:sz="12" w:space="0" w:color="000000"/>
              <w:right w:val="single" w:sz="8" w:space="0" w:color="auto"/>
            </w:tcBorders>
            <w:vAlign w:val="center"/>
            <w:hideMark/>
          </w:tcPr>
          <w:p w:rsidR="005519CC" w:rsidRPr="005519CC" w:rsidRDefault="005519CC" w:rsidP="005519CC">
            <w:pPr>
              <w:rPr>
                <w:rFonts w:ascii="Arial" w:hAnsi="Arial" w:cs="Arial"/>
                <w:b/>
                <w:bCs/>
                <w:color w:val="000000"/>
                <w:sz w:val="16"/>
                <w:szCs w:val="16"/>
                <w:lang w:eastAsia="es-ES"/>
              </w:rPr>
            </w:pPr>
          </w:p>
        </w:tc>
        <w:tc>
          <w:tcPr>
            <w:tcW w:w="2134" w:type="dxa"/>
            <w:vMerge/>
            <w:tcBorders>
              <w:top w:val="nil"/>
              <w:left w:val="single" w:sz="8" w:space="0" w:color="auto"/>
              <w:bottom w:val="single" w:sz="12" w:space="0" w:color="000000"/>
              <w:right w:val="single" w:sz="8" w:space="0" w:color="auto"/>
            </w:tcBorders>
            <w:vAlign w:val="center"/>
            <w:hideMark/>
          </w:tcPr>
          <w:p w:rsidR="005519CC" w:rsidRPr="005519CC" w:rsidRDefault="005519CC" w:rsidP="005519CC">
            <w:pPr>
              <w:rPr>
                <w:rFonts w:ascii="Arial" w:hAnsi="Arial" w:cs="Arial"/>
                <w:b/>
                <w:bCs/>
                <w:color w:val="000000"/>
                <w:sz w:val="16"/>
                <w:szCs w:val="16"/>
                <w:lang w:eastAsia="es-ES"/>
              </w:rPr>
            </w:pPr>
          </w:p>
        </w:tc>
        <w:tc>
          <w:tcPr>
            <w:tcW w:w="2130" w:type="dxa"/>
            <w:vMerge/>
            <w:tcBorders>
              <w:top w:val="single" w:sz="12" w:space="0" w:color="auto"/>
              <w:left w:val="single" w:sz="8" w:space="0" w:color="auto"/>
              <w:bottom w:val="single" w:sz="12" w:space="0" w:color="000000"/>
              <w:right w:val="single" w:sz="8" w:space="0" w:color="000000"/>
            </w:tcBorders>
            <w:vAlign w:val="center"/>
            <w:hideMark/>
          </w:tcPr>
          <w:p w:rsidR="005519CC" w:rsidRPr="005519CC" w:rsidRDefault="005519CC" w:rsidP="005519CC">
            <w:pPr>
              <w:rPr>
                <w:rFonts w:ascii="Arial" w:hAnsi="Arial" w:cs="Arial"/>
                <w:b/>
                <w:bCs/>
                <w:color w:val="000000"/>
                <w:sz w:val="16"/>
                <w:szCs w:val="16"/>
                <w:lang w:eastAsia="es-ES"/>
              </w:rPr>
            </w:pPr>
          </w:p>
        </w:tc>
        <w:tc>
          <w:tcPr>
            <w:tcW w:w="1637" w:type="dxa"/>
            <w:vMerge/>
            <w:tcBorders>
              <w:top w:val="single" w:sz="12" w:space="0" w:color="auto"/>
              <w:left w:val="single" w:sz="8" w:space="0" w:color="auto"/>
              <w:bottom w:val="single" w:sz="12" w:space="0" w:color="000000"/>
              <w:right w:val="single" w:sz="8" w:space="0" w:color="000000"/>
            </w:tcBorders>
            <w:vAlign w:val="center"/>
            <w:hideMark/>
          </w:tcPr>
          <w:p w:rsidR="005519CC" w:rsidRPr="005519CC" w:rsidRDefault="005519CC" w:rsidP="005519CC">
            <w:pPr>
              <w:rPr>
                <w:rFonts w:ascii="Arial" w:hAnsi="Arial" w:cs="Arial"/>
                <w:b/>
                <w:bCs/>
                <w:color w:val="000000"/>
                <w:sz w:val="16"/>
                <w:szCs w:val="16"/>
                <w:lang w:eastAsia="es-ES"/>
              </w:rPr>
            </w:pPr>
          </w:p>
        </w:tc>
        <w:tc>
          <w:tcPr>
            <w:tcW w:w="823" w:type="dxa"/>
            <w:tcBorders>
              <w:top w:val="nil"/>
              <w:left w:val="nil"/>
              <w:bottom w:val="single" w:sz="12" w:space="0" w:color="000000"/>
              <w:right w:val="single" w:sz="8" w:space="0" w:color="auto"/>
            </w:tcBorders>
            <w:shd w:val="clear" w:color="000000" w:fill="DBE5F1"/>
            <w:textDirection w:val="btLr"/>
            <w:vAlign w:val="center"/>
            <w:hideMark/>
          </w:tcPr>
          <w:p w:rsidR="005519CC" w:rsidRPr="005519CC" w:rsidRDefault="005519CC" w:rsidP="005519CC">
            <w:pPr>
              <w:jc w:val="center"/>
              <w:rPr>
                <w:rFonts w:ascii="Arial" w:hAnsi="Arial" w:cs="Arial"/>
                <w:b/>
                <w:bCs/>
                <w:color w:val="000000"/>
                <w:sz w:val="16"/>
                <w:szCs w:val="16"/>
                <w:lang w:eastAsia="es-ES"/>
              </w:rPr>
            </w:pPr>
            <w:r w:rsidRPr="005519CC">
              <w:rPr>
                <w:rFonts w:ascii="Arial" w:hAnsi="Arial" w:cs="Arial"/>
                <w:b/>
                <w:bCs/>
                <w:color w:val="000000"/>
                <w:sz w:val="16"/>
                <w:szCs w:val="16"/>
                <w:lang w:eastAsia="es-BO"/>
              </w:rPr>
              <w:t>General</w:t>
            </w:r>
          </w:p>
        </w:tc>
        <w:tc>
          <w:tcPr>
            <w:tcW w:w="820" w:type="dxa"/>
            <w:tcBorders>
              <w:top w:val="nil"/>
              <w:left w:val="nil"/>
              <w:bottom w:val="single" w:sz="12" w:space="0" w:color="000000"/>
              <w:right w:val="single" w:sz="8" w:space="0" w:color="auto"/>
            </w:tcBorders>
            <w:shd w:val="clear" w:color="000000" w:fill="DBE5F1"/>
            <w:textDirection w:val="btLr"/>
            <w:vAlign w:val="center"/>
            <w:hideMark/>
          </w:tcPr>
          <w:p w:rsidR="005519CC" w:rsidRPr="005519CC" w:rsidRDefault="005519CC" w:rsidP="005519CC">
            <w:pPr>
              <w:jc w:val="center"/>
              <w:rPr>
                <w:rFonts w:ascii="Arial" w:hAnsi="Arial" w:cs="Arial"/>
                <w:b/>
                <w:bCs/>
                <w:color w:val="000000"/>
                <w:sz w:val="16"/>
                <w:szCs w:val="16"/>
                <w:lang w:eastAsia="es-ES"/>
              </w:rPr>
            </w:pPr>
            <w:r w:rsidRPr="005519CC">
              <w:rPr>
                <w:rFonts w:ascii="Arial" w:hAnsi="Arial" w:cs="Arial"/>
                <w:b/>
                <w:bCs/>
                <w:color w:val="000000"/>
                <w:sz w:val="16"/>
                <w:szCs w:val="16"/>
                <w:lang w:eastAsia="es-BO"/>
              </w:rPr>
              <w:t>Especifica</w:t>
            </w:r>
          </w:p>
        </w:tc>
        <w:tc>
          <w:tcPr>
            <w:tcW w:w="819" w:type="dxa"/>
            <w:tcBorders>
              <w:top w:val="nil"/>
              <w:left w:val="nil"/>
              <w:bottom w:val="single" w:sz="12" w:space="0" w:color="auto"/>
              <w:right w:val="single" w:sz="8" w:space="0" w:color="auto"/>
            </w:tcBorders>
            <w:shd w:val="clear" w:color="000000" w:fill="DBE5F1"/>
            <w:vAlign w:val="center"/>
            <w:hideMark/>
          </w:tcPr>
          <w:p w:rsidR="005519CC" w:rsidRPr="005519CC" w:rsidRDefault="005519CC" w:rsidP="005519CC">
            <w:pPr>
              <w:jc w:val="center"/>
              <w:rPr>
                <w:rFonts w:ascii="Arial" w:hAnsi="Arial" w:cs="Arial"/>
                <w:b/>
                <w:bCs/>
                <w:color w:val="000000"/>
                <w:sz w:val="16"/>
                <w:szCs w:val="16"/>
                <w:lang w:eastAsia="es-ES"/>
              </w:rPr>
            </w:pPr>
            <w:r w:rsidRPr="005519CC">
              <w:rPr>
                <w:rFonts w:ascii="Arial" w:hAnsi="Arial" w:cs="Arial"/>
                <w:b/>
                <w:bCs/>
                <w:color w:val="000000"/>
                <w:sz w:val="16"/>
                <w:szCs w:val="16"/>
                <w:lang w:eastAsia="es-BO"/>
              </w:rPr>
              <w:t>Inicio</w:t>
            </w:r>
          </w:p>
        </w:tc>
        <w:tc>
          <w:tcPr>
            <w:tcW w:w="814" w:type="dxa"/>
            <w:tcBorders>
              <w:top w:val="nil"/>
              <w:left w:val="nil"/>
              <w:bottom w:val="single" w:sz="12" w:space="0" w:color="auto"/>
              <w:right w:val="single" w:sz="8" w:space="0" w:color="auto"/>
            </w:tcBorders>
            <w:shd w:val="clear" w:color="000000" w:fill="DBE5F1"/>
            <w:vAlign w:val="center"/>
            <w:hideMark/>
          </w:tcPr>
          <w:p w:rsidR="005519CC" w:rsidRPr="005519CC" w:rsidRDefault="005519CC" w:rsidP="005519CC">
            <w:pPr>
              <w:jc w:val="center"/>
              <w:rPr>
                <w:rFonts w:ascii="Arial" w:hAnsi="Arial" w:cs="Arial"/>
                <w:b/>
                <w:bCs/>
                <w:color w:val="000000"/>
                <w:sz w:val="16"/>
                <w:szCs w:val="16"/>
                <w:lang w:eastAsia="es-ES"/>
              </w:rPr>
            </w:pPr>
            <w:r w:rsidRPr="005519CC">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5519CC" w:rsidRPr="005519CC" w:rsidRDefault="005519CC" w:rsidP="005519CC">
            <w:pPr>
              <w:jc w:val="center"/>
              <w:rPr>
                <w:rFonts w:ascii="Arial" w:hAnsi="Arial" w:cs="Arial"/>
                <w:b/>
                <w:bCs/>
                <w:color w:val="000000"/>
                <w:sz w:val="16"/>
                <w:szCs w:val="16"/>
                <w:lang w:eastAsia="es-ES"/>
              </w:rPr>
            </w:pPr>
            <w:r w:rsidRPr="005519CC">
              <w:rPr>
                <w:rFonts w:ascii="Arial" w:hAnsi="Arial" w:cs="Arial"/>
                <w:b/>
                <w:bCs/>
                <w:color w:val="000000"/>
                <w:sz w:val="16"/>
                <w:szCs w:val="16"/>
                <w:lang w:eastAsia="es-BO"/>
              </w:rPr>
              <w:t>Tiempo de Ejecución</w:t>
            </w:r>
          </w:p>
        </w:tc>
      </w:tr>
      <w:tr w:rsidR="005519CC" w:rsidRPr="005519CC" w:rsidTr="00E938F7">
        <w:trPr>
          <w:trHeight w:val="304"/>
          <w:jc w:val="center"/>
        </w:trPr>
        <w:tc>
          <w:tcPr>
            <w:tcW w:w="39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1</w:t>
            </w:r>
          </w:p>
        </w:tc>
        <w:tc>
          <w:tcPr>
            <w:tcW w:w="213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2130" w:type="dxa"/>
            <w:vMerge w:val="restart"/>
            <w:tcBorders>
              <w:top w:val="single" w:sz="12" w:space="0" w:color="000000"/>
              <w:left w:val="single" w:sz="8" w:space="0" w:color="auto"/>
              <w:bottom w:val="single" w:sz="8" w:space="0" w:color="000000"/>
              <w:right w:val="single" w:sz="8" w:space="0" w:color="000000"/>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1637" w:type="dxa"/>
            <w:vMerge w:val="restart"/>
            <w:tcBorders>
              <w:top w:val="single" w:sz="12" w:space="0" w:color="000000"/>
              <w:left w:val="single" w:sz="8" w:space="0" w:color="auto"/>
              <w:bottom w:val="single" w:sz="8" w:space="0" w:color="000000"/>
              <w:right w:val="single" w:sz="8" w:space="0" w:color="000000"/>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2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1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1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9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r>
      <w:tr w:rsidR="005519CC" w:rsidRPr="005519CC" w:rsidTr="00E938F7">
        <w:trPr>
          <w:trHeight w:val="184"/>
          <w:jc w:val="center"/>
        </w:trPr>
        <w:tc>
          <w:tcPr>
            <w:tcW w:w="399"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2134"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2130" w:type="dxa"/>
            <w:vMerge/>
            <w:tcBorders>
              <w:top w:val="single" w:sz="12" w:space="0" w:color="000000"/>
              <w:left w:val="single" w:sz="8" w:space="0" w:color="auto"/>
              <w:bottom w:val="single" w:sz="8" w:space="0" w:color="000000"/>
              <w:right w:val="single" w:sz="8" w:space="0" w:color="000000"/>
            </w:tcBorders>
            <w:vAlign w:val="center"/>
            <w:hideMark/>
          </w:tcPr>
          <w:p w:rsidR="005519CC" w:rsidRPr="005519CC" w:rsidRDefault="005519CC" w:rsidP="005519CC">
            <w:pPr>
              <w:rPr>
                <w:rFonts w:ascii="Arial" w:hAnsi="Arial" w:cs="Arial"/>
                <w:color w:val="000000"/>
                <w:sz w:val="16"/>
                <w:szCs w:val="16"/>
                <w:lang w:eastAsia="es-ES"/>
              </w:rPr>
            </w:pPr>
          </w:p>
        </w:tc>
        <w:tc>
          <w:tcPr>
            <w:tcW w:w="1637" w:type="dxa"/>
            <w:vMerge/>
            <w:tcBorders>
              <w:top w:val="single" w:sz="12" w:space="0" w:color="000000"/>
              <w:left w:val="single" w:sz="8" w:space="0" w:color="auto"/>
              <w:bottom w:val="single" w:sz="8" w:space="0" w:color="000000"/>
              <w:right w:val="single" w:sz="8" w:space="0" w:color="000000"/>
            </w:tcBorders>
            <w:vAlign w:val="center"/>
            <w:hideMark/>
          </w:tcPr>
          <w:p w:rsidR="005519CC" w:rsidRPr="005519CC" w:rsidRDefault="005519CC" w:rsidP="005519CC">
            <w:pPr>
              <w:rPr>
                <w:rFonts w:ascii="Arial" w:hAnsi="Arial" w:cs="Arial"/>
                <w:color w:val="000000"/>
                <w:sz w:val="16"/>
                <w:szCs w:val="16"/>
                <w:lang w:eastAsia="es-ES"/>
              </w:rPr>
            </w:pPr>
          </w:p>
        </w:tc>
        <w:tc>
          <w:tcPr>
            <w:tcW w:w="823"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20"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19"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14"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96"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r>
      <w:tr w:rsidR="005519CC" w:rsidRPr="005519CC" w:rsidTr="00E938F7">
        <w:trPr>
          <w:trHeight w:val="290"/>
          <w:jc w:val="center"/>
        </w:trPr>
        <w:tc>
          <w:tcPr>
            <w:tcW w:w="39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2</w:t>
            </w:r>
          </w:p>
        </w:tc>
        <w:tc>
          <w:tcPr>
            <w:tcW w:w="213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2130"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1637"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2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1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1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9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r>
      <w:tr w:rsidR="005519CC" w:rsidRPr="005519CC" w:rsidTr="00E938F7">
        <w:trPr>
          <w:trHeight w:val="290"/>
          <w:jc w:val="center"/>
        </w:trPr>
        <w:tc>
          <w:tcPr>
            <w:tcW w:w="399"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2134"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2130" w:type="dxa"/>
            <w:vMerge/>
            <w:tcBorders>
              <w:top w:val="single" w:sz="8" w:space="0" w:color="auto"/>
              <w:left w:val="single" w:sz="8" w:space="0" w:color="auto"/>
              <w:bottom w:val="single" w:sz="8" w:space="0" w:color="000000"/>
              <w:right w:val="single" w:sz="8" w:space="0" w:color="000000"/>
            </w:tcBorders>
            <w:vAlign w:val="center"/>
            <w:hideMark/>
          </w:tcPr>
          <w:p w:rsidR="005519CC" w:rsidRPr="005519CC" w:rsidRDefault="005519CC" w:rsidP="005519CC">
            <w:pPr>
              <w:rPr>
                <w:rFonts w:ascii="Arial" w:hAnsi="Arial" w:cs="Arial"/>
                <w:color w:val="000000"/>
                <w:sz w:val="16"/>
                <w:szCs w:val="16"/>
                <w:lang w:eastAsia="es-ES"/>
              </w:rPr>
            </w:pPr>
          </w:p>
        </w:tc>
        <w:tc>
          <w:tcPr>
            <w:tcW w:w="1637" w:type="dxa"/>
            <w:vMerge/>
            <w:tcBorders>
              <w:top w:val="single" w:sz="8" w:space="0" w:color="auto"/>
              <w:left w:val="single" w:sz="8" w:space="0" w:color="auto"/>
              <w:bottom w:val="single" w:sz="8" w:space="0" w:color="000000"/>
              <w:right w:val="single" w:sz="8" w:space="0" w:color="000000"/>
            </w:tcBorders>
            <w:vAlign w:val="center"/>
            <w:hideMark/>
          </w:tcPr>
          <w:p w:rsidR="005519CC" w:rsidRPr="005519CC" w:rsidRDefault="005519CC" w:rsidP="005519CC">
            <w:pPr>
              <w:rPr>
                <w:rFonts w:ascii="Arial" w:hAnsi="Arial" w:cs="Arial"/>
                <w:color w:val="000000"/>
                <w:sz w:val="16"/>
                <w:szCs w:val="16"/>
                <w:lang w:eastAsia="es-ES"/>
              </w:rPr>
            </w:pPr>
          </w:p>
        </w:tc>
        <w:tc>
          <w:tcPr>
            <w:tcW w:w="823"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20"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19"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14"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96"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r>
      <w:tr w:rsidR="005519CC" w:rsidRPr="005519CC" w:rsidTr="00E938F7">
        <w:trPr>
          <w:trHeight w:val="184"/>
          <w:jc w:val="center"/>
        </w:trPr>
        <w:tc>
          <w:tcPr>
            <w:tcW w:w="399"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2134"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2130" w:type="dxa"/>
            <w:vMerge/>
            <w:tcBorders>
              <w:top w:val="single" w:sz="8" w:space="0" w:color="auto"/>
              <w:left w:val="single" w:sz="8" w:space="0" w:color="auto"/>
              <w:bottom w:val="single" w:sz="8" w:space="0" w:color="000000"/>
              <w:right w:val="single" w:sz="8" w:space="0" w:color="000000"/>
            </w:tcBorders>
            <w:vAlign w:val="center"/>
            <w:hideMark/>
          </w:tcPr>
          <w:p w:rsidR="005519CC" w:rsidRPr="005519CC" w:rsidRDefault="005519CC" w:rsidP="005519CC">
            <w:pPr>
              <w:rPr>
                <w:rFonts w:ascii="Arial" w:hAnsi="Arial" w:cs="Arial"/>
                <w:color w:val="000000"/>
                <w:sz w:val="16"/>
                <w:szCs w:val="16"/>
                <w:lang w:eastAsia="es-ES"/>
              </w:rPr>
            </w:pPr>
          </w:p>
        </w:tc>
        <w:tc>
          <w:tcPr>
            <w:tcW w:w="1637" w:type="dxa"/>
            <w:vMerge/>
            <w:tcBorders>
              <w:top w:val="single" w:sz="8" w:space="0" w:color="auto"/>
              <w:left w:val="single" w:sz="8" w:space="0" w:color="auto"/>
              <w:bottom w:val="single" w:sz="8" w:space="0" w:color="000000"/>
              <w:right w:val="single" w:sz="8" w:space="0" w:color="000000"/>
            </w:tcBorders>
            <w:vAlign w:val="center"/>
            <w:hideMark/>
          </w:tcPr>
          <w:p w:rsidR="005519CC" w:rsidRPr="005519CC" w:rsidRDefault="005519CC" w:rsidP="005519CC">
            <w:pPr>
              <w:rPr>
                <w:rFonts w:ascii="Arial" w:hAnsi="Arial" w:cs="Arial"/>
                <w:color w:val="000000"/>
                <w:sz w:val="16"/>
                <w:szCs w:val="16"/>
                <w:lang w:eastAsia="es-ES"/>
              </w:rPr>
            </w:pPr>
          </w:p>
        </w:tc>
        <w:tc>
          <w:tcPr>
            <w:tcW w:w="823"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20"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19"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14"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96"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r>
      <w:tr w:rsidR="005519CC" w:rsidRPr="005519CC" w:rsidTr="00E938F7">
        <w:trPr>
          <w:trHeight w:val="290"/>
          <w:jc w:val="center"/>
        </w:trPr>
        <w:tc>
          <w:tcPr>
            <w:tcW w:w="39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3</w:t>
            </w:r>
          </w:p>
        </w:tc>
        <w:tc>
          <w:tcPr>
            <w:tcW w:w="213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2130"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1637"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2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1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1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9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r>
      <w:tr w:rsidR="005519CC" w:rsidRPr="005519CC" w:rsidTr="00E938F7">
        <w:trPr>
          <w:trHeight w:val="304"/>
          <w:jc w:val="center"/>
        </w:trPr>
        <w:tc>
          <w:tcPr>
            <w:tcW w:w="399"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2134"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2130" w:type="dxa"/>
            <w:vMerge/>
            <w:tcBorders>
              <w:top w:val="single" w:sz="8" w:space="0" w:color="auto"/>
              <w:left w:val="single" w:sz="8" w:space="0" w:color="auto"/>
              <w:bottom w:val="single" w:sz="8" w:space="0" w:color="000000"/>
              <w:right w:val="single" w:sz="8" w:space="0" w:color="000000"/>
            </w:tcBorders>
            <w:vAlign w:val="center"/>
            <w:hideMark/>
          </w:tcPr>
          <w:p w:rsidR="005519CC" w:rsidRPr="005519CC" w:rsidRDefault="005519CC" w:rsidP="005519CC">
            <w:pPr>
              <w:rPr>
                <w:rFonts w:ascii="Arial" w:hAnsi="Arial" w:cs="Arial"/>
                <w:color w:val="000000"/>
                <w:sz w:val="16"/>
                <w:szCs w:val="16"/>
                <w:lang w:eastAsia="es-ES"/>
              </w:rPr>
            </w:pPr>
          </w:p>
        </w:tc>
        <w:tc>
          <w:tcPr>
            <w:tcW w:w="1637" w:type="dxa"/>
            <w:vMerge/>
            <w:tcBorders>
              <w:top w:val="single" w:sz="8" w:space="0" w:color="auto"/>
              <w:left w:val="single" w:sz="8" w:space="0" w:color="auto"/>
              <w:bottom w:val="single" w:sz="8" w:space="0" w:color="000000"/>
              <w:right w:val="single" w:sz="8" w:space="0" w:color="000000"/>
            </w:tcBorders>
            <w:vAlign w:val="center"/>
            <w:hideMark/>
          </w:tcPr>
          <w:p w:rsidR="005519CC" w:rsidRPr="005519CC" w:rsidRDefault="005519CC" w:rsidP="005519CC">
            <w:pPr>
              <w:rPr>
                <w:rFonts w:ascii="Arial" w:hAnsi="Arial" w:cs="Arial"/>
                <w:color w:val="000000"/>
                <w:sz w:val="16"/>
                <w:szCs w:val="16"/>
                <w:lang w:eastAsia="es-ES"/>
              </w:rPr>
            </w:pPr>
          </w:p>
        </w:tc>
        <w:tc>
          <w:tcPr>
            <w:tcW w:w="823"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20"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19"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14"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96"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r>
      <w:tr w:rsidR="005519CC" w:rsidRPr="005519CC" w:rsidTr="00E938F7">
        <w:trPr>
          <w:trHeight w:val="290"/>
          <w:jc w:val="center"/>
        </w:trPr>
        <w:tc>
          <w:tcPr>
            <w:tcW w:w="39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4</w:t>
            </w:r>
          </w:p>
        </w:tc>
        <w:tc>
          <w:tcPr>
            <w:tcW w:w="213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2130"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1637"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2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1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1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9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r>
      <w:tr w:rsidR="005519CC" w:rsidRPr="005519CC" w:rsidTr="00E938F7">
        <w:trPr>
          <w:trHeight w:val="304"/>
          <w:jc w:val="center"/>
        </w:trPr>
        <w:tc>
          <w:tcPr>
            <w:tcW w:w="399"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2134"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2130" w:type="dxa"/>
            <w:vMerge/>
            <w:tcBorders>
              <w:top w:val="single" w:sz="8" w:space="0" w:color="auto"/>
              <w:left w:val="single" w:sz="8" w:space="0" w:color="auto"/>
              <w:bottom w:val="single" w:sz="8" w:space="0" w:color="000000"/>
              <w:right w:val="single" w:sz="8" w:space="0" w:color="000000"/>
            </w:tcBorders>
            <w:vAlign w:val="center"/>
            <w:hideMark/>
          </w:tcPr>
          <w:p w:rsidR="005519CC" w:rsidRPr="005519CC" w:rsidRDefault="005519CC" w:rsidP="005519CC">
            <w:pPr>
              <w:rPr>
                <w:rFonts w:ascii="Arial" w:hAnsi="Arial" w:cs="Arial"/>
                <w:color w:val="000000"/>
                <w:sz w:val="16"/>
                <w:szCs w:val="16"/>
                <w:lang w:eastAsia="es-ES"/>
              </w:rPr>
            </w:pPr>
          </w:p>
        </w:tc>
        <w:tc>
          <w:tcPr>
            <w:tcW w:w="1637" w:type="dxa"/>
            <w:vMerge/>
            <w:tcBorders>
              <w:top w:val="single" w:sz="8" w:space="0" w:color="auto"/>
              <w:left w:val="single" w:sz="8" w:space="0" w:color="auto"/>
              <w:bottom w:val="single" w:sz="8" w:space="0" w:color="000000"/>
              <w:right w:val="single" w:sz="8" w:space="0" w:color="000000"/>
            </w:tcBorders>
            <w:vAlign w:val="center"/>
            <w:hideMark/>
          </w:tcPr>
          <w:p w:rsidR="005519CC" w:rsidRPr="005519CC" w:rsidRDefault="005519CC" w:rsidP="005519CC">
            <w:pPr>
              <w:rPr>
                <w:rFonts w:ascii="Arial" w:hAnsi="Arial" w:cs="Arial"/>
                <w:color w:val="000000"/>
                <w:sz w:val="16"/>
                <w:szCs w:val="16"/>
                <w:lang w:eastAsia="es-ES"/>
              </w:rPr>
            </w:pPr>
          </w:p>
        </w:tc>
        <w:tc>
          <w:tcPr>
            <w:tcW w:w="823"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20"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19"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14"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96"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r>
      <w:tr w:rsidR="005519CC" w:rsidRPr="005519CC" w:rsidTr="00E938F7">
        <w:trPr>
          <w:trHeight w:val="290"/>
          <w:jc w:val="center"/>
        </w:trPr>
        <w:tc>
          <w:tcPr>
            <w:tcW w:w="39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5</w:t>
            </w:r>
          </w:p>
        </w:tc>
        <w:tc>
          <w:tcPr>
            <w:tcW w:w="213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2130"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1637"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2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1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1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9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r>
      <w:tr w:rsidR="005519CC" w:rsidRPr="005519CC" w:rsidTr="00E938F7">
        <w:trPr>
          <w:trHeight w:val="304"/>
          <w:jc w:val="center"/>
        </w:trPr>
        <w:tc>
          <w:tcPr>
            <w:tcW w:w="399"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2134"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2130" w:type="dxa"/>
            <w:vMerge/>
            <w:tcBorders>
              <w:top w:val="single" w:sz="8" w:space="0" w:color="auto"/>
              <w:left w:val="single" w:sz="8" w:space="0" w:color="auto"/>
              <w:bottom w:val="single" w:sz="8" w:space="0" w:color="000000"/>
              <w:right w:val="single" w:sz="8" w:space="0" w:color="000000"/>
            </w:tcBorders>
            <w:vAlign w:val="center"/>
            <w:hideMark/>
          </w:tcPr>
          <w:p w:rsidR="005519CC" w:rsidRPr="005519CC" w:rsidRDefault="005519CC" w:rsidP="005519CC">
            <w:pPr>
              <w:rPr>
                <w:rFonts w:ascii="Arial" w:hAnsi="Arial" w:cs="Arial"/>
                <w:color w:val="000000"/>
                <w:sz w:val="16"/>
                <w:szCs w:val="16"/>
                <w:lang w:eastAsia="es-ES"/>
              </w:rPr>
            </w:pPr>
          </w:p>
        </w:tc>
        <w:tc>
          <w:tcPr>
            <w:tcW w:w="1637" w:type="dxa"/>
            <w:vMerge/>
            <w:tcBorders>
              <w:top w:val="single" w:sz="8" w:space="0" w:color="auto"/>
              <w:left w:val="single" w:sz="8" w:space="0" w:color="auto"/>
              <w:bottom w:val="single" w:sz="8" w:space="0" w:color="000000"/>
              <w:right w:val="single" w:sz="8" w:space="0" w:color="000000"/>
            </w:tcBorders>
            <w:vAlign w:val="center"/>
            <w:hideMark/>
          </w:tcPr>
          <w:p w:rsidR="005519CC" w:rsidRPr="005519CC" w:rsidRDefault="005519CC" w:rsidP="005519CC">
            <w:pPr>
              <w:rPr>
                <w:rFonts w:ascii="Arial" w:hAnsi="Arial" w:cs="Arial"/>
                <w:color w:val="000000"/>
                <w:sz w:val="16"/>
                <w:szCs w:val="16"/>
                <w:lang w:eastAsia="es-ES"/>
              </w:rPr>
            </w:pPr>
          </w:p>
        </w:tc>
        <w:tc>
          <w:tcPr>
            <w:tcW w:w="823"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20"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19"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14"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96"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r>
      <w:tr w:rsidR="005519CC" w:rsidRPr="005519CC" w:rsidTr="00E938F7">
        <w:trPr>
          <w:trHeight w:val="290"/>
          <w:jc w:val="center"/>
        </w:trPr>
        <w:tc>
          <w:tcPr>
            <w:tcW w:w="39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w:t>
            </w:r>
          </w:p>
        </w:tc>
        <w:tc>
          <w:tcPr>
            <w:tcW w:w="213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2130"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1637"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23"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19"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14"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96" w:type="dxa"/>
            <w:vMerge w:val="restart"/>
            <w:tcBorders>
              <w:top w:val="nil"/>
              <w:left w:val="single" w:sz="8" w:space="0" w:color="auto"/>
              <w:bottom w:val="single" w:sz="8"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r>
      <w:tr w:rsidR="005519CC" w:rsidRPr="005519CC" w:rsidTr="00E938F7">
        <w:trPr>
          <w:trHeight w:val="304"/>
          <w:jc w:val="center"/>
        </w:trPr>
        <w:tc>
          <w:tcPr>
            <w:tcW w:w="399"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2134"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2130" w:type="dxa"/>
            <w:vMerge/>
            <w:tcBorders>
              <w:top w:val="single" w:sz="8" w:space="0" w:color="auto"/>
              <w:left w:val="single" w:sz="8" w:space="0" w:color="auto"/>
              <w:bottom w:val="single" w:sz="8" w:space="0" w:color="000000"/>
              <w:right w:val="single" w:sz="8" w:space="0" w:color="000000"/>
            </w:tcBorders>
            <w:vAlign w:val="center"/>
            <w:hideMark/>
          </w:tcPr>
          <w:p w:rsidR="005519CC" w:rsidRPr="005519CC" w:rsidRDefault="005519CC" w:rsidP="005519CC">
            <w:pPr>
              <w:rPr>
                <w:rFonts w:ascii="Arial" w:hAnsi="Arial" w:cs="Arial"/>
                <w:color w:val="000000"/>
                <w:sz w:val="16"/>
                <w:szCs w:val="16"/>
                <w:lang w:eastAsia="es-ES"/>
              </w:rPr>
            </w:pPr>
          </w:p>
        </w:tc>
        <w:tc>
          <w:tcPr>
            <w:tcW w:w="1637" w:type="dxa"/>
            <w:vMerge/>
            <w:tcBorders>
              <w:top w:val="single" w:sz="8" w:space="0" w:color="auto"/>
              <w:left w:val="single" w:sz="8" w:space="0" w:color="auto"/>
              <w:bottom w:val="single" w:sz="8" w:space="0" w:color="000000"/>
              <w:right w:val="single" w:sz="8" w:space="0" w:color="000000"/>
            </w:tcBorders>
            <w:vAlign w:val="center"/>
            <w:hideMark/>
          </w:tcPr>
          <w:p w:rsidR="005519CC" w:rsidRPr="005519CC" w:rsidRDefault="005519CC" w:rsidP="005519CC">
            <w:pPr>
              <w:rPr>
                <w:rFonts w:ascii="Arial" w:hAnsi="Arial" w:cs="Arial"/>
                <w:color w:val="000000"/>
                <w:sz w:val="16"/>
                <w:szCs w:val="16"/>
                <w:lang w:eastAsia="es-ES"/>
              </w:rPr>
            </w:pPr>
          </w:p>
        </w:tc>
        <w:tc>
          <w:tcPr>
            <w:tcW w:w="823"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20"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19"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14"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96" w:type="dxa"/>
            <w:vMerge/>
            <w:tcBorders>
              <w:top w:val="nil"/>
              <w:left w:val="single" w:sz="8" w:space="0" w:color="auto"/>
              <w:bottom w:val="single" w:sz="8"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r>
      <w:tr w:rsidR="005519CC" w:rsidRPr="005519CC" w:rsidTr="00E938F7">
        <w:trPr>
          <w:trHeight w:val="290"/>
          <w:jc w:val="center"/>
        </w:trPr>
        <w:tc>
          <w:tcPr>
            <w:tcW w:w="399" w:type="dxa"/>
            <w:vMerge w:val="restart"/>
            <w:tcBorders>
              <w:top w:val="nil"/>
              <w:left w:val="single" w:sz="8" w:space="0" w:color="auto"/>
              <w:bottom w:val="single" w:sz="12"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N</w:t>
            </w:r>
          </w:p>
        </w:tc>
        <w:tc>
          <w:tcPr>
            <w:tcW w:w="2134" w:type="dxa"/>
            <w:vMerge w:val="restart"/>
            <w:tcBorders>
              <w:top w:val="nil"/>
              <w:left w:val="single" w:sz="8" w:space="0" w:color="auto"/>
              <w:bottom w:val="single" w:sz="12"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2130" w:type="dxa"/>
            <w:vMerge w:val="restart"/>
            <w:tcBorders>
              <w:top w:val="single" w:sz="8" w:space="0" w:color="auto"/>
              <w:left w:val="single" w:sz="8" w:space="0" w:color="auto"/>
              <w:bottom w:val="single" w:sz="12" w:space="0" w:color="000000"/>
              <w:right w:val="single" w:sz="8" w:space="0" w:color="000000"/>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1637" w:type="dxa"/>
            <w:vMerge w:val="restart"/>
            <w:tcBorders>
              <w:top w:val="single" w:sz="8" w:space="0" w:color="auto"/>
              <w:left w:val="single" w:sz="8" w:space="0" w:color="auto"/>
              <w:bottom w:val="single" w:sz="12" w:space="0" w:color="000000"/>
              <w:right w:val="single" w:sz="8" w:space="0" w:color="000000"/>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23" w:type="dxa"/>
            <w:vMerge w:val="restart"/>
            <w:tcBorders>
              <w:top w:val="nil"/>
              <w:left w:val="single" w:sz="8" w:space="0" w:color="auto"/>
              <w:bottom w:val="single" w:sz="12"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20" w:type="dxa"/>
            <w:vMerge w:val="restart"/>
            <w:tcBorders>
              <w:top w:val="nil"/>
              <w:left w:val="single" w:sz="8" w:space="0" w:color="auto"/>
              <w:bottom w:val="single" w:sz="12"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19" w:type="dxa"/>
            <w:vMerge w:val="restart"/>
            <w:tcBorders>
              <w:top w:val="nil"/>
              <w:left w:val="single" w:sz="8" w:space="0" w:color="auto"/>
              <w:bottom w:val="single" w:sz="12"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14" w:type="dxa"/>
            <w:vMerge w:val="restart"/>
            <w:tcBorders>
              <w:top w:val="nil"/>
              <w:left w:val="single" w:sz="8" w:space="0" w:color="auto"/>
              <w:bottom w:val="single" w:sz="12"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c>
          <w:tcPr>
            <w:tcW w:w="896" w:type="dxa"/>
            <w:vMerge w:val="restart"/>
            <w:tcBorders>
              <w:top w:val="nil"/>
              <w:left w:val="single" w:sz="8" w:space="0" w:color="auto"/>
              <w:bottom w:val="single" w:sz="12" w:space="0" w:color="000000"/>
              <w:right w:val="single" w:sz="8" w:space="0" w:color="auto"/>
            </w:tcBorders>
            <w:shd w:val="clear" w:color="000000" w:fill="FFFFFF"/>
            <w:vAlign w:val="center"/>
            <w:hideMark/>
          </w:tcPr>
          <w:p w:rsidR="005519CC" w:rsidRPr="005519CC" w:rsidRDefault="005519CC" w:rsidP="005519CC">
            <w:pPr>
              <w:jc w:val="center"/>
              <w:rPr>
                <w:rFonts w:ascii="Arial" w:hAnsi="Arial" w:cs="Arial"/>
                <w:color w:val="000000"/>
                <w:sz w:val="16"/>
                <w:szCs w:val="16"/>
                <w:lang w:eastAsia="es-ES"/>
              </w:rPr>
            </w:pPr>
            <w:r w:rsidRPr="005519CC">
              <w:rPr>
                <w:rFonts w:ascii="Arial" w:hAnsi="Arial" w:cs="Arial"/>
                <w:color w:val="000000"/>
                <w:sz w:val="16"/>
                <w:szCs w:val="16"/>
                <w:lang w:eastAsia="es-BO"/>
              </w:rPr>
              <w:t> </w:t>
            </w:r>
          </w:p>
        </w:tc>
      </w:tr>
      <w:tr w:rsidR="005519CC" w:rsidRPr="005519CC" w:rsidTr="00E938F7">
        <w:trPr>
          <w:trHeight w:val="304"/>
          <w:jc w:val="center"/>
        </w:trPr>
        <w:tc>
          <w:tcPr>
            <w:tcW w:w="399" w:type="dxa"/>
            <w:vMerge/>
            <w:tcBorders>
              <w:top w:val="nil"/>
              <w:left w:val="single" w:sz="8" w:space="0" w:color="auto"/>
              <w:bottom w:val="single" w:sz="12"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2134" w:type="dxa"/>
            <w:vMerge/>
            <w:tcBorders>
              <w:top w:val="nil"/>
              <w:left w:val="single" w:sz="8" w:space="0" w:color="auto"/>
              <w:bottom w:val="single" w:sz="12"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2130" w:type="dxa"/>
            <w:vMerge/>
            <w:tcBorders>
              <w:top w:val="single" w:sz="8" w:space="0" w:color="auto"/>
              <w:left w:val="single" w:sz="8" w:space="0" w:color="auto"/>
              <w:bottom w:val="single" w:sz="12" w:space="0" w:color="000000"/>
              <w:right w:val="single" w:sz="8" w:space="0" w:color="000000"/>
            </w:tcBorders>
            <w:vAlign w:val="center"/>
            <w:hideMark/>
          </w:tcPr>
          <w:p w:rsidR="005519CC" w:rsidRPr="005519CC" w:rsidRDefault="005519CC" w:rsidP="005519CC">
            <w:pPr>
              <w:rPr>
                <w:rFonts w:ascii="Arial" w:hAnsi="Arial" w:cs="Arial"/>
                <w:color w:val="000000"/>
                <w:sz w:val="16"/>
                <w:szCs w:val="16"/>
                <w:lang w:eastAsia="es-ES"/>
              </w:rPr>
            </w:pPr>
          </w:p>
        </w:tc>
        <w:tc>
          <w:tcPr>
            <w:tcW w:w="1637" w:type="dxa"/>
            <w:vMerge/>
            <w:tcBorders>
              <w:top w:val="single" w:sz="8" w:space="0" w:color="auto"/>
              <w:left w:val="single" w:sz="8" w:space="0" w:color="auto"/>
              <w:bottom w:val="single" w:sz="12" w:space="0" w:color="000000"/>
              <w:right w:val="single" w:sz="8" w:space="0" w:color="000000"/>
            </w:tcBorders>
            <w:vAlign w:val="center"/>
            <w:hideMark/>
          </w:tcPr>
          <w:p w:rsidR="005519CC" w:rsidRPr="005519CC" w:rsidRDefault="005519CC" w:rsidP="005519CC">
            <w:pPr>
              <w:rPr>
                <w:rFonts w:ascii="Arial" w:hAnsi="Arial" w:cs="Arial"/>
                <w:color w:val="000000"/>
                <w:sz w:val="16"/>
                <w:szCs w:val="16"/>
                <w:lang w:eastAsia="es-ES"/>
              </w:rPr>
            </w:pPr>
          </w:p>
        </w:tc>
        <w:tc>
          <w:tcPr>
            <w:tcW w:w="823" w:type="dxa"/>
            <w:vMerge/>
            <w:tcBorders>
              <w:top w:val="nil"/>
              <w:left w:val="single" w:sz="8" w:space="0" w:color="auto"/>
              <w:bottom w:val="single" w:sz="12"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20" w:type="dxa"/>
            <w:vMerge/>
            <w:tcBorders>
              <w:top w:val="nil"/>
              <w:left w:val="single" w:sz="8" w:space="0" w:color="auto"/>
              <w:bottom w:val="single" w:sz="12"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19" w:type="dxa"/>
            <w:vMerge/>
            <w:tcBorders>
              <w:top w:val="nil"/>
              <w:left w:val="single" w:sz="8" w:space="0" w:color="auto"/>
              <w:bottom w:val="single" w:sz="12"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14" w:type="dxa"/>
            <w:vMerge/>
            <w:tcBorders>
              <w:top w:val="nil"/>
              <w:left w:val="single" w:sz="8" w:space="0" w:color="auto"/>
              <w:bottom w:val="single" w:sz="12"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c>
          <w:tcPr>
            <w:tcW w:w="896" w:type="dxa"/>
            <w:vMerge/>
            <w:tcBorders>
              <w:top w:val="nil"/>
              <w:left w:val="single" w:sz="8" w:space="0" w:color="auto"/>
              <w:bottom w:val="single" w:sz="12" w:space="0" w:color="000000"/>
              <w:right w:val="single" w:sz="8" w:space="0" w:color="auto"/>
            </w:tcBorders>
            <w:vAlign w:val="center"/>
            <w:hideMark/>
          </w:tcPr>
          <w:p w:rsidR="005519CC" w:rsidRPr="005519CC" w:rsidRDefault="005519CC" w:rsidP="005519CC">
            <w:pPr>
              <w:rPr>
                <w:rFonts w:ascii="Arial" w:hAnsi="Arial" w:cs="Arial"/>
                <w:color w:val="000000"/>
                <w:sz w:val="16"/>
                <w:szCs w:val="16"/>
                <w:lang w:eastAsia="es-ES"/>
              </w:rPr>
            </w:pPr>
          </w:p>
        </w:tc>
      </w:tr>
      <w:tr w:rsidR="005519CC" w:rsidRPr="005519CC" w:rsidTr="00E938F7">
        <w:trPr>
          <w:trHeight w:val="522"/>
          <w:jc w:val="center"/>
        </w:trPr>
        <w:tc>
          <w:tcPr>
            <w:tcW w:w="10472" w:type="dxa"/>
            <w:gridSpan w:val="9"/>
            <w:tcBorders>
              <w:top w:val="single" w:sz="8" w:space="0" w:color="auto"/>
              <w:left w:val="single" w:sz="8" w:space="0" w:color="auto"/>
              <w:bottom w:val="single" w:sz="8" w:space="0" w:color="auto"/>
              <w:right w:val="single" w:sz="4" w:space="0" w:color="auto"/>
            </w:tcBorders>
            <w:shd w:val="clear" w:color="000000" w:fill="DBE5F1"/>
            <w:vAlign w:val="center"/>
            <w:hideMark/>
          </w:tcPr>
          <w:p w:rsidR="00ED682A" w:rsidRDefault="00ED682A" w:rsidP="00E938F7">
            <w:pPr>
              <w:jc w:val="both"/>
              <w:rPr>
                <w:rFonts w:ascii="Arial" w:hAnsi="Arial" w:cs="Arial"/>
                <w:sz w:val="16"/>
                <w:szCs w:val="16"/>
                <w:lang w:eastAsia="es-BO"/>
              </w:rPr>
            </w:pPr>
            <w:r w:rsidRPr="00CF2046">
              <w:rPr>
                <w:rFonts w:ascii="Arial" w:hAnsi="Arial" w:cs="Arial"/>
                <w:sz w:val="16"/>
                <w:szCs w:val="16"/>
                <w:lang w:eastAsia="es-BO"/>
              </w:rPr>
              <w:t>Nota.-</w:t>
            </w:r>
            <w:r w:rsidRPr="00CF2046">
              <w:t xml:space="preserve"> </w:t>
            </w:r>
            <w:r w:rsidRPr="00CF2046">
              <w:rPr>
                <w:rFonts w:ascii="Arial" w:hAnsi="Arial" w:cs="Arial"/>
                <w:sz w:val="16"/>
                <w:szCs w:val="16"/>
                <w:lang w:eastAsia="es-BO"/>
              </w:rPr>
              <w:t>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 o ejecución del contrato.</w:t>
            </w:r>
          </w:p>
          <w:p w:rsidR="005519CC" w:rsidRPr="005519CC" w:rsidRDefault="005519CC" w:rsidP="005519CC">
            <w:pPr>
              <w:jc w:val="both"/>
              <w:rPr>
                <w:rFonts w:ascii="Arial" w:hAnsi="Arial" w:cs="Arial"/>
                <w:color w:val="000000"/>
                <w:sz w:val="16"/>
                <w:szCs w:val="16"/>
                <w:lang w:eastAsia="es-ES"/>
              </w:rPr>
            </w:pPr>
          </w:p>
        </w:tc>
      </w:tr>
    </w:tbl>
    <w:p w:rsidR="009E110E" w:rsidRDefault="009E110E" w:rsidP="009E110E">
      <w:pPr>
        <w:jc w:val="center"/>
        <w:rPr>
          <w:rFonts w:ascii="Verdana" w:hAnsi="Verdana" w:cs="Arial"/>
          <w:b/>
          <w:i/>
          <w:sz w:val="18"/>
          <w:szCs w:val="18"/>
        </w:rPr>
      </w:pPr>
    </w:p>
    <w:p w:rsidR="009E110E" w:rsidRDefault="009E110E" w:rsidP="009E110E">
      <w:pPr>
        <w:jc w:val="center"/>
        <w:rPr>
          <w:rFonts w:ascii="Verdana" w:hAnsi="Verdana" w:cs="Arial"/>
          <w:b/>
          <w:i/>
          <w:sz w:val="18"/>
          <w:szCs w:val="18"/>
        </w:rPr>
      </w:pPr>
    </w:p>
    <w:p w:rsidR="009E110E" w:rsidRPr="00C75BEC" w:rsidRDefault="009E110E" w:rsidP="009E110E">
      <w:pPr>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C17ACB" w:rsidRPr="00286B08" w:rsidRDefault="00C17ACB" w:rsidP="00C17ACB">
      <w:pPr>
        <w:jc w:val="center"/>
        <w:rPr>
          <w:rFonts w:asciiTheme="minorHAnsi" w:hAnsiTheme="minorHAnsi" w:cstheme="minorHAnsi"/>
          <w:b/>
        </w:rPr>
      </w:pPr>
      <w:r w:rsidRPr="00286B08">
        <w:rPr>
          <w:rFonts w:asciiTheme="minorHAnsi" w:hAnsiTheme="minorHAnsi" w:cstheme="minorHAnsi"/>
          <w:b/>
        </w:rPr>
        <w:t>Firma del</w:t>
      </w:r>
      <w:r>
        <w:rPr>
          <w:rFonts w:asciiTheme="minorHAnsi" w:hAnsiTheme="minorHAnsi" w:cstheme="minorHAnsi"/>
          <w:b/>
        </w:rPr>
        <w:t xml:space="preserve"> </w:t>
      </w:r>
      <w:r w:rsidRPr="00286B08">
        <w:rPr>
          <w:rFonts w:asciiTheme="minorHAnsi" w:hAnsiTheme="minorHAnsi" w:cstheme="minorHAnsi"/>
          <w:b/>
        </w:rPr>
        <w:t xml:space="preserve">Representante Legal </w:t>
      </w:r>
    </w:p>
    <w:p w:rsidR="009E110E" w:rsidRPr="00286B08" w:rsidRDefault="00C17ACB" w:rsidP="00C17ACB">
      <w:pPr>
        <w:jc w:val="center"/>
        <w:rPr>
          <w:rFonts w:asciiTheme="minorHAnsi" w:hAnsiTheme="minorHAnsi" w:cstheme="minorHAnsi"/>
          <w:b/>
          <w:bCs/>
          <w:i/>
          <w:iCs/>
        </w:rPr>
      </w:pPr>
      <w:r w:rsidRPr="00286B08">
        <w:rPr>
          <w:rFonts w:asciiTheme="minorHAnsi" w:hAnsiTheme="minorHAnsi" w:cstheme="minorHAnsi"/>
          <w:b/>
        </w:rPr>
        <w:t>Nombre completo del Representante Legal</w:t>
      </w:r>
      <w:r w:rsidRPr="00286B08">
        <w:rPr>
          <w:rFonts w:asciiTheme="minorHAnsi" w:hAnsiTheme="minorHAnsi" w:cstheme="minorHAnsi"/>
          <w:b/>
          <w:bCs/>
          <w:i/>
          <w:iCs/>
        </w:rPr>
        <w:t xml:space="preserve"> </w:t>
      </w:r>
      <w:r w:rsidR="009E110E" w:rsidRPr="00286B08">
        <w:rPr>
          <w:rFonts w:asciiTheme="minorHAnsi" w:hAnsiTheme="minorHAnsi" w:cstheme="minorHAnsi"/>
          <w:b/>
          <w:bCs/>
          <w:i/>
          <w:iCs/>
        </w:rPr>
        <w:br w:type="page"/>
      </w:r>
    </w:p>
    <w:p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C-2</w:t>
      </w:r>
    </w:p>
    <w:p w:rsidR="009E110E" w:rsidRPr="0059086B" w:rsidRDefault="009E110E" w:rsidP="009E110E">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9E110E" w:rsidRPr="0090599A" w:rsidRDefault="009E110E" w:rsidP="009E110E">
      <w:pPr>
        <w:jc w:val="center"/>
        <w:rPr>
          <w:rFonts w:ascii="Verdana" w:hAnsi="Verdana" w:cs="Arial"/>
          <w:b/>
          <w:sz w:val="18"/>
          <w:szCs w:val="16"/>
        </w:rPr>
      </w:pPr>
      <w:r w:rsidRPr="0059086B">
        <w:rPr>
          <w:rFonts w:ascii="Verdana" w:hAnsi="Verdana" w:cs="Arial"/>
          <w:b/>
          <w:sz w:val="18"/>
          <w:szCs w:val="16"/>
        </w:rPr>
        <w:t>DEL PERSONAL PROPUESTO (uno por cada persona)</w:t>
      </w:r>
    </w:p>
    <w:p w:rsidR="009E110E" w:rsidRPr="0090599A" w:rsidRDefault="009E110E" w:rsidP="009E110E">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9E110E" w:rsidRPr="001A47B7" w:rsidTr="005A1493">
        <w:trPr>
          <w:jc w:val="center"/>
        </w:trPr>
        <w:tc>
          <w:tcPr>
            <w:tcW w:w="9781" w:type="dxa"/>
            <w:gridSpan w:val="11"/>
            <w:tcBorders>
              <w:top w:val="single" w:sz="12" w:space="0" w:color="auto"/>
            </w:tcBorders>
            <w:shd w:val="clear" w:color="auto" w:fill="17365D"/>
            <w:vAlign w:val="center"/>
          </w:tcPr>
          <w:p w:rsidR="009E110E" w:rsidRPr="001A47B7" w:rsidRDefault="009E110E" w:rsidP="005A1493">
            <w:pPr>
              <w:rPr>
                <w:rFonts w:ascii="Arial" w:hAnsi="Arial" w:cs="Arial"/>
                <w:b/>
                <w:color w:val="FFFFFF"/>
                <w:sz w:val="16"/>
                <w:szCs w:val="16"/>
              </w:rPr>
            </w:pPr>
            <w:r w:rsidRPr="001A47B7">
              <w:rPr>
                <w:rFonts w:ascii="Arial" w:hAnsi="Arial" w:cs="Arial"/>
                <w:b/>
                <w:color w:val="FFFFFF"/>
                <w:sz w:val="16"/>
                <w:szCs w:val="16"/>
              </w:rPr>
              <w:t>1. DATOS GENERALES</w:t>
            </w:r>
          </w:p>
        </w:tc>
      </w:tr>
      <w:tr w:rsidR="009E110E" w:rsidRPr="0090599A" w:rsidTr="005A149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E110E" w:rsidRPr="0090599A" w:rsidRDefault="009E110E" w:rsidP="005A1493">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5A1493">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5A1493">
            <w:pPr>
              <w:rPr>
                <w:rFonts w:ascii="Arial" w:hAnsi="Arial" w:cs="Arial"/>
                <w:sz w:val="14"/>
                <w:szCs w:val="16"/>
              </w:rPr>
            </w:pPr>
          </w:p>
        </w:tc>
        <w:tc>
          <w:tcPr>
            <w:tcW w:w="1617" w:type="dxa"/>
            <w:gridSpan w:val="2"/>
            <w:tcBorders>
              <w:top w:val="nil"/>
              <w:left w:val="nil"/>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i/>
                <w:sz w:val="14"/>
                <w:szCs w:val="16"/>
              </w:rPr>
            </w:pPr>
          </w:p>
        </w:tc>
        <w:tc>
          <w:tcPr>
            <w:tcW w:w="1726" w:type="dxa"/>
            <w:tcBorders>
              <w:top w:val="nil"/>
              <w:left w:val="nil"/>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9E110E" w:rsidRPr="0090599A" w:rsidRDefault="009E110E" w:rsidP="005A1493">
            <w:pPr>
              <w:rPr>
                <w:rFonts w:ascii="Arial" w:hAnsi="Arial" w:cs="Arial"/>
                <w:sz w:val="14"/>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E110E" w:rsidRPr="0090599A" w:rsidRDefault="009E110E" w:rsidP="005A1493">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9E110E" w:rsidRPr="0090599A" w:rsidRDefault="009E110E" w:rsidP="005A1493">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141" w:type="dxa"/>
            <w:tcBorders>
              <w:top w:val="nil"/>
              <w:left w:val="nil"/>
              <w:bottom w:val="nil"/>
            </w:tcBorders>
            <w:shd w:val="clear" w:color="auto" w:fill="auto"/>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5A1493">
            <w:pP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rPr>
                <w:rFonts w:ascii="Arial" w:hAnsi="Arial" w:cs="Arial"/>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rPr>
                <w:rFonts w:ascii="Arial" w:hAnsi="Arial" w:cs="Arial"/>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E110E" w:rsidRPr="0090599A" w:rsidRDefault="009E110E" w:rsidP="005A1493">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9E110E" w:rsidRPr="0090599A" w:rsidRDefault="009E110E" w:rsidP="005A1493">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9E110E" w:rsidRPr="0090599A" w:rsidRDefault="009E110E" w:rsidP="005A1493">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9E110E" w:rsidRPr="0090599A" w:rsidRDefault="009E110E" w:rsidP="005A1493">
            <w:pPr>
              <w:rPr>
                <w:rFonts w:ascii="Arial" w:hAnsi="Arial" w:cs="Arial"/>
                <w:sz w:val="14"/>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7C5071" w:rsidRDefault="007C5071" w:rsidP="005A1493">
            <w:pPr>
              <w:jc w:val="right"/>
              <w:rPr>
                <w:rFonts w:ascii="Arial" w:hAnsi="Arial" w:cs="Arial"/>
                <w:b/>
                <w:sz w:val="14"/>
                <w:szCs w:val="14"/>
              </w:rPr>
            </w:pPr>
            <w:r w:rsidRPr="007C5071">
              <w:rPr>
                <w:rFonts w:ascii="Arial" w:hAnsi="Arial" w:cs="Arial"/>
                <w:b/>
                <w:sz w:val="14"/>
                <w:szCs w:val="14"/>
              </w:rPr>
              <w:t>Numero Documento</w:t>
            </w:r>
            <w:r w:rsidR="009E110E" w:rsidRPr="007C5071">
              <w:rPr>
                <w:rFonts w:ascii="Arial" w:hAnsi="Arial" w:cs="Arial"/>
                <w:b/>
                <w:sz w:val="14"/>
                <w:szCs w:val="14"/>
              </w:rPr>
              <w:t xml:space="preserve"> de Identidad</w:t>
            </w:r>
            <w:r w:rsidRPr="007C5071">
              <w:rPr>
                <w:rFonts w:ascii="Arial" w:hAnsi="Arial" w:cs="Arial"/>
                <w:b/>
                <w:sz w:val="14"/>
                <w:szCs w:val="14"/>
              </w:rPr>
              <w:t xml:space="preserve"> o Pasaporte</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76" w:type="dxa"/>
            <w:tcBorders>
              <w:top w:val="nil"/>
              <w:left w:val="nil"/>
              <w:bottom w:val="nil"/>
            </w:tcBorders>
            <w:shd w:val="clear" w:color="auto" w:fill="auto"/>
            <w:vAlign w:val="center"/>
          </w:tcPr>
          <w:p w:rsidR="009E110E" w:rsidRPr="0090599A" w:rsidRDefault="009E110E" w:rsidP="005A1493">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2409" w:type="dxa"/>
            <w:gridSpan w:val="4"/>
            <w:tcBorders>
              <w:top w:val="nil"/>
              <w:left w:val="nil"/>
              <w:bottom w:val="nil"/>
            </w:tcBorders>
            <w:shd w:val="clear" w:color="auto" w:fill="auto"/>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rPr>
                <w:rFonts w:ascii="Arial" w:hAnsi="Arial" w:cs="Arial"/>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9E110E" w:rsidRPr="0090599A" w:rsidRDefault="009E110E" w:rsidP="005A1493">
            <w:pPr>
              <w:jc w:val="center"/>
              <w:rPr>
                <w:rFonts w:ascii="Arial" w:hAnsi="Arial" w:cs="Arial"/>
                <w:b/>
                <w:sz w:val="2"/>
                <w:szCs w:val="2"/>
              </w:rPr>
            </w:pPr>
          </w:p>
        </w:tc>
      </w:tr>
      <w:tr w:rsidR="009E110E" w:rsidRPr="0090599A" w:rsidTr="005A149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E110E" w:rsidRPr="0090599A" w:rsidRDefault="009E110E" w:rsidP="005A1493">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9E110E" w:rsidRPr="0090599A" w:rsidRDefault="009E110E" w:rsidP="005A1493">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9E110E" w:rsidRPr="0090599A" w:rsidRDefault="009E110E" w:rsidP="005A1493">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9E110E" w:rsidRPr="0090599A" w:rsidRDefault="009E110E" w:rsidP="005A1493">
            <w:pPr>
              <w:rPr>
                <w:rFonts w:ascii="Arial" w:hAnsi="Arial" w:cs="Arial"/>
                <w:sz w:val="16"/>
                <w:szCs w:val="16"/>
              </w:rPr>
            </w:pPr>
          </w:p>
        </w:tc>
      </w:tr>
      <w:tr w:rsidR="009E110E" w:rsidRPr="0090599A" w:rsidTr="005A149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E110E" w:rsidRPr="0090599A" w:rsidRDefault="009E110E" w:rsidP="005A1493">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E110E" w:rsidRPr="0090599A" w:rsidRDefault="009E110E" w:rsidP="005A1493">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9E110E" w:rsidRPr="0090599A" w:rsidRDefault="009E110E" w:rsidP="005A1493">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9E110E" w:rsidRPr="0090599A" w:rsidRDefault="009E110E" w:rsidP="005A1493">
            <w:pPr>
              <w:rPr>
                <w:rFonts w:ascii="Arial" w:hAnsi="Arial" w:cs="Arial"/>
                <w:sz w:val="2"/>
                <w:szCs w:val="2"/>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9E110E" w:rsidRPr="001A47B7" w:rsidTr="005A1493">
        <w:trPr>
          <w:jc w:val="center"/>
        </w:trPr>
        <w:tc>
          <w:tcPr>
            <w:tcW w:w="9781" w:type="dxa"/>
            <w:gridSpan w:val="5"/>
            <w:tcBorders>
              <w:top w:val="single" w:sz="12" w:space="0" w:color="auto"/>
              <w:bottom w:val="single" w:sz="12" w:space="0" w:color="auto"/>
            </w:tcBorders>
            <w:shd w:val="clear" w:color="auto" w:fill="17365D"/>
            <w:vAlign w:val="center"/>
          </w:tcPr>
          <w:p w:rsidR="009E110E" w:rsidRPr="001A47B7" w:rsidRDefault="009E110E" w:rsidP="005A1493">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9E110E" w:rsidRPr="0090599A" w:rsidTr="005A1493">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9E110E" w:rsidRPr="0090599A" w:rsidRDefault="007C5071" w:rsidP="007C5071">
            <w:pPr>
              <w:jc w:val="center"/>
              <w:rPr>
                <w:rFonts w:ascii="Arial" w:hAnsi="Arial" w:cs="Arial"/>
                <w:b/>
                <w:sz w:val="16"/>
                <w:szCs w:val="16"/>
              </w:rPr>
            </w:pPr>
            <w:r>
              <w:rPr>
                <w:rFonts w:ascii="Arial" w:hAnsi="Arial" w:cs="Arial"/>
                <w:b/>
                <w:sz w:val="16"/>
                <w:szCs w:val="16"/>
              </w:rPr>
              <w:t xml:space="preserve">Nº y fecha de </w:t>
            </w:r>
            <w:r w:rsidR="009E110E" w:rsidRPr="0090599A">
              <w:rPr>
                <w:rFonts w:ascii="Arial" w:hAnsi="Arial" w:cs="Arial"/>
                <w:b/>
                <w:sz w:val="16"/>
                <w:szCs w:val="16"/>
              </w:rPr>
              <w:t xml:space="preserve">Título </w:t>
            </w:r>
            <w:r>
              <w:rPr>
                <w:rFonts w:ascii="Arial" w:hAnsi="Arial" w:cs="Arial"/>
                <w:b/>
                <w:sz w:val="16"/>
                <w:szCs w:val="16"/>
              </w:rPr>
              <w:t>profesional</w:t>
            </w:r>
          </w:p>
        </w:tc>
      </w:tr>
      <w:tr w:rsidR="009E110E" w:rsidRPr="0090599A" w:rsidTr="005A1493">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9E110E" w:rsidRPr="0090599A" w:rsidRDefault="009E110E" w:rsidP="005A1493">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r w:rsidR="009E110E" w:rsidRPr="0090599A" w:rsidTr="005A149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9E110E" w:rsidRPr="0090599A" w:rsidRDefault="009E110E" w:rsidP="005A1493">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9E110E" w:rsidRPr="0090599A" w:rsidRDefault="009E110E" w:rsidP="005A1493">
            <w:pPr>
              <w:jc w:val="center"/>
              <w:rPr>
                <w:rFonts w:ascii="Arial" w:hAnsi="Arial" w:cs="Arial"/>
                <w:b/>
                <w:sz w:val="16"/>
                <w:szCs w:val="16"/>
              </w:rPr>
            </w:pPr>
          </w:p>
        </w:tc>
      </w:tr>
    </w:tbl>
    <w:p w:rsidR="009E110E" w:rsidRPr="0090599A" w:rsidRDefault="009E110E" w:rsidP="009E110E">
      <w:pPr>
        <w:jc w:val="center"/>
        <w:rPr>
          <w:rFonts w:ascii="Verdana" w:hAnsi="Verdana" w:cs="Arial"/>
          <w:b/>
          <w:sz w:val="2"/>
          <w:szCs w:val="2"/>
        </w:rPr>
      </w:pPr>
    </w:p>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3119"/>
        <w:gridCol w:w="921"/>
        <w:gridCol w:w="921"/>
      </w:tblGrid>
      <w:tr w:rsidR="009E110E" w:rsidRPr="001A47B7" w:rsidTr="005A1493">
        <w:trPr>
          <w:jc w:val="center"/>
        </w:trPr>
        <w:tc>
          <w:tcPr>
            <w:tcW w:w="9781" w:type="dxa"/>
            <w:gridSpan w:val="6"/>
            <w:tcBorders>
              <w:top w:val="single" w:sz="12" w:space="0" w:color="auto"/>
              <w:bottom w:val="single" w:sz="12" w:space="0" w:color="auto"/>
            </w:tcBorders>
            <w:shd w:val="clear" w:color="auto" w:fill="17365D"/>
            <w:vAlign w:val="center"/>
          </w:tcPr>
          <w:p w:rsidR="009E110E" w:rsidRPr="001A47B7" w:rsidRDefault="00C17ACB" w:rsidP="00C17ACB">
            <w:pPr>
              <w:rPr>
                <w:rFonts w:ascii="Arial" w:hAnsi="Arial" w:cs="Arial"/>
                <w:b/>
                <w:color w:val="FFFFFF"/>
                <w:sz w:val="16"/>
                <w:szCs w:val="16"/>
              </w:rPr>
            </w:pPr>
            <w:r>
              <w:rPr>
                <w:rFonts w:ascii="Arial" w:hAnsi="Arial" w:cs="Arial"/>
                <w:b/>
                <w:color w:val="FFFFFF"/>
                <w:sz w:val="16"/>
                <w:szCs w:val="16"/>
              </w:rPr>
              <w:t>3</w:t>
            </w:r>
            <w:r w:rsidR="009E110E" w:rsidRPr="001A47B7">
              <w:rPr>
                <w:rFonts w:ascii="Arial" w:hAnsi="Arial" w:cs="Arial"/>
                <w:b/>
                <w:color w:val="FFFFFF"/>
                <w:sz w:val="16"/>
                <w:szCs w:val="16"/>
              </w:rPr>
              <w:t>. EXPERIENCIA GENERAL</w:t>
            </w:r>
          </w:p>
        </w:tc>
      </w:tr>
      <w:tr w:rsidR="00C17ACB" w:rsidRPr="0090599A" w:rsidTr="006C6D0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17ACB" w:rsidRPr="0090599A" w:rsidRDefault="00C17ACB" w:rsidP="005A1493">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C17ACB" w:rsidRPr="0090599A" w:rsidRDefault="00C17ACB" w:rsidP="005A1493">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C17ACB" w:rsidRPr="0090599A" w:rsidRDefault="00C17ACB" w:rsidP="005A1493">
            <w:pPr>
              <w:jc w:val="center"/>
              <w:rPr>
                <w:rFonts w:ascii="Arial" w:hAnsi="Arial" w:cs="Arial"/>
                <w:b/>
                <w:sz w:val="16"/>
                <w:szCs w:val="16"/>
              </w:rPr>
            </w:pPr>
            <w:r>
              <w:rPr>
                <w:rFonts w:ascii="Arial" w:hAnsi="Arial" w:cs="Arial"/>
                <w:b/>
                <w:sz w:val="16"/>
                <w:szCs w:val="16"/>
              </w:rPr>
              <w:t xml:space="preserve">Objeto </w:t>
            </w:r>
          </w:p>
        </w:tc>
        <w:tc>
          <w:tcPr>
            <w:tcW w:w="3119" w:type="dxa"/>
            <w:vMerge w:val="restart"/>
            <w:tcBorders>
              <w:top w:val="single" w:sz="12" w:space="0" w:color="auto"/>
              <w:left w:val="single" w:sz="4" w:space="0" w:color="auto"/>
              <w:right w:val="single" w:sz="4" w:space="0" w:color="auto"/>
            </w:tcBorders>
            <w:shd w:val="clear" w:color="auto" w:fill="F2F2F2"/>
            <w:vAlign w:val="center"/>
          </w:tcPr>
          <w:p w:rsidR="00C17ACB" w:rsidRPr="0090599A" w:rsidRDefault="00C17ACB" w:rsidP="005A1493">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C17ACB" w:rsidRPr="0090599A" w:rsidRDefault="00C17ACB" w:rsidP="005A1493">
            <w:pPr>
              <w:jc w:val="center"/>
              <w:rPr>
                <w:rFonts w:ascii="Arial" w:hAnsi="Arial" w:cs="Arial"/>
                <w:b/>
                <w:sz w:val="16"/>
                <w:szCs w:val="16"/>
              </w:rPr>
            </w:pPr>
            <w:r w:rsidRPr="0090599A">
              <w:rPr>
                <w:rFonts w:ascii="Arial" w:hAnsi="Arial" w:cs="Arial"/>
                <w:b/>
                <w:sz w:val="16"/>
                <w:szCs w:val="16"/>
              </w:rPr>
              <w:t>Fecha (mes / año)</w:t>
            </w:r>
          </w:p>
        </w:tc>
      </w:tr>
      <w:tr w:rsidR="00C17ACB" w:rsidRPr="0090599A" w:rsidTr="006C6D0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17ACB" w:rsidRPr="0090599A" w:rsidRDefault="00C17ACB" w:rsidP="005A1493">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C17ACB" w:rsidRPr="0090599A" w:rsidRDefault="00C17ACB" w:rsidP="005A1493">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C17ACB" w:rsidRPr="0090599A" w:rsidRDefault="00C17ACB" w:rsidP="005A1493">
            <w:pPr>
              <w:jc w:val="center"/>
              <w:rPr>
                <w:rFonts w:ascii="Arial" w:hAnsi="Arial" w:cs="Arial"/>
                <w:sz w:val="16"/>
                <w:szCs w:val="16"/>
              </w:rPr>
            </w:pPr>
          </w:p>
        </w:tc>
        <w:tc>
          <w:tcPr>
            <w:tcW w:w="3119" w:type="dxa"/>
            <w:vMerge/>
            <w:tcBorders>
              <w:left w:val="single" w:sz="4" w:space="0" w:color="auto"/>
              <w:bottom w:val="single" w:sz="12" w:space="0" w:color="auto"/>
              <w:right w:val="single" w:sz="4" w:space="0" w:color="auto"/>
            </w:tcBorders>
            <w:shd w:val="clear" w:color="auto" w:fill="F2F2F2"/>
            <w:vAlign w:val="center"/>
          </w:tcPr>
          <w:p w:rsidR="00C17ACB" w:rsidRPr="0090599A" w:rsidRDefault="00C17ACB"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C17ACB" w:rsidRPr="0090599A" w:rsidRDefault="00C17ACB" w:rsidP="005A1493">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C17ACB" w:rsidRPr="0090599A" w:rsidRDefault="00C17ACB" w:rsidP="005A1493">
            <w:pPr>
              <w:jc w:val="center"/>
              <w:rPr>
                <w:rFonts w:ascii="Arial" w:hAnsi="Arial" w:cs="Arial"/>
                <w:b/>
                <w:sz w:val="16"/>
                <w:szCs w:val="16"/>
              </w:rPr>
            </w:pPr>
            <w:r w:rsidRPr="0090599A">
              <w:rPr>
                <w:rFonts w:ascii="Arial" w:hAnsi="Arial" w:cs="Arial"/>
                <w:b/>
                <w:sz w:val="16"/>
                <w:szCs w:val="16"/>
              </w:rPr>
              <w:t>Hasta</w:t>
            </w:r>
          </w:p>
        </w:tc>
      </w:tr>
      <w:tr w:rsidR="00C17ACB" w:rsidRPr="0090599A" w:rsidTr="006C6D0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17ACB" w:rsidRPr="0090599A" w:rsidRDefault="00C17ACB" w:rsidP="005A1493">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3119" w:type="dxa"/>
            <w:tcBorders>
              <w:top w:val="single" w:sz="12" w:space="0" w:color="auto"/>
              <w:left w:val="single" w:sz="4" w:space="0" w:color="auto"/>
              <w:bottom w:val="single" w:sz="4"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r>
      <w:tr w:rsidR="00C17ACB" w:rsidRPr="0090599A" w:rsidTr="006C6D0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17ACB" w:rsidRPr="0090599A" w:rsidRDefault="00C17ACB" w:rsidP="005A1493">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r>
      <w:tr w:rsidR="00C17ACB" w:rsidRPr="0090599A" w:rsidTr="006C6D0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C17ACB" w:rsidRPr="0090599A" w:rsidRDefault="00C17ACB" w:rsidP="005A1493">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3119" w:type="dxa"/>
            <w:tcBorders>
              <w:top w:val="single" w:sz="4" w:space="0" w:color="auto"/>
              <w:left w:val="single" w:sz="4" w:space="0" w:color="auto"/>
              <w:bottom w:val="single" w:sz="12"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C17ACB" w:rsidRPr="0090599A" w:rsidRDefault="00C17ACB" w:rsidP="005A1493">
            <w:pPr>
              <w:jc w:val="center"/>
              <w:rPr>
                <w:rFonts w:ascii="Arial" w:hAnsi="Arial" w:cs="Arial"/>
                <w:sz w:val="16"/>
                <w:szCs w:val="16"/>
              </w:rPr>
            </w:pPr>
          </w:p>
        </w:tc>
      </w:tr>
    </w:tbl>
    <w:p w:rsidR="009E110E" w:rsidRPr="0090599A" w:rsidRDefault="009E110E" w:rsidP="009E110E">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3119"/>
        <w:gridCol w:w="921"/>
        <w:gridCol w:w="921"/>
      </w:tblGrid>
      <w:tr w:rsidR="009E110E" w:rsidRPr="001A47B7" w:rsidTr="005A1493">
        <w:trPr>
          <w:jc w:val="center"/>
        </w:trPr>
        <w:tc>
          <w:tcPr>
            <w:tcW w:w="9781" w:type="dxa"/>
            <w:gridSpan w:val="6"/>
            <w:tcBorders>
              <w:top w:val="single" w:sz="12" w:space="0" w:color="auto"/>
              <w:bottom w:val="single" w:sz="12" w:space="0" w:color="auto"/>
            </w:tcBorders>
            <w:shd w:val="clear" w:color="auto" w:fill="17365D"/>
            <w:vAlign w:val="center"/>
          </w:tcPr>
          <w:p w:rsidR="009E110E" w:rsidRPr="001A47B7" w:rsidRDefault="00C17ACB" w:rsidP="005A1493">
            <w:pPr>
              <w:rPr>
                <w:rFonts w:ascii="Arial" w:hAnsi="Arial" w:cs="Arial"/>
                <w:b/>
                <w:color w:val="FFFFFF"/>
                <w:sz w:val="16"/>
                <w:szCs w:val="16"/>
              </w:rPr>
            </w:pPr>
            <w:r>
              <w:rPr>
                <w:rFonts w:ascii="Arial" w:hAnsi="Arial" w:cs="Arial"/>
                <w:b/>
                <w:color w:val="FFFFFF"/>
                <w:sz w:val="16"/>
                <w:szCs w:val="16"/>
              </w:rPr>
              <w:t>4</w:t>
            </w:r>
            <w:r w:rsidR="009E110E">
              <w:rPr>
                <w:rFonts w:ascii="Arial" w:hAnsi="Arial" w:cs="Arial"/>
                <w:b/>
                <w:color w:val="FFFFFF"/>
                <w:sz w:val="16"/>
                <w:szCs w:val="16"/>
              </w:rPr>
              <w:t xml:space="preserve">. EXPERIENCIA ESPECÍFICA </w:t>
            </w:r>
          </w:p>
        </w:tc>
      </w:tr>
      <w:tr w:rsidR="00C17ACB" w:rsidRPr="0090599A" w:rsidTr="006C6D0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17ACB" w:rsidRPr="0090599A" w:rsidRDefault="00C17ACB" w:rsidP="005A1493">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C17ACB" w:rsidRPr="0090599A" w:rsidRDefault="00C17ACB" w:rsidP="005A1493">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C17ACB" w:rsidRPr="0090599A" w:rsidRDefault="00C17ACB" w:rsidP="005A1493">
            <w:pPr>
              <w:jc w:val="center"/>
              <w:rPr>
                <w:rFonts w:ascii="Arial" w:hAnsi="Arial" w:cs="Arial"/>
                <w:b/>
                <w:sz w:val="16"/>
                <w:szCs w:val="16"/>
              </w:rPr>
            </w:pPr>
            <w:r w:rsidRPr="0090599A">
              <w:rPr>
                <w:rFonts w:ascii="Arial" w:hAnsi="Arial" w:cs="Arial"/>
                <w:b/>
                <w:sz w:val="16"/>
                <w:szCs w:val="16"/>
              </w:rPr>
              <w:t xml:space="preserve">Objeto </w:t>
            </w:r>
          </w:p>
        </w:tc>
        <w:tc>
          <w:tcPr>
            <w:tcW w:w="3119" w:type="dxa"/>
            <w:vMerge w:val="restart"/>
            <w:tcBorders>
              <w:top w:val="single" w:sz="12" w:space="0" w:color="auto"/>
              <w:left w:val="single" w:sz="4" w:space="0" w:color="auto"/>
              <w:right w:val="single" w:sz="4" w:space="0" w:color="auto"/>
            </w:tcBorders>
            <w:shd w:val="clear" w:color="auto" w:fill="F2F2F2"/>
            <w:vAlign w:val="center"/>
          </w:tcPr>
          <w:p w:rsidR="00C17ACB" w:rsidRPr="0090599A" w:rsidRDefault="00C17ACB" w:rsidP="00C17ACB">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C17ACB" w:rsidRPr="0090599A" w:rsidRDefault="00C17ACB" w:rsidP="005A1493">
            <w:pPr>
              <w:jc w:val="center"/>
              <w:rPr>
                <w:rFonts w:ascii="Arial" w:hAnsi="Arial" w:cs="Arial"/>
                <w:b/>
                <w:sz w:val="16"/>
                <w:szCs w:val="16"/>
              </w:rPr>
            </w:pPr>
            <w:r w:rsidRPr="0090599A">
              <w:rPr>
                <w:rFonts w:ascii="Arial" w:hAnsi="Arial" w:cs="Arial"/>
                <w:b/>
                <w:sz w:val="16"/>
                <w:szCs w:val="16"/>
              </w:rPr>
              <w:t>Fecha (mes / año)</w:t>
            </w:r>
          </w:p>
        </w:tc>
      </w:tr>
      <w:tr w:rsidR="00C17ACB" w:rsidRPr="0090599A" w:rsidTr="006C6D0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C17ACB" w:rsidRPr="0090599A" w:rsidRDefault="00C17ACB" w:rsidP="005A1493">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C17ACB" w:rsidRPr="0090599A" w:rsidRDefault="00C17ACB" w:rsidP="005A1493">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C17ACB" w:rsidRPr="0090599A" w:rsidRDefault="00C17ACB" w:rsidP="005A1493">
            <w:pPr>
              <w:jc w:val="center"/>
              <w:rPr>
                <w:rFonts w:ascii="Arial" w:hAnsi="Arial" w:cs="Arial"/>
                <w:sz w:val="16"/>
                <w:szCs w:val="16"/>
              </w:rPr>
            </w:pPr>
          </w:p>
        </w:tc>
        <w:tc>
          <w:tcPr>
            <w:tcW w:w="3119" w:type="dxa"/>
            <w:vMerge/>
            <w:tcBorders>
              <w:left w:val="single" w:sz="4" w:space="0" w:color="auto"/>
              <w:bottom w:val="single" w:sz="12" w:space="0" w:color="auto"/>
              <w:right w:val="single" w:sz="4" w:space="0" w:color="auto"/>
            </w:tcBorders>
            <w:shd w:val="clear" w:color="auto" w:fill="F2F2F2"/>
            <w:vAlign w:val="center"/>
          </w:tcPr>
          <w:p w:rsidR="00C17ACB" w:rsidRPr="0090599A" w:rsidRDefault="00C17ACB" w:rsidP="005A1493">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C17ACB" w:rsidRPr="0090599A" w:rsidRDefault="00C17ACB" w:rsidP="005A1493">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C17ACB" w:rsidRPr="0090599A" w:rsidRDefault="00C17ACB" w:rsidP="005A1493">
            <w:pPr>
              <w:jc w:val="center"/>
              <w:rPr>
                <w:rFonts w:ascii="Arial" w:hAnsi="Arial" w:cs="Arial"/>
                <w:b/>
                <w:sz w:val="16"/>
                <w:szCs w:val="16"/>
              </w:rPr>
            </w:pPr>
            <w:r w:rsidRPr="0090599A">
              <w:rPr>
                <w:rFonts w:ascii="Arial" w:hAnsi="Arial" w:cs="Arial"/>
                <w:b/>
                <w:sz w:val="16"/>
                <w:szCs w:val="16"/>
              </w:rPr>
              <w:t>Hasta</w:t>
            </w:r>
          </w:p>
        </w:tc>
      </w:tr>
      <w:tr w:rsidR="00C17ACB" w:rsidRPr="0090599A" w:rsidTr="006C6D0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17ACB" w:rsidRPr="0090599A" w:rsidRDefault="00C17ACB" w:rsidP="005A1493">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3119" w:type="dxa"/>
            <w:tcBorders>
              <w:top w:val="single" w:sz="12" w:space="0" w:color="auto"/>
              <w:left w:val="single" w:sz="4" w:space="0" w:color="auto"/>
              <w:bottom w:val="single" w:sz="4"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r>
      <w:tr w:rsidR="00C17ACB" w:rsidRPr="0090599A" w:rsidTr="006C6D0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17ACB" w:rsidRPr="0090599A" w:rsidRDefault="00C17ACB" w:rsidP="005A1493">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r>
      <w:tr w:rsidR="00C17ACB" w:rsidRPr="0090599A" w:rsidTr="006C6D0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17ACB" w:rsidRPr="0090599A" w:rsidRDefault="00C17ACB" w:rsidP="005A1493">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3119" w:type="dxa"/>
            <w:tcBorders>
              <w:top w:val="single" w:sz="4" w:space="0" w:color="auto"/>
              <w:left w:val="single" w:sz="4" w:space="0" w:color="auto"/>
              <w:bottom w:val="single" w:sz="4"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C17ACB" w:rsidRPr="0090599A" w:rsidRDefault="00C17ACB" w:rsidP="005A1493">
            <w:pPr>
              <w:jc w:val="center"/>
              <w:rPr>
                <w:rFonts w:ascii="Arial" w:hAnsi="Arial" w:cs="Arial"/>
                <w:sz w:val="16"/>
                <w:szCs w:val="16"/>
              </w:rPr>
            </w:pPr>
          </w:p>
        </w:tc>
      </w:tr>
      <w:tr w:rsidR="009E110E" w:rsidRPr="0090599A" w:rsidTr="005A1493">
        <w:trPr>
          <w:trHeight w:val="250"/>
          <w:jc w:val="center"/>
        </w:trPr>
        <w:tc>
          <w:tcPr>
            <w:tcW w:w="9781" w:type="dxa"/>
            <w:gridSpan w:val="6"/>
            <w:tcBorders>
              <w:top w:val="single" w:sz="4" w:space="0" w:color="auto"/>
              <w:left w:val="single" w:sz="12" w:space="0" w:color="auto"/>
              <w:bottom w:val="single" w:sz="12" w:space="0" w:color="auto"/>
            </w:tcBorders>
            <w:shd w:val="clear" w:color="auto" w:fill="FFFFFF"/>
            <w:tcMar>
              <w:left w:w="0" w:type="dxa"/>
              <w:right w:w="0" w:type="dxa"/>
            </w:tcMar>
            <w:vAlign w:val="center"/>
          </w:tcPr>
          <w:p w:rsidR="00ED682A" w:rsidRDefault="00ED682A" w:rsidP="00ED682A">
            <w:pPr>
              <w:rPr>
                <w:rFonts w:ascii="Arial" w:hAnsi="Arial" w:cs="Arial"/>
                <w:sz w:val="16"/>
                <w:szCs w:val="16"/>
                <w:lang w:eastAsia="es-BO"/>
              </w:rPr>
            </w:pPr>
            <w:r w:rsidRPr="00CF2046">
              <w:rPr>
                <w:rFonts w:ascii="Arial" w:hAnsi="Arial" w:cs="Arial"/>
                <w:sz w:val="16"/>
                <w:szCs w:val="16"/>
                <w:lang w:eastAsia="es-BO"/>
              </w:rPr>
              <w:t>Nota.-</w:t>
            </w:r>
            <w:r w:rsidRPr="00CF2046">
              <w:t xml:space="preserve"> </w:t>
            </w:r>
            <w:r w:rsidRPr="00CF2046">
              <w:rPr>
                <w:rFonts w:ascii="Arial" w:hAnsi="Arial" w:cs="Arial"/>
                <w:sz w:val="16"/>
                <w:szCs w:val="16"/>
                <w:lang w:eastAsia="es-BO"/>
              </w:rPr>
              <w:t>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 o ejecución del contrato.</w:t>
            </w:r>
          </w:p>
          <w:p w:rsidR="009E110E" w:rsidRPr="0090599A" w:rsidRDefault="009E110E" w:rsidP="005A1493">
            <w:pPr>
              <w:jc w:val="both"/>
              <w:rPr>
                <w:rFonts w:ascii="Arial" w:hAnsi="Arial" w:cs="Arial"/>
                <w:sz w:val="16"/>
                <w:szCs w:val="16"/>
              </w:rPr>
            </w:pPr>
          </w:p>
        </w:tc>
      </w:tr>
    </w:tbl>
    <w:p w:rsidR="009E110E" w:rsidRDefault="009E110E" w:rsidP="009E110E"/>
    <w:p w:rsidR="009E110E" w:rsidRDefault="009E110E" w:rsidP="009E110E">
      <w:pPr>
        <w:pStyle w:val="Ttulo3"/>
        <w:spacing w:before="0" w:after="0"/>
        <w:jc w:val="center"/>
        <w:rPr>
          <w:rFonts w:ascii="Verdana" w:hAnsi="Verdana" w:cs="Arial"/>
          <w:bCs w:val="0"/>
          <w:sz w:val="18"/>
          <w:szCs w:val="18"/>
          <w:lang w:val="es-BO" w:eastAsia="es-ES"/>
        </w:rPr>
      </w:pPr>
    </w:p>
    <w:p w:rsidR="009E110E" w:rsidRDefault="009E110E" w:rsidP="009E110E">
      <w:pPr>
        <w:pStyle w:val="Ttulo3"/>
        <w:spacing w:before="0" w:after="0"/>
        <w:jc w:val="center"/>
        <w:rPr>
          <w:rFonts w:ascii="Verdana" w:hAnsi="Verdana" w:cs="Arial"/>
          <w:bCs w:val="0"/>
          <w:sz w:val="18"/>
          <w:szCs w:val="18"/>
          <w:lang w:val="es-BO" w:eastAsia="es-ES"/>
        </w:rPr>
      </w:pPr>
    </w:p>
    <w:p w:rsidR="009E110E" w:rsidRPr="009E110E" w:rsidRDefault="009E110E" w:rsidP="009E110E">
      <w:pPr>
        <w:jc w:val="center"/>
        <w:rPr>
          <w:rFonts w:ascii="Verdana" w:hAnsi="Verdana" w:cs="Arial"/>
          <w:b/>
          <w:sz w:val="18"/>
          <w:szCs w:val="18"/>
          <w:lang w:val="es-BO"/>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Default="009E110E" w:rsidP="009E110E">
      <w:pPr>
        <w:jc w:val="center"/>
        <w:rPr>
          <w:rFonts w:ascii="Verdana" w:hAnsi="Verdana" w:cs="Arial"/>
          <w:b/>
          <w:sz w:val="18"/>
          <w:szCs w:val="18"/>
        </w:rPr>
      </w:pPr>
    </w:p>
    <w:p w:rsidR="009E110E" w:rsidRPr="00286B08" w:rsidRDefault="009E110E" w:rsidP="009E110E">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C17ACB" w:rsidRPr="00286B08" w:rsidRDefault="00C17ACB" w:rsidP="00C17ACB">
      <w:pPr>
        <w:jc w:val="center"/>
        <w:rPr>
          <w:rFonts w:asciiTheme="minorHAnsi" w:hAnsiTheme="minorHAnsi" w:cstheme="minorHAnsi"/>
          <w:b/>
        </w:rPr>
      </w:pPr>
      <w:r w:rsidRPr="00286B08">
        <w:rPr>
          <w:rFonts w:asciiTheme="minorHAnsi" w:hAnsiTheme="minorHAnsi" w:cstheme="minorHAnsi"/>
          <w:b/>
        </w:rPr>
        <w:t>Firma del</w:t>
      </w:r>
      <w:r>
        <w:rPr>
          <w:rFonts w:asciiTheme="minorHAnsi" w:hAnsiTheme="minorHAnsi" w:cstheme="minorHAnsi"/>
          <w:b/>
        </w:rPr>
        <w:t xml:space="preserve"> </w:t>
      </w:r>
      <w:r w:rsidRPr="00286B08">
        <w:rPr>
          <w:rFonts w:asciiTheme="minorHAnsi" w:hAnsiTheme="minorHAnsi" w:cstheme="minorHAnsi"/>
          <w:b/>
        </w:rPr>
        <w:t xml:space="preserve">Representante Legal </w:t>
      </w:r>
    </w:p>
    <w:p w:rsidR="00C17ACB" w:rsidRDefault="00C17ACB" w:rsidP="00C17ACB">
      <w:pPr>
        <w:jc w:val="center"/>
        <w:rPr>
          <w:rFonts w:asciiTheme="minorHAnsi" w:hAnsiTheme="minorHAnsi" w:cstheme="minorHAnsi"/>
          <w:b/>
          <w:bCs/>
          <w:i/>
          <w:iCs/>
        </w:rPr>
      </w:pPr>
      <w:r w:rsidRPr="00286B08">
        <w:rPr>
          <w:rFonts w:asciiTheme="minorHAnsi" w:hAnsiTheme="minorHAnsi" w:cstheme="minorHAnsi"/>
          <w:b/>
        </w:rPr>
        <w:t>Nombre completo del Representante Legal</w:t>
      </w:r>
    </w:p>
    <w:p w:rsidR="00C17ACB" w:rsidRDefault="00C17ACB" w:rsidP="009E110E">
      <w:pPr>
        <w:jc w:val="center"/>
        <w:rPr>
          <w:rFonts w:asciiTheme="minorHAnsi" w:hAnsiTheme="minorHAnsi" w:cstheme="minorHAnsi"/>
          <w:b/>
          <w:bCs/>
          <w:i/>
          <w:iCs/>
        </w:rPr>
      </w:pPr>
    </w:p>
    <w:p w:rsidR="00C17ACB" w:rsidRDefault="00C17ACB" w:rsidP="009E110E">
      <w:pPr>
        <w:jc w:val="center"/>
        <w:rPr>
          <w:rFonts w:asciiTheme="minorHAnsi" w:hAnsiTheme="minorHAnsi" w:cstheme="minorHAnsi"/>
          <w:b/>
          <w:bCs/>
          <w:i/>
          <w:iCs/>
        </w:rPr>
      </w:pPr>
    </w:p>
    <w:p w:rsidR="00C17ACB" w:rsidRDefault="00C17ACB" w:rsidP="009E110E">
      <w:pPr>
        <w:jc w:val="center"/>
        <w:rPr>
          <w:rFonts w:asciiTheme="minorHAnsi" w:hAnsiTheme="minorHAnsi" w:cstheme="minorHAnsi"/>
          <w:b/>
          <w:bCs/>
          <w:i/>
          <w:iCs/>
        </w:rPr>
      </w:pPr>
    </w:p>
    <w:p w:rsidR="00C17ACB" w:rsidRDefault="00C17ACB" w:rsidP="009E110E">
      <w:pPr>
        <w:jc w:val="center"/>
        <w:rPr>
          <w:rFonts w:asciiTheme="minorHAnsi" w:hAnsiTheme="minorHAnsi" w:cstheme="minorHAnsi"/>
          <w:b/>
          <w:bCs/>
          <w:i/>
          <w:iCs/>
        </w:rPr>
      </w:pPr>
    </w:p>
    <w:p w:rsidR="00C17ACB" w:rsidRDefault="00C17ACB" w:rsidP="009E110E">
      <w:pPr>
        <w:jc w:val="center"/>
        <w:rPr>
          <w:rFonts w:asciiTheme="minorHAnsi" w:hAnsiTheme="minorHAnsi" w:cstheme="minorHAnsi"/>
          <w:b/>
          <w:bCs/>
          <w:i/>
          <w:iCs/>
        </w:rPr>
      </w:pPr>
    </w:p>
    <w:p w:rsidR="00C17ACB" w:rsidRDefault="00C17ACB" w:rsidP="009E110E">
      <w:pPr>
        <w:jc w:val="center"/>
        <w:rPr>
          <w:rFonts w:asciiTheme="minorHAnsi" w:hAnsiTheme="minorHAnsi" w:cstheme="minorHAnsi"/>
          <w:b/>
          <w:bCs/>
          <w:i/>
          <w:iCs/>
        </w:rPr>
      </w:pPr>
    </w:p>
    <w:p w:rsidR="00C17ACB" w:rsidRDefault="00C17ACB" w:rsidP="009E110E">
      <w:pPr>
        <w:jc w:val="center"/>
        <w:rPr>
          <w:rFonts w:asciiTheme="minorHAnsi" w:hAnsiTheme="minorHAnsi" w:cstheme="minorHAnsi"/>
          <w:b/>
          <w:bCs/>
          <w:i/>
          <w:iCs/>
        </w:rPr>
      </w:pPr>
    </w:p>
    <w:p w:rsidR="00C17ACB" w:rsidRDefault="00C17ACB" w:rsidP="009E110E">
      <w:pPr>
        <w:jc w:val="center"/>
        <w:rPr>
          <w:rFonts w:asciiTheme="minorHAnsi" w:hAnsiTheme="minorHAnsi" w:cstheme="minorHAnsi"/>
          <w:b/>
          <w:bCs/>
          <w:i/>
          <w:iCs/>
        </w:rPr>
      </w:pPr>
    </w:p>
    <w:p w:rsidR="001F36F6" w:rsidRDefault="001F36F6" w:rsidP="009E110E">
      <w:pPr>
        <w:jc w:val="center"/>
        <w:rPr>
          <w:rFonts w:asciiTheme="minorHAnsi" w:hAnsiTheme="minorHAnsi" w:cstheme="minorHAnsi"/>
          <w:b/>
          <w:bCs/>
          <w:i/>
          <w:iCs/>
        </w:rPr>
      </w:pPr>
    </w:p>
    <w:p w:rsidR="00E938F7" w:rsidRPr="00E938F7" w:rsidRDefault="00E938F7" w:rsidP="00E938F7">
      <w:pPr>
        <w:jc w:val="center"/>
        <w:rPr>
          <w:rFonts w:asciiTheme="minorHAnsi" w:hAnsiTheme="minorHAnsi" w:cstheme="minorHAnsi"/>
          <w:b/>
          <w:sz w:val="24"/>
        </w:rPr>
      </w:pPr>
      <w:r w:rsidRPr="00E938F7">
        <w:rPr>
          <w:rFonts w:asciiTheme="minorHAnsi" w:hAnsiTheme="minorHAnsi" w:cstheme="minorHAnsi"/>
          <w:b/>
          <w:sz w:val="24"/>
        </w:rPr>
        <w:lastRenderedPageBreak/>
        <w:t>FORMULARIO DE DECLARACIÓN JURADA DE NO IMPEDIMENTOS. (PARA FIRMA DE CONTRATO)</w:t>
      </w:r>
    </w:p>
    <w:p w:rsidR="00C17ACB" w:rsidRDefault="00C17ACB" w:rsidP="00C17ACB">
      <w:pPr>
        <w:spacing w:line="276" w:lineRule="auto"/>
        <w:jc w:val="center"/>
        <w:rPr>
          <w:rFonts w:ascii="Lucida Bright" w:hAnsi="Lucida Bright" w:cs="David"/>
          <w:sz w:val="18"/>
          <w:szCs w:val="18"/>
        </w:rPr>
      </w:pPr>
    </w:p>
    <w:tbl>
      <w:tblPr>
        <w:tblW w:w="736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3"/>
        <w:gridCol w:w="142"/>
        <w:gridCol w:w="140"/>
        <w:gridCol w:w="4957"/>
        <w:gridCol w:w="143"/>
      </w:tblGrid>
      <w:tr w:rsidR="00C17ACB" w:rsidTr="00C17ACB">
        <w:trPr>
          <w:jc w:val="center"/>
        </w:trPr>
        <w:tc>
          <w:tcPr>
            <w:tcW w:w="1984" w:type="dxa"/>
            <w:tcBorders>
              <w:top w:val="single" w:sz="12" w:space="0" w:color="auto"/>
              <w:left w:val="single" w:sz="12" w:space="0" w:color="auto"/>
              <w:bottom w:val="nil"/>
              <w:right w:val="nil"/>
            </w:tcBorders>
            <w:tcMar>
              <w:top w:w="0" w:type="dxa"/>
              <w:left w:w="0" w:type="dxa"/>
              <w:bottom w:w="0" w:type="dxa"/>
              <w:right w:w="0" w:type="dxa"/>
            </w:tcMar>
            <w:vAlign w:val="center"/>
          </w:tcPr>
          <w:p w:rsidR="00C17ACB" w:rsidRDefault="00C17ACB">
            <w:pPr>
              <w:spacing w:line="276" w:lineRule="auto"/>
              <w:jc w:val="right"/>
              <w:rPr>
                <w:rFonts w:ascii="Lucida Bright" w:hAnsi="Lucida Bright" w:cs="David"/>
                <w:sz w:val="18"/>
                <w:szCs w:val="18"/>
                <w:lang w:val="es-BO"/>
              </w:rPr>
            </w:pPr>
          </w:p>
        </w:tc>
        <w:tc>
          <w:tcPr>
            <w:tcW w:w="142" w:type="dxa"/>
            <w:tcBorders>
              <w:top w:val="single" w:sz="12" w:space="0" w:color="auto"/>
              <w:left w:val="nil"/>
              <w:bottom w:val="nil"/>
              <w:right w:val="nil"/>
            </w:tcBorders>
            <w:vAlign w:val="center"/>
          </w:tcPr>
          <w:p w:rsidR="00C17ACB" w:rsidRDefault="00C17ACB">
            <w:pPr>
              <w:spacing w:line="276" w:lineRule="auto"/>
              <w:jc w:val="center"/>
              <w:rPr>
                <w:rFonts w:ascii="Lucida Bright" w:hAnsi="Lucida Bright" w:cs="David"/>
                <w:b/>
                <w:sz w:val="18"/>
                <w:szCs w:val="18"/>
                <w:lang w:val="es-BO"/>
              </w:rPr>
            </w:pPr>
          </w:p>
        </w:tc>
        <w:tc>
          <w:tcPr>
            <w:tcW w:w="5243" w:type="dxa"/>
            <w:gridSpan w:val="3"/>
            <w:tcBorders>
              <w:top w:val="single" w:sz="12" w:space="0" w:color="auto"/>
              <w:left w:val="nil"/>
              <w:bottom w:val="nil"/>
              <w:right w:val="single" w:sz="12" w:space="0" w:color="auto"/>
            </w:tcBorders>
            <w:vAlign w:val="center"/>
          </w:tcPr>
          <w:p w:rsidR="00C17ACB" w:rsidRDefault="00C17ACB">
            <w:pPr>
              <w:spacing w:line="276" w:lineRule="auto"/>
              <w:jc w:val="center"/>
              <w:rPr>
                <w:rFonts w:ascii="Lucida Bright" w:hAnsi="Lucida Bright" w:cs="David"/>
                <w:b/>
                <w:sz w:val="18"/>
                <w:szCs w:val="18"/>
                <w:lang w:val="es-BO"/>
              </w:rPr>
            </w:pPr>
          </w:p>
        </w:tc>
      </w:tr>
      <w:tr w:rsidR="00C17ACB" w:rsidTr="00C17ACB">
        <w:trPr>
          <w:jc w:val="center"/>
        </w:trPr>
        <w:tc>
          <w:tcPr>
            <w:tcW w:w="1984" w:type="dxa"/>
            <w:tcBorders>
              <w:top w:val="nil"/>
              <w:left w:val="single" w:sz="12" w:space="0" w:color="auto"/>
              <w:bottom w:val="nil"/>
              <w:right w:val="nil"/>
            </w:tcBorders>
            <w:tcMar>
              <w:top w:w="0" w:type="dxa"/>
              <w:left w:w="0" w:type="dxa"/>
              <w:bottom w:w="0" w:type="dxa"/>
              <w:right w:w="0" w:type="dxa"/>
            </w:tcMar>
            <w:vAlign w:val="center"/>
          </w:tcPr>
          <w:p w:rsidR="00C17ACB" w:rsidRDefault="00C17ACB">
            <w:pPr>
              <w:spacing w:line="276" w:lineRule="auto"/>
              <w:jc w:val="right"/>
              <w:rPr>
                <w:rFonts w:ascii="Lucida Bright" w:hAnsi="Lucida Bright" w:cs="David"/>
                <w:sz w:val="18"/>
                <w:szCs w:val="18"/>
                <w:lang w:val="es-BO"/>
              </w:rPr>
            </w:pPr>
          </w:p>
        </w:tc>
        <w:tc>
          <w:tcPr>
            <w:tcW w:w="142" w:type="dxa"/>
            <w:tcBorders>
              <w:top w:val="nil"/>
              <w:left w:val="nil"/>
              <w:bottom w:val="nil"/>
              <w:right w:val="nil"/>
            </w:tcBorders>
            <w:vAlign w:val="center"/>
          </w:tcPr>
          <w:p w:rsidR="00C17ACB" w:rsidRDefault="00C17ACB">
            <w:pPr>
              <w:spacing w:line="276" w:lineRule="auto"/>
              <w:jc w:val="center"/>
              <w:rPr>
                <w:rFonts w:ascii="Lucida Bright" w:hAnsi="Lucida Bright" w:cs="David"/>
                <w:b/>
                <w:sz w:val="18"/>
                <w:szCs w:val="18"/>
                <w:lang w:val="es-BO"/>
              </w:rPr>
            </w:pPr>
          </w:p>
        </w:tc>
        <w:tc>
          <w:tcPr>
            <w:tcW w:w="140" w:type="dxa"/>
            <w:tcBorders>
              <w:top w:val="nil"/>
              <w:left w:val="nil"/>
              <w:bottom w:val="nil"/>
              <w:right w:val="nil"/>
            </w:tcBorders>
            <w:vAlign w:val="center"/>
          </w:tcPr>
          <w:p w:rsidR="00C17ACB" w:rsidRDefault="00C17ACB">
            <w:pPr>
              <w:spacing w:line="276" w:lineRule="auto"/>
              <w:jc w:val="center"/>
              <w:rPr>
                <w:rFonts w:ascii="Lucida Bright" w:hAnsi="Lucida Bright" w:cs="David"/>
                <w:b/>
                <w:sz w:val="18"/>
                <w:szCs w:val="18"/>
                <w:lang w:val="es-BO"/>
              </w:rPr>
            </w:pPr>
          </w:p>
        </w:tc>
        <w:tc>
          <w:tcPr>
            <w:tcW w:w="5103" w:type="dxa"/>
            <w:gridSpan w:val="2"/>
            <w:tcBorders>
              <w:top w:val="nil"/>
              <w:left w:val="nil"/>
              <w:bottom w:val="nil"/>
              <w:right w:val="single" w:sz="12" w:space="0" w:color="auto"/>
            </w:tcBorders>
            <w:vAlign w:val="center"/>
          </w:tcPr>
          <w:p w:rsidR="00C17ACB" w:rsidRDefault="00C17ACB">
            <w:pPr>
              <w:spacing w:line="276" w:lineRule="auto"/>
              <w:jc w:val="center"/>
              <w:rPr>
                <w:rFonts w:ascii="Lucida Bright" w:hAnsi="Lucida Bright" w:cs="David"/>
                <w:b/>
                <w:sz w:val="18"/>
                <w:szCs w:val="18"/>
                <w:lang w:val="es-BO"/>
              </w:rPr>
            </w:pPr>
          </w:p>
        </w:tc>
      </w:tr>
      <w:tr w:rsidR="00C17ACB" w:rsidTr="00C17ACB">
        <w:trPr>
          <w:jc w:val="center"/>
        </w:trPr>
        <w:tc>
          <w:tcPr>
            <w:tcW w:w="1984" w:type="dxa"/>
            <w:tcBorders>
              <w:top w:val="nil"/>
              <w:left w:val="single" w:sz="12" w:space="0" w:color="auto"/>
              <w:bottom w:val="nil"/>
              <w:right w:val="nil"/>
            </w:tcBorders>
            <w:tcMar>
              <w:top w:w="0" w:type="dxa"/>
              <w:left w:w="0" w:type="dxa"/>
              <w:bottom w:w="0" w:type="dxa"/>
              <w:right w:w="0" w:type="dxa"/>
            </w:tcMar>
            <w:vAlign w:val="center"/>
            <w:hideMark/>
          </w:tcPr>
          <w:p w:rsidR="00C17ACB" w:rsidRDefault="00C17ACB">
            <w:pPr>
              <w:spacing w:line="276" w:lineRule="auto"/>
              <w:jc w:val="right"/>
              <w:rPr>
                <w:rFonts w:ascii="Lucida Bright" w:hAnsi="Lucida Bright" w:cs="David"/>
                <w:b/>
                <w:sz w:val="18"/>
                <w:szCs w:val="18"/>
                <w:lang w:val="es-BO"/>
              </w:rPr>
            </w:pPr>
            <w:r>
              <w:rPr>
                <w:rFonts w:ascii="Lucida Bright" w:hAnsi="Lucida Bright" w:cs="David"/>
                <w:b/>
                <w:sz w:val="18"/>
                <w:szCs w:val="18"/>
                <w:lang w:val="es-BO"/>
              </w:rPr>
              <w:t>Lugar y Fecha</w:t>
            </w:r>
          </w:p>
        </w:tc>
        <w:tc>
          <w:tcPr>
            <w:tcW w:w="142" w:type="dxa"/>
            <w:tcBorders>
              <w:top w:val="nil"/>
              <w:left w:val="nil"/>
              <w:bottom w:val="nil"/>
              <w:right w:val="nil"/>
            </w:tcBorders>
            <w:vAlign w:val="center"/>
            <w:hideMark/>
          </w:tcPr>
          <w:p w:rsidR="00C17ACB" w:rsidRDefault="00C17ACB">
            <w:pPr>
              <w:spacing w:line="276" w:lineRule="auto"/>
              <w:jc w:val="center"/>
              <w:rPr>
                <w:rFonts w:ascii="Lucida Bright" w:hAnsi="Lucida Bright" w:cs="David"/>
                <w:b/>
                <w:sz w:val="18"/>
                <w:szCs w:val="18"/>
                <w:lang w:val="es-BO"/>
              </w:rPr>
            </w:pPr>
            <w:r>
              <w:rPr>
                <w:rFonts w:ascii="Lucida Bright" w:hAnsi="Lucida Bright" w:cs="David"/>
                <w:b/>
                <w:sz w:val="18"/>
                <w:szCs w:val="18"/>
                <w:lang w:val="es-BO"/>
              </w:rPr>
              <w:t>:</w:t>
            </w:r>
          </w:p>
        </w:tc>
        <w:tc>
          <w:tcPr>
            <w:tcW w:w="140" w:type="dxa"/>
            <w:tcBorders>
              <w:top w:val="nil"/>
              <w:left w:val="nil"/>
              <w:bottom w:val="nil"/>
              <w:right w:val="single" w:sz="4" w:space="0" w:color="auto"/>
            </w:tcBorders>
            <w:vAlign w:val="center"/>
          </w:tcPr>
          <w:p w:rsidR="00C17ACB" w:rsidRDefault="00C17ACB">
            <w:pPr>
              <w:spacing w:line="276" w:lineRule="auto"/>
              <w:rPr>
                <w:rFonts w:ascii="Lucida Bright" w:hAnsi="Lucida Bright" w:cs="David"/>
                <w:sz w:val="18"/>
                <w:szCs w:val="18"/>
                <w:lang w:val="es-BO"/>
              </w:rPr>
            </w:pPr>
          </w:p>
        </w:tc>
        <w:tc>
          <w:tcPr>
            <w:tcW w:w="4960" w:type="dxa"/>
            <w:tcBorders>
              <w:top w:val="single" w:sz="4" w:space="0" w:color="auto"/>
              <w:left w:val="single" w:sz="4" w:space="0" w:color="auto"/>
              <w:bottom w:val="single" w:sz="4" w:space="0" w:color="auto"/>
              <w:right w:val="single" w:sz="4" w:space="0" w:color="auto"/>
            </w:tcBorders>
            <w:shd w:val="clear" w:color="auto" w:fill="F2F2F2"/>
            <w:vAlign w:val="center"/>
          </w:tcPr>
          <w:p w:rsidR="00C17ACB" w:rsidRDefault="00C17ACB">
            <w:pPr>
              <w:spacing w:line="276" w:lineRule="auto"/>
              <w:rPr>
                <w:rFonts w:ascii="Lucida Bright" w:hAnsi="Lucida Bright" w:cs="David"/>
                <w:sz w:val="18"/>
                <w:szCs w:val="18"/>
                <w:lang w:val="es-BO"/>
              </w:rPr>
            </w:pPr>
          </w:p>
        </w:tc>
        <w:tc>
          <w:tcPr>
            <w:tcW w:w="143" w:type="dxa"/>
            <w:tcBorders>
              <w:top w:val="nil"/>
              <w:left w:val="nil"/>
              <w:bottom w:val="nil"/>
              <w:right w:val="single" w:sz="12" w:space="0" w:color="auto"/>
            </w:tcBorders>
            <w:vAlign w:val="center"/>
          </w:tcPr>
          <w:p w:rsidR="00C17ACB" w:rsidRDefault="00C17ACB">
            <w:pPr>
              <w:spacing w:line="276" w:lineRule="auto"/>
              <w:rPr>
                <w:rFonts w:ascii="Lucida Bright" w:hAnsi="Lucida Bright" w:cs="David"/>
                <w:sz w:val="18"/>
                <w:szCs w:val="18"/>
                <w:lang w:val="es-BO"/>
              </w:rPr>
            </w:pPr>
          </w:p>
        </w:tc>
      </w:tr>
      <w:tr w:rsidR="00C17ACB" w:rsidTr="00C17ACB">
        <w:trPr>
          <w:jc w:val="center"/>
        </w:trPr>
        <w:tc>
          <w:tcPr>
            <w:tcW w:w="1984" w:type="dxa"/>
            <w:tcBorders>
              <w:top w:val="nil"/>
              <w:left w:val="single" w:sz="12" w:space="0" w:color="auto"/>
              <w:bottom w:val="nil"/>
              <w:right w:val="nil"/>
            </w:tcBorders>
            <w:tcMar>
              <w:top w:w="0" w:type="dxa"/>
              <w:left w:w="0" w:type="dxa"/>
              <w:bottom w:w="0" w:type="dxa"/>
              <w:right w:w="0" w:type="dxa"/>
            </w:tcMar>
            <w:vAlign w:val="center"/>
          </w:tcPr>
          <w:p w:rsidR="00C17ACB" w:rsidRDefault="00C17ACB">
            <w:pPr>
              <w:spacing w:line="276" w:lineRule="auto"/>
              <w:jc w:val="right"/>
              <w:rPr>
                <w:rFonts w:ascii="Lucida Bright" w:hAnsi="Lucida Bright" w:cs="David"/>
                <w:b/>
                <w:sz w:val="18"/>
                <w:szCs w:val="18"/>
                <w:lang w:val="es-BO"/>
              </w:rPr>
            </w:pPr>
          </w:p>
        </w:tc>
        <w:tc>
          <w:tcPr>
            <w:tcW w:w="142" w:type="dxa"/>
            <w:tcBorders>
              <w:top w:val="nil"/>
              <w:left w:val="nil"/>
              <w:bottom w:val="nil"/>
              <w:right w:val="nil"/>
            </w:tcBorders>
            <w:vAlign w:val="center"/>
          </w:tcPr>
          <w:p w:rsidR="00C17ACB" w:rsidRDefault="00C17ACB">
            <w:pPr>
              <w:spacing w:line="276" w:lineRule="auto"/>
              <w:jc w:val="center"/>
              <w:rPr>
                <w:rFonts w:ascii="Lucida Bright" w:hAnsi="Lucida Bright" w:cs="David"/>
                <w:b/>
                <w:sz w:val="18"/>
                <w:szCs w:val="18"/>
                <w:lang w:val="es-BO"/>
              </w:rPr>
            </w:pPr>
          </w:p>
        </w:tc>
        <w:tc>
          <w:tcPr>
            <w:tcW w:w="140" w:type="dxa"/>
            <w:tcBorders>
              <w:top w:val="nil"/>
              <w:left w:val="nil"/>
              <w:bottom w:val="nil"/>
              <w:right w:val="nil"/>
            </w:tcBorders>
            <w:vAlign w:val="center"/>
          </w:tcPr>
          <w:p w:rsidR="00C17ACB" w:rsidRDefault="00C17ACB">
            <w:pPr>
              <w:spacing w:line="276" w:lineRule="auto"/>
              <w:rPr>
                <w:rFonts w:ascii="Lucida Bright" w:hAnsi="Lucida Bright" w:cs="David"/>
                <w:sz w:val="18"/>
                <w:szCs w:val="18"/>
                <w:lang w:val="es-BO"/>
              </w:rPr>
            </w:pPr>
          </w:p>
        </w:tc>
        <w:tc>
          <w:tcPr>
            <w:tcW w:w="5103" w:type="dxa"/>
            <w:gridSpan w:val="2"/>
            <w:tcBorders>
              <w:top w:val="nil"/>
              <w:left w:val="nil"/>
              <w:bottom w:val="nil"/>
              <w:right w:val="single" w:sz="12" w:space="0" w:color="auto"/>
            </w:tcBorders>
            <w:vAlign w:val="center"/>
          </w:tcPr>
          <w:p w:rsidR="00C17ACB" w:rsidRDefault="00C17ACB">
            <w:pPr>
              <w:spacing w:line="276" w:lineRule="auto"/>
              <w:rPr>
                <w:rFonts w:ascii="Lucida Bright" w:hAnsi="Lucida Bright" w:cs="David"/>
                <w:sz w:val="18"/>
                <w:szCs w:val="18"/>
                <w:lang w:val="es-BO"/>
              </w:rPr>
            </w:pPr>
          </w:p>
        </w:tc>
      </w:tr>
      <w:tr w:rsidR="00C17ACB" w:rsidTr="00C17ACB">
        <w:trPr>
          <w:jc w:val="center"/>
        </w:trPr>
        <w:tc>
          <w:tcPr>
            <w:tcW w:w="1984" w:type="dxa"/>
            <w:tcBorders>
              <w:top w:val="nil"/>
              <w:left w:val="single" w:sz="12" w:space="0" w:color="auto"/>
              <w:bottom w:val="nil"/>
              <w:right w:val="nil"/>
            </w:tcBorders>
            <w:tcMar>
              <w:top w:w="0" w:type="dxa"/>
              <w:left w:w="0" w:type="dxa"/>
              <w:bottom w:w="0" w:type="dxa"/>
              <w:right w:w="0" w:type="dxa"/>
            </w:tcMar>
            <w:vAlign w:val="center"/>
            <w:hideMark/>
          </w:tcPr>
          <w:p w:rsidR="00C17ACB" w:rsidRDefault="00C17ACB">
            <w:pPr>
              <w:spacing w:line="276" w:lineRule="auto"/>
              <w:jc w:val="right"/>
              <w:rPr>
                <w:rFonts w:ascii="Lucida Bright" w:hAnsi="Lucida Bright" w:cs="David"/>
                <w:b/>
                <w:sz w:val="18"/>
                <w:szCs w:val="18"/>
                <w:lang w:val="es-BO"/>
              </w:rPr>
            </w:pPr>
            <w:r>
              <w:rPr>
                <w:rFonts w:ascii="Lucida Bright" w:hAnsi="Lucida Bright" w:cs="David"/>
                <w:b/>
                <w:sz w:val="18"/>
                <w:szCs w:val="18"/>
                <w:lang w:val="es-BO"/>
              </w:rPr>
              <w:t>Proceso de Contratación Nº</w:t>
            </w:r>
          </w:p>
        </w:tc>
        <w:tc>
          <w:tcPr>
            <w:tcW w:w="142" w:type="dxa"/>
            <w:tcBorders>
              <w:top w:val="nil"/>
              <w:left w:val="nil"/>
              <w:bottom w:val="nil"/>
              <w:right w:val="nil"/>
            </w:tcBorders>
            <w:vAlign w:val="center"/>
            <w:hideMark/>
          </w:tcPr>
          <w:p w:rsidR="00C17ACB" w:rsidRDefault="00C17ACB">
            <w:pPr>
              <w:spacing w:line="276" w:lineRule="auto"/>
              <w:jc w:val="center"/>
              <w:rPr>
                <w:rFonts w:ascii="Lucida Bright" w:hAnsi="Lucida Bright" w:cs="David"/>
                <w:b/>
                <w:sz w:val="18"/>
                <w:szCs w:val="18"/>
                <w:lang w:val="es-BO"/>
              </w:rPr>
            </w:pPr>
            <w:r>
              <w:rPr>
                <w:rFonts w:ascii="Lucida Bright" w:hAnsi="Lucida Bright" w:cs="David"/>
                <w:b/>
                <w:sz w:val="18"/>
                <w:szCs w:val="18"/>
                <w:lang w:val="es-BO"/>
              </w:rPr>
              <w:t>:</w:t>
            </w:r>
          </w:p>
        </w:tc>
        <w:tc>
          <w:tcPr>
            <w:tcW w:w="140" w:type="dxa"/>
            <w:tcBorders>
              <w:top w:val="nil"/>
              <w:left w:val="nil"/>
              <w:bottom w:val="nil"/>
              <w:right w:val="single" w:sz="4" w:space="0" w:color="auto"/>
            </w:tcBorders>
            <w:vAlign w:val="center"/>
          </w:tcPr>
          <w:p w:rsidR="00C17ACB" w:rsidRDefault="00C17ACB">
            <w:pPr>
              <w:spacing w:line="276" w:lineRule="auto"/>
              <w:rPr>
                <w:rFonts w:ascii="Lucida Bright" w:hAnsi="Lucida Bright" w:cs="David"/>
                <w:sz w:val="18"/>
                <w:szCs w:val="18"/>
                <w:lang w:val="es-BO"/>
              </w:rPr>
            </w:pPr>
          </w:p>
        </w:tc>
        <w:tc>
          <w:tcPr>
            <w:tcW w:w="4960" w:type="dxa"/>
            <w:tcBorders>
              <w:top w:val="single" w:sz="4" w:space="0" w:color="auto"/>
              <w:left w:val="single" w:sz="4" w:space="0" w:color="auto"/>
              <w:bottom w:val="single" w:sz="4" w:space="0" w:color="auto"/>
              <w:right w:val="single" w:sz="4" w:space="0" w:color="auto"/>
            </w:tcBorders>
            <w:shd w:val="clear" w:color="auto" w:fill="F2F2F2"/>
            <w:vAlign w:val="center"/>
          </w:tcPr>
          <w:p w:rsidR="00C17ACB" w:rsidRDefault="00C17ACB">
            <w:pPr>
              <w:spacing w:line="276" w:lineRule="auto"/>
              <w:rPr>
                <w:rFonts w:ascii="Lucida Bright" w:hAnsi="Lucida Bright" w:cs="David"/>
                <w:sz w:val="18"/>
                <w:szCs w:val="18"/>
                <w:lang w:val="es-BO"/>
              </w:rPr>
            </w:pPr>
          </w:p>
        </w:tc>
        <w:tc>
          <w:tcPr>
            <w:tcW w:w="143" w:type="dxa"/>
            <w:tcBorders>
              <w:top w:val="nil"/>
              <w:left w:val="nil"/>
              <w:bottom w:val="nil"/>
              <w:right w:val="single" w:sz="12" w:space="0" w:color="auto"/>
            </w:tcBorders>
            <w:vAlign w:val="center"/>
          </w:tcPr>
          <w:p w:rsidR="00C17ACB" w:rsidRDefault="00C17ACB">
            <w:pPr>
              <w:spacing w:line="276" w:lineRule="auto"/>
              <w:rPr>
                <w:rFonts w:ascii="Lucida Bright" w:hAnsi="Lucida Bright" w:cs="David"/>
                <w:sz w:val="18"/>
                <w:szCs w:val="18"/>
                <w:lang w:val="es-BO"/>
              </w:rPr>
            </w:pPr>
          </w:p>
        </w:tc>
      </w:tr>
      <w:tr w:rsidR="00C17ACB" w:rsidTr="00C17ACB">
        <w:trPr>
          <w:jc w:val="center"/>
        </w:trPr>
        <w:tc>
          <w:tcPr>
            <w:tcW w:w="1984" w:type="dxa"/>
            <w:tcBorders>
              <w:top w:val="nil"/>
              <w:left w:val="single" w:sz="12" w:space="0" w:color="auto"/>
              <w:bottom w:val="nil"/>
              <w:right w:val="nil"/>
            </w:tcBorders>
            <w:tcMar>
              <w:top w:w="0" w:type="dxa"/>
              <w:left w:w="0" w:type="dxa"/>
              <w:bottom w:w="0" w:type="dxa"/>
              <w:right w:w="0" w:type="dxa"/>
            </w:tcMar>
            <w:vAlign w:val="center"/>
          </w:tcPr>
          <w:p w:rsidR="00C17ACB" w:rsidRDefault="00C17ACB">
            <w:pPr>
              <w:spacing w:line="276" w:lineRule="auto"/>
              <w:jc w:val="right"/>
              <w:rPr>
                <w:rFonts w:ascii="Lucida Bright" w:hAnsi="Lucida Bright" w:cs="David"/>
                <w:b/>
                <w:sz w:val="18"/>
                <w:szCs w:val="18"/>
                <w:lang w:val="es-BO"/>
              </w:rPr>
            </w:pPr>
          </w:p>
        </w:tc>
        <w:tc>
          <w:tcPr>
            <w:tcW w:w="142" w:type="dxa"/>
            <w:tcBorders>
              <w:top w:val="nil"/>
              <w:left w:val="nil"/>
              <w:bottom w:val="nil"/>
              <w:right w:val="nil"/>
            </w:tcBorders>
            <w:vAlign w:val="center"/>
          </w:tcPr>
          <w:p w:rsidR="00C17ACB" w:rsidRDefault="00C17ACB">
            <w:pPr>
              <w:spacing w:line="276" w:lineRule="auto"/>
              <w:jc w:val="center"/>
              <w:rPr>
                <w:rFonts w:ascii="Lucida Bright" w:hAnsi="Lucida Bright" w:cs="David"/>
                <w:b/>
                <w:sz w:val="18"/>
                <w:szCs w:val="18"/>
                <w:lang w:val="es-BO"/>
              </w:rPr>
            </w:pPr>
          </w:p>
        </w:tc>
        <w:tc>
          <w:tcPr>
            <w:tcW w:w="140" w:type="dxa"/>
            <w:tcBorders>
              <w:top w:val="nil"/>
              <w:left w:val="nil"/>
              <w:bottom w:val="nil"/>
              <w:right w:val="nil"/>
            </w:tcBorders>
            <w:vAlign w:val="center"/>
          </w:tcPr>
          <w:p w:rsidR="00C17ACB" w:rsidRDefault="00C17ACB">
            <w:pPr>
              <w:spacing w:line="276" w:lineRule="auto"/>
              <w:rPr>
                <w:rFonts w:ascii="Lucida Bright" w:hAnsi="Lucida Bright" w:cs="David"/>
                <w:sz w:val="18"/>
                <w:szCs w:val="18"/>
                <w:lang w:val="es-BO"/>
              </w:rPr>
            </w:pPr>
          </w:p>
        </w:tc>
        <w:tc>
          <w:tcPr>
            <w:tcW w:w="5103" w:type="dxa"/>
            <w:gridSpan w:val="2"/>
            <w:tcBorders>
              <w:top w:val="nil"/>
              <w:left w:val="nil"/>
              <w:bottom w:val="nil"/>
              <w:right w:val="single" w:sz="12" w:space="0" w:color="auto"/>
            </w:tcBorders>
            <w:vAlign w:val="center"/>
          </w:tcPr>
          <w:p w:rsidR="00C17ACB" w:rsidRDefault="00C17ACB">
            <w:pPr>
              <w:spacing w:line="276" w:lineRule="auto"/>
              <w:rPr>
                <w:rFonts w:ascii="Lucida Bright" w:hAnsi="Lucida Bright" w:cs="David"/>
                <w:sz w:val="18"/>
                <w:szCs w:val="18"/>
                <w:lang w:val="es-BO"/>
              </w:rPr>
            </w:pPr>
          </w:p>
        </w:tc>
      </w:tr>
      <w:tr w:rsidR="00C17ACB" w:rsidTr="00C17ACB">
        <w:trPr>
          <w:jc w:val="center"/>
        </w:trPr>
        <w:tc>
          <w:tcPr>
            <w:tcW w:w="1984" w:type="dxa"/>
            <w:tcBorders>
              <w:top w:val="nil"/>
              <w:left w:val="single" w:sz="12" w:space="0" w:color="auto"/>
              <w:bottom w:val="nil"/>
              <w:right w:val="nil"/>
            </w:tcBorders>
            <w:tcMar>
              <w:top w:w="0" w:type="dxa"/>
              <w:left w:w="0" w:type="dxa"/>
              <w:bottom w:w="0" w:type="dxa"/>
              <w:right w:w="0" w:type="dxa"/>
            </w:tcMar>
            <w:vAlign w:val="center"/>
            <w:hideMark/>
          </w:tcPr>
          <w:p w:rsidR="00C17ACB" w:rsidRDefault="00C17ACB">
            <w:pPr>
              <w:spacing w:line="276" w:lineRule="auto"/>
              <w:jc w:val="right"/>
              <w:rPr>
                <w:rFonts w:ascii="Lucida Bright" w:hAnsi="Lucida Bright" w:cs="David"/>
                <w:b/>
                <w:sz w:val="18"/>
                <w:szCs w:val="18"/>
                <w:lang w:val="es-BO"/>
              </w:rPr>
            </w:pPr>
            <w:r>
              <w:rPr>
                <w:rFonts w:ascii="Lucida Bright" w:hAnsi="Lucida Bright" w:cs="David"/>
                <w:b/>
                <w:sz w:val="18"/>
                <w:szCs w:val="18"/>
                <w:lang w:val="es-BO"/>
              </w:rPr>
              <w:t>Objeto del Proceso</w:t>
            </w:r>
          </w:p>
        </w:tc>
        <w:tc>
          <w:tcPr>
            <w:tcW w:w="142" w:type="dxa"/>
            <w:tcBorders>
              <w:top w:val="nil"/>
              <w:left w:val="nil"/>
              <w:bottom w:val="nil"/>
              <w:right w:val="nil"/>
            </w:tcBorders>
            <w:vAlign w:val="center"/>
            <w:hideMark/>
          </w:tcPr>
          <w:p w:rsidR="00C17ACB" w:rsidRDefault="00C17ACB">
            <w:pPr>
              <w:spacing w:line="276" w:lineRule="auto"/>
              <w:jc w:val="center"/>
              <w:rPr>
                <w:rFonts w:ascii="Lucida Bright" w:hAnsi="Lucida Bright" w:cs="David"/>
                <w:b/>
                <w:sz w:val="18"/>
                <w:szCs w:val="18"/>
                <w:lang w:val="es-BO"/>
              </w:rPr>
            </w:pPr>
            <w:r>
              <w:rPr>
                <w:rFonts w:ascii="Lucida Bright" w:hAnsi="Lucida Bright" w:cs="David"/>
                <w:b/>
                <w:sz w:val="18"/>
                <w:szCs w:val="18"/>
                <w:lang w:val="es-BO"/>
              </w:rPr>
              <w:t>:</w:t>
            </w:r>
          </w:p>
        </w:tc>
        <w:tc>
          <w:tcPr>
            <w:tcW w:w="140" w:type="dxa"/>
            <w:tcBorders>
              <w:top w:val="nil"/>
              <w:left w:val="nil"/>
              <w:bottom w:val="nil"/>
              <w:right w:val="single" w:sz="4" w:space="0" w:color="auto"/>
            </w:tcBorders>
            <w:vAlign w:val="center"/>
          </w:tcPr>
          <w:p w:rsidR="00C17ACB" w:rsidRDefault="00C17ACB">
            <w:pPr>
              <w:spacing w:line="276" w:lineRule="auto"/>
              <w:rPr>
                <w:rFonts w:ascii="Lucida Bright" w:hAnsi="Lucida Bright" w:cs="David"/>
                <w:sz w:val="18"/>
                <w:szCs w:val="18"/>
                <w:lang w:val="es-BO"/>
              </w:rPr>
            </w:pPr>
          </w:p>
        </w:tc>
        <w:tc>
          <w:tcPr>
            <w:tcW w:w="4960" w:type="dxa"/>
            <w:tcBorders>
              <w:top w:val="single" w:sz="4" w:space="0" w:color="auto"/>
              <w:left w:val="single" w:sz="4" w:space="0" w:color="auto"/>
              <w:bottom w:val="single" w:sz="4" w:space="0" w:color="auto"/>
              <w:right w:val="single" w:sz="4" w:space="0" w:color="auto"/>
            </w:tcBorders>
            <w:shd w:val="clear" w:color="auto" w:fill="F2F2F2"/>
            <w:vAlign w:val="center"/>
          </w:tcPr>
          <w:p w:rsidR="00C17ACB" w:rsidRDefault="00C17ACB">
            <w:pPr>
              <w:spacing w:line="276" w:lineRule="auto"/>
              <w:jc w:val="center"/>
              <w:rPr>
                <w:rFonts w:ascii="Lucida Bright" w:hAnsi="Lucida Bright" w:cs="David"/>
                <w:sz w:val="18"/>
                <w:szCs w:val="18"/>
                <w:lang w:val="es-BO"/>
              </w:rPr>
            </w:pPr>
          </w:p>
        </w:tc>
        <w:tc>
          <w:tcPr>
            <w:tcW w:w="143" w:type="dxa"/>
            <w:tcBorders>
              <w:top w:val="nil"/>
              <w:left w:val="nil"/>
              <w:bottom w:val="nil"/>
              <w:right w:val="single" w:sz="12" w:space="0" w:color="auto"/>
            </w:tcBorders>
            <w:vAlign w:val="center"/>
          </w:tcPr>
          <w:p w:rsidR="00C17ACB" w:rsidRDefault="00C17ACB">
            <w:pPr>
              <w:spacing w:line="276" w:lineRule="auto"/>
              <w:rPr>
                <w:rFonts w:ascii="Lucida Bright" w:hAnsi="Lucida Bright" w:cs="David"/>
                <w:sz w:val="18"/>
                <w:szCs w:val="18"/>
                <w:lang w:val="es-BO"/>
              </w:rPr>
            </w:pPr>
          </w:p>
        </w:tc>
      </w:tr>
      <w:tr w:rsidR="00C17ACB" w:rsidTr="00C17ACB">
        <w:trPr>
          <w:jc w:val="center"/>
        </w:trPr>
        <w:tc>
          <w:tcPr>
            <w:tcW w:w="1984" w:type="dxa"/>
            <w:tcBorders>
              <w:top w:val="nil"/>
              <w:left w:val="single" w:sz="12" w:space="0" w:color="auto"/>
              <w:bottom w:val="nil"/>
              <w:right w:val="nil"/>
            </w:tcBorders>
            <w:tcMar>
              <w:top w:w="0" w:type="dxa"/>
              <w:left w:w="0" w:type="dxa"/>
              <w:bottom w:w="0" w:type="dxa"/>
              <w:right w:w="0" w:type="dxa"/>
            </w:tcMar>
            <w:vAlign w:val="center"/>
          </w:tcPr>
          <w:p w:rsidR="00C17ACB" w:rsidRDefault="00C17ACB">
            <w:pPr>
              <w:spacing w:line="276" w:lineRule="auto"/>
              <w:jc w:val="right"/>
              <w:rPr>
                <w:rFonts w:ascii="Lucida Bright" w:hAnsi="Lucida Bright" w:cs="David"/>
                <w:b/>
                <w:sz w:val="18"/>
                <w:szCs w:val="18"/>
                <w:lang w:val="es-BO"/>
              </w:rPr>
            </w:pPr>
          </w:p>
        </w:tc>
        <w:tc>
          <w:tcPr>
            <w:tcW w:w="142" w:type="dxa"/>
            <w:tcBorders>
              <w:top w:val="nil"/>
              <w:left w:val="nil"/>
              <w:bottom w:val="nil"/>
              <w:right w:val="nil"/>
            </w:tcBorders>
            <w:vAlign w:val="center"/>
          </w:tcPr>
          <w:p w:rsidR="00C17ACB" w:rsidRDefault="00C17ACB">
            <w:pPr>
              <w:spacing w:line="276" w:lineRule="auto"/>
              <w:jc w:val="center"/>
              <w:rPr>
                <w:rFonts w:ascii="Lucida Bright" w:hAnsi="Lucida Bright" w:cs="David"/>
                <w:b/>
                <w:sz w:val="18"/>
                <w:szCs w:val="18"/>
                <w:lang w:val="es-BO"/>
              </w:rPr>
            </w:pPr>
          </w:p>
        </w:tc>
        <w:tc>
          <w:tcPr>
            <w:tcW w:w="140" w:type="dxa"/>
            <w:tcBorders>
              <w:top w:val="nil"/>
              <w:left w:val="nil"/>
              <w:bottom w:val="nil"/>
              <w:right w:val="nil"/>
            </w:tcBorders>
            <w:vAlign w:val="center"/>
          </w:tcPr>
          <w:p w:rsidR="00C17ACB" w:rsidRDefault="00C17ACB">
            <w:pPr>
              <w:spacing w:line="276" w:lineRule="auto"/>
              <w:rPr>
                <w:rFonts w:ascii="Lucida Bright" w:hAnsi="Lucida Bright" w:cs="David"/>
                <w:sz w:val="18"/>
                <w:szCs w:val="18"/>
                <w:lang w:val="es-BO"/>
              </w:rPr>
            </w:pPr>
          </w:p>
        </w:tc>
        <w:tc>
          <w:tcPr>
            <w:tcW w:w="5103" w:type="dxa"/>
            <w:gridSpan w:val="2"/>
            <w:tcBorders>
              <w:top w:val="nil"/>
              <w:left w:val="nil"/>
              <w:bottom w:val="nil"/>
              <w:right w:val="single" w:sz="12" w:space="0" w:color="auto"/>
            </w:tcBorders>
            <w:vAlign w:val="center"/>
          </w:tcPr>
          <w:p w:rsidR="00C17ACB" w:rsidRDefault="00C17ACB">
            <w:pPr>
              <w:spacing w:line="276" w:lineRule="auto"/>
              <w:rPr>
                <w:rFonts w:ascii="Lucida Bright" w:hAnsi="Lucida Bright" w:cs="David"/>
                <w:sz w:val="18"/>
                <w:szCs w:val="18"/>
                <w:lang w:val="es-BO"/>
              </w:rPr>
            </w:pPr>
          </w:p>
        </w:tc>
      </w:tr>
      <w:tr w:rsidR="00C17ACB" w:rsidTr="00C17ACB">
        <w:trPr>
          <w:jc w:val="center"/>
        </w:trPr>
        <w:tc>
          <w:tcPr>
            <w:tcW w:w="1984" w:type="dxa"/>
            <w:tcBorders>
              <w:top w:val="nil"/>
              <w:left w:val="single" w:sz="12" w:space="0" w:color="auto"/>
              <w:bottom w:val="single" w:sz="12" w:space="0" w:color="auto"/>
              <w:right w:val="nil"/>
            </w:tcBorders>
            <w:tcMar>
              <w:top w:w="0" w:type="dxa"/>
              <w:left w:w="0" w:type="dxa"/>
              <w:bottom w:w="0" w:type="dxa"/>
              <w:right w:w="0" w:type="dxa"/>
            </w:tcMar>
            <w:vAlign w:val="center"/>
          </w:tcPr>
          <w:p w:rsidR="00C17ACB" w:rsidRDefault="00C17ACB">
            <w:pPr>
              <w:spacing w:line="276" w:lineRule="auto"/>
              <w:jc w:val="right"/>
              <w:rPr>
                <w:rFonts w:ascii="Lucida Bright" w:hAnsi="Lucida Bright" w:cs="David"/>
                <w:b/>
                <w:sz w:val="18"/>
                <w:szCs w:val="18"/>
                <w:lang w:val="es-BO"/>
              </w:rPr>
            </w:pPr>
          </w:p>
        </w:tc>
        <w:tc>
          <w:tcPr>
            <w:tcW w:w="142" w:type="dxa"/>
            <w:tcBorders>
              <w:top w:val="nil"/>
              <w:left w:val="nil"/>
              <w:bottom w:val="single" w:sz="12" w:space="0" w:color="auto"/>
              <w:right w:val="nil"/>
            </w:tcBorders>
            <w:vAlign w:val="center"/>
          </w:tcPr>
          <w:p w:rsidR="00C17ACB" w:rsidRDefault="00C17ACB">
            <w:pPr>
              <w:spacing w:line="276" w:lineRule="auto"/>
              <w:jc w:val="center"/>
              <w:rPr>
                <w:rFonts w:ascii="Lucida Bright" w:hAnsi="Lucida Bright" w:cs="David"/>
                <w:b/>
                <w:sz w:val="18"/>
                <w:szCs w:val="18"/>
                <w:lang w:val="es-BO"/>
              </w:rPr>
            </w:pPr>
          </w:p>
        </w:tc>
        <w:tc>
          <w:tcPr>
            <w:tcW w:w="140" w:type="dxa"/>
            <w:tcBorders>
              <w:top w:val="nil"/>
              <w:left w:val="nil"/>
              <w:bottom w:val="single" w:sz="12" w:space="0" w:color="auto"/>
              <w:right w:val="nil"/>
            </w:tcBorders>
            <w:vAlign w:val="center"/>
          </w:tcPr>
          <w:p w:rsidR="00C17ACB" w:rsidRDefault="00C17ACB">
            <w:pPr>
              <w:spacing w:line="276" w:lineRule="auto"/>
              <w:rPr>
                <w:rFonts w:ascii="Lucida Bright" w:hAnsi="Lucida Bright" w:cs="David"/>
                <w:sz w:val="18"/>
                <w:szCs w:val="18"/>
                <w:lang w:val="es-BO"/>
              </w:rPr>
            </w:pPr>
          </w:p>
        </w:tc>
        <w:tc>
          <w:tcPr>
            <w:tcW w:w="5103" w:type="dxa"/>
            <w:gridSpan w:val="2"/>
            <w:tcBorders>
              <w:top w:val="nil"/>
              <w:left w:val="nil"/>
              <w:bottom w:val="single" w:sz="12" w:space="0" w:color="auto"/>
              <w:right w:val="single" w:sz="12" w:space="0" w:color="auto"/>
            </w:tcBorders>
            <w:vAlign w:val="center"/>
          </w:tcPr>
          <w:p w:rsidR="00C17ACB" w:rsidRDefault="00C17ACB">
            <w:pPr>
              <w:spacing w:line="276" w:lineRule="auto"/>
              <w:rPr>
                <w:rFonts w:ascii="Lucida Bright" w:hAnsi="Lucida Bright" w:cs="David"/>
                <w:sz w:val="18"/>
                <w:szCs w:val="18"/>
                <w:lang w:val="es-BO"/>
              </w:rPr>
            </w:pPr>
          </w:p>
        </w:tc>
      </w:tr>
    </w:tbl>
    <w:p w:rsidR="00C17ACB" w:rsidRDefault="00C17ACB" w:rsidP="00C17ACB">
      <w:pPr>
        <w:spacing w:line="276" w:lineRule="auto"/>
        <w:rPr>
          <w:rFonts w:ascii="Lucida Bright" w:hAnsi="Lucida Bright" w:cs="David"/>
          <w:sz w:val="18"/>
          <w:szCs w:val="18"/>
        </w:rPr>
      </w:pPr>
    </w:p>
    <w:p w:rsidR="00C17ACB" w:rsidRPr="00E938F7" w:rsidRDefault="00C17ACB" w:rsidP="00C17ACB">
      <w:pPr>
        <w:spacing w:line="276" w:lineRule="auto"/>
        <w:jc w:val="both"/>
        <w:rPr>
          <w:rFonts w:asciiTheme="minorHAnsi" w:hAnsiTheme="minorHAnsi" w:cstheme="minorHAnsi"/>
        </w:rPr>
      </w:pPr>
      <w:r w:rsidRPr="00E938F7">
        <w:rPr>
          <w:rFonts w:asciiTheme="minorHAnsi" w:hAnsiTheme="minorHAnsi" w:cstheme="minorHAnsi"/>
        </w:rPr>
        <w:t>De mi consideración:</w:t>
      </w:r>
    </w:p>
    <w:p w:rsidR="00C17ACB" w:rsidRPr="00E938F7" w:rsidRDefault="00C17ACB" w:rsidP="00C17ACB">
      <w:pPr>
        <w:spacing w:line="276" w:lineRule="auto"/>
        <w:jc w:val="both"/>
        <w:rPr>
          <w:rFonts w:asciiTheme="minorHAnsi" w:hAnsiTheme="minorHAnsi" w:cstheme="minorHAnsi"/>
        </w:rPr>
      </w:pPr>
    </w:p>
    <w:p w:rsidR="00C17ACB" w:rsidRPr="00E938F7" w:rsidRDefault="00C17ACB" w:rsidP="00C17ACB">
      <w:pPr>
        <w:spacing w:line="276" w:lineRule="auto"/>
        <w:jc w:val="both"/>
        <w:rPr>
          <w:rFonts w:asciiTheme="minorHAnsi" w:hAnsiTheme="minorHAnsi" w:cstheme="minorHAnsi"/>
        </w:rPr>
      </w:pPr>
      <w:r w:rsidRPr="00E938F7">
        <w:rPr>
          <w:rFonts w:asciiTheme="minorHAnsi" w:hAnsiTheme="minorHAnsi" w:cstheme="minorHAnsi"/>
        </w:rPr>
        <w:t>A nombre de la empresa,</w:t>
      </w:r>
      <w:r w:rsidRPr="00E938F7">
        <w:rPr>
          <w:rFonts w:asciiTheme="minorHAnsi" w:hAnsiTheme="minorHAnsi" w:cstheme="minorHAnsi"/>
          <w:b/>
        </w:rPr>
        <w:t>………………………………………………,</w:t>
      </w:r>
      <w:r w:rsidRPr="00E938F7">
        <w:rPr>
          <w:rFonts w:asciiTheme="minorHAnsi" w:hAnsiTheme="minorHAnsi" w:cstheme="minorHAnsi"/>
        </w:rPr>
        <w:t xml:space="preserve"> declaro expresamente mi conformidad y compromiso de cumplimiento conforme con los siguientes puntos, la misma que no exime del cumplimiento obligatorio de todo el DBC:</w:t>
      </w:r>
    </w:p>
    <w:p w:rsidR="00C17ACB" w:rsidRPr="00E938F7" w:rsidRDefault="00C17ACB" w:rsidP="00C17ACB">
      <w:pPr>
        <w:spacing w:line="276" w:lineRule="auto"/>
        <w:jc w:val="both"/>
        <w:rPr>
          <w:rFonts w:asciiTheme="minorHAnsi" w:hAnsiTheme="minorHAnsi" w:cstheme="minorHAnsi"/>
        </w:rPr>
      </w:pPr>
    </w:p>
    <w:p w:rsidR="00C17ACB" w:rsidRPr="00E938F7" w:rsidRDefault="00C17ACB" w:rsidP="00C17ACB">
      <w:pPr>
        <w:spacing w:line="276" w:lineRule="auto"/>
        <w:jc w:val="both"/>
        <w:rPr>
          <w:rFonts w:asciiTheme="minorHAnsi" w:hAnsiTheme="minorHAnsi" w:cstheme="minorHAnsi"/>
          <w:b/>
        </w:rPr>
      </w:pPr>
      <w:r w:rsidRPr="00E938F7">
        <w:rPr>
          <w:rFonts w:asciiTheme="minorHAnsi" w:hAnsiTheme="minorHAnsi" w:cstheme="minorHAnsi"/>
          <w:b/>
        </w:rPr>
        <w:t>I.- Declaración Jurada</w:t>
      </w:r>
    </w:p>
    <w:p w:rsidR="00C17ACB" w:rsidRPr="00E938F7" w:rsidRDefault="00C17ACB" w:rsidP="00C17ACB">
      <w:pPr>
        <w:spacing w:line="276" w:lineRule="auto"/>
        <w:rPr>
          <w:rFonts w:asciiTheme="minorHAnsi" w:hAnsiTheme="minorHAnsi" w:cstheme="minorHAnsi"/>
        </w:rPr>
      </w:pPr>
    </w:p>
    <w:p w:rsidR="00C17ACB" w:rsidRPr="00E938F7" w:rsidRDefault="00C17ACB" w:rsidP="002A2CB9">
      <w:pPr>
        <w:numPr>
          <w:ilvl w:val="0"/>
          <w:numId w:val="36"/>
        </w:numPr>
        <w:spacing w:line="276" w:lineRule="auto"/>
        <w:jc w:val="both"/>
        <w:rPr>
          <w:rFonts w:asciiTheme="minorHAnsi" w:hAnsiTheme="minorHAnsi" w:cstheme="minorHAnsi"/>
        </w:rPr>
      </w:pPr>
      <w:r w:rsidRPr="00E938F7">
        <w:rPr>
          <w:rFonts w:asciiTheme="minorHAnsi" w:hAnsiTheme="minorHAnsi" w:cstheme="minorHAnsi"/>
        </w:rPr>
        <w:t xml:space="preserve">Declaro que como empresa legalmente constituida en  (PAIS DE ORIGEN) no tiene ningún tipo de deuda ni proceso judicial con el Estado Plurinacional de Bolivia y (PAIS DE ORIGEN). </w:t>
      </w:r>
    </w:p>
    <w:p w:rsidR="00C17ACB" w:rsidRPr="00E938F7" w:rsidRDefault="00C17ACB" w:rsidP="00C17ACB">
      <w:pPr>
        <w:spacing w:line="276" w:lineRule="auto"/>
        <w:ind w:left="720"/>
        <w:jc w:val="both"/>
        <w:rPr>
          <w:rFonts w:asciiTheme="minorHAnsi" w:hAnsiTheme="minorHAnsi" w:cstheme="minorHAnsi"/>
        </w:rPr>
      </w:pPr>
      <w:r w:rsidRPr="00E938F7">
        <w:rPr>
          <w:rFonts w:asciiTheme="minorHAnsi" w:hAnsiTheme="minorHAnsi" w:cstheme="minorHAnsi"/>
        </w:rPr>
        <w:t xml:space="preserve">  </w:t>
      </w:r>
    </w:p>
    <w:p w:rsidR="00C17ACB" w:rsidRPr="00E938F7" w:rsidRDefault="00C17ACB" w:rsidP="002A2CB9">
      <w:pPr>
        <w:numPr>
          <w:ilvl w:val="0"/>
          <w:numId w:val="36"/>
        </w:numPr>
        <w:spacing w:line="276" w:lineRule="auto"/>
        <w:jc w:val="both"/>
        <w:rPr>
          <w:rFonts w:asciiTheme="minorHAnsi" w:hAnsiTheme="minorHAnsi" w:cstheme="minorHAnsi"/>
        </w:rPr>
      </w:pPr>
      <w:r w:rsidRPr="00E938F7">
        <w:rPr>
          <w:rFonts w:asciiTheme="minorHAnsi" w:hAnsiTheme="minorHAnsi" w:cstheme="minorHAnsi"/>
        </w:rPr>
        <w:t>Declaro que mi persona no tiene ningún conflicto de interés con YPFB.</w:t>
      </w:r>
    </w:p>
    <w:p w:rsidR="00C17ACB" w:rsidRPr="00E938F7" w:rsidRDefault="00C17ACB" w:rsidP="00C17ACB">
      <w:pPr>
        <w:spacing w:line="276" w:lineRule="auto"/>
        <w:ind w:left="720"/>
        <w:jc w:val="both"/>
        <w:rPr>
          <w:rFonts w:asciiTheme="minorHAnsi" w:hAnsiTheme="minorHAnsi" w:cstheme="minorHAnsi"/>
        </w:rPr>
      </w:pPr>
    </w:p>
    <w:p w:rsidR="00C17ACB" w:rsidRPr="00E938F7" w:rsidRDefault="00C17ACB" w:rsidP="002A2CB9">
      <w:pPr>
        <w:pStyle w:val="Prrafodelista1"/>
        <w:numPr>
          <w:ilvl w:val="0"/>
          <w:numId w:val="36"/>
        </w:numPr>
        <w:spacing w:line="276" w:lineRule="auto"/>
        <w:jc w:val="both"/>
        <w:rPr>
          <w:rFonts w:asciiTheme="minorHAnsi" w:hAnsiTheme="minorHAnsi" w:cstheme="minorHAnsi"/>
          <w:lang w:val="es-BO"/>
        </w:rPr>
      </w:pPr>
      <w:r w:rsidRPr="00E938F7">
        <w:rPr>
          <w:rFonts w:asciiTheme="minorHAnsi" w:hAnsiTheme="minorHAnsi" w:cstheme="minorHAnsi"/>
          <w:lang w:val="es-BO"/>
        </w:rPr>
        <w:t>Declaro que la información es fidedigna y guarda relación con los originales.</w:t>
      </w:r>
    </w:p>
    <w:p w:rsidR="00C17ACB" w:rsidRPr="00E938F7" w:rsidRDefault="00C17ACB" w:rsidP="00C17ACB">
      <w:pPr>
        <w:rPr>
          <w:rFonts w:asciiTheme="minorHAnsi" w:hAnsiTheme="minorHAnsi" w:cstheme="minorHAnsi"/>
          <w:lang w:val="es-BO"/>
        </w:rPr>
      </w:pPr>
    </w:p>
    <w:p w:rsidR="00C17ACB" w:rsidRPr="00E938F7" w:rsidRDefault="00C17ACB" w:rsidP="002A2CB9">
      <w:pPr>
        <w:pStyle w:val="Prrafodelista1"/>
        <w:numPr>
          <w:ilvl w:val="0"/>
          <w:numId w:val="36"/>
        </w:numPr>
        <w:spacing w:line="276" w:lineRule="auto"/>
        <w:jc w:val="both"/>
        <w:rPr>
          <w:rFonts w:asciiTheme="minorHAnsi" w:hAnsiTheme="minorHAnsi" w:cstheme="minorHAnsi"/>
          <w:lang w:val="es-BO"/>
        </w:rPr>
      </w:pPr>
      <w:r w:rsidRPr="00E938F7">
        <w:rPr>
          <w:rFonts w:asciiTheme="minorHAnsi" w:hAnsiTheme="minorHAnsi" w:cstheme="minorHAnsi"/>
          <w:lang w:val="es-BO"/>
        </w:rPr>
        <w:t xml:space="preserve">Declaro que, en caso que los documentos presentados en fotocopias simples o copia legalizados se verificasen alteraciones o presente borrones, ilegibilidad y que sea motivo de observación, autorizó a YPFB, quedar sin efecto la contratación.   </w:t>
      </w:r>
    </w:p>
    <w:p w:rsidR="00C17ACB" w:rsidRPr="00E938F7" w:rsidRDefault="00C17ACB" w:rsidP="00C17ACB">
      <w:pPr>
        <w:ind w:left="708"/>
        <w:rPr>
          <w:rFonts w:asciiTheme="minorHAnsi" w:hAnsiTheme="minorHAnsi" w:cstheme="minorHAnsi"/>
          <w:lang w:val="es-BO"/>
        </w:rPr>
      </w:pPr>
    </w:p>
    <w:p w:rsidR="00C17ACB" w:rsidRPr="00E938F7" w:rsidRDefault="00C17ACB" w:rsidP="002A2CB9">
      <w:pPr>
        <w:numPr>
          <w:ilvl w:val="0"/>
          <w:numId w:val="36"/>
        </w:numPr>
        <w:spacing w:line="276" w:lineRule="auto"/>
        <w:jc w:val="both"/>
        <w:rPr>
          <w:rFonts w:asciiTheme="minorHAnsi" w:hAnsiTheme="minorHAnsi" w:cstheme="minorHAnsi"/>
        </w:rPr>
      </w:pPr>
      <w:r w:rsidRPr="00E938F7">
        <w:rPr>
          <w:rFonts w:asciiTheme="minorHAnsi" w:hAnsiTheme="minorHAnsi" w:cstheme="minorHAnsi"/>
        </w:rPr>
        <w:t>Está declaración jurada se constituirá un compromiso obligatorio y fiel cumplimiento de las cláusulas descritas en el contrato, así como las normas Bolivianas hasta la conclusión del mismo.</w:t>
      </w:r>
    </w:p>
    <w:p w:rsidR="00C17ACB" w:rsidRPr="00E938F7" w:rsidRDefault="00C17ACB" w:rsidP="00C17ACB">
      <w:pPr>
        <w:ind w:left="708"/>
        <w:rPr>
          <w:rFonts w:asciiTheme="minorHAnsi" w:hAnsiTheme="minorHAnsi" w:cstheme="minorHAnsi"/>
        </w:rPr>
      </w:pPr>
    </w:p>
    <w:p w:rsidR="00C17ACB" w:rsidRDefault="00C17ACB" w:rsidP="00C17ACB">
      <w:pPr>
        <w:spacing w:line="276" w:lineRule="auto"/>
        <w:rPr>
          <w:rFonts w:ascii="Lucida Bright" w:hAnsi="Lucida Bright" w:cs="David"/>
          <w:b/>
          <w:sz w:val="18"/>
          <w:szCs w:val="18"/>
        </w:rPr>
      </w:pPr>
    </w:p>
    <w:p w:rsidR="00C17ACB" w:rsidRDefault="00C17ACB" w:rsidP="00C17ACB">
      <w:pPr>
        <w:spacing w:line="276" w:lineRule="auto"/>
        <w:rPr>
          <w:rFonts w:ascii="Lucida Bright" w:hAnsi="Lucida Bright" w:cs="David"/>
          <w:b/>
          <w:sz w:val="18"/>
          <w:szCs w:val="18"/>
        </w:rPr>
      </w:pPr>
    </w:p>
    <w:p w:rsidR="00C17ACB" w:rsidRDefault="00C17ACB" w:rsidP="00C17ACB">
      <w:pPr>
        <w:spacing w:line="276" w:lineRule="auto"/>
        <w:rPr>
          <w:rFonts w:ascii="Lucida Bright" w:hAnsi="Lucida Bright" w:cs="David"/>
          <w:b/>
          <w:sz w:val="18"/>
          <w:szCs w:val="18"/>
        </w:rPr>
      </w:pPr>
    </w:p>
    <w:p w:rsidR="00C17ACB" w:rsidRDefault="00C17ACB" w:rsidP="00C17ACB">
      <w:pPr>
        <w:tabs>
          <w:tab w:val="right" w:pos="6663"/>
        </w:tabs>
        <w:spacing w:line="276" w:lineRule="auto"/>
        <w:jc w:val="center"/>
        <w:rPr>
          <w:rFonts w:ascii="Lucida Bright" w:hAnsi="Lucida Bright" w:cs="David"/>
          <w:b/>
          <w:bCs/>
          <w:i/>
          <w:iCs/>
          <w:sz w:val="18"/>
          <w:szCs w:val="18"/>
        </w:rPr>
      </w:pPr>
    </w:p>
    <w:p w:rsidR="00C17ACB" w:rsidRPr="00C17ACB" w:rsidRDefault="00C17ACB" w:rsidP="00C17ACB">
      <w:pPr>
        <w:tabs>
          <w:tab w:val="right" w:pos="6663"/>
        </w:tabs>
        <w:spacing w:line="276" w:lineRule="auto"/>
        <w:jc w:val="center"/>
        <w:rPr>
          <w:rFonts w:ascii="Lucida Bright" w:hAnsi="Lucida Bright" w:cs="David"/>
          <w:b/>
          <w:bCs/>
          <w:i/>
          <w:iCs/>
          <w:sz w:val="18"/>
          <w:szCs w:val="18"/>
        </w:rPr>
      </w:pPr>
    </w:p>
    <w:p w:rsidR="00C17ACB" w:rsidRPr="00C17ACB" w:rsidRDefault="00C17ACB" w:rsidP="00C17ACB">
      <w:pPr>
        <w:spacing w:line="276" w:lineRule="auto"/>
        <w:jc w:val="center"/>
        <w:rPr>
          <w:rFonts w:ascii="Lucida Bright" w:hAnsi="Lucida Bright" w:cs="David"/>
          <w:b/>
          <w:sz w:val="18"/>
          <w:szCs w:val="18"/>
        </w:rPr>
      </w:pPr>
      <w:r w:rsidRPr="00C17ACB">
        <w:rPr>
          <w:rFonts w:ascii="Lucida Bright" w:hAnsi="Lucida Bright" w:cs="David"/>
          <w:b/>
          <w:sz w:val="18"/>
          <w:szCs w:val="18"/>
        </w:rPr>
        <w:t>Nombre de la Empresa</w:t>
      </w:r>
    </w:p>
    <w:p w:rsidR="00C17ACB" w:rsidRDefault="00C17ACB" w:rsidP="00E938F7">
      <w:pPr>
        <w:spacing w:line="276" w:lineRule="auto"/>
        <w:jc w:val="center"/>
        <w:rPr>
          <w:rFonts w:ascii="Lucida Bright" w:hAnsi="Lucida Bright" w:cs="David"/>
          <w:sz w:val="18"/>
          <w:szCs w:val="18"/>
        </w:rPr>
      </w:pPr>
      <w:r w:rsidRPr="00C17ACB">
        <w:rPr>
          <w:rFonts w:ascii="Lucida Bright" w:hAnsi="Lucida Bright" w:cs="David"/>
          <w:b/>
          <w:sz w:val="18"/>
          <w:szCs w:val="18"/>
        </w:rPr>
        <w:t>Nombre del Representante Legal de la Empresa</w:t>
      </w:r>
    </w:p>
    <w:p w:rsidR="00C17ACB" w:rsidRDefault="00C17ACB" w:rsidP="00C17ACB">
      <w:pPr>
        <w:spacing w:line="276" w:lineRule="auto"/>
        <w:jc w:val="both"/>
        <w:rPr>
          <w:rFonts w:ascii="Lucida Bright" w:hAnsi="Lucida Bright" w:cs="David"/>
          <w:sz w:val="18"/>
          <w:szCs w:val="18"/>
        </w:rPr>
      </w:pPr>
    </w:p>
    <w:p w:rsidR="00C17ACB" w:rsidRDefault="00C17ACB" w:rsidP="00C17ACB">
      <w:pPr>
        <w:spacing w:line="276" w:lineRule="auto"/>
        <w:jc w:val="both"/>
        <w:rPr>
          <w:rFonts w:ascii="Lucida Bright" w:hAnsi="Lucida Bright" w:cs="David"/>
          <w:sz w:val="18"/>
          <w:szCs w:val="18"/>
        </w:rPr>
      </w:pPr>
    </w:p>
    <w:p w:rsidR="00C17ACB" w:rsidRPr="00C17ACB" w:rsidRDefault="00C17ACB" w:rsidP="00C17ACB">
      <w:pPr>
        <w:spacing w:line="276" w:lineRule="auto"/>
        <w:jc w:val="right"/>
        <w:rPr>
          <w:rFonts w:ascii="Lucida Bright" w:hAnsi="Lucida Bright" w:cs="David"/>
          <w:b/>
          <w:sz w:val="24"/>
          <w:szCs w:val="24"/>
          <w:highlight w:val="yellow"/>
        </w:rPr>
      </w:pPr>
      <w:r w:rsidRPr="00C17ACB">
        <w:rPr>
          <w:rFonts w:ascii="Lucida Bright" w:hAnsi="Lucida Bright" w:cs="David"/>
          <w:b/>
          <w:sz w:val="24"/>
          <w:szCs w:val="24"/>
          <w:highlight w:val="yellow"/>
        </w:rPr>
        <w:t xml:space="preserve">Sello del consulado </w:t>
      </w:r>
      <w:r>
        <w:rPr>
          <w:rFonts w:ascii="Lucida Bright" w:hAnsi="Lucida Bright" w:cs="David"/>
          <w:b/>
          <w:sz w:val="24"/>
          <w:szCs w:val="24"/>
          <w:highlight w:val="yellow"/>
        </w:rPr>
        <w:t>de Bolivia en</w:t>
      </w:r>
    </w:p>
    <w:p w:rsidR="00C17ACB" w:rsidRDefault="00C17ACB" w:rsidP="00C17ACB">
      <w:pPr>
        <w:spacing w:line="276" w:lineRule="auto"/>
        <w:jc w:val="right"/>
        <w:rPr>
          <w:rFonts w:ascii="Lucida Bright" w:hAnsi="Lucida Bright" w:cs="David"/>
          <w:sz w:val="18"/>
          <w:szCs w:val="18"/>
        </w:rPr>
      </w:pPr>
      <w:r w:rsidRPr="00C17ACB">
        <w:rPr>
          <w:rFonts w:ascii="Lucida Bright" w:hAnsi="Lucida Bright" w:cs="David"/>
          <w:b/>
          <w:sz w:val="24"/>
          <w:szCs w:val="24"/>
          <w:highlight w:val="yellow"/>
        </w:rPr>
        <w:t>País de Origen</w:t>
      </w:r>
      <w:r>
        <w:rPr>
          <w:rFonts w:ascii="Lucida Bright" w:hAnsi="Lucida Bright" w:cs="David"/>
          <w:sz w:val="18"/>
          <w:szCs w:val="18"/>
        </w:rPr>
        <w:t xml:space="preserve"> </w:t>
      </w:r>
    </w:p>
    <w:p w:rsidR="009E110E" w:rsidRPr="00286B08" w:rsidRDefault="00C17ACB" w:rsidP="00C17ACB">
      <w:pPr>
        <w:jc w:val="center"/>
        <w:rPr>
          <w:rFonts w:asciiTheme="minorHAnsi" w:hAnsiTheme="minorHAnsi" w:cstheme="minorHAnsi"/>
          <w:b/>
          <w:bCs/>
          <w:i/>
          <w:iCs/>
        </w:rPr>
      </w:pPr>
      <w:r w:rsidRPr="00286B08">
        <w:rPr>
          <w:rFonts w:asciiTheme="minorHAnsi" w:hAnsiTheme="minorHAnsi" w:cstheme="minorHAnsi"/>
          <w:b/>
          <w:bCs/>
          <w:i/>
          <w:iCs/>
        </w:rPr>
        <w:lastRenderedPageBreak/>
        <w:t xml:space="preserve"> </w:t>
      </w:r>
    </w:p>
    <w:p w:rsidR="00C64F37" w:rsidRPr="00642209" w:rsidRDefault="00106176" w:rsidP="00AC6656">
      <w:pPr>
        <w:jc w:val="center"/>
        <w:rPr>
          <w:rFonts w:asciiTheme="minorHAnsi" w:hAnsiTheme="minorHAnsi" w:cstheme="minorHAnsi"/>
          <w:b/>
        </w:rPr>
      </w:pPr>
      <w:r w:rsidRPr="00642209">
        <w:rPr>
          <w:rFonts w:asciiTheme="minorHAnsi" w:hAnsiTheme="minorHAnsi" w:cstheme="minorHAnsi"/>
          <w:b/>
        </w:rPr>
        <w:t xml:space="preserve"> </w:t>
      </w:r>
      <w:r w:rsidR="00F16E26" w:rsidRPr="00642209">
        <w:rPr>
          <w:rFonts w:asciiTheme="minorHAnsi" w:hAnsiTheme="minorHAnsi" w:cstheme="minorHAnsi"/>
          <w:b/>
        </w:rPr>
        <w:t>PARTE IV</w:t>
      </w:r>
    </w:p>
    <w:p w:rsidR="004C1D8B" w:rsidRPr="00CA2A31" w:rsidRDefault="004C1D8B" w:rsidP="004C1D8B">
      <w:pPr>
        <w:pStyle w:val="Ttulo2"/>
        <w:jc w:val="center"/>
        <w:rPr>
          <w:rFonts w:asciiTheme="minorHAnsi" w:hAnsiTheme="minorHAnsi" w:cstheme="minorHAnsi"/>
          <w:i w:val="0"/>
          <w:color w:val="000000" w:themeColor="text1"/>
          <w:sz w:val="20"/>
          <w:szCs w:val="20"/>
        </w:rPr>
      </w:pPr>
      <w:r w:rsidRPr="00642209">
        <w:rPr>
          <w:rFonts w:asciiTheme="minorHAnsi" w:hAnsiTheme="minorHAnsi" w:cstheme="minorHAnsi"/>
          <w:i w:val="0"/>
          <w:color w:val="000000" w:themeColor="text1"/>
          <w:sz w:val="20"/>
          <w:szCs w:val="20"/>
        </w:rPr>
        <w:t xml:space="preserve">EVALUACIÓN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DE38AC">
      <w:pPr>
        <w:pStyle w:val="Sinespaciado"/>
        <w:numPr>
          <w:ilvl w:val="0"/>
          <w:numId w:val="13"/>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w:t>
      </w:r>
      <w:r w:rsidR="00C9165D">
        <w:rPr>
          <w:rFonts w:asciiTheme="minorHAnsi" w:hAnsiTheme="minorHAnsi" w:cstheme="minorHAnsi"/>
          <w:sz w:val="20"/>
          <w:szCs w:val="20"/>
        </w:rPr>
        <w:t>la Comisión de Calificación</w:t>
      </w:r>
      <w:r w:rsidRPr="00286B08">
        <w:rPr>
          <w:rFonts w:asciiTheme="minorHAnsi" w:hAnsiTheme="minorHAnsi" w:cstheme="minorHAnsi"/>
          <w:sz w:val="20"/>
          <w:szCs w:val="20"/>
        </w:rPr>
        <w:t xml:space="preserve">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En caso de existir aspectos subsanables, </w:t>
      </w:r>
      <w:r w:rsidR="00C9165D">
        <w:rPr>
          <w:rFonts w:asciiTheme="minorHAnsi" w:hAnsiTheme="minorHAnsi" w:cstheme="minorHAnsi"/>
          <w:sz w:val="20"/>
          <w:szCs w:val="20"/>
        </w:rPr>
        <w:t>la Comisión de Calificación</w:t>
      </w:r>
      <w:r w:rsidR="00C9165D" w:rsidRPr="00286B08">
        <w:rPr>
          <w:rFonts w:asciiTheme="minorHAnsi" w:hAnsiTheme="minorHAnsi" w:cstheme="minorHAnsi"/>
          <w:sz w:val="20"/>
          <w:szCs w:val="20"/>
        </w:rPr>
        <w:t xml:space="preserve"> </w:t>
      </w:r>
      <w:r w:rsidRPr="00286B08">
        <w:rPr>
          <w:rFonts w:asciiTheme="minorHAnsi" w:hAnsiTheme="minorHAnsi" w:cstheme="minorHAnsi"/>
          <w:sz w:val="20"/>
          <w:szCs w:val="20"/>
        </w:rPr>
        <w:t>podrá solicitar consultas, aclaraciones o aspectos que sea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De no existir propuestas habilitadas que cumplan los aspectos legales y/o administrativos requeridos en el DBC, </w:t>
      </w:r>
      <w:r w:rsidR="00C9165D">
        <w:rPr>
          <w:rFonts w:asciiTheme="minorHAnsi" w:hAnsiTheme="minorHAnsi" w:cstheme="minorHAnsi"/>
          <w:sz w:val="20"/>
          <w:szCs w:val="20"/>
        </w:rPr>
        <w:t>la Comisión de Calificación</w:t>
      </w:r>
      <w:r w:rsidR="00C9165D" w:rsidRPr="00286B08">
        <w:rPr>
          <w:rFonts w:asciiTheme="minorHAnsi" w:hAnsiTheme="minorHAnsi" w:cstheme="minorHAnsi"/>
          <w:sz w:val="20"/>
          <w:szCs w:val="20"/>
        </w:rPr>
        <w:t xml:space="preserve"> </w:t>
      </w:r>
      <w:r w:rsidRPr="00286B08">
        <w:rPr>
          <w:rFonts w:asciiTheme="minorHAnsi" w:hAnsiTheme="minorHAnsi" w:cstheme="minorHAnsi"/>
          <w:sz w:val="20"/>
          <w:szCs w:val="20"/>
        </w:rPr>
        <w:t>recomendará mediante informe al R</w:t>
      </w:r>
      <w:r w:rsidR="00C9165D">
        <w:rPr>
          <w:rFonts w:asciiTheme="minorHAnsi" w:hAnsiTheme="minorHAnsi" w:cstheme="minorHAnsi"/>
          <w:sz w:val="20"/>
          <w:szCs w:val="20"/>
        </w:rPr>
        <w:t>PC</w:t>
      </w:r>
      <w:r w:rsidR="007C5071">
        <w:rPr>
          <w:rFonts w:asciiTheme="minorHAnsi" w:hAnsiTheme="minorHAnsi" w:cstheme="minorHAnsi"/>
          <w:sz w:val="20"/>
          <w:szCs w:val="20"/>
        </w:rPr>
        <w:t xml:space="preserve"> </w:t>
      </w:r>
      <w:r w:rsidRPr="00286B08">
        <w:rPr>
          <w:rFonts w:asciiTheme="minorHAnsi" w:hAnsiTheme="minorHAnsi" w:cstheme="minorHAnsi"/>
          <w:sz w:val="20"/>
          <w:szCs w:val="20"/>
        </w:rPr>
        <w:t>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DE38AC">
      <w:pPr>
        <w:pStyle w:val="Sinespaciado"/>
        <w:numPr>
          <w:ilvl w:val="0"/>
          <w:numId w:val="13"/>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C9165D" w:rsidP="004C1D8B">
      <w:pPr>
        <w:pStyle w:val="Sinespaciado"/>
        <w:jc w:val="both"/>
        <w:rPr>
          <w:rFonts w:asciiTheme="minorHAnsi" w:hAnsiTheme="minorHAnsi" w:cstheme="minorHAnsi"/>
          <w:sz w:val="20"/>
          <w:szCs w:val="20"/>
        </w:rPr>
      </w:pPr>
      <w:r>
        <w:rPr>
          <w:rFonts w:asciiTheme="minorHAnsi" w:hAnsiTheme="minorHAnsi" w:cstheme="minorHAnsi"/>
          <w:sz w:val="20"/>
          <w:szCs w:val="20"/>
        </w:rPr>
        <w:t>La Comisión de Calificación</w:t>
      </w:r>
      <w:r w:rsidRPr="00286B08">
        <w:rPr>
          <w:rFonts w:asciiTheme="minorHAnsi" w:hAnsiTheme="minorHAnsi" w:cstheme="minorHAnsi"/>
          <w:sz w:val="20"/>
          <w:szCs w:val="20"/>
        </w:rPr>
        <w:t xml:space="preserve"> </w:t>
      </w:r>
      <w:r w:rsidR="004C1D8B" w:rsidRPr="00286B08">
        <w:rPr>
          <w:rFonts w:asciiTheme="minorHAnsi" w:hAnsiTheme="minorHAnsi" w:cstheme="minorHAnsi"/>
          <w:sz w:val="20"/>
          <w:szCs w:val="20"/>
        </w:rPr>
        <w:t>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DE38AC">
      <w:pPr>
        <w:pStyle w:val="Sinespaciado"/>
        <w:numPr>
          <w:ilvl w:val="0"/>
          <w:numId w:val="14"/>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DE38AC">
      <w:pPr>
        <w:pStyle w:val="Sinespaciado"/>
        <w:numPr>
          <w:ilvl w:val="0"/>
          <w:numId w:val="14"/>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DE38AC">
      <w:pPr>
        <w:pStyle w:val="Sinespaciado"/>
        <w:numPr>
          <w:ilvl w:val="0"/>
          <w:numId w:val="14"/>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DE38AC">
      <w:pPr>
        <w:pStyle w:val="Sinespaciado"/>
        <w:numPr>
          <w:ilvl w:val="0"/>
          <w:numId w:val="14"/>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DE38AC">
      <w:pPr>
        <w:pStyle w:val="Sinespaciado"/>
        <w:numPr>
          <w:ilvl w:val="0"/>
          <w:numId w:val="13"/>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4C1D8B" w:rsidRPr="00286B08" w:rsidRDefault="004C1D8B" w:rsidP="004C1D8B">
      <w:pPr>
        <w:pStyle w:val="Sinespaciado"/>
        <w:rPr>
          <w:rFonts w:asciiTheme="minorHAnsi" w:hAnsiTheme="minorHAnsi" w:cstheme="minorHAnsi"/>
          <w:sz w:val="20"/>
          <w:szCs w:val="20"/>
        </w:rPr>
      </w:pPr>
    </w:p>
    <w:p w:rsidR="004C1D8B" w:rsidRPr="00286B08" w:rsidRDefault="00F16E26"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w:t>
      </w:r>
      <w:r w:rsidR="004C1D8B" w:rsidRPr="00286B08">
        <w:rPr>
          <w:rFonts w:asciiTheme="minorHAnsi" w:hAnsiTheme="minorHAnsi" w:cstheme="minorHAnsi"/>
          <w:sz w:val="20"/>
          <w:szCs w:val="20"/>
        </w:rPr>
        <w:t>l procedimiento de evaluación será el siguiente:</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se realizará en dos (2) etapas: 1. Evaluación de la Calidad y Propuesta Técnica y 2. Evaluación del Costo o Propuesta  Económica.</w:t>
      </w:r>
    </w:p>
    <w:p w:rsidR="004C1D8B" w:rsidRPr="00286B08" w:rsidRDefault="004C1D8B" w:rsidP="004C1D8B">
      <w:pPr>
        <w:pStyle w:val="Sinespaciado"/>
        <w:rPr>
          <w:rFonts w:asciiTheme="minorHAnsi" w:hAnsiTheme="minorHAnsi" w:cstheme="minorHAnsi"/>
          <w:sz w:val="20"/>
          <w:szCs w:val="20"/>
        </w:rPr>
      </w:pPr>
    </w:p>
    <w:p w:rsidR="004C1D8B" w:rsidRPr="00286B08" w:rsidRDefault="004C1D8B" w:rsidP="004C1D8B">
      <w:pPr>
        <w:pStyle w:val="Sinespaciado"/>
        <w:rPr>
          <w:rFonts w:asciiTheme="minorHAnsi" w:hAnsiTheme="minorHAnsi" w:cstheme="minorHAnsi"/>
          <w:sz w:val="20"/>
          <w:szCs w:val="20"/>
        </w:rPr>
      </w:pPr>
      <w:r w:rsidRPr="00286B08">
        <w:rPr>
          <w:rFonts w:asciiTheme="minorHAnsi" w:hAnsiTheme="minorHAnsi" w:cstheme="minorHAnsi"/>
          <w:sz w:val="20"/>
          <w:szCs w:val="20"/>
        </w:rPr>
        <w:t>El puntaje máximo es de 100 puntos y serán asignados de acuerdo a lo siguiente:</w:t>
      </w:r>
    </w:p>
    <w:p w:rsidR="004C1D8B" w:rsidRPr="00286B08" w:rsidRDefault="004C1D8B" w:rsidP="004C1D8B">
      <w:pPr>
        <w:pStyle w:val="Sinespaciado"/>
        <w:rPr>
          <w:rFonts w:asciiTheme="minorHAnsi" w:hAnsiTheme="minorHAnsi" w:cstheme="minorHAnsi"/>
          <w:sz w:val="20"/>
          <w:szCs w:val="20"/>
        </w:rPr>
      </w:pPr>
    </w:p>
    <w:p w:rsidR="00FF7122" w:rsidRDefault="004C1D8B" w:rsidP="00DE38AC">
      <w:pPr>
        <w:pStyle w:val="Sinespaciado"/>
        <w:numPr>
          <w:ilvl w:val="0"/>
          <w:numId w:val="20"/>
        </w:numPr>
        <w:ind w:left="567" w:hanging="566"/>
        <w:jc w:val="both"/>
        <w:rPr>
          <w:rFonts w:asciiTheme="minorHAnsi" w:hAnsiTheme="minorHAnsi" w:cstheme="minorHAnsi"/>
          <w:bCs/>
          <w:sz w:val="20"/>
          <w:szCs w:val="20"/>
        </w:rPr>
      </w:pPr>
      <w:r w:rsidRPr="00FF7122">
        <w:rPr>
          <w:rFonts w:asciiTheme="minorHAnsi" w:hAnsiTheme="minorHAnsi" w:cstheme="minorHAnsi"/>
          <w:b/>
          <w:bCs/>
          <w:sz w:val="20"/>
          <w:szCs w:val="20"/>
        </w:rPr>
        <w:t>Calidad y Propuesta Técnica:</w:t>
      </w:r>
      <w:r w:rsidRPr="00FF7122">
        <w:rPr>
          <w:rFonts w:asciiTheme="minorHAnsi" w:hAnsiTheme="minorHAnsi" w:cstheme="minorHAnsi"/>
          <w:bCs/>
          <w:sz w:val="20"/>
          <w:szCs w:val="20"/>
        </w:rPr>
        <w:t xml:space="preserve"> </w:t>
      </w:r>
      <w:r w:rsidR="001F528C">
        <w:rPr>
          <w:rFonts w:asciiTheme="minorHAnsi" w:hAnsiTheme="minorHAnsi" w:cstheme="minorHAnsi"/>
          <w:bCs/>
          <w:sz w:val="20"/>
          <w:szCs w:val="20"/>
        </w:rPr>
        <w:t>70</w:t>
      </w:r>
      <w:r w:rsidRPr="00FF7122">
        <w:rPr>
          <w:rFonts w:asciiTheme="minorHAnsi" w:hAnsiTheme="minorHAnsi" w:cstheme="minorHAnsi"/>
          <w:bCs/>
          <w:sz w:val="20"/>
          <w:szCs w:val="20"/>
        </w:rPr>
        <w:t xml:space="preserve"> puntos</w:t>
      </w:r>
    </w:p>
    <w:p w:rsidR="001F528C" w:rsidRDefault="001F528C" w:rsidP="001F528C">
      <w:pPr>
        <w:pStyle w:val="Sinespaciado"/>
        <w:ind w:left="567"/>
        <w:jc w:val="both"/>
        <w:rPr>
          <w:rFonts w:asciiTheme="minorHAnsi" w:hAnsiTheme="minorHAnsi" w:cstheme="minorHAnsi"/>
          <w:bCs/>
          <w:sz w:val="20"/>
          <w:szCs w:val="20"/>
        </w:rPr>
      </w:pPr>
    </w:p>
    <w:p w:rsidR="004C1D8B" w:rsidRPr="00FF7122" w:rsidRDefault="004C1D8B" w:rsidP="00DE38AC">
      <w:pPr>
        <w:pStyle w:val="Sinespaciado"/>
        <w:numPr>
          <w:ilvl w:val="0"/>
          <w:numId w:val="20"/>
        </w:numPr>
        <w:ind w:left="567" w:hanging="566"/>
        <w:jc w:val="both"/>
        <w:rPr>
          <w:rFonts w:asciiTheme="minorHAnsi" w:hAnsiTheme="minorHAnsi" w:cstheme="minorHAnsi"/>
          <w:bCs/>
          <w:sz w:val="20"/>
          <w:szCs w:val="20"/>
        </w:rPr>
      </w:pPr>
      <w:r w:rsidRPr="00FF7122">
        <w:rPr>
          <w:rFonts w:asciiTheme="minorHAnsi" w:hAnsiTheme="minorHAnsi" w:cstheme="minorHAnsi"/>
          <w:b/>
          <w:bCs/>
          <w:sz w:val="20"/>
          <w:szCs w:val="20"/>
        </w:rPr>
        <w:t>Costo o Propuesta Económica</w:t>
      </w:r>
      <w:r w:rsidRPr="00FF7122">
        <w:rPr>
          <w:rFonts w:asciiTheme="minorHAnsi" w:hAnsiTheme="minorHAnsi" w:cstheme="minorHAnsi"/>
          <w:bCs/>
          <w:sz w:val="20"/>
          <w:szCs w:val="20"/>
        </w:rPr>
        <w:t xml:space="preserve">: </w:t>
      </w:r>
      <w:r w:rsidR="001F528C">
        <w:rPr>
          <w:rFonts w:asciiTheme="minorHAnsi" w:hAnsiTheme="minorHAnsi" w:cstheme="minorHAnsi"/>
          <w:bCs/>
          <w:sz w:val="20"/>
          <w:szCs w:val="20"/>
        </w:rPr>
        <w:t>30</w:t>
      </w:r>
      <w:r w:rsidRPr="00FF7122">
        <w:rPr>
          <w:rFonts w:asciiTheme="minorHAnsi" w:hAnsiTheme="minorHAnsi" w:cstheme="minorHAnsi"/>
          <w:bCs/>
          <w:sz w:val="20"/>
          <w:szCs w:val="20"/>
        </w:rPr>
        <w:t xml:space="preserve"> puntos</w:t>
      </w:r>
    </w:p>
    <w:p w:rsidR="004C1D8B" w:rsidRPr="00286B08" w:rsidRDefault="004C1D8B" w:rsidP="004C1D8B">
      <w:pPr>
        <w:pStyle w:val="Sinespaciado"/>
        <w:ind w:left="284"/>
        <w:jc w:val="both"/>
        <w:rPr>
          <w:rFonts w:asciiTheme="minorHAnsi" w:hAnsiTheme="minorHAnsi" w:cstheme="minorHAnsi"/>
          <w:sz w:val="20"/>
          <w:szCs w:val="20"/>
        </w:rPr>
      </w:pPr>
    </w:p>
    <w:p w:rsidR="004C1D8B" w:rsidRDefault="004C1D8B" w:rsidP="00DE38AC">
      <w:pPr>
        <w:pStyle w:val="Sinespaciado"/>
        <w:numPr>
          <w:ilvl w:val="0"/>
          <w:numId w:val="19"/>
        </w:numPr>
        <w:ind w:left="426" w:hanging="426"/>
        <w:rPr>
          <w:rFonts w:asciiTheme="minorHAnsi" w:hAnsiTheme="minorHAnsi" w:cstheme="minorHAnsi"/>
          <w:b/>
          <w:sz w:val="20"/>
          <w:szCs w:val="20"/>
        </w:rPr>
      </w:pPr>
      <w:r w:rsidRPr="00286B08">
        <w:rPr>
          <w:rFonts w:asciiTheme="minorHAnsi" w:hAnsiTheme="minorHAnsi" w:cstheme="minorHAnsi"/>
          <w:b/>
          <w:sz w:val="20"/>
          <w:szCs w:val="20"/>
        </w:rPr>
        <w:t>Evaluación de la Calidad y Propuesta Técnica</w:t>
      </w:r>
    </w:p>
    <w:p w:rsidR="001F528C" w:rsidRPr="00286B08" w:rsidRDefault="001F528C" w:rsidP="001F528C">
      <w:pPr>
        <w:pStyle w:val="Sinespaciado"/>
        <w:ind w:left="426"/>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t xml:space="preserve">Para las propuestas admitidas luego de la evaluación preliminar y verificación de errores aritméticos, </w:t>
      </w:r>
      <w:r w:rsidR="00C9165D">
        <w:rPr>
          <w:rFonts w:asciiTheme="minorHAnsi" w:hAnsiTheme="minorHAnsi" w:cstheme="minorHAnsi"/>
          <w:sz w:val="20"/>
          <w:szCs w:val="20"/>
        </w:rPr>
        <w:t>la Comisión de Calificación</w:t>
      </w:r>
      <w:r w:rsidRPr="00286B08">
        <w:rPr>
          <w:rFonts w:asciiTheme="minorHAnsi" w:hAnsiTheme="minorHAnsi" w:cstheme="minorHAnsi"/>
          <w:color w:val="000000" w:themeColor="text1"/>
          <w:sz w:val="20"/>
          <w:szCs w:val="20"/>
        </w:rPr>
        <w:t xml:space="preserve"> </w:t>
      </w:r>
      <w:r w:rsidRPr="00286B08">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t xml:space="preserve">A la/las propuesta(s) que cumplan con la evaluación técnica, </w:t>
      </w:r>
      <w:r w:rsidRPr="00286B08">
        <w:rPr>
          <w:rFonts w:asciiTheme="minorHAnsi" w:hAnsiTheme="minorHAnsi" w:cstheme="minorHAnsi"/>
          <w:color w:val="000000" w:themeColor="text1"/>
          <w:sz w:val="20"/>
          <w:szCs w:val="20"/>
        </w:rPr>
        <w:t xml:space="preserve">se aplicarán los criterios de evaluación y asignación de puntajes de calidad y propuesta técnica descritas en </w:t>
      </w:r>
      <w:r w:rsidR="001F528C">
        <w:rPr>
          <w:rFonts w:asciiTheme="minorHAnsi" w:hAnsiTheme="minorHAnsi" w:cstheme="minorHAnsi"/>
          <w:color w:val="000000" w:themeColor="text1"/>
          <w:sz w:val="20"/>
          <w:szCs w:val="20"/>
        </w:rPr>
        <w:t>las Especificaciones Tecnicas</w:t>
      </w:r>
      <w:r w:rsidRPr="00286B08">
        <w:rPr>
          <w:rFonts w:asciiTheme="minorHAnsi" w:hAnsiTheme="minorHAnsi" w:cstheme="minorHAnsi"/>
          <w:color w:val="000000" w:themeColor="text1"/>
          <w:sz w:val="20"/>
          <w:szCs w:val="20"/>
        </w:rPr>
        <w:t xml:space="preserve"> del DBC.</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4C1D8B" w:rsidP="004C1D8B">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En caso de existir aspectos subsanables, </w:t>
      </w:r>
      <w:r w:rsidR="00C9165D">
        <w:rPr>
          <w:rFonts w:asciiTheme="minorHAnsi" w:hAnsiTheme="minorHAnsi" w:cstheme="minorHAnsi"/>
          <w:sz w:val="20"/>
          <w:szCs w:val="20"/>
        </w:rPr>
        <w:t>la Comisión de Calificación</w:t>
      </w:r>
      <w:r w:rsidR="00C9165D" w:rsidRPr="00286B08">
        <w:rPr>
          <w:rFonts w:asciiTheme="minorHAnsi" w:hAnsiTheme="minorHAnsi" w:cstheme="minorHAnsi"/>
          <w:sz w:val="20"/>
          <w:szCs w:val="20"/>
        </w:rPr>
        <w:t xml:space="preserve"> </w:t>
      </w:r>
      <w:r w:rsidRPr="00286B08">
        <w:rPr>
          <w:rFonts w:asciiTheme="minorHAnsi" w:hAnsiTheme="minorHAnsi" w:cstheme="minorHAnsi"/>
          <w:sz w:val="20"/>
          <w:szCs w:val="20"/>
        </w:rPr>
        <w:t>podrá solicitar al/los proponente(s) consultas, aclaraciones o aspectos que sea subsanables de sus propuestas, debiendo tener el respaldo de los mismos.</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4C1D8B" w:rsidP="00DE38AC">
      <w:pPr>
        <w:pStyle w:val="Sinespaciado"/>
        <w:numPr>
          <w:ilvl w:val="0"/>
          <w:numId w:val="19"/>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Evaluación del Costo o Propuesta Económica       </w:t>
      </w:r>
    </w:p>
    <w:p w:rsidR="004C1D8B" w:rsidRPr="00286B08" w:rsidRDefault="00C9165D" w:rsidP="004C1D8B">
      <w:pPr>
        <w:pStyle w:val="Sinespaciado"/>
        <w:jc w:val="both"/>
        <w:rPr>
          <w:rFonts w:asciiTheme="minorHAnsi" w:hAnsiTheme="minorHAnsi" w:cstheme="minorHAnsi"/>
          <w:sz w:val="20"/>
          <w:szCs w:val="20"/>
        </w:rPr>
      </w:pPr>
      <w:r>
        <w:rPr>
          <w:rFonts w:asciiTheme="minorHAnsi" w:hAnsiTheme="minorHAnsi" w:cstheme="minorHAnsi"/>
          <w:sz w:val="20"/>
          <w:szCs w:val="20"/>
        </w:rPr>
        <w:t>La Comisión de Calificación</w:t>
      </w:r>
      <w:r w:rsidRPr="00286B08">
        <w:rPr>
          <w:rFonts w:asciiTheme="minorHAnsi" w:hAnsiTheme="minorHAnsi" w:cstheme="minorHAnsi"/>
          <w:sz w:val="20"/>
          <w:szCs w:val="20"/>
        </w:rPr>
        <w:t xml:space="preserve"> </w:t>
      </w:r>
      <w:r w:rsidR="004C1D8B" w:rsidRPr="00286B08">
        <w:rPr>
          <w:rFonts w:asciiTheme="minorHAnsi" w:hAnsiTheme="minorHAnsi" w:cstheme="minorHAnsi"/>
          <w:sz w:val="20"/>
          <w:szCs w:val="20"/>
        </w:rPr>
        <w:t xml:space="preserve">procederá a evaluar las propuestas económicas habilitadas para esta etapa. </w:t>
      </w: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Default="004C1D8B" w:rsidP="004C1D8B">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del Costo o Propuesta Económica, consistirá en asignar (</w:t>
      </w:r>
      <w:r w:rsidR="001F528C">
        <w:rPr>
          <w:rFonts w:asciiTheme="minorHAnsi" w:hAnsiTheme="minorHAnsi" w:cstheme="minorHAnsi"/>
          <w:color w:val="000000" w:themeColor="text1"/>
          <w:sz w:val="20"/>
          <w:szCs w:val="20"/>
        </w:rPr>
        <w:t>30</w:t>
      </w:r>
      <w:r w:rsidRPr="00286B08">
        <w:rPr>
          <w:rFonts w:asciiTheme="minorHAnsi" w:hAnsiTheme="minorHAnsi" w:cstheme="minorHAnsi"/>
          <w:color w:val="000000" w:themeColor="text1"/>
          <w:sz w:val="20"/>
          <w:szCs w:val="20"/>
        </w:rPr>
        <w:t>) puntos a la propuesta ajustada (PA) que tenga el menor valor, al resto de las ofertas se les asignará un puntaje inversamente proporcional, según la siguiente fórmula:</w:t>
      </w:r>
    </w:p>
    <w:p w:rsidR="00642209" w:rsidRDefault="00642209" w:rsidP="004C1D8B">
      <w:pPr>
        <w:pStyle w:val="Sinespaciado"/>
        <w:jc w:val="both"/>
        <w:rPr>
          <w:rFonts w:asciiTheme="minorHAnsi" w:hAnsiTheme="minorHAnsi" w:cstheme="minorHAnsi"/>
          <w:color w:val="000000" w:themeColor="text1"/>
          <w:sz w:val="20"/>
          <w:szCs w:val="20"/>
        </w:rPr>
      </w:pPr>
    </w:p>
    <w:p w:rsidR="004C1D8B" w:rsidRPr="00286B08" w:rsidRDefault="004C1D8B" w:rsidP="004C1D8B">
      <w:pPr>
        <w:pStyle w:val="Sinespaciado"/>
        <w:jc w:val="both"/>
        <w:rPr>
          <w:rFonts w:asciiTheme="minorHAnsi" w:hAnsiTheme="minorHAnsi" w:cstheme="minorHAnsi"/>
          <w:color w:val="000000" w:themeColor="text1"/>
          <w:sz w:val="20"/>
          <w:szCs w:val="20"/>
        </w:rPr>
      </w:pPr>
    </w:p>
    <w:p w:rsidR="004C1D8B" w:rsidRPr="00286B08" w:rsidRDefault="00F03D92" w:rsidP="004C1D8B">
      <w:pPr>
        <w:tabs>
          <w:tab w:val="left" w:pos="567"/>
        </w:tabs>
        <w:ind w:left="708"/>
        <w:jc w:val="center"/>
        <w:rPr>
          <w:rFonts w:asciiTheme="minorHAnsi" w:hAnsiTheme="minorHAnsi" w:cstheme="minorHAnsi"/>
          <w:color w:val="000000" w:themeColor="text1"/>
          <w:highlight w:val="green"/>
        </w:rPr>
      </w:pPr>
      <m:oMathPara>
        <m:oMath>
          <m:sSub>
            <m:sSubPr>
              <m:ctrlPr>
                <w:rPr>
                  <w:rFonts w:ascii="Cambria Math" w:hAnsi="Cambria Math" w:cstheme="minorHAnsi"/>
                  <w:i/>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i</m:t>
              </m:r>
            </m:sub>
          </m:sSub>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PAMV* yy</m:t>
              </m:r>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PA</m:t>
                  </m:r>
                </m:e>
                <m:sub>
                  <m:r>
                    <w:rPr>
                      <w:rFonts w:ascii="Cambria Math" w:hAnsi="Cambria Math" w:cstheme="minorHAnsi"/>
                      <w:color w:val="000000" w:themeColor="text1"/>
                    </w:rPr>
                    <m:t>i</m:t>
                  </m:r>
                </m:sub>
              </m:sSub>
            </m:den>
          </m:f>
        </m:oMath>
      </m:oMathPara>
    </w:p>
    <w:p w:rsidR="004C1D8B" w:rsidRPr="00286B08" w:rsidRDefault="004C1D8B" w:rsidP="004C1D8B">
      <w:pPr>
        <w:pStyle w:val="Sinespaciado"/>
        <w:rPr>
          <w:rFonts w:asciiTheme="minorHAnsi" w:hAnsiTheme="minorHAnsi" w:cstheme="minorHAnsi"/>
          <w:sz w:val="20"/>
          <w:szCs w:val="20"/>
        </w:rPr>
      </w:pPr>
      <w:r w:rsidRPr="00286B08">
        <w:rPr>
          <w:rFonts w:asciiTheme="minorHAnsi" w:hAnsiTheme="minorHAnsi" w:cstheme="minorHAnsi"/>
          <w:sz w:val="20"/>
          <w:szCs w:val="20"/>
        </w:rPr>
        <w:tab/>
        <w:t>Dónde:</w:t>
      </w:r>
    </w:p>
    <w:p w:rsidR="004C1D8B" w:rsidRPr="00286B08" w:rsidRDefault="004C1D8B" w:rsidP="004C1D8B">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n</m:t>
        </m:r>
      </m:oMath>
      <w:r w:rsidRPr="00286B08">
        <w:rPr>
          <w:rFonts w:asciiTheme="minorHAnsi" w:hAnsiTheme="minorHAnsi" w:cstheme="minorHAnsi"/>
          <w:sz w:val="20"/>
          <w:szCs w:val="20"/>
        </w:rPr>
        <w:tab/>
        <w:t>Número de Oferta admitidas</w:t>
      </w:r>
    </w:p>
    <w:p w:rsidR="004C1D8B" w:rsidRPr="00286B08" w:rsidRDefault="004C1D8B" w:rsidP="004C1D8B">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r>
          <w:rPr>
            <w:rFonts w:ascii="Cambria Math" w:hAnsi="Cambria Math" w:cstheme="minorHAnsi"/>
            <w:sz w:val="20"/>
            <w:szCs w:val="20"/>
          </w:rPr>
          <m:t>i</m:t>
        </m:r>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r>
      <m:oMath>
        <m:r>
          <w:rPr>
            <w:rFonts w:ascii="Cambria Math" w:hAnsi="Cambria Math" w:cstheme="minorHAnsi"/>
            <w:sz w:val="20"/>
            <w:szCs w:val="20"/>
          </w:rPr>
          <m:t>1,2,…,n</m:t>
        </m:r>
      </m:oMath>
      <w:r w:rsidRPr="00286B08">
        <w:rPr>
          <w:rFonts w:asciiTheme="minorHAnsi" w:hAnsiTheme="minorHAnsi" w:cstheme="minorHAnsi"/>
          <w:sz w:val="20"/>
          <w:szCs w:val="20"/>
        </w:rPr>
        <w:tab/>
        <w:t xml:space="preserve"> </w:t>
      </w:r>
    </w:p>
    <w:p w:rsidR="004C1D8B" w:rsidRPr="00286B08" w:rsidRDefault="004C1D8B" w:rsidP="004C1D8B">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Puntaje de la Evaluación del Costo o Propuesta Económica del Proponente i  </w:t>
      </w:r>
    </w:p>
    <w:p w:rsidR="004C1D8B" w:rsidRPr="00286B08" w:rsidRDefault="004C1D8B" w:rsidP="004C1D8B">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PA</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Propuesta Ajustada del Proponente i  </w:t>
      </w:r>
    </w:p>
    <w:p w:rsidR="004C1D8B" w:rsidRPr="00286B08" w:rsidRDefault="004C1D8B" w:rsidP="004C1D8B">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PAMV</m:t>
        </m:r>
      </m:oMath>
      <w:r w:rsidRPr="00286B08">
        <w:rPr>
          <w:rFonts w:asciiTheme="minorHAnsi" w:hAnsiTheme="minorHAnsi" w:cstheme="minorHAnsi"/>
          <w:sz w:val="20"/>
          <w:szCs w:val="20"/>
        </w:rPr>
        <w:t xml:space="preserve">   Propuesta Ajustada de Menor Valor</w:t>
      </w:r>
    </w:p>
    <w:p w:rsidR="004C1D8B" w:rsidRPr="00286B08" w:rsidRDefault="004C1D8B" w:rsidP="004C1D8B">
      <w:pPr>
        <w:pStyle w:val="Sinespaciado"/>
        <w:ind w:left="708" w:firstLine="708"/>
        <w:rPr>
          <w:rFonts w:asciiTheme="minorHAnsi" w:hAnsiTheme="minorHAnsi" w:cstheme="minorHAnsi"/>
          <w:sz w:val="20"/>
          <w:szCs w:val="20"/>
        </w:rPr>
      </w:pPr>
    </w:p>
    <w:p w:rsidR="004C1D8B" w:rsidRPr="00286B08" w:rsidRDefault="004C1D8B" w:rsidP="00DE38AC">
      <w:pPr>
        <w:pStyle w:val="Sinespaciado"/>
        <w:numPr>
          <w:ilvl w:val="0"/>
          <w:numId w:val="19"/>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Calidad, Propuesta Técnica y Costo, </w:t>
      </w:r>
      <w:r w:rsidR="00C9165D">
        <w:rPr>
          <w:rFonts w:asciiTheme="minorHAnsi" w:hAnsiTheme="minorHAnsi" w:cstheme="minorHAnsi"/>
          <w:sz w:val="20"/>
          <w:szCs w:val="20"/>
        </w:rPr>
        <w:t>la Comisión de Calificación</w:t>
      </w:r>
      <w:r w:rsidRPr="00286B08">
        <w:rPr>
          <w:rFonts w:asciiTheme="minorHAnsi" w:hAnsiTheme="minorHAnsi" w:cstheme="minorHAnsi"/>
          <w:sz w:val="20"/>
          <w:szCs w:val="20"/>
        </w:rPr>
        <w:t xml:space="preserve"> determinará el puntaje total de las mismas.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DE38AC">
      <w:pPr>
        <w:pStyle w:val="Sinespaciado"/>
        <w:numPr>
          <w:ilvl w:val="0"/>
          <w:numId w:val="15"/>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Calidad, Propuesta Técnica y Costo, </w:t>
      </w:r>
      <w:r w:rsidR="00C9165D">
        <w:rPr>
          <w:rFonts w:asciiTheme="minorHAnsi" w:hAnsiTheme="minorHAnsi" w:cstheme="minorHAnsi"/>
          <w:sz w:val="20"/>
          <w:szCs w:val="20"/>
        </w:rPr>
        <w:t>la Comisión de Calificación</w:t>
      </w:r>
      <w:r w:rsidRPr="00286B08">
        <w:rPr>
          <w:rFonts w:asciiTheme="minorHAnsi" w:hAnsiTheme="minorHAnsi" w:cstheme="minorHAnsi"/>
          <w:sz w:val="20"/>
          <w:szCs w:val="20"/>
        </w:rPr>
        <w:t xml:space="preserve"> mediante informe recomendará al Responsable de</w:t>
      </w:r>
      <w:r w:rsidR="00C9165D">
        <w:rPr>
          <w:rFonts w:asciiTheme="minorHAnsi" w:hAnsiTheme="minorHAnsi" w:cstheme="minorHAnsi"/>
          <w:sz w:val="20"/>
          <w:szCs w:val="20"/>
        </w:rPr>
        <w:t>l Proceso de</w:t>
      </w:r>
      <w:r w:rsidRPr="00286B08">
        <w:rPr>
          <w:rFonts w:asciiTheme="minorHAnsi" w:hAnsiTheme="minorHAnsi" w:cstheme="minorHAnsi"/>
          <w:sz w:val="20"/>
          <w:szCs w:val="20"/>
        </w:rPr>
        <w:t xml:space="preserve"> Contratación la adjudicación</w:t>
      </w:r>
      <w:r w:rsidR="001F528C">
        <w:rPr>
          <w:rFonts w:asciiTheme="minorHAnsi" w:hAnsiTheme="minorHAnsi" w:cstheme="minorHAnsi"/>
          <w:sz w:val="20"/>
          <w:szCs w:val="20"/>
        </w:rPr>
        <w:t xml:space="preserve"> </w:t>
      </w:r>
      <w:r w:rsidRPr="00286B08">
        <w:rPr>
          <w:rFonts w:asciiTheme="minorHAnsi" w:hAnsiTheme="minorHAnsi" w:cstheme="minorHAnsi"/>
          <w:sz w:val="20"/>
          <w:szCs w:val="20"/>
        </w:rPr>
        <w:t>ó declaratoria desierta</w:t>
      </w:r>
      <w:r w:rsidR="001F528C">
        <w:rPr>
          <w:rFonts w:asciiTheme="minorHAnsi" w:hAnsiTheme="minorHAnsi" w:cstheme="minorHAnsi"/>
          <w:sz w:val="20"/>
          <w:szCs w:val="20"/>
        </w:rPr>
        <w:t xml:space="preserve"> o procura de mejores condiciones técnicas y económicas para YPFB</w:t>
      </w:r>
      <w:r w:rsidRPr="00286B08">
        <w:rPr>
          <w:rFonts w:asciiTheme="minorHAnsi" w:hAnsiTheme="minorHAnsi" w:cstheme="minorHAnsi"/>
          <w:sz w:val="20"/>
          <w:szCs w:val="20"/>
        </w:rPr>
        <w:t>.</w:t>
      </w:r>
    </w:p>
    <w:p w:rsidR="004C1D8B" w:rsidRPr="00286B08" w:rsidRDefault="004C1D8B" w:rsidP="004C1D8B">
      <w:pPr>
        <w:ind w:left="1134"/>
        <w:jc w:val="both"/>
        <w:rPr>
          <w:rFonts w:asciiTheme="minorHAnsi" w:hAnsiTheme="minorHAnsi" w:cstheme="minorHAnsi"/>
          <w:color w:val="000000" w:themeColor="text1"/>
        </w:rPr>
      </w:pPr>
    </w:p>
    <w:p w:rsidR="004C1D8B" w:rsidRPr="00286B08" w:rsidRDefault="004C1D8B" w:rsidP="004C1D8B">
      <w:pPr>
        <w:ind w:left="1134"/>
        <w:jc w:val="both"/>
        <w:rPr>
          <w:rFonts w:asciiTheme="minorHAnsi" w:hAnsiTheme="minorHAnsi" w:cstheme="minorHAnsi"/>
          <w:color w:val="000000" w:themeColor="text1"/>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Default="00C64F37" w:rsidP="001F528C">
      <w:pPr>
        <w:rPr>
          <w:rFonts w:asciiTheme="minorHAnsi" w:eastAsia="Calibri" w:hAnsiTheme="minorHAnsi" w:cstheme="minorHAnsi"/>
          <w:b/>
        </w:rPr>
      </w:pPr>
    </w:p>
    <w:p w:rsidR="001F528C" w:rsidRPr="00286B08" w:rsidRDefault="001F528C" w:rsidP="001F528C">
      <w:pPr>
        <w:rPr>
          <w:rFonts w:asciiTheme="minorHAnsi" w:hAnsiTheme="minorHAnsi" w:cstheme="minorHAnsi"/>
          <w:b/>
        </w:rPr>
      </w:pPr>
    </w:p>
    <w:p w:rsidR="00113D25" w:rsidRPr="00286B08" w:rsidRDefault="00F16E26" w:rsidP="00113D25">
      <w:pPr>
        <w:jc w:val="center"/>
        <w:rPr>
          <w:rFonts w:asciiTheme="minorHAnsi" w:hAnsiTheme="minorHAnsi" w:cstheme="minorHAnsi"/>
          <w:b/>
          <w:bCs/>
        </w:rPr>
      </w:pPr>
      <w:r w:rsidRPr="00286B08">
        <w:rPr>
          <w:rFonts w:asciiTheme="minorHAnsi" w:hAnsiTheme="minorHAnsi" w:cstheme="minorHAnsi"/>
          <w:b/>
          <w:bCs/>
        </w:rPr>
        <w:lastRenderedPageBreak/>
        <w:t>PARTE V</w:t>
      </w:r>
    </w:p>
    <w:p w:rsidR="00F16E26" w:rsidRPr="00286B08" w:rsidRDefault="00F16E26" w:rsidP="00113D25">
      <w:pPr>
        <w:jc w:val="center"/>
        <w:rPr>
          <w:rFonts w:asciiTheme="minorHAnsi" w:hAnsiTheme="minorHAnsi" w:cstheme="minorHAnsi"/>
          <w:b/>
          <w:bCs/>
        </w:rPr>
      </w:pPr>
    </w:p>
    <w:p w:rsidR="002A2CB9" w:rsidRDefault="00113D25" w:rsidP="00FA4DD9">
      <w:pPr>
        <w:jc w:val="center"/>
        <w:rPr>
          <w:rFonts w:asciiTheme="minorHAnsi" w:hAnsiTheme="minorHAnsi" w:cstheme="minorHAnsi"/>
          <w:b/>
          <w:bCs/>
        </w:rPr>
      </w:pPr>
      <w:r w:rsidRPr="00286B08">
        <w:rPr>
          <w:rFonts w:asciiTheme="minorHAnsi" w:hAnsiTheme="minorHAnsi" w:cstheme="minorHAnsi"/>
          <w:b/>
          <w:bCs/>
        </w:rPr>
        <w:t>MODELO DE CON</w:t>
      </w:r>
      <w:r w:rsidRPr="00C9165D">
        <w:rPr>
          <w:rFonts w:asciiTheme="minorHAnsi" w:hAnsiTheme="minorHAnsi" w:cstheme="minorHAnsi"/>
          <w:b/>
          <w:bCs/>
        </w:rPr>
        <w:t>TRATO</w:t>
      </w:r>
    </w:p>
    <w:p w:rsidR="002A2CB9" w:rsidRDefault="002A2CB9" w:rsidP="002A2CB9">
      <w:pPr>
        <w:rPr>
          <w:rFonts w:asciiTheme="minorHAnsi" w:hAnsiTheme="minorHAnsi" w:cstheme="minorHAnsi"/>
          <w:b/>
          <w:bCs/>
        </w:rPr>
      </w:pPr>
    </w:p>
    <w:p w:rsidR="002A2CB9" w:rsidRPr="00B30148" w:rsidRDefault="002A2CB9" w:rsidP="002A2CB9">
      <w:pPr>
        <w:rPr>
          <w:b/>
          <w:i/>
          <w:u w:val="single"/>
        </w:rPr>
      </w:pPr>
      <w:r w:rsidRPr="002A2CB9">
        <w:rPr>
          <w:b/>
          <w:i/>
          <w:u w:val="single"/>
        </w:rPr>
        <w:t xml:space="preserve"> </w:t>
      </w:r>
      <w:r w:rsidRPr="002A2CB9">
        <w:rPr>
          <w:b/>
          <w:i/>
          <w:highlight w:val="yellow"/>
          <w:u w:val="single"/>
        </w:rPr>
        <w:t>El presente es solo un modelo de contrato para referencia, el mismo podrá ser modificado en caso de que YPFB lo determine conveniente y convenga a sus intereses.</w:t>
      </w:r>
    </w:p>
    <w:p w:rsidR="00113D25" w:rsidRDefault="00113D25" w:rsidP="00113D25">
      <w:pPr>
        <w:jc w:val="center"/>
        <w:rPr>
          <w:rFonts w:asciiTheme="minorHAnsi" w:hAnsiTheme="minorHAnsi" w:cstheme="minorHAnsi"/>
          <w:b/>
          <w:bCs/>
        </w:rPr>
      </w:pPr>
    </w:p>
    <w:p w:rsidR="002A2CB9" w:rsidRPr="00C9165D" w:rsidRDefault="002A2CB9" w:rsidP="00113D25">
      <w:pPr>
        <w:jc w:val="center"/>
        <w:rPr>
          <w:rFonts w:asciiTheme="minorHAnsi" w:hAnsiTheme="minorHAnsi" w:cstheme="minorHAnsi"/>
          <w:b/>
          <w:bCs/>
        </w:rPr>
      </w:pPr>
    </w:p>
    <w:p w:rsidR="00CA2A31" w:rsidRDefault="00CA2A31" w:rsidP="00113D25">
      <w:pPr>
        <w:jc w:val="center"/>
        <w:rPr>
          <w:rFonts w:asciiTheme="minorHAnsi" w:hAnsiTheme="minorHAnsi" w:cstheme="minorHAnsi"/>
          <w:b/>
          <w:bCs/>
          <w:sz w:val="18"/>
          <w:szCs w:val="18"/>
        </w:rPr>
      </w:pPr>
    </w:p>
    <w:p w:rsidR="002A2CB9" w:rsidRPr="00C445FD" w:rsidRDefault="002A2CB9" w:rsidP="002A2CB9">
      <w:pPr>
        <w:ind w:left="4248" w:firstLine="708"/>
        <w:rPr>
          <w:rFonts w:ascii="Arial" w:hAnsi="Arial" w:cs="Arial"/>
          <w:b/>
          <w:lang w:val="pt-BR"/>
        </w:rPr>
      </w:pPr>
      <w:r w:rsidRPr="00C445FD">
        <w:rPr>
          <w:rFonts w:ascii="Arial" w:hAnsi="Arial" w:cs="Arial"/>
          <w:b/>
          <w:lang w:val="pt-BR"/>
        </w:rPr>
        <w:t xml:space="preserve">CONTRATO Nº YPFB/DLG </w:t>
      </w:r>
      <w:r w:rsidRPr="00C445FD">
        <w:rPr>
          <w:rFonts w:ascii="Arial" w:hAnsi="Arial" w:cs="Arial"/>
          <w:b/>
          <w:lang w:val="pt-BR"/>
        </w:rPr>
        <w:tab/>
        <w:t>Nº</w:t>
      </w:r>
      <w:r w:rsidRPr="00C445FD">
        <w:rPr>
          <w:rFonts w:ascii="Arial" w:hAnsi="Arial" w:cs="Arial"/>
          <w:b/>
          <w:lang w:val="pt-BR"/>
        </w:rPr>
        <w:tab/>
      </w:r>
      <w:r w:rsidRPr="00C445FD">
        <w:rPr>
          <w:rFonts w:ascii="Arial" w:hAnsi="Arial" w:cs="Arial"/>
          <w:b/>
          <w:lang w:val="pt-BR"/>
        </w:rPr>
        <w:tab/>
      </w:r>
    </w:p>
    <w:p w:rsidR="002A2CB9" w:rsidRPr="00C445FD" w:rsidRDefault="002A2CB9" w:rsidP="002A2CB9">
      <w:pPr>
        <w:tabs>
          <w:tab w:val="left" w:pos="7017"/>
        </w:tabs>
        <w:rPr>
          <w:rFonts w:ascii="Arial" w:hAnsi="Arial" w:cs="Arial"/>
          <w:b/>
          <w:lang w:val="pt-BR"/>
        </w:rPr>
      </w:pPr>
      <w:r>
        <w:rPr>
          <w:rFonts w:ascii="Arial" w:hAnsi="Arial" w:cs="Arial"/>
          <w:b/>
          <w:lang w:val="pt-BR"/>
        </w:rPr>
        <w:tab/>
      </w:r>
    </w:p>
    <w:p w:rsidR="002A2CB9" w:rsidRPr="00C445FD" w:rsidRDefault="002A2CB9" w:rsidP="002A2CB9">
      <w:pPr>
        <w:rPr>
          <w:rFonts w:ascii="Arial" w:hAnsi="Arial" w:cs="Arial"/>
          <w:b/>
        </w:rPr>
      </w:pPr>
      <w:r w:rsidRPr="00C445FD">
        <w:rPr>
          <w:rFonts w:ascii="Arial" w:hAnsi="Arial" w:cs="Arial"/>
          <w:lang w:val="pt-BR"/>
        </w:rPr>
        <w:tab/>
      </w:r>
      <w:r w:rsidRPr="00C445FD">
        <w:rPr>
          <w:rFonts w:ascii="Arial" w:hAnsi="Arial" w:cs="Arial"/>
          <w:lang w:val="pt-BR"/>
        </w:rPr>
        <w:tab/>
      </w:r>
      <w:r w:rsidRPr="00C445FD">
        <w:rPr>
          <w:rFonts w:ascii="Arial" w:hAnsi="Arial" w:cs="Arial"/>
          <w:lang w:val="pt-BR"/>
        </w:rPr>
        <w:tab/>
      </w:r>
      <w:r w:rsidRPr="00C445FD">
        <w:rPr>
          <w:rFonts w:ascii="Arial" w:hAnsi="Arial" w:cs="Arial"/>
          <w:lang w:val="pt-BR"/>
        </w:rPr>
        <w:tab/>
      </w:r>
      <w:r w:rsidRPr="00C445FD">
        <w:rPr>
          <w:rFonts w:ascii="Arial" w:hAnsi="Arial" w:cs="Arial"/>
          <w:lang w:val="pt-BR"/>
        </w:rPr>
        <w:tab/>
      </w:r>
      <w:r w:rsidRPr="00C445FD">
        <w:rPr>
          <w:rFonts w:ascii="Arial" w:hAnsi="Arial" w:cs="Arial"/>
          <w:lang w:val="pt-BR"/>
        </w:rPr>
        <w:tab/>
        <w:t xml:space="preserve">             </w:t>
      </w:r>
      <w:r w:rsidRPr="00C445FD">
        <w:rPr>
          <w:rFonts w:ascii="Arial" w:hAnsi="Arial" w:cs="Arial"/>
          <w:b/>
        </w:rPr>
        <w:t xml:space="preserve">La Paz, </w:t>
      </w:r>
    </w:p>
    <w:p w:rsidR="002A2CB9" w:rsidRPr="00C445FD" w:rsidRDefault="002A2CB9" w:rsidP="002A2CB9">
      <w:pPr>
        <w:rPr>
          <w:rFonts w:ascii="Arial" w:hAnsi="Arial" w:cs="Arial"/>
          <w:b/>
        </w:rPr>
      </w:pPr>
    </w:p>
    <w:p w:rsidR="002A2CB9" w:rsidRPr="00C445FD" w:rsidRDefault="002A2CB9" w:rsidP="002A2CB9">
      <w:pPr>
        <w:jc w:val="center"/>
        <w:rPr>
          <w:rFonts w:ascii="Arial" w:hAnsi="Arial" w:cs="Arial"/>
          <w:b/>
        </w:rPr>
      </w:pPr>
    </w:p>
    <w:p w:rsidR="002A2CB9" w:rsidRPr="00C445FD" w:rsidRDefault="002A2CB9" w:rsidP="002A2CB9">
      <w:pPr>
        <w:jc w:val="center"/>
        <w:rPr>
          <w:rFonts w:ascii="Arial" w:hAnsi="Arial" w:cs="Arial"/>
          <w:b/>
        </w:rPr>
      </w:pPr>
      <w:r w:rsidRPr="00C445FD">
        <w:rPr>
          <w:rFonts w:ascii="Arial" w:hAnsi="Arial" w:cs="Arial"/>
          <w:b/>
        </w:rPr>
        <w:t>CONTRATO ADMINISTRATIVO DE “</w:t>
      </w:r>
      <w:r>
        <w:rPr>
          <w:rFonts w:ascii="Arial" w:hAnsi="Arial" w:cs="Arial"/>
          <w:b/>
        </w:rPr>
        <w:t>SERVICIO ESPECIALIZADO DE ASESORÍA TÉCNICO – LEGAL EN LA REPÚBLICA DEL PERÚ</w:t>
      </w:r>
      <w:r w:rsidRPr="00C445FD">
        <w:rPr>
          <w:rFonts w:ascii="Arial" w:hAnsi="Arial" w:cs="Arial"/>
          <w:b/>
        </w:rPr>
        <w:t>”</w:t>
      </w:r>
    </w:p>
    <w:p w:rsidR="002A2CB9" w:rsidRPr="00C445FD" w:rsidRDefault="002A2CB9" w:rsidP="002A2CB9">
      <w:pPr>
        <w:jc w:val="center"/>
        <w:rPr>
          <w:rFonts w:ascii="Arial" w:hAnsi="Arial" w:cs="Arial"/>
          <w:b/>
        </w:rPr>
      </w:pPr>
      <w:r w:rsidRPr="00C445FD">
        <w:rPr>
          <w:rFonts w:ascii="Arial" w:hAnsi="Arial" w:cs="Arial"/>
          <w:b/>
        </w:rPr>
        <w:t xml:space="preserve">CODIGO: </w:t>
      </w:r>
      <w:r>
        <w:rPr>
          <w:rFonts w:ascii="Arial" w:hAnsi="Arial" w:cs="Arial"/>
          <w:b/>
        </w:rPr>
        <w:t>SE-01-DLG-01-15</w:t>
      </w:r>
    </w:p>
    <w:p w:rsidR="002A2CB9" w:rsidRPr="00C445FD" w:rsidRDefault="002A2CB9" w:rsidP="002A2CB9">
      <w:pPr>
        <w:jc w:val="center"/>
        <w:rPr>
          <w:rFonts w:ascii="Arial" w:hAnsi="Arial" w:cs="Arial"/>
          <w:b/>
          <w:i/>
        </w:rPr>
      </w:pPr>
    </w:p>
    <w:p w:rsidR="002A2CB9" w:rsidRPr="00C445FD" w:rsidRDefault="002A2CB9" w:rsidP="002A2CB9">
      <w:pPr>
        <w:rPr>
          <w:rFonts w:ascii="Arial" w:hAnsi="Arial" w:cs="Arial"/>
        </w:rPr>
      </w:pPr>
    </w:p>
    <w:p w:rsidR="002A2CB9" w:rsidRPr="00C445FD" w:rsidRDefault="002A2CB9" w:rsidP="002A2CB9">
      <w:pPr>
        <w:rPr>
          <w:rFonts w:ascii="Arial" w:hAnsi="Arial" w:cs="Arial"/>
          <w:b/>
        </w:rPr>
      </w:pPr>
      <w:r w:rsidRPr="00C445FD">
        <w:rPr>
          <w:rFonts w:ascii="Arial" w:hAnsi="Arial" w:cs="Arial"/>
          <w:b/>
        </w:rPr>
        <w:t>PRIMERA.- (PARTES CONTRATANTES)</w:t>
      </w:r>
      <w:r>
        <w:rPr>
          <w:rFonts w:ascii="Arial" w:hAnsi="Arial" w:cs="Arial"/>
          <w:b/>
        </w:rPr>
        <w:t>.</w:t>
      </w:r>
    </w:p>
    <w:p w:rsidR="002A2CB9" w:rsidRPr="00C445FD" w:rsidRDefault="002A2CB9" w:rsidP="002A2CB9">
      <w:pPr>
        <w:rPr>
          <w:rFonts w:ascii="Arial" w:hAnsi="Arial" w:cs="Arial"/>
        </w:rPr>
      </w:pPr>
      <w:r w:rsidRPr="00C445FD">
        <w:rPr>
          <w:rFonts w:ascii="Arial" w:hAnsi="Arial" w:cs="Arial"/>
        </w:rPr>
        <w:t>Conste por el presente Contrato Administrativo para la prestación de servicios, que celebran:</w:t>
      </w:r>
    </w:p>
    <w:p w:rsidR="002A2CB9" w:rsidRPr="00C445FD" w:rsidRDefault="002A2CB9" w:rsidP="002A2CB9">
      <w:pPr>
        <w:pStyle w:val="Prrafodelista"/>
        <w:numPr>
          <w:ilvl w:val="0"/>
          <w:numId w:val="38"/>
        </w:numPr>
        <w:spacing w:before="120" w:after="120"/>
        <w:contextualSpacing/>
        <w:jc w:val="both"/>
        <w:rPr>
          <w:rFonts w:ascii="Arial" w:hAnsi="Arial" w:cs="Arial"/>
        </w:rPr>
      </w:pPr>
      <w:r w:rsidRPr="00C445FD">
        <w:rPr>
          <w:rFonts w:ascii="Arial" w:hAnsi="Arial" w:cs="Arial"/>
          <w:b/>
        </w:rPr>
        <w:t>YACIMIENTOS PETROLÍFEROS FISCALES BOLIVIANOS</w:t>
      </w:r>
      <w:r w:rsidRPr="00C445FD">
        <w:rPr>
          <w:rFonts w:ascii="Arial" w:hAnsi="Arial" w:cs="Arial"/>
        </w:rPr>
        <w:t xml:space="preserve">, con Número de Identificación Tributaria (NIT) Nº 1020269020, con domicilio en Calle Bueno N° 185 de la ciudad de La Paz, representada legalmente por </w:t>
      </w:r>
      <w:r>
        <w:rPr>
          <w:rFonts w:ascii="Arial" w:hAnsi="Arial" w:cs="Arial"/>
        </w:rPr>
        <w:t>XXX</w:t>
      </w:r>
      <w:r w:rsidRPr="00C445FD">
        <w:rPr>
          <w:rFonts w:ascii="Arial" w:hAnsi="Arial" w:cs="Arial"/>
        </w:rPr>
        <w:t xml:space="preserve"> con Cédula de Identidad N° </w:t>
      </w:r>
      <w:r>
        <w:rPr>
          <w:rFonts w:ascii="Arial" w:hAnsi="Arial" w:cs="Arial"/>
        </w:rPr>
        <w:t>XXXX</w:t>
      </w:r>
      <w:r w:rsidRPr="00C445FD">
        <w:rPr>
          <w:rFonts w:ascii="Arial" w:hAnsi="Arial" w:cs="Arial"/>
        </w:rPr>
        <w:t xml:space="preserve"> </w:t>
      </w:r>
      <w:r>
        <w:rPr>
          <w:rFonts w:ascii="Arial" w:hAnsi="Arial" w:cs="Arial"/>
        </w:rPr>
        <w:t>XXX</w:t>
      </w:r>
      <w:r w:rsidRPr="00C445FD">
        <w:rPr>
          <w:rFonts w:ascii="Arial" w:hAnsi="Arial" w:cs="Arial"/>
        </w:rPr>
        <w:t xml:space="preserve">, designado mediante </w:t>
      </w:r>
      <w:r>
        <w:rPr>
          <w:rFonts w:ascii="Arial" w:hAnsi="Arial" w:cs="Arial"/>
        </w:rPr>
        <w:t>XXXX</w:t>
      </w:r>
      <w:r w:rsidRPr="00C445FD">
        <w:rPr>
          <w:rFonts w:ascii="Arial" w:hAnsi="Arial" w:cs="Arial"/>
        </w:rPr>
        <w:t xml:space="preserve"> N° </w:t>
      </w:r>
      <w:r>
        <w:rPr>
          <w:rFonts w:ascii="Arial" w:hAnsi="Arial" w:cs="Arial"/>
        </w:rPr>
        <w:t>XXXXX de fecha</w:t>
      </w:r>
      <w:r w:rsidRPr="00C445FD">
        <w:rPr>
          <w:rFonts w:ascii="Arial" w:hAnsi="Arial" w:cs="Arial"/>
        </w:rPr>
        <w:t xml:space="preserve"> </w:t>
      </w:r>
      <w:r>
        <w:rPr>
          <w:rFonts w:ascii="Arial" w:hAnsi="Arial" w:cs="Arial"/>
        </w:rPr>
        <w:t>x</w:t>
      </w:r>
      <w:r w:rsidRPr="00C445FD">
        <w:rPr>
          <w:rFonts w:ascii="Arial" w:hAnsi="Arial" w:cs="Arial"/>
        </w:rPr>
        <w:t xml:space="preserve"> de </w:t>
      </w:r>
      <w:r>
        <w:rPr>
          <w:rFonts w:ascii="Arial" w:hAnsi="Arial" w:cs="Arial"/>
        </w:rPr>
        <w:t>xxxx</w:t>
      </w:r>
      <w:r w:rsidRPr="00C445FD">
        <w:rPr>
          <w:rFonts w:ascii="Arial" w:hAnsi="Arial" w:cs="Arial"/>
        </w:rPr>
        <w:t xml:space="preserve"> de 2015, que en adelante se denominará la </w:t>
      </w:r>
      <w:r w:rsidRPr="00C445FD">
        <w:rPr>
          <w:rFonts w:ascii="Arial" w:hAnsi="Arial" w:cs="Arial"/>
          <w:b/>
        </w:rPr>
        <w:t>ENTIDAD;</w:t>
      </w:r>
    </w:p>
    <w:p w:rsidR="002A2CB9" w:rsidRPr="00C445FD" w:rsidRDefault="002A2CB9" w:rsidP="002A2CB9">
      <w:pPr>
        <w:pStyle w:val="Prrafodelista"/>
        <w:rPr>
          <w:rFonts w:ascii="Arial" w:hAnsi="Arial" w:cs="Arial"/>
        </w:rPr>
      </w:pPr>
    </w:p>
    <w:p w:rsidR="002A2CB9" w:rsidRPr="003D5AAF" w:rsidRDefault="002A2CB9" w:rsidP="002A2CB9">
      <w:pPr>
        <w:pStyle w:val="Prrafodelista"/>
        <w:numPr>
          <w:ilvl w:val="0"/>
          <w:numId w:val="38"/>
        </w:numPr>
        <w:spacing w:before="120" w:after="120"/>
        <w:contextualSpacing/>
        <w:jc w:val="both"/>
        <w:rPr>
          <w:rFonts w:ascii="Arial" w:hAnsi="Arial" w:cs="Arial"/>
        </w:rPr>
      </w:pPr>
      <w:r>
        <w:rPr>
          <w:rFonts w:ascii="Arial" w:hAnsi="Arial" w:cs="Arial"/>
          <w:b/>
        </w:rPr>
        <w:t>La empresa XXXX</w:t>
      </w:r>
      <w:r w:rsidRPr="00C445FD">
        <w:rPr>
          <w:rFonts w:ascii="Arial" w:hAnsi="Arial" w:cs="Arial"/>
          <w:b/>
        </w:rPr>
        <w:t xml:space="preserve">, </w:t>
      </w:r>
      <w:r w:rsidRPr="003D5AAF">
        <w:rPr>
          <w:rFonts w:ascii="Arial" w:hAnsi="Arial" w:cs="Arial"/>
        </w:rPr>
        <w:t xml:space="preserve">que en adelante se denominará </w:t>
      </w:r>
      <w:r>
        <w:rPr>
          <w:rFonts w:ascii="Arial" w:hAnsi="Arial" w:cs="Arial"/>
        </w:rPr>
        <w:t>la</w:t>
      </w:r>
      <w:r w:rsidRPr="003D5AAF">
        <w:rPr>
          <w:rFonts w:ascii="Arial" w:hAnsi="Arial" w:cs="Arial"/>
        </w:rPr>
        <w:t xml:space="preserve"> </w:t>
      </w:r>
      <w:r>
        <w:rPr>
          <w:rFonts w:ascii="Arial" w:hAnsi="Arial" w:cs="Arial"/>
          <w:b/>
        </w:rPr>
        <w:t>EMPRESA</w:t>
      </w:r>
      <w:r w:rsidRPr="003D5AAF">
        <w:rPr>
          <w:rFonts w:ascii="Arial" w:hAnsi="Arial" w:cs="Arial"/>
        </w:rPr>
        <w:t>.</w:t>
      </w:r>
    </w:p>
    <w:p w:rsidR="002A2CB9" w:rsidRPr="00C445FD" w:rsidRDefault="002A2CB9" w:rsidP="002A2CB9">
      <w:pPr>
        <w:rPr>
          <w:rFonts w:ascii="Arial" w:hAnsi="Arial" w:cs="Arial"/>
        </w:rPr>
      </w:pPr>
      <w:r>
        <w:rPr>
          <w:rFonts w:ascii="Arial" w:hAnsi="Arial" w:cs="Arial"/>
        </w:rPr>
        <w:t xml:space="preserve">Tanto la </w:t>
      </w:r>
      <w:r w:rsidRPr="00645D2A">
        <w:rPr>
          <w:rFonts w:ascii="Arial" w:hAnsi="Arial" w:cs="Arial"/>
          <w:b/>
        </w:rPr>
        <w:t>ENTIDAD</w:t>
      </w:r>
      <w:r>
        <w:rPr>
          <w:rFonts w:ascii="Arial" w:hAnsi="Arial" w:cs="Arial"/>
        </w:rPr>
        <w:t xml:space="preserve"> como la </w:t>
      </w:r>
      <w:r>
        <w:rPr>
          <w:rFonts w:ascii="Arial" w:hAnsi="Arial" w:cs="Arial"/>
          <w:b/>
        </w:rPr>
        <w:t>EMPRESA</w:t>
      </w:r>
      <w:r>
        <w:rPr>
          <w:rFonts w:ascii="Arial" w:hAnsi="Arial" w:cs="Arial"/>
        </w:rPr>
        <w:t xml:space="preserve"> podrán ser denominados individualmente e indistintamente como </w:t>
      </w:r>
      <w:r w:rsidRPr="00C445FD">
        <w:rPr>
          <w:rFonts w:ascii="Arial" w:hAnsi="Arial" w:cs="Arial"/>
        </w:rPr>
        <w:t xml:space="preserve"> “Parte” o colectivamente “Partes”</w:t>
      </w:r>
    </w:p>
    <w:p w:rsidR="002A2CB9" w:rsidRDefault="002A2CB9" w:rsidP="002A2CB9">
      <w:pPr>
        <w:rPr>
          <w:rFonts w:ascii="Arial" w:hAnsi="Arial" w:cs="Arial"/>
          <w:b/>
        </w:rPr>
      </w:pPr>
      <w:r w:rsidRPr="00C445FD">
        <w:rPr>
          <w:rFonts w:ascii="Arial" w:hAnsi="Arial" w:cs="Arial"/>
          <w:b/>
        </w:rPr>
        <w:t>SEGUNDA.- (ANTECEDENTES)</w:t>
      </w:r>
      <w:r>
        <w:rPr>
          <w:rFonts w:ascii="Arial" w:hAnsi="Arial" w:cs="Arial"/>
          <w:b/>
        </w:rPr>
        <w:t>.</w:t>
      </w:r>
    </w:p>
    <w:p w:rsidR="002A2CB9" w:rsidRPr="00C445FD" w:rsidRDefault="002A2CB9" w:rsidP="002A2CB9">
      <w:pPr>
        <w:ind w:left="703" w:hanging="703"/>
        <w:rPr>
          <w:rFonts w:ascii="Arial" w:hAnsi="Arial" w:cs="Arial"/>
        </w:rPr>
      </w:pPr>
      <w:r w:rsidRPr="00C445FD">
        <w:rPr>
          <w:rFonts w:ascii="Arial" w:hAnsi="Arial" w:cs="Arial"/>
          <w:b/>
          <w:lang w:val="es-ES_tradnl"/>
        </w:rPr>
        <w:t>2.1</w:t>
      </w:r>
      <w:r w:rsidRPr="00C445FD">
        <w:rPr>
          <w:rFonts w:ascii="Arial" w:hAnsi="Arial" w:cs="Arial"/>
          <w:lang w:val="es-ES_tradnl"/>
        </w:rPr>
        <w:tab/>
      </w:r>
      <w:r w:rsidRPr="00C445FD">
        <w:rPr>
          <w:rFonts w:ascii="Arial" w:hAnsi="Arial" w:cs="Arial"/>
        </w:rPr>
        <w:t>La</w:t>
      </w:r>
      <w:r w:rsidRPr="003D5AAF">
        <w:rPr>
          <w:rFonts w:ascii="Arial" w:hAnsi="Arial" w:cs="Arial"/>
        </w:rPr>
        <w:t xml:space="preserve"> </w:t>
      </w:r>
      <w:r w:rsidRPr="003D5AAF">
        <w:rPr>
          <w:rFonts w:ascii="Arial" w:hAnsi="Arial" w:cs="Arial"/>
          <w:b/>
        </w:rPr>
        <w:t>ENTIDAD</w:t>
      </w:r>
      <w:r w:rsidRPr="003D5AAF">
        <w:rPr>
          <w:rFonts w:ascii="Arial" w:hAnsi="Arial" w:cs="Arial"/>
        </w:rPr>
        <w:t xml:space="preserve"> </w:t>
      </w:r>
      <w:r w:rsidRPr="00C445FD">
        <w:rPr>
          <w:rFonts w:ascii="Arial" w:hAnsi="Arial" w:cs="Arial"/>
        </w:rPr>
        <w:t xml:space="preserve">mediante la modalidad de Contratación </w:t>
      </w:r>
      <w:r>
        <w:rPr>
          <w:rFonts w:ascii="Arial" w:hAnsi="Arial" w:cs="Arial"/>
        </w:rPr>
        <w:t>XXXX</w:t>
      </w:r>
      <w:r w:rsidRPr="00C445FD">
        <w:rPr>
          <w:rFonts w:ascii="Arial" w:hAnsi="Arial" w:cs="Arial"/>
        </w:rPr>
        <w:t xml:space="preserve"> con código de proceso: </w:t>
      </w:r>
      <w:r>
        <w:rPr>
          <w:rFonts w:ascii="Arial" w:hAnsi="Arial" w:cs="Arial"/>
        </w:rPr>
        <w:t>XXX</w:t>
      </w:r>
      <w:r w:rsidRPr="00C445FD">
        <w:rPr>
          <w:rFonts w:ascii="Arial" w:hAnsi="Arial" w:cs="Arial"/>
        </w:rPr>
        <w:t xml:space="preserve">, llevó adelante el proceso de </w:t>
      </w:r>
      <w:r w:rsidRPr="003D5AAF">
        <w:rPr>
          <w:rFonts w:ascii="Arial" w:hAnsi="Arial" w:cs="Arial"/>
        </w:rPr>
        <w:t>“</w:t>
      </w:r>
      <w:r>
        <w:rPr>
          <w:rFonts w:ascii="Arial" w:hAnsi="Arial" w:cs="Arial"/>
        </w:rPr>
        <w:t>XXXXX”</w:t>
      </w:r>
      <w:r w:rsidRPr="003D5AAF">
        <w:rPr>
          <w:rFonts w:ascii="Arial" w:hAnsi="Arial" w:cs="Arial"/>
        </w:rPr>
        <w:t xml:space="preserve">”, </w:t>
      </w:r>
      <w:r w:rsidRPr="00C445FD">
        <w:rPr>
          <w:rFonts w:ascii="Arial" w:hAnsi="Arial" w:cs="Arial"/>
        </w:rPr>
        <w:t>en proceso realizado bajo las normas y regulaciones de contratación establecidas en el Reglamento Específico del Sistema de Administración de Bienes y Servicios Empresa Pública Nacional Estratégica RE SABS EPNE de Yacimientos Petrolíferos Fiscales Bolivianos aprobado mediante Resolución de Directorio 58/2013 de 22 de julio de 2013 y el Documento de Contratación Directa</w:t>
      </w:r>
      <w:r>
        <w:rPr>
          <w:rFonts w:ascii="Arial" w:hAnsi="Arial" w:cs="Arial"/>
        </w:rPr>
        <w:t xml:space="preserve"> -</w:t>
      </w:r>
      <w:r w:rsidRPr="00C445FD">
        <w:rPr>
          <w:rFonts w:ascii="Arial" w:hAnsi="Arial" w:cs="Arial"/>
        </w:rPr>
        <w:t xml:space="preserve"> (DCD).</w:t>
      </w:r>
    </w:p>
    <w:p w:rsidR="002A2CB9" w:rsidRPr="00C445FD" w:rsidRDefault="002A2CB9" w:rsidP="002A2CB9">
      <w:pPr>
        <w:ind w:left="703" w:hanging="703"/>
        <w:rPr>
          <w:rFonts w:ascii="Arial" w:hAnsi="Arial" w:cs="Arial"/>
        </w:rPr>
      </w:pPr>
      <w:r w:rsidRPr="00C445FD">
        <w:rPr>
          <w:rFonts w:ascii="Arial" w:hAnsi="Arial" w:cs="Arial"/>
          <w:b/>
        </w:rPr>
        <w:t>2.2</w:t>
      </w:r>
      <w:r w:rsidRPr="00C445FD">
        <w:rPr>
          <w:rFonts w:ascii="Arial" w:hAnsi="Arial" w:cs="Arial"/>
          <w:b/>
        </w:rPr>
        <w:tab/>
      </w:r>
      <w:r w:rsidRPr="00C445FD">
        <w:rPr>
          <w:rFonts w:ascii="Arial" w:hAnsi="Arial" w:cs="Arial"/>
        </w:rPr>
        <w:t xml:space="preserve">Por su parte </w:t>
      </w:r>
      <w:r>
        <w:rPr>
          <w:rFonts w:ascii="Arial" w:hAnsi="Arial" w:cs="Arial"/>
        </w:rPr>
        <w:t xml:space="preserve">la </w:t>
      </w:r>
      <w:r w:rsidRPr="00E02844">
        <w:rPr>
          <w:rFonts w:ascii="Arial" w:hAnsi="Arial" w:cs="Arial"/>
          <w:b/>
        </w:rPr>
        <w:t>EMPRESA</w:t>
      </w:r>
      <w:r w:rsidRPr="00C445FD">
        <w:rPr>
          <w:rFonts w:ascii="Arial" w:hAnsi="Arial" w:cs="Arial"/>
        </w:rPr>
        <w:t xml:space="preserve"> reúne las condiciones y experiencia para llevar a cabo la prestación del Servicio detallado en el presente Contrato</w:t>
      </w:r>
      <w:r>
        <w:rPr>
          <w:rFonts w:ascii="Arial" w:hAnsi="Arial" w:cs="Arial"/>
        </w:rPr>
        <w:t xml:space="preserve">. </w:t>
      </w:r>
    </w:p>
    <w:p w:rsidR="002A2CB9" w:rsidRPr="00C445FD" w:rsidRDefault="002A2CB9" w:rsidP="002A2CB9">
      <w:pPr>
        <w:rPr>
          <w:rFonts w:ascii="Arial" w:hAnsi="Arial" w:cs="Arial"/>
          <w:b/>
        </w:rPr>
      </w:pPr>
      <w:r w:rsidRPr="00C445FD">
        <w:rPr>
          <w:rFonts w:ascii="Arial" w:hAnsi="Arial" w:cs="Arial"/>
          <w:b/>
        </w:rPr>
        <w:t>TERCERA.- (DISPOSICIONES GENERALES)</w:t>
      </w:r>
      <w:r>
        <w:rPr>
          <w:rFonts w:ascii="Arial" w:hAnsi="Arial" w:cs="Arial"/>
          <w:b/>
        </w:rPr>
        <w:t>.</w:t>
      </w:r>
    </w:p>
    <w:p w:rsidR="002A2CB9" w:rsidRPr="00C445FD" w:rsidRDefault="002A2CB9" w:rsidP="002A2CB9">
      <w:pPr>
        <w:ind w:left="705" w:hanging="705"/>
        <w:rPr>
          <w:rFonts w:ascii="Arial" w:hAnsi="Arial" w:cs="Arial"/>
        </w:rPr>
      </w:pPr>
      <w:r w:rsidRPr="00C445FD">
        <w:rPr>
          <w:rFonts w:ascii="Arial" w:hAnsi="Arial" w:cs="Arial"/>
          <w:b/>
        </w:rPr>
        <w:t>3.1</w:t>
      </w:r>
      <w:r w:rsidRPr="00C445FD">
        <w:rPr>
          <w:rFonts w:ascii="Arial" w:hAnsi="Arial" w:cs="Arial"/>
          <w:b/>
        </w:rPr>
        <w:tab/>
        <w:t>Definiciones:</w:t>
      </w:r>
      <w:r w:rsidRPr="00C445FD">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1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6402"/>
      </w:tblGrid>
      <w:tr w:rsidR="002A2CB9" w:rsidRPr="00C445FD" w:rsidTr="002221B9">
        <w:trPr>
          <w:trHeight w:val="615"/>
        </w:trPr>
        <w:tc>
          <w:tcPr>
            <w:tcW w:w="1250" w:type="dxa"/>
          </w:tcPr>
          <w:p w:rsidR="002A2CB9" w:rsidRPr="00C445FD" w:rsidRDefault="002A2CB9" w:rsidP="002221B9">
            <w:pPr>
              <w:spacing w:after="120"/>
              <w:rPr>
                <w:rFonts w:ascii="Arial" w:hAnsi="Arial" w:cs="Arial"/>
                <w:b/>
              </w:rPr>
            </w:pPr>
            <w:r w:rsidRPr="00C445FD">
              <w:rPr>
                <w:rFonts w:ascii="Arial" w:hAnsi="Arial" w:cs="Arial"/>
                <w:b/>
              </w:rPr>
              <w:t>Contrato:</w:t>
            </w:r>
          </w:p>
        </w:tc>
        <w:tc>
          <w:tcPr>
            <w:tcW w:w="6804" w:type="dxa"/>
          </w:tcPr>
          <w:p w:rsidR="002A2CB9" w:rsidRPr="00C445FD" w:rsidRDefault="002A2CB9" w:rsidP="002221B9">
            <w:pPr>
              <w:spacing w:after="120"/>
              <w:rPr>
                <w:rFonts w:ascii="Arial" w:hAnsi="Arial" w:cs="Arial"/>
                <w:b/>
              </w:rPr>
            </w:pPr>
            <w:r w:rsidRPr="00C445FD">
              <w:rPr>
                <w:rFonts w:ascii="Arial" w:hAnsi="Arial" w:cs="Arial"/>
              </w:rPr>
              <w:t>Es el presente documento celebrado entre las Partes, junto con todos los anexos que forman parte integrante del mismo.</w:t>
            </w:r>
          </w:p>
        </w:tc>
      </w:tr>
      <w:tr w:rsidR="002A2CB9" w:rsidRPr="00C445FD" w:rsidTr="002221B9">
        <w:trPr>
          <w:trHeight w:val="1134"/>
        </w:trPr>
        <w:tc>
          <w:tcPr>
            <w:tcW w:w="1250" w:type="dxa"/>
          </w:tcPr>
          <w:p w:rsidR="002A2CB9" w:rsidRPr="00C445FD" w:rsidRDefault="002A2CB9" w:rsidP="002221B9">
            <w:pPr>
              <w:spacing w:after="120"/>
              <w:rPr>
                <w:rFonts w:ascii="Arial" w:hAnsi="Arial" w:cs="Arial"/>
                <w:b/>
              </w:rPr>
            </w:pPr>
            <w:r w:rsidRPr="00C445FD">
              <w:rPr>
                <w:rFonts w:ascii="Arial" w:hAnsi="Arial" w:cs="Arial"/>
                <w:b/>
              </w:rPr>
              <w:t>Fiscal</w:t>
            </w:r>
            <w:r>
              <w:rPr>
                <w:rFonts w:ascii="Arial" w:hAnsi="Arial" w:cs="Arial"/>
                <w:b/>
              </w:rPr>
              <w:t xml:space="preserve"> (es) del Servicio</w:t>
            </w:r>
            <w:r w:rsidRPr="00C445FD">
              <w:rPr>
                <w:rFonts w:ascii="Arial" w:hAnsi="Arial" w:cs="Arial"/>
                <w:b/>
              </w:rPr>
              <w:t>:</w:t>
            </w:r>
          </w:p>
        </w:tc>
        <w:tc>
          <w:tcPr>
            <w:tcW w:w="6804" w:type="dxa"/>
          </w:tcPr>
          <w:p w:rsidR="002A2CB9" w:rsidRPr="00C445FD" w:rsidRDefault="002A2CB9" w:rsidP="002221B9">
            <w:pPr>
              <w:spacing w:after="120"/>
              <w:rPr>
                <w:rFonts w:ascii="Arial" w:hAnsi="Arial" w:cs="Arial"/>
                <w:b/>
              </w:rPr>
            </w:pPr>
            <w:r w:rsidRPr="00C445FD">
              <w:rPr>
                <w:rFonts w:ascii="Arial" w:hAnsi="Arial" w:cs="Arial"/>
              </w:rPr>
              <w:t xml:space="preserve">Es una o más personas designadas por la </w:t>
            </w:r>
            <w:r w:rsidRPr="00C445FD">
              <w:rPr>
                <w:rFonts w:ascii="Arial" w:hAnsi="Arial" w:cs="Arial"/>
                <w:b/>
              </w:rPr>
              <w:t>ENTIDAD</w:t>
            </w:r>
            <w:r w:rsidRPr="00C445FD">
              <w:rPr>
                <w:rFonts w:ascii="Arial" w:hAnsi="Arial" w:cs="Arial"/>
              </w:rPr>
              <w:t>, quien será el interlocutor de ésta frente a</w:t>
            </w:r>
            <w:r>
              <w:rPr>
                <w:rFonts w:ascii="Arial" w:hAnsi="Arial" w:cs="Arial"/>
              </w:rPr>
              <w:t xml:space="preserve"> </w:t>
            </w:r>
            <w:r w:rsidRPr="00C445FD">
              <w:rPr>
                <w:rFonts w:ascii="Arial" w:hAnsi="Arial" w:cs="Arial"/>
              </w:rPr>
              <w:t>l</w:t>
            </w:r>
            <w:r>
              <w:rPr>
                <w:rFonts w:ascii="Arial" w:hAnsi="Arial" w:cs="Arial"/>
              </w:rPr>
              <w:t>a</w:t>
            </w:r>
            <w:r w:rsidRPr="00C445FD">
              <w:rPr>
                <w:rFonts w:ascii="Arial" w:hAnsi="Arial" w:cs="Arial"/>
              </w:rPr>
              <w:t xml:space="preserve"> </w:t>
            </w:r>
            <w:r>
              <w:rPr>
                <w:rFonts w:ascii="Arial" w:hAnsi="Arial" w:cs="Arial"/>
                <w:b/>
              </w:rPr>
              <w:t>EMPRESA</w:t>
            </w:r>
            <w:r w:rsidRPr="00C445FD">
              <w:rPr>
                <w:rFonts w:ascii="Arial" w:hAnsi="Arial" w:cs="Arial"/>
              </w:rPr>
              <w:t>, encargado de verificar el cumplimiento de las obligaciones d</w:t>
            </w:r>
            <w:r>
              <w:rPr>
                <w:rFonts w:ascii="Arial" w:hAnsi="Arial" w:cs="Arial"/>
              </w:rPr>
              <w:t>la EMPRESA</w:t>
            </w:r>
            <w:r w:rsidRPr="00C445FD">
              <w:rPr>
                <w:rFonts w:ascii="Arial" w:hAnsi="Arial" w:cs="Arial"/>
              </w:rPr>
              <w:t>, asegurando que el Servicio sea ejecutado conforme lo establecido en el Contrato.</w:t>
            </w:r>
          </w:p>
        </w:tc>
      </w:tr>
      <w:tr w:rsidR="002A2CB9" w:rsidRPr="00C445FD" w:rsidTr="002221B9">
        <w:tc>
          <w:tcPr>
            <w:tcW w:w="1250" w:type="dxa"/>
          </w:tcPr>
          <w:p w:rsidR="002A2CB9" w:rsidRPr="00C445FD" w:rsidRDefault="002A2CB9" w:rsidP="002221B9">
            <w:pPr>
              <w:rPr>
                <w:rFonts w:ascii="Arial" w:hAnsi="Arial" w:cs="Arial"/>
                <w:b/>
              </w:rPr>
            </w:pPr>
            <w:r w:rsidRPr="00C445FD">
              <w:rPr>
                <w:rFonts w:ascii="Arial" w:hAnsi="Arial" w:cs="Arial"/>
                <w:b/>
              </w:rPr>
              <w:t>Ley Aplicable:</w:t>
            </w:r>
          </w:p>
        </w:tc>
        <w:tc>
          <w:tcPr>
            <w:tcW w:w="6804" w:type="dxa"/>
          </w:tcPr>
          <w:p w:rsidR="002A2CB9" w:rsidRPr="00C445FD" w:rsidRDefault="002A2CB9" w:rsidP="002221B9">
            <w:pPr>
              <w:ind w:left="34"/>
              <w:rPr>
                <w:rFonts w:ascii="Arial" w:hAnsi="Arial" w:cs="Arial"/>
                <w:b/>
              </w:rPr>
            </w:pPr>
            <w:r w:rsidRPr="00C445FD">
              <w:rPr>
                <w:rFonts w:ascii="Arial" w:hAnsi="Arial" w:cs="Arial"/>
              </w:rPr>
              <w:t>Son las normas constitucionales, leyes, decretos y toda otra disposición legal vigente</w:t>
            </w:r>
            <w:r>
              <w:rPr>
                <w:rFonts w:ascii="Arial" w:hAnsi="Arial" w:cs="Arial"/>
              </w:rPr>
              <w:t xml:space="preserve"> y publicada</w:t>
            </w:r>
            <w:r w:rsidRPr="00C445FD">
              <w:rPr>
                <w:rFonts w:ascii="Arial" w:hAnsi="Arial" w:cs="Arial"/>
              </w:rPr>
              <w:t xml:space="preserve"> en el Estado Plurinacional de </w:t>
            </w:r>
            <w:r w:rsidRPr="00C445FD">
              <w:rPr>
                <w:rFonts w:ascii="Arial" w:hAnsi="Arial" w:cs="Arial"/>
              </w:rPr>
              <w:lastRenderedPageBreak/>
              <w:t>Bolivia</w:t>
            </w:r>
            <w:r>
              <w:rPr>
                <w:rFonts w:ascii="Arial" w:hAnsi="Arial" w:cs="Arial"/>
              </w:rPr>
              <w:t xml:space="preserve"> </w:t>
            </w:r>
          </w:p>
        </w:tc>
      </w:tr>
      <w:tr w:rsidR="002A2CB9" w:rsidRPr="00C445FD" w:rsidTr="002221B9">
        <w:tc>
          <w:tcPr>
            <w:tcW w:w="1250" w:type="dxa"/>
          </w:tcPr>
          <w:p w:rsidR="002A2CB9" w:rsidRPr="00C445FD" w:rsidRDefault="002A2CB9" w:rsidP="002221B9">
            <w:pPr>
              <w:rPr>
                <w:rFonts w:ascii="Arial" w:hAnsi="Arial" w:cs="Arial"/>
                <w:b/>
              </w:rPr>
            </w:pPr>
          </w:p>
        </w:tc>
        <w:tc>
          <w:tcPr>
            <w:tcW w:w="6804" w:type="dxa"/>
          </w:tcPr>
          <w:p w:rsidR="002A2CB9" w:rsidRPr="00645D2A" w:rsidRDefault="002A2CB9" w:rsidP="002221B9">
            <w:pPr>
              <w:rPr>
                <w:rFonts w:ascii="Arial" w:hAnsi="Arial" w:cs="Arial"/>
              </w:rPr>
            </w:pPr>
          </w:p>
        </w:tc>
      </w:tr>
      <w:tr w:rsidR="002A2CB9" w:rsidRPr="00C445FD" w:rsidTr="002221B9">
        <w:trPr>
          <w:trHeight w:val="409"/>
        </w:trPr>
        <w:tc>
          <w:tcPr>
            <w:tcW w:w="1250" w:type="dxa"/>
          </w:tcPr>
          <w:p w:rsidR="002A2CB9" w:rsidRPr="00C445FD" w:rsidRDefault="002A2CB9" w:rsidP="002221B9">
            <w:pPr>
              <w:spacing w:after="120"/>
              <w:rPr>
                <w:rFonts w:ascii="Arial" w:hAnsi="Arial" w:cs="Arial"/>
                <w:b/>
              </w:rPr>
            </w:pPr>
          </w:p>
        </w:tc>
        <w:tc>
          <w:tcPr>
            <w:tcW w:w="6804" w:type="dxa"/>
          </w:tcPr>
          <w:p w:rsidR="002A2CB9" w:rsidRPr="00C445FD" w:rsidRDefault="002A2CB9" w:rsidP="002221B9">
            <w:pPr>
              <w:spacing w:after="120"/>
              <w:rPr>
                <w:rFonts w:ascii="Arial" w:hAnsi="Arial" w:cs="Arial"/>
                <w:b/>
              </w:rPr>
            </w:pPr>
          </w:p>
        </w:tc>
      </w:tr>
      <w:tr w:rsidR="002A2CB9" w:rsidRPr="00C445FD" w:rsidTr="002221B9">
        <w:tc>
          <w:tcPr>
            <w:tcW w:w="1250" w:type="dxa"/>
          </w:tcPr>
          <w:p w:rsidR="002A2CB9" w:rsidRDefault="002A2CB9" w:rsidP="002221B9">
            <w:pPr>
              <w:spacing w:after="120"/>
              <w:rPr>
                <w:rFonts w:ascii="Arial" w:hAnsi="Arial" w:cs="Arial"/>
                <w:b/>
              </w:rPr>
            </w:pPr>
            <w:r w:rsidRPr="00C445FD">
              <w:rPr>
                <w:rFonts w:ascii="Arial" w:hAnsi="Arial" w:cs="Arial"/>
                <w:b/>
              </w:rPr>
              <w:t>Servicio</w:t>
            </w:r>
            <w:r>
              <w:rPr>
                <w:rFonts w:ascii="Arial" w:hAnsi="Arial" w:cs="Arial"/>
                <w:b/>
              </w:rPr>
              <w:t xml:space="preserve"> (s)</w:t>
            </w:r>
            <w:r w:rsidRPr="00C445FD">
              <w:rPr>
                <w:rFonts w:ascii="Arial" w:hAnsi="Arial" w:cs="Arial"/>
                <w:b/>
              </w:rPr>
              <w:t>:</w:t>
            </w:r>
          </w:p>
          <w:p w:rsidR="002A2CB9" w:rsidRDefault="002A2CB9" w:rsidP="002221B9">
            <w:pPr>
              <w:spacing w:after="120"/>
              <w:rPr>
                <w:rFonts w:ascii="Arial" w:hAnsi="Arial" w:cs="Arial"/>
                <w:b/>
              </w:rPr>
            </w:pPr>
          </w:p>
          <w:p w:rsidR="002A2CB9" w:rsidRDefault="002A2CB9" w:rsidP="002221B9">
            <w:pPr>
              <w:spacing w:after="120"/>
              <w:rPr>
                <w:rFonts w:ascii="Arial" w:hAnsi="Arial" w:cs="Arial"/>
                <w:b/>
              </w:rPr>
            </w:pPr>
          </w:p>
          <w:p w:rsidR="002A2CB9" w:rsidRDefault="002A2CB9" w:rsidP="002221B9">
            <w:pPr>
              <w:spacing w:after="120"/>
              <w:rPr>
                <w:rFonts w:ascii="Arial" w:hAnsi="Arial" w:cs="Arial"/>
                <w:b/>
              </w:rPr>
            </w:pPr>
          </w:p>
          <w:p w:rsidR="002A2CB9" w:rsidRDefault="002A2CB9" w:rsidP="002221B9">
            <w:pPr>
              <w:spacing w:after="120"/>
              <w:rPr>
                <w:rFonts w:ascii="Arial" w:hAnsi="Arial" w:cs="Arial"/>
                <w:b/>
              </w:rPr>
            </w:pPr>
          </w:p>
          <w:p w:rsidR="002A2CB9" w:rsidRPr="00C445FD" w:rsidRDefault="002A2CB9" w:rsidP="002221B9">
            <w:pPr>
              <w:spacing w:after="120"/>
              <w:rPr>
                <w:rFonts w:ascii="Arial" w:hAnsi="Arial" w:cs="Arial"/>
                <w:b/>
              </w:rPr>
            </w:pPr>
            <w:r>
              <w:rPr>
                <w:rFonts w:ascii="Arial" w:hAnsi="Arial" w:cs="Arial"/>
                <w:b/>
              </w:rPr>
              <w:t xml:space="preserve">Informe de Conformidad: </w:t>
            </w:r>
          </w:p>
        </w:tc>
        <w:tc>
          <w:tcPr>
            <w:tcW w:w="6804" w:type="dxa"/>
          </w:tcPr>
          <w:p w:rsidR="002A2CB9" w:rsidRDefault="002A2CB9" w:rsidP="002221B9">
            <w:pPr>
              <w:spacing w:after="120"/>
              <w:rPr>
                <w:rFonts w:ascii="Arial" w:hAnsi="Arial" w:cs="Arial"/>
              </w:rPr>
            </w:pPr>
            <w:r w:rsidRPr="00C445FD">
              <w:rPr>
                <w:rFonts w:ascii="Arial" w:hAnsi="Arial" w:cs="Arial"/>
              </w:rPr>
              <w:t xml:space="preserve">Significa </w:t>
            </w:r>
            <w:r>
              <w:rPr>
                <w:rFonts w:ascii="Arial" w:hAnsi="Arial" w:cs="Arial"/>
              </w:rPr>
              <w:t xml:space="preserve">la entrega de los Productos 1 y 2 señalados en el Contrato, que debe desarrollar </w:t>
            </w:r>
            <w:r w:rsidRPr="00C445FD">
              <w:rPr>
                <w:rFonts w:ascii="Arial" w:hAnsi="Arial" w:cs="Arial"/>
              </w:rPr>
              <w:t>l</w:t>
            </w:r>
            <w:r>
              <w:rPr>
                <w:rFonts w:ascii="Arial" w:hAnsi="Arial" w:cs="Arial"/>
              </w:rPr>
              <w:t>a</w:t>
            </w:r>
            <w:r w:rsidRPr="00C445FD">
              <w:rPr>
                <w:rFonts w:ascii="Arial" w:hAnsi="Arial" w:cs="Arial"/>
              </w:rPr>
              <w:t xml:space="preserve"> </w:t>
            </w:r>
            <w:r w:rsidRPr="00187B2B">
              <w:rPr>
                <w:rFonts w:ascii="Arial" w:hAnsi="Arial" w:cs="Arial"/>
                <w:b/>
              </w:rPr>
              <w:t>E</w:t>
            </w:r>
            <w:r>
              <w:rPr>
                <w:rFonts w:ascii="Arial" w:hAnsi="Arial" w:cs="Arial"/>
                <w:b/>
              </w:rPr>
              <w:t>MPRESA</w:t>
            </w:r>
            <w:r w:rsidRPr="00C445FD">
              <w:rPr>
                <w:rFonts w:ascii="Arial" w:hAnsi="Arial" w:cs="Arial"/>
              </w:rPr>
              <w:t xml:space="preserve"> </w:t>
            </w:r>
            <w:r>
              <w:rPr>
                <w:rFonts w:ascii="Arial" w:hAnsi="Arial" w:cs="Arial"/>
              </w:rPr>
              <w:t xml:space="preserve">a </w:t>
            </w:r>
            <w:r w:rsidRPr="00C445FD">
              <w:rPr>
                <w:rFonts w:ascii="Arial" w:hAnsi="Arial" w:cs="Arial"/>
              </w:rPr>
              <w:t xml:space="preserve">favor de la </w:t>
            </w:r>
            <w:r w:rsidRPr="00C445FD">
              <w:rPr>
                <w:rFonts w:ascii="Arial" w:hAnsi="Arial" w:cs="Arial"/>
                <w:b/>
              </w:rPr>
              <w:t>ENTIDAD</w:t>
            </w:r>
            <w:r w:rsidRPr="00C445FD">
              <w:rPr>
                <w:rFonts w:ascii="Arial" w:hAnsi="Arial" w:cs="Arial"/>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p w:rsidR="002A2CB9" w:rsidRDefault="002A2CB9" w:rsidP="002221B9">
            <w:pPr>
              <w:spacing w:after="120"/>
              <w:rPr>
                <w:rFonts w:ascii="Arial" w:hAnsi="Arial" w:cs="Arial"/>
              </w:rPr>
            </w:pPr>
          </w:p>
          <w:p w:rsidR="002A2CB9" w:rsidRPr="001C4B56" w:rsidRDefault="002A2CB9" w:rsidP="002221B9">
            <w:pPr>
              <w:spacing w:after="120"/>
              <w:rPr>
                <w:rFonts w:ascii="Arial" w:hAnsi="Arial" w:cs="Arial"/>
              </w:rPr>
            </w:pPr>
            <w:r>
              <w:rPr>
                <w:rFonts w:ascii="Arial" w:hAnsi="Arial" w:cs="Arial"/>
              </w:rPr>
              <w:t xml:space="preserve">Informe elaborado por el </w:t>
            </w:r>
            <w:r w:rsidRPr="001C4B56">
              <w:rPr>
                <w:rFonts w:ascii="Arial" w:hAnsi="Arial" w:cs="Arial"/>
                <w:b/>
              </w:rPr>
              <w:t>Fiscal del Servicio</w:t>
            </w:r>
            <w:r>
              <w:rPr>
                <w:rFonts w:ascii="Arial" w:hAnsi="Arial" w:cs="Arial"/>
                <w:b/>
              </w:rPr>
              <w:t xml:space="preserve">, </w:t>
            </w:r>
            <w:r>
              <w:rPr>
                <w:rFonts w:ascii="Arial" w:hAnsi="Arial" w:cs="Arial"/>
              </w:rPr>
              <w:t>una vez verificado el cumplimiento del Servicio requerido mediante orden de servicio.</w:t>
            </w:r>
          </w:p>
        </w:tc>
      </w:tr>
    </w:tbl>
    <w:p w:rsidR="002A2CB9" w:rsidRPr="00C445FD" w:rsidRDefault="002A2CB9" w:rsidP="002A2CB9">
      <w:pPr>
        <w:ind w:left="709" w:hanging="709"/>
        <w:rPr>
          <w:rFonts w:ascii="Arial" w:hAnsi="Arial" w:cs="Arial"/>
        </w:rPr>
      </w:pPr>
      <w:r w:rsidRPr="00C445FD">
        <w:rPr>
          <w:rFonts w:ascii="Arial" w:hAnsi="Arial" w:cs="Arial"/>
          <w:b/>
        </w:rPr>
        <w:t xml:space="preserve">3.2 </w:t>
      </w:r>
      <w:r w:rsidRPr="00C445FD">
        <w:rPr>
          <w:rFonts w:ascii="Arial" w:hAnsi="Arial" w:cs="Arial"/>
          <w:b/>
        </w:rPr>
        <w:tab/>
        <w:t xml:space="preserve">Relación entre las Partes: </w:t>
      </w:r>
      <w:r w:rsidRPr="00C445FD">
        <w:rPr>
          <w:rFonts w:ascii="Arial" w:hAnsi="Arial" w:cs="Arial"/>
        </w:rPr>
        <w:t>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w:t>
      </w:r>
      <w:r>
        <w:rPr>
          <w:rFonts w:ascii="Arial" w:hAnsi="Arial" w:cs="Arial"/>
        </w:rPr>
        <w:t xml:space="preserve"> </w:t>
      </w:r>
      <w:r w:rsidRPr="00C445FD">
        <w:rPr>
          <w:rFonts w:ascii="Arial" w:hAnsi="Arial" w:cs="Arial"/>
        </w:rPr>
        <w:t>l</w:t>
      </w:r>
      <w:r>
        <w:rPr>
          <w:rFonts w:ascii="Arial" w:hAnsi="Arial" w:cs="Arial"/>
        </w:rPr>
        <w:t>a</w:t>
      </w:r>
      <w:r w:rsidRPr="00C445FD">
        <w:rPr>
          <w:rFonts w:ascii="Arial" w:hAnsi="Arial" w:cs="Arial"/>
        </w:rPr>
        <w:t xml:space="preserve"> </w:t>
      </w:r>
      <w:r>
        <w:rPr>
          <w:rFonts w:ascii="Arial" w:hAnsi="Arial" w:cs="Arial"/>
        </w:rPr>
        <w:t>EMPRESA</w:t>
      </w:r>
      <w:r w:rsidRPr="00C445FD">
        <w:rPr>
          <w:rFonts w:ascii="Arial" w:hAnsi="Arial" w:cs="Arial"/>
        </w:rPr>
        <w:t>, quien será plenamente responsable por todos los aspectos relacionados con este Contrato y</w:t>
      </w:r>
      <w:r>
        <w:rPr>
          <w:rFonts w:ascii="Arial" w:hAnsi="Arial" w:cs="Arial"/>
        </w:rPr>
        <w:t xml:space="preserve"> la</w:t>
      </w:r>
      <w:r w:rsidRPr="00C445FD">
        <w:rPr>
          <w:rFonts w:ascii="Arial" w:hAnsi="Arial" w:cs="Arial"/>
        </w:rPr>
        <w:t xml:space="preserve"> </w:t>
      </w:r>
      <w:r>
        <w:rPr>
          <w:rFonts w:ascii="Arial" w:hAnsi="Arial" w:cs="Arial"/>
        </w:rPr>
        <w:t>legislación de XXXX</w:t>
      </w:r>
      <w:r w:rsidRPr="00C445FD">
        <w:rPr>
          <w:rFonts w:ascii="Arial" w:hAnsi="Arial" w:cs="Arial"/>
        </w:rPr>
        <w:t>.</w:t>
      </w:r>
    </w:p>
    <w:p w:rsidR="002A2CB9" w:rsidRPr="00C445FD" w:rsidRDefault="002A2CB9" w:rsidP="002A2C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w:hAnsi="Arial" w:cs="Arial"/>
        </w:rPr>
      </w:pPr>
      <w:r w:rsidRPr="00C445FD">
        <w:rPr>
          <w:rFonts w:ascii="Arial" w:hAnsi="Arial" w:cs="Arial"/>
          <w:b/>
        </w:rPr>
        <w:t>3.3</w:t>
      </w:r>
      <w:r w:rsidRPr="00C445FD">
        <w:rPr>
          <w:rFonts w:ascii="Arial" w:hAnsi="Arial" w:cs="Arial"/>
        </w:rPr>
        <w:tab/>
      </w:r>
      <w:r w:rsidRPr="00C445FD">
        <w:rPr>
          <w:rFonts w:ascii="Arial" w:hAnsi="Arial" w:cs="Arial"/>
          <w:b/>
        </w:rPr>
        <w:t>Ley que rige el Contrato:</w:t>
      </w:r>
      <w:r w:rsidRPr="00C445FD">
        <w:rPr>
          <w:rFonts w:ascii="Arial" w:hAnsi="Arial" w:cs="Arial"/>
        </w:rPr>
        <w:t xml:space="preserve"> Este Contrato, su significado e interpretación, y la relación que crea entre las Partes se regirá por Ley Aplicable.</w:t>
      </w:r>
    </w:p>
    <w:p w:rsidR="002A2CB9" w:rsidRPr="00C445FD" w:rsidRDefault="002A2CB9" w:rsidP="002A2C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w:hAnsi="Arial" w:cs="Arial"/>
        </w:rPr>
      </w:pPr>
      <w:r w:rsidRPr="00C445FD">
        <w:rPr>
          <w:rFonts w:ascii="Arial" w:hAnsi="Arial" w:cs="Arial"/>
          <w:b/>
        </w:rPr>
        <w:t>3.4</w:t>
      </w:r>
      <w:r w:rsidRPr="00C445FD">
        <w:rPr>
          <w:rFonts w:ascii="Arial" w:hAnsi="Arial" w:cs="Arial"/>
        </w:rPr>
        <w:tab/>
      </w:r>
      <w:r w:rsidRPr="00C445FD">
        <w:rPr>
          <w:rFonts w:ascii="Arial" w:hAnsi="Arial" w:cs="Arial"/>
          <w:b/>
        </w:rPr>
        <w:t xml:space="preserve">Idioma: </w:t>
      </w:r>
      <w:r w:rsidRPr="00C445FD">
        <w:rPr>
          <w:rFonts w:ascii="Arial" w:hAnsi="Arial" w:cs="Arial"/>
        </w:rPr>
        <w:t xml:space="preserve">Este Contrato se ha celebrado en </w:t>
      </w:r>
      <w:r>
        <w:rPr>
          <w:rFonts w:ascii="Arial" w:hAnsi="Arial" w:cs="Arial"/>
        </w:rPr>
        <w:t>castellano</w:t>
      </w:r>
      <w:r w:rsidRPr="00C445FD">
        <w:rPr>
          <w:rFonts w:ascii="Arial" w:hAnsi="Arial" w:cs="Arial"/>
        </w:rPr>
        <w:t>, idioma por el que se regirán obligatoriamente todas las materias relacionadas con el mismo o su interpretación.</w:t>
      </w:r>
    </w:p>
    <w:p w:rsidR="002A2CB9" w:rsidRPr="00C445FD" w:rsidRDefault="002A2CB9" w:rsidP="002A2C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w:hAnsi="Arial" w:cs="Arial"/>
        </w:rPr>
      </w:pPr>
      <w:r w:rsidRPr="00C445FD">
        <w:rPr>
          <w:rFonts w:ascii="Arial" w:hAnsi="Arial" w:cs="Arial"/>
          <w:b/>
        </w:rPr>
        <w:t>3.5</w:t>
      </w:r>
      <w:r w:rsidRPr="00C445FD">
        <w:rPr>
          <w:rFonts w:ascii="Arial" w:hAnsi="Arial" w:cs="Arial"/>
        </w:rPr>
        <w:tab/>
      </w:r>
      <w:r w:rsidRPr="00C445FD">
        <w:rPr>
          <w:rFonts w:ascii="Arial" w:hAnsi="Arial" w:cs="Arial"/>
          <w:b/>
        </w:rPr>
        <w:t>Encabezamientos:</w:t>
      </w:r>
      <w:r w:rsidRPr="00C445FD">
        <w:rPr>
          <w:rFonts w:ascii="Arial" w:hAnsi="Arial" w:cs="Arial"/>
        </w:rPr>
        <w:t xml:space="preserve"> El contenido de este Contrato no se verá restringido, modificado o afectado por los encabezamientos.</w:t>
      </w:r>
    </w:p>
    <w:p w:rsidR="002A2CB9" w:rsidRPr="00C445FD" w:rsidRDefault="002A2CB9" w:rsidP="002A2C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w:hAnsi="Arial" w:cs="Arial"/>
        </w:rPr>
      </w:pPr>
      <w:r w:rsidRPr="00C445FD">
        <w:rPr>
          <w:rFonts w:ascii="Arial" w:hAnsi="Arial" w:cs="Arial"/>
          <w:b/>
        </w:rPr>
        <w:t>3.6</w:t>
      </w:r>
      <w:r w:rsidRPr="00C445FD">
        <w:rPr>
          <w:rFonts w:ascii="Arial" w:hAnsi="Arial" w:cs="Arial"/>
        </w:rPr>
        <w:tab/>
      </w:r>
      <w:r w:rsidRPr="00C445FD">
        <w:rPr>
          <w:rFonts w:ascii="Arial" w:hAnsi="Arial" w:cs="Arial"/>
          <w:b/>
        </w:rPr>
        <w:t>Totalidad del acuerdo:</w:t>
      </w:r>
      <w:r w:rsidRPr="00C445FD">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A2CB9" w:rsidRPr="00C445FD" w:rsidRDefault="002A2CB9" w:rsidP="002A2C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w:hAnsi="Arial" w:cs="Arial"/>
          <w:highlight w:val="yellow"/>
        </w:rPr>
      </w:pPr>
      <w:r w:rsidRPr="00C445FD">
        <w:rPr>
          <w:rFonts w:ascii="Arial" w:hAnsi="Arial" w:cs="Arial"/>
          <w:b/>
        </w:rPr>
        <w:t>3.</w:t>
      </w:r>
      <w:r>
        <w:rPr>
          <w:rFonts w:ascii="Arial" w:hAnsi="Arial" w:cs="Arial"/>
          <w:b/>
        </w:rPr>
        <w:t>7</w:t>
      </w:r>
      <w:r w:rsidRPr="00C445FD">
        <w:rPr>
          <w:rFonts w:ascii="Arial" w:hAnsi="Arial" w:cs="Arial"/>
        </w:rPr>
        <w:tab/>
      </w:r>
      <w:r w:rsidRPr="00C445FD">
        <w:rPr>
          <w:rFonts w:ascii="Arial" w:hAnsi="Arial" w:cs="Arial"/>
          <w:b/>
        </w:rPr>
        <w:t>Plazos:</w:t>
      </w:r>
      <w:r w:rsidRPr="00C445FD">
        <w:rPr>
          <w:rFonts w:ascii="Arial" w:hAnsi="Arial" w:cs="Arial"/>
        </w:rPr>
        <w:t xml:space="preserve"> Todos los plazos establecidos en este Contrato y sus anexos se entenderán como días calendario, salvo indicación expresa en contrario.</w:t>
      </w:r>
    </w:p>
    <w:p w:rsidR="002A2CB9" w:rsidRPr="00C445FD" w:rsidRDefault="002A2CB9" w:rsidP="002A2CB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Arial" w:hAnsi="Arial" w:cs="Arial"/>
        </w:rPr>
      </w:pPr>
      <w:r w:rsidRPr="00C445FD">
        <w:rPr>
          <w:rFonts w:ascii="Arial" w:hAnsi="Arial" w:cs="Arial"/>
          <w:b/>
        </w:rPr>
        <w:t>3.</w:t>
      </w:r>
      <w:r>
        <w:rPr>
          <w:rFonts w:ascii="Arial" w:hAnsi="Arial" w:cs="Arial"/>
          <w:b/>
        </w:rPr>
        <w:t>8</w:t>
      </w:r>
      <w:r w:rsidRPr="00C445FD">
        <w:rPr>
          <w:rFonts w:ascii="Arial" w:hAnsi="Arial" w:cs="Arial"/>
        </w:rPr>
        <w:tab/>
      </w:r>
      <w:r w:rsidRPr="00C445FD">
        <w:rPr>
          <w:rFonts w:ascii="Arial" w:hAnsi="Arial" w:cs="Arial"/>
          <w:b/>
        </w:rPr>
        <w:t>Mayúsculas:</w:t>
      </w:r>
      <w:r w:rsidRPr="00C445FD">
        <w:rPr>
          <w:rFonts w:ascii="Arial" w:hAnsi="Arial" w:cs="Arial"/>
        </w:rPr>
        <w:t xml:space="preserve"> El uso de las mayúsculas se entenderá conforme a las denominaciones otorgadas en este instrumento, o de acuerdo a su contexto, usando indistintamente en plural o singular.</w:t>
      </w:r>
    </w:p>
    <w:p w:rsidR="002A2CB9" w:rsidRDefault="002A2CB9" w:rsidP="002A2CB9">
      <w:pPr>
        <w:ind w:left="709" w:hanging="709"/>
        <w:rPr>
          <w:rFonts w:ascii="Arial" w:hAnsi="Arial" w:cs="Arial"/>
        </w:rPr>
      </w:pPr>
      <w:r w:rsidRPr="00C445FD">
        <w:rPr>
          <w:rFonts w:ascii="Arial" w:hAnsi="Arial" w:cs="Arial"/>
          <w:b/>
          <w:bCs/>
        </w:rPr>
        <w:t>3.</w:t>
      </w:r>
      <w:r>
        <w:rPr>
          <w:rFonts w:ascii="Arial" w:hAnsi="Arial" w:cs="Arial"/>
          <w:b/>
          <w:bCs/>
        </w:rPr>
        <w:t>9</w:t>
      </w:r>
      <w:r w:rsidRPr="00C445FD">
        <w:rPr>
          <w:rFonts w:ascii="Arial" w:hAnsi="Arial" w:cs="Arial"/>
          <w:bCs/>
        </w:rPr>
        <w:t xml:space="preserve">    </w:t>
      </w:r>
      <w:r w:rsidRPr="00C445FD">
        <w:rPr>
          <w:rFonts w:ascii="Arial" w:hAnsi="Arial" w:cs="Arial"/>
          <w:b/>
          <w:bCs/>
        </w:rPr>
        <w:t xml:space="preserve">  </w:t>
      </w:r>
      <w:r>
        <w:rPr>
          <w:rFonts w:ascii="Arial" w:hAnsi="Arial" w:cs="Arial"/>
          <w:b/>
          <w:bCs/>
        </w:rPr>
        <w:tab/>
      </w:r>
      <w:r w:rsidRPr="00C445FD">
        <w:rPr>
          <w:rFonts w:ascii="Arial" w:hAnsi="Arial" w:cs="Arial"/>
          <w:b/>
          <w:bCs/>
        </w:rPr>
        <w:t xml:space="preserve">Discrepancias: </w:t>
      </w:r>
      <w:r w:rsidRPr="00C445FD">
        <w:rPr>
          <w:rFonts w:ascii="Arial" w:hAnsi="Arial" w:cs="Arial"/>
        </w:rPr>
        <w:t>En caso de presentarse incompatibilidad de interpretación prevalecerá siempre lo dispuesto en el Contrato</w:t>
      </w:r>
    </w:p>
    <w:p w:rsidR="002A2CB9" w:rsidRPr="005B3C31" w:rsidRDefault="002A2CB9" w:rsidP="002A2CB9">
      <w:pPr>
        <w:rPr>
          <w:rFonts w:ascii="Arial" w:hAnsi="Arial" w:cs="Arial"/>
          <w:b/>
        </w:rPr>
      </w:pPr>
      <w:r w:rsidRPr="005B3C31">
        <w:rPr>
          <w:rFonts w:ascii="Arial" w:hAnsi="Arial" w:cs="Arial"/>
          <w:b/>
          <w:lang w:val="es-ES_tradnl"/>
        </w:rPr>
        <w:t xml:space="preserve">CUARTA.- </w:t>
      </w:r>
      <w:r w:rsidRPr="005B3C31">
        <w:rPr>
          <w:rFonts w:ascii="Arial" w:hAnsi="Arial" w:cs="Arial"/>
          <w:b/>
        </w:rPr>
        <w:t>(NATURALEZA DEL CONTRATO</w:t>
      </w:r>
      <w:r w:rsidRPr="005B3C31">
        <w:rPr>
          <w:rFonts w:ascii="Arial" w:hAnsi="Arial" w:cs="Arial"/>
        </w:rPr>
        <w:t>)</w:t>
      </w:r>
      <w:r w:rsidRPr="005B3C31">
        <w:rPr>
          <w:rFonts w:ascii="Arial" w:hAnsi="Arial" w:cs="Arial"/>
          <w:b/>
        </w:rPr>
        <w:t>.</w:t>
      </w:r>
      <w:r w:rsidRPr="005B3C31">
        <w:rPr>
          <w:rFonts w:ascii="Arial" w:hAnsi="Arial" w:cs="Arial"/>
        </w:rPr>
        <w:t xml:space="preserve"> </w:t>
      </w:r>
    </w:p>
    <w:p w:rsidR="002A2CB9" w:rsidRPr="005B3C31" w:rsidRDefault="002A2CB9" w:rsidP="002A2CB9">
      <w:pPr>
        <w:rPr>
          <w:rFonts w:ascii="Arial" w:hAnsi="Arial" w:cs="Arial"/>
        </w:rPr>
      </w:pPr>
      <w:r w:rsidRPr="005B3C31">
        <w:rPr>
          <w:rFonts w:ascii="Arial" w:hAnsi="Arial" w:cs="Arial"/>
        </w:rPr>
        <w:t>El presente Contrato es de naturaleza administrativa, por tanto, su aplicación e interpretación deberá realizarse en el marco de la normativa legal vigente en el Estado Plurinacional de Bolivia.</w:t>
      </w:r>
    </w:p>
    <w:p w:rsidR="002A2CB9" w:rsidRPr="00C445FD" w:rsidRDefault="002A2CB9" w:rsidP="002A2CB9">
      <w:pPr>
        <w:spacing w:line="195" w:lineRule="exact"/>
        <w:rPr>
          <w:rFonts w:ascii="Arial" w:hAnsi="Arial" w:cs="Arial"/>
          <w:b/>
          <w:lang w:val="es-ES_tradnl"/>
        </w:rPr>
      </w:pPr>
      <w:r>
        <w:rPr>
          <w:rFonts w:ascii="Arial" w:hAnsi="Arial" w:cs="Arial"/>
          <w:b/>
          <w:lang w:val="es-ES_tradnl"/>
        </w:rPr>
        <w:t>QUINTA</w:t>
      </w:r>
      <w:r w:rsidRPr="00C445FD">
        <w:rPr>
          <w:rFonts w:ascii="Arial" w:hAnsi="Arial" w:cs="Arial"/>
          <w:b/>
          <w:lang w:val="es-ES_tradnl"/>
        </w:rPr>
        <w:t xml:space="preserve">.- (DOCUMENTOS DEL CONTRATO). </w:t>
      </w:r>
    </w:p>
    <w:p w:rsidR="002A2CB9" w:rsidRPr="00C162CD" w:rsidRDefault="002A2CB9" w:rsidP="002A2CB9">
      <w:pPr>
        <w:rPr>
          <w:rFonts w:ascii="Arial" w:hAnsi="Arial" w:cs="Arial"/>
          <w:lang w:val="es-ES_tradnl"/>
        </w:rPr>
      </w:pPr>
      <w:r w:rsidRPr="00C162CD">
        <w:rPr>
          <w:rFonts w:ascii="Arial" w:hAnsi="Arial" w:cs="Arial"/>
          <w:lang w:val="es-ES_tradnl"/>
        </w:rPr>
        <w:t xml:space="preserve">Forman parte esencial del presente Contrato, los documentos que se detallan a continuación y que tienen por finalidad complementarse mutuamente: </w:t>
      </w:r>
    </w:p>
    <w:p w:rsidR="002A2CB9" w:rsidRPr="00FB39C3" w:rsidRDefault="002A2CB9" w:rsidP="002A2CB9">
      <w:pPr>
        <w:pStyle w:val="Prrafodelista"/>
        <w:spacing w:line="195" w:lineRule="exact"/>
        <w:ind w:left="2268"/>
        <w:rPr>
          <w:rFonts w:ascii="Arial" w:hAnsi="Arial" w:cs="Arial"/>
          <w:b/>
          <w:i/>
          <w:lang w:val="es-ES_tradnl"/>
        </w:rPr>
      </w:pPr>
      <w:r>
        <w:rPr>
          <w:rFonts w:ascii="Arial" w:hAnsi="Arial" w:cs="Arial"/>
          <w:lang w:val="es-ES_tradnl"/>
        </w:rPr>
        <w:t xml:space="preserve">Anexo 1: </w:t>
      </w:r>
      <w:r w:rsidRPr="00C445FD">
        <w:rPr>
          <w:rFonts w:ascii="Arial" w:hAnsi="Arial" w:cs="Arial"/>
          <w:lang w:val="es-ES_tradnl"/>
        </w:rPr>
        <w:t xml:space="preserve">Documento </w:t>
      </w:r>
      <w:r>
        <w:rPr>
          <w:rFonts w:ascii="Arial" w:hAnsi="Arial" w:cs="Arial"/>
          <w:lang w:val="es-ES_tradnl"/>
        </w:rPr>
        <w:t xml:space="preserve">Base </w:t>
      </w:r>
      <w:r w:rsidRPr="00C445FD">
        <w:rPr>
          <w:rFonts w:ascii="Arial" w:hAnsi="Arial" w:cs="Arial"/>
          <w:lang w:val="es-ES_tradnl"/>
        </w:rPr>
        <w:t xml:space="preserve">de Contratación </w:t>
      </w:r>
      <w:r>
        <w:rPr>
          <w:rFonts w:ascii="Arial" w:hAnsi="Arial" w:cs="Arial"/>
          <w:lang w:val="es-ES_tradnl"/>
        </w:rPr>
        <w:t>- DBC</w:t>
      </w:r>
      <w:r w:rsidRPr="00C445FD">
        <w:rPr>
          <w:rFonts w:ascii="Arial" w:hAnsi="Arial" w:cs="Arial"/>
          <w:i/>
          <w:lang w:val="es-ES_tradnl"/>
        </w:rPr>
        <w:t>.</w:t>
      </w:r>
    </w:p>
    <w:p w:rsidR="002A2CB9" w:rsidRDefault="002A2CB9" w:rsidP="002A2CB9">
      <w:pPr>
        <w:spacing w:line="195" w:lineRule="exact"/>
        <w:ind w:left="2268"/>
        <w:rPr>
          <w:rFonts w:ascii="Arial" w:hAnsi="Arial" w:cs="Arial"/>
          <w:lang w:val="es-ES_tradnl"/>
        </w:rPr>
      </w:pPr>
      <w:r>
        <w:rPr>
          <w:rFonts w:ascii="Arial" w:hAnsi="Arial" w:cs="Arial"/>
          <w:lang w:val="es-ES_tradnl"/>
        </w:rPr>
        <w:t xml:space="preserve">Anexo 2: </w:t>
      </w:r>
      <w:r w:rsidRPr="00C445FD">
        <w:rPr>
          <w:rFonts w:ascii="Arial" w:hAnsi="Arial" w:cs="Arial"/>
          <w:lang w:val="es-ES_tradnl"/>
        </w:rPr>
        <w:t>Propuesta adjudicada.</w:t>
      </w:r>
    </w:p>
    <w:p w:rsidR="002A2CB9" w:rsidRPr="00C445FD" w:rsidRDefault="002A2CB9" w:rsidP="002A2CB9">
      <w:pPr>
        <w:rPr>
          <w:rFonts w:ascii="Arial" w:hAnsi="Arial" w:cs="Arial"/>
        </w:rPr>
      </w:pPr>
      <w:r>
        <w:rPr>
          <w:rFonts w:ascii="Arial" w:hAnsi="Arial" w:cs="Arial"/>
          <w:b/>
        </w:rPr>
        <w:t>SEXTA</w:t>
      </w:r>
      <w:r w:rsidRPr="003A4EB1">
        <w:rPr>
          <w:rFonts w:ascii="Arial" w:hAnsi="Arial" w:cs="Arial"/>
          <w:b/>
        </w:rPr>
        <w:t>.-  (OBJETO</w:t>
      </w:r>
      <w:r>
        <w:rPr>
          <w:rFonts w:ascii="Arial" w:hAnsi="Arial" w:cs="Arial"/>
          <w:b/>
        </w:rPr>
        <w:t xml:space="preserve"> DEL CONTRATO</w:t>
      </w:r>
      <w:r w:rsidRPr="003A4EB1">
        <w:rPr>
          <w:rFonts w:ascii="Arial" w:hAnsi="Arial" w:cs="Arial"/>
          <w:b/>
        </w:rPr>
        <w:t>).</w:t>
      </w:r>
      <w:r w:rsidRPr="003A4EB1">
        <w:rPr>
          <w:rFonts w:ascii="Arial" w:hAnsi="Arial" w:cs="Arial"/>
        </w:rPr>
        <w:t xml:space="preserve"> </w:t>
      </w:r>
    </w:p>
    <w:p w:rsidR="002A2CB9" w:rsidRDefault="002A2CB9" w:rsidP="002A2CB9">
      <w:pPr>
        <w:rPr>
          <w:rFonts w:ascii="Arial" w:hAnsi="Arial" w:cs="Arial"/>
          <w:lang w:val="es-ES_tradnl"/>
        </w:rPr>
      </w:pPr>
      <w:r w:rsidRPr="00DC6B07">
        <w:rPr>
          <w:rFonts w:ascii="Arial" w:hAnsi="Arial" w:cs="Arial"/>
          <w:lang w:val="es-ES_tradnl"/>
        </w:rPr>
        <w:t>Mediante el presente Contrato la EMPRESA se obliga ante la ENTIDAD a brindar asesoramiento Técnico-Legal a YPFB en la República del Perú</w:t>
      </w:r>
      <w:r>
        <w:rPr>
          <w:rFonts w:ascii="Arial" w:hAnsi="Arial" w:cs="Arial"/>
          <w:lang w:val="es-ES_tradnl"/>
        </w:rPr>
        <w:t>, conforme las especificaciones técnicas y la propuesta adjudicada,</w:t>
      </w:r>
      <w:r w:rsidRPr="00DC6B07">
        <w:rPr>
          <w:rFonts w:ascii="Arial" w:hAnsi="Arial" w:cs="Arial"/>
          <w:lang w:val="es-ES_tradnl"/>
        </w:rPr>
        <w:t xml:space="preserve"> en:</w:t>
      </w:r>
    </w:p>
    <w:p w:rsidR="002A2CB9" w:rsidRPr="00853E64" w:rsidRDefault="002A2CB9" w:rsidP="002A2CB9">
      <w:pPr>
        <w:pStyle w:val="Prrafodelista"/>
        <w:numPr>
          <w:ilvl w:val="1"/>
          <w:numId w:val="48"/>
        </w:numPr>
        <w:tabs>
          <w:tab w:val="left" w:pos="993"/>
        </w:tabs>
        <w:spacing w:before="120" w:after="120"/>
        <w:contextualSpacing/>
        <w:jc w:val="both"/>
        <w:rPr>
          <w:rFonts w:ascii="Arial" w:hAnsi="Arial" w:cs="Arial"/>
          <w:b/>
        </w:rPr>
      </w:pPr>
      <w:r w:rsidRPr="00853E64">
        <w:rPr>
          <w:rFonts w:ascii="Arial" w:hAnsi="Arial" w:cs="Arial"/>
          <w:b/>
        </w:rPr>
        <w:t>Producto 1 – Prestación de servicio con monto definido</w:t>
      </w:r>
    </w:p>
    <w:p w:rsidR="002A2CB9" w:rsidRPr="00853E64" w:rsidRDefault="002A2CB9" w:rsidP="002A2CB9">
      <w:pPr>
        <w:rPr>
          <w:rFonts w:ascii="Arial" w:hAnsi="Arial" w:cs="Arial"/>
        </w:rPr>
      </w:pPr>
      <w:r w:rsidRPr="00853E64">
        <w:rPr>
          <w:rFonts w:ascii="Arial" w:hAnsi="Arial" w:cs="Arial"/>
        </w:rPr>
        <w:t>Plan de Trabajo: deberá contener cronograma de actividades detallado, este deberá ser presentado como máximo a los cinco (5) días de suscrito el contrato.</w:t>
      </w:r>
    </w:p>
    <w:p w:rsidR="002A2CB9" w:rsidRPr="00853E64" w:rsidRDefault="002A2CB9" w:rsidP="002A2CB9">
      <w:pPr>
        <w:rPr>
          <w:rFonts w:ascii="Arial" w:hAnsi="Arial" w:cs="Arial"/>
        </w:rPr>
      </w:pPr>
      <w:r w:rsidRPr="00853E64">
        <w:rPr>
          <w:rFonts w:ascii="Arial" w:hAnsi="Arial" w:cs="Arial"/>
        </w:rPr>
        <w:lastRenderedPageBreak/>
        <w:t>Testimonio de Constitución (o documento equivalente) de la Sucursal, Representación o figura jurídica que se adecue a la legislación peruana de acuerdo a las necesidades para el desarrollo de las actividades de YPFB en dicho país, debidamente registrada conforme la legislación peruana.</w:t>
      </w:r>
    </w:p>
    <w:p w:rsidR="002A2CB9" w:rsidRPr="00853E64" w:rsidRDefault="002A2CB9" w:rsidP="002A2CB9">
      <w:pPr>
        <w:pStyle w:val="Prrafodelista"/>
        <w:numPr>
          <w:ilvl w:val="1"/>
          <w:numId w:val="48"/>
        </w:numPr>
        <w:tabs>
          <w:tab w:val="left" w:pos="426"/>
        </w:tabs>
        <w:spacing w:before="120" w:after="120"/>
        <w:ind w:left="0" w:firstLine="0"/>
        <w:contextualSpacing/>
        <w:jc w:val="both"/>
        <w:rPr>
          <w:rFonts w:ascii="Arial" w:hAnsi="Arial" w:cs="Arial"/>
          <w:b/>
        </w:rPr>
      </w:pPr>
      <w:r w:rsidRPr="00853E64">
        <w:rPr>
          <w:rFonts w:ascii="Arial" w:hAnsi="Arial" w:cs="Arial"/>
          <w:b/>
        </w:rPr>
        <w:t>Producto 2 – Prestación de servicio discontinuo</w:t>
      </w:r>
    </w:p>
    <w:p w:rsidR="002A2CB9" w:rsidRPr="00853E64" w:rsidRDefault="002A2CB9" w:rsidP="002A2CB9">
      <w:pPr>
        <w:rPr>
          <w:rFonts w:ascii="Arial" w:hAnsi="Arial" w:cs="Arial"/>
        </w:rPr>
      </w:pPr>
      <w:r w:rsidRPr="00853E64">
        <w:rPr>
          <w:rFonts w:ascii="Arial" w:hAnsi="Arial" w:cs="Arial"/>
        </w:rPr>
        <w:t>Informes mensuales detallando: fecha, horas, minutos, personal (de la empresa contratada y YPFB) y temas específicos requeridos para asesoramiento técnico – legal, regulatorio, comercial y otros relacionado a los emprendimientos que realice YPFB en temas del sector hidrocarburifero en la República del Perú.</w:t>
      </w:r>
    </w:p>
    <w:p w:rsidR="002A2CB9" w:rsidRDefault="002A2CB9" w:rsidP="002A2CB9">
      <w:pPr>
        <w:rPr>
          <w:rFonts w:ascii="Arial" w:hAnsi="Arial" w:cs="Arial"/>
          <w:b/>
        </w:rPr>
      </w:pPr>
      <w:r>
        <w:rPr>
          <w:rFonts w:ascii="Arial" w:hAnsi="Arial" w:cs="Arial"/>
          <w:b/>
        </w:rPr>
        <w:t>SÉPTIMA</w:t>
      </w:r>
      <w:r w:rsidRPr="00C445FD">
        <w:rPr>
          <w:rFonts w:ascii="Arial" w:hAnsi="Arial" w:cs="Arial"/>
          <w:b/>
        </w:rPr>
        <w:t xml:space="preserve">.- (VIGENCIA </w:t>
      </w:r>
      <w:r>
        <w:rPr>
          <w:rFonts w:ascii="Arial" w:hAnsi="Arial" w:cs="Arial"/>
          <w:b/>
        </w:rPr>
        <w:t xml:space="preserve">Y PLAZO </w:t>
      </w:r>
      <w:r w:rsidRPr="00C445FD">
        <w:rPr>
          <w:rFonts w:ascii="Arial" w:hAnsi="Arial" w:cs="Arial"/>
          <w:b/>
        </w:rPr>
        <w:t>DEL CONTRATO).</w:t>
      </w:r>
    </w:p>
    <w:p w:rsidR="002A2CB9" w:rsidRDefault="002A2CB9" w:rsidP="002A2CB9">
      <w:pPr>
        <w:pStyle w:val="Prrafodelista"/>
        <w:numPr>
          <w:ilvl w:val="1"/>
          <w:numId w:val="49"/>
        </w:numPr>
        <w:tabs>
          <w:tab w:val="left" w:pos="426"/>
        </w:tabs>
        <w:spacing w:before="120" w:after="120"/>
        <w:contextualSpacing/>
        <w:jc w:val="both"/>
        <w:rPr>
          <w:rFonts w:ascii="Arial" w:hAnsi="Arial" w:cs="Arial"/>
          <w:b/>
          <w:lang w:val="es-ES_tradnl"/>
        </w:rPr>
      </w:pPr>
      <w:r w:rsidRPr="00853E64">
        <w:rPr>
          <w:rFonts w:ascii="Arial" w:hAnsi="Arial" w:cs="Arial"/>
          <w:b/>
          <w:lang w:val="es-ES_tradnl"/>
        </w:rPr>
        <w:t>Vigencia:</w:t>
      </w:r>
    </w:p>
    <w:p w:rsidR="002A2CB9" w:rsidRPr="001060CE" w:rsidRDefault="002A2CB9" w:rsidP="002A2CB9">
      <w:pPr>
        <w:widowControl w:val="0"/>
        <w:rPr>
          <w:rFonts w:ascii="Arial" w:hAnsi="Arial" w:cs="Arial"/>
          <w:sz w:val="21"/>
          <w:szCs w:val="21"/>
        </w:rPr>
      </w:pPr>
      <w:r w:rsidRPr="001060CE">
        <w:rPr>
          <w:rFonts w:ascii="Arial" w:hAnsi="Arial" w:cs="Arial"/>
          <w:sz w:val="21"/>
          <w:szCs w:val="21"/>
        </w:rPr>
        <w:t xml:space="preserve">El presente Contrato tendrá una vigencia desde el día de la suscripción de ambas Partes hasta la emisión de conformidad por parte de la </w:t>
      </w:r>
      <w:r w:rsidRPr="00645D2A">
        <w:rPr>
          <w:rFonts w:ascii="Arial" w:hAnsi="Arial" w:cs="Arial"/>
          <w:b/>
          <w:sz w:val="21"/>
          <w:szCs w:val="21"/>
        </w:rPr>
        <w:t>ENTIDAD</w:t>
      </w:r>
      <w:r w:rsidRPr="001060CE">
        <w:rPr>
          <w:rFonts w:ascii="Arial" w:hAnsi="Arial" w:cs="Arial"/>
          <w:sz w:val="21"/>
          <w:szCs w:val="21"/>
        </w:rPr>
        <w:t xml:space="preserve">, aspecto que se hará constar mediante el acta de  cierre del Contrato. </w:t>
      </w:r>
    </w:p>
    <w:p w:rsidR="002A2CB9" w:rsidRPr="00C445FD" w:rsidRDefault="002A2CB9" w:rsidP="002A2CB9">
      <w:pPr>
        <w:pStyle w:val="Prrafodelista"/>
        <w:numPr>
          <w:ilvl w:val="1"/>
          <w:numId w:val="49"/>
        </w:numPr>
        <w:tabs>
          <w:tab w:val="left" w:pos="426"/>
        </w:tabs>
        <w:spacing w:before="120" w:after="120"/>
        <w:contextualSpacing/>
        <w:jc w:val="both"/>
        <w:rPr>
          <w:rFonts w:ascii="Arial" w:hAnsi="Arial" w:cs="Arial"/>
          <w:b/>
        </w:rPr>
      </w:pPr>
      <w:r>
        <w:rPr>
          <w:rFonts w:ascii="Arial" w:hAnsi="Arial" w:cs="Arial"/>
          <w:b/>
        </w:rPr>
        <w:t>Plazo</w:t>
      </w:r>
    </w:p>
    <w:p w:rsidR="002A2CB9" w:rsidRPr="001060CE" w:rsidRDefault="002A2CB9" w:rsidP="002A2CB9">
      <w:pPr>
        <w:widowControl w:val="0"/>
        <w:rPr>
          <w:rFonts w:ascii="Arial" w:hAnsi="Arial" w:cs="Arial"/>
          <w:sz w:val="21"/>
          <w:szCs w:val="21"/>
        </w:rPr>
      </w:pPr>
      <w:r w:rsidRPr="00076A77">
        <w:rPr>
          <w:rFonts w:ascii="Arial" w:hAnsi="Arial" w:cs="Arial"/>
          <w:sz w:val="21"/>
          <w:szCs w:val="21"/>
        </w:rPr>
        <w:t xml:space="preserve">El plazo estipulado para la </w:t>
      </w:r>
      <w:r>
        <w:rPr>
          <w:rFonts w:ascii="Arial" w:hAnsi="Arial" w:cs="Arial"/>
          <w:sz w:val="21"/>
          <w:szCs w:val="21"/>
        </w:rPr>
        <w:t>prestación del Servicio correrá a partir del día siguiente hábil de la suscripción del Contrato hasta el 31 de diciembre de 2015.</w:t>
      </w:r>
      <w:r w:rsidRPr="001060CE">
        <w:rPr>
          <w:rFonts w:ascii="Arial" w:hAnsi="Arial" w:cs="Arial"/>
          <w:sz w:val="21"/>
          <w:szCs w:val="21"/>
        </w:rPr>
        <w:t xml:space="preserve"> </w:t>
      </w:r>
    </w:p>
    <w:p w:rsidR="002A2CB9" w:rsidRPr="00C445FD" w:rsidRDefault="002A2CB9" w:rsidP="002A2CB9">
      <w:pPr>
        <w:rPr>
          <w:rFonts w:ascii="Arial" w:hAnsi="Arial" w:cs="Arial"/>
          <w:b/>
        </w:rPr>
      </w:pPr>
      <w:r>
        <w:rPr>
          <w:rFonts w:ascii="Arial" w:hAnsi="Arial" w:cs="Arial"/>
          <w:b/>
        </w:rPr>
        <w:t>OCTAVA</w:t>
      </w:r>
      <w:r w:rsidRPr="00C445FD">
        <w:rPr>
          <w:rFonts w:ascii="Arial" w:hAnsi="Arial" w:cs="Arial"/>
          <w:b/>
        </w:rPr>
        <w:t xml:space="preserve">.-  (LUGAR DE ENTREGA DE LOS </w:t>
      </w:r>
      <w:r>
        <w:rPr>
          <w:rFonts w:ascii="Arial" w:hAnsi="Arial" w:cs="Arial"/>
          <w:b/>
        </w:rPr>
        <w:t>PRODUCTOS</w:t>
      </w:r>
      <w:r w:rsidRPr="00C445FD">
        <w:rPr>
          <w:rFonts w:ascii="Arial" w:hAnsi="Arial" w:cs="Arial"/>
          <w:b/>
        </w:rPr>
        <w:t>)</w:t>
      </w:r>
      <w:r>
        <w:rPr>
          <w:rFonts w:ascii="Arial" w:hAnsi="Arial" w:cs="Arial"/>
          <w:b/>
        </w:rPr>
        <w:t>.</w:t>
      </w:r>
    </w:p>
    <w:p w:rsidR="002A2CB9" w:rsidRPr="000878E5" w:rsidRDefault="002A2CB9" w:rsidP="002A2CB9">
      <w:pPr>
        <w:rPr>
          <w:rFonts w:ascii="Arial" w:hAnsi="Arial" w:cs="Arial"/>
          <w:b/>
        </w:rPr>
      </w:pPr>
      <w:r w:rsidRPr="000878E5">
        <w:rPr>
          <w:rFonts w:ascii="Arial" w:hAnsi="Arial" w:cs="Arial"/>
          <w:b/>
        </w:rPr>
        <w:t>8.1 Producto 1</w:t>
      </w:r>
    </w:p>
    <w:p w:rsidR="002A2CB9" w:rsidRPr="000878E5" w:rsidRDefault="002A2CB9" w:rsidP="002A2CB9">
      <w:pPr>
        <w:rPr>
          <w:rFonts w:ascii="Arial" w:hAnsi="Arial" w:cs="Arial"/>
        </w:rPr>
      </w:pPr>
      <w:r w:rsidRPr="000878E5">
        <w:rPr>
          <w:rFonts w:ascii="Arial" w:hAnsi="Arial" w:cs="Arial"/>
        </w:rPr>
        <w:t>La entrega del Productos 1, deberá ser realizada al FISCAL DE SERVICIO, en oficinas de YPFB, ubicada en la calle Bueno Nª 185, Piso 8 de la ciudad de La Paz – Bolivia.</w:t>
      </w:r>
    </w:p>
    <w:p w:rsidR="002A2CB9" w:rsidRPr="000878E5" w:rsidRDefault="002A2CB9" w:rsidP="002A2CB9">
      <w:pPr>
        <w:rPr>
          <w:rFonts w:ascii="Arial" w:hAnsi="Arial" w:cs="Arial"/>
        </w:rPr>
      </w:pPr>
      <w:r w:rsidRPr="000878E5">
        <w:rPr>
          <w:rFonts w:ascii="Arial" w:hAnsi="Arial" w:cs="Arial"/>
          <w:b/>
        </w:rPr>
        <w:t>8.</w:t>
      </w:r>
      <w:r>
        <w:rPr>
          <w:rFonts w:ascii="Arial" w:hAnsi="Arial" w:cs="Arial"/>
          <w:b/>
        </w:rPr>
        <w:t>2</w:t>
      </w:r>
      <w:r w:rsidRPr="000878E5">
        <w:rPr>
          <w:rFonts w:ascii="Arial" w:hAnsi="Arial" w:cs="Arial"/>
          <w:b/>
        </w:rPr>
        <w:t xml:space="preserve"> Producto 2</w:t>
      </w:r>
    </w:p>
    <w:p w:rsidR="002A2CB9" w:rsidRPr="000878E5" w:rsidRDefault="002A2CB9" w:rsidP="002A2CB9">
      <w:pPr>
        <w:rPr>
          <w:rFonts w:ascii="Arial" w:hAnsi="Arial" w:cs="Arial"/>
        </w:rPr>
      </w:pPr>
      <w:r w:rsidRPr="000878E5">
        <w:rPr>
          <w:rFonts w:ascii="Arial" w:hAnsi="Arial" w:cs="Arial"/>
        </w:rPr>
        <w:t>La entrega del producto 2 deberá ser realizada en coordinación con FISCAL DE SERVICIO, definiendo el lugar y la forma de entrega.</w:t>
      </w:r>
    </w:p>
    <w:p w:rsidR="002A2CB9" w:rsidRPr="00C445FD" w:rsidRDefault="002A2CB9" w:rsidP="002A2CB9">
      <w:pPr>
        <w:rPr>
          <w:rFonts w:ascii="Arial" w:hAnsi="Arial" w:cs="Arial"/>
        </w:rPr>
      </w:pPr>
      <w:r>
        <w:rPr>
          <w:rFonts w:ascii="Arial" w:hAnsi="Arial" w:cs="Arial"/>
          <w:b/>
        </w:rPr>
        <w:t>NOVENA</w:t>
      </w:r>
      <w:r w:rsidRPr="00C445FD">
        <w:rPr>
          <w:rFonts w:ascii="Arial" w:hAnsi="Arial" w:cs="Arial"/>
          <w:b/>
        </w:rPr>
        <w:t>.- (</w:t>
      </w:r>
      <w:r>
        <w:rPr>
          <w:rFonts w:ascii="Arial" w:hAnsi="Arial" w:cs="Arial"/>
          <w:b/>
        </w:rPr>
        <w:t xml:space="preserve">MONTO </w:t>
      </w:r>
      <w:r w:rsidRPr="00C445FD">
        <w:rPr>
          <w:rFonts w:ascii="Arial" w:hAnsi="Arial" w:cs="Arial"/>
          <w:b/>
        </w:rPr>
        <w:t>DEL CONTRATO).</w:t>
      </w:r>
      <w:r w:rsidRPr="00C445FD">
        <w:rPr>
          <w:rFonts w:ascii="Arial" w:hAnsi="Arial" w:cs="Arial"/>
        </w:rPr>
        <w:t xml:space="preserve"> </w:t>
      </w:r>
    </w:p>
    <w:p w:rsidR="002A2CB9" w:rsidRPr="00853E64" w:rsidRDefault="002A2CB9" w:rsidP="002A2CB9">
      <w:pPr>
        <w:tabs>
          <w:tab w:val="left" w:pos="426"/>
        </w:tabs>
        <w:rPr>
          <w:rFonts w:ascii="Arial" w:hAnsi="Arial" w:cs="Arial"/>
        </w:rPr>
      </w:pPr>
      <w:r w:rsidRPr="00853E64">
        <w:rPr>
          <w:rFonts w:ascii="Arial" w:hAnsi="Arial" w:cs="Arial"/>
        </w:rPr>
        <w:t xml:space="preserve">La </w:t>
      </w:r>
      <w:r w:rsidRPr="00853E64">
        <w:rPr>
          <w:rFonts w:ascii="Arial" w:hAnsi="Arial" w:cs="Arial"/>
          <w:b/>
        </w:rPr>
        <w:t>ENTIDAD</w:t>
      </w:r>
      <w:r w:rsidRPr="00853E64">
        <w:rPr>
          <w:rFonts w:ascii="Arial" w:hAnsi="Arial" w:cs="Arial"/>
        </w:rPr>
        <w:t xml:space="preserve"> pagará a la </w:t>
      </w:r>
      <w:r w:rsidRPr="00853E64">
        <w:rPr>
          <w:rFonts w:ascii="Arial" w:hAnsi="Arial" w:cs="Arial"/>
          <w:b/>
        </w:rPr>
        <w:t>EMPRESA</w:t>
      </w:r>
      <w:r w:rsidRPr="00853E64">
        <w:rPr>
          <w:rFonts w:ascii="Arial" w:hAnsi="Arial" w:cs="Arial"/>
        </w:rPr>
        <w:t xml:space="preserve"> por contraprestación del Servicio, el monto de XXX conforme el siguiente detalle:</w:t>
      </w:r>
    </w:p>
    <w:p w:rsidR="002A2CB9" w:rsidRDefault="002A2CB9" w:rsidP="002A2CB9">
      <w:pPr>
        <w:jc w:val="center"/>
        <w:rPr>
          <w:rFonts w:ascii="Arial" w:hAnsi="Arial" w:cs="Arial"/>
        </w:rPr>
      </w:pPr>
      <w:r>
        <w:rPr>
          <w:rFonts w:ascii="Arial" w:hAnsi="Arial" w:cs="Arial"/>
        </w:rPr>
        <w:t>XXXX</w:t>
      </w:r>
    </w:p>
    <w:p w:rsidR="002A2CB9" w:rsidRPr="00C445FD" w:rsidRDefault="002A2CB9" w:rsidP="002A2CB9">
      <w:pPr>
        <w:rPr>
          <w:rFonts w:ascii="Arial" w:hAnsi="Arial" w:cs="Arial"/>
        </w:rPr>
      </w:pPr>
      <w:r>
        <w:rPr>
          <w:rFonts w:ascii="Arial" w:hAnsi="Arial" w:cs="Arial"/>
        </w:rPr>
        <w:t>La</w:t>
      </w:r>
      <w:r w:rsidRPr="003A4EB1">
        <w:rPr>
          <w:rFonts w:ascii="Arial" w:hAnsi="Arial" w:cs="Arial"/>
        </w:rPr>
        <w:t xml:space="preserve"> </w:t>
      </w:r>
      <w:r>
        <w:rPr>
          <w:rFonts w:ascii="Arial" w:hAnsi="Arial" w:cs="Arial"/>
          <w:b/>
        </w:rPr>
        <w:t>EMPRESA</w:t>
      </w:r>
      <w:r w:rsidRPr="003A4EB1">
        <w:rPr>
          <w:rFonts w:ascii="Arial" w:hAnsi="Arial" w:cs="Arial"/>
        </w:rPr>
        <w:t xml:space="preserve"> declara que, el precio establecido en el Contrato comprende todos los componentes, accesorios, insumos, impuestos y demás obligaciones legales, inclusive lucro de todos los gastos que se generen, directa o indirectamente de</w:t>
      </w:r>
      <w:r w:rsidRPr="00C445FD">
        <w:rPr>
          <w:rFonts w:ascii="Arial" w:hAnsi="Arial" w:cs="Arial"/>
        </w:rPr>
        <w:t xml:space="preserve"> los Servicios mencionados, sin limitar los gastos de servicios auxiliares, cuando sean necesarios para el cumplimiento integral de las disposiciones contractuales hasta el término final del Contrato, no dando lugar a ninguna clase de reclamos de</w:t>
      </w:r>
      <w:r>
        <w:rPr>
          <w:rFonts w:ascii="Arial" w:hAnsi="Arial" w:cs="Arial"/>
        </w:rPr>
        <w:t xml:space="preserve"> </w:t>
      </w:r>
      <w:r w:rsidRPr="00C445FD">
        <w:rPr>
          <w:rFonts w:ascii="Arial" w:hAnsi="Arial" w:cs="Arial"/>
        </w:rPr>
        <w:t>l</w:t>
      </w:r>
      <w:r>
        <w:rPr>
          <w:rFonts w:ascii="Arial" w:hAnsi="Arial" w:cs="Arial"/>
        </w:rPr>
        <w:t>a</w:t>
      </w:r>
      <w:r w:rsidRPr="00C445FD">
        <w:rPr>
          <w:rFonts w:ascii="Arial" w:hAnsi="Arial" w:cs="Arial"/>
        </w:rPr>
        <w:t xml:space="preserve"> </w:t>
      </w:r>
      <w:r>
        <w:rPr>
          <w:rFonts w:ascii="Arial" w:hAnsi="Arial" w:cs="Arial"/>
          <w:b/>
        </w:rPr>
        <w:t>EMPRESA</w:t>
      </w:r>
      <w:r w:rsidRPr="00C445FD">
        <w:rPr>
          <w:rFonts w:ascii="Arial" w:hAnsi="Arial" w:cs="Arial"/>
        </w:rPr>
        <w:t xml:space="preserve"> a título de revisión de precio o reembolso, ni cualquier otro similar a la </w:t>
      </w:r>
      <w:r w:rsidRPr="00C445FD">
        <w:rPr>
          <w:rFonts w:ascii="Arial" w:hAnsi="Arial" w:cs="Arial"/>
          <w:b/>
        </w:rPr>
        <w:t>ENTIDAD.</w:t>
      </w:r>
    </w:p>
    <w:p w:rsidR="002A2CB9" w:rsidRPr="00C445FD" w:rsidRDefault="002A2CB9" w:rsidP="002A2CB9">
      <w:pPr>
        <w:rPr>
          <w:rFonts w:ascii="Arial" w:hAnsi="Arial" w:cs="Arial"/>
        </w:rPr>
      </w:pPr>
      <w:r w:rsidRPr="00C445FD">
        <w:rPr>
          <w:rFonts w:ascii="Arial" w:hAnsi="Arial" w:cs="Arial"/>
        </w:rPr>
        <w:t xml:space="preserve">El precio por trabajos o servicios adicionales no previstos en el Contrato y que fueron necesarios ejecutar, deberá ser objeto de previo acuerdo escrito entre las Partes. En ningún caso la </w:t>
      </w:r>
      <w:r w:rsidRPr="00C445FD">
        <w:rPr>
          <w:rFonts w:ascii="Arial" w:hAnsi="Arial" w:cs="Arial"/>
          <w:b/>
        </w:rPr>
        <w:t xml:space="preserve">ENTIDAD </w:t>
      </w:r>
      <w:r w:rsidRPr="00C445FD">
        <w:rPr>
          <w:rFonts w:ascii="Arial" w:hAnsi="Arial" w:cs="Arial"/>
        </w:rPr>
        <w:t>reconocerá costos por trabajos adicionales que previamente no tuvieran su expresa aprobación</w:t>
      </w:r>
      <w:r>
        <w:rPr>
          <w:rFonts w:ascii="Arial" w:hAnsi="Arial" w:cs="Arial"/>
        </w:rPr>
        <w:t xml:space="preserve"> y no se haya cumplido lo establecido en el Contrato</w:t>
      </w:r>
      <w:r w:rsidRPr="00C445FD">
        <w:rPr>
          <w:rFonts w:ascii="Arial" w:hAnsi="Arial" w:cs="Arial"/>
        </w:rPr>
        <w:t>.</w:t>
      </w:r>
    </w:p>
    <w:p w:rsidR="002A2CB9" w:rsidRDefault="002A2CB9" w:rsidP="002A2CB9">
      <w:pPr>
        <w:rPr>
          <w:rFonts w:ascii="Arial" w:hAnsi="Arial" w:cs="Arial"/>
        </w:rPr>
      </w:pPr>
      <w:r>
        <w:rPr>
          <w:rFonts w:ascii="Arial" w:hAnsi="Arial" w:cs="Arial"/>
          <w:b/>
          <w:lang w:val="es-ES_tradnl"/>
        </w:rPr>
        <w:t>DÉCIMA</w:t>
      </w:r>
      <w:r w:rsidRPr="00076A77">
        <w:rPr>
          <w:rFonts w:ascii="Arial" w:hAnsi="Arial" w:cs="Arial"/>
          <w:b/>
          <w:lang w:val="es-ES_tradnl"/>
        </w:rPr>
        <w:t xml:space="preserve">.- </w:t>
      </w:r>
      <w:r w:rsidRPr="00076A77">
        <w:rPr>
          <w:rFonts w:ascii="Arial" w:hAnsi="Arial" w:cs="Arial"/>
          <w:b/>
        </w:rPr>
        <w:t>(FORMA DE PAGO).</w:t>
      </w:r>
      <w:r w:rsidRPr="00076A77">
        <w:rPr>
          <w:rFonts w:ascii="Arial" w:hAnsi="Arial" w:cs="Arial"/>
        </w:rPr>
        <w:t xml:space="preserve"> </w:t>
      </w:r>
    </w:p>
    <w:p w:rsidR="002A2CB9" w:rsidRPr="003D372E" w:rsidRDefault="002A2CB9" w:rsidP="002A2CB9">
      <w:pPr>
        <w:pStyle w:val="Sangra3detindependiente"/>
        <w:spacing w:after="0"/>
        <w:ind w:left="0"/>
        <w:jc w:val="both"/>
        <w:rPr>
          <w:rFonts w:ascii="Arial" w:hAnsi="Arial" w:cs="Arial"/>
          <w:sz w:val="20"/>
          <w:szCs w:val="20"/>
          <w:lang w:val="es-ES_tradnl" w:eastAsia="es-ES"/>
        </w:rPr>
      </w:pPr>
      <w:r w:rsidRPr="003D372E">
        <w:rPr>
          <w:rFonts w:ascii="Arial" w:hAnsi="Arial" w:cs="Arial"/>
          <w:sz w:val="20"/>
          <w:szCs w:val="20"/>
          <w:lang w:val="es-ES_tradnl" w:eastAsia="es-ES"/>
        </w:rPr>
        <w:t xml:space="preserve">Los pagos se harán efectivos mediante transferencia bancaria a la cuenta XXXX señalada por  la </w:t>
      </w:r>
      <w:r w:rsidRPr="003D372E">
        <w:rPr>
          <w:rFonts w:ascii="Arial" w:hAnsi="Arial" w:cs="Arial"/>
          <w:b/>
          <w:sz w:val="20"/>
          <w:szCs w:val="20"/>
          <w:lang w:val="es-ES_tradnl" w:eastAsia="es-ES"/>
        </w:rPr>
        <w:t>EMPRESA</w:t>
      </w:r>
      <w:r w:rsidRPr="003D372E">
        <w:rPr>
          <w:rFonts w:ascii="Arial" w:hAnsi="Arial" w:cs="Arial"/>
          <w:sz w:val="20"/>
          <w:szCs w:val="20"/>
          <w:lang w:val="es-ES_tradnl" w:eastAsia="es-ES"/>
        </w:rPr>
        <w:t xml:space="preserve"> de acuerdo al siguiente detalle:</w:t>
      </w:r>
    </w:p>
    <w:p w:rsidR="002A2CB9" w:rsidRPr="003D372E" w:rsidRDefault="002A2CB9" w:rsidP="002A2CB9">
      <w:pPr>
        <w:pStyle w:val="Sangra3detindependiente"/>
        <w:spacing w:after="0"/>
        <w:ind w:left="0"/>
        <w:jc w:val="both"/>
        <w:rPr>
          <w:rFonts w:ascii="Arial" w:hAnsi="Arial" w:cs="Arial"/>
          <w:sz w:val="20"/>
          <w:szCs w:val="20"/>
          <w:lang w:val="es-ES_tradnl" w:eastAsia="es-ES"/>
        </w:rPr>
      </w:pPr>
    </w:p>
    <w:p w:rsidR="002A2CB9" w:rsidRPr="003D372E" w:rsidRDefault="002A2CB9" w:rsidP="002A2CB9">
      <w:pPr>
        <w:pStyle w:val="Prrafodelista"/>
        <w:numPr>
          <w:ilvl w:val="0"/>
          <w:numId w:val="29"/>
        </w:numPr>
        <w:contextualSpacing/>
        <w:jc w:val="both"/>
        <w:rPr>
          <w:rFonts w:ascii="Arial" w:hAnsi="Arial" w:cs="Arial"/>
        </w:rPr>
      </w:pPr>
      <w:r w:rsidRPr="003D372E">
        <w:rPr>
          <w:rFonts w:ascii="Arial" w:hAnsi="Arial" w:cs="Arial"/>
        </w:rPr>
        <w:t>Contra entrega del Plan de Trabajo se otorgara el 30% del monto total primer producto (Testimonio de Constitución o documento equivalente).</w:t>
      </w:r>
    </w:p>
    <w:p w:rsidR="002A2CB9" w:rsidRPr="003D372E" w:rsidRDefault="002A2CB9" w:rsidP="002A2CB9">
      <w:pPr>
        <w:pStyle w:val="Prrafodelista"/>
        <w:rPr>
          <w:rFonts w:ascii="Arial" w:hAnsi="Arial" w:cs="Arial"/>
        </w:rPr>
      </w:pPr>
    </w:p>
    <w:p w:rsidR="002A2CB9" w:rsidRPr="003D372E" w:rsidRDefault="002A2CB9" w:rsidP="002A2CB9">
      <w:pPr>
        <w:pStyle w:val="Prrafodelista"/>
        <w:numPr>
          <w:ilvl w:val="0"/>
          <w:numId w:val="29"/>
        </w:numPr>
        <w:contextualSpacing/>
        <w:jc w:val="both"/>
        <w:rPr>
          <w:rFonts w:ascii="Arial" w:hAnsi="Arial" w:cs="Arial"/>
        </w:rPr>
      </w:pPr>
      <w:r w:rsidRPr="003D372E">
        <w:rPr>
          <w:rFonts w:ascii="Arial" w:hAnsi="Arial" w:cs="Arial"/>
        </w:rPr>
        <w:t>Contra entrega del primer producto, se realizara el pago del 70% restante del monto total asignado al primer producto.</w:t>
      </w:r>
    </w:p>
    <w:p w:rsidR="002A2CB9" w:rsidRPr="003D372E" w:rsidRDefault="002A2CB9" w:rsidP="002A2CB9">
      <w:pPr>
        <w:pStyle w:val="Prrafodelista"/>
        <w:ind w:left="567"/>
        <w:rPr>
          <w:rFonts w:ascii="Arial" w:hAnsi="Arial" w:cs="Arial"/>
          <w:highlight w:val="yellow"/>
        </w:rPr>
      </w:pPr>
    </w:p>
    <w:p w:rsidR="002A2CB9" w:rsidRPr="003D372E" w:rsidRDefault="002A2CB9" w:rsidP="002A2CB9">
      <w:pPr>
        <w:pStyle w:val="Prrafodelista"/>
        <w:numPr>
          <w:ilvl w:val="0"/>
          <w:numId w:val="29"/>
        </w:numPr>
        <w:contextualSpacing/>
        <w:jc w:val="both"/>
        <w:rPr>
          <w:rFonts w:ascii="Arial" w:hAnsi="Arial" w:cs="Arial"/>
        </w:rPr>
      </w:pPr>
      <w:r w:rsidRPr="003D372E">
        <w:rPr>
          <w:rFonts w:ascii="Arial" w:hAnsi="Arial" w:cs="Arial"/>
        </w:rPr>
        <w:t>Los pagos por el servicio prestado relacionados al segundo producto, se harán contra en</w:t>
      </w:r>
      <w:r>
        <w:rPr>
          <w:rFonts w:ascii="Arial" w:hAnsi="Arial" w:cs="Arial"/>
        </w:rPr>
        <w:t xml:space="preserve">trega de los informes mensuales, </w:t>
      </w:r>
      <w:r w:rsidRPr="003D372E">
        <w:rPr>
          <w:rFonts w:ascii="Arial" w:hAnsi="Arial" w:cs="Arial"/>
        </w:rPr>
        <w:t>se realizara el pago del monto correspondiente a las horas efectivamente trabajadas y corroboradas con los respaldos respectivos.</w:t>
      </w:r>
    </w:p>
    <w:p w:rsidR="002A2CB9" w:rsidRPr="00BB1647" w:rsidRDefault="002A2CB9" w:rsidP="002A2CB9">
      <w:pPr>
        <w:rPr>
          <w:rFonts w:ascii="Arial" w:hAnsi="Arial" w:cs="Arial"/>
          <w:b/>
          <w:lang w:val="es-ES_tradnl"/>
        </w:rPr>
      </w:pPr>
      <w:r w:rsidRPr="003D372E">
        <w:rPr>
          <w:rFonts w:ascii="Arial" w:hAnsi="Arial" w:cs="Arial"/>
        </w:rPr>
        <w:t xml:space="preserve">El pago se realizará en Dólares de los Estados Unidos de Norte América y previo informe de conformidad elaborado por el </w:t>
      </w:r>
      <w:r w:rsidRPr="003D372E">
        <w:rPr>
          <w:rFonts w:ascii="Arial" w:hAnsi="Arial" w:cs="Arial"/>
          <w:b/>
        </w:rPr>
        <w:t>Fiscal de Servicio</w:t>
      </w:r>
      <w:r w:rsidRPr="003D372E">
        <w:rPr>
          <w:rFonts w:ascii="Arial" w:hAnsi="Arial" w:cs="Arial"/>
        </w:rPr>
        <w:t xml:space="preserve"> debiendo la </w:t>
      </w:r>
      <w:r w:rsidRPr="003D372E">
        <w:rPr>
          <w:rFonts w:ascii="Arial" w:hAnsi="Arial" w:cs="Arial"/>
          <w:b/>
          <w:lang w:val="es-BO"/>
        </w:rPr>
        <w:t>EMPRESA</w:t>
      </w:r>
      <w:r w:rsidRPr="003D372E">
        <w:rPr>
          <w:rFonts w:ascii="Arial" w:hAnsi="Arial" w:cs="Arial"/>
          <w:lang w:val="es-BO"/>
        </w:rPr>
        <w:t xml:space="preserve">  emitir la </w:t>
      </w:r>
      <w:r>
        <w:rPr>
          <w:rFonts w:ascii="Arial" w:hAnsi="Arial" w:cs="Arial"/>
          <w:lang w:val="es-BO"/>
        </w:rPr>
        <w:t xml:space="preserve">nota de solicitud y </w:t>
      </w:r>
      <w:r>
        <w:rPr>
          <w:rFonts w:ascii="Arial" w:hAnsi="Arial" w:cs="Arial"/>
          <w:lang w:val="es-BO"/>
        </w:rPr>
        <w:lastRenderedPageBreak/>
        <w:t xml:space="preserve">el informe donde se </w:t>
      </w:r>
      <w:r w:rsidRPr="00924C43">
        <w:rPr>
          <w:rFonts w:ascii="Arial" w:hAnsi="Arial" w:cs="Arial"/>
          <w:lang w:val="es-BO"/>
        </w:rPr>
        <w:t xml:space="preserve">detallando: fecha, horas, minutos, personal (de la empresa contratada y YPFB) y temas específicos </w:t>
      </w:r>
      <w:r>
        <w:rPr>
          <w:rFonts w:ascii="Arial" w:hAnsi="Arial" w:cs="Arial"/>
          <w:lang w:val="es-BO"/>
        </w:rPr>
        <w:t>tratados en la reunión.</w:t>
      </w:r>
    </w:p>
    <w:p w:rsidR="002A2CB9" w:rsidRPr="00C445FD" w:rsidRDefault="002A2CB9" w:rsidP="002A2CB9">
      <w:pPr>
        <w:rPr>
          <w:rFonts w:ascii="Arial" w:hAnsi="Arial" w:cs="Arial"/>
        </w:rPr>
      </w:pPr>
      <w:r>
        <w:rPr>
          <w:rFonts w:ascii="Arial" w:hAnsi="Arial" w:cs="Arial"/>
          <w:b/>
        </w:rPr>
        <w:t xml:space="preserve">DÉCIMAPRIMERA.- </w:t>
      </w:r>
      <w:r w:rsidRPr="00C445FD">
        <w:rPr>
          <w:rFonts w:ascii="Arial" w:hAnsi="Arial" w:cs="Arial"/>
          <w:b/>
        </w:rPr>
        <w:t>(</w:t>
      </w:r>
      <w:r>
        <w:rPr>
          <w:rFonts w:ascii="Arial" w:hAnsi="Arial" w:cs="Arial"/>
          <w:b/>
        </w:rPr>
        <w:t>MULTAS</w:t>
      </w:r>
      <w:r w:rsidRPr="00C445FD">
        <w:rPr>
          <w:rFonts w:ascii="Arial" w:hAnsi="Arial" w:cs="Arial"/>
          <w:b/>
        </w:rPr>
        <w:t>).</w:t>
      </w:r>
      <w:r w:rsidRPr="00C445FD">
        <w:rPr>
          <w:rFonts w:ascii="Arial" w:hAnsi="Arial" w:cs="Arial"/>
        </w:rPr>
        <w:t xml:space="preserve"> </w:t>
      </w:r>
    </w:p>
    <w:p w:rsidR="002A2CB9" w:rsidRPr="00924C43" w:rsidRDefault="002A2CB9" w:rsidP="002A2CB9">
      <w:pPr>
        <w:tabs>
          <w:tab w:val="left" w:pos="360"/>
        </w:tabs>
        <w:rPr>
          <w:rFonts w:ascii="Arial" w:eastAsiaTheme="minorHAnsi" w:hAnsi="Arial" w:cs="Arial"/>
          <w:sz w:val="22"/>
          <w:szCs w:val="22"/>
          <w:lang w:val="es-BO" w:eastAsia="es-BO"/>
        </w:rPr>
      </w:pPr>
      <w:r w:rsidRPr="00924C43">
        <w:rPr>
          <w:rFonts w:ascii="Arial" w:eastAsiaTheme="minorHAnsi" w:hAnsi="Arial" w:cs="Arial"/>
          <w:sz w:val="22"/>
          <w:szCs w:val="22"/>
          <w:lang w:val="es-BO" w:eastAsia="es-BO"/>
        </w:rPr>
        <w:t>Las multas se aplicarán en el siguiente caso:</w:t>
      </w:r>
    </w:p>
    <w:p w:rsidR="002A2CB9" w:rsidRPr="00924C43" w:rsidRDefault="002A2CB9" w:rsidP="002A2CB9">
      <w:pPr>
        <w:numPr>
          <w:ilvl w:val="0"/>
          <w:numId w:val="35"/>
        </w:numPr>
        <w:tabs>
          <w:tab w:val="left" w:pos="360"/>
        </w:tabs>
        <w:spacing w:before="120" w:after="120"/>
        <w:contextualSpacing/>
        <w:rPr>
          <w:rFonts w:ascii="Arial" w:eastAsiaTheme="minorHAnsi" w:hAnsi="Arial" w:cs="Arial"/>
          <w:sz w:val="22"/>
          <w:szCs w:val="22"/>
          <w:lang w:val="es-BO" w:eastAsia="es-BO"/>
        </w:rPr>
      </w:pPr>
      <w:r w:rsidRPr="00924C43">
        <w:rPr>
          <w:rFonts w:ascii="Arial" w:eastAsiaTheme="minorHAnsi" w:hAnsi="Arial" w:cs="Arial"/>
          <w:b/>
          <w:sz w:val="22"/>
          <w:szCs w:val="22"/>
          <w:lang w:val="es-BO" w:eastAsia="es-BO"/>
        </w:rPr>
        <w:t>Primer Producto – Prestación de servicio con monto definido</w:t>
      </w:r>
      <w:r>
        <w:rPr>
          <w:rFonts w:ascii="Arial" w:eastAsiaTheme="minorHAnsi" w:hAnsi="Arial" w:cs="Arial"/>
          <w:b/>
          <w:sz w:val="22"/>
          <w:szCs w:val="22"/>
          <w:lang w:val="es-BO" w:eastAsia="es-BO"/>
        </w:rPr>
        <w:t>:</w:t>
      </w:r>
    </w:p>
    <w:p w:rsidR="002A2CB9" w:rsidRPr="00853E64" w:rsidRDefault="002A2CB9" w:rsidP="002A2CB9">
      <w:pPr>
        <w:ind w:left="708"/>
        <w:rPr>
          <w:rFonts w:ascii="Arial" w:hAnsi="Arial" w:cs="Arial"/>
        </w:rPr>
      </w:pPr>
      <w:r w:rsidRPr="00853E64">
        <w:rPr>
          <w:rFonts w:ascii="Arial" w:hAnsi="Arial" w:cs="Arial"/>
        </w:rPr>
        <w:t>La empresa contratada en caso de incumplir con el plazo de entrega de los productos, será multada con el 0,5% (cero punto cinco por ciento) del monto total del primer producto. La suma de las multas no podrá exceder en ningún caso el 20% (veinte por ciento) del monto total del contrato sin perjuicio de resolver el mismo.</w:t>
      </w:r>
    </w:p>
    <w:p w:rsidR="002A2CB9" w:rsidRPr="00924C43" w:rsidRDefault="002A2CB9" w:rsidP="002A2CB9">
      <w:pPr>
        <w:numPr>
          <w:ilvl w:val="0"/>
          <w:numId w:val="35"/>
        </w:numPr>
        <w:tabs>
          <w:tab w:val="left" w:pos="360"/>
        </w:tabs>
        <w:spacing w:before="120" w:after="120"/>
        <w:contextualSpacing/>
        <w:rPr>
          <w:rFonts w:ascii="Arial" w:eastAsiaTheme="minorHAnsi" w:hAnsi="Arial" w:cs="Arial"/>
          <w:b/>
          <w:sz w:val="22"/>
          <w:szCs w:val="22"/>
          <w:lang w:val="es-BO" w:eastAsia="es-BO"/>
        </w:rPr>
      </w:pPr>
      <w:r w:rsidRPr="00924C43">
        <w:rPr>
          <w:rFonts w:ascii="Arial" w:eastAsiaTheme="minorHAnsi" w:hAnsi="Arial" w:cs="Arial"/>
          <w:b/>
          <w:sz w:val="22"/>
          <w:szCs w:val="22"/>
          <w:lang w:val="es-BO" w:eastAsia="es-BO"/>
        </w:rPr>
        <w:t>Producto 2 – Prestación de servicio discontinuo</w:t>
      </w:r>
      <w:r>
        <w:rPr>
          <w:rFonts w:ascii="Arial" w:eastAsiaTheme="minorHAnsi" w:hAnsi="Arial" w:cs="Arial"/>
          <w:b/>
          <w:sz w:val="22"/>
          <w:szCs w:val="22"/>
          <w:lang w:val="es-BO" w:eastAsia="es-BO"/>
        </w:rPr>
        <w:t>:</w:t>
      </w:r>
    </w:p>
    <w:p w:rsidR="002A2CB9" w:rsidRDefault="002A2CB9" w:rsidP="002A2CB9">
      <w:pPr>
        <w:ind w:left="708" w:firstLine="1"/>
        <w:rPr>
          <w:rFonts w:ascii="Arial" w:hAnsi="Arial" w:cs="Arial"/>
          <w:b/>
        </w:rPr>
      </w:pPr>
      <w:r w:rsidRPr="00924C43">
        <w:rPr>
          <w:rFonts w:ascii="Arial" w:eastAsiaTheme="minorHAnsi" w:hAnsi="Arial" w:cs="Arial"/>
          <w:sz w:val="22"/>
          <w:szCs w:val="22"/>
          <w:lang w:val="es-BO" w:eastAsia="es-BO"/>
        </w:rPr>
        <w:t>Toda vez que el servicio es discontinuo y a requerimiento de YPFB no se aplicarán multas.</w:t>
      </w:r>
    </w:p>
    <w:p w:rsidR="002A2CB9" w:rsidRDefault="002A2CB9" w:rsidP="002A2CB9">
      <w:pPr>
        <w:widowControl w:val="0"/>
        <w:numPr>
          <w:ilvl w:val="1"/>
          <w:numId w:val="0"/>
        </w:numPr>
        <w:tabs>
          <w:tab w:val="num" w:pos="284"/>
        </w:tabs>
        <w:ind w:left="708" w:hanging="719"/>
        <w:rPr>
          <w:rFonts w:ascii="Arial" w:hAnsi="Arial" w:cs="Arial"/>
          <w:b/>
        </w:rPr>
      </w:pPr>
      <w:r>
        <w:rPr>
          <w:rFonts w:ascii="Arial" w:hAnsi="Arial" w:cs="Arial"/>
          <w:b/>
        </w:rPr>
        <w:t>DÉCIMA SEGUNDA</w:t>
      </w:r>
      <w:r w:rsidRPr="00C445FD">
        <w:rPr>
          <w:rFonts w:ascii="Arial" w:hAnsi="Arial" w:cs="Arial"/>
          <w:b/>
        </w:rPr>
        <w:t xml:space="preserve">.- </w:t>
      </w:r>
      <w:r>
        <w:rPr>
          <w:rFonts w:ascii="Arial" w:hAnsi="Arial" w:cs="Arial"/>
          <w:b/>
        </w:rPr>
        <w:t>(NOTIFICACIONES)</w:t>
      </w:r>
    </w:p>
    <w:p w:rsidR="002A2CB9" w:rsidRDefault="002A2CB9" w:rsidP="002A2CB9">
      <w:pPr>
        <w:widowControl w:val="0"/>
        <w:numPr>
          <w:ilvl w:val="1"/>
          <w:numId w:val="0"/>
        </w:numPr>
        <w:tabs>
          <w:tab w:val="num" w:pos="284"/>
        </w:tabs>
        <w:ind w:hanging="11"/>
        <w:rPr>
          <w:rFonts w:ascii="Arial" w:hAnsi="Arial" w:cs="Arial"/>
        </w:rPr>
      </w:pPr>
      <w:r w:rsidRPr="00C445FD">
        <w:rPr>
          <w:rFonts w:ascii="Arial" w:hAnsi="Arial" w:cs="Arial"/>
        </w:rPr>
        <w:t>Las notificaciones que se cursen entre las Partes, tendrán validez siem</w:t>
      </w:r>
      <w:r>
        <w:rPr>
          <w:rFonts w:ascii="Arial" w:hAnsi="Arial" w:cs="Arial"/>
        </w:rPr>
        <w:t xml:space="preserve">pre que se envíen mediante nota </w:t>
      </w:r>
      <w:r w:rsidRPr="00C445FD">
        <w:rPr>
          <w:rFonts w:ascii="Arial" w:hAnsi="Arial" w:cs="Arial"/>
        </w:rPr>
        <w:t xml:space="preserve">por escrito, </w:t>
      </w:r>
      <w:r w:rsidRPr="00C445FD">
        <w:rPr>
          <w:rFonts w:ascii="Arial" w:hAnsi="Arial" w:cs="Arial"/>
          <w:lang w:val="es-ES_tradnl"/>
        </w:rPr>
        <w:t>correo electrónico (e-mail), facsímile, fax u otro medio de comunicación que deje constancia documental escrita con confirmación en forma directa,</w:t>
      </w:r>
      <w:r w:rsidRPr="00C445FD">
        <w:rPr>
          <w:rFonts w:ascii="Arial" w:hAnsi="Arial" w:cs="Arial"/>
        </w:rPr>
        <w:t xml:space="preserve">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2A2CB9" w:rsidRPr="00C445FD" w:rsidTr="002221B9">
        <w:trPr>
          <w:trHeight w:val="237"/>
        </w:trPr>
        <w:tc>
          <w:tcPr>
            <w:tcW w:w="4860" w:type="dxa"/>
            <w:tcBorders>
              <w:top w:val="single" w:sz="4" w:space="0" w:color="auto"/>
              <w:left w:val="single" w:sz="4" w:space="0" w:color="auto"/>
              <w:bottom w:val="single" w:sz="4" w:space="0" w:color="auto"/>
              <w:right w:val="single" w:sz="4" w:space="0" w:color="auto"/>
            </w:tcBorders>
          </w:tcPr>
          <w:p w:rsidR="002A2CB9" w:rsidRPr="00C445FD" w:rsidRDefault="002A2CB9" w:rsidP="002221B9">
            <w:pPr>
              <w:widowControl w:val="0"/>
              <w:ind w:left="180" w:hanging="180"/>
              <w:jc w:val="center"/>
              <w:rPr>
                <w:rFonts w:ascii="Arial" w:hAnsi="Arial" w:cs="Arial"/>
                <w:b/>
                <w:bCs/>
              </w:rPr>
            </w:pPr>
            <w:r w:rsidRPr="00C445FD">
              <w:rPr>
                <w:rFonts w:ascii="Arial" w:hAnsi="Arial" w:cs="Arial"/>
                <w:b/>
                <w:bC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2A2CB9" w:rsidRPr="00C445FD" w:rsidRDefault="002A2CB9" w:rsidP="002221B9">
            <w:pPr>
              <w:widowControl w:val="0"/>
              <w:ind w:left="180" w:hanging="180"/>
              <w:jc w:val="center"/>
              <w:rPr>
                <w:rFonts w:ascii="Arial" w:hAnsi="Arial" w:cs="Arial"/>
                <w:b/>
                <w:bCs/>
                <w:lang w:val="es-BO"/>
              </w:rPr>
            </w:pPr>
            <w:r w:rsidRPr="00C445FD">
              <w:rPr>
                <w:rFonts w:ascii="Arial" w:hAnsi="Arial" w:cs="Arial"/>
                <w:b/>
                <w:bCs/>
                <w:lang w:val="es-BO"/>
              </w:rPr>
              <w:t>CONTRATISTA</w:t>
            </w:r>
          </w:p>
        </w:tc>
      </w:tr>
      <w:tr w:rsidR="002A2CB9" w:rsidRPr="00C445FD" w:rsidTr="002221B9">
        <w:trPr>
          <w:trHeight w:val="629"/>
        </w:trPr>
        <w:tc>
          <w:tcPr>
            <w:tcW w:w="4860" w:type="dxa"/>
            <w:tcBorders>
              <w:top w:val="single" w:sz="4" w:space="0" w:color="auto"/>
              <w:left w:val="single" w:sz="4" w:space="0" w:color="auto"/>
              <w:bottom w:val="single" w:sz="4" w:space="0" w:color="auto"/>
              <w:right w:val="single" w:sz="4" w:space="0" w:color="auto"/>
            </w:tcBorders>
          </w:tcPr>
          <w:p w:rsidR="002A2CB9" w:rsidRPr="00340421" w:rsidRDefault="002A2CB9" w:rsidP="002221B9">
            <w:pPr>
              <w:widowControl w:val="0"/>
              <w:rPr>
                <w:rFonts w:ascii="Arial" w:hAnsi="Arial" w:cs="Arial"/>
              </w:rPr>
            </w:pPr>
            <w:r w:rsidRPr="00C445FD">
              <w:rPr>
                <w:rFonts w:ascii="Arial" w:hAnsi="Arial" w:cs="Arial"/>
                <w:b/>
              </w:rPr>
              <w:t>Domicilio:</w:t>
            </w:r>
            <w:r w:rsidRPr="00340421">
              <w:rPr>
                <w:rFonts w:ascii="Arial" w:hAnsi="Arial" w:cs="Arial"/>
              </w:rPr>
              <w:t xml:space="preserve"> </w:t>
            </w:r>
            <w:r w:rsidRPr="00340421">
              <w:rPr>
                <w:rFonts w:ascii="Arial" w:hAnsi="Arial" w:cs="Arial"/>
                <w:lang w:val="es-ES_tradnl"/>
              </w:rPr>
              <w:t>Calle Bueno N° 185</w:t>
            </w:r>
          </w:p>
          <w:p w:rsidR="002A2CB9" w:rsidRPr="003A4EB1" w:rsidRDefault="002A2CB9" w:rsidP="002221B9">
            <w:pPr>
              <w:widowControl w:val="0"/>
              <w:ind w:left="180" w:hanging="180"/>
              <w:rPr>
                <w:rFonts w:ascii="Arial" w:hAnsi="Arial" w:cs="Arial"/>
                <w:lang w:val="pt-BR"/>
              </w:rPr>
            </w:pPr>
            <w:r w:rsidRPr="003A4EB1">
              <w:rPr>
                <w:rFonts w:ascii="Arial" w:hAnsi="Arial" w:cs="Arial"/>
                <w:b/>
                <w:lang w:val="pt-BR"/>
              </w:rPr>
              <w:t>Telef.:</w:t>
            </w:r>
            <w:r w:rsidRPr="003A4EB1">
              <w:rPr>
                <w:rFonts w:ascii="Arial" w:hAnsi="Arial" w:cs="Arial"/>
                <w:lang w:val="pt-BR"/>
              </w:rPr>
              <w:t xml:space="preserve"> </w:t>
            </w:r>
          </w:p>
          <w:p w:rsidR="002A2CB9" w:rsidRPr="00C445FD" w:rsidRDefault="002A2CB9" w:rsidP="002221B9">
            <w:pPr>
              <w:widowControl w:val="0"/>
              <w:ind w:left="180" w:hanging="180"/>
              <w:rPr>
                <w:rFonts w:ascii="Arial" w:hAnsi="Arial" w:cs="Arial"/>
                <w:lang w:val="pt-BR"/>
              </w:rPr>
            </w:pPr>
            <w:r w:rsidRPr="00C445FD">
              <w:rPr>
                <w:rFonts w:ascii="Arial" w:hAnsi="Arial" w:cs="Arial"/>
                <w:b/>
                <w:lang w:val="pt-BR"/>
              </w:rPr>
              <w:t xml:space="preserve">E-mail: </w:t>
            </w:r>
          </w:p>
          <w:p w:rsidR="002A2CB9" w:rsidRPr="00393B80" w:rsidRDefault="002A2CB9" w:rsidP="002221B9">
            <w:pPr>
              <w:widowControl w:val="0"/>
              <w:ind w:left="180" w:hanging="180"/>
              <w:rPr>
                <w:rFonts w:ascii="Arial" w:hAnsi="Arial" w:cs="Arial"/>
              </w:rPr>
            </w:pPr>
            <w:r w:rsidRPr="00340421">
              <w:rPr>
                <w:rFonts w:ascii="Arial" w:hAnsi="Arial" w:cs="Arial"/>
                <w:b/>
                <w:lang w:val="es-BO"/>
              </w:rPr>
              <w:t xml:space="preserve">Attn.: </w:t>
            </w:r>
          </w:p>
          <w:p w:rsidR="002A2CB9" w:rsidRPr="00340421" w:rsidRDefault="002A2CB9" w:rsidP="002221B9">
            <w:pPr>
              <w:widowControl w:val="0"/>
              <w:rPr>
                <w:rFonts w:ascii="Arial" w:hAnsi="Arial" w:cs="Arial"/>
              </w:rPr>
            </w:pPr>
            <w:r w:rsidRPr="00C445FD">
              <w:rPr>
                <w:rFonts w:ascii="Arial" w:hAnsi="Arial" w:cs="Arial"/>
              </w:rPr>
              <w:t>La Paz  – Bolivia</w:t>
            </w:r>
            <w:r w:rsidRPr="00340421">
              <w:rPr>
                <w:rFonts w:ascii="Arial" w:hAnsi="Arial" w:cs="Arial"/>
                <w:b/>
              </w:rPr>
              <w:t xml:space="preserve"> </w:t>
            </w:r>
          </w:p>
        </w:tc>
        <w:tc>
          <w:tcPr>
            <w:tcW w:w="4290" w:type="dxa"/>
            <w:tcBorders>
              <w:top w:val="single" w:sz="4" w:space="0" w:color="auto"/>
              <w:left w:val="single" w:sz="4" w:space="0" w:color="auto"/>
              <w:bottom w:val="single" w:sz="4" w:space="0" w:color="auto"/>
              <w:right w:val="single" w:sz="4" w:space="0" w:color="auto"/>
            </w:tcBorders>
          </w:tcPr>
          <w:p w:rsidR="002A2CB9" w:rsidRPr="00C445FD" w:rsidRDefault="002A2CB9" w:rsidP="002221B9">
            <w:pPr>
              <w:widowControl w:val="0"/>
              <w:ind w:hanging="45"/>
              <w:rPr>
                <w:rFonts w:ascii="Arial" w:hAnsi="Arial" w:cs="Arial"/>
                <w:lang w:val="pt-BR"/>
              </w:rPr>
            </w:pPr>
            <w:r w:rsidRPr="003A4EB1">
              <w:rPr>
                <w:rFonts w:ascii="Arial" w:hAnsi="Arial" w:cs="Arial"/>
                <w:b/>
                <w:lang w:val="pt-BR"/>
              </w:rPr>
              <w:t>Domicilio:</w:t>
            </w:r>
            <w:r w:rsidRPr="003A4EB1">
              <w:rPr>
                <w:rFonts w:ascii="Arial" w:hAnsi="Arial" w:cs="Arial"/>
                <w:lang w:val="pt-BR"/>
              </w:rPr>
              <w:t xml:space="preserve"> </w:t>
            </w:r>
          </w:p>
          <w:p w:rsidR="002A2CB9" w:rsidRPr="00340421" w:rsidRDefault="002A2CB9" w:rsidP="002221B9">
            <w:pPr>
              <w:widowControl w:val="0"/>
              <w:ind w:left="180" w:hanging="180"/>
              <w:rPr>
                <w:rFonts w:ascii="Arial" w:hAnsi="Arial" w:cs="Arial"/>
                <w:b/>
                <w:lang w:val="pt-BR"/>
              </w:rPr>
            </w:pPr>
            <w:r w:rsidRPr="00C445FD">
              <w:rPr>
                <w:rFonts w:ascii="Arial" w:hAnsi="Arial" w:cs="Arial"/>
                <w:b/>
                <w:lang w:val="pt-BR"/>
              </w:rPr>
              <w:t>Telef.:</w:t>
            </w:r>
            <w:r w:rsidRPr="00393B80">
              <w:rPr>
                <w:rFonts w:ascii="Arial" w:hAnsi="Arial" w:cs="Arial"/>
              </w:rPr>
              <w:t xml:space="preserve"> </w:t>
            </w:r>
            <w:r w:rsidRPr="00C445FD">
              <w:rPr>
                <w:rFonts w:ascii="Arial" w:hAnsi="Arial" w:cs="Arial"/>
              </w:rPr>
              <w:t>2971654</w:t>
            </w:r>
          </w:p>
          <w:p w:rsidR="002A2CB9" w:rsidRPr="00393B80" w:rsidRDefault="002A2CB9" w:rsidP="002221B9">
            <w:pPr>
              <w:autoSpaceDE w:val="0"/>
              <w:autoSpaceDN w:val="0"/>
              <w:adjustRightInd w:val="0"/>
              <w:ind w:left="180" w:hanging="180"/>
              <w:rPr>
                <w:rFonts w:ascii="Arial" w:hAnsi="Arial" w:cs="Arial"/>
                <w:lang w:val="pt-BR"/>
              </w:rPr>
            </w:pPr>
            <w:r w:rsidRPr="00340421">
              <w:rPr>
                <w:rFonts w:ascii="Arial" w:hAnsi="Arial" w:cs="Arial"/>
                <w:b/>
                <w:lang w:val="pt-BR"/>
              </w:rPr>
              <w:t xml:space="preserve">E-mail: </w:t>
            </w:r>
          </w:p>
          <w:p w:rsidR="002A2CB9" w:rsidRDefault="002A2CB9" w:rsidP="002221B9">
            <w:pPr>
              <w:autoSpaceDE w:val="0"/>
              <w:autoSpaceDN w:val="0"/>
              <w:adjustRightInd w:val="0"/>
              <w:ind w:left="180" w:hanging="180"/>
              <w:rPr>
                <w:rFonts w:ascii="Arial" w:hAnsi="Arial" w:cs="Arial"/>
                <w:b/>
                <w:lang w:val="pt-BR"/>
              </w:rPr>
            </w:pPr>
            <w:r w:rsidRPr="00C445FD">
              <w:rPr>
                <w:rFonts w:ascii="Arial" w:hAnsi="Arial" w:cs="Arial"/>
                <w:b/>
                <w:lang w:val="pt-BR"/>
              </w:rPr>
              <w:t xml:space="preserve">Attn.: </w:t>
            </w:r>
          </w:p>
          <w:p w:rsidR="002A2CB9" w:rsidRPr="00C445FD" w:rsidRDefault="002A2CB9" w:rsidP="002221B9">
            <w:pPr>
              <w:autoSpaceDE w:val="0"/>
              <w:autoSpaceDN w:val="0"/>
              <w:adjustRightInd w:val="0"/>
              <w:ind w:left="180" w:hanging="180"/>
              <w:rPr>
                <w:rFonts w:ascii="Arial" w:hAnsi="Arial" w:cs="Arial"/>
                <w:caps/>
                <w:lang w:val="pt-BR"/>
              </w:rPr>
            </w:pPr>
          </w:p>
        </w:tc>
      </w:tr>
    </w:tbl>
    <w:p w:rsidR="002A2CB9" w:rsidRPr="00C445FD" w:rsidRDefault="002A2CB9" w:rsidP="002A2CB9">
      <w:pPr>
        <w:widowControl w:val="0"/>
        <w:tabs>
          <w:tab w:val="num" w:pos="0"/>
        </w:tabs>
        <w:rPr>
          <w:rFonts w:ascii="Arial" w:hAnsi="Arial" w:cs="Arial"/>
          <w:bCs/>
        </w:rPr>
      </w:pPr>
      <w:r w:rsidRPr="00C445FD">
        <w:rPr>
          <w:rFonts w:ascii="Arial" w:hAnsi="Arial" w:cs="Arial"/>
          <w:bCs/>
        </w:rPr>
        <w:t>Se considerará recibida la notificación o comunicación en la fecha y hora en que se haya realizado la entrega.</w:t>
      </w:r>
    </w:p>
    <w:p w:rsidR="002A2CB9" w:rsidRPr="00C445FD" w:rsidRDefault="002A2CB9" w:rsidP="002A2CB9">
      <w:pPr>
        <w:widowControl w:val="0"/>
        <w:tabs>
          <w:tab w:val="num" w:pos="0"/>
        </w:tabs>
        <w:rPr>
          <w:rFonts w:ascii="Arial" w:hAnsi="Arial" w:cs="Arial"/>
        </w:rPr>
      </w:pPr>
      <w:r w:rsidRPr="00C445FD">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2A2CB9" w:rsidRPr="00C445FD" w:rsidRDefault="002A2CB9" w:rsidP="002A2CB9">
      <w:pPr>
        <w:rPr>
          <w:rFonts w:ascii="Arial" w:hAnsi="Arial" w:cs="Arial"/>
          <w:b/>
        </w:rPr>
      </w:pPr>
      <w:r w:rsidRPr="00C445FD">
        <w:rPr>
          <w:rFonts w:ascii="Arial" w:hAnsi="Arial" w:cs="Arial"/>
          <w:b/>
          <w:lang w:val="es-ES_tradnl"/>
        </w:rPr>
        <w:t>DÉCIMA</w:t>
      </w:r>
      <w:r>
        <w:rPr>
          <w:rFonts w:ascii="Arial" w:hAnsi="Arial" w:cs="Arial"/>
          <w:b/>
          <w:lang w:val="es-ES_tradnl"/>
        </w:rPr>
        <w:t>TERCERA</w:t>
      </w:r>
      <w:r w:rsidRPr="00C445FD">
        <w:rPr>
          <w:rFonts w:ascii="Arial" w:hAnsi="Arial" w:cs="Arial"/>
          <w:b/>
          <w:lang w:val="es-ES_tradnl"/>
        </w:rPr>
        <w:t>.-</w:t>
      </w:r>
      <w:r w:rsidRPr="00FA5AB2">
        <w:rPr>
          <w:rFonts w:ascii="Arial" w:hAnsi="Arial" w:cs="Arial"/>
          <w:b/>
        </w:rPr>
        <w:t xml:space="preserve"> </w:t>
      </w:r>
      <w:r w:rsidRPr="00C445FD">
        <w:rPr>
          <w:rFonts w:ascii="Arial" w:hAnsi="Arial" w:cs="Arial"/>
          <w:b/>
        </w:rPr>
        <w:t>(RESPONSABILIDAD Y OBLIGACIONES DE</w:t>
      </w:r>
      <w:r>
        <w:rPr>
          <w:rFonts w:ascii="Arial" w:hAnsi="Arial" w:cs="Arial"/>
          <w:b/>
        </w:rPr>
        <w:t xml:space="preserve"> </w:t>
      </w:r>
      <w:r w:rsidRPr="00C445FD">
        <w:rPr>
          <w:rFonts w:ascii="Arial" w:hAnsi="Arial" w:cs="Arial"/>
          <w:b/>
        </w:rPr>
        <w:t>L</w:t>
      </w:r>
      <w:r>
        <w:rPr>
          <w:rFonts w:ascii="Arial" w:hAnsi="Arial" w:cs="Arial"/>
          <w:b/>
        </w:rPr>
        <w:t>A</w:t>
      </w:r>
      <w:r w:rsidRPr="00C445FD">
        <w:rPr>
          <w:rFonts w:ascii="Arial" w:hAnsi="Arial" w:cs="Arial"/>
          <w:b/>
        </w:rPr>
        <w:t xml:space="preserve"> </w:t>
      </w:r>
      <w:r>
        <w:rPr>
          <w:rFonts w:ascii="Arial" w:hAnsi="Arial" w:cs="Arial"/>
          <w:b/>
        </w:rPr>
        <w:t>EMPRESA</w:t>
      </w:r>
      <w:r w:rsidRPr="00C445FD">
        <w:rPr>
          <w:rFonts w:ascii="Arial" w:hAnsi="Arial" w:cs="Arial"/>
          <w:b/>
        </w:rPr>
        <w:t>).</w:t>
      </w:r>
    </w:p>
    <w:p w:rsidR="002A2CB9" w:rsidRPr="00FA5AB2" w:rsidRDefault="002A2CB9" w:rsidP="002A2CB9">
      <w:pPr>
        <w:pStyle w:val="Prrafodelista"/>
        <w:numPr>
          <w:ilvl w:val="1"/>
          <w:numId w:val="47"/>
        </w:numPr>
        <w:spacing w:before="120" w:after="120"/>
        <w:contextualSpacing/>
        <w:jc w:val="both"/>
        <w:rPr>
          <w:rFonts w:ascii="Arial" w:hAnsi="Arial" w:cs="Arial"/>
          <w:b/>
        </w:rPr>
      </w:pPr>
      <w:r w:rsidRPr="00FA5AB2">
        <w:rPr>
          <w:rFonts w:ascii="Arial" w:hAnsi="Arial" w:cs="Arial"/>
          <w:b/>
        </w:rPr>
        <w:t>Responsabilidades:</w:t>
      </w:r>
    </w:p>
    <w:p w:rsidR="002A2CB9" w:rsidRDefault="002A2CB9" w:rsidP="002A2CB9">
      <w:pPr>
        <w:pStyle w:val="Prrafodelista"/>
        <w:rPr>
          <w:rFonts w:ascii="Arial" w:hAnsi="Arial" w:cs="Arial"/>
        </w:rPr>
      </w:pPr>
    </w:p>
    <w:p w:rsidR="002A2CB9" w:rsidRDefault="002A2CB9" w:rsidP="002A2CB9">
      <w:pPr>
        <w:pStyle w:val="Prrafodelista"/>
        <w:numPr>
          <w:ilvl w:val="0"/>
          <w:numId w:val="44"/>
        </w:numPr>
        <w:spacing w:before="120" w:after="120"/>
        <w:contextualSpacing/>
        <w:jc w:val="both"/>
        <w:rPr>
          <w:rFonts w:ascii="Arial" w:hAnsi="Arial" w:cs="Arial"/>
        </w:rPr>
      </w:pPr>
      <w:r>
        <w:rPr>
          <w:rFonts w:ascii="Arial" w:hAnsi="Arial" w:cs="Arial"/>
        </w:rPr>
        <w:t xml:space="preserve">La </w:t>
      </w:r>
      <w:r>
        <w:rPr>
          <w:rFonts w:ascii="Arial" w:hAnsi="Arial" w:cs="Arial"/>
          <w:b/>
        </w:rPr>
        <w:t xml:space="preserve">EMPRESA </w:t>
      </w:r>
      <w:r w:rsidRPr="003D1D3E">
        <w:rPr>
          <w:rFonts w:ascii="Arial" w:hAnsi="Arial" w:cs="Arial"/>
        </w:rPr>
        <w:t>asume la responsabilidad técnica</w:t>
      </w:r>
      <w:r>
        <w:rPr>
          <w:rFonts w:ascii="Arial" w:hAnsi="Arial" w:cs="Arial"/>
        </w:rPr>
        <w:t>-legal</w:t>
      </w:r>
      <w:r w:rsidRPr="003D1D3E">
        <w:rPr>
          <w:rFonts w:ascii="Arial" w:hAnsi="Arial" w:cs="Arial"/>
        </w:rPr>
        <w:t xml:space="preserve"> absoluta, de los servicios profesionales prestados bajo el presente Contrato, conforme lo establecido el presente Contrato por lo que deberá desarrollar su trabajo conforme a las especificaciones técnicas señaladas en el Documento </w:t>
      </w:r>
      <w:r>
        <w:rPr>
          <w:rFonts w:ascii="Arial" w:hAnsi="Arial" w:cs="Arial"/>
        </w:rPr>
        <w:t xml:space="preserve">Base </w:t>
      </w:r>
      <w:r w:rsidRPr="003D1D3E">
        <w:rPr>
          <w:rFonts w:ascii="Arial" w:hAnsi="Arial" w:cs="Arial"/>
        </w:rPr>
        <w:t>de Contratación</w:t>
      </w:r>
      <w:r>
        <w:rPr>
          <w:rFonts w:ascii="Arial" w:hAnsi="Arial" w:cs="Arial"/>
        </w:rPr>
        <w:t xml:space="preserve"> </w:t>
      </w:r>
      <w:r w:rsidRPr="003D1D3E">
        <w:rPr>
          <w:rFonts w:ascii="Arial" w:hAnsi="Arial" w:cs="Arial"/>
        </w:rPr>
        <w:t>– D</w:t>
      </w:r>
      <w:r>
        <w:rPr>
          <w:rFonts w:ascii="Arial" w:hAnsi="Arial" w:cs="Arial"/>
        </w:rPr>
        <w:t>B</w:t>
      </w:r>
      <w:r w:rsidRPr="003D1D3E">
        <w:rPr>
          <w:rFonts w:ascii="Arial" w:hAnsi="Arial" w:cs="Arial"/>
        </w:rPr>
        <w:t>C</w:t>
      </w:r>
      <w:r>
        <w:rPr>
          <w:rFonts w:ascii="Arial" w:hAnsi="Arial" w:cs="Arial"/>
        </w:rPr>
        <w:t>.</w:t>
      </w:r>
      <w:r w:rsidRPr="003D1D3E">
        <w:rPr>
          <w:rFonts w:ascii="Arial" w:hAnsi="Arial" w:cs="Arial"/>
        </w:rPr>
        <w:t xml:space="preserve"> </w:t>
      </w:r>
    </w:p>
    <w:p w:rsidR="002A2CB9" w:rsidRPr="003D1D3E" w:rsidRDefault="002A2CB9" w:rsidP="002A2CB9">
      <w:pPr>
        <w:pStyle w:val="Prrafodelista"/>
        <w:ind w:left="1065"/>
        <w:rPr>
          <w:rFonts w:ascii="Arial" w:hAnsi="Arial" w:cs="Arial"/>
        </w:rPr>
      </w:pPr>
    </w:p>
    <w:p w:rsidR="002A2CB9" w:rsidRDefault="002A2CB9" w:rsidP="002A2CB9">
      <w:pPr>
        <w:pStyle w:val="Prrafodelista"/>
        <w:numPr>
          <w:ilvl w:val="0"/>
          <w:numId w:val="44"/>
        </w:numPr>
        <w:spacing w:before="120" w:after="120"/>
        <w:contextualSpacing/>
        <w:jc w:val="both"/>
        <w:rPr>
          <w:rFonts w:ascii="Arial" w:hAnsi="Arial" w:cs="Arial"/>
        </w:rPr>
      </w:pPr>
      <w:r w:rsidRPr="003D1D3E">
        <w:rPr>
          <w:rFonts w:ascii="Arial" w:hAnsi="Arial" w:cs="Arial"/>
        </w:rPr>
        <w:t xml:space="preserve">En consecuencia </w:t>
      </w:r>
      <w:r>
        <w:rPr>
          <w:rFonts w:ascii="Arial" w:hAnsi="Arial" w:cs="Arial"/>
        </w:rPr>
        <w:t>la</w:t>
      </w:r>
      <w:r w:rsidRPr="003D1D3E">
        <w:rPr>
          <w:rFonts w:ascii="Arial" w:hAnsi="Arial" w:cs="Arial"/>
        </w:rPr>
        <w:t xml:space="preserve"> </w:t>
      </w:r>
      <w:r>
        <w:rPr>
          <w:rFonts w:ascii="Arial" w:hAnsi="Arial" w:cs="Arial"/>
          <w:b/>
        </w:rPr>
        <w:t>EMPRESA</w:t>
      </w:r>
      <w:r>
        <w:rPr>
          <w:rFonts w:ascii="Arial" w:hAnsi="Arial" w:cs="Arial"/>
        </w:rPr>
        <w:t xml:space="preserve"> garantiza y responde del S</w:t>
      </w:r>
      <w:r w:rsidRPr="003D1D3E">
        <w:rPr>
          <w:rFonts w:ascii="Arial" w:hAnsi="Arial" w:cs="Arial"/>
        </w:rPr>
        <w:t>ervicio prestado bajo este Contrato, por lo que en caso de ser requerida su presencia por escrito, para cualquier aclaración, de forma posterior a la liquidación del Contrato, se compromete a no negar su participación.</w:t>
      </w:r>
    </w:p>
    <w:p w:rsidR="002A2CB9" w:rsidRPr="003D1D3E" w:rsidRDefault="002A2CB9" w:rsidP="002A2CB9">
      <w:pPr>
        <w:pStyle w:val="Prrafodelista"/>
        <w:rPr>
          <w:rFonts w:ascii="Arial" w:hAnsi="Arial" w:cs="Arial"/>
        </w:rPr>
      </w:pPr>
    </w:p>
    <w:p w:rsidR="002A2CB9" w:rsidRPr="003D1D3E" w:rsidRDefault="002A2CB9" w:rsidP="002A2CB9">
      <w:pPr>
        <w:pStyle w:val="Prrafodelista"/>
        <w:ind w:left="1065"/>
        <w:rPr>
          <w:rFonts w:ascii="Arial" w:hAnsi="Arial" w:cs="Arial"/>
        </w:rPr>
      </w:pPr>
      <w:r w:rsidRPr="003D1D3E">
        <w:rPr>
          <w:rFonts w:ascii="Arial" w:hAnsi="Arial" w:cs="Arial"/>
        </w:rPr>
        <w:t xml:space="preserve">En caso de no responder favorablemente al requerimiento, la </w:t>
      </w:r>
      <w:r w:rsidRPr="003D1D3E">
        <w:rPr>
          <w:rFonts w:ascii="Arial" w:hAnsi="Arial" w:cs="Arial"/>
          <w:b/>
        </w:rPr>
        <w:t xml:space="preserve">ENTIDAD </w:t>
      </w:r>
      <w:r w:rsidRPr="003D1D3E">
        <w:rPr>
          <w:rFonts w:ascii="Arial" w:hAnsi="Arial" w:cs="Arial"/>
        </w:rPr>
        <w:t>hará conocer a la Contraloría General del Estado, para los efectos legales consiguientes, en razón de que el servicio ha sido prestado bajo un Contrato administrativo, por lo cual l</w:t>
      </w:r>
      <w:r>
        <w:rPr>
          <w:rFonts w:ascii="Arial" w:hAnsi="Arial" w:cs="Arial"/>
        </w:rPr>
        <w:t>a</w:t>
      </w:r>
      <w:r w:rsidRPr="003D1D3E">
        <w:rPr>
          <w:rFonts w:ascii="Arial" w:hAnsi="Arial" w:cs="Arial"/>
        </w:rPr>
        <w:t xml:space="preserve"> </w:t>
      </w:r>
      <w:r>
        <w:rPr>
          <w:rFonts w:ascii="Arial" w:hAnsi="Arial" w:cs="Arial"/>
          <w:b/>
        </w:rPr>
        <w:t>EMPRESA</w:t>
      </w:r>
      <w:r w:rsidRPr="003D1D3E">
        <w:rPr>
          <w:rFonts w:ascii="Arial" w:hAnsi="Arial" w:cs="Arial"/>
        </w:rPr>
        <w:t xml:space="preserve"> es responsable ante el Estado.</w:t>
      </w:r>
    </w:p>
    <w:p w:rsidR="002A2CB9" w:rsidRDefault="002A2CB9" w:rsidP="002A2CB9">
      <w:pPr>
        <w:pStyle w:val="Prrafodelista"/>
        <w:ind w:left="1065"/>
        <w:rPr>
          <w:rFonts w:ascii="Arial" w:hAnsi="Arial" w:cs="Arial"/>
        </w:rPr>
      </w:pPr>
    </w:p>
    <w:p w:rsidR="002A2CB9" w:rsidRPr="003D1D3E" w:rsidRDefault="002A2CB9" w:rsidP="002A2CB9">
      <w:pPr>
        <w:pStyle w:val="Prrafodelista"/>
        <w:numPr>
          <w:ilvl w:val="0"/>
          <w:numId w:val="44"/>
        </w:numPr>
        <w:spacing w:before="120" w:after="120"/>
        <w:contextualSpacing/>
        <w:jc w:val="both"/>
        <w:rPr>
          <w:rFonts w:ascii="Arial" w:hAnsi="Arial" w:cs="Arial"/>
        </w:rPr>
      </w:pPr>
      <w:r w:rsidRPr="003D1D3E">
        <w:rPr>
          <w:rFonts w:ascii="Arial" w:hAnsi="Arial" w:cs="Arial"/>
        </w:rPr>
        <w:t>Por los efectos resultantes de la inobservancia y/o infracción de las obligaciones del Contrato, leyes, reglamentos y/o cualquier disposición legal.</w:t>
      </w:r>
    </w:p>
    <w:p w:rsidR="002A2CB9" w:rsidRDefault="002A2CB9" w:rsidP="002A2CB9">
      <w:pPr>
        <w:pStyle w:val="Prrafodelista"/>
        <w:ind w:left="1065"/>
        <w:rPr>
          <w:rFonts w:ascii="Arial" w:hAnsi="Arial" w:cs="Arial"/>
        </w:rPr>
      </w:pPr>
    </w:p>
    <w:p w:rsidR="002A2CB9" w:rsidRDefault="002A2CB9" w:rsidP="002A2CB9">
      <w:pPr>
        <w:pStyle w:val="Prrafodelista"/>
        <w:numPr>
          <w:ilvl w:val="0"/>
          <w:numId w:val="44"/>
        </w:numPr>
        <w:spacing w:before="120" w:after="120"/>
        <w:contextualSpacing/>
        <w:jc w:val="both"/>
        <w:rPr>
          <w:rFonts w:ascii="Arial" w:hAnsi="Arial" w:cs="Arial"/>
        </w:rPr>
      </w:pPr>
      <w:r w:rsidRPr="00365BA7">
        <w:rPr>
          <w:rFonts w:ascii="Arial" w:hAnsi="Arial" w:cs="Arial"/>
        </w:rPr>
        <w:t>Por las indemnizaciones o reclamos ocasionados por errores, negligencia y/o impericias practicados en la ejecución de los Servicios.</w:t>
      </w:r>
    </w:p>
    <w:p w:rsidR="002A2CB9" w:rsidRPr="00365BA7" w:rsidRDefault="002A2CB9" w:rsidP="002A2CB9">
      <w:pPr>
        <w:pStyle w:val="Prrafodelista"/>
        <w:rPr>
          <w:rFonts w:ascii="Arial" w:hAnsi="Arial" w:cs="Arial"/>
        </w:rPr>
      </w:pPr>
    </w:p>
    <w:p w:rsidR="002A2CB9" w:rsidRPr="00365BA7" w:rsidRDefault="002A2CB9" w:rsidP="002A2CB9">
      <w:pPr>
        <w:pStyle w:val="Prrafodelista"/>
        <w:numPr>
          <w:ilvl w:val="0"/>
          <w:numId w:val="44"/>
        </w:numPr>
        <w:spacing w:before="120" w:after="120"/>
        <w:contextualSpacing/>
        <w:jc w:val="both"/>
        <w:rPr>
          <w:rFonts w:ascii="Arial" w:hAnsi="Arial" w:cs="Arial"/>
        </w:rPr>
      </w:pPr>
      <w:r>
        <w:rPr>
          <w:rFonts w:ascii="Arial" w:hAnsi="Arial" w:cs="Arial"/>
        </w:rPr>
        <w:t>Por el personal de su bajo su dependencia.</w:t>
      </w:r>
    </w:p>
    <w:p w:rsidR="002A2CB9" w:rsidRDefault="002A2CB9" w:rsidP="002A2CB9">
      <w:pPr>
        <w:pStyle w:val="Prrafodelista"/>
        <w:ind w:left="1065"/>
        <w:rPr>
          <w:rFonts w:ascii="Arial" w:hAnsi="Arial" w:cs="Arial"/>
        </w:rPr>
      </w:pPr>
    </w:p>
    <w:p w:rsidR="002A2CB9" w:rsidRDefault="002A2CB9" w:rsidP="002A2CB9">
      <w:pPr>
        <w:spacing w:line="195" w:lineRule="exact"/>
        <w:rPr>
          <w:rFonts w:ascii="Arial" w:hAnsi="Arial" w:cs="Arial"/>
          <w:b/>
          <w:lang w:val="es-ES_tradnl"/>
        </w:rPr>
      </w:pPr>
      <w:r>
        <w:rPr>
          <w:rFonts w:ascii="Arial" w:hAnsi="Arial" w:cs="Arial"/>
        </w:rPr>
        <w:lastRenderedPageBreak/>
        <w:t xml:space="preserve">La </w:t>
      </w:r>
      <w:r w:rsidRPr="00365BA7">
        <w:rPr>
          <w:rFonts w:ascii="Arial" w:hAnsi="Arial" w:cs="Arial"/>
          <w:b/>
        </w:rPr>
        <w:t>EMPRESA</w:t>
      </w:r>
      <w:r w:rsidRPr="003D1D3E">
        <w:rPr>
          <w:rFonts w:ascii="Arial" w:hAnsi="Arial" w:cs="Arial"/>
        </w:rPr>
        <w:t xml:space="preserve"> será el único responsable por reclamos judiciales y/o extrajudiciales efectuados por terceras personas que resulten de actos u omisiones relacionadas exclusivamente con la prestación del Servicio </w:t>
      </w:r>
      <w:r>
        <w:rPr>
          <w:rFonts w:ascii="Arial" w:hAnsi="Arial" w:cs="Arial"/>
        </w:rPr>
        <w:t>bajo este Contrato.</w:t>
      </w:r>
    </w:p>
    <w:p w:rsidR="002A2CB9" w:rsidRPr="003D1D3E" w:rsidRDefault="002A2CB9" w:rsidP="002A2CB9">
      <w:pPr>
        <w:pStyle w:val="Prrafodelista"/>
        <w:numPr>
          <w:ilvl w:val="1"/>
          <w:numId w:val="47"/>
        </w:numPr>
        <w:spacing w:before="120" w:after="120"/>
        <w:contextualSpacing/>
        <w:jc w:val="both"/>
        <w:rPr>
          <w:rFonts w:ascii="Arial" w:hAnsi="Arial" w:cs="Arial"/>
          <w:b/>
        </w:rPr>
      </w:pPr>
      <w:r w:rsidRPr="003D1D3E">
        <w:rPr>
          <w:rFonts w:ascii="Arial" w:hAnsi="Arial" w:cs="Arial"/>
          <w:b/>
        </w:rPr>
        <w:t xml:space="preserve">Obligaciones: </w:t>
      </w:r>
    </w:p>
    <w:p w:rsidR="002A2CB9" w:rsidRPr="00A728C7" w:rsidRDefault="002A2CB9" w:rsidP="002A2CB9">
      <w:pPr>
        <w:rPr>
          <w:rFonts w:ascii="Arial" w:hAnsi="Arial" w:cs="Arial"/>
        </w:rPr>
      </w:pPr>
      <w:r>
        <w:rPr>
          <w:rFonts w:ascii="Arial" w:hAnsi="Arial" w:cs="Arial"/>
        </w:rPr>
        <w:t xml:space="preserve">La </w:t>
      </w:r>
      <w:r w:rsidRPr="00365BA7">
        <w:rPr>
          <w:rFonts w:ascii="Arial" w:hAnsi="Arial" w:cs="Arial"/>
          <w:b/>
        </w:rPr>
        <w:t>EMPRESA</w:t>
      </w:r>
      <w:r w:rsidRPr="00A728C7">
        <w:rPr>
          <w:rFonts w:ascii="Arial" w:hAnsi="Arial" w:cs="Arial"/>
        </w:rPr>
        <w:t xml:space="preserve"> se compromete a cumplir con las siguientes obligaciones, que son de carácter enunciativo y no limitativo:</w:t>
      </w:r>
    </w:p>
    <w:p w:rsidR="002A2CB9" w:rsidRDefault="002A2CB9" w:rsidP="002A2CB9">
      <w:pPr>
        <w:pStyle w:val="Prrafodelista"/>
        <w:numPr>
          <w:ilvl w:val="0"/>
          <w:numId w:val="45"/>
        </w:numPr>
        <w:spacing w:before="120" w:after="120"/>
        <w:ind w:left="1134" w:hanging="425"/>
        <w:contextualSpacing/>
        <w:jc w:val="both"/>
        <w:rPr>
          <w:rFonts w:ascii="Arial" w:hAnsi="Arial" w:cs="Arial"/>
        </w:rPr>
      </w:pPr>
      <w:r w:rsidRPr="00C445FD">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2A2CB9" w:rsidRDefault="002A2CB9" w:rsidP="002A2CB9">
      <w:pPr>
        <w:pStyle w:val="Prrafodelista"/>
        <w:rPr>
          <w:rFonts w:ascii="Arial" w:hAnsi="Arial" w:cs="Arial"/>
        </w:rPr>
      </w:pPr>
    </w:p>
    <w:p w:rsidR="002A2CB9" w:rsidRDefault="002A2CB9" w:rsidP="002A2CB9">
      <w:pPr>
        <w:pStyle w:val="Prrafodelista"/>
        <w:numPr>
          <w:ilvl w:val="0"/>
          <w:numId w:val="45"/>
        </w:numPr>
        <w:spacing w:before="120" w:after="120"/>
        <w:ind w:left="1134" w:hanging="425"/>
        <w:contextualSpacing/>
        <w:jc w:val="both"/>
        <w:rPr>
          <w:rFonts w:ascii="Arial" w:hAnsi="Arial" w:cs="Arial"/>
        </w:rPr>
      </w:pPr>
      <w:r>
        <w:rPr>
          <w:rFonts w:ascii="Arial" w:hAnsi="Arial" w:cs="Arial"/>
        </w:rPr>
        <w:t>Ejecutar el Servicio de acuerdo a lo previsto en este Contrato, sus anexos y la Ley Aplicable, siendo el único ante cualquier inobservancia.</w:t>
      </w:r>
    </w:p>
    <w:p w:rsidR="002A2CB9" w:rsidRPr="00A728C7" w:rsidRDefault="002A2CB9" w:rsidP="002A2CB9">
      <w:pPr>
        <w:pStyle w:val="Prrafodelista"/>
        <w:rPr>
          <w:rFonts w:ascii="Arial" w:hAnsi="Arial" w:cs="Arial"/>
        </w:rPr>
      </w:pPr>
    </w:p>
    <w:p w:rsidR="002A2CB9" w:rsidRDefault="002A2CB9" w:rsidP="002A2CB9">
      <w:pPr>
        <w:pStyle w:val="Prrafodelista"/>
        <w:numPr>
          <w:ilvl w:val="0"/>
          <w:numId w:val="45"/>
        </w:numPr>
        <w:spacing w:before="120" w:after="120"/>
        <w:ind w:left="1134" w:hanging="425"/>
        <w:contextualSpacing/>
        <w:jc w:val="both"/>
        <w:rPr>
          <w:rFonts w:ascii="Arial" w:hAnsi="Arial" w:cs="Arial"/>
        </w:rPr>
      </w:pPr>
      <w:r w:rsidRPr="003A4EB1">
        <w:rPr>
          <w:rFonts w:ascii="Arial" w:hAnsi="Arial" w:cs="Arial"/>
        </w:rPr>
        <w:t>Asumir directa e íntegramente el costo de todos los posibles daños y pe</w:t>
      </w:r>
      <w:r>
        <w:rPr>
          <w:rFonts w:ascii="Arial" w:hAnsi="Arial" w:cs="Arial"/>
        </w:rPr>
        <w:t>rjuicios que pudiera sufrir el P</w:t>
      </w:r>
      <w:r w:rsidRPr="003A4EB1">
        <w:rPr>
          <w:rFonts w:ascii="Arial" w:hAnsi="Arial" w:cs="Arial"/>
        </w:rPr>
        <w:t>ersonal a su cargo o terceros, durante la ejecución del presente Contrato, por acciones que se deriven de incumplim</w:t>
      </w:r>
      <w:r w:rsidRPr="00C445FD">
        <w:rPr>
          <w:rFonts w:ascii="Arial" w:hAnsi="Arial" w:cs="Arial"/>
        </w:rPr>
        <w:t>ientos</w:t>
      </w:r>
      <w:r>
        <w:rPr>
          <w:rFonts w:ascii="Arial" w:hAnsi="Arial" w:cs="Arial"/>
        </w:rPr>
        <w:t xml:space="preserve"> a las leyes del Perú.</w:t>
      </w:r>
    </w:p>
    <w:p w:rsidR="002A2CB9" w:rsidRPr="00A728C7" w:rsidRDefault="002A2CB9" w:rsidP="002A2CB9">
      <w:pPr>
        <w:pStyle w:val="Prrafodelista"/>
        <w:rPr>
          <w:rFonts w:ascii="Arial" w:hAnsi="Arial" w:cs="Arial"/>
        </w:rPr>
      </w:pPr>
    </w:p>
    <w:p w:rsidR="002A2CB9" w:rsidRPr="00C445FD" w:rsidRDefault="002A2CB9" w:rsidP="002A2CB9">
      <w:pPr>
        <w:pStyle w:val="Prrafodelista"/>
        <w:numPr>
          <w:ilvl w:val="0"/>
          <w:numId w:val="45"/>
        </w:numPr>
        <w:spacing w:before="120" w:after="120"/>
        <w:ind w:left="1134" w:hanging="425"/>
        <w:contextualSpacing/>
        <w:jc w:val="both"/>
        <w:rPr>
          <w:rFonts w:ascii="Arial" w:hAnsi="Arial" w:cs="Arial"/>
        </w:rPr>
      </w:pPr>
      <w:r w:rsidRPr="00C445FD">
        <w:rPr>
          <w:rFonts w:ascii="Arial" w:hAnsi="Arial" w:cs="Arial"/>
        </w:rPr>
        <w:t>Cumplir y acatar por sí, por su Personal</w:t>
      </w:r>
      <w:r>
        <w:rPr>
          <w:rFonts w:ascii="Arial" w:hAnsi="Arial" w:cs="Arial"/>
        </w:rPr>
        <w:t xml:space="preserve">, </w:t>
      </w:r>
      <w:r w:rsidRPr="00C445FD">
        <w:rPr>
          <w:rFonts w:ascii="Arial" w:hAnsi="Arial" w:cs="Arial"/>
        </w:rPr>
        <w:t xml:space="preserve">las estipulaciones contenidas en este Contrato y Ley Aplicable, así como cualquier determinación de orden legal emanadas de autoridades competentes, siendo </w:t>
      </w:r>
      <w:r>
        <w:rPr>
          <w:rFonts w:ascii="Arial" w:hAnsi="Arial" w:cs="Arial"/>
        </w:rPr>
        <w:t xml:space="preserve">la </w:t>
      </w:r>
      <w:r w:rsidRPr="00365BA7">
        <w:rPr>
          <w:rFonts w:ascii="Arial" w:hAnsi="Arial" w:cs="Arial"/>
          <w:b/>
        </w:rPr>
        <w:t>EMPRESA</w:t>
      </w:r>
      <w:r w:rsidRPr="00C445FD">
        <w:rPr>
          <w:rFonts w:ascii="Arial" w:hAnsi="Arial" w:cs="Arial"/>
        </w:rPr>
        <w:t xml:space="preserve"> responsable por los efectos que se originaren de eventuales inobservancias, mencionando de manera enunciativa y no limitativa, las siguientes: </w:t>
      </w:r>
    </w:p>
    <w:p w:rsidR="002A2CB9" w:rsidRPr="00215319" w:rsidRDefault="002A2CB9" w:rsidP="002A2CB9">
      <w:pPr>
        <w:pStyle w:val="Prrafodelista"/>
        <w:rPr>
          <w:rFonts w:ascii="Arial" w:hAnsi="Arial" w:cs="Arial"/>
        </w:rPr>
      </w:pPr>
    </w:p>
    <w:p w:rsidR="002A2CB9" w:rsidRDefault="002A2CB9" w:rsidP="002A2CB9">
      <w:pPr>
        <w:pStyle w:val="Prrafodelista"/>
        <w:numPr>
          <w:ilvl w:val="0"/>
          <w:numId w:val="46"/>
        </w:numPr>
        <w:spacing w:before="120" w:after="120"/>
        <w:ind w:left="1701" w:hanging="567"/>
        <w:contextualSpacing/>
        <w:jc w:val="both"/>
        <w:rPr>
          <w:rFonts w:ascii="Arial" w:hAnsi="Arial" w:cs="Arial"/>
        </w:rPr>
      </w:pPr>
      <w:r w:rsidRPr="00024F07">
        <w:rPr>
          <w:rFonts w:ascii="Arial" w:hAnsi="Arial" w:cs="Arial"/>
        </w:rPr>
        <w:t>Toda norma laboral, social, de pensiones, migratoria y la que sea aplicable para posibilitar el correcto, legal y oportuno desenvolvimiento de su Personal en territorio boliviano</w:t>
      </w:r>
      <w:r>
        <w:rPr>
          <w:rFonts w:ascii="Arial" w:hAnsi="Arial" w:cs="Arial"/>
        </w:rPr>
        <w:t xml:space="preserve"> o peruano</w:t>
      </w:r>
      <w:r w:rsidRPr="00024F07">
        <w:rPr>
          <w:rFonts w:ascii="Arial" w:hAnsi="Arial" w:cs="Arial"/>
        </w:rPr>
        <w:t xml:space="preserve">. </w:t>
      </w:r>
    </w:p>
    <w:p w:rsidR="002A2CB9" w:rsidRPr="00024F07" w:rsidRDefault="002A2CB9" w:rsidP="002A2CB9">
      <w:pPr>
        <w:pStyle w:val="Prrafodelista"/>
        <w:ind w:left="1701"/>
        <w:rPr>
          <w:rFonts w:ascii="Arial" w:hAnsi="Arial" w:cs="Arial"/>
        </w:rPr>
      </w:pPr>
    </w:p>
    <w:p w:rsidR="002A2CB9" w:rsidRPr="00C445FD" w:rsidRDefault="002A2CB9" w:rsidP="002A2CB9">
      <w:pPr>
        <w:pStyle w:val="Prrafodelista"/>
        <w:numPr>
          <w:ilvl w:val="0"/>
          <w:numId w:val="45"/>
        </w:numPr>
        <w:spacing w:before="120" w:after="120"/>
        <w:ind w:left="1134" w:hanging="425"/>
        <w:contextualSpacing/>
        <w:jc w:val="both"/>
        <w:rPr>
          <w:rFonts w:ascii="Arial" w:hAnsi="Arial" w:cs="Arial"/>
        </w:rPr>
      </w:pPr>
      <w:r w:rsidRPr="00C445FD">
        <w:rPr>
          <w:rFonts w:ascii="Arial" w:hAnsi="Arial" w:cs="Arial"/>
        </w:rPr>
        <w:t>Planear, programar, dirigir y ejecutar los Servicios con calidad, a fin de garantizar el pleno cumplimiento del Contrato.</w:t>
      </w:r>
    </w:p>
    <w:p w:rsidR="002A2CB9" w:rsidRDefault="002A2CB9" w:rsidP="002A2CB9">
      <w:pPr>
        <w:pStyle w:val="Prrafodelista"/>
        <w:rPr>
          <w:rFonts w:ascii="Arial" w:hAnsi="Arial" w:cs="Arial"/>
        </w:rPr>
      </w:pPr>
    </w:p>
    <w:p w:rsidR="002A2CB9" w:rsidRPr="003D1D3E" w:rsidRDefault="002A2CB9" w:rsidP="002A2CB9">
      <w:pPr>
        <w:pStyle w:val="Prrafodelista"/>
        <w:numPr>
          <w:ilvl w:val="0"/>
          <w:numId w:val="45"/>
        </w:numPr>
        <w:spacing w:before="120" w:after="120"/>
        <w:ind w:left="1134" w:hanging="425"/>
        <w:contextualSpacing/>
        <w:jc w:val="both"/>
        <w:rPr>
          <w:rFonts w:ascii="Arial" w:hAnsi="Arial" w:cs="Arial"/>
        </w:rPr>
      </w:pPr>
      <w:r w:rsidRPr="00C445FD">
        <w:rPr>
          <w:rFonts w:ascii="Arial" w:hAnsi="Arial" w:cs="Arial"/>
        </w:rPr>
        <w:t>Responder por la supervisión, dirección técnica</w:t>
      </w:r>
      <w:r>
        <w:rPr>
          <w:rFonts w:ascii="Arial" w:hAnsi="Arial" w:cs="Arial"/>
        </w:rPr>
        <w:t xml:space="preserve"> - legal</w:t>
      </w:r>
      <w:r w:rsidRPr="00C445FD">
        <w:rPr>
          <w:rFonts w:ascii="Arial" w:hAnsi="Arial" w:cs="Arial"/>
        </w:rPr>
        <w:t xml:space="preserve"> y administrativa de su Personal, necesarias para la ejecución de los Servicios, siendo para todos los efectos, </w:t>
      </w:r>
      <w:r>
        <w:rPr>
          <w:rFonts w:ascii="Arial" w:hAnsi="Arial" w:cs="Arial"/>
        </w:rPr>
        <w:t xml:space="preserve">la </w:t>
      </w:r>
      <w:r w:rsidRPr="00365BA7">
        <w:rPr>
          <w:rFonts w:ascii="Arial" w:hAnsi="Arial" w:cs="Arial"/>
          <w:b/>
        </w:rPr>
        <w:t>EMPRESA</w:t>
      </w:r>
      <w:r w:rsidRPr="00C445FD">
        <w:rPr>
          <w:rFonts w:ascii="Arial" w:hAnsi="Arial" w:cs="Arial"/>
        </w:rPr>
        <w:t xml:space="preserve"> único y exclusivo responsable.</w:t>
      </w:r>
    </w:p>
    <w:p w:rsidR="002A2CB9" w:rsidRDefault="002A2CB9" w:rsidP="002A2CB9">
      <w:pPr>
        <w:pStyle w:val="Prrafodelista"/>
        <w:rPr>
          <w:rFonts w:ascii="Arial" w:hAnsi="Arial" w:cs="Arial"/>
        </w:rPr>
      </w:pPr>
    </w:p>
    <w:p w:rsidR="002A2CB9" w:rsidRPr="00C445FD" w:rsidRDefault="002A2CB9" w:rsidP="002A2CB9">
      <w:pPr>
        <w:pStyle w:val="Prrafodelista"/>
        <w:numPr>
          <w:ilvl w:val="0"/>
          <w:numId w:val="45"/>
        </w:numPr>
        <w:spacing w:before="120" w:after="120"/>
        <w:ind w:left="1134" w:hanging="425"/>
        <w:contextualSpacing/>
        <w:jc w:val="both"/>
        <w:rPr>
          <w:rFonts w:ascii="Arial" w:hAnsi="Arial" w:cs="Arial"/>
        </w:rPr>
      </w:pPr>
      <w:r w:rsidRPr="00C445FD">
        <w:rPr>
          <w:rFonts w:ascii="Arial" w:hAnsi="Arial" w:cs="Arial"/>
        </w:rPr>
        <w:t>Salvaguardar y liberar a la</w:t>
      </w:r>
      <w:r w:rsidRPr="003D1D3E">
        <w:rPr>
          <w:rFonts w:ascii="Arial" w:hAnsi="Arial" w:cs="Arial"/>
        </w:rPr>
        <w:t xml:space="preserve"> </w:t>
      </w:r>
      <w:r w:rsidRPr="00B2159A">
        <w:rPr>
          <w:rFonts w:ascii="Arial" w:hAnsi="Arial" w:cs="Arial"/>
          <w:b/>
        </w:rPr>
        <w:t>ENTIDAD</w:t>
      </w:r>
      <w:r w:rsidRPr="003D1D3E">
        <w:rPr>
          <w:rFonts w:ascii="Arial" w:hAnsi="Arial" w:cs="Arial"/>
        </w:rPr>
        <w:t xml:space="preserve"> </w:t>
      </w:r>
      <w:r w:rsidRPr="00C445FD">
        <w:rPr>
          <w:rFonts w:ascii="Arial" w:hAnsi="Arial" w:cs="Arial"/>
        </w:rPr>
        <w:t xml:space="preserve">de la responsabilidad de todos los reclamos, representaciones y procesos judiciales de cualquier naturaleza, relacionados con la ejecución de los Servicios. </w:t>
      </w:r>
    </w:p>
    <w:p w:rsidR="002A2CB9" w:rsidRDefault="002A2CB9" w:rsidP="002A2CB9">
      <w:pPr>
        <w:pStyle w:val="Prrafodelista"/>
        <w:rPr>
          <w:rFonts w:ascii="Arial" w:hAnsi="Arial" w:cs="Arial"/>
        </w:rPr>
      </w:pPr>
    </w:p>
    <w:p w:rsidR="002A2CB9" w:rsidRDefault="002A2CB9" w:rsidP="002A2CB9">
      <w:pPr>
        <w:pStyle w:val="Prrafodelista"/>
        <w:numPr>
          <w:ilvl w:val="0"/>
          <w:numId w:val="45"/>
        </w:numPr>
        <w:spacing w:before="120" w:after="120"/>
        <w:ind w:left="1134" w:hanging="425"/>
        <w:contextualSpacing/>
        <w:jc w:val="both"/>
        <w:rPr>
          <w:rFonts w:ascii="Arial" w:hAnsi="Arial" w:cs="Arial"/>
        </w:rPr>
      </w:pPr>
      <w:r w:rsidRPr="00C445FD">
        <w:rPr>
          <w:rFonts w:ascii="Arial" w:hAnsi="Arial" w:cs="Arial"/>
        </w:rPr>
        <w:t>Responder por los daños o pérdidas causados a la</w:t>
      </w:r>
      <w:r w:rsidRPr="003D1D3E">
        <w:rPr>
          <w:rFonts w:ascii="Arial" w:hAnsi="Arial" w:cs="Arial"/>
        </w:rPr>
        <w:t xml:space="preserve"> </w:t>
      </w:r>
      <w:r w:rsidRPr="00B2159A">
        <w:rPr>
          <w:rFonts w:ascii="Arial" w:hAnsi="Arial" w:cs="Arial"/>
          <w:b/>
        </w:rPr>
        <w:t>ENTIDAD</w:t>
      </w:r>
      <w:r w:rsidRPr="003D1D3E">
        <w:rPr>
          <w:rFonts w:ascii="Arial" w:hAnsi="Arial" w:cs="Arial"/>
        </w:rPr>
        <w:t xml:space="preserve"> </w:t>
      </w:r>
      <w:r w:rsidRPr="00C445FD">
        <w:rPr>
          <w:rFonts w:ascii="Arial" w:hAnsi="Arial" w:cs="Arial"/>
        </w:rPr>
        <w:t>o a terceros, resultantes de acción u omisión en la ejecución de los Servicios.</w:t>
      </w:r>
    </w:p>
    <w:p w:rsidR="002A2CB9" w:rsidRDefault="002A2CB9" w:rsidP="002A2CB9">
      <w:pPr>
        <w:pStyle w:val="Prrafodelista"/>
        <w:rPr>
          <w:rFonts w:ascii="Arial" w:hAnsi="Arial" w:cs="Arial"/>
        </w:rPr>
      </w:pPr>
    </w:p>
    <w:p w:rsidR="002A2CB9" w:rsidRPr="00D12CFE" w:rsidRDefault="002A2CB9" w:rsidP="002A2CB9">
      <w:pPr>
        <w:pStyle w:val="Prrafodelista"/>
        <w:numPr>
          <w:ilvl w:val="0"/>
          <w:numId w:val="45"/>
        </w:numPr>
        <w:spacing w:before="120" w:after="120"/>
        <w:ind w:left="1134" w:hanging="425"/>
        <w:contextualSpacing/>
        <w:jc w:val="both"/>
        <w:rPr>
          <w:rFonts w:ascii="Arial" w:hAnsi="Arial" w:cs="Arial"/>
        </w:rPr>
      </w:pPr>
      <w:r w:rsidRPr="003B6249">
        <w:rPr>
          <w:rFonts w:ascii="Arial" w:hAnsi="Arial" w:cs="Arial"/>
        </w:rPr>
        <w:t>Ser único y exclusivo responsable por el cumplimiento de toda norma o modificación de cualquier norma laboral, social o por creación de cualquier bono o beneficio social y/</w:t>
      </w:r>
      <w:r>
        <w:rPr>
          <w:rFonts w:ascii="Arial" w:hAnsi="Arial" w:cs="Arial"/>
        </w:rPr>
        <w:t xml:space="preserve">o laboral, incremento salarial </w:t>
      </w:r>
      <w:r w:rsidRPr="003B6249">
        <w:rPr>
          <w:rFonts w:ascii="Arial" w:hAnsi="Arial" w:cs="Arial"/>
        </w:rPr>
        <w:t xml:space="preserve">u otro que </w:t>
      </w:r>
      <w:r>
        <w:rPr>
          <w:rFonts w:ascii="Arial" w:hAnsi="Arial" w:cs="Arial"/>
        </w:rPr>
        <w:t xml:space="preserve">provengan o emanen de la ley peruana. </w:t>
      </w:r>
    </w:p>
    <w:p w:rsidR="002A2CB9" w:rsidRDefault="002A2CB9" w:rsidP="002A2CB9">
      <w:pPr>
        <w:pStyle w:val="Prrafodelista"/>
        <w:rPr>
          <w:rFonts w:ascii="Arial" w:hAnsi="Arial" w:cs="Arial"/>
        </w:rPr>
      </w:pPr>
    </w:p>
    <w:p w:rsidR="002A2CB9" w:rsidRPr="00C445FD" w:rsidRDefault="002A2CB9" w:rsidP="002A2CB9">
      <w:pPr>
        <w:pStyle w:val="Prrafodelista"/>
        <w:numPr>
          <w:ilvl w:val="0"/>
          <w:numId w:val="45"/>
        </w:numPr>
        <w:spacing w:before="120" w:after="120"/>
        <w:ind w:left="1134" w:hanging="425"/>
        <w:contextualSpacing/>
        <w:jc w:val="both"/>
        <w:rPr>
          <w:rFonts w:ascii="Arial" w:hAnsi="Arial" w:cs="Arial"/>
        </w:rPr>
      </w:pPr>
      <w:r w:rsidRPr="00C445FD">
        <w:rPr>
          <w:rFonts w:ascii="Arial" w:hAnsi="Arial" w:cs="Arial"/>
        </w:rPr>
        <w:t xml:space="preserve">Responsabilizarse, conforme a la ley, en calidad de único y exclusivo empleador, de las obligaciones y cargas sociales, seguro por riesgo, </w:t>
      </w:r>
      <w:r>
        <w:rPr>
          <w:rFonts w:ascii="Arial" w:hAnsi="Arial" w:cs="Arial"/>
        </w:rPr>
        <w:t xml:space="preserve">obligaciones </w:t>
      </w:r>
      <w:r w:rsidRPr="00C445FD">
        <w:rPr>
          <w:rFonts w:ascii="Arial" w:hAnsi="Arial" w:cs="Arial"/>
        </w:rPr>
        <w:t>laborales, de seguridad social, gastos médicos del Personal involucrado en la ejecución y todos los que pudiera corresponder, liberando a la</w:t>
      </w:r>
      <w:r w:rsidRPr="003D1D3E">
        <w:rPr>
          <w:rFonts w:ascii="Arial" w:hAnsi="Arial" w:cs="Arial"/>
        </w:rPr>
        <w:t xml:space="preserve"> </w:t>
      </w:r>
      <w:r w:rsidRPr="00B2159A">
        <w:rPr>
          <w:rFonts w:ascii="Arial" w:hAnsi="Arial" w:cs="Arial"/>
          <w:b/>
        </w:rPr>
        <w:t>ENTIDAD</w:t>
      </w:r>
      <w:r w:rsidRPr="00C445FD">
        <w:rPr>
          <w:rFonts w:ascii="Arial" w:hAnsi="Arial" w:cs="Arial"/>
        </w:rPr>
        <w:t xml:space="preserve"> de cualquier reclamo. </w:t>
      </w:r>
    </w:p>
    <w:p w:rsidR="002A2CB9" w:rsidRDefault="002A2CB9" w:rsidP="002A2CB9">
      <w:pPr>
        <w:pStyle w:val="Prrafodelista"/>
        <w:rPr>
          <w:rFonts w:ascii="Arial" w:hAnsi="Arial" w:cs="Arial"/>
        </w:rPr>
      </w:pPr>
    </w:p>
    <w:p w:rsidR="002A2CB9" w:rsidRPr="003B6249" w:rsidRDefault="002A2CB9" w:rsidP="002A2CB9">
      <w:pPr>
        <w:pStyle w:val="Prrafodelista"/>
        <w:numPr>
          <w:ilvl w:val="0"/>
          <w:numId w:val="45"/>
        </w:numPr>
        <w:spacing w:before="120" w:after="120"/>
        <w:ind w:left="1134" w:hanging="425"/>
        <w:contextualSpacing/>
        <w:jc w:val="both"/>
        <w:rPr>
          <w:rFonts w:ascii="Arial" w:hAnsi="Arial" w:cs="Arial"/>
        </w:rPr>
      </w:pPr>
      <w:r>
        <w:rPr>
          <w:rFonts w:ascii="Arial" w:hAnsi="Arial" w:cs="Arial"/>
        </w:rPr>
        <w:t>Responder por la inobservancia de normas, patentes o derechos de autor, siendo responsable por el pago de derechos de autor, comisiones o cualquier sanción  u otros gastos resultantes de dicha inobservancia.</w:t>
      </w:r>
    </w:p>
    <w:p w:rsidR="002A2CB9" w:rsidRDefault="002A2CB9" w:rsidP="002A2CB9">
      <w:pPr>
        <w:pStyle w:val="Prrafodelista"/>
        <w:rPr>
          <w:rFonts w:ascii="Arial" w:hAnsi="Arial" w:cs="Arial"/>
        </w:rPr>
      </w:pPr>
    </w:p>
    <w:p w:rsidR="002A2CB9" w:rsidRPr="003D1D3E" w:rsidRDefault="002A2CB9" w:rsidP="002A2CB9">
      <w:pPr>
        <w:pStyle w:val="Prrafodelista"/>
        <w:numPr>
          <w:ilvl w:val="0"/>
          <w:numId w:val="45"/>
        </w:numPr>
        <w:spacing w:before="120" w:after="120"/>
        <w:ind w:left="1134" w:hanging="425"/>
        <w:contextualSpacing/>
        <w:jc w:val="both"/>
        <w:rPr>
          <w:rFonts w:ascii="Arial" w:hAnsi="Arial" w:cs="Arial"/>
        </w:rPr>
      </w:pPr>
      <w:r w:rsidRPr="00C445FD">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2A2CB9" w:rsidRDefault="002A2CB9" w:rsidP="002A2CB9">
      <w:pPr>
        <w:pStyle w:val="Prrafodelista"/>
        <w:rPr>
          <w:rFonts w:ascii="Arial" w:hAnsi="Arial" w:cs="Arial"/>
        </w:rPr>
      </w:pPr>
    </w:p>
    <w:p w:rsidR="002A2CB9" w:rsidRPr="003D1D3E" w:rsidRDefault="002A2CB9" w:rsidP="002A2CB9">
      <w:pPr>
        <w:pStyle w:val="Prrafodelista"/>
        <w:numPr>
          <w:ilvl w:val="0"/>
          <w:numId w:val="45"/>
        </w:numPr>
        <w:spacing w:before="120" w:after="120"/>
        <w:ind w:left="1134" w:hanging="425"/>
        <w:contextualSpacing/>
        <w:jc w:val="both"/>
        <w:rPr>
          <w:rFonts w:ascii="Arial" w:hAnsi="Arial" w:cs="Arial"/>
        </w:rPr>
      </w:pPr>
      <w:r w:rsidRPr="00C445FD">
        <w:rPr>
          <w:rFonts w:ascii="Arial" w:hAnsi="Arial" w:cs="Arial"/>
        </w:rPr>
        <w:t>Cumplir las leyes vigentes y los padrones de la industria sobre el horario de trabajo. Todo servicio ejecutado en horas extras, debe ser remunerado o compensado, respetando las normas vigentes.</w:t>
      </w:r>
    </w:p>
    <w:p w:rsidR="002A2CB9" w:rsidRDefault="002A2CB9" w:rsidP="002A2CB9">
      <w:pPr>
        <w:pStyle w:val="Prrafodelista"/>
        <w:rPr>
          <w:rFonts w:ascii="Arial" w:hAnsi="Arial" w:cs="Arial"/>
        </w:rPr>
      </w:pPr>
    </w:p>
    <w:p w:rsidR="002A2CB9" w:rsidRPr="003D1D3E" w:rsidRDefault="002A2CB9" w:rsidP="002A2CB9">
      <w:pPr>
        <w:pStyle w:val="Prrafodelista"/>
        <w:numPr>
          <w:ilvl w:val="0"/>
          <w:numId w:val="45"/>
        </w:numPr>
        <w:spacing w:before="120" w:after="120"/>
        <w:ind w:left="1134" w:hanging="425"/>
        <w:contextualSpacing/>
        <w:jc w:val="both"/>
        <w:rPr>
          <w:rFonts w:ascii="Arial" w:hAnsi="Arial" w:cs="Arial"/>
        </w:rPr>
      </w:pPr>
      <w:r w:rsidRPr="00C445FD">
        <w:rPr>
          <w:rFonts w:ascii="Arial" w:hAnsi="Arial" w:cs="Arial"/>
        </w:rPr>
        <w:t xml:space="preserve">Los sueldos pagados a los trabajadores deben obedecer como mínimo, a lo establecido en la </w:t>
      </w:r>
      <w:r>
        <w:rPr>
          <w:rFonts w:ascii="Arial" w:hAnsi="Arial" w:cs="Arial"/>
        </w:rPr>
        <w:t>ley de la República del Perú</w:t>
      </w:r>
      <w:r w:rsidRPr="00C445FD">
        <w:rPr>
          <w:rFonts w:ascii="Arial" w:hAnsi="Arial" w:cs="Arial"/>
        </w:rPr>
        <w:t>.</w:t>
      </w:r>
    </w:p>
    <w:p w:rsidR="002A2CB9" w:rsidRPr="003D1D3E" w:rsidRDefault="002A2CB9" w:rsidP="002A2CB9">
      <w:pPr>
        <w:pStyle w:val="Prrafodelista"/>
        <w:rPr>
          <w:rFonts w:ascii="Arial" w:hAnsi="Arial" w:cs="Arial"/>
        </w:rPr>
      </w:pPr>
      <w:r w:rsidRPr="003D1D3E">
        <w:rPr>
          <w:rFonts w:ascii="Arial" w:hAnsi="Arial" w:cs="Arial"/>
        </w:rPr>
        <w:tab/>
      </w:r>
    </w:p>
    <w:p w:rsidR="002A2CB9" w:rsidRPr="004111E2" w:rsidRDefault="002A2CB9" w:rsidP="002A2CB9">
      <w:pPr>
        <w:pStyle w:val="Prrafodelista"/>
        <w:numPr>
          <w:ilvl w:val="0"/>
          <w:numId w:val="45"/>
        </w:numPr>
        <w:spacing w:before="120" w:after="120"/>
        <w:ind w:left="1134" w:hanging="425"/>
        <w:contextualSpacing/>
        <w:jc w:val="both"/>
        <w:rPr>
          <w:rFonts w:ascii="Arial" w:hAnsi="Arial" w:cs="Arial"/>
        </w:rPr>
      </w:pPr>
      <w:r w:rsidRPr="003D1D3E">
        <w:rPr>
          <w:rFonts w:ascii="Arial" w:hAnsi="Arial" w:cs="Arial"/>
        </w:rPr>
        <w:t xml:space="preserve">Cumplir la legislación laboral y social vigente en </w:t>
      </w:r>
      <w:r>
        <w:rPr>
          <w:rFonts w:ascii="Arial" w:hAnsi="Arial" w:cs="Arial"/>
        </w:rPr>
        <w:t>la República del Perú.</w:t>
      </w:r>
    </w:p>
    <w:p w:rsidR="002A2CB9" w:rsidRPr="003D1D3E" w:rsidRDefault="002A2CB9" w:rsidP="002A2CB9">
      <w:pPr>
        <w:pStyle w:val="Prrafodelista"/>
        <w:rPr>
          <w:rFonts w:ascii="Arial" w:hAnsi="Arial" w:cs="Arial"/>
        </w:rPr>
      </w:pPr>
    </w:p>
    <w:p w:rsidR="002A2CB9" w:rsidRPr="003D1D3E" w:rsidRDefault="002A2CB9" w:rsidP="002A2CB9">
      <w:pPr>
        <w:pStyle w:val="Prrafodelista"/>
        <w:numPr>
          <w:ilvl w:val="0"/>
          <w:numId w:val="45"/>
        </w:numPr>
        <w:spacing w:before="120" w:after="120"/>
        <w:ind w:left="1134" w:hanging="425"/>
        <w:contextualSpacing/>
        <w:jc w:val="both"/>
        <w:rPr>
          <w:rFonts w:ascii="Arial" w:hAnsi="Arial" w:cs="Arial"/>
        </w:rPr>
      </w:pPr>
      <w:r w:rsidRPr="003D1D3E">
        <w:rPr>
          <w:rFonts w:ascii="Arial" w:hAnsi="Arial" w:cs="Arial"/>
        </w:rPr>
        <w:t xml:space="preserve">Mantener a la </w:t>
      </w:r>
      <w:r w:rsidRPr="00211719">
        <w:rPr>
          <w:rFonts w:ascii="Arial" w:hAnsi="Arial" w:cs="Arial"/>
          <w:b/>
        </w:rPr>
        <w:t>ENTIDAD</w:t>
      </w:r>
      <w:r w:rsidRPr="003D1D3E">
        <w:rPr>
          <w:rFonts w:ascii="Arial" w:hAnsi="Arial" w:cs="Arial"/>
        </w:rPr>
        <w:t xml:space="preserve"> exonerada contra cualquier multa o penalidad de cualquier tipo o naturaleza que fuera impuesta por causa de incumplimiento o infracción de la legislación laboral o social.</w:t>
      </w:r>
    </w:p>
    <w:p w:rsidR="002A2CB9" w:rsidRPr="003D1D3E" w:rsidRDefault="002A2CB9" w:rsidP="002A2CB9">
      <w:pPr>
        <w:pStyle w:val="Prrafodelista"/>
        <w:rPr>
          <w:rFonts w:ascii="Arial" w:hAnsi="Arial" w:cs="Arial"/>
        </w:rPr>
      </w:pPr>
    </w:p>
    <w:p w:rsidR="002A2CB9" w:rsidRPr="003D1D3E" w:rsidRDefault="002A2CB9" w:rsidP="002A2CB9">
      <w:pPr>
        <w:pStyle w:val="Prrafodelista"/>
        <w:numPr>
          <w:ilvl w:val="0"/>
          <w:numId w:val="45"/>
        </w:numPr>
        <w:spacing w:before="120" w:after="120"/>
        <w:ind w:left="1134" w:hanging="425"/>
        <w:contextualSpacing/>
        <w:jc w:val="both"/>
        <w:rPr>
          <w:rFonts w:ascii="Arial" w:hAnsi="Arial" w:cs="Arial"/>
        </w:rPr>
      </w:pPr>
      <w:r w:rsidRPr="003D1D3E">
        <w:rPr>
          <w:rFonts w:ascii="Arial" w:hAnsi="Arial" w:cs="Arial"/>
        </w:rPr>
        <w:t>Cumplir con las normas laborales respecto al pago de incremento salarial, bonos, primas y cualquier otra obligación laboral, las cuales deben ser asumidas exclusivamente a cuenta y cargo d</w:t>
      </w:r>
      <w:r>
        <w:rPr>
          <w:rFonts w:ascii="Arial" w:hAnsi="Arial" w:cs="Arial"/>
        </w:rPr>
        <w:t xml:space="preserve">e la </w:t>
      </w:r>
      <w:r w:rsidRPr="007450EE">
        <w:rPr>
          <w:rFonts w:ascii="Arial" w:hAnsi="Arial" w:cs="Arial"/>
          <w:b/>
        </w:rPr>
        <w:t>EMPRESA</w:t>
      </w:r>
      <w:r w:rsidRPr="003D1D3E">
        <w:rPr>
          <w:rFonts w:ascii="Arial" w:hAnsi="Arial" w:cs="Arial"/>
        </w:rPr>
        <w:t>.</w:t>
      </w:r>
    </w:p>
    <w:p w:rsidR="002A2CB9" w:rsidRPr="003D1D3E" w:rsidRDefault="002A2CB9" w:rsidP="002A2CB9">
      <w:pPr>
        <w:pStyle w:val="Prrafodelista"/>
        <w:rPr>
          <w:rFonts w:ascii="Arial" w:hAnsi="Arial" w:cs="Arial"/>
        </w:rPr>
      </w:pPr>
    </w:p>
    <w:p w:rsidR="002A2CB9" w:rsidRDefault="002A2CB9" w:rsidP="002A2CB9">
      <w:pPr>
        <w:pStyle w:val="Prrafodelista"/>
        <w:numPr>
          <w:ilvl w:val="0"/>
          <w:numId w:val="45"/>
        </w:numPr>
        <w:spacing w:before="120" w:after="120"/>
        <w:ind w:left="1134" w:hanging="425"/>
        <w:contextualSpacing/>
        <w:jc w:val="both"/>
        <w:rPr>
          <w:rFonts w:ascii="Arial" w:hAnsi="Arial" w:cs="Arial"/>
        </w:rPr>
      </w:pPr>
      <w:r w:rsidRPr="003D1D3E">
        <w:rPr>
          <w:rFonts w:ascii="Arial" w:hAnsi="Arial" w:cs="Arial"/>
        </w:rPr>
        <w:t xml:space="preserve">Realizar el trabajo solicitado conforme a detalle y requerimiento realizado por la </w:t>
      </w:r>
      <w:r w:rsidRPr="00211719">
        <w:rPr>
          <w:rFonts w:ascii="Arial" w:hAnsi="Arial" w:cs="Arial"/>
          <w:b/>
        </w:rPr>
        <w:t>ENTIDAD</w:t>
      </w:r>
      <w:r w:rsidRPr="003D1D3E">
        <w:rPr>
          <w:rFonts w:ascii="Arial" w:hAnsi="Arial" w:cs="Arial"/>
        </w:rPr>
        <w:t xml:space="preserve">. </w:t>
      </w:r>
    </w:p>
    <w:p w:rsidR="002A2CB9" w:rsidRPr="00215319" w:rsidRDefault="002A2CB9" w:rsidP="002A2CB9">
      <w:pPr>
        <w:pStyle w:val="Prrafodelista"/>
        <w:rPr>
          <w:rFonts w:ascii="Arial" w:hAnsi="Arial" w:cs="Arial"/>
        </w:rPr>
      </w:pPr>
    </w:p>
    <w:p w:rsidR="002A2CB9" w:rsidRDefault="002A2CB9" w:rsidP="002A2CB9">
      <w:pPr>
        <w:pStyle w:val="Prrafodelista"/>
        <w:numPr>
          <w:ilvl w:val="0"/>
          <w:numId w:val="45"/>
        </w:numPr>
        <w:spacing w:before="120" w:after="120"/>
        <w:ind w:left="1134" w:hanging="425"/>
        <w:contextualSpacing/>
        <w:jc w:val="both"/>
        <w:rPr>
          <w:rFonts w:ascii="Arial" w:hAnsi="Arial" w:cs="Arial"/>
        </w:rPr>
      </w:pPr>
      <w:r w:rsidRPr="006D029B">
        <w:rPr>
          <w:rFonts w:ascii="Arial" w:hAnsi="Arial" w:cs="Arial"/>
        </w:rPr>
        <w:t>Las</w:t>
      </w:r>
      <w:r w:rsidRPr="003A4EB1">
        <w:rPr>
          <w:rFonts w:ascii="Arial" w:hAnsi="Arial" w:cs="Arial"/>
        </w:rPr>
        <w:t xml:space="preserve"> demás obligaciones a su cargo que sin estar expresamente mencionadas, emerjan del presente Contrato.</w:t>
      </w:r>
    </w:p>
    <w:p w:rsidR="002A2CB9" w:rsidRDefault="002A2CB9" w:rsidP="002A2CB9">
      <w:pPr>
        <w:spacing w:line="276" w:lineRule="auto"/>
        <w:ind w:left="709" w:hanging="708"/>
        <w:rPr>
          <w:rFonts w:ascii="Arial" w:hAnsi="Arial" w:cs="Arial"/>
          <w:b/>
        </w:rPr>
      </w:pPr>
      <w:r>
        <w:rPr>
          <w:rFonts w:ascii="Arial" w:hAnsi="Arial" w:cs="Arial"/>
          <w:b/>
        </w:rPr>
        <w:t>DÉCIMA CUARTA.- (</w:t>
      </w:r>
      <w:r w:rsidRPr="003B6249">
        <w:rPr>
          <w:rFonts w:ascii="Arial" w:hAnsi="Arial" w:cs="Arial"/>
          <w:b/>
        </w:rPr>
        <w:t>OBLIGACIONES DEL CONTRATANTE</w:t>
      </w:r>
      <w:r>
        <w:rPr>
          <w:rFonts w:ascii="Arial" w:hAnsi="Arial" w:cs="Arial"/>
          <w:b/>
        </w:rPr>
        <w:t>).</w:t>
      </w:r>
    </w:p>
    <w:p w:rsidR="002A2CB9" w:rsidRPr="007A07B5" w:rsidRDefault="002A2CB9" w:rsidP="002A2CB9">
      <w:pPr>
        <w:rPr>
          <w:rFonts w:ascii="Arial" w:hAnsi="Arial" w:cs="Arial"/>
          <w:lang w:val="es-ES_tradnl"/>
        </w:rPr>
      </w:pPr>
      <w:r w:rsidRPr="007A07B5">
        <w:rPr>
          <w:rFonts w:ascii="Arial" w:hAnsi="Arial" w:cs="Arial"/>
          <w:lang w:val="es-ES_tradnl"/>
        </w:rPr>
        <w:t>La ENTIDAD se obliga en su sentido más amplio a cumplir con las siguientes obligaciones:</w:t>
      </w:r>
    </w:p>
    <w:p w:rsidR="002A2CB9" w:rsidRDefault="002A2CB9" w:rsidP="002A2CB9">
      <w:pPr>
        <w:pStyle w:val="Prrafodelista"/>
        <w:numPr>
          <w:ilvl w:val="1"/>
          <w:numId w:val="50"/>
        </w:numPr>
        <w:spacing w:before="120" w:after="120"/>
        <w:ind w:left="709" w:hanging="709"/>
        <w:contextualSpacing/>
        <w:jc w:val="both"/>
        <w:rPr>
          <w:rFonts w:ascii="Arial" w:hAnsi="Arial" w:cs="Arial"/>
          <w:lang w:val="es-ES_tradnl"/>
        </w:rPr>
      </w:pPr>
      <w:r w:rsidRPr="007A07B5">
        <w:rPr>
          <w:rFonts w:ascii="Arial" w:hAnsi="Arial" w:cs="Arial"/>
          <w:lang w:val="es-ES_tradnl"/>
        </w:rPr>
        <w:t>Notificar a la EMPRESA los defectos e irregularidades encontradas en la ejecución del Servicio, fijando plazos para su corrección.</w:t>
      </w:r>
    </w:p>
    <w:p w:rsidR="002A2CB9" w:rsidRPr="007A07B5" w:rsidRDefault="002A2CB9" w:rsidP="002A2CB9">
      <w:pPr>
        <w:pStyle w:val="Prrafodelista"/>
        <w:numPr>
          <w:ilvl w:val="1"/>
          <w:numId w:val="50"/>
        </w:numPr>
        <w:spacing w:before="120" w:after="120"/>
        <w:contextualSpacing/>
        <w:jc w:val="both"/>
        <w:rPr>
          <w:rFonts w:ascii="Arial" w:hAnsi="Arial" w:cs="Arial"/>
          <w:lang w:val="es-ES_tradnl"/>
        </w:rPr>
      </w:pPr>
      <w:r w:rsidRPr="007A07B5">
        <w:rPr>
          <w:rFonts w:ascii="Arial" w:hAnsi="Arial" w:cs="Arial"/>
          <w:lang w:val="es-ES_tradnl"/>
        </w:rPr>
        <w:t>Proveer documentación, información y detalle para la ejecución del Servicio.</w:t>
      </w:r>
    </w:p>
    <w:p w:rsidR="002A2CB9" w:rsidRPr="003A4EB1" w:rsidRDefault="002A2CB9" w:rsidP="002A2CB9">
      <w:pPr>
        <w:rPr>
          <w:rFonts w:ascii="Arial" w:hAnsi="Arial" w:cs="Arial"/>
        </w:rPr>
      </w:pPr>
      <w:r>
        <w:rPr>
          <w:rFonts w:ascii="Arial" w:hAnsi="Arial" w:cs="Arial"/>
          <w:b/>
        </w:rPr>
        <w:t>DÉCIMA QUINTA</w:t>
      </w:r>
      <w:r w:rsidRPr="003A4EB1">
        <w:rPr>
          <w:rFonts w:ascii="Arial" w:hAnsi="Arial" w:cs="Arial"/>
          <w:b/>
        </w:rPr>
        <w:t>.- (FISCALIZACIÓN DEL SERVICIO).</w:t>
      </w:r>
      <w:r w:rsidRPr="003A4EB1">
        <w:rPr>
          <w:rFonts w:ascii="Arial" w:hAnsi="Arial" w:cs="Arial"/>
        </w:rPr>
        <w:t xml:space="preserve"> </w:t>
      </w:r>
    </w:p>
    <w:p w:rsidR="002A2CB9" w:rsidRDefault="002A2CB9" w:rsidP="002A2CB9">
      <w:pPr>
        <w:ind w:left="705" w:hanging="705"/>
        <w:rPr>
          <w:rFonts w:ascii="Arial" w:hAnsi="Arial" w:cs="Arial"/>
        </w:rPr>
      </w:pPr>
      <w:r w:rsidRPr="00AB57F3">
        <w:rPr>
          <w:rFonts w:ascii="Arial" w:hAnsi="Arial" w:cs="Arial"/>
          <w:b/>
        </w:rPr>
        <w:t>1</w:t>
      </w:r>
      <w:r>
        <w:rPr>
          <w:rFonts w:ascii="Arial" w:hAnsi="Arial" w:cs="Arial"/>
          <w:b/>
        </w:rPr>
        <w:t>5</w:t>
      </w:r>
      <w:r w:rsidRPr="00AB57F3">
        <w:rPr>
          <w:rFonts w:ascii="Arial" w:hAnsi="Arial" w:cs="Arial"/>
          <w:b/>
        </w:rPr>
        <w:t xml:space="preserve">.1 </w:t>
      </w:r>
      <w:r>
        <w:rPr>
          <w:rFonts w:ascii="Arial" w:hAnsi="Arial" w:cs="Arial"/>
        </w:rPr>
        <w:tab/>
      </w:r>
      <w:r w:rsidRPr="00C445FD">
        <w:rPr>
          <w:rFonts w:ascii="Arial" w:hAnsi="Arial" w:cs="Arial"/>
        </w:rPr>
        <w:t xml:space="preserve">La </w:t>
      </w:r>
      <w:r w:rsidRPr="00C445FD">
        <w:rPr>
          <w:rFonts w:ascii="Arial" w:hAnsi="Arial" w:cs="Arial"/>
          <w:b/>
        </w:rPr>
        <w:t xml:space="preserve">ENTIDAD </w:t>
      </w:r>
      <w:r w:rsidRPr="00C445FD">
        <w:rPr>
          <w:rFonts w:ascii="Arial" w:hAnsi="Arial" w:cs="Arial"/>
        </w:rPr>
        <w:t xml:space="preserve">designará un </w:t>
      </w:r>
      <w:r w:rsidRPr="00C445FD">
        <w:rPr>
          <w:rFonts w:ascii="Arial" w:hAnsi="Arial" w:cs="Arial"/>
          <w:b/>
        </w:rPr>
        <w:t>Fiscal</w:t>
      </w:r>
      <w:r>
        <w:rPr>
          <w:rFonts w:ascii="Arial" w:hAnsi="Arial" w:cs="Arial"/>
          <w:b/>
        </w:rPr>
        <w:t xml:space="preserve"> del Servicio</w:t>
      </w:r>
      <w:r w:rsidRPr="00340421">
        <w:rPr>
          <w:rFonts w:ascii="Arial" w:hAnsi="Arial" w:cs="Arial"/>
          <w:b/>
        </w:rPr>
        <w:t xml:space="preserve"> </w:t>
      </w:r>
      <w:r w:rsidRPr="00340421">
        <w:rPr>
          <w:rFonts w:ascii="Arial" w:hAnsi="Arial" w:cs="Arial"/>
        </w:rPr>
        <w:t>de seguimiento y control de</w:t>
      </w:r>
      <w:r>
        <w:rPr>
          <w:rFonts w:ascii="Arial" w:hAnsi="Arial" w:cs="Arial"/>
        </w:rPr>
        <w:t xml:space="preserve"> </w:t>
      </w:r>
      <w:r w:rsidRPr="00340421">
        <w:rPr>
          <w:rFonts w:ascii="Arial" w:hAnsi="Arial" w:cs="Arial"/>
        </w:rPr>
        <w:t>l</w:t>
      </w:r>
      <w:r>
        <w:rPr>
          <w:rFonts w:ascii="Arial" w:hAnsi="Arial" w:cs="Arial"/>
        </w:rPr>
        <w:t>a ejecución del Contrato</w:t>
      </w:r>
      <w:r w:rsidRPr="00340421">
        <w:rPr>
          <w:rFonts w:ascii="Arial" w:hAnsi="Arial" w:cs="Arial"/>
        </w:rPr>
        <w:t>, y comunicará oficialmente esta designación a</w:t>
      </w:r>
      <w:r>
        <w:rPr>
          <w:rFonts w:ascii="Arial" w:hAnsi="Arial" w:cs="Arial"/>
        </w:rPr>
        <w:t xml:space="preserve"> </w:t>
      </w:r>
      <w:r w:rsidRPr="00340421">
        <w:rPr>
          <w:rFonts w:ascii="Arial" w:hAnsi="Arial" w:cs="Arial"/>
        </w:rPr>
        <w:t>l</w:t>
      </w:r>
      <w:r>
        <w:rPr>
          <w:rFonts w:ascii="Arial" w:hAnsi="Arial" w:cs="Arial"/>
        </w:rPr>
        <w:t>a</w:t>
      </w:r>
      <w:r w:rsidRPr="00340421">
        <w:rPr>
          <w:rFonts w:ascii="Arial" w:hAnsi="Arial" w:cs="Arial"/>
        </w:rPr>
        <w:t xml:space="preserve"> </w:t>
      </w:r>
      <w:r>
        <w:rPr>
          <w:rFonts w:ascii="Arial" w:hAnsi="Arial" w:cs="Arial"/>
          <w:b/>
        </w:rPr>
        <w:t xml:space="preserve">EMPRESA </w:t>
      </w:r>
      <w:r w:rsidRPr="00340421">
        <w:rPr>
          <w:rFonts w:ascii="Arial" w:hAnsi="Arial" w:cs="Arial"/>
          <w:b/>
        </w:rPr>
        <w:t xml:space="preserve"> </w:t>
      </w:r>
      <w:r w:rsidRPr="00340421">
        <w:rPr>
          <w:rFonts w:ascii="Arial" w:hAnsi="Arial" w:cs="Arial"/>
        </w:rPr>
        <w:t xml:space="preserve">mediante nota expresa y de conformidad a lo determinado en la </w:t>
      </w:r>
      <w:r>
        <w:rPr>
          <w:rFonts w:ascii="Arial" w:hAnsi="Arial" w:cs="Arial"/>
        </w:rPr>
        <w:t>C</w:t>
      </w:r>
      <w:r w:rsidRPr="00340421">
        <w:rPr>
          <w:rFonts w:ascii="Arial" w:hAnsi="Arial" w:cs="Arial"/>
        </w:rPr>
        <w:t xml:space="preserve">láusula </w:t>
      </w:r>
      <w:r>
        <w:rPr>
          <w:rFonts w:ascii="Arial" w:hAnsi="Arial" w:cs="Arial"/>
        </w:rPr>
        <w:t>(</w:t>
      </w:r>
      <w:r w:rsidRPr="00340421">
        <w:rPr>
          <w:rFonts w:ascii="Arial" w:hAnsi="Arial" w:cs="Arial"/>
        </w:rPr>
        <w:t>Notificaciones</w:t>
      </w:r>
      <w:r>
        <w:rPr>
          <w:rFonts w:ascii="Arial" w:hAnsi="Arial" w:cs="Arial"/>
        </w:rPr>
        <w:t>)</w:t>
      </w:r>
      <w:r w:rsidRPr="00340421">
        <w:rPr>
          <w:rFonts w:ascii="Arial" w:hAnsi="Arial" w:cs="Arial"/>
        </w:rPr>
        <w:t>.</w:t>
      </w:r>
    </w:p>
    <w:p w:rsidR="002A2CB9" w:rsidRDefault="002A2CB9" w:rsidP="002A2CB9">
      <w:pPr>
        <w:tabs>
          <w:tab w:val="left" w:pos="900"/>
        </w:tabs>
        <w:ind w:left="705" w:hanging="705"/>
        <w:rPr>
          <w:rFonts w:ascii="Arial" w:hAnsi="Arial" w:cs="Arial"/>
        </w:rPr>
      </w:pPr>
      <w:r w:rsidRPr="00AB57F3">
        <w:rPr>
          <w:rFonts w:ascii="Arial" w:hAnsi="Arial" w:cs="Arial"/>
          <w:b/>
        </w:rPr>
        <w:t>1</w:t>
      </w:r>
      <w:r>
        <w:rPr>
          <w:rFonts w:ascii="Arial" w:hAnsi="Arial" w:cs="Arial"/>
          <w:b/>
        </w:rPr>
        <w:t>5</w:t>
      </w:r>
      <w:r w:rsidRPr="00AB57F3">
        <w:rPr>
          <w:rFonts w:ascii="Arial" w:hAnsi="Arial" w:cs="Arial"/>
          <w:b/>
        </w:rPr>
        <w:t>.2</w:t>
      </w:r>
      <w:r>
        <w:rPr>
          <w:rFonts w:ascii="Arial" w:hAnsi="Arial" w:cs="Arial"/>
        </w:rPr>
        <w:tab/>
      </w:r>
      <w:r w:rsidRPr="003A4EB1">
        <w:rPr>
          <w:rFonts w:ascii="Arial" w:hAnsi="Arial" w:cs="Arial"/>
        </w:rPr>
        <w:t xml:space="preserve">El </w:t>
      </w:r>
      <w:r w:rsidRPr="003A4EB1">
        <w:rPr>
          <w:rFonts w:ascii="Arial" w:hAnsi="Arial" w:cs="Arial"/>
          <w:b/>
        </w:rPr>
        <w:t>Fiscal</w:t>
      </w:r>
      <w:r>
        <w:rPr>
          <w:rFonts w:ascii="Arial" w:hAnsi="Arial" w:cs="Arial"/>
          <w:b/>
        </w:rPr>
        <w:t xml:space="preserve"> del Servicio</w:t>
      </w:r>
      <w:r w:rsidRPr="003A4EB1">
        <w:rPr>
          <w:rFonts w:ascii="Arial" w:hAnsi="Arial" w:cs="Arial"/>
        </w:rPr>
        <w:t xml:space="preserve"> estará a cargo de realizar las tareas relacionadas con la supervisión, fiscalización, control, evaluación, aplicación de multas y cualquier otra decisión que internamente defina </w:t>
      </w:r>
      <w:r w:rsidRPr="00C445FD">
        <w:rPr>
          <w:rFonts w:ascii="Arial" w:hAnsi="Arial" w:cs="Arial"/>
        </w:rPr>
        <w:t xml:space="preserve">la </w:t>
      </w:r>
      <w:r w:rsidRPr="00C445FD">
        <w:rPr>
          <w:rFonts w:ascii="Arial" w:hAnsi="Arial" w:cs="Arial"/>
          <w:b/>
        </w:rPr>
        <w:t>ENTIDAD</w:t>
      </w:r>
      <w:r w:rsidRPr="00C445FD">
        <w:rPr>
          <w:rFonts w:ascii="Arial" w:hAnsi="Arial" w:cs="Arial"/>
        </w:rPr>
        <w:t xml:space="preserve"> con relación al Contrato.</w:t>
      </w:r>
    </w:p>
    <w:p w:rsidR="002A2CB9" w:rsidRPr="00C445FD" w:rsidRDefault="002A2CB9" w:rsidP="002A2CB9">
      <w:pPr>
        <w:widowControl w:val="0"/>
        <w:rPr>
          <w:rFonts w:ascii="Arial" w:hAnsi="Arial" w:cs="Arial"/>
        </w:rPr>
      </w:pPr>
      <w:r w:rsidRPr="00AB57F3">
        <w:rPr>
          <w:rFonts w:ascii="Arial" w:hAnsi="Arial" w:cs="Arial"/>
          <w:b/>
        </w:rPr>
        <w:t>1</w:t>
      </w:r>
      <w:r>
        <w:rPr>
          <w:rFonts w:ascii="Arial" w:hAnsi="Arial" w:cs="Arial"/>
          <w:b/>
        </w:rPr>
        <w:t>5</w:t>
      </w:r>
      <w:r w:rsidRPr="00AB57F3">
        <w:rPr>
          <w:rFonts w:ascii="Arial" w:hAnsi="Arial" w:cs="Arial"/>
          <w:b/>
        </w:rPr>
        <w:t>.3</w:t>
      </w:r>
      <w:r>
        <w:rPr>
          <w:rFonts w:ascii="Arial" w:hAnsi="Arial" w:cs="Arial"/>
        </w:rPr>
        <w:tab/>
      </w:r>
      <w:r w:rsidRPr="00C445FD">
        <w:rPr>
          <w:rFonts w:ascii="Arial" w:hAnsi="Arial" w:cs="Arial"/>
        </w:rPr>
        <w:t xml:space="preserve">El </w:t>
      </w:r>
      <w:r w:rsidRPr="005C522F">
        <w:rPr>
          <w:rFonts w:ascii="Arial" w:hAnsi="Arial" w:cs="Arial"/>
          <w:b/>
        </w:rPr>
        <w:t>Fiscal</w:t>
      </w:r>
      <w:r>
        <w:rPr>
          <w:rFonts w:ascii="Arial" w:hAnsi="Arial" w:cs="Arial"/>
        </w:rPr>
        <w:t xml:space="preserve"> </w:t>
      </w:r>
      <w:r w:rsidRPr="005C522F">
        <w:rPr>
          <w:rFonts w:ascii="Arial" w:hAnsi="Arial" w:cs="Arial"/>
          <w:b/>
        </w:rPr>
        <w:t>del Servicio</w:t>
      </w:r>
      <w:r w:rsidRPr="00C445FD">
        <w:rPr>
          <w:rFonts w:ascii="Arial" w:hAnsi="Arial" w:cs="Arial"/>
        </w:rPr>
        <w:t xml:space="preserve"> tendrá los más amplios poderes, inclusive para:</w:t>
      </w:r>
    </w:p>
    <w:p w:rsidR="002A2CB9" w:rsidRPr="00C445FD" w:rsidRDefault="002A2CB9" w:rsidP="002A2CB9">
      <w:pPr>
        <w:widowControl w:val="0"/>
        <w:numPr>
          <w:ilvl w:val="0"/>
          <w:numId w:val="42"/>
        </w:numPr>
        <w:spacing w:before="120" w:after="120"/>
        <w:ind w:left="1701" w:hanging="567"/>
        <w:jc w:val="both"/>
        <w:rPr>
          <w:rFonts w:ascii="Arial" w:hAnsi="Arial" w:cs="Arial"/>
          <w:lang w:val="es-ES_tradnl"/>
        </w:rPr>
      </w:pPr>
      <w:r w:rsidRPr="00C445FD">
        <w:rPr>
          <w:rFonts w:ascii="Arial" w:hAnsi="Arial" w:cs="Arial"/>
          <w:lang w:val="es-ES_tradnl"/>
        </w:rPr>
        <w:t>Ordenar la inmediata sustitución de cualquier empleado d</w:t>
      </w:r>
      <w:r>
        <w:rPr>
          <w:rFonts w:ascii="Arial" w:hAnsi="Arial" w:cs="Arial"/>
          <w:lang w:val="es-ES_tradnl"/>
        </w:rPr>
        <w:t xml:space="preserve">e la </w:t>
      </w:r>
      <w:r w:rsidRPr="007450EE">
        <w:rPr>
          <w:rFonts w:ascii="Arial" w:hAnsi="Arial" w:cs="Arial"/>
          <w:b/>
          <w:lang w:val="es-ES_tradnl"/>
        </w:rPr>
        <w:t>EMPRESA</w:t>
      </w:r>
      <w:r w:rsidRPr="00C445FD">
        <w:rPr>
          <w:rFonts w:ascii="Arial" w:hAnsi="Arial" w:cs="Arial"/>
          <w:lang w:val="es-ES_tradnl"/>
        </w:rPr>
        <w:t xml:space="preserve"> que a exclusivo criterio del </w:t>
      </w:r>
      <w:r w:rsidRPr="00C445FD">
        <w:rPr>
          <w:rFonts w:ascii="Arial" w:hAnsi="Arial" w:cs="Arial"/>
          <w:b/>
          <w:lang w:val="es-ES_tradnl"/>
        </w:rPr>
        <w:t>Fiscal</w:t>
      </w:r>
      <w:r>
        <w:rPr>
          <w:rFonts w:ascii="Arial" w:hAnsi="Arial" w:cs="Arial"/>
          <w:b/>
          <w:lang w:val="es-ES_tradnl"/>
        </w:rPr>
        <w:t xml:space="preserve"> del Servicio</w:t>
      </w:r>
      <w:r w:rsidRPr="00C445FD">
        <w:rPr>
          <w:rFonts w:ascii="Arial" w:hAnsi="Arial" w:cs="Arial"/>
          <w:lang w:val="es-ES_tradnl"/>
        </w:rPr>
        <w:t>, impida o dificulte la actividad fiscalizadora, que su habilitación y experiencia profesional se considere inadecuada o que su rendimiento o calidad no sean satisfactorios.</w:t>
      </w:r>
    </w:p>
    <w:p w:rsidR="002A2CB9" w:rsidRPr="00C445FD" w:rsidRDefault="002A2CB9" w:rsidP="002A2CB9">
      <w:pPr>
        <w:widowControl w:val="0"/>
        <w:numPr>
          <w:ilvl w:val="0"/>
          <w:numId w:val="42"/>
        </w:numPr>
        <w:spacing w:before="120" w:after="120"/>
        <w:ind w:left="1701" w:hanging="567"/>
        <w:jc w:val="both"/>
        <w:rPr>
          <w:rFonts w:ascii="Arial" w:hAnsi="Arial" w:cs="Arial"/>
          <w:lang w:val="es-ES_tradnl"/>
        </w:rPr>
      </w:pPr>
      <w:r w:rsidRPr="00C445FD">
        <w:rPr>
          <w:rFonts w:ascii="Arial" w:hAnsi="Arial" w:cs="Arial"/>
          <w:lang w:val="es-ES_tradnl"/>
        </w:rPr>
        <w:t xml:space="preserve">Interrumpir cualquier parte del </w:t>
      </w:r>
      <w:r w:rsidRPr="00C445FD">
        <w:rPr>
          <w:rFonts w:ascii="Arial" w:hAnsi="Arial" w:cs="Arial"/>
        </w:rPr>
        <w:t>Servicio</w:t>
      </w:r>
      <w:r w:rsidRPr="00C445FD">
        <w:rPr>
          <w:rFonts w:ascii="Arial" w:hAnsi="Arial" w:cs="Arial"/>
          <w:lang w:val="es-ES_tradnl"/>
        </w:rPr>
        <w:t xml:space="preserve"> ejecutado en desacuerdo con lo determinado en el Contrato.</w:t>
      </w:r>
    </w:p>
    <w:p w:rsidR="002A2CB9" w:rsidRDefault="002A2CB9" w:rsidP="002A2CB9">
      <w:pPr>
        <w:widowControl w:val="0"/>
        <w:numPr>
          <w:ilvl w:val="0"/>
          <w:numId w:val="42"/>
        </w:numPr>
        <w:spacing w:before="120" w:after="120"/>
        <w:ind w:left="1701" w:hanging="567"/>
        <w:jc w:val="both"/>
        <w:rPr>
          <w:rFonts w:ascii="Arial" w:hAnsi="Arial" w:cs="Arial"/>
          <w:lang w:val="es-ES_tradnl"/>
        </w:rPr>
      </w:pPr>
      <w:r w:rsidRPr="00C445FD">
        <w:rPr>
          <w:rFonts w:ascii="Arial" w:hAnsi="Arial" w:cs="Arial"/>
          <w:lang w:val="es-ES_tradnl"/>
        </w:rPr>
        <w:t>En caso de inobservancia por parte d</w:t>
      </w:r>
      <w:r>
        <w:rPr>
          <w:rFonts w:ascii="Arial" w:hAnsi="Arial" w:cs="Arial"/>
          <w:lang w:val="es-ES_tradnl"/>
        </w:rPr>
        <w:t xml:space="preserve">e la </w:t>
      </w:r>
      <w:r w:rsidRPr="007450EE">
        <w:rPr>
          <w:rFonts w:ascii="Arial" w:hAnsi="Arial" w:cs="Arial"/>
          <w:b/>
          <w:lang w:val="es-ES_tradnl"/>
        </w:rPr>
        <w:t>EMPRESA</w:t>
      </w:r>
      <w:r w:rsidRPr="00C445FD">
        <w:rPr>
          <w:rFonts w:ascii="Arial" w:hAnsi="Arial" w:cs="Arial"/>
          <w:lang w:val="es-ES_tradnl"/>
        </w:rPr>
        <w:t xml:space="preserve"> a las exigencias de la fiscalización, se tendrá además el derecho de aplicación de multas previstas en el Contrato. </w:t>
      </w:r>
    </w:p>
    <w:p w:rsidR="002A2CB9" w:rsidRDefault="002A2CB9" w:rsidP="002A2CB9">
      <w:pPr>
        <w:widowControl w:val="0"/>
        <w:ind w:left="709" w:hanging="709"/>
        <w:rPr>
          <w:rFonts w:ascii="Arial" w:hAnsi="Arial" w:cs="Arial"/>
        </w:rPr>
      </w:pPr>
      <w:r w:rsidRPr="00AB57F3">
        <w:rPr>
          <w:rFonts w:ascii="Arial" w:hAnsi="Arial" w:cs="Arial"/>
          <w:b/>
          <w:lang w:val="es-ES_tradnl"/>
        </w:rPr>
        <w:t>1</w:t>
      </w:r>
      <w:r>
        <w:rPr>
          <w:rFonts w:ascii="Arial" w:hAnsi="Arial" w:cs="Arial"/>
          <w:b/>
          <w:lang w:val="es-ES_tradnl"/>
        </w:rPr>
        <w:t>5</w:t>
      </w:r>
      <w:r w:rsidRPr="00AB57F3">
        <w:rPr>
          <w:rFonts w:ascii="Arial" w:hAnsi="Arial" w:cs="Arial"/>
          <w:b/>
          <w:lang w:val="es-ES_tradnl"/>
        </w:rPr>
        <w:t>.4</w:t>
      </w:r>
      <w:r>
        <w:rPr>
          <w:rFonts w:ascii="Arial" w:hAnsi="Arial" w:cs="Arial"/>
          <w:lang w:val="es-ES_tradnl"/>
        </w:rPr>
        <w:t xml:space="preserve"> </w:t>
      </w:r>
      <w:r>
        <w:rPr>
          <w:rFonts w:ascii="Arial" w:hAnsi="Arial" w:cs="Arial"/>
          <w:lang w:val="es-ES_tradnl"/>
        </w:rPr>
        <w:tab/>
      </w:r>
      <w:r w:rsidRPr="003A4EB1">
        <w:rPr>
          <w:rFonts w:ascii="Arial" w:hAnsi="Arial" w:cs="Arial"/>
        </w:rPr>
        <w:t xml:space="preserve">El </w:t>
      </w:r>
      <w:r w:rsidRPr="00645D2A">
        <w:rPr>
          <w:rFonts w:ascii="Arial" w:hAnsi="Arial" w:cs="Arial"/>
          <w:b/>
        </w:rPr>
        <w:t>Fiscal del Servicio</w:t>
      </w:r>
      <w:r w:rsidRPr="003A4EB1">
        <w:rPr>
          <w:rFonts w:ascii="Arial" w:hAnsi="Arial" w:cs="Arial"/>
        </w:rPr>
        <w:t xml:space="preserve"> podrá efectuar cualquier solicitud de rectificación relativa al Servicio ejecutado en desacuerdo con el Contrato, coordinando con </w:t>
      </w:r>
      <w:r>
        <w:rPr>
          <w:rFonts w:ascii="Arial" w:hAnsi="Arial" w:cs="Arial"/>
        </w:rPr>
        <w:t xml:space="preserve">la </w:t>
      </w:r>
      <w:r w:rsidRPr="007450EE">
        <w:rPr>
          <w:rFonts w:ascii="Arial" w:hAnsi="Arial" w:cs="Arial"/>
          <w:b/>
        </w:rPr>
        <w:t>EMPRESA</w:t>
      </w:r>
      <w:r w:rsidRPr="00C445FD">
        <w:rPr>
          <w:rFonts w:ascii="Arial" w:hAnsi="Arial" w:cs="Arial"/>
        </w:rPr>
        <w:t xml:space="preserve"> un plazo máximo </w:t>
      </w:r>
      <w:r w:rsidRPr="00C445FD">
        <w:rPr>
          <w:rFonts w:ascii="Arial" w:hAnsi="Arial" w:cs="Arial"/>
        </w:rPr>
        <w:lastRenderedPageBreak/>
        <w:t xml:space="preserve">para la solución del problema. Luego de dicho aviso, si transcurrido el plazo, </w:t>
      </w:r>
      <w:r>
        <w:rPr>
          <w:rFonts w:ascii="Arial" w:hAnsi="Arial" w:cs="Arial"/>
        </w:rPr>
        <w:t xml:space="preserve">la </w:t>
      </w:r>
      <w:r w:rsidRPr="007450EE">
        <w:rPr>
          <w:rFonts w:ascii="Arial" w:hAnsi="Arial" w:cs="Arial"/>
          <w:b/>
        </w:rPr>
        <w:t>EMPRESA</w:t>
      </w:r>
      <w:r w:rsidRPr="00C445FD">
        <w:rPr>
          <w:rFonts w:ascii="Arial" w:hAnsi="Arial" w:cs="Arial"/>
        </w:rPr>
        <w:t xml:space="preserve"> no procede con dicha solicitud, la misma se constituirá en causal de resolución por incumplimiento de Contrato, reservándose la </w:t>
      </w:r>
      <w:r w:rsidRPr="00C445FD">
        <w:rPr>
          <w:rFonts w:ascii="Arial" w:hAnsi="Arial" w:cs="Arial"/>
          <w:b/>
        </w:rPr>
        <w:t>ENTIDAD</w:t>
      </w:r>
      <w:r w:rsidRPr="00C445FD">
        <w:rPr>
          <w:rFonts w:ascii="Arial" w:hAnsi="Arial" w:cs="Arial"/>
        </w:rPr>
        <w:t xml:space="preserve"> </w:t>
      </w:r>
      <w:r w:rsidRPr="00076A77">
        <w:rPr>
          <w:rFonts w:ascii="Arial" w:hAnsi="Arial" w:cs="Arial"/>
        </w:rPr>
        <w:t>el derecho de aplicar las multas de acuerdo al Contrato.</w:t>
      </w:r>
    </w:p>
    <w:p w:rsidR="002A2CB9" w:rsidRDefault="002A2CB9" w:rsidP="002A2CB9">
      <w:pPr>
        <w:widowControl w:val="0"/>
        <w:ind w:left="709" w:hanging="709"/>
        <w:rPr>
          <w:rFonts w:ascii="Arial" w:hAnsi="Arial" w:cs="Arial"/>
        </w:rPr>
      </w:pPr>
      <w:r w:rsidRPr="00AB57F3">
        <w:rPr>
          <w:rFonts w:ascii="Arial" w:hAnsi="Arial" w:cs="Arial"/>
          <w:b/>
        </w:rPr>
        <w:t>1</w:t>
      </w:r>
      <w:r>
        <w:rPr>
          <w:rFonts w:ascii="Arial" w:hAnsi="Arial" w:cs="Arial"/>
          <w:b/>
        </w:rPr>
        <w:t>5</w:t>
      </w:r>
      <w:r w:rsidRPr="00AB57F3">
        <w:rPr>
          <w:rFonts w:ascii="Arial" w:hAnsi="Arial" w:cs="Arial"/>
          <w:b/>
        </w:rPr>
        <w:t>.5</w:t>
      </w:r>
      <w:r>
        <w:rPr>
          <w:rFonts w:ascii="Arial" w:hAnsi="Arial" w:cs="Arial"/>
        </w:rPr>
        <w:tab/>
      </w:r>
      <w:r w:rsidRPr="003A4EB1">
        <w:rPr>
          <w:rFonts w:ascii="Arial" w:hAnsi="Arial" w:cs="Arial"/>
          <w:lang w:val="es-ES_tradnl"/>
        </w:rPr>
        <w:t>La acción u omisión, total o parcial, de la fiscalización no exime a</w:t>
      </w:r>
      <w:r>
        <w:rPr>
          <w:rFonts w:ascii="Arial" w:hAnsi="Arial" w:cs="Arial"/>
          <w:lang w:val="es-ES_tradnl"/>
        </w:rPr>
        <w:t xml:space="preserve"> </w:t>
      </w:r>
      <w:r w:rsidRPr="003A4EB1">
        <w:rPr>
          <w:rFonts w:ascii="Arial" w:hAnsi="Arial" w:cs="Arial"/>
          <w:lang w:val="es-ES_tradnl"/>
        </w:rPr>
        <w:t>l</w:t>
      </w:r>
      <w:r>
        <w:rPr>
          <w:rFonts w:ascii="Arial" w:hAnsi="Arial" w:cs="Arial"/>
          <w:lang w:val="es-ES_tradnl"/>
        </w:rPr>
        <w:t>a</w:t>
      </w:r>
      <w:r w:rsidRPr="003A4EB1">
        <w:rPr>
          <w:rFonts w:ascii="Arial" w:hAnsi="Arial" w:cs="Arial"/>
          <w:lang w:val="es-ES_tradnl"/>
        </w:rPr>
        <w:t xml:space="preserve"> </w:t>
      </w:r>
      <w:r>
        <w:rPr>
          <w:rFonts w:ascii="Arial" w:hAnsi="Arial" w:cs="Arial"/>
          <w:b/>
          <w:lang w:val="es-ES_tradnl"/>
        </w:rPr>
        <w:t>EMPRESA</w:t>
      </w:r>
      <w:r w:rsidRPr="003A4EB1">
        <w:rPr>
          <w:rFonts w:ascii="Arial" w:hAnsi="Arial" w:cs="Arial"/>
          <w:lang w:val="es-ES_tradnl"/>
        </w:rPr>
        <w:t xml:space="preserve"> de su total responsabilidad por la ejecución del </w:t>
      </w:r>
      <w:r w:rsidRPr="00C445FD">
        <w:rPr>
          <w:rFonts w:ascii="Arial" w:hAnsi="Arial" w:cs="Arial"/>
        </w:rPr>
        <w:t>Servicio.</w:t>
      </w:r>
    </w:p>
    <w:p w:rsidR="002A2CB9" w:rsidRPr="00C445FD" w:rsidRDefault="002A2CB9" w:rsidP="002A2CB9">
      <w:pPr>
        <w:rPr>
          <w:rFonts w:ascii="Arial" w:hAnsi="Arial" w:cs="Arial"/>
        </w:rPr>
      </w:pPr>
      <w:r w:rsidRPr="00C445FD">
        <w:rPr>
          <w:rFonts w:ascii="Arial" w:hAnsi="Arial" w:cs="Arial"/>
          <w:b/>
        </w:rPr>
        <w:t xml:space="preserve">DÉCIMA </w:t>
      </w:r>
      <w:r>
        <w:rPr>
          <w:rFonts w:ascii="Arial" w:hAnsi="Arial" w:cs="Arial"/>
          <w:b/>
        </w:rPr>
        <w:t>SEXTA</w:t>
      </w:r>
      <w:r w:rsidRPr="00C445FD">
        <w:rPr>
          <w:rFonts w:ascii="Arial" w:hAnsi="Arial" w:cs="Arial"/>
          <w:b/>
        </w:rPr>
        <w:t>.- (INTRANSFERIBILIDAD DEL CONTRATO).</w:t>
      </w:r>
      <w:r w:rsidRPr="00C445FD">
        <w:rPr>
          <w:rFonts w:ascii="Arial" w:hAnsi="Arial" w:cs="Arial"/>
        </w:rPr>
        <w:t xml:space="preserve"> </w:t>
      </w:r>
    </w:p>
    <w:p w:rsidR="002A2CB9" w:rsidRPr="00C445FD" w:rsidRDefault="002A2CB9" w:rsidP="002A2CB9">
      <w:pPr>
        <w:rPr>
          <w:rFonts w:ascii="Arial" w:hAnsi="Arial" w:cs="Arial"/>
        </w:rPr>
      </w:pPr>
      <w:r>
        <w:rPr>
          <w:rFonts w:ascii="Arial" w:hAnsi="Arial" w:cs="Arial"/>
        </w:rPr>
        <w:t xml:space="preserve">La </w:t>
      </w:r>
      <w:r w:rsidRPr="007450EE">
        <w:rPr>
          <w:rFonts w:ascii="Arial" w:hAnsi="Arial" w:cs="Arial"/>
          <w:b/>
        </w:rPr>
        <w:t>EMPRESA</w:t>
      </w:r>
      <w:r w:rsidRPr="00C445FD">
        <w:rPr>
          <w:rFonts w:ascii="Arial" w:hAnsi="Arial" w:cs="Arial"/>
          <w:b/>
        </w:rPr>
        <w:t xml:space="preserve"> </w:t>
      </w:r>
      <w:r w:rsidRPr="00C445FD">
        <w:rPr>
          <w:rFonts w:ascii="Arial" w:hAnsi="Arial" w:cs="Arial"/>
        </w:rPr>
        <w:t>bajo ningún título podrá ceder, transferir, subrogar, total o parcialmente este Contrato.</w:t>
      </w:r>
    </w:p>
    <w:p w:rsidR="002A2CB9" w:rsidRPr="00C445FD" w:rsidRDefault="002A2CB9" w:rsidP="002A2CB9">
      <w:pPr>
        <w:rPr>
          <w:rFonts w:ascii="Arial" w:hAnsi="Arial" w:cs="Arial"/>
        </w:rPr>
      </w:pPr>
      <w:r w:rsidRPr="00C445FD">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C445FD">
        <w:rPr>
          <w:rFonts w:ascii="Arial" w:hAnsi="Arial" w:cs="Arial"/>
          <w:b/>
        </w:rPr>
        <w:t>ENTIDAD</w:t>
      </w:r>
      <w:r w:rsidRPr="00C445FD">
        <w:rPr>
          <w:rFonts w:ascii="Arial" w:hAnsi="Arial" w:cs="Arial"/>
        </w:rPr>
        <w:t>, bajo los mismos términos y condiciones del presente Contrato.</w:t>
      </w:r>
    </w:p>
    <w:p w:rsidR="002A2CB9" w:rsidRPr="00C445FD" w:rsidRDefault="002A2CB9" w:rsidP="002A2CB9">
      <w:pPr>
        <w:rPr>
          <w:rFonts w:ascii="Arial" w:hAnsi="Arial" w:cs="Arial"/>
        </w:rPr>
      </w:pPr>
      <w:r w:rsidRPr="00C445FD">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2A2CB9" w:rsidRPr="00C445FD" w:rsidRDefault="002A2CB9" w:rsidP="002A2CB9">
      <w:pPr>
        <w:rPr>
          <w:rFonts w:ascii="Arial" w:hAnsi="Arial" w:cs="Arial"/>
        </w:rPr>
      </w:pPr>
      <w:r w:rsidRPr="00C445FD">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A2CB9" w:rsidRDefault="002A2CB9" w:rsidP="002A2CB9">
      <w:pPr>
        <w:rPr>
          <w:rFonts w:ascii="Arial" w:hAnsi="Arial" w:cs="Arial"/>
          <w:b/>
        </w:rPr>
      </w:pPr>
      <w:r>
        <w:rPr>
          <w:rFonts w:ascii="Arial" w:hAnsi="Arial" w:cs="Arial"/>
          <w:b/>
        </w:rPr>
        <w:t>DÉCIMA SÉPTIMA</w:t>
      </w:r>
      <w:r w:rsidRPr="00C445FD">
        <w:rPr>
          <w:rFonts w:ascii="Arial" w:hAnsi="Arial" w:cs="Arial"/>
          <w:b/>
        </w:rPr>
        <w:t>.- (IMPUESTOS Y TRIBUTOS).</w:t>
      </w:r>
    </w:p>
    <w:p w:rsidR="002A2CB9" w:rsidRDefault="002A2CB9" w:rsidP="002A2CB9">
      <w:pPr>
        <w:rPr>
          <w:rFonts w:ascii="Arial" w:hAnsi="Arial" w:cs="Arial"/>
        </w:rPr>
      </w:pPr>
      <w:r w:rsidRPr="007A07B5">
        <w:rPr>
          <w:rFonts w:ascii="Arial" w:hAnsi="Arial" w:cs="Arial"/>
        </w:rPr>
        <w:t>Correrá por cuenta de la</w:t>
      </w:r>
      <w:r>
        <w:rPr>
          <w:rFonts w:ascii="Arial" w:hAnsi="Arial" w:cs="Arial"/>
          <w:b/>
        </w:rPr>
        <w:t xml:space="preserve"> EMPRESA</w:t>
      </w:r>
      <w:r>
        <w:rPr>
          <w:rFonts w:ascii="Arial" w:hAnsi="Arial" w:cs="Arial"/>
        </w:rPr>
        <w:t xml:space="preserve"> el pago del impuesto a la remesas al exterior en la alícuota correspondiente que señala la legislación boliviana en la Ley N° 843, correspondiente al doce punto cinco por ciento (12.5%).</w:t>
      </w:r>
    </w:p>
    <w:p w:rsidR="002A2CB9" w:rsidRPr="00C445FD" w:rsidRDefault="002A2CB9" w:rsidP="002A2CB9">
      <w:pPr>
        <w:rPr>
          <w:rFonts w:ascii="Arial" w:hAnsi="Arial" w:cs="Arial"/>
          <w:lang w:val="es-ES_tradnl"/>
        </w:rPr>
      </w:pPr>
      <w:r>
        <w:rPr>
          <w:rFonts w:ascii="Arial" w:hAnsi="Arial" w:cs="Arial"/>
        </w:rPr>
        <w:t xml:space="preserve">La </w:t>
      </w:r>
      <w:r w:rsidRPr="00A61EE8">
        <w:rPr>
          <w:rFonts w:ascii="Arial" w:hAnsi="Arial" w:cs="Arial"/>
          <w:b/>
        </w:rPr>
        <w:t>ENTIDAD</w:t>
      </w:r>
      <w:r>
        <w:rPr>
          <w:rFonts w:ascii="Arial" w:hAnsi="Arial" w:cs="Arial"/>
        </w:rPr>
        <w:t xml:space="preserve"> efectuará la retención correspondiente para su posterior pago a la administración tributaria.</w:t>
      </w:r>
    </w:p>
    <w:p w:rsidR="002A2CB9" w:rsidRDefault="002A2CB9" w:rsidP="002A2CB9">
      <w:pPr>
        <w:spacing w:line="195" w:lineRule="exact"/>
        <w:rPr>
          <w:rFonts w:ascii="Arial" w:hAnsi="Arial" w:cs="Arial"/>
          <w:b/>
          <w:lang w:val="es-ES_tradnl"/>
        </w:rPr>
      </w:pPr>
      <w:r>
        <w:rPr>
          <w:rFonts w:ascii="Arial" w:hAnsi="Arial" w:cs="Arial"/>
          <w:b/>
          <w:lang w:val="es-ES_tradnl"/>
        </w:rPr>
        <w:t>DÉCIMA OCTAVA.- (CONFIDENCIALIDAD).</w:t>
      </w:r>
    </w:p>
    <w:p w:rsidR="002A2CB9" w:rsidRPr="00A7706E" w:rsidRDefault="002A2CB9" w:rsidP="002A2CB9">
      <w:pPr>
        <w:shd w:val="clear" w:color="auto" w:fill="FFFFFF"/>
        <w:tabs>
          <w:tab w:val="left" w:pos="426"/>
        </w:tabs>
        <w:ind w:right="-6"/>
        <w:contextualSpacing/>
        <w:rPr>
          <w:rFonts w:ascii="Arial" w:hAnsi="Arial" w:cs="Arial"/>
          <w:lang w:val="es-BO"/>
        </w:rPr>
      </w:pPr>
      <w:r>
        <w:rPr>
          <w:rFonts w:ascii="Arial" w:hAnsi="Arial" w:cs="Arial"/>
          <w:lang w:val="es-BO"/>
        </w:rPr>
        <w:t xml:space="preserve">La </w:t>
      </w:r>
      <w:r w:rsidRPr="00F04336">
        <w:rPr>
          <w:rFonts w:ascii="Arial" w:hAnsi="Arial" w:cs="Arial"/>
          <w:b/>
          <w:lang w:val="es-BO"/>
        </w:rPr>
        <w:t>EMPRESA</w:t>
      </w:r>
      <w:r>
        <w:rPr>
          <w:rFonts w:ascii="Arial" w:hAnsi="Arial" w:cs="Arial"/>
          <w:lang w:val="es-BO"/>
        </w:rPr>
        <w:t xml:space="preserve"> está obligada</w:t>
      </w:r>
      <w:r w:rsidRPr="00A7706E">
        <w:rPr>
          <w:rFonts w:ascii="Arial" w:hAnsi="Arial" w:cs="Arial"/>
          <w:lang w:val="es-BO"/>
        </w:rPr>
        <w:t xml:space="preserve">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A2CB9" w:rsidRPr="00A7706E" w:rsidRDefault="002A2CB9" w:rsidP="002A2CB9">
      <w:pPr>
        <w:shd w:val="clear" w:color="auto" w:fill="FFFFFF"/>
        <w:tabs>
          <w:tab w:val="left" w:pos="426"/>
        </w:tabs>
        <w:ind w:right="-6"/>
        <w:contextualSpacing/>
        <w:rPr>
          <w:rFonts w:ascii="Arial" w:hAnsi="Arial" w:cs="Arial"/>
          <w:lang w:val="es-BO"/>
        </w:rPr>
      </w:pPr>
    </w:p>
    <w:p w:rsidR="002A2CB9" w:rsidRPr="00A7706E" w:rsidRDefault="002A2CB9" w:rsidP="002A2CB9">
      <w:pPr>
        <w:shd w:val="clear" w:color="auto" w:fill="FFFFFF"/>
        <w:tabs>
          <w:tab w:val="left" w:pos="426"/>
        </w:tabs>
        <w:ind w:right="-6"/>
        <w:contextualSpacing/>
        <w:rPr>
          <w:rFonts w:ascii="Arial" w:hAnsi="Arial" w:cs="Arial"/>
          <w:lang w:val="es-BO"/>
        </w:rPr>
      </w:pPr>
      <w:r w:rsidRPr="00A7706E">
        <w:rPr>
          <w:rFonts w:ascii="Arial" w:hAnsi="Arial" w:cs="Arial"/>
          <w:lang w:val="es-BO"/>
        </w:rPr>
        <w:t xml:space="preserve">Las obligaciones que </w:t>
      </w:r>
      <w:r>
        <w:rPr>
          <w:rFonts w:ascii="Arial" w:hAnsi="Arial" w:cs="Arial"/>
          <w:lang w:val="es-BO"/>
        </w:rPr>
        <w:t xml:space="preserve">la </w:t>
      </w:r>
      <w:r w:rsidRPr="00F04336">
        <w:rPr>
          <w:rFonts w:ascii="Arial" w:hAnsi="Arial" w:cs="Arial"/>
          <w:b/>
          <w:lang w:val="es-BO"/>
        </w:rPr>
        <w:t>EMPRESA</w:t>
      </w:r>
      <w:r w:rsidRPr="00A7706E">
        <w:rPr>
          <w:rFonts w:ascii="Arial" w:hAnsi="Arial" w:cs="Arial"/>
          <w:lang w:val="es-BO"/>
        </w:rPr>
        <w:t xml:space="preserve"> asume bajo este Contrato con relación a la confidencialidad, subsistirán una vez finalizado el Contrato.</w:t>
      </w:r>
    </w:p>
    <w:p w:rsidR="002A2CB9" w:rsidRPr="00A7706E" w:rsidRDefault="002A2CB9" w:rsidP="002A2CB9">
      <w:pPr>
        <w:contextualSpacing/>
        <w:rPr>
          <w:rFonts w:ascii="Arial" w:hAnsi="Arial" w:cs="Arial"/>
          <w:lang w:val="es-BO"/>
        </w:rPr>
      </w:pPr>
    </w:p>
    <w:p w:rsidR="002A2CB9" w:rsidRDefault="002A2CB9" w:rsidP="002A2CB9">
      <w:pPr>
        <w:shd w:val="clear" w:color="auto" w:fill="FFFFFF"/>
        <w:tabs>
          <w:tab w:val="left" w:pos="426"/>
        </w:tabs>
        <w:ind w:right="-6"/>
        <w:contextualSpacing/>
        <w:rPr>
          <w:rFonts w:ascii="Arial" w:hAnsi="Arial" w:cs="Arial"/>
          <w:lang w:val="es-BO"/>
        </w:rPr>
      </w:pPr>
      <w:r w:rsidRPr="00A7706E">
        <w:rPr>
          <w:rFonts w:ascii="Arial" w:hAnsi="Arial" w:cs="Arial"/>
          <w:lang w:val="es-BO"/>
        </w:rPr>
        <w:t xml:space="preserve">A la terminación del presente Contrato, por resolución o por su cumplimiento, </w:t>
      </w:r>
      <w:r>
        <w:rPr>
          <w:rFonts w:ascii="Arial" w:hAnsi="Arial" w:cs="Arial"/>
          <w:lang w:val="es-BO"/>
        </w:rPr>
        <w:t xml:space="preserve">la </w:t>
      </w:r>
      <w:r w:rsidRPr="00F04336">
        <w:rPr>
          <w:rFonts w:ascii="Arial" w:hAnsi="Arial" w:cs="Arial"/>
          <w:b/>
          <w:lang w:val="es-BO"/>
        </w:rPr>
        <w:t>EMPRESA</w:t>
      </w:r>
      <w:r w:rsidRPr="00142190">
        <w:rPr>
          <w:rFonts w:ascii="Arial" w:hAnsi="Arial" w:cs="Arial"/>
          <w:b/>
          <w:lang w:val="es-BO"/>
        </w:rPr>
        <w:t xml:space="preserve"> </w:t>
      </w:r>
      <w:r w:rsidRPr="00A7706E">
        <w:rPr>
          <w:rFonts w:ascii="Arial" w:hAnsi="Arial" w:cs="Arial"/>
          <w:lang w:val="es-BO"/>
        </w:rPr>
        <w:t>está en la obligación de entregar de manera inmediata a</w:t>
      </w:r>
      <w:r>
        <w:rPr>
          <w:rFonts w:ascii="Arial" w:hAnsi="Arial" w:cs="Arial"/>
          <w:lang w:val="es-BO"/>
        </w:rPr>
        <w:t xml:space="preserve"> </w:t>
      </w:r>
      <w:r w:rsidRPr="00A7706E">
        <w:rPr>
          <w:rFonts w:ascii="Arial" w:hAnsi="Arial" w:cs="Arial"/>
          <w:lang w:val="es-BO"/>
        </w:rPr>
        <w:t>l</w:t>
      </w:r>
      <w:r>
        <w:rPr>
          <w:rFonts w:ascii="Arial" w:hAnsi="Arial" w:cs="Arial"/>
          <w:lang w:val="es-BO"/>
        </w:rPr>
        <w:t xml:space="preserve">a </w:t>
      </w:r>
      <w:r w:rsidRPr="00142190">
        <w:rPr>
          <w:rFonts w:ascii="Arial" w:hAnsi="Arial" w:cs="Arial"/>
          <w:b/>
          <w:lang w:val="es-BO"/>
        </w:rPr>
        <w:t>ENTIDAD</w:t>
      </w:r>
      <w:r w:rsidRPr="00A7706E">
        <w:rPr>
          <w:rFonts w:ascii="Arial" w:hAnsi="Arial" w:cs="Arial"/>
          <w:lang w:val="es-BO"/>
        </w:rPr>
        <w:t xml:space="preserve"> todos los documentos, notas, datos, información, y otros que hubiera entrado en posesión d</w:t>
      </w:r>
      <w:r>
        <w:rPr>
          <w:rFonts w:ascii="Arial" w:hAnsi="Arial" w:cs="Arial"/>
          <w:lang w:val="es-BO"/>
        </w:rPr>
        <w:t xml:space="preserve">e la </w:t>
      </w:r>
      <w:r w:rsidRPr="00F04336">
        <w:rPr>
          <w:rFonts w:ascii="Arial" w:hAnsi="Arial" w:cs="Arial"/>
          <w:b/>
          <w:lang w:val="es-BO"/>
        </w:rPr>
        <w:t>EMPRESA</w:t>
      </w:r>
      <w:r w:rsidRPr="00A7706E">
        <w:rPr>
          <w:rFonts w:ascii="Arial" w:hAnsi="Arial" w:cs="Arial"/>
          <w:lang w:val="es-BO"/>
        </w:rPr>
        <w:t xml:space="preserve"> en virtud a la ejecución del presente Contrato, no pudiendo retener </w:t>
      </w:r>
      <w:r>
        <w:rPr>
          <w:rFonts w:ascii="Arial" w:hAnsi="Arial" w:cs="Arial"/>
          <w:lang w:val="es-BO"/>
        </w:rPr>
        <w:t xml:space="preserve">la </w:t>
      </w:r>
      <w:r w:rsidRPr="00F04336">
        <w:rPr>
          <w:rFonts w:ascii="Arial" w:hAnsi="Arial" w:cs="Arial"/>
          <w:b/>
          <w:lang w:val="es-BO"/>
        </w:rPr>
        <w:t>EMPRESA</w:t>
      </w:r>
      <w:r w:rsidRPr="00A7706E">
        <w:rPr>
          <w:rFonts w:ascii="Arial" w:hAnsi="Arial" w:cs="Arial"/>
          <w:lang w:val="es-BO"/>
        </w:rPr>
        <w:t xml:space="preserve"> ninguna copia de los mismos, ya sean en papel o en formato electrónico o digital.</w:t>
      </w:r>
    </w:p>
    <w:p w:rsidR="002A2CB9" w:rsidRDefault="002A2CB9" w:rsidP="002A2CB9">
      <w:pPr>
        <w:shd w:val="clear" w:color="auto" w:fill="FFFFFF"/>
        <w:tabs>
          <w:tab w:val="left" w:pos="426"/>
        </w:tabs>
        <w:ind w:right="-6"/>
        <w:contextualSpacing/>
        <w:rPr>
          <w:rFonts w:ascii="Arial" w:hAnsi="Arial" w:cs="Arial"/>
          <w:lang w:val="es-BO"/>
        </w:rPr>
      </w:pPr>
    </w:p>
    <w:p w:rsidR="002A2CB9" w:rsidRDefault="002A2CB9" w:rsidP="002A2CB9">
      <w:pPr>
        <w:shd w:val="clear" w:color="auto" w:fill="FFFFFF"/>
        <w:tabs>
          <w:tab w:val="left" w:pos="426"/>
        </w:tabs>
        <w:ind w:right="-6"/>
        <w:contextualSpacing/>
        <w:rPr>
          <w:rFonts w:ascii="Arial" w:hAnsi="Arial" w:cs="Arial"/>
          <w:lang w:val="es-BO"/>
        </w:rPr>
      </w:pPr>
      <w:r>
        <w:rPr>
          <w:rFonts w:ascii="Arial" w:hAnsi="Arial" w:cs="Arial"/>
          <w:lang w:val="es-BO"/>
        </w:rPr>
        <w:t>El incumplimiento de la obligación de confidencialidad importara:</w:t>
      </w:r>
    </w:p>
    <w:p w:rsidR="002A2CB9" w:rsidRPr="00142190" w:rsidRDefault="002A2CB9" w:rsidP="002A2CB9">
      <w:pPr>
        <w:pStyle w:val="Prrafodelista"/>
        <w:numPr>
          <w:ilvl w:val="0"/>
          <w:numId w:val="43"/>
        </w:numPr>
        <w:shd w:val="clear" w:color="auto" w:fill="FFFFFF"/>
        <w:tabs>
          <w:tab w:val="left" w:pos="426"/>
        </w:tabs>
        <w:spacing w:before="120" w:after="120"/>
        <w:ind w:right="-6"/>
        <w:contextualSpacing/>
        <w:jc w:val="both"/>
        <w:rPr>
          <w:rFonts w:ascii="Arial" w:hAnsi="Arial" w:cs="Arial"/>
          <w:b/>
          <w:lang w:val="es-BO"/>
        </w:rPr>
      </w:pPr>
      <w:r>
        <w:rPr>
          <w:rFonts w:ascii="Arial" w:hAnsi="Arial" w:cs="Arial"/>
          <w:lang w:val="es-BO"/>
        </w:rPr>
        <w:t>La adopción de medidas judiciales y sanciones de acuerdo a normas pertinentes.</w:t>
      </w:r>
    </w:p>
    <w:p w:rsidR="002A2CB9" w:rsidRPr="00166815" w:rsidRDefault="002A2CB9" w:rsidP="002A2CB9">
      <w:pPr>
        <w:pStyle w:val="Prrafodelista"/>
        <w:numPr>
          <w:ilvl w:val="0"/>
          <w:numId w:val="43"/>
        </w:numPr>
        <w:shd w:val="clear" w:color="auto" w:fill="FFFFFF"/>
        <w:tabs>
          <w:tab w:val="left" w:pos="426"/>
        </w:tabs>
        <w:spacing w:before="120" w:after="120"/>
        <w:ind w:right="-6"/>
        <w:contextualSpacing/>
        <w:jc w:val="both"/>
        <w:rPr>
          <w:rFonts w:ascii="Arial" w:hAnsi="Arial" w:cs="Arial"/>
          <w:b/>
          <w:lang w:val="es-BO"/>
        </w:rPr>
      </w:pPr>
      <w:r>
        <w:rPr>
          <w:rFonts w:ascii="Arial" w:hAnsi="Arial" w:cs="Arial"/>
          <w:lang w:val="es-BO"/>
        </w:rPr>
        <w:t>Responsabilidad por pérdida y daños.</w:t>
      </w:r>
    </w:p>
    <w:p w:rsidR="002A2CB9" w:rsidRPr="00142190" w:rsidRDefault="002A2CB9" w:rsidP="002A2CB9">
      <w:pPr>
        <w:pStyle w:val="Prrafodelista"/>
        <w:shd w:val="clear" w:color="auto" w:fill="FFFFFF"/>
        <w:tabs>
          <w:tab w:val="left" w:pos="426"/>
        </w:tabs>
        <w:ind w:right="-6" w:hanging="153"/>
        <w:rPr>
          <w:rFonts w:ascii="Arial" w:hAnsi="Arial" w:cs="Arial"/>
          <w:b/>
          <w:lang w:val="es-BO"/>
        </w:rPr>
      </w:pPr>
    </w:p>
    <w:p w:rsidR="002A2CB9" w:rsidRPr="00C445FD" w:rsidRDefault="002A2CB9" w:rsidP="002A2CB9">
      <w:pPr>
        <w:rPr>
          <w:rFonts w:ascii="Arial" w:hAnsi="Arial" w:cs="Arial"/>
        </w:rPr>
      </w:pPr>
      <w:r>
        <w:rPr>
          <w:rFonts w:ascii="Arial" w:hAnsi="Arial" w:cs="Arial"/>
          <w:b/>
        </w:rPr>
        <w:t>DÉCIMA NOVENA</w:t>
      </w:r>
      <w:r w:rsidRPr="00C445FD">
        <w:rPr>
          <w:rFonts w:ascii="Arial" w:hAnsi="Arial" w:cs="Arial"/>
          <w:b/>
        </w:rPr>
        <w:t>.- (CAUSAS DE FUERZA MAYOR Y/O CASO FORTUITO).</w:t>
      </w:r>
      <w:r w:rsidRPr="00C445FD">
        <w:rPr>
          <w:rFonts w:ascii="Arial" w:hAnsi="Arial" w:cs="Arial"/>
        </w:rPr>
        <w:t xml:space="preserve"> </w:t>
      </w:r>
    </w:p>
    <w:p w:rsidR="002A2CB9" w:rsidRDefault="002A2CB9" w:rsidP="002A2CB9">
      <w:pPr>
        <w:widowControl w:val="0"/>
        <w:ind w:hanging="11"/>
        <w:rPr>
          <w:rFonts w:ascii="Arial" w:hAnsi="Arial" w:cs="Arial"/>
          <w:lang w:val="es-ES_tradnl"/>
        </w:rPr>
      </w:pPr>
      <w:r w:rsidRPr="005536A7">
        <w:rPr>
          <w:rFonts w:ascii="Arial" w:hAnsi="Arial" w:cs="Arial"/>
          <w:lang w:val="es-ES_tradnl"/>
        </w:rPr>
        <w:t xml:space="preserve">Con excepción al pago de los montos que sean adeudados, la </w:t>
      </w:r>
      <w:r w:rsidRPr="005536A7">
        <w:rPr>
          <w:rFonts w:ascii="Arial" w:hAnsi="Arial" w:cs="Arial"/>
          <w:b/>
          <w:lang w:val="es-ES_tradnl"/>
        </w:rPr>
        <w:t>ENTIDAD</w:t>
      </w:r>
      <w:r w:rsidRPr="005536A7">
        <w:rPr>
          <w:rFonts w:ascii="Arial" w:hAnsi="Arial" w:cs="Arial"/>
          <w:lang w:val="es-ES_tradnl"/>
        </w:rPr>
        <w:t xml:space="preserve"> y/o </w:t>
      </w:r>
      <w:r>
        <w:rPr>
          <w:rFonts w:ascii="Arial" w:hAnsi="Arial" w:cs="Arial"/>
          <w:lang w:val="es-ES_tradnl"/>
        </w:rPr>
        <w:t xml:space="preserve">la </w:t>
      </w:r>
      <w:r w:rsidRPr="00262307">
        <w:rPr>
          <w:rFonts w:ascii="Arial" w:hAnsi="Arial" w:cs="Arial"/>
          <w:b/>
          <w:lang w:val="es-ES_tradnl"/>
        </w:rPr>
        <w:t>EMPRESA</w:t>
      </w:r>
      <w:r w:rsidRPr="005536A7">
        <w:rPr>
          <w:rFonts w:ascii="Arial" w:hAnsi="Arial" w:cs="Arial"/>
          <w:b/>
          <w:lang w:val="es-ES_tradnl"/>
        </w:rPr>
        <w:t xml:space="preserve"> </w:t>
      </w:r>
      <w:r w:rsidRPr="005536A7">
        <w:rPr>
          <w:rFonts w:ascii="Arial" w:hAnsi="Arial" w:cs="Arial"/>
          <w:lang w:val="es-ES_tradnl"/>
        </w:rPr>
        <w:t>no serán responsables por el incumplimiento de sus respectivas obligaciones si dicho incumplimiento se debe a eventos que sean caracterizados como de imposibilidad sobrevenida (emergente de caso fortuito o fuerza mayor). Cualquier suspensión de la prestación de las obligaciones del Contrato, en estos casos, será limitada al periodo en que la causa o sus consecuencias existieren.</w:t>
      </w:r>
    </w:p>
    <w:p w:rsidR="002A2CB9" w:rsidRDefault="002A2CB9" w:rsidP="002A2CB9">
      <w:pPr>
        <w:rPr>
          <w:rFonts w:ascii="Arial" w:hAnsi="Arial" w:cs="Arial"/>
        </w:rPr>
      </w:pPr>
    </w:p>
    <w:p w:rsidR="002A2CB9" w:rsidRDefault="002A2CB9" w:rsidP="002A2CB9">
      <w:pPr>
        <w:rPr>
          <w:rFonts w:ascii="Arial" w:hAnsi="Arial" w:cs="Arial"/>
        </w:rPr>
      </w:pPr>
      <w:r w:rsidRPr="00C445FD">
        <w:rPr>
          <w:rFonts w:ascii="Arial" w:hAnsi="Arial" w:cs="Arial"/>
        </w:rPr>
        <w:t xml:space="preserve">Se entiende por fuerza mayor al obstáculo externo, imprevisto o inevitable que origina una fuerza extraña al hombre que impide el cumplimiento de </w:t>
      </w:r>
      <w:r w:rsidRPr="003A4EB1">
        <w:rPr>
          <w:rFonts w:ascii="Arial" w:hAnsi="Arial" w:cs="Arial"/>
        </w:rPr>
        <w:t>la obligación (ejemplo: incendios, inundaciones y otros desastres naturales).</w:t>
      </w:r>
    </w:p>
    <w:p w:rsidR="002A2CB9" w:rsidRDefault="002A2CB9" w:rsidP="002A2CB9">
      <w:pPr>
        <w:rPr>
          <w:rFonts w:ascii="Arial" w:hAnsi="Arial" w:cs="Arial"/>
        </w:rPr>
      </w:pPr>
    </w:p>
    <w:p w:rsidR="002A2CB9" w:rsidRDefault="002A2CB9" w:rsidP="002A2CB9">
      <w:pPr>
        <w:rPr>
          <w:rFonts w:ascii="Arial" w:hAnsi="Arial" w:cs="Arial"/>
        </w:rPr>
      </w:pPr>
      <w:r w:rsidRPr="003A4EB1">
        <w:rPr>
          <w:rFonts w:ascii="Arial" w:hAnsi="Arial" w:cs="Arial"/>
        </w:rPr>
        <w:lastRenderedPageBreak/>
        <w:t>Se entiende por caso fortuito al obstáculo interno atribuible al hombre, imprevisto o inevitable, proveniente de las condiciones mismas en que la obligación debía ser cumplida (</w:t>
      </w:r>
      <w:r w:rsidRPr="00C445FD">
        <w:rPr>
          <w:rFonts w:ascii="Arial" w:hAnsi="Arial" w:cs="Arial"/>
        </w:rPr>
        <w:t>ejemplo: conmociones civiles, huelgas, bloqueos, revoluciones, etc.).</w:t>
      </w:r>
    </w:p>
    <w:p w:rsidR="002A2CB9" w:rsidRPr="00C445FD" w:rsidRDefault="002A2CB9" w:rsidP="002A2CB9">
      <w:pPr>
        <w:rPr>
          <w:rFonts w:ascii="Arial" w:hAnsi="Arial" w:cs="Arial"/>
        </w:rPr>
      </w:pPr>
    </w:p>
    <w:p w:rsidR="002A2CB9" w:rsidRDefault="002A2CB9" w:rsidP="002A2CB9">
      <w:pPr>
        <w:rPr>
          <w:rFonts w:ascii="Arial" w:hAnsi="Arial" w:cs="Arial"/>
        </w:rPr>
      </w:pPr>
      <w:r w:rsidRPr="00C445FD">
        <w:rPr>
          <w:rFonts w:ascii="Arial" w:hAnsi="Arial" w:cs="Arial"/>
        </w:rPr>
        <w:t xml:space="preserve">El </w:t>
      </w:r>
      <w:r w:rsidRPr="00C445FD">
        <w:rPr>
          <w:rFonts w:ascii="Arial" w:hAnsi="Arial" w:cs="Arial"/>
          <w:b/>
        </w:rPr>
        <w:t>F</w:t>
      </w:r>
      <w:r>
        <w:rPr>
          <w:rFonts w:ascii="Arial" w:hAnsi="Arial" w:cs="Arial"/>
          <w:b/>
        </w:rPr>
        <w:t>iscal del Servicio</w:t>
      </w:r>
      <w:r w:rsidRPr="00C445FD">
        <w:rPr>
          <w:rFonts w:ascii="Arial" w:hAnsi="Arial" w:cs="Arial"/>
          <w:b/>
        </w:rPr>
        <w:t xml:space="preserve">, </w:t>
      </w:r>
      <w:r w:rsidRPr="00C445FD">
        <w:rPr>
          <w:rFonts w:ascii="Arial" w:hAnsi="Arial" w:cs="Arial"/>
        </w:rPr>
        <w:t>previo cumplimiento por parte d</w:t>
      </w:r>
      <w:r>
        <w:rPr>
          <w:rFonts w:ascii="Arial" w:hAnsi="Arial" w:cs="Arial"/>
        </w:rPr>
        <w:t xml:space="preserve">e la </w:t>
      </w:r>
      <w:r w:rsidRPr="00262307">
        <w:rPr>
          <w:rFonts w:ascii="Arial" w:hAnsi="Arial" w:cs="Arial"/>
          <w:b/>
        </w:rPr>
        <w:t>EMPRESA</w:t>
      </w:r>
      <w:r w:rsidRPr="00C445FD">
        <w:rPr>
          <w:rFonts w:ascii="Arial" w:hAnsi="Arial" w:cs="Arial"/>
        </w:rPr>
        <w:t xml:space="preserve"> de lo estipulado en la presente cláusula, tendrá la facultad de calificar</w:t>
      </w:r>
      <w:r w:rsidRPr="003A4EB1">
        <w:rPr>
          <w:rFonts w:ascii="Arial" w:hAnsi="Arial" w:cs="Arial"/>
        </w:rPr>
        <w:t xml:space="preserve"> y aprobar las causas de fuerza mayor y/o caso fortuito, que pudieran tener efectiva consecuencia sobre la ejecución del </w:t>
      </w:r>
      <w:r w:rsidRPr="00C445FD">
        <w:rPr>
          <w:rFonts w:ascii="Arial" w:hAnsi="Arial" w:cs="Arial"/>
        </w:rPr>
        <w:t xml:space="preserve">Contrato en el plazo de dos (2) días hábiles. </w:t>
      </w:r>
    </w:p>
    <w:p w:rsidR="002A2CB9" w:rsidRPr="00C445FD" w:rsidRDefault="002A2CB9" w:rsidP="002A2CB9">
      <w:pPr>
        <w:rPr>
          <w:rFonts w:ascii="Arial" w:hAnsi="Arial" w:cs="Arial"/>
        </w:rPr>
      </w:pPr>
    </w:p>
    <w:p w:rsidR="002A2CB9" w:rsidRPr="00C445FD" w:rsidRDefault="002A2CB9" w:rsidP="002A2CB9">
      <w:pPr>
        <w:rPr>
          <w:rFonts w:ascii="Arial" w:hAnsi="Arial" w:cs="Arial"/>
        </w:rPr>
      </w:pPr>
      <w:r w:rsidRPr="00C445FD">
        <w:rPr>
          <w:rFonts w:ascii="Arial" w:hAnsi="Arial" w:cs="Arial"/>
        </w:rPr>
        <w:t xml:space="preserve">En caso que </w:t>
      </w:r>
      <w:r>
        <w:rPr>
          <w:rFonts w:ascii="Arial" w:hAnsi="Arial" w:cs="Arial"/>
        </w:rPr>
        <w:t xml:space="preserve">la </w:t>
      </w:r>
      <w:r w:rsidRPr="00262307">
        <w:rPr>
          <w:rFonts w:ascii="Arial" w:hAnsi="Arial" w:cs="Arial"/>
          <w:b/>
        </w:rPr>
        <w:t>EMPRESA</w:t>
      </w:r>
      <w:r w:rsidRPr="00C445FD">
        <w:rPr>
          <w:rFonts w:ascii="Arial" w:hAnsi="Arial" w:cs="Arial"/>
        </w:rPr>
        <w:t xml:space="preserve">, no cumpla lo determinado en la presente Clausula, de ninguna manera y por ningún motivo podrá solicitar luego al </w:t>
      </w:r>
      <w:r>
        <w:rPr>
          <w:rFonts w:ascii="Arial" w:hAnsi="Arial" w:cs="Arial"/>
          <w:b/>
        </w:rPr>
        <w:t>Fiscal del Servicio</w:t>
      </w:r>
      <w:r w:rsidRPr="003A4EB1">
        <w:rPr>
          <w:rFonts w:ascii="Arial" w:hAnsi="Arial" w:cs="Arial"/>
          <w:b/>
        </w:rPr>
        <w:t>,</w:t>
      </w:r>
      <w:r w:rsidRPr="003A4EB1">
        <w:rPr>
          <w:rFonts w:ascii="Arial" w:hAnsi="Arial" w:cs="Arial"/>
        </w:rPr>
        <w:t xml:space="preserve">  la ampliación del plazo del Contrato o la exención de </w:t>
      </w:r>
      <w:r w:rsidRPr="00C445FD">
        <w:rPr>
          <w:rFonts w:ascii="Arial" w:hAnsi="Arial" w:cs="Arial"/>
        </w:rPr>
        <w:t>aplicación de multas.</w:t>
      </w:r>
    </w:p>
    <w:p w:rsidR="002A2CB9" w:rsidRDefault="002A2CB9" w:rsidP="002A2CB9">
      <w:pPr>
        <w:ind w:right="-7"/>
        <w:outlineLvl w:val="1"/>
        <w:rPr>
          <w:rFonts w:ascii="Arial" w:hAnsi="Arial" w:cs="Arial"/>
          <w:lang w:val="es-BO" w:eastAsia="x-none"/>
        </w:rPr>
      </w:pPr>
    </w:p>
    <w:p w:rsidR="002A2CB9" w:rsidRDefault="002A2CB9" w:rsidP="002A2CB9">
      <w:pPr>
        <w:ind w:right="-7"/>
        <w:outlineLvl w:val="1"/>
        <w:rPr>
          <w:rFonts w:ascii="Arial" w:hAnsi="Arial" w:cs="Arial"/>
          <w:lang w:val="es-BO" w:eastAsia="x-none"/>
        </w:rPr>
      </w:pPr>
      <w:r w:rsidRPr="00C445FD">
        <w:rPr>
          <w:rFonts w:ascii="Arial" w:hAnsi="Arial" w:cs="Arial"/>
          <w:lang w:val="es-BO" w:eastAsia="x-none"/>
        </w:rPr>
        <w:t xml:space="preserve">No se considerará que ninguna de las Partes ha incumplido o violado sus obligaciones bajo el Contrato en la medida en que una fuerza mayor o caso fortuito, durante la ejecución del Servicio, </w:t>
      </w:r>
      <w:r w:rsidRPr="00C445FD">
        <w:rPr>
          <w:rFonts w:ascii="Arial" w:hAnsi="Arial" w:cs="Arial"/>
        </w:rPr>
        <w:t xml:space="preserve">demore en el cumplimiento del plazo, dando lugar a retrasos en el avance, </w:t>
      </w:r>
      <w:r w:rsidRPr="00C445FD">
        <w:rPr>
          <w:rFonts w:ascii="Arial" w:hAnsi="Arial" w:cs="Arial"/>
          <w:lang w:val="es-BO" w:eastAsia="x-none"/>
        </w:rPr>
        <w:t>siempre y cuando:</w:t>
      </w:r>
    </w:p>
    <w:p w:rsidR="002A2CB9" w:rsidRPr="00C445FD" w:rsidRDefault="002A2CB9" w:rsidP="002A2CB9">
      <w:pPr>
        <w:numPr>
          <w:ilvl w:val="0"/>
          <w:numId w:val="39"/>
        </w:numPr>
        <w:tabs>
          <w:tab w:val="left" w:pos="1134"/>
        </w:tabs>
        <w:spacing w:before="120" w:after="120"/>
        <w:ind w:left="1134" w:right="-7" w:hanging="283"/>
        <w:jc w:val="both"/>
        <w:outlineLvl w:val="1"/>
        <w:rPr>
          <w:rFonts w:ascii="Arial" w:hAnsi="Arial" w:cs="Arial"/>
          <w:lang w:val="es-BO" w:eastAsia="x-none"/>
        </w:rPr>
      </w:pPr>
      <w:r w:rsidRPr="00C445FD">
        <w:rPr>
          <w:rFonts w:ascii="Arial" w:hAnsi="Arial" w:cs="Arial"/>
          <w:lang w:val="es-BO" w:eastAsia="x-none"/>
        </w:rPr>
        <w:t>Las circunstancias de la fuerza mayor o caso fortuito no hayan surgido por un incumplimiento, omisión o negligencia de la Parte invocante, o en el caso d</w:t>
      </w:r>
      <w:r>
        <w:rPr>
          <w:rFonts w:ascii="Arial" w:hAnsi="Arial" w:cs="Arial"/>
          <w:lang w:val="es-BO" w:eastAsia="x-none"/>
        </w:rPr>
        <w:t xml:space="preserve">e la </w:t>
      </w:r>
      <w:r w:rsidRPr="00262307">
        <w:rPr>
          <w:rFonts w:ascii="Arial" w:hAnsi="Arial" w:cs="Arial"/>
          <w:b/>
          <w:lang w:val="es-BO" w:eastAsia="x-none"/>
        </w:rPr>
        <w:t>EMPRESA</w:t>
      </w:r>
      <w:r w:rsidRPr="00C445FD">
        <w:rPr>
          <w:rFonts w:ascii="Arial" w:hAnsi="Arial" w:cs="Arial"/>
          <w:lang w:val="es-BO" w:eastAsia="x-none"/>
        </w:rPr>
        <w:t>, será aplicable también a cualquier subcontratista.</w:t>
      </w:r>
    </w:p>
    <w:p w:rsidR="002A2CB9" w:rsidRPr="00C445FD" w:rsidRDefault="002A2CB9" w:rsidP="002A2CB9">
      <w:pPr>
        <w:numPr>
          <w:ilvl w:val="0"/>
          <w:numId w:val="39"/>
        </w:numPr>
        <w:tabs>
          <w:tab w:val="left" w:pos="1134"/>
        </w:tabs>
        <w:spacing w:before="120" w:after="120"/>
        <w:ind w:left="1134" w:right="-7" w:hanging="283"/>
        <w:jc w:val="both"/>
        <w:rPr>
          <w:rFonts w:ascii="Arial" w:hAnsi="Arial" w:cs="Arial"/>
          <w:lang w:val="es-BO"/>
        </w:rPr>
      </w:pPr>
      <w:r w:rsidRPr="00C445FD">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2A2CB9" w:rsidRPr="00C445FD" w:rsidRDefault="002A2CB9" w:rsidP="002A2CB9">
      <w:pPr>
        <w:numPr>
          <w:ilvl w:val="0"/>
          <w:numId w:val="39"/>
        </w:numPr>
        <w:tabs>
          <w:tab w:val="left" w:pos="1134"/>
        </w:tabs>
        <w:spacing w:before="120" w:after="120"/>
        <w:ind w:left="1134" w:right="-7" w:hanging="283"/>
        <w:jc w:val="both"/>
        <w:rPr>
          <w:rFonts w:ascii="Arial" w:hAnsi="Arial" w:cs="Arial"/>
          <w:lang w:val="es-BO"/>
        </w:rPr>
      </w:pPr>
      <w:r w:rsidRPr="00C445FD">
        <w:rPr>
          <w:rFonts w:ascii="Arial" w:hAnsi="Arial" w:cs="Arial"/>
          <w:lang w:val="es-BO"/>
        </w:rPr>
        <w:t>La Parte que invoque la causal de fuerza mayor o caso fortuito haya realizado y continué realizando todos sus esfuerzos para minimizar el efecto de dicha fuerza mayor o caso fortuito incluido minimizar retrasos en el Servicio y limitar el daño a la misma.</w:t>
      </w:r>
    </w:p>
    <w:p w:rsidR="002A2CB9" w:rsidRPr="003A4EB1" w:rsidRDefault="002A2CB9" w:rsidP="002A2CB9">
      <w:pPr>
        <w:rPr>
          <w:rFonts w:ascii="Arial" w:hAnsi="Arial" w:cs="Arial"/>
        </w:rPr>
      </w:pPr>
      <w:r w:rsidRPr="00C445FD">
        <w:rPr>
          <w:rFonts w:ascii="Arial" w:hAnsi="Arial" w:cs="Arial"/>
        </w:rPr>
        <w:t>El período de interrupción del Servicio, debido a eventos de fuerza mayor o caso fortuito, será aumentado al plazo contractual pactado.</w:t>
      </w:r>
    </w:p>
    <w:p w:rsidR="002A2CB9" w:rsidRDefault="002A2CB9" w:rsidP="002A2CB9">
      <w:pPr>
        <w:rPr>
          <w:rFonts w:ascii="Arial" w:hAnsi="Arial" w:cs="Arial"/>
        </w:rPr>
      </w:pPr>
    </w:p>
    <w:p w:rsidR="002A2CB9" w:rsidRPr="003A4EB1" w:rsidRDefault="002A2CB9" w:rsidP="002A2CB9">
      <w:pPr>
        <w:rPr>
          <w:rFonts w:ascii="Arial" w:hAnsi="Arial" w:cs="Arial"/>
        </w:rPr>
      </w:pPr>
      <w:r w:rsidRPr="003A4EB1">
        <w:rPr>
          <w:rFonts w:ascii="Arial" w:hAnsi="Arial" w:cs="Arial"/>
        </w:rPr>
        <w:t>Durante este período las Partes soportarán independientemente sus respectivas pérdidas, por lo cual no podrá oponerse este argumento a reclamos por pagos debidos bajo el Contrato.</w:t>
      </w:r>
    </w:p>
    <w:p w:rsidR="002A2CB9" w:rsidRDefault="002A2CB9" w:rsidP="002A2CB9">
      <w:pPr>
        <w:rPr>
          <w:rFonts w:ascii="Arial" w:hAnsi="Arial" w:cs="Arial"/>
        </w:rPr>
      </w:pPr>
    </w:p>
    <w:p w:rsidR="002A2CB9" w:rsidRPr="00C445FD" w:rsidRDefault="002A2CB9" w:rsidP="002A2CB9">
      <w:pPr>
        <w:rPr>
          <w:rFonts w:ascii="Arial" w:hAnsi="Arial" w:cs="Arial"/>
        </w:rPr>
      </w:pPr>
      <w:r w:rsidRPr="00C445FD">
        <w:rPr>
          <w:rFonts w:ascii="Arial" w:hAnsi="Arial" w:cs="Arial"/>
        </w:rPr>
        <w:t>Si la razón impeditiva o sus causas perduraren por más de noventa (90) días consecutivos, cualquiera de las Partes deberá notificar a la otra, por escrito, la resolución del Contrato de conformidad a la cláusula (Terminación del Contrato).</w:t>
      </w:r>
    </w:p>
    <w:p w:rsidR="002A2CB9" w:rsidRPr="00C445FD" w:rsidRDefault="002A2CB9" w:rsidP="002A2CB9">
      <w:pPr>
        <w:rPr>
          <w:rFonts w:ascii="Arial" w:hAnsi="Arial" w:cs="Arial"/>
        </w:rPr>
      </w:pPr>
      <w:r w:rsidRPr="00C445FD">
        <w:rPr>
          <w:rFonts w:ascii="Arial" w:hAnsi="Arial" w:cs="Arial"/>
          <w:b/>
        </w:rPr>
        <w:t>VIGÉSIMA.- (TERMINACIÓN DEL CONTRATO).</w:t>
      </w:r>
      <w:r w:rsidRPr="00C445FD">
        <w:rPr>
          <w:rFonts w:ascii="Arial" w:hAnsi="Arial" w:cs="Arial"/>
        </w:rPr>
        <w:t xml:space="preserve">  </w:t>
      </w:r>
    </w:p>
    <w:p w:rsidR="002A2CB9" w:rsidRPr="00C445FD" w:rsidRDefault="002A2CB9" w:rsidP="002A2CB9">
      <w:pPr>
        <w:rPr>
          <w:rFonts w:ascii="Arial" w:hAnsi="Arial" w:cs="Arial"/>
        </w:rPr>
      </w:pPr>
      <w:r w:rsidRPr="00C445FD">
        <w:rPr>
          <w:rFonts w:ascii="Arial" w:hAnsi="Arial" w:cs="Arial"/>
        </w:rPr>
        <w:t>El presente Contrato concluirá bajo una de las siguientes causas:</w:t>
      </w:r>
    </w:p>
    <w:p w:rsidR="002A2CB9" w:rsidRPr="00C445FD" w:rsidRDefault="002A2CB9" w:rsidP="002A2CB9">
      <w:pPr>
        <w:ind w:left="705" w:hanging="705"/>
        <w:rPr>
          <w:rFonts w:ascii="Arial" w:hAnsi="Arial" w:cs="Arial"/>
        </w:rPr>
      </w:pPr>
      <w:r w:rsidRPr="00C445FD">
        <w:rPr>
          <w:rFonts w:ascii="Arial" w:hAnsi="Arial" w:cs="Arial"/>
          <w:b/>
        </w:rPr>
        <w:t>2</w:t>
      </w:r>
      <w:r>
        <w:rPr>
          <w:rFonts w:ascii="Arial" w:hAnsi="Arial" w:cs="Arial"/>
          <w:b/>
        </w:rPr>
        <w:t>0</w:t>
      </w:r>
      <w:r w:rsidRPr="00C445FD">
        <w:rPr>
          <w:rFonts w:ascii="Arial" w:hAnsi="Arial" w:cs="Arial"/>
          <w:b/>
        </w:rPr>
        <w:t>.1</w:t>
      </w:r>
      <w:r w:rsidRPr="00C445FD">
        <w:rPr>
          <w:rFonts w:ascii="Arial" w:hAnsi="Arial" w:cs="Arial"/>
          <w:b/>
        </w:rPr>
        <w:tab/>
        <w:t>Por Cumplimiento del Contrato</w:t>
      </w:r>
      <w:r w:rsidRPr="00C445FD">
        <w:rPr>
          <w:rFonts w:ascii="Arial" w:hAnsi="Arial" w:cs="Arial"/>
        </w:rPr>
        <w:t xml:space="preserve">: </w:t>
      </w:r>
    </w:p>
    <w:p w:rsidR="002A2CB9" w:rsidRPr="00C445FD" w:rsidRDefault="002A2CB9" w:rsidP="002A2CB9">
      <w:pPr>
        <w:ind w:left="705"/>
        <w:rPr>
          <w:rFonts w:ascii="Arial" w:hAnsi="Arial" w:cs="Arial"/>
          <w:b/>
        </w:rPr>
      </w:pPr>
      <w:r w:rsidRPr="003A4EB1">
        <w:rPr>
          <w:rFonts w:ascii="Arial" w:hAnsi="Arial" w:cs="Arial"/>
        </w:rPr>
        <w:t xml:space="preserve">De forma normal, tanto la </w:t>
      </w:r>
      <w:r w:rsidRPr="003A4EB1">
        <w:rPr>
          <w:rFonts w:ascii="Arial" w:hAnsi="Arial" w:cs="Arial"/>
          <w:b/>
        </w:rPr>
        <w:t xml:space="preserve">ENTIDAD </w:t>
      </w:r>
      <w:r w:rsidRPr="003A4EB1">
        <w:rPr>
          <w:rFonts w:ascii="Arial" w:hAnsi="Arial" w:cs="Arial"/>
        </w:rPr>
        <w:t xml:space="preserve">como </w:t>
      </w:r>
      <w:r>
        <w:rPr>
          <w:rFonts w:ascii="Arial" w:hAnsi="Arial" w:cs="Arial"/>
        </w:rPr>
        <w:t xml:space="preserve">la </w:t>
      </w:r>
      <w:r w:rsidRPr="00262307">
        <w:rPr>
          <w:rFonts w:ascii="Arial" w:hAnsi="Arial" w:cs="Arial"/>
          <w:b/>
        </w:rPr>
        <w:t>EMPRESA</w:t>
      </w:r>
      <w:r w:rsidRPr="003A4EB1">
        <w:rPr>
          <w:rFonts w:ascii="Arial" w:hAnsi="Arial" w:cs="Arial"/>
        </w:rPr>
        <w:t xml:space="preserve"> darán por terminado el presente Contrato, una vez que ambas </w:t>
      </w:r>
      <w:r>
        <w:rPr>
          <w:rFonts w:ascii="Arial" w:hAnsi="Arial" w:cs="Arial"/>
        </w:rPr>
        <w:t>P</w:t>
      </w:r>
      <w:r w:rsidRPr="00C445FD">
        <w:rPr>
          <w:rFonts w:ascii="Arial" w:hAnsi="Arial" w:cs="Arial"/>
        </w:rPr>
        <w:t>artes hayan dado cumplimiento a todas las condiciones y estipulaciones contenidas en el mismo, lo cual se hará constar en el</w:t>
      </w:r>
      <w:r>
        <w:rPr>
          <w:rFonts w:ascii="Arial" w:hAnsi="Arial" w:cs="Arial"/>
        </w:rPr>
        <w:t xml:space="preserve"> Informe de Conformidad</w:t>
      </w:r>
      <w:r w:rsidRPr="00C445FD">
        <w:rPr>
          <w:rFonts w:ascii="Arial" w:hAnsi="Arial" w:cs="Arial"/>
        </w:rPr>
        <w:t xml:space="preserve"> emitido por </w:t>
      </w:r>
      <w:r>
        <w:rPr>
          <w:rFonts w:ascii="Arial" w:hAnsi="Arial" w:cs="Arial"/>
        </w:rPr>
        <w:t xml:space="preserve">el </w:t>
      </w:r>
      <w:r w:rsidRPr="005463B1">
        <w:rPr>
          <w:rFonts w:ascii="Arial" w:hAnsi="Arial" w:cs="Arial"/>
          <w:b/>
        </w:rPr>
        <w:t>Fiscal del Servicio</w:t>
      </w:r>
      <w:r>
        <w:rPr>
          <w:rFonts w:ascii="Arial" w:hAnsi="Arial" w:cs="Arial"/>
        </w:rPr>
        <w:t xml:space="preserve"> de l</w:t>
      </w:r>
      <w:r w:rsidRPr="00C445FD">
        <w:rPr>
          <w:rFonts w:ascii="Arial" w:hAnsi="Arial" w:cs="Arial"/>
        </w:rPr>
        <w:t xml:space="preserve">a </w:t>
      </w:r>
      <w:r w:rsidRPr="00C445FD">
        <w:rPr>
          <w:rFonts w:ascii="Arial" w:hAnsi="Arial" w:cs="Arial"/>
          <w:b/>
        </w:rPr>
        <w:t>ENTIDAD.</w:t>
      </w:r>
    </w:p>
    <w:p w:rsidR="002A2CB9" w:rsidRPr="003A4EB1" w:rsidRDefault="002A2CB9" w:rsidP="002A2CB9">
      <w:pPr>
        <w:ind w:left="705" w:hanging="705"/>
        <w:rPr>
          <w:rFonts w:ascii="Arial" w:hAnsi="Arial" w:cs="Arial"/>
        </w:rPr>
      </w:pPr>
      <w:r w:rsidRPr="003A4EB1">
        <w:rPr>
          <w:rFonts w:ascii="Arial" w:hAnsi="Arial" w:cs="Arial"/>
          <w:b/>
        </w:rPr>
        <w:t>2</w:t>
      </w:r>
      <w:r>
        <w:rPr>
          <w:rFonts w:ascii="Arial" w:hAnsi="Arial" w:cs="Arial"/>
          <w:b/>
        </w:rPr>
        <w:t>0</w:t>
      </w:r>
      <w:r w:rsidRPr="003A4EB1">
        <w:rPr>
          <w:rFonts w:ascii="Arial" w:hAnsi="Arial" w:cs="Arial"/>
          <w:b/>
        </w:rPr>
        <w:t>.2</w:t>
      </w:r>
      <w:r w:rsidRPr="003A4EB1">
        <w:rPr>
          <w:rFonts w:ascii="Arial" w:hAnsi="Arial" w:cs="Arial"/>
          <w:b/>
        </w:rPr>
        <w:tab/>
        <w:t>Por Resolución del Contrato</w:t>
      </w:r>
      <w:r w:rsidRPr="003A4EB1">
        <w:rPr>
          <w:rFonts w:ascii="Arial" w:hAnsi="Arial" w:cs="Arial"/>
        </w:rPr>
        <w:t xml:space="preserve">: </w:t>
      </w:r>
    </w:p>
    <w:p w:rsidR="002A2CB9" w:rsidRPr="00C445FD" w:rsidRDefault="002A2CB9" w:rsidP="002A2CB9">
      <w:pPr>
        <w:ind w:left="705"/>
        <w:rPr>
          <w:rFonts w:ascii="Arial" w:hAnsi="Arial" w:cs="Arial"/>
        </w:rPr>
      </w:pPr>
      <w:r w:rsidRPr="00C445FD">
        <w:rPr>
          <w:rFonts w:ascii="Arial" w:hAnsi="Arial" w:cs="Arial"/>
        </w:rPr>
        <w:t xml:space="preserve">Si se diera el caso y como una forma excepcional de terminar el Contrato, a los efectos legales correspondientes, la </w:t>
      </w:r>
      <w:r w:rsidRPr="00C445FD">
        <w:rPr>
          <w:rFonts w:ascii="Arial" w:hAnsi="Arial" w:cs="Arial"/>
          <w:b/>
        </w:rPr>
        <w:t>ENTIDAD</w:t>
      </w:r>
      <w:r w:rsidRPr="00C445FD">
        <w:rPr>
          <w:rFonts w:ascii="Arial" w:hAnsi="Arial" w:cs="Arial"/>
        </w:rPr>
        <w:t xml:space="preserve"> y </w:t>
      </w:r>
      <w:r>
        <w:rPr>
          <w:rFonts w:ascii="Arial" w:hAnsi="Arial" w:cs="Arial"/>
        </w:rPr>
        <w:t>la EMPRESA</w:t>
      </w:r>
      <w:r w:rsidRPr="00C445FD">
        <w:rPr>
          <w:rFonts w:ascii="Arial" w:hAnsi="Arial" w:cs="Arial"/>
          <w:b/>
        </w:rPr>
        <w:t>,</w:t>
      </w:r>
      <w:r w:rsidRPr="00C445FD">
        <w:rPr>
          <w:rFonts w:ascii="Arial" w:hAnsi="Arial" w:cs="Arial"/>
        </w:rPr>
        <w:t xml:space="preserve"> acuerdan las siguientes causales para procesar la resolución del Contrato:</w:t>
      </w:r>
    </w:p>
    <w:p w:rsidR="002A2CB9" w:rsidRPr="00C445FD" w:rsidRDefault="002A2CB9" w:rsidP="002A2CB9">
      <w:pPr>
        <w:ind w:left="1410" w:hanging="705"/>
        <w:rPr>
          <w:rFonts w:ascii="Arial" w:hAnsi="Arial" w:cs="Arial"/>
          <w:b/>
        </w:rPr>
      </w:pPr>
      <w:r w:rsidRPr="00C445FD">
        <w:rPr>
          <w:rFonts w:ascii="Arial" w:hAnsi="Arial" w:cs="Arial"/>
          <w:b/>
        </w:rPr>
        <w:t>2</w:t>
      </w:r>
      <w:r>
        <w:rPr>
          <w:rFonts w:ascii="Arial" w:hAnsi="Arial" w:cs="Arial"/>
          <w:b/>
        </w:rPr>
        <w:t>0</w:t>
      </w:r>
      <w:r w:rsidRPr="00C445FD">
        <w:rPr>
          <w:rFonts w:ascii="Arial" w:hAnsi="Arial" w:cs="Arial"/>
          <w:b/>
        </w:rPr>
        <w:t>.2.1 Resolución a requerimiento de la ENTIDAD, por causales atribuibles al CONTRATISTA.</w:t>
      </w:r>
    </w:p>
    <w:p w:rsidR="002A2CB9" w:rsidRPr="00C445FD" w:rsidRDefault="002A2CB9" w:rsidP="002A2CB9">
      <w:pPr>
        <w:ind w:left="1410" w:firstLine="3"/>
        <w:rPr>
          <w:rFonts w:ascii="Arial" w:hAnsi="Arial" w:cs="Arial"/>
        </w:rPr>
      </w:pPr>
      <w:r w:rsidRPr="00C445FD">
        <w:rPr>
          <w:rFonts w:ascii="Arial" w:hAnsi="Arial" w:cs="Arial"/>
        </w:rPr>
        <w:t xml:space="preserve">La </w:t>
      </w:r>
      <w:r w:rsidRPr="00C445FD">
        <w:rPr>
          <w:rFonts w:ascii="Arial" w:hAnsi="Arial" w:cs="Arial"/>
          <w:b/>
        </w:rPr>
        <w:t>ENTIDAD</w:t>
      </w:r>
      <w:r w:rsidRPr="00C445FD">
        <w:rPr>
          <w:rFonts w:ascii="Arial" w:hAnsi="Arial" w:cs="Arial"/>
        </w:rPr>
        <w:t>, podrá proceder al trámite de resolución del Contrato, en los siguientes casos:</w:t>
      </w:r>
    </w:p>
    <w:p w:rsidR="002A2CB9" w:rsidRPr="00C445FD" w:rsidRDefault="002A2CB9" w:rsidP="002A2CB9">
      <w:pPr>
        <w:pStyle w:val="Prrafodelista"/>
        <w:numPr>
          <w:ilvl w:val="0"/>
          <w:numId w:val="40"/>
        </w:numPr>
        <w:spacing w:before="120" w:after="120"/>
        <w:contextualSpacing/>
        <w:jc w:val="both"/>
        <w:rPr>
          <w:rFonts w:ascii="Arial" w:hAnsi="Arial" w:cs="Arial"/>
        </w:rPr>
      </w:pPr>
      <w:r w:rsidRPr="00C445FD">
        <w:rPr>
          <w:rFonts w:ascii="Arial" w:hAnsi="Arial" w:cs="Arial"/>
        </w:rPr>
        <w:t>Por disolución d</w:t>
      </w:r>
      <w:r>
        <w:rPr>
          <w:rFonts w:ascii="Arial" w:hAnsi="Arial" w:cs="Arial"/>
        </w:rPr>
        <w:t xml:space="preserve">e la </w:t>
      </w:r>
      <w:r w:rsidRPr="00262307">
        <w:rPr>
          <w:rFonts w:ascii="Arial" w:hAnsi="Arial" w:cs="Arial"/>
          <w:b/>
        </w:rPr>
        <w:t>EMPRESA</w:t>
      </w:r>
      <w:r w:rsidRPr="00C445FD">
        <w:rPr>
          <w:rFonts w:ascii="Arial" w:hAnsi="Arial" w:cs="Arial"/>
          <w:b/>
        </w:rPr>
        <w:t>.</w:t>
      </w:r>
    </w:p>
    <w:p w:rsidR="002A2CB9" w:rsidRPr="00C445FD" w:rsidRDefault="002A2CB9" w:rsidP="002A2CB9">
      <w:pPr>
        <w:pStyle w:val="Prrafodelista"/>
        <w:numPr>
          <w:ilvl w:val="0"/>
          <w:numId w:val="40"/>
        </w:numPr>
        <w:spacing w:before="120" w:after="120"/>
        <w:contextualSpacing/>
        <w:jc w:val="both"/>
        <w:rPr>
          <w:rFonts w:ascii="Arial" w:hAnsi="Arial" w:cs="Arial"/>
        </w:rPr>
      </w:pPr>
      <w:r w:rsidRPr="00C445FD">
        <w:rPr>
          <w:rFonts w:ascii="Arial" w:hAnsi="Arial" w:cs="Arial"/>
        </w:rPr>
        <w:lastRenderedPageBreak/>
        <w:t>Por quiebra declarada d</w:t>
      </w:r>
      <w:r>
        <w:rPr>
          <w:rFonts w:ascii="Arial" w:hAnsi="Arial" w:cs="Arial"/>
        </w:rPr>
        <w:t xml:space="preserve">e la </w:t>
      </w:r>
      <w:r w:rsidRPr="00262307">
        <w:rPr>
          <w:rFonts w:ascii="Arial" w:hAnsi="Arial" w:cs="Arial"/>
          <w:b/>
        </w:rPr>
        <w:t>EMPRESA</w:t>
      </w:r>
      <w:r w:rsidRPr="00C445FD">
        <w:rPr>
          <w:rFonts w:ascii="Arial" w:hAnsi="Arial" w:cs="Arial"/>
          <w:b/>
        </w:rPr>
        <w:t>.</w:t>
      </w:r>
    </w:p>
    <w:p w:rsidR="002A2CB9" w:rsidRPr="00C445FD" w:rsidRDefault="002A2CB9" w:rsidP="002A2CB9">
      <w:pPr>
        <w:pStyle w:val="Prrafodelista"/>
        <w:numPr>
          <w:ilvl w:val="0"/>
          <w:numId w:val="40"/>
        </w:numPr>
        <w:spacing w:before="120" w:after="120"/>
        <w:contextualSpacing/>
        <w:jc w:val="both"/>
        <w:rPr>
          <w:rFonts w:ascii="Arial" w:hAnsi="Arial" w:cs="Arial"/>
        </w:rPr>
      </w:pPr>
      <w:r w:rsidRPr="00C445FD">
        <w:rPr>
          <w:rFonts w:ascii="Arial" w:hAnsi="Arial" w:cs="Arial"/>
        </w:rPr>
        <w:t xml:space="preserve">Por incumplimiento en la atención del Servicio, a requerimiento de la </w:t>
      </w:r>
      <w:r w:rsidRPr="00C445FD">
        <w:rPr>
          <w:rFonts w:ascii="Arial" w:hAnsi="Arial" w:cs="Arial"/>
          <w:b/>
        </w:rPr>
        <w:t xml:space="preserve">ENTIDAD </w:t>
      </w:r>
      <w:r w:rsidRPr="00C445FD">
        <w:rPr>
          <w:rFonts w:ascii="Arial" w:hAnsi="Arial" w:cs="Arial"/>
        </w:rPr>
        <w:t xml:space="preserve">o el </w:t>
      </w:r>
      <w:r w:rsidRPr="00C445FD">
        <w:rPr>
          <w:rFonts w:ascii="Arial" w:hAnsi="Arial" w:cs="Arial"/>
          <w:b/>
        </w:rPr>
        <w:t>Fiscal</w:t>
      </w:r>
      <w:r>
        <w:rPr>
          <w:rFonts w:ascii="Arial" w:hAnsi="Arial" w:cs="Arial"/>
          <w:b/>
        </w:rPr>
        <w:t xml:space="preserve"> del Servicio</w:t>
      </w:r>
      <w:r w:rsidRPr="00C445FD">
        <w:rPr>
          <w:rFonts w:ascii="Arial" w:hAnsi="Arial" w:cs="Arial"/>
        </w:rPr>
        <w:t xml:space="preserve"> en asuntos relacionados con el objeto del presente Contrato.</w:t>
      </w:r>
    </w:p>
    <w:p w:rsidR="002A2CB9" w:rsidRPr="00C445FD" w:rsidRDefault="002A2CB9" w:rsidP="002A2CB9">
      <w:pPr>
        <w:pStyle w:val="Prrafodelista"/>
        <w:numPr>
          <w:ilvl w:val="0"/>
          <w:numId w:val="40"/>
        </w:numPr>
        <w:spacing w:before="120" w:after="120"/>
        <w:contextualSpacing/>
        <w:jc w:val="both"/>
        <w:rPr>
          <w:rFonts w:ascii="Arial" w:hAnsi="Arial" w:cs="Arial"/>
        </w:rPr>
      </w:pPr>
      <w:r w:rsidRPr="00C445FD">
        <w:rPr>
          <w:rFonts w:ascii="Arial" w:hAnsi="Arial" w:cs="Arial"/>
        </w:rPr>
        <w:t>Por suspensión d</w:t>
      </w:r>
      <w:r>
        <w:rPr>
          <w:rFonts w:ascii="Arial" w:hAnsi="Arial" w:cs="Arial"/>
        </w:rPr>
        <w:t xml:space="preserve">el Servicio </w:t>
      </w:r>
      <w:r w:rsidRPr="00C445FD">
        <w:rPr>
          <w:rFonts w:ascii="Arial" w:hAnsi="Arial" w:cs="Arial"/>
        </w:rPr>
        <w:t xml:space="preserve">sin justificación, por el lapso de quince (15) días calendario continuos, sin autorización escrita de la </w:t>
      </w:r>
      <w:r w:rsidRPr="00C445FD">
        <w:rPr>
          <w:rFonts w:ascii="Arial" w:hAnsi="Arial" w:cs="Arial"/>
          <w:b/>
        </w:rPr>
        <w:t>ENTIDAD.</w:t>
      </w:r>
    </w:p>
    <w:p w:rsidR="002A2CB9" w:rsidRPr="00C445FD" w:rsidRDefault="002A2CB9" w:rsidP="002A2CB9">
      <w:pPr>
        <w:pStyle w:val="Prrafodelista"/>
        <w:numPr>
          <w:ilvl w:val="0"/>
          <w:numId w:val="40"/>
        </w:numPr>
        <w:spacing w:before="120" w:after="120"/>
        <w:contextualSpacing/>
        <w:jc w:val="both"/>
        <w:rPr>
          <w:rFonts w:ascii="Arial" w:hAnsi="Arial" w:cs="Arial"/>
        </w:rPr>
      </w:pPr>
      <w:r>
        <w:rPr>
          <w:rFonts w:ascii="Arial" w:hAnsi="Arial" w:cs="Arial"/>
        </w:rPr>
        <w:t>Por incumplimiento del S</w:t>
      </w:r>
      <w:r w:rsidRPr="00C445FD">
        <w:rPr>
          <w:rFonts w:ascii="Arial" w:hAnsi="Arial" w:cs="Arial"/>
        </w:rPr>
        <w:t xml:space="preserve">ervicio de acuerdo a la </w:t>
      </w:r>
      <w:r>
        <w:rPr>
          <w:rFonts w:ascii="Arial" w:hAnsi="Arial" w:cs="Arial"/>
        </w:rPr>
        <w:t>o</w:t>
      </w:r>
      <w:r w:rsidRPr="005C522F">
        <w:rPr>
          <w:rFonts w:ascii="Arial" w:hAnsi="Arial" w:cs="Arial"/>
        </w:rPr>
        <w:t xml:space="preserve">rden de </w:t>
      </w:r>
      <w:r>
        <w:rPr>
          <w:rFonts w:ascii="Arial" w:hAnsi="Arial" w:cs="Arial"/>
        </w:rPr>
        <w:t>s</w:t>
      </w:r>
      <w:r w:rsidRPr="005C522F">
        <w:rPr>
          <w:rFonts w:ascii="Arial" w:hAnsi="Arial" w:cs="Arial"/>
        </w:rPr>
        <w:t>ervicio</w:t>
      </w:r>
      <w:r w:rsidRPr="00C445FD">
        <w:rPr>
          <w:rFonts w:ascii="Arial" w:hAnsi="Arial" w:cs="Arial"/>
        </w:rPr>
        <w:t>.</w:t>
      </w:r>
    </w:p>
    <w:p w:rsidR="002A2CB9" w:rsidRPr="003A4EB1" w:rsidRDefault="002A2CB9" w:rsidP="002A2CB9">
      <w:pPr>
        <w:pStyle w:val="Prrafodelista"/>
        <w:numPr>
          <w:ilvl w:val="0"/>
          <w:numId w:val="40"/>
        </w:numPr>
        <w:spacing w:before="120" w:after="120"/>
        <w:contextualSpacing/>
        <w:jc w:val="both"/>
        <w:rPr>
          <w:rFonts w:ascii="Arial" w:hAnsi="Arial" w:cs="Arial"/>
        </w:rPr>
      </w:pPr>
      <w:r w:rsidRPr="003A4EB1">
        <w:rPr>
          <w:rFonts w:ascii="Arial" w:hAnsi="Arial" w:cs="Arial"/>
        </w:rPr>
        <w:t xml:space="preserve">Por negligencia reiterada (2 veces) en el cumplimiento de las especificaciones técnicas u otras especificaciones o instrucciones escritas del </w:t>
      </w:r>
      <w:r w:rsidRPr="003A4EB1">
        <w:rPr>
          <w:rFonts w:ascii="Arial" w:hAnsi="Arial" w:cs="Arial"/>
          <w:b/>
        </w:rPr>
        <w:t>F</w:t>
      </w:r>
      <w:r>
        <w:rPr>
          <w:rFonts w:ascii="Arial" w:hAnsi="Arial" w:cs="Arial"/>
          <w:b/>
        </w:rPr>
        <w:t>iscal del Servicio</w:t>
      </w:r>
      <w:r w:rsidRPr="003A4EB1">
        <w:rPr>
          <w:rFonts w:ascii="Arial" w:hAnsi="Arial" w:cs="Arial"/>
          <w:b/>
        </w:rPr>
        <w:t>.</w:t>
      </w:r>
    </w:p>
    <w:p w:rsidR="002A2CB9" w:rsidRPr="00C445FD" w:rsidRDefault="002A2CB9" w:rsidP="002A2CB9">
      <w:pPr>
        <w:pStyle w:val="Prrafodelista"/>
        <w:numPr>
          <w:ilvl w:val="0"/>
          <w:numId w:val="40"/>
        </w:numPr>
        <w:spacing w:before="120" w:after="120"/>
        <w:contextualSpacing/>
        <w:jc w:val="both"/>
        <w:rPr>
          <w:rFonts w:ascii="Arial" w:hAnsi="Arial" w:cs="Arial"/>
        </w:rPr>
      </w:pPr>
      <w:r w:rsidRPr="00C445FD">
        <w:rPr>
          <w:rFonts w:ascii="Arial" w:hAnsi="Arial" w:cs="Arial"/>
        </w:rPr>
        <w:t>Por falta de pago de salarios a su personal y otras obligaciones contractuales que afecten al Servicio.</w:t>
      </w:r>
    </w:p>
    <w:p w:rsidR="002A2CB9" w:rsidRPr="00C445FD" w:rsidRDefault="002A2CB9" w:rsidP="002A2CB9">
      <w:pPr>
        <w:pStyle w:val="Prrafodelista"/>
        <w:numPr>
          <w:ilvl w:val="0"/>
          <w:numId w:val="40"/>
        </w:numPr>
        <w:spacing w:before="120" w:after="120"/>
        <w:contextualSpacing/>
        <w:jc w:val="both"/>
        <w:rPr>
          <w:rFonts w:ascii="Arial" w:hAnsi="Arial" w:cs="Arial"/>
        </w:rPr>
      </w:pPr>
      <w:r w:rsidRPr="00C445FD">
        <w:rPr>
          <w:rFonts w:ascii="Arial" w:hAnsi="Arial" w:cs="Arial"/>
        </w:rPr>
        <w:t xml:space="preserve">Cuando el monto de la multa por atraso en la prestación del Servicio alcance el </w:t>
      </w:r>
      <w:r>
        <w:rPr>
          <w:rFonts w:ascii="Arial" w:hAnsi="Arial" w:cs="Arial"/>
        </w:rPr>
        <w:t>diez</w:t>
      </w:r>
      <w:r w:rsidRPr="00C445FD">
        <w:rPr>
          <w:rFonts w:ascii="Arial" w:hAnsi="Arial" w:cs="Arial"/>
        </w:rPr>
        <w:t xml:space="preserve"> por ciento (</w:t>
      </w:r>
      <w:r>
        <w:rPr>
          <w:rFonts w:ascii="Arial" w:hAnsi="Arial" w:cs="Arial"/>
        </w:rPr>
        <w:t>2</w:t>
      </w:r>
      <w:r w:rsidRPr="00C445FD">
        <w:rPr>
          <w:rFonts w:ascii="Arial" w:hAnsi="Arial" w:cs="Arial"/>
        </w:rPr>
        <w:t>0%) del monto total del Contrato.</w:t>
      </w:r>
    </w:p>
    <w:p w:rsidR="002A2CB9" w:rsidRPr="00C445FD" w:rsidRDefault="002A2CB9" w:rsidP="002A2CB9">
      <w:pPr>
        <w:pStyle w:val="Prrafodelista"/>
        <w:numPr>
          <w:ilvl w:val="0"/>
          <w:numId w:val="40"/>
        </w:numPr>
        <w:spacing w:before="120" w:after="120"/>
        <w:contextualSpacing/>
        <w:jc w:val="both"/>
        <w:rPr>
          <w:rFonts w:ascii="Arial" w:hAnsi="Arial" w:cs="Arial"/>
        </w:rPr>
      </w:pPr>
      <w:r w:rsidRPr="00C445FD">
        <w:rPr>
          <w:rFonts w:ascii="Arial" w:hAnsi="Arial" w:cs="Arial"/>
        </w:rPr>
        <w:t>Por causas de fuerza mayor o caso fortuito.</w:t>
      </w:r>
    </w:p>
    <w:p w:rsidR="002A2CB9" w:rsidRPr="00C445FD" w:rsidRDefault="002A2CB9" w:rsidP="002A2CB9">
      <w:pPr>
        <w:pStyle w:val="Prrafodelista"/>
        <w:numPr>
          <w:ilvl w:val="0"/>
          <w:numId w:val="40"/>
        </w:numPr>
        <w:spacing w:before="120" w:after="120"/>
        <w:contextualSpacing/>
        <w:jc w:val="both"/>
        <w:rPr>
          <w:rFonts w:ascii="Arial" w:hAnsi="Arial" w:cs="Arial"/>
        </w:rPr>
      </w:pPr>
      <w:r w:rsidRPr="00C445FD">
        <w:rPr>
          <w:rFonts w:ascii="Arial" w:hAnsi="Arial" w:cs="Arial"/>
        </w:rPr>
        <w:t>Por incumplimiento a la cláusula anticorrupción.</w:t>
      </w:r>
    </w:p>
    <w:p w:rsidR="002A2CB9" w:rsidRPr="00C445FD" w:rsidRDefault="002A2CB9" w:rsidP="002A2CB9">
      <w:pPr>
        <w:ind w:left="1410" w:hanging="702"/>
        <w:rPr>
          <w:rFonts w:ascii="Arial" w:hAnsi="Arial" w:cs="Arial"/>
          <w:b/>
        </w:rPr>
      </w:pPr>
      <w:r w:rsidRPr="00C445FD">
        <w:rPr>
          <w:rFonts w:ascii="Arial" w:hAnsi="Arial" w:cs="Arial"/>
          <w:b/>
        </w:rPr>
        <w:t>2</w:t>
      </w:r>
      <w:r>
        <w:rPr>
          <w:rFonts w:ascii="Arial" w:hAnsi="Arial" w:cs="Arial"/>
          <w:b/>
        </w:rPr>
        <w:t>0</w:t>
      </w:r>
      <w:r w:rsidRPr="00C445FD">
        <w:rPr>
          <w:rFonts w:ascii="Arial" w:hAnsi="Arial" w:cs="Arial"/>
          <w:b/>
        </w:rPr>
        <w:t>.2.2 Resolución a requerimiento d</w:t>
      </w:r>
      <w:r>
        <w:rPr>
          <w:rFonts w:ascii="Arial" w:hAnsi="Arial" w:cs="Arial"/>
          <w:b/>
        </w:rPr>
        <w:t>e la EMPRESA</w:t>
      </w:r>
      <w:r w:rsidRPr="00C445FD">
        <w:rPr>
          <w:rFonts w:ascii="Arial" w:hAnsi="Arial" w:cs="Arial"/>
          <w:b/>
        </w:rPr>
        <w:t xml:space="preserve"> por causales atribuibles a la ENTIDAD.</w:t>
      </w:r>
    </w:p>
    <w:p w:rsidR="002A2CB9" w:rsidRPr="00C445FD" w:rsidRDefault="002A2CB9" w:rsidP="002A2CB9">
      <w:pPr>
        <w:ind w:left="1410" w:firstLine="6"/>
        <w:rPr>
          <w:rFonts w:ascii="Arial" w:hAnsi="Arial" w:cs="Arial"/>
        </w:rPr>
      </w:pPr>
      <w:r>
        <w:rPr>
          <w:rFonts w:ascii="Arial" w:hAnsi="Arial" w:cs="Arial"/>
        </w:rPr>
        <w:t>La EMPRESA</w:t>
      </w:r>
      <w:r w:rsidRPr="00C445FD">
        <w:rPr>
          <w:rFonts w:ascii="Arial" w:hAnsi="Arial" w:cs="Arial"/>
        </w:rPr>
        <w:t xml:space="preserve"> podrá proceder al trámite de resolución del Contrato, en los siguientes casos:</w:t>
      </w:r>
    </w:p>
    <w:p w:rsidR="002A2CB9" w:rsidRDefault="002A2CB9" w:rsidP="002A2CB9">
      <w:pPr>
        <w:pStyle w:val="Prrafodelista"/>
        <w:numPr>
          <w:ilvl w:val="0"/>
          <w:numId w:val="41"/>
        </w:numPr>
        <w:spacing w:before="120" w:after="120"/>
        <w:contextualSpacing/>
        <w:jc w:val="both"/>
        <w:rPr>
          <w:rFonts w:ascii="Arial" w:hAnsi="Arial" w:cs="Arial"/>
        </w:rPr>
      </w:pPr>
      <w:r w:rsidRPr="00C445FD">
        <w:rPr>
          <w:rFonts w:ascii="Arial" w:hAnsi="Arial" w:cs="Arial"/>
        </w:rPr>
        <w:t xml:space="preserve">Si apartándose de los términos del Contrato la </w:t>
      </w:r>
      <w:r w:rsidRPr="00C445FD">
        <w:rPr>
          <w:rFonts w:ascii="Arial" w:hAnsi="Arial" w:cs="Arial"/>
          <w:b/>
        </w:rPr>
        <w:t>ENTIDAD</w:t>
      </w:r>
      <w:r w:rsidRPr="00C445FD">
        <w:rPr>
          <w:rFonts w:ascii="Arial" w:hAnsi="Arial" w:cs="Arial"/>
        </w:rPr>
        <w:t xml:space="preserve"> a través del </w:t>
      </w:r>
      <w:r w:rsidRPr="00C445FD">
        <w:rPr>
          <w:rFonts w:ascii="Arial" w:hAnsi="Arial" w:cs="Arial"/>
          <w:b/>
        </w:rPr>
        <w:t>F</w:t>
      </w:r>
      <w:r>
        <w:rPr>
          <w:rFonts w:ascii="Arial" w:hAnsi="Arial" w:cs="Arial"/>
          <w:b/>
        </w:rPr>
        <w:t>iscal del Servicio</w:t>
      </w:r>
      <w:r w:rsidRPr="00C445FD">
        <w:rPr>
          <w:rFonts w:ascii="Arial" w:hAnsi="Arial" w:cs="Arial"/>
          <w:b/>
        </w:rPr>
        <w:t>,</w:t>
      </w:r>
      <w:r w:rsidRPr="00C445FD">
        <w:rPr>
          <w:rFonts w:ascii="Arial" w:hAnsi="Arial" w:cs="Arial"/>
        </w:rPr>
        <w:t xml:space="preserve"> pretende efectuar aumento o disminución en el Servicio, sin cumplir lo establecido en el presente Contrato.</w:t>
      </w:r>
    </w:p>
    <w:p w:rsidR="002A2CB9" w:rsidRPr="00C445FD" w:rsidRDefault="002A2CB9" w:rsidP="002A2CB9">
      <w:pPr>
        <w:pStyle w:val="Prrafodelista"/>
        <w:ind w:left="1776"/>
        <w:rPr>
          <w:rFonts w:ascii="Arial" w:hAnsi="Arial" w:cs="Arial"/>
        </w:rPr>
      </w:pPr>
    </w:p>
    <w:p w:rsidR="002A2CB9" w:rsidRDefault="002A2CB9" w:rsidP="002A2CB9">
      <w:pPr>
        <w:pStyle w:val="Prrafodelista"/>
        <w:numPr>
          <w:ilvl w:val="0"/>
          <w:numId w:val="41"/>
        </w:numPr>
        <w:spacing w:before="120" w:after="120"/>
        <w:contextualSpacing/>
        <w:jc w:val="both"/>
        <w:rPr>
          <w:rFonts w:ascii="Arial" w:hAnsi="Arial" w:cs="Arial"/>
        </w:rPr>
      </w:pPr>
      <w:r w:rsidRPr="00C445FD">
        <w:rPr>
          <w:rFonts w:ascii="Arial" w:hAnsi="Arial" w:cs="Arial"/>
        </w:rPr>
        <w:t>Por utilizar o requerir aquellos Servicios que son objeto del presente Contrato, en beneficio de terceras personas.</w:t>
      </w:r>
    </w:p>
    <w:p w:rsidR="002A2CB9" w:rsidRPr="00340421" w:rsidRDefault="002A2CB9" w:rsidP="002A2CB9">
      <w:pPr>
        <w:ind w:left="1413" w:hanging="705"/>
        <w:rPr>
          <w:rFonts w:ascii="Arial" w:hAnsi="Arial" w:cs="Arial"/>
        </w:rPr>
      </w:pPr>
      <w:r>
        <w:rPr>
          <w:rFonts w:ascii="Arial" w:hAnsi="Arial" w:cs="Arial"/>
          <w:b/>
        </w:rPr>
        <w:t>20</w:t>
      </w:r>
      <w:r w:rsidRPr="003A4EB1">
        <w:rPr>
          <w:rFonts w:ascii="Arial" w:hAnsi="Arial" w:cs="Arial"/>
          <w:b/>
        </w:rPr>
        <w:t>.2.3 Reglas aplicables a la Resolución</w:t>
      </w:r>
      <w:r>
        <w:rPr>
          <w:rFonts w:ascii="Arial" w:hAnsi="Arial" w:cs="Arial"/>
          <w:b/>
        </w:rPr>
        <w:t xml:space="preserve"> del Contrato por la ENTIDAD</w:t>
      </w:r>
      <w:r w:rsidRPr="00142190">
        <w:rPr>
          <w:rFonts w:ascii="Arial" w:hAnsi="Arial" w:cs="Arial"/>
          <w:b/>
        </w:rPr>
        <w:t xml:space="preserve">: </w:t>
      </w:r>
    </w:p>
    <w:p w:rsidR="002A2CB9" w:rsidRPr="00C445FD" w:rsidRDefault="002A2CB9" w:rsidP="002A2CB9">
      <w:pPr>
        <w:ind w:left="1413"/>
        <w:rPr>
          <w:rFonts w:ascii="Arial" w:hAnsi="Arial" w:cs="Arial"/>
        </w:rPr>
      </w:pPr>
      <w:r w:rsidRPr="003A4EB1">
        <w:rPr>
          <w:rFonts w:ascii="Arial" w:hAnsi="Arial" w:cs="Arial"/>
        </w:rPr>
        <w:t xml:space="preserve">Para procesar la resolución del Contrato por cualquiera de las causales señaladas, la </w:t>
      </w:r>
      <w:r w:rsidRPr="003A4EB1">
        <w:rPr>
          <w:rFonts w:ascii="Arial" w:hAnsi="Arial" w:cs="Arial"/>
          <w:b/>
        </w:rPr>
        <w:t>ENTIDAD</w:t>
      </w:r>
      <w:r w:rsidRPr="003A4EB1">
        <w:rPr>
          <w:rFonts w:ascii="Arial" w:hAnsi="Arial" w:cs="Arial"/>
        </w:rPr>
        <w:t xml:space="preserve"> dará aviso escrito mediante carta, a la otra Parte, de su intención de resolver el Contrato, estableciendo claramente la causal que se adu</w:t>
      </w:r>
      <w:r w:rsidRPr="00C445FD">
        <w:rPr>
          <w:rFonts w:ascii="Arial" w:hAnsi="Arial" w:cs="Arial"/>
        </w:rPr>
        <w:t>ce.</w:t>
      </w:r>
    </w:p>
    <w:p w:rsidR="002A2CB9" w:rsidRPr="00C445FD" w:rsidRDefault="002A2CB9" w:rsidP="002A2CB9">
      <w:pPr>
        <w:ind w:left="1416"/>
        <w:rPr>
          <w:rFonts w:ascii="Arial" w:hAnsi="Arial" w:cs="Arial"/>
          <w:lang w:val="es-ES_tradnl"/>
        </w:rPr>
      </w:pPr>
      <w:r w:rsidRPr="00C445FD">
        <w:rPr>
          <w:rFonts w:ascii="Arial" w:hAnsi="Arial" w:cs="Arial"/>
          <w:lang w:val="es-ES_tradnl"/>
        </w:rPr>
        <w:t xml:space="preserve">Si dentro de los </w:t>
      </w:r>
      <w:r>
        <w:rPr>
          <w:rFonts w:ascii="Arial" w:hAnsi="Arial" w:cs="Arial"/>
          <w:lang w:val="es-ES_tradnl"/>
        </w:rPr>
        <w:t>cinco</w:t>
      </w:r>
      <w:r w:rsidRPr="00C445FD">
        <w:rPr>
          <w:rFonts w:ascii="Arial" w:hAnsi="Arial" w:cs="Arial"/>
          <w:lang w:val="es-ES_tradnl"/>
        </w:rPr>
        <w:t xml:space="preserve"> (</w:t>
      </w:r>
      <w:r>
        <w:rPr>
          <w:rFonts w:ascii="Arial" w:hAnsi="Arial" w:cs="Arial"/>
          <w:lang w:val="es-ES_tradnl"/>
        </w:rPr>
        <w:t>5</w:t>
      </w:r>
      <w:r w:rsidRPr="00C445FD">
        <w:rPr>
          <w:rFonts w:ascii="Arial" w:hAnsi="Arial" w:cs="Arial"/>
          <w:lang w:val="es-ES_tradnl"/>
        </w:rPr>
        <w:t>)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2A2CB9" w:rsidRPr="00340421" w:rsidRDefault="002A2CB9" w:rsidP="002A2CB9">
      <w:pPr>
        <w:ind w:left="1416"/>
        <w:rPr>
          <w:rFonts w:ascii="Arial" w:hAnsi="Arial" w:cs="Arial"/>
          <w:lang w:val="es-ES_tradnl"/>
        </w:rPr>
      </w:pPr>
      <w:r w:rsidRPr="00C445FD">
        <w:rPr>
          <w:rFonts w:ascii="Arial" w:hAnsi="Arial" w:cs="Arial"/>
          <w:lang w:val="es-ES_tradnl"/>
        </w:rPr>
        <w:t xml:space="preserve">En caso contrario, si al vencimiento del término de los </w:t>
      </w:r>
      <w:r>
        <w:rPr>
          <w:rFonts w:ascii="Arial" w:hAnsi="Arial" w:cs="Arial"/>
          <w:lang w:val="es-ES_tradnl"/>
        </w:rPr>
        <w:t>cinco</w:t>
      </w:r>
      <w:r w:rsidRPr="00C445FD">
        <w:rPr>
          <w:rFonts w:ascii="Arial" w:hAnsi="Arial" w:cs="Arial"/>
          <w:lang w:val="es-ES_tradnl"/>
        </w:rPr>
        <w:t xml:space="preserve"> (</w:t>
      </w:r>
      <w:r>
        <w:rPr>
          <w:rFonts w:ascii="Arial" w:hAnsi="Arial" w:cs="Arial"/>
          <w:lang w:val="es-ES_tradnl"/>
        </w:rPr>
        <w:t>5</w:t>
      </w:r>
      <w:r w:rsidRPr="00C445FD">
        <w:rPr>
          <w:rFonts w:ascii="Arial" w:hAnsi="Arial" w:cs="Arial"/>
          <w:lang w:val="es-ES_tradnl"/>
        </w:rPr>
        <w:t xml:space="preserve">) días hábiles no existiese ninguna respuesta, el proceso de resolución continuará a cuyo fin la </w:t>
      </w:r>
      <w:r w:rsidRPr="00C445FD">
        <w:rPr>
          <w:rFonts w:ascii="Arial" w:hAnsi="Arial" w:cs="Arial"/>
          <w:b/>
          <w:lang w:val="es-ES_tradnl"/>
        </w:rPr>
        <w:t>ENTIDAD</w:t>
      </w:r>
      <w:r w:rsidRPr="00C445FD">
        <w:rPr>
          <w:rFonts w:ascii="Arial" w:hAnsi="Arial" w:cs="Arial"/>
          <w:lang w:val="es-ES_tradnl"/>
        </w:rPr>
        <w:t xml:space="preserve"> notificará mediante carta a la otra </w:t>
      </w:r>
      <w:r>
        <w:rPr>
          <w:rFonts w:ascii="Arial" w:hAnsi="Arial" w:cs="Arial"/>
          <w:lang w:val="es-ES_tradnl"/>
        </w:rPr>
        <w:t>P</w:t>
      </w:r>
      <w:r w:rsidRPr="00C445FD">
        <w:rPr>
          <w:rFonts w:ascii="Arial" w:hAnsi="Arial" w:cs="Arial"/>
          <w:lang w:val="es-ES_tradnl"/>
        </w:rPr>
        <w:t>arte, que la resolución d</w:t>
      </w:r>
      <w:r>
        <w:rPr>
          <w:rFonts w:ascii="Arial" w:hAnsi="Arial" w:cs="Arial"/>
          <w:lang w:val="es-ES_tradnl"/>
        </w:rPr>
        <w:t>el contrato se ha hecho efectiva</w:t>
      </w:r>
      <w:r w:rsidRPr="00C445FD">
        <w:rPr>
          <w:rFonts w:ascii="Arial" w:hAnsi="Arial" w:cs="Arial"/>
          <w:lang w:val="es-ES_tradnl"/>
        </w:rPr>
        <w:t>.</w:t>
      </w:r>
    </w:p>
    <w:p w:rsidR="002A2CB9" w:rsidRPr="00340421" w:rsidRDefault="002A2CB9" w:rsidP="002A2CB9">
      <w:pPr>
        <w:ind w:left="1416"/>
        <w:rPr>
          <w:rFonts w:ascii="Arial" w:hAnsi="Arial" w:cs="Arial"/>
          <w:lang w:val="es-ES_tradnl"/>
        </w:rPr>
      </w:pPr>
      <w:r w:rsidRPr="003A4EB1">
        <w:rPr>
          <w:rFonts w:ascii="Arial" w:hAnsi="Arial" w:cs="Arial"/>
          <w:lang w:val="es-ES_tradnl"/>
        </w:rPr>
        <w:t xml:space="preserve">Cuando el monto de la multa, alcance al veinte por ciento (20%) del monto total del contrato, la </w:t>
      </w:r>
      <w:r w:rsidRPr="003A4EB1">
        <w:rPr>
          <w:rFonts w:ascii="Arial" w:hAnsi="Arial" w:cs="Arial"/>
          <w:b/>
          <w:lang w:val="es-ES_tradnl"/>
        </w:rPr>
        <w:t>ENTIDAD</w:t>
      </w:r>
      <w:r w:rsidRPr="003A4EB1">
        <w:rPr>
          <w:rFonts w:ascii="Arial" w:hAnsi="Arial" w:cs="Arial"/>
          <w:lang w:val="es-ES_tradnl"/>
        </w:rPr>
        <w:t xml:space="preserve"> deberá notificar mediante carta que la resolución de contrato se ha hecho efectiva. </w:t>
      </w:r>
    </w:p>
    <w:p w:rsidR="002A2CB9" w:rsidRPr="003A4EB1" w:rsidRDefault="002A2CB9" w:rsidP="002A2CB9">
      <w:pPr>
        <w:rPr>
          <w:rFonts w:ascii="Arial" w:hAnsi="Arial" w:cs="Arial"/>
        </w:rPr>
      </w:pPr>
      <w:r w:rsidRPr="003A4EB1">
        <w:rPr>
          <w:rFonts w:ascii="Arial" w:hAnsi="Arial" w:cs="Arial"/>
          <w:b/>
        </w:rPr>
        <w:t xml:space="preserve">VIGÉSIMA </w:t>
      </w:r>
      <w:r>
        <w:rPr>
          <w:rFonts w:ascii="Arial" w:hAnsi="Arial" w:cs="Arial"/>
          <w:b/>
        </w:rPr>
        <w:t>PRIMERA</w:t>
      </w:r>
      <w:r w:rsidRPr="003A4EB1">
        <w:rPr>
          <w:rFonts w:ascii="Arial" w:hAnsi="Arial" w:cs="Arial"/>
          <w:b/>
        </w:rPr>
        <w:t>.- (CIERRE DE CONTRATO).</w:t>
      </w:r>
      <w:r w:rsidRPr="003A4EB1">
        <w:rPr>
          <w:rFonts w:ascii="Arial" w:hAnsi="Arial" w:cs="Arial"/>
        </w:rPr>
        <w:t xml:space="preserve"> </w:t>
      </w:r>
    </w:p>
    <w:p w:rsidR="002A2CB9" w:rsidRPr="00AB47F8" w:rsidRDefault="002A2CB9" w:rsidP="002A2CB9">
      <w:pPr>
        <w:rPr>
          <w:rFonts w:ascii="Arial" w:hAnsi="Arial" w:cs="Arial"/>
        </w:rPr>
      </w:pPr>
      <w:r w:rsidRPr="00AB47F8">
        <w:rPr>
          <w:rFonts w:ascii="Arial" w:hAnsi="Arial" w:cs="Arial"/>
        </w:rPr>
        <w:t xml:space="preserve">Concluido el Contrato, la </w:t>
      </w:r>
      <w:r w:rsidRPr="00AB47F8">
        <w:rPr>
          <w:rFonts w:ascii="Arial" w:hAnsi="Arial" w:cs="Arial"/>
          <w:b/>
        </w:rPr>
        <w:t>ENTIDAD</w:t>
      </w:r>
      <w:r w:rsidRPr="00AB47F8">
        <w:rPr>
          <w:rFonts w:ascii="Arial" w:hAnsi="Arial" w:cs="Arial"/>
        </w:rPr>
        <w:t xml:space="preserve">, procederá al cierre del mismo, estableciendo </w:t>
      </w:r>
      <w:r>
        <w:rPr>
          <w:rFonts w:ascii="Arial" w:hAnsi="Arial" w:cs="Arial"/>
        </w:rPr>
        <w:t xml:space="preserve">a través del Fiscal del Servicio </w:t>
      </w:r>
      <w:r w:rsidRPr="00AB47F8">
        <w:rPr>
          <w:rFonts w:ascii="Arial" w:hAnsi="Arial" w:cs="Arial"/>
        </w:rPr>
        <w:t xml:space="preserve">saldos a favor o en contra, elaborará el informe </w:t>
      </w:r>
      <w:r>
        <w:rPr>
          <w:rFonts w:ascii="Arial" w:hAnsi="Arial" w:cs="Arial"/>
        </w:rPr>
        <w:t xml:space="preserve">final de </w:t>
      </w:r>
      <w:r w:rsidRPr="00AB47F8">
        <w:rPr>
          <w:rFonts w:ascii="Arial" w:hAnsi="Arial" w:cs="Arial"/>
        </w:rPr>
        <w:t xml:space="preserve">conformidad y emitirá el </w:t>
      </w:r>
      <w:r>
        <w:rPr>
          <w:rFonts w:ascii="Arial" w:hAnsi="Arial" w:cs="Arial"/>
        </w:rPr>
        <w:t xml:space="preserve">acta de cierre de Contrato. </w:t>
      </w:r>
    </w:p>
    <w:p w:rsidR="002A2CB9" w:rsidRPr="003A4EB1" w:rsidRDefault="002A2CB9" w:rsidP="002A2CB9">
      <w:pPr>
        <w:rPr>
          <w:rFonts w:ascii="Arial" w:hAnsi="Arial" w:cs="Arial"/>
        </w:rPr>
      </w:pPr>
      <w:r w:rsidRPr="003A4EB1">
        <w:rPr>
          <w:rFonts w:ascii="Arial" w:hAnsi="Arial" w:cs="Arial"/>
          <w:b/>
        </w:rPr>
        <w:t xml:space="preserve">VIGÉSIMA </w:t>
      </w:r>
      <w:r>
        <w:rPr>
          <w:rFonts w:ascii="Arial" w:hAnsi="Arial" w:cs="Arial"/>
          <w:b/>
        </w:rPr>
        <w:t>SEGUNDA</w:t>
      </w:r>
      <w:r w:rsidRPr="003A4EB1">
        <w:rPr>
          <w:rFonts w:ascii="Arial" w:hAnsi="Arial" w:cs="Arial"/>
          <w:b/>
        </w:rPr>
        <w:t>.- (SOLUCIÓN DE CONTROVERSIAS).</w:t>
      </w:r>
      <w:r w:rsidRPr="003A4EB1">
        <w:rPr>
          <w:rFonts w:ascii="Arial" w:hAnsi="Arial" w:cs="Arial"/>
        </w:rPr>
        <w:t xml:space="preserve"> </w:t>
      </w:r>
    </w:p>
    <w:p w:rsidR="002A2CB9" w:rsidRPr="003A4EB1" w:rsidRDefault="002A2CB9" w:rsidP="002A2CB9">
      <w:pPr>
        <w:rPr>
          <w:rFonts w:ascii="Arial" w:hAnsi="Arial" w:cs="Arial"/>
        </w:rPr>
      </w:pPr>
      <w:r w:rsidRPr="00C445FD">
        <w:rPr>
          <w:rFonts w:ascii="Arial" w:hAnsi="Arial" w:cs="Arial"/>
        </w:rPr>
        <w:t xml:space="preserve">En caso de surgir controversias sobre los derechos y obligaciones de las Partes, durante la ejecución del presente Servicio, las Partes acudirán a los términos y condiciones del Contrato, </w:t>
      </w:r>
      <w:r>
        <w:rPr>
          <w:rFonts w:ascii="Arial" w:hAnsi="Arial" w:cs="Arial"/>
        </w:rPr>
        <w:t xml:space="preserve">Documento Base de Contratación - </w:t>
      </w:r>
      <w:r w:rsidRPr="00C445FD">
        <w:rPr>
          <w:rFonts w:ascii="Arial" w:hAnsi="Arial" w:cs="Arial"/>
        </w:rPr>
        <w:t>D</w:t>
      </w:r>
      <w:r>
        <w:rPr>
          <w:rFonts w:ascii="Arial" w:hAnsi="Arial" w:cs="Arial"/>
        </w:rPr>
        <w:t>B</w:t>
      </w:r>
      <w:r w:rsidRPr="00C445FD">
        <w:rPr>
          <w:rFonts w:ascii="Arial" w:hAnsi="Arial" w:cs="Arial"/>
        </w:rPr>
        <w:t>C,</w:t>
      </w:r>
      <w:r>
        <w:rPr>
          <w:rFonts w:ascii="Arial" w:hAnsi="Arial" w:cs="Arial"/>
        </w:rPr>
        <w:t xml:space="preserve"> propuesta adjudicada, así como todo litigio, discrepancia, cuestión o reclamación resultantes de la ejecución o interpretación del presente Contrato o relacionado con el, directa o indirectamente o de sus documentos modificatorios, será resuelto definitivamente mediante conciliación y/o arbitraje administrativo por el Centro de Conciliación y Arbitraje de la Cámara Nacional de Comercio de Bolivia, las Partes aceptan la designación de árbitros o conciliadores que pudiesen efectuar la comisión de conciliación y arbitraje de la Cámara Nacional de Comercio de Bolivia. </w:t>
      </w:r>
      <w:r>
        <w:rPr>
          <w:rFonts w:ascii="Arial" w:hAnsi="Arial" w:cs="Arial"/>
        </w:rPr>
        <w:lastRenderedPageBreak/>
        <w:t>Igualmente las Partes hacen constar expresamente su compromiso de cumplir el laudo arbitral que se dicte</w:t>
      </w:r>
      <w:r w:rsidRPr="00340421">
        <w:rPr>
          <w:rFonts w:ascii="Arial" w:hAnsi="Arial" w:cs="Arial"/>
        </w:rPr>
        <w:t>.</w:t>
      </w:r>
    </w:p>
    <w:p w:rsidR="002A2CB9" w:rsidRPr="003A4EB1" w:rsidRDefault="002A2CB9" w:rsidP="002A2CB9">
      <w:pPr>
        <w:rPr>
          <w:rFonts w:ascii="Arial" w:hAnsi="Arial" w:cs="Arial"/>
        </w:rPr>
      </w:pPr>
      <w:r w:rsidRPr="003A4EB1">
        <w:rPr>
          <w:rFonts w:ascii="Arial" w:hAnsi="Arial" w:cs="Arial"/>
          <w:b/>
        </w:rPr>
        <w:t xml:space="preserve">VIGÉSIMA </w:t>
      </w:r>
      <w:r>
        <w:rPr>
          <w:rFonts w:ascii="Arial" w:hAnsi="Arial" w:cs="Arial"/>
          <w:b/>
        </w:rPr>
        <w:t>TERCERA</w:t>
      </w:r>
      <w:r w:rsidRPr="003A4EB1">
        <w:rPr>
          <w:rFonts w:ascii="Arial" w:hAnsi="Arial" w:cs="Arial"/>
          <w:b/>
        </w:rPr>
        <w:t>.- (MODIFICACIONES AL CONTRATO).</w:t>
      </w:r>
      <w:r w:rsidRPr="003A4EB1">
        <w:rPr>
          <w:rFonts w:ascii="Arial" w:hAnsi="Arial" w:cs="Arial"/>
        </w:rPr>
        <w:t xml:space="preserve"> </w:t>
      </w:r>
    </w:p>
    <w:p w:rsidR="002A2CB9" w:rsidRPr="00C445FD" w:rsidRDefault="002A2CB9" w:rsidP="002A2CB9">
      <w:pPr>
        <w:rPr>
          <w:rFonts w:ascii="Arial" w:hAnsi="Arial" w:cs="Arial"/>
        </w:rPr>
      </w:pPr>
      <w:r w:rsidRPr="00C445FD">
        <w:rPr>
          <w:rFonts w:ascii="Arial" w:hAnsi="Arial" w:cs="Arial"/>
        </w:rPr>
        <w:t xml:space="preserve">El Contrato podrá ser modificado por uno o varios contratos modificatorios, mismos que pueden afectar el alcance, monto y/o plazo. </w:t>
      </w:r>
    </w:p>
    <w:p w:rsidR="002A2CB9" w:rsidRDefault="002A2CB9" w:rsidP="002A2CB9">
      <w:pPr>
        <w:rPr>
          <w:rFonts w:ascii="Arial" w:hAnsi="Arial" w:cs="Arial"/>
        </w:rPr>
      </w:pPr>
    </w:p>
    <w:p w:rsidR="002A2CB9" w:rsidRPr="00340421" w:rsidRDefault="002A2CB9" w:rsidP="002A2CB9">
      <w:pPr>
        <w:rPr>
          <w:rFonts w:ascii="Arial" w:hAnsi="Arial" w:cs="Arial"/>
        </w:rPr>
      </w:pPr>
      <w:r w:rsidRPr="00C445FD">
        <w:rPr>
          <w:rFonts w:ascii="Arial" w:hAnsi="Arial" w:cs="Arial"/>
        </w:rPr>
        <w:t xml:space="preserve">La suma de los montos de los contratos modificatorios no deberá exceder  el diez por ciento (10%) </w:t>
      </w:r>
      <w:r>
        <w:rPr>
          <w:rFonts w:ascii="Arial" w:hAnsi="Arial" w:cs="Arial"/>
        </w:rPr>
        <w:t xml:space="preserve">para el producto 1 y para el producto 2 no podrá exceder del diez por ciento (10%) de la suma de los montos pagados a la </w:t>
      </w:r>
      <w:r w:rsidRPr="00D14186">
        <w:rPr>
          <w:rFonts w:ascii="Arial" w:hAnsi="Arial" w:cs="Arial"/>
          <w:b/>
        </w:rPr>
        <w:t>EMPRESA</w:t>
      </w:r>
      <w:r>
        <w:rPr>
          <w:rFonts w:ascii="Arial" w:hAnsi="Arial" w:cs="Arial"/>
        </w:rPr>
        <w:t xml:space="preserve"> en los últimos tres pagos realizados</w:t>
      </w:r>
      <w:r w:rsidRPr="00340421">
        <w:rPr>
          <w:rFonts w:ascii="Arial" w:hAnsi="Arial" w:cs="Arial"/>
        </w:rPr>
        <w:t>.</w:t>
      </w:r>
    </w:p>
    <w:p w:rsidR="002A2CB9" w:rsidRPr="00C445FD" w:rsidRDefault="002A2CB9" w:rsidP="002A2CB9">
      <w:pPr>
        <w:rPr>
          <w:rFonts w:ascii="Arial" w:hAnsi="Arial" w:cs="Arial"/>
          <w:b/>
        </w:rPr>
      </w:pPr>
      <w:r w:rsidRPr="00C445FD">
        <w:rPr>
          <w:rFonts w:ascii="Arial" w:hAnsi="Arial" w:cs="Arial"/>
          <w:b/>
        </w:rPr>
        <w:t xml:space="preserve">VIGÉSIMA </w:t>
      </w:r>
      <w:r>
        <w:rPr>
          <w:rFonts w:ascii="Arial" w:hAnsi="Arial" w:cs="Arial"/>
          <w:b/>
        </w:rPr>
        <w:t>CUARTA</w:t>
      </w:r>
      <w:r w:rsidRPr="00C445FD">
        <w:rPr>
          <w:rFonts w:ascii="Arial" w:hAnsi="Arial" w:cs="Arial"/>
          <w:b/>
        </w:rPr>
        <w:t>.- (REPRESENTANTE D</w:t>
      </w:r>
      <w:r>
        <w:rPr>
          <w:rFonts w:ascii="Arial" w:hAnsi="Arial" w:cs="Arial"/>
          <w:b/>
        </w:rPr>
        <w:t>E LA EMPRESA</w:t>
      </w:r>
      <w:r w:rsidRPr="00C445FD">
        <w:rPr>
          <w:rFonts w:ascii="Arial" w:hAnsi="Arial" w:cs="Arial"/>
          <w:b/>
        </w:rPr>
        <w:t>).</w:t>
      </w:r>
    </w:p>
    <w:p w:rsidR="002A2CB9" w:rsidRPr="00340421" w:rsidRDefault="002A2CB9" w:rsidP="002A2CB9">
      <w:pPr>
        <w:rPr>
          <w:rFonts w:ascii="Arial" w:hAnsi="Arial" w:cs="Arial"/>
        </w:rPr>
      </w:pPr>
      <w:r>
        <w:rPr>
          <w:rFonts w:ascii="Arial" w:hAnsi="Arial" w:cs="Arial"/>
        </w:rPr>
        <w:t xml:space="preserve">La </w:t>
      </w:r>
      <w:r w:rsidRPr="00A61EE8">
        <w:rPr>
          <w:rFonts w:ascii="Arial" w:hAnsi="Arial" w:cs="Arial"/>
          <w:b/>
        </w:rPr>
        <w:t>EMPRESA</w:t>
      </w:r>
      <w:r w:rsidRPr="00C445FD">
        <w:rPr>
          <w:rFonts w:ascii="Arial" w:hAnsi="Arial" w:cs="Arial"/>
        </w:rPr>
        <w:t xml:space="preserve"> designará mediante notificación escrita a la </w:t>
      </w:r>
      <w:r w:rsidRPr="00C445FD">
        <w:rPr>
          <w:rFonts w:ascii="Arial" w:hAnsi="Arial" w:cs="Arial"/>
          <w:b/>
        </w:rPr>
        <w:t>ENTIDAD,</w:t>
      </w:r>
      <w:r w:rsidRPr="00C445FD">
        <w:rPr>
          <w:rFonts w:ascii="Arial" w:hAnsi="Arial" w:cs="Arial"/>
        </w:rPr>
        <w:t xml:space="preserve"> a su representante para la entrega del Servicio, dicho personero será denominado </w:t>
      </w:r>
      <w:r>
        <w:rPr>
          <w:rFonts w:ascii="Arial" w:hAnsi="Arial" w:cs="Arial"/>
          <w:b/>
        </w:rPr>
        <w:t>Ag</w:t>
      </w:r>
      <w:r w:rsidRPr="00C445FD">
        <w:rPr>
          <w:rFonts w:ascii="Arial" w:hAnsi="Arial" w:cs="Arial"/>
          <w:b/>
        </w:rPr>
        <w:t>ente del Servicio</w:t>
      </w:r>
      <w:r w:rsidRPr="00C445FD">
        <w:rPr>
          <w:rFonts w:ascii="Arial" w:hAnsi="Arial" w:cs="Arial"/>
        </w:rPr>
        <w:t xml:space="preserve"> y será presentado oficialmente por </w:t>
      </w:r>
      <w:r>
        <w:rPr>
          <w:rFonts w:ascii="Arial" w:hAnsi="Arial" w:cs="Arial"/>
        </w:rPr>
        <w:t xml:space="preserve">la </w:t>
      </w:r>
      <w:r w:rsidRPr="00A61EE8">
        <w:rPr>
          <w:rFonts w:ascii="Arial" w:hAnsi="Arial" w:cs="Arial"/>
          <w:b/>
        </w:rPr>
        <w:t>EMPRESA</w:t>
      </w:r>
      <w:r w:rsidRPr="00C445FD">
        <w:rPr>
          <w:rFonts w:ascii="Arial" w:hAnsi="Arial" w:cs="Arial"/>
        </w:rPr>
        <w:t xml:space="preserve"> </w:t>
      </w:r>
      <w:r>
        <w:rPr>
          <w:rFonts w:ascii="Arial" w:hAnsi="Arial" w:cs="Arial"/>
        </w:rPr>
        <w:t>a la suscripción del Contrato</w:t>
      </w:r>
      <w:r w:rsidRPr="00340421">
        <w:rPr>
          <w:rFonts w:ascii="Arial" w:hAnsi="Arial" w:cs="Arial"/>
        </w:rPr>
        <w:t>, mediante co</w:t>
      </w:r>
      <w:r w:rsidRPr="003A4EB1">
        <w:rPr>
          <w:rFonts w:ascii="Arial" w:hAnsi="Arial" w:cs="Arial"/>
        </w:rPr>
        <w:t xml:space="preserve">municación escrita dirigida a la </w:t>
      </w:r>
      <w:r w:rsidRPr="003A4EB1">
        <w:rPr>
          <w:rFonts w:ascii="Arial" w:hAnsi="Arial" w:cs="Arial"/>
          <w:b/>
        </w:rPr>
        <w:t xml:space="preserve">ENTIDAD  </w:t>
      </w:r>
      <w:r w:rsidRPr="003A4EB1">
        <w:rPr>
          <w:rFonts w:ascii="Arial" w:hAnsi="Arial" w:cs="Arial"/>
        </w:rPr>
        <w:t xml:space="preserve">de conformidad a la </w:t>
      </w:r>
      <w:r>
        <w:rPr>
          <w:rFonts w:ascii="Arial" w:hAnsi="Arial" w:cs="Arial"/>
        </w:rPr>
        <w:t>c</w:t>
      </w:r>
      <w:r w:rsidRPr="00340421">
        <w:rPr>
          <w:rFonts w:ascii="Arial" w:hAnsi="Arial" w:cs="Arial"/>
        </w:rPr>
        <w:t xml:space="preserve">láusula </w:t>
      </w:r>
      <w:r>
        <w:rPr>
          <w:rFonts w:ascii="Arial" w:hAnsi="Arial" w:cs="Arial"/>
        </w:rPr>
        <w:t>(</w:t>
      </w:r>
      <w:r w:rsidRPr="00340421">
        <w:rPr>
          <w:rFonts w:ascii="Arial" w:hAnsi="Arial" w:cs="Arial"/>
        </w:rPr>
        <w:t>Notificaciones</w:t>
      </w:r>
      <w:r>
        <w:rPr>
          <w:rFonts w:ascii="Arial" w:hAnsi="Arial" w:cs="Arial"/>
        </w:rPr>
        <w:t>)</w:t>
      </w:r>
      <w:r w:rsidRPr="00340421">
        <w:rPr>
          <w:rFonts w:ascii="Arial" w:hAnsi="Arial" w:cs="Arial"/>
        </w:rPr>
        <w:t xml:space="preserve"> del presente Contrato.</w:t>
      </w:r>
    </w:p>
    <w:p w:rsidR="002A2CB9" w:rsidRPr="003A4EB1" w:rsidRDefault="002A2CB9" w:rsidP="002A2CB9">
      <w:pPr>
        <w:jc w:val="center"/>
        <w:rPr>
          <w:rFonts w:ascii="Arial" w:hAnsi="Arial" w:cs="Arial"/>
        </w:rPr>
      </w:pPr>
    </w:p>
    <w:p w:rsidR="002A2CB9" w:rsidRPr="00C445FD" w:rsidRDefault="002A2CB9" w:rsidP="002A2CB9">
      <w:pPr>
        <w:rPr>
          <w:rFonts w:ascii="Arial" w:hAnsi="Arial" w:cs="Arial"/>
        </w:rPr>
      </w:pPr>
      <w:r w:rsidRPr="003A4EB1">
        <w:rPr>
          <w:rFonts w:ascii="Arial" w:hAnsi="Arial" w:cs="Arial"/>
        </w:rPr>
        <w:t xml:space="preserve">El </w:t>
      </w:r>
      <w:r w:rsidRPr="003A4EB1">
        <w:rPr>
          <w:rFonts w:ascii="Arial" w:hAnsi="Arial" w:cs="Arial"/>
          <w:b/>
        </w:rPr>
        <w:t>Agente del Servicio</w:t>
      </w:r>
      <w:r w:rsidRPr="003A4EB1">
        <w:rPr>
          <w:rFonts w:ascii="Arial" w:hAnsi="Arial" w:cs="Arial"/>
        </w:rPr>
        <w:t xml:space="preserve"> representará a</w:t>
      </w:r>
      <w:r>
        <w:rPr>
          <w:rFonts w:ascii="Arial" w:hAnsi="Arial" w:cs="Arial"/>
        </w:rPr>
        <w:t xml:space="preserve"> </w:t>
      </w:r>
      <w:r w:rsidRPr="003A4EB1">
        <w:rPr>
          <w:rFonts w:ascii="Arial" w:hAnsi="Arial" w:cs="Arial"/>
        </w:rPr>
        <w:t>l</w:t>
      </w:r>
      <w:r>
        <w:rPr>
          <w:rFonts w:ascii="Arial" w:hAnsi="Arial" w:cs="Arial"/>
        </w:rPr>
        <w:t>a</w:t>
      </w:r>
      <w:r w:rsidRPr="003A4EB1">
        <w:rPr>
          <w:rFonts w:ascii="Arial" w:hAnsi="Arial" w:cs="Arial"/>
        </w:rPr>
        <w:t xml:space="preserve"> </w:t>
      </w:r>
      <w:r>
        <w:rPr>
          <w:rFonts w:ascii="Arial" w:hAnsi="Arial" w:cs="Arial"/>
          <w:b/>
        </w:rPr>
        <w:t>EMPRESA</w:t>
      </w:r>
      <w:r w:rsidRPr="003A4EB1">
        <w:rPr>
          <w:rFonts w:ascii="Arial" w:hAnsi="Arial" w:cs="Arial"/>
        </w:rPr>
        <w:t xml:space="preserve"> durante toda la prestación del Servicio y mantendrá coordinación permanente y efectiva con la </w:t>
      </w:r>
      <w:r w:rsidRPr="00C445FD">
        <w:rPr>
          <w:rFonts w:ascii="Arial" w:hAnsi="Arial" w:cs="Arial"/>
          <w:b/>
        </w:rPr>
        <w:t>ENTIDAD</w:t>
      </w:r>
      <w:r w:rsidRPr="00C445FD">
        <w:rPr>
          <w:rFonts w:ascii="Arial" w:hAnsi="Arial" w:cs="Arial"/>
        </w:rPr>
        <w:t xml:space="preserve"> a través del </w:t>
      </w:r>
      <w:r w:rsidRPr="00C445FD">
        <w:rPr>
          <w:rFonts w:ascii="Arial" w:hAnsi="Arial" w:cs="Arial"/>
          <w:b/>
        </w:rPr>
        <w:t>Fiscal</w:t>
      </w:r>
      <w:r>
        <w:rPr>
          <w:rFonts w:ascii="Arial" w:hAnsi="Arial" w:cs="Arial"/>
          <w:b/>
        </w:rPr>
        <w:t xml:space="preserve"> del Servicio</w:t>
      </w:r>
      <w:r w:rsidRPr="00C445FD">
        <w:rPr>
          <w:rFonts w:ascii="Arial" w:hAnsi="Arial" w:cs="Arial"/>
          <w:b/>
        </w:rPr>
        <w:t>,</w:t>
      </w:r>
      <w:r w:rsidRPr="00C445FD">
        <w:rPr>
          <w:rFonts w:ascii="Arial" w:hAnsi="Arial" w:cs="Arial"/>
        </w:rPr>
        <w:t xml:space="preserve"> a objeto de atender satisfactoriamente los requerimientos y dar fiel cumplimiento al Contrato.</w:t>
      </w:r>
    </w:p>
    <w:p w:rsidR="002A2CB9" w:rsidRPr="00C445FD" w:rsidRDefault="002A2CB9" w:rsidP="002A2CB9">
      <w:pPr>
        <w:rPr>
          <w:rFonts w:ascii="Arial" w:hAnsi="Arial" w:cs="Arial"/>
          <w:b/>
        </w:rPr>
      </w:pPr>
      <w:r w:rsidRPr="00C445FD">
        <w:rPr>
          <w:rFonts w:ascii="Arial" w:hAnsi="Arial" w:cs="Arial"/>
          <w:b/>
        </w:rPr>
        <w:t xml:space="preserve">VIGÉSIMA </w:t>
      </w:r>
      <w:r>
        <w:rPr>
          <w:rFonts w:ascii="Arial" w:hAnsi="Arial" w:cs="Arial"/>
          <w:b/>
        </w:rPr>
        <w:t>QUINTA</w:t>
      </w:r>
      <w:r w:rsidRPr="00C445FD">
        <w:rPr>
          <w:rFonts w:ascii="Arial" w:hAnsi="Arial" w:cs="Arial"/>
          <w:b/>
        </w:rPr>
        <w:t xml:space="preserve">.- (ANTICORRUPCIÓN). </w:t>
      </w:r>
    </w:p>
    <w:p w:rsidR="002A2CB9" w:rsidRPr="00C445FD" w:rsidRDefault="002A2CB9" w:rsidP="002A2CB9">
      <w:pPr>
        <w:rPr>
          <w:rFonts w:ascii="Arial" w:hAnsi="Arial" w:cs="Arial"/>
        </w:rPr>
      </w:pPr>
      <w:r w:rsidRPr="00C445FD">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el Contratante resuelva el presente Contrato y se ejecuten las Garantías que se encuentren vigentes al momento de la resolución.  </w:t>
      </w:r>
    </w:p>
    <w:p w:rsidR="002A2CB9" w:rsidRPr="00C445FD" w:rsidRDefault="002A2CB9" w:rsidP="002A2CB9">
      <w:pPr>
        <w:rPr>
          <w:rFonts w:ascii="Arial" w:hAnsi="Arial" w:cs="Arial"/>
        </w:rPr>
      </w:pPr>
      <w:r w:rsidRPr="00C445FD">
        <w:rPr>
          <w:rFonts w:ascii="Arial" w:hAnsi="Arial" w:cs="Arial"/>
          <w:b/>
        </w:rPr>
        <w:t xml:space="preserve">VIGÉSIMA </w:t>
      </w:r>
      <w:r>
        <w:rPr>
          <w:rFonts w:ascii="Arial" w:hAnsi="Arial" w:cs="Arial"/>
          <w:b/>
        </w:rPr>
        <w:t>SEXTA</w:t>
      </w:r>
      <w:r w:rsidRPr="00C445FD">
        <w:rPr>
          <w:rFonts w:ascii="Arial" w:hAnsi="Arial" w:cs="Arial"/>
          <w:b/>
        </w:rPr>
        <w:t>.- (CONFORMIDAD).</w:t>
      </w:r>
      <w:r w:rsidRPr="00C445FD">
        <w:rPr>
          <w:rFonts w:ascii="Arial" w:hAnsi="Arial" w:cs="Arial"/>
        </w:rPr>
        <w:t xml:space="preserve">  </w:t>
      </w:r>
    </w:p>
    <w:p w:rsidR="002A2CB9" w:rsidRPr="00C445FD" w:rsidRDefault="002A2CB9" w:rsidP="002A2CB9">
      <w:pPr>
        <w:rPr>
          <w:rFonts w:ascii="Arial" w:hAnsi="Arial" w:cs="Arial"/>
        </w:rPr>
      </w:pPr>
      <w:r w:rsidRPr="00C445FD">
        <w:rPr>
          <w:rFonts w:ascii="Arial" w:hAnsi="Arial" w:cs="Arial"/>
        </w:rPr>
        <w:t xml:space="preserve">En señal de conformidad y para su fiel y estricto cumplimiento, suscribimos el presente Contrato en cuatro ejemplares de un mismo tenor y validez, </w:t>
      </w:r>
      <w:r>
        <w:rPr>
          <w:rFonts w:ascii="Arial" w:hAnsi="Arial" w:cs="Arial"/>
        </w:rPr>
        <w:t xml:space="preserve">XXXX </w:t>
      </w:r>
      <w:r w:rsidRPr="00C445FD">
        <w:rPr>
          <w:rFonts w:ascii="Arial" w:hAnsi="Arial" w:cs="Arial"/>
        </w:rPr>
        <w:t xml:space="preserve">en representación legal de la </w:t>
      </w:r>
      <w:r w:rsidRPr="00C445FD">
        <w:rPr>
          <w:rFonts w:ascii="Arial" w:hAnsi="Arial" w:cs="Arial"/>
          <w:b/>
        </w:rPr>
        <w:t>ENTIDAD</w:t>
      </w:r>
      <w:r w:rsidRPr="00C445FD">
        <w:rPr>
          <w:rFonts w:ascii="Arial" w:hAnsi="Arial" w:cs="Arial"/>
        </w:rPr>
        <w:t xml:space="preserve">, y </w:t>
      </w:r>
      <w:r>
        <w:rPr>
          <w:rFonts w:ascii="Arial" w:hAnsi="Arial" w:cs="Arial"/>
        </w:rPr>
        <w:t>XXXXX</w:t>
      </w:r>
      <w:r w:rsidRPr="00C445FD">
        <w:rPr>
          <w:rFonts w:ascii="Arial" w:hAnsi="Arial" w:cs="Arial"/>
        </w:rPr>
        <w:t xml:space="preserve"> en representación d</w:t>
      </w:r>
      <w:r>
        <w:rPr>
          <w:rFonts w:ascii="Arial" w:hAnsi="Arial" w:cs="Arial"/>
        </w:rPr>
        <w:t xml:space="preserve">e la </w:t>
      </w:r>
      <w:r w:rsidRPr="00A61EE8">
        <w:rPr>
          <w:rFonts w:ascii="Arial" w:hAnsi="Arial" w:cs="Arial"/>
          <w:b/>
        </w:rPr>
        <w:t>EMPRESA</w:t>
      </w:r>
      <w:r w:rsidRPr="00C445FD">
        <w:rPr>
          <w:rFonts w:ascii="Arial" w:hAnsi="Arial" w:cs="Arial"/>
        </w:rPr>
        <w:t>.</w:t>
      </w:r>
    </w:p>
    <w:p w:rsidR="002A2CB9" w:rsidRPr="00C445FD" w:rsidRDefault="002A2CB9" w:rsidP="002A2CB9">
      <w:pPr>
        <w:rPr>
          <w:rFonts w:ascii="Arial" w:hAnsi="Arial" w:cs="Arial"/>
        </w:rPr>
      </w:pPr>
      <w:r w:rsidRPr="00C445FD">
        <w:rPr>
          <w:rFonts w:ascii="Arial" w:hAnsi="Arial" w:cs="Arial"/>
        </w:rPr>
        <w:t>Este documento, conforme a disposiciones legales de control fiscal vigentes, será registrado ante la Contraloría General del Estado en idioma castellano.</w:t>
      </w:r>
    </w:p>
    <w:p w:rsidR="002A2CB9" w:rsidRPr="00C445FD" w:rsidRDefault="002A2CB9" w:rsidP="002A2CB9">
      <w:pPr>
        <w:rPr>
          <w:rFonts w:ascii="Arial" w:hAnsi="Arial" w:cs="Arial"/>
        </w:rPr>
      </w:pPr>
    </w:p>
    <w:p w:rsidR="002A2CB9" w:rsidRPr="00C445FD" w:rsidRDefault="002A2CB9" w:rsidP="002A2CB9">
      <w:pPr>
        <w:widowControl w:val="0"/>
        <w:autoSpaceDE w:val="0"/>
        <w:autoSpaceDN w:val="0"/>
        <w:spacing w:line="276" w:lineRule="auto"/>
        <w:rPr>
          <w:rFonts w:ascii="Arial" w:eastAsiaTheme="minorHAnsi" w:hAnsi="Arial" w:cs="Arial"/>
          <w:b/>
        </w:rPr>
      </w:pPr>
    </w:p>
    <w:p w:rsidR="002A2CB9" w:rsidRPr="00645D2A" w:rsidRDefault="002A2CB9" w:rsidP="002A2CB9">
      <w:pPr>
        <w:widowControl w:val="0"/>
        <w:autoSpaceDE w:val="0"/>
        <w:autoSpaceDN w:val="0"/>
        <w:spacing w:line="276" w:lineRule="auto"/>
        <w:rPr>
          <w:rFonts w:ascii="Arial" w:eastAsiaTheme="minorHAnsi" w:hAnsi="Arial" w:cs="Arial"/>
          <w:b/>
          <w:lang w:val="es-ES_tradnl"/>
        </w:rPr>
      </w:pPr>
    </w:p>
    <w:p w:rsidR="002A2CB9" w:rsidRPr="00645D2A" w:rsidRDefault="002A2CB9" w:rsidP="002A2CB9">
      <w:pPr>
        <w:widowControl w:val="0"/>
        <w:autoSpaceDE w:val="0"/>
        <w:autoSpaceDN w:val="0"/>
        <w:spacing w:line="276" w:lineRule="auto"/>
        <w:rPr>
          <w:rFonts w:ascii="Arial" w:eastAsiaTheme="minorHAnsi" w:hAnsi="Arial" w:cs="Arial"/>
          <w:b/>
          <w:lang w:val="es-ES_tradnl"/>
        </w:rPr>
      </w:pPr>
    </w:p>
    <w:p w:rsidR="002A2CB9" w:rsidRPr="00645D2A" w:rsidRDefault="002A2CB9" w:rsidP="002A2CB9">
      <w:pPr>
        <w:widowControl w:val="0"/>
        <w:autoSpaceDE w:val="0"/>
        <w:autoSpaceDN w:val="0"/>
        <w:spacing w:line="276" w:lineRule="auto"/>
        <w:rPr>
          <w:rFonts w:ascii="Arial" w:eastAsiaTheme="minorHAnsi" w:hAnsi="Arial" w:cs="Arial"/>
          <w:b/>
          <w:lang w:val="es-ES_tradnl"/>
        </w:rPr>
      </w:pPr>
    </w:p>
    <w:p w:rsidR="002A2CB9" w:rsidRDefault="002A2CB9" w:rsidP="002A2CB9">
      <w:pPr>
        <w:rPr>
          <w:rFonts w:ascii="Arial" w:hAnsi="Arial" w:cs="Arial"/>
          <w:sz w:val="18"/>
          <w:szCs w:val="18"/>
          <w:lang w:val="es-BO"/>
        </w:rPr>
      </w:pPr>
      <w:r w:rsidRPr="004111E2">
        <w:rPr>
          <w:rFonts w:ascii="Arial" w:hAnsi="Arial" w:cs="Arial"/>
          <w:sz w:val="18"/>
          <w:szCs w:val="18"/>
          <w:lang w:val="es-BO"/>
        </w:rPr>
        <w:t xml:space="preserve">            </w:t>
      </w:r>
      <w:r>
        <w:rPr>
          <w:rFonts w:ascii="Arial" w:hAnsi="Arial" w:cs="Arial"/>
          <w:sz w:val="18"/>
          <w:szCs w:val="18"/>
          <w:lang w:val="es-BO"/>
        </w:rPr>
        <w:t xml:space="preserve">   </w:t>
      </w:r>
    </w:p>
    <w:p w:rsidR="00CA2A31" w:rsidRPr="002A2CB9" w:rsidRDefault="00CA2A31" w:rsidP="00113D25">
      <w:pPr>
        <w:jc w:val="center"/>
        <w:rPr>
          <w:rFonts w:asciiTheme="minorHAnsi" w:hAnsiTheme="minorHAnsi" w:cstheme="minorHAnsi"/>
          <w:b/>
          <w:bCs/>
          <w:sz w:val="18"/>
          <w:szCs w:val="18"/>
          <w:lang w:val="es-BO"/>
        </w:rPr>
      </w:pPr>
    </w:p>
    <w:sectPr w:rsidR="00CA2A31" w:rsidRPr="002A2CB9" w:rsidSect="00132381">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3D92" w:rsidRDefault="00F03D92">
      <w:r>
        <w:separator/>
      </w:r>
    </w:p>
  </w:endnote>
  <w:endnote w:type="continuationSeparator" w:id="0">
    <w:p w:rsidR="00F03D92" w:rsidRDefault="00F03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D09" w:rsidRPr="0096776D" w:rsidRDefault="006C6D09">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E80AD7">
      <w:rPr>
        <w:rFonts w:asciiTheme="minorHAnsi" w:hAnsiTheme="minorHAnsi" w:cstheme="minorHAnsi"/>
        <w:noProof/>
        <w:sz w:val="18"/>
        <w:szCs w:val="18"/>
      </w:rPr>
      <w:t>21</w:t>
    </w:r>
    <w:r w:rsidRPr="0096776D">
      <w:rPr>
        <w:rFonts w:asciiTheme="minorHAnsi" w:hAnsiTheme="minorHAnsi" w:cstheme="minorHAnsi"/>
        <w:noProof/>
        <w:sz w:val="18"/>
        <w:szCs w:val="18"/>
      </w:rPr>
      <w:fldChar w:fldCharType="end"/>
    </w:r>
  </w:p>
  <w:p w:rsidR="006C6D09" w:rsidRDefault="006C6D09">
    <w:pPr>
      <w:pStyle w:val="Piedepgina"/>
    </w:pPr>
  </w:p>
  <w:p w:rsidR="006C6D09" w:rsidRDefault="006C6D0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D09" w:rsidRDefault="006C6D09">
    <w:pPr>
      <w:pStyle w:val="Piedepgina"/>
      <w:jc w:val="right"/>
    </w:pPr>
    <w:r>
      <w:fldChar w:fldCharType="begin"/>
    </w:r>
    <w:r>
      <w:instrText xml:space="preserve"> PAGE   \* MERGEFORMAT </w:instrText>
    </w:r>
    <w:r>
      <w:fldChar w:fldCharType="separate"/>
    </w:r>
    <w:r w:rsidR="00E80AD7">
      <w:rPr>
        <w:noProof/>
      </w:rPr>
      <w:t>37</w:t>
    </w:r>
    <w:r>
      <w:fldChar w:fldCharType="end"/>
    </w:r>
  </w:p>
  <w:p w:rsidR="006C6D09" w:rsidRDefault="006C6D0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3D92" w:rsidRDefault="00F03D92">
      <w:r>
        <w:separator/>
      </w:r>
    </w:p>
  </w:footnote>
  <w:footnote w:type="continuationSeparator" w:id="0">
    <w:p w:rsidR="00F03D92" w:rsidRDefault="00F03D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D09" w:rsidRPr="009F3620" w:rsidRDefault="006C6D09"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C97DF8"/>
    <w:multiLevelType w:val="hybridMultilevel"/>
    <w:tmpl w:val="EAFA2B7E"/>
    <w:lvl w:ilvl="0" w:tplc="102CB10E">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CC33519"/>
    <w:multiLevelType w:val="hybridMultilevel"/>
    <w:tmpl w:val="71926B8A"/>
    <w:lvl w:ilvl="0" w:tplc="2EA4C896">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2724386"/>
    <w:multiLevelType w:val="hybridMultilevel"/>
    <w:tmpl w:val="4E848156"/>
    <w:lvl w:ilvl="0" w:tplc="22E4109C">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nsid w:val="14912A50"/>
    <w:multiLevelType w:val="hybridMultilevel"/>
    <w:tmpl w:val="B9F44EE0"/>
    <w:lvl w:ilvl="0" w:tplc="1042216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8FA6EE0"/>
    <w:multiLevelType w:val="hybridMultilevel"/>
    <w:tmpl w:val="2520C96C"/>
    <w:lvl w:ilvl="0" w:tplc="8B469928">
      <w:start w:val="1"/>
      <w:numFmt w:val="upperRoman"/>
      <w:lvlText w:val="%1."/>
      <w:lvlJc w:val="left"/>
      <w:pPr>
        <w:ind w:left="1855"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97D7B27"/>
    <w:multiLevelType w:val="multilevel"/>
    <w:tmpl w:val="914CBE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nsid w:val="1CC03ADD"/>
    <w:multiLevelType w:val="hybridMultilevel"/>
    <w:tmpl w:val="533CB8C0"/>
    <w:lvl w:ilvl="0" w:tplc="1096AFC2">
      <w:start w:val="1"/>
      <w:numFmt w:val="lowerLetter"/>
      <w:lvlText w:val="%1)"/>
      <w:lvlJc w:val="left"/>
      <w:pPr>
        <w:ind w:left="1080" w:hanging="360"/>
      </w:pPr>
      <w:rPr>
        <w:rFonts w:asciiTheme="minorHAnsi" w:eastAsia="Times New Roman" w:hAnsiTheme="minorHAnsi" w:cstheme="minorHAns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
    <w:nsid w:val="1D0740F2"/>
    <w:multiLevelType w:val="hybridMultilevel"/>
    <w:tmpl w:val="77C08BB8"/>
    <w:lvl w:ilvl="0" w:tplc="287693F4">
      <w:start w:val="1"/>
      <w:numFmt w:val="lowerLetter"/>
      <w:lvlText w:val="%1."/>
      <w:lvlJc w:val="left"/>
      <w:pPr>
        <w:tabs>
          <w:tab w:val="num" w:pos="1683"/>
        </w:tabs>
        <w:ind w:left="1683" w:hanging="975"/>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19055BD"/>
    <w:multiLevelType w:val="hybridMultilevel"/>
    <w:tmpl w:val="EA9C2A6A"/>
    <w:lvl w:ilvl="0" w:tplc="7576A96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1BC5F9F"/>
    <w:multiLevelType w:val="hybridMultilevel"/>
    <w:tmpl w:val="55F88F28"/>
    <w:lvl w:ilvl="0" w:tplc="0C0A0001">
      <w:start w:val="1"/>
      <w:numFmt w:val="bullet"/>
      <w:lvlText w:val=""/>
      <w:lvlJc w:val="left"/>
      <w:pPr>
        <w:ind w:left="720" w:hanging="360"/>
      </w:pPr>
      <w:rPr>
        <w:rFonts w:ascii="Symbol" w:hAnsi="Symbol" w:hint="default"/>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16">
    <w:nsid w:val="22166D92"/>
    <w:multiLevelType w:val="hybridMultilevel"/>
    <w:tmpl w:val="F29CE8CC"/>
    <w:lvl w:ilvl="0" w:tplc="85D0F31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380295C"/>
    <w:multiLevelType w:val="multilevel"/>
    <w:tmpl w:val="D8026AE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417350C"/>
    <w:multiLevelType w:val="hybridMultilevel"/>
    <w:tmpl w:val="89FAE5C8"/>
    <w:lvl w:ilvl="0" w:tplc="E5E41EB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8BD12C8"/>
    <w:multiLevelType w:val="hybridMultilevel"/>
    <w:tmpl w:val="CBB69286"/>
    <w:lvl w:ilvl="0" w:tplc="BB8C5A90">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1">
    <w:nsid w:val="28FE4510"/>
    <w:multiLevelType w:val="multilevel"/>
    <w:tmpl w:val="4FC0CBD4"/>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9BD0451"/>
    <w:multiLevelType w:val="multilevel"/>
    <w:tmpl w:val="41EEA8F6"/>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5">
    <w:nsid w:val="2E2F7680"/>
    <w:multiLevelType w:val="multilevel"/>
    <w:tmpl w:val="6F56CB9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C4782"/>
    <w:multiLevelType w:val="hybridMultilevel"/>
    <w:tmpl w:val="8144AC06"/>
    <w:lvl w:ilvl="0" w:tplc="7302AD1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7E52F10"/>
    <w:multiLevelType w:val="hybridMultilevel"/>
    <w:tmpl w:val="D228FA42"/>
    <w:lvl w:ilvl="0" w:tplc="665E9A74">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3">
    <w:nsid w:val="5F004694"/>
    <w:multiLevelType w:val="multilevel"/>
    <w:tmpl w:val="1024B4C0"/>
    <w:lvl w:ilvl="0">
      <w:start w:val="1"/>
      <w:numFmt w:val="decimal"/>
      <w:lvlText w:val="%1."/>
      <w:lvlJc w:val="left"/>
      <w:pPr>
        <w:ind w:left="644"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605D118B"/>
    <w:multiLevelType w:val="hybridMultilevel"/>
    <w:tmpl w:val="26AE4FDE"/>
    <w:lvl w:ilvl="0" w:tplc="8DE4C94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0F90729"/>
    <w:multiLevelType w:val="hybridMultilevel"/>
    <w:tmpl w:val="359021C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1623801"/>
    <w:multiLevelType w:val="hybridMultilevel"/>
    <w:tmpl w:val="174C0BBE"/>
    <w:lvl w:ilvl="0" w:tplc="DB4C7476">
      <w:start w:val="1"/>
      <w:numFmt w:val="lowerLetter"/>
      <w:lvlText w:val="%1)"/>
      <w:lvlJc w:val="left"/>
      <w:pPr>
        <w:ind w:left="720" w:hanging="360"/>
      </w:pPr>
      <w:rPr>
        <w:rFonts w:ascii="Bookman Old Style" w:hAnsi="Bookman Old Style" w:hint="default"/>
        <w:b/>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nsid w:val="622458F2"/>
    <w:multiLevelType w:val="hybridMultilevel"/>
    <w:tmpl w:val="1F68361C"/>
    <w:lvl w:ilvl="0" w:tplc="3954B8E8">
      <w:start w:val="1"/>
      <w:numFmt w:val="lowerLetter"/>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62442497"/>
    <w:multiLevelType w:val="hybridMultilevel"/>
    <w:tmpl w:val="F35A6CB4"/>
    <w:lvl w:ilvl="0" w:tplc="0EC26360">
      <w:start w:val="1"/>
      <w:numFmt w:val="bullet"/>
      <w:lvlText w:val="-"/>
      <w:lvlJc w:val="left"/>
      <w:pPr>
        <w:ind w:left="-558" w:hanging="360"/>
      </w:pPr>
      <w:rPr>
        <w:rFonts w:ascii="Verdana" w:eastAsia="Times New Roman" w:hAnsi="Verdana" w:cs="Arial" w:hint="default"/>
      </w:rPr>
    </w:lvl>
    <w:lvl w:ilvl="1" w:tplc="400A0003" w:tentative="1">
      <w:start w:val="1"/>
      <w:numFmt w:val="bullet"/>
      <w:lvlText w:val="o"/>
      <w:lvlJc w:val="left"/>
      <w:pPr>
        <w:ind w:left="162" w:hanging="360"/>
      </w:pPr>
      <w:rPr>
        <w:rFonts w:ascii="Courier New" w:hAnsi="Courier New" w:cs="Courier New" w:hint="default"/>
      </w:rPr>
    </w:lvl>
    <w:lvl w:ilvl="2" w:tplc="400A0005" w:tentative="1">
      <w:start w:val="1"/>
      <w:numFmt w:val="bullet"/>
      <w:lvlText w:val=""/>
      <w:lvlJc w:val="left"/>
      <w:pPr>
        <w:ind w:left="882" w:hanging="360"/>
      </w:pPr>
      <w:rPr>
        <w:rFonts w:ascii="Wingdings" w:hAnsi="Wingdings" w:hint="default"/>
      </w:rPr>
    </w:lvl>
    <w:lvl w:ilvl="3" w:tplc="400A0001" w:tentative="1">
      <w:start w:val="1"/>
      <w:numFmt w:val="bullet"/>
      <w:lvlText w:val=""/>
      <w:lvlJc w:val="left"/>
      <w:pPr>
        <w:ind w:left="1602" w:hanging="360"/>
      </w:pPr>
      <w:rPr>
        <w:rFonts w:ascii="Symbol" w:hAnsi="Symbol" w:hint="default"/>
      </w:rPr>
    </w:lvl>
    <w:lvl w:ilvl="4" w:tplc="400A0003" w:tentative="1">
      <w:start w:val="1"/>
      <w:numFmt w:val="bullet"/>
      <w:lvlText w:val="o"/>
      <w:lvlJc w:val="left"/>
      <w:pPr>
        <w:ind w:left="2322" w:hanging="360"/>
      </w:pPr>
      <w:rPr>
        <w:rFonts w:ascii="Courier New" w:hAnsi="Courier New" w:cs="Courier New" w:hint="default"/>
      </w:rPr>
    </w:lvl>
    <w:lvl w:ilvl="5" w:tplc="400A0005" w:tentative="1">
      <w:start w:val="1"/>
      <w:numFmt w:val="bullet"/>
      <w:lvlText w:val=""/>
      <w:lvlJc w:val="left"/>
      <w:pPr>
        <w:ind w:left="3042" w:hanging="360"/>
      </w:pPr>
      <w:rPr>
        <w:rFonts w:ascii="Wingdings" w:hAnsi="Wingdings" w:hint="default"/>
      </w:rPr>
    </w:lvl>
    <w:lvl w:ilvl="6" w:tplc="400A0001" w:tentative="1">
      <w:start w:val="1"/>
      <w:numFmt w:val="bullet"/>
      <w:lvlText w:val=""/>
      <w:lvlJc w:val="left"/>
      <w:pPr>
        <w:ind w:left="3762" w:hanging="360"/>
      </w:pPr>
      <w:rPr>
        <w:rFonts w:ascii="Symbol" w:hAnsi="Symbol" w:hint="default"/>
      </w:rPr>
    </w:lvl>
    <w:lvl w:ilvl="7" w:tplc="400A0003" w:tentative="1">
      <w:start w:val="1"/>
      <w:numFmt w:val="bullet"/>
      <w:lvlText w:val="o"/>
      <w:lvlJc w:val="left"/>
      <w:pPr>
        <w:ind w:left="4482" w:hanging="360"/>
      </w:pPr>
      <w:rPr>
        <w:rFonts w:ascii="Courier New" w:hAnsi="Courier New" w:cs="Courier New" w:hint="default"/>
      </w:rPr>
    </w:lvl>
    <w:lvl w:ilvl="8" w:tplc="400A0005" w:tentative="1">
      <w:start w:val="1"/>
      <w:numFmt w:val="bullet"/>
      <w:lvlText w:val=""/>
      <w:lvlJc w:val="left"/>
      <w:pPr>
        <w:ind w:left="5202" w:hanging="360"/>
      </w:pPr>
      <w:rPr>
        <w:rFonts w:ascii="Wingdings" w:hAnsi="Wingdings" w:hint="default"/>
      </w:rPr>
    </w:lvl>
  </w:abstractNum>
  <w:abstractNum w:abstractNumId="40">
    <w:nsid w:val="62B159B4"/>
    <w:multiLevelType w:val="hybridMultilevel"/>
    <w:tmpl w:val="92D8DEFA"/>
    <w:lvl w:ilvl="0" w:tplc="0388E31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6C4F6F1A"/>
    <w:multiLevelType w:val="hybridMultilevel"/>
    <w:tmpl w:val="B4A2276A"/>
    <w:lvl w:ilvl="0" w:tplc="4FD89146">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5EF1A7C"/>
    <w:multiLevelType w:val="hybridMultilevel"/>
    <w:tmpl w:val="9EA4A1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5">
    <w:nsid w:val="7BF65B83"/>
    <w:multiLevelType w:val="hybridMultilevel"/>
    <w:tmpl w:val="4FDE86D4"/>
    <w:lvl w:ilvl="0" w:tplc="AF4C687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F203E06"/>
    <w:multiLevelType w:val="hybridMultilevel"/>
    <w:tmpl w:val="B0682958"/>
    <w:lvl w:ilvl="0" w:tplc="7572053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8">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
  </w:num>
  <w:num w:numId="2">
    <w:abstractNumId w:val="19"/>
  </w:num>
  <w:num w:numId="3">
    <w:abstractNumId w:val="33"/>
  </w:num>
  <w:num w:numId="4">
    <w:abstractNumId w:val="6"/>
  </w:num>
  <w:num w:numId="5">
    <w:abstractNumId w:val="27"/>
  </w:num>
  <w:num w:numId="6">
    <w:abstractNumId w:val="26"/>
  </w:num>
  <w:num w:numId="7">
    <w:abstractNumId w:val="28"/>
  </w:num>
  <w:num w:numId="8">
    <w:abstractNumId w:val="44"/>
  </w:num>
  <w:num w:numId="9">
    <w:abstractNumId w:val="0"/>
  </w:num>
  <w:num w:numId="10">
    <w:abstractNumId w:val="42"/>
  </w:num>
  <w:num w:numId="11">
    <w:abstractNumId w:val="24"/>
  </w:num>
  <w:num w:numId="12">
    <w:abstractNumId w:val="23"/>
  </w:num>
  <w:num w:numId="13">
    <w:abstractNumId w:val="13"/>
  </w:num>
  <w:num w:numId="14">
    <w:abstractNumId w:val="46"/>
  </w:num>
  <w:num w:numId="15">
    <w:abstractNumId w:val="30"/>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48"/>
  </w:num>
  <w:num w:numId="20">
    <w:abstractNumId w:val="39"/>
  </w:num>
  <w:num w:numId="21">
    <w:abstractNumId w:val="11"/>
  </w:num>
  <w:num w:numId="22">
    <w:abstractNumId w:val="3"/>
  </w:num>
  <w:num w:numId="23">
    <w:abstractNumId w:val="38"/>
  </w:num>
  <w:num w:numId="24">
    <w:abstractNumId w:val="10"/>
  </w:num>
  <w:num w:numId="25">
    <w:abstractNumId w:val="8"/>
  </w:num>
  <w:num w:numId="26">
    <w:abstractNumId w:val="41"/>
  </w:num>
  <w:num w:numId="27">
    <w:abstractNumId w:val="40"/>
  </w:num>
  <w:num w:numId="28">
    <w:abstractNumId w:val="5"/>
  </w:num>
  <w:num w:numId="29">
    <w:abstractNumId w:val="14"/>
  </w:num>
  <w:num w:numId="30">
    <w:abstractNumId w:val="34"/>
  </w:num>
  <w:num w:numId="31">
    <w:abstractNumId w:val="45"/>
  </w:num>
  <w:num w:numId="32">
    <w:abstractNumId w:val="1"/>
  </w:num>
  <w:num w:numId="33">
    <w:abstractNumId w:val="7"/>
  </w:num>
  <w:num w:numId="34">
    <w:abstractNumId w:val="16"/>
  </w:num>
  <w:num w:numId="35">
    <w:abstractNumId w:val="29"/>
  </w:num>
  <w:num w:numId="3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num>
  <w:num w:numId="38">
    <w:abstractNumId w:val="36"/>
  </w:num>
  <w:num w:numId="39">
    <w:abstractNumId w:val="2"/>
  </w:num>
  <w:num w:numId="40">
    <w:abstractNumId w:val="47"/>
  </w:num>
  <w:num w:numId="41">
    <w:abstractNumId w:val="20"/>
  </w:num>
  <w:num w:numId="42">
    <w:abstractNumId w:val="12"/>
  </w:num>
  <w:num w:numId="43">
    <w:abstractNumId w:val="43"/>
  </w:num>
  <w:num w:numId="44">
    <w:abstractNumId w:val="18"/>
  </w:num>
  <w:num w:numId="45">
    <w:abstractNumId w:val="31"/>
  </w:num>
  <w:num w:numId="46">
    <w:abstractNumId w:val="37"/>
  </w:num>
  <w:num w:numId="47">
    <w:abstractNumId w:val="21"/>
  </w:num>
  <w:num w:numId="48">
    <w:abstractNumId w:val="25"/>
  </w:num>
  <w:num w:numId="49">
    <w:abstractNumId w:val="17"/>
  </w:num>
  <w:num w:numId="50">
    <w:abstractNumId w:val="2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662"/>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0EB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0F3"/>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84"/>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53A"/>
    <w:rsid w:val="0009270D"/>
    <w:rsid w:val="00092AE3"/>
    <w:rsid w:val="00092C68"/>
    <w:rsid w:val="000931A6"/>
    <w:rsid w:val="00094D07"/>
    <w:rsid w:val="00094E19"/>
    <w:rsid w:val="000958E4"/>
    <w:rsid w:val="00095DDD"/>
    <w:rsid w:val="00096D92"/>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882"/>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4B10"/>
    <w:rsid w:val="00135D7C"/>
    <w:rsid w:val="001363E0"/>
    <w:rsid w:val="0013653F"/>
    <w:rsid w:val="001405E5"/>
    <w:rsid w:val="00141B5E"/>
    <w:rsid w:val="00141DA7"/>
    <w:rsid w:val="001420AC"/>
    <w:rsid w:val="00142229"/>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600"/>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49E"/>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463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56EC"/>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36F6"/>
    <w:rsid w:val="001F4CAD"/>
    <w:rsid w:val="001F4F94"/>
    <w:rsid w:val="001F528C"/>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1F9"/>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633"/>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32DE"/>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B08"/>
    <w:rsid w:val="0028735A"/>
    <w:rsid w:val="0028743D"/>
    <w:rsid w:val="00287FD4"/>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CB9"/>
    <w:rsid w:val="002A2F10"/>
    <w:rsid w:val="002A3476"/>
    <w:rsid w:val="002A45B6"/>
    <w:rsid w:val="002A4985"/>
    <w:rsid w:val="002A4DDC"/>
    <w:rsid w:val="002A4EF9"/>
    <w:rsid w:val="002A55C6"/>
    <w:rsid w:val="002A60BB"/>
    <w:rsid w:val="002B02F3"/>
    <w:rsid w:val="002B045D"/>
    <w:rsid w:val="002B0842"/>
    <w:rsid w:val="002B0922"/>
    <w:rsid w:val="002B0CDF"/>
    <w:rsid w:val="002B1952"/>
    <w:rsid w:val="002B1D90"/>
    <w:rsid w:val="002B2626"/>
    <w:rsid w:val="002B2E0E"/>
    <w:rsid w:val="002B3293"/>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B3F"/>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3C1"/>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379"/>
    <w:rsid w:val="002E2770"/>
    <w:rsid w:val="002E2A64"/>
    <w:rsid w:val="002E3263"/>
    <w:rsid w:val="002E32EC"/>
    <w:rsid w:val="002E446E"/>
    <w:rsid w:val="002E4E71"/>
    <w:rsid w:val="002E5674"/>
    <w:rsid w:val="002E569F"/>
    <w:rsid w:val="002E6959"/>
    <w:rsid w:val="002E6ECC"/>
    <w:rsid w:val="002E7B4E"/>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1E68"/>
    <w:rsid w:val="003322F6"/>
    <w:rsid w:val="00333A28"/>
    <w:rsid w:val="003351A3"/>
    <w:rsid w:val="00335D13"/>
    <w:rsid w:val="00335F35"/>
    <w:rsid w:val="003374AD"/>
    <w:rsid w:val="00340DE2"/>
    <w:rsid w:val="00343340"/>
    <w:rsid w:val="00343E90"/>
    <w:rsid w:val="00343FB9"/>
    <w:rsid w:val="00344139"/>
    <w:rsid w:val="00345A75"/>
    <w:rsid w:val="0034690F"/>
    <w:rsid w:val="0034710A"/>
    <w:rsid w:val="00350044"/>
    <w:rsid w:val="00350625"/>
    <w:rsid w:val="00350A36"/>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4C7"/>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B5C"/>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A19"/>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1E72"/>
    <w:rsid w:val="00482167"/>
    <w:rsid w:val="00482305"/>
    <w:rsid w:val="004829DF"/>
    <w:rsid w:val="00482E35"/>
    <w:rsid w:val="00483F84"/>
    <w:rsid w:val="004848F4"/>
    <w:rsid w:val="00485E2C"/>
    <w:rsid w:val="00487267"/>
    <w:rsid w:val="0049087D"/>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9FC"/>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085E"/>
    <w:rsid w:val="005519CC"/>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9763C"/>
    <w:rsid w:val="005A0D55"/>
    <w:rsid w:val="005A125B"/>
    <w:rsid w:val="005A12CC"/>
    <w:rsid w:val="005A1493"/>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6E0"/>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227"/>
    <w:rsid w:val="005F6935"/>
    <w:rsid w:val="005F6EAF"/>
    <w:rsid w:val="005F7504"/>
    <w:rsid w:val="005F7839"/>
    <w:rsid w:val="005F79F5"/>
    <w:rsid w:val="005F7F2B"/>
    <w:rsid w:val="006001FB"/>
    <w:rsid w:val="0060054C"/>
    <w:rsid w:val="00601939"/>
    <w:rsid w:val="00602948"/>
    <w:rsid w:val="0060335B"/>
    <w:rsid w:val="006038D2"/>
    <w:rsid w:val="0060561B"/>
    <w:rsid w:val="00605AD0"/>
    <w:rsid w:val="00605F05"/>
    <w:rsid w:val="00606540"/>
    <w:rsid w:val="00606ADA"/>
    <w:rsid w:val="0061090A"/>
    <w:rsid w:val="00610BEB"/>
    <w:rsid w:val="00611B32"/>
    <w:rsid w:val="00611C35"/>
    <w:rsid w:val="00611FC3"/>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2209"/>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6E2A"/>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470"/>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946"/>
    <w:rsid w:val="006C2B71"/>
    <w:rsid w:val="006C2DB5"/>
    <w:rsid w:val="006C327D"/>
    <w:rsid w:val="006C3347"/>
    <w:rsid w:val="006C35FE"/>
    <w:rsid w:val="006C3E5E"/>
    <w:rsid w:val="006C42CF"/>
    <w:rsid w:val="006C4671"/>
    <w:rsid w:val="006C5286"/>
    <w:rsid w:val="006C541D"/>
    <w:rsid w:val="006C575C"/>
    <w:rsid w:val="006C67B9"/>
    <w:rsid w:val="006C6D0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4A88"/>
    <w:rsid w:val="007051AB"/>
    <w:rsid w:val="00705E85"/>
    <w:rsid w:val="00706627"/>
    <w:rsid w:val="0070674C"/>
    <w:rsid w:val="00706E25"/>
    <w:rsid w:val="00706EA8"/>
    <w:rsid w:val="00707591"/>
    <w:rsid w:val="00707B02"/>
    <w:rsid w:val="00707D5E"/>
    <w:rsid w:val="007105C3"/>
    <w:rsid w:val="00711E71"/>
    <w:rsid w:val="00712F94"/>
    <w:rsid w:val="0071448E"/>
    <w:rsid w:val="00714607"/>
    <w:rsid w:val="0071495B"/>
    <w:rsid w:val="00716628"/>
    <w:rsid w:val="0071674E"/>
    <w:rsid w:val="007167C9"/>
    <w:rsid w:val="00716CBE"/>
    <w:rsid w:val="00716D30"/>
    <w:rsid w:val="00716D3A"/>
    <w:rsid w:val="007170FB"/>
    <w:rsid w:val="00717B21"/>
    <w:rsid w:val="0072052E"/>
    <w:rsid w:val="0072074E"/>
    <w:rsid w:val="00720E83"/>
    <w:rsid w:val="007211CF"/>
    <w:rsid w:val="00721B73"/>
    <w:rsid w:val="00721FD7"/>
    <w:rsid w:val="0072252D"/>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359"/>
    <w:rsid w:val="00740E26"/>
    <w:rsid w:val="00741AE1"/>
    <w:rsid w:val="00742406"/>
    <w:rsid w:val="0074330D"/>
    <w:rsid w:val="007436B9"/>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849"/>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87A46"/>
    <w:rsid w:val="00790DB8"/>
    <w:rsid w:val="0079168E"/>
    <w:rsid w:val="00792560"/>
    <w:rsid w:val="0079268C"/>
    <w:rsid w:val="00792BA7"/>
    <w:rsid w:val="00793BC0"/>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D21"/>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071"/>
    <w:rsid w:val="007C56D7"/>
    <w:rsid w:val="007C6D34"/>
    <w:rsid w:val="007C6D81"/>
    <w:rsid w:val="007C71A3"/>
    <w:rsid w:val="007C71FC"/>
    <w:rsid w:val="007C7330"/>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384"/>
    <w:rsid w:val="008074AF"/>
    <w:rsid w:val="00810045"/>
    <w:rsid w:val="0081042E"/>
    <w:rsid w:val="00812E51"/>
    <w:rsid w:val="008137AA"/>
    <w:rsid w:val="00813B69"/>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32B"/>
    <w:rsid w:val="00847A89"/>
    <w:rsid w:val="00847BE8"/>
    <w:rsid w:val="0085021C"/>
    <w:rsid w:val="0085033C"/>
    <w:rsid w:val="00850779"/>
    <w:rsid w:val="00850A8D"/>
    <w:rsid w:val="008517DC"/>
    <w:rsid w:val="00853237"/>
    <w:rsid w:val="00853947"/>
    <w:rsid w:val="00853B04"/>
    <w:rsid w:val="00853C27"/>
    <w:rsid w:val="00854EE4"/>
    <w:rsid w:val="008552B9"/>
    <w:rsid w:val="00855EAD"/>
    <w:rsid w:val="00855EEB"/>
    <w:rsid w:val="0085600C"/>
    <w:rsid w:val="0085752B"/>
    <w:rsid w:val="0085793E"/>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5096"/>
    <w:rsid w:val="00885CCA"/>
    <w:rsid w:val="00886787"/>
    <w:rsid w:val="00886AC9"/>
    <w:rsid w:val="0088719E"/>
    <w:rsid w:val="00887EC4"/>
    <w:rsid w:val="008900D4"/>
    <w:rsid w:val="008916E1"/>
    <w:rsid w:val="008917CD"/>
    <w:rsid w:val="008920A9"/>
    <w:rsid w:val="008925BD"/>
    <w:rsid w:val="00892EA2"/>
    <w:rsid w:val="00893337"/>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3CE7"/>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8F763F"/>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25B7"/>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5D36"/>
    <w:rsid w:val="00956840"/>
    <w:rsid w:val="00956D0C"/>
    <w:rsid w:val="00956F92"/>
    <w:rsid w:val="009603BA"/>
    <w:rsid w:val="0096051C"/>
    <w:rsid w:val="009606DB"/>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424"/>
    <w:rsid w:val="00975358"/>
    <w:rsid w:val="00975842"/>
    <w:rsid w:val="0097669C"/>
    <w:rsid w:val="0097693F"/>
    <w:rsid w:val="00976CFE"/>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A62"/>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099D"/>
    <w:rsid w:val="009E110E"/>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F2A"/>
    <w:rsid w:val="009F4C41"/>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503"/>
    <w:rsid w:val="00A20C42"/>
    <w:rsid w:val="00A2297D"/>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C9B"/>
    <w:rsid w:val="00A50695"/>
    <w:rsid w:val="00A5121E"/>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8EB"/>
    <w:rsid w:val="00A71937"/>
    <w:rsid w:val="00A72373"/>
    <w:rsid w:val="00A729FE"/>
    <w:rsid w:val="00A72BBB"/>
    <w:rsid w:val="00A72D06"/>
    <w:rsid w:val="00A73993"/>
    <w:rsid w:val="00A742B6"/>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10C"/>
    <w:rsid w:val="00B24254"/>
    <w:rsid w:val="00B249B8"/>
    <w:rsid w:val="00B26014"/>
    <w:rsid w:val="00B268F5"/>
    <w:rsid w:val="00B26B7F"/>
    <w:rsid w:val="00B27CE5"/>
    <w:rsid w:val="00B3061B"/>
    <w:rsid w:val="00B319F4"/>
    <w:rsid w:val="00B32A2D"/>
    <w:rsid w:val="00B32D5D"/>
    <w:rsid w:val="00B33130"/>
    <w:rsid w:val="00B342ED"/>
    <w:rsid w:val="00B354A9"/>
    <w:rsid w:val="00B356DB"/>
    <w:rsid w:val="00B3570B"/>
    <w:rsid w:val="00B35813"/>
    <w:rsid w:val="00B35F71"/>
    <w:rsid w:val="00B36796"/>
    <w:rsid w:val="00B378E5"/>
    <w:rsid w:val="00B37EA0"/>
    <w:rsid w:val="00B4049E"/>
    <w:rsid w:val="00B40988"/>
    <w:rsid w:val="00B40AFC"/>
    <w:rsid w:val="00B41B9E"/>
    <w:rsid w:val="00B41FA0"/>
    <w:rsid w:val="00B42191"/>
    <w:rsid w:val="00B425A2"/>
    <w:rsid w:val="00B4312C"/>
    <w:rsid w:val="00B43501"/>
    <w:rsid w:val="00B43504"/>
    <w:rsid w:val="00B43BC7"/>
    <w:rsid w:val="00B446E5"/>
    <w:rsid w:val="00B45902"/>
    <w:rsid w:val="00B4602D"/>
    <w:rsid w:val="00B47471"/>
    <w:rsid w:val="00B477DC"/>
    <w:rsid w:val="00B477E8"/>
    <w:rsid w:val="00B50335"/>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949"/>
    <w:rsid w:val="00BC5BF9"/>
    <w:rsid w:val="00BC60A0"/>
    <w:rsid w:val="00BC6C77"/>
    <w:rsid w:val="00BC7027"/>
    <w:rsid w:val="00BC714C"/>
    <w:rsid w:val="00BD06C7"/>
    <w:rsid w:val="00BD0774"/>
    <w:rsid w:val="00BD0C63"/>
    <w:rsid w:val="00BD0D71"/>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17ACB"/>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27EE8"/>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345A"/>
    <w:rsid w:val="00C6362C"/>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65D"/>
    <w:rsid w:val="00C91979"/>
    <w:rsid w:val="00C92D35"/>
    <w:rsid w:val="00C92E68"/>
    <w:rsid w:val="00C9344F"/>
    <w:rsid w:val="00C942F3"/>
    <w:rsid w:val="00C943EE"/>
    <w:rsid w:val="00C94491"/>
    <w:rsid w:val="00C95420"/>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A31"/>
    <w:rsid w:val="00CA2F05"/>
    <w:rsid w:val="00CA5804"/>
    <w:rsid w:val="00CA589B"/>
    <w:rsid w:val="00CA732F"/>
    <w:rsid w:val="00CA75D2"/>
    <w:rsid w:val="00CA7ECB"/>
    <w:rsid w:val="00CB2A8B"/>
    <w:rsid w:val="00CB2CC5"/>
    <w:rsid w:val="00CB37F7"/>
    <w:rsid w:val="00CB42DD"/>
    <w:rsid w:val="00CB4352"/>
    <w:rsid w:val="00CB4B85"/>
    <w:rsid w:val="00CB539B"/>
    <w:rsid w:val="00CB5DA2"/>
    <w:rsid w:val="00CB5E8E"/>
    <w:rsid w:val="00CB656E"/>
    <w:rsid w:val="00CB6939"/>
    <w:rsid w:val="00CB6BD5"/>
    <w:rsid w:val="00CB6DB2"/>
    <w:rsid w:val="00CB74DA"/>
    <w:rsid w:val="00CB78C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31"/>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A70"/>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652C"/>
    <w:rsid w:val="00D67B01"/>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3F2"/>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4513"/>
    <w:rsid w:val="00DC4D3E"/>
    <w:rsid w:val="00DC56B7"/>
    <w:rsid w:val="00DC6062"/>
    <w:rsid w:val="00DC6AA0"/>
    <w:rsid w:val="00DC6B0E"/>
    <w:rsid w:val="00DC7BFA"/>
    <w:rsid w:val="00DC7DC9"/>
    <w:rsid w:val="00DD0025"/>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38AC"/>
    <w:rsid w:val="00DE44EE"/>
    <w:rsid w:val="00DE4D61"/>
    <w:rsid w:val="00DE5EF4"/>
    <w:rsid w:val="00DE620B"/>
    <w:rsid w:val="00DE6299"/>
    <w:rsid w:val="00DE7649"/>
    <w:rsid w:val="00DE76B4"/>
    <w:rsid w:val="00DE7930"/>
    <w:rsid w:val="00DF03AC"/>
    <w:rsid w:val="00DF05F8"/>
    <w:rsid w:val="00DF0847"/>
    <w:rsid w:val="00DF16A4"/>
    <w:rsid w:val="00DF1A47"/>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4873"/>
    <w:rsid w:val="00E05CB4"/>
    <w:rsid w:val="00E062DC"/>
    <w:rsid w:val="00E06C0A"/>
    <w:rsid w:val="00E1075B"/>
    <w:rsid w:val="00E10AFE"/>
    <w:rsid w:val="00E10F00"/>
    <w:rsid w:val="00E116DC"/>
    <w:rsid w:val="00E12334"/>
    <w:rsid w:val="00E124AB"/>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A94"/>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1F25"/>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0AD7"/>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38F7"/>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0E"/>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82A"/>
    <w:rsid w:val="00ED694C"/>
    <w:rsid w:val="00ED741F"/>
    <w:rsid w:val="00ED7EE7"/>
    <w:rsid w:val="00EE000F"/>
    <w:rsid w:val="00EE0473"/>
    <w:rsid w:val="00EE135B"/>
    <w:rsid w:val="00EE32EF"/>
    <w:rsid w:val="00EE3671"/>
    <w:rsid w:val="00EE4101"/>
    <w:rsid w:val="00EE431F"/>
    <w:rsid w:val="00EE4572"/>
    <w:rsid w:val="00EE4FA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3D92"/>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A5D"/>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73"/>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761"/>
    <w:rsid w:val="00F757C7"/>
    <w:rsid w:val="00F75C3D"/>
    <w:rsid w:val="00F75D23"/>
    <w:rsid w:val="00F75DED"/>
    <w:rsid w:val="00F761E5"/>
    <w:rsid w:val="00F766FD"/>
    <w:rsid w:val="00F76DB0"/>
    <w:rsid w:val="00F7734A"/>
    <w:rsid w:val="00F77E98"/>
    <w:rsid w:val="00F811CA"/>
    <w:rsid w:val="00F81473"/>
    <w:rsid w:val="00F817AD"/>
    <w:rsid w:val="00F81B57"/>
    <w:rsid w:val="00F82C99"/>
    <w:rsid w:val="00F82F3E"/>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B09"/>
    <w:rsid w:val="00FA4DD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5D75"/>
    <w:rsid w:val="00FC6B96"/>
    <w:rsid w:val="00FC6C10"/>
    <w:rsid w:val="00FD0281"/>
    <w:rsid w:val="00FD06FE"/>
    <w:rsid w:val="00FD14B7"/>
    <w:rsid w:val="00FD14F5"/>
    <w:rsid w:val="00FD1F8A"/>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122"/>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15606955">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38766381">
      <w:bodyDiv w:val="1"/>
      <w:marLeft w:val="0"/>
      <w:marRight w:val="0"/>
      <w:marTop w:val="0"/>
      <w:marBottom w:val="0"/>
      <w:divBdr>
        <w:top w:val="none" w:sz="0" w:space="0" w:color="auto"/>
        <w:left w:val="none" w:sz="0" w:space="0" w:color="auto"/>
        <w:bottom w:val="none" w:sz="0" w:space="0" w:color="auto"/>
        <w:right w:val="none" w:sz="0" w:space="0" w:color="auto"/>
      </w:divBdr>
    </w:div>
    <w:div w:id="170922086">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74281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64355155">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lexivox.org/norms/BO-L-2341.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9028CE-C169-45C5-832D-7981FA6D8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12409</Words>
  <Characters>68255</Characters>
  <Application>Microsoft Office Word</Application>
  <DocSecurity>0</DocSecurity>
  <Lines>568</Lines>
  <Paragraphs>161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80503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Marianela Siles Rico</cp:lastModifiedBy>
  <cp:revision>2</cp:revision>
  <cp:lastPrinted>2015-02-19T14:27:00Z</cp:lastPrinted>
  <dcterms:created xsi:type="dcterms:W3CDTF">2015-07-18T02:46:00Z</dcterms:created>
  <dcterms:modified xsi:type="dcterms:W3CDTF">2015-07-18T02:46:00Z</dcterms:modified>
</cp:coreProperties>
</file>