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463CC5" w:rsidRPr="00463CC5">
                              <w:rPr>
                                <w:rFonts w:ascii="Century Gothic" w:hAnsi="Century Gothic" w:cs="Century Gothic"/>
                                <w:b/>
                                <w:bCs/>
                                <w:color w:val="000000"/>
                                <w:sz w:val="32"/>
                                <w:szCs w:val="32"/>
                                <w:lang w:val="es-BO"/>
                              </w:rPr>
                              <w:t>OBRAS CIVILES CONSTRUCCIÓN DE RED SECUNDARIA EN URBANIZACIONES CIRCUNDANTES A LA AVENIDA BOLIVIA,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463CC5">
                              <w:rPr>
                                <w:rFonts w:ascii="Century Gothic" w:hAnsi="Century Gothic" w:cs="Century Gothic"/>
                                <w:b/>
                                <w:bCs/>
                                <w:color w:val="000000"/>
                                <w:sz w:val="32"/>
                                <w:szCs w:val="32"/>
                                <w:lang w:val="es-BO"/>
                              </w:rPr>
                              <w:t>4</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075DF7">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463CC5" w:rsidRPr="00463CC5">
                        <w:rPr>
                          <w:rFonts w:ascii="Century Gothic" w:hAnsi="Century Gothic" w:cs="Century Gothic"/>
                          <w:b/>
                          <w:bCs/>
                          <w:color w:val="000000"/>
                          <w:sz w:val="32"/>
                          <w:szCs w:val="32"/>
                          <w:lang w:val="es-BO"/>
                        </w:rPr>
                        <w:t>OBRAS CIVILES CONSTRUCCIÓN DE RED SECUNDARIA EN URBANIZACIONES CIRCUNDANTES A LA AVENIDA BOLIVIA,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463CC5">
                        <w:rPr>
                          <w:rFonts w:ascii="Century Gothic" w:hAnsi="Century Gothic" w:cs="Century Gothic"/>
                          <w:b/>
                          <w:bCs/>
                          <w:color w:val="000000"/>
                          <w:sz w:val="32"/>
                          <w:szCs w:val="32"/>
                          <w:lang w:val="es-BO"/>
                        </w:rPr>
                        <w:t>4</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075DF7">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075DF7" w:rsidP="00075DF7">
            <w:pPr>
              <w:jc w:val="center"/>
              <w:rPr>
                <w:rFonts w:ascii="Calibri" w:hAnsi="Calibri" w:cs="Arial"/>
                <w:sz w:val="16"/>
                <w:szCs w:val="16"/>
              </w:rPr>
            </w:pPr>
            <w:r>
              <w:rPr>
                <w:rFonts w:ascii="Calibri" w:hAnsi="Calibri" w:cs="Arial"/>
                <w:sz w:val="16"/>
                <w:szCs w:val="16"/>
              </w:rPr>
              <w:t>04</w:t>
            </w:r>
            <w:r w:rsidR="00845973">
              <w:rPr>
                <w:rFonts w:ascii="Calibri" w:hAnsi="Calibri" w:cs="Arial"/>
                <w:sz w:val="16"/>
                <w:szCs w:val="16"/>
              </w:rPr>
              <w:t>/0</w:t>
            </w:r>
            <w:r>
              <w:rPr>
                <w:rFonts w:ascii="Calibri" w:hAnsi="Calibri" w:cs="Arial"/>
                <w:sz w:val="16"/>
                <w:szCs w:val="16"/>
              </w:rPr>
              <w:t>8</w:t>
            </w:r>
            <w:r w:rsidR="0084597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075DF7">
            <w:pPr>
              <w:jc w:val="center"/>
              <w:rPr>
                <w:rFonts w:ascii="Calibri" w:hAnsi="Calibri" w:cs="Arial"/>
                <w:sz w:val="16"/>
                <w:szCs w:val="16"/>
              </w:rPr>
            </w:pPr>
            <w:r>
              <w:rPr>
                <w:rFonts w:ascii="Calibri" w:hAnsi="Calibri" w:cs="Arial"/>
                <w:sz w:val="16"/>
                <w:szCs w:val="16"/>
              </w:rPr>
              <w:t>1</w:t>
            </w:r>
            <w:r w:rsidR="00075DF7">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075DF7">
            <w:pPr>
              <w:jc w:val="center"/>
              <w:rPr>
                <w:rFonts w:ascii="Calibri" w:hAnsi="Calibri" w:cs="Arial"/>
                <w:sz w:val="16"/>
                <w:szCs w:val="16"/>
              </w:rPr>
            </w:pPr>
            <w:r>
              <w:rPr>
                <w:rFonts w:ascii="Calibri" w:hAnsi="Calibri" w:cs="Arial"/>
                <w:sz w:val="16"/>
                <w:szCs w:val="16"/>
              </w:rPr>
              <w:t>0</w:t>
            </w:r>
            <w:r w:rsidR="00075DF7">
              <w:rPr>
                <w:rFonts w:ascii="Calibri" w:hAnsi="Calibri" w:cs="Arial"/>
                <w:sz w:val="16"/>
                <w:szCs w:val="16"/>
              </w:rPr>
              <w:t>4</w:t>
            </w:r>
            <w:r>
              <w:rPr>
                <w:rFonts w:ascii="Calibri" w:hAnsi="Calibri" w:cs="Arial"/>
                <w:sz w:val="16"/>
                <w:szCs w:val="16"/>
              </w:rPr>
              <w:t>/0</w:t>
            </w:r>
            <w:r w:rsidR="00075DF7">
              <w:rPr>
                <w:rFonts w:ascii="Calibri" w:hAnsi="Calibri" w:cs="Arial"/>
                <w:sz w:val="16"/>
                <w:szCs w:val="16"/>
              </w:rPr>
              <w:t>8</w:t>
            </w:r>
            <w:r>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075DF7">
            <w:pPr>
              <w:jc w:val="center"/>
              <w:rPr>
                <w:rFonts w:ascii="Calibri" w:hAnsi="Calibri" w:cs="Arial"/>
                <w:sz w:val="16"/>
                <w:szCs w:val="16"/>
              </w:rPr>
            </w:pPr>
            <w:r>
              <w:rPr>
                <w:rFonts w:ascii="Calibri" w:hAnsi="Calibri" w:cs="Arial"/>
                <w:sz w:val="16"/>
                <w:szCs w:val="16"/>
              </w:rPr>
              <w:t>1</w:t>
            </w:r>
            <w:r w:rsidR="00075DF7">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1B64D4" w:rsidP="00A87DF0">
            <w:pPr>
              <w:jc w:val="center"/>
              <w:rPr>
                <w:rFonts w:ascii="Calibri" w:hAnsi="Calibri"/>
                <w:color w:val="000000"/>
                <w:lang w:eastAsia="es-ES"/>
              </w:rPr>
            </w:pPr>
            <w:r w:rsidRPr="001B64D4">
              <w:rPr>
                <w:rFonts w:ascii="Calibri" w:hAnsi="Calibri"/>
                <w:color w:val="000000"/>
                <w:lang w:eastAsia="es-ES"/>
              </w:rPr>
              <w:t>OBRAS CIVILES CONSTRUCCIÓN DE RED SECUNDARIA URBANIZACIÓN RÍO SECO SECTOR LIBERTAD,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63CC5" w:rsidP="00A87DF0">
            <w:pPr>
              <w:jc w:val="center"/>
              <w:rPr>
                <w:rFonts w:ascii="Calibri" w:hAnsi="Calibri"/>
                <w:color w:val="000000"/>
                <w:sz w:val="24"/>
                <w:szCs w:val="24"/>
                <w:lang w:eastAsia="es-ES"/>
              </w:rPr>
            </w:pPr>
            <w:r w:rsidRPr="00463CC5">
              <w:rPr>
                <w:rFonts w:ascii="Calibri" w:hAnsi="Calibri"/>
                <w:color w:val="000000"/>
                <w:sz w:val="24"/>
                <w:szCs w:val="24"/>
                <w:lang w:eastAsia="es-ES"/>
              </w:rPr>
              <w:t>187</w:t>
            </w:r>
            <w:r>
              <w:rPr>
                <w:rFonts w:ascii="Calibri" w:hAnsi="Calibri"/>
                <w:color w:val="000000"/>
                <w:sz w:val="24"/>
                <w:szCs w:val="24"/>
                <w:lang w:eastAsia="es-ES"/>
              </w:rPr>
              <w:t>.</w:t>
            </w:r>
            <w:r w:rsidRPr="00463CC5">
              <w:rPr>
                <w:rFonts w:ascii="Calibri" w:hAnsi="Calibri"/>
                <w:color w:val="000000"/>
                <w:sz w:val="24"/>
                <w:szCs w:val="24"/>
                <w:lang w:eastAsia="es-ES"/>
              </w:rPr>
              <w:t>205,42</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422" w:type="dxa"/>
        <w:jc w:val="center"/>
        <w:tblInd w:w="65" w:type="dxa"/>
        <w:tblCellMar>
          <w:left w:w="70" w:type="dxa"/>
          <w:right w:w="70" w:type="dxa"/>
        </w:tblCellMar>
        <w:tblLook w:val="04A0" w:firstRow="1" w:lastRow="0" w:firstColumn="1" w:lastColumn="0" w:noHBand="0" w:noVBand="1"/>
      </w:tblPr>
      <w:tblGrid>
        <w:gridCol w:w="608"/>
        <w:gridCol w:w="5517"/>
        <w:gridCol w:w="898"/>
        <w:gridCol w:w="1113"/>
        <w:gridCol w:w="1133"/>
        <w:gridCol w:w="1153"/>
      </w:tblGrid>
      <w:tr w:rsidR="00463CC5" w:rsidRPr="00463CC5" w:rsidTr="00463CC5">
        <w:trPr>
          <w:trHeight w:val="184"/>
          <w:jc w:val="center"/>
        </w:trPr>
        <w:tc>
          <w:tcPr>
            <w:tcW w:w="10422" w:type="dxa"/>
            <w:gridSpan w:val="6"/>
            <w:tcBorders>
              <w:top w:val="single" w:sz="4" w:space="0" w:color="auto"/>
              <w:left w:val="single" w:sz="4" w:space="0" w:color="auto"/>
              <w:bottom w:val="nil"/>
              <w:right w:val="single" w:sz="4" w:space="0" w:color="000000"/>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 xml:space="preserve">PROYECTO: OBRAS CIVILES CONSTRUCCIÓN DE RED SECUNDARIA </w:t>
            </w:r>
          </w:p>
        </w:tc>
      </w:tr>
      <w:tr w:rsidR="00463CC5" w:rsidRPr="00463CC5" w:rsidTr="00463CC5">
        <w:trPr>
          <w:trHeight w:val="128"/>
          <w:jc w:val="center"/>
        </w:trPr>
        <w:tc>
          <w:tcPr>
            <w:tcW w:w="10422" w:type="dxa"/>
            <w:gridSpan w:val="6"/>
            <w:tcBorders>
              <w:top w:val="nil"/>
              <w:left w:val="single" w:sz="4" w:space="0" w:color="auto"/>
              <w:bottom w:val="single" w:sz="4" w:space="0" w:color="auto"/>
              <w:right w:val="single" w:sz="4" w:space="0" w:color="000000"/>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 xml:space="preserve">EN URBANIZACIONES CIRCUNDANTES A LA AVENIDA BOLIVIA, DISTRITO 4 - CIUDAD DE EL ALTO </w:t>
            </w:r>
          </w:p>
        </w:tc>
      </w:tr>
      <w:tr w:rsidR="00463CC5" w:rsidRPr="00463CC5" w:rsidTr="00463CC5">
        <w:trPr>
          <w:trHeight w:val="477"/>
          <w:jc w:val="center"/>
        </w:trPr>
        <w:tc>
          <w:tcPr>
            <w:tcW w:w="6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ÍTEM</w:t>
            </w:r>
          </w:p>
        </w:tc>
        <w:tc>
          <w:tcPr>
            <w:tcW w:w="5517" w:type="dxa"/>
            <w:tcBorders>
              <w:top w:val="single" w:sz="4" w:space="0" w:color="auto"/>
              <w:left w:val="nil"/>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DESCRIPCIÓN</w:t>
            </w:r>
          </w:p>
        </w:tc>
        <w:tc>
          <w:tcPr>
            <w:tcW w:w="898" w:type="dxa"/>
            <w:tcBorders>
              <w:top w:val="single" w:sz="4" w:space="0" w:color="auto"/>
              <w:left w:val="nil"/>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UNIDAD</w:t>
            </w:r>
          </w:p>
        </w:tc>
        <w:tc>
          <w:tcPr>
            <w:tcW w:w="1113" w:type="dxa"/>
            <w:tcBorders>
              <w:top w:val="single" w:sz="4" w:space="0" w:color="auto"/>
              <w:left w:val="nil"/>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CANTIDAD</w:t>
            </w:r>
          </w:p>
        </w:tc>
        <w:tc>
          <w:tcPr>
            <w:tcW w:w="1133" w:type="dxa"/>
            <w:tcBorders>
              <w:top w:val="single" w:sz="4" w:space="0" w:color="auto"/>
              <w:left w:val="nil"/>
              <w:bottom w:val="single" w:sz="4" w:space="0" w:color="auto"/>
              <w:right w:val="single" w:sz="4" w:space="0" w:color="auto"/>
            </w:tcBorders>
            <w:shd w:val="clear" w:color="000000" w:fill="D9D9D9"/>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PRECIO UNITARIO</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PRECIO TOTAL</w:t>
            </w:r>
          </w:p>
        </w:tc>
      </w:tr>
      <w:tr w:rsidR="00463CC5" w:rsidRPr="00463CC5" w:rsidTr="00463CC5">
        <w:trPr>
          <w:trHeight w:val="55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INSTALACIÓN DE FAENAS - PROVISIÓN Y COLOCADO DE LETREROS DE OBRA</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2</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REPLANTEO Y TRAZADO TOPOGRÁFICO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2.440,00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3</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CORTE, ROTURA Y REMOCIÓN DE ACERA Y/O CUNETA</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124,00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4</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CORTE, ROTURA</w:t>
            </w:r>
            <w:r>
              <w:rPr>
                <w:rFonts w:ascii="Calibri" w:hAnsi="Calibri"/>
                <w:lang w:val="es-BO" w:eastAsia="es-BO"/>
              </w:rPr>
              <w:t xml:space="preserve"> </w:t>
            </w:r>
            <w:r w:rsidRPr="00463CC5">
              <w:rPr>
                <w:rFonts w:ascii="Calibri" w:hAnsi="Calibri"/>
                <w:lang w:val="es-BO" w:eastAsia="es-BO"/>
              </w:rPr>
              <w:t xml:space="preserve">Y REMOCIÓN DE CERÁMICA, BALDOSAS Y/O CORTEZAS ESPECIALES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4,40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0"/>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5</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REMOCIÓN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11,60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6</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REMOCIÓN DE LOSETA, ADOQUÍN Y/O PIEDRA COMANCHE</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7</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EXCAVACIÓN DE ZANJA TERRENO </w:t>
            </w:r>
            <w:proofErr w:type="spellStart"/>
            <w:r w:rsidRPr="00463CC5">
              <w:rPr>
                <w:rFonts w:ascii="Calibri" w:hAnsi="Calibri"/>
                <w:lang w:val="es-BO" w:eastAsia="es-BO"/>
              </w:rPr>
              <w:t>SEMI</w:t>
            </w:r>
            <w:proofErr w:type="spellEnd"/>
            <w:r w:rsidRPr="00463CC5">
              <w:rPr>
                <w:rFonts w:ascii="Calibri" w:hAnsi="Calibri"/>
                <w:lang w:val="es-BO" w:eastAsia="es-BO"/>
              </w:rPr>
              <w:t xml:space="preserve"> DURO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884,00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8</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PROVISIÓN Y COLOCADO DE FUNDA DE PROTECCIÓN </w:t>
            </w:r>
            <w:proofErr w:type="spellStart"/>
            <w:r w:rsidRPr="00463CC5">
              <w:rPr>
                <w:rFonts w:ascii="Calibri" w:hAnsi="Calibri"/>
                <w:lang w:val="es-BO" w:eastAsia="es-BO"/>
              </w:rPr>
              <w:t>PVC</w:t>
            </w:r>
            <w:proofErr w:type="spellEnd"/>
            <w:r w:rsidRPr="00463CC5">
              <w:rPr>
                <w:rFonts w:ascii="Calibri" w:hAnsi="Calibri"/>
                <w:lang w:val="es-BO" w:eastAsia="es-BO"/>
              </w:rPr>
              <w:t xml:space="preserve"> </w:t>
            </w:r>
            <w:proofErr w:type="spellStart"/>
            <w:r w:rsidRPr="00463CC5">
              <w:rPr>
                <w:rFonts w:ascii="Calibri" w:hAnsi="Calibri"/>
                <w:lang w:val="es-BO" w:eastAsia="es-BO"/>
              </w:rPr>
              <w:t>DN</w:t>
            </w:r>
            <w:proofErr w:type="spellEnd"/>
            <w:r w:rsidRPr="00463CC5">
              <w:rPr>
                <w:rFonts w:ascii="Calibri" w:hAnsi="Calibri"/>
                <w:lang w:val="es-BO" w:eastAsia="es-BO"/>
              </w:rPr>
              <w:t xml:space="preserve"> -4”</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97,00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9</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TENDIDO DE TUBERÍA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2.440,00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10</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color w:val="000000"/>
                <w:lang w:val="es-BO" w:eastAsia="es-BO"/>
              </w:rPr>
            </w:pPr>
            <w:r w:rsidRPr="00463CC5">
              <w:rPr>
                <w:rFonts w:ascii="Calibri" w:hAnsi="Calibri"/>
                <w:color w:val="000000"/>
                <w:lang w:val="es-BO" w:eastAsia="es-BO"/>
              </w:rPr>
              <w:t xml:space="preserve">BASE DE FIJACIÓN PARA VÁLVULA DE </w:t>
            </w:r>
            <w:proofErr w:type="spellStart"/>
            <w:r w:rsidRPr="00463CC5">
              <w:rPr>
                <w:rFonts w:ascii="Calibri" w:hAnsi="Calibri"/>
                <w:color w:val="000000"/>
                <w:lang w:val="es-BO" w:eastAsia="es-BO"/>
              </w:rPr>
              <w:t>P.E</w:t>
            </w:r>
            <w:proofErr w:type="spellEnd"/>
            <w:r w:rsidRPr="00463CC5">
              <w:rPr>
                <w:rFonts w:ascii="Calibri" w:hAnsi="Calibri"/>
                <w:color w:val="000000"/>
                <w:lang w:val="es-BO" w:eastAsia="es-BO"/>
              </w:rPr>
              <w:t>. Ø 63 MM</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39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11</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PROVISIÓN Y COLOCADO DE CINTA DE SEÑALIZACIÓN</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2.420,00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12</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PROVISIÓN Y COLOCADO DE PLAQUETAS DE SEÑALIZACIÓN HORIZONTAL</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12,00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13</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RELLENO Y COMPACTADO DE ZANJA CON TIERRA CERNIDA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342,00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14</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RELLENO Y COMPACTADO DE ZANJA CON TIERRA COMÚN</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542,00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15</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Y AFINADO DE ACERAS Y/O CUNETAS</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124,00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16</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DE CERÁMICA, BALDOSAS Y/O CORTEZAS ESPECIALES C/PROVISIÓN</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4,40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342"/>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17</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11,60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18</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DE LOSETA, ADOQUÍN Y/O PIEDRA COMANCHE</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19</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REPOSICIÓN DE PUNTOS DE AGUA Y/O ALCANTARILLADO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PTO</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8,00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20</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LIMPIEZA Y RETIRO DE ESCOMBROS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3"/>
          <w:jc w:val="center"/>
        </w:trPr>
        <w:tc>
          <w:tcPr>
            <w:tcW w:w="9269"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463CC5" w:rsidRPr="00463CC5" w:rsidRDefault="00463CC5" w:rsidP="00463CC5">
            <w:pPr>
              <w:jc w:val="right"/>
              <w:rPr>
                <w:rFonts w:ascii="Calibri" w:hAnsi="Calibri"/>
                <w:b/>
                <w:bCs/>
                <w:sz w:val="22"/>
                <w:szCs w:val="22"/>
                <w:lang w:val="es-BO" w:eastAsia="es-BO"/>
              </w:rPr>
            </w:pPr>
            <w:r w:rsidRPr="00463CC5">
              <w:rPr>
                <w:rFonts w:ascii="Calibri" w:hAnsi="Calibri"/>
                <w:b/>
                <w:bCs/>
                <w:sz w:val="22"/>
                <w:szCs w:val="22"/>
                <w:lang w:val="es-BO" w:eastAsia="es-BO"/>
              </w:rPr>
              <w:t>TOTAL</w:t>
            </w:r>
            <w:r>
              <w:rPr>
                <w:rFonts w:ascii="Calibri" w:hAnsi="Calibri"/>
                <w:b/>
                <w:bCs/>
                <w:sz w:val="22"/>
                <w:szCs w:val="22"/>
                <w:lang w:val="es-BO" w:eastAsia="es-BO"/>
              </w:rPr>
              <w:t xml:space="preserve"> Bs.</w:t>
            </w:r>
          </w:p>
        </w:tc>
        <w:tc>
          <w:tcPr>
            <w:tcW w:w="1153" w:type="dxa"/>
            <w:tcBorders>
              <w:top w:val="nil"/>
              <w:left w:val="nil"/>
              <w:bottom w:val="single" w:sz="4" w:space="0" w:color="auto"/>
              <w:right w:val="single" w:sz="4" w:space="0" w:color="auto"/>
            </w:tcBorders>
            <w:shd w:val="clear" w:color="000000" w:fill="D9D9D9"/>
            <w:noWrap/>
            <w:vAlign w:val="center"/>
            <w:hideMark/>
          </w:tcPr>
          <w:p w:rsidR="00463CC5" w:rsidRPr="00463CC5" w:rsidRDefault="00463CC5" w:rsidP="00463CC5">
            <w:pPr>
              <w:rPr>
                <w:rFonts w:ascii="Calibri" w:hAnsi="Calibri"/>
                <w:b/>
                <w:bCs/>
                <w:sz w:val="22"/>
                <w:szCs w:val="22"/>
                <w:lang w:val="es-BO" w:eastAsia="es-BO"/>
              </w:rPr>
            </w:pPr>
            <w:r w:rsidRPr="00463CC5">
              <w:rPr>
                <w:rFonts w:ascii="Calibri" w:hAnsi="Calibri"/>
                <w:b/>
                <w:bCs/>
                <w:sz w:val="22"/>
                <w:szCs w:val="22"/>
                <w:lang w:val="es-BO" w:eastAsia="es-BO"/>
              </w:rPr>
              <w:t> </w:t>
            </w:r>
          </w:p>
        </w:tc>
      </w:tr>
      <w:tr w:rsidR="00463CC5" w:rsidRPr="00463CC5" w:rsidTr="00463CC5">
        <w:trPr>
          <w:trHeight w:val="415"/>
          <w:jc w:val="center"/>
        </w:trPr>
        <w:tc>
          <w:tcPr>
            <w:tcW w:w="1042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63CC5" w:rsidRPr="00463CC5" w:rsidRDefault="00463CC5" w:rsidP="00463CC5">
            <w:pPr>
              <w:rPr>
                <w:rFonts w:ascii="Calibri" w:hAnsi="Calibri"/>
                <w:sz w:val="22"/>
                <w:szCs w:val="22"/>
                <w:lang w:val="es-BO" w:eastAsia="es-BO"/>
              </w:rPr>
            </w:pPr>
            <w:r w:rsidRPr="00463CC5">
              <w:rPr>
                <w:rFonts w:ascii="Calibri" w:hAnsi="Calibri"/>
                <w:sz w:val="22"/>
                <w:szCs w:val="22"/>
                <w:lang w:val="es-BO" w:eastAsia="es-BO"/>
              </w:rPr>
              <w:t xml:space="preserve">LITERAL:                                </w:t>
            </w:r>
          </w:p>
        </w:tc>
      </w:tr>
    </w:tbl>
    <w:p w:rsidR="004B74E1" w:rsidRDefault="004B74E1" w:rsidP="004B74E1">
      <w:pPr>
        <w:rPr>
          <w:lang w:val="es-MX"/>
        </w:rPr>
      </w:pPr>
    </w:p>
    <w:p w:rsidR="00463CC5" w:rsidRPr="00CF2046" w:rsidRDefault="00463CC5"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r w:rsidR="00075DF7">
        <w:rPr>
          <w:rFonts w:ascii="Verdana" w:hAnsi="Verdana" w:cs="Arial"/>
          <w:b/>
          <w:sz w:val="18"/>
          <w:szCs w:val="16"/>
        </w:rPr>
        <w:t>l clave</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075DF7">
        <w:rPr>
          <w:rFonts w:ascii="Verdana" w:hAnsi="Verdana" w:cs="Calibri"/>
          <w:b/>
          <w:i/>
          <w:sz w:val="18"/>
          <w:szCs w:val="18"/>
          <w:highlight w:val="yellow"/>
        </w:rPr>
        <w:t>Opcional</w:t>
      </w:r>
      <w:r w:rsidR="00882B5B" w:rsidRPr="00115D8B">
        <w:rPr>
          <w:rFonts w:ascii="Verdana" w:hAnsi="Verdana" w:cs="Calibri"/>
          <w:b/>
          <w:i/>
          <w:sz w:val="18"/>
          <w:szCs w:val="18"/>
          <w:highlight w:val="yellow"/>
        </w:rPr>
        <w:t>)</w:t>
      </w:r>
      <w:bookmarkStart w:id="1" w:name="_GoBack"/>
      <w:bookmarkEnd w:id="1"/>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75DF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904" w:rsidRDefault="00322904">
      <w:r>
        <w:separator/>
      </w:r>
    </w:p>
  </w:endnote>
  <w:endnote w:type="continuationSeparator" w:id="0">
    <w:p w:rsidR="00322904" w:rsidRDefault="0032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075DF7">
      <w:rPr>
        <w:noProof/>
      </w:rPr>
      <w:t>17</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075DF7">
      <w:rPr>
        <w:noProof/>
      </w:rPr>
      <w:t>26</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904" w:rsidRDefault="00322904">
      <w:r>
        <w:separator/>
      </w:r>
    </w:p>
  </w:footnote>
  <w:footnote w:type="continuationSeparator" w:id="0">
    <w:p w:rsidR="00322904" w:rsidRDefault="00322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5DF7"/>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725"/>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904"/>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3CC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51B5"/>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348580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C0F52-0290-42D0-B34C-B25146FF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25856</Words>
  <Characters>142211</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167732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2015-06-29T23:26:00Z</cp:lastPrinted>
  <dcterms:created xsi:type="dcterms:W3CDTF">2015-07-28T18:44:00Z</dcterms:created>
  <dcterms:modified xsi:type="dcterms:W3CDTF">2015-07-28T18:44:00Z</dcterms:modified>
</cp:coreProperties>
</file>