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553CE" w:rsidRDefault="006553CE" w:rsidP="00BC21BB">
                            <w:pPr>
                              <w:pStyle w:val="Ttulo1"/>
                              <w:ind w:left="142"/>
                              <w:jc w:val="center"/>
                              <w:rPr>
                                <w:rFonts w:ascii="Century Gothic" w:hAnsi="Century Gothic"/>
                                <w:szCs w:val="28"/>
                              </w:rPr>
                            </w:pPr>
                          </w:p>
                          <w:p w:rsidR="006553CE" w:rsidRDefault="006553C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553CE" w:rsidRDefault="006553CE" w:rsidP="00196858"/>
                          <w:p w:rsidR="006553CE" w:rsidRPr="00196858" w:rsidRDefault="006553CE" w:rsidP="00196858"/>
                          <w:p w:rsidR="006553CE" w:rsidRDefault="006553CE" w:rsidP="00BC21BB">
                            <w:pPr>
                              <w:ind w:left="142"/>
                              <w:jc w:val="center"/>
                              <w:rPr>
                                <w:rFonts w:ascii="Verdana" w:hAnsi="Verdana"/>
                                <w:b/>
                              </w:rPr>
                            </w:pPr>
                          </w:p>
                          <w:p w:rsidR="006553CE" w:rsidRDefault="006553C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553CE" w:rsidRDefault="006553CE" w:rsidP="00963B46">
                            <w:pPr>
                              <w:ind w:left="142"/>
                              <w:jc w:val="center"/>
                              <w:rPr>
                                <w:rFonts w:ascii="Century Gothic" w:hAnsi="Century Gothic" w:cs="Arial"/>
                                <w:b/>
                                <w:sz w:val="32"/>
                                <w:szCs w:val="32"/>
                                <w:lang w:val="es-MX"/>
                              </w:rPr>
                            </w:pPr>
                          </w:p>
                          <w:p w:rsidR="006553CE" w:rsidRDefault="006553CE" w:rsidP="00963B46">
                            <w:pPr>
                              <w:ind w:left="142"/>
                              <w:jc w:val="center"/>
                              <w:rPr>
                                <w:rFonts w:ascii="Century Gothic" w:hAnsi="Century Gothic" w:cs="Arial"/>
                                <w:b/>
                                <w:sz w:val="32"/>
                                <w:szCs w:val="32"/>
                                <w:lang w:val="es-MX"/>
                              </w:rPr>
                            </w:pPr>
                          </w:p>
                          <w:p w:rsidR="006553CE" w:rsidRPr="00EE5138" w:rsidRDefault="006553CE"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6553CE" w:rsidRDefault="006553CE"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6553CE" w:rsidRPr="003F3DFD" w:rsidRDefault="006553CE" w:rsidP="002C0306">
                            <w:pPr>
                              <w:rPr>
                                <w:rFonts w:ascii="Century Gothic" w:hAnsi="Century Gothic" w:cs="Arial"/>
                                <w:b/>
                                <w:sz w:val="32"/>
                                <w:szCs w:val="32"/>
                              </w:rPr>
                            </w:pPr>
                          </w:p>
                          <w:p w:rsidR="006553CE" w:rsidRDefault="006553CE" w:rsidP="00C64893">
                            <w:pPr>
                              <w:jc w:val="center"/>
                              <w:rPr>
                                <w:rFonts w:ascii="Century Gothic" w:hAnsi="Century Gothic"/>
                                <w:b/>
                                <w:sz w:val="32"/>
                                <w:szCs w:val="32"/>
                              </w:rPr>
                            </w:pPr>
                            <w:r>
                              <w:rPr>
                                <w:rFonts w:ascii="Century Gothic" w:hAnsi="Century Gothic"/>
                                <w:b/>
                                <w:sz w:val="32"/>
                                <w:szCs w:val="32"/>
                              </w:rPr>
                              <w:t>REGLAMENTO DE CONTRATACIONES DIRECTAS</w:t>
                            </w:r>
                          </w:p>
                          <w:p w:rsidR="006553CE" w:rsidRDefault="006553CE"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6553CE" w:rsidRPr="00C64893" w:rsidRDefault="006553CE" w:rsidP="00BC21BB">
                            <w:pPr>
                              <w:ind w:left="142"/>
                              <w:jc w:val="center"/>
                              <w:rPr>
                                <w:rFonts w:ascii="Century Gothic" w:hAnsi="Century Gothic" w:cs="Arial"/>
                                <w:b/>
                                <w:sz w:val="32"/>
                                <w:szCs w:val="32"/>
                              </w:rPr>
                            </w:pPr>
                          </w:p>
                          <w:p w:rsidR="006553CE" w:rsidRDefault="006553CE"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6553CE" w:rsidRPr="000F16BE" w:rsidRDefault="006553CE" w:rsidP="00716D3A">
                            <w:pPr>
                              <w:ind w:left="142"/>
                              <w:jc w:val="center"/>
                              <w:rPr>
                                <w:rFonts w:ascii="Century Gothic" w:hAnsi="Century Gothic" w:cs="Arial"/>
                                <w:b/>
                                <w:sz w:val="32"/>
                                <w:szCs w:val="32"/>
                                <w:lang w:val="es-MX"/>
                              </w:rPr>
                            </w:pPr>
                          </w:p>
                          <w:p w:rsidR="006553CE" w:rsidRPr="00811D4C" w:rsidRDefault="006553CE" w:rsidP="00BC21BB">
                            <w:pPr>
                              <w:ind w:left="142"/>
                              <w:rPr>
                                <w:rFonts w:ascii="Century Gothic" w:hAnsi="Century Gothic"/>
                                <w:b/>
                              </w:rPr>
                            </w:pPr>
                          </w:p>
                          <w:p w:rsidR="006553CE" w:rsidRDefault="006553CE"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EQUIPO CIS (UEPD)</w:t>
                            </w:r>
                          </w:p>
                          <w:p w:rsidR="006553CE" w:rsidRPr="00536091" w:rsidRDefault="006553CE"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CDO-01-GNRGD-115-2015</w:t>
                            </w:r>
                          </w:p>
                          <w:p w:rsidR="006553CE" w:rsidRDefault="006553CE"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6553CE" w:rsidRPr="00574BFC" w:rsidRDefault="006553CE"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6553CE" w:rsidRDefault="006553CE" w:rsidP="00BC21BB">
                            <w:pPr>
                              <w:ind w:right="930"/>
                              <w:jc w:val="center"/>
                              <w:rPr>
                                <w:rFonts w:ascii="Century Gothic" w:hAnsi="Century Gothic"/>
                                <w:lang w:val="es-ES_tradnl"/>
                              </w:rPr>
                            </w:pPr>
                            <w:r>
                              <w:rPr>
                                <w:rFonts w:ascii="Century Gothic" w:hAnsi="Century Gothic"/>
                                <w:lang w:val="es-ES_tradnl"/>
                              </w:rPr>
                              <w:t xml:space="preserve">          </w:t>
                            </w:r>
                          </w:p>
                          <w:p w:rsidR="006553CE" w:rsidRDefault="006553CE" w:rsidP="00BC21BB">
                            <w:pPr>
                              <w:ind w:right="930"/>
                              <w:jc w:val="center"/>
                              <w:rPr>
                                <w:rFonts w:ascii="Century Gothic" w:hAnsi="Century Gothic"/>
                                <w:lang w:val="es-ES_tradnl"/>
                              </w:rPr>
                            </w:pPr>
                          </w:p>
                          <w:p w:rsidR="006553CE" w:rsidRDefault="006553CE" w:rsidP="00BC21BB">
                            <w:pPr>
                              <w:ind w:right="930"/>
                              <w:jc w:val="center"/>
                              <w:rPr>
                                <w:rFonts w:ascii="Century Gothic" w:hAnsi="Century Gothic"/>
                                <w:lang w:val="es-ES_tradnl"/>
                              </w:rPr>
                            </w:pPr>
                          </w:p>
                          <w:p w:rsidR="006553CE" w:rsidRDefault="006553CE" w:rsidP="00BC21BB">
                            <w:pPr>
                              <w:ind w:right="930"/>
                              <w:jc w:val="center"/>
                              <w:rPr>
                                <w:rFonts w:ascii="Century Gothic" w:hAnsi="Century Gothic"/>
                                <w:lang w:val="es-ES_tradnl"/>
                              </w:rPr>
                            </w:pPr>
                          </w:p>
                          <w:p w:rsidR="006553CE" w:rsidRDefault="006553CE" w:rsidP="00BC21BB">
                            <w:pPr>
                              <w:ind w:right="930"/>
                              <w:jc w:val="center"/>
                              <w:rPr>
                                <w:rFonts w:ascii="Century Gothic" w:hAnsi="Century Gothic"/>
                                <w:lang w:val="es-ES_tradnl"/>
                              </w:rPr>
                            </w:pPr>
                          </w:p>
                          <w:p w:rsidR="006553CE" w:rsidRPr="009C5A35" w:rsidRDefault="006553C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6553CE" w:rsidRDefault="006553CE" w:rsidP="00BC21BB">
                      <w:pPr>
                        <w:pStyle w:val="Ttulo1"/>
                        <w:ind w:left="142"/>
                        <w:jc w:val="center"/>
                        <w:rPr>
                          <w:rFonts w:ascii="Century Gothic" w:hAnsi="Century Gothic"/>
                          <w:szCs w:val="28"/>
                        </w:rPr>
                      </w:pPr>
                    </w:p>
                    <w:p w:rsidR="006553CE" w:rsidRDefault="006553C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553CE" w:rsidRDefault="006553CE" w:rsidP="00196858"/>
                    <w:p w:rsidR="006553CE" w:rsidRPr="00196858" w:rsidRDefault="006553CE" w:rsidP="00196858"/>
                    <w:p w:rsidR="006553CE" w:rsidRDefault="006553CE" w:rsidP="00BC21BB">
                      <w:pPr>
                        <w:ind w:left="142"/>
                        <w:jc w:val="center"/>
                        <w:rPr>
                          <w:rFonts w:ascii="Verdana" w:hAnsi="Verdana"/>
                          <w:b/>
                        </w:rPr>
                      </w:pPr>
                    </w:p>
                    <w:p w:rsidR="006553CE" w:rsidRDefault="006553C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553CE" w:rsidRDefault="006553CE" w:rsidP="00963B46">
                      <w:pPr>
                        <w:ind w:left="142"/>
                        <w:jc w:val="center"/>
                        <w:rPr>
                          <w:rFonts w:ascii="Century Gothic" w:hAnsi="Century Gothic" w:cs="Arial"/>
                          <w:b/>
                          <w:sz w:val="32"/>
                          <w:szCs w:val="32"/>
                          <w:lang w:val="es-MX"/>
                        </w:rPr>
                      </w:pPr>
                    </w:p>
                    <w:p w:rsidR="006553CE" w:rsidRDefault="006553CE" w:rsidP="00963B46">
                      <w:pPr>
                        <w:ind w:left="142"/>
                        <w:jc w:val="center"/>
                        <w:rPr>
                          <w:rFonts w:ascii="Century Gothic" w:hAnsi="Century Gothic" w:cs="Arial"/>
                          <w:b/>
                          <w:sz w:val="32"/>
                          <w:szCs w:val="32"/>
                          <w:lang w:val="es-MX"/>
                        </w:rPr>
                      </w:pPr>
                    </w:p>
                    <w:p w:rsidR="006553CE" w:rsidRPr="00EE5138" w:rsidRDefault="006553CE"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6553CE" w:rsidRDefault="006553CE"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6553CE" w:rsidRPr="003F3DFD" w:rsidRDefault="006553CE" w:rsidP="002C0306">
                      <w:pPr>
                        <w:rPr>
                          <w:rFonts w:ascii="Century Gothic" w:hAnsi="Century Gothic" w:cs="Arial"/>
                          <w:b/>
                          <w:sz w:val="32"/>
                          <w:szCs w:val="32"/>
                        </w:rPr>
                      </w:pPr>
                    </w:p>
                    <w:p w:rsidR="006553CE" w:rsidRDefault="006553CE" w:rsidP="00C64893">
                      <w:pPr>
                        <w:jc w:val="center"/>
                        <w:rPr>
                          <w:rFonts w:ascii="Century Gothic" w:hAnsi="Century Gothic"/>
                          <w:b/>
                          <w:sz w:val="32"/>
                          <w:szCs w:val="32"/>
                        </w:rPr>
                      </w:pPr>
                      <w:r>
                        <w:rPr>
                          <w:rFonts w:ascii="Century Gothic" w:hAnsi="Century Gothic"/>
                          <w:b/>
                          <w:sz w:val="32"/>
                          <w:szCs w:val="32"/>
                        </w:rPr>
                        <w:t>REGLAMENTO DE CONTRATACIONES DIRECTAS</w:t>
                      </w:r>
                    </w:p>
                    <w:p w:rsidR="006553CE" w:rsidRDefault="006553CE"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6553CE" w:rsidRPr="00C64893" w:rsidRDefault="006553CE" w:rsidP="00BC21BB">
                      <w:pPr>
                        <w:ind w:left="142"/>
                        <w:jc w:val="center"/>
                        <w:rPr>
                          <w:rFonts w:ascii="Century Gothic" w:hAnsi="Century Gothic" w:cs="Arial"/>
                          <w:b/>
                          <w:sz w:val="32"/>
                          <w:szCs w:val="32"/>
                        </w:rPr>
                      </w:pPr>
                    </w:p>
                    <w:p w:rsidR="006553CE" w:rsidRDefault="006553CE"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6553CE" w:rsidRPr="000F16BE" w:rsidRDefault="006553CE" w:rsidP="00716D3A">
                      <w:pPr>
                        <w:ind w:left="142"/>
                        <w:jc w:val="center"/>
                        <w:rPr>
                          <w:rFonts w:ascii="Century Gothic" w:hAnsi="Century Gothic" w:cs="Arial"/>
                          <w:b/>
                          <w:sz w:val="32"/>
                          <w:szCs w:val="32"/>
                          <w:lang w:val="es-MX"/>
                        </w:rPr>
                      </w:pPr>
                    </w:p>
                    <w:p w:rsidR="006553CE" w:rsidRPr="00811D4C" w:rsidRDefault="006553CE" w:rsidP="00BC21BB">
                      <w:pPr>
                        <w:ind w:left="142"/>
                        <w:rPr>
                          <w:rFonts w:ascii="Century Gothic" w:hAnsi="Century Gothic"/>
                          <w:b/>
                        </w:rPr>
                      </w:pPr>
                    </w:p>
                    <w:p w:rsidR="006553CE" w:rsidRDefault="006553CE"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EQUIPO CIS (UEPD)</w:t>
                      </w:r>
                    </w:p>
                    <w:p w:rsidR="006553CE" w:rsidRPr="00536091" w:rsidRDefault="006553CE"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CDO-01-GNRGD-115-2015</w:t>
                      </w:r>
                    </w:p>
                    <w:p w:rsidR="006553CE" w:rsidRDefault="006553CE"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6553CE" w:rsidRPr="00574BFC" w:rsidRDefault="006553CE"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6553CE" w:rsidRDefault="006553CE" w:rsidP="00BC21BB">
                      <w:pPr>
                        <w:ind w:right="930"/>
                        <w:jc w:val="center"/>
                        <w:rPr>
                          <w:rFonts w:ascii="Century Gothic" w:hAnsi="Century Gothic"/>
                          <w:lang w:val="es-ES_tradnl"/>
                        </w:rPr>
                      </w:pPr>
                      <w:r>
                        <w:rPr>
                          <w:rFonts w:ascii="Century Gothic" w:hAnsi="Century Gothic"/>
                          <w:lang w:val="es-ES_tradnl"/>
                        </w:rPr>
                        <w:t xml:space="preserve">          </w:t>
                      </w:r>
                    </w:p>
                    <w:p w:rsidR="006553CE" w:rsidRDefault="006553CE" w:rsidP="00BC21BB">
                      <w:pPr>
                        <w:ind w:right="930"/>
                        <w:jc w:val="center"/>
                        <w:rPr>
                          <w:rFonts w:ascii="Century Gothic" w:hAnsi="Century Gothic"/>
                          <w:lang w:val="es-ES_tradnl"/>
                        </w:rPr>
                      </w:pPr>
                    </w:p>
                    <w:p w:rsidR="006553CE" w:rsidRDefault="006553CE" w:rsidP="00BC21BB">
                      <w:pPr>
                        <w:ind w:right="930"/>
                        <w:jc w:val="center"/>
                        <w:rPr>
                          <w:rFonts w:ascii="Century Gothic" w:hAnsi="Century Gothic"/>
                          <w:lang w:val="es-ES_tradnl"/>
                        </w:rPr>
                      </w:pPr>
                    </w:p>
                    <w:p w:rsidR="006553CE" w:rsidRDefault="006553CE" w:rsidP="00BC21BB">
                      <w:pPr>
                        <w:ind w:right="930"/>
                        <w:jc w:val="center"/>
                        <w:rPr>
                          <w:rFonts w:ascii="Century Gothic" w:hAnsi="Century Gothic"/>
                          <w:lang w:val="es-ES_tradnl"/>
                        </w:rPr>
                      </w:pPr>
                    </w:p>
                    <w:p w:rsidR="006553CE" w:rsidRDefault="006553CE" w:rsidP="00BC21BB">
                      <w:pPr>
                        <w:ind w:right="930"/>
                        <w:jc w:val="center"/>
                        <w:rPr>
                          <w:rFonts w:ascii="Century Gothic" w:hAnsi="Century Gothic"/>
                          <w:lang w:val="es-ES_tradnl"/>
                        </w:rPr>
                      </w:pPr>
                    </w:p>
                    <w:p w:rsidR="006553CE" w:rsidRPr="009C5A35" w:rsidRDefault="006553CE"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323ED8" w:rsidRDefault="00EE5138" w:rsidP="00973192">
            <w:pPr>
              <w:rPr>
                <w:rFonts w:asciiTheme="minorHAnsi" w:hAnsiTheme="minorHAnsi" w:cstheme="minorHAnsi"/>
                <w:b/>
                <w:i/>
                <w:sz w:val="18"/>
                <w:szCs w:val="18"/>
              </w:rPr>
            </w:pPr>
            <w:r w:rsidRPr="00232824">
              <w:rPr>
                <w:rFonts w:asciiTheme="minorHAnsi" w:hAnsiTheme="minorHAnsi" w:cstheme="minorHAnsi"/>
                <w:sz w:val="18"/>
                <w:szCs w:val="18"/>
              </w:rPr>
              <w:t>Inspección Previa.</w:t>
            </w:r>
            <w:r w:rsidR="00323ED8">
              <w:rPr>
                <w:rFonts w:asciiTheme="minorHAnsi" w:hAnsiTheme="minorHAnsi" w:cstheme="minorHAnsi"/>
                <w:sz w:val="18"/>
                <w:szCs w:val="18"/>
              </w:rPr>
              <w:t xml:space="preserve"> </w:t>
            </w:r>
            <w:r w:rsidR="00323ED8">
              <w:rPr>
                <w:rFonts w:asciiTheme="minorHAnsi" w:hAnsiTheme="minorHAnsi" w:cstheme="minorHAnsi"/>
                <w:b/>
                <w:i/>
                <w:sz w:val="18"/>
                <w:szCs w:val="18"/>
              </w:rPr>
              <w:t>No corresponde</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EE5138" w:rsidP="00973192">
            <w:pPr>
              <w:jc w:val="both"/>
              <w:rPr>
                <w:rFonts w:asciiTheme="minorHAnsi" w:hAnsiTheme="minorHAnsi" w:cstheme="minorHAnsi"/>
                <w:color w:val="000000"/>
                <w:sz w:val="18"/>
                <w:szCs w:val="18"/>
              </w:rPr>
            </w:pP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r w:rsidR="00323ED8">
              <w:rPr>
                <w:rFonts w:asciiTheme="minorHAnsi" w:hAnsiTheme="minorHAnsi" w:cstheme="minorHAnsi"/>
                <w:sz w:val="18"/>
                <w:szCs w:val="18"/>
              </w:rPr>
              <w:t xml:space="preserve"> </w:t>
            </w:r>
            <w:r w:rsidR="00323ED8">
              <w:rPr>
                <w:rFonts w:asciiTheme="minorHAnsi" w:hAnsiTheme="minorHAnsi" w:cstheme="minorHAnsi"/>
                <w:b/>
                <w:i/>
                <w:sz w:val="18"/>
                <w:szCs w:val="18"/>
              </w:rPr>
              <w:t xml:space="preserve"> No corresponde</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EE5138" w:rsidP="00973192">
            <w:pPr>
              <w:jc w:val="both"/>
              <w:rPr>
                <w:rFonts w:asciiTheme="minorHAnsi" w:hAnsiTheme="minorHAnsi" w:cstheme="minorHAnsi"/>
                <w:b/>
                <w:color w:val="000000"/>
                <w:sz w:val="18"/>
                <w:szCs w:val="18"/>
              </w:rPr>
            </w:pP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323ED8">
              <w:rPr>
                <w:rFonts w:asciiTheme="minorHAnsi" w:hAnsiTheme="minorHAnsi" w:cstheme="minorHAnsi"/>
                <w:sz w:val="18"/>
                <w:szCs w:val="18"/>
              </w:rPr>
              <w:t xml:space="preserve"> </w:t>
            </w:r>
            <w:r w:rsidR="00323ED8">
              <w:rPr>
                <w:rFonts w:asciiTheme="minorHAnsi" w:hAnsiTheme="minorHAnsi" w:cstheme="minorHAnsi"/>
                <w:b/>
                <w:i/>
                <w:sz w:val="18"/>
                <w:szCs w:val="18"/>
              </w:rPr>
              <w:t xml:space="preserve"> No corresponde</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323ED8" w:rsidP="004B7EAD">
            <w:pPr>
              <w:rPr>
                <w:rFonts w:asciiTheme="minorHAnsi" w:hAnsiTheme="minorHAnsi" w:cstheme="minorHAnsi"/>
                <w:sz w:val="18"/>
                <w:szCs w:val="18"/>
              </w:rPr>
            </w:pPr>
            <w:r>
              <w:rPr>
                <w:rFonts w:asciiTheme="minorHAnsi" w:hAnsiTheme="minorHAnsi" w:cstheme="minorHAnsi"/>
                <w:sz w:val="18"/>
                <w:szCs w:val="18"/>
              </w:rPr>
              <w:t>2</w:t>
            </w:r>
            <w:r w:rsidR="004B7EAD">
              <w:rPr>
                <w:rFonts w:asciiTheme="minorHAnsi" w:hAnsiTheme="minorHAnsi" w:cstheme="minorHAnsi"/>
                <w:sz w:val="18"/>
                <w:szCs w:val="18"/>
              </w:rPr>
              <w:t>4</w:t>
            </w:r>
            <w:r>
              <w:rPr>
                <w:rFonts w:asciiTheme="minorHAnsi" w:hAnsiTheme="minorHAnsi" w:cstheme="minorHAnsi"/>
                <w:sz w:val="18"/>
                <w:szCs w:val="18"/>
              </w:rPr>
              <w:t>/08/2015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323ED8" w:rsidP="00323ED8">
            <w:pPr>
              <w:jc w:val="center"/>
              <w:rPr>
                <w:rFonts w:asciiTheme="minorHAnsi" w:hAnsiTheme="minorHAnsi" w:cstheme="minorHAnsi"/>
                <w:sz w:val="18"/>
                <w:szCs w:val="18"/>
              </w:rPr>
            </w:pPr>
            <w:r>
              <w:rPr>
                <w:rFonts w:asciiTheme="minorHAnsi" w:hAnsiTheme="minorHAnsi" w:cstheme="minorHAnsi"/>
                <w:sz w:val="18"/>
                <w:szCs w:val="18"/>
              </w:rPr>
              <w:t>10:00</w:t>
            </w:r>
          </w:p>
        </w:tc>
        <w:tc>
          <w:tcPr>
            <w:tcW w:w="3344" w:type="dxa"/>
          </w:tcPr>
          <w:p w:rsidR="00323ED8" w:rsidRPr="005076CD" w:rsidRDefault="00323ED8" w:rsidP="00323ED8">
            <w:pPr>
              <w:jc w:val="both"/>
              <w:rPr>
                <w:rFonts w:ascii="Calibri" w:hAnsi="Calibri" w:cs="Calibri"/>
                <w:sz w:val="16"/>
                <w:szCs w:val="16"/>
              </w:rPr>
            </w:pPr>
            <w:r w:rsidRPr="005076CD">
              <w:rPr>
                <w:rFonts w:ascii="Calibri" w:hAnsi="Calibri" w:cs="Calibri"/>
                <w:sz w:val="16"/>
                <w:szCs w:val="16"/>
              </w:rPr>
              <w:t xml:space="preserve">Calle Bueno N° 185 1° Piso Edificio YPFB Gerencia Nacional de Contrataciones </w:t>
            </w:r>
          </w:p>
          <w:p w:rsidR="00EE5138" w:rsidRPr="00232824" w:rsidRDefault="00323ED8" w:rsidP="00323ED8">
            <w:pPr>
              <w:jc w:val="center"/>
              <w:rPr>
                <w:rFonts w:asciiTheme="minorHAnsi" w:hAnsiTheme="minorHAnsi" w:cstheme="minorHAnsi"/>
                <w:sz w:val="18"/>
                <w:szCs w:val="18"/>
              </w:rPr>
            </w:pPr>
            <w:r w:rsidRPr="005076CD">
              <w:rPr>
                <w:rFonts w:ascii="Calibri" w:hAnsi="Calibri" w:cs="Calibri"/>
                <w:sz w:val="16"/>
                <w:szCs w:val="16"/>
              </w:rPr>
              <w:t>La Paz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323ED8" w:rsidP="004B7EAD">
            <w:pPr>
              <w:rPr>
                <w:rFonts w:asciiTheme="minorHAnsi" w:hAnsiTheme="minorHAnsi" w:cstheme="minorHAnsi"/>
                <w:sz w:val="18"/>
                <w:szCs w:val="18"/>
              </w:rPr>
            </w:pPr>
            <w:r>
              <w:rPr>
                <w:rFonts w:asciiTheme="minorHAnsi" w:hAnsiTheme="minorHAnsi" w:cstheme="minorHAnsi"/>
                <w:sz w:val="18"/>
                <w:szCs w:val="18"/>
              </w:rPr>
              <w:t>2</w:t>
            </w:r>
            <w:r w:rsidR="004B7EAD">
              <w:rPr>
                <w:rFonts w:asciiTheme="minorHAnsi" w:hAnsiTheme="minorHAnsi" w:cstheme="minorHAnsi"/>
                <w:sz w:val="18"/>
                <w:szCs w:val="18"/>
              </w:rPr>
              <w:t>4</w:t>
            </w:r>
            <w:r>
              <w:rPr>
                <w:rFonts w:asciiTheme="minorHAnsi" w:hAnsiTheme="minorHAnsi" w:cstheme="minorHAnsi"/>
                <w:sz w:val="18"/>
                <w:szCs w:val="18"/>
              </w:rPr>
              <w:t>/08/2015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B557E5" w:rsidP="00323ED8">
            <w:pPr>
              <w:jc w:val="center"/>
              <w:rPr>
                <w:rFonts w:asciiTheme="minorHAnsi" w:hAnsiTheme="minorHAnsi" w:cstheme="minorHAnsi"/>
                <w:sz w:val="18"/>
                <w:szCs w:val="18"/>
              </w:rPr>
            </w:pPr>
            <w:r>
              <w:rPr>
                <w:rFonts w:asciiTheme="minorHAnsi" w:hAnsiTheme="minorHAnsi" w:cstheme="minorHAnsi"/>
                <w:sz w:val="18"/>
                <w:szCs w:val="18"/>
              </w:rPr>
              <w:t>10:3</w:t>
            </w:r>
            <w:r w:rsidR="00323ED8">
              <w:rPr>
                <w:rFonts w:asciiTheme="minorHAnsi" w:hAnsiTheme="minorHAnsi" w:cstheme="minorHAnsi"/>
                <w:sz w:val="18"/>
                <w:szCs w:val="18"/>
              </w:rPr>
              <w:t>0</w:t>
            </w:r>
          </w:p>
        </w:tc>
        <w:tc>
          <w:tcPr>
            <w:tcW w:w="3344" w:type="dxa"/>
            <w:vAlign w:val="center"/>
          </w:tcPr>
          <w:p w:rsidR="00323ED8" w:rsidRPr="005076CD" w:rsidRDefault="00323ED8" w:rsidP="00323ED8">
            <w:pPr>
              <w:jc w:val="both"/>
              <w:rPr>
                <w:rFonts w:ascii="Calibri" w:hAnsi="Calibri" w:cs="Calibri"/>
                <w:sz w:val="16"/>
                <w:szCs w:val="16"/>
              </w:rPr>
            </w:pPr>
            <w:r w:rsidRPr="005076CD">
              <w:rPr>
                <w:rFonts w:ascii="Calibri" w:hAnsi="Calibri" w:cs="Calibri"/>
                <w:sz w:val="16"/>
                <w:szCs w:val="16"/>
              </w:rPr>
              <w:t xml:space="preserve">Calle Bueno N° 185 1° Piso Edificio YPFB Gerencia Nacional de Contrataciones </w:t>
            </w:r>
          </w:p>
          <w:p w:rsidR="00EE5138" w:rsidRPr="00232824" w:rsidRDefault="00323ED8" w:rsidP="00323ED8">
            <w:pPr>
              <w:jc w:val="center"/>
              <w:rPr>
                <w:rFonts w:asciiTheme="minorHAnsi" w:hAnsiTheme="minorHAnsi" w:cstheme="minorHAnsi"/>
                <w:color w:val="000000"/>
                <w:sz w:val="18"/>
                <w:szCs w:val="18"/>
                <w:lang w:val="es-BO"/>
              </w:rPr>
            </w:pPr>
            <w:r w:rsidRPr="005076CD">
              <w:rPr>
                <w:rFonts w:ascii="Calibri" w:hAnsi="Calibri" w:cs="Calibri"/>
                <w:sz w:val="16"/>
                <w:szCs w:val="16"/>
              </w:rPr>
              <w:t>La Paz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F558DD"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F558DD"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F558DD"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F558DD"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9731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E752A9">
              <w:rPr>
                <w:rFonts w:asciiTheme="minorHAnsi" w:hAnsiTheme="minorHAnsi" w:cstheme="minorHAnsi"/>
                <w:b/>
                <w:bCs/>
                <w:color w:val="000000"/>
                <w:sz w:val="18"/>
                <w:szCs w:val="18"/>
                <w:lang w:val="es-BO" w:eastAsia="es-BO"/>
              </w:rPr>
              <w:t>L O LOS BIENES</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6776D"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90560F">
              <w:rPr>
                <w:rFonts w:asciiTheme="minorHAnsi" w:hAnsiTheme="minorHAnsi" w:cstheme="minorHAnsi"/>
                <w:b/>
                <w:bCs/>
                <w:color w:val="000000"/>
                <w:sz w:val="18"/>
                <w:szCs w:val="18"/>
                <w:lang w:val="es-BO" w:eastAsia="es-BO"/>
              </w:rPr>
              <w:t>L</w:t>
            </w:r>
          </w:p>
        </w:tc>
      </w:tr>
      <w:tr w:rsidR="00EE5138"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E5138" w:rsidRPr="00C75BEC" w:rsidRDefault="0090560F"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EE5138" w:rsidRPr="00C75BEC" w:rsidRDefault="0090560F" w:rsidP="0097319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Equipo CIS (UEPD)</w:t>
            </w:r>
          </w:p>
        </w:tc>
        <w:tc>
          <w:tcPr>
            <w:tcW w:w="1361" w:type="dxa"/>
            <w:tcBorders>
              <w:top w:val="nil"/>
              <w:left w:val="nil"/>
              <w:bottom w:val="single" w:sz="8" w:space="0" w:color="auto"/>
              <w:right w:val="single" w:sz="8" w:space="0" w:color="auto"/>
            </w:tcBorders>
            <w:shd w:val="clear" w:color="auto" w:fill="auto"/>
            <w:noWrap/>
            <w:vAlign w:val="center"/>
          </w:tcPr>
          <w:p w:rsidR="00EE5138" w:rsidRPr="00C75BEC" w:rsidRDefault="0090560F"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EE5138" w:rsidRPr="00C75BEC" w:rsidRDefault="0090560F" w:rsidP="0090560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Equipo</w:t>
            </w:r>
          </w:p>
        </w:tc>
        <w:tc>
          <w:tcPr>
            <w:tcW w:w="2021" w:type="dxa"/>
            <w:tcBorders>
              <w:top w:val="nil"/>
              <w:left w:val="nil"/>
              <w:bottom w:val="single" w:sz="8" w:space="0" w:color="auto"/>
              <w:right w:val="single" w:sz="8" w:space="0" w:color="auto"/>
            </w:tcBorders>
            <w:shd w:val="clear" w:color="auto" w:fill="auto"/>
            <w:noWrap/>
            <w:vAlign w:val="center"/>
          </w:tcPr>
          <w:p w:rsidR="00EE5138" w:rsidRPr="00C75BEC" w:rsidRDefault="0090560F"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299.375,00</w:t>
            </w:r>
          </w:p>
        </w:tc>
      </w:tr>
      <w:tr w:rsidR="00EE5138" w:rsidRPr="00C75BEC" w:rsidTr="00973192">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EE5138" w:rsidRPr="00C75BEC" w:rsidRDefault="0090560F"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299.375,00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lastRenderedPageBreak/>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lastRenderedPageBreak/>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técnica y/o económica no cumpla con las condiciones y requisitos establecidos en el presente DBC y los Términos de Referencia.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Se podrán considerar como criterios de subsanabilidad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el proponente oferte condiciones superiores a las requeridas en l</w:t>
      </w:r>
      <w:r>
        <w:rPr>
          <w:rFonts w:asciiTheme="minorHAnsi" w:hAnsiTheme="minorHAnsi" w:cstheme="minorHAnsi"/>
          <w:lang w:val="es-BO"/>
        </w:rPr>
        <w:t>o</w:t>
      </w:r>
      <w:r w:rsidRPr="00286B08">
        <w:rPr>
          <w:rFonts w:asciiTheme="minorHAnsi" w:hAnsiTheme="minorHAnsi" w:cstheme="minorHAnsi"/>
          <w:lang w:val="es-BO"/>
        </w:rPr>
        <w:t xml:space="preserve">s </w:t>
      </w:r>
      <w:r w:rsidRPr="009603BA">
        <w:rPr>
          <w:rFonts w:asciiTheme="minorHAnsi" w:hAnsiTheme="minorHAnsi" w:cstheme="minorHAnsi"/>
          <w:lang w:val="es-BO"/>
        </w:rPr>
        <w:t>Términos de Referencia,</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4B7EAD">
        <w:rPr>
          <w:rFonts w:asciiTheme="minorHAnsi" w:hAnsiTheme="minorHAnsi" w:cstheme="minorHAnsi"/>
          <w:b/>
          <w:bCs/>
          <w:color w:val="000000"/>
          <w:kern w:val="28"/>
          <w:lang w:val="es-BO"/>
        </w:rPr>
        <w:t xml:space="preserve"> </w:t>
      </w:r>
      <w:r w:rsidR="004B7EAD" w:rsidRPr="00286B08">
        <w:rPr>
          <w:rFonts w:asciiTheme="minorHAnsi" w:hAnsiTheme="minorHAnsi" w:cstheme="minorHAnsi"/>
          <w:b/>
          <w:i/>
          <w:highlight w:val="yellow"/>
          <w:lang w:val="es-ES_tradnl"/>
        </w:rPr>
        <w:t>NO APLICA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1% DEL VALOR 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1C5370" w:rsidRDefault="001C5370" w:rsidP="00613CD3">
            <w:pPr>
              <w:numPr>
                <w:ilvl w:val="0"/>
                <w:numId w:val="16"/>
              </w:numPr>
              <w:tabs>
                <w:tab w:val="num" w:pos="567"/>
              </w:tabs>
              <w:ind w:left="404"/>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 xml:space="preserve">Boleta de Garantía </w:t>
            </w:r>
          </w:p>
          <w:p w:rsidR="001C5370" w:rsidRPr="001C5370" w:rsidRDefault="001C5370" w:rsidP="00613CD3">
            <w:pPr>
              <w:numPr>
                <w:ilvl w:val="0"/>
                <w:numId w:val="16"/>
              </w:numPr>
              <w:tabs>
                <w:tab w:val="num" w:pos="567"/>
              </w:tabs>
              <w:ind w:left="404"/>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Garantía a Primer Requerimiento</w:t>
            </w:r>
          </w:p>
          <w:p w:rsidR="001C5370" w:rsidRPr="001C5370" w:rsidRDefault="001C5370" w:rsidP="00613CD3">
            <w:pPr>
              <w:numPr>
                <w:ilvl w:val="0"/>
                <w:numId w:val="16"/>
              </w:numPr>
              <w:tabs>
                <w:tab w:val="num" w:pos="567"/>
              </w:tabs>
              <w:ind w:left="404"/>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 xml:space="preserve">Póliza de Seguro de Caución Primer Requerimiento </w:t>
            </w:r>
          </w:p>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1C5370">
              <w:rPr>
                <w:rFonts w:asciiTheme="minorHAnsi" w:hAnsiTheme="minorHAnsi" w:cstheme="minorHAnsi"/>
                <w:b/>
                <w:i/>
                <w:snapToGrid w:val="0"/>
                <w:sz w:val="16"/>
                <w:szCs w:val="16"/>
                <w:highlight w:val="yellow"/>
              </w:rPr>
              <w:t>(Elegir el tipo de garantía de acuerdo a requerimiento de la Unidad Solicitante</w:t>
            </w:r>
            <w:r w:rsidRPr="001C5370">
              <w:rPr>
                <w:rFonts w:asciiTheme="minorHAnsi" w:hAnsiTheme="minorHAnsi" w:cstheme="minorHAnsi"/>
                <w:i/>
                <w:snapToGrid w:val="0"/>
                <w:sz w:val="16"/>
                <w:szCs w:val="16"/>
                <w:highlight w:val="yellow"/>
              </w:rPr>
              <w:t>)</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lastRenderedPageBreak/>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 o Garantía a Primer Requerimiento</w:t>
      </w:r>
      <w:r w:rsidRPr="002865C3">
        <w:rPr>
          <w:rFonts w:asciiTheme="minorHAnsi" w:hAnsiTheme="minorHAnsi" w:cstheme="minorHAnsi"/>
        </w:rPr>
        <w:t>.</w:t>
      </w:r>
    </w:p>
    <w:p w:rsidR="002865C3" w:rsidRP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BD66BA">
        <w:rPr>
          <w:rFonts w:asciiTheme="minorHAnsi" w:hAnsiTheme="minorHAnsi" w:cstheme="minorHAnsi"/>
          <w:b/>
          <w:bCs/>
          <w:color w:val="000000"/>
          <w:kern w:val="28"/>
          <w:lang w:val="es-BO"/>
        </w:rPr>
        <w:t xml:space="preserve"> </w:t>
      </w:r>
      <w:r w:rsidR="00BD66BA" w:rsidRPr="00286B08">
        <w:rPr>
          <w:rFonts w:asciiTheme="minorHAnsi" w:hAnsiTheme="minorHAnsi" w:cstheme="minorHAnsi"/>
          <w:b/>
          <w:i/>
          <w:highlight w:val="yellow"/>
          <w:lang w:val="es-ES_tradnl"/>
        </w:rPr>
        <w:t>NO APLICA</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4B7EAD">
        <w:rPr>
          <w:rFonts w:asciiTheme="minorHAnsi" w:hAnsiTheme="minorHAnsi" w:cstheme="minorHAnsi"/>
          <w:b/>
        </w:rPr>
        <w:t xml:space="preserve"> </w:t>
      </w:r>
      <w:r w:rsidR="004B7EAD" w:rsidRPr="00286B08">
        <w:rPr>
          <w:rFonts w:asciiTheme="minorHAnsi" w:hAnsiTheme="minorHAnsi" w:cstheme="minorHAnsi"/>
          <w:b/>
          <w:i/>
          <w:highlight w:val="yellow"/>
          <w:lang w:val="es-ES_tradnl"/>
        </w:rPr>
        <w:t>NO APLICA</w:t>
      </w:r>
    </w:p>
    <w:p w:rsidR="00900663" w:rsidRPr="00286B08" w:rsidRDefault="00900663" w:rsidP="007170FB">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4B7EAD">
        <w:rPr>
          <w:rFonts w:asciiTheme="minorHAnsi" w:hAnsiTheme="minorHAnsi" w:cstheme="minorHAnsi"/>
          <w:b/>
        </w:rPr>
        <w:t xml:space="preserve"> </w:t>
      </w:r>
      <w:r w:rsidR="004B7EAD" w:rsidRPr="00286B08">
        <w:rPr>
          <w:rFonts w:asciiTheme="minorHAnsi" w:hAnsiTheme="minorHAnsi" w:cstheme="minorHAnsi"/>
          <w:b/>
          <w:i/>
          <w:highlight w:val="yellow"/>
          <w:lang w:val="es-ES_tradnl"/>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21438E">
        <w:rPr>
          <w:rFonts w:asciiTheme="minorHAnsi" w:hAnsiTheme="minorHAnsi" w:cstheme="minorHAnsi"/>
        </w:rPr>
        <w:t>Contratación</w:t>
      </w:r>
      <w:r w:rsidR="00C869BE">
        <w:rPr>
          <w:rFonts w:asciiTheme="minorHAnsi" w:hAnsiTheme="minorHAnsi" w:cstheme="minorHAnsi"/>
        </w:rPr>
        <w:t xml:space="preserve"> </w:t>
      </w:r>
      <w:r w:rsidRPr="00286B08">
        <w:rPr>
          <w:rFonts w:asciiTheme="minorHAnsi" w:hAnsiTheme="minorHAnsi" w:cstheme="minorHAnsi"/>
        </w:rPr>
        <w:t xml:space="preserve">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lastRenderedPageBreak/>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lastRenderedPageBreak/>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18220C" w:rsidRPr="0018220C" w:rsidRDefault="0018220C" w:rsidP="0018220C">
      <w:pPr>
        <w:pStyle w:val="Ttulo2"/>
        <w:jc w:val="both"/>
        <w:rPr>
          <w:rFonts w:asciiTheme="minorHAnsi" w:hAnsiTheme="minorHAnsi"/>
          <w:i w:val="0"/>
          <w:sz w:val="20"/>
          <w:szCs w:val="20"/>
          <w:u w:val="single"/>
          <w:lang w:val="es-BO"/>
        </w:rPr>
      </w:pPr>
      <w:r w:rsidRPr="0018220C">
        <w:rPr>
          <w:rFonts w:asciiTheme="minorHAnsi" w:hAnsiTheme="minorHAnsi"/>
          <w:i w:val="0"/>
          <w:sz w:val="20"/>
          <w:szCs w:val="20"/>
          <w:u w:val="single"/>
          <w:lang w:val="es-BO"/>
        </w:rPr>
        <w:t>CARACTERÍSTICAS TÉCNICAS DEL BIEN</w:t>
      </w:r>
    </w:p>
    <w:p w:rsidR="0018220C" w:rsidRPr="0018220C" w:rsidRDefault="0018220C" w:rsidP="0018220C">
      <w:pPr>
        <w:rPr>
          <w:rFonts w:asciiTheme="minorHAnsi" w:hAnsiTheme="minorHAnsi"/>
          <w:lang w:val="es-BO"/>
        </w:rPr>
      </w:pPr>
    </w:p>
    <w:p w:rsidR="0018220C" w:rsidRPr="0018220C" w:rsidRDefault="0018220C" w:rsidP="0018220C">
      <w:pPr>
        <w:spacing w:after="120" w:line="276" w:lineRule="auto"/>
        <w:jc w:val="both"/>
        <w:rPr>
          <w:rFonts w:asciiTheme="minorHAnsi" w:hAnsiTheme="minorHAnsi" w:cs="Arial"/>
          <w:lang w:val="es-BO"/>
        </w:rPr>
      </w:pPr>
      <w:r w:rsidRPr="0018220C">
        <w:rPr>
          <w:rFonts w:asciiTheme="minorHAnsi" w:hAnsiTheme="minorHAnsi" w:cs="Arial"/>
          <w:lang w:val="es-BO"/>
        </w:rPr>
        <w:t xml:space="preserve">El proponente debe considerar que el equipo de CIS (Close Interval Survey) deberá ser nuevo y de primera calidad.  </w:t>
      </w:r>
    </w:p>
    <w:p w:rsidR="0018220C" w:rsidRPr="0018220C" w:rsidRDefault="0018220C" w:rsidP="0018220C">
      <w:pPr>
        <w:spacing w:before="120" w:after="120" w:line="276" w:lineRule="auto"/>
        <w:jc w:val="both"/>
        <w:rPr>
          <w:rFonts w:asciiTheme="minorHAnsi" w:hAnsiTheme="minorHAnsi" w:cs="Arial"/>
          <w:lang w:val="es-BO"/>
        </w:rPr>
      </w:pPr>
      <w:r w:rsidRPr="0018220C">
        <w:rPr>
          <w:rFonts w:asciiTheme="minorHAnsi" w:hAnsiTheme="minorHAnsi" w:cs="Arial"/>
          <w:lang w:val="es-BO"/>
        </w:rPr>
        <w:t>El equipo debe cumplir con las siguientes características técnicas:</w:t>
      </w:r>
    </w:p>
    <w:tbl>
      <w:tblPr>
        <w:tblW w:w="8898" w:type="dxa"/>
        <w:tblInd w:w="212" w:type="dxa"/>
        <w:tblCellMar>
          <w:left w:w="70" w:type="dxa"/>
          <w:right w:w="70" w:type="dxa"/>
        </w:tblCellMar>
        <w:tblLook w:val="04A0" w:firstRow="1" w:lastRow="0" w:firstColumn="1" w:lastColumn="0" w:noHBand="0" w:noVBand="1"/>
      </w:tblPr>
      <w:tblGrid>
        <w:gridCol w:w="709"/>
        <w:gridCol w:w="5708"/>
        <w:gridCol w:w="1379"/>
        <w:gridCol w:w="1102"/>
      </w:tblGrid>
      <w:tr w:rsidR="0018220C" w:rsidRPr="0018220C" w:rsidTr="006553CE">
        <w:trPr>
          <w:trHeight w:val="544"/>
        </w:trPr>
        <w:tc>
          <w:tcPr>
            <w:tcW w:w="709"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18220C" w:rsidRPr="0018220C" w:rsidRDefault="0018220C" w:rsidP="006553CE">
            <w:pPr>
              <w:spacing w:line="276" w:lineRule="auto"/>
              <w:jc w:val="center"/>
              <w:rPr>
                <w:rFonts w:asciiTheme="minorHAnsi" w:hAnsiTheme="minorHAnsi" w:cs="Arial"/>
                <w:b/>
                <w:bCs/>
                <w:color w:val="000000"/>
              </w:rPr>
            </w:pPr>
            <w:r w:rsidRPr="0018220C">
              <w:rPr>
                <w:rFonts w:asciiTheme="minorHAnsi" w:hAnsiTheme="minorHAnsi" w:cs="Arial"/>
                <w:b/>
                <w:bCs/>
                <w:color w:val="000000"/>
              </w:rPr>
              <w:t>N° ÍTEM</w:t>
            </w:r>
          </w:p>
        </w:tc>
        <w:tc>
          <w:tcPr>
            <w:tcW w:w="5708" w:type="dxa"/>
            <w:tcBorders>
              <w:top w:val="single" w:sz="4" w:space="0" w:color="auto"/>
              <w:left w:val="nil"/>
              <w:bottom w:val="single" w:sz="4" w:space="0" w:color="auto"/>
              <w:right w:val="single" w:sz="4" w:space="0" w:color="auto"/>
            </w:tcBorders>
            <w:shd w:val="clear" w:color="auto" w:fill="B4C6E7"/>
            <w:vAlign w:val="center"/>
            <w:hideMark/>
          </w:tcPr>
          <w:p w:rsidR="0018220C" w:rsidRPr="0018220C" w:rsidRDefault="0018220C" w:rsidP="006553CE">
            <w:pPr>
              <w:spacing w:line="276" w:lineRule="auto"/>
              <w:jc w:val="center"/>
              <w:rPr>
                <w:rFonts w:asciiTheme="minorHAnsi" w:hAnsiTheme="minorHAnsi" w:cs="Arial"/>
                <w:b/>
                <w:bCs/>
                <w:color w:val="000000"/>
              </w:rPr>
            </w:pPr>
            <w:r w:rsidRPr="0018220C">
              <w:rPr>
                <w:rFonts w:asciiTheme="minorHAnsi" w:hAnsiTheme="minorHAnsi" w:cs="Arial"/>
                <w:b/>
                <w:bCs/>
                <w:color w:val="000000"/>
              </w:rPr>
              <w:t>DESCRIPCIÓN DETALLADA DEL BIEN</w:t>
            </w:r>
          </w:p>
        </w:tc>
        <w:tc>
          <w:tcPr>
            <w:tcW w:w="1379" w:type="dxa"/>
            <w:tcBorders>
              <w:top w:val="single" w:sz="4" w:space="0" w:color="auto"/>
              <w:left w:val="nil"/>
              <w:bottom w:val="single" w:sz="4" w:space="0" w:color="auto"/>
              <w:right w:val="single" w:sz="4" w:space="0" w:color="auto"/>
            </w:tcBorders>
            <w:shd w:val="clear" w:color="auto" w:fill="B4C6E7"/>
            <w:vAlign w:val="center"/>
            <w:hideMark/>
          </w:tcPr>
          <w:p w:rsidR="0018220C" w:rsidRPr="0018220C" w:rsidRDefault="0018220C" w:rsidP="006553CE">
            <w:pPr>
              <w:spacing w:line="276" w:lineRule="auto"/>
              <w:jc w:val="center"/>
              <w:rPr>
                <w:rFonts w:asciiTheme="minorHAnsi" w:hAnsiTheme="minorHAnsi" w:cs="Arial"/>
                <w:b/>
                <w:bCs/>
                <w:color w:val="000000"/>
              </w:rPr>
            </w:pPr>
            <w:r w:rsidRPr="0018220C">
              <w:rPr>
                <w:rFonts w:asciiTheme="minorHAnsi" w:hAnsiTheme="minorHAnsi" w:cs="Arial"/>
                <w:b/>
                <w:bCs/>
                <w:color w:val="000000"/>
              </w:rPr>
              <w:t>UNIDAD DE MEDIDA</w:t>
            </w:r>
          </w:p>
        </w:tc>
        <w:tc>
          <w:tcPr>
            <w:tcW w:w="1102" w:type="dxa"/>
            <w:tcBorders>
              <w:top w:val="single" w:sz="4" w:space="0" w:color="auto"/>
              <w:left w:val="nil"/>
              <w:bottom w:val="single" w:sz="4" w:space="0" w:color="auto"/>
              <w:right w:val="single" w:sz="4" w:space="0" w:color="auto"/>
            </w:tcBorders>
            <w:shd w:val="clear" w:color="auto" w:fill="B4C6E7"/>
            <w:vAlign w:val="center"/>
            <w:hideMark/>
          </w:tcPr>
          <w:p w:rsidR="0018220C" w:rsidRPr="0018220C" w:rsidRDefault="0018220C" w:rsidP="006553CE">
            <w:pPr>
              <w:spacing w:line="276" w:lineRule="auto"/>
              <w:jc w:val="center"/>
              <w:rPr>
                <w:rFonts w:asciiTheme="minorHAnsi" w:hAnsiTheme="minorHAnsi" w:cs="Arial"/>
                <w:b/>
                <w:bCs/>
                <w:color w:val="000000"/>
              </w:rPr>
            </w:pPr>
            <w:r w:rsidRPr="0018220C">
              <w:rPr>
                <w:rFonts w:asciiTheme="minorHAnsi" w:hAnsiTheme="minorHAnsi" w:cs="Arial"/>
                <w:b/>
                <w:bCs/>
                <w:color w:val="000000"/>
              </w:rPr>
              <w:t>CANTIDAD</w:t>
            </w:r>
          </w:p>
        </w:tc>
      </w:tr>
      <w:tr w:rsidR="0018220C" w:rsidRPr="0018220C" w:rsidTr="006553CE">
        <w:trPr>
          <w:trHeight w:val="300"/>
        </w:trPr>
        <w:tc>
          <w:tcPr>
            <w:tcW w:w="709" w:type="dxa"/>
            <w:tcBorders>
              <w:top w:val="nil"/>
              <w:left w:val="single" w:sz="4" w:space="0" w:color="auto"/>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rPr>
            </w:pPr>
            <w:r w:rsidRPr="0018220C">
              <w:rPr>
                <w:rFonts w:asciiTheme="minorHAnsi" w:hAnsiTheme="minorHAnsi" w:cs="Arial"/>
                <w:color w:val="000000"/>
              </w:rPr>
              <w:t>1</w:t>
            </w:r>
          </w:p>
        </w:tc>
        <w:tc>
          <w:tcPr>
            <w:tcW w:w="5708"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rPr>
                <w:rFonts w:asciiTheme="minorHAnsi" w:hAnsiTheme="minorHAnsi" w:cs="Arial"/>
                <w:color w:val="000000"/>
                <w:lang w:val="en-US"/>
              </w:rPr>
            </w:pPr>
            <w:r w:rsidRPr="0018220C">
              <w:rPr>
                <w:rFonts w:asciiTheme="minorHAnsi" w:hAnsiTheme="minorHAnsi" w:cs="Arial"/>
                <w:color w:val="000000"/>
                <w:lang w:val="en-US"/>
              </w:rPr>
              <w:t>Gx Pipeline Survey Data-logger</w:t>
            </w:r>
          </w:p>
        </w:tc>
        <w:tc>
          <w:tcPr>
            <w:tcW w:w="1379"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lang w:val="en-US"/>
              </w:rPr>
            </w:pPr>
            <w:r w:rsidRPr="0018220C">
              <w:rPr>
                <w:rFonts w:asciiTheme="minorHAnsi" w:hAnsiTheme="minorHAnsi" w:cs="Arial"/>
                <w:color w:val="000000"/>
                <w:lang w:val="en-US"/>
              </w:rPr>
              <w:t>Pza.</w:t>
            </w:r>
          </w:p>
        </w:tc>
        <w:tc>
          <w:tcPr>
            <w:tcW w:w="1102"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lang w:val="en-US"/>
              </w:rPr>
            </w:pPr>
            <w:r w:rsidRPr="0018220C">
              <w:rPr>
                <w:rFonts w:asciiTheme="minorHAnsi" w:hAnsiTheme="minorHAnsi" w:cs="Arial"/>
                <w:color w:val="000000"/>
                <w:lang w:val="en-US"/>
              </w:rPr>
              <w:t>1</w:t>
            </w:r>
          </w:p>
        </w:tc>
      </w:tr>
      <w:tr w:rsidR="0018220C" w:rsidRPr="0018220C" w:rsidTr="006553CE">
        <w:trPr>
          <w:trHeight w:val="300"/>
        </w:trPr>
        <w:tc>
          <w:tcPr>
            <w:tcW w:w="709" w:type="dxa"/>
            <w:tcBorders>
              <w:top w:val="nil"/>
              <w:left w:val="single" w:sz="4" w:space="0" w:color="auto"/>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rPr>
            </w:pPr>
            <w:r w:rsidRPr="0018220C">
              <w:rPr>
                <w:rFonts w:asciiTheme="minorHAnsi" w:hAnsiTheme="minorHAnsi" w:cs="Arial"/>
                <w:color w:val="000000"/>
              </w:rPr>
              <w:t>2</w:t>
            </w:r>
          </w:p>
        </w:tc>
        <w:tc>
          <w:tcPr>
            <w:tcW w:w="5708"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rPr>
                <w:rFonts w:asciiTheme="minorHAnsi" w:hAnsiTheme="minorHAnsi" w:cs="Arial"/>
                <w:color w:val="000000"/>
                <w:lang w:val="es-BO"/>
              </w:rPr>
            </w:pPr>
            <w:r w:rsidRPr="0018220C">
              <w:rPr>
                <w:rFonts w:asciiTheme="minorHAnsi" w:hAnsiTheme="minorHAnsi" w:cs="Arial"/>
                <w:color w:val="000000"/>
                <w:lang w:val="es-BO"/>
              </w:rPr>
              <w:t xml:space="preserve">Extension Antenna GPS </w:t>
            </w:r>
          </w:p>
        </w:tc>
        <w:tc>
          <w:tcPr>
            <w:tcW w:w="1379"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lang w:val="en-US"/>
              </w:rPr>
            </w:pPr>
            <w:r w:rsidRPr="0018220C">
              <w:rPr>
                <w:rFonts w:asciiTheme="minorHAnsi" w:hAnsiTheme="minorHAnsi" w:cs="Arial"/>
                <w:color w:val="000000"/>
                <w:lang w:val="en-US"/>
              </w:rPr>
              <w:t>Pza.</w:t>
            </w:r>
          </w:p>
        </w:tc>
        <w:tc>
          <w:tcPr>
            <w:tcW w:w="1102"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lang w:val="en-US"/>
              </w:rPr>
            </w:pPr>
            <w:r w:rsidRPr="0018220C">
              <w:rPr>
                <w:rFonts w:asciiTheme="minorHAnsi" w:hAnsiTheme="minorHAnsi" w:cs="Arial"/>
                <w:color w:val="000000"/>
                <w:lang w:val="en-US"/>
              </w:rPr>
              <w:t>1</w:t>
            </w:r>
          </w:p>
        </w:tc>
      </w:tr>
      <w:tr w:rsidR="0018220C" w:rsidRPr="0018220C" w:rsidTr="006553CE">
        <w:trPr>
          <w:trHeight w:val="300"/>
        </w:trPr>
        <w:tc>
          <w:tcPr>
            <w:tcW w:w="709" w:type="dxa"/>
            <w:tcBorders>
              <w:top w:val="nil"/>
              <w:left w:val="single" w:sz="4" w:space="0" w:color="auto"/>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rPr>
            </w:pPr>
            <w:r w:rsidRPr="0018220C">
              <w:rPr>
                <w:rFonts w:asciiTheme="minorHAnsi" w:hAnsiTheme="minorHAnsi" w:cs="Arial"/>
                <w:color w:val="000000"/>
              </w:rPr>
              <w:t>3</w:t>
            </w:r>
          </w:p>
        </w:tc>
        <w:tc>
          <w:tcPr>
            <w:tcW w:w="5708"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rPr>
                <w:rFonts w:asciiTheme="minorHAnsi" w:hAnsiTheme="minorHAnsi" w:cs="Arial"/>
                <w:color w:val="000000"/>
                <w:lang w:val="es-BO"/>
              </w:rPr>
            </w:pPr>
            <w:r w:rsidRPr="0018220C">
              <w:rPr>
                <w:rFonts w:asciiTheme="minorHAnsi" w:hAnsiTheme="minorHAnsi" w:cs="Arial"/>
                <w:color w:val="000000"/>
                <w:lang w:val="es-BO"/>
              </w:rPr>
              <w:t>Switch Box Controller</w:t>
            </w:r>
          </w:p>
        </w:tc>
        <w:tc>
          <w:tcPr>
            <w:tcW w:w="1379"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lang w:val="en-US"/>
              </w:rPr>
            </w:pPr>
            <w:r w:rsidRPr="0018220C">
              <w:rPr>
                <w:rFonts w:asciiTheme="minorHAnsi" w:hAnsiTheme="minorHAnsi" w:cs="Arial"/>
                <w:color w:val="000000"/>
                <w:lang w:val="en-US"/>
              </w:rPr>
              <w:t>Pza.</w:t>
            </w:r>
          </w:p>
        </w:tc>
        <w:tc>
          <w:tcPr>
            <w:tcW w:w="1102"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lang w:val="en-US"/>
              </w:rPr>
            </w:pPr>
            <w:r w:rsidRPr="0018220C">
              <w:rPr>
                <w:rFonts w:asciiTheme="minorHAnsi" w:hAnsiTheme="minorHAnsi" w:cs="Arial"/>
                <w:color w:val="000000"/>
                <w:lang w:val="en-US"/>
              </w:rPr>
              <w:t>1</w:t>
            </w:r>
          </w:p>
        </w:tc>
      </w:tr>
      <w:tr w:rsidR="0018220C" w:rsidRPr="0018220C" w:rsidTr="006553CE">
        <w:trPr>
          <w:trHeight w:val="300"/>
        </w:trPr>
        <w:tc>
          <w:tcPr>
            <w:tcW w:w="709" w:type="dxa"/>
            <w:tcBorders>
              <w:top w:val="nil"/>
              <w:left w:val="single" w:sz="4" w:space="0" w:color="auto"/>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rPr>
            </w:pPr>
            <w:r w:rsidRPr="0018220C">
              <w:rPr>
                <w:rFonts w:asciiTheme="minorHAnsi" w:hAnsiTheme="minorHAnsi" w:cs="Arial"/>
                <w:color w:val="000000"/>
              </w:rPr>
              <w:t>4</w:t>
            </w:r>
          </w:p>
        </w:tc>
        <w:tc>
          <w:tcPr>
            <w:tcW w:w="5708"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rPr>
                <w:rFonts w:asciiTheme="minorHAnsi" w:hAnsiTheme="minorHAnsi" w:cs="Arial"/>
                <w:color w:val="000000"/>
                <w:lang w:val="en-US"/>
              </w:rPr>
            </w:pPr>
            <w:r w:rsidRPr="0018220C">
              <w:rPr>
                <w:rFonts w:asciiTheme="minorHAnsi" w:hAnsiTheme="minorHAnsi" w:cs="Arial"/>
                <w:color w:val="000000"/>
                <w:lang w:val="en-US"/>
              </w:rPr>
              <w:t xml:space="preserve">Hip Pack Wire Dispenser with Wire Measurer &amp; Audible Display (Metric) </w:t>
            </w:r>
          </w:p>
        </w:tc>
        <w:tc>
          <w:tcPr>
            <w:tcW w:w="1379"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lang w:val="en-US"/>
              </w:rPr>
            </w:pPr>
            <w:r w:rsidRPr="0018220C">
              <w:rPr>
                <w:rFonts w:asciiTheme="minorHAnsi" w:hAnsiTheme="minorHAnsi" w:cs="Arial"/>
                <w:color w:val="000000"/>
                <w:lang w:val="en-US"/>
              </w:rPr>
              <w:t>Pza.</w:t>
            </w:r>
          </w:p>
        </w:tc>
        <w:tc>
          <w:tcPr>
            <w:tcW w:w="1102"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lang w:val="en-US"/>
              </w:rPr>
            </w:pPr>
            <w:r w:rsidRPr="0018220C">
              <w:rPr>
                <w:rFonts w:asciiTheme="minorHAnsi" w:hAnsiTheme="minorHAnsi" w:cs="Arial"/>
                <w:color w:val="000000"/>
                <w:lang w:val="en-US"/>
              </w:rPr>
              <w:t>1</w:t>
            </w:r>
          </w:p>
        </w:tc>
      </w:tr>
      <w:tr w:rsidR="0018220C" w:rsidRPr="0018220C" w:rsidTr="006553CE">
        <w:trPr>
          <w:trHeight w:val="300"/>
        </w:trPr>
        <w:tc>
          <w:tcPr>
            <w:tcW w:w="709" w:type="dxa"/>
            <w:tcBorders>
              <w:top w:val="nil"/>
              <w:left w:val="single" w:sz="4" w:space="0" w:color="auto"/>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rPr>
            </w:pPr>
            <w:r w:rsidRPr="0018220C">
              <w:rPr>
                <w:rFonts w:asciiTheme="minorHAnsi" w:hAnsiTheme="minorHAnsi" w:cs="Arial"/>
                <w:color w:val="000000"/>
              </w:rPr>
              <w:t>5</w:t>
            </w:r>
          </w:p>
        </w:tc>
        <w:tc>
          <w:tcPr>
            <w:tcW w:w="5708"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rPr>
                <w:rFonts w:asciiTheme="minorHAnsi" w:hAnsiTheme="minorHAnsi" w:cs="Arial"/>
                <w:color w:val="000000"/>
                <w:lang w:val="es-BO"/>
              </w:rPr>
            </w:pPr>
            <w:r w:rsidRPr="0018220C">
              <w:rPr>
                <w:rFonts w:asciiTheme="minorHAnsi" w:hAnsiTheme="minorHAnsi" w:cs="Arial"/>
                <w:color w:val="000000"/>
                <w:lang w:val="es-BO"/>
              </w:rPr>
              <w:t xml:space="preserve">Gx Belt Pack (Model 1) </w:t>
            </w:r>
          </w:p>
        </w:tc>
        <w:tc>
          <w:tcPr>
            <w:tcW w:w="1379"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lang w:val="en-US"/>
              </w:rPr>
            </w:pPr>
            <w:r w:rsidRPr="0018220C">
              <w:rPr>
                <w:rFonts w:asciiTheme="minorHAnsi" w:hAnsiTheme="minorHAnsi" w:cs="Arial"/>
                <w:color w:val="000000"/>
                <w:lang w:val="en-US"/>
              </w:rPr>
              <w:t>Pza.</w:t>
            </w:r>
          </w:p>
        </w:tc>
        <w:tc>
          <w:tcPr>
            <w:tcW w:w="1102"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lang w:val="en-US"/>
              </w:rPr>
            </w:pPr>
            <w:r w:rsidRPr="0018220C">
              <w:rPr>
                <w:rFonts w:asciiTheme="minorHAnsi" w:hAnsiTheme="minorHAnsi" w:cs="Arial"/>
                <w:color w:val="000000"/>
                <w:lang w:val="en-US"/>
              </w:rPr>
              <w:t>1</w:t>
            </w:r>
          </w:p>
        </w:tc>
      </w:tr>
      <w:tr w:rsidR="0018220C" w:rsidRPr="0018220C" w:rsidTr="006553CE">
        <w:trPr>
          <w:trHeight w:val="300"/>
        </w:trPr>
        <w:tc>
          <w:tcPr>
            <w:tcW w:w="709" w:type="dxa"/>
            <w:tcBorders>
              <w:top w:val="nil"/>
              <w:left w:val="single" w:sz="4" w:space="0" w:color="auto"/>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rPr>
            </w:pPr>
            <w:r w:rsidRPr="0018220C">
              <w:rPr>
                <w:rFonts w:asciiTheme="minorHAnsi" w:hAnsiTheme="minorHAnsi" w:cs="Arial"/>
                <w:color w:val="000000"/>
              </w:rPr>
              <w:t>6</w:t>
            </w:r>
          </w:p>
        </w:tc>
        <w:tc>
          <w:tcPr>
            <w:tcW w:w="5708"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rPr>
                <w:rFonts w:asciiTheme="minorHAnsi" w:hAnsiTheme="minorHAnsi" w:cs="Arial"/>
                <w:color w:val="000000"/>
                <w:lang w:val="es-BO"/>
              </w:rPr>
            </w:pPr>
            <w:r w:rsidRPr="0018220C">
              <w:rPr>
                <w:rFonts w:asciiTheme="minorHAnsi" w:hAnsiTheme="minorHAnsi" w:cs="Arial"/>
                <w:color w:val="000000"/>
                <w:lang w:val="es-BO"/>
              </w:rPr>
              <w:t>Red handled data-probe (Sonda desmontable de manejo de datos color Rojo)</w:t>
            </w:r>
          </w:p>
        </w:tc>
        <w:tc>
          <w:tcPr>
            <w:tcW w:w="1379"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lang w:val="en-US"/>
              </w:rPr>
            </w:pPr>
            <w:r w:rsidRPr="0018220C">
              <w:rPr>
                <w:rFonts w:asciiTheme="minorHAnsi" w:hAnsiTheme="minorHAnsi" w:cs="Arial"/>
                <w:color w:val="000000"/>
                <w:lang w:val="en-US"/>
              </w:rPr>
              <w:t>Pza.</w:t>
            </w:r>
          </w:p>
        </w:tc>
        <w:tc>
          <w:tcPr>
            <w:tcW w:w="1102"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lang w:val="en-US"/>
              </w:rPr>
            </w:pPr>
            <w:r w:rsidRPr="0018220C">
              <w:rPr>
                <w:rFonts w:asciiTheme="minorHAnsi" w:hAnsiTheme="minorHAnsi" w:cs="Arial"/>
                <w:color w:val="000000"/>
                <w:lang w:val="en-US"/>
              </w:rPr>
              <w:t>1</w:t>
            </w:r>
          </w:p>
        </w:tc>
      </w:tr>
      <w:tr w:rsidR="0018220C" w:rsidRPr="0018220C" w:rsidTr="006553CE">
        <w:trPr>
          <w:trHeight w:val="300"/>
        </w:trPr>
        <w:tc>
          <w:tcPr>
            <w:tcW w:w="709" w:type="dxa"/>
            <w:tcBorders>
              <w:top w:val="nil"/>
              <w:left w:val="single" w:sz="4" w:space="0" w:color="auto"/>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rPr>
            </w:pPr>
            <w:r w:rsidRPr="0018220C">
              <w:rPr>
                <w:rFonts w:asciiTheme="minorHAnsi" w:hAnsiTheme="minorHAnsi" w:cs="Arial"/>
                <w:color w:val="000000"/>
              </w:rPr>
              <w:t>7</w:t>
            </w:r>
          </w:p>
        </w:tc>
        <w:tc>
          <w:tcPr>
            <w:tcW w:w="5708"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rPr>
                <w:rFonts w:asciiTheme="minorHAnsi" w:hAnsiTheme="minorHAnsi" w:cs="Arial"/>
                <w:color w:val="000000"/>
                <w:lang w:val="es-BO"/>
              </w:rPr>
            </w:pPr>
            <w:r w:rsidRPr="0018220C">
              <w:rPr>
                <w:rFonts w:asciiTheme="minorHAnsi" w:hAnsiTheme="minorHAnsi" w:cs="Arial"/>
                <w:color w:val="000000"/>
                <w:lang w:val="es-BO"/>
              </w:rPr>
              <w:t>Green handled data-probe (Sonda desmontable de manejo de datos color Verde)</w:t>
            </w:r>
          </w:p>
        </w:tc>
        <w:tc>
          <w:tcPr>
            <w:tcW w:w="1379"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lang w:val="en-US"/>
              </w:rPr>
            </w:pPr>
            <w:r w:rsidRPr="0018220C">
              <w:rPr>
                <w:rFonts w:asciiTheme="minorHAnsi" w:hAnsiTheme="minorHAnsi" w:cs="Arial"/>
                <w:color w:val="000000"/>
                <w:lang w:val="en-US"/>
              </w:rPr>
              <w:t>Pza.</w:t>
            </w:r>
          </w:p>
        </w:tc>
        <w:tc>
          <w:tcPr>
            <w:tcW w:w="1102"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lang w:val="en-US"/>
              </w:rPr>
            </w:pPr>
            <w:r w:rsidRPr="0018220C">
              <w:rPr>
                <w:rFonts w:asciiTheme="minorHAnsi" w:hAnsiTheme="minorHAnsi" w:cs="Arial"/>
                <w:color w:val="000000"/>
                <w:lang w:val="en-US"/>
              </w:rPr>
              <w:t>1</w:t>
            </w:r>
          </w:p>
        </w:tc>
      </w:tr>
      <w:tr w:rsidR="0018220C" w:rsidRPr="0018220C" w:rsidTr="006553CE">
        <w:trPr>
          <w:trHeight w:val="300"/>
        </w:trPr>
        <w:tc>
          <w:tcPr>
            <w:tcW w:w="709" w:type="dxa"/>
            <w:tcBorders>
              <w:top w:val="nil"/>
              <w:left w:val="single" w:sz="4" w:space="0" w:color="auto"/>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rPr>
            </w:pPr>
            <w:r w:rsidRPr="0018220C">
              <w:rPr>
                <w:rFonts w:asciiTheme="minorHAnsi" w:hAnsiTheme="minorHAnsi" w:cs="Arial"/>
                <w:color w:val="000000"/>
              </w:rPr>
              <w:t>8</w:t>
            </w:r>
          </w:p>
        </w:tc>
        <w:tc>
          <w:tcPr>
            <w:tcW w:w="5708"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rPr>
                <w:rFonts w:asciiTheme="minorHAnsi" w:hAnsiTheme="minorHAnsi" w:cs="Arial"/>
                <w:color w:val="000000"/>
                <w:lang w:val="en-US"/>
              </w:rPr>
            </w:pPr>
            <w:r w:rsidRPr="0018220C">
              <w:rPr>
                <w:rFonts w:asciiTheme="minorHAnsi" w:hAnsiTheme="minorHAnsi" w:cs="Arial"/>
                <w:color w:val="000000"/>
                <w:lang w:val="en-US"/>
              </w:rPr>
              <w:t>Electrodo RE-5C</w:t>
            </w:r>
          </w:p>
        </w:tc>
        <w:tc>
          <w:tcPr>
            <w:tcW w:w="1379"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lang w:val="en-US"/>
              </w:rPr>
            </w:pPr>
            <w:r w:rsidRPr="0018220C">
              <w:rPr>
                <w:rFonts w:asciiTheme="minorHAnsi" w:hAnsiTheme="minorHAnsi" w:cs="Arial"/>
                <w:color w:val="000000"/>
                <w:lang w:val="en-US"/>
              </w:rPr>
              <w:t>Pza.</w:t>
            </w:r>
          </w:p>
        </w:tc>
        <w:tc>
          <w:tcPr>
            <w:tcW w:w="1102"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lang w:val="en-US"/>
              </w:rPr>
            </w:pPr>
            <w:r w:rsidRPr="0018220C">
              <w:rPr>
                <w:rFonts w:asciiTheme="minorHAnsi" w:hAnsiTheme="minorHAnsi" w:cs="Arial"/>
                <w:color w:val="000000"/>
                <w:lang w:val="en-US"/>
              </w:rPr>
              <w:t>2</w:t>
            </w:r>
          </w:p>
        </w:tc>
      </w:tr>
      <w:tr w:rsidR="0018220C" w:rsidRPr="0018220C" w:rsidTr="006553CE">
        <w:trPr>
          <w:trHeight w:val="300"/>
        </w:trPr>
        <w:tc>
          <w:tcPr>
            <w:tcW w:w="709" w:type="dxa"/>
            <w:tcBorders>
              <w:top w:val="nil"/>
              <w:left w:val="single" w:sz="4" w:space="0" w:color="auto"/>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rPr>
            </w:pPr>
            <w:r w:rsidRPr="0018220C">
              <w:rPr>
                <w:rFonts w:asciiTheme="minorHAnsi" w:hAnsiTheme="minorHAnsi" w:cs="Arial"/>
                <w:color w:val="000000"/>
              </w:rPr>
              <w:t>9</w:t>
            </w:r>
          </w:p>
        </w:tc>
        <w:tc>
          <w:tcPr>
            <w:tcW w:w="5708"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rPr>
                <w:rFonts w:asciiTheme="minorHAnsi" w:hAnsiTheme="minorHAnsi" w:cs="Arial"/>
                <w:color w:val="000000"/>
                <w:lang w:val="es-BO"/>
              </w:rPr>
            </w:pPr>
            <w:r w:rsidRPr="0018220C">
              <w:rPr>
                <w:rFonts w:asciiTheme="minorHAnsi" w:hAnsiTheme="minorHAnsi" w:cs="Arial"/>
                <w:color w:val="000000"/>
                <w:lang w:val="es-BO"/>
              </w:rPr>
              <w:t xml:space="preserve">Red Band Cable </w:t>
            </w:r>
          </w:p>
        </w:tc>
        <w:tc>
          <w:tcPr>
            <w:tcW w:w="1379"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lang w:val="en-US"/>
              </w:rPr>
            </w:pPr>
            <w:r w:rsidRPr="0018220C">
              <w:rPr>
                <w:rFonts w:asciiTheme="minorHAnsi" w:hAnsiTheme="minorHAnsi" w:cs="Arial"/>
                <w:color w:val="000000"/>
                <w:lang w:val="en-US"/>
              </w:rPr>
              <w:t>Pza.</w:t>
            </w:r>
          </w:p>
        </w:tc>
        <w:tc>
          <w:tcPr>
            <w:tcW w:w="1102"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lang w:val="en-US"/>
              </w:rPr>
            </w:pPr>
            <w:r w:rsidRPr="0018220C">
              <w:rPr>
                <w:rFonts w:asciiTheme="minorHAnsi" w:hAnsiTheme="minorHAnsi" w:cs="Arial"/>
                <w:color w:val="000000"/>
                <w:lang w:val="en-US"/>
              </w:rPr>
              <w:t>1</w:t>
            </w:r>
          </w:p>
        </w:tc>
      </w:tr>
      <w:tr w:rsidR="0018220C" w:rsidRPr="0018220C" w:rsidTr="006553CE">
        <w:trPr>
          <w:trHeight w:val="300"/>
        </w:trPr>
        <w:tc>
          <w:tcPr>
            <w:tcW w:w="709" w:type="dxa"/>
            <w:tcBorders>
              <w:top w:val="nil"/>
              <w:left w:val="single" w:sz="4" w:space="0" w:color="auto"/>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rPr>
            </w:pPr>
            <w:r w:rsidRPr="0018220C">
              <w:rPr>
                <w:rFonts w:asciiTheme="minorHAnsi" w:hAnsiTheme="minorHAnsi" w:cs="Arial"/>
                <w:color w:val="000000"/>
              </w:rPr>
              <w:t>10</w:t>
            </w:r>
          </w:p>
        </w:tc>
        <w:tc>
          <w:tcPr>
            <w:tcW w:w="5708"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rPr>
                <w:rFonts w:asciiTheme="minorHAnsi" w:hAnsiTheme="minorHAnsi" w:cs="Arial"/>
                <w:color w:val="000000"/>
                <w:lang w:val="en-US"/>
              </w:rPr>
            </w:pPr>
            <w:r w:rsidRPr="0018220C">
              <w:rPr>
                <w:rFonts w:asciiTheme="minorHAnsi" w:hAnsiTheme="minorHAnsi" w:cs="Arial"/>
                <w:color w:val="000000"/>
                <w:lang w:val="en-US"/>
              </w:rPr>
              <w:t xml:space="preserve">Black Band Cable </w:t>
            </w:r>
          </w:p>
        </w:tc>
        <w:tc>
          <w:tcPr>
            <w:tcW w:w="1379"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lang w:val="en-US"/>
              </w:rPr>
            </w:pPr>
            <w:r w:rsidRPr="0018220C">
              <w:rPr>
                <w:rFonts w:asciiTheme="minorHAnsi" w:hAnsiTheme="minorHAnsi" w:cs="Arial"/>
                <w:color w:val="000000"/>
                <w:lang w:val="en-US"/>
              </w:rPr>
              <w:t>Pza.</w:t>
            </w:r>
          </w:p>
        </w:tc>
        <w:tc>
          <w:tcPr>
            <w:tcW w:w="1102"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lang w:val="en-US"/>
              </w:rPr>
            </w:pPr>
            <w:r w:rsidRPr="0018220C">
              <w:rPr>
                <w:rFonts w:asciiTheme="minorHAnsi" w:hAnsiTheme="minorHAnsi" w:cs="Arial"/>
                <w:color w:val="000000"/>
                <w:lang w:val="en-US"/>
              </w:rPr>
              <w:t>1</w:t>
            </w:r>
          </w:p>
        </w:tc>
      </w:tr>
      <w:tr w:rsidR="0018220C" w:rsidRPr="0018220C" w:rsidTr="006553CE">
        <w:trPr>
          <w:trHeight w:val="300"/>
        </w:trPr>
        <w:tc>
          <w:tcPr>
            <w:tcW w:w="709" w:type="dxa"/>
            <w:tcBorders>
              <w:top w:val="nil"/>
              <w:left w:val="single" w:sz="4" w:space="0" w:color="auto"/>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rPr>
            </w:pPr>
            <w:r w:rsidRPr="0018220C">
              <w:rPr>
                <w:rFonts w:asciiTheme="minorHAnsi" w:hAnsiTheme="minorHAnsi" w:cs="Arial"/>
                <w:color w:val="000000"/>
              </w:rPr>
              <w:t>11</w:t>
            </w:r>
          </w:p>
        </w:tc>
        <w:tc>
          <w:tcPr>
            <w:tcW w:w="5708"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rPr>
                <w:rFonts w:asciiTheme="minorHAnsi" w:hAnsiTheme="minorHAnsi" w:cs="Arial"/>
                <w:color w:val="000000"/>
                <w:lang w:val="en-US"/>
              </w:rPr>
            </w:pPr>
            <w:r w:rsidRPr="0018220C">
              <w:rPr>
                <w:rFonts w:asciiTheme="minorHAnsi" w:hAnsiTheme="minorHAnsi" w:cs="Arial"/>
                <w:color w:val="000000"/>
                <w:lang w:val="en-US"/>
              </w:rPr>
              <w:t>#34 Gauge - approx. 3 miles (4.8 km).</w:t>
            </w:r>
          </w:p>
        </w:tc>
        <w:tc>
          <w:tcPr>
            <w:tcW w:w="1379"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lang w:val="en-US"/>
              </w:rPr>
            </w:pPr>
            <w:r w:rsidRPr="0018220C">
              <w:rPr>
                <w:rFonts w:asciiTheme="minorHAnsi" w:hAnsiTheme="minorHAnsi" w:cs="Arial"/>
                <w:color w:val="000000"/>
                <w:lang w:val="en-US"/>
              </w:rPr>
              <w:t>Pza.</w:t>
            </w:r>
          </w:p>
        </w:tc>
        <w:tc>
          <w:tcPr>
            <w:tcW w:w="1102"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lang w:val="en-US"/>
              </w:rPr>
            </w:pPr>
            <w:r w:rsidRPr="0018220C">
              <w:rPr>
                <w:rFonts w:asciiTheme="minorHAnsi" w:hAnsiTheme="minorHAnsi" w:cs="Arial"/>
                <w:color w:val="000000"/>
                <w:lang w:val="en-US"/>
              </w:rPr>
              <w:t>1</w:t>
            </w:r>
          </w:p>
        </w:tc>
      </w:tr>
      <w:tr w:rsidR="0018220C" w:rsidRPr="0018220C" w:rsidTr="006553CE">
        <w:trPr>
          <w:trHeight w:val="300"/>
        </w:trPr>
        <w:tc>
          <w:tcPr>
            <w:tcW w:w="709" w:type="dxa"/>
            <w:tcBorders>
              <w:top w:val="nil"/>
              <w:left w:val="single" w:sz="4" w:space="0" w:color="auto"/>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rPr>
            </w:pPr>
            <w:r w:rsidRPr="0018220C">
              <w:rPr>
                <w:rFonts w:asciiTheme="minorHAnsi" w:hAnsiTheme="minorHAnsi" w:cs="Arial"/>
                <w:color w:val="000000"/>
              </w:rPr>
              <w:t>12</w:t>
            </w:r>
          </w:p>
        </w:tc>
        <w:tc>
          <w:tcPr>
            <w:tcW w:w="5708"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rPr>
                <w:rFonts w:asciiTheme="minorHAnsi" w:hAnsiTheme="minorHAnsi" w:cs="Arial"/>
                <w:color w:val="000000"/>
                <w:lang w:val="en-US"/>
              </w:rPr>
            </w:pPr>
            <w:r w:rsidRPr="0018220C">
              <w:rPr>
                <w:rFonts w:asciiTheme="minorHAnsi" w:hAnsiTheme="minorHAnsi" w:cs="Arial"/>
                <w:color w:val="000000"/>
                <w:lang w:val="en-US"/>
              </w:rPr>
              <w:t xml:space="preserve">ProActive Application </w:t>
            </w:r>
          </w:p>
        </w:tc>
        <w:tc>
          <w:tcPr>
            <w:tcW w:w="1379"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lang w:val="en-US"/>
              </w:rPr>
            </w:pPr>
            <w:r w:rsidRPr="0018220C">
              <w:rPr>
                <w:rFonts w:asciiTheme="minorHAnsi" w:hAnsiTheme="minorHAnsi" w:cs="Arial"/>
                <w:color w:val="000000"/>
                <w:lang w:val="en-US"/>
              </w:rPr>
              <w:t>CD</w:t>
            </w:r>
          </w:p>
        </w:tc>
        <w:tc>
          <w:tcPr>
            <w:tcW w:w="1102"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lang w:val="en-US"/>
              </w:rPr>
            </w:pPr>
            <w:r w:rsidRPr="0018220C">
              <w:rPr>
                <w:rFonts w:asciiTheme="minorHAnsi" w:hAnsiTheme="minorHAnsi" w:cs="Arial"/>
                <w:color w:val="000000"/>
                <w:lang w:val="en-US"/>
              </w:rPr>
              <w:t>1</w:t>
            </w:r>
          </w:p>
        </w:tc>
      </w:tr>
      <w:tr w:rsidR="0018220C" w:rsidRPr="0018220C" w:rsidTr="006553CE">
        <w:trPr>
          <w:trHeight w:val="300"/>
        </w:trPr>
        <w:tc>
          <w:tcPr>
            <w:tcW w:w="709" w:type="dxa"/>
            <w:tcBorders>
              <w:top w:val="nil"/>
              <w:left w:val="single" w:sz="4" w:space="0" w:color="auto"/>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rPr>
            </w:pPr>
            <w:r w:rsidRPr="0018220C">
              <w:rPr>
                <w:rFonts w:asciiTheme="minorHAnsi" w:hAnsiTheme="minorHAnsi" w:cs="Arial"/>
                <w:color w:val="000000"/>
              </w:rPr>
              <w:t>13</w:t>
            </w:r>
          </w:p>
        </w:tc>
        <w:tc>
          <w:tcPr>
            <w:tcW w:w="5708"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rPr>
                <w:rFonts w:asciiTheme="minorHAnsi" w:hAnsiTheme="minorHAnsi" w:cs="Arial"/>
                <w:color w:val="000000"/>
                <w:lang w:val="en-US"/>
              </w:rPr>
            </w:pPr>
            <w:r w:rsidRPr="0018220C">
              <w:rPr>
                <w:rFonts w:asciiTheme="minorHAnsi" w:hAnsiTheme="minorHAnsi" w:cs="Arial"/>
                <w:color w:val="000000"/>
                <w:lang w:val="en-US"/>
              </w:rPr>
              <w:t>Electrodo RE- 2.5 U</w:t>
            </w:r>
          </w:p>
        </w:tc>
        <w:tc>
          <w:tcPr>
            <w:tcW w:w="1379"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lang w:val="en-US"/>
              </w:rPr>
            </w:pPr>
            <w:r w:rsidRPr="0018220C">
              <w:rPr>
                <w:rFonts w:asciiTheme="minorHAnsi" w:hAnsiTheme="minorHAnsi" w:cs="Arial"/>
                <w:color w:val="000000"/>
                <w:lang w:val="en-US"/>
              </w:rPr>
              <w:t>Pza.</w:t>
            </w:r>
          </w:p>
        </w:tc>
        <w:tc>
          <w:tcPr>
            <w:tcW w:w="1102"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lang w:val="en-US"/>
              </w:rPr>
            </w:pPr>
            <w:r w:rsidRPr="0018220C">
              <w:rPr>
                <w:rFonts w:asciiTheme="minorHAnsi" w:hAnsiTheme="minorHAnsi" w:cs="Arial"/>
                <w:color w:val="000000"/>
                <w:lang w:val="en-US"/>
              </w:rPr>
              <w:t>2</w:t>
            </w:r>
          </w:p>
        </w:tc>
      </w:tr>
      <w:tr w:rsidR="0018220C" w:rsidRPr="0018220C" w:rsidTr="006553CE">
        <w:trPr>
          <w:trHeight w:val="300"/>
        </w:trPr>
        <w:tc>
          <w:tcPr>
            <w:tcW w:w="709" w:type="dxa"/>
            <w:tcBorders>
              <w:top w:val="nil"/>
              <w:left w:val="single" w:sz="4" w:space="0" w:color="auto"/>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rPr>
            </w:pPr>
            <w:r w:rsidRPr="0018220C">
              <w:rPr>
                <w:rFonts w:asciiTheme="minorHAnsi" w:hAnsiTheme="minorHAnsi" w:cs="Arial"/>
                <w:color w:val="000000"/>
              </w:rPr>
              <w:t>14</w:t>
            </w:r>
          </w:p>
        </w:tc>
        <w:tc>
          <w:tcPr>
            <w:tcW w:w="5708"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rPr>
                <w:rFonts w:asciiTheme="minorHAnsi" w:hAnsiTheme="minorHAnsi" w:cs="Arial"/>
                <w:color w:val="000000"/>
                <w:lang w:val="es-BO"/>
              </w:rPr>
            </w:pPr>
            <w:r w:rsidRPr="0018220C">
              <w:rPr>
                <w:rFonts w:asciiTheme="minorHAnsi" w:hAnsiTheme="minorHAnsi" w:cs="Arial"/>
                <w:color w:val="000000"/>
                <w:lang w:val="es-BO"/>
              </w:rPr>
              <w:t>Esponja de Repuesto para Electrodo RE-2.5U</w:t>
            </w:r>
          </w:p>
        </w:tc>
        <w:tc>
          <w:tcPr>
            <w:tcW w:w="1379"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lang w:val="es-BO"/>
              </w:rPr>
            </w:pPr>
            <w:r w:rsidRPr="0018220C">
              <w:rPr>
                <w:rFonts w:asciiTheme="minorHAnsi" w:hAnsiTheme="minorHAnsi" w:cs="Arial"/>
                <w:color w:val="000000"/>
                <w:lang w:val="es-BO"/>
              </w:rPr>
              <w:t>Pza.</w:t>
            </w:r>
          </w:p>
        </w:tc>
        <w:tc>
          <w:tcPr>
            <w:tcW w:w="1102"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lang w:val="en-US"/>
              </w:rPr>
            </w:pPr>
            <w:r w:rsidRPr="0018220C">
              <w:rPr>
                <w:rFonts w:asciiTheme="minorHAnsi" w:hAnsiTheme="minorHAnsi" w:cs="Arial"/>
                <w:color w:val="000000"/>
                <w:lang w:val="en-US"/>
              </w:rPr>
              <w:t>4</w:t>
            </w:r>
          </w:p>
        </w:tc>
      </w:tr>
      <w:tr w:rsidR="0018220C" w:rsidRPr="0018220C" w:rsidTr="006553CE">
        <w:trPr>
          <w:trHeight w:val="300"/>
        </w:trPr>
        <w:tc>
          <w:tcPr>
            <w:tcW w:w="709" w:type="dxa"/>
            <w:tcBorders>
              <w:top w:val="nil"/>
              <w:left w:val="single" w:sz="4" w:space="0" w:color="auto"/>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rPr>
            </w:pPr>
            <w:r w:rsidRPr="0018220C">
              <w:rPr>
                <w:rFonts w:asciiTheme="minorHAnsi" w:hAnsiTheme="minorHAnsi" w:cs="Arial"/>
                <w:color w:val="000000"/>
              </w:rPr>
              <w:t>15</w:t>
            </w:r>
          </w:p>
        </w:tc>
        <w:tc>
          <w:tcPr>
            <w:tcW w:w="5708"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rPr>
                <w:rFonts w:asciiTheme="minorHAnsi" w:hAnsiTheme="minorHAnsi" w:cs="Arial"/>
                <w:color w:val="000000"/>
                <w:lang w:val="en-US"/>
              </w:rPr>
            </w:pPr>
            <w:r w:rsidRPr="0018220C">
              <w:rPr>
                <w:rFonts w:asciiTheme="minorHAnsi" w:hAnsiTheme="minorHAnsi" w:cs="Arial"/>
                <w:color w:val="000000"/>
                <w:lang w:val="en-US"/>
              </w:rPr>
              <w:t xml:space="preserve">Cable Multifilar AWG #18 </w:t>
            </w:r>
          </w:p>
        </w:tc>
        <w:tc>
          <w:tcPr>
            <w:tcW w:w="1379"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lang w:val="en-US"/>
              </w:rPr>
            </w:pPr>
            <w:r w:rsidRPr="0018220C">
              <w:rPr>
                <w:rFonts w:asciiTheme="minorHAnsi" w:hAnsiTheme="minorHAnsi" w:cs="Arial"/>
                <w:color w:val="000000"/>
                <w:lang w:val="en-US"/>
              </w:rPr>
              <w:t>Pies</w:t>
            </w:r>
          </w:p>
        </w:tc>
        <w:tc>
          <w:tcPr>
            <w:tcW w:w="1102" w:type="dxa"/>
            <w:tcBorders>
              <w:top w:val="nil"/>
              <w:left w:val="nil"/>
              <w:bottom w:val="single" w:sz="4" w:space="0" w:color="auto"/>
              <w:right w:val="single" w:sz="4" w:space="0" w:color="auto"/>
            </w:tcBorders>
            <w:shd w:val="clear" w:color="auto" w:fill="auto"/>
            <w:vAlign w:val="center"/>
          </w:tcPr>
          <w:p w:rsidR="0018220C" w:rsidRPr="0018220C" w:rsidRDefault="0018220C" w:rsidP="006553CE">
            <w:pPr>
              <w:spacing w:line="276" w:lineRule="auto"/>
              <w:jc w:val="center"/>
              <w:rPr>
                <w:rFonts w:asciiTheme="minorHAnsi" w:hAnsiTheme="minorHAnsi" w:cs="Arial"/>
                <w:color w:val="000000"/>
                <w:lang w:val="en-US"/>
              </w:rPr>
            </w:pPr>
            <w:r w:rsidRPr="0018220C">
              <w:rPr>
                <w:rFonts w:asciiTheme="minorHAnsi" w:hAnsiTheme="minorHAnsi" w:cs="Arial"/>
                <w:color w:val="000000"/>
                <w:lang w:val="en-US"/>
              </w:rPr>
              <w:t>9000</w:t>
            </w:r>
          </w:p>
        </w:tc>
      </w:tr>
    </w:tbl>
    <w:p w:rsidR="0018220C" w:rsidRPr="0018220C" w:rsidRDefault="0018220C" w:rsidP="0018220C">
      <w:pPr>
        <w:pStyle w:val="Ttulo2"/>
        <w:spacing w:before="0"/>
        <w:jc w:val="both"/>
        <w:rPr>
          <w:rFonts w:asciiTheme="minorHAnsi" w:hAnsiTheme="minorHAnsi"/>
          <w:i w:val="0"/>
          <w:sz w:val="20"/>
          <w:szCs w:val="20"/>
          <w:u w:val="single"/>
          <w:lang w:val="es-BO"/>
        </w:rPr>
      </w:pPr>
    </w:p>
    <w:tbl>
      <w:tblPr>
        <w:tblW w:w="92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3"/>
      </w:tblGrid>
      <w:tr w:rsidR="0018220C" w:rsidRPr="0018220C" w:rsidTr="006553CE">
        <w:trPr>
          <w:trHeight w:val="553"/>
        </w:trPr>
        <w:tc>
          <w:tcPr>
            <w:tcW w:w="9263" w:type="dxa"/>
            <w:shd w:val="clear" w:color="auto" w:fill="8EAADB"/>
          </w:tcPr>
          <w:p w:rsidR="0018220C" w:rsidRPr="0018220C" w:rsidRDefault="0018220C" w:rsidP="006553CE">
            <w:pPr>
              <w:pStyle w:val="Ttulo2"/>
              <w:spacing w:before="0" w:after="0"/>
              <w:jc w:val="both"/>
              <w:rPr>
                <w:rFonts w:asciiTheme="minorHAnsi" w:hAnsiTheme="minorHAnsi"/>
                <w:i w:val="0"/>
                <w:sz w:val="20"/>
                <w:szCs w:val="20"/>
                <w:lang w:val="es-BO"/>
              </w:rPr>
            </w:pPr>
          </w:p>
          <w:p w:rsidR="0018220C" w:rsidRPr="0018220C" w:rsidRDefault="0018220C" w:rsidP="006553CE">
            <w:pPr>
              <w:rPr>
                <w:rFonts w:asciiTheme="minorHAnsi" w:hAnsiTheme="minorHAnsi"/>
                <w:lang w:val="es-BO"/>
              </w:rPr>
            </w:pPr>
            <w:r w:rsidRPr="0018220C">
              <w:rPr>
                <w:rFonts w:asciiTheme="minorHAnsi" w:hAnsiTheme="minorHAnsi" w:cs="Arial"/>
                <w:b/>
                <w:bCs/>
                <w:color w:val="000000"/>
              </w:rPr>
              <w:t>PLAZO DE ENTREGA</w:t>
            </w:r>
          </w:p>
        </w:tc>
      </w:tr>
      <w:tr w:rsidR="0018220C" w:rsidRPr="0018220C" w:rsidTr="006553CE">
        <w:tc>
          <w:tcPr>
            <w:tcW w:w="9263" w:type="dxa"/>
            <w:shd w:val="clear" w:color="auto" w:fill="auto"/>
          </w:tcPr>
          <w:p w:rsidR="0018220C" w:rsidRPr="0018220C" w:rsidRDefault="0018220C" w:rsidP="006553CE">
            <w:pPr>
              <w:pStyle w:val="Sinespaciado"/>
              <w:spacing w:line="276" w:lineRule="auto"/>
              <w:jc w:val="both"/>
              <w:rPr>
                <w:rFonts w:asciiTheme="minorHAnsi" w:hAnsiTheme="minorHAnsi" w:cs="Arial"/>
                <w:bCs/>
                <w:sz w:val="20"/>
                <w:szCs w:val="20"/>
              </w:rPr>
            </w:pPr>
          </w:p>
          <w:p w:rsidR="0018220C" w:rsidRPr="0018220C" w:rsidRDefault="0018220C" w:rsidP="006553CE">
            <w:pPr>
              <w:pStyle w:val="Sinespaciado"/>
              <w:spacing w:line="276" w:lineRule="auto"/>
              <w:jc w:val="both"/>
              <w:rPr>
                <w:rFonts w:asciiTheme="minorHAnsi" w:hAnsiTheme="minorHAnsi" w:cs="Arial"/>
                <w:bCs/>
                <w:sz w:val="20"/>
                <w:szCs w:val="20"/>
              </w:rPr>
            </w:pPr>
            <w:r w:rsidRPr="0018220C">
              <w:rPr>
                <w:rFonts w:asciiTheme="minorHAnsi" w:hAnsiTheme="minorHAnsi" w:cs="Arial"/>
                <w:bCs/>
                <w:sz w:val="20"/>
                <w:szCs w:val="20"/>
              </w:rPr>
              <w:t>El plazo máximo de entrega del equipo CIS será de noventa (90) días calendario, computable a partir de la firma de contrato.</w:t>
            </w:r>
          </w:p>
          <w:p w:rsidR="0018220C" w:rsidRPr="0018220C" w:rsidRDefault="0018220C" w:rsidP="006553CE">
            <w:pPr>
              <w:pStyle w:val="Sinespaciado"/>
              <w:spacing w:line="276" w:lineRule="auto"/>
              <w:jc w:val="both"/>
              <w:rPr>
                <w:rFonts w:asciiTheme="minorHAnsi" w:hAnsiTheme="minorHAnsi" w:cs="Arial"/>
                <w:bCs/>
                <w:sz w:val="20"/>
                <w:szCs w:val="20"/>
              </w:rPr>
            </w:pPr>
          </w:p>
        </w:tc>
      </w:tr>
      <w:tr w:rsidR="0018220C" w:rsidRPr="0018220C" w:rsidTr="006553CE">
        <w:trPr>
          <w:trHeight w:val="292"/>
        </w:trPr>
        <w:tc>
          <w:tcPr>
            <w:tcW w:w="9263" w:type="dxa"/>
            <w:shd w:val="clear" w:color="auto" w:fill="8EAADB"/>
          </w:tcPr>
          <w:p w:rsidR="0018220C" w:rsidRPr="0018220C" w:rsidRDefault="0018220C" w:rsidP="006553CE">
            <w:pPr>
              <w:rPr>
                <w:rFonts w:asciiTheme="minorHAnsi" w:hAnsiTheme="minorHAnsi" w:cs="Arial"/>
                <w:b/>
                <w:bCs/>
                <w:iCs/>
                <w:lang w:val="es-BO"/>
              </w:rPr>
            </w:pPr>
          </w:p>
          <w:p w:rsidR="0018220C" w:rsidRPr="0018220C" w:rsidRDefault="0018220C" w:rsidP="006553CE">
            <w:pPr>
              <w:rPr>
                <w:rFonts w:asciiTheme="minorHAnsi" w:hAnsiTheme="minorHAnsi"/>
                <w:lang w:val="es-BO"/>
              </w:rPr>
            </w:pPr>
            <w:r w:rsidRPr="0018220C">
              <w:rPr>
                <w:rFonts w:asciiTheme="minorHAnsi" w:hAnsiTheme="minorHAnsi" w:cs="Arial"/>
                <w:b/>
                <w:bCs/>
                <w:color w:val="000000"/>
              </w:rPr>
              <w:t>GARANTÍAS</w:t>
            </w:r>
          </w:p>
        </w:tc>
      </w:tr>
      <w:tr w:rsidR="0018220C" w:rsidRPr="0018220C" w:rsidTr="006553CE">
        <w:tc>
          <w:tcPr>
            <w:tcW w:w="9263" w:type="dxa"/>
            <w:shd w:val="clear" w:color="auto" w:fill="auto"/>
          </w:tcPr>
          <w:p w:rsidR="0018220C" w:rsidRPr="0018220C" w:rsidRDefault="0018220C" w:rsidP="0018220C">
            <w:pPr>
              <w:numPr>
                <w:ilvl w:val="0"/>
                <w:numId w:val="35"/>
              </w:numPr>
              <w:spacing w:before="160" w:line="276" w:lineRule="auto"/>
              <w:ind w:left="426" w:hanging="284"/>
              <w:jc w:val="both"/>
              <w:rPr>
                <w:rFonts w:asciiTheme="minorHAnsi" w:hAnsiTheme="minorHAnsi" w:cs="Arial"/>
                <w:bCs/>
              </w:rPr>
            </w:pPr>
            <w:r w:rsidRPr="0018220C">
              <w:rPr>
                <w:rFonts w:asciiTheme="minorHAnsi" w:hAnsiTheme="minorHAnsi" w:cs="Arial"/>
                <w:b/>
                <w:bCs/>
                <w:i/>
              </w:rPr>
              <w:t>Garantía de Cumplimiento de Contrato.-</w:t>
            </w:r>
            <w:r w:rsidRPr="0018220C">
              <w:rPr>
                <w:rFonts w:asciiTheme="minorHAnsi" w:hAnsiTheme="minorHAnsi" w:cs="Arial"/>
                <w:bCs/>
              </w:rPr>
              <w:t xml:space="preserve"> Garantía de Cumplimiento de Contrato, Boleta de Garantía equivalente al siete por ciento (7%) del monto del contrato, con vigencia mínima de 60 días calendario a partir de la finalización del contrato; y que cumpla con las características de renovable, irrevocable y de ejecución inmediata, emitida a nombre de Yacimientos Petrolíferos Fiscales Bolivianos.</w:t>
            </w:r>
          </w:p>
          <w:p w:rsidR="0018220C" w:rsidRPr="0018220C" w:rsidRDefault="0018220C" w:rsidP="0018220C">
            <w:pPr>
              <w:numPr>
                <w:ilvl w:val="0"/>
                <w:numId w:val="35"/>
              </w:numPr>
              <w:spacing w:before="160" w:line="276" w:lineRule="auto"/>
              <w:ind w:left="426" w:hanging="284"/>
              <w:jc w:val="both"/>
              <w:rPr>
                <w:rFonts w:asciiTheme="minorHAnsi" w:hAnsiTheme="minorHAnsi" w:cs="Arial"/>
                <w:b/>
                <w:bCs/>
                <w:i/>
              </w:rPr>
            </w:pPr>
            <w:r w:rsidRPr="0018220C">
              <w:rPr>
                <w:rFonts w:asciiTheme="minorHAnsi" w:hAnsiTheme="minorHAnsi" w:cs="Arial"/>
                <w:b/>
                <w:bCs/>
                <w:i/>
              </w:rPr>
              <w:t xml:space="preserve">Garantía de Seriedad de Propuesta.- </w:t>
            </w:r>
            <w:r w:rsidRPr="0018220C">
              <w:rPr>
                <w:rFonts w:asciiTheme="minorHAnsi" w:hAnsiTheme="minorHAnsi" w:cs="Arial"/>
                <w:bCs/>
              </w:rPr>
              <w:t>No se requerirá la Garantía de seriedad de propuesta.</w:t>
            </w:r>
          </w:p>
          <w:p w:rsidR="0018220C" w:rsidRPr="0018220C" w:rsidRDefault="0018220C" w:rsidP="0018220C">
            <w:pPr>
              <w:numPr>
                <w:ilvl w:val="0"/>
                <w:numId w:val="35"/>
              </w:numPr>
              <w:spacing w:before="160" w:line="276" w:lineRule="auto"/>
              <w:ind w:left="426" w:hanging="284"/>
              <w:jc w:val="both"/>
              <w:rPr>
                <w:rFonts w:asciiTheme="minorHAnsi" w:hAnsiTheme="minorHAnsi" w:cs="Arial"/>
                <w:b/>
                <w:bCs/>
                <w:i/>
              </w:rPr>
            </w:pPr>
            <w:r w:rsidRPr="0018220C">
              <w:rPr>
                <w:rFonts w:asciiTheme="minorHAnsi" w:hAnsiTheme="minorHAnsi" w:cs="Arial"/>
                <w:b/>
                <w:bCs/>
                <w:i/>
              </w:rPr>
              <w:lastRenderedPageBreak/>
              <w:t xml:space="preserve">Garantía de Correcta Inversión de Anticipo.- </w:t>
            </w:r>
            <w:r w:rsidRPr="0018220C">
              <w:rPr>
                <w:rFonts w:asciiTheme="minorHAnsi" w:hAnsiTheme="minorHAnsi" w:cs="Arial"/>
                <w:bCs/>
              </w:rPr>
              <w:t>No se requerirá la Garantía de Correcta Inversión de Contrato.</w:t>
            </w:r>
          </w:p>
        </w:tc>
      </w:tr>
      <w:tr w:rsidR="0018220C" w:rsidRPr="0018220C" w:rsidTr="006553CE">
        <w:trPr>
          <w:trHeight w:val="372"/>
        </w:trPr>
        <w:tc>
          <w:tcPr>
            <w:tcW w:w="9263" w:type="dxa"/>
            <w:shd w:val="clear" w:color="auto" w:fill="8EAADB"/>
            <w:vAlign w:val="center"/>
          </w:tcPr>
          <w:p w:rsidR="0018220C" w:rsidRPr="0018220C" w:rsidRDefault="0018220C" w:rsidP="006553CE">
            <w:pPr>
              <w:rPr>
                <w:rFonts w:asciiTheme="minorHAnsi" w:hAnsiTheme="minorHAnsi"/>
                <w:lang w:val="es-BO"/>
              </w:rPr>
            </w:pPr>
            <w:r w:rsidRPr="0018220C">
              <w:rPr>
                <w:rFonts w:asciiTheme="minorHAnsi" w:hAnsiTheme="minorHAnsi" w:cs="Arial"/>
                <w:b/>
                <w:bCs/>
                <w:color w:val="000000"/>
              </w:rPr>
              <w:lastRenderedPageBreak/>
              <w:t>GARANTÍA TÉCNICA</w:t>
            </w:r>
          </w:p>
        </w:tc>
      </w:tr>
      <w:tr w:rsidR="0018220C" w:rsidRPr="0018220C" w:rsidTr="006553CE">
        <w:trPr>
          <w:trHeight w:val="963"/>
        </w:trPr>
        <w:tc>
          <w:tcPr>
            <w:tcW w:w="9263" w:type="dxa"/>
            <w:shd w:val="clear" w:color="auto" w:fill="auto"/>
          </w:tcPr>
          <w:p w:rsidR="0018220C" w:rsidRPr="0018220C" w:rsidRDefault="0018220C" w:rsidP="006553CE">
            <w:pPr>
              <w:spacing w:before="160" w:line="276" w:lineRule="auto"/>
              <w:jc w:val="both"/>
              <w:rPr>
                <w:rFonts w:asciiTheme="minorHAnsi" w:hAnsiTheme="minorHAnsi" w:cs="Arial"/>
                <w:bCs/>
              </w:rPr>
            </w:pPr>
            <w:r w:rsidRPr="0018220C">
              <w:rPr>
                <w:rFonts w:asciiTheme="minorHAnsi" w:hAnsiTheme="minorHAnsi" w:cs="Arial"/>
                <w:bCs/>
              </w:rPr>
              <w:t>La empresa proveedora de los bienes deberá otorgar a YPFB la correspondiente garantía (certificado o documento) no menor a 12 meses como mínimo, desde la entrega de los bienes.</w:t>
            </w:r>
          </w:p>
        </w:tc>
      </w:tr>
      <w:tr w:rsidR="0018220C" w:rsidRPr="0018220C" w:rsidTr="006553CE">
        <w:trPr>
          <w:trHeight w:val="382"/>
        </w:trPr>
        <w:tc>
          <w:tcPr>
            <w:tcW w:w="9263" w:type="dxa"/>
            <w:shd w:val="clear" w:color="auto" w:fill="8EAADB"/>
          </w:tcPr>
          <w:p w:rsidR="0018220C" w:rsidRPr="0018220C" w:rsidRDefault="0018220C" w:rsidP="006553CE">
            <w:pPr>
              <w:rPr>
                <w:rFonts w:asciiTheme="minorHAnsi" w:hAnsiTheme="minorHAnsi"/>
                <w:i/>
                <w:lang w:val="es-BO"/>
              </w:rPr>
            </w:pPr>
            <w:r w:rsidRPr="0018220C">
              <w:rPr>
                <w:rFonts w:asciiTheme="minorHAnsi" w:hAnsiTheme="minorHAnsi" w:cs="Arial"/>
                <w:b/>
                <w:bCs/>
                <w:color w:val="000000"/>
              </w:rPr>
              <w:t>RESPONSABILIDAD DEL PROVEEDOR</w:t>
            </w:r>
          </w:p>
        </w:tc>
      </w:tr>
      <w:tr w:rsidR="0018220C" w:rsidRPr="0018220C" w:rsidTr="006553CE">
        <w:tc>
          <w:tcPr>
            <w:tcW w:w="9263" w:type="dxa"/>
            <w:shd w:val="clear" w:color="auto" w:fill="auto"/>
          </w:tcPr>
          <w:p w:rsidR="0018220C" w:rsidRPr="0018220C" w:rsidRDefault="0018220C" w:rsidP="006553CE">
            <w:pPr>
              <w:pStyle w:val="Sinespaciado"/>
              <w:spacing w:line="276" w:lineRule="auto"/>
              <w:jc w:val="both"/>
              <w:rPr>
                <w:rFonts w:asciiTheme="minorHAnsi" w:hAnsiTheme="minorHAnsi" w:cs="Arial"/>
                <w:bCs/>
                <w:sz w:val="20"/>
                <w:szCs w:val="20"/>
              </w:rPr>
            </w:pPr>
          </w:p>
          <w:p w:rsidR="0018220C" w:rsidRPr="0018220C" w:rsidRDefault="0018220C" w:rsidP="006553CE">
            <w:pPr>
              <w:pStyle w:val="Sinespaciado"/>
              <w:spacing w:line="276" w:lineRule="auto"/>
              <w:jc w:val="both"/>
              <w:rPr>
                <w:rFonts w:asciiTheme="minorHAnsi" w:hAnsiTheme="minorHAnsi" w:cs="Arial"/>
                <w:bCs/>
                <w:sz w:val="20"/>
                <w:szCs w:val="20"/>
              </w:rPr>
            </w:pPr>
            <w:r w:rsidRPr="0018220C">
              <w:rPr>
                <w:rFonts w:asciiTheme="minorHAnsi" w:hAnsiTheme="minorHAnsi" w:cs="Arial"/>
                <w:bCs/>
                <w:sz w:val="20"/>
                <w:szCs w:val="20"/>
              </w:rPr>
              <w:t>De existir alguna falla en el funcionamiento del equipo CIS, el proveedor deberá estar en condiciones de reemplazar en un plazo no mayor a los noventa (90) días calendario. El proveedor solventará todos los gastos de mano de obra, transporte y lo que conlleve realizar para poner el equipo en condiciones óptimas de funcionamiento y operación.</w:t>
            </w:r>
          </w:p>
        </w:tc>
      </w:tr>
      <w:tr w:rsidR="0018220C" w:rsidRPr="0018220C" w:rsidTr="006553CE">
        <w:trPr>
          <w:trHeight w:val="392"/>
        </w:trPr>
        <w:tc>
          <w:tcPr>
            <w:tcW w:w="9263" w:type="dxa"/>
            <w:shd w:val="clear" w:color="auto" w:fill="8EAADB"/>
          </w:tcPr>
          <w:p w:rsidR="0018220C" w:rsidRPr="0018220C" w:rsidRDefault="0018220C" w:rsidP="006553CE">
            <w:pPr>
              <w:rPr>
                <w:rFonts w:asciiTheme="minorHAnsi" w:hAnsiTheme="minorHAnsi" w:cs="Arial"/>
                <w:bCs/>
                <w:lang w:val="es-BO"/>
              </w:rPr>
            </w:pPr>
            <w:r w:rsidRPr="0018220C">
              <w:rPr>
                <w:rFonts w:asciiTheme="minorHAnsi" w:hAnsiTheme="minorHAnsi" w:cs="Arial"/>
                <w:b/>
                <w:bCs/>
                <w:color w:val="000000"/>
              </w:rPr>
              <w:t>MANUALES Y CERTIFICADOS</w:t>
            </w:r>
          </w:p>
        </w:tc>
      </w:tr>
      <w:tr w:rsidR="0018220C" w:rsidRPr="0018220C" w:rsidTr="006553CE">
        <w:trPr>
          <w:trHeight w:val="1218"/>
        </w:trPr>
        <w:tc>
          <w:tcPr>
            <w:tcW w:w="9263" w:type="dxa"/>
            <w:shd w:val="clear" w:color="auto" w:fill="auto"/>
          </w:tcPr>
          <w:p w:rsidR="0018220C" w:rsidRPr="0018220C" w:rsidRDefault="0018220C" w:rsidP="006553CE">
            <w:pPr>
              <w:spacing w:before="160" w:line="276" w:lineRule="auto"/>
              <w:jc w:val="both"/>
              <w:rPr>
                <w:rFonts w:asciiTheme="minorHAnsi" w:hAnsiTheme="minorHAnsi" w:cs="Arial"/>
                <w:bCs/>
              </w:rPr>
            </w:pPr>
            <w:r w:rsidRPr="0018220C">
              <w:rPr>
                <w:rFonts w:asciiTheme="minorHAnsi" w:hAnsiTheme="minorHAnsi" w:cs="Arial"/>
                <w:bCs/>
              </w:rPr>
              <w:t>El equipo CIS debe contar con el certificado de calibración y certificado de origen ambos emitidos por el fabricante. Así también manuales de operación del equipo en español o inglés (Físico y/o Digital).</w:t>
            </w:r>
          </w:p>
        </w:tc>
      </w:tr>
      <w:tr w:rsidR="0018220C" w:rsidRPr="0018220C" w:rsidTr="006553CE">
        <w:trPr>
          <w:trHeight w:val="454"/>
        </w:trPr>
        <w:tc>
          <w:tcPr>
            <w:tcW w:w="9263" w:type="dxa"/>
            <w:shd w:val="clear" w:color="auto" w:fill="8EAADB"/>
          </w:tcPr>
          <w:p w:rsidR="0018220C" w:rsidRPr="0018220C" w:rsidRDefault="0018220C" w:rsidP="006553CE">
            <w:pPr>
              <w:rPr>
                <w:rFonts w:asciiTheme="minorHAnsi" w:hAnsiTheme="minorHAnsi"/>
                <w:i/>
                <w:lang w:val="es-BO"/>
              </w:rPr>
            </w:pPr>
            <w:r w:rsidRPr="0018220C">
              <w:rPr>
                <w:rFonts w:asciiTheme="minorHAnsi" w:hAnsiTheme="minorHAnsi" w:cs="Arial"/>
                <w:b/>
                <w:bCs/>
                <w:color w:val="000000"/>
              </w:rPr>
              <w:t>LUGAR DE ENTREGA DE LOS BIENES</w:t>
            </w:r>
          </w:p>
        </w:tc>
      </w:tr>
      <w:tr w:rsidR="0018220C" w:rsidRPr="0018220C" w:rsidTr="006553CE">
        <w:tc>
          <w:tcPr>
            <w:tcW w:w="9263" w:type="dxa"/>
            <w:shd w:val="clear" w:color="auto" w:fill="auto"/>
          </w:tcPr>
          <w:p w:rsidR="0018220C" w:rsidRPr="0018220C" w:rsidRDefault="0018220C" w:rsidP="006553CE">
            <w:pPr>
              <w:pStyle w:val="Predeterminado"/>
              <w:spacing w:line="276" w:lineRule="auto"/>
              <w:jc w:val="both"/>
              <w:rPr>
                <w:rFonts w:asciiTheme="minorHAnsi" w:hAnsiTheme="minorHAnsi" w:cs="Arial"/>
                <w:color w:val="000000"/>
                <w:sz w:val="20"/>
                <w:szCs w:val="20"/>
              </w:rPr>
            </w:pPr>
            <w:r w:rsidRPr="0018220C">
              <w:rPr>
                <w:rFonts w:asciiTheme="minorHAnsi" w:hAnsiTheme="minorHAnsi" w:cs="Arial"/>
                <w:color w:val="000000"/>
                <w:sz w:val="20"/>
                <w:szCs w:val="20"/>
              </w:rPr>
              <w:t>Los bienes deberán ser entregados a conformidad y de acuerdo a las Especificaciones Técnicas, en la ciudad de la Paz, en los Almacenes de YPFB, de la Gerencia Nacional de Redes de Gas y Ductos (GNRGD), ubicado en la Av. Juan Pablo II S/N (antes de la Cruz Papal, lado tránsito), del Distrito de Redes de Gas de la Ciudad de El Alto.</w:t>
            </w:r>
          </w:p>
        </w:tc>
      </w:tr>
      <w:tr w:rsidR="0018220C" w:rsidRPr="0018220C" w:rsidTr="006553CE">
        <w:trPr>
          <w:trHeight w:val="434"/>
        </w:trPr>
        <w:tc>
          <w:tcPr>
            <w:tcW w:w="9263" w:type="dxa"/>
            <w:shd w:val="clear" w:color="auto" w:fill="8EAADB"/>
          </w:tcPr>
          <w:p w:rsidR="0018220C" w:rsidRPr="0018220C" w:rsidRDefault="0018220C" w:rsidP="006553CE">
            <w:pPr>
              <w:rPr>
                <w:rFonts w:asciiTheme="minorHAnsi" w:hAnsiTheme="minorHAnsi" w:cs="Arial"/>
                <w:lang w:val="es-BO"/>
              </w:rPr>
            </w:pPr>
            <w:r w:rsidRPr="0018220C">
              <w:rPr>
                <w:rFonts w:asciiTheme="minorHAnsi" w:hAnsiTheme="minorHAnsi" w:cs="Arial"/>
                <w:b/>
                <w:bCs/>
                <w:color w:val="000000"/>
              </w:rPr>
              <w:t>FORMA DE PAGO</w:t>
            </w:r>
            <w:r w:rsidRPr="0018220C">
              <w:rPr>
                <w:rFonts w:asciiTheme="minorHAnsi" w:hAnsiTheme="minorHAnsi"/>
                <w:i/>
                <w:lang w:val="es-BO"/>
              </w:rPr>
              <w:t xml:space="preserve"> </w:t>
            </w:r>
          </w:p>
        </w:tc>
      </w:tr>
      <w:tr w:rsidR="0018220C" w:rsidRPr="0018220C" w:rsidTr="006553CE">
        <w:trPr>
          <w:trHeight w:val="1133"/>
        </w:trPr>
        <w:tc>
          <w:tcPr>
            <w:tcW w:w="9263" w:type="dxa"/>
            <w:shd w:val="clear" w:color="auto" w:fill="auto"/>
          </w:tcPr>
          <w:p w:rsidR="0018220C" w:rsidRPr="0018220C" w:rsidRDefault="0018220C" w:rsidP="006553CE">
            <w:pPr>
              <w:spacing w:before="160" w:line="276" w:lineRule="auto"/>
              <w:jc w:val="both"/>
              <w:rPr>
                <w:rFonts w:asciiTheme="minorHAnsi" w:hAnsiTheme="minorHAnsi" w:cs="Arial"/>
                <w:color w:val="000000"/>
                <w:lang w:eastAsia="ar-SA"/>
              </w:rPr>
            </w:pPr>
            <w:r w:rsidRPr="0018220C">
              <w:rPr>
                <w:rFonts w:asciiTheme="minorHAnsi" w:hAnsiTheme="minorHAnsi" w:cs="Arial"/>
                <w:color w:val="000000"/>
                <w:lang w:eastAsia="ar-SA"/>
              </w:rPr>
              <w:t>El pago se efectuará vía Sigma, contra entrega de los bienes, previa conformidad por parte del Comité de Recepción, debiendo el proveedor emitir la factura correspondiente a nombre de YPFB con NIT 1020269020.</w:t>
            </w:r>
          </w:p>
        </w:tc>
      </w:tr>
      <w:tr w:rsidR="0018220C" w:rsidRPr="0018220C" w:rsidTr="006553CE">
        <w:trPr>
          <w:trHeight w:val="400"/>
        </w:trPr>
        <w:tc>
          <w:tcPr>
            <w:tcW w:w="9263" w:type="dxa"/>
            <w:shd w:val="clear" w:color="auto" w:fill="8EAADB"/>
          </w:tcPr>
          <w:p w:rsidR="0018220C" w:rsidRPr="0018220C" w:rsidRDefault="0018220C" w:rsidP="006553CE">
            <w:pPr>
              <w:rPr>
                <w:rFonts w:asciiTheme="minorHAnsi" w:hAnsiTheme="minorHAnsi" w:cs="Arial"/>
                <w:lang w:val="es-BO"/>
              </w:rPr>
            </w:pPr>
            <w:r w:rsidRPr="0018220C">
              <w:rPr>
                <w:rFonts w:asciiTheme="minorHAnsi" w:hAnsiTheme="minorHAnsi" w:cs="Arial"/>
                <w:b/>
                <w:bCs/>
                <w:color w:val="000000"/>
              </w:rPr>
              <w:t>FORMA DE ENTREGA Y RECEPCIÓN</w:t>
            </w:r>
          </w:p>
        </w:tc>
      </w:tr>
      <w:tr w:rsidR="0018220C" w:rsidRPr="0018220C" w:rsidTr="006553CE">
        <w:trPr>
          <w:trHeight w:val="1622"/>
        </w:trPr>
        <w:tc>
          <w:tcPr>
            <w:tcW w:w="9263" w:type="dxa"/>
            <w:shd w:val="clear" w:color="auto" w:fill="auto"/>
          </w:tcPr>
          <w:p w:rsidR="0018220C" w:rsidRPr="0018220C" w:rsidRDefault="0018220C" w:rsidP="006553CE">
            <w:pPr>
              <w:pStyle w:val="Sinespaciado"/>
              <w:spacing w:line="276" w:lineRule="auto"/>
              <w:jc w:val="both"/>
              <w:rPr>
                <w:rFonts w:asciiTheme="minorHAnsi" w:hAnsiTheme="minorHAnsi" w:cs="Arial"/>
                <w:bCs/>
                <w:sz w:val="20"/>
                <w:szCs w:val="20"/>
              </w:rPr>
            </w:pPr>
          </w:p>
          <w:p w:rsidR="0018220C" w:rsidRPr="0018220C" w:rsidRDefault="0018220C" w:rsidP="006553CE">
            <w:pPr>
              <w:pStyle w:val="Sinespaciado"/>
              <w:spacing w:line="276" w:lineRule="auto"/>
              <w:jc w:val="both"/>
              <w:rPr>
                <w:rFonts w:asciiTheme="minorHAnsi" w:hAnsiTheme="minorHAnsi" w:cs="Arial"/>
                <w:bCs/>
                <w:sz w:val="20"/>
                <w:szCs w:val="20"/>
              </w:rPr>
            </w:pPr>
            <w:r w:rsidRPr="0018220C">
              <w:rPr>
                <w:rFonts w:asciiTheme="minorHAnsi" w:hAnsiTheme="minorHAnsi" w:cs="Arial"/>
                <w:bCs/>
                <w:sz w:val="20"/>
                <w:szCs w:val="20"/>
              </w:rPr>
              <w:t>La  Empresa adjudicada, deberá realizar, la entrega mediante Nota de Remisión al Comité de Recepción, designado para este efecto, el mismo que efectuara la verificación en base a las Especificaciones Técnicas, en relación a: tipo, calidad y otros, dentro del plazo establecido.</w:t>
            </w:r>
          </w:p>
        </w:tc>
      </w:tr>
      <w:tr w:rsidR="0018220C" w:rsidRPr="0018220C" w:rsidTr="006553CE">
        <w:trPr>
          <w:trHeight w:val="344"/>
        </w:trPr>
        <w:tc>
          <w:tcPr>
            <w:tcW w:w="9263" w:type="dxa"/>
            <w:shd w:val="clear" w:color="auto" w:fill="8EAADB"/>
          </w:tcPr>
          <w:p w:rsidR="0018220C" w:rsidRPr="0018220C" w:rsidRDefault="0018220C" w:rsidP="006553CE">
            <w:pPr>
              <w:pStyle w:val="Ttulo2"/>
              <w:spacing w:before="0" w:after="0"/>
              <w:jc w:val="both"/>
              <w:rPr>
                <w:rFonts w:asciiTheme="minorHAnsi" w:hAnsiTheme="minorHAnsi"/>
                <w:i w:val="0"/>
                <w:sz w:val="20"/>
                <w:szCs w:val="20"/>
                <w:lang w:val="es-BO"/>
              </w:rPr>
            </w:pPr>
            <w:r w:rsidRPr="0018220C">
              <w:rPr>
                <w:rFonts w:asciiTheme="minorHAnsi" w:hAnsiTheme="minorHAnsi"/>
                <w:i w:val="0"/>
                <w:iCs w:val="0"/>
                <w:color w:val="000000"/>
                <w:sz w:val="20"/>
                <w:szCs w:val="20"/>
              </w:rPr>
              <w:t>MÉTODO DE SELECCIÓN</w:t>
            </w:r>
          </w:p>
        </w:tc>
      </w:tr>
      <w:tr w:rsidR="0018220C" w:rsidRPr="0018220C" w:rsidTr="006553CE">
        <w:trPr>
          <w:trHeight w:val="1352"/>
        </w:trPr>
        <w:tc>
          <w:tcPr>
            <w:tcW w:w="9263" w:type="dxa"/>
            <w:shd w:val="clear" w:color="auto" w:fill="auto"/>
          </w:tcPr>
          <w:p w:rsidR="0018220C" w:rsidRPr="0018220C" w:rsidRDefault="0018220C" w:rsidP="006553CE">
            <w:pPr>
              <w:pStyle w:val="Sinespaciado"/>
              <w:spacing w:line="276" w:lineRule="auto"/>
              <w:jc w:val="both"/>
              <w:rPr>
                <w:rFonts w:asciiTheme="minorHAnsi" w:hAnsiTheme="minorHAnsi" w:cs="Arial"/>
                <w:bCs/>
                <w:sz w:val="20"/>
                <w:szCs w:val="20"/>
              </w:rPr>
            </w:pPr>
          </w:p>
          <w:p w:rsidR="0018220C" w:rsidRPr="0018220C" w:rsidRDefault="0018220C" w:rsidP="006553CE">
            <w:pPr>
              <w:pStyle w:val="Sinespaciado"/>
              <w:spacing w:line="276" w:lineRule="auto"/>
              <w:jc w:val="both"/>
              <w:rPr>
                <w:rFonts w:asciiTheme="minorHAnsi" w:hAnsiTheme="minorHAnsi" w:cs="Arial"/>
                <w:bCs/>
                <w:sz w:val="20"/>
                <w:szCs w:val="20"/>
              </w:rPr>
            </w:pPr>
            <w:r w:rsidRPr="0018220C">
              <w:rPr>
                <w:rFonts w:asciiTheme="minorHAnsi" w:hAnsiTheme="minorHAnsi" w:cs="Arial"/>
                <w:bCs/>
                <w:sz w:val="20"/>
                <w:szCs w:val="20"/>
              </w:rPr>
              <w:t>En el proceso de contratación se aplicara al Precio Evaluado más bajo, siempre que cumpla con las características y/o Especificaciones Técnicas señaladas, como la presentación de los documentos solicitados en el Documento Base de Contrataciones (DBC).</w:t>
            </w:r>
          </w:p>
        </w:tc>
      </w:tr>
      <w:tr w:rsidR="0018220C" w:rsidRPr="0018220C" w:rsidTr="006553CE">
        <w:trPr>
          <w:trHeight w:val="407"/>
        </w:trPr>
        <w:tc>
          <w:tcPr>
            <w:tcW w:w="9263" w:type="dxa"/>
            <w:shd w:val="clear" w:color="auto" w:fill="8EAADB"/>
          </w:tcPr>
          <w:p w:rsidR="0018220C" w:rsidRPr="0018220C" w:rsidRDefault="0018220C" w:rsidP="006553CE">
            <w:pPr>
              <w:pStyle w:val="Ttulo2"/>
              <w:spacing w:before="0"/>
              <w:jc w:val="both"/>
              <w:rPr>
                <w:rFonts w:asciiTheme="minorHAnsi" w:hAnsiTheme="minorHAnsi"/>
                <w:i w:val="0"/>
                <w:sz w:val="20"/>
                <w:szCs w:val="20"/>
                <w:lang w:val="es-BO"/>
              </w:rPr>
            </w:pPr>
            <w:r w:rsidRPr="0018220C">
              <w:rPr>
                <w:rFonts w:asciiTheme="minorHAnsi" w:hAnsiTheme="minorHAnsi"/>
                <w:i w:val="0"/>
                <w:iCs w:val="0"/>
                <w:color w:val="000000"/>
                <w:sz w:val="20"/>
                <w:szCs w:val="20"/>
              </w:rPr>
              <w:lastRenderedPageBreak/>
              <w:t>FORMA DE ADJUDICACIÓN</w:t>
            </w:r>
          </w:p>
        </w:tc>
      </w:tr>
      <w:tr w:rsidR="0018220C" w:rsidRPr="0018220C" w:rsidTr="006553CE">
        <w:trPr>
          <w:trHeight w:val="555"/>
        </w:trPr>
        <w:tc>
          <w:tcPr>
            <w:tcW w:w="9263" w:type="dxa"/>
            <w:shd w:val="clear" w:color="auto" w:fill="auto"/>
          </w:tcPr>
          <w:p w:rsidR="0018220C" w:rsidRPr="0018220C" w:rsidRDefault="0018220C" w:rsidP="006553CE">
            <w:pPr>
              <w:pStyle w:val="Sinespaciado"/>
              <w:spacing w:before="240"/>
              <w:jc w:val="both"/>
              <w:rPr>
                <w:rFonts w:asciiTheme="minorHAnsi" w:hAnsiTheme="minorHAnsi" w:cs="Arial"/>
                <w:bCs/>
                <w:sz w:val="20"/>
                <w:szCs w:val="20"/>
              </w:rPr>
            </w:pPr>
            <w:r w:rsidRPr="0018220C">
              <w:rPr>
                <w:rFonts w:asciiTheme="minorHAnsi" w:hAnsiTheme="minorHAnsi" w:cs="Arial"/>
                <w:bCs/>
                <w:sz w:val="20"/>
                <w:szCs w:val="20"/>
              </w:rPr>
              <w:t xml:space="preserve">La adjudicación se realizará por el Total de los ítems. </w:t>
            </w:r>
          </w:p>
        </w:tc>
      </w:tr>
      <w:tr w:rsidR="0018220C" w:rsidRPr="0018220C" w:rsidTr="006553CE">
        <w:trPr>
          <w:trHeight w:val="466"/>
        </w:trPr>
        <w:tc>
          <w:tcPr>
            <w:tcW w:w="9263" w:type="dxa"/>
            <w:shd w:val="clear" w:color="auto" w:fill="8EAADB"/>
          </w:tcPr>
          <w:p w:rsidR="0018220C" w:rsidRPr="0018220C" w:rsidRDefault="0018220C" w:rsidP="006553CE">
            <w:pPr>
              <w:pStyle w:val="Ttulo2"/>
              <w:spacing w:before="0"/>
              <w:jc w:val="both"/>
              <w:rPr>
                <w:rFonts w:asciiTheme="minorHAnsi" w:hAnsiTheme="minorHAnsi"/>
                <w:i w:val="0"/>
                <w:sz w:val="20"/>
                <w:szCs w:val="20"/>
                <w:lang w:val="es-BO"/>
              </w:rPr>
            </w:pPr>
            <w:r w:rsidRPr="0018220C">
              <w:rPr>
                <w:rFonts w:asciiTheme="minorHAnsi" w:hAnsiTheme="minorHAnsi"/>
                <w:i w:val="0"/>
                <w:iCs w:val="0"/>
                <w:color w:val="000000"/>
                <w:sz w:val="20"/>
                <w:szCs w:val="20"/>
              </w:rPr>
              <w:t>PROPUESTA ECONÓMICA</w:t>
            </w:r>
          </w:p>
        </w:tc>
      </w:tr>
      <w:tr w:rsidR="0018220C" w:rsidRPr="0018220C" w:rsidTr="006553CE">
        <w:trPr>
          <w:trHeight w:val="656"/>
        </w:trPr>
        <w:tc>
          <w:tcPr>
            <w:tcW w:w="9263" w:type="dxa"/>
            <w:shd w:val="clear" w:color="auto" w:fill="auto"/>
          </w:tcPr>
          <w:p w:rsidR="0018220C" w:rsidRPr="0018220C" w:rsidRDefault="0018220C" w:rsidP="006553CE">
            <w:pPr>
              <w:pStyle w:val="Sinespaciado"/>
              <w:jc w:val="both"/>
              <w:rPr>
                <w:rFonts w:asciiTheme="minorHAnsi" w:hAnsiTheme="minorHAnsi" w:cs="Arial"/>
                <w:bCs/>
                <w:sz w:val="20"/>
                <w:szCs w:val="20"/>
              </w:rPr>
            </w:pPr>
          </w:p>
          <w:p w:rsidR="0018220C" w:rsidRPr="0018220C" w:rsidRDefault="0018220C" w:rsidP="006553CE">
            <w:pPr>
              <w:pStyle w:val="Sinespaciado"/>
              <w:jc w:val="both"/>
              <w:rPr>
                <w:rFonts w:asciiTheme="minorHAnsi" w:hAnsiTheme="minorHAnsi" w:cs="Arial"/>
                <w:bCs/>
                <w:sz w:val="20"/>
                <w:szCs w:val="20"/>
              </w:rPr>
            </w:pPr>
            <w:r w:rsidRPr="0018220C">
              <w:rPr>
                <w:rFonts w:asciiTheme="minorHAnsi" w:hAnsiTheme="minorHAnsi" w:cs="Arial"/>
                <w:bCs/>
                <w:sz w:val="20"/>
                <w:szCs w:val="20"/>
              </w:rPr>
              <w:t>Los precios de la propuesta económica deben expresarse en moneda nacional.</w:t>
            </w:r>
          </w:p>
        </w:tc>
      </w:tr>
      <w:tr w:rsidR="0018220C" w:rsidRPr="0018220C" w:rsidTr="006553CE">
        <w:trPr>
          <w:trHeight w:val="410"/>
        </w:trPr>
        <w:tc>
          <w:tcPr>
            <w:tcW w:w="9263" w:type="dxa"/>
            <w:shd w:val="clear" w:color="auto" w:fill="8EAADB"/>
          </w:tcPr>
          <w:p w:rsidR="0018220C" w:rsidRPr="0018220C" w:rsidRDefault="0018220C" w:rsidP="006553CE">
            <w:pPr>
              <w:pStyle w:val="Ttulo2"/>
              <w:spacing w:before="0"/>
              <w:jc w:val="both"/>
              <w:rPr>
                <w:rFonts w:asciiTheme="minorHAnsi" w:hAnsiTheme="minorHAnsi"/>
                <w:i w:val="0"/>
                <w:sz w:val="20"/>
                <w:szCs w:val="20"/>
                <w:lang w:val="es-BO"/>
              </w:rPr>
            </w:pPr>
            <w:r w:rsidRPr="0018220C">
              <w:rPr>
                <w:rFonts w:asciiTheme="minorHAnsi" w:hAnsiTheme="minorHAnsi"/>
                <w:i w:val="0"/>
                <w:iCs w:val="0"/>
                <w:color w:val="000000"/>
                <w:sz w:val="20"/>
                <w:szCs w:val="20"/>
              </w:rPr>
              <w:t>MULTAS</w:t>
            </w:r>
          </w:p>
        </w:tc>
      </w:tr>
      <w:tr w:rsidR="0018220C" w:rsidRPr="0018220C" w:rsidTr="006553CE">
        <w:tc>
          <w:tcPr>
            <w:tcW w:w="9263" w:type="dxa"/>
            <w:shd w:val="clear" w:color="auto" w:fill="auto"/>
          </w:tcPr>
          <w:p w:rsidR="0018220C" w:rsidRPr="0018220C" w:rsidRDefault="0018220C" w:rsidP="006553CE">
            <w:pPr>
              <w:spacing w:line="276" w:lineRule="auto"/>
              <w:jc w:val="both"/>
              <w:rPr>
                <w:rFonts w:asciiTheme="minorHAnsi" w:hAnsiTheme="minorHAnsi" w:cs="Arial"/>
              </w:rPr>
            </w:pPr>
          </w:p>
          <w:p w:rsidR="0018220C" w:rsidRPr="0018220C" w:rsidRDefault="0018220C" w:rsidP="006553CE">
            <w:pPr>
              <w:spacing w:line="276" w:lineRule="auto"/>
              <w:jc w:val="both"/>
              <w:rPr>
                <w:rFonts w:asciiTheme="minorHAnsi" w:hAnsiTheme="minorHAnsi" w:cs="Arial"/>
              </w:rPr>
            </w:pPr>
            <w:r w:rsidRPr="0018220C">
              <w:rPr>
                <w:rFonts w:asciiTheme="minorHAnsi" w:hAnsiTheme="minorHAnsi" w:cs="Arial"/>
              </w:rPr>
              <w:t>Se establece la aplicación de una multa del 1% del valor del contrato por cada día de retraso que registre el proveedor en la entrega de los bienes.</w:t>
            </w:r>
          </w:p>
          <w:p w:rsidR="0018220C" w:rsidRPr="0018220C" w:rsidRDefault="0018220C" w:rsidP="006553CE">
            <w:pPr>
              <w:spacing w:line="276" w:lineRule="auto"/>
              <w:jc w:val="both"/>
              <w:rPr>
                <w:rFonts w:asciiTheme="minorHAnsi" w:hAnsiTheme="minorHAnsi" w:cs="Arial"/>
              </w:rPr>
            </w:pPr>
            <w:r w:rsidRPr="0018220C">
              <w:rPr>
                <w:rFonts w:asciiTheme="minorHAnsi" w:hAnsiTheme="minorHAnsi" w:cs="Arial"/>
              </w:rPr>
              <w:t>En caso de llegar al 20% de multas, se resuelve el contrato, Y.P.F.B. se reserva el derecho de realizar las gestiones legales y administrativas que corresponda.</w:t>
            </w:r>
          </w:p>
          <w:p w:rsidR="0018220C" w:rsidRPr="0018220C" w:rsidRDefault="0018220C" w:rsidP="006553CE">
            <w:pPr>
              <w:spacing w:line="276" w:lineRule="auto"/>
              <w:jc w:val="both"/>
              <w:rPr>
                <w:rFonts w:asciiTheme="minorHAnsi" w:hAnsiTheme="minorHAnsi" w:cs="Arial"/>
              </w:rPr>
            </w:pPr>
          </w:p>
        </w:tc>
      </w:tr>
      <w:tr w:rsidR="0018220C" w:rsidRPr="0018220C" w:rsidTr="006553CE">
        <w:trPr>
          <w:trHeight w:val="434"/>
        </w:trPr>
        <w:tc>
          <w:tcPr>
            <w:tcW w:w="9263" w:type="dxa"/>
            <w:shd w:val="clear" w:color="auto" w:fill="8EAADB"/>
          </w:tcPr>
          <w:p w:rsidR="0018220C" w:rsidRPr="0018220C" w:rsidRDefault="0018220C" w:rsidP="006553CE">
            <w:pPr>
              <w:pStyle w:val="Ttulo2"/>
              <w:spacing w:before="0"/>
              <w:jc w:val="both"/>
              <w:rPr>
                <w:rFonts w:asciiTheme="minorHAnsi" w:hAnsiTheme="minorHAnsi"/>
                <w:i w:val="0"/>
                <w:sz w:val="20"/>
                <w:szCs w:val="20"/>
                <w:lang w:val="es-BO"/>
              </w:rPr>
            </w:pPr>
            <w:r w:rsidRPr="0018220C">
              <w:rPr>
                <w:rFonts w:asciiTheme="minorHAnsi" w:hAnsiTheme="minorHAnsi"/>
                <w:i w:val="0"/>
                <w:iCs w:val="0"/>
                <w:color w:val="000000"/>
                <w:sz w:val="20"/>
                <w:szCs w:val="20"/>
              </w:rPr>
              <w:t>PLAZO DE VALIDEZ DE LA PROPUESTA</w:t>
            </w:r>
            <w:r w:rsidRPr="0018220C">
              <w:rPr>
                <w:rFonts w:asciiTheme="minorHAnsi" w:hAnsiTheme="minorHAnsi"/>
                <w:i w:val="0"/>
                <w:sz w:val="20"/>
                <w:szCs w:val="20"/>
                <w:lang w:val="es-BO"/>
              </w:rPr>
              <w:t xml:space="preserve"> </w:t>
            </w:r>
          </w:p>
        </w:tc>
      </w:tr>
      <w:tr w:rsidR="0018220C" w:rsidRPr="0018220C" w:rsidTr="006553CE">
        <w:trPr>
          <w:trHeight w:val="993"/>
        </w:trPr>
        <w:tc>
          <w:tcPr>
            <w:tcW w:w="9263" w:type="dxa"/>
            <w:shd w:val="clear" w:color="auto" w:fill="auto"/>
          </w:tcPr>
          <w:p w:rsidR="0018220C" w:rsidRPr="0018220C" w:rsidRDefault="0018220C" w:rsidP="006553CE">
            <w:pPr>
              <w:pStyle w:val="Sinespaciado"/>
              <w:spacing w:before="240" w:line="276" w:lineRule="auto"/>
              <w:jc w:val="both"/>
              <w:rPr>
                <w:rFonts w:asciiTheme="minorHAnsi" w:hAnsiTheme="minorHAnsi" w:cs="Arial"/>
                <w:bCs/>
                <w:sz w:val="20"/>
                <w:szCs w:val="20"/>
              </w:rPr>
            </w:pPr>
            <w:r w:rsidRPr="0018220C">
              <w:rPr>
                <w:rFonts w:asciiTheme="minorHAnsi" w:hAnsiTheme="minorHAnsi" w:cs="Arial"/>
                <w:bCs/>
                <w:sz w:val="20"/>
                <w:szCs w:val="20"/>
              </w:rPr>
              <w:t>La propuesta deberá tener una validez no menor a noventa (90) días calendario, desde la fecha fijada para la apertura de propuestas.</w:t>
            </w:r>
          </w:p>
        </w:tc>
      </w:tr>
      <w:tr w:rsidR="0018220C" w:rsidRPr="0018220C" w:rsidTr="006553CE">
        <w:trPr>
          <w:trHeight w:val="436"/>
        </w:trPr>
        <w:tc>
          <w:tcPr>
            <w:tcW w:w="9263" w:type="dxa"/>
            <w:shd w:val="clear" w:color="auto" w:fill="8EAADB"/>
          </w:tcPr>
          <w:p w:rsidR="0018220C" w:rsidRPr="0018220C" w:rsidRDefault="0018220C" w:rsidP="006553CE">
            <w:pPr>
              <w:pStyle w:val="Ttulo2"/>
              <w:spacing w:before="0"/>
              <w:jc w:val="both"/>
              <w:rPr>
                <w:rFonts w:asciiTheme="minorHAnsi" w:hAnsiTheme="minorHAnsi"/>
                <w:i w:val="0"/>
                <w:sz w:val="20"/>
                <w:szCs w:val="20"/>
                <w:lang w:val="es-BO"/>
              </w:rPr>
            </w:pPr>
            <w:r w:rsidRPr="0018220C">
              <w:rPr>
                <w:rFonts w:asciiTheme="minorHAnsi" w:hAnsiTheme="minorHAnsi"/>
                <w:i w:val="0"/>
                <w:iCs w:val="0"/>
                <w:color w:val="000000"/>
                <w:sz w:val="20"/>
                <w:szCs w:val="20"/>
              </w:rPr>
              <w:t>ANTICIPO</w:t>
            </w:r>
          </w:p>
        </w:tc>
      </w:tr>
      <w:tr w:rsidR="0018220C" w:rsidRPr="0018220C" w:rsidTr="006553CE">
        <w:trPr>
          <w:trHeight w:val="683"/>
        </w:trPr>
        <w:tc>
          <w:tcPr>
            <w:tcW w:w="9263" w:type="dxa"/>
            <w:shd w:val="clear" w:color="auto" w:fill="auto"/>
          </w:tcPr>
          <w:p w:rsidR="0018220C" w:rsidRPr="0018220C" w:rsidRDefault="0018220C" w:rsidP="006553CE">
            <w:pPr>
              <w:spacing w:before="240"/>
              <w:jc w:val="both"/>
              <w:rPr>
                <w:rFonts w:asciiTheme="minorHAnsi" w:hAnsiTheme="minorHAnsi" w:cs="Arial"/>
              </w:rPr>
            </w:pPr>
            <w:r w:rsidRPr="0018220C">
              <w:rPr>
                <w:rFonts w:asciiTheme="minorHAnsi" w:hAnsiTheme="minorHAnsi" w:cs="Arial"/>
              </w:rPr>
              <w:t>No corresponde, cabe hacer notar que YPFB no otorgara ningún tipo de anticipos.</w:t>
            </w:r>
          </w:p>
        </w:tc>
      </w:tr>
      <w:tr w:rsidR="0018220C" w:rsidRPr="0018220C" w:rsidTr="006553CE">
        <w:trPr>
          <w:trHeight w:val="420"/>
        </w:trPr>
        <w:tc>
          <w:tcPr>
            <w:tcW w:w="9263" w:type="dxa"/>
            <w:shd w:val="clear" w:color="auto" w:fill="8EAADB"/>
          </w:tcPr>
          <w:p w:rsidR="0018220C" w:rsidRPr="0018220C" w:rsidRDefault="0018220C" w:rsidP="006553CE">
            <w:pPr>
              <w:pStyle w:val="Ttulo2"/>
              <w:spacing w:before="0"/>
              <w:jc w:val="both"/>
              <w:rPr>
                <w:rFonts w:asciiTheme="minorHAnsi" w:hAnsiTheme="minorHAnsi"/>
                <w:i w:val="0"/>
                <w:sz w:val="20"/>
                <w:szCs w:val="20"/>
                <w:lang w:val="es-BO"/>
              </w:rPr>
            </w:pPr>
            <w:r w:rsidRPr="0018220C">
              <w:rPr>
                <w:rFonts w:asciiTheme="minorHAnsi" w:hAnsiTheme="minorHAnsi"/>
                <w:i w:val="0"/>
                <w:iCs w:val="0"/>
                <w:color w:val="000000"/>
                <w:sz w:val="20"/>
                <w:szCs w:val="20"/>
              </w:rPr>
              <w:t>INSPECCIÓN PREVIA</w:t>
            </w:r>
          </w:p>
        </w:tc>
      </w:tr>
      <w:tr w:rsidR="0018220C" w:rsidRPr="0018220C" w:rsidTr="006553CE">
        <w:trPr>
          <w:trHeight w:val="983"/>
        </w:trPr>
        <w:tc>
          <w:tcPr>
            <w:tcW w:w="9263" w:type="dxa"/>
            <w:shd w:val="clear" w:color="auto" w:fill="auto"/>
          </w:tcPr>
          <w:p w:rsidR="0018220C" w:rsidRPr="0018220C" w:rsidRDefault="0018220C" w:rsidP="006553CE">
            <w:pPr>
              <w:spacing w:before="240" w:line="276" w:lineRule="auto"/>
              <w:rPr>
                <w:rFonts w:asciiTheme="minorHAnsi" w:hAnsiTheme="minorHAnsi" w:cs="Arial"/>
              </w:rPr>
            </w:pPr>
            <w:r w:rsidRPr="0018220C">
              <w:rPr>
                <w:rFonts w:asciiTheme="minorHAnsi" w:hAnsiTheme="minorHAnsi" w:cs="Arial"/>
              </w:rPr>
              <w:t xml:space="preserve">No corresponde inspección previa, ya que el objeto de contratación no se sitúa en un espacio físico de YPFB. </w:t>
            </w:r>
          </w:p>
        </w:tc>
      </w:tr>
      <w:tr w:rsidR="0018220C" w:rsidRPr="0018220C" w:rsidTr="006553CE">
        <w:trPr>
          <w:trHeight w:val="350"/>
        </w:trPr>
        <w:tc>
          <w:tcPr>
            <w:tcW w:w="9263" w:type="dxa"/>
            <w:shd w:val="clear" w:color="auto" w:fill="8EAADB"/>
          </w:tcPr>
          <w:p w:rsidR="0018220C" w:rsidRPr="0018220C" w:rsidRDefault="0018220C" w:rsidP="006553CE">
            <w:pPr>
              <w:pStyle w:val="Ttulo2"/>
              <w:spacing w:before="0"/>
              <w:jc w:val="both"/>
              <w:rPr>
                <w:rFonts w:asciiTheme="minorHAnsi" w:hAnsiTheme="minorHAnsi"/>
                <w:i w:val="0"/>
                <w:sz w:val="20"/>
                <w:szCs w:val="20"/>
                <w:lang w:val="es-BO"/>
              </w:rPr>
            </w:pPr>
            <w:r w:rsidRPr="0018220C">
              <w:rPr>
                <w:rFonts w:asciiTheme="minorHAnsi" w:hAnsiTheme="minorHAnsi"/>
                <w:i w:val="0"/>
                <w:iCs w:val="0"/>
                <w:color w:val="000000"/>
                <w:sz w:val="20"/>
                <w:szCs w:val="20"/>
              </w:rPr>
              <w:t>CONSULTAS ESCRITAS</w:t>
            </w:r>
          </w:p>
        </w:tc>
      </w:tr>
      <w:tr w:rsidR="0018220C" w:rsidRPr="0018220C" w:rsidTr="006553CE">
        <w:trPr>
          <w:trHeight w:val="609"/>
        </w:trPr>
        <w:tc>
          <w:tcPr>
            <w:tcW w:w="9263" w:type="dxa"/>
            <w:shd w:val="clear" w:color="auto" w:fill="auto"/>
          </w:tcPr>
          <w:p w:rsidR="0018220C" w:rsidRPr="0018220C" w:rsidRDefault="0018220C" w:rsidP="006553CE">
            <w:pPr>
              <w:spacing w:before="240"/>
              <w:rPr>
                <w:rFonts w:asciiTheme="minorHAnsi" w:hAnsiTheme="minorHAnsi" w:cs="Arial"/>
              </w:rPr>
            </w:pPr>
            <w:r w:rsidRPr="0018220C">
              <w:rPr>
                <w:rFonts w:asciiTheme="minorHAnsi" w:hAnsiTheme="minorHAnsi" w:cs="Arial"/>
              </w:rPr>
              <w:t xml:space="preserve">No corresponden las consultas escritas, ya que las especificaciones son exhaustivas. </w:t>
            </w:r>
          </w:p>
        </w:tc>
      </w:tr>
      <w:tr w:rsidR="0018220C" w:rsidRPr="0018220C" w:rsidTr="006553CE">
        <w:trPr>
          <w:trHeight w:val="474"/>
        </w:trPr>
        <w:tc>
          <w:tcPr>
            <w:tcW w:w="9263" w:type="dxa"/>
            <w:shd w:val="clear" w:color="auto" w:fill="8EAADB"/>
          </w:tcPr>
          <w:p w:rsidR="0018220C" w:rsidRPr="0018220C" w:rsidRDefault="0018220C" w:rsidP="006553CE">
            <w:pPr>
              <w:pStyle w:val="Ttulo2"/>
              <w:spacing w:before="0"/>
              <w:jc w:val="both"/>
              <w:rPr>
                <w:rFonts w:asciiTheme="minorHAnsi" w:hAnsiTheme="minorHAnsi"/>
                <w:i w:val="0"/>
                <w:sz w:val="20"/>
                <w:szCs w:val="20"/>
                <w:lang w:val="es-BO"/>
              </w:rPr>
            </w:pPr>
            <w:r w:rsidRPr="0018220C">
              <w:rPr>
                <w:rFonts w:asciiTheme="minorHAnsi" w:hAnsiTheme="minorHAnsi"/>
                <w:i w:val="0"/>
                <w:iCs w:val="0"/>
                <w:color w:val="000000"/>
                <w:sz w:val="20"/>
                <w:szCs w:val="20"/>
              </w:rPr>
              <w:t>REUNIÓN DE ACLARACIÓN</w:t>
            </w:r>
          </w:p>
        </w:tc>
      </w:tr>
      <w:tr w:rsidR="0018220C" w:rsidRPr="0018220C" w:rsidTr="006553CE">
        <w:trPr>
          <w:trHeight w:val="626"/>
        </w:trPr>
        <w:tc>
          <w:tcPr>
            <w:tcW w:w="9263" w:type="dxa"/>
            <w:shd w:val="clear" w:color="auto" w:fill="auto"/>
          </w:tcPr>
          <w:p w:rsidR="0018220C" w:rsidRPr="0018220C" w:rsidRDefault="0018220C" w:rsidP="006553CE">
            <w:pPr>
              <w:spacing w:before="240" w:line="276" w:lineRule="auto"/>
              <w:jc w:val="both"/>
              <w:rPr>
                <w:rFonts w:asciiTheme="minorHAnsi" w:hAnsiTheme="minorHAnsi" w:cs="Arial"/>
              </w:rPr>
            </w:pPr>
            <w:r w:rsidRPr="0018220C">
              <w:rPr>
                <w:rFonts w:asciiTheme="minorHAnsi" w:hAnsiTheme="minorHAnsi" w:cs="Arial"/>
              </w:rPr>
              <w:t>No corresponde reunión de aclaración.</w:t>
            </w:r>
          </w:p>
        </w:tc>
      </w:tr>
    </w:tbl>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613CD3">
      <w:pPr>
        <w:pStyle w:val="Prrafodelista"/>
        <w:numPr>
          <w:ilvl w:val="0"/>
          <w:numId w:val="32"/>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03F91" w:rsidRDefault="00E03F91" w:rsidP="00E03F91">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Pr>
          <w:rFonts w:asciiTheme="minorHAnsi" w:hAnsiTheme="minorHAnsi" w:cstheme="minorHAnsi"/>
          <w:b/>
          <w:sz w:val="20"/>
          <w:lang w:val="es-BO"/>
        </w:rPr>
        <w:t>Formularios/</w:t>
      </w:r>
      <w:r w:rsidRPr="00286B08">
        <w:rPr>
          <w:rFonts w:asciiTheme="minorHAnsi" w:hAnsiTheme="minorHAnsi" w:cstheme="minorHAnsi"/>
          <w:b/>
          <w:sz w:val="20"/>
          <w:lang w:val="es-BO"/>
        </w:rPr>
        <w:t xml:space="preserve">Documentos </w:t>
      </w:r>
      <w:r>
        <w:rPr>
          <w:rFonts w:asciiTheme="minorHAnsi" w:hAnsiTheme="minorHAnsi" w:cstheme="minorHAnsi"/>
          <w:b/>
          <w:sz w:val="20"/>
          <w:lang w:val="es-BO"/>
        </w:rPr>
        <w:t>Administrativos:</w:t>
      </w:r>
    </w:p>
    <w:p w:rsidR="00E03F91" w:rsidRDefault="00E03F91" w:rsidP="00E03F91">
      <w:pPr>
        <w:pStyle w:val="Normal2"/>
        <w:ind w:left="2124" w:hanging="2124"/>
        <w:rPr>
          <w:rFonts w:asciiTheme="minorHAnsi" w:hAnsiTheme="minorHAnsi" w:cstheme="minorHAnsi"/>
          <w:b/>
          <w:sz w:val="20"/>
          <w:lang w:val="es-BO"/>
        </w:rPr>
      </w:pPr>
    </w:p>
    <w:p w:rsidR="00E03F91" w:rsidRDefault="00E03F91" w:rsidP="00613CD3">
      <w:pPr>
        <w:numPr>
          <w:ilvl w:val="0"/>
          <w:numId w:val="24"/>
        </w:numPr>
        <w:ind w:left="1276"/>
        <w:jc w:val="both"/>
        <w:rPr>
          <w:rFonts w:asciiTheme="minorHAnsi" w:hAnsiTheme="minorHAnsi" w:cstheme="minorHAnsi"/>
        </w:rPr>
      </w:pPr>
      <w:r w:rsidRPr="00286B08">
        <w:rPr>
          <w:rFonts w:asciiTheme="minorHAnsi" w:hAnsiTheme="minorHAnsi" w:cstheme="minorHAnsi"/>
        </w:rPr>
        <w:t>Formulario A-1</w:t>
      </w:r>
      <w:r>
        <w:rPr>
          <w:rFonts w:asciiTheme="minorHAnsi" w:hAnsiTheme="minorHAnsi" w:cstheme="minorHAnsi"/>
        </w:rPr>
        <w:t xml:space="preserve"> </w:t>
      </w:r>
      <w:r w:rsidRPr="00286B08">
        <w:rPr>
          <w:rFonts w:asciiTheme="minorHAnsi" w:hAnsiTheme="minorHAnsi" w:cstheme="minorHAnsi"/>
        </w:rPr>
        <w:t>Carta de presentación de la propuesta.</w:t>
      </w:r>
    </w:p>
    <w:p w:rsidR="00E03F91" w:rsidRPr="00B43501" w:rsidRDefault="00E03F91" w:rsidP="00613CD3">
      <w:pPr>
        <w:numPr>
          <w:ilvl w:val="0"/>
          <w:numId w:val="24"/>
        </w:numPr>
        <w:ind w:left="1276"/>
        <w:jc w:val="both"/>
        <w:rPr>
          <w:rFonts w:asciiTheme="minorHAnsi" w:hAnsiTheme="minorHAnsi" w:cstheme="minorHAnsi"/>
        </w:rPr>
      </w:pPr>
      <w:r w:rsidRPr="00B43501">
        <w:rPr>
          <w:rFonts w:asciiTheme="minorHAnsi" w:hAnsiTheme="minorHAnsi" w:cstheme="minorHAnsi"/>
        </w:rPr>
        <w:t>Formulario de Identificación del Proponente.</w:t>
      </w:r>
    </w:p>
    <w:p w:rsidR="00E03F91" w:rsidRPr="00286B08" w:rsidRDefault="00E03F91" w:rsidP="00613CD3">
      <w:pPr>
        <w:numPr>
          <w:ilvl w:val="0"/>
          <w:numId w:val="24"/>
        </w:numPr>
        <w:ind w:left="1276"/>
        <w:jc w:val="both"/>
        <w:rPr>
          <w:rFonts w:asciiTheme="minorHAnsi" w:eastAsia="Calibri" w:hAnsiTheme="minorHAnsi" w:cstheme="minorHAnsi"/>
          <w:bCs/>
          <w:lang w:val="es-BO"/>
        </w:rPr>
      </w:pPr>
      <w:r w:rsidRPr="00286B08">
        <w:rPr>
          <w:rFonts w:asciiTheme="minorHAnsi" w:hAnsiTheme="minorHAnsi" w:cstheme="minorHAnsi"/>
        </w:rPr>
        <w:t>Original de la Garantía de Seriedad de Propuesta (Cuando ésta sea solicitada)</w:t>
      </w:r>
    </w:p>
    <w:p w:rsidR="00E03F91" w:rsidRPr="0018220C" w:rsidRDefault="00E03F91" w:rsidP="00E03F91">
      <w:pPr>
        <w:ind w:left="720"/>
        <w:jc w:val="both"/>
        <w:rPr>
          <w:rFonts w:asciiTheme="minorHAnsi" w:hAnsiTheme="minorHAnsi" w:cstheme="minorHAnsi"/>
          <w:lang w:val="es-BO"/>
        </w:rPr>
      </w:pPr>
    </w:p>
    <w:p w:rsidR="00E03F91" w:rsidRDefault="00E03F91" w:rsidP="00E03F91">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t>Documentos legales:</w:t>
      </w:r>
    </w:p>
    <w:p w:rsidR="00E03F91" w:rsidRPr="00286B08" w:rsidRDefault="00E03F91" w:rsidP="00E03F91">
      <w:pPr>
        <w:jc w:val="both"/>
        <w:rPr>
          <w:rFonts w:asciiTheme="minorHAnsi" w:hAnsiTheme="minorHAnsi" w:cstheme="minorHAnsi"/>
        </w:rPr>
      </w:pP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del Documento de Constitución de la empresa y de todas sus modificaciones registradas en FUNDEMPRESA, excepto empresas unipersonales.</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del Certificado de Actualización de Inscripción en FUNDEMPRESA vigente.</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rsidR="00E03F91" w:rsidRPr="00CD3C31" w:rsidRDefault="00E03F91"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Pr>
          <w:rFonts w:asciiTheme="minorHAnsi" w:hAnsiTheme="minorHAnsi" w:cstheme="minorHAnsi"/>
          <w:color w:val="000000"/>
        </w:rPr>
        <w:t>,</w:t>
      </w:r>
      <w:r w:rsidRPr="00CD3C31">
        <w:rPr>
          <w:rFonts w:asciiTheme="minorHAnsi" w:hAnsiTheme="minorHAnsi" w:cstheme="minorHAnsi"/>
          <w:color w:val="000000"/>
        </w:rPr>
        <w:t xml:space="preserve"> la emisión de los certificados podrán ser</w:t>
      </w:r>
      <w:r>
        <w:rPr>
          <w:rFonts w:asciiTheme="minorHAnsi" w:hAnsiTheme="minorHAnsi" w:cstheme="minorHAnsi"/>
          <w:color w:val="000000"/>
        </w:rPr>
        <w:t xml:space="preserve"> vigentes o </w:t>
      </w:r>
      <w:r w:rsidRPr="00CD3C31">
        <w:rPr>
          <w:rFonts w:asciiTheme="minorHAnsi" w:hAnsiTheme="minorHAnsi" w:cstheme="minorHAnsi"/>
          <w:color w:val="000000"/>
        </w:rPr>
        <w:t xml:space="preserve"> del mes anterior a la</w:t>
      </w:r>
      <w:r>
        <w:rPr>
          <w:rFonts w:asciiTheme="minorHAnsi" w:hAnsiTheme="minorHAnsi" w:cstheme="minorHAnsi"/>
          <w:color w:val="000000"/>
        </w:rPr>
        <w:t xml:space="preserve"> fecha de </w:t>
      </w:r>
      <w:r w:rsidRPr="00CD3C31">
        <w:rPr>
          <w:rFonts w:asciiTheme="minorHAnsi" w:hAnsiTheme="minorHAnsi" w:cstheme="minorHAnsi"/>
          <w:color w:val="000000"/>
        </w:rPr>
        <w:t xml:space="preserve"> presentación de la propuesta</w:t>
      </w:r>
      <w:r>
        <w:rPr>
          <w:rFonts w:asciiTheme="minorHAnsi" w:hAnsiTheme="minorHAnsi" w:cstheme="minorHAnsi"/>
          <w:color w:val="000000"/>
        </w:rPr>
        <w:t>, asimismo se deberá considerar los siguientes aspectos:</w:t>
      </w:r>
    </w:p>
    <w:p w:rsidR="00E03F91" w:rsidRPr="00CD3C31" w:rsidRDefault="00E03F91" w:rsidP="00E03F91">
      <w:pPr>
        <w:ind w:left="1276"/>
        <w:jc w:val="both"/>
        <w:rPr>
          <w:rFonts w:asciiTheme="minorHAnsi" w:hAnsiTheme="minorHAnsi" w:cstheme="minorHAnsi"/>
          <w:color w:val="000000"/>
        </w:rPr>
      </w:pPr>
    </w:p>
    <w:p w:rsidR="00E03F91" w:rsidRPr="00CD3C31" w:rsidRDefault="00E03F91"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E03F91" w:rsidRPr="00CD3C31" w:rsidRDefault="00E03F91"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E03F91" w:rsidRPr="00CD3C31" w:rsidRDefault="00E03F91"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el empleador que presentare el documento de NO REGISTRO de ambas AFP’s</w:t>
      </w:r>
    </w:p>
    <w:p w:rsidR="00E03F91" w:rsidRDefault="00E03F91" w:rsidP="00E03F91">
      <w:pPr>
        <w:jc w:val="both"/>
        <w:rPr>
          <w:rFonts w:asciiTheme="minorHAnsi" w:hAnsiTheme="minorHAnsi" w:cstheme="minorHAnsi"/>
        </w:rPr>
      </w:pPr>
    </w:p>
    <w:p w:rsidR="00E03F91" w:rsidRDefault="00E03F91" w:rsidP="00613CD3">
      <w:pPr>
        <w:pStyle w:val="Prrafodelista"/>
        <w:numPr>
          <w:ilvl w:val="0"/>
          <w:numId w:val="32"/>
        </w:numPr>
        <w:tabs>
          <w:tab w:val="left" w:pos="5025"/>
        </w:tabs>
        <w:ind w:left="284" w:hanging="284"/>
        <w:rPr>
          <w:rFonts w:asciiTheme="minorHAnsi" w:hAnsiTheme="minorHAnsi" w:cstheme="minorHAnsi"/>
          <w:b/>
        </w:rPr>
      </w:pPr>
      <w:r w:rsidRPr="00286B08">
        <w:rPr>
          <w:rFonts w:asciiTheme="minorHAnsi" w:hAnsiTheme="minorHAnsi" w:cstheme="minorHAnsi"/>
          <w:b/>
        </w:rPr>
        <w:t xml:space="preserve">DOCUMENTOS </w:t>
      </w:r>
      <w:r>
        <w:rPr>
          <w:rFonts w:asciiTheme="minorHAnsi" w:hAnsiTheme="minorHAnsi" w:cstheme="minorHAnsi"/>
          <w:b/>
        </w:rPr>
        <w:t xml:space="preserve">LEGALES Y </w:t>
      </w:r>
      <w:r w:rsidRPr="00286B08">
        <w:rPr>
          <w:rFonts w:asciiTheme="minorHAnsi" w:hAnsiTheme="minorHAnsi" w:cstheme="minorHAnsi"/>
          <w:b/>
        </w:rPr>
        <w:t>ADMINISTRATIVOS PARA ASOCIACIONES</w:t>
      </w:r>
      <w:r>
        <w:rPr>
          <w:rFonts w:asciiTheme="minorHAnsi" w:hAnsiTheme="minorHAnsi" w:cstheme="minorHAnsi"/>
          <w:b/>
        </w:rPr>
        <w:t xml:space="preserve"> ACCIDENTALES</w:t>
      </w:r>
      <w:r w:rsidRPr="00286B08">
        <w:rPr>
          <w:rFonts w:asciiTheme="minorHAnsi" w:hAnsiTheme="minorHAnsi" w:cstheme="minorHAnsi"/>
          <w:b/>
        </w:rPr>
        <w:t xml:space="preserve"> O CONSORCIOS</w:t>
      </w:r>
    </w:p>
    <w:p w:rsidR="00E03F91" w:rsidRPr="00CD0945" w:rsidRDefault="00E03F91" w:rsidP="00E03F91">
      <w:pPr>
        <w:pStyle w:val="Normal2"/>
        <w:ind w:left="2124" w:hanging="2124"/>
        <w:rPr>
          <w:rFonts w:asciiTheme="minorHAnsi" w:hAnsiTheme="minorHAnsi" w:cstheme="minorHAnsi"/>
          <w:b/>
          <w:sz w:val="20"/>
        </w:rPr>
      </w:pPr>
    </w:p>
    <w:p w:rsidR="00E03F91" w:rsidRDefault="00E03F91" w:rsidP="00E03F91">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t>Formularios/</w:t>
      </w:r>
      <w:r w:rsidRPr="00286B08">
        <w:rPr>
          <w:rFonts w:asciiTheme="minorHAnsi" w:hAnsiTheme="minorHAnsi" w:cstheme="minorHAnsi"/>
          <w:b/>
          <w:sz w:val="20"/>
          <w:lang w:val="es-BO"/>
        </w:rPr>
        <w:t xml:space="preserve">Documentos </w:t>
      </w:r>
      <w:r>
        <w:rPr>
          <w:rFonts w:asciiTheme="minorHAnsi" w:hAnsiTheme="minorHAnsi" w:cstheme="minorHAnsi"/>
          <w:b/>
          <w:sz w:val="20"/>
          <w:lang w:val="es-BO"/>
        </w:rPr>
        <w:t>Administrativos:</w:t>
      </w:r>
    </w:p>
    <w:p w:rsidR="00E03F91" w:rsidRDefault="00E03F91" w:rsidP="00E03F91">
      <w:pPr>
        <w:pStyle w:val="Normal2"/>
        <w:ind w:left="2124" w:hanging="2124"/>
        <w:rPr>
          <w:rFonts w:asciiTheme="minorHAnsi" w:hAnsiTheme="minorHAnsi" w:cstheme="minorHAnsi"/>
          <w:b/>
          <w:sz w:val="20"/>
        </w:rPr>
      </w:pPr>
    </w:p>
    <w:p w:rsidR="00E03F91" w:rsidRPr="00286B08" w:rsidRDefault="00E03F91" w:rsidP="00613CD3">
      <w:pPr>
        <w:pStyle w:val="Prrafodelista"/>
        <w:numPr>
          <w:ilvl w:val="0"/>
          <w:numId w:val="25"/>
        </w:numPr>
        <w:ind w:left="1276"/>
        <w:jc w:val="both"/>
        <w:rPr>
          <w:rFonts w:asciiTheme="minorHAnsi" w:hAnsiTheme="minorHAnsi" w:cstheme="minorHAnsi"/>
        </w:rPr>
      </w:pPr>
      <w:r w:rsidRPr="00286B08">
        <w:rPr>
          <w:rFonts w:asciiTheme="minorHAnsi" w:hAnsiTheme="minorHAnsi" w:cstheme="minorHAnsi"/>
        </w:rPr>
        <w:t>Formulario A-1 Carta de Presentación de la Propuesta.</w:t>
      </w:r>
    </w:p>
    <w:p w:rsidR="005140AC" w:rsidRDefault="00E03F91" w:rsidP="005140AC">
      <w:pPr>
        <w:pStyle w:val="Prrafodelista"/>
        <w:numPr>
          <w:ilvl w:val="0"/>
          <w:numId w:val="25"/>
        </w:numPr>
        <w:ind w:left="1276"/>
        <w:jc w:val="both"/>
        <w:rPr>
          <w:rFonts w:asciiTheme="minorHAnsi" w:hAnsiTheme="minorHAnsi" w:cstheme="minorHAnsi"/>
        </w:rPr>
      </w:pPr>
      <w:r w:rsidRPr="00286B08">
        <w:rPr>
          <w:rFonts w:asciiTheme="minorHAnsi" w:hAnsiTheme="minorHAnsi" w:cstheme="minorHAnsi"/>
        </w:rPr>
        <w:t>Formulario de Identificación del Proponente</w:t>
      </w:r>
      <w:r>
        <w:rPr>
          <w:rFonts w:asciiTheme="minorHAnsi" w:hAnsiTheme="minorHAnsi" w:cstheme="minorHAnsi"/>
        </w:rPr>
        <w:t xml:space="preserve"> </w:t>
      </w:r>
      <w:r w:rsidRPr="00286B08">
        <w:rPr>
          <w:rFonts w:asciiTheme="minorHAnsi" w:hAnsiTheme="minorHAnsi" w:cstheme="minorHAnsi"/>
        </w:rPr>
        <w:t>- Asociación o Consorcio.</w:t>
      </w:r>
    </w:p>
    <w:p w:rsidR="005140AC" w:rsidRPr="005140AC" w:rsidRDefault="005140AC" w:rsidP="005140AC">
      <w:pPr>
        <w:pStyle w:val="Prrafodelista"/>
        <w:numPr>
          <w:ilvl w:val="0"/>
          <w:numId w:val="25"/>
        </w:numPr>
        <w:ind w:left="1276"/>
        <w:jc w:val="both"/>
        <w:rPr>
          <w:rFonts w:asciiTheme="minorHAnsi" w:hAnsiTheme="minorHAnsi" w:cstheme="minorHAnsi"/>
        </w:rPr>
      </w:pPr>
      <w:r w:rsidRPr="005140AC">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E03F91" w:rsidRDefault="00E03F91" w:rsidP="00E03F91">
      <w:pPr>
        <w:pStyle w:val="Normal2"/>
        <w:ind w:left="2124" w:hanging="2124"/>
        <w:rPr>
          <w:rFonts w:asciiTheme="minorHAnsi" w:hAnsiTheme="minorHAnsi" w:cstheme="minorHAnsi"/>
          <w:b/>
          <w:sz w:val="20"/>
        </w:rPr>
      </w:pPr>
    </w:p>
    <w:p w:rsidR="00E03F91" w:rsidRDefault="00E03F91" w:rsidP="00E03F91">
      <w:pPr>
        <w:pStyle w:val="Normal2"/>
        <w:ind w:left="2124" w:hanging="2124"/>
        <w:rPr>
          <w:rFonts w:asciiTheme="minorHAnsi" w:hAnsiTheme="minorHAnsi" w:cstheme="minorHAnsi"/>
          <w:b/>
          <w:sz w:val="20"/>
        </w:rPr>
      </w:pPr>
      <w:r>
        <w:rPr>
          <w:rFonts w:asciiTheme="minorHAnsi" w:hAnsiTheme="minorHAnsi" w:cstheme="minorHAnsi"/>
          <w:b/>
          <w:sz w:val="20"/>
        </w:rPr>
        <w:tab/>
      </w:r>
      <w:r w:rsidRPr="00286B08">
        <w:rPr>
          <w:rFonts w:asciiTheme="minorHAnsi" w:hAnsiTheme="minorHAnsi" w:cstheme="minorHAnsi"/>
          <w:b/>
          <w:sz w:val="20"/>
        </w:rPr>
        <w:t xml:space="preserve">Documentos </w:t>
      </w:r>
      <w:r>
        <w:rPr>
          <w:rFonts w:asciiTheme="minorHAnsi" w:hAnsiTheme="minorHAnsi" w:cstheme="minorHAnsi"/>
          <w:b/>
          <w:sz w:val="20"/>
        </w:rPr>
        <w:t>legales:</w:t>
      </w:r>
    </w:p>
    <w:p w:rsidR="00E03F91" w:rsidRDefault="00E03F91" w:rsidP="00E03F91">
      <w:pPr>
        <w:pStyle w:val="Normal2"/>
        <w:ind w:left="2124" w:hanging="2124"/>
        <w:rPr>
          <w:rFonts w:asciiTheme="minorHAnsi" w:hAnsiTheme="minorHAnsi" w:cstheme="minorHAnsi"/>
          <w:b/>
          <w:sz w:val="20"/>
        </w:rPr>
      </w:pPr>
    </w:p>
    <w:p w:rsidR="00E03F91" w:rsidRPr="00286B08" w:rsidRDefault="00E03F91" w:rsidP="00613CD3">
      <w:pPr>
        <w:pStyle w:val="Prrafodelista"/>
        <w:numPr>
          <w:ilvl w:val="0"/>
          <w:numId w:val="33"/>
        </w:numPr>
        <w:jc w:val="both"/>
        <w:rPr>
          <w:rFonts w:asciiTheme="minorHAnsi" w:hAnsiTheme="minorHAnsi" w:cstheme="minorHAnsi"/>
        </w:rPr>
      </w:pPr>
      <w:r w:rsidRPr="00286B08">
        <w:rPr>
          <w:rFonts w:asciiTheme="minorHAnsi" w:eastAsia="Calibri" w:hAnsiTheme="minorHAnsi" w:cstheme="minorHAnsi"/>
          <w:lang w:val="es-BO"/>
        </w:rPr>
        <w:lastRenderedPageBreak/>
        <w:t>Fotocopia simple  del Testimonio del Contrato de Asociación o Consorcio, donde mencione la designación de la empresa líder, la nominación del Representante Legal de la Asociación o Consorcio, el domicilio legal.</w:t>
      </w:r>
    </w:p>
    <w:p w:rsidR="00E03F91" w:rsidRPr="00286B08" w:rsidRDefault="00E03F91" w:rsidP="00613CD3">
      <w:pPr>
        <w:pStyle w:val="Prrafodelista"/>
        <w:numPr>
          <w:ilvl w:val="0"/>
          <w:numId w:val="33"/>
        </w:numPr>
        <w:jc w:val="both"/>
        <w:rPr>
          <w:rFonts w:asciiTheme="minorHAnsi" w:hAnsiTheme="minorHAnsi" w:cstheme="minorHAnsi"/>
        </w:rPr>
      </w:pPr>
      <w:r w:rsidRPr="00286B08">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03F91" w:rsidRDefault="00E03F91" w:rsidP="00E03F91">
      <w:pPr>
        <w:ind w:left="708"/>
        <w:jc w:val="both"/>
        <w:rPr>
          <w:rFonts w:asciiTheme="minorHAnsi" w:hAnsiTheme="minorHAnsi" w:cstheme="minorHAnsi"/>
          <w:b/>
          <w:lang w:eastAsia="es-ES"/>
        </w:rPr>
      </w:pPr>
    </w:p>
    <w:p w:rsidR="00E03F91" w:rsidRPr="00286B08" w:rsidRDefault="00E03F91" w:rsidP="00E03F91">
      <w:pPr>
        <w:ind w:left="708"/>
        <w:jc w:val="both"/>
        <w:rPr>
          <w:rFonts w:asciiTheme="minorHAnsi" w:hAnsiTheme="minorHAnsi" w:cstheme="minorHAnsi"/>
          <w:b/>
          <w:lang w:eastAsia="es-ES"/>
        </w:rPr>
      </w:pPr>
      <w:r w:rsidRPr="00286B08">
        <w:rPr>
          <w:rFonts w:asciiTheme="minorHAnsi" w:hAnsiTheme="minorHAnsi" w:cstheme="minorHAnsi"/>
          <w:b/>
          <w:lang w:eastAsia="es-ES"/>
        </w:rPr>
        <w:t xml:space="preserve">Asimismo de cada una de las empresas que conforman la Asociación </w:t>
      </w:r>
      <w:r>
        <w:rPr>
          <w:rFonts w:asciiTheme="minorHAnsi" w:hAnsiTheme="minorHAnsi" w:cstheme="minorHAnsi"/>
          <w:b/>
          <w:lang w:eastAsia="es-ES"/>
        </w:rPr>
        <w:t xml:space="preserve">Accidental o Consorcio deberá </w:t>
      </w:r>
      <w:r w:rsidRPr="00286B08">
        <w:rPr>
          <w:rFonts w:asciiTheme="minorHAnsi" w:hAnsiTheme="minorHAnsi" w:cstheme="minorHAnsi"/>
          <w:b/>
          <w:lang w:eastAsia="es-ES"/>
        </w:rPr>
        <w:t>presentar la siguiente documentación:</w:t>
      </w:r>
    </w:p>
    <w:p w:rsidR="00E03F91" w:rsidRDefault="00E03F91" w:rsidP="00E03F91">
      <w:pPr>
        <w:jc w:val="both"/>
        <w:rPr>
          <w:rFonts w:asciiTheme="minorHAnsi" w:hAnsiTheme="minorHAnsi" w:cstheme="minorHAnsi"/>
          <w:b/>
          <w:lang w:eastAsia="es-ES"/>
        </w:rPr>
      </w:pPr>
    </w:p>
    <w:p w:rsidR="00E03F91" w:rsidRDefault="00E03F91" w:rsidP="00E03F91">
      <w:pPr>
        <w:jc w:val="both"/>
        <w:rPr>
          <w:rFonts w:asciiTheme="minorHAnsi" w:hAnsiTheme="minorHAnsi" w:cstheme="minorHAnsi"/>
          <w:b/>
          <w:lang w:eastAsia="es-ES"/>
        </w:rPr>
      </w:pPr>
      <w:r>
        <w:rPr>
          <w:rFonts w:asciiTheme="minorHAnsi" w:hAnsiTheme="minorHAnsi" w:cstheme="minorHAnsi"/>
          <w:b/>
          <w:lang w:eastAsia="es-ES"/>
        </w:rPr>
        <w:tab/>
        <w:t>Documentos Administrativos:</w:t>
      </w:r>
    </w:p>
    <w:p w:rsidR="00E03F91" w:rsidRDefault="00E03F91" w:rsidP="00E03F91">
      <w:pPr>
        <w:jc w:val="both"/>
        <w:rPr>
          <w:rFonts w:asciiTheme="minorHAnsi" w:hAnsiTheme="minorHAnsi" w:cstheme="minorHAnsi"/>
          <w:b/>
          <w:lang w:eastAsia="es-ES"/>
        </w:rPr>
      </w:pPr>
    </w:p>
    <w:p w:rsidR="00E03F91" w:rsidRDefault="00E03F91" w:rsidP="00613CD3">
      <w:pPr>
        <w:pStyle w:val="Prrafodelista"/>
        <w:numPr>
          <w:ilvl w:val="2"/>
          <w:numId w:val="31"/>
        </w:numPr>
        <w:ind w:left="1276"/>
        <w:jc w:val="both"/>
        <w:rPr>
          <w:rFonts w:asciiTheme="minorHAnsi" w:hAnsiTheme="minorHAnsi" w:cstheme="minorHAnsi"/>
        </w:rPr>
      </w:pPr>
      <w:r w:rsidRPr="00286B08">
        <w:rPr>
          <w:rFonts w:asciiTheme="minorHAnsi" w:hAnsiTheme="minorHAnsi" w:cstheme="minorHAnsi"/>
        </w:rPr>
        <w:t xml:space="preserve">Formulario </w:t>
      </w:r>
      <w:r>
        <w:rPr>
          <w:rFonts w:asciiTheme="minorHAnsi" w:hAnsiTheme="minorHAnsi" w:cstheme="minorHAnsi"/>
        </w:rPr>
        <w:t>de Identificación de cada socio</w:t>
      </w:r>
      <w:r w:rsidR="005140AC">
        <w:rPr>
          <w:rFonts w:asciiTheme="minorHAnsi" w:hAnsiTheme="minorHAnsi" w:cstheme="minorHAnsi"/>
        </w:rPr>
        <w:t>.</w:t>
      </w:r>
    </w:p>
    <w:p w:rsidR="005140AC" w:rsidRPr="00B160F9" w:rsidRDefault="005140AC" w:rsidP="005140AC">
      <w:pPr>
        <w:pStyle w:val="Prrafodelista"/>
        <w:numPr>
          <w:ilvl w:val="2"/>
          <w:numId w:val="31"/>
        </w:numPr>
        <w:ind w:left="1276"/>
        <w:jc w:val="both"/>
        <w:rPr>
          <w:rFonts w:asciiTheme="minorHAnsi" w:hAnsiTheme="minorHAnsi" w:cstheme="minorHAnsi"/>
        </w:rPr>
      </w:pPr>
      <w:r w:rsidRPr="00B160F9">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E03F91" w:rsidRDefault="00E03F91" w:rsidP="00E03F91">
      <w:pPr>
        <w:ind w:left="927"/>
        <w:jc w:val="both"/>
        <w:rPr>
          <w:rFonts w:asciiTheme="minorHAnsi" w:hAnsiTheme="minorHAnsi" w:cstheme="minorHAnsi"/>
          <w:highlight w:val="yellow"/>
        </w:rPr>
      </w:pPr>
    </w:p>
    <w:p w:rsidR="00E03F91" w:rsidRPr="00DD0025" w:rsidRDefault="00E03F91" w:rsidP="00E03F91">
      <w:pPr>
        <w:ind w:firstLine="708"/>
        <w:jc w:val="both"/>
        <w:rPr>
          <w:rFonts w:asciiTheme="minorHAnsi" w:hAnsiTheme="minorHAnsi" w:cstheme="minorHAnsi"/>
          <w:b/>
          <w:highlight w:val="yellow"/>
        </w:rPr>
      </w:pPr>
      <w:r w:rsidRPr="00DD0025">
        <w:rPr>
          <w:rFonts w:asciiTheme="minorHAnsi" w:hAnsiTheme="minorHAnsi" w:cstheme="minorHAnsi"/>
          <w:b/>
        </w:rPr>
        <w:t>Documentos Legales</w:t>
      </w:r>
    </w:p>
    <w:p w:rsidR="00E03F91" w:rsidRDefault="00E03F91" w:rsidP="00E03F91">
      <w:pPr>
        <w:ind w:left="927"/>
        <w:jc w:val="both"/>
        <w:rPr>
          <w:rFonts w:asciiTheme="minorHAnsi" w:hAnsiTheme="minorHAnsi" w:cstheme="minorHAnsi"/>
          <w:highlight w:val="yellow"/>
        </w:rPr>
      </w:pPr>
    </w:p>
    <w:p w:rsidR="00E03F91" w:rsidRPr="004D429E" w:rsidRDefault="00E03F91" w:rsidP="00613CD3">
      <w:pPr>
        <w:numPr>
          <w:ilvl w:val="0"/>
          <w:numId w:val="26"/>
        </w:numPr>
        <w:ind w:left="1276"/>
        <w:jc w:val="both"/>
        <w:rPr>
          <w:rFonts w:asciiTheme="minorHAnsi" w:hAnsiTheme="minorHAnsi" w:cstheme="minorHAnsi"/>
        </w:rPr>
      </w:pPr>
      <w:r w:rsidRPr="004D429E">
        <w:rPr>
          <w:rFonts w:asciiTheme="minorHAnsi" w:hAnsiTheme="minorHAnsi" w:cstheme="minorHAnsi"/>
        </w:rPr>
        <w:t>Fotocopia simple del Documento de Constitución de la empresa y de todas sus mod</w:t>
      </w:r>
      <w:r w:rsidR="00883D0A">
        <w:rPr>
          <w:rFonts w:asciiTheme="minorHAnsi" w:hAnsiTheme="minorHAnsi" w:cstheme="minorHAnsi"/>
        </w:rPr>
        <w:t>ificaciones registradas en FU</w:t>
      </w:r>
      <w:r w:rsidRPr="004D429E">
        <w:rPr>
          <w:rFonts w:asciiTheme="minorHAnsi" w:hAnsiTheme="minorHAnsi" w:cstheme="minorHAnsi"/>
        </w:rPr>
        <w:t>NDEMPRESA, excepto empresas unipersonales.</w:t>
      </w:r>
    </w:p>
    <w:p w:rsidR="00E03F91" w:rsidRPr="004D429E" w:rsidRDefault="00E03F91" w:rsidP="00613CD3">
      <w:pPr>
        <w:numPr>
          <w:ilvl w:val="0"/>
          <w:numId w:val="26"/>
        </w:numPr>
        <w:ind w:left="1276"/>
        <w:jc w:val="both"/>
        <w:rPr>
          <w:rFonts w:asciiTheme="minorHAnsi" w:hAnsiTheme="minorHAnsi" w:cstheme="minorHAnsi"/>
          <w:strike/>
        </w:rPr>
      </w:pPr>
      <w:r w:rsidRPr="004D429E">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03F91" w:rsidRPr="00CD3C31" w:rsidRDefault="00E03F91" w:rsidP="00613CD3">
      <w:pPr>
        <w:numPr>
          <w:ilvl w:val="0"/>
          <w:numId w:val="26"/>
        </w:numPr>
        <w:ind w:left="1276"/>
        <w:jc w:val="both"/>
        <w:rPr>
          <w:rFonts w:asciiTheme="minorHAnsi" w:hAnsiTheme="minorHAnsi" w:cstheme="minorHAnsi"/>
        </w:rPr>
      </w:pPr>
      <w:r w:rsidRPr="004D429E">
        <w:rPr>
          <w:rFonts w:asciiTheme="minorHAnsi" w:hAnsiTheme="minorHAnsi" w:cstheme="minorHAnsi"/>
        </w:rPr>
        <w:t>Fotocopia simple del Certificado de Inscripción en FUNDEMPRESA (cuando</w:t>
      </w:r>
      <w:r w:rsidRPr="00CD3C31">
        <w:rPr>
          <w:rFonts w:asciiTheme="minorHAnsi" w:hAnsiTheme="minorHAnsi" w:cstheme="minorHAnsi"/>
        </w:rPr>
        <w:t xml:space="preserve"> corresponda).</w:t>
      </w:r>
    </w:p>
    <w:p w:rsidR="00E03F91" w:rsidRPr="00CD3C31" w:rsidRDefault="00E03F91" w:rsidP="00613CD3">
      <w:pPr>
        <w:numPr>
          <w:ilvl w:val="0"/>
          <w:numId w:val="26"/>
        </w:numPr>
        <w:ind w:left="1276"/>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E03F91" w:rsidRPr="00CD3C31" w:rsidRDefault="00E03F91" w:rsidP="00613CD3">
      <w:pPr>
        <w:numPr>
          <w:ilvl w:val="0"/>
          <w:numId w:val="26"/>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rsidR="00C957F2" w:rsidRPr="00CD3C31" w:rsidRDefault="00C957F2" w:rsidP="00613CD3">
      <w:pPr>
        <w:pStyle w:val="Prrafodelista"/>
        <w:numPr>
          <w:ilvl w:val="0"/>
          <w:numId w:val="30"/>
        </w:numPr>
        <w:ind w:left="1276"/>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Pr>
          <w:rFonts w:asciiTheme="minorHAnsi" w:hAnsiTheme="minorHAnsi" w:cstheme="minorHAnsi"/>
          <w:color w:val="000000"/>
        </w:rPr>
        <w:t>,</w:t>
      </w:r>
      <w:r w:rsidRPr="00CD3C31">
        <w:rPr>
          <w:rFonts w:asciiTheme="minorHAnsi" w:hAnsiTheme="minorHAnsi" w:cstheme="minorHAnsi"/>
          <w:color w:val="000000"/>
        </w:rPr>
        <w:t xml:space="preserve"> la emisión de los certificados podrán ser</w:t>
      </w:r>
      <w:r>
        <w:rPr>
          <w:rFonts w:asciiTheme="minorHAnsi" w:hAnsiTheme="minorHAnsi" w:cstheme="minorHAnsi"/>
          <w:color w:val="000000"/>
        </w:rPr>
        <w:t xml:space="preserve"> vigentes o </w:t>
      </w:r>
      <w:r w:rsidRPr="00CD3C31">
        <w:rPr>
          <w:rFonts w:asciiTheme="minorHAnsi" w:hAnsiTheme="minorHAnsi" w:cstheme="minorHAnsi"/>
          <w:color w:val="000000"/>
        </w:rPr>
        <w:t xml:space="preserve"> del mes anterior a la</w:t>
      </w:r>
      <w:r>
        <w:rPr>
          <w:rFonts w:asciiTheme="minorHAnsi" w:hAnsiTheme="minorHAnsi" w:cstheme="minorHAnsi"/>
          <w:color w:val="000000"/>
        </w:rPr>
        <w:t xml:space="preserve"> fecha de </w:t>
      </w:r>
      <w:r w:rsidRPr="00CD3C31">
        <w:rPr>
          <w:rFonts w:asciiTheme="minorHAnsi" w:hAnsiTheme="minorHAnsi" w:cstheme="minorHAnsi"/>
          <w:color w:val="000000"/>
        </w:rPr>
        <w:t xml:space="preserve"> presentación de la propuesta</w:t>
      </w:r>
      <w:r>
        <w:rPr>
          <w:rFonts w:asciiTheme="minorHAnsi" w:hAnsiTheme="minorHAnsi" w:cstheme="minorHAnsi"/>
          <w:color w:val="000000"/>
        </w:rPr>
        <w:t>, asimismo se deberá considerar los siguientes aspectos:</w:t>
      </w:r>
    </w:p>
    <w:p w:rsidR="00C957F2" w:rsidRPr="00CD3C31" w:rsidRDefault="00C957F2" w:rsidP="00C957F2">
      <w:pPr>
        <w:ind w:left="1276"/>
        <w:jc w:val="both"/>
        <w:rPr>
          <w:rFonts w:asciiTheme="minorHAnsi" w:hAnsiTheme="minorHAnsi" w:cstheme="minorHAnsi"/>
          <w:color w:val="000000"/>
        </w:rPr>
      </w:pPr>
    </w:p>
    <w:p w:rsidR="00C957F2" w:rsidRPr="00CD3C31" w:rsidRDefault="00C957F2"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C957F2" w:rsidRPr="00CD3C31" w:rsidRDefault="00C957F2"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C957F2" w:rsidRPr="00CD3C31" w:rsidRDefault="00C957F2" w:rsidP="00613CD3">
      <w:pPr>
        <w:numPr>
          <w:ilvl w:val="1"/>
          <w:numId w:val="31"/>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el empleador que presentare el documento de NO REGISTRO de ambas AFP’s</w:t>
      </w:r>
    </w:p>
    <w:p w:rsidR="00E03F91" w:rsidRPr="00850A9D" w:rsidRDefault="00E03F91" w:rsidP="00E03F91">
      <w:pPr>
        <w:pStyle w:val="Normal2"/>
        <w:ind w:left="0" w:firstLine="0"/>
        <w:rPr>
          <w:rFonts w:asciiTheme="minorHAnsi" w:hAnsiTheme="minorHAnsi" w:cstheme="minorHAnsi"/>
          <w:b/>
          <w:sz w:val="20"/>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E03F91">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D10B21" w:rsidRPr="00EA48BC" w:rsidRDefault="00D10B21" w:rsidP="00D10B21">
      <w:pPr>
        <w:ind w:left="2124" w:hanging="1415"/>
        <w:jc w:val="both"/>
        <w:rPr>
          <w:rFonts w:asciiTheme="minorHAnsi" w:hAnsiTheme="minorHAnsi" w:cstheme="minorHAnsi"/>
          <w:b/>
          <w:i/>
        </w:rPr>
      </w:pP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1A5E68" w:rsidRDefault="001A5E68"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Pr="00286B08" w:rsidRDefault="00304889"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62797D" w:rsidRPr="00286B08" w:rsidRDefault="0062797D" w:rsidP="0062797D">
      <w:pPr>
        <w:jc w:val="both"/>
        <w:rPr>
          <w:rFonts w:asciiTheme="minorHAnsi" w:hAnsiTheme="minorHAnsi" w:cstheme="minorHAnsi"/>
          <w:b/>
        </w:rPr>
      </w:pPr>
    </w:p>
    <w:p w:rsidR="0062797D" w:rsidRPr="00286B08" w:rsidRDefault="00271B62" w:rsidP="0062797D">
      <w:pPr>
        <w:jc w:val="both"/>
        <w:rPr>
          <w:rFonts w:asciiTheme="minorHAnsi" w:hAnsiTheme="minorHAnsi" w:cstheme="minorHAnsi"/>
        </w:rPr>
      </w:pPr>
      <w:r w:rsidRPr="00286B08">
        <w:rPr>
          <w:rFonts w:asciiTheme="minorHAnsi" w:hAnsiTheme="minorHAnsi" w:cstheme="minorHAnsi"/>
        </w:rPr>
        <w:t>El proponente adjudicado presentará la documentación solicitada en la carta de notificación de adjudicación en original, fotocopia legalizada o fotocopia simple, para la elaboración y firma del contrato, aceptando que el incumplimiento es causal de descalificación de la propuesta.</w:t>
      </w:r>
    </w:p>
    <w:p w:rsidR="00271B62" w:rsidRPr="00286B08" w:rsidRDefault="00271B62" w:rsidP="0062797D">
      <w:pPr>
        <w:jc w:val="both"/>
        <w:rPr>
          <w:rFonts w:asciiTheme="minorHAnsi" w:hAnsiTheme="minorHAnsi" w:cstheme="minorHAnsi"/>
        </w:rPr>
      </w:pPr>
    </w:p>
    <w:p w:rsidR="00BC5519" w:rsidRPr="00286B08" w:rsidRDefault="00BC5519" w:rsidP="0062797D">
      <w:pPr>
        <w:jc w:val="both"/>
        <w:rPr>
          <w:rFonts w:asciiTheme="minorHAnsi" w:hAnsiTheme="minorHAnsi" w:cstheme="minorHAnsi"/>
        </w:rPr>
      </w:pPr>
      <w:r w:rsidRPr="00286B08">
        <w:rPr>
          <w:rFonts w:asciiTheme="minorHAnsi" w:hAnsiTheme="minorHAnsi" w:cstheme="minorHAnsi"/>
        </w:rPr>
        <w:t>Los documentos que debe presentar el proponente adjudicado son:</w:t>
      </w:r>
    </w:p>
    <w:p w:rsidR="006D1F42" w:rsidRPr="00286B08" w:rsidRDefault="006D1F42" w:rsidP="006D1F42">
      <w:pPr>
        <w:ind w:left="567"/>
        <w:jc w:val="both"/>
        <w:rPr>
          <w:rFonts w:asciiTheme="minorHAnsi" w:hAnsiTheme="minorHAnsi" w:cstheme="minorHAnsi"/>
        </w:rPr>
      </w:pP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 Constitución de la Empresa, registrado en FUNDEMPRESA (si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con atribuciones para suscribir contratos, registrado en FUNDEMPRESA (cuando corresponda).</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de la Asociación Accidental, con atribuciones para suscribir contratos (si corresponde).</w:t>
      </w:r>
    </w:p>
    <w:p w:rsidR="00C85C89" w:rsidRPr="00286B08" w:rsidRDefault="00C85C89" w:rsidP="00C85C89">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Fotocopias simples vigentes del Certificado de No Adeudo por Contribuciones al Seguro Social Obligatorio de largo plazo y a</w:t>
      </w:r>
      <w:r>
        <w:rPr>
          <w:rFonts w:asciiTheme="minorHAnsi" w:hAnsiTheme="minorHAnsi" w:cstheme="minorHAnsi"/>
          <w:color w:val="000000"/>
        </w:rPr>
        <w:t>l Sistema Integral de Pensiones, considerando los siguientes aspectos</w:t>
      </w:r>
      <w:r w:rsidRPr="00286B08">
        <w:rPr>
          <w:rFonts w:asciiTheme="minorHAnsi" w:hAnsiTheme="minorHAnsi" w:cstheme="minorHAnsi"/>
          <w:color w:val="000000"/>
        </w:rPr>
        <w:t xml:space="preserve">. </w:t>
      </w:r>
    </w:p>
    <w:p w:rsidR="00C85C89" w:rsidRPr="00286B08" w:rsidRDefault="00C85C89" w:rsidP="00C85C89">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C85C89" w:rsidRPr="00286B08" w:rsidRDefault="00C85C89" w:rsidP="00C85C89">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C85C89" w:rsidRPr="00286B08" w:rsidRDefault="00C85C89" w:rsidP="00C85C89">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No es sujeto de contrataciones de bienes y servicios para el Estado, el empleador que presentare el documento de NO REGISTRO de ambas AFP’s.</w:t>
      </w:r>
    </w:p>
    <w:p w:rsidR="00883D0A" w:rsidRPr="00106CDE" w:rsidRDefault="00883D0A" w:rsidP="00883D0A">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 xml:space="preserve">Original o fotocopia legalizada del Certificado de Actualización Matrícula de Comercio emitida por FUNDEMPRESA, vigente. </w:t>
      </w:r>
      <w:r>
        <w:rPr>
          <w:rFonts w:asciiTheme="minorHAnsi" w:hAnsiTheme="minorHAnsi" w:cstheme="minorHAnsi"/>
          <w:color w:val="000000"/>
        </w:rPr>
        <w:t xml:space="preserve">Presentar este documento solo para montos </w:t>
      </w:r>
      <w:r>
        <w:rPr>
          <w:rFonts w:asciiTheme="minorHAnsi" w:hAnsiTheme="minorHAnsi" w:cstheme="minorHAnsi"/>
          <w:color w:val="000000" w:themeColor="text1"/>
        </w:rPr>
        <w:t xml:space="preserve">mayores a </w:t>
      </w:r>
      <w:r w:rsidRPr="00106CDE">
        <w:rPr>
          <w:rFonts w:asciiTheme="minorHAnsi" w:hAnsiTheme="minorHAnsi" w:cstheme="minorHAnsi"/>
          <w:color w:val="000000" w:themeColor="text1"/>
        </w:rPr>
        <w:t>Bs. 1.000.000.- (Un Millón 00/100 Bolivianos).</w:t>
      </w:r>
    </w:p>
    <w:p w:rsidR="00883D0A" w:rsidRPr="00106CDE" w:rsidRDefault="00883D0A" w:rsidP="00883D0A">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 xml:space="preserve">Original de la Solvencia Fiscal emitido por la Contraloría General del Estado. </w:t>
      </w:r>
      <w:r w:rsidRPr="00106CDE">
        <w:rPr>
          <w:rFonts w:asciiTheme="minorHAnsi" w:hAnsiTheme="minorHAnsi" w:cstheme="minorHAnsi"/>
          <w:color w:val="000000" w:themeColor="text1"/>
        </w:rPr>
        <w:t>Para montos menores a Bs. 1.000.000.- (Un Millón 00/100 Bolivianos)</w:t>
      </w:r>
      <w:r>
        <w:rPr>
          <w:rFonts w:asciiTheme="minorHAnsi" w:hAnsiTheme="minorHAnsi" w:cstheme="minorHAnsi"/>
          <w:color w:val="000000" w:themeColor="text1"/>
        </w:rPr>
        <w:t>,</w:t>
      </w:r>
      <w:r w:rsidRPr="00106CDE">
        <w:rPr>
          <w:rFonts w:asciiTheme="minorHAnsi" w:hAnsiTheme="minorHAnsi" w:cstheme="minorHAnsi"/>
          <w:color w:val="000000" w:themeColor="text1"/>
        </w:rPr>
        <w:t xml:space="preserve"> </w:t>
      </w:r>
      <w:r>
        <w:rPr>
          <w:rFonts w:asciiTheme="minorHAnsi" w:hAnsiTheme="minorHAnsi" w:cstheme="minorHAnsi"/>
          <w:color w:val="000000"/>
        </w:rPr>
        <w:t xml:space="preserve">Presentar este documento solo para montos </w:t>
      </w:r>
      <w:r>
        <w:rPr>
          <w:rFonts w:asciiTheme="minorHAnsi" w:hAnsiTheme="minorHAnsi" w:cstheme="minorHAnsi"/>
          <w:color w:val="000000" w:themeColor="text1"/>
        </w:rPr>
        <w:t xml:space="preserve">mayores a </w:t>
      </w:r>
      <w:r w:rsidRPr="00106CDE">
        <w:rPr>
          <w:rFonts w:asciiTheme="minorHAnsi" w:hAnsiTheme="minorHAnsi" w:cstheme="minorHAnsi"/>
          <w:color w:val="000000" w:themeColor="text1"/>
        </w:rPr>
        <w:t>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0F72CE" w:rsidRPr="00286B08" w:rsidRDefault="000F72CE" w:rsidP="000F72CE">
      <w:pPr>
        <w:jc w:val="center"/>
        <w:rPr>
          <w:rFonts w:asciiTheme="minorHAnsi" w:hAnsiTheme="minorHAnsi" w:cstheme="minorHAnsi"/>
          <w:b/>
        </w:rPr>
      </w:pPr>
      <w:r w:rsidRPr="00286B08">
        <w:rPr>
          <w:rFonts w:asciiTheme="minorHAnsi" w:hAnsiTheme="minorHAnsi" w:cstheme="minorHAnsi"/>
          <w:b/>
        </w:rPr>
        <w:t>---------------------------------------------------</w:t>
      </w:r>
    </w:p>
    <w:p w:rsidR="000F72CE" w:rsidRPr="00286B08" w:rsidRDefault="000F72CE" w:rsidP="000F72CE">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62797D" w:rsidRPr="00286B08" w:rsidRDefault="000F72CE" w:rsidP="000F72CE">
      <w:pPr>
        <w:jc w:val="center"/>
        <w:rPr>
          <w:rFonts w:asciiTheme="minorHAnsi" w:hAnsiTheme="minorHAnsi" w:cstheme="minorHAnsi"/>
          <w:b/>
          <w:bCs/>
          <w:i/>
          <w:iCs/>
        </w:rPr>
      </w:pPr>
      <w:r w:rsidRPr="00286B08">
        <w:rPr>
          <w:rFonts w:asciiTheme="minorHAnsi" w:hAnsiTheme="minorHAnsi" w:cstheme="minorHAnsi"/>
          <w:b/>
        </w:rPr>
        <w:t>Nombre  completo del Representante Legal</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C957F2" w:rsidRPr="00286B08" w:rsidRDefault="00C957F2" w:rsidP="00C957F2">
      <w:pPr>
        <w:jc w:val="center"/>
        <w:rPr>
          <w:rFonts w:asciiTheme="minorHAnsi" w:hAnsiTheme="minorHAnsi" w:cstheme="minorHAnsi"/>
          <w:b/>
        </w:rPr>
      </w:pPr>
      <w:r w:rsidRPr="00286B08">
        <w:rPr>
          <w:rFonts w:asciiTheme="minorHAnsi" w:hAnsiTheme="minorHAnsi" w:cstheme="minorHAnsi"/>
          <w:b/>
        </w:rPr>
        <w:t>---------------------------------------------------</w:t>
      </w:r>
    </w:p>
    <w:p w:rsidR="00C957F2" w:rsidRPr="00286B08" w:rsidRDefault="00C957F2" w:rsidP="00C957F2">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62797D" w:rsidRPr="00286B08" w:rsidRDefault="00C957F2" w:rsidP="00CD436C">
      <w:pPr>
        <w:spacing w:line="276" w:lineRule="auto"/>
        <w:jc w:val="center"/>
        <w:rPr>
          <w:rFonts w:asciiTheme="minorHAnsi" w:hAnsiTheme="minorHAnsi" w:cstheme="minorHAnsi"/>
          <w:b/>
        </w:rPr>
        <w:sectPr w:rsidR="0062797D" w:rsidRPr="00286B08" w:rsidSect="00973192">
          <w:footerReference w:type="default" r:id="rId16"/>
          <w:pgSz w:w="12242" w:h="15842" w:code="1"/>
          <w:pgMar w:top="1418" w:right="1418" w:bottom="1134" w:left="1418" w:header="624" w:footer="851" w:gutter="0"/>
          <w:cols w:space="708"/>
          <w:titlePg/>
          <w:docGrid w:linePitch="360"/>
        </w:sectPr>
      </w:pPr>
      <w:r w:rsidRPr="00286B08">
        <w:rPr>
          <w:rFonts w:asciiTheme="minorHAnsi" w:hAnsiTheme="minorHAnsi" w:cstheme="minorHAnsi"/>
          <w:b/>
        </w:rPr>
        <w:t>Nombre  completo del Representante Legal</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098"/>
        <w:gridCol w:w="1173"/>
        <w:gridCol w:w="1605"/>
        <w:gridCol w:w="153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04889">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sidR="0024319A">
              <w:rPr>
                <w:rFonts w:asciiTheme="minorHAnsi" w:hAnsiTheme="minorHAnsi" w:cstheme="minorHAnsi"/>
                <w:b/>
                <w:bCs/>
                <w:sz w:val="18"/>
                <w:szCs w:val="18"/>
                <w:lang w:val="es-BO" w:eastAsia="es-BO"/>
              </w:rPr>
              <w:t>O LOS BIENES</w:t>
            </w:r>
          </w:p>
        </w:tc>
        <w:tc>
          <w:tcPr>
            <w:tcW w:w="77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3A34C5"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C6E83" w:rsidRPr="00286B08" w:rsidRDefault="008C6E83" w:rsidP="008C6E83">
      <w:pPr>
        <w:jc w:val="center"/>
        <w:rPr>
          <w:rFonts w:asciiTheme="minorHAnsi" w:hAnsiTheme="minorHAnsi" w:cstheme="minorHAnsi"/>
          <w:b/>
        </w:rPr>
      </w:pPr>
      <w:r w:rsidRPr="00286B08">
        <w:rPr>
          <w:rFonts w:asciiTheme="minorHAnsi" w:hAnsiTheme="minorHAnsi" w:cstheme="minorHAnsi"/>
          <w:b/>
        </w:rPr>
        <w:t>------------------------------</w:t>
      </w:r>
      <w:r w:rsidR="007122BE">
        <w:rPr>
          <w:rFonts w:asciiTheme="minorHAnsi" w:hAnsiTheme="minorHAnsi" w:cstheme="minorHAnsi"/>
          <w:b/>
        </w:rPr>
        <w:t>--------------------------</w:t>
      </w:r>
      <w:r w:rsidRPr="00286B08">
        <w:rPr>
          <w:rFonts w:asciiTheme="minorHAnsi" w:hAnsiTheme="minorHAnsi" w:cstheme="minorHAnsi"/>
          <w:b/>
        </w:rPr>
        <w:t>---------------------</w:t>
      </w:r>
    </w:p>
    <w:p w:rsidR="008C6E83" w:rsidRPr="00286B08" w:rsidRDefault="008C6E83" w:rsidP="008C6E83">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9C32B4" w:rsidRPr="00C75BEC" w:rsidRDefault="008C6E83" w:rsidP="008C6E83">
      <w:pPr>
        <w:spacing w:line="276" w:lineRule="auto"/>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p w:rsidR="00EA59E1" w:rsidRPr="00C75BEC" w:rsidRDefault="00EA59E1" w:rsidP="0062797D">
      <w:pPr>
        <w:spacing w:line="276" w:lineRule="auto"/>
        <w:jc w:val="center"/>
        <w:rPr>
          <w:rFonts w:asciiTheme="minorHAnsi" w:hAnsiTheme="minorHAnsi" w:cstheme="minorHAnsi"/>
          <w:b/>
          <w:sz w:val="18"/>
          <w:szCs w:val="18"/>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843"/>
        <w:gridCol w:w="1171"/>
        <w:gridCol w:w="389"/>
        <w:gridCol w:w="388"/>
        <w:gridCol w:w="388"/>
      </w:tblGrid>
      <w:tr w:rsidR="009F3A9D" w:rsidRPr="001F397C" w:rsidTr="009F3A9D">
        <w:trPr>
          <w:tblHeader/>
          <w:jc w:val="center"/>
        </w:trPr>
        <w:tc>
          <w:tcPr>
            <w:tcW w:w="0" w:type="auto"/>
            <w:shd w:val="clear" w:color="auto" w:fill="DBE5F1"/>
            <w:vAlign w:val="center"/>
          </w:tcPr>
          <w:p w:rsidR="009F3A9D" w:rsidRPr="001F397C" w:rsidRDefault="009F3A9D" w:rsidP="009F3A9D">
            <w:pPr>
              <w:jc w:val="center"/>
              <w:rPr>
                <w:rFonts w:ascii="Arial" w:hAnsi="Arial" w:cs="Arial"/>
                <w:b/>
                <w:sz w:val="16"/>
                <w:szCs w:val="16"/>
              </w:rPr>
            </w:pPr>
            <w:r w:rsidRPr="001F397C">
              <w:rPr>
                <w:rFonts w:ascii="Arial" w:hAnsi="Arial" w:cs="Arial"/>
                <w:b/>
                <w:sz w:val="16"/>
                <w:szCs w:val="16"/>
              </w:rPr>
              <w:t>Descripción de las Especificaciones Técnicas</w:t>
            </w:r>
          </w:p>
        </w:tc>
        <w:tc>
          <w:tcPr>
            <w:tcW w:w="0" w:type="auto"/>
            <w:shd w:val="clear" w:color="auto" w:fill="DBE5F1"/>
            <w:vAlign w:val="center"/>
          </w:tcPr>
          <w:p w:rsidR="009F3A9D" w:rsidRPr="001F397C" w:rsidRDefault="009F3A9D" w:rsidP="009F3A9D">
            <w:pPr>
              <w:jc w:val="center"/>
              <w:rPr>
                <w:rFonts w:ascii="Arial" w:hAnsi="Arial" w:cs="Arial"/>
                <w:b/>
                <w:sz w:val="16"/>
                <w:szCs w:val="16"/>
              </w:rPr>
            </w:pPr>
            <w:r w:rsidRPr="001F397C">
              <w:rPr>
                <w:rFonts w:ascii="Arial" w:hAnsi="Arial" w:cs="Arial"/>
                <w:b/>
                <w:sz w:val="16"/>
                <w:szCs w:val="16"/>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1F397C" w:rsidRDefault="009F3A9D" w:rsidP="00B965BD">
            <w:pPr>
              <w:jc w:val="both"/>
              <w:rPr>
                <w:rFonts w:ascii="Arial" w:hAnsi="Arial" w:cs="Arial"/>
                <w:b/>
                <w:sz w:val="16"/>
                <w:szCs w:val="16"/>
              </w:rPr>
            </w:pPr>
            <w:r w:rsidRPr="001F397C">
              <w:rPr>
                <w:rFonts w:ascii="Arial" w:hAnsi="Arial" w:cs="Arial"/>
                <w:b/>
                <w:sz w:val="16"/>
                <w:szCs w:val="16"/>
              </w:rPr>
              <w:t>Evaluación (para ser llenado por el personal técnico del Comité de Contratación)</w:t>
            </w:r>
          </w:p>
        </w:tc>
      </w:tr>
      <w:tr w:rsidR="009F3A9D" w:rsidRPr="001F397C" w:rsidTr="009F3A9D">
        <w:trPr>
          <w:cantSplit/>
          <w:trHeight w:val="1448"/>
          <w:jc w:val="center"/>
        </w:trPr>
        <w:tc>
          <w:tcPr>
            <w:tcW w:w="0" w:type="auto"/>
            <w:shd w:val="clear" w:color="auto" w:fill="DBE5F1"/>
            <w:vAlign w:val="center"/>
          </w:tcPr>
          <w:p w:rsidR="009F3A9D" w:rsidRPr="001F397C" w:rsidRDefault="009F3A9D" w:rsidP="00B965BD">
            <w:pPr>
              <w:jc w:val="center"/>
              <w:rPr>
                <w:rFonts w:ascii="Arial" w:hAnsi="Arial" w:cs="Arial"/>
                <w:b/>
                <w:sz w:val="16"/>
                <w:szCs w:val="16"/>
              </w:rPr>
            </w:pPr>
            <w:r w:rsidRPr="001F397C">
              <w:rPr>
                <w:rFonts w:ascii="Arial" w:hAnsi="Arial" w:cs="Arial"/>
                <w:b/>
                <w:sz w:val="16"/>
                <w:szCs w:val="16"/>
              </w:rPr>
              <w:t>Característica</w:t>
            </w:r>
            <w:r w:rsidR="00B965BD" w:rsidRPr="001F397C">
              <w:rPr>
                <w:rFonts w:ascii="Arial" w:hAnsi="Arial" w:cs="Arial"/>
                <w:b/>
                <w:sz w:val="16"/>
                <w:szCs w:val="16"/>
              </w:rPr>
              <w:t xml:space="preserve"> del Servicio  requerido por YPFB</w:t>
            </w:r>
          </w:p>
        </w:tc>
        <w:tc>
          <w:tcPr>
            <w:tcW w:w="0" w:type="auto"/>
            <w:shd w:val="clear" w:color="auto" w:fill="DBE5F1"/>
            <w:vAlign w:val="center"/>
          </w:tcPr>
          <w:p w:rsidR="009F3A9D" w:rsidRPr="001F397C" w:rsidRDefault="009F3A9D" w:rsidP="009F3A9D">
            <w:pPr>
              <w:jc w:val="center"/>
              <w:rPr>
                <w:rFonts w:ascii="Arial" w:hAnsi="Arial" w:cs="Arial"/>
                <w:b/>
                <w:sz w:val="16"/>
                <w:szCs w:val="16"/>
              </w:rPr>
            </w:pPr>
            <w:r w:rsidRPr="001F397C">
              <w:rPr>
                <w:rFonts w:ascii="Arial" w:hAnsi="Arial" w:cs="Arial"/>
                <w:b/>
                <w:sz w:val="16"/>
                <w:szCs w:val="16"/>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1F397C" w:rsidRDefault="009F3A9D" w:rsidP="009F3A9D">
            <w:pPr>
              <w:rPr>
                <w:rFonts w:ascii="Arial" w:hAnsi="Arial" w:cs="Arial"/>
                <w:b/>
                <w:sz w:val="16"/>
                <w:szCs w:val="16"/>
              </w:rPr>
            </w:pPr>
            <w:r w:rsidRPr="001F397C">
              <w:rPr>
                <w:rFonts w:ascii="Arial" w:hAnsi="Arial" w:cs="Arial"/>
                <w:b/>
                <w:sz w:val="16"/>
                <w:szCs w:val="16"/>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1F397C" w:rsidRDefault="009F3A9D" w:rsidP="009F3A9D">
            <w:pPr>
              <w:rPr>
                <w:rFonts w:ascii="Arial" w:hAnsi="Arial" w:cs="Arial"/>
                <w:b/>
                <w:sz w:val="16"/>
                <w:szCs w:val="16"/>
              </w:rPr>
            </w:pPr>
            <w:r w:rsidRPr="001F397C">
              <w:rPr>
                <w:rFonts w:ascii="Arial" w:hAnsi="Arial" w:cs="Arial"/>
                <w:b/>
                <w:sz w:val="16"/>
                <w:szCs w:val="16"/>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1F397C" w:rsidRDefault="009F3A9D" w:rsidP="009F3A9D">
            <w:pPr>
              <w:rPr>
                <w:rFonts w:ascii="Arial" w:hAnsi="Arial" w:cs="Arial"/>
                <w:b/>
                <w:sz w:val="16"/>
                <w:szCs w:val="16"/>
              </w:rPr>
            </w:pPr>
            <w:r w:rsidRPr="001F397C">
              <w:rPr>
                <w:rFonts w:ascii="Arial" w:hAnsi="Arial" w:cs="Arial"/>
                <w:b/>
                <w:sz w:val="16"/>
                <w:szCs w:val="16"/>
              </w:rPr>
              <w:t>OBSERVACIÓN (porque no cumple)</w:t>
            </w:r>
          </w:p>
        </w:tc>
      </w:tr>
      <w:tr w:rsidR="009F3A9D" w:rsidRPr="001F397C" w:rsidTr="009F3A9D">
        <w:trPr>
          <w:jc w:val="center"/>
        </w:trPr>
        <w:tc>
          <w:tcPr>
            <w:tcW w:w="0" w:type="auto"/>
            <w:vAlign w:val="center"/>
          </w:tcPr>
          <w:p w:rsidR="009F3A9D" w:rsidRPr="001F397C" w:rsidRDefault="001D7E65" w:rsidP="009F3A9D">
            <w:pPr>
              <w:rPr>
                <w:rFonts w:ascii="Arial" w:hAnsi="Arial" w:cs="Arial"/>
                <w:b/>
              </w:rPr>
            </w:pPr>
            <w:r w:rsidRPr="001F397C">
              <w:rPr>
                <w:rFonts w:ascii="Arial" w:hAnsi="Arial" w:cs="Arial"/>
                <w:lang w:val="es-BO"/>
              </w:rPr>
              <w:t>El proponente debe considerar que el equipo de CIS (Close Interval Survey) deberá ser nuevo y de primera calidad.</w:t>
            </w:r>
          </w:p>
        </w:tc>
        <w:tc>
          <w:tcPr>
            <w:tcW w:w="0" w:type="auto"/>
            <w:vAlign w:val="center"/>
          </w:tcPr>
          <w:p w:rsidR="009F3A9D" w:rsidRPr="001F397C" w:rsidRDefault="009F3A9D" w:rsidP="009F3A9D">
            <w:pPr>
              <w:rPr>
                <w:rFonts w:ascii="Arial" w:hAnsi="Arial" w:cs="Arial"/>
                <w:b/>
              </w:rPr>
            </w:pPr>
          </w:p>
        </w:tc>
        <w:tc>
          <w:tcPr>
            <w:tcW w:w="0" w:type="auto"/>
            <w:tcBorders>
              <w:top w:val="single" w:sz="2" w:space="0" w:color="000000"/>
            </w:tcBorders>
            <w:vAlign w:val="center"/>
          </w:tcPr>
          <w:p w:rsidR="009F3A9D" w:rsidRPr="001F397C" w:rsidRDefault="009F3A9D" w:rsidP="009F3A9D">
            <w:pPr>
              <w:rPr>
                <w:rFonts w:ascii="Arial" w:hAnsi="Arial" w:cs="Arial"/>
                <w:b/>
              </w:rPr>
            </w:pPr>
          </w:p>
        </w:tc>
        <w:tc>
          <w:tcPr>
            <w:tcW w:w="0" w:type="auto"/>
            <w:tcBorders>
              <w:top w:val="single" w:sz="2" w:space="0" w:color="000000"/>
            </w:tcBorders>
            <w:vAlign w:val="center"/>
          </w:tcPr>
          <w:p w:rsidR="009F3A9D" w:rsidRPr="001F397C" w:rsidRDefault="009F3A9D" w:rsidP="009F3A9D">
            <w:pPr>
              <w:rPr>
                <w:rFonts w:ascii="Arial" w:hAnsi="Arial" w:cs="Arial"/>
                <w:b/>
              </w:rPr>
            </w:pPr>
          </w:p>
        </w:tc>
        <w:tc>
          <w:tcPr>
            <w:tcW w:w="0" w:type="auto"/>
            <w:tcBorders>
              <w:top w:val="single" w:sz="2" w:space="0" w:color="000000"/>
            </w:tcBorders>
            <w:vAlign w:val="center"/>
          </w:tcPr>
          <w:p w:rsidR="009F3A9D" w:rsidRPr="001F397C" w:rsidRDefault="009F3A9D" w:rsidP="009F3A9D">
            <w:pPr>
              <w:rPr>
                <w:rFonts w:ascii="Arial" w:hAnsi="Arial" w:cs="Arial"/>
                <w:b/>
              </w:rPr>
            </w:pPr>
          </w:p>
        </w:tc>
      </w:tr>
      <w:tr w:rsidR="009F3A9D" w:rsidRPr="001F397C" w:rsidTr="009F3A9D">
        <w:trPr>
          <w:jc w:val="center"/>
        </w:trPr>
        <w:tc>
          <w:tcPr>
            <w:tcW w:w="0" w:type="auto"/>
            <w:vAlign w:val="center"/>
          </w:tcPr>
          <w:p w:rsidR="009F3A9D" w:rsidRPr="001F397C" w:rsidRDefault="001D7E65" w:rsidP="009F3A9D">
            <w:pPr>
              <w:autoSpaceDE w:val="0"/>
              <w:autoSpaceDN w:val="0"/>
              <w:adjustRightInd w:val="0"/>
              <w:rPr>
                <w:rFonts w:ascii="Arial" w:hAnsi="Arial" w:cs="Arial"/>
              </w:rPr>
            </w:pPr>
            <w:r w:rsidRPr="001F397C">
              <w:rPr>
                <w:rFonts w:ascii="Arial" w:hAnsi="Arial" w:cs="Arial"/>
                <w:lang w:val="es-BO"/>
              </w:rPr>
              <w:t>El equipo debe cumplir con las siguientes características técnicas:</w:t>
            </w: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r>
      <w:tr w:rsidR="009F3A9D" w:rsidRPr="001F397C" w:rsidTr="009F3A9D">
        <w:trPr>
          <w:jc w:val="center"/>
        </w:trPr>
        <w:tc>
          <w:tcPr>
            <w:tcW w:w="0" w:type="auto"/>
            <w:vAlign w:val="center"/>
          </w:tcPr>
          <w:p w:rsidR="009F3A9D" w:rsidRDefault="009F3A9D" w:rsidP="009F3A9D">
            <w:pPr>
              <w:rPr>
                <w:rFonts w:ascii="Arial" w:hAnsi="Arial" w:cs="Arial"/>
                <w:b/>
              </w:rPr>
            </w:pPr>
          </w:p>
          <w:tbl>
            <w:tblPr>
              <w:tblW w:w="6237" w:type="dxa"/>
              <w:tblInd w:w="212" w:type="dxa"/>
              <w:tblCellMar>
                <w:left w:w="70" w:type="dxa"/>
                <w:right w:w="70" w:type="dxa"/>
              </w:tblCellMar>
              <w:tblLook w:val="04A0" w:firstRow="1" w:lastRow="0" w:firstColumn="1" w:lastColumn="0" w:noHBand="0" w:noVBand="1"/>
            </w:tblPr>
            <w:tblGrid>
              <w:gridCol w:w="656"/>
              <w:gridCol w:w="3279"/>
              <w:gridCol w:w="1117"/>
              <w:gridCol w:w="1185"/>
            </w:tblGrid>
            <w:tr w:rsidR="001F397C" w:rsidRPr="001F397C" w:rsidTr="00555E4C">
              <w:trPr>
                <w:trHeight w:val="544"/>
              </w:trPr>
              <w:tc>
                <w:tcPr>
                  <w:tcW w:w="709"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1F397C" w:rsidRPr="001F397C" w:rsidRDefault="001F397C" w:rsidP="00555E4C">
                  <w:pPr>
                    <w:spacing w:line="276" w:lineRule="auto"/>
                    <w:jc w:val="center"/>
                    <w:rPr>
                      <w:rFonts w:ascii="Arial" w:hAnsi="Arial" w:cs="Arial"/>
                      <w:b/>
                      <w:bCs/>
                      <w:color w:val="000000"/>
                    </w:rPr>
                  </w:pPr>
                  <w:r w:rsidRPr="001F397C">
                    <w:rPr>
                      <w:rFonts w:ascii="Arial" w:hAnsi="Arial" w:cs="Arial"/>
                      <w:b/>
                      <w:bCs/>
                      <w:color w:val="000000"/>
                    </w:rPr>
                    <w:t>N° ÍTEM</w:t>
                  </w:r>
                </w:p>
              </w:tc>
              <w:tc>
                <w:tcPr>
                  <w:tcW w:w="5708" w:type="dxa"/>
                  <w:tcBorders>
                    <w:top w:val="single" w:sz="4" w:space="0" w:color="auto"/>
                    <w:left w:val="nil"/>
                    <w:bottom w:val="single" w:sz="4" w:space="0" w:color="auto"/>
                    <w:right w:val="single" w:sz="4" w:space="0" w:color="auto"/>
                  </w:tcBorders>
                  <w:shd w:val="clear" w:color="auto" w:fill="B4C6E7"/>
                  <w:vAlign w:val="center"/>
                  <w:hideMark/>
                </w:tcPr>
                <w:p w:rsidR="001F397C" w:rsidRPr="001F397C" w:rsidRDefault="001F397C" w:rsidP="00555E4C">
                  <w:pPr>
                    <w:spacing w:line="276" w:lineRule="auto"/>
                    <w:jc w:val="center"/>
                    <w:rPr>
                      <w:rFonts w:ascii="Arial" w:hAnsi="Arial" w:cs="Arial"/>
                      <w:b/>
                      <w:bCs/>
                      <w:color w:val="000000"/>
                    </w:rPr>
                  </w:pPr>
                  <w:r w:rsidRPr="001F397C">
                    <w:rPr>
                      <w:rFonts w:ascii="Arial" w:hAnsi="Arial" w:cs="Arial"/>
                      <w:b/>
                      <w:bCs/>
                      <w:color w:val="000000"/>
                    </w:rPr>
                    <w:t>DESCRIPCIÓN DETALLADA DEL BIEN</w:t>
                  </w:r>
                </w:p>
              </w:tc>
              <w:tc>
                <w:tcPr>
                  <w:tcW w:w="1379" w:type="dxa"/>
                  <w:tcBorders>
                    <w:top w:val="single" w:sz="4" w:space="0" w:color="auto"/>
                    <w:left w:val="nil"/>
                    <w:bottom w:val="single" w:sz="4" w:space="0" w:color="auto"/>
                    <w:right w:val="single" w:sz="4" w:space="0" w:color="auto"/>
                  </w:tcBorders>
                  <w:shd w:val="clear" w:color="auto" w:fill="B4C6E7"/>
                  <w:vAlign w:val="center"/>
                  <w:hideMark/>
                </w:tcPr>
                <w:p w:rsidR="001F397C" w:rsidRPr="001F397C" w:rsidRDefault="001F397C" w:rsidP="00555E4C">
                  <w:pPr>
                    <w:spacing w:line="276" w:lineRule="auto"/>
                    <w:jc w:val="center"/>
                    <w:rPr>
                      <w:rFonts w:ascii="Arial" w:hAnsi="Arial" w:cs="Arial"/>
                      <w:b/>
                      <w:bCs/>
                      <w:color w:val="000000"/>
                    </w:rPr>
                  </w:pPr>
                  <w:r w:rsidRPr="001F397C">
                    <w:rPr>
                      <w:rFonts w:ascii="Arial" w:hAnsi="Arial" w:cs="Arial"/>
                      <w:b/>
                      <w:bCs/>
                      <w:color w:val="000000"/>
                    </w:rPr>
                    <w:t>UNIDAD DE MEDIDA</w:t>
                  </w:r>
                </w:p>
              </w:tc>
              <w:tc>
                <w:tcPr>
                  <w:tcW w:w="1102" w:type="dxa"/>
                  <w:tcBorders>
                    <w:top w:val="single" w:sz="4" w:space="0" w:color="auto"/>
                    <w:left w:val="nil"/>
                    <w:bottom w:val="single" w:sz="4" w:space="0" w:color="auto"/>
                    <w:right w:val="single" w:sz="4" w:space="0" w:color="auto"/>
                  </w:tcBorders>
                  <w:shd w:val="clear" w:color="auto" w:fill="B4C6E7"/>
                  <w:vAlign w:val="center"/>
                  <w:hideMark/>
                </w:tcPr>
                <w:p w:rsidR="001F397C" w:rsidRPr="001F397C" w:rsidRDefault="001F397C" w:rsidP="00555E4C">
                  <w:pPr>
                    <w:spacing w:line="276" w:lineRule="auto"/>
                    <w:jc w:val="center"/>
                    <w:rPr>
                      <w:rFonts w:ascii="Arial" w:hAnsi="Arial" w:cs="Arial"/>
                      <w:b/>
                      <w:bCs/>
                      <w:color w:val="000000"/>
                    </w:rPr>
                  </w:pPr>
                  <w:r w:rsidRPr="001F397C">
                    <w:rPr>
                      <w:rFonts w:ascii="Arial" w:hAnsi="Arial" w:cs="Arial"/>
                      <w:b/>
                      <w:bCs/>
                      <w:color w:val="000000"/>
                    </w:rPr>
                    <w:t>CANTIDAD</w:t>
                  </w:r>
                </w:p>
              </w:tc>
            </w:tr>
            <w:tr w:rsidR="001F397C" w:rsidRPr="001F397C" w:rsidTr="00555E4C">
              <w:trPr>
                <w:trHeight w:val="300"/>
              </w:trPr>
              <w:tc>
                <w:tcPr>
                  <w:tcW w:w="709" w:type="dxa"/>
                  <w:tcBorders>
                    <w:top w:val="nil"/>
                    <w:left w:val="single" w:sz="4" w:space="0" w:color="auto"/>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rPr>
                  </w:pPr>
                  <w:r w:rsidRPr="001F397C">
                    <w:rPr>
                      <w:rFonts w:ascii="Arial" w:hAnsi="Arial" w:cs="Arial"/>
                      <w:color w:val="000000"/>
                    </w:rPr>
                    <w:t>1</w:t>
                  </w:r>
                </w:p>
              </w:tc>
              <w:tc>
                <w:tcPr>
                  <w:tcW w:w="5708"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rPr>
                      <w:rFonts w:ascii="Arial" w:hAnsi="Arial" w:cs="Arial"/>
                      <w:color w:val="000000"/>
                      <w:lang w:val="en-US"/>
                    </w:rPr>
                  </w:pPr>
                  <w:r w:rsidRPr="001F397C">
                    <w:rPr>
                      <w:rFonts w:ascii="Arial" w:hAnsi="Arial" w:cs="Arial"/>
                      <w:color w:val="000000"/>
                      <w:lang w:val="en-US"/>
                    </w:rPr>
                    <w:t>Gx Pipeline Survey Data-logger</w:t>
                  </w:r>
                </w:p>
              </w:tc>
              <w:tc>
                <w:tcPr>
                  <w:tcW w:w="1379"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lang w:val="en-US"/>
                    </w:rPr>
                  </w:pPr>
                  <w:r w:rsidRPr="001F397C">
                    <w:rPr>
                      <w:rFonts w:ascii="Arial" w:hAnsi="Arial" w:cs="Arial"/>
                      <w:color w:val="000000"/>
                      <w:lang w:val="en-US"/>
                    </w:rPr>
                    <w:t>Pza.</w:t>
                  </w:r>
                </w:p>
              </w:tc>
              <w:tc>
                <w:tcPr>
                  <w:tcW w:w="1102"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lang w:val="en-US"/>
                    </w:rPr>
                  </w:pPr>
                  <w:r w:rsidRPr="001F397C">
                    <w:rPr>
                      <w:rFonts w:ascii="Arial" w:hAnsi="Arial" w:cs="Arial"/>
                      <w:color w:val="000000"/>
                      <w:lang w:val="en-US"/>
                    </w:rPr>
                    <w:t>1</w:t>
                  </w:r>
                </w:p>
              </w:tc>
            </w:tr>
            <w:tr w:rsidR="001F397C" w:rsidRPr="001F397C" w:rsidTr="00555E4C">
              <w:trPr>
                <w:trHeight w:val="300"/>
              </w:trPr>
              <w:tc>
                <w:tcPr>
                  <w:tcW w:w="709" w:type="dxa"/>
                  <w:tcBorders>
                    <w:top w:val="nil"/>
                    <w:left w:val="single" w:sz="4" w:space="0" w:color="auto"/>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rPr>
                  </w:pPr>
                  <w:r w:rsidRPr="001F397C">
                    <w:rPr>
                      <w:rFonts w:ascii="Arial" w:hAnsi="Arial" w:cs="Arial"/>
                      <w:color w:val="000000"/>
                    </w:rPr>
                    <w:t>2</w:t>
                  </w:r>
                </w:p>
              </w:tc>
              <w:tc>
                <w:tcPr>
                  <w:tcW w:w="5708"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rPr>
                      <w:rFonts w:ascii="Arial" w:hAnsi="Arial" w:cs="Arial"/>
                      <w:color w:val="000000"/>
                      <w:lang w:val="es-BO"/>
                    </w:rPr>
                  </w:pPr>
                  <w:r w:rsidRPr="001F397C">
                    <w:rPr>
                      <w:rFonts w:ascii="Arial" w:hAnsi="Arial" w:cs="Arial"/>
                      <w:color w:val="000000"/>
                      <w:lang w:val="es-BO"/>
                    </w:rPr>
                    <w:t xml:space="preserve">Extension Antenna GPS </w:t>
                  </w:r>
                </w:p>
              </w:tc>
              <w:tc>
                <w:tcPr>
                  <w:tcW w:w="1379"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lang w:val="en-US"/>
                    </w:rPr>
                  </w:pPr>
                  <w:r w:rsidRPr="001F397C">
                    <w:rPr>
                      <w:rFonts w:ascii="Arial" w:hAnsi="Arial" w:cs="Arial"/>
                      <w:color w:val="000000"/>
                      <w:lang w:val="en-US"/>
                    </w:rPr>
                    <w:t>Pza.</w:t>
                  </w:r>
                </w:p>
              </w:tc>
              <w:tc>
                <w:tcPr>
                  <w:tcW w:w="1102"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lang w:val="en-US"/>
                    </w:rPr>
                  </w:pPr>
                  <w:r w:rsidRPr="001F397C">
                    <w:rPr>
                      <w:rFonts w:ascii="Arial" w:hAnsi="Arial" w:cs="Arial"/>
                      <w:color w:val="000000"/>
                      <w:lang w:val="en-US"/>
                    </w:rPr>
                    <w:t>1</w:t>
                  </w:r>
                </w:p>
              </w:tc>
            </w:tr>
            <w:tr w:rsidR="001F397C" w:rsidRPr="001F397C" w:rsidTr="00555E4C">
              <w:trPr>
                <w:trHeight w:val="300"/>
              </w:trPr>
              <w:tc>
                <w:tcPr>
                  <w:tcW w:w="709" w:type="dxa"/>
                  <w:tcBorders>
                    <w:top w:val="nil"/>
                    <w:left w:val="single" w:sz="4" w:space="0" w:color="auto"/>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rPr>
                  </w:pPr>
                  <w:r w:rsidRPr="001F397C">
                    <w:rPr>
                      <w:rFonts w:ascii="Arial" w:hAnsi="Arial" w:cs="Arial"/>
                      <w:color w:val="000000"/>
                    </w:rPr>
                    <w:t>3</w:t>
                  </w:r>
                </w:p>
              </w:tc>
              <w:tc>
                <w:tcPr>
                  <w:tcW w:w="5708"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rPr>
                      <w:rFonts w:ascii="Arial" w:hAnsi="Arial" w:cs="Arial"/>
                      <w:color w:val="000000"/>
                      <w:lang w:val="es-BO"/>
                    </w:rPr>
                  </w:pPr>
                  <w:r w:rsidRPr="001F397C">
                    <w:rPr>
                      <w:rFonts w:ascii="Arial" w:hAnsi="Arial" w:cs="Arial"/>
                      <w:color w:val="000000"/>
                      <w:lang w:val="es-BO"/>
                    </w:rPr>
                    <w:t>Switch Box Controller</w:t>
                  </w:r>
                </w:p>
              </w:tc>
              <w:tc>
                <w:tcPr>
                  <w:tcW w:w="1379"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lang w:val="en-US"/>
                    </w:rPr>
                  </w:pPr>
                  <w:r w:rsidRPr="001F397C">
                    <w:rPr>
                      <w:rFonts w:ascii="Arial" w:hAnsi="Arial" w:cs="Arial"/>
                      <w:color w:val="000000"/>
                      <w:lang w:val="en-US"/>
                    </w:rPr>
                    <w:t>Pza.</w:t>
                  </w:r>
                </w:p>
              </w:tc>
              <w:tc>
                <w:tcPr>
                  <w:tcW w:w="1102"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lang w:val="en-US"/>
                    </w:rPr>
                  </w:pPr>
                  <w:r w:rsidRPr="001F397C">
                    <w:rPr>
                      <w:rFonts w:ascii="Arial" w:hAnsi="Arial" w:cs="Arial"/>
                      <w:color w:val="000000"/>
                      <w:lang w:val="en-US"/>
                    </w:rPr>
                    <w:t>1</w:t>
                  </w:r>
                </w:p>
              </w:tc>
            </w:tr>
            <w:tr w:rsidR="001F397C" w:rsidRPr="001F397C" w:rsidTr="00555E4C">
              <w:trPr>
                <w:trHeight w:val="300"/>
              </w:trPr>
              <w:tc>
                <w:tcPr>
                  <w:tcW w:w="709" w:type="dxa"/>
                  <w:tcBorders>
                    <w:top w:val="nil"/>
                    <w:left w:val="single" w:sz="4" w:space="0" w:color="auto"/>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rPr>
                  </w:pPr>
                  <w:r w:rsidRPr="001F397C">
                    <w:rPr>
                      <w:rFonts w:ascii="Arial" w:hAnsi="Arial" w:cs="Arial"/>
                      <w:color w:val="000000"/>
                    </w:rPr>
                    <w:t>4</w:t>
                  </w:r>
                </w:p>
              </w:tc>
              <w:tc>
                <w:tcPr>
                  <w:tcW w:w="5708"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rPr>
                      <w:rFonts w:ascii="Arial" w:hAnsi="Arial" w:cs="Arial"/>
                      <w:color w:val="000000"/>
                      <w:lang w:val="en-US"/>
                    </w:rPr>
                  </w:pPr>
                  <w:r w:rsidRPr="001F397C">
                    <w:rPr>
                      <w:rFonts w:ascii="Arial" w:hAnsi="Arial" w:cs="Arial"/>
                      <w:color w:val="000000"/>
                      <w:lang w:val="en-US"/>
                    </w:rPr>
                    <w:t xml:space="preserve">Hip Pack Wire Dispenser with Wire Measurer &amp; Audible Display (Metric) </w:t>
                  </w:r>
                </w:p>
              </w:tc>
              <w:tc>
                <w:tcPr>
                  <w:tcW w:w="1379"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lang w:val="en-US"/>
                    </w:rPr>
                  </w:pPr>
                  <w:r w:rsidRPr="001F397C">
                    <w:rPr>
                      <w:rFonts w:ascii="Arial" w:hAnsi="Arial" w:cs="Arial"/>
                      <w:color w:val="000000"/>
                      <w:lang w:val="en-US"/>
                    </w:rPr>
                    <w:t>Pza.</w:t>
                  </w:r>
                </w:p>
              </w:tc>
              <w:tc>
                <w:tcPr>
                  <w:tcW w:w="1102"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lang w:val="en-US"/>
                    </w:rPr>
                  </w:pPr>
                  <w:r w:rsidRPr="001F397C">
                    <w:rPr>
                      <w:rFonts w:ascii="Arial" w:hAnsi="Arial" w:cs="Arial"/>
                      <w:color w:val="000000"/>
                      <w:lang w:val="en-US"/>
                    </w:rPr>
                    <w:t>1</w:t>
                  </w:r>
                </w:p>
              </w:tc>
            </w:tr>
            <w:tr w:rsidR="001F397C" w:rsidRPr="001F397C" w:rsidTr="00555E4C">
              <w:trPr>
                <w:trHeight w:val="300"/>
              </w:trPr>
              <w:tc>
                <w:tcPr>
                  <w:tcW w:w="709" w:type="dxa"/>
                  <w:tcBorders>
                    <w:top w:val="nil"/>
                    <w:left w:val="single" w:sz="4" w:space="0" w:color="auto"/>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rPr>
                  </w:pPr>
                  <w:r w:rsidRPr="001F397C">
                    <w:rPr>
                      <w:rFonts w:ascii="Arial" w:hAnsi="Arial" w:cs="Arial"/>
                      <w:color w:val="000000"/>
                    </w:rPr>
                    <w:t>5</w:t>
                  </w:r>
                </w:p>
              </w:tc>
              <w:tc>
                <w:tcPr>
                  <w:tcW w:w="5708"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rPr>
                      <w:rFonts w:ascii="Arial" w:hAnsi="Arial" w:cs="Arial"/>
                      <w:color w:val="000000"/>
                      <w:lang w:val="es-BO"/>
                    </w:rPr>
                  </w:pPr>
                  <w:r w:rsidRPr="001F397C">
                    <w:rPr>
                      <w:rFonts w:ascii="Arial" w:hAnsi="Arial" w:cs="Arial"/>
                      <w:color w:val="000000"/>
                      <w:lang w:val="es-BO"/>
                    </w:rPr>
                    <w:t xml:space="preserve">Gx Belt Pack (Model 1) </w:t>
                  </w:r>
                </w:p>
              </w:tc>
              <w:tc>
                <w:tcPr>
                  <w:tcW w:w="1379"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lang w:val="en-US"/>
                    </w:rPr>
                  </w:pPr>
                  <w:r w:rsidRPr="001F397C">
                    <w:rPr>
                      <w:rFonts w:ascii="Arial" w:hAnsi="Arial" w:cs="Arial"/>
                      <w:color w:val="000000"/>
                      <w:lang w:val="en-US"/>
                    </w:rPr>
                    <w:t>Pza.</w:t>
                  </w:r>
                </w:p>
              </w:tc>
              <w:tc>
                <w:tcPr>
                  <w:tcW w:w="1102"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lang w:val="en-US"/>
                    </w:rPr>
                  </w:pPr>
                  <w:r w:rsidRPr="001F397C">
                    <w:rPr>
                      <w:rFonts w:ascii="Arial" w:hAnsi="Arial" w:cs="Arial"/>
                      <w:color w:val="000000"/>
                      <w:lang w:val="en-US"/>
                    </w:rPr>
                    <w:t>1</w:t>
                  </w:r>
                </w:p>
              </w:tc>
            </w:tr>
            <w:tr w:rsidR="001F397C" w:rsidRPr="001F397C" w:rsidTr="00555E4C">
              <w:trPr>
                <w:trHeight w:val="300"/>
              </w:trPr>
              <w:tc>
                <w:tcPr>
                  <w:tcW w:w="709" w:type="dxa"/>
                  <w:tcBorders>
                    <w:top w:val="nil"/>
                    <w:left w:val="single" w:sz="4" w:space="0" w:color="auto"/>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rPr>
                  </w:pPr>
                  <w:r w:rsidRPr="001F397C">
                    <w:rPr>
                      <w:rFonts w:ascii="Arial" w:hAnsi="Arial" w:cs="Arial"/>
                      <w:color w:val="000000"/>
                    </w:rPr>
                    <w:t>6</w:t>
                  </w:r>
                </w:p>
              </w:tc>
              <w:tc>
                <w:tcPr>
                  <w:tcW w:w="5708"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rPr>
                      <w:rFonts w:ascii="Arial" w:hAnsi="Arial" w:cs="Arial"/>
                      <w:color w:val="000000"/>
                      <w:lang w:val="es-BO"/>
                    </w:rPr>
                  </w:pPr>
                  <w:r w:rsidRPr="001F397C">
                    <w:rPr>
                      <w:rFonts w:ascii="Arial" w:hAnsi="Arial" w:cs="Arial"/>
                      <w:color w:val="000000"/>
                      <w:lang w:val="es-BO"/>
                    </w:rPr>
                    <w:t>Red handled data-probe (Sonda desmontable de manejo de datos color Rojo)</w:t>
                  </w:r>
                </w:p>
              </w:tc>
              <w:tc>
                <w:tcPr>
                  <w:tcW w:w="1379"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lang w:val="en-US"/>
                    </w:rPr>
                  </w:pPr>
                  <w:r w:rsidRPr="001F397C">
                    <w:rPr>
                      <w:rFonts w:ascii="Arial" w:hAnsi="Arial" w:cs="Arial"/>
                      <w:color w:val="000000"/>
                      <w:lang w:val="en-US"/>
                    </w:rPr>
                    <w:t>Pza.</w:t>
                  </w:r>
                </w:p>
              </w:tc>
              <w:tc>
                <w:tcPr>
                  <w:tcW w:w="1102"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lang w:val="en-US"/>
                    </w:rPr>
                  </w:pPr>
                  <w:r w:rsidRPr="001F397C">
                    <w:rPr>
                      <w:rFonts w:ascii="Arial" w:hAnsi="Arial" w:cs="Arial"/>
                      <w:color w:val="000000"/>
                      <w:lang w:val="en-US"/>
                    </w:rPr>
                    <w:t>1</w:t>
                  </w:r>
                </w:p>
              </w:tc>
            </w:tr>
            <w:tr w:rsidR="001F397C" w:rsidRPr="001F397C" w:rsidTr="00555E4C">
              <w:trPr>
                <w:trHeight w:val="300"/>
              </w:trPr>
              <w:tc>
                <w:tcPr>
                  <w:tcW w:w="709" w:type="dxa"/>
                  <w:tcBorders>
                    <w:top w:val="nil"/>
                    <w:left w:val="single" w:sz="4" w:space="0" w:color="auto"/>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rPr>
                  </w:pPr>
                  <w:r w:rsidRPr="001F397C">
                    <w:rPr>
                      <w:rFonts w:ascii="Arial" w:hAnsi="Arial" w:cs="Arial"/>
                      <w:color w:val="000000"/>
                    </w:rPr>
                    <w:t>7</w:t>
                  </w:r>
                </w:p>
              </w:tc>
              <w:tc>
                <w:tcPr>
                  <w:tcW w:w="5708"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rPr>
                      <w:rFonts w:ascii="Arial" w:hAnsi="Arial" w:cs="Arial"/>
                      <w:color w:val="000000"/>
                      <w:lang w:val="es-BO"/>
                    </w:rPr>
                  </w:pPr>
                  <w:r w:rsidRPr="001F397C">
                    <w:rPr>
                      <w:rFonts w:ascii="Arial" w:hAnsi="Arial" w:cs="Arial"/>
                      <w:color w:val="000000"/>
                      <w:lang w:val="es-BO"/>
                    </w:rPr>
                    <w:t>Green handled data-probe (Sonda desmontable de manejo de datos color Verde)</w:t>
                  </w:r>
                </w:p>
              </w:tc>
              <w:tc>
                <w:tcPr>
                  <w:tcW w:w="1379"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lang w:val="en-US"/>
                    </w:rPr>
                  </w:pPr>
                  <w:r w:rsidRPr="001F397C">
                    <w:rPr>
                      <w:rFonts w:ascii="Arial" w:hAnsi="Arial" w:cs="Arial"/>
                      <w:color w:val="000000"/>
                      <w:lang w:val="en-US"/>
                    </w:rPr>
                    <w:t>Pza.</w:t>
                  </w:r>
                </w:p>
              </w:tc>
              <w:tc>
                <w:tcPr>
                  <w:tcW w:w="1102"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lang w:val="en-US"/>
                    </w:rPr>
                  </w:pPr>
                  <w:r w:rsidRPr="001F397C">
                    <w:rPr>
                      <w:rFonts w:ascii="Arial" w:hAnsi="Arial" w:cs="Arial"/>
                      <w:color w:val="000000"/>
                      <w:lang w:val="en-US"/>
                    </w:rPr>
                    <w:t>1</w:t>
                  </w:r>
                </w:p>
              </w:tc>
            </w:tr>
            <w:tr w:rsidR="001F397C" w:rsidRPr="001F397C" w:rsidTr="00555E4C">
              <w:trPr>
                <w:trHeight w:val="300"/>
              </w:trPr>
              <w:tc>
                <w:tcPr>
                  <w:tcW w:w="709" w:type="dxa"/>
                  <w:tcBorders>
                    <w:top w:val="nil"/>
                    <w:left w:val="single" w:sz="4" w:space="0" w:color="auto"/>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rPr>
                  </w:pPr>
                  <w:r w:rsidRPr="001F397C">
                    <w:rPr>
                      <w:rFonts w:ascii="Arial" w:hAnsi="Arial" w:cs="Arial"/>
                      <w:color w:val="000000"/>
                    </w:rPr>
                    <w:t>8</w:t>
                  </w:r>
                </w:p>
              </w:tc>
              <w:tc>
                <w:tcPr>
                  <w:tcW w:w="5708"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rPr>
                      <w:rFonts w:ascii="Arial" w:hAnsi="Arial" w:cs="Arial"/>
                      <w:color w:val="000000"/>
                      <w:lang w:val="en-US"/>
                    </w:rPr>
                  </w:pPr>
                  <w:r w:rsidRPr="001F397C">
                    <w:rPr>
                      <w:rFonts w:ascii="Arial" w:hAnsi="Arial" w:cs="Arial"/>
                      <w:color w:val="000000"/>
                      <w:lang w:val="en-US"/>
                    </w:rPr>
                    <w:t>Electrodo RE-5C</w:t>
                  </w:r>
                </w:p>
              </w:tc>
              <w:tc>
                <w:tcPr>
                  <w:tcW w:w="1379"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lang w:val="en-US"/>
                    </w:rPr>
                  </w:pPr>
                  <w:r w:rsidRPr="001F397C">
                    <w:rPr>
                      <w:rFonts w:ascii="Arial" w:hAnsi="Arial" w:cs="Arial"/>
                      <w:color w:val="000000"/>
                      <w:lang w:val="en-US"/>
                    </w:rPr>
                    <w:t>Pza.</w:t>
                  </w:r>
                </w:p>
              </w:tc>
              <w:tc>
                <w:tcPr>
                  <w:tcW w:w="1102"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lang w:val="en-US"/>
                    </w:rPr>
                  </w:pPr>
                  <w:r w:rsidRPr="001F397C">
                    <w:rPr>
                      <w:rFonts w:ascii="Arial" w:hAnsi="Arial" w:cs="Arial"/>
                      <w:color w:val="000000"/>
                      <w:lang w:val="en-US"/>
                    </w:rPr>
                    <w:t>2</w:t>
                  </w:r>
                </w:p>
              </w:tc>
            </w:tr>
            <w:tr w:rsidR="001F397C" w:rsidRPr="001F397C" w:rsidTr="00555E4C">
              <w:trPr>
                <w:trHeight w:val="300"/>
              </w:trPr>
              <w:tc>
                <w:tcPr>
                  <w:tcW w:w="709" w:type="dxa"/>
                  <w:tcBorders>
                    <w:top w:val="nil"/>
                    <w:left w:val="single" w:sz="4" w:space="0" w:color="auto"/>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rPr>
                  </w:pPr>
                  <w:r w:rsidRPr="001F397C">
                    <w:rPr>
                      <w:rFonts w:ascii="Arial" w:hAnsi="Arial" w:cs="Arial"/>
                      <w:color w:val="000000"/>
                    </w:rPr>
                    <w:t>9</w:t>
                  </w:r>
                </w:p>
              </w:tc>
              <w:tc>
                <w:tcPr>
                  <w:tcW w:w="5708"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rPr>
                      <w:rFonts w:ascii="Arial" w:hAnsi="Arial" w:cs="Arial"/>
                      <w:color w:val="000000"/>
                      <w:lang w:val="es-BO"/>
                    </w:rPr>
                  </w:pPr>
                  <w:r w:rsidRPr="001F397C">
                    <w:rPr>
                      <w:rFonts w:ascii="Arial" w:hAnsi="Arial" w:cs="Arial"/>
                      <w:color w:val="000000"/>
                      <w:lang w:val="es-BO"/>
                    </w:rPr>
                    <w:t xml:space="preserve">Red Band Cable </w:t>
                  </w:r>
                </w:p>
              </w:tc>
              <w:tc>
                <w:tcPr>
                  <w:tcW w:w="1379"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lang w:val="en-US"/>
                    </w:rPr>
                  </w:pPr>
                  <w:r w:rsidRPr="001F397C">
                    <w:rPr>
                      <w:rFonts w:ascii="Arial" w:hAnsi="Arial" w:cs="Arial"/>
                      <w:color w:val="000000"/>
                      <w:lang w:val="en-US"/>
                    </w:rPr>
                    <w:t>Pza.</w:t>
                  </w:r>
                </w:p>
              </w:tc>
              <w:tc>
                <w:tcPr>
                  <w:tcW w:w="1102"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lang w:val="en-US"/>
                    </w:rPr>
                  </w:pPr>
                  <w:r w:rsidRPr="001F397C">
                    <w:rPr>
                      <w:rFonts w:ascii="Arial" w:hAnsi="Arial" w:cs="Arial"/>
                      <w:color w:val="000000"/>
                      <w:lang w:val="en-US"/>
                    </w:rPr>
                    <w:t>1</w:t>
                  </w:r>
                </w:p>
              </w:tc>
            </w:tr>
            <w:tr w:rsidR="001F397C" w:rsidRPr="001F397C" w:rsidTr="00555E4C">
              <w:trPr>
                <w:trHeight w:val="300"/>
              </w:trPr>
              <w:tc>
                <w:tcPr>
                  <w:tcW w:w="709" w:type="dxa"/>
                  <w:tcBorders>
                    <w:top w:val="nil"/>
                    <w:left w:val="single" w:sz="4" w:space="0" w:color="auto"/>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rPr>
                  </w:pPr>
                  <w:r w:rsidRPr="001F397C">
                    <w:rPr>
                      <w:rFonts w:ascii="Arial" w:hAnsi="Arial" w:cs="Arial"/>
                      <w:color w:val="000000"/>
                    </w:rPr>
                    <w:t>10</w:t>
                  </w:r>
                </w:p>
              </w:tc>
              <w:tc>
                <w:tcPr>
                  <w:tcW w:w="5708"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rPr>
                      <w:rFonts w:ascii="Arial" w:hAnsi="Arial" w:cs="Arial"/>
                      <w:color w:val="000000"/>
                      <w:lang w:val="en-US"/>
                    </w:rPr>
                  </w:pPr>
                  <w:r w:rsidRPr="001F397C">
                    <w:rPr>
                      <w:rFonts w:ascii="Arial" w:hAnsi="Arial" w:cs="Arial"/>
                      <w:color w:val="000000"/>
                      <w:lang w:val="en-US"/>
                    </w:rPr>
                    <w:t xml:space="preserve">Black Band Cable </w:t>
                  </w:r>
                </w:p>
              </w:tc>
              <w:tc>
                <w:tcPr>
                  <w:tcW w:w="1379"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lang w:val="en-US"/>
                    </w:rPr>
                  </w:pPr>
                  <w:r w:rsidRPr="001F397C">
                    <w:rPr>
                      <w:rFonts w:ascii="Arial" w:hAnsi="Arial" w:cs="Arial"/>
                      <w:color w:val="000000"/>
                      <w:lang w:val="en-US"/>
                    </w:rPr>
                    <w:t>Pza.</w:t>
                  </w:r>
                </w:p>
              </w:tc>
              <w:tc>
                <w:tcPr>
                  <w:tcW w:w="1102"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lang w:val="en-US"/>
                    </w:rPr>
                  </w:pPr>
                  <w:r w:rsidRPr="001F397C">
                    <w:rPr>
                      <w:rFonts w:ascii="Arial" w:hAnsi="Arial" w:cs="Arial"/>
                      <w:color w:val="000000"/>
                      <w:lang w:val="en-US"/>
                    </w:rPr>
                    <w:t>1</w:t>
                  </w:r>
                </w:p>
              </w:tc>
            </w:tr>
            <w:tr w:rsidR="001F397C" w:rsidRPr="001F397C" w:rsidTr="00555E4C">
              <w:trPr>
                <w:trHeight w:val="300"/>
              </w:trPr>
              <w:tc>
                <w:tcPr>
                  <w:tcW w:w="709" w:type="dxa"/>
                  <w:tcBorders>
                    <w:top w:val="nil"/>
                    <w:left w:val="single" w:sz="4" w:space="0" w:color="auto"/>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rPr>
                  </w:pPr>
                  <w:r w:rsidRPr="001F397C">
                    <w:rPr>
                      <w:rFonts w:ascii="Arial" w:hAnsi="Arial" w:cs="Arial"/>
                      <w:color w:val="000000"/>
                    </w:rPr>
                    <w:t>11</w:t>
                  </w:r>
                </w:p>
              </w:tc>
              <w:tc>
                <w:tcPr>
                  <w:tcW w:w="5708"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rPr>
                      <w:rFonts w:ascii="Arial" w:hAnsi="Arial" w:cs="Arial"/>
                      <w:color w:val="000000"/>
                      <w:lang w:val="en-US"/>
                    </w:rPr>
                  </w:pPr>
                  <w:r w:rsidRPr="001F397C">
                    <w:rPr>
                      <w:rFonts w:ascii="Arial" w:hAnsi="Arial" w:cs="Arial"/>
                      <w:color w:val="000000"/>
                      <w:lang w:val="en-US"/>
                    </w:rPr>
                    <w:t>#34 Gauge - approx. 3 miles (4.8 km).</w:t>
                  </w:r>
                </w:p>
              </w:tc>
              <w:tc>
                <w:tcPr>
                  <w:tcW w:w="1379"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lang w:val="en-US"/>
                    </w:rPr>
                  </w:pPr>
                  <w:r w:rsidRPr="001F397C">
                    <w:rPr>
                      <w:rFonts w:ascii="Arial" w:hAnsi="Arial" w:cs="Arial"/>
                      <w:color w:val="000000"/>
                      <w:lang w:val="en-US"/>
                    </w:rPr>
                    <w:t>Pza.</w:t>
                  </w:r>
                </w:p>
              </w:tc>
              <w:tc>
                <w:tcPr>
                  <w:tcW w:w="1102"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lang w:val="en-US"/>
                    </w:rPr>
                  </w:pPr>
                  <w:r w:rsidRPr="001F397C">
                    <w:rPr>
                      <w:rFonts w:ascii="Arial" w:hAnsi="Arial" w:cs="Arial"/>
                      <w:color w:val="000000"/>
                      <w:lang w:val="en-US"/>
                    </w:rPr>
                    <w:t>1</w:t>
                  </w:r>
                </w:p>
              </w:tc>
            </w:tr>
            <w:tr w:rsidR="001F397C" w:rsidRPr="001F397C" w:rsidTr="00555E4C">
              <w:trPr>
                <w:trHeight w:val="300"/>
              </w:trPr>
              <w:tc>
                <w:tcPr>
                  <w:tcW w:w="709" w:type="dxa"/>
                  <w:tcBorders>
                    <w:top w:val="nil"/>
                    <w:left w:val="single" w:sz="4" w:space="0" w:color="auto"/>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rPr>
                  </w:pPr>
                  <w:r w:rsidRPr="001F397C">
                    <w:rPr>
                      <w:rFonts w:ascii="Arial" w:hAnsi="Arial" w:cs="Arial"/>
                      <w:color w:val="000000"/>
                    </w:rPr>
                    <w:t>12</w:t>
                  </w:r>
                </w:p>
              </w:tc>
              <w:tc>
                <w:tcPr>
                  <w:tcW w:w="5708"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rPr>
                      <w:rFonts w:ascii="Arial" w:hAnsi="Arial" w:cs="Arial"/>
                      <w:color w:val="000000"/>
                      <w:lang w:val="en-US"/>
                    </w:rPr>
                  </w:pPr>
                  <w:r w:rsidRPr="001F397C">
                    <w:rPr>
                      <w:rFonts w:ascii="Arial" w:hAnsi="Arial" w:cs="Arial"/>
                      <w:color w:val="000000"/>
                      <w:lang w:val="en-US"/>
                    </w:rPr>
                    <w:t xml:space="preserve">ProActive Application </w:t>
                  </w:r>
                </w:p>
              </w:tc>
              <w:tc>
                <w:tcPr>
                  <w:tcW w:w="1379"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lang w:val="en-US"/>
                    </w:rPr>
                  </w:pPr>
                  <w:r w:rsidRPr="001F397C">
                    <w:rPr>
                      <w:rFonts w:ascii="Arial" w:hAnsi="Arial" w:cs="Arial"/>
                      <w:color w:val="000000"/>
                      <w:lang w:val="en-US"/>
                    </w:rPr>
                    <w:t>CD</w:t>
                  </w:r>
                </w:p>
              </w:tc>
              <w:tc>
                <w:tcPr>
                  <w:tcW w:w="1102"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lang w:val="en-US"/>
                    </w:rPr>
                  </w:pPr>
                  <w:r w:rsidRPr="001F397C">
                    <w:rPr>
                      <w:rFonts w:ascii="Arial" w:hAnsi="Arial" w:cs="Arial"/>
                      <w:color w:val="000000"/>
                      <w:lang w:val="en-US"/>
                    </w:rPr>
                    <w:t>1</w:t>
                  </w:r>
                </w:p>
              </w:tc>
            </w:tr>
            <w:tr w:rsidR="001F397C" w:rsidRPr="001F397C" w:rsidTr="00555E4C">
              <w:trPr>
                <w:trHeight w:val="300"/>
              </w:trPr>
              <w:tc>
                <w:tcPr>
                  <w:tcW w:w="709" w:type="dxa"/>
                  <w:tcBorders>
                    <w:top w:val="nil"/>
                    <w:left w:val="single" w:sz="4" w:space="0" w:color="auto"/>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rPr>
                  </w:pPr>
                  <w:r w:rsidRPr="001F397C">
                    <w:rPr>
                      <w:rFonts w:ascii="Arial" w:hAnsi="Arial" w:cs="Arial"/>
                      <w:color w:val="000000"/>
                    </w:rPr>
                    <w:t>13</w:t>
                  </w:r>
                </w:p>
              </w:tc>
              <w:tc>
                <w:tcPr>
                  <w:tcW w:w="5708"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rPr>
                      <w:rFonts w:ascii="Arial" w:hAnsi="Arial" w:cs="Arial"/>
                      <w:color w:val="000000"/>
                      <w:lang w:val="en-US"/>
                    </w:rPr>
                  </w:pPr>
                  <w:r w:rsidRPr="001F397C">
                    <w:rPr>
                      <w:rFonts w:ascii="Arial" w:hAnsi="Arial" w:cs="Arial"/>
                      <w:color w:val="000000"/>
                      <w:lang w:val="en-US"/>
                    </w:rPr>
                    <w:t>Electrodo RE- 2.5 U</w:t>
                  </w:r>
                </w:p>
              </w:tc>
              <w:tc>
                <w:tcPr>
                  <w:tcW w:w="1379"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lang w:val="en-US"/>
                    </w:rPr>
                  </w:pPr>
                  <w:r w:rsidRPr="001F397C">
                    <w:rPr>
                      <w:rFonts w:ascii="Arial" w:hAnsi="Arial" w:cs="Arial"/>
                      <w:color w:val="000000"/>
                      <w:lang w:val="en-US"/>
                    </w:rPr>
                    <w:t>Pza.</w:t>
                  </w:r>
                </w:p>
              </w:tc>
              <w:tc>
                <w:tcPr>
                  <w:tcW w:w="1102"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lang w:val="en-US"/>
                    </w:rPr>
                  </w:pPr>
                  <w:r w:rsidRPr="001F397C">
                    <w:rPr>
                      <w:rFonts w:ascii="Arial" w:hAnsi="Arial" w:cs="Arial"/>
                      <w:color w:val="000000"/>
                      <w:lang w:val="en-US"/>
                    </w:rPr>
                    <w:t>2</w:t>
                  </w:r>
                </w:p>
              </w:tc>
            </w:tr>
            <w:tr w:rsidR="001F397C" w:rsidRPr="001F397C" w:rsidTr="00555E4C">
              <w:trPr>
                <w:trHeight w:val="300"/>
              </w:trPr>
              <w:tc>
                <w:tcPr>
                  <w:tcW w:w="709" w:type="dxa"/>
                  <w:tcBorders>
                    <w:top w:val="nil"/>
                    <w:left w:val="single" w:sz="4" w:space="0" w:color="auto"/>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rPr>
                  </w:pPr>
                  <w:r w:rsidRPr="001F397C">
                    <w:rPr>
                      <w:rFonts w:ascii="Arial" w:hAnsi="Arial" w:cs="Arial"/>
                      <w:color w:val="000000"/>
                    </w:rPr>
                    <w:t>14</w:t>
                  </w:r>
                </w:p>
              </w:tc>
              <w:tc>
                <w:tcPr>
                  <w:tcW w:w="5708"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rPr>
                      <w:rFonts w:ascii="Arial" w:hAnsi="Arial" w:cs="Arial"/>
                      <w:color w:val="000000"/>
                      <w:lang w:val="es-BO"/>
                    </w:rPr>
                  </w:pPr>
                  <w:r w:rsidRPr="001F397C">
                    <w:rPr>
                      <w:rFonts w:ascii="Arial" w:hAnsi="Arial" w:cs="Arial"/>
                      <w:color w:val="000000"/>
                      <w:lang w:val="es-BO"/>
                    </w:rPr>
                    <w:t>Esponja de Repuesto para Electrodo RE-2.5U</w:t>
                  </w:r>
                </w:p>
              </w:tc>
              <w:tc>
                <w:tcPr>
                  <w:tcW w:w="1379"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lang w:val="es-BO"/>
                    </w:rPr>
                  </w:pPr>
                  <w:r w:rsidRPr="001F397C">
                    <w:rPr>
                      <w:rFonts w:ascii="Arial" w:hAnsi="Arial" w:cs="Arial"/>
                      <w:color w:val="000000"/>
                      <w:lang w:val="es-BO"/>
                    </w:rPr>
                    <w:t>Pza.</w:t>
                  </w:r>
                </w:p>
              </w:tc>
              <w:tc>
                <w:tcPr>
                  <w:tcW w:w="1102"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lang w:val="en-US"/>
                    </w:rPr>
                  </w:pPr>
                  <w:r w:rsidRPr="001F397C">
                    <w:rPr>
                      <w:rFonts w:ascii="Arial" w:hAnsi="Arial" w:cs="Arial"/>
                      <w:color w:val="000000"/>
                      <w:lang w:val="en-US"/>
                    </w:rPr>
                    <w:t>4</w:t>
                  </w:r>
                </w:p>
              </w:tc>
            </w:tr>
            <w:tr w:rsidR="001F397C" w:rsidRPr="001F397C" w:rsidTr="00555E4C">
              <w:trPr>
                <w:trHeight w:val="300"/>
              </w:trPr>
              <w:tc>
                <w:tcPr>
                  <w:tcW w:w="709" w:type="dxa"/>
                  <w:tcBorders>
                    <w:top w:val="nil"/>
                    <w:left w:val="single" w:sz="4" w:space="0" w:color="auto"/>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rPr>
                  </w:pPr>
                  <w:r w:rsidRPr="001F397C">
                    <w:rPr>
                      <w:rFonts w:ascii="Arial" w:hAnsi="Arial" w:cs="Arial"/>
                      <w:color w:val="000000"/>
                    </w:rPr>
                    <w:t>15</w:t>
                  </w:r>
                </w:p>
              </w:tc>
              <w:tc>
                <w:tcPr>
                  <w:tcW w:w="5708"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rPr>
                      <w:rFonts w:ascii="Arial" w:hAnsi="Arial" w:cs="Arial"/>
                      <w:color w:val="000000"/>
                      <w:lang w:val="en-US"/>
                    </w:rPr>
                  </w:pPr>
                  <w:r w:rsidRPr="001F397C">
                    <w:rPr>
                      <w:rFonts w:ascii="Arial" w:hAnsi="Arial" w:cs="Arial"/>
                      <w:color w:val="000000"/>
                      <w:lang w:val="en-US"/>
                    </w:rPr>
                    <w:t xml:space="preserve">Cable Multifilar AWG #18 </w:t>
                  </w:r>
                </w:p>
              </w:tc>
              <w:tc>
                <w:tcPr>
                  <w:tcW w:w="1379"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lang w:val="en-US"/>
                    </w:rPr>
                  </w:pPr>
                  <w:r w:rsidRPr="001F397C">
                    <w:rPr>
                      <w:rFonts w:ascii="Arial" w:hAnsi="Arial" w:cs="Arial"/>
                      <w:color w:val="000000"/>
                      <w:lang w:val="en-US"/>
                    </w:rPr>
                    <w:t>Pies</w:t>
                  </w:r>
                </w:p>
              </w:tc>
              <w:tc>
                <w:tcPr>
                  <w:tcW w:w="1102" w:type="dxa"/>
                  <w:tcBorders>
                    <w:top w:val="nil"/>
                    <w:left w:val="nil"/>
                    <w:bottom w:val="single" w:sz="4" w:space="0" w:color="auto"/>
                    <w:right w:val="single" w:sz="4" w:space="0" w:color="auto"/>
                  </w:tcBorders>
                  <w:shd w:val="clear" w:color="auto" w:fill="auto"/>
                  <w:vAlign w:val="center"/>
                </w:tcPr>
                <w:p w:rsidR="001F397C" w:rsidRPr="001F397C" w:rsidRDefault="001F397C" w:rsidP="00555E4C">
                  <w:pPr>
                    <w:spacing w:line="276" w:lineRule="auto"/>
                    <w:jc w:val="center"/>
                    <w:rPr>
                      <w:rFonts w:ascii="Arial" w:hAnsi="Arial" w:cs="Arial"/>
                      <w:color w:val="000000"/>
                      <w:lang w:val="en-US"/>
                    </w:rPr>
                  </w:pPr>
                  <w:r w:rsidRPr="001F397C">
                    <w:rPr>
                      <w:rFonts w:ascii="Arial" w:hAnsi="Arial" w:cs="Arial"/>
                      <w:color w:val="000000"/>
                      <w:lang w:val="en-US"/>
                    </w:rPr>
                    <w:t>9000</w:t>
                  </w:r>
                </w:p>
              </w:tc>
            </w:tr>
          </w:tbl>
          <w:p w:rsidR="001F397C" w:rsidRDefault="001F397C" w:rsidP="009F3A9D">
            <w:pPr>
              <w:rPr>
                <w:rFonts w:ascii="Arial" w:hAnsi="Arial" w:cs="Arial"/>
                <w:b/>
              </w:rPr>
            </w:pPr>
          </w:p>
          <w:p w:rsidR="001F397C" w:rsidRPr="001F397C" w:rsidRDefault="001F397C"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r>
      <w:tr w:rsidR="009F3A9D" w:rsidRPr="001F397C" w:rsidTr="009F3A9D">
        <w:trPr>
          <w:jc w:val="center"/>
        </w:trPr>
        <w:tc>
          <w:tcPr>
            <w:tcW w:w="0" w:type="auto"/>
            <w:vAlign w:val="center"/>
          </w:tcPr>
          <w:p w:rsidR="009F3A9D" w:rsidRPr="001F397C" w:rsidRDefault="001D7E65" w:rsidP="009F3A9D">
            <w:pPr>
              <w:ind w:right="141"/>
              <w:jc w:val="both"/>
              <w:rPr>
                <w:rFonts w:ascii="Arial" w:hAnsi="Arial" w:cs="Arial"/>
              </w:rPr>
            </w:pPr>
            <w:r w:rsidRPr="001F397C">
              <w:rPr>
                <w:rFonts w:ascii="Arial" w:hAnsi="Arial" w:cs="Arial"/>
                <w:b/>
                <w:bCs/>
                <w:color w:val="000000"/>
              </w:rPr>
              <w:t>PLAZO DE ENTREGA</w:t>
            </w: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r>
      <w:tr w:rsidR="009F3A9D" w:rsidRPr="001F397C" w:rsidTr="009F3A9D">
        <w:trPr>
          <w:jc w:val="center"/>
        </w:trPr>
        <w:tc>
          <w:tcPr>
            <w:tcW w:w="0" w:type="auto"/>
            <w:vAlign w:val="center"/>
          </w:tcPr>
          <w:p w:rsidR="009F3A9D" w:rsidRPr="001F397C" w:rsidRDefault="001D7E65" w:rsidP="009F3A9D">
            <w:pPr>
              <w:rPr>
                <w:rFonts w:ascii="Arial" w:hAnsi="Arial" w:cs="Arial"/>
                <w:b/>
              </w:rPr>
            </w:pPr>
            <w:r w:rsidRPr="001F397C">
              <w:rPr>
                <w:rFonts w:ascii="Arial" w:hAnsi="Arial" w:cs="Arial"/>
                <w:bCs/>
              </w:rPr>
              <w:t xml:space="preserve">El plazo máximo de entrega del equipo CIS será de noventa (90) días </w:t>
            </w:r>
            <w:r w:rsidRPr="001F397C">
              <w:rPr>
                <w:rFonts w:ascii="Arial" w:hAnsi="Arial" w:cs="Arial"/>
                <w:bCs/>
              </w:rPr>
              <w:lastRenderedPageBreak/>
              <w:t>calendario, computable a partir de la firma de contrato.</w:t>
            </w: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r>
      <w:tr w:rsidR="009F3A9D" w:rsidRPr="001F397C" w:rsidTr="009F3A9D">
        <w:trPr>
          <w:jc w:val="center"/>
        </w:trPr>
        <w:tc>
          <w:tcPr>
            <w:tcW w:w="0" w:type="auto"/>
            <w:vAlign w:val="center"/>
          </w:tcPr>
          <w:p w:rsidR="009F3A9D" w:rsidRPr="001F397C" w:rsidRDefault="001D7E65" w:rsidP="009F3A9D">
            <w:pPr>
              <w:ind w:right="141"/>
              <w:jc w:val="both"/>
              <w:rPr>
                <w:rFonts w:ascii="Arial" w:hAnsi="Arial" w:cs="Arial"/>
              </w:rPr>
            </w:pPr>
            <w:r w:rsidRPr="001F397C">
              <w:rPr>
                <w:rFonts w:ascii="Arial" w:hAnsi="Arial" w:cs="Arial"/>
                <w:b/>
                <w:bCs/>
                <w:color w:val="000000"/>
              </w:rPr>
              <w:lastRenderedPageBreak/>
              <w:t>GARANTÍA TÉCNICA</w:t>
            </w: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r>
      <w:tr w:rsidR="009F3A9D" w:rsidRPr="001F397C" w:rsidTr="009F3A9D">
        <w:trPr>
          <w:jc w:val="center"/>
        </w:trPr>
        <w:tc>
          <w:tcPr>
            <w:tcW w:w="0" w:type="auto"/>
            <w:vAlign w:val="center"/>
          </w:tcPr>
          <w:p w:rsidR="009F3A9D" w:rsidRPr="001F397C" w:rsidRDefault="001D7E65" w:rsidP="009F3A9D">
            <w:pPr>
              <w:rPr>
                <w:rFonts w:ascii="Arial" w:hAnsi="Arial" w:cs="Arial"/>
                <w:b/>
              </w:rPr>
            </w:pPr>
            <w:r w:rsidRPr="001F397C">
              <w:rPr>
                <w:rFonts w:ascii="Arial" w:hAnsi="Arial" w:cs="Arial"/>
                <w:bCs/>
              </w:rPr>
              <w:t>La empresa proveedora de los bienes deberá otorgar a YPFB la correspondiente garantía (certificado o documento) no menor a 12 meses como mínimo, desde la entrega de los bienes.</w:t>
            </w: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r>
      <w:tr w:rsidR="009F3A9D" w:rsidRPr="001F397C" w:rsidTr="009F3A9D">
        <w:trPr>
          <w:jc w:val="center"/>
        </w:trPr>
        <w:tc>
          <w:tcPr>
            <w:tcW w:w="0" w:type="auto"/>
            <w:vAlign w:val="center"/>
          </w:tcPr>
          <w:p w:rsidR="009F3A9D" w:rsidRPr="001F397C" w:rsidRDefault="001D7E65" w:rsidP="009F3A9D">
            <w:pPr>
              <w:jc w:val="both"/>
              <w:rPr>
                <w:rFonts w:ascii="Arial" w:hAnsi="Arial" w:cs="Arial"/>
              </w:rPr>
            </w:pPr>
            <w:r w:rsidRPr="001F397C">
              <w:rPr>
                <w:rFonts w:ascii="Arial" w:hAnsi="Arial" w:cs="Arial"/>
                <w:b/>
                <w:bCs/>
                <w:color w:val="000000"/>
              </w:rPr>
              <w:t>RESPONSABILIDAD DEL PROVEEDOR</w:t>
            </w: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r>
      <w:tr w:rsidR="009F3A9D" w:rsidRPr="001F397C" w:rsidTr="009F3A9D">
        <w:trPr>
          <w:jc w:val="center"/>
        </w:trPr>
        <w:tc>
          <w:tcPr>
            <w:tcW w:w="0" w:type="auto"/>
            <w:vAlign w:val="center"/>
          </w:tcPr>
          <w:p w:rsidR="009F3A9D" w:rsidRPr="001F397C" w:rsidRDefault="001D7E65" w:rsidP="009F3A9D">
            <w:pPr>
              <w:rPr>
                <w:rFonts w:ascii="Arial" w:hAnsi="Arial" w:cs="Arial"/>
                <w:b/>
              </w:rPr>
            </w:pPr>
            <w:r w:rsidRPr="001F397C">
              <w:rPr>
                <w:rFonts w:ascii="Arial" w:hAnsi="Arial" w:cs="Arial"/>
                <w:bCs/>
              </w:rPr>
              <w:t>De existir alguna falla en el funcionamiento del equipo CIS, el proveedor deberá estar en condiciones de reemplazar en un plazo no mayor a los noventa (90) días calendario. El proveedor solventará todos los gastos de mano de obra, transporte y lo que conlleve realizar para poner el equipo en condiciones óptimas de funcionamiento y operación.</w:t>
            </w: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r>
      <w:tr w:rsidR="009F3A9D" w:rsidRPr="001F397C" w:rsidTr="009F3A9D">
        <w:trPr>
          <w:jc w:val="center"/>
        </w:trPr>
        <w:tc>
          <w:tcPr>
            <w:tcW w:w="0" w:type="auto"/>
            <w:vAlign w:val="center"/>
          </w:tcPr>
          <w:p w:rsidR="009F3A9D" w:rsidRPr="001F397C" w:rsidRDefault="001D7E65" w:rsidP="009F3A9D">
            <w:pPr>
              <w:rPr>
                <w:rFonts w:ascii="Arial" w:hAnsi="Arial" w:cs="Arial"/>
                <w:b/>
              </w:rPr>
            </w:pPr>
            <w:r w:rsidRPr="001F397C">
              <w:rPr>
                <w:rFonts w:ascii="Arial" w:hAnsi="Arial" w:cs="Arial"/>
                <w:b/>
                <w:bCs/>
                <w:color w:val="000000"/>
              </w:rPr>
              <w:t>MANUALES Y CERTIFICADOS</w:t>
            </w: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r>
      <w:tr w:rsidR="009F3A9D" w:rsidRPr="001F397C" w:rsidTr="009F3A9D">
        <w:trPr>
          <w:jc w:val="center"/>
        </w:trPr>
        <w:tc>
          <w:tcPr>
            <w:tcW w:w="0" w:type="auto"/>
            <w:vAlign w:val="center"/>
          </w:tcPr>
          <w:p w:rsidR="009F3A9D" w:rsidRPr="001F397C" w:rsidRDefault="001D7E65" w:rsidP="009F3A9D">
            <w:pPr>
              <w:rPr>
                <w:rFonts w:ascii="Arial" w:hAnsi="Arial" w:cs="Arial"/>
                <w:b/>
              </w:rPr>
            </w:pPr>
            <w:r w:rsidRPr="001F397C">
              <w:rPr>
                <w:rFonts w:ascii="Arial" w:hAnsi="Arial" w:cs="Arial"/>
                <w:bCs/>
              </w:rPr>
              <w:t>El equipo CIS debe contar con el certificado de calibración y certificado de origen ambos emitidos por el fabricante. Así también manuales de operación del equipo en español o inglés (Físico y/o Digital).</w:t>
            </w: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r>
      <w:tr w:rsidR="009F3A9D" w:rsidRPr="001F397C" w:rsidTr="009F3A9D">
        <w:trPr>
          <w:jc w:val="center"/>
        </w:trPr>
        <w:tc>
          <w:tcPr>
            <w:tcW w:w="0" w:type="auto"/>
            <w:vAlign w:val="center"/>
          </w:tcPr>
          <w:p w:rsidR="009F3A9D" w:rsidRPr="001F397C" w:rsidRDefault="001D7E65" w:rsidP="009F3A9D">
            <w:pPr>
              <w:rPr>
                <w:rFonts w:ascii="Arial" w:hAnsi="Arial" w:cs="Arial"/>
                <w:b/>
              </w:rPr>
            </w:pPr>
            <w:r w:rsidRPr="001F397C">
              <w:rPr>
                <w:rFonts w:ascii="Arial" w:hAnsi="Arial" w:cs="Arial"/>
                <w:b/>
                <w:bCs/>
                <w:color w:val="000000"/>
              </w:rPr>
              <w:t>LUGAR DE ENTREGA DE LOS BIENES</w:t>
            </w: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r>
      <w:tr w:rsidR="009F3A9D" w:rsidRPr="001F397C" w:rsidTr="009F3A9D">
        <w:trPr>
          <w:jc w:val="center"/>
        </w:trPr>
        <w:tc>
          <w:tcPr>
            <w:tcW w:w="0" w:type="auto"/>
            <w:vAlign w:val="center"/>
          </w:tcPr>
          <w:p w:rsidR="009F3A9D" w:rsidRPr="001F397C" w:rsidRDefault="001D7E65" w:rsidP="009F3A9D">
            <w:pPr>
              <w:rPr>
                <w:rFonts w:ascii="Arial" w:hAnsi="Arial" w:cs="Arial"/>
                <w:b/>
                <w:bCs/>
              </w:rPr>
            </w:pPr>
            <w:r w:rsidRPr="001F397C">
              <w:rPr>
                <w:rFonts w:ascii="Arial" w:hAnsi="Arial" w:cs="Arial"/>
                <w:color w:val="000000"/>
              </w:rPr>
              <w:t>Los bienes deberán ser entregados a conformidad y de acuerdo a las Especificaciones Técnicas, en la ciudad de la Paz, en los Almacenes de YPFB, de la Gerencia Nacional de Redes de Gas y Ductos (GNRGD), ubicado en la Av. Juan Pablo II S/N (antes de la Cruz Papal, lado tránsito), del Distrito de Redes de Gas de la Ciudad de El Alto.</w:t>
            </w: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r>
      <w:tr w:rsidR="009F3A9D" w:rsidRPr="001F397C" w:rsidTr="009F3A9D">
        <w:trPr>
          <w:jc w:val="center"/>
        </w:trPr>
        <w:tc>
          <w:tcPr>
            <w:tcW w:w="0" w:type="auto"/>
            <w:vAlign w:val="center"/>
          </w:tcPr>
          <w:p w:rsidR="009F3A9D" w:rsidRPr="001F397C" w:rsidRDefault="001D7E65" w:rsidP="009F3A9D">
            <w:pPr>
              <w:rPr>
                <w:rFonts w:ascii="Arial" w:hAnsi="Arial" w:cs="Arial"/>
                <w:bCs/>
              </w:rPr>
            </w:pPr>
            <w:r w:rsidRPr="001F397C">
              <w:rPr>
                <w:rFonts w:ascii="Arial" w:hAnsi="Arial" w:cs="Arial"/>
                <w:b/>
                <w:bCs/>
                <w:color w:val="000000"/>
              </w:rPr>
              <w:t>FORMA DE ENTREGA Y RECEPCIÓN</w:t>
            </w: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r>
      <w:tr w:rsidR="009F3A9D" w:rsidRPr="001F397C" w:rsidTr="009F3A9D">
        <w:trPr>
          <w:jc w:val="center"/>
        </w:trPr>
        <w:tc>
          <w:tcPr>
            <w:tcW w:w="0" w:type="auto"/>
            <w:vAlign w:val="center"/>
          </w:tcPr>
          <w:p w:rsidR="009F3A9D" w:rsidRPr="001F397C" w:rsidRDefault="001D7E65" w:rsidP="009F3A9D">
            <w:pPr>
              <w:rPr>
                <w:rFonts w:ascii="Arial" w:hAnsi="Arial" w:cs="Arial"/>
                <w:b/>
                <w:bCs/>
              </w:rPr>
            </w:pPr>
            <w:r w:rsidRPr="001F397C">
              <w:rPr>
                <w:rFonts w:ascii="Arial" w:hAnsi="Arial" w:cs="Arial"/>
                <w:bCs/>
              </w:rPr>
              <w:t>La  Empresa adjudicada, deberá realizar, la entrega mediante Nota de Remisión al Comité de Recepción, designado para este efecto, el mismo que efectuara la verificación en base a las Especificaciones Técnicas, en relación a: tipo, calidad y otros, dentro del plazo establecido.</w:t>
            </w: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r>
      <w:tr w:rsidR="009F3A9D" w:rsidRPr="001F397C" w:rsidTr="009F3A9D">
        <w:trPr>
          <w:jc w:val="center"/>
        </w:trPr>
        <w:tc>
          <w:tcPr>
            <w:tcW w:w="0" w:type="auto"/>
            <w:vAlign w:val="center"/>
          </w:tcPr>
          <w:p w:rsidR="009F3A9D" w:rsidRPr="001F397C" w:rsidRDefault="001D7E65" w:rsidP="009F3A9D">
            <w:pPr>
              <w:jc w:val="both"/>
              <w:rPr>
                <w:rFonts w:ascii="Arial" w:hAnsi="Arial" w:cs="Arial"/>
                <w:b/>
                <w:bCs/>
              </w:rPr>
            </w:pPr>
            <w:r w:rsidRPr="001F397C">
              <w:rPr>
                <w:rFonts w:ascii="Arial" w:hAnsi="Arial" w:cs="Arial"/>
                <w:b/>
                <w:iCs/>
                <w:color w:val="000000"/>
              </w:rPr>
              <w:t>PROPUESTA ECONÓMICA</w:t>
            </w: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r>
      <w:tr w:rsidR="009F3A9D" w:rsidRPr="001F397C" w:rsidTr="009F3A9D">
        <w:trPr>
          <w:jc w:val="center"/>
        </w:trPr>
        <w:tc>
          <w:tcPr>
            <w:tcW w:w="0" w:type="auto"/>
            <w:vAlign w:val="center"/>
          </w:tcPr>
          <w:p w:rsidR="009F3A9D" w:rsidRPr="001F397C" w:rsidRDefault="001D7E65" w:rsidP="009F3A9D">
            <w:pPr>
              <w:rPr>
                <w:rFonts w:ascii="Arial" w:hAnsi="Arial" w:cs="Arial"/>
                <w:b/>
                <w:bCs/>
              </w:rPr>
            </w:pPr>
            <w:r w:rsidRPr="001F397C">
              <w:rPr>
                <w:rFonts w:ascii="Arial" w:hAnsi="Arial" w:cs="Arial"/>
                <w:bCs/>
              </w:rPr>
              <w:t>Los precios de la propuesta económica deben expresarse en moneda nacional.</w:t>
            </w: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r>
      <w:tr w:rsidR="009F3A9D" w:rsidRPr="001F397C" w:rsidTr="009F3A9D">
        <w:trPr>
          <w:jc w:val="center"/>
        </w:trPr>
        <w:tc>
          <w:tcPr>
            <w:tcW w:w="0" w:type="auto"/>
            <w:vAlign w:val="center"/>
          </w:tcPr>
          <w:p w:rsidR="009F3A9D" w:rsidRPr="001F397C" w:rsidRDefault="001D7E65" w:rsidP="009F3A9D">
            <w:pPr>
              <w:rPr>
                <w:rFonts w:ascii="Arial" w:hAnsi="Arial" w:cs="Arial"/>
                <w:b/>
                <w:bCs/>
                <w:lang w:val="es-BO"/>
              </w:rPr>
            </w:pPr>
            <w:r w:rsidRPr="001F397C">
              <w:rPr>
                <w:rFonts w:ascii="Arial" w:hAnsi="Arial" w:cs="Arial"/>
                <w:b/>
                <w:iCs/>
                <w:color w:val="000000"/>
              </w:rPr>
              <w:t>MULTAS</w:t>
            </w: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c>
          <w:tcPr>
            <w:tcW w:w="0" w:type="auto"/>
            <w:vAlign w:val="center"/>
          </w:tcPr>
          <w:p w:rsidR="009F3A9D" w:rsidRPr="001F397C" w:rsidRDefault="009F3A9D" w:rsidP="009F3A9D">
            <w:pPr>
              <w:rPr>
                <w:rFonts w:ascii="Arial" w:hAnsi="Arial" w:cs="Arial"/>
                <w:b/>
              </w:rPr>
            </w:pPr>
          </w:p>
        </w:tc>
      </w:tr>
      <w:tr w:rsidR="001D7E65" w:rsidRPr="001F397C" w:rsidTr="009F3A9D">
        <w:trPr>
          <w:jc w:val="center"/>
        </w:trPr>
        <w:tc>
          <w:tcPr>
            <w:tcW w:w="0" w:type="auto"/>
            <w:vAlign w:val="center"/>
          </w:tcPr>
          <w:p w:rsidR="00A55C52" w:rsidRPr="001F397C" w:rsidRDefault="00A55C52" w:rsidP="00A55C52">
            <w:pPr>
              <w:spacing w:line="276" w:lineRule="auto"/>
              <w:jc w:val="both"/>
              <w:rPr>
                <w:rFonts w:ascii="Arial" w:hAnsi="Arial" w:cs="Arial"/>
              </w:rPr>
            </w:pPr>
            <w:r w:rsidRPr="001F397C">
              <w:rPr>
                <w:rFonts w:ascii="Arial" w:hAnsi="Arial" w:cs="Arial"/>
              </w:rPr>
              <w:t>Se establece la aplicación de una multa del 1% del valor del contrato por cada día de retraso que registre el proveedor en la entrega de los bienes.</w:t>
            </w:r>
          </w:p>
          <w:p w:rsidR="001D7E65" w:rsidRPr="001F397C" w:rsidRDefault="00A55C52" w:rsidP="00A55C52">
            <w:pPr>
              <w:rPr>
                <w:rFonts w:ascii="Arial" w:hAnsi="Arial" w:cs="Arial"/>
                <w:bCs/>
              </w:rPr>
            </w:pPr>
            <w:r w:rsidRPr="001F397C">
              <w:rPr>
                <w:rFonts w:ascii="Arial" w:hAnsi="Arial" w:cs="Arial"/>
              </w:rPr>
              <w:t>En caso de llegar al 20% de multas, se resuelve el contrato, Y.P.F.B. se reserva el derecho de realizar las gestiones legales y administrativas que corresponda.</w:t>
            </w:r>
          </w:p>
        </w:tc>
        <w:tc>
          <w:tcPr>
            <w:tcW w:w="0" w:type="auto"/>
            <w:vAlign w:val="center"/>
          </w:tcPr>
          <w:p w:rsidR="001D7E65" w:rsidRPr="001F397C" w:rsidRDefault="001D7E65" w:rsidP="009F3A9D">
            <w:pPr>
              <w:rPr>
                <w:rFonts w:ascii="Arial" w:hAnsi="Arial" w:cs="Arial"/>
                <w:b/>
              </w:rPr>
            </w:pPr>
          </w:p>
        </w:tc>
        <w:tc>
          <w:tcPr>
            <w:tcW w:w="0" w:type="auto"/>
            <w:vAlign w:val="center"/>
          </w:tcPr>
          <w:p w:rsidR="001D7E65" w:rsidRPr="001F397C" w:rsidRDefault="001D7E65" w:rsidP="009F3A9D">
            <w:pPr>
              <w:rPr>
                <w:rFonts w:ascii="Arial" w:hAnsi="Arial" w:cs="Arial"/>
                <w:b/>
              </w:rPr>
            </w:pPr>
          </w:p>
        </w:tc>
        <w:tc>
          <w:tcPr>
            <w:tcW w:w="0" w:type="auto"/>
            <w:vAlign w:val="center"/>
          </w:tcPr>
          <w:p w:rsidR="001D7E65" w:rsidRPr="001F397C" w:rsidRDefault="001D7E65" w:rsidP="009F3A9D">
            <w:pPr>
              <w:rPr>
                <w:rFonts w:ascii="Arial" w:hAnsi="Arial" w:cs="Arial"/>
                <w:b/>
              </w:rPr>
            </w:pPr>
          </w:p>
        </w:tc>
        <w:tc>
          <w:tcPr>
            <w:tcW w:w="0" w:type="auto"/>
            <w:vAlign w:val="center"/>
          </w:tcPr>
          <w:p w:rsidR="001D7E65" w:rsidRPr="001F397C" w:rsidRDefault="001D7E65" w:rsidP="009F3A9D">
            <w:pPr>
              <w:rPr>
                <w:rFonts w:ascii="Arial" w:hAnsi="Arial" w:cs="Arial"/>
                <w:b/>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w:t>
      </w:r>
      <w:r w:rsidR="00B965BD">
        <w:rPr>
          <w:rFonts w:asciiTheme="minorHAnsi" w:hAnsiTheme="minorHAnsi" w:cstheme="minorHAnsi"/>
          <w:b/>
        </w:rPr>
        <w:t>------------------------------------------</w:t>
      </w:r>
      <w:r w:rsidRPr="00286B08">
        <w:rPr>
          <w:rFonts w:asciiTheme="minorHAnsi" w:hAnsiTheme="minorHAnsi" w:cstheme="minorHAnsi"/>
          <w:b/>
        </w:rPr>
        <w:t>-----------</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9F3A9D" w:rsidRPr="00C75BEC" w:rsidRDefault="009F3A9D" w:rsidP="009F3A9D">
      <w:pPr>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D10B21" w:rsidRDefault="00D10B21" w:rsidP="00352224">
      <w:pPr>
        <w:rPr>
          <w:rFonts w:ascii="Verdana" w:hAnsi="Verdana" w:cs="Arial"/>
          <w:b/>
          <w:sz w:val="18"/>
          <w:szCs w:val="18"/>
        </w:rPr>
      </w:pPr>
    </w:p>
    <w:p w:rsidR="001F397C" w:rsidRDefault="008C6E83" w:rsidP="00AC6656">
      <w:pPr>
        <w:jc w:val="center"/>
        <w:rPr>
          <w:rFonts w:asciiTheme="minorHAnsi" w:hAnsiTheme="minorHAnsi" w:cstheme="minorHAnsi"/>
          <w:b/>
          <w:sz w:val="18"/>
          <w:szCs w:val="18"/>
        </w:rPr>
      </w:pPr>
      <w:r>
        <w:rPr>
          <w:rFonts w:asciiTheme="minorHAnsi" w:hAnsiTheme="minorHAnsi" w:cstheme="minorHAnsi"/>
          <w:b/>
          <w:sz w:val="18"/>
          <w:szCs w:val="18"/>
        </w:rPr>
        <w:t xml:space="preserve">   </w:t>
      </w:r>
    </w:p>
    <w:p w:rsidR="00A55C52" w:rsidRDefault="00A55C52" w:rsidP="00AC6656">
      <w:pPr>
        <w:jc w:val="center"/>
        <w:rPr>
          <w:rFonts w:asciiTheme="minorHAnsi" w:hAnsiTheme="minorHAnsi" w:cstheme="minorHAnsi"/>
          <w:b/>
          <w:sz w:val="18"/>
          <w:szCs w:val="18"/>
        </w:rPr>
      </w:pPr>
    </w:p>
    <w:p w:rsidR="00A55C52" w:rsidRDefault="00A55C52" w:rsidP="00AC6656">
      <w:pPr>
        <w:jc w:val="center"/>
        <w:rPr>
          <w:rFonts w:asciiTheme="minorHAnsi" w:hAnsiTheme="minorHAnsi" w:cstheme="minorHAnsi"/>
          <w:b/>
          <w:sz w:val="18"/>
          <w:szCs w:val="18"/>
        </w:rPr>
      </w:pPr>
    </w:p>
    <w:p w:rsidR="00A55C52" w:rsidRDefault="00A55C52" w:rsidP="00AC6656">
      <w:pPr>
        <w:jc w:val="center"/>
        <w:rPr>
          <w:rFonts w:asciiTheme="minorHAnsi" w:hAnsiTheme="minorHAnsi" w:cstheme="minorHAnsi"/>
          <w:b/>
          <w:sz w:val="18"/>
          <w:szCs w:val="18"/>
        </w:rPr>
      </w:pPr>
    </w:p>
    <w:p w:rsidR="00C64F37" w:rsidRPr="00286B08" w:rsidRDefault="008C6E83" w:rsidP="00AC6656">
      <w:pPr>
        <w:jc w:val="center"/>
        <w:rPr>
          <w:rFonts w:asciiTheme="minorHAnsi" w:hAnsiTheme="minorHAnsi" w:cstheme="minorHAnsi"/>
          <w:b/>
        </w:rPr>
      </w:pPr>
      <w:bookmarkStart w:id="3" w:name="_GoBack"/>
      <w:bookmarkEnd w:id="3"/>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lastRenderedPageBreak/>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Precio Evaluado Más Bajo, se recomendará mediante informe al Responsable de Contratación Directa la adjudicación ó concertación ó declaratoria desierta.</w:t>
      </w:r>
    </w:p>
    <w:p w:rsidR="007470BA" w:rsidRPr="00286B08" w:rsidRDefault="007470BA" w:rsidP="007470BA">
      <w:pPr>
        <w:pStyle w:val="Sinespaciado"/>
        <w:jc w:val="both"/>
        <w:rPr>
          <w:rFonts w:asciiTheme="minorHAnsi" w:hAnsiTheme="minorHAnsi" w:cstheme="minorHAnsi"/>
          <w:sz w:val="20"/>
          <w:szCs w:val="20"/>
        </w:rPr>
      </w:pPr>
    </w:p>
    <w:p w:rsidR="00B62A58" w:rsidRPr="001A5E68" w:rsidRDefault="007470BA" w:rsidP="001A5E68">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B62A58" w:rsidRPr="001A5E68">
        <w:rPr>
          <w:rFonts w:asciiTheme="minorHAnsi" w:hAnsiTheme="minorHAnsi" w:cstheme="minorHAnsi"/>
          <w:b/>
          <w:szCs w:val="18"/>
          <w:highlight w:val="yellow"/>
        </w:rPr>
        <w:t xml:space="preserve"> “NO APLICA ESTE MÉTODO”</w:t>
      </w:r>
      <w:r w:rsidR="00B62A58" w:rsidRPr="001A5E68">
        <w:rPr>
          <w:rFonts w:asciiTheme="minorHAnsi" w:hAnsiTheme="minorHAnsi" w:cstheme="minorHAnsi"/>
          <w:szCs w:val="18"/>
          <w:highlight w:val="yellow"/>
        </w:rPr>
        <w:t>.</w:t>
      </w: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Default="00C64F37" w:rsidP="0062797D">
      <w:pPr>
        <w:jc w:val="center"/>
        <w:rPr>
          <w:rFonts w:asciiTheme="minorHAnsi" w:eastAsia="Calibri" w:hAnsiTheme="minorHAnsi" w:cstheme="minorHAnsi"/>
          <w:b/>
        </w:rPr>
      </w:pPr>
    </w:p>
    <w:p w:rsidR="001A5E68" w:rsidRDefault="001A5E68" w:rsidP="0062797D">
      <w:pPr>
        <w:jc w:val="center"/>
        <w:rPr>
          <w:rFonts w:asciiTheme="minorHAnsi" w:eastAsia="Calibri" w:hAnsiTheme="minorHAnsi" w:cstheme="minorHAnsi"/>
          <w:b/>
        </w:rPr>
      </w:pPr>
    </w:p>
    <w:p w:rsidR="001A5E68" w:rsidRDefault="001A5E68" w:rsidP="0062797D">
      <w:pPr>
        <w:jc w:val="center"/>
        <w:rPr>
          <w:rFonts w:asciiTheme="minorHAnsi" w:eastAsia="Calibri" w:hAnsiTheme="minorHAnsi" w:cstheme="minorHAnsi"/>
          <w:b/>
        </w:rPr>
      </w:pPr>
    </w:p>
    <w:p w:rsidR="001A5E68" w:rsidRDefault="001A5E68" w:rsidP="0062797D">
      <w:pPr>
        <w:jc w:val="center"/>
        <w:rPr>
          <w:rFonts w:asciiTheme="minorHAnsi" w:eastAsia="Calibri" w:hAnsiTheme="minorHAnsi" w:cstheme="minorHAnsi"/>
          <w:b/>
        </w:rPr>
      </w:pPr>
    </w:p>
    <w:p w:rsidR="001A5E68" w:rsidRDefault="001A5E68" w:rsidP="0062797D">
      <w:pPr>
        <w:jc w:val="center"/>
        <w:rPr>
          <w:rFonts w:asciiTheme="minorHAnsi" w:eastAsia="Calibri" w:hAnsiTheme="minorHAnsi" w:cstheme="minorHAnsi"/>
          <w:b/>
        </w:rPr>
      </w:pPr>
    </w:p>
    <w:p w:rsidR="001A5E68" w:rsidRDefault="001A5E68" w:rsidP="0062797D">
      <w:pPr>
        <w:jc w:val="center"/>
        <w:rPr>
          <w:rFonts w:asciiTheme="minorHAnsi" w:eastAsia="Calibri" w:hAnsiTheme="minorHAnsi" w:cstheme="minorHAnsi"/>
          <w:b/>
        </w:rPr>
      </w:pPr>
    </w:p>
    <w:p w:rsidR="001A5E68" w:rsidRDefault="001A5E68" w:rsidP="0062797D">
      <w:pPr>
        <w:jc w:val="center"/>
        <w:rPr>
          <w:rFonts w:asciiTheme="minorHAnsi" w:eastAsia="Calibri" w:hAnsiTheme="minorHAnsi" w:cstheme="minorHAnsi"/>
          <w:b/>
        </w:rPr>
      </w:pPr>
    </w:p>
    <w:p w:rsidR="001A5E68" w:rsidRDefault="001A5E68" w:rsidP="0062797D">
      <w:pPr>
        <w:jc w:val="center"/>
        <w:rPr>
          <w:rFonts w:asciiTheme="minorHAnsi" w:eastAsia="Calibri" w:hAnsiTheme="minorHAnsi" w:cstheme="minorHAnsi"/>
          <w:b/>
        </w:rPr>
      </w:pPr>
    </w:p>
    <w:p w:rsidR="001A5E68" w:rsidRDefault="001A5E68" w:rsidP="0062797D">
      <w:pPr>
        <w:jc w:val="center"/>
        <w:rPr>
          <w:rFonts w:asciiTheme="minorHAnsi" w:eastAsia="Calibri" w:hAnsiTheme="minorHAnsi" w:cstheme="minorHAnsi"/>
          <w:b/>
        </w:rPr>
      </w:pPr>
    </w:p>
    <w:p w:rsidR="001A5E68" w:rsidRDefault="001A5E68" w:rsidP="0062797D">
      <w:pPr>
        <w:jc w:val="center"/>
        <w:rPr>
          <w:rFonts w:asciiTheme="minorHAnsi" w:eastAsia="Calibri" w:hAnsiTheme="minorHAnsi" w:cstheme="minorHAnsi"/>
          <w:b/>
        </w:rPr>
      </w:pPr>
    </w:p>
    <w:p w:rsidR="001A5E68" w:rsidRDefault="001A5E68" w:rsidP="0062797D">
      <w:pPr>
        <w:jc w:val="center"/>
        <w:rPr>
          <w:rFonts w:asciiTheme="minorHAnsi" w:eastAsia="Calibri" w:hAnsiTheme="minorHAnsi" w:cstheme="minorHAnsi"/>
          <w:b/>
        </w:rPr>
      </w:pPr>
    </w:p>
    <w:p w:rsidR="001A5E68" w:rsidRDefault="001A5E68" w:rsidP="0062797D">
      <w:pPr>
        <w:jc w:val="center"/>
        <w:rPr>
          <w:rFonts w:asciiTheme="minorHAnsi" w:eastAsia="Calibri" w:hAnsiTheme="minorHAnsi" w:cstheme="minorHAnsi"/>
          <w:b/>
        </w:rPr>
      </w:pPr>
    </w:p>
    <w:p w:rsidR="001A5E68" w:rsidRPr="00286B08" w:rsidRDefault="001A5E68" w:rsidP="0062797D">
      <w:pPr>
        <w:jc w:val="center"/>
        <w:rPr>
          <w:rFonts w:asciiTheme="minorHAnsi" w:eastAsia="Calibri" w:hAnsiTheme="minorHAnsi" w:cstheme="minorHAnsi"/>
          <w:b/>
        </w:rPr>
      </w:pPr>
    </w:p>
    <w:p w:rsidR="00C64F37" w:rsidRPr="00F703C3" w:rsidRDefault="00C64F37" w:rsidP="00DC3F9E">
      <w:pPr>
        <w:rPr>
          <w:rFonts w:asciiTheme="minorHAnsi" w:hAnsiTheme="minorHAnsi" w:cstheme="minorHAnsi"/>
          <w:b/>
          <w:sz w:val="24"/>
          <w:szCs w:val="24"/>
        </w:rPr>
      </w:pPr>
    </w:p>
    <w:p w:rsidR="00113D25" w:rsidRPr="00F703C3" w:rsidRDefault="00F16E26" w:rsidP="00113D25">
      <w:pPr>
        <w:jc w:val="center"/>
        <w:rPr>
          <w:rFonts w:asciiTheme="minorHAnsi" w:hAnsiTheme="minorHAnsi" w:cstheme="minorHAnsi"/>
          <w:b/>
          <w:bCs/>
          <w:sz w:val="24"/>
          <w:szCs w:val="24"/>
        </w:rPr>
      </w:pPr>
      <w:r w:rsidRPr="00F703C3">
        <w:rPr>
          <w:rFonts w:asciiTheme="minorHAnsi" w:hAnsiTheme="minorHAnsi" w:cstheme="minorHAnsi"/>
          <w:b/>
          <w:bCs/>
          <w:sz w:val="24"/>
          <w:szCs w:val="24"/>
        </w:rPr>
        <w:t>PARTE V</w:t>
      </w:r>
    </w:p>
    <w:p w:rsidR="00F16E26" w:rsidRPr="00F703C3" w:rsidRDefault="00F16E26" w:rsidP="00113D25">
      <w:pPr>
        <w:jc w:val="center"/>
        <w:rPr>
          <w:rFonts w:asciiTheme="minorHAnsi" w:hAnsiTheme="minorHAnsi" w:cstheme="minorHAnsi"/>
          <w:b/>
          <w:bCs/>
          <w:sz w:val="24"/>
          <w:szCs w:val="24"/>
        </w:rPr>
      </w:pPr>
    </w:p>
    <w:p w:rsidR="00113D25" w:rsidRPr="00F703C3" w:rsidRDefault="00113D25" w:rsidP="00113D25">
      <w:pPr>
        <w:jc w:val="center"/>
        <w:rPr>
          <w:rFonts w:asciiTheme="minorHAnsi" w:hAnsiTheme="minorHAnsi" w:cstheme="minorHAnsi"/>
          <w:b/>
          <w:bCs/>
          <w:sz w:val="24"/>
          <w:szCs w:val="24"/>
        </w:rPr>
      </w:pPr>
      <w:r w:rsidRPr="00F703C3">
        <w:rPr>
          <w:rFonts w:asciiTheme="minorHAnsi" w:hAnsiTheme="minorHAnsi" w:cstheme="minorHAnsi"/>
          <w:b/>
          <w:bCs/>
          <w:sz w:val="24"/>
          <w:szCs w:val="24"/>
        </w:rPr>
        <w:t>MODELO DE CONTRATO</w:t>
      </w:r>
    </w:p>
    <w:p w:rsidR="00F703C3" w:rsidRDefault="00F703C3">
      <w:pPr>
        <w:jc w:val="center"/>
        <w:rPr>
          <w:rFonts w:asciiTheme="minorHAnsi" w:hAnsiTheme="minorHAnsi" w:cstheme="minorHAnsi"/>
          <w:b/>
          <w:bCs/>
          <w:sz w:val="24"/>
          <w:szCs w:val="24"/>
        </w:rPr>
      </w:pPr>
    </w:p>
    <w:p w:rsidR="003C4259" w:rsidRPr="00866DA6" w:rsidRDefault="003C4259" w:rsidP="003C4259">
      <w:pPr>
        <w:tabs>
          <w:tab w:val="left" w:pos="7004"/>
        </w:tabs>
        <w:spacing w:line="0" w:lineRule="atLeast"/>
        <w:contextualSpacing/>
        <w:jc w:val="right"/>
        <w:rPr>
          <w:rFonts w:ascii="Calibri" w:hAnsi="Calibri" w:cs="Calibri"/>
          <w:b/>
          <w:position w:val="-6"/>
          <w:sz w:val="22"/>
          <w:szCs w:val="22"/>
        </w:rPr>
      </w:pPr>
      <w:r w:rsidRPr="00866DA6">
        <w:rPr>
          <w:rFonts w:ascii="Calibri" w:hAnsi="Calibri" w:cs="Calibri"/>
          <w:b/>
          <w:position w:val="-6"/>
          <w:sz w:val="22"/>
          <w:szCs w:val="22"/>
        </w:rPr>
        <w:t xml:space="preserve">Contrato </w:t>
      </w:r>
      <w:r>
        <w:rPr>
          <w:rFonts w:ascii="Calibri" w:hAnsi="Calibri" w:cs="Calibri"/>
          <w:b/>
          <w:position w:val="-6"/>
          <w:sz w:val="22"/>
          <w:szCs w:val="22"/>
        </w:rPr>
        <w:t>……………….</w:t>
      </w:r>
    </w:p>
    <w:p w:rsidR="003C4259" w:rsidRPr="00866DA6" w:rsidRDefault="003C4259" w:rsidP="003C4259">
      <w:pPr>
        <w:tabs>
          <w:tab w:val="left" w:pos="7004"/>
        </w:tabs>
        <w:spacing w:line="0" w:lineRule="atLeast"/>
        <w:contextualSpacing/>
        <w:jc w:val="right"/>
        <w:rPr>
          <w:rFonts w:ascii="Calibri" w:hAnsi="Calibri" w:cs="Calibri"/>
          <w:b/>
          <w:position w:val="-6"/>
          <w:sz w:val="22"/>
          <w:szCs w:val="22"/>
        </w:rPr>
      </w:pPr>
      <w:r w:rsidRPr="00866DA6">
        <w:rPr>
          <w:rFonts w:ascii="Calibri" w:hAnsi="Calibri" w:cs="Calibri"/>
          <w:b/>
          <w:position w:val="-6"/>
          <w:sz w:val="22"/>
          <w:szCs w:val="22"/>
        </w:rPr>
        <w:t xml:space="preserve">De fecha </w:t>
      </w:r>
      <w:r>
        <w:rPr>
          <w:rFonts w:ascii="Calibri" w:hAnsi="Calibri" w:cs="Calibri"/>
          <w:b/>
          <w:position w:val="-6"/>
          <w:sz w:val="22"/>
          <w:szCs w:val="22"/>
        </w:rPr>
        <w:t>……………………..</w:t>
      </w:r>
    </w:p>
    <w:p w:rsidR="003C4259" w:rsidRPr="00866DA6" w:rsidRDefault="003C4259" w:rsidP="003C4259">
      <w:pPr>
        <w:ind w:left="708" w:hanging="708"/>
        <w:jc w:val="center"/>
        <w:rPr>
          <w:rFonts w:ascii="Calibri" w:hAnsi="Calibri" w:cs="Calibri"/>
          <w:b/>
          <w:sz w:val="22"/>
          <w:szCs w:val="22"/>
        </w:rPr>
      </w:pPr>
    </w:p>
    <w:p w:rsidR="003C4259" w:rsidRPr="00866DA6" w:rsidRDefault="003C4259" w:rsidP="003C4259">
      <w:pPr>
        <w:jc w:val="center"/>
        <w:rPr>
          <w:rFonts w:ascii="Calibri" w:hAnsi="Calibri" w:cs="Calibri"/>
          <w:b/>
          <w:i/>
          <w:sz w:val="22"/>
          <w:szCs w:val="22"/>
        </w:rPr>
      </w:pPr>
      <w:r w:rsidRPr="00866DA6">
        <w:rPr>
          <w:rFonts w:ascii="Calibri" w:hAnsi="Calibri" w:cs="Calibri"/>
          <w:b/>
          <w:sz w:val="22"/>
          <w:szCs w:val="22"/>
        </w:rPr>
        <w:t>MINUTA CONTRATO ADMINISTRATIVO DE ……………………………(</w:t>
      </w:r>
      <w:r w:rsidRPr="00866DA6">
        <w:rPr>
          <w:rFonts w:ascii="Calibri" w:hAnsi="Calibri" w:cs="Calibri"/>
          <w:b/>
          <w:i/>
          <w:sz w:val="22"/>
          <w:szCs w:val="22"/>
        </w:rPr>
        <w:t>insertar el objeto del  contrato)</w:t>
      </w:r>
    </w:p>
    <w:p w:rsidR="003C4259" w:rsidRPr="00866DA6" w:rsidRDefault="003C4259" w:rsidP="003C4259">
      <w:pPr>
        <w:jc w:val="center"/>
        <w:rPr>
          <w:rFonts w:ascii="Calibri" w:hAnsi="Calibri" w:cs="Calibri"/>
          <w:sz w:val="22"/>
          <w:szCs w:val="22"/>
          <w:lang w:val="es-ES_tradnl"/>
        </w:rPr>
      </w:pPr>
    </w:p>
    <w:p w:rsidR="003C4259" w:rsidRPr="00866DA6" w:rsidRDefault="003C4259" w:rsidP="003C4259">
      <w:pPr>
        <w:jc w:val="both"/>
        <w:rPr>
          <w:rFonts w:ascii="Calibri" w:hAnsi="Calibri" w:cs="Calibri"/>
          <w:i/>
          <w:sz w:val="22"/>
          <w:szCs w:val="22"/>
          <w:lang w:val="es-ES_tradnl"/>
        </w:rPr>
      </w:pPr>
      <w:r w:rsidRPr="00866DA6">
        <w:rPr>
          <w:rFonts w:ascii="Calibri" w:hAnsi="Calibri" w:cs="Calibri"/>
          <w:sz w:val="22"/>
          <w:szCs w:val="22"/>
          <w:lang w:val="es-ES_tradnl"/>
        </w:rPr>
        <w:t>SEÑOR NOTARIO DE GOBIERNO DEL DISTRITO ADMINISTRATIVO ………………</w:t>
      </w:r>
      <w:r w:rsidRPr="00866DA6">
        <w:rPr>
          <w:rFonts w:ascii="Calibri" w:hAnsi="Calibri" w:cs="Calibri"/>
          <w:b/>
          <w:i/>
          <w:sz w:val="22"/>
          <w:szCs w:val="22"/>
          <w:lang w:val="es-ES_tradnl"/>
        </w:rPr>
        <w:t>(insertar el distrito en el que se realizara la protocolización únicamente cuando corresponda).</w:t>
      </w:r>
    </w:p>
    <w:p w:rsidR="003C4259" w:rsidRPr="00866DA6" w:rsidRDefault="003C4259" w:rsidP="003C4259">
      <w:pPr>
        <w:jc w:val="both"/>
        <w:rPr>
          <w:rFonts w:ascii="Calibri" w:hAnsi="Calibri" w:cs="Calibri"/>
          <w:i/>
          <w:sz w:val="22"/>
          <w:szCs w:val="22"/>
          <w:lang w:val="es-ES_tradnl"/>
        </w:rPr>
      </w:pPr>
    </w:p>
    <w:p w:rsidR="003C4259" w:rsidRPr="00866DA6" w:rsidRDefault="003C4259" w:rsidP="003C4259">
      <w:pPr>
        <w:jc w:val="both"/>
        <w:rPr>
          <w:rFonts w:ascii="Calibri" w:hAnsi="Calibri" w:cs="Calibri"/>
          <w:b/>
          <w:i/>
          <w:sz w:val="22"/>
          <w:szCs w:val="22"/>
        </w:rPr>
      </w:pPr>
      <w:r w:rsidRPr="00866DA6">
        <w:rPr>
          <w:rFonts w:ascii="Calibri" w:hAnsi="Calibri" w:cs="Calibri"/>
          <w:sz w:val="22"/>
          <w:szCs w:val="22"/>
          <w:lang w:val="es-ES_tradnl"/>
        </w:rPr>
        <w:t xml:space="preserve">En el registro de Escrituras Públicas a su cargo se servirá usted insertar el presente </w:t>
      </w:r>
      <w:r w:rsidRPr="00866DA6">
        <w:rPr>
          <w:rFonts w:ascii="Calibri" w:hAnsi="Calibri" w:cs="Calibri"/>
          <w:b/>
          <w:sz w:val="22"/>
          <w:szCs w:val="22"/>
        </w:rPr>
        <w:t xml:space="preserve">CONTRATO DE ADQUISICIÓN DE ……………………………………… </w:t>
      </w:r>
      <w:r w:rsidRPr="00866DA6">
        <w:rPr>
          <w:rFonts w:ascii="Calibri" w:hAnsi="Calibri" w:cs="Calibri"/>
          <w:b/>
          <w:i/>
          <w:sz w:val="22"/>
          <w:szCs w:val="22"/>
        </w:rPr>
        <w:t>(Consignar el objeto del proceso de contratación)</w:t>
      </w:r>
      <w:r w:rsidRPr="00866DA6">
        <w:rPr>
          <w:rFonts w:ascii="Calibri" w:hAnsi="Calibri" w:cs="Calibri"/>
          <w:b/>
          <w:sz w:val="22"/>
          <w:szCs w:val="22"/>
        </w:rPr>
        <w:t xml:space="preserve">, </w:t>
      </w:r>
      <w:r w:rsidRPr="00866DA6">
        <w:rPr>
          <w:rFonts w:ascii="Calibri" w:hAnsi="Calibri" w:cs="Calibri"/>
          <w:sz w:val="22"/>
          <w:szCs w:val="22"/>
          <w:lang w:val="es-ES_tradnl"/>
        </w:rPr>
        <w:t xml:space="preserve">sujeto a las siguientes cláusulas </w:t>
      </w:r>
      <w:r w:rsidRPr="00866DA6">
        <w:rPr>
          <w:rFonts w:ascii="Calibri" w:hAnsi="Calibri" w:cs="Calibri"/>
          <w:i/>
          <w:sz w:val="22"/>
          <w:szCs w:val="22"/>
          <w:lang w:val="es-ES_tradnl"/>
        </w:rPr>
        <w:t>(este encabezado es aplicable cuando el contrato tenga un monto superior al Bs. 1.000.000,00.-):</w:t>
      </w:r>
    </w:p>
    <w:p w:rsidR="003C4259" w:rsidRPr="00866DA6" w:rsidRDefault="003C4259" w:rsidP="003C4259">
      <w:pPr>
        <w:rPr>
          <w:rFonts w:ascii="Calibri" w:hAnsi="Calibri" w:cs="Calibri"/>
          <w:sz w:val="22"/>
          <w:szCs w:val="22"/>
          <w:lang w:val="es-ES_tradnl"/>
        </w:rPr>
      </w:pPr>
    </w:p>
    <w:p w:rsidR="003C4259" w:rsidRPr="00866DA6" w:rsidRDefault="003C4259" w:rsidP="003C4259">
      <w:pPr>
        <w:pStyle w:val="Ttulo4"/>
        <w:numPr>
          <w:ilvl w:val="0"/>
          <w:numId w:val="36"/>
        </w:numPr>
        <w:spacing w:before="0" w:after="0"/>
        <w:jc w:val="center"/>
        <w:rPr>
          <w:rFonts w:cs="Calibri"/>
          <w:sz w:val="22"/>
          <w:szCs w:val="22"/>
        </w:rPr>
      </w:pPr>
      <w:r w:rsidRPr="00866DA6">
        <w:rPr>
          <w:rFonts w:cs="Calibri"/>
          <w:sz w:val="22"/>
          <w:szCs w:val="22"/>
        </w:rPr>
        <w:t>CONDICIONES GENERALES DEL CONTRATO</w:t>
      </w:r>
    </w:p>
    <w:p w:rsidR="003C4259" w:rsidRPr="00866DA6" w:rsidRDefault="003C4259" w:rsidP="003C4259">
      <w:pPr>
        <w:autoSpaceDE w:val="0"/>
        <w:autoSpaceDN w:val="0"/>
        <w:adjustRightInd w:val="0"/>
        <w:jc w:val="both"/>
        <w:rPr>
          <w:rFonts w:ascii="Calibri" w:hAnsi="Calibri" w:cs="Calibri"/>
          <w:b/>
          <w:sz w:val="22"/>
          <w:szCs w:val="22"/>
        </w:rPr>
      </w:pPr>
    </w:p>
    <w:p w:rsidR="003C4259" w:rsidRPr="00866DA6" w:rsidRDefault="003C4259" w:rsidP="003C4259">
      <w:pPr>
        <w:autoSpaceDE w:val="0"/>
        <w:autoSpaceDN w:val="0"/>
        <w:adjustRightInd w:val="0"/>
        <w:jc w:val="both"/>
        <w:rPr>
          <w:rFonts w:ascii="Calibri" w:hAnsi="Calibri" w:cs="Calibri"/>
          <w:sz w:val="22"/>
          <w:szCs w:val="22"/>
        </w:rPr>
      </w:pPr>
      <w:r w:rsidRPr="00866DA6">
        <w:rPr>
          <w:rFonts w:ascii="Calibri" w:hAnsi="Calibri" w:cs="Calibri"/>
          <w:b/>
          <w:sz w:val="22"/>
          <w:szCs w:val="22"/>
        </w:rPr>
        <w:t>PRIMERA. (PARTES CONTRATANTES)</w:t>
      </w:r>
      <w:r w:rsidRPr="00866DA6">
        <w:rPr>
          <w:rFonts w:ascii="Calibri" w:hAnsi="Calibri" w:cs="Calibri"/>
          <w:sz w:val="22"/>
          <w:szCs w:val="22"/>
        </w:rPr>
        <w:t>.- Suscriben el Contrato las siguientes Partes:</w:t>
      </w:r>
    </w:p>
    <w:p w:rsidR="003C4259" w:rsidRPr="00866DA6" w:rsidRDefault="003C4259" w:rsidP="003C4259">
      <w:pPr>
        <w:autoSpaceDE w:val="0"/>
        <w:autoSpaceDN w:val="0"/>
        <w:adjustRightInd w:val="0"/>
        <w:jc w:val="both"/>
        <w:rPr>
          <w:rFonts w:ascii="Calibri" w:eastAsia="Calibri" w:hAnsi="Calibri" w:cs="Calibri"/>
          <w:sz w:val="22"/>
          <w:szCs w:val="22"/>
        </w:rPr>
      </w:pPr>
    </w:p>
    <w:p w:rsidR="003C4259" w:rsidRPr="00866DA6" w:rsidRDefault="003C4259" w:rsidP="003C4259">
      <w:pPr>
        <w:numPr>
          <w:ilvl w:val="1"/>
          <w:numId w:val="45"/>
        </w:numPr>
        <w:ind w:left="709" w:hanging="709"/>
        <w:contextualSpacing/>
        <w:jc w:val="both"/>
        <w:rPr>
          <w:rFonts w:ascii="Calibri" w:hAnsi="Calibri" w:cs="Calibri"/>
          <w:i/>
          <w:sz w:val="22"/>
          <w:szCs w:val="22"/>
          <w:lang w:eastAsia="es-BO"/>
        </w:rPr>
      </w:pPr>
      <w:r w:rsidRPr="00866DA6">
        <w:rPr>
          <w:rFonts w:ascii="Calibri" w:hAnsi="Calibri" w:cs="Calibri"/>
          <w:b/>
          <w:sz w:val="22"/>
          <w:szCs w:val="22"/>
          <w:lang w:eastAsia="es-BO"/>
        </w:rPr>
        <w:t>YACIMIENTOS PETROLÍFEROS FISCALES BOLIVIANOS “LA ENTIDAD”,</w:t>
      </w:r>
      <w:r w:rsidRPr="00866DA6">
        <w:rPr>
          <w:rFonts w:ascii="Calibri" w:hAnsi="Calibri" w:cs="Calibri"/>
          <w:sz w:val="22"/>
          <w:szCs w:val="22"/>
          <w:lang w:eastAsia="es-BO"/>
        </w:rPr>
        <w:t xml:space="preserve"> empresa autárquica del Estado Plurinacional de Bolivia, creada mediante Decreto Ley de 21 de diciembre de 1936, con domicilio en …………………………</w:t>
      </w:r>
      <w:r w:rsidRPr="00866DA6">
        <w:rPr>
          <w:rFonts w:ascii="Calibri" w:hAnsi="Calibri" w:cs="Calibri"/>
          <w:b/>
          <w:i/>
          <w:sz w:val="22"/>
          <w:szCs w:val="22"/>
          <w:lang w:eastAsia="es-BO"/>
        </w:rPr>
        <w:t xml:space="preserve">(incluir calle/avenida, número y zona) </w:t>
      </w:r>
      <w:r w:rsidRPr="00866DA6">
        <w:rPr>
          <w:rFonts w:ascii="Calibri" w:hAnsi="Calibri" w:cs="Calibri"/>
          <w:sz w:val="22"/>
          <w:szCs w:val="22"/>
          <w:lang w:eastAsia="es-BO"/>
        </w:rPr>
        <w:t>de la ciudad de ………………, representada por …………………………………</w:t>
      </w:r>
      <w:r w:rsidRPr="00866DA6">
        <w:rPr>
          <w:rFonts w:ascii="Calibri" w:hAnsi="Calibri" w:cs="Calibri"/>
          <w:b/>
          <w:i/>
          <w:sz w:val="22"/>
          <w:szCs w:val="22"/>
        </w:rPr>
        <w:t>(señalar nombre de la autoridad que firma el contrato),</w:t>
      </w:r>
      <w:r w:rsidRPr="00866DA6">
        <w:rPr>
          <w:rFonts w:ascii="Calibri" w:hAnsi="Calibri" w:cs="Calibri"/>
          <w:sz w:val="22"/>
          <w:szCs w:val="22"/>
          <w:lang w:eastAsia="es-BO"/>
        </w:rPr>
        <w:t>, Cédula de Identidad N° …………………, de conformidad a la Resolución Administrativa PRS …………, de …………………</w:t>
      </w:r>
      <w:r w:rsidRPr="00866DA6">
        <w:rPr>
          <w:rFonts w:ascii="Calibri" w:hAnsi="Calibri" w:cs="Calibri"/>
          <w:sz w:val="22"/>
          <w:szCs w:val="22"/>
        </w:rPr>
        <w:t>………….,</w:t>
      </w:r>
      <w:r w:rsidRPr="00866DA6">
        <w:rPr>
          <w:rFonts w:ascii="Calibri" w:hAnsi="Calibri" w:cs="Calibri"/>
          <w:b/>
          <w:i/>
          <w:sz w:val="22"/>
          <w:szCs w:val="22"/>
        </w:rPr>
        <w:t>(incluir N° y fecha de resolución</w:t>
      </w:r>
      <w:r w:rsidRPr="00866DA6">
        <w:rPr>
          <w:rFonts w:ascii="Calibri" w:hAnsi="Calibri" w:cs="Calibri"/>
          <w:sz w:val="22"/>
          <w:szCs w:val="22"/>
          <w:lang w:eastAsia="es-BO"/>
        </w:rPr>
        <w:t xml:space="preserve"> en su condición de  …………………. y Responsable de de Contratación Directa (RCD), a denominarse en adelante la </w:t>
      </w:r>
      <w:r w:rsidRPr="00866DA6">
        <w:rPr>
          <w:rFonts w:ascii="Calibri" w:hAnsi="Calibri" w:cs="Calibri"/>
          <w:b/>
          <w:sz w:val="22"/>
          <w:szCs w:val="22"/>
          <w:lang w:eastAsia="es-BO"/>
        </w:rPr>
        <w:t xml:space="preserve">ENTIDAD </w:t>
      </w:r>
      <w:r w:rsidRPr="00866DA6">
        <w:rPr>
          <w:rFonts w:ascii="Calibri" w:hAnsi="Calibri" w:cs="Calibri"/>
          <w:b/>
          <w:i/>
          <w:sz w:val="22"/>
          <w:szCs w:val="22"/>
          <w:lang w:eastAsia="es-BO"/>
        </w:rPr>
        <w:t>(consignar datos de la ENTIDAD y resoluciones o instrumentos de designación del representante legal)</w:t>
      </w:r>
      <w:r w:rsidRPr="00866DA6">
        <w:rPr>
          <w:rFonts w:ascii="Calibri" w:hAnsi="Calibri" w:cs="Calibri"/>
          <w:i/>
          <w:sz w:val="22"/>
          <w:szCs w:val="22"/>
          <w:lang w:eastAsia="es-BO"/>
        </w:rPr>
        <w:t>.</w:t>
      </w:r>
    </w:p>
    <w:p w:rsidR="003C4259" w:rsidRPr="00866DA6" w:rsidRDefault="003C4259" w:rsidP="003C4259">
      <w:pPr>
        <w:ind w:left="709"/>
        <w:contextualSpacing/>
        <w:jc w:val="both"/>
        <w:rPr>
          <w:rFonts w:ascii="Calibri" w:hAnsi="Calibri" w:cs="Calibri"/>
          <w:sz w:val="22"/>
          <w:szCs w:val="22"/>
          <w:lang w:eastAsia="es-BO"/>
        </w:rPr>
      </w:pPr>
    </w:p>
    <w:p w:rsidR="003C4259" w:rsidRPr="00866DA6" w:rsidRDefault="003C4259" w:rsidP="003C4259">
      <w:pPr>
        <w:numPr>
          <w:ilvl w:val="1"/>
          <w:numId w:val="45"/>
        </w:numPr>
        <w:ind w:left="709" w:hanging="709"/>
        <w:contextualSpacing/>
        <w:jc w:val="both"/>
        <w:rPr>
          <w:rFonts w:ascii="Calibri" w:hAnsi="Calibri" w:cs="Calibri"/>
          <w:sz w:val="22"/>
          <w:szCs w:val="22"/>
          <w:lang w:eastAsia="es-BO"/>
        </w:rPr>
      </w:pPr>
      <w:r w:rsidRPr="00866DA6">
        <w:rPr>
          <w:rFonts w:ascii="Calibri" w:hAnsi="Calibri" w:cs="Calibri"/>
          <w:sz w:val="22"/>
          <w:szCs w:val="22"/>
          <w:lang w:eastAsia="es-BO"/>
        </w:rPr>
        <w:t>Empresa …………………………………….</w:t>
      </w:r>
      <w:r w:rsidRPr="00866DA6">
        <w:rPr>
          <w:rFonts w:ascii="Calibri" w:hAnsi="Calibri" w:cs="Calibri"/>
          <w:b/>
          <w:sz w:val="22"/>
          <w:szCs w:val="22"/>
        </w:rPr>
        <w:t>…………………………………………(</w:t>
      </w:r>
      <w:r w:rsidRPr="00866DA6">
        <w:rPr>
          <w:rFonts w:ascii="Calibri" w:hAnsi="Calibri" w:cs="Calibri"/>
          <w:b/>
          <w:i/>
          <w:sz w:val="22"/>
          <w:szCs w:val="22"/>
        </w:rPr>
        <w:t>señalar nombre de la empresa</w:t>
      </w:r>
      <w:r w:rsidRPr="00866DA6">
        <w:rPr>
          <w:rFonts w:ascii="Calibri" w:hAnsi="Calibri" w:cs="Calibri"/>
          <w:b/>
          <w:sz w:val="22"/>
          <w:szCs w:val="22"/>
        </w:rPr>
        <w:t>)</w:t>
      </w:r>
      <w:r w:rsidRPr="00866DA6">
        <w:rPr>
          <w:rFonts w:ascii="Calibri" w:hAnsi="Calibri" w:cs="Calibri"/>
          <w:sz w:val="22"/>
          <w:szCs w:val="22"/>
          <w:lang w:eastAsia="es-BO"/>
        </w:rPr>
        <w:t>legalmente constituido conforme  a la legislación de Bolivia, inscrita en el Registro de Comercio con Matrícula N°………………</w:t>
      </w:r>
      <w:r w:rsidRPr="00866DA6">
        <w:rPr>
          <w:rFonts w:ascii="Calibri" w:hAnsi="Calibri" w:cs="Calibri"/>
          <w:b/>
          <w:i/>
          <w:sz w:val="22"/>
          <w:szCs w:val="22"/>
          <w:lang w:val="es-ES_tradnl"/>
        </w:rPr>
        <w:t>(registrar el número si corresponde)</w:t>
      </w:r>
      <w:r w:rsidRPr="00866DA6">
        <w:rPr>
          <w:rFonts w:ascii="Calibri" w:hAnsi="Calibri" w:cs="Calibri"/>
          <w:sz w:val="22"/>
          <w:szCs w:val="22"/>
        </w:rPr>
        <w:t xml:space="preserve"> </w:t>
      </w:r>
      <w:r w:rsidRPr="00866DA6">
        <w:rPr>
          <w:rFonts w:ascii="Calibri" w:hAnsi="Calibri" w:cs="Calibri"/>
          <w:i/>
          <w:sz w:val="22"/>
          <w:szCs w:val="22"/>
        </w:rPr>
        <w:t>(</w:t>
      </w:r>
      <w:r w:rsidRPr="00866DA6">
        <w:rPr>
          <w:rFonts w:ascii="Calibri" w:hAnsi="Calibri" w:cs="Calibri"/>
          <w:b/>
          <w:i/>
          <w:sz w:val="22"/>
          <w:szCs w:val="22"/>
        </w:rPr>
        <w:t xml:space="preserve">La inscripción en el Registro de comercio podrá exceptuarse para proponentes cuya normativa legal inherente a su constitución así lo prevea), </w:t>
      </w:r>
      <w:r w:rsidRPr="00866DA6">
        <w:rPr>
          <w:rFonts w:ascii="Calibri" w:hAnsi="Calibri" w:cs="Calibri"/>
          <w:sz w:val="22"/>
          <w:szCs w:val="22"/>
          <w:lang w:eastAsia="es-BO"/>
        </w:rPr>
        <w:t>con Número de Identificación Tributaria ………………………., representada legalmente por …………………….</w:t>
      </w:r>
      <w:r w:rsidRPr="00866DA6">
        <w:rPr>
          <w:rFonts w:ascii="Calibri" w:hAnsi="Calibri" w:cs="Calibri"/>
          <w:b/>
          <w:i/>
          <w:sz w:val="22"/>
          <w:szCs w:val="22"/>
        </w:rPr>
        <w:t xml:space="preserve">(incluir nombre, cédula de identidad y poder en caso de que corresponda), </w:t>
      </w:r>
      <w:r w:rsidRPr="00866DA6">
        <w:rPr>
          <w:rFonts w:ascii="Calibri" w:hAnsi="Calibri" w:cs="Calibri"/>
          <w:sz w:val="22"/>
          <w:szCs w:val="22"/>
          <w:lang w:eastAsia="es-BO"/>
        </w:rPr>
        <w:t xml:space="preserve">que en adelante de denominará </w:t>
      </w:r>
      <w:r w:rsidRPr="00866DA6">
        <w:rPr>
          <w:rFonts w:ascii="Calibri" w:hAnsi="Calibri" w:cs="Calibri"/>
          <w:sz w:val="22"/>
          <w:szCs w:val="22"/>
        </w:rPr>
        <w:t xml:space="preserve">el </w:t>
      </w:r>
      <w:r w:rsidRPr="00866DA6">
        <w:rPr>
          <w:rFonts w:ascii="Calibri" w:hAnsi="Calibri" w:cs="Calibri"/>
          <w:b/>
          <w:sz w:val="22"/>
          <w:szCs w:val="22"/>
        </w:rPr>
        <w:t>PROVEEDOR.</w:t>
      </w:r>
    </w:p>
    <w:p w:rsidR="003C4259" w:rsidRPr="00866DA6" w:rsidRDefault="003C4259" w:rsidP="003C4259">
      <w:pPr>
        <w:contextualSpacing/>
        <w:jc w:val="both"/>
        <w:rPr>
          <w:rFonts w:ascii="Calibri" w:hAnsi="Calibri" w:cs="Calibri"/>
          <w:sz w:val="22"/>
          <w:szCs w:val="22"/>
          <w:lang w:eastAsia="es-BO"/>
        </w:rPr>
      </w:pPr>
    </w:p>
    <w:p w:rsidR="003C4259" w:rsidRPr="00866DA6" w:rsidRDefault="003C4259" w:rsidP="003C4259">
      <w:pPr>
        <w:numPr>
          <w:ilvl w:val="1"/>
          <w:numId w:val="45"/>
        </w:numPr>
        <w:ind w:left="709" w:hanging="709"/>
        <w:contextualSpacing/>
        <w:jc w:val="both"/>
        <w:rPr>
          <w:rFonts w:ascii="Calibri" w:hAnsi="Calibri" w:cs="Calibri"/>
          <w:sz w:val="22"/>
          <w:szCs w:val="22"/>
          <w:lang w:eastAsia="es-BO"/>
        </w:rPr>
      </w:pPr>
      <w:r w:rsidRPr="00866DA6">
        <w:rPr>
          <w:rFonts w:ascii="Calibri" w:hAnsi="Calibri" w:cs="Calibri"/>
          <w:sz w:val="22"/>
          <w:szCs w:val="22"/>
          <w:lang w:eastAsia="es-BO"/>
        </w:rPr>
        <w:t xml:space="preserve">Tanto </w:t>
      </w:r>
      <w:r w:rsidRPr="00866DA6">
        <w:rPr>
          <w:rFonts w:ascii="Calibri" w:hAnsi="Calibri" w:cs="Calibri"/>
          <w:b/>
          <w:sz w:val="22"/>
          <w:szCs w:val="22"/>
          <w:lang w:eastAsia="es-BO"/>
        </w:rPr>
        <w:t xml:space="preserve">LA ENTIDAD </w:t>
      </w:r>
      <w:r w:rsidRPr="00866DA6">
        <w:rPr>
          <w:rFonts w:ascii="Calibri" w:hAnsi="Calibri" w:cs="Calibri"/>
          <w:sz w:val="22"/>
          <w:szCs w:val="22"/>
          <w:lang w:eastAsia="es-BO"/>
        </w:rPr>
        <w:t xml:space="preserve">como el </w:t>
      </w:r>
      <w:r w:rsidRPr="00866DA6">
        <w:rPr>
          <w:rFonts w:ascii="Calibri" w:hAnsi="Calibri" w:cs="Calibri"/>
          <w:b/>
          <w:sz w:val="22"/>
          <w:szCs w:val="22"/>
          <w:lang w:eastAsia="es-BO"/>
        </w:rPr>
        <w:t xml:space="preserve">PROVEEDOR </w:t>
      </w:r>
      <w:r w:rsidRPr="00866DA6">
        <w:rPr>
          <w:rFonts w:ascii="Calibri" w:hAnsi="Calibri" w:cs="Calibri"/>
          <w:sz w:val="22"/>
          <w:szCs w:val="22"/>
          <w:lang w:eastAsia="es-BO"/>
        </w:rPr>
        <w:t xml:space="preserve">podrán ser denominados individual e indistintamente como "Parte" y conjuntamente como " Partes". </w:t>
      </w:r>
    </w:p>
    <w:p w:rsidR="003C4259" w:rsidRPr="00866DA6" w:rsidRDefault="003C4259" w:rsidP="003C4259">
      <w:pPr>
        <w:jc w:val="both"/>
        <w:rPr>
          <w:rFonts w:ascii="Calibri" w:hAnsi="Calibri" w:cs="Calibri"/>
          <w:sz w:val="22"/>
          <w:szCs w:val="22"/>
        </w:rPr>
      </w:pPr>
    </w:p>
    <w:p w:rsidR="003C4259" w:rsidRPr="00866DA6" w:rsidRDefault="003C4259" w:rsidP="003C4259">
      <w:pPr>
        <w:jc w:val="both"/>
        <w:rPr>
          <w:rFonts w:ascii="Calibri" w:hAnsi="Calibri" w:cs="Calibri"/>
          <w:b/>
          <w:sz w:val="22"/>
          <w:szCs w:val="22"/>
          <w:lang w:val="es-ES_tradnl"/>
        </w:rPr>
      </w:pPr>
      <w:r w:rsidRPr="00866DA6">
        <w:rPr>
          <w:rFonts w:ascii="Calibri" w:hAnsi="Calibri" w:cs="Calibri"/>
          <w:b/>
          <w:sz w:val="22"/>
          <w:szCs w:val="22"/>
          <w:lang w:val="es-ES_tradnl"/>
        </w:rPr>
        <w:t xml:space="preserve">SEGUNDA.- (ANTECEDENTES LEGALES DEL CONTRATO). </w:t>
      </w:r>
    </w:p>
    <w:p w:rsidR="003C4259" w:rsidRPr="00866DA6" w:rsidRDefault="003C4259" w:rsidP="003C4259">
      <w:pPr>
        <w:jc w:val="both"/>
        <w:rPr>
          <w:rFonts w:ascii="Calibri" w:eastAsiaTheme="minorHAnsi" w:hAnsi="Calibri" w:cs="Calibri"/>
          <w:sz w:val="22"/>
          <w:szCs w:val="22"/>
          <w:lang w:val="es-ES_tradnl"/>
        </w:rPr>
      </w:pPr>
    </w:p>
    <w:p w:rsidR="003C4259" w:rsidRPr="00866DA6" w:rsidRDefault="003C4259" w:rsidP="003C4259">
      <w:pPr>
        <w:jc w:val="both"/>
        <w:rPr>
          <w:rFonts w:ascii="Calibri" w:eastAsiaTheme="minorHAnsi" w:hAnsi="Calibri" w:cs="Calibri"/>
          <w:sz w:val="22"/>
          <w:szCs w:val="22"/>
          <w:lang w:val="es-ES_tradnl"/>
        </w:rPr>
      </w:pPr>
      <w:r w:rsidRPr="00866DA6">
        <w:rPr>
          <w:rFonts w:ascii="Calibri" w:eastAsiaTheme="minorHAnsi" w:hAnsi="Calibri" w:cs="Calibri"/>
          <w:sz w:val="22"/>
          <w:szCs w:val="22"/>
          <w:lang w:val="es-ES_tradnl"/>
        </w:rPr>
        <w:lastRenderedPageBreak/>
        <w:t xml:space="preserve">La </w:t>
      </w:r>
      <w:r w:rsidRPr="00866DA6">
        <w:rPr>
          <w:rFonts w:ascii="Calibri" w:eastAsiaTheme="minorHAnsi" w:hAnsi="Calibri" w:cs="Calibri"/>
          <w:b/>
          <w:sz w:val="22"/>
          <w:szCs w:val="22"/>
          <w:lang w:val="es-ES_tradnl"/>
        </w:rPr>
        <w:t>ENTIDAD</w:t>
      </w:r>
      <w:r w:rsidRPr="00866DA6">
        <w:rPr>
          <w:rFonts w:ascii="Calibri" w:eastAsiaTheme="minorHAnsi" w:hAnsi="Calibri" w:cs="Calibri"/>
          <w:sz w:val="22"/>
          <w:szCs w:val="22"/>
          <w:lang w:val="es-ES_tradnl"/>
        </w:rPr>
        <w:t xml:space="preserve">, mediante la modalidad de Contratación Directa </w:t>
      </w:r>
      <w:r w:rsidRPr="00866DA6">
        <w:rPr>
          <w:rFonts w:ascii="Calibri" w:eastAsiaTheme="minorHAnsi" w:hAnsi="Calibri" w:cs="Calibri"/>
          <w:b/>
          <w:sz w:val="22"/>
          <w:szCs w:val="22"/>
          <w:lang w:val="es-ES_tradnl"/>
        </w:rPr>
        <w:t>…………………….</w:t>
      </w:r>
      <w:r w:rsidRPr="00866DA6">
        <w:rPr>
          <w:rFonts w:ascii="Calibri" w:eastAsiaTheme="minorHAnsi" w:hAnsi="Calibri" w:cs="Calibri"/>
          <w:b/>
          <w:i/>
          <w:sz w:val="22"/>
          <w:szCs w:val="22"/>
          <w:lang w:val="es-ES_tradnl"/>
        </w:rPr>
        <w:t>(consignar la modalidad de contratación)</w:t>
      </w:r>
      <w:r w:rsidRPr="00866DA6">
        <w:rPr>
          <w:rFonts w:ascii="Calibri" w:eastAsiaTheme="minorHAnsi" w:hAnsi="Calibri" w:cs="Calibri"/>
          <w:sz w:val="22"/>
          <w:szCs w:val="22"/>
          <w:lang w:val="es-ES_tradnl"/>
        </w:rPr>
        <w:t xml:space="preserve"> con Código …………………. </w:t>
      </w:r>
      <w:r w:rsidRPr="00866DA6">
        <w:rPr>
          <w:rFonts w:ascii="Calibri" w:eastAsiaTheme="minorHAnsi" w:hAnsi="Calibri" w:cs="Calibri"/>
          <w:i/>
          <w:sz w:val="22"/>
          <w:szCs w:val="22"/>
          <w:lang w:val="es-ES_tradnl"/>
        </w:rPr>
        <w:t>(</w:t>
      </w:r>
      <w:r w:rsidRPr="00866DA6">
        <w:rPr>
          <w:rFonts w:ascii="Calibri" w:eastAsiaTheme="minorHAnsi" w:hAnsi="Calibri" w:cs="Calibri"/>
          <w:b/>
          <w:i/>
          <w:sz w:val="22"/>
          <w:szCs w:val="22"/>
          <w:lang w:val="es-ES_tradnl"/>
        </w:rPr>
        <w:t>consignar datos del proceso de contratación especifico),</w:t>
      </w:r>
      <w:r w:rsidRPr="00866DA6">
        <w:rPr>
          <w:rFonts w:ascii="Calibri" w:eastAsiaTheme="minorHAnsi" w:hAnsi="Calibri" w:cs="Calibri"/>
          <w:sz w:val="22"/>
          <w:szCs w:val="22"/>
          <w:lang w:val="es-ES_tradnl"/>
        </w:rPr>
        <w:t xml:space="preserve"> llevó adelante el proceso de contratación para la “Adquisición </w:t>
      </w:r>
      <w:r w:rsidRPr="00866DA6">
        <w:rPr>
          <w:rFonts w:ascii="Calibri" w:eastAsiaTheme="minorHAnsi" w:hAnsi="Calibri" w:cs="Calibri"/>
          <w:b/>
          <w:sz w:val="22"/>
          <w:szCs w:val="22"/>
          <w:lang w:val="es-ES_tradnl"/>
        </w:rPr>
        <w:t>……………………….(</w:t>
      </w:r>
      <w:r w:rsidRPr="00866DA6">
        <w:rPr>
          <w:rFonts w:ascii="Calibri" w:eastAsiaTheme="minorHAnsi" w:hAnsi="Calibri" w:cs="Calibri"/>
          <w:b/>
          <w:i/>
          <w:sz w:val="22"/>
          <w:szCs w:val="22"/>
          <w:lang w:val="es-ES_tradnl"/>
        </w:rPr>
        <w:t>consignar el objeto del proceso de contratación)</w:t>
      </w:r>
      <w:r w:rsidRPr="00866DA6">
        <w:rPr>
          <w:rFonts w:ascii="Calibri" w:eastAsiaTheme="minorHAnsi" w:hAnsi="Calibri" w:cs="Calibri"/>
          <w:b/>
          <w:sz w:val="22"/>
          <w:szCs w:val="22"/>
          <w:lang w:val="es-ES_tradnl"/>
        </w:rPr>
        <w:t>”,</w:t>
      </w:r>
      <w:r w:rsidRPr="00866DA6">
        <w:rPr>
          <w:rFonts w:ascii="Calibri" w:eastAsiaTheme="minorHAnsi" w:hAnsi="Calibri" w:cs="Calibri"/>
          <w:sz w:val="22"/>
          <w:szCs w:val="22"/>
          <w:lang w:val="es-ES_tradnl"/>
        </w:rPr>
        <w:t xml:space="preserve">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 </w:t>
      </w:r>
    </w:p>
    <w:p w:rsidR="003C4259" w:rsidRPr="00866DA6" w:rsidRDefault="003C4259" w:rsidP="003C4259">
      <w:pPr>
        <w:jc w:val="both"/>
        <w:rPr>
          <w:rFonts w:ascii="Calibri" w:hAnsi="Calibri" w:cs="Calibri"/>
          <w:b/>
          <w:sz w:val="22"/>
          <w:szCs w:val="22"/>
          <w:lang w:val="es-ES_tradnl"/>
        </w:rPr>
      </w:pPr>
    </w:p>
    <w:p w:rsidR="003C4259" w:rsidRPr="00866DA6" w:rsidRDefault="003C4259" w:rsidP="003C4259">
      <w:pPr>
        <w:jc w:val="both"/>
        <w:rPr>
          <w:rFonts w:ascii="Calibri" w:hAnsi="Calibri" w:cs="Calibri"/>
          <w:sz w:val="22"/>
          <w:szCs w:val="22"/>
          <w:lang w:val="es-ES_tradnl"/>
        </w:rPr>
      </w:pPr>
      <w:r w:rsidRPr="00866DA6">
        <w:rPr>
          <w:rFonts w:ascii="Calibri" w:hAnsi="Calibri" w:cs="Calibri"/>
          <w:b/>
          <w:sz w:val="22"/>
          <w:szCs w:val="22"/>
          <w:lang w:val="es-ES_tradnl"/>
        </w:rPr>
        <w:t>TERCERA.- (DOCUMENTOS DE CONTRATO).</w:t>
      </w:r>
      <w:r w:rsidRPr="00866DA6">
        <w:rPr>
          <w:rFonts w:ascii="Calibri" w:hAnsi="Calibri" w:cs="Calibri"/>
          <w:sz w:val="22"/>
          <w:szCs w:val="22"/>
          <w:lang w:val="es-ES_tradnl"/>
        </w:rPr>
        <w:t xml:space="preserve"> </w:t>
      </w: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 xml:space="preserve">Forman parte esencial del presente contrato, los documentos que se detallan a continuación y que tienen por finalidad complementarse mutuamente: </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pStyle w:val="Prrafodelista"/>
        <w:numPr>
          <w:ilvl w:val="1"/>
          <w:numId w:val="37"/>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Documento Base de Contratación </w:t>
      </w:r>
    </w:p>
    <w:p w:rsidR="003C4259" w:rsidRPr="00866DA6" w:rsidRDefault="003C4259" w:rsidP="003C4259">
      <w:pPr>
        <w:pStyle w:val="Prrafodelista"/>
        <w:numPr>
          <w:ilvl w:val="1"/>
          <w:numId w:val="37"/>
        </w:numPr>
        <w:contextualSpacing/>
        <w:jc w:val="both"/>
        <w:rPr>
          <w:rFonts w:ascii="Calibri" w:hAnsi="Calibri" w:cs="Calibri"/>
          <w:sz w:val="22"/>
          <w:szCs w:val="22"/>
          <w:lang w:val="es-ES_tradnl"/>
        </w:rPr>
      </w:pPr>
      <w:r w:rsidRPr="00866DA6">
        <w:rPr>
          <w:rFonts w:ascii="Calibri" w:hAnsi="Calibri" w:cs="Calibri"/>
          <w:sz w:val="22"/>
          <w:szCs w:val="22"/>
          <w:lang w:val="es-ES_tradnl"/>
        </w:rPr>
        <w:t>Especificaciones Técnicas</w:t>
      </w:r>
    </w:p>
    <w:p w:rsidR="003C4259" w:rsidRPr="00866DA6" w:rsidRDefault="003C4259" w:rsidP="003C4259">
      <w:pPr>
        <w:pStyle w:val="Prrafodelista"/>
        <w:numPr>
          <w:ilvl w:val="1"/>
          <w:numId w:val="37"/>
        </w:numPr>
        <w:contextualSpacing/>
        <w:jc w:val="both"/>
        <w:rPr>
          <w:rFonts w:ascii="Calibri" w:hAnsi="Calibri" w:cs="Calibri"/>
          <w:sz w:val="22"/>
          <w:szCs w:val="22"/>
          <w:lang w:val="es-ES_tradnl"/>
        </w:rPr>
      </w:pPr>
      <w:r w:rsidRPr="00866DA6">
        <w:rPr>
          <w:rFonts w:ascii="Calibri" w:hAnsi="Calibri" w:cs="Calibri"/>
          <w:sz w:val="22"/>
          <w:szCs w:val="22"/>
          <w:lang w:val="es-ES_tradnl"/>
        </w:rPr>
        <w:t>Propuesta Adjudicada.</w:t>
      </w:r>
    </w:p>
    <w:p w:rsidR="003C4259" w:rsidRPr="00866DA6" w:rsidRDefault="003C4259" w:rsidP="003C4259">
      <w:pPr>
        <w:pStyle w:val="Prrafodelista"/>
        <w:numPr>
          <w:ilvl w:val="1"/>
          <w:numId w:val="37"/>
        </w:numPr>
        <w:contextualSpacing/>
        <w:jc w:val="both"/>
        <w:rPr>
          <w:rFonts w:ascii="Calibri" w:hAnsi="Calibri" w:cs="Calibri"/>
          <w:sz w:val="22"/>
          <w:szCs w:val="22"/>
          <w:lang w:val="es-ES_tradnl"/>
        </w:rPr>
      </w:pPr>
      <w:r w:rsidRPr="00866DA6">
        <w:rPr>
          <w:rFonts w:ascii="Calibri" w:hAnsi="Calibri" w:cs="Calibri"/>
          <w:sz w:val="22"/>
          <w:szCs w:val="22"/>
          <w:lang w:val="es-ES_tradnl"/>
        </w:rPr>
        <w:t>Nota o Resolución de adjudicación</w:t>
      </w:r>
    </w:p>
    <w:p w:rsidR="003C4259" w:rsidRPr="00866DA6" w:rsidRDefault="003C4259" w:rsidP="003C4259">
      <w:pPr>
        <w:pStyle w:val="Prrafodelista"/>
        <w:numPr>
          <w:ilvl w:val="1"/>
          <w:numId w:val="37"/>
        </w:numPr>
        <w:contextualSpacing/>
        <w:jc w:val="both"/>
        <w:rPr>
          <w:rFonts w:ascii="Calibri" w:hAnsi="Calibri" w:cs="Calibri"/>
          <w:sz w:val="22"/>
          <w:szCs w:val="22"/>
          <w:lang w:val="es-ES_tradnl"/>
        </w:rPr>
      </w:pPr>
      <w:r w:rsidRPr="00866DA6">
        <w:rPr>
          <w:rFonts w:ascii="Calibri" w:hAnsi="Calibri" w:cs="Calibri"/>
          <w:sz w:val="22"/>
          <w:szCs w:val="22"/>
          <w:lang w:val="es-ES_tradnl"/>
        </w:rPr>
        <w:t>Acta de concertación (cuando corresponda)</w:t>
      </w:r>
    </w:p>
    <w:p w:rsidR="003C4259" w:rsidRPr="00866DA6" w:rsidRDefault="003C4259" w:rsidP="003C4259">
      <w:pPr>
        <w:pStyle w:val="Prrafodelista"/>
        <w:numPr>
          <w:ilvl w:val="1"/>
          <w:numId w:val="37"/>
        </w:numPr>
        <w:contextualSpacing/>
        <w:jc w:val="both"/>
        <w:rPr>
          <w:rFonts w:ascii="Calibri" w:hAnsi="Calibri" w:cs="Calibri"/>
          <w:sz w:val="22"/>
          <w:szCs w:val="22"/>
          <w:lang w:val="es-ES_tradnl"/>
        </w:rPr>
      </w:pPr>
      <w:r w:rsidRPr="00866DA6">
        <w:rPr>
          <w:rFonts w:ascii="Calibri" w:hAnsi="Calibri" w:cs="Calibri"/>
          <w:sz w:val="22"/>
          <w:szCs w:val="22"/>
          <w:lang w:val="es-ES_tradnl"/>
        </w:rPr>
        <w:t>Garantías</w:t>
      </w:r>
    </w:p>
    <w:p w:rsidR="003C4259" w:rsidRPr="00866DA6" w:rsidRDefault="003C4259" w:rsidP="003C4259">
      <w:pPr>
        <w:jc w:val="both"/>
        <w:rPr>
          <w:rFonts w:ascii="Calibri" w:hAnsi="Calibri" w:cs="Calibri"/>
          <w:b/>
          <w:sz w:val="22"/>
          <w:szCs w:val="22"/>
          <w:lang w:val="es-ES_tradnl"/>
        </w:rPr>
      </w:pPr>
    </w:p>
    <w:p w:rsidR="003C4259" w:rsidRPr="00866DA6" w:rsidRDefault="003C4259" w:rsidP="003C4259">
      <w:pPr>
        <w:jc w:val="both"/>
        <w:rPr>
          <w:rFonts w:ascii="Calibri" w:hAnsi="Calibri" w:cs="Calibri"/>
          <w:b/>
          <w:sz w:val="22"/>
          <w:szCs w:val="22"/>
        </w:rPr>
      </w:pPr>
      <w:r w:rsidRPr="00866DA6">
        <w:rPr>
          <w:rFonts w:ascii="Calibri" w:hAnsi="Calibri" w:cs="Calibri"/>
          <w:b/>
          <w:sz w:val="22"/>
          <w:szCs w:val="22"/>
          <w:lang w:val="es-ES_tradnl"/>
        </w:rPr>
        <w:t xml:space="preserve">CUARTA.- </w:t>
      </w:r>
      <w:r w:rsidRPr="00866DA6">
        <w:rPr>
          <w:rFonts w:ascii="Calibri" w:hAnsi="Calibri" w:cs="Calibri"/>
          <w:b/>
          <w:sz w:val="22"/>
          <w:szCs w:val="22"/>
        </w:rPr>
        <w:t>(LEGISLACIÓN APLICABLE AL CONTRATO)</w:t>
      </w:r>
    </w:p>
    <w:p w:rsidR="003C4259" w:rsidRPr="00866DA6" w:rsidRDefault="003C4259" w:rsidP="003C4259">
      <w:pPr>
        <w:jc w:val="both"/>
        <w:rPr>
          <w:rFonts w:ascii="Calibri" w:hAnsi="Calibri" w:cs="Calibri"/>
          <w:b/>
          <w:sz w:val="22"/>
          <w:szCs w:val="22"/>
        </w:rPr>
      </w:pPr>
    </w:p>
    <w:p w:rsidR="003C4259" w:rsidRPr="00866DA6" w:rsidRDefault="003C4259" w:rsidP="003C4259">
      <w:pPr>
        <w:jc w:val="both"/>
        <w:rPr>
          <w:rFonts w:ascii="Calibri" w:hAnsi="Calibri" w:cs="Calibri"/>
          <w:sz w:val="22"/>
          <w:szCs w:val="22"/>
        </w:rPr>
      </w:pPr>
      <w:r w:rsidRPr="00866DA6">
        <w:rPr>
          <w:rFonts w:ascii="Calibri" w:hAnsi="Calibri" w:cs="Calibri"/>
          <w:sz w:val="22"/>
          <w:szCs w:val="22"/>
        </w:rPr>
        <w:t>El presente Contrato se celebra al amparo de las siguientes disposiciones normativas:</w:t>
      </w:r>
    </w:p>
    <w:p w:rsidR="003C4259" w:rsidRPr="00866DA6" w:rsidRDefault="003C4259" w:rsidP="003C4259">
      <w:pPr>
        <w:jc w:val="both"/>
        <w:rPr>
          <w:rFonts w:ascii="Calibri" w:hAnsi="Calibri" w:cs="Calibri"/>
          <w:sz w:val="22"/>
          <w:szCs w:val="22"/>
        </w:rPr>
      </w:pPr>
    </w:p>
    <w:p w:rsidR="003C4259" w:rsidRPr="00866DA6" w:rsidRDefault="003C4259" w:rsidP="003C4259">
      <w:pPr>
        <w:pStyle w:val="Prrafodelista"/>
        <w:numPr>
          <w:ilvl w:val="1"/>
          <w:numId w:val="38"/>
        </w:numPr>
        <w:contextualSpacing/>
        <w:jc w:val="both"/>
        <w:rPr>
          <w:rFonts w:ascii="Calibri" w:hAnsi="Calibri" w:cs="Calibri"/>
          <w:sz w:val="22"/>
          <w:szCs w:val="22"/>
        </w:rPr>
      </w:pPr>
      <w:r w:rsidRPr="00866DA6">
        <w:rPr>
          <w:rFonts w:ascii="Calibri" w:hAnsi="Calibri" w:cs="Calibri"/>
          <w:sz w:val="22"/>
          <w:szCs w:val="22"/>
        </w:rPr>
        <w:t>Legislación aplicable:</w:t>
      </w:r>
    </w:p>
    <w:p w:rsidR="003C4259" w:rsidRPr="00866DA6" w:rsidRDefault="003C4259" w:rsidP="003C4259">
      <w:pPr>
        <w:pStyle w:val="Prrafodelista"/>
        <w:ind w:left="360"/>
        <w:jc w:val="both"/>
        <w:rPr>
          <w:rFonts w:ascii="Calibri" w:hAnsi="Calibri" w:cs="Calibri"/>
          <w:sz w:val="22"/>
          <w:szCs w:val="22"/>
        </w:rPr>
      </w:pPr>
    </w:p>
    <w:p w:rsidR="003C4259" w:rsidRPr="00866DA6" w:rsidRDefault="003C4259" w:rsidP="003C4259">
      <w:pPr>
        <w:ind w:left="360"/>
        <w:jc w:val="both"/>
        <w:rPr>
          <w:rFonts w:ascii="Calibri" w:hAnsi="Calibri" w:cs="Calibri"/>
          <w:sz w:val="22"/>
          <w:szCs w:val="22"/>
        </w:rPr>
      </w:pPr>
      <w:r w:rsidRPr="00866DA6">
        <w:rPr>
          <w:rFonts w:ascii="Calibri" w:hAnsi="Calibri" w:cs="Calibri"/>
          <w:sz w:val="22"/>
          <w:szCs w:val="22"/>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rsidR="003C4259" w:rsidRPr="00866DA6" w:rsidRDefault="003C4259" w:rsidP="003C4259">
      <w:pPr>
        <w:ind w:left="360"/>
        <w:jc w:val="both"/>
        <w:rPr>
          <w:rFonts w:ascii="Calibri" w:hAnsi="Calibri" w:cs="Calibri"/>
          <w:sz w:val="22"/>
          <w:szCs w:val="22"/>
        </w:rPr>
      </w:pPr>
    </w:p>
    <w:p w:rsidR="003C4259" w:rsidRPr="00866DA6" w:rsidRDefault="003C4259" w:rsidP="003C4259">
      <w:pPr>
        <w:jc w:val="both"/>
        <w:rPr>
          <w:rFonts w:ascii="Calibri" w:hAnsi="Calibri" w:cs="Calibri"/>
          <w:sz w:val="22"/>
          <w:szCs w:val="22"/>
        </w:rPr>
      </w:pPr>
      <w:r w:rsidRPr="00866DA6">
        <w:rPr>
          <w:rFonts w:ascii="Calibri" w:hAnsi="Calibri" w:cs="Calibri"/>
          <w:sz w:val="22"/>
          <w:szCs w:val="22"/>
        </w:rPr>
        <w:t>4.2. Naturaleza del Contrato:</w:t>
      </w:r>
    </w:p>
    <w:p w:rsidR="003C4259" w:rsidRPr="00866DA6" w:rsidRDefault="003C4259" w:rsidP="003C4259">
      <w:pPr>
        <w:jc w:val="both"/>
        <w:rPr>
          <w:rFonts w:ascii="Calibri" w:hAnsi="Calibri" w:cs="Calibri"/>
          <w:sz w:val="22"/>
          <w:szCs w:val="22"/>
        </w:rPr>
      </w:pPr>
    </w:p>
    <w:p w:rsidR="003C4259" w:rsidRPr="00866DA6" w:rsidRDefault="003C4259" w:rsidP="003C4259">
      <w:pPr>
        <w:ind w:left="426"/>
        <w:jc w:val="both"/>
        <w:rPr>
          <w:rFonts w:ascii="Calibri" w:hAnsi="Calibri" w:cs="Calibri"/>
          <w:sz w:val="22"/>
          <w:szCs w:val="22"/>
        </w:rPr>
      </w:pPr>
      <w:r w:rsidRPr="00866DA6">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3C4259" w:rsidRPr="00866DA6" w:rsidRDefault="003C4259" w:rsidP="003C4259">
      <w:pPr>
        <w:jc w:val="both"/>
        <w:rPr>
          <w:rFonts w:ascii="Calibri" w:hAnsi="Calibri" w:cs="Calibri"/>
          <w:b/>
          <w:sz w:val="22"/>
          <w:szCs w:val="22"/>
        </w:rPr>
      </w:pPr>
    </w:p>
    <w:p w:rsidR="003C4259" w:rsidRPr="00866DA6" w:rsidRDefault="003C4259" w:rsidP="003C4259">
      <w:pPr>
        <w:jc w:val="both"/>
        <w:rPr>
          <w:rFonts w:ascii="Calibri" w:hAnsi="Calibri" w:cs="Calibri"/>
          <w:sz w:val="22"/>
          <w:szCs w:val="22"/>
          <w:lang w:val="es-ES_tradnl"/>
        </w:rPr>
      </w:pPr>
      <w:r w:rsidRPr="00866DA6">
        <w:rPr>
          <w:rFonts w:ascii="Calibri" w:hAnsi="Calibri" w:cs="Calibri"/>
          <w:b/>
          <w:sz w:val="22"/>
          <w:szCs w:val="22"/>
          <w:lang w:val="es-ES_tradnl"/>
        </w:rPr>
        <w:t>QUINTA.- (IDIOMA).</w:t>
      </w:r>
      <w:r w:rsidRPr="00866DA6">
        <w:rPr>
          <w:rFonts w:ascii="Calibri" w:hAnsi="Calibri" w:cs="Calibri"/>
          <w:sz w:val="22"/>
          <w:szCs w:val="22"/>
          <w:lang w:val="es-ES_tradnl"/>
        </w:rPr>
        <w:t xml:space="preserve"> </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El presente Contrato y toda la documentación aplicable al mismo y la que emerja de la adquisición, debe ser elaborada en idioma español.</w:t>
      </w:r>
    </w:p>
    <w:p w:rsidR="003C4259" w:rsidRPr="00866DA6" w:rsidRDefault="003C4259" w:rsidP="003C4259">
      <w:pPr>
        <w:jc w:val="both"/>
        <w:rPr>
          <w:rFonts w:ascii="Calibri" w:hAnsi="Calibri" w:cs="Calibri"/>
          <w:b/>
          <w:sz w:val="22"/>
          <w:szCs w:val="22"/>
          <w:lang w:val="es-ES_tradnl"/>
        </w:rPr>
      </w:pPr>
    </w:p>
    <w:p w:rsidR="003C4259" w:rsidRPr="00866DA6" w:rsidRDefault="003C4259" w:rsidP="003C4259">
      <w:pPr>
        <w:jc w:val="both"/>
        <w:rPr>
          <w:rFonts w:ascii="Calibri" w:hAnsi="Calibri" w:cs="Calibri"/>
          <w:b/>
          <w:sz w:val="22"/>
          <w:szCs w:val="22"/>
          <w:lang w:val="es-ES_tradnl"/>
        </w:rPr>
      </w:pPr>
      <w:r w:rsidRPr="00866DA6">
        <w:rPr>
          <w:rFonts w:ascii="Calibri" w:hAnsi="Calibri" w:cs="Calibri"/>
          <w:b/>
          <w:sz w:val="22"/>
          <w:szCs w:val="22"/>
          <w:lang w:val="es-ES_tradnl"/>
        </w:rPr>
        <w:t xml:space="preserve">SEXTA.- (OBJETO DEL CONTRATO). </w:t>
      </w:r>
    </w:p>
    <w:p w:rsidR="003C4259" w:rsidRPr="00866DA6" w:rsidRDefault="003C4259" w:rsidP="003C4259">
      <w:pPr>
        <w:jc w:val="both"/>
        <w:rPr>
          <w:rFonts w:ascii="Calibri" w:hAnsi="Calibri" w:cs="Calibri"/>
          <w:b/>
          <w:sz w:val="22"/>
          <w:szCs w:val="22"/>
          <w:lang w:val="es-ES_tradnl"/>
        </w:rPr>
      </w:pPr>
    </w:p>
    <w:p w:rsidR="003C4259" w:rsidRPr="00866DA6" w:rsidRDefault="003C4259" w:rsidP="003C4259">
      <w:pPr>
        <w:jc w:val="both"/>
        <w:rPr>
          <w:rFonts w:ascii="Calibri" w:hAnsi="Calibri" w:cs="Calibri"/>
          <w:b/>
          <w:sz w:val="22"/>
          <w:szCs w:val="22"/>
          <w:lang w:val="es-ES_tradnl"/>
        </w:rPr>
      </w:pPr>
      <w:r w:rsidRPr="00866DA6">
        <w:rPr>
          <w:rFonts w:ascii="Calibri" w:hAnsi="Calibri" w:cs="Calibri"/>
          <w:sz w:val="22"/>
          <w:szCs w:val="22"/>
          <w:lang w:val="es-ES_tradnl"/>
        </w:rPr>
        <w:t>El objeto del presente contrato es la adquisición de</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(consignar los bienes a adquirir de manera detallada)</w:t>
      </w:r>
      <w:r w:rsidRPr="00866DA6">
        <w:rPr>
          <w:rFonts w:ascii="Calibri" w:hAnsi="Calibri" w:cs="Calibri"/>
          <w: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que en adelante se denominarán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suministrados por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de conformidad con el DBC, la Propuesta Adjudicada y con estricta y absoluta sujeción al presente Contrato.</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jc w:val="both"/>
        <w:rPr>
          <w:rFonts w:ascii="Calibri" w:hAnsi="Calibri" w:cs="Calibri"/>
          <w:b/>
          <w:sz w:val="22"/>
          <w:szCs w:val="22"/>
          <w:lang w:val="es-ES_tradnl"/>
        </w:rPr>
      </w:pPr>
      <w:r w:rsidRPr="00866DA6">
        <w:rPr>
          <w:rFonts w:ascii="Calibri" w:hAnsi="Calibri" w:cs="Calibri"/>
          <w:b/>
          <w:sz w:val="22"/>
          <w:szCs w:val="22"/>
          <w:lang w:val="es-ES_tradnl"/>
        </w:rPr>
        <w:lastRenderedPageBreak/>
        <w:t>SÉPTIMA.- (VIGENCIA Y PLAZO DE ADQUISICIÓN).</w:t>
      </w:r>
    </w:p>
    <w:p w:rsidR="003C4259" w:rsidRPr="00866DA6" w:rsidRDefault="003C4259" w:rsidP="003C4259">
      <w:pPr>
        <w:jc w:val="both"/>
        <w:rPr>
          <w:rFonts w:ascii="Calibri" w:hAnsi="Calibri" w:cs="Calibri"/>
          <w:b/>
          <w:sz w:val="22"/>
          <w:szCs w:val="22"/>
          <w:lang w:val="es-ES_tradnl"/>
        </w:rPr>
      </w:pPr>
    </w:p>
    <w:p w:rsidR="003C4259" w:rsidRPr="00866DA6" w:rsidRDefault="003C4259" w:rsidP="003C4259">
      <w:pPr>
        <w:jc w:val="both"/>
        <w:rPr>
          <w:rFonts w:ascii="Calibri" w:hAnsi="Calibri" w:cs="Calibri"/>
          <w:b/>
          <w:sz w:val="22"/>
          <w:szCs w:val="22"/>
          <w:lang w:val="es-ES_tradnl"/>
        </w:rPr>
      </w:pPr>
      <w:r w:rsidRPr="00866DA6">
        <w:rPr>
          <w:rFonts w:ascii="Calibri" w:hAnsi="Calibri" w:cs="Calibri"/>
          <w:b/>
          <w:sz w:val="22"/>
          <w:szCs w:val="22"/>
          <w:lang w:val="es-ES_tradnl"/>
        </w:rPr>
        <w:t>7.1. Vigencia:</w:t>
      </w:r>
    </w:p>
    <w:p w:rsidR="003C4259" w:rsidRPr="00866DA6" w:rsidRDefault="003C4259" w:rsidP="003C4259">
      <w:pPr>
        <w:jc w:val="both"/>
        <w:rPr>
          <w:rFonts w:ascii="Calibri" w:hAnsi="Calibri" w:cs="Calibri"/>
          <w:b/>
          <w:sz w:val="22"/>
          <w:szCs w:val="22"/>
          <w:lang w:val="es-ES_tradnl"/>
        </w:rPr>
      </w:pP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El presente contrato entrará en vigencia desde el día de su  suscripción por ambas Partes.</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jc w:val="both"/>
        <w:rPr>
          <w:rFonts w:ascii="Calibri" w:hAnsi="Calibri" w:cs="Calibri"/>
          <w:b/>
          <w:sz w:val="22"/>
          <w:szCs w:val="22"/>
          <w:lang w:val="es-ES_tradnl"/>
        </w:rPr>
      </w:pPr>
      <w:r w:rsidRPr="00866DA6">
        <w:rPr>
          <w:rFonts w:ascii="Calibri" w:hAnsi="Calibri" w:cs="Calibri"/>
          <w:b/>
          <w:sz w:val="22"/>
          <w:szCs w:val="22"/>
          <w:lang w:val="es-ES_tradnl"/>
        </w:rPr>
        <w:t>7.2. Plazo:</w:t>
      </w:r>
    </w:p>
    <w:p w:rsidR="003C4259" w:rsidRPr="00866DA6" w:rsidRDefault="003C4259" w:rsidP="003C4259">
      <w:pPr>
        <w:jc w:val="both"/>
        <w:rPr>
          <w:rFonts w:ascii="Calibri" w:hAnsi="Calibri" w:cs="Calibri"/>
          <w:b/>
          <w:sz w:val="22"/>
          <w:szCs w:val="22"/>
          <w:lang w:val="es-ES_tradnl"/>
        </w:rPr>
      </w:pPr>
    </w:p>
    <w:p w:rsidR="003C4259" w:rsidRPr="00866DA6" w:rsidRDefault="003C4259" w:rsidP="003C4259">
      <w:pPr>
        <w:jc w:val="both"/>
        <w:rPr>
          <w:rFonts w:ascii="Calibri" w:hAnsi="Calibri" w:cs="Calibri"/>
          <w:b/>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bCs/>
          <w:sz w:val="22"/>
          <w:szCs w:val="22"/>
          <w:lang w:val="es-ES_tradnl"/>
        </w:rPr>
        <w:t xml:space="preserve">PROVEEDOR </w:t>
      </w:r>
      <w:r w:rsidRPr="00866DA6">
        <w:rPr>
          <w:rFonts w:ascii="Calibri" w:hAnsi="Calibri" w:cs="Calibri"/>
          <w:sz w:val="22"/>
          <w:szCs w:val="22"/>
          <w:lang w:val="es-ES_tradnl"/>
        </w:rPr>
        <w:t xml:space="preserve">entregará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en estricto apego a la propuesta adjudicada y las especificaciones técnicas en el plazo de …………………………………</w:t>
      </w:r>
      <w:r w:rsidRPr="00866DA6">
        <w:rPr>
          <w:rFonts w:ascii="Calibri" w:hAnsi="Calibri" w:cs="Calibri"/>
          <w:b/>
          <w:i/>
          <w:sz w:val="22"/>
          <w:szCs w:val="22"/>
          <w:lang w:val="es-ES_tradnl"/>
        </w:rPr>
        <w:t>(señalar plazo de manera numeral y literal)</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 días calendario como máximo a partir de la firma del contrato, pudiendo ser menor de acuerdo al PROVEEDOR. </w:t>
      </w:r>
      <w:r w:rsidRPr="00866DA6">
        <w:rPr>
          <w:rFonts w:ascii="Calibri" w:hAnsi="Calibri" w:cs="Calibri"/>
          <w:b/>
          <w:sz w:val="22"/>
          <w:szCs w:val="22"/>
          <w:lang w:val="es-ES_tradnl"/>
        </w:rPr>
        <w:t>OCTAVA.- (MONTO DEL CONTRATO).</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jc w:val="both"/>
        <w:rPr>
          <w:rFonts w:ascii="Calibri" w:hAnsi="Calibri" w:cs="Calibri"/>
          <w:i/>
          <w:sz w:val="22"/>
          <w:szCs w:val="22"/>
          <w:lang w:val="es-ES_tradnl"/>
        </w:rPr>
      </w:pPr>
      <w:r w:rsidRPr="00866DA6">
        <w:rPr>
          <w:rFonts w:ascii="Calibri" w:hAnsi="Calibri" w:cs="Calibri"/>
          <w:sz w:val="22"/>
          <w:szCs w:val="22"/>
          <w:lang w:val="es-ES_tradnl"/>
        </w:rPr>
        <w:t xml:space="preserve">El monto total propuesto y aceptado por ambas Partes para la ejecución del objeto del presente contrato es de: </w:t>
      </w:r>
      <w:r w:rsidRPr="00866DA6">
        <w:rPr>
          <w:rFonts w:ascii="Calibri" w:hAnsi="Calibri" w:cs="Calibri"/>
          <w:b/>
          <w:sz w:val="22"/>
          <w:szCs w:val="22"/>
          <w:lang w:val="es-ES_tradnl"/>
        </w:rPr>
        <w:t>Bs ………………………………………….</w:t>
      </w:r>
      <w:r w:rsidRPr="00866DA6">
        <w:rPr>
          <w:rFonts w:ascii="Calibri" w:hAnsi="Calibri" w:cs="Calibri"/>
          <w:b/>
          <w:i/>
          <w:sz w:val="22"/>
          <w:szCs w:val="22"/>
          <w:lang w:val="es-ES_tradnl"/>
        </w:rPr>
        <w:t>(señalar monto numeral y literal)</w:t>
      </w:r>
      <w:r w:rsidRPr="00866DA6">
        <w:rPr>
          <w:rFonts w:ascii="Calibri" w:hAnsi="Calibri" w:cs="Calibri"/>
          <w:i/>
          <w:sz w:val="22"/>
          <w:szCs w:val="22"/>
          <w:lang w:val="es-ES_tradnl"/>
        </w:rPr>
        <w:t xml:space="preserve">  .</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widowControl w:val="0"/>
        <w:spacing w:before="120" w:after="120"/>
        <w:ind w:hanging="11"/>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 xml:space="preserve">Este monto también comprende todos los costos de verificación, transporte, impuestos aranceles, gastos de seguro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a ser provistos y cualquier otro costo que pueda tener incidencia en el precio hasta su entrega definitiva de forma satisfactoria.</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 xml:space="preserve">El precio o valor final de la adquisición, será el resultante de aplicar los precios unitarios de la propuesta adjudicada a las cantidades de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efectiva y realmente provistas.</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En caso de que se hubiera procedido al pago y</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BIENES objeto del presente Contrato</w:t>
      </w:r>
      <w:r w:rsidRPr="00866DA6">
        <w:rPr>
          <w:rFonts w:ascii="Calibri" w:hAnsi="Calibri" w:cs="Calibri"/>
          <w:sz w:val="22"/>
          <w:szCs w:val="22"/>
          <w:lang w:val="es-ES_tradnl"/>
        </w:rPr>
        <w:t xml:space="preserve"> no se ajustan a las especificaciones técnicas,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podrá rechazarlos 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deberá, sin cargo para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reemplazarlos o incorporar en ellos todas las modificaciones necesarias para que cumplan con lo establecido en las señaladas especificaciones técnicas.</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 xml:space="preserve">Es de exclusiva responsabilidad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efectuar la provisión de los </w:t>
      </w:r>
      <w:r w:rsidRPr="00866DA6">
        <w:rPr>
          <w:rFonts w:ascii="Calibri" w:hAnsi="Calibri" w:cs="Calibri"/>
          <w:b/>
          <w:bCs/>
          <w:sz w:val="22"/>
          <w:szCs w:val="22"/>
          <w:lang w:val="es-ES_tradnl"/>
        </w:rPr>
        <w:t xml:space="preserve">BIENES </w:t>
      </w:r>
      <w:r w:rsidRPr="00866DA6">
        <w:rPr>
          <w:rFonts w:ascii="Calibri" w:hAnsi="Calibri" w:cs="Calibri"/>
          <w:sz w:val="22"/>
          <w:szCs w:val="22"/>
          <w:lang w:val="es-ES_tradnl"/>
        </w:rPr>
        <w:t>contratados por el monto establecido, ya que no se reconocerán ni procederán pagos por provisiones que hiciesen exceder dicho monto, salvo lo determinado por el Contrato.</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 xml:space="preserve">Queda establecido que los precios unitarios consignados en la propuesta adjudicada obligan a la provisión de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nuevos y de primera calidad, sin excepción.</w:t>
      </w:r>
    </w:p>
    <w:p w:rsidR="003C4259" w:rsidRPr="00866DA6" w:rsidRDefault="003C4259" w:rsidP="003C4259">
      <w:pPr>
        <w:jc w:val="both"/>
        <w:rPr>
          <w:rFonts w:ascii="Calibri" w:hAnsi="Calibri" w:cs="Calibri"/>
          <w:b/>
          <w:i/>
          <w:iCs/>
          <w:sz w:val="22"/>
          <w:szCs w:val="22"/>
          <w:lang w:val="es-ES_tradnl"/>
        </w:rPr>
      </w:pPr>
    </w:p>
    <w:p w:rsidR="003C4259" w:rsidRPr="00866DA6" w:rsidRDefault="003C4259" w:rsidP="003C4259">
      <w:pPr>
        <w:jc w:val="both"/>
        <w:rPr>
          <w:rFonts w:ascii="Calibri" w:hAnsi="Calibri" w:cs="Calibri"/>
          <w:i/>
          <w:sz w:val="22"/>
          <w:szCs w:val="22"/>
          <w:lang w:val="es-ES_tradnl"/>
        </w:rPr>
      </w:pPr>
      <w:r w:rsidRPr="00866DA6">
        <w:rPr>
          <w:rFonts w:ascii="Calibri" w:hAnsi="Calibri" w:cs="Calibri"/>
          <w:b/>
          <w:sz w:val="22"/>
          <w:szCs w:val="22"/>
          <w:lang w:val="es-ES_tradnl"/>
        </w:rPr>
        <w:t xml:space="preserve">NOVENA.- (FORMA DE PAGO).  </w:t>
      </w:r>
      <w:r w:rsidRPr="00866DA6">
        <w:rPr>
          <w:rFonts w:ascii="Calibri" w:hAnsi="Calibri" w:cs="Calibri"/>
          <w:b/>
          <w:i/>
          <w:sz w:val="22"/>
          <w:szCs w:val="22"/>
          <w:lang w:val="es-ES_tradnl"/>
        </w:rPr>
        <w:t>(la redacción podrá variar de acuerdo a lo establecido en las especificaciones técnicas)</w:t>
      </w:r>
    </w:p>
    <w:p w:rsidR="003C4259" w:rsidRPr="00866DA6" w:rsidRDefault="003C4259" w:rsidP="003C4259">
      <w:pPr>
        <w:jc w:val="both"/>
        <w:rPr>
          <w:rFonts w:ascii="Calibri" w:hAnsi="Calibri" w:cs="Calibri"/>
          <w:b/>
          <w:sz w:val="22"/>
          <w:szCs w:val="22"/>
          <w:lang w:val="es-ES_tradnl"/>
        </w:rPr>
      </w:pPr>
    </w:p>
    <w:p w:rsidR="003C4259" w:rsidRPr="00866DA6" w:rsidRDefault="003C4259" w:rsidP="003C4259">
      <w:pPr>
        <w:tabs>
          <w:tab w:val="num" w:pos="993"/>
        </w:tabs>
        <w:jc w:val="both"/>
        <w:rPr>
          <w:rFonts w:ascii="Calibri" w:hAnsi="Calibri" w:cs="Calibri"/>
          <w:sz w:val="22"/>
          <w:szCs w:val="22"/>
          <w:lang w:val="es-ES_tradnl"/>
        </w:rPr>
      </w:pPr>
      <w:r w:rsidRPr="00866DA6">
        <w:rPr>
          <w:rFonts w:ascii="Calibri" w:hAnsi="Calibri" w:cs="Calibri"/>
          <w:sz w:val="22"/>
          <w:szCs w:val="22"/>
          <w:lang w:val="es-ES_tradnl"/>
        </w:rPr>
        <w:t xml:space="preserve">El monto del presente contrato, será pagado por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a favor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una vez efectuada la recepción definitiva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objeto del presente Contrato. </w:t>
      </w:r>
    </w:p>
    <w:p w:rsidR="003C4259" w:rsidRPr="00866DA6" w:rsidRDefault="003C4259" w:rsidP="003C4259">
      <w:pPr>
        <w:tabs>
          <w:tab w:val="num" w:pos="993"/>
        </w:tabs>
        <w:jc w:val="both"/>
        <w:rPr>
          <w:rFonts w:ascii="Calibri" w:hAnsi="Calibri" w:cs="Calibri"/>
          <w:sz w:val="22"/>
          <w:szCs w:val="22"/>
          <w:lang w:val="es-ES_tradnl"/>
        </w:rPr>
      </w:pPr>
    </w:p>
    <w:p w:rsidR="003C4259" w:rsidRPr="00866DA6" w:rsidRDefault="003C4259" w:rsidP="003C4259">
      <w:pPr>
        <w:tabs>
          <w:tab w:val="num" w:pos="993"/>
        </w:tabs>
        <w:jc w:val="both"/>
        <w:rPr>
          <w:rFonts w:ascii="Calibri" w:hAnsi="Calibri" w:cs="Calibri"/>
          <w:b/>
          <w:sz w:val="22"/>
          <w:szCs w:val="22"/>
          <w:lang w:val="es-ES_tradnl"/>
        </w:rPr>
      </w:pPr>
      <w:r w:rsidRPr="00866DA6">
        <w:rPr>
          <w:rFonts w:ascii="Calibri" w:hAnsi="Calibri" w:cs="Calibri"/>
          <w:sz w:val="22"/>
          <w:szCs w:val="22"/>
          <w:lang w:val="es-ES_tradnl"/>
        </w:rPr>
        <w:t xml:space="preserve">El pago se realizará a través de transferencias bancarias via SIGMA, previa emisión por parte del  comité de recepción del informe de conformidad de cumplimiento de los aspectos técnicos y administrativos. </w:t>
      </w:r>
    </w:p>
    <w:p w:rsidR="003C4259" w:rsidRPr="00866DA6" w:rsidRDefault="003C4259" w:rsidP="003C4259">
      <w:pPr>
        <w:jc w:val="both"/>
        <w:rPr>
          <w:rFonts w:ascii="Calibri" w:hAnsi="Calibri" w:cs="Calibri"/>
          <w:color w:val="FF0000"/>
          <w:sz w:val="22"/>
          <w:szCs w:val="22"/>
          <w:lang w:val="es-ES_tradnl"/>
        </w:rPr>
      </w:pPr>
    </w:p>
    <w:p w:rsidR="003C4259" w:rsidRPr="00866DA6" w:rsidRDefault="003C4259" w:rsidP="003C4259">
      <w:pPr>
        <w:jc w:val="both"/>
        <w:rPr>
          <w:rFonts w:ascii="Calibri" w:hAnsi="Calibri" w:cs="Calibri"/>
          <w:b/>
          <w:i/>
          <w:sz w:val="22"/>
          <w:szCs w:val="22"/>
          <w:lang w:val="es-ES_tradnl"/>
        </w:rPr>
      </w:pPr>
      <w:r w:rsidRPr="00866DA6">
        <w:rPr>
          <w:rFonts w:ascii="Calibri" w:hAnsi="Calibri" w:cs="Calibri"/>
          <w:b/>
          <w:sz w:val="22"/>
          <w:szCs w:val="22"/>
          <w:lang w:val="es-ES_tradnl"/>
        </w:rPr>
        <w:t xml:space="preserve">DECIMA.- (FACTURACIÓN). </w:t>
      </w:r>
      <w:r w:rsidRPr="00866DA6">
        <w:rPr>
          <w:rFonts w:ascii="Calibri" w:hAnsi="Calibri" w:cs="Calibri"/>
          <w:b/>
          <w:i/>
          <w:sz w:val="22"/>
          <w:szCs w:val="22"/>
          <w:lang w:val="es-ES_tradnl"/>
        </w:rPr>
        <w:t>(la presente clausula estará sujeta a la validación de la Dirección de Tributos Corporativa)</w:t>
      </w:r>
    </w:p>
    <w:p w:rsidR="003C4259" w:rsidRPr="00866DA6" w:rsidRDefault="003C4259" w:rsidP="003C4259">
      <w:pPr>
        <w:jc w:val="both"/>
        <w:rPr>
          <w:rFonts w:ascii="Calibri" w:hAnsi="Calibri" w:cs="Calibri"/>
          <w:b/>
          <w:sz w:val="22"/>
          <w:szCs w:val="22"/>
          <w:lang w:val="es-ES_tradnl"/>
        </w:rPr>
      </w:pP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en el momento de la entrega del bien o acto equivalente que suponga la transferencia de dominio del objeto de la venta (efectuado la adquisición), deberá emitir la respectiva factura oficial en favor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por el monto de la venta.</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 xml:space="preserve">De acuerdo al cronograma de entregas (cuando corresponda),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emitirá la factura respectiva en cada una de las entregas, a objeto de que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haga efectivo el pago; caso contrario dicho pago no se realizará.</w:t>
      </w:r>
    </w:p>
    <w:p w:rsidR="003C4259" w:rsidRPr="00866DA6" w:rsidRDefault="003C4259" w:rsidP="003C4259">
      <w:pPr>
        <w:jc w:val="both"/>
        <w:rPr>
          <w:rFonts w:ascii="Calibri" w:hAnsi="Calibri" w:cs="Calibri"/>
          <w:b/>
          <w:i/>
          <w:iCs/>
          <w:sz w:val="22"/>
          <w:szCs w:val="22"/>
          <w:lang w:val="es-ES_tradnl"/>
        </w:rPr>
      </w:pPr>
    </w:p>
    <w:p w:rsidR="003C4259" w:rsidRPr="00866DA6" w:rsidRDefault="003C4259" w:rsidP="003C4259">
      <w:pPr>
        <w:spacing w:before="120" w:after="120"/>
        <w:jc w:val="both"/>
        <w:rPr>
          <w:rFonts w:ascii="Calibri" w:hAnsi="Calibri" w:cs="Calibri"/>
          <w:i/>
          <w:sz w:val="22"/>
          <w:szCs w:val="22"/>
          <w:lang w:val="es-ES_tradnl"/>
        </w:rPr>
      </w:pPr>
      <w:r w:rsidRPr="00866DA6">
        <w:rPr>
          <w:rFonts w:ascii="Calibri" w:hAnsi="Calibri" w:cs="Calibri"/>
          <w:b/>
          <w:sz w:val="22"/>
          <w:szCs w:val="22"/>
          <w:lang w:val="es-ES_tradnl"/>
        </w:rPr>
        <w:t>DECIMA PRIMERA.- (</w:t>
      </w:r>
      <w:r w:rsidRPr="00866DA6">
        <w:rPr>
          <w:rFonts w:ascii="Calibri" w:eastAsiaTheme="minorHAnsi" w:hAnsi="Calibri" w:cs="Calibri"/>
          <w:b/>
          <w:sz w:val="22"/>
          <w:szCs w:val="22"/>
        </w:rPr>
        <w:t xml:space="preserve">ANTICIPO) </w:t>
      </w:r>
      <w:r w:rsidRPr="00866DA6">
        <w:rPr>
          <w:rFonts w:ascii="Calibri" w:eastAsiaTheme="minorHAnsi" w:hAnsi="Calibri" w:cs="Calibri"/>
          <w:b/>
          <w:i/>
          <w:sz w:val="22"/>
          <w:szCs w:val="22"/>
        </w:rPr>
        <w:t>(incluir esta cláusula únicamente en caso de que sea previsto el anticipo en las especificaciones técnicas)</w:t>
      </w:r>
    </w:p>
    <w:p w:rsidR="003C4259" w:rsidRPr="00866DA6" w:rsidRDefault="003C4259" w:rsidP="003C4259">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Después de ser suscrito legalmente el Contrato y antes de la solicitud del primer pago, con objeto de cubrir gastos de movilización,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entregará al </w:t>
      </w:r>
      <w:r w:rsidRPr="00866DA6">
        <w:rPr>
          <w:rFonts w:ascii="Calibri" w:hAnsi="Calibri" w:cs="Calibri"/>
          <w:b/>
          <w:sz w:val="22"/>
          <w:szCs w:val="22"/>
          <w:lang w:val="es-ES_tradnl"/>
        </w:rPr>
        <w:t>PROVEEDOR</w:t>
      </w:r>
      <w:r w:rsidRPr="00866DA6">
        <w:rPr>
          <w:rFonts w:ascii="Calibri" w:hAnsi="Calibri" w:cs="Calibri"/>
          <w:sz w:val="22"/>
          <w:szCs w:val="22"/>
          <w:lang w:val="es-ES_tradnl"/>
        </w:rPr>
        <w:t>, a solicitud expresa de éste, un anticipo de hasta el veinte por ciento (20%) del monto del Contrato, contra entrega de una garantía de correcta inversión de anticipo y la factura por el cien por ciento (100%) del monto entregado. El importe del anticipo será descontado en … (…..) (</w:t>
      </w:r>
      <w:r w:rsidRPr="00866DA6">
        <w:rPr>
          <w:rFonts w:ascii="Calibri" w:hAnsi="Calibri" w:cs="Calibri"/>
          <w:b/>
          <w:i/>
          <w:sz w:val="22"/>
          <w:szCs w:val="22"/>
          <w:lang w:val="es-ES_tradnl"/>
        </w:rPr>
        <w:t xml:space="preserve">se debe incluir la cantidad de pagos en los cuales será descontado el anticipo) </w:t>
      </w:r>
      <w:r w:rsidRPr="00866DA6">
        <w:rPr>
          <w:rFonts w:ascii="Calibri" w:hAnsi="Calibri" w:cs="Calibri"/>
          <w:sz w:val="22"/>
          <w:szCs w:val="22"/>
          <w:lang w:val="es-ES_tradnl"/>
        </w:rPr>
        <w:t>pagos, hasta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cubrir el monto total del anticipo.</w:t>
      </w:r>
    </w:p>
    <w:p w:rsidR="003C4259" w:rsidRPr="00866DA6" w:rsidRDefault="003C4259" w:rsidP="003C4259">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El importe de la garantía podrá ser cobrado por la </w:t>
      </w:r>
      <w:r w:rsidRPr="00866DA6">
        <w:rPr>
          <w:rFonts w:ascii="Calibri" w:hAnsi="Calibri" w:cs="Calibri"/>
          <w:b/>
          <w:sz w:val="22"/>
          <w:szCs w:val="22"/>
          <w:lang w:val="es-ES_tradnl"/>
        </w:rPr>
        <w:t>ENTIDAD</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en caso de que el 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 xml:space="preserve">no haya iniciado la provisión de bienes dentro de los …  (….) </w:t>
      </w:r>
      <w:r w:rsidRPr="00866DA6">
        <w:rPr>
          <w:rFonts w:ascii="Calibri" w:hAnsi="Calibri" w:cs="Calibri"/>
          <w:b/>
          <w:sz w:val="22"/>
          <w:szCs w:val="22"/>
          <w:lang w:val="es-ES_tradnl"/>
        </w:rPr>
        <w:t>(</w:t>
      </w:r>
      <w:r w:rsidRPr="00866DA6">
        <w:rPr>
          <w:rFonts w:ascii="Calibri" w:hAnsi="Calibri" w:cs="Calibri"/>
          <w:b/>
          <w:i/>
          <w:sz w:val="22"/>
          <w:szCs w:val="22"/>
          <w:lang w:val="es-ES_tradnl"/>
        </w:rPr>
        <w:t>se deben incluir la cantidad de días que se considerara antes de ejecutar la garantía)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días calendario establecidos al efecto.</w:t>
      </w:r>
    </w:p>
    <w:p w:rsidR="003C4259" w:rsidRPr="00866DA6" w:rsidRDefault="003C4259" w:rsidP="003C4259">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técnicas, por lo que el </w:t>
      </w:r>
      <w:r w:rsidRPr="00866DA6">
        <w:rPr>
          <w:rFonts w:ascii="Calibri" w:hAnsi="Calibri" w:cs="Calibri"/>
          <w:b/>
          <w:sz w:val="22"/>
          <w:szCs w:val="22"/>
          <w:lang w:val="es-ES_tradnl"/>
        </w:rPr>
        <w:t>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realizará las acciones correspondientes a este fin oportunamente.</w:t>
      </w:r>
    </w:p>
    <w:p w:rsidR="003C4259" w:rsidRPr="00866DA6" w:rsidRDefault="003C4259" w:rsidP="003C4259">
      <w:pPr>
        <w:spacing w:before="120" w:after="120"/>
        <w:jc w:val="both"/>
        <w:rPr>
          <w:rFonts w:ascii="Calibri" w:hAnsi="Calibri" w:cs="Calibri"/>
          <w:sz w:val="22"/>
          <w:szCs w:val="22"/>
          <w:lang w:val="es-ES_tradnl"/>
        </w:rPr>
      </w:pPr>
      <w:r w:rsidRPr="00866DA6">
        <w:rPr>
          <w:rFonts w:ascii="Calibri" w:hAnsi="Calibri" w:cs="Calibri"/>
          <w:b/>
          <w:bCs/>
          <w:sz w:val="22"/>
          <w:szCs w:val="22"/>
          <w:lang w:val="es-ES_tradnl"/>
        </w:rPr>
        <w:t xml:space="preserve">La ENTIDAD </w:t>
      </w:r>
      <w:r w:rsidRPr="00866DA6">
        <w:rPr>
          <w:rFonts w:ascii="Calibri" w:hAnsi="Calibri" w:cs="Calibri"/>
          <w:sz w:val="22"/>
          <w:szCs w:val="22"/>
          <w:lang w:val="es-ES_tradnl"/>
        </w:rPr>
        <w:t>llevará el control directo de la vigencia y validez de la garantía, en cuanto al monto y plazo, a efectos de requerir su ampliación al 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 xml:space="preserve">o solicitar 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su ejecución.</w:t>
      </w:r>
    </w:p>
    <w:p w:rsidR="003C4259" w:rsidRPr="00866DA6" w:rsidRDefault="003C4259" w:rsidP="003C4259">
      <w:pPr>
        <w:jc w:val="both"/>
        <w:rPr>
          <w:rFonts w:ascii="Calibri" w:hAnsi="Calibri" w:cs="Calibri"/>
          <w:b/>
          <w:sz w:val="22"/>
          <w:szCs w:val="22"/>
        </w:rPr>
      </w:pPr>
    </w:p>
    <w:p w:rsidR="003C4259" w:rsidRPr="00866DA6" w:rsidRDefault="003C4259" w:rsidP="003C4259">
      <w:pPr>
        <w:jc w:val="both"/>
        <w:rPr>
          <w:rFonts w:ascii="Calibri" w:hAnsi="Calibri" w:cs="Calibri"/>
          <w:b/>
          <w:sz w:val="22"/>
          <w:szCs w:val="22"/>
          <w:lang w:val="es-ES_tradnl"/>
        </w:rPr>
      </w:pPr>
    </w:p>
    <w:p w:rsidR="003C4259" w:rsidRPr="00866DA6" w:rsidRDefault="003C4259" w:rsidP="003C4259">
      <w:pPr>
        <w:jc w:val="both"/>
        <w:rPr>
          <w:rFonts w:ascii="Calibri" w:hAnsi="Calibri" w:cs="Calibri"/>
          <w:sz w:val="22"/>
          <w:szCs w:val="22"/>
          <w:lang w:val="es-ES_tradnl"/>
        </w:rPr>
      </w:pPr>
      <w:r w:rsidRPr="00866DA6">
        <w:rPr>
          <w:rFonts w:ascii="Calibri" w:hAnsi="Calibri" w:cs="Calibri"/>
          <w:b/>
          <w:sz w:val="22"/>
          <w:szCs w:val="22"/>
          <w:lang w:val="es-ES_tradnl"/>
        </w:rPr>
        <w:t>DECIMA SEGUNDA.- (GARANTÍAS)</w:t>
      </w:r>
      <w:r w:rsidRPr="00866DA6">
        <w:rPr>
          <w:rFonts w:ascii="Calibri" w:hAnsi="Calibri" w:cs="Calibri"/>
          <w:sz w:val="22"/>
          <w:szCs w:val="22"/>
          <w:lang w:val="es-ES_tradnl"/>
        </w:rPr>
        <w:t xml:space="preserve"> </w:t>
      </w:r>
    </w:p>
    <w:p w:rsidR="003C4259" w:rsidRPr="00866DA6" w:rsidRDefault="003C4259" w:rsidP="003C4259">
      <w:pPr>
        <w:jc w:val="both"/>
        <w:rPr>
          <w:rFonts w:ascii="Calibri" w:hAnsi="Calibri" w:cs="Calibri"/>
          <w:b/>
          <w:sz w:val="22"/>
          <w:szCs w:val="22"/>
          <w:lang w:val="es-ES_tradnl"/>
        </w:rPr>
      </w:pPr>
    </w:p>
    <w:p w:rsidR="003C4259" w:rsidRPr="00866DA6" w:rsidRDefault="003C4259" w:rsidP="003C4259">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t xml:space="preserve">Opción 1: </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jc w:val="both"/>
        <w:rPr>
          <w:rFonts w:ascii="Calibri" w:hAnsi="Calibri" w:cs="Calibri"/>
          <w:b/>
          <w:i/>
          <w:sz w:val="22"/>
          <w:szCs w:val="22"/>
          <w:lang w:val="es-ES_tradnl"/>
        </w:rPr>
      </w:pPr>
      <w:r w:rsidRPr="00866DA6">
        <w:rPr>
          <w:rFonts w:ascii="Calibri" w:hAnsi="Calibri" w:cs="Calibri"/>
          <w:b/>
          <w:sz w:val="22"/>
          <w:szCs w:val="22"/>
          <w:lang w:val="es-ES_tradnl"/>
        </w:rPr>
        <w:t>12.1. GARANTÍA DE CUMPLIMIENTO DE CONTRATO</w:t>
      </w: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garantiza el correcto cumplimiento y fiel ejecución del presente Contrato en todas sus partes con la Boleta de Garantía</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Nº </w:t>
      </w:r>
      <w:r w:rsidRPr="00866DA6">
        <w:rPr>
          <w:rFonts w:ascii="Calibri" w:hAnsi="Calibri" w:cs="Calibri"/>
          <w:b/>
          <w:i/>
          <w:sz w:val="22"/>
          <w:szCs w:val="22"/>
          <w:lang w:val="es-ES_tradnl"/>
        </w:rPr>
        <w:t>………………….. (incluir número de boleta)</w:t>
      </w:r>
      <w:r w:rsidRPr="00866DA6">
        <w:rPr>
          <w:rFonts w:ascii="Calibri" w:hAnsi="Calibri" w:cs="Calibri"/>
          <w:sz w:val="22"/>
          <w:szCs w:val="22"/>
          <w:lang w:val="es-ES_tradnl"/>
        </w:rPr>
        <w:t xml:space="preserve"> emitida por el Banco ………………………………</w:t>
      </w:r>
      <w:r w:rsidRPr="00866DA6">
        <w:rPr>
          <w:rFonts w:ascii="Calibri" w:hAnsi="Calibri" w:cs="Calibri"/>
          <w:b/>
          <w:i/>
          <w:sz w:val="22"/>
          <w:szCs w:val="22"/>
          <w:lang w:val="es-ES_tradnl"/>
        </w:rPr>
        <w:t>(incluir nombre del Banco emisor)</w:t>
      </w:r>
      <w:r w:rsidRPr="00866DA6">
        <w:rPr>
          <w:rFonts w:ascii="Calibri" w:hAnsi="Calibri" w:cs="Calibri"/>
          <w:b/>
          <w:sz w:val="22"/>
          <w:szCs w:val="22"/>
          <w:lang w:val="es-ES_tradnl"/>
        </w:rPr>
        <w:t>,</w:t>
      </w:r>
      <w:r w:rsidRPr="00866DA6">
        <w:rPr>
          <w:rFonts w:ascii="Calibri" w:hAnsi="Calibri" w:cs="Calibri"/>
          <w:sz w:val="22"/>
          <w:szCs w:val="22"/>
          <w:lang w:val="es-ES_tradnl"/>
        </w:rPr>
        <w:t xml:space="preserve"> con vigencia hasta el </w:t>
      </w:r>
      <w:r w:rsidRPr="00866DA6">
        <w:rPr>
          <w:rFonts w:ascii="Calibri" w:hAnsi="Calibri" w:cs="Calibri"/>
          <w:b/>
          <w:i/>
          <w:sz w:val="22"/>
          <w:szCs w:val="22"/>
          <w:lang w:val="es-ES_tradnl"/>
        </w:rPr>
        <w:t xml:space="preserve">…………………………..(incluir fecha de vigencia), </w:t>
      </w:r>
      <w:r w:rsidRPr="00866DA6">
        <w:rPr>
          <w:rFonts w:ascii="Calibri" w:hAnsi="Calibri" w:cs="Calibri"/>
          <w:sz w:val="22"/>
          <w:szCs w:val="22"/>
          <w:lang w:val="es-ES_tradnl"/>
        </w:rPr>
        <w:t xml:space="preserve">a la orden de Yacimientos Petroliferos Fiscales </w:t>
      </w:r>
      <w:r w:rsidRPr="00866DA6">
        <w:rPr>
          <w:rFonts w:ascii="Calibri" w:hAnsi="Calibri" w:cs="Calibri"/>
          <w:sz w:val="22"/>
          <w:szCs w:val="22"/>
          <w:lang w:val="es-ES_tradnl"/>
        </w:rPr>
        <w:lastRenderedPageBreak/>
        <w:t>Bolivianos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por Bs…………………..</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w:t>
      </w:r>
      <w:r w:rsidRPr="00866DA6">
        <w:rPr>
          <w:rFonts w:ascii="Calibri" w:hAnsi="Calibri" w:cs="Calibri"/>
          <w:b/>
          <w:i/>
          <w:sz w:val="22"/>
          <w:szCs w:val="22"/>
          <w:lang w:val="es-ES_tradnl"/>
        </w:rPr>
        <w:t>determinar monto literal</w:t>
      </w:r>
      <w:r w:rsidRPr="00866DA6">
        <w:rPr>
          <w:rFonts w:ascii="Calibri" w:hAnsi="Calibri" w:cs="Calibri"/>
          <w:sz w:val="22"/>
          <w:szCs w:val="22"/>
          <w:lang w:val="es-ES_tradnl"/>
        </w:rPr>
        <w:t>)</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equivalente al siete por ciento (7%) del monto total del Contrato, con las características de renovable, irrevocable y de ejecución inmediata. </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 xml:space="preserve">El importe de dicha garantía en caso de cualquier incumplimiento contractual incurrido por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será pagado en favor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 su sólo requerimiento, sin necesidad de ningún trámite o acción judicial.</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 </w:t>
      </w:r>
    </w:p>
    <w:p w:rsidR="003C4259" w:rsidRPr="00866DA6" w:rsidRDefault="003C4259" w:rsidP="003C4259">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t xml:space="preserve">Opción 2: </w:t>
      </w:r>
    </w:p>
    <w:p w:rsidR="003C4259" w:rsidRPr="00866DA6" w:rsidRDefault="003C4259" w:rsidP="003C4259">
      <w:pPr>
        <w:pStyle w:val="prrafodelista0"/>
        <w:autoSpaceDE w:val="0"/>
        <w:autoSpaceDN w:val="0"/>
        <w:ind w:left="0" w:right="11"/>
        <w:jc w:val="both"/>
        <w:rPr>
          <w:rFonts w:ascii="Calibri" w:hAnsi="Calibri" w:cs="Calibri"/>
          <w:sz w:val="22"/>
          <w:szCs w:val="22"/>
        </w:rPr>
      </w:pPr>
    </w:p>
    <w:p w:rsidR="003C4259" w:rsidRPr="00866DA6" w:rsidRDefault="003C4259" w:rsidP="003C4259">
      <w:pPr>
        <w:jc w:val="both"/>
        <w:rPr>
          <w:rFonts w:ascii="Calibri" w:hAnsi="Calibri" w:cs="Calibri"/>
          <w:b/>
          <w:i/>
          <w:sz w:val="22"/>
          <w:szCs w:val="22"/>
          <w:lang w:val="es-ES_tradnl"/>
        </w:rPr>
      </w:pPr>
      <w:r w:rsidRPr="00866DA6">
        <w:rPr>
          <w:rFonts w:ascii="Calibri" w:hAnsi="Calibri" w:cs="Calibri"/>
          <w:b/>
          <w:sz w:val="22"/>
          <w:szCs w:val="22"/>
          <w:lang w:val="es-ES_tradnl"/>
        </w:rPr>
        <w:t xml:space="preserve">12.1. GARANTÍA DE CUMPLIMIENTO DE CONTRATO </w:t>
      </w: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garantiza el correcto cumplimiento y fiel ejecución del presente Contrato en todas sus partes con la Garantía a Primer Requerimiento</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Nº ………………………..emitida por el Banco ………………</w:t>
      </w:r>
      <w:r w:rsidRPr="00866DA6">
        <w:rPr>
          <w:rFonts w:ascii="Calibri" w:hAnsi="Calibri" w:cs="Calibri"/>
          <w:b/>
          <w:sz w:val="22"/>
          <w:szCs w:val="22"/>
          <w:lang w:val="es-ES_tradnl"/>
        </w:rPr>
        <w:t>,</w:t>
      </w:r>
      <w:r w:rsidRPr="00866DA6">
        <w:rPr>
          <w:rFonts w:ascii="Calibri" w:hAnsi="Calibri" w:cs="Calibri"/>
          <w:sz w:val="22"/>
          <w:szCs w:val="22"/>
          <w:lang w:val="es-ES_tradnl"/>
        </w:rPr>
        <w:t xml:space="preserve"> con vigencia hasta el ………………….</w:t>
      </w:r>
      <w:r w:rsidRPr="00866DA6">
        <w:rPr>
          <w:rFonts w:ascii="Calibri" w:hAnsi="Calibri" w:cs="Calibri"/>
          <w:b/>
          <w:sz w:val="22"/>
          <w:szCs w:val="22"/>
          <w:lang w:val="es-ES_tradnl"/>
        </w:rPr>
        <w:t>,</w:t>
      </w:r>
      <w:r w:rsidRPr="00866DA6">
        <w:rPr>
          <w:rFonts w:ascii="Calibri" w:hAnsi="Calibri" w:cs="Calibri"/>
          <w:b/>
          <w:i/>
          <w:sz w:val="22"/>
          <w:szCs w:val="22"/>
          <w:lang w:val="es-ES_tradnl"/>
        </w:rPr>
        <w:t xml:space="preserve"> </w:t>
      </w:r>
      <w:r w:rsidRPr="00866DA6">
        <w:rPr>
          <w:rFonts w:ascii="Calibri" w:hAnsi="Calibri" w:cs="Calibri"/>
          <w:sz w:val="22"/>
          <w:szCs w:val="22"/>
          <w:lang w:val="es-ES_tradnl"/>
        </w:rPr>
        <w:t>a la orden de Yacimientos Petrolíferos Fiscales Bolivianos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por Bs…………………..</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w:t>
      </w:r>
      <w:r w:rsidRPr="00866DA6">
        <w:rPr>
          <w:rFonts w:ascii="Calibri" w:hAnsi="Calibri" w:cs="Calibri"/>
          <w:b/>
          <w:i/>
          <w:sz w:val="22"/>
          <w:szCs w:val="22"/>
          <w:lang w:val="es-ES_tradnl"/>
        </w:rPr>
        <w:t>Determinar monto literal</w:t>
      </w:r>
      <w:r w:rsidRPr="00866DA6">
        <w:rPr>
          <w:rFonts w:ascii="Calibri" w:hAnsi="Calibri" w:cs="Calibri"/>
          <w:sz w:val="22"/>
          <w:szCs w:val="22"/>
          <w:lang w:val="es-ES_tradnl"/>
        </w:rPr>
        <w:t>)</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equivalente al siete por ciento (7%) del monto total del Contrato, con las características de renovable, irrevocable y de ejecución inmediata. </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 xml:space="preserve">El importe de dicha garantía en caso de cualquier incumplimiento contractual incurrido por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será pagado en favor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 su sólo requerimiento, sin necesidad de ningún trámite o acción judicial.</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3C4259" w:rsidRPr="00866DA6" w:rsidRDefault="003C4259" w:rsidP="003C4259">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rsidR="003C4259" w:rsidRPr="00866DA6" w:rsidRDefault="003C4259" w:rsidP="003C4259">
      <w:pPr>
        <w:jc w:val="both"/>
        <w:rPr>
          <w:rFonts w:ascii="Calibri" w:hAnsi="Calibri" w:cs="Calibri"/>
          <w:sz w:val="22"/>
          <w:szCs w:val="22"/>
          <w:lang w:val="es-BO"/>
        </w:rPr>
      </w:pPr>
    </w:p>
    <w:p w:rsidR="003C4259" w:rsidRPr="00866DA6" w:rsidRDefault="003C4259" w:rsidP="003C4259">
      <w:pPr>
        <w:pStyle w:val="prrafodelista0"/>
        <w:autoSpaceDE w:val="0"/>
        <w:autoSpaceDN w:val="0"/>
        <w:ind w:left="0" w:right="11"/>
        <w:jc w:val="both"/>
        <w:rPr>
          <w:rFonts w:ascii="Calibri" w:hAnsi="Calibri" w:cs="Calibri"/>
          <w:sz w:val="22"/>
          <w:szCs w:val="22"/>
        </w:rPr>
      </w:pPr>
    </w:p>
    <w:p w:rsidR="003C4259" w:rsidRPr="00866DA6" w:rsidRDefault="003C4259" w:rsidP="003C4259">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t xml:space="preserve">Opción 3: </w:t>
      </w:r>
    </w:p>
    <w:p w:rsidR="003C4259" w:rsidRPr="00866DA6" w:rsidRDefault="003C4259" w:rsidP="003C4259">
      <w:pPr>
        <w:jc w:val="both"/>
        <w:rPr>
          <w:rFonts w:ascii="Calibri" w:hAnsi="Calibri" w:cs="Calibri"/>
          <w:b/>
          <w:sz w:val="22"/>
          <w:szCs w:val="22"/>
          <w:lang w:val="es-ES_tradnl"/>
        </w:rPr>
      </w:pPr>
    </w:p>
    <w:p w:rsidR="003C4259" w:rsidRPr="00866DA6" w:rsidRDefault="003C4259" w:rsidP="003C4259">
      <w:pPr>
        <w:jc w:val="both"/>
        <w:rPr>
          <w:rFonts w:ascii="Calibri" w:hAnsi="Calibri" w:cs="Calibri"/>
          <w:b/>
          <w:i/>
          <w:sz w:val="22"/>
          <w:szCs w:val="22"/>
          <w:lang w:val="es-ES_tradnl"/>
        </w:rPr>
      </w:pPr>
      <w:r w:rsidRPr="00866DA6">
        <w:rPr>
          <w:rFonts w:ascii="Calibri" w:hAnsi="Calibri" w:cs="Calibri"/>
          <w:b/>
          <w:sz w:val="22"/>
          <w:szCs w:val="22"/>
          <w:lang w:val="es-ES_tradnl"/>
        </w:rPr>
        <w:t xml:space="preserve">12.1. GARANTÍA DE CUMPLIMIENTO DE CONTRATO </w:t>
      </w:r>
    </w:p>
    <w:p w:rsidR="003C4259" w:rsidRPr="00866DA6" w:rsidRDefault="003C4259" w:rsidP="003C4259">
      <w:pPr>
        <w:jc w:val="both"/>
        <w:rPr>
          <w:rFonts w:ascii="Calibri" w:hAnsi="Calibri" w:cs="Calibri"/>
          <w:b/>
          <w:i/>
          <w:sz w:val="22"/>
          <w:szCs w:val="22"/>
          <w:lang w:val="es-ES_tradnl"/>
        </w:rPr>
      </w:pPr>
    </w:p>
    <w:p w:rsidR="003C4259" w:rsidRPr="00866DA6" w:rsidRDefault="003C4259" w:rsidP="003C4259">
      <w:pPr>
        <w:pStyle w:val="prrafodelista0"/>
        <w:autoSpaceDE w:val="0"/>
        <w:autoSpaceDN w:val="0"/>
        <w:ind w:left="0" w:right="11"/>
        <w:jc w:val="both"/>
        <w:rPr>
          <w:rFonts w:ascii="Calibri" w:hAnsi="Calibri" w:cs="Calibri"/>
          <w:sz w:val="22"/>
          <w:szCs w:val="22"/>
        </w:rPr>
      </w:pPr>
      <w:r w:rsidRPr="00866DA6">
        <w:rPr>
          <w:rFonts w:ascii="Calibri" w:hAnsi="Calibri" w:cs="Calibri"/>
          <w:sz w:val="22"/>
          <w:szCs w:val="22"/>
        </w:rPr>
        <w:lastRenderedPageBreak/>
        <w:t xml:space="preserve">El </w:t>
      </w:r>
      <w:r w:rsidRPr="00866DA6">
        <w:rPr>
          <w:rFonts w:ascii="Calibri" w:hAnsi="Calibri" w:cs="Calibri"/>
          <w:b/>
          <w:sz w:val="22"/>
          <w:szCs w:val="22"/>
        </w:rPr>
        <w:t xml:space="preserve">PROVEEDOR </w:t>
      </w:r>
      <w:r w:rsidRPr="00866DA6">
        <w:rPr>
          <w:rFonts w:ascii="Calibri" w:hAnsi="Calibri" w:cs="Calibri"/>
          <w:sz w:val="22"/>
          <w:szCs w:val="22"/>
        </w:rPr>
        <w:t xml:space="preserve">acepta que la </w:t>
      </w:r>
      <w:r w:rsidRPr="00866DA6">
        <w:rPr>
          <w:rFonts w:ascii="Calibri" w:hAnsi="Calibri" w:cs="Calibri"/>
          <w:b/>
          <w:sz w:val="22"/>
          <w:szCs w:val="22"/>
        </w:rPr>
        <w:t>ENTIDAD</w:t>
      </w:r>
      <w:r w:rsidRPr="00866DA6">
        <w:rPr>
          <w:rFonts w:ascii="Calibri" w:hAnsi="Calibri" w:cs="Calibri"/>
          <w:sz w:val="22"/>
          <w:szCs w:val="22"/>
        </w:rPr>
        <w:t xml:space="preserve"> retendrá el ……….% por ciento de cada pago parcial con el fin de constituir la Garantía de Cumplimiento de Contrato.</w:t>
      </w:r>
    </w:p>
    <w:p w:rsidR="003C4259" w:rsidRPr="00866DA6" w:rsidRDefault="003C4259" w:rsidP="003C4259">
      <w:pPr>
        <w:pStyle w:val="prrafodelista0"/>
        <w:autoSpaceDE w:val="0"/>
        <w:autoSpaceDN w:val="0"/>
        <w:ind w:left="0" w:right="11"/>
        <w:jc w:val="both"/>
        <w:rPr>
          <w:rFonts w:ascii="Calibri" w:hAnsi="Calibri" w:cs="Calibri"/>
          <w:sz w:val="22"/>
          <w:szCs w:val="22"/>
        </w:rPr>
      </w:pP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3C4259" w:rsidRPr="00866DA6" w:rsidRDefault="003C4259" w:rsidP="003C4259">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w:t>
      </w:r>
    </w:p>
    <w:p w:rsidR="003C4259" w:rsidRPr="00866DA6" w:rsidRDefault="003C4259" w:rsidP="003C4259">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t xml:space="preserve">Opción 4: </w:t>
      </w:r>
    </w:p>
    <w:p w:rsidR="003C4259" w:rsidRPr="00866DA6" w:rsidRDefault="003C4259" w:rsidP="003C4259">
      <w:pPr>
        <w:widowControl w:val="0"/>
        <w:kinsoku w:val="0"/>
        <w:overflowPunct w:val="0"/>
        <w:jc w:val="both"/>
        <w:textAlignment w:val="baseline"/>
        <w:rPr>
          <w:rFonts w:ascii="Calibri" w:eastAsiaTheme="minorEastAsia" w:hAnsi="Calibri" w:cs="Calibri"/>
          <w:b/>
          <w:bCs/>
          <w:sz w:val="22"/>
          <w:szCs w:val="22"/>
          <w:lang w:eastAsia="es-BO"/>
        </w:rPr>
      </w:pPr>
      <w:r w:rsidRPr="00866DA6">
        <w:rPr>
          <w:rFonts w:ascii="Calibri" w:eastAsiaTheme="minorEastAsia" w:hAnsi="Calibri" w:cs="Calibri"/>
          <w:b/>
          <w:bCs/>
          <w:sz w:val="22"/>
          <w:szCs w:val="22"/>
          <w:lang w:eastAsia="es-BO"/>
        </w:rPr>
        <w:t xml:space="preserve">12.1 GARANTÍA DE CUMPLIMIENTO DE CONTRATO </w:t>
      </w:r>
    </w:p>
    <w:p w:rsidR="003C4259" w:rsidRPr="00866DA6" w:rsidRDefault="003C4259" w:rsidP="003C4259">
      <w:pPr>
        <w:autoSpaceDE w:val="0"/>
        <w:autoSpaceDN w:val="0"/>
        <w:ind w:right="11"/>
        <w:jc w:val="both"/>
        <w:rPr>
          <w:rFonts w:ascii="Calibri" w:eastAsia="Calibri" w:hAnsi="Calibri" w:cs="Calibri"/>
          <w:sz w:val="22"/>
          <w:szCs w:val="22"/>
        </w:rPr>
      </w:pPr>
    </w:p>
    <w:p w:rsidR="003C4259" w:rsidRPr="00866DA6" w:rsidRDefault="003C4259" w:rsidP="003C4259">
      <w:pPr>
        <w:autoSpaceDE w:val="0"/>
        <w:autoSpaceDN w:val="0"/>
        <w:ind w:right="11"/>
        <w:jc w:val="both"/>
        <w:rPr>
          <w:rFonts w:ascii="Calibri" w:eastAsia="Calibri" w:hAnsi="Calibri" w:cs="Calibri"/>
          <w:sz w:val="22"/>
          <w:szCs w:val="22"/>
        </w:rPr>
      </w:pPr>
      <w:r w:rsidRPr="00866DA6">
        <w:rPr>
          <w:rFonts w:ascii="Calibri" w:eastAsia="Calibri" w:hAnsi="Calibri" w:cs="Calibri"/>
          <w:sz w:val="22"/>
          <w:szCs w:val="22"/>
        </w:rPr>
        <w:t xml:space="preserve">El </w:t>
      </w:r>
      <w:r w:rsidRPr="00866DA6">
        <w:rPr>
          <w:rFonts w:ascii="Calibri" w:eastAsia="Calibri" w:hAnsi="Calibri" w:cs="Calibri"/>
          <w:b/>
          <w:sz w:val="22"/>
          <w:szCs w:val="22"/>
        </w:rPr>
        <w:t>PROVEEDOR</w:t>
      </w:r>
      <w:r w:rsidRPr="00866DA6">
        <w:rPr>
          <w:rFonts w:ascii="Calibri" w:eastAsia="Calibri" w:hAnsi="Calibri" w:cs="Calibri"/>
          <w:sz w:val="22"/>
          <w:szCs w:val="22"/>
        </w:rPr>
        <w:t xml:space="preserve"> otorgará a favor de la </w:t>
      </w:r>
      <w:r w:rsidRPr="00866DA6">
        <w:rPr>
          <w:rFonts w:ascii="Calibri" w:eastAsia="Calibri" w:hAnsi="Calibri" w:cs="Calibri"/>
          <w:b/>
          <w:sz w:val="22"/>
          <w:szCs w:val="22"/>
        </w:rPr>
        <w:t>ENTIDAD</w:t>
      </w:r>
      <w:r w:rsidRPr="00866DA6">
        <w:rPr>
          <w:rFonts w:ascii="Calibri" w:eastAsia="Calibri" w:hAnsi="Calibri" w:cs="Calibri"/>
          <w:sz w:val="22"/>
          <w:szCs w:val="22"/>
        </w:rPr>
        <w:t>, en calidad de Garantía de Cumplimiento de Contrato, una Póliza de Seguro de Caución N° …………………….de fecha ………………. a primer requerimiento, renovable e irrevocable, de ejecución inmediata a simple requerimiento de YPFB, con una vigencia desde el……………….. hasta el ………………………., por el monto equivalente al ……………….% (……………………por ciento) del valor …………………. del Contrato, es decir, Bs. ……………………</w:t>
      </w:r>
      <w:r w:rsidRPr="00866DA6">
        <w:rPr>
          <w:rFonts w:ascii="Calibri" w:eastAsia="Calibri" w:hAnsi="Calibri" w:cs="Calibri"/>
          <w:b/>
          <w:i/>
          <w:sz w:val="22"/>
          <w:szCs w:val="22"/>
        </w:rPr>
        <w:t>…(numeral y literal).</w:t>
      </w:r>
    </w:p>
    <w:p w:rsidR="003C4259" w:rsidRPr="00866DA6" w:rsidRDefault="003C4259" w:rsidP="003C4259">
      <w:pPr>
        <w:autoSpaceDE w:val="0"/>
        <w:autoSpaceDN w:val="0"/>
        <w:ind w:right="11"/>
        <w:jc w:val="both"/>
        <w:rPr>
          <w:rFonts w:ascii="Calibri" w:eastAsia="Calibri" w:hAnsi="Calibri" w:cs="Calibri"/>
          <w:sz w:val="22"/>
          <w:szCs w:val="22"/>
        </w:rPr>
      </w:pP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3C4259" w:rsidRPr="00866DA6" w:rsidRDefault="003C4259" w:rsidP="003C4259">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rsidR="003C4259" w:rsidRPr="00866DA6" w:rsidRDefault="003C4259" w:rsidP="003C4259">
      <w:pPr>
        <w:pStyle w:val="prrafodelista0"/>
        <w:autoSpaceDE w:val="0"/>
        <w:autoSpaceDN w:val="0"/>
        <w:ind w:left="0" w:right="11"/>
        <w:jc w:val="both"/>
        <w:rPr>
          <w:rFonts w:ascii="Calibri" w:hAnsi="Calibri" w:cs="Calibri"/>
          <w:bCs/>
          <w:sz w:val="22"/>
          <w:szCs w:val="22"/>
        </w:rPr>
      </w:pPr>
    </w:p>
    <w:p w:rsidR="003C4259" w:rsidRPr="00866DA6" w:rsidRDefault="003C4259" w:rsidP="003C4259">
      <w:pPr>
        <w:tabs>
          <w:tab w:val="left" w:pos="567"/>
        </w:tabs>
        <w:spacing w:before="120" w:after="120"/>
        <w:jc w:val="both"/>
        <w:rPr>
          <w:rFonts w:ascii="Calibri" w:hAnsi="Calibri" w:cs="Calibri"/>
          <w:sz w:val="22"/>
          <w:szCs w:val="22"/>
          <w:lang w:val="es-ES_tradnl"/>
        </w:rPr>
      </w:pPr>
      <w:r w:rsidRPr="00866DA6">
        <w:rPr>
          <w:rFonts w:ascii="Calibri" w:hAnsi="Calibri" w:cs="Calibri"/>
          <w:b/>
          <w:sz w:val="22"/>
          <w:szCs w:val="22"/>
          <w:lang w:val="es-ES_tradnl"/>
        </w:rPr>
        <w:t>12.2</w:t>
      </w:r>
      <w:r w:rsidRPr="00866DA6">
        <w:rPr>
          <w:rFonts w:ascii="Calibri" w:hAnsi="Calibri" w:cs="Calibri"/>
          <w:sz w:val="22"/>
          <w:szCs w:val="22"/>
          <w:lang w:val="es-ES_tradnl"/>
        </w:rPr>
        <w:t xml:space="preserve"> </w:t>
      </w:r>
      <w:r w:rsidRPr="00866DA6">
        <w:rPr>
          <w:rFonts w:ascii="Calibri" w:eastAsia="Calibri" w:hAnsi="Calibri" w:cs="Calibri"/>
          <w:b/>
          <w:bCs/>
          <w:color w:val="000000"/>
          <w:sz w:val="22"/>
          <w:szCs w:val="22"/>
          <w:lang w:val="es-BO"/>
        </w:rPr>
        <w:t>Garantía de Correcta Inversión del Anticipo:</w:t>
      </w:r>
    </w:p>
    <w:p w:rsidR="003C4259" w:rsidRPr="00866DA6" w:rsidRDefault="003C4259" w:rsidP="003C4259">
      <w:pPr>
        <w:autoSpaceDE w:val="0"/>
        <w:autoSpaceDN w:val="0"/>
        <w:adjustRightInd w:val="0"/>
        <w:jc w:val="both"/>
        <w:rPr>
          <w:rFonts w:ascii="Calibri" w:eastAsia="Calibri" w:hAnsi="Calibri" w:cs="Calibri"/>
          <w:color w:val="000000"/>
          <w:sz w:val="22"/>
          <w:szCs w:val="22"/>
          <w:lang w:val="es-BO"/>
        </w:rPr>
      </w:pPr>
      <w:r w:rsidRPr="00866DA6">
        <w:rPr>
          <w:rFonts w:ascii="Calibri" w:eastAsia="Calibri" w:hAnsi="Calibri" w:cs="Calibri"/>
          <w:color w:val="000000"/>
          <w:sz w:val="22"/>
          <w:szCs w:val="22"/>
          <w:lang w:val="es-BO"/>
        </w:rPr>
        <w:t>El proveedor</w:t>
      </w:r>
      <w:r w:rsidRPr="00866DA6">
        <w:rPr>
          <w:rFonts w:ascii="Calibri" w:eastAsia="Calibri" w:hAnsi="Calibri" w:cs="Calibri"/>
          <w:bCs/>
          <w:color w:val="000000"/>
          <w:sz w:val="22"/>
          <w:szCs w:val="22"/>
          <w:lang w:val="es-BO"/>
        </w:rPr>
        <w:t>,</w:t>
      </w:r>
      <w:r w:rsidRPr="00866DA6">
        <w:rPr>
          <w:rFonts w:ascii="Calibri" w:eastAsia="Calibri" w:hAnsi="Calibri" w:cs="Calibri"/>
          <w:b/>
          <w:bCs/>
          <w:color w:val="000000"/>
          <w:sz w:val="22"/>
          <w:szCs w:val="22"/>
          <w:lang w:val="es-BO"/>
        </w:rPr>
        <w:t xml:space="preserve"> </w:t>
      </w:r>
      <w:r w:rsidRPr="00866DA6">
        <w:rPr>
          <w:rFonts w:ascii="Calibri" w:eastAsia="Calibri" w:hAnsi="Calibri" w:cs="Calibri"/>
          <w:color w:val="000000"/>
          <w:sz w:val="22"/>
          <w:szCs w:val="22"/>
          <w:lang w:val="es-BO"/>
        </w:rPr>
        <w:t xml:space="preserve">a su propio costo y cargo obtendrá y entregará a </w:t>
      </w:r>
      <w:r w:rsidRPr="00866DA6">
        <w:rPr>
          <w:rFonts w:ascii="Calibri" w:eastAsia="Calibri" w:hAnsi="Calibri" w:cs="Calibri"/>
          <w:b/>
          <w:color w:val="000000"/>
          <w:sz w:val="22"/>
          <w:szCs w:val="22"/>
          <w:lang w:val="es-BO"/>
        </w:rPr>
        <w:t>LA ENTIDAD</w:t>
      </w:r>
      <w:r w:rsidRPr="00866DA6">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 </w:t>
      </w:r>
      <w:r w:rsidRPr="00866DA6">
        <w:rPr>
          <w:rFonts w:ascii="Calibri" w:eastAsia="Calibri" w:hAnsi="Calibri" w:cs="Calibri"/>
          <w:sz w:val="22"/>
          <w:szCs w:val="22"/>
          <w:lang w:val="es-BO"/>
        </w:rPr>
        <w:t>equivalente al veinte por ciento (20%) del monto total del Contrato.</w:t>
      </w:r>
    </w:p>
    <w:p w:rsidR="003C4259" w:rsidRPr="00866DA6" w:rsidRDefault="003C4259" w:rsidP="003C4259">
      <w:pPr>
        <w:spacing w:before="120" w:after="120"/>
        <w:jc w:val="both"/>
        <w:rPr>
          <w:rFonts w:ascii="Calibri" w:hAnsi="Calibri" w:cs="Calibri"/>
          <w:b/>
          <w:bCs/>
          <w:sz w:val="22"/>
          <w:szCs w:val="22"/>
          <w:lang w:val="es-BO"/>
        </w:rPr>
      </w:pPr>
      <w:r w:rsidRPr="00866DA6">
        <w:rPr>
          <w:rFonts w:ascii="Calibri" w:hAnsi="Calibri" w:cs="Calibri"/>
          <w:sz w:val="22"/>
          <w:szCs w:val="22"/>
          <w:lang w:val="es-BO"/>
        </w:rPr>
        <w:t xml:space="preserve">El importe de la garantía podrá ser cobrado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en caso de que el</w:t>
      </w:r>
      <w:r w:rsidRPr="00866DA6">
        <w:rPr>
          <w:rFonts w:ascii="Calibri" w:hAnsi="Calibri" w:cs="Calibri"/>
          <w:b/>
          <w:bCs/>
          <w:sz w:val="22"/>
          <w:szCs w:val="22"/>
          <w:lang w:val="es-BO"/>
        </w:rPr>
        <w:t xml:space="preserve"> PROVEEDOR:</w:t>
      </w:r>
    </w:p>
    <w:p w:rsidR="003C4259" w:rsidRPr="00866DA6" w:rsidRDefault="003C4259" w:rsidP="003C4259">
      <w:pPr>
        <w:tabs>
          <w:tab w:val="left" w:pos="567"/>
        </w:tabs>
        <w:spacing w:before="120" w:after="120"/>
        <w:ind w:left="567"/>
        <w:rPr>
          <w:rFonts w:ascii="Calibri" w:hAnsi="Calibri" w:cs="Calibri"/>
          <w:sz w:val="22"/>
          <w:szCs w:val="22"/>
          <w:lang w:val="es-BO"/>
        </w:rPr>
      </w:pPr>
      <w:r w:rsidRPr="00866DA6">
        <w:rPr>
          <w:rFonts w:ascii="Calibri" w:hAnsi="Calibri" w:cs="Calibri"/>
          <w:sz w:val="22"/>
          <w:szCs w:val="22"/>
        </w:rPr>
        <w:t>12.2.1 No pudiese justificar la correcta inversión del anticipo otorgado antes de haberse deducido la totalidad del mismo en los tiempos y porcentajes convenidos entre las Partes</w:t>
      </w:r>
    </w:p>
    <w:p w:rsidR="003C4259" w:rsidRPr="00866DA6" w:rsidRDefault="003C4259" w:rsidP="003C4259">
      <w:pPr>
        <w:tabs>
          <w:tab w:val="left" w:pos="567"/>
        </w:tabs>
        <w:spacing w:before="120" w:after="120"/>
        <w:ind w:left="567"/>
        <w:rPr>
          <w:rFonts w:ascii="Calibri" w:hAnsi="Calibri" w:cs="Calibri"/>
          <w:sz w:val="22"/>
          <w:szCs w:val="22"/>
          <w:lang w:val="es-BO"/>
        </w:rPr>
      </w:pPr>
      <w:r w:rsidRPr="00866DA6">
        <w:rPr>
          <w:rFonts w:ascii="Calibri" w:hAnsi="Calibri" w:cs="Calibri"/>
          <w:sz w:val="22"/>
          <w:szCs w:val="22"/>
          <w:lang w:val="es-BO"/>
        </w:rPr>
        <w:t xml:space="preserve">12.2.2 No haya iniciado la provisión de los bienes dentro de los …. </w:t>
      </w:r>
      <w:r w:rsidRPr="00866DA6">
        <w:rPr>
          <w:rFonts w:ascii="Calibri" w:hAnsi="Calibri" w:cs="Calibri"/>
          <w:b/>
          <w:i/>
          <w:sz w:val="22"/>
          <w:szCs w:val="22"/>
          <w:lang w:val="es-BO"/>
        </w:rPr>
        <w:t xml:space="preserve"> (se deben incluir la cantidad de días que se esperara para ejecutar la garantía de correcta inversión de anticipo sin que el PROVEEDOR haya iniciado la provisión de bienes)</w:t>
      </w:r>
      <w:r w:rsidRPr="00866DA6">
        <w:rPr>
          <w:rFonts w:ascii="Calibri" w:hAnsi="Calibri" w:cs="Calibri"/>
          <w:i/>
          <w:sz w:val="22"/>
          <w:szCs w:val="22"/>
          <w:lang w:val="es-BO"/>
        </w:rPr>
        <w:t xml:space="preserve"> </w:t>
      </w:r>
      <w:r w:rsidRPr="00866DA6">
        <w:rPr>
          <w:rFonts w:ascii="Calibri" w:hAnsi="Calibri" w:cs="Calibri"/>
          <w:sz w:val="22"/>
          <w:szCs w:val="22"/>
          <w:lang w:val="es-BO"/>
        </w:rPr>
        <w:t>días calendarios posteriores a la vigencia del presente Contrato.</w:t>
      </w:r>
    </w:p>
    <w:p w:rsidR="003C4259" w:rsidRPr="00866DA6" w:rsidRDefault="003C4259" w:rsidP="003C4259">
      <w:pPr>
        <w:tabs>
          <w:tab w:val="left" w:pos="567"/>
        </w:tabs>
        <w:spacing w:before="120" w:after="120"/>
        <w:rPr>
          <w:rFonts w:ascii="Calibri" w:hAnsi="Calibri" w:cs="Calibri"/>
          <w:sz w:val="22"/>
          <w:szCs w:val="22"/>
          <w:lang w:val="es-BO"/>
        </w:rPr>
      </w:pPr>
      <w:r w:rsidRPr="00866DA6">
        <w:rPr>
          <w:rFonts w:ascii="Calibri" w:hAnsi="Calibri" w:cs="Calibri"/>
          <w:sz w:val="22"/>
          <w:szCs w:val="22"/>
          <w:lang w:val="es-BO"/>
        </w:rPr>
        <w:t>12.2.3 No realice o niegue la renovación de la boleta de garantía de correcta inversión de anticipo.</w:t>
      </w:r>
    </w:p>
    <w:p w:rsidR="003C4259" w:rsidRPr="00866DA6" w:rsidRDefault="003C4259" w:rsidP="003C4259">
      <w:pPr>
        <w:autoSpaceDE w:val="0"/>
        <w:autoSpaceDN w:val="0"/>
        <w:adjustRightInd w:val="0"/>
        <w:rPr>
          <w:rFonts w:ascii="Calibri" w:eastAsia="Calibri" w:hAnsi="Calibri" w:cs="Calibri"/>
          <w:color w:val="000000"/>
          <w:sz w:val="22"/>
          <w:szCs w:val="22"/>
          <w:lang w:val="es-BO"/>
        </w:rPr>
      </w:pPr>
      <w:r w:rsidRPr="00866DA6">
        <w:rPr>
          <w:rFonts w:ascii="Calibri" w:eastAsia="Calibri" w:hAnsi="Calibri" w:cs="Calibri"/>
          <w:color w:val="000000"/>
          <w:sz w:val="22"/>
          <w:szCs w:val="22"/>
          <w:lang w:val="es-BO"/>
        </w:rPr>
        <w:lastRenderedPageBreak/>
        <w:t>La Boleta de Garantía de Correcta Inversión del Anticipo deberá mantener su vigencia en forma continua por un periodo de ………………….. (</w:t>
      </w:r>
      <w:r w:rsidRPr="00866DA6">
        <w:rPr>
          <w:rFonts w:ascii="Calibri" w:eastAsia="Calibri" w:hAnsi="Calibri" w:cs="Calibri"/>
          <w:b/>
          <w:i/>
          <w:color w:val="000000"/>
          <w:sz w:val="22"/>
          <w:szCs w:val="22"/>
          <w:lang w:val="es-BO"/>
        </w:rPr>
        <w:t>señalar plazo de manera numeral y literal)</w:t>
      </w:r>
      <w:r w:rsidRPr="00866DA6">
        <w:rPr>
          <w:rFonts w:ascii="Calibri" w:eastAsia="Calibri" w:hAnsi="Calibri" w:cs="Calibri"/>
          <w:color w:val="000000"/>
          <w:sz w:val="22"/>
          <w:szCs w:val="22"/>
          <w:lang w:val="es-BO"/>
        </w:rPr>
        <w:t xml:space="preserve"> días calendario, adicionales a la fecha en que se determine la amortización del cien (100%) del anticipo.  No obstante, si el anticipo ha sido devuelto en su totalidad antes de la finalización de la vigencia de la Boleta Garantía, LA </w:t>
      </w:r>
      <w:r w:rsidRPr="00866DA6">
        <w:rPr>
          <w:rFonts w:ascii="Calibri" w:eastAsia="Calibri" w:hAnsi="Calibri" w:cs="Calibri"/>
          <w:b/>
          <w:color w:val="000000"/>
          <w:sz w:val="22"/>
          <w:szCs w:val="22"/>
          <w:lang w:val="es-BO"/>
        </w:rPr>
        <w:t>ENTIDAD</w:t>
      </w:r>
      <w:r w:rsidRPr="00866DA6">
        <w:rPr>
          <w:rFonts w:ascii="Calibri" w:eastAsia="Calibri" w:hAnsi="Calibri" w:cs="Calibri"/>
          <w:color w:val="000000"/>
          <w:sz w:val="22"/>
          <w:szCs w:val="22"/>
          <w:lang w:val="es-BO"/>
        </w:rPr>
        <w:t xml:space="preserve"> procederá a devolver el instrumento de garantía al</w:t>
      </w:r>
      <w:r w:rsidRPr="00866DA6">
        <w:rPr>
          <w:rFonts w:ascii="Calibri" w:hAnsi="Calibri" w:cs="Calibri"/>
          <w:b/>
          <w:bCs/>
          <w:sz w:val="22"/>
          <w:szCs w:val="22"/>
          <w:lang w:val="es-BO"/>
        </w:rPr>
        <w:t xml:space="preserve"> PROVEEDOR</w:t>
      </w:r>
      <w:r w:rsidRPr="00866DA6">
        <w:rPr>
          <w:rFonts w:ascii="Calibri" w:eastAsia="Calibri" w:hAnsi="Calibri" w:cs="Calibri"/>
          <w:color w:val="000000"/>
          <w:sz w:val="22"/>
          <w:szCs w:val="22"/>
          <w:lang w:val="es-BO"/>
        </w:rPr>
        <w:t>.</w:t>
      </w:r>
    </w:p>
    <w:p w:rsidR="003C4259" w:rsidRPr="00866DA6" w:rsidRDefault="003C4259" w:rsidP="003C4259">
      <w:pPr>
        <w:autoSpaceDE w:val="0"/>
        <w:autoSpaceDN w:val="0"/>
        <w:adjustRightInd w:val="0"/>
        <w:jc w:val="both"/>
        <w:rPr>
          <w:rFonts w:ascii="Calibri" w:eastAsia="Calibri" w:hAnsi="Calibri" w:cs="Calibri"/>
          <w:color w:val="000000"/>
          <w:sz w:val="22"/>
          <w:szCs w:val="22"/>
          <w:lang w:val="es-BO"/>
        </w:rPr>
      </w:pPr>
    </w:p>
    <w:p w:rsidR="003C4259" w:rsidRPr="00866DA6" w:rsidRDefault="003C4259" w:rsidP="003C4259">
      <w:pPr>
        <w:jc w:val="both"/>
        <w:rPr>
          <w:rFonts w:ascii="Calibri" w:hAnsi="Calibri" w:cs="Calibri"/>
          <w:b/>
          <w:sz w:val="22"/>
          <w:szCs w:val="22"/>
          <w:lang w:val="es-ES_tradnl"/>
        </w:rPr>
      </w:pPr>
      <w:r w:rsidRPr="00866DA6">
        <w:rPr>
          <w:rFonts w:ascii="Calibri" w:hAnsi="Calibri" w:cs="Calibri"/>
          <w:b/>
          <w:sz w:val="22"/>
          <w:szCs w:val="22"/>
          <w:lang w:val="es-ES_tradnl"/>
        </w:rPr>
        <w:t>DECIMA TERCERA.- (MOROSIDAD Y SUS PENALIDADES).</w:t>
      </w:r>
    </w:p>
    <w:p w:rsidR="003C4259" w:rsidRPr="00866DA6" w:rsidRDefault="003C4259" w:rsidP="003C4259">
      <w:pPr>
        <w:jc w:val="both"/>
        <w:rPr>
          <w:rFonts w:ascii="Calibri" w:hAnsi="Calibri" w:cs="Calibri"/>
          <w:b/>
          <w:sz w:val="22"/>
          <w:szCs w:val="22"/>
          <w:lang w:val="es-ES_tradnl"/>
        </w:rPr>
      </w:pPr>
    </w:p>
    <w:p w:rsidR="003C4259" w:rsidRPr="00866DA6" w:rsidRDefault="003C4259" w:rsidP="003C4259">
      <w:pPr>
        <w:jc w:val="both"/>
        <w:rPr>
          <w:rFonts w:ascii="Calibri" w:hAnsi="Calibri" w:cs="Calibri"/>
          <w:sz w:val="22"/>
          <w:szCs w:val="22"/>
        </w:rPr>
      </w:pPr>
      <w:r w:rsidRPr="00866DA6">
        <w:rPr>
          <w:rFonts w:ascii="Calibri" w:hAnsi="Calibri" w:cs="Calibri"/>
          <w:sz w:val="22"/>
          <w:szCs w:val="22"/>
          <w:lang w:val="es-ES_tradnl"/>
        </w:rPr>
        <w:t xml:space="preserve">Queda convenido entre las Partes, que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 obliga a cumplir con lo estipulado en las especificaciones técnicas y en el plazo de entrega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a la </w:t>
      </w:r>
      <w:r w:rsidRPr="00866DA6">
        <w:rPr>
          <w:rFonts w:ascii="Calibri" w:hAnsi="Calibri" w:cs="Calibri"/>
          <w:b/>
          <w:bCs/>
          <w:sz w:val="22"/>
          <w:szCs w:val="22"/>
        </w:rPr>
        <w:t>ENTIDAD</w:t>
      </w:r>
      <w:r w:rsidRPr="00866DA6">
        <w:rPr>
          <w:rFonts w:ascii="Calibri" w:hAnsi="Calibri" w:cs="Calibri"/>
          <w:sz w:val="22"/>
          <w:szCs w:val="22"/>
          <w:lang w:val="es-ES_tradnl"/>
        </w:rPr>
        <w:t xml:space="preserve">, caso contrario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aplicará previa notificación por escrito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las siguientes multas</w:t>
      </w:r>
      <w:r w:rsidRPr="00866DA6">
        <w:rPr>
          <w:rFonts w:ascii="Calibri" w:hAnsi="Calibri" w:cs="Calibri"/>
          <w:sz w:val="22"/>
          <w:szCs w:val="22"/>
        </w:rPr>
        <w:t>:</w:t>
      </w:r>
    </w:p>
    <w:p w:rsidR="003C4259" w:rsidRPr="00866DA6" w:rsidRDefault="003C4259" w:rsidP="003C4259">
      <w:pPr>
        <w:jc w:val="both"/>
        <w:rPr>
          <w:rFonts w:ascii="Calibri" w:hAnsi="Calibri" w:cs="Calibri"/>
          <w:sz w:val="22"/>
          <w:szCs w:val="22"/>
        </w:rPr>
      </w:pPr>
    </w:p>
    <w:p w:rsidR="003C4259" w:rsidRPr="00866DA6" w:rsidRDefault="003C4259" w:rsidP="003C4259">
      <w:pPr>
        <w:numPr>
          <w:ilvl w:val="0"/>
          <w:numId w:val="39"/>
        </w:numPr>
        <w:jc w:val="both"/>
        <w:rPr>
          <w:rFonts w:ascii="Calibri" w:hAnsi="Calibri" w:cs="Calibri"/>
          <w:i/>
          <w:sz w:val="22"/>
          <w:szCs w:val="22"/>
        </w:rPr>
      </w:pPr>
    </w:p>
    <w:p w:rsidR="003C4259" w:rsidRPr="00866DA6" w:rsidRDefault="003C4259" w:rsidP="003C4259">
      <w:pPr>
        <w:numPr>
          <w:ilvl w:val="0"/>
          <w:numId w:val="39"/>
        </w:numPr>
        <w:jc w:val="both"/>
        <w:rPr>
          <w:rFonts w:ascii="Calibri" w:hAnsi="Calibri" w:cs="Calibri"/>
          <w:b/>
          <w:i/>
          <w:sz w:val="22"/>
          <w:szCs w:val="22"/>
        </w:rPr>
      </w:pPr>
      <w:r w:rsidRPr="00866DA6">
        <w:rPr>
          <w:rFonts w:ascii="Calibri" w:hAnsi="Calibri" w:cs="Calibri"/>
          <w:b/>
          <w:i/>
          <w:sz w:val="22"/>
          <w:szCs w:val="22"/>
        </w:rPr>
        <w:t>(consignar las multas conforme están establecidas en las especificaciones técnicas)</w:t>
      </w:r>
    </w:p>
    <w:p w:rsidR="003C4259" w:rsidRPr="00866DA6" w:rsidRDefault="003C4259" w:rsidP="003C4259">
      <w:pPr>
        <w:jc w:val="both"/>
        <w:rPr>
          <w:rFonts w:ascii="Calibri" w:hAnsi="Calibri" w:cs="Calibri"/>
          <w:sz w:val="22"/>
          <w:szCs w:val="22"/>
        </w:rPr>
      </w:pPr>
    </w:p>
    <w:p w:rsidR="003C4259" w:rsidRPr="00866DA6" w:rsidRDefault="003C4259" w:rsidP="003C4259">
      <w:pPr>
        <w:jc w:val="both"/>
        <w:rPr>
          <w:rFonts w:ascii="Calibri" w:hAnsi="Calibri" w:cs="Calibri"/>
          <w:sz w:val="22"/>
          <w:szCs w:val="22"/>
        </w:rPr>
      </w:pPr>
      <w:r w:rsidRPr="00866DA6">
        <w:rPr>
          <w:rFonts w:ascii="Calibri" w:hAnsi="Calibri" w:cs="Calibri"/>
          <w:sz w:val="22"/>
          <w:szCs w:val="22"/>
        </w:rPr>
        <w:t xml:space="preserve">Cuando la </w:t>
      </w:r>
      <w:r w:rsidRPr="00866DA6">
        <w:rPr>
          <w:rFonts w:ascii="Calibri" w:hAnsi="Calibri" w:cs="Calibri"/>
          <w:b/>
          <w:sz w:val="22"/>
          <w:szCs w:val="22"/>
        </w:rPr>
        <w:t xml:space="preserve">ENTIDAD </w:t>
      </w:r>
      <w:r w:rsidRPr="00866DA6">
        <w:rPr>
          <w:rFonts w:ascii="Calibri" w:hAnsi="Calibri" w:cs="Calibri"/>
          <w:sz w:val="22"/>
          <w:szCs w:val="22"/>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866DA6">
        <w:rPr>
          <w:rFonts w:ascii="Calibri" w:hAnsi="Calibri" w:cs="Calibri"/>
          <w:b/>
          <w:sz w:val="22"/>
          <w:szCs w:val="22"/>
        </w:rPr>
        <w:t>PROVEEDOR</w:t>
      </w:r>
      <w:r w:rsidRPr="00866DA6">
        <w:rPr>
          <w:rFonts w:ascii="Calibri" w:hAnsi="Calibri" w:cs="Calibri"/>
          <w:sz w:val="22"/>
          <w:szCs w:val="22"/>
        </w:rPr>
        <w:t xml:space="preserve"> en forma inmediata.</w:t>
      </w:r>
    </w:p>
    <w:p w:rsidR="003C4259" w:rsidRPr="00866DA6" w:rsidRDefault="003C4259" w:rsidP="003C4259">
      <w:pPr>
        <w:jc w:val="both"/>
        <w:rPr>
          <w:rFonts w:ascii="Calibri" w:hAnsi="Calibri" w:cs="Calibri"/>
          <w:sz w:val="22"/>
          <w:szCs w:val="22"/>
        </w:rPr>
      </w:pPr>
    </w:p>
    <w:p w:rsidR="003C4259" w:rsidRPr="00866DA6" w:rsidRDefault="003C4259" w:rsidP="003C4259">
      <w:pPr>
        <w:jc w:val="both"/>
        <w:rPr>
          <w:rFonts w:ascii="Calibri" w:hAnsi="Calibri" w:cs="Calibri"/>
          <w:sz w:val="22"/>
          <w:szCs w:val="22"/>
        </w:rPr>
      </w:pPr>
    </w:p>
    <w:p w:rsidR="003C4259" w:rsidRPr="00866DA6" w:rsidRDefault="003C4259" w:rsidP="003C4259">
      <w:pPr>
        <w:jc w:val="both"/>
        <w:rPr>
          <w:rFonts w:ascii="Calibri" w:hAnsi="Calibri" w:cs="Calibri"/>
          <w:sz w:val="22"/>
          <w:szCs w:val="22"/>
        </w:rPr>
      </w:pPr>
      <w:r w:rsidRPr="00866DA6">
        <w:rPr>
          <w:rFonts w:ascii="Calibri" w:hAnsi="Calibri" w:cs="Calibri"/>
          <w:sz w:val="22"/>
          <w:szCs w:val="22"/>
        </w:rPr>
        <w:t xml:space="preserve">Las multas serán cobradas mediante descuentos establecidos expresamente por la </w:t>
      </w:r>
      <w:r w:rsidRPr="00866DA6">
        <w:rPr>
          <w:rFonts w:ascii="Calibri" w:hAnsi="Calibri" w:cs="Calibri"/>
          <w:b/>
          <w:bCs/>
          <w:sz w:val="22"/>
          <w:szCs w:val="22"/>
        </w:rPr>
        <w:t>ENTIDAD</w:t>
      </w:r>
      <w:r w:rsidRPr="00866DA6">
        <w:rPr>
          <w:rFonts w:ascii="Calibri" w:hAnsi="Calibri" w:cs="Calibri"/>
          <w:sz w:val="22"/>
          <w:szCs w:val="22"/>
        </w:rPr>
        <w:t>,</w:t>
      </w:r>
      <w:r w:rsidRPr="00866DA6">
        <w:rPr>
          <w:rFonts w:ascii="Calibri" w:hAnsi="Calibri" w:cs="Calibri"/>
          <w:sz w:val="22"/>
          <w:szCs w:val="22"/>
          <w:lang w:val="es-ES_tradnl"/>
        </w:rPr>
        <w:t xml:space="preserve"> con base en el informe específico y documentado</w:t>
      </w:r>
      <w:r w:rsidRPr="00866DA6">
        <w:rPr>
          <w:rFonts w:ascii="Calibri" w:hAnsi="Calibri" w:cs="Calibri"/>
          <w:sz w:val="22"/>
          <w:szCs w:val="22"/>
        </w:rPr>
        <w:t xml:space="preserve">, de los pagos o liquidación final, sin perjuicio de que </w:t>
      </w: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ENTIDAD</w:t>
      </w:r>
      <w:r w:rsidRPr="00866DA6">
        <w:rPr>
          <w:rFonts w:ascii="Calibri" w:hAnsi="Calibri" w:cs="Calibri"/>
          <w:b/>
          <w:bCs/>
          <w:sz w:val="22"/>
          <w:szCs w:val="22"/>
          <w:lang w:val="es-ES_tradnl"/>
        </w:rPr>
        <w:t xml:space="preserve"> </w:t>
      </w:r>
      <w:r w:rsidRPr="00866DA6">
        <w:rPr>
          <w:rFonts w:ascii="Calibri" w:hAnsi="Calibri" w:cs="Calibri"/>
          <w:sz w:val="22"/>
          <w:szCs w:val="22"/>
        </w:rPr>
        <w:t>ejecute la garantía de Cumplimiento de Contrato y proceda al resarcimiento de daños y perjuicios por medio de la jurisdicción coactiva fiscal por la naturaleza del Contrato, conforme lo establecido en el Artículo 47 de la Ley 1178.</w:t>
      </w:r>
    </w:p>
    <w:p w:rsidR="003C4259" w:rsidRPr="00866DA6" w:rsidRDefault="003C4259" w:rsidP="003C4259">
      <w:pPr>
        <w:jc w:val="both"/>
        <w:rPr>
          <w:rFonts w:ascii="Calibri" w:hAnsi="Calibri" w:cs="Calibri"/>
          <w:b/>
          <w:sz w:val="22"/>
          <w:szCs w:val="22"/>
        </w:rPr>
      </w:pPr>
    </w:p>
    <w:p w:rsidR="003C4259" w:rsidRPr="00866DA6" w:rsidRDefault="003C4259" w:rsidP="003C4259">
      <w:pPr>
        <w:jc w:val="both"/>
        <w:rPr>
          <w:rFonts w:ascii="Calibri" w:hAnsi="Calibri" w:cs="Calibri"/>
          <w:b/>
          <w:sz w:val="22"/>
          <w:szCs w:val="22"/>
        </w:rPr>
      </w:pPr>
      <w:r w:rsidRPr="00866DA6">
        <w:rPr>
          <w:rFonts w:ascii="Calibri" w:hAnsi="Calibri" w:cs="Calibri"/>
          <w:b/>
          <w:sz w:val="22"/>
          <w:szCs w:val="22"/>
        </w:rPr>
        <w:t>DECIMA CUARTA.- (LUGAR DE ENTREGA).</w:t>
      </w:r>
    </w:p>
    <w:p w:rsidR="003C4259" w:rsidRPr="00866DA6" w:rsidRDefault="003C4259" w:rsidP="003C4259">
      <w:pPr>
        <w:jc w:val="both"/>
        <w:rPr>
          <w:rFonts w:ascii="Calibri" w:hAnsi="Calibri" w:cs="Calibri"/>
          <w:b/>
          <w:sz w:val="22"/>
          <w:szCs w:val="22"/>
        </w:rPr>
      </w:pP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objeto del presente contrato, deberán ser entregadas en …………………………………</w:t>
      </w:r>
      <w:r w:rsidRPr="00866DA6">
        <w:rPr>
          <w:rFonts w:ascii="Calibri" w:hAnsi="Calibri" w:cs="Calibri"/>
          <w:b/>
          <w:i/>
          <w:sz w:val="22"/>
          <w:szCs w:val="22"/>
          <w:lang w:val="es-ES_tradnl"/>
        </w:rPr>
        <w:t>.(se debe señalar claramente el lugar de entrega, en conformidad a lo establecido en las especificaciones técnicas)</w:t>
      </w:r>
      <w:r w:rsidRPr="00866DA6">
        <w:rPr>
          <w:rFonts w:ascii="Calibri" w:hAnsi="Calibri" w:cs="Calibri"/>
          <w:sz w:val="22"/>
          <w:szCs w:val="22"/>
          <w:lang w:val="es-ES_tradnl"/>
        </w:rPr>
        <w:t xml:space="preserve"> LA ENTIDAD ……………………(señalar el lugar de entrega de los bienes) </w:t>
      </w: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jc w:val="both"/>
        <w:rPr>
          <w:rFonts w:ascii="Calibri" w:hAnsi="Calibri" w:cs="Calibri"/>
          <w:b/>
          <w:sz w:val="22"/>
          <w:szCs w:val="22"/>
          <w:lang w:val="es-ES_tradnl"/>
        </w:rPr>
      </w:pPr>
      <w:r w:rsidRPr="00866DA6">
        <w:rPr>
          <w:rFonts w:ascii="Calibri" w:hAnsi="Calibri" w:cs="Calibri"/>
          <w:b/>
          <w:sz w:val="22"/>
          <w:szCs w:val="22"/>
          <w:lang w:val="es-ES_tradnl"/>
        </w:rPr>
        <w:t xml:space="preserve">DECIMA QUINTA. (RECEPCIÓN Y VERIFICACIÓN). </w:t>
      </w: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 xml:space="preserve">El comité de recepción conjuntamente con un representante debidamente acreditado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tendrán la función de efectuar la cuantificación de los bienes entregados, elaborándose un acta de recepción en la cual se identifique la cantidad recepcionada, si se encontrara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defectuosos o dañados,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deberá reemplazarlos por otros de iguales características en un plazo máximo de ……………………(</w:t>
      </w:r>
      <w:r w:rsidRPr="00866DA6">
        <w:rPr>
          <w:rFonts w:ascii="Calibri" w:hAnsi="Calibri" w:cs="Calibri"/>
          <w:b/>
          <w:i/>
          <w:sz w:val="22"/>
          <w:szCs w:val="22"/>
          <w:lang w:val="es-ES_tradnl"/>
        </w:rPr>
        <w:t>señalar numeral y literal, este plazo debe estar consignado en las especificaciones técnicas)</w:t>
      </w:r>
      <w:r w:rsidRPr="00866DA6">
        <w:rPr>
          <w:rFonts w:ascii="Calibri" w:hAnsi="Calibri" w:cs="Calibri"/>
          <w:sz w:val="22"/>
          <w:szCs w:val="22"/>
          <w:lang w:val="es-ES_tradnl"/>
        </w:rPr>
        <w:t xml:space="preserve">  días calendario, corriendo por su cuenta el transporte y lo que conlleve realizar el cambio. </w:t>
      </w:r>
    </w:p>
    <w:p w:rsidR="003C4259" w:rsidRPr="00866DA6" w:rsidRDefault="003C4259" w:rsidP="003C4259">
      <w:pPr>
        <w:jc w:val="both"/>
        <w:rPr>
          <w:rFonts w:ascii="Calibri" w:hAnsi="Calibri" w:cs="Calibri"/>
          <w:color w:val="FF0000"/>
          <w:sz w:val="22"/>
          <w:szCs w:val="22"/>
          <w:lang w:val="es-ES_tradnl"/>
        </w:rPr>
      </w:pPr>
    </w:p>
    <w:p w:rsidR="003C4259" w:rsidRPr="00866DA6" w:rsidRDefault="003C4259" w:rsidP="003C4259">
      <w:pPr>
        <w:jc w:val="both"/>
        <w:rPr>
          <w:rFonts w:ascii="Calibri" w:hAnsi="Calibri" w:cs="Calibri"/>
          <w:b/>
          <w:sz w:val="22"/>
          <w:szCs w:val="22"/>
          <w:lang w:val="es-ES_tradnl"/>
        </w:rPr>
      </w:pPr>
      <w:r w:rsidRPr="00866DA6">
        <w:rPr>
          <w:rFonts w:ascii="Calibri" w:hAnsi="Calibri" w:cs="Calibri"/>
          <w:b/>
          <w:sz w:val="22"/>
          <w:szCs w:val="22"/>
          <w:lang w:val="es-ES_tradnl"/>
        </w:rPr>
        <w:t xml:space="preserve">DECIMA SEXTA. (DOMICILIO A EFECTOS DE NOTIFICACIÓN). </w:t>
      </w:r>
    </w:p>
    <w:p w:rsidR="003C4259" w:rsidRPr="00866DA6" w:rsidRDefault="003C4259" w:rsidP="003C4259">
      <w:pPr>
        <w:widowControl w:val="0"/>
        <w:numPr>
          <w:ilvl w:val="1"/>
          <w:numId w:val="0"/>
        </w:numPr>
        <w:tabs>
          <w:tab w:val="num" w:pos="284"/>
        </w:tabs>
        <w:spacing w:before="120" w:after="120"/>
        <w:ind w:hanging="11"/>
        <w:jc w:val="both"/>
        <w:rPr>
          <w:rFonts w:ascii="Calibri" w:hAnsi="Calibri" w:cs="Calibri"/>
          <w:sz w:val="22"/>
          <w:szCs w:val="22"/>
          <w:lang w:val="es-ES_tradnl"/>
        </w:rPr>
      </w:pPr>
      <w:r w:rsidRPr="00866DA6">
        <w:rPr>
          <w:rFonts w:ascii="Calibri" w:hAnsi="Calibri" w:cs="Calibri"/>
          <w:sz w:val="22"/>
          <w:szCs w:val="22"/>
          <w:lang w:val="es-ES_tradnl"/>
        </w:rPr>
        <w:lastRenderedPageBreak/>
        <w:t>16.1.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3C4259" w:rsidRPr="00866DA6" w:rsidTr="00AB36B3">
        <w:trPr>
          <w:trHeight w:val="237"/>
        </w:trPr>
        <w:tc>
          <w:tcPr>
            <w:tcW w:w="4860" w:type="dxa"/>
            <w:tcBorders>
              <w:top w:val="single" w:sz="4" w:space="0" w:color="auto"/>
              <w:left w:val="single" w:sz="4" w:space="0" w:color="auto"/>
              <w:bottom w:val="single" w:sz="4" w:space="0" w:color="auto"/>
              <w:right w:val="single" w:sz="4" w:space="0" w:color="auto"/>
            </w:tcBorders>
          </w:tcPr>
          <w:p w:rsidR="003C4259" w:rsidRPr="00866DA6" w:rsidRDefault="003C4259" w:rsidP="00AB36B3">
            <w:pPr>
              <w:widowControl w:val="0"/>
              <w:ind w:left="180" w:hanging="180"/>
              <w:jc w:val="center"/>
              <w:rPr>
                <w:rFonts w:ascii="Calibri" w:hAnsi="Calibri" w:cs="Calibri"/>
                <w:sz w:val="22"/>
                <w:szCs w:val="22"/>
                <w:lang w:val="es-ES_tradnl"/>
              </w:rPr>
            </w:pPr>
            <w:r w:rsidRPr="00866DA6">
              <w:rPr>
                <w:rFonts w:ascii="Calibri" w:hAnsi="Calibri" w:cs="Calibri"/>
                <w:sz w:val="22"/>
                <w:szCs w:val="22"/>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3C4259" w:rsidRPr="00866DA6" w:rsidRDefault="003C4259" w:rsidP="00AB36B3">
            <w:pPr>
              <w:widowControl w:val="0"/>
              <w:ind w:left="180" w:hanging="180"/>
              <w:jc w:val="center"/>
              <w:rPr>
                <w:rFonts w:ascii="Calibri" w:hAnsi="Calibri" w:cs="Calibri"/>
                <w:sz w:val="22"/>
                <w:szCs w:val="22"/>
                <w:lang w:val="es-ES_tradnl"/>
              </w:rPr>
            </w:pPr>
            <w:r w:rsidRPr="00866DA6">
              <w:rPr>
                <w:rFonts w:ascii="Calibri" w:hAnsi="Calibri" w:cs="Calibri"/>
                <w:sz w:val="22"/>
                <w:szCs w:val="22"/>
                <w:lang w:val="es-ES_tradnl"/>
              </w:rPr>
              <w:t>PROVEEDOR</w:t>
            </w:r>
          </w:p>
        </w:tc>
      </w:tr>
      <w:tr w:rsidR="003C4259" w:rsidRPr="00866DA6" w:rsidTr="00AB36B3">
        <w:trPr>
          <w:trHeight w:val="1342"/>
        </w:trPr>
        <w:tc>
          <w:tcPr>
            <w:tcW w:w="4860" w:type="dxa"/>
            <w:tcBorders>
              <w:top w:val="single" w:sz="4" w:space="0" w:color="auto"/>
              <w:left w:val="single" w:sz="4" w:space="0" w:color="auto"/>
              <w:bottom w:val="single" w:sz="4" w:space="0" w:color="auto"/>
              <w:right w:val="single" w:sz="4" w:space="0" w:color="auto"/>
            </w:tcBorders>
          </w:tcPr>
          <w:p w:rsidR="003C4259" w:rsidRPr="00866DA6" w:rsidRDefault="003C4259" w:rsidP="00AB36B3">
            <w:pPr>
              <w:widowControl w:val="0"/>
              <w:jc w:val="both"/>
              <w:rPr>
                <w:rFonts w:ascii="Calibri" w:hAnsi="Calibri" w:cs="Calibri"/>
                <w:sz w:val="22"/>
                <w:szCs w:val="22"/>
                <w:lang w:val="es-ES_tradnl"/>
              </w:rPr>
            </w:pPr>
            <w:r w:rsidRPr="00866DA6">
              <w:rPr>
                <w:rFonts w:ascii="Calibri" w:hAnsi="Calibri" w:cs="Calibri"/>
                <w:sz w:val="22"/>
                <w:szCs w:val="22"/>
                <w:lang w:val="es-ES_tradnl"/>
              </w:rPr>
              <w:t xml:space="preserve">Domicilio:……………………. </w:t>
            </w:r>
            <w:r w:rsidRPr="00866DA6">
              <w:rPr>
                <w:rFonts w:ascii="Calibri" w:hAnsi="Calibri" w:cs="Calibri"/>
                <w:i/>
                <w:sz w:val="22"/>
                <w:szCs w:val="22"/>
                <w:lang w:val="es-ES_tradnl"/>
              </w:rPr>
              <w:t>(insertar los datos de la ENTIDAD y los de las personas de contacto encargadas de administrar el contrato)</w:t>
            </w:r>
          </w:p>
          <w:p w:rsidR="003C4259" w:rsidRPr="00866DA6" w:rsidRDefault="003C4259" w:rsidP="00AB36B3">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Telef.: ………………………</w:t>
            </w:r>
          </w:p>
          <w:p w:rsidR="003C4259" w:rsidRPr="00866DA6" w:rsidRDefault="003C4259" w:rsidP="00AB36B3">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Fax.: ………………………….</w:t>
            </w:r>
          </w:p>
          <w:p w:rsidR="003C4259" w:rsidRPr="00866DA6" w:rsidRDefault="003C4259" w:rsidP="00AB36B3">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 xml:space="preserve">E-mail: </w:t>
            </w:r>
          </w:p>
          <w:p w:rsidR="003C4259" w:rsidRPr="00866DA6" w:rsidRDefault="003C4259" w:rsidP="00AB36B3">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Attn.: ………………………</w:t>
            </w:r>
          </w:p>
          <w:p w:rsidR="003C4259" w:rsidRPr="00866DA6" w:rsidRDefault="003C4259" w:rsidP="00AB36B3">
            <w:pPr>
              <w:widowControl w:val="0"/>
              <w:ind w:left="180" w:hanging="180"/>
              <w:jc w:val="both"/>
              <w:rPr>
                <w:rFonts w:ascii="Calibri" w:hAnsi="Calibri" w:cs="Calibri"/>
                <w:sz w:val="22"/>
                <w:szCs w:val="22"/>
                <w:lang w:val="es-ES_tradnl"/>
              </w:rPr>
            </w:pPr>
            <w:r w:rsidRPr="00866DA6">
              <w:rPr>
                <w:rFonts w:ascii="Calibri" w:hAnsi="Calibri" w:cs="Calibri"/>
                <w:sz w:val="22"/>
                <w:szCs w:val="22"/>
                <w:lang w:val="es-ES_tradnl"/>
              </w:rPr>
              <w:t>……………………. – Bolivia</w:t>
            </w:r>
          </w:p>
        </w:tc>
        <w:tc>
          <w:tcPr>
            <w:tcW w:w="4290" w:type="dxa"/>
            <w:tcBorders>
              <w:top w:val="single" w:sz="4" w:space="0" w:color="auto"/>
              <w:left w:val="single" w:sz="4" w:space="0" w:color="auto"/>
              <w:bottom w:val="single" w:sz="4" w:space="0" w:color="auto"/>
              <w:right w:val="single" w:sz="4" w:space="0" w:color="auto"/>
            </w:tcBorders>
          </w:tcPr>
          <w:p w:rsidR="003C4259" w:rsidRPr="00866DA6" w:rsidRDefault="003C4259" w:rsidP="00AB36B3">
            <w:pPr>
              <w:widowControl w:val="0"/>
              <w:ind w:hanging="45"/>
              <w:jc w:val="both"/>
              <w:rPr>
                <w:rFonts w:ascii="Calibri" w:hAnsi="Calibri" w:cs="Calibri"/>
                <w:sz w:val="22"/>
                <w:szCs w:val="22"/>
                <w:lang w:val="es-ES_tradnl"/>
              </w:rPr>
            </w:pPr>
            <w:r w:rsidRPr="00866DA6">
              <w:rPr>
                <w:rFonts w:ascii="Calibri" w:hAnsi="Calibri" w:cs="Calibri"/>
                <w:sz w:val="22"/>
                <w:szCs w:val="22"/>
                <w:lang w:val="es-ES_tradnl"/>
              </w:rPr>
              <w:t>Domicilio: ………………… (insertar los datos del PROVEEDOR)</w:t>
            </w:r>
          </w:p>
          <w:p w:rsidR="003C4259" w:rsidRPr="00866DA6" w:rsidRDefault="003C4259" w:rsidP="00AB36B3">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Telef.: ………………..</w:t>
            </w:r>
          </w:p>
          <w:p w:rsidR="003C4259" w:rsidRPr="00866DA6" w:rsidRDefault="003C4259" w:rsidP="00AB36B3">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Fax:………………………</w:t>
            </w:r>
          </w:p>
          <w:p w:rsidR="003C4259" w:rsidRPr="00866DA6" w:rsidRDefault="003C4259" w:rsidP="00AB36B3">
            <w:pPr>
              <w:autoSpaceDE w:val="0"/>
              <w:autoSpaceDN w:val="0"/>
              <w:adjustRightInd w:val="0"/>
              <w:ind w:left="180" w:hanging="180"/>
              <w:rPr>
                <w:rFonts w:ascii="Calibri" w:hAnsi="Calibri" w:cs="Calibri"/>
                <w:sz w:val="22"/>
                <w:szCs w:val="22"/>
                <w:lang w:val="en-US"/>
              </w:rPr>
            </w:pPr>
            <w:r w:rsidRPr="00866DA6">
              <w:rPr>
                <w:rFonts w:ascii="Calibri" w:hAnsi="Calibri" w:cs="Calibri"/>
                <w:sz w:val="22"/>
                <w:szCs w:val="22"/>
                <w:lang w:val="en-US"/>
              </w:rPr>
              <w:t>E-mail: ……………………….</w:t>
            </w:r>
          </w:p>
          <w:p w:rsidR="003C4259" w:rsidRPr="00866DA6" w:rsidRDefault="003C4259" w:rsidP="00AB36B3">
            <w:pPr>
              <w:autoSpaceDE w:val="0"/>
              <w:autoSpaceDN w:val="0"/>
              <w:adjustRightInd w:val="0"/>
              <w:ind w:left="180" w:hanging="180"/>
              <w:rPr>
                <w:rFonts w:ascii="Calibri" w:hAnsi="Calibri" w:cs="Calibri"/>
                <w:sz w:val="22"/>
                <w:szCs w:val="22"/>
                <w:lang w:val="en-US"/>
              </w:rPr>
            </w:pPr>
            <w:r w:rsidRPr="00866DA6">
              <w:rPr>
                <w:rFonts w:ascii="Calibri" w:hAnsi="Calibri" w:cs="Calibri"/>
                <w:sz w:val="22"/>
                <w:szCs w:val="22"/>
                <w:lang w:val="en-US"/>
              </w:rPr>
              <w:t>Attn.: ……………………………</w:t>
            </w:r>
          </w:p>
          <w:p w:rsidR="003C4259" w:rsidRPr="00866DA6" w:rsidRDefault="003C4259" w:rsidP="00AB36B3">
            <w:pPr>
              <w:autoSpaceDE w:val="0"/>
              <w:autoSpaceDN w:val="0"/>
              <w:adjustRightInd w:val="0"/>
              <w:ind w:left="180" w:hanging="180"/>
              <w:rPr>
                <w:rFonts w:ascii="Calibri" w:hAnsi="Calibri" w:cs="Calibri"/>
                <w:sz w:val="22"/>
                <w:szCs w:val="22"/>
                <w:lang w:val="es-ES_tradnl"/>
              </w:rPr>
            </w:pPr>
            <w:r w:rsidRPr="00866DA6">
              <w:rPr>
                <w:rFonts w:ascii="Calibri" w:hAnsi="Calibri" w:cs="Calibri"/>
                <w:sz w:val="22"/>
                <w:szCs w:val="22"/>
                <w:lang w:val="en-US"/>
              </w:rPr>
              <w:t xml:space="preserve"> </w:t>
            </w:r>
            <w:r w:rsidRPr="00866DA6">
              <w:rPr>
                <w:rFonts w:ascii="Calibri" w:hAnsi="Calibri" w:cs="Calibri"/>
                <w:sz w:val="22"/>
                <w:szCs w:val="22"/>
                <w:lang w:val="es-ES_tradnl"/>
              </w:rPr>
              <w:t>………………. - Bolivia</w:t>
            </w:r>
          </w:p>
        </w:tc>
      </w:tr>
    </w:tbl>
    <w:p w:rsidR="003C4259" w:rsidRPr="00866DA6" w:rsidRDefault="003C4259" w:rsidP="003C4259">
      <w:pPr>
        <w:widowControl w:val="0"/>
        <w:tabs>
          <w:tab w:val="num" w:pos="720"/>
        </w:tabs>
        <w:spacing w:before="120" w:after="120"/>
        <w:ind w:left="720" w:hanging="720"/>
        <w:jc w:val="both"/>
        <w:rPr>
          <w:rFonts w:ascii="Calibri" w:hAnsi="Calibri" w:cs="Calibri"/>
          <w:sz w:val="22"/>
          <w:szCs w:val="22"/>
          <w:lang w:val="es-ES_tradnl"/>
        </w:rPr>
      </w:pPr>
      <w:r w:rsidRPr="00866DA6">
        <w:rPr>
          <w:rFonts w:ascii="Calibri" w:hAnsi="Calibri" w:cs="Calibri"/>
          <w:sz w:val="22"/>
          <w:szCs w:val="22"/>
          <w:lang w:val="es-ES_tradnl"/>
        </w:rPr>
        <w:t xml:space="preserve">16.2. </w:t>
      </w:r>
      <w:r w:rsidRPr="00866DA6">
        <w:rPr>
          <w:rFonts w:ascii="Calibri" w:hAnsi="Calibri" w:cs="Calibri"/>
          <w:sz w:val="22"/>
          <w:szCs w:val="22"/>
          <w:lang w:val="es-ES_tradnl"/>
        </w:rPr>
        <w:tab/>
        <w:t>Se considerará recibida la notificación o comunicación en la fecha y hora en que se haya realizado la entrega.</w:t>
      </w:r>
    </w:p>
    <w:p w:rsidR="003C4259" w:rsidRPr="00866DA6" w:rsidRDefault="003C4259" w:rsidP="003C4259">
      <w:pPr>
        <w:widowControl w:val="0"/>
        <w:tabs>
          <w:tab w:val="num" w:pos="720"/>
        </w:tabs>
        <w:spacing w:before="120" w:after="120"/>
        <w:ind w:left="720" w:hanging="720"/>
        <w:jc w:val="both"/>
        <w:rPr>
          <w:rFonts w:ascii="Calibri" w:hAnsi="Calibri" w:cs="Calibri"/>
          <w:sz w:val="22"/>
          <w:szCs w:val="22"/>
          <w:lang w:val="es-ES_tradnl"/>
        </w:rPr>
      </w:pPr>
      <w:r w:rsidRPr="00866DA6">
        <w:rPr>
          <w:rFonts w:ascii="Calibri" w:hAnsi="Calibri" w:cs="Calibri"/>
          <w:sz w:val="22"/>
          <w:szCs w:val="22"/>
          <w:lang w:val="es-ES_tradnl"/>
        </w:rPr>
        <w:t>16.3.</w:t>
      </w:r>
      <w:r w:rsidRPr="00866DA6">
        <w:rPr>
          <w:rFonts w:ascii="Calibri" w:hAnsi="Calibri" w:cs="Calibri"/>
          <w:sz w:val="22"/>
          <w:szCs w:val="22"/>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3C4259" w:rsidRPr="00866DA6" w:rsidRDefault="003C4259" w:rsidP="003C4259">
      <w:pPr>
        <w:jc w:val="both"/>
        <w:rPr>
          <w:rFonts w:ascii="Calibri" w:hAnsi="Calibri" w:cs="Calibri"/>
          <w:b/>
          <w:sz w:val="22"/>
          <w:szCs w:val="22"/>
          <w:lang w:val="es-ES_tradnl"/>
        </w:rPr>
      </w:pPr>
      <w:r w:rsidRPr="00866DA6">
        <w:rPr>
          <w:rFonts w:ascii="Calibri" w:hAnsi="Calibri" w:cs="Calibri"/>
          <w:b/>
          <w:sz w:val="22"/>
          <w:szCs w:val="22"/>
          <w:lang w:val="es-ES_tradnl"/>
        </w:rPr>
        <w:t>DECIMA SÉPTIMA.- (RESPONSABILIDADES Y OBLIGACIONES DEL</w:t>
      </w:r>
      <w:r w:rsidRPr="00866DA6">
        <w:rPr>
          <w:rFonts w:ascii="Calibri" w:hAnsi="Calibri" w:cs="Calibri"/>
          <w:sz w:val="22"/>
          <w:szCs w:val="22"/>
          <w:lang w:val="es-ES_tradnl"/>
        </w:rPr>
        <w:t xml:space="preserve">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w:t>
      </w:r>
    </w:p>
    <w:p w:rsidR="003C4259" w:rsidRPr="00866DA6" w:rsidRDefault="003C4259" w:rsidP="003C4259">
      <w:pPr>
        <w:rPr>
          <w:rFonts w:ascii="Calibri" w:hAnsi="Calibri" w:cs="Calibri"/>
          <w:sz w:val="22"/>
          <w:szCs w:val="22"/>
          <w:lang w:val="es-ES_tradnl"/>
        </w:rPr>
      </w:pPr>
    </w:p>
    <w:p w:rsidR="003C4259" w:rsidRPr="00866DA6" w:rsidRDefault="003C4259" w:rsidP="003C4259">
      <w:pPr>
        <w:pStyle w:val="Prrafodelista"/>
        <w:numPr>
          <w:ilvl w:val="0"/>
          <w:numId w:val="48"/>
        </w:numPr>
        <w:contextualSpacing/>
        <w:jc w:val="both"/>
        <w:rPr>
          <w:rFonts w:ascii="Calibri" w:hAnsi="Calibri" w:cs="Calibri"/>
          <w:sz w:val="22"/>
          <w:szCs w:val="22"/>
          <w:lang w:val="es-ES_tradnl"/>
        </w:rPr>
      </w:pPr>
      <w:r w:rsidRPr="00866DA6">
        <w:rPr>
          <w:rFonts w:ascii="Calibri" w:hAnsi="Calibri" w:cs="Calibri"/>
          <w:sz w:val="22"/>
          <w:szCs w:val="22"/>
          <w:lang w:val="es-ES_tradnl"/>
        </w:rPr>
        <w:t>Cumplir con las obligaciones, las especificaciones técnicas, los términos y condiciones del presente contrato, que sean necesarios o apropiados para el cumplimiento del objeto del presente contrato.</w:t>
      </w:r>
    </w:p>
    <w:p w:rsidR="003C4259" w:rsidRPr="00866DA6" w:rsidRDefault="003C4259" w:rsidP="003C4259">
      <w:pPr>
        <w:pStyle w:val="Prrafodelista"/>
        <w:numPr>
          <w:ilvl w:val="0"/>
          <w:numId w:val="48"/>
        </w:numPr>
        <w:contextualSpacing/>
        <w:jc w:val="both"/>
        <w:rPr>
          <w:rFonts w:ascii="Calibri" w:hAnsi="Calibri" w:cs="Calibri"/>
          <w:sz w:val="22"/>
          <w:szCs w:val="22"/>
          <w:lang w:val="es-ES_tradnl"/>
        </w:rPr>
      </w:pPr>
      <w:r w:rsidRPr="00866DA6">
        <w:rPr>
          <w:rFonts w:ascii="Calibri" w:hAnsi="Calibri" w:cs="Calibri"/>
          <w:color w:val="000000"/>
          <w:sz w:val="22"/>
          <w:szCs w:val="22"/>
        </w:rPr>
        <w:t>Los Bienes, deberán ser nuevos y genuinos de fábrica sin que ello signifique liberación de responsabilidad del PROVEEDOR.</w:t>
      </w:r>
    </w:p>
    <w:p w:rsidR="003C4259" w:rsidRPr="00866DA6" w:rsidRDefault="003C4259" w:rsidP="003C4259">
      <w:pPr>
        <w:pStyle w:val="Prrafodelista"/>
        <w:numPr>
          <w:ilvl w:val="0"/>
          <w:numId w:val="48"/>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no podrá entregar bienes usados o defectuosos, debiendo en su caso ser sustituidos a su costo, dentro del plazo máximo de   </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(insertar la cantidad de días en los que se debe sustiuir los bienes defectuosos, en conformidad a las especificaciones técnicas)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días calendario</w:t>
      </w:r>
      <w:r w:rsidRPr="00866DA6">
        <w:rPr>
          <w:rFonts w:ascii="Calibri" w:hAnsi="Calibri" w:cs="Calibri"/>
          <w:b/>
          <w: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impostergablemente.</w:t>
      </w:r>
    </w:p>
    <w:p w:rsidR="003C4259" w:rsidRPr="00866DA6" w:rsidRDefault="003C4259" w:rsidP="003C4259">
      <w:pPr>
        <w:pStyle w:val="Prrafodelista"/>
        <w:numPr>
          <w:ilvl w:val="0"/>
          <w:numId w:val="48"/>
        </w:numPr>
        <w:contextualSpacing/>
        <w:jc w:val="both"/>
        <w:rPr>
          <w:rFonts w:ascii="Calibri" w:hAnsi="Calibri" w:cs="Calibri"/>
          <w:sz w:val="22"/>
          <w:szCs w:val="22"/>
          <w:lang w:val="es-ES_tradnl"/>
        </w:rPr>
      </w:pPr>
      <w:r w:rsidRPr="00866DA6">
        <w:rPr>
          <w:rFonts w:ascii="Calibri" w:hAnsi="Calibri" w:cs="Calibri"/>
          <w:color w:val="000000"/>
          <w:sz w:val="22"/>
          <w:szCs w:val="22"/>
        </w:rPr>
        <w:t>El PROVEEDOR deberá presentar a la ENTIDAD</w:t>
      </w:r>
      <w:r w:rsidRPr="00866DA6">
        <w:rPr>
          <w:rFonts w:ascii="Calibri" w:hAnsi="Calibri" w:cs="Calibri"/>
          <w:b/>
          <w:color w:val="000000"/>
          <w:sz w:val="22"/>
          <w:szCs w:val="22"/>
        </w:rPr>
        <w:t xml:space="preserve"> </w:t>
      </w:r>
      <w:r w:rsidRPr="00866DA6">
        <w:rPr>
          <w:rFonts w:ascii="Calibri" w:hAnsi="Calibri" w:cs="Calibri"/>
          <w:color w:val="000000"/>
          <w:sz w:val="22"/>
          <w:szCs w:val="22"/>
        </w:rPr>
        <w:t>certificados de calidad por la venta de los Bienes otorgados a favor de la ENTIDAD.</w:t>
      </w:r>
    </w:p>
    <w:p w:rsidR="003C4259" w:rsidRPr="00866DA6" w:rsidRDefault="003C4259" w:rsidP="003C4259">
      <w:pPr>
        <w:pStyle w:val="Prrafodelista"/>
        <w:numPr>
          <w:ilvl w:val="0"/>
          <w:numId w:val="48"/>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 custodiar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a ser provistos, hasta la recepción definitiva de éstos por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3C4259" w:rsidRPr="00866DA6" w:rsidRDefault="003C4259" w:rsidP="003C4259">
      <w:pPr>
        <w:pStyle w:val="Prrafodelista"/>
        <w:numPr>
          <w:ilvl w:val="0"/>
          <w:numId w:val="48"/>
        </w:numPr>
        <w:contextualSpacing/>
        <w:jc w:val="both"/>
        <w:rPr>
          <w:rFonts w:ascii="Calibri" w:hAnsi="Calibri" w:cs="Calibri"/>
          <w:sz w:val="22"/>
          <w:szCs w:val="22"/>
          <w:lang w:val="es-ES_tradnl"/>
        </w:rPr>
      </w:pPr>
      <w:r w:rsidRPr="00866DA6">
        <w:rPr>
          <w:rFonts w:ascii="Calibri" w:hAnsi="Calibri" w:cs="Calibri"/>
          <w:sz w:val="22"/>
          <w:szCs w:val="22"/>
          <w:lang w:val="es-ES_tradnl"/>
        </w:rPr>
        <w:t>d)</w:t>
      </w:r>
    </w:p>
    <w:p w:rsidR="003C4259" w:rsidRPr="00866DA6" w:rsidRDefault="003C4259" w:rsidP="003C4259">
      <w:pPr>
        <w:pStyle w:val="Prrafodelista"/>
        <w:numPr>
          <w:ilvl w:val="0"/>
          <w:numId w:val="48"/>
        </w:numPr>
        <w:contextualSpacing/>
        <w:jc w:val="both"/>
        <w:rPr>
          <w:rFonts w:ascii="Calibri" w:hAnsi="Calibri" w:cs="Calibri"/>
          <w:sz w:val="22"/>
          <w:szCs w:val="22"/>
          <w:lang w:val="es-ES_tradnl"/>
        </w:rPr>
      </w:pPr>
      <w:r w:rsidRPr="00866DA6">
        <w:rPr>
          <w:rFonts w:ascii="Calibri" w:hAnsi="Calibri" w:cs="Calibri"/>
          <w:sz w:val="22"/>
          <w:szCs w:val="22"/>
          <w:lang w:val="es-ES_tradnl"/>
        </w:rPr>
        <w:t>Cumplir la legislación laboral y social vigente en el Estado Plurinacional de Bolivia.</w:t>
      </w:r>
    </w:p>
    <w:p w:rsidR="003C4259" w:rsidRPr="00866DA6" w:rsidRDefault="003C4259" w:rsidP="003C4259">
      <w:pPr>
        <w:pStyle w:val="Prrafodelista"/>
        <w:numPr>
          <w:ilvl w:val="0"/>
          <w:numId w:val="48"/>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Mantener exonerada 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contra cualquier multa o penalidad de cualquier tipo o naturaleza que fuera impuesta por causa de incumplimiento o infracción de la legislación laboral o social.</w:t>
      </w:r>
    </w:p>
    <w:p w:rsidR="003C4259" w:rsidRPr="00866DA6" w:rsidRDefault="003C4259" w:rsidP="003C4259">
      <w:pPr>
        <w:pStyle w:val="Prrafodelista"/>
        <w:numPr>
          <w:ilvl w:val="0"/>
          <w:numId w:val="48"/>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Mantener indemne 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contra cualquier hecho o acto originado por la ejecución del contrato que tenga por efecto responsabilidad por vulneración de la legislación aplicable. </w:t>
      </w:r>
    </w:p>
    <w:p w:rsidR="003C4259" w:rsidRPr="00866DA6" w:rsidRDefault="003C4259" w:rsidP="003C4259">
      <w:pPr>
        <w:pStyle w:val="Prrafodelista"/>
        <w:numPr>
          <w:ilvl w:val="0"/>
          <w:numId w:val="48"/>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h)Cumplir con las obligaciones emergentes del pago de las cargas sociales y tributarias contempladas en su propuesta, en el marco de las leyes vigentes, y presentar a requerimiento de la ENTIDAD, el respaldo correspondiente. </w:t>
      </w:r>
    </w:p>
    <w:p w:rsidR="003C4259" w:rsidRPr="00866DA6" w:rsidRDefault="003C4259" w:rsidP="003C4259">
      <w:pPr>
        <w:pStyle w:val="Prrafodelista"/>
        <w:numPr>
          <w:ilvl w:val="0"/>
          <w:numId w:val="48"/>
        </w:numPr>
        <w:contextualSpacing/>
        <w:jc w:val="both"/>
        <w:rPr>
          <w:rFonts w:ascii="Calibri" w:hAnsi="Calibri" w:cs="Calibri"/>
          <w:sz w:val="22"/>
          <w:szCs w:val="22"/>
          <w:lang w:val="es-ES_tradnl"/>
        </w:rPr>
      </w:pPr>
      <w:r w:rsidRPr="00866DA6">
        <w:rPr>
          <w:rFonts w:ascii="Calibri" w:hAnsi="Calibri" w:cs="Calibri"/>
          <w:sz w:val="22"/>
          <w:szCs w:val="22"/>
          <w:lang w:val="es-ES_tradnl"/>
        </w:rPr>
        <w:lastRenderedPageBreak/>
        <w:t>iPor el cumplimiento de normas laborables respecto al pago de incremento salarial, bonos, aguinaldo, doble aguinaldo, primas y cualquier otra obligación laboral, las cuales deben ser asumidas exclusivamente a su cuenta y cargo.</w:t>
      </w:r>
    </w:p>
    <w:p w:rsidR="003C4259" w:rsidRPr="00866DA6" w:rsidRDefault="003C4259" w:rsidP="003C4259">
      <w:pPr>
        <w:pStyle w:val="Prrafodelista"/>
        <w:numPr>
          <w:ilvl w:val="0"/>
          <w:numId w:val="48"/>
        </w:numPr>
        <w:contextualSpacing/>
        <w:jc w:val="both"/>
        <w:rPr>
          <w:rFonts w:ascii="Calibri" w:hAnsi="Calibri" w:cs="Calibri"/>
          <w:sz w:val="22"/>
          <w:szCs w:val="22"/>
          <w:lang w:val="es-ES_tradnl"/>
        </w:rPr>
      </w:pPr>
      <w:r w:rsidRPr="00866DA6">
        <w:rPr>
          <w:rFonts w:ascii="Calibri" w:hAnsi="Calibri" w:cs="Calibri"/>
          <w:sz w:val="22"/>
          <w:szCs w:val="22"/>
          <w:lang w:val="es-ES_tradnl"/>
        </w:rPr>
        <w:t>Los retrasos por parte de sub-contratistas y/o sub-vendedores si los hubiera, serán de responsabilidad única y exclusiva del PROVEEDOR.</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pStyle w:val="Prrafodelista"/>
        <w:numPr>
          <w:ilvl w:val="0"/>
          <w:numId w:val="48"/>
        </w:numPr>
        <w:contextualSpacing/>
        <w:jc w:val="both"/>
        <w:rPr>
          <w:rFonts w:ascii="Calibri" w:hAnsi="Calibri" w:cs="Calibri"/>
          <w:sz w:val="22"/>
          <w:szCs w:val="22"/>
          <w:lang w:val="es-ES_tradnl"/>
        </w:rPr>
      </w:pPr>
      <w:r w:rsidRPr="00866DA6">
        <w:rPr>
          <w:rFonts w:ascii="Calibri" w:hAnsi="Calibri" w:cs="Calibri"/>
          <w:sz w:val="22"/>
          <w:szCs w:val="22"/>
          <w:lang w:val="es-ES_tradnl"/>
        </w:rPr>
        <w:t>Las demás obligaciones a su cargo que emerjan del presente contrato y sus anexos.</w:t>
      </w:r>
    </w:p>
    <w:p w:rsidR="003C4259" w:rsidRPr="00866DA6" w:rsidRDefault="003C4259" w:rsidP="003C4259">
      <w:pPr>
        <w:autoSpaceDE w:val="0"/>
        <w:autoSpaceDN w:val="0"/>
        <w:adjustRightInd w:val="0"/>
        <w:spacing w:before="120" w:after="120"/>
        <w:jc w:val="both"/>
        <w:rPr>
          <w:rFonts w:ascii="Calibri" w:hAnsi="Calibri" w:cs="Calibri"/>
          <w:color w:val="000000"/>
          <w:sz w:val="22"/>
          <w:szCs w:val="22"/>
        </w:rPr>
      </w:pPr>
    </w:p>
    <w:p w:rsidR="003C4259" w:rsidRPr="00866DA6" w:rsidRDefault="003C4259" w:rsidP="003C4259">
      <w:pPr>
        <w:jc w:val="both"/>
        <w:rPr>
          <w:rFonts w:ascii="Calibri" w:hAnsi="Calibri" w:cs="Calibri"/>
          <w:sz w:val="22"/>
          <w:szCs w:val="22"/>
          <w:lang w:val="es-ES_tradnl"/>
        </w:rPr>
      </w:pPr>
      <w:r w:rsidRPr="00866DA6">
        <w:rPr>
          <w:rFonts w:ascii="Calibri" w:hAnsi="Calibri" w:cs="Calibri"/>
          <w:color w:val="000000"/>
          <w:sz w:val="22"/>
          <w:szCs w:val="22"/>
        </w:rPr>
        <w:t xml:space="preserve"> (no tiene relación con el contrato)</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jc w:val="both"/>
        <w:rPr>
          <w:rFonts w:ascii="Calibri" w:hAnsi="Calibri" w:cs="Calibri"/>
          <w:b/>
          <w:i/>
          <w:sz w:val="22"/>
          <w:szCs w:val="22"/>
          <w:lang w:val="es-ES_tradnl"/>
        </w:rPr>
      </w:pPr>
      <w:r w:rsidRPr="00866DA6">
        <w:rPr>
          <w:rFonts w:ascii="Calibri" w:hAnsi="Calibri" w:cs="Calibri"/>
          <w:b/>
          <w:sz w:val="22"/>
          <w:szCs w:val="22"/>
          <w:lang w:val="es-ES_tradnl"/>
        </w:rPr>
        <w:t>DECIMA OCTAVA.- (IMPUESTOS Y TRIBUTOS). (</w:t>
      </w:r>
      <w:r w:rsidRPr="00866DA6">
        <w:rPr>
          <w:rFonts w:ascii="Calibri" w:hAnsi="Calibri" w:cs="Calibri"/>
          <w:b/>
          <w:i/>
          <w:sz w:val="22"/>
          <w:szCs w:val="22"/>
          <w:lang w:val="es-ES_tradnl"/>
        </w:rPr>
        <w:t xml:space="preserve">La presente clausula estará sujeta a la validación de la Dirección de Tributos Corporativa) </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conforme a lo previsto en la legislación aplicable, sin derecho a reembolso.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declara haber considerado en su propuesta los impuestos y/o tributos incidentes de la provisión de los bienes, no correspondiendo ningún reclamo debido a error en la evaluación, ni solicitar una revisión del precio contractual.</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866DA6">
        <w:rPr>
          <w:rFonts w:ascii="Calibri" w:hAnsi="Calibri" w:cs="Calibri"/>
          <w:b/>
          <w:bCs/>
          <w:sz w:val="22"/>
          <w:szCs w:val="22"/>
          <w:lang w:val="es-ES_tradnl"/>
        </w:rPr>
        <w:t xml:space="preserve">PROVEEDOR </w:t>
      </w:r>
      <w:r w:rsidRPr="00866DA6">
        <w:rPr>
          <w:rFonts w:ascii="Calibri" w:hAnsi="Calibri" w:cs="Calibri"/>
          <w:sz w:val="22"/>
          <w:szCs w:val="22"/>
          <w:lang w:val="es-ES_tradnl"/>
        </w:rPr>
        <w:t xml:space="preserve">deberá acogerse a su cumplimiento desde la fecha de vigencia de dicha normativa, no existiendo la posibilidad de que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solicite 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ningún ajuste al monto total del presente Contrato.</w:t>
      </w:r>
    </w:p>
    <w:p w:rsidR="003C4259" w:rsidRPr="00866DA6" w:rsidRDefault="003C4259" w:rsidP="003C4259">
      <w:pPr>
        <w:jc w:val="both"/>
        <w:rPr>
          <w:rFonts w:ascii="Calibri" w:hAnsi="Calibri" w:cs="Calibri"/>
          <w:sz w:val="22"/>
          <w:szCs w:val="22"/>
          <w:lang w:val="es-BO"/>
        </w:rPr>
      </w:pPr>
    </w:p>
    <w:p w:rsidR="003C4259" w:rsidRPr="00866DA6" w:rsidRDefault="003C4259" w:rsidP="003C4259">
      <w:pPr>
        <w:jc w:val="both"/>
        <w:rPr>
          <w:rFonts w:ascii="Calibri" w:hAnsi="Calibri" w:cs="Calibri"/>
          <w:sz w:val="22"/>
          <w:szCs w:val="22"/>
          <w:lang w:val="es-ES_tradnl"/>
        </w:rPr>
      </w:pPr>
      <w:r w:rsidRPr="00866DA6">
        <w:rPr>
          <w:rFonts w:ascii="Calibri" w:hAnsi="Calibri" w:cs="Calibri"/>
          <w:b/>
          <w:sz w:val="22"/>
          <w:szCs w:val="22"/>
          <w:lang w:val="es-ES_tradnl"/>
        </w:rPr>
        <w:t>DÉCIMA NOVENA.- (SUBCONTRATOS).</w:t>
      </w:r>
      <w:r w:rsidRPr="00866DA6">
        <w:rPr>
          <w:rFonts w:ascii="Calibri" w:hAnsi="Calibri" w:cs="Calibri"/>
          <w:sz w:val="22"/>
          <w:szCs w:val="22"/>
          <w:lang w:val="es-ES_tradnl"/>
        </w:rPr>
        <w:t xml:space="preserve"> </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podrá realizar la subcontratación de algunos servicios que le permitan la entrega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bajo su absoluta responsabilidad y riesgo, siendo directa y exclusivamente responsable por los servicios contratados, así como también por los actos y/o omisiones de los subcontratistas.  Ningún subcontrato de servicios o intervención de terceras personas relevará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del cumplimiento de todas sus obligaciones y responsabilidades contraídas en el presente Contrato.</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 xml:space="preserve">Las subcontrataciones que realice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ninguna manera incidirán en el precio ofertado y aceptado por ambas partes en el presente contrato.</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jc w:val="both"/>
        <w:rPr>
          <w:rFonts w:ascii="Calibri" w:hAnsi="Calibri" w:cs="Calibri"/>
          <w:sz w:val="22"/>
          <w:szCs w:val="22"/>
          <w:lang w:val="es-ES_tradnl"/>
        </w:rPr>
      </w:pPr>
      <w:r w:rsidRPr="00866DA6">
        <w:rPr>
          <w:rFonts w:ascii="Calibri" w:hAnsi="Calibri" w:cs="Calibri"/>
          <w:b/>
          <w:sz w:val="22"/>
          <w:szCs w:val="22"/>
          <w:lang w:val="es-ES_tradnl"/>
        </w:rPr>
        <w:t>VIGÉSIMA. (INTRANSFERIBILIDAD DEL CONTRATO).</w:t>
      </w:r>
      <w:r w:rsidRPr="00866DA6">
        <w:rPr>
          <w:rFonts w:ascii="Calibri" w:hAnsi="Calibri" w:cs="Calibri"/>
          <w:sz w:val="22"/>
          <w:szCs w:val="22"/>
          <w:lang w:val="es-ES_tradnl"/>
        </w:rPr>
        <w:t xml:space="preserv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bajo ningún título podrá, ceder, transferir, subrogar, total o parcialmente este Contrato.</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En caso excepcional, emergente de causa de fuerza mayor, caso fortuito o necesidad pública, las Partes podrán acordar la cesión o subrogación del contrato, total o parcialmente, previa aprobación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bajo los mismos términos y condiciones del presente Contrato.</w:t>
      </w:r>
    </w:p>
    <w:p w:rsidR="003C4259" w:rsidRPr="00866DA6" w:rsidRDefault="003C4259" w:rsidP="003C4259">
      <w:pPr>
        <w:pStyle w:val="ss"/>
        <w:spacing w:before="120" w:after="120"/>
        <w:ind w:right="-7" w:firstLine="0"/>
        <w:rPr>
          <w:rFonts w:ascii="Calibri" w:hAnsi="Calibri" w:cs="Calibri"/>
          <w:sz w:val="22"/>
          <w:szCs w:val="22"/>
          <w:lang w:val="es-ES_tradnl" w:eastAsia="es-ES"/>
        </w:rPr>
      </w:pPr>
      <w:r w:rsidRPr="00866DA6">
        <w:rPr>
          <w:rFonts w:ascii="Calibri" w:hAnsi="Calibri" w:cs="Calibri"/>
          <w:sz w:val="22"/>
          <w:szCs w:val="22"/>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3C4259" w:rsidRPr="00866DA6" w:rsidRDefault="003C4259" w:rsidP="003C4259">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C4259" w:rsidRPr="00866DA6" w:rsidRDefault="003C4259" w:rsidP="003C4259">
      <w:pPr>
        <w:jc w:val="both"/>
        <w:rPr>
          <w:rFonts w:ascii="Calibri" w:hAnsi="Calibri" w:cs="Calibri"/>
          <w:sz w:val="22"/>
          <w:szCs w:val="22"/>
          <w:lang w:val="es-ES_tradnl"/>
        </w:rPr>
      </w:pPr>
      <w:r w:rsidRPr="00866DA6">
        <w:rPr>
          <w:rFonts w:ascii="Calibri" w:hAnsi="Calibri" w:cs="Calibri"/>
          <w:b/>
          <w:sz w:val="22"/>
          <w:szCs w:val="22"/>
          <w:lang w:val="es-ES_tradnl"/>
        </w:rPr>
        <w:t>VIGÉSIMA PRIMERA. (CAUSAS DE FUERZA MAYOR Y/O CASO FORTUITO).</w:t>
      </w:r>
      <w:r w:rsidRPr="00866DA6">
        <w:rPr>
          <w:rFonts w:ascii="Calibri" w:hAnsi="Calibri" w:cs="Calibri"/>
          <w:sz w:val="22"/>
          <w:szCs w:val="22"/>
          <w:lang w:val="es-ES_tradnl"/>
        </w:rPr>
        <w:t xml:space="preserve"> </w:t>
      </w:r>
    </w:p>
    <w:p w:rsidR="003C4259" w:rsidRPr="00866DA6" w:rsidRDefault="003C4259" w:rsidP="003C4259">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C4259" w:rsidRPr="00866DA6" w:rsidRDefault="003C4259" w:rsidP="003C4259">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Con el fin de exceptuar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determinadas responsabilidades por mora durante la vigencia del presente Contrato,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3C4259" w:rsidRPr="00866DA6" w:rsidRDefault="003C4259" w:rsidP="003C4259">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w:t>
      </w:r>
    </w:p>
    <w:p w:rsidR="003C4259" w:rsidRPr="00866DA6" w:rsidRDefault="003C4259" w:rsidP="003C4259">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C4259" w:rsidRPr="00866DA6" w:rsidRDefault="003C4259" w:rsidP="003C4259">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21.1   Condiciones de Validez:</w:t>
      </w:r>
    </w:p>
    <w:p w:rsidR="003C4259" w:rsidRPr="00866DA6" w:rsidRDefault="003C4259" w:rsidP="003C4259">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3C4259" w:rsidRPr="00866DA6" w:rsidRDefault="003C4259" w:rsidP="003C4259">
      <w:pPr>
        <w:numPr>
          <w:ilvl w:val="0"/>
          <w:numId w:val="40"/>
        </w:numPr>
        <w:spacing w:before="120" w:after="120"/>
        <w:ind w:left="1134" w:hanging="283"/>
        <w:jc w:val="both"/>
        <w:rPr>
          <w:rFonts w:ascii="Calibri" w:hAnsi="Calibri" w:cs="Calibri"/>
          <w:sz w:val="22"/>
          <w:szCs w:val="22"/>
          <w:lang w:val="es-ES_tradnl"/>
        </w:rPr>
      </w:pPr>
      <w:r w:rsidRPr="00866DA6">
        <w:rPr>
          <w:rFonts w:ascii="Calibri" w:hAnsi="Calibri" w:cs="Calibri"/>
          <w:sz w:val="22"/>
          <w:szCs w:val="22"/>
          <w:lang w:val="es-ES_tradnl"/>
        </w:rPr>
        <w:t>Las circunstancias de la fuerza mayor o caso fortuito no hayan surgido por un incumplimiento, omisión o negligencia de la Parte invocante.</w:t>
      </w:r>
    </w:p>
    <w:p w:rsidR="003C4259" w:rsidRPr="00866DA6" w:rsidRDefault="003C4259" w:rsidP="003C4259">
      <w:pPr>
        <w:numPr>
          <w:ilvl w:val="0"/>
          <w:numId w:val="40"/>
        </w:numPr>
        <w:spacing w:before="120" w:after="120"/>
        <w:ind w:left="1134" w:hanging="283"/>
        <w:contextualSpacing/>
        <w:jc w:val="both"/>
        <w:rPr>
          <w:rFonts w:ascii="Calibri" w:hAnsi="Calibri" w:cs="Calibri"/>
          <w:sz w:val="22"/>
          <w:szCs w:val="22"/>
          <w:lang w:val="es-ES_tradnl"/>
        </w:rPr>
      </w:pPr>
      <w:r w:rsidRPr="00866DA6">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3C4259" w:rsidRPr="00866DA6" w:rsidRDefault="003C4259" w:rsidP="003C4259">
      <w:pPr>
        <w:spacing w:before="120" w:after="120"/>
        <w:ind w:left="1134" w:hanging="283"/>
        <w:contextualSpacing/>
        <w:jc w:val="both"/>
        <w:rPr>
          <w:rFonts w:ascii="Calibri" w:hAnsi="Calibri" w:cs="Calibri"/>
          <w:sz w:val="22"/>
          <w:szCs w:val="22"/>
          <w:lang w:val="es-ES_tradnl"/>
        </w:rPr>
      </w:pPr>
    </w:p>
    <w:p w:rsidR="003C4259" w:rsidRPr="00866DA6" w:rsidRDefault="003C4259" w:rsidP="003C4259">
      <w:pPr>
        <w:numPr>
          <w:ilvl w:val="0"/>
          <w:numId w:val="40"/>
        </w:numPr>
        <w:spacing w:before="120" w:after="120"/>
        <w:ind w:left="1134" w:hanging="283"/>
        <w:contextualSpacing/>
        <w:jc w:val="both"/>
        <w:rPr>
          <w:rFonts w:ascii="Calibri" w:hAnsi="Calibri" w:cs="Calibri"/>
          <w:sz w:val="22"/>
          <w:szCs w:val="22"/>
          <w:lang w:val="es-ES_tradnl"/>
        </w:rPr>
      </w:pPr>
      <w:r w:rsidRPr="00866DA6">
        <w:rPr>
          <w:rFonts w:ascii="Calibri" w:hAnsi="Calibri" w:cs="Calibri"/>
          <w:sz w:val="22"/>
          <w:szCs w:val="22"/>
          <w:lang w:val="es-ES_tradnl"/>
        </w:rPr>
        <w:lastRenderedPageBreak/>
        <w:t>La Parte que invoque la causal de fuerza mayor o caso fortuito deberá realizar todos sus esfuerzos para minimizar el efecto de dicha fuerza mayor o caso fortuito, incluido minimizar retrasos en la provisión de los bienes y limitar el daño a la misma.</w:t>
      </w:r>
    </w:p>
    <w:p w:rsidR="003C4259" w:rsidRPr="00866DA6" w:rsidRDefault="003C4259" w:rsidP="003C4259">
      <w:pPr>
        <w:spacing w:before="120" w:after="120"/>
        <w:contextualSpacing/>
        <w:jc w:val="both"/>
        <w:rPr>
          <w:rFonts w:ascii="Calibri" w:hAnsi="Calibri" w:cs="Calibri"/>
          <w:sz w:val="22"/>
          <w:szCs w:val="22"/>
          <w:lang w:val="es-ES_tradnl"/>
        </w:rPr>
      </w:pPr>
    </w:p>
    <w:p w:rsidR="003C4259" w:rsidRPr="00866DA6" w:rsidRDefault="003C4259" w:rsidP="003C4259">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Previo cumplimiento por parte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3C4259" w:rsidRPr="00866DA6" w:rsidRDefault="003C4259" w:rsidP="003C4259">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21.2   Cumplimiento ininterrumpido:</w:t>
      </w:r>
    </w:p>
    <w:p w:rsidR="003C4259" w:rsidRPr="00866DA6" w:rsidRDefault="003C4259" w:rsidP="003C4259">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Cuando ocurra una fuerza mayor o caso fortuito,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hará todos los esfuerzos para seguir desempeñando sus obligaciones bajo el Contrato, en la medida en que sea factible y durante el período de dicha fuerza mayor o caso fortuito protegerá y asegurará la provision de los bienes de la manera que lo solicite la Entidad. </w:t>
      </w:r>
    </w:p>
    <w:p w:rsidR="003C4259" w:rsidRPr="00866DA6" w:rsidRDefault="003C4259" w:rsidP="003C4259">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21.3   Prórrogas:</w:t>
      </w:r>
    </w:p>
    <w:p w:rsidR="003C4259" w:rsidRPr="00866DA6" w:rsidRDefault="003C4259" w:rsidP="003C4259">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Si una circunstancia de fuerza mayor o caso fortuito afecta el plazo de ejecución del contrato, o cualquier otra fecha límite de realización, dicha fecha límite se prorrogará de conformidad a lo establecido en el presente Contrato.</w:t>
      </w:r>
    </w:p>
    <w:p w:rsidR="003C4259" w:rsidRPr="00866DA6" w:rsidRDefault="003C4259" w:rsidP="003C4259">
      <w:pPr>
        <w:autoSpaceDE w:val="0"/>
        <w:autoSpaceDN w:val="0"/>
        <w:spacing w:before="120" w:after="120"/>
        <w:jc w:val="both"/>
        <w:rPr>
          <w:rFonts w:ascii="Calibri" w:hAnsi="Calibri" w:cs="Calibri"/>
          <w:sz w:val="22"/>
          <w:szCs w:val="22"/>
          <w:lang w:val="es-ES_tradnl"/>
        </w:rPr>
      </w:pPr>
      <w:r w:rsidRPr="00866DA6">
        <w:rPr>
          <w:rFonts w:ascii="Calibri" w:hAnsi="Calibri" w:cs="Calibri"/>
          <w:sz w:val="22"/>
          <w:szCs w:val="22"/>
          <w:lang w:val="es-ES_tradnl"/>
        </w:rPr>
        <w:t>Durante este periodo las Partes soportaran independientemente sus respectivas perdidas por lo cual no podrán oponerse este argumento a reclamo por pagos debidos bajo el presente Contrato.</w:t>
      </w:r>
    </w:p>
    <w:p w:rsidR="003C4259" w:rsidRPr="00866DA6" w:rsidRDefault="003C4259" w:rsidP="003C4259">
      <w:pPr>
        <w:jc w:val="both"/>
        <w:rPr>
          <w:rFonts w:ascii="Calibri" w:hAnsi="Calibri" w:cs="Calibri"/>
          <w:sz w:val="22"/>
          <w:szCs w:val="22"/>
          <w:lang w:val="es-ES_tradnl"/>
        </w:rPr>
      </w:pPr>
      <w:r w:rsidRPr="00866DA6">
        <w:rPr>
          <w:rFonts w:ascii="Calibri" w:hAnsi="Calibri" w:cs="Calibri"/>
          <w:b/>
          <w:sz w:val="22"/>
          <w:szCs w:val="22"/>
          <w:lang w:val="es-ES_tradnl"/>
        </w:rPr>
        <w:t xml:space="preserve">VIGÉSIMA SEGUNDA.- (TERMINACIÓN DEL CONTRATO). </w:t>
      </w:r>
      <w:r w:rsidRPr="00866DA6">
        <w:rPr>
          <w:rFonts w:ascii="Calibri" w:hAnsi="Calibri" w:cs="Calibri"/>
          <w:sz w:val="22"/>
          <w:szCs w:val="22"/>
          <w:lang w:val="es-ES_tradnl"/>
        </w:rPr>
        <w:t>El presente Contrato concluirá por una de las siguientes causas:</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tabs>
          <w:tab w:val="left" w:pos="567"/>
        </w:tabs>
        <w:ind w:left="567" w:hanging="567"/>
        <w:jc w:val="both"/>
        <w:rPr>
          <w:rFonts w:ascii="Calibri" w:hAnsi="Calibri" w:cs="Calibri"/>
          <w:sz w:val="22"/>
          <w:szCs w:val="22"/>
          <w:lang w:val="es-ES_tradnl"/>
        </w:rPr>
      </w:pPr>
      <w:r w:rsidRPr="00866DA6">
        <w:rPr>
          <w:rFonts w:ascii="Calibri" w:hAnsi="Calibri" w:cs="Calibri"/>
          <w:b/>
          <w:sz w:val="22"/>
          <w:szCs w:val="22"/>
          <w:lang w:val="es-ES_tradnl"/>
        </w:rPr>
        <w:t xml:space="preserve">22.1.   Por Cumplimiento del Contrato: </w:t>
      </w:r>
      <w:r w:rsidRPr="00866DA6">
        <w:rPr>
          <w:rFonts w:ascii="Calibri" w:hAnsi="Calibri" w:cs="Calibri"/>
          <w:sz w:val="22"/>
          <w:szCs w:val="22"/>
          <w:lang w:val="es-ES_tradnl"/>
        </w:rPr>
        <w:t xml:space="preserve">De forma normal, tanto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como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3C4259" w:rsidRPr="00866DA6" w:rsidRDefault="003C4259" w:rsidP="003C4259">
      <w:pPr>
        <w:tabs>
          <w:tab w:val="left" w:pos="567"/>
        </w:tabs>
        <w:ind w:left="567" w:hanging="567"/>
        <w:jc w:val="both"/>
        <w:rPr>
          <w:rFonts w:ascii="Calibri" w:hAnsi="Calibri" w:cs="Calibri"/>
          <w:sz w:val="22"/>
          <w:szCs w:val="22"/>
          <w:lang w:val="es-ES_tradnl"/>
        </w:rPr>
      </w:pPr>
      <w:r w:rsidRPr="00866DA6">
        <w:rPr>
          <w:rFonts w:ascii="Calibri" w:hAnsi="Calibri" w:cs="Calibri"/>
          <w:b/>
          <w:sz w:val="22"/>
          <w:szCs w:val="22"/>
          <w:lang w:val="es-ES_tradnl"/>
        </w:rPr>
        <w:t xml:space="preserve">22.2.  Por Resolución del Contrato: </w:t>
      </w:r>
      <w:r w:rsidRPr="00866DA6">
        <w:rPr>
          <w:rFonts w:ascii="Calibri" w:hAnsi="Calibri" w:cs="Calibri"/>
          <w:sz w:val="22"/>
          <w:szCs w:val="22"/>
          <w:lang w:val="es-ES_tradnl"/>
        </w:rPr>
        <w:t>Si</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se diera el caso y como una forma excepcional de terminar el Contrato, a los efectos legales correspondientes,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acuerdan las siguientes causales para procesar la resolución del Contrato:</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ind w:firstLine="708"/>
        <w:rPr>
          <w:rFonts w:ascii="Calibri" w:hAnsi="Calibri" w:cs="Calibri"/>
          <w:b/>
          <w:sz w:val="22"/>
          <w:szCs w:val="22"/>
          <w:lang w:val="es-ES_tradnl"/>
        </w:rPr>
      </w:pPr>
      <w:r w:rsidRPr="00866DA6">
        <w:rPr>
          <w:rFonts w:ascii="Calibri" w:hAnsi="Calibri" w:cs="Calibri"/>
          <w:b/>
          <w:sz w:val="22"/>
          <w:szCs w:val="22"/>
          <w:lang w:val="es-ES_tradnl"/>
        </w:rPr>
        <w:t>22.2.1 Resolución a requerimiento de la ENTIDAD, por causales atribuibles al PROVEEDOR.</w:t>
      </w:r>
    </w:p>
    <w:p w:rsidR="003C4259" w:rsidRPr="00866DA6" w:rsidRDefault="003C4259" w:rsidP="003C4259">
      <w:pPr>
        <w:ind w:left="1416" w:firstLine="24"/>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podrá proceder al trámite de resolución del Contrato, en los siguientes                        casos:</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numPr>
          <w:ilvl w:val="0"/>
          <w:numId w:val="43"/>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Por incumplimiento del Contrato por parte del PROVEEDOR</w:t>
      </w:r>
    </w:p>
    <w:p w:rsidR="003C4259" w:rsidRPr="00866DA6" w:rsidRDefault="003C4259" w:rsidP="003C4259">
      <w:pPr>
        <w:numPr>
          <w:ilvl w:val="0"/>
          <w:numId w:val="43"/>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disolución del </w:t>
      </w:r>
      <w:r w:rsidRPr="00866DA6">
        <w:rPr>
          <w:rFonts w:ascii="Calibri" w:hAnsi="Calibri" w:cs="Calibri"/>
          <w:b/>
          <w:sz w:val="22"/>
          <w:szCs w:val="22"/>
          <w:lang w:val="es-ES_tradnl"/>
        </w:rPr>
        <w:t xml:space="preserve">PROVEEDOR </w:t>
      </w:r>
    </w:p>
    <w:p w:rsidR="003C4259" w:rsidRPr="00866DA6" w:rsidRDefault="003C4259" w:rsidP="003C4259">
      <w:pPr>
        <w:numPr>
          <w:ilvl w:val="0"/>
          <w:numId w:val="43"/>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quiebra declarada del </w:t>
      </w:r>
      <w:r w:rsidRPr="00866DA6">
        <w:rPr>
          <w:rFonts w:ascii="Calibri" w:hAnsi="Calibri" w:cs="Calibri"/>
          <w:b/>
          <w:sz w:val="22"/>
          <w:szCs w:val="22"/>
          <w:lang w:val="es-ES_tradnl"/>
        </w:rPr>
        <w:t>PROVEEDOR.</w:t>
      </w:r>
    </w:p>
    <w:p w:rsidR="003C4259" w:rsidRPr="00866DA6" w:rsidRDefault="003C4259" w:rsidP="003C4259">
      <w:pPr>
        <w:numPr>
          <w:ilvl w:val="0"/>
          <w:numId w:val="43"/>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suspensión de la provisión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sin justificación, por el lapso de …………………. </w:t>
      </w:r>
      <w:r w:rsidRPr="00866DA6">
        <w:rPr>
          <w:rFonts w:ascii="Calibri" w:hAnsi="Calibri" w:cs="Calibri"/>
          <w:i/>
          <w:sz w:val="22"/>
          <w:szCs w:val="22"/>
          <w:lang w:val="es-ES_tradnl"/>
        </w:rPr>
        <w:t>(</w:t>
      </w:r>
      <w:r w:rsidRPr="00866DA6">
        <w:rPr>
          <w:rFonts w:ascii="Calibri" w:hAnsi="Calibri" w:cs="Calibri"/>
          <w:b/>
          <w:i/>
          <w:sz w:val="22"/>
          <w:szCs w:val="22"/>
          <w:lang w:val="es-ES_tradnl"/>
        </w:rPr>
        <w:t>insertar cuantos días de suspensión de servicio sin justificación se permitirán antes de resolver el contrato)</w:t>
      </w:r>
      <w:r w:rsidRPr="00866DA6">
        <w:rPr>
          <w:rFonts w:ascii="Calibri" w:hAnsi="Calibri" w:cs="Calibri"/>
          <w:sz w:val="22"/>
          <w:szCs w:val="22"/>
          <w:lang w:val="es-ES_tradnl"/>
        </w:rPr>
        <w:t xml:space="preserve"> días calendario continuos, sin autorización escrita de la </w:t>
      </w:r>
      <w:r w:rsidRPr="00866DA6">
        <w:rPr>
          <w:rFonts w:ascii="Calibri" w:hAnsi="Calibri" w:cs="Calibri"/>
          <w:b/>
          <w:sz w:val="22"/>
          <w:szCs w:val="22"/>
          <w:lang w:val="es-ES_tradnl"/>
        </w:rPr>
        <w:t>ENTIDAD.</w:t>
      </w:r>
    </w:p>
    <w:p w:rsidR="003C4259" w:rsidRPr="00866DA6" w:rsidRDefault="003C4259" w:rsidP="003C4259">
      <w:pPr>
        <w:numPr>
          <w:ilvl w:val="0"/>
          <w:numId w:val="43"/>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incumplimiento injustificado del plazo de entrega o el cronograma de entregas </w:t>
      </w:r>
      <w:r w:rsidRPr="00866DA6">
        <w:rPr>
          <w:rFonts w:ascii="Calibri" w:hAnsi="Calibri" w:cs="Calibri"/>
          <w:i/>
          <w:sz w:val="22"/>
          <w:szCs w:val="22"/>
          <w:lang w:val="es-ES_tradnl"/>
        </w:rPr>
        <w:t>(cuando corresponda)</w:t>
      </w:r>
      <w:r w:rsidRPr="00866DA6">
        <w:rPr>
          <w:rFonts w:ascii="Calibri" w:hAnsi="Calibri" w:cs="Calibri"/>
          <w:sz w:val="22"/>
          <w:szCs w:val="22"/>
          <w:lang w:val="es-ES_tradnl"/>
        </w:rPr>
        <w:t xml:space="preserve"> de provisión sin que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adopte medidas necesarias y oportunas para recuperar su demora y asegurar la conclusión de la entrega dentro del plazo vigente.</w:t>
      </w:r>
    </w:p>
    <w:p w:rsidR="003C4259" w:rsidRPr="00866DA6" w:rsidRDefault="003C4259" w:rsidP="003C4259">
      <w:pPr>
        <w:numPr>
          <w:ilvl w:val="0"/>
          <w:numId w:val="43"/>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lastRenderedPageBreak/>
        <w:t>Cuando el monto de la multa por atraso en la entrega definitiva, alcance el diez por ciento (10%) del monto total del contrato, decisión optativa, o el veinte por ciento (20%), de forma obligatoria.</w:t>
      </w:r>
    </w:p>
    <w:p w:rsidR="003C4259" w:rsidRPr="00866DA6" w:rsidRDefault="003C4259" w:rsidP="003C4259">
      <w:pPr>
        <w:numPr>
          <w:ilvl w:val="0"/>
          <w:numId w:val="43"/>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Fuerza mayor o caso fortuito.</w:t>
      </w:r>
    </w:p>
    <w:p w:rsidR="003C4259" w:rsidRPr="00866DA6" w:rsidRDefault="003C4259" w:rsidP="003C4259">
      <w:pPr>
        <w:numPr>
          <w:ilvl w:val="0"/>
          <w:numId w:val="43"/>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incumplimiento de la cláusula anticorrupción. </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pStyle w:val="Prrafodelista"/>
        <w:numPr>
          <w:ilvl w:val="2"/>
          <w:numId w:val="46"/>
        </w:numPr>
        <w:ind w:left="2127" w:hanging="1134"/>
        <w:contextualSpacing/>
        <w:rPr>
          <w:rFonts w:ascii="Calibri" w:hAnsi="Calibri" w:cs="Calibri"/>
          <w:b/>
          <w:sz w:val="22"/>
          <w:szCs w:val="22"/>
          <w:lang w:val="es-ES_tradnl"/>
        </w:rPr>
      </w:pPr>
      <w:r w:rsidRPr="00866DA6">
        <w:rPr>
          <w:rFonts w:ascii="Calibri" w:hAnsi="Calibri" w:cs="Calibri"/>
          <w:b/>
          <w:sz w:val="22"/>
          <w:szCs w:val="22"/>
          <w:lang w:val="es-ES_tradnl"/>
        </w:rPr>
        <w:t>Resolución a requerimiento del PROVEEDOR por causales atribuibles a la ENTIDAD.</w:t>
      </w:r>
    </w:p>
    <w:p w:rsidR="003C4259" w:rsidRPr="00866DA6" w:rsidRDefault="003C4259" w:rsidP="003C4259">
      <w:pPr>
        <w:ind w:left="2127"/>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podrá proceder al trámite de resolución del Contrato, en los siguientes casos:</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numPr>
          <w:ilvl w:val="0"/>
          <w:numId w:val="44"/>
        </w:numPr>
        <w:jc w:val="both"/>
        <w:rPr>
          <w:rFonts w:ascii="Calibri" w:hAnsi="Calibri" w:cs="Calibri"/>
          <w:sz w:val="22"/>
          <w:szCs w:val="22"/>
          <w:lang w:val="es-ES_tradnl"/>
        </w:rPr>
      </w:pPr>
      <w:r w:rsidRPr="00866DA6">
        <w:rPr>
          <w:rFonts w:ascii="Calibri" w:hAnsi="Calibri" w:cs="Calibri"/>
          <w:sz w:val="22"/>
          <w:szCs w:val="22"/>
          <w:lang w:val="es-ES_tradnl"/>
        </w:rPr>
        <w:t xml:space="preserve">Por instrucciones injustificadas emanadas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para la suspensión de la provisión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por más de treinta (30) días calendario.</w:t>
      </w:r>
    </w:p>
    <w:p w:rsidR="003C4259" w:rsidRPr="00866DA6" w:rsidRDefault="003C4259" w:rsidP="003C4259">
      <w:pPr>
        <w:numPr>
          <w:ilvl w:val="0"/>
          <w:numId w:val="44"/>
        </w:numPr>
        <w:jc w:val="both"/>
        <w:rPr>
          <w:rFonts w:ascii="Calibri" w:hAnsi="Calibri" w:cs="Calibri"/>
          <w:sz w:val="22"/>
          <w:szCs w:val="22"/>
          <w:lang w:val="es-ES_tradnl"/>
        </w:rPr>
      </w:pPr>
      <w:r w:rsidRPr="00866DA6">
        <w:rPr>
          <w:rFonts w:ascii="Calibri" w:hAnsi="Calibri" w:cs="Calibri"/>
          <w:sz w:val="22"/>
          <w:szCs w:val="22"/>
          <w:lang w:val="es-ES_tradnl"/>
        </w:rPr>
        <w:t xml:space="preserve">Si apartándose de los términos del contrato,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pretende efectuar aumento o disminución en las cantidades de la adquisición, sin la emisión del Contrato Modificatorio correspondiente.</w:t>
      </w:r>
    </w:p>
    <w:p w:rsidR="003C4259" w:rsidRPr="00866DA6" w:rsidRDefault="003C4259" w:rsidP="003C4259">
      <w:pPr>
        <w:ind w:left="1700"/>
        <w:jc w:val="both"/>
        <w:rPr>
          <w:rFonts w:ascii="Calibri" w:hAnsi="Calibri" w:cs="Calibri"/>
          <w:b/>
          <w:sz w:val="22"/>
          <w:szCs w:val="22"/>
          <w:lang w:val="es-ES_tradnl"/>
        </w:rPr>
      </w:pPr>
    </w:p>
    <w:p w:rsidR="003C4259" w:rsidRPr="00866DA6" w:rsidRDefault="003C4259" w:rsidP="003C4259">
      <w:pPr>
        <w:pStyle w:val="Prrafodelista"/>
        <w:numPr>
          <w:ilvl w:val="2"/>
          <w:numId w:val="46"/>
        </w:numPr>
        <w:ind w:left="2127" w:hanging="1134"/>
        <w:contextualSpacing/>
        <w:jc w:val="both"/>
        <w:rPr>
          <w:rFonts w:ascii="Calibri" w:hAnsi="Calibri" w:cs="Calibri"/>
          <w:sz w:val="22"/>
          <w:szCs w:val="22"/>
          <w:lang w:val="es-ES_tradnl"/>
        </w:rPr>
      </w:pPr>
      <w:r w:rsidRPr="00866DA6">
        <w:rPr>
          <w:rFonts w:ascii="Calibri" w:hAnsi="Calibri" w:cs="Calibri"/>
          <w:b/>
          <w:sz w:val="22"/>
          <w:szCs w:val="22"/>
          <w:lang w:val="es-ES_tradnl"/>
        </w:rPr>
        <w:t xml:space="preserve">Reglas aplicables a la Resolución: </w:t>
      </w:r>
      <w:r w:rsidRPr="00866DA6">
        <w:rPr>
          <w:rFonts w:ascii="Calibri" w:hAnsi="Calibri" w:cs="Calibri"/>
          <w:sz w:val="22"/>
          <w:szCs w:val="22"/>
          <w:lang w:val="es-ES_tradnl"/>
        </w:rPr>
        <w:t xml:space="preserve">Para procesar la resolución del Contrato por cualquiera de las causales señaladas,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según corresponda, dará aviso escrito mediante carta notariada, a la otra Parte, de su intención de resolver el Contrato, estableciendo claramente la causal que se aduce, de acuerdo a los siguientes casos: </w:t>
      </w:r>
    </w:p>
    <w:p w:rsidR="003C4259" w:rsidRPr="00866DA6" w:rsidRDefault="003C4259" w:rsidP="003C4259">
      <w:pPr>
        <w:ind w:left="1700"/>
        <w:jc w:val="both"/>
        <w:rPr>
          <w:rFonts w:ascii="Calibri" w:hAnsi="Calibri" w:cs="Calibri"/>
          <w:sz w:val="22"/>
          <w:szCs w:val="22"/>
          <w:lang w:val="es-ES_tradnl"/>
        </w:rPr>
      </w:pPr>
    </w:p>
    <w:p w:rsidR="003C4259" w:rsidRPr="00866DA6" w:rsidRDefault="003C4259" w:rsidP="003C4259">
      <w:pPr>
        <w:pStyle w:val="Prrafodelista"/>
        <w:ind w:left="2060"/>
        <w:jc w:val="both"/>
        <w:rPr>
          <w:rFonts w:ascii="Calibri" w:hAnsi="Calibri" w:cs="Calibri"/>
          <w:sz w:val="22"/>
          <w:szCs w:val="22"/>
          <w:lang w:val="es-ES_tradnl"/>
        </w:rPr>
      </w:pPr>
      <w:r w:rsidRPr="00866DA6">
        <w:rPr>
          <w:rFonts w:ascii="Calibri" w:hAnsi="Calibri" w:cs="Calibri"/>
          <w:sz w:val="22"/>
          <w:szCs w:val="22"/>
          <w:lang w:val="es-ES_tradnl"/>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3C4259" w:rsidRPr="00866DA6" w:rsidRDefault="003C4259" w:rsidP="003C4259">
      <w:pPr>
        <w:pStyle w:val="Prrafodelista"/>
        <w:ind w:left="2060"/>
        <w:jc w:val="both"/>
        <w:rPr>
          <w:rFonts w:ascii="Calibri" w:hAnsi="Calibri" w:cs="Calibri"/>
          <w:sz w:val="22"/>
          <w:szCs w:val="22"/>
          <w:lang w:val="es-ES_tradnl"/>
        </w:rPr>
      </w:pPr>
    </w:p>
    <w:p w:rsidR="003C4259" w:rsidRPr="00866DA6" w:rsidRDefault="003C4259" w:rsidP="003C4259">
      <w:pPr>
        <w:pStyle w:val="Prrafodelista"/>
        <w:ind w:left="2060"/>
        <w:jc w:val="both"/>
        <w:rPr>
          <w:rFonts w:ascii="Calibri" w:hAnsi="Calibri" w:cs="Calibri"/>
          <w:sz w:val="22"/>
          <w:szCs w:val="22"/>
          <w:lang w:val="es-ES_tradnl"/>
        </w:rPr>
      </w:pPr>
      <w:r w:rsidRPr="00866DA6">
        <w:rPr>
          <w:rFonts w:ascii="Calibri" w:hAnsi="Calibri" w:cs="Calibri"/>
          <w:sz w:val="22"/>
          <w:szCs w:val="22"/>
          <w:lang w:val="es-ES_tradnl"/>
        </w:rPr>
        <w:t xml:space="preserve">En el caso de que al vencimiento del término de los diez (10) días calendario no existiese ninguna respuesta, el proceso de resolución continuará a cuyo fin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según quién haya requerido la resolución del Contrato, notificará mediante carta notariada a la otra parte, que la resolución del Contrato se ha hecho efectivo.</w:t>
      </w:r>
    </w:p>
    <w:p w:rsidR="003C4259" w:rsidRPr="00866DA6" w:rsidRDefault="003C4259" w:rsidP="003C4259">
      <w:pPr>
        <w:ind w:left="1700"/>
        <w:jc w:val="both"/>
        <w:rPr>
          <w:rFonts w:ascii="Calibri" w:hAnsi="Calibri" w:cs="Calibri"/>
          <w:sz w:val="22"/>
          <w:szCs w:val="22"/>
          <w:lang w:val="es-ES_tradnl"/>
        </w:rPr>
      </w:pPr>
    </w:p>
    <w:p w:rsidR="003C4259" w:rsidRPr="00866DA6" w:rsidRDefault="003C4259" w:rsidP="003C4259">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En el caso, que el monto de la multa por atraso en la entrega, alcance al veinte por ciento (20%) del monto total del contrato,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deberá notificar de manera inmediata mediante carta notariada que la resolución de contrato se ha hecho efectiva. </w:t>
      </w:r>
    </w:p>
    <w:p w:rsidR="003C4259" w:rsidRPr="00866DA6" w:rsidRDefault="003C4259" w:rsidP="003C4259">
      <w:pPr>
        <w:ind w:left="1700"/>
        <w:jc w:val="both"/>
        <w:rPr>
          <w:rFonts w:ascii="Calibri" w:hAnsi="Calibri" w:cs="Calibri"/>
          <w:sz w:val="22"/>
          <w:szCs w:val="22"/>
          <w:lang w:val="es-ES_tradnl"/>
        </w:rPr>
      </w:pPr>
    </w:p>
    <w:p w:rsidR="003C4259" w:rsidRPr="00866DA6" w:rsidRDefault="003C4259" w:rsidP="003C4259">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La carta notariada que efectiviza la resolución de Contrato, dará lugar a que: cuando la resolución sea por causales atribuibles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 consolide a favor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la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Garantía de Cumplimiento de Contrato </w:t>
      </w:r>
    </w:p>
    <w:p w:rsidR="003C4259" w:rsidRPr="00866DA6" w:rsidRDefault="003C4259" w:rsidP="003C4259">
      <w:pPr>
        <w:ind w:left="1700"/>
        <w:jc w:val="both"/>
        <w:rPr>
          <w:rFonts w:ascii="Calibri" w:hAnsi="Calibri" w:cs="Calibri"/>
          <w:sz w:val="22"/>
          <w:szCs w:val="22"/>
          <w:lang w:val="es-ES_tradnl"/>
        </w:rPr>
      </w:pPr>
    </w:p>
    <w:p w:rsidR="003C4259" w:rsidRPr="00866DA6" w:rsidRDefault="003C4259" w:rsidP="003C4259">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procederá a establecer los montos reembolsables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por concepto de provisión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satisfactoriamente efectuada.</w:t>
      </w:r>
    </w:p>
    <w:p w:rsidR="003C4259" w:rsidRPr="00866DA6" w:rsidRDefault="003C4259" w:rsidP="003C4259">
      <w:pPr>
        <w:ind w:left="1700"/>
        <w:jc w:val="both"/>
        <w:rPr>
          <w:rFonts w:ascii="Calibri" w:hAnsi="Calibri" w:cs="Calibri"/>
          <w:sz w:val="22"/>
          <w:szCs w:val="22"/>
          <w:lang w:val="es-ES_tradnl"/>
        </w:rPr>
      </w:pPr>
    </w:p>
    <w:p w:rsidR="003C4259" w:rsidRPr="00866DA6" w:rsidRDefault="003C4259" w:rsidP="003C4259">
      <w:pPr>
        <w:tabs>
          <w:tab w:val="left" w:pos="851"/>
        </w:tabs>
        <w:ind w:left="1210"/>
        <w:jc w:val="both"/>
        <w:rPr>
          <w:rFonts w:ascii="Calibri" w:hAnsi="Calibri" w:cs="Calibri"/>
          <w:b/>
          <w:sz w:val="22"/>
          <w:szCs w:val="22"/>
          <w:lang w:val="es-ES_tradnl"/>
        </w:rPr>
      </w:pPr>
    </w:p>
    <w:p w:rsidR="003C4259" w:rsidRPr="00866DA6" w:rsidRDefault="003C4259" w:rsidP="003C4259">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TERCERA.- (SOLUCIÓN DE CONTROVERSIAS). </w:t>
      </w:r>
    </w:p>
    <w:p w:rsidR="003C4259" w:rsidRPr="00866DA6" w:rsidRDefault="003C4259" w:rsidP="003C4259">
      <w:pPr>
        <w:jc w:val="both"/>
        <w:rPr>
          <w:rFonts w:ascii="Calibri" w:hAnsi="Calibri" w:cs="Calibri"/>
          <w:b/>
          <w:sz w:val="22"/>
          <w:szCs w:val="22"/>
          <w:lang w:val="es-ES_tradnl"/>
        </w:rPr>
      </w:pP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CUARTA.- (MODIFICACIÓN AL CONTRATO). </w:t>
      </w:r>
    </w:p>
    <w:p w:rsidR="003C4259" w:rsidRPr="00866DA6" w:rsidRDefault="003C4259" w:rsidP="003C4259">
      <w:pPr>
        <w:jc w:val="both"/>
        <w:rPr>
          <w:rFonts w:ascii="Calibri" w:hAnsi="Calibri" w:cs="Calibri"/>
          <w:b/>
          <w:sz w:val="22"/>
          <w:szCs w:val="22"/>
          <w:lang w:val="es-ES_tradnl"/>
        </w:rPr>
      </w:pPr>
    </w:p>
    <w:p w:rsidR="003C4259" w:rsidRPr="00866DA6" w:rsidRDefault="003C4259" w:rsidP="003C425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hanging="11"/>
        <w:jc w:val="both"/>
        <w:rPr>
          <w:rFonts w:ascii="Calibri" w:hAnsi="Calibri" w:cs="Calibri"/>
          <w:sz w:val="22"/>
          <w:szCs w:val="22"/>
        </w:rPr>
      </w:pPr>
      <w:r w:rsidRPr="00866DA6">
        <w:rPr>
          <w:rFonts w:ascii="Calibri" w:hAnsi="Calibri" w:cs="Calibri"/>
          <w:sz w:val="22"/>
          <w:szCs w:val="22"/>
        </w:rPr>
        <w:t xml:space="preserve">Las Partes convienen que, cualquier variación, modificación o cambio a los términos aquí acordados deberá ser realizado mediante contrato modificatorio y deberá estar debidamente suscrito por sus representantes legales. </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 xml:space="preserve">Las modificaciones deberán estar destinadas al cumplimiento del objeto de la contratación y estar sustentadas por informe técnico  que establezca la viabilidad técnica y de financiamiento, e Informe Legal que contemple los aspectos normativos. </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En caso de proyectos de inversión, deberán además contemplar las disposiciones técnicas y legales del Sistema Nacional de Inversión Publica (SNIP).</w:t>
      </w: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La referida modificación se realizará a través de uno o varios contratos modificatorios, que sumados no deberán exceder el diez por ciento (10%) del monto del Contrato principal.</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El</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contrato modificatorio</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podrá admitir la disminución hasta el diez por ciento (10%) del monto del Contrato principal.</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que signifique una disminución en la adquisición, deberá concertarse previamente con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 efectos de evitar reclamos posteriores.</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QUINTA.- (NORMAS DE CALIDAD APLICABLES). </w:t>
      </w:r>
    </w:p>
    <w:p w:rsidR="003C4259" w:rsidRPr="00866DA6" w:rsidRDefault="003C4259" w:rsidP="003C4259">
      <w:pPr>
        <w:jc w:val="both"/>
        <w:rPr>
          <w:rFonts w:ascii="Calibri" w:hAnsi="Calibri" w:cs="Calibri"/>
          <w:b/>
          <w:sz w:val="22"/>
          <w:szCs w:val="22"/>
          <w:lang w:val="es-ES_tradnl"/>
        </w:rPr>
      </w:pP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866DA6">
        <w:rPr>
          <w:rFonts w:ascii="Calibri" w:hAnsi="Calibri" w:cs="Calibri"/>
          <w:b/>
          <w:sz w:val="22"/>
          <w:szCs w:val="22"/>
          <w:lang w:val="es-ES_tradnl"/>
        </w:rPr>
        <w:t>BIENES.</w:t>
      </w:r>
    </w:p>
    <w:p w:rsidR="003C4259" w:rsidRPr="00866DA6" w:rsidRDefault="003C4259" w:rsidP="003C4259">
      <w:pPr>
        <w:jc w:val="both"/>
        <w:rPr>
          <w:rFonts w:ascii="Calibri" w:hAnsi="Calibri" w:cs="Calibri"/>
          <w:b/>
          <w:sz w:val="22"/>
          <w:szCs w:val="22"/>
          <w:lang w:val="es-ES_tradnl"/>
        </w:rPr>
      </w:pP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deberá presentar un certificado o nota de fábrica que acredite la buena calidad del producto.</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SEXTA.- (EMBALAJE) </w:t>
      </w:r>
      <w:r w:rsidRPr="00866DA6">
        <w:rPr>
          <w:rFonts w:ascii="Calibri" w:hAnsi="Calibri" w:cs="Calibri"/>
          <w:b/>
          <w:i/>
          <w:sz w:val="22"/>
          <w:szCs w:val="22"/>
          <w:lang w:val="es-ES_tradnl"/>
        </w:rPr>
        <w:t>(insertar esta cláusula en caso de que corresponda)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El embalaje, las marcas y los documentos que se coloquen dentro y fuera de los bultos deberán cumplir estrictamente normas internacionales, los requisitos especiales que se hayan consignado en el DBC, las especificaciones técnicas, cualquier otro requisito, si lo hubiere, y cualquier otra instrucción dada por la </w:t>
      </w:r>
      <w:r w:rsidRPr="00866DA6">
        <w:rPr>
          <w:rFonts w:ascii="Calibri" w:hAnsi="Calibri" w:cs="Calibri"/>
          <w:b/>
          <w:sz w:val="22"/>
          <w:szCs w:val="22"/>
          <w:lang w:val="es-ES_tradnl"/>
        </w:rPr>
        <w:t>ENTIDAD.</w:t>
      </w:r>
    </w:p>
    <w:p w:rsidR="003C4259" w:rsidRPr="00866DA6" w:rsidRDefault="003C4259" w:rsidP="003C4259">
      <w:pPr>
        <w:jc w:val="both"/>
        <w:rPr>
          <w:rFonts w:ascii="Calibri" w:hAnsi="Calibri" w:cs="Calibri"/>
          <w:b/>
          <w:sz w:val="22"/>
          <w:szCs w:val="22"/>
          <w:lang w:val="es-ES_tradnl"/>
        </w:rPr>
      </w:pP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El embalaje deberá ser adecuado para resistir su almacenamiento y manipulación brusca, y en caso que los Bienes se hayan dañado por el incumplimiento a lo indicado en la presente cláusula el PROVEEDOR  asumirá a su cuenta y cargo cualquier daño a los Bienes. </w:t>
      </w:r>
    </w:p>
    <w:p w:rsidR="003C4259" w:rsidRPr="00866DA6" w:rsidRDefault="003C4259" w:rsidP="003C4259">
      <w:pPr>
        <w:jc w:val="both"/>
        <w:rPr>
          <w:rFonts w:ascii="Calibri" w:hAnsi="Calibri" w:cs="Calibri"/>
          <w:sz w:val="22"/>
          <w:szCs w:val="22"/>
        </w:rPr>
      </w:pPr>
    </w:p>
    <w:p w:rsidR="003C4259" w:rsidRPr="00866DA6" w:rsidRDefault="003C4259" w:rsidP="003C4259">
      <w:pPr>
        <w:rPr>
          <w:rFonts w:ascii="Calibri" w:hAnsi="Calibri" w:cs="Calibri"/>
          <w:i/>
          <w:sz w:val="22"/>
          <w:szCs w:val="22"/>
          <w:lang w:val="es-ES_tradnl"/>
        </w:rPr>
      </w:pPr>
      <w:r w:rsidRPr="00866DA6">
        <w:rPr>
          <w:rFonts w:ascii="Calibri" w:hAnsi="Calibri" w:cs="Calibri"/>
          <w:b/>
          <w:sz w:val="22"/>
          <w:szCs w:val="22"/>
          <w:lang w:val="es-ES_tradnl"/>
        </w:rPr>
        <w:t xml:space="preserve">VIGÉSIMA SÉPTIMA.- (INSPECCIÓN Y PRUEBAS) </w:t>
      </w:r>
      <w:r w:rsidRPr="00866DA6">
        <w:rPr>
          <w:rFonts w:ascii="Calibri" w:hAnsi="Calibri" w:cs="Calibri"/>
          <w:b/>
          <w:i/>
          <w:sz w:val="22"/>
          <w:szCs w:val="22"/>
          <w:lang w:val="es-ES_tradnl"/>
        </w:rPr>
        <w:t xml:space="preserve">(insertar esta cláusula en caso de que corresponda). </w:t>
      </w:r>
    </w:p>
    <w:p w:rsidR="003C4259" w:rsidRPr="00866DA6" w:rsidRDefault="003C4259" w:rsidP="003C4259">
      <w:pPr>
        <w:rPr>
          <w:rFonts w:ascii="Calibri" w:hAnsi="Calibri" w:cs="Calibri"/>
          <w:sz w:val="22"/>
          <w:szCs w:val="22"/>
          <w:lang w:val="es-ES_tradnl"/>
        </w:rPr>
      </w:pPr>
    </w:p>
    <w:p w:rsidR="003C4259" w:rsidRPr="00866DA6" w:rsidRDefault="003C4259" w:rsidP="003C4259">
      <w:pPr>
        <w:ind w:left="708" w:hanging="566"/>
        <w:jc w:val="both"/>
        <w:rPr>
          <w:rFonts w:ascii="Calibri" w:hAnsi="Calibri" w:cs="Calibri"/>
          <w:sz w:val="22"/>
          <w:szCs w:val="22"/>
          <w:lang w:val="es-ES_tradnl"/>
        </w:rPr>
      </w:pPr>
      <w:r w:rsidRPr="00866DA6">
        <w:rPr>
          <w:rFonts w:ascii="Calibri" w:hAnsi="Calibri" w:cs="Calibri"/>
          <w:sz w:val="22"/>
          <w:szCs w:val="22"/>
          <w:lang w:val="es-ES_tradnl"/>
        </w:rPr>
        <w:t>27.1</w:t>
      </w:r>
      <w:r w:rsidRPr="00866DA6">
        <w:rPr>
          <w:rFonts w:ascii="Calibri" w:hAnsi="Calibri" w:cs="Calibri"/>
          <w:sz w:val="22"/>
          <w:szCs w:val="22"/>
          <w:lang w:val="es-ES_tradnl"/>
        </w:rPr>
        <w:tab/>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3C4259" w:rsidRPr="00866DA6" w:rsidRDefault="003C4259" w:rsidP="003C4259">
      <w:pPr>
        <w:ind w:left="708"/>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notificará por escrito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oportunamente, la identidad de todo representante designado para estos fines.</w:t>
      </w:r>
    </w:p>
    <w:p w:rsidR="003C4259" w:rsidRPr="00866DA6" w:rsidRDefault="003C4259" w:rsidP="003C4259">
      <w:pPr>
        <w:ind w:left="705" w:hanging="705"/>
        <w:jc w:val="both"/>
        <w:rPr>
          <w:rFonts w:ascii="Calibri" w:hAnsi="Calibri" w:cs="Calibri"/>
          <w:sz w:val="22"/>
          <w:szCs w:val="22"/>
          <w:lang w:val="es-ES_tradnl"/>
        </w:rPr>
      </w:pPr>
      <w:r w:rsidRPr="00866DA6">
        <w:rPr>
          <w:rFonts w:ascii="Calibri" w:hAnsi="Calibri" w:cs="Calibri"/>
          <w:sz w:val="22"/>
          <w:szCs w:val="22"/>
          <w:lang w:val="es-ES_tradnl"/>
        </w:rPr>
        <w:t>27.2</w:t>
      </w:r>
      <w:r w:rsidRPr="00866DA6">
        <w:rPr>
          <w:rFonts w:ascii="Calibri" w:hAnsi="Calibri" w:cs="Calibri"/>
          <w:sz w:val="22"/>
          <w:szCs w:val="22"/>
          <w:lang w:val="es-ES_tradnl"/>
        </w:rPr>
        <w:tab/>
        <w:t xml:space="preserve">Las inspecciones y pruebas podrán realizarse en las instalaciones del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o de su(s) subcontratista(s), proveedor(es) primario(s), o fabricantes en el lugar de entrega, de acuerdo a lo estipulado en las especificaciones técnicas. Cuando sean realizadas en recintos del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o de su(s) subcontratista(s), proveedor(es) primario(s) o fabricantes, se proporcionará a los inspectores todas las facilidades y asistencia razonables y los datos sobre producción permitidas, sin cargo alguno para la </w:t>
      </w:r>
      <w:r w:rsidRPr="00866DA6">
        <w:rPr>
          <w:rFonts w:ascii="Calibri" w:hAnsi="Calibri" w:cs="Calibri"/>
          <w:b/>
          <w:sz w:val="22"/>
          <w:szCs w:val="22"/>
          <w:lang w:val="es-ES_tradnl"/>
        </w:rPr>
        <w:t>ENTIDAD.</w:t>
      </w:r>
    </w:p>
    <w:p w:rsidR="003C4259" w:rsidRPr="00866DA6" w:rsidRDefault="003C4259" w:rsidP="003C4259">
      <w:pPr>
        <w:ind w:left="705" w:hanging="705"/>
        <w:jc w:val="both"/>
        <w:rPr>
          <w:rFonts w:ascii="Calibri" w:hAnsi="Calibri" w:cs="Calibri"/>
          <w:sz w:val="22"/>
          <w:szCs w:val="22"/>
          <w:lang w:val="es-ES_tradnl"/>
        </w:rPr>
      </w:pPr>
      <w:r w:rsidRPr="00866DA6">
        <w:rPr>
          <w:rFonts w:ascii="Calibri" w:hAnsi="Calibri" w:cs="Calibri"/>
          <w:sz w:val="22"/>
          <w:szCs w:val="22"/>
          <w:lang w:val="es-ES_tradnl"/>
        </w:rPr>
        <w:t>27.3</w:t>
      </w:r>
      <w:r w:rsidRPr="00866DA6">
        <w:rPr>
          <w:rFonts w:ascii="Calibri" w:hAnsi="Calibri" w:cs="Calibri"/>
          <w:sz w:val="22"/>
          <w:szCs w:val="22"/>
          <w:lang w:val="es-ES_tradnl"/>
        </w:rPr>
        <w:tab/>
        <w:t>Si</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inspeccionados o probados no se ajustan a las Especificaciones Técnicas,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podrá rechazarlos 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deberá, sin cargo para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reemplazarlos o incorporar en ellos todas las modificaciones necesarias para que cumplan con tales Especificaciones Técnicas.  Los eventuales rechazos por parte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no modifican el plazo de entrega, que permanecerá invariable.</w:t>
      </w:r>
    </w:p>
    <w:p w:rsidR="003C4259" w:rsidRPr="00866DA6" w:rsidRDefault="003C4259" w:rsidP="003C4259">
      <w:pPr>
        <w:ind w:left="705" w:hanging="705"/>
        <w:jc w:val="both"/>
        <w:rPr>
          <w:rFonts w:ascii="Calibri" w:hAnsi="Calibri" w:cs="Calibri"/>
          <w:b/>
          <w:sz w:val="22"/>
          <w:szCs w:val="22"/>
          <w:lang w:val="es-ES_tradnl"/>
        </w:rPr>
      </w:pPr>
    </w:p>
    <w:p w:rsidR="003C4259" w:rsidRPr="00866DA6" w:rsidRDefault="003C4259" w:rsidP="003C4259">
      <w:pPr>
        <w:ind w:left="709" w:hanging="1"/>
        <w:jc w:val="both"/>
        <w:rPr>
          <w:rFonts w:ascii="Calibri" w:hAnsi="Calibri" w:cs="Calibri"/>
          <w:sz w:val="22"/>
          <w:szCs w:val="22"/>
          <w:lang w:val="es-ES_tradnl"/>
        </w:rPr>
      </w:pPr>
      <w:r w:rsidRPr="00866DA6">
        <w:rPr>
          <w:rFonts w:ascii="Calibri" w:hAnsi="Calibri" w:cs="Calibri"/>
          <w:sz w:val="22"/>
          <w:szCs w:val="22"/>
          <w:lang w:val="es-ES_tradnl"/>
        </w:rPr>
        <w:t xml:space="preserve">El plazo máximo para reemplazar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 incorporar las modificaciones necesarias, es de xxx (xx) </w:t>
      </w:r>
      <w:r w:rsidRPr="00866DA6">
        <w:rPr>
          <w:rFonts w:ascii="Calibri" w:hAnsi="Calibri" w:cs="Calibri"/>
          <w:b/>
          <w:i/>
          <w:sz w:val="22"/>
          <w:szCs w:val="22"/>
          <w:lang w:val="es-ES_tradnl"/>
        </w:rPr>
        <w:t>(insertar el plazo que será admisible para reemplazar los bienes de acuerdo al plazo del contrato)</w:t>
      </w:r>
      <w:r w:rsidRPr="00866DA6">
        <w:rPr>
          <w:rFonts w:ascii="Calibri" w:hAnsi="Calibri" w:cs="Calibri"/>
          <w:sz w:val="22"/>
          <w:szCs w:val="22"/>
          <w:lang w:val="es-ES_tradnl"/>
        </w:rPr>
        <w:t xml:space="preserve"> días calendario, después de haber recibido la comunicación de rechazo.</w:t>
      </w:r>
    </w:p>
    <w:p w:rsidR="003C4259" w:rsidRPr="00866DA6" w:rsidRDefault="003C4259" w:rsidP="003C4259">
      <w:pPr>
        <w:ind w:left="709" w:hanging="1"/>
        <w:jc w:val="both"/>
        <w:rPr>
          <w:rFonts w:ascii="Calibri" w:hAnsi="Calibri" w:cs="Calibri"/>
          <w:sz w:val="22"/>
          <w:szCs w:val="22"/>
          <w:lang w:val="es-ES_tradnl"/>
        </w:rPr>
      </w:pPr>
    </w:p>
    <w:p w:rsidR="003C4259" w:rsidRPr="00866DA6" w:rsidRDefault="003C4259" w:rsidP="003C4259">
      <w:pPr>
        <w:pStyle w:val="Prrafodelista"/>
        <w:numPr>
          <w:ilvl w:val="1"/>
          <w:numId w:val="47"/>
        </w:numPr>
        <w:ind w:left="709" w:hanging="709"/>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La inspección, prueba o aprobación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por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sus representantes con anterioridad a su embarque desde el país de origen no limitará ni anulará en modo alguno el derecho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a inspeccionar, someter a prueba y, cuando fuere necesario y establecido en las especificaciones técnicas, rechazar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una vez que lleguen al país. </w:t>
      </w:r>
    </w:p>
    <w:p w:rsidR="003C4259" w:rsidRPr="00866DA6" w:rsidRDefault="003C4259" w:rsidP="003C4259">
      <w:pPr>
        <w:jc w:val="both"/>
        <w:rPr>
          <w:rFonts w:ascii="Calibri" w:hAnsi="Calibri" w:cs="Calibri"/>
          <w:b/>
          <w:i/>
          <w:sz w:val="22"/>
          <w:szCs w:val="22"/>
          <w:lang w:val="es-ES_tradnl"/>
        </w:rPr>
      </w:pPr>
    </w:p>
    <w:p w:rsidR="003C4259" w:rsidRPr="00866DA6" w:rsidRDefault="003C4259" w:rsidP="003C4259">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OCTAVA.- (DERECHOS DE PATENTE). </w:t>
      </w:r>
    </w:p>
    <w:p w:rsidR="003C4259" w:rsidRPr="00866DA6" w:rsidRDefault="003C4259" w:rsidP="003C4259">
      <w:pPr>
        <w:jc w:val="both"/>
        <w:rPr>
          <w:rFonts w:ascii="Calibri" w:hAnsi="Calibri" w:cs="Calibri"/>
          <w:b/>
          <w:sz w:val="22"/>
          <w:szCs w:val="22"/>
          <w:lang w:val="es-ES_tradnl"/>
        </w:rPr>
      </w:pP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asume responsabilidad de manera ilimitada y permanente en caso de reclamos de terceros por transgresiones a derechos de patente, marcas registradas, o diseño industrial causados por la adquisición y utilización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o parte de ellos en el Estado Plurinacional de Bolivia.</w:t>
      </w:r>
    </w:p>
    <w:p w:rsidR="003C4259" w:rsidRPr="00866DA6" w:rsidRDefault="003C4259" w:rsidP="003C4259">
      <w:pPr>
        <w:jc w:val="both"/>
        <w:rPr>
          <w:rFonts w:ascii="Calibri" w:hAnsi="Calibri" w:cs="Calibri"/>
          <w:sz w:val="22"/>
          <w:szCs w:val="22"/>
          <w:highlight w:val="yellow"/>
          <w:lang w:val="es-ES_tradnl"/>
        </w:rPr>
      </w:pPr>
    </w:p>
    <w:p w:rsidR="003C4259" w:rsidRPr="00866DA6" w:rsidRDefault="003C4259" w:rsidP="003C4259">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NOVENA.- (RECEPCIÓN DEFINITIVA). </w:t>
      </w:r>
    </w:p>
    <w:p w:rsidR="003C4259" w:rsidRPr="00866DA6" w:rsidRDefault="003C4259" w:rsidP="003C4259">
      <w:pPr>
        <w:jc w:val="both"/>
        <w:rPr>
          <w:rFonts w:ascii="Calibri" w:hAnsi="Calibri" w:cs="Calibri"/>
          <w:b/>
          <w:sz w:val="22"/>
          <w:szCs w:val="22"/>
          <w:lang w:val="es-ES_tradnl"/>
        </w:rPr>
      </w:pP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 xml:space="preserve">Dentro del plazo previsto para la provisión, se hará efectiva la entrega definitiva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objeto de la adquisición, a cuyo efecto,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designará una Comisión de Recepción, a esta comisión le corresponderá verificar si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provistos concuerdan plenamente con las especificaciones técnicas de la propuesta aceptada y el Contrato.  Del acto de recepción definitiva se levantará el acta de recepción definitiva, que es un documento diferente al registro de ingreso o almacenes.</w:t>
      </w:r>
    </w:p>
    <w:p w:rsidR="003C4259" w:rsidRPr="00866DA6" w:rsidRDefault="003C4259" w:rsidP="003C4259">
      <w:pPr>
        <w:jc w:val="both"/>
        <w:rPr>
          <w:rFonts w:ascii="Calibri" w:hAnsi="Calibri" w:cs="Calibri"/>
          <w:b/>
          <w:sz w:val="22"/>
          <w:szCs w:val="22"/>
          <w:lang w:val="es-ES_tradnl"/>
        </w:rPr>
      </w:pPr>
    </w:p>
    <w:p w:rsidR="003C4259" w:rsidRPr="00866DA6" w:rsidRDefault="003C4259" w:rsidP="003C4259">
      <w:pPr>
        <w:jc w:val="both"/>
        <w:rPr>
          <w:rFonts w:ascii="Calibri" w:hAnsi="Calibri" w:cs="Calibri"/>
          <w:b/>
          <w:sz w:val="22"/>
          <w:szCs w:val="22"/>
          <w:lang w:val="es-ES_tradnl"/>
        </w:rPr>
      </w:pPr>
      <w:r w:rsidRPr="00866DA6">
        <w:rPr>
          <w:rFonts w:ascii="Calibri" w:hAnsi="Calibri" w:cs="Calibri"/>
          <w:b/>
          <w:sz w:val="22"/>
          <w:szCs w:val="22"/>
          <w:lang w:val="es-ES_tradnl"/>
        </w:rPr>
        <w:t xml:space="preserve">TRIGÉSIMA.- (CIERRE O LIQUIDACIÓN DE CONTRATO). </w:t>
      </w:r>
      <w:r w:rsidRPr="00866DA6">
        <w:rPr>
          <w:rFonts w:ascii="Calibri" w:hAnsi="Calibri" w:cs="Calibri"/>
          <w:sz w:val="22"/>
          <w:szCs w:val="22"/>
          <w:lang w:val="es-ES_tradnl"/>
        </w:rPr>
        <w:t xml:space="preserve">Dentro de los diez (10) días hábiles siguientes a la fecha de recepción definitiva, la </w:t>
      </w:r>
      <w:r w:rsidRPr="00866DA6">
        <w:rPr>
          <w:rFonts w:ascii="Calibri" w:hAnsi="Calibri" w:cs="Calibri"/>
          <w:b/>
          <w:bCs/>
          <w:sz w:val="22"/>
          <w:szCs w:val="22"/>
        </w:rPr>
        <w:t>ENTIDAD</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procederá al cierre del Contrato a efectos de la devolución de garantías y emisión de la certificación de cumplimiento de contrato con la adquisición por parte de la </w:t>
      </w:r>
      <w:r w:rsidRPr="00866DA6">
        <w:rPr>
          <w:rFonts w:ascii="Calibri" w:hAnsi="Calibri" w:cs="Calibri"/>
          <w:b/>
          <w:sz w:val="22"/>
          <w:szCs w:val="22"/>
          <w:lang w:val="es-ES_tradnl"/>
        </w:rPr>
        <w:t>ENTIDAD.</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no dará por finalizada la adquisición y a la liquidación, si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no hubiese cumplido con todas sus obligaciones de acuerdo a los términos del contrato y de sus documentos anexos.</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En el cierre o liquidación de contrato, se tomará en cuenta:</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numPr>
          <w:ilvl w:val="0"/>
          <w:numId w:val="41"/>
        </w:numPr>
        <w:jc w:val="both"/>
        <w:rPr>
          <w:rFonts w:ascii="Calibri" w:hAnsi="Calibri" w:cs="Calibri"/>
          <w:i/>
          <w:sz w:val="22"/>
          <w:szCs w:val="22"/>
          <w:lang w:val="es-ES_tradnl"/>
        </w:rPr>
      </w:pPr>
      <w:r w:rsidRPr="00866DA6">
        <w:rPr>
          <w:rFonts w:ascii="Calibri" w:hAnsi="Calibri" w:cs="Calibri"/>
          <w:sz w:val="22"/>
          <w:szCs w:val="22"/>
          <w:lang w:val="es-ES_tradnl"/>
        </w:rPr>
        <w:t xml:space="preserve">Las multas y penalidades </w:t>
      </w:r>
      <w:r w:rsidRPr="00866DA6">
        <w:rPr>
          <w:rFonts w:ascii="Calibri" w:hAnsi="Calibri" w:cs="Calibri"/>
          <w:b/>
          <w:i/>
          <w:sz w:val="22"/>
          <w:szCs w:val="22"/>
          <w:lang w:val="es-ES_tradnl"/>
        </w:rPr>
        <w:t>(si hubieren).</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jc w:val="both"/>
        <w:rPr>
          <w:rFonts w:ascii="Calibri" w:hAnsi="Calibri" w:cs="Calibri"/>
          <w:sz w:val="22"/>
          <w:szCs w:val="22"/>
          <w:lang w:val="es-ES_tradnl"/>
        </w:rPr>
      </w:pPr>
      <w:r w:rsidRPr="00866DA6">
        <w:rPr>
          <w:rFonts w:ascii="Calibri" w:hAnsi="Calibri" w:cs="Calibri"/>
          <w:sz w:val="22"/>
          <w:szCs w:val="22"/>
          <w:lang w:val="es-ES_tradnl"/>
        </w:rPr>
        <w:t>Este proceso utilizará los plazos y o procedimiento previsto en la cláusula de forma de pago del presente Contrato, para el pago de saldos que existiesen.</w:t>
      </w:r>
    </w:p>
    <w:p w:rsidR="003C4259" w:rsidRPr="00866DA6" w:rsidRDefault="003C4259" w:rsidP="003C4259">
      <w:pPr>
        <w:spacing w:before="120" w:after="120"/>
        <w:jc w:val="both"/>
        <w:rPr>
          <w:rFonts w:ascii="Calibri" w:hAnsi="Calibri" w:cs="Calibri"/>
          <w:b/>
          <w:i/>
          <w:sz w:val="22"/>
          <w:szCs w:val="22"/>
          <w:lang w:val="es-BO"/>
        </w:rPr>
      </w:pPr>
      <w:r w:rsidRPr="00866DA6">
        <w:rPr>
          <w:rFonts w:ascii="Calibri" w:hAnsi="Calibri" w:cs="Calibri"/>
          <w:b/>
          <w:sz w:val="22"/>
          <w:szCs w:val="22"/>
          <w:lang w:val="es-BO"/>
        </w:rPr>
        <w:t xml:space="preserve">TRIGÉSIMA PRIMERA.- (PROTOCOLIZACIÓN DEL CONTRATO) </w:t>
      </w:r>
      <w:r w:rsidRPr="00866DA6">
        <w:rPr>
          <w:rFonts w:ascii="Calibri" w:hAnsi="Calibri" w:cs="Calibri"/>
          <w:b/>
          <w:i/>
          <w:sz w:val="22"/>
          <w:szCs w:val="22"/>
          <w:lang w:val="es-BO"/>
        </w:rPr>
        <w:t xml:space="preserve">(esta clausula </w:t>
      </w:r>
      <w:r w:rsidRPr="00866DA6">
        <w:rPr>
          <w:rFonts w:ascii="Calibri" w:hAnsi="Calibri" w:cs="Calibri"/>
          <w:i/>
          <w:sz w:val="22"/>
          <w:szCs w:val="22"/>
          <w:lang w:val="es-ES_tradnl"/>
        </w:rPr>
        <w:t>es aplicable cuando el contrato tenga un monto superior al Bs. 1.000.000,00.-</w:t>
      </w:r>
      <w:r w:rsidRPr="00866DA6">
        <w:rPr>
          <w:rFonts w:ascii="Calibri" w:hAnsi="Calibri" w:cs="Calibri"/>
          <w:b/>
          <w:i/>
          <w:sz w:val="22"/>
          <w:szCs w:val="22"/>
          <w:lang w:val="es-BO"/>
        </w:rPr>
        <w:t xml:space="preserve">). </w:t>
      </w:r>
    </w:p>
    <w:p w:rsidR="003C4259" w:rsidRPr="00866DA6" w:rsidRDefault="003C4259" w:rsidP="003C4259">
      <w:pPr>
        <w:spacing w:before="120" w:after="120"/>
        <w:jc w:val="both"/>
        <w:rPr>
          <w:rFonts w:ascii="Calibri" w:hAnsi="Calibri" w:cs="Calibri"/>
          <w:sz w:val="22"/>
          <w:szCs w:val="22"/>
          <w:lang w:val="es-BO"/>
        </w:rPr>
      </w:pPr>
      <w:r w:rsidRPr="00866DA6">
        <w:rPr>
          <w:rFonts w:ascii="Calibri" w:hAnsi="Calibri" w:cs="Calibri"/>
          <w:sz w:val="22"/>
          <w:szCs w:val="22"/>
          <w:lang w:val="es-BO"/>
        </w:rPr>
        <w:t xml:space="preserve">El presente contrato será protocolizado con todas las formalidades de Ley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El importe que por concepto de protocolización debe ser pagado por el </w:t>
      </w:r>
      <w:r w:rsidRPr="00866DA6">
        <w:rPr>
          <w:rFonts w:ascii="Calibri" w:hAnsi="Calibri" w:cs="Calibri"/>
          <w:b/>
          <w:bCs/>
          <w:sz w:val="22"/>
          <w:szCs w:val="22"/>
          <w:lang w:val="es-BO"/>
        </w:rPr>
        <w:t>CONTRATISTA</w:t>
      </w:r>
      <w:r w:rsidRPr="00866DA6">
        <w:rPr>
          <w:rFonts w:ascii="Calibri" w:hAnsi="Calibri" w:cs="Calibri"/>
          <w:sz w:val="22"/>
          <w:szCs w:val="22"/>
          <w:lang w:val="es-BO"/>
        </w:rPr>
        <w:t xml:space="preserve">. En caso que este importe no sea cancelado por el </w:t>
      </w:r>
      <w:r w:rsidRPr="00866DA6">
        <w:rPr>
          <w:rFonts w:ascii="Calibri" w:hAnsi="Calibri" w:cs="Calibri"/>
          <w:b/>
          <w:sz w:val="22"/>
          <w:szCs w:val="22"/>
          <w:lang w:val="es-BO"/>
        </w:rPr>
        <w:t>PROVEEDOR</w:t>
      </w:r>
      <w:r w:rsidRPr="00866DA6">
        <w:rPr>
          <w:rFonts w:ascii="Calibri" w:hAnsi="Calibri" w:cs="Calibri"/>
          <w:sz w:val="22"/>
          <w:szCs w:val="22"/>
          <w:lang w:val="es-BO"/>
        </w:rPr>
        <w:t xml:space="preserve"> podrá ser descontado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a tiempo de hacer efectivo el pago de la planilla de liquidación final del contrato. </w:t>
      </w:r>
    </w:p>
    <w:p w:rsidR="003C4259" w:rsidRPr="00866DA6" w:rsidRDefault="003C4259" w:rsidP="003C4259">
      <w:pPr>
        <w:spacing w:before="120" w:after="120"/>
        <w:jc w:val="both"/>
        <w:rPr>
          <w:rFonts w:ascii="Calibri" w:hAnsi="Calibri" w:cs="Calibri"/>
          <w:sz w:val="22"/>
          <w:szCs w:val="22"/>
          <w:lang w:val="es-BO"/>
        </w:rPr>
      </w:pPr>
      <w:r w:rsidRPr="00866DA6">
        <w:rPr>
          <w:rFonts w:ascii="Calibri" w:hAnsi="Calibri" w:cs="Calibri"/>
          <w:sz w:val="22"/>
          <w:szCs w:val="22"/>
          <w:lang w:val="es-BO"/>
        </w:rPr>
        <w:t>Esta protocolización contendrá los siguientes documentos:</w:t>
      </w:r>
    </w:p>
    <w:p w:rsidR="003C4259" w:rsidRPr="00866DA6" w:rsidRDefault="003C4259" w:rsidP="003C4259">
      <w:pPr>
        <w:spacing w:before="120" w:after="120"/>
        <w:jc w:val="both"/>
        <w:rPr>
          <w:rFonts w:ascii="Calibri" w:hAnsi="Calibri" w:cs="Calibri"/>
          <w:sz w:val="22"/>
          <w:szCs w:val="22"/>
        </w:rPr>
      </w:pPr>
      <w:r w:rsidRPr="00866DA6">
        <w:rPr>
          <w:rFonts w:ascii="Calibri" w:hAnsi="Calibri" w:cs="Calibri"/>
          <w:sz w:val="22"/>
          <w:szCs w:val="22"/>
        </w:rPr>
        <w:t>Originales o fotocopias legalizadas de:</w:t>
      </w:r>
    </w:p>
    <w:p w:rsidR="003C4259" w:rsidRPr="00866DA6" w:rsidRDefault="003C4259" w:rsidP="003C4259">
      <w:pPr>
        <w:numPr>
          <w:ilvl w:val="0"/>
          <w:numId w:val="42"/>
        </w:numPr>
        <w:spacing w:before="120" w:after="120"/>
        <w:ind w:left="1134" w:hanging="283"/>
        <w:jc w:val="both"/>
        <w:rPr>
          <w:rFonts w:ascii="Calibri" w:hAnsi="Calibri" w:cs="Calibri"/>
          <w:sz w:val="22"/>
          <w:szCs w:val="22"/>
        </w:rPr>
      </w:pPr>
      <w:r w:rsidRPr="00866DA6">
        <w:rPr>
          <w:rFonts w:ascii="Calibri" w:hAnsi="Calibri" w:cs="Calibri"/>
          <w:sz w:val="22"/>
          <w:szCs w:val="22"/>
        </w:rPr>
        <w:t xml:space="preserve">Testimonio del poder del representante legal referido en el contrato. </w:t>
      </w:r>
    </w:p>
    <w:p w:rsidR="003C4259" w:rsidRPr="00866DA6" w:rsidRDefault="003C4259" w:rsidP="003C4259">
      <w:pPr>
        <w:numPr>
          <w:ilvl w:val="0"/>
          <w:numId w:val="42"/>
        </w:numPr>
        <w:spacing w:before="120" w:after="120"/>
        <w:ind w:left="1134" w:hanging="283"/>
        <w:jc w:val="both"/>
        <w:rPr>
          <w:rFonts w:ascii="Calibri" w:hAnsi="Calibri" w:cs="Calibri"/>
          <w:sz w:val="22"/>
          <w:szCs w:val="22"/>
        </w:rPr>
      </w:pPr>
      <w:r w:rsidRPr="00866DA6">
        <w:rPr>
          <w:rFonts w:ascii="Calibri" w:hAnsi="Calibri" w:cs="Calibri"/>
          <w:sz w:val="22"/>
          <w:szCs w:val="22"/>
        </w:rPr>
        <w:t>Certificado de  matrícula de inscripción en FUNDEMPRESA</w:t>
      </w:r>
      <w:r w:rsidRPr="00866DA6">
        <w:rPr>
          <w:rFonts w:ascii="Calibri" w:hAnsi="Calibri" w:cs="Calibri"/>
          <w:i/>
          <w:sz w:val="22"/>
          <w:szCs w:val="22"/>
        </w:rPr>
        <w:t>.</w:t>
      </w:r>
    </w:p>
    <w:p w:rsidR="003C4259" w:rsidRPr="00866DA6" w:rsidRDefault="003C4259" w:rsidP="003C4259">
      <w:pPr>
        <w:numPr>
          <w:ilvl w:val="0"/>
          <w:numId w:val="42"/>
        </w:numPr>
        <w:spacing w:before="120" w:after="120"/>
        <w:ind w:left="1134" w:hanging="283"/>
        <w:jc w:val="both"/>
        <w:rPr>
          <w:rFonts w:ascii="Calibri" w:hAnsi="Calibri" w:cs="Calibri"/>
          <w:sz w:val="22"/>
          <w:szCs w:val="22"/>
        </w:rPr>
      </w:pPr>
      <w:r w:rsidRPr="00866DA6">
        <w:rPr>
          <w:rFonts w:ascii="Calibri" w:hAnsi="Calibri" w:cs="Calibri"/>
          <w:sz w:val="22"/>
          <w:szCs w:val="22"/>
        </w:rPr>
        <w:t>Minuta del contrato</w:t>
      </w:r>
    </w:p>
    <w:p w:rsidR="003C4259" w:rsidRPr="00866DA6" w:rsidRDefault="003C4259" w:rsidP="003C4259">
      <w:pPr>
        <w:spacing w:before="120" w:after="120"/>
        <w:jc w:val="both"/>
        <w:rPr>
          <w:rFonts w:ascii="Calibri" w:hAnsi="Calibri" w:cs="Calibri"/>
          <w:sz w:val="22"/>
          <w:szCs w:val="22"/>
        </w:rPr>
      </w:pPr>
      <w:r w:rsidRPr="00866DA6">
        <w:rPr>
          <w:rFonts w:ascii="Calibri" w:hAnsi="Calibri" w:cs="Calibri"/>
          <w:sz w:val="22"/>
          <w:szCs w:val="22"/>
        </w:rPr>
        <w:t>Fotocopias simples de:</w:t>
      </w:r>
    </w:p>
    <w:p w:rsidR="003C4259" w:rsidRPr="00866DA6" w:rsidRDefault="003C4259" w:rsidP="003C4259">
      <w:pPr>
        <w:pStyle w:val="Prrafodelista"/>
        <w:numPr>
          <w:ilvl w:val="0"/>
          <w:numId w:val="42"/>
        </w:numPr>
        <w:spacing w:before="120" w:after="120"/>
        <w:ind w:left="1134" w:hanging="283"/>
        <w:rPr>
          <w:rFonts w:ascii="Calibri" w:hAnsi="Calibri" w:cs="Calibri"/>
          <w:sz w:val="22"/>
          <w:szCs w:val="22"/>
          <w:lang w:eastAsia="es-BO"/>
        </w:rPr>
      </w:pPr>
      <w:r w:rsidRPr="00866DA6">
        <w:rPr>
          <w:rFonts w:ascii="Calibri" w:hAnsi="Calibri" w:cs="Calibri"/>
          <w:sz w:val="22"/>
          <w:szCs w:val="22"/>
          <w:lang w:eastAsia="es-BO"/>
        </w:rPr>
        <w:t>Cédula de identidad del representante legal.  </w:t>
      </w:r>
    </w:p>
    <w:p w:rsidR="003C4259" w:rsidRPr="00866DA6" w:rsidRDefault="003C4259" w:rsidP="003C4259">
      <w:pPr>
        <w:pStyle w:val="Prrafodelista"/>
        <w:numPr>
          <w:ilvl w:val="0"/>
          <w:numId w:val="42"/>
        </w:numPr>
        <w:spacing w:before="120" w:after="120"/>
        <w:ind w:left="1134" w:hanging="283"/>
        <w:jc w:val="both"/>
        <w:rPr>
          <w:rFonts w:ascii="Calibri" w:hAnsi="Calibri" w:cs="Calibri"/>
          <w:sz w:val="22"/>
          <w:szCs w:val="22"/>
        </w:rPr>
      </w:pPr>
      <w:r w:rsidRPr="00866DA6">
        <w:rPr>
          <w:rFonts w:ascii="Calibri" w:hAnsi="Calibri" w:cs="Calibri"/>
          <w:sz w:val="22"/>
          <w:szCs w:val="22"/>
        </w:rPr>
        <w:t xml:space="preserve">Escritura  de constitución de la empresa.  </w:t>
      </w:r>
    </w:p>
    <w:p w:rsidR="003C4259" w:rsidRPr="00866DA6" w:rsidRDefault="003C4259" w:rsidP="003C4259">
      <w:pPr>
        <w:pStyle w:val="Prrafodelista"/>
        <w:numPr>
          <w:ilvl w:val="0"/>
          <w:numId w:val="42"/>
        </w:numPr>
        <w:spacing w:before="120" w:after="120"/>
        <w:ind w:left="1134" w:hanging="283"/>
        <w:jc w:val="both"/>
        <w:rPr>
          <w:rFonts w:ascii="Calibri" w:hAnsi="Calibri" w:cs="Calibri"/>
          <w:sz w:val="22"/>
          <w:szCs w:val="22"/>
        </w:rPr>
      </w:pPr>
      <w:r w:rsidRPr="00866DA6">
        <w:rPr>
          <w:rFonts w:ascii="Calibri" w:hAnsi="Calibri" w:cs="Calibri"/>
          <w:sz w:val="22"/>
          <w:szCs w:val="22"/>
          <w:lang w:eastAsia="es-BO"/>
        </w:rPr>
        <w:t xml:space="preserve">Garantía de cumplimiento de contrato </w:t>
      </w:r>
    </w:p>
    <w:p w:rsidR="003C4259" w:rsidRPr="00866DA6" w:rsidRDefault="003C4259" w:rsidP="003C4259">
      <w:pPr>
        <w:jc w:val="both"/>
        <w:rPr>
          <w:rFonts w:ascii="Calibri" w:hAnsi="Calibri" w:cs="Calibri"/>
          <w:sz w:val="22"/>
          <w:szCs w:val="22"/>
          <w:lang w:val="es-BO"/>
        </w:rPr>
      </w:pPr>
      <w:r w:rsidRPr="00866DA6">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3C4259" w:rsidRPr="00866DA6" w:rsidRDefault="003C4259" w:rsidP="003C4259">
      <w:pPr>
        <w:jc w:val="both"/>
        <w:rPr>
          <w:rFonts w:ascii="Calibri" w:hAnsi="Calibri" w:cs="Calibri"/>
          <w:sz w:val="22"/>
          <w:szCs w:val="22"/>
          <w:lang w:val="es-ES_tradnl"/>
        </w:rPr>
      </w:pPr>
    </w:p>
    <w:p w:rsidR="003C4259" w:rsidRPr="00866DA6" w:rsidRDefault="003C4259" w:rsidP="003C4259">
      <w:pPr>
        <w:jc w:val="both"/>
        <w:rPr>
          <w:rFonts w:ascii="Calibri" w:hAnsi="Calibri" w:cs="Calibri"/>
          <w:b/>
          <w:sz w:val="22"/>
          <w:szCs w:val="22"/>
          <w:lang w:val="es-ES_tradnl"/>
        </w:rPr>
      </w:pPr>
      <w:r w:rsidRPr="00866DA6">
        <w:rPr>
          <w:rFonts w:ascii="Calibri" w:hAnsi="Calibri" w:cs="Calibri"/>
          <w:b/>
          <w:sz w:val="22"/>
          <w:szCs w:val="22"/>
          <w:lang w:val="es-ES_tradnl"/>
        </w:rPr>
        <w:t xml:space="preserve">TRIGÉSIMA SEGUNDA.- (ANTICORRUPCIÓN). </w:t>
      </w:r>
    </w:p>
    <w:p w:rsidR="003C4259" w:rsidRPr="00866DA6" w:rsidRDefault="003C4259" w:rsidP="003C4259">
      <w:pPr>
        <w:jc w:val="both"/>
        <w:rPr>
          <w:rFonts w:ascii="Calibri" w:hAnsi="Calibri" w:cs="Calibri"/>
          <w:b/>
          <w:sz w:val="22"/>
          <w:szCs w:val="22"/>
          <w:lang w:val="es-ES_tradnl"/>
        </w:rPr>
      </w:pPr>
    </w:p>
    <w:p w:rsidR="003C4259" w:rsidRPr="00866DA6" w:rsidRDefault="003C4259" w:rsidP="003C4259">
      <w:pPr>
        <w:jc w:val="both"/>
        <w:rPr>
          <w:rFonts w:ascii="Calibri" w:hAnsi="Calibri" w:cs="Calibri"/>
          <w:bCs/>
          <w:sz w:val="22"/>
          <w:szCs w:val="22"/>
        </w:rPr>
      </w:pPr>
      <w:r w:rsidRPr="00866DA6">
        <w:rPr>
          <w:rFonts w:ascii="Calibri" w:hAnsi="Calibri" w:cs="Calibri"/>
          <w:sz w:val="22"/>
          <w:szCs w:val="22"/>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w:t>
      </w:r>
      <w:r w:rsidRPr="00866DA6">
        <w:rPr>
          <w:rFonts w:ascii="Calibri" w:hAnsi="Calibri" w:cs="Calibri"/>
          <w:sz w:val="22"/>
          <w:szCs w:val="22"/>
          <w:lang w:val="es-ES_tradnl"/>
        </w:rPr>
        <w:lastRenderedPageBreak/>
        <w:t>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66DA6">
        <w:rPr>
          <w:rFonts w:ascii="Calibri" w:hAnsi="Calibri" w:cs="Calibri"/>
          <w:bCs/>
          <w:sz w:val="22"/>
          <w:szCs w:val="22"/>
        </w:rPr>
        <w:t xml:space="preserve">, sin perjuicio de que el Contratante resuelva el presente Contrato y se ejecuten las Garantías que se encuentren vigentes al momento de la resolución.  </w:t>
      </w:r>
    </w:p>
    <w:p w:rsidR="003C4259" w:rsidRPr="00866DA6" w:rsidRDefault="003C4259" w:rsidP="003C4259">
      <w:pPr>
        <w:jc w:val="both"/>
        <w:rPr>
          <w:rFonts w:ascii="Calibri" w:hAnsi="Calibri" w:cs="Calibri"/>
          <w:b/>
          <w:sz w:val="22"/>
          <w:szCs w:val="22"/>
        </w:rPr>
      </w:pPr>
    </w:p>
    <w:p w:rsidR="003C4259" w:rsidRPr="00866DA6" w:rsidRDefault="003C4259" w:rsidP="003C4259">
      <w:pPr>
        <w:jc w:val="both"/>
        <w:rPr>
          <w:rFonts w:ascii="Calibri" w:hAnsi="Calibri" w:cs="Calibri"/>
          <w:b/>
          <w:sz w:val="22"/>
          <w:szCs w:val="22"/>
          <w:lang w:val="es-ES_tradnl"/>
        </w:rPr>
      </w:pPr>
      <w:r w:rsidRPr="00866DA6">
        <w:rPr>
          <w:rFonts w:ascii="Calibri" w:hAnsi="Calibri" w:cs="Calibri"/>
          <w:b/>
          <w:sz w:val="22"/>
          <w:szCs w:val="22"/>
        </w:rPr>
        <w:t>TRIGÉSIMA TERCERA</w:t>
      </w:r>
      <w:r w:rsidRPr="00866DA6">
        <w:rPr>
          <w:rFonts w:ascii="Calibri" w:hAnsi="Calibri" w:cs="Calibri"/>
          <w:b/>
          <w:sz w:val="22"/>
          <w:szCs w:val="22"/>
          <w:lang w:val="es-ES_tradnl"/>
        </w:rPr>
        <w:t xml:space="preserve">.- (CONFORMIDAD). </w:t>
      </w:r>
      <w:r w:rsidRPr="00866DA6">
        <w:rPr>
          <w:rFonts w:ascii="Calibri" w:eastAsiaTheme="minorHAnsi" w:hAnsi="Calibri" w:cs="Calibri"/>
          <w:sz w:val="22"/>
          <w:szCs w:val="22"/>
          <w:lang w:val="es-BO"/>
        </w:rPr>
        <w:t xml:space="preserve">En señal de aceptación y conformidad y para su fiel  y estricto cumplimiento firman el presente Contrato en cuatro (4) ejemplares de un mismo tenor y validez </w:t>
      </w:r>
      <w:r w:rsidRPr="00866DA6">
        <w:rPr>
          <w:rFonts w:ascii="Calibri" w:hAnsi="Calibri" w:cs="Calibri"/>
          <w:sz w:val="22"/>
          <w:szCs w:val="22"/>
          <w:lang w:eastAsia="es-BO"/>
        </w:rPr>
        <w:t xml:space="preserve"> ……………………………….</w:t>
      </w:r>
      <w:r w:rsidRPr="00866DA6">
        <w:rPr>
          <w:rFonts w:ascii="Calibri" w:hAnsi="Calibri" w:cs="Calibri"/>
          <w:b/>
          <w:i/>
          <w:sz w:val="22"/>
          <w:szCs w:val="22"/>
          <w:lang w:eastAsia="es-BO"/>
        </w:rPr>
        <w:t>(consignar los datos del representante legal de la ENTIDAD)</w:t>
      </w:r>
      <w:r w:rsidRPr="00866DA6">
        <w:rPr>
          <w:rFonts w:ascii="Calibri" w:hAnsi="Calibri" w:cs="Calibri"/>
          <w:i/>
          <w:sz w:val="22"/>
          <w:szCs w:val="22"/>
        </w:rPr>
        <w:t>,</w:t>
      </w:r>
      <w:r w:rsidRPr="00866DA6">
        <w:rPr>
          <w:rFonts w:ascii="Calibri" w:hAnsi="Calibri" w:cs="Calibri"/>
          <w:sz w:val="22"/>
          <w:szCs w:val="22"/>
          <w:lang w:val="es-ES_tradnl"/>
        </w:rPr>
        <w:t xml:space="preserve"> </w:t>
      </w:r>
      <w:r w:rsidRPr="00866DA6">
        <w:rPr>
          <w:rFonts w:ascii="Calibri" w:hAnsi="Calibri" w:cs="Calibri"/>
          <w:sz w:val="22"/>
          <w:szCs w:val="22"/>
          <w:lang w:eastAsia="es-BO"/>
        </w:rPr>
        <w:t>en su calidad de Responsable de de Contratación Directa (RCD)</w:t>
      </w:r>
      <w:r w:rsidRPr="00866DA6">
        <w:rPr>
          <w:rFonts w:ascii="Calibri" w:hAnsi="Calibri" w:cs="Calibri"/>
          <w:sz w:val="22"/>
          <w:szCs w:val="22"/>
          <w:lang w:val="es-ES_tradnl"/>
        </w:rPr>
        <w:t xml:space="preserve">, en representación legal de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y ………………………………..</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(consignar los datos del representante legal del PROVEEDOR)</w:t>
      </w:r>
      <w:r w:rsidRPr="00866DA6">
        <w:rPr>
          <w:rFonts w:ascii="Calibri" w:hAnsi="Calibri" w:cs="Calibri"/>
          <w:sz w:val="22"/>
          <w:szCs w:val="22"/>
          <w:lang w:val="es-ES_tradnl"/>
        </w:rPr>
        <w:t xml:space="preserve"> en representación legal del </w:t>
      </w:r>
      <w:r w:rsidRPr="00866DA6">
        <w:rPr>
          <w:rFonts w:ascii="Calibri" w:hAnsi="Calibri" w:cs="Calibri"/>
          <w:b/>
          <w:sz w:val="22"/>
          <w:szCs w:val="22"/>
          <w:lang w:val="es-ES_tradnl"/>
        </w:rPr>
        <w:t>PROVEEDOR.</w:t>
      </w:r>
    </w:p>
    <w:p w:rsidR="003C4259" w:rsidRPr="00866DA6" w:rsidRDefault="003C4259" w:rsidP="003C4259">
      <w:pPr>
        <w:widowControl w:val="0"/>
        <w:autoSpaceDE w:val="0"/>
        <w:autoSpaceDN w:val="0"/>
        <w:spacing w:line="276" w:lineRule="auto"/>
        <w:jc w:val="both"/>
        <w:rPr>
          <w:rFonts w:ascii="Calibri" w:eastAsiaTheme="minorHAnsi" w:hAnsi="Calibri" w:cs="Calibri"/>
          <w:b/>
          <w:sz w:val="22"/>
          <w:szCs w:val="22"/>
          <w:lang w:val="es-ES_tradnl"/>
        </w:rPr>
      </w:pPr>
    </w:p>
    <w:p w:rsidR="003C4259" w:rsidRPr="00F703C3" w:rsidRDefault="003C4259" w:rsidP="003C4259">
      <w:pPr>
        <w:jc w:val="both"/>
        <w:rPr>
          <w:rFonts w:asciiTheme="minorHAnsi" w:hAnsiTheme="minorHAnsi" w:cstheme="minorHAnsi"/>
          <w:b/>
          <w:bCs/>
          <w:sz w:val="24"/>
          <w:szCs w:val="24"/>
        </w:rPr>
      </w:pPr>
      <w:r w:rsidRPr="00866DA6">
        <w:rPr>
          <w:rFonts w:ascii="Calibri" w:hAnsi="Calibri" w:cs="Calibri"/>
          <w:sz w:val="22"/>
          <w:szCs w:val="22"/>
          <w:lang w:val="es-ES_tradnl"/>
        </w:rPr>
        <w:t>Este documento, conforme a disposiciones legales de control fiscal vigentes, será registrado ante la Contraloría General del Estado.</w:t>
      </w:r>
    </w:p>
    <w:sectPr w:rsidR="003C4259" w:rsidRPr="00F703C3"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616" w:rsidRDefault="00D54616">
      <w:r>
        <w:separator/>
      </w:r>
    </w:p>
  </w:endnote>
  <w:endnote w:type="continuationSeparator" w:id="0">
    <w:p w:rsidR="00D54616" w:rsidRDefault="00D54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3CE" w:rsidRPr="0096776D" w:rsidRDefault="006553CE">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A55C52">
      <w:rPr>
        <w:rFonts w:asciiTheme="minorHAnsi" w:hAnsiTheme="minorHAnsi" w:cstheme="minorHAnsi"/>
        <w:noProof/>
        <w:sz w:val="18"/>
        <w:szCs w:val="18"/>
      </w:rPr>
      <w:t>19</w:t>
    </w:r>
    <w:r w:rsidRPr="0096776D">
      <w:rPr>
        <w:rFonts w:asciiTheme="minorHAnsi" w:hAnsiTheme="minorHAnsi" w:cstheme="minorHAnsi"/>
        <w:noProof/>
        <w:sz w:val="18"/>
        <w:szCs w:val="18"/>
      </w:rPr>
      <w:fldChar w:fldCharType="end"/>
    </w:r>
  </w:p>
  <w:p w:rsidR="006553CE" w:rsidRDefault="006553CE">
    <w:pPr>
      <w:pStyle w:val="Piedepgina"/>
    </w:pPr>
  </w:p>
  <w:p w:rsidR="006553CE" w:rsidRDefault="006553C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3CE" w:rsidRDefault="006553CE">
    <w:pPr>
      <w:pStyle w:val="Piedepgina"/>
      <w:jc w:val="right"/>
    </w:pPr>
    <w:r>
      <w:fldChar w:fldCharType="begin"/>
    </w:r>
    <w:r>
      <w:instrText xml:space="preserve"> PAGE   \* MERGEFORMAT </w:instrText>
    </w:r>
    <w:r>
      <w:fldChar w:fldCharType="separate"/>
    </w:r>
    <w:r w:rsidR="00A55C52">
      <w:rPr>
        <w:noProof/>
      </w:rPr>
      <w:t>28</w:t>
    </w:r>
    <w:r>
      <w:fldChar w:fldCharType="end"/>
    </w:r>
  </w:p>
  <w:p w:rsidR="006553CE" w:rsidRDefault="006553C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616" w:rsidRDefault="00D54616">
      <w:r>
        <w:separator/>
      </w:r>
    </w:p>
  </w:footnote>
  <w:footnote w:type="continuationSeparator" w:id="0">
    <w:p w:rsidR="00D54616" w:rsidRDefault="00D546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3CE" w:rsidRPr="009F3620" w:rsidRDefault="006553CE"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0C0A0019"/>
    <w:lvl w:ilvl="0">
      <w:start w:val="1"/>
      <w:numFmt w:val="lowerLetter"/>
      <w:lvlText w:val="%1."/>
      <w:lvlJc w:val="left"/>
      <w:pPr>
        <w:ind w:left="1944" w:hanging="360"/>
      </w:pPr>
      <w:rPr>
        <w:rFonts w:hint="default"/>
      </w:rPr>
    </w:lvl>
  </w:abstractNum>
  <w:abstractNum w:abstractNumId="2">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CD62F72"/>
    <w:multiLevelType w:val="multilevel"/>
    <w:tmpl w:val="49F6D2B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6001988"/>
    <w:multiLevelType w:val="multilevel"/>
    <w:tmpl w:val="417E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9FA295C"/>
    <w:multiLevelType w:val="multilevel"/>
    <w:tmpl w:val="D58CF1DC"/>
    <w:lvl w:ilvl="0">
      <w:start w:val="27"/>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3">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4">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5">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nsid w:val="3A517E6F"/>
    <w:multiLevelType w:val="hybridMultilevel"/>
    <w:tmpl w:val="06E4AD5A"/>
    <w:lvl w:ilvl="0" w:tplc="F160B9CC">
      <w:start w:val="1"/>
      <w:numFmt w:val="lowerLetter"/>
      <w:lvlText w:val="%1)"/>
      <w:lvlJc w:val="left"/>
      <w:pPr>
        <w:ind w:left="720" w:hanging="360"/>
      </w:pPr>
      <w:rPr>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56E2268"/>
    <w:multiLevelType w:val="hybridMultilevel"/>
    <w:tmpl w:val="2B329868"/>
    <w:lvl w:ilvl="0" w:tplc="3DA69A3E">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7">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8">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1">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nsid w:val="74A4158C"/>
    <w:multiLevelType w:val="multilevel"/>
    <w:tmpl w:val="A1C21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F4722CA"/>
    <w:multiLevelType w:val="multilevel"/>
    <w:tmpl w:val="BEA2FA48"/>
    <w:lvl w:ilvl="0">
      <w:start w:val="2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38"/>
  </w:num>
  <w:num w:numId="4">
    <w:abstractNumId w:val="10"/>
  </w:num>
  <w:num w:numId="5">
    <w:abstractNumId w:val="27"/>
  </w:num>
  <w:num w:numId="6">
    <w:abstractNumId w:val="26"/>
  </w:num>
  <w:num w:numId="7">
    <w:abstractNumId w:val="28"/>
  </w:num>
  <w:num w:numId="8">
    <w:abstractNumId w:val="43"/>
  </w:num>
  <w:num w:numId="9">
    <w:abstractNumId w:val="0"/>
  </w:num>
  <w:num w:numId="10">
    <w:abstractNumId w:val="41"/>
  </w:num>
  <w:num w:numId="11">
    <w:abstractNumId w:val="29"/>
  </w:num>
  <w:num w:numId="12">
    <w:abstractNumId w:val="23"/>
  </w:num>
  <w:num w:numId="13">
    <w:abstractNumId w:val="3"/>
  </w:num>
  <w:num w:numId="14">
    <w:abstractNumId w:val="20"/>
  </w:num>
  <w:num w:numId="15">
    <w:abstractNumId w:val="11"/>
  </w:num>
  <w:num w:numId="16">
    <w:abstractNumId w:val="31"/>
  </w:num>
  <w:num w:numId="17">
    <w:abstractNumId w:val="8"/>
  </w:num>
  <w:num w:numId="18">
    <w:abstractNumId w:val="18"/>
  </w:num>
  <w:num w:numId="19">
    <w:abstractNumId w:val="15"/>
  </w:num>
  <w:num w:numId="20">
    <w:abstractNumId w:val="44"/>
  </w:num>
  <w:num w:numId="21">
    <w:abstractNumId w:val="33"/>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46"/>
  </w:num>
  <w:num w:numId="29">
    <w:abstractNumId w:val="39"/>
  </w:num>
  <w:num w:numId="30">
    <w:abstractNumId w:val="14"/>
  </w:num>
  <w:num w:numId="31">
    <w:abstractNumId w:val="9"/>
  </w:num>
  <w:num w:numId="32">
    <w:abstractNumId w:val="6"/>
  </w:num>
  <w:num w:numId="33">
    <w:abstractNumId w:val="22"/>
  </w:num>
  <w:num w:numId="34">
    <w:abstractNumId w:val="32"/>
  </w:num>
  <w:num w:numId="35">
    <w:abstractNumId w:val="30"/>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2"/>
  </w:num>
  <w:num w:numId="38">
    <w:abstractNumId w:val="17"/>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num>
  <w:num w:numId="42">
    <w:abstractNumId w:val="35"/>
  </w:num>
  <w:num w:numId="43">
    <w:abstractNumId w:val="1"/>
    <w:lvlOverride w:ilvl="0">
      <w:startOverride w:val="1"/>
    </w:lvlOverride>
  </w:num>
  <w:num w:numId="44">
    <w:abstractNumId w:val="24"/>
    <w:lvlOverride w:ilvl="0">
      <w:startOverride w:val="1"/>
    </w:lvlOverride>
  </w:num>
  <w:num w:numId="45">
    <w:abstractNumId w:val="5"/>
  </w:num>
  <w:num w:numId="46">
    <w:abstractNumId w:val="45"/>
  </w:num>
  <w:num w:numId="47">
    <w:abstractNumId w:val="19"/>
  </w:num>
  <w:num w:numId="48">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8D6"/>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220C"/>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4601"/>
    <w:rsid w:val="001A5693"/>
    <w:rsid w:val="001A58EB"/>
    <w:rsid w:val="001A5E68"/>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E6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397C"/>
    <w:rsid w:val="001F4CAD"/>
    <w:rsid w:val="001F4F94"/>
    <w:rsid w:val="001F57CA"/>
    <w:rsid w:val="001F5F72"/>
    <w:rsid w:val="001F67AB"/>
    <w:rsid w:val="001F6E34"/>
    <w:rsid w:val="001F7E92"/>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8E"/>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3ED8"/>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4259"/>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8F4"/>
    <w:rsid w:val="00485E2C"/>
    <w:rsid w:val="00487267"/>
    <w:rsid w:val="00490B2A"/>
    <w:rsid w:val="004912E1"/>
    <w:rsid w:val="00491795"/>
    <w:rsid w:val="0049190A"/>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EAD"/>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5C94"/>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3CE"/>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733"/>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560F"/>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125"/>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C52"/>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7E5"/>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6BA"/>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69BE"/>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5A09"/>
    <w:rsid w:val="00CA732F"/>
    <w:rsid w:val="00CA75D2"/>
    <w:rsid w:val="00CA7ECB"/>
    <w:rsid w:val="00CB2A8B"/>
    <w:rsid w:val="00CB2CC5"/>
    <w:rsid w:val="00CB37F7"/>
    <w:rsid w:val="00CB4352"/>
    <w:rsid w:val="00CB4B85"/>
    <w:rsid w:val="00CB539B"/>
    <w:rsid w:val="00CB5DA2"/>
    <w:rsid w:val="00CB5E8E"/>
    <w:rsid w:val="00CB640C"/>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616"/>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8DD"/>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edeterminado">
    <w:name w:val="Predeterminado"/>
    <w:rsid w:val="0018220C"/>
    <w:pPr>
      <w:tabs>
        <w:tab w:val="left" w:pos="709"/>
      </w:tabs>
      <w:suppressAutoHyphens/>
      <w:spacing w:line="100" w:lineRule="atLeast"/>
    </w:pPr>
    <w:rPr>
      <w:color w:val="00000A"/>
      <w:sz w:val="24"/>
      <w:szCs w:val="24"/>
      <w:lang w:val="es-ES" w:eastAsia="ar-SA"/>
    </w:rPr>
  </w:style>
  <w:style w:type="paragraph" w:customStyle="1" w:styleId="prrafodelista0">
    <w:name w:val="prrafodelista"/>
    <w:basedOn w:val="Normal"/>
    <w:rsid w:val="003C4259"/>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edeterminado">
    <w:name w:val="Predeterminado"/>
    <w:rsid w:val="0018220C"/>
    <w:pPr>
      <w:tabs>
        <w:tab w:val="left" w:pos="709"/>
      </w:tabs>
      <w:suppressAutoHyphens/>
      <w:spacing w:line="100" w:lineRule="atLeast"/>
    </w:pPr>
    <w:rPr>
      <w:color w:val="00000A"/>
      <w:sz w:val="24"/>
      <w:szCs w:val="24"/>
      <w:lang w:val="es-ES" w:eastAsia="ar-SA"/>
    </w:rPr>
  </w:style>
  <w:style w:type="paragraph" w:customStyle="1" w:styleId="prrafodelista0">
    <w:name w:val="prrafodelista"/>
    <w:basedOn w:val="Normal"/>
    <w:rsid w:val="003C4259"/>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78031-D4A6-4C46-B1D6-C0F5EC14F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40</Pages>
  <Words>14285</Words>
  <Characters>78568</Characters>
  <Application>Microsoft Office Word</Application>
  <DocSecurity>0</DocSecurity>
  <Lines>654</Lines>
  <Paragraphs>185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92668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Eaich Gregory Jimenez Jimenez</cp:lastModifiedBy>
  <cp:revision>19</cp:revision>
  <cp:lastPrinted>2015-02-19T14:27:00Z</cp:lastPrinted>
  <dcterms:created xsi:type="dcterms:W3CDTF">2015-08-13T18:54:00Z</dcterms:created>
  <dcterms:modified xsi:type="dcterms:W3CDTF">2015-08-14T19:30:00Z</dcterms:modified>
</cp:coreProperties>
</file>